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1815" w:rsidRDefault="00DF0192" w:rsidP="00A3436A">
      <w:pPr>
        <w:pStyle w:val="15"/>
      </w:pPr>
      <w:bookmarkStart w:id="0" w:name="_Toc288410650"/>
      <w:bookmarkStart w:id="1" w:name="_Toc288410714"/>
      <w:bookmarkStart w:id="2" w:name="_Toc288394055"/>
      <w:bookmarkStart w:id="3" w:name="_GoBack"/>
      <w:r>
        <w:rPr>
          <w:noProof/>
        </w:rPr>
        <w:drawing>
          <wp:anchor distT="0" distB="0" distL="114300" distR="114300" simplePos="0" relativeHeight="251658240" behindDoc="0" locked="0" layoutInCell="1" allowOverlap="1" wp14:anchorId="6C6332D6" wp14:editId="34A2204C">
            <wp:simplePos x="0" y="0"/>
            <wp:positionH relativeFrom="column">
              <wp:posOffset>-539115</wp:posOffset>
            </wp:positionH>
            <wp:positionV relativeFrom="paragraph">
              <wp:posOffset>-205740</wp:posOffset>
            </wp:positionV>
            <wp:extent cx="7134860" cy="9705975"/>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extLst>
                        <a:ext uri="{28A0092B-C50C-407E-A947-70E740481C1C}">
                          <a14:useLocalDpi xmlns:a14="http://schemas.microsoft.com/office/drawing/2010/main" val="0"/>
                        </a:ext>
                      </a:extLst>
                    </a:blip>
                    <a:srcRect l="27437" t="15890" r="28486" b="4958"/>
                    <a:stretch/>
                  </pic:blipFill>
                  <pic:spPr bwMode="auto">
                    <a:xfrm>
                      <a:off x="0" y="0"/>
                      <a:ext cx="7142473" cy="971633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End w:id="3"/>
    </w:p>
    <w:p w:rsidR="00911815" w:rsidRDefault="00911815" w:rsidP="00A3436A">
      <w:pPr>
        <w:pStyle w:val="15"/>
      </w:pPr>
    </w:p>
    <w:p w:rsidR="00DF0192" w:rsidRDefault="00DF0192" w:rsidP="00DF0192"/>
    <w:p w:rsidR="00DF0192" w:rsidRDefault="00DF0192" w:rsidP="00DF0192"/>
    <w:p w:rsidR="00DF0192" w:rsidRDefault="00DF0192" w:rsidP="00DF0192"/>
    <w:p w:rsidR="00DF0192" w:rsidRDefault="00DF0192" w:rsidP="00DF0192"/>
    <w:p w:rsidR="00DF0192" w:rsidRDefault="00DF0192" w:rsidP="00DF0192"/>
    <w:p w:rsidR="00DF0192" w:rsidRDefault="00DF0192" w:rsidP="00DF0192"/>
    <w:p w:rsidR="00DF0192" w:rsidRDefault="00DF0192" w:rsidP="00DF0192"/>
    <w:p w:rsidR="00DF0192" w:rsidRDefault="00DF0192" w:rsidP="00DF0192"/>
    <w:p w:rsidR="00DF0192" w:rsidRDefault="00DF0192" w:rsidP="00DF0192"/>
    <w:p w:rsidR="00DF0192" w:rsidRDefault="00DF0192" w:rsidP="00DF0192"/>
    <w:p w:rsidR="00DF0192" w:rsidRDefault="00DF0192" w:rsidP="00DF0192"/>
    <w:p w:rsidR="00DF0192" w:rsidRDefault="00DF0192" w:rsidP="00DF0192"/>
    <w:p w:rsidR="00DF0192" w:rsidRDefault="00DF0192" w:rsidP="00DF0192"/>
    <w:p w:rsidR="00DF0192" w:rsidRDefault="00DF0192" w:rsidP="00DF0192"/>
    <w:p w:rsidR="00DF0192" w:rsidRDefault="00DF0192" w:rsidP="00DF0192"/>
    <w:p w:rsidR="00DF0192" w:rsidRDefault="00DF0192" w:rsidP="00DF0192"/>
    <w:p w:rsidR="00DF0192" w:rsidRDefault="00DF0192" w:rsidP="00DF0192"/>
    <w:p w:rsidR="00DF0192" w:rsidRDefault="00DF0192" w:rsidP="00DF0192"/>
    <w:p w:rsidR="00DF0192" w:rsidRDefault="00DF0192" w:rsidP="00DF0192"/>
    <w:p w:rsidR="00DF0192" w:rsidRDefault="00DF0192" w:rsidP="00DF0192"/>
    <w:p w:rsidR="00DF0192" w:rsidRDefault="00DF0192" w:rsidP="00DF0192"/>
    <w:p w:rsidR="00DF0192" w:rsidRDefault="00DF0192" w:rsidP="00DF0192"/>
    <w:p w:rsidR="00DF0192" w:rsidRDefault="00DF0192" w:rsidP="00DF0192"/>
    <w:p w:rsidR="00DF0192" w:rsidRDefault="00DF0192" w:rsidP="00DF0192"/>
    <w:p w:rsidR="00DF0192" w:rsidRDefault="00DF0192" w:rsidP="00DF0192"/>
    <w:p w:rsidR="00DF0192" w:rsidRDefault="00DF0192" w:rsidP="00DF0192"/>
    <w:p w:rsidR="00DF0192" w:rsidRDefault="00DF0192" w:rsidP="00DF0192"/>
    <w:p w:rsidR="00DF0192" w:rsidRDefault="00DF0192" w:rsidP="00DF0192"/>
    <w:p w:rsidR="00DF0192" w:rsidRDefault="00DF0192" w:rsidP="00DF0192"/>
    <w:p w:rsidR="00DF0192" w:rsidRDefault="00DF0192" w:rsidP="00DF0192"/>
    <w:p w:rsidR="00DF0192" w:rsidRDefault="00DF0192" w:rsidP="00DF0192"/>
    <w:p w:rsidR="00DF0192" w:rsidRDefault="00DF0192" w:rsidP="00DF0192"/>
    <w:p w:rsidR="00DF0192" w:rsidRDefault="00DF0192" w:rsidP="00DF0192"/>
    <w:p w:rsidR="00DF0192" w:rsidRDefault="00DF0192" w:rsidP="00DF0192"/>
    <w:p w:rsidR="00DF0192" w:rsidRDefault="00DF0192" w:rsidP="00DF0192"/>
    <w:p w:rsidR="00DF0192" w:rsidRDefault="00DF0192" w:rsidP="00DF0192"/>
    <w:p w:rsidR="00DF0192" w:rsidRDefault="00DF0192" w:rsidP="00DF0192"/>
    <w:p w:rsidR="00DF0192" w:rsidRDefault="00DF0192" w:rsidP="00DF0192"/>
    <w:p w:rsidR="00DF0192" w:rsidRDefault="00DF0192" w:rsidP="00DF0192"/>
    <w:p w:rsidR="00DF0192" w:rsidRDefault="00DF0192" w:rsidP="00DF0192"/>
    <w:p w:rsidR="00DF0192" w:rsidRDefault="00DF0192" w:rsidP="00DF0192"/>
    <w:p w:rsidR="00DF0192" w:rsidRDefault="00DF0192" w:rsidP="00DF0192"/>
    <w:p w:rsidR="00DF0192" w:rsidRDefault="00DF0192" w:rsidP="00DF0192"/>
    <w:p w:rsidR="00DF0192" w:rsidRDefault="00DF0192" w:rsidP="00DF0192"/>
    <w:p w:rsidR="00DF0192" w:rsidRDefault="00DF0192" w:rsidP="00DF0192"/>
    <w:p w:rsidR="00DF0192" w:rsidRDefault="00DF0192" w:rsidP="00DF0192"/>
    <w:p w:rsidR="00DF0192" w:rsidRDefault="00DF0192" w:rsidP="00DF0192"/>
    <w:p w:rsidR="00DF0192" w:rsidRDefault="00DF0192" w:rsidP="00DF0192"/>
    <w:p w:rsidR="00DF0192" w:rsidRDefault="00DF0192" w:rsidP="00DF0192"/>
    <w:p w:rsidR="00DF0192" w:rsidRPr="00DF0192" w:rsidRDefault="00DF0192" w:rsidP="00DF0192"/>
    <w:p w:rsidR="00E35BF7" w:rsidRDefault="004F096D" w:rsidP="00A3436A">
      <w:pPr>
        <w:pStyle w:val="15"/>
      </w:pPr>
      <w:r w:rsidRPr="003C0745">
        <w:lastRenderedPageBreak/>
        <w:t>Содержание</w:t>
      </w:r>
      <w:bookmarkEnd w:id="0"/>
      <w:bookmarkEnd w:id="1"/>
    </w:p>
    <w:p w:rsidR="005E16B7" w:rsidRDefault="009337E6">
      <w:pPr>
        <w:pStyle w:val="15"/>
        <w:rPr>
          <w:rFonts w:asciiTheme="minorHAnsi" w:eastAsiaTheme="minorEastAsia" w:hAnsiTheme="minorHAnsi" w:cstheme="minorBidi"/>
          <w:b w:val="0"/>
          <w:noProof/>
          <w:sz w:val="22"/>
          <w:szCs w:val="22"/>
        </w:rPr>
      </w:pPr>
      <w:r w:rsidRPr="005E0565">
        <w:fldChar w:fldCharType="begin"/>
      </w:r>
      <w:r w:rsidR="0009208D" w:rsidRPr="005E0565">
        <w:instrText xml:space="preserve"> TOC \o "1-1" \t "Заголовок 2;2;Подзаголовок;2" </w:instrText>
      </w:r>
      <w:r w:rsidRPr="005E0565">
        <w:fldChar w:fldCharType="separate"/>
      </w:r>
    </w:p>
    <w:p w:rsidR="005E16B7" w:rsidRDefault="005E16B7">
      <w:pPr>
        <w:pStyle w:val="15"/>
        <w:rPr>
          <w:rFonts w:asciiTheme="minorHAnsi" w:eastAsiaTheme="minorEastAsia" w:hAnsiTheme="minorHAnsi" w:cstheme="minorBidi"/>
          <w:b w:val="0"/>
          <w:noProof/>
          <w:sz w:val="22"/>
          <w:szCs w:val="22"/>
        </w:rPr>
      </w:pPr>
      <w:r>
        <w:rPr>
          <w:noProof/>
        </w:rPr>
        <w:t>1.</w:t>
      </w:r>
      <w:r>
        <w:rPr>
          <w:rFonts w:asciiTheme="minorHAnsi" w:eastAsiaTheme="minorEastAsia" w:hAnsiTheme="minorHAnsi" w:cstheme="minorBidi"/>
          <w:b w:val="0"/>
          <w:noProof/>
          <w:sz w:val="22"/>
          <w:szCs w:val="22"/>
        </w:rPr>
        <w:tab/>
      </w:r>
      <w:r>
        <w:rPr>
          <w:noProof/>
        </w:rPr>
        <w:t>Целевой раздел</w:t>
      </w:r>
      <w:r>
        <w:rPr>
          <w:noProof/>
        </w:rPr>
        <w:tab/>
      </w:r>
      <w:r w:rsidR="009337E6">
        <w:rPr>
          <w:noProof/>
        </w:rPr>
        <w:fldChar w:fldCharType="begin"/>
      </w:r>
      <w:r>
        <w:rPr>
          <w:noProof/>
        </w:rPr>
        <w:instrText xml:space="preserve"> PAGEREF _Toc424564297 \h </w:instrText>
      </w:r>
      <w:r w:rsidR="009337E6">
        <w:rPr>
          <w:noProof/>
        </w:rPr>
      </w:r>
      <w:r w:rsidR="009337E6">
        <w:rPr>
          <w:noProof/>
        </w:rPr>
        <w:fldChar w:fldCharType="separate"/>
      </w:r>
      <w:r w:rsidR="00DB22C7">
        <w:rPr>
          <w:noProof/>
        </w:rPr>
        <w:t>4</w:t>
      </w:r>
      <w:r w:rsidR="009337E6">
        <w:rPr>
          <w:noProof/>
        </w:rPr>
        <w:fldChar w:fldCharType="end"/>
      </w:r>
    </w:p>
    <w:p w:rsidR="005E16B7" w:rsidRDefault="005E16B7" w:rsidP="005E16B7">
      <w:pPr>
        <w:pStyle w:val="24"/>
        <w:rPr>
          <w:rFonts w:asciiTheme="minorHAnsi" w:eastAsiaTheme="minorEastAsia" w:hAnsiTheme="minorHAnsi" w:cstheme="minorBidi"/>
          <w:noProof/>
        </w:rPr>
      </w:pPr>
      <w:r>
        <w:rPr>
          <w:noProof/>
        </w:rPr>
        <w:t>1.1.</w:t>
      </w:r>
      <w:r>
        <w:rPr>
          <w:rFonts w:asciiTheme="minorHAnsi" w:eastAsiaTheme="minorEastAsia" w:hAnsiTheme="minorHAnsi" w:cstheme="minorBidi"/>
          <w:noProof/>
        </w:rPr>
        <w:tab/>
      </w:r>
      <w:r>
        <w:rPr>
          <w:noProof/>
        </w:rPr>
        <w:t>Пояснительная записка</w:t>
      </w:r>
      <w:r>
        <w:rPr>
          <w:noProof/>
        </w:rPr>
        <w:tab/>
      </w:r>
      <w:r w:rsidR="009337E6">
        <w:rPr>
          <w:noProof/>
        </w:rPr>
        <w:fldChar w:fldCharType="begin"/>
      </w:r>
      <w:r>
        <w:rPr>
          <w:noProof/>
        </w:rPr>
        <w:instrText xml:space="preserve"> PAGEREF _Toc424564298 \h </w:instrText>
      </w:r>
      <w:r w:rsidR="009337E6">
        <w:rPr>
          <w:noProof/>
        </w:rPr>
      </w:r>
      <w:r w:rsidR="009337E6">
        <w:rPr>
          <w:noProof/>
        </w:rPr>
        <w:fldChar w:fldCharType="separate"/>
      </w:r>
      <w:r w:rsidR="00DB22C7">
        <w:rPr>
          <w:noProof/>
        </w:rPr>
        <w:t>4</w:t>
      </w:r>
      <w:r w:rsidR="009337E6">
        <w:rPr>
          <w:noProof/>
        </w:rPr>
        <w:fldChar w:fldCharType="end"/>
      </w:r>
    </w:p>
    <w:p w:rsidR="005E16B7" w:rsidRDefault="005E16B7" w:rsidP="005E16B7">
      <w:pPr>
        <w:pStyle w:val="24"/>
        <w:rPr>
          <w:rFonts w:asciiTheme="minorHAnsi" w:eastAsiaTheme="minorEastAsia" w:hAnsiTheme="minorHAnsi" w:cstheme="minorBidi"/>
          <w:noProof/>
        </w:rPr>
      </w:pPr>
      <w:r>
        <w:rPr>
          <w:noProof/>
        </w:rPr>
        <w:t>1.2.</w:t>
      </w:r>
      <w:r w:rsidR="00C82AAB">
        <w:rPr>
          <w:rFonts w:asciiTheme="minorHAnsi" w:eastAsiaTheme="minorEastAsia" w:hAnsiTheme="minorHAnsi" w:cstheme="minorBidi"/>
          <w:noProof/>
        </w:rPr>
        <w:t xml:space="preserve"> </w:t>
      </w:r>
      <w:r>
        <w:rPr>
          <w:rFonts w:asciiTheme="minorHAnsi" w:eastAsiaTheme="minorEastAsia" w:hAnsiTheme="minorHAnsi" w:cstheme="minorBidi"/>
          <w:noProof/>
        </w:rPr>
        <w:tab/>
      </w:r>
      <w:r>
        <w:rPr>
          <w:noProof/>
        </w:rPr>
        <w:t>Планируемые результаты освоения обучающимися основной  образовательной программы</w:t>
      </w:r>
      <w:r w:rsidR="00C82AAB">
        <w:rPr>
          <w:noProof/>
        </w:rPr>
        <w:t>.</w:t>
      </w:r>
      <w:r>
        <w:rPr>
          <w:noProof/>
        </w:rPr>
        <w:tab/>
      </w:r>
      <w:r w:rsidR="009337E6">
        <w:rPr>
          <w:noProof/>
        </w:rPr>
        <w:fldChar w:fldCharType="begin"/>
      </w:r>
      <w:r>
        <w:rPr>
          <w:noProof/>
        </w:rPr>
        <w:instrText xml:space="preserve"> PAGEREF _Toc424564299 \h </w:instrText>
      </w:r>
      <w:r w:rsidR="009337E6">
        <w:rPr>
          <w:noProof/>
        </w:rPr>
      </w:r>
      <w:r w:rsidR="009337E6">
        <w:rPr>
          <w:noProof/>
        </w:rPr>
        <w:fldChar w:fldCharType="separate"/>
      </w:r>
      <w:r w:rsidR="00DB22C7">
        <w:rPr>
          <w:noProof/>
        </w:rPr>
        <w:t>8</w:t>
      </w:r>
      <w:r w:rsidR="009337E6">
        <w:rPr>
          <w:noProof/>
        </w:rPr>
        <w:fldChar w:fldCharType="end"/>
      </w:r>
    </w:p>
    <w:p w:rsidR="005E16B7" w:rsidRDefault="005E16B7" w:rsidP="005E16B7">
      <w:pPr>
        <w:pStyle w:val="24"/>
        <w:rPr>
          <w:rFonts w:asciiTheme="minorHAnsi" w:eastAsiaTheme="minorEastAsia" w:hAnsiTheme="minorHAnsi" w:cstheme="minorBidi"/>
          <w:noProof/>
        </w:rPr>
      </w:pPr>
      <w:r w:rsidRPr="00DA5511">
        <w:rPr>
          <w:bCs/>
          <w:noProof/>
        </w:rPr>
        <w:t>1.2.1.</w:t>
      </w:r>
      <w:r>
        <w:rPr>
          <w:rFonts w:asciiTheme="minorHAnsi" w:eastAsiaTheme="minorEastAsia" w:hAnsiTheme="minorHAnsi" w:cstheme="minorBidi"/>
          <w:noProof/>
        </w:rPr>
        <w:tab/>
      </w:r>
      <w:r>
        <w:rPr>
          <w:noProof/>
        </w:rPr>
        <w:t>Формирование универсальных учебных действий</w:t>
      </w:r>
      <w:r>
        <w:rPr>
          <w:noProof/>
        </w:rPr>
        <w:tab/>
      </w:r>
      <w:r w:rsidR="009337E6">
        <w:rPr>
          <w:noProof/>
        </w:rPr>
        <w:fldChar w:fldCharType="begin"/>
      </w:r>
      <w:r>
        <w:rPr>
          <w:noProof/>
        </w:rPr>
        <w:instrText xml:space="preserve"> PAGEREF _Toc424564300 \h </w:instrText>
      </w:r>
      <w:r w:rsidR="009337E6">
        <w:rPr>
          <w:noProof/>
        </w:rPr>
      </w:r>
      <w:r w:rsidR="009337E6">
        <w:rPr>
          <w:noProof/>
        </w:rPr>
        <w:fldChar w:fldCharType="separate"/>
      </w:r>
      <w:r w:rsidR="00DB22C7">
        <w:rPr>
          <w:noProof/>
        </w:rPr>
        <w:t>12</w:t>
      </w:r>
      <w:r w:rsidR="009337E6">
        <w:rPr>
          <w:noProof/>
        </w:rPr>
        <w:fldChar w:fldCharType="end"/>
      </w:r>
    </w:p>
    <w:p w:rsidR="005E16B7" w:rsidRDefault="005E16B7" w:rsidP="005E16B7">
      <w:pPr>
        <w:pStyle w:val="24"/>
        <w:rPr>
          <w:rFonts w:asciiTheme="minorHAnsi" w:eastAsiaTheme="minorEastAsia" w:hAnsiTheme="minorHAnsi" w:cstheme="minorBidi"/>
          <w:noProof/>
        </w:rPr>
      </w:pPr>
      <w:r w:rsidRPr="00DA5511">
        <w:rPr>
          <w:bCs/>
          <w:noProof/>
        </w:rPr>
        <w:t>1.2.1.1.</w:t>
      </w:r>
      <w:r>
        <w:rPr>
          <w:rFonts w:asciiTheme="minorHAnsi" w:eastAsiaTheme="minorEastAsia" w:hAnsiTheme="minorHAnsi" w:cstheme="minorBidi"/>
          <w:noProof/>
        </w:rPr>
        <w:tab/>
      </w:r>
      <w:r>
        <w:rPr>
          <w:noProof/>
        </w:rPr>
        <w:t xml:space="preserve">Чтение. Работа с текстом </w:t>
      </w:r>
      <w:r w:rsidRPr="00DA5511">
        <w:rPr>
          <w:bCs/>
          <w:noProof/>
        </w:rPr>
        <w:t>(метапредметные результаты)</w:t>
      </w:r>
      <w:r>
        <w:rPr>
          <w:noProof/>
        </w:rPr>
        <w:tab/>
      </w:r>
      <w:r w:rsidR="009337E6">
        <w:rPr>
          <w:noProof/>
        </w:rPr>
        <w:fldChar w:fldCharType="begin"/>
      </w:r>
      <w:r>
        <w:rPr>
          <w:noProof/>
        </w:rPr>
        <w:instrText xml:space="preserve"> PAGEREF _Toc424564301 \h </w:instrText>
      </w:r>
      <w:r w:rsidR="009337E6">
        <w:rPr>
          <w:noProof/>
        </w:rPr>
      </w:r>
      <w:r w:rsidR="009337E6">
        <w:rPr>
          <w:noProof/>
        </w:rPr>
        <w:fldChar w:fldCharType="separate"/>
      </w:r>
      <w:r w:rsidR="00DB22C7">
        <w:rPr>
          <w:noProof/>
        </w:rPr>
        <w:t>18</w:t>
      </w:r>
      <w:r w:rsidR="009337E6">
        <w:rPr>
          <w:noProof/>
        </w:rPr>
        <w:fldChar w:fldCharType="end"/>
      </w:r>
    </w:p>
    <w:p w:rsidR="005E16B7" w:rsidRDefault="005E16B7" w:rsidP="005E16B7">
      <w:pPr>
        <w:pStyle w:val="24"/>
        <w:rPr>
          <w:rFonts w:asciiTheme="minorHAnsi" w:eastAsiaTheme="minorEastAsia" w:hAnsiTheme="minorHAnsi" w:cstheme="minorBidi"/>
          <w:noProof/>
        </w:rPr>
      </w:pPr>
      <w:r w:rsidRPr="00DA5511">
        <w:rPr>
          <w:bCs/>
          <w:noProof/>
        </w:rPr>
        <w:t>1.2.2.</w:t>
      </w:r>
      <w:r>
        <w:rPr>
          <w:rFonts w:asciiTheme="minorHAnsi" w:eastAsiaTheme="minorEastAsia" w:hAnsiTheme="minorHAnsi" w:cstheme="minorBidi"/>
          <w:noProof/>
        </w:rPr>
        <w:tab/>
      </w:r>
      <w:r>
        <w:rPr>
          <w:noProof/>
        </w:rPr>
        <w:t>Русский язык</w:t>
      </w:r>
      <w:r>
        <w:rPr>
          <w:noProof/>
        </w:rPr>
        <w:tab/>
      </w:r>
      <w:r w:rsidR="009337E6">
        <w:rPr>
          <w:noProof/>
        </w:rPr>
        <w:fldChar w:fldCharType="begin"/>
      </w:r>
      <w:r>
        <w:rPr>
          <w:noProof/>
        </w:rPr>
        <w:instrText xml:space="preserve"> PAGEREF _Toc424564303 \h </w:instrText>
      </w:r>
      <w:r w:rsidR="009337E6">
        <w:rPr>
          <w:noProof/>
        </w:rPr>
      </w:r>
      <w:r w:rsidR="009337E6">
        <w:rPr>
          <w:noProof/>
        </w:rPr>
        <w:fldChar w:fldCharType="separate"/>
      </w:r>
      <w:r w:rsidR="00DB22C7">
        <w:rPr>
          <w:noProof/>
        </w:rPr>
        <w:t>21</w:t>
      </w:r>
      <w:r w:rsidR="009337E6">
        <w:rPr>
          <w:noProof/>
        </w:rPr>
        <w:fldChar w:fldCharType="end"/>
      </w:r>
    </w:p>
    <w:p w:rsidR="005E16B7" w:rsidRDefault="005E16B7" w:rsidP="005E16B7">
      <w:pPr>
        <w:pStyle w:val="24"/>
        <w:rPr>
          <w:rFonts w:asciiTheme="minorHAnsi" w:eastAsiaTheme="minorEastAsia" w:hAnsiTheme="minorHAnsi" w:cstheme="minorBidi"/>
          <w:noProof/>
        </w:rPr>
      </w:pPr>
      <w:r w:rsidRPr="00DA5511">
        <w:rPr>
          <w:bCs/>
          <w:noProof/>
        </w:rPr>
        <w:t>1.2.3.</w:t>
      </w:r>
      <w:r>
        <w:rPr>
          <w:rFonts w:asciiTheme="minorHAnsi" w:eastAsiaTheme="minorEastAsia" w:hAnsiTheme="minorHAnsi" w:cstheme="minorBidi"/>
          <w:noProof/>
        </w:rPr>
        <w:tab/>
      </w:r>
      <w:r>
        <w:rPr>
          <w:noProof/>
        </w:rPr>
        <w:t>Литературное чтение</w:t>
      </w:r>
      <w:r>
        <w:rPr>
          <w:noProof/>
        </w:rPr>
        <w:tab/>
      </w:r>
      <w:r w:rsidR="009337E6">
        <w:rPr>
          <w:noProof/>
        </w:rPr>
        <w:fldChar w:fldCharType="begin"/>
      </w:r>
      <w:r>
        <w:rPr>
          <w:noProof/>
        </w:rPr>
        <w:instrText xml:space="preserve"> PAGEREF _Toc424564304 \h </w:instrText>
      </w:r>
      <w:r w:rsidR="009337E6">
        <w:rPr>
          <w:noProof/>
        </w:rPr>
      </w:r>
      <w:r w:rsidR="009337E6">
        <w:rPr>
          <w:noProof/>
        </w:rPr>
        <w:fldChar w:fldCharType="separate"/>
      </w:r>
      <w:r w:rsidR="00DB22C7">
        <w:rPr>
          <w:noProof/>
        </w:rPr>
        <w:t>38</w:t>
      </w:r>
      <w:r w:rsidR="009337E6">
        <w:rPr>
          <w:noProof/>
        </w:rPr>
        <w:fldChar w:fldCharType="end"/>
      </w:r>
    </w:p>
    <w:p w:rsidR="005E16B7" w:rsidRDefault="005E16B7" w:rsidP="005E16B7">
      <w:pPr>
        <w:pStyle w:val="24"/>
        <w:rPr>
          <w:rFonts w:asciiTheme="minorHAnsi" w:eastAsiaTheme="minorEastAsia" w:hAnsiTheme="minorHAnsi" w:cstheme="minorBidi"/>
          <w:noProof/>
        </w:rPr>
      </w:pPr>
      <w:r w:rsidRPr="00DA5511">
        <w:rPr>
          <w:bCs/>
          <w:noProof/>
        </w:rPr>
        <w:t>1.2.4.</w:t>
      </w:r>
      <w:r>
        <w:rPr>
          <w:rFonts w:asciiTheme="minorHAnsi" w:eastAsiaTheme="minorEastAsia" w:hAnsiTheme="minorHAnsi" w:cstheme="minorBidi"/>
          <w:noProof/>
        </w:rPr>
        <w:tab/>
      </w:r>
      <w:r>
        <w:rPr>
          <w:noProof/>
        </w:rPr>
        <w:t>Иностранный язык (английский)</w:t>
      </w:r>
      <w:r>
        <w:rPr>
          <w:noProof/>
        </w:rPr>
        <w:tab/>
      </w:r>
      <w:r w:rsidR="009337E6">
        <w:rPr>
          <w:noProof/>
        </w:rPr>
        <w:fldChar w:fldCharType="begin"/>
      </w:r>
      <w:r>
        <w:rPr>
          <w:noProof/>
        </w:rPr>
        <w:instrText xml:space="preserve"> PAGEREF _Toc424564305 \h </w:instrText>
      </w:r>
      <w:r w:rsidR="009337E6">
        <w:rPr>
          <w:noProof/>
        </w:rPr>
      </w:r>
      <w:r w:rsidR="009337E6">
        <w:rPr>
          <w:noProof/>
        </w:rPr>
        <w:fldChar w:fldCharType="separate"/>
      </w:r>
      <w:r w:rsidR="00DB22C7">
        <w:rPr>
          <w:noProof/>
        </w:rPr>
        <w:t>60</w:t>
      </w:r>
      <w:r w:rsidR="009337E6">
        <w:rPr>
          <w:noProof/>
        </w:rPr>
        <w:fldChar w:fldCharType="end"/>
      </w:r>
    </w:p>
    <w:p w:rsidR="005E16B7" w:rsidRDefault="005E16B7" w:rsidP="005E16B7">
      <w:pPr>
        <w:pStyle w:val="24"/>
        <w:rPr>
          <w:rFonts w:asciiTheme="minorHAnsi" w:eastAsiaTheme="minorEastAsia" w:hAnsiTheme="minorHAnsi" w:cstheme="minorBidi"/>
          <w:noProof/>
        </w:rPr>
      </w:pPr>
      <w:r w:rsidRPr="00DA5511">
        <w:rPr>
          <w:bCs/>
          <w:noProof/>
        </w:rPr>
        <w:t>1.2.5.</w:t>
      </w:r>
      <w:r>
        <w:rPr>
          <w:rFonts w:asciiTheme="minorHAnsi" w:eastAsiaTheme="minorEastAsia" w:hAnsiTheme="minorHAnsi" w:cstheme="minorBidi"/>
          <w:noProof/>
        </w:rPr>
        <w:tab/>
      </w:r>
      <w:r>
        <w:rPr>
          <w:noProof/>
        </w:rPr>
        <w:t>Математика и информатика</w:t>
      </w:r>
      <w:r>
        <w:rPr>
          <w:noProof/>
        </w:rPr>
        <w:tab/>
      </w:r>
      <w:r w:rsidR="009337E6">
        <w:rPr>
          <w:noProof/>
        </w:rPr>
        <w:fldChar w:fldCharType="begin"/>
      </w:r>
      <w:r>
        <w:rPr>
          <w:noProof/>
        </w:rPr>
        <w:instrText xml:space="preserve"> PAGEREF _Toc424564306 \h </w:instrText>
      </w:r>
      <w:r w:rsidR="009337E6">
        <w:rPr>
          <w:noProof/>
        </w:rPr>
      </w:r>
      <w:r w:rsidR="009337E6">
        <w:rPr>
          <w:noProof/>
        </w:rPr>
        <w:fldChar w:fldCharType="separate"/>
      </w:r>
      <w:r w:rsidR="00DB22C7">
        <w:rPr>
          <w:noProof/>
        </w:rPr>
        <w:t>66</w:t>
      </w:r>
      <w:r w:rsidR="009337E6">
        <w:rPr>
          <w:noProof/>
        </w:rPr>
        <w:fldChar w:fldCharType="end"/>
      </w:r>
    </w:p>
    <w:p w:rsidR="005E16B7" w:rsidRDefault="005E16B7" w:rsidP="005E16B7">
      <w:pPr>
        <w:pStyle w:val="24"/>
        <w:rPr>
          <w:rFonts w:asciiTheme="minorHAnsi" w:eastAsiaTheme="minorEastAsia" w:hAnsiTheme="minorHAnsi" w:cstheme="minorBidi"/>
          <w:noProof/>
        </w:rPr>
      </w:pPr>
      <w:r w:rsidRPr="00DA5511">
        <w:rPr>
          <w:bCs/>
          <w:noProof/>
        </w:rPr>
        <w:t>1.2.6.</w:t>
      </w:r>
      <w:r>
        <w:rPr>
          <w:rFonts w:asciiTheme="minorHAnsi" w:eastAsiaTheme="minorEastAsia" w:hAnsiTheme="minorHAnsi" w:cstheme="minorBidi"/>
          <w:noProof/>
        </w:rPr>
        <w:tab/>
      </w:r>
      <w:r>
        <w:rPr>
          <w:noProof/>
        </w:rPr>
        <w:t>Основы религиозных культур и светской этики</w:t>
      </w:r>
      <w:r>
        <w:rPr>
          <w:noProof/>
        </w:rPr>
        <w:tab/>
      </w:r>
      <w:r w:rsidR="009337E6">
        <w:rPr>
          <w:noProof/>
        </w:rPr>
        <w:fldChar w:fldCharType="begin"/>
      </w:r>
      <w:r>
        <w:rPr>
          <w:noProof/>
        </w:rPr>
        <w:instrText xml:space="preserve"> PAGEREF _Toc424564307 \h </w:instrText>
      </w:r>
      <w:r w:rsidR="009337E6">
        <w:rPr>
          <w:noProof/>
        </w:rPr>
      </w:r>
      <w:r w:rsidR="009337E6">
        <w:rPr>
          <w:noProof/>
        </w:rPr>
        <w:fldChar w:fldCharType="separate"/>
      </w:r>
      <w:r w:rsidR="00DB22C7">
        <w:rPr>
          <w:noProof/>
        </w:rPr>
        <w:t>75</w:t>
      </w:r>
      <w:r w:rsidR="009337E6">
        <w:rPr>
          <w:noProof/>
        </w:rPr>
        <w:fldChar w:fldCharType="end"/>
      </w:r>
    </w:p>
    <w:p w:rsidR="005E16B7" w:rsidRDefault="005E16B7" w:rsidP="005E16B7">
      <w:pPr>
        <w:pStyle w:val="24"/>
        <w:rPr>
          <w:rFonts w:asciiTheme="minorHAnsi" w:eastAsiaTheme="minorEastAsia" w:hAnsiTheme="minorHAnsi" w:cstheme="minorBidi"/>
          <w:noProof/>
        </w:rPr>
      </w:pPr>
      <w:r w:rsidRPr="00DA5511">
        <w:rPr>
          <w:bCs/>
          <w:noProof/>
        </w:rPr>
        <w:t>1.2.7.</w:t>
      </w:r>
      <w:r>
        <w:rPr>
          <w:rFonts w:asciiTheme="minorHAnsi" w:eastAsiaTheme="minorEastAsia" w:hAnsiTheme="minorHAnsi" w:cstheme="minorBidi"/>
          <w:noProof/>
        </w:rPr>
        <w:tab/>
      </w:r>
      <w:r>
        <w:rPr>
          <w:noProof/>
        </w:rPr>
        <w:t>Окружающий мир</w:t>
      </w:r>
      <w:r>
        <w:rPr>
          <w:noProof/>
        </w:rPr>
        <w:tab/>
      </w:r>
      <w:r w:rsidR="009337E6">
        <w:rPr>
          <w:noProof/>
        </w:rPr>
        <w:fldChar w:fldCharType="begin"/>
      </w:r>
      <w:r>
        <w:rPr>
          <w:noProof/>
        </w:rPr>
        <w:instrText xml:space="preserve"> PAGEREF _Toc424564308 \h </w:instrText>
      </w:r>
      <w:r w:rsidR="009337E6">
        <w:rPr>
          <w:noProof/>
        </w:rPr>
      </w:r>
      <w:r w:rsidR="009337E6">
        <w:rPr>
          <w:noProof/>
        </w:rPr>
        <w:fldChar w:fldCharType="separate"/>
      </w:r>
      <w:r w:rsidR="00DB22C7">
        <w:rPr>
          <w:noProof/>
        </w:rPr>
        <w:t>77</w:t>
      </w:r>
      <w:r w:rsidR="009337E6">
        <w:rPr>
          <w:noProof/>
        </w:rPr>
        <w:fldChar w:fldCharType="end"/>
      </w:r>
    </w:p>
    <w:p w:rsidR="005E16B7" w:rsidRDefault="005E16B7" w:rsidP="005E16B7">
      <w:pPr>
        <w:pStyle w:val="24"/>
        <w:rPr>
          <w:rFonts w:asciiTheme="minorHAnsi" w:eastAsiaTheme="minorEastAsia" w:hAnsiTheme="minorHAnsi" w:cstheme="minorBidi"/>
          <w:noProof/>
        </w:rPr>
      </w:pPr>
      <w:r w:rsidRPr="00DA5511">
        <w:rPr>
          <w:bCs/>
          <w:noProof/>
        </w:rPr>
        <w:t>1.2.8.</w:t>
      </w:r>
      <w:r>
        <w:rPr>
          <w:rFonts w:asciiTheme="minorHAnsi" w:eastAsiaTheme="minorEastAsia" w:hAnsiTheme="minorHAnsi" w:cstheme="minorBidi"/>
          <w:noProof/>
        </w:rPr>
        <w:tab/>
      </w:r>
      <w:r>
        <w:rPr>
          <w:noProof/>
        </w:rPr>
        <w:t>Изобразительное искусство</w:t>
      </w:r>
      <w:r>
        <w:rPr>
          <w:noProof/>
        </w:rPr>
        <w:tab/>
      </w:r>
      <w:r w:rsidR="009337E6">
        <w:rPr>
          <w:noProof/>
        </w:rPr>
        <w:fldChar w:fldCharType="begin"/>
      </w:r>
      <w:r>
        <w:rPr>
          <w:noProof/>
        </w:rPr>
        <w:instrText xml:space="preserve"> PAGEREF _Toc424564309 \h </w:instrText>
      </w:r>
      <w:r w:rsidR="009337E6">
        <w:rPr>
          <w:noProof/>
        </w:rPr>
      </w:r>
      <w:r w:rsidR="009337E6">
        <w:rPr>
          <w:noProof/>
        </w:rPr>
        <w:fldChar w:fldCharType="separate"/>
      </w:r>
      <w:r w:rsidR="00DB22C7">
        <w:rPr>
          <w:noProof/>
        </w:rPr>
        <w:t>81</w:t>
      </w:r>
      <w:r w:rsidR="009337E6">
        <w:rPr>
          <w:noProof/>
        </w:rPr>
        <w:fldChar w:fldCharType="end"/>
      </w:r>
    </w:p>
    <w:p w:rsidR="005E16B7" w:rsidRDefault="005E16B7" w:rsidP="005E16B7">
      <w:pPr>
        <w:pStyle w:val="24"/>
        <w:rPr>
          <w:rFonts w:asciiTheme="minorHAnsi" w:eastAsiaTheme="minorEastAsia" w:hAnsiTheme="minorHAnsi" w:cstheme="minorBidi"/>
          <w:noProof/>
        </w:rPr>
      </w:pPr>
      <w:r w:rsidRPr="00DA5511">
        <w:rPr>
          <w:bCs/>
          <w:noProof/>
        </w:rPr>
        <w:t>1.2.9.</w:t>
      </w:r>
      <w:r>
        <w:rPr>
          <w:rFonts w:asciiTheme="minorHAnsi" w:eastAsiaTheme="minorEastAsia" w:hAnsiTheme="minorHAnsi" w:cstheme="minorBidi"/>
          <w:noProof/>
        </w:rPr>
        <w:tab/>
      </w:r>
      <w:r>
        <w:rPr>
          <w:noProof/>
        </w:rPr>
        <w:t>Музыка</w:t>
      </w:r>
      <w:r>
        <w:rPr>
          <w:noProof/>
        </w:rPr>
        <w:tab/>
      </w:r>
      <w:r w:rsidR="009337E6">
        <w:rPr>
          <w:noProof/>
        </w:rPr>
        <w:fldChar w:fldCharType="begin"/>
      </w:r>
      <w:r>
        <w:rPr>
          <w:noProof/>
        </w:rPr>
        <w:instrText xml:space="preserve"> PAGEREF _Toc424564310 \h </w:instrText>
      </w:r>
      <w:r w:rsidR="009337E6">
        <w:rPr>
          <w:noProof/>
        </w:rPr>
      </w:r>
      <w:r w:rsidR="009337E6">
        <w:rPr>
          <w:noProof/>
        </w:rPr>
        <w:fldChar w:fldCharType="separate"/>
      </w:r>
      <w:r w:rsidR="00DB22C7">
        <w:rPr>
          <w:noProof/>
        </w:rPr>
        <w:t>86</w:t>
      </w:r>
      <w:r w:rsidR="009337E6">
        <w:rPr>
          <w:noProof/>
        </w:rPr>
        <w:fldChar w:fldCharType="end"/>
      </w:r>
    </w:p>
    <w:p w:rsidR="005E16B7" w:rsidRDefault="005E16B7" w:rsidP="005E16B7">
      <w:pPr>
        <w:pStyle w:val="24"/>
        <w:rPr>
          <w:rFonts w:asciiTheme="minorHAnsi" w:eastAsiaTheme="minorEastAsia" w:hAnsiTheme="minorHAnsi" w:cstheme="minorBidi"/>
          <w:noProof/>
        </w:rPr>
      </w:pPr>
      <w:r w:rsidRPr="00DA5511">
        <w:rPr>
          <w:bCs/>
          <w:noProof/>
        </w:rPr>
        <w:t>1.2.10.</w:t>
      </w:r>
      <w:r>
        <w:rPr>
          <w:rFonts w:asciiTheme="minorHAnsi" w:eastAsiaTheme="minorEastAsia" w:hAnsiTheme="minorHAnsi" w:cstheme="minorBidi"/>
          <w:noProof/>
        </w:rPr>
        <w:tab/>
      </w:r>
      <w:r>
        <w:rPr>
          <w:noProof/>
        </w:rPr>
        <w:t>Технология</w:t>
      </w:r>
      <w:r>
        <w:rPr>
          <w:noProof/>
        </w:rPr>
        <w:tab/>
      </w:r>
      <w:r w:rsidR="009337E6">
        <w:rPr>
          <w:noProof/>
        </w:rPr>
        <w:fldChar w:fldCharType="begin"/>
      </w:r>
      <w:r>
        <w:rPr>
          <w:noProof/>
        </w:rPr>
        <w:instrText xml:space="preserve"> PAGEREF _Toc424564311 \h </w:instrText>
      </w:r>
      <w:r w:rsidR="009337E6">
        <w:rPr>
          <w:noProof/>
        </w:rPr>
      </w:r>
      <w:r w:rsidR="009337E6">
        <w:rPr>
          <w:noProof/>
        </w:rPr>
        <w:fldChar w:fldCharType="separate"/>
      </w:r>
      <w:r w:rsidR="00DB22C7">
        <w:rPr>
          <w:noProof/>
        </w:rPr>
        <w:t>87</w:t>
      </w:r>
      <w:r w:rsidR="009337E6">
        <w:rPr>
          <w:noProof/>
        </w:rPr>
        <w:fldChar w:fldCharType="end"/>
      </w:r>
    </w:p>
    <w:p w:rsidR="005E16B7" w:rsidRDefault="005E16B7" w:rsidP="005E16B7">
      <w:pPr>
        <w:pStyle w:val="24"/>
        <w:rPr>
          <w:noProof/>
        </w:rPr>
      </w:pPr>
      <w:r w:rsidRPr="00DA5511">
        <w:rPr>
          <w:bCs/>
          <w:noProof/>
        </w:rPr>
        <w:t>1.2.11.</w:t>
      </w:r>
      <w:r>
        <w:rPr>
          <w:rFonts w:asciiTheme="minorHAnsi" w:eastAsiaTheme="minorEastAsia" w:hAnsiTheme="minorHAnsi" w:cstheme="minorBidi"/>
          <w:noProof/>
        </w:rPr>
        <w:tab/>
      </w:r>
      <w:r>
        <w:rPr>
          <w:noProof/>
        </w:rPr>
        <w:t>Физическая культура</w:t>
      </w:r>
      <w:r>
        <w:rPr>
          <w:noProof/>
        </w:rPr>
        <w:tab/>
      </w:r>
      <w:r w:rsidR="009337E6">
        <w:rPr>
          <w:noProof/>
        </w:rPr>
        <w:fldChar w:fldCharType="begin"/>
      </w:r>
      <w:r>
        <w:rPr>
          <w:noProof/>
        </w:rPr>
        <w:instrText xml:space="preserve"> PAGEREF _Toc424564312 \h </w:instrText>
      </w:r>
      <w:r w:rsidR="009337E6">
        <w:rPr>
          <w:noProof/>
        </w:rPr>
      </w:r>
      <w:r w:rsidR="009337E6">
        <w:rPr>
          <w:noProof/>
        </w:rPr>
        <w:fldChar w:fldCharType="separate"/>
      </w:r>
      <w:r w:rsidR="00DB22C7">
        <w:rPr>
          <w:noProof/>
        </w:rPr>
        <w:t>92</w:t>
      </w:r>
      <w:r w:rsidR="009337E6">
        <w:rPr>
          <w:noProof/>
        </w:rPr>
        <w:fldChar w:fldCharType="end"/>
      </w:r>
    </w:p>
    <w:p w:rsidR="00911815" w:rsidRPr="00911815" w:rsidRDefault="00911815" w:rsidP="00911815">
      <w:pPr>
        <w:rPr>
          <w:rFonts w:eastAsiaTheme="minorEastAsia"/>
        </w:rPr>
      </w:pPr>
      <w:r>
        <w:rPr>
          <w:rFonts w:eastAsiaTheme="minorEastAsia"/>
        </w:rPr>
        <w:tab/>
        <w:t xml:space="preserve">      1.2.12.    Кубановедение......................................................................................................</w:t>
      </w:r>
      <w:r w:rsidR="002C011B">
        <w:rPr>
          <w:rFonts w:eastAsiaTheme="minorEastAsia"/>
        </w:rPr>
        <w:t>..95</w:t>
      </w:r>
    </w:p>
    <w:p w:rsidR="005E16B7" w:rsidRDefault="005E16B7" w:rsidP="005E16B7">
      <w:pPr>
        <w:pStyle w:val="24"/>
        <w:rPr>
          <w:rFonts w:asciiTheme="minorHAnsi" w:eastAsiaTheme="minorEastAsia" w:hAnsiTheme="minorHAnsi" w:cstheme="minorBidi"/>
          <w:noProof/>
        </w:rPr>
      </w:pPr>
      <w:r>
        <w:rPr>
          <w:noProof/>
        </w:rPr>
        <w:t>1.3.</w:t>
      </w:r>
      <w:r>
        <w:rPr>
          <w:rFonts w:asciiTheme="minorHAnsi" w:eastAsiaTheme="minorEastAsia" w:hAnsiTheme="minorHAnsi" w:cstheme="minorBidi"/>
          <w:noProof/>
        </w:rPr>
        <w:tab/>
      </w:r>
      <w:r>
        <w:rPr>
          <w:noProof/>
        </w:rPr>
        <w:t>Система оценки достижения планируемых результатов освоения основной образовательной программы</w:t>
      </w:r>
      <w:r>
        <w:rPr>
          <w:noProof/>
        </w:rPr>
        <w:tab/>
      </w:r>
      <w:r w:rsidR="009337E6">
        <w:rPr>
          <w:noProof/>
        </w:rPr>
        <w:fldChar w:fldCharType="begin"/>
      </w:r>
      <w:r>
        <w:rPr>
          <w:noProof/>
        </w:rPr>
        <w:instrText xml:space="preserve"> PAGEREF _Toc424564313 \h </w:instrText>
      </w:r>
      <w:r w:rsidR="009337E6">
        <w:rPr>
          <w:noProof/>
        </w:rPr>
      </w:r>
      <w:r w:rsidR="009337E6">
        <w:rPr>
          <w:noProof/>
        </w:rPr>
        <w:fldChar w:fldCharType="separate"/>
      </w:r>
      <w:r w:rsidR="00DB22C7">
        <w:rPr>
          <w:noProof/>
        </w:rPr>
        <w:t>98</w:t>
      </w:r>
      <w:r w:rsidR="009337E6">
        <w:rPr>
          <w:noProof/>
        </w:rPr>
        <w:fldChar w:fldCharType="end"/>
      </w:r>
    </w:p>
    <w:p w:rsidR="005E16B7" w:rsidRDefault="005E16B7" w:rsidP="005E16B7">
      <w:pPr>
        <w:pStyle w:val="24"/>
        <w:rPr>
          <w:rFonts w:asciiTheme="minorHAnsi" w:eastAsiaTheme="minorEastAsia" w:hAnsiTheme="minorHAnsi" w:cstheme="minorBidi"/>
          <w:noProof/>
        </w:rPr>
      </w:pPr>
      <w:r w:rsidRPr="00DA5511">
        <w:rPr>
          <w:bCs/>
          <w:noProof/>
        </w:rPr>
        <w:t>1.3.1.</w:t>
      </w:r>
      <w:r>
        <w:rPr>
          <w:rFonts w:asciiTheme="minorHAnsi" w:eastAsiaTheme="minorEastAsia" w:hAnsiTheme="minorHAnsi" w:cstheme="minorBidi"/>
          <w:noProof/>
        </w:rPr>
        <w:tab/>
      </w:r>
      <w:r>
        <w:rPr>
          <w:noProof/>
        </w:rPr>
        <w:t>Общие положения</w:t>
      </w:r>
      <w:r>
        <w:rPr>
          <w:noProof/>
        </w:rPr>
        <w:tab/>
      </w:r>
      <w:r w:rsidR="009337E6">
        <w:rPr>
          <w:noProof/>
        </w:rPr>
        <w:fldChar w:fldCharType="begin"/>
      </w:r>
      <w:r>
        <w:rPr>
          <w:noProof/>
        </w:rPr>
        <w:instrText xml:space="preserve"> PAGEREF _Toc424564314 \h </w:instrText>
      </w:r>
      <w:r w:rsidR="009337E6">
        <w:rPr>
          <w:noProof/>
        </w:rPr>
      </w:r>
      <w:r w:rsidR="009337E6">
        <w:rPr>
          <w:noProof/>
        </w:rPr>
        <w:fldChar w:fldCharType="separate"/>
      </w:r>
      <w:r w:rsidR="00DB22C7">
        <w:rPr>
          <w:noProof/>
        </w:rPr>
        <w:t>98</w:t>
      </w:r>
      <w:r w:rsidR="009337E6">
        <w:rPr>
          <w:noProof/>
        </w:rPr>
        <w:fldChar w:fldCharType="end"/>
      </w:r>
    </w:p>
    <w:p w:rsidR="005E16B7" w:rsidRDefault="005E16B7" w:rsidP="005E16B7">
      <w:pPr>
        <w:pStyle w:val="24"/>
        <w:rPr>
          <w:rFonts w:asciiTheme="minorHAnsi" w:eastAsiaTheme="minorEastAsia" w:hAnsiTheme="minorHAnsi" w:cstheme="minorBidi"/>
          <w:noProof/>
        </w:rPr>
      </w:pPr>
      <w:r w:rsidRPr="00DA5511">
        <w:rPr>
          <w:bCs/>
          <w:noProof/>
        </w:rPr>
        <w:t>1.3.2.</w:t>
      </w:r>
      <w:r>
        <w:rPr>
          <w:rFonts w:asciiTheme="minorHAnsi" w:eastAsiaTheme="minorEastAsia" w:hAnsiTheme="minorHAnsi" w:cstheme="minorBidi"/>
          <w:noProof/>
        </w:rPr>
        <w:tab/>
      </w:r>
      <w:r>
        <w:rPr>
          <w:noProof/>
        </w:rPr>
        <w:t>Особенности оценки личностных, метапредметных и предметных результатов</w:t>
      </w:r>
      <w:r>
        <w:rPr>
          <w:noProof/>
        </w:rPr>
        <w:tab/>
      </w:r>
      <w:r w:rsidR="009337E6">
        <w:rPr>
          <w:noProof/>
        </w:rPr>
        <w:fldChar w:fldCharType="begin"/>
      </w:r>
      <w:r>
        <w:rPr>
          <w:noProof/>
        </w:rPr>
        <w:instrText xml:space="preserve"> PAGEREF _Toc424564315 \h </w:instrText>
      </w:r>
      <w:r w:rsidR="009337E6">
        <w:rPr>
          <w:noProof/>
        </w:rPr>
      </w:r>
      <w:r w:rsidR="009337E6">
        <w:rPr>
          <w:noProof/>
        </w:rPr>
        <w:fldChar w:fldCharType="separate"/>
      </w:r>
      <w:r w:rsidR="00DB22C7">
        <w:rPr>
          <w:noProof/>
        </w:rPr>
        <w:t>101</w:t>
      </w:r>
      <w:r w:rsidR="009337E6">
        <w:rPr>
          <w:noProof/>
        </w:rPr>
        <w:fldChar w:fldCharType="end"/>
      </w:r>
    </w:p>
    <w:p w:rsidR="005E16B7" w:rsidRDefault="005E16B7" w:rsidP="005E16B7">
      <w:pPr>
        <w:pStyle w:val="24"/>
        <w:rPr>
          <w:rFonts w:asciiTheme="minorHAnsi" w:eastAsiaTheme="minorEastAsia" w:hAnsiTheme="minorHAnsi" w:cstheme="minorBidi"/>
          <w:noProof/>
        </w:rPr>
      </w:pPr>
      <w:r w:rsidRPr="00DA5511">
        <w:rPr>
          <w:bCs/>
          <w:noProof/>
        </w:rPr>
        <w:t>1.3.3.</w:t>
      </w:r>
      <w:r>
        <w:rPr>
          <w:rFonts w:asciiTheme="minorHAnsi" w:eastAsiaTheme="minorEastAsia" w:hAnsiTheme="minorHAnsi" w:cstheme="minorBidi"/>
          <w:noProof/>
        </w:rPr>
        <w:tab/>
      </w:r>
      <w:r>
        <w:rPr>
          <w:noProof/>
        </w:rPr>
        <w:t>Портфель достижений как инструмент оценки динамики индивидуальных образовательных достижений</w:t>
      </w:r>
      <w:r>
        <w:rPr>
          <w:noProof/>
        </w:rPr>
        <w:tab/>
      </w:r>
      <w:r w:rsidR="009337E6">
        <w:rPr>
          <w:noProof/>
        </w:rPr>
        <w:fldChar w:fldCharType="begin"/>
      </w:r>
      <w:r>
        <w:rPr>
          <w:noProof/>
        </w:rPr>
        <w:instrText xml:space="preserve"> PAGEREF _Toc424564316 \h </w:instrText>
      </w:r>
      <w:r w:rsidR="009337E6">
        <w:rPr>
          <w:noProof/>
        </w:rPr>
      </w:r>
      <w:r w:rsidR="009337E6">
        <w:rPr>
          <w:noProof/>
        </w:rPr>
        <w:fldChar w:fldCharType="separate"/>
      </w:r>
      <w:r w:rsidR="00DB22C7">
        <w:rPr>
          <w:noProof/>
        </w:rPr>
        <w:t>110</w:t>
      </w:r>
      <w:r w:rsidR="009337E6">
        <w:rPr>
          <w:noProof/>
        </w:rPr>
        <w:fldChar w:fldCharType="end"/>
      </w:r>
    </w:p>
    <w:p w:rsidR="005E16B7" w:rsidRDefault="005E16B7" w:rsidP="005E16B7">
      <w:pPr>
        <w:pStyle w:val="24"/>
        <w:rPr>
          <w:rFonts w:asciiTheme="minorHAnsi" w:eastAsiaTheme="minorEastAsia" w:hAnsiTheme="minorHAnsi" w:cstheme="minorBidi"/>
          <w:noProof/>
        </w:rPr>
      </w:pPr>
      <w:r w:rsidRPr="00DA5511">
        <w:rPr>
          <w:bCs/>
          <w:noProof/>
        </w:rPr>
        <w:t>1.3.4.</w:t>
      </w:r>
      <w:r>
        <w:rPr>
          <w:rFonts w:asciiTheme="minorHAnsi" w:eastAsiaTheme="minorEastAsia" w:hAnsiTheme="minorHAnsi" w:cstheme="minorBidi"/>
          <w:noProof/>
        </w:rPr>
        <w:tab/>
      </w:r>
      <w:r>
        <w:rPr>
          <w:noProof/>
        </w:rPr>
        <w:t>Итоговая оценка выпускника</w:t>
      </w:r>
      <w:r>
        <w:rPr>
          <w:noProof/>
        </w:rPr>
        <w:tab/>
      </w:r>
      <w:r w:rsidR="009337E6">
        <w:rPr>
          <w:noProof/>
        </w:rPr>
        <w:fldChar w:fldCharType="begin"/>
      </w:r>
      <w:r>
        <w:rPr>
          <w:noProof/>
        </w:rPr>
        <w:instrText xml:space="preserve"> PAGEREF _Toc424564317 \h </w:instrText>
      </w:r>
      <w:r w:rsidR="009337E6">
        <w:rPr>
          <w:noProof/>
        </w:rPr>
      </w:r>
      <w:r w:rsidR="009337E6">
        <w:rPr>
          <w:noProof/>
        </w:rPr>
        <w:fldChar w:fldCharType="separate"/>
      </w:r>
      <w:r w:rsidR="00DB22C7">
        <w:rPr>
          <w:noProof/>
        </w:rPr>
        <w:t>114</w:t>
      </w:r>
      <w:r w:rsidR="009337E6">
        <w:rPr>
          <w:noProof/>
        </w:rPr>
        <w:fldChar w:fldCharType="end"/>
      </w:r>
    </w:p>
    <w:p w:rsidR="005E16B7" w:rsidRDefault="005E16B7">
      <w:pPr>
        <w:pStyle w:val="15"/>
        <w:rPr>
          <w:rFonts w:asciiTheme="minorHAnsi" w:eastAsiaTheme="minorEastAsia" w:hAnsiTheme="minorHAnsi" w:cstheme="minorBidi"/>
          <w:b w:val="0"/>
          <w:noProof/>
          <w:sz w:val="22"/>
          <w:szCs w:val="22"/>
        </w:rPr>
      </w:pPr>
      <w:r>
        <w:rPr>
          <w:noProof/>
        </w:rPr>
        <w:t>2.</w:t>
      </w:r>
      <w:r>
        <w:rPr>
          <w:rFonts w:asciiTheme="minorHAnsi" w:eastAsiaTheme="minorEastAsia" w:hAnsiTheme="minorHAnsi" w:cstheme="minorBidi"/>
          <w:b w:val="0"/>
          <w:noProof/>
          <w:sz w:val="22"/>
          <w:szCs w:val="22"/>
        </w:rPr>
        <w:tab/>
      </w:r>
      <w:r>
        <w:rPr>
          <w:noProof/>
        </w:rPr>
        <w:t>Содержательный раздел</w:t>
      </w:r>
      <w:r>
        <w:rPr>
          <w:noProof/>
        </w:rPr>
        <w:tab/>
      </w:r>
      <w:r w:rsidR="009337E6">
        <w:rPr>
          <w:noProof/>
        </w:rPr>
        <w:fldChar w:fldCharType="begin"/>
      </w:r>
      <w:r>
        <w:rPr>
          <w:noProof/>
        </w:rPr>
        <w:instrText xml:space="preserve"> PAGEREF _Toc424564318 \h </w:instrText>
      </w:r>
      <w:r w:rsidR="009337E6">
        <w:rPr>
          <w:noProof/>
        </w:rPr>
      </w:r>
      <w:r w:rsidR="009337E6">
        <w:rPr>
          <w:noProof/>
        </w:rPr>
        <w:fldChar w:fldCharType="separate"/>
      </w:r>
      <w:r w:rsidR="00DB22C7">
        <w:rPr>
          <w:noProof/>
        </w:rPr>
        <w:t>119</w:t>
      </w:r>
      <w:r w:rsidR="009337E6">
        <w:rPr>
          <w:noProof/>
        </w:rPr>
        <w:fldChar w:fldCharType="end"/>
      </w:r>
    </w:p>
    <w:p w:rsidR="005E16B7" w:rsidRDefault="005E16B7" w:rsidP="005E16B7">
      <w:pPr>
        <w:pStyle w:val="24"/>
        <w:rPr>
          <w:rFonts w:asciiTheme="minorHAnsi" w:eastAsiaTheme="minorEastAsia" w:hAnsiTheme="minorHAnsi" w:cstheme="minorBidi"/>
          <w:noProof/>
        </w:rPr>
      </w:pPr>
      <w:r>
        <w:rPr>
          <w:noProof/>
        </w:rPr>
        <w:t>2.1.</w:t>
      </w:r>
      <w:r>
        <w:rPr>
          <w:rFonts w:asciiTheme="minorHAnsi" w:eastAsiaTheme="minorEastAsia" w:hAnsiTheme="minorHAnsi" w:cstheme="minorBidi"/>
          <w:noProof/>
        </w:rPr>
        <w:tab/>
      </w:r>
      <w:r>
        <w:rPr>
          <w:noProof/>
        </w:rPr>
        <w:t>Программа формирования у обучающихся универсальных учебных действий</w:t>
      </w:r>
      <w:r>
        <w:rPr>
          <w:noProof/>
        </w:rPr>
        <w:tab/>
      </w:r>
      <w:r w:rsidR="009337E6">
        <w:rPr>
          <w:noProof/>
        </w:rPr>
        <w:fldChar w:fldCharType="begin"/>
      </w:r>
      <w:r>
        <w:rPr>
          <w:noProof/>
        </w:rPr>
        <w:instrText xml:space="preserve"> PAGEREF _Toc424564319 \h </w:instrText>
      </w:r>
      <w:r w:rsidR="009337E6">
        <w:rPr>
          <w:noProof/>
        </w:rPr>
      </w:r>
      <w:r w:rsidR="009337E6">
        <w:rPr>
          <w:noProof/>
        </w:rPr>
        <w:fldChar w:fldCharType="separate"/>
      </w:r>
      <w:r w:rsidR="00DB22C7">
        <w:rPr>
          <w:noProof/>
        </w:rPr>
        <w:t>119</w:t>
      </w:r>
      <w:r w:rsidR="009337E6">
        <w:rPr>
          <w:noProof/>
        </w:rPr>
        <w:fldChar w:fldCharType="end"/>
      </w:r>
    </w:p>
    <w:p w:rsidR="005E16B7" w:rsidRDefault="005E16B7" w:rsidP="005E16B7">
      <w:pPr>
        <w:pStyle w:val="24"/>
        <w:rPr>
          <w:rFonts w:asciiTheme="minorHAnsi" w:eastAsiaTheme="minorEastAsia" w:hAnsiTheme="minorHAnsi" w:cstheme="minorBidi"/>
          <w:noProof/>
        </w:rPr>
      </w:pPr>
      <w:r w:rsidRPr="00DA5511">
        <w:rPr>
          <w:bCs/>
          <w:noProof/>
        </w:rPr>
        <w:t>2.1.1.</w:t>
      </w:r>
      <w:r>
        <w:rPr>
          <w:rFonts w:asciiTheme="minorHAnsi" w:eastAsiaTheme="minorEastAsia" w:hAnsiTheme="minorHAnsi" w:cstheme="minorBidi"/>
          <w:noProof/>
        </w:rPr>
        <w:tab/>
      </w:r>
      <w:r>
        <w:rPr>
          <w:noProof/>
        </w:rPr>
        <w:t>Ценностные ориентиры начального общего образования</w:t>
      </w:r>
      <w:r>
        <w:rPr>
          <w:noProof/>
        </w:rPr>
        <w:tab/>
      </w:r>
      <w:r w:rsidR="009337E6">
        <w:rPr>
          <w:noProof/>
        </w:rPr>
        <w:fldChar w:fldCharType="begin"/>
      </w:r>
      <w:r>
        <w:rPr>
          <w:noProof/>
        </w:rPr>
        <w:instrText xml:space="preserve"> PAGEREF _Toc424564320 \h </w:instrText>
      </w:r>
      <w:r w:rsidR="009337E6">
        <w:rPr>
          <w:noProof/>
        </w:rPr>
      </w:r>
      <w:r w:rsidR="009337E6">
        <w:rPr>
          <w:noProof/>
        </w:rPr>
        <w:fldChar w:fldCharType="separate"/>
      </w:r>
      <w:r w:rsidR="00DB22C7">
        <w:rPr>
          <w:noProof/>
        </w:rPr>
        <w:t>120</w:t>
      </w:r>
      <w:r w:rsidR="009337E6">
        <w:rPr>
          <w:noProof/>
        </w:rPr>
        <w:fldChar w:fldCharType="end"/>
      </w:r>
    </w:p>
    <w:p w:rsidR="005E16B7" w:rsidRDefault="005E16B7" w:rsidP="005E16B7">
      <w:pPr>
        <w:pStyle w:val="24"/>
        <w:rPr>
          <w:rFonts w:asciiTheme="minorHAnsi" w:eastAsiaTheme="minorEastAsia" w:hAnsiTheme="minorHAnsi" w:cstheme="minorBidi"/>
          <w:noProof/>
        </w:rPr>
      </w:pPr>
      <w:r w:rsidRPr="00DA5511">
        <w:rPr>
          <w:bCs/>
          <w:noProof/>
        </w:rPr>
        <w:t>2.1.2.</w:t>
      </w:r>
      <w:r>
        <w:rPr>
          <w:rFonts w:asciiTheme="minorHAnsi" w:eastAsiaTheme="minorEastAsia" w:hAnsiTheme="minorHAnsi" w:cstheme="minorBidi"/>
          <w:noProof/>
        </w:rPr>
        <w:tab/>
      </w:r>
      <w:r>
        <w:rPr>
          <w:noProof/>
        </w:rPr>
        <w:t>Характеристика универсальных учебных действий при получении начального общего образования</w:t>
      </w:r>
      <w:r>
        <w:rPr>
          <w:noProof/>
        </w:rPr>
        <w:tab/>
      </w:r>
      <w:r w:rsidR="009337E6">
        <w:rPr>
          <w:noProof/>
        </w:rPr>
        <w:fldChar w:fldCharType="begin"/>
      </w:r>
      <w:r>
        <w:rPr>
          <w:noProof/>
        </w:rPr>
        <w:instrText xml:space="preserve"> PAGEREF _Toc424564321 \h </w:instrText>
      </w:r>
      <w:r w:rsidR="009337E6">
        <w:rPr>
          <w:noProof/>
        </w:rPr>
      </w:r>
      <w:r w:rsidR="009337E6">
        <w:rPr>
          <w:noProof/>
        </w:rPr>
        <w:fldChar w:fldCharType="separate"/>
      </w:r>
      <w:r w:rsidR="00DB22C7">
        <w:rPr>
          <w:noProof/>
        </w:rPr>
        <w:t>122</w:t>
      </w:r>
      <w:r w:rsidR="009337E6">
        <w:rPr>
          <w:noProof/>
        </w:rPr>
        <w:fldChar w:fldCharType="end"/>
      </w:r>
    </w:p>
    <w:p w:rsidR="005E16B7" w:rsidRDefault="005E16B7" w:rsidP="005E16B7">
      <w:pPr>
        <w:pStyle w:val="24"/>
        <w:rPr>
          <w:rFonts w:asciiTheme="minorHAnsi" w:eastAsiaTheme="minorEastAsia" w:hAnsiTheme="minorHAnsi" w:cstheme="minorBidi"/>
          <w:noProof/>
        </w:rPr>
      </w:pPr>
      <w:r w:rsidRPr="00DA5511">
        <w:rPr>
          <w:bCs/>
          <w:noProof/>
        </w:rPr>
        <w:t>2.1.3.</w:t>
      </w:r>
      <w:r>
        <w:rPr>
          <w:rFonts w:asciiTheme="minorHAnsi" w:eastAsiaTheme="minorEastAsia" w:hAnsiTheme="minorHAnsi" w:cstheme="minorBidi"/>
          <w:noProof/>
        </w:rPr>
        <w:tab/>
      </w:r>
      <w:r>
        <w:rPr>
          <w:noProof/>
        </w:rPr>
        <w:t>Связь универсальных учебных действий с содержанием учебных предметов</w:t>
      </w:r>
      <w:r w:rsidR="00C82AAB">
        <w:rPr>
          <w:noProof/>
        </w:rPr>
        <w:t>…</w:t>
      </w:r>
      <w:r>
        <w:rPr>
          <w:noProof/>
        </w:rPr>
        <w:tab/>
      </w:r>
      <w:r w:rsidR="009337E6">
        <w:rPr>
          <w:noProof/>
        </w:rPr>
        <w:fldChar w:fldCharType="begin"/>
      </w:r>
      <w:r>
        <w:rPr>
          <w:noProof/>
        </w:rPr>
        <w:instrText xml:space="preserve"> PAGEREF _Toc424564322 \h </w:instrText>
      </w:r>
      <w:r w:rsidR="009337E6">
        <w:rPr>
          <w:noProof/>
        </w:rPr>
      </w:r>
      <w:r w:rsidR="009337E6">
        <w:rPr>
          <w:noProof/>
        </w:rPr>
        <w:fldChar w:fldCharType="separate"/>
      </w:r>
      <w:r w:rsidR="00DB22C7">
        <w:rPr>
          <w:noProof/>
        </w:rPr>
        <w:t>129</w:t>
      </w:r>
      <w:r w:rsidR="009337E6">
        <w:rPr>
          <w:noProof/>
        </w:rPr>
        <w:fldChar w:fldCharType="end"/>
      </w:r>
    </w:p>
    <w:p w:rsidR="005E16B7" w:rsidRDefault="005E16B7" w:rsidP="005E16B7">
      <w:pPr>
        <w:pStyle w:val="24"/>
        <w:rPr>
          <w:rFonts w:asciiTheme="minorHAnsi" w:eastAsiaTheme="minorEastAsia" w:hAnsiTheme="minorHAnsi" w:cstheme="minorBidi"/>
          <w:noProof/>
        </w:rPr>
      </w:pPr>
      <w:r w:rsidRPr="00DA5511">
        <w:rPr>
          <w:bCs/>
          <w:noProof/>
        </w:rPr>
        <w:t>2.1.4.</w:t>
      </w:r>
      <w:r>
        <w:rPr>
          <w:rFonts w:asciiTheme="minorHAnsi" w:eastAsiaTheme="minorEastAsia" w:hAnsiTheme="minorHAnsi" w:cstheme="minorBidi"/>
          <w:noProof/>
        </w:rPr>
        <w:tab/>
      </w:r>
      <w:r>
        <w:rPr>
          <w:noProof/>
        </w:rPr>
        <w:t>Особенности, основные направления и планируемые результаты учебно-исследовательской и проектной деятельности обучающихся в рамках урочной и внеурочной деятельности</w:t>
      </w:r>
      <w:r>
        <w:rPr>
          <w:noProof/>
        </w:rPr>
        <w:tab/>
      </w:r>
      <w:r w:rsidR="009337E6">
        <w:rPr>
          <w:noProof/>
        </w:rPr>
        <w:fldChar w:fldCharType="begin"/>
      </w:r>
      <w:r>
        <w:rPr>
          <w:noProof/>
        </w:rPr>
        <w:instrText xml:space="preserve"> PAGEREF _Toc424564323 \h </w:instrText>
      </w:r>
      <w:r w:rsidR="009337E6">
        <w:rPr>
          <w:noProof/>
        </w:rPr>
      </w:r>
      <w:r w:rsidR="009337E6">
        <w:rPr>
          <w:noProof/>
        </w:rPr>
        <w:fldChar w:fldCharType="separate"/>
      </w:r>
      <w:r w:rsidR="00DB22C7">
        <w:rPr>
          <w:noProof/>
        </w:rPr>
        <w:t>141</w:t>
      </w:r>
      <w:r w:rsidR="009337E6">
        <w:rPr>
          <w:noProof/>
        </w:rPr>
        <w:fldChar w:fldCharType="end"/>
      </w:r>
    </w:p>
    <w:p w:rsidR="005E16B7" w:rsidRDefault="005E16B7" w:rsidP="005E16B7">
      <w:pPr>
        <w:pStyle w:val="24"/>
        <w:rPr>
          <w:rFonts w:asciiTheme="minorHAnsi" w:eastAsiaTheme="minorEastAsia" w:hAnsiTheme="minorHAnsi" w:cstheme="minorBidi"/>
          <w:noProof/>
        </w:rPr>
      </w:pPr>
      <w:r w:rsidRPr="00DA5511">
        <w:rPr>
          <w:bCs/>
          <w:noProof/>
        </w:rPr>
        <w:t>2.1.5.</w:t>
      </w:r>
      <w:r>
        <w:rPr>
          <w:rFonts w:asciiTheme="minorHAnsi" w:eastAsiaTheme="minorEastAsia" w:hAnsiTheme="minorHAnsi" w:cstheme="minorBidi"/>
          <w:noProof/>
        </w:rPr>
        <w:tab/>
      </w:r>
      <w:r>
        <w:rPr>
          <w:noProof/>
        </w:rPr>
        <w:t>Условия, обеспечивающие развитие универсальных учебных действий у обучающихся</w:t>
      </w:r>
      <w:r>
        <w:rPr>
          <w:noProof/>
        </w:rPr>
        <w:tab/>
      </w:r>
      <w:r w:rsidR="009337E6">
        <w:rPr>
          <w:noProof/>
        </w:rPr>
        <w:fldChar w:fldCharType="begin"/>
      </w:r>
      <w:r>
        <w:rPr>
          <w:noProof/>
        </w:rPr>
        <w:instrText xml:space="preserve"> PAGEREF _Toc424564324 \h </w:instrText>
      </w:r>
      <w:r w:rsidR="009337E6">
        <w:rPr>
          <w:noProof/>
        </w:rPr>
      </w:r>
      <w:r w:rsidR="009337E6">
        <w:rPr>
          <w:noProof/>
        </w:rPr>
        <w:fldChar w:fldCharType="separate"/>
      </w:r>
      <w:r w:rsidR="00DB22C7">
        <w:rPr>
          <w:noProof/>
        </w:rPr>
        <w:t>143</w:t>
      </w:r>
      <w:r w:rsidR="009337E6">
        <w:rPr>
          <w:noProof/>
        </w:rPr>
        <w:fldChar w:fldCharType="end"/>
      </w:r>
    </w:p>
    <w:p w:rsidR="005E16B7" w:rsidRDefault="005E16B7" w:rsidP="005E16B7">
      <w:pPr>
        <w:pStyle w:val="24"/>
        <w:rPr>
          <w:rFonts w:asciiTheme="minorHAnsi" w:eastAsiaTheme="minorEastAsia" w:hAnsiTheme="minorHAnsi" w:cstheme="minorBidi"/>
          <w:noProof/>
        </w:rPr>
      </w:pPr>
      <w:r w:rsidRPr="00DA5511">
        <w:rPr>
          <w:bCs/>
          <w:noProof/>
        </w:rPr>
        <w:t>2.1.6.</w:t>
      </w:r>
      <w:r>
        <w:rPr>
          <w:rFonts w:asciiTheme="minorHAnsi" w:eastAsiaTheme="minorEastAsia" w:hAnsiTheme="minorHAnsi" w:cstheme="minorBidi"/>
          <w:noProof/>
        </w:rPr>
        <w:tab/>
      </w:r>
      <w:r w:rsidRPr="00DA5511">
        <w:rPr>
          <w:noProof/>
          <w:spacing w:val="-4"/>
        </w:rPr>
        <w:t>Условия, обеспечивающие преемственность про</w:t>
      </w:r>
      <w:r>
        <w:rPr>
          <w:noProof/>
        </w:rPr>
        <w:t>граммы формирования у обучающихся универсальных учебных действий при переходе от дошкольного к начальному и от начального к основному общему образованию</w:t>
      </w:r>
      <w:r>
        <w:rPr>
          <w:noProof/>
        </w:rPr>
        <w:tab/>
      </w:r>
      <w:r w:rsidR="009337E6">
        <w:rPr>
          <w:noProof/>
        </w:rPr>
        <w:fldChar w:fldCharType="begin"/>
      </w:r>
      <w:r>
        <w:rPr>
          <w:noProof/>
        </w:rPr>
        <w:instrText xml:space="preserve"> PAGEREF _Toc424564325 \h </w:instrText>
      </w:r>
      <w:r w:rsidR="009337E6">
        <w:rPr>
          <w:noProof/>
        </w:rPr>
      </w:r>
      <w:r w:rsidR="009337E6">
        <w:rPr>
          <w:noProof/>
        </w:rPr>
        <w:fldChar w:fldCharType="separate"/>
      </w:r>
      <w:r w:rsidR="00DB22C7">
        <w:rPr>
          <w:noProof/>
        </w:rPr>
        <w:t>146</w:t>
      </w:r>
      <w:r w:rsidR="009337E6">
        <w:rPr>
          <w:noProof/>
        </w:rPr>
        <w:fldChar w:fldCharType="end"/>
      </w:r>
    </w:p>
    <w:p w:rsidR="005E16B7" w:rsidRDefault="005E16B7" w:rsidP="005E16B7">
      <w:pPr>
        <w:pStyle w:val="24"/>
        <w:rPr>
          <w:rFonts w:asciiTheme="minorHAnsi" w:eastAsiaTheme="minorEastAsia" w:hAnsiTheme="minorHAnsi" w:cstheme="minorBidi"/>
          <w:noProof/>
        </w:rPr>
      </w:pPr>
      <w:r>
        <w:rPr>
          <w:noProof/>
        </w:rPr>
        <w:t>2.2.</w:t>
      </w:r>
      <w:r>
        <w:rPr>
          <w:rFonts w:asciiTheme="minorHAnsi" w:eastAsiaTheme="minorEastAsia" w:hAnsiTheme="minorHAnsi" w:cstheme="minorBidi"/>
          <w:noProof/>
        </w:rPr>
        <w:tab/>
      </w:r>
      <w:r>
        <w:rPr>
          <w:noProof/>
        </w:rPr>
        <w:t>Программы отдельных учебных предметов, курсов</w:t>
      </w:r>
      <w:r>
        <w:rPr>
          <w:noProof/>
        </w:rPr>
        <w:tab/>
      </w:r>
      <w:r w:rsidR="009337E6">
        <w:rPr>
          <w:noProof/>
        </w:rPr>
        <w:fldChar w:fldCharType="begin"/>
      </w:r>
      <w:r>
        <w:rPr>
          <w:noProof/>
        </w:rPr>
        <w:instrText xml:space="preserve"> PAGEREF _Toc424564326 \h </w:instrText>
      </w:r>
      <w:r w:rsidR="009337E6">
        <w:rPr>
          <w:noProof/>
        </w:rPr>
      </w:r>
      <w:r w:rsidR="009337E6">
        <w:rPr>
          <w:noProof/>
        </w:rPr>
        <w:fldChar w:fldCharType="separate"/>
      </w:r>
      <w:r w:rsidR="00DB22C7">
        <w:rPr>
          <w:noProof/>
        </w:rPr>
        <w:t>15</w:t>
      </w:r>
      <w:r w:rsidR="009337E6">
        <w:rPr>
          <w:noProof/>
        </w:rPr>
        <w:fldChar w:fldCharType="end"/>
      </w:r>
      <w:r w:rsidR="008D2083">
        <w:rPr>
          <w:noProof/>
        </w:rPr>
        <w:t>1</w:t>
      </w:r>
    </w:p>
    <w:p w:rsidR="005E16B7" w:rsidRDefault="005E16B7" w:rsidP="005E16B7">
      <w:pPr>
        <w:pStyle w:val="24"/>
        <w:rPr>
          <w:rFonts w:asciiTheme="minorHAnsi" w:eastAsiaTheme="minorEastAsia" w:hAnsiTheme="minorHAnsi" w:cstheme="minorBidi"/>
          <w:noProof/>
        </w:rPr>
      </w:pPr>
      <w:r w:rsidRPr="00DA5511">
        <w:rPr>
          <w:bCs/>
          <w:noProof/>
        </w:rPr>
        <w:t>2.2.1.</w:t>
      </w:r>
      <w:r>
        <w:rPr>
          <w:rFonts w:asciiTheme="minorHAnsi" w:eastAsiaTheme="minorEastAsia" w:hAnsiTheme="minorHAnsi" w:cstheme="minorBidi"/>
          <w:noProof/>
        </w:rPr>
        <w:tab/>
      </w:r>
      <w:r>
        <w:rPr>
          <w:noProof/>
        </w:rPr>
        <w:t>Общие положения</w:t>
      </w:r>
      <w:r>
        <w:rPr>
          <w:noProof/>
        </w:rPr>
        <w:tab/>
      </w:r>
      <w:r w:rsidR="009337E6">
        <w:rPr>
          <w:noProof/>
        </w:rPr>
        <w:fldChar w:fldCharType="begin"/>
      </w:r>
      <w:r>
        <w:rPr>
          <w:noProof/>
        </w:rPr>
        <w:instrText xml:space="preserve"> PAGEREF _Toc424564327 \h </w:instrText>
      </w:r>
      <w:r w:rsidR="009337E6">
        <w:rPr>
          <w:noProof/>
        </w:rPr>
      </w:r>
      <w:r w:rsidR="009337E6">
        <w:rPr>
          <w:noProof/>
        </w:rPr>
        <w:fldChar w:fldCharType="separate"/>
      </w:r>
      <w:r w:rsidR="00DB22C7">
        <w:rPr>
          <w:noProof/>
        </w:rPr>
        <w:t>15</w:t>
      </w:r>
      <w:r w:rsidR="009337E6">
        <w:rPr>
          <w:noProof/>
        </w:rPr>
        <w:fldChar w:fldCharType="end"/>
      </w:r>
      <w:r w:rsidR="008D2083">
        <w:rPr>
          <w:noProof/>
        </w:rPr>
        <w:t>1</w:t>
      </w:r>
    </w:p>
    <w:p w:rsidR="005E16B7" w:rsidRDefault="005E16B7" w:rsidP="005E16B7">
      <w:pPr>
        <w:pStyle w:val="24"/>
        <w:rPr>
          <w:rFonts w:asciiTheme="minorHAnsi" w:eastAsiaTheme="minorEastAsia" w:hAnsiTheme="minorHAnsi" w:cstheme="minorBidi"/>
          <w:noProof/>
        </w:rPr>
      </w:pPr>
      <w:r w:rsidRPr="00DA5511">
        <w:rPr>
          <w:bCs/>
          <w:noProof/>
        </w:rPr>
        <w:t>2.2.2.</w:t>
      </w:r>
      <w:r>
        <w:rPr>
          <w:rFonts w:asciiTheme="minorHAnsi" w:eastAsiaTheme="minorEastAsia" w:hAnsiTheme="minorHAnsi" w:cstheme="minorBidi"/>
          <w:noProof/>
        </w:rPr>
        <w:tab/>
      </w:r>
      <w:r>
        <w:rPr>
          <w:noProof/>
        </w:rPr>
        <w:t>Основное содержание учебных предметов</w:t>
      </w:r>
      <w:r>
        <w:rPr>
          <w:noProof/>
        </w:rPr>
        <w:tab/>
      </w:r>
      <w:r w:rsidR="009337E6">
        <w:rPr>
          <w:noProof/>
        </w:rPr>
        <w:fldChar w:fldCharType="begin"/>
      </w:r>
      <w:r>
        <w:rPr>
          <w:noProof/>
        </w:rPr>
        <w:instrText xml:space="preserve"> PAGEREF _Toc424564328 \h </w:instrText>
      </w:r>
      <w:r w:rsidR="009337E6">
        <w:rPr>
          <w:noProof/>
        </w:rPr>
      </w:r>
      <w:r w:rsidR="009337E6">
        <w:rPr>
          <w:noProof/>
        </w:rPr>
        <w:fldChar w:fldCharType="separate"/>
      </w:r>
      <w:r w:rsidR="00DB22C7">
        <w:rPr>
          <w:noProof/>
        </w:rPr>
        <w:t>15</w:t>
      </w:r>
      <w:r w:rsidR="002C011B">
        <w:rPr>
          <w:noProof/>
        </w:rPr>
        <w:t>3</w:t>
      </w:r>
      <w:r w:rsidR="009337E6">
        <w:rPr>
          <w:noProof/>
        </w:rPr>
        <w:fldChar w:fldCharType="end"/>
      </w:r>
    </w:p>
    <w:p w:rsidR="005E16B7" w:rsidRDefault="005E16B7" w:rsidP="005E16B7">
      <w:pPr>
        <w:pStyle w:val="24"/>
        <w:rPr>
          <w:rFonts w:asciiTheme="minorHAnsi" w:eastAsiaTheme="minorEastAsia" w:hAnsiTheme="minorHAnsi" w:cstheme="minorBidi"/>
          <w:noProof/>
        </w:rPr>
      </w:pPr>
      <w:r>
        <w:rPr>
          <w:noProof/>
        </w:rPr>
        <w:t>2.2.2.1.</w:t>
      </w:r>
      <w:r>
        <w:rPr>
          <w:rFonts w:asciiTheme="minorHAnsi" w:eastAsiaTheme="minorEastAsia" w:hAnsiTheme="minorHAnsi" w:cstheme="minorBidi"/>
          <w:noProof/>
        </w:rPr>
        <w:tab/>
      </w:r>
      <w:r>
        <w:rPr>
          <w:noProof/>
        </w:rPr>
        <w:t>Русский язык</w:t>
      </w:r>
      <w:r>
        <w:rPr>
          <w:noProof/>
        </w:rPr>
        <w:tab/>
      </w:r>
      <w:r w:rsidR="009337E6">
        <w:rPr>
          <w:noProof/>
        </w:rPr>
        <w:fldChar w:fldCharType="begin"/>
      </w:r>
      <w:r>
        <w:rPr>
          <w:noProof/>
        </w:rPr>
        <w:instrText xml:space="preserve"> PAGEREF _Toc424564329 \h </w:instrText>
      </w:r>
      <w:r w:rsidR="009337E6">
        <w:rPr>
          <w:noProof/>
        </w:rPr>
      </w:r>
      <w:r w:rsidR="009337E6">
        <w:rPr>
          <w:noProof/>
        </w:rPr>
        <w:fldChar w:fldCharType="separate"/>
      </w:r>
      <w:r w:rsidR="00DB22C7">
        <w:rPr>
          <w:noProof/>
        </w:rPr>
        <w:t>15</w:t>
      </w:r>
      <w:r w:rsidR="002C011B">
        <w:rPr>
          <w:noProof/>
        </w:rPr>
        <w:t>3</w:t>
      </w:r>
      <w:r w:rsidR="009337E6">
        <w:rPr>
          <w:noProof/>
        </w:rPr>
        <w:fldChar w:fldCharType="end"/>
      </w:r>
    </w:p>
    <w:p w:rsidR="005E16B7" w:rsidRDefault="005E16B7" w:rsidP="005E16B7">
      <w:pPr>
        <w:pStyle w:val="24"/>
        <w:rPr>
          <w:rFonts w:asciiTheme="minorHAnsi" w:eastAsiaTheme="minorEastAsia" w:hAnsiTheme="minorHAnsi" w:cstheme="minorBidi"/>
          <w:noProof/>
        </w:rPr>
      </w:pPr>
      <w:r>
        <w:rPr>
          <w:noProof/>
        </w:rPr>
        <w:t>2.2.2.2.</w:t>
      </w:r>
      <w:r>
        <w:rPr>
          <w:rFonts w:asciiTheme="minorHAnsi" w:eastAsiaTheme="minorEastAsia" w:hAnsiTheme="minorHAnsi" w:cstheme="minorBidi"/>
          <w:noProof/>
        </w:rPr>
        <w:tab/>
      </w:r>
      <w:r>
        <w:rPr>
          <w:noProof/>
        </w:rPr>
        <w:t>Литературное чтение</w:t>
      </w:r>
      <w:r>
        <w:rPr>
          <w:noProof/>
        </w:rPr>
        <w:tab/>
      </w:r>
      <w:r w:rsidR="009337E6">
        <w:rPr>
          <w:noProof/>
        </w:rPr>
        <w:fldChar w:fldCharType="begin"/>
      </w:r>
      <w:r>
        <w:rPr>
          <w:noProof/>
        </w:rPr>
        <w:instrText xml:space="preserve"> PAGEREF _Toc424564330 \h </w:instrText>
      </w:r>
      <w:r w:rsidR="009337E6">
        <w:rPr>
          <w:noProof/>
        </w:rPr>
      </w:r>
      <w:r w:rsidR="009337E6">
        <w:rPr>
          <w:noProof/>
        </w:rPr>
        <w:fldChar w:fldCharType="separate"/>
      </w:r>
      <w:r w:rsidR="00DB22C7">
        <w:rPr>
          <w:noProof/>
        </w:rPr>
        <w:t>16</w:t>
      </w:r>
      <w:r w:rsidR="002C011B">
        <w:rPr>
          <w:noProof/>
        </w:rPr>
        <w:t>0</w:t>
      </w:r>
      <w:r w:rsidR="009337E6">
        <w:rPr>
          <w:noProof/>
        </w:rPr>
        <w:fldChar w:fldCharType="end"/>
      </w:r>
    </w:p>
    <w:p w:rsidR="005E16B7" w:rsidRDefault="005E16B7" w:rsidP="005E16B7">
      <w:pPr>
        <w:pStyle w:val="24"/>
        <w:rPr>
          <w:rFonts w:asciiTheme="minorHAnsi" w:eastAsiaTheme="minorEastAsia" w:hAnsiTheme="minorHAnsi" w:cstheme="minorBidi"/>
          <w:noProof/>
        </w:rPr>
      </w:pPr>
      <w:r>
        <w:rPr>
          <w:noProof/>
        </w:rPr>
        <w:t>2.2.2.3.</w:t>
      </w:r>
      <w:r>
        <w:rPr>
          <w:rFonts w:asciiTheme="minorHAnsi" w:eastAsiaTheme="minorEastAsia" w:hAnsiTheme="minorHAnsi" w:cstheme="minorBidi"/>
          <w:noProof/>
        </w:rPr>
        <w:tab/>
      </w:r>
      <w:r>
        <w:rPr>
          <w:noProof/>
        </w:rPr>
        <w:t>Иностранный язык</w:t>
      </w:r>
      <w:r>
        <w:rPr>
          <w:noProof/>
        </w:rPr>
        <w:tab/>
      </w:r>
      <w:r w:rsidR="009337E6">
        <w:rPr>
          <w:noProof/>
        </w:rPr>
        <w:fldChar w:fldCharType="begin"/>
      </w:r>
      <w:r>
        <w:rPr>
          <w:noProof/>
        </w:rPr>
        <w:instrText xml:space="preserve"> PAGEREF _Toc424564331 \h </w:instrText>
      </w:r>
      <w:r w:rsidR="009337E6">
        <w:rPr>
          <w:noProof/>
        </w:rPr>
      </w:r>
      <w:r w:rsidR="009337E6">
        <w:rPr>
          <w:noProof/>
        </w:rPr>
        <w:fldChar w:fldCharType="separate"/>
      </w:r>
      <w:r w:rsidR="00DB22C7">
        <w:rPr>
          <w:noProof/>
        </w:rPr>
        <w:t>16</w:t>
      </w:r>
      <w:r w:rsidR="002C011B">
        <w:rPr>
          <w:noProof/>
        </w:rPr>
        <w:t>6</w:t>
      </w:r>
      <w:r w:rsidR="009337E6">
        <w:rPr>
          <w:noProof/>
        </w:rPr>
        <w:fldChar w:fldCharType="end"/>
      </w:r>
    </w:p>
    <w:p w:rsidR="005E16B7" w:rsidRDefault="005E16B7" w:rsidP="005E16B7">
      <w:pPr>
        <w:pStyle w:val="24"/>
        <w:rPr>
          <w:rFonts w:asciiTheme="minorHAnsi" w:eastAsiaTheme="minorEastAsia" w:hAnsiTheme="minorHAnsi" w:cstheme="minorBidi"/>
          <w:noProof/>
        </w:rPr>
      </w:pPr>
      <w:r>
        <w:rPr>
          <w:noProof/>
        </w:rPr>
        <w:t>2.2.2.4.</w:t>
      </w:r>
      <w:r>
        <w:rPr>
          <w:rFonts w:asciiTheme="minorHAnsi" w:eastAsiaTheme="minorEastAsia" w:hAnsiTheme="minorHAnsi" w:cstheme="minorBidi"/>
          <w:noProof/>
        </w:rPr>
        <w:tab/>
      </w:r>
      <w:r>
        <w:rPr>
          <w:noProof/>
        </w:rPr>
        <w:t>Математика и информатика</w:t>
      </w:r>
      <w:r>
        <w:rPr>
          <w:noProof/>
        </w:rPr>
        <w:tab/>
      </w:r>
      <w:r w:rsidR="009337E6">
        <w:rPr>
          <w:noProof/>
        </w:rPr>
        <w:fldChar w:fldCharType="begin"/>
      </w:r>
      <w:r>
        <w:rPr>
          <w:noProof/>
        </w:rPr>
        <w:instrText xml:space="preserve"> PAGEREF _Toc424564332 \h </w:instrText>
      </w:r>
      <w:r w:rsidR="009337E6">
        <w:rPr>
          <w:noProof/>
        </w:rPr>
      </w:r>
      <w:r w:rsidR="009337E6">
        <w:rPr>
          <w:noProof/>
        </w:rPr>
        <w:fldChar w:fldCharType="separate"/>
      </w:r>
      <w:r w:rsidR="00DB22C7">
        <w:rPr>
          <w:noProof/>
        </w:rPr>
        <w:t>17</w:t>
      </w:r>
      <w:r w:rsidR="002C011B">
        <w:rPr>
          <w:noProof/>
        </w:rPr>
        <w:t>0</w:t>
      </w:r>
      <w:r w:rsidR="009337E6">
        <w:rPr>
          <w:noProof/>
        </w:rPr>
        <w:fldChar w:fldCharType="end"/>
      </w:r>
    </w:p>
    <w:p w:rsidR="005E16B7" w:rsidRDefault="005E16B7" w:rsidP="005E16B7">
      <w:pPr>
        <w:pStyle w:val="24"/>
        <w:rPr>
          <w:rFonts w:asciiTheme="minorHAnsi" w:eastAsiaTheme="minorEastAsia" w:hAnsiTheme="minorHAnsi" w:cstheme="minorBidi"/>
          <w:noProof/>
        </w:rPr>
      </w:pPr>
      <w:r>
        <w:rPr>
          <w:noProof/>
        </w:rPr>
        <w:t>2.2.2.5.</w:t>
      </w:r>
      <w:r>
        <w:rPr>
          <w:rFonts w:asciiTheme="minorHAnsi" w:eastAsiaTheme="minorEastAsia" w:hAnsiTheme="minorHAnsi" w:cstheme="minorBidi"/>
          <w:noProof/>
        </w:rPr>
        <w:tab/>
      </w:r>
      <w:r>
        <w:rPr>
          <w:noProof/>
        </w:rPr>
        <w:t>Окружающий мир</w:t>
      </w:r>
      <w:r>
        <w:rPr>
          <w:noProof/>
        </w:rPr>
        <w:tab/>
      </w:r>
      <w:r w:rsidR="009337E6">
        <w:rPr>
          <w:noProof/>
        </w:rPr>
        <w:fldChar w:fldCharType="begin"/>
      </w:r>
      <w:r>
        <w:rPr>
          <w:noProof/>
        </w:rPr>
        <w:instrText xml:space="preserve"> PAGEREF _Toc424564333 \h </w:instrText>
      </w:r>
      <w:r w:rsidR="009337E6">
        <w:rPr>
          <w:noProof/>
        </w:rPr>
      </w:r>
      <w:r w:rsidR="009337E6">
        <w:rPr>
          <w:noProof/>
        </w:rPr>
        <w:fldChar w:fldCharType="separate"/>
      </w:r>
      <w:r w:rsidR="00DB22C7">
        <w:rPr>
          <w:noProof/>
        </w:rPr>
        <w:t>17</w:t>
      </w:r>
      <w:r w:rsidR="002C011B">
        <w:rPr>
          <w:noProof/>
        </w:rPr>
        <w:t>2</w:t>
      </w:r>
      <w:r w:rsidR="009337E6">
        <w:rPr>
          <w:noProof/>
        </w:rPr>
        <w:fldChar w:fldCharType="end"/>
      </w:r>
    </w:p>
    <w:p w:rsidR="005E16B7" w:rsidRDefault="005E16B7" w:rsidP="005E16B7">
      <w:pPr>
        <w:pStyle w:val="24"/>
        <w:rPr>
          <w:rFonts w:asciiTheme="minorHAnsi" w:eastAsiaTheme="minorEastAsia" w:hAnsiTheme="minorHAnsi" w:cstheme="minorBidi"/>
          <w:noProof/>
        </w:rPr>
      </w:pPr>
      <w:r>
        <w:rPr>
          <w:noProof/>
        </w:rPr>
        <w:t>2.2.2.6.</w:t>
      </w:r>
      <w:r>
        <w:rPr>
          <w:rFonts w:asciiTheme="minorHAnsi" w:eastAsiaTheme="minorEastAsia" w:hAnsiTheme="minorHAnsi" w:cstheme="minorBidi"/>
          <w:noProof/>
        </w:rPr>
        <w:tab/>
      </w:r>
      <w:r>
        <w:rPr>
          <w:noProof/>
        </w:rPr>
        <w:t>Основы религиозных культур и светской этики</w:t>
      </w:r>
      <w:r>
        <w:rPr>
          <w:noProof/>
        </w:rPr>
        <w:tab/>
      </w:r>
      <w:r w:rsidR="009337E6">
        <w:rPr>
          <w:noProof/>
        </w:rPr>
        <w:fldChar w:fldCharType="begin"/>
      </w:r>
      <w:r>
        <w:rPr>
          <w:noProof/>
        </w:rPr>
        <w:instrText xml:space="preserve"> PAGEREF _Toc424564334 \h </w:instrText>
      </w:r>
      <w:r w:rsidR="009337E6">
        <w:rPr>
          <w:noProof/>
        </w:rPr>
      </w:r>
      <w:r w:rsidR="009337E6">
        <w:rPr>
          <w:noProof/>
        </w:rPr>
        <w:fldChar w:fldCharType="separate"/>
      </w:r>
      <w:r w:rsidR="00DB22C7">
        <w:rPr>
          <w:noProof/>
        </w:rPr>
        <w:t>17</w:t>
      </w:r>
      <w:r w:rsidR="002C011B">
        <w:rPr>
          <w:noProof/>
        </w:rPr>
        <w:t>8</w:t>
      </w:r>
      <w:r w:rsidR="009337E6">
        <w:rPr>
          <w:noProof/>
        </w:rPr>
        <w:fldChar w:fldCharType="end"/>
      </w:r>
    </w:p>
    <w:p w:rsidR="005E16B7" w:rsidRDefault="005E16B7" w:rsidP="005E16B7">
      <w:pPr>
        <w:pStyle w:val="24"/>
        <w:rPr>
          <w:rFonts w:asciiTheme="minorHAnsi" w:eastAsiaTheme="minorEastAsia" w:hAnsiTheme="minorHAnsi" w:cstheme="minorBidi"/>
          <w:noProof/>
        </w:rPr>
      </w:pPr>
      <w:r>
        <w:rPr>
          <w:noProof/>
        </w:rPr>
        <w:t>2.2.2.7.</w:t>
      </w:r>
      <w:r>
        <w:rPr>
          <w:rFonts w:asciiTheme="minorHAnsi" w:eastAsiaTheme="minorEastAsia" w:hAnsiTheme="minorHAnsi" w:cstheme="minorBidi"/>
          <w:noProof/>
        </w:rPr>
        <w:tab/>
      </w:r>
      <w:r>
        <w:rPr>
          <w:noProof/>
        </w:rPr>
        <w:t>Изобразительное искусство</w:t>
      </w:r>
      <w:r>
        <w:rPr>
          <w:noProof/>
        </w:rPr>
        <w:tab/>
      </w:r>
      <w:r w:rsidR="009337E6">
        <w:rPr>
          <w:noProof/>
        </w:rPr>
        <w:fldChar w:fldCharType="begin"/>
      </w:r>
      <w:r>
        <w:rPr>
          <w:noProof/>
        </w:rPr>
        <w:instrText xml:space="preserve"> PAGEREF _Toc424564335 \h </w:instrText>
      </w:r>
      <w:r w:rsidR="009337E6">
        <w:rPr>
          <w:noProof/>
        </w:rPr>
      </w:r>
      <w:r w:rsidR="009337E6">
        <w:rPr>
          <w:noProof/>
        </w:rPr>
        <w:fldChar w:fldCharType="separate"/>
      </w:r>
      <w:r w:rsidR="00DB22C7">
        <w:rPr>
          <w:noProof/>
        </w:rPr>
        <w:t>1</w:t>
      </w:r>
      <w:r w:rsidR="002C011B">
        <w:rPr>
          <w:noProof/>
        </w:rPr>
        <w:t>79</w:t>
      </w:r>
      <w:r w:rsidR="009337E6">
        <w:rPr>
          <w:noProof/>
        </w:rPr>
        <w:fldChar w:fldCharType="end"/>
      </w:r>
    </w:p>
    <w:p w:rsidR="005E16B7" w:rsidRDefault="005E16B7" w:rsidP="005E16B7">
      <w:pPr>
        <w:pStyle w:val="24"/>
        <w:rPr>
          <w:rFonts w:asciiTheme="minorHAnsi" w:eastAsiaTheme="minorEastAsia" w:hAnsiTheme="minorHAnsi" w:cstheme="minorBidi"/>
          <w:noProof/>
        </w:rPr>
      </w:pPr>
      <w:r>
        <w:rPr>
          <w:noProof/>
        </w:rPr>
        <w:t>2.2.2.8.</w:t>
      </w:r>
      <w:r>
        <w:rPr>
          <w:rFonts w:asciiTheme="minorHAnsi" w:eastAsiaTheme="minorEastAsia" w:hAnsiTheme="minorHAnsi" w:cstheme="minorBidi"/>
          <w:noProof/>
        </w:rPr>
        <w:tab/>
      </w:r>
      <w:r>
        <w:rPr>
          <w:noProof/>
        </w:rPr>
        <w:t>Музыка</w:t>
      </w:r>
      <w:r>
        <w:rPr>
          <w:noProof/>
        </w:rPr>
        <w:tab/>
      </w:r>
      <w:r w:rsidR="009337E6">
        <w:rPr>
          <w:noProof/>
        </w:rPr>
        <w:fldChar w:fldCharType="begin"/>
      </w:r>
      <w:r>
        <w:rPr>
          <w:noProof/>
        </w:rPr>
        <w:instrText xml:space="preserve"> PAGEREF _Toc424564336 \h </w:instrText>
      </w:r>
      <w:r w:rsidR="009337E6">
        <w:rPr>
          <w:noProof/>
        </w:rPr>
      </w:r>
      <w:r w:rsidR="009337E6">
        <w:rPr>
          <w:noProof/>
        </w:rPr>
        <w:fldChar w:fldCharType="separate"/>
      </w:r>
      <w:r w:rsidR="00DB22C7">
        <w:rPr>
          <w:noProof/>
        </w:rPr>
        <w:t>18</w:t>
      </w:r>
      <w:r w:rsidR="002C011B">
        <w:rPr>
          <w:noProof/>
        </w:rPr>
        <w:t>3</w:t>
      </w:r>
      <w:r w:rsidR="009337E6">
        <w:rPr>
          <w:noProof/>
        </w:rPr>
        <w:fldChar w:fldCharType="end"/>
      </w:r>
    </w:p>
    <w:p w:rsidR="005E16B7" w:rsidRDefault="005E16B7" w:rsidP="005E16B7">
      <w:pPr>
        <w:pStyle w:val="24"/>
        <w:rPr>
          <w:rFonts w:asciiTheme="minorHAnsi" w:eastAsiaTheme="minorEastAsia" w:hAnsiTheme="minorHAnsi" w:cstheme="minorBidi"/>
          <w:noProof/>
        </w:rPr>
      </w:pPr>
      <w:r>
        <w:rPr>
          <w:noProof/>
        </w:rPr>
        <w:t>2.2.2.9.</w:t>
      </w:r>
      <w:r>
        <w:rPr>
          <w:rFonts w:asciiTheme="minorHAnsi" w:eastAsiaTheme="minorEastAsia" w:hAnsiTheme="minorHAnsi" w:cstheme="minorBidi"/>
          <w:noProof/>
        </w:rPr>
        <w:tab/>
      </w:r>
      <w:r>
        <w:rPr>
          <w:noProof/>
        </w:rPr>
        <w:t>Технология</w:t>
      </w:r>
      <w:r>
        <w:rPr>
          <w:noProof/>
        </w:rPr>
        <w:tab/>
      </w:r>
      <w:r w:rsidR="009337E6">
        <w:rPr>
          <w:noProof/>
        </w:rPr>
        <w:fldChar w:fldCharType="begin"/>
      </w:r>
      <w:r>
        <w:rPr>
          <w:noProof/>
        </w:rPr>
        <w:instrText xml:space="preserve"> PAGEREF _Toc424564337 \h </w:instrText>
      </w:r>
      <w:r w:rsidR="009337E6">
        <w:rPr>
          <w:noProof/>
        </w:rPr>
      </w:r>
      <w:r w:rsidR="009337E6">
        <w:rPr>
          <w:noProof/>
        </w:rPr>
        <w:fldChar w:fldCharType="separate"/>
      </w:r>
      <w:r w:rsidR="00DB22C7">
        <w:rPr>
          <w:noProof/>
        </w:rPr>
        <w:t>20</w:t>
      </w:r>
      <w:r w:rsidR="002C011B">
        <w:rPr>
          <w:noProof/>
        </w:rPr>
        <w:t>5</w:t>
      </w:r>
      <w:r w:rsidR="009337E6">
        <w:rPr>
          <w:noProof/>
        </w:rPr>
        <w:fldChar w:fldCharType="end"/>
      </w:r>
    </w:p>
    <w:p w:rsidR="005E16B7" w:rsidRDefault="005E16B7" w:rsidP="005E16B7">
      <w:pPr>
        <w:pStyle w:val="24"/>
        <w:rPr>
          <w:noProof/>
        </w:rPr>
      </w:pPr>
      <w:r>
        <w:rPr>
          <w:noProof/>
        </w:rPr>
        <w:t>2.2.2.10.</w:t>
      </w:r>
      <w:r>
        <w:rPr>
          <w:rFonts w:asciiTheme="minorHAnsi" w:eastAsiaTheme="minorEastAsia" w:hAnsiTheme="minorHAnsi" w:cstheme="minorBidi"/>
          <w:noProof/>
        </w:rPr>
        <w:tab/>
      </w:r>
      <w:r>
        <w:rPr>
          <w:noProof/>
        </w:rPr>
        <w:t>Физическая культура</w:t>
      </w:r>
      <w:r>
        <w:rPr>
          <w:noProof/>
        </w:rPr>
        <w:tab/>
      </w:r>
      <w:r w:rsidR="009337E6">
        <w:rPr>
          <w:noProof/>
        </w:rPr>
        <w:fldChar w:fldCharType="begin"/>
      </w:r>
      <w:r>
        <w:rPr>
          <w:noProof/>
        </w:rPr>
        <w:instrText xml:space="preserve"> PAGEREF _Toc424564338 \h </w:instrText>
      </w:r>
      <w:r w:rsidR="009337E6">
        <w:rPr>
          <w:noProof/>
        </w:rPr>
      </w:r>
      <w:r w:rsidR="009337E6">
        <w:rPr>
          <w:noProof/>
        </w:rPr>
        <w:fldChar w:fldCharType="separate"/>
      </w:r>
      <w:r w:rsidR="002C011B">
        <w:rPr>
          <w:noProof/>
        </w:rPr>
        <w:t>208</w:t>
      </w:r>
      <w:r w:rsidR="009337E6">
        <w:rPr>
          <w:noProof/>
        </w:rPr>
        <w:fldChar w:fldCharType="end"/>
      </w:r>
    </w:p>
    <w:p w:rsidR="00762591" w:rsidRPr="00762591" w:rsidRDefault="00762591" w:rsidP="00762591">
      <w:pPr>
        <w:rPr>
          <w:rFonts w:eastAsiaTheme="minorEastAsia"/>
        </w:rPr>
      </w:pPr>
      <w:r>
        <w:rPr>
          <w:rFonts w:eastAsiaTheme="minorEastAsia"/>
        </w:rPr>
        <w:lastRenderedPageBreak/>
        <w:t xml:space="preserve">                 2.2.2.11. Кубановедение</w:t>
      </w:r>
    </w:p>
    <w:p w:rsidR="005E16B7" w:rsidRDefault="005E16B7" w:rsidP="005E16B7">
      <w:pPr>
        <w:pStyle w:val="24"/>
        <w:rPr>
          <w:rFonts w:asciiTheme="minorHAnsi" w:eastAsiaTheme="minorEastAsia" w:hAnsiTheme="minorHAnsi" w:cstheme="minorBidi"/>
          <w:noProof/>
        </w:rPr>
      </w:pPr>
      <w:r>
        <w:rPr>
          <w:noProof/>
        </w:rPr>
        <w:t>2.3.</w:t>
      </w:r>
      <w:r>
        <w:rPr>
          <w:rFonts w:asciiTheme="minorHAnsi" w:eastAsiaTheme="minorEastAsia" w:hAnsiTheme="minorHAnsi" w:cstheme="minorBidi"/>
          <w:noProof/>
        </w:rPr>
        <w:tab/>
      </w:r>
      <w:r>
        <w:rPr>
          <w:noProof/>
        </w:rPr>
        <w:t xml:space="preserve">Программа </w:t>
      </w:r>
      <w:r w:rsidR="00203BFC" w:rsidRPr="00203BFC">
        <w:rPr>
          <w:noProof/>
        </w:rPr>
        <w:t>воспитания и социализации обучающихся</w:t>
      </w:r>
      <w:r w:rsidR="00203BFC">
        <w:rPr>
          <w:noProof/>
        </w:rPr>
        <w:t xml:space="preserve"> </w:t>
      </w:r>
      <w:r>
        <w:rPr>
          <w:noProof/>
        </w:rPr>
        <w:t>при получении начального общего образования</w:t>
      </w:r>
      <w:r>
        <w:rPr>
          <w:noProof/>
        </w:rPr>
        <w:tab/>
      </w:r>
      <w:r w:rsidR="009337E6">
        <w:rPr>
          <w:noProof/>
        </w:rPr>
        <w:fldChar w:fldCharType="begin"/>
      </w:r>
      <w:r>
        <w:rPr>
          <w:noProof/>
        </w:rPr>
        <w:instrText xml:space="preserve"> PAGEREF _Toc424564339 \h </w:instrText>
      </w:r>
      <w:r w:rsidR="009337E6">
        <w:rPr>
          <w:noProof/>
        </w:rPr>
      </w:r>
      <w:r w:rsidR="009337E6">
        <w:rPr>
          <w:noProof/>
        </w:rPr>
        <w:fldChar w:fldCharType="separate"/>
      </w:r>
      <w:r w:rsidR="00DB22C7">
        <w:rPr>
          <w:noProof/>
        </w:rPr>
        <w:t>22</w:t>
      </w:r>
      <w:r w:rsidR="0087712A">
        <w:rPr>
          <w:noProof/>
        </w:rPr>
        <w:t>0</w:t>
      </w:r>
      <w:r w:rsidR="009337E6">
        <w:rPr>
          <w:noProof/>
        </w:rPr>
        <w:fldChar w:fldCharType="end"/>
      </w:r>
    </w:p>
    <w:p w:rsidR="005E16B7" w:rsidRDefault="005E16B7" w:rsidP="005E16B7">
      <w:pPr>
        <w:pStyle w:val="24"/>
        <w:rPr>
          <w:rFonts w:asciiTheme="minorHAnsi" w:eastAsiaTheme="minorEastAsia" w:hAnsiTheme="minorHAnsi" w:cstheme="minorBidi"/>
          <w:noProof/>
        </w:rPr>
      </w:pPr>
      <w:r>
        <w:rPr>
          <w:noProof/>
        </w:rPr>
        <w:t>2.4.</w:t>
      </w:r>
      <w:r>
        <w:rPr>
          <w:rFonts w:asciiTheme="minorHAnsi" w:eastAsiaTheme="minorEastAsia" w:hAnsiTheme="minorHAnsi" w:cstheme="minorBidi"/>
          <w:noProof/>
        </w:rPr>
        <w:tab/>
      </w:r>
      <w:r>
        <w:rPr>
          <w:noProof/>
        </w:rPr>
        <w:t>Программа формирования экологической культуры, здорового и безопасного образа жизни</w:t>
      </w:r>
      <w:r>
        <w:rPr>
          <w:noProof/>
        </w:rPr>
        <w:tab/>
      </w:r>
      <w:r w:rsidR="0087712A">
        <w:rPr>
          <w:noProof/>
        </w:rPr>
        <w:t>312</w:t>
      </w:r>
    </w:p>
    <w:p w:rsidR="005E16B7" w:rsidRDefault="005E16B7" w:rsidP="005E16B7">
      <w:pPr>
        <w:pStyle w:val="24"/>
        <w:rPr>
          <w:rFonts w:asciiTheme="minorHAnsi" w:eastAsiaTheme="minorEastAsia" w:hAnsiTheme="minorHAnsi" w:cstheme="minorBidi"/>
          <w:noProof/>
        </w:rPr>
      </w:pPr>
      <w:r>
        <w:rPr>
          <w:noProof/>
        </w:rPr>
        <w:t>2.5.</w:t>
      </w:r>
      <w:r>
        <w:rPr>
          <w:rFonts w:asciiTheme="minorHAnsi" w:eastAsiaTheme="minorEastAsia" w:hAnsiTheme="minorHAnsi" w:cstheme="minorBidi"/>
          <w:noProof/>
        </w:rPr>
        <w:tab/>
      </w:r>
      <w:r>
        <w:rPr>
          <w:noProof/>
        </w:rPr>
        <w:t>Программа коррекционной работы</w:t>
      </w:r>
      <w:r>
        <w:rPr>
          <w:noProof/>
        </w:rPr>
        <w:tab/>
      </w:r>
      <w:r w:rsidR="0087712A">
        <w:rPr>
          <w:noProof/>
        </w:rPr>
        <w:t>323</w:t>
      </w:r>
    </w:p>
    <w:p w:rsidR="005E16B7" w:rsidRDefault="005E16B7">
      <w:pPr>
        <w:pStyle w:val="15"/>
        <w:rPr>
          <w:rFonts w:asciiTheme="minorHAnsi" w:eastAsiaTheme="minorEastAsia" w:hAnsiTheme="minorHAnsi" w:cstheme="minorBidi"/>
          <w:b w:val="0"/>
          <w:noProof/>
          <w:sz w:val="22"/>
          <w:szCs w:val="22"/>
        </w:rPr>
      </w:pPr>
      <w:r>
        <w:rPr>
          <w:noProof/>
        </w:rPr>
        <w:t>3.</w:t>
      </w:r>
      <w:r>
        <w:rPr>
          <w:rFonts w:asciiTheme="minorHAnsi" w:eastAsiaTheme="minorEastAsia" w:hAnsiTheme="minorHAnsi" w:cstheme="minorBidi"/>
          <w:b w:val="0"/>
          <w:noProof/>
          <w:sz w:val="22"/>
          <w:szCs w:val="22"/>
        </w:rPr>
        <w:tab/>
      </w:r>
      <w:r>
        <w:rPr>
          <w:noProof/>
        </w:rPr>
        <w:t>Организационный раздел</w:t>
      </w:r>
      <w:r>
        <w:rPr>
          <w:noProof/>
        </w:rPr>
        <w:tab/>
      </w:r>
      <w:r w:rsidR="009337E6">
        <w:rPr>
          <w:noProof/>
        </w:rPr>
        <w:fldChar w:fldCharType="begin"/>
      </w:r>
      <w:r>
        <w:rPr>
          <w:noProof/>
        </w:rPr>
        <w:instrText xml:space="preserve"> PAGEREF _Toc424564342 \h </w:instrText>
      </w:r>
      <w:r w:rsidR="009337E6">
        <w:rPr>
          <w:noProof/>
        </w:rPr>
      </w:r>
      <w:r w:rsidR="009337E6">
        <w:rPr>
          <w:noProof/>
        </w:rPr>
        <w:fldChar w:fldCharType="separate"/>
      </w:r>
      <w:r w:rsidR="00DB22C7">
        <w:rPr>
          <w:noProof/>
        </w:rPr>
        <w:t>3</w:t>
      </w:r>
      <w:r w:rsidR="0087712A">
        <w:rPr>
          <w:noProof/>
        </w:rPr>
        <w:t>34</w:t>
      </w:r>
      <w:r w:rsidR="009337E6">
        <w:rPr>
          <w:noProof/>
        </w:rPr>
        <w:fldChar w:fldCharType="end"/>
      </w:r>
    </w:p>
    <w:p w:rsidR="005E16B7" w:rsidRDefault="005E16B7" w:rsidP="005E16B7">
      <w:pPr>
        <w:pStyle w:val="24"/>
        <w:rPr>
          <w:rFonts w:asciiTheme="minorHAnsi" w:eastAsiaTheme="minorEastAsia" w:hAnsiTheme="minorHAnsi" w:cstheme="minorBidi"/>
          <w:noProof/>
        </w:rPr>
      </w:pPr>
      <w:r>
        <w:rPr>
          <w:noProof/>
        </w:rPr>
        <w:t>3.2.</w:t>
      </w:r>
      <w:r>
        <w:rPr>
          <w:rFonts w:asciiTheme="minorHAnsi" w:eastAsiaTheme="minorEastAsia" w:hAnsiTheme="minorHAnsi" w:cstheme="minorBidi"/>
          <w:noProof/>
        </w:rPr>
        <w:tab/>
      </w:r>
      <w:r>
        <w:rPr>
          <w:noProof/>
        </w:rPr>
        <w:t>План внеурочной деятельности</w:t>
      </w:r>
      <w:r>
        <w:rPr>
          <w:noProof/>
        </w:rPr>
        <w:tab/>
      </w:r>
      <w:r w:rsidR="0087712A">
        <w:rPr>
          <w:noProof/>
        </w:rPr>
        <w:t>341</w:t>
      </w:r>
    </w:p>
    <w:p w:rsidR="005E16B7" w:rsidRDefault="005E16B7" w:rsidP="005E16B7">
      <w:pPr>
        <w:pStyle w:val="24"/>
        <w:rPr>
          <w:rFonts w:asciiTheme="minorHAnsi" w:eastAsiaTheme="minorEastAsia" w:hAnsiTheme="minorHAnsi" w:cstheme="minorBidi"/>
          <w:noProof/>
        </w:rPr>
      </w:pPr>
      <w:r>
        <w:rPr>
          <w:noProof/>
        </w:rPr>
        <w:t>3.3.</w:t>
      </w:r>
      <w:r>
        <w:rPr>
          <w:rFonts w:asciiTheme="minorHAnsi" w:eastAsiaTheme="minorEastAsia" w:hAnsiTheme="minorHAnsi" w:cstheme="minorBidi"/>
          <w:noProof/>
        </w:rPr>
        <w:tab/>
      </w:r>
      <w:r>
        <w:rPr>
          <w:noProof/>
        </w:rPr>
        <w:t>Система условий реализации основной образовательной программы</w:t>
      </w:r>
      <w:r>
        <w:rPr>
          <w:noProof/>
        </w:rPr>
        <w:tab/>
      </w:r>
      <w:r w:rsidR="009337E6">
        <w:rPr>
          <w:noProof/>
        </w:rPr>
        <w:fldChar w:fldCharType="begin"/>
      </w:r>
      <w:r>
        <w:rPr>
          <w:noProof/>
        </w:rPr>
        <w:instrText xml:space="preserve"> PAGEREF _Toc424564344 \h </w:instrText>
      </w:r>
      <w:r w:rsidR="009337E6">
        <w:rPr>
          <w:noProof/>
        </w:rPr>
      </w:r>
      <w:r w:rsidR="009337E6">
        <w:rPr>
          <w:noProof/>
        </w:rPr>
        <w:fldChar w:fldCharType="separate"/>
      </w:r>
      <w:r w:rsidR="00DB22C7">
        <w:rPr>
          <w:noProof/>
        </w:rPr>
        <w:t>3</w:t>
      </w:r>
      <w:r w:rsidR="0087712A">
        <w:rPr>
          <w:noProof/>
        </w:rPr>
        <w:t>51</w:t>
      </w:r>
      <w:r w:rsidR="009337E6">
        <w:rPr>
          <w:noProof/>
        </w:rPr>
        <w:fldChar w:fldCharType="end"/>
      </w:r>
    </w:p>
    <w:p w:rsidR="005E16B7" w:rsidRDefault="005E16B7" w:rsidP="005E16B7">
      <w:pPr>
        <w:pStyle w:val="24"/>
        <w:rPr>
          <w:rFonts w:asciiTheme="minorHAnsi" w:eastAsiaTheme="minorEastAsia" w:hAnsiTheme="minorHAnsi" w:cstheme="minorBidi"/>
          <w:noProof/>
        </w:rPr>
      </w:pPr>
      <w:r w:rsidRPr="00DA5511">
        <w:rPr>
          <w:bCs/>
          <w:noProof/>
        </w:rPr>
        <w:t>3.3.1.</w:t>
      </w:r>
      <w:r>
        <w:rPr>
          <w:rFonts w:asciiTheme="minorHAnsi" w:eastAsiaTheme="minorEastAsia" w:hAnsiTheme="minorHAnsi" w:cstheme="minorBidi"/>
          <w:noProof/>
        </w:rPr>
        <w:tab/>
      </w:r>
      <w:r>
        <w:rPr>
          <w:noProof/>
        </w:rPr>
        <w:t>Кадровые условия реализации основной образовательной программы</w:t>
      </w:r>
      <w:r>
        <w:rPr>
          <w:noProof/>
        </w:rPr>
        <w:tab/>
      </w:r>
      <w:r w:rsidR="009337E6">
        <w:rPr>
          <w:noProof/>
        </w:rPr>
        <w:fldChar w:fldCharType="begin"/>
      </w:r>
      <w:r>
        <w:rPr>
          <w:noProof/>
        </w:rPr>
        <w:instrText xml:space="preserve"> PAGEREF _Toc424564345 \h </w:instrText>
      </w:r>
      <w:r w:rsidR="009337E6">
        <w:rPr>
          <w:noProof/>
        </w:rPr>
      </w:r>
      <w:r w:rsidR="009337E6">
        <w:rPr>
          <w:noProof/>
        </w:rPr>
        <w:fldChar w:fldCharType="separate"/>
      </w:r>
      <w:r w:rsidR="00DB22C7">
        <w:rPr>
          <w:noProof/>
        </w:rPr>
        <w:t>3</w:t>
      </w:r>
      <w:r w:rsidR="0087712A">
        <w:rPr>
          <w:noProof/>
        </w:rPr>
        <w:t>53</w:t>
      </w:r>
      <w:r w:rsidR="009337E6">
        <w:rPr>
          <w:noProof/>
        </w:rPr>
        <w:fldChar w:fldCharType="end"/>
      </w:r>
    </w:p>
    <w:p w:rsidR="005E16B7" w:rsidRDefault="005E16B7" w:rsidP="005E16B7">
      <w:pPr>
        <w:pStyle w:val="24"/>
        <w:rPr>
          <w:rFonts w:asciiTheme="minorHAnsi" w:eastAsiaTheme="minorEastAsia" w:hAnsiTheme="minorHAnsi" w:cstheme="minorBidi"/>
          <w:noProof/>
        </w:rPr>
      </w:pPr>
      <w:r w:rsidRPr="00DA5511">
        <w:rPr>
          <w:bCs/>
          <w:noProof/>
        </w:rPr>
        <w:t>3.3.2.</w:t>
      </w:r>
      <w:r>
        <w:rPr>
          <w:rFonts w:asciiTheme="minorHAnsi" w:eastAsiaTheme="minorEastAsia" w:hAnsiTheme="minorHAnsi" w:cstheme="minorBidi"/>
          <w:noProof/>
        </w:rPr>
        <w:tab/>
      </w:r>
      <w:r>
        <w:rPr>
          <w:noProof/>
        </w:rPr>
        <w:t>Психолого­педагогические условия реализации основной образовательной программы</w:t>
      </w:r>
      <w:r>
        <w:rPr>
          <w:noProof/>
        </w:rPr>
        <w:tab/>
      </w:r>
      <w:r w:rsidR="009337E6">
        <w:rPr>
          <w:noProof/>
        </w:rPr>
        <w:fldChar w:fldCharType="begin"/>
      </w:r>
      <w:r>
        <w:rPr>
          <w:noProof/>
        </w:rPr>
        <w:instrText xml:space="preserve"> PAGEREF _Toc424564346 \h </w:instrText>
      </w:r>
      <w:r w:rsidR="009337E6">
        <w:rPr>
          <w:noProof/>
        </w:rPr>
      </w:r>
      <w:r w:rsidR="009337E6">
        <w:rPr>
          <w:noProof/>
        </w:rPr>
        <w:fldChar w:fldCharType="separate"/>
      </w:r>
      <w:r w:rsidR="00DB22C7">
        <w:rPr>
          <w:noProof/>
        </w:rPr>
        <w:t>3</w:t>
      </w:r>
      <w:r w:rsidR="0087712A">
        <w:rPr>
          <w:noProof/>
        </w:rPr>
        <w:t>61</w:t>
      </w:r>
      <w:r w:rsidR="009337E6">
        <w:rPr>
          <w:noProof/>
        </w:rPr>
        <w:fldChar w:fldCharType="end"/>
      </w:r>
    </w:p>
    <w:p w:rsidR="005E16B7" w:rsidRDefault="005E16B7" w:rsidP="005E16B7">
      <w:pPr>
        <w:pStyle w:val="24"/>
        <w:rPr>
          <w:rFonts w:asciiTheme="minorHAnsi" w:eastAsiaTheme="minorEastAsia" w:hAnsiTheme="minorHAnsi" w:cstheme="minorBidi"/>
          <w:noProof/>
        </w:rPr>
      </w:pPr>
      <w:r w:rsidRPr="00DA5511">
        <w:rPr>
          <w:bCs/>
          <w:noProof/>
        </w:rPr>
        <w:t>3.3.3.</w:t>
      </w:r>
      <w:r>
        <w:rPr>
          <w:rFonts w:asciiTheme="minorHAnsi" w:eastAsiaTheme="minorEastAsia" w:hAnsiTheme="minorHAnsi" w:cstheme="minorBidi"/>
          <w:noProof/>
        </w:rPr>
        <w:tab/>
      </w:r>
      <w:r>
        <w:rPr>
          <w:noProof/>
        </w:rPr>
        <w:t>Финансовое обеспечение реализации основной образовательной программы</w:t>
      </w:r>
      <w:r w:rsidR="00C82AAB">
        <w:rPr>
          <w:noProof/>
        </w:rPr>
        <w:t>..</w:t>
      </w:r>
      <w:r>
        <w:rPr>
          <w:noProof/>
        </w:rPr>
        <w:tab/>
      </w:r>
      <w:r w:rsidR="009337E6">
        <w:rPr>
          <w:noProof/>
        </w:rPr>
        <w:fldChar w:fldCharType="begin"/>
      </w:r>
      <w:r>
        <w:rPr>
          <w:noProof/>
        </w:rPr>
        <w:instrText xml:space="preserve"> PAGEREF _Toc424564347 \h </w:instrText>
      </w:r>
      <w:r w:rsidR="009337E6">
        <w:rPr>
          <w:noProof/>
        </w:rPr>
      </w:r>
      <w:r w:rsidR="009337E6">
        <w:rPr>
          <w:noProof/>
        </w:rPr>
        <w:fldChar w:fldCharType="separate"/>
      </w:r>
      <w:r w:rsidR="00DB22C7">
        <w:rPr>
          <w:noProof/>
        </w:rPr>
        <w:t>3</w:t>
      </w:r>
      <w:r w:rsidR="0087712A">
        <w:rPr>
          <w:noProof/>
        </w:rPr>
        <w:t>63</w:t>
      </w:r>
      <w:r w:rsidR="009337E6">
        <w:rPr>
          <w:noProof/>
        </w:rPr>
        <w:fldChar w:fldCharType="end"/>
      </w:r>
    </w:p>
    <w:p w:rsidR="005E16B7" w:rsidRDefault="005E16B7" w:rsidP="005E16B7">
      <w:pPr>
        <w:pStyle w:val="24"/>
        <w:rPr>
          <w:rFonts w:asciiTheme="minorHAnsi" w:eastAsiaTheme="minorEastAsia" w:hAnsiTheme="minorHAnsi" w:cstheme="minorBidi"/>
          <w:noProof/>
        </w:rPr>
      </w:pPr>
      <w:r w:rsidRPr="00DA5511">
        <w:rPr>
          <w:bCs/>
          <w:noProof/>
        </w:rPr>
        <w:t>3.3.4.</w:t>
      </w:r>
      <w:r>
        <w:rPr>
          <w:rFonts w:asciiTheme="minorHAnsi" w:eastAsiaTheme="minorEastAsia" w:hAnsiTheme="minorHAnsi" w:cstheme="minorBidi"/>
          <w:noProof/>
        </w:rPr>
        <w:tab/>
      </w:r>
      <w:r>
        <w:rPr>
          <w:noProof/>
        </w:rPr>
        <w:t>Материально-технические условия реализации основной образовательной программы</w:t>
      </w:r>
      <w:r w:rsidR="00C82AAB">
        <w:rPr>
          <w:noProof/>
        </w:rPr>
        <w:t>.</w:t>
      </w:r>
      <w:r>
        <w:rPr>
          <w:noProof/>
        </w:rPr>
        <w:tab/>
      </w:r>
      <w:r w:rsidR="009337E6">
        <w:rPr>
          <w:noProof/>
        </w:rPr>
        <w:fldChar w:fldCharType="begin"/>
      </w:r>
      <w:r>
        <w:rPr>
          <w:noProof/>
        </w:rPr>
        <w:instrText xml:space="preserve"> PAGEREF _Toc424564348 \h </w:instrText>
      </w:r>
      <w:r w:rsidR="009337E6">
        <w:rPr>
          <w:noProof/>
        </w:rPr>
      </w:r>
      <w:r w:rsidR="009337E6">
        <w:rPr>
          <w:noProof/>
        </w:rPr>
        <w:fldChar w:fldCharType="separate"/>
      </w:r>
      <w:r w:rsidR="00DB22C7">
        <w:rPr>
          <w:noProof/>
        </w:rPr>
        <w:t>3</w:t>
      </w:r>
      <w:r w:rsidR="0087712A">
        <w:rPr>
          <w:noProof/>
        </w:rPr>
        <w:t>81</w:t>
      </w:r>
      <w:r w:rsidR="009337E6">
        <w:rPr>
          <w:noProof/>
        </w:rPr>
        <w:fldChar w:fldCharType="end"/>
      </w:r>
    </w:p>
    <w:p w:rsidR="005E16B7" w:rsidRDefault="005E16B7" w:rsidP="005E16B7">
      <w:pPr>
        <w:pStyle w:val="24"/>
        <w:rPr>
          <w:rFonts w:asciiTheme="minorHAnsi" w:eastAsiaTheme="minorEastAsia" w:hAnsiTheme="minorHAnsi" w:cstheme="minorBidi"/>
          <w:noProof/>
        </w:rPr>
      </w:pPr>
      <w:r w:rsidRPr="00DA5511">
        <w:rPr>
          <w:bCs/>
          <w:noProof/>
        </w:rPr>
        <w:t>3.3.5.</w:t>
      </w:r>
      <w:r>
        <w:rPr>
          <w:rFonts w:asciiTheme="minorHAnsi" w:eastAsiaTheme="minorEastAsia" w:hAnsiTheme="minorHAnsi" w:cstheme="minorBidi"/>
          <w:noProof/>
        </w:rPr>
        <w:tab/>
      </w:r>
      <w:r>
        <w:rPr>
          <w:noProof/>
        </w:rPr>
        <w:t>Информационно­методические условия реализации основной образовательной программы</w:t>
      </w:r>
      <w:r>
        <w:rPr>
          <w:noProof/>
        </w:rPr>
        <w:tab/>
      </w:r>
      <w:r w:rsidR="009337E6">
        <w:rPr>
          <w:noProof/>
        </w:rPr>
        <w:fldChar w:fldCharType="begin"/>
      </w:r>
      <w:r>
        <w:rPr>
          <w:noProof/>
        </w:rPr>
        <w:instrText xml:space="preserve"> PAGEREF _Toc424564349 \h </w:instrText>
      </w:r>
      <w:r w:rsidR="009337E6">
        <w:rPr>
          <w:noProof/>
        </w:rPr>
      </w:r>
      <w:r w:rsidR="009337E6">
        <w:rPr>
          <w:noProof/>
        </w:rPr>
        <w:fldChar w:fldCharType="separate"/>
      </w:r>
      <w:r w:rsidR="00DB22C7">
        <w:rPr>
          <w:noProof/>
        </w:rPr>
        <w:t>3</w:t>
      </w:r>
      <w:r w:rsidR="0087712A">
        <w:rPr>
          <w:noProof/>
        </w:rPr>
        <w:t>91</w:t>
      </w:r>
      <w:r w:rsidR="009337E6">
        <w:rPr>
          <w:noProof/>
        </w:rPr>
        <w:fldChar w:fldCharType="end"/>
      </w:r>
    </w:p>
    <w:p w:rsidR="00A570DB" w:rsidRPr="00CB6752" w:rsidRDefault="009337E6" w:rsidP="00A570DB">
      <w:pPr>
        <w:pStyle w:val="10"/>
        <w:tabs>
          <w:tab w:val="right" w:leader="dot" w:pos="10065"/>
        </w:tabs>
      </w:pPr>
      <w:r w:rsidRPr="005E0565">
        <w:rPr>
          <w:rFonts w:ascii="Cambria" w:hAnsi="Cambria"/>
          <w:sz w:val="22"/>
          <w:szCs w:val="22"/>
        </w:rPr>
        <w:fldChar w:fldCharType="end"/>
      </w:r>
      <w:r w:rsidR="004F096D" w:rsidRPr="00557F36">
        <w:rPr>
          <w:rFonts w:ascii="Cambria" w:hAnsi="Cambria"/>
        </w:rPr>
        <w:br w:type="page"/>
      </w:r>
      <w:bookmarkStart w:id="4" w:name="_Toc288394056"/>
      <w:bookmarkStart w:id="5" w:name="_Toc288410523"/>
      <w:bookmarkStart w:id="6" w:name="_Toc288410652"/>
      <w:bookmarkStart w:id="7" w:name="_Toc424564297"/>
      <w:bookmarkEnd w:id="2"/>
      <w:r w:rsidR="00A570DB" w:rsidRPr="00CB6752">
        <w:lastRenderedPageBreak/>
        <w:t xml:space="preserve"> </w:t>
      </w:r>
    </w:p>
    <w:p w:rsidR="00653A76" w:rsidRPr="00CB6752" w:rsidRDefault="00653A76" w:rsidP="00676638">
      <w:pPr>
        <w:pStyle w:val="10"/>
        <w:numPr>
          <w:ilvl w:val="0"/>
          <w:numId w:val="2"/>
        </w:numPr>
        <w:ind w:left="0" w:firstLine="0"/>
      </w:pPr>
      <w:r w:rsidRPr="00CB6752">
        <w:t>Целевой раздел</w:t>
      </w:r>
      <w:bookmarkEnd w:id="4"/>
      <w:bookmarkEnd w:id="5"/>
      <w:bookmarkEnd w:id="6"/>
      <w:bookmarkEnd w:id="7"/>
    </w:p>
    <w:p w:rsidR="00653A76" w:rsidRPr="00BD3307" w:rsidRDefault="00653A76" w:rsidP="00676638">
      <w:pPr>
        <w:pStyle w:val="afd"/>
        <w:numPr>
          <w:ilvl w:val="1"/>
          <w:numId w:val="2"/>
        </w:numPr>
        <w:ind w:left="0" w:firstLine="0"/>
      </w:pPr>
      <w:bookmarkStart w:id="8" w:name="_Toc288394057"/>
      <w:bookmarkStart w:id="9" w:name="_Toc288410524"/>
      <w:bookmarkStart w:id="10" w:name="_Toc288410653"/>
      <w:bookmarkStart w:id="11" w:name="_Toc424564298"/>
      <w:r w:rsidRPr="00BD3307">
        <w:t>Пояснительная записка</w:t>
      </w:r>
      <w:bookmarkEnd w:id="8"/>
      <w:bookmarkEnd w:id="9"/>
      <w:bookmarkEnd w:id="10"/>
      <w:bookmarkEnd w:id="11"/>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Цель</w:t>
      </w:r>
      <w:r w:rsidR="00D30361">
        <w:rPr>
          <w:rFonts w:ascii="Times New Roman" w:hAnsi="Times New Roman"/>
          <w:b/>
          <w:bCs/>
          <w:color w:val="auto"/>
          <w:sz w:val="28"/>
          <w:szCs w:val="28"/>
        </w:rPr>
        <w:t xml:space="preserve"> </w:t>
      </w:r>
      <w:r w:rsidRPr="00BD7394">
        <w:rPr>
          <w:rFonts w:ascii="Times New Roman" w:hAnsi="Times New Roman"/>
          <w:b/>
          <w:bCs/>
          <w:color w:val="auto"/>
          <w:sz w:val="28"/>
          <w:szCs w:val="28"/>
        </w:rPr>
        <w:t>реализации</w:t>
      </w:r>
      <w:r w:rsidRPr="00BD7394">
        <w:rPr>
          <w:rFonts w:ascii="Times New Roman" w:hAnsi="Times New Roman"/>
          <w:color w:val="auto"/>
          <w:sz w:val="28"/>
          <w:szCs w:val="28"/>
        </w:rPr>
        <w:t xml:space="preserve"> основной образовательной программы начального общего образования</w:t>
      </w:r>
      <w:r w:rsidR="00A570DB">
        <w:rPr>
          <w:rFonts w:ascii="Times New Roman" w:hAnsi="Times New Roman"/>
          <w:color w:val="auto"/>
          <w:sz w:val="28"/>
          <w:szCs w:val="28"/>
        </w:rPr>
        <w:t xml:space="preserve"> МБОУ СОШ 68 является</w:t>
      </w:r>
      <w:r w:rsidRPr="00BD7394">
        <w:rPr>
          <w:rFonts w:ascii="Times New Roman" w:hAnsi="Times New Roman"/>
          <w:color w:val="auto"/>
          <w:sz w:val="28"/>
          <w:szCs w:val="28"/>
        </w:rPr>
        <w:t xml:space="preserve"> — обеспечение выполнения требований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 xml:space="preserve">Достижение поставленной цели </w:t>
      </w:r>
      <w:r w:rsidRPr="00BD7394">
        <w:rPr>
          <w:rFonts w:ascii="Times New Roman" w:hAnsi="Times New Roman"/>
          <w:color w:val="auto"/>
          <w:sz w:val="28"/>
          <w:szCs w:val="28"/>
        </w:rPr>
        <w:t>при</w:t>
      </w:r>
      <w:r w:rsidR="00D30361">
        <w:rPr>
          <w:rFonts w:ascii="Times New Roman" w:hAnsi="Times New Roman"/>
          <w:color w:val="auto"/>
          <w:sz w:val="28"/>
          <w:szCs w:val="28"/>
        </w:rPr>
        <w:t xml:space="preserve"> </w:t>
      </w:r>
      <w:r w:rsidRPr="00BD7394">
        <w:rPr>
          <w:rFonts w:ascii="Times New Roman" w:hAnsi="Times New Roman"/>
          <w:color w:val="auto"/>
          <w:sz w:val="28"/>
          <w:szCs w:val="28"/>
        </w:rPr>
        <w:t>разработке и реализации основной образовательной программы начального общего образования</w:t>
      </w:r>
      <w:r w:rsidR="00A570DB">
        <w:rPr>
          <w:rFonts w:ascii="Times New Roman" w:hAnsi="Times New Roman"/>
          <w:color w:val="auto"/>
          <w:sz w:val="28"/>
          <w:szCs w:val="28"/>
        </w:rPr>
        <w:t xml:space="preserve"> МБОУ СОШ 68</w:t>
      </w:r>
      <w:r w:rsidRPr="00BD7394">
        <w:rPr>
          <w:rFonts w:ascii="Times New Roman" w:hAnsi="Times New Roman"/>
          <w:b/>
          <w:bCs/>
          <w:color w:val="auto"/>
          <w:sz w:val="28"/>
          <w:szCs w:val="28"/>
        </w:rPr>
        <w:t xml:space="preserve"> предусматривает решение следующих основных задач</w:t>
      </w:r>
      <w:r w:rsidRPr="00BD7394">
        <w:rPr>
          <w:rFonts w:ascii="Times New Roman" w:hAnsi="Times New Roman"/>
          <w:color w:val="auto"/>
          <w:sz w:val="28"/>
          <w:szCs w:val="28"/>
        </w:rPr>
        <w:t>:</w:t>
      </w:r>
    </w:p>
    <w:p w:rsidR="00653A76" w:rsidRPr="00BD7394" w:rsidRDefault="00653A76" w:rsidP="00676638">
      <w:pPr>
        <w:pStyle w:val="ab"/>
        <w:numPr>
          <w:ilvl w:val="0"/>
          <w:numId w:val="3"/>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формирование общей культуры, духовно­нравственное,</w:t>
      </w:r>
      <w:r w:rsidRPr="00BD7394">
        <w:rPr>
          <w:rFonts w:ascii="Times New Roman" w:hAnsi="Times New Roman"/>
          <w:color w:val="auto"/>
          <w:spacing w:val="2"/>
          <w:sz w:val="28"/>
          <w:szCs w:val="28"/>
        </w:rPr>
        <w:br/>
      </w:r>
      <w:r w:rsidRPr="00BD7394">
        <w:rPr>
          <w:rFonts w:ascii="Times New Roman" w:hAnsi="Times New Roman"/>
          <w:color w:val="auto"/>
          <w:spacing w:val="-2"/>
          <w:sz w:val="28"/>
          <w:szCs w:val="28"/>
        </w:rPr>
        <w:t>гражданское, социальное, личностное и интеллектуальное раз</w:t>
      </w:r>
      <w:r w:rsidRPr="00BD7394">
        <w:rPr>
          <w:rFonts w:ascii="Times New Roman" w:hAnsi="Times New Roman"/>
          <w:color w:val="auto"/>
          <w:spacing w:val="-4"/>
          <w:sz w:val="28"/>
          <w:szCs w:val="28"/>
        </w:rPr>
        <w:t>витие, развитие творческих способностей, сохранение и укреп</w:t>
      </w:r>
      <w:r w:rsidRPr="00BD7394">
        <w:rPr>
          <w:rFonts w:ascii="Times New Roman" w:hAnsi="Times New Roman"/>
          <w:color w:val="auto"/>
          <w:sz w:val="28"/>
          <w:szCs w:val="28"/>
        </w:rPr>
        <w:t>ление здоровья;</w:t>
      </w:r>
    </w:p>
    <w:p w:rsidR="00653A76" w:rsidRPr="00BD7394" w:rsidRDefault="00653A76" w:rsidP="00676638">
      <w:pPr>
        <w:pStyle w:val="ab"/>
        <w:numPr>
          <w:ilvl w:val="0"/>
          <w:numId w:val="3"/>
        </w:numPr>
        <w:spacing w:line="360" w:lineRule="auto"/>
        <w:ind w:left="0"/>
        <w:rPr>
          <w:rFonts w:ascii="Times New Roman" w:hAnsi="Times New Roman"/>
          <w:color w:val="auto"/>
          <w:spacing w:val="-2"/>
          <w:sz w:val="28"/>
          <w:szCs w:val="28"/>
        </w:rPr>
      </w:pPr>
      <w:r w:rsidRPr="00BD7394">
        <w:rPr>
          <w:rFonts w:ascii="Times New Roman" w:hAnsi="Times New Roman"/>
          <w:color w:val="auto"/>
          <w:sz w:val="28"/>
          <w:szCs w:val="28"/>
        </w:rPr>
        <w:t>обеспечение планируемых результатов по освоению вы</w:t>
      </w:r>
      <w:r w:rsidRPr="00BD7394">
        <w:rPr>
          <w:rFonts w:ascii="Times New Roman" w:hAnsi="Times New Roman"/>
          <w:color w:val="auto"/>
          <w:spacing w:val="2"/>
          <w:sz w:val="28"/>
          <w:szCs w:val="28"/>
        </w:rPr>
        <w:t>пускником целевых установок, приобретению знаний, уме</w:t>
      </w:r>
      <w:r w:rsidRPr="00BD7394">
        <w:rPr>
          <w:rFonts w:ascii="Times New Roman" w:hAnsi="Times New Roman"/>
          <w:color w:val="auto"/>
          <w:spacing w:val="-2"/>
          <w:sz w:val="28"/>
          <w:szCs w:val="28"/>
        </w:rPr>
        <w:t xml:space="preserve">ний, навыков, компетенций и компетентностей, определяемых </w:t>
      </w:r>
      <w:r w:rsidRPr="00BD7394">
        <w:rPr>
          <w:rFonts w:ascii="Times New Roman" w:hAnsi="Times New Roman"/>
          <w:color w:val="auto"/>
          <w:sz w:val="28"/>
          <w:szCs w:val="28"/>
        </w:rPr>
        <w:t>личностными, семейными, общественными, государственны</w:t>
      </w:r>
      <w:r w:rsidRPr="00BD7394">
        <w:rPr>
          <w:rFonts w:ascii="Times New Roman" w:hAnsi="Times New Roman"/>
          <w:color w:val="auto"/>
          <w:spacing w:val="-2"/>
          <w:sz w:val="28"/>
          <w:szCs w:val="28"/>
        </w:rPr>
        <w:t>ми потребностями и возможностями обучающегося младшего школьного возраста, индивидуальными особенностями его развития и состояния здоровья;</w:t>
      </w:r>
    </w:p>
    <w:p w:rsidR="00653A76" w:rsidRPr="00BD7394" w:rsidRDefault="00653A76" w:rsidP="00676638">
      <w:pPr>
        <w:pStyle w:val="ab"/>
        <w:numPr>
          <w:ilvl w:val="0"/>
          <w:numId w:val="3"/>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становление и развитие личности в е</w:t>
      </w:r>
      <w:r w:rsidR="00D30361">
        <w:rPr>
          <w:rFonts w:ascii="Times New Roman" w:hAnsi="Times New Roman"/>
          <w:color w:val="auto"/>
          <w:sz w:val="28"/>
          <w:szCs w:val="28"/>
        </w:rPr>
        <w:t>е</w:t>
      </w:r>
      <w:r w:rsidRPr="00BD7394">
        <w:rPr>
          <w:rFonts w:ascii="Times New Roman" w:hAnsi="Times New Roman"/>
          <w:color w:val="auto"/>
          <w:sz w:val="28"/>
          <w:szCs w:val="28"/>
        </w:rPr>
        <w:t xml:space="preserve"> индивидуальности, самобытности, уникальности и неповторимости;</w:t>
      </w:r>
    </w:p>
    <w:p w:rsidR="00653A76" w:rsidRPr="00BD7394" w:rsidRDefault="00653A76" w:rsidP="00676638">
      <w:pPr>
        <w:pStyle w:val="ab"/>
        <w:numPr>
          <w:ilvl w:val="0"/>
          <w:numId w:val="3"/>
        </w:numPr>
        <w:spacing w:line="360" w:lineRule="auto"/>
        <w:ind w:left="0"/>
        <w:rPr>
          <w:rFonts w:ascii="Times New Roman" w:hAnsi="Times New Roman"/>
          <w:color w:val="auto"/>
          <w:sz w:val="28"/>
          <w:szCs w:val="28"/>
        </w:rPr>
      </w:pPr>
      <w:r w:rsidRPr="00BD7394">
        <w:rPr>
          <w:rFonts w:ascii="Times New Roman" w:hAnsi="Times New Roman"/>
          <w:color w:val="auto"/>
          <w:spacing w:val="-4"/>
          <w:sz w:val="28"/>
          <w:szCs w:val="28"/>
        </w:rPr>
        <w:t>обеспечение преемственности начального общего и основ</w:t>
      </w:r>
      <w:r w:rsidRPr="00BD7394">
        <w:rPr>
          <w:rFonts w:ascii="Times New Roman" w:hAnsi="Times New Roman"/>
          <w:color w:val="auto"/>
          <w:sz w:val="28"/>
          <w:szCs w:val="28"/>
        </w:rPr>
        <w:t>ного общего образования;</w:t>
      </w:r>
    </w:p>
    <w:p w:rsidR="00653A76" w:rsidRPr="00BD7394" w:rsidRDefault="00653A76" w:rsidP="00676638">
      <w:pPr>
        <w:pStyle w:val="ab"/>
        <w:numPr>
          <w:ilvl w:val="0"/>
          <w:numId w:val="3"/>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достижение планируемых ре</w:t>
      </w:r>
      <w:r w:rsidRPr="00BD7394">
        <w:rPr>
          <w:rFonts w:ascii="Times New Roman" w:hAnsi="Times New Roman"/>
          <w:color w:val="auto"/>
          <w:spacing w:val="-2"/>
          <w:sz w:val="28"/>
          <w:szCs w:val="28"/>
        </w:rPr>
        <w:t>зультатов освоения основной образовательной программы на</w:t>
      </w:r>
      <w:r w:rsidRPr="00BD7394">
        <w:rPr>
          <w:rFonts w:ascii="Times New Roman" w:hAnsi="Times New Roman"/>
          <w:color w:val="auto"/>
          <w:spacing w:val="2"/>
          <w:sz w:val="28"/>
          <w:szCs w:val="28"/>
        </w:rPr>
        <w:t xml:space="preserve">чального общего образования всеми обучающимися, в том </w:t>
      </w:r>
      <w:r w:rsidRPr="00BD7394">
        <w:rPr>
          <w:rFonts w:ascii="Times New Roman" w:hAnsi="Times New Roman"/>
          <w:color w:val="auto"/>
          <w:sz w:val="28"/>
          <w:szCs w:val="28"/>
        </w:rPr>
        <w:t>числе детьми с ограниченными возможностями здоровья</w:t>
      </w:r>
      <w:r w:rsidR="00E21ECB" w:rsidRPr="00BD7394">
        <w:rPr>
          <w:rFonts w:ascii="Times New Roman" w:hAnsi="Times New Roman"/>
          <w:color w:val="auto"/>
          <w:sz w:val="28"/>
          <w:szCs w:val="28"/>
        </w:rPr>
        <w:t xml:space="preserve"> (далее</w:t>
      </w:r>
      <w:r w:rsidR="00D30361">
        <w:rPr>
          <w:rFonts w:ascii="Times New Roman" w:hAnsi="Times New Roman"/>
          <w:color w:val="auto"/>
          <w:sz w:val="28"/>
          <w:szCs w:val="28"/>
        </w:rPr>
        <w:t xml:space="preserve"> </w:t>
      </w:r>
      <w:r w:rsidR="00E21ECB" w:rsidRPr="00BD7394">
        <w:rPr>
          <w:rFonts w:ascii="Times New Roman" w:hAnsi="Times New Roman"/>
          <w:color w:val="auto"/>
          <w:sz w:val="28"/>
          <w:szCs w:val="28"/>
        </w:rPr>
        <w:t>-</w:t>
      </w:r>
      <w:r w:rsidR="00D30361">
        <w:rPr>
          <w:rFonts w:ascii="Times New Roman" w:hAnsi="Times New Roman"/>
          <w:color w:val="auto"/>
          <w:sz w:val="28"/>
          <w:szCs w:val="28"/>
        </w:rPr>
        <w:t xml:space="preserve"> </w:t>
      </w:r>
      <w:r w:rsidR="00E21ECB" w:rsidRPr="00BD7394">
        <w:rPr>
          <w:rFonts w:ascii="Times New Roman" w:hAnsi="Times New Roman"/>
          <w:color w:val="auto"/>
          <w:sz w:val="28"/>
          <w:szCs w:val="28"/>
        </w:rPr>
        <w:t>дети с ОВЗ);</w:t>
      </w:r>
    </w:p>
    <w:p w:rsidR="00653A76" w:rsidRPr="00BD7394" w:rsidRDefault="00653A76" w:rsidP="00676638">
      <w:pPr>
        <w:pStyle w:val="ab"/>
        <w:numPr>
          <w:ilvl w:val="0"/>
          <w:numId w:val="3"/>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обеспечение доступности получения качественного на</w:t>
      </w:r>
      <w:r w:rsidRPr="00BD7394">
        <w:rPr>
          <w:rFonts w:ascii="Times New Roman" w:hAnsi="Times New Roman"/>
          <w:color w:val="auto"/>
          <w:sz w:val="28"/>
          <w:szCs w:val="28"/>
        </w:rPr>
        <w:t>чального общего образования;</w:t>
      </w:r>
    </w:p>
    <w:p w:rsidR="00653A76" w:rsidRPr="00BD7394" w:rsidRDefault="00653A76" w:rsidP="00676638">
      <w:pPr>
        <w:pStyle w:val="ab"/>
        <w:numPr>
          <w:ilvl w:val="0"/>
          <w:numId w:val="3"/>
        </w:numPr>
        <w:spacing w:line="360" w:lineRule="auto"/>
        <w:ind w:left="0"/>
        <w:rPr>
          <w:rFonts w:ascii="Times New Roman" w:hAnsi="Times New Roman"/>
          <w:color w:val="auto"/>
          <w:spacing w:val="-2"/>
          <w:sz w:val="28"/>
          <w:szCs w:val="28"/>
        </w:rPr>
      </w:pPr>
      <w:r w:rsidRPr="00BD7394">
        <w:rPr>
          <w:rFonts w:ascii="Times New Roman" w:hAnsi="Times New Roman"/>
          <w:color w:val="auto"/>
          <w:spacing w:val="-2"/>
          <w:sz w:val="28"/>
          <w:szCs w:val="28"/>
        </w:rPr>
        <w:lastRenderedPageBreak/>
        <w:t xml:space="preserve">выявление и развитие способностей обучающихся, в том числе </w:t>
      </w:r>
      <w:r w:rsidR="00E21ECB" w:rsidRPr="00BD7394">
        <w:rPr>
          <w:rFonts w:ascii="Times New Roman" w:hAnsi="Times New Roman"/>
          <w:color w:val="auto"/>
          <w:spacing w:val="-2"/>
          <w:sz w:val="28"/>
          <w:szCs w:val="28"/>
        </w:rPr>
        <w:t>лиц, проявивших выдающиеся способности</w:t>
      </w:r>
      <w:r w:rsidR="00D170ED">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через систему клубов, секций, студий и кружков, организацию общественно полезной деятельности;</w:t>
      </w:r>
    </w:p>
    <w:p w:rsidR="00653A76" w:rsidRPr="00BD7394" w:rsidRDefault="00653A76" w:rsidP="00676638">
      <w:pPr>
        <w:pStyle w:val="ab"/>
        <w:numPr>
          <w:ilvl w:val="0"/>
          <w:numId w:val="3"/>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организация интеллектуальных и творческих соревнований, научно­технического творчества и проектно­исследовательской деятельности;</w:t>
      </w:r>
    </w:p>
    <w:p w:rsidR="00653A76" w:rsidRPr="00BD7394" w:rsidRDefault="00653A76" w:rsidP="00676638">
      <w:pPr>
        <w:pStyle w:val="ab"/>
        <w:numPr>
          <w:ilvl w:val="0"/>
          <w:numId w:val="3"/>
        </w:numPr>
        <w:spacing w:line="360" w:lineRule="auto"/>
        <w:ind w:left="0"/>
        <w:rPr>
          <w:rFonts w:ascii="Times New Roman" w:hAnsi="Times New Roman"/>
          <w:color w:val="auto"/>
          <w:spacing w:val="-2"/>
          <w:sz w:val="28"/>
          <w:szCs w:val="28"/>
        </w:rPr>
      </w:pPr>
      <w:r w:rsidRPr="00BD7394">
        <w:rPr>
          <w:rFonts w:ascii="Times New Roman" w:hAnsi="Times New Roman"/>
          <w:color w:val="auto"/>
          <w:spacing w:val="-2"/>
          <w:sz w:val="28"/>
          <w:szCs w:val="28"/>
        </w:rPr>
        <w:t>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w:t>
      </w:r>
    </w:p>
    <w:p w:rsidR="00653A76" w:rsidRPr="00BD7394" w:rsidRDefault="00653A76" w:rsidP="00676638">
      <w:pPr>
        <w:pStyle w:val="ab"/>
        <w:numPr>
          <w:ilvl w:val="0"/>
          <w:numId w:val="3"/>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 xml:space="preserve">использование в </w:t>
      </w:r>
      <w:r w:rsidR="007E3D6D" w:rsidRPr="00BD7394">
        <w:rPr>
          <w:rFonts w:ascii="Times New Roman" w:hAnsi="Times New Roman"/>
          <w:color w:val="auto"/>
          <w:sz w:val="28"/>
          <w:szCs w:val="28"/>
        </w:rPr>
        <w:t xml:space="preserve">образовательной деятельности </w:t>
      </w:r>
      <w:r w:rsidRPr="00BD7394">
        <w:rPr>
          <w:rFonts w:ascii="Times New Roman" w:hAnsi="Times New Roman"/>
          <w:color w:val="auto"/>
          <w:sz w:val="28"/>
          <w:szCs w:val="28"/>
        </w:rPr>
        <w:t>современных образовательных технологий деятельностного типа;</w:t>
      </w:r>
    </w:p>
    <w:p w:rsidR="00653A76" w:rsidRPr="00BD7394" w:rsidRDefault="00653A76" w:rsidP="00676638">
      <w:pPr>
        <w:pStyle w:val="ab"/>
        <w:numPr>
          <w:ilvl w:val="0"/>
          <w:numId w:val="3"/>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предоставление обучающимся возможности для эффек</w:t>
      </w:r>
      <w:r w:rsidRPr="00BD7394">
        <w:rPr>
          <w:rFonts w:ascii="Times New Roman" w:hAnsi="Times New Roman"/>
          <w:color w:val="auto"/>
          <w:sz w:val="28"/>
          <w:szCs w:val="28"/>
        </w:rPr>
        <w:t>тивной самостоятельной работы;</w:t>
      </w:r>
    </w:p>
    <w:p w:rsidR="00653A76" w:rsidRPr="00BD7394" w:rsidRDefault="00653A76" w:rsidP="00676638">
      <w:pPr>
        <w:pStyle w:val="ab"/>
        <w:numPr>
          <w:ilvl w:val="0"/>
          <w:numId w:val="3"/>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включение обучающихся в процессы познания и преобразования внешкольной социальной среды (насел</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нного </w:t>
      </w:r>
      <w:r w:rsidRPr="00BD7394">
        <w:rPr>
          <w:rFonts w:ascii="Times New Roman" w:hAnsi="Times New Roman"/>
          <w:color w:val="auto"/>
          <w:sz w:val="28"/>
          <w:szCs w:val="28"/>
        </w:rPr>
        <w:t>пункта, района, города).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В основе реализации основной образовательной программы</w:t>
      </w:r>
      <w:r w:rsidR="00A570DB">
        <w:rPr>
          <w:rFonts w:ascii="Times New Roman" w:hAnsi="Times New Roman"/>
          <w:b/>
          <w:bCs/>
          <w:color w:val="auto"/>
          <w:sz w:val="28"/>
          <w:szCs w:val="28"/>
        </w:rPr>
        <w:t xml:space="preserve"> МБОУ СОШ 68</w:t>
      </w:r>
      <w:r w:rsidRPr="00BD7394">
        <w:rPr>
          <w:rFonts w:ascii="Times New Roman" w:hAnsi="Times New Roman"/>
          <w:b/>
          <w:bCs/>
          <w:color w:val="auto"/>
          <w:sz w:val="28"/>
          <w:szCs w:val="28"/>
        </w:rPr>
        <w:t xml:space="preserve"> лежит системно­деятельностный подход</w:t>
      </w:r>
      <w:r w:rsidRPr="00BD7394">
        <w:rPr>
          <w:rFonts w:ascii="Times New Roman" w:hAnsi="Times New Roman"/>
          <w:color w:val="auto"/>
          <w:sz w:val="28"/>
          <w:szCs w:val="28"/>
        </w:rPr>
        <w:t>, который предполагает:</w:t>
      </w:r>
    </w:p>
    <w:p w:rsidR="00653A76" w:rsidRPr="00BD7394" w:rsidRDefault="00653A76" w:rsidP="00676638">
      <w:pPr>
        <w:pStyle w:val="ab"/>
        <w:numPr>
          <w:ilvl w:val="0"/>
          <w:numId w:val="4"/>
        </w:numPr>
        <w:spacing w:line="360" w:lineRule="auto"/>
        <w:ind w:left="0"/>
        <w:rPr>
          <w:rFonts w:ascii="Times New Roman" w:hAnsi="Times New Roman"/>
          <w:color w:val="auto"/>
          <w:sz w:val="28"/>
          <w:szCs w:val="28"/>
        </w:rPr>
      </w:pPr>
      <w:r w:rsidRPr="00BD7394">
        <w:rPr>
          <w:rFonts w:ascii="Times New Roman" w:hAnsi="Times New Roman"/>
          <w:color w:val="auto"/>
          <w:spacing w:val="4"/>
          <w:sz w:val="28"/>
          <w:szCs w:val="28"/>
        </w:rPr>
        <w:t xml:space="preserve">воспитание и развитие качеств личности, отвечающих требованиям информационного общества, инновационной </w:t>
      </w:r>
      <w:r w:rsidRPr="00BD7394">
        <w:rPr>
          <w:rFonts w:ascii="Times New Roman" w:hAnsi="Times New Roman"/>
          <w:color w:val="auto"/>
          <w:spacing w:val="2"/>
          <w:sz w:val="28"/>
          <w:szCs w:val="28"/>
        </w:rPr>
        <w:t xml:space="preserve">экономики, задачам построения российского гражданского </w:t>
      </w:r>
      <w:r w:rsidRPr="00BD7394">
        <w:rPr>
          <w:rFonts w:ascii="Times New Roman" w:hAnsi="Times New Roman"/>
          <w:color w:val="auto"/>
          <w:sz w:val="28"/>
          <w:szCs w:val="28"/>
        </w:rPr>
        <w:t>общества на основе принципов толерантности, диалога культур и уважения его многонационального, полилингвального, поликультурного и поликонфессионального состава;</w:t>
      </w:r>
    </w:p>
    <w:p w:rsidR="00653A76" w:rsidRPr="00BD7394" w:rsidRDefault="00653A76" w:rsidP="00676638">
      <w:pPr>
        <w:pStyle w:val="ab"/>
        <w:numPr>
          <w:ilvl w:val="0"/>
          <w:numId w:val="4"/>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переход к стратегии социального проектирования и конструирования на основе разработки содержания и технологий о</w:t>
      </w:r>
      <w:r w:rsidR="00880217" w:rsidRPr="00BD7394">
        <w:rPr>
          <w:rFonts w:ascii="Times New Roman" w:hAnsi="Times New Roman"/>
          <w:color w:val="auto"/>
          <w:sz w:val="28"/>
          <w:szCs w:val="28"/>
        </w:rPr>
        <w:t>бразования, определяющих пути и способы достижения </w:t>
      </w:r>
      <w:r w:rsidRPr="00BD7394">
        <w:rPr>
          <w:rFonts w:ascii="Times New Roman" w:hAnsi="Times New Roman"/>
          <w:color w:val="auto"/>
          <w:sz w:val="28"/>
          <w:szCs w:val="28"/>
        </w:rPr>
        <w:t>социально желаемого уровня (результата) личностного и познавательного развития обучающихся;</w:t>
      </w:r>
    </w:p>
    <w:p w:rsidR="00653A76" w:rsidRPr="00BD7394" w:rsidRDefault="00653A76" w:rsidP="00676638">
      <w:pPr>
        <w:pStyle w:val="ab"/>
        <w:numPr>
          <w:ilvl w:val="0"/>
          <w:numId w:val="4"/>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 xml:space="preserve">ориентацию на достижение цели и основного результата </w:t>
      </w:r>
      <w:r w:rsidRPr="00BD7394">
        <w:rPr>
          <w:rFonts w:ascii="Times New Roman" w:hAnsi="Times New Roman"/>
          <w:color w:val="auto"/>
          <w:spacing w:val="1"/>
          <w:sz w:val="28"/>
          <w:szCs w:val="28"/>
        </w:rPr>
        <w:t xml:space="preserve">образования — развитие личности обучающегося на основе освоения </w:t>
      </w:r>
      <w:r w:rsidR="00880217" w:rsidRPr="00BD7394">
        <w:rPr>
          <w:rFonts w:ascii="Times New Roman" w:hAnsi="Times New Roman"/>
          <w:color w:val="auto"/>
          <w:spacing w:val="1"/>
          <w:sz w:val="28"/>
          <w:szCs w:val="28"/>
        </w:rPr>
        <w:t>универсальных учебных действий, познания </w:t>
      </w:r>
      <w:r w:rsidRPr="00BD7394">
        <w:rPr>
          <w:rFonts w:ascii="Times New Roman" w:hAnsi="Times New Roman"/>
          <w:color w:val="auto"/>
          <w:spacing w:val="1"/>
          <w:sz w:val="28"/>
          <w:szCs w:val="28"/>
        </w:rPr>
        <w:t xml:space="preserve">и </w:t>
      </w:r>
      <w:r w:rsidRPr="00BD7394">
        <w:rPr>
          <w:rFonts w:ascii="Times New Roman" w:hAnsi="Times New Roman"/>
          <w:color w:val="auto"/>
          <w:sz w:val="28"/>
          <w:szCs w:val="28"/>
        </w:rPr>
        <w:t>освоения мира;</w:t>
      </w:r>
    </w:p>
    <w:p w:rsidR="00653A76" w:rsidRPr="00BD7394" w:rsidRDefault="00653A76" w:rsidP="00676638">
      <w:pPr>
        <w:pStyle w:val="ab"/>
        <w:numPr>
          <w:ilvl w:val="0"/>
          <w:numId w:val="4"/>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lastRenderedPageBreak/>
        <w:t>признание решающей роли содержания образования, спо</w:t>
      </w:r>
      <w:r w:rsidRPr="00BD7394">
        <w:rPr>
          <w:rFonts w:ascii="Times New Roman" w:hAnsi="Times New Roman"/>
          <w:color w:val="auto"/>
          <w:sz w:val="28"/>
          <w:szCs w:val="28"/>
        </w:rPr>
        <w:t>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653A76" w:rsidRPr="00BD7394" w:rsidRDefault="00653A76" w:rsidP="00676638">
      <w:pPr>
        <w:pStyle w:val="ab"/>
        <w:numPr>
          <w:ilvl w:val="0"/>
          <w:numId w:val="4"/>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уч</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т индивидуальных возрастных, психологических и фи</w:t>
      </w:r>
      <w:r w:rsidRPr="00BD7394">
        <w:rPr>
          <w:rFonts w:ascii="Times New Roman" w:hAnsi="Times New Roman"/>
          <w:color w:val="auto"/>
          <w:sz w:val="28"/>
          <w:szCs w:val="28"/>
        </w:rPr>
        <w:t>зиологических особенностей обучающихся, роли и значения видов деятельности и форм общения при определении образовательно­воспитательных целей и путей их достижения;</w:t>
      </w:r>
    </w:p>
    <w:p w:rsidR="00653A76" w:rsidRPr="00BD7394" w:rsidRDefault="00653A76" w:rsidP="00676638">
      <w:pPr>
        <w:pStyle w:val="ab"/>
        <w:numPr>
          <w:ilvl w:val="0"/>
          <w:numId w:val="4"/>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 xml:space="preserve">обеспечение преемственности дошкольного, начального </w:t>
      </w:r>
      <w:r w:rsidRPr="00BD7394">
        <w:rPr>
          <w:rFonts w:ascii="Times New Roman" w:hAnsi="Times New Roman"/>
          <w:color w:val="auto"/>
          <w:sz w:val="28"/>
          <w:szCs w:val="28"/>
        </w:rPr>
        <w:t>общего, основного общего, среднего общего и профессионального образования;</w:t>
      </w:r>
    </w:p>
    <w:p w:rsidR="00653A76" w:rsidRPr="00BD7394" w:rsidRDefault="00653A76" w:rsidP="00676638">
      <w:pPr>
        <w:pStyle w:val="ab"/>
        <w:numPr>
          <w:ilvl w:val="0"/>
          <w:numId w:val="4"/>
        </w:numPr>
        <w:spacing w:line="360" w:lineRule="auto"/>
        <w:ind w:left="0"/>
        <w:rPr>
          <w:rFonts w:ascii="Times New Roman" w:hAnsi="Times New Roman"/>
          <w:color w:val="auto"/>
          <w:spacing w:val="-2"/>
          <w:sz w:val="28"/>
          <w:szCs w:val="28"/>
        </w:rPr>
      </w:pPr>
      <w:r w:rsidRPr="00BD7394">
        <w:rPr>
          <w:rFonts w:ascii="Times New Roman" w:hAnsi="Times New Roman"/>
          <w:color w:val="auto"/>
          <w:spacing w:val="2"/>
          <w:sz w:val="28"/>
          <w:szCs w:val="28"/>
        </w:rPr>
        <w:t>разнообразие индивидуальных образовательных траекторий и индивидуального развития каждого обучающегося</w:t>
      </w:r>
      <w:r w:rsidR="00A66D4A">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 xml:space="preserve">(в том числе </w:t>
      </w:r>
      <w:r w:rsidR="00E21ECB" w:rsidRPr="00BD7394">
        <w:rPr>
          <w:rFonts w:ascii="Times New Roman" w:hAnsi="Times New Roman"/>
          <w:color w:val="auto"/>
          <w:spacing w:val="-2"/>
          <w:sz w:val="28"/>
          <w:szCs w:val="28"/>
        </w:rPr>
        <w:t>лиц, проявивших выдающиеся способности, и детей с ОВЗ</w:t>
      </w:r>
      <w:r w:rsidRPr="00BD7394">
        <w:rPr>
          <w:rFonts w:ascii="Times New Roman" w:hAnsi="Times New Roman"/>
          <w:color w:val="auto"/>
          <w:spacing w:val="-2"/>
          <w:sz w:val="28"/>
          <w:szCs w:val="28"/>
        </w:rPr>
        <w:t>), обеспечивающих рост творческого потенциала, познавательных мотивов, обогащение форм учебного сотрудничества и расширение зоны ближайшего развития.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pacing w:val="4"/>
          <w:sz w:val="28"/>
          <w:szCs w:val="28"/>
        </w:rPr>
        <w:t>Основная образовательная программа</w:t>
      </w:r>
      <w:r w:rsidR="00A570DB">
        <w:rPr>
          <w:rFonts w:ascii="Times New Roman" w:hAnsi="Times New Roman"/>
          <w:b/>
          <w:bCs/>
          <w:color w:val="auto"/>
          <w:spacing w:val="4"/>
          <w:sz w:val="28"/>
          <w:szCs w:val="28"/>
        </w:rPr>
        <w:t xml:space="preserve"> МБОУ СОШ 68</w:t>
      </w:r>
      <w:r w:rsidRPr="00BD7394">
        <w:rPr>
          <w:rFonts w:ascii="Times New Roman" w:hAnsi="Times New Roman"/>
          <w:b/>
          <w:bCs/>
          <w:color w:val="auto"/>
          <w:spacing w:val="4"/>
          <w:sz w:val="28"/>
          <w:szCs w:val="28"/>
        </w:rPr>
        <w:t xml:space="preserve"> формируется</w:t>
      </w:r>
      <w:r w:rsidR="00D30361">
        <w:rPr>
          <w:rFonts w:ascii="Times New Roman" w:hAnsi="Times New Roman"/>
          <w:b/>
          <w:bCs/>
          <w:color w:val="auto"/>
          <w:spacing w:val="4"/>
          <w:sz w:val="28"/>
          <w:szCs w:val="28"/>
        </w:rPr>
        <w:t xml:space="preserve"> </w:t>
      </w:r>
      <w:r w:rsidRPr="00BD7394">
        <w:rPr>
          <w:rFonts w:ascii="Times New Roman" w:hAnsi="Times New Roman"/>
          <w:b/>
          <w:bCs/>
          <w:color w:val="auto"/>
          <w:spacing w:val="2"/>
          <w:sz w:val="28"/>
          <w:szCs w:val="28"/>
        </w:rPr>
        <w:t xml:space="preserve">с </w:t>
      </w:r>
      <w:r w:rsidRPr="00BD7394">
        <w:rPr>
          <w:rFonts w:ascii="Times New Roman" w:hAnsi="Times New Roman"/>
          <w:b/>
          <w:bCs/>
          <w:color w:val="auto"/>
          <w:sz w:val="28"/>
          <w:szCs w:val="28"/>
        </w:rPr>
        <w:t>уч</w:t>
      </w:r>
      <w:r w:rsidR="00D30361">
        <w:rPr>
          <w:rFonts w:ascii="Times New Roman" w:hAnsi="Times New Roman"/>
          <w:b/>
          <w:bCs/>
          <w:color w:val="auto"/>
          <w:sz w:val="28"/>
          <w:szCs w:val="28"/>
        </w:rPr>
        <w:t>е</w:t>
      </w:r>
      <w:r w:rsidRPr="00BD7394">
        <w:rPr>
          <w:rFonts w:ascii="Times New Roman" w:hAnsi="Times New Roman"/>
          <w:b/>
          <w:bCs/>
          <w:color w:val="auto"/>
          <w:sz w:val="28"/>
          <w:szCs w:val="28"/>
        </w:rPr>
        <w:t xml:space="preserve">том особенностей </w:t>
      </w:r>
      <w:r w:rsidR="008A76CC" w:rsidRPr="00BD7394">
        <w:rPr>
          <w:rFonts w:ascii="Times New Roman" w:hAnsi="Times New Roman"/>
          <w:b/>
          <w:bCs/>
          <w:color w:val="auto"/>
          <w:sz w:val="28"/>
          <w:szCs w:val="28"/>
        </w:rPr>
        <w:t>уровня</w:t>
      </w:r>
      <w:r w:rsidR="006B0B19">
        <w:rPr>
          <w:rFonts w:ascii="Times New Roman" w:hAnsi="Times New Roman"/>
          <w:b/>
          <w:bCs/>
          <w:color w:val="auto"/>
          <w:sz w:val="28"/>
          <w:szCs w:val="28"/>
        </w:rPr>
        <w:t xml:space="preserve"> </w:t>
      </w:r>
      <w:r w:rsidR="00E21ECB" w:rsidRPr="00BD7394">
        <w:rPr>
          <w:rFonts w:ascii="Times New Roman" w:hAnsi="Times New Roman"/>
          <w:b/>
          <w:bCs/>
          <w:color w:val="auto"/>
          <w:sz w:val="28"/>
          <w:szCs w:val="28"/>
        </w:rPr>
        <w:t xml:space="preserve">начального </w:t>
      </w:r>
      <w:r w:rsidRPr="00BD7394">
        <w:rPr>
          <w:rFonts w:ascii="Times New Roman" w:hAnsi="Times New Roman"/>
          <w:b/>
          <w:bCs/>
          <w:color w:val="auto"/>
          <w:sz w:val="28"/>
          <w:szCs w:val="28"/>
        </w:rPr>
        <w:t>общего образования как фундамента всего последующего обучения.</w:t>
      </w:r>
      <w:r w:rsidRPr="00BD7394">
        <w:rPr>
          <w:rFonts w:ascii="Times New Roman" w:hAnsi="Times New Roman"/>
          <w:color w:val="auto"/>
          <w:sz w:val="28"/>
          <w:szCs w:val="28"/>
        </w:rPr>
        <w:t xml:space="preserve"> Начальная школа — особый этап в жизни реб</w:t>
      </w:r>
      <w:r w:rsidR="00D30361">
        <w:rPr>
          <w:rFonts w:ascii="Times New Roman" w:hAnsi="Times New Roman"/>
          <w:color w:val="auto"/>
          <w:sz w:val="28"/>
          <w:szCs w:val="28"/>
        </w:rPr>
        <w:t>е</w:t>
      </w:r>
      <w:r w:rsidRPr="00BD7394">
        <w:rPr>
          <w:rFonts w:ascii="Times New Roman" w:hAnsi="Times New Roman"/>
          <w:color w:val="auto"/>
          <w:sz w:val="28"/>
          <w:szCs w:val="28"/>
        </w:rPr>
        <w:t>нка, связанный:</w:t>
      </w:r>
    </w:p>
    <w:p w:rsidR="00653A76" w:rsidRPr="00BD7394" w:rsidRDefault="00653A76" w:rsidP="00676638">
      <w:pPr>
        <w:pStyle w:val="ab"/>
        <w:numPr>
          <w:ilvl w:val="0"/>
          <w:numId w:val="5"/>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с изменением при поступлении в школу ведущей деятельности реб</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нка — с переходом к учебной деятельности </w:t>
      </w:r>
      <w:r w:rsidRPr="00BD7394">
        <w:rPr>
          <w:rFonts w:ascii="Times New Roman" w:hAnsi="Times New Roman"/>
          <w:color w:val="auto"/>
          <w:sz w:val="28"/>
          <w:szCs w:val="28"/>
        </w:rPr>
        <w:t>(при сохранении значимости игровой), имеющей общественный характер и являющейся социальной по содержанию;</w:t>
      </w:r>
    </w:p>
    <w:p w:rsidR="00653A76" w:rsidRPr="00BD7394" w:rsidRDefault="00653A76" w:rsidP="00676638">
      <w:pPr>
        <w:pStyle w:val="ab"/>
        <w:numPr>
          <w:ilvl w:val="0"/>
          <w:numId w:val="5"/>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 xml:space="preserve">с освоением новой социальной позиции, расширением </w:t>
      </w:r>
      <w:r w:rsidRPr="00BD7394">
        <w:rPr>
          <w:rFonts w:ascii="Times New Roman" w:hAnsi="Times New Roman"/>
          <w:color w:val="auto"/>
          <w:sz w:val="28"/>
          <w:szCs w:val="28"/>
        </w:rPr>
        <w:t>сферы взаимодействия реб</w:t>
      </w:r>
      <w:r w:rsidR="00D30361">
        <w:rPr>
          <w:rFonts w:ascii="Times New Roman" w:hAnsi="Times New Roman"/>
          <w:color w:val="auto"/>
          <w:sz w:val="28"/>
          <w:szCs w:val="28"/>
        </w:rPr>
        <w:t>е</w:t>
      </w:r>
      <w:r w:rsidRPr="00BD7394">
        <w:rPr>
          <w:rFonts w:ascii="Times New Roman" w:hAnsi="Times New Roman"/>
          <w:color w:val="auto"/>
          <w:sz w:val="28"/>
          <w:szCs w:val="28"/>
        </w:rPr>
        <w:t>нка с окружающим миром, развитием потребностей в общении, познании, социальном признании и самовыражении;</w:t>
      </w:r>
    </w:p>
    <w:p w:rsidR="00653A76" w:rsidRPr="00BD7394" w:rsidRDefault="00653A76" w:rsidP="00676638">
      <w:pPr>
        <w:pStyle w:val="ab"/>
        <w:numPr>
          <w:ilvl w:val="0"/>
          <w:numId w:val="5"/>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с принятием и освоением реб</w:t>
      </w:r>
      <w:r w:rsidR="00D30361">
        <w:rPr>
          <w:rFonts w:ascii="Times New Roman" w:hAnsi="Times New Roman"/>
          <w:color w:val="auto"/>
          <w:sz w:val="28"/>
          <w:szCs w:val="28"/>
        </w:rPr>
        <w:t>е</w:t>
      </w:r>
      <w:r w:rsidRPr="00BD7394">
        <w:rPr>
          <w:rFonts w:ascii="Times New Roman" w:hAnsi="Times New Roman"/>
          <w:color w:val="auto"/>
          <w:sz w:val="28"/>
          <w:szCs w:val="28"/>
        </w:rPr>
        <w:t xml:space="preserve">нком новой социальной </w:t>
      </w:r>
      <w:r w:rsidRPr="00BD7394">
        <w:rPr>
          <w:rFonts w:ascii="Times New Roman" w:hAnsi="Times New Roman"/>
          <w:color w:val="auto"/>
          <w:spacing w:val="2"/>
          <w:sz w:val="28"/>
          <w:szCs w:val="28"/>
        </w:rPr>
        <w:t xml:space="preserve">роли ученика, выражающейся в формировании внутренней </w:t>
      </w:r>
      <w:r w:rsidRPr="00BD7394">
        <w:rPr>
          <w:rFonts w:ascii="Times New Roman" w:hAnsi="Times New Roman"/>
          <w:color w:val="auto"/>
          <w:sz w:val="28"/>
          <w:szCs w:val="28"/>
        </w:rPr>
        <w:t xml:space="preserve">позиции школьника, определяющей новый образ школьной </w:t>
      </w:r>
      <w:r w:rsidRPr="00BD7394">
        <w:rPr>
          <w:rFonts w:ascii="Times New Roman" w:hAnsi="Times New Roman"/>
          <w:color w:val="auto"/>
          <w:spacing w:val="2"/>
          <w:sz w:val="28"/>
          <w:szCs w:val="28"/>
        </w:rPr>
        <w:t>жизни и перспективы личностного и познавательного раз</w:t>
      </w:r>
      <w:r w:rsidRPr="00BD7394">
        <w:rPr>
          <w:rFonts w:ascii="Times New Roman" w:hAnsi="Times New Roman"/>
          <w:color w:val="auto"/>
          <w:sz w:val="28"/>
          <w:szCs w:val="28"/>
        </w:rPr>
        <w:t>вития;</w:t>
      </w:r>
    </w:p>
    <w:p w:rsidR="00653A76" w:rsidRPr="00BD7394" w:rsidRDefault="00653A76" w:rsidP="00676638">
      <w:pPr>
        <w:pStyle w:val="ab"/>
        <w:numPr>
          <w:ilvl w:val="0"/>
          <w:numId w:val="5"/>
        </w:numPr>
        <w:spacing w:line="360" w:lineRule="auto"/>
        <w:ind w:left="0"/>
        <w:rPr>
          <w:rFonts w:ascii="Times New Roman" w:hAnsi="Times New Roman"/>
          <w:color w:val="auto"/>
          <w:spacing w:val="-2"/>
          <w:sz w:val="28"/>
          <w:szCs w:val="28"/>
        </w:rPr>
      </w:pPr>
      <w:r w:rsidRPr="00BD7394">
        <w:rPr>
          <w:rFonts w:ascii="Times New Roman" w:hAnsi="Times New Roman"/>
          <w:color w:val="auto"/>
          <w:spacing w:val="2"/>
          <w:sz w:val="28"/>
          <w:szCs w:val="28"/>
        </w:rPr>
        <w:t>с формированием у школьника основ умения учиться</w:t>
      </w:r>
      <w:r w:rsidRPr="00BD7394">
        <w:rPr>
          <w:rFonts w:ascii="Times New Roman" w:hAnsi="Times New Roman"/>
          <w:color w:val="auto"/>
          <w:spacing w:val="2"/>
          <w:sz w:val="28"/>
          <w:szCs w:val="28"/>
        </w:rPr>
        <w:br/>
      </w:r>
      <w:r w:rsidRPr="00BD7394">
        <w:rPr>
          <w:rFonts w:ascii="Times New Roman" w:hAnsi="Times New Roman"/>
          <w:color w:val="auto"/>
          <w:spacing w:val="-2"/>
          <w:sz w:val="28"/>
          <w:szCs w:val="28"/>
        </w:rPr>
        <w:t xml:space="preserve">и способности к организации своей деятельности: принимать, сохранять цели и </w:t>
      </w:r>
      <w:r w:rsidRPr="00BD7394">
        <w:rPr>
          <w:rFonts w:ascii="Times New Roman" w:hAnsi="Times New Roman"/>
          <w:color w:val="auto"/>
          <w:spacing w:val="-2"/>
          <w:sz w:val="28"/>
          <w:szCs w:val="28"/>
        </w:rPr>
        <w:lastRenderedPageBreak/>
        <w:t>следовать им в учебной деятельности; планировать свою деятельность, осуществлять е</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 контроль и оценку; взаимодействовать с учителем и сверстниками в учебн</w:t>
      </w:r>
      <w:r w:rsidR="007E3D6D" w:rsidRPr="00BD7394">
        <w:rPr>
          <w:rFonts w:ascii="Times New Roman" w:hAnsi="Times New Roman"/>
          <w:color w:val="auto"/>
          <w:spacing w:val="-2"/>
          <w:sz w:val="28"/>
          <w:szCs w:val="28"/>
        </w:rPr>
        <w:t>ой</w:t>
      </w:r>
      <w:r w:rsidR="00A3436A">
        <w:rPr>
          <w:rFonts w:ascii="Times New Roman" w:hAnsi="Times New Roman"/>
          <w:color w:val="auto"/>
          <w:spacing w:val="-2"/>
          <w:sz w:val="28"/>
          <w:szCs w:val="28"/>
        </w:rPr>
        <w:t xml:space="preserve"> </w:t>
      </w:r>
      <w:r w:rsidR="007E3D6D" w:rsidRPr="00BD7394">
        <w:rPr>
          <w:rFonts w:ascii="Times New Roman" w:hAnsi="Times New Roman"/>
          <w:color w:val="auto"/>
          <w:spacing w:val="-2"/>
          <w:sz w:val="28"/>
          <w:szCs w:val="28"/>
        </w:rPr>
        <w:t>деятельности</w:t>
      </w:r>
      <w:r w:rsidRPr="00BD7394">
        <w:rPr>
          <w:rFonts w:ascii="Times New Roman" w:hAnsi="Times New Roman"/>
          <w:color w:val="auto"/>
          <w:spacing w:val="-2"/>
          <w:sz w:val="28"/>
          <w:szCs w:val="28"/>
        </w:rPr>
        <w:t>;</w:t>
      </w:r>
    </w:p>
    <w:p w:rsidR="00653A76" w:rsidRPr="00BD7394" w:rsidRDefault="00653A76" w:rsidP="00676638">
      <w:pPr>
        <w:pStyle w:val="ab"/>
        <w:numPr>
          <w:ilvl w:val="0"/>
          <w:numId w:val="5"/>
        </w:numPr>
        <w:spacing w:line="360" w:lineRule="auto"/>
        <w:ind w:left="0"/>
        <w:rPr>
          <w:rFonts w:ascii="Times New Roman" w:hAnsi="Times New Roman"/>
          <w:color w:val="auto"/>
          <w:sz w:val="28"/>
          <w:szCs w:val="28"/>
        </w:rPr>
      </w:pPr>
      <w:r w:rsidRPr="00BD7394">
        <w:rPr>
          <w:rFonts w:ascii="Times New Roman" w:hAnsi="Times New Roman"/>
          <w:color w:val="auto"/>
          <w:spacing w:val="4"/>
          <w:sz w:val="28"/>
          <w:szCs w:val="28"/>
        </w:rPr>
        <w:t>с изменением при этом самооценки реб</w:t>
      </w:r>
      <w:r w:rsidR="00D30361">
        <w:rPr>
          <w:rFonts w:ascii="Times New Roman" w:hAnsi="Times New Roman"/>
          <w:color w:val="auto"/>
          <w:spacing w:val="4"/>
          <w:sz w:val="28"/>
          <w:szCs w:val="28"/>
        </w:rPr>
        <w:t>е</w:t>
      </w:r>
      <w:r w:rsidRPr="00BD7394">
        <w:rPr>
          <w:rFonts w:ascii="Times New Roman" w:hAnsi="Times New Roman"/>
          <w:color w:val="auto"/>
          <w:spacing w:val="4"/>
          <w:sz w:val="28"/>
          <w:szCs w:val="28"/>
        </w:rPr>
        <w:t xml:space="preserve">нка, которая </w:t>
      </w:r>
      <w:r w:rsidRPr="00BD7394">
        <w:rPr>
          <w:rFonts w:ascii="Times New Roman" w:hAnsi="Times New Roman"/>
          <w:color w:val="auto"/>
          <w:sz w:val="28"/>
          <w:szCs w:val="28"/>
        </w:rPr>
        <w:t>приобретает черты адекватности и рефлексивности;</w:t>
      </w:r>
    </w:p>
    <w:p w:rsidR="00653A76" w:rsidRPr="00BD7394" w:rsidRDefault="00653A76" w:rsidP="00676638">
      <w:pPr>
        <w:pStyle w:val="ab"/>
        <w:numPr>
          <w:ilvl w:val="0"/>
          <w:numId w:val="5"/>
        </w:numPr>
        <w:spacing w:line="360" w:lineRule="auto"/>
        <w:ind w:left="0"/>
        <w:rPr>
          <w:rFonts w:ascii="Times New Roman" w:hAnsi="Times New Roman"/>
          <w:color w:val="auto"/>
          <w:spacing w:val="-2"/>
          <w:sz w:val="28"/>
          <w:szCs w:val="28"/>
        </w:rPr>
      </w:pPr>
      <w:r w:rsidRPr="00BD7394">
        <w:rPr>
          <w:rFonts w:ascii="Times New Roman" w:hAnsi="Times New Roman"/>
          <w:color w:val="auto"/>
          <w:spacing w:val="-2"/>
          <w:sz w:val="28"/>
          <w:szCs w:val="28"/>
        </w:rPr>
        <w:t xml:space="preserve">с моральным развитием, которое существенным образом </w:t>
      </w:r>
      <w:r w:rsidRPr="00BD7394">
        <w:rPr>
          <w:rFonts w:ascii="Times New Roman" w:hAnsi="Times New Roman"/>
          <w:color w:val="auto"/>
          <w:sz w:val="28"/>
          <w:szCs w:val="28"/>
        </w:rPr>
        <w:t>связано с характером сотрудничества со взрослыми и свер</w:t>
      </w:r>
      <w:r w:rsidRPr="00BD7394">
        <w:rPr>
          <w:rFonts w:ascii="Times New Roman" w:hAnsi="Times New Roman"/>
          <w:color w:val="auto"/>
          <w:spacing w:val="-2"/>
          <w:sz w:val="28"/>
          <w:szCs w:val="28"/>
        </w:rPr>
        <w:t>стниками, общением и межличностными отношениями дружбы, становлением основ гражданской идентичности и мировоззрения.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Учитываются также характерные для младшего школьного возраста (от 6,5 до 11 лет): </w:t>
      </w:r>
    </w:p>
    <w:p w:rsidR="00653A76" w:rsidRPr="00BD7394" w:rsidRDefault="00653A76" w:rsidP="00676638">
      <w:pPr>
        <w:pStyle w:val="ab"/>
        <w:numPr>
          <w:ilvl w:val="0"/>
          <w:numId w:val="6"/>
        </w:numPr>
        <w:spacing w:line="360" w:lineRule="auto"/>
        <w:ind w:left="0"/>
        <w:rPr>
          <w:rFonts w:ascii="Times New Roman" w:hAnsi="Times New Roman"/>
          <w:color w:val="auto"/>
          <w:spacing w:val="-2"/>
          <w:sz w:val="28"/>
          <w:szCs w:val="28"/>
        </w:rPr>
      </w:pPr>
      <w:r w:rsidRPr="00BD7394">
        <w:rPr>
          <w:rFonts w:ascii="Times New Roman" w:hAnsi="Times New Roman"/>
          <w:color w:val="auto"/>
          <w:sz w:val="28"/>
          <w:szCs w:val="28"/>
        </w:rPr>
        <w:t>центральные психологические новообразования, форми</w:t>
      </w:r>
      <w:r w:rsidRPr="00BD7394">
        <w:rPr>
          <w:rFonts w:ascii="Times New Roman" w:hAnsi="Times New Roman"/>
          <w:color w:val="auto"/>
          <w:spacing w:val="-2"/>
          <w:sz w:val="28"/>
          <w:szCs w:val="28"/>
        </w:rPr>
        <w:t>руемые на данно</w:t>
      </w:r>
      <w:r w:rsidR="008A76CC" w:rsidRPr="00BD7394">
        <w:rPr>
          <w:rFonts w:ascii="Times New Roman" w:hAnsi="Times New Roman"/>
          <w:color w:val="auto"/>
          <w:spacing w:val="-2"/>
          <w:sz w:val="28"/>
          <w:szCs w:val="28"/>
        </w:rPr>
        <w:t>м</w:t>
      </w:r>
      <w:r w:rsidR="00D30361">
        <w:rPr>
          <w:rFonts w:ascii="Times New Roman" w:hAnsi="Times New Roman"/>
          <w:color w:val="auto"/>
          <w:spacing w:val="-2"/>
          <w:sz w:val="28"/>
          <w:szCs w:val="28"/>
        </w:rPr>
        <w:t xml:space="preserve"> </w:t>
      </w:r>
      <w:r w:rsidR="008A76CC" w:rsidRPr="00BD7394">
        <w:rPr>
          <w:rFonts w:ascii="Times New Roman" w:hAnsi="Times New Roman"/>
          <w:color w:val="auto"/>
          <w:spacing w:val="-2"/>
          <w:sz w:val="28"/>
          <w:szCs w:val="28"/>
        </w:rPr>
        <w:t>уровне</w:t>
      </w:r>
      <w:r w:rsidRPr="00BD7394">
        <w:rPr>
          <w:rFonts w:ascii="Times New Roman" w:hAnsi="Times New Roman"/>
          <w:color w:val="auto"/>
          <w:spacing w:val="-2"/>
          <w:sz w:val="28"/>
          <w:szCs w:val="28"/>
        </w:rPr>
        <w:t xml:space="preserve"> образования: словесно­логическое </w:t>
      </w:r>
      <w:r w:rsidRPr="00BD7394">
        <w:rPr>
          <w:rFonts w:ascii="Times New Roman" w:hAnsi="Times New Roman"/>
          <w:color w:val="auto"/>
          <w:spacing w:val="2"/>
          <w:sz w:val="28"/>
          <w:szCs w:val="28"/>
        </w:rPr>
        <w:t xml:space="preserve">мышление, произвольная смысловая память, произвольное </w:t>
      </w:r>
      <w:r w:rsidRPr="00BD7394">
        <w:rPr>
          <w:rFonts w:ascii="Times New Roman" w:hAnsi="Times New Roman"/>
          <w:color w:val="auto"/>
          <w:sz w:val="28"/>
          <w:szCs w:val="28"/>
        </w:rPr>
        <w:t xml:space="preserve">внимание, письменная речь, анализ, рефлексия содержания, </w:t>
      </w:r>
      <w:r w:rsidRPr="00BD7394">
        <w:rPr>
          <w:rFonts w:ascii="Times New Roman" w:hAnsi="Times New Roman"/>
          <w:color w:val="auto"/>
          <w:spacing w:val="-2"/>
          <w:sz w:val="28"/>
          <w:szCs w:val="28"/>
        </w:rPr>
        <w:t xml:space="preserve">оснований и способов действий, планирование и умение действовать во внутреннем плане, знаково­символическое мышление, осуществляемое как моделирование существенных связей и отношений объектов; </w:t>
      </w:r>
    </w:p>
    <w:p w:rsidR="00653A76" w:rsidRPr="00BD7394" w:rsidRDefault="00653A76" w:rsidP="00676638">
      <w:pPr>
        <w:pStyle w:val="ab"/>
        <w:numPr>
          <w:ilvl w:val="0"/>
          <w:numId w:val="6"/>
        </w:numPr>
        <w:spacing w:line="360" w:lineRule="auto"/>
        <w:ind w:left="0"/>
        <w:rPr>
          <w:rFonts w:ascii="Times New Roman" w:hAnsi="Times New Roman"/>
          <w:color w:val="auto"/>
          <w:spacing w:val="-2"/>
          <w:sz w:val="28"/>
          <w:szCs w:val="28"/>
        </w:rPr>
      </w:pPr>
      <w:r w:rsidRPr="00BD7394">
        <w:rPr>
          <w:rFonts w:ascii="Times New Roman" w:hAnsi="Times New Roman"/>
          <w:color w:val="auto"/>
          <w:sz w:val="28"/>
          <w:szCs w:val="28"/>
        </w:rPr>
        <w:t>развитие целенаправленной и мотивированной активно</w:t>
      </w:r>
      <w:r w:rsidRPr="00BD7394">
        <w:rPr>
          <w:rFonts w:ascii="Times New Roman" w:hAnsi="Times New Roman"/>
          <w:color w:val="auto"/>
          <w:spacing w:val="-2"/>
          <w:sz w:val="28"/>
          <w:szCs w:val="28"/>
        </w:rPr>
        <w:t>сти обучающегося, направленной на овладение учебной деятельностью, основой которой выступает формирование устойчивой системы учебно­познавательных и социальных мотивов и личностного смысла учения.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При определении стратегических характеристик основной </w:t>
      </w:r>
      <w:r w:rsidRPr="00BD7394">
        <w:rPr>
          <w:rFonts w:ascii="Times New Roman" w:hAnsi="Times New Roman"/>
          <w:color w:val="auto"/>
          <w:spacing w:val="-2"/>
          <w:sz w:val="28"/>
          <w:szCs w:val="28"/>
        </w:rPr>
        <w:t xml:space="preserve">образовательной программы учитываются существующий </w:t>
      </w:r>
      <w:r w:rsidRPr="00BD7394">
        <w:rPr>
          <w:rFonts w:ascii="Times New Roman" w:hAnsi="Times New Roman"/>
          <w:color w:val="auto"/>
          <w:sz w:val="28"/>
          <w:szCs w:val="28"/>
        </w:rPr>
        <w:t>разброс в темпах и направлениях развития детей, индивидуаль</w:t>
      </w:r>
      <w:r w:rsidRPr="00BD7394">
        <w:rPr>
          <w:rFonts w:ascii="Times New Roman" w:hAnsi="Times New Roman"/>
          <w:color w:val="auto"/>
          <w:spacing w:val="2"/>
          <w:sz w:val="28"/>
          <w:szCs w:val="28"/>
        </w:rPr>
        <w:t>ные различия в их познавательной деятельности, восприя</w:t>
      </w:r>
      <w:r w:rsidRPr="00BD7394">
        <w:rPr>
          <w:rFonts w:ascii="Times New Roman" w:hAnsi="Times New Roman"/>
          <w:color w:val="auto"/>
          <w:sz w:val="28"/>
          <w:szCs w:val="28"/>
        </w:rPr>
        <w:t>тии, внимании, памяти, мышлении, речи, моторике и</w:t>
      </w:r>
      <w:r w:rsidRPr="00BD7394">
        <w:rPr>
          <w:rFonts w:ascii="Times New Roman" w:hAnsi="Times New Roman"/>
          <w:color w:val="auto"/>
          <w:sz w:val="28"/>
          <w:szCs w:val="28"/>
        </w:rPr>
        <w:t> </w:t>
      </w:r>
      <w:r w:rsidRPr="00BD7394">
        <w:rPr>
          <w:rFonts w:ascii="Times New Roman" w:hAnsi="Times New Roman"/>
          <w:color w:val="auto"/>
          <w:sz w:val="28"/>
          <w:szCs w:val="28"/>
        </w:rPr>
        <w:t>т.</w:t>
      </w:r>
      <w:r w:rsidR="00880217" w:rsidRPr="00BD7394">
        <w:rPr>
          <w:rFonts w:ascii="Times New Roman" w:hAnsi="Times New Roman"/>
          <w:color w:val="auto"/>
          <w:sz w:val="28"/>
          <w:szCs w:val="28"/>
        </w:rPr>
        <w:t> </w:t>
      </w:r>
      <w:r w:rsidRPr="00BD7394">
        <w:rPr>
          <w:rFonts w:ascii="Times New Roman" w:hAnsi="Times New Roman"/>
          <w:color w:val="auto"/>
          <w:sz w:val="28"/>
          <w:szCs w:val="28"/>
        </w:rPr>
        <w:t>д., связанные с возрастными, психологическими и физиологи</w:t>
      </w:r>
      <w:r w:rsidRPr="00BD7394">
        <w:rPr>
          <w:rFonts w:ascii="Times New Roman" w:hAnsi="Times New Roman"/>
          <w:color w:val="auto"/>
          <w:spacing w:val="2"/>
          <w:sz w:val="28"/>
          <w:szCs w:val="28"/>
        </w:rPr>
        <w:t xml:space="preserve">ческими индивидуальными особенностями детей младшего </w:t>
      </w:r>
      <w:r w:rsidRPr="00BD7394">
        <w:rPr>
          <w:rFonts w:ascii="Times New Roman" w:hAnsi="Times New Roman"/>
          <w:color w:val="auto"/>
          <w:sz w:val="28"/>
          <w:szCs w:val="28"/>
        </w:rPr>
        <w:t>школьного возраста.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При этом успешность и своевременность формирования указанных новообразований познавательной сферы, качеств и свойств личности связываются с активной позицией учителя, а также с адекватностью построения </w:t>
      </w:r>
      <w:r w:rsidR="007E3D6D" w:rsidRPr="00BD7394">
        <w:rPr>
          <w:rFonts w:ascii="Times New Roman" w:hAnsi="Times New Roman"/>
          <w:color w:val="auto"/>
          <w:sz w:val="28"/>
          <w:szCs w:val="28"/>
        </w:rPr>
        <w:lastRenderedPageBreak/>
        <w:t xml:space="preserve">образовательной деятельности </w:t>
      </w:r>
      <w:r w:rsidRPr="00BD7394">
        <w:rPr>
          <w:rFonts w:ascii="Times New Roman" w:hAnsi="Times New Roman"/>
          <w:color w:val="auto"/>
          <w:sz w:val="28"/>
          <w:szCs w:val="28"/>
        </w:rPr>
        <w:t xml:space="preserve">и выбора условий и методик обучения, учитывающих описанные выше особенности </w:t>
      </w:r>
      <w:r w:rsidR="00775DA5" w:rsidRPr="00BD7394">
        <w:rPr>
          <w:rFonts w:ascii="Times New Roman" w:hAnsi="Times New Roman"/>
          <w:color w:val="auto"/>
          <w:sz w:val="28"/>
          <w:szCs w:val="28"/>
        </w:rPr>
        <w:t xml:space="preserve">уровня </w:t>
      </w:r>
      <w:r w:rsidR="00E21ECB" w:rsidRPr="00BD7394">
        <w:rPr>
          <w:rFonts w:ascii="Times New Roman" w:hAnsi="Times New Roman"/>
          <w:color w:val="auto"/>
          <w:sz w:val="28"/>
          <w:szCs w:val="28"/>
        </w:rPr>
        <w:t xml:space="preserve">начального </w:t>
      </w:r>
      <w:r w:rsidRPr="00BD7394">
        <w:rPr>
          <w:rFonts w:ascii="Times New Roman" w:hAnsi="Times New Roman"/>
          <w:color w:val="auto"/>
          <w:sz w:val="28"/>
          <w:szCs w:val="28"/>
        </w:rPr>
        <w:t>общего образования.</w:t>
      </w:r>
    </w:p>
    <w:p w:rsidR="00653A76" w:rsidRPr="00FF3660" w:rsidRDefault="00880217" w:rsidP="00676638">
      <w:pPr>
        <w:pStyle w:val="afd"/>
        <w:numPr>
          <w:ilvl w:val="1"/>
          <w:numId w:val="2"/>
        </w:numPr>
        <w:ind w:left="0" w:firstLine="426"/>
      </w:pPr>
      <w:bookmarkStart w:id="12" w:name="_Toc288394058"/>
      <w:bookmarkStart w:id="13" w:name="_Toc288410525"/>
      <w:bookmarkStart w:id="14" w:name="_Toc288410654"/>
      <w:bookmarkStart w:id="15" w:name="_Toc424564299"/>
      <w:r w:rsidRPr="003C0745">
        <w:t xml:space="preserve">Планируемые результаты освоения обучающимися основной  </w:t>
      </w:r>
      <w:r w:rsidR="003E66F1" w:rsidRPr="00CB6752">
        <w:t>образовательной</w:t>
      </w:r>
      <w:r w:rsidR="00653A76" w:rsidRPr="00BD3307">
        <w:t xml:space="preserve"> программы</w:t>
      </w:r>
      <w:bookmarkEnd w:id="12"/>
      <w:bookmarkEnd w:id="13"/>
      <w:bookmarkEnd w:id="14"/>
      <w:bookmarkEnd w:id="15"/>
    </w:p>
    <w:p w:rsidR="00653A76" w:rsidRPr="00BD7394" w:rsidRDefault="00653A76" w:rsidP="008A76CC">
      <w:pPr>
        <w:pStyle w:val="a3"/>
        <w:spacing w:line="360" w:lineRule="auto"/>
        <w:ind w:firstLine="454"/>
        <w:rPr>
          <w:rFonts w:ascii="Times New Roman" w:hAnsi="Times New Roman"/>
          <w:color w:val="auto"/>
          <w:spacing w:val="2"/>
          <w:sz w:val="28"/>
          <w:szCs w:val="28"/>
        </w:rPr>
      </w:pPr>
      <w:r w:rsidRPr="00BD7394">
        <w:rPr>
          <w:rFonts w:ascii="Times New Roman" w:hAnsi="Times New Roman"/>
          <w:color w:val="auto"/>
          <w:spacing w:val="-2"/>
          <w:sz w:val="28"/>
          <w:szCs w:val="28"/>
        </w:rPr>
        <w:t>Планируемые результаты освоения основной образовательной программы начального общего образования</w:t>
      </w:r>
      <w:r w:rsidR="00A570DB">
        <w:rPr>
          <w:rFonts w:ascii="Times New Roman" w:hAnsi="Times New Roman"/>
          <w:color w:val="auto"/>
          <w:spacing w:val="-2"/>
          <w:sz w:val="28"/>
          <w:szCs w:val="28"/>
        </w:rPr>
        <w:t xml:space="preserve"> МБОУ СОШ 68</w:t>
      </w:r>
      <w:r w:rsidRPr="00BD7394">
        <w:rPr>
          <w:rFonts w:ascii="Times New Roman" w:hAnsi="Times New Roman"/>
          <w:color w:val="auto"/>
          <w:spacing w:val="-2"/>
          <w:sz w:val="28"/>
          <w:szCs w:val="28"/>
        </w:rPr>
        <w:t xml:space="preserve"> (далее — планируемые результаты) являются одним из важнейших механизмов реализации требований </w:t>
      </w:r>
      <w:r w:rsidR="00C11324" w:rsidRPr="00BD7394">
        <w:rPr>
          <w:rFonts w:ascii="Times New Roman" w:hAnsi="Times New Roman"/>
          <w:color w:val="auto"/>
          <w:spacing w:val="-2"/>
          <w:sz w:val="28"/>
          <w:szCs w:val="28"/>
        </w:rPr>
        <w:t>ФГОС НОО</w:t>
      </w:r>
      <w:r w:rsidRPr="00BD7394">
        <w:rPr>
          <w:rFonts w:ascii="Times New Roman" w:hAnsi="Times New Roman"/>
          <w:color w:val="auto"/>
          <w:spacing w:val="-2"/>
          <w:sz w:val="28"/>
          <w:szCs w:val="28"/>
        </w:rPr>
        <w:t xml:space="preserve"> к результатам обучающихся, освоивших основную образовательную программу. Они представляют собой систему </w:t>
      </w:r>
      <w:r w:rsidRPr="00BD7394">
        <w:rPr>
          <w:rFonts w:ascii="Times New Roman" w:hAnsi="Times New Roman"/>
          <w:b/>
          <w:bCs/>
          <w:iCs/>
          <w:color w:val="auto"/>
          <w:spacing w:val="-2"/>
          <w:sz w:val="28"/>
          <w:szCs w:val="28"/>
        </w:rPr>
        <w:t>обобщ</w:t>
      </w:r>
      <w:r w:rsidR="00D30361">
        <w:rPr>
          <w:rFonts w:ascii="Times New Roman" w:hAnsi="Times New Roman"/>
          <w:b/>
          <w:bCs/>
          <w:iCs/>
          <w:color w:val="auto"/>
          <w:spacing w:val="-2"/>
          <w:sz w:val="28"/>
          <w:szCs w:val="28"/>
        </w:rPr>
        <w:t>е</w:t>
      </w:r>
      <w:r w:rsidRPr="00BD7394">
        <w:rPr>
          <w:rFonts w:ascii="Times New Roman" w:hAnsi="Times New Roman"/>
          <w:b/>
          <w:bCs/>
          <w:iCs/>
          <w:color w:val="auto"/>
          <w:spacing w:val="-2"/>
          <w:sz w:val="28"/>
          <w:szCs w:val="28"/>
        </w:rPr>
        <w:t>нных личностно ориен</w:t>
      </w:r>
      <w:r w:rsidRPr="00BD7394">
        <w:rPr>
          <w:rFonts w:ascii="Times New Roman" w:hAnsi="Times New Roman"/>
          <w:b/>
          <w:bCs/>
          <w:iCs/>
          <w:color w:val="auto"/>
          <w:sz w:val="28"/>
          <w:szCs w:val="28"/>
        </w:rPr>
        <w:t>тированных целей образования</w:t>
      </w:r>
      <w:r w:rsidRPr="00BD7394">
        <w:rPr>
          <w:rFonts w:ascii="Times New Roman" w:hAnsi="Times New Roman"/>
          <w:color w:val="auto"/>
          <w:sz w:val="28"/>
          <w:szCs w:val="28"/>
        </w:rPr>
        <w:t>, допускающих дальнейшее уточнение и конкретизацию, что обеспечивает определение</w:t>
      </w:r>
      <w:r w:rsidR="00D30361">
        <w:rPr>
          <w:rFonts w:ascii="Times New Roman" w:hAnsi="Times New Roman"/>
          <w:color w:val="auto"/>
          <w:sz w:val="28"/>
          <w:szCs w:val="28"/>
        </w:rPr>
        <w:t xml:space="preserve"> </w:t>
      </w:r>
      <w:r w:rsidRPr="00BD7394">
        <w:rPr>
          <w:rFonts w:ascii="Times New Roman" w:hAnsi="Times New Roman"/>
          <w:color w:val="auto"/>
          <w:spacing w:val="2"/>
          <w:sz w:val="28"/>
          <w:szCs w:val="28"/>
        </w:rPr>
        <w:t xml:space="preserve">и выявление всех составляющих планируемых результатов, </w:t>
      </w:r>
      <w:r w:rsidRPr="00BD7394">
        <w:rPr>
          <w:rFonts w:ascii="Times New Roman" w:hAnsi="Times New Roman"/>
          <w:color w:val="auto"/>
          <w:spacing w:val="-2"/>
          <w:sz w:val="28"/>
          <w:szCs w:val="28"/>
        </w:rPr>
        <w:t>подлежащих формированию и оценке.</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Планируемые результаты:</w:t>
      </w:r>
    </w:p>
    <w:p w:rsidR="00653A76" w:rsidRPr="00BD7394" w:rsidRDefault="00653A76" w:rsidP="00676638">
      <w:pPr>
        <w:pStyle w:val="ab"/>
        <w:numPr>
          <w:ilvl w:val="0"/>
          <w:numId w:val="7"/>
        </w:numPr>
        <w:spacing w:line="360" w:lineRule="auto"/>
        <w:ind w:left="0"/>
        <w:rPr>
          <w:rFonts w:ascii="Times New Roman" w:hAnsi="Times New Roman"/>
          <w:color w:val="auto"/>
          <w:sz w:val="28"/>
          <w:szCs w:val="28"/>
        </w:rPr>
      </w:pPr>
      <w:r w:rsidRPr="00BD7394">
        <w:rPr>
          <w:rFonts w:ascii="Times New Roman" w:hAnsi="Times New Roman"/>
          <w:color w:val="auto"/>
          <w:spacing w:val="4"/>
          <w:sz w:val="28"/>
          <w:szCs w:val="28"/>
        </w:rPr>
        <w:t xml:space="preserve">обеспечивают связь между требованиями </w:t>
      </w:r>
      <w:r w:rsidR="00C11324" w:rsidRPr="00BD7394">
        <w:rPr>
          <w:rFonts w:ascii="Times New Roman" w:hAnsi="Times New Roman"/>
          <w:color w:val="auto"/>
          <w:spacing w:val="4"/>
          <w:sz w:val="28"/>
          <w:szCs w:val="28"/>
        </w:rPr>
        <w:t>ФГОС НОО</w:t>
      </w:r>
      <w:r w:rsidRPr="00BD7394">
        <w:rPr>
          <w:rFonts w:ascii="Times New Roman" w:hAnsi="Times New Roman"/>
          <w:color w:val="auto"/>
          <w:spacing w:val="4"/>
          <w:sz w:val="28"/>
          <w:szCs w:val="28"/>
        </w:rPr>
        <w:t>,</w:t>
      </w:r>
      <w:r w:rsidR="00797B98">
        <w:rPr>
          <w:rFonts w:ascii="Times New Roman" w:hAnsi="Times New Roman"/>
          <w:color w:val="auto"/>
          <w:spacing w:val="4"/>
          <w:sz w:val="28"/>
          <w:szCs w:val="28"/>
        </w:rPr>
        <w:t xml:space="preserve"> </w:t>
      </w:r>
      <w:r w:rsidRPr="00BD7394">
        <w:rPr>
          <w:rFonts w:ascii="Times New Roman" w:hAnsi="Times New Roman"/>
          <w:color w:val="auto"/>
          <w:spacing w:val="4"/>
          <w:sz w:val="28"/>
          <w:szCs w:val="28"/>
        </w:rPr>
        <w:br/>
      </w:r>
      <w:r w:rsidR="007E3D6D" w:rsidRPr="00BD7394">
        <w:rPr>
          <w:rFonts w:ascii="Times New Roman" w:hAnsi="Times New Roman"/>
          <w:color w:val="auto"/>
          <w:sz w:val="28"/>
          <w:szCs w:val="28"/>
        </w:rPr>
        <w:t xml:space="preserve">образовательной деятельностью </w:t>
      </w:r>
      <w:r w:rsidRPr="00BD7394">
        <w:rPr>
          <w:rFonts w:ascii="Times New Roman" w:hAnsi="Times New Roman"/>
          <w:color w:val="auto"/>
          <w:sz w:val="28"/>
          <w:szCs w:val="28"/>
        </w:rPr>
        <w:t>и системой оценки результатов освоения основной образовательной программы начального общего образования, уточняя и конкретизируя общее понимание личностных, метапредметных и предметных результатов для каждой учебной программы с уч</w:t>
      </w:r>
      <w:r w:rsidR="00D30361">
        <w:rPr>
          <w:rFonts w:ascii="Times New Roman" w:hAnsi="Times New Roman"/>
          <w:color w:val="auto"/>
          <w:sz w:val="28"/>
          <w:szCs w:val="28"/>
        </w:rPr>
        <w:t>е</w:t>
      </w:r>
      <w:r w:rsidRPr="00BD7394">
        <w:rPr>
          <w:rFonts w:ascii="Times New Roman" w:hAnsi="Times New Roman"/>
          <w:color w:val="auto"/>
          <w:sz w:val="28"/>
          <w:szCs w:val="28"/>
        </w:rPr>
        <w:t>том ведущих целевых установок их освоения, возрастной специфики обучающихся и требований, предъявляемых системой оценки;</w:t>
      </w:r>
    </w:p>
    <w:p w:rsidR="00653A76" w:rsidRPr="00BD7394" w:rsidRDefault="00653A76" w:rsidP="00676638">
      <w:pPr>
        <w:pStyle w:val="ab"/>
        <w:numPr>
          <w:ilvl w:val="0"/>
          <w:numId w:val="7"/>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 xml:space="preserve">являются содержательной и критериальной основой для </w:t>
      </w:r>
      <w:r w:rsidRPr="00BD7394">
        <w:rPr>
          <w:rFonts w:ascii="Times New Roman" w:hAnsi="Times New Roman"/>
          <w:color w:val="auto"/>
          <w:spacing w:val="4"/>
          <w:sz w:val="28"/>
          <w:szCs w:val="28"/>
        </w:rPr>
        <w:t>разработки программ учебных предметов, курсов, учебно­</w:t>
      </w:r>
      <w:r w:rsidRPr="00BD7394">
        <w:rPr>
          <w:rFonts w:ascii="Times New Roman" w:hAnsi="Times New Roman"/>
          <w:color w:val="auto"/>
          <w:sz w:val="28"/>
          <w:szCs w:val="28"/>
        </w:rPr>
        <w:t>методической литературы, а также для системы оценки ка</w:t>
      </w:r>
      <w:r w:rsidRPr="00BD7394">
        <w:rPr>
          <w:rFonts w:ascii="Times New Roman" w:hAnsi="Times New Roman"/>
          <w:color w:val="auto"/>
          <w:spacing w:val="2"/>
          <w:sz w:val="28"/>
          <w:szCs w:val="28"/>
        </w:rPr>
        <w:t xml:space="preserve">чества освоения обучающимися основной образовательной </w:t>
      </w:r>
      <w:r w:rsidRPr="00BD7394">
        <w:rPr>
          <w:rFonts w:ascii="Times New Roman" w:hAnsi="Times New Roman"/>
          <w:color w:val="auto"/>
          <w:sz w:val="28"/>
          <w:szCs w:val="28"/>
        </w:rPr>
        <w:t>программы начального общего образования.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В соответствии с системно­деятельностным подходом содержание планируемых результатов описывает и характеризует обобщ</w:t>
      </w:r>
      <w:r w:rsidR="00D30361">
        <w:rPr>
          <w:rFonts w:ascii="Times New Roman" w:hAnsi="Times New Roman"/>
          <w:color w:val="auto"/>
          <w:sz w:val="28"/>
          <w:szCs w:val="28"/>
        </w:rPr>
        <w:t>е</w:t>
      </w:r>
      <w:r w:rsidRPr="00BD7394">
        <w:rPr>
          <w:rFonts w:ascii="Times New Roman" w:hAnsi="Times New Roman"/>
          <w:color w:val="auto"/>
          <w:sz w:val="28"/>
          <w:szCs w:val="28"/>
        </w:rPr>
        <w:t>нные способы действий с учебным материалом</w:t>
      </w:r>
      <w:r w:rsidRPr="00BD7394">
        <w:rPr>
          <w:rFonts w:ascii="Times New Roman" w:hAnsi="Times New Roman"/>
          <w:iCs/>
          <w:color w:val="auto"/>
          <w:sz w:val="28"/>
          <w:szCs w:val="28"/>
        </w:rPr>
        <w:t xml:space="preserve">, </w:t>
      </w:r>
      <w:r w:rsidRPr="00BD7394">
        <w:rPr>
          <w:rFonts w:ascii="Times New Roman" w:hAnsi="Times New Roman"/>
          <w:color w:val="auto"/>
          <w:sz w:val="28"/>
          <w:szCs w:val="28"/>
        </w:rPr>
        <w:t xml:space="preserve">позволяющие обучающимся успешно решать учебные и учебно­практические задачи, в том числе задачи, направленные на </w:t>
      </w:r>
      <w:r w:rsidRPr="00BD7394">
        <w:rPr>
          <w:rFonts w:ascii="Times New Roman" w:hAnsi="Times New Roman"/>
          <w:color w:val="auto"/>
          <w:sz w:val="28"/>
          <w:szCs w:val="28"/>
        </w:rPr>
        <w:lastRenderedPageBreak/>
        <w:t>отработку теоретических моделей и понятий, и задачи, по возможности максимально приближенные к реальным жизненным ситуациям.</w:t>
      </w:r>
    </w:p>
    <w:p w:rsidR="00653A76" w:rsidRPr="00BD7394" w:rsidRDefault="00653A76" w:rsidP="00F13056">
      <w:pPr>
        <w:pStyle w:val="a3"/>
        <w:spacing w:line="360" w:lineRule="auto"/>
        <w:ind w:firstLine="454"/>
        <w:rPr>
          <w:rFonts w:ascii="Times New Roman" w:hAnsi="Times New Roman"/>
          <w:b/>
          <w:bCs/>
          <w:color w:val="auto"/>
          <w:spacing w:val="2"/>
          <w:sz w:val="28"/>
          <w:szCs w:val="28"/>
        </w:rPr>
      </w:pPr>
      <w:r w:rsidRPr="00BD7394">
        <w:rPr>
          <w:rFonts w:ascii="Times New Roman" w:hAnsi="Times New Roman"/>
          <w:color w:val="auto"/>
          <w:spacing w:val="2"/>
          <w:sz w:val="28"/>
          <w:szCs w:val="28"/>
        </w:rPr>
        <w:t>Иными словами, система планируемых результатов да</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т представление о том, какими именно действиями </w:t>
      </w:r>
      <w:r w:rsidR="00196657" w:rsidRPr="00BD7394">
        <w:rPr>
          <w:rFonts w:ascii="Times New Roman" w:hAnsi="Times New Roman"/>
          <w:color w:val="auto"/>
          <w:spacing w:val="2"/>
          <w:sz w:val="28"/>
          <w:szCs w:val="28"/>
        </w:rPr>
        <w:t xml:space="preserve"> – </w:t>
      </w:r>
      <w:r w:rsidRPr="00BD7394">
        <w:rPr>
          <w:rFonts w:ascii="Times New Roman" w:hAnsi="Times New Roman"/>
          <w:color w:val="auto"/>
          <w:spacing w:val="2"/>
          <w:sz w:val="28"/>
          <w:szCs w:val="28"/>
        </w:rPr>
        <w:t>познавательными, личностными, регулятивными, коммуникативными, преломл</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нными через специфику содержания того или иного предмета </w:t>
      </w:r>
      <w:r w:rsidR="00196657" w:rsidRPr="00BD7394">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 xml:space="preserve">овладеют обучающиеся в ходе </w:t>
      </w:r>
      <w:r w:rsidR="007E3D6D" w:rsidRPr="00BD7394">
        <w:rPr>
          <w:rFonts w:ascii="Times New Roman" w:hAnsi="Times New Roman"/>
          <w:color w:val="auto"/>
          <w:spacing w:val="2"/>
          <w:sz w:val="28"/>
          <w:szCs w:val="28"/>
        </w:rPr>
        <w:t>образовательной деятельности</w:t>
      </w:r>
      <w:r w:rsidRPr="00BD7394">
        <w:rPr>
          <w:rFonts w:ascii="Times New Roman" w:hAnsi="Times New Roman"/>
          <w:color w:val="auto"/>
          <w:spacing w:val="2"/>
          <w:sz w:val="28"/>
          <w:szCs w:val="28"/>
        </w:rPr>
        <w:t xml:space="preserve">. В системе планируемых результатов особо выделяется учебный материал, имеющий </w:t>
      </w:r>
      <w:r w:rsidRPr="00BD7394">
        <w:rPr>
          <w:rFonts w:ascii="Times New Roman" w:hAnsi="Times New Roman"/>
          <w:iCs/>
          <w:color w:val="auto"/>
          <w:spacing w:val="2"/>
          <w:sz w:val="28"/>
          <w:szCs w:val="28"/>
        </w:rPr>
        <w:t>опорный характер,</w:t>
      </w:r>
      <w:r w:rsidRPr="00BD7394">
        <w:rPr>
          <w:rFonts w:ascii="Times New Roman" w:hAnsi="Times New Roman"/>
          <w:color w:val="auto"/>
          <w:spacing w:val="2"/>
          <w:sz w:val="28"/>
          <w:szCs w:val="28"/>
        </w:rPr>
        <w:t xml:space="preserve"> т.</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е. служащий основой для последующего обучения.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 xml:space="preserve">Структура планируемых результатов </w:t>
      </w:r>
      <w:r w:rsidRPr="00BD7394">
        <w:rPr>
          <w:rFonts w:ascii="Times New Roman" w:hAnsi="Times New Roman"/>
          <w:color w:val="auto"/>
          <w:sz w:val="28"/>
          <w:szCs w:val="28"/>
        </w:rPr>
        <w:t>учитывает необходимость:</w:t>
      </w:r>
    </w:p>
    <w:p w:rsidR="00653A76" w:rsidRPr="00BD7394" w:rsidRDefault="00653A76" w:rsidP="00676638">
      <w:pPr>
        <w:pStyle w:val="ab"/>
        <w:numPr>
          <w:ilvl w:val="0"/>
          <w:numId w:val="8"/>
        </w:numPr>
        <w:spacing w:line="360" w:lineRule="auto"/>
        <w:rPr>
          <w:rFonts w:ascii="Times New Roman" w:hAnsi="Times New Roman"/>
          <w:color w:val="auto"/>
          <w:sz w:val="28"/>
          <w:szCs w:val="28"/>
        </w:rPr>
      </w:pPr>
      <w:r w:rsidRPr="00BD7394">
        <w:rPr>
          <w:rFonts w:ascii="Times New Roman" w:hAnsi="Times New Roman"/>
          <w:color w:val="auto"/>
          <w:sz w:val="28"/>
          <w:szCs w:val="28"/>
        </w:rPr>
        <w:t>определения динамики развития обучающихся на основе выделения достигнутого уровня развития и ближайшей перспективы — зоны ближайшего развития реб</w:t>
      </w:r>
      <w:r w:rsidR="00D30361">
        <w:rPr>
          <w:rFonts w:ascii="Times New Roman" w:hAnsi="Times New Roman"/>
          <w:color w:val="auto"/>
          <w:sz w:val="28"/>
          <w:szCs w:val="28"/>
        </w:rPr>
        <w:t>е</w:t>
      </w:r>
      <w:r w:rsidRPr="00BD7394">
        <w:rPr>
          <w:rFonts w:ascii="Times New Roman" w:hAnsi="Times New Roman"/>
          <w:color w:val="auto"/>
          <w:sz w:val="28"/>
          <w:szCs w:val="28"/>
        </w:rPr>
        <w:t>нка;</w:t>
      </w:r>
    </w:p>
    <w:p w:rsidR="00653A76" w:rsidRPr="00BD7394" w:rsidRDefault="00653A76" w:rsidP="00676638">
      <w:pPr>
        <w:pStyle w:val="ab"/>
        <w:numPr>
          <w:ilvl w:val="0"/>
          <w:numId w:val="8"/>
        </w:numPr>
        <w:spacing w:line="360" w:lineRule="auto"/>
        <w:rPr>
          <w:rFonts w:ascii="Times New Roman" w:hAnsi="Times New Roman"/>
          <w:color w:val="auto"/>
          <w:sz w:val="28"/>
          <w:szCs w:val="28"/>
        </w:rPr>
      </w:pPr>
      <w:r w:rsidRPr="00BD7394">
        <w:rPr>
          <w:rFonts w:ascii="Times New Roman" w:hAnsi="Times New Roman"/>
          <w:color w:val="auto"/>
          <w:spacing w:val="2"/>
          <w:sz w:val="28"/>
          <w:szCs w:val="28"/>
        </w:rPr>
        <w:t>определения возможностей овладения обучающимися</w:t>
      </w:r>
      <w:r w:rsidR="008A76CC" w:rsidRPr="00BD7394">
        <w:rPr>
          <w:rFonts w:ascii="Times New Roman" w:hAnsi="Times New Roman"/>
          <w:color w:val="auto"/>
          <w:spacing w:val="2"/>
          <w:sz w:val="28"/>
          <w:szCs w:val="28"/>
        </w:rPr>
        <w:t xml:space="preserve"> у</w:t>
      </w:r>
      <w:r w:rsidRPr="00BD7394">
        <w:rPr>
          <w:rFonts w:ascii="Times New Roman" w:hAnsi="Times New Roman"/>
          <w:color w:val="auto"/>
          <w:spacing w:val="2"/>
          <w:sz w:val="28"/>
          <w:szCs w:val="28"/>
        </w:rPr>
        <w:t>чебными действиями на уровне, соответствующем зоне ближайшего развития, в отношении знаний, расширяющих и углубляющих систему опорных знаний, а также знаний</w:t>
      </w:r>
      <w:r w:rsidR="00D30361">
        <w:rPr>
          <w:rFonts w:ascii="Times New Roman" w:hAnsi="Times New Roman"/>
          <w:color w:val="auto"/>
          <w:spacing w:val="2"/>
          <w:sz w:val="28"/>
          <w:szCs w:val="28"/>
        </w:rPr>
        <w:t xml:space="preserve"> </w:t>
      </w:r>
      <w:r w:rsidRPr="00BD7394">
        <w:rPr>
          <w:rFonts w:ascii="Times New Roman" w:hAnsi="Times New Roman"/>
          <w:color w:val="auto"/>
          <w:sz w:val="28"/>
          <w:szCs w:val="28"/>
        </w:rPr>
        <w:t>и умений, являющихся подготовительными для данного предмета;</w:t>
      </w:r>
    </w:p>
    <w:p w:rsidR="00653A76" w:rsidRPr="00BD7394" w:rsidRDefault="00653A76" w:rsidP="00676638">
      <w:pPr>
        <w:pStyle w:val="ab"/>
        <w:numPr>
          <w:ilvl w:val="0"/>
          <w:numId w:val="8"/>
        </w:numPr>
        <w:spacing w:line="360" w:lineRule="auto"/>
        <w:rPr>
          <w:rFonts w:ascii="Times New Roman" w:hAnsi="Times New Roman"/>
          <w:color w:val="auto"/>
          <w:sz w:val="28"/>
          <w:szCs w:val="28"/>
        </w:rPr>
      </w:pPr>
      <w:r w:rsidRPr="00BD7394">
        <w:rPr>
          <w:rFonts w:ascii="Times New Roman" w:hAnsi="Times New Roman"/>
          <w:color w:val="auto"/>
          <w:sz w:val="28"/>
          <w:szCs w:val="28"/>
        </w:rPr>
        <w:t>выделения основных направлений оценочной деятельности — оценки результатов деятельности систем образования различного уровня, педагогов, обучающихся.</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color w:val="auto"/>
          <w:spacing w:val="4"/>
          <w:sz w:val="28"/>
          <w:szCs w:val="28"/>
        </w:rPr>
        <w:t xml:space="preserve">С этой целью в структуре планируемых результатов по </w:t>
      </w:r>
      <w:r w:rsidRPr="00BD7394">
        <w:rPr>
          <w:rFonts w:ascii="Times New Roman" w:hAnsi="Times New Roman"/>
          <w:color w:val="auto"/>
          <w:spacing w:val="2"/>
          <w:sz w:val="28"/>
          <w:szCs w:val="28"/>
        </w:rPr>
        <w:t>каждой учебной программе (предметной, междисциплинар</w:t>
      </w:r>
      <w:r w:rsidRPr="00BD7394">
        <w:rPr>
          <w:rFonts w:ascii="Times New Roman" w:hAnsi="Times New Roman"/>
          <w:color w:val="auto"/>
          <w:sz w:val="28"/>
          <w:szCs w:val="28"/>
        </w:rPr>
        <w:t xml:space="preserve">ной) выделяются следующие </w:t>
      </w:r>
      <w:r w:rsidRPr="00BD7394">
        <w:rPr>
          <w:rFonts w:ascii="Times New Roman" w:hAnsi="Times New Roman"/>
          <w:iCs/>
          <w:color w:val="auto"/>
          <w:sz w:val="28"/>
          <w:szCs w:val="28"/>
        </w:rPr>
        <w:t>уровни описания</w:t>
      </w:r>
      <w:r w:rsidRPr="00BD7394">
        <w:rPr>
          <w:rFonts w:ascii="Times New Roman" w:hAnsi="Times New Roman"/>
          <w:color w:val="auto"/>
          <w:sz w:val="28"/>
          <w:szCs w:val="28"/>
        </w:rPr>
        <w:t>.</w:t>
      </w:r>
    </w:p>
    <w:p w:rsidR="00E52870" w:rsidRPr="007261C4" w:rsidRDefault="00E52870" w:rsidP="00E52870">
      <w:pPr>
        <w:tabs>
          <w:tab w:val="left" w:pos="142"/>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Ведущие целевые установки и основные ожидаемые результаты изучения данной учебной программы. Их включение в структуру планируемых результатов призвано дать ответ на вопрос о смысле изучения данного предмета, его вкладе в развитие личности обучающихся. Планируемые результаты представлены в первом, общецелевом блоке, предваряющем планируемые результаты по отдельным разделам учебной программы. Этот блок результатов описывает основной, сущностный вклад данной программы в развитие личности обучающихся, в развитие их способностей; отражает такие общие цели </w:t>
      </w:r>
      <w:r w:rsidRPr="007261C4">
        <w:rPr>
          <w:rStyle w:val="Zag11"/>
          <w:rFonts w:eastAsia="@Arial Unicode MS"/>
          <w:sz w:val="28"/>
          <w:szCs w:val="28"/>
        </w:rPr>
        <w:lastRenderedPageBreak/>
        <w:t>образования, как формирование ценностных и мировоззренческих установок, развитие интереса, формирование определенных познавательных потребностей обучающихся. Оценка достижения этих целей ведется в ходе процедур, допускающих предоставление и использование исключительно неперсонифицированной информации, а полученные результаты характеризуют деятельность системы образования.</w:t>
      </w:r>
    </w:p>
    <w:p w:rsidR="00E52870" w:rsidRPr="007261C4" w:rsidRDefault="00E52870" w:rsidP="00E52870">
      <w:pPr>
        <w:tabs>
          <w:tab w:val="left" w:pos="142"/>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Планируемые предметные результаты, приводятся в двух блоках к каждому разделу учебной программы. Они ориентируют в том, какой уровень освоения опорного учебного материала ожидается от выпускников. </w:t>
      </w:r>
    </w:p>
    <w:p w:rsidR="00653A76" w:rsidRPr="00BD7394" w:rsidRDefault="00E52870" w:rsidP="00F13056">
      <w:pPr>
        <w:pStyle w:val="a3"/>
        <w:spacing w:line="360" w:lineRule="auto"/>
        <w:ind w:firstLine="454"/>
        <w:rPr>
          <w:rFonts w:ascii="Times New Roman" w:hAnsi="Times New Roman"/>
          <w:color w:val="auto"/>
          <w:sz w:val="28"/>
          <w:szCs w:val="28"/>
        </w:rPr>
      </w:pPr>
      <w:r>
        <w:rPr>
          <w:rFonts w:ascii="Times New Roman" w:hAnsi="Times New Roman"/>
          <w:color w:val="auto"/>
          <w:spacing w:val="2"/>
          <w:sz w:val="28"/>
          <w:szCs w:val="28"/>
        </w:rPr>
        <w:t xml:space="preserve">Первый блок </w:t>
      </w:r>
      <w:r w:rsidR="00653A76" w:rsidRPr="00BD7394">
        <w:rPr>
          <w:rFonts w:ascii="Times New Roman" w:hAnsi="Times New Roman"/>
          <w:b/>
          <w:bCs/>
          <w:color w:val="auto"/>
          <w:spacing w:val="2"/>
          <w:sz w:val="28"/>
          <w:szCs w:val="28"/>
        </w:rPr>
        <w:t>«</w:t>
      </w:r>
      <w:r w:rsidR="00653A76" w:rsidRPr="00BD7394">
        <w:rPr>
          <w:rFonts w:ascii="Times New Roman" w:hAnsi="Times New Roman"/>
          <w:b/>
          <w:color w:val="auto"/>
          <w:spacing w:val="2"/>
          <w:sz w:val="28"/>
          <w:szCs w:val="28"/>
        </w:rPr>
        <w:t>Выпускник научится</w:t>
      </w:r>
      <w:r w:rsidR="00653A76" w:rsidRPr="00BD7394">
        <w:rPr>
          <w:rFonts w:ascii="Times New Roman" w:hAnsi="Times New Roman"/>
          <w:b/>
          <w:bCs/>
          <w:color w:val="auto"/>
          <w:spacing w:val="2"/>
          <w:sz w:val="28"/>
          <w:szCs w:val="28"/>
        </w:rPr>
        <w:t>»</w:t>
      </w:r>
      <w:r w:rsidR="00D170ED">
        <w:rPr>
          <w:rFonts w:ascii="Times New Roman" w:hAnsi="Times New Roman"/>
          <w:b/>
          <w:bCs/>
          <w:color w:val="auto"/>
          <w:spacing w:val="2"/>
          <w:sz w:val="28"/>
          <w:szCs w:val="28"/>
        </w:rPr>
        <w:t xml:space="preserve">. </w:t>
      </w:r>
      <w:r w:rsidR="00653A76" w:rsidRPr="00BD7394">
        <w:rPr>
          <w:rFonts w:ascii="Times New Roman" w:hAnsi="Times New Roman"/>
          <w:color w:val="auto"/>
          <w:sz w:val="28"/>
          <w:szCs w:val="28"/>
        </w:rPr>
        <w:t>Критериями отбора данных результатов служат: их значимость для решения основных задач образования на данно</w:t>
      </w:r>
      <w:r w:rsidR="00775DA5" w:rsidRPr="00BD7394">
        <w:rPr>
          <w:rFonts w:ascii="Times New Roman" w:hAnsi="Times New Roman"/>
          <w:color w:val="auto"/>
          <w:sz w:val="28"/>
          <w:szCs w:val="28"/>
        </w:rPr>
        <w:t>м уровне</w:t>
      </w:r>
      <w:r w:rsidR="00653A76" w:rsidRPr="00BD7394">
        <w:rPr>
          <w:rFonts w:ascii="Times New Roman" w:hAnsi="Times New Roman"/>
          <w:color w:val="auto"/>
          <w:sz w:val="28"/>
          <w:szCs w:val="28"/>
        </w:rPr>
        <w:t xml:space="preserve">, необходимость для последующего обучения, </w:t>
      </w:r>
      <w:r w:rsidR="00653A76" w:rsidRPr="00BD7394">
        <w:rPr>
          <w:rFonts w:ascii="Times New Roman" w:hAnsi="Times New Roman"/>
          <w:color w:val="auto"/>
          <w:spacing w:val="-2"/>
          <w:sz w:val="28"/>
          <w:szCs w:val="28"/>
        </w:rPr>
        <w:t>а также потенциальная возможность их достижения большин</w:t>
      </w:r>
      <w:r w:rsidR="00653A76" w:rsidRPr="00BD7394">
        <w:rPr>
          <w:rFonts w:ascii="Times New Roman" w:hAnsi="Times New Roman"/>
          <w:color w:val="auto"/>
          <w:sz w:val="28"/>
          <w:szCs w:val="28"/>
        </w:rPr>
        <w:t>ством обучающихся, как минимум, на уровне, характеризующем исполнительскую компетентность обучающихся. Иными с</w:t>
      </w:r>
      <w:r w:rsidR="00880217" w:rsidRPr="00BD7394">
        <w:rPr>
          <w:rFonts w:ascii="Times New Roman" w:hAnsi="Times New Roman"/>
          <w:color w:val="auto"/>
          <w:sz w:val="28"/>
          <w:szCs w:val="28"/>
        </w:rPr>
        <w:t>ловами, в эту группу включается такая система </w:t>
      </w:r>
      <w:r w:rsidR="00653A76" w:rsidRPr="00BD7394">
        <w:rPr>
          <w:rFonts w:ascii="Times New Roman" w:hAnsi="Times New Roman"/>
          <w:color w:val="auto"/>
          <w:sz w:val="28"/>
          <w:szCs w:val="28"/>
        </w:rPr>
        <w:t>знаний</w:t>
      </w:r>
      <w:r w:rsidR="00D30361">
        <w:rPr>
          <w:rFonts w:ascii="Times New Roman" w:hAnsi="Times New Roman"/>
          <w:color w:val="auto"/>
          <w:sz w:val="28"/>
          <w:szCs w:val="28"/>
        </w:rPr>
        <w:t xml:space="preserve"> </w:t>
      </w:r>
      <w:r w:rsidR="00653A76" w:rsidRPr="00BD7394">
        <w:rPr>
          <w:rFonts w:ascii="Times New Roman" w:hAnsi="Times New Roman"/>
          <w:color w:val="auto"/>
          <w:spacing w:val="4"/>
          <w:sz w:val="28"/>
          <w:szCs w:val="28"/>
        </w:rPr>
        <w:t xml:space="preserve">и учебных действий, которая, во­первых, принципиально </w:t>
      </w:r>
      <w:r w:rsidR="00653A76" w:rsidRPr="00BD7394">
        <w:rPr>
          <w:rFonts w:ascii="Times New Roman" w:hAnsi="Times New Roman"/>
          <w:color w:val="auto"/>
          <w:spacing w:val="2"/>
          <w:sz w:val="28"/>
          <w:szCs w:val="28"/>
        </w:rPr>
        <w:t>не</w:t>
      </w:r>
      <w:r w:rsidR="00653A76" w:rsidRPr="00BD7394">
        <w:rPr>
          <w:rFonts w:ascii="Times New Roman" w:hAnsi="Times New Roman"/>
          <w:color w:val="auto"/>
          <w:sz w:val="28"/>
          <w:szCs w:val="28"/>
        </w:rPr>
        <w:t>обходима для успешного обучения в начальной и основной школе и, во­вторых, при наличии специальной целенаправленной ра</w:t>
      </w:r>
      <w:r w:rsidR="00880217" w:rsidRPr="00BD7394">
        <w:rPr>
          <w:rFonts w:ascii="Times New Roman" w:hAnsi="Times New Roman"/>
          <w:color w:val="auto"/>
          <w:sz w:val="28"/>
          <w:szCs w:val="28"/>
        </w:rPr>
        <w:t xml:space="preserve">боты учителя может быть освоена </w:t>
      </w:r>
      <w:r w:rsidR="00653A76" w:rsidRPr="00BD7394">
        <w:rPr>
          <w:rFonts w:ascii="Times New Roman" w:hAnsi="Times New Roman"/>
          <w:color w:val="auto"/>
          <w:sz w:val="28"/>
          <w:szCs w:val="28"/>
        </w:rPr>
        <w:t>подавляющим большинством детей.</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color w:val="auto"/>
          <w:sz w:val="28"/>
          <w:szCs w:val="28"/>
        </w:rPr>
        <w:t>Достижение планируемых результатов этой группы выносится на итоговую оценку, которая может осуществляться как в ходе освоения данной программы посредством накопительной системы оценки (</w:t>
      </w:r>
      <w:r w:rsidR="00880217" w:rsidRPr="00BD7394">
        <w:rPr>
          <w:rFonts w:ascii="Times New Roman" w:hAnsi="Times New Roman"/>
          <w:color w:val="auto"/>
          <w:sz w:val="28"/>
          <w:szCs w:val="28"/>
        </w:rPr>
        <w:t>например, портфеля достижений),</w:t>
      </w:r>
      <w:r w:rsidR="006B0B19">
        <w:rPr>
          <w:rFonts w:ascii="Times New Roman" w:hAnsi="Times New Roman"/>
          <w:color w:val="auto"/>
          <w:sz w:val="28"/>
          <w:szCs w:val="28"/>
        </w:rPr>
        <w:t xml:space="preserve"> </w:t>
      </w:r>
      <w:r w:rsidRPr="00BD7394">
        <w:rPr>
          <w:rFonts w:ascii="Times New Roman" w:hAnsi="Times New Roman"/>
          <w:color w:val="auto"/>
          <w:sz w:val="28"/>
          <w:szCs w:val="28"/>
        </w:rPr>
        <w:t>так</w:t>
      </w:r>
      <w:r w:rsidR="00D30361">
        <w:rPr>
          <w:rFonts w:ascii="Times New Roman" w:hAnsi="Times New Roman"/>
          <w:color w:val="auto"/>
          <w:sz w:val="28"/>
          <w:szCs w:val="28"/>
        </w:rPr>
        <w:t xml:space="preserve"> </w:t>
      </w:r>
      <w:r w:rsidRPr="00BD7394">
        <w:rPr>
          <w:rFonts w:ascii="Times New Roman" w:hAnsi="Times New Roman"/>
          <w:color w:val="auto"/>
          <w:spacing w:val="2"/>
          <w:sz w:val="28"/>
          <w:szCs w:val="28"/>
        </w:rPr>
        <w:t>и по итогам е</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 освоения (с помощью итоговой работы). Оценка освоения опорного материала на уровне, характеризующем исполнительскую компетентность обучающихся, вед</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тся с помощью заданий базового уровня, а на уровне действий, соответствующих зоне ближайшего развития, —</w:t>
      </w:r>
      <w:r w:rsidR="00A3436A">
        <w:rPr>
          <w:rFonts w:ascii="Times New Roman" w:hAnsi="Times New Roman"/>
          <w:color w:val="auto"/>
          <w:spacing w:val="2"/>
          <w:sz w:val="28"/>
          <w:szCs w:val="28"/>
        </w:rPr>
        <w:t xml:space="preserve"> </w:t>
      </w:r>
      <w:r w:rsidRPr="00BD7394">
        <w:rPr>
          <w:rFonts w:ascii="Times New Roman" w:hAnsi="Times New Roman"/>
          <w:color w:val="auto"/>
          <w:sz w:val="28"/>
          <w:szCs w:val="28"/>
        </w:rPr>
        <w:t xml:space="preserve">с помощью заданий  повышенного уровня. Успешное выполнение обучающимися заданий базового уровня служит единственным основанием для положительного решения вопроса о возможности перехода на </w:t>
      </w:r>
      <w:r w:rsidR="00775DA5" w:rsidRPr="00BD7394">
        <w:rPr>
          <w:rFonts w:ascii="Times New Roman" w:hAnsi="Times New Roman"/>
          <w:color w:val="auto"/>
          <w:sz w:val="28"/>
          <w:szCs w:val="28"/>
        </w:rPr>
        <w:t xml:space="preserve">следующий уровень </w:t>
      </w:r>
      <w:r w:rsidRPr="00BD7394">
        <w:rPr>
          <w:rFonts w:ascii="Times New Roman" w:hAnsi="Times New Roman"/>
          <w:color w:val="auto"/>
          <w:sz w:val="28"/>
          <w:szCs w:val="28"/>
        </w:rPr>
        <w:t>обучения.</w:t>
      </w:r>
    </w:p>
    <w:p w:rsidR="00653A76" w:rsidRPr="00BD7394" w:rsidRDefault="00653A76" w:rsidP="00F13056">
      <w:pPr>
        <w:pStyle w:val="a3"/>
        <w:spacing w:line="360" w:lineRule="auto"/>
        <w:ind w:firstLine="454"/>
        <w:rPr>
          <w:rFonts w:ascii="Times New Roman" w:hAnsi="Times New Roman"/>
          <w:color w:val="auto"/>
          <w:spacing w:val="-2"/>
          <w:sz w:val="28"/>
          <w:szCs w:val="28"/>
        </w:rPr>
      </w:pPr>
      <w:r w:rsidRPr="00413904">
        <w:rPr>
          <w:rFonts w:ascii="Times New Roman" w:hAnsi="Times New Roman"/>
          <w:bCs/>
          <w:color w:val="auto"/>
          <w:spacing w:val="4"/>
          <w:sz w:val="28"/>
          <w:szCs w:val="28"/>
        </w:rPr>
        <w:lastRenderedPageBreak/>
        <w:t xml:space="preserve">Цели, характеризующие систему учебных действий в отношении знаний, умений, навыков, расширяющих </w:t>
      </w:r>
      <w:r w:rsidRPr="00413904">
        <w:rPr>
          <w:rFonts w:ascii="Times New Roman" w:hAnsi="Times New Roman"/>
          <w:bCs/>
          <w:color w:val="auto"/>
          <w:spacing w:val="-2"/>
          <w:sz w:val="28"/>
          <w:szCs w:val="28"/>
        </w:rPr>
        <w:t>и углубляющих опорную систему или выступающих как пропедевтика для дальнейшего изучения данного предмета.</w:t>
      </w:r>
      <w:r w:rsidR="00A3436A">
        <w:rPr>
          <w:rFonts w:ascii="Times New Roman" w:hAnsi="Times New Roman"/>
          <w:bCs/>
          <w:color w:val="auto"/>
          <w:spacing w:val="-2"/>
          <w:sz w:val="28"/>
          <w:szCs w:val="28"/>
        </w:rPr>
        <w:t xml:space="preserve"> </w:t>
      </w:r>
      <w:r w:rsidRPr="00BD7394">
        <w:rPr>
          <w:rFonts w:ascii="Times New Roman" w:hAnsi="Times New Roman"/>
          <w:color w:val="auto"/>
          <w:spacing w:val="-2"/>
          <w:sz w:val="28"/>
          <w:szCs w:val="28"/>
        </w:rPr>
        <w:t xml:space="preserve">Планируемые результаты, описывающие указанную группу целей, приводятся в блоках </w:t>
      </w:r>
      <w:r w:rsidRPr="00BD7394">
        <w:rPr>
          <w:rFonts w:ascii="Times New Roman" w:hAnsi="Times New Roman"/>
          <w:b/>
          <w:color w:val="auto"/>
          <w:spacing w:val="-2"/>
          <w:sz w:val="28"/>
          <w:szCs w:val="28"/>
        </w:rPr>
        <w:t>«Выпускник получит возможность научиться»</w:t>
      </w:r>
      <w:r w:rsidRPr="00BD7394">
        <w:rPr>
          <w:rFonts w:ascii="Times New Roman" w:hAnsi="Times New Roman"/>
          <w:color w:val="auto"/>
          <w:spacing w:val="-2"/>
          <w:sz w:val="28"/>
          <w:szCs w:val="28"/>
        </w:rPr>
        <w:t xml:space="preserve"> к каждому разделу примерной программы учебно</w:t>
      </w:r>
      <w:r w:rsidRPr="00BD7394">
        <w:rPr>
          <w:rFonts w:ascii="Times New Roman" w:hAnsi="Times New Roman"/>
          <w:color w:val="auto"/>
          <w:sz w:val="28"/>
          <w:szCs w:val="28"/>
        </w:rPr>
        <w:t xml:space="preserve">го предмета и </w:t>
      </w:r>
      <w:r w:rsidRPr="00BD7394">
        <w:rPr>
          <w:rFonts w:ascii="Times New Roman" w:hAnsi="Times New Roman"/>
          <w:iCs/>
          <w:color w:val="auto"/>
          <w:sz w:val="28"/>
          <w:szCs w:val="28"/>
        </w:rPr>
        <w:t xml:space="preserve">выделяются курсивом. </w:t>
      </w:r>
      <w:r w:rsidR="00880217" w:rsidRPr="00BD7394">
        <w:rPr>
          <w:rFonts w:ascii="Times New Roman" w:hAnsi="Times New Roman"/>
          <w:color w:val="auto"/>
          <w:sz w:val="28"/>
          <w:szCs w:val="28"/>
        </w:rPr>
        <w:t xml:space="preserve">Уровень </w:t>
      </w:r>
      <w:r w:rsidRPr="00BD7394">
        <w:rPr>
          <w:rFonts w:ascii="Times New Roman" w:hAnsi="Times New Roman"/>
          <w:color w:val="auto"/>
          <w:sz w:val="28"/>
          <w:szCs w:val="28"/>
        </w:rPr>
        <w:t>достижений,</w:t>
      </w:r>
      <w:r w:rsidR="00D30361">
        <w:rPr>
          <w:rFonts w:ascii="Times New Roman" w:hAnsi="Times New Roman"/>
          <w:color w:val="auto"/>
          <w:sz w:val="28"/>
          <w:szCs w:val="28"/>
        </w:rPr>
        <w:t xml:space="preserve"> </w:t>
      </w:r>
      <w:r w:rsidRPr="00BD7394">
        <w:rPr>
          <w:rFonts w:ascii="Times New Roman" w:hAnsi="Times New Roman"/>
          <w:color w:val="auto"/>
          <w:spacing w:val="4"/>
          <w:sz w:val="28"/>
          <w:szCs w:val="28"/>
        </w:rPr>
        <w:t>соответс</w:t>
      </w:r>
      <w:r w:rsidR="00880217" w:rsidRPr="00BD7394">
        <w:rPr>
          <w:rFonts w:ascii="Times New Roman" w:hAnsi="Times New Roman"/>
          <w:color w:val="auto"/>
          <w:spacing w:val="4"/>
          <w:sz w:val="28"/>
          <w:szCs w:val="28"/>
        </w:rPr>
        <w:t>твующий планируемым результатам этой группы, </w:t>
      </w:r>
      <w:r w:rsidRPr="00BD7394">
        <w:rPr>
          <w:rFonts w:ascii="Times New Roman" w:hAnsi="Times New Roman"/>
          <w:color w:val="auto"/>
          <w:spacing w:val="4"/>
          <w:sz w:val="28"/>
          <w:szCs w:val="28"/>
        </w:rPr>
        <w:t>могут продемонстрировать только отдельные обучающие</w:t>
      </w:r>
      <w:r w:rsidRPr="00BD7394">
        <w:rPr>
          <w:rFonts w:ascii="Times New Roman" w:hAnsi="Times New Roman"/>
          <w:color w:val="auto"/>
          <w:spacing w:val="2"/>
          <w:sz w:val="28"/>
          <w:szCs w:val="28"/>
        </w:rPr>
        <w:t xml:space="preserve">ся, </w:t>
      </w:r>
      <w:r w:rsidRPr="00BD7394">
        <w:rPr>
          <w:rFonts w:ascii="Times New Roman" w:hAnsi="Times New Roman"/>
          <w:color w:val="auto"/>
          <w:spacing w:val="-2"/>
          <w:sz w:val="28"/>
          <w:szCs w:val="28"/>
        </w:rPr>
        <w:t>имеющие более высокий уровень мотивации и способностей. В повседневной практике обучения эта группа целей не</w:t>
      </w:r>
      <w:r w:rsidR="00D30361">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отрабатывается со всеми без исключения обучающимися как в силу повышенной сложности учебных действий для обучающихся, так и в силу повышенной сложности учебного ма</w:t>
      </w:r>
      <w:r w:rsidRPr="00BD7394">
        <w:rPr>
          <w:rFonts w:ascii="Times New Roman" w:hAnsi="Times New Roman"/>
          <w:color w:val="auto"/>
          <w:spacing w:val="2"/>
          <w:sz w:val="28"/>
          <w:szCs w:val="28"/>
        </w:rPr>
        <w:t xml:space="preserve">териала и/или его пропедевтического характера на </w:t>
      </w:r>
      <w:r w:rsidR="00775DA5" w:rsidRPr="00BD7394">
        <w:rPr>
          <w:rFonts w:ascii="Times New Roman" w:hAnsi="Times New Roman"/>
          <w:color w:val="auto"/>
          <w:spacing w:val="2"/>
          <w:sz w:val="28"/>
          <w:szCs w:val="28"/>
        </w:rPr>
        <w:t xml:space="preserve">данном уровне </w:t>
      </w:r>
      <w:r w:rsidRPr="00BD7394">
        <w:rPr>
          <w:rFonts w:ascii="Times New Roman" w:hAnsi="Times New Roman"/>
          <w:color w:val="auto"/>
          <w:spacing w:val="2"/>
          <w:sz w:val="28"/>
          <w:szCs w:val="28"/>
        </w:rPr>
        <w:t>обучения. Оценка достижения этих целей вед</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тся </w:t>
      </w:r>
      <w:r w:rsidRPr="00BD7394">
        <w:rPr>
          <w:rFonts w:ascii="Times New Roman" w:hAnsi="Times New Roman"/>
          <w:color w:val="auto"/>
          <w:spacing w:val="-2"/>
          <w:sz w:val="28"/>
          <w:szCs w:val="28"/>
        </w:rPr>
        <w:t xml:space="preserve">преимущественно в ходе процедур, </w:t>
      </w:r>
      <w:r w:rsidR="00A3436A">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допускающих предоставление и использование исключительно неперсонифицированно</w:t>
      </w:r>
      <w:r w:rsidR="00880217" w:rsidRPr="00BD7394">
        <w:rPr>
          <w:rFonts w:ascii="Times New Roman" w:hAnsi="Times New Roman"/>
          <w:color w:val="auto"/>
          <w:spacing w:val="-2"/>
          <w:sz w:val="28"/>
          <w:szCs w:val="28"/>
        </w:rPr>
        <w:t xml:space="preserve">й информации. Частично задания, ориентированные на </w:t>
      </w:r>
      <w:r w:rsidRPr="00BD7394">
        <w:rPr>
          <w:rFonts w:ascii="Times New Roman" w:hAnsi="Times New Roman"/>
          <w:color w:val="auto"/>
          <w:spacing w:val="-2"/>
          <w:sz w:val="28"/>
          <w:szCs w:val="28"/>
        </w:rPr>
        <w:t>оценку</w:t>
      </w:r>
      <w:r w:rsidR="00D30361">
        <w:rPr>
          <w:rFonts w:ascii="Times New Roman" w:hAnsi="Times New Roman"/>
          <w:color w:val="auto"/>
          <w:spacing w:val="-2"/>
          <w:sz w:val="28"/>
          <w:szCs w:val="28"/>
        </w:rPr>
        <w:t xml:space="preserve"> </w:t>
      </w:r>
      <w:r w:rsidRPr="00BD7394">
        <w:rPr>
          <w:rFonts w:ascii="Times New Roman" w:hAnsi="Times New Roman"/>
          <w:color w:val="auto"/>
          <w:spacing w:val="4"/>
          <w:sz w:val="28"/>
          <w:szCs w:val="28"/>
        </w:rPr>
        <w:t xml:space="preserve">достижения этой группы планируемых результатов, могут </w:t>
      </w:r>
      <w:r w:rsidRPr="00BD7394">
        <w:rPr>
          <w:rFonts w:ascii="Times New Roman" w:hAnsi="Times New Roman"/>
          <w:color w:val="auto"/>
          <w:spacing w:val="-2"/>
          <w:sz w:val="28"/>
          <w:szCs w:val="28"/>
        </w:rPr>
        <w:t>включаться в материалы итогового контроля.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4"/>
          <w:sz w:val="28"/>
          <w:szCs w:val="28"/>
        </w:rPr>
        <w:t>Основные цели такого включения </w:t>
      </w:r>
      <w:r w:rsidR="00A3436A">
        <w:rPr>
          <w:rFonts w:ascii="Times New Roman" w:hAnsi="Times New Roman"/>
          <w:color w:val="auto"/>
          <w:spacing w:val="4"/>
          <w:sz w:val="28"/>
          <w:szCs w:val="28"/>
        </w:rPr>
        <w:t xml:space="preserve"> </w:t>
      </w:r>
      <w:r w:rsidRPr="00BD7394">
        <w:rPr>
          <w:rFonts w:ascii="Times New Roman" w:hAnsi="Times New Roman"/>
          <w:color w:val="auto"/>
          <w:spacing w:val="4"/>
          <w:sz w:val="28"/>
          <w:szCs w:val="28"/>
        </w:rPr>
        <w:t>— предоставить воз</w:t>
      </w:r>
      <w:r w:rsidRPr="00BD7394">
        <w:rPr>
          <w:rFonts w:ascii="Times New Roman" w:hAnsi="Times New Roman"/>
          <w:color w:val="auto"/>
          <w:sz w:val="28"/>
          <w:szCs w:val="28"/>
        </w:rPr>
        <w:t>можность обучающимся продемонстрировать овладение более высокими (по сравнению с базовым) уровнями достижений</w:t>
      </w:r>
      <w:r w:rsidR="00D30361">
        <w:rPr>
          <w:rFonts w:ascii="Times New Roman" w:hAnsi="Times New Roman"/>
          <w:color w:val="auto"/>
          <w:sz w:val="28"/>
          <w:szCs w:val="28"/>
        </w:rPr>
        <w:t xml:space="preserve"> </w:t>
      </w:r>
      <w:r w:rsidRPr="00BD7394">
        <w:rPr>
          <w:rFonts w:ascii="Times New Roman" w:hAnsi="Times New Roman"/>
          <w:color w:val="auto"/>
          <w:spacing w:val="4"/>
          <w:sz w:val="28"/>
          <w:szCs w:val="28"/>
        </w:rPr>
        <w:t xml:space="preserve">и выявить динамику роста численности группы наиболее </w:t>
      </w:r>
      <w:r w:rsidR="00880217" w:rsidRPr="00BD7394">
        <w:rPr>
          <w:rFonts w:ascii="Times New Roman" w:hAnsi="Times New Roman"/>
          <w:color w:val="auto"/>
          <w:sz w:val="28"/>
          <w:szCs w:val="28"/>
        </w:rPr>
        <w:t>подготовленных обучающихся.</w:t>
      </w:r>
      <w:r w:rsidR="00A3436A">
        <w:rPr>
          <w:rFonts w:ascii="Times New Roman" w:hAnsi="Times New Roman"/>
          <w:color w:val="auto"/>
          <w:sz w:val="28"/>
          <w:szCs w:val="28"/>
        </w:rPr>
        <w:t xml:space="preserve"> </w:t>
      </w:r>
      <w:r w:rsidR="00880217" w:rsidRPr="00BD7394">
        <w:rPr>
          <w:rFonts w:ascii="Times New Roman" w:hAnsi="Times New Roman"/>
          <w:color w:val="auto"/>
          <w:sz w:val="28"/>
          <w:szCs w:val="28"/>
        </w:rPr>
        <w:t xml:space="preserve">При этом  </w:t>
      </w:r>
      <w:r w:rsidRPr="00413904">
        <w:rPr>
          <w:rFonts w:ascii="Times New Roman" w:hAnsi="Times New Roman"/>
          <w:bCs/>
          <w:color w:val="auto"/>
          <w:sz w:val="28"/>
          <w:szCs w:val="28"/>
        </w:rPr>
        <w:t>невыполнение</w:t>
      </w:r>
      <w:r w:rsidR="00880217" w:rsidRPr="00413904">
        <w:rPr>
          <w:rFonts w:ascii="Times New Roman" w:hAnsi="Times New Roman"/>
          <w:bCs/>
          <w:color w:val="auto"/>
          <w:sz w:val="28"/>
          <w:szCs w:val="28"/>
        </w:rPr>
        <w:t> </w:t>
      </w:r>
      <w:r w:rsidRPr="00413904">
        <w:rPr>
          <w:rFonts w:ascii="Times New Roman" w:hAnsi="Times New Roman"/>
          <w:bCs/>
          <w:color w:val="auto"/>
          <w:spacing w:val="4"/>
          <w:sz w:val="28"/>
          <w:szCs w:val="28"/>
        </w:rPr>
        <w:t>обучающимися заданий, с помощью которых вед</w:t>
      </w:r>
      <w:r w:rsidR="00D30361">
        <w:rPr>
          <w:rFonts w:ascii="Times New Roman" w:hAnsi="Times New Roman"/>
          <w:bCs/>
          <w:color w:val="auto"/>
          <w:spacing w:val="4"/>
          <w:sz w:val="28"/>
          <w:szCs w:val="28"/>
        </w:rPr>
        <w:t>е</w:t>
      </w:r>
      <w:r w:rsidRPr="00413904">
        <w:rPr>
          <w:rFonts w:ascii="Times New Roman" w:hAnsi="Times New Roman"/>
          <w:bCs/>
          <w:color w:val="auto"/>
          <w:spacing w:val="4"/>
          <w:sz w:val="28"/>
          <w:szCs w:val="28"/>
        </w:rPr>
        <w:t xml:space="preserve">тся </w:t>
      </w:r>
      <w:r w:rsidRPr="00413904">
        <w:rPr>
          <w:rFonts w:ascii="Times New Roman" w:hAnsi="Times New Roman"/>
          <w:bCs/>
          <w:color w:val="auto"/>
          <w:sz w:val="28"/>
          <w:szCs w:val="28"/>
        </w:rPr>
        <w:t>оценка достижения планируемых результатов этой груп</w:t>
      </w:r>
      <w:r w:rsidRPr="00413904">
        <w:rPr>
          <w:rFonts w:ascii="Times New Roman" w:hAnsi="Times New Roman"/>
          <w:bCs/>
          <w:color w:val="auto"/>
          <w:spacing w:val="2"/>
          <w:sz w:val="28"/>
          <w:szCs w:val="28"/>
        </w:rPr>
        <w:t xml:space="preserve">пы, не является препятствием для перехода на </w:t>
      </w:r>
      <w:r w:rsidR="00775DA5" w:rsidRPr="00413904">
        <w:rPr>
          <w:rFonts w:ascii="Times New Roman" w:hAnsi="Times New Roman"/>
          <w:bCs/>
          <w:color w:val="auto"/>
          <w:spacing w:val="2"/>
          <w:sz w:val="28"/>
          <w:szCs w:val="28"/>
        </w:rPr>
        <w:t>следу</w:t>
      </w:r>
      <w:r w:rsidR="00775DA5" w:rsidRPr="00413904">
        <w:rPr>
          <w:rFonts w:ascii="Times New Roman" w:hAnsi="Times New Roman"/>
          <w:bCs/>
          <w:color w:val="auto"/>
          <w:sz w:val="28"/>
          <w:szCs w:val="28"/>
        </w:rPr>
        <w:t xml:space="preserve">ющий уровень </w:t>
      </w:r>
      <w:r w:rsidRPr="00413904">
        <w:rPr>
          <w:rFonts w:ascii="Times New Roman" w:hAnsi="Times New Roman"/>
          <w:bCs/>
          <w:color w:val="auto"/>
          <w:sz w:val="28"/>
          <w:szCs w:val="28"/>
        </w:rPr>
        <w:t xml:space="preserve">обучения. </w:t>
      </w:r>
      <w:r w:rsidRPr="00BD7394">
        <w:rPr>
          <w:rFonts w:ascii="Times New Roman" w:hAnsi="Times New Roman"/>
          <w:color w:val="auto"/>
          <w:sz w:val="28"/>
          <w:szCs w:val="28"/>
        </w:rPr>
        <w:t>В ряде случаев уч</w:t>
      </w:r>
      <w:r w:rsidR="00D30361">
        <w:rPr>
          <w:rFonts w:ascii="Times New Roman" w:hAnsi="Times New Roman"/>
          <w:color w:val="auto"/>
          <w:sz w:val="28"/>
          <w:szCs w:val="28"/>
        </w:rPr>
        <w:t>е</w:t>
      </w:r>
      <w:r w:rsidRPr="00BD7394">
        <w:rPr>
          <w:rFonts w:ascii="Times New Roman" w:hAnsi="Times New Roman"/>
          <w:color w:val="auto"/>
          <w:sz w:val="28"/>
          <w:szCs w:val="28"/>
        </w:rPr>
        <w:t>т достижения планируемых результатов этой группы целесообразно вести в ходе текущего и промежуточного оценивания, а полученные результаты фиксировать посредством накопительной системы оценки (например, в форме портфеля достижений) и учитывать при определении итоговой оценки.</w:t>
      </w:r>
    </w:p>
    <w:p w:rsidR="00653A76" w:rsidRPr="00BD7394" w:rsidRDefault="00653A76" w:rsidP="008A76CC">
      <w:pPr>
        <w:pStyle w:val="a3"/>
        <w:spacing w:line="360" w:lineRule="auto"/>
        <w:ind w:firstLine="454"/>
        <w:rPr>
          <w:rFonts w:ascii="Times New Roman" w:hAnsi="Times New Roman"/>
          <w:color w:val="auto"/>
          <w:spacing w:val="2"/>
          <w:sz w:val="28"/>
          <w:szCs w:val="28"/>
        </w:rPr>
      </w:pPr>
      <w:r w:rsidRPr="00BD7394">
        <w:rPr>
          <w:rFonts w:ascii="Times New Roman" w:hAnsi="Times New Roman"/>
          <w:color w:val="auto"/>
          <w:spacing w:val="2"/>
          <w:sz w:val="28"/>
          <w:szCs w:val="28"/>
        </w:rPr>
        <w:t>Подобная структура представления планируемых результатов подч</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ркивает тот факт, что при организации </w:t>
      </w:r>
      <w:r w:rsidR="007E3D6D" w:rsidRPr="00BD7394">
        <w:rPr>
          <w:rFonts w:ascii="Times New Roman" w:hAnsi="Times New Roman"/>
          <w:color w:val="auto"/>
          <w:spacing w:val="2"/>
          <w:sz w:val="28"/>
          <w:szCs w:val="28"/>
        </w:rPr>
        <w:t>обра</w:t>
      </w:r>
      <w:r w:rsidR="007E3D6D" w:rsidRPr="00BD7394">
        <w:rPr>
          <w:rFonts w:ascii="Times New Roman" w:hAnsi="Times New Roman"/>
          <w:color w:val="auto"/>
          <w:sz w:val="28"/>
          <w:szCs w:val="28"/>
        </w:rPr>
        <w:t>зовательной деятельности</w:t>
      </w:r>
      <w:r w:rsidRPr="00BD7394">
        <w:rPr>
          <w:rFonts w:ascii="Times New Roman" w:hAnsi="Times New Roman"/>
          <w:color w:val="auto"/>
          <w:sz w:val="28"/>
          <w:szCs w:val="28"/>
        </w:rPr>
        <w:t xml:space="preserve">, </w:t>
      </w:r>
      <w:r w:rsidR="007E3D6D" w:rsidRPr="00BD7394">
        <w:rPr>
          <w:rFonts w:ascii="Times New Roman" w:hAnsi="Times New Roman"/>
          <w:color w:val="auto"/>
          <w:sz w:val="28"/>
          <w:szCs w:val="28"/>
        </w:rPr>
        <w:t xml:space="preserve">направленной </w:t>
      </w:r>
      <w:r w:rsidRPr="00BD7394">
        <w:rPr>
          <w:rFonts w:ascii="Times New Roman" w:hAnsi="Times New Roman"/>
          <w:color w:val="auto"/>
          <w:sz w:val="28"/>
          <w:szCs w:val="28"/>
        </w:rPr>
        <w:t xml:space="preserve">на </w:t>
      </w:r>
      <w:r w:rsidRPr="00BD7394">
        <w:rPr>
          <w:rFonts w:ascii="Times New Roman" w:hAnsi="Times New Roman"/>
          <w:color w:val="auto"/>
          <w:sz w:val="28"/>
          <w:szCs w:val="28"/>
        </w:rPr>
        <w:lastRenderedPageBreak/>
        <w:t>реализацию и до</w:t>
      </w:r>
      <w:r w:rsidRPr="00BD7394">
        <w:rPr>
          <w:rFonts w:ascii="Times New Roman" w:hAnsi="Times New Roman"/>
          <w:color w:val="auto"/>
          <w:spacing w:val="2"/>
          <w:sz w:val="28"/>
          <w:szCs w:val="28"/>
        </w:rPr>
        <w:t>стижение планируемых результатов, от учителя требуется</w:t>
      </w:r>
      <w:r w:rsidR="00666724">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 xml:space="preserve">использование таких педагогических технологий, которые основаны на </w:t>
      </w:r>
      <w:r w:rsidRPr="00BD7394">
        <w:rPr>
          <w:rFonts w:ascii="Times New Roman" w:hAnsi="Times New Roman"/>
          <w:b/>
          <w:bCs/>
          <w:iCs/>
          <w:color w:val="auto"/>
          <w:spacing w:val="2"/>
          <w:sz w:val="28"/>
          <w:szCs w:val="28"/>
        </w:rPr>
        <w:t xml:space="preserve">дифференциации требований </w:t>
      </w:r>
      <w:r w:rsidRPr="00BD7394">
        <w:rPr>
          <w:rFonts w:ascii="Times New Roman" w:hAnsi="Times New Roman"/>
          <w:color w:val="auto"/>
          <w:spacing w:val="2"/>
          <w:sz w:val="28"/>
          <w:szCs w:val="28"/>
        </w:rPr>
        <w:t xml:space="preserve">к подготовке </w:t>
      </w:r>
      <w:r w:rsidRPr="00BD7394">
        <w:rPr>
          <w:rFonts w:ascii="Times New Roman" w:hAnsi="Times New Roman"/>
          <w:color w:val="auto"/>
          <w:sz w:val="28"/>
          <w:szCs w:val="28"/>
        </w:rPr>
        <w:t>обучающихся.</w:t>
      </w:r>
    </w:p>
    <w:p w:rsidR="00653A76" w:rsidRPr="00BD7394" w:rsidRDefault="00C27132"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При получении</w:t>
      </w:r>
      <w:r w:rsidR="00653A76" w:rsidRPr="00BD7394">
        <w:rPr>
          <w:rFonts w:ascii="Times New Roman" w:hAnsi="Times New Roman"/>
          <w:color w:val="auto"/>
          <w:sz w:val="28"/>
          <w:szCs w:val="28"/>
        </w:rPr>
        <w:t xml:space="preserve"> начального общего образования устанавливаются планируемые результаты освоения:</w:t>
      </w:r>
    </w:p>
    <w:p w:rsidR="00653A76" w:rsidRPr="00BD7394" w:rsidRDefault="00653A76" w:rsidP="00676638">
      <w:pPr>
        <w:pStyle w:val="ab"/>
        <w:numPr>
          <w:ilvl w:val="0"/>
          <w:numId w:val="9"/>
        </w:numPr>
        <w:spacing w:line="360" w:lineRule="auto"/>
        <w:rPr>
          <w:rFonts w:ascii="Times New Roman" w:hAnsi="Times New Roman"/>
          <w:color w:val="auto"/>
          <w:sz w:val="28"/>
          <w:szCs w:val="28"/>
        </w:rPr>
      </w:pPr>
      <w:r w:rsidRPr="00BD7394">
        <w:rPr>
          <w:rFonts w:ascii="Times New Roman" w:hAnsi="Times New Roman"/>
          <w:color w:val="auto"/>
          <w:sz w:val="28"/>
          <w:szCs w:val="28"/>
        </w:rPr>
        <w:t>междисциплинарной программы «Формирование универ</w:t>
      </w:r>
      <w:r w:rsidRPr="00BD7394">
        <w:rPr>
          <w:rFonts w:ascii="Times New Roman" w:hAnsi="Times New Roman"/>
          <w:color w:val="auto"/>
          <w:spacing w:val="-4"/>
          <w:sz w:val="28"/>
          <w:szCs w:val="28"/>
        </w:rPr>
        <w:t>сальных учебных действий», а также е</w:t>
      </w:r>
      <w:r w:rsidR="00D30361">
        <w:rPr>
          <w:rFonts w:ascii="Times New Roman" w:hAnsi="Times New Roman"/>
          <w:color w:val="auto"/>
          <w:spacing w:val="-4"/>
          <w:sz w:val="28"/>
          <w:szCs w:val="28"/>
        </w:rPr>
        <w:t>е</w:t>
      </w:r>
      <w:r w:rsidRPr="00BD7394">
        <w:rPr>
          <w:rFonts w:ascii="Times New Roman" w:hAnsi="Times New Roman"/>
          <w:color w:val="auto"/>
          <w:spacing w:val="-4"/>
          <w:sz w:val="28"/>
          <w:szCs w:val="28"/>
        </w:rPr>
        <w:t xml:space="preserve"> разделов «Чтение. Рабо</w:t>
      </w:r>
      <w:r w:rsidRPr="00BD7394">
        <w:rPr>
          <w:rFonts w:ascii="Times New Roman" w:hAnsi="Times New Roman"/>
          <w:color w:val="auto"/>
          <w:spacing w:val="-2"/>
          <w:sz w:val="28"/>
          <w:szCs w:val="28"/>
        </w:rPr>
        <w:t>та с текстом</w:t>
      </w:r>
      <w:r w:rsidRPr="00BD7394">
        <w:rPr>
          <w:rFonts w:ascii="Times New Roman" w:hAnsi="Times New Roman"/>
          <w:color w:val="auto"/>
          <w:sz w:val="28"/>
          <w:szCs w:val="28"/>
        </w:rPr>
        <w:t>;</w:t>
      </w:r>
    </w:p>
    <w:p w:rsidR="00653A76" w:rsidRPr="00BD7394" w:rsidRDefault="00653A76" w:rsidP="00676638">
      <w:pPr>
        <w:pStyle w:val="ab"/>
        <w:numPr>
          <w:ilvl w:val="0"/>
          <w:numId w:val="9"/>
        </w:numPr>
        <w:spacing w:line="360" w:lineRule="auto"/>
        <w:rPr>
          <w:rFonts w:ascii="Times New Roman" w:hAnsi="Times New Roman"/>
          <w:color w:val="auto"/>
          <w:sz w:val="28"/>
          <w:szCs w:val="28"/>
        </w:rPr>
      </w:pPr>
      <w:r w:rsidRPr="00BD7394">
        <w:rPr>
          <w:rFonts w:ascii="Times New Roman" w:hAnsi="Times New Roman"/>
          <w:color w:val="auto"/>
          <w:spacing w:val="-2"/>
          <w:sz w:val="28"/>
          <w:szCs w:val="28"/>
        </w:rPr>
        <w:t>программ по всем учебным предметам</w:t>
      </w:r>
      <w:r w:rsidR="00E52870">
        <w:rPr>
          <w:rFonts w:ascii="Times New Roman" w:hAnsi="Times New Roman"/>
          <w:color w:val="auto"/>
          <w:spacing w:val="-2"/>
          <w:sz w:val="28"/>
          <w:szCs w:val="28"/>
        </w:rPr>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В данном разделе основной образовательной </w:t>
      </w:r>
      <w:r w:rsidRPr="00BD7394">
        <w:rPr>
          <w:rFonts w:ascii="Times New Roman" w:hAnsi="Times New Roman"/>
          <w:color w:val="auto"/>
          <w:spacing w:val="-2"/>
          <w:sz w:val="28"/>
          <w:szCs w:val="28"/>
        </w:rPr>
        <w:t>программы</w:t>
      </w:r>
      <w:r w:rsidR="000860D5">
        <w:rPr>
          <w:rFonts w:ascii="Times New Roman" w:hAnsi="Times New Roman"/>
          <w:color w:val="auto"/>
          <w:spacing w:val="-2"/>
          <w:sz w:val="28"/>
          <w:szCs w:val="28"/>
        </w:rPr>
        <w:t xml:space="preserve"> МБОУ СОШ 68</w:t>
      </w:r>
      <w:r w:rsidRPr="00BD7394">
        <w:rPr>
          <w:rFonts w:ascii="Times New Roman" w:hAnsi="Times New Roman"/>
          <w:color w:val="auto"/>
          <w:spacing w:val="-2"/>
          <w:sz w:val="28"/>
          <w:szCs w:val="28"/>
        </w:rPr>
        <w:t xml:space="preserve"> приводятся планируемые результаты освоения всех</w:t>
      </w:r>
      <w:r w:rsidR="00666724">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 xml:space="preserve">обязательных учебных предметов </w:t>
      </w:r>
      <w:r w:rsidR="00775DA5" w:rsidRPr="00BD7394">
        <w:rPr>
          <w:rFonts w:ascii="Times New Roman" w:hAnsi="Times New Roman"/>
          <w:color w:val="auto"/>
          <w:spacing w:val="-2"/>
          <w:sz w:val="28"/>
          <w:szCs w:val="28"/>
        </w:rPr>
        <w:t>при получении</w:t>
      </w:r>
      <w:r w:rsidRPr="00BD7394">
        <w:rPr>
          <w:rFonts w:ascii="Times New Roman" w:hAnsi="Times New Roman"/>
          <w:color w:val="auto"/>
          <w:spacing w:val="-2"/>
          <w:sz w:val="28"/>
          <w:szCs w:val="28"/>
        </w:rPr>
        <w:t xml:space="preserve"> начального обще</w:t>
      </w:r>
      <w:r w:rsidRPr="00BD7394">
        <w:rPr>
          <w:rFonts w:ascii="Times New Roman" w:hAnsi="Times New Roman"/>
          <w:color w:val="auto"/>
          <w:sz w:val="28"/>
          <w:szCs w:val="28"/>
        </w:rPr>
        <w:t>го образования (за исключением родного языка, литературного чтения на родном языке и основ духовно­нравственной культуры народов России).</w:t>
      </w:r>
    </w:p>
    <w:p w:rsidR="00B70624" w:rsidRPr="00BD3307" w:rsidRDefault="00B70624" w:rsidP="00B70624">
      <w:pPr>
        <w:spacing w:line="360" w:lineRule="auto"/>
        <w:ind w:firstLine="709"/>
        <w:jc w:val="both"/>
        <w:rPr>
          <w:sz w:val="28"/>
          <w:szCs w:val="28"/>
        </w:rPr>
      </w:pPr>
      <w:r w:rsidRPr="003C0745">
        <w:rPr>
          <w:sz w:val="28"/>
          <w:szCs w:val="28"/>
        </w:rPr>
        <w:t xml:space="preserve">Планируемые </w:t>
      </w:r>
      <w:r w:rsidRPr="00CB6752">
        <w:rPr>
          <w:sz w:val="28"/>
          <w:szCs w:val="28"/>
        </w:rPr>
        <w:t xml:space="preserve">предметные результаты освоения родного языка и родной </w:t>
      </w:r>
      <w:r w:rsidRPr="00BD3307">
        <w:rPr>
          <w:sz w:val="28"/>
          <w:szCs w:val="28"/>
        </w:rPr>
        <w:t>литературы разрабатываются в соответствии с содержанием и особенностями изучения этих курсов учебно-методическими объединениями (УМО) субъектов Российской Федерации.</w:t>
      </w:r>
    </w:p>
    <w:p w:rsidR="00F42A31" w:rsidRPr="009B0659" w:rsidRDefault="00F42A31" w:rsidP="00676638">
      <w:pPr>
        <w:pStyle w:val="afd"/>
        <w:numPr>
          <w:ilvl w:val="2"/>
          <w:numId w:val="2"/>
        </w:numPr>
        <w:ind w:left="0" w:firstLine="0"/>
      </w:pPr>
      <w:bookmarkStart w:id="16" w:name="_Toc424564300"/>
      <w:r w:rsidRPr="009B0659">
        <w:t>Формирование универсальных учебных действий</w:t>
      </w:r>
      <w:bookmarkEnd w:id="16"/>
    </w:p>
    <w:p w:rsidR="00F42A31" w:rsidRPr="002C5232" w:rsidRDefault="00F42A31" w:rsidP="00BD7394">
      <w:pPr>
        <w:spacing w:line="360" w:lineRule="auto"/>
        <w:rPr>
          <w:sz w:val="28"/>
          <w:szCs w:val="28"/>
        </w:rPr>
      </w:pPr>
      <w:r w:rsidRPr="002C5232">
        <w:rPr>
          <w:sz w:val="28"/>
          <w:szCs w:val="28"/>
        </w:rPr>
        <w:t>(личностные и метапредметные результаты)</w:t>
      </w:r>
    </w:p>
    <w:p w:rsidR="00653A76" w:rsidRPr="00BD7394" w:rsidRDefault="00653A76" w:rsidP="00B70624">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В результате изучения </w:t>
      </w:r>
      <w:r w:rsidRPr="00BD7394">
        <w:rPr>
          <w:rFonts w:ascii="Times New Roman" w:hAnsi="Times New Roman"/>
          <w:b/>
          <w:bCs/>
          <w:color w:val="auto"/>
          <w:sz w:val="28"/>
          <w:szCs w:val="28"/>
        </w:rPr>
        <w:t xml:space="preserve">всех без исключения предметов </w:t>
      </w:r>
      <w:r w:rsidR="00775DA5" w:rsidRPr="00BD7394">
        <w:rPr>
          <w:rFonts w:ascii="Times New Roman" w:hAnsi="Times New Roman"/>
          <w:color w:val="auto"/>
          <w:sz w:val="28"/>
          <w:szCs w:val="28"/>
        </w:rPr>
        <w:t>при получении</w:t>
      </w:r>
      <w:r w:rsidR="00666724">
        <w:rPr>
          <w:rFonts w:ascii="Times New Roman" w:hAnsi="Times New Roman"/>
          <w:color w:val="auto"/>
          <w:sz w:val="28"/>
          <w:szCs w:val="28"/>
        </w:rPr>
        <w:t xml:space="preserve"> </w:t>
      </w:r>
      <w:r w:rsidRPr="00BD7394">
        <w:rPr>
          <w:rFonts w:ascii="Times New Roman" w:hAnsi="Times New Roman"/>
          <w:color w:val="auto"/>
          <w:sz w:val="28"/>
          <w:szCs w:val="28"/>
        </w:rPr>
        <w:t>начального общего образования у выпускников</w:t>
      </w:r>
      <w:r w:rsidR="000860D5">
        <w:rPr>
          <w:rFonts w:ascii="Times New Roman" w:hAnsi="Times New Roman"/>
          <w:color w:val="auto"/>
          <w:sz w:val="28"/>
          <w:szCs w:val="28"/>
        </w:rPr>
        <w:t xml:space="preserve"> МБОУ СОШ 68</w:t>
      </w:r>
      <w:r w:rsidRPr="00BD7394">
        <w:rPr>
          <w:rFonts w:ascii="Times New Roman" w:hAnsi="Times New Roman"/>
          <w:color w:val="auto"/>
          <w:sz w:val="28"/>
          <w:szCs w:val="28"/>
        </w:rPr>
        <w:t xml:space="preserve"> </w:t>
      </w:r>
      <w:r w:rsidRPr="00BD7394">
        <w:rPr>
          <w:rFonts w:ascii="Times New Roman" w:hAnsi="Times New Roman"/>
          <w:color w:val="auto"/>
          <w:spacing w:val="2"/>
          <w:sz w:val="28"/>
          <w:szCs w:val="28"/>
        </w:rPr>
        <w:t xml:space="preserve">будут сформированы </w:t>
      </w:r>
      <w:r w:rsidRPr="00BD7394">
        <w:rPr>
          <w:rFonts w:ascii="Times New Roman" w:hAnsi="Times New Roman"/>
          <w:iCs/>
          <w:color w:val="auto"/>
          <w:spacing w:val="2"/>
          <w:sz w:val="28"/>
          <w:szCs w:val="28"/>
        </w:rPr>
        <w:t>личностные, регулятивные, познава</w:t>
      </w:r>
      <w:r w:rsidRPr="00BD7394">
        <w:rPr>
          <w:rFonts w:ascii="Times New Roman" w:hAnsi="Times New Roman"/>
          <w:iCs/>
          <w:color w:val="auto"/>
          <w:sz w:val="28"/>
          <w:szCs w:val="28"/>
        </w:rPr>
        <w:t xml:space="preserve">тельные </w:t>
      </w:r>
      <w:r w:rsidRPr="00BD7394">
        <w:rPr>
          <w:rFonts w:ascii="Times New Roman" w:hAnsi="Times New Roman"/>
          <w:color w:val="auto"/>
          <w:sz w:val="28"/>
          <w:szCs w:val="28"/>
        </w:rPr>
        <w:t xml:space="preserve">и </w:t>
      </w:r>
      <w:r w:rsidRPr="00BD7394">
        <w:rPr>
          <w:rFonts w:ascii="Times New Roman" w:hAnsi="Times New Roman"/>
          <w:iCs/>
          <w:color w:val="auto"/>
          <w:sz w:val="28"/>
          <w:szCs w:val="28"/>
        </w:rPr>
        <w:t xml:space="preserve">коммуникативные </w:t>
      </w:r>
      <w:r w:rsidRPr="00BD7394">
        <w:rPr>
          <w:rFonts w:ascii="Times New Roman" w:hAnsi="Times New Roman"/>
          <w:color w:val="auto"/>
          <w:sz w:val="28"/>
          <w:szCs w:val="28"/>
        </w:rPr>
        <w:t>универсальные учебные действия как основа умения учиться.</w:t>
      </w:r>
    </w:p>
    <w:p w:rsidR="00653A76" w:rsidRPr="00276FE9" w:rsidRDefault="00653A76" w:rsidP="00F13056">
      <w:pPr>
        <w:pStyle w:val="41"/>
        <w:spacing w:before="0" w:after="0" w:line="360" w:lineRule="auto"/>
        <w:ind w:firstLine="454"/>
        <w:jc w:val="both"/>
        <w:rPr>
          <w:rFonts w:ascii="Times New Roman" w:hAnsi="Times New Roman" w:cs="Times New Roman"/>
          <w:b/>
          <w:i w:val="0"/>
          <w:color w:val="auto"/>
          <w:sz w:val="28"/>
          <w:szCs w:val="28"/>
        </w:rPr>
      </w:pPr>
      <w:r w:rsidRPr="00276FE9">
        <w:rPr>
          <w:rFonts w:ascii="Times New Roman" w:hAnsi="Times New Roman" w:cs="Times New Roman"/>
          <w:b/>
          <w:i w:val="0"/>
          <w:color w:val="auto"/>
          <w:sz w:val="28"/>
          <w:szCs w:val="28"/>
        </w:rPr>
        <w:t xml:space="preserve">Личностные </w:t>
      </w:r>
      <w:r w:rsidR="00780EE1">
        <w:rPr>
          <w:rFonts w:ascii="Times New Roman" w:hAnsi="Times New Roman" w:cs="Times New Roman"/>
          <w:b/>
          <w:i w:val="0"/>
          <w:color w:val="auto"/>
          <w:sz w:val="28"/>
          <w:szCs w:val="28"/>
        </w:rPr>
        <w:t>результаты</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У выпускника будут сформированы:</w:t>
      </w:r>
    </w:p>
    <w:p w:rsidR="00653A76" w:rsidRPr="00BD7394" w:rsidRDefault="00653A76" w:rsidP="00676638">
      <w:pPr>
        <w:pStyle w:val="ab"/>
        <w:numPr>
          <w:ilvl w:val="0"/>
          <w:numId w:val="10"/>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внутренняя позиция школьника на уровне положитель</w:t>
      </w:r>
      <w:r w:rsidRPr="00BD7394">
        <w:rPr>
          <w:rFonts w:ascii="Times New Roman" w:hAnsi="Times New Roman"/>
          <w:color w:val="auto"/>
          <w:spacing w:val="4"/>
          <w:sz w:val="28"/>
          <w:szCs w:val="28"/>
        </w:rPr>
        <w:t xml:space="preserve">ного отношения к школе, ориентации на содержательные моменты школьной действительности и принятия образца </w:t>
      </w:r>
      <w:r w:rsidRPr="00BD7394">
        <w:rPr>
          <w:rFonts w:ascii="Times New Roman" w:hAnsi="Times New Roman"/>
          <w:color w:val="auto"/>
          <w:sz w:val="28"/>
          <w:szCs w:val="28"/>
        </w:rPr>
        <w:t>«хорошего ученика»;</w:t>
      </w:r>
    </w:p>
    <w:p w:rsidR="00653A76" w:rsidRPr="00BD7394" w:rsidRDefault="00653A76" w:rsidP="00676638">
      <w:pPr>
        <w:pStyle w:val="ab"/>
        <w:numPr>
          <w:ilvl w:val="0"/>
          <w:numId w:val="10"/>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 xml:space="preserve">широкая мотивационная основа учебной деятельности, </w:t>
      </w:r>
      <w:r w:rsidRPr="00BD7394">
        <w:rPr>
          <w:rFonts w:ascii="Times New Roman" w:hAnsi="Times New Roman"/>
          <w:color w:val="auto"/>
          <w:sz w:val="28"/>
          <w:szCs w:val="28"/>
        </w:rPr>
        <w:t>включающая социальные, учебно­познавательные и внешние мотивы;</w:t>
      </w:r>
    </w:p>
    <w:p w:rsidR="00653A76" w:rsidRPr="00BD7394" w:rsidRDefault="00653A76" w:rsidP="00676638">
      <w:pPr>
        <w:pStyle w:val="ab"/>
        <w:numPr>
          <w:ilvl w:val="0"/>
          <w:numId w:val="10"/>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lastRenderedPageBreak/>
        <w:t>учебно­познавательный интерес к новому учебному материалу и способам решения новой задачи;</w:t>
      </w:r>
    </w:p>
    <w:p w:rsidR="00653A76" w:rsidRPr="00BD7394" w:rsidRDefault="00653A76" w:rsidP="00676638">
      <w:pPr>
        <w:pStyle w:val="ab"/>
        <w:numPr>
          <w:ilvl w:val="0"/>
          <w:numId w:val="10"/>
        </w:numPr>
        <w:spacing w:line="360" w:lineRule="auto"/>
        <w:ind w:left="0"/>
        <w:rPr>
          <w:rFonts w:ascii="Times New Roman" w:hAnsi="Times New Roman"/>
          <w:color w:val="auto"/>
          <w:sz w:val="28"/>
          <w:szCs w:val="28"/>
        </w:rPr>
      </w:pPr>
      <w:r w:rsidRPr="00BD7394">
        <w:rPr>
          <w:rFonts w:ascii="Times New Roman" w:hAnsi="Times New Roman"/>
          <w:color w:val="auto"/>
          <w:spacing w:val="4"/>
          <w:sz w:val="28"/>
          <w:szCs w:val="28"/>
        </w:rPr>
        <w:t xml:space="preserve">ориентация на понимание причин успеха в учебной </w:t>
      </w:r>
      <w:r w:rsidRPr="00BD7394">
        <w:rPr>
          <w:rFonts w:ascii="Times New Roman" w:hAnsi="Times New Roman"/>
          <w:color w:val="auto"/>
          <w:spacing w:val="2"/>
          <w:sz w:val="28"/>
          <w:szCs w:val="28"/>
        </w:rPr>
        <w:t>деятельности, в том числе на самоанализ и самоконтроль резуль</w:t>
      </w:r>
      <w:r w:rsidRPr="00BD7394">
        <w:rPr>
          <w:rFonts w:ascii="Times New Roman" w:hAnsi="Times New Roman"/>
          <w:color w:val="auto"/>
          <w:sz w:val="28"/>
          <w:szCs w:val="28"/>
        </w:rPr>
        <w:t>тата, на анализ соответствия результатов требованиям конкретной задачи, на понимание оценок учителей, товарищей, родителей и других людей;</w:t>
      </w:r>
    </w:p>
    <w:p w:rsidR="00653A76" w:rsidRPr="00BD7394" w:rsidRDefault="00653A76" w:rsidP="00676638">
      <w:pPr>
        <w:pStyle w:val="ab"/>
        <w:numPr>
          <w:ilvl w:val="0"/>
          <w:numId w:val="10"/>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способность к оценке своей учебной деятельности;</w:t>
      </w:r>
    </w:p>
    <w:p w:rsidR="00653A76" w:rsidRPr="00BD7394" w:rsidRDefault="00653A76" w:rsidP="00676638">
      <w:pPr>
        <w:pStyle w:val="ab"/>
        <w:numPr>
          <w:ilvl w:val="0"/>
          <w:numId w:val="10"/>
        </w:numPr>
        <w:spacing w:line="360" w:lineRule="auto"/>
        <w:ind w:left="0"/>
        <w:rPr>
          <w:rFonts w:ascii="Times New Roman" w:hAnsi="Times New Roman"/>
          <w:color w:val="auto"/>
          <w:spacing w:val="-2"/>
          <w:sz w:val="28"/>
          <w:szCs w:val="28"/>
        </w:rPr>
      </w:pPr>
      <w:r w:rsidRPr="00BD7394">
        <w:rPr>
          <w:rFonts w:ascii="Times New Roman" w:hAnsi="Times New Roman"/>
          <w:color w:val="auto"/>
          <w:spacing w:val="4"/>
          <w:sz w:val="28"/>
          <w:szCs w:val="28"/>
        </w:rPr>
        <w:t xml:space="preserve">основы гражданской идентичности, своей этнической </w:t>
      </w:r>
      <w:r w:rsidRPr="00BD7394">
        <w:rPr>
          <w:rFonts w:ascii="Times New Roman" w:hAnsi="Times New Roman"/>
          <w:color w:val="auto"/>
          <w:spacing w:val="2"/>
          <w:sz w:val="28"/>
          <w:szCs w:val="28"/>
        </w:rPr>
        <w:t>принадлежности в форме осознания «Я» как члена семьи,</w:t>
      </w:r>
      <w:r w:rsidRPr="00BD7394">
        <w:rPr>
          <w:rFonts w:ascii="Times New Roman" w:hAnsi="Times New Roman"/>
          <w:color w:val="auto"/>
          <w:spacing w:val="-2"/>
          <w:sz w:val="28"/>
          <w:szCs w:val="28"/>
        </w:rPr>
        <w:t xml:space="preserve"> представителя народа, гражданина России, чувства сопричастности и гордости за свою Родину, народ и историю, осознание ответственности человека за общее благополучие;</w:t>
      </w:r>
    </w:p>
    <w:p w:rsidR="00653A76" w:rsidRPr="00BD7394" w:rsidRDefault="00653A76" w:rsidP="00676638">
      <w:pPr>
        <w:pStyle w:val="ab"/>
        <w:numPr>
          <w:ilvl w:val="0"/>
          <w:numId w:val="10"/>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 xml:space="preserve">ориентация в нравственном содержании и смысле как </w:t>
      </w:r>
      <w:r w:rsidRPr="00BD7394">
        <w:rPr>
          <w:rFonts w:ascii="Times New Roman" w:hAnsi="Times New Roman"/>
          <w:color w:val="auto"/>
          <w:sz w:val="28"/>
          <w:szCs w:val="28"/>
        </w:rPr>
        <w:t>собственных поступков, так и поступков окружающих людей;</w:t>
      </w:r>
    </w:p>
    <w:p w:rsidR="00653A76" w:rsidRPr="00BD7394" w:rsidRDefault="00653A76" w:rsidP="00676638">
      <w:pPr>
        <w:pStyle w:val="ab"/>
        <w:numPr>
          <w:ilvl w:val="0"/>
          <w:numId w:val="10"/>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знание основных моральных норм и ориентация на их выполнение;</w:t>
      </w:r>
    </w:p>
    <w:p w:rsidR="00653A76" w:rsidRPr="00BD7394" w:rsidRDefault="00653A76" w:rsidP="00676638">
      <w:pPr>
        <w:pStyle w:val="ab"/>
        <w:numPr>
          <w:ilvl w:val="0"/>
          <w:numId w:val="10"/>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развитие этических чувств — стыда, вины, совести как регуляторов морального поведения; понимание чувств других людей и сопереживание им;</w:t>
      </w:r>
    </w:p>
    <w:p w:rsidR="00653A76" w:rsidRPr="00BD7394" w:rsidRDefault="00653A76" w:rsidP="00676638">
      <w:pPr>
        <w:pStyle w:val="ab"/>
        <w:numPr>
          <w:ilvl w:val="0"/>
          <w:numId w:val="10"/>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установка на здоровый образ жизни;</w:t>
      </w:r>
    </w:p>
    <w:p w:rsidR="00653A76" w:rsidRPr="00BD7394" w:rsidRDefault="00653A76" w:rsidP="00676638">
      <w:pPr>
        <w:pStyle w:val="ab"/>
        <w:numPr>
          <w:ilvl w:val="0"/>
          <w:numId w:val="10"/>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основы экологической культуры: принятие ценности природного мира, готовность следовать в своей деятельности нор</w:t>
      </w:r>
      <w:r w:rsidRPr="00BD7394">
        <w:rPr>
          <w:rFonts w:ascii="Times New Roman" w:hAnsi="Times New Roman"/>
          <w:color w:val="auto"/>
          <w:sz w:val="28"/>
          <w:szCs w:val="28"/>
        </w:rPr>
        <w:t>мам природоохранного, нерасточительного, здоровьесберегающего поведения;</w:t>
      </w:r>
    </w:p>
    <w:p w:rsidR="00653A76" w:rsidRPr="00BD7394" w:rsidRDefault="00653A76" w:rsidP="00676638">
      <w:pPr>
        <w:pStyle w:val="ab"/>
        <w:numPr>
          <w:ilvl w:val="0"/>
          <w:numId w:val="10"/>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 xml:space="preserve">чувство прекрасного и эстетические чувства на основе </w:t>
      </w:r>
      <w:r w:rsidRPr="00BD7394">
        <w:rPr>
          <w:rFonts w:ascii="Times New Roman" w:hAnsi="Times New Roman"/>
          <w:color w:val="auto"/>
          <w:sz w:val="28"/>
          <w:szCs w:val="28"/>
        </w:rPr>
        <w:t>знакомства с мировой и отечественной художественной культурой.</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iCs/>
          <w:color w:val="auto"/>
          <w:sz w:val="28"/>
          <w:szCs w:val="28"/>
        </w:rPr>
        <w:t>Выпускник получит возможность для формирования:</w:t>
      </w:r>
    </w:p>
    <w:p w:rsidR="00653A76" w:rsidRPr="00BD7394" w:rsidRDefault="00653A76" w:rsidP="00676638">
      <w:pPr>
        <w:pStyle w:val="ab"/>
        <w:numPr>
          <w:ilvl w:val="0"/>
          <w:numId w:val="11"/>
        </w:numPr>
        <w:spacing w:line="360" w:lineRule="auto"/>
        <w:ind w:left="0"/>
        <w:rPr>
          <w:rFonts w:ascii="Times New Roman" w:hAnsi="Times New Roman"/>
          <w:i/>
          <w:iCs/>
          <w:color w:val="auto"/>
          <w:sz w:val="28"/>
          <w:szCs w:val="28"/>
        </w:rPr>
      </w:pPr>
      <w:r w:rsidRPr="00BD7394">
        <w:rPr>
          <w:rFonts w:ascii="Times New Roman" w:hAnsi="Times New Roman"/>
          <w:i/>
          <w:iCs/>
          <w:color w:val="auto"/>
          <w:spacing w:val="4"/>
          <w:sz w:val="28"/>
          <w:szCs w:val="28"/>
        </w:rPr>
        <w:t>внутренней позиции обучающегося на уровне поло</w:t>
      </w:r>
      <w:r w:rsidRPr="00BD7394">
        <w:rPr>
          <w:rFonts w:ascii="Times New Roman" w:hAnsi="Times New Roman"/>
          <w:i/>
          <w:iCs/>
          <w:color w:val="auto"/>
          <w:sz w:val="28"/>
          <w:szCs w:val="28"/>
        </w:rPr>
        <w:t xml:space="preserve">жительного отношения к </w:t>
      </w:r>
      <w:r w:rsidR="00B70624" w:rsidRPr="00BD7394">
        <w:rPr>
          <w:rFonts w:ascii="Times New Roman" w:hAnsi="Times New Roman"/>
          <w:i/>
          <w:iCs/>
          <w:color w:val="auto"/>
          <w:sz w:val="28"/>
          <w:szCs w:val="28"/>
        </w:rPr>
        <w:t>образовательной организации</w:t>
      </w:r>
      <w:r w:rsidRPr="00BD7394">
        <w:rPr>
          <w:rFonts w:ascii="Times New Roman" w:hAnsi="Times New Roman"/>
          <w:i/>
          <w:iCs/>
          <w:color w:val="auto"/>
          <w:sz w:val="28"/>
          <w:szCs w:val="28"/>
        </w:rPr>
        <w:t>, понимания необходимости учения, выраженного в преобладании учебно­познавательных мотивов и предпочтении социального способа оценки знаний;</w:t>
      </w:r>
    </w:p>
    <w:p w:rsidR="00653A76" w:rsidRPr="00BD7394" w:rsidRDefault="00653A76" w:rsidP="00676638">
      <w:pPr>
        <w:pStyle w:val="ab"/>
        <w:numPr>
          <w:ilvl w:val="0"/>
          <w:numId w:val="11"/>
        </w:numPr>
        <w:spacing w:line="360" w:lineRule="auto"/>
        <w:ind w:left="0"/>
        <w:rPr>
          <w:rFonts w:ascii="Times New Roman" w:hAnsi="Times New Roman"/>
          <w:i/>
          <w:iCs/>
          <w:color w:val="auto"/>
          <w:sz w:val="28"/>
          <w:szCs w:val="28"/>
        </w:rPr>
      </w:pPr>
      <w:r w:rsidRPr="00BD7394">
        <w:rPr>
          <w:rFonts w:ascii="Times New Roman" w:hAnsi="Times New Roman"/>
          <w:i/>
          <w:iCs/>
          <w:color w:val="auto"/>
          <w:spacing w:val="-2"/>
          <w:sz w:val="28"/>
          <w:szCs w:val="28"/>
        </w:rPr>
        <w:t>выраженной устойчивой учебно­познавательной моти</w:t>
      </w:r>
      <w:r w:rsidRPr="00BD7394">
        <w:rPr>
          <w:rFonts w:ascii="Times New Roman" w:hAnsi="Times New Roman"/>
          <w:i/>
          <w:iCs/>
          <w:color w:val="auto"/>
          <w:sz w:val="28"/>
          <w:szCs w:val="28"/>
        </w:rPr>
        <w:t>вации учения;</w:t>
      </w:r>
    </w:p>
    <w:p w:rsidR="00653A76" w:rsidRPr="00BD7394" w:rsidRDefault="00653A76" w:rsidP="00676638">
      <w:pPr>
        <w:pStyle w:val="ab"/>
        <w:numPr>
          <w:ilvl w:val="0"/>
          <w:numId w:val="11"/>
        </w:numPr>
        <w:spacing w:line="360" w:lineRule="auto"/>
        <w:ind w:left="0"/>
        <w:rPr>
          <w:rFonts w:ascii="Times New Roman" w:hAnsi="Times New Roman"/>
          <w:i/>
          <w:iCs/>
          <w:color w:val="auto"/>
          <w:sz w:val="28"/>
          <w:szCs w:val="28"/>
        </w:rPr>
      </w:pPr>
      <w:r w:rsidRPr="00BD7394">
        <w:rPr>
          <w:rFonts w:ascii="Times New Roman" w:hAnsi="Times New Roman"/>
          <w:i/>
          <w:iCs/>
          <w:color w:val="auto"/>
          <w:spacing w:val="-2"/>
          <w:sz w:val="28"/>
          <w:szCs w:val="28"/>
        </w:rPr>
        <w:t>устойчивого учебно­познавательного интереса к новым</w:t>
      </w:r>
      <w:r w:rsidR="00666724">
        <w:rPr>
          <w:rFonts w:ascii="Times New Roman" w:hAnsi="Times New Roman"/>
          <w:i/>
          <w:iCs/>
          <w:color w:val="auto"/>
          <w:spacing w:val="-2"/>
          <w:sz w:val="28"/>
          <w:szCs w:val="28"/>
        </w:rPr>
        <w:t xml:space="preserve"> </w:t>
      </w:r>
      <w:r w:rsidRPr="00BD7394">
        <w:rPr>
          <w:rFonts w:ascii="Times New Roman" w:hAnsi="Times New Roman"/>
          <w:i/>
          <w:iCs/>
          <w:color w:val="auto"/>
          <w:sz w:val="28"/>
          <w:szCs w:val="28"/>
        </w:rPr>
        <w:t>общим способам решения задач;</w:t>
      </w:r>
    </w:p>
    <w:p w:rsidR="00653A76" w:rsidRPr="00BD7394" w:rsidRDefault="00653A76" w:rsidP="00676638">
      <w:pPr>
        <w:pStyle w:val="ab"/>
        <w:numPr>
          <w:ilvl w:val="0"/>
          <w:numId w:val="11"/>
        </w:numPr>
        <w:spacing w:line="360" w:lineRule="auto"/>
        <w:ind w:left="0"/>
        <w:rPr>
          <w:rFonts w:ascii="Times New Roman" w:hAnsi="Times New Roman"/>
          <w:i/>
          <w:iCs/>
          <w:color w:val="auto"/>
          <w:sz w:val="28"/>
          <w:szCs w:val="28"/>
        </w:rPr>
      </w:pPr>
      <w:r w:rsidRPr="00BD7394">
        <w:rPr>
          <w:rFonts w:ascii="Times New Roman" w:hAnsi="Times New Roman"/>
          <w:i/>
          <w:iCs/>
          <w:color w:val="auto"/>
          <w:sz w:val="28"/>
          <w:szCs w:val="28"/>
        </w:rPr>
        <w:lastRenderedPageBreak/>
        <w:t>адекватного понимания причин успешности/неуспешности учебной деятельности;</w:t>
      </w:r>
    </w:p>
    <w:p w:rsidR="00653A76" w:rsidRPr="00BD7394" w:rsidRDefault="00653A76" w:rsidP="00676638">
      <w:pPr>
        <w:pStyle w:val="ab"/>
        <w:numPr>
          <w:ilvl w:val="0"/>
          <w:numId w:val="11"/>
        </w:numPr>
        <w:spacing w:line="360" w:lineRule="auto"/>
        <w:ind w:left="0"/>
        <w:rPr>
          <w:rFonts w:ascii="Times New Roman" w:hAnsi="Times New Roman"/>
          <w:i/>
          <w:iCs/>
          <w:color w:val="auto"/>
          <w:sz w:val="28"/>
          <w:szCs w:val="28"/>
        </w:rPr>
      </w:pPr>
      <w:r w:rsidRPr="00BD7394">
        <w:rPr>
          <w:rFonts w:ascii="Times New Roman" w:hAnsi="Times New Roman"/>
          <w:i/>
          <w:iCs/>
          <w:color w:val="auto"/>
          <w:spacing w:val="-2"/>
          <w:sz w:val="28"/>
          <w:szCs w:val="28"/>
        </w:rPr>
        <w:t>положительной адекватной дифференцированной само</w:t>
      </w:r>
      <w:r w:rsidRPr="00BD7394">
        <w:rPr>
          <w:rFonts w:ascii="Times New Roman" w:hAnsi="Times New Roman"/>
          <w:i/>
          <w:iCs/>
          <w:color w:val="auto"/>
          <w:sz w:val="28"/>
          <w:szCs w:val="28"/>
        </w:rPr>
        <w:t>оценки на основе критерия успешности реализации социальной роли «хорошего ученика»;</w:t>
      </w:r>
    </w:p>
    <w:p w:rsidR="00653A76" w:rsidRPr="00BD7394" w:rsidRDefault="00653A76" w:rsidP="00676638">
      <w:pPr>
        <w:pStyle w:val="ab"/>
        <w:numPr>
          <w:ilvl w:val="0"/>
          <w:numId w:val="11"/>
        </w:numPr>
        <w:spacing w:line="360" w:lineRule="auto"/>
        <w:ind w:left="0"/>
        <w:rPr>
          <w:rFonts w:ascii="Times New Roman" w:hAnsi="Times New Roman"/>
          <w:i/>
          <w:iCs/>
          <w:color w:val="auto"/>
          <w:sz w:val="28"/>
          <w:szCs w:val="28"/>
        </w:rPr>
      </w:pPr>
      <w:r w:rsidRPr="00BD7394">
        <w:rPr>
          <w:rFonts w:ascii="Times New Roman" w:hAnsi="Times New Roman"/>
          <w:i/>
          <w:iCs/>
          <w:color w:val="auto"/>
          <w:spacing w:val="4"/>
          <w:sz w:val="28"/>
          <w:szCs w:val="28"/>
        </w:rPr>
        <w:t xml:space="preserve">компетентности в реализации основ гражданской </w:t>
      </w:r>
      <w:r w:rsidRPr="00BD7394">
        <w:rPr>
          <w:rFonts w:ascii="Times New Roman" w:hAnsi="Times New Roman"/>
          <w:i/>
          <w:iCs/>
          <w:color w:val="auto"/>
          <w:sz w:val="28"/>
          <w:szCs w:val="28"/>
        </w:rPr>
        <w:t>идентичности в поступках и деятельности;</w:t>
      </w:r>
    </w:p>
    <w:p w:rsidR="00653A76" w:rsidRPr="00BD7394" w:rsidRDefault="00653A76" w:rsidP="00676638">
      <w:pPr>
        <w:pStyle w:val="ab"/>
        <w:numPr>
          <w:ilvl w:val="0"/>
          <w:numId w:val="11"/>
        </w:numPr>
        <w:spacing w:line="360" w:lineRule="auto"/>
        <w:ind w:left="0"/>
        <w:rPr>
          <w:rFonts w:ascii="Times New Roman" w:hAnsi="Times New Roman"/>
          <w:i/>
          <w:iCs/>
          <w:color w:val="auto"/>
          <w:sz w:val="28"/>
          <w:szCs w:val="28"/>
        </w:rPr>
      </w:pPr>
      <w:r w:rsidRPr="00BD7394">
        <w:rPr>
          <w:rFonts w:ascii="Times New Roman" w:hAnsi="Times New Roman"/>
          <w:i/>
          <w:iCs/>
          <w:color w:val="auto"/>
          <w:sz w:val="28"/>
          <w:szCs w:val="28"/>
        </w:rPr>
        <w:t>морального сознания на конвенциональном уровне, способности к решению моральных дилемм на основе уч</w:t>
      </w:r>
      <w:r w:rsidR="00D30361">
        <w:rPr>
          <w:rFonts w:ascii="Times New Roman" w:hAnsi="Times New Roman"/>
          <w:i/>
          <w:iCs/>
          <w:color w:val="auto"/>
          <w:sz w:val="28"/>
          <w:szCs w:val="28"/>
        </w:rPr>
        <w:t>е</w:t>
      </w:r>
      <w:r w:rsidRPr="00BD7394">
        <w:rPr>
          <w:rFonts w:ascii="Times New Roman" w:hAnsi="Times New Roman"/>
          <w:i/>
          <w:iCs/>
          <w:color w:val="auto"/>
          <w:sz w:val="28"/>
          <w:szCs w:val="28"/>
        </w:rPr>
        <w:t>та позиций партн</w:t>
      </w:r>
      <w:r w:rsidR="00D30361">
        <w:rPr>
          <w:rFonts w:ascii="Times New Roman" w:hAnsi="Times New Roman"/>
          <w:i/>
          <w:iCs/>
          <w:color w:val="auto"/>
          <w:sz w:val="28"/>
          <w:szCs w:val="28"/>
        </w:rPr>
        <w:t>е</w:t>
      </w:r>
      <w:r w:rsidRPr="00BD7394">
        <w:rPr>
          <w:rFonts w:ascii="Times New Roman" w:hAnsi="Times New Roman"/>
          <w:i/>
          <w:iCs/>
          <w:color w:val="auto"/>
          <w:sz w:val="28"/>
          <w:szCs w:val="28"/>
        </w:rPr>
        <w:t>ров в общении, ориентации на их мотивы и чувства, устойчивое следование в поведении моральным нормам и этическим требованиям;</w:t>
      </w:r>
    </w:p>
    <w:p w:rsidR="00653A76" w:rsidRPr="00BD7394" w:rsidRDefault="00653A76" w:rsidP="00676638">
      <w:pPr>
        <w:pStyle w:val="ab"/>
        <w:numPr>
          <w:ilvl w:val="0"/>
          <w:numId w:val="11"/>
        </w:numPr>
        <w:spacing w:line="360" w:lineRule="auto"/>
        <w:ind w:left="0"/>
        <w:rPr>
          <w:rFonts w:ascii="Times New Roman" w:hAnsi="Times New Roman"/>
          <w:i/>
          <w:iCs/>
          <w:color w:val="auto"/>
          <w:sz w:val="28"/>
          <w:szCs w:val="28"/>
        </w:rPr>
      </w:pPr>
      <w:r w:rsidRPr="00BD7394">
        <w:rPr>
          <w:rFonts w:ascii="Times New Roman" w:hAnsi="Times New Roman"/>
          <w:i/>
          <w:iCs/>
          <w:color w:val="auto"/>
          <w:sz w:val="28"/>
          <w:szCs w:val="28"/>
        </w:rPr>
        <w:t>установки на здоровый образ жизни и реализации е</w:t>
      </w:r>
      <w:r w:rsidR="00D30361">
        <w:rPr>
          <w:rFonts w:ascii="Times New Roman" w:hAnsi="Times New Roman"/>
          <w:i/>
          <w:iCs/>
          <w:color w:val="auto"/>
          <w:sz w:val="28"/>
          <w:szCs w:val="28"/>
        </w:rPr>
        <w:t>е</w:t>
      </w:r>
      <w:r w:rsidRPr="00BD7394">
        <w:rPr>
          <w:rFonts w:ascii="Times New Roman" w:hAnsi="Times New Roman"/>
          <w:i/>
          <w:iCs/>
          <w:color w:val="auto"/>
          <w:sz w:val="28"/>
          <w:szCs w:val="28"/>
        </w:rPr>
        <w:t xml:space="preserve"> в реальном поведении и поступках;</w:t>
      </w:r>
    </w:p>
    <w:p w:rsidR="00E52870" w:rsidRDefault="00653A76" w:rsidP="00676638">
      <w:pPr>
        <w:pStyle w:val="ab"/>
        <w:numPr>
          <w:ilvl w:val="0"/>
          <w:numId w:val="11"/>
        </w:numPr>
        <w:spacing w:line="360" w:lineRule="auto"/>
        <w:ind w:left="0"/>
        <w:rPr>
          <w:rFonts w:ascii="Times New Roman" w:hAnsi="Times New Roman"/>
          <w:i/>
          <w:iCs/>
          <w:color w:val="auto"/>
          <w:sz w:val="28"/>
          <w:szCs w:val="28"/>
        </w:rPr>
      </w:pPr>
      <w:r w:rsidRPr="00BD7394">
        <w:rPr>
          <w:rFonts w:ascii="Times New Roman" w:hAnsi="Times New Roman"/>
          <w:i/>
          <w:iCs/>
          <w:color w:val="auto"/>
          <w:sz w:val="28"/>
          <w:szCs w:val="28"/>
        </w:rPr>
        <w:t xml:space="preserve">осознанных устойчивых эстетических предпочтений и ориентации на искусство как значимую сферу человеческой жизни; </w:t>
      </w:r>
    </w:p>
    <w:p w:rsidR="00653A76" w:rsidRPr="00BD7394" w:rsidRDefault="00E52870" w:rsidP="00676638">
      <w:pPr>
        <w:pStyle w:val="ab"/>
        <w:numPr>
          <w:ilvl w:val="0"/>
          <w:numId w:val="11"/>
        </w:numPr>
        <w:spacing w:line="360" w:lineRule="auto"/>
        <w:ind w:left="0"/>
        <w:rPr>
          <w:rFonts w:ascii="Times New Roman" w:hAnsi="Times New Roman"/>
          <w:i/>
          <w:iCs/>
          <w:color w:val="auto"/>
          <w:sz w:val="28"/>
          <w:szCs w:val="28"/>
        </w:rPr>
      </w:pPr>
      <w:r>
        <w:rPr>
          <w:rFonts w:ascii="Times New Roman" w:hAnsi="Times New Roman"/>
          <w:i/>
          <w:iCs/>
          <w:color w:val="auto"/>
          <w:sz w:val="28"/>
          <w:szCs w:val="28"/>
        </w:rPr>
        <w:t xml:space="preserve">эмпатии как </w:t>
      </w:r>
      <w:r w:rsidR="00653A76" w:rsidRPr="00BD7394">
        <w:rPr>
          <w:rFonts w:ascii="Times New Roman" w:hAnsi="Times New Roman"/>
          <w:i/>
          <w:iCs/>
          <w:color w:val="auto"/>
          <w:sz w:val="28"/>
          <w:szCs w:val="28"/>
        </w:rPr>
        <w:t>осознанного понимания чувств других людей и сопереживания им, выражающихся в поступках, направленных на помощь другим и обеспечение их благополучия.</w:t>
      </w:r>
    </w:p>
    <w:p w:rsidR="00653A76" w:rsidRPr="00276FE9" w:rsidRDefault="00653A76" w:rsidP="00F13056">
      <w:pPr>
        <w:pStyle w:val="41"/>
        <w:spacing w:before="0" w:after="0" w:line="360" w:lineRule="auto"/>
        <w:ind w:firstLine="454"/>
        <w:jc w:val="both"/>
        <w:rPr>
          <w:rFonts w:ascii="Times New Roman" w:hAnsi="Times New Roman" w:cs="Times New Roman"/>
          <w:b/>
          <w:i w:val="0"/>
          <w:color w:val="auto"/>
          <w:sz w:val="28"/>
          <w:szCs w:val="28"/>
        </w:rPr>
      </w:pPr>
      <w:r w:rsidRPr="00276FE9">
        <w:rPr>
          <w:rFonts w:ascii="Times New Roman" w:hAnsi="Times New Roman" w:cs="Times New Roman"/>
          <w:b/>
          <w:i w:val="0"/>
          <w:color w:val="auto"/>
          <w:sz w:val="28"/>
          <w:szCs w:val="28"/>
        </w:rPr>
        <w:t>Регулятивные универсальные учебные действия</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BD7394" w:rsidRDefault="00653A76" w:rsidP="00676638">
      <w:pPr>
        <w:pStyle w:val="ab"/>
        <w:numPr>
          <w:ilvl w:val="0"/>
          <w:numId w:val="12"/>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принимать и сохранять учебную задачу;</w:t>
      </w:r>
    </w:p>
    <w:p w:rsidR="00653A76" w:rsidRPr="00BD7394" w:rsidRDefault="00653A76" w:rsidP="00676638">
      <w:pPr>
        <w:pStyle w:val="ab"/>
        <w:numPr>
          <w:ilvl w:val="0"/>
          <w:numId w:val="12"/>
        </w:numPr>
        <w:spacing w:line="360" w:lineRule="auto"/>
        <w:ind w:left="0"/>
        <w:rPr>
          <w:rFonts w:ascii="Times New Roman" w:hAnsi="Times New Roman"/>
          <w:color w:val="auto"/>
          <w:sz w:val="28"/>
          <w:szCs w:val="28"/>
        </w:rPr>
      </w:pPr>
      <w:r w:rsidRPr="00BD7394">
        <w:rPr>
          <w:rFonts w:ascii="Times New Roman" w:hAnsi="Times New Roman"/>
          <w:color w:val="auto"/>
          <w:spacing w:val="-4"/>
          <w:sz w:val="28"/>
          <w:szCs w:val="28"/>
        </w:rPr>
        <w:t>учитывать выделенные учителем ориентиры действия в но</w:t>
      </w:r>
      <w:r w:rsidRPr="00BD7394">
        <w:rPr>
          <w:rFonts w:ascii="Times New Roman" w:hAnsi="Times New Roman"/>
          <w:color w:val="auto"/>
          <w:sz w:val="28"/>
          <w:szCs w:val="28"/>
        </w:rPr>
        <w:t>вом учебном материале в сотрудничестве с учителем;</w:t>
      </w:r>
    </w:p>
    <w:p w:rsidR="00653A76" w:rsidRPr="00BD7394" w:rsidRDefault="00653A76" w:rsidP="00676638">
      <w:pPr>
        <w:pStyle w:val="ab"/>
        <w:numPr>
          <w:ilvl w:val="0"/>
          <w:numId w:val="12"/>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планировать свои действия в соответствии с поставленной задачей и условиями е</w:t>
      </w:r>
      <w:r w:rsidR="00D30361">
        <w:rPr>
          <w:rFonts w:ascii="Times New Roman" w:hAnsi="Times New Roman"/>
          <w:color w:val="auto"/>
          <w:sz w:val="28"/>
          <w:szCs w:val="28"/>
        </w:rPr>
        <w:t>е</w:t>
      </w:r>
      <w:r w:rsidRPr="00BD7394">
        <w:rPr>
          <w:rFonts w:ascii="Times New Roman" w:hAnsi="Times New Roman"/>
          <w:color w:val="auto"/>
          <w:sz w:val="28"/>
          <w:szCs w:val="28"/>
        </w:rPr>
        <w:t xml:space="preserve"> реализации, в том числе во внутреннем плане;</w:t>
      </w:r>
    </w:p>
    <w:p w:rsidR="00653A76" w:rsidRPr="00BD7394" w:rsidRDefault="00653A76" w:rsidP="00676638">
      <w:pPr>
        <w:pStyle w:val="ab"/>
        <w:numPr>
          <w:ilvl w:val="0"/>
          <w:numId w:val="12"/>
        </w:numPr>
        <w:spacing w:line="360" w:lineRule="auto"/>
        <w:ind w:left="0"/>
        <w:rPr>
          <w:rFonts w:ascii="Times New Roman" w:hAnsi="Times New Roman"/>
          <w:color w:val="auto"/>
          <w:sz w:val="28"/>
          <w:szCs w:val="28"/>
        </w:rPr>
      </w:pPr>
      <w:r w:rsidRPr="00BD7394">
        <w:rPr>
          <w:rFonts w:ascii="Times New Roman" w:hAnsi="Times New Roman"/>
          <w:color w:val="auto"/>
          <w:spacing w:val="-4"/>
          <w:sz w:val="28"/>
          <w:szCs w:val="28"/>
        </w:rPr>
        <w:t>учитывать установленные правила в планировании и конт</w:t>
      </w:r>
      <w:r w:rsidRPr="00BD7394">
        <w:rPr>
          <w:rFonts w:ascii="Times New Roman" w:hAnsi="Times New Roman"/>
          <w:color w:val="auto"/>
          <w:sz w:val="28"/>
          <w:szCs w:val="28"/>
        </w:rPr>
        <w:t>роле способа решения;</w:t>
      </w:r>
    </w:p>
    <w:p w:rsidR="00653A76" w:rsidRPr="00BD7394" w:rsidRDefault="00653A76" w:rsidP="00676638">
      <w:pPr>
        <w:pStyle w:val="ab"/>
        <w:numPr>
          <w:ilvl w:val="0"/>
          <w:numId w:val="12"/>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осуществлять итоговый и пошаговый контроль по резуль</w:t>
      </w:r>
      <w:r w:rsidRPr="00BD7394">
        <w:rPr>
          <w:rFonts w:ascii="Times New Roman" w:hAnsi="Times New Roman"/>
          <w:color w:val="auto"/>
          <w:sz w:val="28"/>
          <w:szCs w:val="28"/>
        </w:rPr>
        <w:t>тату;</w:t>
      </w:r>
    </w:p>
    <w:p w:rsidR="00653A76" w:rsidRPr="00BD7394" w:rsidRDefault="00653A76" w:rsidP="00676638">
      <w:pPr>
        <w:pStyle w:val="ab"/>
        <w:numPr>
          <w:ilvl w:val="0"/>
          <w:numId w:val="12"/>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 xml:space="preserve">оценивать правильность выполнения действия на уровне </w:t>
      </w:r>
      <w:r w:rsidRPr="00BD7394">
        <w:rPr>
          <w:rFonts w:ascii="Times New Roman" w:hAnsi="Times New Roman"/>
          <w:color w:val="auto"/>
          <w:spacing w:val="2"/>
          <w:sz w:val="28"/>
          <w:szCs w:val="28"/>
        </w:rPr>
        <w:t>адекватной ретроспективной оценки соответствия результа</w:t>
      </w:r>
      <w:r w:rsidRPr="00BD7394">
        <w:rPr>
          <w:rFonts w:ascii="Times New Roman" w:hAnsi="Times New Roman"/>
          <w:color w:val="auto"/>
          <w:sz w:val="28"/>
          <w:szCs w:val="28"/>
        </w:rPr>
        <w:t>тов требованиям данной задачи;</w:t>
      </w:r>
    </w:p>
    <w:p w:rsidR="00653A76" w:rsidRPr="00BD7394" w:rsidRDefault="00653A76" w:rsidP="00676638">
      <w:pPr>
        <w:pStyle w:val="ab"/>
        <w:numPr>
          <w:ilvl w:val="0"/>
          <w:numId w:val="12"/>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lastRenderedPageBreak/>
        <w:t>адекватно воспринимать предложения и оценку учите</w:t>
      </w:r>
      <w:r w:rsidRPr="00BD7394">
        <w:rPr>
          <w:rFonts w:ascii="Times New Roman" w:hAnsi="Times New Roman"/>
          <w:color w:val="auto"/>
          <w:sz w:val="28"/>
          <w:szCs w:val="28"/>
        </w:rPr>
        <w:t>лей, товарищей, родителей и других людей;</w:t>
      </w:r>
    </w:p>
    <w:p w:rsidR="00653A76" w:rsidRPr="00BD7394" w:rsidRDefault="00653A76" w:rsidP="00676638">
      <w:pPr>
        <w:pStyle w:val="ab"/>
        <w:numPr>
          <w:ilvl w:val="0"/>
          <w:numId w:val="12"/>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различать способ и результат действия;</w:t>
      </w:r>
    </w:p>
    <w:p w:rsidR="00653A76" w:rsidRPr="00BD7394" w:rsidRDefault="00653A76" w:rsidP="00676638">
      <w:pPr>
        <w:pStyle w:val="ab"/>
        <w:numPr>
          <w:ilvl w:val="0"/>
          <w:numId w:val="12"/>
        </w:numPr>
        <w:spacing w:line="360" w:lineRule="auto"/>
        <w:ind w:left="0"/>
        <w:rPr>
          <w:rFonts w:ascii="Times New Roman" w:hAnsi="Times New Roman"/>
          <w:color w:val="auto"/>
          <w:spacing w:val="-4"/>
          <w:sz w:val="28"/>
          <w:szCs w:val="28"/>
        </w:rPr>
      </w:pPr>
      <w:r w:rsidRPr="00BD7394">
        <w:rPr>
          <w:rFonts w:ascii="Times New Roman" w:hAnsi="Times New Roman"/>
          <w:color w:val="auto"/>
          <w:spacing w:val="-4"/>
          <w:sz w:val="28"/>
          <w:szCs w:val="28"/>
        </w:rPr>
        <w:t>вносить необходимые коррективы в действие после его завершения на основе его оценки и уч</w:t>
      </w:r>
      <w:r w:rsidR="00D30361">
        <w:rPr>
          <w:rFonts w:ascii="Times New Roman" w:hAnsi="Times New Roman"/>
          <w:color w:val="auto"/>
          <w:spacing w:val="-4"/>
          <w:sz w:val="28"/>
          <w:szCs w:val="28"/>
        </w:rPr>
        <w:t>е</w:t>
      </w:r>
      <w:r w:rsidRPr="00BD7394">
        <w:rPr>
          <w:rFonts w:ascii="Times New Roman" w:hAnsi="Times New Roman"/>
          <w:color w:val="auto"/>
          <w:spacing w:val="-4"/>
          <w:sz w:val="28"/>
          <w:szCs w:val="28"/>
        </w:rPr>
        <w:t xml:space="preserve">та характера сделанных </w:t>
      </w:r>
      <w:r w:rsidRPr="00BD7394">
        <w:rPr>
          <w:rFonts w:ascii="Times New Roman" w:hAnsi="Times New Roman"/>
          <w:color w:val="auto"/>
          <w:sz w:val="28"/>
          <w:szCs w:val="28"/>
        </w:rPr>
        <w:t xml:space="preserve">ошибок, использовать предложения и оценки для создания </w:t>
      </w:r>
      <w:r w:rsidRPr="00BD7394">
        <w:rPr>
          <w:rFonts w:ascii="Times New Roman" w:hAnsi="Times New Roman"/>
          <w:color w:val="auto"/>
          <w:spacing w:val="-4"/>
          <w:sz w:val="28"/>
          <w:szCs w:val="28"/>
        </w:rPr>
        <w:t>нового, более совершенного результата, использовать запись в цифровой форме хода и результатов решения задачи, собственной звучащей речи на русском, родном и иностранном языках.</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iCs/>
          <w:color w:val="auto"/>
          <w:sz w:val="28"/>
          <w:szCs w:val="28"/>
        </w:rPr>
        <w:t>Выпускник получит возможность научиться:</w:t>
      </w:r>
    </w:p>
    <w:p w:rsidR="00653A76" w:rsidRPr="00BD7394" w:rsidRDefault="00653A76" w:rsidP="00676638">
      <w:pPr>
        <w:pStyle w:val="ab"/>
        <w:numPr>
          <w:ilvl w:val="0"/>
          <w:numId w:val="13"/>
        </w:numPr>
        <w:spacing w:line="360" w:lineRule="auto"/>
        <w:ind w:left="0"/>
        <w:rPr>
          <w:rFonts w:ascii="Times New Roman" w:hAnsi="Times New Roman"/>
          <w:i/>
          <w:iCs/>
          <w:color w:val="auto"/>
          <w:sz w:val="28"/>
          <w:szCs w:val="28"/>
        </w:rPr>
      </w:pPr>
      <w:r w:rsidRPr="00BD7394">
        <w:rPr>
          <w:rFonts w:ascii="Times New Roman" w:hAnsi="Times New Roman"/>
          <w:i/>
          <w:iCs/>
          <w:color w:val="auto"/>
          <w:sz w:val="28"/>
          <w:szCs w:val="28"/>
        </w:rPr>
        <w:t>в сотрудничестве с учителем ставить новые учебные задачи;</w:t>
      </w:r>
    </w:p>
    <w:p w:rsidR="00653A76" w:rsidRPr="00BD7394" w:rsidRDefault="00653A76" w:rsidP="00676638">
      <w:pPr>
        <w:pStyle w:val="ab"/>
        <w:numPr>
          <w:ilvl w:val="0"/>
          <w:numId w:val="13"/>
        </w:numPr>
        <w:spacing w:line="360" w:lineRule="auto"/>
        <w:ind w:left="0"/>
        <w:rPr>
          <w:rFonts w:ascii="Times New Roman" w:hAnsi="Times New Roman"/>
          <w:i/>
          <w:iCs/>
          <w:color w:val="auto"/>
          <w:spacing w:val="-6"/>
          <w:sz w:val="28"/>
          <w:szCs w:val="28"/>
        </w:rPr>
      </w:pPr>
      <w:r w:rsidRPr="00BD7394">
        <w:rPr>
          <w:rFonts w:ascii="Times New Roman" w:hAnsi="Times New Roman"/>
          <w:i/>
          <w:iCs/>
          <w:color w:val="auto"/>
          <w:spacing w:val="-6"/>
          <w:sz w:val="28"/>
          <w:szCs w:val="28"/>
        </w:rPr>
        <w:t>преобразовывать практическую задачу в познавательную;</w:t>
      </w:r>
    </w:p>
    <w:p w:rsidR="00653A76" w:rsidRPr="00BD7394" w:rsidRDefault="00653A76" w:rsidP="00676638">
      <w:pPr>
        <w:pStyle w:val="ab"/>
        <w:numPr>
          <w:ilvl w:val="0"/>
          <w:numId w:val="13"/>
        </w:numPr>
        <w:spacing w:line="360" w:lineRule="auto"/>
        <w:ind w:left="0"/>
        <w:rPr>
          <w:rFonts w:ascii="Times New Roman" w:hAnsi="Times New Roman"/>
          <w:i/>
          <w:iCs/>
          <w:color w:val="auto"/>
          <w:sz w:val="28"/>
          <w:szCs w:val="28"/>
        </w:rPr>
      </w:pPr>
      <w:r w:rsidRPr="00BD7394">
        <w:rPr>
          <w:rFonts w:ascii="Times New Roman" w:hAnsi="Times New Roman"/>
          <w:i/>
          <w:iCs/>
          <w:color w:val="auto"/>
          <w:sz w:val="28"/>
          <w:szCs w:val="28"/>
        </w:rPr>
        <w:t>проявлять познавательную инициативу в учебном сотрудничестве;</w:t>
      </w:r>
    </w:p>
    <w:p w:rsidR="00653A76" w:rsidRPr="00BD7394" w:rsidRDefault="00653A76" w:rsidP="00676638">
      <w:pPr>
        <w:pStyle w:val="ab"/>
        <w:numPr>
          <w:ilvl w:val="0"/>
          <w:numId w:val="13"/>
        </w:numPr>
        <w:spacing w:line="360" w:lineRule="auto"/>
        <w:ind w:left="0"/>
        <w:rPr>
          <w:rFonts w:ascii="Times New Roman" w:hAnsi="Times New Roman"/>
          <w:i/>
          <w:iCs/>
          <w:color w:val="auto"/>
          <w:sz w:val="28"/>
          <w:szCs w:val="28"/>
        </w:rPr>
      </w:pPr>
      <w:r w:rsidRPr="00BD7394">
        <w:rPr>
          <w:rFonts w:ascii="Times New Roman" w:hAnsi="Times New Roman"/>
          <w:i/>
          <w:iCs/>
          <w:color w:val="auto"/>
          <w:spacing w:val="-2"/>
          <w:sz w:val="28"/>
          <w:szCs w:val="28"/>
        </w:rPr>
        <w:t>самостоятельно учитывать выделенные учителем ори</w:t>
      </w:r>
      <w:r w:rsidRPr="00BD7394">
        <w:rPr>
          <w:rFonts w:ascii="Times New Roman" w:hAnsi="Times New Roman"/>
          <w:i/>
          <w:iCs/>
          <w:color w:val="auto"/>
          <w:sz w:val="28"/>
          <w:szCs w:val="28"/>
        </w:rPr>
        <w:t>ентиры действия в новом учебном материале;</w:t>
      </w:r>
    </w:p>
    <w:p w:rsidR="00653A76" w:rsidRPr="00BD7394" w:rsidRDefault="00653A76" w:rsidP="00676638">
      <w:pPr>
        <w:pStyle w:val="ab"/>
        <w:numPr>
          <w:ilvl w:val="0"/>
          <w:numId w:val="13"/>
        </w:numPr>
        <w:spacing w:line="360" w:lineRule="auto"/>
        <w:ind w:left="0"/>
        <w:rPr>
          <w:rFonts w:ascii="Times New Roman" w:hAnsi="Times New Roman"/>
          <w:i/>
          <w:iCs/>
          <w:color w:val="auto"/>
          <w:sz w:val="28"/>
          <w:szCs w:val="28"/>
        </w:rPr>
      </w:pPr>
      <w:r w:rsidRPr="00BD7394">
        <w:rPr>
          <w:rFonts w:ascii="Times New Roman" w:hAnsi="Times New Roman"/>
          <w:i/>
          <w:iCs/>
          <w:color w:val="auto"/>
          <w:spacing w:val="2"/>
          <w:sz w:val="28"/>
          <w:szCs w:val="28"/>
        </w:rPr>
        <w:t xml:space="preserve">осуществлять констатирующий и предвосхищающий </w:t>
      </w:r>
      <w:r w:rsidRPr="00BD7394">
        <w:rPr>
          <w:rFonts w:ascii="Times New Roman" w:hAnsi="Times New Roman"/>
          <w:i/>
          <w:iCs/>
          <w:color w:val="auto"/>
          <w:sz w:val="28"/>
          <w:szCs w:val="28"/>
        </w:rPr>
        <w:t>контроль по результату и по способу действия, актуальный контроль на уровне произвольного внимания;</w:t>
      </w:r>
    </w:p>
    <w:p w:rsidR="00653A76" w:rsidRPr="00BD7394" w:rsidRDefault="00653A76" w:rsidP="00676638">
      <w:pPr>
        <w:pStyle w:val="ab"/>
        <w:numPr>
          <w:ilvl w:val="0"/>
          <w:numId w:val="13"/>
        </w:numPr>
        <w:spacing w:line="360" w:lineRule="auto"/>
        <w:ind w:left="0"/>
        <w:rPr>
          <w:rFonts w:ascii="Times New Roman" w:hAnsi="Times New Roman"/>
          <w:iCs/>
          <w:color w:val="auto"/>
          <w:sz w:val="28"/>
          <w:szCs w:val="28"/>
        </w:rPr>
      </w:pPr>
      <w:r w:rsidRPr="00BD7394">
        <w:rPr>
          <w:rFonts w:ascii="Times New Roman" w:hAnsi="Times New Roman"/>
          <w:i/>
          <w:iCs/>
          <w:color w:val="auto"/>
          <w:sz w:val="28"/>
          <w:szCs w:val="28"/>
        </w:rPr>
        <w:t>самостоятельно оценивать правильность выполнения действия и вносить необходимые коррективы в исполнение как по ходу его реализации, так и в конце действия.</w:t>
      </w:r>
    </w:p>
    <w:p w:rsidR="00653A76" w:rsidRPr="00276FE9" w:rsidRDefault="00653A76" w:rsidP="00F13056">
      <w:pPr>
        <w:pStyle w:val="41"/>
        <w:spacing w:before="0" w:after="0" w:line="360" w:lineRule="auto"/>
        <w:ind w:firstLine="454"/>
        <w:jc w:val="both"/>
        <w:rPr>
          <w:rFonts w:ascii="Times New Roman" w:hAnsi="Times New Roman" w:cs="Times New Roman"/>
          <w:b/>
          <w:i w:val="0"/>
          <w:color w:val="auto"/>
          <w:sz w:val="28"/>
          <w:szCs w:val="28"/>
        </w:rPr>
      </w:pPr>
      <w:r w:rsidRPr="00276FE9">
        <w:rPr>
          <w:rFonts w:ascii="Times New Roman" w:hAnsi="Times New Roman" w:cs="Times New Roman"/>
          <w:b/>
          <w:i w:val="0"/>
          <w:color w:val="auto"/>
          <w:sz w:val="28"/>
          <w:szCs w:val="28"/>
        </w:rPr>
        <w:t>Познавательные</w:t>
      </w:r>
      <w:r w:rsidR="00666724">
        <w:rPr>
          <w:rFonts w:ascii="Times New Roman" w:hAnsi="Times New Roman" w:cs="Times New Roman"/>
          <w:b/>
          <w:i w:val="0"/>
          <w:color w:val="auto"/>
          <w:sz w:val="28"/>
          <w:szCs w:val="28"/>
        </w:rPr>
        <w:t xml:space="preserve"> </w:t>
      </w:r>
      <w:r w:rsidRPr="00276FE9">
        <w:rPr>
          <w:rFonts w:ascii="Times New Roman" w:hAnsi="Times New Roman" w:cs="Times New Roman"/>
          <w:b/>
          <w:i w:val="0"/>
          <w:color w:val="auto"/>
          <w:sz w:val="28"/>
          <w:szCs w:val="28"/>
        </w:rPr>
        <w:t>универсальные учебные действия</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E32AC6" w:rsidRPr="00BD7394" w:rsidRDefault="00653A76" w:rsidP="00676638">
      <w:pPr>
        <w:pStyle w:val="ab"/>
        <w:numPr>
          <w:ilvl w:val="0"/>
          <w:numId w:val="17"/>
        </w:numPr>
        <w:spacing w:line="360" w:lineRule="auto"/>
        <w:rPr>
          <w:rFonts w:ascii="Times New Roman" w:hAnsi="Times New Roman"/>
          <w:color w:val="auto"/>
          <w:sz w:val="28"/>
          <w:szCs w:val="28"/>
        </w:rPr>
      </w:pPr>
      <w:r w:rsidRPr="00BD7394">
        <w:rPr>
          <w:rFonts w:ascii="Times New Roman" w:hAnsi="Times New Roman"/>
          <w:color w:val="auto"/>
          <w:sz w:val="28"/>
          <w:szCs w:val="28"/>
        </w:rPr>
        <w:t xml:space="preserve">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w:t>
      </w:r>
      <w:r w:rsidRPr="00BD7394">
        <w:rPr>
          <w:rFonts w:ascii="Times New Roman" w:hAnsi="Times New Roman"/>
          <w:color w:val="auto"/>
          <w:spacing w:val="-2"/>
          <w:sz w:val="28"/>
          <w:szCs w:val="28"/>
        </w:rPr>
        <w:t>цифровые), в открытом</w:t>
      </w:r>
      <w:r w:rsidR="00611D3D" w:rsidRPr="00BD7394">
        <w:rPr>
          <w:rFonts w:ascii="Times New Roman" w:hAnsi="Times New Roman"/>
          <w:color w:val="auto"/>
          <w:spacing w:val="-2"/>
          <w:sz w:val="28"/>
          <w:szCs w:val="28"/>
        </w:rPr>
        <w:t xml:space="preserve"> информационном пространстве, в </w:t>
      </w:r>
      <w:r w:rsidRPr="00BD7394">
        <w:rPr>
          <w:rFonts w:ascii="Times New Roman" w:hAnsi="Times New Roman"/>
          <w:color w:val="auto"/>
          <w:spacing w:val="-2"/>
          <w:sz w:val="28"/>
          <w:szCs w:val="28"/>
        </w:rPr>
        <w:t>том</w:t>
      </w:r>
      <w:r w:rsidR="00666724">
        <w:rPr>
          <w:rFonts w:ascii="Times New Roman" w:hAnsi="Times New Roman"/>
          <w:color w:val="auto"/>
          <w:spacing w:val="-2"/>
          <w:sz w:val="28"/>
          <w:szCs w:val="28"/>
        </w:rPr>
        <w:t xml:space="preserve"> </w:t>
      </w:r>
      <w:r w:rsidRPr="00BD7394">
        <w:rPr>
          <w:rFonts w:ascii="Times New Roman" w:hAnsi="Times New Roman"/>
          <w:color w:val="auto"/>
          <w:sz w:val="28"/>
          <w:szCs w:val="28"/>
        </w:rPr>
        <w:t xml:space="preserve">числе контролируемом пространстве </w:t>
      </w:r>
      <w:r w:rsidR="00B70624" w:rsidRPr="00BD7394">
        <w:rPr>
          <w:rFonts w:ascii="Times New Roman" w:hAnsi="Times New Roman"/>
          <w:color w:val="auto"/>
          <w:sz w:val="28"/>
          <w:szCs w:val="28"/>
        </w:rPr>
        <w:t xml:space="preserve">сети </w:t>
      </w:r>
      <w:r w:rsidRPr="00BD7394">
        <w:rPr>
          <w:rFonts w:ascii="Times New Roman" w:hAnsi="Times New Roman"/>
          <w:color w:val="auto"/>
          <w:sz w:val="28"/>
          <w:szCs w:val="28"/>
        </w:rPr>
        <w:t>Интернет;</w:t>
      </w:r>
    </w:p>
    <w:p w:rsidR="00653A76" w:rsidRPr="00BD7394" w:rsidRDefault="00653A76" w:rsidP="00676638">
      <w:pPr>
        <w:pStyle w:val="ab"/>
        <w:numPr>
          <w:ilvl w:val="0"/>
          <w:numId w:val="17"/>
        </w:numPr>
        <w:spacing w:line="360" w:lineRule="auto"/>
        <w:rPr>
          <w:rFonts w:ascii="Times New Roman" w:hAnsi="Times New Roman"/>
          <w:color w:val="auto"/>
          <w:sz w:val="28"/>
          <w:szCs w:val="28"/>
        </w:rPr>
      </w:pPr>
      <w:r w:rsidRPr="00BD7394">
        <w:rPr>
          <w:rFonts w:ascii="Times New Roman" w:hAnsi="Times New Roman"/>
          <w:color w:val="auto"/>
          <w:sz w:val="28"/>
          <w:szCs w:val="28"/>
        </w:rPr>
        <w:t>осуществлять запись (фиксацию) выборочно</w:t>
      </w:r>
      <w:r w:rsidR="00611D3D" w:rsidRPr="00BD7394">
        <w:rPr>
          <w:rFonts w:ascii="Times New Roman" w:hAnsi="Times New Roman"/>
          <w:color w:val="auto"/>
          <w:sz w:val="28"/>
          <w:szCs w:val="28"/>
        </w:rPr>
        <w:t>й информации об окружающем мире и о себе самом, в том числе с </w:t>
      </w:r>
      <w:r w:rsidRPr="00BD7394">
        <w:rPr>
          <w:rFonts w:ascii="Times New Roman" w:hAnsi="Times New Roman"/>
          <w:color w:val="auto"/>
          <w:sz w:val="28"/>
          <w:szCs w:val="28"/>
        </w:rPr>
        <w:t>помощью инструментов ИКТ;</w:t>
      </w:r>
    </w:p>
    <w:p w:rsidR="00653A76" w:rsidRDefault="00653A76" w:rsidP="00676638">
      <w:pPr>
        <w:pStyle w:val="ab"/>
        <w:numPr>
          <w:ilvl w:val="0"/>
          <w:numId w:val="17"/>
        </w:numPr>
        <w:spacing w:line="360" w:lineRule="auto"/>
        <w:rPr>
          <w:rFonts w:ascii="Times New Roman" w:hAnsi="Times New Roman"/>
          <w:color w:val="auto"/>
          <w:sz w:val="28"/>
          <w:szCs w:val="28"/>
        </w:rPr>
      </w:pPr>
      <w:r w:rsidRPr="00BD7394">
        <w:rPr>
          <w:rFonts w:ascii="Times New Roman" w:hAnsi="Times New Roman"/>
          <w:color w:val="auto"/>
          <w:spacing w:val="-2"/>
          <w:sz w:val="28"/>
          <w:szCs w:val="28"/>
        </w:rPr>
        <w:t>использовать знаков</w:t>
      </w:r>
      <w:r w:rsidR="00611D3D" w:rsidRPr="00BD7394">
        <w:rPr>
          <w:rFonts w:ascii="Times New Roman" w:hAnsi="Times New Roman"/>
          <w:color w:val="auto"/>
          <w:spacing w:val="-2"/>
          <w:sz w:val="28"/>
          <w:szCs w:val="28"/>
        </w:rPr>
        <w:t xml:space="preserve">о­символические средства, в том </w:t>
      </w:r>
      <w:r w:rsidRPr="00BD7394">
        <w:rPr>
          <w:rFonts w:ascii="Times New Roman" w:hAnsi="Times New Roman"/>
          <w:color w:val="auto"/>
          <w:spacing w:val="-2"/>
          <w:sz w:val="28"/>
          <w:szCs w:val="28"/>
        </w:rPr>
        <w:t>чис</w:t>
      </w:r>
      <w:r w:rsidRPr="00BD7394">
        <w:rPr>
          <w:rFonts w:ascii="Times New Roman" w:hAnsi="Times New Roman"/>
          <w:color w:val="auto"/>
          <w:sz w:val="28"/>
          <w:szCs w:val="28"/>
        </w:rPr>
        <w:t>ле модели (включая виртуальные) и схемы (включая концептуальные), для решения задач;</w:t>
      </w:r>
    </w:p>
    <w:p w:rsidR="00E52870" w:rsidRPr="00207B43" w:rsidRDefault="00E52870" w:rsidP="00676638">
      <w:pPr>
        <w:numPr>
          <w:ilvl w:val="0"/>
          <w:numId w:val="17"/>
        </w:numPr>
        <w:tabs>
          <w:tab w:val="left" w:pos="142"/>
          <w:tab w:val="left" w:leader="dot" w:pos="624"/>
        </w:tabs>
        <w:spacing w:line="360" w:lineRule="auto"/>
        <w:jc w:val="both"/>
        <w:rPr>
          <w:rStyle w:val="Zag11"/>
          <w:rFonts w:eastAsia="@Arial Unicode MS"/>
          <w:i/>
          <w:sz w:val="28"/>
          <w:szCs w:val="28"/>
        </w:rPr>
      </w:pPr>
      <w:r w:rsidRPr="00207B43">
        <w:rPr>
          <w:rStyle w:val="Zag11"/>
          <w:rFonts w:eastAsia="@Arial Unicode MS"/>
          <w:iCs/>
          <w:sz w:val="28"/>
          <w:szCs w:val="28"/>
        </w:rPr>
        <w:lastRenderedPageBreak/>
        <w:t>проявлять познавательную инициативу в учебном сотрудничестве</w:t>
      </w:r>
      <w:r w:rsidRPr="00207B43">
        <w:rPr>
          <w:rStyle w:val="Zag11"/>
          <w:rFonts w:eastAsia="@Arial Unicode MS"/>
          <w:i/>
          <w:iCs/>
          <w:sz w:val="28"/>
          <w:szCs w:val="28"/>
        </w:rPr>
        <w:t>;</w:t>
      </w:r>
    </w:p>
    <w:p w:rsidR="00653A76" w:rsidRPr="00BD7394" w:rsidRDefault="00653A76" w:rsidP="00676638">
      <w:pPr>
        <w:pStyle w:val="ab"/>
        <w:numPr>
          <w:ilvl w:val="0"/>
          <w:numId w:val="17"/>
        </w:numPr>
        <w:spacing w:line="360" w:lineRule="auto"/>
        <w:rPr>
          <w:rFonts w:ascii="Times New Roman" w:hAnsi="Times New Roman"/>
          <w:color w:val="auto"/>
          <w:sz w:val="28"/>
          <w:szCs w:val="28"/>
        </w:rPr>
      </w:pPr>
      <w:r w:rsidRPr="00BD7394">
        <w:rPr>
          <w:rFonts w:ascii="Times New Roman" w:hAnsi="Times New Roman"/>
          <w:color w:val="auto"/>
          <w:sz w:val="28"/>
          <w:szCs w:val="28"/>
        </w:rPr>
        <w:t>строить сообщения в устной и письменной форме;</w:t>
      </w:r>
    </w:p>
    <w:p w:rsidR="00653A76" w:rsidRPr="00BD7394" w:rsidRDefault="00653A76" w:rsidP="00676638">
      <w:pPr>
        <w:pStyle w:val="ab"/>
        <w:numPr>
          <w:ilvl w:val="0"/>
          <w:numId w:val="17"/>
        </w:numPr>
        <w:spacing w:line="360" w:lineRule="auto"/>
        <w:rPr>
          <w:rFonts w:ascii="Times New Roman" w:hAnsi="Times New Roman"/>
          <w:color w:val="auto"/>
          <w:spacing w:val="-4"/>
          <w:sz w:val="28"/>
          <w:szCs w:val="28"/>
        </w:rPr>
      </w:pPr>
      <w:r w:rsidRPr="00BD7394">
        <w:rPr>
          <w:rFonts w:ascii="Times New Roman" w:hAnsi="Times New Roman"/>
          <w:color w:val="auto"/>
          <w:spacing w:val="-4"/>
          <w:sz w:val="28"/>
          <w:szCs w:val="28"/>
        </w:rPr>
        <w:t>ориентироваться на разнообразие способов решения задач;</w:t>
      </w:r>
    </w:p>
    <w:p w:rsidR="00653A76" w:rsidRPr="00BD7394" w:rsidRDefault="00653A76" w:rsidP="00676638">
      <w:pPr>
        <w:pStyle w:val="ab"/>
        <w:numPr>
          <w:ilvl w:val="0"/>
          <w:numId w:val="17"/>
        </w:numPr>
        <w:spacing w:line="360" w:lineRule="auto"/>
        <w:rPr>
          <w:rFonts w:ascii="Times New Roman" w:hAnsi="Times New Roman"/>
          <w:color w:val="auto"/>
          <w:sz w:val="28"/>
          <w:szCs w:val="28"/>
        </w:rPr>
      </w:pPr>
      <w:r w:rsidRPr="00BD7394">
        <w:rPr>
          <w:rFonts w:ascii="Times New Roman" w:hAnsi="Times New Roman"/>
          <w:color w:val="auto"/>
          <w:spacing w:val="-2"/>
          <w:sz w:val="28"/>
          <w:szCs w:val="28"/>
        </w:rPr>
        <w:t>основам смыслового восприятия художественных и позна</w:t>
      </w:r>
      <w:r w:rsidRPr="00BD7394">
        <w:rPr>
          <w:rFonts w:ascii="Times New Roman" w:hAnsi="Times New Roman"/>
          <w:color w:val="auto"/>
          <w:sz w:val="28"/>
          <w:szCs w:val="28"/>
        </w:rPr>
        <w:t>вательных текстов, выделять существенную информацию из сообщений разных видов (в первую очередь текстов);</w:t>
      </w:r>
    </w:p>
    <w:p w:rsidR="00653A76" w:rsidRPr="00BD7394" w:rsidRDefault="00653A76" w:rsidP="00676638">
      <w:pPr>
        <w:pStyle w:val="ab"/>
        <w:numPr>
          <w:ilvl w:val="0"/>
          <w:numId w:val="17"/>
        </w:numPr>
        <w:spacing w:line="360" w:lineRule="auto"/>
        <w:rPr>
          <w:rFonts w:ascii="Times New Roman" w:hAnsi="Times New Roman"/>
          <w:color w:val="auto"/>
          <w:sz w:val="28"/>
          <w:szCs w:val="28"/>
        </w:rPr>
      </w:pPr>
      <w:r w:rsidRPr="00BD7394">
        <w:rPr>
          <w:rFonts w:ascii="Times New Roman" w:hAnsi="Times New Roman"/>
          <w:color w:val="auto"/>
          <w:sz w:val="28"/>
          <w:szCs w:val="28"/>
        </w:rPr>
        <w:t>осуществлять анализ объектов с выделением существенных и несущественных признаков;</w:t>
      </w:r>
    </w:p>
    <w:p w:rsidR="00653A76" w:rsidRPr="00BD7394" w:rsidRDefault="00653A76" w:rsidP="00676638">
      <w:pPr>
        <w:pStyle w:val="ab"/>
        <w:numPr>
          <w:ilvl w:val="0"/>
          <w:numId w:val="17"/>
        </w:numPr>
        <w:spacing w:line="360" w:lineRule="auto"/>
        <w:rPr>
          <w:rFonts w:ascii="Times New Roman" w:hAnsi="Times New Roman"/>
          <w:color w:val="auto"/>
          <w:sz w:val="28"/>
          <w:szCs w:val="28"/>
        </w:rPr>
      </w:pPr>
      <w:r w:rsidRPr="00BD7394">
        <w:rPr>
          <w:rFonts w:ascii="Times New Roman" w:hAnsi="Times New Roman"/>
          <w:color w:val="auto"/>
          <w:sz w:val="28"/>
          <w:szCs w:val="28"/>
        </w:rPr>
        <w:t>осуществлять синтез как составление целого из частей;</w:t>
      </w:r>
    </w:p>
    <w:p w:rsidR="00653A76" w:rsidRPr="00BD7394" w:rsidRDefault="00653A76" w:rsidP="00676638">
      <w:pPr>
        <w:pStyle w:val="ab"/>
        <w:numPr>
          <w:ilvl w:val="0"/>
          <w:numId w:val="17"/>
        </w:numPr>
        <w:spacing w:line="360" w:lineRule="auto"/>
        <w:rPr>
          <w:rFonts w:ascii="Times New Roman" w:hAnsi="Times New Roman"/>
          <w:color w:val="auto"/>
          <w:sz w:val="28"/>
          <w:szCs w:val="28"/>
        </w:rPr>
      </w:pPr>
      <w:r w:rsidRPr="00BD7394">
        <w:rPr>
          <w:rFonts w:ascii="Times New Roman" w:hAnsi="Times New Roman"/>
          <w:color w:val="auto"/>
          <w:spacing w:val="4"/>
          <w:sz w:val="28"/>
          <w:szCs w:val="28"/>
        </w:rPr>
        <w:t>проводить сравнение, сериацию и классификацию по</w:t>
      </w:r>
      <w:r w:rsidR="00666724">
        <w:rPr>
          <w:rFonts w:ascii="Times New Roman" w:hAnsi="Times New Roman"/>
          <w:color w:val="auto"/>
          <w:spacing w:val="4"/>
          <w:sz w:val="28"/>
          <w:szCs w:val="28"/>
        </w:rPr>
        <w:t xml:space="preserve"> </w:t>
      </w:r>
      <w:r w:rsidRPr="00BD7394">
        <w:rPr>
          <w:rFonts w:ascii="Times New Roman" w:hAnsi="Times New Roman"/>
          <w:color w:val="auto"/>
          <w:sz w:val="28"/>
          <w:szCs w:val="28"/>
        </w:rPr>
        <w:t>заданным критериям;</w:t>
      </w:r>
    </w:p>
    <w:p w:rsidR="00653A76" w:rsidRPr="00BD7394" w:rsidRDefault="00653A76" w:rsidP="00676638">
      <w:pPr>
        <w:pStyle w:val="ab"/>
        <w:numPr>
          <w:ilvl w:val="0"/>
          <w:numId w:val="17"/>
        </w:numPr>
        <w:spacing w:line="360" w:lineRule="auto"/>
        <w:rPr>
          <w:rFonts w:ascii="Times New Roman" w:hAnsi="Times New Roman"/>
          <w:color w:val="auto"/>
          <w:sz w:val="28"/>
          <w:szCs w:val="28"/>
        </w:rPr>
      </w:pPr>
      <w:r w:rsidRPr="00BD7394">
        <w:rPr>
          <w:rFonts w:ascii="Times New Roman" w:hAnsi="Times New Roman"/>
          <w:color w:val="auto"/>
          <w:spacing w:val="2"/>
          <w:sz w:val="28"/>
          <w:szCs w:val="28"/>
        </w:rPr>
        <w:t>устанавливать причинно­следственные связи в изучае</w:t>
      </w:r>
      <w:r w:rsidRPr="00BD7394">
        <w:rPr>
          <w:rFonts w:ascii="Times New Roman" w:hAnsi="Times New Roman"/>
          <w:color w:val="auto"/>
          <w:sz w:val="28"/>
          <w:szCs w:val="28"/>
        </w:rPr>
        <w:t>мом круге явлений;</w:t>
      </w:r>
    </w:p>
    <w:p w:rsidR="00653A76" w:rsidRPr="00BD7394" w:rsidRDefault="00653A76" w:rsidP="00676638">
      <w:pPr>
        <w:pStyle w:val="ab"/>
        <w:numPr>
          <w:ilvl w:val="0"/>
          <w:numId w:val="17"/>
        </w:numPr>
        <w:spacing w:line="360" w:lineRule="auto"/>
        <w:rPr>
          <w:rFonts w:ascii="Times New Roman" w:hAnsi="Times New Roman"/>
          <w:color w:val="auto"/>
          <w:sz w:val="28"/>
          <w:szCs w:val="28"/>
        </w:rPr>
      </w:pPr>
      <w:r w:rsidRPr="00BD7394">
        <w:rPr>
          <w:rFonts w:ascii="Times New Roman" w:hAnsi="Times New Roman"/>
          <w:color w:val="auto"/>
          <w:sz w:val="28"/>
          <w:szCs w:val="28"/>
        </w:rPr>
        <w:t>строить рассуждения в форме связи простых суждений об объекте, его строении, свойствах и связях;</w:t>
      </w:r>
    </w:p>
    <w:p w:rsidR="00653A76" w:rsidRPr="00BD7394" w:rsidRDefault="00653A76" w:rsidP="00676638">
      <w:pPr>
        <w:pStyle w:val="ab"/>
        <w:numPr>
          <w:ilvl w:val="0"/>
          <w:numId w:val="17"/>
        </w:numPr>
        <w:spacing w:line="360" w:lineRule="auto"/>
        <w:rPr>
          <w:rFonts w:ascii="Times New Roman" w:hAnsi="Times New Roman"/>
          <w:color w:val="auto"/>
          <w:sz w:val="28"/>
          <w:szCs w:val="28"/>
        </w:rPr>
      </w:pPr>
      <w:r w:rsidRPr="00BD7394">
        <w:rPr>
          <w:rFonts w:ascii="Times New Roman" w:hAnsi="Times New Roman"/>
          <w:color w:val="auto"/>
          <w:sz w:val="28"/>
          <w:szCs w:val="28"/>
        </w:rPr>
        <w:t>обобщать, т.</w:t>
      </w:r>
      <w:r w:rsidRPr="00BD7394">
        <w:rPr>
          <w:rFonts w:ascii="Times New Roman" w:hAnsi="Times New Roman"/>
          <w:color w:val="auto"/>
          <w:sz w:val="28"/>
          <w:szCs w:val="28"/>
        </w:rPr>
        <w:t> </w:t>
      </w:r>
      <w:r w:rsidRPr="00BD7394">
        <w:rPr>
          <w:rFonts w:ascii="Times New Roman" w:hAnsi="Times New Roman"/>
          <w:color w:val="auto"/>
          <w:sz w:val="28"/>
          <w:szCs w:val="28"/>
        </w:rPr>
        <w:t>е. осуществлять генерализацию и выведение общности для целого ряда или класса единичных объектов,</w:t>
      </w:r>
      <w:r w:rsidR="00797B98">
        <w:rPr>
          <w:rFonts w:ascii="Times New Roman" w:hAnsi="Times New Roman"/>
          <w:color w:val="auto"/>
          <w:sz w:val="28"/>
          <w:szCs w:val="28"/>
        </w:rPr>
        <w:t xml:space="preserve"> </w:t>
      </w:r>
      <w:r w:rsidRPr="00BD7394">
        <w:rPr>
          <w:rFonts w:ascii="Times New Roman" w:hAnsi="Times New Roman"/>
          <w:color w:val="auto"/>
          <w:sz w:val="28"/>
          <w:szCs w:val="28"/>
        </w:rPr>
        <w:t>на основе выделения сущностной связи;</w:t>
      </w:r>
    </w:p>
    <w:p w:rsidR="00653A76" w:rsidRPr="00BD7394" w:rsidRDefault="00653A76" w:rsidP="00676638">
      <w:pPr>
        <w:pStyle w:val="ab"/>
        <w:numPr>
          <w:ilvl w:val="0"/>
          <w:numId w:val="17"/>
        </w:numPr>
        <w:spacing w:line="360" w:lineRule="auto"/>
        <w:rPr>
          <w:rFonts w:ascii="Times New Roman" w:hAnsi="Times New Roman"/>
          <w:color w:val="auto"/>
          <w:sz w:val="28"/>
          <w:szCs w:val="28"/>
        </w:rPr>
      </w:pPr>
      <w:r w:rsidRPr="00BD7394">
        <w:rPr>
          <w:rFonts w:ascii="Times New Roman" w:hAnsi="Times New Roman"/>
          <w:color w:val="auto"/>
          <w:sz w:val="28"/>
          <w:szCs w:val="28"/>
        </w:rPr>
        <w:t>осуществлять подведен</w:t>
      </w:r>
      <w:r w:rsidR="00611D3D" w:rsidRPr="00BD7394">
        <w:rPr>
          <w:rFonts w:ascii="Times New Roman" w:hAnsi="Times New Roman"/>
          <w:color w:val="auto"/>
          <w:sz w:val="28"/>
          <w:szCs w:val="28"/>
        </w:rPr>
        <w:t>ие под понятие на основе распо</w:t>
      </w:r>
      <w:r w:rsidRPr="00BD7394">
        <w:rPr>
          <w:rFonts w:ascii="Times New Roman" w:hAnsi="Times New Roman"/>
          <w:color w:val="auto"/>
          <w:sz w:val="28"/>
          <w:szCs w:val="28"/>
        </w:rPr>
        <w:t>знавания объектов, выделения существенных признаков и их синтеза;</w:t>
      </w:r>
    </w:p>
    <w:p w:rsidR="00653A76" w:rsidRPr="00BD7394" w:rsidRDefault="00653A76" w:rsidP="00676638">
      <w:pPr>
        <w:pStyle w:val="ab"/>
        <w:numPr>
          <w:ilvl w:val="0"/>
          <w:numId w:val="17"/>
        </w:numPr>
        <w:spacing w:line="360" w:lineRule="auto"/>
        <w:rPr>
          <w:rFonts w:ascii="Times New Roman" w:hAnsi="Times New Roman"/>
          <w:color w:val="auto"/>
          <w:sz w:val="28"/>
          <w:szCs w:val="28"/>
        </w:rPr>
      </w:pPr>
      <w:r w:rsidRPr="00BD7394">
        <w:rPr>
          <w:rFonts w:ascii="Times New Roman" w:hAnsi="Times New Roman"/>
          <w:color w:val="auto"/>
          <w:sz w:val="28"/>
          <w:szCs w:val="28"/>
        </w:rPr>
        <w:t>устанавливать аналогии;</w:t>
      </w:r>
    </w:p>
    <w:p w:rsidR="00653A76" w:rsidRPr="00BD7394" w:rsidRDefault="00653A76" w:rsidP="00676638">
      <w:pPr>
        <w:pStyle w:val="ab"/>
        <w:numPr>
          <w:ilvl w:val="0"/>
          <w:numId w:val="17"/>
        </w:numPr>
        <w:spacing w:line="360" w:lineRule="auto"/>
        <w:rPr>
          <w:rFonts w:ascii="Times New Roman" w:hAnsi="Times New Roman"/>
          <w:color w:val="auto"/>
          <w:sz w:val="28"/>
          <w:szCs w:val="28"/>
        </w:rPr>
      </w:pPr>
      <w:r w:rsidRPr="00BD7394">
        <w:rPr>
          <w:rFonts w:ascii="Times New Roman" w:hAnsi="Times New Roman"/>
          <w:color w:val="auto"/>
          <w:sz w:val="28"/>
          <w:szCs w:val="28"/>
        </w:rPr>
        <w:t>владеть рядом общих при</w:t>
      </w:r>
      <w:r w:rsidR="00D30361">
        <w:rPr>
          <w:rFonts w:ascii="Times New Roman" w:hAnsi="Times New Roman"/>
          <w:color w:val="auto"/>
          <w:sz w:val="28"/>
          <w:szCs w:val="28"/>
        </w:rPr>
        <w:t>е</w:t>
      </w:r>
      <w:r w:rsidRPr="00BD7394">
        <w:rPr>
          <w:rFonts w:ascii="Times New Roman" w:hAnsi="Times New Roman"/>
          <w:color w:val="auto"/>
          <w:sz w:val="28"/>
          <w:szCs w:val="28"/>
        </w:rPr>
        <w:t>мов решения задач.</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iCs/>
          <w:color w:val="auto"/>
          <w:sz w:val="28"/>
          <w:szCs w:val="28"/>
        </w:rPr>
        <w:t>Выпускник получит возможность научиться:</w:t>
      </w:r>
    </w:p>
    <w:p w:rsidR="00653A76" w:rsidRPr="00BD7394" w:rsidRDefault="00653A76" w:rsidP="00676638">
      <w:pPr>
        <w:pStyle w:val="ab"/>
        <w:numPr>
          <w:ilvl w:val="0"/>
          <w:numId w:val="14"/>
        </w:numPr>
        <w:spacing w:line="360" w:lineRule="auto"/>
        <w:ind w:left="0"/>
        <w:rPr>
          <w:rFonts w:ascii="Times New Roman" w:hAnsi="Times New Roman"/>
          <w:i/>
          <w:iCs/>
          <w:color w:val="auto"/>
          <w:sz w:val="28"/>
          <w:szCs w:val="28"/>
        </w:rPr>
      </w:pPr>
      <w:r w:rsidRPr="00BD7394">
        <w:rPr>
          <w:rFonts w:ascii="Times New Roman" w:hAnsi="Times New Roman"/>
          <w:i/>
          <w:iCs/>
          <w:color w:val="auto"/>
          <w:sz w:val="28"/>
          <w:szCs w:val="28"/>
        </w:rPr>
        <w:t xml:space="preserve">осуществлять расширенный поиск информации с использованием ресурсов библиотек и </w:t>
      </w:r>
      <w:r w:rsidR="00B70624" w:rsidRPr="00BD7394">
        <w:rPr>
          <w:rFonts w:ascii="Times New Roman" w:hAnsi="Times New Roman"/>
          <w:i/>
          <w:iCs/>
          <w:color w:val="auto"/>
          <w:sz w:val="28"/>
          <w:szCs w:val="28"/>
        </w:rPr>
        <w:t xml:space="preserve">сети </w:t>
      </w:r>
      <w:r w:rsidRPr="00BD7394">
        <w:rPr>
          <w:rFonts w:ascii="Times New Roman" w:hAnsi="Times New Roman"/>
          <w:i/>
          <w:iCs/>
          <w:color w:val="auto"/>
          <w:sz w:val="28"/>
          <w:szCs w:val="28"/>
        </w:rPr>
        <w:t>Интернет;</w:t>
      </w:r>
    </w:p>
    <w:p w:rsidR="00653A76" w:rsidRPr="00BD7394" w:rsidRDefault="00653A76" w:rsidP="00676638">
      <w:pPr>
        <w:pStyle w:val="ab"/>
        <w:numPr>
          <w:ilvl w:val="0"/>
          <w:numId w:val="14"/>
        </w:numPr>
        <w:spacing w:line="360" w:lineRule="auto"/>
        <w:ind w:left="0"/>
        <w:rPr>
          <w:rFonts w:ascii="Times New Roman" w:hAnsi="Times New Roman"/>
          <w:i/>
          <w:iCs/>
          <w:color w:val="auto"/>
          <w:sz w:val="28"/>
          <w:szCs w:val="28"/>
        </w:rPr>
      </w:pPr>
      <w:r w:rsidRPr="00BD7394">
        <w:rPr>
          <w:rFonts w:ascii="Times New Roman" w:hAnsi="Times New Roman"/>
          <w:i/>
          <w:iCs/>
          <w:color w:val="auto"/>
          <w:sz w:val="28"/>
          <w:szCs w:val="28"/>
        </w:rPr>
        <w:t>записывать, фиксировать информацию об окружающем мире с помощью инструментов ИКТ;</w:t>
      </w:r>
    </w:p>
    <w:p w:rsidR="00653A76" w:rsidRPr="00BD7394" w:rsidRDefault="00653A76" w:rsidP="00676638">
      <w:pPr>
        <w:pStyle w:val="ab"/>
        <w:numPr>
          <w:ilvl w:val="0"/>
          <w:numId w:val="14"/>
        </w:numPr>
        <w:spacing w:line="360" w:lineRule="auto"/>
        <w:ind w:left="0"/>
        <w:rPr>
          <w:rFonts w:ascii="Times New Roman" w:hAnsi="Times New Roman"/>
          <w:i/>
          <w:iCs/>
          <w:color w:val="auto"/>
          <w:sz w:val="28"/>
          <w:szCs w:val="28"/>
        </w:rPr>
      </w:pPr>
      <w:r w:rsidRPr="00BD7394">
        <w:rPr>
          <w:rFonts w:ascii="Times New Roman" w:hAnsi="Times New Roman"/>
          <w:i/>
          <w:iCs/>
          <w:color w:val="auto"/>
          <w:sz w:val="28"/>
          <w:szCs w:val="28"/>
        </w:rPr>
        <w:t>создавать и преобразовывать модели и схемы для решения задач;</w:t>
      </w:r>
    </w:p>
    <w:p w:rsidR="00653A76" w:rsidRPr="00BD7394" w:rsidRDefault="00653A76" w:rsidP="00676638">
      <w:pPr>
        <w:pStyle w:val="ab"/>
        <w:numPr>
          <w:ilvl w:val="0"/>
          <w:numId w:val="14"/>
        </w:numPr>
        <w:spacing w:line="360" w:lineRule="auto"/>
        <w:ind w:left="0"/>
        <w:rPr>
          <w:rFonts w:ascii="Times New Roman" w:hAnsi="Times New Roman"/>
          <w:i/>
          <w:iCs/>
          <w:color w:val="auto"/>
          <w:sz w:val="28"/>
          <w:szCs w:val="28"/>
        </w:rPr>
      </w:pPr>
      <w:r w:rsidRPr="00BD7394">
        <w:rPr>
          <w:rFonts w:ascii="Times New Roman" w:hAnsi="Times New Roman"/>
          <w:i/>
          <w:iCs/>
          <w:color w:val="auto"/>
          <w:sz w:val="28"/>
          <w:szCs w:val="28"/>
        </w:rPr>
        <w:t>осознанно и произвольно строить сообщения в устной и письменной форме;</w:t>
      </w:r>
    </w:p>
    <w:p w:rsidR="00653A76" w:rsidRPr="00BD7394" w:rsidRDefault="00653A76" w:rsidP="00676638">
      <w:pPr>
        <w:pStyle w:val="ab"/>
        <w:numPr>
          <w:ilvl w:val="0"/>
          <w:numId w:val="14"/>
        </w:numPr>
        <w:spacing w:line="360" w:lineRule="auto"/>
        <w:ind w:left="0"/>
        <w:rPr>
          <w:rFonts w:ascii="Times New Roman" w:hAnsi="Times New Roman"/>
          <w:i/>
          <w:iCs/>
          <w:color w:val="auto"/>
          <w:sz w:val="28"/>
          <w:szCs w:val="28"/>
        </w:rPr>
      </w:pPr>
      <w:r w:rsidRPr="00BD7394">
        <w:rPr>
          <w:rFonts w:ascii="Times New Roman" w:hAnsi="Times New Roman"/>
          <w:i/>
          <w:iCs/>
          <w:color w:val="auto"/>
          <w:sz w:val="28"/>
          <w:szCs w:val="28"/>
        </w:rPr>
        <w:lastRenderedPageBreak/>
        <w:t>осуществлять выбор наиболее эффективных способов решения задач в зависимости от конкретных условий;</w:t>
      </w:r>
    </w:p>
    <w:p w:rsidR="00653A76" w:rsidRPr="00BD7394" w:rsidRDefault="00653A76" w:rsidP="00676638">
      <w:pPr>
        <w:pStyle w:val="ab"/>
        <w:numPr>
          <w:ilvl w:val="0"/>
          <w:numId w:val="14"/>
        </w:numPr>
        <w:spacing w:line="360" w:lineRule="auto"/>
        <w:ind w:left="0"/>
        <w:rPr>
          <w:rFonts w:ascii="Times New Roman" w:hAnsi="Times New Roman"/>
          <w:i/>
          <w:iCs/>
          <w:color w:val="auto"/>
          <w:sz w:val="28"/>
          <w:szCs w:val="28"/>
        </w:rPr>
      </w:pPr>
      <w:r w:rsidRPr="00BD7394">
        <w:rPr>
          <w:rFonts w:ascii="Times New Roman" w:hAnsi="Times New Roman"/>
          <w:i/>
          <w:iCs/>
          <w:color w:val="auto"/>
          <w:sz w:val="28"/>
          <w:szCs w:val="28"/>
        </w:rPr>
        <w:t>осуществлять синтез как составление целого из частей, самостоятельно достраивая и восполняя недостающие компоненты;</w:t>
      </w:r>
    </w:p>
    <w:p w:rsidR="00653A76" w:rsidRPr="00BD7394" w:rsidRDefault="00653A76" w:rsidP="00676638">
      <w:pPr>
        <w:pStyle w:val="ab"/>
        <w:numPr>
          <w:ilvl w:val="0"/>
          <w:numId w:val="14"/>
        </w:numPr>
        <w:spacing w:line="360" w:lineRule="auto"/>
        <w:ind w:left="0"/>
        <w:rPr>
          <w:rFonts w:ascii="Times New Roman" w:hAnsi="Times New Roman"/>
          <w:i/>
          <w:iCs/>
          <w:color w:val="auto"/>
          <w:sz w:val="28"/>
          <w:szCs w:val="28"/>
        </w:rPr>
      </w:pPr>
      <w:r w:rsidRPr="00BD7394">
        <w:rPr>
          <w:rFonts w:ascii="Times New Roman" w:hAnsi="Times New Roman"/>
          <w:i/>
          <w:iCs/>
          <w:color w:val="auto"/>
          <w:sz w:val="28"/>
          <w:szCs w:val="28"/>
        </w:rPr>
        <w:t>осуществлять сравнение, сериацию и классификацию, самостоятельно выбирая основания и критерии для указанных логических операций;</w:t>
      </w:r>
    </w:p>
    <w:p w:rsidR="00653A76" w:rsidRPr="00BD7394" w:rsidRDefault="00653A76" w:rsidP="00676638">
      <w:pPr>
        <w:pStyle w:val="ab"/>
        <w:numPr>
          <w:ilvl w:val="0"/>
          <w:numId w:val="14"/>
        </w:numPr>
        <w:spacing w:line="360" w:lineRule="auto"/>
        <w:ind w:left="0"/>
        <w:rPr>
          <w:rFonts w:ascii="Times New Roman" w:hAnsi="Times New Roman"/>
          <w:i/>
          <w:iCs/>
          <w:color w:val="auto"/>
          <w:sz w:val="28"/>
          <w:szCs w:val="28"/>
        </w:rPr>
      </w:pPr>
      <w:r w:rsidRPr="00BD7394">
        <w:rPr>
          <w:rFonts w:ascii="Times New Roman" w:hAnsi="Times New Roman"/>
          <w:i/>
          <w:iCs/>
          <w:color w:val="auto"/>
          <w:sz w:val="28"/>
          <w:szCs w:val="28"/>
        </w:rPr>
        <w:t>строить логическое рассуждение, включающее установление причинно­следственных связей;</w:t>
      </w:r>
    </w:p>
    <w:p w:rsidR="00653A76" w:rsidRPr="00BD7394" w:rsidRDefault="00653A76" w:rsidP="00676638">
      <w:pPr>
        <w:pStyle w:val="ab"/>
        <w:numPr>
          <w:ilvl w:val="0"/>
          <w:numId w:val="14"/>
        </w:numPr>
        <w:spacing w:line="360" w:lineRule="auto"/>
        <w:ind w:left="0"/>
        <w:rPr>
          <w:rFonts w:ascii="Times New Roman" w:hAnsi="Times New Roman"/>
          <w:i/>
          <w:iCs/>
          <w:color w:val="auto"/>
          <w:sz w:val="28"/>
          <w:szCs w:val="28"/>
        </w:rPr>
      </w:pPr>
      <w:r w:rsidRPr="00BD7394">
        <w:rPr>
          <w:rFonts w:ascii="Times New Roman" w:hAnsi="Times New Roman"/>
          <w:i/>
          <w:iCs/>
          <w:color w:val="auto"/>
          <w:spacing w:val="2"/>
          <w:sz w:val="28"/>
          <w:szCs w:val="28"/>
        </w:rPr>
        <w:t>произвольно и осознанно владеть общими при</w:t>
      </w:r>
      <w:r w:rsidR="00D30361">
        <w:rPr>
          <w:rFonts w:ascii="Times New Roman" w:hAnsi="Times New Roman"/>
          <w:i/>
          <w:iCs/>
          <w:color w:val="auto"/>
          <w:spacing w:val="2"/>
          <w:sz w:val="28"/>
          <w:szCs w:val="28"/>
        </w:rPr>
        <w:t>е</w:t>
      </w:r>
      <w:r w:rsidRPr="00BD7394">
        <w:rPr>
          <w:rFonts w:ascii="Times New Roman" w:hAnsi="Times New Roman"/>
          <w:i/>
          <w:iCs/>
          <w:color w:val="auto"/>
          <w:spacing w:val="2"/>
          <w:sz w:val="28"/>
          <w:szCs w:val="28"/>
        </w:rPr>
        <w:t xml:space="preserve">мами </w:t>
      </w:r>
      <w:r w:rsidRPr="00BD7394">
        <w:rPr>
          <w:rFonts w:ascii="Times New Roman" w:hAnsi="Times New Roman"/>
          <w:i/>
          <w:iCs/>
          <w:color w:val="auto"/>
          <w:sz w:val="28"/>
          <w:szCs w:val="28"/>
        </w:rPr>
        <w:t>решения задач.</w:t>
      </w:r>
    </w:p>
    <w:p w:rsidR="00653A76" w:rsidRPr="00276FE9" w:rsidRDefault="00611D3D" w:rsidP="00F13056">
      <w:pPr>
        <w:pStyle w:val="41"/>
        <w:spacing w:before="0" w:after="0" w:line="360" w:lineRule="auto"/>
        <w:ind w:firstLine="454"/>
        <w:jc w:val="both"/>
        <w:rPr>
          <w:rFonts w:ascii="Times New Roman" w:hAnsi="Times New Roman" w:cs="Times New Roman"/>
          <w:b/>
          <w:i w:val="0"/>
          <w:color w:val="auto"/>
          <w:sz w:val="28"/>
          <w:szCs w:val="28"/>
        </w:rPr>
      </w:pPr>
      <w:r w:rsidRPr="00276FE9">
        <w:rPr>
          <w:rFonts w:ascii="Times New Roman" w:hAnsi="Times New Roman" w:cs="Times New Roman"/>
          <w:b/>
          <w:i w:val="0"/>
          <w:color w:val="auto"/>
          <w:sz w:val="28"/>
          <w:szCs w:val="28"/>
        </w:rPr>
        <w:t xml:space="preserve">Коммуникативные </w:t>
      </w:r>
      <w:r w:rsidR="00653A76" w:rsidRPr="00276FE9">
        <w:rPr>
          <w:rFonts w:ascii="Times New Roman" w:hAnsi="Times New Roman" w:cs="Times New Roman"/>
          <w:b/>
          <w:i w:val="0"/>
          <w:color w:val="auto"/>
          <w:sz w:val="28"/>
          <w:szCs w:val="28"/>
        </w:rPr>
        <w:t>универсальные учебные действия</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BD7394" w:rsidRDefault="00653A76" w:rsidP="00676638">
      <w:pPr>
        <w:pStyle w:val="ab"/>
        <w:numPr>
          <w:ilvl w:val="0"/>
          <w:numId w:val="15"/>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адекватно использовать коммуникативные, прежде все</w:t>
      </w:r>
      <w:r w:rsidRPr="00BD7394">
        <w:rPr>
          <w:rFonts w:ascii="Times New Roman" w:hAnsi="Times New Roman"/>
          <w:color w:val="auto"/>
          <w:sz w:val="28"/>
          <w:szCs w:val="28"/>
        </w:rPr>
        <w:t xml:space="preserve">го </w:t>
      </w:r>
      <w:r w:rsidRPr="00BD7394">
        <w:rPr>
          <w:rFonts w:ascii="Times New Roman" w:hAnsi="Times New Roman"/>
          <w:color w:val="auto"/>
          <w:spacing w:val="-2"/>
          <w:sz w:val="28"/>
          <w:szCs w:val="28"/>
        </w:rPr>
        <w:t xml:space="preserve">речевые, средства для </w:t>
      </w:r>
      <w:r w:rsidR="00611D3D" w:rsidRPr="00BD7394">
        <w:rPr>
          <w:rFonts w:ascii="Times New Roman" w:hAnsi="Times New Roman"/>
          <w:color w:val="auto"/>
          <w:spacing w:val="-2"/>
          <w:sz w:val="28"/>
          <w:szCs w:val="28"/>
        </w:rPr>
        <w:t>решения различных коммуникатив</w:t>
      </w:r>
      <w:r w:rsidRPr="00BD7394">
        <w:rPr>
          <w:rFonts w:ascii="Times New Roman" w:hAnsi="Times New Roman"/>
          <w:color w:val="auto"/>
          <w:spacing w:val="-2"/>
          <w:sz w:val="28"/>
          <w:szCs w:val="28"/>
        </w:rPr>
        <w:t>ных задач, строить монологическое высказывание (в том чис</w:t>
      </w:r>
      <w:r w:rsidRPr="00BD7394">
        <w:rPr>
          <w:rFonts w:ascii="Times New Roman" w:hAnsi="Times New Roman"/>
          <w:color w:val="auto"/>
          <w:spacing w:val="2"/>
          <w:sz w:val="28"/>
          <w:szCs w:val="28"/>
        </w:rPr>
        <w:t xml:space="preserve">ле сопровождая его аудиовизуальной поддержкой), владеть </w:t>
      </w:r>
      <w:r w:rsidRPr="00BD7394">
        <w:rPr>
          <w:rFonts w:ascii="Times New Roman" w:hAnsi="Times New Roman"/>
          <w:color w:val="auto"/>
          <w:sz w:val="28"/>
          <w:szCs w:val="28"/>
        </w:rPr>
        <w:t>диалогической формой коммуникации, используя в том чис</w:t>
      </w:r>
      <w:r w:rsidRPr="00BD7394">
        <w:rPr>
          <w:rFonts w:ascii="Times New Roman" w:hAnsi="Times New Roman"/>
          <w:color w:val="auto"/>
          <w:spacing w:val="2"/>
          <w:sz w:val="28"/>
          <w:szCs w:val="28"/>
        </w:rPr>
        <w:t>ле средства и инструменты ИКТ и дистанционного обще</w:t>
      </w:r>
      <w:r w:rsidRPr="00BD7394">
        <w:rPr>
          <w:rFonts w:ascii="Times New Roman" w:hAnsi="Times New Roman"/>
          <w:color w:val="auto"/>
          <w:sz w:val="28"/>
          <w:szCs w:val="28"/>
        </w:rPr>
        <w:t>ния;</w:t>
      </w:r>
    </w:p>
    <w:p w:rsidR="00653A76" w:rsidRPr="00BD7394" w:rsidRDefault="00653A76" w:rsidP="00676638">
      <w:pPr>
        <w:pStyle w:val="ab"/>
        <w:numPr>
          <w:ilvl w:val="0"/>
          <w:numId w:val="15"/>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допускать возможность существования у людей различных точек зрения, в том числе не совпадающих с его собственной, и ориентироваться на позицию партн</w:t>
      </w:r>
      <w:r w:rsidR="00D30361">
        <w:rPr>
          <w:rFonts w:ascii="Times New Roman" w:hAnsi="Times New Roman"/>
          <w:color w:val="auto"/>
          <w:sz w:val="28"/>
          <w:szCs w:val="28"/>
        </w:rPr>
        <w:t>е</w:t>
      </w:r>
      <w:r w:rsidRPr="00BD7394">
        <w:rPr>
          <w:rFonts w:ascii="Times New Roman" w:hAnsi="Times New Roman"/>
          <w:color w:val="auto"/>
          <w:sz w:val="28"/>
          <w:szCs w:val="28"/>
        </w:rPr>
        <w:t>ра в общении и взаимодействии;</w:t>
      </w:r>
    </w:p>
    <w:p w:rsidR="00653A76" w:rsidRPr="00BD7394" w:rsidRDefault="00653A76" w:rsidP="00676638">
      <w:pPr>
        <w:pStyle w:val="ab"/>
        <w:numPr>
          <w:ilvl w:val="0"/>
          <w:numId w:val="15"/>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учитывать разные мнения и стремиться к координации различных позиций в сотрудничестве;</w:t>
      </w:r>
    </w:p>
    <w:p w:rsidR="00653A76" w:rsidRPr="00BD7394" w:rsidRDefault="00653A76" w:rsidP="00676638">
      <w:pPr>
        <w:pStyle w:val="ab"/>
        <w:numPr>
          <w:ilvl w:val="0"/>
          <w:numId w:val="15"/>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формулировать собственное мнение и позицию;</w:t>
      </w:r>
    </w:p>
    <w:p w:rsidR="00653A76" w:rsidRPr="00BD7394" w:rsidRDefault="00653A76" w:rsidP="00676638">
      <w:pPr>
        <w:pStyle w:val="ab"/>
        <w:numPr>
          <w:ilvl w:val="0"/>
          <w:numId w:val="15"/>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договариваться и приходить к общему решению в со</w:t>
      </w:r>
      <w:r w:rsidRPr="00BD7394">
        <w:rPr>
          <w:rFonts w:ascii="Times New Roman" w:hAnsi="Times New Roman"/>
          <w:color w:val="auto"/>
          <w:sz w:val="28"/>
          <w:szCs w:val="28"/>
        </w:rPr>
        <w:t>вместной деятельности, в том числе в ситуации столкновения интересов;</w:t>
      </w:r>
    </w:p>
    <w:p w:rsidR="00653A76" w:rsidRPr="00BD7394" w:rsidRDefault="00653A76" w:rsidP="00676638">
      <w:pPr>
        <w:pStyle w:val="ab"/>
        <w:numPr>
          <w:ilvl w:val="0"/>
          <w:numId w:val="15"/>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строить понятные для партн</w:t>
      </w:r>
      <w:r w:rsidR="00D30361">
        <w:rPr>
          <w:rFonts w:ascii="Times New Roman" w:hAnsi="Times New Roman"/>
          <w:color w:val="auto"/>
          <w:sz w:val="28"/>
          <w:szCs w:val="28"/>
        </w:rPr>
        <w:t>е</w:t>
      </w:r>
      <w:r w:rsidRPr="00BD7394">
        <w:rPr>
          <w:rFonts w:ascii="Times New Roman" w:hAnsi="Times New Roman"/>
          <w:color w:val="auto"/>
          <w:sz w:val="28"/>
          <w:szCs w:val="28"/>
        </w:rPr>
        <w:t>ра высказывания, учитывающие, что партн</w:t>
      </w:r>
      <w:r w:rsidR="00D30361">
        <w:rPr>
          <w:rFonts w:ascii="Times New Roman" w:hAnsi="Times New Roman"/>
          <w:color w:val="auto"/>
          <w:sz w:val="28"/>
          <w:szCs w:val="28"/>
        </w:rPr>
        <w:t>е</w:t>
      </w:r>
      <w:r w:rsidRPr="00BD7394">
        <w:rPr>
          <w:rFonts w:ascii="Times New Roman" w:hAnsi="Times New Roman"/>
          <w:color w:val="auto"/>
          <w:sz w:val="28"/>
          <w:szCs w:val="28"/>
        </w:rPr>
        <w:t>р знает и видит, а что нет;</w:t>
      </w:r>
    </w:p>
    <w:p w:rsidR="00653A76" w:rsidRPr="00BD7394" w:rsidRDefault="00653A76" w:rsidP="00676638">
      <w:pPr>
        <w:pStyle w:val="ab"/>
        <w:numPr>
          <w:ilvl w:val="0"/>
          <w:numId w:val="15"/>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задавать вопросы;</w:t>
      </w:r>
    </w:p>
    <w:p w:rsidR="00653A76" w:rsidRPr="00BD7394" w:rsidRDefault="00653A76" w:rsidP="00676638">
      <w:pPr>
        <w:pStyle w:val="ab"/>
        <w:numPr>
          <w:ilvl w:val="0"/>
          <w:numId w:val="15"/>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контролировать действия партн</w:t>
      </w:r>
      <w:r w:rsidR="00D30361">
        <w:rPr>
          <w:rFonts w:ascii="Times New Roman" w:hAnsi="Times New Roman"/>
          <w:color w:val="auto"/>
          <w:sz w:val="28"/>
          <w:szCs w:val="28"/>
        </w:rPr>
        <w:t>е</w:t>
      </w:r>
      <w:r w:rsidRPr="00BD7394">
        <w:rPr>
          <w:rFonts w:ascii="Times New Roman" w:hAnsi="Times New Roman"/>
          <w:color w:val="auto"/>
          <w:sz w:val="28"/>
          <w:szCs w:val="28"/>
        </w:rPr>
        <w:t>ра;</w:t>
      </w:r>
    </w:p>
    <w:p w:rsidR="00653A76" w:rsidRPr="00BD7394" w:rsidRDefault="00653A76" w:rsidP="00676638">
      <w:pPr>
        <w:pStyle w:val="ab"/>
        <w:numPr>
          <w:ilvl w:val="0"/>
          <w:numId w:val="15"/>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использовать речь для регуляции своего действия;</w:t>
      </w:r>
    </w:p>
    <w:p w:rsidR="00653A76" w:rsidRPr="00BD7394" w:rsidRDefault="00653A76" w:rsidP="00676638">
      <w:pPr>
        <w:pStyle w:val="ab"/>
        <w:numPr>
          <w:ilvl w:val="0"/>
          <w:numId w:val="15"/>
        </w:numPr>
        <w:spacing w:line="360" w:lineRule="auto"/>
        <w:ind w:left="0"/>
        <w:rPr>
          <w:rFonts w:ascii="Times New Roman" w:hAnsi="Times New Roman"/>
          <w:iCs/>
          <w:color w:val="auto"/>
          <w:sz w:val="28"/>
          <w:szCs w:val="28"/>
        </w:rPr>
      </w:pPr>
      <w:r w:rsidRPr="00BD7394">
        <w:rPr>
          <w:rFonts w:ascii="Times New Roman" w:hAnsi="Times New Roman"/>
          <w:color w:val="auto"/>
          <w:spacing w:val="2"/>
          <w:sz w:val="28"/>
          <w:szCs w:val="28"/>
        </w:rPr>
        <w:lastRenderedPageBreak/>
        <w:t xml:space="preserve">адекватно использовать речевые средства для решения </w:t>
      </w:r>
      <w:r w:rsidRPr="00BD7394">
        <w:rPr>
          <w:rFonts w:ascii="Times New Roman" w:hAnsi="Times New Roman"/>
          <w:color w:val="auto"/>
          <w:sz w:val="28"/>
          <w:szCs w:val="28"/>
        </w:rPr>
        <w:t>различных коммуникативных задач, строить монологическое высказывание, владеть диалогической формой речи.</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iCs/>
          <w:color w:val="auto"/>
          <w:sz w:val="28"/>
          <w:szCs w:val="28"/>
        </w:rPr>
        <w:t>Выпускник получит возможность научиться:</w:t>
      </w:r>
    </w:p>
    <w:p w:rsidR="00653A76" w:rsidRPr="00BD7394" w:rsidRDefault="00653A76" w:rsidP="00676638">
      <w:pPr>
        <w:pStyle w:val="ab"/>
        <w:numPr>
          <w:ilvl w:val="0"/>
          <w:numId w:val="16"/>
        </w:numPr>
        <w:spacing w:line="360" w:lineRule="auto"/>
        <w:ind w:left="0"/>
        <w:rPr>
          <w:rFonts w:ascii="Times New Roman" w:hAnsi="Times New Roman"/>
          <w:i/>
          <w:color w:val="auto"/>
          <w:sz w:val="28"/>
          <w:szCs w:val="28"/>
        </w:rPr>
      </w:pPr>
      <w:r w:rsidRPr="00BD7394">
        <w:rPr>
          <w:rFonts w:ascii="Times New Roman" w:hAnsi="Times New Roman"/>
          <w:i/>
          <w:iCs/>
          <w:color w:val="auto"/>
          <w:spacing w:val="2"/>
          <w:sz w:val="28"/>
          <w:szCs w:val="28"/>
        </w:rPr>
        <w:t>учитывать и координировать в сотрудничестве по</w:t>
      </w:r>
      <w:r w:rsidRPr="00BD7394">
        <w:rPr>
          <w:rFonts w:ascii="Times New Roman" w:hAnsi="Times New Roman"/>
          <w:i/>
          <w:iCs/>
          <w:color w:val="auto"/>
          <w:sz w:val="28"/>
          <w:szCs w:val="28"/>
        </w:rPr>
        <w:t>зиции других людей, отличные от собственной;</w:t>
      </w:r>
    </w:p>
    <w:p w:rsidR="00653A76" w:rsidRPr="00BD7394" w:rsidRDefault="00653A76" w:rsidP="00676638">
      <w:pPr>
        <w:pStyle w:val="ab"/>
        <w:numPr>
          <w:ilvl w:val="0"/>
          <w:numId w:val="16"/>
        </w:numPr>
        <w:spacing w:line="360" w:lineRule="auto"/>
        <w:ind w:left="0"/>
        <w:rPr>
          <w:rFonts w:ascii="Times New Roman" w:hAnsi="Times New Roman"/>
          <w:i/>
          <w:color w:val="auto"/>
          <w:sz w:val="28"/>
          <w:szCs w:val="28"/>
        </w:rPr>
      </w:pPr>
      <w:r w:rsidRPr="00BD7394">
        <w:rPr>
          <w:rFonts w:ascii="Times New Roman" w:hAnsi="Times New Roman"/>
          <w:i/>
          <w:iCs/>
          <w:color w:val="auto"/>
          <w:sz w:val="28"/>
          <w:szCs w:val="28"/>
        </w:rPr>
        <w:t>учитывать разные мнения и интересы и обосновывать собственную позицию;</w:t>
      </w:r>
    </w:p>
    <w:p w:rsidR="00653A76" w:rsidRPr="00BD7394" w:rsidRDefault="00653A76" w:rsidP="00676638">
      <w:pPr>
        <w:pStyle w:val="ab"/>
        <w:numPr>
          <w:ilvl w:val="0"/>
          <w:numId w:val="16"/>
        </w:numPr>
        <w:spacing w:line="360" w:lineRule="auto"/>
        <w:ind w:left="0"/>
        <w:rPr>
          <w:rFonts w:ascii="Times New Roman" w:hAnsi="Times New Roman"/>
          <w:i/>
          <w:color w:val="auto"/>
          <w:sz w:val="28"/>
          <w:szCs w:val="28"/>
        </w:rPr>
      </w:pPr>
      <w:r w:rsidRPr="00BD7394">
        <w:rPr>
          <w:rFonts w:ascii="Times New Roman" w:hAnsi="Times New Roman"/>
          <w:i/>
          <w:iCs/>
          <w:color w:val="auto"/>
          <w:sz w:val="28"/>
          <w:szCs w:val="28"/>
        </w:rPr>
        <w:t>понимать относительность мнений и подходов к решению проблемы;</w:t>
      </w:r>
    </w:p>
    <w:p w:rsidR="00653A76" w:rsidRPr="00BD7394" w:rsidRDefault="00653A76" w:rsidP="00676638">
      <w:pPr>
        <w:pStyle w:val="ab"/>
        <w:numPr>
          <w:ilvl w:val="0"/>
          <w:numId w:val="16"/>
        </w:numPr>
        <w:spacing w:line="360" w:lineRule="auto"/>
        <w:ind w:left="0"/>
        <w:rPr>
          <w:rFonts w:ascii="Times New Roman" w:hAnsi="Times New Roman"/>
          <w:i/>
          <w:color w:val="auto"/>
          <w:sz w:val="28"/>
          <w:szCs w:val="28"/>
        </w:rPr>
      </w:pPr>
      <w:r w:rsidRPr="00BD7394">
        <w:rPr>
          <w:rFonts w:ascii="Times New Roman" w:hAnsi="Times New Roman"/>
          <w:i/>
          <w:iCs/>
          <w:color w:val="auto"/>
          <w:sz w:val="28"/>
          <w:szCs w:val="28"/>
        </w:rPr>
        <w:t>аргументировать свою позицию и координировать е</w:t>
      </w:r>
      <w:r w:rsidR="00D30361">
        <w:rPr>
          <w:rFonts w:ascii="Times New Roman" w:hAnsi="Times New Roman"/>
          <w:i/>
          <w:iCs/>
          <w:color w:val="auto"/>
          <w:sz w:val="28"/>
          <w:szCs w:val="28"/>
        </w:rPr>
        <w:t>е</w:t>
      </w:r>
      <w:r w:rsidRPr="00BD7394">
        <w:rPr>
          <w:rFonts w:ascii="Times New Roman" w:hAnsi="Times New Roman"/>
          <w:i/>
          <w:iCs/>
          <w:color w:val="auto"/>
          <w:sz w:val="28"/>
          <w:szCs w:val="28"/>
        </w:rPr>
        <w:t xml:space="preserve"> с позициями партн</w:t>
      </w:r>
      <w:r w:rsidR="00D30361">
        <w:rPr>
          <w:rFonts w:ascii="Times New Roman" w:hAnsi="Times New Roman"/>
          <w:i/>
          <w:iCs/>
          <w:color w:val="auto"/>
          <w:sz w:val="28"/>
          <w:szCs w:val="28"/>
        </w:rPr>
        <w:t>е</w:t>
      </w:r>
      <w:r w:rsidRPr="00BD7394">
        <w:rPr>
          <w:rFonts w:ascii="Times New Roman" w:hAnsi="Times New Roman"/>
          <w:i/>
          <w:iCs/>
          <w:color w:val="auto"/>
          <w:sz w:val="28"/>
          <w:szCs w:val="28"/>
        </w:rPr>
        <w:t>ров в сотрудничестве при выработке общего решения в совместной деятельности;</w:t>
      </w:r>
    </w:p>
    <w:p w:rsidR="00653A76" w:rsidRPr="00BD7394" w:rsidRDefault="00653A76" w:rsidP="00676638">
      <w:pPr>
        <w:pStyle w:val="ab"/>
        <w:numPr>
          <w:ilvl w:val="0"/>
          <w:numId w:val="16"/>
        </w:numPr>
        <w:spacing w:line="360" w:lineRule="auto"/>
        <w:ind w:left="0"/>
        <w:rPr>
          <w:rFonts w:ascii="Times New Roman" w:hAnsi="Times New Roman"/>
          <w:i/>
          <w:color w:val="auto"/>
          <w:sz w:val="28"/>
          <w:szCs w:val="28"/>
        </w:rPr>
      </w:pPr>
      <w:r w:rsidRPr="00BD7394">
        <w:rPr>
          <w:rFonts w:ascii="Times New Roman" w:hAnsi="Times New Roman"/>
          <w:i/>
          <w:iCs/>
          <w:color w:val="auto"/>
          <w:sz w:val="28"/>
          <w:szCs w:val="28"/>
        </w:rPr>
        <w:t>продуктивно содействовать разрешению конфликтов на основе уч</w:t>
      </w:r>
      <w:r w:rsidR="00D30361">
        <w:rPr>
          <w:rFonts w:ascii="Times New Roman" w:hAnsi="Times New Roman"/>
          <w:i/>
          <w:iCs/>
          <w:color w:val="auto"/>
          <w:sz w:val="28"/>
          <w:szCs w:val="28"/>
        </w:rPr>
        <w:t>е</w:t>
      </w:r>
      <w:r w:rsidRPr="00BD7394">
        <w:rPr>
          <w:rFonts w:ascii="Times New Roman" w:hAnsi="Times New Roman"/>
          <w:i/>
          <w:iCs/>
          <w:color w:val="auto"/>
          <w:sz w:val="28"/>
          <w:szCs w:val="28"/>
        </w:rPr>
        <w:t>та интересов и позиций всех участников;</w:t>
      </w:r>
    </w:p>
    <w:p w:rsidR="00653A76" w:rsidRPr="00BD7394" w:rsidRDefault="00653A76" w:rsidP="00676638">
      <w:pPr>
        <w:pStyle w:val="ab"/>
        <w:numPr>
          <w:ilvl w:val="0"/>
          <w:numId w:val="16"/>
        </w:numPr>
        <w:spacing w:line="360" w:lineRule="auto"/>
        <w:ind w:left="0"/>
        <w:rPr>
          <w:rFonts w:ascii="Times New Roman" w:hAnsi="Times New Roman"/>
          <w:i/>
          <w:color w:val="auto"/>
          <w:sz w:val="28"/>
          <w:szCs w:val="28"/>
        </w:rPr>
      </w:pPr>
      <w:r w:rsidRPr="00BD7394">
        <w:rPr>
          <w:rFonts w:ascii="Times New Roman" w:hAnsi="Times New Roman"/>
          <w:i/>
          <w:iCs/>
          <w:color w:val="auto"/>
          <w:sz w:val="28"/>
          <w:szCs w:val="28"/>
        </w:rPr>
        <w:t>с уч</w:t>
      </w:r>
      <w:r w:rsidR="00D30361">
        <w:rPr>
          <w:rFonts w:ascii="Times New Roman" w:hAnsi="Times New Roman"/>
          <w:i/>
          <w:iCs/>
          <w:color w:val="auto"/>
          <w:sz w:val="28"/>
          <w:szCs w:val="28"/>
        </w:rPr>
        <w:t>е</w:t>
      </w:r>
      <w:r w:rsidRPr="00BD7394">
        <w:rPr>
          <w:rFonts w:ascii="Times New Roman" w:hAnsi="Times New Roman"/>
          <w:i/>
          <w:iCs/>
          <w:color w:val="auto"/>
          <w:sz w:val="28"/>
          <w:szCs w:val="28"/>
        </w:rPr>
        <w:t>том целей коммуникации достаточно точно, последовательно и полно передавать партн</w:t>
      </w:r>
      <w:r w:rsidR="00D30361">
        <w:rPr>
          <w:rFonts w:ascii="Times New Roman" w:hAnsi="Times New Roman"/>
          <w:i/>
          <w:iCs/>
          <w:color w:val="auto"/>
          <w:sz w:val="28"/>
          <w:szCs w:val="28"/>
        </w:rPr>
        <w:t>е</w:t>
      </w:r>
      <w:r w:rsidRPr="00BD7394">
        <w:rPr>
          <w:rFonts w:ascii="Times New Roman" w:hAnsi="Times New Roman"/>
          <w:i/>
          <w:iCs/>
          <w:color w:val="auto"/>
          <w:sz w:val="28"/>
          <w:szCs w:val="28"/>
        </w:rPr>
        <w:t>ру необходимую информацию как ориентир для построения действия;</w:t>
      </w:r>
    </w:p>
    <w:p w:rsidR="00653A76" w:rsidRPr="00BD7394" w:rsidRDefault="00653A76" w:rsidP="00676638">
      <w:pPr>
        <w:pStyle w:val="ab"/>
        <w:numPr>
          <w:ilvl w:val="0"/>
          <w:numId w:val="16"/>
        </w:numPr>
        <w:spacing w:line="360" w:lineRule="auto"/>
        <w:ind w:left="0"/>
        <w:rPr>
          <w:rFonts w:ascii="Times New Roman" w:hAnsi="Times New Roman"/>
          <w:i/>
          <w:color w:val="auto"/>
          <w:sz w:val="28"/>
          <w:szCs w:val="28"/>
        </w:rPr>
      </w:pPr>
      <w:r w:rsidRPr="00BD7394">
        <w:rPr>
          <w:rFonts w:ascii="Times New Roman" w:hAnsi="Times New Roman"/>
          <w:i/>
          <w:iCs/>
          <w:color w:val="auto"/>
          <w:sz w:val="28"/>
          <w:szCs w:val="28"/>
        </w:rPr>
        <w:t>задавать вопросы, необходимые для организации собственной деятельности и сотрудничества с партн</w:t>
      </w:r>
      <w:r w:rsidR="00D30361">
        <w:rPr>
          <w:rFonts w:ascii="Times New Roman" w:hAnsi="Times New Roman"/>
          <w:i/>
          <w:iCs/>
          <w:color w:val="auto"/>
          <w:sz w:val="28"/>
          <w:szCs w:val="28"/>
        </w:rPr>
        <w:t>е</w:t>
      </w:r>
      <w:r w:rsidRPr="00BD7394">
        <w:rPr>
          <w:rFonts w:ascii="Times New Roman" w:hAnsi="Times New Roman"/>
          <w:i/>
          <w:iCs/>
          <w:color w:val="auto"/>
          <w:sz w:val="28"/>
          <w:szCs w:val="28"/>
        </w:rPr>
        <w:t>ром;</w:t>
      </w:r>
    </w:p>
    <w:p w:rsidR="00653A76" w:rsidRPr="00BD7394" w:rsidRDefault="00653A76" w:rsidP="00676638">
      <w:pPr>
        <w:pStyle w:val="ab"/>
        <w:numPr>
          <w:ilvl w:val="0"/>
          <w:numId w:val="16"/>
        </w:numPr>
        <w:spacing w:line="360" w:lineRule="auto"/>
        <w:ind w:left="0"/>
        <w:rPr>
          <w:rFonts w:ascii="Times New Roman" w:hAnsi="Times New Roman"/>
          <w:i/>
          <w:color w:val="auto"/>
          <w:sz w:val="28"/>
          <w:szCs w:val="28"/>
        </w:rPr>
      </w:pPr>
      <w:r w:rsidRPr="00BD7394">
        <w:rPr>
          <w:rFonts w:ascii="Times New Roman" w:hAnsi="Times New Roman"/>
          <w:i/>
          <w:iCs/>
          <w:color w:val="auto"/>
          <w:sz w:val="28"/>
          <w:szCs w:val="28"/>
        </w:rPr>
        <w:t>осуществлять взаимный контроль и оказывать в сотрудничестве необходимую взаимопомощь;</w:t>
      </w:r>
    </w:p>
    <w:p w:rsidR="00653A76" w:rsidRPr="00BD7394" w:rsidRDefault="00653A76" w:rsidP="00676638">
      <w:pPr>
        <w:pStyle w:val="ab"/>
        <w:numPr>
          <w:ilvl w:val="0"/>
          <w:numId w:val="16"/>
        </w:numPr>
        <w:spacing w:line="360" w:lineRule="auto"/>
        <w:ind w:left="0"/>
        <w:rPr>
          <w:rFonts w:ascii="Times New Roman" w:hAnsi="Times New Roman"/>
          <w:iCs/>
          <w:color w:val="auto"/>
          <w:sz w:val="28"/>
          <w:szCs w:val="28"/>
        </w:rPr>
      </w:pPr>
      <w:r w:rsidRPr="00BD7394">
        <w:rPr>
          <w:rFonts w:ascii="Times New Roman" w:hAnsi="Times New Roman"/>
          <w:i/>
          <w:iCs/>
          <w:color w:val="auto"/>
          <w:sz w:val="28"/>
          <w:szCs w:val="28"/>
        </w:rPr>
        <w:t>адекватно использовать речевые средства для эффективного решения разнообразных коммуникативных задач,</w:t>
      </w:r>
      <w:r w:rsidR="00666724">
        <w:rPr>
          <w:rFonts w:ascii="Times New Roman" w:hAnsi="Times New Roman"/>
          <w:i/>
          <w:iCs/>
          <w:color w:val="auto"/>
          <w:sz w:val="28"/>
          <w:szCs w:val="28"/>
        </w:rPr>
        <w:t xml:space="preserve"> </w:t>
      </w:r>
      <w:r w:rsidRPr="00BD7394">
        <w:rPr>
          <w:rFonts w:ascii="Times New Roman" w:hAnsi="Times New Roman"/>
          <w:i/>
          <w:iCs/>
          <w:color w:val="auto"/>
          <w:sz w:val="28"/>
          <w:szCs w:val="28"/>
        </w:rPr>
        <w:t>планирования и регуляции своей деятельности</w:t>
      </w:r>
      <w:r w:rsidRPr="00BD7394">
        <w:rPr>
          <w:rFonts w:ascii="Times New Roman" w:hAnsi="Times New Roman"/>
          <w:iCs/>
          <w:color w:val="auto"/>
          <w:sz w:val="28"/>
          <w:szCs w:val="28"/>
        </w:rPr>
        <w:t>.</w:t>
      </w:r>
    </w:p>
    <w:p w:rsidR="00653A76" w:rsidRPr="00FF3660" w:rsidRDefault="00880217" w:rsidP="00676638">
      <w:pPr>
        <w:pStyle w:val="afd"/>
        <w:numPr>
          <w:ilvl w:val="3"/>
          <w:numId w:val="2"/>
        </w:numPr>
        <w:ind w:left="0" w:firstLine="0"/>
        <w:rPr>
          <w:bCs/>
        </w:rPr>
      </w:pPr>
      <w:bookmarkStart w:id="17" w:name="_Toc288394059"/>
      <w:bookmarkStart w:id="18" w:name="_Toc288410526"/>
      <w:bookmarkStart w:id="19" w:name="_Toc288410655"/>
      <w:bookmarkStart w:id="20" w:name="_Toc424564301"/>
      <w:r w:rsidRPr="00CB6752">
        <w:t xml:space="preserve">Чтение. </w:t>
      </w:r>
      <w:r w:rsidR="00653A76" w:rsidRPr="00CB6752">
        <w:t>Работа с текстом</w:t>
      </w:r>
      <w:r w:rsidR="00666724">
        <w:t xml:space="preserve"> </w:t>
      </w:r>
      <w:r w:rsidR="00653A76" w:rsidRPr="00FF3660">
        <w:rPr>
          <w:bCs/>
        </w:rPr>
        <w:t>(метапредметные результаты)</w:t>
      </w:r>
      <w:bookmarkEnd w:id="17"/>
      <w:bookmarkEnd w:id="18"/>
      <w:bookmarkEnd w:id="19"/>
      <w:bookmarkEnd w:id="20"/>
    </w:p>
    <w:p w:rsidR="00DC6B19" w:rsidRPr="007261C4" w:rsidRDefault="00653A76" w:rsidP="00DC6B19">
      <w:pPr>
        <w:tabs>
          <w:tab w:val="left" w:pos="142"/>
          <w:tab w:val="left" w:leader="dot" w:pos="624"/>
        </w:tabs>
        <w:spacing w:line="360" w:lineRule="auto"/>
        <w:ind w:firstLine="709"/>
        <w:jc w:val="both"/>
        <w:rPr>
          <w:rStyle w:val="Zag11"/>
          <w:rFonts w:eastAsia="@Arial Unicode MS"/>
          <w:sz w:val="28"/>
          <w:szCs w:val="28"/>
        </w:rPr>
      </w:pPr>
      <w:r w:rsidRPr="00BD7394">
        <w:rPr>
          <w:spacing w:val="-3"/>
          <w:sz w:val="28"/>
          <w:szCs w:val="28"/>
        </w:rPr>
        <w:t xml:space="preserve">В результате изучения </w:t>
      </w:r>
      <w:r w:rsidRPr="00BD7394">
        <w:rPr>
          <w:b/>
          <w:bCs/>
          <w:spacing w:val="-3"/>
          <w:sz w:val="28"/>
          <w:szCs w:val="28"/>
        </w:rPr>
        <w:t>всех без исключения учебных пред</w:t>
      </w:r>
      <w:r w:rsidRPr="00BD7394">
        <w:rPr>
          <w:b/>
          <w:bCs/>
          <w:sz w:val="28"/>
          <w:szCs w:val="28"/>
        </w:rPr>
        <w:t xml:space="preserve">метов </w:t>
      </w:r>
      <w:r w:rsidRPr="00BD7394">
        <w:rPr>
          <w:sz w:val="28"/>
          <w:szCs w:val="28"/>
        </w:rPr>
        <w:t xml:space="preserve"> </w:t>
      </w:r>
      <w:r w:rsidR="00C27132" w:rsidRPr="00BD7394">
        <w:rPr>
          <w:sz w:val="28"/>
          <w:szCs w:val="28"/>
        </w:rPr>
        <w:t xml:space="preserve">при получении </w:t>
      </w:r>
      <w:r w:rsidRPr="00BD7394">
        <w:rPr>
          <w:sz w:val="28"/>
          <w:szCs w:val="28"/>
        </w:rPr>
        <w:t xml:space="preserve"> начального общего образования выпускники </w:t>
      </w:r>
      <w:r w:rsidR="000860D5">
        <w:rPr>
          <w:sz w:val="28"/>
          <w:szCs w:val="28"/>
        </w:rPr>
        <w:t xml:space="preserve">МБОУ СОШ 68 </w:t>
      </w:r>
      <w:r w:rsidRPr="00BD7394">
        <w:rPr>
          <w:sz w:val="28"/>
          <w:szCs w:val="28"/>
        </w:rPr>
        <w:t xml:space="preserve">приобретут первичные навыки работы с содержащейся в текстах информацией в процессе чтения соответствующих возрасту литературных, учебных, научно­познавательных текстов, инструкций. </w:t>
      </w:r>
      <w:r w:rsidR="00DC6B19" w:rsidRPr="007261C4">
        <w:rPr>
          <w:rStyle w:val="Zag11"/>
          <w:rFonts w:eastAsia="@Arial Unicode MS"/>
          <w:sz w:val="28"/>
          <w:szCs w:val="28"/>
        </w:rPr>
        <w:t xml:space="preserve">Выпускники научатся осознанно </w:t>
      </w:r>
      <w:r w:rsidR="00DC6B19" w:rsidRPr="007261C4">
        <w:rPr>
          <w:rStyle w:val="Zag11"/>
          <w:rFonts w:eastAsia="@Arial Unicode MS"/>
          <w:sz w:val="28"/>
          <w:szCs w:val="28"/>
        </w:rPr>
        <w:lastRenderedPageBreak/>
        <w:t>читать тексты с целью удовлетворения познавательного интереса, освоения и использования информации. Выпускники овладеют элементарными навыками чтения информации, представленной в наглядно-символической форме, приобретут опыт работы с текстами, содержащими рисунки, таблицы, диаграммы, схемы.</w:t>
      </w:r>
    </w:p>
    <w:p w:rsidR="00DC6B19" w:rsidRPr="007261C4" w:rsidRDefault="00DC6B19" w:rsidP="00DC6B19">
      <w:pPr>
        <w:tabs>
          <w:tab w:val="left" w:pos="142"/>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У выпускников будут развиты такие читательские действия, как поиск информации, выделение нужной для решения практической или учебной задачи информации, систематизация, сопоставление, анализ и обобщение имеющихся в тексте идей и информации, их интерпретация и преобразование. Обучающиеся смогут использовать полученную из разного вида текстов информацию для установления несложных причинно-следственных связей и зависимостей, объяснения, обоснования утверждений, а также принятия решений в простых учебных и практических ситуациях.</w:t>
      </w:r>
    </w:p>
    <w:p w:rsidR="00DC6B19" w:rsidRPr="00413904" w:rsidRDefault="00DC6B19" w:rsidP="00413904">
      <w:pPr>
        <w:pStyle w:val="Zag3"/>
        <w:tabs>
          <w:tab w:val="left" w:pos="142"/>
          <w:tab w:val="left" w:leader="dot" w:pos="624"/>
        </w:tabs>
        <w:spacing w:after="0" w:line="360" w:lineRule="auto"/>
        <w:ind w:firstLine="709"/>
        <w:jc w:val="both"/>
        <w:rPr>
          <w:rFonts w:eastAsia="@Arial Unicode MS"/>
          <w:i w:val="0"/>
          <w:iCs w:val="0"/>
          <w:color w:val="auto"/>
          <w:sz w:val="28"/>
          <w:szCs w:val="28"/>
          <w:lang w:val="ru-RU"/>
        </w:rPr>
      </w:pPr>
      <w:r w:rsidRPr="007261C4">
        <w:rPr>
          <w:rStyle w:val="Zag11"/>
          <w:rFonts w:eastAsia="@Arial Unicode MS"/>
          <w:i w:val="0"/>
          <w:iCs w:val="0"/>
          <w:color w:val="auto"/>
          <w:sz w:val="28"/>
          <w:szCs w:val="28"/>
          <w:lang w:val="ru-RU"/>
        </w:rPr>
        <w:t>Выпускники получат возможность научиться самостоятельно организовывать поиск информации. Они приобретут первичный опыт критического отношения к получаемой информации, сопоставления ее с информацией из других источников и имеющимся жизненным опытом.</w:t>
      </w:r>
    </w:p>
    <w:p w:rsidR="00653A76" w:rsidRPr="00BD7394" w:rsidRDefault="00880217" w:rsidP="00F13056">
      <w:pPr>
        <w:pStyle w:val="41"/>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 xml:space="preserve">Работа с текстом: </w:t>
      </w:r>
      <w:r w:rsidR="00653A76" w:rsidRPr="00BD7394">
        <w:rPr>
          <w:rFonts w:ascii="Times New Roman" w:hAnsi="Times New Roman" w:cs="Times New Roman"/>
          <w:b/>
          <w:i w:val="0"/>
          <w:color w:val="auto"/>
          <w:sz w:val="28"/>
          <w:szCs w:val="28"/>
        </w:rPr>
        <w:t>поиск информации и понимание прочитанного</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BD7394" w:rsidRDefault="00653A76" w:rsidP="00676638">
      <w:pPr>
        <w:pStyle w:val="ab"/>
        <w:numPr>
          <w:ilvl w:val="0"/>
          <w:numId w:val="18"/>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находить в тексте конкретные сведения, факты, заданные в явном виде;</w:t>
      </w:r>
    </w:p>
    <w:p w:rsidR="00653A76" w:rsidRPr="00BD7394" w:rsidRDefault="00653A76" w:rsidP="00676638">
      <w:pPr>
        <w:pStyle w:val="ab"/>
        <w:numPr>
          <w:ilvl w:val="0"/>
          <w:numId w:val="18"/>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определять тему и главную мысль текста;</w:t>
      </w:r>
    </w:p>
    <w:p w:rsidR="00653A76" w:rsidRPr="00BD7394" w:rsidRDefault="00653A76" w:rsidP="00676638">
      <w:pPr>
        <w:pStyle w:val="ab"/>
        <w:numPr>
          <w:ilvl w:val="0"/>
          <w:numId w:val="18"/>
        </w:numPr>
        <w:spacing w:line="360" w:lineRule="auto"/>
        <w:ind w:left="0"/>
        <w:rPr>
          <w:rFonts w:ascii="Times New Roman" w:hAnsi="Times New Roman"/>
          <w:color w:val="auto"/>
          <w:spacing w:val="-4"/>
          <w:sz w:val="28"/>
          <w:szCs w:val="28"/>
        </w:rPr>
      </w:pPr>
      <w:r w:rsidRPr="00BD7394">
        <w:rPr>
          <w:rFonts w:ascii="Times New Roman" w:hAnsi="Times New Roman"/>
          <w:color w:val="auto"/>
          <w:spacing w:val="-4"/>
          <w:sz w:val="28"/>
          <w:szCs w:val="28"/>
        </w:rPr>
        <w:t>делить тексты на смысловые части, составлять план текста;</w:t>
      </w:r>
    </w:p>
    <w:p w:rsidR="00653A76" w:rsidRPr="00BD7394" w:rsidRDefault="00653A76" w:rsidP="00676638">
      <w:pPr>
        <w:pStyle w:val="ab"/>
        <w:numPr>
          <w:ilvl w:val="0"/>
          <w:numId w:val="18"/>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вычленять содержащиеся в тексте основные события и</w:t>
      </w:r>
      <w:r w:rsidRPr="00BD7394">
        <w:rPr>
          <w:rFonts w:ascii="Times New Roman" w:hAnsi="Times New Roman"/>
          <w:color w:val="auto"/>
          <w:spacing w:val="2"/>
          <w:sz w:val="28"/>
          <w:szCs w:val="28"/>
        </w:rPr>
        <w:br/>
      </w:r>
      <w:r w:rsidRPr="00BD7394">
        <w:rPr>
          <w:rFonts w:ascii="Times New Roman" w:hAnsi="Times New Roman"/>
          <w:color w:val="auto"/>
          <w:spacing w:val="-2"/>
          <w:sz w:val="28"/>
          <w:szCs w:val="28"/>
        </w:rPr>
        <w:t>ус</w:t>
      </w:r>
      <w:r w:rsidRPr="00BD7394">
        <w:rPr>
          <w:rFonts w:ascii="Times New Roman" w:hAnsi="Times New Roman"/>
          <w:color w:val="auto"/>
          <w:spacing w:val="2"/>
          <w:sz w:val="28"/>
          <w:szCs w:val="28"/>
        </w:rPr>
        <w:t>танавливать их последовательность; упорядочивать инфор</w:t>
      </w:r>
      <w:r w:rsidRPr="00BD7394">
        <w:rPr>
          <w:rFonts w:ascii="Times New Roman" w:hAnsi="Times New Roman"/>
          <w:color w:val="auto"/>
          <w:sz w:val="28"/>
          <w:szCs w:val="28"/>
        </w:rPr>
        <w:t>мацию по заданному основанию;</w:t>
      </w:r>
    </w:p>
    <w:p w:rsidR="00653A76" w:rsidRPr="00BD7394" w:rsidRDefault="00653A76" w:rsidP="00676638">
      <w:pPr>
        <w:pStyle w:val="ab"/>
        <w:numPr>
          <w:ilvl w:val="0"/>
          <w:numId w:val="18"/>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 xml:space="preserve">сравнивать между собой объекты, описанные в тексте, </w:t>
      </w:r>
      <w:r w:rsidRPr="00BD7394">
        <w:rPr>
          <w:rFonts w:ascii="Times New Roman" w:hAnsi="Times New Roman"/>
          <w:color w:val="auto"/>
          <w:sz w:val="28"/>
          <w:szCs w:val="28"/>
        </w:rPr>
        <w:t>выделяя 2—3 существенных признака;</w:t>
      </w:r>
    </w:p>
    <w:p w:rsidR="00653A76" w:rsidRPr="00BD7394" w:rsidRDefault="00653A76" w:rsidP="00676638">
      <w:pPr>
        <w:pStyle w:val="ab"/>
        <w:numPr>
          <w:ilvl w:val="0"/>
          <w:numId w:val="18"/>
        </w:numPr>
        <w:spacing w:line="360" w:lineRule="auto"/>
        <w:ind w:left="0"/>
        <w:rPr>
          <w:rFonts w:ascii="Times New Roman" w:hAnsi="Times New Roman"/>
          <w:color w:val="auto"/>
          <w:spacing w:val="2"/>
          <w:sz w:val="28"/>
          <w:szCs w:val="28"/>
        </w:rPr>
      </w:pPr>
      <w:r w:rsidRPr="00BD7394">
        <w:rPr>
          <w:rFonts w:ascii="Times New Roman" w:hAnsi="Times New Roman"/>
          <w:color w:val="auto"/>
          <w:spacing w:val="2"/>
          <w:sz w:val="28"/>
          <w:szCs w:val="28"/>
        </w:rPr>
        <w:t>понимать информацию, представленную в неявном виде (например, находить в тексте несколько примеров, доказывающих привед</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нное утверждение; </w:t>
      </w:r>
      <w:r w:rsidRPr="00BD7394">
        <w:rPr>
          <w:rFonts w:ascii="Times New Roman" w:hAnsi="Times New Roman"/>
          <w:color w:val="auto"/>
          <w:spacing w:val="2"/>
          <w:sz w:val="28"/>
          <w:szCs w:val="28"/>
        </w:rPr>
        <w:lastRenderedPageBreak/>
        <w:t>характеризовать явление по его описанию; выделять общий признак группы элементов);</w:t>
      </w:r>
    </w:p>
    <w:p w:rsidR="00653A76" w:rsidRPr="00BD7394" w:rsidRDefault="00653A76" w:rsidP="00676638">
      <w:pPr>
        <w:pStyle w:val="ab"/>
        <w:numPr>
          <w:ilvl w:val="0"/>
          <w:numId w:val="18"/>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понимать информацию, представленную разными способами: словесно, в виде таблицы, схемы, диаграммы;</w:t>
      </w:r>
    </w:p>
    <w:p w:rsidR="00653A76" w:rsidRPr="00BD7394" w:rsidRDefault="00653A76" w:rsidP="00676638">
      <w:pPr>
        <w:pStyle w:val="ab"/>
        <w:numPr>
          <w:ilvl w:val="0"/>
          <w:numId w:val="18"/>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понимать текст, опираясь не только на содержащуюся в н</w:t>
      </w:r>
      <w:r w:rsidR="00D30361">
        <w:rPr>
          <w:rFonts w:ascii="Times New Roman" w:hAnsi="Times New Roman"/>
          <w:color w:val="auto"/>
          <w:sz w:val="28"/>
          <w:szCs w:val="28"/>
        </w:rPr>
        <w:t>е</w:t>
      </w:r>
      <w:r w:rsidRPr="00BD7394">
        <w:rPr>
          <w:rFonts w:ascii="Times New Roman" w:hAnsi="Times New Roman"/>
          <w:color w:val="auto"/>
          <w:sz w:val="28"/>
          <w:szCs w:val="28"/>
        </w:rPr>
        <w:t>м информацию, но и на жанр, структуру, выразительные средства текста;</w:t>
      </w:r>
    </w:p>
    <w:p w:rsidR="00653A76" w:rsidRPr="00BD7394" w:rsidRDefault="00653A76" w:rsidP="00676638">
      <w:pPr>
        <w:pStyle w:val="ab"/>
        <w:numPr>
          <w:ilvl w:val="0"/>
          <w:numId w:val="18"/>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использовать различные виды чтения: ознакомительное, изучающее, поисковое, выбирать нужный вид чтения в соответствии с целью чтения;</w:t>
      </w:r>
    </w:p>
    <w:p w:rsidR="00653A76" w:rsidRPr="00BD7394" w:rsidRDefault="00653A76" w:rsidP="00676638">
      <w:pPr>
        <w:pStyle w:val="ab"/>
        <w:numPr>
          <w:ilvl w:val="0"/>
          <w:numId w:val="18"/>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ориентироваться в соответствующих возрасту словарях и справочниках.</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iCs/>
          <w:color w:val="auto"/>
          <w:sz w:val="28"/>
          <w:szCs w:val="28"/>
        </w:rPr>
        <w:t>Выпускник получит возможность научиться:</w:t>
      </w:r>
    </w:p>
    <w:p w:rsidR="00653A76" w:rsidRPr="00BD7394" w:rsidRDefault="00653A76" w:rsidP="00676638">
      <w:pPr>
        <w:pStyle w:val="ab"/>
        <w:numPr>
          <w:ilvl w:val="0"/>
          <w:numId w:val="19"/>
        </w:numPr>
        <w:spacing w:line="360" w:lineRule="auto"/>
        <w:ind w:left="0"/>
        <w:rPr>
          <w:rFonts w:ascii="Times New Roman" w:hAnsi="Times New Roman"/>
          <w:i/>
          <w:iCs/>
          <w:color w:val="auto"/>
          <w:spacing w:val="-2"/>
          <w:sz w:val="28"/>
          <w:szCs w:val="28"/>
        </w:rPr>
      </w:pPr>
      <w:r w:rsidRPr="00BD7394">
        <w:rPr>
          <w:rFonts w:ascii="Times New Roman" w:hAnsi="Times New Roman"/>
          <w:i/>
          <w:iCs/>
          <w:color w:val="auto"/>
          <w:spacing w:val="-4"/>
          <w:sz w:val="28"/>
          <w:szCs w:val="28"/>
        </w:rPr>
        <w:t>использовать формальные элементы текста (например,</w:t>
      </w:r>
      <w:r w:rsidRPr="00BD7394">
        <w:rPr>
          <w:rFonts w:ascii="Times New Roman" w:hAnsi="Times New Roman"/>
          <w:i/>
          <w:iCs/>
          <w:color w:val="auto"/>
          <w:spacing w:val="-4"/>
          <w:sz w:val="28"/>
          <w:szCs w:val="28"/>
        </w:rPr>
        <w:br/>
      </w:r>
      <w:r w:rsidRPr="00BD7394">
        <w:rPr>
          <w:rFonts w:ascii="Times New Roman" w:hAnsi="Times New Roman"/>
          <w:i/>
          <w:iCs/>
          <w:color w:val="auto"/>
          <w:spacing w:val="-2"/>
          <w:sz w:val="28"/>
          <w:szCs w:val="28"/>
        </w:rPr>
        <w:t>подзаголовки, сноски) для поиска нужной информации;</w:t>
      </w:r>
    </w:p>
    <w:p w:rsidR="00653A76" w:rsidRPr="00BD7394" w:rsidRDefault="00653A76" w:rsidP="00676638">
      <w:pPr>
        <w:pStyle w:val="ab"/>
        <w:numPr>
          <w:ilvl w:val="0"/>
          <w:numId w:val="19"/>
        </w:numPr>
        <w:spacing w:line="360" w:lineRule="auto"/>
        <w:ind w:left="0"/>
        <w:rPr>
          <w:rFonts w:ascii="Times New Roman" w:hAnsi="Times New Roman"/>
          <w:i/>
          <w:iCs/>
          <w:color w:val="auto"/>
          <w:sz w:val="28"/>
          <w:szCs w:val="28"/>
        </w:rPr>
      </w:pPr>
      <w:r w:rsidRPr="00BD7394">
        <w:rPr>
          <w:rFonts w:ascii="Times New Roman" w:hAnsi="Times New Roman"/>
          <w:i/>
          <w:iCs/>
          <w:color w:val="auto"/>
          <w:sz w:val="28"/>
          <w:szCs w:val="28"/>
        </w:rPr>
        <w:t>работать с несколькими источниками информации;</w:t>
      </w:r>
    </w:p>
    <w:p w:rsidR="00653A76" w:rsidRPr="00BD7394" w:rsidRDefault="00653A76" w:rsidP="00676638">
      <w:pPr>
        <w:pStyle w:val="ab"/>
        <w:numPr>
          <w:ilvl w:val="0"/>
          <w:numId w:val="19"/>
        </w:numPr>
        <w:spacing w:line="360" w:lineRule="auto"/>
        <w:ind w:left="0"/>
        <w:rPr>
          <w:rFonts w:ascii="Times New Roman" w:hAnsi="Times New Roman"/>
          <w:i/>
          <w:iCs/>
          <w:color w:val="auto"/>
          <w:sz w:val="28"/>
          <w:szCs w:val="28"/>
        </w:rPr>
      </w:pPr>
      <w:r w:rsidRPr="00BD7394">
        <w:rPr>
          <w:rFonts w:ascii="Times New Roman" w:hAnsi="Times New Roman"/>
          <w:i/>
          <w:iCs/>
          <w:color w:val="auto"/>
          <w:sz w:val="28"/>
          <w:szCs w:val="28"/>
        </w:rPr>
        <w:t>сопоставлять информацию, полученную из нескольких источников.</w:t>
      </w:r>
    </w:p>
    <w:p w:rsidR="00653A76" w:rsidRPr="00BD7394" w:rsidRDefault="00653A76" w:rsidP="00F13056">
      <w:pPr>
        <w:pStyle w:val="41"/>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Работа с текстом:преобразование и интерпретация информации</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BD7394" w:rsidRDefault="00653A76" w:rsidP="00676638">
      <w:pPr>
        <w:pStyle w:val="ab"/>
        <w:numPr>
          <w:ilvl w:val="0"/>
          <w:numId w:val="20"/>
        </w:numPr>
        <w:spacing w:line="360" w:lineRule="auto"/>
        <w:ind w:left="0"/>
        <w:rPr>
          <w:rFonts w:ascii="Times New Roman" w:hAnsi="Times New Roman"/>
          <w:color w:val="auto"/>
          <w:spacing w:val="-4"/>
          <w:sz w:val="28"/>
          <w:szCs w:val="28"/>
        </w:rPr>
      </w:pPr>
      <w:r w:rsidRPr="00BD7394">
        <w:rPr>
          <w:rFonts w:ascii="Times New Roman" w:hAnsi="Times New Roman"/>
          <w:color w:val="auto"/>
          <w:spacing w:val="-4"/>
          <w:sz w:val="28"/>
          <w:szCs w:val="28"/>
        </w:rPr>
        <w:t>пересказывать текст подробно и сжато, устно и письменно;</w:t>
      </w:r>
    </w:p>
    <w:p w:rsidR="00653A76" w:rsidRPr="00BD7394" w:rsidRDefault="00653A76" w:rsidP="00676638">
      <w:pPr>
        <w:pStyle w:val="ab"/>
        <w:numPr>
          <w:ilvl w:val="0"/>
          <w:numId w:val="20"/>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соотносить факты с общей идеей текста, устанавливать простые связи, не показанные в тексте напрямую;</w:t>
      </w:r>
    </w:p>
    <w:p w:rsidR="00653A76" w:rsidRPr="00BD7394" w:rsidRDefault="00653A76" w:rsidP="00676638">
      <w:pPr>
        <w:pStyle w:val="ab"/>
        <w:numPr>
          <w:ilvl w:val="0"/>
          <w:numId w:val="20"/>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формулировать несложные выводы, основываясь на тексте; находить аргументы, подтверждающие вывод;</w:t>
      </w:r>
    </w:p>
    <w:p w:rsidR="00653A76" w:rsidRPr="00BD7394" w:rsidRDefault="00653A76" w:rsidP="00676638">
      <w:pPr>
        <w:pStyle w:val="ab"/>
        <w:numPr>
          <w:ilvl w:val="0"/>
          <w:numId w:val="20"/>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сопоставлять и обобщать содержащуюся в разных частях текста информацию;</w:t>
      </w:r>
    </w:p>
    <w:p w:rsidR="00653A76" w:rsidRPr="00BD7394" w:rsidRDefault="00653A76" w:rsidP="00676638">
      <w:pPr>
        <w:pStyle w:val="ab"/>
        <w:numPr>
          <w:ilvl w:val="0"/>
          <w:numId w:val="20"/>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составлять на основании текста небольшое монологическое высказывание, отвечая на поставленный вопрос.</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iCs/>
          <w:color w:val="auto"/>
          <w:sz w:val="28"/>
          <w:szCs w:val="28"/>
        </w:rPr>
        <w:t>Выпускник получит возможность научиться:</w:t>
      </w:r>
    </w:p>
    <w:p w:rsidR="00653A76" w:rsidRPr="00BD7394" w:rsidRDefault="00653A76" w:rsidP="00676638">
      <w:pPr>
        <w:pStyle w:val="ab"/>
        <w:numPr>
          <w:ilvl w:val="0"/>
          <w:numId w:val="21"/>
        </w:numPr>
        <w:spacing w:line="360" w:lineRule="auto"/>
        <w:ind w:left="0"/>
        <w:rPr>
          <w:rFonts w:ascii="Times New Roman" w:hAnsi="Times New Roman"/>
          <w:i/>
          <w:iCs/>
          <w:color w:val="auto"/>
          <w:sz w:val="28"/>
          <w:szCs w:val="28"/>
        </w:rPr>
      </w:pPr>
      <w:r w:rsidRPr="00BD7394">
        <w:rPr>
          <w:rFonts w:ascii="Times New Roman" w:hAnsi="Times New Roman"/>
          <w:i/>
          <w:iCs/>
          <w:color w:val="auto"/>
          <w:spacing w:val="2"/>
          <w:sz w:val="28"/>
          <w:szCs w:val="28"/>
        </w:rPr>
        <w:t>делать выписки из прочитанных текстов с уч</w:t>
      </w:r>
      <w:r w:rsidR="00D30361">
        <w:rPr>
          <w:rFonts w:ascii="Times New Roman" w:hAnsi="Times New Roman"/>
          <w:i/>
          <w:iCs/>
          <w:color w:val="auto"/>
          <w:spacing w:val="2"/>
          <w:sz w:val="28"/>
          <w:szCs w:val="28"/>
        </w:rPr>
        <w:t>е</w:t>
      </w:r>
      <w:r w:rsidRPr="00BD7394">
        <w:rPr>
          <w:rFonts w:ascii="Times New Roman" w:hAnsi="Times New Roman"/>
          <w:i/>
          <w:iCs/>
          <w:color w:val="auto"/>
          <w:spacing w:val="2"/>
          <w:sz w:val="28"/>
          <w:szCs w:val="28"/>
        </w:rPr>
        <w:t xml:space="preserve">том </w:t>
      </w:r>
      <w:r w:rsidRPr="00BD7394">
        <w:rPr>
          <w:rFonts w:ascii="Times New Roman" w:hAnsi="Times New Roman"/>
          <w:i/>
          <w:iCs/>
          <w:color w:val="auto"/>
          <w:sz w:val="28"/>
          <w:szCs w:val="28"/>
        </w:rPr>
        <w:t>цели их дальнейшего использования;</w:t>
      </w:r>
    </w:p>
    <w:p w:rsidR="00653A76" w:rsidRPr="00BD7394" w:rsidRDefault="00653A76" w:rsidP="00676638">
      <w:pPr>
        <w:pStyle w:val="ab"/>
        <w:numPr>
          <w:ilvl w:val="0"/>
          <w:numId w:val="21"/>
        </w:numPr>
        <w:spacing w:line="360" w:lineRule="auto"/>
        <w:ind w:left="0"/>
        <w:rPr>
          <w:rFonts w:ascii="Times New Roman" w:hAnsi="Times New Roman"/>
          <w:color w:val="auto"/>
          <w:sz w:val="28"/>
          <w:szCs w:val="28"/>
        </w:rPr>
      </w:pPr>
      <w:r w:rsidRPr="00BD7394">
        <w:rPr>
          <w:rFonts w:ascii="Times New Roman" w:hAnsi="Times New Roman"/>
          <w:i/>
          <w:iCs/>
          <w:color w:val="auto"/>
          <w:sz w:val="28"/>
          <w:szCs w:val="28"/>
        </w:rPr>
        <w:lastRenderedPageBreak/>
        <w:t>составлять небольшие письменные аннотации к тексту, отзывы о</w:t>
      </w:r>
      <w:r w:rsidR="00666724">
        <w:rPr>
          <w:rFonts w:ascii="Times New Roman" w:hAnsi="Times New Roman"/>
          <w:i/>
          <w:iCs/>
          <w:color w:val="auto"/>
          <w:sz w:val="28"/>
          <w:szCs w:val="28"/>
        </w:rPr>
        <w:t xml:space="preserve"> </w:t>
      </w:r>
      <w:r w:rsidRPr="00666724">
        <w:rPr>
          <w:rFonts w:ascii="Times New Roman" w:hAnsi="Times New Roman"/>
          <w:i/>
          <w:iCs/>
          <w:color w:val="auto"/>
          <w:sz w:val="28"/>
          <w:szCs w:val="28"/>
        </w:rPr>
        <w:t>проч</w:t>
      </w:r>
      <w:r w:rsidRPr="005E16B7">
        <w:rPr>
          <w:rFonts w:ascii="Times New Roman" w:hAnsi="Times New Roman"/>
          <w:i/>
          <w:iCs/>
          <w:color w:val="auto"/>
          <w:sz w:val="28"/>
          <w:szCs w:val="28"/>
        </w:rPr>
        <w:t>итанном</w:t>
      </w:r>
      <w:r w:rsidRPr="005E16B7">
        <w:rPr>
          <w:rFonts w:ascii="Times New Roman" w:hAnsi="Times New Roman"/>
          <w:i/>
          <w:color w:val="auto"/>
          <w:sz w:val="28"/>
          <w:szCs w:val="28"/>
        </w:rPr>
        <w:t>.</w:t>
      </w:r>
    </w:p>
    <w:p w:rsidR="00653A76" w:rsidRPr="00BD7394" w:rsidRDefault="00653A76" w:rsidP="00F13056">
      <w:pPr>
        <w:pStyle w:val="41"/>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Работа с текстом: оценка информации</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BD7394" w:rsidRDefault="00653A76" w:rsidP="00676638">
      <w:pPr>
        <w:pStyle w:val="ab"/>
        <w:numPr>
          <w:ilvl w:val="0"/>
          <w:numId w:val="22"/>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высказывать оценочные суждения и свою точку зрения о прочитанном тексте;</w:t>
      </w:r>
    </w:p>
    <w:p w:rsidR="00653A76" w:rsidRPr="00BD7394" w:rsidRDefault="00653A76" w:rsidP="00676638">
      <w:pPr>
        <w:pStyle w:val="ab"/>
        <w:numPr>
          <w:ilvl w:val="0"/>
          <w:numId w:val="22"/>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оценивать содержание, языковые особенности и струк</w:t>
      </w:r>
      <w:r w:rsidRPr="00BD7394">
        <w:rPr>
          <w:rFonts w:ascii="Times New Roman" w:hAnsi="Times New Roman"/>
          <w:color w:val="auto"/>
          <w:sz w:val="28"/>
          <w:szCs w:val="28"/>
        </w:rPr>
        <w:t>туру текста; определять место и роль иллюстративного ряда в тексте;</w:t>
      </w:r>
    </w:p>
    <w:p w:rsidR="00653A76" w:rsidRPr="00BD7394" w:rsidRDefault="00653A76" w:rsidP="00676638">
      <w:pPr>
        <w:pStyle w:val="ab"/>
        <w:numPr>
          <w:ilvl w:val="0"/>
          <w:numId w:val="22"/>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на основе имеющихся знаний, жизненного опыта подвергать сомнению достоверность прочитанного, обнаружи</w:t>
      </w:r>
      <w:r w:rsidRPr="00BD7394">
        <w:rPr>
          <w:rFonts w:ascii="Times New Roman" w:hAnsi="Times New Roman"/>
          <w:color w:val="auto"/>
          <w:sz w:val="28"/>
          <w:szCs w:val="28"/>
        </w:rPr>
        <w:t>вать недостоверность получаемых сведений, пробелы в информации и находить пути восполнения этих пробелов;</w:t>
      </w:r>
    </w:p>
    <w:p w:rsidR="00653A76" w:rsidRPr="00BD7394" w:rsidRDefault="00653A76" w:rsidP="00676638">
      <w:pPr>
        <w:pStyle w:val="ab"/>
        <w:numPr>
          <w:ilvl w:val="0"/>
          <w:numId w:val="22"/>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участвовать в учебном диалоге при обсуждении прочитанного или прослушанного текста.</w:t>
      </w:r>
    </w:p>
    <w:p w:rsidR="00653A76" w:rsidRPr="00BD7394" w:rsidRDefault="00653A76" w:rsidP="00F13056">
      <w:pPr>
        <w:pStyle w:val="ad"/>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BD7394" w:rsidRDefault="00653A76" w:rsidP="00676638">
      <w:pPr>
        <w:pStyle w:val="ab"/>
        <w:numPr>
          <w:ilvl w:val="0"/>
          <w:numId w:val="23"/>
        </w:numPr>
        <w:spacing w:line="360" w:lineRule="auto"/>
        <w:ind w:left="0"/>
        <w:rPr>
          <w:rFonts w:ascii="Times New Roman" w:hAnsi="Times New Roman"/>
          <w:i/>
          <w:iCs/>
          <w:color w:val="auto"/>
          <w:sz w:val="28"/>
          <w:szCs w:val="28"/>
        </w:rPr>
      </w:pPr>
      <w:r w:rsidRPr="00BD7394">
        <w:rPr>
          <w:rFonts w:ascii="Times New Roman" w:hAnsi="Times New Roman"/>
          <w:i/>
          <w:iCs/>
          <w:color w:val="auto"/>
          <w:sz w:val="28"/>
          <w:szCs w:val="28"/>
        </w:rPr>
        <w:t>сопоставлять различные точки зрения;</w:t>
      </w:r>
    </w:p>
    <w:p w:rsidR="00653A76" w:rsidRPr="00BD7394" w:rsidRDefault="00653A76" w:rsidP="00676638">
      <w:pPr>
        <w:pStyle w:val="ab"/>
        <w:numPr>
          <w:ilvl w:val="0"/>
          <w:numId w:val="23"/>
        </w:numPr>
        <w:spacing w:line="360" w:lineRule="auto"/>
        <w:ind w:left="0"/>
        <w:rPr>
          <w:rFonts w:ascii="Times New Roman" w:hAnsi="Times New Roman"/>
          <w:i/>
          <w:iCs/>
          <w:color w:val="auto"/>
          <w:spacing w:val="-2"/>
          <w:sz w:val="28"/>
          <w:szCs w:val="28"/>
        </w:rPr>
      </w:pPr>
      <w:r w:rsidRPr="00BD7394">
        <w:rPr>
          <w:rFonts w:ascii="Times New Roman" w:hAnsi="Times New Roman"/>
          <w:i/>
          <w:iCs/>
          <w:color w:val="auto"/>
          <w:spacing w:val="-2"/>
          <w:sz w:val="28"/>
          <w:szCs w:val="28"/>
        </w:rPr>
        <w:t>соотносить позицию автора с собственной точкой зрения;</w:t>
      </w:r>
    </w:p>
    <w:p w:rsidR="00653A76" w:rsidRPr="00BD7394" w:rsidRDefault="00653A76" w:rsidP="00676638">
      <w:pPr>
        <w:pStyle w:val="ab"/>
        <w:numPr>
          <w:ilvl w:val="0"/>
          <w:numId w:val="23"/>
        </w:numPr>
        <w:spacing w:line="360" w:lineRule="auto"/>
        <w:ind w:left="0"/>
        <w:rPr>
          <w:rFonts w:ascii="Times New Roman" w:hAnsi="Times New Roman"/>
          <w:i/>
          <w:iCs/>
          <w:color w:val="auto"/>
          <w:spacing w:val="-2"/>
          <w:sz w:val="28"/>
          <w:szCs w:val="28"/>
        </w:rPr>
      </w:pPr>
      <w:r w:rsidRPr="00BD7394">
        <w:rPr>
          <w:rFonts w:ascii="Times New Roman" w:hAnsi="Times New Roman"/>
          <w:i/>
          <w:iCs/>
          <w:color w:val="auto"/>
          <w:spacing w:val="-2"/>
          <w:sz w:val="28"/>
          <w:szCs w:val="28"/>
        </w:rPr>
        <w:t>в процессе работы с одним или несколькими источниками выявлять достоверную (противоречивую) информацию.</w:t>
      </w:r>
    </w:p>
    <w:p w:rsidR="00884BAC" w:rsidRPr="00413904" w:rsidRDefault="00884BAC" w:rsidP="006B0B19">
      <w:pPr>
        <w:pStyle w:val="Zag1"/>
        <w:tabs>
          <w:tab w:val="left" w:leader="dot" w:pos="624"/>
        </w:tabs>
        <w:spacing w:after="0" w:line="360" w:lineRule="auto"/>
        <w:ind w:left="1134" w:firstLine="0"/>
        <w:jc w:val="left"/>
        <w:rPr>
          <w:rStyle w:val="Zag11"/>
          <w:rFonts w:ascii="Calibri" w:eastAsia="@Arial Unicode MS" w:hAnsi="Calibri"/>
          <w:b w:val="0"/>
          <w:bCs w:val="0"/>
          <w:color w:val="auto"/>
          <w:sz w:val="22"/>
          <w:szCs w:val="28"/>
          <w:lang w:val="ru-RU" w:eastAsia="en-US"/>
        </w:rPr>
      </w:pPr>
    </w:p>
    <w:p w:rsidR="00884BAC" w:rsidRPr="00413904" w:rsidRDefault="00884BAC" w:rsidP="003F7807">
      <w:pPr>
        <w:pStyle w:val="Zag1"/>
        <w:tabs>
          <w:tab w:val="left" w:leader="dot" w:pos="624"/>
        </w:tabs>
        <w:spacing w:after="0" w:line="360" w:lineRule="auto"/>
        <w:ind w:firstLine="0"/>
        <w:jc w:val="left"/>
        <w:rPr>
          <w:rStyle w:val="Zag11"/>
          <w:rFonts w:ascii="Calibri" w:eastAsia="@Arial Unicode MS" w:hAnsi="Calibri"/>
          <w:b w:val="0"/>
          <w:bCs w:val="0"/>
          <w:color w:val="auto"/>
          <w:sz w:val="22"/>
          <w:szCs w:val="28"/>
          <w:lang w:val="ru-RU" w:eastAsia="en-US"/>
        </w:rPr>
      </w:pPr>
      <w:r w:rsidRPr="007261C4">
        <w:rPr>
          <w:rStyle w:val="Zag11"/>
          <w:rFonts w:eastAsia="@Arial Unicode MS"/>
          <w:color w:val="auto"/>
          <w:szCs w:val="28"/>
          <w:lang w:val="ru-RU"/>
        </w:rPr>
        <w:t>Планируемые результаты и содержание образовательной области</w:t>
      </w:r>
      <w:r w:rsidRPr="00884BAC">
        <w:rPr>
          <w:rStyle w:val="Zag11"/>
          <w:rFonts w:eastAsia="@Arial Unicode MS"/>
          <w:color w:val="auto"/>
          <w:szCs w:val="28"/>
          <w:lang w:val="ru-RU"/>
        </w:rPr>
        <w:t xml:space="preserve"> «Филология» на уровне начального общего образования</w:t>
      </w:r>
    </w:p>
    <w:p w:rsidR="00884BAC" w:rsidRPr="00413904" w:rsidRDefault="00884BAC" w:rsidP="00413904">
      <w:pPr>
        <w:pStyle w:val="ab"/>
        <w:spacing w:line="360" w:lineRule="auto"/>
        <w:ind w:firstLine="0"/>
        <w:rPr>
          <w:rFonts w:ascii="Times New Roman" w:hAnsi="Times New Roman"/>
          <w:iCs/>
          <w:color w:val="auto"/>
          <w:sz w:val="28"/>
          <w:szCs w:val="28"/>
        </w:rPr>
      </w:pPr>
    </w:p>
    <w:p w:rsidR="00653A76" w:rsidRPr="00CB6752" w:rsidRDefault="00653A76" w:rsidP="00676638">
      <w:pPr>
        <w:pStyle w:val="afd"/>
        <w:numPr>
          <w:ilvl w:val="2"/>
          <w:numId w:val="2"/>
        </w:numPr>
        <w:ind w:left="0" w:firstLine="0"/>
      </w:pPr>
      <w:bookmarkStart w:id="21" w:name="_Toc288394061"/>
      <w:bookmarkStart w:id="22" w:name="_Toc288410528"/>
      <w:bookmarkStart w:id="23" w:name="_Toc288410657"/>
      <w:bookmarkStart w:id="24" w:name="_Toc424564303"/>
      <w:r w:rsidRPr="00CB6752">
        <w:t>Русский язык</w:t>
      </w:r>
      <w:bookmarkEnd w:id="21"/>
      <w:bookmarkEnd w:id="22"/>
      <w:bookmarkEnd w:id="23"/>
      <w:bookmarkEnd w:id="24"/>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В результате изучения курса русского языка обучающиеся</w:t>
      </w:r>
      <w:r w:rsidR="000860D5">
        <w:rPr>
          <w:rFonts w:ascii="Times New Roman" w:hAnsi="Times New Roman"/>
          <w:color w:val="auto"/>
          <w:sz w:val="28"/>
          <w:szCs w:val="28"/>
        </w:rPr>
        <w:t xml:space="preserve"> МБОУ СОШ 68</w:t>
      </w:r>
      <w:r w:rsidRPr="00BD7394">
        <w:rPr>
          <w:rFonts w:ascii="Times New Roman" w:hAnsi="Times New Roman"/>
          <w:color w:val="auto"/>
          <w:sz w:val="28"/>
          <w:szCs w:val="28"/>
        </w:rPr>
        <w:t xml:space="preserve"> </w:t>
      </w:r>
      <w:r w:rsidR="00C27132" w:rsidRPr="00BD7394">
        <w:rPr>
          <w:rFonts w:ascii="Times New Roman" w:hAnsi="Times New Roman"/>
          <w:color w:val="auto"/>
          <w:spacing w:val="2"/>
          <w:sz w:val="28"/>
          <w:szCs w:val="28"/>
        </w:rPr>
        <w:t xml:space="preserve">при получении </w:t>
      </w:r>
      <w:r w:rsidRPr="00BD7394">
        <w:rPr>
          <w:rFonts w:ascii="Times New Roman" w:hAnsi="Times New Roman"/>
          <w:color w:val="auto"/>
          <w:spacing w:val="2"/>
          <w:sz w:val="28"/>
          <w:szCs w:val="28"/>
        </w:rPr>
        <w:t>начального общего образования научатся осоз</w:t>
      </w:r>
      <w:r w:rsidRPr="00BD7394">
        <w:rPr>
          <w:rFonts w:ascii="Times New Roman" w:hAnsi="Times New Roman"/>
          <w:color w:val="auto"/>
          <w:sz w:val="28"/>
          <w:szCs w:val="28"/>
        </w:rPr>
        <w:t>навать язык как основное средство человеческого общения и явление национальной культуры, у них начн</w:t>
      </w:r>
      <w:r w:rsidR="00D30361">
        <w:rPr>
          <w:rFonts w:ascii="Times New Roman" w:hAnsi="Times New Roman"/>
          <w:color w:val="auto"/>
          <w:sz w:val="28"/>
          <w:szCs w:val="28"/>
        </w:rPr>
        <w:t>е</w:t>
      </w:r>
      <w:r w:rsidRPr="00BD7394">
        <w:rPr>
          <w:rFonts w:ascii="Times New Roman" w:hAnsi="Times New Roman"/>
          <w:color w:val="auto"/>
          <w:sz w:val="28"/>
          <w:szCs w:val="28"/>
        </w:rPr>
        <w:t>т формиро</w:t>
      </w:r>
      <w:r w:rsidRPr="00BD7394">
        <w:rPr>
          <w:rFonts w:ascii="Times New Roman" w:hAnsi="Times New Roman"/>
          <w:color w:val="auto"/>
          <w:spacing w:val="2"/>
          <w:sz w:val="28"/>
          <w:szCs w:val="28"/>
        </w:rPr>
        <w:t xml:space="preserve">ваться позитивное эмоционально­ценностное отношение к русскому и родному языкам, стремление к их грамотному </w:t>
      </w:r>
      <w:r w:rsidRPr="00BD7394">
        <w:rPr>
          <w:rFonts w:ascii="Times New Roman" w:hAnsi="Times New Roman"/>
          <w:color w:val="auto"/>
          <w:sz w:val="28"/>
          <w:szCs w:val="28"/>
        </w:rPr>
        <w:t xml:space="preserve">использованию, русский язык и родной язык станут для учеников основой всего процесса обучения, </w:t>
      </w:r>
      <w:r w:rsidRPr="00BD7394">
        <w:rPr>
          <w:rFonts w:ascii="Times New Roman" w:hAnsi="Times New Roman"/>
          <w:color w:val="auto"/>
          <w:sz w:val="28"/>
          <w:szCs w:val="28"/>
        </w:rPr>
        <w:lastRenderedPageBreak/>
        <w:t>средством развития их мышления, воображения, интеллектуальных и творческих способностей.</w:t>
      </w:r>
    </w:p>
    <w:p w:rsidR="00884BAC" w:rsidRPr="007261C4" w:rsidRDefault="00884BAC" w:rsidP="00884BAC">
      <w:pPr>
        <w:tabs>
          <w:tab w:val="left" w:pos="142"/>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В процессе изучения обучающиеся получат возможность реализовать в устном и письменном общении (в том числе с использованием средств ИКТ) потребность в творческом самовыражении, научатся использовать язык с целью поиска необходимой информации в различных источниках для выполнения учебных заданий.</w:t>
      </w:r>
    </w:p>
    <w:p w:rsidR="00884BAC" w:rsidRPr="007261C4" w:rsidRDefault="00884BAC" w:rsidP="00884BAC">
      <w:pPr>
        <w:tabs>
          <w:tab w:val="left" w:pos="142"/>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У выпускников, освоивших основную образовательную программу начального общего образования, будет сформировано отношение к правильной устной и письменной речи как показателям общей культуры человека. Они получат начальные представления о нормах русского и родного литературного языка (орфоэпических, лексических, грамматических) и правилах речевого этикета, научатся ориентироваться в целях, задачах, средствах и условиях общения, что станет основой выбора адекватных языковых средств для успешного решения коммуникативной задачи при составлении несложных устных монологических высказываний и письменных текстов. У них будут сформированы коммуникативные учебные действия, необходимые для успешного участия в диалоге: ориентация на позицию партнера, учет различных мнений и координация различных позиций в сотрудничестве, стремление к более точному выражению собственного мнения и позиции, умение задавать вопросы.</w:t>
      </w:r>
    </w:p>
    <w:p w:rsidR="00884BAC" w:rsidRPr="007261C4" w:rsidRDefault="00884BAC" w:rsidP="00884BAC">
      <w:pPr>
        <w:tabs>
          <w:tab w:val="left" w:pos="142"/>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Выпускник на уровне начального общего образования:</w:t>
      </w:r>
    </w:p>
    <w:p w:rsidR="00884BAC" w:rsidRPr="007261C4" w:rsidRDefault="00884BAC" w:rsidP="00884BAC">
      <w:pPr>
        <w:tabs>
          <w:tab w:val="left" w:pos="142"/>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научится осознавать безошибочное письмо как одно из проявлений собственного уровня культуры;</w:t>
      </w:r>
    </w:p>
    <w:p w:rsidR="00884BAC" w:rsidRPr="007261C4" w:rsidRDefault="00884BAC" w:rsidP="00884BAC">
      <w:pPr>
        <w:tabs>
          <w:tab w:val="left" w:pos="142"/>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сможет применять орфографические правила и правила постановки знаков препинания (в объеме изученного) при записи собственных и предложенных текстов, овладеет умением проверять написанное;</w:t>
      </w:r>
    </w:p>
    <w:p w:rsidR="00884BAC" w:rsidRPr="007261C4" w:rsidRDefault="00884BAC" w:rsidP="00884BAC">
      <w:pPr>
        <w:tabs>
          <w:tab w:val="left" w:pos="142"/>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получит первоначальные представления о системе и структуре русского и родного языков: познакомится с разделами изучения языка – фонетикой и графикой, лексикой, словообразованием (морфемикой), морфологией и синтаксисом; в объеме содержания курса научится находить, характеризовать, </w:t>
      </w:r>
      <w:r w:rsidRPr="007261C4">
        <w:rPr>
          <w:rStyle w:val="Zag11"/>
          <w:rFonts w:eastAsia="@Arial Unicode MS"/>
          <w:sz w:val="28"/>
          <w:szCs w:val="28"/>
        </w:rPr>
        <w:lastRenderedPageBreak/>
        <w:t>сравнивать, классифицировать такие языковые единицы, как звук, буква, часть слова, часть речи, член предложения, простое предложение, что послужит основой для дальнейшего формирования общеучебных, логических и познавательных (символико-моделирующих) универсальных учебных действий с языковыми единицами.</w:t>
      </w:r>
    </w:p>
    <w:p w:rsidR="00653A76" w:rsidRPr="00413904" w:rsidRDefault="00884BAC" w:rsidP="00413904">
      <w:pPr>
        <w:pStyle w:val="Zag3"/>
        <w:tabs>
          <w:tab w:val="left" w:pos="142"/>
          <w:tab w:val="left" w:leader="dot" w:pos="624"/>
        </w:tabs>
        <w:spacing w:after="0" w:line="360" w:lineRule="auto"/>
        <w:ind w:firstLine="709"/>
        <w:jc w:val="both"/>
        <w:rPr>
          <w:rFonts w:eastAsia="@Arial Unicode MS"/>
          <w:i w:val="0"/>
          <w:iCs w:val="0"/>
          <w:color w:val="auto"/>
          <w:sz w:val="28"/>
          <w:szCs w:val="28"/>
          <w:lang w:val="ru-RU"/>
        </w:rPr>
      </w:pPr>
      <w:r w:rsidRPr="00413904">
        <w:rPr>
          <w:rStyle w:val="Zag11"/>
          <w:rFonts w:eastAsia="@Arial Unicode MS"/>
          <w:i w:val="0"/>
          <w:color w:val="auto"/>
          <w:sz w:val="28"/>
          <w:szCs w:val="28"/>
          <w:lang w:val="ru-RU"/>
        </w:rPr>
        <w:t>В результате изучения курса у выпускников, освоивших основную образовательную программу начального общего образования, будет сформирован учебно-познавательный интерес к новому учебному материалу и способам решения новой языковой задачи, что заложит основы успешной учебной деятельности при продолжении изучения курса русского языка и родного языка на следующем уровне образования.</w:t>
      </w:r>
    </w:p>
    <w:p w:rsidR="00884BAC" w:rsidRPr="00BD7394" w:rsidRDefault="00884BAC" w:rsidP="00F13056">
      <w:pPr>
        <w:pStyle w:val="a3"/>
        <w:spacing w:line="360" w:lineRule="auto"/>
        <w:ind w:firstLine="454"/>
        <w:rPr>
          <w:rFonts w:ascii="Times New Roman" w:hAnsi="Times New Roman"/>
          <w:color w:val="auto"/>
          <w:sz w:val="28"/>
          <w:szCs w:val="28"/>
        </w:rPr>
      </w:pPr>
    </w:p>
    <w:p w:rsidR="002F43EA" w:rsidRPr="00911815" w:rsidRDefault="00653A76" w:rsidP="002F43EA">
      <w:pPr>
        <w:autoSpaceDE w:val="0"/>
        <w:autoSpaceDN w:val="0"/>
        <w:adjustRightInd w:val="0"/>
        <w:rPr>
          <w:b/>
          <w:bCs/>
          <w:sz w:val="28"/>
          <w:szCs w:val="28"/>
        </w:rPr>
      </w:pPr>
      <w:r w:rsidRPr="00911815">
        <w:rPr>
          <w:i/>
          <w:sz w:val="28"/>
          <w:szCs w:val="28"/>
        </w:rPr>
        <w:t>Содержательная линия «Система языка»</w:t>
      </w:r>
      <w:r w:rsidR="002F43EA" w:rsidRPr="00911815">
        <w:rPr>
          <w:b/>
          <w:bCs/>
          <w:sz w:val="28"/>
          <w:szCs w:val="28"/>
        </w:rPr>
        <w:t xml:space="preserve"> </w:t>
      </w:r>
    </w:p>
    <w:p w:rsidR="002F43EA" w:rsidRPr="00911815" w:rsidRDefault="002F43EA" w:rsidP="002F43EA">
      <w:pPr>
        <w:autoSpaceDE w:val="0"/>
        <w:autoSpaceDN w:val="0"/>
        <w:adjustRightInd w:val="0"/>
        <w:rPr>
          <w:b/>
          <w:bCs/>
          <w:sz w:val="28"/>
          <w:szCs w:val="28"/>
        </w:rPr>
      </w:pPr>
      <w:r w:rsidRPr="00911815">
        <w:rPr>
          <w:b/>
          <w:bCs/>
          <w:sz w:val="28"/>
          <w:szCs w:val="28"/>
        </w:rPr>
        <w:t>(уроки блока «Как устроен наш язык»).</w:t>
      </w:r>
      <w:r w:rsidRPr="00911815">
        <w:rPr>
          <w:i/>
          <w:sz w:val="28"/>
          <w:szCs w:val="28"/>
        </w:rPr>
        <w:t xml:space="preserve"> </w:t>
      </w:r>
    </w:p>
    <w:p w:rsidR="00527F45" w:rsidRPr="00911815" w:rsidRDefault="00BD27B4" w:rsidP="002F43EA">
      <w:pPr>
        <w:autoSpaceDE w:val="0"/>
        <w:autoSpaceDN w:val="0"/>
        <w:adjustRightInd w:val="0"/>
        <w:rPr>
          <w:bCs/>
          <w:sz w:val="28"/>
          <w:szCs w:val="28"/>
        </w:rPr>
      </w:pPr>
      <w:r w:rsidRPr="00911815">
        <w:rPr>
          <w:bCs/>
          <w:sz w:val="28"/>
          <w:szCs w:val="28"/>
        </w:rPr>
        <w:t xml:space="preserve">УМК Школа </w:t>
      </w:r>
      <w:r w:rsidRPr="00911815">
        <w:rPr>
          <w:bCs/>
          <w:sz w:val="28"/>
          <w:szCs w:val="28"/>
          <w:lang w:val="en-US"/>
        </w:rPr>
        <w:t>XXI</w:t>
      </w:r>
      <w:r w:rsidRPr="00911815">
        <w:rPr>
          <w:bCs/>
          <w:sz w:val="28"/>
          <w:szCs w:val="28"/>
        </w:rPr>
        <w:t xml:space="preserve"> века</w:t>
      </w:r>
    </w:p>
    <w:p w:rsidR="002F43EA" w:rsidRPr="00911815" w:rsidRDefault="002F43EA" w:rsidP="002F43EA">
      <w:pPr>
        <w:autoSpaceDE w:val="0"/>
        <w:autoSpaceDN w:val="0"/>
        <w:adjustRightInd w:val="0"/>
        <w:rPr>
          <w:bCs/>
          <w:sz w:val="28"/>
          <w:szCs w:val="28"/>
        </w:rPr>
      </w:pPr>
      <w:r w:rsidRPr="00911815">
        <w:rPr>
          <w:bCs/>
          <w:sz w:val="28"/>
          <w:szCs w:val="28"/>
        </w:rPr>
        <w:t>Раздел «Фонетика и графика».</w:t>
      </w:r>
    </w:p>
    <w:p w:rsidR="002F43EA" w:rsidRPr="00911815" w:rsidRDefault="002F43EA" w:rsidP="002F43EA">
      <w:pPr>
        <w:autoSpaceDE w:val="0"/>
        <w:autoSpaceDN w:val="0"/>
        <w:adjustRightInd w:val="0"/>
        <w:rPr>
          <w:bCs/>
          <w:sz w:val="28"/>
          <w:szCs w:val="28"/>
        </w:rPr>
      </w:pPr>
      <w:r w:rsidRPr="00911815">
        <w:rPr>
          <w:b/>
          <w:bCs/>
          <w:sz w:val="28"/>
          <w:szCs w:val="28"/>
        </w:rPr>
        <w:t>Выпускник научится:</w:t>
      </w:r>
    </w:p>
    <w:p w:rsidR="002F43EA" w:rsidRPr="00911815" w:rsidRDefault="002F43EA" w:rsidP="0087712A">
      <w:pPr>
        <w:pStyle w:val="affd"/>
        <w:numPr>
          <w:ilvl w:val="0"/>
          <w:numId w:val="44"/>
        </w:numPr>
        <w:autoSpaceDE w:val="0"/>
        <w:autoSpaceDN w:val="0"/>
        <w:adjustRightInd w:val="0"/>
        <w:spacing w:after="0" w:line="240" w:lineRule="auto"/>
        <w:contextualSpacing w:val="0"/>
        <w:rPr>
          <w:rFonts w:ascii="Times New Roman" w:hAnsi="Times New Roman"/>
          <w:bCs/>
          <w:sz w:val="28"/>
          <w:szCs w:val="28"/>
        </w:rPr>
      </w:pPr>
      <w:r w:rsidRPr="00911815">
        <w:rPr>
          <w:rFonts w:ascii="Times New Roman" w:hAnsi="Times New Roman"/>
          <w:bCs/>
          <w:sz w:val="28"/>
          <w:szCs w:val="28"/>
        </w:rPr>
        <w:t>различать звуки и буквы;</w:t>
      </w:r>
    </w:p>
    <w:p w:rsidR="002F43EA" w:rsidRPr="00911815" w:rsidRDefault="002F43EA" w:rsidP="0087712A">
      <w:pPr>
        <w:pStyle w:val="affd"/>
        <w:numPr>
          <w:ilvl w:val="0"/>
          <w:numId w:val="44"/>
        </w:numPr>
        <w:autoSpaceDE w:val="0"/>
        <w:autoSpaceDN w:val="0"/>
        <w:adjustRightInd w:val="0"/>
        <w:spacing w:after="0" w:line="240" w:lineRule="auto"/>
        <w:contextualSpacing w:val="0"/>
        <w:rPr>
          <w:rFonts w:ascii="Times New Roman" w:hAnsi="Times New Roman"/>
          <w:bCs/>
          <w:sz w:val="28"/>
          <w:szCs w:val="28"/>
        </w:rPr>
      </w:pPr>
      <w:r w:rsidRPr="00911815">
        <w:rPr>
          <w:rFonts w:ascii="Times New Roman" w:hAnsi="Times New Roman"/>
          <w:bCs/>
          <w:sz w:val="28"/>
          <w:szCs w:val="28"/>
        </w:rPr>
        <w:t>характеризовать звуки русского языка (гласные ударные/безударные; согласные твёрдые/мягкие,парные/непарные твёрдые и мягкие; согласные звонкие/глухие, парные/непарные звонкие и глухие);</w:t>
      </w:r>
    </w:p>
    <w:p w:rsidR="002F43EA" w:rsidRPr="00911815" w:rsidRDefault="002F43EA" w:rsidP="0087712A">
      <w:pPr>
        <w:pStyle w:val="affd"/>
        <w:numPr>
          <w:ilvl w:val="0"/>
          <w:numId w:val="44"/>
        </w:numPr>
        <w:autoSpaceDE w:val="0"/>
        <w:autoSpaceDN w:val="0"/>
        <w:adjustRightInd w:val="0"/>
        <w:spacing w:after="0" w:line="240" w:lineRule="auto"/>
        <w:contextualSpacing w:val="0"/>
        <w:rPr>
          <w:rFonts w:ascii="Times New Roman" w:hAnsi="Times New Roman"/>
          <w:bCs/>
          <w:sz w:val="28"/>
          <w:szCs w:val="28"/>
        </w:rPr>
      </w:pPr>
      <w:r w:rsidRPr="00911815">
        <w:rPr>
          <w:rFonts w:ascii="Times New Roman" w:hAnsi="Times New Roman"/>
          <w:bCs/>
          <w:sz w:val="28"/>
          <w:szCs w:val="28"/>
        </w:rPr>
        <w:t>знать последовательность букв в русском алфавите, пользоваться алфавитом для упорядочивания и поиска нужной информации.</w:t>
      </w:r>
    </w:p>
    <w:p w:rsidR="002F43EA" w:rsidRPr="00911815" w:rsidRDefault="002F43EA" w:rsidP="002F43EA">
      <w:pPr>
        <w:autoSpaceDE w:val="0"/>
        <w:autoSpaceDN w:val="0"/>
        <w:adjustRightInd w:val="0"/>
        <w:rPr>
          <w:b/>
          <w:bCs/>
          <w:sz w:val="28"/>
          <w:szCs w:val="28"/>
        </w:rPr>
      </w:pPr>
      <w:r w:rsidRPr="00911815">
        <w:rPr>
          <w:b/>
          <w:bCs/>
          <w:sz w:val="28"/>
          <w:szCs w:val="28"/>
        </w:rPr>
        <w:t>Выпускник получит возможность научиться:</w:t>
      </w:r>
    </w:p>
    <w:p w:rsidR="002F43EA" w:rsidRPr="00911815" w:rsidRDefault="002F43EA" w:rsidP="0087712A">
      <w:pPr>
        <w:pStyle w:val="affd"/>
        <w:numPr>
          <w:ilvl w:val="0"/>
          <w:numId w:val="45"/>
        </w:numPr>
        <w:autoSpaceDE w:val="0"/>
        <w:autoSpaceDN w:val="0"/>
        <w:adjustRightInd w:val="0"/>
        <w:spacing w:after="0" w:line="240" w:lineRule="auto"/>
        <w:contextualSpacing w:val="0"/>
        <w:rPr>
          <w:rFonts w:ascii="Times New Roman" w:hAnsi="Times New Roman"/>
          <w:bCs/>
          <w:sz w:val="28"/>
          <w:szCs w:val="28"/>
        </w:rPr>
      </w:pPr>
      <w:r w:rsidRPr="00911815">
        <w:rPr>
          <w:rFonts w:ascii="Times New Roman" w:hAnsi="Times New Roman"/>
          <w:bCs/>
          <w:sz w:val="28"/>
          <w:szCs w:val="28"/>
        </w:rPr>
        <w:t>выделять в словах слоги;</w:t>
      </w:r>
    </w:p>
    <w:p w:rsidR="002F43EA" w:rsidRPr="00911815" w:rsidRDefault="002F43EA" w:rsidP="0087712A">
      <w:pPr>
        <w:pStyle w:val="affd"/>
        <w:numPr>
          <w:ilvl w:val="0"/>
          <w:numId w:val="45"/>
        </w:numPr>
        <w:autoSpaceDE w:val="0"/>
        <w:autoSpaceDN w:val="0"/>
        <w:adjustRightInd w:val="0"/>
        <w:spacing w:after="0" w:line="240" w:lineRule="auto"/>
        <w:contextualSpacing w:val="0"/>
        <w:rPr>
          <w:rFonts w:ascii="Times New Roman" w:hAnsi="Times New Roman"/>
          <w:bCs/>
          <w:sz w:val="28"/>
          <w:szCs w:val="28"/>
        </w:rPr>
      </w:pPr>
      <w:r w:rsidRPr="00911815">
        <w:rPr>
          <w:rFonts w:ascii="Times New Roman" w:hAnsi="Times New Roman"/>
          <w:bCs/>
          <w:sz w:val="28"/>
          <w:szCs w:val="28"/>
        </w:rPr>
        <w:t>проводить фонетический разбор слова самостоятельно по предложенному в учебнике алгоритму и оценивать правильность проведения данного вида разбора;</w:t>
      </w:r>
    </w:p>
    <w:p w:rsidR="002F43EA" w:rsidRPr="00911815" w:rsidRDefault="002F43EA" w:rsidP="002F43EA">
      <w:pPr>
        <w:autoSpaceDE w:val="0"/>
        <w:autoSpaceDN w:val="0"/>
        <w:adjustRightInd w:val="0"/>
        <w:rPr>
          <w:bCs/>
          <w:sz w:val="28"/>
          <w:szCs w:val="28"/>
        </w:rPr>
      </w:pPr>
    </w:p>
    <w:p w:rsidR="002F43EA" w:rsidRPr="00911815" w:rsidRDefault="002F43EA" w:rsidP="002F43EA">
      <w:pPr>
        <w:autoSpaceDE w:val="0"/>
        <w:autoSpaceDN w:val="0"/>
        <w:adjustRightInd w:val="0"/>
        <w:rPr>
          <w:bCs/>
          <w:sz w:val="28"/>
          <w:szCs w:val="28"/>
        </w:rPr>
      </w:pPr>
      <w:r w:rsidRPr="00911815">
        <w:rPr>
          <w:bCs/>
          <w:sz w:val="28"/>
          <w:szCs w:val="28"/>
        </w:rPr>
        <w:t>Раздел «Орфоэпия».</w:t>
      </w:r>
    </w:p>
    <w:p w:rsidR="002F43EA" w:rsidRPr="00911815" w:rsidRDefault="002F43EA" w:rsidP="002F43EA">
      <w:pPr>
        <w:autoSpaceDE w:val="0"/>
        <w:autoSpaceDN w:val="0"/>
        <w:adjustRightInd w:val="0"/>
        <w:rPr>
          <w:b/>
          <w:bCs/>
          <w:sz w:val="28"/>
          <w:szCs w:val="28"/>
        </w:rPr>
      </w:pPr>
      <w:r w:rsidRPr="00911815">
        <w:rPr>
          <w:b/>
          <w:bCs/>
          <w:sz w:val="28"/>
          <w:szCs w:val="28"/>
        </w:rPr>
        <w:t>Выпускник получит возможность научиться:</w:t>
      </w:r>
    </w:p>
    <w:p w:rsidR="002F43EA" w:rsidRPr="00911815" w:rsidRDefault="002F43EA" w:rsidP="0087712A">
      <w:pPr>
        <w:pStyle w:val="affd"/>
        <w:numPr>
          <w:ilvl w:val="0"/>
          <w:numId w:val="46"/>
        </w:numPr>
        <w:autoSpaceDE w:val="0"/>
        <w:autoSpaceDN w:val="0"/>
        <w:adjustRightInd w:val="0"/>
        <w:spacing w:after="0" w:line="240" w:lineRule="auto"/>
        <w:contextualSpacing w:val="0"/>
        <w:rPr>
          <w:rFonts w:ascii="Times New Roman" w:hAnsi="Times New Roman"/>
          <w:bCs/>
          <w:sz w:val="28"/>
          <w:szCs w:val="28"/>
        </w:rPr>
      </w:pPr>
      <w:r w:rsidRPr="00911815">
        <w:rPr>
          <w:rFonts w:ascii="Times New Roman" w:hAnsi="Times New Roman"/>
          <w:bCs/>
          <w:sz w:val="28"/>
          <w:szCs w:val="28"/>
        </w:rPr>
        <w:t>соблюдать нормы русского литературного языка в собственной речи и оценивать соблюдение этих норм в речи собеседников (в объёме представленного в учебнике материала);</w:t>
      </w:r>
    </w:p>
    <w:p w:rsidR="002F43EA" w:rsidRPr="00911815" w:rsidRDefault="002F43EA" w:rsidP="0087712A">
      <w:pPr>
        <w:pStyle w:val="affd"/>
        <w:numPr>
          <w:ilvl w:val="0"/>
          <w:numId w:val="46"/>
        </w:numPr>
        <w:autoSpaceDE w:val="0"/>
        <w:autoSpaceDN w:val="0"/>
        <w:adjustRightInd w:val="0"/>
        <w:spacing w:after="0" w:line="240" w:lineRule="auto"/>
        <w:contextualSpacing w:val="0"/>
        <w:rPr>
          <w:rFonts w:ascii="Times New Roman" w:hAnsi="Times New Roman"/>
          <w:bCs/>
          <w:sz w:val="28"/>
          <w:szCs w:val="28"/>
        </w:rPr>
      </w:pPr>
      <w:r w:rsidRPr="00911815">
        <w:rPr>
          <w:rFonts w:ascii="Times New Roman" w:hAnsi="Times New Roman"/>
          <w:bCs/>
          <w:sz w:val="28"/>
          <w:szCs w:val="28"/>
        </w:rPr>
        <w:t>находить при сомнении и правильности постановки ударения или произношения слова ответ самостоятельно (по словарю учебника) или обращаться за помощью (к учителю, родителю).</w:t>
      </w:r>
    </w:p>
    <w:p w:rsidR="002F43EA" w:rsidRPr="00911815" w:rsidRDefault="002F43EA" w:rsidP="002F43EA">
      <w:pPr>
        <w:pStyle w:val="affd"/>
        <w:autoSpaceDE w:val="0"/>
        <w:autoSpaceDN w:val="0"/>
        <w:adjustRightInd w:val="0"/>
        <w:rPr>
          <w:rFonts w:ascii="Times New Roman" w:hAnsi="Times New Roman"/>
          <w:bCs/>
          <w:sz w:val="28"/>
          <w:szCs w:val="28"/>
        </w:rPr>
      </w:pPr>
      <w:r w:rsidRPr="00911815">
        <w:rPr>
          <w:rFonts w:ascii="Times New Roman" w:hAnsi="Times New Roman"/>
          <w:bCs/>
          <w:sz w:val="28"/>
          <w:szCs w:val="28"/>
        </w:rPr>
        <w:t>Раздел « Состав слова( морфемика)»</w:t>
      </w:r>
    </w:p>
    <w:p w:rsidR="002F43EA" w:rsidRPr="00911815" w:rsidRDefault="002F43EA" w:rsidP="002F43EA">
      <w:pPr>
        <w:autoSpaceDE w:val="0"/>
        <w:autoSpaceDN w:val="0"/>
        <w:adjustRightInd w:val="0"/>
        <w:rPr>
          <w:b/>
          <w:bCs/>
          <w:sz w:val="28"/>
          <w:szCs w:val="28"/>
        </w:rPr>
      </w:pPr>
      <w:r w:rsidRPr="00911815">
        <w:rPr>
          <w:b/>
          <w:bCs/>
          <w:sz w:val="28"/>
          <w:szCs w:val="28"/>
        </w:rPr>
        <w:lastRenderedPageBreak/>
        <w:t>Выпускник научится:</w:t>
      </w:r>
    </w:p>
    <w:p w:rsidR="002F43EA" w:rsidRPr="00911815" w:rsidRDefault="002F43EA" w:rsidP="0087712A">
      <w:pPr>
        <w:pStyle w:val="affd"/>
        <w:numPr>
          <w:ilvl w:val="0"/>
          <w:numId w:val="56"/>
        </w:numPr>
        <w:autoSpaceDE w:val="0"/>
        <w:autoSpaceDN w:val="0"/>
        <w:adjustRightInd w:val="0"/>
        <w:spacing w:after="0" w:line="240" w:lineRule="auto"/>
        <w:contextualSpacing w:val="0"/>
        <w:rPr>
          <w:rFonts w:ascii="Times New Roman" w:hAnsi="Times New Roman"/>
          <w:bCs/>
          <w:sz w:val="28"/>
          <w:szCs w:val="28"/>
        </w:rPr>
      </w:pPr>
      <w:r w:rsidRPr="00911815">
        <w:rPr>
          <w:rFonts w:ascii="Times New Roman" w:hAnsi="Times New Roman"/>
          <w:bCs/>
          <w:sz w:val="28"/>
          <w:szCs w:val="28"/>
        </w:rPr>
        <w:t>различать:</w:t>
      </w:r>
    </w:p>
    <w:p w:rsidR="002F43EA" w:rsidRPr="00911815" w:rsidRDefault="002F43EA" w:rsidP="0087712A">
      <w:pPr>
        <w:pStyle w:val="affd"/>
        <w:numPr>
          <w:ilvl w:val="0"/>
          <w:numId w:val="56"/>
        </w:numPr>
        <w:autoSpaceDE w:val="0"/>
        <w:autoSpaceDN w:val="0"/>
        <w:adjustRightInd w:val="0"/>
        <w:spacing w:after="0" w:line="240" w:lineRule="auto"/>
        <w:contextualSpacing w:val="0"/>
        <w:rPr>
          <w:rFonts w:ascii="Times New Roman" w:hAnsi="Times New Roman"/>
          <w:bCs/>
          <w:sz w:val="28"/>
          <w:szCs w:val="28"/>
        </w:rPr>
      </w:pPr>
      <w:r w:rsidRPr="00911815">
        <w:rPr>
          <w:rFonts w:ascii="Times New Roman" w:hAnsi="Times New Roman"/>
          <w:bCs/>
          <w:sz w:val="28"/>
          <w:szCs w:val="28"/>
        </w:rPr>
        <w:t>-изменяемые и неизменяемые слова;</w:t>
      </w:r>
    </w:p>
    <w:p w:rsidR="002F43EA" w:rsidRPr="00911815" w:rsidRDefault="002F43EA" w:rsidP="002F43EA">
      <w:pPr>
        <w:autoSpaceDE w:val="0"/>
        <w:autoSpaceDN w:val="0"/>
        <w:adjustRightInd w:val="0"/>
        <w:ind w:left="720"/>
        <w:rPr>
          <w:bCs/>
          <w:sz w:val="28"/>
          <w:szCs w:val="28"/>
        </w:rPr>
      </w:pPr>
      <w:r w:rsidRPr="00911815">
        <w:rPr>
          <w:bCs/>
          <w:sz w:val="28"/>
          <w:szCs w:val="28"/>
        </w:rPr>
        <w:t>-родственные (однокоренные) слова и формы слова;</w:t>
      </w:r>
    </w:p>
    <w:p w:rsidR="002F43EA" w:rsidRPr="00911815" w:rsidRDefault="002F43EA" w:rsidP="002F43EA">
      <w:pPr>
        <w:autoSpaceDE w:val="0"/>
        <w:autoSpaceDN w:val="0"/>
        <w:adjustRightInd w:val="0"/>
        <w:rPr>
          <w:bCs/>
          <w:sz w:val="28"/>
          <w:szCs w:val="28"/>
        </w:rPr>
      </w:pPr>
      <w:r w:rsidRPr="00911815">
        <w:rPr>
          <w:bCs/>
          <w:sz w:val="28"/>
          <w:szCs w:val="28"/>
        </w:rPr>
        <w:t xml:space="preserve">              -однокоренные слова и синонимы, однокоренные слова и синонимы,  однокоренные слова и слова с омонимичными корнями;</w:t>
      </w:r>
    </w:p>
    <w:p w:rsidR="002F43EA" w:rsidRPr="00911815" w:rsidRDefault="002F43EA" w:rsidP="0087712A">
      <w:pPr>
        <w:pStyle w:val="affd"/>
        <w:numPr>
          <w:ilvl w:val="0"/>
          <w:numId w:val="57"/>
        </w:numPr>
        <w:autoSpaceDE w:val="0"/>
        <w:autoSpaceDN w:val="0"/>
        <w:adjustRightInd w:val="0"/>
        <w:spacing w:after="0" w:line="240" w:lineRule="auto"/>
        <w:contextualSpacing w:val="0"/>
        <w:rPr>
          <w:rFonts w:ascii="Times New Roman" w:hAnsi="Times New Roman"/>
          <w:bCs/>
          <w:sz w:val="28"/>
          <w:szCs w:val="28"/>
        </w:rPr>
      </w:pPr>
      <w:r w:rsidRPr="00911815">
        <w:rPr>
          <w:rFonts w:ascii="Times New Roman" w:hAnsi="Times New Roman"/>
          <w:bCs/>
          <w:sz w:val="28"/>
          <w:szCs w:val="28"/>
        </w:rPr>
        <w:t>находить в словах с однозначно выделяемыми морфемами окончания, корень, приставку, суффикс.</w:t>
      </w:r>
    </w:p>
    <w:p w:rsidR="002F43EA" w:rsidRPr="00911815" w:rsidRDefault="002F43EA" w:rsidP="002F43EA">
      <w:pPr>
        <w:autoSpaceDE w:val="0"/>
        <w:autoSpaceDN w:val="0"/>
        <w:adjustRightInd w:val="0"/>
        <w:rPr>
          <w:b/>
          <w:bCs/>
          <w:sz w:val="28"/>
          <w:szCs w:val="28"/>
        </w:rPr>
      </w:pPr>
      <w:r w:rsidRPr="00911815">
        <w:rPr>
          <w:b/>
          <w:bCs/>
          <w:sz w:val="28"/>
          <w:szCs w:val="28"/>
        </w:rPr>
        <w:t>Выпускник получит возможность научиться:</w:t>
      </w:r>
    </w:p>
    <w:p w:rsidR="002F43EA" w:rsidRPr="00911815" w:rsidRDefault="002F43EA" w:rsidP="0087712A">
      <w:pPr>
        <w:pStyle w:val="affd"/>
        <w:numPr>
          <w:ilvl w:val="0"/>
          <w:numId w:val="57"/>
        </w:numPr>
        <w:autoSpaceDE w:val="0"/>
        <w:autoSpaceDN w:val="0"/>
        <w:adjustRightInd w:val="0"/>
        <w:spacing w:after="0" w:line="240" w:lineRule="auto"/>
        <w:contextualSpacing w:val="0"/>
        <w:rPr>
          <w:rFonts w:ascii="Times New Roman" w:hAnsi="Times New Roman"/>
          <w:bCs/>
          <w:sz w:val="28"/>
          <w:szCs w:val="28"/>
        </w:rPr>
      </w:pPr>
      <w:r w:rsidRPr="00911815">
        <w:rPr>
          <w:rFonts w:ascii="Times New Roman" w:hAnsi="Times New Roman"/>
          <w:bCs/>
          <w:sz w:val="28"/>
          <w:szCs w:val="28"/>
        </w:rPr>
        <w:t>устанавливать способ словообразования слова ( в объеме программы);</w:t>
      </w:r>
    </w:p>
    <w:p w:rsidR="002F43EA" w:rsidRPr="00911815" w:rsidRDefault="002F43EA" w:rsidP="0087712A">
      <w:pPr>
        <w:pStyle w:val="affd"/>
        <w:numPr>
          <w:ilvl w:val="0"/>
          <w:numId w:val="57"/>
        </w:numPr>
        <w:autoSpaceDE w:val="0"/>
        <w:autoSpaceDN w:val="0"/>
        <w:adjustRightInd w:val="0"/>
        <w:spacing w:after="0" w:line="240" w:lineRule="auto"/>
        <w:contextualSpacing w:val="0"/>
        <w:rPr>
          <w:rFonts w:ascii="Times New Roman" w:hAnsi="Times New Roman"/>
          <w:bCs/>
          <w:sz w:val="28"/>
          <w:szCs w:val="28"/>
        </w:rPr>
      </w:pPr>
      <w:r w:rsidRPr="00911815">
        <w:rPr>
          <w:rFonts w:ascii="Times New Roman" w:hAnsi="Times New Roman"/>
          <w:bCs/>
          <w:sz w:val="28"/>
          <w:szCs w:val="28"/>
        </w:rPr>
        <w:t>разбирать по составу слова с однозначно выделяемыми морфемами в соответствии с предложенным в учебнике алгоритмом; оценивать правильность проведения разбора слова по составу.</w:t>
      </w:r>
    </w:p>
    <w:p w:rsidR="002F43EA" w:rsidRPr="00911815" w:rsidRDefault="002F43EA" w:rsidP="002F43EA">
      <w:pPr>
        <w:autoSpaceDE w:val="0"/>
        <w:autoSpaceDN w:val="0"/>
        <w:adjustRightInd w:val="0"/>
        <w:rPr>
          <w:bCs/>
          <w:sz w:val="28"/>
          <w:szCs w:val="28"/>
        </w:rPr>
      </w:pPr>
      <w:r w:rsidRPr="00911815">
        <w:rPr>
          <w:bCs/>
          <w:sz w:val="28"/>
          <w:szCs w:val="28"/>
        </w:rPr>
        <w:t>Раздел «Лексика»</w:t>
      </w:r>
    </w:p>
    <w:p w:rsidR="002F43EA" w:rsidRPr="00911815" w:rsidRDefault="002F43EA" w:rsidP="002F43EA">
      <w:pPr>
        <w:autoSpaceDE w:val="0"/>
        <w:autoSpaceDN w:val="0"/>
        <w:adjustRightInd w:val="0"/>
        <w:rPr>
          <w:b/>
          <w:bCs/>
          <w:sz w:val="28"/>
          <w:szCs w:val="28"/>
        </w:rPr>
      </w:pPr>
      <w:r w:rsidRPr="00911815">
        <w:rPr>
          <w:b/>
          <w:bCs/>
          <w:sz w:val="28"/>
          <w:szCs w:val="28"/>
        </w:rPr>
        <w:t>Выпускник научится:</w:t>
      </w:r>
    </w:p>
    <w:p w:rsidR="002F43EA" w:rsidRPr="00911815" w:rsidRDefault="002F43EA" w:rsidP="0087712A">
      <w:pPr>
        <w:pStyle w:val="affd"/>
        <w:numPr>
          <w:ilvl w:val="0"/>
          <w:numId w:val="58"/>
        </w:numPr>
        <w:autoSpaceDE w:val="0"/>
        <w:autoSpaceDN w:val="0"/>
        <w:adjustRightInd w:val="0"/>
        <w:spacing w:after="0" w:line="240" w:lineRule="auto"/>
        <w:contextualSpacing w:val="0"/>
        <w:rPr>
          <w:rFonts w:ascii="Times New Roman" w:hAnsi="Times New Roman"/>
          <w:bCs/>
          <w:sz w:val="28"/>
          <w:szCs w:val="28"/>
        </w:rPr>
      </w:pPr>
      <w:r w:rsidRPr="00911815">
        <w:rPr>
          <w:rFonts w:ascii="Times New Roman" w:hAnsi="Times New Roman"/>
          <w:bCs/>
          <w:sz w:val="28"/>
          <w:szCs w:val="28"/>
        </w:rPr>
        <w:t>выявлять слова, значения которых, требует уточнения;</w:t>
      </w:r>
    </w:p>
    <w:p w:rsidR="002F43EA" w:rsidRPr="00911815" w:rsidRDefault="002F43EA" w:rsidP="0087712A">
      <w:pPr>
        <w:pStyle w:val="affd"/>
        <w:numPr>
          <w:ilvl w:val="0"/>
          <w:numId w:val="58"/>
        </w:numPr>
        <w:autoSpaceDE w:val="0"/>
        <w:autoSpaceDN w:val="0"/>
        <w:adjustRightInd w:val="0"/>
        <w:spacing w:after="0" w:line="240" w:lineRule="auto"/>
        <w:contextualSpacing w:val="0"/>
        <w:rPr>
          <w:rFonts w:ascii="Times New Roman" w:hAnsi="Times New Roman"/>
          <w:bCs/>
          <w:sz w:val="28"/>
          <w:szCs w:val="28"/>
        </w:rPr>
      </w:pPr>
      <w:r w:rsidRPr="00911815">
        <w:rPr>
          <w:rFonts w:ascii="Times New Roman" w:hAnsi="Times New Roman"/>
          <w:bCs/>
          <w:sz w:val="28"/>
          <w:szCs w:val="28"/>
        </w:rPr>
        <w:t>определять значение слова по тексту или уточнять с помощью  словаря.</w:t>
      </w:r>
    </w:p>
    <w:p w:rsidR="002F43EA" w:rsidRPr="00911815" w:rsidRDefault="002F43EA" w:rsidP="002F43EA">
      <w:pPr>
        <w:autoSpaceDE w:val="0"/>
        <w:autoSpaceDN w:val="0"/>
        <w:adjustRightInd w:val="0"/>
        <w:rPr>
          <w:b/>
          <w:bCs/>
          <w:sz w:val="28"/>
          <w:szCs w:val="28"/>
        </w:rPr>
      </w:pPr>
      <w:r w:rsidRPr="00911815">
        <w:rPr>
          <w:b/>
          <w:bCs/>
          <w:sz w:val="28"/>
          <w:szCs w:val="28"/>
        </w:rPr>
        <w:t>Выпускник получит возможность научиться:</w:t>
      </w:r>
    </w:p>
    <w:p w:rsidR="002F43EA" w:rsidRPr="00911815" w:rsidRDefault="002F43EA" w:rsidP="0087712A">
      <w:pPr>
        <w:pStyle w:val="affd"/>
        <w:numPr>
          <w:ilvl w:val="0"/>
          <w:numId w:val="54"/>
        </w:numPr>
        <w:autoSpaceDE w:val="0"/>
        <w:autoSpaceDN w:val="0"/>
        <w:adjustRightInd w:val="0"/>
        <w:spacing w:after="0" w:line="240" w:lineRule="auto"/>
        <w:contextualSpacing w:val="0"/>
        <w:rPr>
          <w:rFonts w:ascii="Times New Roman" w:hAnsi="Times New Roman"/>
          <w:bCs/>
          <w:sz w:val="28"/>
          <w:szCs w:val="28"/>
        </w:rPr>
      </w:pPr>
      <w:r w:rsidRPr="00911815">
        <w:rPr>
          <w:rFonts w:ascii="Times New Roman" w:hAnsi="Times New Roman"/>
          <w:bCs/>
          <w:sz w:val="28"/>
          <w:szCs w:val="28"/>
        </w:rPr>
        <w:t>подбирать синонимы для устранения повторов;</w:t>
      </w:r>
    </w:p>
    <w:p w:rsidR="002F43EA" w:rsidRPr="00911815" w:rsidRDefault="002F43EA" w:rsidP="0087712A">
      <w:pPr>
        <w:pStyle w:val="affd"/>
        <w:numPr>
          <w:ilvl w:val="0"/>
          <w:numId w:val="54"/>
        </w:numPr>
        <w:autoSpaceDE w:val="0"/>
        <w:autoSpaceDN w:val="0"/>
        <w:adjustRightInd w:val="0"/>
        <w:spacing w:after="0" w:line="240" w:lineRule="auto"/>
        <w:contextualSpacing w:val="0"/>
        <w:rPr>
          <w:rFonts w:ascii="Times New Roman" w:hAnsi="Times New Roman"/>
          <w:bCs/>
          <w:sz w:val="28"/>
          <w:szCs w:val="28"/>
        </w:rPr>
      </w:pPr>
      <w:r w:rsidRPr="00911815">
        <w:rPr>
          <w:rFonts w:ascii="Times New Roman" w:hAnsi="Times New Roman"/>
          <w:bCs/>
          <w:sz w:val="28"/>
          <w:szCs w:val="28"/>
        </w:rPr>
        <w:t>различать однозначные и многозначные слова;</w:t>
      </w:r>
    </w:p>
    <w:p w:rsidR="002F43EA" w:rsidRPr="00911815" w:rsidRDefault="002F43EA" w:rsidP="0087712A">
      <w:pPr>
        <w:pStyle w:val="affd"/>
        <w:numPr>
          <w:ilvl w:val="0"/>
          <w:numId w:val="54"/>
        </w:numPr>
        <w:autoSpaceDE w:val="0"/>
        <w:autoSpaceDN w:val="0"/>
        <w:adjustRightInd w:val="0"/>
        <w:spacing w:after="0" w:line="240" w:lineRule="auto"/>
        <w:contextualSpacing w:val="0"/>
        <w:rPr>
          <w:rFonts w:ascii="Times New Roman" w:hAnsi="Times New Roman"/>
          <w:bCs/>
          <w:sz w:val="28"/>
          <w:szCs w:val="28"/>
        </w:rPr>
      </w:pPr>
      <w:r w:rsidRPr="00911815">
        <w:rPr>
          <w:rFonts w:ascii="Times New Roman" w:hAnsi="Times New Roman"/>
          <w:bCs/>
          <w:sz w:val="28"/>
          <w:szCs w:val="28"/>
        </w:rPr>
        <w:t>подбирать антонимы для точной характеристики предметов  при их сравнении;</w:t>
      </w:r>
    </w:p>
    <w:p w:rsidR="002F43EA" w:rsidRPr="00911815" w:rsidRDefault="002F43EA" w:rsidP="0087712A">
      <w:pPr>
        <w:pStyle w:val="affd"/>
        <w:numPr>
          <w:ilvl w:val="0"/>
          <w:numId w:val="54"/>
        </w:numPr>
        <w:autoSpaceDE w:val="0"/>
        <w:autoSpaceDN w:val="0"/>
        <w:adjustRightInd w:val="0"/>
        <w:spacing w:after="0" w:line="240" w:lineRule="auto"/>
        <w:contextualSpacing w:val="0"/>
        <w:rPr>
          <w:rFonts w:ascii="Times New Roman" w:hAnsi="Times New Roman"/>
          <w:bCs/>
          <w:sz w:val="28"/>
          <w:szCs w:val="28"/>
        </w:rPr>
      </w:pPr>
      <w:r w:rsidRPr="00911815">
        <w:rPr>
          <w:rFonts w:ascii="Times New Roman" w:hAnsi="Times New Roman"/>
          <w:bCs/>
          <w:sz w:val="28"/>
          <w:szCs w:val="28"/>
        </w:rPr>
        <w:t>различать в употреблении в тексте слов в прямом и переносном значении(простые случаи);</w:t>
      </w:r>
    </w:p>
    <w:p w:rsidR="002F43EA" w:rsidRPr="00911815" w:rsidRDefault="002F43EA" w:rsidP="0087712A">
      <w:pPr>
        <w:pStyle w:val="affd"/>
        <w:numPr>
          <w:ilvl w:val="0"/>
          <w:numId w:val="54"/>
        </w:numPr>
        <w:autoSpaceDE w:val="0"/>
        <w:autoSpaceDN w:val="0"/>
        <w:adjustRightInd w:val="0"/>
        <w:spacing w:after="0" w:line="240" w:lineRule="auto"/>
        <w:contextualSpacing w:val="0"/>
        <w:rPr>
          <w:rFonts w:ascii="Times New Roman" w:hAnsi="Times New Roman"/>
          <w:bCs/>
          <w:sz w:val="28"/>
          <w:szCs w:val="28"/>
        </w:rPr>
      </w:pPr>
      <w:r w:rsidRPr="00911815">
        <w:rPr>
          <w:rFonts w:ascii="Times New Roman" w:hAnsi="Times New Roman"/>
          <w:bCs/>
          <w:sz w:val="28"/>
          <w:szCs w:val="28"/>
        </w:rPr>
        <w:t>оценивать уместность использования слов в тексте;</w:t>
      </w:r>
    </w:p>
    <w:p w:rsidR="002F43EA" w:rsidRPr="00911815" w:rsidRDefault="002F43EA" w:rsidP="0087712A">
      <w:pPr>
        <w:pStyle w:val="affd"/>
        <w:numPr>
          <w:ilvl w:val="0"/>
          <w:numId w:val="54"/>
        </w:numPr>
        <w:autoSpaceDE w:val="0"/>
        <w:autoSpaceDN w:val="0"/>
        <w:adjustRightInd w:val="0"/>
        <w:spacing w:after="0" w:line="240" w:lineRule="auto"/>
        <w:contextualSpacing w:val="0"/>
        <w:rPr>
          <w:rFonts w:ascii="Times New Roman" w:hAnsi="Times New Roman"/>
          <w:bCs/>
          <w:sz w:val="28"/>
          <w:szCs w:val="28"/>
        </w:rPr>
      </w:pPr>
      <w:r w:rsidRPr="00911815">
        <w:rPr>
          <w:rFonts w:ascii="Times New Roman" w:hAnsi="Times New Roman"/>
          <w:bCs/>
          <w:sz w:val="28"/>
          <w:szCs w:val="28"/>
        </w:rPr>
        <w:t>выбирать слова из ряда предложенных для успешного решения коммуникативной задачи;</w:t>
      </w:r>
    </w:p>
    <w:p w:rsidR="002F43EA" w:rsidRPr="00911815" w:rsidRDefault="002F43EA" w:rsidP="0087712A">
      <w:pPr>
        <w:pStyle w:val="affd"/>
        <w:numPr>
          <w:ilvl w:val="0"/>
          <w:numId w:val="54"/>
        </w:numPr>
        <w:autoSpaceDE w:val="0"/>
        <w:autoSpaceDN w:val="0"/>
        <w:adjustRightInd w:val="0"/>
        <w:spacing w:after="0" w:line="240" w:lineRule="auto"/>
        <w:contextualSpacing w:val="0"/>
        <w:rPr>
          <w:rFonts w:ascii="Times New Roman" w:hAnsi="Times New Roman"/>
          <w:bCs/>
          <w:sz w:val="28"/>
          <w:szCs w:val="28"/>
        </w:rPr>
      </w:pPr>
      <w:r w:rsidRPr="00911815">
        <w:rPr>
          <w:rFonts w:ascii="Times New Roman" w:hAnsi="Times New Roman"/>
          <w:bCs/>
          <w:sz w:val="28"/>
          <w:szCs w:val="28"/>
        </w:rPr>
        <w:t>опозновать фразеологизмы, различать фразеологизмы и слова.</w:t>
      </w:r>
    </w:p>
    <w:p w:rsidR="002F43EA" w:rsidRPr="00911815" w:rsidRDefault="002F43EA" w:rsidP="002F43EA">
      <w:pPr>
        <w:autoSpaceDE w:val="0"/>
        <w:autoSpaceDN w:val="0"/>
        <w:adjustRightInd w:val="0"/>
        <w:rPr>
          <w:bCs/>
          <w:sz w:val="28"/>
          <w:szCs w:val="28"/>
        </w:rPr>
      </w:pPr>
      <w:r w:rsidRPr="00911815">
        <w:rPr>
          <w:bCs/>
          <w:sz w:val="28"/>
          <w:szCs w:val="28"/>
        </w:rPr>
        <w:t>Раздел «Морфология»</w:t>
      </w:r>
    </w:p>
    <w:p w:rsidR="002F43EA" w:rsidRPr="00911815" w:rsidRDefault="002F43EA" w:rsidP="002F43EA">
      <w:pPr>
        <w:autoSpaceDE w:val="0"/>
        <w:autoSpaceDN w:val="0"/>
        <w:adjustRightInd w:val="0"/>
        <w:rPr>
          <w:b/>
          <w:bCs/>
          <w:sz w:val="28"/>
          <w:szCs w:val="28"/>
        </w:rPr>
      </w:pPr>
      <w:r w:rsidRPr="00911815">
        <w:rPr>
          <w:b/>
          <w:bCs/>
          <w:sz w:val="28"/>
          <w:szCs w:val="28"/>
        </w:rPr>
        <w:t>Выпускник научится:</w:t>
      </w:r>
    </w:p>
    <w:p w:rsidR="002F43EA" w:rsidRPr="00911815" w:rsidRDefault="002F43EA" w:rsidP="0087712A">
      <w:pPr>
        <w:pStyle w:val="affd"/>
        <w:numPr>
          <w:ilvl w:val="0"/>
          <w:numId w:val="55"/>
        </w:numPr>
        <w:autoSpaceDE w:val="0"/>
        <w:autoSpaceDN w:val="0"/>
        <w:adjustRightInd w:val="0"/>
        <w:spacing w:after="0" w:line="240" w:lineRule="auto"/>
        <w:contextualSpacing w:val="0"/>
        <w:rPr>
          <w:rFonts w:ascii="Times New Roman" w:hAnsi="Times New Roman"/>
          <w:b/>
          <w:bCs/>
          <w:sz w:val="28"/>
          <w:szCs w:val="28"/>
        </w:rPr>
      </w:pPr>
      <w:r w:rsidRPr="00911815">
        <w:rPr>
          <w:rFonts w:ascii="Times New Roman" w:hAnsi="Times New Roman"/>
          <w:bCs/>
          <w:sz w:val="28"/>
          <w:szCs w:val="28"/>
        </w:rPr>
        <w:t>различать знаменательные (самостоятельные) и служебные части речи;</w:t>
      </w:r>
    </w:p>
    <w:p w:rsidR="002F43EA" w:rsidRPr="00911815" w:rsidRDefault="002F43EA" w:rsidP="0087712A">
      <w:pPr>
        <w:pStyle w:val="affd"/>
        <w:numPr>
          <w:ilvl w:val="0"/>
          <w:numId w:val="46"/>
        </w:numPr>
        <w:autoSpaceDE w:val="0"/>
        <w:autoSpaceDN w:val="0"/>
        <w:adjustRightInd w:val="0"/>
        <w:spacing w:after="0" w:line="240" w:lineRule="auto"/>
        <w:contextualSpacing w:val="0"/>
        <w:rPr>
          <w:rFonts w:ascii="Times New Roman" w:hAnsi="Times New Roman"/>
          <w:bCs/>
          <w:sz w:val="28"/>
          <w:szCs w:val="28"/>
        </w:rPr>
      </w:pPr>
      <w:r w:rsidRPr="00911815">
        <w:rPr>
          <w:rFonts w:ascii="Times New Roman" w:hAnsi="Times New Roman"/>
          <w:bCs/>
          <w:sz w:val="28"/>
          <w:szCs w:val="28"/>
        </w:rPr>
        <w:t>кратко характеризовать:</w:t>
      </w:r>
    </w:p>
    <w:p w:rsidR="002F43EA" w:rsidRPr="00911815" w:rsidRDefault="002F43EA" w:rsidP="002F43EA">
      <w:pPr>
        <w:autoSpaceDE w:val="0"/>
        <w:autoSpaceDN w:val="0"/>
        <w:adjustRightInd w:val="0"/>
        <w:ind w:left="360"/>
        <w:rPr>
          <w:bCs/>
          <w:sz w:val="28"/>
          <w:szCs w:val="28"/>
        </w:rPr>
      </w:pPr>
      <w:r w:rsidRPr="00911815">
        <w:rPr>
          <w:bCs/>
          <w:sz w:val="28"/>
          <w:szCs w:val="28"/>
        </w:rPr>
        <w:t>- грамматические признаки имён существительных- род, число, падеж, склонение;</w:t>
      </w:r>
    </w:p>
    <w:p w:rsidR="002F43EA" w:rsidRPr="00911815" w:rsidRDefault="002F43EA" w:rsidP="002F43EA">
      <w:pPr>
        <w:autoSpaceDE w:val="0"/>
        <w:autoSpaceDN w:val="0"/>
        <w:adjustRightInd w:val="0"/>
        <w:ind w:left="360"/>
        <w:rPr>
          <w:bCs/>
          <w:sz w:val="28"/>
          <w:szCs w:val="28"/>
        </w:rPr>
      </w:pPr>
      <w:r w:rsidRPr="00911815">
        <w:rPr>
          <w:bCs/>
          <w:sz w:val="28"/>
          <w:szCs w:val="28"/>
        </w:rPr>
        <w:t>- грамматический признаки имён прилагательных- род, число, падеж;</w:t>
      </w:r>
    </w:p>
    <w:p w:rsidR="002F43EA" w:rsidRPr="00911815" w:rsidRDefault="002F43EA" w:rsidP="002F43EA">
      <w:pPr>
        <w:autoSpaceDE w:val="0"/>
        <w:autoSpaceDN w:val="0"/>
        <w:adjustRightInd w:val="0"/>
        <w:ind w:left="360"/>
        <w:rPr>
          <w:bCs/>
          <w:sz w:val="28"/>
          <w:szCs w:val="28"/>
        </w:rPr>
      </w:pPr>
      <w:r w:rsidRPr="00911815">
        <w:rPr>
          <w:bCs/>
          <w:sz w:val="28"/>
          <w:szCs w:val="28"/>
        </w:rPr>
        <w:t>-грамматические признаки имён глаголов- число, время, род ( в прошедшем времени), лицо(в настоящем и будущем времени), спряжение.</w:t>
      </w:r>
    </w:p>
    <w:p w:rsidR="002F43EA" w:rsidRPr="00911815" w:rsidRDefault="002F43EA" w:rsidP="002F43EA">
      <w:pPr>
        <w:autoSpaceDE w:val="0"/>
        <w:autoSpaceDN w:val="0"/>
        <w:adjustRightInd w:val="0"/>
        <w:rPr>
          <w:b/>
          <w:bCs/>
          <w:sz w:val="28"/>
          <w:szCs w:val="28"/>
        </w:rPr>
      </w:pPr>
      <w:r w:rsidRPr="00911815">
        <w:rPr>
          <w:b/>
          <w:bCs/>
          <w:sz w:val="28"/>
          <w:szCs w:val="28"/>
        </w:rPr>
        <w:t>Выпускник получит возможность научиться:</w:t>
      </w:r>
    </w:p>
    <w:p w:rsidR="002F43EA" w:rsidRPr="00911815" w:rsidRDefault="002F43EA" w:rsidP="0087712A">
      <w:pPr>
        <w:pStyle w:val="affd"/>
        <w:numPr>
          <w:ilvl w:val="0"/>
          <w:numId w:val="47"/>
        </w:numPr>
        <w:autoSpaceDE w:val="0"/>
        <w:autoSpaceDN w:val="0"/>
        <w:adjustRightInd w:val="0"/>
        <w:spacing w:after="0" w:line="240" w:lineRule="auto"/>
        <w:contextualSpacing w:val="0"/>
        <w:rPr>
          <w:rFonts w:ascii="Times New Roman" w:hAnsi="Times New Roman"/>
          <w:bCs/>
          <w:sz w:val="28"/>
          <w:szCs w:val="28"/>
        </w:rPr>
      </w:pPr>
      <w:r w:rsidRPr="00911815">
        <w:rPr>
          <w:rFonts w:ascii="Times New Roman" w:hAnsi="Times New Roman"/>
          <w:bCs/>
          <w:sz w:val="28"/>
          <w:szCs w:val="28"/>
        </w:rPr>
        <w:t>проводить морфологический разбор имен существительных, имен прилагательных, глаголов по предложенному в учебнике алгоритму; оценивать правильность проведения морфологического разбора;</w:t>
      </w:r>
    </w:p>
    <w:p w:rsidR="002F43EA" w:rsidRPr="00911815" w:rsidRDefault="002F43EA" w:rsidP="0087712A">
      <w:pPr>
        <w:pStyle w:val="affd"/>
        <w:numPr>
          <w:ilvl w:val="0"/>
          <w:numId w:val="47"/>
        </w:numPr>
        <w:autoSpaceDE w:val="0"/>
        <w:autoSpaceDN w:val="0"/>
        <w:adjustRightInd w:val="0"/>
        <w:spacing w:after="0" w:line="240" w:lineRule="auto"/>
        <w:contextualSpacing w:val="0"/>
        <w:rPr>
          <w:rFonts w:ascii="Times New Roman" w:hAnsi="Times New Roman"/>
          <w:bCs/>
          <w:sz w:val="28"/>
          <w:szCs w:val="28"/>
        </w:rPr>
      </w:pPr>
      <w:r w:rsidRPr="00911815">
        <w:rPr>
          <w:rFonts w:ascii="Times New Roman" w:hAnsi="Times New Roman"/>
          <w:bCs/>
          <w:sz w:val="28"/>
          <w:szCs w:val="28"/>
        </w:rPr>
        <w:t xml:space="preserve">Находить в тексте такие части речи, как личные местоимения, наречия, имена числительные, предлоги вместе с существительными и личными </w:t>
      </w:r>
      <w:r w:rsidRPr="00911815">
        <w:rPr>
          <w:rFonts w:ascii="Times New Roman" w:hAnsi="Times New Roman"/>
          <w:bCs/>
          <w:sz w:val="28"/>
          <w:szCs w:val="28"/>
        </w:rPr>
        <w:lastRenderedPageBreak/>
        <w:t xml:space="preserve">местоимениями, к которым они относятся, союзы </w:t>
      </w:r>
      <w:r w:rsidRPr="00911815">
        <w:rPr>
          <w:rFonts w:ascii="Times New Roman" w:hAnsi="Times New Roman"/>
          <w:b/>
          <w:bCs/>
          <w:sz w:val="28"/>
          <w:szCs w:val="28"/>
        </w:rPr>
        <w:t xml:space="preserve">и,а но, </w:t>
      </w:r>
      <w:r w:rsidRPr="00911815">
        <w:rPr>
          <w:rFonts w:ascii="Times New Roman" w:hAnsi="Times New Roman"/>
          <w:bCs/>
          <w:sz w:val="28"/>
          <w:szCs w:val="28"/>
        </w:rPr>
        <w:t>частицу не при глаголах.</w:t>
      </w:r>
    </w:p>
    <w:p w:rsidR="002F43EA" w:rsidRPr="00911815" w:rsidRDefault="002F43EA" w:rsidP="002F43EA">
      <w:pPr>
        <w:autoSpaceDE w:val="0"/>
        <w:autoSpaceDN w:val="0"/>
        <w:adjustRightInd w:val="0"/>
        <w:rPr>
          <w:bCs/>
          <w:sz w:val="28"/>
          <w:szCs w:val="28"/>
        </w:rPr>
      </w:pPr>
      <w:r w:rsidRPr="00911815">
        <w:rPr>
          <w:bCs/>
          <w:sz w:val="28"/>
          <w:szCs w:val="28"/>
        </w:rPr>
        <w:t>Раздел «Синтаксис».</w:t>
      </w:r>
    </w:p>
    <w:p w:rsidR="002F43EA" w:rsidRPr="00911815" w:rsidRDefault="002F43EA" w:rsidP="002F43EA">
      <w:pPr>
        <w:autoSpaceDE w:val="0"/>
        <w:autoSpaceDN w:val="0"/>
        <w:adjustRightInd w:val="0"/>
        <w:rPr>
          <w:b/>
          <w:bCs/>
          <w:sz w:val="28"/>
          <w:szCs w:val="28"/>
        </w:rPr>
      </w:pPr>
      <w:r w:rsidRPr="00911815">
        <w:rPr>
          <w:b/>
          <w:bCs/>
          <w:sz w:val="28"/>
          <w:szCs w:val="28"/>
        </w:rPr>
        <w:t>Выпускник научится:</w:t>
      </w:r>
    </w:p>
    <w:p w:rsidR="002F43EA" w:rsidRPr="00911815" w:rsidRDefault="002F43EA" w:rsidP="0087712A">
      <w:pPr>
        <w:pStyle w:val="affd"/>
        <w:numPr>
          <w:ilvl w:val="0"/>
          <w:numId w:val="48"/>
        </w:numPr>
        <w:autoSpaceDE w:val="0"/>
        <w:autoSpaceDN w:val="0"/>
        <w:adjustRightInd w:val="0"/>
        <w:spacing w:after="0" w:line="240" w:lineRule="auto"/>
        <w:contextualSpacing w:val="0"/>
        <w:rPr>
          <w:rFonts w:ascii="Times New Roman" w:hAnsi="Times New Roman"/>
          <w:bCs/>
          <w:sz w:val="28"/>
          <w:szCs w:val="28"/>
        </w:rPr>
      </w:pPr>
      <w:r w:rsidRPr="00911815">
        <w:rPr>
          <w:rFonts w:ascii="Times New Roman" w:hAnsi="Times New Roman"/>
          <w:bCs/>
          <w:sz w:val="28"/>
          <w:szCs w:val="28"/>
        </w:rPr>
        <w:t>различать предложение, словосочетание, слово;</w:t>
      </w:r>
    </w:p>
    <w:p w:rsidR="002F43EA" w:rsidRPr="00911815" w:rsidRDefault="002F43EA" w:rsidP="0087712A">
      <w:pPr>
        <w:pStyle w:val="affd"/>
        <w:numPr>
          <w:ilvl w:val="0"/>
          <w:numId w:val="48"/>
        </w:numPr>
        <w:autoSpaceDE w:val="0"/>
        <w:autoSpaceDN w:val="0"/>
        <w:adjustRightInd w:val="0"/>
        <w:spacing w:after="0" w:line="240" w:lineRule="auto"/>
        <w:contextualSpacing w:val="0"/>
        <w:rPr>
          <w:rFonts w:ascii="Times New Roman" w:hAnsi="Times New Roman"/>
          <w:bCs/>
          <w:sz w:val="28"/>
          <w:szCs w:val="28"/>
        </w:rPr>
      </w:pPr>
      <w:r w:rsidRPr="00911815">
        <w:rPr>
          <w:rFonts w:ascii="Times New Roman" w:hAnsi="Times New Roman"/>
          <w:bCs/>
          <w:sz w:val="28"/>
          <w:szCs w:val="28"/>
        </w:rPr>
        <w:t>устанавливать с помощью смысловых вопросов связь между словами в словосочетании и предложении;</w:t>
      </w:r>
    </w:p>
    <w:p w:rsidR="002F43EA" w:rsidRPr="00911815" w:rsidRDefault="002F43EA" w:rsidP="0087712A">
      <w:pPr>
        <w:pStyle w:val="affd"/>
        <w:numPr>
          <w:ilvl w:val="0"/>
          <w:numId w:val="48"/>
        </w:numPr>
        <w:autoSpaceDE w:val="0"/>
        <w:autoSpaceDN w:val="0"/>
        <w:adjustRightInd w:val="0"/>
        <w:spacing w:after="0" w:line="240" w:lineRule="auto"/>
        <w:contextualSpacing w:val="0"/>
        <w:rPr>
          <w:rFonts w:ascii="Times New Roman" w:hAnsi="Times New Roman"/>
          <w:bCs/>
          <w:sz w:val="28"/>
          <w:szCs w:val="28"/>
        </w:rPr>
      </w:pPr>
      <w:r w:rsidRPr="00911815">
        <w:rPr>
          <w:rFonts w:ascii="Times New Roman" w:hAnsi="Times New Roman"/>
          <w:bCs/>
          <w:sz w:val="28"/>
          <w:szCs w:val="28"/>
        </w:rPr>
        <w:t>классифицировать предложения по цели высказывания, находить повествовательные \ побудительные вопросительные предложения;</w:t>
      </w:r>
    </w:p>
    <w:p w:rsidR="002F43EA" w:rsidRPr="00911815" w:rsidRDefault="002F43EA" w:rsidP="0087712A">
      <w:pPr>
        <w:pStyle w:val="affd"/>
        <w:numPr>
          <w:ilvl w:val="0"/>
          <w:numId w:val="48"/>
        </w:numPr>
        <w:autoSpaceDE w:val="0"/>
        <w:autoSpaceDN w:val="0"/>
        <w:adjustRightInd w:val="0"/>
        <w:spacing w:after="0" w:line="240" w:lineRule="auto"/>
        <w:contextualSpacing w:val="0"/>
        <w:rPr>
          <w:rFonts w:ascii="Times New Roman" w:hAnsi="Times New Roman"/>
          <w:bCs/>
          <w:sz w:val="28"/>
          <w:szCs w:val="28"/>
        </w:rPr>
      </w:pPr>
      <w:r w:rsidRPr="00911815">
        <w:rPr>
          <w:rFonts w:ascii="Times New Roman" w:hAnsi="Times New Roman"/>
          <w:bCs/>
          <w:sz w:val="28"/>
          <w:szCs w:val="28"/>
        </w:rPr>
        <w:t>определять восклицательную / невосклицательную интонацию предложения;</w:t>
      </w:r>
    </w:p>
    <w:p w:rsidR="002F43EA" w:rsidRPr="00911815" w:rsidRDefault="002F43EA" w:rsidP="0087712A">
      <w:pPr>
        <w:pStyle w:val="affd"/>
        <w:numPr>
          <w:ilvl w:val="0"/>
          <w:numId w:val="48"/>
        </w:numPr>
        <w:autoSpaceDE w:val="0"/>
        <w:autoSpaceDN w:val="0"/>
        <w:adjustRightInd w:val="0"/>
        <w:spacing w:after="0" w:line="240" w:lineRule="auto"/>
        <w:contextualSpacing w:val="0"/>
        <w:rPr>
          <w:rFonts w:ascii="Times New Roman" w:hAnsi="Times New Roman"/>
          <w:bCs/>
          <w:sz w:val="28"/>
          <w:szCs w:val="28"/>
        </w:rPr>
      </w:pPr>
      <w:r w:rsidRPr="00911815">
        <w:rPr>
          <w:rFonts w:ascii="Times New Roman" w:hAnsi="Times New Roman"/>
          <w:bCs/>
          <w:sz w:val="28"/>
          <w:szCs w:val="28"/>
        </w:rPr>
        <w:t>находить главные и второстепенные члены предложения;</w:t>
      </w:r>
    </w:p>
    <w:p w:rsidR="002F43EA" w:rsidRPr="00911815" w:rsidRDefault="002F43EA" w:rsidP="0087712A">
      <w:pPr>
        <w:pStyle w:val="affd"/>
        <w:numPr>
          <w:ilvl w:val="0"/>
          <w:numId w:val="48"/>
        </w:numPr>
        <w:autoSpaceDE w:val="0"/>
        <w:autoSpaceDN w:val="0"/>
        <w:adjustRightInd w:val="0"/>
        <w:spacing w:after="0" w:line="240" w:lineRule="auto"/>
        <w:contextualSpacing w:val="0"/>
        <w:rPr>
          <w:rFonts w:ascii="Times New Roman" w:hAnsi="Times New Roman"/>
          <w:bCs/>
          <w:sz w:val="28"/>
          <w:szCs w:val="28"/>
        </w:rPr>
      </w:pPr>
      <w:r w:rsidRPr="00911815">
        <w:rPr>
          <w:rFonts w:ascii="Times New Roman" w:hAnsi="Times New Roman"/>
          <w:bCs/>
          <w:sz w:val="28"/>
          <w:szCs w:val="28"/>
        </w:rPr>
        <w:t>выделять в предложениях однородные члены.</w:t>
      </w:r>
    </w:p>
    <w:p w:rsidR="002F43EA" w:rsidRPr="00911815" w:rsidRDefault="002F43EA" w:rsidP="002F43EA">
      <w:pPr>
        <w:autoSpaceDE w:val="0"/>
        <w:autoSpaceDN w:val="0"/>
        <w:adjustRightInd w:val="0"/>
        <w:rPr>
          <w:b/>
          <w:bCs/>
          <w:sz w:val="28"/>
          <w:szCs w:val="28"/>
        </w:rPr>
      </w:pPr>
      <w:r w:rsidRPr="00911815">
        <w:rPr>
          <w:b/>
          <w:bCs/>
          <w:sz w:val="28"/>
          <w:szCs w:val="28"/>
        </w:rPr>
        <w:t>Выпускник получит возможность научиться:</w:t>
      </w:r>
    </w:p>
    <w:p w:rsidR="002F43EA" w:rsidRPr="00911815" w:rsidRDefault="002F43EA" w:rsidP="0087712A">
      <w:pPr>
        <w:pStyle w:val="affd"/>
        <w:numPr>
          <w:ilvl w:val="0"/>
          <w:numId w:val="49"/>
        </w:numPr>
        <w:autoSpaceDE w:val="0"/>
        <w:autoSpaceDN w:val="0"/>
        <w:adjustRightInd w:val="0"/>
        <w:spacing w:after="0" w:line="240" w:lineRule="auto"/>
        <w:contextualSpacing w:val="0"/>
        <w:rPr>
          <w:rFonts w:ascii="Times New Roman" w:hAnsi="Times New Roman"/>
          <w:b/>
          <w:bCs/>
          <w:sz w:val="28"/>
          <w:szCs w:val="28"/>
        </w:rPr>
      </w:pPr>
      <w:r w:rsidRPr="00911815">
        <w:rPr>
          <w:rFonts w:ascii="Times New Roman" w:hAnsi="Times New Roman"/>
          <w:bCs/>
          <w:sz w:val="28"/>
          <w:szCs w:val="28"/>
        </w:rPr>
        <w:t>различать второстепенные члены предложения – определения, дополнения, обстоятельства;</w:t>
      </w:r>
    </w:p>
    <w:p w:rsidR="002F43EA" w:rsidRPr="00911815" w:rsidRDefault="002F43EA" w:rsidP="0087712A">
      <w:pPr>
        <w:pStyle w:val="affd"/>
        <w:numPr>
          <w:ilvl w:val="0"/>
          <w:numId w:val="49"/>
        </w:numPr>
        <w:autoSpaceDE w:val="0"/>
        <w:autoSpaceDN w:val="0"/>
        <w:adjustRightInd w:val="0"/>
        <w:spacing w:after="0" w:line="240" w:lineRule="auto"/>
        <w:contextualSpacing w:val="0"/>
        <w:rPr>
          <w:rFonts w:ascii="Times New Roman" w:hAnsi="Times New Roman"/>
          <w:b/>
          <w:bCs/>
          <w:sz w:val="28"/>
          <w:szCs w:val="28"/>
        </w:rPr>
      </w:pPr>
      <w:r w:rsidRPr="00911815">
        <w:rPr>
          <w:rFonts w:ascii="Times New Roman" w:hAnsi="Times New Roman"/>
          <w:bCs/>
          <w:sz w:val="28"/>
          <w:szCs w:val="28"/>
        </w:rPr>
        <w:t>выполнять в соответствии с предложенным алгоритмом разбор простого предложения ( по членам предложения, синтаксический), оценивать правильность разбора;</w:t>
      </w:r>
    </w:p>
    <w:p w:rsidR="002F43EA" w:rsidRPr="00911815" w:rsidRDefault="002F43EA" w:rsidP="0087712A">
      <w:pPr>
        <w:pStyle w:val="affd"/>
        <w:numPr>
          <w:ilvl w:val="0"/>
          <w:numId w:val="47"/>
        </w:numPr>
        <w:autoSpaceDE w:val="0"/>
        <w:autoSpaceDN w:val="0"/>
        <w:adjustRightInd w:val="0"/>
        <w:spacing w:after="0" w:line="240" w:lineRule="auto"/>
        <w:contextualSpacing w:val="0"/>
        <w:rPr>
          <w:rFonts w:ascii="Times New Roman" w:hAnsi="Times New Roman"/>
          <w:bCs/>
          <w:sz w:val="28"/>
          <w:szCs w:val="28"/>
        </w:rPr>
      </w:pPr>
      <w:r w:rsidRPr="00911815">
        <w:rPr>
          <w:rFonts w:ascii="Times New Roman" w:hAnsi="Times New Roman"/>
          <w:bCs/>
          <w:sz w:val="28"/>
          <w:szCs w:val="28"/>
        </w:rPr>
        <w:t>различать простые и сложные предложения;</w:t>
      </w:r>
    </w:p>
    <w:p w:rsidR="002F43EA" w:rsidRPr="00911815" w:rsidRDefault="002F43EA" w:rsidP="002F43EA">
      <w:pPr>
        <w:autoSpaceDE w:val="0"/>
        <w:autoSpaceDN w:val="0"/>
        <w:adjustRightInd w:val="0"/>
        <w:rPr>
          <w:bCs/>
          <w:sz w:val="28"/>
          <w:szCs w:val="28"/>
        </w:rPr>
      </w:pPr>
    </w:p>
    <w:p w:rsidR="002F43EA" w:rsidRPr="00911815" w:rsidRDefault="002F43EA" w:rsidP="002F43EA">
      <w:pPr>
        <w:autoSpaceDE w:val="0"/>
        <w:autoSpaceDN w:val="0"/>
        <w:adjustRightInd w:val="0"/>
        <w:rPr>
          <w:b/>
          <w:bCs/>
          <w:sz w:val="28"/>
          <w:szCs w:val="28"/>
        </w:rPr>
      </w:pPr>
      <w:r w:rsidRPr="00911815">
        <w:rPr>
          <w:b/>
          <w:bCs/>
          <w:sz w:val="28"/>
          <w:szCs w:val="28"/>
        </w:rPr>
        <w:t>Содержательная линия</w:t>
      </w:r>
    </w:p>
    <w:p w:rsidR="002F43EA" w:rsidRPr="00911815" w:rsidRDefault="002F43EA" w:rsidP="002F43EA">
      <w:pPr>
        <w:autoSpaceDE w:val="0"/>
        <w:autoSpaceDN w:val="0"/>
        <w:adjustRightInd w:val="0"/>
        <w:rPr>
          <w:b/>
          <w:bCs/>
          <w:sz w:val="28"/>
          <w:szCs w:val="28"/>
        </w:rPr>
      </w:pPr>
      <w:r w:rsidRPr="00911815">
        <w:rPr>
          <w:b/>
          <w:bCs/>
          <w:sz w:val="28"/>
          <w:szCs w:val="28"/>
        </w:rPr>
        <w:t>«Орфография и пунктуация»</w:t>
      </w:r>
    </w:p>
    <w:p w:rsidR="002F43EA" w:rsidRPr="00911815" w:rsidRDefault="002F43EA" w:rsidP="002F43EA">
      <w:pPr>
        <w:autoSpaceDE w:val="0"/>
        <w:autoSpaceDN w:val="0"/>
        <w:adjustRightInd w:val="0"/>
        <w:rPr>
          <w:b/>
          <w:bCs/>
          <w:sz w:val="28"/>
          <w:szCs w:val="28"/>
        </w:rPr>
      </w:pPr>
      <w:r w:rsidRPr="00911815">
        <w:rPr>
          <w:b/>
          <w:bCs/>
          <w:sz w:val="28"/>
          <w:szCs w:val="28"/>
        </w:rPr>
        <w:t>( уроки блока «Правописание»).</w:t>
      </w:r>
    </w:p>
    <w:p w:rsidR="002F43EA" w:rsidRPr="00911815" w:rsidRDefault="002F43EA" w:rsidP="002F43EA">
      <w:pPr>
        <w:autoSpaceDE w:val="0"/>
        <w:autoSpaceDN w:val="0"/>
        <w:adjustRightInd w:val="0"/>
        <w:rPr>
          <w:b/>
          <w:bCs/>
          <w:sz w:val="28"/>
          <w:szCs w:val="28"/>
        </w:rPr>
      </w:pPr>
      <w:r w:rsidRPr="00911815">
        <w:rPr>
          <w:b/>
          <w:bCs/>
          <w:sz w:val="28"/>
          <w:szCs w:val="28"/>
        </w:rPr>
        <w:t>Выпускник научится:</w:t>
      </w:r>
    </w:p>
    <w:p w:rsidR="002F43EA" w:rsidRPr="00911815" w:rsidRDefault="002F43EA" w:rsidP="0087712A">
      <w:pPr>
        <w:pStyle w:val="affd"/>
        <w:numPr>
          <w:ilvl w:val="0"/>
          <w:numId w:val="50"/>
        </w:numPr>
        <w:autoSpaceDE w:val="0"/>
        <w:autoSpaceDN w:val="0"/>
        <w:adjustRightInd w:val="0"/>
        <w:spacing w:after="0" w:line="240" w:lineRule="auto"/>
        <w:contextualSpacing w:val="0"/>
        <w:rPr>
          <w:rFonts w:ascii="Times New Roman" w:hAnsi="Times New Roman"/>
          <w:b/>
          <w:bCs/>
          <w:sz w:val="28"/>
          <w:szCs w:val="28"/>
        </w:rPr>
      </w:pPr>
      <w:r w:rsidRPr="00911815">
        <w:rPr>
          <w:rFonts w:ascii="Times New Roman" w:hAnsi="Times New Roman"/>
          <w:bCs/>
          <w:sz w:val="28"/>
          <w:szCs w:val="28"/>
        </w:rPr>
        <w:t>применять правила правописания (в объёме содержания курса);</w:t>
      </w:r>
    </w:p>
    <w:p w:rsidR="002F43EA" w:rsidRPr="00911815" w:rsidRDefault="002F43EA" w:rsidP="0087712A">
      <w:pPr>
        <w:pStyle w:val="affd"/>
        <w:numPr>
          <w:ilvl w:val="0"/>
          <w:numId w:val="50"/>
        </w:numPr>
        <w:autoSpaceDE w:val="0"/>
        <w:autoSpaceDN w:val="0"/>
        <w:adjustRightInd w:val="0"/>
        <w:spacing w:after="0" w:line="240" w:lineRule="auto"/>
        <w:contextualSpacing w:val="0"/>
        <w:rPr>
          <w:rFonts w:ascii="Times New Roman" w:hAnsi="Times New Roman"/>
          <w:b/>
          <w:bCs/>
          <w:sz w:val="28"/>
          <w:szCs w:val="28"/>
        </w:rPr>
      </w:pPr>
      <w:r w:rsidRPr="00911815">
        <w:rPr>
          <w:rFonts w:ascii="Times New Roman" w:hAnsi="Times New Roman"/>
          <w:bCs/>
          <w:sz w:val="28"/>
          <w:szCs w:val="28"/>
        </w:rPr>
        <w:t>определять (уточнять) написание слов по орфографическому словарю;</w:t>
      </w:r>
    </w:p>
    <w:p w:rsidR="002F43EA" w:rsidRPr="00911815" w:rsidRDefault="002F43EA" w:rsidP="0087712A">
      <w:pPr>
        <w:pStyle w:val="affd"/>
        <w:numPr>
          <w:ilvl w:val="0"/>
          <w:numId w:val="50"/>
        </w:numPr>
        <w:autoSpaceDE w:val="0"/>
        <w:autoSpaceDN w:val="0"/>
        <w:adjustRightInd w:val="0"/>
        <w:spacing w:after="0" w:line="240" w:lineRule="auto"/>
        <w:contextualSpacing w:val="0"/>
        <w:rPr>
          <w:rFonts w:ascii="Times New Roman" w:hAnsi="Times New Roman"/>
          <w:b/>
          <w:bCs/>
          <w:sz w:val="28"/>
          <w:szCs w:val="28"/>
        </w:rPr>
      </w:pPr>
      <w:r w:rsidRPr="00911815">
        <w:rPr>
          <w:rFonts w:ascii="Times New Roman" w:hAnsi="Times New Roman"/>
          <w:bCs/>
          <w:sz w:val="28"/>
          <w:szCs w:val="28"/>
        </w:rPr>
        <w:t>безошибочно списывать текст объёмом 80-95 слов;</w:t>
      </w:r>
    </w:p>
    <w:p w:rsidR="002F43EA" w:rsidRPr="00911815" w:rsidRDefault="002F43EA" w:rsidP="0087712A">
      <w:pPr>
        <w:pStyle w:val="affd"/>
        <w:numPr>
          <w:ilvl w:val="0"/>
          <w:numId w:val="50"/>
        </w:numPr>
        <w:autoSpaceDE w:val="0"/>
        <w:autoSpaceDN w:val="0"/>
        <w:adjustRightInd w:val="0"/>
        <w:spacing w:after="0" w:line="240" w:lineRule="auto"/>
        <w:contextualSpacing w:val="0"/>
        <w:rPr>
          <w:rFonts w:ascii="Times New Roman" w:hAnsi="Times New Roman"/>
          <w:b/>
          <w:bCs/>
          <w:sz w:val="28"/>
          <w:szCs w:val="28"/>
        </w:rPr>
      </w:pPr>
      <w:r w:rsidRPr="00911815">
        <w:rPr>
          <w:rFonts w:ascii="Times New Roman" w:hAnsi="Times New Roman"/>
          <w:bCs/>
          <w:sz w:val="28"/>
          <w:szCs w:val="28"/>
        </w:rPr>
        <w:t>писать под диктовку тексты объёмом 75-85 слов в соответствии с изученными правилами правописания;</w:t>
      </w:r>
    </w:p>
    <w:p w:rsidR="002F43EA" w:rsidRPr="00911815" w:rsidRDefault="002F43EA" w:rsidP="0087712A">
      <w:pPr>
        <w:pStyle w:val="affd"/>
        <w:numPr>
          <w:ilvl w:val="0"/>
          <w:numId w:val="50"/>
        </w:numPr>
        <w:autoSpaceDE w:val="0"/>
        <w:autoSpaceDN w:val="0"/>
        <w:adjustRightInd w:val="0"/>
        <w:spacing w:after="0" w:line="240" w:lineRule="auto"/>
        <w:contextualSpacing w:val="0"/>
        <w:rPr>
          <w:rFonts w:ascii="Times New Roman" w:hAnsi="Times New Roman"/>
          <w:b/>
          <w:bCs/>
          <w:sz w:val="28"/>
          <w:szCs w:val="28"/>
        </w:rPr>
      </w:pPr>
      <w:r w:rsidRPr="00911815">
        <w:rPr>
          <w:rFonts w:ascii="Times New Roman" w:hAnsi="Times New Roman"/>
          <w:bCs/>
          <w:sz w:val="28"/>
          <w:szCs w:val="28"/>
        </w:rPr>
        <w:t>проверять собственный и предложенный текст. Находить и исправлять орфографические и пунктуационные ошибки.</w:t>
      </w:r>
    </w:p>
    <w:p w:rsidR="002F43EA" w:rsidRPr="00911815" w:rsidRDefault="002F43EA" w:rsidP="002F43EA">
      <w:pPr>
        <w:autoSpaceDE w:val="0"/>
        <w:autoSpaceDN w:val="0"/>
        <w:adjustRightInd w:val="0"/>
        <w:rPr>
          <w:b/>
          <w:bCs/>
          <w:sz w:val="28"/>
          <w:szCs w:val="28"/>
        </w:rPr>
      </w:pPr>
      <w:r w:rsidRPr="00911815">
        <w:rPr>
          <w:b/>
          <w:bCs/>
          <w:sz w:val="28"/>
          <w:szCs w:val="28"/>
        </w:rPr>
        <w:t>Выпускник получит возможность научиться:</w:t>
      </w:r>
    </w:p>
    <w:p w:rsidR="002F43EA" w:rsidRPr="00911815" w:rsidRDefault="002F43EA" w:rsidP="0087712A">
      <w:pPr>
        <w:pStyle w:val="affd"/>
        <w:numPr>
          <w:ilvl w:val="0"/>
          <w:numId w:val="51"/>
        </w:numPr>
        <w:autoSpaceDE w:val="0"/>
        <w:autoSpaceDN w:val="0"/>
        <w:adjustRightInd w:val="0"/>
        <w:spacing w:after="0" w:line="240" w:lineRule="auto"/>
        <w:contextualSpacing w:val="0"/>
        <w:rPr>
          <w:rFonts w:ascii="Times New Roman" w:hAnsi="Times New Roman"/>
          <w:b/>
          <w:bCs/>
          <w:sz w:val="28"/>
          <w:szCs w:val="28"/>
        </w:rPr>
      </w:pPr>
      <w:r w:rsidRPr="00911815">
        <w:rPr>
          <w:rFonts w:ascii="Times New Roman" w:hAnsi="Times New Roman"/>
          <w:bCs/>
          <w:sz w:val="28"/>
          <w:szCs w:val="28"/>
        </w:rPr>
        <w:t>осознавать место возможного возникновения орфографической ошибки;</w:t>
      </w:r>
    </w:p>
    <w:p w:rsidR="002F43EA" w:rsidRPr="00911815" w:rsidRDefault="002F43EA" w:rsidP="0087712A">
      <w:pPr>
        <w:pStyle w:val="affd"/>
        <w:numPr>
          <w:ilvl w:val="0"/>
          <w:numId w:val="51"/>
        </w:numPr>
        <w:autoSpaceDE w:val="0"/>
        <w:autoSpaceDN w:val="0"/>
        <w:adjustRightInd w:val="0"/>
        <w:spacing w:after="0" w:line="240" w:lineRule="auto"/>
        <w:contextualSpacing w:val="0"/>
        <w:rPr>
          <w:rFonts w:ascii="Times New Roman" w:hAnsi="Times New Roman"/>
          <w:b/>
          <w:bCs/>
          <w:sz w:val="28"/>
          <w:szCs w:val="28"/>
        </w:rPr>
      </w:pPr>
      <w:r w:rsidRPr="00911815">
        <w:rPr>
          <w:rFonts w:ascii="Times New Roman" w:hAnsi="Times New Roman"/>
          <w:bCs/>
          <w:sz w:val="28"/>
          <w:szCs w:val="28"/>
        </w:rPr>
        <w:t>подбирать примеры с определённой орфограммой;</w:t>
      </w:r>
    </w:p>
    <w:p w:rsidR="002F43EA" w:rsidRPr="00911815" w:rsidRDefault="002F43EA" w:rsidP="0087712A">
      <w:pPr>
        <w:pStyle w:val="affd"/>
        <w:numPr>
          <w:ilvl w:val="0"/>
          <w:numId w:val="51"/>
        </w:numPr>
        <w:autoSpaceDE w:val="0"/>
        <w:autoSpaceDN w:val="0"/>
        <w:adjustRightInd w:val="0"/>
        <w:spacing w:after="0" w:line="240" w:lineRule="auto"/>
        <w:contextualSpacing w:val="0"/>
        <w:rPr>
          <w:rFonts w:ascii="Times New Roman" w:hAnsi="Times New Roman"/>
          <w:b/>
          <w:bCs/>
          <w:sz w:val="28"/>
          <w:szCs w:val="28"/>
        </w:rPr>
      </w:pPr>
      <w:r w:rsidRPr="00911815">
        <w:rPr>
          <w:rFonts w:ascii="Times New Roman" w:hAnsi="Times New Roman"/>
          <w:bCs/>
          <w:sz w:val="28"/>
          <w:szCs w:val="28"/>
        </w:rPr>
        <w:t>осознавать причины появления ошибки и определять способы действий, помогающих предотвратить её в последующих письменных работах.</w:t>
      </w:r>
    </w:p>
    <w:p w:rsidR="002F43EA" w:rsidRPr="00911815" w:rsidRDefault="002F43EA" w:rsidP="002F43EA">
      <w:pPr>
        <w:autoSpaceDE w:val="0"/>
        <w:autoSpaceDN w:val="0"/>
        <w:adjustRightInd w:val="0"/>
        <w:rPr>
          <w:b/>
          <w:bCs/>
          <w:sz w:val="28"/>
          <w:szCs w:val="28"/>
        </w:rPr>
      </w:pPr>
    </w:p>
    <w:p w:rsidR="002F43EA" w:rsidRPr="00911815" w:rsidRDefault="002F43EA" w:rsidP="002F43EA">
      <w:pPr>
        <w:autoSpaceDE w:val="0"/>
        <w:autoSpaceDN w:val="0"/>
        <w:adjustRightInd w:val="0"/>
        <w:rPr>
          <w:b/>
          <w:bCs/>
          <w:sz w:val="28"/>
          <w:szCs w:val="28"/>
        </w:rPr>
      </w:pPr>
      <w:r w:rsidRPr="00911815">
        <w:rPr>
          <w:b/>
          <w:bCs/>
          <w:sz w:val="28"/>
          <w:szCs w:val="28"/>
        </w:rPr>
        <w:t>Содержательная линия</w:t>
      </w:r>
    </w:p>
    <w:p w:rsidR="002F43EA" w:rsidRPr="00911815" w:rsidRDefault="002F43EA" w:rsidP="002F43EA">
      <w:pPr>
        <w:autoSpaceDE w:val="0"/>
        <w:autoSpaceDN w:val="0"/>
        <w:adjustRightInd w:val="0"/>
        <w:rPr>
          <w:b/>
          <w:bCs/>
          <w:sz w:val="28"/>
          <w:szCs w:val="28"/>
        </w:rPr>
      </w:pPr>
      <w:r w:rsidRPr="00911815">
        <w:rPr>
          <w:b/>
          <w:bCs/>
          <w:sz w:val="28"/>
          <w:szCs w:val="28"/>
        </w:rPr>
        <w:t>«Развитие речи»</w:t>
      </w:r>
    </w:p>
    <w:p w:rsidR="002F43EA" w:rsidRPr="00911815" w:rsidRDefault="002F43EA" w:rsidP="002F43EA">
      <w:pPr>
        <w:autoSpaceDE w:val="0"/>
        <w:autoSpaceDN w:val="0"/>
        <w:adjustRightInd w:val="0"/>
        <w:rPr>
          <w:b/>
          <w:bCs/>
          <w:sz w:val="28"/>
          <w:szCs w:val="28"/>
        </w:rPr>
      </w:pPr>
      <w:r w:rsidRPr="00911815">
        <w:rPr>
          <w:b/>
          <w:bCs/>
          <w:sz w:val="28"/>
          <w:szCs w:val="28"/>
        </w:rPr>
        <w:t>(уроки блока «Развитие речи»).</w:t>
      </w:r>
    </w:p>
    <w:p w:rsidR="002F43EA" w:rsidRPr="00911815" w:rsidRDefault="002F43EA" w:rsidP="002F43EA">
      <w:pPr>
        <w:autoSpaceDE w:val="0"/>
        <w:autoSpaceDN w:val="0"/>
        <w:adjustRightInd w:val="0"/>
        <w:rPr>
          <w:b/>
          <w:bCs/>
          <w:sz w:val="28"/>
          <w:szCs w:val="28"/>
        </w:rPr>
      </w:pPr>
    </w:p>
    <w:p w:rsidR="002F43EA" w:rsidRPr="00911815" w:rsidRDefault="002F43EA" w:rsidP="002F43EA">
      <w:pPr>
        <w:autoSpaceDE w:val="0"/>
        <w:autoSpaceDN w:val="0"/>
        <w:adjustRightInd w:val="0"/>
        <w:rPr>
          <w:b/>
          <w:bCs/>
          <w:sz w:val="28"/>
          <w:szCs w:val="28"/>
        </w:rPr>
      </w:pPr>
      <w:r w:rsidRPr="00911815">
        <w:rPr>
          <w:b/>
          <w:bCs/>
          <w:sz w:val="28"/>
          <w:szCs w:val="28"/>
        </w:rPr>
        <w:t>Выпускник научится:</w:t>
      </w:r>
    </w:p>
    <w:p w:rsidR="002F43EA" w:rsidRPr="00911815" w:rsidRDefault="002F43EA" w:rsidP="0087712A">
      <w:pPr>
        <w:pStyle w:val="affd"/>
        <w:numPr>
          <w:ilvl w:val="0"/>
          <w:numId w:val="52"/>
        </w:numPr>
        <w:autoSpaceDE w:val="0"/>
        <w:autoSpaceDN w:val="0"/>
        <w:adjustRightInd w:val="0"/>
        <w:spacing w:after="0" w:line="240" w:lineRule="auto"/>
        <w:contextualSpacing w:val="0"/>
        <w:rPr>
          <w:rFonts w:ascii="Times New Roman" w:hAnsi="Times New Roman"/>
          <w:bCs/>
          <w:sz w:val="28"/>
          <w:szCs w:val="28"/>
        </w:rPr>
      </w:pPr>
      <w:r w:rsidRPr="00911815">
        <w:rPr>
          <w:rFonts w:ascii="Times New Roman" w:hAnsi="Times New Roman"/>
          <w:bCs/>
          <w:sz w:val="28"/>
          <w:szCs w:val="28"/>
        </w:rPr>
        <w:lastRenderedPageBreak/>
        <w:t>оценивать правильность (уместность) выбора языковых и неязыковых средств устного общения на уроке, в школе, в быту, со знакомыми и незнакомыми людьми разного возраста;</w:t>
      </w:r>
    </w:p>
    <w:p w:rsidR="002F43EA" w:rsidRPr="00911815" w:rsidRDefault="002F43EA" w:rsidP="0087712A">
      <w:pPr>
        <w:pStyle w:val="affd"/>
        <w:numPr>
          <w:ilvl w:val="0"/>
          <w:numId w:val="52"/>
        </w:numPr>
        <w:autoSpaceDE w:val="0"/>
        <w:autoSpaceDN w:val="0"/>
        <w:adjustRightInd w:val="0"/>
        <w:spacing w:after="0" w:line="240" w:lineRule="auto"/>
        <w:contextualSpacing w:val="0"/>
        <w:rPr>
          <w:rFonts w:ascii="Times New Roman" w:hAnsi="Times New Roman"/>
          <w:bCs/>
          <w:sz w:val="28"/>
          <w:szCs w:val="28"/>
        </w:rPr>
      </w:pPr>
      <w:r w:rsidRPr="00911815">
        <w:rPr>
          <w:rFonts w:ascii="Times New Roman" w:hAnsi="Times New Roman"/>
          <w:bCs/>
          <w:sz w:val="28"/>
          <w:szCs w:val="28"/>
        </w:rPr>
        <w:t>соблюдать в повседневной жизни нормы речевого этикета и правила устного общения (умение слышать, точно реагировать на реплики, поддерживать разговор, приводитьдоводы);</w:t>
      </w:r>
    </w:p>
    <w:p w:rsidR="002F43EA" w:rsidRPr="00911815" w:rsidRDefault="002F43EA" w:rsidP="0087712A">
      <w:pPr>
        <w:pStyle w:val="affd"/>
        <w:numPr>
          <w:ilvl w:val="0"/>
          <w:numId w:val="52"/>
        </w:numPr>
        <w:autoSpaceDE w:val="0"/>
        <w:autoSpaceDN w:val="0"/>
        <w:adjustRightInd w:val="0"/>
        <w:spacing w:after="0" w:line="240" w:lineRule="auto"/>
        <w:contextualSpacing w:val="0"/>
        <w:rPr>
          <w:rFonts w:ascii="Times New Roman" w:hAnsi="Times New Roman"/>
          <w:bCs/>
          <w:sz w:val="28"/>
          <w:szCs w:val="28"/>
        </w:rPr>
      </w:pPr>
      <w:r w:rsidRPr="00911815">
        <w:rPr>
          <w:rFonts w:ascii="Times New Roman" w:hAnsi="Times New Roman"/>
          <w:bCs/>
          <w:sz w:val="28"/>
          <w:szCs w:val="28"/>
        </w:rPr>
        <w:t>выражать и аргументировать собственное мнение с учётом ситуации общения;</w:t>
      </w:r>
    </w:p>
    <w:p w:rsidR="002F43EA" w:rsidRPr="00911815" w:rsidRDefault="002F43EA" w:rsidP="0087712A">
      <w:pPr>
        <w:pStyle w:val="affd"/>
        <w:numPr>
          <w:ilvl w:val="0"/>
          <w:numId w:val="52"/>
        </w:numPr>
        <w:autoSpaceDE w:val="0"/>
        <w:autoSpaceDN w:val="0"/>
        <w:adjustRightInd w:val="0"/>
        <w:spacing w:after="0" w:line="240" w:lineRule="auto"/>
        <w:contextualSpacing w:val="0"/>
        <w:rPr>
          <w:rFonts w:ascii="Times New Roman" w:hAnsi="Times New Roman"/>
          <w:bCs/>
          <w:sz w:val="28"/>
          <w:szCs w:val="28"/>
        </w:rPr>
      </w:pPr>
      <w:r w:rsidRPr="00911815">
        <w:rPr>
          <w:rFonts w:ascii="Times New Roman" w:hAnsi="Times New Roman"/>
          <w:bCs/>
          <w:sz w:val="28"/>
          <w:szCs w:val="28"/>
        </w:rPr>
        <w:t>озаглавливать текст;</w:t>
      </w:r>
    </w:p>
    <w:p w:rsidR="002F43EA" w:rsidRPr="00911815" w:rsidRDefault="002F43EA" w:rsidP="0087712A">
      <w:pPr>
        <w:pStyle w:val="affd"/>
        <w:numPr>
          <w:ilvl w:val="0"/>
          <w:numId w:val="52"/>
        </w:numPr>
        <w:autoSpaceDE w:val="0"/>
        <w:autoSpaceDN w:val="0"/>
        <w:adjustRightInd w:val="0"/>
        <w:spacing w:after="0" w:line="240" w:lineRule="auto"/>
        <w:contextualSpacing w:val="0"/>
        <w:rPr>
          <w:rFonts w:ascii="Times New Roman" w:hAnsi="Times New Roman"/>
          <w:bCs/>
          <w:sz w:val="28"/>
          <w:szCs w:val="28"/>
        </w:rPr>
      </w:pPr>
      <w:r w:rsidRPr="00911815">
        <w:rPr>
          <w:rFonts w:ascii="Times New Roman" w:hAnsi="Times New Roman"/>
          <w:bCs/>
          <w:sz w:val="28"/>
          <w:szCs w:val="28"/>
        </w:rPr>
        <w:t>составлять план текста;</w:t>
      </w:r>
    </w:p>
    <w:p w:rsidR="002F43EA" w:rsidRPr="00911815" w:rsidRDefault="002F43EA" w:rsidP="0087712A">
      <w:pPr>
        <w:pStyle w:val="affd"/>
        <w:numPr>
          <w:ilvl w:val="0"/>
          <w:numId w:val="52"/>
        </w:numPr>
        <w:autoSpaceDE w:val="0"/>
        <w:autoSpaceDN w:val="0"/>
        <w:adjustRightInd w:val="0"/>
        <w:spacing w:after="0" w:line="240" w:lineRule="auto"/>
        <w:contextualSpacing w:val="0"/>
        <w:rPr>
          <w:rFonts w:ascii="Times New Roman" w:hAnsi="Times New Roman"/>
          <w:bCs/>
          <w:sz w:val="28"/>
          <w:szCs w:val="28"/>
        </w:rPr>
      </w:pPr>
      <w:r w:rsidRPr="00911815">
        <w:rPr>
          <w:rFonts w:ascii="Times New Roman" w:hAnsi="Times New Roman"/>
          <w:bCs/>
          <w:sz w:val="28"/>
          <w:szCs w:val="28"/>
        </w:rPr>
        <w:t>сочинять письменные тексты для конкретных ситуаций общения (в объёме изученного).</w:t>
      </w:r>
    </w:p>
    <w:p w:rsidR="002F43EA" w:rsidRPr="00911815" w:rsidRDefault="002F43EA" w:rsidP="002F43EA">
      <w:pPr>
        <w:autoSpaceDE w:val="0"/>
        <w:autoSpaceDN w:val="0"/>
        <w:adjustRightInd w:val="0"/>
        <w:rPr>
          <w:b/>
          <w:bCs/>
          <w:sz w:val="28"/>
          <w:szCs w:val="28"/>
        </w:rPr>
      </w:pPr>
      <w:r w:rsidRPr="00911815">
        <w:rPr>
          <w:b/>
          <w:bCs/>
          <w:sz w:val="28"/>
          <w:szCs w:val="28"/>
        </w:rPr>
        <w:t>Выпускник получит возможность научиться:</w:t>
      </w:r>
    </w:p>
    <w:p w:rsidR="002F43EA" w:rsidRPr="00911815" w:rsidRDefault="002F43EA" w:rsidP="0087712A">
      <w:pPr>
        <w:pStyle w:val="affd"/>
        <w:numPr>
          <w:ilvl w:val="0"/>
          <w:numId w:val="53"/>
        </w:numPr>
        <w:autoSpaceDE w:val="0"/>
        <w:autoSpaceDN w:val="0"/>
        <w:adjustRightInd w:val="0"/>
        <w:spacing w:after="0" w:line="240" w:lineRule="auto"/>
        <w:contextualSpacing w:val="0"/>
        <w:rPr>
          <w:rFonts w:ascii="Times New Roman" w:hAnsi="Times New Roman"/>
          <w:b/>
          <w:bCs/>
          <w:sz w:val="28"/>
          <w:szCs w:val="28"/>
        </w:rPr>
      </w:pPr>
      <w:r w:rsidRPr="00911815">
        <w:rPr>
          <w:rFonts w:ascii="Times New Roman" w:hAnsi="Times New Roman"/>
          <w:bCs/>
          <w:sz w:val="28"/>
          <w:szCs w:val="28"/>
        </w:rPr>
        <w:t>создавать тексты по предложенному заголовку;</w:t>
      </w:r>
    </w:p>
    <w:p w:rsidR="002F43EA" w:rsidRPr="00911815" w:rsidRDefault="002F43EA" w:rsidP="0087712A">
      <w:pPr>
        <w:pStyle w:val="affd"/>
        <w:numPr>
          <w:ilvl w:val="0"/>
          <w:numId w:val="53"/>
        </w:numPr>
        <w:autoSpaceDE w:val="0"/>
        <w:autoSpaceDN w:val="0"/>
        <w:adjustRightInd w:val="0"/>
        <w:spacing w:after="0" w:line="240" w:lineRule="auto"/>
        <w:contextualSpacing w:val="0"/>
        <w:rPr>
          <w:rFonts w:ascii="Times New Roman" w:hAnsi="Times New Roman"/>
          <w:b/>
          <w:bCs/>
          <w:sz w:val="28"/>
          <w:szCs w:val="28"/>
        </w:rPr>
      </w:pPr>
      <w:r w:rsidRPr="00911815">
        <w:rPr>
          <w:rFonts w:ascii="Times New Roman" w:hAnsi="Times New Roman"/>
          <w:bCs/>
          <w:sz w:val="28"/>
          <w:szCs w:val="28"/>
        </w:rPr>
        <w:t>подробно или выборочно пересказывать текст;</w:t>
      </w:r>
    </w:p>
    <w:p w:rsidR="002F43EA" w:rsidRPr="00911815" w:rsidRDefault="002F43EA" w:rsidP="0087712A">
      <w:pPr>
        <w:pStyle w:val="affd"/>
        <w:numPr>
          <w:ilvl w:val="0"/>
          <w:numId w:val="53"/>
        </w:numPr>
        <w:autoSpaceDE w:val="0"/>
        <w:autoSpaceDN w:val="0"/>
        <w:adjustRightInd w:val="0"/>
        <w:spacing w:after="0" w:line="240" w:lineRule="auto"/>
        <w:contextualSpacing w:val="0"/>
        <w:rPr>
          <w:rFonts w:ascii="Times New Roman" w:hAnsi="Times New Roman"/>
          <w:b/>
          <w:bCs/>
          <w:sz w:val="28"/>
          <w:szCs w:val="28"/>
        </w:rPr>
      </w:pPr>
      <w:r w:rsidRPr="00911815">
        <w:rPr>
          <w:rFonts w:ascii="Times New Roman" w:hAnsi="Times New Roman"/>
          <w:bCs/>
          <w:sz w:val="28"/>
          <w:szCs w:val="28"/>
        </w:rPr>
        <w:t>составлять устный рассказ на определённую тему с использованием разных типов речи ( описание, повествование, рассуждение);</w:t>
      </w:r>
    </w:p>
    <w:p w:rsidR="002F43EA" w:rsidRPr="00911815" w:rsidRDefault="002F43EA" w:rsidP="0087712A">
      <w:pPr>
        <w:pStyle w:val="affd"/>
        <w:numPr>
          <w:ilvl w:val="0"/>
          <w:numId w:val="53"/>
        </w:numPr>
        <w:autoSpaceDE w:val="0"/>
        <w:autoSpaceDN w:val="0"/>
        <w:adjustRightInd w:val="0"/>
        <w:spacing w:after="0" w:line="240" w:lineRule="auto"/>
        <w:contextualSpacing w:val="0"/>
        <w:rPr>
          <w:rFonts w:ascii="Times New Roman" w:hAnsi="Times New Roman"/>
          <w:b/>
          <w:bCs/>
          <w:sz w:val="28"/>
          <w:szCs w:val="28"/>
        </w:rPr>
      </w:pPr>
      <w:r w:rsidRPr="00911815">
        <w:rPr>
          <w:rFonts w:ascii="Times New Roman" w:hAnsi="Times New Roman"/>
          <w:bCs/>
          <w:sz w:val="28"/>
          <w:szCs w:val="28"/>
        </w:rPr>
        <w:t>анализировать и конкретизировать тексты с нарушенным порядком предложений, находить в тексте смысловые пропуски;</w:t>
      </w:r>
    </w:p>
    <w:p w:rsidR="002F43EA" w:rsidRPr="00911815" w:rsidRDefault="002F43EA" w:rsidP="0087712A">
      <w:pPr>
        <w:pStyle w:val="affd"/>
        <w:numPr>
          <w:ilvl w:val="0"/>
          <w:numId w:val="53"/>
        </w:numPr>
        <w:autoSpaceDE w:val="0"/>
        <w:autoSpaceDN w:val="0"/>
        <w:adjustRightInd w:val="0"/>
        <w:spacing w:after="0" w:line="240" w:lineRule="auto"/>
        <w:contextualSpacing w:val="0"/>
        <w:rPr>
          <w:rFonts w:ascii="Times New Roman" w:hAnsi="Times New Roman"/>
          <w:b/>
          <w:bCs/>
          <w:sz w:val="28"/>
          <w:szCs w:val="28"/>
        </w:rPr>
      </w:pPr>
      <w:r w:rsidRPr="00911815">
        <w:rPr>
          <w:rFonts w:ascii="Times New Roman" w:hAnsi="Times New Roman"/>
          <w:bCs/>
          <w:sz w:val="28"/>
          <w:szCs w:val="28"/>
        </w:rPr>
        <w:t>корректировать тексты, в которых допущены нарушения культуры речи;</w:t>
      </w:r>
    </w:p>
    <w:p w:rsidR="002F43EA" w:rsidRPr="00911815" w:rsidRDefault="002F43EA" w:rsidP="0087712A">
      <w:pPr>
        <w:pStyle w:val="affd"/>
        <w:numPr>
          <w:ilvl w:val="0"/>
          <w:numId w:val="53"/>
        </w:numPr>
        <w:autoSpaceDE w:val="0"/>
        <w:autoSpaceDN w:val="0"/>
        <w:adjustRightInd w:val="0"/>
        <w:spacing w:after="0" w:line="240" w:lineRule="auto"/>
        <w:contextualSpacing w:val="0"/>
        <w:rPr>
          <w:rFonts w:ascii="Times New Roman" w:hAnsi="Times New Roman"/>
          <w:b/>
          <w:bCs/>
          <w:sz w:val="28"/>
          <w:szCs w:val="28"/>
        </w:rPr>
      </w:pPr>
      <w:r w:rsidRPr="00911815">
        <w:rPr>
          <w:rFonts w:ascii="Times New Roman" w:hAnsi="Times New Roman"/>
          <w:bCs/>
          <w:sz w:val="28"/>
          <w:szCs w:val="28"/>
        </w:rPr>
        <w:t>анализировать последовательность собственных действий при работе над изложениями и сочинениями и соотносить их с разработанным алгоритмом;</w:t>
      </w:r>
    </w:p>
    <w:p w:rsidR="002F43EA" w:rsidRPr="00911815" w:rsidRDefault="002F43EA" w:rsidP="0087712A">
      <w:pPr>
        <w:pStyle w:val="affd"/>
        <w:numPr>
          <w:ilvl w:val="0"/>
          <w:numId w:val="53"/>
        </w:numPr>
        <w:autoSpaceDE w:val="0"/>
        <w:autoSpaceDN w:val="0"/>
        <w:adjustRightInd w:val="0"/>
        <w:spacing w:after="0" w:line="240" w:lineRule="auto"/>
        <w:contextualSpacing w:val="0"/>
        <w:rPr>
          <w:rFonts w:ascii="Times New Roman" w:hAnsi="Times New Roman"/>
          <w:b/>
          <w:bCs/>
          <w:sz w:val="28"/>
          <w:szCs w:val="28"/>
        </w:rPr>
      </w:pPr>
      <w:r w:rsidRPr="00911815">
        <w:rPr>
          <w:rFonts w:ascii="Times New Roman" w:hAnsi="Times New Roman"/>
          <w:bCs/>
          <w:sz w:val="28"/>
          <w:szCs w:val="28"/>
        </w:rPr>
        <w:t>оценивать правильность выполнения учебной задачи: соотносить собственный текст с исходным ( для изложения) и с назначением, задачами, условиями общения ( для самостоятельно создаваемых текстов);</w:t>
      </w:r>
    </w:p>
    <w:p w:rsidR="002F43EA" w:rsidRPr="00911815" w:rsidRDefault="002F43EA" w:rsidP="0087712A">
      <w:pPr>
        <w:pStyle w:val="affd"/>
        <w:numPr>
          <w:ilvl w:val="0"/>
          <w:numId w:val="53"/>
        </w:numPr>
        <w:autoSpaceDE w:val="0"/>
        <w:autoSpaceDN w:val="0"/>
        <w:adjustRightInd w:val="0"/>
        <w:spacing w:after="0" w:line="240" w:lineRule="auto"/>
        <w:contextualSpacing w:val="0"/>
        <w:rPr>
          <w:rFonts w:ascii="Times New Roman" w:hAnsi="Times New Roman"/>
          <w:b/>
          <w:bCs/>
          <w:sz w:val="28"/>
          <w:szCs w:val="28"/>
        </w:rPr>
      </w:pPr>
      <w:r w:rsidRPr="00911815">
        <w:rPr>
          <w:rFonts w:ascii="Times New Roman" w:hAnsi="Times New Roman"/>
          <w:bCs/>
          <w:sz w:val="28"/>
          <w:szCs w:val="28"/>
        </w:rPr>
        <w:t>соблюдать нормы речевого взаимодействия при интерактивном общении ( sms – сообщения, электронная почта, Интернет и другие виды и способы связи).</w:t>
      </w:r>
    </w:p>
    <w:p w:rsidR="002F43EA" w:rsidRDefault="00BD27B4" w:rsidP="00F13056">
      <w:pPr>
        <w:pStyle w:val="41"/>
        <w:spacing w:before="0" w:after="0" w:line="360" w:lineRule="auto"/>
        <w:ind w:firstLine="454"/>
        <w:jc w:val="both"/>
        <w:rPr>
          <w:rFonts w:ascii="Times New Roman" w:hAnsi="Times New Roman" w:cs="Times New Roman"/>
          <w:i w:val="0"/>
          <w:color w:val="auto"/>
          <w:sz w:val="28"/>
          <w:szCs w:val="28"/>
        </w:rPr>
      </w:pPr>
      <w:r>
        <w:rPr>
          <w:rFonts w:ascii="Times New Roman" w:hAnsi="Times New Roman" w:cs="Times New Roman"/>
          <w:i w:val="0"/>
          <w:color w:val="auto"/>
          <w:sz w:val="28"/>
          <w:szCs w:val="28"/>
        </w:rPr>
        <w:lastRenderedPageBreak/>
        <w:t>УМК Школа России</w:t>
      </w:r>
    </w:p>
    <w:p w:rsidR="00BD27B4" w:rsidRPr="00911815" w:rsidRDefault="00BD27B4" w:rsidP="00BD27B4">
      <w:pPr>
        <w:keepNext/>
        <w:ind w:right="-31"/>
        <w:outlineLvl w:val="3"/>
        <w:rPr>
          <w:rFonts w:eastAsia="Arial"/>
          <w:b/>
          <w:noProof/>
          <w:sz w:val="28"/>
          <w:szCs w:val="28"/>
          <w:lang w:eastAsia="en-US"/>
        </w:rPr>
      </w:pPr>
      <w:r w:rsidRPr="00911815">
        <w:rPr>
          <w:rFonts w:eastAsia="Arial"/>
          <w:b/>
          <w:noProof/>
          <w:sz w:val="28"/>
          <w:szCs w:val="28"/>
          <w:lang w:eastAsia="en-US"/>
        </w:rPr>
        <w:t xml:space="preserve">Система языка </w:t>
      </w:r>
    </w:p>
    <w:p w:rsidR="00BD27B4" w:rsidRPr="00911815" w:rsidRDefault="00BD27B4" w:rsidP="00BD27B4">
      <w:pPr>
        <w:keepNext/>
        <w:ind w:right="-31"/>
        <w:outlineLvl w:val="3"/>
        <w:rPr>
          <w:rFonts w:eastAsia="Arial"/>
          <w:b/>
          <w:noProof/>
          <w:sz w:val="28"/>
          <w:szCs w:val="28"/>
          <w:lang w:eastAsia="en-US"/>
        </w:rPr>
      </w:pPr>
      <w:r w:rsidRPr="00911815">
        <w:rPr>
          <w:rFonts w:eastAsia="Arial"/>
          <w:b/>
          <w:noProof/>
          <w:sz w:val="28"/>
          <w:szCs w:val="28"/>
          <w:lang w:eastAsia="en-US"/>
        </w:rPr>
        <w:t>Фонетика, орфоэпия, графика</w:t>
      </w:r>
    </w:p>
    <w:p w:rsidR="00BD27B4" w:rsidRPr="00911815" w:rsidRDefault="00BD27B4" w:rsidP="00BD27B4">
      <w:pPr>
        <w:keepNext/>
        <w:ind w:right="-31"/>
        <w:outlineLvl w:val="3"/>
        <w:rPr>
          <w:rFonts w:eastAsia="Arial"/>
          <w:noProof/>
          <w:sz w:val="28"/>
          <w:szCs w:val="28"/>
          <w:lang w:eastAsia="en-US"/>
        </w:rPr>
      </w:pPr>
      <w:r w:rsidRPr="00911815">
        <w:rPr>
          <w:rFonts w:eastAsia="Arial"/>
          <w:noProof/>
          <w:sz w:val="28"/>
          <w:szCs w:val="28"/>
          <w:lang w:eastAsia="en-US"/>
        </w:rPr>
        <w:t xml:space="preserve"> Обучающийся научится: </w:t>
      </w:r>
    </w:p>
    <w:p w:rsidR="00BD27B4" w:rsidRPr="00911815" w:rsidRDefault="00BD27B4" w:rsidP="00BD27B4">
      <w:pPr>
        <w:keepNext/>
        <w:ind w:right="-31"/>
        <w:outlineLvl w:val="3"/>
        <w:rPr>
          <w:rFonts w:eastAsia="Arial"/>
          <w:noProof/>
          <w:sz w:val="28"/>
          <w:szCs w:val="28"/>
          <w:lang w:eastAsia="en-US"/>
        </w:rPr>
      </w:pPr>
      <w:r w:rsidRPr="00911815">
        <w:rPr>
          <w:rFonts w:eastAsia="Arial"/>
          <w:noProof/>
          <w:sz w:val="28"/>
          <w:szCs w:val="28"/>
          <w:lang w:eastAsia="en-US"/>
        </w:rPr>
        <w:t>• произносить звуки речи в соответствии с нормами языка;</w:t>
      </w:r>
    </w:p>
    <w:p w:rsidR="00BD27B4" w:rsidRPr="00911815" w:rsidRDefault="00BD27B4" w:rsidP="00BD27B4">
      <w:pPr>
        <w:keepNext/>
        <w:ind w:right="-31"/>
        <w:outlineLvl w:val="3"/>
        <w:rPr>
          <w:rFonts w:eastAsia="Arial"/>
          <w:noProof/>
          <w:sz w:val="28"/>
          <w:szCs w:val="28"/>
          <w:lang w:eastAsia="en-US"/>
        </w:rPr>
      </w:pPr>
      <w:r w:rsidRPr="00911815">
        <w:rPr>
          <w:rFonts w:eastAsia="Arial"/>
          <w:noProof/>
          <w:sz w:val="28"/>
          <w:szCs w:val="28"/>
          <w:lang w:eastAsia="en-US"/>
        </w:rPr>
        <w:t xml:space="preserve">• характеризовать звуки русского языка: гласные ударные — безударные; согласные твёрдые — мягкие, парные — непарные, твёрдые — мягкие; согласные глухие — звонкие, парные — непарные, звонкие и глухие; группировать звуки по заданному основанию; </w:t>
      </w:r>
    </w:p>
    <w:p w:rsidR="00BD27B4" w:rsidRPr="00911815" w:rsidRDefault="00BD27B4" w:rsidP="00BD27B4">
      <w:pPr>
        <w:keepNext/>
        <w:ind w:right="-31"/>
        <w:outlineLvl w:val="3"/>
        <w:rPr>
          <w:rFonts w:eastAsia="Arial"/>
          <w:noProof/>
          <w:sz w:val="28"/>
          <w:szCs w:val="28"/>
          <w:lang w:eastAsia="en-US"/>
        </w:rPr>
      </w:pPr>
      <w:r w:rsidRPr="00911815">
        <w:rPr>
          <w:rFonts w:eastAsia="Arial"/>
          <w:noProof/>
          <w:sz w:val="28"/>
          <w:szCs w:val="28"/>
          <w:lang w:eastAsia="en-US"/>
        </w:rPr>
        <w:t xml:space="preserve">• соблюдать нормы русского литературного языка в собственной речи и оценивать соблюдение этих норм в речи собеседников (в объёме орфоэпического словаря учебника); </w:t>
      </w:r>
    </w:p>
    <w:p w:rsidR="00BD27B4" w:rsidRPr="00911815" w:rsidRDefault="00BD27B4" w:rsidP="00BD27B4">
      <w:pPr>
        <w:keepNext/>
        <w:ind w:right="-31"/>
        <w:outlineLvl w:val="3"/>
        <w:rPr>
          <w:rFonts w:eastAsia="Arial"/>
          <w:noProof/>
          <w:sz w:val="28"/>
          <w:szCs w:val="28"/>
          <w:lang w:eastAsia="en-US"/>
        </w:rPr>
      </w:pPr>
      <w:r w:rsidRPr="00911815">
        <w:rPr>
          <w:rFonts w:eastAsia="Arial"/>
          <w:noProof/>
          <w:sz w:val="28"/>
          <w:szCs w:val="28"/>
          <w:lang w:eastAsia="en-US"/>
        </w:rPr>
        <w:t xml:space="preserve">• пользоваться орфоэпическим словарём при определении правильного произношения слова (или обращаться за помощью к другим орфоэпическим словарям русского языка или к учителю, родителям и др.); </w:t>
      </w:r>
    </w:p>
    <w:p w:rsidR="00BD27B4" w:rsidRPr="00911815" w:rsidRDefault="00BD27B4" w:rsidP="00BD27B4">
      <w:pPr>
        <w:keepNext/>
        <w:ind w:right="-31"/>
        <w:outlineLvl w:val="3"/>
        <w:rPr>
          <w:rFonts w:eastAsia="Arial"/>
          <w:noProof/>
          <w:sz w:val="28"/>
          <w:szCs w:val="28"/>
          <w:lang w:eastAsia="en-US"/>
        </w:rPr>
      </w:pPr>
      <w:r w:rsidRPr="00911815">
        <w:rPr>
          <w:rFonts w:eastAsia="Arial"/>
          <w:noProof/>
          <w:sz w:val="28"/>
          <w:szCs w:val="28"/>
          <w:lang w:eastAsia="en-US"/>
        </w:rPr>
        <w:t xml:space="preserve">• различать звуки и буквы; </w:t>
      </w:r>
    </w:p>
    <w:p w:rsidR="00BD27B4" w:rsidRPr="00911815" w:rsidRDefault="00BD27B4" w:rsidP="00BD27B4">
      <w:pPr>
        <w:keepNext/>
        <w:ind w:right="-31"/>
        <w:outlineLvl w:val="3"/>
        <w:rPr>
          <w:rFonts w:eastAsia="Arial"/>
          <w:noProof/>
          <w:sz w:val="28"/>
          <w:szCs w:val="28"/>
          <w:lang w:eastAsia="en-US"/>
        </w:rPr>
      </w:pPr>
      <w:r w:rsidRPr="00911815">
        <w:rPr>
          <w:rFonts w:eastAsia="Arial"/>
          <w:noProof/>
          <w:sz w:val="28"/>
          <w:szCs w:val="28"/>
          <w:lang w:eastAsia="en-US"/>
        </w:rPr>
        <w:t xml:space="preserve">• классифицировать слова с точки зрения их звуко-буквенного состава по самостоятельно определённым критериям; </w:t>
      </w:r>
    </w:p>
    <w:p w:rsidR="00BD27B4" w:rsidRPr="00911815" w:rsidRDefault="00BD27B4" w:rsidP="00BD27B4">
      <w:pPr>
        <w:keepNext/>
        <w:ind w:right="-31"/>
        <w:outlineLvl w:val="3"/>
        <w:rPr>
          <w:rFonts w:eastAsia="Arial"/>
          <w:noProof/>
          <w:sz w:val="28"/>
          <w:szCs w:val="28"/>
          <w:lang w:eastAsia="en-US"/>
        </w:rPr>
      </w:pPr>
      <w:r w:rsidRPr="00911815">
        <w:rPr>
          <w:rFonts w:eastAsia="Arial"/>
          <w:noProof/>
          <w:sz w:val="28"/>
          <w:szCs w:val="28"/>
          <w:lang w:eastAsia="en-US"/>
        </w:rPr>
        <w:t xml:space="preserve">• знать последовательность букв в русском алфавите, пользоваться алфавитом для упорядочивания слов и поиска нужной информации; </w:t>
      </w:r>
    </w:p>
    <w:p w:rsidR="00BD27B4" w:rsidRPr="00911815" w:rsidRDefault="00BD27B4" w:rsidP="00BD27B4">
      <w:pPr>
        <w:keepNext/>
        <w:ind w:right="-31"/>
        <w:outlineLvl w:val="3"/>
        <w:rPr>
          <w:rFonts w:eastAsia="Arial"/>
          <w:noProof/>
          <w:sz w:val="28"/>
          <w:szCs w:val="28"/>
          <w:lang w:eastAsia="en-US"/>
        </w:rPr>
      </w:pPr>
      <w:r w:rsidRPr="00911815">
        <w:rPr>
          <w:rFonts w:eastAsia="Arial"/>
          <w:noProof/>
          <w:sz w:val="28"/>
          <w:szCs w:val="28"/>
          <w:lang w:eastAsia="en-US"/>
        </w:rPr>
        <w:t xml:space="preserve"> • пользоваться при письме небуквенными графическими средствами: пробелом между словами, знаком переноса, красной строки (абзаца), пунктуационными знаками (в пределах изученного). Обучающийся получит возможность научиться: </w:t>
      </w:r>
    </w:p>
    <w:p w:rsidR="00BD27B4" w:rsidRPr="00911815" w:rsidRDefault="00BD27B4" w:rsidP="00BD27B4">
      <w:pPr>
        <w:keepNext/>
        <w:ind w:right="-31"/>
        <w:outlineLvl w:val="3"/>
        <w:rPr>
          <w:rFonts w:eastAsia="Arial"/>
          <w:noProof/>
          <w:sz w:val="28"/>
          <w:szCs w:val="28"/>
          <w:lang w:eastAsia="en-US"/>
        </w:rPr>
      </w:pPr>
      <w:r w:rsidRPr="00911815">
        <w:rPr>
          <w:rFonts w:eastAsia="Arial"/>
          <w:noProof/>
          <w:sz w:val="28"/>
          <w:szCs w:val="28"/>
          <w:lang w:eastAsia="en-US"/>
        </w:rPr>
        <w:t xml:space="preserve">• выполнять (устно и письменно) звуко-буквенный разбор слова самостоятельно по предложенному в учебнике алгоритму; оценивать правильность проведения звуко-буквенного разбора слова (в объёме изучаемого курса). </w:t>
      </w:r>
    </w:p>
    <w:p w:rsidR="00BD27B4" w:rsidRPr="00911815" w:rsidRDefault="00BD27B4" w:rsidP="00BD27B4">
      <w:pPr>
        <w:keepNext/>
        <w:ind w:right="-31"/>
        <w:outlineLvl w:val="3"/>
        <w:rPr>
          <w:rFonts w:eastAsia="Arial"/>
          <w:noProof/>
          <w:sz w:val="28"/>
          <w:szCs w:val="28"/>
          <w:lang w:eastAsia="en-US"/>
        </w:rPr>
      </w:pPr>
    </w:p>
    <w:p w:rsidR="00BD27B4" w:rsidRPr="00911815" w:rsidRDefault="00BD27B4" w:rsidP="00BD27B4">
      <w:pPr>
        <w:keepNext/>
        <w:ind w:right="-31"/>
        <w:outlineLvl w:val="3"/>
        <w:rPr>
          <w:rFonts w:eastAsia="Arial"/>
          <w:b/>
          <w:noProof/>
          <w:sz w:val="28"/>
          <w:szCs w:val="28"/>
          <w:lang w:eastAsia="en-US"/>
        </w:rPr>
      </w:pPr>
      <w:r w:rsidRPr="00911815">
        <w:rPr>
          <w:rFonts w:eastAsia="Arial"/>
          <w:b/>
          <w:noProof/>
          <w:sz w:val="28"/>
          <w:szCs w:val="28"/>
          <w:lang w:eastAsia="en-US"/>
        </w:rPr>
        <w:t xml:space="preserve">Лексика </w:t>
      </w:r>
    </w:p>
    <w:p w:rsidR="00BD27B4" w:rsidRPr="00911815" w:rsidRDefault="00BD27B4" w:rsidP="00BD27B4">
      <w:pPr>
        <w:keepNext/>
        <w:ind w:right="-31"/>
        <w:outlineLvl w:val="3"/>
        <w:rPr>
          <w:rFonts w:eastAsia="Arial"/>
          <w:b/>
          <w:noProof/>
          <w:sz w:val="28"/>
          <w:szCs w:val="28"/>
          <w:lang w:eastAsia="en-US"/>
        </w:rPr>
      </w:pPr>
      <w:r w:rsidRPr="00911815">
        <w:rPr>
          <w:rFonts w:eastAsia="Arial"/>
          <w:b/>
          <w:noProof/>
          <w:sz w:val="28"/>
          <w:szCs w:val="28"/>
          <w:lang w:eastAsia="en-US"/>
        </w:rPr>
        <w:t xml:space="preserve">Освоение данного раздела распределяется по всем разделам курса. </w:t>
      </w:r>
    </w:p>
    <w:p w:rsidR="00BD27B4" w:rsidRPr="00911815" w:rsidRDefault="00BD27B4" w:rsidP="00BD27B4">
      <w:pPr>
        <w:keepNext/>
        <w:ind w:right="-31"/>
        <w:outlineLvl w:val="3"/>
        <w:rPr>
          <w:rFonts w:eastAsia="Arial"/>
          <w:noProof/>
          <w:sz w:val="28"/>
          <w:szCs w:val="28"/>
          <w:lang w:eastAsia="en-US"/>
        </w:rPr>
      </w:pPr>
      <w:r w:rsidRPr="00911815">
        <w:rPr>
          <w:rFonts w:eastAsia="Arial"/>
          <w:noProof/>
          <w:sz w:val="28"/>
          <w:szCs w:val="28"/>
          <w:lang w:eastAsia="en-US"/>
        </w:rPr>
        <w:t>Обучающийся научится:</w:t>
      </w:r>
    </w:p>
    <w:p w:rsidR="00BD27B4" w:rsidRPr="00911815" w:rsidRDefault="00BD27B4" w:rsidP="00BD27B4">
      <w:pPr>
        <w:keepNext/>
        <w:ind w:right="-31"/>
        <w:outlineLvl w:val="3"/>
        <w:rPr>
          <w:rFonts w:eastAsia="Arial"/>
          <w:noProof/>
          <w:sz w:val="28"/>
          <w:szCs w:val="28"/>
          <w:lang w:eastAsia="en-US"/>
        </w:rPr>
      </w:pPr>
      <w:r w:rsidRPr="00911815">
        <w:rPr>
          <w:rFonts w:eastAsia="Arial"/>
          <w:noProof/>
          <w:sz w:val="28"/>
          <w:szCs w:val="28"/>
          <w:lang w:eastAsia="en-US"/>
        </w:rPr>
        <w:t xml:space="preserve"> • осознавать, что понимание значения слова — одно из условий умелого его использования в устной и письменной речи; </w:t>
      </w:r>
    </w:p>
    <w:p w:rsidR="00BD27B4" w:rsidRPr="00911815" w:rsidRDefault="00BD27B4" w:rsidP="00BD27B4">
      <w:pPr>
        <w:keepNext/>
        <w:ind w:right="-31"/>
        <w:outlineLvl w:val="3"/>
        <w:rPr>
          <w:rFonts w:eastAsia="Arial"/>
          <w:noProof/>
          <w:sz w:val="28"/>
          <w:szCs w:val="28"/>
          <w:lang w:eastAsia="en-US"/>
        </w:rPr>
      </w:pPr>
      <w:r w:rsidRPr="00911815">
        <w:rPr>
          <w:rFonts w:eastAsia="Arial"/>
          <w:noProof/>
          <w:sz w:val="28"/>
          <w:szCs w:val="28"/>
          <w:lang w:eastAsia="en-US"/>
        </w:rPr>
        <w:t xml:space="preserve">• выявлять в речи слова, значение которых требует уточнения; </w:t>
      </w:r>
    </w:p>
    <w:p w:rsidR="00BD27B4" w:rsidRPr="00911815" w:rsidRDefault="00BD27B4" w:rsidP="00BD27B4">
      <w:pPr>
        <w:keepNext/>
        <w:ind w:right="-31"/>
        <w:outlineLvl w:val="3"/>
        <w:rPr>
          <w:rFonts w:eastAsia="Arial"/>
          <w:noProof/>
          <w:sz w:val="28"/>
          <w:szCs w:val="28"/>
          <w:lang w:eastAsia="en-US"/>
        </w:rPr>
      </w:pPr>
      <w:r w:rsidRPr="00911815">
        <w:rPr>
          <w:rFonts w:eastAsia="Arial"/>
          <w:noProof/>
          <w:sz w:val="28"/>
          <w:szCs w:val="28"/>
          <w:lang w:eastAsia="en-US"/>
        </w:rPr>
        <w:t xml:space="preserve">• определять значение слова по тексту или уточнять с помощью толкового словаря, Интернета и др.; </w:t>
      </w:r>
    </w:p>
    <w:p w:rsidR="00BD27B4" w:rsidRPr="00911815" w:rsidRDefault="00BD27B4" w:rsidP="00BD27B4">
      <w:pPr>
        <w:keepNext/>
        <w:ind w:right="-31"/>
        <w:outlineLvl w:val="3"/>
        <w:rPr>
          <w:rFonts w:eastAsia="Arial"/>
          <w:noProof/>
          <w:sz w:val="28"/>
          <w:szCs w:val="28"/>
          <w:lang w:eastAsia="en-US"/>
        </w:rPr>
      </w:pPr>
      <w:r w:rsidRPr="00911815">
        <w:rPr>
          <w:rFonts w:eastAsia="Arial"/>
          <w:noProof/>
          <w:sz w:val="28"/>
          <w:szCs w:val="28"/>
          <w:lang w:eastAsia="en-US"/>
        </w:rPr>
        <w:t xml:space="preserve">• распознавать среди предложенных слов синонимы, антонимы, омонимы, фразеологизмы, устаревшие слова (простые случаи); </w:t>
      </w:r>
    </w:p>
    <w:p w:rsidR="00BD27B4" w:rsidRPr="00911815" w:rsidRDefault="00BD27B4" w:rsidP="00BD27B4">
      <w:pPr>
        <w:keepNext/>
        <w:ind w:right="-31"/>
        <w:outlineLvl w:val="3"/>
        <w:rPr>
          <w:rFonts w:eastAsia="Arial"/>
          <w:noProof/>
          <w:sz w:val="28"/>
          <w:szCs w:val="28"/>
          <w:lang w:eastAsia="en-US"/>
        </w:rPr>
      </w:pPr>
      <w:r w:rsidRPr="00911815">
        <w:rPr>
          <w:rFonts w:eastAsia="Arial"/>
          <w:noProof/>
          <w:sz w:val="28"/>
          <w:szCs w:val="28"/>
          <w:lang w:eastAsia="en-US"/>
        </w:rPr>
        <w:t xml:space="preserve">• подбирать к предложенным словам антонимы и синонимы; </w:t>
      </w:r>
    </w:p>
    <w:p w:rsidR="00BD27B4" w:rsidRPr="00911815" w:rsidRDefault="00BD27B4" w:rsidP="00BD27B4">
      <w:pPr>
        <w:keepNext/>
        <w:ind w:right="-31"/>
        <w:outlineLvl w:val="3"/>
        <w:rPr>
          <w:rFonts w:eastAsia="Arial"/>
          <w:noProof/>
          <w:sz w:val="28"/>
          <w:szCs w:val="28"/>
          <w:lang w:eastAsia="en-US"/>
        </w:rPr>
      </w:pPr>
      <w:r w:rsidRPr="00911815">
        <w:rPr>
          <w:rFonts w:eastAsia="Arial"/>
          <w:noProof/>
          <w:sz w:val="28"/>
          <w:szCs w:val="28"/>
          <w:lang w:eastAsia="en-US"/>
        </w:rPr>
        <w:t xml:space="preserve">• понимать этимологию мотивированных слов-названий; </w:t>
      </w:r>
    </w:p>
    <w:p w:rsidR="00BD27B4" w:rsidRPr="00911815" w:rsidRDefault="00BD27B4" w:rsidP="00BD27B4">
      <w:pPr>
        <w:keepNext/>
        <w:ind w:right="-31"/>
        <w:outlineLvl w:val="3"/>
        <w:rPr>
          <w:rFonts w:eastAsia="Arial"/>
          <w:noProof/>
          <w:sz w:val="28"/>
          <w:szCs w:val="28"/>
          <w:lang w:eastAsia="en-US"/>
        </w:rPr>
      </w:pPr>
      <w:r w:rsidRPr="00911815">
        <w:rPr>
          <w:rFonts w:eastAsia="Arial"/>
          <w:noProof/>
          <w:sz w:val="28"/>
          <w:szCs w:val="28"/>
          <w:lang w:eastAsia="en-US"/>
        </w:rPr>
        <w:t xml:space="preserve">• выбирать слова из ряда предложенных для успешного решения коммуникативных задач; </w:t>
      </w:r>
    </w:p>
    <w:p w:rsidR="00BD27B4" w:rsidRPr="00911815" w:rsidRDefault="00BD27B4" w:rsidP="00BD27B4">
      <w:pPr>
        <w:keepNext/>
        <w:ind w:right="-31"/>
        <w:outlineLvl w:val="3"/>
        <w:rPr>
          <w:rFonts w:eastAsia="Arial"/>
          <w:noProof/>
          <w:sz w:val="28"/>
          <w:szCs w:val="28"/>
          <w:lang w:eastAsia="en-US"/>
        </w:rPr>
      </w:pPr>
      <w:r w:rsidRPr="00911815">
        <w:rPr>
          <w:rFonts w:eastAsia="Arial"/>
          <w:noProof/>
          <w:sz w:val="28"/>
          <w:szCs w:val="28"/>
          <w:lang w:eastAsia="en-US"/>
        </w:rPr>
        <w:t xml:space="preserve">• подбирать синонимы для устранения повторов в тексте; </w:t>
      </w:r>
    </w:p>
    <w:p w:rsidR="00BD27B4" w:rsidRPr="00911815" w:rsidRDefault="00BD27B4" w:rsidP="00BD27B4">
      <w:pPr>
        <w:keepNext/>
        <w:ind w:right="-31"/>
        <w:outlineLvl w:val="3"/>
        <w:rPr>
          <w:rFonts w:eastAsia="Arial"/>
          <w:noProof/>
          <w:sz w:val="28"/>
          <w:szCs w:val="28"/>
          <w:lang w:eastAsia="en-US"/>
        </w:rPr>
      </w:pPr>
      <w:r w:rsidRPr="00911815">
        <w:rPr>
          <w:rFonts w:eastAsia="Arial"/>
          <w:noProof/>
          <w:sz w:val="28"/>
          <w:szCs w:val="28"/>
          <w:lang w:eastAsia="en-US"/>
        </w:rPr>
        <w:lastRenderedPageBreak/>
        <w:t xml:space="preserve">• находить в художественном тексте слова, употреблённые в переносном значении, а также эмоционально-оценочные слова, эпитеты, сравнения, олицетворения (без терминологии); оценивать уместность употребления этих слов в речи; </w:t>
      </w:r>
    </w:p>
    <w:p w:rsidR="00BD27B4" w:rsidRPr="00911815" w:rsidRDefault="00BD27B4" w:rsidP="00BD27B4">
      <w:pPr>
        <w:keepNext/>
        <w:ind w:right="-31"/>
        <w:outlineLvl w:val="3"/>
        <w:rPr>
          <w:rFonts w:eastAsia="Arial"/>
          <w:noProof/>
          <w:sz w:val="28"/>
          <w:szCs w:val="28"/>
          <w:lang w:eastAsia="en-US"/>
        </w:rPr>
      </w:pPr>
      <w:r w:rsidRPr="00911815">
        <w:rPr>
          <w:rFonts w:eastAsia="Arial"/>
          <w:noProof/>
          <w:sz w:val="28"/>
          <w:szCs w:val="28"/>
          <w:lang w:eastAsia="en-US"/>
        </w:rPr>
        <w:t xml:space="preserve">• пользоваться словарями при решении языковых и речевых задач. </w:t>
      </w:r>
    </w:p>
    <w:p w:rsidR="00BD27B4" w:rsidRPr="00911815" w:rsidRDefault="00BD27B4" w:rsidP="00BD27B4">
      <w:pPr>
        <w:keepNext/>
        <w:ind w:right="-31"/>
        <w:outlineLvl w:val="3"/>
        <w:rPr>
          <w:rFonts w:eastAsia="Arial"/>
          <w:noProof/>
          <w:sz w:val="28"/>
          <w:szCs w:val="28"/>
          <w:lang w:eastAsia="en-US"/>
        </w:rPr>
      </w:pPr>
    </w:p>
    <w:p w:rsidR="00BD27B4" w:rsidRPr="00911815" w:rsidRDefault="00BD27B4" w:rsidP="00BD27B4">
      <w:pPr>
        <w:keepNext/>
        <w:ind w:right="-31"/>
        <w:outlineLvl w:val="3"/>
        <w:rPr>
          <w:rFonts w:eastAsia="Arial"/>
          <w:noProof/>
          <w:sz w:val="28"/>
          <w:szCs w:val="28"/>
          <w:lang w:eastAsia="en-US"/>
        </w:rPr>
      </w:pPr>
      <w:r w:rsidRPr="00911815">
        <w:rPr>
          <w:rFonts w:eastAsia="Arial"/>
          <w:noProof/>
          <w:sz w:val="28"/>
          <w:szCs w:val="28"/>
          <w:lang w:eastAsia="en-US"/>
        </w:rPr>
        <w:t>Обучающийся получит возможность научиться:</w:t>
      </w:r>
    </w:p>
    <w:p w:rsidR="00BD27B4" w:rsidRPr="00911815" w:rsidRDefault="00BD27B4" w:rsidP="00BD27B4">
      <w:pPr>
        <w:keepNext/>
        <w:ind w:right="-31"/>
        <w:outlineLvl w:val="3"/>
        <w:rPr>
          <w:rFonts w:eastAsia="Arial"/>
          <w:noProof/>
          <w:sz w:val="28"/>
          <w:szCs w:val="28"/>
          <w:lang w:eastAsia="en-US"/>
        </w:rPr>
      </w:pPr>
      <w:r w:rsidRPr="00911815">
        <w:rPr>
          <w:rFonts w:eastAsia="Arial"/>
          <w:noProof/>
          <w:sz w:val="28"/>
          <w:szCs w:val="28"/>
          <w:lang w:eastAsia="en-US"/>
        </w:rPr>
        <w:t xml:space="preserve"> • оценивать уместность использования слов в устной и письменной речи; </w:t>
      </w:r>
    </w:p>
    <w:p w:rsidR="00BD27B4" w:rsidRPr="00911815" w:rsidRDefault="00BD27B4" w:rsidP="00BD27B4">
      <w:pPr>
        <w:keepNext/>
        <w:ind w:right="-31"/>
        <w:outlineLvl w:val="3"/>
        <w:rPr>
          <w:rFonts w:eastAsia="Arial"/>
          <w:noProof/>
          <w:sz w:val="28"/>
          <w:szCs w:val="28"/>
          <w:lang w:eastAsia="en-US"/>
        </w:rPr>
      </w:pPr>
      <w:r w:rsidRPr="00911815">
        <w:rPr>
          <w:rFonts w:eastAsia="Arial"/>
          <w:noProof/>
          <w:sz w:val="28"/>
          <w:szCs w:val="28"/>
          <w:lang w:eastAsia="en-US"/>
        </w:rPr>
        <w:t xml:space="preserve">• подбирать антонимы для точной характеристики предметов при их сравнении; </w:t>
      </w:r>
    </w:p>
    <w:p w:rsidR="00BD27B4" w:rsidRPr="00911815" w:rsidRDefault="00BD27B4" w:rsidP="00BD27B4">
      <w:pPr>
        <w:keepNext/>
        <w:ind w:right="-31"/>
        <w:outlineLvl w:val="3"/>
        <w:rPr>
          <w:rFonts w:eastAsia="Arial"/>
          <w:noProof/>
          <w:sz w:val="28"/>
          <w:szCs w:val="28"/>
          <w:lang w:eastAsia="en-US"/>
        </w:rPr>
      </w:pPr>
      <w:r w:rsidRPr="00911815">
        <w:rPr>
          <w:rFonts w:eastAsia="Arial"/>
          <w:noProof/>
          <w:sz w:val="28"/>
          <w:szCs w:val="28"/>
          <w:lang w:eastAsia="en-US"/>
        </w:rPr>
        <w:t xml:space="preserve">• иметь представление о заимствованных словах; осознавать один из способов пополнения словарного состава русского языка иноязычными словами; </w:t>
      </w:r>
    </w:p>
    <w:p w:rsidR="00BD27B4" w:rsidRPr="00911815" w:rsidRDefault="00BD27B4" w:rsidP="00BD27B4">
      <w:pPr>
        <w:keepNext/>
        <w:ind w:right="-31"/>
        <w:outlineLvl w:val="3"/>
        <w:rPr>
          <w:rFonts w:eastAsia="Arial"/>
          <w:noProof/>
          <w:sz w:val="28"/>
          <w:szCs w:val="28"/>
          <w:lang w:eastAsia="en-US"/>
        </w:rPr>
      </w:pPr>
      <w:r w:rsidRPr="00911815">
        <w:rPr>
          <w:rFonts w:eastAsia="Arial"/>
          <w:noProof/>
          <w:sz w:val="28"/>
          <w:szCs w:val="28"/>
          <w:lang w:eastAsia="en-US"/>
        </w:rPr>
        <w:t>• работать с разными словарями;</w:t>
      </w:r>
    </w:p>
    <w:p w:rsidR="00BD27B4" w:rsidRPr="00911815" w:rsidRDefault="00BD27B4" w:rsidP="00BD27B4">
      <w:pPr>
        <w:keepNext/>
        <w:ind w:right="-31"/>
        <w:outlineLvl w:val="3"/>
        <w:rPr>
          <w:rFonts w:eastAsia="Arial"/>
          <w:noProof/>
          <w:sz w:val="28"/>
          <w:szCs w:val="28"/>
          <w:lang w:eastAsia="en-US"/>
        </w:rPr>
      </w:pPr>
      <w:r w:rsidRPr="00911815">
        <w:rPr>
          <w:rFonts w:eastAsia="Arial"/>
          <w:noProof/>
          <w:sz w:val="28"/>
          <w:szCs w:val="28"/>
          <w:lang w:eastAsia="en-US"/>
        </w:rPr>
        <w:t xml:space="preserve"> • приобретать опыт редактирования предложения (текста). </w:t>
      </w:r>
    </w:p>
    <w:p w:rsidR="00BD27B4" w:rsidRPr="00911815" w:rsidRDefault="00BD27B4" w:rsidP="00BD27B4">
      <w:pPr>
        <w:keepNext/>
        <w:ind w:right="-31"/>
        <w:outlineLvl w:val="3"/>
        <w:rPr>
          <w:rFonts w:eastAsia="Arial"/>
          <w:noProof/>
          <w:sz w:val="28"/>
          <w:szCs w:val="28"/>
          <w:lang w:eastAsia="en-US"/>
        </w:rPr>
      </w:pPr>
    </w:p>
    <w:p w:rsidR="00BD27B4" w:rsidRPr="00911815" w:rsidRDefault="00BD27B4" w:rsidP="00BD27B4">
      <w:pPr>
        <w:keepNext/>
        <w:ind w:right="-31"/>
        <w:outlineLvl w:val="3"/>
        <w:rPr>
          <w:rFonts w:eastAsia="Arial"/>
          <w:noProof/>
          <w:sz w:val="28"/>
          <w:szCs w:val="28"/>
          <w:lang w:eastAsia="en-US"/>
        </w:rPr>
      </w:pPr>
    </w:p>
    <w:p w:rsidR="00BD27B4" w:rsidRPr="00911815" w:rsidRDefault="00BD27B4" w:rsidP="00BD27B4">
      <w:pPr>
        <w:keepNext/>
        <w:ind w:right="-31"/>
        <w:outlineLvl w:val="3"/>
        <w:rPr>
          <w:rFonts w:eastAsia="Arial"/>
          <w:b/>
          <w:noProof/>
          <w:sz w:val="28"/>
          <w:szCs w:val="28"/>
          <w:lang w:eastAsia="en-US"/>
        </w:rPr>
      </w:pPr>
      <w:r w:rsidRPr="00911815">
        <w:rPr>
          <w:rFonts w:eastAsia="Arial"/>
          <w:b/>
          <w:noProof/>
          <w:sz w:val="28"/>
          <w:szCs w:val="28"/>
          <w:lang w:eastAsia="en-US"/>
        </w:rPr>
        <w:t xml:space="preserve">Состав слова (морфемика) </w:t>
      </w:r>
    </w:p>
    <w:p w:rsidR="00BD27B4" w:rsidRPr="00911815" w:rsidRDefault="00BD27B4" w:rsidP="00BD27B4">
      <w:pPr>
        <w:keepNext/>
        <w:ind w:right="-31"/>
        <w:outlineLvl w:val="3"/>
        <w:rPr>
          <w:rFonts w:eastAsia="Arial"/>
          <w:noProof/>
          <w:sz w:val="28"/>
          <w:szCs w:val="28"/>
          <w:lang w:eastAsia="en-US"/>
        </w:rPr>
      </w:pPr>
      <w:r w:rsidRPr="00911815">
        <w:rPr>
          <w:rFonts w:eastAsia="Arial"/>
          <w:noProof/>
          <w:sz w:val="28"/>
          <w:szCs w:val="28"/>
          <w:lang w:eastAsia="en-US"/>
        </w:rPr>
        <w:t xml:space="preserve">Обучающийся научится: </w:t>
      </w:r>
    </w:p>
    <w:p w:rsidR="00BD27B4" w:rsidRPr="00911815" w:rsidRDefault="00BD27B4" w:rsidP="00BD27B4">
      <w:pPr>
        <w:keepNext/>
        <w:ind w:right="-31"/>
        <w:outlineLvl w:val="3"/>
        <w:rPr>
          <w:rFonts w:eastAsia="Arial"/>
          <w:noProof/>
          <w:sz w:val="28"/>
          <w:szCs w:val="28"/>
          <w:lang w:eastAsia="en-US"/>
        </w:rPr>
      </w:pPr>
      <w:r w:rsidRPr="00911815">
        <w:rPr>
          <w:rFonts w:eastAsia="Arial"/>
          <w:noProof/>
          <w:sz w:val="28"/>
          <w:szCs w:val="28"/>
          <w:lang w:eastAsia="en-US"/>
        </w:rPr>
        <w:t xml:space="preserve">• различать изменяемые и неизменяемые слова; </w:t>
      </w:r>
    </w:p>
    <w:p w:rsidR="00BD27B4" w:rsidRPr="00911815" w:rsidRDefault="00BD27B4" w:rsidP="00BD27B4">
      <w:pPr>
        <w:keepNext/>
        <w:ind w:right="-31"/>
        <w:outlineLvl w:val="3"/>
        <w:rPr>
          <w:rFonts w:eastAsia="Arial"/>
          <w:noProof/>
          <w:sz w:val="28"/>
          <w:szCs w:val="28"/>
          <w:lang w:eastAsia="en-US"/>
        </w:rPr>
      </w:pPr>
      <w:r w:rsidRPr="00911815">
        <w:rPr>
          <w:rFonts w:eastAsia="Arial"/>
          <w:noProof/>
          <w:sz w:val="28"/>
          <w:szCs w:val="28"/>
          <w:lang w:eastAsia="en-US"/>
        </w:rPr>
        <w:t xml:space="preserve">• различать однокоренные слова среди других (неоднокоренных) слов (форм слов, слов с омонимичными корнями, синонимов); </w:t>
      </w:r>
    </w:p>
    <w:p w:rsidR="00BD27B4" w:rsidRPr="00911815" w:rsidRDefault="00BD27B4" w:rsidP="00BD27B4">
      <w:pPr>
        <w:keepNext/>
        <w:ind w:right="-31"/>
        <w:outlineLvl w:val="3"/>
        <w:rPr>
          <w:rFonts w:eastAsia="Arial"/>
          <w:noProof/>
          <w:sz w:val="28"/>
          <w:szCs w:val="28"/>
          <w:lang w:eastAsia="en-US"/>
        </w:rPr>
      </w:pPr>
      <w:r w:rsidRPr="00911815">
        <w:rPr>
          <w:rFonts w:eastAsia="Arial"/>
          <w:noProof/>
          <w:sz w:val="28"/>
          <w:szCs w:val="28"/>
          <w:lang w:eastAsia="en-US"/>
        </w:rPr>
        <w:t>• находить в словах окончание, основу (в простых случаях), корень, приставку, суффикс (постфикс -ся), соединительные гласные в сложных словах, использовать алгоритм опознавания изучаемых морфем;</w:t>
      </w:r>
    </w:p>
    <w:p w:rsidR="00BD27B4" w:rsidRPr="00911815" w:rsidRDefault="00BD27B4" w:rsidP="00BD27B4">
      <w:pPr>
        <w:keepNext/>
        <w:ind w:right="-31"/>
        <w:outlineLvl w:val="3"/>
        <w:rPr>
          <w:rFonts w:eastAsia="Arial"/>
          <w:noProof/>
          <w:sz w:val="28"/>
          <w:szCs w:val="28"/>
          <w:lang w:eastAsia="en-US"/>
        </w:rPr>
      </w:pPr>
      <w:r w:rsidRPr="00911815">
        <w:rPr>
          <w:rFonts w:eastAsia="Arial"/>
          <w:noProof/>
          <w:sz w:val="28"/>
          <w:szCs w:val="28"/>
          <w:lang w:eastAsia="en-US"/>
        </w:rPr>
        <w:t xml:space="preserve"> • находить корень в однокоренных словах с чередованием согласных в корне; </w:t>
      </w:r>
    </w:p>
    <w:p w:rsidR="00BD27B4" w:rsidRPr="00911815" w:rsidRDefault="00BD27B4" w:rsidP="00BD27B4">
      <w:pPr>
        <w:keepNext/>
        <w:ind w:right="-31"/>
        <w:outlineLvl w:val="3"/>
        <w:rPr>
          <w:rFonts w:eastAsia="Arial"/>
          <w:noProof/>
          <w:sz w:val="28"/>
          <w:szCs w:val="28"/>
          <w:lang w:eastAsia="en-US"/>
        </w:rPr>
      </w:pPr>
      <w:r w:rsidRPr="00911815">
        <w:rPr>
          <w:rFonts w:eastAsia="Arial"/>
          <w:noProof/>
          <w:sz w:val="28"/>
          <w:szCs w:val="28"/>
          <w:lang w:eastAsia="en-US"/>
        </w:rPr>
        <w:t xml:space="preserve">• узнавать сложные слова (типа вездеход, вертолёт и др.), выделять в них корни; находить соединительные гласные (интерфиксы) в сложных словах; </w:t>
      </w:r>
    </w:p>
    <w:p w:rsidR="00BD27B4" w:rsidRPr="00911815" w:rsidRDefault="00BD27B4" w:rsidP="00BD27B4">
      <w:pPr>
        <w:keepNext/>
        <w:ind w:right="-31"/>
        <w:outlineLvl w:val="3"/>
        <w:rPr>
          <w:rFonts w:eastAsia="Arial"/>
          <w:noProof/>
          <w:sz w:val="28"/>
          <w:szCs w:val="28"/>
          <w:lang w:eastAsia="en-US"/>
        </w:rPr>
      </w:pPr>
      <w:r w:rsidRPr="00911815">
        <w:rPr>
          <w:rFonts w:eastAsia="Arial"/>
          <w:noProof/>
          <w:sz w:val="28"/>
          <w:szCs w:val="28"/>
          <w:lang w:eastAsia="en-US"/>
        </w:rPr>
        <w:t xml:space="preserve">• сравнивать, классифицировать слова по их составу; </w:t>
      </w:r>
    </w:p>
    <w:p w:rsidR="00BD27B4" w:rsidRPr="00911815" w:rsidRDefault="00BD27B4" w:rsidP="00BD27B4">
      <w:pPr>
        <w:keepNext/>
        <w:ind w:right="-31"/>
        <w:outlineLvl w:val="3"/>
        <w:rPr>
          <w:rFonts w:eastAsia="Arial"/>
          <w:noProof/>
          <w:sz w:val="28"/>
          <w:szCs w:val="28"/>
          <w:lang w:eastAsia="en-US"/>
        </w:rPr>
      </w:pPr>
      <w:r w:rsidRPr="00911815">
        <w:rPr>
          <w:rFonts w:eastAsia="Arial"/>
          <w:noProof/>
          <w:sz w:val="28"/>
          <w:szCs w:val="28"/>
          <w:lang w:eastAsia="en-US"/>
        </w:rPr>
        <w:t xml:space="preserve">• соотносить слова с предъявляемыми к ним моделями, выбирать из предложенных слов слово, соответствующее заданной модели, составлять модель заданного слова; </w:t>
      </w:r>
    </w:p>
    <w:p w:rsidR="00BD27B4" w:rsidRPr="00911815" w:rsidRDefault="00BD27B4" w:rsidP="00BD27B4">
      <w:pPr>
        <w:keepNext/>
        <w:ind w:right="-31"/>
        <w:outlineLvl w:val="3"/>
        <w:rPr>
          <w:rFonts w:eastAsia="Arial"/>
          <w:noProof/>
          <w:sz w:val="28"/>
          <w:szCs w:val="28"/>
          <w:lang w:eastAsia="en-US"/>
        </w:rPr>
      </w:pPr>
      <w:r w:rsidRPr="00911815">
        <w:rPr>
          <w:rFonts w:eastAsia="Arial"/>
          <w:noProof/>
          <w:sz w:val="28"/>
          <w:szCs w:val="28"/>
          <w:lang w:eastAsia="en-US"/>
        </w:rPr>
        <w:t xml:space="preserve">• самостоятельно подбирать слова к заданной модели; </w:t>
      </w:r>
    </w:p>
    <w:p w:rsidR="00BD27B4" w:rsidRPr="00911815" w:rsidRDefault="00BD27B4" w:rsidP="00BD27B4">
      <w:pPr>
        <w:keepNext/>
        <w:ind w:right="-31"/>
        <w:outlineLvl w:val="3"/>
        <w:rPr>
          <w:rFonts w:eastAsia="Arial"/>
          <w:noProof/>
          <w:sz w:val="28"/>
          <w:szCs w:val="28"/>
          <w:lang w:eastAsia="en-US"/>
        </w:rPr>
      </w:pPr>
      <w:r w:rsidRPr="00911815">
        <w:rPr>
          <w:rFonts w:eastAsia="Arial"/>
          <w:noProof/>
          <w:sz w:val="28"/>
          <w:szCs w:val="28"/>
          <w:lang w:eastAsia="en-US"/>
        </w:rPr>
        <w:t xml:space="preserve">• понимать значения, вносимые в слово суффиксами и приставками (простые случаи); образовывать слова с этими морфемами для передачи соответствующего значения; </w:t>
      </w:r>
    </w:p>
    <w:p w:rsidR="00BD27B4" w:rsidRPr="00911815" w:rsidRDefault="00BD27B4" w:rsidP="00BD27B4">
      <w:pPr>
        <w:keepNext/>
        <w:ind w:right="-31"/>
        <w:outlineLvl w:val="3"/>
        <w:rPr>
          <w:rFonts w:eastAsia="Arial"/>
          <w:noProof/>
          <w:sz w:val="28"/>
          <w:szCs w:val="28"/>
          <w:lang w:eastAsia="en-US"/>
        </w:rPr>
      </w:pPr>
      <w:r w:rsidRPr="00911815">
        <w:rPr>
          <w:rFonts w:eastAsia="Arial"/>
          <w:noProof/>
          <w:sz w:val="28"/>
          <w:szCs w:val="28"/>
          <w:lang w:eastAsia="en-US"/>
        </w:rPr>
        <w:t xml:space="preserve">• образовывать слова (разных частей речи) с помощью приставки или суффикса или с помощью и приставки и суффикса). </w:t>
      </w:r>
    </w:p>
    <w:p w:rsidR="00BD27B4" w:rsidRPr="00911815" w:rsidRDefault="00BD27B4" w:rsidP="00BD27B4">
      <w:pPr>
        <w:keepNext/>
        <w:ind w:right="-31"/>
        <w:outlineLvl w:val="3"/>
        <w:rPr>
          <w:rFonts w:eastAsia="Arial"/>
          <w:noProof/>
          <w:sz w:val="28"/>
          <w:szCs w:val="28"/>
          <w:lang w:eastAsia="en-US"/>
        </w:rPr>
      </w:pPr>
    </w:p>
    <w:p w:rsidR="00BD27B4" w:rsidRPr="00911815" w:rsidRDefault="00BD27B4" w:rsidP="00BD27B4">
      <w:pPr>
        <w:keepNext/>
        <w:ind w:right="-31"/>
        <w:outlineLvl w:val="3"/>
        <w:rPr>
          <w:rFonts w:eastAsia="Arial"/>
          <w:noProof/>
          <w:sz w:val="28"/>
          <w:szCs w:val="28"/>
          <w:lang w:eastAsia="en-US"/>
        </w:rPr>
      </w:pPr>
      <w:r w:rsidRPr="00911815">
        <w:rPr>
          <w:rFonts w:eastAsia="Arial"/>
          <w:noProof/>
          <w:sz w:val="28"/>
          <w:szCs w:val="28"/>
          <w:lang w:eastAsia="en-US"/>
        </w:rPr>
        <w:t xml:space="preserve">Обучающийся получит возможность научиться: </w:t>
      </w:r>
    </w:p>
    <w:p w:rsidR="00BD27B4" w:rsidRPr="00911815" w:rsidRDefault="00BD27B4" w:rsidP="00BD27B4">
      <w:pPr>
        <w:keepNext/>
        <w:ind w:right="-31"/>
        <w:outlineLvl w:val="3"/>
        <w:rPr>
          <w:rFonts w:eastAsia="Arial"/>
          <w:noProof/>
          <w:sz w:val="28"/>
          <w:szCs w:val="28"/>
          <w:lang w:eastAsia="en-US"/>
        </w:rPr>
      </w:pPr>
      <w:r w:rsidRPr="00911815">
        <w:rPr>
          <w:rFonts w:eastAsia="Arial"/>
          <w:noProof/>
          <w:sz w:val="28"/>
          <w:szCs w:val="28"/>
          <w:lang w:eastAsia="en-US"/>
        </w:rPr>
        <w:t>• понимать роль каждой из частей слова в передаче лексического значения слова;</w:t>
      </w:r>
    </w:p>
    <w:p w:rsidR="00BD27B4" w:rsidRPr="00911815" w:rsidRDefault="00BD27B4" w:rsidP="00BD27B4">
      <w:pPr>
        <w:keepNext/>
        <w:ind w:right="-31"/>
        <w:outlineLvl w:val="3"/>
        <w:rPr>
          <w:rFonts w:eastAsia="Arial"/>
          <w:noProof/>
          <w:sz w:val="28"/>
          <w:szCs w:val="28"/>
          <w:lang w:eastAsia="en-US"/>
        </w:rPr>
      </w:pPr>
      <w:r w:rsidRPr="00911815">
        <w:rPr>
          <w:rFonts w:eastAsia="Arial"/>
          <w:noProof/>
          <w:sz w:val="28"/>
          <w:szCs w:val="28"/>
          <w:lang w:eastAsia="en-US"/>
        </w:rPr>
        <w:t xml:space="preserve"> • понимать смысловые, эмоциональные, изобразительные возможности суффиксов и приставок;</w:t>
      </w:r>
    </w:p>
    <w:p w:rsidR="00BD27B4" w:rsidRPr="00911815" w:rsidRDefault="00BD27B4" w:rsidP="00BD27B4">
      <w:pPr>
        <w:keepNext/>
        <w:ind w:right="-31"/>
        <w:outlineLvl w:val="3"/>
        <w:rPr>
          <w:rFonts w:eastAsia="Arial"/>
          <w:noProof/>
          <w:sz w:val="28"/>
          <w:szCs w:val="28"/>
          <w:lang w:eastAsia="en-US"/>
        </w:rPr>
      </w:pPr>
      <w:r w:rsidRPr="00911815">
        <w:rPr>
          <w:rFonts w:eastAsia="Arial"/>
          <w:noProof/>
          <w:sz w:val="28"/>
          <w:szCs w:val="28"/>
          <w:lang w:eastAsia="en-US"/>
        </w:rPr>
        <w:t xml:space="preserve"> • узнавать образование слов с помощью суффиксов или приставок; </w:t>
      </w:r>
    </w:p>
    <w:p w:rsidR="00BD27B4" w:rsidRPr="00911815" w:rsidRDefault="00BD27B4" w:rsidP="00BD27B4">
      <w:pPr>
        <w:keepNext/>
        <w:ind w:right="-31"/>
        <w:outlineLvl w:val="3"/>
        <w:rPr>
          <w:rFonts w:eastAsia="Arial"/>
          <w:noProof/>
          <w:sz w:val="28"/>
          <w:szCs w:val="28"/>
          <w:lang w:eastAsia="en-US"/>
        </w:rPr>
      </w:pPr>
      <w:r w:rsidRPr="00911815">
        <w:rPr>
          <w:rFonts w:eastAsia="Arial"/>
          <w:noProof/>
          <w:sz w:val="28"/>
          <w:szCs w:val="28"/>
          <w:lang w:eastAsia="en-US"/>
        </w:rPr>
        <w:t xml:space="preserve">• разбирать самостоятельно (устно и письменно) по составу слова с однозначно выделяемыми морфемами в соответствии с предложенным в учебнике алгоритмом; </w:t>
      </w:r>
    </w:p>
    <w:p w:rsidR="00BD27B4" w:rsidRPr="00911815" w:rsidRDefault="00BD27B4" w:rsidP="00BD27B4">
      <w:pPr>
        <w:keepNext/>
        <w:ind w:right="-31"/>
        <w:outlineLvl w:val="3"/>
        <w:rPr>
          <w:rFonts w:eastAsia="Arial"/>
          <w:noProof/>
          <w:sz w:val="28"/>
          <w:szCs w:val="28"/>
          <w:lang w:eastAsia="en-US"/>
        </w:rPr>
      </w:pPr>
      <w:r w:rsidRPr="00911815">
        <w:rPr>
          <w:rFonts w:eastAsia="Arial"/>
          <w:noProof/>
          <w:sz w:val="28"/>
          <w:szCs w:val="28"/>
          <w:lang w:eastAsia="en-US"/>
        </w:rPr>
        <w:t xml:space="preserve">• подбирать однокоренные слова и формы одного и того же слова с целью проверки изучаемых орфограмм в корне слова, использовать знание графического образа </w:t>
      </w:r>
      <w:r w:rsidRPr="00911815">
        <w:rPr>
          <w:rFonts w:eastAsia="Arial"/>
          <w:noProof/>
          <w:sz w:val="28"/>
          <w:szCs w:val="28"/>
          <w:lang w:eastAsia="en-US"/>
        </w:rPr>
        <w:lastRenderedPageBreak/>
        <w:t xml:space="preserve">приставок и суффиксов для овладения правописанием слов с этими приставками и суффиксами (при изучении частей речи). </w:t>
      </w:r>
    </w:p>
    <w:p w:rsidR="00BD27B4" w:rsidRPr="00911815" w:rsidRDefault="00BD27B4" w:rsidP="00BD27B4">
      <w:pPr>
        <w:keepNext/>
        <w:ind w:right="-31"/>
        <w:outlineLvl w:val="3"/>
        <w:rPr>
          <w:rFonts w:eastAsia="Arial"/>
          <w:noProof/>
          <w:sz w:val="28"/>
          <w:szCs w:val="28"/>
          <w:lang w:eastAsia="en-US"/>
        </w:rPr>
      </w:pPr>
    </w:p>
    <w:p w:rsidR="00BD27B4" w:rsidRPr="00911815" w:rsidRDefault="00BD27B4" w:rsidP="00BD27B4">
      <w:pPr>
        <w:keepNext/>
        <w:ind w:right="-31"/>
        <w:outlineLvl w:val="3"/>
        <w:rPr>
          <w:rFonts w:eastAsia="Arial"/>
          <w:noProof/>
          <w:sz w:val="28"/>
          <w:szCs w:val="28"/>
          <w:lang w:eastAsia="en-US"/>
        </w:rPr>
      </w:pPr>
    </w:p>
    <w:p w:rsidR="00BD27B4" w:rsidRPr="00911815" w:rsidRDefault="00BD27B4" w:rsidP="00BD27B4">
      <w:pPr>
        <w:keepNext/>
        <w:ind w:right="-31"/>
        <w:outlineLvl w:val="3"/>
        <w:rPr>
          <w:rFonts w:eastAsia="Arial"/>
          <w:b/>
          <w:noProof/>
          <w:sz w:val="28"/>
          <w:szCs w:val="28"/>
          <w:lang w:eastAsia="en-US"/>
        </w:rPr>
      </w:pPr>
      <w:r w:rsidRPr="00911815">
        <w:rPr>
          <w:rFonts w:eastAsia="Arial"/>
          <w:b/>
          <w:noProof/>
          <w:sz w:val="28"/>
          <w:szCs w:val="28"/>
          <w:lang w:eastAsia="en-US"/>
        </w:rPr>
        <w:t>Морфология</w:t>
      </w:r>
    </w:p>
    <w:p w:rsidR="00BD27B4" w:rsidRPr="00911815" w:rsidRDefault="00BD27B4" w:rsidP="00BD27B4">
      <w:pPr>
        <w:keepNext/>
        <w:ind w:right="-31"/>
        <w:outlineLvl w:val="3"/>
        <w:rPr>
          <w:rFonts w:eastAsia="Arial"/>
          <w:noProof/>
          <w:sz w:val="28"/>
          <w:szCs w:val="28"/>
          <w:lang w:eastAsia="en-US"/>
        </w:rPr>
      </w:pPr>
      <w:r w:rsidRPr="00911815">
        <w:rPr>
          <w:rFonts w:eastAsia="Arial"/>
          <w:noProof/>
          <w:sz w:val="28"/>
          <w:szCs w:val="28"/>
          <w:lang w:eastAsia="en-US"/>
        </w:rPr>
        <w:t xml:space="preserve"> Обучающийся научится: </w:t>
      </w:r>
    </w:p>
    <w:p w:rsidR="00BD27B4" w:rsidRPr="00911815" w:rsidRDefault="00BD27B4" w:rsidP="00BD27B4">
      <w:pPr>
        <w:keepNext/>
        <w:ind w:right="-31"/>
        <w:outlineLvl w:val="3"/>
        <w:rPr>
          <w:rFonts w:eastAsia="Arial"/>
          <w:noProof/>
          <w:sz w:val="28"/>
          <w:szCs w:val="28"/>
          <w:lang w:eastAsia="en-US"/>
        </w:rPr>
      </w:pPr>
      <w:r w:rsidRPr="00911815">
        <w:rPr>
          <w:rFonts w:eastAsia="Arial"/>
          <w:noProof/>
          <w:sz w:val="28"/>
          <w:szCs w:val="28"/>
          <w:lang w:eastAsia="en-US"/>
        </w:rPr>
        <w:t xml:space="preserve">• определять принадлежность слова к определённой части речи по комплексу освоенных признаков; классифицировать слова по частям речи; </w:t>
      </w:r>
    </w:p>
    <w:p w:rsidR="00BD27B4" w:rsidRPr="00911815" w:rsidRDefault="00BD27B4" w:rsidP="00BD27B4">
      <w:pPr>
        <w:keepNext/>
        <w:ind w:right="-31"/>
        <w:outlineLvl w:val="3"/>
        <w:rPr>
          <w:rFonts w:eastAsia="Arial"/>
          <w:noProof/>
          <w:sz w:val="28"/>
          <w:szCs w:val="28"/>
          <w:lang w:eastAsia="en-US"/>
        </w:rPr>
      </w:pPr>
      <w:r w:rsidRPr="00911815">
        <w:rPr>
          <w:rFonts w:eastAsia="Arial"/>
          <w:noProof/>
          <w:sz w:val="28"/>
          <w:szCs w:val="28"/>
          <w:lang w:eastAsia="en-US"/>
        </w:rPr>
        <w:t xml:space="preserve">• распознавать части речи на основе усвоенных признаков (в объёме программы); </w:t>
      </w:r>
    </w:p>
    <w:p w:rsidR="00BD27B4" w:rsidRPr="00911815" w:rsidRDefault="00BD27B4" w:rsidP="00BD27B4">
      <w:pPr>
        <w:keepNext/>
        <w:ind w:right="-31"/>
        <w:outlineLvl w:val="3"/>
        <w:rPr>
          <w:rFonts w:eastAsia="Arial"/>
          <w:noProof/>
          <w:sz w:val="28"/>
          <w:szCs w:val="28"/>
          <w:lang w:eastAsia="en-US"/>
        </w:rPr>
      </w:pPr>
      <w:r w:rsidRPr="00911815">
        <w:rPr>
          <w:rFonts w:eastAsia="Arial"/>
          <w:noProof/>
          <w:sz w:val="28"/>
          <w:szCs w:val="28"/>
          <w:lang w:eastAsia="en-US"/>
        </w:rPr>
        <w:t xml:space="preserve">• пользоваться словами разных частей речи и их формами в собственных речевых высказываниях; • выявлять роль и значение слов частей речи в речи; </w:t>
      </w:r>
    </w:p>
    <w:p w:rsidR="00BD27B4" w:rsidRPr="00911815" w:rsidRDefault="00BD27B4" w:rsidP="00BD27B4">
      <w:pPr>
        <w:keepNext/>
        <w:ind w:right="-31"/>
        <w:outlineLvl w:val="3"/>
        <w:rPr>
          <w:rFonts w:eastAsia="Arial"/>
          <w:noProof/>
          <w:sz w:val="28"/>
          <w:szCs w:val="28"/>
          <w:lang w:eastAsia="en-US"/>
        </w:rPr>
      </w:pPr>
      <w:r w:rsidRPr="00911815">
        <w:rPr>
          <w:rFonts w:eastAsia="Arial"/>
          <w:noProof/>
          <w:sz w:val="28"/>
          <w:szCs w:val="28"/>
          <w:lang w:eastAsia="en-US"/>
        </w:rPr>
        <w:t xml:space="preserve">• определять грамматические признаки имён существительных — род, склонение, число, падеж; </w:t>
      </w:r>
    </w:p>
    <w:p w:rsidR="00BD27B4" w:rsidRPr="00911815" w:rsidRDefault="00BD27B4" w:rsidP="00BD27B4">
      <w:pPr>
        <w:keepNext/>
        <w:ind w:right="-31"/>
        <w:outlineLvl w:val="3"/>
        <w:rPr>
          <w:rFonts w:eastAsia="Arial"/>
          <w:noProof/>
          <w:sz w:val="28"/>
          <w:szCs w:val="28"/>
          <w:lang w:eastAsia="en-US"/>
        </w:rPr>
      </w:pPr>
      <w:r w:rsidRPr="00911815">
        <w:rPr>
          <w:rFonts w:eastAsia="Arial"/>
          <w:noProof/>
          <w:sz w:val="28"/>
          <w:szCs w:val="28"/>
          <w:lang w:eastAsia="en-US"/>
        </w:rPr>
        <w:t xml:space="preserve">• определять грамматические признаки имён прилагательных — род (в единственном числе), число, падеж; изменять имена прилагательные по падежам; </w:t>
      </w:r>
    </w:p>
    <w:p w:rsidR="00BD27B4" w:rsidRPr="00911815" w:rsidRDefault="00BD27B4" w:rsidP="00BD27B4">
      <w:pPr>
        <w:keepNext/>
        <w:ind w:right="-31"/>
        <w:outlineLvl w:val="3"/>
        <w:rPr>
          <w:rFonts w:eastAsia="Arial"/>
          <w:noProof/>
          <w:sz w:val="28"/>
          <w:szCs w:val="28"/>
          <w:lang w:eastAsia="en-US"/>
        </w:rPr>
      </w:pPr>
      <w:r w:rsidRPr="00911815">
        <w:rPr>
          <w:rFonts w:eastAsia="Arial"/>
          <w:noProof/>
          <w:sz w:val="28"/>
          <w:szCs w:val="28"/>
          <w:lang w:eastAsia="en-US"/>
        </w:rPr>
        <w:t xml:space="preserve">• определять грамматические признаки личного местоимения в начальной форме — лицо, число, род (у местоимений 3-го лица в единственном числе); иметь представление о склонении личных местоимений; использовать личные местоимения для устранения неоправданных повторов; правильно употреблять в речи формы личных местоимений; </w:t>
      </w:r>
    </w:p>
    <w:p w:rsidR="00BD27B4" w:rsidRPr="00911815" w:rsidRDefault="00BD27B4" w:rsidP="00BD27B4">
      <w:pPr>
        <w:keepNext/>
        <w:ind w:right="-31"/>
        <w:outlineLvl w:val="3"/>
        <w:rPr>
          <w:rFonts w:eastAsia="Arial"/>
          <w:noProof/>
          <w:sz w:val="28"/>
          <w:szCs w:val="28"/>
          <w:lang w:eastAsia="en-US"/>
        </w:rPr>
      </w:pPr>
      <w:r w:rsidRPr="00911815">
        <w:rPr>
          <w:rFonts w:eastAsia="Arial"/>
          <w:noProof/>
          <w:sz w:val="28"/>
          <w:szCs w:val="28"/>
          <w:lang w:eastAsia="en-US"/>
        </w:rPr>
        <w:t>• распознавать неопределённую форму глагола; определять грамматические признаки глаголов — время, число, род (в прошедшем времени в единственном числе), лицо (в настоящем и будущем времени); изменять глаголы в настоящем и будущем времени по лицам и числам (спрягать); изменять глаголы в прошедшем времени в единственном числе по родам; иметь представление о возвратных глаголах;</w:t>
      </w:r>
    </w:p>
    <w:p w:rsidR="00BD27B4" w:rsidRPr="00911815" w:rsidRDefault="00BD27B4" w:rsidP="00BD27B4">
      <w:pPr>
        <w:keepNext/>
        <w:ind w:right="-31"/>
        <w:outlineLvl w:val="3"/>
        <w:rPr>
          <w:rFonts w:eastAsia="Arial"/>
          <w:noProof/>
          <w:sz w:val="28"/>
          <w:szCs w:val="28"/>
          <w:lang w:eastAsia="en-US"/>
        </w:rPr>
      </w:pPr>
      <w:r w:rsidRPr="00911815">
        <w:rPr>
          <w:rFonts w:eastAsia="Arial"/>
          <w:noProof/>
          <w:sz w:val="28"/>
          <w:szCs w:val="28"/>
          <w:lang w:eastAsia="en-US"/>
        </w:rPr>
        <w:t xml:space="preserve"> • определять грамматические признаки личного местоимения в начальной форме — лицо, число, род (у местоимений 3-го лица в единственном числе); иметь представление о склонении личных местоимений, изменять личные местоимения по падежам; использовать личные местоимения для устранения неоправданных повторов; правильно употреблять в речи личные местоимения; </w:t>
      </w:r>
    </w:p>
    <w:p w:rsidR="00BD27B4" w:rsidRPr="00911815" w:rsidRDefault="00BD27B4" w:rsidP="00BD27B4">
      <w:pPr>
        <w:keepNext/>
        <w:ind w:right="-31"/>
        <w:outlineLvl w:val="3"/>
        <w:rPr>
          <w:rFonts w:eastAsia="Arial"/>
          <w:noProof/>
          <w:sz w:val="28"/>
          <w:szCs w:val="28"/>
          <w:lang w:eastAsia="en-US"/>
        </w:rPr>
      </w:pPr>
      <w:r w:rsidRPr="00911815">
        <w:rPr>
          <w:rFonts w:eastAsia="Arial"/>
          <w:noProof/>
          <w:sz w:val="28"/>
          <w:szCs w:val="28"/>
          <w:lang w:eastAsia="en-US"/>
        </w:rPr>
        <w:t xml:space="preserve">• распознавать наречия как часть речи; понимать их роль и значение в речи; </w:t>
      </w:r>
    </w:p>
    <w:p w:rsidR="00BD27B4" w:rsidRPr="00911815" w:rsidRDefault="00BD27B4" w:rsidP="00BD27B4">
      <w:pPr>
        <w:keepNext/>
        <w:ind w:right="-31"/>
        <w:outlineLvl w:val="3"/>
        <w:rPr>
          <w:rFonts w:eastAsia="Arial"/>
          <w:noProof/>
          <w:sz w:val="28"/>
          <w:szCs w:val="28"/>
          <w:lang w:eastAsia="en-US"/>
        </w:rPr>
      </w:pPr>
      <w:r w:rsidRPr="00911815">
        <w:rPr>
          <w:rFonts w:eastAsia="Arial"/>
          <w:noProof/>
          <w:sz w:val="28"/>
          <w:szCs w:val="28"/>
          <w:lang w:eastAsia="en-US"/>
        </w:rPr>
        <w:t>• различать наиболее употребительные предлоги и определять их роль при образовании падежных форм имён существительных и местоимений;</w:t>
      </w:r>
    </w:p>
    <w:p w:rsidR="00BD27B4" w:rsidRPr="00911815" w:rsidRDefault="00BD27B4" w:rsidP="00BD27B4">
      <w:pPr>
        <w:keepNext/>
        <w:ind w:right="-31"/>
        <w:outlineLvl w:val="3"/>
        <w:rPr>
          <w:rFonts w:eastAsia="Arial"/>
          <w:noProof/>
          <w:sz w:val="28"/>
          <w:szCs w:val="28"/>
          <w:lang w:eastAsia="en-US"/>
        </w:rPr>
      </w:pPr>
      <w:r w:rsidRPr="00911815">
        <w:rPr>
          <w:rFonts w:eastAsia="Arial"/>
          <w:noProof/>
          <w:sz w:val="28"/>
          <w:szCs w:val="28"/>
          <w:lang w:eastAsia="en-US"/>
        </w:rPr>
        <w:t xml:space="preserve"> • понимать роль союзов и частицы не в речи; </w:t>
      </w:r>
    </w:p>
    <w:p w:rsidR="00BD27B4" w:rsidRPr="00911815" w:rsidRDefault="00BD27B4" w:rsidP="00BD27B4">
      <w:pPr>
        <w:keepNext/>
        <w:ind w:right="-31"/>
        <w:outlineLvl w:val="3"/>
        <w:rPr>
          <w:rFonts w:eastAsia="Arial"/>
          <w:noProof/>
          <w:sz w:val="28"/>
          <w:szCs w:val="28"/>
          <w:lang w:eastAsia="en-US"/>
        </w:rPr>
      </w:pPr>
      <w:r w:rsidRPr="00911815">
        <w:rPr>
          <w:rFonts w:eastAsia="Arial"/>
          <w:noProof/>
          <w:sz w:val="28"/>
          <w:szCs w:val="28"/>
          <w:lang w:eastAsia="en-US"/>
        </w:rPr>
        <w:t xml:space="preserve">• подбирать примеры слов и форм слов разных частей речи. </w:t>
      </w:r>
    </w:p>
    <w:p w:rsidR="00BD27B4" w:rsidRPr="00911815" w:rsidRDefault="00BD27B4" w:rsidP="00BD27B4">
      <w:pPr>
        <w:keepNext/>
        <w:ind w:right="-31"/>
        <w:outlineLvl w:val="3"/>
        <w:rPr>
          <w:rFonts w:eastAsia="Arial"/>
          <w:noProof/>
          <w:sz w:val="28"/>
          <w:szCs w:val="28"/>
          <w:lang w:eastAsia="en-US"/>
        </w:rPr>
      </w:pPr>
    </w:p>
    <w:p w:rsidR="00BD27B4" w:rsidRPr="00911815" w:rsidRDefault="00BD27B4" w:rsidP="00BD27B4">
      <w:pPr>
        <w:keepNext/>
        <w:ind w:right="-31"/>
        <w:outlineLvl w:val="3"/>
        <w:rPr>
          <w:rFonts w:eastAsia="Arial"/>
          <w:noProof/>
          <w:sz w:val="28"/>
          <w:szCs w:val="28"/>
          <w:lang w:eastAsia="en-US"/>
        </w:rPr>
      </w:pPr>
      <w:r w:rsidRPr="00911815">
        <w:rPr>
          <w:rFonts w:eastAsia="Arial"/>
          <w:noProof/>
          <w:sz w:val="28"/>
          <w:szCs w:val="28"/>
          <w:lang w:eastAsia="en-US"/>
        </w:rPr>
        <w:t xml:space="preserve">Обучающийся получит возможность научиться: </w:t>
      </w:r>
    </w:p>
    <w:p w:rsidR="00BD27B4" w:rsidRPr="00911815" w:rsidRDefault="00BD27B4" w:rsidP="00BD27B4">
      <w:pPr>
        <w:keepNext/>
        <w:ind w:right="-31"/>
        <w:outlineLvl w:val="3"/>
        <w:rPr>
          <w:rFonts w:eastAsia="Arial"/>
          <w:noProof/>
          <w:sz w:val="28"/>
          <w:szCs w:val="28"/>
          <w:lang w:eastAsia="en-US"/>
        </w:rPr>
      </w:pPr>
      <w:r w:rsidRPr="00911815">
        <w:rPr>
          <w:rFonts w:eastAsia="Arial"/>
          <w:noProof/>
          <w:sz w:val="28"/>
          <w:szCs w:val="28"/>
          <w:lang w:eastAsia="en-US"/>
        </w:rPr>
        <w:t>• разграничивать самостоятельные и служебные части речи;</w:t>
      </w:r>
    </w:p>
    <w:p w:rsidR="00BD27B4" w:rsidRPr="00911815" w:rsidRDefault="00BD27B4" w:rsidP="00BD27B4">
      <w:pPr>
        <w:keepNext/>
        <w:ind w:right="-31"/>
        <w:outlineLvl w:val="3"/>
        <w:rPr>
          <w:rFonts w:eastAsia="Arial"/>
          <w:noProof/>
          <w:sz w:val="28"/>
          <w:szCs w:val="28"/>
          <w:lang w:eastAsia="en-US"/>
        </w:rPr>
      </w:pPr>
      <w:r w:rsidRPr="00911815">
        <w:rPr>
          <w:rFonts w:eastAsia="Arial"/>
          <w:noProof/>
          <w:sz w:val="28"/>
          <w:szCs w:val="28"/>
          <w:lang w:eastAsia="en-US"/>
        </w:rPr>
        <w:t xml:space="preserve"> • сравнивать и сопоставлять признаки, присущие изучаемым частям речи; находить в тексте слова частей речи по указанным морфологическим признакам; классифицировать части речи по наличию или отсутствию освоенных признаков; </w:t>
      </w:r>
    </w:p>
    <w:p w:rsidR="00BD27B4" w:rsidRPr="00911815" w:rsidRDefault="00BD27B4" w:rsidP="00BD27B4">
      <w:pPr>
        <w:keepNext/>
        <w:ind w:right="-31"/>
        <w:outlineLvl w:val="3"/>
        <w:rPr>
          <w:rFonts w:eastAsia="Arial"/>
          <w:noProof/>
          <w:sz w:val="28"/>
          <w:szCs w:val="28"/>
          <w:lang w:eastAsia="en-US"/>
        </w:rPr>
      </w:pPr>
      <w:r w:rsidRPr="00911815">
        <w:rPr>
          <w:rFonts w:eastAsia="Arial"/>
          <w:noProof/>
          <w:sz w:val="28"/>
          <w:szCs w:val="28"/>
          <w:lang w:eastAsia="en-US"/>
        </w:rPr>
        <w:t xml:space="preserve">• различать смысловые и падежные вопросы имён существительных; </w:t>
      </w:r>
    </w:p>
    <w:p w:rsidR="00BD27B4" w:rsidRPr="00911815" w:rsidRDefault="00BD27B4" w:rsidP="00BD27B4">
      <w:pPr>
        <w:keepNext/>
        <w:ind w:right="-31"/>
        <w:outlineLvl w:val="3"/>
        <w:rPr>
          <w:rFonts w:eastAsia="Arial"/>
          <w:noProof/>
          <w:sz w:val="28"/>
          <w:szCs w:val="28"/>
          <w:lang w:eastAsia="en-US"/>
        </w:rPr>
      </w:pPr>
      <w:r w:rsidRPr="00911815">
        <w:rPr>
          <w:rFonts w:eastAsia="Arial"/>
          <w:noProof/>
          <w:sz w:val="28"/>
          <w:szCs w:val="28"/>
          <w:lang w:eastAsia="en-US"/>
        </w:rPr>
        <w:lastRenderedPageBreak/>
        <w:t xml:space="preserve">• склонять личные местоимения, соотносить личное местоимение в косвенном падеже с его начальной формой, распознавать падеж личного местоимения в предложении и тексте; </w:t>
      </w:r>
    </w:p>
    <w:p w:rsidR="00BD27B4" w:rsidRPr="00911815" w:rsidRDefault="00BD27B4" w:rsidP="00BD27B4">
      <w:pPr>
        <w:keepNext/>
        <w:ind w:right="-31"/>
        <w:outlineLvl w:val="3"/>
        <w:rPr>
          <w:rFonts w:eastAsia="Arial"/>
          <w:noProof/>
          <w:sz w:val="28"/>
          <w:szCs w:val="28"/>
          <w:lang w:eastAsia="en-US"/>
        </w:rPr>
      </w:pPr>
      <w:r w:rsidRPr="00911815">
        <w:rPr>
          <w:rFonts w:eastAsia="Arial"/>
          <w:noProof/>
          <w:sz w:val="28"/>
          <w:szCs w:val="28"/>
          <w:lang w:eastAsia="en-US"/>
        </w:rPr>
        <w:t xml:space="preserve">• различать родовые и личные окончания глагола; </w:t>
      </w:r>
    </w:p>
    <w:p w:rsidR="00BD27B4" w:rsidRPr="00911815" w:rsidRDefault="00BD27B4" w:rsidP="00BD27B4">
      <w:pPr>
        <w:keepNext/>
        <w:ind w:right="-31"/>
        <w:outlineLvl w:val="3"/>
        <w:rPr>
          <w:rFonts w:eastAsia="Arial"/>
          <w:noProof/>
          <w:sz w:val="28"/>
          <w:szCs w:val="28"/>
          <w:lang w:eastAsia="en-US"/>
        </w:rPr>
      </w:pPr>
      <w:r w:rsidRPr="00911815">
        <w:rPr>
          <w:rFonts w:eastAsia="Arial"/>
          <w:noProof/>
          <w:sz w:val="28"/>
          <w:szCs w:val="28"/>
          <w:lang w:eastAsia="en-US"/>
        </w:rPr>
        <w:t xml:space="preserve">• наблюдать над словообразованием имён существительных, имён прилагательных, глаголов; </w:t>
      </w:r>
    </w:p>
    <w:p w:rsidR="00BD27B4" w:rsidRPr="00911815" w:rsidRDefault="00BD27B4" w:rsidP="00BD27B4">
      <w:pPr>
        <w:keepNext/>
        <w:ind w:right="-31"/>
        <w:outlineLvl w:val="3"/>
        <w:rPr>
          <w:rFonts w:eastAsia="Arial"/>
          <w:noProof/>
          <w:sz w:val="28"/>
          <w:szCs w:val="28"/>
          <w:lang w:eastAsia="en-US"/>
        </w:rPr>
      </w:pPr>
      <w:r w:rsidRPr="00911815">
        <w:rPr>
          <w:rFonts w:eastAsia="Arial"/>
          <w:noProof/>
          <w:sz w:val="28"/>
          <w:szCs w:val="28"/>
          <w:lang w:eastAsia="en-US"/>
        </w:rPr>
        <w:t xml:space="preserve">• проводить полный морфологический разбор имён существительных, имён прилагательных, глаголов по предложенному в учебнике алгоритму, оценивать правильность проведения морфологического разбора; </w:t>
      </w:r>
    </w:p>
    <w:p w:rsidR="00BD27B4" w:rsidRPr="00911815" w:rsidRDefault="00BD27B4" w:rsidP="00BD27B4">
      <w:pPr>
        <w:keepNext/>
        <w:ind w:right="-31"/>
        <w:outlineLvl w:val="3"/>
        <w:rPr>
          <w:rFonts w:eastAsia="Arial"/>
          <w:noProof/>
          <w:sz w:val="28"/>
          <w:szCs w:val="28"/>
          <w:lang w:eastAsia="en-US"/>
        </w:rPr>
      </w:pPr>
      <w:r w:rsidRPr="00911815">
        <w:rPr>
          <w:rFonts w:eastAsia="Arial"/>
          <w:noProof/>
          <w:sz w:val="28"/>
          <w:szCs w:val="28"/>
          <w:lang w:eastAsia="en-US"/>
        </w:rPr>
        <w:t xml:space="preserve">• находить в тексте личные местоимения, наречия, числительные, возвратные глаголы, предлоги вместе с личными местоимениями, к которым они относятся, союзы и, а, но, частицу не при глаголах; • находить и исправлять в устной и письменной речи речевые ошибки и недочёты в употреблении изучаемых форм частей речи. Синтаксис Обучающийся научится: </w:t>
      </w:r>
    </w:p>
    <w:p w:rsidR="00BD27B4" w:rsidRPr="00911815" w:rsidRDefault="00BD27B4" w:rsidP="00BD27B4">
      <w:pPr>
        <w:keepNext/>
        <w:ind w:right="-31"/>
        <w:outlineLvl w:val="3"/>
        <w:rPr>
          <w:rFonts w:eastAsia="Arial"/>
          <w:noProof/>
          <w:sz w:val="28"/>
          <w:szCs w:val="28"/>
          <w:lang w:eastAsia="en-US"/>
        </w:rPr>
      </w:pPr>
      <w:r w:rsidRPr="00911815">
        <w:rPr>
          <w:rFonts w:eastAsia="Arial"/>
          <w:noProof/>
          <w:sz w:val="28"/>
          <w:szCs w:val="28"/>
          <w:lang w:eastAsia="en-US"/>
        </w:rPr>
        <w:t>• различать предложение, словосочетание и слово;</w:t>
      </w:r>
    </w:p>
    <w:p w:rsidR="00BD27B4" w:rsidRPr="00911815" w:rsidRDefault="00BD27B4" w:rsidP="00BD27B4">
      <w:pPr>
        <w:keepNext/>
        <w:ind w:right="-31"/>
        <w:outlineLvl w:val="3"/>
        <w:rPr>
          <w:rFonts w:eastAsia="Arial"/>
          <w:noProof/>
          <w:sz w:val="28"/>
          <w:szCs w:val="28"/>
          <w:lang w:eastAsia="en-US"/>
        </w:rPr>
      </w:pPr>
      <w:r w:rsidRPr="00911815">
        <w:rPr>
          <w:rFonts w:eastAsia="Arial"/>
          <w:noProof/>
          <w:sz w:val="28"/>
          <w:szCs w:val="28"/>
          <w:lang w:eastAsia="en-US"/>
        </w:rPr>
        <w:t xml:space="preserve"> • устанавливать в словосочетании связь главного слова с зависимым при помощи вопросов; </w:t>
      </w:r>
    </w:p>
    <w:p w:rsidR="00BD27B4" w:rsidRPr="00911815" w:rsidRDefault="00BD27B4" w:rsidP="00BD27B4">
      <w:pPr>
        <w:keepNext/>
        <w:ind w:right="-31"/>
        <w:outlineLvl w:val="3"/>
        <w:rPr>
          <w:rFonts w:eastAsia="Arial"/>
          <w:noProof/>
          <w:sz w:val="28"/>
          <w:szCs w:val="28"/>
          <w:lang w:eastAsia="en-US"/>
        </w:rPr>
      </w:pPr>
      <w:r w:rsidRPr="00911815">
        <w:rPr>
          <w:rFonts w:eastAsia="Arial"/>
          <w:noProof/>
          <w:sz w:val="28"/>
          <w:szCs w:val="28"/>
          <w:lang w:eastAsia="en-US"/>
        </w:rPr>
        <w:t xml:space="preserve">• составлять из заданных слов словосочетания, учитывая их связь по смыслу и по форме; </w:t>
      </w:r>
    </w:p>
    <w:p w:rsidR="00BD27B4" w:rsidRPr="00911815" w:rsidRDefault="00BD27B4" w:rsidP="00BD27B4">
      <w:pPr>
        <w:keepNext/>
        <w:ind w:right="-31"/>
        <w:outlineLvl w:val="3"/>
        <w:rPr>
          <w:rFonts w:eastAsia="Arial"/>
          <w:noProof/>
          <w:sz w:val="28"/>
          <w:szCs w:val="28"/>
          <w:lang w:eastAsia="en-US"/>
        </w:rPr>
      </w:pPr>
      <w:r w:rsidRPr="00911815">
        <w:rPr>
          <w:rFonts w:eastAsia="Arial"/>
          <w:noProof/>
          <w:sz w:val="28"/>
          <w:szCs w:val="28"/>
          <w:lang w:eastAsia="en-US"/>
        </w:rPr>
        <w:t xml:space="preserve">• устанавливать при помощи смысловых вопросов связь между словами в предложении; отражать её в схеме; </w:t>
      </w:r>
    </w:p>
    <w:p w:rsidR="00BD27B4" w:rsidRPr="00911815" w:rsidRDefault="00BD27B4" w:rsidP="00BD27B4">
      <w:pPr>
        <w:keepNext/>
        <w:ind w:right="-31"/>
        <w:outlineLvl w:val="3"/>
        <w:rPr>
          <w:rFonts w:eastAsia="Arial"/>
          <w:noProof/>
          <w:sz w:val="28"/>
          <w:szCs w:val="28"/>
          <w:lang w:eastAsia="en-US"/>
        </w:rPr>
      </w:pPr>
      <w:r w:rsidRPr="00911815">
        <w:rPr>
          <w:rFonts w:eastAsia="Arial"/>
          <w:noProof/>
          <w:sz w:val="28"/>
          <w:szCs w:val="28"/>
          <w:lang w:eastAsia="en-US"/>
        </w:rPr>
        <w:t>• соотносить предложения со схемами, выбирать предложение, соответствующее схеме;</w:t>
      </w:r>
    </w:p>
    <w:p w:rsidR="00BD27B4" w:rsidRPr="00911815" w:rsidRDefault="00BD27B4" w:rsidP="00BD27B4">
      <w:pPr>
        <w:keepNext/>
        <w:ind w:right="-31"/>
        <w:outlineLvl w:val="3"/>
        <w:rPr>
          <w:rFonts w:eastAsia="Arial"/>
          <w:noProof/>
          <w:sz w:val="28"/>
          <w:szCs w:val="28"/>
          <w:lang w:eastAsia="en-US"/>
        </w:rPr>
      </w:pPr>
      <w:r w:rsidRPr="00911815">
        <w:rPr>
          <w:rFonts w:eastAsia="Arial"/>
          <w:noProof/>
          <w:sz w:val="28"/>
          <w:szCs w:val="28"/>
          <w:lang w:eastAsia="en-US"/>
        </w:rPr>
        <w:t xml:space="preserve"> • классифицировать предложения по цели высказывания и по эмоциональной окраске (по интонации); • выделять из потока речи предложения, оформлять их границы; </w:t>
      </w:r>
    </w:p>
    <w:p w:rsidR="00BD27B4" w:rsidRPr="00911815" w:rsidRDefault="00BD27B4" w:rsidP="00BD27B4">
      <w:pPr>
        <w:keepNext/>
        <w:ind w:right="-31"/>
        <w:outlineLvl w:val="3"/>
        <w:rPr>
          <w:rFonts w:eastAsia="Arial"/>
          <w:noProof/>
          <w:sz w:val="28"/>
          <w:szCs w:val="28"/>
          <w:lang w:eastAsia="en-US"/>
        </w:rPr>
      </w:pPr>
      <w:r w:rsidRPr="00911815">
        <w:rPr>
          <w:rFonts w:eastAsia="Arial"/>
          <w:noProof/>
          <w:sz w:val="28"/>
          <w:szCs w:val="28"/>
          <w:lang w:eastAsia="en-US"/>
        </w:rPr>
        <w:t xml:space="preserve">• находить главные (подлежащее и сказуемое) и второстепенные члены предложения (без деления на виды); выделять из предложения словосочетания; </w:t>
      </w:r>
    </w:p>
    <w:p w:rsidR="00BD27B4" w:rsidRPr="00911815" w:rsidRDefault="00BD27B4" w:rsidP="00BD27B4">
      <w:pPr>
        <w:keepNext/>
        <w:ind w:right="-31"/>
        <w:outlineLvl w:val="3"/>
        <w:rPr>
          <w:rFonts w:eastAsia="Arial"/>
          <w:noProof/>
          <w:sz w:val="28"/>
          <w:szCs w:val="28"/>
          <w:lang w:eastAsia="en-US"/>
        </w:rPr>
      </w:pPr>
      <w:r w:rsidRPr="00911815">
        <w:rPr>
          <w:rFonts w:eastAsia="Arial"/>
          <w:noProof/>
          <w:sz w:val="28"/>
          <w:szCs w:val="28"/>
          <w:lang w:eastAsia="en-US"/>
        </w:rPr>
        <w:t xml:space="preserve"> • распознавать предложения с однородными членами, находить в них однородные члены; использовать интонацию при перечислении однородных членов предложения; </w:t>
      </w:r>
    </w:p>
    <w:p w:rsidR="00BD27B4" w:rsidRPr="00911815" w:rsidRDefault="00BD27B4" w:rsidP="00BD27B4">
      <w:pPr>
        <w:keepNext/>
        <w:ind w:right="-31"/>
        <w:outlineLvl w:val="3"/>
        <w:rPr>
          <w:rFonts w:eastAsia="Arial"/>
          <w:noProof/>
          <w:sz w:val="28"/>
          <w:szCs w:val="28"/>
          <w:lang w:eastAsia="en-US"/>
        </w:rPr>
      </w:pPr>
      <w:r w:rsidRPr="00911815">
        <w:rPr>
          <w:rFonts w:eastAsia="Arial"/>
          <w:noProof/>
          <w:sz w:val="28"/>
          <w:szCs w:val="28"/>
          <w:lang w:eastAsia="en-US"/>
        </w:rPr>
        <w:t xml:space="preserve">• составлять предложения с однородными членами и использовать их в речи; при составлении таких предложений пользоваться бессоюзной связью и союзами и, а, но. </w:t>
      </w:r>
    </w:p>
    <w:p w:rsidR="00BD27B4" w:rsidRPr="00911815" w:rsidRDefault="00BD27B4" w:rsidP="00BD27B4">
      <w:pPr>
        <w:keepNext/>
        <w:ind w:right="-31"/>
        <w:outlineLvl w:val="3"/>
        <w:rPr>
          <w:rFonts w:eastAsia="Arial"/>
          <w:noProof/>
          <w:sz w:val="28"/>
          <w:szCs w:val="28"/>
          <w:lang w:eastAsia="en-US"/>
        </w:rPr>
      </w:pPr>
    </w:p>
    <w:p w:rsidR="00BD27B4" w:rsidRPr="00911815" w:rsidRDefault="00BD27B4" w:rsidP="00BD27B4">
      <w:pPr>
        <w:keepNext/>
        <w:ind w:right="-31"/>
        <w:outlineLvl w:val="3"/>
        <w:rPr>
          <w:rFonts w:eastAsia="Arial"/>
          <w:noProof/>
          <w:sz w:val="28"/>
          <w:szCs w:val="28"/>
          <w:lang w:eastAsia="en-US"/>
        </w:rPr>
      </w:pPr>
      <w:r w:rsidRPr="00911815">
        <w:rPr>
          <w:rFonts w:eastAsia="Arial"/>
          <w:noProof/>
          <w:sz w:val="28"/>
          <w:szCs w:val="28"/>
          <w:lang w:eastAsia="en-US"/>
        </w:rPr>
        <w:t xml:space="preserve">Обучающийся получит возможность научиться: </w:t>
      </w:r>
    </w:p>
    <w:p w:rsidR="00BD27B4" w:rsidRPr="00911815" w:rsidRDefault="00BD27B4" w:rsidP="00BD27B4">
      <w:pPr>
        <w:keepNext/>
        <w:ind w:right="-31"/>
        <w:outlineLvl w:val="3"/>
        <w:rPr>
          <w:rFonts w:eastAsia="Arial"/>
          <w:noProof/>
          <w:sz w:val="28"/>
          <w:szCs w:val="28"/>
          <w:lang w:eastAsia="en-US"/>
        </w:rPr>
      </w:pPr>
      <w:r w:rsidRPr="00911815">
        <w:rPr>
          <w:rFonts w:eastAsia="Arial"/>
          <w:noProof/>
          <w:sz w:val="28"/>
          <w:szCs w:val="28"/>
          <w:lang w:eastAsia="en-US"/>
        </w:rPr>
        <w:t xml:space="preserve">• различать простое предложение с однородными членами и сложное предложение; </w:t>
      </w:r>
    </w:p>
    <w:p w:rsidR="00BD27B4" w:rsidRPr="00911815" w:rsidRDefault="00BD27B4" w:rsidP="00BD27B4">
      <w:pPr>
        <w:keepNext/>
        <w:ind w:right="-31"/>
        <w:outlineLvl w:val="3"/>
        <w:rPr>
          <w:rFonts w:eastAsia="Arial"/>
          <w:noProof/>
          <w:sz w:val="28"/>
          <w:szCs w:val="28"/>
          <w:lang w:eastAsia="en-US"/>
        </w:rPr>
      </w:pPr>
      <w:r w:rsidRPr="00911815">
        <w:rPr>
          <w:rFonts w:eastAsia="Arial"/>
          <w:noProof/>
          <w:sz w:val="28"/>
          <w:szCs w:val="28"/>
          <w:lang w:eastAsia="en-US"/>
        </w:rPr>
        <w:t xml:space="preserve">• находить в предложении обращение; </w:t>
      </w:r>
    </w:p>
    <w:p w:rsidR="00BD27B4" w:rsidRPr="00911815" w:rsidRDefault="00BD27B4" w:rsidP="00BD27B4">
      <w:pPr>
        <w:keepNext/>
        <w:ind w:right="-31"/>
        <w:outlineLvl w:val="3"/>
        <w:rPr>
          <w:rFonts w:eastAsia="Arial"/>
          <w:noProof/>
          <w:sz w:val="28"/>
          <w:szCs w:val="28"/>
          <w:lang w:eastAsia="en-US"/>
        </w:rPr>
      </w:pPr>
      <w:r w:rsidRPr="00911815">
        <w:rPr>
          <w:rFonts w:eastAsia="Arial"/>
          <w:noProof/>
          <w:sz w:val="28"/>
          <w:szCs w:val="28"/>
          <w:lang w:eastAsia="en-US"/>
        </w:rPr>
        <w:t xml:space="preserve">• выполнять в соответствии с предложенным в учебнике алгоритмом разбор простого предложения (по членам предложения, синтаксический), оценивать правильность разбора. </w:t>
      </w:r>
    </w:p>
    <w:p w:rsidR="00BD27B4" w:rsidRPr="00911815" w:rsidRDefault="00BD27B4" w:rsidP="00BD27B4">
      <w:pPr>
        <w:keepNext/>
        <w:ind w:right="-31"/>
        <w:outlineLvl w:val="3"/>
        <w:rPr>
          <w:rFonts w:eastAsia="Arial"/>
          <w:noProof/>
          <w:sz w:val="28"/>
          <w:szCs w:val="28"/>
          <w:lang w:eastAsia="en-US"/>
        </w:rPr>
      </w:pPr>
    </w:p>
    <w:p w:rsidR="00BD27B4" w:rsidRPr="00911815" w:rsidRDefault="00BD27B4" w:rsidP="00BD27B4">
      <w:pPr>
        <w:keepNext/>
        <w:ind w:right="-31"/>
        <w:outlineLvl w:val="3"/>
        <w:rPr>
          <w:rFonts w:eastAsia="Arial"/>
          <w:b/>
          <w:noProof/>
          <w:sz w:val="28"/>
          <w:szCs w:val="28"/>
          <w:lang w:eastAsia="en-US"/>
        </w:rPr>
      </w:pPr>
      <w:r w:rsidRPr="00911815">
        <w:rPr>
          <w:rFonts w:eastAsia="Arial"/>
          <w:b/>
          <w:noProof/>
          <w:sz w:val="28"/>
          <w:szCs w:val="28"/>
          <w:lang w:eastAsia="en-US"/>
        </w:rPr>
        <w:t xml:space="preserve">Орфография и пунктуация </w:t>
      </w:r>
    </w:p>
    <w:p w:rsidR="00BD27B4" w:rsidRPr="00911815" w:rsidRDefault="00BD27B4" w:rsidP="00BD27B4">
      <w:pPr>
        <w:keepNext/>
        <w:ind w:right="-31"/>
        <w:outlineLvl w:val="3"/>
        <w:rPr>
          <w:rFonts w:eastAsia="Arial"/>
          <w:noProof/>
          <w:sz w:val="28"/>
          <w:szCs w:val="28"/>
          <w:lang w:eastAsia="en-US"/>
        </w:rPr>
      </w:pPr>
      <w:r w:rsidRPr="00911815">
        <w:rPr>
          <w:rFonts w:eastAsia="Arial"/>
          <w:noProof/>
          <w:sz w:val="28"/>
          <w:szCs w:val="28"/>
          <w:lang w:eastAsia="en-US"/>
        </w:rPr>
        <w:t>Обучающийся научится:</w:t>
      </w:r>
    </w:p>
    <w:p w:rsidR="00BD27B4" w:rsidRPr="00911815" w:rsidRDefault="00BD27B4" w:rsidP="00BD27B4">
      <w:pPr>
        <w:keepNext/>
        <w:ind w:right="-31"/>
        <w:outlineLvl w:val="3"/>
        <w:rPr>
          <w:rFonts w:eastAsia="Arial"/>
          <w:noProof/>
          <w:sz w:val="28"/>
          <w:szCs w:val="28"/>
          <w:lang w:eastAsia="en-US"/>
        </w:rPr>
      </w:pPr>
      <w:r w:rsidRPr="00911815">
        <w:rPr>
          <w:rFonts w:eastAsia="Arial"/>
          <w:noProof/>
          <w:sz w:val="28"/>
          <w:szCs w:val="28"/>
          <w:lang w:eastAsia="en-US"/>
        </w:rPr>
        <w:t xml:space="preserve"> а) применять ранее изученные правила правописания: </w:t>
      </w:r>
    </w:p>
    <w:p w:rsidR="00BD27B4" w:rsidRPr="00911815" w:rsidRDefault="00BD27B4" w:rsidP="00BD27B4">
      <w:pPr>
        <w:keepNext/>
        <w:ind w:right="-31"/>
        <w:outlineLvl w:val="3"/>
        <w:rPr>
          <w:rFonts w:eastAsia="Arial"/>
          <w:noProof/>
          <w:sz w:val="28"/>
          <w:szCs w:val="28"/>
          <w:lang w:eastAsia="en-US"/>
        </w:rPr>
      </w:pPr>
      <w:r w:rsidRPr="00911815">
        <w:rPr>
          <w:rFonts w:eastAsia="Arial"/>
          <w:noProof/>
          <w:sz w:val="28"/>
          <w:szCs w:val="28"/>
          <w:lang w:eastAsia="en-US"/>
        </w:rPr>
        <w:lastRenderedPageBreak/>
        <w:t xml:space="preserve">• раздельное написание слов; </w:t>
      </w:r>
    </w:p>
    <w:p w:rsidR="00BD27B4" w:rsidRPr="00911815" w:rsidRDefault="00BD27B4" w:rsidP="00BD27B4">
      <w:pPr>
        <w:keepNext/>
        <w:ind w:right="-31"/>
        <w:outlineLvl w:val="3"/>
        <w:rPr>
          <w:rFonts w:eastAsia="Arial"/>
          <w:noProof/>
          <w:sz w:val="28"/>
          <w:szCs w:val="28"/>
          <w:lang w:eastAsia="en-US"/>
        </w:rPr>
      </w:pPr>
      <w:r w:rsidRPr="00911815">
        <w:rPr>
          <w:rFonts w:eastAsia="Arial"/>
          <w:noProof/>
          <w:sz w:val="28"/>
          <w:szCs w:val="28"/>
          <w:lang w:eastAsia="en-US"/>
        </w:rPr>
        <w:t xml:space="preserve">• сочетания жи—ши, ча—ща, чу—щу в положении под ударением; </w:t>
      </w:r>
    </w:p>
    <w:p w:rsidR="00BD27B4" w:rsidRPr="00911815" w:rsidRDefault="00BD27B4" w:rsidP="00BD27B4">
      <w:pPr>
        <w:keepNext/>
        <w:ind w:right="-31"/>
        <w:outlineLvl w:val="3"/>
        <w:rPr>
          <w:rFonts w:eastAsia="Arial"/>
          <w:noProof/>
          <w:sz w:val="28"/>
          <w:szCs w:val="28"/>
          <w:lang w:eastAsia="en-US"/>
        </w:rPr>
      </w:pPr>
      <w:r w:rsidRPr="00911815">
        <w:rPr>
          <w:rFonts w:eastAsia="Arial"/>
          <w:noProof/>
          <w:sz w:val="28"/>
          <w:szCs w:val="28"/>
          <w:lang w:eastAsia="en-US"/>
        </w:rPr>
        <w:t>• сочетания чк, чн, чт, нч, щн и др.;</w:t>
      </w:r>
    </w:p>
    <w:p w:rsidR="00BD27B4" w:rsidRPr="00911815" w:rsidRDefault="00BD27B4" w:rsidP="00BD27B4">
      <w:pPr>
        <w:keepNext/>
        <w:ind w:right="-31"/>
        <w:outlineLvl w:val="3"/>
        <w:rPr>
          <w:rFonts w:eastAsia="Arial"/>
          <w:noProof/>
          <w:sz w:val="28"/>
          <w:szCs w:val="28"/>
          <w:lang w:eastAsia="en-US"/>
        </w:rPr>
      </w:pPr>
      <w:r w:rsidRPr="00911815">
        <w:rPr>
          <w:rFonts w:eastAsia="Arial"/>
          <w:noProof/>
          <w:sz w:val="28"/>
          <w:szCs w:val="28"/>
          <w:lang w:eastAsia="en-US"/>
        </w:rPr>
        <w:t xml:space="preserve"> • перенос слов; </w:t>
      </w:r>
    </w:p>
    <w:p w:rsidR="00BD27B4" w:rsidRPr="00911815" w:rsidRDefault="00BD27B4" w:rsidP="00BD27B4">
      <w:pPr>
        <w:keepNext/>
        <w:ind w:right="-31"/>
        <w:outlineLvl w:val="3"/>
        <w:rPr>
          <w:rFonts w:eastAsia="Arial"/>
          <w:noProof/>
          <w:sz w:val="28"/>
          <w:szCs w:val="28"/>
          <w:lang w:eastAsia="en-US"/>
        </w:rPr>
      </w:pPr>
      <w:r w:rsidRPr="00911815">
        <w:rPr>
          <w:rFonts w:eastAsia="Arial"/>
          <w:noProof/>
          <w:sz w:val="28"/>
          <w:szCs w:val="28"/>
          <w:lang w:eastAsia="en-US"/>
        </w:rPr>
        <w:t>• прописная буква в начале предложения, именах собственных;</w:t>
      </w:r>
    </w:p>
    <w:p w:rsidR="00BD27B4" w:rsidRPr="00911815" w:rsidRDefault="00BD27B4" w:rsidP="00BD27B4">
      <w:pPr>
        <w:keepNext/>
        <w:ind w:right="-31"/>
        <w:outlineLvl w:val="3"/>
        <w:rPr>
          <w:rFonts w:eastAsia="Arial"/>
          <w:noProof/>
          <w:sz w:val="28"/>
          <w:szCs w:val="28"/>
          <w:lang w:eastAsia="en-US"/>
        </w:rPr>
      </w:pPr>
      <w:r w:rsidRPr="00911815">
        <w:rPr>
          <w:rFonts w:eastAsia="Arial"/>
          <w:noProof/>
          <w:sz w:val="28"/>
          <w:szCs w:val="28"/>
          <w:lang w:eastAsia="en-US"/>
        </w:rPr>
        <w:t xml:space="preserve"> • проверяемые безударные гласные в корне слова; </w:t>
      </w:r>
    </w:p>
    <w:p w:rsidR="00BD27B4" w:rsidRPr="00911815" w:rsidRDefault="00BD27B4" w:rsidP="00BD27B4">
      <w:pPr>
        <w:keepNext/>
        <w:ind w:right="-31"/>
        <w:outlineLvl w:val="3"/>
        <w:rPr>
          <w:rFonts w:eastAsia="Arial"/>
          <w:noProof/>
          <w:sz w:val="28"/>
          <w:szCs w:val="28"/>
          <w:lang w:eastAsia="en-US"/>
        </w:rPr>
      </w:pPr>
      <w:r w:rsidRPr="00911815">
        <w:rPr>
          <w:rFonts w:eastAsia="Arial"/>
          <w:noProof/>
          <w:sz w:val="28"/>
          <w:szCs w:val="28"/>
          <w:lang w:eastAsia="en-US"/>
        </w:rPr>
        <w:t xml:space="preserve">• парные звонкие и глухие согласные в корне слова; </w:t>
      </w:r>
    </w:p>
    <w:p w:rsidR="00BD27B4" w:rsidRPr="00911815" w:rsidRDefault="00BD27B4" w:rsidP="00BD27B4">
      <w:pPr>
        <w:keepNext/>
        <w:ind w:right="-31"/>
        <w:outlineLvl w:val="3"/>
        <w:rPr>
          <w:rFonts w:eastAsia="Arial"/>
          <w:noProof/>
          <w:sz w:val="28"/>
          <w:szCs w:val="28"/>
          <w:lang w:eastAsia="en-US"/>
        </w:rPr>
      </w:pPr>
      <w:r w:rsidRPr="00911815">
        <w:rPr>
          <w:rFonts w:eastAsia="Arial"/>
          <w:noProof/>
          <w:sz w:val="28"/>
          <w:szCs w:val="28"/>
          <w:lang w:eastAsia="en-US"/>
        </w:rPr>
        <w:t xml:space="preserve">• непроизносимые согласные; </w:t>
      </w:r>
    </w:p>
    <w:p w:rsidR="00BD27B4" w:rsidRPr="00911815" w:rsidRDefault="00BD27B4" w:rsidP="00BD27B4">
      <w:pPr>
        <w:keepNext/>
        <w:ind w:right="-31"/>
        <w:outlineLvl w:val="3"/>
        <w:rPr>
          <w:rFonts w:eastAsia="Arial"/>
          <w:noProof/>
          <w:sz w:val="28"/>
          <w:szCs w:val="28"/>
          <w:lang w:eastAsia="en-US"/>
        </w:rPr>
      </w:pPr>
      <w:r w:rsidRPr="00911815">
        <w:rPr>
          <w:rFonts w:eastAsia="Arial"/>
          <w:noProof/>
          <w:sz w:val="28"/>
          <w:szCs w:val="28"/>
          <w:lang w:eastAsia="en-US"/>
        </w:rPr>
        <w:t>• непроверяемые гласные и согласные в корне слова, в том числе с удвоенными согласными (перечень см. в словаре учебника);</w:t>
      </w:r>
    </w:p>
    <w:p w:rsidR="00BD27B4" w:rsidRPr="00911815" w:rsidRDefault="00BD27B4" w:rsidP="00BD27B4">
      <w:pPr>
        <w:keepNext/>
        <w:ind w:right="-31"/>
        <w:outlineLvl w:val="3"/>
        <w:rPr>
          <w:rFonts w:eastAsia="Arial"/>
          <w:noProof/>
          <w:sz w:val="28"/>
          <w:szCs w:val="28"/>
          <w:lang w:eastAsia="en-US"/>
        </w:rPr>
      </w:pPr>
      <w:r w:rsidRPr="00911815">
        <w:rPr>
          <w:rFonts w:eastAsia="Arial"/>
          <w:noProof/>
          <w:sz w:val="28"/>
          <w:szCs w:val="28"/>
          <w:lang w:eastAsia="en-US"/>
        </w:rPr>
        <w:t xml:space="preserve"> • гласные и согласные в неизменяемых на письме приставках и суффиксах; </w:t>
      </w:r>
    </w:p>
    <w:p w:rsidR="00BD27B4" w:rsidRPr="00911815" w:rsidRDefault="00BD27B4" w:rsidP="00BD27B4">
      <w:pPr>
        <w:keepNext/>
        <w:ind w:right="-31"/>
        <w:outlineLvl w:val="3"/>
        <w:rPr>
          <w:rFonts w:eastAsia="Arial"/>
          <w:noProof/>
          <w:sz w:val="28"/>
          <w:szCs w:val="28"/>
          <w:lang w:eastAsia="en-US"/>
        </w:rPr>
      </w:pPr>
      <w:r w:rsidRPr="00911815">
        <w:rPr>
          <w:rFonts w:eastAsia="Arial"/>
          <w:noProof/>
          <w:sz w:val="28"/>
          <w:szCs w:val="28"/>
          <w:lang w:eastAsia="en-US"/>
        </w:rPr>
        <w:t xml:space="preserve">• разделительные мягкий и твёрдый знаки (ь, ъ); </w:t>
      </w:r>
    </w:p>
    <w:p w:rsidR="00BD27B4" w:rsidRPr="00911815" w:rsidRDefault="00BD27B4" w:rsidP="00BD27B4">
      <w:pPr>
        <w:keepNext/>
        <w:ind w:right="-31"/>
        <w:outlineLvl w:val="3"/>
        <w:rPr>
          <w:rFonts w:eastAsia="Arial"/>
          <w:noProof/>
          <w:sz w:val="28"/>
          <w:szCs w:val="28"/>
          <w:lang w:eastAsia="en-US"/>
        </w:rPr>
      </w:pPr>
      <w:r w:rsidRPr="00911815">
        <w:rPr>
          <w:rFonts w:eastAsia="Arial"/>
          <w:noProof/>
          <w:sz w:val="28"/>
          <w:szCs w:val="28"/>
          <w:lang w:eastAsia="en-US"/>
        </w:rPr>
        <w:t>•мягкий знак после шипящих на конце имён существительных (речь, брошь, мышь);</w:t>
      </w:r>
    </w:p>
    <w:p w:rsidR="00BD27B4" w:rsidRPr="00911815" w:rsidRDefault="00BD27B4" w:rsidP="00BD27B4">
      <w:pPr>
        <w:keepNext/>
        <w:ind w:right="-31"/>
        <w:outlineLvl w:val="3"/>
        <w:rPr>
          <w:rFonts w:eastAsia="Arial"/>
          <w:noProof/>
          <w:sz w:val="28"/>
          <w:szCs w:val="28"/>
          <w:lang w:eastAsia="en-US"/>
        </w:rPr>
      </w:pPr>
      <w:r w:rsidRPr="00911815">
        <w:rPr>
          <w:rFonts w:eastAsia="Arial"/>
          <w:noProof/>
          <w:sz w:val="28"/>
          <w:szCs w:val="28"/>
          <w:lang w:eastAsia="en-US"/>
        </w:rPr>
        <w:t xml:space="preserve"> • соединительные о и е в сложных словах (самолёт, вездеход);</w:t>
      </w:r>
    </w:p>
    <w:p w:rsidR="00BD27B4" w:rsidRPr="00911815" w:rsidRDefault="00BD27B4" w:rsidP="00BD27B4">
      <w:pPr>
        <w:keepNext/>
        <w:ind w:right="-31"/>
        <w:outlineLvl w:val="3"/>
        <w:rPr>
          <w:rFonts w:eastAsia="Arial"/>
          <w:noProof/>
          <w:sz w:val="28"/>
          <w:szCs w:val="28"/>
          <w:lang w:eastAsia="en-US"/>
        </w:rPr>
      </w:pPr>
      <w:r w:rsidRPr="00911815">
        <w:rPr>
          <w:rFonts w:eastAsia="Arial"/>
          <w:noProof/>
          <w:sz w:val="28"/>
          <w:szCs w:val="28"/>
          <w:lang w:eastAsia="en-US"/>
        </w:rPr>
        <w:t xml:space="preserve"> • е и и в суффиксах имён существительных (ключик—ключика, замочек—замочка);</w:t>
      </w:r>
    </w:p>
    <w:p w:rsidR="00BD27B4" w:rsidRPr="00911815" w:rsidRDefault="00BD27B4" w:rsidP="00BD27B4">
      <w:pPr>
        <w:keepNext/>
        <w:ind w:right="-31"/>
        <w:outlineLvl w:val="3"/>
        <w:rPr>
          <w:rFonts w:eastAsia="Arial"/>
          <w:noProof/>
          <w:sz w:val="28"/>
          <w:szCs w:val="28"/>
          <w:lang w:eastAsia="en-US"/>
        </w:rPr>
      </w:pPr>
      <w:r w:rsidRPr="00911815">
        <w:rPr>
          <w:rFonts w:eastAsia="Arial"/>
          <w:noProof/>
          <w:sz w:val="28"/>
          <w:szCs w:val="28"/>
          <w:lang w:eastAsia="en-US"/>
        </w:rPr>
        <w:t xml:space="preserve"> • безударные падежные окончания имён существительных (кроме существительных на -мя, -ий, -ье, -ия, -ов, -ин);</w:t>
      </w:r>
    </w:p>
    <w:p w:rsidR="00BD27B4" w:rsidRPr="00911815" w:rsidRDefault="00BD27B4" w:rsidP="00BD27B4">
      <w:pPr>
        <w:keepNext/>
        <w:ind w:right="-31"/>
        <w:outlineLvl w:val="3"/>
        <w:rPr>
          <w:rFonts w:eastAsia="Arial"/>
          <w:noProof/>
          <w:sz w:val="28"/>
          <w:szCs w:val="28"/>
          <w:lang w:eastAsia="en-US"/>
        </w:rPr>
      </w:pPr>
      <w:r w:rsidRPr="00911815">
        <w:rPr>
          <w:rFonts w:eastAsia="Arial"/>
          <w:noProof/>
          <w:sz w:val="28"/>
          <w:szCs w:val="28"/>
          <w:lang w:eastAsia="en-US"/>
        </w:rPr>
        <w:t xml:space="preserve"> • безударные падежные окончания имён прилагательных; </w:t>
      </w:r>
    </w:p>
    <w:p w:rsidR="00BD27B4" w:rsidRPr="00911815" w:rsidRDefault="00BD27B4" w:rsidP="00BD27B4">
      <w:pPr>
        <w:keepNext/>
        <w:ind w:right="-31"/>
        <w:outlineLvl w:val="3"/>
        <w:rPr>
          <w:rFonts w:eastAsia="Arial"/>
          <w:noProof/>
          <w:sz w:val="28"/>
          <w:szCs w:val="28"/>
          <w:lang w:eastAsia="en-US"/>
        </w:rPr>
      </w:pPr>
      <w:r w:rsidRPr="00911815">
        <w:rPr>
          <w:rFonts w:eastAsia="Arial"/>
          <w:noProof/>
          <w:sz w:val="28"/>
          <w:szCs w:val="28"/>
          <w:lang w:eastAsia="en-US"/>
        </w:rPr>
        <w:t xml:space="preserve">• раздельное написание предлогов с личными местоимениями; раздельное написание частицы не с глаголами; </w:t>
      </w:r>
    </w:p>
    <w:p w:rsidR="00BD27B4" w:rsidRPr="00911815" w:rsidRDefault="00BD27B4" w:rsidP="00BD27B4">
      <w:pPr>
        <w:keepNext/>
        <w:ind w:right="-31"/>
        <w:outlineLvl w:val="3"/>
        <w:rPr>
          <w:rFonts w:eastAsia="Arial"/>
          <w:noProof/>
          <w:sz w:val="28"/>
          <w:szCs w:val="28"/>
          <w:lang w:eastAsia="en-US"/>
        </w:rPr>
      </w:pPr>
      <w:r w:rsidRPr="00911815">
        <w:rPr>
          <w:rFonts w:eastAsia="Arial"/>
          <w:noProof/>
          <w:sz w:val="28"/>
          <w:szCs w:val="28"/>
          <w:lang w:eastAsia="en-US"/>
        </w:rPr>
        <w:t xml:space="preserve">•мягкий знак (ь) после шипящих на конце глаголов в форме 2- го лица единственного числа (читаешь, пишешь); </w:t>
      </w:r>
    </w:p>
    <w:p w:rsidR="00BD27B4" w:rsidRPr="00911815" w:rsidRDefault="00BD27B4" w:rsidP="00BD27B4">
      <w:pPr>
        <w:keepNext/>
        <w:ind w:right="-31"/>
        <w:outlineLvl w:val="3"/>
        <w:rPr>
          <w:rFonts w:eastAsia="Arial"/>
          <w:noProof/>
          <w:sz w:val="28"/>
          <w:szCs w:val="28"/>
          <w:lang w:eastAsia="en-US"/>
        </w:rPr>
      </w:pPr>
      <w:r w:rsidRPr="00911815">
        <w:rPr>
          <w:rFonts w:eastAsia="Arial"/>
          <w:noProof/>
          <w:sz w:val="28"/>
          <w:szCs w:val="28"/>
          <w:lang w:eastAsia="en-US"/>
        </w:rPr>
        <w:t xml:space="preserve">•мягкий знак (ь) в глаголах в сочетании -ться; </w:t>
      </w:r>
    </w:p>
    <w:p w:rsidR="00BD27B4" w:rsidRPr="00911815" w:rsidRDefault="00BD27B4" w:rsidP="00BD27B4">
      <w:pPr>
        <w:keepNext/>
        <w:ind w:right="-31"/>
        <w:outlineLvl w:val="3"/>
        <w:rPr>
          <w:rFonts w:eastAsia="Arial"/>
          <w:noProof/>
          <w:sz w:val="28"/>
          <w:szCs w:val="28"/>
          <w:lang w:eastAsia="en-US"/>
        </w:rPr>
      </w:pPr>
      <w:r w:rsidRPr="00911815">
        <w:rPr>
          <w:rFonts w:eastAsia="Arial"/>
          <w:noProof/>
          <w:sz w:val="28"/>
          <w:szCs w:val="28"/>
          <w:lang w:eastAsia="en-US"/>
        </w:rPr>
        <w:t xml:space="preserve">•безударные личные окончания глаголов; </w:t>
      </w:r>
    </w:p>
    <w:p w:rsidR="00BD27B4" w:rsidRPr="00911815" w:rsidRDefault="00BD27B4" w:rsidP="00BD27B4">
      <w:pPr>
        <w:keepNext/>
        <w:ind w:right="-31"/>
        <w:outlineLvl w:val="3"/>
        <w:rPr>
          <w:rFonts w:eastAsia="Arial"/>
          <w:noProof/>
          <w:sz w:val="28"/>
          <w:szCs w:val="28"/>
          <w:lang w:eastAsia="en-US"/>
        </w:rPr>
      </w:pPr>
      <w:r w:rsidRPr="00911815">
        <w:rPr>
          <w:rFonts w:eastAsia="Arial"/>
          <w:noProof/>
          <w:sz w:val="28"/>
          <w:szCs w:val="28"/>
          <w:lang w:eastAsia="en-US"/>
        </w:rPr>
        <w:t>• раздельное написание предлогов с другими словами;</w:t>
      </w:r>
    </w:p>
    <w:p w:rsidR="00BD27B4" w:rsidRPr="00911815" w:rsidRDefault="00BD27B4" w:rsidP="00BD27B4">
      <w:pPr>
        <w:keepNext/>
        <w:ind w:right="-31"/>
        <w:outlineLvl w:val="3"/>
        <w:rPr>
          <w:rFonts w:eastAsia="Arial"/>
          <w:noProof/>
          <w:sz w:val="28"/>
          <w:szCs w:val="28"/>
          <w:lang w:eastAsia="en-US"/>
        </w:rPr>
      </w:pPr>
      <w:r w:rsidRPr="00911815">
        <w:rPr>
          <w:rFonts w:eastAsia="Arial"/>
          <w:noProof/>
          <w:sz w:val="28"/>
          <w:szCs w:val="28"/>
          <w:lang w:eastAsia="en-US"/>
        </w:rPr>
        <w:t xml:space="preserve"> • знаки препинания в конце предложения: точка, вопросительный и восклицательный знаки;</w:t>
      </w:r>
    </w:p>
    <w:p w:rsidR="00BD27B4" w:rsidRPr="00911815" w:rsidRDefault="00BD27B4" w:rsidP="00BD27B4">
      <w:pPr>
        <w:keepNext/>
        <w:ind w:right="-31"/>
        <w:outlineLvl w:val="3"/>
        <w:rPr>
          <w:rFonts w:eastAsia="Arial"/>
          <w:noProof/>
          <w:sz w:val="28"/>
          <w:szCs w:val="28"/>
          <w:lang w:eastAsia="en-US"/>
        </w:rPr>
      </w:pPr>
      <w:r w:rsidRPr="00911815">
        <w:rPr>
          <w:rFonts w:eastAsia="Arial"/>
          <w:noProof/>
          <w:sz w:val="28"/>
          <w:szCs w:val="28"/>
          <w:lang w:eastAsia="en-US"/>
        </w:rPr>
        <w:t xml:space="preserve"> • знаки препинания (запятая) в предложениях с однородными членами; </w:t>
      </w:r>
    </w:p>
    <w:p w:rsidR="00BD27B4" w:rsidRPr="00911815" w:rsidRDefault="00BD27B4" w:rsidP="00BD27B4">
      <w:pPr>
        <w:keepNext/>
        <w:ind w:right="-31"/>
        <w:outlineLvl w:val="3"/>
        <w:rPr>
          <w:rFonts w:eastAsia="Arial"/>
          <w:noProof/>
          <w:sz w:val="28"/>
          <w:szCs w:val="28"/>
          <w:lang w:eastAsia="en-US"/>
        </w:rPr>
      </w:pPr>
      <w:r w:rsidRPr="00911815">
        <w:rPr>
          <w:rFonts w:eastAsia="Arial"/>
          <w:noProof/>
          <w:sz w:val="28"/>
          <w:szCs w:val="28"/>
          <w:lang w:eastAsia="en-US"/>
        </w:rPr>
        <w:t>б) подбирать примеры с определённой орфограммой;</w:t>
      </w:r>
    </w:p>
    <w:p w:rsidR="00BD27B4" w:rsidRPr="00911815" w:rsidRDefault="00BD27B4" w:rsidP="00BD27B4">
      <w:pPr>
        <w:keepNext/>
        <w:ind w:right="-31"/>
        <w:outlineLvl w:val="3"/>
        <w:rPr>
          <w:rFonts w:eastAsia="Arial"/>
          <w:noProof/>
          <w:sz w:val="28"/>
          <w:szCs w:val="28"/>
          <w:lang w:eastAsia="en-US"/>
        </w:rPr>
      </w:pPr>
      <w:r w:rsidRPr="00911815">
        <w:rPr>
          <w:rFonts w:eastAsia="Arial"/>
          <w:noProof/>
          <w:sz w:val="28"/>
          <w:szCs w:val="28"/>
          <w:lang w:eastAsia="en-US"/>
        </w:rPr>
        <w:t xml:space="preserve"> в) осознавать место возможного возникновения орфографической ошибки;</w:t>
      </w:r>
    </w:p>
    <w:p w:rsidR="00BD27B4" w:rsidRPr="00911815" w:rsidRDefault="00BD27B4" w:rsidP="00BD27B4">
      <w:pPr>
        <w:keepNext/>
        <w:ind w:right="-31"/>
        <w:outlineLvl w:val="3"/>
        <w:rPr>
          <w:rFonts w:eastAsia="Arial"/>
          <w:noProof/>
          <w:sz w:val="28"/>
          <w:szCs w:val="28"/>
          <w:lang w:eastAsia="en-US"/>
        </w:rPr>
      </w:pPr>
      <w:r w:rsidRPr="00911815">
        <w:rPr>
          <w:rFonts w:eastAsia="Arial"/>
          <w:noProof/>
          <w:sz w:val="28"/>
          <w:szCs w:val="28"/>
          <w:lang w:eastAsia="en-US"/>
        </w:rPr>
        <w:t xml:space="preserve"> г) обнаруживать орфограммы по освоенным опознавательным признакам в указанных учителем словах (в объёме изучаемого курса); </w:t>
      </w:r>
    </w:p>
    <w:p w:rsidR="00BD27B4" w:rsidRPr="00911815" w:rsidRDefault="00BD27B4" w:rsidP="00BD27B4">
      <w:pPr>
        <w:keepNext/>
        <w:ind w:right="-31"/>
        <w:outlineLvl w:val="3"/>
        <w:rPr>
          <w:rFonts w:eastAsia="Arial"/>
          <w:noProof/>
          <w:sz w:val="28"/>
          <w:szCs w:val="28"/>
          <w:lang w:eastAsia="en-US"/>
        </w:rPr>
      </w:pPr>
      <w:r w:rsidRPr="00911815">
        <w:rPr>
          <w:rFonts w:eastAsia="Arial"/>
          <w:noProof/>
          <w:sz w:val="28"/>
          <w:szCs w:val="28"/>
          <w:lang w:eastAsia="en-US"/>
        </w:rPr>
        <w:t xml:space="preserve">д) определять разновидности орфограмм и соотносить их </w:t>
      </w:r>
      <w:r w:rsidRPr="00911815">
        <w:rPr>
          <w:rFonts w:eastAsia="Arial"/>
          <w:noProof/>
          <w:sz w:val="28"/>
          <w:szCs w:val="28"/>
          <w:lang w:val="en-US" w:eastAsia="en-US"/>
        </w:rPr>
        <w:t>c</w:t>
      </w:r>
      <w:r w:rsidRPr="00911815">
        <w:rPr>
          <w:rFonts w:eastAsia="Arial"/>
          <w:noProof/>
          <w:sz w:val="28"/>
          <w:szCs w:val="28"/>
          <w:lang w:eastAsia="en-US"/>
        </w:rPr>
        <w:t xml:space="preserve"> изученными правилами; </w:t>
      </w:r>
    </w:p>
    <w:p w:rsidR="00BD27B4" w:rsidRPr="00911815" w:rsidRDefault="00BD27B4" w:rsidP="00BD27B4">
      <w:pPr>
        <w:keepNext/>
        <w:ind w:right="-31"/>
        <w:outlineLvl w:val="3"/>
        <w:rPr>
          <w:rFonts w:eastAsia="Arial"/>
          <w:noProof/>
          <w:sz w:val="28"/>
          <w:szCs w:val="28"/>
          <w:lang w:eastAsia="en-US"/>
        </w:rPr>
      </w:pPr>
      <w:r w:rsidRPr="00911815">
        <w:rPr>
          <w:rFonts w:eastAsia="Arial"/>
          <w:noProof/>
          <w:sz w:val="28"/>
          <w:szCs w:val="28"/>
          <w:lang w:eastAsia="en-US"/>
        </w:rPr>
        <w:t xml:space="preserve">е) пользоваться орфографическим словарём учебника как средством самоконтроля при проверке написания слов с непроверяемыми орфограммами; </w:t>
      </w:r>
    </w:p>
    <w:p w:rsidR="00BD27B4" w:rsidRPr="00911815" w:rsidRDefault="00BD27B4" w:rsidP="00BD27B4">
      <w:pPr>
        <w:keepNext/>
        <w:ind w:right="-31"/>
        <w:outlineLvl w:val="3"/>
        <w:rPr>
          <w:rFonts w:eastAsia="Arial"/>
          <w:noProof/>
          <w:sz w:val="28"/>
          <w:szCs w:val="28"/>
          <w:lang w:eastAsia="en-US"/>
        </w:rPr>
      </w:pPr>
      <w:r w:rsidRPr="00911815">
        <w:rPr>
          <w:rFonts w:eastAsia="Arial"/>
          <w:noProof/>
          <w:sz w:val="28"/>
          <w:szCs w:val="28"/>
          <w:lang w:eastAsia="en-US"/>
        </w:rPr>
        <w:t>ж) безошибочно списывать текст объёмом 80—90 слов;</w:t>
      </w:r>
    </w:p>
    <w:p w:rsidR="00BD27B4" w:rsidRPr="00911815" w:rsidRDefault="00BD27B4" w:rsidP="00BD27B4">
      <w:pPr>
        <w:keepNext/>
        <w:ind w:right="-31"/>
        <w:outlineLvl w:val="3"/>
        <w:rPr>
          <w:rFonts w:eastAsia="Arial"/>
          <w:noProof/>
          <w:sz w:val="28"/>
          <w:szCs w:val="28"/>
          <w:lang w:eastAsia="en-US"/>
        </w:rPr>
      </w:pPr>
      <w:r w:rsidRPr="00911815">
        <w:rPr>
          <w:rFonts w:eastAsia="Arial"/>
          <w:noProof/>
          <w:sz w:val="28"/>
          <w:szCs w:val="28"/>
          <w:lang w:eastAsia="en-US"/>
        </w:rPr>
        <w:t xml:space="preserve"> з) писать под диктовку тексты объёмом 75—80 слов в соответствии с изученными правилами правописания;</w:t>
      </w:r>
    </w:p>
    <w:p w:rsidR="00BD27B4" w:rsidRPr="00911815" w:rsidRDefault="00BD27B4" w:rsidP="00BD27B4">
      <w:pPr>
        <w:keepNext/>
        <w:ind w:right="-31"/>
        <w:outlineLvl w:val="3"/>
        <w:rPr>
          <w:rFonts w:eastAsia="Arial"/>
          <w:noProof/>
          <w:sz w:val="28"/>
          <w:szCs w:val="28"/>
          <w:lang w:eastAsia="en-US"/>
        </w:rPr>
      </w:pPr>
      <w:r w:rsidRPr="00911815">
        <w:rPr>
          <w:rFonts w:eastAsia="Arial"/>
          <w:noProof/>
          <w:sz w:val="28"/>
          <w:szCs w:val="28"/>
          <w:lang w:eastAsia="en-US"/>
        </w:rPr>
        <w:t xml:space="preserve"> и) проверять собственный и предложенный текст, находить и исправлять орфографические и пунктуационные ошибки. </w:t>
      </w:r>
    </w:p>
    <w:p w:rsidR="00BD27B4" w:rsidRPr="00911815" w:rsidRDefault="00BD27B4" w:rsidP="00BD27B4">
      <w:pPr>
        <w:keepNext/>
        <w:ind w:right="-31"/>
        <w:outlineLvl w:val="3"/>
        <w:rPr>
          <w:rFonts w:eastAsia="Arial"/>
          <w:noProof/>
          <w:sz w:val="28"/>
          <w:szCs w:val="28"/>
          <w:lang w:eastAsia="en-US"/>
        </w:rPr>
      </w:pPr>
    </w:p>
    <w:p w:rsidR="00BD27B4" w:rsidRPr="00911815" w:rsidRDefault="00BD27B4" w:rsidP="00BD27B4">
      <w:pPr>
        <w:keepNext/>
        <w:ind w:right="-31"/>
        <w:outlineLvl w:val="3"/>
        <w:rPr>
          <w:rFonts w:eastAsia="Arial"/>
          <w:noProof/>
          <w:sz w:val="28"/>
          <w:szCs w:val="28"/>
          <w:lang w:eastAsia="en-US"/>
        </w:rPr>
      </w:pPr>
      <w:r w:rsidRPr="00911815">
        <w:rPr>
          <w:rFonts w:eastAsia="Arial"/>
          <w:noProof/>
          <w:sz w:val="28"/>
          <w:szCs w:val="28"/>
          <w:lang w:eastAsia="en-US"/>
        </w:rPr>
        <w:t>Обучающийся получит возможность научиться:</w:t>
      </w:r>
    </w:p>
    <w:p w:rsidR="00BD27B4" w:rsidRPr="00911815" w:rsidRDefault="00BD27B4" w:rsidP="00BD27B4">
      <w:pPr>
        <w:keepNext/>
        <w:ind w:right="-31"/>
        <w:outlineLvl w:val="3"/>
        <w:rPr>
          <w:rFonts w:eastAsia="Arial"/>
          <w:noProof/>
          <w:sz w:val="28"/>
          <w:szCs w:val="28"/>
          <w:lang w:eastAsia="en-US"/>
        </w:rPr>
      </w:pPr>
      <w:r w:rsidRPr="00911815">
        <w:rPr>
          <w:rFonts w:eastAsia="Arial"/>
          <w:noProof/>
          <w:sz w:val="28"/>
          <w:szCs w:val="28"/>
          <w:lang w:eastAsia="en-US"/>
        </w:rPr>
        <w:t xml:space="preserve"> а) применять правила правописания: </w:t>
      </w:r>
    </w:p>
    <w:p w:rsidR="00BD27B4" w:rsidRPr="00911815" w:rsidRDefault="00BD27B4" w:rsidP="00BD27B4">
      <w:pPr>
        <w:keepNext/>
        <w:ind w:right="-31"/>
        <w:outlineLvl w:val="3"/>
        <w:rPr>
          <w:rFonts w:eastAsia="Arial"/>
          <w:noProof/>
          <w:sz w:val="28"/>
          <w:szCs w:val="28"/>
          <w:lang w:eastAsia="en-US"/>
        </w:rPr>
      </w:pPr>
      <w:r w:rsidRPr="00911815">
        <w:rPr>
          <w:rFonts w:eastAsia="Arial"/>
          <w:noProof/>
          <w:sz w:val="28"/>
          <w:szCs w:val="28"/>
          <w:lang w:eastAsia="en-US"/>
        </w:rPr>
        <w:lastRenderedPageBreak/>
        <w:t xml:space="preserve">• соединительные о и е в сложных словах (самолёт, вездеход); </w:t>
      </w:r>
    </w:p>
    <w:p w:rsidR="00BD27B4" w:rsidRPr="00911815" w:rsidRDefault="00BD27B4" w:rsidP="00BD27B4">
      <w:pPr>
        <w:keepNext/>
        <w:ind w:right="-31"/>
        <w:outlineLvl w:val="3"/>
        <w:rPr>
          <w:rFonts w:eastAsia="Arial"/>
          <w:noProof/>
          <w:sz w:val="28"/>
          <w:szCs w:val="28"/>
          <w:lang w:eastAsia="en-US"/>
        </w:rPr>
      </w:pPr>
      <w:r w:rsidRPr="00911815">
        <w:rPr>
          <w:rFonts w:eastAsia="Arial"/>
          <w:noProof/>
          <w:sz w:val="28"/>
          <w:szCs w:val="28"/>
          <w:lang w:eastAsia="en-US"/>
        </w:rPr>
        <w:t>• е и и в суффиксах -ек, -ик;</w:t>
      </w:r>
    </w:p>
    <w:p w:rsidR="00BD27B4" w:rsidRPr="00911815" w:rsidRDefault="00BD27B4" w:rsidP="00BD27B4">
      <w:pPr>
        <w:keepNext/>
        <w:ind w:right="-31"/>
        <w:outlineLvl w:val="3"/>
        <w:rPr>
          <w:rFonts w:eastAsia="Arial"/>
          <w:noProof/>
          <w:sz w:val="28"/>
          <w:szCs w:val="28"/>
          <w:lang w:eastAsia="en-US"/>
        </w:rPr>
      </w:pPr>
      <w:r w:rsidRPr="00911815">
        <w:rPr>
          <w:rFonts w:eastAsia="Arial"/>
          <w:noProof/>
          <w:sz w:val="28"/>
          <w:szCs w:val="28"/>
          <w:lang w:eastAsia="en-US"/>
        </w:rPr>
        <w:t xml:space="preserve"> • запятая при обращении; </w:t>
      </w:r>
    </w:p>
    <w:p w:rsidR="00BD27B4" w:rsidRPr="00911815" w:rsidRDefault="00BD27B4" w:rsidP="00BD27B4">
      <w:pPr>
        <w:keepNext/>
        <w:ind w:right="-31"/>
        <w:outlineLvl w:val="3"/>
        <w:rPr>
          <w:rFonts w:eastAsia="Arial"/>
          <w:noProof/>
          <w:sz w:val="28"/>
          <w:szCs w:val="28"/>
          <w:lang w:eastAsia="en-US"/>
        </w:rPr>
      </w:pPr>
      <w:r w:rsidRPr="00911815">
        <w:rPr>
          <w:rFonts w:eastAsia="Arial"/>
          <w:noProof/>
          <w:sz w:val="28"/>
          <w:szCs w:val="28"/>
          <w:lang w:eastAsia="en-US"/>
        </w:rPr>
        <w:t xml:space="preserve">• запятая между частями в сложном предложении; </w:t>
      </w:r>
    </w:p>
    <w:p w:rsidR="00BD27B4" w:rsidRPr="00911815" w:rsidRDefault="00BD27B4" w:rsidP="00BD27B4">
      <w:pPr>
        <w:keepNext/>
        <w:ind w:right="-31"/>
        <w:outlineLvl w:val="3"/>
        <w:rPr>
          <w:rFonts w:eastAsia="Arial"/>
          <w:noProof/>
          <w:sz w:val="28"/>
          <w:szCs w:val="28"/>
          <w:lang w:eastAsia="en-US"/>
        </w:rPr>
      </w:pPr>
      <w:r w:rsidRPr="00911815">
        <w:rPr>
          <w:rFonts w:eastAsia="Arial"/>
          <w:noProof/>
          <w:sz w:val="28"/>
          <w:szCs w:val="28"/>
          <w:lang w:eastAsia="en-US"/>
        </w:rPr>
        <w:t xml:space="preserve">б) объяснять правописание безударных падежных окончаний имён существительных (кроме существительных на -мя, -ий, -ье, -ия, -ов, -ин); </w:t>
      </w:r>
    </w:p>
    <w:p w:rsidR="00BD27B4" w:rsidRPr="00911815" w:rsidRDefault="00BD27B4" w:rsidP="00BD27B4">
      <w:pPr>
        <w:keepNext/>
        <w:ind w:right="-31"/>
        <w:outlineLvl w:val="3"/>
        <w:rPr>
          <w:rFonts w:eastAsia="Arial"/>
          <w:noProof/>
          <w:sz w:val="28"/>
          <w:szCs w:val="28"/>
          <w:lang w:eastAsia="en-US"/>
        </w:rPr>
      </w:pPr>
      <w:r w:rsidRPr="00911815">
        <w:rPr>
          <w:rFonts w:eastAsia="Arial"/>
          <w:noProof/>
          <w:sz w:val="28"/>
          <w:szCs w:val="28"/>
          <w:lang w:eastAsia="en-US"/>
        </w:rPr>
        <w:t xml:space="preserve">в) объяснять правописание безударных падежных имён прилагательных; </w:t>
      </w:r>
    </w:p>
    <w:p w:rsidR="00BD27B4" w:rsidRPr="00911815" w:rsidRDefault="00BD27B4" w:rsidP="00BD27B4">
      <w:pPr>
        <w:keepNext/>
        <w:ind w:right="-31"/>
        <w:outlineLvl w:val="3"/>
        <w:rPr>
          <w:rFonts w:eastAsia="Arial"/>
          <w:noProof/>
          <w:sz w:val="28"/>
          <w:szCs w:val="28"/>
          <w:lang w:eastAsia="en-US"/>
        </w:rPr>
      </w:pPr>
      <w:r w:rsidRPr="00911815">
        <w:rPr>
          <w:rFonts w:eastAsia="Arial"/>
          <w:noProof/>
          <w:sz w:val="28"/>
          <w:szCs w:val="28"/>
          <w:lang w:eastAsia="en-US"/>
        </w:rPr>
        <w:t xml:space="preserve">г) объяснять правописание личных окончаний глагола; </w:t>
      </w:r>
    </w:p>
    <w:p w:rsidR="00BD27B4" w:rsidRPr="00911815" w:rsidRDefault="00BD27B4" w:rsidP="00BD27B4">
      <w:pPr>
        <w:keepNext/>
        <w:ind w:right="-31"/>
        <w:outlineLvl w:val="3"/>
        <w:rPr>
          <w:rFonts w:eastAsia="Arial"/>
          <w:noProof/>
          <w:sz w:val="28"/>
          <w:szCs w:val="28"/>
          <w:lang w:eastAsia="en-US"/>
        </w:rPr>
      </w:pPr>
      <w:r w:rsidRPr="00911815">
        <w:rPr>
          <w:rFonts w:eastAsia="Arial"/>
          <w:noProof/>
          <w:sz w:val="28"/>
          <w:szCs w:val="28"/>
          <w:lang w:eastAsia="en-US"/>
        </w:rPr>
        <w:t xml:space="preserve">д) объяснять написание сочетаний -ться и -тся в глаголах; </w:t>
      </w:r>
    </w:p>
    <w:p w:rsidR="00BD27B4" w:rsidRPr="00911815" w:rsidRDefault="00BD27B4" w:rsidP="00BD27B4">
      <w:pPr>
        <w:keepNext/>
        <w:ind w:right="-31"/>
        <w:outlineLvl w:val="3"/>
        <w:rPr>
          <w:rFonts w:eastAsia="Arial"/>
          <w:noProof/>
          <w:sz w:val="28"/>
          <w:szCs w:val="28"/>
          <w:lang w:eastAsia="en-US"/>
        </w:rPr>
      </w:pPr>
      <w:r w:rsidRPr="00911815">
        <w:rPr>
          <w:rFonts w:eastAsia="Arial"/>
          <w:noProof/>
          <w:sz w:val="28"/>
          <w:szCs w:val="28"/>
          <w:lang w:eastAsia="en-US"/>
        </w:rPr>
        <w:t xml:space="preserve">е) применять разные способы проверки правописания слов: изменение формы слова, подбор однокоренных слов, подбор слов с ударной морфемой, знание фонетических особенностей орфограммы, использование орфографического словаря; </w:t>
      </w:r>
    </w:p>
    <w:p w:rsidR="002F43EA" w:rsidRDefault="00BD27B4" w:rsidP="00BD27B4">
      <w:pPr>
        <w:keepNext/>
        <w:ind w:right="-31"/>
        <w:outlineLvl w:val="3"/>
        <w:rPr>
          <w:rFonts w:eastAsia="Arial"/>
          <w:noProof/>
          <w:sz w:val="28"/>
          <w:szCs w:val="28"/>
          <w:lang w:eastAsia="en-US"/>
        </w:rPr>
      </w:pPr>
      <w:r w:rsidRPr="00911815">
        <w:rPr>
          <w:rFonts w:eastAsia="Arial"/>
          <w:noProof/>
          <w:sz w:val="28"/>
          <w:szCs w:val="28"/>
          <w:lang w:eastAsia="en-US"/>
        </w:rPr>
        <w:t>ж) при составлении собственных текстов во избежание орфографических или пунктуационных ошибок, использовать помощь взрослого или словарь, пропуск орфограммы или пунктограммы.</w:t>
      </w:r>
    </w:p>
    <w:p w:rsidR="007E1399" w:rsidRDefault="007E1399" w:rsidP="007E1399">
      <w:pPr>
        <w:pStyle w:val="affd"/>
        <w:ind w:left="142"/>
        <w:rPr>
          <w:rFonts w:ascii="Times New Roman" w:hAnsi="Times New Roman"/>
          <w:b/>
          <w:sz w:val="24"/>
          <w:szCs w:val="24"/>
        </w:rPr>
      </w:pPr>
    </w:p>
    <w:p w:rsidR="007E1399" w:rsidRDefault="007E1399" w:rsidP="007E1399">
      <w:pPr>
        <w:pStyle w:val="affd"/>
        <w:ind w:left="142"/>
        <w:rPr>
          <w:rFonts w:ascii="Times New Roman" w:hAnsi="Times New Roman"/>
          <w:b/>
          <w:sz w:val="24"/>
          <w:szCs w:val="24"/>
        </w:rPr>
      </w:pPr>
      <w:r w:rsidRPr="00172533">
        <w:rPr>
          <w:rFonts w:ascii="Times New Roman" w:hAnsi="Times New Roman"/>
          <w:b/>
          <w:sz w:val="24"/>
          <w:szCs w:val="24"/>
        </w:rPr>
        <w:t>ПЛАНИРУЕМЫЕ РЕЗУЛЬТАТЫ ОСВОЕНИЯ УЧЕБНОГО ПРЕДМЕТА «РОДНОЙ ЯЗЫК» (РУССКИЙ)</w:t>
      </w:r>
    </w:p>
    <w:p w:rsidR="007E1399" w:rsidRDefault="007E1399" w:rsidP="007E1399">
      <w:pPr>
        <w:pStyle w:val="affd"/>
        <w:rPr>
          <w:rFonts w:ascii="Times New Roman" w:hAnsi="Times New Roman"/>
          <w:b/>
          <w:sz w:val="24"/>
          <w:szCs w:val="24"/>
        </w:rPr>
      </w:pPr>
    </w:p>
    <w:p w:rsidR="007E1399" w:rsidRPr="007E1399" w:rsidRDefault="007E1399" w:rsidP="007E1399">
      <w:pPr>
        <w:pStyle w:val="affd"/>
        <w:ind w:left="0"/>
        <w:jc w:val="both"/>
        <w:rPr>
          <w:rFonts w:ascii="Times New Roman" w:hAnsi="Times New Roman"/>
          <w:sz w:val="28"/>
          <w:szCs w:val="28"/>
        </w:rPr>
      </w:pPr>
      <w:r w:rsidRPr="007E1399">
        <w:rPr>
          <w:rFonts w:ascii="Times New Roman" w:hAnsi="Times New Roman"/>
          <w:sz w:val="28"/>
          <w:szCs w:val="28"/>
        </w:rPr>
        <w:t>ЛИЧНОСТНЫЕ</w:t>
      </w:r>
    </w:p>
    <w:p w:rsidR="007E1399" w:rsidRPr="007E1399" w:rsidRDefault="007E1399" w:rsidP="0087712A">
      <w:pPr>
        <w:pStyle w:val="affd"/>
        <w:numPr>
          <w:ilvl w:val="0"/>
          <w:numId w:val="132"/>
        </w:numPr>
        <w:ind w:left="0" w:firstLine="0"/>
        <w:jc w:val="both"/>
        <w:rPr>
          <w:rFonts w:ascii="Times New Roman" w:hAnsi="Times New Roman"/>
          <w:sz w:val="28"/>
          <w:szCs w:val="28"/>
        </w:rPr>
      </w:pPr>
      <w:r w:rsidRPr="007E1399">
        <w:rPr>
          <w:rFonts w:ascii="Times New Roman" w:hAnsi="Times New Roman"/>
          <w:sz w:val="28"/>
          <w:szCs w:val="28"/>
        </w:rPr>
        <w:t>осознание роли русского родного языка в постижении культуры своего народа;</w:t>
      </w:r>
    </w:p>
    <w:p w:rsidR="007E1399" w:rsidRPr="007E1399" w:rsidRDefault="007E1399" w:rsidP="0087712A">
      <w:pPr>
        <w:pStyle w:val="affd"/>
        <w:numPr>
          <w:ilvl w:val="0"/>
          <w:numId w:val="132"/>
        </w:numPr>
        <w:ind w:left="0" w:firstLine="0"/>
        <w:jc w:val="both"/>
        <w:rPr>
          <w:rFonts w:ascii="Times New Roman" w:hAnsi="Times New Roman"/>
          <w:sz w:val="28"/>
          <w:szCs w:val="28"/>
        </w:rPr>
      </w:pPr>
      <w:r w:rsidRPr="007E1399">
        <w:rPr>
          <w:rFonts w:ascii="Times New Roman" w:hAnsi="Times New Roman"/>
          <w:sz w:val="28"/>
          <w:szCs w:val="28"/>
        </w:rPr>
        <w:t>осознание языка как развивающегося явления, связанного с историей народа;</w:t>
      </w:r>
    </w:p>
    <w:p w:rsidR="007E1399" w:rsidRPr="007E1399" w:rsidRDefault="007E1399" w:rsidP="0087712A">
      <w:pPr>
        <w:pStyle w:val="affd"/>
        <w:numPr>
          <w:ilvl w:val="0"/>
          <w:numId w:val="132"/>
        </w:numPr>
        <w:ind w:left="0" w:firstLine="0"/>
        <w:jc w:val="both"/>
        <w:rPr>
          <w:rFonts w:ascii="Times New Roman" w:hAnsi="Times New Roman"/>
          <w:sz w:val="28"/>
          <w:szCs w:val="28"/>
        </w:rPr>
      </w:pPr>
      <w:r w:rsidRPr="007E1399">
        <w:rPr>
          <w:rFonts w:ascii="Times New Roman" w:hAnsi="Times New Roman"/>
          <w:sz w:val="28"/>
          <w:szCs w:val="28"/>
        </w:rPr>
        <w:t>осознание национального своеобразия, богатства, выразительности русского языка;</w:t>
      </w:r>
    </w:p>
    <w:p w:rsidR="007E1399" w:rsidRPr="007E1399" w:rsidRDefault="007E1399" w:rsidP="007E1399">
      <w:pPr>
        <w:pStyle w:val="affd"/>
        <w:ind w:left="0"/>
        <w:jc w:val="both"/>
        <w:rPr>
          <w:rFonts w:ascii="Times New Roman" w:hAnsi="Times New Roman"/>
          <w:sz w:val="28"/>
          <w:szCs w:val="28"/>
        </w:rPr>
      </w:pPr>
      <w:r w:rsidRPr="007E1399">
        <w:rPr>
          <w:rFonts w:ascii="Times New Roman" w:hAnsi="Times New Roman"/>
          <w:sz w:val="28"/>
          <w:szCs w:val="28"/>
        </w:rPr>
        <w:t>распознавание слов с национально – культурным компонентом значения (лексика, связанная с особенностями мировосприятия и отношениями между людьми; слова, обозначающие предметы и явления традиционного русского быта; фольклорная лексика);</w:t>
      </w:r>
    </w:p>
    <w:p w:rsidR="007E1399" w:rsidRPr="007E1399" w:rsidRDefault="007E1399" w:rsidP="0087712A">
      <w:pPr>
        <w:pStyle w:val="affd"/>
        <w:numPr>
          <w:ilvl w:val="0"/>
          <w:numId w:val="132"/>
        </w:numPr>
        <w:ind w:left="0" w:firstLine="0"/>
        <w:jc w:val="both"/>
        <w:rPr>
          <w:rFonts w:ascii="Times New Roman" w:hAnsi="Times New Roman"/>
          <w:sz w:val="28"/>
          <w:szCs w:val="28"/>
        </w:rPr>
      </w:pPr>
      <w:r w:rsidRPr="007E1399">
        <w:rPr>
          <w:rFonts w:ascii="Times New Roman" w:hAnsi="Times New Roman"/>
          <w:sz w:val="28"/>
          <w:szCs w:val="28"/>
        </w:rPr>
        <w:t>обогащение активного и пассивного словарного запаса, развитие у учащихся культуры владения родным языком во всей полноте его функциональных возможностей в соответствии с нормами устной и письменной речи, правилами речевого этике та; расширение знаний о родном языке  как системе и как развивающемся явлении, формирование аналитических умений в отношении языковых единиц и текстов разных функционально – смысловых типов и жанров.</w:t>
      </w:r>
    </w:p>
    <w:p w:rsidR="007E1399" w:rsidRPr="007E1399" w:rsidRDefault="007E1399" w:rsidP="007E1399">
      <w:pPr>
        <w:pStyle w:val="affd"/>
        <w:ind w:left="0"/>
        <w:jc w:val="both"/>
        <w:rPr>
          <w:rFonts w:ascii="Times New Roman" w:hAnsi="Times New Roman"/>
          <w:sz w:val="28"/>
          <w:szCs w:val="28"/>
        </w:rPr>
      </w:pPr>
      <w:r w:rsidRPr="007E1399">
        <w:rPr>
          <w:rFonts w:ascii="Times New Roman" w:hAnsi="Times New Roman"/>
          <w:sz w:val="28"/>
          <w:szCs w:val="28"/>
        </w:rPr>
        <w:t>МЕТАПРЕДМЕТНЫЕ</w:t>
      </w:r>
    </w:p>
    <w:p w:rsidR="007E1399" w:rsidRPr="007E1399" w:rsidRDefault="007E1399" w:rsidP="007E1399">
      <w:pPr>
        <w:pStyle w:val="affd"/>
        <w:ind w:left="0"/>
        <w:jc w:val="both"/>
        <w:rPr>
          <w:rFonts w:ascii="Times New Roman" w:hAnsi="Times New Roman"/>
          <w:b/>
          <w:sz w:val="28"/>
          <w:szCs w:val="28"/>
        </w:rPr>
      </w:pPr>
      <w:r w:rsidRPr="007E1399">
        <w:rPr>
          <w:rFonts w:ascii="Times New Roman" w:hAnsi="Times New Roman"/>
          <w:b/>
          <w:sz w:val="28"/>
          <w:szCs w:val="28"/>
        </w:rPr>
        <w:t>Регулятивные</w:t>
      </w:r>
    </w:p>
    <w:p w:rsidR="007E1399" w:rsidRPr="007E1399" w:rsidRDefault="007E1399" w:rsidP="007E1399">
      <w:pPr>
        <w:pStyle w:val="affd"/>
        <w:ind w:left="0"/>
        <w:jc w:val="both"/>
        <w:rPr>
          <w:rFonts w:ascii="Times New Roman" w:hAnsi="Times New Roman"/>
          <w:sz w:val="28"/>
          <w:szCs w:val="28"/>
        </w:rPr>
      </w:pPr>
      <w:r w:rsidRPr="007E1399">
        <w:rPr>
          <w:rFonts w:ascii="Times New Roman" w:hAnsi="Times New Roman"/>
          <w:sz w:val="28"/>
          <w:szCs w:val="28"/>
        </w:rPr>
        <w:t>Учащиеся научатся:</w:t>
      </w:r>
    </w:p>
    <w:p w:rsidR="007E1399" w:rsidRPr="007E1399" w:rsidRDefault="007E1399" w:rsidP="0087712A">
      <w:pPr>
        <w:pStyle w:val="affd"/>
        <w:numPr>
          <w:ilvl w:val="0"/>
          <w:numId w:val="132"/>
        </w:numPr>
        <w:ind w:left="709"/>
        <w:jc w:val="both"/>
        <w:rPr>
          <w:rFonts w:ascii="Times New Roman" w:hAnsi="Times New Roman"/>
          <w:sz w:val="28"/>
          <w:szCs w:val="28"/>
        </w:rPr>
      </w:pPr>
      <w:r w:rsidRPr="007E1399">
        <w:rPr>
          <w:rFonts w:ascii="Times New Roman" w:hAnsi="Times New Roman"/>
          <w:sz w:val="28"/>
          <w:szCs w:val="28"/>
        </w:rPr>
        <w:lastRenderedPageBreak/>
        <w:t>понимать, принимать и сохранять учебную задачу, соответствующую этапу обучения, ориентироваться в учебном материале, содержащем средства для её решения;</w:t>
      </w:r>
    </w:p>
    <w:p w:rsidR="007E1399" w:rsidRPr="007E1399" w:rsidRDefault="007E1399" w:rsidP="0087712A">
      <w:pPr>
        <w:pStyle w:val="affd"/>
        <w:numPr>
          <w:ilvl w:val="0"/>
          <w:numId w:val="132"/>
        </w:numPr>
        <w:ind w:left="709"/>
        <w:jc w:val="both"/>
        <w:rPr>
          <w:rFonts w:ascii="Times New Roman" w:hAnsi="Times New Roman"/>
          <w:sz w:val="28"/>
          <w:szCs w:val="28"/>
        </w:rPr>
      </w:pPr>
      <w:r w:rsidRPr="007E1399">
        <w:rPr>
          <w:rFonts w:ascii="Times New Roman" w:hAnsi="Times New Roman"/>
          <w:sz w:val="28"/>
          <w:szCs w:val="28"/>
        </w:rPr>
        <w:t>планировать учебные действия (2-3 шага) в соответствии с поставленной задачей;</w:t>
      </w:r>
    </w:p>
    <w:p w:rsidR="007E1399" w:rsidRPr="007E1399" w:rsidRDefault="007E1399" w:rsidP="0087712A">
      <w:pPr>
        <w:pStyle w:val="affd"/>
        <w:numPr>
          <w:ilvl w:val="0"/>
          <w:numId w:val="132"/>
        </w:numPr>
        <w:ind w:left="709"/>
        <w:jc w:val="both"/>
        <w:rPr>
          <w:rFonts w:ascii="Times New Roman" w:hAnsi="Times New Roman"/>
          <w:sz w:val="28"/>
          <w:szCs w:val="28"/>
        </w:rPr>
      </w:pPr>
      <w:r w:rsidRPr="007E1399">
        <w:rPr>
          <w:rFonts w:ascii="Times New Roman" w:hAnsi="Times New Roman"/>
          <w:sz w:val="28"/>
          <w:szCs w:val="28"/>
        </w:rPr>
        <w:t>решать проблемы творческого и поискового характера;</w:t>
      </w:r>
    </w:p>
    <w:p w:rsidR="007E1399" w:rsidRPr="007E1399" w:rsidRDefault="007E1399" w:rsidP="0087712A">
      <w:pPr>
        <w:pStyle w:val="affd"/>
        <w:numPr>
          <w:ilvl w:val="0"/>
          <w:numId w:val="132"/>
        </w:numPr>
        <w:ind w:left="709"/>
        <w:jc w:val="both"/>
        <w:rPr>
          <w:rFonts w:ascii="Times New Roman" w:hAnsi="Times New Roman"/>
          <w:sz w:val="28"/>
          <w:szCs w:val="28"/>
        </w:rPr>
      </w:pPr>
      <w:r w:rsidRPr="007E1399">
        <w:rPr>
          <w:rFonts w:ascii="Times New Roman" w:hAnsi="Times New Roman"/>
          <w:sz w:val="28"/>
          <w:szCs w:val="28"/>
        </w:rPr>
        <w:t>с помощью учителя проводить самоконтроль и самооценку результатов своей учебной деятельности</w:t>
      </w:r>
    </w:p>
    <w:p w:rsidR="007E1399" w:rsidRPr="007E1399" w:rsidRDefault="007E1399" w:rsidP="0087712A">
      <w:pPr>
        <w:pStyle w:val="affd"/>
        <w:numPr>
          <w:ilvl w:val="0"/>
          <w:numId w:val="132"/>
        </w:numPr>
        <w:ind w:left="709"/>
        <w:jc w:val="both"/>
        <w:rPr>
          <w:rFonts w:ascii="Times New Roman" w:hAnsi="Times New Roman"/>
          <w:sz w:val="28"/>
          <w:szCs w:val="28"/>
        </w:rPr>
      </w:pPr>
      <w:r w:rsidRPr="007E1399">
        <w:rPr>
          <w:rFonts w:ascii="Times New Roman" w:hAnsi="Times New Roman"/>
          <w:sz w:val="28"/>
          <w:szCs w:val="28"/>
        </w:rPr>
        <w:t>понимать причины успеха/ неуспеха учебной деятельности и способности конструктивно действовать даже в ситуациях неуспеха;</w:t>
      </w:r>
    </w:p>
    <w:p w:rsidR="007E1399" w:rsidRPr="007E1399" w:rsidRDefault="007E1399" w:rsidP="0087712A">
      <w:pPr>
        <w:pStyle w:val="affd"/>
        <w:numPr>
          <w:ilvl w:val="0"/>
          <w:numId w:val="132"/>
        </w:numPr>
        <w:ind w:left="709"/>
        <w:jc w:val="both"/>
        <w:rPr>
          <w:rFonts w:ascii="Times New Roman" w:hAnsi="Times New Roman"/>
          <w:sz w:val="28"/>
          <w:szCs w:val="28"/>
        </w:rPr>
      </w:pPr>
      <w:r w:rsidRPr="007E1399">
        <w:rPr>
          <w:rFonts w:ascii="Times New Roman" w:hAnsi="Times New Roman"/>
          <w:sz w:val="28"/>
          <w:szCs w:val="28"/>
        </w:rPr>
        <w:t>овладеть начальными навыками смыслового чтения текстов различных стилей и жанров в соответствии с целями и задачами.</w:t>
      </w:r>
    </w:p>
    <w:p w:rsidR="007E1399" w:rsidRPr="007E1399" w:rsidRDefault="007E1399" w:rsidP="007E1399">
      <w:pPr>
        <w:pStyle w:val="affd"/>
        <w:ind w:left="709"/>
        <w:jc w:val="both"/>
        <w:rPr>
          <w:rFonts w:ascii="Times New Roman" w:hAnsi="Times New Roman"/>
          <w:b/>
          <w:sz w:val="28"/>
          <w:szCs w:val="28"/>
        </w:rPr>
      </w:pPr>
      <w:r w:rsidRPr="007E1399">
        <w:rPr>
          <w:rFonts w:ascii="Times New Roman" w:hAnsi="Times New Roman"/>
          <w:b/>
          <w:sz w:val="28"/>
          <w:szCs w:val="28"/>
        </w:rPr>
        <w:t>Познавательные</w:t>
      </w:r>
    </w:p>
    <w:p w:rsidR="007E1399" w:rsidRPr="007E1399" w:rsidRDefault="007E1399" w:rsidP="007E1399">
      <w:pPr>
        <w:pStyle w:val="affd"/>
        <w:ind w:left="0"/>
        <w:jc w:val="both"/>
        <w:rPr>
          <w:rFonts w:ascii="Times New Roman" w:hAnsi="Times New Roman"/>
          <w:sz w:val="28"/>
          <w:szCs w:val="28"/>
        </w:rPr>
      </w:pPr>
      <w:r w:rsidRPr="007E1399">
        <w:rPr>
          <w:rFonts w:ascii="Times New Roman" w:hAnsi="Times New Roman"/>
          <w:sz w:val="28"/>
          <w:szCs w:val="28"/>
        </w:rPr>
        <w:t>Учащиеся научатся:</w:t>
      </w:r>
    </w:p>
    <w:p w:rsidR="007E1399" w:rsidRPr="007E1399" w:rsidRDefault="007E1399" w:rsidP="0087712A">
      <w:pPr>
        <w:pStyle w:val="affd"/>
        <w:numPr>
          <w:ilvl w:val="0"/>
          <w:numId w:val="133"/>
        </w:numPr>
        <w:ind w:left="709"/>
        <w:jc w:val="both"/>
        <w:rPr>
          <w:rFonts w:ascii="Times New Roman" w:hAnsi="Times New Roman"/>
          <w:sz w:val="28"/>
          <w:szCs w:val="28"/>
        </w:rPr>
      </w:pPr>
      <w:r w:rsidRPr="007E1399">
        <w:rPr>
          <w:rFonts w:ascii="Times New Roman" w:hAnsi="Times New Roman"/>
          <w:sz w:val="28"/>
          <w:szCs w:val="28"/>
        </w:rPr>
        <w:t>находить ответы на вопросы в тексте, иллюстрациях;</w:t>
      </w:r>
    </w:p>
    <w:p w:rsidR="007E1399" w:rsidRPr="007E1399" w:rsidRDefault="007E1399" w:rsidP="0087712A">
      <w:pPr>
        <w:pStyle w:val="affd"/>
        <w:numPr>
          <w:ilvl w:val="0"/>
          <w:numId w:val="133"/>
        </w:numPr>
        <w:ind w:left="709"/>
        <w:jc w:val="both"/>
        <w:rPr>
          <w:rFonts w:ascii="Times New Roman" w:hAnsi="Times New Roman"/>
          <w:sz w:val="28"/>
          <w:szCs w:val="28"/>
        </w:rPr>
      </w:pPr>
      <w:r w:rsidRPr="007E1399">
        <w:rPr>
          <w:rFonts w:ascii="Times New Roman" w:hAnsi="Times New Roman"/>
          <w:sz w:val="28"/>
          <w:szCs w:val="28"/>
        </w:rPr>
        <w:t>находить значения отдельных слов в толковом словаре (под руководством учителя);</w:t>
      </w:r>
    </w:p>
    <w:p w:rsidR="007E1399" w:rsidRPr="007E1399" w:rsidRDefault="007E1399" w:rsidP="0087712A">
      <w:pPr>
        <w:pStyle w:val="affd"/>
        <w:numPr>
          <w:ilvl w:val="0"/>
          <w:numId w:val="133"/>
        </w:numPr>
        <w:ind w:left="709"/>
        <w:jc w:val="both"/>
        <w:rPr>
          <w:rFonts w:ascii="Times New Roman" w:hAnsi="Times New Roman"/>
          <w:sz w:val="28"/>
          <w:szCs w:val="28"/>
        </w:rPr>
      </w:pPr>
      <w:r w:rsidRPr="007E1399">
        <w:rPr>
          <w:rFonts w:ascii="Times New Roman" w:hAnsi="Times New Roman"/>
          <w:sz w:val="28"/>
          <w:szCs w:val="28"/>
        </w:rPr>
        <w:t>делать выводы в результате совместной работы класса и учителя;</w:t>
      </w:r>
    </w:p>
    <w:p w:rsidR="007E1399" w:rsidRPr="007E1399" w:rsidRDefault="007E1399" w:rsidP="0087712A">
      <w:pPr>
        <w:pStyle w:val="affd"/>
        <w:numPr>
          <w:ilvl w:val="0"/>
          <w:numId w:val="133"/>
        </w:numPr>
        <w:ind w:left="709"/>
        <w:jc w:val="both"/>
        <w:rPr>
          <w:rFonts w:ascii="Times New Roman" w:hAnsi="Times New Roman"/>
          <w:sz w:val="28"/>
          <w:szCs w:val="28"/>
        </w:rPr>
      </w:pPr>
      <w:r w:rsidRPr="007E1399">
        <w:rPr>
          <w:rFonts w:ascii="Times New Roman" w:hAnsi="Times New Roman"/>
          <w:sz w:val="28"/>
          <w:szCs w:val="28"/>
        </w:rPr>
        <w:t>использовать знаково – символические средства представления информации для создания моделей изучаемых объектов и процессов, схем решения  учебных и практических задач;</w:t>
      </w:r>
    </w:p>
    <w:p w:rsidR="007E1399" w:rsidRPr="007E1399" w:rsidRDefault="007E1399" w:rsidP="0087712A">
      <w:pPr>
        <w:pStyle w:val="affd"/>
        <w:numPr>
          <w:ilvl w:val="0"/>
          <w:numId w:val="133"/>
        </w:numPr>
        <w:ind w:left="709"/>
        <w:jc w:val="both"/>
        <w:rPr>
          <w:rFonts w:ascii="Times New Roman" w:hAnsi="Times New Roman"/>
          <w:sz w:val="28"/>
          <w:szCs w:val="28"/>
        </w:rPr>
      </w:pPr>
      <w:r w:rsidRPr="007E1399">
        <w:rPr>
          <w:rFonts w:ascii="Times New Roman" w:hAnsi="Times New Roman"/>
          <w:sz w:val="28"/>
          <w:szCs w:val="28"/>
        </w:rPr>
        <w:t>использовать различные способы поиска (в справочных источниках и открытом учебном информационном   пространстве сети Интернет);</w:t>
      </w:r>
    </w:p>
    <w:p w:rsidR="007E1399" w:rsidRPr="007E1399" w:rsidRDefault="007E1399" w:rsidP="0087712A">
      <w:pPr>
        <w:pStyle w:val="affd"/>
        <w:numPr>
          <w:ilvl w:val="0"/>
          <w:numId w:val="133"/>
        </w:numPr>
        <w:ind w:left="709"/>
        <w:jc w:val="both"/>
        <w:rPr>
          <w:rFonts w:ascii="Times New Roman" w:hAnsi="Times New Roman"/>
          <w:sz w:val="28"/>
          <w:szCs w:val="28"/>
        </w:rPr>
      </w:pPr>
      <w:r w:rsidRPr="007E1399">
        <w:rPr>
          <w:rFonts w:ascii="Times New Roman" w:hAnsi="Times New Roman"/>
          <w:sz w:val="28"/>
          <w:szCs w:val="28"/>
        </w:rPr>
        <w:t>преобразовывать информацию из одной формы в другую: подробно пересказывать небольшие тексты.</w:t>
      </w:r>
    </w:p>
    <w:p w:rsidR="007E1399" w:rsidRPr="007E1399" w:rsidRDefault="007E1399" w:rsidP="007E1399">
      <w:pPr>
        <w:jc w:val="both"/>
        <w:rPr>
          <w:b/>
          <w:sz w:val="28"/>
          <w:szCs w:val="28"/>
        </w:rPr>
      </w:pPr>
      <w:r w:rsidRPr="007E1399">
        <w:rPr>
          <w:b/>
          <w:sz w:val="28"/>
          <w:szCs w:val="28"/>
        </w:rPr>
        <w:t>Коммуникативные</w:t>
      </w:r>
    </w:p>
    <w:p w:rsidR="007E1399" w:rsidRPr="007E1399" w:rsidRDefault="007E1399" w:rsidP="007E1399">
      <w:pPr>
        <w:pStyle w:val="affd"/>
        <w:ind w:left="0"/>
        <w:jc w:val="both"/>
        <w:rPr>
          <w:rFonts w:ascii="Times New Roman" w:hAnsi="Times New Roman"/>
          <w:sz w:val="28"/>
          <w:szCs w:val="28"/>
        </w:rPr>
      </w:pPr>
      <w:r w:rsidRPr="007E1399">
        <w:rPr>
          <w:rFonts w:ascii="Times New Roman" w:hAnsi="Times New Roman"/>
          <w:sz w:val="28"/>
          <w:szCs w:val="28"/>
        </w:rPr>
        <w:t>Учащиеся научатся:</w:t>
      </w:r>
    </w:p>
    <w:p w:rsidR="007E1399" w:rsidRPr="007E1399" w:rsidRDefault="007E1399" w:rsidP="0087712A">
      <w:pPr>
        <w:pStyle w:val="affd"/>
        <w:numPr>
          <w:ilvl w:val="0"/>
          <w:numId w:val="134"/>
        </w:numPr>
        <w:jc w:val="both"/>
        <w:rPr>
          <w:rFonts w:ascii="Times New Roman" w:hAnsi="Times New Roman"/>
          <w:sz w:val="28"/>
          <w:szCs w:val="28"/>
        </w:rPr>
      </w:pPr>
      <w:r w:rsidRPr="007E1399">
        <w:rPr>
          <w:rFonts w:ascii="Times New Roman" w:hAnsi="Times New Roman"/>
          <w:sz w:val="28"/>
          <w:szCs w:val="28"/>
        </w:rPr>
        <w:t>слушать собеседника и с помощью учителя, вести диалог, признавать возможность существования различных точек зрения и права каждого иметь свою;</w:t>
      </w:r>
    </w:p>
    <w:p w:rsidR="007E1399" w:rsidRPr="007E1399" w:rsidRDefault="007E1399" w:rsidP="0087712A">
      <w:pPr>
        <w:pStyle w:val="affd"/>
        <w:numPr>
          <w:ilvl w:val="0"/>
          <w:numId w:val="134"/>
        </w:numPr>
        <w:jc w:val="both"/>
        <w:rPr>
          <w:rFonts w:ascii="Times New Roman" w:hAnsi="Times New Roman"/>
          <w:sz w:val="28"/>
          <w:szCs w:val="28"/>
        </w:rPr>
      </w:pPr>
      <w:r w:rsidRPr="007E1399">
        <w:rPr>
          <w:rFonts w:ascii="Times New Roman" w:hAnsi="Times New Roman"/>
          <w:sz w:val="28"/>
          <w:szCs w:val="28"/>
        </w:rPr>
        <w:t>оформлять свою мысль в монологическое речевое высказывание небольшого объёма  ;</w:t>
      </w:r>
    </w:p>
    <w:p w:rsidR="007E1399" w:rsidRPr="007E1399" w:rsidRDefault="007E1399" w:rsidP="0087712A">
      <w:pPr>
        <w:pStyle w:val="affd"/>
        <w:numPr>
          <w:ilvl w:val="0"/>
          <w:numId w:val="134"/>
        </w:numPr>
        <w:jc w:val="both"/>
        <w:rPr>
          <w:rFonts w:ascii="Times New Roman" w:hAnsi="Times New Roman"/>
          <w:sz w:val="28"/>
          <w:szCs w:val="28"/>
        </w:rPr>
      </w:pPr>
      <w:r w:rsidRPr="007E1399">
        <w:rPr>
          <w:rFonts w:ascii="Times New Roman" w:hAnsi="Times New Roman"/>
          <w:sz w:val="28"/>
          <w:szCs w:val="28"/>
        </w:rPr>
        <w:t>активно использовать речевые средства и средства информационных и коммуникационных технологий) для решения коммуникативных и познавательных задач;</w:t>
      </w:r>
    </w:p>
    <w:p w:rsidR="007E1399" w:rsidRPr="007E1399" w:rsidRDefault="007E1399" w:rsidP="0087712A">
      <w:pPr>
        <w:pStyle w:val="affd"/>
        <w:numPr>
          <w:ilvl w:val="0"/>
          <w:numId w:val="134"/>
        </w:numPr>
        <w:jc w:val="both"/>
        <w:rPr>
          <w:rFonts w:ascii="Times New Roman" w:hAnsi="Times New Roman"/>
          <w:sz w:val="28"/>
          <w:szCs w:val="28"/>
        </w:rPr>
      </w:pPr>
      <w:r w:rsidRPr="007E1399">
        <w:rPr>
          <w:rFonts w:ascii="Times New Roman" w:hAnsi="Times New Roman"/>
          <w:sz w:val="28"/>
          <w:szCs w:val="28"/>
        </w:rPr>
        <w:t>вести диалог в различных учебных и бытовых ситуациях общения, соблюдая правила речевого этикета, участвовать в диалоге при обсуждении прослушанного, прочитанного произведения.</w:t>
      </w:r>
    </w:p>
    <w:p w:rsidR="007E1399" w:rsidRPr="007E1399" w:rsidRDefault="007E1399" w:rsidP="007E1399">
      <w:pPr>
        <w:pStyle w:val="affd"/>
        <w:jc w:val="both"/>
        <w:rPr>
          <w:rFonts w:ascii="Times New Roman" w:hAnsi="Times New Roman"/>
          <w:sz w:val="28"/>
          <w:szCs w:val="28"/>
        </w:rPr>
      </w:pPr>
    </w:p>
    <w:p w:rsidR="007E1399" w:rsidRPr="007E1399" w:rsidRDefault="007E1399" w:rsidP="007E1399">
      <w:pPr>
        <w:pStyle w:val="affd"/>
        <w:jc w:val="both"/>
        <w:rPr>
          <w:rFonts w:ascii="Times New Roman" w:hAnsi="Times New Roman"/>
          <w:sz w:val="28"/>
          <w:szCs w:val="28"/>
        </w:rPr>
      </w:pPr>
      <w:r w:rsidRPr="007E1399">
        <w:rPr>
          <w:rFonts w:ascii="Times New Roman" w:hAnsi="Times New Roman"/>
          <w:sz w:val="28"/>
          <w:szCs w:val="28"/>
        </w:rPr>
        <w:t>ПРЕДМЕТНЫЕ</w:t>
      </w:r>
    </w:p>
    <w:p w:rsidR="007E1399" w:rsidRPr="007E1399" w:rsidRDefault="007E1399" w:rsidP="007E1399">
      <w:pPr>
        <w:pStyle w:val="affd"/>
        <w:jc w:val="both"/>
        <w:rPr>
          <w:rFonts w:ascii="Times New Roman" w:hAnsi="Times New Roman"/>
          <w:sz w:val="28"/>
          <w:szCs w:val="28"/>
        </w:rPr>
      </w:pPr>
      <w:r w:rsidRPr="007E1399">
        <w:rPr>
          <w:rFonts w:ascii="Times New Roman" w:hAnsi="Times New Roman"/>
          <w:sz w:val="28"/>
          <w:szCs w:val="28"/>
        </w:rPr>
        <w:t xml:space="preserve">Учащиеся в конце </w:t>
      </w:r>
      <w:r w:rsidRPr="007E1399">
        <w:rPr>
          <w:rFonts w:ascii="Times New Roman" w:hAnsi="Times New Roman"/>
          <w:b/>
          <w:sz w:val="28"/>
          <w:szCs w:val="28"/>
        </w:rPr>
        <w:t>первого года</w:t>
      </w:r>
      <w:r w:rsidRPr="007E1399">
        <w:rPr>
          <w:rFonts w:ascii="Times New Roman" w:hAnsi="Times New Roman"/>
          <w:sz w:val="28"/>
          <w:szCs w:val="28"/>
        </w:rPr>
        <w:t xml:space="preserve"> обучения при реализации содержательной линии «Русский язык: прошлое и настоящее» научатся:</w:t>
      </w:r>
    </w:p>
    <w:p w:rsidR="007E1399" w:rsidRPr="007E1399" w:rsidRDefault="007E1399" w:rsidP="0087712A">
      <w:pPr>
        <w:pStyle w:val="affd"/>
        <w:numPr>
          <w:ilvl w:val="0"/>
          <w:numId w:val="134"/>
        </w:numPr>
        <w:jc w:val="both"/>
        <w:rPr>
          <w:rFonts w:ascii="Times New Roman" w:hAnsi="Times New Roman"/>
          <w:sz w:val="28"/>
          <w:szCs w:val="28"/>
        </w:rPr>
      </w:pPr>
      <w:r w:rsidRPr="007E1399">
        <w:rPr>
          <w:rFonts w:ascii="Times New Roman" w:hAnsi="Times New Roman"/>
          <w:sz w:val="28"/>
          <w:szCs w:val="28"/>
        </w:rPr>
        <w:t>отличать буквицу от строчных и прописных букв, оформлять буквицу в заголовке текста (книги);</w:t>
      </w:r>
    </w:p>
    <w:p w:rsidR="007E1399" w:rsidRPr="007E1399" w:rsidRDefault="007E1399" w:rsidP="0087712A">
      <w:pPr>
        <w:pStyle w:val="affd"/>
        <w:numPr>
          <w:ilvl w:val="0"/>
          <w:numId w:val="134"/>
        </w:numPr>
        <w:jc w:val="both"/>
        <w:rPr>
          <w:rFonts w:ascii="Times New Roman" w:hAnsi="Times New Roman"/>
          <w:sz w:val="28"/>
          <w:szCs w:val="28"/>
        </w:rPr>
      </w:pPr>
      <w:r w:rsidRPr="007E1399">
        <w:rPr>
          <w:rFonts w:ascii="Times New Roman" w:hAnsi="Times New Roman"/>
          <w:sz w:val="28"/>
          <w:szCs w:val="28"/>
        </w:rPr>
        <w:t>распознавать слова, обозначающие предметы традиционного русского быта (дом, одежда), понимать значение устаревших слов по указанной тематике;</w:t>
      </w:r>
    </w:p>
    <w:p w:rsidR="007E1399" w:rsidRPr="007E1399" w:rsidRDefault="007E1399" w:rsidP="0087712A">
      <w:pPr>
        <w:pStyle w:val="affd"/>
        <w:numPr>
          <w:ilvl w:val="0"/>
          <w:numId w:val="134"/>
        </w:numPr>
        <w:jc w:val="both"/>
        <w:rPr>
          <w:rFonts w:ascii="Times New Roman" w:hAnsi="Times New Roman"/>
          <w:sz w:val="28"/>
          <w:szCs w:val="28"/>
        </w:rPr>
      </w:pPr>
      <w:r w:rsidRPr="007E1399">
        <w:rPr>
          <w:rFonts w:ascii="Times New Roman" w:hAnsi="Times New Roman"/>
          <w:sz w:val="28"/>
          <w:szCs w:val="28"/>
        </w:rPr>
        <w:t>использовать словарные статьи учебника для определения лексического значения слова;</w:t>
      </w:r>
    </w:p>
    <w:p w:rsidR="007E1399" w:rsidRPr="007E1399" w:rsidRDefault="007E1399" w:rsidP="0087712A">
      <w:pPr>
        <w:pStyle w:val="affd"/>
        <w:numPr>
          <w:ilvl w:val="0"/>
          <w:numId w:val="134"/>
        </w:numPr>
        <w:jc w:val="both"/>
        <w:rPr>
          <w:rFonts w:ascii="Times New Roman" w:hAnsi="Times New Roman"/>
          <w:sz w:val="28"/>
          <w:szCs w:val="28"/>
        </w:rPr>
      </w:pPr>
      <w:r w:rsidRPr="007E1399">
        <w:rPr>
          <w:rFonts w:ascii="Times New Roman" w:hAnsi="Times New Roman"/>
          <w:sz w:val="28"/>
          <w:szCs w:val="28"/>
        </w:rPr>
        <w:t>составлять «Словарь в картинках»;</w:t>
      </w:r>
    </w:p>
    <w:p w:rsidR="007E1399" w:rsidRPr="007E1399" w:rsidRDefault="007E1399" w:rsidP="0087712A">
      <w:pPr>
        <w:pStyle w:val="affd"/>
        <w:numPr>
          <w:ilvl w:val="0"/>
          <w:numId w:val="134"/>
        </w:numPr>
        <w:jc w:val="both"/>
        <w:rPr>
          <w:rFonts w:ascii="Times New Roman" w:hAnsi="Times New Roman"/>
          <w:sz w:val="28"/>
          <w:szCs w:val="28"/>
        </w:rPr>
      </w:pPr>
      <w:r w:rsidRPr="007E1399">
        <w:rPr>
          <w:rFonts w:ascii="Times New Roman" w:hAnsi="Times New Roman"/>
          <w:sz w:val="28"/>
          <w:szCs w:val="28"/>
        </w:rPr>
        <w:t>понимать значения русских пословиц и поговорок, связанных изученными темами;</w:t>
      </w:r>
    </w:p>
    <w:p w:rsidR="007E1399" w:rsidRPr="007E1399" w:rsidRDefault="007E1399" w:rsidP="007E1399">
      <w:pPr>
        <w:jc w:val="both"/>
        <w:rPr>
          <w:sz w:val="28"/>
          <w:szCs w:val="28"/>
        </w:rPr>
      </w:pPr>
      <w:r w:rsidRPr="007E1399">
        <w:rPr>
          <w:sz w:val="28"/>
          <w:szCs w:val="28"/>
        </w:rPr>
        <w:t xml:space="preserve">при реализации содержательной линии </w:t>
      </w:r>
      <w:r w:rsidRPr="007E1399">
        <w:rPr>
          <w:b/>
          <w:sz w:val="28"/>
          <w:szCs w:val="28"/>
        </w:rPr>
        <w:t>«Язык в действии»</w:t>
      </w:r>
      <w:r w:rsidRPr="007E1399">
        <w:rPr>
          <w:sz w:val="28"/>
          <w:szCs w:val="28"/>
        </w:rPr>
        <w:t xml:space="preserve"> научатся:</w:t>
      </w:r>
    </w:p>
    <w:p w:rsidR="007E1399" w:rsidRPr="007E1399" w:rsidRDefault="007E1399" w:rsidP="0087712A">
      <w:pPr>
        <w:pStyle w:val="affd"/>
        <w:numPr>
          <w:ilvl w:val="0"/>
          <w:numId w:val="135"/>
        </w:numPr>
        <w:jc w:val="both"/>
        <w:rPr>
          <w:rFonts w:ascii="Times New Roman" w:hAnsi="Times New Roman"/>
          <w:sz w:val="28"/>
          <w:szCs w:val="28"/>
        </w:rPr>
      </w:pPr>
      <w:r w:rsidRPr="007E1399">
        <w:rPr>
          <w:rFonts w:ascii="Times New Roman" w:hAnsi="Times New Roman"/>
          <w:sz w:val="28"/>
          <w:szCs w:val="28"/>
        </w:rPr>
        <w:t>составлять звуковые модели слов с постановкой ударения в слове;</w:t>
      </w:r>
    </w:p>
    <w:p w:rsidR="007E1399" w:rsidRPr="007E1399" w:rsidRDefault="007E1399" w:rsidP="0087712A">
      <w:pPr>
        <w:pStyle w:val="affd"/>
        <w:numPr>
          <w:ilvl w:val="0"/>
          <w:numId w:val="135"/>
        </w:numPr>
        <w:jc w:val="both"/>
        <w:rPr>
          <w:rFonts w:ascii="Times New Roman" w:hAnsi="Times New Roman"/>
          <w:sz w:val="28"/>
          <w:szCs w:val="28"/>
        </w:rPr>
      </w:pPr>
      <w:r w:rsidRPr="007E1399">
        <w:rPr>
          <w:rFonts w:ascii="Times New Roman" w:hAnsi="Times New Roman"/>
          <w:sz w:val="28"/>
          <w:szCs w:val="28"/>
        </w:rPr>
        <w:t>произносить слова с правильным ударением ( в рамках изученного );</w:t>
      </w:r>
    </w:p>
    <w:p w:rsidR="007E1399" w:rsidRPr="007E1399" w:rsidRDefault="007E1399" w:rsidP="0087712A">
      <w:pPr>
        <w:pStyle w:val="affd"/>
        <w:numPr>
          <w:ilvl w:val="0"/>
          <w:numId w:val="135"/>
        </w:numPr>
        <w:jc w:val="both"/>
        <w:rPr>
          <w:rFonts w:ascii="Times New Roman" w:hAnsi="Times New Roman"/>
          <w:sz w:val="28"/>
          <w:szCs w:val="28"/>
        </w:rPr>
      </w:pPr>
      <w:r w:rsidRPr="007E1399">
        <w:rPr>
          <w:rFonts w:ascii="Times New Roman" w:hAnsi="Times New Roman"/>
          <w:sz w:val="28"/>
          <w:szCs w:val="28"/>
        </w:rPr>
        <w:t>различать изменение смысла слова в зависимости от места ударения в слове;</w:t>
      </w:r>
    </w:p>
    <w:p w:rsidR="007E1399" w:rsidRPr="007E1399" w:rsidRDefault="007E1399" w:rsidP="007E1399">
      <w:pPr>
        <w:pStyle w:val="affd"/>
        <w:jc w:val="both"/>
        <w:rPr>
          <w:rFonts w:ascii="Times New Roman" w:hAnsi="Times New Roman"/>
          <w:sz w:val="28"/>
          <w:szCs w:val="28"/>
        </w:rPr>
      </w:pPr>
    </w:p>
    <w:p w:rsidR="007E1399" w:rsidRPr="007E1399" w:rsidRDefault="007E1399" w:rsidP="007E1399">
      <w:pPr>
        <w:jc w:val="both"/>
        <w:rPr>
          <w:sz w:val="28"/>
          <w:szCs w:val="28"/>
        </w:rPr>
      </w:pPr>
      <w:r w:rsidRPr="007E1399">
        <w:rPr>
          <w:sz w:val="28"/>
          <w:szCs w:val="28"/>
        </w:rPr>
        <w:t xml:space="preserve">при реализации содержательной линии </w:t>
      </w:r>
      <w:r w:rsidRPr="007E1399">
        <w:rPr>
          <w:b/>
          <w:sz w:val="28"/>
          <w:szCs w:val="28"/>
        </w:rPr>
        <w:t>«Секреты речи и текста»</w:t>
      </w:r>
      <w:r w:rsidRPr="007E1399">
        <w:rPr>
          <w:sz w:val="28"/>
          <w:szCs w:val="28"/>
        </w:rPr>
        <w:t xml:space="preserve"> научатся:</w:t>
      </w:r>
    </w:p>
    <w:p w:rsidR="007E1399" w:rsidRPr="007E1399" w:rsidRDefault="007E1399" w:rsidP="0087712A">
      <w:pPr>
        <w:pStyle w:val="affd"/>
        <w:numPr>
          <w:ilvl w:val="0"/>
          <w:numId w:val="136"/>
        </w:numPr>
        <w:jc w:val="both"/>
        <w:rPr>
          <w:rFonts w:ascii="Times New Roman" w:hAnsi="Times New Roman"/>
          <w:sz w:val="28"/>
          <w:szCs w:val="28"/>
        </w:rPr>
      </w:pPr>
      <w:r w:rsidRPr="007E1399">
        <w:rPr>
          <w:rFonts w:ascii="Times New Roman" w:hAnsi="Times New Roman"/>
          <w:sz w:val="28"/>
          <w:szCs w:val="28"/>
        </w:rPr>
        <w:t>различать этикетные формы обращения в официальной и неофициальной речевой ситуации;</w:t>
      </w:r>
    </w:p>
    <w:p w:rsidR="007E1399" w:rsidRPr="007E1399" w:rsidRDefault="007E1399" w:rsidP="0087712A">
      <w:pPr>
        <w:pStyle w:val="affd"/>
        <w:numPr>
          <w:ilvl w:val="0"/>
          <w:numId w:val="136"/>
        </w:numPr>
        <w:jc w:val="both"/>
        <w:rPr>
          <w:rFonts w:ascii="Times New Roman" w:hAnsi="Times New Roman"/>
          <w:sz w:val="28"/>
          <w:szCs w:val="28"/>
        </w:rPr>
      </w:pPr>
      <w:r w:rsidRPr="007E1399">
        <w:rPr>
          <w:rFonts w:ascii="Times New Roman" w:hAnsi="Times New Roman"/>
          <w:sz w:val="28"/>
          <w:szCs w:val="28"/>
        </w:rPr>
        <w:t>владеть правилами корректного речевого поведения в ходе диалога;</w:t>
      </w:r>
    </w:p>
    <w:p w:rsidR="007E1399" w:rsidRPr="007E1399" w:rsidRDefault="007E1399" w:rsidP="0087712A">
      <w:pPr>
        <w:pStyle w:val="affd"/>
        <w:numPr>
          <w:ilvl w:val="0"/>
          <w:numId w:val="136"/>
        </w:numPr>
        <w:jc w:val="both"/>
        <w:rPr>
          <w:rFonts w:ascii="Times New Roman" w:hAnsi="Times New Roman"/>
          <w:sz w:val="28"/>
          <w:szCs w:val="28"/>
        </w:rPr>
      </w:pPr>
      <w:r w:rsidRPr="007E1399">
        <w:rPr>
          <w:rFonts w:ascii="Times New Roman" w:hAnsi="Times New Roman"/>
          <w:sz w:val="28"/>
          <w:szCs w:val="28"/>
        </w:rPr>
        <w:t xml:space="preserve">использовать в речи языковые средства для свободного выражения мыслей и чувств на родном языке адекватно ситуации общения;   </w:t>
      </w:r>
    </w:p>
    <w:p w:rsidR="007E1399" w:rsidRPr="007E1399" w:rsidRDefault="007E1399" w:rsidP="0087712A">
      <w:pPr>
        <w:pStyle w:val="affd"/>
        <w:numPr>
          <w:ilvl w:val="0"/>
          <w:numId w:val="136"/>
        </w:numPr>
        <w:jc w:val="both"/>
        <w:rPr>
          <w:rFonts w:ascii="Times New Roman" w:hAnsi="Times New Roman"/>
          <w:sz w:val="28"/>
          <w:szCs w:val="28"/>
        </w:rPr>
      </w:pPr>
      <w:r w:rsidRPr="007E1399">
        <w:rPr>
          <w:rFonts w:ascii="Times New Roman" w:hAnsi="Times New Roman"/>
          <w:sz w:val="28"/>
          <w:szCs w:val="28"/>
        </w:rPr>
        <w:t>владеть различными приёмами слушания научно – познавательных и художественных текстов об истории языка и культуре русского народа;</w:t>
      </w:r>
    </w:p>
    <w:p w:rsidR="007E1399" w:rsidRPr="007E1399" w:rsidRDefault="007E1399" w:rsidP="0087712A">
      <w:pPr>
        <w:pStyle w:val="affd"/>
        <w:numPr>
          <w:ilvl w:val="0"/>
          <w:numId w:val="136"/>
        </w:numPr>
        <w:jc w:val="both"/>
        <w:rPr>
          <w:rFonts w:ascii="Times New Roman" w:hAnsi="Times New Roman"/>
          <w:sz w:val="28"/>
          <w:szCs w:val="28"/>
        </w:rPr>
      </w:pPr>
      <w:r w:rsidRPr="007E1399">
        <w:rPr>
          <w:rFonts w:ascii="Times New Roman" w:hAnsi="Times New Roman"/>
          <w:sz w:val="28"/>
          <w:szCs w:val="28"/>
        </w:rPr>
        <w:t>анализировать информацию прослушанного и прочитанного текста: выделять в нём наиболее существенные факты.</w:t>
      </w:r>
    </w:p>
    <w:p w:rsidR="007E1399" w:rsidRPr="007E1399" w:rsidRDefault="007E1399" w:rsidP="007E1399">
      <w:pPr>
        <w:pStyle w:val="affd"/>
        <w:jc w:val="both"/>
        <w:rPr>
          <w:rFonts w:ascii="Times New Roman" w:hAnsi="Times New Roman"/>
          <w:i/>
          <w:sz w:val="28"/>
          <w:szCs w:val="28"/>
        </w:rPr>
      </w:pPr>
      <w:r w:rsidRPr="007E1399">
        <w:rPr>
          <w:rFonts w:ascii="Times New Roman" w:hAnsi="Times New Roman"/>
          <w:i/>
          <w:sz w:val="28"/>
          <w:szCs w:val="28"/>
        </w:rPr>
        <w:t>Обучающиеся получат возможность научиться:</w:t>
      </w:r>
    </w:p>
    <w:p w:rsidR="007E1399" w:rsidRPr="007E1399" w:rsidRDefault="007E1399" w:rsidP="0087712A">
      <w:pPr>
        <w:pStyle w:val="affd"/>
        <w:numPr>
          <w:ilvl w:val="0"/>
          <w:numId w:val="136"/>
        </w:numPr>
        <w:jc w:val="both"/>
        <w:rPr>
          <w:rFonts w:ascii="Times New Roman" w:hAnsi="Times New Roman"/>
          <w:i/>
          <w:sz w:val="28"/>
          <w:szCs w:val="28"/>
        </w:rPr>
      </w:pPr>
      <w:r w:rsidRPr="007E1399">
        <w:rPr>
          <w:rFonts w:ascii="Times New Roman" w:hAnsi="Times New Roman"/>
          <w:i/>
          <w:sz w:val="28"/>
          <w:szCs w:val="28"/>
        </w:rPr>
        <w:t>с помощью учителя доказывать и подтверждать фактами (из текста) собственное суждение;</w:t>
      </w:r>
    </w:p>
    <w:p w:rsidR="007E1399" w:rsidRPr="007E1399" w:rsidRDefault="007E1399" w:rsidP="0087712A">
      <w:pPr>
        <w:pStyle w:val="affd"/>
        <w:numPr>
          <w:ilvl w:val="0"/>
          <w:numId w:val="136"/>
        </w:numPr>
        <w:jc w:val="both"/>
        <w:rPr>
          <w:rFonts w:ascii="Times New Roman" w:hAnsi="Times New Roman"/>
          <w:i/>
          <w:sz w:val="28"/>
          <w:szCs w:val="28"/>
        </w:rPr>
      </w:pPr>
      <w:r w:rsidRPr="007E1399">
        <w:rPr>
          <w:rFonts w:ascii="Times New Roman" w:hAnsi="Times New Roman"/>
          <w:i/>
          <w:sz w:val="28"/>
          <w:szCs w:val="28"/>
        </w:rPr>
        <w:t>сравнивать, сопоставлять, делать элементарный анализ различных текстов, выделяя два-три существенных признака под руководством учителя;</w:t>
      </w:r>
    </w:p>
    <w:p w:rsidR="007E1399" w:rsidRPr="007E1399" w:rsidRDefault="007E1399" w:rsidP="0087712A">
      <w:pPr>
        <w:pStyle w:val="affd"/>
        <w:numPr>
          <w:ilvl w:val="0"/>
          <w:numId w:val="136"/>
        </w:numPr>
        <w:jc w:val="both"/>
        <w:rPr>
          <w:rFonts w:ascii="Times New Roman" w:hAnsi="Times New Roman"/>
          <w:i/>
          <w:sz w:val="28"/>
          <w:szCs w:val="28"/>
        </w:rPr>
      </w:pPr>
      <w:r w:rsidRPr="007E1399">
        <w:rPr>
          <w:rFonts w:ascii="Times New Roman" w:hAnsi="Times New Roman"/>
          <w:i/>
          <w:sz w:val="28"/>
          <w:szCs w:val="28"/>
        </w:rPr>
        <w:t>отличать прозаический текст от поэтического;</w:t>
      </w:r>
    </w:p>
    <w:p w:rsidR="007E1399" w:rsidRPr="007E1399" w:rsidRDefault="007E1399" w:rsidP="0087712A">
      <w:pPr>
        <w:pStyle w:val="affd"/>
        <w:numPr>
          <w:ilvl w:val="0"/>
          <w:numId w:val="136"/>
        </w:numPr>
        <w:jc w:val="both"/>
        <w:rPr>
          <w:rFonts w:ascii="Times New Roman" w:hAnsi="Times New Roman"/>
          <w:i/>
          <w:sz w:val="28"/>
          <w:szCs w:val="28"/>
        </w:rPr>
      </w:pPr>
      <w:r w:rsidRPr="007E1399">
        <w:rPr>
          <w:rFonts w:ascii="Times New Roman" w:hAnsi="Times New Roman"/>
          <w:i/>
          <w:sz w:val="28"/>
          <w:szCs w:val="28"/>
        </w:rPr>
        <w:t>распознавать особенности построения фольклорных форм (сказки, загадки, пословицы);</w:t>
      </w:r>
    </w:p>
    <w:p w:rsidR="007E1399" w:rsidRPr="007E1399" w:rsidRDefault="007E1399" w:rsidP="0087712A">
      <w:pPr>
        <w:pStyle w:val="affd"/>
        <w:numPr>
          <w:ilvl w:val="0"/>
          <w:numId w:val="136"/>
        </w:numPr>
        <w:jc w:val="both"/>
        <w:rPr>
          <w:rFonts w:ascii="Times New Roman" w:hAnsi="Times New Roman"/>
          <w:i/>
          <w:sz w:val="28"/>
          <w:szCs w:val="28"/>
        </w:rPr>
      </w:pPr>
      <w:r w:rsidRPr="007E1399">
        <w:rPr>
          <w:rFonts w:ascii="Times New Roman" w:hAnsi="Times New Roman"/>
          <w:i/>
          <w:sz w:val="28"/>
          <w:szCs w:val="28"/>
        </w:rPr>
        <w:lastRenderedPageBreak/>
        <w:t>использовать с помощью учителя учебные толковые словари для определения лексического значения слова.</w:t>
      </w:r>
    </w:p>
    <w:p w:rsidR="007E1399" w:rsidRPr="007E1399" w:rsidRDefault="007E1399" w:rsidP="007E1399">
      <w:pPr>
        <w:pStyle w:val="affd"/>
        <w:jc w:val="both"/>
        <w:rPr>
          <w:rFonts w:ascii="Times New Roman" w:hAnsi="Times New Roman"/>
          <w:i/>
          <w:sz w:val="28"/>
          <w:szCs w:val="28"/>
        </w:rPr>
      </w:pPr>
    </w:p>
    <w:p w:rsidR="007E1399" w:rsidRPr="007E1399" w:rsidRDefault="007E1399" w:rsidP="007E1399">
      <w:pPr>
        <w:pStyle w:val="affd"/>
        <w:jc w:val="both"/>
        <w:rPr>
          <w:rFonts w:ascii="Times New Roman" w:hAnsi="Times New Roman"/>
          <w:sz w:val="28"/>
          <w:szCs w:val="28"/>
        </w:rPr>
      </w:pPr>
      <w:r w:rsidRPr="007E1399">
        <w:rPr>
          <w:rFonts w:ascii="Times New Roman" w:hAnsi="Times New Roman"/>
          <w:sz w:val="28"/>
          <w:szCs w:val="28"/>
        </w:rPr>
        <w:t xml:space="preserve">Учащиеся в конце </w:t>
      </w:r>
      <w:r w:rsidRPr="007E1399">
        <w:rPr>
          <w:rFonts w:ascii="Times New Roman" w:hAnsi="Times New Roman"/>
          <w:b/>
          <w:sz w:val="28"/>
          <w:szCs w:val="28"/>
        </w:rPr>
        <w:t>второго года</w:t>
      </w:r>
      <w:r w:rsidRPr="007E1399">
        <w:rPr>
          <w:rFonts w:ascii="Times New Roman" w:hAnsi="Times New Roman"/>
          <w:sz w:val="28"/>
          <w:szCs w:val="28"/>
        </w:rPr>
        <w:t xml:space="preserve"> обучения при реализации содержательной линии «Русский язык: прошлое и настоящее» научатся:</w:t>
      </w:r>
    </w:p>
    <w:p w:rsidR="007E1399" w:rsidRPr="007E1399" w:rsidRDefault="007E1399" w:rsidP="0087712A">
      <w:pPr>
        <w:pStyle w:val="affd"/>
        <w:numPr>
          <w:ilvl w:val="0"/>
          <w:numId w:val="136"/>
        </w:numPr>
        <w:jc w:val="both"/>
        <w:rPr>
          <w:rFonts w:ascii="Times New Roman" w:hAnsi="Times New Roman"/>
          <w:sz w:val="28"/>
          <w:szCs w:val="28"/>
        </w:rPr>
      </w:pPr>
      <w:r w:rsidRPr="007E1399">
        <w:rPr>
          <w:rFonts w:ascii="Times New Roman" w:hAnsi="Times New Roman"/>
          <w:sz w:val="28"/>
          <w:szCs w:val="28"/>
        </w:rPr>
        <w:t>распознавать  слова, обозначающие  предметы традиционного русского быта (одежда, еда, домашняя утварь,  детские забавы, игры, игрушки), понимать значение устаревших слов по указанной тематике;</w:t>
      </w:r>
    </w:p>
    <w:p w:rsidR="007E1399" w:rsidRPr="007E1399" w:rsidRDefault="007E1399" w:rsidP="0087712A">
      <w:pPr>
        <w:pStyle w:val="affd"/>
        <w:numPr>
          <w:ilvl w:val="0"/>
          <w:numId w:val="136"/>
        </w:numPr>
        <w:jc w:val="both"/>
        <w:rPr>
          <w:rFonts w:ascii="Times New Roman" w:hAnsi="Times New Roman"/>
          <w:sz w:val="28"/>
          <w:szCs w:val="28"/>
        </w:rPr>
      </w:pPr>
      <w:r w:rsidRPr="007E1399">
        <w:rPr>
          <w:rFonts w:ascii="Times New Roman" w:hAnsi="Times New Roman"/>
          <w:sz w:val="28"/>
          <w:szCs w:val="28"/>
        </w:rPr>
        <w:t>понимать значение русских пословиц и поговорок, связанных с изученными темами;</w:t>
      </w:r>
    </w:p>
    <w:p w:rsidR="007E1399" w:rsidRPr="007E1399" w:rsidRDefault="007E1399" w:rsidP="0087712A">
      <w:pPr>
        <w:pStyle w:val="affd"/>
        <w:numPr>
          <w:ilvl w:val="0"/>
          <w:numId w:val="136"/>
        </w:numPr>
        <w:jc w:val="both"/>
        <w:rPr>
          <w:rFonts w:ascii="Times New Roman" w:hAnsi="Times New Roman"/>
          <w:sz w:val="28"/>
          <w:szCs w:val="28"/>
        </w:rPr>
      </w:pPr>
      <w:r w:rsidRPr="007E1399">
        <w:rPr>
          <w:rFonts w:ascii="Times New Roman" w:hAnsi="Times New Roman"/>
          <w:sz w:val="28"/>
          <w:szCs w:val="28"/>
        </w:rPr>
        <w:t>осознавать уместность их употребления в современных ситуациях речевого общения;</w:t>
      </w:r>
    </w:p>
    <w:p w:rsidR="007E1399" w:rsidRPr="007E1399" w:rsidRDefault="007E1399" w:rsidP="007E1399">
      <w:pPr>
        <w:pStyle w:val="affd"/>
        <w:jc w:val="both"/>
        <w:rPr>
          <w:rFonts w:ascii="Times New Roman" w:hAnsi="Times New Roman"/>
          <w:sz w:val="28"/>
          <w:szCs w:val="28"/>
        </w:rPr>
      </w:pPr>
    </w:p>
    <w:p w:rsidR="007E1399" w:rsidRPr="007E1399" w:rsidRDefault="007E1399" w:rsidP="007E1399">
      <w:pPr>
        <w:pStyle w:val="affd"/>
        <w:jc w:val="both"/>
        <w:rPr>
          <w:rFonts w:ascii="Times New Roman" w:hAnsi="Times New Roman"/>
          <w:sz w:val="28"/>
          <w:szCs w:val="28"/>
        </w:rPr>
      </w:pPr>
      <w:r w:rsidRPr="007E1399">
        <w:rPr>
          <w:rFonts w:ascii="Times New Roman" w:hAnsi="Times New Roman"/>
          <w:sz w:val="28"/>
          <w:szCs w:val="28"/>
        </w:rPr>
        <w:t xml:space="preserve">при реализации содержательной линии </w:t>
      </w:r>
      <w:r w:rsidRPr="007E1399">
        <w:rPr>
          <w:rFonts w:ascii="Times New Roman" w:hAnsi="Times New Roman"/>
          <w:b/>
          <w:sz w:val="28"/>
          <w:szCs w:val="28"/>
        </w:rPr>
        <w:t>«Язык в действии»</w:t>
      </w:r>
      <w:r w:rsidRPr="007E1399">
        <w:rPr>
          <w:rFonts w:ascii="Times New Roman" w:hAnsi="Times New Roman"/>
          <w:sz w:val="28"/>
          <w:szCs w:val="28"/>
        </w:rPr>
        <w:t xml:space="preserve"> научатся:</w:t>
      </w:r>
    </w:p>
    <w:p w:rsidR="007E1399" w:rsidRPr="007E1399" w:rsidRDefault="007E1399" w:rsidP="0087712A">
      <w:pPr>
        <w:pStyle w:val="affd"/>
        <w:numPr>
          <w:ilvl w:val="0"/>
          <w:numId w:val="137"/>
        </w:numPr>
        <w:jc w:val="both"/>
        <w:rPr>
          <w:rFonts w:ascii="Times New Roman" w:hAnsi="Times New Roman"/>
          <w:sz w:val="28"/>
          <w:szCs w:val="28"/>
        </w:rPr>
      </w:pPr>
      <w:r w:rsidRPr="007E1399">
        <w:rPr>
          <w:rFonts w:ascii="Times New Roman" w:hAnsi="Times New Roman"/>
          <w:sz w:val="28"/>
          <w:szCs w:val="28"/>
        </w:rPr>
        <w:t>произносить слова с правильным ударением (в рамках изученного);</w:t>
      </w:r>
    </w:p>
    <w:p w:rsidR="007E1399" w:rsidRPr="007E1399" w:rsidRDefault="007E1399" w:rsidP="0087712A">
      <w:pPr>
        <w:pStyle w:val="affd"/>
        <w:numPr>
          <w:ilvl w:val="0"/>
          <w:numId w:val="136"/>
        </w:numPr>
        <w:jc w:val="both"/>
        <w:rPr>
          <w:rFonts w:ascii="Times New Roman" w:hAnsi="Times New Roman"/>
          <w:sz w:val="28"/>
          <w:szCs w:val="28"/>
        </w:rPr>
      </w:pPr>
      <w:r w:rsidRPr="007E1399">
        <w:rPr>
          <w:rFonts w:ascii="Times New Roman" w:hAnsi="Times New Roman"/>
          <w:sz w:val="28"/>
          <w:szCs w:val="28"/>
        </w:rPr>
        <w:t>осознавать смыслоразличительную роль ударения;</w:t>
      </w:r>
    </w:p>
    <w:p w:rsidR="007E1399" w:rsidRPr="007E1399" w:rsidRDefault="007E1399" w:rsidP="0087712A">
      <w:pPr>
        <w:pStyle w:val="affd"/>
        <w:numPr>
          <w:ilvl w:val="0"/>
          <w:numId w:val="136"/>
        </w:numPr>
        <w:jc w:val="both"/>
        <w:rPr>
          <w:rFonts w:ascii="Times New Roman" w:hAnsi="Times New Roman"/>
          <w:sz w:val="28"/>
          <w:szCs w:val="28"/>
        </w:rPr>
      </w:pPr>
      <w:r w:rsidRPr="007E1399">
        <w:rPr>
          <w:rFonts w:ascii="Times New Roman" w:hAnsi="Times New Roman"/>
          <w:sz w:val="28"/>
          <w:szCs w:val="28"/>
        </w:rPr>
        <w:t>пользоваться орфографическим словарём для определения нормативного написания слов;</w:t>
      </w:r>
    </w:p>
    <w:p w:rsidR="007E1399" w:rsidRPr="007E1399" w:rsidRDefault="007E1399" w:rsidP="007E1399">
      <w:pPr>
        <w:pStyle w:val="affd"/>
        <w:jc w:val="both"/>
        <w:rPr>
          <w:rFonts w:ascii="Times New Roman" w:hAnsi="Times New Roman"/>
          <w:sz w:val="28"/>
          <w:szCs w:val="28"/>
        </w:rPr>
      </w:pPr>
    </w:p>
    <w:p w:rsidR="007E1399" w:rsidRPr="007E1399" w:rsidRDefault="007E1399" w:rsidP="007E1399">
      <w:pPr>
        <w:pStyle w:val="affd"/>
        <w:jc w:val="both"/>
        <w:rPr>
          <w:rFonts w:ascii="Times New Roman" w:hAnsi="Times New Roman"/>
          <w:sz w:val="28"/>
          <w:szCs w:val="28"/>
        </w:rPr>
      </w:pPr>
      <w:r w:rsidRPr="007E1399">
        <w:rPr>
          <w:rFonts w:ascii="Times New Roman" w:hAnsi="Times New Roman"/>
          <w:sz w:val="28"/>
          <w:szCs w:val="28"/>
        </w:rPr>
        <w:t xml:space="preserve">при реализации содержательной линии </w:t>
      </w:r>
      <w:r w:rsidRPr="007E1399">
        <w:rPr>
          <w:rFonts w:ascii="Times New Roman" w:hAnsi="Times New Roman"/>
          <w:b/>
          <w:sz w:val="28"/>
          <w:szCs w:val="28"/>
        </w:rPr>
        <w:t>«Секреты речи и текста»</w:t>
      </w:r>
      <w:r w:rsidRPr="007E1399">
        <w:rPr>
          <w:rFonts w:ascii="Times New Roman" w:hAnsi="Times New Roman"/>
          <w:sz w:val="28"/>
          <w:szCs w:val="28"/>
        </w:rPr>
        <w:t xml:space="preserve"> научатся:</w:t>
      </w:r>
    </w:p>
    <w:p w:rsidR="007E1399" w:rsidRPr="007E1399" w:rsidRDefault="007E1399" w:rsidP="0087712A">
      <w:pPr>
        <w:pStyle w:val="affd"/>
        <w:numPr>
          <w:ilvl w:val="0"/>
          <w:numId w:val="136"/>
        </w:numPr>
        <w:jc w:val="both"/>
        <w:rPr>
          <w:rFonts w:ascii="Times New Roman" w:hAnsi="Times New Roman"/>
          <w:sz w:val="28"/>
          <w:szCs w:val="28"/>
        </w:rPr>
      </w:pPr>
      <w:r w:rsidRPr="007E1399">
        <w:rPr>
          <w:rFonts w:ascii="Times New Roman" w:hAnsi="Times New Roman"/>
          <w:sz w:val="28"/>
          <w:szCs w:val="28"/>
        </w:rPr>
        <w:t>различать этикетные формы обращения в официальной и неофициальной речевой ситуации;</w:t>
      </w:r>
    </w:p>
    <w:p w:rsidR="007E1399" w:rsidRPr="007E1399" w:rsidRDefault="007E1399" w:rsidP="0087712A">
      <w:pPr>
        <w:pStyle w:val="affd"/>
        <w:numPr>
          <w:ilvl w:val="0"/>
          <w:numId w:val="136"/>
        </w:numPr>
        <w:jc w:val="both"/>
        <w:rPr>
          <w:rFonts w:ascii="Times New Roman" w:hAnsi="Times New Roman"/>
          <w:sz w:val="28"/>
          <w:szCs w:val="28"/>
        </w:rPr>
      </w:pPr>
      <w:r w:rsidRPr="007E1399">
        <w:rPr>
          <w:rFonts w:ascii="Times New Roman" w:hAnsi="Times New Roman"/>
          <w:sz w:val="28"/>
          <w:szCs w:val="28"/>
        </w:rPr>
        <w:t>владеть правилами корректного речевого поведения в ходе диалога;</w:t>
      </w:r>
    </w:p>
    <w:p w:rsidR="007E1399" w:rsidRPr="007E1399" w:rsidRDefault="007E1399" w:rsidP="0087712A">
      <w:pPr>
        <w:pStyle w:val="affd"/>
        <w:numPr>
          <w:ilvl w:val="0"/>
          <w:numId w:val="136"/>
        </w:numPr>
        <w:jc w:val="both"/>
        <w:rPr>
          <w:rFonts w:ascii="Times New Roman" w:hAnsi="Times New Roman"/>
          <w:sz w:val="28"/>
          <w:szCs w:val="28"/>
        </w:rPr>
      </w:pPr>
      <w:r w:rsidRPr="007E1399">
        <w:rPr>
          <w:rFonts w:ascii="Times New Roman" w:hAnsi="Times New Roman"/>
          <w:sz w:val="28"/>
          <w:szCs w:val="28"/>
        </w:rPr>
        <w:t>использовать коммуникативные приёмы устного общения: убеждение, уговаривание, похвала, просьба, извинение, поздравление;</w:t>
      </w:r>
    </w:p>
    <w:p w:rsidR="007E1399" w:rsidRPr="007E1399" w:rsidRDefault="007E1399" w:rsidP="0087712A">
      <w:pPr>
        <w:pStyle w:val="affd"/>
        <w:numPr>
          <w:ilvl w:val="0"/>
          <w:numId w:val="136"/>
        </w:numPr>
        <w:jc w:val="both"/>
        <w:rPr>
          <w:rFonts w:ascii="Times New Roman" w:hAnsi="Times New Roman"/>
          <w:sz w:val="28"/>
          <w:szCs w:val="28"/>
        </w:rPr>
      </w:pPr>
      <w:r w:rsidRPr="007E1399">
        <w:rPr>
          <w:rFonts w:ascii="Times New Roman" w:hAnsi="Times New Roman"/>
          <w:sz w:val="28"/>
          <w:szCs w:val="28"/>
        </w:rPr>
        <w:t>использовать в речи языковые средства для свободного выражения мыслей и чувств на родном языке адекватно ситуации общения.</w:t>
      </w:r>
    </w:p>
    <w:p w:rsidR="007E1399" w:rsidRPr="007E1399" w:rsidRDefault="007E1399" w:rsidP="007E1399">
      <w:pPr>
        <w:pStyle w:val="affd"/>
        <w:jc w:val="both"/>
        <w:rPr>
          <w:rFonts w:ascii="Times New Roman" w:hAnsi="Times New Roman"/>
          <w:sz w:val="28"/>
          <w:szCs w:val="28"/>
        </w:rPr>
      </w:pPr>
    </w:p>
    <w:p w:rsidR="007E1399" w:rsidRPr="007E1399" w:rsidRDefault="007E1399" w:rsidP="007E1399">
      <w:pPr>
        <w:pStyle w:val="affd"/>
        <w:jc w:val="both"/>
        <w:rPr>
          <w:rFonts w:ascii="Times New Roman" w:hAnsi="Times New Roman"/>
          <w:i/>
          <w:sz w:val="28"/>
          <w:szCs w:val="28"/>
        </w:rPr>
      </w:pPr>
      <w:r w:rsidRPr="007E1399">
        <w:rPr>
          <w:rFonts w:ascii="Times New Roman" w:hAnsi="Times New Roman"/>
          <w:i/>
          <w:sz w:val="28"/>
          <w:szCs w:val="28"/>
        </w:rPr>
        <w:t>Обучающиеся получат возможность научиться:</w:t>
      </w:r>
    </w:p>
    <w:p w:rsidR="007E1399" w:rsidRPr="007E1399" w:rsidRDefault="007E1399" w:rsidP="0087712A">
      <w:pPr>
        <w:pStyle w:val="affd"/>
        <w:numPr>
          <w:ilvl w:val="0"/>
          <w:numId w:val="136"/>
        </w:numPr>
        <w:jc w:val="both"/>
        <w:rPr>
          <w:rFonts w:ascii="Times New Roman" w:hAnsi="Times New Roman"/>
          <w:i/>
          <w:sz w:val="28"/>
          <w:szCs w:val="28"/>
        </w:rPr>
      </w:pPr>
      <w:r w:rsidRPr="007E1399">
        <w:rPr>
          <w:rFonts w:ascii="Times New Roman" w:hAnsi="Times New Roman"/>
          <w:i/>
          <w:sz w:val="28"/>
          <w:szCs w:val="28"/>
        </w:rPr>
        <w:t>проводить синонимические замены с учётом особенностей текста;</w:t>
      </w:r>
    </w:p>
    <w:p w:rsidR="007E1399" w:rsidRPr="007E1399" w:rsidRDefault="007E1399" w:rsidP="0087712A">
      <w:pPr>
        <w:pStyle w:val="affd"/>
        <w:numPr>
          <w:ilvl w:val="0"/>
          <w:numId w:val="136"/>
        </w:numPr>
        <w:jc w:val="both"/>
        <w:rPr>
          <w:rFonts w:ascii="Times New Roman" w:hAnsi="Times New Roman"/>
          <w:i/>
          <w:sz w:val="28"/>
          <w:szCs w:val="28"/>
        </w:rPr>
      </w:pPr>
      <w:r w:rsidRPr="007E1399">
        <w:rPr>
          <w:rFonts w:ascii="Times New Roman" w:hAnsi="Times New Roman"/>
          <w:i/>
          <w:sz w:val="28"/>
          <w:szCs w:val="28"/>
        </w:rPr>
        <w:t>владеть различными приёмами слушания научно – познавательных и художественных текстов об истории языка и о культуре русского народа; анализировать информацию прочитанного и прослушанного текста: отделять главные факты от второстепенных; выделять наиболее существенные факты; устанавливать логическую связь между фактами;</w:t>
      </w:r>
    </w:p>
    <w:p w:rsidR="007E1399" w:rsidRPr="007E1399" w:rsidRDefault="007E1399" w:rsidP="0087712A">
      <w:pPr>
        <w:pStyle w:val="affd"/>
        <w:numPr>
          <w:ilvl w:val="0"/>
          <w:numId w:val="136"/>
        </w:numPr>
        <w:jc w:val="both"/>
        <w:rPr>
          <w:rFonts w:ascii="Times New Roman" w:hAnsi="Times New Roman"/>
          <w:i/>
          <w:sz w:val="28"/>
          <w:szCs w:val="28"/>
        </w:rPr>
      </w:pPr>
      <w:r w:rsidRPr="007E1399">
        <w:rPr>
          <w:rFonts w:ascii="Times New Roman" w:hAnsi="Times New Roman"/>
          <w:i/>
          <w:sz w:val="28"/>
          <w:szCs w:val="28"/>
        </w:rPr>
        <w:t>создавать тексты – инструкции с опорой на предложенный текст;</w:t>
      </w:r>
    </w:p>
    <w:p w:rsidR="007E1399" w:rsidRPr="007E1399" w:rsidRDefault="007E1399" w:rsidP="0087712A">
      <w:pPr>
        <w:pStyle w:val="affd"/>
        <w:numPr>
          <w:ilvl w:val="0"/>
          <w:numId w:val="136"/>
        </w:numPr>
        <w:jc w:val="both"/>
        <w:rPr>
          <w:rFonts w:ascii="Times New Roman" w:hAnsi="Times New Roman"/>
          <w:i/>
          <w:sz w:val="28"/>
          <w:szCs w:val="28"/>
        </w:rPr>
      </w:pPr>
      <w:r w:rsidRPr="007E1399">
        <w:rPr>
          <w:rFonts w:ascii="Times New Roman" w:hAnsi="Times New Roman"/>
          <w:i/>
          <w:sz w:val="28"/>
          <w:szCs w:val="28"/>
        </w:rPr>
        <w:t>создавать тексты – повествования о посещении музеев, об участии в народных праздниках.</w:t>
      </w:r>
    </w:p>
    <w:p w:rsidR="007E1399" w:rsidRPr="007E1399" w:rsidRDefault="007E1399" w:rsidP="007E1399">
      <w:pPr>
        <w:pStyle w:val="affd"/>
        <w:jc w:val="both"/>
        <w:rPr>
          <w:rFonts w:ascii="Times New Roman" w:hAnsi="Times New Roman"/>
          <w:sz w:val="28"/>
          <w:szCs w:val="28"/>
        </w:rPr>
      </w:pPr>
    </w:p>
    <w:p w:rsidR="007E1399" w:rsidRPr="007E1399" w:rsidRDefault="007E1399" w:rsidP="007E1399">
      <w:pPr>
        <w:pStyle w:val="affd"/>
        <w:jc w:val="both"/>
        <w:rPr>
          <w:rFonts w:ascii="Times New Roman" w:hAnsi="Times New Roman"/>
          <w:sz w:val="28"/>
          <w:szCs w:val="28"/>
        </w:rPr>
      </w:pPr>
      <w:r w:rsidRPr="007E1399">
        <w:rPr>
          <w:rFonts w:ascii="Times New Roman" w:hAnsi="Times New Roman"/>
          <w:sz w:val="28"/>
          <w:szCs w:val="28"/>
        </w:rPr>
        <w:t xml:space="preserve">Учащиеся в конце </w:t>
      </w:r>
      <w:r w:rsidRPr="007E1399">
        <w:rPr>
          <w:rFonts w:ascii="Times New Roman" w:hAnsi="Times New Roman"/>
          <w:b/>
          <w:sz w:val="28"/>
          <w:szCs w:val="28"/>
        </w:rPr>
        <w:t>третьего года</w:t>
      </w:r>
      <w:r w:rsidRPr="007E1399">
        <w:rPr>
          <w:rFonts w:ascii="Times New Roman" w:hAnsi="Times New Roman"/>
          <w:sz w:val="28"/>
          <w:szCs w:val="28"/>
        </w:rPr>
        <w:t xml:space="preserve"> обучения при реализации содержательной линии </w:t>
      </w:r>
      <w:r w:rsidRPr="007E1399">
        <w:rPr>
          <w:rFonts w:ascii="Times New Roman" w:hAnsi="Times New Roman"/>
          <w:b/>
          <w:sz w:val="28"/>
          <w:szCs w:val="28"/>
        </w:rPr>
        <w:t>«Русский язык: прошлое и настоящее»</w:t>
      </w:r>
      <w:r w:rsidRPr="007E1399">
        <w:rPr>
          <w:rFonts w:ascii="Times New Roman" w:hAnsi="Times New Roman"/>
          <w:sz w:val="28"/>
          <w:szCs w:val="28"/>
        </w:rPr>
        <w:t xml:space="preserve"> научатся:</w:t>
      </w:r>
    </w:p>
    <w:p w:rsidR="007E1399" w:rsidRPr="007E1399" w:rsidRDefault="007E1399" w:rsidP="0087712A">
      <w:pPr>
        <w:pStyle w:val="affd"/>
        <w:numPr>
          <w:ilvl w:val="0"/>
          <w:numId w:val="136"/>
        </w:numPr>
        <w:jc w:val="both"/>
        <w:rPr>
          <w:rFonts w:ascii="Times New Roman" w:hAnsi="Times New Roman"/>
          <w:sz w:val="28"/>
          <w:szCs w:val="28"/>
        </w:rPr>
      </w:pPr>
      <w:r w:rsidRPr="007E1399">
        <w:rPr>
          <w:rFonts w:ascii="Times New Roman" w:hAnsi="Times New Roman"/>
          <w:sz w:val="28"/>
          <w:szCs w:val="28"/>
        </w:rPr>
        <w:t>распознавать слова с национально - культурным компонентом значения (лексика, связанная с особенностями мировосприятия и отношениями между людьми; слова, называющие природные явления и растения;</w:t>
      </w:r>
    </w:p>
    <w:p w:rsidR="007E1399" w:rsidRPr="007E1399" w:rsidRDefault="007E1399" w:rsidP="0087712A">
      <w:pPr>
        <w:pStyle w:val="affd"/>
        <w:numPr>
          <w:ilvl w:val="0"/>
          <w:numId w:val="136"/>
        </w:numPr>
        <w:jc w:val="both"/>
        <w:rPr>
          <w:rFonts w:ascii="Times New Roman" w:hAnsi="Times New Roman"/>
          <w:sz w:val="28"/>
          <w:szCs w:val="28"/>
        </w:rPr>
      </w:pPr>
      <w:r w:rsidRPr="007E1399">
        <w:rPr>
          <w:rFonts w:ascii="Times New Roman" w:hAnsi="Times New Roman"/>
          <w:sz w:val="28"/>
          <w:szCs w:val="28"/>
        </w:rPr>
        <w:t>понимать значение русских пословиц и поговорок, связанных с изученными темами; осознавать уместность их употребления в современных ситуациях речевого общения; использовать собственный словарный запас для свободного выражения мыслей и чувств на родном языке адекватно ситуации общения.</w:t>
      </w:r>
    </w:p>
    <w:p w:rsidR="007E1399" w:rsidRPr="007E1399" w:rsidRDefault="007E1399" w:rsidP="007E1399">
      <w:pPr>
        <w:pStyle w:val="affd"/>
        <w:jc w:val="both"/>
        <w:rPr>
          <w:rFonts w:ascii="Times New Roman" w:hAnsi="Times New Roman"/>
          <w:sz w:val="28"/>
          <w:szCs w:val="28"/>
        </w:rPr>
      </w:pPr>
    </w:p>
    <w:p w:rsidR="007E1399" w:rsidRPr="007E1399" w:rsidRDefault="007E1399" w:rsidP="007E1399">
      <w:pPr>
        <w:ind w:left="709"/>
        <w:jc w:val="both"/>
        <w:rPr>
          <w:sz w:val="28"/>
          <w:szCs w:val="28"/>
        </w:rPr>
      </w:pPr>
      <w:r w:rsidRPr="007E1399">
        <w:rPr>
          <w:sz w:val="28"/>
          <w:szCs w:val="28"/>
        </w:rPr>
        <w:t xml:space="preserve">при реализации содержательной линии </w:t>
      </w:r>
      <w:r w:rsidRPr="007E1399">
        <w:rPr>
          <w:b/>
          <w:sz w:val="28"/>
          <w:szCs w:val="28"/>
        </w:rPr>
        <w:t>«Язык в действии»</w:t>
      </w:r>
      <w:r w:rsidRPr="007E1399">
        <w:rPr>
          <w:sz w:val="28"/>
          <w:szCs w:val="28"/>
        </w:rPr>
        <w:t xml:space="preserve"> научатся:</w:t>
      </w:r>
    </w:p>
    <w:p w:rsidR="007E1399" w:rsidRPr="007E1399" w:rsidRDefault="007E1399" w:rsidP="0087712A">
      <w:pPr>
        <w:pStyle w:val="affd"/>
        <w:numPr>
          <w:ilvl w:val="0"/>
          <w:numId w:val="139"/>
        </w:numPr>
        <w:ind w:left="709"/>
        <w:jc w:val="both"/>
        <w:rPr>
          <w:rFonts w:ascii="Times New Roman" w:hAnsi="Times New Roman"/>
          <w:sz w:val="28"/>
          <w:szCs w:val="28"/>
        </w:rPr>
      </w:pPr>
      <w:r w:rsidRPr="007E1399">
        <w:rPr>
          <w:rFonts w:ascii="Times New Roman" w:hAnsi="Times New Roman"/>
          <w:sz w:val="28"/>
          <w:szCs w:val="28"/>
        </w:rPr>
        <w:t>выбирать из нескольких возможных слов то слово, которое наиболее точно соответствует обозначаемому предмету или явлению реальной действительности;</w:t>
      </w:r>
    </w:p>
    <w:p w:rsidR="007E1399" w:rsidRPr="007E1399" w:rsidRDefault="007E1399" w:rsidP="0087712A">
      <w:pPr>
        <w:pStyle w:val="affd"/>
        <w:numPr>
          <w:ilvl w:val="0"/>
          <w:numId w:val="139"/>
        </w:numPr>
        <w:ind w:left="709"/>
        <w:jc w:val="both"/>
        <w:rPr>
          <w:rFonts w:ascii="Times New Roman" w:hAnsi="Times New Roman"/>
          <w:sz w:val="28"/>
          <w:szCs w:val="28"/>
        </w:rPr>
      </w:pPr>
      <w:r w:rsidRPr="007E1399">
        <w:rPr>
          <w:rFonts w:ascii="Times New Roman" w:hAnsi="Times New Roman"/>
          <w:sz w:val="28"/>
          <w:szCs w:val="28"/>
        </w:rPr>
        <w:t>пользоваться учебными толковыми словарями для определения лексического значения слова;</w:t>
      </w:r>
    </w:p>
    <w:p w:rsidR="007E1399" w:rsidRPr="007E1399" w:rsidRDefault="007E1399" w:rsidP="0087712A">
      <w:pPr>
        <w:pStyle w:val="affd"/>
        <w:numPr>
          <w:ilvl w:val="0"/>
          <w:numId w:val="139"/>
        </w:numPr>
        <w:ind w:left="709"/>
        <w:jc w:val="both"/>
        <w:rPr>
          <w:rFonts w:ascii="Times New Roman" w:hAnsi="Times New Roman"/>
          <w:sz w:val="28"/>
          <w:szCs w:val="28"/>
        </w:rPr>
      </w:pPr>
      <w:r w:rsidRPr="007E1399">
        <w:rPr>
          <w:rFonts w:ascii="Times New Roman" w:hAnsi="Times New Roman"/>
          <w:sz w:val="28"/>
          <w:szCs w:val="28"/>
        </w:rPr>
        <w:t>пользоваться орфографическим словарём для определения нормативного написания слов;</w:t>
      </w:r>
    </w:p>
    <w:p w:rsidR="007E1399" w:rsidRPr="007E1399" w:rsidRDefault="007E1399" w:rsidP="007E1399">
      <w:pPr>
        <w:pStyle w:val="affd"/>
        <w:ind w:left="1440"/>
        <w:jc w:val="both"/>
        <w:rPr>
          <w:rFonts w:ascii="Times New Roman" w:hAnsi="Times New Roman"/>
          <w:sz w:val="28"/>
          <w:szCs w:val="28"/>
        </w:rPr>
      </w:pPr>
    </w:p>
    <w:p w:rsidR="007E1399" w:rsidRPr="007E1399" w:rsidRDefault="007E1399" w:rsidP="007E1399">
      <w:pPr>
        <w:pStyle w:val="affd"/>
        <w:ind w:left="709"/>
        <w:jc w:val="both"/>
        <w:rPr>
          <w:rFonts w:ascii="Times New Roman" w:hAnsi="Times New Roman"/>
          <w:sz w:val="28"/>
          <w:szCs w:val="28"/>
        </w:rPr>
      </w:pPr>
      <w:r w:rsidRPr="007E1399">
        <w:rPr>
          <w:rFonts w:ascii="Times New Roman" w:hAnsi="Times New Roman"/>
          <w:sz w:val="28"/>
          <w:szCs w:val="28"/>
        </w:rPr>
        <w:t xml:space="preserve">при реализации содержательной линии </w:t>
      </w:r>
      <w:r w:rsidRPr="007E1399">
        <w:rPr>
          <w:rFonts w:ascii="Times New Roman" w:hAnsi="Times New Roman"/>
          <w:b/>
          <w:sz w:val="28"/>
          <w:szCs w:val="28"/>
        </w:rPr>
        <w:t>«Секреты речи и текста»</w:t>
      </w:r>
      <w:r w:rsidRPr="007E1399">
        <w:rPr>
          <w:rFonts w:ascii="Times New Roman" w:hAnsi="Times New Roman"/>
          <w:sz w:val="28"/>
          <w:szCs w:val="28"/>
        </w:rPr>
        <w:t xml:space="preserve"> научатся:</w:t>
      </w:r>
    </w:p>
    <w:p w:rsidR="007E1399" w:rsidRPr="007E1399" w:rsidRDefault="007E1399" w:rsidP="0087712A">
      <w:pPr>
        <w:pStyle w:val="affd"/>
        <w:numPr>
          <w:ilvl w:val="0"/>
          <w:numId w:val="139"/>
        </w:numPr>
        <w:ind w:left="709"/>
        <w:jc w:val="both"/>
        <w:rPr>
          <w:rFonts w:ascii="Times New Roman" w:hAnsi="Times New Roman"/>
          <w:sz w:val="28"/>
          <w:szCs w:val="28"/>
        </w:rPr>
      </w:pPr>
      <w:r w:rsidRPr="007E1399">
        <w:rPr>
          <w:rFonts w:ascii="Times New Roman" w:hAnsi="Times New Roman"/>
          <w:sz w:val="28"/>
          <w:szCs w:val="28"/>
        </w:rPr>
        <w:t>владеть правилами корректного речевого поведения в ходе диалога;</w:t>
      </w:r>
    </w:p>
    <w:p w:rsidR="007E1399" w:rsidRPr="007E1399" w:rsidRDefault="007E1399" w:rsidP="0087712A">
      <w:pPr>
        <w:pStyle w:val="affd"/>
        <w:numPr>
          <w:ilvl w:val="0"/>
          <w:numId w:val="138"/>
        </w:numPr>
        <w:jc w:val="both"/>
        <w:rPr>
          <w:rFonts w:ascii="Times New Roman" w:hAnsi="Times New Roman"/>
          <w:sz w:val="28"/>
          <w:szCs w:val="28"/>
        </w:rPr>
      </w:pPr>
      <w:r w:rsidRPr="007E1399">
        <w:rPr>
          <w:rFonts w:ascii="Times New Roman" w:hAnsi="Times New Roman"/>
          <w:sz w:val="28"/>
          <w:szCs w:val="28"/>
        </w:rPr>
        <w:t xml:space="preserve"> использовать коммуникативные приёмы устного общения убеждение, уговаривание, похвала, просьба, извинение, поздравление;</w:t>
      </w:r>
    </w:p>
    <w:p w:rsidR="007E1399" w:rsidRPr="007E1399" w:rsidRDefault="007E1399" w:rsidP="0087712A">
      <w:pPr>
        <w:pStyle w:val="affd"/>
        <w:numPr>
          <w:ilvl w:val="0"/>
          <w:numId w:val="138"/>
        </w:numPr>
        <w:jc w:val="both"/>
        <w:rPr>
          <w:rFonts w:ascii="Times New Roman" w:hAnsi="Times New Roman"/>
          <w:sz w:val="28"/>
          <w:szCs w:val="28"/>
        </w:rPr>
      </w:pPr>
      <w:r w:rsidRPr="007E1399">
        <w:rPr>
          <w:rFonts w:ascii="Times New Roman" w:hAnsi="Times New Roman"/>
          <w:sz w:val="28"/>
          <w:szCs w:val="28"/>
        </w:rPr>
        <w:t>использовать в речи языковые средства для свободного выражения мыслей и чувств на родном языке адекватно ситуации общения;</w:t>
      </w:r>
    </w:p>
    <w:p w:rsidR="007E1399" w:rsidRPr="007E1399" w:rsidRDefault="007E1399" w:rsidP="0087712A">
      <w:pPr>
        <w:pStyle w:val="affd"/>
        <w:numPr>
          <w:ilvl w:val="0"/>
          <w:numId w:val="138"/>
        </w:numPr>
        <w:jc w:val="both"/>
        <w:rPr>
          <w:rFonts w:ascii="Times New Roman" w:hAnsi="Times New Roman"/>
          <w:sz w:val="28"/>
          <w:szCs w:val="28"/>
        </w:rPr>
      </w:pPr>
      <w:r w:rsidRPr="007E1399">
        <w:rPr>
          <w:rFonts w:ascii="Times New Roman" w:hAnsi="Times New Roman"/>
          <w:sz w:val="28"/>
          <w:szCs w:val="28"/>
        </w:rPr>
        <w:t>анализировать информацию прослушанного и прочитанного текста: отделять главные факты от второстепенных, выделять наиболее существенные факты, устанавливать логическую связь между фактами;</w:t>
      </w:r>
    </w:p>
    <w:p w:rsidR="007E1399" w:rsidRPr="007E1399" w:rsidRDefault="007E1399" w:rsidP="0087712A">
      <w:pPr>
        <w:pStyle w:val="affd"/>
        <w:numPr>
          <w:ilvl w:val="0"/>
          <w:numId w:val="138"/>
        </w:numPr>
        <w:jc w:val="both"/>
        <w:rPr>
          <w:rFonts w:ascii="Times New Roman" w:hAnsi="Times New Roman"/>
          <w:sz w:val="28"/>
          <w:szCs w:val="28"/>
        </w:rPr>
      </w:pPr>
      <w:r w:rsidRPr="007E1399">
        <w:rPr>
          <w:rFonts w:ascii="Times New Roman" w:hAnsi="Times New Roman"/>
          <w:sz w:val="28"/>
          <w:szCs w:val="28"/>
        </w:rPr>
        <w:t>создавать тексты – повествования об участии в мастер – классах, связанных с народными промыслами;</w:t>
      </w:r>
    </w:p>
    <w:p w:rsidR="007E1399" w:rsidRPr="007E1399" w:rsidRDefault="007E1399" w:rsidP="007E1399">
      <w:pPr>
        <w:pStyle w:val="affd"/>
        <w:ind w:left="709"/>
        <w:jc w:val="both"/>
        <w:rPr>
          <w:rFonts w:ascii="Times New Roman" w:hAnsi="Times New Roman"/>
          <w:sz w:val="28"/>
          <w:szCs w:val="28"/>
        </w:rPr>
      </w:pPr>
    </w:p>
    <w:p w:rsidR="007E1399" w:rsidRPr="007E1399" w:rsidRDefault="007E1399" w:rsidP="007E1399">
      <w:pPr>
        <w:pStyle w:val="affd"/>
        <w:jc w:val="both"/>
        <w:rPr>
          <w:rFonts w:ascii="Times New Roman" w:hAnsi="Times New Roman"/>
          <w:i/>
          <w:sz w:val="28"/>
          <w:szCs w:val="28"/>
        </w:rPr>
      </w:pPr>
      <w:r w:rsidRPr="007E1399">
        <w:rPr>
          <w:rFonts w:ascii="Times New Roman" w:hAnsi="Times New Roman"/>
          <w:i/>
          <w:sz w:val="28"/>
          <w:szCs w:val="28"/>
        </w:rPr>
        <w:t>Обучающиеся получат возможность научиться:</w:t>
      </w:r>
    </w:p>
    <w:p w:rsidR="007E1399" w:rsidRPr="007E1399" w:rsidRDefault="007E1399" w:rsidP="0087712A">
      <w:pPr>
        <w:pStyle w:val="affd"/>
        <w:numPr>
          <w:ilvl w:val="0"/>
          <w:numId w:val="138"/>
        </w:numPr>
        <w:jc w:val="both"/>
        <w:rPr>
          <w:rFonts w:ascii="Times New Roman" w:hAnsi="Times New Roman"/>
          <w:i/>
          <w:sz w:val="28"/>
          <w:szCs w:val="28"/>
        </w:rPr>
      </w:pPr>
      <w:r w:rsidRPr="007E1399">
        <w:rPr>
          <w:rFonts w:ascii="Times New Roman" w:hAnsi="Times New Roman"/>
          <w:i/>
          <w:sz w:val="28"/>
          <w:szCs w:val="28"/>
        </w:rPr>
        <w:t>владеть различными приёмами слушания научно – познавательных и художественных текстов об истории языка и о культуре русского народа;</w:t>
      </w:r>
    </w:p>
    <w:p w:rsidR="007E1399" w:rsidRPr="007E1399" w:rsidRDefault="007E1399" w:rsidP="0087712A">
      <w:pPr>
        <w:pStyle w:val="affd"/>
        <w:numPr>
          <w:ilvl w:val="0"/>
          <w:numId w:val="138"/>
        </w:numPr>
        <w:jc w:val="both"/>
        <w:rPr>
          <w:rFonts w:ascii="Times New Roman" w:hAnsi="Times New Roman"/>
          <w:i/>
          <w:sz w:val="28"/>
          <w:szCs w:val="28"/>
        </w:rPr>
      </w:pPr>
      <w:r w:rsidRPr="007E1399">
        <w:rPr>
          <w:rFonts w:ascii="Times New Roman" w:hAnsi="Times New Roman"/>
          <w:i/>
          <w:sz w:val="28"/>
          <w:szCs w:val="28"/>
        </w:rPr>
        <w:t>редактировать письменный текст с целью исправления речевых ошибок или с целью более точной передачи смысла;</w:t>
      </w:r>
    </w:p>
    <w:p w:rsidR="007E1399" w:rsidRPr="007E1399" w:rsidRDefault="007E1399" w:rsidP="0087712A">
      <w:pPr>
        <w:pStyle w:val="affd"/>
        <w:numPr>
          <w:ilvl w:val="0"/>
          <w:numId w:val="138"/>
        </w:numPr>
        <w:jc w:val="both"/>
        <w:rPr>
          <w:rFonts w:ascii="Times New Roman" w:hAnsi="Times New Roman"/>
          <w:i/>
          <w:sz w:val="28"/>
          <w:szCs w:val="28"/>
        </w:rPr>
      </w:pPr>
      <w:r w:rsidRPr="007E1399">
        <w:rPr>
          <w:rFonts w:ascii="Times New Roman" w:hAnsi="Times New Roman"/>
          <w:i/>
          <w:sz w:val="28"/>
          <w:szCs w:val="28"/>
        </w:rPr>
        <w:lastRenderedPageBreak/>
        <w:t>оценивать устные и письменные речевые высказывания с точки зрения точного, уместного и выразительного словоупотребления;</w:t>
      </w:r>
    </w:p>
    <w:p w:rsidR="007E1399" w:rsidRPr="007E1399" w:rsidRDefault="007E1399" w:rsidP="0087712A">
      <w:pPr>
        <w:pStyle w:val="affd"/>
        <w:numPr>
          <w:ilvl w:val="0"/>
          <w:numId w:val="138"/>
        </w:numPr>
        <w:jc w:val="both"/>
        <w:rPr>
          <w:rFonts w:ascii="Times New Roman" w:hAnsi="Times New Roman"/>
          <w:i/>
          <w:sz w:val="28"/>
          <w:szCs w:val="28"/>
        </w:rPr>
      </w:pPr>
      <w:r w:rsidRPr="007E1399">
        <w:rPr>
          <w:rFonts w:ascii="Times New Roman" w:hAnsi="Times New Roman"/>
          <w:i/>
          <w:sz w:val="28"/>
          <w:szCs w:val="28"/>
        </w:rPr>
        <w:t>соотносить части прочитанного или прослушанного текста: устанавливать причинно – следственные отношения этих частей, логические связи между абзацами текста;</w:t>
      </w:r>
    </w:p>
    <w:p w:rsidR="007E1399" w:rsidRPr="007E1399" w:rsidRDefault="007E1399" w:rsidP="0087712A">
      <w:pPr>
        <w:pStyle w:val="affd"/>
        <w:numPr>
          <w:ilvl w:val="0"/>
          <w:numId w:val="138"/>
        </w:numPr>
        <w:jc w:val="both"/>
        <w:rPr>
          <w:rFonts w:ascii="Times New Roman" w:hAnsi="Times New Roman"/>
          <w:i/>
          <w:sz w:val="28"/>
          <w:szCs w:val="28"/>
        </w:rPr>
      </w:pPr>
      <w:r w:rsidRPr="007E1399">
        <w:rPr>
          <w:rFonts w:ascii="Times New Roman" w:hAnsi="Times New Roman"/>
          <w:i/>
          <w:sz w:val="28"/>
          <w:szCs w:val="28"/>
        </w:rPr>
        <w:t>приводить объяснения заголовка текста.</w:t>
      </w:r>
    </w:p>
    <w:p w:rsidR="007E1399" w:rsidRPr="007E1399" w:rsidRDefault="007E1399" w:rsidP="007E1399">
      <w:pPr>
        <w:pStyle w:val="affd"/>
        <w:jc w:val="both"/>
        <w:rPr>
          <w:rFonts w:ascii="Times New Roman" w:hAnsi="Times New Roman"/>
          <w:sz w:val="28"/>
          <w:szCs w:val="28"/>
        </w:rPr>
      </w:pPr>
    </w:p>
    <w:p w:rsidR="007E1399" w:rsidRPr="007E1399" w:rsidRDefault="007E1399" w:rsidP="007E1399">
      <w:pPr>
        <w:pStyle w:val="affd"/>
        <w:jc w:val="both"/>
        <w:rPr>
          <w:rFonts w:ascii="Times New Roman" w:hAnsi="Times New Roman"/>
          <w:sz w:val="28"/>
          <w:szCs w:val="28"/>
        </w:rPr>
      </w:pPr>
      <w:r w:rsidRPr="007E1399">
        <w:rPr>
          <w:rFonts w:ascii="Times New Roman" w:hAnsi="Times New Roman"/>
          <w:sz w:val="28"/>
          <w:szCs w:val="28"/>
        </w:rPr>
        <w:t xml:space="preserve">В конце </w:t>
      </w:r>
      <w:r w:rsidRPr="007E1399">
        <w:rPr>
          <w:rFonts w:ascii="Times New Roman" w:hAnsi="Times New Roman"/>
          <w:b/>
          <w:sz w:val="28"/>
          <w:szCs w:val="28"/>
        </w:rPr>
        <w:t>четвёртого года</w:t>
      </w:r>
      <w:r w:rsidRPr="007E1399">
        <w:rPr>
          <w:rFonts w:ascii="Times New Roman" w:hAnsi="Times New Roman"/>
          <w:sz w:val="28"/>
          <w:szCs w:val="28"/>
        </w:rPr>
        <w:t xml:space="preserve"> изучения курса русского родного языка при реализации содержательной линии «Русский язык: прошлое и настоящее» научатся:</w:t>
      </w:r>
    </w:p>
    <w:p w:rsidR="007E1399" w:rsidRPr="007E1399" w:rsidRDefault="007E1399" w:rsidP="0087712A">
      <w:pPr>
        <w:pStyle w:val="affd"/>
        <w:numPr>
          <w:ilvl w:val="0"/>
          <w:numId w:val="136"/>
        </w:numPr>
        <w:jc w:val="both"/>
        <w:rPr>
          <w:rFonts w:ascii="Times New Roman" w:hAnsi="Times New Roman"/>
          <w:sz w:val="28"/>
          <w:szCs w:val="28"/>
        </w:rPr>
      </w:pPr>
      <w:r w:rsidRPr="007E1399">
        <w:rPr>
          <w:rFonts w:ascii="Times New Roman" w:hAnsi="Times New Roman"/>
          <w:sz w:val="28"/>
          <w:szCs w:val="28"/>
        </w:rPr>
        <w:t>распознавать слова с национально - культурным компонентом значения (лексика, связанная с особенностями мировосприятия и отношениями между людьми; с качествами и чувствами людей; родственными отношениями);</w:t>
      </w:r>
    </w:p>
    <w:p w:rsidR="007E1399" w:rsidRPr="007E1399" w:rsidRDefault="007E1399" w:rsidP="0087712A">
      <w:pPr>
        <w:pStyle w:val="affd"/>
        <w:numPr>
          <w:ilvl w:val="0"/>
          <w:numId w:val="136"/>
        </w:numPr>
        <w:jc w:val="both"/>
        <w:rPr>
          <w:rFonts w:ascii="Times New Roman" w:hAnsi="Times New Roman"/>
          <w:sz w:val="28"/>
          <w:szCs w:val="28"/>
        </w:rPr>
      </w:pPr>
      <w:r w:rsidRPr="007E1399">
        <w:rPr>
          <w:rFonts w:ascii="Times New Roman" w:hAnsi="Times New Roman"/>
          <w:sz w:val="28"/>
          <w:szCs w:val="28"/>
        </w:rPr>
        <w:t>осознавать уместность их употребления в современных ситуациях речевого общения;</w:t>
      </w:r>
    </w:p>
    <w:p w:rsidR="007E1399" w:rsidRPr="007E1399" w:rsidRDefault="007E1399" w:rsidP="0087712A">
      <w:pPr>
        <w:pStyle w:val="affd"/>
        <w:numPr>
          <w:ilvl w:val="0"/>
          <w:numId w:val="136"/>
        </w:numPr>
        <w:jc w:val="both"/>
        <w:rPr>
          <w:rFonts w:ascii="Times New Roman" w:hAnsi="Times New Roman"/>
          <w:sz w:val="28"/>
          <w:szCs w:val="28"/>
        </w:rPr>
      </w:pPr>
      <w:r w:rsidRPr="007E1399">
        <w:rPr>
          <w:rFonts w:ascii="Times New Roman" w:hAnsi="Times New Roman"/>
          <w:sz w:val="28"/>
          <w:szCs w:val="28"/>
        </w:rPr>
        <w:t>использовать собственный словарный запас для свободного выражения мыслей и чувств на родном языке адекватно ситуации и стилю общения.</w:t>
      </w:r>
    </w:p>
    <w:p w:rsidR="007E1399" w:rsidRPr="007E1399" w:rsidRDefault="007E1399" w:rsidP="007E1399">
      <w:pPr>
        <w:jc w:val="both"/>
        <w:rPr>
          <w:sz w:val="28"/>
          <w:szCs w:val="28"/>
        </w:rPr>
      </w:pPr>
      <w:r w:rsidRPr="007E1399">
        <w:rPr>
          <w:sz w:val="28"/>
          <w:szCs w:val="28"/>
        </w:rPr>
        <w:t xml:space="preserve">при реализации содержательной линии </w:t>
      </w:r>
      <w:r w:rsidRPr="007E1399">
        <w:rPr>
          <w:b/>
          <w:sz w:val="28"/>
          <w:szCs w:val="28"/>
        </w:rPr>
        <w:t>«Язык в действии»</w:t>
      </w:r>
      <w:r w:rsidRPr="007E1399">
        <w:rPr>
          <w:sz w:val="28"/>
          <w:szCs w:val="28"/>
        </w:rPr>
        <w:t xml:space="preserve"> научатся:</w:t>
      </w:r>
    </w:p>
    <w:p w:rsidR="007E1399" w:rsidRPr="007E1399" w:rsidRDefault="007E1399" w:rsidP="0087712A">
      <w:pPr>
        <w:pStyle w:val="affd"/>
        <w:numPr>
          <w:ilvl w:val="0"/>
          <w:numId w:val="137"/>
        </w:numPr>
        <w:jc w:val="both"/>
        <w:rPr>
          <w:rFonts w:ascii="Times New Roman" w:hAnsi="Times New Roman"/>
          <w:sz w:val="28"/>
          <w:szCs w:val="28"/>
        </w:rPr>
      </w:pPr>
      <w:r w:rsidRPr="007E1399">
        <w:rPr>
          <w:rFonts w:ascii="Times New Roman" w:hAnsi="Times New Roman"/>
          <w:sz w:val="28"/>
          <w:szCs w:val="28"/>
        </w:rPr>
        <w:t>соотносить собственную и чужую речь с нормами современного русского литературного языка (в рамках изученного);</w:t>
      </w:r>
    </w:p>
    <w:p w:rsidR="007E1399" w:rsidRPr="007E1399" w:rsidRDefault="007E1399" w:rsidP="0087712A">
      <w:pPr>
        <w:pStyle w:val="affd"/>
        <w:numPr>
          <w:ilvl w:val="0"/>
          <w:numId w:val="137"/>
        </w:numPr>
        <w:jc w:val="both"/>
        <w:rPr>
          <w:rFonts w:ascii="Times New Roman" w:hAnsi="Times New Roman"/>
          <w:sz w:val="28"/>
          <w:szCs w:val="28"/>
        </w:rPr>
      </w:pPr>
      <w:r w:rsidRPr="007E1399">
        <w:rPr>
          <w:rFonts w:ascii="Times New Roman" w:hAnsi="Times New Roman"/>
          <w:sz w:val="28"/>
          <w:szCs w:val="28"/>
        </w:rPr>
        <w:t>соблюдать на письме и в устной речи нормы современного русского литературного языка (в рамках изученного);</w:t>
      </w:r>
    </w:p>
    <w:p w:rsidR="007E1399" w:rsidRPr="007E1399" w:rsidRDefault="007E1399" w:rsidP="0087712A">
      <w:pPr>
        <w:pStyle w:val="affd"/>
        <w:numPr>
          <w:ilvl w:val="0"/>
          <w:numId w:val="137"/>
        </w:numPr>
        <w:jc w:val="both"/>
        <w:rPr>
          <w:rFonts w:ascii="Times New Roman" w:hAnsi="Times New Roman"/>
          <w:sz w:val="28"/>
          <w:szCs w:val="28"/>
        </w:rPr>
      </w:pPr>
      <w:r w:rsidRPr="007E1399">
        <w:rPr>
          <w:rFonts w:ascii="Times New Roman" w:hAnsi="Times New Roman"/>
          <w:sz w:val="28"/>
          <w:szCs w:val="28"/>
        </w:rPr>
        <w:t>произносить слова с правильным ударением (в рамках изученного);</w:t>
      </w:r>
    </w:p>
    <w:p w:rsidR="007E1399" w:rsidRPr="007E1399" w:rsidRDefault="007E1399" w:rsidP="0087712A">
      <w:pPr>
        <w:pStyle w:val="affd"/>
        <w:numPr>
          <w:ilvl w:val="0"/>
          <w:numId w:val="137"/>
        </w:numPr>
        <w:jc w:val="both"/>
        <w:rPr>
          <w:rFonts w:ascii="Times New Roman" w:hAnsi="Times New Roman"/>
          <w:sz w:val="28"/>
          <w:szCs w:val="28"/>
        </w:rPr>
      </w:pPr>
      <w:r w:rsidRPr="007E1399">
        <w:rPr>
          <w:rFonts w:ascii="Times New Roman" w:hAnsi="Times New Roman"/>
          <w:sz w:val="28"/>
          <w:szCs w:val="28"/>
        </w:rPr>
        <w:t>выбирать из нескольких возможных слов то слово, которое наиболее точно соответствует обозначаемому предмету или явлению реальной действительности;</w:t>
      </w:r>
    </w:p>
    <w:p w:rsidR="007E1399" w:rsidRPr="007E1399" w:rsidRDefault="007E1399" w:rsidP="0087712A">
      <w:pPr>
        <w:pStyle w:val="affd"/>
        <w:numPr>
          <w:ilvl w:val="0"/>
          <w:numId w:val="137"/>
        </w:numPr>
        <w:jc w:val="both"/>
        <w:rPr>
          <w:rFonts w:ascii="Times New Roman" w:hAnsi="Times New Roman"/>
          <w:sz w:val="28"/>
          <w:szCs w:val="28"/>
        </w:rPr>
      </w:pPr>
      <w:r w:rsidRPr="007E1399">
        <w:rPr>
          <w:rFonts w:ascii="Times New Roman" w:hAnsi="Times New Roman"/>
          <w:sz w:val="28"/>
          <w:szCs w:val="28"/>
        </w:rPr>
        <w:t>выявлять и исправлять в устной речи типичные грамматические ошибки, связанные с нарушением согласования имени существительного и имени прилагательного в числе, роде, падеже; с нарушением координации подлежащего и сказуемого в числе, роде (если сказуемое выражено глаголом в форме прошедшего времени);</w:t>
      </w:r>
    </w:p>
    <w:p w:rsidR="007E1399" w:rsidRPr="007E1399" w:rsidRDefault="007E1399" w:rsidP="0087712A">
      <w:pPr>
        <w:pStyle w:val="affd"/>
        <w:numPr>
          <w:ilvl w:val="0"/>
          <w:numId w:val="137"/>
        </w:numPr>
        <w:jc w:val="both"/>
        <w:rPr>
          <w:rFonts w:ascii="Times New Roman" w:hAnsi="Times New Roman"/>
          <w:sz w:val="28"/>
          <w:szCs w:val="28"/>
        </w:rPr>
      </w:pPr>
      <w:r w:rsidRPr="007E1399">
        <w:rPr>
          <w:rFonts w:ascii="Times New Roman" w:hAnsi="Times New Roman"/>
          <w:sz w:val="28"/>
          <w:szCs w:val="28"/>
        </w:rPr>
        <w:t>соблюдать изученные пунктуационные нормы при записи собственного текста; пользоваться учебными толковыми словарями для определения лексического значения слова;</w:t>
      </w:r>
    </w:p>
    <w:p w:rsidR="007E1399" w:rsidRPr="007E1399" w:rsidRDefault="007E1399" w:rsidP="0087712A">
      <w:pPr>
        <w:pStyle w:val="affd"/>
        <w:numPr>
          <w:ilvl w:val="0"/>
          <w:numId w:val="137"/>
        </w:numPr>
        <w:jc w:val="both"/>
        <w:rPr>
          <w:rFonts w:ascii="Times New Roman" w:hAnsi="Times New Roman"/>
          <w:sz w:val="28"/>
          <w:szCs w:val="28"/>
        </w:rPr>
      </w:pPr>
      <w:r w:rsidRPr="007E1399">
        <w:rPr>
          <w:rFonts w:ascii="Times New Roman" w:hAnsi="Times New Roman"/>
          <w:sz w:val="28"/>
          <w:szCs w:val="28"/>
        </w:rPr>
        <w:t>пользоваться орфографическим словарём для определения нормативного написания слов;</w:t>
      </w:r>
    </w:p>
    <w:p w:rsidR="007E1399" w:rsidRPr="007E1399" w:rsidRDefault="007E1399" w:rsidP="0087712A">
      <w:pPr>
        <w:pStyle w:val="affd"/>
        <w:numPr>
          <w:ilvl w:val="0"/>
          <w:numId w:val="137"/>
        </w:numPr>
        <w:jc w:val="both"/>
        <w:rPr>
          <w:rFonts w:ascii="Times New Roman" w:hAnsi="Times New Roman"/>
          <w:sz w:val="28"/>
          <w:szCs w:val="28"/>
        </w:rPr>
      </w:pPr>
      <w:r w:rsidRPr="007E1399">
        <w:rPr>
          <w:rFonts w:ascii="Times New Roman" w:hAnsi="Times New Roman"/>
          <w:sz w:val="28"/>
          <w:szCs w:val="28"/>
        </w:rPr>
        <w:t>пользоваться учебным этимологическим словарём для уточнения происхождения слова;</w:t>
      </w:r>
    </w:p>
    <w:p w:rsidR="007E1399" w:rsidRPr="007E1399" w:rsidRDefault="007E1399" w:rsidP="007E1399">
      <w:pPr>
        <w:jc w:val="both"/>
        <w:rPr>
          <w:sz w:val="28"/>
          <w:szCs w:val="28"/>
        </w:rPr>
      </w:pPr>
      <w:r w:rsidRPr="007E1399">
        <w:rPr>
          <w:sz w:val="28"/>
          <w:szCs w:val="28"/>
        </w:rPr>
        <w:lastRenderedPageBreak/>
        <w:t xml:space="preserve">при реализации содержательной линии </w:t>
      </w:r>
      <w:r w:rsidRPr="007E1399">
        <w:rPr>
          <w:b/>
          <w:sz w:val="28"/>
          <w:szCs w:val="28"/>
        </w:rPr>
        <w:t>«Секреты речи и текста»</w:t>
      </w:r>
      <w:r w:rsidRPr="007E1399">
        <w:rPr>
          <w:sz w:val="28"/>
          <w:szCs w:val="28"/>
        </w:rPr>
        <w:t xml:space="preserve"> научатся:</w:t>
      </w:r>
    </w:p>
    <w:p w:rsidR="007E1399" w:rsidRPr="007E1399" w:rsidRDefault="007E1399" w:rsidP="0087712A">
      <w:pPr>
        <w:pStyle w:val="affd"/>
        <w:numPr>
          <w:ilvl w:val="0"/>
          <w:numId w:val="138"/>
        </w:numPr>
        <w:jc w:val="both"/>
        <w:rPr>
          <w:rFonts w:ascii="Times New Roman" w:hAnsi="Times New Roman"/>
          <w:sz w:val="28"/>
          <w:szCs w:val="28"/>
        </w:rPr>
      </w:pPr>
      <w:r w:rsidRPr="007E1399">
        <w:rPr>
          <w:rFonts w:ascii="Times New Roman" w:hAnsi="Times New Roman"/>
          <w:sz w:val="28"/>
          <w:szCs w:val="28"/>
        </w:rPr>
        <w:t>различать этикетные формы обращения в официальной и неофициальной речевой ситуации;</w:t>
      </w:r>
    </w:p>
    <w:p w:rsidR="007E1399" w:rsidRPr="007E1399" w:rsidRDefault="007E1399" w:rsidP="0087712A">
      <w:pPr>
        <w:pStyle w:val="affd"/>
        <w:numPr>
          <w:ilvl w:val="0"/>
          <w:numId w:val="138"/>
        </w:numPr>
        <w:jc w:val="both"/>
        <w:rPr>
          <w:rFonts w:ascii="Times New Roman" w:hAnsi="Times New Roman"/>
          <w:sz w:val="28"/>
          <w:szCs w:val="28"/>
        </w:rPr>
      </w:pPr>
      <w:r w:rsidRPr="007E1399">
        <w:rPr>
          <w:rFonts w:ascii="Times New Roman" w:hAnsi="Times New Roman"/>
          <w:sz w:val="28"/>
          <w:szCs w:val="28"/>
        </w:rPr>
        <w:t>владеть правилами корректного речевого поведения в ходе диалога;</w:t>
      </w:r>
    </w:p>
    <w:p w:rsidR="007E1399" w:rsidRPr="007E1399" w:rsidRDefault="007E1399" w:rsidP="0087712A">
      <w:pPr>
        <w:pStyle w:val="affd"/>
        <w:numPr>
          <w:ilvl w:val="0"/>
          <w:numId w:val="138"/>
        </w:numPr>
        <w:jc w:val="both"/>
        <w:rPr>
          <w:rFonts w:ascii="Times New Roman" w:hAnsi="Times New Roman"/>
          <w:sz w:val="28"/>
          <w:szCs w:val="28"/>
        </w:rPr>
      </w:pPr>
      <w:r w:rsidRPr="007E1399">
        <w:rPr>
          <w:rFonts w:ascii="Times New Roman" w:hAnsi="Times New Roman"/>
          <w:sz w:val="28"/>
          <w:szCs w:val="28"/>
        </w:rPr>
        <w:t>использовать коммуникативные приёмы устного общения: убеждение, уговаривание, похвала, просьба, извинение, поздравление;</w:t>
      </w:r>
    </w:p>
    <w:p w:rsidR="007E1399" w:rsidRPr="007E1399" w:rsidRDefault="007E1399" w:rsidP="0087712A">
      <w:pPr>
        <w:pStyle w:val="affd"/>
        <w:numPr>
          <w:ilvl w:val="0"/>
          <w:numId w:val="138"/>
        </w:numPr>
        <w:jc w:val="both"/>
        <w:rPr>
          <w:rFonts w:ascii="Times New Roman" w:hAnsi="Times New Roman"/>
          <w:sz w:val="28"/>
          <w:szCs w:val="28"/>
        </w:rPr>
      </w:pPr>
      <w:r w:rsidRPr="007E1399">
        <w:rPr>
          <w:rFonts w:ascii="Times New Roman" w:hAnsi="Times New Roman"/>
          <w:sz w:val="28"/>
          <w:szCs w:val="28"/>
        </w:rPr>
        <w:t>использовать в речи языковые средства для свободного выражения мыслей и чувств на родном языке адекватно ситуации общения;</w:t>
      </w:r>
    </w:p>
    <w:p w:rsidR="007E1399" w:rsidRPr="007E1399" w:rsidRDefault="007E1399" w:rsidP="0087712A">
      <w:pPr>
        <w:pStyle w:val="affd"/>
        <w:numPr>
          <w:ilvl w:val="0"/>
          <w:numId w:val="138"/>
        </w:numPr>
        <w:jc w:val="both"/>
        <w:rPr>
          <w:rFonts w:ascii="Times New Roman" w:hAnsi="Times New Roman"/>
          <w:sz w:val="28"/>
          <w:szCs w:val="28"/>
        </w:rPr>
      </w:pPr>
      <w:r w:rsidRPr="007E1399">
        <w:rPr>
          <w:rFonts w:ascii="Times New Roman" w:hAnsi="Times New Roman"/>
          <w:sz w:val="28"/>
          <w:szCs w:val="28"/>
        </w:rPr>
        <w:t>владеть различными приёмами слушания научно – познавательных и художественных текстов об истории языка и о культуре русского народа;</w:t>
      </w:r>
    </w:p>
    <w:p w:rsidR="007E1399" w:rsidRPr="007E1399" w:rsidRDefault="007E1399" w:rsidP="0087712A">
      <w:pPr>
        <w:pStyle w:val="affd"/>
        <w:numPr>
          <w:ilvl w:val="0"/>
          <w:numId w:val="138"/>
        </w:numPr>
        <w:jc w:val="both"/>
        <w:rPr>
          <w:rFonts w:ascii="Times New Roman" w:hAnsi="Times New Roman"/>
          <w:sz w:val="28"/>
          <w:szCs w:val="28"/>
        </w:rPr>
      </w:pPr>
      <w:r w:rsidRPr="007E1399">
        <w:rPr>
          <w:rFonts w:ascii="Times New Roman" w:hAnsi="Times New Roman"/>
          <w:sz w:val="28"/>
          <w:szCs w:val="28"/>
        </w:rPr>
        <w:t>анализировать информацию прослушанного и прочитанного текста: отделять главные факты от второстепенных, выделять наиболее существенные факты, устанавливать логическую связь между фактами;</w:t>
      </w:r>
    </w:p>
    <w:p w:rsidR="007E1399" w:rsidRPr="007E1399" w:rsidRDefault="007E1399" w:rsidP="0087712A">
      <w:pPr>
        <w:pStyle w:val="affd"/>
        <w:numPr>
          <w:ilvl w:val="0"/>
          <w:numId w:val="138"/>
        </w:numPr>
        <w:jc w:val="both"/>
        <w:rPr>
          <w:rFonts w:ascii="Times New Roman" w:hAnsi="Times New Roman"/>
          <w:sz w:val="28"/>
          <w:szCs w:val="28"/>
        </w:rPr>
      </w:pPr>
      <w:r w:rsidRPr="007E1399">
        <w:rPr>
          <w:rFonts w:ascii="Times New Roman" w:hAnsi="Times New Roman"/>
          <w:sz w:val="28"/>
          <w:szCs w:val="28"/>
        </w:rPr>
        <w:t>составлять план текста, не разделённого на абзацы;</w:t>
      </w:r>
    </w:p>
    <w:p w:rsidR="007E1399" w:rsidRPr="007E1399" w:rsidRDefault="007E1399" w:rsidP="0087712A">
      <w:pPr>
        <w:pStyle w:val="affd"/>
        <w:numPr>
          <w:ilvl w:val="0"/>
          <w:numId w:val="138"/>
        </w:numPr>
        <w:jc w:val="both"/>
        <w:rPr>
          <w:rFonts w:ascii="Times New Roman" w:hAnsi="Times New Roman"/>
          <w:sz w:val="28"/>
          <w:szCs w:val="28"/>
        </w:rPr>
      </w:pPr>
      <w:r w:rsidRPr="007E1399">
        <w:rPr>
          <w:rFonts w:ascii="Times New Roman" w:hAnsi="Times New Roman"/>
          <w:sz w:val="28"/>
          <w:szCs w:val="28"/>
        </w:rPr>
        <w:t>пересказывать текст с изменением лица;</w:t>
      </w:r>
    </w:p>
    <w:p w:rsidR="007E1399" w:rsidRPr="007E1399" w:rsidRDefault="007E1399" w:rsidP="0087712A">
      <w:pPr>
        <w:pStyle w:val="affd"/>
        <w:numPr>
          <w:ilvl w:val="0"/>
          <w:numId w:val="138"/>
        </w:numPr>
        <w:jc w:val="both"/>
        <w:rPr>
          <w:rFonts w:ascii="Times New Roman" w:hAnsi="Times New Roman"/>
          <w:sz w:val="28"/>
          <w:szCs w:val="28"/>
        </w:rPr>
      </w:pPr>
      <w:r w:rsidRPr="007E1399">
        <w:rPr>
          <w:rFonts w:ascii="Times New Roman" w:hAnsi="Times New Roman"/>
          <w:sz w:val="28"/>
          <w:szCs w:val="28"/>
        </w:rPr>
        <w:t>создавать тексты – повествования о посещении музеев, об участии в народных праздниках, об участии в мастер – классах, связанных с народными промыслами;</w:t>
      </w:r>
    </w:p>
    <w:p w:rsidR="007E1399" w:rsidRPr="007E1399" w:rsidRDefault="007E1399" w:rsidP="0087712A">
      <w:pPr>
        <w:pStyle w:val="affd"/>
        <w:numPr>
          <w:ilvl w:val="0"/>
          <w:numId w:val="138"/>
        </w:numPr>
        <w:jc w:val="both"/>
        <w:rPr>
          <w:rFonts w:ascii="Times New Roman" w:hAnsi="Times New Roman"/>
          <w:sz w:val="28"/>
          <w:szCs w:val="28"/>
        </w:rPr>
      </w:pPr>
      <w:r w:rsidRPr="007E1399">
        <w:rPr>
          <w:rFonts w:ascii="Times New Roman" w:hAnsi="Times New Roman"/>
          <w:sz w:val="28"/>
          <w:szCs w:val="28"/>
        </w:rPr>
        <w:t>соотносить части прослушанного или прочитанного текста: устанавливать причинно – следственные отношения этих частей, логические связи между абзацами текста;</w:t>
      </w:r>
    </w:p>
    <w:p w:rsidR="007E1399" w:rsidRPr="007E1399" w:rsidRDefault="007E1399" w:rsidP="0087712A">
      <w:pPr>
        <w:pStyle w:val="affd"/>
        <w:numPr>
          <w:ilvl w:val="0"/>
          <w:numId w:val="138"/>
        </w:numPr>
        <w:jc w:val="both"/>
        <w:rPr>
          <w:rFonts w:ascii="Times New Roman" w:hAnsi="Times New Roman"/>
          <w:sz w:val="28"/>
          <w:szCs w:val="28"/>
        </w:rPr>
      </w:pPr>
      <w:r w:rsidRPr="007E1399">
        <w:rPr>
          <w:rFonts w:ascii="Times New Roman" w:hAnsi="Times New Roman"/>
          <w:sz w:val="28"/>
          <w:szCs w:val="28"/>
        </w:rPr>
        <w:t>приводить объяснения заголовка текста.</w:t>
      </w:r>
    </w:p>
    <w:p w:rsidR="007E1399" w:rsidRPr="007E1399" w:rsidRDefault="007E1399" w:rsidP="007E1399">
      <w:pPr>
        <w:pStyle w:val="affd"/>
        <w:jc w:val="both"/>
        <w:rPr>
          <w:rFonts w:ascii="Times New Roman" w:hAnsi="Times New Roman"/>
          <w:i/>
          <w:sz w:val="28"/>
          <w:szCs w:val="28"/>
        </w:rPr>
      </w:pPr>
      <w:r w:rsidRPr="007E1399">
        <w:rPr>
          <w:rFonts w:ascii="Times New Roman" w:hAnsi="Times New Roman"/>
          <w:i/>
          <w:sz w:val="28"/>
          <w:szCs w:val="28"/>
        </w:rPr>
        <w:t>Обучающиеся получат возможность научиться:</w:t>
      </w:r>
    </w:p>
    <w:p w:rsidR="007E1399" w:rsidRPr="007E1399" w:rsidRDefault="007E1399" w:rsidP="0087712A">
      <w:pPr>
        <w:pStyle w:val="affd"/>
        <w:numPr>
          <w:ilvl w:val="0"/>
          <w:numId w:val="138"/>
        </w:numPr>
        <w:jc w:val="both"/>
        <w:rPr>
          <w:rFonts w:ascii="Times New Roman" w:hAnsi="Times New Roman"/>
          <w:i/>
          <w:sz w:val="28"/>
          <w:szCs w:val="28"/>
        </w:rPr>
      </w:pPr>
      <w:r w:rsidRPr="007E1399">
        <w:rPr>
          <w:rFonts w:ascii="Times New Roman" w:hAnsi="Times New Roman"/>
          <w:i/>
          <w:sz w:val="28"/>
          <w:szCs w:val="28"/>
        </w:rPr>
        <w:t>понимать значения фразеологических оборотов, связанных с изученными темами:</w:t>
      </w:r>
    </w:p>
    <w:p w:rsidR="007E1399" w:rsidRPr="007E1399" w:rsidRDefault="007E1399" w:rsidP="0087712A">
      <w:pPr>
        <w:pStyle w:val="affd"/>
        <w:numPr>
          <w:ilvl w:val="0"/>
          <w:numId w:val="138"/>
        </w:numPr>
        <w:jc w:val="both"/>
        <w:rPr>
          <w:rFonts w:ascii="Times New Roman" w:hAnsi="Times New Roman"/>
          <w:i/>
          <w:sz w:val="28"/>
          <w:szCs w:val="28"/>
        </w:rPr>
      </w:pPr>
      <w:r w:rsidRPr="007E1399">
        <w:rPr>
          <w:rFonts w:ascii="Times New Roman" w:hAnsi="Times New Roman"/>
          <w:i/>
          <w:sz w:val="28"/>
          <w:szCs w:val="28"/>
        </w:rPr>
        <w:t>проводить синонимические замены с учётом особенностей текста;</w:t>
      </w:r>
    </w:p>
    <w:p w:rsidR="007E1399" w:rsidRPr="007E1399" w:rsidRDefault="007E1399" w:rsidP="0087712A">
      <w:pPr>
        <w:pStyle w:val="affd"/>
        <w:numPr>
          <w:ilvl w:val="0"/>
          <w:numId w:val="138"/>
        </w:numPr>
        <w:jc w:val="both"/>
        <w:rPr>
          <w:rFonts w:ascii="Times New Roman" w:hAnsi="Times New Roman"/>
          <w:i/>
          <w:sz w:val="28"/>
          <w:szCs w:val="28"/>
        </w:rPr>
      </w:pPr>
      <w:r w:rsidRPr="007E1399">
        <w:rPr>
          <w:rFonts w:ascii="Times New Roman" w:hAnsi="Times New Roman"/>
          <w:i/>
          <w:sz w:val="28"/>
          <w:szCs w:val="28"/>
        </w:rPr>
        <w:t xml:space="preserve">заменять синонимическими конструкциями отдельные глаголы, у которых нет формы 1–го лица единственного числа настоящего и будущего времени; </w:t>
      </w:r>
    </w:p>
    <w:p w:rsidR="007E1399" w:rsidRPr="007E1399" w:rsidRDefault="007E1399" w:rsidP="0087712A">
      <w:pPr>
        <w:pStyle w:val="affd"/>
        <w:numPr>
          <w:ilvl w:val="0"/>
          <w:numId w:val="138"/>
        </w:numPr>
        <w:jc w:val="both"/>
        <w:rPr>
          <w:rFonts w:ascii="Times New Roman" w:hAnsi="Times New Roman"/>
          <w:i/>
          <w:sz w:val="28"/>
          <w:szCs w:val="28"/>
        </w:rPr>
      </w:pPr>
      <w:r w:rsidRPr="007E1399">
        <w:rPr>
          <w:rFonts w:ascii="Times New Roman" w:hAnsi="Times New Roman"/>
          <w:i/>
          <w:sz w:val="28"/>
          <w:szCs w:val="28"/>
        </w:rPr>
        <w:t>оценивать устные и письменные речевые высказывания с точки зрения точного , уместного и выразительного словоупотребления;</w:t>
      </w:r>
    </w:p>
    <w:p w:rsidR="00BD27B4" w:rsidRPr="007E1399" w:rsidRDefault="007E1399" w:rsidP="0087712A">
      <w:pPr>
        <w:pStyle w:val="affd"/>
        <w:numPr>
          <w:ilvl w:val="0"/>
          <w:numId w:val="138"/>
        </w:numPr>
        <w:jc w:val="both"/>
        <w:rPr>
          <w:rFonts w:ascii="Times New Roman" w:hAnsi="Times New Roman"/>
          <w:i/>
          <w:sz w:val="28"/>
          <w:szCs w:val="28"/>
        </w:rPr>
      </w:pPr>
      <w:r w:rsidRPr="007E1399">
        <w:rPr>
          <w:rFonts w:ascii="Times New Roman" w:hAnsi="Times New Roman"/>
          <w:i/>
          <w:sz w:val="28"/>
          <w:szCs w:val="28"/>
        </w:rPr>
        <w:t>редактировать письменный текст с целью исправления речевых ошибок или с целью более точной передачи смысла.</w:t>
      </w:r>
    </w:p>
    <w:p w:rsidR="00653A76" w:rsidRPr="00CB6752" w:rsidRDefault="00653A76" w:rsidP="00676638">
      <w:pPr>
        <w:pStyle w:val="afd"/>
        <w:numPr>
          <w:ilvl w:val="2"/>
          <w:numId w:val="2"/>
        </w:numPr>
        <w:ind w:left="0" w:firstLine="0"/>
      </w:pPr>
      <w:bookmarkStart w:id="25" w:name="_Toc288394062"/>
      <w:bookmarkStart w:id="26" w:name="_Toc288410529"/>
      <w:bookmarkStart w:id="27" w:name="_Toc288410658"/>
      <w:bookmarkStart w:id="28" w:name="_Toc424564304"/>
      <w:r w:rsidRPr="00CB6752">
        <w:t>Литературное чтение</w:t>
      </w:r>
      <w:bookmarkEnd w:id="25"/>
      <w:bookmarkEnd w:id="26"/>
      <w:bookmarkEnd w:id="27"/>
      <w:bookmarkEnd w:id="28"/>
    </w:p>
    <w:p w:rsidR="006D7B6B" w:rsidRPr="006D7B6B" w:rsidRDefault="006D7B6B" w:rsidP="00413904">
      <w:pPr>
        <w:pStyle w:val="a3"/>
        <w:tabs>
          <w:tab w:val="left" w:pos="709"/>
        </w:tabs>
        <w:spacing w:line="360" w:lineRule="auto"/>
        <w:ind w:firstLine="709"/>
        <w:rPr>
          <w:rFonts w:ascii="Times New Roman" w:hAnsi="Times New Roman"/>
          <w:color w:val="auto"/>
          <w:sz w:val="28"/>
          <w:szCs w:val="28"/>
        </w:rPr>
      </w:pPr>
      <w:r w:rsidRPr="006D7B6B">
        <w:rPr>
          <w:rFonts w:ascii="Times New Roman" w:hAnsi="Times New Roman"/>
          <w:color w:val="auto"/>
          <w:sz w:val="28"/>
          <w:szCs w:val="28"/>
        </w:rPr>
        <w:t>Выпускники начальной школы</w:t>
      </w:r>
      <w:r w:rsidR="00BD27B4">
        <w:rPr>
          <w:rFonts w:ascii="Times New Roman" w:hAnsi="Times New Roman"/>
          <w:color w:val="auto"/>
          <w:sz w:val="28"/>
          <w:szCs w:val="28"/>
        </w:rPr>
        <w:t xml:space="preserve"> МБОУ СОШ 68</w:t>
      </w:r>
      <w:r w:rsidRPr="006D7B6B">
        <w:rPr>
          <w:rFonts w:ascii="Times New Roman" w:hAnsi="Times New Roman"/>
          <w:color w:val="auto"/>
          <w:sz w:val="28"/>
          <w:szCs w:val="28"/>
        </w:rPr>
        <w:t xml:space="preserve"> осознáют значимость чтения для своего дальнейшего развития и успешного обучения по другим предметам</w:t>
      </w:r>
      <w:r w:rsidRPr="00413904">
        <w:rPr>
          <w:rFonts w:ascii="Times New Roman" w:hAnsi="Times New Roman"/>
          <w:color w:val="auto"/>
          <w:sz w:val="28"/>
          <w:szCs w:val="28"/>
        </w:rPr>
        <w:t xml:space="preserve"> на основе осознания и развития дошкольного и внешкольного опыта, связанного с </w:t>
      </w:r>
      <w:r w:rsidRPr="00413904">
        <w:rPr>
          <w:rFonts w:ascii="Times New Roman" w:hAnsi="Times New Roman"/>
          <w:color w:val="auto"/>
          <w:sz w:val="28"/>
          <w:szCs w:val="28"/>
        </w:rPr>
        <w:lastRenderedPageBreak/>
        <w:t xml:space="preserve">художественной литературой. </w:t>
      </w:r>
      <w:r w:rsidRPr="006D7B6B">
        <w:rPr>
          <w:rFonts w:ascii="Times New Roman" w:hAnsi="Times New Roman"/>
          <w:color w:val="auto"/>
          <w:sz w:val="28"/>
          <w:szCs w:val="28"/>
        </w:rPr>
        <w:t xml:space="preserve">У обучающихся будет формироваться потребность в систематическом чтении как средстве познания мира и самого себя. Младшие школьники </w:t>
      </w:r>
      <w:r w:rsidRPr="00413904">
        <w:rPr>
          <w:rFonts w:ascii="Times New Roman" w:hAnsi="Times New Roman"/>
          <w:color w:val="auto"/>
          <w:sz w:val="28"/>
          <w:szCs w:val="28"/>
        </w:rPr>
        <w:t>будут с интересом читать художественные, научно-популярные и учебные тексты</w:t>
      </w:r>
      <w:r w:rsidRPr="006D7B6B">
        <w:rPr>
          <w:rFonts w:ascii="Times New Roman" w:hAnsi="Times New Roman"/>
          <w:color w:val="auto"/>
          <w:sz w:val="28"/>
          <w:szCs w:val="28"/>
        </w:rPr>
        <w:t>, которые помогут им сформировать собственную позицию в жизни, расширят кругозор.</w:t>
      </w:r>
    </w:p>
    <w:p w:rsidR="006D7B6B" w:rsidRPr="006D7B6B" w:rsidRDefault="006D7B6B" w:rsidP="00413904">
      <w:pPr>
        <w:pStyle w:val="a3"/>
        <w:tabs>
          <w:tab w:val="left" w:pos="709"/>
        </w:tabs>
        <w:spacing w:line="360" w:lineRule="auto"/>
        <w:ind w:firstLine="709"/>
        <w:rPr>
          <w:rFonts w:ascii="Times New Roman" w:hAnsi="Times New Roman"/>
          <w:color w:val="auto"/>
          <w:sz w:val="28"/>
          <w:szCs w:val="28"/>
        </w:rPr>
      </w:pPr>
      <w:r w:rsidRPr="006D7B6B">
        <w:rPr>
          <w:rFonts w:ascii="Times New Roman" w:hAnsi="Times New Roman"/>
          <w:color w:val="auto"/>
          <w:sz w:val="28"/>
          <w:szCs w:val="28"/>
        </w:rPr>
        <w:t xml:space="preserve">Учащиеся получат возможность познакомиться с культурно-историческим наследием России и общечеловеческими ценностями </w:t>
      </w:r>
      <w:r w:rsidRPr="00413904">
        <w:rPr>
          <w:rFonts w:ascii="Times New Roman" w:hAnsi="Times New Roman"/>
          <w:color w:val="auto"/>
          <w:sz w:val="28"/>
          <w:szCs w:val="28"/>
        </w:rPr>
        <w:t>для развития этических чувств и эмоционально-нравственной отзывчивости</w:t>
      </w:r>
      <w:r w:rsidRPr="006D7B6B">
        <w:rPr>
          <w:rFonts w:ascii="Times New Roman" w:hAnsi="Times New Roman"/>
          <w:color w:val="auto"/>
          <w:sz w:val="28"/>
          <w:szCs w:val="28"/>
        </w:rPr>
        <w:t>.</w:t>
      </w:r>
    </w:p>
    <w:p w:rsidR="006D7B6B" w:rsidRPr="006D7B6B" w:rsidRDefault="006D7B6B" w:rsidP="00413904">
      <w:pPr>
        <w:pStyle w:val="a3"/>
        <w:tabs>
          <w:tab w:val="left" w:pos="709"/>
        </w:tabs>
        <w:spacing w:line="360" w:lineRule="auto"/>
        <w:ind w:firstLine="709"/>
        <w:rPr>
          <w:rFonts w:ascii="Times New Roman" w:hAnsi="Times New Roman"/>
          <w:color w:val="auto"/>
          <w:sz w:val="28"/>
          <w:szCs w:val="28"/>
        </w:rPr>
      </w:pPr>
      <w:r w:rsidRPr="006D7B6B">
        <w:rPr>
          <w:rFonts w:ascii="Times New Roman" w:hAnsi="Times New Roman"/>
          <w:color w:val="auto"/>
          <w:spacing w:val="-2"/>
          <w:sz w:val="28"/>
          <w:szCs w:val="28"/>
        </w:rPr>
        <w:t xml:space="preserve">Младшие школьники будут учиться полноценно воспринимать художественную литературу, </w:t>
      </w:r>
      <w:r w:rsidRPr="00413904">
        <w:rPr>
          <w:rFonts w:ascii="Times New Roman" w:hAnsi="Times New Roman"/>
          <w:color w:val="auto"/>
          <w:spacing w:val="-2"/>
          <w:sz w:val="28"/>
          <w:szCs w:val="28"/>
        </w:rPr>
        <w:t>воспроизводить в воображении словесные художественные образы</w:t>
      </w:r>
      <w:r w:rsidRPr="006D7B6B">
        <w:rPr>
          <w:rFonts w:ascii="Times New Roman" w:hAnsi="Times New Roman"/>
          <w:color w:val="auto"/>
          <w:spacing w:val="-2"/>
          <w:sz w:val="28"/>
          <w:szCs w:val="28"/>
        </w:rPr>
        <w:t>,</w:t>
      </w:r>
      <w:r w:rsidR="00882A8F">
        <w:rPr>
          <w:rFonts w:ascii="Times New Roman" w:hAnsi="Times New Roman"/>
          <w:color w:val="auto"/>
          <w:spacing w:val="-2"/>
          <w:sz w:val="28"/>
          <w:szCs w:val="28"/>
        </w:rPr>
        <w:t xml:space="preserve"> </w:t>
      </w:r>
      <w:r w:rsidRPr="006D7B6B">
        <w:rPr>
          <w:rFonts w:ascii="Times New Roman" w:hAnsi="Times New Roman"/>
          <w:color w:val="auto"/>
          <w:spacing w:val="-2"/>
          <w:sz w:val="28"/>
          <w:szCs w:val="28"/>
        </w:rPr>
        <w:t xml:space="preserve">эмоционально отзываться на </w:t>
      </w:r>
      <w:r w:rsidRPr="006D7B6B">
        <w:rPr>
          <w:rFonts w:ascii="Times New Roman" w:hAnsi="Times New Roman"/>
          <w:color w:val="auto"/>
          <w:spacing w:val="-4"/>
          <w:sz w:val="28"/>
          <w:szCs w:val="28"/>
        </w:rPr>
        <w:t xml:space="preserve">прочитанное, высказывать свою точку зрения и уважать мнение </w:t>
      </w:r>
      <w:r w:rsidRPr="006D7B6B">
        <w:rPr>
          <w:rFonts w:ascii="Times New Roman" w:hAnsi="Times New Roman"/>
          <w:color w:val="auto"/>
          <w:spacing w:val="-2"/>
          <w:sz w:val="28"/>
          <w:szCs w:val="28"/>
        </w:rPr>
        <w:t xml:space="preserve">собеседника. Они получат возможность воспринимать художественное произведение как особый вид искусства, соотносить </w:t>
      </w:r>
      <w:r w:rsidRPr="006D7B6B">
        <w:rPr>
          <w:rFonts w:ascii="Times New Roman" w:hAnsi="Times New Roman"/>
          <w:color w:val="auto"/>
          <w:sz w:val="28"/>
          <w:szCs w:val="28"/>
        </w:rPr>
        <w:t xml:space="preserve">его с другими видами искусства </w:t>
      </w:r>
      <w:r w:rsidRPr="00413904">
        <w:rPr>
          <w:rFonts w:ascii="Times New Roman" w:hAnsi="Times New Roman"/>
          <w:color w:val="auto"/>
          <w:sz w:val="28"/>
          <w:szCs w:val="28"/>
        </w:rPr>
        <w:t>как источниками формирования эстетических потребностей и чувств</w:t>
      </w:r>
      <w:r w:rsidRPr="006D7B6B">
        <w:rPr>
          <w:rFonts w:ascii="Times New Roman" w:hAnsi="Times New Roman"/>
          <w:color w:val="auto"/>
          <w:sz w:val="28"/>
          <w:szCs w:val="28"/>
        </w:rPr>
        <w:t>,</w:t>
      </w:r>
      <w:r w:rsidR="00EE0C6D">
        <w:rPr>
          <w:rFonts w:ascii="Times New Roman" w:hAnsi="Times New Roman"/>
          <w:color w:val="auto"/>
          <w:sz w:val="28"/>
          <w:szCs w:val="28"/>
        </w:rPr>
        <w:t xml:space="preserve"> </w:t>
      </w:r>
      <w:r w:rsidRPr="006D7B6B">
        <w:rPr>
          <w:rFonts w:ascii="Times New Roman" w:hAnsi="Times New Roman"/>
          <w:color w:val="auto"/>
          <w:sz w:val="28"/>
          <w:szCs w:val="28"/>
        </w:rPr>
        <w:t>познакомятся с некоторыми коммуникативными и эстетическими возможностями родного языка, используемыми в художественных произведениях,</w:t>
      </w:r>
      <w:r w:rsidRPr="00413904">
        <w:rPr>
          <w:rFonts w:ascii="Times New Roman" w:hAnsi="Times New Roman"/>
          <w:color w:val="auto"/>
          <w:spacing w:val="-4"/>
          <w:sz w:val="28"/>
          <w:szCs w:val="28"/>
        </w:rPr>
        <w:t xml:space="preserve"> научатся соотносить собственный жизненный опыт с художественными впечатлениями</w:t>
      </w:r>
      <w:r w:rsidRPr="006D7B6B">
        <w:rPr>
          <w:rFonts w:ascii="Times New Roman" w:hAnsi="Times New Roman"/>
          <w:color w:val="auto"/>
          <w:sz w:val="28"/>
          <w:szCs w:val="28"/>
        </w:rPr>
        <w:t>.</w:t>
      </w:r>
    </w:p>
    <w:p w:rsidR="006D7B6B" w:rsidRPr="006D7B6B" w:rsidRDefault="006D7B6B" w:rsidP="00413904">
      <w:pPr>
        <w:pStyle w:val="a3"/>
        <w:tabs>
          <w:tab w:val="left" w:pos="709"/>
        </w:tabs>
        <w:spacing w:line="360" w:lineRule="auto"/>
        <w:ind w:firstLine="709"/>
        <w:rPr>
          <w:rFonts w:ascii="Times New Roman" w:hAnsi="Times New Roman"/>
          <w:color w:val="auto"/>
          <w:sz w:val="28"/>
          <w:szCs w:val="28"/>
        </w:rPr>
      </w:pPr>
      <w:r w:rsidRPr="006D7B6B">
        <w:rPr>
          <w:rFonts w:ascii="Times New Roman" w:hAnsi="Times New Roman"/>
          <w:color w:val="auto"/>
          <w:sz w:val="28"/>
          <w:szCs w:val="28"/>
        </w:rPr>
        <w:t>К концу обучения в начальной школе дети будут готовы к дальнейшему обучению</w:t>
      </w:r>
      <w:r w:rsidR="00882A8F">
        <w:rPr>
          <w:rFonts w:ascii="Times New Roman" w:hAnsi="Times New Roman"/>
          <w:color w:val="auto"/>
          <w:sz w:val="28"/>
          <w:szCs w:val="28"/>
        </w:rPr>
        <w:t xml:space="preserve"> </w:t>
      </w:r>
      <w:r w:rsidRPr="006D7B6B">
        <w:rPr>
          <w:rFonts w:ascii="Times New Roman" w:hAnsi="Times New Roman"/>
          <w:color w:val="auto"/>
          <w:sz w:val="28"/>
          <w:szCs w:val="28"/>
        </w:rPr>
        <w:t>и</w:t>
      </w:r>
      <w:r w:rsidRPr="00413904">
        <w:rPr>
          <w:rFonts w:ascii="Times New Roman" w:hAnsi="Times New Roman"/>
          <w:color w:val="auto"/>
          <w:sz w:val="28"/>
          <w:szCs w:val="28"/>
        </w:rPr>
        <w:t xml:space="preserve"> систематическому изучению литературы в средней школе</w:t>
      </w:r>
      <w:r w:rsidRPr="006D7B6B">
        <w:rPr>
          <w:rFonts w:ascii="Times New Roman" w:hAnsi="Times New Roman"/>
          <w:color w:val="auto"/>
          <w:sz w:val="28"/>
          <w:szCs w:val="28"/>
        </w:rPr>
        <w:t xml:space="preserve">, будет достигнут необходимый уровень читательской компетентности, речевого развития, сформированы универсальные действия, отражающие учебную самостоятельность и познавательные интересы, </w:t>
      </w:r>
      <w:r w:rsidRPr="00413904">
        <w:rPr>
          <w:rFonts w:ascii="Times New Roman" w:hAnsi="Times New Roman"/>
          <w:color w:val="auto"/>
          <w:sz w:val="28"/>
          <w:szCs w:val="28"/>
        </w:rPr>
        <w:t>основы элементарной оценочной деятельности</w:t>
      </w:r>
      <w:r w:rsidRPr="006D7B6B">
        <w:rPr>
          <w:rFonts w:ascii="Times New Roman" w:hAnsi="Times New Roman"/>
          <w:color w:val="auto"/>
          <w:sz w:val="28"/>
          <w:szCs w:val="28"/>
        </w:rPr>
        <w:t>.</w:t>
      </w:r>
    </w:p>
    <w:p w:rsidR="006D7B6B" w:rsidRPr="006D7B6B" w:rsidRDefault="006D7B6B" w:rsidP="00413904">
      <w:pPr>
        <w:pStyle w:val="a3"/>
        <w:tabs>
          <w:tab w:val="left" w:pos="709"/>
        </w:tabs>
        <w:spacing w:line="360" w:lineRule="auto"/>
        <w:ind w:firstLine="709"/>
        <w:rPr>
          <w:rFonts w:ascii="Times New Roman" w:hAnsi="Times New Roman"/>
          <w:color w:val="auto"/>
          <w:sz w:val="28"/>
          <w:szCs w:val="28"/>
        </w:rPr>
      </w:pPr>
      <w:r w:rsidRPr="006D7B6B">
        <w:rPr>
          <w:rFonts w:ascii="Times New Roman" w:hAnsi="Times New Roman"/>
          <w:color w:val="auto"/>
          <w:sz w:val="28"/>
          <w:szCs w:val="28"/>
        </w:rPr>
        <w:t>Выпускники</w:t>
      </w:r>
      <w:r w:rsidR="00BD27B4">
        <w:rPr>
          <w:rFonts w:ascii="Times New Roman" w:hAnsi="Times New Roman"/>
          <w:color w:val="auto"/>
          <w:sz w:val="28"/>
          <w:szCs w:val="28"/>
        </w:rPr>
        <w:t xml:space="preserve"> МБОУ СОШ 68</w:t>
      </w:r>
      <w:r w:rsidRPr="006D7B6B">
        <w:rPr>
          <w:rFonts w:ascii="Times New Roman" w:hAnsi="Times New Roman"/>
          <w:color w:val="auto"/>
          <w:sz w:val="28"/>
          <w:szCs w:val="28"/>
        </w:rPr>
        <w:t xml:space="preserve"> овладеют техникой чтения </w:t>
      </w:r>
      <w:r w:rsidRPr="006D7B6B">
        <w:rPr>
          <w:rFonts w:ascii="Times New Roman" w:hAnsi="Times New Roman"/>
          <w:bCs/>
          <w:color w:val="auto"/>
          <w:sz w:val="28"/>
          <w:szCs w:val="28"/>
        </w:rPr>
        <w:t>(</w:t>
      </w:r>
      <w:r w:rsidRPr="00413904">
        <w:rPr>
          <w:rFonts w:ascii="Times New Roman" w:hAnsi="Times New Roman"/>
          <w:bCs/>
          <w:color w:val="auto"/>
          <w:sz w:val="28"/>
          <w:szCs w:val="28"/>
        </w:rPr>
        <w:t>правильным плавным чтением, приближающимся к темпу нормальной речи</w:t>
      </w:r>
      <w:r w:rsidRPr="006D7B6B">
        <w:rPr>
          <w:rFonts w:ascii="Times New Roman" w:hAnsi="Times New Roman"/>
          <w:bCs/>
          <w:color w:val="auto"/>
          <w:sz w:val="28"/>
          <w:szCs w:val="28"/>
        </w:rPr>
        <w:t>)</w:t>
      </w:r>
      <w:r w:rsidRPr="006D7B6B">
        <w:rPr>
          <w:rFonts w:ascii="Times New Roman" w:hAnsi="Times New Roman"/>
          <w:color w:val="auto"/>
          <w:sz w:val="28"/>
          <w:szCs w:val="28"/>
        </w:rPr>
        <w:t>, приемами пони</w:t>
      </w:r>
      <w:r w:rsidRPr="006D7B6B">
        <w:rPr>
          <w:rFonts w:ascii="Times New Roman" w:hAnsi="Times New Roman"/>
          <w:color w:val="auto"/>
          <w:spacing w:val="2"/>
          <w:sz w:val="28"/>
          <w:szCs w:val="28"/>
        </w:rPr>
        <w:t xml:space="preserve">мания прочитанного и прослушанного произведения, элементарными приемами анализа, интерпретации и преобразования художественных, научно-популярных и учебных текстов. Научатся самостоятельно выбирать интересующую </w:t>
      </w:r>
      <w:r w:rsidRPr="006D7B6B">
        <w:rPr>
          <w:rFonts w:ascii="Times New Roman" w:hAnsi="Times New Roman"/>
          <w:color w:val="auto"/>
          <w:sz w:val="28"/>
          <w:szCs w:val="28"/>
        </w:rPr>
        <w:t>литературу, пользоваться словарями и справочниками, осознают себя как грамотного читателя, способного к творческой деятельности.</w:t>
      </w:r>
    </w:p>
    <w:p w:rsidR="006D7B6B" w:rsidRPr="00D604C2" w:rsidRDefault="006D7B6B" w:rsidP="00413904">
      <w:pPr>
        <w:pStyle w:val="Osnova"/>
        <w:tabs>
          <w:tab w:val="left" w:pos="142"/>
          <w:tab w:val="left" w:leader="dot" w:pos="624"/>
          <w:tab w:val="left" w:pos="709"/>
        </w:tabs>
        <w:spacing w:line="360" w:lineRule="auto"/>
        <w:ind w:firstLine="709"/>
        <w:rPr>
          <w:rStyle w:val="Zag11"/>
          <w:rFonts w:ascii="Times New Roman" w:eastAsia="@Arial Unicode MS" w:hAnsi="Times New Roman" w:cs="Times New Roman"/>
          <w:color w:val="auto"/>
          <w:sz w:val="28"/>
          <w:szCs w:val="28"/>
          <w:lang w:val="ru-RU"/>
        </w:rPr>
      </w:pPr>
      <w:r w:rsidRPr="006D7B6B">
        <w:rPr>
          <w:rStyle w:val="Zag11"/>
          <w:rFonts w:ascii="Times New Roman" w:eastAsia="@Arial Unicode MS" w:hAnsi="Times New Roman" w:cs="Times New Roman"/>
          <w:color w:val="auto"/>
          <w:sz w:val="28"/>
          <w:szCs w:val="28"/>
          <w:lang w:val="ru-RU"/>
        </w:rPr>
        <w:lastRenderedPageBreak/>
        <w:t xml:space="preserve">Школьники научатся вести диалог в различных коммуникативных ситуациях, соблюдая правила речевого этикета, участвовать в обсуждении </w:t>
      </w:r>
      <w:r w:rsidRPr="00D604C2">
        <w:rPr>
          <w:rStyle w:val="Zag11"/>
          <w:rFonts w:ascii="Times New Roman" w:eastAsia="@Arial Unicode MS" w:hAnsi="Times New Roman" w:cs="Times New Roman"/>
          <w:color w:val="auto"/>
          <w:sz w:val="28"/>
          <w:szCs w:val="28"/>
          <w:lang w:val="ru-RU"/>
        </w:rPr>
        <w:t>прослушанного (прочитанного) произведения. Они будут составлять несложные монологические высказывания о произведении (героях, событиях); устно передавать содержание текста по плану; составлять небольшие тексты повествовательного характера с элементами рассуждения и описания. Выпускники научатся декламировать (читать наизусть) стихотворные произведения. Они получат возможность научиться выступать перед знакомой аудиторией (сверстников, родителей, педагогов) с небольшими сообщениями, используя иллюстративный ряд (плакаты, презентацию).</w:t>
      </w:r>
    </w:p>
    <w:p w:rsidR="006D7B6B" w:rsidRPr="007C25ED" w:rsidRDefault="006D7B6B" w:rsidP="00413904">
      <w:pPr>
        <w:pStyle w:val="Osnova"/>
        <w:tabs>
          <w:tab w:val="left" w:pos="142"/>
          <w:tab w:val="left" w:leader="dot" w:pos="624"/>
          <w:tab w:val="left" w:pos="709"/>
        </w:tabs>
        <w:spacing w:line="360" w:lineRule="auto"/>
        <w:ind w:firstLine="709"/>
        <w:rPr>
          <w:rStyle w:val="Zag11"/>
          <w:rFonts w:ascii="Times New Roman" w:eastAsia="@Arial Unicode MS" w:hAnsi="Times New Roman" w:cs="Times New Roman"/>
          <w:color w:val="auto"/>
          <w:sz w:val="28"/>
          <w:szCs w:val="28"/>
          <w:lang w:val="ru-RU"/>
        </w:rPr>
      </w:pPr>
      <w:r w:rsidRPr="007C25ED">
        <w:rPr>
          <w:rStyle w:val="Zag11"/>
          <w:rFonts w:ascii="Times New Roman" w:eastAsia="@Arial Unicode MS" w:hAnsi="Times New Roman" w:cs="Times New Roman"/>
          <w:color w:val="auto"/>
          <w:sz w:val="28"/>
          <w:szCs w:val="28"/>
          <w:lang w:val="ru-RU"/>
        </w:rPr>
        <w:t>Выпускники начальной школы приобретут первичные умения работы с учебной и научно-популярной литературой, будут находить и использовать информацию для практической работы.</w:t>
      </w:r>
    </w:p>
    <w:p w:rsidR="006D7B6B" w:rsidRDefault="006D7B6B" w:rsidP="00413904">
      <w:pPr>
        <w:pStyle w:val="Osnova"/>
        <w:tabs>
          <w:tab w:val="left" w:pos="142"/>
          <w:tab w:val="left" w:leader="dot" w:pos="624"/>
          <w:tab w:val="left" w:pos="709"/>
        </w:tabs>
        <w:spacing w:line="360" w:lineRule="auto"/>
        <w:ind w:firstLine="709"/>
        <w:rPr>
          <w:rStyle w:val="Zag11"/>
          <w:rFonts w:ascii="Times New Roman" w:eastAsia="@Arial Unicode MS" w:hAnsi="Times New Roman" w:cs="Times New Roman"/>
          <w:color w:val="auto"/>
          <w:sz w:val="28"/>
          <w:szCs w:val="28"/>
          <w:lang w:val="ru-RU"/>
        </w:rPr>
      </w:pPr>
      <w:r w:rsidRPr="007C25ED">
        <w:rPr>
          <w:rStyle w:val="Zag11"/>
          <w:rFonts w:ascii="Times New Roman" w:eastAsia="@Arial Unicode MS" w:hAnsi="Times New Roman" w:cs="Times New Roman"/>
          <w:color w:val="auto"/>
          <w:sz w:val="28"/>
          <w:szCs w:val="28"/>
          <w:lang w:val="ru-RU"/>
        </w:rPr>
        <w:t>Выпускники овладеют основами коммуникативной деятельности, на практическом уровне осознают значимость работы в группе и освоят правила групповой работы.</w:t>
      </w:r>
    </w:p>
    <w:p w:rsidR="00BD27B4" w:rsidRPr="00BD27B4" w:rsidRDefault="00BD27B4" w:rsidP="00413904">
      <w:pPr>
        <w:pStyle w:val="Osnova"/>
        <w:tabs>
          <w:tab w:val="left" w:pos="142"/>
          <w:tab w:val="left" w:leader="dot" w:pos="624"/>
          <w:tab w:val="left" w:pos="709"/>
        </w:tabs>
        <w:spacing w:line="360" w:lineRule="auto"/>
        <w:ind w:firstLine="709"/>
        <w:rPr>
          <w:rStyle w:val="Zag11"/>
          <w:rFonts w:ascii="Times New Roman" w:eastAsia="@Arial Unicode MS" w:hAnsi="Times New Roman" w:cs="Times New Roman"/>
          <w:color w:val="auto"/>
          <w:sz w:val="28"/>
          <w:szCs w:val="28"/>
          <w:lang w:val="ru-RU"/>
        </w:rPr>
      </w:pPr>
      <w:r>
        <w:rPr>
          <w:rStyle w:val="Zag11"/>
          <w:rFonts w:ascii="Times New Roman" w:eastAsia="@Arial Unicode MS" w:hAnsi="Times New Roman" w:cs="Times New Roman"/>
          <w:color w:val="auto"/>
          <w:sz w:val="28"/>
          <w:szCs w:val="28"/>
          <w:lang w:val="ru-RU"/>
        </w:rPr>
        <w:t xml:space="preserve">УМК Школа </w:t>
      </w:r>
      <w:r>
        <w:rPr>
          <w:rStyle w:val="Zag11"/>
          <w:rFonts w:ascii="Times New Roman" w:eastAsia="@Arial Unicode MS" w:hAnsi="Times New Roman" w:cs="Times New Roman"/>
          <w:color w:val="auto"/>
          <w:sz w:val="28"/>
          <w:szCs w:val="28"/>
        </w:rPr>
        <w:t>XXI</w:t>
      </w:r>
      <w:r>
        <w:rPr>
          <w:rStyle w:val="Zag11"/>
          <w:rFonts w:ascii="Times New Roman" w:eastAsia="@Arial Unicode MS" w:hAnsi="Times New Roman" w:cs="Times New Roman"/>
          <w:color w:val="auto"/>
          <w:sz w:val="28"/>
          <w:szCs w:val="28"/>
          <w:lang w:val="ru-RU"/>
        </w:rPr>
        <w:t xml:space="preserve"> века</w:t>
      </w:r>
    </w:p>
    <w:p w:rsidR="00BD27B4" w:rsidRPr="00911815" w:rsidRDefault="00BD27B4" w:rsidP="00BD27B4">
      <w:pPr>
        <w:jc w:val="center"/>
        <w:rPr>
          <w:b/>
          <w:sz w:val="28"/>
          <w:szCs w:val="28"/>
        </w:rPr>
      </w:pPr>
      <w:r w:rsidRPr="00911815">
        <w:rPr>
          <w:b/>
          <w:sz w:val="28"/>
          <w:szCs w:val="28"/>
        </w:rPr>
        <w:t>1 класс</w:t>
      </w:r>
    </w:p>
    <w:p w:rsidR="00BD27B4" w:rsidRPr="00911815" w:rsidRDefault="00BD27B4" w:rsidP="00BD27B4">
      <w:pPr>
        <w:rPr>
          <w:sz w:val="28"/>
          <w:szCs w:val="28"/>
        </w:rPr>
      </w:pPr>
      <w:r w:rsidRPr="00911815">
        <w:rPr>
          <w:sz w:val="28"/>
          <w:szCs w:val="28"/>
        </w:rPr>
        <w:t>К концу обучения в 1 классе ученик достигнет следующих результатов.</w:t>
      </w:r>
    </w:p>
    <w:p w:rsidR="00BD27B4" w:rsidRPr="00911815" w:rsidRDefault="00BD27B4" w:rsidP="00BD27B4">
      <w:pPr>
        <w:ind w:firstLine="708"/>
        <w:jc w:val="both"/>
        <w:rPr>
          <w:b/>
          <w:sz w:val="28"/>
          <w:szCs w:val="28"/>
        </w:rPr>
      </w:pPr>
      <w:r w:rsidRPr="00911815">
        <w:rPr>
          <w:b/>
          <w:sz w:val="28"/>
          <w:szCs w:val="28"/>
        </w:rPr>
        <w:t>Раздел «Виды речевой и читательской деятельности»</w:t>
      </w:r>
    </w:p>
    <w:p w:rsidR="00BD27B4" w:rsidRPr="00911815" w:rsidRDefault="00BD27B4" w:rsidP="00BD27B4">
      <w:pPr>
        <w:ind w:firstLine="708"/>
        <w:jc w:val="both"/>
        <w:rPr>
          <w:i/>
          <w:sz w:val="28"/>
          <w:szCs w:val="28"/>
        </w:rPr>
      </w:pPr>
      <w:r w:rsidRPr="00911815">
        <w:rPr>
          <w:i/>
          <w:sz w:val="28"/>
          <w:szCs w:val="28"/>
        </w:rPr>
        <w:t xml:space="preserve">Ученик научится: </w:t>
      </w:r>
    </w:p>
    <w:p w:rsidR="00BD27B4" w:rsidRPr="00911815" w:rsidRDefault="00BD27B4" w:rsidP="00BD27B4">
      <w:pPr>
        <w:jc w:val="both"/>
        <w:rPr>
          <w:sz w:val="28"/>
          <w:szCs w:val="28"/>
        </w:rPr>
      </w:pPr>
      <w:r w:rsidRPr="00911815">
        <w:rPr>
          <w:sz w:val="28"/>
          <w:szCs w:val="28"/>
        </w:rPr>
        <w:t xml:space="preserve"> - понимать содержание прослушанных произведений;</w:t>
      </w:r>
    </w:p>
    <w:p w:rsidR="00BD27B4" w:rsidRPr="00911815" w:rsidRDefault="00BD27B4" w:rsidP="00BD27B4">
      <w:pPr>
        <w:jc w:val="both"/>
        <w:rPr>
          <w:sz w:val="28"/>
          <w:szCs w:val="28"/>
        </w:rPr>
      </w:pPr>
      <w:r w:rsidRPr="00911815">
        <w:rPr>
          <w:sz w:val="28"/>
          <w:szCs w:val="28"/>
        </w:rPr>
        <w:t>- осознанно воспринимать и различать произведения фольклора   (скороговорки, загадки, песни, сказки) и художественной литературы               ( рассказ, стихотворение, сказка);</w:t>
      </w:r>
    </w:p>
    <w:p w:rsidR="00BD27B4" w:rsidRPr="00911815" w:rsidRDefault="00BD27B4" w:rsidP="00BD27B4">
      <w:pPr>
        <w:jc w:val="both"/>
        <w:rPr>
          <w:sz w:val="28"/>
          <w:szCs w:val="28"/>
        </w:rPr>
      </w:pPr>
      <w:r w:rsidRPr="00911815">
        <w:rPr>
          <w:sz w:val="28"/>
          <w:szCs w:val="28"/>
        </w:rPr>
        <w:t>- читать вслух произведения разных жанров и отвечать на вопросы по содержанию;</w:t>
      </w:r>
    </w:p>
    <w:p w:rsidR="00BD27B4" w:rsidRPr="00911815" w:rsidRDefault="00BD27B4" w:rsidP="00BD27B4">
      <w:pPr>
        <w:jc w:val="both"/>
        <w:rPr>
          <w:sz w:val="28"/>
          <w:szCs w:val="28"/>
        </w:rPr>
      </w:pPr>
      <w:r w:rsidRPr="00911815">
        <w:rPr>
          <w:sz w:val="28"/>
          <w:szCs w:val="28"/>
        </w:rPr>
        <w:t xml:space="preserve">- правильно называть произведение (фамилию автора и заглавие); </w:t>
      </w:r>
    </w:p>
    <w:p w:rsidR="00BD27B4" w:rsidRPr="00911815" w:rsidRDefault="00BD27B4" w:rsidP="00BD27B4">
      <w:pPr>
        <w:jc w:val="both"/>
        <w:rPr>
          <w:sz w:val="28"/>
          <w:szCs w:val="28"/>
        </w:rPr>
      </w:pPr>
      <w:r w:rsidRPr="00911815">
        <w:rPr>
          <w:sz w:val="28"/>
          <w:szCs w:val="28"/>
        </w:rPr>
        <w:t xml:space="preserve">-моделировать обложку книги: указывать фамилию автора, заглавие, жанр и тему (о Родине, о детях, о природе, о животных). </w:t>
      </w:r>
    </w:p>
    <w:p w:rsidR="00BD27B4" w:rsidRPr="00911815" w:rsidRDefault="00BD27B4" w:rsidP="00BD27B4">
      <w:pPr>
        <w:ind w:firstLine="708"/>
        <w:jc w:val="both"/>
        <w:rPr>
          <w:i/>
          <w:sz w:val="28"/>
          <w:szCs w:val="28"/>
        </w:rPr>
      </w:pPr>
      <w:r w:rsidRPr="00911815">
        <w:rPr>
          <w:i/>
          <w:sz w:val="28"/>
          <w:szCs w:val="28"/>
        </w:rPr>
        <w:t xml:space="preserve">Ученик получит возможность научиться: </w:t>
      </w:r>
    </w:p>
    <w:p w:rsidR="00BD27B4" w:rsidRPr="00911815" w:rsidRDefault="00BD27B4" w:rsidP="00BD27B4">
      <w:pPr>
        <w:jc w:val="both"/>
        <w:rPr>
          <w:sz w:val="28"/>
          <w:szCs w:val="28"/>
        </w:rPr>
      </w:pPr>
      <w:r w:rsidRPr="00911815">
        <w:rPr>
          <w:sz w:val="28"/>
          <w:szCs w:val="28"/>
        </w:rPr>
        <w:t xml:space="preserve">- понимать нравственное содержание прочитанного произведения; </w:t>
      </w:r>
    </w:p>
    <w:p w:rsidR="00BD27B4" w:rsidRPr="00911815" w:rsidRDefault="00BD27B4" w:rsidP="00BD27B4">
      <w:pPr>
        <w:jc w:val="both"/>
        <w:rPr>
          <w:sz w:val="28"/>
          <w:szCs w:val="28"/>
        </w:rPr>
      </w:pPr>
      <w:r w:rsidRPr="00911815">
        <w:rPr>
          <w:sz w:val="28"/>
          <w:szCs w:val="28"/>
        </w:rPr>
        <w:t xml:space="preserve">- высказывать суждения о произведении и поступках героев; </w:t>
      </w:r>
    </w:p>
    <w:p w:rsidR="00BD27B4" w:rsidRPr="00911815" w:rsidRDefault="00BD27B4" w:rsidP="00BD27B4">
      <w:pPr>
        <w:jc w:val="both"/>
        <w:rPr>
          <w:sz w:val="28"/>
          <w:szCs w:val="28"/>
        </w:rPr>
      </w:pPr>
      <w:r w:rsidRPr="00911815">
        <w:rPr>
          <w:sz w:val="28"/>
          <w:szCs w:val="28"/>
        </w:rPr>
        <w:t xml:space="preserve">- узнавать изученные произведения по отрывкам из них; </w:t>
      </w:r>
    </w:p>
    <w:p w:rsidR="00BD27B4" w:rsidRPr="00911815" w:rsidRDefault="00BD27B4" w:rsidP="00BD27B4">
      <w:pPr>
        <w:jc w:val="both"/>
        <w:rPr>
          <w:sz w:val="28"/>
          <w:szCs w:val="28"/>
        </w:rPr>
      </w:pPr>
      <w:r w:rsidRPr="00911815">
        <w:rPr>
          <w:sz w:val="28"/>
          <w:szCs w:val="28"/>
        </w:rPr>
        <w:t xml:space="preserve">- оформлять информацию о произведении или книге в виде модели. </w:t>
      </w:r>
    </w:p>
    <w:p w:rsidR="00BD27B4" w:rsidRPr="00911815" w:rsidRDefault="00BD27B4" w:rsidP="00BD27B4">
      <w:pPr>
        <w:ind w:firstLine="708"/>
        <w:jc w:val="both"/>
        <w:rPr>
          <w:b/>
          <w:sz w:val="28"/>
          <w:szCs w:val="28"/>
        </w:rPr>
      </w:pPr>
      <w:r w:rsidRPr="00911815">
        <w:rPr>
          <w:b/>
          <w:sz w:val="28"/>
          <w:szCs w:val="28"/>
        </w:rPr>
        <w:t xml:space="preserve">Раздел «Литературоведческая пропедевтика» </w:t>
      </w:r>
    </w:p>
    <w:p w:rsidR="00BD27B4" w:rsidRPr="00911815" w:rsidRDefault="00BD27B4" w:rsidP="00BD27B4">
      <w:pPr>
        <w:ind w:firstLine="708"/>
        <w:jc w:val="both"/>
        <w:rPr>
          <w:i/>
          <w:sz w:val="28"/>
          <w:szCs w:val="28"/>
        </w:rPr>
      </w:pPr>
      <w:r w:rsidRPr="00911815">
        <w:rPr>
          <w:i/>
          <w:sz w:val="28"/>
          <w:szCs w:val="28"/>
        </w:rPr>
        <w:t>Ученик научится:</w:t>
      </w:r>
    </w:p>
    <w:p w:rsidR="00BD27B4" w:rsidRPr="00911815" w:rsidRDefault="00BD27B4" w:rsidP="00BD27B4">
      <w:pPr>
        <w:jc w:val="both"/>
        <w:rPr>
          <w:sz w:val="28"/>
          <w:szCs w:val="28"/>
        </w:rPr>
      </w:pPr>
      <w:r w:rsidRPr="00911815">
        <w:rPr>
          <w:sz w:val="28"/>
          <w:szCs w:val="28"/>
        </w:rPr>
        <w:lastRenderedPageBreak/>
        <w:t xml:space="preserve"> - определять на практическом уровне и называть жанры и темы изучаемых произведений; </w:t>
      </w:r>
    </w:p>
    <w:p w:rsidR="00BD27B4" w:rsidRPr="00911815" w:rsidRDefault="00BD27B4" w:rsidP="00BD27B4">
      <w:pPr>
        <w:jc w:val="both"/>
        <w:rPr>
          <w:sz w:val="28"/>
          <w:szCs w:val="28"/>
        </w:rPr>
      </w:pPr>
      <w:r w:rsidRPr="00911815">
        <w:rPr>
          <w:sz w:val="28"/>
          <w:szCs w:val="28"/>
        </w:rPr>
        <w:t xml:space="preserve">- использовать в речи литературоведческие понятия (произведение, заголовок,     фамилия автора, название произведения); </w:t>
      </w:r>
    </w:p>
    <w:p w:rsidR="00BD27B4" w:rsidRPr="00911815" w:rsidRDefault="00BD27B4" w:rsidP="00BD27B4">
      <w:pPr>
        <w:jc w:val="both"/>
        <w:rPr>
          <w:sz w:val="28"/>
          <w:szCs w:val="28"/>
        </w:rPr>
      </w:pPr>
      <w:r w:rsidRPr="00911815">
        <w:rPr>
          <w:sz w:val="28"/>
          <w:szCs w:val="28"/>
        </w:rPr>
        <w:t xml:space="preserve">-   различать стихотворение, сказку, рассказ, загадку, пословицу; </w:t>
      </w:r>
    </w:p>
    <w:p w:rsidR="00BD27B4" w:rsidRPr="00911815" w:rsidRDefault="00BD27B4" w:rsidP="00BD27B4">
      <w:pPr>
        <w:jc w:val="both"/>
        <w:rPr>
          <w:sz w:val="28"/>
          <w:szCs w:val="28"/>
        </w:rPr>
      </w:pPr>
      <w:r w:rsidRPr="00911815">
        <w:rPr>
          <w:sz w:val="28"/>
          <w:szCs w:val="28"/>
        </w:rPr>
        <w:t xml:space="preserve">- сравнивать и выделять особенности фольклорных и авторских сказок. </w:t>
      </w:r>
    </w:p>
    <w:p w:rsidR="00BD27B4" w:rsidRPr="00911815" w:rsidRDefault="00BD27B4" w:rsidP="00BD27B4">
      <w:pPr>
        <w:ind w:firstLine="708"/>
        <w:jc w:val="both"/>
        <w:rPr>
          <w:i/>
          <w:sz w:val="28"/>
          <w:szCs w:val="28"/>
        </w:rPr>
      </w:pPr>
      <w:r w:rsidRPr="00911815">
        <w:rPr>
          <w:i/>
          <w:sz w:val="28"/>
          <w:szCs w:val="28"/>
        </w:rPr>
        <w:t xml:space="preserve">Ученик получит возможность научиться: </w:t>
      </w:r>
    </w:p>
    <w:p w:rsidR="00BD27B4" w:rsidRPr="00911815" w:rsidRDefault="00BD27B4" w:rsidP="00BD27B4">
      <w:pPr>
        <w:jc w:val="both"/>
        <w:rPr>
          <w:sz w:val="28"/>
          <w:szCs w:val="28"/>
        </w:rPr>
      </w:pPr>
      <w:r w:rsidRPr="00911815">
        <w:rPr>
          <w:sz w:val="28"/>
          <w:szCs w:val="28"/>
        </w:rPr>
        <w:t>- сравнивать тексты сказок и стихотворений, загадок и пословиц;</w:t>
      </w:r>
    </w:p>
    <w:p w:rsidR="00BD27B4" w:rsidRPr="00911815" w:rsidRDefault="00BD27B4" w:rsidP="00BD27B4">
      <w:pPr>
        <w:jc w:val="both"/>
        <w:rPr>
          <w:sz w:val="28"/>
          <w:szCs w:val="28"/>
        </w:rPr>
      </w:pPr>
      <w:r w:rsidRPr="00911815">
        <w:rPr>
          <w:sz w:val="28"/>
          <w:szCs w:val="28"/>
        </w:rPr>
        <w:t>-  находить в тексте произведения сравнения, обращения;</w:t>
      </w:r>
    </w:p>
    <w:p w:rsidR="00BD27B4" w:rsidRPr="00911815" w:rsidRDefault="00BD27B4" w:rsidP="00BD27B4">
      <w:pPr>
        <w:jc w:val="both"/>
        <w:rPr>
          <w:sz w:val="28"/>
          <w:szCs w:val="28"/>
        </w:rPr>
      </w:pPr>
      <w:r w:rsidRPr="00911815">
        <w:rPr>
          <w:sz w:val="28"/>
          <w:szCs w:val="28"/>
        </w:rPr>
        <w:t xml:space="preserve">- находить в тексте и читать диалоги героев; </w:t>
      </w:r>
    </w:p>
    <w:p w:rsidR="00BD27B4" w:rsidRPr="00911815" w:rsidRDefault="00BD27B4" w:rsidP="00BD27B4">
      <w:pPr>
        <w:jc w:val="both"/>
        <w:rPr>
          <w:sz w:val="28"/>
          <w:szCs w:val="28"/>
        </w:rPr>
      </w:pPr>
      <w:r w:rsidRPr="00911815">
        <w:rPr>
          <w:sz w:val="28"/>
          <w:szCs w:val="28"/>
        </w:rPr>
        <w:t xml:space="preserve">- определять примерную тему книги по обложке и иллюстрациям. </w:t>
      </w:r>
    </w:p>
    <w:p w:rsidR="00BD27B4" w:rsidRPr="00911815" w:rsidRDefault="00BD27B4" w:rsidP="00BD27B4">
      <w:pPr>
        <w:ind w:firstLine="708"/>
        <w:jc w:val="both"/>
        <w:rPr>
          <w:b/>
          <w:sz w:val="28"/>
          <w:szCs w:val="28"/>
        </w:rPr>
      </w:pPr>
      <w:r w:rsidRPr="00911815">
        <w:rPr>
          <w:b/>
          <w:sz w:val="28"/>
          <w:szCs w:val="28"/>
        </w:rPr>
        <w:t>Раздел «Творческая деятельность»</w:t>
      </w:r>
    </w:p>
    <w:p w:rsidR="00BD27B4" w:rsidRPr="00911815" w:rsidRDefault="00BD27B4" w:rsidP="00BD27B4">
      <w:pPr>
        <w:ind w:firstLine="708"/>
        <w:jc w:val="both"/>
        <w:rPr>
          <w:i/>
          <w:sz w:val="28"/>
          <w:szCs w:val="28"/>
        </w:rPr>
      </w:pPr>
      <w:r w:rsidRPr="00911815">
        <w:rPr>
          <w:i/>
          <w:sz w:val="28"/>
          <w:szCs w:val="28"/>
        </w:rPr>
        <w:t xml:space="preserve">Ученик научится: </w:t>
      </w:r>
    </w:p>
    <w:p w:rsidR="00BD27B4" w:rsidRPr="00911815" w:rsidRDefault="00BD27B4" w:rsidP="00BD27B4">
      <w:pPr>
        <w:jc w:val="both"/>
        <w:rPr>
          <w:sz w:val="28"/>
          <w:szCs w:val="28"/>
        </w:rPr>
      </w:pPr>
      <w:r w:rsidRPr="00911815">
        <w:rPr>
          <w:sz w:val="28"/>
          <w:szCs w:val="28"/>
        </w:rPr>
        <w:t xml:space="preserve">- читать по ролям небольшие произведения в диалогической форме; </w:t>
      </w:r>
    </w:p>
    <w:p w:rsidR="00BD27B4" w:rsidRPr="00911815" w:rsidRDefault="00BD27B4" w:rsidP="00BD27B4">
      <w:pPr>
        <w:jc w:val="both"/>
        <w:rPr>
          <w:sz w:val="28"/>
          <w:szCs w:val="28"/>
        </w:rPr>
      </w:pPr>
      <w:r w:rsidRPr="00911815">
        <w:rPr>
          <w:sz w:val="28"/>
          <w:szCs w:val="28"/>
        </w:rPr>
        <w:t xml:space="preserve">- моделировать «живые картины» к отдельным эпизодам; </w:t>
      </w:r>
    </w:p>
    <w:p w:rsidR="00BD27B4" w:rsidRPr="00911815" w:rsidRDefault="00BD27B4" w:rsidP="00BD27B4">
      <w:pPr>
        <w:jc w:val="both"/>
        <w:rPr>
          <w:sz w:val="28"/>
          <w:szCs w:val="28"/>
        </w:rPr>
      </w:pPr>
      <w:r w:rsidRPr="00911815">
        <w:rPr>
          <w:sz w:val="28"/>
          <w:szCs w:val="28"/>
        </w:rPr>
        <w:t>- придумывать истории с героями изученных произведений.</w:t>
      </w:r>
    </w:p>
    <w:p w:rsidR="00BD27B4" w:rsidRPr="00911815" w:rsidRDefault="00BD27B4" w:rsidP="00BD27B4">
      <w:pPr>
        <w:ind w:firstLine="708"/>
        <w:jc w:val="both"/>
        <w:rPr>
          <w:i/>
          <w:sz w:val="28"/>
          <w:szCs w:val="28"/>
        </w:rPr>
      </w:pPr>
      <w:r w:rsidRPr="00911815">
        <w:rPr>
          <w:i/>
          <w:sz w:val="28"/>
          <w:szCs w:val="28"/>
        </w:rPr>
        <w:t>Ученик получит возможность научиться:</w:t>
      </w:r>
    </w:p>
    <w:p w:rsidR="00BD27B4" w:rsidRPr="00911815" w:rsidRDefault="00BD27B4" w:rsidP="00BD27B4">
      <w:pPr>
        <w:jc w:val="both"/>
        <w:rPr>
          <w:sz w:val="28"/>
          <w:szCs w:val="28"/>
        </w:rPr>
      </w:pPr>
      <w:r w:rsidRPr="00911815">
        <w:rPr>
          <w:sz w:val="28"/>
          <w:szCs w:val="28"/>
        </w:rPr>
        <w:t xml:space="preserve"> - иллюстрировать отдельные эпизоды произведения; </w:t>
      </w:r>
    </w:p>
    <w:p w:rsidR="00BD27B4" w:rsidRPr="00911815" w:rsidRDefault="00BD27B4" w:rsidP="00BD27B4">
      <w:pPr>
        <w:jc w:val="both"/>
        <w:rPr>
          <w:sz w:val="28"/>
          <w:szCs w:val="28"/>
        </w:rPr>
      </w:pPr>
      <w:r w:rsidRPr="00911815">
        <w:rPr>
          <w:sz w:val="28"/>
          <w:szCs w:val="28"/>
        </w:rPr>
        <w:t xml:space="preserve">- инсценировать отдельные эпизоды произведения в парах или группах; </w:t>
      </w:r>
    </w:p>
    <w:p w:rsidR="00BD27B4" w:rsidRPr="00911815" w:rsidRDefault="00BD27B4" w:rsidP="00BD27B4">
      <w:pPr>
        <w:jc w:val="both"/>
        <w:rPr>
          <w:sz w:val="28"/>
          <w:szCs w:val="28"/>
        </w:rPr>
      </w:pPr>
      <w:r w:rsidRPr="00911815">
        <w:rPr>
          <w:sz w:val="28"/>
          <w:szCs w:val="28"/>
        </w:rPr>
        <w:t>- создавать устно небольшие произведения (истории, комиксы);</w:t>
      </w:r>
    </w:p>
    <w:p w:rsidR="00BD27B4" w:rsidRPr="00911815" w:rsidRDefault="00BD27B4" w:rsidP="00BD27B4">
      <w:pPr>
        <w:jc w:val="both"/>
        <w:rPr>
          <w:sz w:val="28"/>
          <w:szCs w:val="28"/>
        </w:rPr>
      </w:pPr>
      <w:r w:rsidRPr="00911815">
        <w:rPr>
          <w:sz w:val="28"/>
          <w:szCs w:val="28"/>
        </w:rPr>
        <w:t>- пересказывать эпизоды от лица героя или от своего лица.</w:t>
      </w:r>
    </w:p>
    <w:p w:rsidR="00BD27B4" w:rsidRPr="00911815" w:rsidRDefault="00BD27B4" w:rsidP="00BD27B4">
      <w:pPr>
        <w:ind w:firstLine="708"/>
        <w:jc w:val="both"/>
        <w:rPr>
          <w:b/>
          <w:sz w:val="28"/>
          <w:szCs w:val="28"/>
        </w:rPr>
      </w:pPr>
      <w:r w:rsidRPr="00911815">
        <w:rPr>
          <w:b/>
          <w:sz w:val="28"/>
          <w:szCs w:val="28"/>
        </w:rPr>
        <w:t xml:space="preserve">Раздел «Чтение: работа с информацией» </w:t>
      </w:r>
    </w:p>
    <w:p w:rsidR="00BD27B4" w:rsidRPr="00911815" w:rsidRDefault="00BD27B4" w:rsidP="00BD27B4">
      <w:pPr>
        <w:ind w:firstLine="708"/>
        <w:jc w:val="both"/>
        <w:rPr>
          <w:i/>
          <w:sz w:val="28"/>
          <w:szCs w:val="28"/>
        </w:rPr>
      </w:pPr>
      <w:r w:rsidRPr="00911815">
        <w:rPr>
          <w:i/>
          <w:sz w:val="28"/>
          <w:szCs w:val="28"/>
        </w:rPr>
        <w:t xml:space="preserve">Ученик научится: </w:t>
      </w:r>
    </w:p>
    <w:p w:rsidR="00BD27B4" w:rsidRPr="00911815" w:rsidRDefault="00BD27B4" w:rsidP="00BD27B4">
      <w:pPr>
        <w:jc w:val="both"/>
        <w:rPr>
          <w:i/>
          <w:sz w:val="28"/>
          <w:szCs w:val="28"/>
        </w:rPr>
      </w:pPr>
      <w:r w:rsidRPr="00911815">
        <w:rPr>
          <w:i/>
          <w:sz w:val="28"/>
          <w:szCs w:val="28"/>
        </w:rPr>
        <w:t xml:space="preserve">- </w:t>
      </w:r>
      <w:r w:rsidRPr="00911815">
        <w:rPr>
          <w:sz w:val="28"/>
          <w:szCs w:val="28"/>
        </w:rPr>
        <w:t>понимать содержание  прослушанных и самостоятельно прочитанных произведений;</w:t>
      </w:r>
    </w:p>
    <w:p w:rsidR="00BD27B4" w:rsidRPr="00911815" w:rsidRDefault="00BD27B4" w:rsidP="00BD27B4">
      <w:pPr>
        <w:jc w:val="both"/>
        <w:rPr>
          <w:sz w:val="28"/>
          <w:szCs w:val="28"/>
        </w:rPr>
      </w:pPr>
      <w:r w:rsidRPr="00911815">
        <w:rPr>
          <w:sz w:val="28"/>
          <w:szCs w:val="28"/>
        </w:rPr>
        <w:t>- находить в тексте информацию о героях, произведении или книге, заданную в явном виде;</w:t>
      </w:r>
    </w:p>
    <w:p w:rsidR="00BD27B4" w:rsidRPr="00911815" w:rsidRDefault="00BD27B4" w:rsidP="00BD27B4">
      <w:pPr>
        <w:jc w:val="both"/>
        <w:rPr>
          <w:sz w:val="28"/>
          <w:szCs w:val="28"/>
        </w:rPr>
      </w:pPr>
      <w:r w:rsidRPr="00911815">
        <w:rPr>
          <w:sz w:val="28"/>
          <w:szCs w:val="28"/>
        </w:rPr>
        <w:t>- определять тему текста;</w:t>
      </w:r>
    </w:p>
    <w:p w:rsidR="00BD27B4" w:rsidRPr="00911815" w:rsidRDefault="00BD27B4" w:rsidP="00BD27B4">
      <w:pPr>
        <w:jc w:val="both"/>
        <w:rPr>
          <w:sz w:val="28"/>
          <w:szCs w:val="28"/>
        </w:rPr>
      </w:pPr>
      <w:r w:rsidRPr="00911815">
        <w:rPr>
          <w:sz w:val="28"/>
          <w:szCs w:val="28"/>
        </w:rPr>
        <w:t xml:space="preserve">- работать с несложным и таблицами, схемами, моделями; </w:t>
      </w:r>
    </w:p>
    <w:p w:rsidR="00BD27B4" w:rsidRPr="00911815" w:rsidRDefault="00BD27B4" w:rsidP="00BD27B4">
      <w:pPr>
        <w:jc w:val="both"/>
        <w:rPr>
          <w:sz w:val="28"/>
          <w:szCs w:val="28"/>
        </w:rPr>
      </w:pPr>
      <w:r w:rsidRPr="00911815">
        <w:rPr>
          <w:sz w:val="28"/>
          <w:szCs w:val="28"/>
        </w:rPr>
        <w:t>- сравнивать произведения по таблице.</w:t>
      </w:r>
    </w:p>
    <w:p w:rsidR="00BD27B4" w:rsidRPr="00911815" w:rsidRDefault="00BD27B4" w:rsidP="00BD27B4">
      <w:pPr>
        <w:ind w:firstLine="708"/>
        <w:jc w:val="both"/>
        <w:rPr>
          <w:i/>
          <w:sz w:val="28"/>
          <w:szCs w:val="28"/>
        </w:rPr>
      </w:pPr>
      <w:r w:rsidRPr="00911815">
        <w:rPr>
          <w:i/>
          <w:sz w:val="28"/>
          <w:szCs w:val="28"/>
        </w:rPr>
        <w:t xml:space="preserve">Ученик получит возможность научиться: </w:t>
      </w:r>
    </w:p>
    <w:p w:rsidR="00BD27B4" w:rsidRPr="00911815" w:rsidRDefault="00BD27B4" w:rsidP="00BD27B4">
      <w:pPr>
        <w:jc w:val="both"/>
        <w:rPr>
          <w:sz w:val="28"/>
          <w:szCs w:val="28"/>
        </w:rPr>
      </w:pPr>
      <w:r w:rsidRPr="00911815">
        <w:rPr>
          <w:sz w:val="28"/>
          <w:szCs w:val="28"/>
        </w:rPr>
        <w:t xml:space="preserve">- находить информацию о произведении и книге (фамилия автора, жанр, тема); </w:t>
      </w:r>
    </w:p>
    <w:p w:rsidR="00BD27B4" w:rsidRPr="00911815" w:rsidRDefault="00BD27B4" w:rsidP="00BD27B4">
      <w:pPr>
        <w:jc w:val="both"/>
        <w:rPr>
          <w:sz w:val="28"/>
          <w:szCs w:val="28"/>
        </w:rPr>
      </w:pPr>
      <w:r w:rsidRPr="00911815">
        <w:rPr>
          <w:sz w:val="28"/>
          <w:szCs w:val="28"/>
        </w:rPr>
        <w:t xml:space="preserve">- дополнять недостающими данными готовую таблицу, схему, модель; </w:t>
      </w:r>
    </w:p>
    <w:p w:rsidR="00BD27B4" w:rsidRPr="00911815" w:rsidRDefault="00BD27B4" w:rsidP="00BD27B4">
      <w:pPr>
        <w:jc w:val="both"/>
        <w:rPr>
          <w:sz w:val="28"/>
          <w:szCs w:val="28"/>
        </w:rPr>
      </w:pPr>
      <w:r w:rsidRPr="00911815">
        <w:rPr>
          <w:sz w:val="28"/>
          <w:szCs w:val="28"/>
        </w:rPr>
        <w:t xml:space="preserve">- находить в тексте информацию о героях произведений. </w:t>
      </w:r>
    </w:p>
    <w:p w:rsidR="00BD27B4" w:rsidRPr="00911815" w:rsidRDefault="00BD27B4" w:rsidP="00BD27B4">
      <w:pPr>
        <w:ind w:firstLine="708"/>
        <w:jc w:val="both"/>
        <w:rPr>
          <w:b/>
          <w:sz w:val="28"/>
          <w:szCs w:val="28"/>
        </w:rPr>
      </w:pPr>
    </w:p>
    <w:p w:rsidR="00BD27B4" w:rsidRPr="00911815" w:rsidRDefault="00BD27B4" w:rsidP="00BD27B4">
      <w:pPr>
        <w:ind w:firstLine="708"/>
        <w:jc w:val="center"/>
        <w:rPr>
          <w:b/>
          <w:sz w:val="28"/>
          <w:szCs w:val="28"/>
        </w:rPr>
      </w:pPr>
      <w:r w:rsidRPr="00911815">
        <w:rPr>
          <w:b/>
          <w:sz w:val="28"/>
          <w:szCs w:val="28"/>
        </w:rPr>
        <w:t>2 класс</w:t>
      </w:r>
    </w:p>
    <w:p w:rsidR="00BD27B4" w:rsidRPr="00911815" w:rsidRDefault="00BD27B4" w:rsidP="00BD27B4">
      <w:pPr>
        <w:ind w:firstLine="708"/>
        <w:jc w:val="both"/>
        <w:rPr>
          <w:sz w:val="28"/>
          <w:szCs w:val="28"/>
        </w:rPr>
      </w:pPr>
      <w:r w:rsidRPr="00911815">
        <w:rPr>
          <w:sz w:val="28"/>
          <w:szCs w:val="28"/>
        </w:rPr>
        <w:t>К концу обучения во 2 классе ученик достигнет следующих результатов.</w:t>
      </w:r>
    </w:p>
    <w:p w:rsidR="00BD27B4" w:rsidRPr="00911815" w:rsidRDefault="00BD27B4" w:rsidP="00BD27B4">
      <w:pPr>
        <w:jc w:val="both"/>
        <w:rPr>
          <w:b/>
          <w:sz w:val="28"/>
          <w:szCs w:val="28"/>
        </w:rPr>
      </w:pPr>
      <w:r w:rsidRPr="00911815">
        <w:rPr>
          <w:b/>
          <w:sz w:val="28"/>
          <w:szCs w:val="28"/>
        </w:rPr>
        <w:t>Раздел «Виды речевой и читательской деятельности»</w:t>
      </w:r>
    </w:p>
    <w:p w:rsidR="00BD27B4" w:rsidRPr="00911815" w:rsidRDefault="00BD27B4" w:rsidP="00BD27B4">
      <w:pPr>
        <w:jc w:val="both"/>
        <w:rPr>
          <w:i/>
          <w:sz w:val="28"/>
          <w:szCs w:val="28"/>
        </w:rPr>
      </w:pPr>
      <w:r w:rsidRPr="00911815">
        <w:rPr>
          <w:i/>
          <w:sz w:val="28"/>
          <w:szCs w:val="28"/>
        </w:rPr>
        <w:t xml:space="preserve">            Ученик научится:</w:t>
      </w:r>
    </w:p>
    <w:p w:rsidR="00BD27B4" w:rsidRPr="00911815" w:rsidRDefault="00BD27B4" w:rsidP="00BD27B4">
      <w:pPr>
        <w:shd w:val="clear" w:color="auto" w:fill="FFFFFF"/>
        <w:tabs>
          <w:tab w:val="left" w:pos="1134"/>
        </w:tabs>
        <w:spacing w:before="5"/>
        <w:ind w:right="-24"/>
        <w:jc w:val="both"/>
        <w:rPr>
          <w:sz w:val="28"/>
          <w:szCs w:val="28"/>
        </w:rPr>
      </w:pPr>
      <w:r w:rsidRPr="00911815">
        <w:rPr>
          <w:sz w:val="28"/>
          <w:szCs w:val="28"/>
        </w:rPr>
        <w:t>- читать вслух целыми словами в темпе, соответствующем возможностям второклассника и позволяющем понять прочитанное (не менее 55-60 слов в минуту);</w:t>
      </w:r>
    </w:p>
    <w:p w:rsidR="00BD27B4" w:rsidRPr="00911815" w:rsidRDefault="00BD27B4" w:rsidP="00BD27B4">
      <w:pPr>
        <w:shd w:val="clear" w:color="auto" w:fill="FFFFFF"/>
        <w:tabs>
          <w:tab w:val="left" w:pos="1134"/>
        </w:tabs>
        <w:spacing w:before="5"/>
        <w:ind w:right="-24"/>
        <w:jc w:val="both"/>
        <w:rPr>
          <w:sz w:val="28"/>
          <w:szCs w:val="28"/>
        </w:rPr>
      </w:pPr>
      <w:r w:rsidRPr="00911815">
        <w:rPr>
          <w:sz w:val="28"/>
          <w:szCs w:val="28"/>
        </w:rPr>
        <w:t>- читать молча (про себя) небольшие произведения под контролем учителя;</w:t>
      </w:r>
    </w:p>
    <w:p w:rsidR="00BD27B4" w:rsidRPr="00911815" w:rsidRDefault="00BD27B4" w:rsidP="00BD27B4">
      <w:pPr>
        <w:shd w:val="clear" w:color="auto" w:fill="FFFFFF"/>
        <w:tabs>
          <w:tab w:val="left" w:pos="1134"/>
        </w:tabs>
        <w:spacing w:before="5"/>
        <w:ind w:right="-24"/>
        <w:jc w:val="both"/>
        <w:rPr>
          <w:sz w:val="28"/>
          <w:szCs w:val="28"/>
        </w:rPr>
      </w:pPr>
      <w:r w:rsidRPr="00911815">
        <w:rPr>
          <w:sz w:val="28"/>
          <w:szCs w:val="28"/>
        </w:rPr>
        <w:t>-читать выразительно приготовленные тексты, соблюдая знаки препинания и выбирая тон, темп, соответствующие читаемому произведению;</w:t>
      </w:r>
    </w:p>
    <w:p w:rsidR="00BD27B4" w:rsidRPr="00911815" w:rsidRDefault="00BD27B4" w:rsidP="00BD27B4">
      <w:pPr>
        <w:shd w:val="clear" w:color="auto" w:fill="FFFFFF"/>
        <w:tabs>
          <w:tab w:val="left" w:pos="1134"/>
        </w:tabs>
        <w:spacing w:before="5"/>
        <w:ind w:right="-24"/>
        <w:jc w:val="both"/>
        <w:rPr>
          <w:sz w:val="28"/>
          <w:szCs w:val="28"/>
        </w:rPr>
      </w:pPr>
      <w:r w:rsidRPr="00911815">
        <w:rPr>
          <w:sz w:val="28"/>
          <w:szCs w:val="28"/>
        </w:rPr>
        <w:lastRenderedPageBreak/>
        <w:t>- отвечать на вопросы по содержанию произведения и вести диалог о произведении, героях и поступках;</w:t>
      </w:r>
    </w:p>
    <w:p w:rsidR="00BD27B4" w:rsidRPr="00911815" w:rsidRDefault="00BD27B4" w:rsidP="00BD27B4">
      <w:pPr>
        <w:shd w:val="clear" w:color="auto" w:fill="FFFFFF"/>
        <w:tabs>
          <w:tab w:val="left" w:pos="1134"/>
        </w:tabs>
        <w:spacing w:before="5"/>
        <w:ind w:right="-24"/>
        <w:jc w:val="both"/>
        <w:rPr>
          <w:sz w:val="28"/>
          <w:szCs w:val="28"/>
        </w:rPr>
      </w:pPr>
      <w:r w:rsidRPr="00911815">
        <w:rPr>
          <w:sz w:val="28"/>
          <w:szCs w:val="28"/>
        </w:rPr>
        <w:t>- определять тему, жанр и авторскую принадлежность произведения и книги, используя условно-символическое моделирование;</w:t>
      </w:r>
    </w:p>
    <w:p w:rsidR="00BD27B4" w:rsidRPr="00911815" w:rsidRDefault="00BD27B4" w:rsidP="00BD27B4">
      <w:pPr>
        <w:shd w:val="clear" w:color="auto" w:fill="FFFFFF"/>
        <w:tabs>
          <w:tab w:val="left" w:pos="1134"/>
        </w:tabs>
        <w:spacing w:before="5"/>
        <w:ind w:right="-24"/>
        <w:jc w:val="both"/>
        <w:rPr>
          <w:sz w:val="28"/>
          <w:szCs w:val="28"/>
        </w:rPr>
      </w:pPr>
      <w:r w:rsidRPr="00911815">
        <w:rPr>
          <w:sz w:val="28"/>
          <w:szCs w:val="28"/>
        </w:rPr>
        <w:t>- понимать и объяснять нравственное содержание прочитанного, соотносить поступки героев произведения с нравственными нормами;</w:t>
      </w:r>
    </w:p>
    <w:p w:rsidR="00BD27B4" w:rsidRPr="00911815" w:rsidRDefault="00BD27B4" w:rsidP="00BD27B4">
      <w:pPr>
        <w:shd w:val="clear" w:color="auto" w:fill="FFFFFF"/>
        <w:tabs>
          <w:tab w:val="left" w:pos="1134"/>
        </w:tabs>
        <w:spacing w:before="5"/>
        <w:ind w:right="-24"/>
        <w:jc w:val="both"/>
        <w:rPr>
          <w:sz w:val="28"/>
          <w:szCs w:val="28"/>
        </w:rPr>
      </w:pPr>
      <w:r w:rsidRPr="00911815">
        <w:rPr>
          <w:sz w:val="28"/>
          <w:szCs w:val="28"/>
        </w:rPr>
        <w:t>- находить в текстах произведений пословицы, сравнения и обращения;</w:t>
      </w:r>
    </w:p>
    <w:p w:rsidR="00BD27B4" w:rsidRPr="00911815" w:rsidRDefault="00BD27B4" w:rsidP="00BD27B4">
      <w:pPr>
        <w:shd w:val="clear" w:color="auto" w:fill="FFFFFF"/>
        <w:tabs>
          <w:tab w:val="left" w:pos="1134"/>
        </w:tabs>
        <w:spacing w:before="5"/>
        <w:ind w:right="-24"/>
        <w:jc w:val="both"/>
        <w:rPr>
          <w:sz w:val="28"/>
          <w:szCs w:val="28"/>
        </w:rPr>
      </w:pPr>
      <w:r w:rsidRPr="00911815">
        <w:rPr>
          <w:sz w:val="28"/>
          <w:szCs w:val="28"/>
        </w:rPr>
        <w:t>- пересказывать тексты изученных произведений по готовому плану и овладевать алгоритмами подготовки пересказов;</w:t>
      </w:r>
    </w:p>
    <w:p w:rsidR="00BD27B4" w:rsidRPr="00911815" w:rsidRDefault="00BD27B4" w:rsidP="00BD27B4">
      <w:pPr>
        <w:shd w:val="clear" w:color="auto" w:fill="FFFFFF"/>
        <w:tabs>
          <w:tab w:val="left" w:pos="1134"/>
        </w:tabs>
        <w:spacing w:before="5"/>
        <w:ind w:right="-24"/>
        <w:jc w:val="both"/>
        <w:rPr>
          <w:sz w:val="28"/>
          <w:szCs w:val="28"/>
        </w:rPr>
      </w:pPr>
      <w:r w:rsidRPr="00911815">
        <w:rPr>
          <w:sz w:val="28"/>
          <w:szCs w:val="28"/>
        </w:rPr>
        <w:t>- группировать книги по жанрам, темам и авторской принадлежности.</w:t>
      </w:r>
    </w:p>
    <w:p w:rsidR="00BD27B4" w:rsidRPr="00911815" w:rsidRDefault="00BD27B4" w:rsidP="00BD27B4">
      <w:pPr>
        <w:jc w:val="both"/>
        <w:rPr>
          <w:i/>
          <w:sz w:val="28"/>
          <w:szCs w:val="28"/>
        </w:rPr>
      </w:pPr>
      <w:r w:rsidRPr="00911815">
        <w:rPr>
          <w:i/>
          <w:sz w:val="28"/>
          <w:szCs w:val="28"/>
        </w:rPr>
        <w:t xml:space="preserve">                Ученик может научиться:</w:t>
      </w:r>
    </w:p>
    <w:p w:rsidR="00BD27B4" w:rsidRPr="00911815" w:rsidRDefault="00BD27B4" w:rsidP="00BD27B4">
      <w:pPr>
        <w:shd w:val="clear" w:color="auto" w:fill="FFFFFF"/>
        <w:tabs>
          <w:tab w:val="left" w:pos="1134"/>
        </w:tabs>
        <w:spacing w:before="5"/>
        <w:ind w:right="-24"/>
        <w:jc w:val="both"/>
        <w:rPr>
          <w:sz w:val="28"/>
          <w:szCs w:val="28"/>
        </w:rPr>
      </w:pPr>
      <w:r w:rsidRPr="00911815">
        <w:rPr>
          <w:sz w:val="28"/>
          <w:szCs w:val="28"/>
        </w:rPr>
        <w:t>- понимать и объяснять нравственное содержание прочитанного, высказывать своё мнение о поступках героев, ориентируясь на общепринятые моральные ценности;</w:t>
      </w:r>
    </w:p>
    <w:p w:rsidR="00BD27B4" w:rsidRPr="00911815" w:rsidRDefault="00BD27B4" w:rsidP="00BD27B4">
      <w:pPr>
        <w:shd w:val="clear" w:color="auto" w:fill="FFFFFF"/>
        <w:tabs>
          <w:tab w:val="left" w:pos="1134"/>
        </w:tabs>
        <w:spacing w:before="5"/>
        <w:ind w:right="-24"/>
        <w:jc w:val="both"/>
        <w:rPr>
          <w:sz w:val="28"/>
          <w:szCs w:val="28"/>
        </w:rPr>
      </w:pPr>
      <w:r w:rsidRPr="00911815">
        <w:rPr>
          <w:sz w:val="28"/>
          <w:szCs w:val="28"/>
        </w:rPr>
        <w:t xml:space="preserve"> -пользоваться умением читать молча (про себя) произведения и книги по собственному выбору по изучаемому разделу (теме);</w:t>
      </w:r>
    </w:p>
    <w:p w:rsidR="00BD27B4" w:rsidRPr="00911815" w:rsidRDefault="00BD27B4" w:rsidP="00BD27B4">
      <w:pPr>
        <w:shd w:val="clear" w:color="auto" w:fill="FFFFFF"/>
        <w:tabs>
          <w:tab w:val="left" w:pos="1134"/>
        </w:tabs>
        <w:spacing w:before="5"/>
        <w:ind w:right="-24"/>
        <w:jc w:val="both"/>
        <w:rPr>
          <w:sz w:val="28"/>
          <w:szCs w:val="28"/>
        </w:rPr>
      </w:pPr>
      <w:r w:rsidRPr="00911815">
        <w:rPr>
          <w:sz w:val="28"/>
          <w:szCs w:val="28"/>
        </w:rPr>
        <w:t>- пользоваться первичными, изучающими и поисковыми видами чтения в зависимости от цели чтения;</w:t>
      </w:r>
    </w:p>
    <w:p w:rsidR="00BD27B4" w:rsidRPr="00911815" w:rsidRDefault="00BD27B4" w:rsidP="00BD27B4">
      <w:pPr>
        <w:shd w:val="clear" w:color="auto" w:fill="FFFFFF"/>
        <w:tabs>
          <w:tab w:val="left" w:pos="1134"/>
        </w:tabs>
        <w:spacing w:before="5"/>
        <w:ind w:right="-24"/>
        <w:jc w:val="both"/>
        <w:rPr>
          <w:sz w:val="28"/>
          <w:szCs w:val="28"/>
        </w:rPr>
      </w:pPr>
      <w:r w:rsidRPr="00911815">
        <w:rPr>
          <w:sz w:val="28"/>
          <w:szCs w:val="28"/>
        </w:rPr>
        <w:t>- читать доступные периодические издания и находить в них произведения к изучаемым разделам или темам.</w:t>
      </w:r>
    </w:p>
    <w:p w:rsidR="00BD27B4" w:rsidRPr="00911815" w:rsidRDefault="00BD27B4" w:rsidP="00BD27B4">
      <w:pPr>
        <w:shd w:val="clear" w:color="auto" w:fill="FFFFFF"/>
        <w:tabs>
          <w:tab w:val="left" w:pos="4844"/>
        </w:tabs>
        <w:spacing w:before="5"/>
        <w:ind w:right="-24"/>
        <w:jc w:val="both"/>
        <w:rPr>
          <w:b/>
          <w:sz w:val="28"/>
          <w:szCs w:val="28"/>
        </w:rPr>
      </w:pPr>
      <w:r w:rsidRPr="00911815">
        <w:rPr>
          <w:b/>
          <w:sz w:val="28"/>
          <w:szCs w:val="28"/>
        </w:rPr>
        <w:t>Раздел «Литературоведческая пропедевтика»</w:t>
      </w:r>
    </w:p>
    <w:p w:rsidR="00BD27B4" w:rsidRPr="00911815" w:rsidRDefault="00BD27B4" w:rsidP="00BD27B4">
      <w:pPr>
        <w:shd w:val="clear" w:color="auto" w:fill="FFFFFF"/>
        <w:tabs>
          <w:tab w:val="left" w:pos="4844"/>
        </w:tabs>
        <w:spacing w:before="5"/>
        <w:ind w:right="-24"/>
        <w:jc w:val="both"/>
        <w:rPr>
          <w:i/>
          <w:sz w:val="28"/>
          <w:szCs w:val="28"/>
        </w:rPr>
      </w:pPr>
      <w:r w:rsidRPr="00911815">
        <w:rPr>
          <w:i/>
          <w:sz w:val="28"/>
          <w:szCs w:val="28"/>
        </w:rPr>
        <w:t xml:space="preserve">           Ученик научится:</w:t>
      </w:r>
    </w:p>
    <w:p w:rsidR="00BD27B4" w:rsidRPr="00911815" w:rsidRDefault="00BD27B4" w:rsidP="00BD27B4">
      <w:pPr>
        <w:shd w:val="clear" w:color="auto" w:fill="FFFFFF"/>
        <w:tabs>
          <w:tab w:val="left" w:pos="1134"/>
        </w:tabs>
        <w:spacing w:before="5"/>
        <w:ind w:right="-24"/>
        <w:jc w:val="both"/>
        <w:rPr>
          <w:sz w:val="28"/>
          <w:szCs w:val="28"/>
        </w:rPr>
      </w:pPr>
      <w:r w:rsidRPr="00911815">
        <w:rPr>
          <w:sz w:val="28"/>
          <w:szCs w:val="28"/>
        </w:rPr>
        <w:t>- различать стихотворный и прозаический  тексты;</w:t>
      </w:r>
    </w:p>
    <w:p w:rsidR="00BD27B4" w:rsidRPr="00911815" w:rsidRDefault="00BD27B4" w:rsidP="00BD27B4">
      <w:pPr>
        <w:shd w:val="clear" w:color="auto" w:fill="FFFFFF"/>
        <w:tabs>
          <w:tab w:val="left" w:pos="1134"/>
        </w:tabs>
        <w:spacing w:before="5"/>
        <w:ind w:right="-24"/>
        <w:jc w:val="both"/>
        <w:rPr>
          <w:sz w:val="28"/>
          <w:szCs w:val="28"/>
        </w:rPr>
      </w:pPr>
      <w:r w:rsidRPr="00911815">
        <w:rPr>
          <w:sz w:val="28"/>
          <w:szCs w:val="28"/>
        </w:rPr>
        <w:t>- определять особенности сказок, рассказов, стихотворений, загадок, выделяя существенные признаки;</w:t>
      </w:r>
    </w:p>
    <w:p w:rsidR="00BD27B4" w:rsidRPr="00911815" w:rsidRDefault="00BD27B4" w:rsidP="00BD27B4">
      <w:pPr>
        <w:shd w:val="clear" w:color="auto" w:fill="FFFFFF"/>
        <w:tabs>
          <w:tab w:val="left" w:pos="1134"/>
        </w:tabs>
        <w:spacing w:before="5"/>
        <w:ind w:right="-24"/>
        <w:jc w:val="both"/>
        <w:rPr>
          <w:sz w:val="28"/>
          <w:szCs w:val="28"/>
        </w:rPr>
      </w:pPr>
      <w:r w:rsidRPr="00911815">
        <w:rPr>
          <w:sz w:val="28"/>
          <w:szCs w:val="28"/>
        </w:rPr>
        <w:t>- различать пословицы и загадки по темам;</w:t>
      </w:r>
    </w:p>
    <w:p w:rsidR="00BD27B4" w:rsidRPr="00911815" w:rsidRDefault="00BD27B4" w:rsidP="00BD27B4">
      <w:pPr>
        <w:shd w:val="clear" w:color="auto" w:fill="FFFFFF"/>
        <w:tabs>
          <w:tab w:val="left" w:pos="1134"/>
        </w:tabs>
        <w:spacing w:before="5"/>
        <w:ind w:right="-24"/>
        <w:jc w:val="both"/>
        <w:rPr>
          <w:sz w:val="28"/>
          <w:szCs w:val="28"/>
        </w:rPr>
      </w:pPr>
      <w:r w:rsidRPr="00911815">
        <w:rPr>
          <w:sz w:val="28"/>
          <w:szCs w:val="28"/>
        </w:rPr>
        <w:t>- использовать в речи литературоведческие понятия (сказка, рассказ, стихотворение, обращение, диалог, произведение, автор произведения, герой произведения).</w:t>
      </w:r>
    </w:p>
    <w:p w:rsidR="00BD27B4" w:rsidRPr="00911815" w:rsidRDefault="00BD27B4" w:rsidP="00BD27B4">
      <w:pPr>
        <w:shd w:val="clear" w:color="auto" w:fill="FFFFFF"/>
        <w:tabs>
          <w:tab w:val="left" w:pos="4844"/>
        </w:tabs>
        <w:spacing w:before="5"/>
        <w:ind w:right="-24"/>
        <w:jc w:val="both"/>
        <w:rPr>
          <w:i/>
          <w:sz w:val="28"/>
          <w:szCs w:val="28"/>
        </w:rPr>
      </w:pPr>
      <w:r w:rsidRPr="00911815">
        <w:rPr>
          <w:i/>
          <w:sz w:val="28"/>
          <w:szCs w:val="28"/>
        </w:rPr>
        <w:t xml:space="preserve">          Ученик может научиться:</w:t>
      </w:r>
    </w:p>
    <w:p w:rsidR="00BD27B4" w:rsidRPr="00911815" w:rsidRDefault="00BD27B4" w:rsidP="00BD27B4">
      <w:pPr>
        <w:shd w:val="clear" w:color="auto" w:fill="FFFFFF"/>
        <w:tabs>
          <w:tab w:val="left" w:pos="1134"/>
        </w:tabs>
        <w:spacing w:before="5"/>
        <w:ind w:right="-24"/>
        <w:jc w:val="both"/>
        <w:rPr>
          <w:sz w:val="28"/>
          <w:szCs w:val="28"/>
        </w:rPr>
      </w:pPr>
      <w:r w:rsidRPr="00911815">
        <w:rPr>
          <w:sz w:val="28"/>
          <w:szCs w:val="28"/>
        </w:rPr>
        <w:t>- осознавать нравственные и этические ценности произведения;</w:t>
      </w:r>
    </w:p>
    <w:p w:rsidR="00BD27B4" w:rsidRPr="00911815" w:rsidRDefault="00BD27B4" w:rsidP="00BD27B4">
      <w:pPr>
        <w:shd w:val="clear" w:color="auto" w:fill="FFFFFF"/>
        <w:tabs>
          <w:tab w:val="left" w:pos="1134"/>
        </w:tabs>
        <w:spacing w:before="5"/>
        <w:ind w:right="-24"/>
        <w:jc w:val="both"/>
        <w:rPr>
          <w:sz w:val="28"/>
          <w:szCs w:val="28"/>
        </w:rPr>
      </w:pPr>
      <w:r w:rsidRPr="00911815">
        <w:rPr>
          <w:sz w:val="28"/>
          <w:szCs w:val="28"/>
        </w:rPr>
        <w:t>- выражать свою точку зрения о произведении, героях и их поступках;</w:t>
      </w:r>
    </w:p>
    <w:p w:rsidR="00BD27B4" w:rsidRPr="00911815" w:rsidRDefault="00BD27B4" w:rsidP="00BD27B4">
      <w:pPr>
        <w:shd w:val="clear" w:color="auto" w:fill="FFFFFF"/>
        <w:tabs>
          <w:tab w:val="left" w:pos="1134"/>
        </w:tabs>
        <w:spacing w:before="5"/>
        <w:ind w:right="-24"/>
        <w:jc w:val="both"/>
        <w:rPr>
          <w:sz w:val="28"/>
          <w:szCs w:val="28"/>
        </w:rPr>
      </w:pPr>
      <w:r w:rsidRPr="00911815">
        <w:rPr>
          <w:sz w:val="28"/>
          <w:szCs w:val="28"/>
        </w:rPr>
        <w:t>- находить в тексте произведения сравнения, эпитеты, образные выражения.</w:t>
      </w:r>
    </w:p>
    <w:p w:rsidR="00BD27B4" w:rsidRPr="00911815" w:rsidRDefault="00BD27B4" w:rsidP="00BD27B4">
      <w:pPr>
        <w:shd w:val="clear" w:color="auto" w:fill="FFFFFF"/>
        <w:tabs>
          <w:tab w:val="left" w:pos="4844"/>
        </w:tabs>
        <w:spacing w:before="5"/>
        <w:ind w:right="-24"/>
        <w:jc w:val="both"/>
        <w:rPr>
          <w:b/>
          <w:sz w:val="28"/>
          <w:szCs w:val="28"/>
        </w:rPr>
      </w:pPr>
      <w:r w:rsidRPr="00911815">
        <w:rPr>
          <w:b/>
          <w:sz w:val="28"/>
          <w:szCs w:val="28"/>
        </w:rPr>
        <w:t>Раздел «Творческая деятельность»</w:t>
      </w:r>
    </w:p>
    <w:p w:rsidR="00BD27B4" w:rsidRPr="00911815" w:rsidRDefault="00BD27B4" w:rsidP="00BD27B4">
      <w:pPr>
        <w:shd w:val="clear" w:color="auto" w:fill="FFFFFF"/>
        <w:tabs>
          <w:tab w:val="left" w:pos="4844"/>
        </w:tabs>
        <w:spacing w:before="5"/>
        <w:ind w:right="-24"/>
        <w:jc w:val="both"/>
        <w:rPr>
          <w:i/>
          <w:sz w:val="28"/>
          <w:szCs w:val="28"/>
        </w:rPr>
      </w:pPr>
      <w:r w:rsidRPr="00911815">
        <w:rPr>
          <w:i/>
          <w:sz w:val="28"/>
          <w:szCs w:val="28"/>
        </w:rPr>
        <w:t xml:space="preserve">             Ученик научится:</w:t>
      </w:r>
    </w:p>
    <w:p w:rsidR="00BD27B4" w:rsidRPr="00911815" w:rsidRDefault="00BD27B4" w:rsidP="00BD27B4">
      <w:pPr>
        <w:shd w:val="clear" w:color="auto" w:fill="FFFFFF"/>
        <w:tabs>
          <w:tab w:val="left" w:pos="1134"/>
        </w:tabs>
        <w:spacing w:before="5"/>
        <w:ind w:right="-24"/>
        <w:jc w:val="both"/>
        <w:rPr>
          <w:sz w:val="28"/>
          <w:szCs w:val="28"/>
        </w:rPr>
      </w:pPr>
      <w:r w:rsidRPr="00911815">
        <w:rPr>
          <w:sz w:val="28"/>
          <w:szCs w:val="28"/>
        </w:rPr>
        <w:t>- понимать особенности образов героев произведения и читать по ролям;</w:t>
      </w:r>
    </w:p>
    <w:p w:rsidR="00BD27B4" w:rsidRPr="00911815" w:rsidRDefault="00BD27B4" w:rsidP="00BD27B4">
      <w:pPr>
        <w:shd w:val="clear" w:color="auto" w:fill="FFFFFF"/>
        <w:tabs>
          <w:tab w:val="left" w:pos="1134"/>
        </w:tabs>
        <w:spacing w:before="5"/>
        <w:ind w:right="-24"/>
        <w:jc w:val="both"/>
        <w:rPr>
          <w:sz w:val="28"/>
          <w:szCs w:val="28"/>
        </w:rPr>
      </w:pPr>
      <w:r w:rsidRPr="00911815">
        <w:rPr>
          <w:sz w:val="28"/>
          <w:szCs w:val="28"/>
        </w:rPr>
        <w:t>- инсценировать небольшие произведения (сказки, басни) или отдельные эпизоды;</w:t>
      </w:r>
    </w:p>
    <w:p w:rsidR="00BD27B4" w:rsidRPr="00911815" w:rsidRDefault="00BD27B4" w:rsidP="00BD27B4">
      <w:pPr>
        <w:shd w:val="clear" w:color="auto" w:fill="FFFFFF"/>
        <w:tabs>
          <w:tab w:val="left" w:pos="1134"/>
        </w:tabs>
        <w:spacing w:before="5"/>
        <w:ind w:right="-24"/>
        <w:jc w:val="both"/>
        <w:rPr>
          <w:sz w:val="28"/>
          <w:szCs w:val="28"/>
        </w:rPr>
      </w:pPr>
      <w:r w:rsidRPr="00911815">
        <w:rPr>
          <w:sz w:val="28"/>
          <w:szCs w:val="28"/>
        </w:rPr>
        <w:t>- моделировать «живые картины» к изученным произведениям или отрывкам из произведений;</w:t>
      </w:r>
    </w:p>
    <w:p w:rsidR="00BD27B4" w:rsidRPr="00911815" w:rsidRDefault="00BD27B4" w:rsidP="00BD27B4">
      <w:pPr>
        <w:shd w:val="clear" w:color="auto" w:fill="FFFFFF"/>
        <w:tabs>
          <w:tab w:val="left" w:pos="1134"/>
        </w:tabs>
        <w:spacing w:before="5"/>
        <w:ind w:right="-24"/>
        <w:jc w:val="both"/>
        <w:rPr>
          <w:sz w:val="28"/>
          <w:szCs w:val="28"/>
        </w:rPr>
      </w:pPr>
      <w:r w:rsidRPr="00911815">
        <w:rPr>
          <w:sz w:val="28"/>
          <w:szCs w:val="28"/>
        </w:rPr>
        <w:t>- рассказывать сказки с присказками;</w:t>
      </w:r>
    </w:p>
    <w:p w:rsidR="00BD27B4" w:rsidRPr="00911815" w:rsidRDefault="00BD27B4" w:rsidP="00BD27B4">
      <w:pPr>
        <w:shd w:val="clear" w:color="auto" w:fill="FFFFFF"/>
        <w:tabs>
          <w:tab w:val="left" w:pos="1134"/>
        </w:tabs>
        <w:spacing w:before="5"/>
        <w:ind w:right="-24"/>
        <w:jc w:val="both"/>
        <w:rPr>
          <w:sz w:val="28"/>
          <w:szCs w:val="28"/>
        </w:rPr>
      </w:pPr>
      <w:r w:rsidRPr="00911815">
        <w:rPr>
          <w:sz w:val="28"/>
          <w:szCs w:val="28"/>
        </w:rPr>
        <w:t>- создавать истории о героях произведений или придумывать продолжение истории.</w:t>
      </w:r>
    </w:p>
    <w:p w:rsidR="00BD27B4" w:rsidRPr="00911815" w:rsidRDefault="00BD27B4" w:rsidP="00BD27B4">
      <w:pPr>
        <w:shd w:val="clear" w:color="auto" w:fill="FFFFFF"/>
        <w:tabs>
          <w:tab w:val="left" w:pos="4844"/>
        </w:tabs>
        <w:spacing w:before="5"/>
        <w:ind w:right="-24"/>
        <w:jc w:val="both"/>
        <w:rPr>
          <w:i/>
          <w:sz w:val="28"/>
          <w:szCs w:val="28"/>
        </w:rPr>
      </w:pPr>
      <w:r w:rsidRPr="00911815">
        <w:rPr>
          <w:i/>
          <w:sz w:val="28"/>
          <w:szCs w:val="28"/>
        </w:rPr>
        <w:t xml:space="preserve">        Ученик может научиться:</w:t>
      </w:r>
    </w:p>
    <w:p w:rsidR="00BD27B4" w:rsidRPr="00911815" w:rsidRDefault="00BD27B4" w:rsidP="00BD27B4">
      <w:pPr>
        <w:shd w:val="clear" w:color="auto" w:fill="FFFFFF"/>
        <w:tabs>
          <w:tab w:val="left" w:pos="1134"/>
        </w:tabs>
        <w:spacing w:before="5"/>
        <w:ind w:right="-24"/>
        <w:jc w:val="both"/>
        <w:rPr>
          <w:sz w:val="28"/>
          <w:szCs w:val="28"/>
        </w:rPr>
      </w:pPr>
      <w:r w:rsidRPr="00911815">
        <w:rPr>
          <w:sz w:val="28"/>
          <w:szCs w:val="28"/>
        </w:rPr>
        <w:t>- делать иллюстрации к изученным произведениям;</w:t>
      </w:r>
    </w:p>
    <w:p w:rsidR="00BD27B4" w:rsidRPr="00911815" w:rsidRDefault="00BD27B4" w:rsidP="00BD27B4">
      <w:pPr>
        <w:shd w:val="clear" w:color="auto" w:fill="FFFFFF"/>
        <w:tabs>
          <w:tab w:val="left" w:pos="1134"/>
        </w:tabs>
        <w:spacing w:before="5"/>
        <w:ind w:right="-24"/>
        <w:jc w:val="both"/>
        <w:rPr>
          <w:sz w:val="28"/>
          <w:szCs w:val="28"/>
        </w:rPr>
      </w:pPr>
      <w:r w:rsidRPr="00911815">
        <w:rPr>
          <w:sz w:val="28"/>
          <w:szCs w:val="28"/>
        </w:rPr>
        <w:t>- иллюстрировать словестно отдельные эпизоды произведений;</w:t>
      </w:r>
    </w:p>
    <w:p w:rsidR="00BD27B4" w:rsidRPr="00911815" w:rsidRDefault="00BD27B4" w:rsidP="00BD27B4">
      <w:pPr>
        <w:shd w:val="clear" w:color="auto" w:fill="FFFFFF"/>
        <w:tabs>
          <w:tab w:val="left" w:pos="1134"/>
        </w:tabs>
        <w:spacing w:before="5"/>
        <w:ind w:right="-24"/>
        <w:jc w:val="both"/>
        <w:rPr>
          <w:sz w:val="28"/>
          <w:szCs w:val="28"/>
        </w:rPr>
      </w:pPr>
      <w:r w:rsidRPr="00911815">
        <w:rPr>
          <w:sz w:val="28"/>
          <w:szCs w:val="28"/>
        </w:rPr>
        <w:lastRenderedPageBreak/>
        <w:t>- выполнять проекты индивидуально и по группам по темам «Народные сказки», «Книги о детях», «Сказки о животных»;</w:t>
      </w:r>
    </w:p>
    <w:p w:rsidR="00BD27B4" w:rsidRPr="00911815" w:rsidRDefault="00BD27B4" w:rsidP="00BD27B4">
      <w:pPr>
        <w:shd w:val="clear" w:color="auto" w:fill="FFFFFF"/>
        <w:tabs>
          <w:tab w:val="left" w:pos="1134"/>
        </w:tabs>
        <w:spacing w:before="5"/>
        <w:ind w:right="-24"/>
        <w:jc w:val="both"/>
        <w:rPr>
          <w:sz w:val="28"/>
          <w:szCs w:val="28"/>
        </w:rPr>
      </w:pPr>
      <w:r w:rsidRPr="00911815">
        <w:rPr>
          <w:sz w:val="28"/>
          <w:szCs w:val="28"/>
        </w:rPr>
        <w:t>- инсценировать произведения в парах и группах, участвовать в литературных конкурсах и играх.</w:t>
      </w:r>
    </w:p>
    <w:p w:rsidR="00BD27B4" w:rsidRPr="00911815" w:rsidRDefault="00BD27B4" w:rsidP="00BD27B4">
      <w:pPr>
        <w:shd w:val="clear" w:color="auto" w:fill="FFFFFF"/>
        <w:tabs>
          <w:tab w:val="left" w:pos="4844"/>
        </w:tabs>
        <w:spacing w:before="5"/>
        <w:ind w:right="-24"/>
        <w:jc w:val="both"/>
        <w:rPr>
          <w:b/>
          <w:sz w:val="28"/>
          <w:szCs w:val="28"/>
        </w:rPr>
      </w:pPr>
      <w:r w:rsidRPr="00911815">
        <w:rPr>
          <w:b/>
          <w:sz w:val="28"/>
          <w:szCs w:val="28"/>
        </w:rPr>
        <w:t>Раздел «Чтение: работа с информацией»</w:t>
      </w:r>
    </w:p>
    <w:p w:rsidR="00BD27B4" w:rsidRPr="00911815" w:rsidRDefault="00BD27B4" w:rsidP="00BD27B4">
      <w:pPr>
        <w:shd w:val="clear" w:color="auto" w:fill="FFFFFF"/>
        <w:tabs>
          <w:tab w:val="left" w:pos="4844"/>
        </w:tabs>
        <w:spacing w:before="5"/>
        <w:ind w:right="-24"/>
        <w:jc w:val="both"/>
        <w:rPr>
          <w:i/>
          <w:sz w:val="28"/>
          <w:szCs w:val="28"/>
        </w:rPr>
      </w:pPr>
      <w:r w:rsidRPr="00911815">
        <w:rPr>
          <w:i/>
          <w:sz w:val="28"/>
          <w:szCs w:val="28"/>
        </w:rPr>
        <w:t>Ученик научится:</w:t>
      </w:r>
    </w:p>
    <w:p w:rsidR="00BD27B4" w:rsidRPr="00911815" w:rsidRDefault="00BD27B4" w:rsidP="00BD27B4">
      <w:pPr>
        <w:shd w:val="clear" w:color="auto" w:fill="FFFFFF"/>
        <w:tabs>
          <w:tab w:val="left" w:pos="1134"/>
        </w:tabs>
        <w:spacing w:before="5"/>
        <w:ind w:right="-24"/>
        <w:jc w:val="both"/>
        <w:rPr>
          <w:sz w:val="28"/>
          <w:szCs w:val="28"/>
        </w:rPr>
      </w:pPr>
      <w:r w:rsidRPr="00911815">
        <w:rPr>
          <w:sz w:val="28"/>
          <w:szCs w:val="28"/>
        </w:rPr>
        <w:t>- находить в тексте информацию (конкретные сведения и факты) о героях произведений;</w:t>
      </w:r>
    </w:p>
    <w:p w:rsidR="00BD27B4" w:rsidRPr="00911815" w:rsidRDefault="00BD27B4" w:rsidP="00BD27B4">
      <w:pPr>
        <w:shd w:val="clear" w:color="auto" w:fill="FFFFFF"/>
        <w:tabs>
          <w:tab w:val="left" w:pos="1134"/>
        </w:tabs>
        <w:spacing w:before="5"/>
        <w:ind w:right="-24"/>
        <w:jc w:val="both"/>
        <w:rPr>
          <w:sz w:val="28"/>
          <w:szCs w:val="28"/>
        </w:rPr>
      </w:pPr>
      <w:r w:rsidRPr="00911815">
        <w:rPr>
          <w:sz w:val="28"/>
          <w:szCs w:val="28"/>
        </w:rPr>
        <w:t>- определять тему и главную мысль текста;</w:t>
      </w:r>
    </w:p>
    <w:p w:rsidR="00BD27B4" w:rsidRPr="00911815" w:rsidRDefault="00BD27B4" w:rsidP="00BD27B4">
      <w:pPr>
        <w:shd w:val="clear" w:color="auto" w:fill="FFFFFF"/>
        <w:tabs>
          <w:tab w:val="left" w:pos="1134"/>
        </w:tabs>
        <w:spacing w:before="5"/>
        <w:ind w:right="-24"/>
        <w:jc w:val="both"/>
        <w:rPr>
          <w:sz w:val="28"/>
          <w:szCs w:val="28"/>
        </w:rPr>
      </w:pPr>
      <w:r w:rsidRPr="00911815">
        <w:rPr>
          <w:sz w:val="28"/>
          <w:szCs w:val="28"/>
        </w:rPr>
        <w:t>- работать с таблицами и схемами, используя информацию из них и моделей для характеристики произведения, книги, героев;</w:t>
      </w:r>
    </w:p>
    <w:p w:rsidR="00BD27B4" w:rsidRPr="00911815" w:rsidRDefault="00BD27B4" w:rsidP="00BD27B4">
      <w:pPr>
        <w:shd w:val="clear" w:color="auto" w:fill="FFFFFF"/>
        <w:tabs>
          <w:tab w:val="left" w:pos="1134"/>
        </w:tabs>
        <w:spacing w:before="5"/>
        <w:ind w:right="-24"/>
        <w:jc w:val="both"/>
        <w:rPr>
          <w:sz w:val="28"/>
          <w:szCs w:val="28"/>
        </w:rPr>
      </w:pPr>
      <w:r w:rsidRPr="00911815">
        <w:rPr>
          <w:sz w:val="28"/>
          <w:szCs w:val="28"/>
        </w:rPr>
        <w:t>- дополнять таблицы и схемы недостающей информацией.</w:t>
      </w:r>
    </w:p>
    <w:p w:rsidR="00BD27B4" w:rsidRPr="00911815" w:rsidRDefault="00BD27B4" w:rsidP="00BD27B4">
      <w:pPr>
        <w:shd w:val="clear" w:color="auto" w:fill="FFFFFF"/>
        <w:tabs>
          <w:tab w:val="left" w:pos="4844"/>
        </w:tabs>
        <w:spacing w:before="5"/>
        <w:ind w:right="-24"/>
        <w:jc w:val="both"/>
        <w:rPr>
          <w:i/>
          <w:sz w:val="28"/>
          <w:szCs w:val="28"/>
        </w:rPr>
      </w:pPr>
      <w:r w:rsidRPr="00911815">
        <w:rPr>
          <w:i/>
          <w:sz w:val="28"/>
          <w:szCs w:val="28"/>
        </w:rPr>
        <w:t xml:space="preserve">        Ученик может научиться:</w:t>
      </w:r>
    </w:p>
    <w:p w:rsidR="00BD27B4" w:rsidRPr="00911815" w:rsidRDefault="00BD27B4" w:rsidP="00BD27B4">
      <w:pPr>
        <w:shd w:val="clear" w:color="auto" w:fill="FFFFFF"/>
        <w:tabs>
          <w:tab w:val="left" w:pos="1134"/>
        </w:tabs>
        <w:spacing w:before="5"/>
        <w:ind w:right="-24"/>
        <w:jc w:val="both"/>
        <w:rPr>
          <w:sz w:val="28"/>
          <w:szCs w:val="28"/>
        </w:rPr>
      </w:pPr>
      <w:r w:rsidRPr="00911815">
        <w:rPr>
          <w:sz w:val="28"/>
          <w:szCs w:val="28"/>
        </w:rPr>
        <w:t>- самостоятельно находить информацию в учебнике и справочнике;</w:t>
      </w:r>
    </w:p>
    <w:p w:rsidR="00BD27B4" w:rsidRPr="00911815" w:rsidRDefault="00BD27B4" w:rsidP="00BD27B4">
      <w:pPr>
        <w:shd w:val="clear" w:color="auto" w:fill="FFFFFF"/>
        <w:tabs>
          <w:tab w:val="left" w:pos="1134"/>
        </w:tabs>
        <w:spacing w:before="5"/>
        <w:ind w:right="-24"/>
        <w:jc w:val="both"/>
        <w:rPr>
          <w:sz w:val="28"/>
          <w:szCs w:val="28"/>
        </w:rPr>
      </w:pPr>
      <w:r w:rsidRPr="00911815">
        <w:rPr>
          <w:sz w:val="28"/>
          <w:szCs w:val="28"/>
        </w:rPr>
        <w:t>- находить информацию о книге в её аппарате;</w:t>
      </w:r>
    </w:p>
    <w:p w:rsidR="00BD27B4" w:rsidRPr="00911815" w:rsidRDefault="00BD27B4" w:rsidP="00BD27B4">
      <w:pPr>
        <w:shd w:val="clear" w:color="auto" w:fill="FFFFFF"/>
        <w:tabs>
          <w:tab w:val="left" w:pos="1134"/>
        </w:tabs>
        <w:spacing w:before="5"/>
        <w:ind w:right="-24"/>
        <w:jc w:val="both"/>
        <w:rPr>
          <w:sz w:val="28"/>
          <w:szCs w:val="28"/>
        </w:rPr>
      </w:pPr>
      <w:r w:rsidRPr="00911815">
        <w:rPr>
          <w:sz w:val="28"/>
          <w:szCs w:val="28"/>
        </w:rPr>
        <w:t>- сравнивать произведения по моделям: дополнять, исправлять, уточнять;</w:t>
      </w:r>
    </w:p>
    <w:p w:rsidR="00BD27B4" w:rsidRPr="00911815" w:rsidRDefault="00BD27B4" w:rsidP="00BD27B4">
      <w:pPr>
        <w:shd w:val="clear" w:color="auto" w:fill="FFFFFF"/>
        <w:tabs>
          <w:tab w:val="left" w:pos="1134"/>
        </w:tabs>
        <w:spacing w:before="5"/>
        <w:ind w:right="-24"/>
        <w:jc w:val="both"/>
        <w:rPr>
          <w:sz w:val="28"/>
          <w:szCs w:val="28"/>
        </w:rPr>
      </w:pPr>
      <w:r w:rsidRPr="00911815">
        <w:rPr>
          <w:sz w:val="28"/>
          <w:szCs w:val="28"/>
        </w:rPr>
        <w:t>- высказывать оценочные суждения о прочитанном тексте.</w:t>
      </w:r>
    </w:p>
    <w:p w:rsidR="00BD27B4" w:rsidRPr="00911815" w:rsidRDefault="00BD27B4" w:rsidP="00BD27B4">
      <w:pPr>
        <w:jc w:val="both"/>
        <w:rPr>
          <w:b/>
          <w:sz w:val="28"/>
          <w:szCs w:val="28"/>
        </w:rPr>
      </w:pPr>
    </w:p>
    <w:p w:rsidR="00BD27B4" w:rsidRPr="00911815" w:rsidRDefault="00BD27B4" w:rsidP="00BD27B4">
      <w:pPr>
        <w:jc w:val="center"/>
        <w:rPr>
          <w:b/>
          <w:sz w:val="28"/>
          <w:szCs w:val="28"/>
        </w:rPr>
      </w:pPr>
      <w:r w:rsidRPr="00911815">
        <w:rPr>
          <w:b/>
          <w:sz w:val="28"/>
          <w:szCs w:val="28"/>
        </w:rPr>
        <w:t>3 класс</w:t>
      </w:r>
    </w:p>
    <w:p w:rsidR="00BD27B4" w:rsidRPr="00911815" w:rsidRDefault="00BD27B4" w:rsidP="00BD27B4">
      <w:pPr>
        <w:jc w:val="both"/>
        <w:rPr>
          <w:b/>
          <w:sz w:val="28"/>
          <w:szCs w:val="28"/>
        </w:rPr>
      </w:pPr>
      <w:r w:rsidRPr="00911815">
        <w:rPr>
          <w:sz w:val="28"/>
          <w:szCs w:val="28"/>
        </w:rPr>
        <w:t>К концу обучения в 3  классе ученик достигнет следующих результатов</w:t>
      </w:r>
    </w:p>
    <w:p w:rsidR="00BD27B4" w:rsidRPr="00911815" w:rsidRDefault="00BD27B4" w:rsidP="00BD27B4">
      <w:pPr>
        <w:jc w:val="both"/>
        <w:rPr>
          <w:b/>
          <w:sz w:val="28"/>
          <w:szCs w:val="28"/>
        </w:rPr>
      </w:pPr>
      <w:r w:rsidRPr="00911815">
        <w:rPr>
          <w:b/>
          <w:sz w:val="28"/>
          <w:szCs w:val="28"/>
        </w:rPr>
        <w:t>Раздел «Виды речевой и читательской деятельности»</w:t>
      </w:r>
    </w:p>
    <w:p w:rsidR="00BD27B4" w:rsidRPr="00911815" w:rsidRDefault="00BD27B4" w:rsidP="00BD27B4">
      <w:pPr>
        <w:ind w:firstLine="708"/>
        <w:jc w:val="both"/>
        <w:rPr>
          <w:b/>
          <w:sz w:val="28"/>
          <w:szCs w:val="28"/>
        </w:rPr>
      </w:pPr>
      <w:r w:rsidRPr="00911815">
        <w:rPr>
          <w:i/>
          <w:sz w:val="28"/>
          <w:szCs w:val="28"/>
        </w:rPr>
        <w:t>Ученик научится</w:t>
      </w:r>
      <w:r w:rsidRPr="00911815">
        <w:rPr>
          <w:b/>
          <w:sz w:val="28"/>
          <w:szCs w:val="28"/>
        </w:rPr>
        <w:t>:</w:t>
      </w:r>
    </w:p>
    <w:p w:rsidR="00BD27B4" w:rsidRPr="00911815" w:rsidRDefault="00BD27B4" w:rsidP="00BD27B4">
      <w:pPr>
        <w:jc w:val="both"/>
        <w:rPr>
          <w:sz w:val="28"/>
          <w:szCs w:val="28"/>
        </w:rPr>
      </w:pPr>
      <w:r w:rsidRPr="00911815">
        <w:rPr>
          <w:sz w:val="28"/>
          <w:szCs w:val="28"/>
        </w:rPr>
        <w:t xml:space="preserve">- осознавать значимость чтения для расширения своего читательского кругозора; </w:t>
      </w:r>
    </w:p>
    <w:p w:rsidR="00BD27B4" w:rsidRPr="00911815" w:rsidRDefault="00BD27B4" w:rsidP="00BD27B4">
      <w:pPr>
        <w:jc w:val="both"/>
        <w:rPr>
          <w:sz w:val="28"/>
          <w:szCs w:val="28"/>
        </w:rPr>
      </w:pPr>
      <w:r w:rsidRPr="00911815">
        <w:rPr>
          <w:sz w:val="28"/>
          <w:szCs w:val="28"/>
        </w:rPr>
        <w:t xml:space="preserve"> - понимать содержание прослушанных и самостоятельно прочитанных произведений, определять их главную мысль;</w:t>
      </w:r>
    </w:p>
    <w:p w:rsidR="00BD27B4" w:rsidRPr="00911815" w:rsidRDefault="00BD27B4" w:rsidP="00BD27B4">
      <w:pPr>
        <w:jc w:val="both"/>
        <w:rPr>
          <w:sz w:val="28"/>
          <w:szCs w:val="28"/>
        </w:rPr>
      </w:pPr>
      <w:r w:rsidRPr="00911815">
        <w:rPr>
          <w:sz w:val="28"/>
          <w:szCs w:val="28"/>
        </w:rPr>
        <w:t xml:space="preserve">- читать вслух целыми словами, соблюдая орфоэпические нормы,  в темпе, соответствующем возможностям третьеклассника  и позволяющем понять прочитанное (не менее 60–75 слов в минуту); </w:t>
      </w:r>
    </w:p>
    <w:p w:rsidR="00BD27B4" w:rsidRPr="00911815" w:rsidRDefault="00BD27B4" w:rsidP="00BD27B4">
      <w:pPr>
        <w:jc w:val="both"/>
        <w:rPr>
          <w:sz w:val="28"/>
          <w:szCs w:val="28"/>
        </w:rPr>
      </w:pPr>
      <w:r w:rsidRPr="00911815">
        <w:rPr>
          <w:sz w:val="28"/>
          <w:szCs w:val="28"/>
        </w:rPr>
        <w:t xml:space="preserve"> - читать молча (про себя) небольшие произведения под контролем учителя и самостоятельно;</w:t>
      </w:r>
    </w:p>
    <w:p w:rsidR="00BD27B4" w:rsidRPr="00911815" w:rsidRDefault="00BD27B4" w:rsidP="00BD27B4">
      <w:pPr>
        <w:jc w:val="both"/>
        <w:rPr>
          <w:sz w:val="28"/>
          <w:szCs w:val="28"/>
        </w:rPr>
      </w:pPr>
      <w:r w:rsidRPr="00911815">
        <w:rPr>
          <w:sz w:val="28"/>
          <w:szCs w:val="28"/>
        </w:rPr>
        <w:t>- читать выразительно подготовленные тексты, соблюдая знаки препинания и выбирая тон, темп, соответствующие читаемому произведению;</w:t>
      </w:r>
    </w:p>
    <w:p w:rsidR="00BD27B4" w:rsidRPr="00911815" w:rsidRDefault="00BD27B4" w:rsidP="00BD27B4">
      <w:pPr>
        <w:jc w:val="both"/>
        <w:rPr>
          <w:sz w:val="28"/>
          <w:szCs w:val="28"/>
        </w:rPr>
      </w:pPr>
      <w:r w:rsidRPr="00911815">
        <w:rPr>
          <w:sz w:val="28"/>
          <w:szCs w:val="28"/>
        </w:rPr>
        <w:t>- читать наизусть заранее подготовленные произведения;</w:t>
      </w:r>
    </w:p>
    <w:p w:rsidR="00BD27B4" w:rsidRPr="00911815" w:rsidRDefault="00BD27B4" w:rsidP="00BD27B4">
      <w:pPr>
        <w:jc w:val="both"/>
        <w:rPr>
          <w:sz w:val="28"/>
          <w:szCs w:val="28"/>
        </w:rPr>
      </w:pPr>
      <w:r w:rsidRPr="00911815">
        <w:rPr>
          <w:sz w:val="28"/>
          <w:szCs w:val="28"/>
        </w:rPr>
        <w:t xml:space="preserve"> - пользоваться первичным, изучающим и поисковым видами чтения по собственному желанию и в зависимости от цели чтения;    </w:t>
      </w:r>
    </w:p>
    <w:p w:rsidR="00BD27B4" w:rsidRPr="00911815" w:rsidRDefault="00BD27B4" w:rsidP="00BD27B4">
      <w:pPr>
        <w:jc w:val="both"/>
        <w:rPr>
          <w:sz w:val="28"/>
          <w:szCs w:val="28"/>
        </w:rPr>
      </w:pPr>
      <w:r w:rsidRPr="00911815">
        <w:rPr>
          <w:sz w:val="28"/>
          <w:szCs w:val="28"/>
        </w:rPr>
        <w:t xml:space="preserve"> - практически различать художественные, научно-популярные и справочные тексты, сравнивать по принципу сходство/различия;</w:t>
      </w:r>
    </w:p>
    <w:p w:rsidR="00BD27B4" w:rsidRPr="00911815" w:rsidRDefault="00BD27B4" w:rsidP="00BD27B4">
      <w:pPr>
        <w:jc w:val="both"/>
        <w:rPr>
          <w:sz w:val="28"/>
          <w:szCs w:val="28"/>
        </w:rPr>
      </w:pPr>
      <w:r w:rsidRPr="00911815">
        <w:rPr>
          <w:sz w:val="28"/>
          <w:szCs w:val="28"/>
        </w:rPr>
        <w:t xml:space="preserve"> - отвечать на вопросы по содержанию произведения и вести диалог о произведении, героях и их поступках; </w:t>
      </w:r>
    </w:p>
    <w:p w:rsidR="00BD27B4" w:rsidRPr="00911815" w:rsidRDefault="00BD27B4" w:rsidP="00BD27B4">
      <w:pPr>
        <w:jc w:val="both"/>
        <w:rPr>
          <w:sz w:val="28"/>
          <w:szCs w:val="28"/>
        </w:rPr>
      </w:pPr>
      <w:r w:rsidRPr="00911815">
        <w:rPr>
          <w:sz w:val="28"/>
          <w:szCs w:val="28"/>
        </w:rPr>
        <w:t>- правильно называть произведение и книгу, объяснять заглавие произведения и его соответствие содержанию;</w:t>
      </w:r>
    </w:p>
    <w:p w:rsidR="00BD27B4" w:rsidRPr="00911815" w:rsidRDefault="00BD27B4" w:rsidP="00BD27B4">
      <w:pPr>
        <w:jc w:val="both"/>
        <w:rPr>
          <w:sz w:val="28"/>
          <w:szCs w:val="28"/>
        </w:rPr>
      </w:pPr>
      <w:r w:rsidRPr="00911815">
        <w:rPr>
          <w:sz w:val="28"/>
          <w:szCs w:val="28"/>
        </w:rPr>
        <w:t xml:space="preserve"> - понимать и оценивать поведение героев произведения с морально-этических позиций, и обогащать свой эмоционально-духовный опыт; </w:t>
      </w:r>
    </w:p>
    <w:p w:rsidR="00BD27B4" w:rsidRPr="00911815" w:rsidRDefault="00BD27B4" w:rsidP="00BD27B4">
      <w:pPr>
        <w:jc w:val="both"/>
        <w:rPr>
          <w:sz w:val="28"/>
          <w:szCs w:val="28"/>
        </w:rPr>
      </w:pPr>
      <w:r w:rsidRPr="00911815">
        <w:rPr>
          <w:sz w:val="28"/>
          <w:szCs w:val="28"/>
        </w:rPr>
        <w:t xml:space="preserve"> - пересказывать тексты изученных произведений по готовому плану, различая  краткий и подробный пересказ;</w:t>
      </w:r>
    </w:p>
    <w:p w:rsidR="00BD27B4" w:rsidRPr="00911815" w:rsidRDefault="00BD27B4" w:rsidP="00BD27B4">
      <w:pPr>
        <w:jc w:val="both"/>
        <w:rPr>
          <w:sz w:val="28"/>
          <w:szCs w:val="28"/>
        </w:rPr>
      </w:pPr>
      <w:r w:rsidRPr="00911815">
        <w:rPr>
          <w:sz w:val="28"/>
          <w:szCs w:val="28"/>
        </w:rPr>
        <w:lastRenderedPageBreak/>
        <w:t xml:space="preserve"> - классифицировать изученные произведения по темам, жанрам, авторской принадлежности, выделяя существенные признаки;</w:t>
      </w:r>
    </w:p>
    <w:p w:rsidR="00BD27B4" w:rsidRPr="00911815" w:rsidRDefault="00BD27B4" w:rsidP="00BD27B4">
      <w:pPr>
        <w:jc w:val="both"/>
        <w:rPr>
          <w:sz w:val="28"/>
          <w:szCs w:val="28"/>
        </w:rPr>
      </w:pPr>
      <w:r w:rsidRPr="00911815">
        <w:rPr>
          <w:sz w:val="28"/>
          <w:szCs w:val="28"/>
        </w:rPr>
        <w:t xml:space="preserve">- различать типы книг: книга-произведение и книга-сборник; книги-сборники по темам и жанрам. </w:t>
      </w:r>
    </w:p>
    <w:p w:rsidR="00BD27B4" w:rsidRPr="00911815" w:rsidRDefault="00BD27B4" w:rsidP="00BD27B4">
      <w:pPr>
        <w:ind w:firstLine="708"/>
        <w:jc w:val="both"/>
        <w:rPr>
          <w:i/>
          <w:sz w:val="28"/>
          <w:szCs w:val="28"/>
        </w:rPr>
      </w:pPr>
      <w:r w:rsidRPr="00911815">
        <w:rPr>
          <w:i/>
          <w:sz w:val="28"/>
          <w:szCs w:val="28"/>
        </w:rPr>
        <w:t xml:space="preserve">Ученик получит возможность научиться: </w:t>
      </w:r>
    </w:p>
    <w:p w:rsidR="00BD27B4" w:rsidRPr="00911815" w:rsidRDefault="00BD27B4" w:rsidP="00BD27B4">
      <w:pPr>
        <w:jc w:val="both"/>
        <w:rPr>
          <w:i/>
          <w:sz w:val="28"/>
          <w:szCs w:val="28"/>
        </w:rPr>
      </w:pPr>
      <w:r w:rsidRPr="00911815">
        <w:rPr>
          <w:sz w:val="28"/>
          <w:szCs w:val="28"/>
        </w:rPr>
        <w:t xml:space="preserve"> - понимать нравственное содержание прочитанного, давать оценку поступкам героев, высказывать свое мнение о произведении; </w:t>
      </w:r>
    </w:p>
    <w:p w:rsidR="00BD27B4" w:rsidRPr="00911815" w:rsidRDefault="00BD27B4" w:rsidP="00BD27B4">
      <w:pPr>
        <w:jc w:val="both"/>
        <w:rPr>
          <w:sz w:val="28"/>
          <w:szCs w:val="28"/>
        </w:rPr>
      </w:pPr>
      <w:r w:rsidRPr="00911815">
        <w:rPr>
          <w:sz w:val="28"/>
          <w:szCs w:val="28"/>
        </w:rPr>
        <w:t xml:space="preserve"> - понимать авторскую точку зрения, аргументировано соглашаться или не соглашаться с авторским мнением; </w:t>
      </w:r>
    </w:p>
    <w:p w:rsidR="00BD27B4" w:rsidRPr="00911815" w:rsidRDefault="00BD27B4" w:rsidP="00BD27B4">
      <w:pPr>
        <w:jc w:val="both"/>
        <w:rPr>
          <w:sz w:val="28"/>
          <w:szCs w:val="28"/>
        </w:rPr>
      </w:pPr>
      <w:r w:rsidRPr="00911815">
        <w:rPr>
          <w:sz w:val="28"/>
          <w:szCs w:val="28"/>
        </w:rPr>
        <w:t xml:space="preserve">  - работать с  книгами разного типа (книгами -произведений, книгами-сборниками), находить нужный элемент структуры книги (содержание, предисловие, тему, автора, словарь); </w:t>
      </w:r>
    </w:p>
    <w:p w:rsidR="00BD27B4" w:rsidRPr="00911815" w:rsidRDefault="00BD27B4" w:rsidP="00BD27B4">
      <w:pPr>
        <w:jc w:val="both"/>
        <w:rPr>
          <w:sz w:val="28"/>
          <w:szCs w:val="28"/>
        </w:rPr>
      </w:pPr>
      <w:r w:rsidRPr="00911815">
        <w:rPr>
          <w:sz w:val="28"/>
          <w:szCs w:val="28"/>
        </w:rPr>
        <w:t xml:space="preserve">- уметь пользоваться фондом школьной библиотеки для отбора книг по теме, жанру или авторской принадлежности. </w:t>
      </w:r>
    </w:p>
    <w:p w:rsidR="00BD27B4" w:rsidRPr="00911815" w:rsidRDefault="00BD27B4" w:rsidP="00BD27B4">
      <w:pPr>
        <w:ind w:firstLine="708"/>
        <w:jc w:val="both"/>
        <w:rPr>
          <w:b/>
          <w:sz w:val="28"/>
          <w:szCs w:val="28"/>
        </w:rPr>
      </w:pPr>
      <w:r w:rsidRPr="00911815">
        <w:rPr>
          <w:b/>
          <w:sz w:val="28"/>
          <w:szCs w:val="28"/>
        </w:rPr>
        <w:t xml:space="preserve">Раздел «Литературоведческая пропедевтика» </w:t>
      </w:r>
    </w:p>
    <w:p w:rsidR="00BD27B4" w:rsidRPr="00911815" w:rsidRDefault="00BD27B4" w:rsidP="00BD27B4">
      <w:pPr>
        <w:ind w:firstLine="708"/>
        <w:jc w:val="both"/>
        <w:rPr>
          <w:i/>
          <w:sz w:val="28"/>
          <w:szCs w:val="28"/>
        </w:rPr>
      </w:pPr>
      <w:r w:rsidRPr="00911815">
        <w:rPr>
          <w:i/>
          <w:sz w:val="28"/>
          <w:szCs w:val="28"/>
        </w:rPr>
        <w:t xml:space="preserve">Ученик научится: </w:t>
      </w:r>
    </w:p>
    <w:p w:rsidR="00BD27B4" w:rsidRPr="00911815" w:rsidRDefault="00BD27B4" w:rsidP="00BD27B4">
      <w:pPr>
        <w:jc w:val="both"/>
        <w:rPr>
          <w:sz w:val="28"/>
          <w:szCs w:val="28"/>
        </w:rPr>
      </w:pPr>
      <w:r w:rsidRPr="00911815">
        <w:rPr>
          <w:sz w:val="28"/>
          <w:szCs w:val="28"/>
        </w:rPr>
        <w:t>- различать стихотворный и прозаический тексты, называть стихотворные и прозаические тексты;</w:t>
      </w:r>
    </w:p>
    <w:p w:rsidR="00BD27B4" w:rsidRPr="00911815" w:rsidRDefault="00BD27B4" w:rsidP="00BD27B4">
      <w:pPr>
        <w:jc w:val="both"/>
        <w:rPr>
          <w:sz w:val="28"/>
          <w:szCs w:val="28"/>
        </w:rPr>
      </w:pPr>
      <w:r w:rsidRPr="00911815">
        <w:rPr>
          <w:sz w:val="28"/>
          <w:szCs w:val="28"/>
        </w:rPr>
        <w:t xml:space="preserve"> - определять особенности жанров произведений (сказок, рассказов, стихотворений, загадок); </w:t>
      </w:r>
    </w:p>
    <w:p w:rsidR="00BD27B4" w:rsidRPr="00911815" w:rsidRDefault="00BD27B4" w:rsidP="00BD27B4">
      <w:pPr>
        <w:jc w:val="both"/>
        <w:rPr>
          <w:sz w:val="28"/>
          <w:szCs w:val="28"/>
        </w:rPr>
      </w:pPr>
      <w:r w:rsidRPr="00911815">
        <w:rPr>
          <w:sz w:val="28"/>
          <w:szCs w:val="28"/>
        </w:rPr>
        <w:t xml:space="preserve"> - подбирать синонимы к словам из текста произведения и осознавать контекстное и прямое значение слов;</w:t>
      </w:r>
    </w:p>
    <w:p w:rsidR="00BD27B4" w:rsidRPr="00911815" w:rsidRDefault="00BD27B4" w:rsidP="00BD27B4">
      <w:pPr>
        <w:jc w:val="both"/>
        <w:rPr>
          <w:sz w:val="28"/>
          <w:szCs w:val="28"/>
        </w:rPr>
      </w:pPr>
      <w:r w:rsidRPr="00911815">
        <w:rPr>
          <w:sz w:val="28"/>
          <w:szCs w:val="28"/>
        </w:rPr>
        <w:t xml:space="preserve"> - находить в тексте эпитеты, сравнения и обращения, пословицы;</w:t>
      </w:r>
    </w:p>
    <w:p w:rsidR="00BD27B4" w:rsidRPr="00911815" w:rsidRDefault="00BD27B4" w:rsidP="00BD27B4">
      <w:pPr>
        <w:jc w:val="both"/>
        <w:rPr>
          <w:sz w:val="28"/>
          <w:szCs w:val="28"/>
        </w:rPr>
      </w:pPr>
      <w:r w:rsidRPr="00911815">
        <w:rPr>
          <w:sz w:val="28"/>
          <w:szCs w:val="28"/>
        </w:rPr>
        <w:t xml:space="preserve">- находить средства выразительности, использовать в речи названия жанров  и литературные понятия (сказка, рассказ, стихотворение, сказки о животных, бытовые и волшебные, обращение, диалог, произведение, автор произведения, герой произведения, сравнение, эпитет). </w:t>
      </w:r>
    </w:p>
    <w:p w:rsidR="00BD27B4" w:rsidRPr="00911815" w:rsidRDefault="00BD27B4" w:rsidP="00BD27B4">
      <w:pPr>
        <w:ind w:firstLine="708"/>
        <w:jc w:val="both"/>
        <w:rPr>
          <w:i/>
          <w:sz w:val="28"/>
          <w:szCs w:val="28"/>
        </w:rPr>
      </w:pPr>
      <w:r w:rsidRPr="00911815">
        <w:rPr>
          <w:i/>
          <w:sz w:val="28"/>
          <w:szCs w:val="28"/>
        </w:rPr>
        <w:t>Ученик может научиться:</w:t>
      </w:r>
    </w:p>
    <w:p w:rsidR="00BD27B4" w:rsidRPr="00911815" w:rsidRDefault="00BD27B4" w:rsidP="00BD27B4">
      <w:pPr>
        <w:jc w:val="both"/>
        <w:rPr>
          <w:sz w:val="28"/>
          <w:szCs w:val="28"/>
        </w:rPr>
      </w:pPr>
      <w:r w:rsidRPr="00911815">
        <w:rPr>
          <w:sz w:val="28"/>
          <w:szCs w:val="28"/>
        </w:rPr>
        <w:t xml:space="preserve">- подбирать к словам синонимы, понимать прямое и контекстное значения слов; </w:t>
      </w:r>
    </w:p>
    <w:p w:rsidR="00BD27B4" w:rsidRPr="00911815" w:rsidRDefault="00BD27B4" w:rsidP="00BD27B4">
      <w:pPr>
        <w:jc w:val="both"/>
        <w:rPr>
          <w:sz w:val="28"/>
          <w:szCs w:val="28"/>
        </w:rPr>
      </w:pPr>
      <w:r w:rsidRPr="00911815">
        <w:rPr>
          <w:sz w:val="28"/>
          <w:szCs w:val="28"/>
        </w:rPr>
        <w:t xml:space="preserve"> - употреблять в речи изученные литературоведческие понятия; </w:t>
      </w:r>
    </w:p>
    <w:p w:rsidR="00BD27B4" w:rsidRPr="00911815" w:rsidRDefault="00BD27B4" w:rsidP="00BD27B4">
      <w:pPr>
        <w:jc w:val="both"/>
        <w:rPr>
          <w:sz w:val="28"/>
          <w:szCs w:val="28"/>
        </w:rPr>
      </w:pPr>
      <w:r w:rsidRPr="00911815">
        <w:rPr>
          <w:sz w:val="28"/>
          <w:szCs w:val="28"/>
        </w:rPr>
        <w:t>находить и читать диалоги и монологи героев;</w:t>
      </w:r>
    </w:p>
    <w:p w:rsidR="00BD27B4" w:rsidRPr="00911815" w:rsidRDefault="00BD27B4" w:rsidP="00BD27B4">
      <w:pPr>
        <w:jc w:val="both"/>
        <w:rPr>
          <w:sz w:val="28"/>
          <w:szCs w:val="28"/>
        </w:rPr>
      </w:pPr>
      <w:r w:rsidRPr="00911815">
        <w:rPr>
          <w:sz w:val="28"/>
          <w:szCs w:val="28"/>
        </w:rPr>
        <w:t xml:space="preserve"> - находить и читать диалоги и монологи героев.</w:t>
      </w:r>
    </w:p>
    <w:p w:rsidR="00BD27B4" w:rsidRPr="00911815" w:rsidRDefault="00BD27B4" w:rsidP="00BD27B4">
      <w:pPr>
        <w:jc w:val="both"/>
        <w:rPr>
          <w:b/>
          <w:sz w:val="28"/>
          <w:szCs w:val="28"/>
        </w:rPr>
      </w:pPr>
      <w:r w:rsidRPr="00911815">
        <w:rPr>
          <w:sz w:val="28"/>
          <w:szCs w:val="28"/>
        </w:rPr>
        <w:tab/>
      </w:r>
      <w:r w:rsidRPr="00911815">
        <w:rPr>
          <w:b/>
          <w:sz w:val="28"/>
          <w:szCs w:val="28"/>
        </w:rPr>
        <w:t xml:space="preserve">Раздел «Творческая деятельность» </w:t>
      </w:r>
    </w:p>
    <w:p w:rsidR="00BD27B4" w:rsidRPr="00911815" w:rsidRDefault="00BD27B4" w:rsidP="00BD27B4">
      <w:pPr>
        <w:ind w:firstLine="708"/>
        <w:jc w:val="both"/>
        <w:rPr>
          <w:i/>
          <w:sz w:val="28"/>
          <w:szCs w:val="28"/>
        </w:rPr>
      </w:pPr>
      <w:r w:rsidRPr="00911815">
        <w:rPr>
          <w:i/>
          <w:sz w:val="28"/>
          <w:szCs w:val="28"/>
        </w:rPr>
        <w:t xml:space="preserve">Ученик научится: </w:t>
      </w:r>
    </w:p>
    <w:p w:rsidR="00BD27B4" w:rsidRPr="00911815" w:rsidRDefault="00BD27B4" w:rsidP="00BD27B4">
      <w:pPr>
        <w:jc w:val="both"/>
        <w:rPr>
          <w:sz w:val="28"/>
          <w:szCs w:val="28"/>
        </w:rPr>
      </w:pPr>
      <w:r w:rsidRPr="00911815">
        <w:rPr>
          <w:sz w:val="28"/>
          <w:szCs w:val="28"/>
        </w:rPr>
        <w:t xml:space="preserve"> - понимать особенности образов героев произведения, выбирать роль героя и читать его реплики героя в соответствии с образом, созданным автором произведения; </w:t>
      </w:r>
    </w:p>
    <w:p w:rsidR="00BD27B4" w:rsidRPr="00911815" w:rsidRDefault="00BD27B4" w:rsidP="00BD27B4">
      <w:pPr>
        <w:jc w:val="both"/>
        <w:rPr>
          <w:sz w:val="28"/>
          <w:szCs w:val="28"/>
        </w:rPr>
      </w:pPr>
      <w:r w:rsidRPr="00911815">
        <w:rPr>
          <w:sz w:val="28"/>
          <w:szCs w:val="28"/>
        </w:rPr>
        <w:t xml:space="preserve"> - инсценировать небольшие произведения (сказки, басни) или отдельные эпизоды; </w:t>
      </w:r>
    </w:p>
    <w:p w:rsidR="00BD27B4" w:rsidRPr="00911815" w:rsidRDefault="00BD27B4" w:rsidP="00BD27B4">
      <w:pPr>
        <w:jc w:val="both"/>
        <w:rPr>
          <w:sz w:val="28"/>
          <w:szCs w:val="28"/>
        </w:rPr>
      </w:pPr>
      <w:r w:rsidRPr="00911815">
        <w:rPr>
          <w:sz w:val="28"/>
          <w:szCs w:val="28"/>
        </w:rPr>
        <w:t xml:space="preserve"> - моделировать «живые картины» к изученным произведениям;</w:t>
      </w:r>
    </w:p>
    <w:p w:rsidR="00BD27B4" w:rsidRPr="00911815" w:rsidRDefault="00BD27B4" w:rsidP="00BD27B4">
      <w:pPr>
        <w:jc w:val="both"/>
        <w:rPr>
          <w:sz w:val="28"/>
          <w:szCs w:val="28"/>
        </w:rPr>
      </w:pPr>
      <w:r w:rsidRPr="00911815">
        <w:rPr>
          <w:sz w:val="28"/>
          <w:szCs w:val="28"/>
        </w:rPr>
        <w:t xml:space="preserve"> - создавать истории с героями произведений  на основе интерпретации художественного произведения.</w:t>
      </w:r>
    </w:p>
    <w:p w:rsidR="00BD27B4" w:rsidRPr="00911815" w:rsidRDefault="00BD27B4" w:rsidP="00BD27B4">
      <w:pPr>
        <w:ind w:firstLine="708"/>
        <w:jc w:val="both"/>
        <w:rPr>
          <w:i/>
          <w:sz w:val="28"/>
          <w:szCs w:val="28"/>
        </w:rPr>
      </w:pPr>
      <w:r w:rsidRPr="00911815">
        <w:rPr>
          <w:i/>
          <w:sz w:val="28"/>
          <w:szCs w:val="28"/>
        </w:rPr>
        <w:t xml:space="preserve">Ученик получит возможность научиться: </w:t>
      </w:r>
    </w:p>
    <w:p w:rsidR="00BD27B4" w:rsidRPr="00911815" w:rsidRDefault="00BD27B4" w:rsidP="00BD27B4">
      <w:pPr>
        <w:jc w:val="both"/>
        <w:rPr>
          <w:i/>
          <w:sz w:val="28"/>
          <w:szCs w:val="28"/>
        </w:rPr>
      </w:pPr>
      <w:r w:rsidRPr="00911815">
        <w:rPr>
          <w:sz w:val="28"/>
          <w:szCs w:val="28"/>
        </w:rPr>
        <w:t xml:space="preserve"> - иллюстрировать словесно отдельные эпизоды произведений;            выполнять различные творческие проекты коллективно или в группах по темам «Народные </w:t>
      </w:r>
      <w:r w:rsidRPr="00911815">
        <w:rPr>
          <w:sz w:val="28"/>
          <w:szCs w:val="28"/>
        </w:rPr>
        <w:lastRenderedPageBreak/>
        <w:t xml:space="preserve">сказки», «Книги о детях», «Сказки о животных», «Животные — герои литературных произведений»; </w:t>
      </w:r>
    </w:p>
    <w:p w:rsidR="00BD27B4" w:rsidRPr="00911815" w:rsidRDefault="00BD27B4" w:rsidP="00BD27B4">
      <w:pPr>
        <w:jc w:val="both"/>
        <w:rPr>
          <w:sz w:val="28"/>
          <w:szCs w:val="28"/>
        </w:rPr>
      </w:pPr>
      <w:r w:rsidRPr="00911815">
        <w:rPr>
          <w:sz w:val="28"/>
          <w:szCs w:val="28"/>
        </w:rPr>
        <w:t xml:space="preserve"> - творчески пересказывать произведение от лица героя;</w:t>
      </w:r>
    </w:p>
    <w:p w:rsidR="00BD27B4" w:rsidRPr="00911815" w:rsidRDefault="00BD27B4" w:rsidP="00BD27B4">
      <w:pPr>
        <w:jc w:val="both"/>
        <w:rPr>
          <w:sz w:val="28"/>
          <w:szCs w:val="28"/>
        </w:rPr>
      </w:pPr>
      <w:r w:rsidRPr="00911815">
        <w:rPr>
          <w:sz w:val="28"/>
          <w:szCs w:val="28"/>
        </w:rPr>
        <w:t xml:space="preserve"> - создавать по образцу небольшие произведения (истории, комиксы). </w:t>
      </w:r>
    </w:p>
    <w:p w:rsidR="00BD27B4" w:rsidRPr="00911815" w:rsidRDefault="00BD27B4" w:rsidP="00BD27B4">
      <w:pPr>
        <w:ind w:firstLine="708"/>
        <w:jc w:val="both"/>
        <w:rPr>
          <w:b/>
          <w:sz w:val="28"/>
          <w:szCs w:val="28"/>
        </w:rPr>
      </w:pPr>
      <w:r w:rsidRPr="00911815">
        <w:rPr>
          <w:b/>
          <w:sz w:val="28"/>
          <w:szCs w:val="28"/>
        </w:rPr>
        <w:t xml:space="preserve">Раздел «Чтение: работа с информацией» </w:t>
      </w:r>
    </w:p>
    <w:p w:rsidR="00BD27B4" w:rsidRPr="00911815" w:rsidRDefault="00BD27B4" w:rsidP="00BD27B4">
      <w:pPr>
        <w:ind w:firstLine="708"/>
        <w:jc w:val="both"/>
        <w:rPr>
          <w:i/>
          <w:sz w:val="28"/>
          <w:szCs w:val="28"/>
        </w:rPr>
      </w:pPr>
      <w:r w:rsidRPr="00911815">
        <w:rPr>
          <w:i/>
          <w:sz w:val="28"/>
          <w:szCs w:val="28"/>
        </w:rPr>
        <w:t>Ученик научится:</w:t>
      </w:r>
    </w:p>
    <w:p w:rsidR="00BD27B4" w:rsidRPr="00911815" w:rsidRDefault="00BD27B4" w:rsidP="00BD27B4">
      <w:pPr>
        <w:jc w:val="both"/>
        <w:rPr>
          <w:i/>
          <w:sz w:val="28"/>
          <w:szCs w:val="28"/>
        </w:rPr>
      </w:pPr>
      <w:r w:rsidRPr="00911815">
        <w:rPr>
          <w:sz w:val="28"/>
          <w:szCs w:val="28"/>
        </w:rPr>
        <w:t>- определять и формулировать главную мысль текста</w:t>
      </w:r>
      <w:r w:rsidRPr="00911815">
        <w:rPr>
          <w:i/>
          <w:sz w:val="28"/>
          <w:szCs w:val="28"/>
        </w:rPr>
        <w:t>;</w:t>
      </w:r>
    </w:p>
    <w:p w:rsidR="00BD27B4" w:rsidRPr="00911815" w:rsidRDefault="00BD27B4" w:rsidP="00BD27B4">
      <w:pPr>
        <w:jc w:val="both"/>
        <w:rPr>
          <w:sz w:val="28"/>
          <w:szCs w:val="28"/>
        </w:rPr>
      </w:pPr>
      <w:r w:rsidRPr="00911815">
        <w:rPr>
          <w:sz w:val="28"/>
          <w:szCs w:val="28"/>
        </w:rPr>
        <w:t xml:space="preserve"> - находить в тексте произведения информацию о героях произведений,</w:t>
      </w:r>
    </w:p>
    <w:p w:rsidR="00BD27B4" w:rsidRPr="00911815" w:rsidRDefault="00BD27B4" w:rsidP="00BD27B4">
      <w:pPr>
        <w:jc w:val="both"/>
        <w:rPr>
          <w:sz w:val="28"/>
          <w:szCs w:val="28"/>
        </w:rPr>
      </w:pPr>
      <w:r w:rsidRPr="00911815">
        <w:rPr>
          <w:sz w:val="28"/>
          <w:szCs w:val="28"/>
        </w:rPr>
        <w:t>в структурных элементах книги- сведения  об авторе, книге;</w:t>
      </w:r>
    </w:p>
    <w:p w:rsidR="00BD27B4" w:rsidRPr="00911815" w:rsidRDefault="00BD27B4" w:rsidP="00BD27B4">
      <w:pPr>
        <w:jc w:val="both"/>
        <w:rPr>
          <w:sz w:val="28"/>
          <w:szCs w:val="28"/>
        </w:rPr>
      </w:pPr>
      <w:r w:rsidRPr="00911815">
        <w:rPr>
          <w:sz w:val="28"/>
          <w:szCs w:val="28"/>
        </w:rPr>
        <w:t xml:space="preserve">  - работать с таблицами и схемами, использовать информацию таблицы для характеристики произведения, книги, героев;</w:t>
      </w:r>
    </w:p>
    <w:p w:rsidR="00BD27B4" w:rsidRPr="00911815" w:rsidRDefault="00BD27B4" w:rsidP="00BD27B4">
      <w:pPr>
        <w:jc w:val="both"/>
        <w:rPr>
          <w:sz w:val="28"/>
          <w:szCs w:val="28"/>
        </w:rPr>
      </w:pPr>
      <w:r w:rsidRPr="00911815">
        <w:rPr>
          <w:sz w:val="28"/>
          <w:szCs w:val="28"/>
        </w:rPr>
        <w:t xml:space="preserve">  - делить текст на составные части, составлять план текста: в таблицах, схемах, моделях; дополнять, исправлять, уточнять ее;</w:t>
      </w:r>
    </w:p>
    <w:p w:rsidR="00BD27B4" w:rsidRPr="00911815" w:rsidRDefault="00BD27B4" w:rsidP="00BD27B4">
      <w:pPr>
        <w:jc w:val="both"/>
        <w:rPr>
          <w:sz w:val="28"/>
          <w:szCs w:val="28"/>
        </w:rPr>
      </w:pPr>
      <w:r w:rsidRPr="00911815">
        <w:rPr>
          <w:sz w:val="28"/>
          <w:szCs w:val="28"/>
        </w:rPr>
        <w:t xml:space="preserve">  - понимать информацию, представленную разными способами:  дополнять, исправлять, уточнять ее;</w:t>
      </w:r>
    </w:p>
    <w:p w:rsidR="00BD27B4" w:rsidRPr="00911815" w:rsidRDefault="00BD27B4" w:rsidP="00BD27B4">
      <w:pPr>
        <w:jc w:val="both"/>
        <w:rPr>
          <w:sz w:val="28"/>
          <w:szCs w:val="28"/>
        </w:rPr>
      </w:pPr>
      <w:r w:rsidRPr="00911815">
        <w:rPr>
          <w:sz w:val="28"/>
          <w:szCs w:val="28"/>
        </w:rPr>
        <w:t xml:space="preserve">  - сопоставлять и обобщать информацию, содержащуюся в разных частях текста.</w:t>
      </w:r>
    </w:p>
    <w:p w:rsidR="00BD27B4" w:rsidRPr="00911815" w:rsidRDefault="00BD27B4" w:rsidP="00BD27B4">
      <w:pPr>
        <w:ind w:firstLine="708"/>
        <w:jc w:val="both"/>
        <w:rPr>
          <w:i/>
          <w:sz w:val="28"/>
          <w:szCs w:val="28"/>
        </w:rPr>
      </w:pPr>
      <w:r w:rsidRPr="00911815">
        <w:rPr>
          <w:i/>
          <w:sz w:val="28"/>
          <w:szCs w:val="28"/>
        </w:rPr>
        <w:t xml:space="preserve">Ученик может научиться: </w:t>
      </w:r>
    </w:p>
    <w:p w:rsidR="00BD27B4" w:rsidRPr="00911815" w:rsidRDefault="00BD27B4" w:rsidP="00BD27B4">
      <w:pPr>
        <w:jc w:val="both"/>
        <w:rPr>
          <w:i/>
          <w:sz w:val="28"/>
          <w:szCs w:val="28"/>
        </w:rPr>
      </w:pPr>
      <w:r w:rsidRPr="00911815">
        <w:rPr>
          <w:sz w:val="28"/>
          <w:szCs w:val="28"/>
        </w:rPr>
        <w:t>- самостоятельно находить информацию в учебнике и справочнике;</w:t>
      </w:r>
    </w:p>
    <w:p w:rsidR="00BD27B4" w:rsidRPr="00911815" w:rsidRDefault="00BD27B4" w:rsidP="00BD27B4">
      <w:pPr>
        <w:jc w:val="both"/>
        <w:rPr>
          <w:sz w:val="28"/>
          <w:szCs w:val="28"/>
        </w:rPr>
      </w:pPr>
      <w:r w:rsidRPr="00911815">
        <w:rPr>
          <w:sz w:val="28"/>
          <w:szCs w:val="28"/>
        </w:rPr>
        <w:t>- находить информацию о книге, об авторе, пользуясь структурными элементами книги;</w:t>
      </w:r>
    </w:p>
    <w:p w:rsidR="00BD27B4" w:rsidRPr="00911815" w:rsidRDefault="00BD27B4" w:rsidP="00BD27B4">
      <w:pPr>
        <w:jc w:val="both"/>
        <w:rPr>
          <w:sz w:val="28"/>
          <w:szCs w:val="28"/>
        </w:rPr>
      </w:pPr>
      <w:r w:rsidRPr="00911815">
        <w:rPr>
          <w:sz w:val="28"/>
          <w:szCs w:val="28"/>
        </w:rPr>
        <w:t>- целенаправленно находить информацию о предметах, явлениях природы в текстах научно-популярных произведений и справочниках;</w:t>
      </w:r>
    </w:p>
    <w:p w:rsidR="00BD27B4" w:rsidRPr="00911815" w:rsidRDefault="00BD27B4" w:rsidP="00BD27B4">
      <w:pPr>
        <w:jc w:val="both"/>
        <w:rPr>
          <w:sz w:val="28"/>
          <w:szCs w:val="28"/>
        </w:rPr>
      </w:pPr>
      <w:r w:rsidRPr="00911815">
        <w:rPr>
          <w:sz w:val="28"/>
          <w:szCs w:val="28"/>
        </w:rPr>
        <w:t>- сравнивать полученную из текста информацию с информацией</w:t>
      </w:r>
    </w:p>
    <w:p w:rsidR="00BD27B4" w:rsidRPr="00911815" w:rsidRDefault="00BD27B4" w:rsidP="00BD27B4">
      <w:pPr>
        <w:jc w:val="both"/>
        <w:rPr>
          <w:sz w:val="28"/>
          <w:szCs w:val="28"/>
        </w:rPr>
      </w:pPr>
      <w:r w:rsidRPr="00911815">
        <w:rPr>
          <w:sz w:val="28"/>
          <w:szCs w:val="28"/>
        </w:rPr>
        <w:t>готовых таблиц и схем.</w:t>
      </w:r>
    </w:p>
    <w:p w:rsidR="00BD27B4" w:rsidRPr="00911815" w:rsidRDefault="00BD27B4" w:rsidP="00BD27B4">
      <w:pPr>
        <w:jc w:val="both"/>
        <w:rPr>
          <w:sz w:val="28"/>
          <w:szCs w:val="28"/>
        </w:rPr>
      </w:pPr>
    </w:p>
    <w:p w:rsidR="00BD27B4" w:rsidRPr="00911815" w:rsidRDefault="00BD27B4" w:rsidP="00BD27B4">
      <w:pPr>
        <w:ind w:firstLine="708"/>
        <w:jc w:val="center"/>
        <w:rPr>
          <w:b/>
          <w:sz w:val="28"/>
          <w:szCs w:val="28"/>
        </w:rPr>
      </w:pPr>
      <w:r w:rsidRPr="00911815">
        <w:rPr>
          <w:b/>
          <w:sz w:val="28"/>
          <w:szCs w:val="28"/>
        </w:rPr>
        <w:t>4 класс</w:t>
      </w:r>
    </w:p>
    <w:p w:rsidR="00BD27B4" w:rsidRPr="00911815" w:rsidRDefault="00BD27B4" w:rsidP="00BD27B4">
      <w:pPr>
        <w:ind w:firstLine="708"/>
        <w:jc w:val="both"/>
        <w:rPr>
          <w:sz w:val="28"/>
          <w:szCs w:val="28"/>
        </w:rPr>
      </w:pPr>
      <w:r w:rsidRPr="00911815">
        <w:rPr>
          <w:sz w:val="28"/>
          <w:szCs w:val="28"/>
        </w:rPr>
        <w:t xml:space="preserve">К концу обучения в 4 классе ученик достигнет следующих результатов и научится: </w:t>
      </w:r>
    </w:p>
    <w:p w:rsidR="00BD27B4" w:rsidRPr="00911815" w:rsidRDefault="00BD27B4" w:rsidP="00BD27B4">
      <w:pPr>
        <w:jc w:val="both"/>
        <w:rPr>
          <w:b/>
          <w:sz w:val="28"/>
          <w:szCs w:val="28"/>
        </w:rPr>
      </w:pPr>
      <w:r w:rsidRPr="00911815">
        <w:rPr>
          <w:sz w:val="28"/>
          <w:szCs w:val="28"/>
        </w:rPr>
        <w:t xml:space="preserve"> - понимать и оценивать духовные ценности, которые несет в себе художественная литература; объяснять понятия «честность», «отзывчивость», «ответственность», «добро», «зло»;</w:t>
      </w:r>
    </w:p>
    <w:p w:rsidR="00BD27B4" w:rsidRPr="00911815" w:rsidRDefault="00BD27B4" w:rsidP="00BD27B4">
      <w:pPr>
        <w:jc w:val="both"/>
        <w:rPr>
          <w:sz w:val="28"/>
          <w:szCs w:val="28"/>
        </w:rPr>
      </w:pPr>
      <w:r w:rsidRPr="00911815">
        <w:rPr>
          <w:sz w:val="28"/>
          <w:szCs w:val="28"/>
        </w:rPr>
        <w:t xml:space="preserve"> - понимать значение отечественной и зарубежной литературы как части культуры, сохраняющей и передающей нравственные ценности, традиции, этические нормы общения; </w:t>
      </w:r>
    </w:p>
    <w:p w:rsidR="00BD27B4" w:rsidRPr="00911815" w:rsidRDefault="00BD27B4" w:rsidP="00BD27B4">
      <w:pPr>
        <w:jc w:val="both"/>
        <w:rPr>
          <w:sz w:val="28"/>
          <w:szCs w:val="28"/>
        </w:rPr>
      </w:pPr>
      <w:r w:rsidRPr="00911815">
        <w:rPr>
          <w:sz w:val="28"/>
          <w:szCs w:val="28"/>
        </w:rPr>
        <w:t xml:space="preserve"> - осознавать себя гражданином России, понимать ценность многонациональной литературы своей страны и мира; </w:t>
      </w:r>
    </w:p>
    <w:p w:rsidR="00BD27B4" w:rsidRPr="00911815" w:rsidRDefault="00BD27B4" w:rsidP="00BD27B4">
      <w:pPr>
        <w:jc w:val="both"/>
        <w:rPr>
          <w:sz w:val="28"/>
          <w:szCs w:val="28"/>
        </w:rPr>
      </w:pPr>
      <w:r w:rsidRPr="00911815">
        <w:rPr>
          <w:sz w:val="28"/>
          <w:szCs w:val="28"/>
        </w:rPr>
        <w:t xml:space="preserve"> - проявлять доброжелательность и отзывчивость к другим людям, уважительное отношение к культуре других народов; </w:t>
      </w:r>
    </w:p>
    <w:p w:rsidR="00BD27B4" w:rsidRPr="00911815" w:rsidRDefault="00BD27B4" w:rsidP="00BD27B4">
      <w:pPr>
        <w:jc w:val="both"/>
        <w:rPr>
          <w:sz w:val="28"/>
          <w:szCs w:val="28"/>
        </w:rPr>
      </w:pPr>
      <w:r w:rsidRPr="00911815">
        <w:rPr>
          <w:sz w:val="28"/>
          <w:szCs w:val="28"/>
        </w:rPr>
        <w:t xml:space="preserve"> - работать с произведениями, книгами, проектами по темам и разделам индивидуально, в парах и группах, пользуясь коммуникативными универсальными умениями (умением слушать одноклассников и учителя, дискутировать с ними, грамотно выражая свою позицию и при этом уважая мнение и позицию собеседников); </w:t>
      </w:r>
    </w:p>
    <w:p w:rsidR="00BD27B4" w:rsidRPr="00911815" w:rsidRDefault="00BD27B4" w:rsidP="00BD27B4">
      <w:pPr>
        <w:jc w:val="both"/>
        <w:rPr>
          <w:sz w:val="28"/>
          <w:szCs w:val="28"/>
        </w:rPr>
      </w:pPr>
      <w:r w:rsidRPr="00911815">
        <w:rPr>
          <w:sz w:val="28"/>
          <w:szCs w:val="28"/>
        </w:rPr>
        <w:t xml:space="preserve"> - пользоваться регулятивными универсальными учебными действиями в организации своей работы с литературными произведениями (понимать учебную </w:t>
      </w:r>
      <w:r w:rsidRPr="00911815">
        <w:rPr>
          <w:sz w:val="28"/>
          <w:szCs w:val="28"/>
        </w:rPr>
        <w:lastRenderedPageBreak/>
        <w:t xml:space="preserve">задачу, составлять алгоритм учебных действий, выполнять учебные действия, контролировать свои действия, оценивать результат работы). </w:t>
      </w:r>
    </w:p>
    <w:p w:rsidR="00BD27B4" w:rsidRPr="00911815" w:rsidRDefault="00BD27B4" w:rsidP="00BD27B4">
      <w:pPr>
        <w:ind w:firstLine="708"/>
        <w:jc w:val="both"/>
        <w:rPr>
          <w:b/>
          <w:sz w:val="28"/>
          <w:szCs w:val="28"/>
        </w:rPr>
      </w:pPr>
      <w:r w:rsidRPr="00911815">
        <w:rPr>
          <w:b/>
          <w:sz w:val="28"/>
          <w:szCs w:val="28"/>
        </w:rPr>
        <w:t xml:space="preserve">Раздел «Виды речевой и читательской деятельности» </w:t>
      </w:r>
    </w:p>
    <w:p w:rsidR="00BD27B4" w:rsidRPr="00911815" w:rsidRDefault="00BD27B4" w:rsidP="00BD27B4">
      <w:pPr>
        <w:ind w:firstLine="708"/>
        <w:jc w:val="both"/>
        <w:rPr>
          <w:b/>
          <w:sz w:val="28"/>
          <w:szCs w:val="28"/>
        </w:rPr>
      </w:pPr>
      <w:r w:rsidRPr="00911815">
        <w:rPr>
          <w:i/>
          <w:sz w:val="28"/>
          <w:szCs w:val="28"/>
        </w:rPr>
        <w:t>Ученик научится</w:t>
      </w:r>
    </w:p>
    <w:p w:rsidR="00BD27B4" w:rsidRPr="00911815" w:rsidRDefault="00BD27B4" w:rsidP="00BD27B4">
      <w:pPr>
        <w:jc w:val="both"/>
        <w:rPr>
          <w:sz w:val="28"/>
          <w:szCs w:val="28"/>
        </w:rPr>
      </w:pPr>
      <w:r w:rsidRPr="00911815">
        <w:rPr>
          <w:sz w:val="28"/>
          <w:szCs w:val="28"/>
        </w:rPr>
        <w:t xml:space="preserve"> - проявлять интерес к чтению, использовать чтение как универсальное умение для работы с любым произведением и любым источником информации, для обогащения читательского опыта; </w:t>
      </w:r>
    </w:p>
    <w:p w:rsidR="00BD27B4" w:rsidRPr="00911815" w:rsidRDefault="00BD27B4" w:rsidP="00BD27B4">
      <w:pPr>
        <w:jc w:val="both"/>
        <w:rPr>
          <w:sz w:val="28"/>
          <w:szCs w:val="28"/>
        </w:rPr>
      </w:pPr>
      <w:r w:rsidRPr="00911815">
        <w:rPr>
          <w:sz w:val="28"/>
          <w:szCs w:val="28"/>
        </w:rPr>
        <w:t>- воспринимать умение читать как инструмент для своего интеллектуального, духовно- нравственного, эстетического развития, способ приобретения знаний и опыта;</w:t>
      </w:r>
    </w:p>
    <w:p w:rsidR="00BD27B4" w:rsidRPr="00911815" w:rsidRDefault="00BD27B4" w:rsidP="00BD27B4">
      <w:pPr>
        <w:jc w:val="both"/>
        <w:rPr>
          <w:sz w:val="28"/>
          <w:szCs w:val="28"/>
        </w:rPr>
      </w:pPr>
      <w:r w:rsidRPr="00911815">
        <w:rPr>
          <w:sz w:val="28"/>
          <w:szCs w:val="28"/>
        </w:rPr>
        <w:t xml:space="preserve">- пользоваться чтением для решения различных учебных задач и удовлетворения читательского интереса, поиска нужной информации на межпредметном уровне; </w:t>
      </w:r>
    </w:p>
    <w:p w:rsidR="00BD27B4" w:rsidRPr="00911815" w:rsidRDefault="00BD27B4" w:rsidP="00BD27B4">
      <w:pPr>
        <w:jc w:val="both"/>
        <w:rPr>
          <w:sz w:val="28"/>
          <w:szCs w:val="28"/>
        </w:rPr>
      </w:pPr>
      <w:r w:rsidRPr="00911815">
        <w:rPr>
          <w:sz w:val="28"/>
          <w:szCs w:val="28"/>
        </w:rPr>
        <w:t xml:space="preserve">- читать вслух и молча в темпе, позволяющем понимать и осознавать прочитанное (читать вслух не менее 80 слов в минуту, молча — не менее 100 слов в соответствии с индивидуальными возможностями); </w:t>
      </w:r>
    </w:p>
    <w:p w:rsidR="00BD27B4" w:rsidRPr="00911815" w:rsidRDefault="00BD27B4" w:rsidP="00BD27B4">
      <w:pPr>
        <w:jc w:val="both"/>
        <w:rPr>
          <w:sz w:val="28"/>
          <w:szCs w:val="28"/>
        </w:rPr>
      </w:pPr>
      <w:r w:rsidRPr="00911815">
        <w:rPr>
          <w:sz w:val="28"/>
          <w:szCs w:val="28"/>
        </w:rPr>
        <w:t xml:space="preserve"> - читать выразительно подготовленные или изученные произведения из круга чтения, определяя задачу чтения в соответствии с орфоэпическими нормами; </w:t>
      </w:r>
    </w:p>
    <w:p w:rsidR="00BD27B4" w:rsidRPr="00911815" w:rsidRDefault="00BD27B4" w:rsidP="00BD27B4">
      <w:pPr>
        <w:jc w:val="both"/>
        <w:rPr>
          <w:sz w:val="28"/>
          <w:szCs w:val="28"/>
        </w:rPr>
      </w:pPr>
      <w:r w:rsidRPr="00911815">
        <w:rPr>
          <w:sz w:val="28"/>
          <w:szCs w:val="28"/>
        </w:rPr>
        <w:t>- пользоваться разными видами чтения (ознакомительным, изучающим, поисковым, просмотровым (выборочным)), осознавать и объяснять выбор вида и формы чтения для той или иной работы;</w:t>
      </w:r>
    </w:p>
    <w:p w:rsidR="00BD27B4" w:rsidRPr="00911815" w:rsidRDefault="00BD27B4" w:rsidP="00BD27B4">
      <w:pPr>
        <w:jc w:val="both"/>
        <w:rPr>
          <w:sz w:val="28"/>
          <w:szCs w:val="28"/>
        </w:rPr>
      </w:pPr>
      <w:r w:rsidRPr="00911815">
        <w:rPr>
          <w:sz w:val="28"/>
          <w:szCs w:val="28"/>
        </w:rPr>
        <w:t xml:space="preserve"> - различать художественную, научно-популярную, учебную и справочную литературу;</w:t>
      </w:r>
    </w:p>
    <w:p w:rsidR="00BD27B4" w:rsidRPr="00911815" w:rsidRDefault="00BD27B4" w:rsidP="00BD27B4">
      <w:pPr>
        <w:jc w:val="both"/>
        <w:rPr>
          <w:sz w:val="28"/>
          <w:szCs w:val="28"/>
        </w:rPr>
      </w:pPr>
      <w:r w:rsidRPr="00911815">
        <w:rPr>
          <w:sz w:val="28"/>
          <w:szCs w:val="28"/>
        </w:rPr>
        <w:t xml:space="preserve"> - ориентироваться в содержании художественного произведения, прослушанного или прочитанного; самостоятельно определять тему, жанр, авторскую принадлежность и главную мысль; выделять сюжетную линию: устанавливать причинно-следственную связь в развитии событий и их последовательность, отвечать на вопросы, задавать вопросы и дополнять ответы одноклассников по сюжету произведения; </w:t>
      </w:r>
    </w:p>
    <w:p w:rsidR="00BD27B4" w:rsidRPr="00911815" w:rsidRDefault="00BD27B4" w:rsidP="00BD27B4">
      <w:pPr>
        <w:jc w:val="both"/>
        <w:rPr>
          <w:sz w:val="28"/>
          <w:szCs w:val="28"/>
        </w:rPr>
      </w:pPr>
      <w:r w:rsidRPr="00911815">
        <w:rPr>
          <w:sz w:val="28"/>
          <w:szCs w:val="28"/>
        </w:rPr>
        <w:t xml:space="preserve"> - работать с учебным, научно-популярным и справочным текстами: понимать смысл, определять тему и выделять микротемы (подтемы), отвечать на вопросы и задавать вопросы по тексту, дополнять ответы и подтверждать их цитатами из текста</w:t>
      </w:r>
    </w:p>
    <w:p w:rsidR="00BD27B4" w:rsidRPr="00911815" w:rsidRDefault="00BD27B4" w:rsidP="00BD27B4">
      <w:pPr>
        <w:jc w:val="both"/>
        <w:rPr>
          <w:sz w:val="28"/>
          <w:szCs w:val="28"/>
        </w:rPr>
      </w:pPr>
      <w:r w:rsidRPr="00911815">
        <w:rPr>
          <w:sz w:val="28"/>
          <w:szCs w:val="28"/>
        </w:rPr>
        <w:t xml:space="preserve"> - понимать и объяснять поступки героев, высказывать свое мнение о них, соотносить с нравственными нормами и определять авторскую позицию; </w:t>
      </w:r>
    </w:p>
    <w:p w:rsidR="00BD27B4" w:rsidRPr="00911815" w:rsidRDefault="00BD27B4" w:rsidP="00BD27B4">
      <w:pPr>
        <w:jc w:val="both"/>
        <w:rPr>
          <w:sz w:val="28"/>
          <w:szCs w:val="28"/>
        </w:rPr>
      </w:pPr>
      <w:r w:rsidRPr="00911815">
        <w:rPr>
          <w:sz w:val="28"/>
          <w:szCs w:val="28"/>
        </w:rPr>
        <w:t xml:space="preserve"> - пересказывать содержание произведения подробно, кратко или выборочно, устно или письменно; </w:t>
      </w:r>
    </w:p>
    <w:p w:rsidR="00BD27B4" w:rsidRPr="00911815" w:rsidRDefault="00BD27B4" w:rsidP="00BD27B4">
      <w:pPr>
        <w:jc w:val="both"/>
        <w:rPr>
          <w:sz w:val="28"/>
          <w:szCs w:val="28"/>
        </w:rPr>
      </w:pPr>
      <w:r w:rsidRPr="00911815">
        <w:rPr>
          <w:sz w:val="28"/>
          <w:szCs w:val="28"/>
        </w:rPr>
        <w:t xml:space="preserve"> - выразительно декламировать подготовленные стихотворные произведения;</w:t>
      </w:r>
    </w:p>
    <w:p w:rsidR="00BD27B4" w:rsidRPr="00911815" w:rsidRDefault="00BD27B4" w:rsidP="00BD27B4">
      <w:pPr>
        <w:jc w:val="both"/>
        <w:rPr>
          <w:sz w:val="28"/>
          <w:szCs w:val="28"/>
        </w:rPr>
      </w:pPr>
      <w:r w:rsidRPr="00911815">
        <w:rPr>
          <w:sz w:val="28"/>
          <w:szCs w:val="28"/>
        </w:rPr>
        <w:t xml:space="preserve"> - составлять по образцу краткую аннотацию и отзыв на литературное произведение или книгу;</w:t>
      </w:r>
    </w:p>
    <w:p w:rsidR="00BD27B4" w:rsidRPr="00911815" w:rsidRDefault="00BD27B4" w:rsidP="00BD27B4">
      <w:pPr>
        <w:jc w:val="both"/>
        <w:rPr>
          <w:sz w:val="28"/>
          <w:szCs w:val="28"/>
        </w:rPr>
      </w:pPr>
      <w:r w:rsidRPr="00911815">
        <w:rPr>
          <w:sz w:val="28"/>
          <w:szCs w:val="28"/>
        </w:rPr>
        <w:t xml:space="preserve"> - пользоваться алфавитным каталогом, самостоятельно находить нужную книгу в библиотеке. </w:t>
      </w:r>
    </w:p>
    <w:p w:rsidR="00BD27B4" w:rsidRPr="00911815" w:rsidRDefault="00BD27B4" w:rsidP="00BD27B4">
      <w:pPr>
        <w:ind w:firstLine="708"/>
        <w:jc w:val="both"/>
        <w:rPr>
          <w:i/>
          <w:sz w:val="28"/>
          <w:szCs w:val="28"/>
        </w:rPr>
      </w:pPr>
      <w:r w:rsidRPr="00911815">
        <w:rPr>
          <w:i/>
          <w:sz w:val="28"/>
          <w:szCs w:val="28"/>
        </w:rPr>
        <w:t xml:space="preserve">Ученик получит возможность научиться: </w:t>
      </w:r>
    </w:p>
    <w:p w:rsidR="00BD27B4" w:rsidRPr="00911815" w:rsidRDefault="00BD27B4" w:rsidP="00BD27B4">
      <w:pPr>
        <w:jc w:val="both"/>
        <w:rPr>
          <w:sz w:val="28"/>
          <w:szCs w:val="28"/>
        </w:rPr>
      </w:pPr>
      <w:r w:rsidRPr="00911815">
        <w:rPr>
          <w:sz w:val="28"/>
          <w:szCs w:val="28"/>
        </w:rPr>
        <w:t xml:space="preserve"> - воспринимать художественную литературу как вид искусства; </w:t>
      </w:r>
    </w:p>
    <w:p w:rsidR="00BD27B4" w:rsidRPr="00911815" w:rsidRDefault="00BD27B4" w:rsidP="00BD27B4">
      <w:pPr>
        <w:jc w:val="both"/>
        <w:rPr>
          <w:sz w:val="28"/>
          <w:szCs w:val="28"/>
        </w:rPr>
      </w:pPr>
      <w:r w:rsidRPr="00911815">
        <w:rPr>
          <w:sz w:val="28"/>
          <w:szCs w:val="28"/>
        </w:rPr>
        <w:t xml:space="preserve"> - определять авторскую позицию и высказывать свое отношение к произведениям, героям и их поступкам; </w:t>
      </w:r>
    </w:p>
    <w:p w:rsidR="00BD27B4" w:rsidRPr="00911815" w:rsidRDefault="00BD27B4" w:rsidP="00BD27B4">
      <w:pPr>
        <w:jc w:val="both"/>
        <w:rPr>
          <w:sz w:val="28"/>
          <w:szCs w:val="28"/>
        </w:rPr>
      </w:pPr>
      <w:r w:rsidRPr="00911815">
        <w:rPr>
          <w:sz w:val="28"/>
          <w:szCs w:val="28"/>
        </w:rPr>
        <w:lastRenderedPageBreak/>
        <w:t xml:space="preserve"> - отмечать изменения своего эмоционального состояния в процессе чтения художественного произведения; - сравнивать художественные и научно-популярные произведения, выделяя 2-3 отличительные особенности; </w:t>
      </w:r>
    </w:p>
    <w:p w:rsidR="00BD27B4" w:rsidRPr="00911815" w:rsidRDefault="00BD27B4" w:rsidP="00BD27B4">
      <w:pPr>
        <w:jc w:val="both"/>
        <w:rPr>
          <w:sz w:val="28"/>
          <w:szCs w:val="28"/>
        </w:rPr>
      </w:pPr>
      <w:r w:rsidRPr="00911815">
        <w:rPr>
          <w:sz w:val="28"/>
          <w:szCs w:val="28"/>
        </w:rPr>
        <w:t xml:space="preserve"> - формулировать свою мысль в форме монологического высказывания небольшого объема (повествование, рассуждение, описание) с опорой на авторский текст; </w:t>
      </w:r>
    </w:p>
    <w:p w:rsidR="00BD27B4" w:rsidRPr="00911815" w:rsidRDefault="00BD27B4" w:rsidP="00BD27B4">
      <w:pPr>
        <w:jc w:val="both"/>
        <w:rPr>
          <w:sz w:val="28"/>
          <w:szCs w:val="28"/>
        </w:rPr>
      </w:pPr>
      <w:r w:rsidRPr="00911815">
        <w:rPr>
          <w:sz w:val="28"/>
          <w:szCs w:val="28"/>
        </w:rPr>
        <w:t xml:space="preserve"> - работать с детскими периодическими изданиями (журналы и газеты): </w:t>
      </w:r>
    </w:p>
    <w:p w:rsidR="00BD27B4" w:rsidRPr="00911815" w:rsidRDefault="00BD27B4" w:rsidP="00BD27B4">
      <w:pPr>
        <w:jc w:val="both"/>
        <w:rPr>
          <w:sz w:val="28"/>
          <w:szCs w:val="28"/>
        </w:rPr>
      </w:pPr>
      <w:r w:rsidRPr="00911815">
        <w:rPr>
          <w:sz w:val="28"/>
          <w:szCs w:val="28"/>
        </w:rPr>
        <w:t>находить нужную информацию, знакомиться с современной детской литературой.</w:t>
      </w:r>
    </w:p>
    <w:p w:rsidR="00BD27B4" w:rsidRPr="00911815" w:rsidRDefault="00BD27B4" w:rsidP="00BD27B4">
      <w:pPr>
        <w:jc w:val="both"/>
        <w:rPr>
          <w:b/>
          <w:sz w:val="28"/>
          <w:szCs w:val="28"/>
        </w:rPr>
      </w:pPr>
      <w:r w:rsidRPr="00911815">
        <w:rPr>
          <w:b/>
          <w:sz w:val="28"/>
          <w:szCs w:val="28"/>
        </w:rPr>
        <w:t xml:space="preserve"> Раздел «Литературоведческая пропедевтика» </w:t>
      </w:r>
    </w:p>
    <w:p w:rsidR="00BD27B4" w:rsidRPr="00911815" w:rsidRDefault="00BD27B4" w:rsidP="00BD27B4">
      <w:pPr>
        <w:ind w:firstLine="708"/>
        <w:jc w:val="both"/>
        <w:rPr>
          <w:i/>
          <w:sz w:val="28"/>
          <w:szCs w:val="28"/>
        </w:rPr>
      </w:pPr>
      <w:r w:rsidRPr="00911815">
        <w:rPr>
          <w:i/>
          <w:sz w:val="28"/>
          <w:szCs w:val="28"/>
        </w:rPr>
        <w:t xml:space="preserve">Ученик научится: </w:t>
      </w:r>
    </w:p>
    <w:p w:rsidR="00BD27B4" w:rsidRPr="00911815" w:rsidRDefault="00BD27B4" w:rsidP="00BD27B4">
      <w:pPr>
        <w:jc w:val="both"/>
        <w:rPr>
          <w:sz w:val="28"/>
          <w:szCs w:val="28"/>
        </w:rPr>
      </w:pPr>
      <w:r w:rsidRPr="00911815">
        <w:rPr>
          <w:sz w:val="28"/>
          <w:szCs w:val="28"/>
        </w:rPr>
        <w:t xml:space="preserve">  - различать тексты произведений: стихотворный и прозаический, учебный, художественный и научно-популярный, соотносить типы текста с жанром;</w:t>
      </w:r>
    </w:p>
    <w:p w:rsidR="00BD27B4" w:rsidRPr="00911815" w:rsidRDefault="00BD27B4" w:rsidP="00BD27B4">
      <w:pPr>
        <w:jc w:val="both"/>
        <w:rPr>
          <w:sz w:val="28"/>
          <w:szCs w:val="28"/>
        </w:rPr>
      </w:pPr>
      <w:r w:rsidRPr="00911815">
        <w:rPr>
          <w:sz w:val="28"/>
          <w:szCs w:val="28"/>
        </w:rPr>
        <w:t xml:space="preserve">- сопоставлять жанры произведений фольклора (сказка, былина, песня, пословица, загадка) по структуре; </w:t>
      </w:r>
    </w:p>
    <w:p w:rsidR="00BD27B4" w:rsidRPr="00911815" w:rsidRDefault="00BD27B4" w:rsidP="00BD27B4">
      <w:pPr>
        <w:jc w:val="both"/>
        <w:rPr>
          <w:sz w:val="28"/>
          <w:szCs w:val="28"/>
        </w:rPr>
      </w:pPr>
      <w:r w:rsidRPr="00911815">
        <w:rPr>
          <w:sz w:val="28"/>
          <w:szCs w:val="28"/>
        </w:rPr>
        <w:t>- использовать в речи литературоведческие понятия: произведение, тема и главная мысль произведения,  диалог, монолог, герой произведения, автор произведения,   жанр произведения, автор — герой произведения, автор-рассказчик, главный и второстепенные герои, положительные и отрицательные герои произведения;</w:t>
      </w:r>
    </w:p>
    <w:p w:rsidR="00BD27B4" w:rsidRPr="00911815" w:rsidRDefault="00BD27B4" w:rsidP="00BD27B4">
      <w:pPr>
        <w:jc w:val="both"/>
        <w:rPr>
          <w:sz w:val="28"/>
          <w:szCs w:val="28"/>
        </w:rPr>
      </w:pPr>
      <w:r w:rsidRPr="00911815">
        <w:rPr>
          <w:sz w:val="28"/>
          <w:szCs w:val="28"/>
        </w:rPr>
        <w:t xml:space="preserve"> - практически находить в тексте произведения средства выразительности — эпитеты, сравнения, олицетворения, метафоры и объяснять их роль;           </w:t>
      </w:r>
    </w:p>
    <w:p w:rsidR="00BD27B4" w:rsidRPr="00911815" w:rsidRDefault="00BD27B4" w:rsidP="00BD27B4">
      <w:pPr>
        <w:jc w:val="both"/>
        <w:rPr>
          <w:sz w:val="28"/>
          <w:szCs w:val="28"/>
        </w:rPr>
      </w:pPr>
      <w:r w:rsidRPr="00911815">
        <w:rPr>
          <w:sz w:val="28"/>
          <w:szCs w:val="28"/>
        </w:rPr>
        <w:t xml:space="preserve"> -подбирать к словам синонимы и антонимы, ориентируясь на их контекстное значение.</w:t>
      </w:r>
    </w:p>
    <w:p w:rsidR="00BD27B4" w:rsidRPr="00911815" w:rsidRDefault="00BD27B4" w:rsidP="00BD27B4">
      <w:pPr>
        <w:ind w:firstLine="708"/>
        <w:jc w:val="both"/>
        <w:rPr>
          <w:i/>
          <w:sz w:val="28"/>
          <w:szCs w:val="28"/>
        </w:rPr>
      </w:pPr>
    </w:p>
    <w:p w:rsidR="00BD27B4" w:rsidRPr="00911815" w:rsidRDefault="00BD27B4" w:rsidP="00BD27B4">
      <w:pPr>
        <w:ind w:firstLine="708"/>
        <w:jc w:val="both"/>
        <w:rPr>
          <w:i/>
          <w:sz w:val="28"/>
          <w:szCs w:val="28"/>
        </w:rPr>
      </w:pPr>
    </w:p>
    <w:p w:rsidR="00BD27B4" w:rsidRPr="00911815" w:rsidRDefault="00BD27B4" w:rsidP="00BD27B4">
      <w:pPr>
        <w:ind w:firstLine="708"/>
        <w:jc w:val="both"/>
        <w:rPr>
          <w:i/>
          <w:sz w:val="28"/>
          <w:szCs w:val="28"/>
        </w:rPr>
      </w:pPr>
      <w:r w:rsidRPr="00911815">
        <w:rPr>
          <w:i/>
          <w:sz w:val="28"/>
          <w:szCs w:val="28"/>
        </w:rPr>
        <w:t xml:space="preserve">Ученик получит возможность научиться: </w:t>
      </w:r>
    </w:p>
    <w:p w:rsidR="00BD27B4" w:rsidRPr="00911815" w:rsidRDefault="00BD27B4" w:rsidP="00BD27B4">
      <w:pPr>
        <w:jc w:val="both"/>
        <w:rPr>
          <w:sz w:val="28"/>
          <w:szCs w:val="28"/>
        </w:rPr>
      </w:pPr>
      <w:r w:rsidRPr="00911815">
        <w:rPr>
          <w:sz w:val="28"/>
          <w:szCs w:val="28"/>
        </w:rPr>
        <w:t xml:space="preserve"> - сравнивать и характеризовать тексты, используя литературоведческие понятия (прозаическая и стихотворная форма, фольклорное и авторское произведение);</w:t>
      </w:r>
    </w:p>
    <w:p w:rsidR="00BD27B4" w:rsidRPr="00911815" w:rsidRDefault="00BD27B4" w:rsidP="00BD27B4">
      <w:pPr>
        <w:jc w:val="both"/>
        <w:rPr>
          <w:sz w:val="28"/>
          <w:szCs w:val="28"/>
        </w:rPr>
      </w:pPr>
      <w:r w:rsidRPr="00911815">
        <w:rPr>
          <w:sz w:val="28"/>
          <w:szCs w:val="28"/>
        </w:rPr>
        <w:t xml:space="preserve"> - находить в тексте диалоги и монологи героев произведений, описания (пейзажи и портреты героев), повествования и рассуждения; </w:t>
      </w:r>
    </w:p>
    <w:p w:rsidR="00BD27B4" w:rsidRPr="00911815" w:rsidRDefault="00BD27B4" w:rsidP="00BD27B4">
      <w:pPr>
        <w:jc w:val="both"/>
        <w:rPr>
          <w:sz w:val="28"/>
          <w:szCs w:val="28"/>
        </w:rPr>
      </w:pPr>
      <w:r w:rsidRPr="00911815">
        <w:rPr>
          <w:sz w:val="28"/>
          <w:szCs w:val="28"/>
        </w:rPr>
        <w:t xml:space="preserve"> - различать понятия «произведение», «книга», «периодические издания» (газеты, журналы), использовать их для решения учебных задач. </w:t>
      </w:r>
    </w:p>
    <w:p w:rsidR="00BD27B4" w:rsidRPr="00911815" w:rsidRDefault="00BD27B4" w:rsidP="00BD27B4">
      <w:pPr>
        <w:ind w:left="60" w:firstLine="648"/>
        <w:jc w:val="both"/>
        <w:rPr>
          <w:b/>
          <w:sz w:val="28"/>
          <w:szCs w:val="28"/>
        </w:rPr>
      </w:pPr>
      <w:r w:rsidRPr="00911815">
        <w:rPr>
          <w:b/>
          <w:sz w:val="28"/>
          <w:szCs w:val="28"/>
        </w:rPr>
        <w:t xml:space="preserve">Раздел «Творческая деятельность» </w:t>
      </w:r>
    </w:p>
    <w:p w:rsidR="00BD27B4" w:rsidRPr="00911815" w:rsidRDefault="00BD27B4" w:rsidP="00BD27B4">
      <w:pPr>
        <w:ind w:firstLine="708"/>
        <w:jc w:val="both"/>
        <w:rPr>
          <w:i/>
          <w:sz w:val="28"/>
          <w:szCs w:val="28"/>
        </w:rPr>
      </w:pPr>
      <w:r w:rsidRPr="00911815">
        <w:rPr>
          <w:i/>
          <w:sz w:val="28"/>
          <w:szCs w:val="28"/>
        </w:rPr>
        <w:t>Ученик научится:</w:t>
      </w:r>
    </w:p>
    <w:p w:rsidR="00BD27B4" w:rsidRPr="00911815" w:rsidRDefault="00BD27B4" w:rsidP="00BD27B4">
      <w:pPr>
        <w:jc w:val="both"/>
        <w:rPr>
          <w:sz w:val="28"/>
          <w:szCs w:val="28"/>
        </w:rPr>
      </w:pPr>
      <w:r w:rsidRPr="00911815">
        <w:rPr>
          <w:sz w:val="28"/>
          <w:szCs w:val="28"/>
        </w:rPr>
        <w:t xml:space="preserve">  - читать по ролям литературное произведение, инсценировать произведение, моделировать «живые картины» к эпизодам произведения или элементам сюжета (вступление, кульминация, заключение); </w:t>
      </w:r>
    </w:p>
    <w:p w:rsidR="00BD27B4" w:rsidRPr="00911815" w:rsidRDefault="00BD27B4" w:rsidP="00BD27B4">
      <w:pPr>
        <w:jc w:val="both"/>
        <w:rPr>
          <w:sz w:val="28"/>
          <w:szCs w:val="28"/>
        </w:rPr>
      </w:pPr>
      <w:r w:rsidRPr="00911815">
        <w:rPr>
          <w:sz w:val="28"/>
          <w:szCs w:val="28"/>
        </w:rPr>
        <w:t xml:space="preserve"> - создавать по аналогии произведения разных жанров (загадки, сказки, рассказы, былины); </w:t>
      </w:r>
    </w:p>
    <w:p w:rsidR="00BD27B4" w:rsidRPr="00911815" w:rsidRDefault="00BD27B4" w:rsidP="00BD27B4">
      <w:pPr>
        <w:jc w:val="both"/>
        <w:rPr>
          <w:sz w:val="28"/>
          <w:szCs w:val="28"/>
        </w:rPr>
      </w:pPr>
      <w:r w:rsidRPr="00911815">
        <w:rPr>
          <w:sz w:val="28"/>
          <w:szCs w:val="28"/>
        </w:rPr>
        <w:t xml:space="preserve"> - выполнять индивидуально, в парах или группах тематические проекты (собирать информацию, оформлять материал но проекту в виде рукописных книг, книг-самоделок; представлять результаты работы на конкурсах, предметных неделях, библиотечных уроках, школьных праздниках); </w:t>
      </w:r>
    </w:p>
    <w:p w:rsidR="00BD27B4" w:rsidRPr="00911815" w:rsidRDefault="00BD27B4" w:rsidP="00BD27B4">
      <w:pPr>
        <w:jc w:val="both"/>
        <w:rPr>
          <w:sz w:val="28"/>
          <w:szCs w:val="28"/>
        </w:rPr>
      </w:pPr>
      <w:r w:rsidRPr="00911815">
        <w:rPr>
          <w:sz w:val="28"/>
          <w:szCs w:val="28"/>
        </w:rPr>
        <w:t xml:space="preserve">- писать небольшие сочинения на заданную тему по иллюстрациям или репродукциям картин к произведению; отзывы о произведениях, о героях произведений. </w:t>
      </w:r>
    </w:p>
    <w:p w:rsidR="00BD27B4" w:rsidRPr="00911815" w:rsidRDefault="00BD27B4" w:rsidP="00BD27B4">
      <w:pPr>
        <w:ind w:firstLine="708"/>
        <w:jc w:val="both"/>
        <w:rPr>
          <w:i/>
          <w:sz w:val="28"/>
          <w:szCs w:val="28"/>
        </w:rPr>
      </w:pPr>
      <w:r w:rsidRPr="00911815">
        <w:rPr>
          <w:i/>
          <w:sz w:val="28"/>
          <w:szCs w:val="28"/>
        </w:rPr>
        <w:t xml:space="preserve">Ученик получит возможность научиться: </w:t>
      </w:r>
    </w:p>
    <w:p w:rsidR="00BD27B4" w:rsidRPr="00911815" w:rsidRDefault="00BD27B4" w:rsidP="00BD27B4">
      <w:pPr>
        <w:jc w:val="both"/>
        <w:rPr>
          <w:sz w:val="28"/>
          <w:szCs w:val="28"/>
        </w:rPr>
      </w:pPr>
      <w:r w:rsidRPr="00911815">
        <w:rPr>
          <w:sz w:val="28"/>
          <w:szCs w:val="28"/>
        </w:rPr>
        <w:lastRenderedPageBreak/>
        <w:t xml:space="preserve"> - творчески пересказывать текст произведения от имени героя, от лица автора, от своего имени; </w:t>
      </w:r>
    </w:p>
    <w:p w:rsidR="00BD27B4" w:rsidRPr="00911815" w:rsidRDefault="00BD27B4" w:rsidP="00BD27B4">
      <w:pPr>
        <w:jc w:val="both"/>
        <w:rPr>
          <w:sz w:val="28"/>
          <w:szCs w:val="28"/>
        </w:rPr>
      </w:pPr>
      <w:r w:rsidRPr="00911815">
        <w:rPr>
          <w:sz w:val="28"/>
          <w:szCs w:val="28"/>
        </w:rPr>
        <w:t xml:space="preserve"> - сочинять стихотворные тексты по заданным строфам и рифмам; </w:t>
      </w:r>
    </w:p>
    <w:p w:rsidR="00BD27B4" w:rsidRPr="00911815" w:rsidRDefault="00BD27B4" w:rsidP="00BD27B4">
      <w:pPr>
        <w:jc w:val="both"/>
        <w:rPr>
          <w:sz w:val="28"/>
          <w:szCs w:val="28"/>
        </w:rPr>
      </w:pPr>
      <w:r w:rsidRPr="00911815">
        <w:rPr>
          <w:sz w:val="28"/>
          <w:szCs w:val="28"/>
        </w:rPr>
        <w:t xml:space="preserve"> - пересказывать текст с зачитыванием отдельных эпизодов, читать произведение с рассказыванием и чтением наизусть отдельных эпизодов;  -создавать собственные тексты (повествование — по аналогии; рассуждение развернутый ответ на вопрос; описание — характеристика героя или пейзаж). </w:t>
      </w:r>
    </w:p>
    <w:p w:rsidR="00BD27B4" w:rsidRPr="00911815" w:rsidRDefault="00BD27B4" w:rsidP="00BD27B4">
      <w:pPr>
        <w:ind w:firstLine="708"/>
        <w:jc w:val="both"/>
        <w:rPr>
          <w:b/>
          <w:sz w:val="28"/>
          <w:szCs w:val="28"/>
        </w:rPr>
      </w:pPr>
      <w:r w:rsidRPr="00911815">
        <w:rPr>
          <w:b/>
          <w:sz w:val="28"/>
          <w:szCs w:val="28"/>
        </w:rPr>
        <w:t xml:space="preserve">Раздел «Чтение: работа с информацией» </w:t>
      </w:r>
    </w:p>
    <w:p w:rsidR="00BD27B4" w:rsidRPr="00911815" w:rsidRDefault="00BD27B4" w:rsidP="00BD27B4">
      <w:pPr>
        <w:ind w:firstLine="708"/>
        <w:jc w:val="both"/>
        <w:rPr>
          <w:i/>
          <w:sz w:val="28"/>
          <w:szCs w:val="28"/>
        </w:rPr>
      </w:pPr>
      <w:r w:rsidRPr="00911815">
        <w:rPr>
          <w:i/>
          <w:sz w:val="28"/>
          <w:szCs w:val="28"/>
        </w:rPr>
        <w:t xml:space="preserve">Ученик научится: </w:t>
      </w:r>
    </w:p>
    <w:p w:rsidR="00BD27B4" w:rsidRPr="00911815" w:rsidRDefault="00BD27B4" w:rsidP="00BD27B4">
      <w:pPr>
        <w:jc w:val="both"/>
        <w:rPr>
          <w:sz w:val="28"/>
          <w:szCs w:val="28"/>
        </w:rPr>
      </w:pPr>
      <w:r w:rsidRPr="00911815">
        <w:rPr>
          <w:sz w:val="28"/>
          <w:szCs w:val="28"/>
        </w:rPr>
        <w:t xml:space="preserve"> - находить и выделять главную и второстепенную информацию в тексте произведения;</w:t>
      </w:r>
    </w:p>
    <w:p w:rsidR="00BD27B4" w:rsidRPr="00911815" w:rsidRDefault="00BD27B4" w:rsidP="00BD27B4">
      <w:pPr>
        <w:jc w:val="both"/>
        <w:rPr>
          <w:sz w:val="28"/>
          <w:szCs w:val="28"/>
        </w:rPr>
      </w:pPr>
      <w:r w:rsidRPr="00911815">
        <w:rPr>
          <w:sz w:val="28"/>
          <w:szCs w:val="28"/>
        </w:rPr>
        <w:t xml:space="preserve"> - прогнозировать содержание книги, исходя из названия (фамилия автора и заголовок) и анализа ее структуры (оглавление (содержание), аннотация, титульный лист); </w:t>
      </w:r>
    </w:p>
    <w:p w:rsidR="00BD27B4" w:rsidRPr="00911815" w:rsidRDefault="00BD27B4" w:rsidP="00BD27B4">
      <w:pPr>
        <w:jc w:val="both"/>
        <w:rPr>
          <w:sz w:val="28"/>
          <w:szCs w:val="28"/>
        </w:rPr>
      </w:pPr>
      <w:r w:rsidRPr="00911815">
        <w:rPr>
          <w:sz w:val="28"/>
          <w:szCs w:val="28"/>
        </w:rPr>
        <w:t xml:space="preserve"> - работать с моделями, таблицами, схемами: сравнивать, дополнять, составлять; использовать моделирование для решения учебных задач; </w:t>
      </w:r>
    </w:p>
    <w:p w:rsidR="00BD27B4" w:rsidRPr="00911815" w:rsidRDefault="00BD27B4" w:rsidP="00BD27B4">
      <w:pPr>
        <w:jc w:val="both"/>
        <w:rPr>
          <w:sz w:val="28"/>
          <w:szCs w:val="28"/>
        </w:rPr>
      </w:pPr>
      <w:r w:rsidRPr="00911815">
        <w:rPr>
          <w:sz w:val="28"/>
          <w:szCs w:val="28"/>
        </w:rPr>
        <w:t xml:space="preserve"> - использовать информацию из текстов произведений для описания пейзажей, портретов героев; </w:t>
      </w:r>
    </w:p>
    <w:p w:rsidR="00BD27B4" w:rsidRPr="00911815" w:rsidRDefault="00BD27B4" w:rsidP="00BD27B4">
      <w:pPr>
        <w:jc w:val="both"/>
        <w:rPr>
          <w:sz w:val="28"/>
          <w:szCs w:val="28"/>
        </w:rPr>
      </w:pPr>
      <w:r w:rsidRPr="00911815">
        <w:rPr>
          <w:sz w:val="28"/>
          <w:szCs w:val="28"/>
        </w:rPr>
        <w:t xml:space="preserve"> - пользоваться разными источниками информации, печатными и электронными справочниками (словари, энциклопедии), соответствующими возраст)', сравнивать информацию из разных источников. </w:t>
      </w:r>
    </w:p>
    <w:p w:rsidR="00BD27B4" w:rsidRPr="00911815" w:rsidRDefault="00BD27B4" w:rsidP="00BD27B4">
      <w:pPr>
        <w:ind w:firstLine="708"/>
        <w:jc w:val="both"/>
        <w:rPr>
          <w:i/>
          <w:sz w:val="28"/>
          <w:szCs w:val="28"/>
        </w:rPr>
      </w:pPr>
      <w:r w:rsidRPr="00911815">
        <w:rPr>
          <w:i/>
          <w:sz w:val="28"/>
          <w:szCs w:val="28"/>
        </w:rPr>
        <w:t xml:space="preserve">Ученик получит возможность научиться: </w:t>
      </w:r>
    </w:p>
    <w:p w:rsidR="00BD27B4" w:rsidRPr="00911815" w:rsidRDefault="00BD27B4" w:rsidP="00BD27B4">
      <w:pPr>
        <w:jc w:val="both"/>
        <w:rPr>
          <w:sz w:val="28"/>
          <w:szCs w:val="28"/>
        </w:rPr>
      </w:pPr>
      <w:r w:rsidRPr="00911815">
        <w:rPr>
          <w:sz w:val="28"/>
          <w:szCs w:val="28"/>
        </w:rPr>
        <w:t xml:space="preserve">- находить явную и скрытую (контекстуальную) информацию в тексте; </w:t>
      </w:r>
    </w:p>
    <w:p w:rsidR="00BD27B4" w:rsidRPr="00911815" w:rsidRDefault="00BD27B4" w:rsidP="00BD27B4">
      <w:pPr>
        <w:jc w:val="both"/>
        <w:rPr>
          <w:sz w:val="28"/>
          <w:szCs w:val="28"/>
        </w:rPr>
      </w:pPr>
      <w:r w:rsidRPr="00911815">
        <w:rPr>
          <w:sz w:val="28"/>
          <w:szCs w:val="28"/>
        </w:rPr>
        <w:t xml:space="preserve">- находить необходимую информацию о книгах, об авторах книг и произведений в справочниках и энциклопедиях, в том числе электронных;        - собирать информацию для выполнения проектов по темам и разделам, обобщать, развивая эрудицию и читательский кругозор; </w:t>
      </w:r>
    </w:p>
    <w:p w:rsidR="00BD27B4" w:rsidRPr="00911815" w:rsidRDefault="00BD27B4" w:rsidP="00BD27B4">
      <w:pPr>
        <w:jc w:val="both"/>
        <w:rPr>
          <w:sz w:val="28"/>
          <w:szCs w:val="28"/>
        </w:rPr>
      </w:pPr>
      <w:r w:rsidRPr="00911815">
        <w:rPr>
          <w:sz w:val="28"/>
          <w:szCs w:val="28"/>
        </w:rPr>
        <w:t xml:space="preserve"> - сопоставлять информацию, полученную из нескольких источников, выявлять достоверную (противоречивую) информацию.</w:t>
      </w:r>
    </w:p>
    <w:p w:rsidR="006C647A" w:rsidRPr="00911815" w:rsidRDefault="006C647A" w:rsidP="00BD27B4">
      <w:pPr>
        <w:jc w:val="both"/>
        <w:rPr>
          <w:sz w:val="28"/>
          <w:szCs w:val="28"/>
        </w:rPr>
      </w:pPr>
    </w:p>
    <w:p w:rsidR="00BD27B4" w:rsidRPr="00911815" w:rsidRDefault="006C647A" w:rsidP="00BD27B4">
      <w:pPr>
        <w:jc w:val="both"/>
        <w:rPr>
          <w:sz w:val="28"/>
          <w:szCs w:val="28"/>
        </w:rPr>
      </w:pPr>
      <w:r w:rsidRPr="00911815">
        <w:rPr>
          <w:sz w:val="28"/>
          <w:szCs w:val="28"/>
        </w:rPr>
        <w:t>УМК Школа России</w:t>
      </w:r>
    </w:p>
    <w:p w:rsidR="006C647A" w:rsidRPr="00911815" w:rsidRDefault="006C647A" w:rsidP="00BD27B4">
      <w:pPr>
        <w:jc w:val="both"/>
        <w:rPr>
          <w:sz w:val="28"/>
          <w:szCs w:val="28"/>
        </w:rPr>
      </w:pPr>
      <w:r w:rsidRPr="00911815">
        <w:rPr>
          <w:sz w:val="28"/>
          <w:szCs w:val="28"/>
        </w:rPr>
        <w:t>1 класс</w:t>
      </w:r>
    </w:p>
    <w:p w:rsidR="006C647A" w:rsidRPr="00911815" w:rsidRDefault="006C647A" w:rsidP="006C647A">
      <w:pPr>
        <w:widowControl w:val="0"/>
        <w:kinsoku w:val="0"/>
        <w:overflowPunct w:val="0"/>
        <w:autoSpaceDE w:val="0"/>
        <w:autoSpaceDN w:val="0"/>
        <w:adjustRightInd w:val="0"/>
        <w:spacing w:before="36" w:line="227" w:lineRule="exact"/>
        <w:ind w:left="400"/>
        <w:jc w:val="both"/>
        <w:rPr>
          <w:i/>
          <w:iCs/>
          <w:color w:val="221F1F"/>
          <w:sz w:val="28"/>
          <w:szCs w:val="28"/>
        </w:rPr>
      </w:pPr>
      <w:r w:rsidRPr="00911815">
        <w:rPr>
          <w:i/>
          <w:iCs/>
          <w:color w:val="221F1F"/>
          <w:sz w:val="28"/>
          <w:szCs w:val="28"/>
        </w:rPr>
        <w:t>Виды</w:t>
      </w:r>
      <w:r w:rsidRPr="00911815">
        <w:rPr>
          <w:i/>
          <w:iCs/>
          <w:color w:val="221F1F"/>
          <w:spacing w:val="43"/>
          <w:sz w:val="28"/>
          <w:szCs w:val="28"/>
        </w:rPr>
        <w:t xml:space="preserve"> </w:t>
      </w:r>
      <w:r w:rsidRPr="00911815">
        <w:rPr>
          <w:i/>
          <w:iCs/>
          <w:color w:val="221F1F"/>
          <w:sz w:val="28"/>
          <w:szCs w:val="28"/>
        </w:rPr>
        <w:t>речевой</w:t>
      </w:r>
      <w:r w:rsidRPr="00911815">
        <w:rPr>
          <w:i/>
          <w:iCs/>
          <w:color w:val="221F1F"/>
          <w:spacing w:val="43"/>
          <w:sz w:val="28"/>
          <w:szCs w:val="28"/>
        </w:rPr>
        <w:t xml:space="preserve"> </w:t>
      </w:r>
      <w:r w:rsidRPr="00911815">
        <w:rPr>
          <w:i/>
          <w:iCs/>
          <w:color w:val="221F1F"/>
          <w:sz w:val="28"/>
          <w:szCs w:val="28"/>
        </w:rPr>
        <w:t>и</w:t>
      </w:r>
      <w:r w:rsidRPr="00911815">
        <w:rPr>
          <w:i/>
          <w:iCs/>
          <w:color w:val="221F1F"/>
          <w:spacing w:val="44"/>
          <w:sz w:val="28"/>
          <w:szCs w:val="28"/>
        </w:rPr>
        <w:t xml:space="preserve"> </w:t>
      </w:r>
      <w:r w:rsidRPr="00911815">
        <w:rPr>
          <w:i/>
          <w:iCs/>
          <w:color w:val="221F1F"/>
          <w:sz w:val="28"/>
          <w:szCs w:val="28"/>
        </w:rPr>
        <w:t>читательской</w:t>
      </w:r>
      <w:r w:rsidRPr="00911815">
        <w:rPr>
          <w:i/>
          <w:iCs/>
          <w:color w:val="221F1F"/>
          <w:spacing w:val="43"/>
          <w:sz w:val="28"/>
          <w:szCs w:val="28"/>
        </w:rPr>
        <w:t xml:space="preserve"> </w:t>
      </w:r>
      <w:r w:rsidRPr="00911815">
        <w:rPr>
          <w:i/>
          <w:iCs/>
          <w:color w:val="221F1F"/>
          <w:sz w:val="28"/>
          <w:szCs w:val="28"/>
        </w:rPr>
        <w:t>деятельности</w:t>
      </w:r>
    </w:p>
    <w:p w:rsidR="006C647A" w:rsidRPr="00911815" w:rsidRDefault="006C647A" w:rsidP="006C647A">
      <w:pPr>
        <w:widowControl w:val="0"/>
        <w:kinsoku w:val="0"/>
        <w:overflowPunct w:val="0"/>
        <w:autoSpaceDE w:val="0"/>
        <w:autoSpaceDN w:val="0"/>
        <w:adjustRightInd w:val="0"/>
        <w:spacing w:line="214" w:lineRule="exact"/>
        <w:ind w:left="400"/>
        <w:jc w:val="both"/>
        <w:outlineLvl w:val="2"/>
        <w:rPr>
          <w:b/>
          <w:bCs/>
          <w:color w:val="221F1F"/>
          <w:w w:val="95"/>
          <w:sz w:val="28"/>
          <w:szCs w:val="28"/>
        </w:rPr>
      </w:pPr>
      <w:r w:rsidRPr="00911815">
        <w:rPr>
          <w:b/>
          <w:bCs/>
          <w:color w:val="221F1F"/>
          <w:spacing w:val="-1"/>
          <w:w w:val="95"/>
          <w:sz w:val="28"/>
          <w:szCs w:val="28"/>
        </w:rPr>
        <w:t>Учащиеся</w:t>
      </w:r>
      <w:r w:rsidRPr="00911815">
        <w:rPr>
          <w:b/>
          <w:bCs/>
          <w:color w:val="221F1F"/>
          <w:spacing w:val="13"/>
          <w:w w:val="95"/>
          <w:sz w:val="28"/>
          <w:szCs w:val="28"/>
        </w:rPr>
        <w:t xml:space="preserve"> </w:t>
      </w:r>
      <w:r w:rsidRPr="00911815">
        <w:rPr>
          <w:b/>
          <w:bCs/>
          <w:color w:val="221F1F"/>
          <w:w w:val="95"/>
          <w:sz w:val="28"/>
          <w:szCs w:val="28"/>
        </w:rPr>
        <w:t>научатся:</w:t>
      </w:r>
    </w:p>
    <w:p w:rsidR="006C647A" w:rsidRPr="00911815" w:rsidRDefault="006C647A" w:rsidP="0087712A">
      <w:pPr>
        <w:pStyle w:val="affd"/>
        <w:widowControl w:val="0"/>
        <w:numPr>
          <w:ilvl w:val="0"/>
          <w:numId w:val="59"/>
        </w:numPr>
        <w:kinsoku w:val="0"/>
        <w:overflowPunct w:val="0"/>
        <w:autoSpaceDE w:val="0"/>
        <w:autoSpaceDN w:val="0"/>
        <w:adjustRightInd w:val="0"/>
        <w:spacing w:before="7" w:after="0" w:line="216" w:lineRule="auto"/>
        <w:ind w:right="341"/>
        <w:jc w:val="both"/>
        <w:rPr>
          <w:rFonts w:ascii="Times New Roman" w:eastAsia="Times New Roman" w:hAnsi="Times New Roman"/>
          <w:color w:val="221F1F"/>
          <w:w w:val="105"/>
          <w:sz w:val="28"/>
          <w:szCs w:val="28"/>
        </w:rPr>
      </w:pPr>
      <w:r w:rsidRPr="00911815">
        <w:rPr>
          <w:rFonts w:ascii="Times New Roman" w:eastAsia="Times New Roman" w:hAnsi="Times New Roman"/>
          <w:color w:val="221F1F"/>
          <w:w w:val="105"/>
          <w:sz w:val="28"/>
          <w:szCs w:val="28"/>
        </w:rPr>
        <w:t>воспринимать</w:t>
      </w:r>
      <w:r w:rsidRPr="00911815">
        <w:rPr>
          <w:rFonts w:ascii="Times New Roman" w:eastAsia="Times New Roman" w:hAnsi="Times New Roman"/>
          <w:color w:val="221F1F"/>
          <w:spacing w:val="1"/>
          <w:w w:val="105"/>
          <w:sz w:val="28"/>
          <w:szCs w:val="28"/>
        </w:rPr>
        <w:t xml:space="preserve"> </w:t>
      </w:r>
      <w:r w:rsidRPr="00911815">
        <w:rPr>
          <w:rFonts w:ascii="Times New Roman" w:eastAsia="Times New Roman" w:hAnsi="Times New Roman"/>
          <w:color w:val="221F1F"/>
          <w:w w:val="105"/>
          <w:sz w:val="28"/>
          <w:szCs w:val="28"/>
        </w:rPr>
        <w:t>на</w:t>
      </w:r>
      <w:r w:rsidRPr="00911815">
        <w:rPr>
          <w:rFonts w:ascii="Times New Roman" w:eastAsia="Times New Roman" w:hAnsi="Times New Roman"/>
          <w:color w:val="221F1F"/>
          <w:spacing w:val="1"/>
          <w:w w:val="105"/>
          <w:sz w:val="28"/>
          <w:szCs w:val="28"/>
        </w:rPr>
        <w:t xml:space="preserve"> </w:t>
      </w:r>
      <w:r w:rsidRPr="00911815">
        <w:rPr>
          <w:rFonts w:ascii="Times New Roman" w:eastAsia="Times New Roman" w:hAnsi="Times New Roman"/>
          <w:color w:val="221F1F"/>
          <w:w w:val="105"/>
          <w:sz w:val="28"/>
          <w:szCs w:val="28"/>
        </w:rPr>
        <w:t>слух</w:t>
      </w:r>
      <w:r w:rsidRPr="00911815">
        <w:rPr>
          <w:rFonts w:ascii="Times New Roman" w:eastAsia="Times New Roman" w:hAnsi="Times New Roman"/>
          <w:color w:val="221F1F"/>
          <w:spacing w:val="1"/>
          <w:w w:val="105"/>
          <w:sz w:val="28"/>
          <w:szCs w:val="28"/>
        </w:rPr>
        <w:t xml:space="preserve"> </w:t>
      </w:r>
      <w:r w:rsidRPr="00911815">
        <w:rPr>
          <w:rFonts w:ascii="Times New Roman" w:eastAsia="Times New Roman" w:hAnsi="Times New Roman"/>
          <w:color w:val="221F1F"/>
          <w:w w:val="105"/>
          <w:sz w:val="28"/>
          <w:szCs w:val="28"/>
        </w:rPr>
        <w:t>различные</w:t>
      </w:r>
      <w:r w:rsidRPr="00911815">
        <w:rPr>
          <w:rFonts w:ascii="Times New Roman" w:eastAsia="Times New Roman" w:hAnsi="Times New Roman"/>
          <w:color w:val="221F1F"/>
          <w:spacing w:val="1"/>
          <w:w w:val="105"/>
          <w:sz w:val="28"/>
          <w:szCs w:val="28"/>
        </w:rPr>
        <w:t xml:space="preserve"> </w:t>
      </w:r>
      <w:r w:rsidRPr="00911815">
        <w:rPr>
          <w:rFonts w:ascii="Times New Roman" w:eastAsia="Times New Roman" w:hAnsi="Times New Roman"/>
          <w:color w:val="221F1F"/>
          <w:w w:val="105"/>
          <w:sz w:val="28"/>
          <w:szCs w:val="28"/>
        </w:rPr>
        <w:t>виды</w:t>
      </w:r>
      <w:r w:rsidRPr="00911815">
        <w:rPr>
          <w:rFonts w:ascii="Times New Roman" w:eastAsia="Times New Roman" w:hAnsi="Times New Roman"/>
          <w:color w:val="221F1F"/>
          <w:spacing w:val="1"/>
          <w:w w:val="105"/>
          <w:sz w:val="28"/>
          <w:szCs w:val="28"/>
        </w:rPr>
        <w:t xml:space="preserve"> </w:t>
      </w:r>
      <w:r w:rsidRPr="00911815">
        <w:rPr>
          <w:rFonts w:ascii="Times New Roman" w:eastAsia="Times New Roman" w:hAnsi="Times New Roman"/>
          <w:color w:val="221F1F"/>
          <w:w w:val="105"/>
          <w:sz w:val="28"/>
          <w:szCs w:val="28"/>
        </w:rPr>
        <w:t>текстов</w:t>
      </w:r>
      <w:r w:rsidRPr="00911815">
        <w:rPr>
          <w:rFonts w:ascii="Times New Roman" w:eastAsia="Times New Roman" w:hAnsi="Times New Roman"/>
          <w:color w:val="221F1F"/>
          <w:spacing w:val="1"/>
          <w:w w:val="105"/>
          <w:sz w:val="28"/>
          <w:szCs w:val="28"/>
        </w:rPr>
        <w:t xml:space="preserve"> </w:t>
      </w:r>
      <w:r w:rsidRPr="00911815">
        <w:rPr>
          <w:rFonts w:ascii="Times New Roman" w:eastAsia="Times New Roman" w:hAnsi="Times New Roman"/>
          <w:color w:val="221F1F"/>
          <w:w w:val="105"/>
          <w:sz w:val="28"/>
          <w:szCs w:val="28"/>
        </w:rPr>
        <w:t>(художественные,</w:t>
      </w:r>
      <w:r w:rsidRPr="00911815">
        <w:rPr>
          <w:rFonts w:ascii="Times New Roman" w:eastAsia="Times New Roman" w:hAnsi="Times New Roman"/>
          <w:color w:val="221F1F"/>
          <w:spacing w:val="5"/>
          <w:w w:val="105"/>
          <w:sz w:val="28"/>
          <w:szCs w:val="28"/>
        </w:rPr>
        <w:t xml:space="preserve"> </w:t>
      </w:r>
      <w:r w:rsidRPr="00911815">
        <w:rPr>
          <w:rFonts w:ascii="Times New Roman" w:eastAsia="Times New Roman" w:hAnsi="Times New Roman"/>
          <w:color w:val="221F1F"/>
          <w:w w:val="105"/>
          <w:sz w:val="28"/>
          <w:szCs w:val="28"/>
        </w:rPr>
        <w:t>научно-познавательные,</w:t>
      </w:r>
      <w:r w:rsidRPr="00911815">
        <w:rPr>
          <w:rFonts w:ascii="Times New Roman" w:eastAsia="Times New Roman" w:hAnsi="Times New Roman"/>
          <w:color w:val="221F1F"/>
          <w:spacing w:val="6"/>
          <w:w w:val="105"/>
          <w:sz w:val="28"/>
          <w:szCs w:val="28"/>
        </w:rPr>
        <w:t xml:space="preserve"> </w:t>
      </w:r>
      <w:r w:rsidRPr="00911815">
        <w:rPr>
          <w:rFonts w:ascii="Times New Roman" w:eastAsia="Times New Roman" w:hAnsi="Times New Roman"/>
          <w:color w:val="221F1F"/>
          <w:w w:val="105"/>
          <w:sz w:val="28"/>
          <w:szCs w:val="28"/>
        </w:rPr>
        <w:t>учебные,</w:t>
      </w:r>
      <w:r w:rsidRPr="00911815">
        <w:rPr>
          <w:rFonts w:ascii="Times New Roman" w:eastAsia="Times New Roman" w:hAnsi="Times New Roman"/>
          <w:color w:val="221F1F"/>
          <w:spacing w:val="6"/>
          <w:w w:val="105"/>
          <w:sz w:val="28"/>
          <w:szCs w:val="28"/>
        </w:rPr>
        <w:t xml:space="preserve"> </w:t>
      </w:r>
      <w:r w:rsidRPr="00911815">
        <w:rPr>
          <w:rFonts w:ascii="Times New Roman" w:eastAsia="Times New Roman" w:hAnsi="Times New Roman"/>
          <w:color w:val="221F1F"/>
          <w:w w:val="105"/>
          <w:sz w:val="28"/>
          <w:szCs w:val="28"/>
        </w:rPr>
        <w:t>справочные);</w:t>
      </w:r>
    </w:p>
    <w:p w:rsidR="006C647A" w:rsidRPr="00911815" w:rsidRDefault="006C647A" w:rsidP="0087712A">
      <w:pPr>
        <w:pStyle w:val="affd"/>
        <w:widowControl w:val="0"/>
        <w:numPr>
          <w:ilvl w:val="0"/>
          <w:numId w:val="59"/>
        </w:numPr>
        <w:kinsoku w:val="0"/>
        <w:overflowPunct w:val="0"/>
        <w:autoSpaceDE w:val="0"/>
        <w:autoSpaceDN w:val="0"/>
        <w:adjustRightInd w:val="0"/>
        <w:spacing w:after="0" w:line="216" w:lineRule="auto"/>
        <w:ind w:right="341"/>
        <w:jc w:val="both"/>
        <w:rPr>
          <w:rFonts w:ascii="Times New Roman" w:eastAsia="Times New Roman" w:hAnsi="Times New Roman"/>
          <w:color w:val="221F1F"/>
          <w:w w:val="110"/>
          <w:sz w:val="28"/>
          <w:szCs w:val="28"/>
        </w:rPr>
      </w:pPr>
      <w:r w:rsidRPr="00911815">
        <w:rPr>
          <w:rFonts w:ascii="Times New Roman" w:eastAsia="Times New Roman" w:hAnsi="Times New Roman"/>
          <w:color w:val="221F1F"/>
          <w:w w:val="105"/>
          <w:sz w:val="28"/>
          <w:szCs w:val="28"/>
        </w:rPr>
        <w:t>осознавать цели изучения темы, представленной на шмуц</w:t>
      </w:r>
      <w:r w:rsidRPr="00911815">
        <w:rPr>
          <w:rFonts w:ascii="Times New Roman" w:eastAsia="Times New Roman" w:hAnsi="Times New Roman"/>
          <w:color w:val="221F1F"/>
          <w:sz w:val="28"/>
          <w:szCs w:val="28"/>
        </w:rPr>
        <w:t>титулах, толковать их в соответствии с изучаемым материалом</w:t>
      </w:r>
      <w:r w:rsidRPr="00911815">
        <w:rPr>
          <w:rFonts w:ascii="Times New Roman" w:eastAsia="Times New Roman" w:hAnsi="Times New Roman"/>
          <w:color w:val="221F1F"/>
          <w:spacing w:val="1"/>
          <w:sz w:val="28"/>
          <w:szCs w:val="28"/>
        </w:rPr>
        <w:t xml:space="preserve"> </w:t>
      </w:r>
      <w:r w:rsidRPr="00911815">
        <w:rPr>
          <w:rFonts w:ascii="Times New Roman" w:eastAsia="Times New Roman" w:hAnsi="Times New Roman"/>
          <w:color w:val="221F1F"/>
          <w:w w:val="110"/>
          <w:sz w:val="28"/>
          <w:szCs w:val="28"/>
        </w:rPr>
        <w:t>под</w:t>
      </w:r>
      <w:r w:rsidRPr="00911815">
        <w:rPr>
          <w:rFonts w:ascii="Times New Roman" w:eastAsia="Times New Roman" w:hAnsi="Times New Roman"/>
          <w:color w:val="221F1F"/>
          <w:spacing w:val="22"/>
          <w:w w:val="110"/>
          <w:sz w:val="28"/>
          <w:szCs w:val="28"/>
        </w:rPr>
        <w:t xml:space="preserve"> </w:t>
      </w:r>
      <w:r w:rsidRPr="00911815">
        <w:rPr>
          <w:rFonts w:ascii="Times New Roman" w:eastAsia="Times New Roman" w:hAnsi="Times New Roman"/>
          <w:color w:val="221F1F"/>
          <w:w w:val="110"/>
          <w:sz w:val="28"/>
          <w:szCs w:val="28"/>
        </w:rPr>
        <w:t>руководством</w:t>
      </w:r>
      <w:r w:rsidRPr="00911815">
        <w:rPr>
          <w:rFonts w:ascii="Times New Roman" w:eastAsia="Times New Roman" w:hAnsi="Times New Roman"/>
          <w:color w:val="221F1F"/>
          <w:spacing w:val="23"/>
          <w:w w:val="110"/>
          <w:sz w:val="28"/>
          <w:szCs w:val="28"/>
        </w:rPr>
        <w:t xml:space="preserve"> </w:t>
      </w:r>
      <w:r w:rsidRPr="00911815">
        <w:rPr>
          <w:rFonts w:ascii="Times New Roman" w:eastAsia="Times New Roman" w:hAnsi="Times New Roman"/>
          <w:color w:val="221F1F"/>
          <w:w w:val="110"/>
          <w:sz w:val="28"/>
          <w:szCs w:val="28"/>
        </w:rPr>
        <w:t>учителя;</w:t>
      </w:r>
    </w:p>
    <w:p w:rsidR="006C647A" w:rsidRPr="00911815" w:rsidRDefault="006C647A" w:rsidP="0087712A">
      <w:pPr>
        <w:pStyle w:val="affd"/>
        <w:widowControl w:val="0"/>
        <w:numPr>
          <w:ilvl w:val="0"/>
          <w:numId w:val="59"/>
        </w:numPr>
        <w:kinsoku w:val="0"/>
        <w:overflowPunct w:val="0"/>
        <w:autoSpaceDE w:val="0"/>
        <w:autoSpaceDN w:val="0"/>
        <w:adjustRightInd w:val="0"/>
        <w:spacing w:after="0" w:line="216" w:lineRule="auto"/>
        <w:ind w:right="341"/>
        <w:jc w:val="both"/>
        <w:rPr>
          <w:rFonts w:ascii="Times New Roman" w:eastAsia="Times New Roman" w:hAnsi="Times New Roman"/>
          <w:color w:val="221F1F"/>
          <w:w w:val="105"/>
          <w:sz w:val="28"/>
          <w:szCs w:val="28"/>
        </w:rPr>
      </w:pPr>
      <w:r w:rsidRPr="00911815">
        <w:rPr>
          <w:rFonts w:ascii="Times New Roman" w:eastAsia="Times New Roman" w:hAnsi="Times New Roman"/>
          <w:color w:val="221F1F"/>
          <w:w w:val="105"/>
          <w:sz w:val="28"/>
          <w:szCs w:val="28"/>
        </w:rPr>
        <w:t>читать по слогам и целыми словами с постепенным увеличением</w:t>
      </w:r>
      <w:r w:rsidRPr="00911815">
        <w:rPr>
          <w:rFonts w:ascii="Times New Roman" w:eastAsia="Times New Roman" w:hAnsi="Times New Roman"/>
          <w:color w:val="221F1F"/>
          <w:spacing w:val="11"/>
          <w:w w:val="105"/>
          <w:sz w:val="28"/>
          <w:szCs w:val="28"/>
        </w:rPr>
        <w:t xml:space="preserve"> </w:t>
      </w:r>
      <w:r w:rsidRPr="00911815">
        <w:rPr>
          <w:rFonts w:ascii="Times New Roman" w:eastAsia="Times New Roman" w:hAnsi="Times New Roman"/>
          <w:color w:val="221F1F"/>
          <w:w w:val="105"/>
          <w:sz w:val="28"/>
          <w:szCs w:val="28"/>
        </w:rPr>
        <w:t>скорости</w:t>
      </w:r>
      <w:r w:rsidRPr="00911815">
        <w:rPr>
          <w:rFonts w:ascii="Times New Roman" w:eastAsia="Times New Roman" w:hAnsi="Times New Roman"/>
          <w:color w:val="221F1F"/>
          <w:spacing w:val="11"/>
          <w:w w:val="105"/>
          <w:sz w:val="28"/>
          <w:szCs w:val="28"/>
        </w:rPr>
        <w:t xml:space="preserve"> </w:t>
      </w:r>
      <w:r w:rsidRPr="00911815">
        <w:rPr>
          <w:rFonts w:ascii="Times New Roman" w:eastAsia="Times New Roman" w:hAnsi="Times New Roman"/>
          <w:color w:val="221F1F"/>
          <w:w w:val="105"/>
          <w:sz w:val="28"/>
          <w:szCs w:val="28"/>
        </w:rPr>
        <w:t>чтения,</w:t>
      </w:r>
      <w:r w:rsidRPr="00911815">
        <w:rPr>
          <w:rFonts w:ascii="Times New Roman" w:eastAsia="Times New Roman" w:hAnsi="Times New Roman"/>
          <w:color w:val="221F1F"/>
          <w:spacing w:val="11"/>
          <w:w w:val="105"/>
          <w:sz w:val="28"/>
          <w:szCs w:val="28"/>
        </w:rPr>
        <w:t xml:space="preserve"> </w:t>
      </w:r>
      <w:r w:rsidRPr="00911815">
        <w:rPr>
          <w:rFonts w:ascii="Times New Roman" w:eastAsia="Times New Roman" w:hAnsi="Times New Roman"/>
          <w:color w:val="221F1F"/>
          <w:w w:val="105"/>
          <w:sz w:val="28"/>
          <w:szCs w:val="28"/>
        </w:rPr>
        <w:t>понимать</w:t>
      </w:r>
      <w:r w:rsidRPr="00911815">
        <w:rPr>
          <w:rFonts w:ascii="Times New Roman" w:eastAsia="Times New Roman" w:hAnsi="Times New Roman"/>
          <w:color w:val="221F1F"/>
          <w:spacing w:val="11"/>
          <w:w w:val="105"/>
          <w:sz w:val="28"/>
          <w:szCs w:val="28"/>
        </w:rPr>
        <w:t xml:space="preserve"> </w:t>
      </w:r>
      <w:r w:rsidRPr="00911815">
        <w:rPr>
          <w:rFonts w:ascii="Times New Roman" w:eastAsia="Times New Roman" w:hAnsi="Times New Roman"/>
          <w:color w:val="221F1F"/>
          <w:w w:val="105"/>
          <w:sz w:val="28"/>
          <w:szCs w:val="28"/>
        </w:rPr>
        <w:t>смысл</w:t>
      </w:r>
      <w:r w:rsidRPr="00911815">
        <w:rPr>
          <w:rFonts w:ascii="Times New Roman" w:eastAsia="Times New Roman" w:hAnsi="Times New Roman"/>
          <w:color w:val="221F1F"/>
          <w:spacing w:val="11"/>
          <w:w w:val="105"/>
          <w:sz w:val="28"/>
          <w:szCs w:val="28"/>
        </w:rPr>
        <w:t xml:space="preserve"> </w:t>
      </w:r>
      <w:r w:rsidRPr="00911815">
        <w:rPr>
          <w:rFonts w:ascii="Times New Roman" w:eastAsia="Times New Roman" w:hAnsi="Times New Roman"/>
          <w:color w:val="221F1F"/>
          <w:w w:val="105"/>
          <w:sz w:val="28"/>
          <w:szCs w:val="28"/>
        </w:rPr>
        <w:t>прочитанного;</w:t>
      </w:r>
    </w:p>
    <w:p w:rsidR="006C647A" w:rsidRPr="00911815" w:rsidRDefault="006C647A" w:rsidP="0087712A">
      <w:pPr>
        <w:pStyle w:val="affd"/>
        <w:widowControl w:val="0"/>
        <w:numPr>
          <w:ilvl w:val="0"/>
          <w:numId w:val="59"/>
        </w:numPr>
        <w:kinsoku w:val="0"/>
        <w:overflowPunct w:val="0"/>
        <w:autoSpaceDE w:val="0"/>
        <w:autoSpaceDN w:val="0"/>
        <w:adjustRightInd w:val="0"/>
        <w:spacing w:after="0" w:line="216" w:lineRule="auto"/>
        <w:ind w:right="341"/>
        <w:jc w:val="both"/>
        <w:rPr>
          <w:rFonts w:ascii="Times New Roman" w:eastAsia="Times New Roman" w:hAnsi="Times New Roman"/>
          <w:color w:val="221F1F"/>
          <w:w w:val="105"/>
          <w:sz w:val="28"/>
          <w:szCs w:val="28"/>
        </w:rPr>
      </w:pPr>
      <w:r w:rsidRPr="00911815">
        <w:rPr>
          <w:rFonts w:ascii="Times New Roman" w:eastAsia="Times New Roman" w:hAnsi="Times New Roman"/>
          <w:color w:val="221F1F"/>
          <w:w w:val="105"/>
          <w:sz w:val="28"/>
          <w:szCs w:val="28"/>
        </w:rPr>
        <w:t>читать различные книги, осуществлять выбор книги для са</w:t>
      </w:r>
      <w:r w:rsidRPr="00911815">
        <w:rPr>
          <w:rFonts w:ascii="Times New Roman" w:eastAsia="Times New Roman" w:hAnsi="Times New Roman"/>
          <w:color w:val="221F1F"/>
          <w:spacing w:val="-1"/>
          <w:w w:val="105"/>
          <w:sz w:val="28"/>
          <w:szCs w:val="28"/>
        </w:rPr>
        <w:t>мостоятельного</w:t>
      </w:r>
      <w:r w:rsidRPr="00911815">
        <w:rPr>
          <w:rFonts w:ascii="Times New Roman" w:eastAsia="Times New Roman" w:hAnsi="Times New Roman"/>
          <w:color w:val="221F1F"/>
          <w:spacing w:val="1"/>
          <w:w w:val="105"/>
          <w:sz w:val="28"/>
          <w:szCs w:val="28"/>
        </w:rPr>
        <w:t xml:space="preserve"> </w:t>
      </w:r>
      <w:r w:rsidRPr="00911815">
        <w:rPr>
          <w:rFonts w:ascii="Times New Roman" w:eastAsia="Times New Roman" w:hAnsi="Times New Roman"/>
          <w:color w:val="221F1F"/>
          <w:spacing w:val="-1"/>
          <w:w w:val="105"/>
          <w:sz w:val="28"/>
          <w:szCs w:val="28"/>
        </w:rPr>
        <w:t>чтения</w:t>
      </w:r>
      <w:r w:rsidRPr="00911815">
        <w:rPr>
          <w:rFonts w:ascii="Times New Roman" w:eastAsia="Times New Roman" w:hAnsi="Times New Roman"/>
          <w:color w:val="221F1F"/>
          <w:spacing w:val="2"/>
          <w:w w:val="105"/>
          <w:sz w:val="28"/>
          <w:szCs w:val="28"/>
        </w:rPr>
        <w:t xml:space="preserve"> </w:t>
      </w:r>
      <w:r w:rsidRPr="00911815">
        <w:rPr>
          <w:rFonts w:ascii="Times New Roman" w:eastAsia="Times New Roman" w:hAnsi="Times New Roman"/>
          <w:color w:val="221F1F"/>
          <w:spacing w:val="-1"/>
          <w:w w:val="105"/>
          <w:sz w:val="28"/>
          <w:szCs w:val="28"/>
        </w:rPr>
        <w:t>по</w:t>
      </w:r>
      <w:r w:rsidRPr="00911815">
        <w:rPr>
          <w:rFonts w:ascii="Times New Roman" w:eastAsia="Times New Roman" w:hAnsi="Times New Roman"/>
          <w:color w:val="221F1F"/>
          <w:spacing w:val="1"/>
          <w:w w:val="105"/>
          <w:sz w:val="28"/>
          <w:szCs w:val="28"/>
        </w:rPr>
        <w:t xml:space="preserve"> </w:t>
      </w:r>
      <w:r w:rsidRPr="00911815">
        <w:rPr>
          <w:rFonts w:ascii="Times New Roman" w:eastAsia="Times New Roman" w:hAnsi="Times New Roman"/>
          <w:color w:val="221F1F"/>
          <w:w w:val="105"/>
          <w:sz w:val="28"/>
          <w:szCs w:val="28"/>
        </w:rPr>
        <w:t>названию,</w:t>
      </w:r>
      <w:r w:rsidRPr="00911815">
        <w:rPr>
          <w:rFonts w:ascii="Times New Roman" w:eastAsia="Times New Roman" w:hAnsi="Times New Roman"/>
          <w:color w:val="221F1F"/>
          <w:spacing w:val="2"/>
          <w:w w:val="105"/>
          <w:sz w:val="28"/>
          <w:szCs w:val="28"/>
        </w:rPr>
        <w:t xml:space="preserve"> </w:t>
      </w:r>
      <w:r w:rsidRPr="00911815">
        <w:rPr>
          <w:rFonts w:ascii="Times New Roman" w:eastAsia="Times New Roman" w:hAnsi="Times New Roman"/>
          <w:color w:val="221F1F"/>
          <w:w w:val="105"/>
          <w:sz w:val="28"/>
          <w:szCs w:val="28"/>
        </w:rPr>
        <w:t>оглавлению,</w:t>
      </w:r>
      <w:r w:rsidRPr="00911815">
        <w:rPr>
          <w:rFonts w:ascii="Times New Roman" w:eastAsia="Times New Roman" w:hAnsi="Times New Roman"/>
          <w:color w:val="221F1F"/>
          <w:spacing w:val="2"/>
          <w:w w:val="105"/>
          <w:sz w:val="28"/>
          <w:szCs w:val="28"/>
        </w:rPr>
        <w:t xml:space="preserve"> </w:t>
      </w:r>
      <w:r w:rsidRPr="00911815">
        <w:rPr>
          <w:rFonts w:ascii="Times New Roman" w:eastAsia="Times New Roman" w:hAnsi="Times New Roman"/>
          <w:color w:val="221F1F"/>
          <w:w w:val="105"/>
          <w:sz w:val="28"/>
          <w:szCs w:val="28"/>
        </w:rPr>
        <w:t>обложке;</w:t>
      </w:r>
    </w:p>
    <w:p w:rsidR="006C647A" w:rsidRPr="00911815" w:rsidRDefault="006C647A" w:rsidP="0087712A">
      <w:pPr>
        <w:pStyle w:val="affd"/>
        <w:widowControl w:val="0"/>
        <w:numPr>
          <w:ilvl w:val="0"/>
          <w:numId w:val="59"/>
        </w:numPr>
        <w:kinsoku w:val="0"/>
        <w:overflowPunct w:val="0"/>
        <w:autoSpaceDE w:val="0"/>
        <w:autoSpaceDN w:val="0"/>
        <w:adjustRightInd w:val="0"/>
        <w:spacing w:after="0" w:line="216" w:lineRule="auto"/>
        <w:ind w:right="341"/>
        <w:jc w:val="both"/>
        <w:rPr>
          <w:rFonts w:ascii="Times New Roman" w:eastAsia="Times New Roman" w:hAnsi="Times New Roman"/>
          <w:color w:val="221F1F"/>
          <w:w w:val="110"/>
          <w:sz w:val="28"/>
          <w:szCs w:val="28"/>
        </w:rPr>
      </w:pPr>
      <w:r w:rsidRPr="00911815">
        <w:rPr>
          <w:rFonts w:ascii="Times New Roman" w:eastAsia="Times New Roman" w:hAnsi="Times New Roman"/>
          <w:color w:val="221F1F"/>
          <w:w w:val="105"/>
          <w:sz w:val="28"/>
          <w:szCs w:val="28"/>
        </w:rPr>
        <w:t xml:space="preserve">различать понятия </w:t>
      </w:r>
      <w:r w:rsidRPr="00911815">
        <w:rPr>
          <w:rFonts w:ascii="Times New Roman" w:eastAsia="Times New Roman" w:hAnsi="Times New Roman"/>
          <w:i/>
          <w:iCs/>
          <w:color w:val="221F1F"/>
          <w:w w:val="105"/>
          <w:sz w:val="28"/>
          <w:szCs w:val="28"/>
        </w:rPr>
        <w:t xml:space="preserve">добро </w:t>
      </w:r>
      <w:r w:rsidRPr="00911815">
        <w:rPr>
          <w:rFonts w:ascii="Times New Roman" w:eastAsia="Times New Roman" w:hAnsi="Times New Roman"/>
          <w:color w:val="221F1F"/>
          <w:w w:val="105"/>
          <w:sz w:val="28"/>
          <w:szCs w:val="28"/>
        </w:rPr>
        <w:t xml:space="preserve">и </w:t>
      </w:r>
      <w:r w:rsidRPr="00911815">
        <w:rPr>
          <w:rFonts w:ascii="Times New Roman" w:eastAsia="Times New Roman" w:hAnsi="Times New Roman"/>
          <w:i/>
          <w:iCs/>
          <w:color w:val="221F1F"/>
          <w:w w:val="105"/>
          <w:sz w:val="28"/>
          <w:szCs w:val="28"/>
        </w:rPr>
        <w:t xml:space="preserve">зло </w:t>
      </w:r>
      <w:r w:rsidRPr="00911815">
        <w:rPr>
          <w:rFonts w:ascii="Times New Roman" w:eastAsia="Times New Roman" w:hAnsi="Times New Roman"/>
          <w:color w:val="221F1F"/>
          <w:w w:val="105"/>
          <w:sz w:val="28"/>
          <w:szCs w:val="28"/>
        </w:rPr>
        <w:t>на основе прочитанных  рас</w:t>
      </w:r>
      <w:r w:rsidRPr="00911815">
        <w:rPr>
          <w:rFonts w:ascii="Times New Roman" w:eastAsia="Times New Roman" w:hAnsi="Times New Roman"/>
          <w:color w:val="221F1F"/>
          <w:w w:val="110"/>
          <w:sz w:val="28"/>
          <w:szCs w:val="28"/>
        </w:rPr>
        <w:t>сказов</w:t>
      </w:r>
      <w:r w:rsidRPr="00911815">
        <w:rPr>
          <w:rFonts w:ascii="Times New Roman" w:eastAsia="Times New Roman" w:hAnsi="Times New Roman"/>
          <w:color w:val="221F1F"/>
          <w:spacing w:val="26"/>
          <w:w w:val="110"/>
          <w:sz w:val="28"/>
          <w:szCs w:val="28"/>
        </w:rPr>
        <w:t xml:space="preserve"> </w:t>
      </w:r>
      <w:r w:rsidRPr="00911815">
        <w:rPr>
          <w:rFonts w:ascii="Times New Roman" w:eastAsia="Times New Roman" w:hAnsi="Times New Roman"/>
          <w:color w:val="221F1F"/>
          <w:w w:val="110"/>
          <w:sz w:val="28"/>
          <w:szCs w:val="28"/>
        </w:rPr>
        <w:t>и</w:t>
      </w:r>
      <w:r w:rsidRPr="00911815">
        <w:rPr>
          <w:rFonts w:ascii="Times New Roman" w:eastAsia="Times New Roman" w:hAnsi="Times New Roman"/>
          <w:color w:val="221F1F"/>
          <w:spacing w:val="27"/>
          <w:w w:val="110"/>
          <w:sz w:val="28"/>
          <w:szCs w:val="28"/>
        </w:rPr>
        <w:t xml:space="preserve"> </w:t>
      </w:r>
      <w:r w:rsidRPr="00911815">
        <w:rPr>
          <w:rFonts w:ascii="Times New Roman" w:eastAsia="Times New Roman" w:hAnsi="Times New Roman"/>
          <w:color w:val="221F1F"/>
          <w:w w:val="110"/>
          <w:sz w:val="28"/>
          <w:szCs w:val="28"/>
        </w:rPr>
        <w:t>сказок;</w:t>
      </w:r>
    </w:p>
    <w:p w:rsidR="006C647A" w:rsidRPr="00911815" w:rsidRDefault="006C647A" w:rsidP="0087712A">
      <w:pPr>
        <w:pStyle w:val="affd"/>
        <w:widowControl w:val="0"/>
        <w:numPr>
          <w:ilvl w:val="0"/>
          <w:numId w:val="59"/>
        </w:numPr>
        <w:kinsoku w:val="0"/>
        <w:overflowPunct w:val="0"/>
        <w:autoSpaceDE w:val="0"/>
        <w:autoSpaceDN w:val="0"/>
        <w:adjustRightInd w:val="0"/>
        <w:spacing w:after="0" w:line="216" w:lineRule="auto"/>
        <w:ind w:right="341"/>
        <w:jc w:val="both"/>
        <w:rPr>
          <w:rFonts w:ascii="Times New Roman" w:eastAsia="Times New Roman" w:hAnsi="Times New Roman"/>
          <w:color w:val="221F1F"/>
          <w:w w:val="110"/>
          <w:sz w:val="28"/>
          <w:szCs w:val="28"/>
        </w:rPr>
      </w:pPr>
      <w:r w:rsidRPr="00911815">
        <w:rPr>
          <w:rFonts w:ascii="Times New Roman" w:eastAsia="Times New Roman" w:hAnsi="Times New Roman"/>
          <w:color w:val="221F1F"/>
          <w:w w:val="105"/>
          <w:sz w:val="28"/>
          <w:szCs w:val="28"/>
        </w:rPr>
        <w:t>принимать участие в коллективных беседах по прочитан</w:t>
      </w:r>
      <w:r w:rsidRPr="00911815">
        <w:rPr>
          <w:rFonts w:ascii="Times New Roman" w:eastAsia="Times New Roman" w:hAnsi="Times New Roman"/>
          <w:color w:val="221F1F"/>
          <w:sz w:val="28"/>
          <w:szCs w:val="28"/>
        </w:rPr>
        <w:t>ным,</w:t>
      </w:r>
      <w:r w:rsidRPr="00911815">
        <w:rPr>
          <w:rFonts w:ascii="Times New Roman" w:eastAsia="Times New Roman" w:hAnsi="Times New Roman"/>
          <w:color w:val="221F1F"/>
          <w:spacing w:val="1"/>
          <w:sz w:val="28"/>
          <w:szCs w:val="28"/>
        </w:rPr>
        <w:t xml:space="preserve"> </w:t>
      </w:r>
      <w:r w:rsidRPr="00911815">
        <w:rPr>
          <w:rFonts w:ascii="Times New Roman" w:eastAsia="Times New Roman" w:hAnsi="Times New Roman"/>
          <w:color w:val="221F1F"/>
          <w:sz w:val="28"/>
          <w:szCs w:val="28"/>
        </w:rPr>
        <w:lastRenderedPageBreak/>
        <w:t>прослушанным</w:t>
      </w:r>
      <w:r w:rsidRPr="00911815">
        <w:rPr>
          <w:rFonts w:ascii="Times New Roman" w:eastAsia="Times New Roman" w:hAnsi="Times New Roman"/>
          <w:color w:val="221F1F"/>
          <w:spacing w:val="1"/>
          <w:sz w:val="28"/>
          <w:szCs w:val="28"/>
        </w:rPr>
        <w:t xml:space="preserve"> </w:t>
      </w:r>
      <w:r w:rsidRPr="00911815">
        <w:rPr>
          <w:rFonts w:ascii="Times New Roman" w:eastAsia="Times New Roman" w:hAnsi="Times New Roman"/>
          <w:color w:val="221F1F"/>
          <w:sz w:val="28"/>
          <w:szCs w:val="28"/>
        </w:rPr>
        <w:t>произведениям;</w:t>
      </w:r>
      <w:r w:rsidRPr="00911815">
        <w:rPr>
          <w:rFonts w:ascii="Times New Roman" w:eastAsia="Times New Roman" w:hAnsi="Times New Roman"/>
          <w:color w:val="221F1F"/>
          <w:spacing w:val="1"/>
          <w:sz w:val="28"/>
          <w:szCs w:val="28"/>
        </w:rPr>
        <w:t xml:space="preserve"> </w:t>
      </w:r>
      <w:r w:rsidRPr="00911815">
        <w:rPr>
          <w:rFonts w:ascii="Times New Roman" w:eastAsia="Times New Roman" w:hAnsi="Times New Roman"/>
          <w:color w:val="221F1F"/>
          <w:sz w:val="28"/>
          <w:szCs w:val="28"/>
        </w:rPr>
        <w:t>отвечать</w:t>
      </w:r>
      <w:r w:rsidRPr="00911815">
        <w:rPr>
          <w:rFonts w:ascii="Times New Roman" w:eastAsia="Times New Roman" w:hAnsi="Times New Roman"/>
          <w:color w:val="221F1F"/>
          <w:spacing w:val="1"/>
          <w:sz w:val="28"/>
          <w:szCs w:val="28"/>
        </w:rPr>
        <w:t xml:space="preserve"> </w:t>
      </w:r>
      <w:r w:rsidRPr="00911815">
        <w:rPr>
          <w:rFonts w:ascii="Times New Roman" w:eastAsia="Times New Roman" w:hAnsi="Times New Roman"/>
          <w:color w:val="221F1F"/>
          <w:sz w:val="28"/>
          <w:szCs w:val="28"/>
        </w:rPr>
        <w:t>на</w:t>
      </w:r>
      <w:r w:rsidRPr="00911815">
        <w:rPr>
          <w:rFonts w:ascii="Times New Roman" w:eastAsia="Times New Roman" w:hAnsi="Times New Roman"/>
          <w:color w:val="221F1F"/>
          <w:spacing w:val="50"/>
          <w:sz w:val="28"/>
          <w:szCs w:val="28"/>
        </w:rPr>
        <w:t xml:space="preserve"> </w:t>
      </w:r>
      <w:r w:rsidRPr="00911815">
        <w:rPr>
          <w:rFonts w:ascii="Times New Roman" w:eastAsia="Times New Roman" w:hAnsi="Times New Roman"/>
          <w:color w:val="221F1F"/>
          <w:sz w:val="28"/>
          <w:szCs w:val="28"/>
        </w:rPr>
        <w:t>вопросы</w:t>
      </w:r>
      <w:r w:rsidRPr="00911815">
        <w:rPr>
          <w:rFonts w:ascii="Times New Roman" w:eastAsia="Times New Roman" w:hAnsi="Times New Roman"/>
          <w:color w:val="221F1F"/>
          <w:spacing w:val="51"/>
          <w:sz w:val="28"/>
          <w:szCs w:val="28"/>
        </w:rPr>
        <w:t xml:space="preserve"> </w:t>
      </w:r>
      <w:r w:rsidRPr="00911815">
        <w:rPr>
          <w:rFonts w:ascii="Times New Roman" w:eastAsia="Times New Roman" w:hAnsi="Times New Roman"/>
          <w:color w:val="221F1F"/>
          <w:sz w:val="28"/>
          <w:szCs w:val="28"/>
        </w:rPr>
        <w:t>по</w:t>
      </w:r>
      <w:r w:rsidRPr="00911815">
        <w:rPr>
          <w:rFonts w:ascii="Times New Roman" w:eastAsia="Times New Roman" w:hAnsi="Times New Roman"/>
          <w:color w:val="221F1F"/>
          <w:spacing w:val="-48"/>
          <w:sz w:val="28"/>
          <w:szCs w:val="28"/>
        </w:rPr>
        <w:t xml:space="preserve"> </w:t>
      </w:r>
      <w:r w:rsidRPr="00911815">
        <w:rPr>
          <w:rFonts w:ascii="Times New Roman" w:eastAsia="Times New Roman" w:hAnsi="Times New Roman"/>
          <w:color w:val="221F1F"/>
          <w:w w:val="110"/>
          <w:sz w:val="28"/>
          <w:szCs w:val="28"/>
        </w:rPr>
        <w:t>их</w:t>
      </w:r>
      <w:r w:rsidRPr="00911815">
        <w:rPr>
          <w:rFonts w:ascii="Times New Roman" w:eastAsia="Times New Roman" w:hAnsi="Times New Roman"/>
          <w:color w:val="221F1F"/>
          <w:spacing w:val="25"/>
          <w:w w:val="110"/>
          <w:sz w:val="28"/>
          <w:szCs w:val="28"/>
        </w:rPr>
        <w:t xml:space="preserve"> </w:t>
      </w:r>
      <w:r w:rsidRPr="00911815">
        <w:rPr>
          <w:rFonts w:ascii="Times New Roman" w:eastAsia="Times New Roman" w:hAnsi="Times New Roman"/>
          <w:color w:val="221F1F"/>
          <w:w w:val="110"/>
          <w:sz w:val="28"/>
          <w:szCs w:val="28"/>
        </w:rPr>
        <w:t>содержанию;</w:t>
      </w:r>
    </w:p>
    <w:p w:rsidR="006C647A" w:rsidRPr="00911815" w:rsidRDefault="006C647A" w:rsidP="0087712A">
      <w:pPr>
        <w:pStyle w:val="affd"/>
        <w:widowControl w:val="0"/>
        <w:numPr>
          <w:ilvl w:val="0"/>
          <w:numId w:val="59"/>
        </w:numPr>
        <w:kinsoku w:val="0"/>
        <w:overflowPunct w:val="0"/>
        <w:autoSpaceDE w:val="0"/>
        <w:autoSpaceDN w:val="0"/>
        <w:adjustRightInd w:val="0"/>
        <w:spacing w:after="0" w:line="216" w:lineRule="auto"/>
        <w:ind w:right="341"/>
        <w:jc w:val="both"/>
        <w:rPr>
          <w:rFonts w:ascii="Times New Roman" w:eastAsia="Times New Roman" w:hAnsi="Times New Roman"/>
          <w:color w:val="221F1F"/>
          <w:w w:val="110"/>
          <w:sz w:val="28"/>
          <w:szCs w:val="28"/>
        </w:rPr>
      </w:pPr>
      <w:r w:rsidRPr="00911815">
        <w:rPr>
          <w:rFonts w:ascii="Times New Roman" w:eastAsia="Times New Roman" w:hAnsi="Times New Roman"/>
          <w:color w:val="221F1F"/>
          <w:w w:val="105"/>
          <w:sz w:val="28"/>
          <w:szCs w:val="28"/>
        </w:rPr>
        <w:t>отвечать на вопросы: «Почему автор дал своему произве</w:t>
      </w:r>
      <w:r w:rsidRPr="00911815">
        <w:rPr>
          <w:rFonts w:ascii="Times New Roman" w:eastAsia="Times New Roman" w:hAnsi="Times New Roman"/>
          <w:color w:val="221F1F"/>
          <w:sz w:val="28"/>
          <w:szCs w:val="28"/>
        </w:rPr>
        <w:t>дению такое название?»; «Чем тебе запомнился тот или иной</w:t>
      </w:r>
      <w:r w:rsidRPr="00911815">
        <w:rPr>
          <w:rFonts w:ascii="Times New Roman" w:eastAsia="Times New Roman" w:hAnsi="Times New Roman"/>
          <w:color w:val="221F1F"/>
          <w:spacing w:val="1"/>
          <w:sz w:val="28"/>
          <w:szCs w:val="28"/>
        </w:rPr>
        <w:t xml:space="preserve"> </w:t>
      </w:r>
      <w:r w:rsidRPr="00911815">
        <w:rPr>
          <w:rFonts w:ascii="Times New Roman" w:eastAsia="Times New Roman" w:hAnsi="Times New Roman"/>
          <w:color w:val="221F1F"/>
          <w:w w:val="110"/>
          <w:sz w:val="28"/>
          <w:szCs w:val="28"/>
        </w:rPr>
        <w:t>герой</w:t>
      </w:r>
      <w:r w:rsidRPr="00911815">
        <w:rPr>
          <w:rFonts w:ascii="Times New Roman" w:eastAsia="Times New Roman" w:hAnsi="Times New Roman"/>
          <w:color w:val="221F1F"/>
          <w:spacing w:val="23"/>
          <w:w w:val="110"/>
          <w:sz w:val="28"/>
          <w:szCs w:val="28"/>
        </w:rPr>
        <w:t xml:space="preserve"> </w:t>
      </w:r>
      <w:r w:rsidRPr="00911815">
        <w:rPr>
          <w:rFonts w:ascii="Times New Roman" w:eastAsia="Times New Roman" w:hAnsi="Times New Roman"/>
          <w:color w:val="221F1F"/>
          <w:w w:val="110"/>
          <w:sz w:val="28"/>
          <w:szCs w:val="28"/>
        </w:rPr>
        <w:t>произведения?»;</w:t>
      </w:r>
    </w:p>
    <w:p w:rsidR="006C647A" w:rsidRPr="00911815" w:rsidRDefault="006C647A" w:rsidP="0087712A">
      <w:pPr>
        <w:pStyle w:val="affd"/>
        <w:widowControl w:val="0"/>
        <w:numPr>
          <w:ilvl w:val="0"/>
          <w:numId w:val="59"/>
        </w:numPr>
        <w:kinsoku w:val="0"/>
        <w:overflowPunct w:val="0"/>
        <w:autoSpaceDE w:val="0"/>
        <w:autoSpaceDN w:val="0"/>
        <w:adjustRightInd w:val="0"/>
        <w:spacing w:after="0" w:line="216" w:lineRule="auto"/>
        <w:ind w:right="341"/>
        <w:jc w:val="both"/>
        <w:rPr>
          <w:rFonts w:ascii="Times New Roman" w:eastAsia="Times New Roman" w:hAnsi="Times New Roman"/>
          <w:color w:val="221F1F"/>
          <w:w w:val="105"/>
          <w:sz w:val="28"/>
          <w:szCs w:val="28"/>
        </w:rPr>
      </w:pPr>
      <w:r w:rsidRPr="00911815">
        <w:rPr>
          <w:rFonts w:ascii="Times New Roman" w:eastAsia="Times New Roman" w:hAnsi="Times New Roman"/>
          <w:color w:val="221F1F"/>
          <w:w w:val="105"/>
          <w:sz w:val="28"/>
          <w:szCs w:val="28"/>
        </w:rPr>
        <w:t>называть действующих лиц прочитанного или прослушан</w:t>
      </w:r>
      <w:r w:rsidRPr="00911815">
        <w:rPr>
          <w:rFonts w:ascii="Times New Roman" w:eastAsia="Times New Roman" w:hAnsi="Times New Roman"/>
          <w:color w:val="221F1F"/>
          <w:sz w:val="28"/>
          <w:szCs w:val="28"/>
        </w:rPr>
        <w:t>ного произведения, обдумывать содержание их поступков, сопоставлять</w:t>
      </w:r>
      <w:r w:rsidRPr="00911815">
        <w:rPr>
          <w:rFonts w:ascii="Times New Roman" w:eastAsia="Times New Roman" w:hAnsi="Times New Roman"/>
          <w:color w:val="221F1F"/>
          <w:spacing w:val="50"/>
          <w:sz w:val="28"/>
          <w:szCs w:val="28"/>
        </w:rPr>
        <w:t xml:space="preserve"> </w:t>
      </w:r>
      <w:r w:rsidRPr="00911815">
        <w:rPr>
          <w:rFonts w:ascii="Times New Roman" w:eastAsia="Times New Roman" w:hAnsi="Times New Roman"/>
          <w:color w:val="221F1F"/>
          <w:sz w:val="28"/>
          <w:szCs w:val="28"/>
        </w:rPr>
        <w:t>свои</w:t>
      </w:r>
      <w:r w:rsidRPr="00911815">
        <w:rPr>
          <w:rFonts w:ascii="Times New Roman" w:eastAsia="Times New Roman" w:hAnsi="Times New Roman"/>
          <w:color w:val="221F1F"/>
          <w:spacing w:val="51"/>
          <w:sz w:val="28"/>
          <w:szCs w:val="28"/>
        </w:rPr>
        <w:t xml:space="preserve"> </w:t>
      </w:r>
      <w:r w:rsidRPr="00911815">
        <w:rPr>
          <w:rFonts w:ascii="Times New Roman" w:eastAsia="Times New Roman" w:hAnsi="Times New Roman"/>
          <w:color w:val="221F1F"/>
          <w:sz w:val="28"/>
          <w:szCs w:val="28"/>
        </w:rPr>
        <w:t>поступки</w:t>
      </w:r>
      <w:r w:rsidRPr="00911815">
        <w:rPr>
          <w:rFonts w:ascii="Times New Roman" w:eastAsia="Times New Roman" w:hAnsi="Times New Roman"/>
          <w:color w:val="221F1F"/>
          <w:spacing w:val="50"/>
          <w:sz w:val="28"/>
          <w:szCs w:val="28"/>
        </w:rPr>
        <w:t xml:space="preserve"> </w:t>
      </w:r>
      <w:r w:rsidRPr="00911815">
        <w:rPr>
          <w:rFonts w:ascii="Times New Roman" w:eastAsia="Times New Roman" w:hAnsi="Times New Roman"/>
          <w:color w:val="221F1F"/>
          <w:sz w:val="28"/>
          <w:szCs w:val="28"/>
        </w:rPr>
        <w:t>с</w:t>
      </w:r>
      <w:r w:rsidRPr="00911815">
        <w:rPr>
          <w:rFonts w:ascii="Times New Roman" w:eastAsia="Times New Roman" w:hAnsi="Times New Roman"/>
          <w:color w:val="221F1F"/>
          <w:spacing w:val="51"/>
          <w:sz w:val="28"/>
          <w:szCs w:val="28"/>
        </w:rPr>
        <w:t xml:space="preserve"> </w:t>
      </w:r>
      <w:r w:rsidRPr="00911815">
        <w:rPr>
          <w:rFonts w:ascii="Times New Roman" w:eastAsia="Times New Roman" w:hAnsi="Times New Roman"/>
          <w:color w:val="221F1F"/>
          <w:sz w:val="28"/>
          <w:szCs w:val="28"/>
        </w:rPr>
        <w:t>поступками</w:t>
      </w:r>
      <w:r w:rsidRPr="00911815">
        <w:rPr>
          <w:rFonts w:ascii="Times New Roman" w:eastAsia="Times New Roman" w:hAnsi="Times New Roman"/>
          <w:color w:val="221F1F"/>
          <w:spacing w:val="51"/>
          <w:sz w:val="28"/>
          <w:szCs w:val="28"/>
        </w:rPr>
        <w:t xml:space="preserve"> </w:t>
      </w:r>
      <w:r w:rsidRPr="00911815">
        <w:rPr>
          <w:rFonts w:ascii="Times New Roman" w:eastAsia="Times New Roman" w:hAnsi="Times New Roman"/>
          <w:color w:val="221F1F"/>
          <w:sz w:val="28"/>
          <w:szCs w:val="28"/>
        </w:rPr>
        <w:t>литературных</w:t>
      </w:r>
      <w:r w:rsidRPr="00911815">
        <w:rPr>
          <w:rFonts w:ascii="Times New Roman" w:eastAsia="Times New Roman" w:hAnsi="Times New Roman"/>
          <w:color w:val="221F1F"/>
          <w:spacing w:val="50"/>
          <w:sz w:val="28"/>
          <w:szCs w:val="28"/>
        </w:rPr>
        <w:t xml:space="preserve"> </w:t>
      </w:r>
      <w:r w:rsidRPr="00911815">
        <w:rPr>
          <w:rFonts w:ascii="Times New Roman" w:eastAsia="Times New Roman" w:hAnsi="Times New Roman"/>
          <w:color w:val="221F1F"/>
          <w:sz w:val="28"/>
          <w:szCs w:val="28"/>
        </w:rPr>
        <w:t>героев;</w:t>
      </w:r>
      <w:r w:rsidRPr="00911815">
        <w:rPr>
          <w:rFonts w:ascii="Times New Roman" w:eastAsia="Times New Roman" w:hAnsi="Times New Roman"/>
          <w:color w:val="221F1F"/>
          <w:spacing w:val="-47"/>
          <w:sz w:val="28"/>
          <w:szCs w:val="28"/>
        </w:rPr>
        <w:t xml:space="preserve"> </w:t>
      </w:r>
      <w:r w:rsidRPr="00911815">
        <w:rPr>
          <w:rFonts w:ascii="Times New Roman" w:eastAsia="Times New Roman" w:hAnsi="Times New Roman"/>
          <w:color w:val="808284"/>
          <w:w w:val="105"/>
          <w:position w:val="1"/>
          <w:sz w:val="28"/>
          <w:szCs w:val="28"/>
        </w:rPr>
        <w:t>l</w:t>
      </w:r>
      <w:r w:rsidRPr="00911815">
        <w:rPr>
          <w:rFonts w:ascii="Times New Roman" w:eastAsia="Times New Roman" w:hAnsi="Times New Roman"/>
          <w:color w:val="808284"/>
          <w:spacing w:val="1"/>
          <w:w w:val="105"/>
          <w:position w:val="1"/>
          <w:sz w:val="28"/>
          <w:szCs w:val="28"/>
        </w:rPr>
        <w:t xml:space="preserve"> </w:t>
      </w:r>
      <w:r w:rsidRPr="00911815">
        <w:rPr>
          <w:rFonts w:ascii="Times New Roman" w:eastAsia="Times New Roman" w:hAnsi="Times New Roman"/>
          <w:color w:val="221F1F"/>
          <w:w w:val="105"/>
          <w:sz w:val="28"/>
          <w:szCs w:val="28"/>
        </w:rPr>
        <w:t>различать научно-познавательный и художественный тексты;</w:t>
      </w:r>
      <w:r w:rsidRPr="00911815">
        <w:rPr>
          <w:rFonts w:ascii="Times New Roman" w:eastAsia="Times New Roman" w:hAnsi="Times New Roman"/>
          <w:color w:val="221F1F"/>
          <w:spacing w:val="9"/>
          <w:w w:val="105"/>
          <w:sz w:val="28"/>
          <w:szCs w:val="28"/>
        </w:rPr>
        <w:t xml:space="preserve"> </w:t>
      </w:r>
      <w:r w:rsidRPr="00911815">
        <w:rPr>
          <w:rFonts w:ascii="Times New Roman" w:eastAsia="Times New Roman" w:hAnsi="Times New Roman"/>
          <w:color w:val="221F1F"/>
          <w:w w:val="105"/>
          <w:sz w:val="28"/>
          <w:szCs w:val="28"/>
        </w:rPr>
        <w:t>выявлять</w:t>
      </w:r>
      <w:r w:rsidRPr="00911815">
        <w:rPr>
          <w:rFonts w:ascii="Times New Roman" w:eastAsia="Times New Roman" w:hAnsi="Times New Roman"/>
          <w:color w:val="221F1F"/>
          <w:spacing w:val="10"/>
          <w:w w:val="105"/>
          <w:sz w:val="28"/>
          <w:szCs w:val="28"/>
        </w:rPr>
        <w:t xml:space="preserve"> </w:t>
      </w:r>
      <w:r w:rsidRPr="00911815">
        <w:rPr>
          <w:rFonts w:ascii="Times New Roman" w:eastAsia="Times New Roman" w:hAnsi="Times New Roman"/>
          <w:color w:val="221F1F"/>
          <w:w w:val="105"/>
          <w:sz w:val="28"/>
          <w:szCs w:val="28"/>
        </w:rPr>
        <w:t>их</w:t>
      </w:r>
      <w:r w:rsidRPr="00911815">
        <w:rPr>
          <w:rFonts w:ascii="Times New Roman" w:eastAsia="Times New Roman" w:hAnsi="Times New Roman"/>
          <w:color w:val="221F1F"/>
          <w:spacing w:val="10"/>
          <w:w w:val="105"/>
          <w:sz w:val="28"/>
          <w:szCs w:val="28"/>
        </w:rPr>
        <w:t xml:space="preserve"> </w:t>
      </w:r>
      <w:r w:rsidRPr="00911815">
        <w:rPr>
          <w:rFonts w:ascii="Times New Roman" w:eastAsia="Times New Roman" w:hAnsi="Times New Roman"/>
          <w:color w:val="221F1F"/>
          <w:w w:val="105"/>
          <w:sz w:val="28"/>
          <w:szCs w:val="28"/>
        </w:rPr>
        <w:t>особенности</w:t>
      </w:r>
      <w:r w:rsidRPr="00911815">
        <w:rPr>
          <w:rFonts w:ascii="Times New Roman" w:eastAsia="Times New Roman" w:hAnsi="Times New Roman"/>
          <w:color w:val="221F1F"/>
          <w:spacing w:val="10"/>
          <w:w w:val="105"/>
          <w:sz w:val="28"/>
          <w:szCs w:val="28"/>
        </w:rPr>
        <w:t xml:space="preserve"> </w:t>
      </w:r>
      <w:r w:rsidRPr="00911815">
        <w:rPr>
          <w:rFonts w:ascii="Times New Roman" w:eastAsia="Times New Roman" w:hAnsi="Times New Roman"/>
          <w:color w:val="221F1F"/>
          <w:w w:val="105"/>
          <w:sz w:val="28"/>
          <w:szCs w:val="28"/>
        </w:rPr>
        <w:t>под</w:t>
      </w:r>
      <w:r w:rsidRPr="00911815">
        <w:rPr>
          <w:rFonts w:ascii="Times New Roman" w:eastAsia="Times New Roman" w:hAnsi="Times New Roman"/>
          <w:color w:val="221F1F"/>
          <w:spacing w:val="10"/>
          <w:w w:val="105"/>
          <w:sz w:val="28"/>
          <w:szCs w:val="28"/>
        </w:rPr>
        <w:t xml:space="preserve"> </w:t>
      </w:r>
      <w:r w:rsidRPr="00911815">
        <w:rPr>
          <w:rFonts w:ascii="Times New Roman" w:eastAsia="Times New Roman" w:hAnsi="Times New Roman"/>
          <w:color w:val="221F1F"/>
          <w:w w:val="105"/>
          <w:sz w:val="28"/>
          <w:szCs w:val="28"/>
        </w:rPr>
        <w:t>руководством</w:t>
      </w:r>
      <w:r w:rsidRPr="00911815">
        <w:rPr>
          <w:rFonts w:ascii="Times New Roman" w:eastAsia="Times New Roman" w:hAnsi="Times New Roman"/>
          <w:color w:val="221F1F"/>
          <w:spacing w:val="10"/>
          <w:w w:val="105"/>
          <w:sz w:val="28"/>
          <w:szCs w:val="28"/>
        </w:rPr>
        <w:t xml:space="preserve"> </w:t>
      </w:r>
      <w:r w:rsidRPr="00911815">
        <w:rPr>
          <w:rFonts w:ascii="Times New Roman" w:eastAsia="Times New Roman" w:hAnsi="Times New Roman"/>
          <w:color w:val="221F1F"/>
          <w:w w:val="105"/>
          <w:sz w:val="28"/>
          <w:szCs w:val="28"/>
        </w:rPr>
        <w:t>учителя;</w:t>
      </w:r>
    </w:p>
    <w:p w:rsidR="006C647A" w:rsidRPr="00911815" w:rsidRDefault="006C647A" w:rsidP="0087712A">
      <w:pPr>
        <w:pStyle w:val="affd"/>
        <w:widowControl w:val="0"/>
        <w:numPr>
          <w:ilvl w:val="0"/>
          <w:numId w:val="59"/>
        </w:numPr>
        <w:kinsoku w:val="0"/>
        <w:overflowPunct w:val="0"/>
        <w:autoSpaceDE w:val="0"/>
        <w:autoSpaceDN w:val="0"/>
        <w:adjustRightInd w:val="0"/>
        <w:spacing w:after="0" w:line="216" w:lineRule="auto"/>
        <w:ind w:right="341"/>
        <w:jc w:val="both"/>
        <w:rPr>
          <w:rFonts w:ascii="Times New Roman" w:eastAsia="Times New Roman" w:hAnsi="Times New Roman"/>
          <w:color w:val="221F1F"/>
          <w:w w:val="105"/>
          <w:sz w:val="28"/>
          <w:szCs w:val="28"/>
        </w:rPr>
      </w:pPr>
      <w:r w:rsidRPr="00911815">
        <w:rPr>
          <w:rFonts w:ascii="Times New Roman" w:eastAsia="Times New Roman" w:hAnsi="Times New Roman"/>
          <w:color w:val="221F1F"/>
          <w:w w:val="105"/>
          <w:sz w:val="28"/>
          <w:szCs w:val="28"/>
        </w:rPr>
        <w:t>анализировать с помощью учителя (о каком предмете идёт</w:t>
      </w:r>
      <w:r w:rsidRPr="00911815">
        <w:rPr>
          <w:rFonts w:ascii="Times New Roman" w:eastAsia="Times New Roman" w:hAnsi="Times New Roman"/>
          <w:color w:val="221F1F"/>
          <w:spacing w:val="1"/>
          <w:w w:val="105"/>
          <w:sz w:val="28"/>
          <w:szCs w:val="28"/>
        </w:rPr>
        <w:t xml:space="preserve"> </w:t>
      </w:r>
      <w:r w:rsidRPr="00911815">
        <w:rPr>
          <w:rFonts w:ascii="Times New Roman" w:eastAsia="Times New Roman" w:hAnsi="Times New Roman"/>
          <w:color w:val="221F1F"/>
          <w:spacing w:val="-1"/>
          <w:w w:val="105"/>
          <w:sz w:val="28"/>
          <w:szCs w:val="28"/>
        </w:rPr>
        <w:t>речь,</w:t>
      </w:r>
      <w:r w:rsidRPr="00911815">
        <w:rPr>
          <w:rFonts w:ascii="Times New Roman" w:eastAsia="Times New Roman" w:hAnsi="Times New Roman"/>
          <w:color w:val="221F1F"/>
          <w:spacing w:val="1"/>
          <w:w w:val="105"/>
          <w:sz w:val="28"/>
          <w:szCs w:val="28"/>
        </w:rPr>
        <w:t xml:space="preserve"> </w:t>
      </w:r>
      <w:r w:rsidRPr="00911815">
        <w:rPr>
          <w:rFonts w:ascii="Times New Roman" w:eastAsia="Times New Roman" w:hAnsi="Times New Roman"/>
          <w:color w:val="221F1F"/>
          <w:w w:val="105"/>
          <w:sz w:val="28"/>
          <w:szCs w:val="28"/>
        </w:rPr>
        <w:t>как</w:t>
      </w:r>
      <w:r w:rsidRPr="00911815">
        <w:rPr>
          <w:rFonts w:ascii="Times New Roman" w:eastAsia="Times New Roman" w:hAnsi="Times New Roman"/>
          <w:color w:val="221F1F"/>
          <w:spacing w:val="2"/>
          <w:w w:val="105"/>
          <w:sz w:val="28"/>
          <w:szCs w:val="28"/>
        </w:rPr>
        <w:t xml:space="preserve"> </w:t>
      </w:r>
      <w:r w:rsidRPr="00911815">
        <w:rPr>
          <w:rFonts w:ascii="Times New Roman" w:eastAsia="Times New Roman" w:hAnsi="Times New Roman"/>
          <w:color w:val="221F1F"/>
          <w:w w:val="105"/>
          <w:sz w:val="28"/>
          <w:szCs w:val="28"/>
        </w:rPr>
        <w:t>догадались)</w:t>
      </w:r>
      <w:r w:rsidRPr="00911815">
        <w:rPr>
          <w:rFonts w:ascii="Times New Roman" w:eastAsia="Times New Roman" w:hAnsi="Times New Roman"/>
          <w:color w:val="221F1F"/>
          <w:spacing w:val="2"/>
          <w:w w:val="105"/>
          <w:sz w:val="28"/>
          <w:szCs w:val="28"/>
        </w:rPr>
        <w:t xml:space="preserve"> </w:t>
      </w:r>
      <w:r w:rsidRPr="00911815">
        <w:rPr>
          <w:rFonts w:ascii="Times New Roman" w:eastAsia="Times New Roman" w:hAnsi="Times New Roman"/>
          <w:color w:val="221F1F"/>
          <w:w w:val="105"/>
          <w:sz w:val="28"/>
          <w:szCs w:val="28"/>
        </w:rPr>
        <w:t>загадки,</w:t>
      </w:r>
      <w:r w:rsidRPr="00911815">
        <w:rPr>
          <w:rFonts w:ascii="Times New Roman" w:eastAsia="Times New Roman" w:hAnsi="Times New Roman"/>
          <w:color w:val="221F1F"/>
          <w:spacing w:val="2"/>
          <w:w w:val="105"/>
          <w:sz w:val="28"/>
          <w:szCs w:val="28"/>
        </w:rPr>
        <w:t xml:space="preserve"> </w:t>
      </w:r>
      <w:r w:rsidRPr="00911815">
        <w:rPr>
          <w:rFonts w:ascii="Times New Roman" w:eastAsia="Times New Roman" w:hAnsi="Times New Roman"/>
          <w:color w:val="221F1F"/>
          <w:w w:val="105"/>
          <w:sz w:val="28"/>
          <w:szCs w:val="28"/>
        </w:rPr>
        <w:t>сопоставлять</w:t>
      </w:r>
      <w:r w:rsidRPr="00911815">
        <w:rPr>
          <w:rFonts w:ascii="Times New Roman" w:eastAsia="Times New Roman" w:hAnsi="Times New Roman"/>
          <w:color w:val="221F1F"/>
          <w:spacing w:val="2"/>
          <w:w w:val="105"/>
          <w:sz w:val="28"/>
          <w:szCs w:val="28"/>
        </w:rPr>
        <w:t xml:space="preserve"> </w:t>
      </w:r>
      <w:r w:rsidRPr="00911815">
        <w:rPr>
          <w:rFonts w:ascii="Times New Roman" w:eastAsia="Times New Roman" w:hAnsi="Times New Roman"/>
          <w:color w:val="221F1F"/>
          <w:w w:val="105"/>
          <w:sz w:val="28"/>
          <w:szCs w:val="28"/>
        </w:rPr>
        <w:t>их</w:t>
      </w:r>
      <w:r w:rsidRPr="00911815">
        <w:rPr>
          <w:rFonts w:ascii="Times New Roman" w:eastAsia="Times New Roman" w:hAnsi="Times New Roman"/>
          <w:color w:val="221F1F"/>
          <w:spacing w:val="1"/>
          <w:w w:val="105"/>
          <w:sz w:val="28"/>
          <w:szCs w:val="28"/>
        </w:rPr>
        <w:t xml:space="preserve"> </w:t>
      </w:r>
      <w:r w:rsidRPr="00911815">
        <w:rPr>
          <w:rFonts w:ascii="Times New Roman" w:eastAsia="Times New Roman" w:hAnsi="Times New Roman"/>
          <w:color w:val="221F1F"/>
          <w:w w:val="105"/>
          <w:sz w:val="28"/>
          <w:szCs w:val="28"/>
        </w:rPr>
        <w:t>с</w:t>
      </w:r>
      <w:r w:rsidRPr="00911815">
        <w:rPr>
          <w:rFonts w:ascii="Times New Roman" w:eastAsia="Times New Roman" w:hAnsi="Times New Roman"/>
          <w:color w:val="221F1F"/>
          <w:spacing w:val="2"/>
          <w:w w:val="105"/>
          <w:sz w:val="28"/>
          <w:szCs w:val="28"/>
        </w:rPr>
        <w:t xml:space="preserve"> </w:t>
      </w:r>
      <w:r w:rsidRPr="00911815">
        <w:rPr>
          <w:rFonts w:ascii="Times New Roman" w:eastAsia="Times New Roman" w:hAnsi="Times New Roman"/>
          <w:color w:val="221F1F"/>
          <w:w w:val="105"/>
          <w:sz w:val="28"/>
          <w:szCs w:val="28"/>
        </w:rPr>
        <w:t>отгадками;</w:t>
      </w:r>
    </w:p>
    <w:p w:rsidR="006C647A" w:rsidRPr="00911815" w:rsidRDefault="006C647A" w:rsidP="0087712A">
      <w:pPr>
        <w:pStyle w:val="affd"/>
        <w:widowControl w:val="0"/>
        <w:numPr>
          <w:ilvl w:val="0"/>
          <w:numId w:val="59"/>
        </w:numPr>
        <w:kinsoku w:val="0"/>
        <w:overflowPunct w:val="0"/>
        <w:autoSpaceDE w:val="0"/>
        <w:autoSpaceDN w:val="0"/>
        <w:adjustRightInd w:val="0"/>
        <w:spacing w:after="0" w:line="216" w:lineRule="auto"/>
        <w:ind w:right="341"/>
        <w:jc w:val="both"/>
        <w:rPr>
          <w:rFonts w:ascii="Times New Roman" w:eastAsia="Times New Roman" w:hAnsi="Times New Roman"/>
          <w:color w:val="221F1F"/>
          <w:w w:val="110"/>
          <w:sz w:val="28"/>
          <w:szCs w:val="28"/>
        </w:rPr>
      </w:pPr>
      <w:r w:rsidRPr="00911815">
        <w:rPr>
          <w:rFonts w:ascii="Times New Roman" w:eastAsia="Times New Roman" w:hAnsi="Times New Roman"/>
          <w:color w:val="221F1F"/>
          <w:w w:val="105"/>
          <w:sz w:val="28"/>
          <w:szCs w:val="28"/>
        </w:rPr>
        <w:t>читать и понимать смысл пословиц и поговорок, воспринимать их как народную мудрость, соотносить содержание про</w:t>
      </w:r>
      <w:r w:rsidRPr="00911815">
        <w:rPr>
          <w:rFonts w:ascii="Times New Roman" w:eastAsia="Times New Roman" w:hAnsi="Times New Roman"/>
          <w:color w:val="221F1F"/>
          <w:w w:val="110"/>
          <w:sz w:val="28"/>
          <w:szCs w:val="28"/>
        </w:rPr>
        <w:t>изведения</w:t>
      </w:r>
      <w:r w:rsidRPr="00911815">
        <w:rPr>
          <w:rFonts w:ascii="Times New Roman" w:eastAsia="Times New Roman" w:hAnsi="Times New Roman"/>
          <w:color w:val="221F1F"/>
          <w:spacing w:val="18"/>
          <w:w w:val="110"/>
          <w:sz w:val="28"/>
          <w:szCs w:val="28"/>
        </w:rPr>
        <w:t xml:space="preserve"> </w:t>
      </w:r>
      <w:r w:rsidRPr="00911815">
        <w:rPr>
          <w:rFonts w:ascii="Times New Roman" w:eastAsia="Times New Roman" w:hAnsi="Times New Roman"/>
          <w:color w:val="221F1F"/>
          <w:w w:val="110"/>
          <w:sz w:val="28"/>
          <w:szCs w:val="28"/>
        </w:rPr>
        <w:t>с</w:t>
      </w:r>
      <w:r w:rsidRPr="00911815">
        <w:rPr>
          <w:rFonts w:ascii="Times New Roman" w:eastAsia="Times New Roman" w:hAnsi="Times New Roman"/>
          <w:color w:val="221F1F"/>
          <w:spacing w:val="18"/>
          <w:w w:val="110"/>
          <w:sz w:val="28"/>
          <w:szCs w:val="28"/>
        </w:rPr>
        <w:t xml:space="preserve"> </w:t>
      </w:r>
      <w:r w:rsidRPr="00911815">
        <w:rPr>
          <w:rFonts w:ascii="Times New Roman" w:eastAsia="Times New Roman" w:hAnsi="Times New Roman"/>
          <w:color w:val="221F1F"/>
          <w:w w:val="110"/>
          <w:sz w:val="28"/>
          <w:szCs w:val="28"/>
        </w:rPr>
        <w:t>пословицей</w:t>
      </w:r>
      <w:r w:rsidRPr="00911815">
        <w:rPr>
          <w:rFonts w:ascii="Times New Roman" w:eastAsia="Times New Roman" w:hAnsi="Times New Roman"/>
          <w:color w:val="221F1F"/>
          <w:spacing w:val="18"/>
          <w:w w:val="110"/>
          <w:sz w:val="28"/>
          <w:szCs w:val="28"/>
        </w:rPr>
        <w:t xml:space="preserve"> </w:t>
      </w:r>
      <w:r w:rsidRPr="00911815">
        <w:rPr>
          <w:rFonts w:ascii="Times New Roman" w:eastAsia="Times New Roman" w:hAnsi="Times New Roman"/>
          <w:color w:val="221F1F"/>
          <w:w w:val="110"/>
          <w:sz w:val="28"/>
          <w:szCs w:val="28"/>
        </w:rPr>
        <w:t>и</w:t>
      </w:r>
      <w:r w:rsidRPr="00911815">
        <w:rPr>
          <w:rFonts w:ascii="Times New Roman" w:eastAsia="Times New Roman" w:hAnsi="Times New Roman"/>
          <w:color w:val="221F1F"/>
          <w:spacing w:val="19"/>
          <w:w w:val="110"/>
          <w:sz w:val="28"/>
          <w:szCs w:val="28"/>
        </w:rPr>
        <w:t xml:space="preserve"> </w:t>
      </w:r>
      <w:r w:rsidRPr="00911815">
        <w:rPr>
          <w:rFonts w:ascii="Times New Roman" w:eastAsia="Times New Roman" w:hAnsi="Times New Roman"/>
          <w:color w:val="221F1F"/>
          <w:w w:val="110"/>
          <w:sz w:val="28"/>
          <w:szCs w:val="28"/>
        </w:rPr>
        <w:t>поговоркой.</w:t>
      </w:r>
    </w:p>
    <w:p w:rsidR="006C647A" w:rsidRPr="00911815" w:rsidRDefault="006C647A" w:rsidP="006C647A">
      <w:pPr>
        <w:widowControl w:val="0"/>
        <w:kinsoku w:val="0"/>
        <w:overflowPunct w:val="0"/>
        <w:autoSpaceDE w:val="0"/>
        <w:autoSpaceDN w:val="0"/>
        <w:adjustRightInd w:val="0"/>
        <w:spacing w:before="124" w:line="234" w:lineRule="exact"/>
        <w:ind w:left="400"/>
        <w:outlineLvl w:val="3"/>
        <w:rPr>
          <w:b/>
          <w:bCs/>
          <w:i/>
          <w:iCs/>
          <w:color w:val="221F1F"/>
          <w:w w:val="105"/>
          <w:sz w:val="28"/>
          <w:szCs w:val="28"/>
        </w:rPr>
      </w:pPr>
      <w:r w:rsidRPr="00911815">
        <w:rPr>
          <w:b/>
          <w:bCs/>
          <w:i/>
          <w:iCs/>
          <w:color w:val="221F1F"/>
          <w:w w:val="105"/>
          <w:sz w:val="28"/>
          <w:szCs w:val="28"/>
        </w:rPr>
        <w:t>Учащиеся</w:t>
      </w:r>
      <w:r w:rsidRPr="00911815">
        <w:rPr>
          <w:b/>
          <w:bCs/>
          <w:i/>
          <w:iCs/>
          <w:color w:val="221F1F"/>
          <w:spacing w:val="22"/>
          <w:w w:val="105"/>
          <w:sz w:val="28"/>
          <w:szCs w:val="28"/>
        </w:rPr>
        <w:t xml:space="preserve"> </w:t>
      </w:r>
      <w:r w:rsidRPr="00911815">
        <w:rPr>
          <w:b/>
          <w:bCs/>
          <w:i/>
          <w:iCs/>
          <w:color w:val="221F1F"/>
          <w:w w:val="105"/>
          <w:sz w:val="28"/>
          <w:szCs w:val="28"/>
        </w:rPr>
        <w:t>получат</w:t>
      </w:r>
      <w:r w:rsidRPr="00911815">
        <w:rPr>
          <w:b/>
          <w:bCs/>
          <w:i/>
          <w:iCs/>
          <w:color w:val="221F1F"/>
          <w:spacing w:val="22"/>
          <w:w w:val="105"/>
          <w:sz w:val="28"/>
          <w:szCs w:val="28"/>
        </w:rPr>
        <w:t xml:space="preserve"> </w:t>
      </w:r>
      <w:r w:rsidRPr="00911815">
        <w:rPr>
          <w:b/>
          <w:bCs/>
          <w:i/>
          <w:iCs/>
          <w:color w:val="221F1F"/>
          <w:w w:val="105"/>
          <w:sz w:val="28"/>
          <w:szCs w:val="28"/>
        </w:rPr>
        <w:t>возможность</w:t>
      </w:r>
      <w:r w:rsidRPr="00911815">
        <w:rPr>
          <w:b/>
          <w:bCs/>
          <w:i/>
          <w:iCs/>
          <w:color w:val="221F1F"/>
          <w:spacing w:val="22"/>
          <w:w w:val="105"/>
          <w:sz w:val="28"/>
          <w:szCs w:val="28"/>
        </w:rPr>
        <w:t xml:space="preserve"> </w:t>
      </w:r>
      <w:r w:rsidRPr="00911815">
        <w:rPr>
          <w:b/>
          <w:bCs/>
          <w:i/>
          <w:iCs/>
          <w:color w:val="221F1F"/>
          <w:w w:val="105"/>
          <w:sz w:val="28"/>
          <w:szCs w:val="28"/>
        </w:rPr>
        <w:t>научиться:</w:t>
      </w:r>
    </w:p>
    <w:p w:rsidR="006C647A" w:rsidRPr="00911815" w:rsidRDefault="006C647A" w:rsidP="0087712A">
      <w:pPr>
        <w:pStyle w:val="affd"/>
        <w:widowControl w:val="0"/>
        <w:numPr>
          <w:ilvl w:val="0"/>
          <w:numId w:val="60"/>
        </w:numPr>
        <w:kinsoku w:val="0"/>
        <w:overflowPunct w:val="0"/>
        <w:autoSpaceDE w:val="0"/>
        <w:autoSpaceDN w:val="0"/>
        <w:adjustRightInd w:val="0"/>
        <w:spacing w:before="7" w:after="0" w:line="216" w:lineRule="auto"/>
        <w:ind w:right="341"/>
        <w:jc w:val="both"/>
        <w:rPr>
          <w:rFonts w:ascii="Times New Roman" w:eastAsia="Times New Roman" w:hAnsi="Times New Roman"/>
          <w:i/>
          <w:iCs/>
          <w:color w:val="221F1F"/>
          <w:w w:val="110"/>
          <w:sz w:val="28"/>
          <w:szCs w:val="28"/>
        </w:rPr>
      </w:pPr>
      <w:r w:rsidRPr="00911815">
        <w:rPr>
          <w:rFonts w:ascii="Times New Roman" w:eastAsia="Times New Roman" w:hAnsi="Times New Roman"/>
          <w:i/>
          <w:iCs/>
          <w:color w:val="221F1F"/>
          <w:w w:val="105"/>
          <w:sz w:val="28"/>
          <w:szCs w:val="28"/>
        </w:rPr>
        <w:t>читать, соблюдая орфоэпические и интонационные нор</w:t>
      </w:r>
      <w:r w:rsidRPr="00911815">
        <w:rPr>
          <w:rFonts w:ascii="Times New Roman" w:eastAsia="Times New Roman" w:hAnsi="Times New Roman"/>
          <w:i/>
          <w:iCs/>
          <w:color w:val="221F1F"/>
          <w:w w:val="110"/>
          <w:sz w:val="28"/>
          <w:szCs w:val="28"/>
        </w:rPr>
        <w:t>мы</w:t>
      </w:r>
      <w:r w:rsidRPr="00911815">
        <w:rPr>
          <w:rFonts w:ascii="Times New Roman" w:eastAsia="Times New Roman" w:hAnsi="Times New Roman"/>
          <w:i/>
          <w:iCs/>
          <w:color w:val="221F1F"/>
          <w:spacing w:val="34"/>
          <w:w w:val="110"/>
          <w:sz w:val="28"/>
          <w:szCs w:val="28"/>
        </w:rPr>
        <w:t xml:space="preserve"> </w:t>
      </w:r>
      <w:r w:rsidRPr="00911815">
        <w:rPr>
          <w:rFonts w:ascii="Times New Roman" w:eastAsia="Times New Roman" w:hAnsi="Times New Roman"/>
          <w:i/>
          <w:iCs/>
          <w:color w:val="221F1F"/>
          <w:w w:val="110"/>
          <w:sz w:val="28"/>
          <w:szCs w:val="28"/>
        </w:rPr>
        <w:t>чтения;</w:t>
      </w:r>
    </w:p>
    <w:p w:rsidR="006C647A" w:rsidRPr="00911815" w:rsidRDefault="006C647A" w:rsidP="0087712A">
      <w:pPr>
        <w:pStyle w:val="affd"/>
        <w:widowControl w:val="0"/>
        <w:numPr>
          <w:ilvl w:val="0"/>
          <w:numId w:val="60"/>
        </w:numPr>
        <w:kinsoku w:val="0"/>
        <w:overflowPunct w:val="0"/>
        <w:autoSpaceDE w:val="0"/>
        <w:autoSpaceDN w:val="0"/>
        <w:adjustRightInd w:val="0"/>
        <w:spacing w:after="0" w:line="216" w:lineRule="auto"/>
        <w:ind w:right="341"/>
        <w:jc w:val="both"/>
        <w:rPr>
          <w:rFonts w:ascii="Times New Roman" w:eastAsia="Times New Roman" w:hAnsi="Times New Roman"/>
          <w:i/>
          <w:iCs/>
          <w:color w:val="221F1F"/>
          <w:w w:val="110"/>
          <w:sz w:val="28"/>
          <w:szCs w:val="28"/>
        </w:rPr>
      </w:pPr>
      <w:r w:rsidRPr="00911815">
        <w:rPr>
          <w:rFonts w:ascii="Times New Roman" w:eastAsia="Times New Roman" w:hAnsi="Times New Roman"/>
          <w:i/>
          <w:iCs/>
          <w:color w:val="221F1F"/>
          <w:w w:val="105"/>
          <w:sz w:val="28"/>
          <w:szCs w:val="28"/>
        </w:rPr>
        <w:t>читать целыми словами с постепенным увеличением ско</w:t>
      </w:r>
      <w:r w:rsidRPr="00911815">
        <w:rPr>
          <w:rFonts w:ascii="Times New Roman" w:eastAsia="Times New Roman" w:hAnsi="Times New Roman"/>
          <w:i/>
          <w:iCs/>
          <w:color w:val="221F1F"/>
          <w:sz w:val="28"/>
          <w:szCs w:val="28"/>
        </w:rPr>
        <w:t>рости</w:t>
      </w:r>
      <w:r w:rsidRPr="00911815">
        <w:rPr>
          <w:rFonts w:ascii="Times New Roman" w:eastAsia="Times New Roman" w:hAnsi="Times New Roman"/>
          <w:i/>
          <w:iCs/>
          <w:color w:val="221F1F"/>
          <w:spacing w:val="50"/>
          <w:sz w:val="28"/>
          <w:szCs w:val="28"/>
        </w:rPr>
        <w:t xml:space="preserve"> </w:t>
      </w:r>
      <w:r w:rsidRPr="00911815">
        <w:rPr>
          <w:rFonts w:ascii="Times New Roman" w:eastAsia="Times New Roman" w:hAnsi="Times New Roman"/>
          <w:i/>
          <w:iCs/>
          <w:color w:val="221F1F"/>
          <w:sz w:val="28"/>
          <w:szCs w:val="28"/>
        </w:rPr>
        <w:t>чтения;</w:t>
      </w:r>
      <w:r w:rsidRPr="00911815">
        <w:rPr>
          <w:rFonts w:ascii="Times New Roman" w:eastAsia="Times New Roman" w:hAnsi="Times New Roman"/>
          <w:i/>
          <w:iCs/>
          <w:color w:val="221F1F"/>
          <w:spacing w:val="51"/>
          <w:sz w:val="28"/>
          <w:szCs w:val="28"/>
        </w:rPr>
        <w:t xml:space="preserve"> </w:t>
      </w:r>
      <w:r w:rsidRPr="00911815">
        <w:rPr>
          <w:rFonts w:ascii="Times New Roman" w:eastAsia="Times New Roman" w:hAnsi="Times New Roman"/>
          <w:i/>
          <w:iCs/>
          <w:color w:val="221F1F"/>
          <w:sz w:val="28"/>
          <w:szCs w:val="28"/>
        </w:rPr>
        <w:t>при</w:t>
      </w:r>
      <w:r w:rsidRPr="00911815">
        <w:rPr>
          <w:rFonts w:ascii="Times New Roman" w:eastAsia="Times New Roman" w:hAnsi="Times New Roman"/>
          <w:i/>
          <w:iCs/>
          <w:color w:val="221F1F"/>
          <w:spacing w:val="50"/>
          <w:sz w:val="28"/>
          <w:szCs w:val="28"/>
        </w:rPr>
        <w:t xml:space="preserve"> </w:t>
      </w:r>
      <w:r w:rsidRPr="00911815">
        <w:rPr>
          <w:rFonts w:ascii="Times New Roman" w:eastAsia="Times New Roman" w:hAnsi="Times New Roman"/>
          <w:i/>
          <w:iCs/>
          <w:color w:val="221F1F"/>
          <w:sz w:val="28"/>
          <w:szCs w:val="28"/>
        </w:rPr>
        <w:t>чтении</w:t>
      </w:r>
      <w:r w:rsidRPr="00911815">
        <w:rPr>
          <w:rFonts w:ascii="Times New Roman" w:eastAsia="Times New Roman" w:hAnsi="Times New Roman"/>
          <w:i/>
          <w:iCs/>
          <w:color w:val="221F1F"/>
          <w:spacing w:val="51"/>
          <w:sz w:val="28"/>
          <w:szCs w:val="28"/>
        </w:rPr>
        <w:t xml:space="preserve"> </w:t>
      </w:r>
      <w:r w:rsidRPr="00911815">
        <w:rPr>
          <w:rFonts w:ascii="Times New Roman" w:eastAsia="Times New Roman" w:hAnsi="Times New Roman"/>
          <w:i/>
          <w:iCs/>
          <w:color w:val="221F1F"/>
          <w:sz w:val="28"/>
          <w:szCs w:val="28"/>
        </w:rPr>
        <w:t>отражать</w:t>
      </w:r>
      <w:r w:rsidRPr="00911815">
        <w:rPr>
          <w:rFonts w:ascii="Times New Roman" w:eastAsia="Times New Roman" w:hAnsi="Times New Roman"/>
          <w:i/>
          <w:iCs/>
          <w:color w:val="221F1F"/>
          <w:spacing w:val="51"/>
          <w:sz w:val="28"/>
          <w:szCs w:val="28"/>
        </w:rPr>
        <w:t xml:space="preserve"> </w:t>
      </w:r>
      <w:r w:rsidRPr="00911815">
        <w:rPr>
          <w:rFonts w:ascii="Times New Roman" w:eastAsia="Times New Roman" w:hAnsi="Times New Roman"/>
          <w:i/>
          <w:iCs/>
          <w:color w:val="221F1F"/>
          <w:sz w:val="28"/>
          <w:szCs w:val="28"/>
        </w:rPr>
        <w:t>настроение</w:t>
      </w:r>
      <w:r w:rsidRPr="00911815">
        <w:rPr>
          <w:rFonts w:ascii="Times New Roman" w:eastAsia="Times New Roman" w:hAnsi="Times New Roman"/>
          <w:i/>
          <w:iCs/>
          <w:color w:val="221F1F"/>
          <w:spacing w:val="50"/>
          <w:sz w:val="28"/>
          <w:szCs w:val="28"/>
        </w:rPr>
        <w:t xml:space="preserve"> </w:t>
      </w:r>
      <w:r w:rsidRPr="00911815">
        <w:rPr>
          <w:rFonts w:ascii="Times New Roman" w:eastAsia="Times New Roman" w:hAnsi="Times New Roman"/>
          <w:i/>
          <w:iCs/>
          <w:color w:val="221F1F"/>
          <w:sz w:val="28"/>
          <w:szCs w:val="28"/>
        </w:rPr>
        <w:t>автора;</w:t>
      </w:r>
      <w:r w:rsidRPr="00911815">
        <w:rPr>
          <w:rFonts w:ascii="Times New Roman" w:eastAsia="Times New Roman" w:hAnsi="Times New Roman"/>
          <w:i/>
          <w:iCs/>
          <w:color w:val="221F1F"/>
          <w:spacing w:val="-47"/>
          <w:sz w:val="28"/>
          <w:szCs w:val="28"/>
        </w:rPr>
        <w:t xml:space="preserve"> </w:t>
      </w:r>
      <w:r w:rsidRPr="00911815">
        <w:rPr>
          <w:rFonts w:ascii="Times New Roman" w:eastAsia="Times New Roman" w:hAnsi="Times New Roman"/>
          <w:color w:val="808284"/>
          <w:w w:val="105"/>
          <w:position w:val="1"/>
          <w:sz w:val="28"/>
          <w:szCs w:val="28"/>
        </w:rPr>
        <w:t>l</w:t>
      </w:r>
      <w:r w:rsidRPr="00911815">
        <w:rPr>
          <w:rFonts w:ascii="Times New Roman" w:eastAsia="Times New Roman" w:hAnsi="Times New Roman"/>
          <w:color w:val="808284"/>
          <w:spacing w:val="33"/>
          <w:w w:val="105"/>
          <w:position w:val="1"/>
          <w:sz w:val="28"/>
          <w:szCs w:val="28"/>
        </w:rPr>
        <w:t xml:space="preserve"> </w:t>
      </w:r>
      <w:r w:rsidRPr="00911815">
        <w:rPr>
          <w:rFonts w:ascii="Times New Roman" w:eastAsia="Times New Roman" w:hAnsi="Times New Roman"/>
          <w:i/>
          <w:iCs/>
          <w:color w:val="221F1F"/>
          <w:w w:val="105"/>
          <w:sz w:val="28"/>
          <w:szCs w:val="28"/>
        </w:rPr>
        <w:t>ориентироваться</w:t>
      </w:r>
      <w:r w:rsidRPr="00911815">
        <w:rPr>
          <w:rFonts w:ascii="Times New Roman" w:eastAsia="Times New Roman" w:hAnsi="Times New Roman"/>
          <w:i/>
          <w:iCs/>
          <w:color w:val="221F1F"/>
          <w:spacing w:val="1"/>
          <w:w w:val="105"/>
          <w:sz w:val="28"/>
          <w:szCs w:val="28"/>
        </w:rPr>
        <w:t xml:space="preserve"> </w:t>
      </w:r>
      <w:r w:rsidRPr="00911815">
        <w:rPr>
          <w:rFonts w:ascii="Times New Roman" w:eastAsia="Times New Roman" w:hAnsi="Times New Roman"/>
          <w:i/>
          <w:iCs/>
          <w:color w:val="221F1F"/>
          <w:w w:val="105"/>
          <w:sz w:val="28"/>
          <w:szCs w:val="28"/>
        </w:rPr>
        <w:t>в</w:t>
      </w:r>
      <w:r w:rsidRPr="00911815">
        <w:rPr>
          <w:rFonts w:ascii="Times New Roman" w:eastAsia="Times New Roman" w:hAnsi="Times New Roman"/>
          <w:i/>
          <w:iCs/>
          <w:color w:val="221F1F"/>
          <w:spacing w:val="1"/>
          <w:w w:val="105"/>
          <w:sz w:val="28"/>
          <w:szCs w:val="28"/>
        </w:rPr>
        <w:t xml:space="preserve"> </w:t>
      </w:r>
      <w:r w:rsidRPr="00911815">
        <w:rPr>
          <w:rFonts w:ascii="Times New Roman" w:eastAsia="Times New Roman" w:hAnsi="Times New Roman"/>
          <w:i/>
          <w:iCs/>
          <w:color w:val="221F1F"/>
          <w:w w:val="105"/>
          <w:sz w:val="28"/>
          <w:szCs w:val="28"/>
        </w:rPr>
        <w:t>учебной</w:t>
      </w:r>
      <w:r w:rsidRPr="00911815">
        <w:rPr>
          <w:rFonts w:ascii="Times New Roman" w:eastAsia="Times New Roman" w:hAnsi="Times New Roman"/>
          <w:i/>
          <w:iCs/>
          <w:color w:val="221F1F"/>
          <w:spacing w:val="1"/>
          <w:w w:val="105"/>
          <w:sz w:val="28"/>
          <w:szCs w:val="28"/>
        </w:rPr>
        <w:t xml:space="preserve"> </w:t>
      </w:r>
      <w:r w:rsidRPr="00911815">
        <w:rPr>
          <w:rFonts w:ascii="Times New Roman" w:eastAsia="Times New Roman" w:hAnsi="Times New Roman"/>
          <w:i/>
          <w:iCs/>
          <w:color w:val="221F1F"/>
          <w:w w:val="105"/>
          <w:sz w:val="28"/>
          <w:szCs w:val="28"/>
        </w:rPr>
        <w:t>книге,</w:t>
      </w:r>
      <w:r w:rsidRPr="00911815">
        <w:rPr>
          <w:rFonts w:ascii="Times New Roman" w:eastAsia="Times New Roman" w:hAnsi="Times New Roman"/>
          <w:i/>
          <w:iCs/>
          <w:color w:val="221F1F"/>
          <w:spacing w:val="1"/>
          <w:w w:val="105"/>
          <w:sz w:val="28"/>
          <w:szCs w:val="28"/>
        </w:rPr>
        <w:t xml:space="preserve"> </w:t>
      </w:r>
      <w:r w:rsidRPr="00911815">
        <w:rPr>
          <w:rFonts w:ascii="Times New Roman" w:eastAsia="Times New Roman" w:hAnsi="Times New Roman"/>
          <w:i/>
          <w:iCs/>
          <w:color w:val="221F1F"/>
          <w:w w:val="105"/>
          <w:sz w:val="28"/>
          <w:szCs w:val="28"/>
        </w:rPr>
        <w:t>её</w:t>
      </w:r>
      <w:r w:rsidRPr="00911815">
        <w:rPr>
          <w:rFonts w:ascii="Times New Roman" w:eastAsia="Times New Roman" w:hAnsi="Times New Roman"/>
          <w:i/>
          <w:iCs/>
          <w:color w:val="221F1F"/>
          <w:spacing w:val="1"/>
          <w:w w:val="105"/>
          <w:sz w:val="28"/>
          <w:szCs w:val="28"/>
        </w:rPr>
        <w:t xml:space="preserve"> </w:t>
      </w:r>
      <w:r w:rsidRPr="00911815">
        <w:rPr>
          <w:rFonts w:ascii="Times New Roman" w:eastAsia="Times New Roman" w:hAnsi="Times New Roman"/>
          <w:i/>
          <w:iCs/>
          <w:color w:val="221F1F"/>
          <w:w w:val="105"/>
          <w:sz w:val="28"/>
          <w:szCs w:val="28"/>
        </w:rPr>
        <w:t>элементах;</w:t>
      </w:r>
      <w:r w:rsidRPr="00911815">
        <w:rPr>
          <w:rFonts w:ascii="Times New Roman" w:eastAsia="Times New Roman" w:hAnsi="Times New Roman"/>
          <w:i/>
          <w:iCs/>
          <w:color w:val="221F1F"/>
          <w:spacing w:val="1"/>
          <w:w w:val="105"/>
          <w:sz w:val="28"/>
          <w:szCs w:val="28"/>
        </w:rPr>
        <w:t xml:space="preserve"> </w:t>
      </w:r>
      <w:r w:rsidRPr="00911815">
        <w:rPr>
          <w:rFonts w:ascii="Times New Roman" w:eastAsia="Times New Roman" w:hAnsi="Times New Roman"/>
          <w:i/>
          <w:iCs/>
          <w:color w:val="221F1F"/>
          <w:w w:val="105"/>
          <w:sz w:val="28"/>
          <w:szCs w:val="28"/>
        </w:rPr>
        <w:t>нахо</w:t>
      </w:r>
      <w:r w:rsidRPr="00911815">
        <w:rPr>
          <w:rFonts w:ascii="Times New Roman" w:eastAsia="Times New Roman" w:hAnsi="Times New Roman"/>
          <w:i/>
          <w:iCs/>
          <w:color w:val="221F1F"/>
          <w:w w:val="110"/>
          <w:sz w:val="28"/>
          <w:szCs w:val="28"/>
        </w:rPr>
        <w:t>дить</w:t>
      </w:r>
      <w:r w:rsidRPr="00911815">
        <w:rPr>
          <w:rFonts w:ascii="Times New Roman" w:eastAsia="Times New Roman" w:hAnsi="Times New Roman"/>
          <w:i/>
          <w:iCs/>
          <w:color w:val="221F1F"/>
          <w:spacing w:val="11"/>
          <w:w w:val="110"/>
          <w:sz w:val="28"/>
          <w:szCs w:val="28"/>
        </w:rPr>
        <w:t xml:space="preserve"> </w:t>
      </w:r>
      <w:r w:rsidRPr="00911815">
        <w:rPr>
          <w:rFonts w:ascii="Times New Roman" w:eastAsia="Times New Roman" w:hAnsi="Times New Roman"/>
          <w:i/>
          <w:iCs/>
          <w:color w:val="221F1F"/>
          <w:w w:val="110"/>
          <w:sz w:val="28"/>
          <w:szCs w:val="28"/>
        </w:rPr>
        <w:t>сходные</w:t>
      </w:r>
      <w:r w:rsidRPr="00911815">
        <w:rPr>
          <w:rFonts w:ascii="Times New Roman" w:eastAsia="Times New Roman" w:hAnsi="Times New Roman"/>
          <w:i/>
          <w:iCs/>
          <w:color w:val="221F1F"/>
          <w:spacing w:val="12"/>
          <w:w w:val="110"/>
          <w:sz w:val="28"/>
          <w:szCs w:val="28"/>
        </w:rPr>
        <w:t xml:space="preserve"> </w:t>
      </w:r>
      <w:r w:rsidRPr="00911815">
        <w:rPr>
          <w:rFonts w:ascii="Times New Roman" w:eastAsia="Times New Roman" w:hAnsi="Times New Roman"/>
          <w:i/>
          <w:iCs/>
          <w:color w:val="221F1F"/>
          <w:w w:val="110"/>
          <w:sz w:val="28"/>
          <w:szCs w:val="28"/>
        </w:rPr>
        <w:t>элементы</w:t>
      </w:r>
      <w:r w:rsidRPr="00911815">
        <w:rPr>
          <w:rFonts w:ascii="Times New Roman" w:eastAsia="Times New Roman" w:hAnsi="Times New Roman"/>
          <w:i/>
          <w:iCs/>
          <w:color w:val="221F1F"/>
          <w:spacing w:val="11"/>
          <w:w w:val="110"/>
          <w:sz w:val="28"/>
          <w:szCs w:val="28"/>
        </w:rPr>
        <w:t xml:space="preserve"> </w:t>
      </w:r>
      <w:r w:rsidRPr="00911815">
        <w:rPr>
          <w:rFonts w:ascii="Times New Roman" w:eastAsia="Times New Roman" w:hAnsi="Times New Roman"/>
          <w:i/>
          <w:iCs/>
          <w:color w:val="221F1F"/>
          <w:w w:val="110"/>
          <w:sz w:val="28"/>
          <w:szCs w:val="28"/>
        </w:rPr>
        <w:t>в</w:t>
      </w:r>
      <w:r w:rsidRPr="00911815">
        <w:rPr>
          <w:rFonts w:ascii="Times New Roman" w:eastAsia="Times New Roman" w:hAnsi="Times New Roman"/>
          <w:i/>
          <w:iCs/>
          <w:color w:val="221F1F"/>
          <w:spacing w:val="12"/>
          <w:w w:val="110"/>
          <w:sz w:val="28"/>
          <w:szCs w:val="28"/>
        </w:rPr>
        <w:t xml:space="preserve"> </w:t>
      </w:r>
      <w:r w:rsidRPr="00911815">
        <w:rPr>
          <w:rFonts w:ascii="Times New Roman" w:eastAsia="Times New Roman" w:hAnsi="Times New Roman"/>
          <w:i/>
          <w:iCs/>
          <w:color w:val="221F1F"/>
          <w:w w:val="110"/>
          <w:sz w:val="28"/>
          <w:szCs w:val="28"/>
        </w:rPr>
        <w:t>художественной</w:t>
      </w:r>
      <w:r w:rsidRPr="00911815">
        <w:rPr>
          <w:rFonts w:ascii="Times New Roman" w:eastAsia="Times New Roman" w:hAnsi="Times New Roman"/>
          <w:i/>
          <w:iCs/>
          <w:color w:val="221F1F"/>
          <w:spacing w:val="12"/>
          <w:w w:val="110"/>
          <w:sz w:val="28"/>
          <w:szCs w:val="28"/>
        </w:rPr>
        <w:t xml:space="preserve"> </w:t>
      </w:r>
      <w:r w:rsidRPr="00911815">
        <w:rPr>
          <w:rFonts w:ascii="Times New Roman" w:eastAsia="Times New Roman" w:hAnsi="Times New Roman"/>
          <w:i/>
          <w:iCs/>
          <w:color w:val="221F1F"/>
          <w:w w:val="110"/>
          <w:sz w:val="28"/>
          <w:szCs w:val="28"/>
        </w:rPr>
        <w:t>книге;</w:t>
      </w:r>
    </w:p>
    <w:p w:rsidR="006C647A" w:rsidRPr="00911815" w:rsidRDefault="006C647A" w:rsidP="0087712A">
      <w:pPr>
        <w:pStyle w:val="affd"/>
        <w:widowControl w:val="0"/>
        <w:numPr>
          <w:ilvl w:val="0"/>
          <w:numId w:val="60"/>
        </w:numPr>
        <w:kinsoku w:val="0"/>
        <w:overflowPunct w:val="0"/>
        <w:autoSpaceDE w:val="0"/>
        <w:autoSpaceDN w:val="0"/>
        <w:adjustRightInd w:val="0"/>
        <w:spacing w:after="0" w:line="216" w:lineRule="auto"/>
        <w:ind w:right="341"/>
        <w:jc w:val="both"/>
        <w:rPr>
          <w:rFonts w:ascii="Times New Roman" w:eastAsia="Times New Roman" w:hAnsi="Times New Roman"/>
          <w:i/>
          <w:iCs/>
          <w:color w:val="221F1F"/>
          <w:w w:val="110"/>
          <w:sz w:val="28"/>
          <w:szCs w:val="28"/>
        </w:rPr>
      </w:pPr>
      <w:r w:rsidRPr="00911815">
        <w:rPr>
          <w:rFonts w:ascii="Times New Roman" w:eastAsia="Times New Roman" w:hAnsi="Times New Roman"/>
          <w:i/>
          <w:iCs/>
          <w:color w:val="221F1F"/>
          <w:spacing w:val="-1"/>
          <w:w w:val="105"/>
          <w:sz w:val="28"/>
          <w:szCs w:val="28"/>
        </w:rPr>
        <w:t xml:space="preserve">просматривать и выбирать </w:t>
      </w:r>
      <w:r w:rsidRPr="00911815">
        <w:rPr>
          <w:rFonts w:ascii="Times New Roman" w:eastAsia="Times New Roman" w:hAnsi="Times New Roman"/>
          <w:i/>
          <w:iCs/>
          <w:color w:val="221F1F"/>
          <w:w w:val="105"/>
          <w:sz w:val="28"/>
          <w:szCs w:val="28"/>
        </w:rPr>
        <w:t>книги для самостоятельного</w:t>
      </w:r>
      <w:r w:rsidRPr="00911815">
        <w:rPr>
          <w:rFonts w:ascii="Times New Roman" w:eastAsia="Times New Roman" w:hAnsi="Times New Roman"/>
          <w:i/>
          <w:iCs/>
          <w:color w:val="221F1F"/>
          <w:spacing w:val="1"/>
          <w:w w:val="105"/>
          <w:sz w:val="28"/>
          <w:szCs w:val="28"/>
        </w:rPr>
        <w:t xml:space="preserve"> </w:t>
      </w:r>
      <w:r w:rsidRPr="00911815">
        <w:rPr>
          <w:rFonts w:ascii="Times New Roman" w:eastAsia="Times New Roman" w:hAnsi="Times New Roman"/>
          <w:i/>
          <w:iCs/>
          <w:color w:val="221F1F"/>
          <w:spacing w:val="-1"/>
          <w:w w:val="105"/>
          <w:sz w:val="28"/>
          <w:szCs w:val="28"/>
        </w:rPr>
        <w:t xml:space="preserve">чтения </w:t>
      </w:r>
      <w:r w:rsidRPr="00911815">
        <w:rPr>
          <w:rFonts w:ascii="Times New Roman" w:eastAsia="Times New Roman" w:hAnsi="Times New Roman"/>
          <w:i/>
          <w:iCs/>
          <w:color w:val="221F1F"/>
          <w:w w:val="105"/>
          <w:sz w:val="28"/>
          <w:szCs w:val="28"/>
        </w:rPr>
        <w:t>и поиска нужной информации (справочная литера</w:t>
      </w:r>
      <w:r w:rsidRPr="00911815">
        <w:rPr>
          <w:rFonts w:ascii="Times New Roman" w:eastAsia="Times New Roman" w:hAnsi="Times New Roman"/>
          <w:i/>
          <w:iCs/>
          <w:color w:val="221F1F"/>
          <w:sz w:val="28"/>
          <w:szCs w:val="28"/>
        </w:rPr>
        <w:t>тура) по совету взрослых; фиксировать свои читательские</w:t>
      </w:r>
      <w:r w:rsidRPr="00911815">
        <w:rPr>
          <w:rFonts w:ascii="Times New Roman" w:eastAsia="Times New Roman" w:hAnsi="Times New Roman"/>
          <w:i/>
          <w:iCs/>
          <w:color w:val="221F1F"/>
          <w:spacing w:val="1"/>
          <w:sz w:val="28"/>
          <w:szCs w:val="28"/>
        </w:rPr>
        <w:t xml:space="preserve"> </w:t>
      </w:r>
      <w:r w:rsidRPr="00911815">
        <w:rPr>
          <w:rFonts w:ascii="Times New Roman" w:eastAsia="Times New Roman" w:hAnsi="Times New Roman"/>
          <w:i/>
          <w:iCs/>
          <w:color w:val="221F1F"/>
          <w:w w:val="110"/>
          <w:sz w:val="28"/>
          <w:szCs w:val="28"/>
        </w:rPr>
        <w:t>успехи</w:t>
      </w:r>
      <w:r w:rsidRPr="00911815">
        <w:rPr>
          <w:rFonts w:ascii="Times New Roman" w:eastAsia="Times New Roman" w:hAnsi="Times New Roman"/>
          <w:i/>
          <w:iCs/>
          <w:color w:val="221F1F"/>
          <w:spacing w:val="30"/>
          <w:w w:val="110"/>
          <w:sz w:val="28"/>
          <w:szCs w:val="28"/>
        </w:rPr>
        <w:t xml:space="preserve"> </w:t>
      </w:r>
      <w:r w:rsidRPr="00911815">
        <w:rPr>
          <w:rFonts w:ascii="Times New Roman" w:eastAsia="Times New Roman" w:hAnsi="Times New Roman"/>
          <w:i/>
          <w:iCs/>
          <w:color w:val="221F1F"/>
          <w:w w:val="110"/>
          <w:sz w:val="28"/>
          <w:szCs w:val="28"/>
        </w:rPr>
        <w:t>в</w:t>
      </w:r>
      <w:r w:rsidRPr="00911815">
        <w:rPr>
          <w:rFonts w:ascii="Times New Roman" w:eastAsia="Times New Roman" w:hAnsi="Times New Roman"/>
          <w:i/>
          <w:iCs/>
          <w:color w:val="221F1F"/>
          <w:spacing w:val="31"/>
          <w:w w:val="110"/>
          <w:sz w:val="28"/>
          <w:szCs w:val="28"/>
        </w:rPr>
        <w:t xml:space="preserve"> </w:t>
      </w:r>
      <w:r w:rsidRPr="00911815">
        <w:rPr>
          <w:rFonts w:ascii="Times New Roman" w:eastAsia="Times New Roman" w:hAnsi="Times New Roman"/>
          <w:i/>
          <w:iCs/>
          <w:color w:val="221F1F"/>
          <w:w w:val="110"/>
          <w:sz w:val="28"/>
          <w:szCs w:val="28"/>
        </w:rPr>
        <w:t>рабочей</w:t>
      </w:r>
      <w:r w:rsidRPr="00911815">
        <w:rPr>
          <w:rFonts w:ascii="Times New Roman" w:eastAsia="Times New Roman" w:hAnsi="Times New Roman"/>
          <w:i/>
          <w:iCs/>
          <w:color w:val="221F1F"/>
          <w:spacing w:val="31"/>
          <w:w w:val="110"/>
          <w:sz w:val="28"/>
          <w:szCs w:val="28"/>
        </w:rPr>
        <w:t xml:space="preserve"> </w:t>
      </w:r>
      <w:r w:rsidRPr="00911815">
        <w:rPr>
          <w:rFonts w:ascii="Times New Roman" w:eastAsia="Times New Roman" w:hAnsi="Times New Roman"/>
          <w:i/>
          <w:iCs/>
          <w:color w:val="221F1F"/>
          <w:w w:val="110"/>
          <w:sz w:val="28"/>
          <w:szCs w:val="28"/>
        </w:rPr>
        <w:t>тетради.</w:t>
      </w:r>
    </w:p>
    <w:p w:rsidR="006C647A" w:rsidRPr="00911815" w:rsidRDefault="006C647A" w:rsidP="0087712A">
      <w:pPr>
        <w:pStyle w:val="affd"/>
        <w:widowControl w:val="0"/>
        <w:numPr>
          <w:ilvl w:val="0"/>
          <w:numId w:val="60"/>
        </w:numPr>
        <w:kinsoku w:val="0"/>
        <w:overflowPunct w:val="0"/>
        <w:autoSpaceDE w:val="0"/>
        <w:autoSpaceDN w:val="0"/>
        <w:adjustRightInd w:val="0"/>
        <w:spacing w:after="0" w:line="216" w:lineRule="auto"/>
        <w:ind w:right="341"/>
        <w:jc w:val="both"/>
        <w:rPr>
          <w:rFonts w:ascii="Times New Roman" w:eastAsia="Times New Roman" w:hAnsi="Times New Roman"/>
          <w:i/>
          <w:iCs/>
          <w:color w:val="221F1F"/>
          <w:w w:val="105"/>
          <w:sz w:val="28"/>
          <w:szCs w:val="28"/>
        </w:rPr>
      </w:pPr>
      <w:r w:rsidRPr="00911815">
        <w:rPr>
          <w:rFonts w:ascii="Times New Roman" w:eastAsia="Times New Roman" w:hAnsi="Times New Roman"/>
          <w:i/>
          <w:iCs/>
          <w:color w:val="221F1F"/>
          <w:spacing w:val="-2"/>
          <w:w w:val="110"/>
          <w:sz w:val="28"/>
          <w:szCs w:val="28"/>
        </w:rPr>
        <w:t>осмыслять</w:t>
      </w:r>
      <w:r w:rsidRPr="00911815">
        <w:rPr>
          <w:rFonts w:ascii="Times New Roman" w:eastAsia="Times New Roman" w:hAnsi="Times New Roman"/>
          <w:i/>
          <w:iCs/>
          <w:color w:val="221F1F"/>
          <w:spacing w:val="-1"/>
          <w:w w:val="110"/>
          <w:sz w:val="28"/>
          <w:szCs w:val="28"/>
        </w:rPr>
        <w:t xml:space="preserve"> нравственное</w:t>
      </w:r>
      <w:r w:rsidRPr="00911815">
        <w:rPr>
          <w:rFonts w:ascii="Times New Roman" w:eastAsia="Times New Roman" w:hAnsi="Times New Roman"/>
          <w:i/>
          <w:iCs/>
          <w:color w:val="221F1F"/>
          <w:w w:val="110"/>
          <w:sz w:val="28"/>
          <w:szCs w:val="28"/>
        </w:rPr>
        <w:t xml:space="preserve"> </w:t>
      </w:r>
      <w:r w:rsidRPr="00911815">
        <w:rPr>
          <w:rFonts w:ascii="Times New Roman" w:eastAsia="Times New Roman" w:hAnsi="Times New Roman"/>
          <w:i/>
          <w:iCs/>
          <w:color w:val="221F1F"/>
          <w:spacing w:val="-1"/>
          <w:w w:val="110"/>
          <w:sz w:val="28"/>
          <w:szCs w:val="28"/>
        </w:rPr>
        <w:t>содержание</w:t>
      </w:r>
      <w:r w:rsidRPr="00911815">
        <w:rPr>
          <w:rFonts w:ascii="Times New Roman" w:eastAsia="Times New Roman" w:hAnsi="Times New Roman"/>
          <w:i/>
          <w:iCs/>
          <w:color w:val="221F1F"/>
          <w:w w:val="110"/>
          <w:sz w:val="28"/>
          <w:szCs w:val="28"/>
        </w:rPr>
        <w:t xml:space="preserve"> </w:t>
      </w:r>
      <w:r w:rsidRPr="00911815">
        <w:rPr>
          <w:rFonts w:ascii="Times New Roman" w:eastAsia="Times New Roman" w:hAnsi="Times New Roman"/>
          <w:i/>
          <w:iCs/>
          <w:color w:val="221F1F"/>
          <w:spacing w:val="-1"/>
          <w:w w:val="110"/>
          <w:sz w:val="28"/>
          <w:szCs w:val="28"/>
        </w:rPr>
        <w:t>пословиц,</w:t>
      </w:r>
      <w:r w:rsidRPr="00911815">
        <w:rPr>
          <w:rFonts w:ascii="Times New Roman" w:eastAsia="Times New Roman" w:hAnsi="Times New Roman"/>
          <w:i/>
          <w:iCs/>
          <w:color w:val="221F1F"/>
          <w:w w:val="110"/>
          <w:sz w:val="28"/>
          <w:szCs w:val="28"/>
        </w:rPr>
        <w:t xml:space="preserve"> </w:t>
      </w:r>
      <w:r w:rsidRPr="00911815">
        <w:rPr>
          <w:rFonts w:ascii="Times New Roman" w:eastAsia="Times New Roman" w:hAnsi="Times New Roman"/>
          <w:i/>
          <w:iCs/>
          <w:color w:val="221F1F"/>
          <w:spacing w:val="-1"/>
          <w:w w:val="110"/>
          <w:sz w:val="28"/>
          <w:szCs w:val="28"/>
        </w:rPr>
        <w:t>пого</w:t>
      </w:r>
      <w:r w:rsidRPr="00911815">
        <w:rPr>
          <w:rFonts w:ascii="Times New Roman" w:eastAsia="Times New Roman" w:hAnsi="Times New Roman"/>
          <w:i/>
          <w:iCs/>
          <w:color w:val="221F1F"/>
          <w:w w:val="105"/>
          <w:sz w:val="28"/>
          <w:szCs w:val="28"/>
        </w:rPr>
        <w:t>ворок, мудрых изречений русского народа, соотносить их</w:t>
      </w:r>
      <w:r w:rsidRPr="00911815">
        <w:rPr>
          <w:rFonts w:ascii="Times New Roman" w:eastAsia="Times New Roman" w:hAnsi="Times New Roman"/>
          <w:i/>
          <w:iCs/>
          <w:color w:val="221F1F"/>
          <w:spacing w:val="1"/>
          <w:w w:val="105"/>
          <w:sz w:val="28"/>
          <w:szCs w:val="28"/>
        </w:rPr>
        <w:t xml:space="preserve"> </w:t>
      </w:r>
      <w:r w:rsidRPr="00911815">
        <w:rPr>
          <w:rFonts w:ascii="Times New Roman" w:eastAsia="Times New Roman" w:hAnsi="Times New Roman"/>
          <w:i/>
          <w:iCs/>
          <w:color w:val="221F1F"/>
          <w:w w:val="105"/>
          <w:sz w:val="28"/>
          <w:szCs w:val="28"/>
        </w:rPr>
        <w:t>нравственный</w:t>
      </w:r>
      <w:r w:rsidRPr="00911815">
        <w:rPr>
          <w:rFonts w:ascii="Times New Roman" w:eastAsia="Times New Roman" w:hAnsi="Times New Roman"/>
          <w:i/>
          <w:iCs/>
          <w:color w:val="221F1F"/>
          <w:spacing w:val="20"/>
          <w:w w:val="105"/>
          <w:sz w:val="28"/>
          <w:szCs w:val="28"/>
        </w:rPr>
        <w:t xml:space="preserve"> </w:t>
      </w:r>
      <w:r w:rsidRPr="00911815">
        <w:rPr>
          <w:rFonts w:ascii="Times New Roman" w:eastAsia="Times New Roman" w:hAnsi="Times New Roman"/>
          <w:i/>
          <w:iCs/>
          <w:color w:val="221F1F"/>
          <w:w w:val="105"/>
          <w:sz w:val="28"/>
          <w:szCs w:val="28"/>
        </w:rPr>
        <w:t>смысл</w:t>
      </w:r>
      <w:r w:rsidRPr="00911815">
        <w:rPr>
          <w:rFonts w:ascii="Times New Roman" w:eastAsia="Times New Roman" w:hAnsi="Times New Roman"/>
          <w:i/>
          <w:iCs/>
          <w:color w:val="221F1F"/>
          <w:spacing w:val="20"/>
          <w:w w:val="105"/>
          <w:sz w:val="28"/>
          <w:szCs w:val="28"/>
        </w:rPr>
        <w:t xml:space="preserve"> </w:t>
      </w:r>
      <w:r w:rsidRPr="00911815">
        <w:rPr>
          <w:rFonts w:ascii="Times New Roman" w:eastAsia="Times New Roman" w:hAnsi="Times New Roman"/>
          <w:i/>
          <w:iCs/>
          <w:color w:val="221F1F"/>
          <w:w w:val="105"/>
          <w:sz w:val="28"/>
          <w:szCs w:val="28"/>
        </w:rPr>
        <w:t>с</w:t>
      </w:r>
      <w:r w:rsidRPr="00911815">
        <w:rPr>
          <w:rFonts w:ascii="Times New Roman" w:eastAsia="Times New Roman" w:hAnsi="Times New Roman"/>
          <w:i/>
          <w:iCs/>
          <w:color w:val="221F1F"/>
          <w:spacing w:val="20"/>
          <w:w w:val="105"/>
          <w:sz w:val="28"/>
          <w:szCs w:val="28"/>
        </w:rPr>
        <w:t xml:space="preserve"> </w:t>
      </w:r>
      <w:r w:rsidRPr="00911815">
        <w:rPr>
          <w:rFonts w:ascii="Times New Roman" w:eastAsia="Times New Roman" w:hAnsi="Times New Roman"/>
          <w:i/>
          <w:iCs/>
          <w:color w:val="221F1F"/>
          <w:w w:val="105"/>
          <w:sz w:val="28"/>
          <w:szCs w:val="28"/>
        </w:rPr>
        <w:t>изучаемыми</w:t>
      </w:r>
      <w:r w:rsidRPr="00911815">
        <w:rPr>
          <w:rFonts w:ascii="Times New Roman" w:eastAsia="Times New Roman" w:hAnsi="Times New Roman"/>
          <w:i/>
          <w:iCs/>
          <w:color w:val="221F1F"/>
          <w:spacing w:val="20"/>
          <w:w w:val="105"/>
          <w:sz w:val="28"/>
          <w:szCs w:val="28"/>
        </w:rPr>
        <w:t xml:space="preserve"> </w:t>
      </w:r>
      <w:r w:rsidRPr="00911815">
        <w:rPr>
          <w:rFonts w:ascii="Times New Roman" w:eastAsia="Times New Roman" w:hAnsi="Times New Roman"/>
          <w:i/>
          <w:iCs/>
          <w:color w:val="221F1F"/>
          <w:w w:val="105"/>
          <w:sz w:val="28"/>
          <w:szCs w:val="28"/>
        </w:rPr>
        <w:t>произведениями;</w:t>
      </w:r>
    </w:p>
    <w:p w:rsidR="006C647A" w:rsidRPr="00911815" w:rsidRDefault="006C647A" w:rsidP="0087712A">
      <w:pPr>
        <w:pStyle w:val="affd"/>
        <w:widowControl w:val="0"/>
        <w:numPr>
          <w:ilvl w:val="0"/>
          <w:numId w:val="60"/>
        </w:numPr>
        <w:kinsoku w:val="0"/>
        <w:overflowPunct w:val="0"/>
        <w:autoSpaceDE w:val="0"/>
        <w:autoSpaceDN w:val="0"/>
        <w:adjustRightInd w:val="0"/>
        <w:spacing w:after="0" w:line="216" w:lineRule="auto"/>
        <w:ind w:right="341"/>
        <w:jc w:val="both"/>
        <w:rPr>
          <w:rFonts w:ascii="Times New Roman" w:eastAsia="Times New Roman" w:hAnsi="Times New Roman"/>
          <w:i/>
          <w:iCs/>
          <w:color w:val="221F1F"/>
          <w:w w:val="110"/>
          <w:sz w:val="28"/>
          <w:szCs w:val="28"/>
        </w:rPr>
      </w:pPr>
      <w:r w:rsidRPr="00911815">
        <w:rPr>
          <w:rFonts w:ascii="Times New Roman" w:eastAsia="Times New Roman" w:hAnsi="Times New Roman"/>
          <w:i/>
          <w:iCs/>
          <w:color w:val="221F1F"/>
          <w:w w:val="105"/>
          <w:sz w:val="28"/>
          <w:szCs w:val="28"/>
        </w:rPr>
        <w:t>распределять загадки на тематические группы, составлять собственные загадки на основе предложенного в учеб</w:t>
      </w:r>
      <w:r w:rsidRPr="00911815">
        <w:rPr>
          <w:rFonts w:ascii="Times New Roman" w:eastAsia="Times New Roman" w:hAnsi="Times New Roman"/>
          <w:i/>
          <w:iCs/>
          <w:color w:val="221F1F"/>
          <w:w w:val="110"/>
          <w:sz w:val="28"/>
          <w:szCs w:val="28"/>
        </w:rPr>
        <w:t>нике</w:t>
      </w:r>
      <w:r w:rsidRPr="00911815">
        <w:rPr>
          <w:rFonts w:ascii="Times New Roman" w:eastAsia="Times New Roman" w:hAnsi="Times New Roman"/>
          <w:i/>
          <w:iCs/>
          <w:color w:val="221F1F"/>
          <w:spacing w:val="33"/>
          <w:w w:val="110"/>
          <w:sz w:val="28"/>
          <w:szCs w:val="28"/>
        </w:rPr>
        <w:t xml:space="preserve"> </w:t>
      </w:r>
      <w:r w:rsidRPr="00911815">
        <w:rPr>
          <w:rFonts w:ascii="Times New Roman" w:eastAsia="Times New Roman" w:hAnsi="Times New Roman"/>
          <w:i/>
          <w:iCs/>
          <w:color w:val="221F1F"/>
          <w:w w:val="110"/>
          <w:sz w:val="28"/>
          <w:szCs w:val="28"/>
        </w:rPr>
        <w:t>алгоритма;</w:t>
      </w:r>
    </w:p>
    <w:p w:rsidR="006C647A" w:rsidRPr="00911815" w:rsidRDefault="006C647A" w:rsidP="0087712A">
      <w:pPr>
        <w:pStyle w:val="affd"/>
        <w:widowControl w:val="0"/>
        <w:numPr>
          <w:ilvl w:val="0"/>
          <w:numId w:val="60"/>
        </w:numPr>
        <w:kinsoku w:val="0"/>
        <w:overflowPunct w:val="0"/>
        <w:autoSpaceDE w:val="0"/>
        <w:autoSpaceDN w:val="0"/>
        <w:adjustRightInd w:val="0"/>
        <w:spacing w:after="0" w:line="216" w:lineRule="auto"/>
        <w:ind w:right="109"/>
        <w:rPr>
          <w:rFonts w:ascii="Times New Roman" w:eastAsia="Times New Roman" w:hAnsi="Times New Roman"/>
          <w:i/>
          <w:iCs/>
          <w:color w:val="221F1F"/>
          <w:w w:val="110"/>
          <w:sz w:val="28"/>
          <w:szCs w:val="28"/>
        </w:rPr>
      </w:pPr>
      <w:r w:rsidRPr="00911815">
        <w:rPr>
          <w:rFonts w:ascii="Times New Roman" w:eastAsia="Times New Roman" w:hAnsi="Times New Roman"/>
          <w:i/>
          <w:iCs/>
          <w:color w:val="221F1F"/>
          <w:w w:val="105"/>
          <w:sz w:val="28"/>
          <w:szCs w:val="28"/>
        </w:rPr>
        <w:t>пересказывать</w:t>
      </w:r>
      <w:r w:rsidRPr="00911815">
        <w:rPr>
          <w:rFonts w:ascii="Times New Roman" w:eastAsia="Times New Roman" w:hAnsi="Times New Roman"/>
          <w:i/>
          <w:iCs/>
          <w:color w:val="221F1F"/>
          <w:spacing w:val="41"/>
          <w:w w:val="105"/>
          <w:sz w:val="28"/>
          <w:szCs w:val="28"/>
        </w:rPr>
        <w:t xml:space="preserve"> </w:t>
      </w:r>
      <w:r w:rsidRPr="00911815">
        <w:rPr>
          <w:rFonts w:ascii="Times New Roman" w:eastAsia="Times New Roman" w:hAnsi="Times New Roman"/>
          <w:i/>
          <w:iCs/>
          <w:color w:val="221F1F"/>
          <w:w w:val="105"/>
          <w:sz w:val="28"/>
          <w:szCs w:val="28"/>
        </w:rPr>
        <w:t>текст</w:t>
      </w:r>
      <w:r w:rsidRPr="00911815">
        <w:rPr>
          <w:rFonts w:ascii="Times New Roman" w:eastAsia="Times New Roman" w:hAnsi="Times New Roman"/>
          <w:i/>
          <w:iCs/>
          <w:color w:val="221F1F"/>
          <w:spacing w:val="42"/>
          <w:w w:val="105"/>
          <w:sz w:val="28"/>
          <w:szCs w:val="28"/>
        </w:rPr>
        <w:t xml:space="preserve"> </w:t>
      </w:r>
      <w:r w:rsidRPr="00911815">
        <w:rPr>
          <w:rFonts w:ascii="Times New Roman" w:eastAsia="Times New Roman" w:hAnsi="Times New Roman"/>
          <w:i/>
          <w:iCs/>
          <w:color w:val="221F1F"/>
          <w:w w:val="105"/>
          <w:sz w:val="28"/>
          <w:szCs w:val="28"/>
        </w:rPr>
        <w:t>подробно</w:t>
      </w:r>
      <w:r w:rsidRPr="00911815">
        <w:rPr>
          <w:rFonts w:ascii="Times New Roman" w:eastAsia="Times New Roman" w:hAnsi="Times New Roman"/>
          <w:i/>
          <w:iCs/>
          <w:color w:val="221F1F"/>
          <w:spacing w:val="42"/>
          <w:w w:val="105"/>
          <w:sz w:val="28"/>
          <w:szCs w:val="28"/>
        </w:rPr>
        <w:t xml:space="preserve"> </w:t>
      </w:r>
      <w:r w:rsidRPr="00911815">
        <w:rPr>
          <w:rFonts w:ascii="Times New Roman" w:eastAsia="Times New Roman" w:hAnsi="Times New Roman"/>
          <w:i/>
          <w:iCs/>
          <w:color w:val="221F1F"/>
          <w:w w:val="105"/>
          <w:sz w:val="28"/>
          <w:szCs w:val="28"/>
        </w:rPr>
        <w:t>на</w:t>
      </w:r>
      <w:r w:rsidRPr="00911815">
        <w:rPr>
          <w:rFonts w:ascii="Times New Roman" w:eastAsia="Times New Roman" w:hAnsi="Times New Roman"/>
          <w:i/>
          <w:iCs/>
          <w:color w:val="221F1F"/>
          <w:spacing w:val="41"/>
          <w:w w:val="105"/>
          <w:sz w:val="28"/>
          <w:szCs w:val="28"/>
        </w:rPr>
        <w:t xml:space="preserve"> </w:t>
      </w:r>
      <w:r w:rsidRPr="00911815">
        <w:rPr>
          <w:rFonts w:ascii="Times New Roman" w:eastAsia="Times New Roman" w:hAnsi="Times New Roman"/>
          <w:i/>
          <w:iCs/>
          <w:color w:val="221F1F"/>
          <w:w w:val="105"/>
          <w:sz w:val="28"/>
          <w:szCs w:val="28"/>
        </w:rPr>
        <w:t>основе</w:t>
      </w:r>
      <w:r w:rsidRPr="00911815">
        <w:rPr>
          <w:rFonts w:ascii="Times New Roman" w:eastAsia="Times New Roman" w:hAnsi="Times New Roman"/>
          <w:i/>
          <w:iCs/>
          <w:color w:val="221F1F"/>
          <w:spacing w:val="42"/>
          <w:w w:val="105"/>
          <w:sz w:val="28"/>
          <w:szCs w:val="28"/>
        </w:rPr>
        <w:t xml:space="preserve"> </w:t>
      </w:r>
      <w:r w:rsidRPr="00911815">
        <w:rPr>
          <w:rFonts w:ascii="Times New Roman" w:eastAsia="Times New Roman" w:hAnsi="Times New Roman"/>
          <w:i/>
          <w:iCs/>
          <w:color w:val="221F1F"/>
          <w:w w:val="105"/>
          <w:sz w:val="28"/>
          <w:szCs w:val="28"/>
        </w:rPr>
        <w:t>коллективно</w:t>
      </w:r>
      <w:r w:rsidRPr="00911815">
        <w:rPr>
          <w:rFonts w:ascii="Times New Roman" w:eastAsia="Times New Roman" w:hAnsi="Times New Roman"/>
          <w:i/>
          <w:iCs/>
          <w:color w:val="221F1F"/>
          <w:spacing w:val="-50"/>
          <w:w w:val="105"/>
          <w:sz w:val="28"/>
          <w:szCs w:val="28"/>
        </w:rPr>
        <w:t xml:space="preserve"> </w:t>
      </w:r>
      <w:r w:rsidRPr="00911815">
        <w:rPr>
          <w:rFonts w:ascii="Times New Roman" w:eastAsia="Times New Roman" w:hAnsi="Times New Roman"/>
          <w:i/>
          <w:iCs/>
          <w:color w:val="221F1F"/>
          <w:spacing w:val="-1"/>
          <w:w w:val="110"/>
          <w:sz w:val="28"/>
          <w:szCs w:val="28"/>
        </w:rPr>
        <w:t>составленного</w:t>
      </w:r>
      <w:r w:rsidRPr="00911815">
        <w:rPr>
          <w:rFonts w:ascii="Times New Roman" w:eastAsia="Times New Roman" w:hAnsi="Times New Roman"/>
          <w:i/>
          <w:iCs/>
          <w:color w:val="221F1F"/>
          <w:spacing w:val="4"/>
          <w:w w:val="110"/>
          <w:sz w:val="28"/>
          <w:szCs w:val="28"/>
        </w:rPr>
        <w:t xml:space="preserve"> </w:t>
      </w:r>
      <w:r w:rsidRPr="00911815">
        <w:rPr>
          <w:rFonts w:ascii="Times New Roman" w:eastAsia="Times New Roman" w:hAnsi="Times New Roman"/>
          <w:i/>
          <w:iCs/>
          <w:color w:val="221F1F"/>
          <w:w w:val="110"/>
          <w:sz w:val="28"/>
          <w:szCs w:val="28"/>
        </w:rPr>
        <w:t>плана</w:t>
      </w:r>
      <w:r w:rsidRPr="00911815">
        <w:rPr>
          <w:rFonts w:ascii="Times New Roman" w:eastAsia="Times New Roman" w:hAnsi="Times New Roman"/>
          <w:i/>
          <w:iCs/>
          <w:color w:val="221F1F"/>
          <w:spacing w:val="4"/>
          <w:w w:val="110"/>
          <w:sz w:val="28"/>
          <w:szCs w:val="28"/>
        </w:rPr>
        <w:t xml:space="preserve"> </w:t>
      </w:r>
      <w:r w:rsidRPr="00911815">
        <w:rPr>
          <w:rFonts w:ascii="Times New Roman" w:eastAsia="Times New Roman" w:hAnsi="Times New Roman"/>
          <w:i/>
          <w:iCs/>
          <w:color w:val="221F1F"/>
          <w:w w:val="110"/>
          <w:sz w:val="28"/>
          <w:szCs w:val="28"/>
        </w:rPr>
        <w:t>и</w:t>
      </w:r>
      <w:r w:rsidRPr="00911815">
        <w:rPr>
          <w:rFonts w:ascii="Times New Roman" w:eastAsia="Times New Roman" w:hAnsi="Times New Roman"/>
          <w:i/>
          <w:iCs/>
          <w:color w:val="221F1F"/>
          <w:spacing w:val="4"/>
          <w:w w:val="110"/>
          <w:sz w:val="28"/>
          <w:szCs w:val="28"/>
        </w:rPr>
        <w:t xml:space="preserve"> </w:t>
      </w:r>
      <w:r w:rsidRPr="00911815">
        <w:rPr>
          <w:rFonts w:ascii="Times New Roman" w:eastAsia="Times New Roman" w:hAnsi="Times New Roman"/>
          <w:i/>
          <w:iCs/>
          <w:color w:val="221F1F"/>
          <w:w w:val="110"/>
          <w:sz w:val="28"/>
          <w:szCs w:val="28"/>
        </w:rPr>
        <w:t>под</w:t>
      </w:r>
      <w:r w:rsidRPr="00911815">
        <w:rPr>
          <w:rFonts w:ascii="Times New Roman" w:eastAsia="Times New Roman" w:hAnsi="Times New Roman"/>
          <w:i/>
          <w:iCs/>
          <w:color w:val="221F1F"/>
          <w:spacing w:val="5"/>
          <w:w w:val="110"/>
          <w:sz w:val="28"/>
          <w:szCs w:val="28"/>
        </w:rPr>
        <w:t xml:space="preserve"> </w:t>
      </w:r>
      <w:r w:rsidRPr="00911815">
        <w:rPr>
          <w:rFonts w:ascii="Times New Roman" w:eastAsia="Times New Roman" w:hAnsi="Times New Roman"/>
          <w:i/>
          <w:iCs/>
          <w:color w:val="221F1F"/>
          <w:w w:val="110"/>
          <w:sz w:val="28"/>
          <w:szCs w:val="28"/>
        </w:rPr>
        <w:t>руководством</w:t>
      </w:r>
      <w:r w:rsidRPr="00911815">
        <w:rPr>
          <w:rFonts w:ascii="Times New Roman" w:eastAsia="Times New Roman" w:hAnsi="Times New Roman"/>
          <w:i/>
          <w:iCs/>
          <w:color w:val="221F1F"/>
          <w:spacing w:val="4"/>
          <w:w w:val="110"/>
          <w:sz w:val="28"/>
          <w:szCs w:val="28"/>
        </w:rPr>
        <w:t xml:space="preserve"> </w:t>
      </w:r>
      <w:r w:rsidRPr="00911815">
        <w:rPr>
          <w:rFonts w:ascii="Times New Roman" w:eastAsia="Times New Roman" w:hAnsi="Times New Roman"/>
          <w:i/>
          <w:iCs/>
          <w:color w:val="221F1F"/>
          <w:w w:val="110"/>
          <w:sz w:val="28"/>
          <w:szCs w:val="28"/>
        </w:rPr>
        <w:t>учителя.</w:t>
      </w:r>
    </w:p>
    <w:p w:rsidR="006C647A" w:rsidRPr="00911815" w:rsidRDefault="006C647A" w:rsidP="006C647A">
      <w:pPr>
        <w:widowControl w:val="0"/>
        <w:kinsoku w:val="0"/>
        <w:overflowPunct w:val="0"/>
        <w:autoSpaceDE w:val="0"/>
        <w:autoSpaceDN w:val="0"/>
        <w:adjustRightInd w:val="0"/>
        <w:spacing w:before="1"/>
        <w:rPr>
          <w:i/>
          <w:iCs/>
          <w:sz w:val="28"/>
          <w:szCs w:val="28"/>
        </w:rPr>
      </w:pPr>
    </w:p>
    <w:p w:rsidR="006C647A" w:rsidRPr="00911815" w:rsidRDefault="006C647A" w:rsidP="006C647A">
      <w:pPr>
        <w:widowControl w:val="0"/>
        <w:kinsoku w:val="0"/>
        <w:overflowPunct w:val="0"/>
        <w:autoSpaceDE w:val="0"/>
        <w:autoSpaceDN w:val="0"/>
        <w:adjustRightInd w:val="0"/>
        <w:ind w:left="627"/>
        <w:rPr>
          <w:i/>
          <w:iCs/>
          <w:color w:val="221F1F"/>
          <w:sz w:val="28"/>
          <w:szCs w:val="28"/>
        </w:rPr>
      </w:pPr>
      <w:r w:rsidRPr="00911815">
        <w:rPr>
          <w:i/>
          <w:iCs/>
          <w:color w:val="221F1F"/>
          <w:sz w:val="28"/>
          <w:szCs w:val="28"/>
        </w:rPr>
        <w:t>Творческая</w:t>
      </w:r>
      <w:r w:rsidRPr="00911815">
        <w:rPr>
          <w:i/>
          <w:iCs/>
          <w:color w:val="221F1F"/>
          <w:spacing w:val="40"/>
          <w:sz w:val="28"/>
          <w:szCs w:val="28"/>
        </w:rPr>
        <w:t xml:space="preserve"> </w:t>
      </w:r>
      <w:r w:rsidRPr="00911815">
        <w:rPr>
          <w:i/>
          <w:iCs/>
          <w:color w:val="221F1F"/>
          <w:sz w:val="28"/>
          <w:szCs w:val="28"/>
        </w:rPr>
        <w:t>деятельность</w:t>
      </w:r>
    </w:p>
    <w:p w:rsidR="006C647A" w:rsidRPr="00911815" w:rsidRDefault="006C647A" w:rsidP="006C647A">
      <w:pPr>
        <w:widowControl w:val="0"/>
        <w:kinsoku w:val="0"/>
        <w:overflowPunct w:val="0"/>
        <w:autoSpaceDE w:val="0"/>
        <w:autoSpaceDN w:val="0"/>
        <w:adjustRightInd w:val="0"/>
        <w:spacing w:before="83" w:line="227" w:lineRule="exact"/>
        <w:ind w:left="627"/>
        <w:outlineLvl w:val="2"/>
        <w:rPr>
          <w:b/>
          <w:bCs/>
          <w:color w:val="221F1F"/>
          <w:w w:val="95"/>
          <w:sz w:val="28"/>
          <w:szCs w:val="28"/>
        </w:rPr>
      </w:pPr>
      <w:r w:rsidRPr="00911815">
        <w:rPr>
          <w:b/>
          <w:bCs/>
          <w:color w:val="221F1F"/>
          <w:spacing w:val="-1"/>
          <w:w w:val="95"/>
          <w:sz w:val="28"/>
          <w:szCs w:val="28"/>
        </w:rPr>
        <w:t>Учащиеся</w:t>
      </w:r>
      <w:r w:rsidRPr="00911815">
        <w:rPr>
          <w:b/>
          <w:bCs/>
          <w:color w:val="221F1F"/>
          <w:spacing w:val="13"/>
          <w:w w:val="95"/>
          <w:sz w:val="28"/>
          <w:szCs w:val="28"/>
        </w:rPr>
        <w:t xml:space="preserve"> </w:t>
      </w:r>
      <w:r w:rsidRPr="00911815">
        <w:rPr>
          <w:b/>
          <w:bCs/>
          <w:color w:val="221F1F"/>
          <w:w w:val="95"/>
          <w:sz w:val="28"/>
          <w:szCs w:val="28"/>
        </w:rPr>
        <w:t>научатся:</w:t>
      </w:r>
    </w:p>
    <w:p w:rsidR="006C647A" w:rsidRPr="00911815" w:rsidRDefault="006C647A" w:rsidP="0087712A">
      <w:pPr>
        <w:pStyle w:val="affd"/>
        <w:widowControl w:val="0"/>
        <w:numPr>
          <w:ilvl w:val="0"/>
          <w:numId w:val="61"/>
        </w:numPr>
        <w:kinsoku w:val="0"/>
        <w:overflowPunct w:val="0"/>
        <w:autoSpaceDE w:val="0"/>
        <w:autoSpaceDN w:val="0"/>
        <w:adjustRightInd w:val="0"/>
        <w:spacing w:before="7" w:after="0" w:line="216" w:lineRule="auto"/>
        <w:ind w:right="340"/>
        <w:rPr>
          <w:rFonts w:ascii="Times New Roman" w:eastAsia="Times New Roman" w:hAnsi="Times New Roman"/>
          <w:color w:val="221F1F"/>
          <w:w w:val="110"/>
          <w:sz w:val="28"/>
          <w:szCs w:val="28"/>
        </w:rPr>
      </w:pPr>
      <w:r w:rsidRPr="00911815">
        <w:rPr>
          <w:rFonts w:ascii="Times New Roman" w:eastAsia="Times New Roman" w:hAnsi="Times New Roman"/>
          <w:color w:val="221F1F"/>
          <w:sz w:val="28"/>
          <w:szCs w:val="28"/>
        </w:rPr>
        <w:t>пересказывать</w:t>
      </w:r>
      <w:r w:rsidRPr="00911815">
        <w:rPr>
          <w:rFonts w:ascii="Times New Roman" w:eastAsia="Times New Roman" w:hAnsi="Times New Roman"/>
          <w:color w:val="221F1F"/>
          <w:spacing w:val="1"/>
          <w:sz w:val="28"/>
          <w:szCs w:val="28"/>
        </w:rPr>
        <w:t xml:space="preserve"> </w:t>
      </w:r>
      <w:r w:rsidRPr="00911815">
        <w:rPr>
          <w:rFonts w:ascii="Times New Roman" w:eastAsia="Times New Roman" w:hAnsi="Times New Roman"/>
          <w:color w:val="221F1F"/>
          <w:sz w:val="28"/>
          <w:szCs w:val="28"/>
        </w:rPr>
        <w:t>текст</w:t>
      </w:r>
      <w:r w:rsidRPr="00911815">
        <w:rPr>
          <w:rFonts w:ascii="Times New Roman" w:eastAsia="Times New Roman" w:hAnsi="Times New Roman"/>
          <w:color w:val="221F1F"/>
          <w:spacing w:val="1"/>
          <w:sz w:val="28"/>
          <w:szCs w:val="28"/>
        </w:rPr>
        <w:t xml:space="preserve"> </w:t>
      </w:r>
      <w:r w:rsidRPr="00911815">
        <w:rPr>
          <w:rFonts w:ascii="Times New Roman" w:eastAsia="Times New Roman" w:hAnsi="Times New Roman"/>
          <w:color w:val="221F1F"/>
          <w:sz w:val="28"/>
          <w:szCs w:val="28"/>
        </w:rPr>
        <w:t>подробно</w:t>
      </w:r>
      <w:r w:rsidRPr="00911815">
        <w:rPr>
          <w:rFonts w:ascii="Times New Roman" w:eastAsia="Times New Roman" w:hAnsi="Times New Roman"/>
          <w:color w:val="221F1F"/>
          <w:spacing w:val="1"/>
          <w:sz w:val="28"/>
          <w:szCs w:val="28"/>
        </w:rPr>
        <w:t xml:space="preserve"> </w:t>
      </w:r>
      <w:r w:rsidRPr="00911815">
        <w:rPr>
          <w:rFonts w:ascii="Times New Roman" w:eastAsia="Times New Roman" w:hAnsi="Times New Roman"/>
          <w:color w:val="221F1F"/>
          <w:sz w:val="28"/>
          <w:szCs w:val="28"/>
        </w:rPr>
        <w:t>на</w:t>
      </w:r>
      <w:r w:rsidRPr="00911815">
        <w:rPr>
          <w:rFonts w:ascii="Times New Roman" w:eastAsia="Times New Roman" w:hAnsi="Times New Roman"/>
          <w:color w:val="221F1F"/>
          <w:spacing w:val="1"/>
          <w:sz w:val="28"/>
          <w:szCs w:val="28"/>
        </w:rPr>
        <w:t xml:space="preserve"> </w:t>
      </w:r>
      <w:r w:rsidRPr="00911815">
        <w:rPr>
          <w:rFonts w:ascii="Times New Roman" w:eastAsia="Times New Roman" w:hAnsi="Times New Roman"/>
          <w:color w:val="221F1F"/>
          <w:sz w:val="28"/>
          <w:szCs w:val="28"/>
        </w:rPr>
        <w:t>основе</w:t>
      </w:r>
      <w:r w:rsidRPr="00911815">
        <w:rPr>
          <w:rFonts w:ascii="Times New Roman" w:eastAsia="Times New Roman" w:hAnsi="Times New Roman"/>
          <w:color w:val="221F1F"/>
          <w:spacing w:val="1"/>
          <w:sz w:val="28"/>
          <w:szCs w:val="28"/>
        </w:rPr>
        <w:t xml:space="preserve"> </w:t>
      </w:r>
      <w:r w:rsidRPr="00911815">
        <w:rPr>
          <w:rFonts w:ascii="Times New Roman" w:eastAsia="Times New Roman" w:hAnsi="Times New Roman"/>
          <w:color w:val="221F1F"/>
          <w:sz w:val="28"/>
          <w:szCs w:val="28"/>
        </w:rPr>
        <w:t>картинного</w:t>
      </w:r>
      <w:r w:rsidRPr="00911815">
        <w:rPr>
          <w:rFonts w:ascii="Times New Roman" w:eastAsia="Times New Roman" w:hAnsi="Times New Roman"/>
          <w:color w:val="221F1F"/>
          <w:spacing w:val="1"/>
          <w:sz w:val="28"/>
          <w:szCs w:val="28"/>
        </w:rPr>
        <w:t xml:space="preserve"> </w:t>
      </w:r>
      <w:r w:rsidRPr="00911815">
        <w:rPr>
          <w:rFonts w:ascii="Times New Roman" w:eastAsia="Times New Roman" w:hAnsi="Times New Roman"/>
          <w:color w:val="221F1F"/>
          <w:sz w:val="28"/>
          <w:szCs w:val="28"/>
        </w:rPr>
        <w:t>плана</w:t>
      </w:r>
      <w:r w:rsidRPr="00911815">
        <w:rPr>
          <w:rFonts w:ascii="Times New Roman" w:eastAsia="Times New Roman" w:hAnsi="Times New Roman"/>
          <w:color w:val="221F1F"/>
          <w:spacing w:val="-48"/>
          <w:sz w:val="28"/>
          <w:szCs w:val="28"/>
        </w:rPr>
        <w:t xml:space="preserve"> </w:t>
      </w:r>
      <w:r w:rsidRPr="00911815">
        <w:rPr>
          <w:rFonts w:ascii="Times New Roman" w:eastAsia="Times New Roman" w:hAnsi="Times New Roman"/>
          <w:color w:val="221F1F"/>
          <w:w w:val="110"/>
          <w:sz w:val="28"/>
          <w:szCs w:val="28"/>
        </w:rPr>
        <w:t>под</w:t>
      </w:r>
      <w:r w:rsidRPr="00911815">
        <w:rPr>
          <w:rFonts w:ascii="Times New Roman" w:eastAsia="Times New Roman" w:hAnsi="Times New Roman"/>
          <w:color w:val="221F1F"/>
          <w:spacing w:val="22"/>
          <w:w w:val="110"/>
          <w:sz w:val="28"/>
          <w:szCs w:val="28"/>
        </w:rPr>
        <w:t xml:space="preserve"> </w:t>
      </w:r>
      <w:r w:rsidRPr="00911815">
        <w:rPr>
          <w:rFonts w:ascii="Times New Roman" w:eastAsia="Times New Roman" w:hAnsi="Times New Roman"/>
          <w:color w:val="221F1F"/>
          <w:w w:val="110"/>
          <w:sz w:val="28"/>
          <w:szCs w:val="28"/>
        </w:rPr>
        <w:t>руководством</w:t>
      </w:r>
      <w:r w:rsidRPr="00911815">
        <w:rPr>
          <w:rFonts w:ascii="Times New Roman" w:eastAsia="Times New Roman" w:hAnsi="Times New Roman"/>
          <w:color w:val="221F1F"/>
          <w:spacing w:val="23"/>
          <w:w w:val="110"/>
          <w:sz w:val="28"/>
          <w:szCs w:val="28"/>
        </w:rPr>
        <w:t xml:space="preserve"> </w:t>
      </w:r>
      <w:r w:rsidRPr="00911815">
        <w:rPr>
          <w:rFonts w:ascii="Times New Roman" w:eastAsia="Times New Roman" w:hAnsi="Times New Roman"/>
          <w:color w:val="221F1F"/>
          <w:w w:val="110"/>
          <w:sz w:val="28"/>
          <w:szCs w:val="28"/>
        </w:rPr>
        <w:t>учителя;</w:t>
      </w:r>
    </w:p>
    <w:p w:rsidR="006C647A" w:rsidRPr="00911815" w:rsidRDefault="006C647A" w:rsidP="0087712A">
      <w:pPr>
        <w:pStyle w:val="affd"/>
        <w:widowControl w:val="0"/>
        <w:numPr>
          <w:ilvl w:val="0"/>
          <w:numId w:val="61"/>
        </w:numPr>
        <w:kinsoku w:val="0"/>
        <w:overflowPunct w:val="0"/>
        <w:autoSpaceDE w:val="0"/>
        <w:autoSpaceDN w:val="0"/>
        <w:adjustRightInd w:val="0"/>
        <w:spacing w:after="0" w:line="216" w:lineRule="auto"/>
        <w:ind w:right="109"/>
        <w:rPr>
          <w:rFonts w:ascii="Times New Roman" w:eastAsia="Times New Roman" w:hAnsi="Times New Roman"/>
          <w:color w:val="221F1F"/>
          <w:w w:val="110"/>
          <w:sz w:val="28"/>
          <w:szCs w:val="28"/>
        </w:rPr>
      </w:pPr>
      <w:r w:rsidRPr="00911815">
        <w:rPr>
          <w:rFonts w:ascii="Times New Roman" w:eastAsia="Times New Roman" w:hAnsi="Times New Roman"/>
          <w:color w:val="221F1F"/>
          <w:sz w:val="28"/>
          <w:szCs w:val="28"/>
        </w:rPr>
        <w:t>восстанавливать</w:t>
      </w:r>
      <w:r w:rsidRPr="00911815">
        <w:rPr>
          <w:rFonts w:ascii="Times New Roman" w:eastAsia="Times New Roman" w:hAnsi="Times New Roman"/>
          <w:color w:val="221F1F"/>
          <w:spacing w:val="34"/>
          <w:sz w:val="28"/>
          <w:szCs w:val="28"/>
        </w:rPr>
        <w:t xml:space="preserve"> </w:t>
      </w:r>
      <w:r w:rsidRPr="00911815">
        <w:rPr>
          <w:rFonts w:ascii="Times New Roman" w:eastAsia="Times New Roman" w:hAnsi="Times New Roman"/>
          <w:color w:val="221F1F"/>
          <w:sz w:val="28"/>
          <w:szCs w:val="28"/>
        </w:rPr>
        <w:t>деформированный</w:t>
      </w:r>
      <w:r w:rsidRPr="00911815">
        <w:rPr>
          <w:rFonts w:ascii="Times New Roman" w:eastAsia="Times New Roman" w:hAnsi="Times New Roman"/>
          <w:color w:val="221F1F"/>
          <w:spacing w:val="35"/>
          <w:sz w:val="28"/>
          <w:szCs w:val="28"/>
        </w:rPr>
        <w:t xml:space="preserve"> </w:t>
      </w:r>
      <w:r w:rsidRPr="00911815">
        <w:rPr>
          <w:rFonts w:ascii="Times New Roman" w:eastAsia="Times New Roman" w:hAnsi="Times New Roman"/>
          <w:color w:val="221F1F"/>
          <w:sz w:val="28"/>
          <w:szCs w:val="28"/>
        </w:rPr>
        <w:t>текст</w:t>
      </w:r>
      <w:r w:rsidRPr="00911815">
        <w:rPr>
          <w:rFonts w:ascii="Times New Roman" w:eastAsia="Times New Roman" w:hAnsi="Times New Roman"/>
          <w:color w:val="221F1F"/>
          <w:spacing w:val="35"/>
          <w:sz w:val="28"/>
          <w:szCs w:val="28"/>
        </w:rPr>
        <w:t xml:space="preserve"> </w:t>
      </w:r>
      <w:r w:rsidRPr="00911815">
        <w:rPr>
          <w:rFonts w:ascii="Times New Roman" w:eastAsia="Times New Roman" w:hAnsi="Times New Roman"/>
          <w:color w:val="221F1F"/>
          <w:sz w:val="28"/>
          <w:szCs w:val="28"/>
        </w:rPr>
        <w:t>на</w:t>
      </w:r>
      <w:r w:rsidRPr="00911815">
        <w:rPr>
          <w:rFonts w:ascii="Times New Roman" w:eastAsia="Times New Roman" w:hAnsi="Times New Roman"/>
          <w:color w:val="221F1F"/>
          <w:spacing w:val="34"/>
          <w:sz w:val="28"/>
          <w:szCs w:val="28"/>
        </w:rPr>
        <w:t xml:space="preserve"> </w:t>
      </w:r>
      <w:r w:rsidRPr="00911815">
        <w:rPr>
          <w:rFonts w:ascii="Times New Roman" w:eastAsia="Times New Roman" w:hAnsi="Times New Roman"/>
          <w:color w:val="221F1F"/>
          <w:sz w:val="28"/>
          <w:szCs w:val="28"/>
        </w:rPr>
        <w:t>основе</w:t>
      </w:r>
      <w:r w:rsidRPr="00911815">
        <w:rPr>
          <w:rFonts w:ascii="Times New Roman" w:eastAsia="Times New Roman" w:hAnsi="Times New Roman"/>
          <w:color w:val="221F1F"/>
          <w:spacing w:val="35"/>
          <w:sz w:val="28"/>
          <w:szCs w:val="28"/>
        </w:rPr>
        <w:t xml:space="preserve"> </w:t>
      </w:r>
      <w:r w:rsidRPr="00911815">
        <w:rPr>
          <w:rFonts w:ascii="Times New Roman" w:eastAsia="Times New Roman" w:hAnsi="Times New Roman"/>
          <w:color w:val="221F1F"/>
          <w:sz w:val="28"/>
          <w:szCs w:val="28"/>
        </w:rPr>
        <w:t>картин</w:t>
      </w:r>
      <w:r w:rsidRPr="00911815">
        <w:rPr>
          <w:rFonts w:ascii="Times New Roman" w:eastAsia="Times New Roman" w:hAnsi="Times New Roman"/>
          <w:color w:val="221F1F"/>
          <w:spacing w:val="-48"/>
          <w:sz w:val="28"/>
          <w:szCs w:val="28"/>
        </w:rPr>
        <w:t xml:space="preserve"> </w:t>
      </w:r>
      <w:r w:rsidRPr="00911815">
        <w:rPr>
          <w:rFonts w:ascii="Times New Roman" w:eastAsia="Times New Roman" w:hAnsi="Times New Roman"/>
          <w:color w:val="221F1F"/>
          <w:w w:val="110"/>
          <w:sz w:val="28"/>
          <w:szCs w:val="28"/>
        </w:rPr>
        <w:t>ного</w:t>
      </w:r>
      <w:r w:rsidRPr="00911815">
        <w:rPr>
          <w:rFonts w:ascii="Times New Roman" w:eastAsia="Times New Roman" w:hAnsi="Times New Roman"/>
          <w:color w:val="221F1F"/>
          <w:spacing w:val="17"/>
          <w:w w:val="110"/>
          <w:sz w:val="28"/>
          <w:szCs w:val="28"/>
        </w:rPr>
        <w:t xml:space="preserve"> </w:t>
      </w:r>
      <w:r w:rsidRPr="00911815">
        <w:rPr>
          <w:rFonts w:ascii="Times New Roman" w:eastAsia="Times New Roman" w:hAnsi="Times New Roman"/>
          <w:color w:val="221F1F"/>
          <w:w w:val="110"/>
          <w:sz w:val="28"/>
          <w:szCs w:val="28"/>
        </w:rPr>
        <w:t>плана</w:t>
      </w:r>
      <w:r w:rsidRPr="00911815">
        <w:rPr>
          <w:rFonts w:ascii="Times New Roman" w:eastAsia="Times New Roman" w:hAnsi="Times New Roman"/>
          <w:color w:val="221F1F"/>
          <w:spacing w:val="17"/>
          <w:w w:val="110"/>
          <w:sz w:val="28"/>
          <w:szCs w:val="28"/>
        </w:rPr>
        <w:t xml:space="preserve"> </w:t>
      </w:r>
      <w:r w:rsidRPr="00911815">
        <w:rPr>
          <w:rFonts w:ascii="Times New Roman" w:eastAsia="Times New Roman" w:hAnsi="Times New Roman"/>
          <w:color w:val="221F1F"/>
          <w:w w:val="110"/>
          <w:sz w:val="28"/>
          <w:szCs w:val="28"/>
        </w:rPr>
        <w:t>под</w:t>
      </w:r>
      <w:r w:rsidRPr="00911815">
        <w:rPr>
          <w:rFonts w:ascii="Times New Roman" w:eastAsia="Times New Roman" w:hAnsi="Times New Roman"/>
          <w:color w:val="221F1F"/>
          <w:spacing w:val="17"/>
          <w:w w:val="110"/>
          <w:sz w:val="28"/>
          <w:szCs w:val="28"/>
        </w:rPr>
        <w:t xml:space="preserve"> </w:t>
      </w:r>
      <w:r w:rsidRPr="00911815">
        <w:rPr>
          <w:rFonts w:ascii="Times New Roman" w:eastAsia="Times New Roman" w:hAnsi="Times New Roman"/>
          <w:color w:val="221F1F"/>
          <w:w w:val="110"/>
          <w:sz w:val="28"/>
          <w:szCs w:val="28"/>
        </w:rPr>
        <w:t>руководством</w:t>
      </w:r>
      <w:r w:rsidRPr="00911815">
        <w:rPr>
          <w:rFonts w:ascii="Times New Roman" w:eastAsia="Times New Roman" w:hAnsi="Times New Roman"/>
          <w:color w:val="221F1F"/>
          <w:spacing w:val="17"/>
          <w:w w:val="110"/>
          <w:sz w:val="28"/>
          <w:szCs w:val="28"/>
        </w:rPr>
        <w:t xml:space="preserve"> </w:t>
      </w:r>
      <w:r w:rsidRPr="00911815">
        <w:rPr>
          <w:rFonts w:ascii="Times New Roman" w:eastAsia="Times New Roman" w:hAnsi="Times New Roman"/>
          <w:color w:val="221F1F"/>
          <w:w w:val="110"/>
          <w:sz w:val="28"/>
          <w:szCs w:val="28"/>
        </w:rPr>
        <w:t>учителя;</w:t>
      </w:r>
    </w:p>
    <w:p w:rsidR="006C647A" w:rsidRPr="00911815" w:rsidRDefault="006C647A" w:rsidP="0087712A">
      <w:pPr>
        <w:pStyle w:val="affd"/>
        <w:widowControl w:val="0"/>
        <w:numPr>
          <w:ilvl w:val="0"/>
          <w:numId w:val="61"/>
        </w:numPr>
        <w:kinsoku w:val="0"/>
        <w:overflowPunct w:val="0"/>
        <w:autoSpaceDE w:val="0"/>
        <w:autoSpaceDN w:val="0"/>
        <w:adjustRightInd w:val="0"/>
        <w:spacing w:after="0" w:line="216" w:lineRule="auto"/>
        <w:ind w:right="104"/>
        <w:rPr>
          <w:rFonts w:ascii="Times New Roman" w:eastAsia="Times New Roman" w:hAnsi="Times New Roman"/>
          <w:color w:val="221F1F"/>
          <w:w w:val="110"/>
          <w:sz w:val="28"/>
          <w:szCs w:val="28"/>
        </w:rPr>
      </w:pPr>
      <w:r w:rsidRPr="00911815">
        <w:rPr>
          <w:rFonts w:ascii="Times New Roman" w:eastAsia="Times New Roman" w:hAnsi="Times New Roman"/>
          <w:color w:val="221F1F"/>
          <w:w w:val="105"/>
          <w:sz w:val="28"/>
          <w:szCs w:val="28"/>
        </w:rPr>
        <w:t>составлять</w:t>
      </w:r>
      <w:r w:rsidRPr="00911815">
        <w:rPr>
          <w:rFonts w:ascii="Times New Roman" w:eastAsia="Times New Roman" w:hAnsi="Times New Roman"/>
          <w:color w:val="221F1F"/>
          <w:spacing w:val="28"/>
          <w:w w:val="105"/>
          <w:sz w:val="28"/>
          <w:szCs w:val="28"/>
        </w:rPr>
        <w:t xml:space="preserve"> </w:t>
      </w:r>
      <w:r w:rsidRPr="00911815">
        <w:rPr>
          <w:rFonts w:ascii="Times New Roman" w:eastAsia="Times New Roman" w:hAnsi="Times New Roman"/>
          <w:color w:val="221F1F"/>
          <w:w w:val="105"/>
          <w:sz w:val="28"/>
          <w:szCs w:val="28"/>
        </w:rPr>
        <w:t>высказывание</w:t>
      </w:r>
      <w:r w:rsidRPr="00911815">
        <w:rPr>
          <w:rFonts w:ascii="Times New Roman" w:eastAsia="Times New Roman" w:hAnsi="Times New Roman"/>
          <w:color w:val="221F1F"/>
          <w:spacing w:val="27"/>
          <w:w w:val="105"/>
          <w:sz w:val="28"/>
          <w:szCs w:val="28"/>
        </w:rPr>
        <w:t xml:space="preserve"> </w:t>
      </w:r>
      <w:r w:rsidRPr="00911815">
        <w:rPr>
          <w:rFonts w:ascii="Times New Roman" w:eastAsia="Times New Roman" w:hAnsi="Times New Roman"/>
          <w:color w:val="221F1F"/>
          <w:w w:val="105"/>
          <w:sz w:val="28"/>
          <w:szCs w:val="28"/>
        </w:rPr>
        <w:t>на</w:t>
      </w:r>
      <w:r w:rsidRPr="00911815">
        <w:rPr>
          <w:rFonts w:ascii="Times New Roman" w:eastAsia="Times New Roman" w:hAnsi="Times New Roman"/>
          <w:color w:val="221F1F"/>
          <w:spacing w:val="28"/>
          <w:w w:val="105"/>
          <w:sz w:val="28"/>
          <w:szCs w:val="28"/>
        </w:rPr>
        <w:t xml:space="preserve"> </w:t>
      </w:r>
      <w:r w:rsidRPr="00911815">
        <w:rPr>
          <w:rFonts w:ascii="Times New Roman" w:eastAsia="Times New Roman" w:hAnsi="Times New Roman"/>
          <w:color w:val="221F1F"/>
          <w:w w:val="105"/>
          <w:sz w:val="28"/>
          <w:szCs w:val="28"/>
        </w:rPr>
        <w:t>тему</w:t>
      </w:r>
      <w:r w:rsidRPr="00911815">
        <w:rPr>
          <w:rFonts w:ascii="Times New Roman" w:eastAsia="Times New Roman" w:hAnsi="Times New Roman"/>
          <w:color w:val="221F1F"/>
          <w:spacing w:val="28"/>
          <w:w w:val="105"/>
          <w:sz w:val="28"/>
          <w:szCs w:val="28"/>
        </w:rPr>
        <w:t xml:space="preserve"> </w:t>
      </w:r>
      <w:r w:rsidRPr="00911815">
        <w:rPr>
          <w:rFonts w:ascii="Times New Roman" w:eastAsia="Times New Roman" w:hAnsi="Times New Roman"/>
          <w:color w:val="221F1F"/>
          <w:w w:val="105"/>
          <w:sz w:val="28"/>
          <w:szCs w:val="28"/>
        </w:rPr>
        <w:t>прочитанного</w:t>
      </w:r>
      <w:r w:rsidRPr="00911815">
        <w:rPr>
          <w:rFonts w:ascii="Times New Roman" w:eastAsia="Times New Roman" w:hAnsi="Times New Roman"/>
          <w:color w:val="221F1F"/>
          <w:spacing w:val="27"/>
          <w:w w:val="105"/>
          <w:sz w:val="28"/>
          <w:szCs w:val="28"/>
        </w:rPr>
        <w:t xml:space="preserve"> </w:t>
      </w:r>
      <w:r w:rsidRPr="00911815">
        <w:rPr>
          <w:rFonts w:ascii="Times New Roman" w:eastAsia="Times New Roman" w:hAnsi="Times New Roman"/>
          <w:color w:val="221F1F"/>
          <w:w w:val="105"/>
          <w:sz w:val="28"/>
          <w:szCs w:val="28"/>
        </w:rPr>
        <w:t>или</w:t>
      </w:r>
      <w:r w:rsidRPr="00911815">
        <w:rPr>
          <w:rFonts w:ascii="Times New Roman" w:eastAsia="Times New Roman" w:hAnsi="Times New Roman"/>
          <w:color w:val="221F1F"/>
          <w:spacing w:val="28"/>
          <w:w w:val="105"/>
          <w:sz w:val="28"/>
          <w:szCs w:val="28"/>
        </w:rPr>
        <w:t xml:space="preserve"> </w:t>
      </w:r>
      <w:r w:rsidRPr="00911815">
        <w:rPr>
          <w:rFonts w:ascii="Times New Roman" w:eastAsia="Times New Roman" w:hAnsi="Times New Roman"/>
          <w:color w:val="221F1F"/>
          <w:w w:val="105"/>
          <w:sz w:val="28"/>
          <w:szCs w:val="28"/>
        </w:rPr>
        <w:t>про</w:t>
      </w:r>
      <w:r w:rsidRPr="00911815">
        <w:rPr>
          <w:rFonts w:ascii="Times New Roman" w:eastAsia="Times New Roman" w:hAnsi="Times New Roman"/>
          <w:color w:val="221F1F"/>
          <w:spacing w:val="-50"/>
          <w:w w:val="105"/>
          <w:sz w:val="28"/>
          <w:szCs w:val="28"/>
        </w:rPr>
        <w:t xml:space="preserve"> </w:t>
      </w:r>
      <w:r w:rsidRPr="00911815">
        <w:rPr>
          <w:rFonts w:ascii="Times New Roman" w:eastAsia="Times New Roman" w:hAnsi="Times New Roman"/>
          <w:color w:val="221F1F"/>
          <w:w w:val="110"/>
          <w:sz w:val="28"/>
          <w:szCs w:val="28"/>
        </w:rPr>
        <w:t>слушанного</w:t>
      </w:r>
      <w:r w:rsidRPr="00911815">
        <w:rPr>
          <w:rFonts w:ascii="Times New Roman" w:eastAsia="Times New Roman" w:hAnsi="Times New Roman"/>
          <w:color w:val="221F1F"/>
          <w:spacing w:val="22"/>
          <w:w w:val="110"/>
          <w:sz w:val="28"/>
          <w:szCs w:val="28"/>
        </w:rPr>
        <w:t xml:space="preserve"> </w:t>
      </w:r>
      <w:r w:rsidRPr="00911815">
        <w:rPr>
          <w:rFonts w:ascii="Times New Roman" w:eastAsia="Times New Roman" w:hAnsi="Times New Roman"/>
          <w:color w:val="221F1F"/>
          <w:w w:val="110"/>
          <w:sz w:val="28"/>
          <w:szCs w:val="28"/>
        </w:rPr>
        <w:t>произведения.</w:t>
      </w:r>
    </w:p>
    <w:p w:rsidR="006C647A" w:rsidRPr="00911815" w:rsidRDefault="006C647A" w:rsidP="006C647A">
      <w:pPr>
        <w:widowControl w:val="0"/>
        <w:kinsoku w:val="0"/>
        <w:overflowPunct w:val="0"/>
        <w:autoSpaceDE w:val="0"/>
        <w:autoSpaceDN w:val="0"/>
        <w:adjustRightInd w:val="0"/>
        <w:spacing w:before="79" w:line="234" w:lineRule="exact"/>
        <w:ind w:left="627"/>
        <w:outlineLvl w:val="3"/>
        <w:rPr>
          <w:b/>
          <w:bCs/>
          <w:i/>
          <w:iCs/>
          <w:color w:val="221F1F"/>
          <w:w w:val="105"/>
          <w:sz w:val="28"/>
          <w:szCs w:val="28"/>
        </w:rPr>
      </w:pPr>
      <w:r w:rsidRPr="00911815">
        <w:rPr>
          <w:b/>
          <w:bCs/>
          <w:i/>
          <w:iCs/>
          <w:color w:val="221F1F"/>
          <w:w w:val="105"/>
          <w:sz w:val="28"/>
          <w:szCs w:val="28"/>
        </w:rPr>
        <w:t>Учащиеся</w:t>
      </w:r>
      <w:r w:rsidRPr="00911815">
        <w:rPr>
          <w:b/>
          <w:bCs/>
          <w:i/>
          <w:iCs/>
          <w:color w:val="221F1F"/>
          <w:spacing w:val="22"/>
          <w:w w:val="105"/>
          <w:sz w:val="28"/>
          <w:szCs w:val="28"/>
        </w:rPr>
        <w:t xml:space="preserve"> </w:t>
      </w:r>
      <w:r w:rsidRPr="00911815">
        <w:rPr>
          <w:b/>
          <w:bCs/>
          <w:i/>
          <w:iCs/>
          <w:color w:val="221F1F"/>
          <w:w w:val="105"/>
          <w:sz w:val="28"/>
          <w:szCs w:val="28"/>
        </w:rPr>
        <w:t>получат</w:t>
      </w:r>
      <w:r w:rsidRPr="00911815">
        <w:rPr>
          <w:b/>
          <w:bCs/>
          <w:i/>
          <w:iCs/>
          <w:color w:val="221F1F"/>
          <w:spacing w:val="22"/>
          <w:w w:val="105"/>
          <w:sz w:val="28"/>
          <w:szCs w:val="28"/>
        </w:rPr>
        <w:t xml:space="preserve"> </w:t>
      </w:r>
      <w:r w:rsidRPr="00911815">
        <w:rPr>
          <w:b/>
          <w:bCs/>
          <w:i/>
          <w:iCs/>
          <w:color w:val="221F1F"/>
          <w:w w:val="105"/>
          <w:sz w:val="28"/>
          <w:szCs w:val="28"/>
        </w:rPr>
        <w:t>возможность</w:t>
      </w:r>
      <w:r w:rsidRPr="00911815">
        <w:rPr>
          <w:b/>
          <w:bCs/>
          <w:i/>
          <w:iCs/>
          <w:color w:val="221F1F"/>
          <w:spacing w:val="22"/>
          <w:w w:val="105"/>
          <w:sz w:val="28"/>
          <w:szCs w:val="28"/>
        </w:rPr>
        <w:t xml:space="preserve"> </w:t>
      </w:r>
      <w:r w:rsidRPr="00911815">
        <w:rPr>
          <w:b/>
          <w:bCs/>
          <w:i/>
          <w:iCs/>
          <w:color w:val="221F1F"/>
          <w:w w:val="105"/>
          <w:sz w:val="28"/>
          <w:szCs w:val="28"/>
        </w:rPr>
        <w:t>научиться:</w:t>
      </w:r>
    </w:p>
    <w:p w:rsidR="006C647A" w:rsidRPr="00911815" w:rsidRDefault="006C647A" w:rsidP="0087712A">
      <w:pPr>
        <w:pStyle w:val="affd"/>
        <w:widowControl w:val="0"/>
        <w:numPr>
          <w:ilvl w:val="0"/>
          <w:numId w:val="62"/>
        </w:numPr>
        <w:kinsoku w:val="0"/>
        <w:overflowPunct w:val="0"/>
        <w:autoSpaceDE w:val="0"/>
        <w:autoSpaceDN w:val="0"/>
        <w:adjustRightInd w:val="0"/>
        <w:spacing w:before="7" w:after="0" w:line="216" w:lineRule="auto"/>
        <w:ind w:right="114"/>
        <w:jc w:val="both"/>
        <w:rPr>
          <w:rFonts w:ascii="Times New Roman" w:eastAsia="Times New Roman" w:hAnsi="Times New Roman"/>
          <w:i/>
          <w:iCs/>
          <w:color w:val="221F1F"/>
          <w:w w:val="105"/>
          <w:sz w:val="28"/>
          <w:szCs w:val="28"/>
        </w:rPr>
      </w:pPr>
      <w:r w:rsidRPr="00911815">
        <w:rPr>
          <w:rFonts w:ascii="Times New Roman" w:eastAsia="Times New Roman" w:hAnsi="Times New Roman"/>
          <w:i/>
          <w:iCs/>
          <w:color w:val="221F1F"/>
          <w:w w:val="105"/>
          <w:sz w:val="28"/>
          <w:szCs w:val="28"/>
        </w:rPr>
        <w:t>составлять небольшие высказывания о ценности дружбы и семейных отношений под руководством учителя; со</w:t>
      </w:r>
      <w:r w:rsidRPr="00911815">
        <w:rPr>
          <w:rFonts w:ascii="Times New Roman" w:eastAsia="Times New Roman" w:hAnsi="Times New Roman"/>
          <w:i/>
          <w:iCs/>
          <w:color w:val="221F1F"/>
          <w:spacing w:val="-1"/>
          <w:w w:val="105"/>
          <w:sz w:val="28"/>
          <w:szCs w:val="28"/>
        </w:rPr>
        <w:t xml:space="preserve">относить смысл своего высказывания </w:t>
      </w:r>
      <w:r w:rsidRPr="00911815">
        <w:rPr>
          <w:rFonts w:ascii="Times New Roman" w:eastAsia="Times New Roman" w:hAnsi="Times New Roman"/>
          <w:i/>
          <w:iCs/>
          <w:color w:val="221F1F"/>
          <w:w w:val="105"/>
          <w:sz w:val="28"/>
          <w:szCs w:val="28"/>
        </w:rPr>
        <w:t>со смыслом пословиц</w:t>
      </w:r>
      <w:r w:rsidRPr="00911815">
        <w:rPr>
          <w:rFonts w:ascii="Times New Roman" w:eastAsia="Times New Roman" w:hAnsi="Times New Roman"/>
          <w:i/>
          <w:iCs/>
          <w:color w:val="221F1F"/>
          <w:spacing w:val="1"/>
          <w:w w:val="105"/>
          <w:sz w:val="28"/>
          <w:szCs w:val="28"/>
        </w:rPr>
        <w:t xml:space="preserve"> </w:t>
      </w:r>
      <w:r w:rsidRPr="00911815">
        <w:rPr>
          <w:rFonts w:ascii="Times New Roman" w:eastAsia="Times New Roman" w:hAnsi="Times New Roman"/>
          <w:i/>
          <w:iCs/>
          <w:color w:val="221F1F"/>
          <w:w w:val="105"/>
          <w:sz w:val="28"/>
          <w:szCs w:val="28"/>
        </w:rPr>
        <w:t>и поговорок о дружбе и семейных ценностях; употреблять</w:t>
      </w:r>
      <w:r w:rsidRPr="00911815">
        <w:rPr>
          <w:rFonts w:ascii="Times New Roman" w:eastAsia="Times New Roman" w:hAnsi="Times New Roman"/>
          <w:i/>
          <w:iCs/>
          <w:color w:val="221F1F"/>
          <w:spacing w:val="1"/>
          <w:w w:val="105"/>
          <w:sz w:val="28"/>
          <w:szCs w:val="28"/>
        </w:rPr>
        <w:t xml:space="preserve"> </w:t>
      </w:r>
      <w:r w:rsidRPr="00911815">
        <w:rPr>
          <w:rFonts w:ascii="Times New Roman" w:eastAsia="Times New Roman" w:hAnsi="Times New Roman"/>
          <w:i/>
          <w:iCs/>
          <w:color w:val="221F1F"/>
          <w:spacing w:val="-1"/>
          <w:w w:val="105"/>
          <w:sz w:val="28"/>
          <w:szCs w:val="28"/>
        </w:rPr>
        <w:t>пословицы</w:t>
      </w:r>
      <w:r w:rsidRPr="00911815">
        <w:rPr>
          <w:rFonts w:ascii="Times New Roman" w:eastAsia="Times New Roman" w:hAnsi="Times New Roman"/>
          <w:i/>
          <w:iCs/>
          <w:color w:val="221F1F"/>
          <w:spacing w:val="-6"/>
          <w:w w:val="105"/>
          <w:sz w:val="28"/>
          <w:szCs w:val="28"/>
        </w:rPr>
        <w:t xml:space="preserve"> </w:t>
      </w:r>
      <w:r w:rsidRPr="00911815">
        <w:rPr>
          <w:rFonts w:ascii="Times New Roman" w:eastAsia="Times New Roman" w:hAnsi="Times New Roman"/>
          <w:i/>
          <w:iCs/>
          <w:color w:val="221F1F"/>
          <w:w w:val="105"/>
          <w:sz w:val="28"/>
          <w:szCs w:val="28"/>
        </w:rPr>
        <w:t>и</w:t>
      </w:r>
      <w:r w:rsidRPr="00911815">
        <w:rPr>
          <w:rFonts w:ascii="Times New Roman" w:eastAsia="Times New Roman" w:hAnsi="Times New Roman"/>
          <w:i/>
          <w:iCs/>
          <w:color w:val="221F1F"/>
          <w:spacing w:val="-5"/>
          <w:w w:val="105"/>
          <w:sz w:val="28"/>
          <w:szCs w:val="28"/>
        </w:rPr>
        <w:t xml:space="preserve"> </w:t>
      </w:r>
      <w:r w:rsidRPr="00911815">
        <w:rPr>
          <w:rFonts w:ascii="Times New Roman" w:eastAsia="Times New Roman" w:hAnsi="Times New Roman"/>
          <w:i/>
          <w:iCs/>
          <w:color w:val="221F1F"/>
          <w:w w:val="105"/>
          <w:sz w:val="28"/>
          <w:szCs w:val="28"/>
        </w:rPr>
        <w:t>поговорки</w:t>
      </w:r>
      <w:r w:rsidRPr="00911815">
        <w:rPr>
          <w:rFonts w:ascii="Times New Roman" w:eastAsia="Times New Roman" w:hAnsi="Times New Roman"/>
          <w:i/>
          <w:iCs/>
          <w:color w:val="221F1F"/>
          <w:spacing w:val="-5"/>
          <w:w w:val="105"/>
          <w:sz w:val="28"/>
          <w:szCs w:val="28"/>
        </w:rPr>
        <w:t xml:space="preserve"> </w:t>
      </w:r>
      <w:r w:rsidRPr="00911815">
        <w:rPr>
          <w:rFonts w:ascii="Times New Roman" w:eastAsia="Times New Roman" w:hAnsi="Times New Roman"/>
          <w:i/>
          <w:iCs/>
          <w:color w:val="221F1F"/>
          <w:w w:val="105"/>
          <w:sz w:val="28"/>
          <w:szCs w:val="28"/>
        </w:rPr>
        <w:t>в</w:t>
      </w:r>
      <w:r w:rsidRPr="00911815">
        <w:rPr>
          <w:rFonts w:ascii="Times New Roman" w:eastAsia="Times New Roman" w:hAnsi="Times New Roman"/>
          <w:i/>
          <w:iCs/>
          <w:color w:val="221F1F"/>
          <w:spacing w:val="-5"/>
          <w:w w:val="105"/>
          <w:sz w:val="28"/>
          <w:szCs w:val="28"/>
        </w:rPr>
        <w:t xml:space="preserve"> </w:t>
      </w:r>
      <w:r w:rsidRPr="00911815">
        <w:rPr>
          <w:rFonts w:ascii="Times New Roman" w:eastAsia="Times New Roman" w:hAnsi="Times New Roman"/>
          <w:i/>
          <w:iCs/>
          <w:color w:val="221F1F"/>
          <w:w w:val="105"/>
          <w:sz w:val="28"/>
          <w:szCs w:val="28"/>
        </w:rPr>
        <w:t>соответствии</w:t>
      </w:r>
      <w:r w:rsidRPr="00911815">
        <w:rPr>
          <w:rFonts w:ascii="Times New Roman" w:eastAsia="Times New Roman" w:hAnsi="Times New Roman"/>
          <w:i/>
          <w:iCs/>
          <w:color w:val="221F1F"/>
          <w:spacing w:val="-5"/>
          <w:w w:val="105"/>
          <w:sz w:val="28"/>
          <w:szCs w:val="28"/>
        </w:rPr>
        <w:t xml:space="preserve"> </w:t>
      </w:r>
      <w:r w:rsidRPr="00911815">
        <w:rPr>
          <w:rFonts w:ascii="Times New Roman" w:eastAsia="Times New Roman" w:hAnsi="Times New Roman"/>
          <w:i/>
          <w:iCs/>
          <w:color w:val="221F1F"/>
          <w:w w:val="105"/>
          <w:sz w:val="28"/>
          <w:szCs w:val="28"/>
        </w:rPr>
        <w:t>с</w:t>
      </w:r>
      <w:r w:rsidRPr="00911815">
        <w:rPr>
          <w:rFonts w:ascii="Times New Roman" w:eastAsia="Times New Roman" w:hAnsi="Times New Roman"/>
          <w:i/>
          <w:iCs/>
          <w:color w:val="221F1F"/>
          <w:spacing w:val="-5"/>
          <w:w w:val="105"/>
          <w:sz w:val="28"/>
          <w:szCs w:val="28"/>
        </w:rPr>
        <w:t xml:space="preserve"> </w:t>
      </w:r>
      <w:r w:rsidRPr="00911815">
        <w:rPr>
          <w:rFonts w:ascii="Times New Roman" w:eastAsia="Times New Roman" w:hAnsi="Times New Roman"/>
          <w:i/>
          <w:iCs/>
          <w:color w:val="221F1F"/>
          <w:w w:val="105"/>
          <w:sz w:val="28"/>
          <w:szCs w:val="28"/>
        </w:rPr>
        <w:t>задачами,</w:t>
      </w:r>
      <w:r w:rsidRPr="00911815">
        <w:rPr>
          <w:rFonts w:ascii="Times New Roman" w:eastAsia="Times New Roman" w:hAnsi="Times New Roman"/>
          <w:i/>
          <w:iCs/>
          <w:color w:val="221F1F"/>
          <w:spacing w:val="-5"/>
          <w:w w:val="105"/>
          <w:sz w:val="28"/>
          <w:szCs w:val="28"/>
        </w:rPr>
        <w:t xml:space="preserve"> </w:t>
      </w:r>
      <w:r w:rsidRPr="00911815">
        <w:rPr>
          <w:rFonts w:ascii="Times New Roman" w:eastAsia="Times New Roman" w:hAnsi="Times New Roman"/>
          <w:i/>
          <w:iCs/>
          <w:color w:val="221F1F"/>
          <w:w w:val="105"/>
          <w:sz w:val="28"/>
          <w:szCs w:val="28"/>
        </w:rPr>
        <w:t>поставленными</w:t>
      </w:r>
      <w:r w:rsidRPr="00911815">
        <w:rPr>
          <w:rFonts w:ascii="Times New Roman" w:eastAsia="Times New Roman" w:hAnsi="Times New Roman"/>
          <w:i/>
          <w:iCs/>
          <w:color w:val="221F1F"/>
          <w:spacing w:val="36"/>
          <w:w w:val="105"/>
          <w:sz w:val="28"/>
          <w:szCs w:val="28"/>
        </w:rPr>
        <w:t xml:space="preserve"> </w:t>
      </w:r>
      <w:r w:rsidRPr="00911815">
        <w:rPr>
          <w:rFonts w:ascii="Times New Roman" w:eastAsia="Times New Roman" w:hAnsi="Times New Roman"/>
          <w:i/>
          <w:iCs/>
          <w:color w:val="221F1F"/>
          <w:w w:val="105"/>
          <w:sz w:val="28"/>
          <w:szCs w:val="28"/>
        </w:rPr>
        <w:t>учителем;</w:t>
      </w:r>
    </w:p>
    <w:p w:rsidR="006C647A" w:rsidRPr="00911815" w:rsidRDefault="006C647A" w:rsidP="0087712A">
      <w:pPr>
        <w:pStyle w:val="affd"/>
        <w:widowControl w:val="0"/>
        <w:numPr>
          <w:ilvl w:val="0"/>
          <w:numId w:val="62"/>
        </w:numPr>
        <w:kinsoku w:val="0"/>
        <w:overflowPunct w:val="0"/>
        <w:autoSpaceDE w:val="0"/>
        <w:autoSpaceDN w:val="0"/>
        <w:adjustRightInd w:val="0"/>
        <w:spacing w:after="0" w:line="216" w:lineRule="auto"/>
        <w:ind w:right="114"/>
        <w:jc w:val="both"/>
        <w:rPr>
          <w:rFonts w:ascii="Times New Roman" w:eastAsia="Times New Roman" w:hAnsi="Times New Roman"/>
          <w:i/>
          <w:iCs/>
          <w:color w:val="221F1F"/>
          <w:w w:val="110"/>
          <w:sz w:val="28"/>
          <w:szCs w:val="28"/>
        </w:rPr>
      </w:pPr>
      <w:r w:rsidRPr="00911815">
        <w:rPr>
          <w:rFonts w:ascii="Times New Roman" w:eastAsia="Times New Roman" w:hAnsi="Times New Roman"/>
          <w:i/>
          <w:iCs/>
          <w:color w:val="221F1F"/>
          <w:w w:val="105"/>
          <w:sz w:val="28"/>
          <w:szCs w:val="28"/>
        </w:rPr>
        <w:t>сочинять свои загадки в соответствии с представленны</w:t>
      </w:r>
      <w:r w:rsidRPr="00911815">
        <w:rPr>
          <w:rFonts w:ascii="Times New Roman" w:eastAsia="Times New Roman" w:hAnsi="Times New Roman"/>
          <w:i/>
          <w:iCs/>
          <w:color w:val="221F1F"/>
          <w:spacing w:val="-1"/>
          <w:w w:val="105"/>
          <w:sz w:val="28"/>
          <w:szCs w:val="28"/>
        </w:rPr>
        <w:t xml:space="preserve">ми </w:t>
      </w:r>
      <w:r w:rsidRPr="00911815">
        <w:rPr>
          <w:rFonts w:ascii="Times New Roman" w:eastAsia="Times New Roman" w:hAnsi="Times New Roman"/>
          <w:i/>
          <w:iCs/>
          <w:color w:val="221F1F"/>
          <w:spacing w:val="-1"/>
          <w:w w:val="105"/>
          <w:sz w:val="28"/>
          <w:szCs w:val="28"/>
        </w:rPr>
        <w:lastRenderedPageBreak/>
        <w:t xml:space="preserve">тематическими </w:t>
      </w:r>
      <w:r w:rsidRPr="00911815">
        <w:rPr>
          <w:rFonts w:ascii="Times New Roman" w:eastAsia="Times New Roman" w:hAnsi="Times New Roman"/>
          <w:i/>
          <w:iCs/>
          <w:color w:val="221F1F"/>
          <w:w w:val="105"/>
          <w:sz w:val="28"/>
          <w:szCs w:val="28"/>
        </w:rPr>
        <w:t>группами, используя средства художе</w:t>
      </w:r>
      <w:r w:rsidRPr="00911815">
        <w:rPr>
          <w:rFonts w:ascii="Times New Roman" w:eastAsia="Times New Roman" w:hAnsi="Times New Roman"/>
          <w:i/>
          <w:iCs/>
          <w:color w:val="221F1F"/>
          <w:w w:val="110"/>
          <w:sz w:val="28"/>
          <w:szCs w:val="28"/>
        </w:rPr>
        <w:t>ственной</w:t>
      </w:r>
      <w:r w:rsidRPr="00911815">
        <w:rPr>
          <w:rFonts w:ascii="Times New Roman" w:eastAsia="Times New Roman" w:hAnsi="Times New Roman"/>
          <w:i/>
          <w:iCs/>
          <w:color w:val="221F1F"/>
          <w:spacing w:val="29"/>
          <w:w w:val="110"/>
          <w:sz w:val="28"/>
          <w:szCs w:val="28"/>
        </w:rPr>
        <w:t xml:space="preserve"> </w:t>
      </w:r>
      <w:r w:rsidRPr="00911815">
        <w:rPr>
          <w:rFonts w:ascii="Times New Roman" w:eastAsia="Times New Roman" w:hAnsi="Times New Roman"/>
          <w:i/>
          <w:iCs/>
          <w:color w:val="221F1F"/>
          <w:w w:val="110"/>
          <w:sz w:val="28"/>
          <w:szCs w:val="28"/>
        </w:rPr>
        <w:t>выразительности.</w:t>
      </w:r>
    </w:p>
    <w:p w:rsidR="006C647A" w:rsidRPr="00911815" w:rsidRDefault="006C647A" w:rsidP="006C647A">
      <w:pPr>
        <w:widowControl w:val="0"/>
        <w:kinsoku w:val="0"/>
        <w:overflowPunct w:val="0"/>
        <w:autoSpaceDE w:val="0"/>
        <w:autoSpaceDN w:val="0"/>
        <w:adjustRightInd w:val="0"/>
        <w:spacing w:before="10"/>
        <w:rPr>
          <w:i/>
          <w:iCs/>
          <w:sz w:val="28"/>
          <w:szCs w:val="28"/>
        </w:rPr>
      </w:pPr>
    </w:p>
    <w:p w:rsidR="006C647A" w:rsidRPr="00911815" w:rsidRDefault="006C647A" w:rsidP="006C647A">
      <w:pPr>
        <w:widowControl w:val="0"/>
        <w:kinsoku w:val="0"/>
        <w:overflowPunct w:val="0"/>
        <w:autoSpaceDE w:val="0"/>
        <w:autoSpaceDN w:val="0"/>
        <w:adjustRightInd w:val="0"/>
        <w:ind w:left="627"/>
        <w:rPr>
          <w:i/>
          <w:iCs/>
          <w:color w:val="221F1F"/>
          <w:sz w:val="28"/>
          <w:szCs w:val="28"/>
        </w:rPr>
      </w:pPr>
      <w:r w:rsidRPr="00911815">
        <w:rPr>
          <w:i/>
          <w:iCs/>
          <w:color w:val="221F1F"/>
          <w:sz w:val="28"/>
          <w:szCs w:val="28"/>
        </w:rPr>
        <w:t>Литературоведческая</w:t>
      </w:r>
      <w:r w:rsidRPr="00911815">
        <w:rPr>
          <w:i/>
          <w:iCs/>
          <w:color w:val="221F1F"/>
          <w:spacing w:val="2"/>
          <w:sz w:val="28"/>
          <w:szCs w:val="28"/>
        </w:rPr>
        <w:t xml:space="preserve"> </w:t>
      </w:r>
      <w:r w:rsidRPr="00911815">
        <w:rPr>
          <w:i/>
          <w:iCs/>
          <w:color w:val="221F1F"/>
          <w:sz w:val="28"/>
          <w:szCs w:val="28"/>
        </w:rPr>
        <w:t>пропедевтика</w:t>
      </w:r>
    </w:p>
    <w:p w:rsidR="006C647A" w:rsidRPr="00911815" w:rsidRDefault="006C647A" w:rsidP="006C647A">
      <w:pPr>
        <w:widowControl w:val="0"/>
        <w:kinsoku w:val="0"/>
        <w:overflowPunct w:val="0"/>
        <w:autoSpaceDE w:val="0"/>
        <w:autoSpaceDN w:val="0"/>
        <w:adjustRightInd w:val="0"/>
        <w:spacing w:before="83" w:line="227" w:lineRule="exact"/>
        <w:ind w:left="627"/>
        <w:outlineLvl w:val="2"/>
        <w:rPr>
          <w:b/>
          <w:bCs/>
          <w:color w:val="221F1F"/>
          <w:w w:val="95"/>
          <w:sz w:val="28"/>
          <w:szCs w:val="28"/>
        </w:rPr>
      </w:pPr>
      <w:r w:rsidRPr="00911815">
        <w:rPr>
          <w:b/>
          <w:bCs/>
          <w:color w:val="221F1F"/>
          <w:spacing w:val="-1"/>
          <w:w w:val="95"/>
          <w:sz w:val="28"/>
          <w:szCs w:val="28"/>
        </w:rPr>
        <w:t>Учащиеся</w:t>
      </w:r>
      <w:r w:rsidRPr="00911815">
        <w:rPr>
          <w:b/>
          <w:bCs/>
          <w:color w:val="221F1F"/>
          <w:spacing w:val="13"/>
          <w:w w:val="95"/>
          <w:sz w:val="28"/>
          <w:szCs w:val="28"/>
        </w:rPr>
        <w:t xml:space="preserve"> </w:t>
      </w:r>
      <w:r w:rsidRPr="00911815">
        <w:rPr>
          <w:b/>
          <w:bCs/>
          <w:color w:val="221F1F"/>
          <w:w w:val="95"/>
          <w:sz w:val="28"/>
          <w:szCs w:val="28"/>
        </w:rPr>
        <w:t>научатся:</w:t>
      </w:r>
    </w:p>
    <w:p w:rsidR="006C647A" w:rsidRPr="00911815" w:rsidRDefault="006C647A" w:rsidP="0087712A">
      <w:pPr>
        <w:pStyle w:val="affd"/>
        <w:widowControl w:val="0"/>
        <w:numPr>
          <w:ilvl w:val="0"/>
          <w:numId w:val="63"/>
        </w:numPr>
        <w:kinsoku w:val="0"/>
        <w:overflowPunct w:val="0"/>
        <w:autoSpaceDE w:val="0"/>
        <w:autoSpaceDN w:val="0"/>
        <w:adjustRightInd w:val="0"/>
        <w:spacing w:before="8" w:after="0" w:line="216" w:lineRule="auto"/>
        <w:rPr>
          <w:rFonts w:ascii="Times New Roman" w:eastAsia="Times New Roman" w:hAnsi="Times New Roman"/>
          <w:color w:val="221F1F"/>
          <w:w w:val="110"/>
          <w:sz w:val="28"/>
          <w:szCs w:val="28"/>
        </w:rPr>
      </w:pPr>
      <w:r w:rsidRPr="00911815">
        <w:rPr>
          <w:rFonts w:ascii="Times New Roman" w:eastAsia="Times New Roman" w:hAnsi="Times New Roman"/>
          <w:color w:val="221F1F"/>
          <w:sz w:val="28"/>
          <w:szCs w:val="28"/>
        </w:rPr>
        <w:t>различать</w:t>
      </w:r>
      <w:r w:rsidRPr="00911815">
        <w:rPr>
          <w:rFonts w:ascii="Times New Roman" w:eastAsia="Times New Roman" w:hAnsi="Times New Roman"/>
          <w:color w:val="221F1F"/>
          <w:spacing w:val="12"/>
          <w:sz w:val="28"/>
          <w:szCs w:val="28"/>
        </w:rPr>
        <w:t xml:space="preserve"> </w:t>
      </w:r>
      <w:r w:rsidRPr="00911815">
        <w:rPr>
          <w:rFonts w:ascii="Times New Roman" w:eastAsia="Times New Roman" w:hAnsi="Times New Roman"/>
          <w:color w:val="221F1F"/>
          <w:sz w:val="28"/>
          <w:szCs w:val="28"/>
        </w:rPr>
        <w:t>малые</w:t>
      </w:r>
      <w:r w:rsidRPr="00911815">
        <w:rPr>
          <w:rFonts w:ascii="Times New Roman" w:eastAsia="Times New Roman" w:hAnsi="Times New Roman"/>
          <w:color w:val="221F1F"/>
          <w:spacing w:val="12"/>
          <w:sz w:val="28"/>
          <w:szCs w:val="28"/>
        </w:rPr>
        <w:t xml:space="preserve"> </w:t>
      </w:r>
      <w:r w:rsidRPr="00911815">
        <w:rPr>
          <w:rFonts w:ascii="Times New Roman" w:eastAsia="Times New Roman" w:hAnsi="Times New Roman"/>
          <w:color w:val="221F1F"/>
          <w:sz w:val="28"/>
          <w:szCs w:val="28"/>
        </w:rPr>
        <w:t>фольклорные</w:t>
      </w:r>
      <w:r w:rsidRPr="00911815">
        <w:rPr>
          <w:rFonts w:ascii="Times New Roman" w:eastAsia="Times New Roman" w:hAnsi="Times New Roman"/>
          <w:color w:val="221F1F"/>
          <w:spacing w:val="13"/>
          <w:sz w:val="28"/>
          <w:szCs w:val="28"/>
        </w:rPr>
        <w:t xml:space="preserve"> </w:t>
      </w:r>
      <w:r w:rsidRPr="00911815">
        <w:rPr>
          <w:rFonts w:ascii="Times New Roman" w:eastAsia="Times New Roman" w:hAnsi="Times New Roman"/>
          <w:color w:val="221F1F"/>
          <w:sz w:val="28"/>
          <w:szCs w:val="28"/>
        </w:rPr>
        <w:t>жанры</w:t>
      </w:r>
      <w:r w:rsidRPr="00911815">
        <w:rPr>
          <w:rFonts w:ascii="Times New Roman" w:eastAsia="Times New Roman" w:hAnsi="Times New Roman"/>
          <w:color w:val="221F1F"/>
          <w:spacing w:val="12"/>
          <w:sz w:val="28"/>
          <w:szCs w:val="28"/>
        </w:rPr>
        <w:t xml:space="preserve"> </w:t>
      </w:r>
      <w:r w:rsidRPr="00911815">
        <w:rPr>
          <w:rFonts w:ascii="Times New Roman" w:eastAsia="Times New Roman" w:hAnsi="Times New Roman"/>
          <w:color w:val="221F1F"/>
          <w:sz w:val="28"/>
          <w:szCs w:val="28"/>
        </w:rPr>
        <w:t>(загадка,</w:t>
      </w:r>
      <w:r w:rsidRPr="00911815">
        <w:rPr>
          <w:rFonts w:ascii="Times New Roman" w:eastAsia="Times New Roman" w:hAnsi="Times New Roman"/>
          <w:color w:val="221F1F"/>
          <w:spacing w:val="12"/>
          <w:sz w:val="28"/>
          <w:szCs w:val="28"/>
        </w:rPr>
        <w:t xml:space="preserve"> </w:t>
      </w:r>
      <w:r w:rsidRPr="00911815">
        <w:rPr>
          <w:rFonts w:ascii="Times New Roman" w:eastAsia="Times New Roman" w:hAnsi="Times New Roman"/>
          <w:color w:val="221F1F"/>
          <w:sz w:val="28"/>
          <w:szCs w:val="28"/>
        </w:rPr>
        <w:t>песенка,</w:t>
      </w:r>
      <w:r w:rsidRPr="00911815">
        <w:rPr>
          <w:rFonts w:ascii="Times New Roman" w:eastAsia="Times New Roman" w:hAnsi="Times New Roman"/>
          <w:color w:val="221F1F"/>
          <w:spacing w:val="13"/>
          <w:sz w:val="28"/>
          <w:szCs w:val="28"/>
        </w:rPr>
        <w:t xml:space="preserve"> </w:t>
      </w:r>
      <w:r w:rsidRPr="00911815">
        <w:rPr>
          <w:rFonts w:ascii="Times New Roman" w:eastAsia="Times New Roman" w:hAnsi="Times New Roman"/>
          <w:color w:val="221F1F"/>
          <w:sz w:val="28"/>
          <w:szCs w:val="28"/>
        </w:rPr>
        <w:t>по-</w:t>
      </w:r>
      <w:r w:rsidRPr="00911815">
        <w:rPr>
          <w:rFonts w:ascii="Times New Roman" w:eastAsia="Times New Roman" w:hAnsi="Times New Roman"/>
          <w:color w:val="221F1F"/>
          <w:spacing w:val="-48"/>
          <w:sz w:val="28"/>
          <w:szCs w:val="28"/>
        </w:rPr>
        <w:t xml:space="preserve"> </w:t>
      </w:r>
      <w:r w:rsidRPr="00911815">
        <w:rPr>
          <w:rFonts w:ascii="Times New Roman" w:eastAsia="Times New Roman" w:hAnsi="Times New Roman"/>
          <w:color w:val="221F1F"/>
          <w:w w:val="110"/>
          <w:sz w:val="28"/>
          <w:szCs w:val="28"/>
        </w:rPr>
        <w:t>тешка)</w:t>
      </w:r>
      <w:r w:rsidRPr="00911815">
        <w:rPr>
          <w:rFonts w:ascii="Times New Roman" w:eastAsia="Times New Roman" w:hAnsi="Times New Roman"/>
          <w:color w:val="221F1F"/>
          <w:spacing w:val="7"/>
          <w:w w:val="110"/>
          <w:sz w:val="28"/>
          <w:szCs w:val="28"/>
        </w:rPr>
        <w:t xml:space="preserve"> </w:t>
      </w:r>
      <w:r w:rsidRPr="00911815">
        <w:rPr>
          <w:rFonts w:ascii="Times New Roman" w:eastAsia="Times New Roman" w:hAnsi="Times New Roman"/>
          <w:color w:val="221F1F"/>
          <w:w w:val="110"/>
          <w:sz w:val="28"/>
          <w:szCs w:val="28"/>
        </w:rPr>
        <w:t>и</w:t>
      </w:r>
      <w:r w:rsidRPr="00911815">
        <w:rPr>
          <w:rFonts w:ascii="Times New Roman" w:eastAsia="Times New Roman" w:hAnsi="Times New Roman"/>
          <w:color w:val="221F1F"/>
          <w:spacing w:val="7"/>
          <w:w w:val="110"/>
          <w:sz w:val="28"/>
          <w:szCs w:val="28"/>
        </w:rPr>
        <w:t xml:space="preserve"> </w:t>
      </w:r>
      <w:r w:rsidRPr="00911815">
        <w:rPr>
          <w:rFonts w:ascii="Times New Roman" w:eastAsia="Times New Roman" w:hAnsi="Times New Roman"/>
          <w:color w:val="221F1F"/>
          <w:w w:val="110"/>
          <w:sz w:val="28"/>
          <w:szCs w:val="28"/>
        </w:rPr>
        <w:t>большие</w:t>
      </w:r>
      <w:r w:rsidRPr="00911815">
        <w:rPr>
          <w:rFonts w:ascii="Times New Roman" w:eastAsia="Times New Roman" w:hAnsi="Times New Roman"/>
          <w:color w:val="221F1F"/>
          <w:spacing w:val="8"/>
          <w:w w:val="110"/>
          <w:sz w:val="28"/>
          <w:szCs w:val="28"/>
        </w:rPr>
        <w:t xml:space="preserve"> </w:t>
      </w:r>
      <w:r w:rsidRPr="00911815">
        <w:rPr>
          <w:rFonts w:ascii="Times New Roman" w:eastAsia="Times New Roman" w:hAnsi="Times New Roman"/>
          <w:color w:val="221F1F"/>
          <w:w w:val="110"/>
          <w:sz w:val="28"/>
          <w:szCs w:val="28"/>
        </w:rPr>
        <w:t>фольклорные</w:t>
      </w:r>
      <w:r w:rsidRPr="00911815">
        <w:rPr>
          <w:rFonts w:ascii="Times New Roman" w:eastAsia="Times New Roman" w:hAnsi="Times New Roman"/>
          <w:color w:val="221F1F"/>
          <w:spacing w:val="7"/>
          <w:w w:val="110"/>
          <w:sz w:val="28"/>
          <w:szCs w:val="28"/>
        </w:rPr>
        <w:t xml:space="preserve"> </w:t>
      </w:r>
      <w:r w:rsidRPr="00911815">
        <w:rPr>
          <w:rFonts w:ascii="Times New Roman" w:eastAsia="Times New Roman" w:hAnsi="Times New Roman"/>
          <w:color w:val="221F1F"/>
          <w:w w:val="110"/>
          <w:sz w:val="28"/>
          <w:szCs w:val="28"/>
        </w:rPr>
        <w:t>жанры</w:t>
      </w:r>
      <w:r w:rsidRPr="00911815">
        <w:rPr>
          <w:rFonts w:ascii="Times New Roman" w:eastAsia="Times New Roman" w:hAnsi="Times New Roman"/>
          <w:color w:val="221F1F"/>
          <w:spacing w:val="8"/>
          <w:w w:val="110"/>
          <w:sz w:val="28"/>
          <w:szCs w:val="28"/>
        </w:rPr>
        <w:t xml:space="preserve"> </w:t>
      </w:r>
      <w:r w:rsidRPr="00911815">
        <w:rPr>
          <w:rFonts w:ascii="Times New Roman" w:eastAsia="Times New Roman" w:hAnsi="Times New Roman"/>
          <w:color w:val="221F1F"/>
          <w:w w:val="110"/>
          <w:sz w:val="28"/>
          <w:szCs w:val="28"/>
        </w:rPr>
        <w:t>(сказка);</w:t>
      </w:r>
    </w:p>
    <w:p w:rsidR="006C647A" w:rsidRPr="00911815" w:rsidRDefault="006C647A" w:rsidP="0087712A">
      <w:pPr>
        <w:pStyle w:val="affd"/>
        <w:widowControl w:val="0"/>
        <w:numPr>
          <w:ilvl w:val="0"/>
          <w:numId w:val="63"/>
        </w:numPr>
        <w:kinsoku w:val="0"/>
        <w:overflowPunct w:val="0"/>
        <w:autoSpaceDE w:val="0"/>
        <w:autoSpaceDN w:val="0"/>
        <w:adjustRightInd w:val="0"/>
        <w:spacing w:after="0" w:line="207" w:lineRule="exact"/>
        <w:rPr>
          <w:rFonts w:ascii="Times New Roman" w:eastAsia="Times New Roman" w:hAnsi="Times New Roman"/>
          <w:color w:val="221F1F"/>
          <w:sz w:val="28"/>
          <w:szCs w:val="28"/>
        </w:rPr>
      </w:pPr>
      <w:r w:rsidRPr="00911815">
        <w:rPr>
          <w:rFonts w:ascii="Times New Roman" w:eastAsia="Times New Roman" w:hAnsi="Times New Roman"/>
          <w:color w:val="221F1F"/>
          <w:sz w:val="28"/>
          <w:szCs w:val="28"/>
        </w:rPr>
        <w:t>отличать</w:t>
      </w:r>
      <w:r w:rsidRPr="00911815">
        <w:rPr>
          <w:rFonts w:ascii="Times New Roman" w:eastAsia="Times New Roman" w:hAnsi="Times New Roman"/>
          <w:color w:val="221F1F"/>
          <w:spacing w:val="34"/>
          <w:sz w:val="28"/>
          <w:szCs w:val="28"/>
        </w:rPr>
        <w:t xml:space="preserve"> </w:t>
      </w:r>
      <w:r w:rsidRPr="00911815">
        <w:rPr>
          <w:rFonts w:ascii="Times New Roman" w:eastAsia="Times New Roman" w:hAnsi="Times New Roman"/>
          <w:color w:val="221F1F"/>
          <w:sz w:val="28"/>
          <w:szCs w:val="28"/>
        </w:rPr>
        <w:t>прозаический</w:t>
      </w:r>
      <w:r w:rsidRPr="00911815">
        <w:rPr>
          <w:rFonts w:ascii="Times New Roman" w:eastAsia="Times New Roman" w:hAnsi="Times New Roman"/>
          <w:color w:val="221F1F"/>
          <w:spacing w:val="35"/>
          <w:sz w:val="28"/>
          <w:szCs w:val="28"/>
        </w:rPr>
        <w:t xml:space="preserve"> </w:t>
      </w:r>
      <w:r w:rsidRPr="00911815">
        <w:rPr>
          <w:rFonts w:ascii="Times New Roman" w:eastAsia="Times New Roman" w:hAnsi="Times New Roman"/>
          <w:color w:val="221F1F"/>
          <w:sz w:val="28"/>
          <w:szCs w:val="28"/>
        </w:rPr>
        <w:t>текст</w:t>
      </w:r>
      <w:r w:rsidRPr="00911815">
        <w:rPr>
          <w:rFonts w:ascii="Times New Roman" w:eastAsia="Times New Roman" w:hAnsi="Times New Roman"/>
          <w:color w:val="221F1F"/>
          <w:spacing w:val="34"/>
          <w:sz w:val="28"/>
          <w:szCs w:val="28"/>
        </w:rPr>
        <w:t xml:space="preserve"> </w:t>
      </w:r>
      <w:r w:rsidRPr="00911815">
        <w:rPr>
          <w:rFonts w:ascii="Times New Roman" w:eastAsia="Times New Roman" w:hAnsi="Times New Roman"/>
          <w:color w:val="221F1F"/>
          <w:sz w:val="28"/>
          <w:szCs w:val="28"/>
        </w:rPr>
        <w:t>от</w:t>
      </w:r>
      <w:r w:rsidRPr="00911815">
        <w:rPr>
          <w:rFonts w:ascii="Times New Roman" w:eastAsia="Times New Roman" w:hAnsi="Times New Roman"/>
          <w:color w:val="221F1F"/>
          <w:spacing w:val="35"/>
          <w:sz w:val="28"/>
          <w:szCs w:val="28"/>
        </w:rPr>
        <w:t xml:space="preserve"> </w:t>
      </w:r>
      <w:r w:rsidRPr="00911815">
        <w:rPr>
          <w:rFonts w:ascii="Times New Roman" w:eastAsia="Times New Roman" w:hAnsi="Times New Roman"/>
          <w:color w:val="221F1F"/>
          <w:sz w:val="28"/>
          <w:szCs w:val="28"/>
        </w:rPr>
        <w:t>поэтического;</w:t>
      </w:r>
    </w:p>
    <w:p w:rsidR="006C647A" w:rsidRPr="00911815" w:rsidRDefault="006C647A" w:rsidP="0087712A">
      <w:pPr>
        <w:pStyle w:val="affd"/>
        <w:widowControl w:val="0"/>
        <w:numPr>
          <w:ilvl w:val="0"/>
          <w:numId w:val="63"/>
        </w:numPr>
        <w:kinsoku w:val="0"/>
        <w:overflowPunct w:val="0"/>
        <w:autoSpaceDE w:val="0"/>
        <w:autoSpaceDN w:val="0"/>
        <w:adjustRightInd w:val="0"/>
        <w:spacing w:before="7" w:after="0" w:line="216" w:lineRule="auto"/>
        <w:ind w:right="108"/>
        <w:rPr>
          <w:rFonts w:ascii="Times New Roman" w:eastAsia="Times New Roman" w:hAnsi="Times New Roman"/>
          <w:color w:val="221F1F"/>
          <w:w w:val="110"/>
          <w:sz w:val="28"/>
          <w:szCs w:val="28"/>
        </w:rPr>
      </w:pPr>
      <w:r w:rsidRPr="00911815">
        <w:rPr>
          <w:rFonts w:ascii="Times New Roman" w:eastAsia="Times New Roman" w:hAnsi="Times New Roman"/>
          <w:color w:val="221F1F"/>
          <w:sz w:val="28"/>
          <w:szCs w:val="28"/>
        </w:rPr>
        <w:t>находить</w:t>
      </w:r>
      <w:r w:rsidRPr="00911815">
        <w:rPr>
          <w:rFonts w:ascii="Times New Roman" w:eastAsia="Times New Roman" w:hAnsi="Times New Roman"/>
          <w:color w:val="221F1F"/>
          <w:spacing w:val="8"/>
          <w:sz w:val="28"/>
          <w:szCs w:val="28"/>
        </w:rPr>
        <w:t xml:space="preserve"> </w:t>
      </w:r>
      <w:r w:rsidRPr="00911815">
        <w:rPr>
          <w:rFonts w:ascii="Times New Roman" w:eastAsia="Times New Roman" w:hAnsi="Times New Roman"/>
          <w:color w:val="221F1F"/>
          <w:sz w:val="28"/>
          <w:szCs w:val="28"/>
        </w:rPr>
        <w:t>различия</w:t>
      </w:r>
      <w:r w:rsidRPr="00911815">
        <w:rPr>
          <w:rFonts w:ascii="Times New Roman" w:eastAsia="Times New Roman" w:hAnsi="Times New Roman"/>
          <w:color w:val="221F1F"/>
          <w:spacing w:val="8"/>
          <w:sz w:val="28"/>
          <w:szCs w:val="28"/>
        </w:rPr>
        <w:t xml:space="preserve"> </w:t>
      </w:r>
      <w:r w:rsidRPr="00911815">
        <w:rPr>
          <w:rFonts w:ascii="Times New Roman" w:eastAsia="Times New Roman" w:hAnsi="Times New Roman"/>
          <w:color w:val="221F1F"/>
          <w:sz w:val="28"/>
          <w:szCs w:val="28"/>
        </w:rPr>
        <w:t>между</w:t>
      </w:r>
      <w:r w:rsidRPr="00911815">
        <w:rPr>
          <w:rFonts w:ascii="Times New Roman" w:eastAsia="Times New Roman" w:hAnsi="Times New Roman"/>
          <w:color w:val="221F1F"/>
          <w:spacing w:val="8"/>
          <w:sz w:val="28"/>
          <w:szCs w:val="28"/>
        </w:rPr>
        <w:t xml:space="preserve"> </w:t>
      </w:r>
      <w:r w:rsidRPr="00911815">
        <w:rPr>
          <w:rFonts w:ascii="Times New Roman" w:eastAsia="Times New Roman" w:hAnsi="Times New Roman"/>
          <w:color w:val="221F1F"/>
          <w:sz w:val="28"/>
          <w:szCs w:val="28"/>
        </w:rPr>
        <w:t>научно-познавательным</w:t>
      </w:r>
      <w:r w:rsidRPr="00911815">
        <w:rPr>
          <w:rFonts w:ascii="Times New Roman" w:eastAsia="Times New Roman" w:hAnsi="Times New Roman"/>
          <w:color w:val="221F1F"/>
          <w:spacing w:val="8"/>
          <w:sz w:val="28"/>
          <w:szCs w:val="28"/>
        </w:rPr>
        <w:t xml:space="preserve"> </w:t>
      </w:r>
      <w:r w:rsidRPr="00911815">
        <w:rPr>
          <w:rFonts w:ascii="Times New Roman" w:eastAsia="Times New Roman" w:hAnsi="Times New Roman"/>
          <w:color w:val="221F1F"/>
          <w:sz w:val="28"/>
          <w:szCs w:val="28"/>
        </w:rPr>
        <w:t>и</w:t>
      </w:r>
      <w:r w:rsidRPr="00911815">
        <w:rPr>
          <w:rFonts w:ascii="Times New Roman" w:eastAsia="Times New Roman" w:hAnsi="Times New Roman"/>
          <w:color w:val="221F1F"/>
          <w:spacing w:val="8"/>
          <w:sz w:val="28"/>
          <w:szCs w:val="28"/>
        </w:rPr>
        <w:t xml:space="preserve"> </w:t>
      </w:r>
      <w:r w:rsidRPr="00911815">
        <w:rPr>
          <w:rFonts w:ascii="Times New Roman" w:eastAsia="Times New Roman" w:hAnsi="Times New Roman"/>
          <w:color w:val="221F1F"/>
          <w:sz w:val="28"/>
          <w:szCs w:val="28"/>
        </w:rPr>
        <w:t>художе</w:t>
      </w:r>
      <w:r w:rsidRPr="00911815">
        <w:rPr>
          <w:rFonts w:ascii="Times New Roman" w:eastAsia="Times New Roman" w:hAnsi="Times New Roman"/>
          <w:color w:val="221F1F"/>
          <w:w w:val="110"/>
          <w:sz w:val="28"/>
          <w:szCs w:val="28"/>
        </w:rPr>
        <w:t>ственным</w:t>
      </w:r>
      <w:r w:rsidRPr="00911815">
        <w:rPr>
          <w:rFonts w:ascii="Times New Roman" w:eastAsia="Times New Roman" w:hAnsi="Times New Roman"/>
          <w:color w:val="221F1F"/>
          <w:spacing w:val="25"/>
          <w:w w:val="110"/>
          <w:sz w:val="28"/>
          <w:szCs w:val="28"/>
        </w:rPr>
        <w:t xml:space="preserve"> </w:t>
      </w:r>
      <w:r w:rsidRPr="00911815">
        <w:rPr>
          <w:rFonts w:ascii="Times New Roman" w:eastAsia="Times New Roman" w:hAnsi="Times New Roman"/>
          <w:color w:val="221F1F"/>
          <w:w w:val="110"/>
          <w:sz w:val="28"/>
          <w:szCs w:val="28"/>
        </w:rPr>
        <w:t>текстами;</w:t>
      </w:r>
    </w:p>
    <w:p w:rsidR="006C647A" w:rsidRPr="00911815" w:rsidRDefault="006C647A" w:rsidP="0087712A">
      <w:pPr>
        <w:pStyle w:val="affd"/>
        <w:widowControl w:val="0"/>
        <w:numPr>
          <w:ilvl w:val="0"/>
          <w:numId w:val="63"/>
        </w:numPr>
        <w:kinsoku w:val="0"/>
        <w:overflowPunct w:val="0"/>
        <w:autoSpaceDE w:val="0"/>
        <w:autoSpaceDN w:val="0"/>
        <w:adjustRightInd w:val="0"/>
        <w:spacing w:after="0" w:line="219" w:lineRule="exact"/>
        <w:rPr>
          <w:rFonts w:ascii="Times New Roman" w:eastAsia="Times New Roman" w:hAnsi="Times New Roman"/>
          <w:color w:val="221F1F"/>
          <w:sz w:val="28"/>
          <w:szCs w:val="28"/>
        </w:rPr>
      </w:pPr>
      <w:r w:rsidRPr="00911815">
        <w:rPr>
          <w:rFonts w:ascii="Times New Roman" w:eastAsia="Times New Roman" w:hAnsi="Times New Roman"/>
          <w:color w:val="221F1F"/>
          <w:sz w:val="28"/>
          <w:szCs w:val="28"/>
        </w:rPr>
        <w:t>называть</w:t>
      </w:r>
      <w:r w:rsidRPr="00911815">
        <w:rPr>
          <w:rFonts w:ascii="Times New Roman" w:eastAsia="Times New Roman" w:hAnsi="Times New Roman"/>
          <w:color w:val="221F1F"/>
          <w:spacing w:val="29"/>
          <w:sz w:val="28"/>
          <w:szCs w:val="28"/>
        </w:rPr>
        <w:t xml:space="preserve"> </w:t>
      </w:r>
      <w:r w:rsidRPr="00911815">
        <w:rPr>
          <w:rFonts w:ascii="Times New Roman" w:eastAsia="Times New Roman" w:hAnsi="Times New Roman"/>
          <w:color w:val="221F1F"/>
          <w:sz w:val="28"/>
          <w:szCs w:val="28"/>
        </w:rPr>
        <w:t>героев</w:t>
      </w:r>
      <w:r w:rsidRPr="00911815">
        <w:rPr>
          <w:rFonts w:ascii="Times New Roman" w:eastAsia="Times New Roman" w:hAnsi="Times New Roman"/>
          <w:color w:val="221F1F"/>
          <w:spacing w:val="29"/>
          <w:sz w:val="28"/>
          <w:szCs w:val="28"/>
        </w:rPr>
        <w:t xml:space="preserve"> </w:t>
      </w:r>
      <w:r w:rsidRPr="00911815">
        <w:rPr>
          <w:rFonts w:ascii="Times New Roman" w:eastAsia="Times New Roman" w:hAnsi="Times New Roman"/>
          <w:color w:val="221F1F"/>
          <w:sz w:val="28"/>
          <w:szCs w:val="28"/>
        </w:rPr>
        <w:t>произведения,</w:t>
      </w:r>
      <w:r w:rsidRPr="00911815">
        <w:rPr>
          <w:rFonts w:ascii="Times New Roman" w:eastAsia="Times New Roman" w:hAnsi="Times New Roman"/>
          <w:color w:val="221F1F"/>
          <w:spacing w:val="29"/>
          <w:sz w:val="28"/>
          <w:szCs w:val="28"/>
        </w:rPr>
        <w:t xml:space="preserve"> </w:t>
      </w:r>
      <w:r w:rsidRPr="00911815">
        <w:rPr>
          <w:rFonts w:ascii="Times New Roman" w:eastAsia="Times New Roman" w:hAnsi="Times New Roman"/>
          <w:color w:val="221F1F"/>
          <w:sz w:val="28"/>
          <w:szCs w:val="28"/>
        </w:rPr>
        <w:t>давать</w:t>
      </w:r>
      <w:r w:rsidRPr="00911815">
        <w:rPr>
          <w:rFonts w:ascii="Times New Roman" w:eastAsia="Times New Roman" w:hAnsi="Times New Roman"/>
          <w:color w:val="221F1F"/>
          <w:spacing w:val="29"/>
          <w:sz w:val="28"/>
          <w:szCs w:val="28"/>
        </w:rPr>
        <w:t xml:space="preserve"> </w:t>
      </w:r>
      <w:r w:rsidRPr="00911815">
        <w:rPr>
          <w:rFonts w:ascii="Times New Roman" w:eastAsia="Times New Roman" w:hAnsi="Times New Roman"/>
          <w:color w:val="221F1F"/>
          <w:sz w:val="28"/>
          <w:szCs w:val="28"/>
        </w:rPr>
        <w:t>характеристику.</w:t>
      </w:r>
    </w:p>
    <w:p w:rsidR="006C647A" w:rsidRPr="00911815" w:rsidRDefault="006C647A" w:rsidP="006C647A">
      <w:pPr>
        <w:widowControl w:val="0"/>
        <w:kinsoku w:val="0"/>
        <w:overflowPunct w:val="0"/>
        <w:autoSpaceDE w:val="0"/>
        <w:autoSpaceDN w:val="0"/>
        <w:adjustRightInd w:val="0"/>
        <w:spacing w:before="76" w:line="234" w:lineRule="exact"/>
        <w:ind w:left="627"/>
        <w:outlineLvl w:val="3"/>
        <w:rPr>
          <w:b/>
          <w:bCs/>
          <w:i/>
          <w:iCs/>
          <w:color w:val="221F1F"/>
          <w:w w:val="105"/>
          <w:sz w:val="28"/>
          <w:szCs w:val="28"/>
        </w:rPr>
      </w:pPr>
      <w:r w:rsidRPr="00911815">
        <w:rPr>
          <w:b/>
          <w:bCs/>
          <w:i/>
          <w:iCs/>
          <w:color w:val="221F1F"/>
          <w:w w:val="105"/>
          <w:sz w:val="28"/>
          <w:szCs w:val="28"/>
        </w:rPr>
        <w:t>Учащиеся</w:t>
      </w:r>
      <w:r w:rsidRPr="00911815">
        <w:rPr>
          <w:b/>
          <w:bCs/>
          <w:i/>
          <w:iCs/>
          <w:color w:val="221F1F"/>
          <w:spacing w:val="16"/>
          <w:w w:val="105"/>
          <w:sz w:val="28"/>
          <w:szCs w:val="28"/>
        </w:rPr>
        <w:t xml:space="preserve"> </w:t>
      </w:r>
      <w:r w:rsidRPr="00911815">
        <w:rPr>
          <w:b/>
          <w:bCs/>
          <w:i/>
          <w:iCs/>
          <w:color w:val="221F1F"/>
          <w:w w:val="105"/>
          <w:sz w:val="28"/>
          <w:szCs w:val="28"/>
        </w:rPr>
        <w:t>получат</w:t>
      </w:r>
      <w:r w:rsidRPr="00911815">
        <w:rPr>
          <w:b/>
          <w:bCs/>
          <w:i/>
          <w:iCs/>
          <w:color w:val="221F1F"/>
          <w:spacing w:val="15"/>
          <w:w w:val="105"/>
          <w:sz w:val="28"/>
          <w:szCs w:val="28"/>
        </w:rPr>
        <w:t xml:space="preserve"> </w:t>
      </w:r>
      <w:r w:rsidRPr="00911815">
        <w:rPr>
          <w:b/>
          <w:bCs/>
          <w:i/>
          <w:iCs/>
          <w:color w:val="221F1F"/>
          <w:w w:val="105"/>
          <w:sz w:val="28"/>
          <w:szCs w:val="28"/>
        </w:rPr>
        <w:t>возможность</w:t>
      </w:r>
      <w:r w:rsidRPr="00911815">
        <w:rPr>
          <w:b/>
          <w:bCs/>
          <w:i/>
          <w:iCs/>
          <w:color w:val="221F1F"/>
          <w:spacing w:val="16"/>
          <w:w w:val="105"/>
          <w:sz w:val="28"/>
          <w:szCs w:val="28"/>
        </w:rPr>
        <w:t xml:space="preserve"> </w:t>
      </w:r>
      <w:r w:rsidRPr="00911815">
        <w:rPr>
          <w:b/>
          <w:bCs/>
          <w:i/>
          <w:iCs/>
          <w:color w:val="221F1F"/>
          <w:w w:val="105"/>
          <w:sz w:val="28"/>
          <w:szCs w:val="28"/>
        </w:rPr>
        <w:t>научиться:</w:t>
      </w:r>
    </w:p>
    <w:p w:rsidR="006C647A" w:rsidRPr="00911815" w:rsidRDefault="006C647A" w:rsidP="0087712A">
      <w:pPr>
        <w:pStyle w:val="affd"/>
        <w:widowControl w:val="0"/>
        <w:numPr>
          <w:ilvl w:val="0"/>
          <w:numId w:val="64"/>
        </w:numPr>
        <w:kinsoku w:val="0"/>
        <w:overflowPunct w:val="0"/>
        <w:autoSpaceDE w:val="0"/>
        <w:autoSpaceDN w:val="0"/>
        <w:adjustRightInd w:val="0"/>
        <w:spacing w:before="7" w:after="0" w:line="216" w:lineRule="auto"/>
        <w:ind w:right="114"/>
        <w:jc w:val="both"/>
        <w:rPr>
          <w:rFonts w:ascii="Times New Roman" w:eastAsia="Times New Roman" w:hAnsi="Times New Roman"/>
          <w:i/>
          <w:iCs/>
          <w:color w:val="221F1F"/>
          <w:w w:val="110"/>
          <w:sz w:val="28"/>
          <w:szCs w:val="28"/>
        </w:rPr>
      </w:pPr>
      <w:r w:rsidRPr="00911815">
        <w:rPr>
          <w:rFonts w:ascii="Times New Roman" w:eastAsia="Times New Roman" w:hAnsi="Times New Roman"/>
          <w:i/>
          <w:iCs/>
          <w:color w:val="221F1F"/>
          <w:w w:val="105"/>
          <w:sz w:val="28"/>
          <w:szCs w:val="28"/>
        </w:rPr>
        <w:t>отгадывать загадки на основе выявления существенных</w:t>
      </w:r>
      <w:r w:rsidRPr="00911815">
        <w:rPr>
          <w:rFonts w:ascii="Times New Roman" w:eastAsia="Times New Roman" w:hAnsi="Times New Roman"/>
          <w:i/>
          <w:iCs/>
          <w:color w:val="221F1F"/>
          <w:spacing w:val="1"/>
          <w:w w:val="105"/>
          <w:sz w:val="28"/>
          <w:szCs w:val="28"/>
        </w:rPr>
        <w:t xml:space="preserve"> </w:t>
      </w:r>
      <w:r w:rsidRPr="00911815">
        <w:rPr>
          <w:rFonts w:ascii="Times New Roman" w:eastAsia="Times New Roman" w:hAnsi="Times New Roman"/>
          <w:i/>
          <w:iCs/>
          <w:color w:val="221F1F"/>
          <w:spacing w:val="-1"/>
          <w:w w:val="105"/>
          <w:sz w:val="28"/>
          <w:szCs w:val="28"/>
        </w:rPr>
        <w:t xml:space="preserve">признаков предметов, осознавать </w:t>
      </w:r>
      <w:r w:rsidRPr="00911815">
        <w:rPr>
          <w:rFonts w:ascii="Times New Roman" w:eastAsia="Times New Roman" w:hAnsi="Times New Roman"/>
          <w:i/>
          <w:iCs/>
          <w:color w:val="221F1F"/>
          <w:w w:val="105"/>
          <w:sz w:val="28"/>
          <w:szCs w:val="28"/>
        </w:rPr>
        <w:t>особенности русских за</w:t>
      </w:r>
      <w:r w:rsidRPr="00911815">
        <w:rPr>
          <w:rFonts w:ascii="Times New Roman" w:eastAsia="Times New Roman" w:hAnsi="Times New Roman"/>
          <w:i/>
          <w:iCs/>
          <w:color w:val="221F1F"/>
          <w:sz w:val="28"/>
          <w:szCs w:val="28"/>
        </w:rPr>
        <w:t>гадок, соотносить их с народными ремёслами, распределять</w:t>
      </w:r>
      <w:r w:rsidRPr="00911815">
        <w:rPr>
          <w:rFonts w:ascii="Times New Roman" w:eastAsia="Times New Roman" w:hAnsi="Times New Roman"/>
          <w:i/>
          <w:iCs/>
          <w:color w:val="221F1F"/>
          <w:spacing w:val="1"/>
          <w:sz w:val="28"/>
          <w:szCs w:val="28"/>
        </w:rPr>
        <w:t xml:space="preserve"> </w:t>
      </w:r>
      <w:r w:rsidRPr="00911815">
        <w:rPr>
          <w:rFonts w:ascii="Times New Roman" w:eastAsia="Times New Roman" w:hAnsi="Times New Roman"/>
          <w:i/>
          <w:iCs/>
          <w:color w:val="221F1F"/>
          <w:spacing w:val="-1"/>
          <w:w w:val="105"/>
          <w:sz w:val="28"/>
          <w:szCs w:val="28"/>
        </w:rPr>
        <w:t>загадки по тематическим группам, составлять свои загад</w:t>
      </w:r>
      <w:r w:rsidRPr="00911815">
        <w:rPr>
          <w:rFonts w:ascii="Times New Roman" w:eastAsia="Times New Roman" w:hAnsi="Times New Roman"/>
          <w:i/>
          <w:iCs/>
          <w:color w:val="221F1F"/>
          <w:w w:val="110"/>
          <w:sz w:val="28"/>
          <w:szCs w:val="28"/>
        </w:rPr>
        <w:t>ки</w:t>
      </w:r>
      <w:r w:rsidRPr="00911815">
        <w:rPr>
          <w:rFonts w:ascii="Times New Roman" w:eastAsia="Times New Roman" w:hAnsi="Times New Roman"/>
          <w:i/>
          <w:iCs/>
          <w:color w:val="221F1F"/>
          <w:spacing w:val="12"/>
          <w:w w:val="110"/>
          <w:sz w:val="28"/>
          <w:szCs w:val="28"/>
        </w:rPr>
        <w:t xml:space="preserve"> </w:t>
      </w:r>
      <w:r w:rsidRPr="00911815">
        <w:rPr>
          <w:rFonts w:ascii="Times New Roman" w:eastAsia="Times New Roman" w:hAnsi="Times New Roman"/>
          <w:i/>
          <w:iCs/>
          <w:color w:val="221F1F"/>
          <w:w w:val="110"/>
          <w:sz w:val="28"/>
          <w:szCs w:val="28"/>
        </w:rPr>
        <w:t>в</w:t>
      </w:r>
      <w:r w:rsidRPr="00911815">
        <w:rPr>
          <w:rFonts w:ascii="Times New Roman" w:eastAsia="Times New Roman" w:hAnsi="Times New Roman"/>
          <w:i/>
          <w:iCs/>
          <w:color w:val="221F1F"/>
          <w:spacing w:val="12"/>
          <w:w w:val="110"/>
          <w:sz w:val="28"/>
          <w:szCs w:val="28"/>
        </w:rPr>
        <w:t xml:space="preserve"> </w:t>
      </w:r>
      <w:r w:rsidRPr="00911815">
        <w:rPr>
          <w:rFonts w:ascii="Times New Roman" w:eastAsia="Times New Roman" w:hAnsi="Times New Roman"/>
          <w:i/>
          <w:iCs/>
          <w:color w:val="221F1F"/>
          <w:w w:val="110"/>
          <w:sz w:val="28"/>
          <w:szCs w:val="28"/>
        </w:rPr>
        <w:t>соответствии</w:t>
      </w:r>
      <w:r w:rsidRPr="00911815">
        <w:rPr>
          <w:rFonts w:ascii="Times New Roman" w:eastAsia="Times New Roman" w:hAnsi="Times New Roman"/>
          <w:i/>
          <w:iCs/>
          <w:color w:val="221F1F"/>
          <w:spacing w:val="12"/>
          <w:w w:val="110"/>
          <w:sz w:val="28"/>
          <w:szCs w:val="28"/>
        </w:rPr>
        <w:t xml:space="preserve"> </w:t>
      </w:r>
      <w:r w:rsidRPr="00911815">
        <w:rPr>
          <w:rFonts w:ascii="Times New Roman" w:eastAsia="Times New Roman" w:hAnsi="Times New Roman"/>
          <w:i/>
          <w:iCs/>
          <w:color w:val="221F1F"/>
          <w:w w:val="110"/>
          <w:sz w:val="28"/>
          <w:szCs w:val="28"/>
        </w:rPr>
        <w:t>с</w:t>
      </w:r>
      <w:r w:rsidRPr="00911815">
        <w:rPr>
          <w:rFonts w:ascii="Times New Roman" w:eastAsia="Times New Roman" w:hAnsi="Times New Roman"/>
          <w:i/>
          <w:iCs/>
          <w:color w:val="221F1F"/>
          <w:spacing w:val="12"/>
          <w:w w:val="110"/>
          <w:sz w:val="28"/>
          <w:szCs w:val="28"/>
        </w:rPr>
        <w:t xml:space="preserve"> </w:t>
      </w:r>
      <w:r w:rsidRPr="00911815">
        <w:rPr>
          <w:rFonts w:ascii="Times New Roman" w:eastAsia="Times New Roman" w:hAnsi="Times New Roman"/>
          <w:i/>
          <w:iCs/>
          <w:color w:val="221F1F"/>
          <w:w w:val="110"/>
          <w:sz w:val="28"/>
          <w:szCs w:val="28"/>
        </w:rPr>
        <w:t>тематическими</w:t>
      </w:r>
      <w:r w:rsidRPr="00911815">
        <w:rPr>
          <w:rFonts w:ascii="Times New Roman" w:eastAsia="Times New Roman" w:hAnsi="Times New Roman"/>
          <w:i/>
          <w:iCs/>
          <w:color w:val="221F1F"/>
          <w:spacing w:val="12"/>
          <w:w w:val="110"/>
          <w:sz w:val="28"/>
          <w:szCs w:val="28"/>
        </w:rPr>
        <w:t xml:space="preserve"> </w:t>
      </w:r>
      <w:r w:rsidRPr="00911815">
        <w:rPr>
          <w:rFonts w:ascii="Times New Roman" w:eastAsia="Times New Roman" w:hAnsi="Times New Roman"/>
          <w:i/>
          <w:iCs/>
          <w:color w:val="221F1F"/>
          <w:w w:val="110"/>
          <w:sz w:val="28"/>
          <w:szCs w:val="28"/>
        </w:rPr>
        <w:t>группами;</w:t>
      </w:r>
    </w:p>
    <w:p w:rsidR="006C647A" w:rsidRPr="00911815" w:rsidRDefault="006C647A" w:rsidP="0087712A">
      <w:pPr>
        <w:pStyle w:val="affd"/>
        <w:widowControl w:val="0"/>
        <w:numPr>
          <w:ilvl w:val="0"/>
          <w:numId w:val="64"/>
        </w:numPr>
        <w:kinsoku w:val="0"/>
        <w:overflowPunct w:val="0"/>
        <w:autoSpaceDE w:val="0"/>
        <w:autoSpaceDN w:val="0"/>
        <w:adjustRightInd w:val="0"/>
        <w:spacing w:after="0" w:line="216" w:lineRule="auto"/>
        <w:ind w:right="114"/>
        <w:jc w:val="both"/>
        <w:rPr>
          <w:rFonts w:ascii="Times New Roman" w:eastAsia="Times New Roman" w:hAnsi="Times New Roman"/>
          <w:i/>
          <w:iCs/>
          <w:color w:val="221F1F"/>
          <w:w w:val="110"/>
          <w:sz w:val="28"/>
          <w:szCs w:val="28"/>
        </w:rPr>
      </w:pPr>
      <w:r w:rsidRPr="00911815">
        <w:rPr>
          <w:rFonts w:ascii="Times New Roman" w:eastAsia="Times New Roman" w:hAnsi="Times New Roman"/>
          <w:i/>
          <w:iCs/>
          <w:color w:val="221F1F"/>
          <w:w w:val="105"/>
          <w:sz w:val="28"/>
          <w:szCs w:val="28"/>
        </w:rPr>
        <w:t>находить</w:t>
      </w:r>
      <w:r w:rsidRPr="00911815">
        <w:rPr>
          <w:rFonts w:ascii="Times New Roman" w:eastAsia="Times New Roman" w:hAnsi="Times New Roman"/>
          <w:i/>
          <w:iCs/>
          <w:color w:val="221F1F"/>
          <w:spacing w:val="1"/>
          <w:w w:val="105"/>
          <w:sz w:val="28"/>
          <w:szCs w:val="28"/>
        </w:rPr>
        <w:t xml:space="preserve"> </w:t>
      </w:r>
      <w:r w:rsidRPr="00911815">
        <w:rPr>
          <w:rFonts w:ascii="Times New Roman" w:eastAsia="Times New Roman" w:hAnsi="Times New Roman"/>
          <w:i/>
          <w:iCs/>
          <w:color w:val="221F1F"/>
          <w:w w:val="105"/>
          <w:sz w:val="28"/>
          <w:szCs w:val="28"/>
        </w:rPr>
        <w:t>в</w:t>
      </w:r>
      <w:r w:rsidRPr="00911815">
        <w:rPr>
          <w:rFonts w:ascii="Times New Roman" w:eastAsia="Times New Roman" w:hAnsi="Times New Roman"/>
          <w:i/>
          <w:iCs/>
          <w:color w:val="221F1F"/>
          <w:spacing w:val="1"/>
          <w:w w:val="105"/>
          <w:sz w:val="28"/>
          <w:szCs w:val="28"/>
        </w:rPr>
        <w:t xml:space="preserve"> </w:t>
      </w:r>
      <w:r w:rsidRPr="00911815">
        <w:rPr>
          <w:rFonts w:ascii="Times New Roman" w:eastAsia="Times New Roman" w:hAnsi="Times New Roman"/>
          <w:i/>
          <w:iCs/>
          <w:color w:val="221F1F"/>
          <w:w w:val="105"/>
          <w:sz w:val="28"/>
          <w:szCs w:val="28"/>
        </w:rPr>
        <w:t>текстах</w:t>
      </w:r>
      <w:r w:rsidRPr="00911815">
        <w:rPr>
          <w:rFonts w:ascii="Times New Roman" w:eastAsia="Times New Roman" w:hAnsi="Times New Roman"/>
          <w:i/>
          <w:iCs/>
          <w:color w:val="221F1F"/>
          <w:spacing w:val="1"/>
          <w:w w:val="105"/>
          <w:sz w:val="28"/>
          <w:szCs w:val="28"/>
        </w:rPr>
        <w:t xml:space="preserve"> </w:t>
      </w:r>
      <w:r w:rsidRPr="00911815">
        <w:rPr>
          <w:rFonts w:ascii="Times New Roman" w:eastAsia="Times New Roman" w:hAnsi="Times New Roman"/>
          <w:i/>
          <w:iCs/>
          <w:color w:val="221F1F"/>
          <w:w w:val="105"/>
          <w:sz w:val="28"/>
          <w:szCs w:val="28"/>
        </w:rPr>
        <w:t>народных</w:t>
      </w:r>
      <w:r w:rsidRPr="00911815">
        <w:rPr>
          <w:rFonts w:ascii="Times New Roman" w:eastAsia="Times New Roman" w:hAnsi="Times New Roman"/>
          <w:i/>
          <w:iCs/>
          <w:color w:val="221F1F"/>
          <w:spacing w:val="1"/>
          <w:w w:val="105"/>
          <w:sz w:val="28"/>
          <w:szCs w:val="28"/>
        </w:rPr>
        <w:t xml:space="preserve"> </w:t>
      </w:r>
      <w:r w:rsidRPr="00911815">
        <w:rPr>
          <w:rFonts w:ascii="Times New Roman" w:eastAsia="Times New Roman" w:hAnsi="Times New Roman"/>
          <w:i/>
          <w:iCs/>
          <w:color w:val="221F1F"/>
          <w:w w:val="105"/>
          <w:sz w:val="28"/>
          <w:szCs w:val="28"/>
        </w:rPr>
        <w:t>и</w:t>
      </w:r>
      <w:r w:rsidRPr="00911815">
        <w:rPr>
          <w:rFonts w:ascii="Times New Roman" w:eastAsia="Times New Roman" w:hAnsi="Times New Roman"/>
          <w:i/>
          <w:iCs/>
          <w:color w:val="221F1F"/>
          <w:spacing w:val="1"/>
          <w:w w:val="105"/>
          <w:sz w:val="28"/>
          <w:szCs w:val="28"/>
        </w:rPr>
        <w:t xml:space="preserve"> </w:t>
      </w:r>
      <w:r w:rsidRPr="00911815">
        <w:rPr>
          <w:rFonts w:ascii="Times New Roman" w:eastAsia="Times New Roman" w:hAnsi="Times New Roman"/>
          <w:i/>
          <w:iCs/>
          <w:color w:val="221F1F"/>
          <w:w w:val="105"/>
          <w:sz w:val="28"/>
          <w:szCs w:val="28"/>
        </w:rPr>
        <w:t>литературных</w:t>
      </w:r>
      <w:r w:rsidRPr="00911815">
        <w:rPr>
          <w:rFonts w:ascii="Times New Roman" w:eastAsia="Times New Roman" w:hAnsi="Times New Roman"/>
          <w:i/>
          <w:iCs/>
          <w:color w:val="221F1F"/>
          <w:spacing w:val="1"/>
          <w:w w:val="105"/>
          <w:sz w:val="28"/>
          <w:szCs w:val="28"/>
        </w:rPr>
        <w:t xml:space="preserve"> </w:t>
      </w:r>
      <w:r w:rsidRPr="00911815">
        <w:rPr>
          <w:rFonts w:ascii="Times New Roman" w:eastAsia="Times New Roman" w:hAnsi="Times New Roman"/>
          <w:i/>
          <w:iCs/>
          <w:color w:val="221F1F"/>
          <w:w w:val="105"/>
          <w:sz w:val="28"/>
          <w:szCs w:val="28"/>
        </w:rPr>
        <w:t>сказок</w:t>
      </w:r>
      <w:r w:rsidRPr="00911815">
        <w:rPr>
          <w:rFonts w:ascii="Times New Roman" w:eastAsia="Times New Roman" w:hAnsi="Times New Roman"/>
          <w:i/>
          <w:iCs/>
          <w:color w:val="221F1F"/>
          <w:spacing w:val="-51"/>
          <w:w w:val="105"/>
          <w:sz w:val="28"/>
          <w:szCs w:val="28"/>
        </w:rPr>
        <w:t xml:space="preserve"> </w:t>
      </w:r>
      <w:r w:rsidRPr="00911815">
        <w:rPr>
          <w:rFonts w:ascii="Times New Roman" w:eastAsia="Times New Roman" w:hAnsi="Times New Roman"/>
          <w:i/>
          <w:iCs/>
          <w:color w:val="221F1F"/>
          <w:w w:val="105"/>
          <w:sz w:val="28"/>
          <w:szCs w:val="28"/>
        </w:rPr>
        <w:t>факты, связанные с историей России, её культурой (исторические</w:t>
      </w:r>
      <w:r w:rsidRPr="00911815">
        <w:rPr>
          <w:rFonts w:ascii="Times New Roman" w:eastAsia="Times New Roman" w:hAnsi="Times New Roman"/>
          <w:i/>
          <w:iCs/>
          <w:color w:val="221F1F"/>
          <w:spacing w:val="1"/>
          <w:w w:val="105"/>
          <w:sz w:val="28"/>
          <w:szCs w:val="28"/>
        </w:rPr>
        <w:t xml:space="preserve"> </w:t>
      </w:r>
      <w:r w:rsidRPr="00911815">
        <w:rPr>
          <w:rFonts w:ascii="Times New Roman" w:eastAsia="Times New Roman" w:hAnsi="Times New Roman"/>
          <w:i/>
          <w:iCs/>
          <w:color w:val="221F1F"/>
          <w:w w:val="105"/>
          <w:sz w:val="28"/>
          <w:szCs w:val="28"/>
        </w:rPr>
        <w:t>события,</w:t>
      </w:r>
      <w:r w:rsidRPr="00911815">
        <w:rPr>
          <w:rFonts w:ascii="Times New Roman" w:eastAsia="Times New Roman" w:hAnsi="Times New Roman"/>
          <w:i/>
          <w:iCs/>
          <w:color w:val="221F1F"/>
          <w:spacing w:val="1"/>
          <w:w w:val="105"/>
          <w:sz w:val="28"/>
          <w:szCs w:val="28"/>
        </w:rPr>
        <w:t xml:space="preserve"> </w:t>
      </w:r>
      <w:r w:rsidRPr="00911815">
        <w:rPr>
          <w:rFonts w:ascii="Times New Roman" w:eastAsia="Times New Roman" w:hAnsi="Times New Roman"/>
          <w:i/>
          <w:iCs/>
          <w:color w:val="221F1F"/>
          <w:w w:val="105"/>
          <w:sz w:val="28"/>
          <w:szCs w:val="28"/>
        </w:rPr>
        <w:t>традиции,</w:t>
      </w:r>
      <w:r w:rsidRPr="00911815">
        <w:rPr>
          <w:rFonts w:ascii="Times New Roman" w:eastAsia="Times New Roman" w:hAnsi="Times New Roman"/>
          <w:i/>
          <w:iCs/>
          <w:color w:val="221F1F"/>
          <w:spacing w:val="1"/>
          <w:w w:val="105"/>
          <w:sz w:val="28"/>
          <w:szCs w:val="28"/>
        </w:rPr>
        <w:t xml:space="preserve"> </w:t>
      </w:r>
      <w:r w:rsidRPr="00911815">
        <w:rPr>
          <w:rFonts w:ascii="Times New Roman" w:eastAsia="Times New Roman" w:hAnsi="Times New Roman"/>
          <w:i/>
          <w:iCs/>
          <w:color w:val="221F1F"/>
          <w:w w:val="105"/>
          <w:sz w:val="28"/>
          <w:szCs w:val="28"/>
        </w:rPr>
        <w:t>костюмы,</w:t>
      </w:r>
      <w:r w:rsidRPr="00911815">
        <w:rPr>
          <w:rFonts w:ascii="Times New Roman" w:eastAsia="Times New Roman" w:hAnsi="Times New Roman"/>
          <w:i/>
          <w:iCs/>
          <w:color w:val="221F1F"/>
          <w:spacing w:val="1"/>
          <w:w w:val="105"/>
          <w:sz w:val="28"/>
          <w:szCs w:val="28"/>
        </w:rPr>
        <w:t xml:space="preserve"> </w:t>
      </w:r>
      <w:r w:rsidRPr="00911815">
        <w:rPr>
          <w:rFonts w:ascii="Times New Roman" w:eastAsia="Times New Roman" w:hAnsi="Times New Roman"/>
          <w:i/>
          <w:iCs/>
          <w:color w:val="221F1F"/>
          <w:w w:val="105"/>
          <w:sz w:val="28"/>
          <w:szCs w:val="28"/>
        </w:rPr>
        <w:t>быт,</w:t>
      </w:r>
      <w:r w:rsidRPr="00911815">
        <w:rPr>
          <w:rFonts w:ascii="Times New Roman" w:eastAsia="Times New Roman" w:hAnsi="Times New Roman"/>
          <w:i/>
          <w:iCs/>
          <w:color w:val="221F1F"/>
          <w:spacing w:val="1"/>
          <w:w w:val="105"/>
          <w:sz w:val="28"/>
          <w:szCs w:val="28"/>
        </w:rPr>
        <w:t xml:space="preserve"> </w:t>
      </w:r>
      <w:r w:rsidRPr="00911815">
        <w:rPr>
          <w:rFonts w:ascii="Times New Roman" w:eastAsia="Times New Roman" w:hAnsi="Times New Roman"/>
          <w:i/>
          <w:iCs/>
          <w:color w:val="221F1F"/>
          <w:w w:val="105"/>
          <w:sz w:val="28"/>
          <w:szCs w:val="28"/>
        </w:rPr>
        <w:t>праздники,</w:t>
      </w:r>
      <w:r w:rsidRPr="00911815">
        <w:rPr>
          <w:rFonts w:ascii="Times New Roman" w:eastAsia="Times New Roman" w:hAnsi="Times New Roman"/>
          <w:i/>
          <w:iCs/>
          <w:color w:val="221F1F"/>
          <w:spacing w:val="-51"/>
          <w:w w:val="105"/>
          <w:sz w:val="28"/>
          <w:szCs w:val="28"/>
        </w:rPr>
        <w:t xml:space="preserve"> </w:t>
      </w:r>
      <w:r w:rsidRPr="00911815">
        <w:rPr>
          <w:rFonts w:ascii="Times New Roman" w:eastAsia="Times New Roman" w:hAnsi="Times New Roman"/>
          <w:i/>
          <w:iCs/>
          <w:color w:val="221F1F"/>
          <w:w w:val="110"/>
          <w:sz w:val="28"/>
          <w:szCs w:val="28"/>
        </w:rPr>
        <w:t>верования</w:t>
      </w:r>
      <w:r w:rsidRPr="00911815">
        <w:rPr>
          <w:rFonts w:ascii="Times New Roman" w:eastAsia="Times New Roman" w:hAnsi="Times New Roman"/>
          <w:i/>
          <w:iCs/>
          <w:color w:val="221F1F"/>
          <w:spacing w:val="33"/>
          <w:w w:val="110"/>
          <w:sz w:val="28"/>
          <w:szCs w:val="28"/>
        </w:rPr>
        <w:t xml:space="preserve"> </w:t>
      </w:r>
      <w:r w:rsidRPr="00911815">
        <w:rPr>
          <w:rFonts w:ascii="Times New Roman" w:eastAsia="Times New Roman" w:hAnsi="Times New Roman"/>
          <w:i/>
          <w:iCs/>
          <w:color w:val="221F1F"/>
          <w:w w:val="110"/>
          <w:sz w:val="28"/>
          <w:szCs w:val="28"/>
        </w:rPr>
        <w:t>и</w:t>
      </w:r>
      <w:r w:rsidRPr="00911815">
        <w:rPr>
          <w:rFonts w:ascii="Times New Roman" w:eastAsia="Times New Roman" w:hAnsi="Times New Roman"/>
          <w:i/>
          <w:iCs/>
          <w:color w:val="221F1F"/>
          <w:spacing w:val="34"/>
          <w:w w:val="110"/>
          <w:sz w:val="28"/>
          <w:szCs w:val="28"/>
        </w:rPr>
        <w:t xml:space="preserve"> </w:t>
      </w:r>
      <w:r w:rsidRPr="00911815">
        <w:rPr>
          <w:rFonts w:ascii="Times New Roman" w:eastAsia="Times New Roman" w:hAnsi="Times New Roman"/>
          <w:i/>
          <w:iCs/>
          <w:color w:val="221F1F"/>
          <w:w w:val="110"/>
          <w:sz w:val="28"/>
          <w:szCs w:val="28"/>
        </w:rPr>
        <w:t>пр.);</w:t>
      </w:r>
    </w:p>
    <w:p w:rsidR="006C647A" w:rsidRPr="00911815" w:rsidRDefault="006C647A" w:rsidP="0087712A">
      <w:pPr>
        <w:pStyle w:val="affd"/>
        <w:widowControl w:val="0"/>
        <w:numPr>
          <w:ilvl w:val="0"/>
          <w:numId w:val="64"/>
        </w:numPr>
        <w:kinsoku w:val="0"/>
        <w:overflowPunct w:val="0"/>
        <w:autoSpaceDE w:val="0"/>
        <w:autoSpaceDN w:val="0"/>
        <w:adjustRightInd w:val="0"/>
        <w:spacing w:after="0" w:line="216" w:lineRule="auto"/>
        <w:ind w:right="114"/>
        <w:jc w:val="both"/>
        <w:rPr>
          <w:rFonts w:ascii="Times New Roman" w:eastAsia="Times New Roman" w:hAnsi="Times New Roman"/>
          <w:i/>
          <w:iCs/>
          <w:color w:val="221F1F"/>
          <w:w w:val="110"/>
          <w:sz w:val="28"/>
          <w:szCs w:val="28"/>
        </w:rPr>
      </w:pPr>
      <w:r w:rsidRPr="00911815">
        <w:rPr>
          <w:rFonts w:ascii="Times New Roman" w:eastAsia="Times New Roman" w:hAnsi="Times New Roman"/>
          <w:i/>
          <w:iCs/>
          <w:color w:val="221F1F"/>
          <w:w w:val="105"/>
          <w:sz w:val="28"/>
          <w:szCs w:val="28"/>
        </w:rPr>
        <w:t>использовать знания о рифме, об особенностях стихот</w:t>
      </w:r>
      <w:r w:rsidRPr="00911815">
        <w:rPr>
          <w:rFonts w:ascii="Times New Roman" w:eastAsia="Times New Roman" w:hAnsi="Times New Roman"/>
          <w:i/>
          <w:iCs/>
          <w:color w:val="221F1F"/>
          <w:spacing w:val="-1"/>
          <w:w w:val="110"/>
          <w:sz w:val="28"/>
          <w:szCs w:val="28"/>
        </w:rPr>
        <w:t>ворения,</w:t>
      </w:r>
      <w:r w:rsidRPr="00911815">
        <w:rPr>
          <w:rFonts w:ascii="Times New Roman" w:eastAsia="Times New Roman" w:hAnsi="Times New Roman"/>
          <w:i/>
          <w:iCs/>
          <w:color w:val="221F1F"/>
          <w:w w:val="110"/>
          <w:sz w:val="28"/>
          <w:szCs w:val="28"/>
        </w:rPr>
        <w:t xml:space="preserve"> </w:t>
      </w:r>
      <w:r w:rsidRPr="00911815">
        <w:rPr>
          <w:rFonts w:ascii="Times New Roman" w:eastAsia="Times New Roman" w:hAnsi="Times New Roman"/>
          <w:i/>
          <w:iCs/>
          <w:color w:val="221F1F"/>
          <w:spacing w:val="-1"/>
          <w:w w:val="110"/>
          <w:sz w:val="28"/>
          <w:szCs w:val="28"/>
        </w:rPr>
        <w:t>сказки,</w:t>
      </w:r>
      <w:r w:rsidRPr="00911815">
        <w:rPr>
          <w:rFonts w:ascii="Times New Roman" w:eastAsia="Times New Roman" w:hAnsi="Times New Roman"/>
          <w:i/>
          <w:iCs/>
          <w:color w:val="221F1F"/>
          <w:w w:val="110"/>
          <w:sz w:val="28"/>
          <w:szCs w:val="28"/>
        </w:rPr>
        <w:t xml:space="preserve"> </w:t>
      </w:r>
      <w:r w:rsidRPr="00911815">
        <w:rPr>
          <w:rFonts w:ascii="Times New Roman" w:eastAsia="Times New Roman" w:hAnsi="Times New Roman"/>
          <w:i/>
          <w:iCs/>
          <w:color w:val="221F1F"/>
          <w:spacing w:val="-1"/>
          <w:w w:val="110"/>
          <w:sz w:val="28"/>
          <w:szCs w:val="28"/>
        </w:rPr>
        <w:t>загадки,</w:t>
      </w:r>
      <w:r w:rsidRPr="00911815">
        <w:rPr>
          <w:rFonts w:ascii="Times New Roman" w:eastAsia="Times New Roman" w:hAnsi="Times New Roman"/>
          <w:i/>
          <w:iCs/>
          <w:color w:val="221F1F"/>
          <w:w w:val="110"/>
          <w:sz w:val="28"/>
          <w:szCs w:val="28"/>
        </w:rPr>
        <w:t xml:space="preserve"> </w:t>
      </w:r>
      <w:r w:rsidRPr="00911815">
        <w:rPr>
          <w:rFonts w:ascii="Times New Roman" w:eastAsia="Times New Roman" w:hAnsi="Times New Roman"/>
          <w:i/>
          <w:iCs/>
          <w:color w:val="221F1F"/>
          <w:spacing w:val="-1"/>
          <w:w w:val="110"/>
          <w:sz w:val="28"/>
          <w:szCs w:val="28"/>
        </w:rPr>
        <w:t>небылицы,</w:t>
      </w:r>
      <w:r w:rsidRPr="00911815">
        <w:rPr>
          <w:rFonts w:ascii="Times New Roman" w:eastAsia="Times New Roman" w:hAnsi="Times New Roman"/>
          <w:i/>
          <w:iCs/>
          <w:color w:val="221F1F"/>
          <w:w w:val="110"/>
          <w:sz w:val="28"/>
          <w:szCs w:val="28"/>
        </w:rPr>
        <w:t xml:space="preserve"> песенки,</w:t>
      </w:r>
      <w:r w:rsidRPr="00911815">
        <w:rPr>
          <w:rFonts w:ascii="Times New Roman" w:eastAsia="Times New Roman" w:hAnsi="Times New Roman"/>
          <w:i/>
          <w:iCs/>
          <w:color w:val="221F1F"/>
          <w:spacing w:val="1"/>
          <w:w w:val="110"/>
          <w:sz w:val="28"/>
          <w:szCs w:val="28"/>
        </w:rPr>
        <w:t xml:space="preserve"> </w:t>
      </w:r>
      <w:r w:rsidRPr="00911815">
        <w:rPr>
          <w:rFonts w:ascii="Times New Roman" w:eastAsia="Times New Roman" w:hAnsi="Times New Roman"/>
          <w:i/>
          <w:iCs/>
          <w:color w:val="221F1F"/>
          <w:w w:val="110"/>
          <w:sz w:val="28"/>
          <w:szCs w:val="28"/>
        </w:rPr>
        <w:t>потешки,</w:t>
      </w:r>
      <w:r w:rsidRPr="00911815">
        <w:rPr>
          <w:rFonts w:ascii="Times New Roman" w:eastAsia="Times New Roman" w:hAnsi="Times New Roman"/>
          <w:i/>
          <w:iCs/>
          <w:color w:val="221F1F"/>
          <w:spacing w:val="1"/>
          <w:w w:val="110"/>
          <w:sz w:val="28"/>
          <w:szCs w:val="28"/>
        </w:rPr>
        <w:t xml:space="preserve"> </w:t>
      </w:r>
      <w:r w:rsidRPr="00911815">
        <w:rPr>
          <w:rFonts w:ascii="Times New Roman" w:eastAsia="Times New Roman" w:hAnsi="Times New Roman"/>
          <w:i/>
          <w:iCs/>
          <w:color w:val="221F1F"/>
          <w:spacing w:val="-3"/>
          <w:w w:val="105"/>
          <w:sz w:val="28"/>
          <w:szCs w:val="28"/>
        </w:rPr>
        <w:t xml:space="preserve">юмористического </w:t>
      </w:r>
      <w:r w:rsidRPr="00911815">
        <w:rPr>
          <w:rFonts w:ascii="Times New Roman" w:eastAsia="Times New Roman" w:hAnsi="Times New Roman"/>
          <w:i/>
          <w:iCs/>
          <w:color w:val="221F1F"/>
          <w:spacing w:val="-2"/>
          <w:w w:val="105"/>
          <w:sz w:val="28"/>
          <w:szCs w:val="28"/>
        </w:rPr>
        <w:t>произведения в своей творческой деятель</w:t>
      </w:r>
      <w:r w:rsidRPr="00911815">
        <w:rPr>
          <w:rFonts w:ascii="Times New Roman" w:eastAsia="Times New Roman" w:hAnsi="Times New Roman"/>
          <w:i/>
          <w:iCs/>
          <w:color w:val="221F1F"/>
          <w:w w:val="110"/>
          <w:sz w:val="28"/>
          <w:szCs w:val="28"/>
        </w:rPr>
        <w:t>ности.</w:t>
      </w:r>
    </w:p>
    <w:p w:rsidR="006C647A" w:rsidRPr="00911815" w:rsidRDefault="006C647A" w:rsidP="006C647A">
      <w:pPr>
        <w:widowControl w:val="0"/>
        <w:kinsoku w:val="0"/>
        <w:overflowPunct w:val="0"/>
        <w:autoSpaceDE w:val="0"/>
        <w:autoSpaceDN w:val="0"/>
        <w:adjustRightInd w:val="0"/>
        <w:spacing w:line="216" w:lineRule="auto"/>
        <w:ind w:left="343" w:right="114"/>
        <w:jc w:val="both"/>
        <w:rPr>
          <w:i/>
          <w:iCs/>
          <w:color w:val="221F1F"/>
          <w:w w:val="110"/>
          <w:sz w:val="28"/>
          <w:szCs w:val="28"/>
        </w:rPr>
      </w:pPr>
      <w:r w:rsidRPr="00911815">
        <w:rPr>
          <w:i/>
          <w:iCs/>
          <w:color w:val="221F1F"/>
          <w:w w:val="110"/>
          <w:sz w:val="28"/>
          <w:szCs w:val="28"/>
        </w:rPr>
        <w:t>2 класс</w:t>
      </w:r>
    </w:p>
    <w:p w:rsidR="006C647A" w:rsidRPr="00911815" w:rsidRDefault="006C647A" w:rsidP="006C647A">
      <w:pPr>
        <w:widowControl w:val="0"/>
        <w:kinsoku w:val="0"/>
        <w:overflowPunct w:val="0"/>
        <w:autoSpaceDE w:val="0"/>
        <w:autoSpaceDN w:val="0"/>
        <w:adjustRightInd w:val="0"/>
        <w:spacing w:before="36" w:line="227" w:lineRule="exact"/>
        <w:ind w:left="627"/>
        <w:jc w:val="both"/>
        <w:rPr>
          <w:i/>
          <w:iCs/>
          <w:color w:val="221F1F"/>
          <w:sz w:val="28"/>
          <w:szCs w:val="28"/>
        </w:rPr>
      </w:pPr>
      <w:r w:rsidRPr="00911815">
        <w:rPr>
          <w:i/>
          <w:iCs/>
          <w:color w:val="221F1F"/>
          <w:sz w:val="28"/>
          <w:szCs w:val="28"/>
        </w:rPr>
        <w:t>Виды</w:t>
      </w:r>
      <w:r w:rsidRPr="00911815">
        <w:rPr>
          <w:i/>
          <w:iCs/>
          <w:color w:val="221F1F"/>
          <w:spacing w:val="43"/>
          <w:sz w:val="28"/>
          <w:szCs w:val="28"/>
        </w:rPr>
        <w:t xml:space="preserve"> </w:t>
      </w:r>
      <w:r w:rsidRPr="00911815">
        <w:rPr>
          <w:i/>
          <w:iCs/>
          <w:color w:val="221F1F"/>
          <w:sz w:val="28"/>
          <w:szCs w:val="28"/>
        </w:rPr>
        <w:t>речевой</w:t>
      </w:r>
      <w:r w:rsidRPr="00911815">
        <w:rPr>
          <w:i/>
          <w:iCs/>
          <w:color w:val="221F1F"/>
          <w:spacing w:val="43"/>
          <w:sz w:val="28"/>
          <w:szCs w:val="28"/>
        </w:rPr>
        <w:t xml:space="preserve"> </w:t>
      </w:r>
      <w:r w:rsidRPr="00911815">
        <w:rPr>
          <w:i/>
          <w:iCs/>
          <w:color w:val="221F1F"/>
          <w:sz w:val="28"/>
          <w:szCs w:val="28"/>
        </w:rPr>
        <w:t>и</w:t>
      </w:r>
      <w:r w:rsidRPr="00911815">
        <w:rPr>
          <w:i/>
          <w:iCs/>
          <w:color w:val="221F1F"/>
          <w:spacing w:val="44"/>
          <w:sz w:val="28"/>
          <w:szCs w:val="28"/>
        </w:rPr>
        <w:t xml:space="preserve"> </w:t>
      </w:r>
      <w:r w:rsidRPr="00911815">
        <w:rPr>
          <w:i/>
          <w:iCs/>
          <w:color w:val="221F1F"/>
          <w:sz w:val="28"/>
          <w:szCs w:val="28"/>
        </w:rPr>
        <w:t>читательской</w:t>
      </w:r>
      <w:r w:rsidRPr="00911815">
        <w:rPr>
          <w:i/>
          <w:iCs/>
          <w:color w:val="221F1F"/>
          <w:spacing w:val="43"/>
          <w:sz w:val="28"/>
          <w:szCs w:val="28"/>
        </w:rPr>
        <w:t xml:space="preserve"> </w:t>
      </w:r>
      <w:r w:rsidRPr="00911815">
        <w:rPr>
          <w:i/>
          <w:iCs/>
          <w:color w:val="221F1F"/>
          <w:sz w:val="28"/>
          <w:szCs w:val="28"/>
        </w:rPr>
        <w:t>деятельности</w:t>
      </w:r>
    </w:p>
    <w:p w:rsidR="006C647A" w:rsidRPr="00911815" w:rsidRDefault="006C647A" w:rsidP="006C647A">
      <w:pPr>
        <w:widowControl w:val="0"/>
        <w:kinsoku w:val="0"/>
        <w:overflowPunct w:val="0"/>
        <w:autoSpaceDE w:val="0"/>
        <w:autoSpaceDN w:val="0"/>
        <w:adjustRightInd w:val="0"/>
        <w:spacing w:line="214" w:lineRule="exact"/>
        <w:ind w:left="627"/>
        <w:jc w:val="both"/>
        <w:outlineLvl w:val="2"/>
        <w:rPr>
          <w:b/>
          <w:bCs/>
          <w:color w:val="221F1F"/>
          <w:w w:val="95"/>
          <w:sz w:val="28"/>
          <w:szCs w:val="28"/>
        </w:rPr>
      </w:pPr>
      <w:r w:rsidRPr="00911815">
        <w:rPr>
          <w:b/>
          <w:bCs/>
          <w:color w:val="221F1F"/>
          <w:spacing w:val="-1"/>
          <w:w w:val="95"/>
          <w:sz w:val="28"/>
          <w:szCs w:val="28"/>
        </w:rPr>
        <w:t>Учащиеся</w:t>
      </w:r>
      <w:r w:rsidRPr="00911815">
        <w:rPr>
          <w:b/>
          <w:bCs/>
          <w:color w:val="221F1F"/>
          <w:spacing w:val="13"/>
          <w:w w:val="95"/>
          <w:sz w:val="28"/>
          <w:szCs w:val="28"/>
        </w:rPr>
        <w:t xml:space="preserve"> </w:t>
      </w:r>
      <w:r w:rsidRPr="00911815">
        <w:rPr>
          <w:b/>
          <w:bCs/>
          <w:color w:val="221F1F"/>
          <w:w w:val="95"/>
          <w:sz w:val="28"/>
          <w:szCs w:val="28"/>
        </w:rPr>
        <w:t>научатся:</w:t>
      </w:r>
    </w:p>
    <w:p w:rsidR="006C647A" w:rsidRPr="00911815" w:rsidRDefault="006C647A" w:rsidP="0087712A">
      <w:pPr>
        <w:pStyle w:val="affd"/>
        <w:widowControl w:val="0"/>
        <w:numPr>
          <w:ilvl w:val="0"/>
          <w:numId w:val="65"/>
        </w:numPr>
        <w:kinsoku w:val="0"/>
        <w:overflowPunct w:val="0"/>
        <w:autoSpaceDE w:val="0"/>
        <w:autoSpaceDN w:val="0"/>
        <w:adjustRightInd w:val="0"/>
        <w:spacing w:before="7" w:after="0" w:line="216" w:lineRule="auto"/>
        <w:ind w:right="114"/>
        <w:jc w:val="both"/>
        <w:rPr>
          <w:rFonts w:ascii="Times New Roman" w:eastAsia="Times New Roman" w:hAnsi="Times New Roman"/>
          <w:color w:val="221F1F"/>
          <w:w w:val="110"/>
          <w:sz w:val="28"/>
          <w:szCs w:val="28"/>
        </w:rPr>
      </w:pPr>
      <w:r w:rsidRPr="00911815">
        <w:rPr>
          <w:rFonts w:ascii="Times New Roman" w:eastAsia="Times New Roman" w:hAnsi="Times New Roman"/>
          <w:color w:val="221F1F"/>
          <w:w w:val="105"/>
          <w:sz w:val="28"/>
          <w:szCs w:val="28"/>
        </w:rPr>
        <w:t>понимать цели изучения темы, представленной на шмуцти</w:t>
      </w:r>
      <w:r w:rsidRPr="00911815">
        <w:rPr>
          <w:rFonts w:ascii="Times New Roman" w:eastAsia="Times New Roman" w:hAnsi="Times New Roman"/>
          <w:color w:val="221F1F"/>
          <w:sz w:val="28"/>
          <w:szCs w:val="28"/>
        </w:rPr>
        <w:t>тулах, пользоваться (под руководством учителя) в читательской</w:t>
      </w:r>
      <w:r w:rsidRPr="00911815">
        <w:rPr>
          <w:rFonts w:ascii="Times New Roman" w:eastAsia="Times New Roman" w:hAnsi="Times New Roman"/>
          <w:color w:val="221F1F"/>
          <w:spacing w:val="1"/>
          <w:sz w:val="28"/>
          <w:szCs w:val="28"/>
        </w:rPr>
        <w:t xml:space="preserve"> </w:t>
      </w:r>
      <w:r w:rsidRPr="00911815">
        <w:rPr>
          <w:rFonts w:ascii="Times New Roman" w:eastAsia="Times New Roman" w:hAnsi="Times New Roman"/>
          <w:color w:val="221F1F"/>
          <w:sz w:val="28"/>
          <w:szCs w:val="28"/>
        </w:rPr>
        <w:t>практике приёмами чтения (комментированное чтение, чтение</w:t>
      </w:r>
      <w:r w:rsidRPr="00911815">
        <w:rPr>
          <w:rFonts w:ascii="Times New Roman" w:eastAsia="Times New Roman" w:hAnsi="Times New Roman"/>
          <w:color w:val="221F1F"/>
          <w:spacing w:val="1"/>
          <w:sz w:val="28"/>
          <w:szCs w:val="28"/>
        </w:rPr>
        <w:t xml:space="preserve"> </w:t>
      </w:r>
      <w:r w:rsidRPr="00911815">
        <w:rPr>
          <w:rFonts w:ascii="Times New Roman" w:eastAsia="Times New Roman" w:hAnsi="Times New Roman"/>
          <w:color w:val="221F1F"/>
          <w:w w:val="110"/>
          <w:sz w:val="28"/>
          <w:szCs w:val="28"/>
        </w:rPr>
        <w:t>диалога,</w:t>
      </w:r>
      <w:r w:rsidRPr="00911815">
        <w:rPr>
          <w:rFonts w:ascii="Times New Roman" w:eastAsia="Times New Roman" w:hAnsi="Times New Roman"/>
          <w:color w:val="221F1F"/>
          <w:spacing w:val="21"/>
          <w:w w:val="110"/>
          <w:sz w:val="28"/>
          <w:szCs w:val="28"/>
        </w:rPr>
        <w:t xml:space="preserve"> </w:t>
      </w:r>
      <w:r w:rsidRPr="00911815">
        <w:rPr>
          <w:rFonts w:ascii="Times New Roman" w:eastAsia="Times New Roman" w:hAnsi="Times New Roman"/>
          <w:color w:val="221F1F"/>
          <w:w w:val="110"/>
          <w:sz w:val="28"/>
          <w:szCs w:val="28"/>
        </w:rPr>
        <w:t>выборочное</w:t>
      </w:r>
      <w:r w:rsidRPr="00911815">
        <w:rPr>
          <w:rFonts w:ascii="Times New Roman" w:eastAsia="Times New Roman" w:hAnsi="Times New Roman"/>
          <w:color w:val="221F1F"/>
          <w:spacing w:val="22"/>
          <w:w w:val="110"/>
          <w:sz w:val="28"/>
          <w:szCs w:val="28"/>
        </w:rPr>
        <w:t xml:space="preserve"> </w:t>
      </w:r>
      <w:r w:rsidRPr="00911815">
        <w:rPr>
          <w:rFonts w:ascii="Times New Roman" w:eastAsia="Times New Roman" w:hAnsi="Times New Roman"/>
          <w:color w:val="221F1F"/>
          <w:w w:val="110"/>
          <w:sz w:val="28"/>
          <w:szCs w:val="28"/>
        </w:rPr>
        <w:t>чтение);</w:t>
      </w:r>
    </w:p>
    <w:p w:rsidR="006C647A" w:rsidRPr="00911815" w:rsidRDefault="006C647A" w:rsidP="0087712A">
      <w:pPr>
        <w:pStyle w:val="affd"/>
        <w:widowControl w:val="0"/>
        <w:numPr>
          <w:ilvl w:val="0"/>
          <w:numId w:val="65"/>
        </w:numPr>
        <w:kinsoku w:val="0"/>
        <w:overflowPunct w:val="0"/>
        <w:autoSpaceDE w:val="0"/>
        <w:autoSpaceDN w:val="0"/>
        <w:adjustRightInd w:val="0"/>
        <w:spacing w:after="0" w:line="216" w:lineRule="auto"/>
        <w:ind w:right="114"/>
        <w:jc w:val="both"/>
        <w:rPr>
          <w:rFonts w:ascii="Times New Roman" w:eastAsia="Times New Roman" w:hAnsi="Times New Roman"/>
          <w:color w:val="221F1F"/>
          <w:w w:val="110"/>
          <w:sz w:val="28"/>
          <w:szCs w:val="28"/>
        </w:rPr>
      </w:pPr>
      <w:r w:rsidRPr="00911815">
        <w:rPr>
          <w:rFonts w:ascii="Times New Roman" w:eastAsia="Times New Roman" w:hAnsi="Times New Roman"/>
          <w:color w:val="221F1F"/>
          <w:w w:val="105"/>
          <w:sz w:val="28"/>
          <w:szCs w:val="28"/>
        </w:rPr>
        <w:t>читать целыми словами со скоростью чтения, позволяющей</w:t>
      </w:r>
      <w:r w:rsidRPr="00911815">
        <w:rPr>
          <w:rFonts w:ascii="Times New Roman" w:eastAsia="Times New Roman" w:hAnsi="Times New Roman"/>
          <w:color w:val="221F1F"/>
          <w:spacing w:val="-51"/>
          <w:w w:val="105"/>
          <w:sz w:val="28"/>
          <w:szCs w:val="28"/>
        </w:rPr>
        <w:t xml:space="preserve"> </w:t>
      </w:r>
      <w:r w:rsidRPr="00911815">
        <w:rPr>
          <w:rFonts w:ascii="Times New Roman" w:eastAsia="Times New Roman" w:hAnsi="Times New Roman"/>
          <w:color w:val="221F1F"/>
          <w:sz w:val="28"/>
          <w:szCs w:val="28"/>
        </w:rPr>
        <w:t>понимать художественный текст; при чтении отражать настро</w:t>
      </w:r>
      <w:r w:rsidRPr="00911815">
        <w:rPr>
          <w:rFonts w:ascii="Times New Roman" w:eastAsia="Times New Roman" w:hAnsi="Times New Roman"/>
          <w:color w:val="221F1F"/>
          <w:w w:val="110"/>
          <w:sz w:val="28"/>
          <w:szCs w:val="28"/>
        </w:rPr>
        <w:t>ение</w:t>
      </w:r>
      <w:r w:rsidRPr="00911815">
        <w:rPr>
          <w:rFonts w:ascii="Times New Roman" w:eastAsia="Times New Roman" w:hAnsi="Times New Roman"/>
          <w:color w:val="221F1F"/>
          <w:spacing w:val="26"/>
          <w:w w:val="110"/>
          <w:sz w:val="28"/>
          <w:szCs w:val="28"/>
        </w:rPr>
        <w:t xml:space="preserve"> </w:t>
      </w:r>
      <w:r w:rsidRPr="00911815">
        <w:rPr>
          <w:rFonts w:ascii="Times New Roman" w:eastAsia="Times New Roman" w:hAnsi="Times New Roman"/>
          <w:color w:val="221F1F"/>
          <w:w w:val="110"/>
          <w:sz w:val="28"/>
          <w:szCs w:val="28"/>
        </w:rPr>
        <w:t>автора;</w:t>
      </w:r>
    </w:p>
    <w:p w:rsidR="006C647A" w:rsidRPr="00911815" w:rsidRDefault="006C647A" w:rsidP="0087712A">
      <w:pPr>
        <w:pStyle w:val="affd"/>
        <w:widowControl w:val="0"/>
        <w:numPr>
          <w:ilvl w:val="0"/>
          <w:numId w:val="65"/>
        </w:numPr>
        <w:kinsoku w:val="0"/>
        <w:overflowPunct w:val="0"/>
        <w:autoSpaceDE w:val="0"/>
        <w:autoSpaceDN w:val="0"/>
        <w:adjustRightInd w:val="0"/>
        <w:spacing w:after="0" w:line="216" w:lineRule="auto"/>
        <w:ind w:right="114"/>
        <w:jc w:val="both"/>
        <w:rPr>
          <w:rFonts w:ascii="Times New Roman" w:eastAsia="Times New Roman" w:hAnsi="Times New Roman"/>
          <w:color w:val="221F1F"/>
          <w:w w:val="110"/>
          <w:sz w:val="28"/>
          <w:szCs w:val="28"/>
        </w:rPr>
      </w:pPr>
      <w:r w:rsidRPr="00911815">
        <w:rPr>
          <w:rFonts w:ascii="Times New Roman" w:eastAsia="Times New Roman" w:hAnsi="Times New Roman"/>
          <w:color w:val="221F1F"/>
          <w:w w:val="105"/>
          <w:sz w:val="28"/>
          <w:szCs w:val="28"/>
        </w:rPr>
        <w:t>ориентироваться в учебной книге, её элементах; находить</w:t>
      </w:r>
      <w:r w:rsidRPr="00911815">
        <w:rPr>
          <w:rFonts w:ascii="Times New Roman" w:eastAsia="Times New Roman" w:hAnsi="Times New Roman"/>
          <w:color w:val="221F1F"/>
          <w:spacing w:val="1"/>
          <w:w w:val="105"/>
          <w:sz w:val="28"/>
          <w:szCs w:val="28"/>
        </w:rPr>
        <w:t xml:space="preserve"> </w:t>
      </w:r>
      <w:r w:rsidRPr="00911815">
        <w:rPr>
          <w:rFonts w:ascii="Times New Roman" w:eastAsia="Times New Roman" w:hAnsi="Times New Roman"/>
          <w:color w:val="221F1F"/>
          <w:w w:val="110"/>
          <w:sz w:val="28"/>
          <w:szCs w:val="28"/>
        </w:rPr>
        <w:t>сходные</w:t>
      </w:r>
      <w:r w:rsidRPr="00911815">
        <w:rPr>
          <w:rFonts w:ascii="Times New Roman" w:eastAsia="Times New Roman" w:hAnsi="Times New Roman"/>
          <w:color w:val="221F1F"/>
          <w:spacing w:val="13"/>
          <w:w w:val="110"/>
          <w:sz w:val="28"/>
          <w:szCs w:val="28"/>
        </w:rPr>
        <w:t xml:space="preserve"> </w:t>
      </w:r>
      <w:r w:rsidRPr="00911815">
        <w:rPr>
          <w:rFonts w:ascii="Times New Roman" w:eastAsia="Times New Roman" w:hAnsi="Times New Roman"/>
          <w:color w:val="221F1F"/>
          <w:w w:val="110"/>
          <w:sz w:val="28"/>
          <w:szCs w:val="28"/>
        </w:rPr>
        <w:t>элементы</w:t>
      </w:r>
      <w:r w:rsidRPr="00911815">
        <w:rPr>
          <w:rFonts w:ascii="Times New Roman" w:eastAsia="Times New Roman" w:hAnsi="Times New Roman"/>
          <w:color w:val="221F1F"/>
          <w:spacing w:val="13"/>
          <w:w w:val="110"/>
          <w:sz w:val="28"/>
          <w:szCs w:val="28"/>
        </w:rPr>
        <w:t xml:space="preserve"> </w:t>
      </w:r>
      <w:r w:rsidRPr="00911815">
        <w:rPr>
          <w:rFonts w:ascii="Times New Roman" w:eastAsia="Times New Roman" w:hAnsi="Times New Roman"/>
          <w:color w:val="221F1F"/>
          <w:w w:val="110"/>
          <w:sz w:val="28"/>
          <w:szCs w:val="28"/>
        </w:rPr>
        <w:t>в</w:t>
      </w:r>
      <w:r w:rsidRPr="00911815">
        <w:rPr>
          <w:rFonts w:ascii="Times New Roman" w:eastAsia="Times New Roman" w:hAnsi="Times New Roman"/>
          <w:color w:val="221F1F"/>
          <w:spacing w:val="13"/>
          <w:w w:val="110"/>
          <w:sz w:val="28"/>
          <w:szCs w:val="28"/>
        </w:rPr>
        <w:t xml:space="preserve"> </w:t>
      </w:r>
      <w:r w:rsidRPr="00911815">
        <w:rPr>
          <w:rFonts w:ascii="Times New Roman" w:eastAsia="Times New Roman" w:hAnsi="Times New Roman"/>
          <w:color w:val="221F1F"/>
          <w:w w:val="110"/>
          <w:sz w:val="28"/>
          <w:szCs w:val="28"/>
        </w:rPr>
        <w:t>книге</w:t>
      </w:r>
      <w:r w:rsidRPr="00911815">
        <w:rPr>
          <w:rFonts w:ascii="Times New Roman" w:eastAsia="Times New Roman" w:hAnsi="Times New Roman"/>
          <w:color w:val="221F1F"/>
          <w:spacing w:val="13"/>
          <w:w w:val="110"/>
          <w:sz w:val="28"/>
          <w:szCs w:val="28"/>
        </w:rPr>
        <w:t xml:space="preserve"> </w:t>
      </w:r>
      <w:r w:rsidRPr="00911815">
        <w:rPr>
          <w:rFonts w:ascii="Times New Roman" w:eastAsia="Times New Roman" w:hAnsi="Times New Roman"/>
          <w:color w:val="221F1F"/>
          <w:w w:val="110"/>
          <w:sz w:val="28"/>
          <w:szCs w:val="28"/>
        </w:rPr>
        <w:t>художественной;</w:t>
      </w:r>
    </w:p>
    <w:p w:rsidR="006C647A" w:rsidRPr="00911815" w:rsidRDefault="006C647A" w:rsidP="0087712A">
      <w:pPr>
        <w:pStyle w:val="affd"/>
        <w:widowControl w:val="0"/>
        <w:numPr>
          <w:ilvl w:val="0"/>
          <w:numId w:val="65"/>
        </w:numPr>
        <w:kinsoku w:val="0"/>
        <w:overflowPunct w:val="0"/>
        <w:autoSpaceDE w:val="0"/>
        <w:autoSpaceDN w:val="0"/>
        <w:adjustRightInd w:val="0"/>
        <w:spacing w:after="0" w:line="216" w:lineRule="auto"/>
        <w:ind w:right="114"/>
        <w:jc w:val="both"/>
        <w:rPr>
          <w:rFonts w:ascii="Times New Roman" w:eastAsia="Times New Roman" w:hAnsi="Times New Roman"/>
          <w:color w:val="221F1F"/>
          <w:w w:val="110"/>
          <w:sz w:val="28"/>
          <w:szCs w:val="28"/>
        </w:rPr>
      </w:pPr>
      <w:r w:rsidRPr="00911815">
        <w:rPr>
          <w:rFonts w:ascii="Times New Roman" w:eastAsia="Times New Roman" w:hAnsi="Times New Roman"/>
          <w:color w:val="221F1F"/>
          <w:w w:val="105"/>
          <w:sz w:val="28"/>
          <w:szCs w:val="28"/>
        </w:rPr>
        <w:t>просматривать и выбирать книги для самостоятельного чте</w:t>
      </w:r>
      <w:r w:rsidRPr="00911815">
        <w:rPr>
          <w:rFonts w:ascii="Times New Roman" w:eastAsia="Times New Roman" w:hAnsi="Times New Roman"/>
          <w:color w:val="221F1F"/>
          <w:sz w:val="28"/>
          <w:szCs w:val="28"/>
        </w:rPr>
        <w:t>ния и поиска нужной информации (справочная литература) по</w:t>
      </w:r>
      <w:r w:rsidRPr="00911815">
        <w:rPr>
          <w:rFonts w:ascii="Times New Roman" w:eastAsia="Times New Roman" w:hAnsi="Times New Roman"/>
          <w:color w:val="221F1F"/>
          <w:spacing w:val="1"/>
          <w:sz w:val="28"/>
          <w:szCs w:val="28"/>
        </w:rPr>
        <w:t xml:space="preserve"> </w:t>
      </w:r>
      <w:r w:rsidRPr="00911815">
        <w:rPr>
          <w:rFonts w:ascii="Times New Roman" w:eastAsia="Times New Roman" w:hAnsi="Times New Roman"/>
          <w:color w:val="221F1F"/>
          <w:sz w:val="28"/>
          <w:szCs w:val="28"/>
        </w:rPr>
        <w:t>совету взрослых; фиксировать свои читательские успехи в «Ра</w:t>
      </w:r>
      <w:r w:rsidRPr="00911815">
        <w:rPr>
          <w:rFonts w:ascii="Times New Roman" w:eastAsia="Times New Roman" w:hAnsi="Times New Roman"/>
          <w:color w:val="221F1F"/>
          <w:w w:val="110"/>
          <w:sz w:val="28"/>
          <w:szCs w:val="28"/>
        </w:rPr>
        <w:t>бочей</w:t>
      </w:r>
      <w:r w:rsidRPr="00911815">
        <w:rPr>
          <w:rFonts w:ascii="Times New Roman" w:eastAsia="Times New Roman" w:hAnsi="Times New Roman"/>
          <w:color w:val="221F1F"/>
          <w:spacing w:val="25"/>
          <w:w w:val="110"/>
          <w:sz w:val="28"/>
          <w:szCs w:val="28"/>
        </w:rPr>
        <w:t xml:space="preserve"> </w:t>
      </w:r>
      <w:r w:rsidRPr="00911815">
        <w:rPr>
          <w:rFonts w:ascii="Times New Roman" w:eastAsia="Times New Roman" w:hAnsi="Times New Roman"/>
          <w:color w:val="221F1F"/>
          <w:w w:val="110"/>
          <w:sz w:val="28"/>
          <w:szCs w:val="28"/>
        </w:rPr>
        <w:t>тетради»;</w:t>
      </w:r>
    </w:p>
    <w:p w:rsidR="006C647A" w:rsidRPr="00911815" w:rsidRDefault="006C647A" w:rsidP="0087712A">
      <w:pPr>
        <w:pStyle w:val="affd"/>
        <w:widowControl w:val="0"/>
        <w:numPr>
          <w:ilvl w:val="0"/>
          <w:numId w:val="65"/>
        </w:numPr>
        <w:kinsoku w:val="0"/>
        <w:overflowPunct w:val="0"/>
        <w:autoSpaceDE w:val="0"/>
        <w:autoSpaceDN w:val="0"/>
        <w:adjustRightInd w:val="0"/>
        <w:spacing w:after="0" w:line="216" w:lineRule="auto"/>
        <w:ind w:right="114"/>
        <w:jc w:val="both"/>
        <w:rPr>
          <w:rFonts w:ascii="Times New Roman" w:eastAsia="Times New Roman" w:hAnsi="Times New Roman"/>
          <w:color w:val="221F1F"/>
          <w:w w:val="110"/>
          <w:sz w:val="28"/>
          <w:szCs w:val="28"/>
        </w:rPr>
      </w:pPr>
      <w:r w:rsidRPr="00911815">
        <w:rPr>
          <w:rFonts w:ascii="Times New Roman" w:eastAsia="Times New Roman" w:hAnsi="Times New Roman"/>
          <w:color w:val="221F1F"/>
          <w:w w:val="105"/>
          <w:sz w:val="28"/>
          <w:szCs w:val="28"/>
        </w:rPr>
        <w:t>осознавать нравственное содержание пословиц, поговорок,</w:t>
      </w:r>
      <w:r w:rsidRPr="00911815">
        <w:rPr>
          <w:rFonts w:ascii="Times New Roman" w:eastAsia="Times New Roman" w:hAnsi="Times New Roman"/>
          <w:color w:val="221F1F"/>
          <w:spacing w:val="1"/>
          <w:w w:val="105"/>
          <w:sz w:val="28"/>
          <w:szCs w:val="28"/>
        </w:rPr>
        <w:t xml:space="preserve"> </w:t>
      </w:r>
      <w:r w:rsidRPr="00911815">
        <w:rPr>
          <w:rFonts w:ascii="Times New Roman" w:eastAsia="Times New Roman" w:hAnsi="Times New Roman"/>
          <w:color w:val="221F1F"/>
          <w:sz w:val="28"/>
          <w:szCs w:val="28"/>
        </w:rPr>
        <w:t>мудрых</w:t>
      </w:r>
      <w:r w:rsidRPr="00911815">
        <w:rPr>
          <w:rFonts w:ascii="Times New Roman" w:eastAsia="Times New Roman" w:hAnsi="Times New Roman"/>
          <w:color w:val="221F1F"/>
          <w:spacing w:val="1"/>
          <w:sz w:val="28"/>
          <w:szCs w:val="28"/>
        </w:rPr>
        <w:t xml:space="preserve"> </w:t>
      </w:r>
      <w:r w:rsidRPr="00911815">
        <w:rPr>
          <w:rFonts w:ascii="Times New Roman" w:eastAsia="Times New Roman" w:hAnsi="Times New Roman"/>
          <w:color w:val="221F1F"/>
          <w:sz w:val="28"/>
          <w:szCs w:val="28"/>
        </w:rPr>
        <w:t>изречений</w:t>
      </w:r>
      <w:r w:rsidRPr="00911815">
        <w:rPr>
          <w:rFonts w:ascii="Times New Roman" w:eastAsia="Times New Roman" w:hAnsi="Times New Roman"/>
          <w:color w:val="221F1F"/>
          <w:spacing w:val="1"/>
          <w:sz w:val="28"/>
          <w:szCs w:val="28"/>
        </w:rPr>
        <w:t xml:space="preserve"> </w:t>
      </w:r>
      <w:r w:rsidRPr="00911815">
        <w:rPr>
          <w:rFonts w:ascii="Times New Roman" w:eastAsia="Times New Roman" w:hAnsi="Times New Roman"/>
          <w:color w:val="221F1F"/>
          <w:sz w:val="28"/>
          <w:szCs w:val="28"/>
        </w:rPr>
        <w:t>русского</w:t>
      </w:r>
      <w:r w:rsidRPr="00911815">
        <w:rPr>
          <w:rFonts w:ascii="Times New Roman" w:eastAsia="Times New Roman" w:hAnsi="Times New Roman"/>
          <w:color w:val="221F1F"/>
          <w:spacing w:val="1"/>
          <w:sz w:val="28"/>
          <w:szCs w:val="28"/>
        </w:rPr>
        <w:t xml:space="preserve"> </w:t>
      </w:r>
      <w:r w:rsidRPr="00911815">
        <w:rPr>
          <w:rFonts w:ascii="Times New Roman" w:eastAsia="Times New Roman" w:hAnsi="Times New Roman"/>
          <w:color w:val="221F1F"/>
          <w:sz w:val="28"/>
          <w:szCs w:val="28"/>
        </w:rPr>
        <w:t>народа,</w:t>
      </w:r>
      <w:r w:rsidRPr="00911815">
        <w:rPr>
          <w:rFonts w:ascii="Times New Roman" w:eastAsia="Times New Roman" w:hAnsi="Times New Roman"/>
          <w:color w:val="221F1F"/>
          <w:spacing w:val="1"/>
          <w:sz w:val="28"/>
          <w:szCs w:val="28"/>
        </w:rPr>
        <w:t xml:space="preserve"> </w:t>
      </w:r>
      <w:r w:rsidRPr="00911815">
        <w:rPr>
          <w:rFonts w:ascii="Times New Roman" w:eastAsia="Times New Roman" w:hAnsi="Times New Roman"/>
          <w:color w:val="221F1F"/>
          <w:sz w:val="28"/>
          <w:szCs w:val="28"/>
        </w:rPr>
        <w:t>соотносить</w:t>
      </w:r>
      <w:r w:rsidRPr="00911815">
        <w:rPr>
          <w:rFonts w:ascii="Times New Roman" w:eastAsia="Times New Roman" w:hAnsi="Times New Roman"/>
          <w:color w:val="221F1F"/>
          <w:spacing w:val="1"/>
          <w:sz w:val="28"/>
          <w:szCs w:val="28"/>
        </w:rPr>
        <w:t xml:space="preserve"> </w:t>
      </w:r>
      <w:r w:rsidRPr="00911815">
        <w:rPr>
          <w:rFonts w:ascii="Times New Roman" w:eastAsia="Times New Roman" w:hAnsi="Times New Roman"/>
          <w:color w:val="221F1F"/>
          <w:sz w:val="28"/>
          <w:szCs w:val="28"/>
        </w:rPr>
        <w:t>их</w:t>
      </w:r>
      <w:r w:rsidRPr="00911815">
        <w:rPr>
          <w:rFonts w:ascii="Times New Roman" w:eastAsia="Times New Roman" w:hAnsi="Times New Roman"/>
          <w:color w:val="221F1F"/>
          <w:spacing w:val="1"/>
          <w:sz w:val="28"/>
          <w:szCs w:val="28"/>
        </w:rPr>
        <w:t xml:space="preserve"> </w:t>
      </w:r>
      <w:r w:rsidRPr="00911815">
        <w:rPr>
          <w:rFonts w:ascii="Times New Roman" w:eastAsia="Times New Roman" w:hAnsi="Times New Roman"/>
          <w:color w:val="221F1F"/>
          <w:sz w:val="28"/>
          <w:szCs w:val="28"/>
        </w:rPr>
        <w:t>нравствен</w:t>
      </w:r>
      <w:r w:rsidRPr="00911815">
        <w:rPr>
          <w:rFonts w:ascii="Times New Roman" w:eastAsia="Times New Roman" w:hAnsi="Times New Roman"/>
          <w:color w:val="221F1F"/>
          <w:w w:val="110"/>
          <w:sz w:val="28"/>
          <w:szCs w:val="28"/>
        </w:rPr>
        <w:t>ный</w:t>
      </w:r>
      <w:r w:rsidRPr="00911815">
        <w:rPr>
          <w:rFonts w:ascii="Times New Roman" w:eastAsia="Times New Roman" w:hAnsi="Times New Roman"/>
          <w:color w:val="221F1F"/>
          <w:spacing w:val="13"/>
          <w:w w:val="110"/>
          <w:sz w:val="28"/>
          <w:szCs w:val="28"/>
        </w:rPr>
        <w:t xml:space="preserve"> </w:t>
      </w:r>
      <w:r w:rsidRPr="00911815">
        <w:rPr>
          <w:rFonts w:ascii="Times New Roman" w:eastAsia="Times New Roman" w:hAnsi="Times New Roman"/>
          <w:color w:val="221F1F"/>
          <w:w w:val="110"/>
          <w:sz w:val="28"/>
          <w:szCs w:val="28"/>
        </w:rPr>
        <w:t>смысл</w:t>
      </w:r>
      <w:r w:rsidRPr="00911815">
        <w:rPr>
          <w:rFonts w:ascii="Times New Roman" w:eastAsia="Times New Roman" w:hAnsi="Times New Roman"/>
          <w:color w:val="221F1F"/>
          <w:spacing w:val="13"/>
          <w:w w:val="110"/>
          <w:sz w:val="28"/>
          <w:szCs w:val="28"/>
        </w:rPr>
        <w:t xml:space="preserve"> </w:t>
      </w:r>
      <w:r w:rsidRPr="00911815">
        <w:rPr>
          <w:rFonts w:ascii="Times New Roman" w:eastAsia="Times New Roman" w:hAnsi="Times New Roman"/>
          <w:color w:val="221F1F"/>
          <w:w w:val="110"/>
          <w:sz w:val="28"/>
          <w:szCs w:val="28"/>
        </w:rPr>
        <w:t>с</w:t>
      </w:r>
      <w:r w:rsidRPr="00911815">
        <w:rPr>
          <w:rFonts w:ascii="Times New Roman" w:eastAsia="Times New Roman" w:hAnsi="Times New Roman"/>
          <w:color w:val="221F1F"/>
          <w:spacing w:val="13"/>
          <w:w w:val="110"/>
          <w:sz w:val="28"/>
          <w:szCs w:val="28"/>
        </w:rPr>
        <w:t xml:space="preserve"> </w:t>
      </w:r>
      <w:r w:rsidRPr="00911815">
        <w:rPr>
          <w:rFonts w:ascii="Times New Roman" w:eastAsia="Times New Roman" w:hAnsi="Times New Roman"/>
          <w:color w:val="221F1F"/>
          <w:w w:val="110"/>
          <w:sz w:val="28"/>
          <w:szCs w:val="28"/>
        </w:rPr>
        <w:t>изучаемыми</w:t>
      </w:r>
      <w:r w:rsidRPr="00911815">
        <w:rPr>
          <w:rFonts w:ascii="Times New Roman" w:eastAsia="Times New Roman" w:hAnsi="Times New Roman"/>
          <w:color w:val="221F1F"/>
          <w:spacing w:val="13"/>
          <w:w w:val="110"/>
          <w:sz w:val="28"/>
          <w:szCs w:val="28"/>
        </w:rPr>
        <w:t xml:space="preserve"> </w:t>
      </w:r>
      <w:r w:rsidRPr="00911815">
        <w:rPr>
          <w:rFonts w:ascii="Times New Roman" w:eastAsia="Times New Roman" w:hAnsi="Times New Roman"/>
          <w:color w:val="221F1F"/>
          <w:w w:val="110"/>
          <w:sz w:val="28"/>
          <w:szCs w:val="28"/>
        </w:rPr>
        <w:t>произведениями;</w:t>
      </w:r>
    </w:p>
    <w:p w:rsidR="006C647A" w:rsidRPr="00911815" w:rsidRDefault="006C647A" w:rsidP="0087712A">
      <w:pPr>
        <w:pStyle w:val="affd"/>
        <w:widowControl w:val="0"/>
        <w:numPr>
          <w:ilvl w:val="0"/>
          <w:numId w:val="65"/>
        </w:numPr>
        <w:kinsoku w:val="0"/>
        <w:overflowPunct w:val="0"/>
        <w:autoSpaceDE w:val="0"/>
        <w:autoSpaceDN w:val="0"/>
        <w:adjustRightInd w:val="0"/>
        <w:spacing w:after="0" w:line="216" w:lineRule="auto"/>
        <w:ind w:right="114"/>
        <w:jc w:val="both"/>
        <w:rPr>
          <w:rFonts w:ascii="Times New Roman" w:eastAsia="Times New Roman" w:hAnsi="Times New Roman"/>
          <w:color w:val="221F1F"/>
          <w:w w:val="110"/>
          <w:sz w:val="28"/>
          <w:szCs w:val="28"/>
        </w:rPr>
      </w:pPr>
      <w:r w:rsidRPr="00911815">
        <w:rPr>
          <w:rFonts w:ascii="Times New Roman" w:eastAsia="Times New Roman" w:hAnsi="Times New Roman"/>
          <w:color w:val="221F1F"/>
          <w:spacing w:val="-1"/>
          <w:w w:val="105"/>
          <w:sz w:val="28"/>
          <w:szCs w:val="28"/>
        </w:rPr>
        <w:t xml:space="preserve">распределять </w:t>
      </w:r>
      <w:r w:rsidRPr="00911815">
        <w:rPr>
          <w:rFonts w:ascii="Times New Roman" w:eastAsia="Times New Roman" w:hAnsi="Times New Roman"/>
          <w:color w:val="221F1F"/>
          <w:w w:val="105"/>
          <w:sz w:val="28"/>
          <w:szCs w:val="28"/>
        </w:rPr>
        <w:t>загадки по тематическим группам, составлять</w:t>
      </w:r>
      <w:r w:rsidRPr="00911815">
        <w:rPr>
          <w:rFonts w:ascii="Times New Roman" w:eastAsia="Times New Roman" w:hAnsi="Times New Roman"/>
          <w:color w:val="221F1F"/>
          <w:spacing w:val="1"/>
          <w:w w:val="105"/>
          <w:sz w:val="28"/>
          <w:szCs w:val="28"/>
        </w:rPr>
        <w:t xml:space="preserve"> </w:t>
      </w:r>
      <w:r w:rsidRPr="00911815">
        <w:rPr>
          <w:rFonts w:ascii="Times New Roman" w:eastAsia="Times New Roman" w:hAnsi="Times New Roman"/>
          <w:color w:val="221F1F"/>
          <w:sz w:val="28"/>
          <w:szCs w:val="28"/>
        </w:rPr>
        <w:t>собственные загадки на основе предложенного в учебнике ал</w:t>
      </w:r>
      <w:r w:rsidRPr="00911815">
        <w:rPr>
          <w:rFonts w:ascii="Times New Roman" w:eastAsia="Times New Roman" w:hAnsi="Times New Roman"/>
          <w:color w:val="221F1F"/>
          <w:w w:val="110"/>
          <w:sz w:val="28"/>
          <w:szCs w:val="28"/>
        </w:rPr>
        <w:t>горитма;</w:t>
      </w:r>
    </w:p>
    <w:p w:rsidR="006C647A" w:rsidRPr="00911815" w:rsidRDefault="006C647A" w:rsidP="0087712A">
      <w:pPr>
        <w:pStyle w:val="affd"/>
        <w:widowControl w:val="0"/>
        <w:numPr>
          <w:ilvl w:val="0"/>
          <w:numId w:val="65"/>
        </w:numPr>
        <w:kinsoku w:val="0"/>
        <w:overflowPunct w:val="0"/>
        <w:autoSpaceDE w:val="0"/>
        <w:autoSpaceDN w:val="0"/>
        <w:adjustRightInd w:val="0"/>
        <w:spacing w:after="0" w:line="216" w:lineRule="auto"/>
        <w:ind w:right="114"/>
        <w:jc w:val="both"/>
        <w:rPr>
          <w:rFonts w:ascii="Times New Roman" w:eastAsia="Times New Roman" w:hAnsi="Times New Roman"/>
          <w:color w:val="221F1F"/>
          <w:w w:val="110"/>
          <w:sz w:val="28"/>
          <w:szCs w:val="28"/>
        </w:rPr>
      </w:pPr>
      <w:r w:rsidRPr="00911815">
        <w:rPr>
          <w:rFonts w:ascii="Times New Roman" w:eastAsia="Times New Roman" w:hAnsi="Times New Roman"/>
          <w:color w:val="221F1F"/>
          <w:w w:val="105"/>
          <w:sz w:val="28"/>
          <w:szCs w:val="28"/>
        </w:rPr>
        <w:t>соотносить заголовок текста с содержанием, осознавать вза</w:t>
      </w:r>
      <w:r w:rsidRPr="00911815">
        <w:rPr>
          <w:rFonts w:ascii="Times New Roman" w:eastAsia="Times New Roman" w:hAnsi="Times New Roman"/>
          <w:color w:val="221F1F"/>
          <w:spacing w:val="-1"/>
          <w:w w:val="105"/>
          <w:sz w:val="28"/>
          <w:szCs w:val="28"/>
        </w:rPr>
        <w:t xml:space="preserve">имосвязь содержания текста с его заголовком </w:t>
      </w:r>
      <w:r w:rsidRPr="00911815">
        <w:rPr>
          <w:rFonts w:ascii="Times New Roman" w:eastAsia="Times New Roman" w:hAnsi="Times New Roman"/>
          <w:color w:val="221F1F"/>
          <w:w w:val="105"/>
          <w:sz w:val="28"/>
          <w:szCs w:val="28"/>
        </w:rPr>
        <w:t>(почему так на</w:t>
      </w:r>
      <w:r w:rsidRPr="00911815">
        <w:rPr>
          <w:rFonts w:ascii="Times New Roman" w:eastAsia="Times New Roman" w:hAnsi="Times New Roman"/>
          <w:color w:val="221F1F"/>
          <w:sz w:val="28"/>
          <w:szCs w:val="28"/>
        </w:rPr>
        <w:t>зывается);</w:t>
      </w:r>
      <w:r w:rsidRPr="00911815">
        <w:rPr>
          <w:rFonts w:ascii="Times New Roman" w:eastAsia="Times New Roman" w:hAnsi="Times New Roman"/>
          <w:color w:val="221F1F"/>
          <w:spacing w:val="1"/>
          <w:sz w:val="28"/>
          <w:szCs w:val="28"/>
        </w:rPr>
        <w:t xml:space="preserve"> </w:t>
      </w:r>
      <w:r w:rsidRPr="00911815">
        <w:rPr>
          <w:rFonts w:ascii="Times New Roman" w:eastAsia="Times New Roman" w:hAnsi="Times New Roman"/>
          <w:color w:val="221F1F"/>
          <w:sz w:val="28"/>
          <w:szCs w:val="28"/>
        </w:rPr>
        <w:t>определять</w:t>
      </w:r>
      <w:r w:rsidRPr="00911815">
        <w:rPr>
          <w:rFonts w:ascii="Times New Roman" w:eastAsia="Times New Roman" w:hAnsi="Times New Roman"/>
          <w:color w:val="221F1F"/>
          <w:spacing w:val="1"/>
          <w:sz w:val="28"/>
          <w:szCs w:val="28"/>
        </w:rPr>
        <w:t xml:space="preserve"> </w:t>
      </w:r>
      <w:r w:rsidRPr="00911815">
        <w:rPr>
          <w:rFonts w:ascii="Times New Roman" w:eastAsia="Times New Roman" w:hAnsi="Times New Roman"/>
          <w:color w:val="221F1F"/>
          <w:sz w:val="28"/>
          <w:szCs w:val="28"/>
        </w:rPr>
        <w:t>характер</w:t>
      </w:r>
      <w:r w:rsidRPr="00911815">
        <w:rPr>
          <w:rFonts w:ascii="Times New Roman" w:eastAsia="Times New Roman" w:hAnsi="Times New Roman"/>
          <w:color w:val="221F1F"/>
          <w:spacing w:val="1"/>
          <w:sz w:val="28"/>
          <w:szCs w:val="28"/>
        </w:rPr>
        <w:t xml:space="preserve"> </w:t>
      </w:r>
      <w:r w:rsidRPr="00911815">
        <w:rPr>
          <w:rFonts w:ascii="Times New Roman" w:eastAsia="Times New Roman" w:hAnsi="Times New Roman"/>
          <w:color w:val="221F1F"/>
          <w:sz w:val="28"/>
          <w:szCs w:val="28"/>
        </w:rPr>
        <w:t>литературных</w:t>
      </w:r>
      <w:r w:rsidRPr="00911815">
        <w:rPr>
          <w:rFonts w:ascii="Times New Roman" w:eastAsia="Times New Roman" w:hAnsi="Times New Roman"/>
          <w:color w:val="221F1F"/>
          <w:spacing w:val="1"/>
          <w:sz w:val="28"/>
          <w:szCs w:val="28"/>
        </w:rPr>
        <w:t xml:space="preserve"> </w:t>
      </w:r>
      <w:r w:rsidRPr="00911815">
        <w:rPr>
          <w:rFonts w:ascii="Times New Roman" w:eastAsia="Times New Roman" w:hAnsi="Times New Roman"/>
          <w:color w:val="221F1F"/>
          <w:sz w:val="28"/>
          <w:szCs w:val="28"/>
        </w:rPr>
        <w:t>героев,</w:t>
      </w:r>
      <w:r w:rsidRPr="00911815">
        <w:rPr>
          <w:rFonts w:ascii="Times New Roman" w:eastAsia="Times New Roman" w:hAnsi="Times New Roman"/>
          <w:color w:val="221F1F"/>
          <w:spacing w:val="1"/>
          <w:sz w:val="28"/>
          <w:szCs w:val="28"/>
        </w:rPr>
        <w:t xml:space="preserve"> </w:t>
      </w:r>
      <w:r w:rsidRPr="00911815">
        <w:rPr>
          <w:rFonts w:ascii="Times New Roman" w:eastAsia="Times New Roman" w:hAnsi="Times New Roman"/>
          <w:color w:val="221F1F"/>
          <w:sz w:val="28"/>
          <w:szCs w:val="28"/>
        </w:rPr>
        <w:t>приво</w:t>
      </w:r>
      <w:r w:rsidRPr="00911815">
        <w:rPr>
          <w:rFonts w:ascii="Times New Roman" w:eastAsia="Times New Roman" w:hAnsi="Times New Roman"/>
          <w:color w:val="221F1F"/>
          <w:w w:val="110"/>
          <w:sz w:val="28"/>
          <w:szCs w:val="28"/>
        </w:rPr>
        <w:t>дить</w:t>
      </w:r>
      <w:r w:rsidRPr="00911815">
        <w:rPr>
          <w:rFonts w:ascii="Times New Roman" w:eastAsia="Times New Roman" w:hAnsi="Times New Roman"/>
          <w:color w:val="221F1F"/>
          <w:spacing w:val="22"/>
          <w:w w:val="110"/>
          <w:sz w:val="28"/>
          <w:szCs w:val="28"/>
        </w:rPr>
        <w:t xml:space="preserve"> </w:t>
      </w:r>
      <w:r w:rsidRPr="00911815">
        <w:rPr>
          <w:rFonts w:ascii="Times New Roman" w:eastAsia="Times New Roman" w:hAnsi="Times New Roman"/>
          <w:color w:val="221F1F"/>
          <w:w w:val="110"/>
          <w:sz w:val="28"/>
          <w:szCs w:val="28"/>
        </w:rPr>
        <w:t>примеры</w:t>
      </w:r>
      <w:r w:rsidRPr="00911815">
        <w:rPr>
          <w:rFonts w:ascii="Times New Roman" w:eastAsia="Times New Roman" w:hAnsi="Times New Roman"/>
          <w:color w:val="221F1F"/>
          <w:spacing w:val="23"/>
          <w:w w:val="110"/>
          <w:sz w:val="28"/>
          <w:szCs w:val="28"/>
        </w:rPr>
        <w:t xml:space="preserve"> </w:t>
      </w:r>
      <w:r w:rsidRPr="00911815">
        <w:rPr>
          <w:rFonts w:ascii="Times New Roman" w:eastAsia="Times New Roman" w:hAnsi="Times New Roman"/>
          <w:color w:val="221F1F"/>
          <w:w w:val="110"/>
          <w:sz w:val="28"/>
          <w:szCs w:val="28"/>
        </w:rPr>
        <w:t>их</w:t>
      </w:r>
      <w:r w:rsidRPr="00911815">
        <w:rPr>
          <w:rFonts w:ascii="Times New Roman" w:eastAsia="Times New Roman" w:hAnsi="Times New Roman"/>
          <w:color w:val="221F1F"/>
          <w:spacing w:val="23"/>
          <w:w w:val="110"/>
          <w:sz w:val="28"/>
          <w:szCs w:val="28"/>
        </w:rPr>
        <w:t xml:space="preserve"> </w:t>
      </w:r>
      <w:r w:rsidRPr="00911815">
        <w:rPr>
          <w:rFonts w:ascii="Times New Roman" w:eastAsia="Times New Roman" w:hAnsi="Times New Roman"/>
          <w:color w:val="221F1F"/>
          <w:w w:val="110"/>
          <w:sz w:val="28"/>
          <w:szCs w:val="28"/>
        </w:rPr>
        <w:t>поступков.</w:t>
      </w:r>
    </w:p>
    <w:p w:rsidR="006C647A" w:rsidRPr="00911815" w:rsidRDefault="006C647A" w:rsidP="006C647A">
      <w:pPr>
        <w:widowControl w:val="0"/>
        <w:kinsoku w:val="0"/>
        <w:overflowPunct w:val="0"/>
        <w:autoSpaceDE w:val="0"/>
        <w:autoSpaceDN w:val="0"/>
        <w:adjustRightInd w:val="0"/>
        <w:spacing w:before="9"/>
        <w:rPr>
          <w:sz w:val="28"/>
          <w:szCs w:val="28"/>
        </w:rPr>
      </w:pPr>
    </w:p>
    <w:p w:rsidR="006C647A" w:rsidRPr="00911815" w:rsidRDefault="006C647A" w:rsidP="006C647A">
      <w:pPr>
        <w:widowControl w:val="0"/>
        <w:kinsoku w:val="0"/>
        <w:overflowPunct w:val="0"/>
        <w:autoSpaceDE w:val="0"/>
        <w:autoSpaceDN w:val="0"/>
        <w:adjustRightInd w:val="0"/>
        <w:spacing w:line="234" w:lineRule="exact"/>
        <w:ind w:left="627"/>
        <w:outlineLvl w:val="3"/>
        <w:rPr>
          <w:b/>
          <w:bCs/>
          <w:i/>
          <w:iCs/>
          <w:color w:val="221F1F"/>
          <w:w w:val="105"/>
          <w:sz w:val="28"/>
          <w:szCs w:val="28"/>
        </w:rPr>
      </w:pPr>
      <w:r w:rsidRPr="00911815">
        <w:rPr>
          <w:b/>
          <w:bCs/>
          <w:i/>
          <w:iCs/>
          <w:color w:val="221F1F"/>
          <w:w w:val="105"/>
          <w:sz w:val="28"/>
          <w:szCs w:val="28"/>
        </w:rPr>
        <w:t>Учащиеся</w:t>
      </w:r>
      <w:r w:rsidRPr="00911815">
        <w:rPr>
          <w:b/>
          <w:bCs/>
          <w:i/>
          <w:iCs/>
          <w:color w:val="221F1F"/>
          <w:spacing w:val="22"/>
          <w:w w:val="105"/>
          <w:sz w:val="28"/>
          <w:szCs w:val="28"/>
        </w:rPr>
        <w:t xml:space="preserve"> </w:t>
      </w:r>
      <w:r w:rsidRPr="00911815">
        <w:rPr>
          <w:b/>
          <w:bCs/>
          <w:i/>
          <w:iCs/>
          <w:color w:val="221F1F"/>
          <w:w w:val="105"/>
          <w:sz w:val="28"/>
          <w:szCs w:val="28"/>
        </w:rPr>
        <w:t>получат</w:t>
      </w:r>
      <w:r w:rsidRPr="00911815">
        <w:rPr>
          <w:b/>
          <w:bCs/>
          <w:i/>
          <w:iCs/>
          <w:color w:val="221F1F"/>
          <w:spacing w:val="22"/>
          <w:w w:val="105"/>
          <w:sz w:val="28"/>
          <w:szCs w:val="28"/>
        </w:rPr>
        <w:t xml:space="preserve"> </w:t>
      </w:r>
      <w:r w:rsidRPr="00911815">
        <w:rPr>
          <w:b/>
          <w:bCs/>
          <w:i/>
          <w:iCs/>
          <w:color w:val="221F1F"/>
          <w:w w:val="105"/>
          <w:sz w:val="28"/>
          <w:szCs w:val="28"/>
        </w:rPr>
        <w:t>возможность</w:t>
      </w:r>
      <w:r w:rsidRPr="00911815">
        <w:rPr>
          <w:b/>
          <w:bCs/>
          <w:i/>
          <w:iCs/>
          <w:color w:val="221F1F"/>
          <w:spacing w:val="22"/>
          <w:w w:val="105"/>
          <w:sz w:val="28"/>
          <w:szCs w:val="28"/>
        </w:rPr>
        <w:t xml:space="preserve"> </w:t>
      </w:r>
      <w:r w:rsidRPr="00911815">
        <w:rPr>
          <w:b/>
          <w:bCs/>
          <w:i/>
          <w:iCs/>
          <w:color w:val="221F1F"/>
          <w:w w:val="105"/>
          <w:sz w:val="28"/>
          <w:szCs w:val="28"/>
        </w:rPr>
        <w:t>научиться:</w:t>
      </w:r>
    </w:p>
    <w:p w:rsidR="006C647A" w:rsidRPr="00911815" w:rsidRDefault="006C647A" w:rsidP="0087712A">
      <w:pPr>
        <w:pStyle w:val="affd"/>
        <w:widowControl w:val="0"/>
        <w:numPr>
          <w:ilvl w:val="0"/>
          <w:numId w:val="66"/>
        </w:numPr>
        <w:kinsoku w:val="0"/>
        <w:overflowPunct w:val="0"/>
        <w:autoSpaceDE w:val="0"/>
        <w:autoSpaceDN w:val="0"/>
        <w:adjustRightInd w:val="0"/>
        <w:spacing w:before="7" w:after="0" w:line="216" w:lineRule="auto"/>
        <w:ind w:right="114"/>
        <w:jc w:val="both"/>
        <w:rPr>
          <w:rFonts w:ascii="Times New Roman" w:eastAsia="Times New Roman" w:hAnsi="Times New Roman"/>
          <w:i/>
          <w:iCs/>
          <w:color w:val="221F1F"/>
          <w:w w:val="110"/>
          <w:sz w:val="28"/>
          <w:szCs w:val="28"/>
        </w:rPr>
      </w:pPr>
      <w:r w:rsidRPr="00911815">
        <w:rPr>
          <w:rFonts w:ascii="Times New Roman" w:eastAsia="Times New Roman" w:hAnsi="Times New Roman"/>
          <w:i/>
          <w:iCs/>
          <w:color w:val="221F1F"/>
          <w:w w:val="105"/>
          <w:sz w:val="28"/>
          <w:szCs w:val="28"/>
        </w:rPr>
        <w:t>читать вслух бегло, осознанно, без искажений, вырази</w:t>
      </w:r>
      <w:r w:rsidRPr="00911815">
        <w:rPr>
          <w:rFonts w:ascii="Times New Roman" w:eastAsia="Times New Roman" w:hAnsi="Times New Roman"/>
          <w:i/>
          <w:iCs/>
          <w:color w:val="221F1F"/>
          <w:sz w:val="28"/>
          <w:szCs w:val="28"/>
        </w:rPr>
        <w:t xml:space="preserve">тельно, </w:t>
      </w:r>
      <w:r w:rsidRPr="00911815">
        <w:rPr>
          <w:rFonts w:ascii="Times New Roman" w:eastAsia="Times New Roman" w:hAnsi="Times New Roman"/>
          <w:i/>
          <w:iCs/>
          <w:color w:val="221F1F"/>
          <w:sz w:val="28"/>
          <w:szCs w:val="28"/>
        </w:rPr>
        <w:lastRenderedPageBreak/>
        <w:t>передавая своё отношение к прочитанному, выделяя</w:t>
      </w:r>
      <w:r w:rsidRPr="00911815">
        <w:rPr>
          <w:rFonts w:ascii="Times New Roman" w:eastAsia="Times New Roman" w:hAnsi="Times New Roman"/>
          <w:i/>
          <w:iCs/>
          <w:color w:val="221F1F"/>
          <w:spacing w:val="1"/>
          <w:sz w:val="28"/>
          <w:szCs w:val="28"/>
        </w:rPr>
        <w:t xml:space="preserve"> </w:t>
      </w:r>
      <w:r w:rsidRPr="00911815">
        <w:rPr>
          <w:rFonts w:ascii="Times New Roman" w:eastAsia="Times New Roman" w:hAnsi="Times New Roman"/>
          <w:i/>
          <w:iCs/>
          <w:color w:val="221F1F"/>
          <w:spacing w:val="-1"/>
          <w:w w:val="105"/>
          <w:sz w:val="28"/>
          <w:szCs w:val="28"/>
        </w:rPr>
        <w:t>при</w:t>
      </w:r>
      <w:r w:rsidRPr="00911815">
        <w:rPr>
          <w:rFonts w:ascii="Times New Roman" w:eastAsia="Times New Roman" w:hAnsi="Times New Roman"/>
          <w:i/>
          <w:iCs/>
          <w:color w:val="221F1F"/>
          <w:spacing w:val="-4"/>
          <w:w w:val="105"/>
          <w:sz w:val="28"/>
          <w:szCs w:val="28"/>
        </w:rPr>
        <w:t xml:space="preserve"> </w:t>
      </w:r>
      <w:r w:rsidRPr="00911815">
        <w:rPr>
          <w:rFonts w:ascii="Times New Roman" w:eastAsia="Times New Roman" w:hAnsi="Times New Roman"/>
          <w:i/>
          <w:iCs/>
          <w:color w:val="221F1F"/>
          <w:spacing w:val="-1"/>
          <w:w w:val="105"/>
          <w:sz w:val="28"/>
          <w:szCs w:val="28"/>
        </w:rPr>
        <w:t>чтении</w:t>
      </w:r>
      <w:r w:rsidRPr="00911815">
        <w:rPr>
          <w:rFonts w:ascii="Times New Roman" w:eastAsia="Times New Roman" w:hAnsi="Times New Roman"/>
          <w:i/>
          <w:iCs/>
          <w:color w:val="221F1F"/>
          <w:spacing w:val="-4"/>
          <w:w w:val="105"/>
          <w:sz w:val="28"/>
          <w:szCs w:val="28"/>
        </w:rPr>
        <w:t xml:space="preserve"> </w:t>
      </w:r>
      <w:r w:rsidRPr="00911815">
        <w:rPr>
          <w:rFonts w:ascii="Times New Roman" w:eastAsia="Times New Roman" w:hAnsi="Times New Roman"/>
          <w:i/>
          <w:iCs/>
          <w:color w:val="221F1F"/>
          <w:spacing w:val="-1"/>
          <w:w w:val="105"/>
          <w:sz w:val="28"/>
          <w:szCs w:val="28"/>
        </w:rPr>
        <w:t>важные</w:t>
      </w:r>
      <w:r w:rsidRPr="00911815">
        <w:rPr>
          <w:rFonts w:ascii="Times New Roman" w:eastAsia="Times New Roman" w:hAnsi="Times New Roman"/>
          <w:i/>
          <w:iCs/>
          <w:color w:val="221F1F"/>
          <w:spacing w:val="-4"/>
          <w:w w:val="105"/>
          <w:sz w:val="28"/>
          <w:szCs w:val="28"/>
        </w:rPr>
        <w:t xml:space="preserve"> </w:t>
      </w:r>
      <w:r w:rsidRPr="00911815">
        <w:rPr>
          <w:rFonts w:ascii="Times New Roman" w:eastAsia="Times New Roman" w:hAnsi="Times New Roman"/>
          <w:i/>
          <w:iCs/>
          <w:color w:val="221F1F"/>
          <w:spacing w:val="-1"/>
          <w:w w:val="105"/>
          <w:sz w:val="28"/>
          <w:szCs w:val="28"/>
        </w:rPr>
        <w:t>по</w:t>
      </w:r>
      <w:r w:rsidRPr="00911815">
        <w:rPr>
          <w:rFonts w:ascii="Times New Roman" w:eastAsia="Times New Roman" w:hAnsi="Times New Roman"/>
          <w:i/>
          <w:iCs/>
          <w:color w:val="221F1F"/>
          <w:spacing w:val="-4"/>
          <w:w w:val="105"/>
          <w:sz w:val="28"/>
          <w:szCs w:val="28"/>
        </w:rPr>
        <w:t xml:space="preserve"> </w:t>
      </w:r>
      <w:r w:rsidRPr="00911815">
        <w:rPr>
          <w:rFonts w:ascii="Times New Roman" w:eastAsia="Times New Roman" w:hAnsi="Times New Roman"/>
          <w:i/>
          <w:iCs/>
          <w:color w:val="221F1F"/>
          <w:spacing w:val="-1"/>
          <w:w w:val="105"/>
          <w:sz w:val="28"/>
          <w:szCs w:val="28"/>
        </w:rPr>
        <w:t>смыслу</w:t>
      </w:r>
      <w:r w:rsidRPr="00911815">
        <w:rPr>
          <w:rFonts w:ascii="Times New Roman" w:eastAsia="Times New Roman" w:hAnsi="Times New Roman"/>
          <w:i/>
          <w:iCs/>
          <w:color w:val="221F1F"/>
          <w:spacing w:val="-4"/>
          <w:w w:val="105"/>
          <w:sz w:val="28"/>
          <w:szCs w:val="28"/>
        </w:rPr>
        <w:t xml:space="preserve"> </w:t>
      </w:r>
      <w:r w:rsidRPr="00911815">
        <w:rPr>
          <w:rFonts w:ascii="Times New Roman" w:eastAsia="Times New Roman" w:hAnsi="Times New Roman"/>
          <w:i/>
          <w:iCs/>
          <w:color w:val="221F1F"/>
          <w:spacing w:val="-1"/>
          <w:w w:val="105"/>
          <w:sz w:val="28"/>
          <w:szCs w:val="28"/>
        </w:rPr>
        <w:t>слова,</w:t>
      </w:r>
      <w:r w:rsidRPr="00911815">
        <w:rPr>
          <w:rFonts w:ascii="Times New Roman" w:eastAsia="Times New Roman" w:hAnsi="Times New Roman"/>
          <w:i/>
          <w:iCs/>
          <w:color w:val="221F1F"/>
          <w:spacing w:val="-4"/>
          <w:w w:val="105"/>
          <w:sz w:val="28"/>
          <w:szCs w:val="28"/>
        </w:rPr>
        <w:t xml:space="preserve"> </w:t>
      </w:r>
      <w:r w:rsidRPr="00911815">
        <w:rPr>
          <w:rFonts w:ascii="Times New Roman" w:eastAsia="Times New Roman" w:hAnsi="Times New Roman"/>
          <w:i/>
          <w:iCs/>
          <w:color w:val="221F1F"/>
          <w:w w:val="105"/>
          <w:sz w:val="28"/>
          <w:szCs w:val="28"/>
        </w:rPr>
        <w:t>соблюдая</w:t>
      </w:r>
      <w:r w:rsidRPr="00911815">
        <w:rPr>
          <w:rFonts w:ascii="Times New Roman" w:eastAsia="Times New Roman" w:hAnsi="Times New Roman"/>
          <w:i/>
          <w:iCs/>
          <w:color w:val="221F1F"/>
          <w:spacing w:val="-4"/>
          <w:w w:val="105"/>
          <w:sz w:val="28"/>
          <w:szCs w:val="28"/>
        </w:rPr>
        <w:t xml:space="preserve"> </w:t>
      </w:r>
      <w:r w:rsidRPr="00911815">
        <w:rPr>
          <w:rFonts w:ascii="Times New Roman" w:eastAsia="Times New Roman" w:hAnsi="Times New Roman"/>
          <w:i/>
          <w:iCs/>
          <w:color w:val="221F1F"/>
          <w:w w:val="105"/>
          <w:sz w:val="28"/>
          <w:szCs w:val="28"/>
        </w:rPr>
        <w:t>паузы</w:t>
      </w:r>
      <w:r w:rsidRPr="00911815">
        <w:rPr>
          <w:rFonts w:ascii="Times New Roman" w:eastAsia="Times New Roman" w:hAnsi="Times New Roman"/>
          <w:i/>
          <w:iCs/>
          <w:color w:val="221F1F"/>
          <w:spacing w:val="-4"/>
          <w:w w:val="105"/>
          <w:sz w:val="28"/>
          <w:szCs w:val="28"/>
        </w:rPr>
        <w:t xml:space="preserve"> </w:t>
      </w:r>
      <w:r w:rsidRPr="00911815">
        <w:rPr>
          <w:rFonts w:ascii="Times New Roman" w:eastAsia="Times New Roman" w:hAnsi="Times New Roman"/>
          <w:i/>
          <w:iCs/>
          <w:color w:val="221F1F"/>
          <w:w w:val="105"/>
          <w:sz w:val="28"/>
          <w:szCs w:val="28"/>
        </w:rPr>
        <w:t>между</w:t>
      </w:r>
      <w:r w:rsidRPr="00911815">
        <w:rPr>
          <w:rFonts w:ascii="Times New Roman" w:eastAsia="Times New Roman" w:hAnsi="Times New Roman"/>
          <w:i/>
          <w:iCs/>
          <w:color w:val="221F1F"/>
          <w:spacing w:val="-51"/>
          <w:w w:val="105"/>
          <w:sz w:val="28"/>
          <w:szCs w:val="28"/>
        </w:rPr>
        <w:t xml:space="preserve"> </w:t>
      </w:r>
      <w:r w:rsidRPr="00911815">
        <w:rPr>
          <w:rFonts w:ascii="Times New Roman" w:eastAsia="Times New Roman" w:hAnsi="Times New Roman"/>
          <w:i/>
          <w:iCs/>
          <w:color w:val="221F1F"/>
          <w:w w:val="110"/>
          <w:sz w:val="28"/>
          <w:szCs w:val="28"/>
        </w:rPr>
        <w:t>предложениями</w:t>
      </w:r>
      <w:r w:rsidRPr="00911815">
        <w:rPr>
          <w:rFonts w:ascii="Times New Roman" w:eastAsia="Times New Roman" w:hAnsi="Times New Roman"/>
          <w:i/>
          <w:iCs/>
          <w:color w:val="221F1F"/>
          <w:spacing w:val="26"/>
          <w:w w:val="110"/>
          <w:sz w:val="28"/>
          <w:szCs w:val="28"/>
        </w:rPr>
        <w:t xml:space="preserve"> </w:t>
      </w:r>
      <w:r w:rsidRPr="00911815">
        <w:rPr>
          <w:rFonts w:ascii="Times New Roman" w:eastAsia="Times New Roman" w:hAnsi="Times New Roman"/>
          <w:i/>
          <w:iCs/>
          <w:color w:val="221F1F"/>
          <w:w w:val="110"/>
          <w:sz w:val="28"/>
          <w:szCs w:val="28"/>
        </w:rPr>
        <w:t>и</w:t>
      </w:r>
      <w:r w:rsidRPr="00911815">
        <w:rPr>
          <w:rFonts w:ascii="Times New Roman" w:eastAsia="Times New Roman" w:hAnsi="Times New Roman"/>
          <w:i/>
          <w:iCs/>
          <w:color w:val="221F1F"/>
          <w:spacing w:val="26"/>
          <w:w w:val="110"/>
          <w:sz w:val="28"/>
          <w:szCs w:val="28"/>
        </w:rPr>
        <w:t xml:space="preserve"> </w:t>
      </w:r>
      <w:r w:rsidRPr="00911815">
        <w:rPr>
          <w:rFonts w:ascii="Times New Roman" w:eastAsia="Times New Roman" w:hAnsi="Times New Roman"/>
          <w:i/>
          <w:iCs/>
          <w:color w:val="221F1F"/>
          <w:w w:val="110"/>
          <w:sz w:val="28"/>
          <w:szCs w:val="28"/>
        </w:rPr>
        <w:t>частями</w:t>
      </w:r>
      <w:r w:rsidRPr="00911815">
        <w:rPr>
          <w:rFonts w:ascii="Times New Roman" w:eastAsia="Times New Roman" w:hAnsi="Times New Roman"/>
          <w:i/>
          <w:iCs/>
          <w:color w:val="221F1F"/>
          <w:spacing w:val="27"/>
          <w:w w:val="110"/>
          <w:sz w:val="28"/>
          <w:szCs w:val="28"/>
        </w:rPr>
        <w:t xml:space="preserve"> </w:t>
      </w:r>
      <w:r w:rsidRPr="00911815">
        <w:rPr>
          <w:rFonts w:ascii="Times New Roman" w:eastAsia="Times New Roman" w:hAnsi="Times New Roman"/>
          <w:i/>
          <w:iCs/>
          <w:color w:val="221F1F"/>
          <w:w w:val="110"/>
          <w:sz w:val="28"/>
          <w:szCs w:val="28"/>
        </w:rPr>
        <w:t>текста;</w:t>
      </w:r>
    </w:p>
    <w:p w:rsidR="006C647A" w:rsidRPr="00911815" w:rsidRDefault="006C647A" w:rsidP="0087712A">
      <w:pPr>
        <w:pStyle w:val="affd"/>
        <w:widowControl w:val="0"/>
        <w:numPr>
          <w:ilvl w:val="0"/>
          <w:numId w:val="66"/>
        </w:numPr>
        <w:kinsoku w:val="0"/>
        <w:overflowPunct w:val="0"/>
        <w:autoSpaceDE w:val="0"/>
        <w:autoSpaceDN w:val="0"/>
        <w:adjustRightInd w:val="0"/>
        <w:spacing w:after="0" w:line="216" w:lineRule="auto"/>
        <w:ind w:right="114"/>
        <w:jc w:val="both"/>
        <w:rPr>
          <w:rFonts w:ascii="Times New Roman" w:eastAsia="Times New Roman" w:hAnsi="Times New Roman"/>
          <w:i/>
          <w:iCs/>
          <w:color w:val="221F1F"/>
          <w:spacing w:val="-51"/>
          <w:w w:val="105"/>
          <w:sz w:val="28"/>
          <w:szCs w:val="28"/>
        </w:rPr>
      </w:pPr>
      <w:r w:rsidRPr="00911815">
        <w:rPr>
          <w:rFonts w:ascii="Times New Roman" w:eastAsia="Times New Roman" w:hAnsi="Times New Roman"/>
          <w:i/>
          <w:iCs/>
          <w:color w:val="221F1F"/>
          <w:w w:val="105"/>
          <w:sz w:val="28"/>
          <w:szCs w:val="28"/>
        </w:rPr>
        <w:t>понимать смысл традиций и праздников русского народа,</w:t>
      </w:r>
      <w:r w:rsidRPr="00911815">
        <w:rPr>
          <w:rFonts w:ascii="Times New Roman" w:eastAsia="Times New Roman" w:hAnsi="Times New Roman"/>
          <w:i/>
          <w:iCs/>
          <w:color w:val="221F1F"/>
          <w:spacing w:val="1"/>
          <w:w w:val="105"/>
          <w:sz w:val="28"/>
          <w:szCs w:val="28"/>
        </w:rPr>
        <w:t xml:space="preserve"> </w:t>
      </w:r>
      <w:r w:rsidRPr="00911815">
        <w:rPr>
          <w:rFonts w:ascii="Times New Roman" w:eastAsia="Times New Roman" w:hAnsi="Times New Roman"/>
          <w:i/>
          <w:iCs/>
          <w:color w:val="221F1F"/>
          <w:sz w:val="28"/>
          <w:szCs w:val="28"/>
        </w:rPr>
        <w:t>сохранять традиции семьи и школы, осуществлять подготов</w:t>
      </w:r>
      <w:r w:rsidRPr="00911815">
        <w:rPr>
          <w:rFonts w:ascii="Times New Roman" w:eastAsia="Times New Roman" w:hAnsi="Times New Roman"/>
          <w:i/>
          <w:iCs/>
          <w:color w:val="221F1F"/>
          <w:spacing w:val="-1"/>
          <w:w w:val="105"/>
          <w:sz w:val="28"/>
          <w:szCs w:val="28"/>
        </w:rPr>
        <w:t xml:space="preserve">ку к праздникам; составлять высказывания о самых ярких </w:t>
      </w:r>
      <w:r w:rsidRPr="00911815">
        <w:rPr>
          <w:rFonts w:ascii="Times New Roman" w:eastAsia="Times New Roman" w:hAnsi="Times New Roman"/>
          <w:i/>
          <w:iCs/>
          <w:color w:val="221F1F"/>
          <w:w w:val="105"/>
          <w:sz w:val="28"/>
          <w:szCs w:val="28"/>
        </w:rPr>
        <w:t>и</w:t>
      </w:r>
      <w:r w:rsidRPr="00911815">
        <w:rPr>
          <w:rFonts w:ascii="Times New Roman" w:eastAsia="Times New Roman" w:hAnsi="Times New Roman"/>
          <w:i/>
          <w:iCs/>
          <w:color w:val="221F1F"/>
          <w:spacing w:val="-51"/>
          <w:w w:val="105"/>
          <w:sz w:val="28"/>
          <w:szCs w:val="28"/>
        </w:rPr>
        <w:t xml:space="preserve"> </w:t>
      </w:r>
      <w:r w:rsidRPr="00911815">
        <w:rPr>
          <w:rFonts w:ascii="Times New Roman" w:eastAsia="Times New Roman" w:hAnsi="Times New Roman"/>
          <w:i/>
          <w:iCs/>
          <w:color w:val="221F1F"/>
          <w:sz w:val="28"/>
          <w:szCs w:val="28"/>
        </w:rPr>
        <w:t>впечатляющих</w:t>
      </w:r>
      <w:r w:rsidRPr="00911815">
        <w:rPr>
          <w:rFonts w:ascii="Times New Roman" w:eastAsia="Times New Roman" w:hAnsi="Times New Roman"/>
          <w:i/>
          <w:iCs/>
          <w:color w:val="221F1F"/>
          <w:spacing w:val="-6"/>
          <w:sz w:val="28"/>
          <w:szCs w:val="28"/>
        </w:rPr>
        <w:t xml:space="preserve"> </w:t>
      </w:r>
      <w:r w:rsidRPr="00911815">
        <w:rPr>
          <w:rFonts w:ascii="Times New Roman" w:eastAsia="Times New Roman" w:hAnsi="Times New Roman"/>
          <w:i/>
          <w:iCs/>
          <w:color w:val="221F1F"/>
          <w:sz w:val="28"/>
          <w:szCs w:val="28"/>
        </w:rPr>
        <w:t>событиях,</w:t>
      </w:r>
      <w:r w:rsidRPr="00911815">
        <w:rPr>
          <w:rFonts w:ascii="Times New Roman" w:eastAsia="Times New Roman" w:hAnsi="Times New Roman"/>
          <w:i/>
          <w:iCs/>
          <w:color w:val="221F1F"/>
          <w:spacing w:val="-5"/>
          <w:sz w:val="28"/>
          <w:szCs w:val="28"/>
        </w:rPr>
        <w:t xml:space="preserve"> </w:t>
      </w:r>
      <w:r w:rsidRPr="00911815">
        <w:rPr>
          <w:rFonts w:ascii="Times New Roman" w:eastAsia="Times New Roman" w:hAnsi="Times New Roman"/>
          <w:i/>
          <w:iCs/>
          <w:color w:val="221F1F"/>
          <w:sz w:val="28"/>
          <w:szCs w:val="28"/>
        </w:rPr>
        <w:t>происходящих</w:t>
      </w:r>
      <w:r w:rsidRPr="00911815">
        <w:rPr>
          <w:rFonts w:ascii="Times New Roman" w:eastAsia="Times New Roman" w:hAnsi="Times New Roman"/>
          <w:i/>
          <w:iCs/>
          <w:color w:val="221F1F"/>
          <w:spacing w:val="-6"/>
          <w:sz w:val="28"/>
          <w:szCs w:val="28"/>
        </w:rPr>
        <w:t xml:space="preserve"> </w:t>
      </w:r>
      <w:r w:rsidRPr="00911815">
        <w:rPr>
          <w:rFonts w:ascii="Times New Roman" w:eastAsia="Times New Roman" w:hAnsi="Times New Roman"/>
          <w:i/>
          <w:iCs/>
          <w:color w:val="221F1F"/>
          <w:sz w:val="28"/>
          <w:szCs w:val="28"/>
        </w:rPr>
        <w:t>в</w:t>
      </w:r>
      <w:r w:rsidRPr="00911815">
        <w:rPr>
          <w:rFonts w:ascii="Times New Roman" w:eastAsia="Times New Roman" w:hAnsi="Times New Roman"/>
          <w:i/>
          <w:iCs/>
          <w:color w:val="221F1F"/>
          <w:spacing w:val="-5"/>
          <w:sz w:val="28"/>
          <w:szCs w:val="28"/>
        </w:rPr>
        <w:t xml:space="preserve"> </w:t>
      </w:r>
      <w:r w:rsidRPr="00911815">
        <w:rPr>
          <w:rFonts w:ascii="Times New Roman" w:eastAsia="Times New Roman" w:hAnsi="Times New Roman"/>
          <w:i/>
          <w:iCs/>
          <w:color w:val="221F1F"/>
          <w:sz w:val="28"/>
          <w:szCs w:val="28"/>
        </w:rPr>
        <w:t>дни</w:t>
      </w:r>
      <w:r w:rsidRPr="00911815">
        <w:rPr>
          <w:rFonts w:ascii="Times New Roman" w:eastAsia="Times New Roman" w:hAnsi="Times New Roman"/>
          <w:i/>
          <w:iCs/>
          <w:color w:val="221F1F"/>
          <w:spacing w:val="-6"/>
          <w:sz w:val="28"/>
          <w:szCs w:val="28"/>
        </w:rPr>
        <w:t xml:space="preserve"> </w:t>
      </w:r>
      <w:r w:rsidRPr="00911815">
        <w:rPr>
          <w:rFonts w:ascii="Times New Roman" w:eastAsia="Times New Roman" w:hAnsi="Times New Roman"/>
          <w:i/>
          <w:iCs/>
          <w:color w:val="221F1F"/>
          <w:sz w:val="28"/>
          <w:szCs w:val="28"/>
        </w:rPr>
        <w:t>семейных</w:t>
      </w:r>
      <w:r w:rsidRPr="00911815">
        <w:rPr>
          <w:rFonts w:ascii="Times New Roman" w:eastAsia="Times New Roman" w:hAnsi="Times New Roman"/>
          <w:i/>
          <w:iCs/>
          <w:color w:val="221F1F"/>
          <w:spacing w:val="-5"/>
          <w:sz w:val="28"/>
          <w:szCs w:val="28"/>
        </w:rPr>
        <w:t xml:space="preserve"> </w:t>
      </w:r>
      <w:r w:rsidRPr="00911815">
        <w:rPr>
          <w:rFonts w:ascii="Times New Roman" w:eastAsia="Times New Roman" w:hAnsi="Times New Roman"/>
          <w:i/>
          <w:iCs/>
          <w:color w:val="221F1F"/>
          <w:sz w:val="28"/>
          <w:szCs w:val="28"/>
        </w:rPr>
        <w:t>празд</w:t>
      </w:r>
      <w:r w:rsidRPr="00911815">
        <w:rPr>
          <w:rFonts w:ascii="Times New Roman" w:eastAsia="Times New Roman" w:hAnsi="Times New Roman"/>
          <w:i/>
          <w:iCs/>
          <w:color w:val="221F1F"/>
          <w:w w:val="105"/>
          <w:sz w:val="28"/>
          <w:szCs w:val="28"/>
        </w:rPr>
        <w:t>ников,</w:t>
      </w:r>
      <w:r w:rsidRPr="00911815">
        <w:rPr>
          <w:rFonts w:ascii="Times New Roman" w:eastAsia="Times New Roman" w:hAnsi="Times New Roman"/>
          <w:i/>
          <w:iCs/>
          <w:color w:val="221F1F"/>
          <w:spacing w:val="36"/>
          <w:w w:val="105"/>
          <w:sz w:val="28"/>
          <w:szCs w:val="28"/>
        </w:rPr>
        <w:t xml:space="preserve"> </w:t>
      </w:r>
      <w:r w:rsidRPr="00911815">
        <w:rPr>
          <w:rFonts w:ascii="Times New Roman" w:eastAsia="Times New Roman" w:hAnsi="Times New Roman"/>
          <w:i/>
          <w:iCs/>
          <w:color w:val="221F1F"/>
          <w:w w:val="105"/>
          <w:sz w:val="28"/>
          <w:szCs w:val="28"/>
        </w:rPr>
        <w:t>делиться</w:t>
      </w:r>
      <w:r w:rsidRPr="00911815">
        <w:rPr>
          <w:rFonts w:ascii="Times New Roman" w:eastAsia="Times New Roman" w:hAnsi="Times New Roman"/>
          <w:i/>
          <w:iCs/>
          <w:color w:val="221F1F"/>
          <w:spacing w:val="37"/>
          <w:w w:val="105"/>
          <w:sz w:val="28"/>
          <w:szCs w:val="28"/>
        </w:rPr>
        <w:t xml:space="preserve"> </w:t>
      </w:r>
      <w:r w:rsidRPr="00911815">
        <w:rPr>
          <w:rFonts w:ascii="Times New Roman" w:eastAsia="Times New Roman" w:hAnsi="Times New Roman"/>
          <w:i/>
          <w:iCs/>
          <w:color w:val="221F1F"/>
          <w:w w:val="105"/>
          <w:sz w:val="28"/>
          <w:szCs w:val="28"/>
        </w:rPr>
        <w:t>впечатлениями</w:t>
      </w:r>
      <w:r w:rsidRPr="00911815">
        <w:rPr>
          <w:rFonts w:ascii="Times New Roman" w:eastAsia="Times New Roman" w:hAnsi="Times New Roman"/>
          <w:i/>
          <w:iCs/>
          <w:color w:val="221F1F"/>
          <w:spacing w:val="36"/>
          <w:w w:val="105"/>
          <w:sz w:val="28"/>
          <w:szCs w:val="28"/>
        </w:rPr>
        <w:t xml:space="preserve"> </w:t>
      </w:r>
      <w:r w:rsidRPr="00911815">
        <w:rPr>
          <w:rFonts w:ascii="Times New Roman" w:eastAsia="Times New Roman" w:hAnsi="Times New Roman"/>
          <w:i/>
          <w:iCs/>
          <w:color w:val="221F1F"/>
          <w:w w:val="105"/>
          <w:sz w:val="28"/>
          <w:szCs w:val="28"/>
        </w:rPr>
        <w:t>о</w:t>
      </w:r>
      <w:r w:rsidRPr="00911815">
        <w:rPr>
          <w:rFonts w:ascii="Times New Roman" w:eastAsia="Times New Roman" w:hAnsi="Times New Roman"/>
          <w:i/>
          <w:iCs/>
          <w:color w:val="221F1F"/>
          <w:spacing w:val="37"/>
          <w:w w:val="105"/>
          <w:sz w:val="28"/>
          <w:szCs w:val="28"/>
        </w:rPr>
        <w:t xml:space="preserve"> </w:t>
      </w:r>
      <w:r w:rsidRPr="00911815">
        <w:rPr>
          <w:rFonts w:ascii="Times New Roman" w:eastAsia="Times New Roman" w:hAnsi="Times New Roman"/>
          <w:i/>
          <w:iCs/>
          <w:color w:val="221F1F"/>
          <w:w w:val="105"/>
          <w:sz w:val="28"/>
          <w:szCs w:val="28"/>
        </w:rPr>
        <w:t>праздниках</w:t>
      </w:r>
      <w:r w:rsidRPr="00911815">
        <w:rPr>
          <w:rFonts w:ascii="Times New Roman" w:eastAsia="Times New Roman" w:hAnsi="Times New Roman"/>
          <w:i/>
          <w:iCs/>
          <w:color w:val="221F1F"/>
          <w:spacing w:val="37"/>
          <w:w w:val="105"/>
          <w:sz w:val="28"/>
          <w:szCs w:val="28"/>
        </w:rPr>
        <w:t xml:space="preserve"> </w:t>
      </w:r>
      <w:r w:rsidRPr="00911815">
        <w:rPr>
          <w:rFonts w:ascii="Times New Roman" w:eastAsia="Times New Roman" w:hAnsi="Times New Roman"/>
          <w:i/>
          <w:iCs/>
          <w:color w:val="221F1F"/>
          <w:w w:val="105"/>
          <w:sz w:val="28"/>
          <w:szCs w:val="28"/>
        </w:rPr>
        <w:t>с</w:t>
      </w:r>
      <w:r w:rsidRPr="00911815">
        <w:rPr>
          <w:rFonts w:ascii="Times New Roman" w:eastAsia="Times New Roman" w:hAnsi="Times New Roman"/>
          <w:i/>
          <w:iCs/>
          <w:color w:val="221F1F"/>
          <w:spacing w:val="36"/>
          <w:w w:val="105"/>
          <w:sz w:val="28"/>
          <w:szCs w:val="28"/>
        </w:rPr>
        <w:t xml:space="preserve"> </w:t>
      </w:r>
      <w:r w:rsidRPr="00911815">
        <w:rPr>
          <w:rFonts w:ascii="Times New Roman" w:eastAsia="Times New Roman" w:hAnsi="Times New Roman"/>
          <w:i/>
          <w:iCs/>
          <w:color w:val="221F1F"/>
          <w:w w:val="105"/>
          <w:sz w:val="28"/>
          <w:szCs w:val="28"/>
        </w:rPr>
        <w:t>друзьями;</w:t>
      </w:r>
      <w:r w:rsidRPr="00911815">
        <w:rPr>
          <w:rFonts w:ascii="Times New Roman" w:eastAsia="Times New Roman" w:hAnsi="Times New Roman"/>
          <w:i/>
          <w:iCs/>
          <w:color w:val="221F1F"/>
          <w:spacing w:val="-51"/>
          <w:w w:val="105"/>
          <w:sz w:val="28"/>
          <w:szCs w:val="28"/>
        </w:rPr>
        <w:t xml:space="preserve"> </w:t>
      </w:r>
    </w:p>
    <w:p w:rsidR="006C647A" w:rsidRPr="00911815" w:rsidRDefault="006C647A" w:rsidP="0087712A">
      <w:pPr>
        <w:pStyle w:val="affd"/>
        <w:widowControl w:val="0"/>
        <w:numPr>
          <w:ilvl w:val="0"/>
          <w:numId w:val="66"/>
        </w:numPr>
        <w:kinsoku w:val="0"/>
        <w:overflowPunct w:val="0"/>
        <w:autoSpaceDE w:val="0"/>
        <w:autoSpaceDN w:val="0"/>
        <w:adjustRightInd w:val="0"/>
        <w:spacing w:after="0" w:line="216" w:lineRule="auto"/>
        <w:ind w:right="114"/>
        <w:jc w:val="both"/>
        <w:rPr>
          <w:rFonts w:ascii="Times New Roman" w:eastAsia="Times New Roman" w:hAnsi="Times New Roman"/>
          <w:i/>
          <w:iCs/>
          <w:color w:val="221F1F"/>
          <w:w w:val="110"/>
          <w:sz w:val="28"/>
          <w:szCs w:val="28"/>
        </w:rPr>
      </w:pPr>
      <w:r w:rsidRPr="00911815">
        <w:rPr>
          <w:rFonts w:ascii="Times New Roman" w:eastAsia="Times New Roman" w:hAnsi="Times New Roman"/>
          <w:i/>
          <w:iCs/>
          <w:color w:val="221F1F"/>
          <w:w w:val="105"/>
          <w:sz w:val="28"/>
          <w:szCs w:val="28"/>
        </w:rPr>
        <w:t>употреблять пословицы и поговорки в диалогах и выска</w:t>
      </w:r>
      <w:r w:rsidRPr="00911815">
        <w:rPr>
          <w:rFonts w:ascii="Times New Roman" w:eastAsia="Times New Roman" w:hAnsi="Times New Roman"/>
          <w:i/>
          <w:iCs/>
          <w:color w:val="221F1F"/>
          <w:w w:val="110"/>
          <w:sz w:val="28"/>
          <w:szCs w:val="28"/>
        </w:rPr>
        <w:t>зываниях</w:t>
      </w:r>
      <w:r w:rsidRPr="00911815">
        <w:rPr>
          <w:rFonts w:ascii="Times New Roman" w:eastAsia="Times New Roman" w:hAnsi="Times New Roman"/>
          <w:i/>
          <w:iCs/>
          <w:color w:val="221F1F"/>
          <w:spacing w:val="28"/>
          <w:w w:val="110"/>
          <w:sz w:val="28"/>
          <w:szCs w:val="28"/>
        </w:rPr>
        <w:t xml:space="preserve"> </w:t>
      </w:r>
      <w:r w:rsidRPr="00911815">
        <w:rPr>
          <w:rFonts w:ascii="Times New Roman" w:eastAsia="Times New Roman" w:hAnsi="Times New Roman"/>
          <w:i/>
          <w:iCs/>
          <w:color w:val="221F1F"/>
          <w:w w:val="110"/>
          <w:sz w:val="28"/>
          <w:szCs w:val="28"/>
        </w:rPr>
        <w:t>на</w:t>
      </w:r>
      <w:r w:rsidRPr="00911815">
        <w:rPr>
          <w:rFonts w:ascii="Times New Roman" w:eastAsia="Times New Roman" w:hAnsi="Times New Roman"/>
          <w:i/>
          <w:iCs/>
          <w:color w:val="221F1F"/>
          <w:spacing w:val="29"/>
          <w:w w:val="110"/>
          <w:sz w:val="28"/>
          <w:szCs w:val="28"/>
        </w:rPr>
        <w:t xml:space="preserve"> </w:t>
      </w:r>
      <w:r w:rsidRPr="00911815">
        <w:rPr>
          <w:rFonts w:ascii="Times New Roman" w:eastAsia="Times New Roman" w:hAnsi="Times New Roman"/>
          <w:i/>
          <w:iCs/>
          <w:color w:val="221F1F"/>
          <w:w w:val="110"/>
          <w:sz w:val="28"/>
          <w:szCs w:val="28"/>
        </w:rPr>
        <w:t>заданную</w:t>
      </w:r>
      <w:r w:rsidRPr="00911815">
        <w:rPr>
          <w:rFonts w:ascii="Times New Roman" w:eastAsia="Times New Roman" w:hAnsi="Times New Roman"/>
          <w:i/>
          <w:iCs/>
          <w:color w:val="221F1F"/>
          <w:spacing w:val="29"/>
          <w:w w:val="110"/>
          <w:sz w:val="28"/>
          <w:szCs w:val="28"/>
        </w:rPr>
        <w:t xml:space="preserve"> </w:t>
      </w:r>
      <w:r w:rsidRPr="00911815">
        <w:rPr>
          <w:rFonts w:ascii="Times New Roman" w:eastAsia="Times New Roman" w:hAnsi="Times New Roman"/>
          <w:i/>
          <w:iCs/>
          <w:color w:val="221F1F"/>
          <w:w w:val="110"/>
          <w:sz w:val="28"/>
          <w:szCs w:val="28"/>
        </w:rPr>
        <w:t>тему;</w:t>
      </w:r>
    </w:p>
    <w:p w:rsidR="006C647A" w:rsidRPr="00911815" w:rsidRDefault="006C647A" w:rsidP="0087712A">
      <w:pPr>
        <w:pStyle w:val="affd"/>
        <w:widowControl w:val="0"/>
        <w:numPr>
          <w:ilvl w:val="0"/>
          <w:numId w:val="66"/>
        </w:numPr>
        <w:kinsoku w:val="0"/>
        <w:overflowPunct w:val="0"/>
        <w:autoSpaceDE w:val="0"/>
        <w:autoSpaceDN w:val="0"/>
        <w:adjustRightInd w:val="0"/>
        <w:spacing w:after="0" w:line="216" w:lineRule="auto"/>
        <w:ind w:right="115"/>
        <w:jc w:val="both"/>
        <w:rPr>
          <w:rFonts w:ascii="Times New Roman" w:eastAsia="Times New Roman" w:hAnsi="Times New Roman"/>
          <w:i/>
          <w:iCs/>
          <w:color w:val="221F1F"/>
          <w:w w:val="110"/>
          <w:sz w:val="28"/>
          <w:szCs w:val="28"/>
        </w:rPr>
      </w:pPr>
      <w:r w:rsidRPr="00911815">
        <w:rPr>
          <w:rFonts w:ascii="Times New Roman" w:eastAsia="Times New Roman" w:hAnsi="Times New Roman"/>
          <w:i/>
          <w:iCs/>
          <w:color w:val="221F1F"/>
          <w:w w:val="105"/>
          <w:sz w:val="28"/>
          <w:szCs w:val="28"/>
        </w:rPr>
        <w:t>наблюдать, как поэт воспевает родную природу, какие</w:t>
      </w:r>
      <w:r w:rsidRPr="00911815">
        <w:rPr>
          <w:rFonts w:ascii="Times New Roman" w:eastAsia="Times New Roman" w:hAnsi="Times New Roman"/>
          <w:i/>
          <w:iCs/>
          <w:color w:val="221F1F"/>
          <w:spacing w:val="1"/>
          <w:w w:val="105"/>
          <w:sz w:val="28"/>
          <w:szCs w:val="28"/>
        </w:rPr>
        <w:t xml:space="preserve"> </w:t>
      </w:r>
      <w:r w:rsidRPr="00911815">
        <w:rPr>
          <w:rFonts w:ascii="Times New Roman" w:eastAsia="Times New Roman" w:hAnsi="Times New Roman"/>
          <w:i/>
          <w:iCs/>
          <w:color w:val="221F1F"/>
          <w:w w:val="110"/>
          <w:sz w:val="28"/>
          <w:szCs w:val="28"/>
        </w:rPr>
        <w:t>чувства</w:t>
      </w:r>
      <w:r w:rsidRPr="00911815">
        <w:rPr>
          <w:rFonts w:ascii="Times New Roman" w:eastAsia="Times New Roman" w:hAnsi="Times New Roman"/>
          <w:i/>
          <w:iCs/>
          <w:color w:val="221F1F"/>
          <w:spacing w:val="27"/>
          <w:w w:val="110"/>
          <w:sz w:val="28"/>
          <w:szCs w:val="28"/>
        </w:rPr>
        <w:t xml:space="preserve"> </w:t>
      </w:r>
      <w:r w:rsidRPr="00911815">
        <w:rPr>
          <w:rFonts w:ascii="Times New Roman" w:eastAsia="Times New Roman" w:hAnsi="Times New Roman"/>
          <w:i/>
          <w:iCs/>
          <w:color w:val="221F1F"/>
          <w:w w:val="110"/>
          <w:sz w:val="28"/>
          <w:szCs w:val="28"/>
        </w:rPr>
        <w:t>при</w:t>
      </w:r>
      <w:r w:rsidRPr="00911815">
        <w:rPr>
          <w:rFonts w:ascii="Times New Roman" w:eastAsia="Times New Roman" w:hAnsi="Times New Roman"/>
          <w:i/>
          <w:iCs/>
          <w:color w:val="221F1F"/>
          <w:spacing w:val="27"/>
          <w:w w:val="110"/>
          <w:sz w:val="28"/>
          <w:szCs w:val="28"/>
        </w:rPr>
        <w:t xml:space="preserve"> </w:t>
      </w:r>
      <w:r w:rsidRPr="00911815">
        <w:rPr>
          <w:rFonts w:ascii="Times New Roman" w:eastAsia="Times New Roman" w:hAnsi="Times New Roman"/>
          <w:i/>
          <w:iCs/>
          <w:color w:val="221F1F"/>
          <w:w w:val="110"/>
          <w:sz w:val="28"/>
          <w:szCs w:val="28"/>
        </w:rPr>
        <w:t>этом</w:t>
      </w:r>
      <w:r w:rsidRPr="00911815">
        <w:rPr>
          <w:rFonts w:ascii="Times New Roman" w:eastAsia="Times New Roman" w:hAnsi="Times New Roman"/>
          <w:i/>
          <w:iCs/>
          <w:color w:val="221F1F"/>
          <w:spacing w:val="27"/>
          <w:w w:val="110"/>
          <w:sz w:val="28"/>
          <w:szCs w:val="28"/>
        </w:rPr>
        <w:t xml:space="preserve"> </w:t>
      </w:r>
      <w:r w:rsidRPr="00911815">
        <w:rPr>
          <w:rFonts w:ascii="Times New Roman" w:eastAsia="Times New Roman" w:hAnsi="Times New Roman"/>
          <w:i/>
          <w:iCs/>
          <w:color w:val="221F1F"/>
          <w:w w:val="110"/>
          <w:sz w:val="28"/>
          <w:szCs w:val="28"/>
        </w:rPr>
        <w:t>испытывает;</w:t>
      </w:r>
    </w:p>
    <w:p w:rsidR="006C647A" w:rsidRPr="00911815" w:rsidRDefault="006C647A" w:rsidP="0087712A">
      <w:pPr>
        <w:pStyle w:val="affd"/>
        <w:widowControl w:val="0"/>
        <w:numPr>
          <w:ilvl w:val="0"/>
          <w:numId w:val="66"/>
        </w:numPr>
        <w:kinsoku w:val="0"/>
        <w:overflowPunct w:val="0"/>
        <w:autoSpaceDE w:val="0"/>
        <w:autoSpaceDN w:val="0"/>
        <w:adjustRightInd w:val="0"/>
        <w:spacing w:before="174" w:after="0" w:line="226" w:lineRule="exact"/>
        <w:jc w:val="both"/>
        <w:rPr>
          <w:rFonts w:ascii="Times New Roman" w:eastAsia="Times New Roman" w:hAnsi="Times New Roman"/>
          <w:i/>
          <w:iCs/>
          <w:color w:val="221F1F"/>
          <w:w w:val="105"/>
          <w:sz w:val="28"/>
          <w:szCs w:val="28"/>
        </w:rPr>
      </w:pPr>
      <w:r w:rsidRPr="00911815">
        <w:rPr>
          <w:rFonts w:ascii="Times New Roman" w:eastAsia="Times New Roman" w:hAnsi="Times New Roman"/>
          <w:i/>
          <w:iCs/>
          <w:color w:val="221F1F"/>
          <w:w w:val="105"/>
          <w:sz w:val="28"/>
          <w:szCs w:val="28"/>
        </w:rPr>
        <w:t>рассуждать</w:t>
      </w:r>
      <w:r w:rsidRPr="00911815">
        <w:rPr>
          <w:rFonts w:ascii="Times New Roman" w:eastAsia="Times New Roman" w:hAnsi="Times New Roman"/>
          <w:i/>
          <w:iCs/>
          <w:color w:val="221F1F"/>
          <w:spacing w:val="42"/>
          <w:w w:val="105"/>
          <w:sz w:val="28"/>
          <w:szCs w:val="28"/>
        </w:rPr>
        <w:t xml:space="preserve"> </w:t>
      </w:r>
      <w:r w:rsidRPr="00911815">
        <w:rPr>
          <w:rFonts w:ascii="Times New Roman" w:eastAsia="Times New Roman" w:hAnsi="Times New Roman"/>
          <w:i/>
          <w:iCs/>
          <w:color w:val="221F1F"/>
          <w:w w:val="105"/>
          <w:sz w:val="28"/>
          <w:szCs w:val="28"/>
        </w:rPr>
        <w:t>о</w:t>
      </w:r>
      <w:r w:rsidRPr="00911815">
        <w:rPr>
          <w:rFonts w:ascii="Times New Roman" w:eastAsia="Times New Roman" w:hAnsi="Times New Roman"/>
          <w:i/>
          <w:iCs/>
          <w:color w:val="221F1F"/>
          <w:spacing w:val="43"/>
          <w:w w:val="105"/>
          <w:sz w:val="28"/>
          <w:szCs w:val="28"/>
        </w:rPr>
        <w:t xml:space="preserve"> </w:t>
      </w:r>
      <w:r w:rsidRPr="00911815">
        <w:rPr>
          <w:rFonts w:ascii="Times New Roman" w:eastAsia="Times New Roman" w:hAnsi="Times New Roman"/>
          <w:i/>
          <w:iCs/>
          <w:color w:val="221F1F"/>
          <w:w w:val="105"/>
          <w:sz w:val="28"/>
          <w:szCs w:val="28"/>
        </w:rPr>
        <w:t>категориях</w:t>
      </w:r>
      <w:r w:rsidRPr="00911815">
        <w:rPr>
          <w:rFonts w:ascii="Times New Roman" w:eastAsia="Times New Roman" w:hAnsi="Times New Roman"/>
          <w:i/>
          <w:iCs/>
          <w:color w:val="221F1F"/>
          <w:spacing w:val="43"/>
          <w:w w:val="105"/>
          <w:sz w:val="28"/>
          <w:szCs w:val="28"/>
        </w:rPr>
        <w:t xml:space="preserve"> </w:t>
      </w:r>
      <w:r w:rsidRPr="00911815">
        <w:rPr>
          <w:rFonts w:ascii="Times New Roman" w:eastAsia="Times New Roman" w:hAnsi="Times New Roman"/>
          <w:i/>
          <w:iCs/>
          <w:color w:val="221F1F"/>
          <w:w w:val="105"/>
          <w:sz w:val="28"/>
          <w:szCs w:val="28"/>
        </w:rPr>
        <w:t>«добро»</w:t>
      </w:r>
      <w:r w:rsidRPr="00911815">
        <w:rPr>
          <w:rFonts w:ascii="Times New Roman" w:eastAsia="Times New Roman" w:hAnsi="Times New Roman"/>
          <w:i/>
          <w:iCs/>
          <w:color w:val="221F1F"/>
          <w:spacing w:val="43"/>
          <w:w w:val="105"/>
          <w:sz w:val="28"/>
          <w:szCs w:val="28"/>
        </w:rPr>
        <w:t xml:space="preserve"> </w:t>
      </w:r>
      <w:r w:rsidRPr="00911815">
        <w:rPr>
          <w:rFonts w:ascii="Times New Roman" w:eastAsia="Times New Roman" w:hAnsi="Times New Roman"/>
          <w:i/>
          <w:iCs/>
          <w:color w:val="221F1F"/>
          <w:w w:val="105"/>
          <w:sz w:val="28"/>
          <w:szCs w:val="28"/>
        </w:rPr>
        <w:t>и</w:t>
      </w:r>
      <w:r w:rsidRPr="00911815">
        <w:rPr>
          <w:rFonts w:ascii="Times New Roman" w:eastAsia="Times New Roman" w:hAnsi="Times New Roman"/>
          <w:i/>
          <w:iCs/>
          <w:color w:val="221F1F"/>
          <w:spacing w:val="43"/>
          <w:w w:val="105"/>
          <w:sz w:val="28"/>
          <w:szCs w:val="28"/>
        </w:rPr>
        <w:t xml:space="preserve"> </w:t>
      </w:r>
      <w:r w:rsidRPr="00911815">
        <w:rPr>
          <w:rFonts w:ascii="Times New Roman" w:eastAsia="Times New Roman" w:hAnsi="Times New Roman"/>
          <w:i/>
          <w:iCs/>
          <w:color w:val="221F1F"/>
          <w:w w:val="105"/>
          <w:sz w:val="28"/>
          <w:szCs w:val="28"/>
        </w:rPr>
        <w:t>«зло»,</w:t>
      </w:r>
      <w:r w:rsidRPr="00911815">
        <w:rPr>
          <w:rFonts w:ascii="Times New Roman" w:eastAsia="Times New Roman" w:hAnsi="Times New Roman"/>
          <w:i/>
          <w:iCs/>
          <w:color w:val="221F1F"/>
          <w:spacing w:val="43"/>
          <w:w w:val="105"/>
          <w:sz w:val="28"/>
          <w:szCs w:val="28"/>
        </w:rPr>
        <w:t xml:space="preserve"> </w:t>
      </w:r>
      <w:r w:rsidRPr="00911815">
        <w:rPr>
          <w:rFonts w:ascii="Times New Roman" w:eastAsia="Times New Roman" w:hAnsi="Times New Roman"/>
          <w:i/>
          <w:iCs/>
          <w:color w:val="221F1F"/>
          <w:w w:val="105"/>
          <w:sz w:val="28"/>
          <w:szCs w:val="28"/>
        </w:rPr>
        <w:t>«красиво»</w:t>
      </w:r>
      <w:r w:rsidRPr="00911815">
        <w:rPr>
          <w:rFonts w:ascii="Times New Roman" w:eastAsia="Times New Roman" w:hAnsi="Times New Roman"/>
          <w:i/>
          <w:iCs/>
          <w:color w:val="221F1F"/>
          <w:spacing w:val="43"/>
          <w:w w:val="105"/>
          <w:sz w:val="28"/>
          <w:szCs w:val="28"/>
        </w:rPr>
        <w:t xml:space="preserve"> </w:t>
      </w:r>
      <w:r w:rsidRPr="00911815">
        <w:rPr>
          <w:rFonts w:ascii="Times New Roman" w:eastAsia="Times New Roman" w:hAnsi="Times New Roman"/>
          <w:i/>
          <w:iCs/>
          <w:color w:val="221F1F"/>
          <w:w w:val="105"/>
          <w:sz w:val="28"/>
          <w:szCs w:val="28"/>
        </w:rPr>
        <w:t xml:space="preserve">и </w:t>
      </w:r>
      <w:r w:rsidRPr="00911815">
        <w:rPr>
          <w:rFonts w:ascii="Times New Roman" w:eastAsia="Times New Roman" w:hAnsi="Times New Roman"/>
          <w:i/>
          <w:iCs/>
          <w:color w:val="221F1F"/>
          <w:sz w:val="28"/>
          <w:szCs w:val="28"/>
        </w:rPr>
        <w:t>«некрасиво»,</w:t>
      </w:r>
      <w:r w:rsidRPr="00911815">
        <w:rPr>
          <w:rFonts w:ascii="Times New Roman" w:eastAsia="Times New Roman" w:hAnsi="Times New Roman"/>
          <w:i/>
          <w:iCs/>
          <w:color w:val="221F1F"/>
          <w:spacing w:val="1"/>
          <w:sz w:val="28"/>
          <w:szCs w:val="28"/>
        </w:rPr>
        <w:t xml:space="preserve"> </w:t>
      </w:r>
      <w:r w:rsidRPr="00911815">
        <w:rPr>
          <w:rFonts w:ascii="Times New Roman" w:eastAsia="Times New Roman" w:hAnsi="Times New Roman"/>
          <w:i/>
          <w:iCs/>
          <w:color w:val="221F1F"/>
          <w:sz w:val="28"/>
          <w:szCs w:val="28"/>
        </w:rPr>
        <w:t>употреблять</w:t>
      </w:r>
      <w:r w:rsidRPr="00911815">
        <w:rPr>
          <w:rFonts w:ascii="Times New Roman" w:eastAsia="Times New Roman" w:hAnsi="Times New Roman"/>
          <w:i/>
          <w:iCs/>
          <w:color w:val="221F1F"/>
          <w:spacing w:val="1"/>
          <w:sz w:val="28"/>
          <w:szCs w:val="28"/>
        </w:rPr>
        <w:t xml:space="preserve"> </w:t>
      </w:r>
      <w:r w:rsidRPr="00911815">
        <w:rPr>
          <w:rFonts w:ascii="Times New Roman" w:eastAsia="Times New Roman" w:hAnsi="Times New Roman"/>
          <w:i/>
          <w:iCs/>
          <w:color w:val="221F1F"/>
          <w:sz w:val="28"/>
          <w:szCs w:val="28"/>
        </w:rPr>
        <w:t>данные</w:t>
      </w:r>
      <w:r w:rsidRPr="00911815">
        <w:rPr>
          <w:rFonts w:ascii="Times New Roman" w:eastAsia="Times New Roman" w:hAnsi="Times New Roman"/>
          <w:i/>
          <w:iCs/>
          <w:color w:val="221F1F"/>
          <w:spacing w:val="1"/>
          <w:sz w:val="28"/>
          <w:szCs w:val="28"/>
        </w:rPr>
        <w:t xml:space="preserve"> </w:t>
      </w:r>
      <w:r w:rsidRPr="00911815">
        <w:rPr>
          <w:rFonts w:ascii="Times New Roman" w:eastAsia="Times New Roman" w:hAnsi="Times New Roman"/>
          <w:i/>
          <w:iCs/>
          <w:color w:val="221F1F"/>
          <w:sz w:val="28"/>
          <w:szCs w:val="28"/>
        </w:rPr>
        <w:t>понятия</w:t>
      </w:r>
      <w:r w:rsidRPr="00911815">
        <w:rPr>
          <w:rFonts w:ascii="Times New Roman" w:eastAsia="Times New Roman" w:hAnsi="Times New Roman"/>
          <w:i/>
          <w:iCs/>
          <w:color w:val="221F1F"/>
          <w:spacing w:val="1"/>
          <w:sz w:val="28"/>
          <w:szCs w:val="28"/>
        </w:rPr>
        <w:t xml:space="preserve"> </w:t>
      </w:r>
      <w:r w:rsidRPr="00911815">
        <w:rPr>
          <w:rFonts w:ascii="Times New Roman" w:eastAsia="Times New Roman" w:hAnsi="Times New Roman"/>
          <w:i/>
          <w:iCs/>
          <w:color w:val="221F1F"/>
          <w:sz w:val="28"/>
          <w:szCs w:val="28"/>
        </w:rPr>
        <w:t>и</w:t>
      </w:r>
      <w:r w:rsidRPr="00911815">
        <w:rPr>
          <w:rFonts w:ascii="Times New Roman" w:eastAsia="Times New Roman" w:hAnsi="Times New Roman"/>
          <w:i/>
          <w:iCs/>
          <w:color w:val="221F1F"/>
          <w:spacing w:val="1"/>
          <w:sz w:val="28"/>
          <w:szCs w:val="28"/>
        </w:rPr>
        <w:t xml:space="preserve"> </w:t>
      </w:r>
      <w:r w:rsidRPr="00911815">
        <w:rPr>
          <w:rFonts w:ascii="Times New Roman" w:eastAsia="Times New Roman" w:hAnsi="Times New Roman"/>
          <w:i/>
          <w:iCs/>
          <w:color w:val="221F1F"/>
          <w:sz w:val="28"/>
          <w:szCs w:val="28"/>
        </w:rPr>
        <w:t>их</w:t>
      </w:r>
      <w:r w:rsidRPr="00911815">
        <w:rPr>
          <w:rFonts w:ascii="Times New Roman" w:eastAsia="Times New Roman" w:hAnsi="Times New Roman"/>
          <w:i/>
          <w:iCs/>
          <w:color w:val="221F1F"/>
          <w:spacing w:val="1"/>
          <w:sz w:val="28"/>
          <w:szCs w:val="28"/>
        </w:rPr>
        <w:t xml:space="preserve"> </w:t>
      </w:r>
      <w:r w:rsidRPr="00911815">
        <w:rPr>
          <w:rFonts w:ascii="Times New Roman" w:eastAsia="Times New Roman" w:hAnsi="Times New Roman"/>
          <w:i/>
          <w:iCs/>
          <w:color w:val="221F1F"/>
          <w:sz w:val="28"/>
          <w:szCs w:val="28"/>
        </w:rPr>
        <w:t>смысловые</w:t>
      </w:r>
      <w:r w:rsidRPr="00911815">
        <w:rPr>
          <w:rFonts w:ascii="Times New Roman" w:eastAsia="Times New Roman" w:hAnsi="Times New Roman"/>
          <w:i/>
          <w:iCs/>
          <w:color w:val="221F1F"/>
          <w:spacing w:val="-48"/>
          <w:sz w:val="28"/>
          <w:szCs w:val="28"/>
        </w:rPr>
        <w:t xml:space="preserve"> </w:t>
      </w:r>
      <w:r w:rsidRPr="00911815">
        <w:rPr>
          <w:rFonts w:ascii="Times New Roman" w:eastAsia="Times New Roman" w:hAnsi="Times New Roman"/>
          <w:i/>
          <w:iCs/>
          <w:color w:val="221F1F"/>
          <w:sz w:val="28"/>
          <w:szCs w:val="28"/>
        </w:rPr>
        <w:t>оттенки в своих оценочных высказываниях; предлагать свои</w:t>
      </w:r>
      <w:r w:rsidRPr="00911815">
        <w:rPr>
          <w:rFonts w:ascii="Times New Roman" w:eastAsia="Times New Roman" w:hAnsi="Times New Roman"/>
          <w:i/>
          <w:iCs/>
          <w:color w:val="221F1F"/>
          <w:spacing w:val="1"/>
          <w:sz w:val="28"/>
          <w:szCs w:val="28"/>
        </w:rPr>
        <w:t xml:space="preserve"> </w:t>
      </w:r>
      <w:r w:rsidRPr="00911815">
        <w:rPr>
          <w:rFonts w:ascii="Times New Roman" w:eastAsia="Times New Roman" w:hAnsi="Times New Roman"/>
          <w:i/>
          <w:iCs/>
          <w:color w:val="221F1F"/>
          <w:sz w:val="28"/>
          <w:szCs w:val="28"/>
        </w:rPr>
        <w:t>варианты разрешения конфликтных ситуаций и нравственных</w:t>
      </w:r>
      <w:r w:rsidRPr="00911815">
        <w:rPr>
          <w:rFonts w:ascii="Times New Roman" w:eastAsia="Times New Roman" w:hAnsi="Times New Roman"/>
          <w:i/>
          <w:iCs/>
          <w:color w:val="221F1F"/>
          <w:spacing w:val="41"/>
          <w:sz w:val="28"/>
          <w:szCs w:val="28"/>
        </w:rPr>
        <w:t xml:space="preserve"> </w:t>
      </w:r>
      <w:r w:rsidRPr="00911815">
        <w:rPr>
          <w:rFonts w:ascii="Times New Roman" w:eastAsia="Times New Roman" w:hAnsi="Times New Roman"/>
          <w:i/>
          <w:iCs/>
          <w:color w:val="221F1F"/>
          <w:sz w:val="28"/>
          <w:szCs w:val="28"/>
        </w:rPr>
        <w:t>дилемм;</w:t>
      </w:r>
    </w:p>
    <w:p w:rsidR="006C647A" w:rsidRPr="00911815" w:rsidRDefault="006C647A" w:rsidP="0087712A">
      <w:pPr>
        <w:pStyle w:val="affd"/>
        <w:widowControl w:val="0"/>
        <w:numPr>
          <w:ilvl w:val="0"/>
          <w:numId w:val="66"/>
        </w:numPr>
        <w:kinsoku w:val="0"/>
        <w:overflowPunct w:val="0"/>
        <w:autoSpaceDE w:val="0"/>
        <w:autoSpaceDN w:val="0"/>
        <w:adjustRightInd w:val="0"/>
        <w:spacing w:after="0" w:line="216" w:lineRule="auto"/>
        <w:ind w:right="341"/>
        <w:jc w:val="both"/>
        <w:rPr>
          <w:rFonts w:ascii="Times New Roman" w:eastAsia="Times New Roman" w:hAnsi="Times New Roman"/>
          <w:i/>
          <w:iCs/>
          <w:color w:val="221F1F"/>
          <w:w w:val="110"/>
          <w:sz w:val="28"/>
          <w:szCs w:val="28"/>
        </w:rPr>
      </w:pPr>
      <w:r w:rsidRPr="00911815">
        <w:rPr>
          <w:rFonts w:ascii="Times New Roman" w:eastAsia="Times New Roman" w:hAnsi="Times New Roman"/>
          <w:i/>
          <w:iCs/>
          <w:color w:val="221F1F"/>
          <w:spacing w:val="-1"/>
          <w:w w:val="105"/>
          <w:sz w:val="28"/>
          <w:szCs w:val="28"/>
        </w:rPr>
        <w:t xml:space="preserve">пользоваться элементарными </w:t>
      </w:r>
      <w:r w:rsidRPr="00911815">
        <w:rPr>
          <w:rFonts w:ascii="Times New Roman" w:eastAsia="Times New Roman" w:hAnsi="Times New Roman"/>
          <w:i/>
          <w:iCs/>
          <w:color w:val="221F1F"/>
          <w:w w:val="105"/>
          <w:sz w:val="28"/>
          <w:szCs w:val="28"/>
        </w:rPr>
        <w:t>приёмами анализа текста</w:t>
      </w:r>
      <w:r w:rsidRPr="00911815">
        <w:rPr>
          <w:rFonts w:ascii="Times New Roman" w:eastAsia="Times New Roman" w:hAnsi="Times New Roman"/>
          <w:i/>
          <w:iCs/>
          <w:color w:val="221F1F"/>
          <w:spacing w:val="1"/>
          <w:w w:val="105"/>
          <w:sz w:val="28"/>
          <w:szCs w:val="28"/>
        </w:rPr>
        <w:t xml:space="preserve"> </w:t>
      </w:r>
      <w:r w:rsidRPr="00911815">
        <w:rPr>
          <w:rFonts w:ascii="Times New Roman" w:eastAsia="Times New Roman" w:hAnsi="Times New Roman"/>
          <w:i/>
          <w:iCs/>
          <w:color w:val="221F1F"/>
          <w:w w:val="110"/>
          <w:sz w:val="28"/>
          <w:szCs w:val="28"/>
        </w:rPr>
        <w:t>с</w:t>
      </w:r>
      <w:r w:rsidRPr="00911815">
        <w:rPr>
          <w:rFonts w:ascii="Times New Roman" w:eastAsia="Times New Roman" w:hAnsi="Times New Roman"/>
          <w:i/>
          <w:iCs/>
          <w:color w:val="221F1F"/>
          <w:spacing w:val="31"/>
          <w:w w:val="110"/>
          <w:sz w:val="28"/>
          <w:szCs w:val="28"/>
        </w:rPr>
        <w:t xml:space="preserve"> </w:t>
      </w:r>
      <w:r w:rsidRPr="00911815">
        <w:rPr>
          <w:rFonts w:ascii="Times New Roman" w:eastAsia="Times New Roman" w:hAnsi="Times New Roman"/>
          <w:i/>
          <w:iCs/>
          <w:color w:val="221F1F"/>
          <w:w w:val="110"/>
          <w:sz w:val="28"/>
          <w:szCs w:val="28"/>
        </w:rPr>
        <w:t>помощью</w:t>
      </w:r>
      <w:r w:rsidRPr="00911815">
        <w:rPr>
          <w:rFonts w:ascii="Times New Roman" w:eastAsia="Times New Roman" w:hAnsi="Times New Roman"/>
          <w:i/>
          <w:iCs/>
          <w:color w:val="221F1F"/>
          <w:spacing w:val="32"/>
          <w:w w:val="110"/>
          <w:sz w:val="28"/>
          <w:szCs w:val="28"/>
        </w:rPr>
        <w:t xml:space="preserve"> </w:t>
      </w:r>
      <w:r w:rsidRPr="00911815">
        <w:rPr>
          <w:rFonts w:ascii="Times New Roman" w:eastAsia="Times New Roman" w:hAnsi="Times New Roman"/>
          <w:i/>
          <w:iCs/>
          <w:color w:val="221F1F"/>
          <w:w w:val="110"/>
          <w:sz w:val="28"/>
          <w:szCs w:val="28"/>
        </w:rPr>
        <w:t>учителя;</w:t>
      </w:r>
    </w:p>
    <w:p w:rsidR="006C647A" w:rsidRPr="00911815" w:rsidRDefault="006C647A" w:rsidP="0087712A">
      <w:pPr>
        <w:pStyle w:val="affd"/>
        <w:widowControl w:val="0"/>
        <w:numPr>
          <w:ilvl w:val="0"/>
          <w:numId w:val="66"/>
        </w:numPr>
        <w:kinsoku w:val="0"/>
        <w:overflowPunct w:val="0"/>
        <w:autoSpaceDE w:val="0"/>
        <w:autoSpaceDN w:val="0"/>
        <w:adjustRightInd w:val="0"/>
        <w:spacing w:after="0" w:line="216" w:lineRule="auto"/>
        <w:ind w:right="341"/>
        <w:jc w:val="both"/>
        <w:rPr>
          <w:rFonts w:ascii="Times New Roman" w:eastAsia="Times New Roman" w:hAnsi="Times New Roman"/>
          <w:i/>
          <w:iCs/>
          <w:color w:val="221F1F"/>
          <w:w w:val="110"/>
          <w:sz w:val="28"/>
          <w:szCs w:val="28"/>
        </w:rPr>
      </w:pPr>
      <w:r w:rsidRPr="00911815">
        <w:rPr>
          <w:rFonts w:ascii="Times New Roman" w:eastAsia="Times New Roman" w:hAnsi="Times New Roman"/>
          <w:i/>
          <w:iCs/>
          <w:color w:val="221F1F"/>
          <w:w w:val="105"/>
          <w:sz w:val="28"/>
          <w:szCs w:val="28"/>
        </w:rPr>
        <w:t>осуществлять переход от событийного восприятия про</w:t>
      </w:r>
      <w:r w:rsidRPr="00911815">
        <w:rPr>
          <w:rFonts w:ascii="Times New Roman" w:eastAsia="Times New Roman" w:hAnsi="Times New Roman"/>
          <w:i/>
          <w:iCs/>
          <w:color w:val="221F1F"/>
          <w:sz w:val="28"/>
          <w:szCs w:val="28"/>
        </w:rPr>
        <w:t>изведения к пониманию главной мысли; соотносить главную</w:t>
      </w:r>
      <w:r w:rsidRPr="00911815">
        <w:rPr>
          <w:rFonts w:ascii="Times New Roman" w:eastAsia="Times New Roman" w:hAnsi="Times New Roman"/>
          <w:i/>
          <w:iCs/>
          <w:color w:val="221F1F"/>
          <w:spacing w:val="1"/>
          <w:sz w:val="28"/>
          <w:szCs w:val="28"/>
        </w:rPr>
        <w:t xml:space="preserve"> </w:t>
      </w:r>
      <w:r w:rsidRPr="00911815">
        <w:rPr>
          <w:rFonts w:ascii="Times New Roman" w:eastAsia="Times New Roman" w:hAnsi="Times New Roman"/>
          <w:i/>
          <w:iCs/>
          <w:color w:val="221F1F"/>
          <w:sz w:val="28"/>
          <w:szCs w:val="28"/>
        </w:rPr>
        <w:t>мысль произведения с пословицей или поговоркой; понимать,</w:t>
      </w:r>
      <w:r w:rsidRPr="00911815">
        <w:rPr>
          <w:rFonts w:ascii="Times New Roman" w:eastAsia="Times New Roman" w:hAnsi="Times New Roman"/>
          <w:i/>
          <w:iCs/>
          <w:color w:val="221F1F"/>
          <w:spacing w:val="1"/>
          <w:sz w:val="28"/>
          <w:szCs w:val="28"/>
        </w:rPr>
        <w:t xml:space="preserve"> </w:t>
      </w:r>
      <w:r w:rsidRPr="00911815">
        <w:rPr>
          <w:rFonts w:ascii="Times New Roman" w:eastAsia="Times New Roman" w:hAnsi="Times New Roman"/>
          <w:i/>
          <w:iCs/>
          <w:color w:val="221F1F"/>
          <w:w w:val="105"/>
          <w:sz w:val="28"/>
          <w:szCs w:val="28"/>
        </w:rPr>
        <w:t>позицию какого героя произведения поддерживает автор,</w:t>
      </w:r>
      <w:r w:rsidRPr="00911815">
        <w:rPr>
          <w:rFonts w:ascii="Times New Roman" w:eastAsia="Times New Roman" w:hAnsi="Times New Roman"/>
          <w:i/>
          <w:iCs/>
          <w:color w:val="221F1F"/>
          <w:spacing w:val="1"/>
          <w:w w:val="105"/>
          <w:sz w:val="28"/>
          <w:szCs w:val="28"/>
        </w:rPr>
        <w:t xml:space="preserve"> </w:t>
      </w:r>
      <w:r w:rsidRPr="00911815">
        <w:rPr>
          <w:rFonts w:ascii="Times New Roman" w:eastAsia="Times New Roman" w:hAnsi="Times New Roman"/>
          <w:i/>
          <w:iCs/>
          <w:color w:val="221F1F"/>
          <w:w w:val="110"/>
          <w:sz w:val="28"/>
          <w:szCs w:val="28"/>
        </w:rPr>
        <w:t>находить</w:t>
      </w:r>
      <w:r w:rsidRPr="00911815">
        <w:rPr>
          <w:rFonts w:ascii="Times New Roman" w:eastAsia="Times New Roman" w:hAnsi="Times New Roman"/>
          <w:i/>
          <w:iCs/>
          <w:color w:val="221F1F"/>
          <w:spacing w:val="18"/>
          <w:w w:val="110"/>
          <w:sz w:val="28"/>
          <w:szCs w:val="28"/>
        </w:rPr>
        <w:t xml:space="preserve"> </w:t>
      </w:r>
      <w:r w:rsidRPr="00911815">
        <w:rPr>
          <w:rFonts w:ascii="Times New Roman" w:eastAsia="Times New Roman" w:hAnsi="Times New Roman"/>
          <w:i/>
          <w:iCs/>
          <w:color w:val="221F1F"/>
          <w:w w:val="110"/>
          <w:sz w:val="28"/>
          <w:szCs w:val="28"/>
        </w:rPr>
        <w:t>этому</w:t>
      </w:r>
      <w:r w:rsidRPr="00911815">
        <w:rPr>
          <w:rFonts w:ascii="Times New Roman" w:eastAsia="Times New Roman" w:hAnsi="Times New Roman"/>
          <w:i/>
          <w:iCs/>
          <w:color w:val="221F1F"/>
          <w:spacing w:val="18"/>
          <w:w w:val="110"/>
          <w:sz w:val="28"/>
          <w:szCs w:val="28"/>
        </w:rPr>
        <w:t xml:space="preserve"> </w:t>
      </w:r>
      <w:r w:rsidRPr="00911815">
        <w:rPr>
          <w:rFonts w:ascii="Times New Roman" w:eastAsia="Times New Roman" w:hAnsi="Times New Roman"/>
          <w:i/>
          <w:iCs/>
          <w:color w:val="221F1F"/>
          <w:w w:val="110"/>
          <w:sz w:val="28"/>
          <w:szCs w:val="28"/>
        </w:rPr>
        <w:t>доказательства</w:t>
      </w:r>
      <w:r w:rsidRPr="00911815">
        <w:rPr>
          <w:rFonts w:ascii="Times New Roman" w:eastAsia="Times New Roman" w:hAnsi="Times New Roman"/>
          <w:i/>
          <w:iCs/>
          <w:color w:val="221F1F"/>
          <w:spacing w:val="19"/>
          <w:w w:val="110"/>
          <w:sz w:val="28"/>
          <w:szCs w:val="28"/>
        </w:rPr>
        <w:t xml:space="preserve"> </w:t>
      </w:r>
      <w:r w:rsidRPr="00911815">
        <w:rPr>
          <w:rFonts w:ascii="Times New Roman" w:eastAsia="Times New Roman" w:hAnsi="Times New Roman"/>
          <w:i/>
          <w:iCs/>
          <w:color w:val="221F1F"/>
          <w:w w:val="110"/>
          <w:sz w:val="28"/>
          <w:szCs w:val="28"/>
        </w:rPr>
        <w:t>в</w:t>
      </w:r>
      <w:r w:rsidRPr="00911815">
        <w:rPr>
          <w:rFonts w:ascii="Times New Roman" w:eastAsia="Times New Roman" w:hAnsi="Times New Roman"/>
          <w:i/>
          <w:iCs/>
          <w:color w:val="221F1F"/>
          <w:spacing w:val="18"/>
          <w:w w:val="110"/>
          <w:sz w:val="28"/>
          <w:szCs w:val="28"/>
        </w:rPr>
        <w:t xml:space="preserve"> </w:t>
      </w:r>
      <w:r w:rsidRPr="00911815">
        <w:rPr>
          <w:rFonts w:ascii="Times New Roman" w:eastAsia="Times New Roman" w:hAnsi="Times New Roman"/>
          <w:i/>
          <w:iCs/>
          <w:color w:val="221F1F"/>
          <w:w w:val="110"/>
          <w:sz w:val="28"/>
          <w:szCs w:val="28"/>
        </w:rPr>
        <w:t>тексте;</w:t>
      </w:r>
    </w:p>
    <w:p w:rsidR="006C647A" w:rsidRPr="00911815" w:rsidRDefault="006C647A" w:rsidP="0087712A">
      <w:pPr>
        <w:pStyle w:val="affd"/>
        <w:widowControl w:val="0"/>
        <w:numPr>
          <w:ilvl w:val="0"/>
          <w:numId w:val="66"/>
        </w:numPr>
        <w:kinsoku w:val="0"/>
        <w:overflowPunct w:val="0"/>
        <w:autoSpaceDE w:val="0"/>
        <w:autoSpaceDN w:val="0"/>
        <w:adjustRightInd w:val="0"/>
        <w:spacing w:after="0" w:line="216" w:lineRule="auto"/>
        <w:ind w:right="341"/>
        <w:jc w:val="both"/>
        <w:rPr>
          <w:rFonts w:ascii="Times New Roman" w:eastAsia="Times New Roman" w:hAnsi="Times New Roman"/>
          <w:i/>
          <w:iCs/>
          <w:color w:val="221F1F"/>
          <w:w w:val="110"/>
          <w:sz w:val="28"/>
          <w:szCs w:val="28"/>
        </w:rPr>
      </w:pPr>
      <w:r w:rsidRPr="00911815">
        <w:rPr>
          <w:rFonts w:ascii="Times New Roman" w:eastAsia="Times New Roman" w:hAnsi="Times New Roman"/>
          <w:i/>
          <w:iCs/>
          <w:color w:val="221F1F"/>
          <w:w w:val="105"/>
          <w:sz w:val="28"/>
          <w:szCs w:val="28"/>
        </w:rPr>
        <w:t>задавать</w:t>
      </w:r>
      <w:r w:rsidRPr="00911815">
        <w:rPr>
          <w:rFonts w:ascii="Times New Roman" w:eastAsia="Times New Roman" w:hAnsi="Times New Roman"/>
          <w:i/>
          <w:iCs/>
          <w:color w:val="221F1F"/>
          <w:spacing w:val="1"/>
          <w:w w:val="105"/>
          <w:sz w:val="28"/>
          <w:szCs w:val="28"/>
        </w:rPr>
        <w:t xml:space="preserve"> </w:t>
      </w:r>
      <w:r w:rsidRPr="00911815">
        <w:rPr>
          <w:rFonts w:ascii="Times New Roman" w:eastAsia="Times New Roman" w:hAnsi="Times New Roman"/>
          <w:i/>
          <w:iCs/>
          <w:color w:val="221F1F"/>
          <w:w w:val="105"/>
          <w:sz w:val="28"/>
          <w:szCs w:val="28"/>
        </w:rPr>
        <w:t>вопросы</w:t>
      </w:r>
      <w:r w:rsidRPr="00911815">
        <w:rPr>
          <w:rFonts w:ascii="Times New Roman" w:eastAsia="Times New Roman" w:hAnsi="Times New Roman"/>
          <w:i/>
          <w:iCs/>
          <w:color w:val="221F1F"/>
          <w:spacing w:val="1"/>
          <w:w w:val="105"/>
          <w:sz w:val="28"/>
          <w:szCs w:val="28"/>
        </w:rPr>
        <w:t xml:space="preserve"> </w:t>
      </w:r>
      <w:r w:rsidRPr="00911815">
        <w:rPr>
          <w:rFonts w:ascii="Times New Roman" w:eastAsia="Times New Roman" w:hAnsi="Times New Roman"/>
          <w:i/>
          <w:iCs/>
          <w:color w:val="221F1F"/>
          <w:w w:val="105"/>
          <w:sz w:val="28"/>
          <w:szCs w:val="28"/>
        </w:rPr>
        <w:t>по</w:t>
      </w:r>
      <w:r w:rsidRPr="00911815">
        <w:rPr>
          <w:rFonts w:ascii="Times New Roman" w:eastAsia="Times New Roman" w:hAnsi="Times New Roman"/>
          <w:i/>
          <w:iCs/>
          <w:color w:val="221F1F"/>
          <w:spacing w:val="1"/>
          <w:w w:val="105"/>
          <w:sz w:val="28"/>
          <w:szCs w:val="28"/>
        </w:rPr>
        <w:t xml:space="preserve"> </w:t>
      </w:r>
      <w:r w:rsidRPr="00911815">
        <w:rPr>
          <w:rFonts w:ascii="Times New Roman" w:eastAsia="Times New Roman" w:hAnsi="Times New Roman"/>
          <w:i/>
          <w:iCs/>
          <w:color w:val="221F1F"/>
          <w:w w:val="105"/>
          <w:sz w:val="28"/>
          <w:szCs w:val="28"/>
        </w:rPr>
        <w:t>прочитанному</w:t>
      </w:r>
      <w:r w:rsidRPr="00911815">
        <w:rPr>
          <w:rFonts w:ascii="Times New Roman" w:eastAsia="Times New Roman" w:hAnsi="Times New Roman"/>
          <w:i/>
          <w:iCs/>
          <w:color w:val="221F1F"/>
          <w:spacing w:val="1"/>
          <w:w w:val="105"/>
          <w:sz w:val="28"/>
          <w:szCs w:val="28"/>
        </w:rPr>
        <w:t xml:space="preserve"> </w:t>
      </w:r>
      <w:r w:rsidRPr="00911815">
        <w:rPr>
          <w:rFonts w:ascii="Times New Roman" w:eastAsia="Times New Roman" w:hAnsi="Times New Roman"/>
          <w:i/>
          <w:iCs/>
          <w:color w:val="221F1F"/>
          <w:w w:val="105"/>
          <w:sz w:val="28"/>
          <w:szCs w:val="28"/>
        </w:rPr>
        <w:t>произведению,</w:t>
      </w:r>
      <w:r w:rsidRPr="00911815">
        <w:rPr>
          <w:rFonts w:ascii="Times New Roman" w:eastAsia="Times New Roman" w:hAnsi="Times New Roman"/>
          <w:i/>
          <w:iCs/>
          <w:color w:val="221F1F"/>
          <w:spacing w:val="1"/>
          <w:w w:val="105"/>
          <w:sz w:val="28"/>
          <w:szCs w:val="28"/>
        </w:rPr>
        <w:t xml:space="preserve"> </w:t>
      </w:r>
      <w:r w:rsidRPr="00911815">
        <w:rPr>
          <w:rFonts w:ascii="Times New Roman" w:eastAsia="Times New Roman" w:hAnsi="Times New Roman"/>
          <w:i/>
          <w:iCs/>
          <w:color w:val="221F1F"/>
          <w:w w:val="105"/>
          <w:sz w:val="28"/>
          <w:szCs w:val="28"/>
        </w:rPr>
        <w:t>на</w:t>
      </w:r>
      <w:r w:rsidRPr="00911815">
        <w:rPr>
          <w:rFonts w:ascii="Times New Roman" w:eastAsia="Times New Roman" w:hAnsi="Times New Roman"/>
          <w:i/>
          <w:iCs/>
          <w:color w:val="221F1F"/>
          <w:w w:val="110"/>
          <w:sz w:val="28"/>
          <w:szCs w:val="28"/>
        </w:rPr>
        <w:t>ходить</w:t>
      </w:r>
      <w:r w:rsidRPr="00911815">
        <w:rPr>
          <w:rFonts w:ascii="Times New Roman" w:eastAsia="Times New Roman" w:hAnsi="Times New Roman"/>
          <w:i/>
          <w:iCs/>
          <w:color w:val="221F1F"/>
          <w:spacing w:val="1"/>
          <w:w w:val="110"/>
          <w:sz w:val="28"/>
          <w:szCs w:val="28"/>
        </w:rPr>
        <w:t xml:space="preserve"> </w:t>
      </w:r>
      <w:r w:rsidRPr="00911815">
        <w:rPr>
          <w:rFonts w:ascii="Times New Roman" w:eastAsia="Times New Roman" w:hAnsi="Times New Roman"/>
          <w:i/>
          <w:iCs/>
          <w:color w:val="221F1F"/>
          <w:w w:val="110"/>
          <w:sz w:val="28"/>
          <w:szCs w:val="28"/>
        </w:rPr>
        <w:t>на</w:t>
      </w:r>
      <w:r w:rsidRPr="00911815">
        <w:rPr>
          <w:rFonts w:ascii="Times New Roman" w:eastAsia="Times New Roman" w:hAnsi="Times New Roman"/>
          <w:i/>
          <w:iCs/>
          <w:color w:val="221F1F"/>
          <w:spacing w:val="1"/>
          <w:w w:val="110"/>
          <w:sz w:val="28"/>
          <w:szCs w:val="28"/>
        </w:rPr>
        <w:t xml:space="preserve"> </w:t>
      </w:r>
      <w:r w:rsidRPr="00911815">
        <w:rPr>
          <w:rFonts w:ascii="Times New Roman" w:eastAsia="Times New Roman" w:hAnsi="Times New Roman"/>
          <w:i/>
          <w:iCs/>
          <w:color w:val="221F1F"/>
          <w:w w:val="110"/>
          <w:sz w:val="28"/>
          <w:szCs w:val="28"/>
        </w:rPr>
        <w:t>них</w:t>
      </w:r>
      <w:r w:rsidRPr="00911815">
        <w:rPr>
          <w:rFonts w:ascii="Times New Roman" w:eastAsia="Times New Roman" w:hAnsi="Times New Roman"/>
          <w:i/>
          <w:iCs/>
          <w:color w:val="221F1F"/>
          <w:spacing w:val="1"/>
          <w:w w:val="110"/>
          <w:sz w:val="28"/>
          <w:szCs w:val="28"/>
        </w:rPr>
        <w:t xml:space="preserve"> </w:t>
      </w:r>
      <w:r w:rsidRPr="00911815">
        <w:rPr>
          <w:rFonts w:ascii="Times New Roman" w:eastAsia="Times New Roman" w:hAnsi="Times New Roman"/>
          <w:i/>
          <w:iCs/>
          <w:color w:val="221F1F"/>
          <w:w w:val="110"/>
          <w:sz w:val="28"/>
          <w:szCs w:val="28"/>
        </w:rPr>
        <w:t>ответы</w:t>
      </w:r>
      <w:r w:rsidRPr="00911815">
        <w:rPr>
          <w:rFonts w:ascii="Times New Roman" w:eastAsia="Times New Roman" w:hAnsi="Times New Roman"/>
          <w:i/>
          <w:iCs/>
          <w:color w:val="221F1F"/>
          <w:spacing w:val="1"/>
          <w:w w:val="110"/>
          <w:sz w:val="28"/>
          <w:szCs w:val="28"/>
        </w:rPr>
        <w:t xml:space="preserve"> </w:t>
      </w:r>
      <w:r w:rsidRPr="00911815">
        <w:rPr>
          <w:rFonts w:ascii="Times New Roman" w:eastAsia="Times New Roman" w:hAnsi="Times New Roman"/>
          <w:i/>
          <w:iCs/>
          <w:color w:val="221F1F"/>
          <w:w w:val="110"/>
          <w:sz w:val="28"/>
          <w:szCs w:val="28"/>
        </w:rPr>
        <w:t>в</w:t>
      </w:r>
      <w:r w:rsidRPr="00911815">
        <w:rPr>
          <w:rFonts w:ascii="Times New Roman" w:eastAsia="Times New Roman" w:hAnsi="Times New Roman"/>
          <w:i/>
          <w:iCs/>
          <w:color w:val="221F1F"/>
          <w:spacing w:val="1"/>
          <w:w w:val="110"/>
          <w:sz w:val="28"/>
          <w:szCs w:val="28"/>
        </w:rPr>
        <w:t xml:space="preserve"> </w:t>
      </w:r>
      <w:r w:rsidRPr="00911815">
        <w:rPr>
          <w:rFonts w:ascii="Times New Roman" w:eastAsia="Times New Roman" w:hAnsi="Times New Roman"/>
          <w:i/>
          <w:iCs/>
          <w:color w:val="221F1F"/>
          <w:w w:val="110"/>
          <w:sz w:val="28"/>
          <w:szCs w:val="28"/>
        </w:rPr>
        <w:t>тексте;</w:t>
      </w:r>
      <w:r w:rsidRPr="00911815">
        <w:rPr>
          <w:rFonts w:ascii="Times New Roman" w:eastAsia="Times New Roman" w:hAnsi="Times New Roman"/>
          <w:i/>
          <w:iCs/>
          <w:color w:val="221F1F"/>
          <w:spacing w:val="1"/>
          <w:w w:val="110"/>
          <w:sz w:val="28"/>
          <w:szCs w:val="28"/>
        </w:rPr>
        <w:t xml:space="preserve"> </w:t>
      </w:r>
      <w:r w:rsidRPr="00911815">
        <w:rPr>
          <w:rFonts w:ascii="Times New Roman" w:eastAsia="Times New Roman" w:hAnsi="Times New Roman"/>
          <w:i/>
          <w:iCs/>
          <w:color w:val="221F1F"/>
          <w:w w:val="110"/>
          <w:sz w:val="28"/>
          <w:szCs w:val="28"/>
        </w:rPr>
        <w:t>находить</w:t>
      </w:r>
      <w:r w:rsidRPr="00911815">
        <w:rPr>
          <w:rFonts w:ascii="Times New Roman" w:eastAsia="Times New Roman" w:hAnsi="Times New Roman"/>
          <w:i/>
          <w:iCs/>
          <w:color w:val="221F1F"/>
          <w:spacing w:val="1"/>
          <w:w w:val="110"/>
          <w:sz w:val="28"/>
          <w:szCs w:val="28"/>
        </w:rPr>
        <w:t xml:space="preserve"> </w:t>
      </w:r>
      <w:r w:rsidRPr="00911815">
        <w:rPr>
          <w:rFonts w:ascii="Times New Roman" w:eastAsia="Times New Roman" w:hAnsi="Times New Roman"/>
          <w:i/>
          <w:iCs/>
          <w:color w:val="221F1F"/>
          <w:w w:val="110"/>
          <w:sz w:val="28"/>
          <w:szCs w:val="28"/>
        </w:rPr>
        <w:t>эпизод</w:t>
      </w:r>
      <w:r w:rsidRPr="00911815">
        <w:rPr>
          <w:rFonts w:ascii="Times New Roman" w:eastAsia="Times New Roman" w:hAnsi="Times New Roman"/>
          <w:i/>
          <w:iCs/>
          <w:color w:val="221F1F"/>
          <w:spacing w:val="1"/>
          <w:w w:val="110"/>
          <w:sz w:val="28"/>
          <w:szCs w:val="28"/>
        </w:rPr>
        <w:t xml:space="preserve"> </w:t>
      </w:r>
      <w:r w:rsidRPr="00911815">
        <w:rPr>
          <w:rFonts w:ascii="Times New Roman" w:eastAsia="Times New Roman" w:hAnsi="Times New Roman"/>
          <w:i/>
          <w:iCs/>
          <w:color w:val="221F1F"/>
          <w:w w:val="110"/>
          <w:sz w:val="28"/>
          <w:szCs w:val="28"/>
        </w:rPr>
        <w:t>из</w:t>
      </w:r>
      <w:r w:rsidRPr="00911815">
        <w:rPr>
          <w:rFonts w:ascii="Times New Roman" w:eastAsia="Times New Roman" w:hAnsi="Times New Roman"/>
          <w:i/>
          <w:iCs/>
          <w:color w:val="221F1F"/>
          <w:spacing w:val="-53"/>
          <w:w w:val="110"/>
          <w:sz w:val="28"/>
          <w:szCs w:val="28"/>
        </w:rPr>
        <w:t xml:space="preserve"> </w:t>
      </w:r>
      <w:r w:rsidRPr="00911815">
        <w:rPr>
          <w:rFonts w:ascii="Times New Roman" w:eastAsia="Times New Roman" w:hAnsi="Times New Roman"/>
          <w:i/>
          <w:iCs/>
          <w:color w:val="221F1F"/>
          <w:spacing w:val="-1"/>
          <w:w w:val="105"/>
          <w:sz w:val="28"/>
          <w:szCs w:val="28"/>
        </w:rPr>
        <w:t xml:space="preserve">прочитанного произведения </w:t>
      </w:r>
      <w:r w:rsidRPr="00911815">
        <w:rPr>
          <w:rFonts w:ascii="Times New Roman" w:eastAsia="Times New Roman" w:hAnsi="Times New Roman"/>
          <w:i/>
          <w:iCs/>
          <w:color w:val="221F1F"/>
          <w:w w:val="105"/>
          <w:sz w:val="28"/>
          <w:szCs w:val="28"/>
        </w:rPr>
        <w:t>для ответа на вопрос или под</w:t>
      </w:r>
      <w:r w:rsidRPr="00911815">
        <w:rPr>
          <w:rFonts w:ascii="Times New Roman" w:eastAsia="Times New Roman" w:hAnsi="Times New Roman"/>
          <w:i/>
          <w:iCs/>
          <w:color w:val="221F1F"/>
          <w:w w:val="110"/>
          <w:sz w:val="28"/>
          <w:szCs w:val="28"/>
        </w:rPr>
        <w:t>тверждения</w:t>
      </w:r>
      <w:r w:rsidRPr="00911815">
        <w:rPr>
          <w:rFonts w:ascii="Times New Roman" w:eastAsia="Times New Roman" w:hAnsi="Times New Roman"/>
          <w:i/>
          <w:iCs/>
          <w:color w:val="221F1F"/>
          <w:spacing w:val="26"/>
          <w:w w:val="110"/>
          <w:sz w:val="28"/>
          <w:szCs w:val="28"/>
        </w:rPr>
        <w:t xml:space="preserve"> </w:t>
      </w:r>
      <w:r w:rsidRPr="00911815">
        <w:rPr>
          <w:rFonts w:ascii="Times New Roman" w:eastAsia="Times New Roman" w:hAnsi="Times New Roman"/>
          <w:i/>
          <w:iCs/>
          <w:color w:val="221F1F"/>
          <w:w w:val="110"/>
          <w:sz w:val="28"/>
          <w:szCs w:val="28"/>
        </w:rPr>
        <w:t>собственного</w:t>
      </w:r>
      <w:r w:rsidRPr="00911815">
        <w:rPr>
          <w:rFonts w:ascii="Times New Roman" w:eastAsia="Times New Roman" w:hAnsi="Times New Roman"/>
          <w:i/>
          <w:iCs/>
          <w:color w:val="221F1F"/>
          <w:spacing w:val="26"/>
          <w:w w:val="110"/>
          <w:sz w:val="28"/>
          <w:szCs w:val="28"/>
        </w:rPr>
        <w:t xml:space="preserve"> </w:t>
      </w:r>
      <w:r w:rsidRPr="00911815">
        <w:rPr>
          <w:rFonts w:ascii="Times New Roman" w:eastAsia="Times New Roman" w:hAnsi="Times New Roman"/>
          <w:i/>
          <w:iCs/>
          <w:color w:val="221F1F"/>
          <w:w w:val="110"/>
          <w:sz w:val="28"/>
          <w:szCs w:val="28"/>
        </w:rPr>
        <w:t>мнения;</w:t>
      </w:r>
    </w:p>
    <w:p w:rsidR="006C647A" w:rsidRPr="00911815" w:rsidRDefault="006C647A" w:rsidP="0087712A">
      <w:pPr>
        <w:pStyle w:val="affd"/>
        <w:widowControl w:val="0"/>
        <w:numPr>
          <w:ilvl w:val="0"/>
          <w:numId w:val="66"/>
        </w:numPr>
        <w:kinsoku w:val="0"/>
        <w:overflowPunct w:val="0"/>
        <w:autoSpaceDE w:val="0"/>
        <w:autoSpaceDN w:val="0"/>
        <w:adjustRightInd w:val="0"/>
        <w:spacing w:after="0" w:line="216" w:lineRule="auto"/>
        <w:ind w:right="341"/>
        <w:jc w:val="both"/>
        <w:rPr>
          <w:rFonts w:ascii="Times New Roman" w:eastAsia="Times New Roman" w:hAnsi="Times New Roman"/>
          <w:i/>
          <w:iCs/>
          <w:color w:val="221F1F"/>
          <w:w w:val="110"/>
          <w:sz w:val="28"/>
          <w:szCs w:val="28"/>
        </w:rPr>
      </w:pPr>
      <w:r w:rsidRPr="00911815">
        <w:rPr>
          <w:rFonts w:ascii="Times New Roman" w:eastAsia="Times New Roman" w:hAnsi="Times New Roman"/>
          <w:i/>
          <w:iCs/>
          <w:color w:val="221F1F"/>
          <w:w w:val="105"/>
          <w:sz w:val="28"/>
          <w:szCs w:val="28"/>
        </w:rPr>
        <w:t>делить</w:t>
      </w:r>
      <w:r w:rsidRPr="00911815">
        <w:rPr>
          <w:rFonts w:ascii="Times New Roman" w:eastAsia="Times New Roman" w:hAnsi="Times New Roman"/>
          <w:i/>
          <w:iCs/>
          <w:color w:val="221F1F"/>
          <w:spacing w:val="38"/>
          <w:w w:val="105"/>
          <w:sz w:val="28"/>
          <w:szCs w:val="28"/>
        </w:rPr>
        <w:t xml:space="preserve"> </w:t>
      </w:r>
      <w:r w:rsidRPr="00911815">
        <w:rPr>
          <w:rFonts w:ascii="Times New Roman" w:eastAsia="Times New Roman" w:hAnsi="Times New Roman"/>
          <w:i/>
          <w:iCs/>
          <w:color w:val="221F1F"/>
          <w:w w:val="105"/>
          <w:sz w:val="28"/>
          <w:szCs w:val="28"/>
        </w:rPr>
        <w:t>текст</w:t>
      </w:r>
      <w:r w:rsidRPr="00911815">
        <w:rPr>
          <w:rFonts w:ascii="Times New Roman" w:eastAsia="Times New Roman" w:hAnsi="Times New Roman"/>
          <w:i/>
          <w:iCs/>
          <w:color w:val="221F1F"/>
          <w:spacing w:val="39"/>
          <w:w w:val="105"/>
          <w:sz w:val="28"/>
          <w:szCs w:val="28"/>
        </w:rPr>
        <w:t xml:space="preserve"> </w:t>
      </w:r>
      <w:r w:rsidRPr="00911815">
        <w:rPr>
          <w:rFonts w:ascii="Times New Roman" w:eastAsia="Times New Roman" w:hAnsi="Times New Roman"/>
          <w:i/>
          <w:iCs/>
          <w:color w:val="221F1F"/>
          <w:w w:val="105"/>
          <w:sz w:val="28"/>
          <w:szCs w:val="28"/>
        </w:rPr>
        <w:t>на</w:t>
      </w:r>
      <w:r w:rsidRPr="00911815">
        <w:rPr>
          <w:rFonts w:ascii="Times New Roman" w:eastAsia="Times New Roman" w:hAnsi="Times New Roman"/>
          <w:i/>
          <w:iCs/>
          <w:color w:val="221F1F"/>
          <w:spacing w:val="38"/>
          <w:w w:val="105"/>
          <w:sz w:val="28"/>
          <w:szCs w:val="28"/>
        </w:rPr>
        <w:t xml:space="preserve"> </w:t>
      </w:r>
      <w:r w:rsidRPr="00911815">
        <w:rPr>
          <w:rFonts w:ascii="Times New Roman" w:eastAsia="Times New Roman" w:hAnsi="Times New Roman"/>
          <w:i/>
          <w:iCs/>
          <w:color w:val="221F1F"/>
          <w:w w:val="105"/>
          <w:sz w:val="28"/>
          <w:szCs w:val="28"/>
        </w:rPr>
        <w:t>части;</w:t>
      </w:r>
      <w:r w:rsidRPr="00911815">
        <w:rPr>
          <w:rFonts w:ascii="Times New Roman" w:eastAsia="Times New Roman" w:hAnsi="Times New Roman"/>
          <w:i/>
          <w:iCs/>
          <w:color w:val="221F1F"/>
          <w:spacing w:val="39"/>
          <w:w w:val="105"/>
          <w:sz w:val="28"/>
          <w:szCs w:val="28"/>
        </w:rPr>
        <w:t xml:space="preserve"> </w:t>
      </w:r>
      <w:r w:rsidRPr="00911815">
        <w:rPr>
          <w:rFonts w:ascii="Times New Roman" w:eastAsia="Times New Roman" w:hAnsi="Times New Roman"/>
          <w:i/>
          <w:iCs/>
          <w:color w:val="221F1F"/>
          <w:w w:val="105"/>
          <w:sz w:val="28"/>
          <w:szCs w:val="28"/>
        </w:rPr>
        <w:t>озаглавливать</w:t>
      </w:r>
      <w:r w:rsidRPr="00911815">
        <w:rPr>
          <w:rFonts w:ascii="Times New Roman" w:eastAsia="Times New Roman" w:hAnsi="Times New Roman"/>
          <w:i/>
          <w:iCs/>
          <w:color w:val="221F1F"/>
          <w:spacing w:val="39"/>
          <w:w w:val="105"/>
          <w:sz w:val="28"/>
          <w:szCs w:val="28"/>
        </w:rPr>
        <w:t xml:space="preserve"> </w:t>
      </w:r>
      <w:r w:rsidRPr="00911815">
        <w:rPr>
          <w:rFonts w:ascii="Times New Roman" w:eastAsia="Times New Roman" w:hAnsi="Times New Roman"/>
          <w:i/>
          <w:iCs/>
          <w:color w:val="221F1F"/>
          <w:w w:val="105"/>
          <w:sz w:val="28"/>
          <w:szCs w:val="28"/>
        </w:rPr>
        <w:t>части,</w:t>
      </w:r>
      <w:r w:rsidRPr="00911815">
        <w:rPr>
          <w:rFonts w:ascii="Times New Roman" w:eastAsia="Times New Roman" w:hAnsi="Times New Roman"/>
          <w:i/>
          <w:iCs/>
          <w:color w:val="221F1F"/>
          <w:spacing w:val="38"/>
          <w:w w:val="105"/>
          <w:sz w:val="28"/>
          <w:szCs w:val="28"/>
        </w:rPr>
        <w:t xml:space="preserve"> </w:t>
      </w:r>
      <w:r w:rsidRPr="00911815">
        <w:rPr>
          <w:rFonts w:ascii="Times New Roman" w:eastAsia="Times New Roman" w:hAnsi="Times New Roman"/>
          <w:i/>
          <w:iCs/>
          <w:color w:val="221F1F"/>
          <w:w w:val="105"/>
          <w:sz w:val="28"/>
          <w:szCs w:val="28"/>
        </w:rPr>
        <w:t>подробно пересказывать, опираясь на составленный под руковод</w:t>
      </w:r>
      <w:r w:rsidRPr="00911815">
        <w:rPr>
          <w:rFonts w:ascii="Times New Roman" w:eastAsia="Times New Roman" w:hAnsi="Times New Roman"/>
          <w:i/>
          <w:iCs/>
          <w:color w:val="221F1F"/>
          <w:w w:val="110"/>
          <w:sz w:val="28"/>
          <w:szCs w:val="28"/>
        </w:rPr>
        <w:t>ством</w:t>
      </w:r>
      <w:r w:rsidRPr="00911815">
        <w:rPr>
          <w:rFonts w:ascii="Times New Roman" w:eastAsia="Times New Roman" w:hAnsi="Times New Roman"/>
          <w:i/>
          <w:iCs/>
          <w:color w:val="221F1F"/>
          <w:spacing w:val="31"/>
          <w:w w:val="110"/>
          <w:sz w:val="28"/>
          <w:szCs w:val="28"/>
        </w:rPr>
        <w:t xml:space="preserve"> </w:t>
      </w:r>
      <w:r w:rsidRPr="00911815">
        <w:rPr>
          <w:rFonts w:ascii="Times New Roman" w:eastAsia="Times New Roman" w:hAnsi="Times New Roman"/>
          <w:i/>
          <w:iCs/>
          <w:color w:val="221F1F"/>
          <w:w w:val="110"/>
          <w:sz w:val="28"/>
          <w:szCs w:val="28"/>
        </w:rPr>
        <w:t>учителя</w:t>
      </w:r>
      <w:r w:rsidRPr="00911815">
        <w:rPr>
          <w:rFonts w:ascii="Times New Roman" w:eastAsia="Times New Roman" w:hAnsi="Times New Roman"/>
          <w:i/>
          <w:iCs/>
          <w:color w:val="221F1F"/>
          <w:spacing w:val="31"/>
          <w:w w:val="110"/>
          <w:sz w:val="28"/>
          <w:szCs w:val="28"/>
        </w:rPr>
        <w:t xml:space="preserve"> </w:t>
      </w:r>
      <w:r w:rsidRPr="00911815">
        <w:rPr>
          <w:rFonts w:ascii="Times New Roman" w:eastAsia="Times New Roman" w:hAnsi="Times New Roman"/>
          <w:i/>
          <w:iCs/>
          <w:color w:val="221F1F"/>
          <w:w w:val="110"/>
          <w:sz w:val="28"/>
          <w:szCs w:val="28"/>
        </w:rPr>
        <w:t>план;</w:t>
      </w:r>
    </w:p>
    <w:p w:rsidR="006C647A" w:rsidRPr="00911815" w:rsidRDefault="006C647A" w:rsidP="0087712A">
      <w:pPr>
        <w:pStyle w:val="affd"/>
        <w:widowControl w:val="0"/>
        <w:numPr>
          <w:ilvl w:val="0"/>
          <w:numId w:val="66"/>
        </w:numPr>
        <w:kinsoku w:val="0"/>
        <w:overflowPunct w:val="0"/>
        <w:autoSpaceDE w:val="0"/>
        <w:autoSpaceDN w:val="0"/>
        <w:adjustRightInd w:val="0"/>
        <w:spacing w:after="0" w:line="216" w:lineRule="auto"/>
        <w:ind w:right="341"/>
        <w:jc w:val="both"/>
        <w:rPr>
          <w:rFonts w:ascii="Times New Roman" w:eastAsia="Times New Roman" w:hAnsi="Times New Roman"/>
          <w:i/>
          <w:iCs/>
          <w:color w:val="221F1F"/>
          <w:w w:val="110"/>
          <w:sz w:val="28"/>
          <w:szCs w:val="28"/>
        </w:rPr>
      </w:pPr>
      <w:r w:rsidRPr="00911815">
        <w:rPr>
          <w:rFonts w:ascii="Times New Roman" w:eastAsia="Times New Roman" w:hAnsi="Times New Roman"/>
          <w:i/>
          <w:iCs/>
          <w:color w:val="221F1F"/>
          <w:w w:val="105"/>
          <w:sz w:val="28"/>
          <w:szCs w:val="28"/>
        </w:rPr>
        <w:t>осознанно</w:t>
      </w:r>
      <w:r w:rsidRPr="00911815">
        <w:rPr>
          <w:rFonts w:ascii="Times New Roman" w:eastAsia="Times New Roman" w:hAnsi="Times New Roman"/>
          <w:i/>
          <w:iCs/>
          <w:color w:val="221F1F"/>
          <w:spacing w:val="1"/>
          <w:w w:val="105"/>
          <w:sz w:val="28"/>
          <w:szCs w:val="28"/>
        </w:rPr>
        <w:t xml:space="preserve"> </w:t>
      </w:r>
      <w:r w:rsidRPr="00911815">
        <w:rPr>
          <w:rFonts w:ascii="Times New Roman" w:eastAsia="Times New Roman" w:hAnsi="Times New Roman"/>
          <w:i/>
          <w:iCs/>
          <w:color w:val="221F1F"/>
          <w:w w:val="105"/>
          <w:sz w:val="28"/>
          <w:szCs w:val="28"/>
        </w:rPr>
        <w:t>выбирать</w:t>
      </w:r>
      <w:r w:rsidRPr="00911815">
        <w:rPr>
          <w:rFonts w:ascii="Times New Roman" w:eastAsia="Times New Roman" w:hAnsi="Times New Roman"/>
          <w:i/>
          <w:iCs/>
          <w:color w:val="221F1F"/>
          <w:spacing w:val="1"/>
          <w:w w:val="105"/>
          <w:sz w:val="28"/>
          <w:szCs w:val="28"/>
        </w:rPr>
        <w:t xml:space="preserve"> </w:t>
      </w:r>
      <w:r w:rsidRPr="00911815">
        <w:rPr>
          <w:rFonts w:ascii="Times New Roman" w:eastAsia="Times New Roman" w:hAnsi="Times New Roman"/>
          <w:i/>
          <w:iCs/>
          <w:color w:val="221F1F"/>
          <w:w w:val="105"/>
          <w:sz w:val="28"/>
          <w:szCs w:val="28"/>
        </w:rPr>
        <w:t>виды</w:t>
      </w:r>
      <w:r w:rsidRPr="00911815">
        <w:rPr>
          <w:rFonts w:ascii="Times New Roman" w:eastAsia="Times New Roman" w:hAnsi="Times New Roman"/>
          <w:i/>
          <w:iCs/>
          <w:color w:val="221F1F"/>
          <w:spacing w:val="1"/>
          <w:w w:val="105"/>
          <w:sz w:val="28"/>
          <w:szCs w:val="28"/>
        </w:rPr>
        <w:t xml:space="preserve"> </w:t>
      </w:r>
      <w:r w:rsidRPr="00911815">
        <w:rPr>
          <w:rFonts w:ascii="Times New Roman" w:eastAsia="Times New Roman" w:hAnsi="Times New Roman"/>
          <w:i/>
          <w:iCs/>
          <w:color w:val="221F1F"/>
          <w:w w:val="105"/>
          <w:sz w:val="28"/>
          <w:szCs w:val="28"/>
        </w:rPr>
        <w:t>чтения</w:t>
      </w:r>
      <w:r w:rsidRPr="00911815">
        <w:rPr>
          <w:rFonts w:ascii="Times New Roman" w:eastAsia="Times New Roman" w:hAnsi="Times New Roman"/>
          <w:i/>
          <w:iCs/>
          <w:color w:val="221F1F"/>
          <w:spacing w:val="1"/>
          <w:w w:val="105"/>
          <w:sz w:val="28"/>
          <w:szCs w:val="28"/>
        </w:rPr>
        <w:t xml:space="preserve"> </w:t>
      </w:r>
      <w:r w:rsidRPr="00911815">
        <w:rPr>
          <w:rFonts w:ascii="Times New Roman" w:eastAsia="Times New Roman" w:hAnsi="Times New Roman"/>
          <w:i/>
          <w:iCs/>
          <w:color w:val="221F1F"/>
          <w:w w:val="105"/>
          <w:sz w:val="28"/>
          <w:szCs w:val="28"/>
        </w:rPr>
        <w:t>(ознакомительное,</w:t>
      </w:r>
      <w:r w:rsidRPr="00911815">
        <w:rPr>
          <w:rFonts w:ascii="Times New Roman" w:eastAsia="Times New Roman" w:hAnsi="Times New Roman"/>
          <w:i/>
          <w:iCs/>
          <w:color w:val="221F1F"/>
          <w:spacing w:val="1"/>
          <w:w w:val="105"/>
          <w:sz w:val="28"/>
          <w:szCs w:val="28"/>
        </w:rPr>
        <w:t xml:space="preserve"> </w:t>
      </w:r>
      <w:r w:rsidRPr="00911815">
        <w:rPr>
          <w:rFonts w:ascii="Times New Roman" w:eastAsia="Times New Roman" w:hAnsi="Times New Roman"/>
          <w:i/>
          <w:iCs/>
          <w:color w:val="221F1F"/>
          <w:w w:val="105"/>
          <w:sz w:val="28"/>
          <w:szCs w:val="28"/>
        </w:rPr>
        <w:t>изучающее, выборочное, поисковое) в зависимости от цели</w:t>
      </w:r>
      <w:r w:rsidRPr="00911815">
        <w:rPr>
          <w:rFonts w:ascii="Times New Roman" w:eastAsia="Times New Roman" w:hAnsi="Times New Roman"/>
          <w:i/>
          <w:iCs/>
          <w:color w:val="221F1F"/>
          <w:spacing w:val="1"/>
          <w:w w:val="105"/>
          <w:sz w:val="28"/>
          <w:szCs w:val="28"/>
        </w:rPr>
        <w:t xml:space="preserve"> </w:t>
      </w:r>
      <w:r w:rsidRPr="00911815">
        <w:rPr>
          <w:rFonts w:ascii="Times New Roman" w:eastAsia="Times New Roman" w:hAnsi="Times New Roman"/>
          <w:i/>
          <w:iCs/>
          <w:color w:val="221F1F"/>
          <w:w w:val="110"/>
          <w:sz w:val="28"/>
          <w:szCs w:val="28"/>
        </w:rPr>
        <w:t>чтения;</w:t>
      </w:r>
    </w:p>
    <w:p w:rsidR="006C647A" w:rsidRPr="00911815" w:rsidRDefault="006C647A" w:rsidP="0087712A">
      <w:pPr>
        <w:pStyle w:val="affd"/>
        <w:widowControl w:val="0"/>
        <w:numPr>
          <w:ilvl w:val="0"/>
          <w:numId w:val="66"/>
        </w:numPr>
        <w:kinsoku w:val="0"/>
        <w:overflowPunct w:val="0"/>
        <w:autoSpaceDE w:val="0"/>
        <w:autoSpaceDN w:val="0"/>
        <w:adjustRightInd w:val="0"/>
        <w:spacing w:after="0" w:line="216" w:lineRule="auto"/>
        <w:ind w:right="341"/>
        <w:jc w:val="both"/>
        <w:rPr>
          <w:rFonts w:ascii="Times New Roman" w:eastAsia="Times New Roman" w:hAnsi="Times New Roman"/>
          <w:i/>
          <w:iCs/>
          <w:color w:val="221F1F"/>
          <w:w w:val="105"/>
          <w:sz w:val="28"/>
          <w:szCs w:val="28"/>
        </w:rPr>
      </w:pPr>
      <w:r w:rsidRPr="00911815">
        <w:rPr>
          <w:rFonts w:ascii="Times New Roman" w:eastAsia="Times New Roman" w:hAnsi="Times New Roman"/>
          <w:i/>
          <w:iCs/>
          <w:color w:val="221F1F"/>
          <w:w w:val="105"/>
          <w:sz w:val="28"/>
          <w:szCs w:val="28"/>
        </w:rPr>
        <w:t>находить книги для самостоятельного чтения в библио</w:t>
      </w:r>
      <w:r w:rsidRPr="00911815">
        <w:rPr>
          <w:rFonts w:ascii="Times New Roman" w:eastAsia="Times New Roman" w:hAnsi="Times New Roman"/>
          <w:i/>
          <w:iCs/>
          <w:color w:val="221F1F"/>
          <w:spacing w:val="-1"/>
          <w:w w:val="105"/>
          <w:sz w:val="28"/>
          <w:szCs w:val="28"/>
        </w:rPr>
        <w:t xml:space="preserve">теках (школьной, домашней, </w:t>
      </w:r>
      <w:r w:rsidRPr="00911815">
        <w:rPr>
          <w:rFonts w:ascii="Times New Roman" w:eastAsia="Times New Roman" w:hAnsi="Times New Roman"/>
          <w:i/>
          <w:iCs/>
          <w:color w:val="221F1F"/>
          <w:w w:val="105"/>
          <w:sz w:val="28"/>
          <w:szCs w:val="28"/>
        </w:rPr>
        <w:t>городской, виртуальной и др.);</w:t>
      </w:r>
      <w:r w:rsidRPr="00911815">
        <w:rPr>
          <w:rFonts w:ascii="Times New Roman" w:eastAsia="Times New Roman" w:hAnsi="Times New Roman"/>
          <w:i/>
          <w:iCs/>
          <w:color w:val="221F1F"/>
          <w:spacing w:val="-51"/>
          <w:w w:val="105"/>
          <w:sz w:val="28"/>
          <w:szCs w:val="28"/>
        </w:rPr>
        <w:t xml:space="preserve"> </w:t>
      </w:r>
      <w:r w:rsidRPr="00911815">
        <w:rPr>
          <w:rFonts w:ascii="Times New Roman" w:eastAsia="Times New Roman" w:hAnsi="Times New Roman"/>
          <w:i/>
          <w:iCs/>
          <w:color w:val="221F1F"/>
          <w:w w:val="105"/>
          <w:sz w:val="28"/>
          <w:szCs w:val="28"/>
        </w:rPr>
        <w:t>при выборе книг и поиске информации опираться на аппа</w:t>
      </w:r>
      <w:r w:rsidRPr="00911815">
        <w:rPr>
          <w:rFonts w:ascii="Times New Roman" w:eastAsia="Times New Roman" w:hAnsi="Times New Roman"/>
          <w:i/>
          <w:iCs/>
          <w:color w:val="221F1F"/>
          <w:spacing w:val="-1"/>
          <w:w w:val="105"/>
          <w:sz w:val="28"/>
          <w:szCs w:val="28"/>
        </w:rPr>
        <w:t>рат</w:t>
      </w:r>
      <w:r w:rsidRPr="00911815">
        <w:rPr>
          <w:rFonts w:ascii="Times New Roman" w:eastAsia="Times New Roman" w:hAnsi="Times New Roman"/>
          <w:i/>
          <w:iCs/>
          <w:color w:val="221F1F"/>
          <w:spacing w:val="26"/>
          <w:w w:val="105"/>
          <w:sz w:val="28"/>
          <w:szCs w:val="28"/>
        </w:rPr>
        <w:t xml:space="preserve"> </w:t>
      </w:r>
      <w:r w:rsidRPr="00911815">
        <w:rPr>
          <w:rFonts w:ascii="Times New Roman" w:eastAsia="Times New Roman" w:hAnsi="Times New Roman"/>
          <w:i/>
          <w:iCs/>
          <w:color w:val="221F1F"/>
          <w:spacing w:val="-1"/>
          <w:w w:val="105"/>
          <w:sz w:val="28"/>
          <w:szCs w:val="28"/>
        </w:rPr>
        <w:t>книги,</w:t>
      </w:r>
      <w:r w:rsidRPr="00911815">
        <w:rPr>
          <w:rFonts w:ascii="Times New Roman" w:eastAsia="Times New Roman" w:hAnsi="Times New Roman"/>
          <w:i/>
          <w:iCs/>
          <w:color w:val="221F1F"/>
          <w:spacing w:val="27"/>
          <w:w w:val="105"/>
          <w:sz w:val="28"/>
          <w:szCs w:val="28"/>
        </w:rPr>
        <w:t xml:space="preserve"> </w:t>
      </w:r>
      <w:r w:rsidRPr="00911815">
        <w:rPr>
          <w:rFonts w:ascii="Times New Roman" w:eastAsia="Times New Roman" w:hAnsi="Times New Roman"/>
          <w:i/>
          <w:iCs/>
          <w:color w:val="221F1F"/>
          <w:spacing w:val="-1"/>
          <w:w w:val="105"/>
          <w:sz w:val="28"/>
          <w:szCs w:val="28"/>
        </w:rPr>
        <w:t>её</w:t>
      </w:r>
      <w:r w:rsidRPr="00911815">
        <w:rPr>
          <w:rFonts w:ascii="Times New Roman" w:eastAsia="Times New Roman" w:hAnsi="Times New Roman"/>
          <w:i/>
          <w:iCs/>
          <w:color w:val="221F1F"/>
          <w:spacing w:val="27"/>
          <w:w w:val="105"/>
          <w:sz w:val="28"/>
          <w:szCs w:val="28"/>
        </w:rPr>
        <w:t xml:space="preserve"> </w:t>
      </w:r>
      <w:r w:rsidRPr="00911815">
        <w:rPr>
          <w:rFonts w:ascii="Times New Roman" w:eastAsia="Times New Roman" w:hAnsi="Times New Roman"/>
          <w:i/>
          <w:iCs/>
          <w:color w:val="221F1F"/>
          <w:spacing w:val="-1"/>
          <w:w w:val="105"/>
          <w:sz w:val="28"/>
          <w:szCs w:val="28"/>
        </w:rPr>
        <w:t>элементы;</w:t>
      </w:r>
      <w:r w:rsidRPr="00911815">
        <w:rPr>
          <w:rFonts w:ascii="Times New Roman" w:eastAsia="Times New Roman" w:hAnsi="Times New Roman"/>
          <w:i/>
          <w:iCs/>
          <w:color w:val="221F1F"/>
          <w:spacing w:val="27"/>
          <w:w w:val="105"/>
          <w:sz w:val="28"/>
          <w:szCs w:val="28"/>
        </w:rPr>
        <w:t xml:space="preserve"> </w:t>
      </w:r>
      <w:r w:rsidRPr="00911815">
        <w:rPr>
          <w:rFonts w:ascii="Times New Roman" w:eastAsia="Times New Roman" w:hAnsi="Times New Roman"/>
          <w:i/>
          <w:iCs/>
          <w:color w:val="221F1F"/>
          <w:w w:val="105"/>
          <w:sz w:val="28"/>
          <w:szCs w:val="28"/>
        </w:rPr>
        <w:t>делиться</w:t>
      </w:r>
      <w:r w:rsidRPr="00911815">
        <w:rPr>
          <w:rFonts w:ascii="Times New Roman" w:eastAsia="Times New Roman" w:hAnsi="Times New Roman"/>
          <w:i/>
          <w:iCs/>
          <w:color w:val="221F1F"/>
          <w:spacing w:val="27"/>
          <w:w w:val="105"/>
          <w:sz w:val="28"/>
          <w:szCs w:val="28"/>
        </w:rPr>
        <w:t xml:space="preserve"> </w:t>
      </w:r>
      <w:r w:rsidRPr="00911815">
        <w:rPr>
          <w:rFonts w:ascii="Times New Roman" w:eastAsia="Times New Roman" w:hAnsi="Times New Roman"/>
          <w:i/>
          <w:iCs/>
          <w:color w:val="221F1F"/>
          <w:w w:val="105"/>
          <w:sz w:val="28"/>
          <w:szCs w:val="28"/>
        </w:rPr>
        <w:t>своими</w:t>
      </w:r>
      <w:r w:rsidRPr="00911815">
        <w:rPr>
          <w:rFonts w:ascii="Times New Roman" w:eastAsia="Times New Roman" w:hAnsi="Times New Roman"/>
          <w:i/>
          <w:iCs/>
          <w:color w:val="221F1F"/>
          <w:spacing w:val="27"/>
          <w:w w:val="105"/>
          <w:sz w:val="28"/>
          <w:szCs w:val="28"/>
        </w:rPr>
        <w:t xml:space="preserve"> </w:t>
      </w:r>
      <w:r w:rsidRPr="00911815">
        <w:rPr>
          <w:rFonts w:ascii="Times New Roman" w:eastAsia="Times New Roman" w:hAnsi="Times New Roman"/>
          <w:i/>
          <w:iCs/>
          <w:color w:val="221F1F"/>
          <w:w w:val="105"/>
          <w:sz w:val="28"/>
          <w:szCs w:val="28"/>
        </w:rPr>
        <w:t>впечатлениями</w:t>
      </w:r>
      <w:r w:rsidRPr="00911815">
        <w:rPr>
          <w:rFonts w:ascii="Times New Roman" w:eastAsia="Times New Roman" w:hAnsi="Times New Roman"/>
          <w:i/>
          <w:iCs/>
          <w:color w:val="221F1F"/>
          <w:spacing w:val="-51"/>
          <w:w w:val="105"/>
          <w:sz w:val="28"/>
          <w:szCs w:val="28"/>
        </w:rPr>
        <w:t xml:space="preserve"> </w:t>
      </w:r>
      <w:r w:rsidRPr="00911815">
        <w:rPr>
          <w:rFonts w:ascii="Times New Roman" w:eastAsia="Times New Roman" w:hAnsi="Times New Roman"/>
          <w:i/>
          <w:iCs/>
          <w:color w:val="221F1F"/>
          <w:w w:val="105"/>
          <w:sz w:val="28"/>
          <w:szCs w:val="28"/>
        </w:rPr>
        <w:t>о прочитанных книгах, участвовать в диалогах и дискуссиях;</w:t>
      </w:r>
    </w:p>
    <w:p w:rsidR="006C647A" w:rsidRPr="00911815" w:rsidRDefault="006C647A" w:rsidP="0087712A">
      <w:pPr>
        <w:pStyle w:val="affd"/>
        <w:widowControl w:val="0"/>
        <w:numPr>
          <w:ilvl w:val="0"/>
          <w:numId w:val="66"/>
        </w:numPr>
        <w:kinsoku w:val="0"/>
        <w:overflowPunct w:val="0"/>
        <w:autoSpaceDE w:val="0"/>
        <w:autoSpaceDN w:val="0"/>
        <w:adjustRightInd w:val="0"/>
        <w:spacing w:after="0" w:line="216" w:lineRule="auto"/>
        <w:ind w:right="341"/>
        <w:jc w:val="both"/>
        <w:rPr>
          <w:rFonts w:ascii="Times New Roman" w:eastAsia="Times New Roman" w:hAnsi="Times New Roman"/>
          <w:i/>
          <w:iCs/>
          <w:color w:val="221F1F"/>
          <w:w w:val="110"/>
          <w:sz w:val="28"/>
          <w:szCs w:val="28"/>
        </w:rPr>
      </w:pPr>
      <w:r w:rsidRPr="00911815">
        <w:rPr>
          <w:rFonts w:ascii="Times New Roman" w:eastAsia="Times New Roman" w:hAnsi="Times New Roman"/>
          <w:i/>
          <w:iCs/>
          <w:color w:val="221F1F"/>
          <w:w w:val="105"/>
          <w:sz w:val="28"/>
          <w:szCs w:val="28"/>
        </w:rPr>
        <w:t>пользоваться</w:t>
      </w:r>
      <w:r w:rsidRPr="00911815">
        <w:rPr>
          <w:rFonts w:ascii="Times New Roman" w:eastAsia="Times New Roman" w:hAnsi="Times New Roman"/>
          <w:i/>
          <w:iCs/>
          <w:color w:val="221F1F"/>
          <w:spacing w:val="1"/>
          <w:w w:val="105"/>
          <w:sz w:val="28"/>
          <w:szCs w:val="28"/>
        </w:rPr>
        <w:t xml:space="preserve"> </w:t>
      </w:r>
      <w:r w:rsidRPr="00911815">
        <w:rPr>
          <w:rFonts w:ascii="Times New Roman" w:eastAsia="Times New Roman" w:hAnsi="Times New Roman"/>
          <w:i/>
          <w:iCs/>
          <w:color w:val="221F1F"/>
          <w:w w:val="105"/>
          <w:sz w:val="28"/>
          <w:szCs w:val="28"/>
        </w:rPr>
        <w:t>тематическим</w:t>
      </w:r>
      <w:r w:rsidRPr="00911815">
        <w:rPr>
          <w:rFonts w:ascii="Times New Roman" w:eastAsia="Times New Roman" w:hAnsi="Times New Roman"/>
          <w:i/>
          <w:iCs/>
          <w:color w:val="221F1F"/>
          <w:spacing w:val="1"/>
          <w:w w:val="105"/>
          <w:sz w:val="28"/>
          <w:szCs w:val="28"/>
        </w:rPr>
        <w:t xml:space="preserve"> </w:t>
      </w:r>
      <w:r w:rsidRPr="00911815">
        <w:rPr>
          <w:rFonts w:ascii="Times New Roman" w:eastAsia="Times New Roman" w:hAnsi="Times New Roman"/>
          <w:i/>
          <w:iCs/>
          <w:color w:val="221F1F"/>
          <w:w w:val="105"/>
          <w:sz w:val="28"/>
          <w:szCs w:val="28"/>
        </w:rPr>
        <w:t>каталогом</w:t>
      </w:r>
      <w:r w:rsidRPr="00911815">
        <w:rPr>
          <w:rFonts w:ascii="Times New Roman" w:eastAsia="Times New Roman" w:hAnsi="Times New Roman"/>
          <w:i/>
          <w:iCs/>
          <w:color w:val="221F1F"/>
          <w:spacing w:val="1"/>
          <w:w w:val="105"/>
          <w:sz w:val="28"/>
          <w:szCs w:val="28"/>
        </w:rPr>
        <w:t xml:space="preserve"> </w:t>
      </w:r>
      <w:r w:rsidRPr="00911815">
        <w:rPr>
          <w:rFonts w:ascii="Times New Roman" w:eastAsia="Times New Roman" w:hAnsi="Times New Roman"/>
          <w:i/>
          <w:iCs/>
          <w:color w:val="221F1F"/>
          <w:w w:val="105"/>
          <w:sz w:val="28"/>
          <w:szCs w:val="28"/>
        </w:rPr>
        <w:t>в</w:t>
      </w:r>
      <w:r w:rsidRPr="00911815">
        <w:rPr>
          <w:rFonts w:ascii="Times New Roman" w:eastAsia="Times New Roman" w:hAnsi="Times New Roman"/>
          <w:i/>
          <w:iCs/>
          <w:color w:val="221F1F"/>
          <w:spacing w:val="1"/>
          <w:w w:val="105"/>
          <w:sz w:val="28"/>
          <w:szCs w:val="28"/>
        </w:rPr>
        <w:t xml:space="preserve"> </w:t>
      </w:r>
      <w:r w:rsidRPr="00911815">
        <w:rPr>
          <w:rFonts w:ascii="Times New Roman" w:eastAsia="Times New Roman" w:hAnsi="Times New Roman"/>
          <w:i/>
          <w:iCs/>
          <w:color w:val="221F1F"/>
          <w:w w:val="105"/>
          <w:sz w:val="28"/>
          <w:szCs w:val="28"/>
        </w:rPr>
        <w:t>школьной</w:t>
      </w:r>
      <w:r w:rsidRPr="00911815">
        <w:rPr>
          <w:rFonts w:ascii="Times New Roman" w:eastAsia="Times New Roman" w:hAnsi="Times New Roman"/>
          <w:i/>
          <w:iCs/>
          <w:color w:val="221F1F"/>
          <w:spacing w:val="1"/>
          <w:w w:val="105"/>
          <w:sz w:val="28"/>
          <w:szCs w:val="28"/>
        </w:rPr>
        <w:t xml:space="preserve"> </w:t>
      </w:r>
      <w:r w:rsidRPr="00911815">
        <w:rPr>
          <w:rFonts w:ascii="Times New Roman" w:eastAsia="Times New Roman" w:hAnsi="Times New Roman"/>
          <w:i/>
          <w:iCs/>
          <w:color w:val="221F1F"/>
          <w:w w:val="110"/>
          <w:sz w:val="28"/>
          <w:szCs w:val="28"/>
        </w:rPr>
        <w:t>библиотеке;</w:t>
      </w:r>
    </w:p>
    <w:p w:rsidR="006C647A" w:rsidRPr="00911815" w:rsidRDefault="006C647A" w:rsidP="0087712A">
      <w:pPr>
        <w:pStyle w:val="affd"/>
        <w:widowControl w:val="0"/>
        <w:numPr>
          <w:ilvl w:val="0"/>
          <w:numId w:val="66"/>
        </w:numPr>
        <w:kinsoku w:val="0"/>
        <w:overflowPunct w:val="0"/>
        <w:autoSpaceDE w:val="0"/>
        <w:autoSpaceDN w:val="0"/>
        <w:adjustRightInd w:val="0"/>
        <w:spacing w:after="0" w:line="216" w:lineRule="auto"/>
        <w:ind w:right="341"/>
        <w:jc w:val="both"/>
        <w:rPr>
          <w:rFonts w:ascii="Times New Roman" w:eastAsia="Times New Roman" w:hAnsi="Times New Roman"/>
          <w:i/>
          <w:iCs/>
          <w:color w:val="221F1F"/>
          <w:w w:val="110"/>
          <w:sz w:val="28"/>
          <w:szCs w:val="28"/>
        </w:rPr>
      </w:pPr>
      <w:r w:rsidRPr="00911815">
        <w:rPr>
          <w:rFonts w:ascii="Times New Roman" w:eastAsia="Times New Roman" w:hAnsi="Times New Roman"/>
          <w:i/>
          <w:iCs/>
          <w:color w:val="221F1F"/>
          <w:w w:val="105"/>
          <w:sz w:val="28"/>
          <w:szCs w:val="28"/>
        </w:rPr>
        <w:t>составлять краткую аннотацию (автор, название, тема</w:t>
      </w:r>
      <w:r w:rsidRPr="00911815">
        <w:rPr>
          <w:rFonts w:ascii="Times New Roman" w:eastAsia="Times New Roman" w:hAnsi="Times New Roman"/>
          <w:i/>
          <w:iCs/>
          <w:color w:val="221F1F"/>
          <w:spacing w:val="-51"/>
          <w:w w:val="105"/>
          <w:sz w:val="28"/>
          <w:szCs w:val="28"/>
        </w:rPr>
        <w:t xml:space="preserve"> </w:t>
      </w:r>
      <w:r w:rsidRPr="00911815">
        <w:rPr>
          <w:rFonts w:ascii="Times New Roman" w:eastAsia="Times New Roman" w:hAnsi="Times New Roman"/>
          <w:i/>
          <w:iCs/>
          <w:color w:val="221F1F"/>
          <w:w w:val="105"/>
          <w:sz w:val="28"/>
          <w:szCs w:val="28"/>
        </w:rPr>
        <w:t>книги, рекомендации к чтению) на художественное произ</w:t>
      </w:r>
      <w:r w:rsidRPr="00911815">
        <w:rPr>
          <w:rFonts w:ascii="Times New Roman" w:eastAsia="Times New Roman" w:hAnsi="Times New Roman"/>
          <w:i/>
          <w:iCs/>
          <w:color w:val="221F1F"/>
          <w:w w:val="110"/>
          <w:sz w:val="28"/>
          <w:szCs w:val="28"/>
        </w:rPr>
        <w:t>ведение</w:t>
      </w:r>
      <w:r w:rsidRPr="00911815">
        <w:rPr>
          <w:rFonts w:ascii="Times New Roman" w:eastAsia="Times New Roman" w:hAnsi="Times New Roman"/>
          <w:i/>
          <w:iCs/>
          <w:color w:val="221F1F"/>
          <w:spacing w:val="33"/>
          <w:w w:val="110"/>
          <w:sz w:val="28"/>
          <w:szCs w:val="28"/>
        </w:rPr>
        <w:t xml:space="preserve"> </w:t>
      </w:r>
      <w:r w:rsidRPr="00911815">
        <w:rPr>
          <w:rFonts w:ascii="Times New Roman" w:eastAsia="Times New Roman" w:hAnsi="Times New Roman"/>
          <w:i/>
          <w:iCs/>
          <w:color w:val="221F1F"/>
          <w:w w:val="110"/>
          <w:sz w:val="28"/>
          <w:szCs w:val="28"/>
        </w:rPr>
        <w:t>по</w:t>
      </w:r>
      <w:r w:rsidRPr="00911815">
        <w:rPr>
          <w:rFonts w:ascii="Times New Roman" w:eastAsia="Times New Roman" w:hAnsi="Times New Roman"/>
          <w:i/>
          <w:iCs/>
          <w:color w:val="221F1F"/>
          <w:spacing w:val="33"/>
          <w:w w:val="110"/>
          <w:sz w:val="28"/>
          <w:szCs w:val="28"/>
        </w:rPr>
        <w:t xml:space="preserve"> </w:t>
      </w:r>
      <w:r w:rsidRPr="00911815">
        <w:rPr>
          <w:rFonts w:ascii="Times New Roman" w:eastAsia="Times New Roman" w:hAnsi="Times New Roman"/>
          <w:i/>
          <w:iCs/>
          <w:color w:val="221F1F"/>
          <w:w w:val="110"/>
          <w:sz w:val="28"/>
          <w:szCs w:val="28"/>
        </w:rPr>
        <w:t>образцу.</w:t>
      </w:r>
    </w:p>
    <w:p w:rsidR="006C647A" w:rsidRPr="00911815" w:rsidRDefault="006C647A" w:rsidP="006C647A">
      <w:pPr>
        <w:widowControl w:val="0"/>
        <w:kinsoku w:val="0"/>
        <w:overflowPunct w:val="0"/>
        <w:autoSpaceDE w:val="0"/>
        <w:autoSpaceDN w:val="0"/>
        <w:adjustRightInd w:val="0"/>
        <w:spacing w:before="2"/>
        <w:rPr>
          <w:i/>
          <w:iCs/>
          <w:sz w:val="28"/>
          <w:szCs w:val="28"/>
        </w:rPr>
      </w:pPr>
    </w:p>
    <w:p w:rsidR="006C647A" w:rsidRPr="00911815" w:rsidRDefault="006C647A" w:rsidP="006C647A">
      <w:pPr>
        <w:widowControl w:val="0"/>
        <w:kinsoku w:val="0"/>
        <w:overflowPunct w:val="0"/>
        <w:autoSpaceDE w:val="0"/>
        <w:autoSpaceDN w:val="0"/>
        <w:adjustRightInd w:val="0"/>
        <w:spacing w:line="226" w:lineRule="exact"/>
        <w:ind w:left="400"/>
        <w:jc w:val="both"/>
        <w:rPr>
          <w:i/>
          <w:iCs/>
          <w:color w:val="221F1F"/>
          <w:sz w:val="28"/>
          <w:szCs w:val="28"/>
        </w:rPr>
      </w:pPr>
      <w:r w:rsidRPr="00911815">
        <w:rPr>
          <w:i/>
          <w:iCs/>
          <w:color w:val="221F1F"/>
          <w:sz w:val="28"/>
          <w:szCs w:val="28"/>
        </w:rPr>
        <w:t>Творческая</w:t>
      </w:r>
      <w:r w:rsidRPr="00911815">
        <w:rPr>
          <w:i/>
          <w:iCs/>
          <w:color w:val="221F1F"/>
          <w:spacing w:val="40"/>
          <w:sz w:val="28"/>
          <w:szCs w:val="28"/>
        </w:rPr>
        <w:t xml:space="preserve"> </w:t>
      </w:r>
      <w:r w:rsidRPr="00911815">
        <w:rPr>
          <w:i/>
          <w:iCs/>
          <w:color w:val="221F1F"/>
          <w:sz w:val="28"/>
          <w:szCs w:val="28"/>
        </w:rPr>
        <w:t>деятельность</w:t>
      </w:r>
    </w:p>
    <w:p w:rsidR="006C647A" w:rsidRPr="00911815" w:rsidRDefault="006C647A" w:rsidP="006C647A">
      <w:pPr>
        <w:widowControl w:val="0"/>
        <w:kinsoku w:val="0"/>
        <w:overflowPunct w:val="0"/>
        <w:autoSpaceDE w:val="0"/>
        <w:autoSpaceDN w:val="0"/>
        <w:adjustRightInd w:val="0"/>
        <w:spacing w:line="214" w:lineRule="exact"/>
        <w:ind w:left="400"/>
        <w:jc w:val="both"/>
        <w:outlineLvl w:val="2"/>
        <w:rPr>
          <w:b/>
          <w:bCs/>
          <w:color w:val="221F1F"/>
          <w:w w:val="95"/>
          <w:sz w:val="28"/>
          <w:szCs w:val="28"/>
        </w:rPr>
      </w:pPr>
      <w:r w:rsidRPr="00911815">
        <w:rPr>
          <w:b/>
          <w:bCs/>
          <w:color w:val="221F1F"/>
          <w:spacing w:val="-1"/>
          <w:w w:val="95"/>
          <w:sz w:val="28"/>
          <w:szCs w:val="28"/>
        </w:rPr>
        <w:t>Учащиеся</w:t>
      </w:r>
      <w:r w:rsidRPr="00911815">
        <w:rPr>
          <w:b/>
          <w:bCs/>
          <w:color w:val="221F1F"/>
          <w:spacing w:val="13"/>
          <w:w w:val="95"/>
          <w:sz w:val="28"/>
          <w:szCs w:val="28"/>
        </w:rPr>
        <w:t xml:space="preserve"> </w:t>
      </w:r>
      <w:r w:rsidRPr="00911815">
        <w:rPr>
          <w:b/>
          <w:bCs/>
          <w:color w:val="221F1F"/>
          <w:w w:val="95"/>
          <w:sz w:val="28"/>
          <w:szCs w:val="28"/>
        </w:rPr>
        <w:t>научатся:</w:t>
      </w:r>
    </w:p>
    <w:p w:rsidR="006C647A" w:rsidRPr="00911815" w:rsidRDefault="006C647A" w:rsidP="0087712A">
      <w:pPr>
        <w:pStyle w:val="affd"/>
        <w:widowControl w:val="0"/>
        <w:numPr>
          <w:ilvl w:val="0"/>
          <w:numId w:val="67"/>
        </w:numPr>
        <w:kinsoku w:val="0"/>
        <w:overflowPunct w:val="0"/>
        <w:autoSpaceDE w:val="0"/>
        <w:autoSpaceDN w:val="0"/>
        <w:adjustRightInd w:val="0"/>
        <w:spacing w:before="7" w:after="0" w:line="216" w:lineRule="auto"/>
        <w:ind w:right="341"/>
        <w:jc w:val="both"/>
        <w:rPr>
          <w:rFonts w:ascii="Times New Roman" w:eastAsia="Times New Roman" w:hAnsi="Times New Roman"/>
          <w:color w:val="221F1F"/>
          <w:w w:val="110"/>
          <w:sz w:val="28"/>
          <w:szCs w:val="28"/>
        </w:rPr>
      </w:pPr>
      <w:r w:rsidRPr="00911815">
        <w:rPr>
          <w:rFonts w:ascii="Times New Roman" w:eastAsia="Times New Roman" w:hAnsi="Times New Roman"/>
          <w:color w:val="221F1F"/>
          <w:w w:val="105"/>
          <w:sz w:val="28"/>
          <w:szCs w:val="28"/>
        </w:rPr>
        <w:t>пересказывать текст подробно на основе коллективно со</w:t>
      </w:r>
      <w:r w:rsidRPr="00911815">
        <w:rPr>
          <w:rFonts w:ascii="Times New Roman" w:eastAsia="Times New Roman" w:hAnsi="Times New Roman"/>
          <w:color w:val="221F1F"/>
          <w:spacing w:val="-1"/>
          <w:w w:val="105"/>
          <w:sz w:val="28"/>
          <w:szCs w:val="28"/>
        </w:rPr>
        <w:t xml:space="preserve">ставленного </w:t>
      </w:r>
      <w:r w:rsidRPr="00911815">
        <w:rPr>
          <w:rFonts w:ascii="Times New Roman" w:eastAsia="Times New Roman" w:hAnsi="Times New Roman"/>
          <w:color w:val="221F1F"/>
          <w:w w:val="105"/>
          <w:sz w:val="28"/>
          <w:szCs w:val="28"/>
        </w:rPr>
        <w:t>плана или опорных слов под руководством учи</w:t>
      </w:r>
      <w:r w:rsidRPr="00911815">
        <w:rPr>
          <w:rFonts w:ascii="Times New Roman" w:eastAsia="Times New Roman" w:hAnsi="Times New Roman"/>
          <w:color w:val="221F1F"/>
          <w:w w:val="110"/>
          <w:sz w:val="28"/>
          <w:szCs w:val="28"/>
        </w:rPr>
        <w:t>теля;</w:t>
      </w:r>
    </w:p>
    <w:p w:rsidR="006C647A" w:rsidRPr="00911815" w:rsidRDefault="006C647A" w:rsidP="0087712A">
      <w:pPr>
        <w:pStyle w:val="affd"/>
        <w:widowControl w:val="0"/>
        <w:numPr>
          <w:ilvl w:val="0"/>
          <w:numId w:val="67"/>
        </w:numPr>
        <w:kinsoku w:val="0"/>
        <w:overflowPunct w:val="0"/>
        <w:autoSpaceDE w:val="0"/>
        <w:autoSpaceDN w:val="0"/>
        <w:adjustRightInd w:val="0"/>
        <w:spacing w:after="0" w:line="216" w:lineRule="auto"/>
        <w:ind w:right="341"/>
        <w:jc w:val="both"/>
        <w:rPr>
          <w:rFonts w:ascii="Times New Roman" w:eastAsia="Times New Roman" w:hAnsi="Times New Roman"/>
          <w:color w:val="221F1F"/>
          <w:w w:val="105"/>
          <w:sz w:val="28"/>
          <w:szCs w:val="28"/>
        </w:rPr>
      </w:pPr>
      <w:r w:rsidRPr="00911815">
        <w:rPr>
          <w:rFonts w:ascii="Times New Roman" w:eastAsia="Times New Roman" w:hAnsi="Times New Roman"/>
          <w:color w:val="221F1F"/>
          <w:w w:val="105"/>
          <w:sz w:val="28"/>
          <w:szCs w:val="28"/>
        </w:rPr>
        <w:t>составлять собственные высказывания на основе произве</w:t>
      </w:r>
      <w:r w:rsidRPr="00911815">
        <w:rPr>
          <w:rFonts w:ascii="Times New Roman" w:eastAsia="Times New Roman" w:hAnsi="Times New Roman"/>
          <w:color w:val="221F1F"/>
          <w:spacing w:val="-1"/>
          <w:w w:val="105"/>
          <w:sz w:val="28"/>
          <w:szCs w:val="28"/>
        </w:rPr>
        <w:t>дений,</w:t>
      </w:r>
      <w:r w:rsidRPr="00911815">
        <w:rPr>
          <w:rFonts w:ascii="Times New Roman" w:eastAsia="Times New Roman" w:hAnsi="Times New Roman"/>
          <w:color w:val="221F1F"/>
          <w:spacing w:val="2"/>
          <w:w w:val="105"/>
          <w:sz w:val="28"/>
          <w:szCs w:val="28"/>
        </w:rPr>
        <w:t xml:space="preserve"> </w:t>
      </w:r>
      <w:r w:rsidRPr="00911815">
        <w:rPr>
          <w:rFonts w:ascii="Times New Roman" w:eastAsia="Times New Roman" w:hAnsi="Times New Roman"/>
          <w:color w:val="221F1F"/>
          <w:spacing w:val="-1"/>
          <w:w w:val="105"/>
          <w:sz w:val="28"/>
          <w:szCs w:val="28"/>
        </w:rPr>
        <w:t>высказывая</w:t>
      </w:r>
      <w:r w:rsidRPr="00911815">
        <w:rPr>
          <w:rFonts w:ascii="Times New Roman" w:eastAsia="Times New Roman" w:hAnsi="Times New Roman"/>
          <w:color w:val="221F1F"/>
          <w:spacing w:val="3"/>
          <w:w w:val="105"/>
          <w:sz w:val="28"/>
          <w:szCs w:val="28"/>
        </w:rPr>
        <w:t xml:space="preserve"> </w:t>
      </w:r>
      <w:r w:rsidRPr="00911815">
        <w:rPr>
          <w:rFonts w:ascii="Times New Roman" w:eastAsia="Times New Roman" w:hAnsi="Times New Roman"/>
          <w:color w:val="221F1F"/>
          <w:w w:val="105"/>
          <w:sz w:val="28"/>
          <w:szCs w:val="28"/>
        </w:rPr>
        <w:t>собственное</w:t>
      </w:r>
      <w:r w:rsidRPr="00911815">
        <w:rPr>
          <w:rFonts w:ascii="Times New Roman" w:eastAsia="Times New Roman" w:hAnsi="Times New Roman"/>
          <w:color w:val="221F1F"/>
          <w:spacing w:val="3"/>
          <w:w w:val="105"/>
          <w:sz w:val="28"/>
          <w:szCs w:val="28"/>
        </w:rPr>
        <w:t xml:space="preserve"> </w:t>
      </w:r>
      <w:r w:rsidRPr="00911815">
        <w:rPr>
          <w:rFonts w:ascii="Times New Roman" w:eastAsia="Times New Roman" w:hAnsi="Times New Roman"/>
          <w:color w:val="221F1F"/>
          <w:w w:val="105"/>
          <w:sz w:val="28"/>
          <w:szCs w:val="28"/>
        </w:rPr>
        <w:t>отношение</w:t>
      </w:r>
      <w:r w:rsidRPr="00911815">
        <w:rPr>
          <w:rFonts w:ascii="Times New Roman" w:eastAsia="Times New Roman" w:hAnsi="Times New Roman"/>
          <w:color w:val="221F1F"/>
          <w:spacing w:val="2"/>
          <w:w w:val="105"/>
          <w:sz w:val="28"/>
          <w:szCs w:val="28"/>
        </w:rPr>
        <w:t xml:space="preserve"> </w:t>
      </w:r>
      <w:r w:rsidRPr="00911815">
        <w:rPr>
          <w:rFonts w:ascii="Times New Roman" w:eastAsia="Times New Roman" w:hAnsi="Times New Roman"/>
          <w:color w:val="221F1F"/>
          <w:w w:val="105"/>
          <w:sz w:val="28"/>
          <w:szCs w:val="28"/>
        </w:rPr>
        <w:t>к</w:t>
      </w:r>
      <w:r w:rsidRPr="00911815">
        <w:rPr>
          <w:rFonts w:ascii="Times New Roman" w:eastAsia="Times New Roman" w:hAnsi="Times New Roman"/>
          <w:color w:val="221F1F"/>
          <w:spacing w:val="3"/>
          <w:w w:val="105"/>
          <w:sz w:val="28"/>
          <w:szCs w:val="28"/>
        </w:rPr>
        <w:t xml:space="preserve"> </w:t>
      </w:r>
      <w:r w:rsidRPr="00911815">
        <w:rPr>
          <w:rFonts w:ascii="Times New Roman" w:eastAsia="Times New Roman" w:hAnsi="Times New Roman"/>
          <w:color w:val="221F1F"/>
          <w:w w:val="105"/>
          <w:sz w:val="28"/>
          <w:szCs w:val="28"/>
        </w:rPr>
        <w:t>прочитанному.</w:t>
      </w:r>
    </w:p>
    <w:p w:rsidR="006C647A" w:rsidRPr="00911815" w:rsidRDefault="006C647A" w:rsidP="006C647A">
      <w:pPr>
        <w:widowControl w:val="0"/>
        <w:kinsoku w:val="0"/>
        <w:overflowPunct w:val="0"/>
        <w:autoSpaceDE w:val="0"/>
        <w:autoSpaceDN w:val="0"/>
        <w:adjustRightInd w:val="0"/>
        <w:spacing w:before="5"/>
        <w:rPr>
          <w:sz w:val="28"/>
          <w:szCs w:val="28"/>
        </w:rPr>
      </w:pPr>
    </w:p>
    <w:p w:rsidR="006C647A" w:rsidRPr="00911815" w:rsidRDefault="006C647A" w:rsidP="006C647A">
      <w:pPr>
        <w:widowControl w:val="0"/>
        <w:kinsoku w:val="0"/>
        <w:overflowPunct w:val="0"/>
        <w:autoSpaceDE w:val="0"/>
        <w:autoSpaceDN w:val="0"/>
        <w:adjustRightInd w:val="0"/>
        <w:spacing w:line="234" w:lineRule="exact"/>
        <w:ind w:left="400"/>
        <w:outlineLvl w:val="3"/>
        <w:rPr>
          <w:b/>
          <w:bCs/>
          <w:i/>
          <w:iCs/>
          <w:color w:val="221F1F"/>
          <w:w w:val="105"/>
          <w:sz w:val="28"/>
          <w:szCs w:val="28"/>
        </w:rPr>
      </w:pPr>
      <w:r w:rsidRPr="00911815">
        <w:rPr>
          <w:b/>
          <w:bCs/>
          <w:i/>
          <w:iCs/>
          <w:color w:val="221F1F"/>
          <w:w w:val="105"/>
          <w:sz w:val="28"/>
          <w:szCs w:val="28"/>
        </w:rPr>
        <w:t>Учащиеся</w:t>
      </w:r>
      <w:r w:rsidRPr="00911815">
        <w:rPr>
          <w:b/>
          <w:bCs/>
          <w:i/>
          <w:iCs/>
          <w:color w:val="221F1F"/>
          <w:spacing w:val="22"/>
          <w:w w:val="105"/>
          <w:sz w:val="28"/>
          <w:szCs w:val="28"/>
        </w:rPr>
        <w:t xml:space="preserve"> </w:t>
      </w:r>
      <w:r w:rsidRPr="00911815">
        <w:rPr>
          <w:b/>
          <w:bCs/>
          <w:i/>
          <w:iCs/>
          <w:color w:val="221F1F"/>
          <w:w w:val="105"/>
          <w:sz w:val="28"/>
          <w:szCs w:val="28"/>
        </w:rPr>
        <w:t>получат</w:t>
      </w:r>
      <w:r w:rsidRPr="00911815">
        <w:rPr>
          <w:b/>
          <w:bCs/>
          <w:i/>
          <w:iCs/>
          <w:color w:val="221F1F"/>
          <w:spacing w:val="22"/>
          <w:w w:val="105"/>
          <w:sz w:val="28"/>
          <w:szCs w:val="28"/>
        </w:rPr>
        <w:t xml:space="preserve"> </w:t>
      </w:r>
      <w:r w:rsidRPr="00911815">
        <w:rPr>
          <w:b/>
          <w:bCs/>
          <w:i/>
          <w:iCs/>
          <w:color w:val="221F1F"/>
          <w:w w:val="105"/>
          <w:sz w:val="28"/>
          <w:szCs w:val="28"/>
        </w:rPr>
        <w:t>возможность</w:t>
      </w:r>
      <w:r w:rsidRPr="00911815">
        <w:rPr>
          <w:b/>
          <w:bCs/>
          <w:i/>
          <w:iCs/>
          <w:color w:val="221F1F"/>
          <w:spacing w:val="22"/>
          <w:w w:val="105"/>
          <w:sz w:val="28"/>
          <w:szCs w:val="28"/>
        </w:rPr>
        <w:t xml:space="preserve"> </w:t>
      </w:r>
      <w:r w:rsidRPr="00911815">
        <w:rPr>
          <w:b/>
          <w:bCs/>
          <w:i/>
          <w:iCs/>
          <w:color w:val="221F1F"/>
          <w:w w:val="105"/>
          <w:sz w:val="28"/>
          <w:szCs w:val="28"/>
        </w:rPr>
        <w:t>научиться:</w:t>
      </w:r>
    </w:p>
    <w:p w:rsidR="006C647A" w:rsidRPr="00911815" w:rsidRDefault="006C647A" w:rsidP="0087712A">
      <w:pPr>
        <w:pStyle w:val="affd"/>
        <w:widowControl w:val="0"/>
        <w:numPr>
          <w:ilvl w:val="0"/>
          <w:numId w:val="68"/>
        </w:numPr>
        <w:kinsoku w:val="0"/>
        <w:overflowPunct w:val="0"/>
        <w:autoSpaceDE w:val="0"/>
        <w:autoSpaceDN w:val="0"/>
        <w:adjustRightInd w:val="0"/>
        <w:spacing w:before="7" w:after="0" w:line="216" w:lineRule="auto"/>
        <w:ind w:right="341"/>
        <w:jc w:val="both"/>
        <w:rPr>
          <w:rFonts w:ascii="Times New Roman" w:eastAsia="Times New Roman" w:hAnsi="Times New Roman"/>
          <w:i/>
          <w:iCs/>
          <w:color w:val="221F1F"/>
          <w:w w:val="110"/>
          <w:sz w:val="28"/>
          <w:szCs w:val="28"/>
        </w:rPr>
      </w:pPr>
      <w:r w:rsidRPr="00911815">
        <w:rPr>
          <w:rFonts w:ascii="Times New Roman" w:eastAsia="Times New Roman" w:hAnsi="Times New Roman"/>
          <w:i/>
          <w:iCs/>
          <w:color w:val="221F1F"/>
          <w:w w:val="105"/>
          <w:sz w:val="28"/>
          <w:szCs w:val="28"/>
        </w:rPr>
        <w:lastRenderedPageBreak/>
        <w:t>сочинять свои произведения малых жанров устного на</w:t>
      </w:r>
      <w:r w:rsidRPr="00911815">
        <w:rPr>
          <w:rFonts w:ascii="Times New Roman" w:eastAsia="Times New Roman" w:hAnsi="Times New Roman"/>
          <w:i/>
          <w:iCs/>
          <w:color w:val="221F1F"/>
          <w:spacing w:val="-1"/>
          <w:w w:val="105"/>
          <w:sz w:val="28"/>
          <w:szCs w:val="28"/>
        </w:rPr>
        <w:t xml:space="preserve">родного творчества </w:t>
      </w:r>
      <w:r w:rsidRPr="00911815">
        <w:rPr>
          <w:rFonts w:ascii="Times New Roman" w:eastAsia="Times New Roman" w:hAnsi="Times New Roman"/>
          <w:i/>
          <w:iCs/>
          <w:color w:val="221F1F"/>
          <w:w w:val="105"/>
          <w:sz w:val="28"/>
          <w:szCs w:val="28"/>
        </w:rPr>
        <w:t>в соответствии с жанровыми особен</w:t>
      </w:r>
      <w:r w:rsidRPr="00911815">
        <w:rPr>
          <w:rFonts w:ascii="Times New Roman" w:eastAsia="Times New Roman" w:hAnsi="Times New Roman"/>
          <w:i/>
          <w:iCs/>
          <w:color w:val="221F1F"/>
          <w:w w:val="110"/>
          <w:sz w:val="28"/>
          <w:szCs w:val="28"/>
        </w:rPr>
        <w:t>ностями</w:t>
      </w:r>
      <w:r w:rsidRPr="00911815">
        <w:rPr>
          <w:rFonts w:ascii="Times New Roman" w:eastAsia="Times New Roman" w:hAnsi="Times New Roman"/>
          <w:i/>
          <w:iCs/>
          <w:color w:val="221F1F"/>
          <w:spacing w:val="24"/>
          <w:w w:val="110"/>
          <w:sz w:val="28"/>
          <w:szCs w:val="28"/>
        </w:rPr>
        <w:t xml:space="preserve"> </w:t>
      </w:r>
      <w:r w:rsidRPr="00911815">
        <w:rPr>
          <w:rFonts w:ascii="Times New Roman" w:eastAsia="Times New Roman" w:hAnsi="Times New Roman"/>
          <w:i/>
          <w:iCs/>
          <w:color w:val="221F1F"/>
          <w:w w:val="110"/>
          <w:sz w:val="28"/>
          <w:szCs w:val="28"/>
        </w:rPr>
        <w:t>и</w:t>
      </w:r>
      <w:r w:rsidRPr="00911815">
        <w:rPr>
          <w:rFonts w:ascii="Times New Roman" w:eastAsia="Times New Roman" w:hAnsi="Times New Roman"/>
          <w:i/>
          <w:iCs/>
          <w:color w:val="221F1F"/>
          <w:spacing w:val="24"/>
          <w:w w:val="110"/>
          <w:sz w:val="28"/>
          <w:szCs w:val="28"/>
        </w:rPr>
        <w:t xml:space="preserve"> </w:t>
      </w:r>
      <w:r w:rsidRPr="00911815">
        <w:rPr>
          <w:rFonts w:ascii="Times New Roman" w:eastAsia="Times New Roman" w:hAnsi="Times New Roman"/>
          <w:i/>
          <w:iCs/>
          <w:color w:val="221F1F"/>
          <w:w w:val="110"/>
          <w:sz w:val="28"/>
          <w:szCs w:val="28"/>
        </w:rPr>
        <w:t>индивидуальной</w:t>
      </w:r>
      <w:r w:rsidRPr="00911815">
        <w:rPr>
          <w:rFonts w:ascii="Times New Roman" w:eastAsia="Times New Roman" w:hAnsi="Times New Roman"/>
          <w:i/>
          <w:iCs/>
          <w:color w:val="221F1F"/>
          <w:spacing w:val="24"/>
          <w:w w:val="110"/>
          <w:sz w:val="28"/>
          <w:szCs w:val="28"/>
        </w:rPr>
        <w:t xml:space="preserve"> </w:t>
      </w:r>
      <w:r w:rsidRPr="00911815">
        <w:rPr>
          <w:rFonts w:ascii="Times New Roman" w:eastAsia="Times New Roman" w:hAnsi="Times New Roman"/>
          <w:i/>
          <w:iCs/>
          <w:color w:val="221F1F"/>
          <w:w w:val="110"/>
          <w:sz w:val="28"/>
          <w:szCs w:val="28"/>
        </w:rPr>
        <w:t>задумкой;</w:t>
      </w:r>
    </w:p>
    <w:p w:rsidR="006C647A" w:rsidRPr="00911815" w:rsidRDefault="006C647A" w:rsidP="0087712A">
      <w:pPr>
        <w:pStyle w:val="affd"/>
        <w:widowControl w:val="0"/>
        <w:numPr>
          <w:ilvl w:val="0"/>
          <w:numId w:val="68"/>
        </w:numPr>
        <w:kinsoku w:val="0"/>
        <w:overflowPunct w:val="0"/>
        <w:autoSpaceDE w:val="0"/>
        <w:autoSpaceDN w:val="0"/>
        <w:adjustRightInd w:val="0"/>
        <w:spacing w:after="0" w:line="216" w:lineRule="auto"/>
        <w:ind w:right="341"/>
        <w:jc w:val="both"/>
        <w:rPr>
          <w:rFonts w:ascii="Times New Roman" w:eastAsia="Times New Roman" w:hAnsi="Times New Roman"/>
          <w:i/>
          <w:iCs/>
          <w:color w:val="221F1F"/>
          <w:w w:val="110"/>
          <w:sz w:val="28"/>
          <w:szCs w:val="28"/>
        </w:rPr>
      </w:pPr>
      <w:r w:rsidRPr="00911815">
        <w:rPr>
          <w:rFonts w:ascii="Times New Roman" w:eastAsia="Times New Roman" w:hAnsi="Times New Roman"/>
          <w:i/>
          <w:iCs/>
          <w:color w:val="221F1F"/>
          <w:w w:val="105"/>
          <w:sz w:val="28"/>
          <w:szCs w:val="28"/>
        </w:rPr>
        <w:t>творчески</w:t>
      </w:r>
      <w:r w:rsidRPr="00911815">
        <w:rPr>
          <w:rFonts w:ascii="Times New Roman" w:eastAsia="Times New Roman" w:hAnsi="Times New Roman"/>
          <w:i/>
          <w:iCs/>
          <w:color w:val="221F1F"/>
          <w:spacing w:val="1"/>
          <w:w w:val="105"/>
          <w:sz w:val="28"/>
          <w:szCs w:val="28"/>
        </w:rPr>
        <w:t xml:space="preserve"> </w:t>
      </w:r>
      <w:r w:rsidRPr="00911815">
        <w:rPr>
          <w:rFonts w:ascii="Times New Roman" w:eastAsia="Times New Roman" w:hAnsi="Times New Roman"/>
          <w:i/>
          <w:iCs/>
          <w:color w:val="221F1F"/>
          <w:w w:val="105"/>
          <w:sz w:val="28"/>
          <w:szCs w:val="28"/>
        </w:rPr>
        <w:t>пересказывать</w:t>
      </w:r>
      <w:r w:rsidRPr="00911815">
        <w:rPr>
          <w:rFonts w:ascii="Times New Roman" w:eastAsia="Times New Roman" w:hAnsi="Times New Roman"/>
          <w:i/>
          <w:iCs/>
          <w:color w:val="221F1F"/>
          <w:spacing w:val="1"/>
          <w:w w:val="105"/>
          <w:sz w:val="28"/>
          <w:szCs w:val="28"/>
        </w:rPr>
        <w:t xml:space="preserve"> </w:t>
      </w:r>
      <w:r w:rsidRPr="00911815">
        <w:rPr>
          <w:rFonts w:ascii="Times New Roman" w:eastAsia="Times New Roman" w:hAnsi="Times New Roman"/>
          <w:i/>
          <w:iCs/>
          <w:color w:val="221F1F"/>
          <w:w w:val="105"/>
          <w:sz w:val="28"/>
          <w:szCs w:val="28"/>
        </w:rPr>
        <w:t>содержание</w:t>
      </w:r>
      <w:r w:rsidRPr="00911815">
        <w:rPr>
          <w:rFonts w:ascii="Times New Roman" w:eastAsia="Times New Roman" w:hAnsi="Times New Roman"/>
          <w:i/>
          <w:iCs/>
          <w:color w:val="221F1F"/>
          <w:spacing w:val="1"/>
          <w:w w:val="105"/>
          <w:sz w:val="28"/>
          <w:szCs w:val="28"/>
        </w:rPr>
        <w:t xml:space="preserve"> </w:t>
      </w:r>
      <w:r w:rsidRPr="00911815">
        <w:rPr>
          <w:rFonts w:ascii="Times New Roman" w:eastAsia="Times New Roman" w:hAnsi="Times New Roman"/>
          <w:i/>
          <w:iCs/>
          <w:color w:val="221F1F"/>
          <w:w w:val="105"/>
          <w:sz w:val="28"/>
          <w:szCs w:val="28"/>
        </w:rPr>
        <w:t>произведения</w:t>
      </w:r>
      <w:r w:rsidRPr="00911815">
        <w:rPr>
          <w:rFonts w:ascii="Times New Roman" w:eastAsia="Times New Roman" w:hAnsi="Times New Roman"/>
          <w:i/>
          <w:iCs/>
          <w:color w:val="221F1F"/>
          <w:spacing w:val="1"/>
          <w:w w:val="105"/>
          <w:sz w:val="28"/>
          <w:szCs w:val="28"/>
        </w:rPr>
        <w:t xml:space="preserve"> </w:t>
      </w:r>
      <w:r w:rsidRPr="00911815">
        <w:rPr>
          <w:rFonts w:ascii="Times New Roman" w:eastAsia="Times New Roman" w:hAnsi="Times New Roman"/>
          <w:i/>
          <w:iCs/>
          <w:color w:val="221F1F"/>
          <w:w w:val="105"/>
          <w:sz w:val="28"/>
          <w:szCs w:val="28"/>
        </w:rPr>
        <w:t>от</w:t>
      </w:r>
      <w:r w:rsidRPr="00911815">
        <w:rPr>
          <w:rFonts w:ascii="Times New Roman" w:eastAsia="Times New Roman" w:hAnsi="Times New Roman"/>
          <w:i/>
          <w:iCs/>
          <w:color w:val="221F1F"/>
          <w:spacing w:val="1"/>
          <w:w w:val="105"/>
          <w:sz w:val="28"/>
          <w:szCs w:val="28"/>
        </w:rPr>
        <w:t xml:space="preserve"> </w:t>
      </w:r>
      <w:r w:rsidRPr="00911815">
        <w:rPr>
          <w:rFonts w:ascii="Times New Roman" w:eastAsia="Times New Roman" w:hAnsi="Times New Roman"/>
          <w:i/>
          <w:iCs/>
          <w:color w:val="221F1F"/>
          <w:w w:val="110"/>
          <w:sz w:val="28"/>
          <w:szCs w:val="28"/>
        </w:rPr>
        <w:t>автора,</w:t>
      </w:r>
      <w:r w:rsidRPr="00911815">
        <w:rPr>
          <w:rFonts w:ascii="Times New Roman" w:eastAsia="Times New Roman" w:hAnsi="Times New Roman"/>
          <w:i/>
          <w:iCs/>
          <w:color w:val="221F1F"/>
          <w:spacing w:val="32"/>
          <w:w w:val="110"/>
          <w:sz w:val="28"/>
          <w:szCs w:val="28"/>
        </w:rPr>
        <w:t xml:space="preserve"> </w:t>
      </w:r>
      <w:r w:rsidRPr="00911815">
        <w:rPr>
          <w:rFonts w:ascii="Times New Roman" w:eastAsia="Times New Roman" w:hAnsi="Times New Roman"/>
          <w:i/>
          <w:iCs/>
          <w:color w:val="221F1F"/>
          <w:w w:val="110"/>
          <w:sz w:val="28"/>
          <w:szCs w:val="28"/>
        </w:rPr>
        <w:t>от</w:t>
      </w:r>
      <w:r w:rsidRPr="00911815">
        <w:rPr>
          <w:rFonts w:ascii="Times New Roman" w:eastAsia="Times New Roman" w:hAnsi="Times New Roman"/>
          <w:i/>
          <w:iCs/>
          <w:color w:val="221F1F"/>
          <w:spacing w:val="32"/>
          <w:w w:val="110"/>
          <w:sz w:val="28"/>
          <w:szCs w:val="28"/>
        </w:rPr>
        <w:t xml:space="preserve"> </w:t>
      </w:r>
      <w:r w:rsidRPr="00911815">
        <w:rPr>
          <w:rFonts w:ascii="Times New Roman" w:eastAsia="Times New Roman" w:hAnsi="Times New Roman"/>
          <w:i/>
          <w:iCs/>
          <w:color w:val="221F1F"/>
          <w:w w:val="110"/>
          <w:sz w:val="28"/>
          <w:szCs w:val="28"/>
        </w:rPr>
        <w:t>лица</w:t>
      </w:r>
      <w:r w:rsidRPr="00911815">
        <w:rPr>
          <w:rFonts w:ascii="Times New Roman" w:eastAsia="Times New Roman" w:hAnsi="Times New Roman"/>
          <w:i/>
          <w:iCs/>
          <w:color w:val="221F1F"/>
          <w:spacing w:val="32"/>
          <w:w w:val="110"/>
          <w:sz w:val="28"/>
          <w:szCs w:val="28"/>
        </w:rPr>
        <w:t xml:space="preserve"> </w:t>
      </w:r>
      <w:r w:rsidRPr="00911815">
        <w:rPr>
          <w:rFonts w:ascii="Times New Roman" w:eastAsia="Times New Roman" w:hAnsi="Times New Roman"/>
          <w:i/>
          <w:iCs/>
          <w:color w:val="221F1F"/>
          <w:w w:val="110"/>
          <w:sz w:val="28"/>
          <w:szCs w:val="28"/>
        </w:rPr>
        <w:t>героя.</w:t>
      </w:r>
    </w:p>
    <w:p w:rsidR="006C647A" w:rsidRPr="00911815" w:rsidRDefault="006C647A" w:rsidP="006C647A">
      <w:pPr>
        <w:widowControl w:val="0"/>
        <w:kinsoku w:val="0"/>
        <w:overflowPunct w:val="0"/>
        <w:autoSpaceDE w:val="0"/>
        <w:autoSpaceDN w:val="0"/>
        <w:adjustRightInd w:val="0"/>
        <w:spacing w:before="174" w:line="226" w:lineRule="exact"/>
        <w:ind w:left="627"/>
        <w:jc w:val="both"/>
        <w:rPr>
          <w:i/>
          <w:iCs/>
          <w:color w:val="221F1F"/>
          <w:sz w:val="28"/>
          <w:szCs w:val="28"/>
        </w:rPr>
      </w:pPr>
      <w:bookmarkStart w:id="29" w:name="3_класс"/>
      <w:bookmarkStart w:id="30" w:name="_bookmark18"/>
      <w:bookmarkEnd w:id="29"/>
      <w:bookmarkEnd w:id="30"/>
      <w:r w:rsidRPr="00911815">
        <w:rPr>
          <w:i/>
          <w:iCs/>
          <w:color w:val="221F1F"/>
          <w:sz w:val="28"/>
          <w:szCs w:val="28"/>
        </w:rPr>
        <w:t>Литературоведческая</w:t>
      </w:r>
      <w:r w:rsidRPr="00911815">
        <w:rPr>
          <w:i/>
          <w:iCs/>
          <w:color w:val="221F1F"/>
          <w:spacing w:val="59"/>
          <w:sz w:val="28"/>
          <w:szCs w:val="28"/>
        </w:rPr>
        <w:t xml:space="preserve"> </w:t>
      </w:r>
      <w:r w:rsidRPr="00911815">
        <w:rPr>
          <w:i/>
          <w:iCs/>
          <w:color w:val="221F1F"/>
          <w:sz w:val="28"/>
          <w:szCs w:val="28"/>
        </w:rPr>
        <w:t>пропедевтика</w:t>
      </w:r>
    </w:p>
    <w:p w:rsidR="006C647A" w:rsidRPr="00911815" w:rsidRDefault="006C647A" w:rsidP="006C647A">
      <w:pPr>
        <w:widowControl w:val="0"/>
        <w:kinsoku w:val="0"/>
        <w:overflowPunct w:val="0"/>
        <w:autoSpaceDE w:val="0"/>
        <w:autoSpaceDN w:val="0"/>
        <w:adjustRightInd w:val="0"/>
        <w:spacing w:line="214" w:lineRule="exact"/>
        <w:ind w:left="627"/>
        <w:jc w:val="both"/>
        <w:outlineLvl w:val="2"/>
        <w:rPr>
          <w:b/>
          <w:bCs/>
          <w:color w:val="221F1F"/>
          <w:w w:val="95"/>
          <w:sz w:val="28"/>
          <w:szCs w:val="28"/>
        </w:rPr>
      </w:pPr>
      <w:r w:rsidRPr="00911815">
        <w:rPr>
          <w:b/>
          <w:bCs/>
          <w:color w:val="221F1F"/>
          <w:spacing w:val="-1"/>
          <w:w w:val="95"/>
          <w:sz w:val="28"/>
          <w:szCs w:val="28"/>
        </w:rPr>
        <w:t>Учащиеся</w:t>
      </w:r>
      <w:r w:rsidRPr="00911815">
        <w:rPr>
          <w:b/>
          <w:bCs/>
          <w:color w:val="221F1F"/>
          <w:spacing w:val="13"/>
          <w:w w:val="95"/>
          <w:sz w:val="28"/>
          <w:szCs w:val="28"/>
        </w:rPr>
        <w:t xml:space="preserve"> </w:t>
      </w:r>
      <w:r w:rsidRPr="00911815">
        <w:rPr>
          <w:b/>
          <w:bCs/>
          <w:color w:val="221F1F"/>
          <w:w w:val="95"/>
          <w:sz w:val="28"/>
          <w:szCs w:val="28"/>
        </w:rPr>
        <w:t>научатся:</w:t>
      </w:r>
    </w:p>
    <w:p w:rsidR="006C647A" w:rsidRPr="00911815" w:rsidRDefault="006C647A" w:rsidP="0087712A">
      <w:pPr>
        <w:pStyle w:val="affd"/>
        <w:widowControl w:val="0"/>
        <w:numPr>
          <w:ilvl w:val="0"/>
          <w:numId w:val="69"/>
        </w:numPr>
        <w:kinsoku w:val="0"/>
        <w:overflowPunct w:val="0"/>
        <w:autoSpaceDE w:val="0"/>
        <w:autoSpaceDN w:val="0"/>
        <w:adjustRightInd w:val="0"/>
        <w:spacing w:before="7" w:after="0" w:line="216" w:lineRule="auto"/>
        <w:ind w:right="114"/>
        <w:jc w:val="both"/>
        <w:rPr>
          <w:rFonts w:ascii="Times New Roman" w:eastAsia="Times New Roman" w:hAnsi="Times New Roman"/>
          <w:color w:val="221F1F"/>
          <w:w w:val="110"/>
          <w:sz w:val="28"/>
          <w:szCs w:val="28"/>
        </w:rPr>
      </w:pPr>
      <w:r w:rsidRPr="00911815">
        <w:rPr>
          <w:rFonts w:ascii="Times New Roman" w:eastAsia="Times New Roman" w:hAnsi="Times New Roman"/>
          <w:color w:val="221F1F"/>
          <w:w w:val="105"/>
          <w:sz w:val="28"/>
          <w:szCs w:val="28"/>
        </w:rPr>
        <w:t>различать потешки, небылицы, песенки, считалки, народ</w:t>
      </w:r>
      <w:r w:rsidRPr="00911815">
        <w:rPr>
          <w:rFonts w:ascii="Times New Roman" w:eastAsia="Times New Roman" w:hAnsi="Times New Roman"/>
          <w:color w:val="221F1F"/>
          <w:spacing w:val="-1"/>
          <w:w w:val="105"/>
          <w:sz w:val="28"/>
          <w:szCs w:val="28"/>
        </w:rPr>
        <w:t xml:space="preserve">ные сказки, </w:t>
      </w:r>
      <w:r w:rsidRPr="00911815">
        <w:rPr>
          <w:rFonts w:ascii="Times New Roman" w:eastAsia="Times New Roman" w:hAnsi="Times New Roman"/>
          <w:color w:val="221F1F"/>
          <w:w w:val="105"/>
          <w:sz w:val="28"/>
          <w:szCs w:val="28"/>
        </w:rPr>
        <w:t>осознавать их культурную ценность для русского</w:t>
      </w:r>
      <w:r w:rsidRPr="00911815">
        <w:rPr>
          <w:rFonts w:ascii="Times New Roman" w:eastAsia="Times New Roman" w:hAnsi="Times New Roman"/>
          <w:color w:val="221F1F"/>
          <w:spacing w:val="1"/>
          <w:w w:val="105"/>
          <w:sz w:val="28"/>
          <w:szCs w:val="28"/>
        </w:rPr>
        <w:t xml:space="preserve"> </w:t>
      </w:r>
      <w:r w:rsidRPr="00911815">
        <w:rPr>
          <w:rFonts w:ascii="Times New Roman" w:eastAsia="Times New Roman" w:hAnsi="Times New Roman"/>
          <w:color w:val="221F1F"/>
          <w:w w:val="110"/>
          <w:sz w:val="28"/>
          <w:szCs w:val="28"/>
        </w:rPr>
        <w:t>народа;</w:t>
      </w:r>
    </w:p>
    <w:p w:rsidR="006C647A" w:rsidRPr="00911815" w:rsidRDefault="006C647A" w:rsidP="0087712A">
      <w:pPr>
        <w:pStyle w:val="affd"/>
        <w:widowControl w:val="0"/>
        <w:numPr>
          <w:ilvl w:val="0"/>
          <w:numId w:val="69"/>
        </w:numPr>
        <w:kinsoku w:val="0"/>
        <w:overflowPunct w:val="0"/>
        <w:autoSpaceDE w:val="0"/>
        <w:autoSpaceDN w:val="0"/>
        <w:adjustRightInd w:val="0"/>
        <w:spacing w:after="0" w:line="216" w:lineRule="auto"/>
        <w:ind w:right="114"/>
        <w:jc w:val="both"/>
        <w:rPr>
          <w:rFonts w:ascii="Times New Roman" w:eastAsia="Times New Roman" w:hAnsi="Times New Roman"/>
          <w:color w:val="221F1F"/>
          <w:w w:val="110"/>
          <w:sz w:val="28"/>
          <w:szCs w:val="28"/>
        </w:rPr>
      </w:pPr>
      <w:r w:rsidRPr="00911815">
        <w:rPr>
          <w:rFonts w:ascii="Times New Roman" w:eastAsia="Times New Roman" w:hAnsi="Times New Roman"/>
          <w:color w:val="221F1F"/>
          <w:sz w:val="28"/>
          <w:szCs w:val="28"/>
        </w:rPr>
        <w:t>находить различия между научно-познавательным и художественным</w:t>
      </w:r>
      <w:r w:rsidRPr="00911815">
        <w:rPr>
          <w:rFonts w:ascii="Times New Roman" w:eastAsia="Times New Roman" w:hAnsi="Times New Roman"/>
          <w:color w:val="221F1F"/>
          <w:spacing w:val="1"/>
          <w:sz w:val="28"/>
          <w:szCs w:val="28"/>
        </w:rPr>
        <w:t xml:space="preserve"> </w:t>
      </w:r>
      <w:r w:rsidRPr="00911815">
        <w:rPr>
          <w:rFonts w:ascii="Times New Roman" w:eastAsia="Times New Roman" w:hAnsi="Times New Roman"/>
          <w:color w:val="221F1F"/>
          <w:sz w:val="28"/>
          <w:szCs w:val="28"/>
        </w:rPr>
        <w:t>текстом;</w:t>
      </w:r>
      <w:r w:rsidRPr="00911815">
        <w:rPr>
          <w:rFonts w:ascii="Times New Roman" w:eastAsia="Times New Roman" w:hAnsi="Times New Roman"/>
          <w:color w:val="221F1F"/>
          <w:spacing w:val="1"/>
          <w:sz w:val="28"/>
          <w:szCs w:val="28"/>
        </w:rPr>
        <w:t xml:space="preserve"> </w:t>
      </w:r>
      <w:r w:rsidRPr="00911815">
        <w:rPr>
          <w:rFonts w:ascii="Times New Roman" w:eastAsia="Times New Roman" w:hAnsi="Times New Roman"/>
          <w:color w:val="221F1F"/>
          <w:sz w:val="28"/>
          <w:szCs w:val="28"/>
        </w:rPr>
        <w:t>приводить</w:t>
      </w:r>
      <w:r w:rsidRPr="00911815">
        <w:rPr>
          <w:rFonts w:ascii="Times New Roman" w:eastAsia="Times New Roman" w:hAnsi="Times New Roman"/>
          <w:color w:val="221F1F"/>
          <w:spacing w:val="1"/>
          <w:sz w:val="28"/>
          <w:szCs w:val="28"/>
        </w:rPr>
        <w:t xml:space="preserve"> </w:t>
      </w:r>
      <w:r w:rsidRPr="00911815">
        <w:rPr>
          <w:rFonts w:ascii="Times New Roman" w:eastAsia="Times New Roman" w:hAnsi="Times New Roman"/>
          <w:color w:val="221F1F"/>
          <w:sz w:val="28"/>
          <w:szCs w:val="28"/>
        </w:rPr>
        <w:t>факты</w:t>
      </w:r>
      <w:r w:rsidRPr="00911815">
        <w:rPr>
          <w:rFonts w:ascii="Times New Roman" w:eastAsia="Times New Roman" w:hAnsi="Times New Roman"/>
          <w:color w:val="221F1F"/>
          <w:spacing w:val="50"/>
          <w:sz w:val="28"/>
          <w:szCs w:val="28"/>
        </w:rPr>
        <w:t xml:space="preserve"> </w:t>
      </w:r>
      <w:r w:rsidRPr="00911815">
        <w:rPr>
          <w:rFonts w:ascii="Times New Roman" w:eastAsia="Times New Roman" w:hAnsi="Times New Roman"/>
          <w:color w:val="221F1F"/>
          <w:sz w:val="28"/>
          <w:szCs w:val="28"/>
        </w:rPr>
        <w:t>из</w:t>
      </w:r>
      <w:r w:rsidRPr="00911815">
        <w:rPr>
          <w:rFonts w:ascii="Times New Roman" w:eastAsia="Times New Roman" w:hAnsi="Times New Roman"/>
          <w:color w:val="221F1F"/>
          <w:spacing w:val="51"/>
          <w:sz w:val="28"/>
          <w:szCs w:val="28"/>
        </w:rPr>
        <w:t xml:space="preserve"> </w:t>
      </w:r>
      <w:r w:rsidRPr="00911815">
        <w:rPr>
          <w:rFonts w:ascii="Times New Roman" w:eastAsia="Times New Roman" w:hAnsi="Times New Roman"/>
          <w:color w:val="221F1F"/>
          <w:sz w:val="28"/>
          <w:szCs w:val="28"/>
        </w:rPr>
        <w:t>текста,</w:t>
      </w:r>
      <w:r w:rsidRPr="00911815">
        <w:rPr>
          <w:rFonts w:ascii="Times New Roman" w:eastAsia="Times New Roman" w:hAnsi="Times New Roman"/>
          <w:color w:val="221F1F"/>
          <w:spacing w:val="50"/>
          <w:sz w:val="28"/>
          <w:szCs w:val="28"/>
        </w:rPr>
        <w:t xml:space="preserve"> </w:t>
      </w:r>
      <w:r w:rsidRPr="00911815">
        <w:rPr>
          <w:rFonts w:ascii="Times New Roman" w:eastAsia="Times New Roman" w:hAnsi="Times New Roman"/>
          <w:color w:val="221F1F"/>
          <w:sz w:val="28"/>
          <w:szCs w:val="28"/>
        </w:rPr>
        <w:t>указывающие</w:t>
      </w:r>
      <w:r w:rsidRPr="00911815">
        <w:rPr>
          <w:rFonts w:ascii="Times New Roman" w:eastAsia="Times New Roman" w:hAnsi="Times New Roman"/>
          <w:color w:val="221F1F"/>
          <w:spacing w:val="-48"/>
          <w:sz w:val="28"/>
          <w:szCs w:val="28"/>
        </w:rPr>
        <w:t xml:space="preserve"> </w:t>
      </w:r>
      <w:r w:rsidRPr="00911815">
        <w:rPr>
          <w:rFonts w:ascii="Times New Roman" w:eastAsia="Times New Roman" w:hAnsi="Times New Roman"/>
          <w:color w:val="221F1F"/>
          <w:sz w:val="28"/>
          <w:szCs w:val="28"/>
        </w:rPr>
        <w:t>на его принадлежность к научно-познавательному или художе</w:t>
      </w:r>
      <w:r w:rsidRPr="00911815">
        <w:rPr>
          <w:rFonts w:ascii="Times New Roman" w:eastAsia="Times New Roman" w:hAnsi="Times New Roman"/>
          <w:color w:val="221F1F"/>
          <w:w w:val="110"/>
          <w:sz w:val="28"/>
          <w:szCs w:val="28"/>
        </w:rPr>
        <w:t>ственному;</w:t>
      </w:r>
      <w:r w:rsidRPr="00911815">
        <w:rPr>
          <w:rFonts w:ascii="Times New Roman" w:eastAsia="Times New Roman" w:hAnsi="Times New Roman"/>
          <w:color w:val="221F1F"/>
          <w:spacing w:val="14"/>
          <w:w w:val="110"/>
          <w:sz w:val="28"/>
          <w:szCs w:val="28"/>
        </w:rPr>
        <w:t xml:space="preserve"> </w:t>
      </w:r>
      <w:r w:rsidRPr="00911815">
        <w:rPr>
          <w:rFonts w:ascii="Times New Roman" w:eastAsia="Times New Roman" w:hAnsi="Times New Roman"/>
          <w:color w:val="221F1F"/>
          <w:w w:val="110"/>
          <w:sz w:val="28"/>
          <w:szCs w:val="28"/>
        </w:rPr>
        <w:t>составлять</w:t>
      </w:r>
      <w:r w:rsidRPr="00911815">
        <w:rPr>
          <w:rFonts w:ascii="Times New Roman" w:eastAsia="Times New Roman" w:hAnsi="Times New Roman"/>
          <w:color w:val="221F1F"/>
          <w:spacing w:val="14"/>
          <w:w w:val="110"/>
          <w:sz w:val="28"/>
          <w:szCs w:val="28"/>
        </w:rPr>
        <w:t xml:space="preserve"> </w:t>
      </w:r>
      <w:r w:rsidRPr="00911815">
        <w:rPr>
          <w:rFonts w:ascii="Times New Roman" w:eastAsia="Times New Roman" w:hAnsi="Times New Roman"/>
          <w:color w:val="221F1F"/>
          <w:w w:val="110"/>
          <w:sz w:val="28"/>
          <w:szCs w:val="28"/>
        </w:rPr>
        <w:t>таблицу</w:t>
      </w:r>
      <w:r w:rsidRPr="00911815">
        <w:rPr>
          <w:rFonts w:ascii="Times New Roman" w:eastAsia="Times New Roman" w:hAnsi="Times New Roman"/>
          <w:color w:val="221F1F"/>
          <w:spacing w:val="14"/>
          <w:w w:val="110"/>
          <w:sz w:val="28"/>
          <w:szCs w:val="28"/>
        </w:rPr>
        <w:t xml:space="preserve"> </w:t>
      </w:r>
      <w:r w:rsidRPr="00911815">
        <w:rPr>
          <w:rFonts w:ascii="Times New Roman" w:eastAsia="Times New Roman" w:hAnsi="Times New Roman"/>
          <w:color w:val="221F1F"/>
          <w:w w:val="110"/>
          <w:sz w:val="28"/>
          <w:szCs w:val="28"/>
        </w:rPr>
        <w:t>различий;</w:t>
      </w:r>
    </w:p>
    <w:p w:rsidR="006C647A" w:rsidRPr="00911815" w:rsidRDefault="006C647A" w:rsidP="0087712A">
      <w:pPr>
        <w:pStyle w:val="affd"/>
        <w:widowControl w:val="0"/>
        <w:numPr>
          <w:ilvl w:val="0"/>
          <w:numId w:val="69"/>
        </w:numPr>
        <w:kinsoku w:val="0"/>
        <w:overflowPunct w:val="0"/>
        <w:autoSpaceDE w:val="0"/>
        <w:autoSpaceDN w:val="0"/>
        <w:adjustRightInd w:val="0"/>
        <w:spacing w:after="0" w:line="216" w:lineRule="auto"/>
        <w:ind w:right="114"/>
        <w:jc w:val="both"/>
        <w:rPr>
          <w:rFonts w:ascii="Times New Roman" w:eastAsia="Times New Roman" w:hAnsi="Times New Roman"/>
          <w:color w:val="221F1F"/>
          <w:w w:val="110"/>
          <w:sz w:val="28"/>
          <w:szCs w:val="28"/>
        </w:rPr>
      </w:pPr>
      <w:r w:rsidRPr="00911815">
        <w:rPr>
          <w:rFonts w:ascii="Times New Roman" w:eastAsia="Times New Roman" w:hAnsi="Times New Roman"/>
          <w:color w:val="221F1F"/>
          <w:w w:val="105"/>
          <w:sz w:val="28"/>
          <w:szCs w:val="28"/>
        </w:rPr>
        <w:t>использовать знания о рифме, особенностях жанров (стихотворения, сказки, загадки, небылицы, песенки, потешки),</w:t>
      </w:r>
      <w:r w:rsidRPr="00911815">
        <w:rPr>
          <w:rFonts w:ascii="Times New Roman" w:eastAsia="Times New Roman" w:hAnsi="Times New Roman"/>
          <w:color w:val="221F1F"/>
          <w:spacing w:val="1"/>
          <w:w w:val="105"/>
          <w:sz w:val="28"/>
          <w:szCs w:val="28"/>
        </w:rPr>
        <w:t xml:space="preserve"> </w:t>
      </w:r>
      <w:r w:rsidRPr="00911815">
        <w:rPr>
          <w:rFonts w:ascii="Times New Roman" w:eastAsia="Times New Roman" w:hAnsi="Times New Roman"/>
          <w:color w:val="221F1F"/>
          <w:sz w:val="28"/>
          <w:szCs w:val="28"/>
        </w:rPr>
        <w:t>особенностях</w:t>
      </w:r>
      <w:r w:rsidRPr="00911815">
        <w:rPr>
          <w:rFonts w:ascii="Times New Roman" w:eastAsia="Times New Roman" w:hAnsi="Times New Roman"/>
          <w:color w:val="221F1F"/>
          <w:spacing w:val="1"/>
          <w:sz w:val="28"/>
          <w:szCs w:val="28"/>
        </w:rPr>
        <w:t xml:space="preserve"> </w:t>
      </w:r>
      <w:r w:rsidRPr="00911815">
        <w:rPr>
          <w:rFonts w:ascii="Times New Roman" w:eastAsia="Times New Roman" w:hAnsi="Times New Roman"/>
          <w:color w:val="221F1F"/>
          <w:sz w:val="28"/>
          <w:szCs w:val="28"/>
        </w:rPr>
        <w:t>юмористического</w:t>
      </w:r>
      <w:r w:rsidRPr="00911815">
        <w:rPr>
          <w:rFonts w:ascii="Times New Roman" w:eastAsia="Times New Roman" w:hAnsi="Times New Roman"/>
          <w:color w:val="221F1F"/>
          <w:spacing w:val="1"/>
          <w:sz w:val="28"/>
          <w:szCs w:val="28"/>
        </w:rPr>
        <w:t xml:space="preserve"> </w:t>
      </w:r>
      <w:r w:rsidRPr="00911815">
        <w:rPr>
          <w:rFonts w:ascii="Times New Roman" w:eastAsia="Times New Roman" w:hAnsi="Times New Roman"/>
          <w:color w:val="221F1F"/>
          <w:sz w:val="28"/>
          <w:szCs w:val="28"/>
        </w:rPr>
        <w:t>произведения</w:t>
      </w:r>
      <w:r w:rsidRPr="00911815">
        <w:rPr>
          <w:rFonts w:ascii="Times New Roman" w:eastAsia="Times New Roman" w:hAnsi="Times New Roman"/>
          <w:color w:val="221F1F"/>
          <w:spacing w:val="1"/>
          <w:sz w:val="28"/>
          <w:szCs w:val="28"/>
        </w:rPr>
        <w:t xml:space="preserve"> </w:t>
      </w:r>
      <w:r w:rsidRPr="00911815">
        <w:rPr>
          <w:rFonts w:ascii="Times New Roman" w:eastAsia="Times New Roman" w:hAnsi="Times New Roman"/>
          <w:color w:val="221F1F"/>
          <w:sz w:val="28"/>
          <w:szCs w:val="28"/>
        </w:rPr>
        <w:t>в</w:t>
      </w:r>
      <w:r w:rsidRPr="00911815">
        <w:rPr>
          <w:rFonts w:ascii="Times New Roman" w:eastAsia="Times New Roman" w:hAnsi="Times New Roman"/>
          <w:color w:val="221F1F"/>
          <w:spacing w:val="1"/>
          <w:sz w:val="28"/>
          <w:szCs w:val="28"/>
        </w:rPr>
        <w:t xml:space="preserve"> </w:t>
      </w:r>
      <w:r w:rsidRPr="00911815">
        <w:rPr>
          <w:rFonts w:ascii="Times New Roman" w:eastAsia="Times New Roman" w:hAnsi="Times New Roman"/>
          <w:color w:val="221F1F"/>
          <w:sz w:val="28"/>
          <w:szCs w:val="28"/>
        </w:rPr>
        <w:t>своей</w:t>
      </w:r>
      <w:r w:rsidRPr="00911815">
        <w:rPr>
          <w:rFonts w:ascii="Times New Roman" w:eastAsia="Times New Roman" w:hAnsi="Times New Roman"/>
          <w:color w:val="221F1F"/>
          <w:spacing w:val="1"/>
          <w:sz w:val="28"/>
          <w:szCs w:val="28"/>
        </w:rPr>
        <w:t xml:space="preserve"> </w:t>
      </w:r>
      <w:r w:rsidRPr="00911815">
        <w:rPr>
          <w:rFonts w:ascii="Times New Roman" w:eastAsia="Times New Roman" w:hAnsi="Times New Roman"/>
          <w:color w:val="221F1F"/>
          <w:sz w:val="28"/>
          <w:szCs w:val="28"/>
        </w:rPr>
        <w:t>литера</w:t>
      </w:r>
      <w:r w:rsidRPr="00911815">
        <w:rPr>
          <w:rFonts w:ascii="Times New Roman" w:eastAsia="Times New Roman" w:hAnsi="Times New Roman"/>
          <w:color w:val="221F1F"/>
          <w:w w:val="110"/>
          <w:sz w:val="28"/>
          <w:szCs w:val="28"/>
        </w:rPr>
        <w:t>турно-творческой</w:t>
      </w:r>
      <w:r w:rsidRPr="00911815">
        <w:rPr>
          <w:rFonts w:ascii="Times New Roman" w:eastAsia="Times New Roman" w:hAnsi="Times New Roman"/>
          <w:color w:val="221F1F"/>
          <w:spacing w:val="21"/>
          <w:w w:val="110"/>
          <w:sz w:val="28"/>
          <w:szCs w:val="28"/>
        </w:rPr>
        <w:t xml:space="preserve"> </w:t>
      </w:r>
      <w:r w:rsidRPr="00911815">
        <w:rPr>
          <w:rFonts w:ascii="Times New Roman" w:eastAsia="Times New Roman" w:hAnsi="Times New Roman"/>
          <w:color w:val="221F1F"/>
          <w:w w:val="110"/>
          <w:sz w:val="28"/>
          <w:szCs w:val="28"/>
        </w:rPr>
        <w:t>деятельности.</w:t>
      </w:r>
    </w:p>
    <w:p w:rsidR="006C647A" w:rsidRPr="00911815" w:rsidRDefault="006C647A" w:rsidP="006C647A">
      <w:pPr>
        <w:widowControl w:val="0"/>
        <w:kinsoku w:val="0"/>
        <w:overflowPunct w:val="0"/>
        <w:autoSpaceDE w:val="0"/>
        <w:autoSpaceDN w:val="0"/>
        <w:adjustRightInd w:val="0"/>
        <w:spacing w:before="77" w:line="234" w:lineRule="exact"/>
        <w:ind w:left="627"/>
        <w:outlineLvl w:val="3"/>
        <w:rPr>
          <w:b/>
          <w:bCs/>
          <w:i/>
          <w:iCs/>
          <w:color w:val="221F1F"/>
          <w:w w:val="105"/>
          <w:sz w:val="28"/>
          <w:szCs w:val="28"/>
        </w:rPr>
      </w:pPr>
      <w:r w:rsidRPr="00911815">
        <w:rPr>
          <w:b/>
          <w:bCs/>
          <w:i/>
          <w:iCs/>
          <w:color w:val="221F1F"/>
          <w:w w:val="105"/>
          <w:sz w:val="28"/>
          <w:szCs w:val="28"/>
        </w:rPr>
        <w:t>Учащиеся</w:t>
      </w:r>
      <w:r w:rsidRPr="00911815">
        <w:rPr>
          <w:b/>
          <w:bCs/>
          <w:i/>
          <w:iCs/>
          <w:color w:val="221F1F"/>
          <w:spacing w:val="22"/>
          <w:w w:val="105"/>
          <w:sz w:val="28"/>
          <w:szCs w:val="28"/>
        </w:rPr>
        <w:t xml:space="preserve"> </w:t>
      </w:r>
      <w:r w:rsidRPr="00911815">
        <w:rPr>
          <w:b/>
          <w:bCs/>
          <w:i/>
          <w:iCs/>
          <w:color w:val="221F1F"/>
          <w:w w:val="105"/>
          <w:sz w:val="28"/>
          <w:szCs w:val="28"/>
        </w:rPr>
        <w:t>получат</w:t>
      </w:r>
      <w:r w:rsidRPr="00911815">
        <w:rPr>
          <w:b/>
          <w:bCs/>
          <w:i/>
          <w:iCs/>
          <w:color w:val="221F1F"/>
          <w:spacing w:val="22"/>
          <w:w w:val="105"/>
          <w:sz w:val="28"/>
          <w:szCs w:val="28"/>
        </w:rPr>
        <w:t xml:space="preserve"> </w:t>
      </w:r>
      <w:r w:rsidRPr="00911815">
        <w:rPr>
          <w:b/>
          <w:bCs/>
          <w:i/>
          <w:iCs/>
          <w:color w:val="221F1F"/>
          <w:w w:val="105"/>
          <w:sz w:val="28"/>
          <w:szCs w:val="28"/>
        </w:rPr>
        <w:t>возможность</w:t>
      </w:r>
      <w:r w:rsidRPr="00911815">
        <w:rPr>
          <w:b/>
          <w:bCs/>
          <w:i/>
          <w:iCs/>
          <w:color w:val="221F1F"/>
          <w:spacing w:val="22"/>
          <w:w w:val="105"/>
          <w:sz w:val="28"/>
          <w:szCs w:val="28"/>
        </w:rPr>
        <w:t xml:space="preserve"> </w:t>
      </w:r>
      <w:r w:rsidRPr="00911815">
        <w:rPr>
          <w:b/>
          <w:bCs/>
          <w:i/>
          <w:iCs/>
          <w:color w:val="221F1F"/>
          <w:w w:val="105"/>
          <w:sz w:val="28"/>
          <w:szCs w:val="28"/>
        </w:rPr>
        <w:t>научиться:</w:t>
      </w:r>
    </w:p>
    <w:p w:rsidR="006C647A" w:rsidRPr="00911815" w:rsidRDefault="006C647A" w:rsidP="0087712A">
      <w:pPr>
        <w:pStyle w:val="affd"/>
        <w:widowControl w:val="0"/>
        <w:numPr>
          <w:ilvl w:val="0"/>
          <w:numId w:val="70"/>
        </w:numPr>
        <w:tabs>
          <w:tab w:val="left" w:pos="1880"/>
          <w:tab w:val="left" w:pos="3395"/>
          <w:tab w:val="left" w:pos="5282"/>
        </w:tabs>
        <w:kinsoku w:val="0"/>
        <w:overflowPunct w:val="0"/>
        <w:autoSpaceDE w:val="0"/>
        <w:autoSpaceDN w:val="0"/>
        <w:adjustRightInd w:val="0"/>
        <w:spacing w:before="7" w:after="0" w:line="216" w:lineRule="auto"/>
        <w:ind w:right="114"/>
        <w:rPr>
          <w:rFonts w:ascii="Times New Roman" w:eastAsia="Times New Roman" w:hAnsi="Times New Roman"/>
          <w:i/>
          <w:iCs/>
          <w:color w:val="221F1F"/>
          <w:w w:val="110"/>
          <w:sz w:val="28"/>
          <w:szCs w:val="28"/>
        </w:rPr>
      </w:pPr>
      <w:r w:rsidRPr="00911815">
        <w:rPr>
          <w:rFonts w:ascii="Times New Roman" w:eastAsia="Times New Roman" w:hAnsi="Times New Roman"/>
          <w:i/>
          <w:iCs/>
          <w:color w:val="221F1F"/>
          <w:w w:val="105"/>
          <w:sz w:val="28"/>
          <w:szCs w:val="28"/>
        </w:rPr>
        <w:t>понимать</w:t>
      </w:r>
      <w:r w:rsidRPr="00911815">
        <w:rPr>
          <w:rFonts w:ascii="Times New Roman" w:eastAsia="Times New Roman" w:hAnsi="Times New Roman"/>
          <w:i/>
          <w:iCs/>
          <w:color w:val="221F1F"/>
          <w:w w:val="105"/>
          <w:sz w:val="28"/>
          <w:szCs w:val="28"/>
        </w:rPr>
        <w:tab/>
        <w:t>особенности</w:t>
      </w:r>
      <w:r w:rsidRPr="00911815">
        <w:rPr>
          <w:rFonts w:ascii="Times New Roman" w:eastAsia="Times New Roman" w:hAnsi="Times New Roman"/>
          <w:i/>
          <w:iCs/>
          <w:color w:val="221F1F"/>
          <w:w w:val="105"/>
          <w:sz w:val="28"/>
          <w:szCs w:val="28"/>
        </w:rPr>
        <w:tab/>
      </w:r>
      <w:r w:rsidRPr="00911815">
        <w:rPr>
          <w:rFonts w:ascii="Times New Roman" w:eastAsia="Times New Roman" w:hAnsi="Times New Roman"/>
          <w:i/>
          <w:iCs/>
          <w:color w:val="221F1F"/>
          <w:spacing w:val="-1"/>
          <w:w w:val="105"/>
          <w:sz w:val="28"/>
          <w:szCs w:val="28"/>
        </w:rPr>
        <w:t xml:space="preserve">стихотворения: </w:t>
      </w:r>
      <w:r w:rsidRPr="00911815">
        <w:rPr>
          <w:rFonts w:ascii="Times New Roman" w:eastAsia="Times New Roman" w:hAnsi="Times New Roman"/>
          <w:i/>
          <w:iCs/>
          <w:color w:val="221F1F"/>
          <w:sz w:val="28"/>
          <w:szCs w:val="28"/>
        </w:rPr>
        <w:t>расположение</w:t>
      </w:r>
      <w:r w:rsidRPr="00911815">
        <w:rPr>
          <w:rFonts w:ascii="Times New Roman" w:eastAsia="Times New Roman" w:hAnsi="Times New Roman"/>
          <w:i/>
          <w:iCs/>
          <w:color w:val="221F1F"/>
          <w:spacing w:val="-48"/>
          <w:sz w:val="28"/>
          <w:szCs w:val="28"/>
        </w:rPr>
        <w:t xml:space="preserve"> </w:t>
      </w:r>
      <w:r w:rsidRPr="00911815">
        <w:rPr>
          <w:rFonts w:ascii="Times New Roman" w:eastAsia="Times New Roman" w:hAnsi="Times New Roman"/>
          <w:i/>
          <w:iCs/>
          <w:color w:val="221F1F"/>
          <w:w w:val="110"/>
          <w:sz w:val="28"/>
          <w:szCs w:val="28"/>
        </w:rPr>
        <w:t>строк,</w:t>
      </w:r>
      <w:r w:rsidRPr="00911815">
        <w:rPr>
          <w:rFonts w:ascii="Times New Roman" w:eastAsia="Times New Roman" w:hAnsi="Times New Roman"/>
          <w:i/>
          <w:iCs/>
          <w:color w:val="221F1F"/>
          <w:spacing w:val="32"/>
          <w:w w:val="110"/>
          <w:sz w:val="28"/>
          <w:szCs w:val="28"/>
        </w:rPr>
        <w:t xml:space="preserve"> </w:t>
      </w:r>
      <w:r w:rsidRPr="00911815">
        <w:rPr>
          <w:rFonts w:ascii="Times New Roman" w:eastAsia="Times New Roman" w:hAnsi="Times New Roman"/>
          <w:i/>
          <w:iCs/>
          <w:color w:val="221F1F"/>
          <w:w w:val="110"/>
          <w:sz w:val="28"/>
          <w:szCs w:val="28"/>
        </w:rPr>
        <w:t>рифму,</w:t>
      </w:r>
      <w:r w:rsidRPr="00911815">
        <w:rPr>
          <w:rFonts w:ascii="Times New Roman" w:eastAsia="Times New Roman" w:hAnsi="Times New Roman"/>
          <w:i/>
          <w:iCs/>
          <w:color w:val="221F1F"/>
          <w:spacing w:val="33"/>
          <w:w w:val="110"/>
          <w:sz w:val="28"/>
          <w:szCs w:val="28"/>
        </w:rPr>
        <w:t xml:space="preserve"> </w:t>
      </w:r>
      <w:r w:rsidRPr="00911815">
        <w:rPr>
          <w:rFonts w:ascii="Times New Roman" w:eastAsia="Times New Roman" w:hAnsi="Times New Roman"/>
          <w:i/>
          <w:iCs/>
          <w:color w:val="221F1F"/>
          <w:w w:val="110"/>
          <w:sz w:val="28"/>
          <w:szCs w:val="28"/>
        </w:rPr>
        <w:t>ритм;</w:t>
      </w:r>
    </w:p>
    <w:p w:rsidR="006C647A" w:rsidRPr="00911815" w:rsidRDefault="006C647A" w:rsidP="0087712A">
      <w:pPr>
        <w:pStyle w:val="affd"/>
        <w:widowControl w:val="0"/>
        <w:numPr>
          <w:ilvl w:val="0"/>
          <w:numId w:val="70"/>
        </w:numPr>
        <w:kinsoku w:val="0"/>
        <w:overflowPunct w:val="0"/>
        <w:autoSpaceDE w:val="0"/>
        <w:autoSpaceDN w:val="0"/>
        <w:adjustRightInd w:val="0"/>
        <w:spacing w:after="0" w:line="216" w:lineRule="auto"/>
        <w:rPr>
          <w:rFonts w:ascii="Times New Roman" w:eastAsia="Times New Roman" w:hAnsi="Times New Roman"/>
          <w:i/>
          <w:iCs/>
          <w:color w:val="221F1F"/>
          <w:w w:val="110"/>
          <w:sz w:val="28"/>
          <w:szCs w:val="28"/>
        </w:rPr>
      </w:pPr>
      <w:r w:rsidRPr="00911815">
        <w:rPr>
          <w:rFonts w:ascii="Times New Roman" w:eastAsia="Times New Roman" w:hAnsi="Times New Roman"/>
          <w:i/>
          <w:iCs/>
          <w:color w:val="221F1F"/>
          <w:sz w:val="28"/>
          <w:szCs w:val="28"/>
        </w:rPr>
        <w:t>определять</w:t>
      </w:r>
      <w:r w:rsidRPr="00911815">
        <w:rPr>
          <w:rFonts w:ascii="Times New Roman" w:eastAsia="Times New Roman" w:hAnsi="Times New Roman"/>
          <w:i/>
          <w:iCs/>
          <w:color w:val="221F1F"/>
          <w:spacing w:val="1"/>
          <w:sz w:val="28"/>
          <w:szCs w:val="28"/>
        </w:rPr>
        <w:t xml:space="preserve"> </w:t>
      </w:r>
      <w:r w:rsidRPr="00911815">
        <w:rPr>
          <w:rFonts w:ascii="Times New Roman" w:eastAsia="Times New Roman" w:hAnsi="Times New Roman"/>
          <w:i/>
          <w:iCs/>
          <w:color w:val="221F1F"/>
          <w:sz w:val="28"/>
          <w:szCs w:val="28"/>
        </w:rPr>
        <w:t>героев</w:t>
      </w:r>
      <w:r w:rsidRPr="00911815">
        <w:rPr>
          <w:rFonts w:ascii="Times New Roman" w:eastAsia="Times New Roman" w:hAnsi="Times New Roman"/>
          <w:i/>
          <w:iCs/>
          <w:color w:val="221F1F"/>
          <w:spacing w:val="1"/>
          <w:sz w:val="28"/>
          <w:szCs w:val="28"/>
        </w:rPr>
        <w:t xml:space="preserve"> </w:t>
      </w:r>
      <w:r w:rsidRPr="00911815">
        <w:rPr>
          <w:rFonts w:ascii="Times New Roman" w:eastAsia="Times New Roman" w:hAnsi="Times New Roman"/>
          <w:i/>
          <w:iCs/>
          <w:color w:val="221F1F"/>
          <w:sz w:val="28"/>
          <w:szCs w:val="28"/>
        </w:rPr>
        <w:t>басни,</w:t>
      </w:r>
      <w:r w:rsidRPr="00911815">
        <w:rPr>
          <w:rFonts w:ascii="Times New Roman" w:eastAsia="Times New Roman" w:hAnsi="Times New Roman"/>
          <w:i/>
          <w:iCs/>
          <w:color w:val="221F1F"/>
          <w:spacing w:val="1"/>
          <w:sz w:val="28"/>
          <w:szCs w:val="28"/>
        </w:rPr>
        <w:t xml:space="preserve"> </w:t>
      </w:r>
      <w:r w:rsidRPr="00911815">
        <w:rPr>
          <w:rFonts w:ascii="Times New Roman" w:eastAsia="Times New Roman" w:hAnsi="Times New Roman"/>
          <w:i/>
          <w:iCs/>
          <w:color w:val="221F1F"/>
          <w:sz w:val="28"/>
          <w:szCs w:val="28"/>
        </w:rPr>
        <w:t>характеризовать</w:t>
      </w:r>
      <w:r w:rsidRPr="00911815">
        <w:rPr>
          <w:rFonts w:ascii="Times New Roman" w:eastAsia="Times New Roman" w:hAnsi="Times New Roman"/>
          <w:i/>
          <w:iCs/>
          <w:color w:val="221F1F"/>
          <w:spacing w:val="1"/>
          <w:sz w:val="28"/>
          <w:szCs w:val="28"/>
        </w:rPr>
        <w:t xml:space="preserve"> </w:t>
      </w:r>
      <w:r w:rsidRPr="00911815">
        <w:rPr>
          <w:rFonts w:ascii="Times New Roman" w:eastAsia="Times New Roman" w:hAnsi="Times New Roman"/>
          <w:i/>
          <w:iCs/>
          <w:color w:val="221F1F"/>
          <w:sz w:val="28"/>
          <w:szCs w:val="28"/>
        </w:rPr>
        <w:t>их,</w:t>
      </w:r>
      <w:r w:rsidRPr="00911815">
        <w:rPr>
          <w:rFonts w:ascii="Times New Roman" w:eastAsia="Times New Roman" w:hAnsi="Times New Roman"/>
          <w:i/>
          <w:iCs/>
          <w:color w:val="221F1F"/>
          <w:spacing w:val="1"/>
          <w:sz w:val="28"/>
          <w:szCs w:val="28"/>
        </w:rPr>
        <w:t xml:space="preserve"> </w:t>
      </w:r>
      <w:r w:rsidRPr="00911815">
        <w:rPr>
          <w:rFonts w:ascii="Times New Roman" w:eastAsia="Times New Roman" w:hAnsi="Times New Roman"/>
          <w:i/>
          <w:iCs/>
          <w:color w:val="221F1F"/>
          <w:sz w:val="28"/>
          <w:szCs w:val="28"/>
        </w:rPr>
        <w:t>понимать</w:t>
      </w:r>
      <w:r w:rsidRPr="00911815">
        <w:rPr>
          <w:rFonts w:ascii="Times New Roman" w:eastAsia="Times New Roman" w:hAnsi="Times New Roman"/>
          <w:i/>
          <w:iCs/>
          <w:color w:val="221F1F"/>
          <w:spacing w:val="-48"/>
          <w:sz w:val="28"/>
          <w:szCs w:val="28"/>
        </w:rPr>
        <w:t xml:space="preserve"> </w:t>
      </w:r>
      <w:r w:rsidRPr="00911815">
        <w:rPr>
          <w:rFonts w:ascii="Times New Roman" w:eastAsia="Times New Roman" w:hAnsi="Times New Roman"/>
          <w:i/>
          <w:iCs/>
          <w:color w:val="221F1F"/>
          <w:w w:val="110"/>
          <w:sz w:val="28"/>
          <w:szCs w:val="28"/>
        </w:rPr>
        <w:t>мораль</w:t>
      </w:r>
      <w:r w:rsidRPr="00911815">
        <w:rPr>
          <w:rFonts w:ascii="Times New Roman" w:eastAsia="Times New Roman" w:hAnsi="Times New Roman"/>
          <w:i/>
          <w:iCs/>
          <w:color w:val="221F1F"/>
          <w:spacing w:val="22"/>
          <w:w w:val="110"/>
          <w:sz w:val="28"/>
          <w:szCs w:val="28"/>
        </w:rPr>
        <w:t xml:space="preserve"> </w:t>
      </w:r>
      <w:r w:rsidRPr="00911815">
        <w:rPr>
          <w:rFonts w:ascii="Times New Roman" w:eastAsia="Times New Roman" w:hAnsi="Times New Roman"/>
          <w:i/>
          <w:iCs/>
          <w:color w:val="221F1F"/>
          <w:w w:val="110"/>
          <w:sz w:val="28"/>
          <w:szCs w:val="28"/>
        </w:rPr>
        <w:t>и</w:t>
      </w:r>
      <w:r w:rsidRPr="00911815">
        <w:rPr>
          <w:rFonts w:ascii="Times New Roman" w:eastAsia="Times New Roman" w:hAnsi="Times New Roman"/>
          <w:i/>
          <w:iCs/>
          <w:color w:val="221F1F"/>
          <w:spacing w:val="22"/>
          <w:w w:val="110"/>
          <w:sz w:val="28"/>
          <w:szCs w:val="28"/>
        </w:rPr>
        <w:t xml:space="preserve"> </w:t>
      </w:r>
      <w:r w:rsidRPr="00911815">
        <w:rPr>
          <w:rFonts w:ascii="Times New Roman" w:eastAsia="Times New Roman" w:hAnsi="Times New Roman"/>
          <w:i/>
          <w:iCs/>
          <w:color w:val="221F1F"/>
          <w:w w:val="110"/>
          <w:sz w:val="28"/>
          <w:szCs w:val="28"/>
        </w:rPr>
        <w:t>разъяснять</w:t>
      </w:r>
      <w:r w:rsidRPr="00911815">
        <w:rPr>
          <w:rFonts w:ascii="Times New Roman" w:eastAsia="Times New Roman" w:hAnsi="Times New Roman"/>
          <w:i/>
          <w:iCs/>
          <w:color w:val="221F1F"/>
          <w:spacing w:val="22"/>
          <w:w w:val="110"/>
          <w:sz w:val="28"/>
          <w:szCs w:val="28"/>
        </w:rPr>
        <w:t xml:space="preserve"> </w:t>
      </w:r>
      <w:r w:rsidRPr="00911815">
        <w:rPr>
          <w:rFonts w:ascii="Times New Roman" w:eastAsia="Times New Roman" w:hAnsi="Times New Roman"/>
          <w:i/>
          <w:iCs/>
          <w:color w:val="221F1F"/>
          <w:w w:val="110"/>
          <w:sz w:val="28"/>
          <w:szCs w:val="28"/>
        </w:rPr>
        <w:t>её</w:t>
      </w:r>
      <w:r w:rsidRPr="00911815">
        <w:rPr>
          <w:rFonts w:ascii="Times New Roman" w:eastAsia="Times New Roman" w:hAnsi="Times New Roman"/>
          <w:i/>
          <w:iCs/>
          <w:color w:val="221F1F"/>
          <w:spacing w:val="22"/>
          <w:w w:val="110"/>
          <w:sz w:val="28"/>
          <w:szCs w:val="28"/>
        </w:rPr>
        <w:t xml:space="preserve"> </w:t>
      </w:r>
      <w:r w:rsidRPr="00911815">
        <w:rPr>
          <w:rFonts w:ascii="Times New Roman" w:eastAsia="Times New Roman" w:hAnsi="Times New Roman"/>
          <w:i/>
          <w:iCs/>
          <w:color w:val="221F1F"/>
          <w:w w:val="110"/>
          <w:sz w:val="28"/>
          <w:szCs w:val="28"/>
        </w:rPr>
        <w:t>своими</w:t>
      </w:r>
      <w:r w:rsidRPr="00911815">
        <w:rPr>
          <w:rFonts w:ascii="Times New Roman" w:eastAsia="Times New Roman" w:hAnsi="Times New Roman"/>
          <w:i/>
          <w:iCs/>
          <w:color w:val="221F1F"/>
          <w:spacing w:val="22"/>
          <w:w w:val="110"/>
          <w:sz w:val="28"/>
          <w:szCs w:val="28"/>
        </w:rPr>
        <w:t xml:space="preserve"> </w:t>
      </w:r>
      <w:r w:rsidRPr="00911815">
        <w:rPr>
          <w:rFonts w:ascii="Times New Roman" w:eastAsia="Times New Roman" w:hAnsi="Times New Roman"/>
          <w:i/>
          <w:iCs/>
          <w:color w:val="221F1F"/>
          <w:w w:val="110"/>
          <w:sz w:val="28"/>
          <w:szCs w:val="28"/>
        </w:rPr>
        <w:t>словами;</w:t>
      </w:r>
    </w:p>
    <w:p w:rsidR="006C647A" w:rsidRPr="00911815" w:rsidRDefault="006C647A" w:rsidP="0087712A">
      <w:pPr>
        <w:pStyle w:val="affd"/>
        <w:widowControl w:val="0"/>
        <w:numPr>
          <w:ilvl w:val="0"/>
          <w:numId w:val="70"/>
        </w:numPr>
        <w:kinsoku w:val="0"/>
        <w:overflowPunct w:val="0"/>
        <w:autoSpaceDE w:val="0"/>
        <w:autoSpaceDN w:val="0"/>
        <w:adjustRightInd w:val="0"/>
        <w:spacing w:after="0" w:line="216" w:lineRule="auto"/>
        <w:ind w:right="105"/>
        <w:rPr>
          <w:rFonts w:ascii="Times New Roman" w:eastAsia="Times New Roman" w:hAnsi="Times New Roman"/>
          <w:i/>
          <w:iCs/>
          <w:color w:val="221F1F"/>
          <w:w w:val="110"/>
          <w:sz w:val="28"/>
          <w:szCs w:val="28"/>
        </w:rPr>
      </w:pPr>
      <w:r w:rsidRPr="00911815">
        <w:rPr>
          <w:rFonts w:ascii="Times New Roman" w:eastAsia="Times New Roman" w:hAnsi="Times New Roman"/>
          <w:i/>
          <w:iCs/>
          <w:color w:val="221F1F"/>
          <w:w w:val="105"/>
          <w:sz w:val="28"/>
          <w:szCs w:val="28"/>
        </w:rPr>
        <w:t>находить</w:t>
      </w:r>
      <w:r w:rsidRPr="00911815">
        <w:rPr>
          <w:rFonts w:ascii="Times New Roman" w:eastAsia="Times New Roman" w:hAnsi="Times New Roman"/>
          <w:i/>
          <w:iCs/>
          <w:color w:val="221F1F"/>
          <w:spacing w:val="30"/>
          <w:w w:val="105"/>
          <w:sz w:val="28"/>
          <w:szCs w:val="28"/>
        </w:rPr>
        <w:t xml:space="preserve"> </w:t>
      </w:r>
      <w:r w:rsidRPr="00911815">
        <w:rPr>
          <w:rFonts w:ascii="Times New Roman" w:eastAsia="Times New Roman" w:hAnsi="Times New Roman"/>
          <w:i/>
          <w:iCs/>
          <w:color w:val="221F1F"/>
          <w:w w:val="105"/>
          <w:sz w:val="28"/>
          <w:szCs w:val="28"/>
        </w:rPr>
        <w:t>в</w:t>
      </w:r>
      <w:r w:rsidRPr="00911815">
        <w:rPr>
          <w:rFonts w:ascii="Times New Roman" w:eastAsia="Times New Roman" w:hAnsi="Times New Roman"/>
          <w:i/>
          <w:iCs/>
          <w:color w:val="221F1F"/>
          <w:spacing w:val="30"/>
          <w:w w:val="105"/>
          <w:sz w:val="28"/>
          <w:szCs w:val="28"/>
        </w:rPr>
        <w:t xml:space="preserve"> </w:t>
      </w:r>
      <w:r w:rsidRPr="00911815">
        <w:rPr>
          <w:rFonts w:ascii="Times New Roman" w:eastAsia="Times New Roman" w:hAnsi="Times New Roman"/>
          <w:i/>
          <w:iCs/>
          <w:color w:val="221F1F"/>
          <w:w w:val="105"/>
          <w:sz w:val="28"/>
          <w:szCs w:val="28"/>
        </w:rPr>
        <w:t>произведении</w:t>
      </w:r>
      <w:r w:rsidRPr="00911815">
        <w:rPr>
          <w:rFonts w:ascii="Times New Roman" w:eastAsia="Times New Roman" w:hAnsi="Times New Roman"/>
          <w:i/>
          <w:iCs/>
          <w:color w:val="221F1F"/>
          <w:spacing w:val="30"/>
          <w:w w:val="105"/>
          <w:sz w:val="28"/>
          <w:szCs w:val="28"/>
        </w:rPr>
        <w:t xml:space="preserve"> </w:t>
      </w:r>
      <w:r w:rsidRPr="00911815">
        <w:rPr>
          <w:rFonts w:ascii="Times New Roman" w:eastAsia="Times New Roman" w:hAnsi="Times New Roman"/>
          <w:i/>
          <w:iCs/>
          <w:color w:val="221F1F"/>
          <w:w w:val="105"/>
          <w:sz w:val="28"/>
          <w:szCs w:val="28"/>
        </w:rPr>
        <w:t>средства</w:t>
      </w:r>
      <w:r w:rsidRPr="00911815">
        <w:rPr>
          <w:rFonts w:ascii="Times New Roman" w:eastAsia="Times New Roman" w:hAnsi="Times New Roman"/>
          <w:i/>
          <w:iCs/>
          <w:color w:val="221F1F"/>
          <w:spacing w:val="30"/>
          <w:w w:val="105"/>
          <w:sz w:val="28"/>
          <w:szCs w:val="28"/>
        </w:rPr>
        <w:t xml:space="preserve"> </w:t>
      </w:r>
      <w:r w:rsidRPr="00911815">
        <w:rPr>
          <w:rFonts w:ascii="Times New Roman" w:eastAsia="Times New Roman" w:hAnsi="Times New Roman"/>
          <w:i/>
          <w:iCs/>
          <w:color w:val="221F1F"/>
          <w:w w:val="105"/>
          <w:sz w:val="28"/>
          <w:szCs w:val="28"/>
        </w:rPr>
        <w:t>художественной</w:t>
      </w:r>
      <w:r w:rsidRPr="00911815">
        <w:rPr>
          <w:rFonts w:ascii="Times New Roman" w:eastAsia="Times New Roman" w:hAnsi="Times New Roman"/>
          <w:i/>
          <w:iCs/>
          <w:color w:val="221F1F"/>
          <w:spacing w:val="31"/>
          <w:w w:val="105"/>
          <w:sz w:val="28"/>
          <w:szCs w:val="28"/>
        </w:rPr>
        <w:t xml:space="preserve"> </w:t>
      </w:r>
      <w:r w:rsidRPr="00911815">
        <w:rPr>
          <w:rFonts w:ascii="Times New Roman" w:eastAsia="Times New Roman" w:hAnsi="Times New Roman"/>
          <w:i/>
          <w:iCs/>
          <w:color w:val="221F1F"/>
          <w:w w:val="105"/>
          <w:sz w:val="28"/>
          <w:szCs w:val="28"/>
        </w:rPr>
        <w:t>вы</w:t>
      </w:r>
      <w:r w:rsidRPr="00911815">
        <w:rPr>
          <w:rFonts w:ascii="Times New Roman" w:eastAsia="Times New Roman" w:hAnsi="Times New Roman"/>
          <w:i/>
          <w:iCs/>
          <w:color w:val="221F1F"/>
          <w:w w:val="110"/>
          <w:sz w:val="28"/>
          <w:szCs w:val="28"/>
        </w:rPr>
        <w:t>разительности;</w:t>
      </w:r>
    </w:p>
    <w:p w:rsidR="006C647A" w:rsidRPr="00911815" w:rsidRDefault="006C647A" w:rsidP="0087712A">
      <w:pPr>
        <w:pStyle w:val="affd"/>
        <w:widowControl w:val="0"/>
        <w:numPr>
          <w:ilvl w:val="0"/>
          <w:numId w:val="70"/>
        </w:numPr>
        <w:kinsoku w:val="0"/>
        <w:overflowPunct w:val="0"/>
        <w:autoSpaceDE w:val="0"/>
        <w:autoSpaceDN w:val="0"/>
        <w:adjustRightInd w:val="0"/>
        <w:spacing w:after="0" w:line="216" w:lineRule="auto"/>
        <w:ind w:right="104"/>
        <w:rPr>
          <w:rFonts w:ascii="Times New Roman" w:eastAsia="Times New Roman" w:hAnsi="Times New Roman"/>
          <w:i/>
          <w:iCs/>
          <w:color w:val="221F1F"/>
          <w:w w:val="105"/>
          <w:sz w:val="28"/>
          <w:szCs w:val="28"/>
        </w:rPr>
      </w:pPr>
      <w:r w:rsidRPr="00911815">
        <w:rPr>
          <w:rFonts w:ascii="Times New Roman" w:eastAsia="Times New Roman" w:hAnsi="Times New Roman"/>
          <w:i/>
          <w:iCs/>
          <w:color w:val="221F1F"/>
          <w:spacing w:val="-1"/>
          <w:w w:val="105"/>
          <w:sz w:val="28"/>
          <w:szCs w:val="28"/>
        </w:rPr>
        <w:t>понимать,</w:t>
      </w:r>
      <w:r w:rsidRPr="00911815">
        <w:rPr>
          <w:rFonts w:ascii="Times New Roman" w:eastAsia="Times New Roman" w:hAnsi="Times New Roman"/>
          <w:i/>
          <w:iCs/>
          <w:color w:val="221F1F"/>
          <w:spacing w:val="2"/>
          <w:w w:val="105"/>
          <w:sz w:val="28"/>
          <w:szCs w:val="28"/>
        </w:rPr>
        <w:t xml:space="preserve"> </w:t>
      </w:r>
      <w:r w:rsidRPr="00911815">
        <w:rPr>
          <w:rFonts w:ascii="Times New Roman" w:eastAsia="Times New Roman" w:hAnsi="Times New Roman"/>
          <w:i/>
          <w:iCs/>
          <w:color w:val="221F1F"/>
          <w:spacing w:val="-1"/>
          <w:w w:val="105"/>
          <w:sz w:val="28"/>
          <w:szCs w:val="28"/>
        </w:rPr>
        <w:t>позицию</w:t>
      </w:r>
      <w:r w:rsidRPr="00911815">
        <w:rPr>
          <w:rFonts w:ascii="Times New Roman" w:eastAsia="Times New Roman" w:hAnsi="Times New Roman"/>
          <w:i/>
          <w:iCs/>
          <w:color w:val="221F1F"/>
          <w:spacing w:val="2"/>
          <w:w w:val="105"/>
          <w:sz w:val="28"/>
          <w:szCs w:val="28"/>
        </w:rPr>
        <w:t xml:space="preserve"> </w:t>
      </w:r>
      <w:r w:rsidRPr="00911815">
        <w:rPr>
          <w:rFonts w:ascii="Times New Roman" w:eastAsia="Times New Roman" w:hAnsi="Times New Roman"/>
          <w:i/>
          <w:iCs/>
          <w:color w:val="221F1F"/>
          <w:spacing w:val="-1"/>
          <w:w w:val="105"/>
          <w:sz w:val="28"/>
          <w:szCs w:val="28"/>
        </w:rPr>
        <w:t>какого</w:t>
      </w:r>
      <w:r w:rsidRPr="00911815">
        <w:rPr>
          <w:rFonts w:ascii="Times New Roman" w:eastAsia="Times New Roman" w:hAnsi="Times New Roman"/>
          <w:i/>
          <w:iCs/>
          <w:color w:val="221F1F"/>
          <w:spacing w:val="2"/>
          <w:w w:val="105"/>
          <w:sz w:val="28"/>
          <w:szCs w:val="28"/>
        </w:rPr>
        <w:t xml:space="preserve"> </w:t>
      </w:r>
      <w:r w:rsidRPr="00911815">
        <w:rPr>
          <w:rFonts w:ascii="Times New Roman" w:eastAsia="Times New Roman" w:hAnsi="Times New Roman"/>
          <w:i/>
          <w:iCs/>
          <w:color w:val="221F1F"/>
          <w:spacing w:val="-1"/>
          <w:w w:val="105"/>
          <w:sz w:val="28"/>
          <w:szCs w:val="28"/>
        </w:rPr>
        <w:t>героя</w:t>
      </w:r>
      <w:r w:rsidRPr="00911815">
        <w:rPr>
          <w:rFonts w:ascii="Times New Roman" w:eastAsia="Times New Roman" w:hAnsi="Times New Roman"/>
          <w:i/>
          <w:iCs/>
          <w:color w:val="221F1F"/>
          <w:spacing w:val="3"/>
          <w:w w:val="105"/>
          <w:sz w:val="28"/>
          <w:szCs w:val="28"/>
        </w:rPr>
        <w:t xml:space="preserve"> </w:t>
      </w:r>
      <w:r w:rsidRPr="00911815">
        <w:rPr>
          <w:rFonts w:ascii="Times New Roman" w:eastAsia="Times New Roman" w:hAnsi="Times New Roman"/>
          <w:i/>
          <w:iCs/>
          <w:color w:val="221F1F"/>
          <w:spacing w:val="-1"/>
          <w:w w:val="105"/>
          <w:sz w:val="28"/>
          <w:szCs w:val="28"/>
        </w:rPr>
        <w:t>произведения</w:t>
      </w:r>
      <w:r w:rsidRPr="00911815">
        <w:rPr>
          <w:rFonts w:ascii="Times New Roman" w:eastAsia="Times New Roman" w:hAnsi="Times New Roman"/>
          <w:i/>
          <w:iCs/>
          <w:color w:val="221F1F"/>
          <w:spacing w:val="2"/>
          <w:w w:val="105"/>
          <w:sz w:val="28"/>
          <w:szCs w:val="28"/>
        </w:rPr>
        <w:t xml:space="preserve"> </w:t>
      </w:r>
      <w:r w:rsidRPr="00911815">
        <w:rPr>
          <w:rFonts w:ascii="Times New Roman" w:eastAsia="Times New Roman" w:hAnsi="Times New Roman"/>
          <w:i/>
          <w:iCs/>
          <w:color w:val="221F1F"/>
          <w:w w:val="105"/>
          <w:sz w:val="28"/>
          <w:szCs w:val="28"/>
        </w:rPr>
        <w:t>поддерживает</w:t>
      </w:r>
      <w:r w:rsidRPr="00911815">
        <w:rPr>
          <w:rFonts w:ascii="Times New Roman" w:eastAsia="Times New Roman" w:hAnsi="Times New Roman"/>
          <w:i/>
          <w:iCs/>
          <w:color w:val="221F1F"/>
          <w:spacing w:val="14"/>
          <w:w w:val="105"/>
          <w:sz w:val="28"/>
          <w:szCs w:val="28"/>
        </w:rPr>
        <w:t xml:space="preserve"> </w:t>
      </w:r>
      <w:r w:rsidRPr="00911815">
        <w:rPr>
          <w:rFonts w:ascii="Times New Roman" w:eastAsia="Times New Roman" w:hAnsi="Times New Roman"/>
          <w:i/>
          <w:iCs/>
          <w:color w:val="221F1F"/>
          <w:w w:val="105"/>
          <w:sz w:val="28"/>
          <w:szCs w:val="28"/>
        </w:rPr>
        <w:t>автор,</w:t>
      </w:r>
      <w:r w:rsidRPr="00911815">
        <w:rPr>
          <w:rFonts w:ascii="Times New Roman" w:eastAsia="Times New Roman" w:hAnsi="Times New Roman"/>
          <w:i/>
          <w:iCs/>
          <w:color w:val="221F1F"/>
          <w:spacing w:val="14"/>
          <w:w w:val="105"/>
          <w:sz w:val="28"/>
          <w:szCs w:val="28"/>
        </w:rPr>
        <w:t xml:space="preserve"> </w:t>
      </w:r>
      <w:r w:rsidRPr="00911815">
        <w:rPr>
          <w:rFonts w:ascii="Times New Roman" w:eastAsia="Times New Roman" w:hAnsi="Times New Roman"/>
          <w:i/>
          <w:iCs/>
          <w:color w:val="221F1F"/>
          <w:w w:val="105"/>
          <w:sz w:val="28"/>
          <w:szCs w:val="28"/>
        </w:rPr>
        <w:t>находить</w:t>
      </w:r>
      <w:r w:rsidRPr="00911815">
        <w:rPr>
          <w:rFonts w:ascii="Times New Roman" w:eastAsia="Times New Roman" w:hAnsi="Times New Roman"/>
          <w:i/>
          <w:iCs/>
          <w:color w:val="221F1F"/>
          <w:spacing w:val="14"/>
          <w:w w:val="105"/>
          <w:sz w:val="28"/>
          <w:szCs w:val="28"/>
        </w:rPr>
        <w:t xml:space="preserve"> </w:t>
      </w:r>
      <w:r w:rsidRPr="00911815">
        <w:rPr>
          <w:rFonts w:ascii="Times New Roman" w:eastAsia="Times New Roman" w:hAnsi="Times New Roman"/>
          <w:i/>
          <w:iCs/>
          <w:color w:val="221F1F"/>
          <w:w w:val="105"/>
          <w:sz w:val="28"/>
          <w:szCs w:val="28"/>
        </w:rPr>
        <w:t>доказательство</w:t>
      </w:r>
      <w:r w:rsidRPr="00911815">
        <w:rPr>
          <w:rFonts w:ascii="Times New Roman" w:eastAsia="Times New Roman" w:hAnsi="Times New Roman"/>
          <w:i/>
          <w:iCs/>
          <w:color w:val="221F1F"/>
          <w:spacing w:val="14"/>
          <w:w w:val="105"/>
          <w:sz w:val="28"/>
          <w:szCs w:val="28"/>
        </w:rPr>
        <w:t xml:space="preserve"> </w:t>
      </w:r>
      <w:r w:rsidRPr="00911815">
        <w:rPr>
          <w:rFonts w:ascii="Times New Roman" w:eastAsia="Times New Roman" w:hAnsi="Times New Roman"/>
          <w:i/>
          <w:iCs/>
          <w:color w:val="221F1F"/>
          <w:w w:val="105"/>
          <w:sz w:val="28"/>
          <w:szCs w:val="28"/>
        </w:rPr>
        <w:t>этому</w:t>
      </w:r>
      <w:r w:rsidRPr="00911815">
        <w:rPr>
          <w:rFonts w:ascii="Times New Roman" w:eastAsia="Times New Roman" w:hAnsi="Times New Roman"/>
          <w:i/>
          <w:iCs/>
          <w:color w:val="221F1F"/>
          <w:spacing w:val="14"/>
          <w:w w:val="105"/>
          <w:sz w:val="28"/>
          <w:szCs w:val="28"/>
        </w:rPr>
        <w:t xml:space="preserve"> </w:t>
      </w:r>
      <w:r w:rsidRPr="00911815">
        <w:rPr>
          <w:rFonts w:ascii="Times New Roman" w:eastAsia="Times New Roman" w:hAnsi="Times New Roman"/>
          <w:i/>
          <w:iCs/>
          <w:color w:val="221F1F"/>
          <w:w w:val="105"/>
          <w:sz w:val="28"/>
          <w:szCs w:val="28"/>
        </w:rPr>
        <w:t>в</w:t>
      </w:r>
      <w:r w:rsidRPr="00911815">
        <w:rPr>
          <w:rFonts w:ascii="Times New Roman" w:eastAsia="Times New Roman" w:hAnsi="Times New Roman"/>
          <w:i/>
          <w:iCs/>
          <w:color w:val="221F1F"/>
          <w:spacing w:val="14"/>
          <w:w w:val="105"/>
          <w:sz w:val="28"/>
          <w:szCs w:val="28"/>
        </w:rPr>
        <w:t xml:space="preserve"> </w:t>
      </w:r>
      <w:r w:rsidRPr="00911815">
        <w:rPr>
          <w:rFonts w:ascii="Times New Roman" w:eastAsia="Times New Roman" w:hAnsi="Times New Roman"/>
          <w:i/>
          <w:iCs/>
          <w:color w:val="221F1F"/>
          <w:w w:val="105"/>
          <w:sz w:val="28"/>
          <w:szCs w:val="28"/>
        </w:rPr>
        <w:t>тексте.</w:t>
      </w:r>
    </w:p>
    <w:p w:rsidR="006C647A" w:rsidRPr="00911815" w:rsidRDefault="006C647A" w:rsidP="006C647A">
      <w:pPr>
        <w:widowControl w:val="0"/>
        <w:kinsoku w:val="0"/>
        <w:overflowPunct w:val="0"/>
        <w:autoSpaceDE w:val="0"/>
        <w:autoSpaceDN w:val="0"/>
        <w:adjustRightInd w:val="0"/>
        <w:rPr>
          <w:i/>
          <w:iCs/>
          <w:sz w:val="28"/>
          <w:szCs w:val="28"/>
        </w:rPr>
      </w:pPr>
    </w:p>
    <w:p w:rsidR="006C647A" w:rsidRPr="00911815" w:rsidRDefault="006C647A" w:rsidP="006C647A">
      <w:pPr>
        <w:widowControl w:val="0"/>
        <w:kinsoku w:val="0"/>
        <w:overflowPunct w:val="0"/>
        <w:autoSpaceDE w:val="0"/>
        <w:autoSpaceDN w:val="0"/>
        <w:adjustRightInd w:val="0"/>
        <w:spacing w:line="216" w:lineRule="auto"/>
        <w:ind w:left="343" w:right="114"/>
        <w:jc w:val="both"/>
        <w:rPr>
          <w:i/>
          <w:iCs/>
          <w:color w:val="221F1F"/>
          <w:w w:val="110"/>
          <w:sz w:val="28"/>
          <w:szCs w:val="28"/>
        </w:rPr>
      </w:pPr>
      <w:r w:rsidRPr="00911815">
        <w:rPr>
          <w:i/>
          <w:iCs/>
          <w:color w:val="221F1F"/>
          <w:w w:val="110"/>
          <w:sz w:val="28"/>
          <w:szCs w:val="28"/>
        </w:rPr>
        <w:t>3 класс</w:t>
      </w:r>
    </w:p>
    <w:p w:rsidR="006C647A" w:rsidRPr="00911815" w:rsidRDefault="006C647A" w:rsidP="006C647A">
      <w:pPr>
        <w:widowControl w:val="0"/>
        <w:kinsoku w:val="0"/>
        <w:overflowPunct w:val="0"/>
        <w:autoSpaceDE w:val="0"/>
        <w:autoSpaceDN w:val="0"/>
        <w:adjustRightInd w:val="0"/>
        <w:spacing w:before="35" w:line="227" w:lineRule="exact"/>
        <w:ind w:left="627"/>
        <w:jc w:val="both"/>
        <w:rPr>
          <w:i/>
          <w:iCs/>
          <w:color w:val="221F1F"/>
          <w:sz w:val="28"/>
          <w:szCs w:val="28"/>
        </w:rPr>
      </w:pPr>
      <w:r w:rsidRPr="00911815">
        <w:rPr>
          <w:i/>
          <w:iCs/>
          <w:color w:val="221F1F"/>
          <w:sz w:val="28"/>
          <w:szCs w:val="28"/>
        </w:rPr>
        <w:t>Виды</w:t>
      </w:r>
      <w:r w:rsidRPr="00911815">
        <w:rPr>
          <w:i/>
          <w:iCs/>
          <w:color w:val="221F1F"/>
          <w:spacing w:val="43"/>
          <w:sz w:val="28"/>
          <w:szCs w:val="28"/>
        </w:rPr>
        <w:t xml:space="preserve"> </w:t>
      </w:r>
      <w:r w:rsidRPr="00911815">
        <w:rPr>
          <w:i/>
          <w:iCs/>
          <w:color w:val="221F1F"/>
          <w:sz w:val="28"/>
          <w:szCs w:val="28"/>
        </w:rPr>
        <w:t>речевой</w:t>
      </w:r>
      <w:r w:rsidRPr="00911815">
        <w:rPr>
          <w:i/>
          <w:iCs/>
          <w:color w:val="221F1F"/>
          <w:spacing w:val="43"/>
          <w:sz w:val="28"/>
          <w:szCs w:val="28"/>
        </w:rPr>
        <w:t xml:space="preserve"> </w:t>
      </w:r>
      <w:r w:rsidRPr="00911815">
        <w:rPr>
          <w:i/>
          <w:iCs/>
          <w:color w:val="221F1F"/>
          <w:sz w:val="28"/>
          <w:szCs w:val="28"/>
        </w:rPr>
        <w:t>и</w:t>
      </w:r>
      <w:r w:rsidRPr="00911815">
        <w:rPr>
          <w:i/>
          <w:iCs/>
          <w:color w:val="221F1F"/>
          <w:spacing w:val="44"/>
          <w:sz w:val="28"/>
          <w:szCs w:val="28"/>
        </w:rPr>
        <w:t xml:space="preserve"> </w:t>
      </w:r>
      <w:r w:rsidRPr="00911815">
        <w:rPr>
          <w:i/>
          <w:iCs/>
          <w:color w:val="221F1F"/>
          <w:sz w:val="28"/>
          <w:szCs w:val="28"/>
        </w:rPr>
        <w:t>читательской</w:t>
      </w:r>
      <w:r w:rsidRPr="00911815">
        <w:rPr>
          <w:i/>
          <w:iCs/>
          <w:color w:val="221F1F"/>
          <w:spacing w:val="43"/>
          <w:sz w:val="28"/>
          <w:szCs w:val="28"/>
        </w:rPr>
        <w:t xml:space="preserve"> </w:t>
      </w:r>
      <w:r w:rsidRPr="00911815">
        <w:rPr>
          <w:i/>
          <w:iCs/>
          <w:color w:val="221F1F"/>
          <w:sz w:val="28"/>
          <w:szCs w:val="28"/>
        </w:rPr>
        <w:t>деятельности</w:t>
      </w:r>
    </w:p>
    <w:p w:rsidR="006C647A" w:rsidRPr="00911815" w:rsidRDefault="006C647A" w:rsidP="006C647A">
      <w:pPr>
        <w:widowControl w:val="0"/>
        <w:kinsoku w:val="0"/>
        <w:overflowPunct w:val="0"/>
        <w:autoSpaceDE w:val="0"/>
        <w:autoSpaceDN w:val="0"/>
        <w:adjustRightInd w:val="0"/>
        <w:spacing w:line="214" w:lineRule="exact"/>
        <w:ind w:left="627"/>
        <w:jc w:val="both"/>
        <w:outlineLvl w:val="2"/>
        <w:rPr>
          <w:b/>
          <w:bCs/>
          <w:color w:val="221F1F"/>
          <w:w w:val="95"/>
          <w:sz w:val="28"/>
          <w:szCs w:val="28"/>
        </w:rPr>
      </w:pPr>
      <w:r w:rsidRPr="00911815">
        <w:rPr>
          <w:b/>
          <w:bCs/>
          <w:color w:val="221F1F"/>
          <w:spacing w:val="-1"/>
          <w:w w:val="95"/>
          <w:sz w:val="28"/>
          <w:szCs w:val="28"/>
        </w:rPr>
        <w:t>Учащиеся</w:t>
      </w:r>
      <w:r w:rsidRPr="00911815">
        <w:rPr>
          <w:b/>
          <w:bCs/>
          <w:color w:val="221F1F"/>
          <w:spacing w:val="13"/>
          <w:w w:val="95"/>
          <w:sz w:val="28"/>
          <w:szCs w:val="28"/>
        </w:rPr>
        <w:t xml:space="preserve"> </w:t>
      </w:r>
      <w:r w:rsidRPr="00911815">
        <w:rPr>
          <w:b/>
          <w:bCs/>
          <w:color w:val="221F1F"/>
          <w:w w:val="95"/>
          <w:sz w:val="28"/>
          <w:szCs w:val="28"/>
        </w:rPr>
        <w:t>научатся:</w:t>
      </w:r>
    </w:p>
    <w:p w:rsidR="006C647A" w:rsidRPr="00911815" w:rsidRDefault="006C647A" w:rsidP="0087712A">
      <w:pPr>
        <w:pStyle w:val="affd"/>
        <w:widowControl w:val="0"/>
        <w:numPr>
          <w:ilvl w:val="0"/>
          <w:numId w:val="71"/>
        </w:numPr>
        <w:kinsoku w:val="0"/>
        <w:overflowPunct w:val="0"/>
        <w:autoSpaceDE w:val="0"/>
        <w:autoSpaceDN w:val="0"/>
        <w:adjustRightInd w:val="0"/>
        <w:spacing w:before="7" w:after="0" w:line="216" w:lineRule="auto"/>
        <w:ind w:right="114"/>
        <w:jc w:val="both"/>
        <w:rPr>
          <w:rFonts w:ascii="Times New Roman" w:eastAsia="Times New Roman" w:hAnsi="Times New Roman"/>
          <w:color w:val="221F1F"/>
          <w:w w:val="110"/>
          <w:sz w:val="28"/>
          <w:szCs w:val="28"/>
        </w:rPr>
      </w:pPr>
      <w:r w:rsidRPr="00911815">
        <w:rPr>
          <w:rFonts w:ascii="Times New Roman" w:eastAsia="Times New Roman" w:hAnsi="Times New Roman"/>
          <w:color w:val="221F1F"/>
          <w:w w:val="105"/>
          <w:sz w:val="28"/>
          <w:szCs w:val="28"/>
        </w:rPr>
        <w:t>читать вслух бегло, осознанно, без искажений, выразительно, передавая своё отношение к прочитанному, выделяя при</w:t>
      </w:r>
      <w:r w:rsidRPr="00911815">
        <w:rPr>
          <w:rFonts w:ascii="Times New Roman" w:eastAsia="Times New Roman" w:hAnsi="Times New Roman"/>
          <w:color w:val="221F1F"/>
          <w:spacing w:val="1"/>
          <w:w w:val="105"/>
          <w:sz w:val="28"/>
          <w:szCs w:val="28"/>
        </w:rPr>
        <w:t xml:space="preserve"> </w:t>
      </w:r>
      <w:r w:rsidRPr="00911815">
        <w:rPr>
          <w:rFonts w:ascii="Times New Roman" w:eastAsia="Times New Roman" w:hAnsi="Times New Roman"/>
          <w:color w:val="221F1F"/>
          <w:sz w:val="28"/>
          <w:szCs w:val="28"/>
        </w:rPr>
        <w:t>чтении важные по смыслу слова, соблюдая паузы между пред</w:t>
      </w:r>
      <w:r w:rsidRPr="00911815">
        <w:rPr>
          <w:rFonts w:ascii="Times New Roman" w:eastAsia="Times New Roman" w:hAnsi="Times New Roman"/>
          <w:color w:val="221F1F"/>
          <w:w w:val="110"/>
          <w:sz w:val="28"/>
          <w:szCs w:val="28"/>
        </w:rPr>
        <w:t>ложениями</w:t>
      </w:r>
      <w:r w:rsidRPr="00911815">
        <w:rPr>
          <w:rFonts w:ascii="Times New Roman" w:eastAsia="Times New Roman" w:hAnsi="Times New Roman"/>
          <w:color w:val="221F1F"/>
          <w:spacing w:val="21"/>
          <w:w w:val="110"/>
          <w:sz w:val="28"/>
          <w:szCs w:val="28"/>
        </w:rPr>
        <w:t xml:space="preserve"> </w:t>
      </w:r>
      <w:r w:rsidRPr="00911815">
        <w:rPr>
          <w:rFonts w:ascii="Times New Roman" w:eastAsia="Times New Roman" w:hAnsi="Times New Roman"/>
          <w:color w:val="221F1F"/>
          <w:w w:val="110"/>
          <w:sz w:val="28"/>
          <w:szCs w:val="28"/>
        </w:rPr>
        <w:t>и</w:t>
      </w:r>
      <w:r w:rsidRPr="00911815">
        <w:rPr>
          <w:rFonts w:ascii="Times New Roman" w:eastAsia="Times New Roman" w:hAnsi="Times New Roman"/>
          <w:color w:val="221F1F"/>
          <w:spacing w:val="22"/>
          <w:w w:val="110"/>
          <w:sz w:val="28"/>
          <w:szCs w:val="28"/>
        </w:rPr>
        <w:t xml:space="preserve"> </w:t>
      </w:r>
      <w:r w:rsidRPr="00911815">
        <w:rPr>
          <w:rFonts w:ascii="Times New Roman" w:eastAsia="Times New Roman" w:hAnsi="Times New Roman"/>
          <w:color w:val="221F1F"/>
          <w:w w:val="110"/>
          <w:sz w:val="28"/>
          <w:szCs w:val="28"/>
        </w:rPr>
        <w:t>частями</w:t>
      </w:r>
      <w:r w:rsidRPr="00911815">
        <w:rPr>
          <w:rFonts w:ascii="Times New Roman" w:eastAsia="Times New Roman" w:hAnsi="Times New Roman"/>
          <w:color w:val="221F1F"/>
          <w:spacing w:val="21"/>
          <w:w w:val="110"/>
          <w:sz w:val="28"/>
          <w:szCs w:val="28"/>
        </w:rPr>
        <w:t xml:space="preserve"> </w:t>
      </w:r>
      <w:r w:rsidRPr="00911815">
        <w:rPr>
          <w:rFonts w:ascii="Times New Roman" w:eastAsia="Times New Roman" w:hAnsi="Times New Roman"/>
          <w:color w:val="221F1F"/>
          <w:w w:val="110"/>
          <w:sz w:val="28"/>
          <w:szCs w:val="28"/>
        </w:rPr>
        <w:t>текста;</w:t>
      </w:r>
    </w:p>
    <w:p w:rsidR="006C647A" w:rsidRPr="00911815" w:rsidRDefault="006C647A" w:rsidP="0087712A">
      <w:pPr>
        <w:pStyle w:val="affd"/>
        <w:widowControl w:val="0"/>
        <w:numPr>
          <w:ilvl w:val="0"/>
          <w:numId w:val="71"/>
        </w:numPr>
        <w:kinsoku w:val="0"/>
        <w:overflowPunct w:val="0"/>
        <w:autoSpaceDE w:val="0"/>
        <w:autoSpaceDN w:val="0"/>
        <w:adjustRightInd w:val="0"/>
        <w:spacing w:after="0" w:line="216" w:lineRule="auto"/>
        <w:ind w:right="114"/>
        <w:jc w:val="both"/>
        <w:rPr>
          <w:rFonts w:ascii="Times New Roman" w:eastAsia="Times New Roman" w:hAnsi="Times New Roman"/>
          <w:color w:val="221F1F"/>
          <w:w w:val="110"/>
          <w:sz w:val="28"/>
          <w:szCs w:val="28"/>
        </w:rPr>
      </w:pPr>
      <w:r w:rsidRPr="00911815">
        <w:rPr>
          <w:rFonts w:ascii="Times New Roman" w:eastAsia="Times New Roman" w:hAnsi="Times New Roman"/>
          <w:color w:val="221F1F"/>
          <w:w w:val="105"/>
          <w:sz w:val="28"/>
          <w:szCs w:val="28"/>
        </w:rPr>
        <w:t>осознанно выбирать виды чтения (ознакомительное, выбо</w:t>
      </w:r>
      <w:r w:rsidRPr="00911815">
        <w:rPr>
          <w:rFonts w:ascii="Times New Roman" w:eastAsia="Times New Roman" w:hAnsi="Times New Roman"/>
          <w:color w:val="221F1F"/>
          <w:sz w:val="28"/>
          <w:szCs w:val="28"/>
        </w:rPr>
        <w:t>рочное,</w:t>
      </w:r>
      <w:r w:rsidRPr="00911815">
        <w:rPr>
          <w:rFonts w:ascii="Times New Roman" w:eastAsia="Times New Roman" w:hAnsi="Times New Roman"/>
          <w:color w:val="221F1F"/>
          <w:spacing w:val="30"/>
          <w:sz w:val="28"/>
          <w:szCs w:val="28"/>
        </w:rPr>
        <w:t xml:space="preserve"> </w:t>
      </w:r>
      <w:r w:rsidRPr="00911815">
        <w:rPr>
          <w:rFonts w:ascii="Times New Roman" w:eastAsia="Times New Roman" w:hAnsi="Times New Roman"/>
          <w:color w:val="221F1F"/>
          <w:sz w:val="28"/>
          <w:szCs w:val="28"/>
        </w:rPr>
        <w:t>изучающее,</w:t>
      </w:r>
      <w:r w:rsidRPr="00911815">
        <w:rPr>
          <w:rFonts w:ascii="Times New Roman" w:eastAsia="Times New Roman" w:hAnsi="Times New Roman"/>
          <w:color w:val="221F1F"/>
          <w:spacing w:val="30"/>
          <w:sz w:val="28"/>
          <w:szCs w:val="28"/>
        </w:rPr>
        <w:t xml:space="preserve"> </w:t>
      </w:r>
      <w:r w:rsidRPr="00911815">
        <w:rPr>
          <w:rFonts w:ascii="Times New Roman" w:eastAsia="Times New Roman" w:hAnsi="Times New Roman"/>
          <w:color w:val="221F1F"/>
          <w:sz w:val="28"/>
          <w:szCs w:val="28"/>
        </w:rPr>
        <w:t>поисковое)</w:t>
      </w:r>
      <w:r w:rsidRPr="00911815">
        <w:rPr>
          <w:rFonts w:ascii="Times New Roman" w:eastAsia="Times New Roman" w:hAnsi="Times New Roman"/>
          <w:color w:val="221F1F"/>
          <w:spacing w:val="31"/>
          <w:sz w:val="28"/>
          <w:szCs w:val="28"/>
        </w:rPr>
        <w:t xml:space="preserve"> </w:t>
      </w:r>
      <w:r w:rsidRPr="00911815">
        <w:rPr>
          <w:rFonts w:ascii="Times New Roman" w:eastAsia="Times New Roman" w:hAnsi="Times New Roman"/>
          <w:color w:val="221F1F"/>
          <w:sz w:val="28"/>
          <w:szCs w:val="28"/>
        </w:rPr>
        <w:t>в</w:t>
      </w:r>
      <w:r w:rsidRPr="00911815">
        <w:rPr>
          <w:rFonts w:ascii="Times New Roman" w:eastAsia="Times New Roman" w:hAnsi="Times New Roman"/>
          <w:color w:val="221F1F"/>
          <w:spacing w:val="30"/>
          <w:sz w:val="28"/>
          <w:szCs w:val="28"/>
        </w:rPr>
        <w:t xml:space="preserve"> </w:t>
      </w:r>
      <w:r w:rsidRPr="00911815">
        <w:rPr>
          <w:rFonts w:ascii="Times New Roman" w:eastAsia="Times New Roman" w:hAnsi="Times New Roman"/>
          <w:color w:val="221F1F"/>
          <w:sz w:val="28"/>
          <w:szCs w:val="28"/>
        </w:rPr>
        <w:t>зависимости</w:t>
      </w:r>
      <w:r w:rsidRPr="00911815">
        <w:rPr>
          <w:rFonts w:ascii="Times New Roman" w:eastAsia="Times New Roman" w:hAnsi="Times New Roman"/>
          <w:color w:val="221F1F"/>
          <w:spacing w:val="30"/>
          <w:sz w:val="28"/>
          <w:szCs w:val="28"/>
        </w:rPr>
        <w:t xml:space="preserve"> </w:t>
      </w:r>
      <w:r w:rsidRPr="00911815">
        <w:rPr>
          <w:rFonts w:ascii="Times New Roman" w:eastAsia="Times New Roman" w:hAnsi="Times New Roman"/>
          <w:color w:val="221F1F"/>
          <w:sz w:val="28"/>
          <w:szCs w:val="28"/>
        </w:rPr>
        <w:t>от</w:t>
      </w:r>
      <w:r w:rsidRPr="00911815">
        <w:rPr>
          <w:rFonts w:ascii="Times New Roman" w:eastAsia="Times New Roman" w:hAnsi="Times New Roman"/>
          <w:color w:val="221F1F"/>
          <w:spacing w:val="30"/>
          <w:sz w:val="28"/>
          <w:szCs w:val="28"/>
        </w:rPr>
        <w:t xml:space="preserve"> </w:t>
      </w:r>
      <w:r w:rsidRPr="00911815">
        <w:rPr>
          <w:rFonts w:ascii="Times New Roman" w:eastAsia="Times New Roman" w:hAnsi="Times New Roman"/>
          <w:color w:val="221F1F"/>
          <w:sz w:val="28"/>
          <w:szCs w:val="28"/>
        </w:rPr>
        <w:t>цели</w:t>
      </w:r>
      <w:r w:rsidRPr="00911815">
        <w:rPr>
          <w:rFonts w:ascii="Times New Roman" w:eastAsia="Times New Roman" w:hAnsi="Times New Roman"/>
          <w:color w:val="221F1F"/>
          <w:spacing w:val="31"/>
          <w:sz w:val="28"/>
          <w:szCs w:val="28"/>
        </w:rPr>
        <w:t xml:space="preserve"> </w:t>
      </w:r>
      <w:r w:rsidRPr="00911815">
        <w:rPr>
          <w:rFonts w:ascii="Times New Roman" w:eastAsia="Times New Roman" w:hAnsi="Times New Roman"/>
          <w:color w:val="221F1F"/>
          <w:sz w:val="28"/>
          <w:szCs w:val="28"/>
        </w:rPr>
        <w:t>чтения;</w:t>
      </w:r>
      <w:r w:rsidRPr="00911815">
        <w:rPr>
          <w:rFonts w:ascii="Times New Roman" w:eastAsia="Times New Roman" w:hAnsi="Times New Roman"/>
          <w:color w:val="221F1F"/>
          <w:spacing w:val="-48"/>
          <w:sz w:val="28"/>
          <w:szCs w:val="28"/>
        </w:rPr>
        <w:t xml:space="preserve"> </w:t>
      </w:r>
      <w:r w:rsidRPr="00911815">
        <w:rPr>
          <w:rFonts w:ascii="Times New Roman" w:eastAsia="Times New Roman" w:hAnsi="Times New Roman"/>
          <w:color w:val="221F1F"/>
          <w:w w:val="105"/>
          <w:sz w:val="28"/>
          <w:szCs w:val="28"/>
        </w:rPr>
        <w:t xml:space="preserve"> </w:t>
      </w:r>
    </w:p>
    <w:p w:rsidR="006C647A" w:rsidRPr="00911815" w:rsidRDefault="006C647A" w:rsidP="0087712A">
      <w:pPr>
        <w:pStyle w:val="affd"/>
        <w:widowControl w:val="0"/>
        <w:numPr>
          <w:ilvl w:val="0"/>
          <w:numId w:val="71"/>
        </w:numPr>
        <w:kinsoku w:val="0"/>
        <w:overflowPunct w:val="0"/>
        <w:autoSpaceDE w:val="0"/>
        <w:autoSpaceDN w:val="0"/>
        <w:adjustRightInd w:val="0"/>
        <w:spacing w:after="0" w:line="216" w:lineRule="auto"/>
        <w:ind w:right="114"/>
        <w:jc w:val="both"/>
        <w:rPr>
          <w:rFonts w:ascii="Times New Roman" w:eastAsia="Times New Roman" w:hAnsi="Times New Roman"/>
          <w:color w:val="221F1F"/>
          <w:w w:val="110"/>
          <w:sz w:val="28"/>
          <w:szCs w:val="28"/>
        </w:rPr>
      </w:pPr>
      <w:r w:rsidRPr="00911815">
        <w:rPr>
          <w:rFonts w:ascii="Times New Roman" w:eastAsia="Times New Roman" w:hAnsi="Times New Roman"/>
          <w:color w:val="221F1F"/>
          <w:w w:val="105"/>
          <w:sz w:val="28"/>
          <w:szCs w:val="28"/>
        </w:rPr>
        <w:t>понимать смысл традиций и праздников русского народа,</w:t>
      </w:r>
      <w:r w:rsidRPr="00911815">
        <w:rPr>
          <w:rFonts w:ascii="Times New Roman" w:eastAsia="Times New Roman" w:hAnsi="Times New Roman"/>
          <w:color w:val="221F1F"/>
          <w:spacing w:val="1"/>
          <w:w w:val="105"/>
          <w:sz w:val="28"/>
          <w:szCs w:val="28"/>
        </w:rPr>
        <w:t xml:space="preserve"> </w:t>
      </w:r>
      <w:r w:rsidRPr="00911815">
        <w:rPr>
          <w:rFonts w:ascii="Times New Roman" w:eastAsia="Times New Roman" w:hAnsi="Times New Roman"/>
          <w:color w:val="221F1F"/>
          <w:spacing w:val="-1"/>
          <w:w w:val="105"/>
          <w:sz w:val="28"/>
          <w:szCs w:val="28"/>
        </w:rPr>
        <w:t>сохранять</w:t>
      </w:r>
      <w:r w:rsidRPr="00911815">
        <w:rPr>
          <w:rFonts w:ascii="Times New Roman" w:eastAsia="Times New Roman" w:hAnsi="Times New Roman"/>
          <w:color w:val="221F1F"/>
          <w:spacing w:val="51"/>
          <w:w w:val="105"/>
          <w:sz w:val="28"/>
          <w:szCs w:val="28"/>
        </w:rPr>
        <w:t xml:space="preserve"> </w:t>
      </w:r>
      <w:r w:rsidRPr="00911815">
        <w:rPr>
          <w:rFonts w:ascii="Times New Roman" w:eastAsia="Times New Roman" w:hAnsi="Times New Roman"/>
          <w:color w:val="221F1F"/>
          <w:w w:val="105"/>
          <w:sz w:val="28"/>
          <w:szCs w:val="28"/>
        </w:rPr>
        <w:t>традиции семьи и школы, осмысленно готовиться</w:t>
      </w:r>
      <w:r w:rsidRPr="00911815">
        <w:rPr>
          <w:rFonts w:ascii="Times New Roman" w:eastAsia="Times New Roman" w:hAnsi="Times New Roman"/>
          <w:color w:val="221F1F"/>
          <w:spacing w:val="1"/>
          <w:w w:val="105"/>
          <w:sz w:val="28"/>
          <w:szCs w:val="28"/>
        </w:rPr>
        <w:t xml:space="preserve"> </w:t>
      </w:r>
      <w:r w:rsidRPr="00911815">
        <w:rPr>
          <w:rFonts w:ascii="Times New Roman" w:eastAsia="Times New Roman" w:hAnsi="Times New Roman"/>
          <w:color w:val="221F1F"/>
          <w:sz w:val="28"/>
          <w:szCs w:val="28"/>
        </w:rPr>
        <w:t>к</w:t>
      </w:r>
      <w:r w:rsidRPr="00911815">
        <w:rPr>
          <w:rFonts w:ascii="Times New Roman" w:eastAsia="Times New Roman" w:hAnsi="Times New Roman"/>
          <w:color w:val="221F1F"/>
          <w:spacing w:val="1"/>
          <w:sz w:val="28"/>
          <w:szCs w:val="28"/>
        </w:rPr>
        <w:t xml:space="preserve"> </w:t>
      </w:r>
      <w:r w:rsidRPr="00911815">
        <w:rPr>
          <w:rFonts w:ascii="Times New Roman" w:eastAsia="Times New Roman" w:hAnsi="Times New Roman"/>
          <w:color w:val="221F1F"/>
          <w:sz w:val="28"/>
          <w:szCs w:val="28"/>
        </w:rPr>
        <w:t>национальным</w:t>
      </w:r>
      <w:r w:rsidRPr="00911815">
        <w:rPr>
          <w:rFonts w:ascii="Times New Roman" w:eastAsia="Times New Roman" w:hAnsi="Times New Roman"/>
          <w:color w:val="221F1F"/>
          <w:spacing w:val="1"/>
          <w:sz w:val="28"/>
          <w:szCs w:val="28"/>
        </w:rPr>
        <w:t xml:space="preserve"> </w:t>
      </w:r>
      <w:r w:rsidRPr="00911815">
        <w:rPr>
          <w:rFonts w:ascii="Times New Roman" w:eastAsia="Times New Roman" w:hAnsi="Times New Roman"/>
          <w:color w:val="221F1F"/>
          <w:sz w:val="28"/>
          <w:szCs w:val="28"/>
        </w:rPr>
        <w:t>праздникам;</w:t>
      </w:r>
      <w:r w:rsidRPr="00911815">
        <w:rPr>
          <w:rFonts w:ascii="Times New Roman" w:eastAsia="Times New Roman" w:hAnsi="Times New Roman"/>
          <w:color w:val="221F1F"/>
          <w:spacing w:val="1"/>
          <w:sz w:val="28"/>
          <w:szCs w:val="28"/>
        </w:rPr>
        <w:t xml:space="preserve"> </w:t>
      </w:r>
      <w:r w:rsidRPr="00911815">
        <w:rPr>
          <w:rFonts w:ascii="Times New Roman" w:eastAsia="Times New Roman" w:hAnsi="Times New Roman"/>
          <w:color w:val="221F1F"/>
          <w:sz w:val="28"/>
          <w:szCs w:val="28"/>
        </w:rPr>
        <w:t>составлять</w:t>
      </w:r>
      <w:r w:rsidRPr="00911815">
        <w:rPr>
          <w:rFonts w:ascii="Times New Roman" w:eastAsia="Times New Roman" w:hAnsi="Times New Roman"/>
          <w:color w:val="221F1F"/>
          <w:spacing w:val="1"/>
          <w:sz w:val="28"/>
          <w:szCs w:val="28"/>
        </w:rPr>
        <w:t xml:space="preserve"> </w:t>
      </w:r>
      <w:r w:rsidRPr="00911815">
        <w:rPr>
          <w:rFonts w:ascii="Times New Roman" w:eastAsia="Times New Roman" w:hAnsi="Times New Roman"/>
          <w:color w:val="221F1F"/>
          <w:sz w:val="28"/>
          <w:szCs w:val="28"/>
        </w:rPr>
        <w:t>высказывания</w:t>
      </w:r>
      <w:r w:rsidRPr="00911815">
        <w:rPr>
          <w:rFonts w:ascii="Times New Roman" w:eastAsia="Times New Roman" w:hAnsi="Times New Roman"/>
          <w:color w:val="221F1F"/>
          <w:spacing w:val="1"/>
          <w:sz w:val="28"/>
          <w:szCs w:val="28"/>
        </w:rPr>
        <w:t xml:space="preserve"> </w:t>
      </w:r>
      <w:r w:rsidRPr="00911815">
        <w:rPr>
          <w:rFonts w:ascii="Times New Roman" w:eastAsia="Times New Roman" w:hAnsi="Times New Roman"/>
          <w:color w:val="221F1F"/>
          <w:sz w:val="28"/>
          <w:szCs w:val="28"/>
        </w:rPr>
        <w:t>о</w:t>
      </w:r>
      <w:r w:rsidRPr="00911815">
        <w:rPr>
          <w:rFonts w:ascii="Times New Roman" w:eastAsia="Times New Roman" w:hAnsi="Times New Roman"/>
          <w:color w:val="221F1F"/>
          <w:spacing w:val="1"/>
          <w:sz w:val="28"/>
          <w:szCs w:val="28"/>
        </w:rPr>
        <w:t xml:space="preserve"> </w:t>
      </w:r>
      <w:r w:rsidRPr="00911815">
        <w:rPr>
          <w:rFonts w:ascii="Times New Roman" w:eastAsia="Times New Roman" w:hAnsi="Times New Roman"/>
          <w:color w:val="221F1F"/>
          <w:sz w:val="28"/>
          <w:szCs w:val="28"/>
        </w:rPr>
        <w:t>са</w:t>
      </w:r>
      <w:r w:rsidRPr="00911815">
        <w:rPr>
          <w:rFonts w:ascii="Times New Roman" w:eastAsia="Times New Roman" w:hAnsi="Times New Roman"/>
          <w:color w:val="221F1F"/>
          <w:w w:val="105"/>
          <w:sz w:val="28"/>
          <w:szCs w:val="28"/>
        </w:rPr>
        <w:t>мых ярких и впечатляющих событиях, происходящих в дни</w:t>
      </w:r>
      <w:r w:rsidRPr="00911815">
        <w:rPr>
          <w:rFonts w:ascii="Times New Roman" w:eastAsia="Times New Roman" w:hAnsi="Times New Roman"/>
          <w:color w:val="221F1F"/>
          <w:spacing w:val="1"/>
          <w:w w:val="105"/>
          <w:sz w:val="28"/>
          <w:szCs w:val="28"/>
        </w:rPr>
        <w:t xml:space="preserve"> </w:t>
      </w:r>
      <w:r w:rsidRPr="00911815">
        <w:rPr>
          <w:rFonts w:ascii="Times New Roman" w:eastAsia="Times New Roman" w:hAnsi="Times New Roman"/>
          <w:color w:val="221F1F"/>
          <w:sz w:val="28"/>
          <w:szCs w:val="28"/>
        </w:rPr>
        <w:t>семейных</w:t>
      </w:r>
      <w:r w:rsidRPr="00911815">
        <w:rPr>
          <w:rFonts w:ascii="Times New Roman" w:eastAsia="Times New Roman" w:hAnsi="Times New Roman"/>
          <w:color w:val="221F1F"/>
          <w:spacing w:val="1"/>
          <w:sz w:val="28"/>
          <w:szCs w:val="28"/>
        </w:rPr>
        <w:t xml:space="preserve"> </w:t>
      </w:r>
      <w:r w:rsidRPr="00911815">
        <w:rPr>
          <w:rFonts w:ascii="Times New Roman" w:eastAsia="Times New Roman" w:hAnsi="Times New Roman"/>
          <w:color w:val="221F1F"/>
          <w:sz w:val="28"/>
          <w:szCs w:val="28"/>
        </w:rPr>
        <w:t>праздников,</w:t>
      </w:r>
      <w:r w:rsidRPr="00911815">
        <w:rPr>
          <w:rFonts w:ascii="Times New Roman" w:eastAsia="Times New Roman" w:hAnsi="Times New Roman"/>
          <w:color w:val="221F1F"/>
          <w:spacing w:val="50"/>
          <w:sz w:val="28"/>
          <w:szCs w:val="28"/>
        </w:rPr>
        <w:t xml:space="preserve"> </w:t>
      </w:r>
      <w:r w:rsidRPr="00911815">
        <w:rPr>
          <w:rFonts w:ascii="Times New Roman" w:eastAsia="Times New Roman" w:hAnsi="Times New Roman"/>
          <w:color w:val="221F1F"/>
          <w:sz w:val="28"/>
          <w:szCs w:val="28"/>
        </w:rPr>
        <w:t>делиться</w:t>
      </w:r>
      <w:r w:rsidRPr="00911815">
        <w:rPr>
          <w:rFonts w:ascii="Times New Roman" w:eastAsia="Times New Roman" w:hAnsi="Times New Roman"/>
          <w:color w:val="221F1F"/>
          <w:spacing w:val="51"/>
          <w:sz w:val="28"/>
          <w:szCs w:val="28"/>
        </w:rPr>
        <w:t xml:space="preserve"> </w:t>
      </w:r>
      <w:r w:rsidRPr="00911815">
        <w:rPr>
          <w:rFonts w:ascii="Times New Roman" w:eastAsia="Times New Roman" w:hAnsi="Times New Roman"/>
          <w:color w:val="221F1F"/>
          <w:sz w:val="28"/>
          <w:szCs w:val="28"/>
        </w:rPr>
        <w:t>впечатлениями</w:t>
      </w:r>
      <w:r w:rsidRPr="00911815">
        <w:rPr>
          <w:rFonts w:ascii="Times New Roman" w:eastAsia="Times New Roman" w:hAnsi="Times New Roman"/>
          <w:color w:val="221F1F"/>
          <w:spacing w:val="50"/>
          <w:sz w:val="28"/>
          <w:szCs w:val="28"/>
        </w:rPr>
        <w:t xml:space="preserve"> </w:t>
      </w:r>
      <w:r w:rsidRPr="00911815">
        <w:rPr>
          <w:rFonts w:ascii="Times New Roman" w:eastAsia="Times New Roman" w:hAnsi="Times New Roman"/>
          <w:color w:val="221F1F"/>
          <w:sz w:val="28"/>
          <w:szCs w:val="28"/>
        </w:rPr>
        <w:t>о</w:t>
      </w:r>
      <w:r w:rsidRPr="00911815">
        <w:rPr>
          <w:rFonts w:ascii="Times New Roman" w:eastAsia="Times New Roman" w:hAnsi="Times New Roman"/>
          <w:color w:val="221F1F"/>
          <w:spacing w:val="51"/>
          <w:sz w:val="28"/>
          <w:szCs w:val="28"/>
        </w:rPr>
        <w:t xml:space="preserve"> </w:t>
      </w:r>
      <w:r w:rsidRPr="00911815">
        <w:rPr>
          <w:rFonts w:ascii="Times New Roman" w:eastAsia="Times New Roman" w:hAnsi="Times New Roman"/>
          <w:color w:val="221F1F"/>
          <w:sz w:val="28"/>
          <w:szCs w:val="28"/>
        </w:rPr>
        <w:t>праздниках</w:t>
      </w:r>
      <w:r w:rsidRPr="00911815">
        <w:rPr>
          <w:rFonts w:ascii="Times New Roman" w:eastAsia="Times New Roman" w:hAnsi="Times New Roman"/>
          <w:color w:val="221F1F"/>
          <w:spacing w:val="-48"/>
          <w:sz w:val="28"/>
          <w:szCs w:val="28"/>
        </w:rPr>
        <w:t xml:space="preserve"> </w:t>
      </w:r>
      <w:r w:rsidRPr="00911815">
        <w:rPr>
          <w:rFonts w:ascii="Times New Roman" w:eastAsia="Times New Roman" w:hAnsi="Times New Roman"/>
          <w:color w:val="221F1F"/>
          <w:w w:val="110"/>
          <w:sz w:val="28"/>
          <w:szCs w:val="28"/>
        </w:rPr>
        <w:t>с</w:t>
      </w:r>
      <w:r w:rsidRPr="00911815">
        <w:rPr>
          <w:rFonts w:ascii="Times New Roman" w:eastAsia="Times New Roman" w:hAnsi="Times New Roman"/>
          <w:color w:val="221F1F"/>
          <w:spacing w:val="19"/>
          <w:w w:val="110"/>
          <w:sz w:val="28"/>
          <w:szCs w:val="28"/>
        </w:rPr>
        <w:t xml:space="preserve"> </w:t>
      </w:r>
      <w:r w:rsidRPr="00911815">
        <w:rPr>
          <w:rFonts w:ascii="Times New Roman" w:eastAsia="Times New Roman" w:hAnsi="Times New Roman"/>
          <w:color w:val="221F1F"/>
          <w:w w:val="110"/>
          <w:sz w:val="28"/>
          <w:szCs w:val="28"/>
        </w:rPr>
        <w:t>друзьями</w:t>
      </w:r>
      <w:r w:rsidRPr="00911815">
        <w:rPr>
          <w:rFonts w:ascii="Times New Roman" w:eastAsia="Times New Roman" w:hAnsi="Times New Roman"/>
          <w:color w:val="221F1F"/>
          <w:spacing w:val="19"/>
          <w:w w:val="110"/>
          <w:sz w:val="28"/>
          <w:szCs w:val="28"/>
        </w:rPr>
        <w:t xml:space="preserve"> </w:t>
      </w:r>
      <w:r w:rsidRPr="00911815">
        <w:rPr>
          <w:rFonts w:ascii="Times New Roman" w:eastAsia="Times New Roman" w:hAnsi="Times New Roman"/>
          <w:color w:val="221F1F"/>
          <w:w w:val="110"/>
          <w:sz w:val="28"/>
          <w:szCs w:val="28"/>
        </w:rPr>
        <w:t>и</w:t>
      </w:r>
      <w:r w:rsidRPr="00911815">
        <w:rPr>
          <w:rFonts w:ascii="Times New Roman" w:eastAsia="Times New Roman" w:hAnsi="Times New Roman"/>
          <w:color w:val="221F1F"/>
          <w:spacing w:val="19"/>
          <w:w w:val="110"/>
          <w:sz w:val="28"/>
          <w:szCs w:val="28"/>
        </w:rPr>
        <w:t xml:space="preserve"> </w:t>
      </w:r>
      <w:r w:rsidRPr="00911815">
        <w:rPr>
          <w:rFonts w:ascii="Times New Roman" w:eastAsia="Times New Roman" w:hAnsi="Times New Roman"/>
          <w:color w:val="221F1F"/>
          <w:w w:val="110"/>
          <w:sz w:val="28"/>
          <w:szCs w:val="28"/>
        </w:rPr>
        <w:t>товарищами</w:t>
      </w:r>
      <w:r w:rsidRPr="00911815">
        <w:rPr>
          <w:rFonts w:ascii="Times New Roman" w:eastAsia="Times New Roman" w:hAnsi="Times New Roman"/>
          <w:color w:val="221F1F"/>
          <w:spacing w:val="20"/>
          <w:w w:val="110"/>
          <w:sz w:val="28"/>
          <w:szCs w:val="28"/>
        </w:rPr>
        <w:t xml:space="preserve"> </w:t>
      </w:r>
      <w:r w:rsidRPr="00911815">
        <w:rPr>
          <w:rFonts w:ascii="Times New Roman" w:eastAsia="Times New Roman" w:hAnsi="Times New Roman"/>
          <w:color w:val="221F1F"/>
          <w:w w:val="110"/>
          <w:sz w:val="28"/>
          <w:szCs w:val="28"/>
        </w:rPr>
        <w:t>по</w:t>
      </w:r>
      <w:r w:rsidRPr="00911815">
        <w:rPr>
          <w:rFonts w:ascii="Times New Roman" w:eastAsia="Times New Roman" w:hAnsi="Times New Roman"/>
          <w:color w:val="221F1F"/>
          <w:spacing w:val="19"/>
          <w:w w:val="110"/>
          <w:sz w:val="28"/>
          <w:szCs w:val="28"/>
        </w:rPr>
        <w:t xml:space="preserve"> </w:t>
      </w:r>
      <w:r w:rsidRPr="00911815">
        <w:rPr>
          <w:rFonts w:ascii="Times New Roman" w:eastAsia="Times New Roman" w:hAnsi="Times New Roman"/>
          <w:color w:val="221F1F"/>
          <w:w w:val="110"/>
          <w:sz w:val="28"/>
          <w:szCs w:val="28"/>
        </w:rPr>
        <w:t>классу;</w:t>
      </w:r>
    </w:p>
    <w:p w:rsidR="006C647A" w:rsidRPr="00911815" w:rsidRDefault="006C647A" w:rsidP="0087712A">
      <w:pPr>
        <w:pStyle w:val="affd"/>
        <w:widowControl w:val="0"/>
        <w:numPr>
          <w:ilvl w:val="0"/>
          <w:numId w:val="71"/>
        </w:numPr>
        <w:kinsoku w:val="0"/>
        <w:overflowPunct w:val="0"/>
        <w:autoSpaceDE w:val="0"/>
        <w:autoSpaceDN w:val="0"/>
        <w:adjustRightInd w:val="0"/>
        <w:spacing w:after="0" w:line="216" w:lineRule="auto"/>
        <w:ind w:right="114"/>
        <w:jc w:val="both"/>
        <w:rPr>
          <w:rFonts w:ascii="Times New Roman" w:eastAsia="Times New Roman" w:hAnsi="Times New Roman"/>
          <w:color w:val="221F1F"/>
          <w:w w:val="110"/>
          <w:sz w:val="28"/>
          <w:szCs w:val="28"/>
        </w:rPr>
      </w:pPr>
      <w:r w:rsidRPr="00911815">
        <w:rPr>
          <w:rFonts w:ascii="Times New Roman" w:eastAsia="Times New Roman" w:hAnsi="Times New Roman"/>
          <w:color w:val="221F1F"/>
          <w:w w:val="105"/>
          <w:sz w:val="28"/>
          <w:szCs w:val="28"/>
        </w:rPr>
        <w:t>употреблять пословицы и поговорки в диалогах и высказы</w:t>
      </w:r>
      <w:r w:rsidRPr="00911815">
        <w:rPr>
          <w:rFonts w:ascii="Times New Roman" w:eastAsia="Times New Roman" w:hAnsi="Times New Roman"/>
          <w:color w:val="221F1F"/>
          <w:w w:val="110"/>
          <w:sz w:val="28"/>
          <w:szCs w:val="28"/>
        </w:rPr>
        <w:t>ваниях</w:t>
      </w:r>
      <w:r w:rsidRPr="00911815">
        <w:rPr>
          <w:rFonts w:ascii="Times New Roman" w:eastAsia="Times New Roman" w:hAnsi="Times New Roman"/>
          <w:color w:val="221F1F"/>
          <w:spacing w:val="23"/>
          <w:w w:val="110"/>
          <w:sz w:val="28"/>
          <w:szCs w:val="28"/>
        </w:rPr>
        <w:t xml:space="preserve"> </w:t>
      </w:r>
      <w:r w:rsidRPr="00911815">
        <w:rPr>
          <w:rFonts w:ascii="Times New Roman" w:eastAsia="Times New Roman" w:hAnsi="Times New Roman"/>
          <w:color w:val="221F1F"/>
          <w:w w:val="110"/>
          <w:sz w:val="28"/>
          <w:szCs w:val="28"/>
        </w:rPr>
        <w:t>на</w:t>
      </w:r>
      <w:r w:rsidRPr="00911815">
        <w:rPr>
          <w:rFonts w:ascii="Times New Roman" w:eastAsia="Times New Roman" w:hAnsi="Times New Roman"/>
          <w:color w:val="221F1F"/>
          <w:spacing w:val="24"/>
          <w:w w:val="110"/>
          <w:sz w:val="28"/>
          <w:szCs w:val="28"/>
        </w:rPr>
        <w:t xml:space="preserve"> </w:t>
      </w:r>
      <w:r w:rsidRPr="00911815">
        <w:rPr>
          <w:rFonts w:ascii="Times New Roman" w:eastAsia="Times New Roman" w:hAnsi="Times New Roman"/>
          <w:color w:val="221F1F"/>
          <w:w w:val="110"/>
          <w:sz w:val="28"/>
          <w:szCs w:val="28"/>
        </w:rPr>
        <w:t>заданную</w:t>
      </w:r>
      <w:r w:rsidRPr="00911815">
        <w:rPr>
          <w:rFonts w:ascii="Times New Roman" w:eastAsia="Times New Roman" w:hAnsi="Times New Roman"/>
          <w:color w:val="221F1F"/>
          <w:spacing w:val="23"/>
          <w:w w:val="110"/>
          <w:sz w:val="28"/>
          <w:szCs w:val="28"/>
        </w:rPr>
        <w:t xml:space="preserve"> </w:t>
      </w:r>
      <w:r w:rsidRPr="00911815">
        <w:rPr>
          <w:rFonts w:ascii="Times New Roman" w:eastAsia="Times New Roman" w:hAnsi="Times New Roman"/>
          <w:color w:val="221F1F"/>
          <w:w w:val="110"/>
          <w:sz w:val="28"/>
          <w:szCs w:val="28"/>
        </w:rPr>
        <w:t>тему;</w:t>
      </w:r>
    </w:p>
    <w:p w:rsidR="006C647A" w:rsidRPr="00911815" w:rsidRDefault="006C647A" w:rsidP="0087712A">
      <w:pPr>
        <w:pStyle w:val="affd"/>
        <w:widowControl w:val="0"/>
        <w:numPr>
          <w:ilvl w:val="0"/>
          <w:numId w:val="71"/>
        </w:numPr>
        <w:kinsoku w:val="0"/>
        <w:overflowPunct w:val="0"/>
        <w:autoSpaceDE w:val="0"/>
        <w:autoSpaceDN w:val="0"/>
        <w:adjustRightInd w:val="0"/>
        <w:spacing w:after="0" w:line="216" w:lineRule="auto"/>
        <w:ind w:right="341"/>
        <w:jc w:val="both"/>
        <w:rPr>
          <w:rFonts w:ascii="Times New Roman" w:eastAsia="Times New Roman" w:hAnsi="Times New Roman"/>
          <w:color w:val="221F1F"/>
          <w:w w:val="110"/>
          <w:sz w:val="28"/>
          <w:szCs w:val="28"/>
        </w:rPr>
      </w:pPr>
      <w:r w:rsidRPr="00911815">
        <w:rPr>
          <w:rFonts w:ascii="Times New Roman" w:eastAsia="Times New Roman" w:hAnsi="Times New Roman"/>
          <w:color w:val="221F1F"/>
          <w:w w:val="105"/>
          <w:sz w:val="28"/>
          <w:szCs w:val="28"/>
        </w:rPr>
        <w:t>наблюдать, как поэт воспевает родную природу, какие чув</w:t>
      </w:r>
      <w:r w:rsidRPr="00911815">
        <w:rPr>
          <w:rFonts w:ascii="Times New Roman" w:eastAsia="Times New Roman" w:hAnsi="Times New Roman"/>
          <w:color w:val="221F1F"/>
          <w:w w:val="110"/>
          <w:sz w:val="28"/>
          <w:szCs w:val="28"/>
        </w:rPr>
        <w:t>ства</w:t>
      </w:r>
      <w:r w:rsidRPr="00911815">
        <w:rPr>
          <w:rFonts w:ascii="Times New Roman" w:eastAsia="Times New Roman" w:hAnsi="Times New Roman"/>
          <w:color w:val="221F1F"/>
          <w:spacing w:val="23"/>
          <w:w w:val="110"/>
          <w:sz w:val="28"/>
          <w:szCs w:val="28"/>
        </w:rPr>
        <w:t xml:space="preserve"> </w:t>
      </w:r>
      <w:r w:rsidRPr="00911815">
        <w:rPr>
          <w:rFonts w:ascii="Times New Roman" w:eastAsia="Times New Roman" w:hAnsi="Times New Roman"/>
          <w:color w:val="221F1F"/>
          <w:w w:val="110"/>
          <w:sz w:val="28"/>
          <w:szCs w:val="28"/>
        </w:rPr>
        <w:t>при</w:t>
      </w:r>
      <w:r w:rsidRPr="00911815">
        <w:rPr>
          <w:rFonts w:ascii="Times New Roman" w:eastAsia="Times New Roman" w:hAnsi="Times New Roman"/>
          <w:color w:val="221F1F"/>
          <w:spacing w:val="24"/>
          <w:w w:val="110"/>
          <w:sz w:val="28"/>
          <w:szCs w:val="28"/>
        </w:rPr>
        <w:t xml:space="preserve"> </w:t>
      </w:r>
      <w:r w:rsidRPr="00911815">
        <w:rPr>
          <w:rFonts w:ascii="Times New Roman" w:eastAsia="Times New Roman" w:hAnsi="Times New Roman"/>
          <w:color w:val="221F1F"/>
          <w:w w:val="110"/>
          <w:sz w:val="28"/>
          <w:szCs w:val="28"/>
        </w:rPr>
        <w:t>этом</w:t>
      </w:r>
      <w:r w:rsidRPr="00911815">
        <w:rPr>
          <w:rFonts w:ascii="Times New Roman" w:eastAsia="Times New Roman" w:hAnsi="Times New Roman"/>
          <w:color w:val="221F1F"/>
          <w:spacing w:val="23"/>
          <w:w w:val="110"/>
          <w:sz w:val="28"/>
          <w:szCs w:val="28"/>
        </w:rPr>
        <w:t xml:space="preserve"> </w:t>
      </w:r>
      <w:r w:rsidRPr="00911815">
        <w:rPr>
          <w:rFonts w:ascii="Times New Roman" w:eastAsia="Times New Roman" w:hAnsi="Times New Roman"/>
          <w:color w:val="221F1F"/>
          <w:w w:val="110"/>
          <w:sz w:val="28"/>
          <w:szCs w:val="28"/>
        </w:rPr>
        <w:t>испытывает;</w:t>
      </w:r>
    </w:p>
    <w:p w:rsidR="006C647A" w:rsidRPr="00911815" w:rsidRDefault="006C647A" w:rsidP="0087712A">
      <w:pPr>
        <w:pStyle w:val="affd"/>
        <w:widowControl w:val="0"/>
        <w:numPr>
          <w:ilvl w:val="0"/>
          <w:numId w:val="71"/>
        </w:numPr>
        <w:kinsoku w:val="0"/>
        <w:overflowPunct w:val="0"/>
        <w:autoSpaceDE w:val="0"/>
        <w:autoSpaceDN w:val="0"/>
        <w:adjustRightInd w:val="0"/>
        <w:spacing w:after="0" w:line="216" w:lineRule="auto"/>
        <w:ind w:right="341"/>
        <w:jc w:val="both"/>
        <w:rPr>
          <w:rFonts w:ascii="Times New Roman" w:eastAsia="Times New Roman" w:hAnsi="Times New Roman"/>
          <w:color w:val="221F1F"/>
          <w:w w:val="110"/>
          <w:sz w:val="28"/>
          <w:szCs w:val="28"/>
        </w:rPr>
      </w:pPr>
      <w:r w:rsidRPr="00911815">
        <w:rPr>
          <w:rFonts w:ascii="Times New Roman" w:eastAsia="Times New Roman" w:hAnsi="Times New Roman"/>
          <w:color w:val="221F1F"/>
          <w:w w:val="105"/>
          <w:sz w:val="28"/>
          <w:szCs w:val="28"/>
        </w:rPr>
        <w:t xml:space="preserve">рассуждать о категориях </w:t>
      </w:r>
      <w:r w:rsidRPr="00911815">
        <w:rPr>
          <w:rFonts w:ascii="Times New Roman" w:eastAsia="Times New Roman" w:hAnsi="Times New Roman"/>
          <w:i/>
          <w:iCs/>
          <w:color w:val="221F1F"/>
          <w:w w:val="105"/>
          <w:sz w:val="28"/>
          <w:szCs w:val="28"/>
        </w:rPr>
        <w:t xml:space="preserve">добро </w:t>
      </w:r>
      <w:r w:rsidRPr="00911815">
        <w:rPr>
          <w:rFonts w:ascii="Times New Roman" w:eastAsia="Times New Roman" w:hAnsi="Times New Roman"/>
          <w:color w:val="221F1F"/>
          <w:w w:val="105"/>
          <w:sz w:val="28"/>
          <w:szCs w:val="28"/>
        </w:rPr>
        <w:t xml:space="preserve">и </w:t>
      </w:r>
      <w:r w:rsidRPr="00911815">
        <w:rPr>
          <w:rFonts w:ascii="Times New Roman" w:eastAsia="Times New Roman" w:hAnsi="Times New Roman"/>
          <w:i/>
          <w:iCs/>
          <w:color w:val="221F1F"/>
          <w:w w:val="105"/>
          <w:sz w:val="28"/>
          <w:szCs w:val="28"/>
        </w:rPr>
        <w:t>зло</w:t>
      </w:r>
      <w:r w:rsidRPr="00911815">
        <w:rPr>
          <w:rFonts w:ascii="Times New Roman" w:eastAsia="Times New Roman" w:hAnsi="Times New Roman"/>
          <w:color w:val="221F1F"/>
          <w:w w:val="105"/>
          <w:sz w:val="28"/>
          <w:szCs w:val="28"/>
        </w:rPr>
        <w:t xml:space="preserve">, </w:t>
      </w:r>
      <w:r w:rsidRPr="00911815">
        <w:rPr>
          <w:rFonts w:ascii="Times New Roman" w:eastAsia="Times New Roman" w:hAnsi="Times New Roman"/>
          <w:i/>
          <w:iCs/>
          <w:color w:val="221F1F"/>
          <w:w w:val="105"/>
          <w:sz w:val="28"/>
          <w:szCs w:val="28"/>
        </w:rPr>
        <w:t xml:space="preserve">красиво </w:t>
      </w:r>
      <w:r w:rsidRPr="00911815">
        <w:rPr>
          <w:rFonts w:ascii="Times New Roman" w:eastAsia="Times New Roman" w:hAnsi="Times New Roman"/>
          <w:color w:val="221F1F"/>
          <w:w w:val="105"/>
          <w:sz w:val="28"/>
          <w:szCs w:val="28"/>
        </w:rPr>
        <w:t xml:space="preserve">и </w:t>
      </w:r>
      <w:r w:rsidRPr="00911815">
        <w:rPr>
          <w:rFonts w:ascii="Times New Roman" w:eastAsia="Times New Roman" w:hAnsi="Times New Roman"/>
          <w:i/>
          <w:iCs/>
          <w:color w:val="221F1F"/>
          <w:w w:val="105"/>
          <w:sz w:val="28"/>
          <w:szCs w:val="28"/>
        </w:rPr>
        <w:t>некрасиво</w:t>
      </w:r>
      <w:r w:rsidRPr="00911815">
        <w:rPr>
          <w:rFonts w:ascii="Times New Roman" w:eastAsia="Times New Roman" w:hAnsi="Times New Roman"/>
          <w:color w:val="221F1F"/>
          <w:w w:val="105"/>
          <w:sz w:val="28"/>
          <w:szCs w:val="28"/>
        </w:rPr>
        <w:t>,</w:t>
      </w:r>
      <w:r w:rsidRPr="00911815">
        <w:rPr>
          <w:rFonts w:ascii="Times New Roman" w:eastAsia="Times New Roman" w:hAnsi="Times New Roman"/>
          <w:color w:val="221F1F"/>
          <w:spacing w:val="1"/>
          <w:w w:val="105"/>
          <w:sz w:val="28"/>
          <w:szCs w:val="28"/>
        </w:rPr>
        <w:t xml:space="preserve"> </w:t>
      </w:r>
      <w:r w:rsidRPr="00911815">
        <w:rPr>
          <w:rFonts w:ascii="Times New Roman" w:eastAsia="Times New Roman" w:hAnsi="Times New Roman"/>
          <w:color w:val="221F1F"/>
          <w:sz w:val="28"/>
          <w:szCs w:val="28"/>
        </w:rPr>
        <w:t>употреблять данные понятия и их смысловые оттенки в своих</w:t>
      </w:r>
      <w:r w:rsidRPr="00911815">
        <w:rPr>
          <w:rFonts w:ascii="Times New Roman" w:eastAsia="Times New Roman" w:hAnsi="Times New Roman"/>
          <w:color w:val="221F1F"/>
          <w:spacing w:val="1"/>
          <w:sz w:val="28"/>
          <w:szCs w:val="28"/>
        </w:rPr>
        <w:t xml:space="preserve"> </w:t>
      </w:r>
      <w:r w:rsidRPr="00911815">
        <w:rPr>
          <w:rFonts w:ascii="Times New Roman" w:eastAsia="Times New Roman" w:hAnsi="Times New Roman"/>
          <w:color w:val="221F1F"/>
          <w:sz w:val="28"/>
          <w:szCs w:val="28"/>
        </w:rPr>
        <w:t>оценочных</w:t>
      </w:r>
      <w:r w:rsidRPr="00911815">
        <w:rPr>
          <w:rFonts w:ascii="Times New Roman" w:eastAsia="Times New Roman" w:hAnsi="Times New Roman"/>
          <w:color w:val="221F1F"/>
          <w:spacing w:val="1"/>
          <w:sz w:val="28"/>
          <w:szCs w:val="28"/>
        </w:rPr>
        <w:t xml:space="preserve"> </w:t>
      </w:r>
      <w:r w:rsidRPr="00911815">
        <w:rPr>
          <w:rFonts w:ascii="Times New Roman" w:eastAsia="Times New Roman" w:hAnsi="Times New Roman"/>
          <w:color w:val="221F1F"/>
          <w:sz w:val="28"/>
          <w:szCs w:val="28"/>
        </w:rPr>
        <w:t>высказываниях;</w:t>
      </w:r>
      <w:r w:rsidRPr="00911815">
        <w:rPr>
          <w:rFonts w:ascii="Times New Roman" w:eastAsia="Times New Roman" w:hAnsi="Times New Roman"/>
          <w:color w:val="221F1F"/>
          <w:spacing w:val="1"/>
          <w:sz w:val="28"/>
          <w:szCs w:val="28"/>
        </w:rPr>
        <w:t xml:space="preserve"> </w:t>
      </w:r>
      <w:r w:rsidRPr="00911815">
        <w:rPr>
          <w:rFonts w:ascii="Times New Roman" w:eastAsia="Times New Roman" w:hAnsi="Times New Roman"/>
          <w:color w:val="221F1F"/>
          <w:sz w:val="28"/>
          <w:szCs w:val="28"/>
        </w:rPr>
        <w:t>предлагать</w:t>
      </w:r>
      <w:r w:rsidRPr="00911815">
        <w:rPr>
          <w:rFonts w:ascii="Times New Roman" w:eastAsia="Times New Roman" w:hAnsi="Times New Roman"/>
          <w:color w:val="221F1F"/>
          <w:spacing w:val="1"/>
          <w:sz w:val="28"/>
          <w:szCs w:val="28"/>
        </w:rPr>
        <w:t xml:space="preserve"> </w:t>
      </w:r>
      <w:r w:rsidRPr="00911815">
        <w:rPr>
          <w:rFonts w:ascii="Times New Roman" w:eastAsia="Times New Roman" w:hAnsi="Times New Roman"/>
          <w:color w:val="221F1F"/>
          <w:sz w:val="28"/>
          <w:szCs w:val="28"/>
        </w:rPr>
        <w:t>свои</w:t>
      </w:r>
      <w:r w:rsidRPr="00911815">
        <w:rPr>
          <w:rFonts w:ascii="Times New Roman" w:eastAsia="Times New Roman" w:hAnsi="Times New Roman"/>
          <w:color w:val="221F1F"/>
          <w:spacing w:val="1"/>
          <w:sz w:val="28"/>
          <w:szCs w:val="28"/>
        </w:rPr>
        <w:t xml:space="preserve"> </w:t>
      </w:r>
      <w:r w:rsidRPr="00911815">
        <w:rPr>
          <w:rFonts w:ascii="Times New Roman" w:eastAsia="Times New Roman" w:hAnsi="Times New Roman"/>
          <w:color w:val="221F1F"/>
          <w:sz w:val="28"/>
          <w:szCs w:val="28"/>
        </w:rPr>
        <w:t>варианты</w:t>
      </w:r>
      <w:r w:rsidRPr="00911815">
        <w:rPr>
          <w:rFonts w:ascii="Times New Roman" w:eastAsia="Times New Roman" w:hAnsi="Times New Roman"/>
          <w:color w:val="221F1F"/>
          <w:spacing w:val="1"/>
          <w:sz w:val="28"/>
          <w:szCs w:val="28"/>
        </w:rPr>
        <w:t xml:space="preserve"> </w:t>
      </w:r>
      <w:r w:rsidRPr="00911815">
        <w:rPr>
          <w:rFonts w:ascii="Times New Roman" w:eastAsia="Times New Roman" w:hAnsi="Times New Roman"/>
          <w:color w:val="221F1F"/>
          <w:sz w:val="28"/>
          <w:szCs w:val="28"/>
        </w:rPr>
        <w:t>разре</w:t>
      </w:r>
      <w:r w:rsidRPr="00911815">
        <w:rPr>
          <w:rFonts w:ascii="Times New Roman" w:eastAsia="Times New Roman" w:hAnsi="Times New Roman"/>
          <w:color w:val="221F1F"/>
          <w:w w:val="110"/>
          <w:sz w:val="28"/>
          <w:szCs w:val="28"/>
        </w:rPr>
        <w:t>шения</w:t>
      </w:r>
      <w:r w:rsidRPr="00911815">
        <w:rPr>
          <w:rFonts w:ascii="Times New Roman" w:eastAsia="Times New Roman" w:hAnsi="Times New Roman"/>
          <w:color w:val="221F1F"/>
          <w:spacing w:val="21"/>
          <w:w w:val="110"/>
          <w:sz w:val="28"/>
          <w:szCs w:val="28"/>
        </w:rPr>
        <w:t xml:space="preserve"> </w:t>
      </w:r>
      <w:r w:rsidRPr="00911815">
        <w:rPr>
          <w:rFonts w:ascii="Times New Roman" w:eastAsia="Times New Roman" w:hAnsi="Times New Roman"/>
          <w:color w:val="221F1F"/>
          <w:w w:val="110"/>
          <w:sz w:val="28"/>
          <w:szCs w:val="28"/>
        </w:rPr>
        <w:t>конфликтных</w:t>
      </w:r>
      <w:r w:rsidRPr="00911815">
        <w:rPr>
          <w:rFonts w:ascii="Times New Roman" w:eastAsia="Times New Roman" w:hAnsi="Times New Roman"/>
          <w:color w:val="221F1F"/>
          <w:spacing w:val="21"/>
          <w:w w:val="110"/>
          <w:sz w:val="28"/>
          <w:szCs w:val="28"/>
        </w:rPr>
        <w:t xml:space="preserve"> </w:t>
      </w:r>
      <w:r w:rsidRPr="00911815">
        <w:rPr>
          <w:rFonts w:ascii="Times New Roman" w:eastAsia="Times New Roman" w:hAnsi="Times New Roman"/>
          <w:color w:val="221F1F"/>
          <w:w w:val="110"/>
          <w:sz w:val="28"/>
          <w:szCs w:val="28"/>
        </w:rPr>
        <w:t>ситуаций;</w:t>
      </w:r>
    </w:p>
    <w:p w:rsidR="006C647A" w:rsidRPr="00911815" w:rsidRDefault="006C647A" w:rsidP="0087712A">
      <w:pPr>
        <w:pStyle w:val="affd"/>
        <w:widowControl w:val="0"/>
        <w:numPr>
          <w:ilvl w:val="0"/>
          <w:numId w:val="71"/>
        </w:numPr>
        <w:kinsoku w:val="0"/>
        <w:overflowPunct w:val="0"/>
        <w:autoSpaceDE w:val="0"/>
        <w:autoSpaceDN w:val="0"/>
        <w:adjustRightInd w:val="0"/>
        <w:spacing w:after="0" w:line="216" w:lineRule="auto"/>
        <w:ind w:right="341"/>
        <w:jc w:val="both"/>
        <w:rPr>
          <w:rFonts w:ascii="Times New Roman" w:eastAsia="Times New Roman" w:hAnsi="Times New Roman"/>
          <w:color w:val="221F1F"/>
          <w:w w:val="110"/>
          <w:sz w:val="28"/>
          <w:szCs w:val="28"/>
        </w:rPr>
      </w:pPr>
      <w:r w:rsidRPr="00911815">
        <w:rPr>
          <w:rFonts w:ascii="Times New Roman" w:eastAsia="Times New Roman" w:hAnsi="Times New Roman"/>
          <w:color w:val="221F1F"/>
          <w:spacing w:val="-1"/>
          <w:w w:val="105"/>
          <w:sz w:val="28"/>
          <w:szCs w:val="28"/>
        </w:rPr>
        <w:lastRenderedPageBreak/>
        <w:t xml:space="preserve">пользоваться элементарными </w:t>
      </w:r>
      <w:r w:rsidRPr="00911815">
        <w:rPr>
          <w:rFonts w:ascii="Times New Roman" w:eastAsia="Times New Roman" w:hAnsi="Times New Roman"/>
          <w:color w:val="221F1F"/>
          <w:w w:val="105"/>
          <w:sz w:val="28"/>
          <w:szCs w:val="28"/>
        </w:rPr>
        <w:t>приёмами анализа текста; составлять краткую аннотацию (автор, название, тема книги,</w:t>
      </w:r>
      <w:r w:rsidRPr="00911815">
        <w:rPr>
          <w:rFonts w:ascii="Times New Roman" w:eastAsia="Times New Roman" w:hAnsi="Times New Roman"/>
          <w:color w:val="221F1F"/>
          <w:spacing w:val="1"/>
          <w:w w:val="105"/>
          <w:sz w:val="28"/>
          <w:szCs w:val="28"/>
        </w:rPr>
        <w:t xml:space="preserve"> </w:t>
      </w:r>
      <w:r w:rsidRPr="00911815">
        <w:rPr>
          <w:rFonts w:ascii="Times New Roman" w:eastAsia="Times New Roman" w:hAnsi="Times New Roman"/>
          <w:color w:val="221F1F"/>
          <w:sz w:val="28"/>
          <w:szCs w:val="28"/>
        </w:rPr>
        <w:t>рекомендации</w:t>
      </w:r>
      <w:r w:rsidRPr="00911815">
        <w:rPr>
          <w:rFonts w:ascii="Times New Roman" w:eastAsia="Times New Roman" w:hAnsi="Times New Roman"/>
          <w:color w:val="221F1F"/>
          <w:spacing w:val="48"/>
          <w:sz w:val="28"/>
          <w:szCs w:val="28"/>
        </w:rPr>
        <w:t xml:space="preserve"> </w:t>
      </w:r>
      <w:r w:rsidRPr="00911815">
        <w:rPr>
          <w:rFonts w:ascii="Times New Roman" w:eastAsia="Times New Roman" w:hAnsi="Times New Roman"/>
          <w:color w:val="221F1F"/>
          <w:sz w:val="28"/>
          <w:szCs w:val="28"/>
        </w:rPr>
        <w:t>к</w:t>
      </w:r>
      <w:r w:rsidRPr="00911815">
        <w:rPr>
          <w:rFonts w:ascii="Times New Roman" w:eastAsia="Times New Roman" w:hAnsi="Times New Roman"/>
          <w:color w:val="221F1F"/>
          <w:spacing w:val="48"/>
          <w:sz w:val="28"/>
          <w:szCs w:val="28"/>
        </w:rPr>
        <w:t xml:space="preserve"> </w:t>
      </w:r>
      <w:r w:rsidRPr="00911815">
        <w:rPr>
          <w:rFonts w:ascii="Times New Roman" w:eastAsia="Times New Roman" w:hAnsi="Times New Roman"/>
          <w:color w:val="221F1F"/>
          <w:sz w:val="28"/>
          <w:szCs w:val="28"/>
        </w:rPr>
        <w:t>чтению)</w:t>
      </w:r>
      <w:r w:rsidRPr="00911815">
        <w:rPr>
          <w:rFonts w:ascii="Times New Roman" w:eastAsia="Times New Roman" w:hAnsi="Times New Roman"/>
          <w:color w:val="221F1F"/>
          <w:spacing w:val="48"/>
          <w:sz w:val="28"/>
          <w:szCs w:val="28"/>
        </w:rPr>
        <w:t xml:space="preserve"> </w:t>
      </w:r>
      <w:r w:rsidRPr="00911815">
        <w:rPr>
          <w:rFonts w:ascii="Times New Roman" w:eastAsia="Times New Roman" w:hAnsi="Times New Roman"/>
          <w:color w:val="221F1F"/>
          <w:sz w:val="28"/>
          <w:szCs w:val="28"/>
        </w:rPr>
        <w:t>на</w:t>
      </w:r>
      <w:r w:rsidRPr="00911815">
        <w:rPr>
          <w:rFonts w:ascii="Times New Roman" w:eastAsia="Times New Roman" w:hAnsi="Times New Roman"/>
          <w:color w:val="221F1F"/>
          <w:spacing w:val="48"/>
          <w:sz w:val="28"/>
          <w:szCs w:val="28"/>
        </w:rPr>
        <w:t xml:space="preserve"> </w:t>
      </w:r>
      <w:r w:rsidRPr="00911815">
        <w:rPr>
          <w:rFonts w:ascii="Times New Roman" w:eastAsia="Times New Roman" w:hAnsi="Times New Roman"/>
          <w:color w:val="221F1F"/>
          <w:sz w:val="28"/>
          <w:szCs w:val="28"/>
        </w:rPr>
        <w:t>художественное</w:t>
      </w:r>
      <w:r w:rsidRPr="00911815">
        <w:rPr>
          <w:rFonts w:ascii="Times New Roman" w:eastAsia="Times New Roman" w:hAnsi="Times New Roman"/>
          <w:color w:val="221F1F"/>
          <w:spacing w:val="48"/>
          <w:sz w:val="28"/>
          <w:szCs w:val="28"/>
        </w:rPr>
        <w:t xml:space="preserve"> </w:t>
      </w:r>
      <w:r w:rsidRPr="00911815">
        <w:rPr>
          <w:rFonts w:ascii="Times New Roman" w:eastAsia="Times New Roman" w:hAnsi="Times New Roman"/>
          <w:color w:val="221F1F"/>
          <w:sz w:val="28"/>
          <w:szCs w:val="28"/>
        </w:rPr>
        <w:t>произведение</w:t>
      </w:r>
      <w:r w:rsidRPr="00911815">
        <w:rPr>
          <w:rFonts w:ascii="Times New Roman" w:eastAsia="Times New Roman" w:hAnsi="Times New Roman"/>
          <w:color w:val="221F1F"/>
          <w:spacing w:val="48"/>
          <w:sz w:val="28"/>
          <w:szCs w:val="28"/>
        </w:rPr>
        <w:t xml:space="preserve"> </w:t>
      </w:r>
      <w:r w:rsidRPr="00911815">
        <w:rPr>
          <w:rFonts w:ascii="Times New Roman" w:eastAsia="Times New Roman" w:hAnsi="Times New Roman"/>
          <w:color w:val="221F1F"/>
          <w:sz w:val="28"/>
          <w:szCs w:val="28"/>
        </w:rPr>
        <w:t>по</w:t>
      </w:r>
      <w:r w:rsidRPr="00911815">
        <w:rPr>
          <w:rFonts w:ascii="Times New Roman" w:eastAsia="Times New Roman" w:hAnsi="Times New Roman"/>
          <w:color w:val="221F1F"/>
          <w:spacing w:val="-48"/>
          <w:sz w:val="28"/>
          <w:szCs w:val="28"/>
        </w:rPr>
        <w:t xml:space="preserve"> </w:t>
      </w:r>
      <w:r w:rsidRPr="00911815">
        <w:rPr>
          <w:rFonts w:ascii="Times New Roman" w:eastAsia="Times New Roman" w:hAnsi="Times New Roman"/>
          <w:color w:val="221F1F"/>
          <w:w w:val="110"/>
          <w:sz w:val="28"/>
          <w:szCs w:val="28"/>
        </w:rPr>
        <w:t>образцу;</w:t>
      </w:r>
    </w:p>
    <w:p w:rsidR="006C647A" w:rsidRPr="00911815" w:rsidRDefault="006C647A" w:rsidP="0087712A">
      <w:pPr>
        <w:pStyle w:val="affd"/>
        <w:widowControl w:val="0"/>
        <w:numPr>
          <w:ilvl w:val="0"/>
          <w:numId w:val="71"/>
        </w:numPr>
        <w:kinsoku w:val="0"/>
        <w:overflowPunct w:val="0"/>
        <w:autoSpaceDE w:val="0"/>
        <w:autoSpaceDN w:val="0"/>
        <w:adjustRightInd w:val="0"/>
        <w:spacing w:after="0" w:line="216" w:lineRule="auto"/>
        <w:ind w:right="341"/>
        <w:jc w:val="both"/>
        <w:rPr>
          <w:rFonts w:ascii="Times New Roman" w:eastAsia="Times New Roman" w:hAnsi="Times New Roman"/>
          <w:color w:val="221F1F"/>
          <w:w w:val="110"/>
          <w:sz w:val="28"/>
          <w:szCs w:val="28"/>
        </w:rPr>
      </w:pPr>
      <w:r w:rsidRPr="00911815">
        <w:rPr>
          <w:rFonts w:ascii="Times New Roman" w:eastAsia="Times New Roman" w:hAnsi="Times New Roman"/>
          <w:color w:val="221F1F"/>
          <w:w w:val="105"/>
          <w:sz w:val="28"/>
          <w:szCs w:val="28"/>
        </w:rPr>
        <w:t>самостоятельно</w:t>
      </w:r>
      <w:r w:rsidRPr="00911815">
        <w:rPr>
          <w:rFonts w:ascii="Times New Roman" w:eastAsia="Times New Roman" w:hAnsi="Times New Roman"/>
          <w:color w:val="221F1F"/>
          <w:spacing w:val="1"/>
          <w:w w:val="105"/>
          <w:sz w:val="28"/>
          <w:szCs w:val="28"/>
        </w:rPr>
        <w:t xml:space="preserve"> </w:t>
      </w:r>
      <w:r w:rsidRPr="00911815">
        <w:rPr>
          <w:rFonts w:ascii="Times New Roman" w:eastAsia="Times New Roman" w:hAnsi="Times New Roman"/>
          <w:color w:val="221F1F"/>
          <w:w w:val="105"/>
          <w:sz w:val="28"/>
          <w:szCs w:val="28"/>
        </w:rPr>
        <w:t>читать</w:t>
      </w:r>
      <w:r w:rsidRPr="00911815">
        <w:rPr>
          <w:rFonts w:ascii="Times New Roman" w:eastAsia="Times New Roman" w:hAnsi="Times New Roman"/>
          <w:color w:val="221F1F"/>
          <w:spacing w:val="1"/>
          <w:w w:val="105"/>
          <w:sz w:val="28"/>
          <w:szCs w:val="28"/>
        </w:rPr>
        <w:t xml:space="preserve"> </w:t>
      </w:r>
      <w:r w:rsidRPr="00911815">
        <w:rPr>
          <w:rFonts w:ascii="Times New Roman" w:eastAsia="Times New Roman" w:hAnsi="Times New Roman"/>
          <w:color w:val="221F1F"/>
          <w:w w:val="105"/>
          <w:sz w:val="28"/>
          <w:szCs w:val="28"/>
        </w:rPr>
        <w:t>произведение,</w:t>
      </w:r>
      <w:r w:rsidRPr="00911815">
        <w:rPr>
          <w:rFonts w:ascii="Times New Roman" w:eastAsia="Times New Roman" w:hAnsi="Times New Roman"/>
          <w:color w:val="221F1F"/>
          <w:spacing w:val="1"/>
          <w:w w:val="105"/>
          <w:sz w:val="28"/>
          <w:szCs w:val="28"/>
        </w:rPr>
        <w:t xml:space="preserve"> </w:t>
      </w:r>
      <w:r w:rsidRPr="00911815">
        <w:rPr>
          <w:rFonts w:ascii="Times New Roman" w:eastAsia="Times New Roman" w:hAnsi="Times New Roman"/>
          <w:color w:val="221F1F"/>
          <w:w w:val="105"/>
          <w:sz w:val="28"/>
          <w:szCs w:val="28"/>
        </w:rPr>
        <w:t>понимать</w:t>
      </w:r>
      <w:r w:rsidRPr="00911815">
        <w:rPr>
          <w:rFonts w:ascii="Times New Roman" w:eastAsia="Times New Roman" w:hAnsi="Times New Roman"/>
          <w:color w:val="221F1F"/>
          <w:spacing w:val="1"/>
          <w:w w:val="105"/>
          <w:sz w:val="28"/>
          <w:szCs w:val="28"/>
        </w:rPr>
        <w:t xml:space="preserve"> </w:t>
      </w:r>
      <w:r w:rsidRPr="00911815">
        <w:rPr>
          <w:rFonts w:ascii="Times New Roman" w:eastAsia="Times New Roman" w:hAnsi="Times New Roman"/>
          <w:color w:val="221F1F"/>
          <w:w w:val="105"/>
          <w:sz w:val="28"/>
          <w:szCs w:val="28"/>
        </w:rPr>
        <w:t>главную</w:t>
      </w:r>
      <w:r w:rsidRPr="00911815">
        <w:rPr>
          <w:rFonts w:ascii="Times New Roman" w:eastAsia="Times New Roman" w:hAnsi="Times New Roman"/>
          <w:color w:val="221F1F"/>
          <w:spacing w:val="1"/>
          <w:w w:val="105"/>
          <w:sz w:val="28"/>
          <w:szCs w:val="28"/>
        </w:rPr>
        <w:t xml:space="preserve"> </w:t>
      </w:r>
      <w:r w:rsidRPr="00911815">
        <w:rPr>
          <w:rFonts w:ascii="Times New Roman" w:eastAsia="Times New Roman" w:hAnsi="Times New Roman"/>
          <w:color w:val="221F1F"/>
          <w:sz w:val="28"/>
          <w:szCs w:val="28"/>
        </w:rPr>
        <w:t>мысль; соотносить главную мысль произведения с пословицей</w:t>
      </w:r>
      <w:r w:rsidRPr="00911815">
        <w:rPr>
          <w:rFonts w:ascii="Times New Roman" w:eastAsia="Times New Roman" w:hAnsi="Times New Roman"/>
          <w:color w:val="221F1F"/>
          <w:spacing w:val="1"/>
          <w:sz w:val="28"/>
          <w:szCs w:val="28"/>
        </w:rPr>
        <w:t xml:space="preserve"> </w:t>
      </w:r>
      <w:r w:rsidRPr="00911815">
        <w:rPr>
          <w:rFonts w:ascii="Times New Roman" w:eastAsia="Times New Roman" w:hAnsi="Times New Roman"/>
          <w:color w:val="221F1F"/>
          <w:sz w:val="28"/>
          <w:szCs w:val="28"/>
        </w:rPr>
        <w:t>или</w:t>
      </w:r>
      <w:r w:rsidRPr="00911815">
        <w:rPr>
          <w:rFonts w:ascii="Times New Roman" w:eastAsia="Times New Roman" w:hAnsi="Times New Roman"/>
          <w:color w:val="221F1F"/>
          <w:spacing w:val="1"/>
          <w:sz w:val="28"/>
          <w:szCs w:val="28"/>
        </w:rPr>
        <w:t xml:space="preserve"> </w:t>
      </w:r>
      <w:r w:rsidRPr="00911815">
        <w:rPr>
          <w:rFonts w:ascii="Times New Roman" w:eastAsia="Times New Roman" w:hAnsi="Times New Roman"/>
          <w:color w:val="221F1F"/>
          <w:sz w:val="28"/>
          <w:szCs w:val="28"/>
        </w:rPr>
        <w:t>поговоркой;</w:t>
      </w:r>
      <w:r w:rsidRPr="00911815">
        <w:rPr>
          <w:rFonts w:ascii="Times New Roman" w:eastAsia="Times New Roman" w:hAnsi="Times New Roman"/>
          <w:color w:val="221F1F"/>
          <w:spacing w:val="1"/>
          <w:sz w:val="28"/>
          <w:szCs w:val="28"/>
        </w:rPr>
        <w:t xml:space="preserve"> </w:t>
      </w:r>
      <w:r w:rsidRPr="00911815">
        <w:rPr>
          <w:rFonts w:ascii="Times New Roman" w:eastAsia="Times New Roman" w:hAnsi="Times New Roman"/>
          <w:color w:val="221F1F"/>
          <w:sz w:val="28"/>
          <w:szCs w:val="28"/>
        </w:rPr>
        <w:t>понимать,</w:t>
      </w:r>
      <w:r w:rsidRPr="00911815">
        <w:rPr>
          <w:rFonts w:ascii="Times New Roman" w:eastAsia="Times New Roman" w:hAnsi="Times New Roman"/>
          <w:color w:val="221F1F"/>
          <w:spacing w:val="1"/>
          <w:sz w:val="28"/>
          <w:szCs w:val="28"/>
        </w:rPr>
        <w:t xml:space="preserve"> </w:t>
      </w:r>
      <w:r w:rsidRPr="00911815">
        <w:rPr>
          <w:rFonts w:ascii="Times New Roman" w:eastAsia="Times New Roman" w:hAnsi="Times New Roman"/>
          <w:color w:val="221F1F"/>
          <w:sz w:val="28"/>
          <w:szCs w:val="28"/>
        </w:rPr>
        <w:t>позицию</w:t>
      </w:r>
      <w:r w:rsidRPr="00911815">
        <w:rPr>
          <w:rFonts w:ascii="Times New Roman" w:eastAsia="Times New Roman" w:hAnsi="Times New Roman"/>
          <w:color w:val="221F1F"/>
          <w:spacing w:val="1"/>
          <w:sz w:val="28"/>
          <w:szCs w:val="28"/>
        </w:rPr>
        <w:t xml:space="preserve"> </w:t>
      </w:r>
      <w:r w:rsidRPr="00911815">
        <w:rPr>
          <w:rFonts w:ascii="Times New Roman" w:eastAsia="Times New Roman" w:hAnsi="Times New Roman"/>
          <w:color w:val="221F1F"/>
          <w:sz w:val="28"/>
          <w:szCs w:val="28"/>
        </w:rPr>
        <w:t>какого</w:t>
      </w:r>
      <w:r w:rsidRPr="00911815">
        <w:rPr>
          <w:rFonts w:ascii="Times New Roman" w:eastAsia="Times New Roman" w:hAnsi="Times New Roman"/>
          <w:color w:val="221F1F"/>
          <w:spacing w:val="1"/>
          <w:sz w:val="28"/>
          <w:szCs w:val="28"/>
        </w:rPr>
        <w:t xml:space="preserve"> </w:t>
      </w:r>
      <w:r w:rsidRPr="00911815">
        <w:rPr>
          <w:rFonts w:ascii="Times New Roman" w:eastAsia="Times New Roman" w:hAnsi="Times New Roman"/>
          <w:color w:val="221F1F"/>
          <w:sz w:val="28"/>
          <w:szCs w:val="28"/>
        </w:rPr>
        <w:t>героя</w:t>
      </w:r>
      <w:r w:rsidRPr="00911815">
        <w:rPr>
          <w:rFonts w:ascii="Times New Roman" w:eastAsia="Times New Roman" w:hAnsi="Times New Roman"/>
          <w:color w:val="221F1F"/>
          <w:spacing w:val="1"/>
          <w:sz w:val="28"/>
          <w:szCs w:val="28"/>
        </w:rPr>
        <w:t xml:space="preserve"> </w:t>
      </w:r>
      <w:r w:rsidRPr="00911815">
        <w:rPr>
          <w:rFonts w:ascii="Times New Roman" w:eastAsia="Times New Roman" w:hAnsi="Times New Roman"/>
          <w:color w:val="221F1F"/>
          <w:sz w:val="28"/>
          <w:szCs w:val="28"/>
        </w:rPr>
        <w:t>произведения поддерживает автор, находить этому доказательства в тек</w:t>
      </w:r>
      <w:r w:rsidRPr="00911815">
        <w:rPr>
          <w:rFonts w:ascii="Times New Roman" w:eastAsia="Times New Roman" w:hAnsi="Times New Roman"/>
          <w:color w:val="221F1F"/>
          <w:w w:val="110"/>
          <w:sz w:val="28"/>
          <w:szCs w:val="28"/>
        </w:rPr>
        <w:t>сте;</w:t>
      </w:r>
    </w:p>
    <w:p w:rsidR="006C647A" w:rsidRPr="00911815" w:rsidRDefault="006C647A" w:rsidP="0087712A">
      <w:pPr>
        <w:pStyle w:val="affd"/>
        <w:widowControl w:val="0"/>
        <w:numPr>
          <w:ilvl w:val="0"/>
          <w:numId w:val="71"/>
        </w:numPr>
        <w:kinsoku w:val="0"/>
        <w:overflowPunct w:val="0"/>
        <w:autoSpaceDE w:val="0"/>
        <w:autoSpaceDN w:val="0"/>
        <w:adjustRightInd w:val="0"/>
        <w:spacing w:after="0" w:line="216" w:lineRule="auto"/>
        <w:ind w:right="341"/>
        <w:jc w:val="both"/>
        <w:rPr>
          <w:rFonts w:ascii="Times New Roman" w:eastAsia="Times New Roman" w:hAnsi="Times New Roman"/>
          <w:color w:val="221F1F"/>
          <w:w w:val="110"/>
          <w:sz w:val="28"/>
          <w:szCs w:val="28"/>
        </w:rPr>
      </w:pPr>
      <w:r w:rsidRPr="00911815">
        <w:rPr>
          <w:rFonts w:ascii="Times New Roman" w:eastAsia="Times New Roman" w:hAnsi="Times New Roman"/>
          <w:color w:val="221F1F"/>
          <w:sz w:val="28"/>
          <w:szCs w:val="28"/>
        </w:rPr>
        <w:t>задавать вопросы по прочитанному произведению, находить</w:t>
      </w:r>
      <w:r w:rsidRPr="00911815">
        <w:rPr>
          <w:rFonts w:ascii="Times New Roman" w:eastAsia="Times New Roman" w:hAnsi="Times New Roman"/>
          <w:color w:val="221F1F"/>
          <w:spacing w:val="1"/>
          <w:sz w:val="28"/>
          <w:szCs w:val="28"/>
        </w:rPr>
        <w:t xml:space="preserve"> </w:t>
      </w:r>
      <w:r w:rsidRPr="00911815">
        <w:rPr>
          <w:rFonts w:ascii="Times New Roman" w:eastAsia="Times New Roman" w:hAnsi="Times New Roman"/>
          <w:color w:val="221F1F"/>
          <w:spacing w:val="-1"/>
          <w:w w:val="105"/>
          <w:sz w:val="28"/>
          <w:szCs w:val="28"/>
        </w:rPr>
        <w:t>на</w:t>
      </w:r>
      <w:r w:rsidRPr="00911815">
        <w:rPr>
          <w:rFonts w:ascii="Times New Roman" w:eastAsia="Times New Roman" w:hAnsi="Times New Roman"/>
          <w:color w:val="221F1F"/>
          <w:spacing w:val="-5"/>
          <w:w w:val="105"/>
          <w:sz w:val="28"/>
          <w:szCs w:val="28"/>
        </w:rPr>
        <w:t xml:space="preserve"> </w:t>
      </w:r>
      <w:r w:rsidRPr="00911815">
        <w:rPr>
          <w:rFonts w:ascii="Times New Roman" w:eastAsia="Times New Roman" w:hAnsi="Times New Roman"/>
          <w:color w:val="221F1F"/>
          <w:spacing w:val="-1"/>
          <w:w w:val="105"/>
          <w:sz w:val="28"/>
          <w:szCs w:val="28"/>
        </w:rPr>
        <w:t>них</w:t>
      </w:r>
      <w:r w:rsidRPr="00911815">
        <w:rPr>
          <w:rFonts w:ascii="Times New Roman" w:eastAsia="Times New Roman" w:hAnsi="Times New Roman"/>
          <w:color w:val="221F1F"/>
          <w:spacing w:val="-4"/>
          <w:w w:val="105"/>
          <w:sz w:val="28"/>
          <w:szCs w:val="28"/>
        </w:rPr>
        <w:t xml:space="preserve"> </w:t>
      </w:r>
      <w:r w:rsidRPr="00911815">
        <w:rPr>
          <w:rFonts w:ascii="Times New Roman" w:eastAsia="Times New Roman" w:hAnsi="Times New Roman"/>
          <w:color w:val="221F1F"/>
          <w:spacing w:val="-1"/>
          <w:w w:val="105"/>
          <w:sz w:val="28"/>
          <w:szCs w:val="28"/>
        </w:rPr>
        <w:t>ответы</w:t>
      </w:r>
      <w:r w:rsidRPr="00911815">
        <w:rPr>
          <w:rFonts w:ascii="Times New Roman" w:eastAsia="Times New Roman" w:hAnsi="Times New Roman"/>
          <w:color w:val="221F1F"/>
          <w:spacing w:val="-4"/>
          <w:w w:val="105"/>
          <w:sz w:val="28"/>
          <w:szCs w:val="28"/>
        </w:rPr>
        <w:t xml:space="preserve"> </w:t>
      </w:r>
      <w:r w:rsidRPr="00911815">
        <w:rPr>
          <w:rFonts w:ascii="Times New Roman" w:eastAsia="Times New Roman" w:hAnsi="Times New Roman"/>
          <w:color w:val="221F1F"/>
          <w:spacing w:val="-1"/>
          <w:w w:val="105"/>
          <w:sz w:val="28"/>
          <w:szCs w:val="28"/>
        </w:rPr>
        <w:t>в</w:t>
      </w:r>
      <w:r w:rsidRPr="00911815">
        <w:rPr>
          <w:rFonts w:ascii="Times New Roman" w:eastAsia="Times New Roman" w:hAnsi="Times New Roman"/>
          <w:color w:val="221F1F"/>
          <w:spacing w:val="-5"/>
          <w:w w:val="105"/>
          <w:sz w:val="28"/>
          <w:szCs w:val="28"/>
        </w:rPr>
        <w:t xml:space="preserve"> </w:t>
      </w:r>
      <w:r w:rsidRPr="00911815">
        <w:rPr>
          <w:rFonts w:ascii="Times New Roman" w:eastAsia="Times New Roman" w:hAnsi="Times New Roman"/>
          <w:color w:val="221F1F"/>
          <w:spacing w:val="-1"/>
          <w:w w:val="105"/>
          <w:sz w:val="28"/>
          <w:szCs w:val="28"/>
        </w:rPr>
        <w:t>тексте;</w:t>
      </w:r>
      <w:r w:rsidRPr="00911815">
        <w:rPr>
          <w:rFonts w:ascii="Times New Roman" w:eastAsia="Times New Roman" w:hAnsi="Times New Roman"/>
          <w:color w:val="221F1F"/>
          <w:spacing w:val="-4"/>
          <w:w w:val="105"/>
          <w:sz w:val="28"/>
          <w:szCs w:val="28"/>
        </w:rPr>
        <w:t xml:space="preserve"> </w:t>
      </w:r>
      <w:r w:rsidRPr="00911815">
        <w:rPr>
          <w:rFonts w:ascii="Times New Roman" w:eastAsia="Times New Roman" w:hAnsi="Times New Roman"/>
          <w:color w:val="221F1F"/>
          <w:spacing w:val="-1"/>
          <w:w w:val="105"/>
          <w:sz w:val="28"/>
          <w:szCs w:val="28"/>
        </w:rPr>
        <w:t>находить</w:t>
      </w:r>
      <w:r w:rsidRPr="00911815">
        <w:rPr>
          <w:rFonts w:ascii="Times New Roman" w:eastAsia="Times New Roman" w:hAnsi="Times New Roman"/>
          <w:color w:val="221F1F"/>
          <w:spacing w:val="-4"/>
          <w:w w:val="105"/>
          <w:sz w:val="28"/>
          <w:szCs w:val="28"/>
        </w:rPr>
        <w:t xml:space="preserve"> </w:t>
      </w:r>
      <w:r w:rsidRPr="00911815">
        <w:rPr>
          <w:rFonts w:ascii="Times New Roman" w:eastAsia="Times New Roman" w:hAnsi="Times New Roman"/>
          <w:color w:val="221F1F"/>
          <w:spacing w:val="-1"/>
          <w:w w:val="105"/>
          <w:sz w:val="28"/>
          <w:szCs w:val="28"/>
        </w:rPr>
        <w:t>эпизод</w:t>
      </w:r>
      <w:r w:rsidRPr="00911815">
        <w:rPr>
          <w:rFonts w:ascii="Times New Roman" w:eastAsia="Times New Roman" w:hAnsi="Times New Roman"/>
          <w:color w:val="221F1F"/>
          <w:spacing w:val="-4"/>
          <w:w w:val="105"/>
          <w:sz w:val="28"/>
          <w:szCs w:val="28"/>
        </w:rPr>
        <w:t xml:space="preserve"> </w:t>
      </w:r>
      <w:r w:rsidRPr="00911815">
        <w:rPr>
          <w:rFonts w:ascii="Times New Roman" w:eastAsia="Times New Roman" w:hAnsi="Times New Roman"/>
          <w:color w:val="221F1F"/>
          <w:w w:val="105"/>
          <w:sz w:val="28"/>
          <w:szCs w:val="28"/>
        </w:rPr>
        <w:t>из</w:t>
      </w:r>
      <w:r w:rsidRPr="00911815">
        <w:rPr>
          <w:rFonts w:ascii="Times New Roman" w:eastAsia="Times New Roman" w:hAnsi="Times New Roman"/>
          <w:color w:val="221F1F"/>
          <w:spacing w:val="-5"/>
          <w:w w:val="105"/>
          <w:sz w:val="28"/>
          <w:szCs w:val="28"/>
        </w:rPr>
        <w:t xml:space="preserve"> </w:t>
      </w:r>
      <w:r w:rsidRPr="00911815">
        <w:rPr>
          <w:rFonts w:ascii="Times New Roman" w:eastAsia="Times New Roman" w:hAnsi="Times New Roman"/>
          <w:color w:val="221F1F"/>
          <w:w w:val="105"/>
          <w:sz w:val="28"/>
          <w:szCs w:val="28"/>
        </w:rPr>
        <w:t>прочитанного</w:t>
      </w:r>
      <w:r w:rsidRPr="00911815">
        <w:rPr>
          <w:rFonts w:ascii="Times New Roman" w:eastAsia="Times New Roman" w:hAnsi="Times New Roman"/>
          <w:color w:val="221F1F"/>
          <w:spacing w:val="-4"/>
          <w:w w:val="105"/>
          <w:sz w:val="28"/>
          <w:szCs w:val="28"/>
        </w:rPr>
        <w:t xml:space="preserve"> </w:t>
      </w:r>
      <w:r w:rsidRPr="00911815">
        <w:rPr>
          <w:rFonts w:ascii="Times New Roman" w:eastAsia="Times New Roman" w:hAnsi="Times New Roman"/>
          <w:color w:val="221F1F"/>
          <w:w w:val="105"/>
          <w:sz w:val="28"/>
          <w:szCs w:val="28"/>
        </w:rPr>
        <w:t>про</w:t>
      </w:r>
      <w:r w:rsidRPr="00911815">
        <w:rPr>
          <w:rFonts w:ascii="Times New Roman" w:eastAsia="Times New Roman" w:hAnsi="Times New Roman"/>
          <w:color w:val="221F1F"/>
          <w:sz w:val="28"/>
          <w:szCs w:val="28"/>
        </w:rPr>
        <w:t>изведения для ответа на вопрос или подтверждения собствен</w:t>
      </w:r>
      <w:r w:rsidRPr="00911815">
        <w:rPr>
          <w:rFonts w:ascii="Times New Roman" w:eastAsia="Times New Roman" w:hAnsi="Times New Roman"/>
          <w:color w:val="221F1F"/>
          <w:w w:val="110"/>
          <w:sz w:val="28"/>
          <w:szCs w:val="28"/>
        </w:rPr>
        <w:t>ного</w:t>
      </w:r>
      <w:r w:rsidRPr="00911815">
        <w:rPr>
          <w:rFonts w:ascii="Times New Roman" w:eastAsia="Times New Roman" w:hAnsi="Times New Roman"/>
          <w:color w:val="221F1F"/>
          <w:spacing w:val="26"/>
          <w:w w:val="110"/>
          <w:sz w:val="28"/>
          <w:szCs w:val="28"/>
        </w:rPr>
        <w:t xml:space="preserve"> </w:t>
      </w:r>
      <w:r w:rsidRPr="00911815">
        <w:rPr>
          <w:rFonts w:ascii="Times New Roman" w:eastAsia="Times New Roman" w:hAnsi="Times New Roman"/>
          <w:color w:val="221F1F"/>
          <w:w w:val="110"/>
          <w:sz w:val="28"/>
          <w:szCs w:val="28"/>
        </w:rPr>
        <w:t>мнения;</w:t>
      </w:r>
    </w:p>
    <w:p w:rsidR="006C647A" w:rsidRPr="00911815" w:rsidRDefault="006C647A" w:rsidP="0087712A">
      <w:pPr>
        <w:pStyle w:val="affd"/>
        <w:widowControl w:val="0"/>
        <w:numPr>
          <w:ilvl w:val="0"/>
          <w:numId w:val="71"/>
        </w:numPr>
        <w:kinsoku w:val="0"/>
        <w:overflowPunct w:val="0"/>
        <w:autoSpaceDE w:val="0"/>
        <w:autoSpaceDN w:val="0"/>
        <w:adjustRightInd w:val="0"/>
        <w:spacing w:after="0" w:line="216" w:lineRule="auto"/>
        <w:ind w:right="341"/>
        <w:jc w:val="both"/>
        <w:rPr>
          <w:rFonts w:ascii="Times New Roman" w:eastAsia="Times New Roman" w:hAnsi="Times New Roman"/>
          <w:color w:val="221F1F"/>
          <w:w w:val="110"/>
          <w:sz w:val="28"/>
          <w:szCs w:val="28"/>
        </w:rPr>
      </w:pPr>
      <w:r w:rsidRPr="00911815">
        <w:rPr>
          <w:rFonts w:ascii="Times New Roman" w:eastAsia="Times New Roman" w:hAnsi="Times New Roman"/>
          <w:color w:val="221F1F"/>
          <w:w w:val="105"/>
          <w:sz w:val="28"/>
          <w:szCs w:val="28"/>
        </w:rPr>
        <w:t>делить текст на части; озаглавливать части, подробно пере</w:t>
      </w:r>
      <w:r w:rsidRPr="00911815">
        <w:rPr>
          <w:rFonts w:ascii="Times New Roman" w:eastAsia="Times New Roman" w:hAnsi="Times New Roman"/>
          <w:color w:val="221F1F"/>
          <w:sz w:val="28"/>
          <w:szCs w:val="28"/>
        </w:rPr>
        <w:t>сказывать, опираясь на составленный под руководством учите</w:t>
      </w:r>
      <w:r w:rsidRPr="00911815">
        <w:rPr>
          <w:rFonts w:ascii="Times New Roman" w:eastAsia="Times New Roman" w:hAnsi="Times New Roman"/>
          <w:color w:val="221F1F"/>
          <w:w w:val="110"/>
          <w:sz w:val="28"/>
          <w:szCs w:val="28"/>
        </w:rPr>
        <w:t>ля</w:t>
      </w:r>
      <w:r w:rsidRPr="00911815">
        <w:rPr>
          <w:rFonts w:ascii="Times New Roman" w:eastAsia="Times New Roman" w:hAnsi="Times New Roman"/>
          <w:color w:val="221F1F"/>
          <w:spacing w:val="27"/>
          <w:w w:val="110"/>
          <w:sz w:val="28"/>
          <w:szCs w:val="28"/>
        </w:rPr>
        <w:t xml:space="preserve"> </w:t>
      </w:r>
      <w:r w:rsidRPr="00911815">
        <w:rPr>
          <w:rFonts w:ascii="Times New Roman" w:eastAsia="Times New Roman" w:hAnsi="Times New Roman"/>
          <w:color w:val="221F1F"/>
          <w:w w:val="110"/>
          <w:sz w:val="28"/>
          <w:szCs w:val="28"/>
        </w:rPr>
        <w:t>план;</w:t>
      </w:r>
    </w:p>
    <w:p w:rsidR="006C647A" w:rsidRPr="00911815" w:rsidRDefault="006C647A" w:rsidP="0087712A">
      <w:pPr>
        <w:pStyle w:val="affd"/>
        <w:widowControl w:val="0"/>
        <w:numPr>
          <w:ilvl w:val="0"/>
          <w:numId w:val="71"/>
        </w:numPr>
        <w:kinsoku w:val="0"/>
        <w:overflowPunct w:val="0"/>
        <w:autoSpaceDE w:val="0"/>
        <w:autoSpaceDN w:val="0"/>
        <w:adjustRightInd w:val="0"/>
        <w:spacing w:after="0" w:line="216" w:lineRule="auto"/>
        <w:ind w:right="341"/>
        <w:jc w:val="both"/>
        <w:rPr>
          <w:rFonts w:ascii="Times New Roman" w:eastAsia="Times New Roman" w:hAnsi="Times New Roman"/>
          <w:color w:val="221F1F"/>
          <w:w w:val="105"/>
          <w:sz w:val="28"/>
          <w:szCs w:val="28"/>
        </w:rPr>
      </w:pPr>
      <w:r w:rsidRPr="00911815">
        <w:rPr>
          <w:rFonts w:ascii="Times New Roman" w:eastAsia="Times New Roman" w:hAnsi="Times New Roman"/>
          <w:color w:val="221F1F"/>
          <w:spacing w:val="-2"/>
          <w:w w:val="105"/>
          <w:sz w:val="28"/>
          <w:szCs w:val="28"/>
        </w:rPr>
        <w:t xml:space="preserve">находить </w:t>
      </w:r>
      <w:r w:rsidRPr="00911815">
        <w:rPr>
          <w:rFonts w:ascii="Times New Roman" w:eastAsia="Times New Roman" w:hAnsi="Times New Roman"/>
          <w:color w:val="221F1F"/>
          <w:spacing w:val="-1"/>
          <w:w w:val="105"/>
          <w:sz w:val="28"/>
          <w:szCs w:val="28"/>
        </w:rPr>
        <w:t>книги для самостоятельного чтения в библиотеках</w:t>
      </w:r>
      <w:r w:rsidRPr="00911815">
        <w:rPr>
          <w:rFonts w:ascii="Times New Roman" w:eastAsia="Times New Roman" w:hAnsi="Times New Roman"/>
          <w:color w:val="221F1F"/>
          <w:w w:val="105"/>
          <w:sz w:val="28"/>
          <w:szCs w:val="28"/>
        </w:rPr>
        <w:t xml:space="preserve"> </w:t>
      </w:r>
      <w:r w:rsidRPr="00911815">
        <w:rPr>
          <w:rFonts w:ascii="Times New Roman" w:eastAsia="Times New Roman" w:hAnsi="Times New Roman"/>
          <w:color w:val="221F1F"/>
          <w:sz w:val="28"/>
          <w:szCs w:val="28"/>
        </w:rPr>
        <w:t>(школьной, домашней, городской, виртуальной и др.); при вы</w:t>
      </w:r>
      <w:r w:rsidRPr="00911815">
        <w:rPr>
          <w:rFonts w:ascii="Times New Roman" w:eastAsia="Times New Roman" w:hAnsi="Times New Roman"/>
          <w:color w:val="221F1F"/>
          <w:w w:val="105"/>
          <w:sz w:val="28"/>
          <w:szCs w:val="28"/>
        </w:rPr>
        <w:t>боре книг и поиске информации опираться на аппарат книги,</w:t>
      </w:r>
      <w:r w:rsidRPr="00911815">
        <w:rPr>
          <w:rFonts w:ascii="Times New Roman" w:eastAsia="Times New Roman" w:hAnsi="Times New Roman"/>
          <w:color w:val="221F1F"/>
          <w:spacing w:val="-51"/>
          <w:w w:val="105"/>
          <w:sz w:val="28"/>
          <w:szCs w:val="28"/>
        </w:rPr>
        <w:t xml:space="preserve"> </w:t>
      </w:r>
      <w:r w:rsidRPr="00911815">
        <w:rPr>
          <w:rFonts w:ascii="Times New Roman" w:eastAsia="Times New Roman" w:hAnsi="Times New Roman"/>
          <w:color w:val="221F1F"/>
          <w:sz w:val="28"/>
          <w:szCs w:val="28"/>
        </w:rPr>
        <w:t>её элементы; делиться своими впечатлениями о прочитанных</w:t>
      </w:r>
      <w:r w:rsidRPr="00911815">
        <w:rPr>
          <w:rFonts w:ascii="Times New Roman" w:eastAsia="Times New Roman" w:hAnsi="Times New Roman"/>
          <w:color w:val="221F1F"/>
          <w:spacing w:val="1"/>
          <w:sz w:val="28"/>
          <w:szCs w:val="28"/>
        </w:rPr>
        <w:t xml:space="preserve"> </w:t>
      </w:r>
      <w:r w:rsidRPr="00911815">
        <w:rPr>
          <w:rFonts w:ascii="Times New Roman" w:eastAsia="Times New Roman" w:hAnsi="Times New Roman"/>
          <w:color w:val="221F1F"/>
          <w:w w:val="105"/>
          <w:sz w:val="28"/>
          <w:szCs w:val="28"/>
        </w:rPr>
        <w:t>книгах,</w:t>
      </w:r>
      <w:r w:rsidRPr="00911815">
        <w:rPr>
          <w:rFonts w:ascii="Times New Roman" w:eastAsia="Times New Roman" w:hAnsi="Times New Roman"/>
          <w:color w:val="221F1F"/>
          <w:spacing w:val="19"/>
          <w:w w:val="105"/>
          <w:sz w:val="28"/>
          <w:szCs w:val="28"/>
        </w:rPr>
        <w:t xml:space="preserve"> </w:t>
      </w:r>
      <w:r w:rsidRPr="00911815">
        <w:rPr>
          <w:rFonts w:ascii="Times New Roman" w:eastAsia="Times New Roman" w:hAnsi="Times New Roman"/>
          <w:color w:val="221F1F"/>
          <w:w w:val="105"/>
          <w:sz w:val="28"/>
          <w:szCs w:val="28"/>
        </w:rPr>
        <w:t>участвовать</w:t>
      </w:r>
      <w:r w:rsidRPr="00911815">
        <w:rPr>
          <w:rFonts w:ascii="Times New Roman" w:eastAsia="Times New Roman" w:hAnsi="Times New Roman"/>
          <w:color w:val="221F1F"/>
          <w:spacing w:val="19"/>
          <w:w w:val="105"/>
          <w:sz w:val="28"/>
          <w:szCs w:val="28"/>
        </w:rPr>
        <w:t xml:space="preserve"> </w:t>
      </w:r>
      <w:r w:rsidRPr="00911815">
        <w:rPr>
          <w:rFonts w:ascii="Times New Roman" w:eastAsia="Times New Roman" w:hAnsi="Times New Roman"/>
          <w:color w:val="221F1F"/>
          <w:w w:val="105"/>
          <w:sz w:val="28"/>
          <w:szCs w:val="28"/>
        </w:rPr>
        <w:t>в</w:t>
      </w:r>
      <w:r w:rsidRPr="00911815">
        <w:rPr>
          <w:rFonts w:ascii="Times New Roman" w:eastAsia="Times New Roman" w:hAnsi="Times New Roman"/>
          <w:color w:val="221F1F"/>
          <w:spacing w:val="19"/>
          <w:w w:val="105"/>
          <w:sz w:val="28"/>
          <w:szCs w:val="28"/>
        </w:rPr>
        <w:t xml:space="preserve"> </w:t>
      </w:r>
      <w:r w:rsidRPr="00911815">
        <w:rPr>
          <w:rFonts w:ascii="Times New Roman" w:eastAsia="Times New Roman" w:hAnsi="Times New Roman"/>
          <w:color w:val="221F1F"/>
          <w:w w:val="105"/>
          <w:sz w:val="28"/>
          <w:szCs w:val="28"/>
        </w:rPr>
        <w:t>диалогах</w:t>
      </w:r>
      <w:r w:rsidRPr="00911815">
        <w:rPr>
          <w:rFonts w:ascii="Times New Roman" w:eastAsia="Times New Roman" w:hAnsi="Times New Roman"/>
          <w:color w:val="221F1F"/>
          <w:spacing w:val="19"/>
          <w:w w:val="105"/>
          <w:sz w:val="28"/>
          <w:szCs w:val="28"/>
        </w:rPr>
        <w:t xml:space="preserve"> </w:t>
      </w:r>
      <w:r w:rsidRPr="00911815">
        <w:rPr>
          <w:rFonts w:ascii="Times New Roman" w:eastAsia="Times New Roman" w:hAnsi="Times New Roman"/>
          <w:color w:val="221F1F"/>
          <w:w w:val="105"/>
          <w:sz w:val="28"/>
          <w:szCs w:val="28"/>
        </w:rPr>
        <w:t>и</w:t>
      </w:r>
      <w:r w:rsidRPr="00911815">
        <w:rPr>
          <w:rFonts w:ascii="Times New Roman" w:eastAsia="Times New Roman" w:hAnsi="Times New Roman"/>
          <w:color w:val="221F1F"/>
          <w:spacing w:val="20"/>
          <w:w w:val="105"/>
          <w:sz w:val="28"/>
          <w:szCs w:val="28"/>
        </w:rPr>
        <w:t xml:space="preserve"> </w:t>
      </w:r>
      <w:r w:rsidRPr="00911815">
        <w:rPr>
          <w:rFonts w:ascii="Times New Roman" w:eastAsia="Times New Roman" w:hAnsi="Times New Roman"/>
          <w:color w:val="221F1F"/>
          <w:w w:val="105"/>
          <w:sz w:val="28"/>
          <w:szCs w:val="28"/>
        </w:rPr>
        <w:t>дискуссиях</w:t>
      </w:r>
      <w:r w:rsidRPr="00911815">
        <w:rPr>
          <w:rFonts w:ascii="Times New Roman" w:eastAsia="Times New Roman" w:hAnsi="Times New Roman"/>
          <w:color w:val="221F1F"/>
          <w:spacing w:val="19"/>
          <w:w w:val="105"/>
          <w:sz w:val="28"/>
          <w:szCs w:val="28"/>
        </w:rPr>
        <w:t xml:space="preserve"> </w:t>
      </w:r>
      <w:r w:rsidRPr="00911815">
        <w:rPr>
          <w:rFonts w:ascii="Times New Roman" w:eastAsia="Times New Roman" w:hAnsi="Times New Roman"/>
          <w:color w:val="221F1F"/>
          <w:w w:val="105"/>
          <w:sz w:val="28"/>
          <w:szCs w:val="28"/>
        </w:rPr>
        <w:t>о</w:t>
      </w:r>
      <w:r w:rsidRPr="00911815">
        <w:rPr>
          <w:rFonts w:ascii="Times New Roman" w:eastAsia="Times New Roman" w:hAnsi="Times New Roman"/>
          <w:color w:val="221F1F"/>
          <w:spacing w:val="19"/>
          <w:w w:val="105"/>
          <w:sz w:val="28"/>
          <w:szCs w:val="28"/>
        </w:rPr>
        <w:t xml:space="preserve"> </w:t>
      </w:r>
      <w:r w:rsidRPr="00911815">
        <w:rPr>
          <w:rFonts w:ascii="Times New Roman" w:eastAsia="Times New Roman" w:hAnsi="Times New Roman"/>
          <w:color w:val="221F1F"/>
          <w:w w:val="105"/>
          <w:sz w:val="28"/>
          <w:szCs w:val="28"/>
        </w:rPr>
        <w:t>них;</w:t>
      </w:r>
    </w:p>
    <w:p w:rsidR="006C647A" w:rsidRPr="00911815" w:rsidRDefault="006C647A" w:rsidP="0087712A">
      <w:pPr>
        <w:pStyle w:val="affd"/>
        <w:widowControl w:val="0"/>
        <w:numPr>
          <w:ilvl w:val="0"/>
          <w:numId w:val="71"/>
        </w:numPr>
        <w:kinsoku w:val="0"/>
        <w:overflowPunct w:val="0"/>
        <w:autoSpaceDE w:val="0"/>
        <w:autoSpaceDN w:val="0"/>
        <w:adjustRightInd w:val="0"/>
        <w:spacing w:after="0" w:line="216" w:lineRule="auto"/>
        <w:ind w:right="341"/>
        <w:jc w:val="both"/>
        <w:rPr>
          <w:rFonts w:ascii="Times New Roman" w:eastAsia="Times New Roman" w:hAnsi="Times New Roman"/>
          <w:color w:val="221F1F"/>
          <w:w w:val="110"/>
          <w:sz w:val="28"/>
          <w:szCs w:val="28"/>
        </w:rPr>
      </w:pPr>
      <w:r w:rsidRPr="00911815">
        <w:rPr>
          <w:rFonts w:ascii="Times New Roman" w:eastAsia="Times New Roman" w:hAnsi="Times New Roman"/>
          <w:color w:val="221F1F"/>
          <w:w w:val="105"/>
          <w:sz w:val="28"/>
          <w:szCs w:val="28"/>
        </w:rPr>
        <w:t>пользоваться тематическим каталогом в школьной библио</w:t>
      </w:r>
      <w:r w:rsidRPr="00911815">
        <w:rPr>
          <w:rFonts w:ascii="Times New Roman" w:eastAsia="Times New Roman" w:hAnsi="Times New Roman"/>
          <w:color w:val="221F1F"/>
          <w:w w:val="110"/>
          <w:sz w:val="28"/>
          <w:szCs w:val="28"/>
        </w:rPr>
        <w:t>теке.</w:t>
      </w:r>
    </w:p>
    <w:p w:rsidR="006C647A" w:rsidRPr="00911815" w:rsidRDefault="006C647A" w:rsidP="006C647A">
      <w:pPr>
        <w:widowControl w:val="0"/>
        <w:kinsoku w:val="0"/>
        <w:overflowPunct w:val="0"/>
        <w:autoSpaceDE w:val="0"/>
        <w:autoSpaceDN w:val="0"/>
        <w:adjustRightInd w:val="0"/>
        <w:spacing w:before="178" w:line="234" w:lineRule="exact"/>
        <w:ind w:left="400"/>
        <w:outlineLvl w:val="3"/>
        <w:rPr>
          <w:b/>
          <w:bCs/>
          <w:i/>
          <w:iCs/>
          <w:color w:val="221F1F"/>
          <w:w w:val="105"/>
          <w:sz w:val="28"/>
          <w:szCs w:val="28"/>
        </w:rPr>
      </w:pPr>
      <w:r w:rsidRPr="00911815">
        <w:rPr>
          <w:b/>
          <w:bCs/>
          <w:i/>
          <w:iCs/>
          <w:color w:val="221F1F"/>
          <w:w w:val="105"/>
          <w:sz w:val="28"/>
          <w:szCs w:val="28"/>
        </w:rPr>
        <w:t>Учащиеся</w:t>
      </w:r>
      <w:r w:rsidRPr="00911815">
        <w:rPr>
          <w:b/>
          <w:bCs/>
          <w:i/>
          <w:iCs/>
          <w:color w:val="221F1F"/>
          <w:spacing w:val="22"/>
          <w:w w:val="105"/>
          <w:sz w:val="28"/>
          <w:szCs w:val="28"/>
        </w:rPr>
        <w:t xml:space="preserve"> </w:t>
      </w:r>
      <w:r w:rsidRPr="00911815">
        <w:rPr>
          <w:b/>
          <w:bCs/>
          <w:i/>
          <w:iCs/>
          <w:color w:val="221F1F"/>
          <w:w w:val="105"/>
          <w:sz w:val="28"/>
          <w:szCs w:val="28"/>
        </w:rPr>
        <w:t>получат</w:t>
      </w:r>
      <w:r w:rsidRPr="00911815">
        <w:rPr>
          <w:b/>
          <w:bCs/>
          <w:i/>
          <w:iCs/>
          <w:color w:val="221F1F"/>
          <w:spacing w:val="22"/>
          <w:w w:val="105"/>
          <w:sz w:val="28"/>
          <w:szCs w:val="28"/>
        </w:rPr>
        <w:t xml:space="preserve"> </w:t>
      </w:r>
      <w:r w:rsidRPr="00911815">
        <w:rPr>
          <w:b/>
          <w:bCs/>
          <w:i/>
          <w:iCs/>
          <w:color w:val="221F1F"/>
          <w:w w:val="105"/>
          <w:sz w:val="28"/>
          <w:szCs w:val="28"/>
        </w:rPr>
        <w:t>возможность</w:t>
      </w:r>
      <w:r w:rsidRPr="00911815">
        <w:rPr>
          <w:b/>
          <w:bCs/>
          <w:i/>
          <w:iCs/>
          <w:color w:val="221F1F"/>
          <w:spacing w:val="22"/>
          <w:w w:val="105"/>
          <w:sz w:val="28"/>
          <w:szCs w:val="28"/>
        </w:rPr>
        <w:t xml:space="preserve"> </w:t>
      </w:r>
      <w:r w:rsidRPr="00911815">
        <w:rPr>
          <w:b/>
          <w:bCs/>
          <w:i/>
          <w:iCs/>
          <w:color w:val="221F1F"/>
          <w:w w:val="105"/>
          <w:sz w:val="28"/>
          <w:szCs w:val="28"/>
        </w:rPr>
        <w:t>научиться:</w:t>
      </w:r>
    </w:p>
    <w:p w:rsidR="006C647A" w:rsidRPr="00911815" w:rsidRDefault="006C647A" w:rsidP="0087712A">
      <w:pPr>
        <w:pStyle w:val="affd"/>
        <w:widowControl w:val="0"/>
        <w:numPr>
          <w:ilvl w:val="0"/>
          <w:numId w:val="72"/>
        </w:numPr>
        <w:kinsoku w:val="0"/>
        <w:overflowPunct w:val="0"/>
        <w:autoSpaceDE w:val="0"/>
        <w:autoSpaceDN w:val="0"/>
        <w:adjustRightInd w:val="0"/>
        <w:spacing w:before="7" w:after="0" w:line="216" w:lineRule="auto"/>
        <w:ind w:right="341"/>
        <w:jc w:val="both"/>
        <w:rPr>
          <w:rFonts w:ascii="Times New Roman" w:eastAsia="Times New Roman" w:hAnsi="Times New Roman"/>
          <w:i/>
          <w:iCs/>
          <w:color w:val="221F1F"/>
          <w:w w:val="110"/>
          <w:sz w:val="28"/>
          <w:szCs w:val="28"/>
        </w:rPr>
      </w:pPr>
      <w:r w:rsidRPr="00911815">
        <w:rPr>
          <w:rFonts w:ascii="Times New Roman" w:eastAsia="Times New Roman" w:hAnsi="Times New Roman"/>
          <w:i/>
          <w:iCs/>
          <w:color w:val="221F1F"/>
          <w:w w:val="105"/>
          <w:sz w:val="28"/>
          <w:szCs w:val="28"/>
        </w:rPr>
        <w:t>понимать значимость произведений великих русских писателей и поэтов (Пушкина, Толстого, Чехова, Тютчева,</w:t>
      </w:r>
      <w:r w:rsidRPr="00911815">
        <w:rPr>
          <w:rFonts w:ascii="Times New Roman" w:eastAsia="Times New Roman" w:hAnsi="Times New Roman"/>
          <w:i/>
          <w:iCs/>
          <w:color w:val="221F1F"/>
          <w:spacing w:val="1"/>
          <w:w w:val="105"/>
          <w:sz w:val="28"/>
          <w:szCs w:val="28"/>
        </w:rPr>
        <w:t xml:space="preserve"> </w:t>
      </w:r>
      <w:r w:rsidRPr="00911815">
        <w:rPr>
          <w:rFonts w:ascii="Times New Roman" w:eastAsia="Times New Roman" w:hAnsi="Times New Roman"/>
          <w:i/>
          <w:iCs/>
          <w:color w:val="221F1F"/>
          <w:w w:val="110"/>
          <w:sz w:val="28"/>
          <w:szCs w:val="28"/>
        </w:rPr>
        <w:t>Фета,</w:t>
      </w:r>
      <w:r w:rsidRPr="00911815">
        <w:rPr>
          <w:rFonts w:ascii="Times New Roman" w:eastAsia="Times New Roman" w:hAnsi="Times New Roman"/>
          <w:i/>
          <w:iCs/>
          <w:color w:val="221F1F"/>
          <w:spacing w:val="18"/>
          <w:w w:val="110"/>
          <w:sz w:val="28"/>
          <w:szCs w:val="28"/>
        </w:rPr>
        <w:t xml:space="preserve"> </w:t>
      </w:r>
      <w:r w:rsidRPr="00911815">
        <w:rPr>
          <w:rFonts w:ascii="Times New Roman" w:eastAsia="Times New Roman" w:hAnsi="Times New Roman"/>
          <w:i/>
          <w:iCs/>
          <w:color w:val="221F1F"/>
          <w:w w:val="110"/>
          <w:sz w:val="28"/>
          <w:szCs w:val="28"/>
        </w:rPr>
        <w:t>Некрасова</w:t>
      </w:r>
      <w:r w:rsidRPr="00911815">
        <w:rPr>
          <w:rFonts w:ascii="Times New Roman" w:eastAsia="Times New Roman" w:hAnsi="Times New Roman"/>
          <w:i/>
          <w:iCs/>
          <w:color w:val="221F1F"/>
          <w:spacing w:val="18"/>
          <w:w w:val="110"/>
          <w:sz w:val="28"/>
          <w:szCs w:val="28"/>
        </w:rPr>
        <w:t xml:space="preserve"> </w:t>
      </w:r>
      <w:r w:rsidRPr="00911815">
        <w:rPr>
          <w:rFonts w:ascii="Times New Roman" w:eastAsia="Times New Roman" w:hAnsi="Times New Roman"/>
          <w:i/>
          <w:iCs/>
          <w:color w:val="221F1F"/>
          <w:w w:val="110"/>
          <w:sz w:val="28"/>
          <w:szCs w:val="28"/>
        </w:rPr>
        <w:t>и</w:t>
      </w:r>
      <w:r w:rsidRPr="00911815">
        <w:rPr>
          <w:rFonts w:ascii="Times New Roman" w:eastAsia="Times New Roman" w:hAnsi="Times New Roman"/>
          <w:i/>
          <w:iCs/>
          <w:color w:val="221F1F"/>
          <w:spacing w:val="18"/>
          <w:w w:val="110"/>
          <w:sz w:val="28"/>
          <w:szCs w:val="28"/>
        </w:rPr>
        <w:t xml:space="preserve"> </w:t>
      </w:r>
      <w:r w:rsidRPr="00911815">
        <w:rPr>
          <w:rFonts w:ascii="Times New Roman" w:eastAsia="Times New Roman" w:hAnsi="Times New Roman"/>
          <w:i/>
          <w:iCs/>
          <w:color w:val="221F1F"/>
          <w:w w:val="110"/>
          <w:sz w:val="28"/>
          <w:szCs w:val="28"/>
        </w:rPr>
        <w:t>др.)</w:t>
      </w:r>
      <w:r w:rsidRPr="00911815">
        <w:rPr>
          <w:rFonts w:ascii="Times New Roman" w:eastAsia="Times New Roman" w:hAnsi="Times New Roman"/>
          <w:i/>
          <w:iCs/>
          <w:color w:val="221F1F"/>
          <w:spacing w:val="18"/>
          <w:w w:val="110"/>
          <w:sz w:val="28"/>
          <w:szCs w:val="28"/>
        </w:rPr>
        <w:t xml:space="preserve"> </w:t>
      </w:r>
      <w:r w:rsidRPr="00911815">
        <w:rPr>
          <w:rFonts w:ascii="Times New Roman" w:eastAsia="Times New Roman" w:hAnsi="Times New Roman"/>
          <w:i/>
          <w:iCs/>
          <w:color w:val="221F1F"/>
          <w:w w:val="110"/>
          <w:sz w:val="28"/>
          <w:szCs w:val="28"/>
        </w:rPr>
        <w:t>для</w:t>
      </w:r>
      <w:r w:rsidRPr="00911815">
        <w:rPr>
          <w:rFonts w:ascii="Times New Roman" w:eastAsia="Times New Roman" w:hAnsi="Times New Roman"/>
          <w:i/>
          <w:iCs/>
          <w:color w:val="221F1F"/>
          <w:spacing w:val="18"/>
          <w:w w:val="110"/>
          <w:sz w:val="28"/>
          <w:szCs w:val="28"/>
        </w:rPr>
        <w:t xml:space="preserve"> </w:t>
      </w:r>
      <w:r w:rsidRPr="00911815">
        <w:rPr>
          <w:rFonts w:ascii="Times New Roman" w:eastAsia="Times New Roman" w:hAnsi="Times New Roman"/>
          <w:i/>
          <w:iCs/>
          <w:color w:val="221F1F"/>
          <w:w w:val="110"/>
          <w:sz w:val="28"/>
          <w:szCs w:val="28"/>
        </w:rPr>
        <w:t>русской</w:t>
      </w:r>
      <w:r w:rsidRPr="00911815">
        <w:rPr>
          <w:rFonts w:ascii="Times New Roman" w:eastAsia="Times New Roman" w:hAnsi="Times New Roman"/>
          <w:i/>
          <w:iCs/>
          <w:color w:val="221F1F"/>
          <w:spacing w:val="19"/>
          <w:w w:val="110"/>
          <w:sz w:val="28"/>
          <w:szCs w:val="28"/>
        </w:rPr>
        <w:t xml:space="preserve"> </w:t>
      </w:r>
      <w:r w:rsidRPr="00911815">
        <w:rPr>
          <w:rFonts w:ascii="Times New Roman" w:eastAsia="Times New Roman" w:hAnsi="Times New Roman"/>
          <w:i/>
          <w:iCs/>
          <w:color w:val="221F1F"/>
          <w:w w:val="110"/>
          <w:sz w:val="28"/>
          <w:szCs w:val="28"/>
        </w:rPr>
        <w:t>культуры;</w:t>
      </w:r>
    </w:p>
    <w:p w:rsidR="006C647A" w:rsidRPr="00911815" w:rsidRDefault="006C647A" w:rsidP="0087712A">
      <w:pPr>
        <w:pStyle w:val="affd"/>
        <w:widowControl w:val="0"/>
        <w:numPr>
          <w:ilvl w:val="0"/>
          <w:numId w:val="72"/>
        </w:numPr>
        <w:kinsoku w:val="0"/>
        <w:overflowPunct w:val="0"/>
        <w:autoSpaceDE w:val="0"/>
        <w:autoSpaceDN w:val="0"/>
        <w:adjustRightInd w:val="0"/>
        <w:spacing w:after="0" w:line="216" w:lineRule="auto"/>
        <w:ind w:right="341"/>
        <w:jc w:val="both"/>
        <w:rPr>
          <w:rFonts w:ascii="Times New Roman" w:eastAsia="Times New Roman" w:hAnsi="Times New Roman"/>
          <w:i/>
          <w:iCs/>
          <w:color w:val="221F1F"/>
          <w:w w:val="110"/>
          <w:sz w:val="28"/>
          <w:szCs w:val="28"/>
        </w:rPr>
      </w:pPr>
      <w:r w:rsidRPr="00911815">
        <w:rPr>
          <w:rFonts w:ascii="Times New Roman" w:eastAsia="Times New Roman" w:hAnsi="Times New Roman"/>
          <w:i/>
          <w:iCs/>
          <w:color w:val="221F1F"/>
          <w:w w:val="105"/>
          <w:sz w:val="28"/>
          <w:szCs w:val="28"/>
        </w:rPr>
        <w:t>выбирать при выразительном чтении интонацию, темп,</w:t>
      </w:r>
      <w:r w:rsidRPr="00911815">
        <w:rPr>
          <w:rFonts w:ascii="Times New Roman" w:eastAsia="Times New Roman" w:hAnsi="Times New Roman"/>
          <w:i/>
          <w:iCs/>
          <w:color w:val="221F1F"/>
          <w:spacing w:val="1"/>
          <w:w w:val="105"/>
          <w:sz w:val="28"/>
          <w:szCs w:val="28"/>
        </w:rPr>
        <w:t xml:space="preserve"> </w:t>
      </w:r>
      <w:r w:rsidRPr="00911815">
        <w:rPr>
          <w:rFonts w:ascii="Times New Roman" w:eastAsia="Times New Roman" w:hAnsi="Times New Roman"/>
          <w:i/>
          <w:iCs/>
          <w:color w:val="221F1F"/>
          <w:w w:val="105"/>
          <w:sz w:val="28"/>
          <w:szCs w:val="28"/>
        </w:rPr>
        <w:t>логическое</w:t>
      </w:r>
      <w:r w:rsidRPr="00911815">
        <w:rPr>
          <w:rFonts w:ascii="Times New Roman" w:eastAsia="Times New Roman" w:hAnsi="Times New Roman"/>
          <w:i/>
          <w:iCs/>
          <w:color w:val="221F1F"/>
          <w:spacing w:val="1"/>
          <w:w w:val="105"/>
          <w:sz w:val="28"/>
          <w:szCs w:val="28"/>
        </w:rPr>
        <w:t xml:space="preserve"> </w:t>
      </w:r>
      <w:r w:rsidRPr="00911815">
        <w:rPr>
          <w:rFonts w:ascii="Times New Roman" w:eastAsia="Times New Roman" w:hAnsi="Times New Roman"/>
          <w:i/>
          <w:iCs/>
          <w:color w:val="221F1F"/>
          <w:w w:val="105"/>
          <w:sz w:val="28"/>
          <w:szCs w:val="28"/>
        </w:rPr>
        <w:t>ударение,</w:t>
      </w:r>
      <w:r w:rsidRPr="00911815">
        <w:rPr>
          <w:rFonts w:ascii="Times New Roman" w:eastAsia="Times New Roman" w:hAnsi="Times New Roman"/>
          <w:i/>
          <w:iCs/>
          <w:color w:val="221F1F"/>
          <w:spacing w:val="1"/>
          <w:w w:val="105"/>
          <w:sz w:val="28"/>
          <w:szCs w:val="28"/>
        </w:rPr>
        <w:t xml:space="preserve"> </w:t>
      </w:r>
      <w:r w:rsidRPr="00911815">
        <w:rPr>
          <w:rFonts w:ascii="Times New Roman" w:eastAsia="Times New Roman" w:hAnsi="Times New Roman"/>
          <w:i/>
          <w:iCs/>
          <w:color w:val="221F1F"/>
          <w:w w:val="105"/>
          <w:sz w:val="28"/>
          <w:szCs w:val="28"/>
        </w:rPr>
        <w:t>паузы,</w:t>
      </w:r>
      <w:r w:rsidRPr="00911815">
        <w:rPr>
          <w:rFonts w:ascii="Times New Roman" w:eastAsia="Times New Roman" w:hAnsi="Times New Roman"/>
          <w:i/>
          <w:iCs/>
          <w:color w:val="221F1F"/>
          <w:spacing w:val="1"/>
          <w:w w:val="105"/>
          <w:sz w:val="28"/>
          <w:szCs w:val="28"/>
        </w:rPr>
        <w:t xml:space="preserve"> </w:t>
      </w:r>
      <w:r w:rsidRPr="00911815">
        <w:rPr>
          <w:rFonts w:ascii="Times New Roman" w:eastAsia="Times New Roman" w:hAnsi="Times New Roman"/>
          <w:i/>
          <w:iCs/>
          <w:color w:val="221F1F"/>
          <w:w w:val="105"/>
          <w:sz w:val="28"/>
          <w:szCs w:val="28"/>
        </w:rPr>
        <w:t>особенности</w:t>
      </w:r>
      <w:r w:rsidRPr="00911815">
        <w:rPr>
          <w:rFonts w:ascii="Times New Roman" w:eastAsia="Times New Roman" w:hAnsi="Times New Roman"/>
          <w:i/>
          <w:iCs/>
          <w:color w:val="221F1F"/>
          <w:spacing w:val="1"/>
          <w:w w:val="105"/>
          <w:sz w:val="28"/>
          <w:szCs w:val="28"/>
        </w:rPr>
        <w:t xml:space="preserve"> </w:t>
      </w:r>
      <w:r w:rsidRPr="00911815">
        <w:rPr>
          <w:rFonts w:ascii="Times New Roman" w:eastAsia="Times New Roman" w:hAnsi="Times New Roman"/>
          <w:i/>
          <w:iCs/>
          <w:color w:val="221F1F"/>
          <w:w w:val="105"/>
          <w:sz w:val="28"/>
          <w:szCs w:val="28"/>
        </w:rPr>
        <w:t>жанра</w:t>
      </w:r>
      <w:r w:rsidRPr="00911815">
        <w:rPr>
          <w:rFonts w:ascii="Times New Roman" w:eastAsia="Times New Roman" w:hAnsi="Times New Roman"/>
          <w:i/>
          <w:iCs/>
          <w:color w:val="221F1F"/>
          <w:spacing w:val="1"/>
          <w:w w:val="105"/>
          <w:sz w:val="28"/>
          <w:szCs w:val="28"/>
        </w:rPr>
        <w:t xml:space="preserve"> </w:t>
      </w:r>
      <w:r w:rsidRPr="00911815">
        <w:rPr>
          <w:rFonts w:ascii="Times New Roman" w:eastAsia="Times New Roman" w:hAnsi="Times New Roman"/>
          <w:i/>
          <w:iCs/>
          <w:color w:val="221F1F"/>
          <w:w w:val="105"/>
          <w:sz w:val="28"/>
          <w:szCs w:val="28"/>
        </w:rPr>
        <w:t>(сказка</w:t>
      </w:r>
      <w:r w:rsidRPr="00911815">
        <w:rPr>
          <w:rFonts w:ascii="Times New Roman" w:eastAsia="Times New Roman" w:hAnsi="Times New Roman"/>
          <w:i/>
          <w:iCs/>
          <w:color w:val="221F1F"/>
          <w:spacing w:val="1"/>
          <w:w w:val="105"/>
          <w:sz w:val="28"/>
          <w:szCs w:val="28"/>
        </w:rPr>
        <w:t xml:space="preserve"> </w:t>
      </w:r>
      <w:r w:rsidRPr="00911815">
        <w:rPr>
          <w:rFonts w:ascii="Times New Roman" w:eastAsia="Times New Roman" w:hAnsi="Times New Roman"/>
          <w:i/>
          <w:iCs/>
          <w:color w:val="221F1F"/>
          <w:w w:val="105"/>
          <w:sz w:val="28"/>
          <w:szCs w:val="28"/>
        </w:rPr>
        <w:t>сказывается, стихотворение читается с чувством, басня</w:t>
      </w:r>
      <w:r w:rsidRPr="00911815">
        <w:rPr>
          <w:rFonts w:ascii="Times New Roman" w:eastAsia="Times New Roman" w:hAnsi="Times New Roman"/>
          <w:i/>
          <w:iCs/>
          <w:color w:val="221F1F"/>
          <w:spacing w:val="1"/>
          <w:w w:val="105"/>
          <w:sz w:val="28"/>
          <w:szCs w:val="28"/>
        </w:rPr>
        <w:t xml:space="preserve"> </w:t>
      </w:r>
      <w:r w:rsidRPr="00911815">
        <w:rPr>
          <w:rFonts w:ascii="Times New Roman" w:eastAsia="Times New Roman" w:hAnsi="Times New Roman"/>
          <w:i/>
          <w:iCs/>
          <w:color w:val="221F1F"/>
          <w:w w:val="110"/>
          <w:sz w:val="28"/>
          <w:szCs w:val="28"/>
        </w:rPr>
        <w:t>читается</w:t>
      </w:r>
      <w:r w:rsidRPr="00911815">
        <w:rPr>
          <w:rFonts w:ascii="Times New Roman" w:eastAsia="Times New Roman" w:hAnsi="Times New Roman"/>
          <w:i/>
          <w:iCs/>
          <w:color w:val="221F1F"/>
          <w:spacing w:val="19"/>
          <w:w w:val="110"/>
          <w:sz w:val="28"/>
          <w:szCs w:val="28"/>
        </w:rPr>
        <w:t xml:space="preserve"> </w:t>
      </w:r>
      <w:r w:rsidRPr="00911815">
        <w:rPr>
          <w:rFonts w:ascii="Times New Roman" w:eastAsia="Times New Roman" w:hAnsi="Times New Roman"/>
          <w:i/>
          <w:iCs/>
          <w:color w:val="221F1F"/>
          <w:w w:val="110"/>
          <w:sz w:val="28"/>
          <w:szCs w:val="28"/>
        </w:rPr>
        <w:t>с</w:t>
      </w:r>
      <w:r w:rsidRPr="00911815">
        <w:rPr>
          <w:rFonts w:ascii="Times New Roman" w:eastAsia="Times New Roman" w:hAnsi="Times New Roman"/>
          <w:i/>
          <w:iCs/>
          <w:color w:val="221F1F"/>
          <w:spacing w:val="20"/>
          <w:w w:val="110"/>
          <w:sz w:val="28"/>
          <w:szCs w:val="28"/>
        </w:rPr>
        <w:t xml:space="preserve"> </w:t>
      </w:r>
      <w:r w:rsidRPr="00911815">
        <w:rPr>
          <w:rFonts w:ascii="Times New Roman" w:eastAsia="Times New Roman" w:hAnsi="Times New Roman"/>
          <w:i/>
          <w:iCs/>
          <w:color w:val="221F1F"/>
          <w:w w:val="110"/>
          <w:sz w:val="28"/>
          <w:szCs w:val="28"/>
        </w:rPr>
        <w:t>сатирическими</w:t>
      </w:r>
      <w:r w:rsidRPr="00911815">
        <w:rPr>
          <w:rFonts w:ascii="Times New Roman" w:eastAsia="Times New Roman" w:hAnsi="Times New Roman"/>
          <w:i/>
          <w:iCs/>
          <w:color w:val="221F1F"/>
          <w:spacing w:val="20"/>
          <w:w w:val="110"/>
          <w:sz w:val="28"/>
          <w:szCs w:val="28"/>
        </w:rPr>
        <w:t xml:space="preserve"> </w:t>
      </w:r>
      <w:r w:rsidRPr="00911815">
        <w:rPr>
          <w:rFonts w:ascii="Times New Roman" w:eastAsia="Times New Roman" w:hAnsi="Times New Roman"/>
          <w:i/>
          <w:iCs/>
          <w:color w:val="221F1F"/>
          <w:w w:val="110"/>
          <w:sz w:val="28"/>
          <w:szCs w:val="28"/>
        </w:rPr>
        <w:t>нотками</w:t>
      </w:r>
      <w:r w:rsidRPr="00911815">
        <w:rPr>
          <w:rFonts w:ascii="Times New Roman" w:eastAsia="Times New Roman" w:hAnsi="Times New Roman"/>
          <w:i/>
          <w:iCs/>
          <w:color w:val="221F1F"/>
          <w:spacing w:val="20"/>
          <w:w w:val="110"/>
          <w:sz w:val="28"/>
          <w:szCs w:val="28"/>
        </w:rPr>
        <w:t xml:space="preserve"> </w:t>
      </w:r>
      <w:r w:rsidRPr="00911815">
        <w:rPr>
          <w:rFonts w:ascii="Times New Roman" w:eastAsia="Times New Roman" w:hAnsi="Times New Roman"/>
          <w:i/>
          <w:iCs/>
          <w:color w:val="221F1F"/>
          <w:w w:val="110"/>
          <w:sz w:val="28"/>
          <w:szCs w:val="28"/>
        </w:rPr>
        <w:t>и</w:t>
      </w:r>
      <w:r w:rsidRPr="00911815">
        <w:rPr>
          <w:rFonts w:ascii="Times New Roman" w:eastAsia="Times New Roman" w:hAnsi="Times New Roman"/>
          <w:i/>
          <w:iCs/>
          <w:color w:val="221F1F"/>
          <w:spacing w:val="20"/>
          <w:w w:val="110"/>
          <w:sz w:val="28"/>
          <w:szCs w:val="28"/>
        </w:rPr>
        <w:t xml:space="preserve"> </w:t>
      </w:r>
      <w:r w:rsidRPr="00911815">
        <w:rPr>
          <w:rFonts w:ascii="Times New Roman" w:eastAsia="Times New Roman" w:hAnsi="Times New Roman"/>
          <w:i/>
          <w:iCs/>
          <w:color w:val="221F1F"/>
          <w:w w:val="110"/>
          <w:sz w:val="28"/>
          <w:szCs w:val="28"/>
        </w:rPr>
        <w:t>пр.);</w:t>
      </w:r>
    </w:p>
    <w:p w:rsidR="006C647A" w:rsidRPr="00911815" w:rsidRDefault="006C647A" w:rsidP="0087712A">
      <w:pPr>
        <w:pStyle w:val="affd"/>
        <w:widowControl w:val="0"/>
        <w:numPr>
          <w:ilvl w:val="0"/>
          <w:numId w:val="72"/>
        </w:numPr>
        <w:kinsoku w:val="0"/>
        <w:overflowPunct w:val="0"/>
        <w:autoSpaceDE w:val="0"/>
        <w:autoSpaceDN w:val="0"/>
        <w:adjustRightInd w:val="0"/>
        <w:spacing w:after="0" w:line="216" w:lineRule="auto"/>
        <w:ind w:right="341"/>
        <w:jc w:val="both"/>
        <w:rPr>
          <w:rFonts w:ascii="Times New Roman" w:eastAsia="Times New Roman" w:hAnsi="Times New Roman"/>
          <w:i/>
          <w:iCs/>
          <w:color w:val="221F1F"/>
          <w:w w:val="110"/>
          <w:sz w:val="28"/>
          <w:szCs w:val="28"/>
        </w:rPr>
      </w:pPr>
      <w:r w:rsidRPr="00911815">
        <w:rPr>
          <w:rFonts w:ascii="Times New Roman" w:eastAsia="Times New Roman" w:hAnsi="Times New Roman"/>
          <w:i/>
          <w:iCs/>
          <w:color w:val="221F1F"/>
          <w:spacing w:val="-1"/>
          <w:w w:val="110"/>
          <w:sz w:val="28"/>
          <w:szCs w:val="28"/>
        </w:rPr>
        <w:t xml:space="preserve">читать вслух бегло, осознанно, без искажений, </w:t>
      </w:r>
      <w:r w:rsidRPr="00911815">
        <w:rPr>
          <w:rFonts w:ascii="Times New Roman" w:eastAsia="Times New Roman" w:hAnsi="Times New Roman"/>
          <w:i/>
          <w:iCs/>
          <w:color w:val="221F1F"/>
          <w:w w:val="110"/>
          <w:sz w:val="28"/>
          <w:szCs w:val="28"/>
        </w:rPr>
        <w:t>инто</w:t>
      </w:r>
      <w:r w:rsidRPr="00911815">
        <w:rPr>
          <w:rFonts w:ascii="Times New Roman" w:eastAsia="Times New Roman" w:hAnsi="Times New Roman"/>
          <w:i/>
          <w:iCs/>
          <w:color w:val="221F1F"/>
          <w:w w:val="105"/>
          <w:sz w:val="28"/>
          <w:szCs w:val="28"/>
        </w:rPr>
        <w:t>национно</w:t>
      </w:r>
      <w:r w:rsidRPr="00911815">
        <w:rPr>
          <w:rFonts w:ascii="Times New Roman" w:eastAsia="Times New Roman" w:hAnsi="Times New Roman"/>
          <w:i/>
          <w:iCs/>
          <w:color w:val="221F1F"/>
          <w:spacing w:val="31"/>
          <w:w w:val="105"/>
          <w:sz w:val="28"/>
          <w:szCs w:val="28"/>
        </w:rPr>
        <w:t xml:space="preserve"> </w:t>
      </w:r>
      <w:r w:rsidRPr="00911815">
        <w:rPr>
          <w:rFonts w:ascii="Times New Roman" w:eastAsia="Times New Roman" w:hAnsi="Times New Roman"/>
          <w:i/>
          <w:iCs/>
          <w:color w:val="221F1F"/>
          <w:w w:val="105"/>
          <w:sz w:val="28"/>
          <w:szCs w:val="28"/>
        </w:rPr>
        <w:t>объединять</w:t>
      </w:r>
      <w:r w:rsidRPr="00911815">
        <w:rPr>
          <w:rFonts w:ascii="Times New Roman" w:eastAsia="Times New Roman" w:hAnsi="Times New Roman"/>
          <w:i/>
          <w:iCs/>
          <w:color w:val="221F1F"/>
          <w:spacing w:val="32"/>
          <w:w w:val="105"/>
          <w:sz w:val="28"/>
          <w:szCs w:val="28"/>
        </w:rPr>
        <w:t xml:space="preserve"> </w:t>
      </w:r>
      <w:r w:rsidRPr="00911815">
        <w:rPr>
          <w:rFonts w:ascii="Times New Roman" w:eastAsia="Times New Roman" w:hAnsi="Times New Roman"/>
          <w:i/>
          <w:iCs/>
          <w:color w:val="221F1F"/>
          <w:w w:val="105"/>
          <w:sz w:val="28"/>
          <w:szCs w:val="28"/>
        </w:rPr>
        <w:t>слова</w:t>
      </w:r>
      <w:r w:rsidRPr="00911815">
        <w:rPr>
          <w:rFonts w:ascii="Times New Roman" w:eastAsia="Times New Roman" w:hAnsi="Times New Roman"/>
          <w:i/>
          <w:iCs/>
          <w:color w:val="221F1F"/>
          <w:spacing w:val="32"/>
          <w:w w:val="105"/>
          <w:sz w:val="28"/>
          <w:szCs w:val="28"/>
        </w:rPr>
        <w:t xml:space="preserve"> </w:t>
      </w:r>
      <w:r w:rsidRPr="00911815">
        <w:rPr>
          <w:rFonts w:ascii="Times New Roman" w:eastAsia="Times New Roman" w:hAnsi="Times New Roman"/>
          <w:i/>
          <w:iCs/>
          <w:color w:val="221F1F"/>
          <w:w w:val="105"/>
          <w:sz w:val="28"/>
          <w:szCs w:val="28"/>
        </w:rPr>
        <w:t>в</w:t>
      </w:r>
      <w:r w:rsidRPr="00911815">
        <w:rPr>
          <w:rFonts w:ascii="Times New Roman" w:eastAsia="Times New Roman" w:hAnsi="Times New Roman"/>
          <w:i/>
          <w:iCs/>
          <w:color w:val="221F1F"/>
          <w:spacing w:val="32"/>
          <w:w w:val="105"/>
          <w:sz w:val="28"/>
          <w:szCs w:val="28"/>
        </w:rPr>
        <w:t xml:space="preserve"> </w:t>
      </w:r>
      <w:r w:rsidRPr="00911815">
        <w:rPr>
          <w:rFonts w:ascii="Times New Roman" w:eastAsia="Times New Roman" w:hAnsi="Times New Roman"/>
          <w:i/>
          <w:iCs/>
          <w:color w:val="221F1F"/>
          <w:w w:val="105"/>
          <w:sz w:val="28"/>
          <w:szCs w:val="28"/>
        </w:rPr>
        <w:t>предложении</w:t>
      </w:r>
      <w:r w:rsidRPr="00911815">
        <w:rPr>
          <w:rFonts w:ascii="Times New Roman" w:eastAsia="Times New Roman" w:hAnsi="Times New Roman"/>
          <w:i/>
          <w:iCs/>
          <w:color w:val="221F1F"/>
          <w:spacing w:val="31"/>
          <w:w w:val="105"/>
          <w:sz w:val="28"/>
          <w:szCs w:val="28"/>
        </w:rPr>
        <w:t xml:space="preserve"> </w:t>
      </w:r>
      <w:r w:rsidRPr="00911815">
        <w:rPr>
          <w:rFonts w:ascii="Times New Roman" w:eastAsia="Times New Roman" w:hAnsi="Times New Roman"/>
          <w:i/>
          <w:iCs/>
          <w:color w:val="221F1F"/>
          <w:w w:val="105"/>
          <w:sz w:val="28"/>
          <w:szCs w:val="28"/>
        </w:rPr>
        <w:t>и</w:t>
      </w:r>
      <w:r w:rsidRPr="00911815">
        <w:rPr>
          <w:rFonts w:ascii="Times New Roman" w:eastAsia="Times New Roman" w:hAnsi="Times New Roman"/>
          <w:i/>
          <w:iCs/>
          <w:color w:val="221F1F"/>
          <w:spacing w:val="32"/>
          <w:w w:val="105"/>
          <w:sz w:val="28"/>
          <w:szCs w:val="28"/>
        </w:rPr>
        <w:t xml:space="preserve"> </w:t>
      </w:r>
      <w:r w:rsidRPr="00911815">
        <w:rPr>
          <w:rFonts w:ascii="Times New Roman" w:eastAsia="Times New Roman" w:hAnsi="Times New Roman"/>
          <w:i/>
          <w:iCs/>
          <w:color w:val="221F1F"/>
          <w:w w:val="105"/>
          <w:sz w:val="28"/>
          <w:szCs w:val="28"/>
        </w:rPr>
        <w:t>предложения</w:t>
      </w:r>
      <w:r w:rsidRPr="00911815">
        <w:rPr>
          <w:rFonts w:ascii="Times New Roman" w:eastAsia="Times New Roman" w:hAnsi="Times New Roman"/>
          <w:i/>
          <w:iCs/>
          <w:color w:val="221F1F"/>
          <w:spacing w:val="-51"/>
          <w:w w:val="105"/>
          <w:sz w:val="28"/>
          <w:szCs w:val="28"/>
        </w:rPr>
        <w:t xml:space="preserve"> </w:t>
      </w:r>
      <w:r w:rsidRPr="00911815">
        <w:rPr>
          <w:rFonts w:ascii="Times New Roman" w:eastAsia="Times New Roman" w:hAnsi="Times New Roman"/>
          <w:i/>
          <w:iCs/>
          <w:color w:val="221F1F"/>
          <w:w w:val="105"/>
          <w:sz w:val="28"/>
          <w:szCs w:val="28"/>
        </w:rPr>
        <w:t>в тексте, выражая своё отношение к содержанию и героям</w:t>
      </w:r>
      <w:r w:rsidRPr="00911815">
        <w:rPr>
          <w:rFonts w:ascii="Times New Roman" w:eastAsia="Times New Roman" w:hAnsi="Times New Roman"/>
          <w:i/>
          <w:iCs/>
          <w:color w:val="221F1F"/>
          <w:spacing w:val="1"/>
          <w:w w:val="105"/>
          <w:sz w:val="28"/>
          <w:szCs w:val="28"/>
        </w:rPr>
        <w:t xml:space="preserve"> </w:t>
      </w:r>
      <w:r w:rsidRPr="00911815">
        <w:rPr>
          <w:rFonts w:ascii="Times New Roman" w:eastAsia="Times New Roman" w:hAnsi="Times New Roman"/>
          <w:i/>
          <w:iCs/>
          <w:color w:val="221F1F"/>
          <w:w w:val="110"/>
          <w:sz w:val="28"/>
          <w:szCs w:val="28"/>
        </w:rPr>
        <w:t>произведения;</w:t>
      </w:r>
    </w:p>
    <w:p w:rsidR="006C647A" w:rsidRPr="00911815" w:rsidRDefault="006C647A" w:rsidP="0087712A">
      <w:pPr>
        <w:pStyle w:val="aff1"/>
        <w:numPr>
          <w:ilvl w:val="0"/>
          <w:numId w:val="72"/>
        </w:numPr>
        <w:kinsoku w:val="0"/>
        <w:overflowPunct w:val="0"/>
        <w:spacing w:after="120" w:line="216" w:lineRule="auto"/>
        <w:ind w:right="115"/>
        <w:rPr>
          <w:i/>
          <w:iCs/>
          <w:color w:val="221F1F"/>
          <w:szCs w:val="28"/>
        </w:rPr>
      </w:pPr>
      <w:r w:rsidRPr="00911815">
        <w:rPr>
          <w:i/>
          <w:iCs/>
          <w:color w:val="221F1F"/>
          <w:spacing w:val="-2"/>
          <w:w w:val="105"/>
          <w:szCs w:val="28"/>
        </w:rPr>
        <w:t xml:space="preserve">пользоваться </w:t>
      </w:r>
      <w:r w:rsidRPr="00911815">
        <w:rPr>
          <w:i/>
          <w:iCs/>
          <w:color w:val="221F1F"/>
          <w:spacing w:val="-1"/>
          <w:w w:val="105"/>
          <w:szCs w:val="28"/>
        </w:rPr>
        <w:t>элементарными приёмами анализа текста</w:t>
      </w:r>
      <w:r w:rsidRPr="00911815">
        <w:rPr>
          <w:i/>
          <w:iCs/>
          <w:color w:val="221F1F"/>
          <w:w w:val="105"/>
          <w:szCs w:val="28"/>
        </w:rPr>
        <w:t xml:space="preserve"> </w:t>
      </w:r>
      <w:r w:rsidRPr="00911815">
        <w:rPr>
          <w:i/>
          <w:iCs/>
          <w:color w:val="221F1F"/>
          <w:spacing w:val="-1"/>
          <w:w w:val="105"/>
          <w:szCs w:val="28"/>
        </w:rPr>
        <w:t xml:space="preserve">с целью его изучения и осмысления; осознавать через произведения великих мастеров слова их нравственные </w:t>
      </w:r>
      <w:r w:rsidRPr="00911815">
        <w:rPr>
          <w:i/>
          <w:iCs/>
          <w:color w:val="221F1F"/>
          <w:w w:val="105"/>
          <w:szCs w:val="28"/>
        </w:rPr>
        <w:t>и эстетические ценности (добра, мира, терпения, справедливости,</w:t>
      </w:r>
      <w:r w:rsidRPr="00911815">
        <w:rPr>
          <w:i/>
          <w:iCs/>
          <w:color w:val="221F1F"/>
          <w:spacing w:val="1"/>
          <w:w w:val="105"/>
          <w:szCs w:val="28"/>
        </w:rPr>
        <w:t xml:space="preserve"> </w:t>
      </w:r>
      <w:r w:rsidRPr="00911815">
        <w:rPr>
          <w:i/>
          <w:iCs/>
          <w:color w:val="221F1F"/>
          <w:szCs w:val="28"/>
        </w:rPr>
        <w:t>трудолюбия);</w:t>
      </w:r>
      <w:r w:rsidRPr="00911815">
        <w:rPr>
          <w:i/>
          <w:iCs/>
          <w:color w:val="221F1F"/>
          <w:spacing w:val="1"/>
          <w:szCs w:val="28"/>
        </w:rPr>
        <w:t xml:space="preserve"> </w:t>
      </w:r>
      <w:r w:rsidRPr="00911815">
        <w:rPr>
          <w:i/>
          <w:iCs/>
          <w:color w:val="221F1F"/>
          <w:szCs w:val="28"/>
        </w:rPr>
        <w:t>эстетически</w:t>
      </w:r>
      <w:r w:rsidRPr="00911815">
        <w:rPr>
          <w:i/>
          <w:iCs/>
          <w:color w:val="221F1F"/>
          <w:spacing w:val="1"/>
          <w:szCs w:val="28"/>
        </w:rPr>
        <w:t xml:space="preserve"> </w:t>
      </w:r>
      <w:r w:rsidRPr="00911815">
        <w:rPr>
          <w:i/>
          <w:iCs/>
          <w:color w:val="221F1F"/>
          <w:szCs w:val="28"/>
        </w:rPr>
        <w:t>воспринимать</w:t>
      </w:r>
      <w:r w:rsidRPr="00911815">
        <w:rPr>
          <w:i/>
          <w:iCs/>
          <w:color w:val="221F1F"/>
          <w:spacing w:val="1"/>
          <w:szCs w:val="28"/>
        </w:rPr>
        <w:t xml:space="preserve"> </w:t>
      </w:r>
      <w:r w:rsidRPr="00911815">
        <w:rPr>
          <w:i/>
          <w:iCs/>
          <w:color w:val="221F1F"/>
          <w:szCs w:val="28"/>
        </w:rPr>
        <w:t>произведения</w:t>
      </w:r>
      <w:r w:rsidRPr="00911815">
        <w:rPr>
          <w:i/>
          <w:iCs/>
          <w:color w:val="221F1F"/>
          <w:spacing w:val="1"/>
          <w:szCs w:val="28"/>
        </w:rPr>
        <w:t xml:space="preserve"> </w:t>
      </w:r>
      <w:r w:rsidRPr="00911815">
        <w:rPr>
          <w:i/>
          <w:iCs/>
          <w:color w:val="221F1F"/>
          <w:szCs w:val="28"/>
        </w:rPr>
        <w:t>ли</w:t>
      </w:r>
      <w:r w:rsidRPr="00911815">
        <w:rPr>
          <w:i/>
          <w:iCs/>
          <w:color w:val="221F1F"/>
          <w:spacing w:val="-1"/>
          <w:w w:val="105"/>
          <w:szCs w:val="28"/>
        </w:rPr>
        <w:t>тературы,</w:t>
      </w:r>
      <w:r w:rsidRPr="00911815">
        <w:rPr>
          <w:i/>
          <w:iCs/>
          <w:color w:val="221F1F"/>
          <w:spacing w:val="37"/>
          <w:w w:val="105"/>
          <w:szCs w:val="28"/>
        </w:rPr>
        <w:t xml:space="preserve"> </w:t>
      </w:r>
      <w:r w:rsidRPr="00911815">
        <w:rPr>
          <w:i/>
          <w:iCs/>
          <w:color w:val="221F1F"/>
          <w:spacing w:val="-1"/>
          <w:w w:val="105"/>
          <w:szCs w:val="28"/>
        </w:rPr>
        <w:t>замечать</w:t>
      </w:r>
      <w:r w:rsidRPr="00911815">
        <w:rPr>
          <w:i/>
          <w:iCs/>
          <w:color w:val="221F1F"/>
          <w:spacing w:val="37"/>
          <w:w w:val="105"/>
          <w:szCs w:val="28"/>
        </w:rPr>
        <w:t xml:space="preserve"> </w:t>
      </w:r>
      <w:r w:rsidRPr="00911815">
        <w:rPr>
          <w:i/>
          <w:iCs/>
          <w:color w:val="221F1F"/>
          <w:spacing w:val="-1"/>
          <w:w w:val="105"/>
          <w:szCs w:val="28"/>
        </w:rPr>
        <w:t>образные</w:t>
      </w:r>
      <w:r w:rsidRPr="00911815">
        <w:rPr>
          <w:i/>
          <w:iCs/>
          <w:color w:val="221F1F"/>
          <w:spacing w:val="37"/>
          <w:w w:val="105"/>
          <w:szCs w:val="28"/>
        </w:rPr>
        <w:t xml:space="preserve"> </w:t>
      </w:r>
      <w:r w:rsidRPr="00911815">
        <w:rPr>
          <w:i/>
          <w:iCs/>
          <w:color w:val="221F1F"/>
          <w:spacing w:val="-1"/>
          <w:w w:val="105"/>
          <w:szCs w:val="28"/>
        </w:rPr>
        <w:t>выражения</w:t>
      </w:r>
      <w:r w:rsidRPr="00911815">
        <w:rPr>
          <w:i/>
          <w:iCs/>
          <w:color w:val="221F1F"/>
          <w:spacing w:val="37"/>
          <w:w w:val="105"/>
          <w:szCs w:val="28"/>
        </w:rPr>
        <w:t xml:space="preserve"> </w:t>
      </w:r>
      <w:r w:rsidRPr="00911815">
        <w:rPr>
          <w:i/>
          <w:iCs/>
          <w:color w:val="221F1F"/>
          <w:spacing w:val="-1"/>
          <w:w w:val="105"/>
          <w:szCs w:val="28"/>
        </w:rPr>
        <w:t>в</w:t>
      </w:r>
      <w:r w:rsidRPr="00911815">
        <w:rPr>
          <w:i/>
          <w:iCs/>
          <w:color w:val="221F1F"/>
          <w:spacing w:val="37"/>
          <w:w w:val="105"/>
          <w:szCs w:val="28"/>
        </w:rPr>
        <w:t xml:space="preserve"> </w:t>
      </w:r>
      <w:r w:rsidRPr="00911815">
        <w:rPr>
          <w:i/>
          <w:iCs/>
          <w:color w:val="221F1F"/>
          <w:spacing w:val="-1"/>
          <w:w w:val="105"/>
          <w:szCs w:val="28"/>
        </w:rPr>
        <w:t xml:space="preserve">поэтическом </w:t>
      </w:r>
      <w:r w:rsidRPr="00911815">
        <w:rPr>
          <w:i/>
          <w:iCs/>
          <w:color w:val="221F1F"/>
          <w:szCs w:val="28"/>
        </w:rPr>
        <w:t>тексте,</w:t>
      </w:r>
      <w:r w:rsidRPr="00911815">
        <w:rPr>
          <w:i/>
          <w:iCs/>
          <w:color w:val="221F1F"/>
          <w:spacing w:val="1"/>
          <w:szCs w:val="28"/>
        </w:rPr>
        <w:t xml:space="preserve"> </w:t>
      </w:r>
      <w:r w:rsidRPr="00911815">
        <w:rPr>
          <w:i/>
          <w:iCs/>
          <w:color w:val="221F1F"/>
          <w:szCs w:val="28"/>
        </w:rPr>
        <w:t>понимать,</w:t>
      </w:r>
      <w:r w:rsidRPr="00911815">
        <w:rPr>
          <w:i/>
          <w:iCs/>
          <w:color w:val="221F1F"/>
          <w:spacing w:val="1"/>
          <w:szCs w:val="28"/>
        </w:rPr>
        <w:t xml:space="preserve"> </w:t>
      </w:r>
      <w:r w:rsidRPr="00911815">
        <w:rPr>
          <w:i/>
          <w:iCs/>
          <w:color w:val="221F1F"/>
          <w:szCs w:val="28"/>
        </w:rPr>
        <w:t>что</w:t>
      </w:r>
      <w:r w:rsidRPr="00911815">
        <w:rPr>
          <w:i/>
          <w:iCs/>
          <w:color w:val="221F1F"/>
          <w:spacing w:val="1"/>
          <w:szCs w:val="28"/>
        </w:rPr>
        <w:t xml:space="preserve"> </w:t>
      </w:r>
      <w:r w:rsidRPr="00911815">
        <w:rPr>
          <w:i/>
          <w:iCs/>
          <w:color w:val="221F1F"/>
          <w:szCs w:val="28"/>
        </w:rPr>
        <w:t>точно</w:t>
      </w:r>
      <w:r w:rsidRPr="00911815">
        <w:rPr>
          <w:i/>
          <w:iCs/>
          <w:color w:val="221F1F"/>
          <w:spacing w:val="1"/>
          <w:szCs w:val="28"/>
        </w:rPr>
        <w:t xml:space="preserve"> </w:t>
      </w:r>
      <w:r w:rsidRPr="00911815">
        <w:rPr>
          <w:i/>
          <w:iCs/>
          <w:color w:val="221F1F"/>
          <w:szCs w:val="28"/>
        </w:rPr>
        <w:t>подобранное</w:t>
      </w:r>
      <w:r w:rsidRPr="00911815">
        <w:rPr>
          <w:i/>
          <w:iCs/>
          <w:color w:val="221F1F"/>
          <w:spacing w:val="1"/>
          <w:szCs w:val="28"/>
        </w:rPr>
        <w:t xml:space="preserve"> </w:t>
      </w:r>
      <w:r w:rsidRPr="00911815">
        <w:rPr>
          <w:i/>
          <w:iCs/>
          <w:color w:val="221F1F"/>
          <w:szCs w:val="28"/>
        </w:rPr>
        <w:t>автором</w:t>
      </w:r>
      <w:r w:rsidRPr="00911815">
        <w:rPr>
          <w:i/>
          <w:iCs/>
          <w:color w:val="221F1F"/>
          <w:spacing w:val="1"/>
          <w:szCs w:val="28"/>
        </w:rPr>
        <w:t xml:space="preserve"> </w:t>
      </w:r>
      <w:r w:rsidRPr="00911815">
        <w:rPr>
          <w:i/>
          <w:iCs/>
          <w:color w:val="221F1F"/>
          <w:szCs w:val="28"/>
        </w:rPr>
        <w:t>слово</w:t>
      </w:r>
      <w:r w:rsidRPr="00911815">
        <w:rPr>
          <w:i/>
          <w:iCs/>
          <w:color w:val="221F1F"/>
          <w:spacing w:val="1"/>
          <w:szCs w:val="28"/>
        </w:rPr>
        <w:t xml:space="preserve"> </w:t>
      </w:r>
      <w:r w:rsidRPr="00911815">
        <w:rPr>
          <w:i/>
          <w:iCs/>
          <w:color w:val="221F1F"/>
          <w:szCs w:val="28"/>
        </w:rPr>
        <w:t>способно</w:t>
      </w:r>
      <w:r w:rsidRPr="00911815">
        <w:rPr>
          <w:i/>
          <w:iCs/>
          <w:color w:val="221F1F"/>
          <w:spacing w:val="41"/>
          <w:szCs w:val="28"/>
        </w:rPr>
        <w:t xml:space="preserve"> </w:t>
      </w:r>
      <w:r w:rsidRPr="00911815">
        <w:rPr>
          <w:i/>
          <w:iCs/>
          <w:color w:val="221F1F"/>
          <w:szCs w:val="28"/>
        </w:rPr>
        <w:t>создавать</w:t>
      </w:r>
      <w:r w:rsidRPr="00911815">
        <w:rPr>
          <w:i/>
          <w:iCs/>
          <w:color w:val="221F1F"/>
          <w:spacing w:val="42"/>
          <w:szCs w:val="28"/>
        </w:rPr>
        <w:t xml:space="preserve"> </w:t>
      </w:r>
      <w:r w:rsidRPr="00911815">
        <w:rPr>
          <w:i/>
          <w:iCs/>
          <w:color w:val="221F1F"/>
          <w:szCs w:val="28"/>
        </w:rPr>
        <w:t>яркий</w:t>
      </w:r>
      <w:r w:rsidRPr="00911815">
        <w:rPr>
          <w:i/>
          <w:iCs/>
          <w:color w:val="221F1F"/>
          <w:spacing w:val="42"/>
          <w:szCs w:val="28"/>
        </w:rPr>
        <w:t xml:space="preserve"> </w:t>
      </w:r>
      <w:r w:rsidRPr="00911815">
        <w:rPr>
          <w:i/>
          <w:iCs/>
          <w:color w:val="221F1F"/>
          <w:szCs w:val="28"/>
        </w:rPr>
        <w:t>образ;</w:t>
      </w:r>
    </w:p>
    <w:p w:rsidR="006C647A" w:rsidRPr="00911815" w:rsidRDefault="006C647A" w:rsidP="0087712A">
      <w:pPr>
        <w:pStyle w:val="affd"/>
        <w:widowControl w:val="0"/>
        <w:numPr>
          <w:ilvl w:val="0"/>
          <w:numId w:val="72"/>
        </w:numPr>
        <w:kinsoku w:val="0"/>
        <w:overflowPunct w:val="0"/>
        <w:autoSpaceDE w:val="0"/>
        <w:autoSpaceDN w:val="0"/>
        <w:adjustRightInd w:val="0"/>
        <w:spacing w:after="0" w:line="216" w:lineRule="auto"/>
        <w:ind w:right="114"/>
        <w:jc w:val="both"/>
        <w:rPr>
          <w:rFonts w:ascii="Times New Roman" w:eastAsia="Times New Roman" w:hAnsi="Times New Roman"/>
          <w:i/>
          <w:iCs/>
          <w:color w:val="221F1F"/>
          <w:w w:val="110"/>
          <w:sz w:val="28"/>
          <w:szCs w:val="28"/>
        </w:rPr>
      </w:pPr>
      <w:r w:rsidRPr="00911815">
        <w:rPr>
          <w:rFonts w:ascii="Times New Roman" w:eastAsia="Times New Roman" w:hAnsi="Times New Roman"/>
          <w:i/>
          <w:iCs/>
          <w:color w:val="221F1F"/>
          <w:w w:val="105"/>
          <w:sz w:val="28"/>
          <w:szCs w:val="28"/>
        </w:rPr>
        <w:t>участвовать в дискуссиях на нравственные темы; под</w:t>
      </w:r>
      <w:r w:rsidRPr="00911815">
        <w:rPr>
          <w:rFonts w:ascii="Times New Roman" w:eastAsia="Times New Roman" w:hAnsi="Times New Roman"/>
          <w:i/>
          <w:iCs/>
          <w:color w:val="221F1F"/>
          <w:spacing w:val="-2"/>
          <w:w w:val="105"/>
          <w:sz w:val="28"/>
          <w:szCs w:val="28"/>
        </w:rPr>
        <w:t xml:space="preserve">бирать </w:t>
      </w:r>
      <w:r w:rsidRPr="00911815">
        <w:rPr>
          <w:rFonts w:ascii="Times New Roman" w:eastAsia="Times New Roman" w:hAnsi="Times New Roman"/>
          <w:i/>
          <w:iCs/>
          <w:color w:val="221F1F"/>
          <w:spacing w:val="-1"/>
          <w:w w:val="105"/>
          <w:sz w:val="28"/>
          <w:szCs w:val="28"/>
        </w:rPr>
        <w:t>примеры из прочитанных произведений, доказывая</w:t>
      </w:r>
      <w:r w:rsidRPr="00911815">
        <w:rPr>
          <w:rFonts w:ascii="Times New Roman" w:eastAsia="Times New Roman" w:hAnsi="Times New Roman"/>
          <w:i/>
          <w:iCs/>
          <w:color w:val="221F1F"/>
          <w:w w:val="105"/>
          <w:sz w:val="28"/>
          <w:szCs w:val="28"/>
        </w:rPr>
        <w:t xml:space="preserve"> </w:t>
      </w:r>
      <w:r w:rsidRPr="00911815">
        <w:rPr>
          <w:rFonts w:ascii="Times New Roman" w:eastAsia="Times New Roman" w:hAnsi="Times New Roman"/>
          <w:i/>
          <w:iCs/>
          <w:color w:val="221F1F"/>
          <w:w w:val="110"/>
          <w:sz w:val="28"/>
          <w:szCs w:val="28"/>
        </w:rPr>
        <w:t>свою</w:t>
      </w:r>
      <w:r w:rsidRPr="00911815">
        <w:rPr>
          <w:rFonts w:ascii="Times New Roman" w:eastAsia="Times New Roman" w:hAnsi="Times New Roman"/>
          <w:i/>
          <w:iCs/>
          <w:color w:val="221F1F"/>
          <w:spacing w:val="32"/>
          <w:w w:val="110"/>
          <w:sz w:val="28"/>
          <w:szCs w:val="28"/>
        </w:rPr>
        <w:t xml:space="preserve"> </w:t>
      </w:r>
      <w:r w:rsidRPr="00911815">
        <w:rPr>
          <w:rFonts w:ascii="Times New Roman" w:eastAsia="Times New Roman" w:hAnsi="Times New Roman"/>
          <w:i/>
          <w:iCs/>
          <w:color w:val="221F1F"/>
          <w:w w:val="110"/>
          <w:sz w:val="28"/>
          <w:szCs w:val="28"/>
        </w:rPr>
        <w:t>точку</w:t>
      </w:r>
      <w:r w:rsidRPr="00911815">
        <w:rPr>
          <w:rFonts w:ascii="Times New Roman" w:eastAsia="Times New Roman" w:hAnsi="Times New Roman"/>
          <w:i/>
          <w:iCs/>
          <w:color w:val="221F1F"/>
          <w:spacing w:val="32"/>
          <w:w w:val="110"/>
          <w:sz w:val="28"/>
          <w:szCs w:val="28"/>
        </w:rPr>
        <w:t xml:space="preserve"> </w:t>
      </w:r>
      <w:r w:rsidRPr="00911815">
        <w:rPr>
          <w:rFonts w:ascii="Times New Roman" w:eastAsia="Times New Roman" w:hAnsi="Times New Roman"/>
          <w:i/>
          <w:iCs/>
          <w:color w:val="221F1F"/>
          <w:w w:val="110"/>
          <w:sz w:val="28"/>
          <w:szCs w:val="28"/>
        </w:rPr>
        <w:t>зрения;</w:t>
      </w:r>
    </w:p>
    <w:p w:rsidR="006C647A" w:rsidRPr="00911815" w:rsidRDefault="006C647A" w:rsidP="0087712A">
      <w:pPr>
        <w:pStyle w:val="affd"/>
        <w:widowControl w:val="0"/>
        <w:numPr>
          <w:ilvl w:val="0"/>
          <w:numId w:val="72"/>
        </w:numPr>
        <w:kinsoku w:val="0"/>
        <w:overflowPunct w:val="0"/>
        <w:autoSpaceDE w:val="0"/>
        <w:autoSpaceDN w:val="0"/>
        <w:adjustRightInd w:val="0"/>
        <w:spacing w:after="0" w:line="216" w:lineRule="auto"/>
        <w:ind w:right="114"/>
        <w:jc w:val="both"/>
        <w:rPr>
          <w:rFonts w:ascii="Times New Roman" w:eastAsia="Times New Roman" w:hAnsi="Times New Roman"/>
          <w:i/>
          <w:iCs/>
          <w:color w:val="221F1F"/>
          <w:w w:val="110"/>
          <w:sz w:val="28"/>
          <w:szCs w:val="28"/>
        </w:rPr>
      </w:pPr>
      <w:r w:rsidRPr="00911815">
        <w:rPr>
          <w:rFonts w:ascii="Times New Roman" w:eastAsia="Times New Roman" w:hAnsi="Times New Roman"/>
          <w:i/>
          <w:iCs/>
          <w:color w:val="221F1F"/>
          <w:w w:val="105"/>
          <w:sz w:val="28"/>
          <w:szCs w:val="28"/>
        </w:rPr>
        <w:t>формулировать один вопрос проблемного характера к из</w:t>
      </w:r>
      <w:r w:rsidRPr="00911815">
        <w:rPr>
          <w:rFonts w:ascii="Times New Roman" w:eastAsia="Times New Roman" w:hAnsi="Times New Roman"/>
          <w:i/>
          <w:iCs/>
          <w:color w:val="221F1F"/>
          <w:sz w:val="28"/>
          <w:szCs w:val="28"/>
        </w:rPr>
        <w:t>учаемому тексту; находить эпизоды из разных частей прочитанного</w:t>
      </w:r>
      <w:r w:rsidRPr="00911815">
        <w:rPr>
          <w:rFonts w:ascii="Times New Roman" w:eastAsia="Times New Roman" w:hAnsi="Times New Roman"/>
          <w:i/>
          <w:iCs/>
          <w:color w:val="221F1F"/>
          <w:spacing w:val="41"/>
          <w:sz w:val="28"/>
          <w:szCs w:val="28"/>
        </w:rPr>
        <w:t xml:space="preserve"> </w:t>
      </w:r>
      <w:r w:rsidRPr="00911815">
        <w:rPr>
          <w:rFonts w:ascii="Times New Roman" w:eastAsia="Times New Roman" w:hAnsi="Times New Roman"/>
          <w:i/>
          <w:iCs/>
          <w:color w:val="221F1F"/>
          <w:sz w:val="28"/>
          <w:szCs w:val="28"/>
        </w:rPr>
        <w:t>произведения,</w:t>
      </w:r>
      <w:r w:rsidRPr="00911815">
        <w:rPr>
          <w:rFonts w:ascii="Times New Roman" w:eastAsia="Times New Roman" w:hAnsi="Times New Roman"/>
          <w:i/>
          <w:iCs/>
          <w:color w:val="221F1F"/>
          <w:spacing w:val="41"/>
          <w:sz w:val="28"/>
          <w:szCs w:val="28"/>
        </w:rPr>
        <w:t xml:space="preserve"> </w:t>
      </w:r>
      <w:r w:rsidRPr="00911815">
        <w:rPr>
          <w:rFonts w:ascii="Times New Roman" w:eastAsia="Times New Roman" w:hAnsi="Times New Roman"/>
          <w:i/>
          <w:iCs/>
          <w:color w:val="221F1F"/>
          <w:sz w:val="28"/>
          <w:szCs w:val="28"/>
        </w:rPr>
        <w:t>доказывающие</w:t>
      </w:r>
      <w:r w:rsidRPr="00911815">
        <w:rPr>
          <w:rFonts w:ascii="Times New Roman" w:eastAsia="Times New Roman" w:hAnsi="Times New Roman"/>
          <w:i/>
          <w:iCs/>
          <w:color w:val="221F1F"/>
          <w:spacing w:val="41"/>
          <w:sz w:val="28"/>
          <w:szCs w:val="28"/>
        </w:rPr>
        <w:t xml:space="preserve"> </w:t>
      </w:r>
      <w:r w:rsidRPr="00911815">
        <w:rPr>
          <w:rFonts w:ascii="Times New Roman" w:eastAsia="Times New Roman" w:hAnsi="Times New Roman"/>
          <w:i/>
          <w:iCs/>
          <w:color w:val="221F1F"/>
          <w:sz w:val="28"/>
          <w:szCs w:val="28"/>
        </w:rPr>
        <w:t>собственное</w:t>
      </w:r>
      <w:r w:rsidRPr="00911815">
        <w:rPr>
          <w:rFonts w:ascii="Times New Roman" w:eastAsia="Times New Roman" w:hAnsi="Times New Roman"/>
          <w:i/>
          <w:iCs/>
          <w:color w:val="221F1F"/>
          <w:spacing w:val="41"/>
          <w:sz w:val="28"/>
          <w:szCs w:val="28"/>
        </w:rPr>
        <w:t xml:space="preserve"> </w:t>
      </w:r>
      <w:r w:rsidRPr="00911815">
        <w:rPr>
          <w:rFonts w:ascii="Times New Roman" w:eastAsia="Times New Roman" w:hAnsi="Times New Roman"/>
          <w:i/>
          <w:iCs/>
          <w:color w:val="221F1F"/>
          <w:sz w:val="28"/>
          <w:szCs w:val="28"/>
        </w:rPr>
        <w:t>мнение</w:t>
      </w:r>
      <w:r w:rsidRPr="00911815">
        <w:rPr>
          <w:rFonts w:ascii="Times New Roman" w:eastAsia="Times New Roman" w:hAnsi="Times New Roman"/>
          <w:i/>
          <w:iCs/>
          <w:color w:val="221F1F"/>
          <w:spacing w:val="-48"/>
          <w:sz w:val="28"/>
          <w:szCs w:val="28"/>
        </w:rPr>
        <w:t xml:space="preserve"> </w:t>
      </w:r>
      <w:r w:rsidRPr="00911815">
        <w:rPr>
          <w:rFonts w:ascii="Times New Roman" w:eastAsia="Times New Roman" w:hAnsi="Times New Roman"/>
          <w:i/>
          <w:iCs/>
          <w:color w:val="221F1F"/>
          <w:w w:val="110"/>
          <w:sz w:val="28"/>
          <w:szCs w:val="28"/>
        </w:rPr>
        <w:t>о</w:t>
      </w:r>
      <w:r w:rsidRPr="00911815">
        <w:rPr>
          <w:rFonts w:ascii="Times New Roman" w:eastAsia="Times New Roman" w:hAnsi="Times New Roman"/>
          <w:i/>
          <w:iCs/>
          <w:color w:val="221F1F"/>
          <w:spacing w:val="34"/>
          <w:w w:val="110"/>
          <w:sz w:val="28"/>
          <w:szCs w:val="28"/>
        </w:rPr>
        <w:t xml:space="preserve"> </w:t>
      </w:r>
      <w:r w:rsidRPr="00911815">
        <w:rPr>
          <w:rFonts w:ascii="Times New Roman" w:eastAsia="Times New Roman" w:hAnsi="Times New Roman"/>
          <w:i/>
          <w:iCs/>
          <w:color w:val="221F1F"/>
          <w:w w:val="110"/>
          <w:sz w:val="28"/>
          <w:szCs w:val="28"/>
        </w:rPr>
        <w:t>проблеме;</w:t>
      </w:r>
    </w:p>
    <w:p w:rsidR="006C647A" w:rsidRPr="00911815" w:rsidRDefault="006C647A" w:rsidP="0087712A">
      <w:pPr>
        <w:pStyle w:val="affd"/>
        <w:widowControl w:val="0"/>
        <w:numPr>
          <w:ilvl w:val="0"/>
          <w:numId w:val="72"/>
        </w:numPr>
        <w:kinsoku w:val="0"/>
        <w:overflowPunct w:val="0"/>
        <w:autoSpaceDE w:val="0"/>
        <w:autoSpaceDN w:val="0"/>
        <w:adjustRightInd w:val="0"/>
        <w:spacing w:after="0" w:line="216" w:lineRule="auto"/>
        <w:ind w:right="114"/>
        <w:jc w:val="both"/>
        <w:rPr>
          <w:rFonts w:ascii="Times New Roman" w:eastAsia="Times New Roman" w:hAnsi="Times New Roman"/>
          <w:i/>
          <w:iCs/>
          <w:color w:val="221F1F"/>
          <w:w w:val="110"/>
          <w:sz w:val="28"/>
          <w:szCs w:val="28"/>
        </w:rPr>
      </w:pPr>
      <w:r w:rsidRPr="00911815">
        <w:rPr>
          <w:rFonts w:ascii="Times New Roman" w:eastAsia="Times New Roman" w:hAnsi="Times New Roman"/>
          <w:i/>
          <w:iCs/>
          <w:color w:val="221F1F"/>
          <w:spacing w:val="-1"/>
          <w:w w:val="110"/>
          <w:sz w:val="28"/>
          <w:szCs w:val="28"/>
        </w:rPr>
        <w:t xml:space="preserve">делить текст на части, подбирать </w:t>
      </w:r>
      <w:r w:rsidRPr="00911815">
        <w:rPr>
          <w:rFonts w:ascii="Times New Roman" w:eastAsia="Times New Roman" w:hAnsi="Times New Roman"/>
          <w:i/>
          <w:iCs/>
          <w:color w:val="221F1F"/>
          <w:w w:val="110"/>
          <w:sz w:val="28"/>
          <w:szCs w:val="28"/>
        </w:rPr>
        <w:t>заголовки к ним,</w:t>
      </w:r>
      <w:r w:rsidRPr="00911815">
        <w:rPr>
          <w:rFonts w:ascii="Times New Roman" w:eastAsia="Times New Roman" w:hAnsi="Times New Roman"/>
          <w:i/>
          <w:iCs/>
          <w:color w:val="221F1F"/>
          <w:spacing w:val="1"/>
          <w:w w:val="110"/>
          <w:sz w:val="28"/>
          <w:szCs w:val="28"/>
        </w:rPr>
        <w:t xml:space="preserve"> </w:t>
      </w:r>
      <w:r w:rsidRPr="00911815">
        <w:rPr>
          <w:rFonts w:ascii="Times New Roman" w:eastAsia="Times New Roman" w:hAnsi="Times New Roman"/>
          <w:i/>
          <w:iCs/>
          <w:color w:val="221F1F"/>
          <w:sz w:val="28"/>
          <w:szCs w:val="28"/>
        </w:rPr>
        <w:t>составлять</w:t>
      </w:r>
      <w:r w:rsidRPr="00911815">
        <w:rPr>
          <w:rFonts w:ascii="Times New Roman" w:eastAsia="Times New Roman" w:hAnsi="Times New Roman"/>
          <w:i/>
          <w:iCs/>
          <w:color w:val="221F1F"/>
          <w:spacing w:val="1"/>
          <w:sz w:val="28"/>
          <w:szCs w:val="28"/>
        </w:rPr>
        <w:t xml:space="preserve"> </w:t>
      </w:r>
      <w:r w:rsidRPr="00911815">
        <w:rPr>
          <w:rFonts w:ascii="Times New Roman" w:eastAsia="Times New Roman" w:hAnsi="Times New Roman"/>
          <w:i/>
          <w:iCs/>
          <w:color w:val="221F1F"/>
          <w:sz w:val="28"/>
          <w:szCs w:val="28"/>
        </w:rPr>
        <w:t>самостоятельно</w:t>
      </w:r>
      <w:r w:rsidRPr="00911815">
        <w:rPr>
          <w:rFonts w:ascii="Times New Roman" w:eastAsia="Times New Roman" w:hAnsi="Times New Roman"/>
          <w:i/>
          <w:iCs/>
          <w:color w:val="221F1F"/>
          <w:spacing w:val="1"/>
          <w:sz w:val="28"/>
          <w:szCs w:val="28"/>
        </w:rPr>
        <w:t xml:space="preserve"> </w:t>
      </w:r>
      <w:r w:rsidRPr="00911815">
        <w:rPr>
          <w:rFonts w:ascii="Times New Roman" w:eastAsia="Times New Roman" w:hAnsi="Times New Roman"/>
          <w:i/>
          <w:iCs/>
          <w:color w:val="221F1F"/>
          <w:sz w:val="28"/>
          <w:szCs w:val="28"/>
        </w:rPr>
        <w:t>план</w:t>
      </w:r>
      <w:r w:rsidRPr="00911815">
        <w:rPr>
          <w:rFonts w:ascii="Times New Roman" w:eastAsia="Times New Roman" w:hAnsi="Times New Roman"/>
          <w:i/>
          <w:iCs/>
          <w:color w:val="221F1F"/>
          <w:spacing w:val="1"/>
          <w:sz w:val="28"/>
          <w:szCs w:val="28"/>
        </w:rPr>
        <w:t xml:space="preserve"> </w:t>
      </w:r>
      <w:r w:rsidRPr="00911815">
        <w:rPr>
          <w:rFonts w:ascii="Times New Roman" w:eastAsia="Times New Roman" w:hAnsi="Times New Roman"/>
          <w:i/>
          <w:iCs/>
          <w:color w:val="221F1F"/>
          <w:sz w:val="28"/>
          <w:szCs w:val="28"/>
        </w:rPr>
        <w:t>пересказа,</w:t>
      </w:r>
      <w:r w:rsidRPr="00911815">
        <w:rPr>
          <w:rFonts w:ascii="Times New Roman" w:eastAsia="Times New Roman" w:hAnsi="Times New Roman"/>
          <w:i/>
          <w:iCs/>
          <w:color w:val="221F1F"/>
          <w:spacing w:val="1"/>
          <w:sz w:val="28"/>
          <w:szCs w:val="28"/>
        </w:rPr>
        <w:t xml:space="preserve"> </w:t>
      </w:r>
      <w:r w:rsidRPr="00911815">
        <w:rPr>
          <w:rFonts w:ascii="Times New Roman" w:eastAsia="Times New Roman" w:hAnsi="Times New Roman"/>
          <w:i/>
          <w:iCs/>
          <w:color w:val="221F1F"/>
          <w:sz w:val="28"/>
          <w:szCs w:val="28"/>
        </w:rPr>
        <w:t>продумывать</w:t>
      </w:r>
      <w:r w:rsidRPr="00911815">
        <w:rPr>
          <w:rFonts w:ascii="Times New Roman" w:eastAsia="Times New Roman" w:hAnsi="Times New Roman"/>
          <w:i/>
          <w:iCs/>
          <w:color w:val="221F1F"/>
          <w:spacing w:val="1"/>
          <w:sz w:val="28"/>
          <w:szCs w:val="28"/>
        </w:rPr>
        <w:t xml:space="preserve"> </w:t>
      </w:r>
      <w:r w:rsidRPr="00911815">
        <w:rPr>
          <w:rFonts w:ascii="Times New Roman" w:eastAsia="Times New Roman" w:hAnsi="Times New Roman"/>
          <w:i/>
          <w:iCs/>
          <w:color w:val="221F1F"/>
          <w:w w:val="110"/>
          <w:sz w:val="28"/>
          <w:szCs w:val="28"/>
        </w:rPr>
        <w:t>связки</w:t>
      </w:r>
      <w:r w:rsidRPr="00911815">
        <w:rPr>
          <w:rFonts w:ascii="Times New Roman" w:eastAsia="Times New Roman" w:hAnsi="Times New Roman"/>
          <w:i/>
          <w:iCs/>
          <w:color w:val="221F1F"/>
          <w:spacing w:val="29"/>
          <w:w w:val="110"/>
          <w:sz w:val="28"/>
          <w:szCs w:val="28"/>
        </w:rPr>
        <w:t xml:space="preserve"> </w:t>
      </w:r>
      <w:r w:rsidRPr="00911815">
        <w:rPr>
          <w:rFonts w:ascii="Times New Roman" w:eastAsia="Times New Roman" w:hAnsi="Times New Roman"/>
          <w:i/>
          <w:iCs/>
          <w:color w:val="221F1F"/>
          <w:w w:val="110"/>
          <w:sz w:val="28"/>
          <w:szCs w:val="28"/>
        </w:rPr>
        <w:t>для</w:t>
      </w:r>
      <w:r w:rsidRPr="00911815">
        <w:rPr>
          <w:rFonts w:ascii="Times New Roman" w:eastAsia="Times New Roman" w:hAnsi="Times New Roman"/>
          <w:i/>
          <w:iCs/>
          <w:color w:val="221F1F"/>
          <w:spacing w:val="30"/>
          <w:w w:val="110"/>
          <w:sz w:val="28"/>
          <w:szCs w:val="28"/>
        </w:rPr>
        <w:t xml:space="preserve"> </w:t>
      </w:r>
      <w:r w:rsidRPr="00911815">
        <w:rPr>
          <w:rFonts w:ascii="Times New Roman" w:eastAsia="Times New Roman" w:hAnsi="Times New Roman"/>
          <w:i/>
          <w:iCs/>
          <w:color w:val="221F1F"/>
          <w:w w:val="110"/>
          <w:sz w:val="28"/>
          <w:szCs w:val="28"/>
        </w:rPr>
        <w:t>соединения</w:t>
      </w:r>
      <w:r w:rsidRPr="00911815">
        <w:rPr>
          <w:rFonts w:ascii="Times New Roman" w:eastAsia="Times New Roman" w:hAnsi="Times New Roman"/>
          <w:i/>
          <w:iCs/>
          <w:color w:val="221F1F"/>
          <w:spacing w:val="29"/>
          <w:w w:val="110"/>
          <w:sz w:val="28"/>
          <w:szCs w:val="28"/>
        </w:rPr>
        <w:t xml:space="preserve"> </w:t>
      </w:r>
      <w:r w:rsidRPr="00911815">
        <w:rPr>
          <w:rFonts w:ascii="Times New Roman" w:eastAsia="Times New Roman" w:hAnsi="Times New Roman"/>
          <w:i/>
          <w:iCs/>
          <w:color w:val="221F1F"/>
          <w:w w:val="110"/>
          <w:sz w:val="28"/>
          <w:szCs w:val="28"/>
        </w:rPr>
        <w:t>частей;</w:t>
      </w:r>
    </w:p>
    <w:p w:rsidR="006C647A" w:rsidRPr="00911815" w:rsidRDefault="006C647A" w:rsidP="0087712A">
      <w:pPr>
        <w:pStyle w:val="affd"/>
        <w:widowControl w:val="0"/>
        <w:numPr>
          <w:ilvl w:val="0"/>
          <w:numId w:val="72"/>
        </w:numPr>
        <w:kinsoku w:val="0"/>
        <w:overflowPunct w:val="0"/>
        <w:autoSpaceDE w:val="0"/>
        <w:autoSpaceDN w:val="0"/>
        <w:adjustRightInd w:val="0"/>
        <w:spacing w:after="0" w:line="216" w:lineRule="auto"/>
        <w:ind w:right="114"/>
        <w:jc w:val="both"/>
        <w:rPr>
          <w:rFonts w:ascii="Times New Roman" w:eastAsia="Times New Roman" w:hAnsi="Times New Roman"/>
          <w:i/>
          <w:iCs/>
          <w:color w:val="221F1F"/>
          <w:w w:val="110"/>
          <w:sz w:val="28"/>
          <w:szCs w:val="28"/>
        </w:rPr>
      </w:pPr>
      <w:r w:rsidRPr="00911815">
        <w:rPr>
          <w:rFonts w:ascii="Times New Roman" w:eastAsia="Times New Roman" w:hAnsi="Times New Roman"/>
          <w:i/>
          <w:iCs/>
          <w:color w:val="221F1F"/>
          <w:w w:val="105"/>
          <w:sz w:val="28"/>
          <w:szCs w:val="28"/>
        </w:rPr>
        <w:t>находить в произведениях средства художественной вы</w:t>
      </w:r>
      <w:r w:rsidRPr="00911815">
        <w:rPr>
          <w:rFonts w:ascii="Times New Roman" w:eastAsia="Times New Roman" w:hAnsi="Times New Roman"/>
          <w:i/>
          <w:iCs/>
          <w:color w:val="221F1F"/>
          <w:w w:val="110"/>
          <w:sz w:val="28"/>
          <w:szCs w:val="28"/>
        </w:rPr>
        <w:t>разительности;</w:t>
      </w:r>
    </w:p>
    <w:p w:rsidR="006C647A" w:rsidRPr="00911815" w:rsidRDefault="006C647A" w:rsidP="0087712A">
      <w:pPr>
        <w:pStyle w:val="affd"/>
        <w:widowControl w:val="0"/>
        <w:numPr>
          <w:ilvl w:val="0"/>
          <w:numId w:val="72"/>
        </w:numPr>
        <w:kinsoku w:val="0"/>
        <w:overflowPunct w:val="0"/>
        <w:autoSpaceDE w:val="0"/>
        <w:autoSpaceDN w:val="0"/>
        <w:adjustRightInd w:val="0"/>
        <w:spacing w:after="0" w:line="216" w:lineRule="auto"/>
        <w:ind w:right="114"/>
        <w:jc w:val="both"/>
        <w:rPr>
          <w:rFonts w:ascii="Times New Roman" w:eastAsia="Times New Roman" w:hAnsi="Times New Roman"/>
          <w:i/>
          <w:iCs/>
          <w:color w:val="221F1F"/>
          <w:w w:val="110"/>
          <w:sz w:val="28"/>
          <w:szCs w:val="28"/>
        </w:rPr>
      </w:pPr>
      <w:r w:rsidRPr="00911815">
        <w:rPr>
          <w:rFonts w:ascii="Times New Roman" w:eastAsia="Times New Roman" w:hAnsi="Times New Roman"/>
          <w:i/>
          <w:iCs/>
          <w:color w:val="221F1F"/>
          <w:w w:val="105"/>
          <w:sz w:val="28"/>
          <w:szCs w:val="28"/>
        </w:rPr>
        <w:t>готовить</w:t>
      </w:r>
      <w:r w:rsidRPr="00911815">
        <w:rPr>
          <w:rFonts w:ascii="Times New Roman" w:eastAsia="Times New Roman" w:hAnsi="Times New Roman"/>
          <w:i/>
          <w:iCs/>
          <w:color w:val="221F1F"/>
          <w:spacing w:val="23"/>
          <w:w w:val="105"/>
          <w:sz w:val="28"/>
          <w:szCs w:val="28"/>
        </w:rPr>
        <w:t xml:space="preserve"> </w:t>
      </w:r>
      <w:r w:rsidRPr="00911815">
        <w:rPr>
          <w:rFonts w:ascii="Times New Roman" w:eastAsia="Times New Roman" w:hAnsi="Times New Roman"/>
          <w:i/>
          <w:iCs/>
          <w:color w:val="221F1F"/>
          <w:w w:val="105"/>
          <w:sz w:val="28"/>
          <w:szCs w:val="28"/>
        </w:rPr>
        <w:t>проекты</w:t>
      </w:r>
      <w:r w:rsidRPr="00911815">
        <w:rPr>
          <w:rFonts w:ascii="Times New Roman" w:eastAsia="Times New Roman" w:hAnsi="Times New Roman"/>
          <w:i/>
          <w:iCs/>
          <w:color w:val="221F1F"/>
          <w:spacing w:val="23"/>
          <w:w w:val="105"/>
          <w:sz w:val="28"/>
          <w:szCs w:val="28"/>
        </w:rPr>
        <w:t xml:space="preserve"> </w:t>
      </w:r>
      <w:r w:rsidRPr="00911815">
        <w:rPr>
          <w:rFonts w:ascii="Times New Roman" w:eastAsia="Times New Roman" w:hAnsi="Times New Roman"/>
          <w:i/>
          <w:iCs/>
          <w:color w:val="221F1F"/>
          <w:w w:val="105"/>
          <w:sz w:val="28"/>
          <w:szCs w:val="28"/>
        </w:rPr>
        <w:t>о</w:t>
      </w:r>
      <w:r w:rsidRPr="00911815">
        <w:rPr>
          <w:rFonts w:ascii="Times New Roman" w:eastAsia="Times New Roman" w:hAnsi="Times New Roman"/>
          <w:i/>
          <w:iCs/>
          <w:color w:val="221F1F"/>
          <w:spacing w:val="24"/>
          <w:w w:val="105"/>
          <w:sz w:val="28"/>
          <w:szCs w:val="28"/>
        </w:rPr>
        <w:t xml:space="preserve"> </w:t>
      </w:r>
      <w:r w:rsidRPr="00911815">
        <w:rPr>
          <w:rFonts w:ascii="Times New Roman" w:eastAsia="Times New Roman" w:hAnsi="Times New Roman"/>
          <w:i/>
          <w:iCs/>
          <w:color w:val="221F1F"/>
          <w:w w:val="105"/>
          <w:sz w:val="28"/>
          <w:szCs w:val="28"/>
        </w:rPr>
        <w:t>книгах</w:t>
      </w:r>
      <w:r w:rsidRPr="00911815">
        <w:rPr>
          <w:rFonts w:ascii="Times New Roman" w:eastAsia="Times New Roman" w:hAnsi="Times New Roman"/>
          <w:i/>
          <w:iCs/>
          <w:color w:val="221F1F"/>
          <w:spacing w:val="23"/>
          <w:w w:val="105"/>
          <w:sz w:val="28"/>
          <w:szCs w:val="28"/>
        </w:rPr>
        <w:t xml:space="preserve"> </w:t>
      </w:r>
      <w:r w:rsidRPr="00911815">
        <w:rPr>
          <w:rFonts w:ascii="Times New Roman" w:eastAsia="Times New Roman" w:hAnsi="Times New Roman"/>
          <w:i/>
          <w:iCs/>
          <w:color w:val="221F1F"/>
          <w:w w:val="105"/>
          <w:sz w:val="28"/>
          <w:szCs w:val="28"/>
        </w:rPr>
        <w:t>и</w:t>
      </w:r>
      <w:r w:rsidRPr="00911815">
        <w:rPr>
          <w:rFonts w:ascii="Times New Roman" w:eastAsia="Times New Roman" w:hAnsi="Times New Roman"/>
          <w:i/>
          <w:iCs/>
          <w:color w:val="221F1F"/>
          <w:spacing w:val="24"/>
          <w:w w:val="105"/>
          <w:sz w:val="28"/>
          <w:szCs w:val="28"/>
        </w:rPr>
        <w:t xml:space="preserve"> </w:t>
      </w:r>
      <w:r w:rsidRPr="00911815">
        <w:rPr>
          <w:rFonts w:ascii="Times New Roman" w:eastAsia="Times New Roman" w:hAnsi="Times New Roman"/>
          <w:i/>
          <w:iCs/>
          <w:color w:val="221F1F"/>
          <w:w w:val="105"/>
          <w:sz w:val="28"/>
          <w:szCs w:val="28"/>
        </w:rPr>
        <w:t>библиотеке;</w:t>
      </w:r>
      <w:r w:rsidRPr="00911815">
        <w:rPr>
          <w:rFonts w:ascii="Times New Roman" w:eastAsia="Times New Roman" w:hAnsi="Times New Roman"/>
          <w:i/>
          <w:iCs/>
          <w:color w:val="221F1F"/>
          <w:spacing w:val="23"/>
          <w:w w:val="105"/>
          <w:sz w:val="28"/>
          <w:szCs w:val="28"/>
        </w:rPr>
        <w:t xml:space="preserve"> </w:t>
      </w:r>
      <w:r w:rsidRPr="00911815">
        <w:rPr>
          <w:rFonts w:ascii="Times New Roman" w:eastAsia="Times New Roman" w:hAnsi="Times New Roman"/>
          <w:i/>
          <w:iCs/>
          <w:color w:val="221F1F"/>
          <w:w w:val="105"/>
          <w:sz w:val="28"/>
          <w:szCs w:val="28"/>
        </w:rPr>
        <w:t>участвовать</w:t>
      </w:r>
      <w:r w:rsidRPr="00911815">
        <w:rPr>
          <w:rFonts w:ascii="Times New Roman" w:eastAsia="Times New Roman" w:hAnsi="Times New Roman"/>
          <w:i/>
          <w:iCs/>
          <w:color w:val="221F1F"/>
          <w:spacing w:val="-51"/>
          <w:w w:val="105"/>
          <w:sz w:val="28"/>
          <w:szCs w:val="28"/>
        </w:rPr>
        <w:t xml:space="preserve"> </w:t>
      </w:r>
      <w:r w:rsidRPr="00911815">
        <w:rPr>
          <w:rFonts w:ascii="Times New Roman" w:eastAsia="Times New Roman" w:hAnsi="Times New Roman"/>
          <w:i/>
          <w:iCs/>
          <w:color w:val="221F1F"/>
          <w:w w:val="105"/>
          <w:sz w:val="28"/>
          <w:szCs w:val="28"/>
        </w:rPr>
        <w:t>в книжных конференциях и выставках; пользоваться алфа</w:t>
      </w:r>
      <w:r w:rsidRPr="00911815">
        <w:rPr>
          <w:rFonts w:ascii="Times New Roman" w:eastAsia="Times New Roman" w:hAnsi="Times New Roman"/>
          <w:i/>
          <w:iCs/>
          <w:color w:val="221F1F"/>
          <w:spacing w:val="-1"/>
          <w:w w:val="110"/>
          <w:sz w:val="28"/>
          <w:szCs w:val="28"/>
        </w:rPr>
        <w:t>витным</w:t>
      </w:r>
      <w:r w:rsidRPr="00911815">
        <w:rPr>
          <w:rFonts w:ascii="Times New Roman" w:eastAsia="Times New Roman" w:hAnsi="Times New Roman"/>
          <w:i/>
          <w:iCs/>
          <w:color w:val="221F1F"/>
          <w:spacing w:val="4"/>
          <w:w w:val="110"/>
          <w:sz w:val="28"/>
          <w:szCs w:val="28"/>
        </w:rPr>
        <w:t xml:space="preserve"> </w:t>
      </w:r>
      <w:r w:rsidRPr="00911815">
        <w:rPr>
          <w:rFonts w:ascii="Times New Roman" w:eastAsia="Times New Roman" w:hAnsi="Times New Roman"/>
          <w:i/>
          <w:iCs/>
          <w:color w:val="221F1F"/>
          <w:spacing w:val="-1"/>
          <w:w w:val="110"/>
          <w:sz w:val="28"/>
          <w:szCs w:val="28"/>
        </w:rPr>
        <w:t>и</w:t>
      </w:r>
      <w:r w:rsidRPr="00911815">
        <w:rPr>
          <w:rFonts w:ascii="Times New Roman" w:eastAsia="Times New Roman" w:hAnsi="Times New Roman"/>
          <w:i/>
          <w:iCs/>
          <w:color w:val="221F1F"/>
          <w:spacing w:val="5"/>
          <w:w w:val="110"/>
          <w:sz w:val="28"/>
          <w:szCs w:val="28"/>
        </w:rPr>
        <w:t xml:space="preserve"> </w:t>
      </w:r>
      <w:r w:rsidRPr="00911815">
        <w:rPr>
          <w:rFonts w:ascii="Times New Roman" w:eastAsia="Times New Roman" w:hAnsi="Times New Roman"/>
          <w:i/>
          <w:iCs/>
          <w:color w:val="221F1F"/>
          <w:spacing w:val="-1"/>
          <w:w w:val="110"/>
          <w:sz w:val="28"/>
          <w:szCs w:val="28"/>
        </w:rPr>
        <w:lastRenderedPageBreak/>
        <w:t>тематическим</w:t>
      </w:r>
      <w:r w:rsidRPr="00911815">
        <w:rPr>
          <w:rFonts w:ascii="Times New Roman" w:eastAsia="Times New Roman" w:hAnsi="Times New Roman"/>
          <w:i/>
          <w:iCs/>
          <w:color w:val="221F1F"/>
          <w:spacing w:val="5"/>
          <w:w w:val="110"/>
          <w:sz w:val="28"/>
          <w:szCs w:val="28"/>
        </w:rPr>
        <w:t xml:space="preserve"> </w:t>
      </w:r>
      <w:r w:rsidRPr="00911815">
        <w:rPr>
          <w:rFonts w:ascii="Times New Roman" w:eastAsia="Times New Roman" w:hAnsi="Times New Roman"/>
          <w:i/>
          <w:iCs/>
          <w:color w:val="221F1F"/>
          <w:spacing w:val="-1"/>
          <w:w w:val="110"/>
          <w:sz w:val="28"/>
          <w:szCs w:val="28"/>
        </w:rPr>
        <w:t>каталогом</w:t>
      </w:r>
      <w:r w:rsidRPr="00911815">
        <w:rPr>
          <w:rFonts w:ascii="Times New Roman" w:eastAsia="Times New Roman" w:hAnsi="Times New Roman"/>
          <w:i/>
          <w:iCs/>
          <w:color w:val="221F1F"/>
          <w:spacing w:val="4"/>
          <w:w w:val="110"/>
          <w:sz w:val="28"/>
          <w:szCs w:val="28"/>
        </w:rPr>
        <w:t xml:space="preserve"> </w:t>
      </w:r>
      <w:r w:rsidRPr="00911815">
        <w:rPr>
          <w:rFonts w:ascii="Times New Roman" w:eastAsia="Times New Roman" w:hAnsi="Times New Roman"/>
          <w:i/>
          <w:iCs/>
          <w:color w:val="221F1F"/>
          <w:w w:val="110"/>
          <w:sz w:val="28"/>
          <w:szCs w:val="28"/>
        </w:rPr>
        <w:t>в</w:t>
      </w:r>
      <w:r w:rsidRPr="00911815">
        <w:rPr>
          <w:rFonts w:ascii="Times New Roman" w:eastAsia="Times New Roman" w:hAnsi="Times New Roman"/>
          <w:i/>
          <w:iCs/>
          <w:color w:val="221F1F"/>
          <w:spacing w:val="5"/>
          <w:w w:val="110"/>
          <w:sz w:val="28"/>
          <w:szCs w:val="28"/>
        </w:rPr>
        <w:t xml:space="preserve"> </w:t>
      </w:r>
      <w:r w:rsidRPr="00911815">
        <w:rPr>
          <w:rFonts w:ascii="Times New Roman" w:eastAsia="Times New Roman" w:hAnsi="Times New Roman"/>
          <w:i/>
          <w:iCs/>
          <w:color w:val="221F1F"/>
          <w:w w:val="110"/>
          <w:sz w:val="28"/>
          <w:szCs w:val="28"/>
        </w:rPr>
        <w:t>библиотеке;</w:t>
      </w:r>
    </w:p>
    <w:p w:rsidR="006C647A" w:rsidRPr="00911815" w:rsidRDefault="006C647A" w:rsidP="0087712A">
      <w:pPr>
        <w:pStyle w:val="affd"/>
        <w:widowControl w:val="0"/>
        <w:numPr>
          <w:ilvl w:val="0"/>
          <w:numId w:val="72"/>
        </w:numPr>
        <w:kinsoku w:val="0"/>
        <w:overflowPunct w:val="0"/>
        <w:autoSpaceDE w:val="0"/>
        <w:autoSpaceDN w:val="0"/>
        <w:adjustRightInd w:val="0"/>
        <w:spacing w:after="0" w:line="216" w:lineRule="auto"/>
        <w:ind w:right="114"/>
        <w:jc w:val="both"/>
        <w:rPr>
          <w:rFonts w:ascii="Times New Roman" w:eastAsia="Times New Roman" w:hAnsi="Times New Roman"/>
          <w:i/>
          <w:iCs/>
          <w:color w:val="221F1F"/>
          <w:w w:val="105"/>
          <w:sz w:val="28"/>
          <w:szCs w:val="28"/>
        </w:rPr>
      </w:pPr>
      <w:r w:rsidRPr="00911815">
        <w:rPr>
          <w:rFonts w:ascii="Times New Roman" w:eastAsia="Times New Roman" w:hAnsi="Times New Roman"/>
          <w:i/>
          <w:iCs/>
          <w:color w:val="221F1F"/>
          <w:w w:val="105"/>
          <w:sz w:val="28"/>
          <w:szCs w:val="28"/>
        </w:rPr>
        <w:t>пересказывать содержание произведения подробно, выбо</w:t>
      </w:r>
      <w:r w:rsidRPr="00911815">
        <w:rPr>
          <w:rFonts w:ascii="Times New Roman" w:eastAsia="Times New Roman" w:hAnsi="Times New Roman"/>
          <w:i/>
          <w:iCs/>
          <w:color w:val="221F1F"/>
          <w:sz w:val="28"/>
          <w:szCs w:val="28"/>
        </w:rPr>
        <w:t>рочно и кратко, опираясь на самостоятельно составленный</w:t>
      </w:r>
      <w:r w:rsidRPr="00911815">
        <w:rPr>
          <w:rFonts w:ascii="Times New Roman" w:eastAsia="Times New Roman" w:hAnsi="Times New Roman"/>
          <w:i/>
          <w:iCs/>
          <w:color w:val="221F1F"/>
          <w:spacing w:val="1"/>
          <w:sz w:val="28"/>
          <w:szCs w:val="28"/>
        </w:rPr>
        <w:t xml:space="preserve"> </w:t>
      </w:r>
      <w:r w:rsidRPr="00911815">
        <w:rPr>
          <w:rFonts w:ascii="Times New Roman" w:eastAsia="Times New Roman" w:hAnsi="Times New Roman"/>
          <w:i/>
          <w:iCs/>
          <w:color w:val="221F1F"/>
          <w:spacing w:val="-2"/>
          <w:w w:val="105"/>
          <w:sz w:val="28"/>
          <w:szCs w:val="28"/>
        </w:rPr>
        <w:t xml:space="preserve">план; соблюдать </w:t>
      </w:r>
      <w:r w:rsidRPr="00911815">
        <w:rPr>
          <w:rFonts w:ascii="Times New Roman" w:eastAsia="Times New Roman" w:hAnsi="Times New Roman"/>
          <w:i/>
          <w:iCs/>
          <w:color w:val="221F1F"/>
          <w:spacing w:val="-1"/>
          <w:w w:val="105"/>
          <w:sz w:val="28"/>
          <w:szCs w:val="28"/>
        </w:rPr>
        <w:t xml:space="preserve">при пересказе логическую последовательность </w:t>
      </w:r>
      <w:r w:rsidRPr="00911815">
        <w:rPr>
          <w:rFonts w:ascii="Times New Roman" w:eastAsia="Times New Roman" w:hAnsi="Times New Roman"/>
          <w:i/>
          <w:iCs/>
          <w:color w:val="221F1F"/>
          <w:w w:val="105"/>
          <w:sz w:val="28"/>
          <w:szCs w:val="28"/>
        </w:rPr>
        <w:t>и точность изложения событий; составлять план,</w:t>
      </w:r>
      <w:r w:rsidRPr="00911815">
        <w:rPr>
          <w:rFonts w:ascii="Times New Roman" w:eastAsia="Times New Roman" w:hAnsi="Times New Roman"/>
          <w:i/>
          <w:iCs/>
          <w:color w:val="221F1F"/>
          <w:spacing w:val="1"/>
          <w:w w:val="105"/>
          <w:sz w:val="28"/>
          <w:szCs w:val="28"/>
        </w:rPr>
        <w:t xml:space="preserve"> </w:t>
      </w:r>
      <w:r w:rsidRPr="00911815">
        <w:rPr>
          <w:rFonts w:ascii="Times New Roman" w:eastAsia="Times New Roman" w:hAnsi="Times New Roman"/>
          <w:i/>
          <w:iCs/>
          <w:color w:val="221F1F"/>
          <w:sz w:val="28"/>
          <w:szCs w:val="28"/>
        </w:rPr>
        <w:t>озаглавливать</w:t>
      </w:r>
      <w:r w:rsidRPr="00911815">
        <w:rPr>
          <w:rFonts w:ascii="Times New Roman" w:eastAsia="Times New Roman" w:hAnsi="Times New Roman"/>
          <w:i/>
          <w:iCs/>
          <w:color w:val="221F1F"/>
          <w:spacing w:val="1"/>
          <w:sz w:val="28"/>
          <w:szCs w:val="28"/>
        </w:rPr>
        <w:t xml:space="preserve"> </w:t>
      </w:r>
      <w:r w:rsidRPr="00911815">
        <w:rPr>
          <w:rFonts w:ascii="Times New Roman" w:eastAsia="Times New Roman" w:hAnsi="Times New Roman"/>
          <w:i/>
          <w:iCs/>
          <w:color w:val="221F1F"/>
          <w:sz w:val="28"/>
          <w:szCs w:val="28"/>
        </w:rPr>
        <w:t>текст;</w:t>
      </w:r>
      <w:r w:rsidRPr="00911815">
        <w:rPr>
          <w:rFonts w:ascii="Times New Roman" w:eastAsia="Times New Roman" w:hAnsi="Times New Roman"/>
          <w:i/>
          <w:iCs/>
          <w:color w:val="221F1F"/>
          <w:spacing w:val="1"/>
          <w:sz w:val="28"/>
          <w:szCs w:val="28"/>
        </w:rPr>
        <w:t xml:space="preserve"> </w:t>
      </w:r>
      <w:r w:rsidRPr="00911815">
        <w:rPr>
          <w:rFonts w:ascii="Times New Roman" w:eastAsia="Times New Roman" w:hAnsi="Times New Roman"/>
          <w:i/>
          <w:iCs/>
          <w:color w:val="221F1F"/>
          <w:sz w:val="28"/>
          <w:szCs w:val="28"/>
        </w:rPr>
        <w:t>пересказывать</w:t>
      </w:r>
      <w:r w:rsidRPr="00911815">
        <w:rPr>
          <w:rFonts w:ascii="Times New Roman" w:eastAsia="Times New Roman" w:hAnsi="Times New Roman"/>
          <w:i/>
          <w:iCs/>
          <w:color w:val="221F1F"/>
          <w:spacing w:val="1"/>
          <w:sz w:val="28"/>
          <w:szCs w:val="28"/>
        </w:rPr>
        <w:t xml:space="preserve"> </w:t>
      </w:r>
      <w:r w:rsidRPr="00911815">
        <w:rPr>
          <w:rFonts w:ascii="Times New Roman" w:eastAsia="Times New Roman" w:hAnsi="Times New Roman"/>
          <w:i/>
          <w:iCs/>
          <w:color w:val="221F1F"/>
          <w:sz w:val="28"/>
          <w:szCs w:val="28"/>
        </w:rPr>
        <w:t>текст,</w:t>
      </w:r>
      <w:r w:rsidRPr="00911815">
        <w:rPr>
          <w:rFonts w:ascii="Times New Roman" w:eastAsia="Times New Roman" w:hAnsi="Times New Roman"/>
          <w:i/>
          <w:iCs/>
          <w:color w:val="221F1F"/>
          <w:spacing w:val="1"/>
          <w:sz w:val="28"/>
          <w:szCs w:val="28"/>
        </w:rPr>
        <w:t xml:space="preserve"> </w:t>
      </w:r>
      <w:r w:rsidRPr="00911815">
        <w:rPr>
          <w:rFonts w:ascii="Times New Roman" w:eastAsia="Times New Roman" w:hAnsi="Times New Roman"/>
          <w:i/>
          <w:iCs/>
          <w:color w:val="221F1F"/>
          <w:sz w:val="28"/>
          <w:szCs w:val="28"/>
        </w:rPr>
        <w:t>включающий</w:t>
      </w:r>
      <w:r w:rsidRPr="00911815">
        <w:rPr>
          <w:rFonts w:ascii="Times New Roman" w:eastAsia="Times New Roman" w:hAnsi="Times New Roman"/>
          <w:i/>
          <w:iCs/>
          <w:color w:val="221F1F"/>
          <w:spacing w:val="1"/>
          <w:sz w:val="28"/>
          <w:szCs w:val="28"/>
        </w:rPr>
        <w:t xml:space="preserve"> </w:t>
      </w:r>
      <w:r w:rsidRPr="00911815">
        <w:rPr>
          <w:rFonts w:ascii="Times New Roman" w:eastAsia="Times New Roman" w:hAnsi="Times New Roman"/>
          <w:i/>
          <w:iCs/>
          <w:color w:val="221F1F"/>
          <w:w w:val="105"/>
          <w:sz w:val="28"/>
          <w:szCs w:val="28"/>
        </w:rPr>
        <w:t>элементы описания (природы, внешнего вида героя, обстановки)</w:t>
      </w:r>
      <w:r w:rsidRPr="00911815">
        <w:rPr>
          <w:rFonts w:ascii="Times New Roman" w:eastAsia="Times New Roman" w:hAnsi="Times New Roman"/>
          <w:i/>
          <w:iCs/>
          <w:color w:val="221F1F"/>
          <w:spacing w:val="37"/>
          <w:w w:val="105"/>
          <w:sz w:val="28"/>
          <w:szCs w:val="28"/>
        </w:rPr>
        <w:t xml:space="preserve"> </w:t>
      </w:r>
      <w:r w:rsidRPr="00911815">
        <w:rPr>
          <w:rFonts w:ascii="Times New Roman" w:eastAsia="Times New Roman" w:hAnsi="Times New Roman"/>
          <w:i/>
          <w:iCs/>
          <w:color w:val="221F1F"/>
          <w:w w:val="105"/>
          <w:sz w:val="28"/>
          <w:szCs w:val="28"/>
        </w:rPr>
        <w:t>или</w:t>
      </w:r>
      <w:r w:rsidRPr="00911815">
        <w:rPr>
          <w:rFonts w:ascii="Times New Roman" w:eastAsia="Times New Roman" w:hAnsi="Times New Roman"/>
          <w:i/>
          <w:iCs/>
          <w:color w:val="221F1F"/>
          <w:spacing w:val="38"/>
          <w:w w:val="105"/>
          <w:sz w:val="28"/>
          <w:szCs w:val="28"/>
        </w:rPr>
        <w:t xml:space="preserve"> </w:t>
      </w:r>
      <w:r w:rsidRPr="00911815">
        <w:rPr>
          <w:rFonts w:ascii="Times New Roman" w:eastAsia="Times New Roman" w:hAnsi="Times New Roman"/>
          <w:i/>
          <w:iCs/>
          <w:color w:val="221F1F"/>
          <w:w w:val="105"/>
          <w:sz w:val="28"/>
          <w:szCs w:val="28"/>
        </w:rPr>
        <w:t>рассуждения.</w:t>
      </w:r>
    </w:p>
    <w:p w:rsidR="006C647A" w:rsidRPr="00911815" w:rsidRDefault="006C647A" w:rsidP="006C647A">
      <w:pPr>
        <w:widowControl w:val="0"/>
        <w:kinsoku w:val="0"/>
        <w:overflowPunct w:val="0"/>
        <w:autoSpaceDE w:val="0"/>
        <w:autoSpaceDN w:val="0"/>
        <w:adjustRightInd w:val="0"/>
        <w:spacing w:before="80" w:line="226" w:lineRule="exact"/>
        <w:ind w:left="627"/>
        <w:jc w:val="both"/>
        <w:rPr>
          <w:i/>
          <w:iCs/>
          <w:color w:val="221F1F"/>
          <w:sz w:val="28"/>
          <w:szCs w:val="28"/>
        </w:rPr>
      </w:pPr>
      <w:r w:rsidRPr="00911815">
        <w:rPr>
          <w:i/>
          <w:iCs/>
          <w:color w:val="221F1F"/>
          <w:sz w:val="28"/>
          <w:szCs w:val="28"/>
        </w:rPr>
        <w:t>Творческая</w:t>
      </w:r>
      <w:r w:rsidRPr="00911815">
        <w:rPr>
          <w:i/>
          <w:iCs/>
          <w:color w:val="221F1F"/>
          <w:spacing w:val="40"/>
          <w:sz w:val="28"/>
          <w:szCs w:val="28"/>
        </w:rPr>
        <w:t xml:space="preserve"> </w:t>
      </w:r>
      <w:r w:rsidRPr="00911815">
        <w:rPr>
          <w:i/>
          <w:iCs/>
          <w:color w:val="221F1F"/>
          <w:sz w:val="28"/>
          <w:szCs w:val="28"/>
        </w:rPr>
        <w:t>деятельность</w:t>
      </w:r>
    </w:p>
    <w:p w:rsidR="006C647A" w:rsidRPr="00911815" w:rsidRDefault="006C647A" w:rsidP="006C647A">
      <w:pPr>
        <w:widowControl w:val="0"/>
        <w:kinsoku w:val="0"/>
        <w:overflowPunct w:val="0"/>
        <w:autoSpaceDE w:val="0"/>
        <w:autoSpaceDN w:val="0"/>
        <w:adjustRightInd w:val="0"/>
        <w:spacing w:line="214" w:lineRule="exact"/>
        <w:ind w:left="627"/>
        <w:jc w:val="both"/>
        <w:outlineLvl w:val="2"/>
        <w:rPr>
          <w:b/>
          <w:bCs/>
          <w:color w:val="221F1F"/>
          <w:w w:val="95"/>
          <w:sz w:val="28"/>
          <w:szCs w:val="28"/>
        </w:rPr>
      </w:pPr>
      <w:r w:rsidRPr="00911815">
        <w:rPr>
          <w:b/>
          <w:bCs/>
          <w:color w:val="221F1F"/>
          <w:spacing w:val="-1"/>
          <w:w w:val="95"/>
          <w:sz w:val="28"/>
          <w:szCs w:val="28"/>
        </w:rPr>
        <w:t>Учащиеся</w:t>
      </w:r>
      <w:r w:rsidRPr="00911815">
        <w:rPr>
          <w:b/>
          <w:bCs/>
          <w:color w:val="221F1F"/>
          <w:spacing w:val="13"/>
          <w:w w:val="95"/>
          <w:sz w:val="28"/>
          <w:szCs w:val="28"/>
        </w:rPr>
        <w:t xml:space="preserve"> </w:t>
      </w:r>
      <w:r w:rsidRPr="00911815">
        <w:rPr>
          <w:b/>
          <w:bCs/>
          <w:color w:val="221F1F"/>
          <w:w w:val="95"/>
          <w:sz w:val="28"/>
          <w:szCs w:val="28"/>
        </w:rPr>
        <w:t>научатся:</w:t>
      </w:r>
    </w:p>
    <w:p w:rsidR="006C647A" w:rsidRPr="00911815" w:rsidRDefault="006C647A" w:rsidP="0087712A">
      <w:pPr>
        <w:pStyle w:val="affd"/>
        <w:widowControl w:val="0"/>
        <w:numPr>
          <w:ilvl w:val="0"/>
          <w:numId w:val="76"/>
        </w:numPr>
        <w:kinsoku w:val="0"/>
        <w:overflowPunct w:val="0"/>
        <w:autoSpaceDE w:val="0"/>
        <w:autoSpaceDN w:val="0"/>
        <w:adjustRightInd w:val="0"/>
        <w:spacing w:before="7" w:after="0" w:line="216" w:lineRule="auto"/>
        <w:ind w:right="114"/>
        <w:jc w:val="both"/>
        <w:rPr>
          <w:rFonts w:ascii="Times New Roman" w:eastAsia="Times New Roman" w:hAnsi="Times New Roman"/>
          <w:color w:val="221F1F"/>
          <w:w w:val="110"/>
          <w:sz w:val="28"/>
          <w:szCs w:val="28"/>
        </w:rPr>
      </w:pPr>
      <w:r w:rsidRPr="00911815">
        <w:rPr>
          <w:rFonts w:ascii="Times New Roman" w:eastAsia="Times New Roman" w:hAnsi="Times New Roman"/>
          <w:color w:val="221F1F"/>
          <w:w w:val="105"/>
          <w:sz w:val="28"/>
          <w:szCs w:val="28"/>
        </w:rPr>
        <w:t>сочинять самостоятельно произведения малых жанров устного народного творчества в соответствии с жанровыми осо</w:t>
      </w:r>
      <w:r w:rsidRPr="00911815">
        <w:rPr>
          <w:rFonts w:ascii="Times New Roman" w:eastAsia="Times New Roman" w:hAnsi="Times New Roman"/>
          <w:color w:val="221F1F"/>
          <w:w w:val="110"/>
          <w:sz w:val="28"/>
          <w:szCs w:val="28"/>
        </w:rPr>
        <w:t>бенностями</w:t>
      </w:r>
      <w:r w:rsidRPr="00911815">
        <w:rPr>
          <w:rFonts w:ascii="Times New Roman" w:eastAsia="Times New Roman" w:hAnsi="Times New Roman"/>
          <w:color w:val="221F1F"/>
          <w:spacing w:val="14"/>
          <w:w w:val="110"/>
          <w:sz w:val="28"/>
          <w:szCs w:val="28"/>
        </w:rPr>
        <w:t xml:space="preserve"> </w:t>
      </w:r>
      <w:r w:rsidRPr="00911815">
        <w:rPr>
          <w:rFonts w:ascii="Times New Roman" w:eastAsia="Times New Roman" w:hAnsi="Times New Roman"/>
          <w:color w:val="221F1F"/>
          <w:w w:val="110"/>
          <w:sz w:val="28"/>
          <w:szCs w:val="28"/>
        </w:rPr>
        <w:t>и</w:t>
      </w:r>
      <w:r w:rsidRPr="00911815">
        <w:rPr>
          <w:rFonts w:ascii="Times New Roman" w:eastAsia="Times New Roman" w:hAnsi="Times New Roman"/>
          <w:color w:val="221F1F"/>
          <w:spacing w:val="14"/>
          <w:w w:val="110"/>
          <w:sz w:val="28"/>
          <w:szCs w:val="28"/>
        </w:rPr>
        <w:t xml:space="preserve"> </w:t>
      </w:r>
      <w:r w:rsidRPr="00911815">
        <w:rPr>
          <w:rFonts w:ascii="Times New Roman" w:eastAsia="Times New Roman" w:hAnsi="Times New Roman"/>
          <w:color w:val="221F1F"/>
          <w:w w:val="110"/>
          <w:sz w:val="28"/>
          <w:szCs w:val="28"/>
        </w:rPr>
        <w:t>индивидуальной</w:t>
      </w:r>
      <w:r w:rsidRPr="00911815">
        <w:rPr>
          <w:rFonts w:ascii="Times New Roman" w:eastAsia="Times New Roman" w:hAnsi="Times New Roman"/>
          <w:color w:val="221F1F"/>
          <w:spacing w:val="14"/>
          <w:w w:val="110"/>
          <w:sz w:val="28"/>
          <w:szCs w:val="28"/>
        </w:rPr>
        <w:t xml:space="preserve"> </w:t>
      </w:r>
      <w:r w:rsidRPr="00911815">
        <w:rPr>
          <w:rFonts w:ascii="Times New Roman" w:eastAsia="Times New Roman" w:hAnsi="Times New Roman"/>
          <w:color w:val="221F1F"/>
          <w:w w:val="110"/>
          <w:sz w:val="28"/>
          <w:szCs w:val="28"/>
        </w:rPr>
        <w:t>задумкой;</w:t>
      </w:r>
    </w:p>
    <w:p w:rsidR="006C647A" w:rsidRPr="00911815" w:rsidRDefault="006C647A" w:rsidP="0087712A">
      <w:pPr>
        <w:pStyle w:val="affd"/>
        <w:widowControl w:val="0"/>
        <w:numPr>
          <w:ilvl w:val="0"/>
          <w:numId w:val="76"/>
        </w:numPr>
        <w:kinsoku w:val="0"/>
        <w:overflowPunct w:val="0"/>
        <w:autoSpaceDE w:val="0"/>
        <w:autoSpaceDN w:val="0"/>
        <w:adjustRightInd w:val="0"/>
        <w:spacing w:after="0" w:line="216" w:lineRule="auto"/>
        <w:ind w:right="115"/>
        <w:jc w:val="both"/>
        <w:rPr>
          <w:rFonts w:ascii="Times New Roman" w:eastAsia="Times New Roman" w:hAnsi="Times New Roman"/>
          <w:color w:val="221F1F"/>
          <w:w w:val="110"/>
          <w:sz w:val="28"/>
          <w:szCs w:val="28"/>
        </w:rPr>
      </w:pPr>
      <w:r w:rsidRPr="00911815">
        <w:rPr>
          <w:rFonts w:ascii="Times New Roman" w:eastAsia="Times New Roman" w:hAnsi="Times New Roman"/>
          <w:color w:val="221F1F"/>
          <w:w w:val="105"/>
          <w:sz w:val="28"/>
          <w:szCs w:val="28"/>
        </w:rPr>
        <w:t>писать небольшие по объёму сочинения и изложения о зна</w:t>
      </w:r>
      <w:r w:rsidRPr="00911815">
        <w:rPr>
          <w:rFonts w:ascii="Times New Roman" w:eastAsia="Times New Roman" w:hAnsi="Times New Roman"/>
          <w:color w:val="221F1F"/>
          <w:spacing w:val="-1"/>
          <w:w w:val="105"/>
          <w:sz w:val="28"/>
          <w:szCs w:val="28"/>
        </w:rPr>
        <w:t xml:space="preserve">чимости чтения в жизни человека по пословице, по </w:t>
      </w:r>
      <w:r w:rsidRPr="00911815">
        <w:rPr>
          <w:rFonts w:ascii="Times New Roman" w:eastAsia="Times New Roman" w:hAnsi="Times New Roman"/>
          <w:color w:val="221F1F"/>
          <w:w w:val="105"/>
          <w:sz w:val="28"/>
          <w:szCs w:val="28"/>
        </w:rPr>
        <w:t>аналогии</w:t>
      </w:r>
      <w:r w:rsidRPr="00911815">
        <w:rPr>
          <w:rFonts w:ascii="Times New Roman" w:eastAsia="Times New Roman" w:hAnsi="Times New Roman"/>
          <w:color w:val="221F1F"/>
          <w:spacing w:val="1"/>
          <w:w w:val="105"/>
          <w:sz w:val="28"/>
          <w:szCs w:val="28"/>
        </w:rPr>
        <w:t xml:space="preserve"> </w:t>
      </w:r>
      <w:r w:rsidRPr="00911815">
        <w:rPr>
          <w:rFonts w:ascii="Times New Roman" w:eastAsia="Times New Roman" w:hAnsi="Times New Roman"/>
          <w:color w:val="221F1F"/>
          <w:w w:val="110"/>
          <w:sz w:val="28"/>
          <w:szCs w:val="28"/>
        </w:rPr>
        <w:t>с</w:t>
      </w:r>
      <w:r w:rsidRPr="00911815">
        <w:rPr>
          <w:rFonts w:ascii="Times New Roman" w:eastAsia="Times New Roman" w:hAnsi="Times New Roman"/>
          <w:color w:val="221F1F"/>
          <w:spacing w:val="15"/>
          <w:w w:val="110"/>
          <w:sz w:val="28"/>
          <w:szCs w:val="28"/>
        </w:rPr>
        <w:t xml:space="preserve"> </w:t>
      </w:r>
      <w:r w:rsidRPr="00911815">
        <w:rPr>
          <w:rFonts w:ascii="Times New Roman" w:eastAsia="Times New Roman" w:hAnsi="Times New Roman"/>
          <w:color w:val="221F1F"/>
          <w:w w:val="110"/>
          <w:sz w:val="28"/>
          <w:szCs w:val="28"/>
        </w:rPr>
        <w:t>прочитанным</w:t>
      </w:r>
      <w:r w:rsidRPr="00911815">
        <w:rPr>
          <w:rFonts w:ascii="Times New Roman" w:eastAsia="Times New Roman" w:hAnsi="Times New Roman"/>
          <w:color w:val="221F1F"/>
          <w:spacing w:val="16"/>
          <w:w w:val="110"/>
          <w:sz w:val="28"/>
          <w:szCs w:val="28"/>
        </w:rPr>
        <w:t xml:space="preserve"> </w:t>
      </w:r>
      <w:r w:rsidRPr="00911815">
        <w:rPr>
          <w:rFonts w:ascii="Times New Roman" w:eastAsia="Times New Roman" w:hAnsi="Times New Roman"/>
          <w:color w:val="221F1F"/>
          <w:w w:val="110"/>
          <w:sz w:val="28"/>
          <w:szCs w:val="28"/>
        </w:rPr>
        <w:t>текстом</w:t>
      </w:r>
      <w:r w:rsidRPr="00911815">
        <w:rPr>
          <w:rFonts w:ascii="Times New Roman" w:eastAsia="Times New Roman" w:hAnsi="Times New Roman"/>
          <w:color w:val="221F1F"/>
          <w:spacing w:val="-12"/>
          <w:w w:val="110"/>
          <w:sz w:val="28"/>
          <w:szCs w:val="28"/>
        </w:rPr>
        <w:t xml:space="preserve"> </w:t>
      </w:r>
      <w:r w:rsidRPr="00911815">
        <w:rPr>
          <w:rFonts w:ascii="Times New Roman" w:eastAsia="Times New Roman" w:hAnsi="Times New Roman"/>
          <w:color w:val="221F1F"/>
          <w:w w:val="110"/>
          <w:sz w:val="28"/>
          <w:szCs w:val="28"/>
        </w:rPr>
        <w:t>—</w:t>
      </w:r>
      <w:r w:rsidRPr="00911815">
        <w:rPr>
          <w:rFonts w:ascii="Times New Roman" w:eastAsia="Times New Roman" w:hAnsi="Times New Roman"/>
          <w:color w:val="221F1F"/>
          <w:spacing w:val="-11"/>
          <w:w w:val="110"/>
          <w:sz w:val="28"/>
          <w:szCs w:val="28"/>
        </w:rPr>
        <w:t xml:space="preserve"> </w:t>
      </w:r>
      <w:r w:rsidRPr="00911815">
        <w:rPr>
          <w:rFonts w:ascii="Times New Roman" w:eastAsia="Times New Roman" w:hAnsi="Times New Roman"/>
          <w:color w:val="221F1F"/>
          <w:w w:val="110"/>
          <w:sz w:val="28"/>
          <w:szCs w:val="28"/>
        </w:rPr>
        <w:t>повествованием;</w:t>
      </w:r>
    </w:p>
    <w:p w:rsidR="006C647A" w:rsidRPr="00911815" w:rsidRDefault="006C647A" w:rsidP="0087712A">
      <w:pPr>
        <w:pStyle w:val="affd"/>
        <w:widowControl w:val="0"/>
        <w:numPr>
          <w:ilvl w:val="0"/>
          <w:numId w:val="76"/>
        </w:numPr>
        <w:kinsoku w:val="0"/>
        <w:overflowPunct w:val="0"/>
        <w:autoSpaceDE w:val="0"/>
        <w:autoSpaceDN w:val="0"/>
        <w:adjustRightInd w:val="0"/>
        <w:spacing w:after="0" w:line="216" w:lineRule="auto"/>
        <w:ind w:right="115"/>
        <w:jc w:val="both"/>
        <w:rPr>
          <w:rFonts w:ascii="Times New Roman" w:eastAsia="Times New Roman" w:hAnsi="Times New Roman"/>
          <w:color w:val="221F1F"/>
          <w:w w:val="110"/>
          <w:sz w:val="28"/>
          <w:szCs w:val="28"/>
        </w:rPr>
      </w:pPr>
      <w:r w:rsidRPr="00911815">
        <w:rPr>
          <w:rFonts w:ascii="Times New Roman" w:eastAsia="Times New Roman" w:hAnsi="Times New Roman"/>
          <w:color w:val="221F1F"/>
          <w:w w:val="105"/>
          <w:sz w:val="28"/>
          <w:szCs w:val="28"/>
        </w:rPr>
        <w:t>пересказывать содержание произведения от автора, от лица</w:t>
      </w:r>
      <w:r w:rsidRPr="00911815">
        <w:rPr>
          <w:rFonts w:ascii="Times New Roman" w:eastAsia="Times New Roman" w:hAnsi="Times New Roman"/>
          <w:color w:val="221F1F"/>
          <w:spacing w:val="-51"/>
          <w:w w:val="105"/>
          <w:sz w:val="28"/>
          <w:szCs w:val="28"/>
        </w:rPr>
        <w:t xml:space="preserve"> </w:t>
      </w:r>
      <w:r w:rsidRPr="00911815">
        <w:rPr>
          <w:rFonts w:ascii="Times New Roman" w:eastAsia="Times New Roman" w:hAnsi="Times New Roman"/>
          <w:color w:val="221F1F"/>
          <w:w w:val="110"/>
          <w:sz w:val="28"/>
          <w:szCs w:val="28"/>
        </w:rPr>
        <w:t>героя;</w:t>
      </w:r>
    </w:p>
    <w:p w:rsidR="006C647A" w:rsidRPr="00911815" w:rsidRDefault="006C647A" w:rsidP="0087712A">
      <w:pPr>
        <w:pStyle w:val="affd"/>
        <w:widowControl w:val="0"/>
        <w:numPr>
          <w:ilvl w:val="0"/>
          <w:numId w:val="76"/>
        </w:numPr>
        <w:kinsoku w:val="0"/>
        <w:overflowPunct w:val="0"/>
        <w:autoSpaceDE w:val="0"/>
        <w:autoSpaceDN w:val="0"/>
        <w:adjustRightInd w:val="0"/>
        <w:spacing w:after="0" w:line="216" w:lineRule="auto"/>
        <w:ind w:right="114"/>
        <w:jc w:val="both"/>
        <w:rPr>
          <w:rFonts w:ascii="Times New Roman" w:eastAsia="Times New Roman" w:hAnsi="Times New Roman"/>
          <w:color w:val="221F1F"/>
          <w:w w:val="110"/>
          <w:sz w:val="28"/>
          <w:szCs w:val="28"/>
        </w:rPr>
      </w:pPr>
      <w:r w:rsidRPr="00911815">
        <w:rPr>
          <w:rFonts w:ascii="Times New Roman" w:eastAsia="Times New Roman" w:hAnsi="Times New Roman"/>
          <w:color w:val="221F1F"/>
          <w:spacing w:val="-1"/>
          <w:w w:val="110"/>
          <w:sz w:val="28"/>
          <w:szCs w:val="28"/>
        </w:rPr>
        <w:t xml:space="preserve">сказывать русские народные сказки, находить </w:t>
      </w:r>
      <w:r w:rsidRPr="00911815">
        <w:rPr>
          <w:rFonts w:ascii="Times New Roman" w:eastAsia="Times New Roman" w:hAnsi="Times New Roman"/>
          <w:color w:val="221F1F"/>
          <w:w w:val="110"/>
          <w:sz w:val="28"/>
          <w:szCs w:val="28"/>
        </w:rPr>
        <w:t>в них не</w:t>
      </w:r>
      <w:r w:rsidRPr="00911815">
        <w:rPr>
          <w:rFonts w:ascii="Times New Roman" w:eastAsia="Times New Roman" w:hAnsi="Times New Roman"/>
          <w:color w:val="221F1F"/>
          <w:w w:val="105"/>
          <w:sz w:val="28"/>
          <w:szCs w:val="28"/>
        </w:rPr>
        <w:t>преходящие нравственные ценности, осознавать русские на</w:t>
      </w:r>
      <w:r w:rsidRPr="00911815">
        <w:rPr>
          <w:rFonts w:ascii="Times New Roman" w:eastAsia="Times New Roman" w:hAnsi="Times New Roman"/>
          <w:color w:val="221F1F"/>
          <w:sz w:val="28"/>
          <w:szCs w:val="28"/>
        </w:rPr>
        <w:t>циональные традиции и праздники, описываемые в народных</w:t>
      </w:r>
      <w:r w:rsidRPr="00911815">
        <w:rPr>
          <w:rFonts w:ascii="Times New Roman" w:eastAsia="Times New Roman" w:hAnsi="Times New Roman"/>
          <w:color w:val="221F1F"/>
          <w:spacing w:val="1"/>
          <w:sz w:val="28"/>
          <w:szCs w:val="28"/>
        </w:rPr>
        <w:t xml:space="preserve"> </w:t>
      </w:r>
      <w:r w:rsidRPr="00911815">
        <w:rPr>
          <w:rFonts w:ascii="Times New Roman" w:eastAsia="Times New Roman" w:hAnsi="Times New Roman"/>
          <w:color w:val="221F1F"/>
          <w:w w:val="110"/>
          <w:sz w:val="28"/>
          <w:szCs w:val="28"/>
        </w:rPr>
        <w:t>сказках.</w:t>
      </w:r>
    </w:p>
    <w:p w:rsidR="006C647A" w:rsidRPr="00911815" w:rsidRDefault="006C647A" w:rsidP="006C647A">
      <w:pPr>
        <w:widowControl w:val="0"/>
        <w:kinsoku w:val="0"/>
        <w:overflowPunct w:val="0"/>
        <w:autoSpaceDE w:val="0"/>
        <w:autoSpaceDN w:val="0"/>
        <w:adjustRightInd w:val="0"/>
        <w:spacing w:before="77" w:line="234" w:lineRule="exact"/>
        <w:ind w:left="627"/>
        <w:outlineLvl w:val="3"/>
        <w:rPr>
          <w:b/>
          <w:bCs/>
          <w:i/>
          <w:iCs/>
          <w:color w:val="221F1F"/>
          <w:w w:val="105"/>
          <w:sz w:val="28"/>
          <w:szCs w:val="28"/>
        </w:rPr>
      </w:pPr>
      <w:r w:rsidRPr="00911815">
        <w:rPr>
          <w:b/>
          <w:bCs/>
          <w:i/>
          <w:iCs/>
          <w:color w:val="221F1F"/>
          <w:w w:val="105"/>
          <w:sz w:val="28"/>
          <w:szCs w:val="28"/>
        </w:rPr>
        <w:t>Учащиеся</w:t>
      </w:r>
      <w:r w:rsidRPr="00911815">
        <w:rPr>
          <w:b/>
          <w:bCs/>
          <w:i/>
          <w:iCs/>
          <w:color w:val="221F1F"/>
          <w:spacing w:val="22"/>
          <w:w w:val="105"/>
          <w:sz w:val="28"/>
          <w:szCs w:val="28"/>
        </w:rPr>
        <w:t xml:space="preserve"> </w:t>
      </w:r>
      <w:r w:rsidRPr="00911815">
        <w:rPr>
          <w:b/>
          <w:bCs/>
          <w:i/>
          <w:iCs/>
          <w:color w:val="221F1F"/>
          <w:w w:val="105"/>
          <w:sz w:val="28"/>
          <w:szCs w:val="28"/>
        </w:rPr>
        <w:t>получат</w:t>
      </w:r>
      <w:r w:rsidRPr="00911815">
        <w:rPr>
          <w:b/>
          <w:bCs/>
          <w:i/>
          <w:iCs/>
          <w:color w:val="221F1F"/>
          <w:spacing w:val="22"/>
          <w:w w:val="105"/>
          <w:sz w:val="28"/>
          <w:szCs w:val="28"/>
        </w:rPr>
        <w:t xml:space="preserve"> </w:t>
      </w:r>
      <w:r w:rsidRPr="00911815">
        <w:rPr>
          <w:b/>
          <w:bCs/>
          <w:i/>
          <w:iCs/>
          <w:color w:val="221F1F"/>
          <w:w w:val="105"/>
          <w:sz w:val="28"/>
          <w:szCs w:val="28"/>
        </w:rPr>
        <w:t>возможность</w:t>
      </w:r>
      <w:r w:rsidRPr="00911815">
        <w:rPr>
          <w:b/>
          <w:bCs/>
          <w:i/>
          <w:iCs/>
          <w:color w:val="221F1F"/>
          <w:spacing w:val="22"/>
          <w:w w:val="105"/>
          <w:sz w:val="28"/>
          <w:szCs w:val="28"/>
        </w:rPr>
        <w:t xml:space="preserve"> </w:t>
      </w:r>
      <w:r w:rsidRPr="00911815">
        <w:rPr>
          <w:b/>
          <w:bCs/>
          <w:i/>
          <w:iCs/>
          <w:color w:val="221F1F"/>
          <w:w w:val="105"/>
          <w:sz w:val="28"/>
          <w:szCs w:val="28"/>
        </w:rPr>
        <w:t>научиться:</w:t>
      </w:r>
    </w:p>
    <w:p w:rsidR="006C647A" w:rsidRPr="00911815" w:rsidRDefault="006C647A" w:rsidP="0087712A">
      <w:pPr>
        <w:pStyle w:val="affd"/>
        <w:widowControl w:val="0"/>
        <w:numPr>
          <w:ilvl w:val="0"/>
          <w:numId w:val="73"/>
        </w:numPr>
        <w:kinsoku w:val="0"/>
        <w:overflowPunct w:val="0"/>
        <w:autoSpaceDE w:val="0"/>
        <w:autoSpaceDN w:val="0"/>
        <w:adjustRightInd w:val="0"/>
        <w:spacing w:before="6" w:after="0" w:line="216" w:lineRule="auto"/>
        <w:ind w:right="114"/>
        <w:jc w:val="both"/>
        <w:rPr>
          <w:rFonts w:ascii="Times New Roman" w:eastAsia="Times New Roman" w:hAnsi="Times New Roman"/>
          <w:i/>
          <w:iCs/>
          <w:color w:val="221F1F"/>
          <w:w w:val="105"/>
          <w:sz w:val="28"/>
          <w:szCs w:val="28"/>
        </w:rPr>
      </w:pPr>
      <w:r w:rsidRPr="00911815">
        <w:rPr>
          <w:rFonts w:ascii="Times New Roman" w:eastAsia="Times New Roman" w:hAnsi="Times New Roman"/>
          <w:i/>
          <w:iCs/>
          <w:color w:val="221F1F"/>
          <w:w w:val="105"/>
          <w:sz w:val="28"/>
          <w:szCs w:val="28"/>
        </w:rPr>
        <w:t>составлять</w:t>
      </w:r>
      <w:r w:rsidRPr="00911815">
        <w:rPr>
          <w:rFonts w:ascii="Times New Roman" w:eastAsia="Times New Roman" w:hAnsi="Times New Roman"/>
          <w:i/>
          <w:iCs/>
          <w:color w:val="221F1F"/>
          <w:spacing w:val="1"/>
          <w:w w:val="105"/>
          <w:sz w:val="28"/>
          <w:szCs w:val="28"/>
        </w:rPr>
        <w:t xml:space="preserve"> </w:t>
      </w:r>
      <w:r w:rsidRPr="00911815">
        <w:rPr>
          <w:rFonts w:ascii="Times New Roman" w:eastAsia="Times New Roman" w:hAnsi="Times New Roman"/>
          <w:i/>
          <w:iCs/>
          <w:color w:val="221F1F"/>
          <w:w w:val="105"/>
          <w:sz w:val="28"/>
          <w:szCs w:val="28"/>
        </w:rPr>
        <w:t>рассказы</w:t>
      </w:r>
      <w:r w:rsidRPr="00911815">
        <w:rPr>
          <w:rFonts w:ascii="Times New Roman" w:eastAsia="Times New Roman" w:hAnsi="Times New Roman"/>
          <w:i/>
          <w:iCs/>
          <w:color w:val="221F1F"/>
          <w:spacing w:val="1"/>
          <w:w w:val="105"/>
          <w:sz w:val="28"/>
          <w:szCs w:val="28"/>
        </w:rPr>
        <w:t xml:space="preserve"> </w:t>
      </w:r>
      <w:r w:rsidRPr="00911815">
        <w:rPr>
          <w:rFonts w:ascii="Times New Roman" w:eastAsia="Times New Roman" w:hAnsi="Times New Roman"/>
          <w:i/>
          <w:iCs/>
          <w:color w:val="221F1F"/>
          <w:w w:val="105"/>
          <w:sz w:val="28"/>
          <w:szCs w:val="28"/>
        </w:rPr>
        <w:t>об</w:t>
      </w:r>
      <w:r w:rsidRPr="00911815">
        <w:rPr>
          <w:rFonts w:ascii="Times New Roman" w:eastAsia="Times New Roman" w:hAnsi="Times New Roman"/>
          <w:i/>
          <w:iCs/>
          <w:color w:val="221F1F"/>
          <w:spacing w:val="1"/>
          <w:w w:val="105"/>
          <w:sz w:val="28"/>
          <w:szCs w:val="28"/>
        </w:rPr>
        <w:t xml:space="preserve"> </w:t>
      </w:r>
      <w:r w:rsidRPr="00911815">
        <w:rPr>
          <w:rFonts w:ascii="Times New Roman" w:eastAsia="Times New Roman" w:hAnsi="Times New Roman"/>
          <w:i/>
          <w:iCs/>
          <w:color w:val="221F1F"/>
          <w:w w:val="105"/>
          <w:sz w:val="28"/>
          <w:szCs w:val="28"/>
        </w:rPr>
        <w:t>особенностях</w:t>
      </w:r>
      <w:r w:rsidRPr="00911815">
        <w:rPr>
          <w:rFonts w:ascii="Times New Roman" w:eastAsia="Times New Roman" w:hAnsi="Times New Roman"/>
          <w:i/>
          <w:iCs/>
          <w:color w:val="221F1F"/>
          <w:spacing w:val="1"/>
          <w:w w:val="105"/>
          <w:sz w:val="28"/>
          <w:szCs w:val="28"/>
        </w:rPr>
        <w:t xml:space="preserve"> </w:t>
      </w:r>
      <w:r w:rsidRPr="00911815">
        <w:rPr>
          <w:rFonts w:ascii="Times New Roman" w:eastAsia="Times New Roman" w:hAnsi="Times New Roman"/>
          <w:i/>
          <w:iCs/>
          <w:color w:val="221F1F"/>
          <w:w w:val="105"/>
          <w:sz w:val="28"/>
          <w:szCs w:val="28"/>
        </w:rPr>
        <w:t>национальных</w:t>
      </w:r>
      <w:r w:rsidRPr="00911815">
        <w:rPr>
          <w:rFonts w:ascii="Times New Roman" w:eastAsia="Times New Roman" w:hAnsi="Times New Roman"/>
          <w:i/>
          <w:iCs/>
          <w:color w:val="221F1F"/>
          <w:spacing w:val="1"/>
          <w:w w:val="105"/>
          <w:sz w:val="28"/>
          <w:szCs w:val="28"/>
        </w:rPr>
        <w:t xml:space="preserve"> </w:t>
      </w:r>
      <w:r w:rsidRPr="00911815">
        <w:rPr>
          <w:rFonts w:ascii="Times New Roman" w:eastAsia="Times New Roman" w:hAnsi="Times New Roman"/>
          <w:i/>
          <w:iCs/>
          <w:color w:val="221F1F"/>
          <w:w w:val="105"/>
          <w:sz w:val="28"/>
          <w:szCs w:val="28"/>
        </w:rPr>
        <w:t>праздников и традиций на основе прочитанных произведений</w:t>
      </w:r>
      <w:r w:rsidRPr="00911815">
        <w:rPr>
          <w:rFonts w:ascii="Times New Roman" w:eastAsia="Times New Roman" w:hAnsi="Times New Roman"/>
          <w:i/>
          <w:iCs/>
          <w:color w:val="221F1F"/>
          <w:spacing w:val="15"/>
          <w:w w:val="105"/>
          <w:sz w:val="28"/>
          <w:szCs w:val="28"/>
        </w:rPr>
        <w:t xml:space="preserve"> </w:t>
      </w:r>
      <w:r w:rsidRPr="00911815">
        <w:rPr>
          <w:rFonts w:ascii="Times New Roman" w:eastAsia="Times New Roman" w:hAnsi="Times New Roman"/>
          <w:i/>
          <w:iCs/>
          <w:color w:val="221F1F"/>
          <w:w w:val="105"/>
          <w:sz w:val="28"/>
          <w:szCs w:val="28"/>
        </w:rPr>
        <w:t>(фольклора,</w:t>
      </w:r>
      <w:r w:rsidRPr="00911815">
        <w:rPr>
          <w:rFonts w:ascii="Times New Roman" w:eastAsia="Times New Roman" w:hAnsi="Times New Roman"/>
          <w:i/>
          <w:iCs/>
          <w:color w:val="221F1F"/>
          <w:spacing w:val="16"/>
          <w:w w:val="105"/>
          <w:sz w:val="28"/>
          <w:szCs w:val="28"/>
        </w:rPr>
        <w:t xml:space="preserve"> </w:t>
      </w:r>
      <w:r w:rsidRPr="00911815">
        <w:rPr>
          <w:rFonts w:ascii="Times New Roman" w:eastAsia="Times New Roman" w:hAnsi="Times New Roman"/>
          <w:i/>
          <w:iCs/>
          <w:color w:val="221F1F"/>
          <w:w w:val="105"/>
          <w:sz w:val="28"/>
          <w:szCs w:val="28"/>
        </w:rPr>
        <w:t>летописей,</w:t>
      </w:r>
      <w:r w:rsidRPr="00911815">
        <w:rPr>
          <w:rFonts w:ascii="Times New Roman" w:eastAsia="Times New Roman" w:hAnsi="Times New Roman"/>
          <w:i/>
          <w:iCs/>
          <w:color w:val="221F1F"/>
          <w:spacing w:val="16"/>
          <w:w w:val="105"/>
          <w:sz w:val="28"/>
          <w:szCs w:val="28"/>
        </w:rPr>
        <w:t xml:space="preserve"> </w:t>
      </w:r>
      <w:r w:rsidRPr="00911815">
        <w:rPr>
          <w:rFonts w:ascii="Times New Roman" w:eastAsia="Times New Roman" w:hAnsi="Times New Roman"/>
          <w:i/>
          <w:iCs/>
          <w:color w:val="221F1F"/>
          <w:w w:val="105"/>
          <w:sz w:val="28"/>
          <w:szCs w:val="28"/>
        </w:rPr>
        <w:t>былин,</w:t>
      </w:r>
      <w:r w:rsidRPr="00911815">
        <w:rPr>
          <w:rFonts w:ascii="Times New Roman" w:eastAsia="Times New Roman" w:hAnsi="Times New Roman"/>
          <w:i/>
          <w:iCs/>
          <w:color w:val="221F1F"/>
          <w:spacing w:val="16"/>
          <w:w w:val="105"/>
          <w:sz w:val="28"/>
          <w:szCs w:val="28"/>
        </w:rPr>
        <w:t xml:space="preserve"> </w:t>
      </w:r>
      <w:r w:rsidRPr="00911815">
        <w:rPr>
          <w:rFonts w:ascii="Times New Roman" w:eastAsia="Times New Roman" w:hAnsi="Times New Roman"/>
          <w:i/>
          <w:iCs/>
          <w:color w:val="221F1F"/>
          <w:w w:val="105"/>
          <w:sz w:val="28"/>
          <w:szCs w:val="28"/>
        </w:rPr>
        <w:t>житийных</w:t>
      </w:r>
      <w:r w:rsidRPr="00911815">
        <w:rPr>
          <w:rFonts w:ascii="Times New Roman" w:eastAsia="Times New Roman" w:hAnsi="Times New Roman"/>
          <w:i/>
          <w:iCs/>
          <w:color w:val="221F1F"/>
          <w:spacing w:val="16"/>
          <w:w w:val="105"/>
          <w:sz w:val="28"/>
          <w:szCs w:val="28"/>
        </w:rPr>
        <w:t xml:space="preserve"> </w:t>
      </w:r>
      <w:r w:rsidRPr="00911815">
        <w:rPr>
          <w:rFonts w:ascii="Times New Roman" w:eastAsia="Times New Roman" w:hAnsi="Times New Roman"/>
          <w:i/>
          <w:iCs/>
          <w:color w:val="221F1F"/>
          <w:w w:val="105"/>
          <w:sz w:val="28"/>
          <w:szCs w:val="28"/>
        </w:rPr>
        <w:t>рассказов);</w:t>
      </w:r>
    </w:p>
    <w:p w:rsidR="006C647A" w:rsidRPr="00911815" w:rsidRDefault="006C647A" w:rsidP="0087712A">
      <w:pPr>
        <w:pStyle w:val="aff1"/>
        <w:numPr>
          <w:ilvl w:val="0"/>
          <w:numId w:val="73"/>
        </w:numPr>
        <w:kinsoku w:val="0"/>
        <w:overflowPunct w:val="0"/>
        <w:spacing w:after="120" w:line="216" w:lineRule="auto"/>
        <w:ind w:right="341"/>
        <w:rPr>
          <w:i/>
          <w:iCs/>
          <w:color w:val="221F1F"/>
          <w:szCs w:val="28"/>
        </w:rPr>
      </w:pPr>
      <w:r w:rsidRPr="00911815">
        <w:rPr>
          <w:i/>
          <w:iCs/>
          <w:color w:val="221F1F"/>
          <w:w w:val="105"/>
          <w:szCs w:val="28"/>
        </w:rPr>
        <w:t>подбирать материалы для проекта, записывать послови</w:t>
      </w:r>
      <w:r w:rsidRPr="00911815">
        <w:rPr>
          <w:i/>
          <w:iCs/>
          <w:color w:val="221F1F"/>
          <w:spacing w:val="-1"/>
          <w:w w:val="105"/>
          <w:szCs w:val="28"/>
        </w:rPr>
        <w:t xml:space="preserve">цы, поговорки, мудрые мысли известных писателей, </w:t>
      </w:r>
      <w:r w:rsidRPr="00911815">
        <w:rPr>
          <w:i/>
          <w:iCs/>
          <w:color w:val="221F1F"/>
          <w:w w:val="105"/>
          <w:szCs w:val="28"/>
        </w:rPr>
        <w:t>учёных</w:t>
      </w:r>
      <w:r w:rsidRPr="00911815">
        <w:rPr>
          <w:i/>
          <w:iCs/>
          <w:color w:val="221F1F"/>
          <w:spacing w:val="1"/>
          <w:w w:val="105"/>
          <w:szCs w:val="28"/>
        </w:rPr>
        <w:t xml:space="preserve"> </w:t>
      </w:r>
      <w:r w:rsidRPr="00911815">
        <w:rPr>
          <w:i/>
          <w:iCs/>
          <w:color w:val="221F1F"/>
          <w:w w:val="105"/>
          <w:szCs w:val="28"/>
        </w:rPr>
        <w:t>по данной теме, делать подборку наиболее понравившихся, осмысливать их, возводить в принципы жизни; гото</w:t>
      </w:r>
      <w:r w:rsidRPr="00911815">
        <w:rPr>
          <w:i/>
          <w:iCs/>
          <w:color w:val="221F1F"/>
          <w:spacing w:val="-1"/>
          <w:w w:val="105"/>
          <w:szCs w:val="28"/>
        </w:rPr>
        <w:t>вить</w:t>
      </w:r>
      <w:r w:rsidRPr="00911815">
        <w:rPr>
          <w:i/>
          <w:iCs/>
          <w:color w:val="221F1F"/>
          <w:spacing w:val="19"/>
          <w:w w:val="105"/>
          <w:szCs w:val="28"/>
        </w:rPr>
        <w:t xml:space="preserve"> </w:t>
      </w:r>
      <w:r w:rsidRPr="00911815">
        <w:rPr>
          <w:i/>
          <w:iCs/>
          <w:color w:val="221F1F"/>
          <w:spacing w:val="-1"/>
          <w:w w:val="105"/>
          <w:szCs w:val="28"/>
        </w:rPr>
        <w:t>проекты</w:t>
      </w:r>
      <w:r w:rsidRPr="00911815">
        <w:rPr>
          <w:i/>
          <w:iCs/>
          <w:color w:val="221F1F"/>
          <w:spacing w:val="19"/>
          <w:w w:val="105"/>
          <w:szCs w:val="28"/>
        </w:rPr>
        <w:t xml:space="preserve"> </w:t>
      </w:r>
      <w:r w:rsidRPr="00911815">
        <w:rPr>
          <w:i/>
          <w:iCs/>
          <w:color w:val="221F1F"/>
          <w:spacing w:val="-1"/>
          <w:w w:val="105"/>
          <w:szCs w:val="28"/>
        </w:rPr>
        <w:t>на</w:t>
      </w:r>
      <w:r w:rsidRPr="00911815">
        <w:rPr>
          <w:i/>
          <w:iCs/>
          <w:color w:val="221F1F"/>
          <w:spacing w:val="20"/>
          <w:w w:val="105"/>
          <w:szCs w:val="28"/>
        </w:rPr>
        <w:t xml:space="preserve"> </w:t>
      </w:r>
      <w:r w:rsidRPr="00911815">
        <w:rPr>
          <w:i/>
          <w:iCs/>
          <w:color w:val="221F1F"/>
          <w:w w:val="105"/>
          <w:szCs w:val="28"/>
        </w:rPr>
        <w:t>тему</w:t>
      </w:r>
      <w:r w:rsidRPr="00911815">
        <w:rPr>
          <w:i/>
          <w:iCs/>
          <w:color w:val="221F1F"/>
          <w:spacing w:val="19"/>
          <w:w w:val="105"/>
          <w:szCs w:val="28"/>
        </w:rPr>
        <w:t xml:space="preserve"> </w:t>
      </w:r>
      <w:r w:rsidRPr="00911815">
        <w:rPr>
          <w:i/>
          <w:iCs/>
          <w:color w:val="221F1F"/>
          <w:w w:val="105"/>
          <w:szCs w:val="28"/>
        </w:rPr>
        <w:t>праздника</w:t>
      </w:r>
      <w:r w:rsidRPr="00911815">
        <w:rPr>
          <w:i/>
          <w:iCs/>
          <w:color w:val="221F1F"/>
          <w:spacing w:val="19"/>
          <w:w w:val="105"/>
          <w:szCs w:val="28"/>
        </w:rPr>
        <w:t xml:space="preserve"> </w:t>
      </w:r>
      <w:r w:rsidRPr="00911815">
        <w:rPr>
          <w:i/>
          <w:iCs/>
          <w:color w:val="221F1F"/>
          <w:w w:val="105"/>
          <w:szCs w:val="28"/>
        </w:rPr>
        <w:t>(«Русские</w:t>
      </w:r>
      <w:r w:rsidRPr="00911815">
        <w:rPr>
          <w:i/>
          <w:iCs/>
          <w:color w:val="221F1F"/>
          <w:spacing w:val="20"/>
          <w:w w:val="105"/>
          <w:szCs w:val="28"/>
        </w:rPr>
        <w:t xml:space="preserve"> </w:t>
      </w:r>
      <w:r w:rsidRPr="00911815">
        <w:rPr>
          <w:i/>
          <w:iCs/>
          <w:color w:val="221F1F"/>
          <w:w w:val="105"/>
          <w:szCs w:val="28"/>
        </w:rPr>
        <w:t xml:space="preserve">национальные </w:t>
      </w:r>
      <w:r w:rsidRPr="00911815">
        <w:rPr>
          <w:i/>
          <w:iCs/>
          <w:color w:val="221F1F"/>
          <w:szCs w:val="28"/>
        </w:rPr>
        <w:t>праздники»,</w:t>
      </w:r>
      <w:r w:rsidRPr="00911815">
        <w:rPr>
          <w:i/>
          <w:iCs/>
          <w:color w:val="221F1F"/>
          <w:spacing w:val="1"/>
          <w:szCs w:val="28"/>
        </w:rPr>
        <w:t xml:space="preserve"> </w:t>
      </w:r>
      <w:r w:rsidRPr="00911815">
        <w:rPr>
          <w:i/>
          <w:iCs/>
          <w:color w:val="221F1F"/>
          <w:szCs w:val="28"/>
        </w:rPr>
        <w:t>«Русские</w:t>
      </w:r>
      <w:r w:rsidRPr="00911815">
        <w:rPr>
          <w:i/>
          <w:iCs/>
          <w:color w:val="221F1F"/>
          <w:spacing w:val="1"/>
          <w:szCs w:val="28"/>
        </w:rPr>
        <w:t xml:space="preserve"> </w:t>
      </w:r>
      <w:r w:rsidRPr="00911815">
        <w:rPr>
          <w:i/>
          <w:iCs/>
          <w:color w:val="221F1F"/>
          <w:szCs w:val="28"/>
        </w:rPr>
        <w:t>традиции</w:t>
      </w:r>
      <w:r w:rsidRPr="00911815">
        <w:rPr>
          <w:i/>
          <w:iCs/>
          <w:color w:val="221F1F"/>
          <w:spacing w:val="1"/>
          <w:szCs w:val="28"/>
        </w:rPr>
        <w:t xml:space="preserve"> </w:t>
      </w:r>
      <w:r w:rsidRPr="00911815">
        <w:rPr>
          <w:i/>
          <w:iCs/>
          <w:color w:val="221F1F"/>
          <w:szCs w:val="28"/>
        </w:rPr>
        <w:t>и</w:t>
      </w:r>
      <w:r w:rsidRPr="00911815">
        <w:rPr>
          <w:i/>
          <w:iCs/>
          <w:color w:val="221F1F"/>
          <w:spacing w:val="1"/>
          <w:szCs w:val="28"/>
        </w:rPr>
        <w:t xml:space="preserve"> </w:t>
      </w:r>
      <w:r w:rsidRPr="00911815">
        <w:rPr>
          <w:i/>
          <w:iCs/>
          <w:color w:val="221F1F"/>
          <w:szCs w:val="28"/>
        </w:rPr>
        <w:t>обряды»,</w:t>
      </w:r>
      <w:r w:rsidRPr="00911815">
        <w:rPr>
          <w:i/>
          <w:iCs/>
          <w:color w:val="221F1F"/>
          <w:spacing w:val="1"/>
          <w:szCs w:val="28"/>
        </w:rPr>
        <w:t xml:space="preserve"> </w:t>
      </w:r>
      <w:r w:rsidRPr="00911815">
        <w:rPr>
          <w:i/>
          <w:iCs/>
          <w:color w:val="221F1F"/>
          <w:szCs w:val="28"/>
        </w:rPr>
        <w:t>«Православные</w:t>
      </w:r>
      <w:r w:rsidRPr="00911815">
        <w:rPr>
          <w:i/>
          <w:iCs/>
          <w:color w:val="221F1F"/>
          <w:spacing w:val="1"/>
          <w:szCs w:val="28"/>
        </w:rPr>
        <w:t xml:space="preserve"> </w:t>
      </w:r>
      <w:r w:rsidRPr="00911815">
        <w:rPr>
          <w:i/>
          <w:iCs/>
          <w:color w:val="221F1F"/>
          <w:szCs w:val="28"/>
        </w:rPr>
        <w:t>праздники</w:t>
      </w:r>
      <w:r w:rsidRPr="00911815">
        <w:rPr>
          <w:i/>
          <w:iCs/>
          <w:color w:val="221F1F"/>
          <w:spacing w:val="1"/>
          <w:szCs w:val="28"/>
        </w:rPr>
        <w:t xml:space="preserve"> </w:t>
      </w:r>
      <w:r w:rsidRPr="00911815">
        <w:rPr>
          <w:i/>
          <w:iCs/>
          <w:color w:val="221F1F"/>
          <w:szCs w:val="28"/>
        </w:rPr>
        <w:t>на</w:t>
      </w:r>
      <w:r w:rsidRPr="00911815">
        <w:rPr>
          <w:i/>
          <w:iCs/>
          <w:color w:val="221F1F"/>
          <w:spacing w:val="1"/>
          <w:szCs w:val="28"/>
        </w:rPr>
        <w:t xml:space="preserve"> </w:t>
      </w:r>
      <w:r w:rsidRPr="00911815">
        <w:rPr>
          <w:i/>
          <w:iCs/>
          <w:color w:val="221F1F"/>
          <w:szCs w:val="28"/>
        </w:rPr>
        <w:t>Руси»</w:t>
      </w:r>
      <w:r w:rsidRPr="00911815">
        <w:rPr>
          <w:i/>
          <w:iCs/>
          <w:color w:val="221F1F"/>
          <w:spacing w:val="1"/>
          <w:szCs w:val="28"/>
        </w:rPr>
        <w:t xml:space="preserve"> </w:t>
      </w:r>
      <w:r w:rsidRPr="00911815">
        <w:rPr>
          <w:i/>
          <w:iCs/>
          <w:color w:val="221F1F"/>
          <w:szCs w:val="28"/>
        </w:rPr>
        <w:t>и</w:t>
      </w:r>
      <w:r w:rsidRPr="00911815">
        <w:rPr>
          <w:i/>
          <w:iCs/>
          <w:color w:val="221F1F"/>
          <w:spacing w:val="1"/>
          <w:szCs w:val="28"/>
        </w:rPr>
        <w:t xml:space="preserve"> </w:t>
      </w:r>
      <w:r w:rsidRPr="00911815">
        <w:rPr>
          <w:i/>
          <w:iCs/>
          <w:color w:val="221F1F"/>
          <w:szCs w:val="28"/>
        </w:rPr>
        <w:t>др.);</w:t>
      </w:r>
      <w:r w:rsidRPr="00911815">
        <w:rPr>
          <w:i/>
          <w:iCs/>
          <w:color w:val="221F1F"/>
          <w:spacing w:val="1"/>
          <w:szCs w:val="28"/>
        </w:rPr>
        <w:t xml:space="preserve"> </w:t>
      </w:r>
      <w:r w:rsidRPr="00911815">
        <w:rPr>
          <w:i/>
          <w:iCs/>
          <w:color w:val="221F1F"/>
          <w:szCs w:val="28"/>
        </w:rPr>
        <w:t>участвовать</w:t>
      </w:r>
      <w:r w:rsidRPr="00911815">
        <w:rPr>
          <w:i/>
          <w:iCs/>
          <w:color w:val="221F1F"/>
          <w:spacing w:val="1"/>
          <w:szCs w:val="28"/>
        </w:rPr>
        <w:t xml:space="preserve"> </w:t>
      </w:r>
      <w:r w:rsidRPr="00911815">
        <w:rPr>
          <w:i/>
          <w:iCs/>
          <w:color w:val="221F1F"/>
          <w:szCs w:val="28"/>
        </w:rPr>
        <w:t>в</w:t>
      </w:r>
      <w:r w:rsidRPr="00911815">
        <w:rPr>
          <w:i/>
          <w:iCs/>
          <w:color w:val="221F1F"/>
          <w:spacing w:val="1"/>
          <w:szCs w:val="28"/>
        </w:rPr>
        <w:t xml:space="preserve"> </w:t>
      </w:r>
      <w:r w:rsidRPr="00911815">
        <w:rPr>
          <w:i/>
          <w:iCs/>
          <w:color w:val="221F1F"/>
          <w:szCs w:val="28"/>
        </w:rPr>
        <w:t>литературных</w:t>
      </w:r>
      <w:r w:rsidRPr="00911815">
        <w:rPr>
          <w:i/>
          <w:iCs/>
          <w:color w:val="221F1F"/>
          <w:spacing w:val="1"/>
          <w:szCs w:val="28"/>
        </w:rPr>
        <w:t xml:space="preserve"> </w:t>
      </w:r>
      <w:r w:rsidRPr="00911815">
        <w:rPr>
          <w:i/>
          <w:iCs/>
          <w:color w:val="221F1F"/>
          <w:szCs w:val="28"/>
        </w:rPr>
        <w:t>викторинах,</w:t>
      </w:r>
      <w:r w:rsidRPr="00911815">
        <w:rPr>
          <w:i/>
          <w:iCs/>
          <w:color w:val="221F1F"/>
          <w:spacing w:val="1"/>
          <w:szCs w:val="28"/>
        </w:rPr>
        <w:t xml:space="preserve"> </w:t>
      </w:r>
      <w:r w:rsidRPr="00911815">
        <w:rPr>
          <w:i/>
          <w:iCs/>
          <w:color w:val="221F1F"/>
          <w:szCs w:val="28"/>
        </w:rPr>
        <w:t>конкурсах</w:t>
      </w:r>
      <w:r w:rsidRPr="00911815">
        <w:rPr>
          <w:i/>
          <w:iCs/>
          <w:color w:val="221F1F"/>
          <w:spacing w:val="1"/>
          <w:szCs w:val="28"/>
        </w:rPr>
        <w:t xml:space="preserve"> </w:t>
      </w:r>
      <w:r w:rsidRPr="00911815">
        <w:rPr>
          <w:i/>
          <w:iCs/>
          <w:color w:val="221F1F"/>
          <w:szCs w:val="28"/>
        </w:rPr>
        <w:t>чтецов,</w:t>
      </w:r>
      <w:r w:rsidRPr="00911815">
        <w:rPr>
          <w:i/>
          <w:iCs/>
          <w:color w:val="221F1F"/>
          <w:spacing w:val="1"/>
          <w:szCs w:val="28"/>
        </w:rPr>
        <w:t xml:space="preserve"> </w:t>
      </w:r>
      <w:r w:rsidRPr="00911815">
        <w:rPr>
          <w:i/>
          <w:iCs/>
          <w:color w:val="221F1F"/>
          <w:szCs w:val="28"/>
        </w:rPr>
        <w:t>литературных</w:t>
      </w:r>
      <w:r w:rsidRPr="00911815">
        <w:rPr>
          <w:i/>
          <w:iCs/>
          <w:color w:val="221F1F"/>
          <w:spacing w:val="1"/>
          <w:szCs w:val="28"/>
        </w:rPr>
        <w:t xml:space="preserve"> </w:t>
      </w:r>
      <w:r w:rsidRPr="00911815">
        <w:rPr>
          <w:i/>
          <w:iCs/>
          <w:color w:val="221F1F"/>
          <w:szCs w:val="28"/>
        </w:rPr>
        <w:t>праздниках,</w:t>
      </w:r>
      <w:r w:rsidRPr="00911815">
        <w:rPr>
          <w:i/>
          <w:iCs/>
          <w:color w:val="221F1F"/>
          <w:spacing w:val="1"/>
          <w:szCs w:val="28"/>
        </w:rPr>
        <w:t xml:space="preserve"> </w:t>
      </w:r>
      <w:r w:rsidRPr="00911815">
        <w:rPr>
          <w:i/>
          <w:iCs/>
          <w:color w:val="221F1F"/>
          <w:szCs w:val="28"/>
        </w:rPr>
        <w:t>посвящённых</w:t>
      </w:r>
      <w:r w:rsidRPr="00911815">
        <w:rPr>
          <w:i/>
          <w:iCs/>
          <w:color w:val="221F1F"/>
          <w:spacing w:val="1"/>
          <w:szCs w:val="28"/>
        </w:rPr>
        <w:t xml:space="preserve"> </w:t>
      </w:r>
      <w:r w:rsidRPr="00911815">
        <w:rPr>
          <w:i/>
          <w:iCs/>
          <w:color w:val="221F1F"/>
          <w:szCs w:val="28"/>
        </w:rPr>
        <w:t>великим</w:t>
      </w:r>
      <w:r w:rsidRPr="00911815">
        <w:rPr>
          <w:i/>
          <w:iCs/>
          <w:color w:val="221F1F"/>
          <w:spacing w:val="1"/>
          <w:szCs w:val="28"/>
        </w:rPr>
        <w:t xml:space="preserve"> </w:t>
      </w:r>
      <w:r w:rsidRPr="00911815">
        <w:rPr>
          <w:i/>
          <w:iCs/>
          <w:color w:val="221F1F"/>
          <w:szCs w:val="28"/>
        </w:rPr>
        <w:t>русским</w:t>
      </w:r>
      <w:r w:rsidRPr="00911815">
        <w:rPr>
          <w:i/>
          <w:iCs/>
          <w:color w:val="221F1F"/>
          <w:spacing w:val="1"/>
          <w:szCs w:val="28"/>
        </w:rPr>
        <w:t xml:space="preserve"> </w:t>
      </w:r>
      <w:r w:rsidRPr="00911815">
        <w:rPr>
          <w:i/>
          <w:iCs/>
          <w:color w:val="221F1F"/>
          <w:szCs w:val="28"/>
        </w:rPr>
        <w:t>поэтам;</w:t>
      </w:r>
      <w:r w:rsidRPr="00911815">
        <w:rPr>
          <w:i/>
          <w:iCs/>
          <w:color w:val="221F1F"/>
          <w:spacing w:val="1"/>
          <w:szCs w:val="28"/>
        </w:rPr>
        <w:t xml:space="preserve"> </w:t>
      </w:r>
      <w:r w:rsidRPr="00911815">
        <w:rPr>
          <w:i/>
          <w:iCs/>
          <w:color w:val="221F1F"/>
          <w:szCs w:val="28"/>
        </w:rPr>
        <w:t>участвовать</w:t>
      </w:r>
      <w:r w:rsidRPr="00911815">
        <w:rPr>
          <w:i/>
          <w:iCs/>
          <w:color w:val="221F1F"/>
          <w:spacing w:val="1"/>
          <w:szCs w:val="28"/>
        </w:rPr>
        <w:t xml:space="preserve"> </w:t>
      </w:r>
      <w:r w:rsidRPr="00911815">
        <w:rPr>
          <w:i/>
          <w:iCs/>
          <w:color w:val="221F1F"/>
          <w:szCs w:val="28"/>
        </w:rPr>
        <w:t>в</w:t>
      </w:r>
      <w:r w:rsidRPr="00911815">
        <w:rPr>
          <w:i/>
          <w:iCs/>
          <w:color w:val="221F1F"/>
          <w:spacing w:val="1"/>
          <w:szCs w:val="28"/>
        </w:rPr>
        <w:t xml:space="preserve"> </w:t>
      </w:r>
      <w:r w:rsidRPr="00911815">
        <w:rPr>
          <w:i/>
          <w:iCs/>
          <w:color w:val="221F1F"/>
          <w:szCs w:val="28"/>
        </w:rPr>
        <w:t>читательских</w:t>
      </w:r>
      <w:r w:rsidRPr="00911815">
        <w:rPr>
          <w:i/>
          <w:iCs/>
          <w:color w:val="221F1F"/>
          <w:spacing w:val="42"/>
          <w:szCs w:val="28"/>
        </w:rPr>
        <w:t xml:space="preserve"> </w:t>
      </w:r>
      <w:r w:rsidRPr="00911815">
        <w:rPr>
          <w:i/>
          <w:iCs/>
          <w:color w:val="221F1F"/>
          <w:szCs w:val="28"/>
        </w:rPr>
        <w:t>конференциях;</w:t>
      </w:r>
    </w:p>
    <w:p w:rsidR="006C647A" w:rsidRPr="00911815" w:rsidRDefault="006C647A" w:rsidP="0087712A">
      <w:pPr>
        <w:pStyle w:val="affd"/>
        <w:widowControl w:val="0"/>
        <w:numPr>
          <w:ilvl w:val="0"/>
          <w:numId w:val="73"/>
        </w:numPr>
        <w:kinsoku w:val="0"/>
        <w:overflowPunct w:val="0"/>
        <w:autoSpaceDE w:val="0"/>
        <w:autoSpaceDN w:val="0"/>
        <w:adjustRightInd w:val="0"/>
        <w:spacing w:after="0" w:line="218" w:lineRule="exact"/>
        <w:ind w:right="2282"/>
        <w:rPr>
          <w:rFonts w:ascii="Times New Roman" w:eastAsia="Times New Roman" w:hAnsi="Times New Roman"/>
          <w:i/>
          <w:iCs/>
          <w:color w:val="221F1F"/>
          <w:sz w:val="28"/>
          <w:szCs w:val="28"/>
        </w:rPr>
      </w:pPr>
      <w:r w:rsidRPr="00911815">
        <w:rPr>
          <w:rFonts w:ascii="Times New Roman" w:eastAsia="Times New Roman" w:hAnsi="Times New Roman"/>
          <w:i/>
          <w:iCs/>
          <w:color w:val="221F1F"/>
          <w:sz w:val="28"/>
          <w:szCs w:val="28"/>
        </w:rPr>
        <w:t>писать</w:t>
      </w:r>
      <w:r w:rsidRPr="00911815">
        <w:rPr>
          <w:rFonts w:ascii="Times New Roman" w:eastAsia="Times New Roman" w:hAnsi="Times New Roman"/>
          <w:i/>
          <w:iCs/>
          <w:color w:val="221F1F"/>
          <w:spacing w:val="33"/>
          <w:sz w:val="28"/>
          <w:szCs w:val="28"/>
        </w:rPr>
        <w:t xml:space="preserve"> </w:t>
      </w:r>
      <w:r w:rsidRPr="00911815">
        <w:rPr>
          <w:rFonts w:ascii="Times New Roman" w:eastAsia="Times New Roman" w:hAnsi="Times New Roman"/>
          <w:i/>
          <w:iCs/>
          <w:color w:val="221F1F"/>
          <w:sz w:val="28"/>
          <w:szCs w:val="28"/>
        </w:rPr>
        <w:t>отзыв</w:t>
      </w:r>
      <w:r w:rsidRPr="00911815">
        <w:rPr>
          <w:rFonts w:ascii="Times New Roman" w:eastAsia="Times New Roman" w:hAnsi="Times New Roman"/>
          <w:i/>
          <w:iCs/>
          <w:color w:val="221F1F"/>
          <w:spacing w:val="32"/>
          <w:sz w:val="28"/>
          <w:szCs w:val="28"/>
        </w:rPr>
        <w:t xml:space="preserve"> </w:t>
      </w:r>
      <w:r w:rsidRPr="00911815">
        <w:rPr>
          <w:rFonts w:ascii="Times New Roman" w:eastAsia="Times New Roman" w:hAnsi="Times New Roman"/>
          <w:i/>
          <w:iCs/>
          <w:color w:val="221F1F"/>
          <w:sz w:val="28"/>
          <w:szCs w:val="28"/>
        </w:rPr>
        <w:t>на</w:t>
      </w:r>
      <w:r w:rsidRPr="00911815">
        <w:rPr>
          <w:rFonts w:ascii="Times New Roman" w:eastAsia="Times New Roman" w:hAnsi="Times New Roman"/>
          <w:i/>
          <w:iCs/>
          <w:color w:val="221F1F"/>
          <w:spacing w:val="33"/>
          <w:sz w:val="28"/>
          <w:szCs w:val="28"/>
        </w:rPr>
        <w:t xml:space="preserve"> </w:t>
      </w:r>
      <w:r w:rsidRPr="00911815">
        <w:rPr>
          <w:rFonts w:ascii="Times New Roman" w:eastAsia="Times New Roman" w:hAnsi="Times New Roman"/>
          <w:i/>
          <w:iCs/>
          <w:color w:val="221F1F"/>
          <w:sz w:val="28"/>
          <w:szCs w:val="28"/>
        </w:rPr>
        <w:t>прочитанную</w:t>
      </w:r>
      <w:r w:rsidRPr="00911815">
        <w:rPr>
          <w:rFonts w:ascii="Times New Roman" w:eastAsia="Times New Roman" w:hAnsi="Times New Roman"/>
          <w:i/>
          <w:iCs/>
          <w:color w:val="221F1F"/>
          <w:spacing w:val="33"/>
          <w:sz w:val="28"/>
          <w:szCs w:val="28"/>
        </w:rPr>
        <w:t xml:space="preserve"> </w:t>
      </w:r>
      <w:r w:rsidRPr="00911815">
        <w:rPr>
          <w:rFonts w:ascii="Times New Roman" w:eastAsia="Times New Roman" w:hAnsi="Times New Roman"/>
          <w:i/>
          <w:iCs/>
          <w:color w:val="221F1F"/>
          <w:sz w:val="28"/>
          <w:szCs w:val="28"/>
        </w:rPr>
        <w:t>книгу.</w:t>
      </w:r>
    </w:p>
    <w:p w:rsidR="006C647A" w:rsidRPr="00911815" w:rsidRDefault="006C647A" w:rsidP="006C647A">
      <w:pPr>
        <w:widowControl w:val="0"/>
        <w:kinsoku w:val="0"/>
        <w:overflowPunct w:val="0"/>
        <w:autoSpaceDE w:val="0"/>
        <w:autoSpaceDN w:val="0"/>
        <w:adjustRightInd w:val="0"/>
        <w:spacing w:before="66" w:line="227" w:lineRule="exact"/>
        <w:ind w:right="2189"/>
        <w:jc w:val="center"/>
        <w:rPr>
          <w:i/>
          <w:iCs/>
          <w:color w:val="221F1F"/>
          <w:sz w:val="28"/>
          <w:szCs w:val="28"/>
        </w:rPr>
      </w:pPr>
      <w:r w:rsidRPr="00911815">
        <w:rPr>
          <w:i/>
          <w:iCs/>
          <w:color w:val="221F1F"/>
          <w:sz w:val="28"/>
          <w:szCs w:val="28"/>
        </w:rPr>
        <w:t>Литературоведческая</w:t>
      </w:r>
      <w:r w:rsidRPr="00911815">
        <w:rPr>
          <w:i/>
          <w:iCs/>
          <w:color w:val="221F1F"/>
          <w:spacing w:val="2"/>
          <w:sz w:val="28"/>
          <w:szCs w:val="28"/>
        </w:rPr>
        <w:t xml:space="preserve"> </w:t>
      </w:r>
      <w:r w:rsidRPr="00911815">
        <w:rPr>
          <w:i/>
          <w:iCs/>
          <w:color w:val="221F1F"/>
          <w:sz w:val="28"/>
          <w:szCs w:val="28"/>
        </w:rPr>
        <w:t>пропедевтика</w:t>
      </w:r>
    </w:p>
    <w:p w:rsidR="006C647A" w:rsidRPr="00911815" w:rsidRDefault="006C647A" w:rsidP="006C647A">
      <w:pPr>
        <w:widowControl w:val="0"/>
        <w:kinsoku w:val="0"/>
        <w:overflowPunct w:val="0"/>
        <w:autoSpaceDE w:val="0"/>
        <w:autoSpaceDN w:val="0"/>
        <w:adjustRightInd w:val="0"/>
        <w:spacing w:line="214" w:lineRule="exact"/>
        <w:ind w:right="3901"/>
        <w:jc w:val="center"/>
        <w:outlineLvl w:val="2"/>
        <w:rPr>
          <w:b/>
          <w:bCs/>
          <w:color w:val="221F1F"/>
          <w:w w:val="95"/>
          <w:sz w:val="28"/>
          <w:szCs w:val="28"/>
        </w:rPr>
      </w:pPr>
      <w:r w:rsidRPr="00911815">
        <w:rPr>
          <w:b/>
          <w:bCs/>
          <w:color w:val="221F1F"/>
          <w:spacing w:val="-1"/>
          <w:w w:val="95"/>
          <w:sz w:val="28"/>
          <w:szCs w:val="28"/>
        </w:rPr>
        <w:t>Учащиеся</w:t>
      </w:r>
      <w:r w:rsidRPr="00911815">
        <w:rPr>
          <w:b/>
          <w:bCs/>
          <w:color w:val="221F1F"/>
          <w:spacing w:val="13"/>
          <w:w w:val="95"/>
          <w:sz w:val="28"/>
          <w:szCs w:val="28"/>
        </w:rPr>
        <w:t xml:space="preserve"> </w:t>
      </w:r>
      <w:r w:rsidRPr="00911815">
        <w:rPr>
          <w:b/>
          <w:bCs/>
          <w:color w:val="221F1F"/>
          <w:w w:val="95"/>
          <w:sz w:val="28"/>
          <w:szCs w:val="28"/>
        </w:rPr>
        <w:t>научатся:</w:t>
      </w:r>
    </w:p>
    <w:p w:rsidR="006C647A" w:rsidRPr="00911815" w:rsidRDefault="006C647A" w:rsidP="0087712A">
      <w:pPr>
        <w:pStyle w:val="affd"/>
        <w:widowControl w:val="0"/>
        <w:numPr>
          <w:ilvl w:val="0"/>
          <w:numId w:val="74"/>
        </w:numPr>
        <w:kinsoku w:val="0"/>
        <w:overflowPunct w:val="0"/>
        <w:autoSpaceDE w:val="0"/>
        <w:autoSpaceDN w:val="0"/>
        <w:adjustRightInd w:val="0"/>
        <w:spacing w:before="7" w:after="0" w:line="216" w:lineRule="auto"/>
        <w:ind w:right="341"/>
        <w:jc w:val="both"/>
        <w:rPr>
          <w:rFonts w:ascii="Times New Roman" w:eastAsia="Times New Roman" w:hAnsi="Times New Roman"/>
          <w:color w:val="221F1F"/>
          <w:w w:val="110"/>
          <w:sz w:val="28"/>
          <w:szCs w:val="28"/>
        </w:rPr>
      </w:pPr>
      <w:r w:rsidRPr="00911815">
        <w:rPr>
          <w:rFonts w:ascii="Times New Roman" w:eastAsia="Times New Roman" w:hAnsi="Times New Roman"/>
          <w:color w:val="221F1F"/>
          <w:w w:val="105"/>
          <w:sz w:val="28"/>
          <w:szCs w:val="28"/>
        </w:rPr>
        <w:t>понимать особенности стихотворения: расположение строк,</w:t>
      </w:r>
      <w:r w:rsidRPr="00911815">
        <w:rPr>
          <w:rFonts w:ascii="Times New Roman" w:eastAsia="Times New Roman" w:hAnsi="Times New Roman"/>
          <w:color w:val="221F1F"/>
          <w:spacing w:val="-51"/>
          <w:w w:val="105"/>
          <w:sz w:val="28"/>
          <w:szCs w:val="28"/>
        </w:rPr>
        <w:t xml:space="preserve"> </w:t>
      </w:r>
      <w:r w:rsidRPr="00911815">
        <w:rPr>
          <w:rFonts w:ascii="Times New Roman" w:eastAsia="Times New Roman" w:hAnsi="Times New Roman"/>
          <w:color w:val="221F1F"/>
          <w:w w:val="110"/>
          <w:sz w:val="28"/>
          <w:szCs w:val="28"/>
        </w:rPr>
        <w:t>рифму,</w:t>
      </w:r>
      <w:r w:rsidRPr="00911815">
        <w:rPr>
          <w:rFonts w:ascii="Times New Roman" w:eastAsia="Times New Roman" w:hAnsi="Times New Roman"/>
          <w:color w:val="221F1F"/>
          <w:spacing w:val="26"/>
          <w:w w:val="110"/>
          <w:sz w:val="28"/>
          <w:szCs w:val="28"/>
        </w:rPr>
        <w:t xml:space="preserve"> </w:t>
      </w:r>
      <w:r w:rsidRPr="00911815">
        <w:rPr>
          <w:rFonts w:ascii="Times New Roman" w:eastAsia="Times New Roman" w:hAnsi="Times New Roman"/>
          <w:color w:val="221F1F"/>
          <w:w w:val="110"/>
          <w:sz w:val="28"/>
          <w:szCs w:val="28"/>
        </w:rPr>
        <w:t>ритм;</w:t>
      </w:r>
    </w:p>
    <w:p w:rsidR="006C647A" w:rsidRPr="00911815" w:rsidRDefault="006C647A" w:rsidP="0087712A">
      <w:pPr>
        <w:pStyle w:val="affd"/>
        <w:widowControl w:val="0"/>
        <w:numPr>
          <w:ilvl w:val="0"/>
          <w:numId w:val="74"/>
        </w:numPr>
        <w:kinsoku w:val="0"/>
        <w:overflowPunct w:val="0"/>
        <w:autoSpaceDE w:val="0"/>
        <w:autoSpaceDN w:val="0"/>
        <w:adjustRightInd w:val="0"/>
        <w:spacing w:after="0" w:line="216" w:lineRule="auto"/>
        <w:ind w:right="341"/>
        <w:jc w:val="both"/>
        <w:rPr>
          <w:rFonts w:ascii="Times New Roman" w:eastAsia="Times New Roman" w:hAnsi="Times New Roman"/>
          <w:color w:val="221F1F"/>
          <w:w w:val="110"/>
          <w:sz w:val="28"/>
          <w:szCs w:val="28"/>
        </w:rPr>
      </w:pPr>
      <w:r w:rsidRPr="00911815">
        <w:rPr>
          <w:rFonts w:ascii="Times New Roman" w:eastAsia="Times New Roman" w:hAnsi="Times New Roman"/>
          <w:color w:val="221F1F"/>
          <w:w w:val="105"/>
          <w:sz w:val="28"/>
          <w:szCs w:val="28"/>
        </w:rPr>
        <w:t>определять героев басни, характеризовать их, понимать мораль и разъяснять её своими словами; соотносить с послови</w:t>
      </w:r>
      <w:r w:rsidRPr="00911815">
        <w:rPr>
          <w:rFonts w:ascii="Times New Roman" w:eastAsia="Times New Roman" w:hAnsi="Times New Roman"/>
          <w:color w:val="221F1F"/>
          <w:w w:val="110"/>
          <w:sz w:val="28"/>
          <w:szCs w:val="28"/>
        </w:rPr>
        <w:t>цами</w:t>
      </w:r>
      <w:r w:rsidRPr="00911815">
        <w:rPr>
          <w:rFonts w:ascii="Times New Roman" w:eastAsia="Times New Roman" w:hAnsi="Times New Roman"/>
          <w:color w:val="221F1F"/>
          <w:spacing w:val="24"/>
          <w:w w:val="110"/>
          <w:sz w:val="28"/>
          <w:szCs w:val="28"/>
        </w:rPr>
        <w:t xml:space="preserve"> </w:t>
      </w:r>
      <w:r w:rsidRPr="00911815">
        <w:rPr>
          <w:rFonts w:ascii="Times New Roman" w:eastAsia="Times New Roman" w:hAnsi="Times New Roman"/>
          <w:color w:val="221F1F"/>
          <w:w w:val="110"/>
          <w:sz w:val="28"/>
          <w:szCs w:val="28"/>
        </w:rPr>
        <w:t>и</w:t>
      </w:r>
      <w:r w:rsidRPr="00911815">
        <w:rPr>
          <w:rFonts w:ascii="Times New Roman" w:eastAsia="Times New Roman" w:hAnsi="Times New Roman"/>
          <w:color w:val="221F1F"/>
          <w:spacing w:val="25"/>
          <w:w w:val="110"/>
          <w:sz w:val="28"/>
          <w:szCs w:val="28"/>
        </w:rPr>
        <w:t xml:space="preserve"> </w:t>
      </w:r>
      <w:r w:rsidRPr="00911815">
        <w:rPr>
          <w:rFonts w:ascii="Times New Roman" w:eastAsia="Times New Roman" w:hAnsi="Times New Roman"/>
          <w:color w:val="221F1F"/>
          <w:w w:val="110"/>
          <w:sz w:val="28"/>
          <w:szCs w:val="28"/>
        </w:rPr>
        <w:t>поговорками;</w:t>
      </w:r>
    </w:p>
    <w:p w:rsidR="006C647A" w:rsidRPr="00911815" w:rsidRDefault="006C647A" w:rsidP="0087712A">
      <w:pPr>
        <w:pStyle w:val="affd"/>
        <w:widowControl w:val="0"/>
        <w:numPr>
          <w:ilvl w:val="0"/>
          <w:numId w:val="74"/>
        </w:numPr>
        <w:kinsoku w:val="0"/>
        <w:overflowPunct w:val="0"/>
        <w:autoSpaceDE w:val="0"/>
        <w:autoSpaceDN w:val="0"/>
        <w:adjustRightInd w:val="0"/>
        <w:spacing w:after="0" w:line="216" w:lineRule="auto"/>
        <w:ind w:right="341"/>
        <w:jc w:val="both"/>
        <w:rPr>
          <w:rFonts w:ascii="Times New Roman" w:eastAsia="Times New Roman" w:hAnsi="Times New Roman"/>
          <w:color w:val="221F1F"/>
          <w:w w:val="110"/>
          <w:sz w:val="28"/>
          <w:szCs w:val="28"/>
        </w:rPr>
      </w:pPr>
      <w:r w:rsidRPr="00911815">
        <w:rPr>
          <w:rFonts w:ascii="Times New Roman" w:eastAsia="Times New Roman" w:hAnsi="Times New Roman"/>
          <w:color w:val="221F1F"/>
          <w:spacing w:val="-1"/>
          <w:w w:val="105"/>
          <w:sz w:val="28"/>
          <w:szCs w:val="28"/>
        </w:rPr>
        <w:t>понимать,</w:t>
      </w:r>
      <w:r w:rsidRPr="00911815">
        <w:rPr>
          <w:rFonts w:ascii="Times New Roman" w:eastAsia="Times New Roman" w:hAnsi="Times New Roman"/>
          <w:color w:val="221F1F"/>
          <w:spacing w:val="-8"/>
          <w:w w:val="105"/>
          <w:sz w:val="28"/>
          <w:szCs w:val="28"/>
        </w:rPr>
        <w:t xml:space="preserve"> </w:t>
      </w:r>
      <w:r w:rsidRPr="00911815">
        <w:rPr>
          <w:rFonts w:ascii="Times New Roman" w:eastAsia="Times New Roman" w:hAnsi="Times New Roman"/>
          <w:color w:val="221F1F"/>
          <w:spacing w:val="-1"/>
          <w:w w:val="105"/>
          <w:sz w:val="28"/>
          <w:szCs w:val="28"/>
        </w:rPr>
        <w:t>позицию</w:t>
      </w:r>
      <w:r w:rsidRPr="00911815">
        <w:rPr>
          <w:rFonts w:ascii="Times New Roman" w:eastAsia="Times New Roman" w:hAnsi="Times New Roman"/>
          <w:color w:val="221F1F"/>
          <w:spacing w:val="-7"/>
          <w:w w:val="105"/>
          <w:sz w:val="28"/>
          <w:szCs w:val="28"/>
        </w:rPr>
        <w:t xml:space="preserve"> </w:t>
      </w:r>
      <w:r w:rsidRPr="00911815">
        <w:rPr>
          <w:rFonts w:ascii="Times New Roman" w:eastAsia="Times New Roman" w:hAnsi="Times New Roman"/>
          <w:color w:val="221F1F"/>
          <w:spacing w:val="-1"/>
          <w:w w:val="105"/>
          <w:sz w:val="28"/>
          <w:szCs w:val="28"/>
        </w:rPr>
        <w:t>какого</w:t>
      </w:r>
      <w:r w:rsidRPr="00911815">
        <w:rPr>
          <w:rFonts w:ascii="Times New Roman" w:eastAsia="Times New Roman" w:hAnsi="Times New Roman"/>
          <w:color w:val="221F1F"/>
          <w:spacing w:val="-8"/>
          <w:w w:val="105"/>
          <w:sz w:val="28"/>
          <w:szCs w:val="28"/>
        </w:rPr>
        <w:t xml:space="preserve"> </w:t>
      </w:r>
      <w:r w:rsidRPr="00911815">
        <w:rPr>
          <w:rFonts w:ascii="Times New Roman" w:eastAsia="Times New Roman" w:hAnsi="Times New Roman"/>
          <w:color w:val="221F1F"/>
          <w:spacing w:val="-1"/>
          <w:w w:val="105"/>
          <w:sz w:val="28"/>
          <w:szCs w:val="28"/>
        </w:rPr>
        <w:t>героя</w:t>
      </w:r>
      <w:r w:rsidRPr="00911815">
        <w:rPr>
          <w:rFonts w:ascii="Times New Roman" w:eastAsia="Times New Roman" w:hAnsi="Times New Roman"/>
          <w:color w:val="221F1F"/>
          <w:spacing w:val="-8"/>
          <w:w w:val="105"/>
          <w:sz w:val="28"/>
          <w:szCs w:val="28"/>
        </w:rPr>
        <w:t xml:space="preserve"> </w:t>
      </w:r>
      <w:r w:rsidRPr="00911815">
        <w:rPr>
          <w:rFonts w:ascii="Times New Roman" w:eastAsia="Times New Roman" w:hAnsi="Times New Roman"/>
          <w:color w:val="221F1F"/>
          <w:spacing w:val="-1"/>
          <w:w w:val="105"/>
          <w:sz w:val="28"/>
          <w:szCs w:val="28"/>
        </w:rPr>
        <w:t>произведения</w:t>
      </w:r>
      <w:r w:rsidRPr="00911815">
        <w:rPr>
          <w:rFonts w:ascii="Times New Roman" w:eastAsia="Times New Roman" w:hAnsi="Times New Roman"/>
          <w:color w:val="221F1F"/>
          <w:spacing w:val="-7"/>
          <w:w w:val="105"/>
          <w:sz w:val="28"/>
          <w:szCs w:val="28"/>
        </w:rPr>
        <w:t xml:space="preserve"> </w:t>
      </w:r>
      <w:r w:rsidRPr="00911815">
        <w:rPr>
          <w:rFonts w:ascii="Times New Roman" w:eastAsia="Times New Roman" w:hAnsi="Times New Roman"/>
          <w:color w:val="221F1F"/>
          <w:w w:val="105"/>
          <w:sz w:val="28"/>
          <w:szCs w:val="28"/>
        </w:rPr>
        <w:t>поддержива</w:t>
      </w:r>
      <w:r w:rsidRPr="00911815">
        <w:rPr>
          <w:rFonts w:ascii="Times New Roman" w:eastAsia="Times New Roman" w:hAnsi="Times New Roman"/>
          <w:color w:val="221F1F"/>
          <w:w w:val="110"/>
          <w:sz w:val="28"/>
          <w:szCs w:val="28"/>
        </w:rPr>
        <w:t>ет</w:t>
      </w:r>
      <w:r w:rsidRPr="00911815">
        <w:rPr>
          <w:rFonts w:ascii="Times New Roman" w:eastAsia="Times New Roman" w:hAnsi="Times New Roman"/>
          <w:color w:val="221F1F"/>
          <w:spacing w:val="7"/>
          <w:w w:val="110"/>
          <w:sz w:val="28"/>
          <w:szCs w:val="28"/>
        </w:rPr>
        <w:t xml:space="preserve"> </w:t>
      </w:r>
      <w:r w:rsidRPr="00911815">
        <w:rPr>
          <w:rFonts w:ascii="Times New Roman" w:eastAsia="Times New Roman" w:hAnsi="Times New Roman"/>
          <w:color w:val="221F1F"/>
          <w:w w:val="110"/>
          <w:sz w:val="28"/>
          <w:szCs w:val="28"/>
        </w:rPr>
        <w:t>автор,</w:t>
      </w:r>
      <w:r w:rsidRPr="00911815">
        <w:rPr>
          <w:rFonts w:ascii="Times New Roman" w:eastAsia="Times New Roman" w:hAnsi="Times New Roman"/>
          <w:color w:val="221F1F"/>
          <w:spacing w:val="8"/>
          <w:w w:val="110"/>
          <w:sz w:val="28"/>
          <w:szCs w:val="28"/>
        </w:rPr>
        <w:t xml:space="preserve"> </w:t>
      </w:r>
      <w:r w:rsidRPr="00911815">
        <w:rPr>
          <w:rFonts w:ascii="Times New Roman" w:eastAsia="Times New Roman" w:hAnsi="Times New Roman"/>
          <w:color w:val="221F1F"/>
          <w:w w:val="110"/>
          <w:sz w:val="28"/>
          <w:szCs w:val="28"/>
        </w:rPr>
        <w:t>находить</w:t>
      </w:r>
      <w:r w:rsidRPr="00911815">
        <w:rPr>
          <w:rFonts w:ascii="Times New Roman" w:eastAsia="Times New Roman" w:hAnsi="Times New Roman"/>
          <w:color w:val="221F1F"/>
          <w:spacing w:val="7"/>
          <w:w w:val="110"/>
          <w:sz w:val="28"/>
          <w:szCs w:val="28"/>
        </w:rPr>
        <w:t xml:space="preserve"> </w:t>
      </w:r>
      <w:r w:rsidRPr="00911815">
        <w:rPr>
          <w:rFonts w:ascii="Times New Roman" w:eastAsia="Times New Roman" w:hAnsi="Times New Roman"/>
          <w:color w:val="221F1F"/>
          <w:w w:val="110"/>
          <w:sz w:val="28"/>
          <w:szCs w:val="28"/>
        </w:rPr>
        <w:t>доказательства</w:t>
      </w:r>
      <w:r w:rsidRPr="00911815">
        <w:rPr>
          <w:rFonts w:ascii="Times New Roman" w:eastAsia="Times New Roman" w:hAnsi="Times New Roman"/>
          <w:color w:val="221F1F"/>
          <w:spacing w:val="8"/>
          <w:w w:val="110"/>
          <w:sz w:val="28"/>
          <w:szCs w:val="28"/>
        </w:rPr>
        <w:t xml:space="preserve"> </w:t>
      </w:r>
      <w:r w:rsidRPr="00911815">
        <w:rPr>
          <w:rFonts w:ascii="Times New Roman" w:eastAsia="Times New Roman" w:hAnsi="Times New Roman"/>
          <w:color w:val="221F1F"/>
          <w:w w:val="110"/>
          <w:sz w:val="28"/>
          <w:szCs w:val="28"/>
        </w:rPr>
        <w:t>этому</w:t>
      </w:r>
      <w:r w:rsidRPr="00911815">
        <w:rPr>
          <w:rFonts w:ascii="Times New Roman" w:eastAsia="Times New Roman" w:hAnsi="Times New Roman"/>
          <w:color w:val="221F1F"/>
          <w:spacing w:val="7"/>
          <w:w w:val="110"/>
          <w:sz w:val="28"/>
          <w:szCs w:val="28"/>
        </w:rPr>
        <w:t xml:space="preserve"> </w:t>
      </w:r>
      <w:r w:rsidRPr="00911815">
        <w:rPr>
          <w:rFonts w:ascii="Times New Roman" w:eastAsia="Times New Roman" w:hAnsi="Times New Roman"/>
          <w:color w:val="221F1F"/>
          <w:w w:val="110"/>
          <w:sz w:val="28"/>
          <w:szCs w:val="28"/>
        </w:rPr>
        <w:t>в</w:t>
      </w:r>
      <w:r w:rsidRPr="00911815">
        <w:rPr>
          <w:rFonts w:ascii="Times New Roman" w:eastAsia="Times New Roman" w:hAnsi="Times New Roman"/>
          <w:color w:val="221F1F"/>
          <w:spacing w:val="8"/>
          <w:w w:val="110"/>
          <w:sz w:val="28"/>
          <w:szCs w:val="28"/>
        </w:rPr>
        <w:t xml:space="preserve"> </w:t>
      </w:r>
      <w:r w:rsidRPr="00911815">
        <w:rPr>
          <w:rFonts w:ascii="Times New Roman" w:eastAsia="Times New Roman" w:hAnsi="Times New Roman"/>
          <w:color w:val="221F1F"/>
          <w:w w:val="110"/>
          <w:sz w:val="28"/>
          <w:szCs w:val="28"/>
        </w:rPr>
        <w:t>тексте;</w:t>
      </w:r>
    </w:p>
    <w:p w:rsidR="006C647A" w:rsidRPr="00911815" w:rsidRDefault="006C647A" w:rsidP="0087712A">
      <w:pPr>
        <w:pStyle w:val="affd"/>
        <w:widowControl w:val="0"/>
        <w:numPr>
          <w:ilvl w:val="0"/>
          <w:numId w:val="74"/>
        </w:numPr>
        <w:kinsoku w:val="0"/>
        <w:overflowPunct w:val="0"/>
        <w:autoSpaceDE w:val="0"/>
        <w:autoSpaceDN w:val="0"/>
        <w:adjustRightInd w:val="0"/>
        <w:spacing w:after="0" w:line="216" w:lineRule="auto"/>
        <w:ind w:right="341"/>
        <w:jc w:val="both"/>
        <w:rPr>
          <w:rFonts w:ascii="Times New Roman" w:eastAsia="Times New Roman" w:hAnsi="Times New Roman"/>
          <w:color w:val="221F1F"/>
          <w:w w:val="110"/>
          <w:sz w:val="28"/>
          <w:szCs w:val="28"/>
        </w:rPr>
      </w:pPr>
      <w:r w:rsidRPr="00911815">
        <w:rPr>
          <w:rFonts w:ascii="Times New Roman" w:eastAsia="Times New Roman" w:hAnsi="Times New Roman"/>
          <w:color w:val="221F1F"/>
          <w:w w:val="105"/>
          <w:sz w:val="28"/>
          <w:szCs w:val="28"/>
        </w:rPr>
        <w:t>осмысливать специфику народной и литературной сказки,</w:t>
      </w:r>
      <w:r w:rsidRPr="00911815">
        <w:rPr>
          <w:rFonts w:ascii="Times New Roman" w:eastAsia="Times New Roman" w:hAnsi="Times New Roman"/>
          <w:color w:val="221F1F"/>
          <w:spacing w:val="1"/>
          <w:w w:val="105"/>
          <w:sz w:val="28"/>
          <w:szCs w:val="28"/>
        </w:rPr>
        <w:t xml:space="preserve"> </w:t>
      </w:r>
      <w:r w:rsidRPr="00911815">
        <w:rPr>
          <w:rFonts w:ascii="Times New Roman" w:eastAsia="Times New Roman" w:hAnsi="Times New Roman"/>
          <w:color w:val="221F1F"/>
          <w:sz w:val="28"/>
          <w:szCs w:val="28"/>
        </w:rPr>
        <w:t>рассказа</w:t>
      </w:r>
      <w:r w:rsidRPr="00911815">
        <w:rPr>
          <w:rFonts w:ascii="Times New Roman" w:eastAsia="Times New Roman" w:hAnsi="Times New Roman"/>
          <w:color w:val="221F1F"/>
          <w:spacing w:val="1"/>
          <w:sz w:val="28"/>
          <w:szCs w:val="28"/>
        </w:rPr>
        <w:t xml:space="preserve"> </w:t>
      </w:r>
      <w:r w:rsidRPr="00911815">
        <w:rPr>
          <w:rFonts w:ascii="Times New Roman" w:eastAsia="Times New Roman" w:hAnsi="Times New Roman"/>
          <w:color w:val="221F1F"/>
          <w:sz w:val="28"/>
          <w:szCs w:val="28"/>
        </w:rPr>
        <w:t>и</w:t>
      </w:r>
      <w:r w:rsidRPr="00911815">
        <w:rPr>
          <w:rFonts w:ascii="Times New Roman" w:eastAsia="Times New Roman" w:hAnsi="Times New Roman"/>
          <w:color w:val="221F1F"/>
          <w:spacing w:val="1"/>
          <w:sz w:val="28"/>
          <w:szCs w:val="28"/>
        </w:rPr>
        <w:t xml:space="preserve"> </w:t>
      </w:r>
      <w:r w:rsidRPr="00911815">
        <w:rPr>
          <w:rFonts w:ascii="Times New Roman" w:eastAsia="Times New Roman" w:hAnsi="Times New Roman"/>
          <w:color w:val="221F1F"/>
          <w:sz w:val="28"/>
          <w:szCs w:val="28"/>
        </w:rPr>
        <w:t>басни,</w:t>
      </w:r>
      <w:r w:rsidRPr="00911815">
        <w:rPr>
          <w:rFonts w:ascii="Times New Roman" w:eastAsia="Times New Roman" w:hAnsi="Times New Roman"/>
          <w:color w:val="221F1F"/>
          <w:spacing w:val="1"/>
          <w:sz w:val="28"/>
          <w:szCs w:val="28"/>
        </w:rPr>
        <w:t xml:space="preserve"> </w:t>
      </w:r>
      <w:r w:rsidRPr="00911815">
        <w:rPr>
          <w:rFonts w:ascii="Times New Roman" w:eastAsia="Times New Roman" w:hAnsi="Times New Roman"/>
          <w:color w:val="221F1F"/>
          <w:sz w:val="28"/>
          <w:szCs w:val="28"/>
        </w:rPr>
        <w:t>лирического</w:t>
      </w:r>
      <w:r w:rsidRPr="00911815">
        <w:rPr>
          <w:rFonts w:ascii="Times New Roman" w:eastAsia="Times New Roman" w:hAnsi="Times New Roman"/>
          <w:color w:val="221F1F"/>
          <w:spacing w:val="1"/>
          <w:sz w:val="28"/>
          <w:szCs w:val="28"/>
        </w:rPr>
        <w:t xml:space="preserve"> </w:t>
      </w:r>
      <w:r w:rsidRPr="00911815">
        <w:rPr>
          <w:rFonts w:ascii="Times New Roman" w:eastAsia="Times New Roman" w:hAnsi="Times New Roman"/>
          <w:color w:val="221F1F"/>
          <w:sz w:val="28"/>
          <w:szCs w:val="28"/>
        </w:rPr>
        <w:t>стихотворения;</w:t>
      </w:r>
      <w:r w:rsidRPr="00911815">
        <w:rPr>
          <w:rFonts w:ascii="Times New Roman" w:eastAsia="Times New Roman" w:hAnsi="Times New Roman"/>
          <w:color w:val="221F1F"/>
          <w:spacing w:val="1"/>
          <w:sz w:val="28"/>
          <w:szCs w:val="28"/>
        </w:rPr>
        <w:t xml:space="preserve"> </w:t>
      </w:r>
      <w:r w:rsidRPr="00911815">
        <w:rPr>
          <w:rFonts w:ascii="Times New Roman" w:eastAsia="Times New Roman" w:hAnsi="Times New Roman"/>
          <w:color w:val="221F1F"/>
          <w:sz w:val="28"/>
          <w:szCs w:val="28"/>
        </w:rPr>
        <w:t>различать</w:t>
      </w:r>
      <w:r w:rsidRPr="00911815">
        <w:rPr>
          <w:rFonts w:ascii="Times New Roman" w:eastAsia="Times New Roman" w:hAnsi="Times New Roman"/>
          <w:color w:val="221F1F"/>
          <w:spacing w:val="1"/>
          <w:sz w:val="28"/>
          <w:szCs w:val="28"/>
        </w:rPr>
        <w:t xml:space="preserve"> </w:t>
      </w:r>
      <w:r w:rsidRPr="00911815">
        <w:rPr>
          <w:rFonts w:ascii="Times New Roman" w:eastAsia="Times New Roman" w:hAnsi="Times New Roman"/>
          <w:color w:val="221F1F"/>
          <w:sz w:val="28"/>
          <w:szCs w:val="28"/>
        </w:rPr>
        <w:t>народную и литературную сказки, находить в тексте доказатель</w:t>
      </w:r>
      <w:r w:rsidRPr="00911815">
        <w:rPr>
          <w:rFonts w:ascii="Times New Roman" w:eastAsia="Times New Roman" w:hAnsi="Times New Roman"/>
          <w:color w:val="221F1F"/>
          <w:w w:val="110"/>
          <w:sz w:val="28"/>
          <w:szCs w:val="28"/>
        </w:rPr>
        <w:t>ства</w:t>
      </w:r>
      <w:r w:rsidRPr="00911815">
        <w:rPr>
          <w:rFonts w:ascii="Times New Roman" w:eastAsia="Times New Roman" w:hAnsi="Times New Roman"/>
          <w:color w:val="221F1F"/>
          <w:spacing w:val="23"/>
          <w:w w:val="110"/>
          <w:sz w:val="28"/>
          <w:szCs w:val="28"/>
        </w:rPr>
        <w:t xml:space="preserve"> </w:t>
      </w:r>
      <w:r w:rsidRPr="00911815">
        <w:rPr>
          <w:rFonts w:ascii="Times New Roman" w:eastAsia="Times New Roman" w:hAnsi="Times New Roman"/>
          <w:color w:val="221F1F"/>
          <w:w w:val="110"/>
          <w:sz w:val="28"/>
          <w:szCs w:val="28"/>
        </w:rPr>
        <w:t>сходства</w:t>
      </w:r>
      <w:r w:rsidRPr="00911815">
        <w:rPr>
          <w:rFonts w:ascii="Times New Roman" w:eastAsia="Times New Roman" w:hAnsi="Times New Roman"/>
          <w:color w:val="221F1F"/>
          <w:spacing w:val="23"/>
          <w:w w:val="110"/>
          <w:sz w:val="28"/>
          <w:szCs w:val="28"/>
        </w:rPr>
        <w:t xml:space="preserve"> </w:t>
      </w:r>
      <w:r w:rsidRPr="00911815">
        <w:rPr>
          <w:rFonts w:ascii="Times New Roman" w:eastAsia="Times New Roman" w:hAnsi="Times New Roman"/>
          <w:color w:val="221F1F"/>
          <w:w w:val="110"/>
          <w:sz w:val="28"/>
          <w:szCs w:val="28"/>
        </w:rPr>
        <w:t>и</w:t>
      </w:r>
      <w:r w:rsidRPr="00911815">
        <w:rPr>
          <w:rFonts w:ascii="Times New Roman" w:eastAsia="Times New Roman" w:hAnsi="Times New Roman"/>
          <w:color w:val="221F1F"/>
          <w:spacing w:val="23"/>
          <w:w w:val="110"/>
          <w:sz w:val="28"/>
          <w:szCs w:val="28"/>
        </w:rPr>
        <w:t xml:space="preserve"> </w:t>
      </w:r>
      <w:r w:rsidRPr="00911815">
        <w:rPr>
          <w:rFonts w:ascii="Times New Roman" w:eastAsia="Times New Roman" w:hAnsi="Times New Roman"/>
          <w:color w:val="221F1F"/>
          <w:w w:val="110"/>
          <w:sz w:val="28"/>
          <w:szCs w:val="28"/>
        </w:rPr>
        <w:t>различий;</w:t>
      </w:r>
    </w:p>
    <w:p w:rsidR="006C647A" w:rsidRPr="00911815" w:rsidRDefault="006C647A" w:rsidP="0087712A">
      <w:pPr>
        <w:pStyle w:val="affd"/>
        <w:widowControl w:val="0"/>
        <w:numPr>
          <w:ilvl w:val="0"/>
          <w:numId w:val="74"/>
        </w:numPr>
        <w:kinsoku w:val="0"/>
        <w:overflowPunct w:val="0"/>
        <w:autoSpaceDE w:val="0"/>
        <w:autoSpaceDN w:val="0"/>
        <w:adjustRightInd w:val="0"/>
        <w:spacing w:after="0" w:line="216" w:lineRule="auto"/>
        <w:ind w:right="341"/>
        <w:jc w:val="both"/>
        <w:rPr>
          <w:rFonts w:ascii="Times New Roman" w:eastAsia="Times New Roman" w:hAnsi="Times New Roman"/>
          <w:color w:val="221F1F"/>
          <w:w w:val="110"/>
          <w:sz w:val="28"/>
          <w:szCs w:val="28"/>
        </w:rPr>
      </w:pPr>
      <w:r w:rsidRPr="00911815">
        <w:rPr>
          <w:rFonts w:ascii="Times New Roman" w:eastAsia="Times New Roman" w:hAnsi="Times New Roman"/>
          <w:color w:val="221F1F"/>
          <w:spacing w:val="-1"/>
          <w:w w:val="105"/>
          <w:sz w:val="28"/>
          <w:szCs w:val="28"/>
        </w:rPr>
        <w:t xml:space="preserve">находить </w:t>
      </w:r>
      <w:r w:rsidRPr="00911815">
        <w:rPr>
          <w:rFonts w:ascii="Times New Roman" w:eastAsia="Times New Roman" w:hAnsi="Times New Roman"/>
          <w:color w:val="221F1F"/>
          <w:w w:val="105"/>
          <w:sz w:val="28"/>
          <w:szCs w:val="28"/>
        </w:rPr>
        <w:t>в произведении средства художественной вырази</w:t>
      </w:r>
      <w:r w:rsidRPr="00911815">
        <w:rPr>
          <w:rFonts w:ascii="Times New Roman" w:eastAsia="Times New Roman" w:hAnsi="Times New Roman"/>
          <w:color w:val="221F1F"/>
          <w:w w:val="110"/>
          <w:sz w:val="28"/>
          <w:szCs w:val="28"/>
        </w:rPr>
        <w:t>тельности.</w:t>
      </w:r>
    </w:p>
    <w:p w:rsidR="006C647A" w:rsidRPr="00911815" w:rsidRDefault="006C647A" w:rsidP="006C647A">
      <w:pPr>
        <w:widowControl w:val="0"/>
        <w:kinsoku w:val="0"/>
        <w:overflowPunct w:val="0"/>
        <w:autoSpaceDE w:val="0"/>
        <w:autoSpaceDN w:val="0"/>
        <w:adjustRightInd w:val="0"/>
        <w:spacing w:before="59" w:line="234" w:lineRule="exact"/>
        <w:ind w:left="400"/>
        <w:outlineLvl w:val="3"/>
        <w:rPr>
          <w:b/>
          <w:bCs/>
          <w:i/>
          <w:iCs/>
          <w:color w:val="221F1F"/>
          <w:w w:val="105"/>
          <w:sz w:val="28"/>
          <w:szCs w:val="28"/>
        </w:rPr>
      </w:pPr>
      <w:r w:rsidRPr="00911815">
        <w:rPr>
          <w:b/>
          <w:bCs/>
          <w:i/>
          <w:iCs/>
          <w:color w:val="221F1F"/>
          <w:w w:val="105"/>
          <w:sz w:val="28"/>
          <w:szCs w:val="28"/>
        </w:rPr>
        <w:t>Учащиеся</w:t>
      </w:r>
      <w:r w:rsidRPr="00911815">
        <w:rPr>
          <w:b/>
          <w:bCs/>
          <w:i/>
          <w:iCs/>
          <w:color w:val="221F1F"/>
          <w:spacing w:val="22"/>
          <w:w w:val="105"/>
          <w:sz w:val="28"/>
          <w:szCs w:val="28"/>
        </w:rPr>
        <w:t xml:space="preserve"> </w:t>
      </w:r>
      <w:r w:rsidRPr="00911815">
        <w:rPr>
          <w:b/>
          <w:bCs/>
          <w:i/>
          <w:iCs/>
          <w:color w:val="221F1F"/>
          <w:w w:val="105"/>
          <w:sz w:val="28"/>
          <w:szCs w:val="28"/>
        </w:rPr>
        <w:t>получат</w:t>
      </w:r>
      <w:r w:rsidRPr="00911815">
        <w:rPr>
          <w:b/>
          <w:bCs/>
          <w:i/>
          <w:iCs/>
          <w:color w:val="221F1F"/>
          <w:spacing w:val="22"/>
          <w:w w:val="105"/>
          <w:sz w:val="28"/>
          <w:szCs w:val="28"/>
        </w:rPr>
        <w:t xml:space="preserve"> </w:t>
      </w:r>
      <w:r w:rsidRPr="00911815">
        <w:rPr>
          <w:b/>
          <w:bCs/>
          <w:i/>
          <w:iCs/>
          <w:color w:val="221F1F"/>
          <w:w w:val="105"/>
          <w:sz w:val="28"/>
          <w:szCs w:val="28"/>
        </w:rPr>
        <w:t>возможность</w:t>
      </w:r>
      <w:r w:rsidRPr="00911815">
        <w:rPr>
          <w:b/>
          <w:bCs/>
          <w:i/>
          <w:iCs/>
          <w:color w:val="221F1F"/>
          <w:spacing w:val="22"/>
          <w:w w:val="105"/>
          <w:sz w:val="28"/>
          <w:szCs w:val="28"/>
        </w:rPr>
        <w:t xml:space="preserve"> </w:t>
      </w:r>
      <w:r w:rsidRPr="00911815">
        <w:rPr>
          <w:b/>
          <w:bCs/>
          <w:i/>
          <w:iCs/>
          <w:color w:val="221F1F"/>
          <w:w w:val="105"/>
          <w:sz w:val="28"/>
          <w:szCs w:val="28"/>
        </w:rPr>
        <w:t>научиться:</w:t>
      </w:r>
    </w:p>
    <w:p w:rsidR="006C647A" w:rsidRPr="00911815" w:rsidRDefault="006C647A" w:rsidP="0087712A">
      <w:pPr>
        <w:pStyle w:val="affd"/>
        <w:widowControl w:val="0"/>
        <w:numPr>
          <w:ilvl w:val="0"/>
          <w:numId w:val="75"/>
        </w:numPr>
        <w:kinsoku w:val="0"/>
        <w:overflowPunct w:val="0"/>
        <w:autoSpaceDE w:val="0"/>
        <w:autoSpaceDN w:val="0"/>
        <w:adjustRightInd w:val="0"/>
        <w:spacing w:before="7" w:after="0" w:line="216" w:lineRule="auto"/>
        <w:ind w:right="341"/>
        <w:jc w:val="both"/>
        <w:rPr>
          <w:rFonts w:ascii="Times New Roman" w:eastAsia="Times New Roman" w:hAnsi="Times New Roman"/>
          <w:i/>
          <w:iCs/>
          <w:color w:val="221F1F"/>
          <w:spacing w:val="-1"/>
          <w:w w:val="110"/>
          <w:sz w:val="28"/>
          <w:szCs w:val="28"/>
        </w:rPr>
      </w:pPr>
      <w:r w:rsidRPr="00911815">
        <w:rPr>
          <w:rFonts w:ascii="Times New Roman" w:eastAsia="Times New Roman" w:hAnsi="Times New Roman"/>
          <w:i/>
          <w:iCs/>
          <w:color w:val="221F1F"/>
          <w:spacing w:val="-1"/>
          <w:w w:val="105"/>
          <w:sz w:val="28"/>
          <w:szCs w:val="28"/>
        </w:rPr>
        <w:t xml:space="preserve">сравнивать, сопоставлять, делать элементарный </w:t>
      </w:r>
      <w:r w:rsidRPr="00911815">
        <w:rPr>
          <w:rFonts w:ascii="Times New Roman" w:eastAsia="Times New Roman" w:hAnsi="Times New Roman"/>
          <w:i/>
          <w:iCs/>
          <w:color w:val="221F1F"/>
          <w:w w:val="105"/>
          <w:sz w:val="28"/>
          <w:szCs w:val="28"/>
        </w:rPr>
        <w:t>анализ</w:t>
      </w:r>
      <w:r w:rsidRPr="00911815">
        <w:rPr>
          <w:rFonts w:ascii="Times New Roman" w:eastAsia="Times New Roman" w:hAnsi="Times New Roman"/>
          <w:i/>
          <w:iCs/>
          <w:color w:val="221F1F"/>
          <w:spacing w:val="1"/>
          <w:w w:val="105"/>
          <w:sz w:val="28"/>
          <w:szCs w:val="28"/>
        </w:rPr>
        <w:t xml:space="preserve"> </w:t>
      </w:r>
      <w:r w:rsidRPr="00911815">
        <w:rPr>
          <w:rFonts w:ascii="Times New Roman" w:eastAsia="Times New Roman" w:hAnsi="Times New Roman"/>
          <w:i/>
          <w:iCs/>
          <w:color w:val="221F1F"/>
          <w:sz w:val="28"/>
          <w:szCs w:val="28"/>
        </w:rPr>
        <w:t>различных текстов, используя ряд литературоведческих понятий</w:t>
      </w:r>
      <w:r w:rsidRPr="00911815">
        <w:rPr>
          <w:rFonts w:ascii="Times New Roman" w:eastAsia="Times New Roman" w:hAnsi="Times New Roman"/>
          <w:i/>
          <w:iCs/>
          <w:color w:val="221F1F"/>
          <w:spacing w:val="1"/>
          <w:sz w:val="28"/>
          <w:szCs w:val="28"/>
        </w:rPr>
        <w:t xml:space="preserve"> </w:t>
      </w:r>
      <w:r w:rsidRPr="00911815">
        <w:rPr>
          <w:rFonts w:ascii="Times New Roman" w:eastAsia="Times New Roman" w:hAnsi="Times New Roman"/>
          <w:i/>
          <w:iCs/>
          <w:color w:val="221F1F"/>
          <w:sz w:val="28"/>
          <w:szCs w:val="28"/>
        </w:rPr>
        <w:t>(фольклорная</w:t>
      </w:r>
      <w:r w:rsidRPr="00911815">
        <w:rPr>
          <w:rFonts w:ascii="Times New Roman" w:eastAsia="Times New Roman" w:hAnsi="Times New Roman"/>
          <w:i/>
          <w:iCs/>
          <w:color w:val="221F1F"/>
          <w:spacing w:val="1"/>
          <w:sz w:val="28"/>
          <w:szCs w:val="28"/>
        </w:rPr>
        <w:t xml:space="preserve"> </w:t>
      </w:r>
      <w:r w:rsidRPr="00911815">
        <w:rPr>
          <w:rFonts w:ascii="Times New Roman" w:eastAsia="Times New Roman" w:hAnsi="Times New Roman"/>
          <w:i/>
          <w:iCs/>
          <w:color w:val="221F1F"/>
          <w:sz w:val="28"/>
          <w:szCs w:val="28"/>
        </w:rPr>
        <w:t>и</w:t>
      </w:r>
      <w:r w:rsidRPr="00911815">
        <w:rPr>
          <w:rFonts w:ascii="Times New Roman" w:eastAsia="Times New Roman" w:hAnsi="Times New Roman"/>
          <w:i/>
          <w:iCs/>
          <w:color w:val="221F1F"/>
          <w:spacing w:val="1"/>
          <w:sz w:val="28"/>
          <w:szCs w:val="28"/>
        </w:rPr>
        <w:t xml:space="preserve"> </w:t>
      </w:r>
      <w:r w:rsidRPr="00911815">
        <w:rPr>
          <w:rFonts w:ascii="Times New Roman" w:eastAsia="Times New Roman" w:hAnsi="Times New Roman"/>
          <w:i/>
          <w:iCs/>
          <w:color w:val="221F1F"/>
          <w:sz w:val="28"/>
          <w:szCs w:val="28"/>
        </w:rPr>
        <w:lastRenderedPageBreak/>
        <w:t>авторская</w:t>
      </w:r>
      <w:r w:rsidRPr="00911815">
        <w:rPr>
          <w:rFonts w:ascii="Times New Roman" w:eastAsia="Times New Roman" w:hAnsi="Times New Roman"/>
          <w:i/>
          <w:iCs/>
          <w:color w:val="221F1F"/>
          <w:spacing w:val="1"/>
          <w:sz w:val="28"/>
          <w:szCs w:val="28"/>
        </w:rPr>
        <w:t xml:space="preserve"> </w:t>
      </w:r>
      <w:r w:rsidRPr="00911815">
        <w:rPr>
          <w:rFonts w:ascii="Times New Roman" w:eastAsia="Times New Roman" w:hAnsi="Times New Roman"/>
          <w:i/>
          <w:iCs/>
          <w:color w:val="221F1F"/>
          <w:sz w:val="28"/>
          <w:szCs w:val="28"/>
        </w:rPr>
        <w:t>литература,</w:t>
      </w:r>
      <w:r w:rsidRPr="00911815">
        <w:rPr>
          <w:rFonts w:ascii="Times New Roman" w:eastAsia="Times New Roman" w:hAnsi="Times New Roman"/>
          <w:i/>
          <w:iCs/>
          <w:color w:val="221F1F"/>
          <w:spacing w:val="1"/>
          <w:sz w:val="28"/>
          <w:szCs w:val="28"/>
        </w:rPr>
        <w:t xml:space="preserve"> </w:t>
      </w:r>
      <w:r w:rsidRPr="00911815">
        <w:rPr>
          <w:rFonts w:ascii="Times New Roman" w:eastAsia="Times New Roman" w:hAnsi="Times New Roman"/>
          <w:i/>
          <w:iCs/>
          <w:color w:val="221F1F"/>
          <w:sz w:val="28"/>
          <w:szCs w:val="28"/>
        </w:rPr>
        <w:t>структура</w:t>
      </w:r>
      <w:r w:rsidRPr="00911815">
        <w:rPr>
          <w:rFonts w:ascii="Times New Roman" w:eastAsia="Times New Roman" w:hAnsi="Times New Roman"/>
          <w:i/>
          <w:iCs/>
          <w:color w:val="221F1F"/>
          <w:spacing w:val="1"/>
          <w:sz w:val="28"/>
          <w:szCs w:val="28"/>
        </w:rPr>
        <w:t xml:space="preserve"> </w:t>
      </w:r>
      <w:r w:rsidRPr="00911815">
        <w:rPr>
          <w:rFonts w:ascii="Times New Roman" w:eastAsia="Times New Roman" w:hAnsi="Times New Roman"/>
          <w:i/>
          <w:iCs/>
          <w:color w:val="221F1F"/>
          <w:w w:val="105"/>
          <w:sz w:val="28"/>
          <w:szCs w:val="28"/>
        </w:rPr>
        <w:t>текста, герой, автор) и средств художественной вырази</w:t>
      </w:r>
      <w:r w:rsidRPr="00911815">
        <w:rPr>
          <w:rFonts w:ascii="Times New Roman" w:eastAsia="Times New Roman" w:hAnsi="Times New Roman"/>
          <w:i/>
          <w:iCs/>
          <w:color w:val="221F1F"/>
          <w:spacing w:val="-1"/>
          <w:w w:val="110"/>
          <w:sz w:val="28"/>
          <w:szCs w:val="28"/>
        </w:rPr>
        <w:t>тельности</w:t>
      </w:r>
      <w:r w:rsidRPr="00911815">
        <w:rPr>
          <w:rFonts w:ascii="Times New Roman" w:eastAsia="Times New Roman" w:hAnsi="Times New Roman"/>
          <w:i/>
          <w:iCs/>
          <w:color w:val="221F1F"/>
          <w:spacing w:val="4"/>
          <w:w w:val="110"/>
          <w:sz w:val="28"/>
          <w:szCs w:val="28"/>
        </w:rPr>
        <w:t xml:space="preserve"> </w:t>
      </w:r>
      <w:r w:rsidRPr="00911815">
        <w:rPr>
          <w:rFonts w:ascii="Times New Roman" w:eastAsia="Times New Roman" w:hAnsi="Times New Roman"/>
          <w:i/>
          <w:iCs/>
          <w:color w:val="221F1F"/>
          <w:spacing w:val="-1"/>
          <w:w w:val="110"/>
          <w:sz w:val="28"/>
          <w:szCs w:val="28"/>
        </w:rPr>
        <w:t>(сравнение,</w:t>
      </w:r>
      <w:r w:rsidRPr="00911815">
        <w:rPr>
          <w:rFonts w:ascii="Times New Roman" w:eastAsia="Times New Roman" w:hAnsi="Times New Roman"/>
          <w:i/>
          <w:iCs/>
          <w:color w:val="221F1F"/>
          <w:spacing w:val="5"/>
          <w:w w:val="110"/>
          <w:sz w:val="28"/>
          <w:szCs w:val="28"/>
        </w:rPr>
        <w:t xml:space="preserve"> </w:t>
      </w:r>
      <w:r w:rsidRPr="00911815">
        <w:rPr>
          <w:rFonts w:ascii="Times New Roman" w:eastAsia="Times New Roman" w:hAnsi="Times New Roman"/>
          <w:i/>
          <w:iCs/>
          <w:color w:val="221F1F"/>
          <w:spacing w:val="-1"/>
          <w:w w:val="110"/>
          <w:sz w:val="28"/>
          <w:szCs w:val="28"/>
        </w:rPr>
        <w:t>олицетворение,</w:t>
      </w:r>
      <w:r w:rsidRPr="00911815">
        <w:rPr>
          <w:rFonts w:ascii="Times New Roman" w:eastAsia="Times New Roman" w:hAnsi="Times New Roman"/>
          <w:i/>
          <w:iCs/>
          <w:color w:val="221F1F"/>
          <w:spacing w:val="5"/>
          <w:w w:val="110"/>
          <w:sz w:val="28"/>
          <w:szCs w:val="28"/>
        </w:rPr>
        <w:t xml:space="preserve"> </w:t>
      </w:r>
      <w:r w:rsidRPr="00911815">
        <w:rPr>
          <w:rFonts w:ascii="Times New Roman" w:eastAsia="Times New Roman" w:hAnsi="Times New Roman"/>
          <w:i/>
          <w:iCs/>
          <w:color w:val="221F1F"/>
          <w:spacing w:val="-1"/>
          <w:w w:val="110"/>
          <w:sz w:val="28"/>
          <w:szCs w:val="28"/>
        </w:rPr>
        <w:t>метафора);</w:t>
      </w:r>
    </w:p>
    <w:p w:rsidR="006C647A" w:rsidRPr="00911815" w:rsidRDefault="006C647A" w:rsidP="0087712A">
      <w:pPr>
        <w:pStyle w:val="affd"/>
        <w:widowControl w:val="0"/>
        <w:numPr>
          <w:ilvl w:val="0"/>
          <w:numId w:val="75"/>
        </w:numPr>
        <w:kinsoku w:val="0"/>
        <w:overflowPunct w:val="0"/>
        <w:autoSpaceDE w:val="0"/>
        <w:autoSpaceDN w:val="0"/>
        <w:adjustRightInd w:val="0"/>
        <w:spacing w:after="0" w:line="216" w:lineRule="auto"/>
        <w:ind w:right="341"/>
        <w:jc w:val="both"/>
        <w:rPr>
          <w:rFonts w:ascii="Times New Roman" w:eastAsia="Times New Roman" w:hAnsi="Times New Roman"/>
          <w:i/>
          <w:iCs/>
          <w:color w:val="221F1F"/>
          <w:w w:val="110"/>
          <w:sz w:val="28"/>
          <w:szCs w:val="28"/>
        </w:rPr>
      </w:pPr>
      <w:r w:rsidRPr="00911815">
        <w:rPr>
          <w:rFonts w:ascii="Times New Roman" w:eastAsia="Times New Roman" w:hAnsi="Times New Roman"/>
          <w:i/>
          <w:iCs/>
          <w:color w:val="221F1F"/>
          <w:spacing w:val="-2"/>
          <w:w w:val="110"/>
          <w:sz w:val="28"/>
          <w:szCs w:val="28"/>
        </w:rPr>
        <w:t xml:space="preserve">определять </w:t>
      </w:r>
      <w:r w:rsidRPr="00911815">
        <w:rPr>
          <w:rFonts w:ascii="Times New Roman" w:eastAsia="Times New Roman" w:hAnsi="Times New Roman"/>
          <w:i/>
          <w:iCs/>
          <w:color w:val="221F1F"/>
          <w:spacing w:val="-1"/>
          <w:w w:val="110"/>
          <w:sz w:val="28"/>
          <w:szCs w:val="28"/>
        </w:rPr>
        <w:t>позиции героев и позицию автора художе</w:t>
      </w:r>
      <w:r w:rsidRPr="00911815">
        <w:rPr>
          <w:rFonts w:ascii="Times New Roman" w:eastAsia="Times New Roman" w:hAnsi="Times New Roman"/>
          <w:i/>
          <w:iCs/>
          <w:color w:val="221F1F"/>
          <w:w w:val="110"/>
          <w:sz w:val="28"/>
          <w:szCs w:val="28"/>
        </w:rPr>
        <w:t>ственного</w:t>
      </w:r>
      <w:r w:rsidRPr="00911815">
        <w:rPr>
          <w:rFonts w:ascii="Times New Roman" w:eastAsia="Times New Roman" w:hAnsi="Times New Roman"/>
          <w:i/>
          <w:iCs/>
          <w:color w:val="221F1F"/>
          <w:spacing w:val="32"/>
          <w:w w:val="110"/>
          <w:sz w:val="28"/>
          <w:szCs w:val="28"/>
        </w:rPr>
        <w:t xml:space="preserve"> </w:t>
      </w:r>
      <w:r w:rsidRPr="00911815">
        <w:rPr>
          <w:rFonts w:ascii="Times New Roman" w:eastAsia="Times New Roman" w:hAnsi="Times New Roman"/>
          <w:i/>
          <w:iCs/>
          <w:color w:val="221F1F"/>
          <w:w w:val="110"/>
          <w:sz w:val="28"/>
          <w:szCs w:val="28"/>
        </w:rPr>
        <w:t>текста;</w:t>
      </w:r>
    </w:p>
    <w:p w:rsidR="006C647A" w:rsidRPr="00911815" w:rsidRDefault="006C647A" w:rsidP="0087712A">
      <w:pPr>
        <w:pStyle w:val="affd"/>
        <w:widowControl w:val="0"/>
        <w:numPr>
          <w:ilvl w:val="0"/>
          <w:numId w:val="75"/>
        </w:numPr>
        <w:kinsoku w:val="0"/>
        <w:overflowPunct w:val="0"/>
        <w:autoSpaceDE w:val="0"/>
        <w:autoSpaceDN w:val="0"/>
        <w:adjustRightInd w:val="0"/>
        <w:spacing w:after="0" w:line="216" w:lineRule="auto"/>
        <w:ind w:right="341"/>
        <w:jc w:val="both"/>
        <w:rPr>
          <w:rFonts w:ascii="Times New Roman" w:eastAsia="Times New Roman" w:hAnsi="Times New Roman"/>
          <w:i/>
          <w:iCs/>
          <w:color w:val="221F1F"/>
          <w:w w:val="110"/>
          <w:sz w:val="28"/>
          <w:szCs w:val="28"/>
        </w:rPr>
      </w:pPr>
      <w:r w:rsidRPr="00911815">
        <w:rPr>
          <w:rFonts w:ascii="Times New Roman" w:eastAsia="Times New Roman" w:hAnsi="Times New Roman"/>
          <w:i/>
          <w:iCs/>
          <w:color w:val="221F1F"/>
          <w:w w:val="105"/>
          <w:sz w:val="28"/>
          <w:szCs w:val="28"/>
        </w:rPr>
        <w:t>создавать прозаический или поэтический текст по ана</w:t>
      </w:r>
      <w:r w:rsidRPr="00911815">
        <w:rPr>
          <w:rFonts w:ascii="Times New Roman" w:eastAsia="Times New Roman" w:hAnsi="Times New Roman"/>
          <w:i/>
          <w:iCs/>
          <w:color w:val="221F1F"/>
          <w:spacing w:val="-1"/>
          <w:w w:val="105"/>
          <w:sz w:val="28"/>
          <w:szCs w:val="28"/>
        </w:rPr>
        <w:t xml:space="preserve">логии на основе авторского </w:t>
      </w:r>
      <w:r w:rsidRPr="00911815">
        <w:rPr>
          <w:rFonts w:ascii="Times New Roman" w:eastAsia="Times New Roman" w:hAnsi="Times New Roman"/>
          <w:i/>
          <w:iCs/>
          <w:color w:val="221F1F"/>
          <w:w w:val="105"/>
          <w:sz w:val="28"/>
          <w:szCs w:val="28"/>
        </w:rPr>
        <w:t>текста, используя средства ху</w:t>
      </w:r>
      <w:r w:rsidRPr="00911815">
        <w:rPr>
          <w:rFonts w:ascii="Times New Roman" w:eastAsia="Times New Roman" w:hAnsi="Times New Roman"/>
          <w:i/>
          <w:iCs/>
          <w:color w:val="221F1F"/>
          <w:w w:val="110"/>
          <w:sz w:val="28"/>
          <w:szCs w:val="28"/>
        </w:rPr>
        <w:t>дожественной</w:t>
      </w:r>
      <w:r w:rsidRPr="00911815">
        <w:rPr>
          <w:rFonts w:ascii="Times New Roman" w:eastAsia="Times New Roman" w:hAnsi="Times New Roman"/>
          <w:i/>
          <w:iCs/>
          <w:color w:val="221F1F"/>
          <w:spacing w:val="27"/>
          <w:w w:val="110"/>
          <w:sz w:val="28"/>
          <w:szCs w:val="28"/>
        </w:rPr>
        <w:t xml:space="preserve"> </w:t>
      </w:r>
      <w:r w:rsidRPr="00911815">
        <w:rPr>
          <w:rFonts w:ascii="Times New Roman" w:eastAsia="Times New Roman" w:hAnsi="Times New Roman"/>
          <w:i/>
          <w:iCs/>
          <w:color w:val="221F1F"/>
          <w:w w:val="110"/>
          <w:sz w:val="28"/>
          <w:szCs w:val="28"/>
        </w:rPr>
        <w:t>выразительности.</w:t>
      </w:r>
    </w:p>
    <w:p w:rsidR="006C647A" w:rsidRPr="00911815" w:rsidRDefault="006C647A" w:rsidP="006C647A">
      <w:pPr>
        <w:widowControl w:val="0"/>
        <w:kinsoku w:val="0"/>
        <w:overflowPunct w:val="0"/>
        <w:autoSpaceDE w:val="0"/>
        <w:autoSpaceDN w:val="0"/>
        <w:adjustRightInd w:val="0"/>
        <w:spacing w:line="216" w:lineRule="auto"/>
        <w:ind w:left="343" w:right="114"/>
        <w:jc w:val="both"/>
        <w:rPr>
          <w:i/>
          <w:iCs/>
          <w:color w:val="221F1F"/>
          <w:w w:val="110"/>
          <w:sz w:val="28"/>
          <w:szCs w:val="28"/>
        </w:rPr>
      </w:pPr>
      <w:r w:rsidRPr="00911815">
        <w:rPr>
          <w:i/>
          <w:iCs/>
          <w:color w:val="221F1F"/>
          <w:w w:val="110"/>
          <w:sz w:val="28"/>
          <w:szCs w:val="28"/>
        </w:rPr>
        <w:t>4 класс</w:t>
      </w:r>
    </w:p>
    <w:p w:rsidR="006C647A" w:rsidRPr="00911815" w:rsidRDefault="006C647A" w:rsidP="006C647A">
      <w:pPr>
        <w:widowControl w:val="0"/>
        <w:kinsoku w:val="0"/>
        <w:overflowPunct w:val="0"/>
        <w:autoSpaceDE w:val="0"/>
        <w:autoSpaceDN w:val="0"/>
        <w:adjustRightInd w:val="0"/>
        <w:spacing w:before="142" w:line="226" w:lineRule="exact"/>
        <w:ind w:left="400"/>
        <w:jc w:val="both"/>
        <w:rPr>
          <w:i/>
          <w:iCs/>
          <w:color w:val="221F1F"/>
          <w:sz w:val="28"/>
          <w:szCs w:val="28"/>
        </w:rPr>
      </w:pPr>
      <w:r w:rsidRPr="00911815">
        <w:rPr>
          <w:i/>
          <w:iCs/>
          <w:color w:val="221F1F"/>
          <w:sz w:val="28"/>
          <w:szCs w:val="28"/>
        </w:rPr>
        <w:t>Виды</w:t>
      </w:r>
      <w:r w:rsidRPr="00911815">
        <w:rPr>
          <w:i/>
          <w:iCs/>
          <w:color w:val="221F1F"/>
          <w:spacing w:val="43"/>
          <w:sz w:val="28"/>
          <w:szCs w:val="28"/>
        </w:rPr>
        <w:t xml:space="preserve"> </w:t>
      </w:r>
      <w:r w:rsidRPr="00911815">
        <w:rPr>
          <w:i/>
          <w:iCs/>
          <w:color w:val="221F1F"/>
          <w:sz w:val="28"/>
          <w:szCs w:val="28"/>
        </w:rPr>
        <w:t>речевой</w:t>
      </w:r>
      <w:r w:rsidRPr="00911815">
        <w:rPr>
          <w:i/>
          <w:iCs/>
          <w:color w:val="221F1F"/>
          <w:spacing w:val="43"/>
          <w:sz w:val="28"/>
          <w:szCs w:val="28"/>
        </w:rPr>
        <w:t xml:space="preserve"> </w:t>
      </w:r>
      <w:r w:rsidRPr="00911815">
        <w:rPr>
          <w:i/>
          <w:iCs/>
          <w:color w:val="221F1F"/>
          <w:sz w:val="28"/>
          <w:szCs w:val="28"/>
        </w:rPr>
        <w:t>и</w:t>
      </w:r>
      <w:r w:rsidRPr="00911815">
        <w:rPr>
          <w:i/>
          <w:iCs/>
          <w:color w:val="221F1F"/>
          <w:spacing w:val="44"/>
          <w:sz w:val="28"/>
          <w:szCs w:val="28"/>
        </w:rPr>
        <w:t xml:space="preserve"> </w:t>
      </w:r>
      <w:r w:rsidRPr="00911815">
        <w:rPr>
          <w:i/>
          <w:iCs/>
          <w:color w:val="221F1F"/>
          <w:sz w:val="28"/>
          <w:szCs w:val="28"/>
        </w:rPr>
        <w:t>читательской</w:t>
      </w:r>
      <w:r w:rsidRPr="00911815">
        <w:rPr>
          <w:i/>
          <w:iCs/>
          <w:color w:val="221F1F"/>
          <w:spacing w:val="43"/>
          <w:sz w:val="28"/>
          <w:szCs w:val="28"/>
        </w:rPr>
        <w:t xml:space="preserve"> </w:t>
      </w:r>
      <w:r w:rsidRPr="00911815">
        <w:rPr>
          <w:i/>
          <w:iCs/>
          <w:color w:val="221F1F"/>
          <w:sz w:val="28"/>
          <w:szCs w:val="28"/>
        </w:rPr>
        <w:t>деятельности</w:t>
      </w:r>
    </w:p>
    <w:p w:rsidR="006C647A" w:rsidRPr="00911815" w:rsidRDefault="006C647A" w:rsidP="006C647A">
      <w:pPr>
        <w:widowControl w:val="0"/>
        <w:kinsoku w:val="0"/>
        <w:overflowPunct w:val="0"/>
        <w:autoSpaceDE w:val="0"/>
        <w:autoSpaceDN w:val="0"/>
        <w:adjustRightInd w:val="0"/>
        <w:spacing w:line="214" w:lineRule="exact"/>
        <w:ind w:left="400"/>
        <w:jc w:val="both"/>
        <w:outlineLvl w:val="2"/>
        <w:rPr>
          <w:b/>
          <w:bCs/>
          <w:color w:val="221F1F"/>
          <w:w w:val="95"/>
          <w:sz w:val="28"/>
          <w:szCs w:val="28"/>
        </w:rPr>
      </w:pPr>
      <w:r w:rsidRPr="00911815">
        <w:rPr>
          <w:b/>
          <w:bCs/>
          <w:color w:val="221F1F"/>
          <w:spacing w:val="-1"/>
          <w:w w:val="95"/>
          <w:sz w:val="28"/>
          <w:szCs w:val="28"/>
        </w:rPr>
        <w:t>Учащиеся</w:t>
      </w:r>
      <w:r w:rsidRPr="00911815">
        <w:rPr>
          <w:b/>
          <w:bCs/>
          <w:color w:val="221F1F"/>
          <w:spacing w:val="13"/>
          <w:w w:val="95"/>
          <w:sz w:val="28"/>
          <w:szCs w:val="28"/>
        </w:rPr>
        <w:t xml:space="preserve"> </w:t>
      </w:r>
      <w:r w:rsidRPr="00911815">
        <w:rPr>
          <w:b/>
          <w:bCs/>
          <w:color w:val="221F1F"/>
          <w:w w:val="95"/>
          <w:sz w:val="28"/>
          <w:szCs w:val="28"/>
        </w:rPr>
        <w:t>научатся:</w:t>
      </w:r>
    </w:p>
    <w:p w:rsidR="006C647A" w:rsidRPr="00911815" w:rsidRDefault="006C647A" w:rsidP="0087712A">
      <w:pPr>
        <w:pStyle w:val="affd"/>
        <w:widowControl w:val="0"/>
        <w:numPr>
          <w:ilvl w:val="0"/>
          <w:numId w:val="77"/>
        </w:numPr>
        <w:kinsoku w:val="0"/>
        <w:overflowPunct w:val="0"/>
        <w:autoSpaceDE w:val="0"/>
        <w:autoSpaceDN w:val="0"/>
        <w:adjustRightInd w:val="0"/>
        <w:spacing w:before="7" w:after="0" w:line="216" w:lineRule="auto"/>
        <w:ind w:right="341"/>
        <w:jc w:val="both"/>
        <w:rPr>
          <w:rFonts w:ascii="Times New Roman" w:eastAsia="Times New Roman" w:hAnsi="Times New Roman"/>
          <w:color w:val="221F1F"/>
          <w:w w:val="110"/>
          <w:sz w:val="28"/>
          <w:szCs w:val="28"/>
        </w:rPr>
      </w:pPr>
      <w:r w:rsidRPr="00911815">
        <w:rPr>
          <w:rFonts w:ascii="Times New Roman" w:eastAsia="Times New Roman" w:hAnsi="Times New Roman"/>
          <w:color w:val="221F1F"/>
          <w:w w:val="105"/>
          <w:sz w:val="28"/>
          <w:szCs w:val="28"/>
        </w:rPr>
        <w:t>понимать значимость произведений великих русских писателей и поэтов (Пушкина, Толстого, Чехова, Тютчева, Фета,</w:t>
      </w:r>
      <w:r w:rsidRPr="00911815">
        <w:rPr>
          <w:rFonts w:ascii="Times New Roman" w:eastAsia="Times New Roman" w:hAnsi="Times New Roman"/>
          <w:color w:val="221F1F"/>
          <w:spacing w:val="1"/>
          <w:w w:val="105"/>
          <w:sz w:val="28"/>
          <w:szCs w:val="28"/>
        </w:rPr>
        <w:t xml:space="preserve"> </w:t>
      </w:r>
      <w:r w:rsidRPr="00911815">
        <w:rPr>
          <w:rFonts w:ascii="Times New Roman" w:eastAsia="Times New Roman" w:hAnsi="Times New Roman"/>
          <w:color w:val="221F1F"/>
          <w:w w:val="110"/>
          <w:sz w:val="28"/>
          <w:szCs w:val="28"/>
        </w:rPr>
        <w:t>Некрасова</w:t>
      </w:r>
      <w:r w:rsidRPr="00911815">
        <w:rPr>
          <w:rFonts w:ascii="Times New Roman" w:eastAsia="Times New Roman" w:hAnsi="Times New Roman"/>
          <w:color w:val="221F1F"/>
          <w:spacing w:val="17"/>
          <w:w w:val="110"/>
          <w:sz w:val="28"/>
          <w:szCs w:val="28"/>
        </w:rPr>
        <w:t xml:space="preserve"> </w:t>
      </w:r>
      <w:r w:rsidRPr="00911815">
        <w:rPr>
          <w:rFonts w:ascii="Times New Roman" w:eastAsia="Times New Roman" w:hAnsi="Times New Roman"/>
          <w:color w:val="221F1F"/>
          <w:w w:val="110"/>
          <w:sz w:val="28"/>
          <w:szCs w:val="28"/>
        </w:rPr>
        <w:t>и</w:t>
      </w:r>
      <w:r w:rsidRPr="00911815">
        <w:rPr>
          <w:rFonts w:ascii="Times New Roman" w:eastAsia="Times New Roman" w:hAnsi="Times New Roman"/>
          <w:color w:val="221F1F"/>
          <w:spacing w:val="17"/>
          <w:w w:val="110"/>
          <w:sz w:val="28"/>
          <w:szCs w:val="28"/>
        </w:rPr>
        <w:t xml:space="preserve"> </w:t>
      </w:r>
      <w:r w:rsidRPr="00911815">
        <w:rPr>
          <w:rFonts w:ascii="Times New Roman" w:eastAsia="Times New Roman" w:hAnsi="Times New Roman"/>
          <w:color w:val="221F1F"/>
          <w:w w:val="110"/>
          <w:sz w:val="28"/>
          <w:szCs w:val="28"/>
        </w:rPr>
        <w:t>др.)</w:t>
      </w:r>
      <w:r w:rsidRPr="00911815">
        <w:rPr>
          <w:rFonts w:ascii="Times New Roman" w:eastAsia="Times New Roman" w:hAnsi="Times New Roman"/>
          <w:color w:val="221F1F"/>
          <w:spacing w:val="17"/>
          <w:w w:val="110"/>
          <w:sz w:val="28"/>
          <w:szCs w:val="28"/>
        </w:rPr>
        <w:t xml:space="preserve"> </w:t>
      </w:r>
      <w:r w:rsidRPr="00911815">
        <w:rPr>
          <w:rFonts w:ascii="Times New Roman" w:eastAsia="Times New Roman" w:hAnsi="Times New Roman"/>
          <w:color w:val="221F1F"/>
          <w:w w:val="110"/>
          <w:sz w:val="28"/>
          <w:szCs w:val="28"/>
        </w:rPr>
        <w:t>для</w:t>
      </w:r>
      <w:r w:rsidRPr="00911815">
        <w:rPr>
          <w:rFonts w:ascii="Times New Roman" w:eastAsia="Times New Roman" w:hAnsi="Times New Roman"/>
          <w:color w:val="221F1F"/>
          <w:spacing w:val="17"/>
          <w:w w:val="110"/>
          <w:sz w:val="28"/>
          <w:szCs w:val="28"/>
        </w:rPr>
        <w:t xml:space="preserve"> </w:t>
      </w:r>
      <w:r w:rsidRPr="00911815">
        <w:rPr>
          <w:rFonts w:ascii="Times New Roman" w:eastAsia="Times New Roman" w:hAnsi="Times New Roman"/>
          <w:color w:val="221F1F"/>
          <w:w w:val="110"/>
          <w:sz w:val="28"/>
          <w:szCs w:val="28"/>
        </w:rPr>
        <w:t>русской</w:t>
      </w:r>
      <w:r w:rsidRPr="00911815">
        <w:rPr>
          <w:rFonts w:ascii="Times New Roman" w:eastAsia="Times New Roman" w:hAnsi="Times New Roman"/>
          <w:color w:val="221F1F"/>
          <w:spacing w:val="18"/>
          <w:w w:val="110"/>
          <w:sz w:val="28"/>
          <w:szCs w:val="28"/>
        </w:rPr>
        <w:t xml:space="preserve"> </w:t>
      </w:r>
      <w:r w:rsidRPr="00911815">
        <w:rPr>
          <w:rFonts w:ascii="Times New Roman" w:eastAsia="Times New Roman" w:hAnsi="Times New Roman"/>
          <w:color w:val="221F1F"/>
          <w:w w:val="110"/>
          <w:sz w:val="28"/>
          <w:szCs w:val="28"/>
        </w:rPr>
        <w:t>культуры;</w:t>
      </w:r>
    </w:p>
    <w:p w:rsidR="006C647A" w:rsidRPr="00911815" w:rsidRDefault="006C647A" w:rsidP="0087712A">
      <w:pPr>
        <w:pStyle w:val="affd"/>
        <w:widowControl w:val="0"/>
        <w:numPr>
          <w:ilvl w:val="0"/>
          <w:numId w:val="77"/>
        </w:numPr>
        <w:kinsoku w:val="0"/>
        <w:overflowPunct w:val="0"/>
        <w:autoSpaceDE w:val="0"/>
        <w:autoSpaceDN w:val="0"/>
        <w:adjustRightInd w:val="0"/>
        <w:spacing w:after="0" w:line="216" w:lineRule="auto"/>
        <w:ind w:right="341"/>
        <w:jc w:val="both"/>
        <w:rPr>
          <w:rFonts w:ascii="Times New Roman" w:eastAsia="Times New Roman" w:hAnsi="Times New Roman"/>
          <w:color w:val="221F1F"/>
          <w:w w:val="105"/>
          <w:sz w:val="28"/>
          <w:szCs w:val="28"/>
        </w:rPr>
      </w:pPr>
      <w:r w:rsidRPr="00911815">
        <w:rPr>
          <w:rFonts w:ascii="Times New Roman" w:eastAsia="Times New Roman" w:hAnsi="Times New Roman"/>
          <w:color w:val="221F1F"/>
          <w:w w:val="105"/>
          <w:sz w:val="28"/>
          <w:szCs w:val="28"/>
        </w:rPr>
        <w:t>читать вслух бегло, осознанно, без искажений, интонацион</w:t>
      </w:r>
      <w:r w:rsidRPr="00911815">
        <w:rPr>
          <w:rFonts w:ascii="Times New Roman" w:eastAsia="Times New Roman" w:hAnsi="Times New Roman"/>
          <w:color w:val="221F1F"/>
          <w:spacing w:val="-1"/>
          <w:w w:val="105"/>
          <w:sz w:val="28"/>
          <w:szCs w:val="28"/>
        </w:rPr>
        <w:t>но</w:t>
      </w:r>
      <w:r w:rsidRPr="00911815">
        <w:rPr>
          <w:rFonts w:ascii="Times New Roman" w:eastAsia="Times New Roman" w:hAnsi="Times New Roman"/>
          <w:color w:val="221F1F"/>
          <w:spacing w:val="12"/>
          <w:w w:val="105"/>
          <w:sz w:val="28"/>
          <w:szCs w:val="28"/>
        </w:rPr>
        <w:t xml:space="preserve"> </w:t>
      </w:r>
      <w:r w:rsidRPr="00911815">
        <w:rPr>
          <w:rFonts w:ascii="Times New Roman" w:eastAsia="Times New Roman" w:hAnsi="Times New Roman"/>
          <w:color w:val="221F1F"/>
          <w:spacing w:val="-1"/>
          <w:w w:val="105"/>
          <w:sz w:val="28"/>
          <w:szCs w:val="28"/>
        </w:rPr>
        <w:t>объединять</w:t>
      </w:r>
      <w:r w:rsidRPr="00911815">
        <w:rPr>
          <w:rFonts w:ascii="Times New Roman" w:eastAsia="Times New Roman" w:hAnsi="Times New Roman"/>
          <w:color w:val="221F1F"/>
          <w:spacing w:val="12"/>
          <w:w w:val="105"/>
          <w:sz w:val="28"/>
          <w:szCs w:val="28"/>
        </w:rPr>
        <w:t xml:space="preserve"> </w:t>
      </w:r>
      <w:r w:rsidRPr="00911815">
        <w:rPr>
          <w:rFonts w:ascii="Times New Roman" w:eastAsia="Times New Roman" w:hAnsi="Times New Roman"/>
          <w:color w:val="221F1F"/>
          <w:spacing w:val="-1"/>
          <w:w w:val="105"/>
          <w:sz w:val="28"/>
          <w:szCs w:val="28"/>
        </w:rPr>
        <w:t>слова</w:t>
      </w:r>
      <w:r w:rsidRPr="00911815">
        <w:rPr>
          <w:rFonts w:ascii="Times New Roman" w:eastAsia="Times New Roman" w:hAnsi="Times New Roman"/>
          <w:color w:val="221F1F"/>
          <w:spacing w:val="12"/>
          <w:w w:val="105"/>
          <w:sz w:val="28"/>
          <w:szCs w:val="28"/>
        </w:rPr>
        <w:t xml:space="preserve"> </w:t>
      </w:r>
      <w:r w:rsidRPr="00911815">
        <w:rPr>
          <w:rFonts w:ascii="Times New Roman" w:eastAsia="Times New Roman" w:hAnsi="Times New Roman"/>
          <w:color w:val="221F1F"/>
          <w:spacing w:val="-1"/>
          <w:w w:val="105"/>
          <w:sz w:val="28"/>
          <w:szCs w:val="28"/>
        </w:rPr>
        <w:t>в</w:t>
      </w:r>
      <w:r w:rsidRPr="00911815">
        <w:rPr>
          <w:rFonts w:ascii="Times New Roman" w:eastAsia="Times New Roman" w:hAnsi="Times New Roman"/>
          <w:color w:val="221F1F"/>
          <w:spacing w:val="13"/>
          <w:w w:val="105"/>
          <w:sz w:val="28"/>
          <w:szCs w:val="28"/>
        </w:rPr>
        <w:t xml:space="preserve"> </w:t>
      </w:r>
      <w:r w:rsidRPr="00911815">
        <w:rPr>
          <w:rFonts w:ascii="Times New Roman" w:eastAsia="Times New Roman" w:hAnsi="Times New Roman"/>
          <w:color w:val="221F1F"/>
          <w:spacing w:val="-1"/>
          <w:w w:val="105"/>
          <w:sz w:val="28"/>
          <w:szCs w:val="28"/>
        </w:rPr>
        <w:t>предложении</w:t>
      </w:r>
      <w:r w:rsidRPr="00911815">
        <w:rPr>
          <w:rFonts w:ascii="Times New Roman" w:eastAsia="Times New Roman" w:hAnsi="Times New Roman"/>
          <w:color w:val="221F1F"/>
          <w:spacing w:val="12"/>
          <w:w w:val="105"/>
          <w:sz w:val="28"/>
          <w:szCs w:val="28"/>
        </w:rPr>
        <w:t xml:space="preserve"> </w:t>
      </w:r>
      <w:r w:rsidRPr="00911815">
        <w:rPr>
          <w:rFonts w:ascii="Times New Roman" w:eastAsia="Times New Roman" w:hAnsi="Times New Roman"/>
          <w:color w:val="221F1F"/>
          <w:spacing w:val="-1"/>
          <w:w w:val="105"/>
          <w:sz w:val="28"/>
          <w:szCs w:val="28"/>
        </w:rPr>
        <w:t>и</w:t>
      </w:r>
      <w:r w:rsidRPr="00911815">
        <w:rPr>
          <w:rFonts w:ascii="Times New Roman" w:eastAsia="Times New Roman" w:hAnsi="Times New Roman"/>
          <w:color w:val="221F1F"/>
          <w:spacing w:val="12"/>
          <w:w w:val="105"/>
          <w:sz w:val="28"/>
          <w:szCs w:val="28"/>
        </w:rPr>
        <w:t xml:space="preserve"> </w:t>
      </w:r>
      <w:r w:rsidRPr="00911815">
        <w:rPr>
          <w:rFonts w:ascii="Times New Roman" w:eastAsia="Times New Roman" w:hAnsi="Times New Roman"/>
          <w:color w:val="221F1F"/>
          <w:spacing w:val="-1"/>
          <w:w w:val="105"/>
          <w:sz w:val="28"/>
          <w:szCs w:val="28"/>
        </w:rPr>
        <w:t>предложения</w:t>
      </w:r>
      <w:r w:rsidRPr="00911815">
        <w:rPr>
          <w:rFonts w:ascii="Times New Roman" w:eastAsia="Times New Roman" w:hAnsi="Times New Roman"/>
          <w:color w:val="221F1F"/>
          <w:spacing w:val="12"/>
          <w:w w:val="105"/>
          <w:sz w:val="28"/>
          <w:szCs w:val="28"/>
        </w:rPr>
        <w:t xml:space="preserve"> </w:t>
      </w:r>
      <w:r w:rsidRPr="00911815">
        <w:rPr>
          <w:rFonts w:ascii="Times New Roman" w:eastAsia="Times New Roman" w:hAnsi="Times New Roman"/>
          <w:color w:val="221F1F"/>
          <w:w w:val="105"/>
          <w:sz w:val="28"/>
          <w:szCs w:val="28"/>
        </w:rPr>
        <w:t>в</w:t>
      </w:r>
      <w:r w:rsidRPr="00911815">
        <w:rPr>
          <w:rFonts w:ascii="Times New Roman" w:eastAsia="Times New Roman" w:hAnsi="Times New Roman"/>
          <w:color w:val="221F1F"/>
          <w:spacing w:val="13"/>
          <w:w w:val="105"/>
          <w:sz w:val="28"/>
          <w:szCs w:val="28"/>
        </w:rPr>
        <w:t xml:space="preserve"> </w:t>
      </w:r>
      <w:r w:rsidRPr="00911815">
        <w:rPr>
          <w:rFonts w:ascii="Times New Roman" w:eastAsia="Times New Roman" w:hAnsi="Times New Roman"/>
          <w:color w:val="221F1F"/>
          <w:w w:val="105"/>
          <w:sz w:val="28"/>
          <w:szCs w:val="28"/>
        </w:rPr>
        <w:t xml:space="preserve">тексте, </w:t>
      </w:r>
      <w:r w:rsidRPr="00911815">
        <w:rPr>
          <w:rFonts w:ascii="Times New Roman" w:eastAsia="Times New Roman" w:hAnsi="Times New Roman"/>
          <w:color w:val="221F1F"/>
          <w:sz w:val="28"/>
          <w:szCs w:val="28"/>
        </w:rPr>
        <w:t>выражая</w:t>
      </w:r>
      <w:r w:rsidRPr="00911815">
        <w:rPr>
          <w:rFonts w:ascii="Times New Roman" w:eastAsia="Times New Roman" w:hAnsi="Times New Roman"/>
          <w:color w:val="221F1F"/>
          <w:spacing w:val="1"/>
          <w:sz w:val="28"/>
          <w:szCs w:val="28"/>
        </w:rPr>
        <w:t xml:space="preserve"> </w:t>
      </w:r>
      <w:r w:rsidRPr="00911815">
        <w:rPr>
          <w:rFonts w:ascii="Times New Roman" w:eastAsia="Times New Roman" w:hAnsi="Times New Roman"/>
          <w:color w:val="221F1F"/>
          <w:sz w:val="28"/>
          <w:szCs w:val="28"/>
        </w:rPr>
        <w:t>своё</w:t>
      </w:r>
      <w:r w:rsidRPr="00911815">
        <w:rPr>
          <w:rFonts w:ascii="Times New Roman" w:eastAsia="Times New Roman" w:hAnsi="Times New Roman"/>
          <w:color w:val="221F1F"/>
          <w:spacing w:val="1"/>
          <w:sz w:val="28"/>
          <w:szCs w:val="28"/>
        </w:rPr>
        <w:t xml:space="preserve"> </w:t>
      </w:r>
      <w:r w:rsidRPr="00911815">
        <w:rPr>
          <w:rFonts w:ascii="Times New Roman" w:eastAsia="Times New Roman" w:hAnsi="Times New Roman"/>
          <w:color w:val="221F1F"/>
          <w:sz w:val="28"/>
          <w:szCs w:val="28"/>
        </w:rPr>
        <w:t>отношение</w:t>
      </w:r>
      <w:r w:rsidRPr="00911815">
        <w:rPr>
          <w:rFonts w:ascii="Times New Roman" w:eastAsia="Times New Roman" w:hAnsi="Times New Roman"/>
          <w:color w:val="221F1F"/>
          <w:spacing w:val="1"/>
          <w:sz w:val="28"/>
          <w:szCs w:val="28"/>
        </w:rPr>
        <w:t xml:space="preserve"> </w:t>
      </w:r>
      <w:r w:rsidRPr="00911815">
        <w:rPr>
          <w:rFonts w:ascii="Times New Roman" w:eastAsia="Times New Roman" w:hAnsi="Times New Roman"/>
          <w:color w:val="221F1F"/>
          <w:sz w:val="28"/>
          <w:szCs w:val="28"/>
        </w:rPr>
        <w:t>к</w:t>
      </w:r>
      <w:r w:rsidRPr="00911815">
        <w:rPr>
          <w:rFonts w:ascii="Times New Roman" w:eastAsia="Times New Roman" w:hAnsi="Times New Roman"/>
          <w:color w:val="221F1F"/>
          <w:spacing w:val="1"/>
          <w:sz w:val="28"/>
          <w:szCs w:val="28"/>
        </w:rPr>
        <w:t xml:space="preserve"> </w:t>
      </w:r>
      <w:r w:rsidRPr="00911815">
        <w:rPr>
          <w:rFonts w:ascii="Times New Roman" w:eastAsia="Times New Roman" w:hAnsi="Times New Roman"/>
          <w:color w:val="221F1F"/>
          <w:sz w:val="28"/>
          <w:szCs w:val="28"/>
        </w:rPr>
        <w:t>содержанию</w:t>
      </w:r>
      <w:r w:rsidRPr="00911815">
        <w:rPr>
          <w:rFonts w:ascii="Times New Roman" w:eastAsia="Times New Roman" w:hAnsi="Times New Roman"/>
          <w:color w:val="221F1F"/>
          <w:spacing w:val="1"/>
          <w:sz w:val="28"/>
          <w:szCs w:val="28"/>
        </w:rPr>
        <w:t xml:space="preserve"> </w:t>
      </w:r>
      <w:r w:rsidRPr="00911815">
        <w:rPr>
          <w:rFonts w:ascii="Times New Roman" w:eastAsia="Times New Roman" w:hAnsi="Times New Roman"/>
          <w:color w:val="221F1F"/>
          <w:sz w:val="28"/>
          <w:szCs w:val="28"/>
        </w:rPr>
        <w:t>и</w:t>
      </w:r>
      <w:r w:rsidRPr="00911815">
        <w:rPr>
          <w:rFonts w:ascii="Times New Roman" w:eastAsia="Times New Roman" w:hAnsi="Times New Roman"/>
          <w:color w:val="221F1F"/>
          <w:spacing w:val="1"/>
          <w:sz w:val="28"/>
          <w:szCs w:val="28"/>
        </w:rPr>
        <w:t xml:space="preserve"> </w:t>
      </w:r>
      <w:r w:rsidRPr="00911815">
        <w:rPr>
          <w:rFonts w:ascii="Times New Roman" w:eastAsia="Times New Roman" w:hAnsi="Times New Roman"/>
          <w:color w:val="221F1F"/>
          <w:sz w:val="28"/>
          <w:szCs w:val="28"/>
        </w:rPr>
        <w:t>героям</w:t>
      </w:r>
      <w:r w:rsidRPr="00911815">
        <w:rPr>
          <w:rFonts w:ascii="Times New Roman" w:eastAsia="Times New Roman" w:hAnsi="Times New Roman"/>
          <w:color w:val="221F1F"/>
          <w:spacing w:val="1"/>
          <w:sz w:val="28"/>
          <w:szCs w:val="28"/>
        </w:rPr>
        <w:t xml:space="preserve"> </w:t>
      </w:r>
      <w:r w:rsidRPr="00911815">
        <w:rPr>
          <w:rFonts w:ascii="Times New Roman" w:eastAsia="Times New Roman" w:hAnsi="Times New Roman"/>
          <w:color w:val="221F1F"/>
          <w:sz w:val="28"/>
          <w:szCs w:val="28"/>
        </w:rPr>
        <w:t>произведе</w:t>
      </w:r>
      <w:r w:rsidRPr="00911815">
        <w:rPr>
          <w:rFonts w:ascii="Times New Roman" w:eastAsia="Times New Roman" w:hAnsi="Times New Roman"/>
          <w:color w:val="221F1F"/>
          <w:spacing w:val="-48"/>
          <w:sz w:val="28"/>
          <w:szCs w:val="28"/>
        </w:rPr>
        <w:t xml:space="preserve"> </w:t>
      </w:r>
      <w:r w:rsidRPr="00911815">
        <w:rPr>
          <w:rFonts w:ascii="Times New Roman" w:eastAsia="Times New Roman" w:hAnsi="Times New Roman"/>
          <w:color w:val="221F1F"/>
          <w:sz w:val="28"/>
          <w:szCs w:val="28"/>
        </w:rPr>
        <w:t>ния;</w:t>
      </w:r>
    </w:p>
    <w:p w:rsidR="006C647A" w:rsidRPr="00911815" w:rsidRDefault="006C647A" w:rsidP="0087712A">
      <w:pPr>
        <w:pStyle w:val="affd"/>
        <w:widowControl w:val="0"/>
        <w:numPr>
          <w:ilvl w:val="0"/>
          <w:numId w:val="77"/>
        </w:numPr>
        <w:kinsoku w:val="0"/>
        <w:overflowPunct w:val="0"/>
        <w:autoSpaceDE w:val="0"/>
        <w:autoSpaceDN w:val="0"/>
        <w:adjustRightInd w:val="0"/>
        <w:spacing w:after="0" w:line="216" w:lineRule="auto"/>
        <w:ind w:right="114"/>
        <w:jc w:val="both"/>
        <w:rPr>
          <w:rFonts w:ascii="Times New Roman" w:eastAsia="Times New Roman" w:hAnsi="Times New Roman"/>
          <w:color w:val="221F1F"/>
          <w:w w:val="110"/>
          <w:sz w:val="28"/>
          <w:szCs w:val="28"/>
        </w:rPr>
      </w:pPr>
      <w:r w:rsidRPr="00911815">
        <w:rPr>
          <w:rFonts w:ascii="Times New Roman" w:eastAsia="Times New Roman" w:hAnsi="Times New Roman"/>
          <w:color w:val="221F1F"/>
          <w:w w:val="105"/>
          <w:sz w:val="28"/>
          <w:szCs w:val="28"/>
        </w:rPr>
        <w:t>выбирать при выразительном чтении интонацию, темп, ло</w:t>
      </w:r>
      <w:r w:rsidRPr="00911815">
        <w:rPr>
          <w:rFonts w:ascii="Times New Roman" w:eastAsia="Times New Roman" w:hAnsi="Times New Roman"/>
          <w:color w:val="221F1F"/>
          <w:sz w:val="28"/>
          <w:szCs w:val="28"/>
        </w:rPr>
        <w:t>гическое ударение, паузы, особенности жанра (сказка сказыва</w:t>
      </w:r>
      <w:r w:rsidRPr="00911815">
        <w:rPr>
          <w:rFonts w:ascii="Times New Roman" w:eastAsia="Times New Roman" w:hAnsi="Times New Roman"/>
          <w:color w:val="221F1F"/>
          <w:w w:val="105"/>
          <w:sz w:val="28"/>
          <w:szCs w:val="28"/>
        </w:rPr>
        <w:t>ется, стихотворение читается с чувством, басня читается с са</w:t>
      </w:r>
      <w:r w:rsidRPr="00911815">
        <w:rPr>
          <w:rFonts w:ascii="Times New Roman" w:eastAsia="Times New Roman" w:hAnsi="Times New Roman"/>
          <w:color w:val="221F1F"/>
          <w:w w:val="110"/>
          <w:sz w:val="28"/>
          <w:szCs w:val="28"/>
        </w:rPr>
        <w:t>тирическими</w:t>
      </w:r>
      <w:r w:rsidRPr="00911815">
        <w:rPr>
          <w:rFonts w:ascii="Times New Roman" w:eastAsia="Times New Roman" w:hAnsi="Times New Roman"/>
          <w:color w:val="221F1F"/>
          <w:spacing w:val="22"/>
          <w:w w:val="110"/>
          <w:sz w:val="28"/>
          <w:szCs w:val="28"/>
        </w:rPr>
        <w:t xml:space="preserve"> </w:t>
      </w:r>
      <w:r w:rsidRPr="00911815">
        <w:rPr>
          <w:rFonts w:ascii="Times New Roman" w:eastAsia="Times New Roman" w:hAnsi="Times New Roman"/>
          <w:color w:val="221F1F"/>
          <w:w w:val="110"/>
          <w:sz w:val="28"/>
          <w:szCs w:val="28"/>
        </w:rPr>
        <w:t>нотками</w:t>
      </w:r>
      <w:r w:rsidRPr="00911815">
        <w:rPr>
          <w:rFonts w:ascii="Times New Roman" w:eastAsia="Times New Roman" w:hAnsi="Times New Roman"/>
          <w:color w:val="221F1F"/>
          <w:spacing w:val="23"/>
          <w:w w:val="110"/>
          <w:sz w:val="28"/>
          <w:szCs w:val="28"/>
        </w:rPr>
        <w:t xml:space="preserve"> </w:t>
      </w:r>
      <w:r w:rsidRPr="00911815">
        <w:rPr>
          <w:rFonts w:ascii="Times New Roman" w:eastAsia="Times New Roman" w:hAnsi="Times New Roman"/>
          <w:color w:val="221F1F"/>
          <w:w w:val="110"/>
          <w:sz w:val="28"/>
          <w:szCs w:val="28"/>
        </w:rPr>
        <w:t>и</w:t>
      </w:r>
      <w:r w:rsidRPr="00911815">
        <w:rPr>
          <w:rFonts w:ascii="Times New Roman" w:eastAsia="Times New Roman" w:hAnsi="Times New Roman"/>
          <w:color w:val="221F1F"/>
          <w:spacing w:val="22"/>
          <w:w w:val="110"/>
          <w:sz w:val="28"/>
          <w:szCs w:val="28"/>
        </w:rPr>
        <w:t xml:space="preserve"> </w:t>
      </w:r>
      <w:r w:rsidRPr="00911815">
        <w:rPr>
          <w:rFonts w:ascii="Times New Roman" w:eastAsia="Times New Roman" w:hAnsi="Times New Roman"/>
          <w:color w:val="221F1F"/>
          <w:w w:val="110"/>
          <w:sz w:val="28"/>
          <w:szCs w:val="28"/>
        </w:rPr>
        <w:t>пр.);</w:t>
      </w:r>
    </w:p>
    <w:p w:rsidR="006C647A" w:rsidRPr="00911815" w:rsidRDefault="006C647A" w:rsidP="0087712A">
      <w:pPr>
        <w:pStyle w:val="affd"/>
        <w:widowControl w:val="0"/>
        <w:numPr>
          <w:ilvl w:val="0"/>
          <w:numId w:val="77"/>
        </w:numPr>
        <w:kinsoku w:val="0"/>
        <w:overflowPunct w:val="0"/>
        <w:autoSpaceDE w:val="0"/>
        <w:autoSpaceDN w:val="0"/>
        <w:adjustRightInd w:val="0"/>
        <w:spacing w:after="0" w:line="216" w:lineRule="auto"/>
        <w:ind w:right="114"/>
        <w:jc w:val="both"/>
        <w:rPr>
          <w:rFonts w:ascii="Times New Roman" w:eastAsia="Times New Roman" w:hAnsi="Times New Roman"/>
          <w:color w:val="221F1F"/>
          <w:w w:val="105"/>
          <w:sz w:val="28"/>
          <w:szCs w:val="28"/>
        </w:rPr>
      </w:pPr>
      <w:r w:rsidRPr="00911815">
        <w:rPr>
          <w:rFonts w:ascii="Times New Roman" w:eastAsia="Times New Roman" w:hAnsi="Times New Roman"/>
          <w:color w:val="221F1F"/>
          <w:w w:val="105"/>
          <w:sz w:val="28"/>
          <w:szCs w:val="28"/>
        </w:rPr>
        <w:t>пользоваться элементарными приёмами анализа текста с</w:t>
      </w:r>
      <w:r w:rsidRPr="00911815">
        <w:rPr>
          <w:rFonts w:ascii="Times New Roman" w:eastAsia="Times New Roman" w:hAnsi="Times New Roman"/>
          <w:color w:val="221F1F"/>
          <w:spacing w:val="1"/>
          <w:w w:val="105"/>
          <w:sz w:val="28"/>
          <w:szCs w:val="28"/>
        </w:rPr>
        <w:t xml:space="preserve"> </w:t>
      </w:r>
      <w:r w:rsidRPr="00911815">
        <w:rPr>
          <w:rFonts w:ascii="Times New Roman" w:eastAsia="Times New Roman" w:hAnsi="Times New Roman"/>
          <w:color w:val="221F1F"/>
          <w:sz w:val="28"/>
          <w:szCs w:val="28"/>
        </w:rPr>
        <w:t>целью его изучения и осмысливания; осознавать через произведения великих мастеров слова нравственные и эстетические</w:t>
      </w:r>
      <w:r w:rsidRPr="00911815">
        <w:rPr>
          <w:rFonts w:ascii="Times New Roman" w:eastAsia="Times New Roman" w:hAnsi="Times New Roman"/>
          <w:color w:val="221F1F"/>
          <w:spacing w:val="1"/>
          <w:sz w:val="28"/>
          <w:szCs w:val="28"/>
        </w:rPr>
        <w:t xml:space="preserve"> </w:t>
      </w:r>
      <w:r w:rsidRPr="00911815">
        <w:rPr>
          <w:rFonts w:ascii="Times New Roman" w:eastAsia="Times New Roman" w:hAnsi="Times New Roman"/>
          <w:color w:val="221F1F"/>
          <w:w w:val="105"/>
          <w:sz w:val="28"/>
          <w:szCs w:val="28"/>
        </w:rPr>
        <w:t>ценности (добра, мира, терпения, справедливости, трудолю</w:t>
      </w:r>
      <w:r w:rsidRPr="00911815">
        <w:rPr>
          <w:rFonts w:ascii="Times New Roman" w:eastAsia="Times New Roman" w:hAnsi="Times New Roman"/>
          <w:color w:val="221F1F"/>
          <w:sz w:val="28"/>
          <w:szCs w:val="28"/>
        </w:rPr>
        <w:t>бия); эстетически воспринимать произведения литературы, замечать образные выражения в поэтическом тексте, понимать,</w:t>
      </w:r>
      <w:r w:rsidRPr="00911815">
        <w:rPr>
          <w:rFonts w:ascii="Times New Roman" w:eastAsia="Times New Roman" w:hAnsi="Times New Roman"/>
          <w:color w:val="221F1F"/>
          <w:spacing w:val="1"/>
          <w:sz w:val="28"/>
          <w:szCs w:val="28"/>
        </w:rPr>
        <w:t xml:space="preserve"> </w:t>
      </w:r>
      <w:r w:rsidRPr="00911815">
        <w:rPr>
          <w:rFonts w:ascii="Times New Roman" w:eastAsia="Times New Roman" w:hAnsi="Times New Roman"/>
          <w:color w:val="221F1F"/>
          <w:w w:val="105"/>
          <w:sz w:val="28"/>
          <w:szCs w:val="28"/>
        </w:rPr>
        <w:t>что точно подобранное автором слово способно создавать яркий</w:t>
      </w:r>
      <w:r w:rsidRPr="00911815">
        <w:rPr>
          <w:rFonts w:ascii="Times New Roman" w:eastAsia="Times New Roman" w:hAnsi="Times New Roman"/>
          <w:color w:val="221F1F"/>
          <w:spacing w:val="30"/>
          <w:w w:val="105"/>
          <w:sz w:val="28"/>
          <w:szCs w:val="28"/>
        </w:rPr>
        <w:t xml:space="preserve"> </w:t>
      </w:r>
      <w:r w:rsidRPr="00911815">
        <w:rPr>
          <w:rFonts w:ascii="Times New Roman" w:eastAsia="Times New Roman" w:hAnsi="Times New Roman"/>
          <w:color w:val="221F1F"/>
          <w:w w:val="105"/>
          <w:sz w:val="28"/>
          <w:szCs w:val="28"/>
        </w:rPr>
        <w:t>образ;</w:t>
      </w:r>
    </w:p>
    <w:p w:rsidR="006C647A" w:rsidRPr="00911815" w:rsidRDefault="006C647A" w:rsidP="0087712A">
      <w:pPr>
        <w:pStyle w:val="affd"/>
        <w:widowControl w:val="0"/>
        <w:numPr>
          <w:ilvl w:val="0"/>
          <w:numId w:val="77"/>
        </w:numPr>
        <w:kinsoku w:val="0"/>
        <w:overflowPunct w:val="0"/>
        <w:autoSpaceDE w:val="0"/>
        <w:autoSpaceDN w:val="0"/>
        <w:adjustRightInd w:val="0"/>
        <w:spacing w:after="0" w:line="216" w:lineRule="auto"/>
        <w:ind w:right="114"/>
        <w:jc w:val="both"/>
        <w:rPr>
          <w:rFonts w:ascii="Times New Roman" w:eastAsia="Times New Roman" w:hAnsi="Times New Roman"/>
          <w:color w:val="221F1F"/>
          <w:w w:val="110"/>
          <w:sz w:val="28"/>
          <w:szCs w:val="28"/>
        </w:rPr>
      </w:pPr>
      <w:r w:rsidRPr="00911815">
        <w:rPr>
          <w:rFonts w:ascii="Times New Roman" w:eastAsia="Times New Roman" w:hAnsi="Times New Roman"/>
          <w:color w:val="221F1F"/>
          <w:w w:val="105"/>
          <w:sz w:val="28"/>
          <w:szCs w:val="28"/>
        </w:rPr>
        <w:t>участвовать в дискуссиях на нравственные темы; подбирать</w:t>
      </w:r>
      <w:r w:rsidRPr="00911815">
        <w:rPr>
          <w:rFonts w:ascii="Times New Roman" w:eastAsia="Times New Roman" w:hAnsi="Times New Roman"/>
          <w:color w:val="221F1F"/>
          <w:spacing w:val="1"/>
          <w:w w:val="105"/>
          <w:sz w:val="28"/>
          <w:szCs w:val="28"/>
        </w:rPr>
        <w:t xml:space="preserve"> </w:t>
      </w:r>
      <w:r w:rsidRPr="00911815">
        <w:rPr>
          <w:rFonts w:ascii="Times New Roman" w:eastAsia="Times New Roman" w:hAnsi="Times New Roman"/>
          <w:color w:val="221F1F"/>
          <w:w w:val="110"/>
          <w:sz w:val="28"/>
          <w:szCs w:val="28"/>
        </w:rPr>
        <w:t>примеры</w:t>
      </w:r>
      <w:r w:rsidRPr="00911815">
        <w:rPr>
          <w:rFonts w:ascii="Times New Roman" w:eastAsia="Times New Roman" w:hAnsi="Times New Roman"/>
          <w:color w:val="221F1F"/>
          <w:spacing w:val="14"/>
          <w:w w:val="110"/>
          <w:sz w:val="28"/>
          <w:szCs w:val="28"/>
        </w:rPr>
        <w:t xml:space="preserve"> </w:t>
      </w:r>
      <w:r w:rsidRPr="00911815">
        <w:rPr>
          <w:rFonts w:ascii="Times New Roman" w:eastAsia="Times New Roman" w:hAnsi="Times New Roman"/>
          <w:color w:val="221F1F"/>
          <w:w w:val="110"/>
          <w:sz w:val="28"/>
          <w:szCs w:val="28"/>
        </w:rPr>
        <w:t>из</w:t>
      </w:r>
      <w:r w:rsidRPr="00911815">
        <w:rPr>
          <w:rFonts w:ascii="Times New Roman" w:eastAsia="Times New Roman" w:hAnsi="Times New Roman"/>
          <w:color w:val="221F1F"/>
          <w:spacing w:val="15"/>
          <w:w w:val="110"/>
          <w:sz w:val="28"/>
          <w:szCs w:val="28"/>
        </w:rPr>
        <w:t xml:space="preserve"> </w:t>
      </w:r>
      <w:r w:rsidRPr="00911815">
        <w:rPr>
          <w:rFonts w:ascii="Times New Roman" w:eastAsia="Times New Roman" w:hAnsi="Times New Roman"/>
          <w:color w:val="221F1F"/>
          <w:w w:val="110"/>
          <w:sz w:val="28"/>
          <w:szCs w:val="28"/>
        </w:rPr>
        <w:t>прочитанных</w:t>
      </w:r>
      <w:r w:rsidRPr="00911815">
        <w:rPr>
          <w:rFonts w:ascii="Times New Roman" w:eastAsia="Times New Roman" w:hAnsi="Times New Roman"/>
          <w:color w:val="221F1F"/>
          <w:spacing w:val="15"/>
          <w:w w:val="110"/>
          <w:sz w:val="28"/>
          <w:szCs w:val="28"/>
        </w:rPr>
        <w:t xml:space="preserve"> </w:t>
      </w:r>
      <w:r w:rsidRPr="00911815">
        <w:rPr>
          <w:rFonts w:ascii="Times New Roman" w:eastAsia="Times New Roman" w:hAnsi="Times New Roman"/>
          <w:color w:val="221F1F"/>
          <w:w w:val="110"/>
          <w:sz w:val="28"/>
          <w:szCs w:val="28"/>
        </w:rPr>
        <w:t>произведений;</w:t>
      </w:r>
    </w:p>
    <w:p w:rsidR="006C647A" w:rsidRPr="00911815" w:rsidRDefault="006C647A" w:rsidP="0087712A">
      <w:pPr>
        <w:pStyle w:val="affd"/>
        <w:widowControl w:val="0"/>
        <w:numPr>
          <w:ilvl w:val="0"/>
          <w:numId w:val="77"/>
        </w:numPr>
        <w:kinsoku w:val="0"/>
        <w:overflowPunct w:val="0"/>
        <w:autoSpaceDE w:val="0"/>
        <w:autoSpaceDN w:val="0"/>
        <w:adjustRightInd w:val="0"/>
        <w:spacing w:after="0" w:line="216" w:lineRule="auto"/>
        <w:ind w:right="114"/>
        <w:jc w:val="both"/>
        <w:rPr>
          <w:rFonts w:ascii="Times New Roman" w:eastAsia="Times New Roman" w:hAnsi="Times New Roman"/>
          <w:color w:val="221F1F"/>
          <w:w w:val="110"/>
          <w:sz w:val="28"/>
          <w:szCs w:val="28"/>
        </w:rPr>
      </w:pPr>
      <w:r w:rsidRPr="00911815">
        <w:rPr>
          <w:rFonts w:ascii="Times New Roman" w:eastAsia="Times New Roman" w:hAnsi="Times New Roman"/>
          <w:color w:val="221F1F"/>
          <w:w w:val="105"/>
          <w:sz w:val="28"/>
          <w:szCs w:val="28"/>
        </w:rPr>
        <w:t>формулировать вопросы (один-два) проблемного характера</w:t>
      </w:r>
      <w:r w:rsidRPr="00911815">
        <w:rPr>
          <w:rFonts w:ascii="Times New Roman" w:eastAsia="Times New Roman" w:hAnsi="Times New Roman"/>
          <w:color w:val="221F1F"/>
          <w:spacing w:val="-51"/>
          <w:w w:val="105"/>
          <w:sz w:val="28"/>
          <w:szCs w:val="28"/>
        </w:rPr>
        <w:t xml:space="preserve"> </w:t>
      </w:r>
      <w:r w:rsidRPr="00911815">
        <w:rPr>
          <w:rFonts w:ascii="Times New Roman" w:eastAsia="Times New Roman" w:hAnsi="Times New Roman"/>
          <w:color w:val="221F1F"/>
          <w:sz w:val="28"/>
          <w:szCs w:val="28"/>
        </w:rPr>
        <w:t>к изучаемому тексту; находить эпизоды из разных частей прочитанного</w:t>
      </w:r>
      <w:r w:rsidRPr="00911815">
        <w:rPr>
          <w:rFonts w:ascii="Times New Roman" w:eastAsia="Times New Roman" w:hAnsi="Times New Roman"/>
          <w:color w:val="221F1F"/>
          <w:spacing w:val="1"/>
          <w:sz w:val="28"/>
          <w:szCs w:val="28"/>
        </w:rPr>
        <w:t xml:space="preserve"> </w:t>
      </w:r>
      <w:r w:rsidRPr="00911815">
        <w:rPr>
          <w:rFonts w:ascii="Times New Roman" w:eastAsia="Times New Roman" w:hAnsi="Times New Roman"/>
          <w:color w:val="221F1F"/>
          <w:sz w:val="28"/>
          <w:szCs w:val="28"/>
        </w:rPr>
        <w:t>произведения,</w:t>
      </w:r>
      <w:r w:rsidRPr="00911815">
        <w:rPr>
          <w:rFonts w:ascii="Times New Roman" w:eastAsia="Times New Roman" w:hAnsi="Times New Roman"/>
          <w:color w:val="221F1F"/>
          <w:spacing w:val="1"/>
          <w:sz w:val="28"/>
          <w:szCs w:val="28"/>
        </w:rPr>
        <w:t xml:space="preserve"> </w:t>
      </w:r>
      <w:r w:rsidRPr="00911815">
        <w:rPr>
          <w:rFonts w:ascii="Times New Roman" w:eastAsia="Times New Roman" w:hAnsi="Times New Roman"/>
          <w:color w:val="221F1F"/>
          <w:sz w:val="28"/>
          <w:szCs w:val="28"/>
        </w:rPr>
        <w:t>доказывающие</w:t>
      </w:r>
      <w:r w:rsidRPr="00911815">
        <w:rPr>
          <w:rFonts w:ascii="Times New Roman" w:eastAsia="Times New Roman" w:hAnsi="Times New Roman"/>
          <w:color w:val="221F1F"/>
          <w:spacing w:val="1"/>
          <w:sz w:val="28"/>
          <w:szCs w:val="28"/>
        </w:rPr>
        <w:t xml:space="preserve"> </w:t>
      </w:r>
      <w:r w:rsidRPr="00911815">
        <w:rPr>
          <w:rFonts w:ascii="Times New Roman" w:eastAsia="Times New Roman" w:hAnsi="Times New Roman"/>
          <w:color w:val="221F1F"/>
          <w:sz w:val="28"/>
          <w:szCs w:val="28"/>
        </w:rPr>
        <w:t>собственный</w:t>
      </w:r>
      <w:r w:rsidRPr="00911815">
        <w:rPr>
          <w:rFonts w:ascii="Times New Roman" w:eastAsia="Times New Roman" w:hAnsi="Times New Roman"/>
          <w:color w:val="221F1F"/>
          <w:spacing w:val="50"/>
          <w:sz w:val="28"/>
          <w:szCs w:val="28"/>
        </w:rPr>
        <w:t xml:space="preserve"> </w:t>
      </w:r>
      <w:r w:rsidRPr="00911815">
        <w:rPr>
          <w:rFonts w:ascii="Times New Roman" w:eastAsia="Times New Roman" w:hAnsi="Times New Roman"/>
          <w:color w:val="221F1F"/>
          <w:sz w:val="28"/>
          <w:szCs w:val="28"/>
        </w:rPr>
        <w:t>взгляд</w:t>
      </w:r>
      <w:r w:rsidRPr="00911815">
        <w:rPr>
          <w:rFonts w:ascii="Times New Roman" w:eastAsia="Times New Roman" w:hAnsi="Times New Roman"/>
          <w:color w:val="221F1F"/>
          <w:spacing w:val="1"/>
          <w:sz w:val="28"/>
          <w:szCs w:val="28"/>
        </w:rPr>
        <w:t xml:space="preserve"> </w:t>
      </w:r>
      <w:r w:rsidRPr="00911815">
        <w:rPr>
          <w:rFonts w:ascii="Times New Roman" w:eastAsia="Times New Roman" w:hAnsi="Times New Roman"/>
          <w:color w:val="221F1F"/>
          <w:w w:val="110"/>
          <w:sz w:val="28"/>
          <w:szCs w:val="28"/>
        </w:rPr>
        <w:t>на</w:t>
      </w:r>
      <w:r w:rsidRPr="00911815">
        <w:rPr>
          <w:rFonts w:ascii="Times New Roman" w:eastAsia="Times New Roman" w:hAnsi="Times New Roman"/>
          <w:color w:val="221F1F"/>
          <w:spacing w:val="26"/>
          <w:w w:val="110"/>
          <w:sz w:val="28"/>
          <w:szCs w:val="28"/>
        </w:rPr>
        <w:t xml:space="preserve"> </w:t>
      </w:r>
      <w:r w:rsidRPr="00911815">
        <w:rPr>
          <w:rFonts w:ascii="Times New Roman" w:eastAsia="Times New Roman" w:hAnsi="Times New Roman"/>
          <w:color w:val="221F1F"/>
          <w:w w:val="110"/>
          <w:sz w:val="28"/>
          <w:szCs w:val="28"/>
        </w:rPr>
        <w:t>проблему;</w:t>
      </w:r>
    </w:p>
    <w:p w:rsidR="006C647A" w:rsidRPr="00911815" w:rsidRDefault="006C647A" w:rsidP="0087712A">
      <w:pPr>
        <w:pStyle w:val="affd"/>
        <w:widowControl w:val="0"/>
        <w:numPr>
          <w:ilvl w:val="0"/>
          <w:numId w:val="77"/>
        </w:numPr>
        <w:kinsoku w:val="0"/>
        <w:overflowPunct w:val="0"/>
        <w:autoSpaceDE w:val="0"/>
        <w:autoSpaceDN w:val="0"/>
        <w:adjustRightInd w:val="0"/>
        <w:spacing w:after="0" w:line="216" w:lineRule="auto"/>
        <w:ind w:right="114"/>
        <w:jc w:val="both"/>
        <w:rPr>
          <w:rFonts w:ascii="Times New Roman" w:eastAsia="Times New Roman" w:hAnsi="Times New Roman"/>
          <w:color w:val="221F1F"/>
          <w:w w:val="110"/>
          <w:sz w:val="28"/>
          <w:szCs w:val="28"/>
        </w:rPr>
      </w:pPr>
      <w:r w:rsidRPr="00911815">
        <w:rPr>
          <w:rFonts w:ascii="Times New Roman" w:eastAsia="Times New Roman" w:hAnsi="Times New Roman"/>
          <w:color w:val="221F1F"/>
          <w:w w:val="105"/>
          <w:sz w:val="28"/>
          <w:szCs w:val="28"/>
        </w:rPr>
        <w:t>делить</w:t>
      </w:r>
      <w:r w:rsidRPr="00911815">
        <w:rPr>
          <w:rFonts w:ascii="Times New Roman" w:eastAsia="Times New Roman" w:hAnsi="Times New Roman"/>
          <w:color w:val="221F1F"/>
          <w:spacing w:val="-4"/>
          <w:w w:val="105"/>
          <w:sz w:val="28"/>
          <w:szCs w:val="28"/>
        </w:rPr>
        <w:t xml:space="preserve"> </w:t>
      </w:r>
      <w:r w:rsidRPr="00911815">
        <w:rPr>
          <w:rFonts w:ascii="Times New Roman" w:eastAsia="Times New Roman" w:hAnsi="Times New Roman"/>
          <w:color w:val="221F1F"/>
          <w:w w:val="105"/>
          <w:sz w:val="28"/>
          <w:szCs w:val="28"/>
        </w:rPr>
        <w:t>текст</w:t>
      </w:r>
      <w:r w:rsidRPr="00911815">
        <w:rPr>
          <w:rFonts w:ascii="Times New Roman" w:eastAsia="Times New Roman" w:hAnsi="Times New Roman"/>
          <w:color w:val="221F1F"/>
          <w:spacing w:val="-4"/>
          <w:w w:val="105"/>
          <w:sz w:val="28"/>
          <w:szCs w:val="28"/>
        </w:rPr>
        <w:t xml:space="preserve"> </w:t>
      </w:r>
      <w:r w:rsidRPr="00911815">
        <w:rPr>
          <w:rFonts w:ascii="Times New Roman" w:eastAsia="Times New Roman" w:hAnsi="Times New Roman"/>
          <w:color w:val="221F1F"/>
          <w:w w:val="105"/>
          <w:sz w:val="28"/>
          <w:szCs w:val="28"/>
        </w:rPr>
        <w:t>на</w:t>
      </w:r>
      <w:r w:rsidRPr="00911815">
        <w:rPr>
          <w:rFonts w:ascii="Times New Roman" w:eastAsia="Times New Roman" w:hAnsi="Times New Roman"/>
          <w:color w:val="221F1F"/>
          <w:spacing w:val="-4"/>
          <w:w w:val="105"/>
          <w:sz w:val="28"/>
          <w:szCs w:val="28"/>
        </w:rPr>
        <w:t xml:space="preserve"> </w:t>
      </w:r>
      <w:r w:rsidRPr="00911815">
        <w:rPr>
          <w:rFonts w:ascii="Times New Roman" w:eastAsia="Times New Roman" w:hAnsi="Times New Roman"/>
          <w:color w:val="221F1F"/>
          <w:w w:val="105"/>
          <w:sz w:val="28"/>
          <w:szCs w:val="28"/>
        </w:rPr>
        <w:t>части,</w:t>
      </w:r>
      <w:r w:rsidRPr="00911815">
        <w:rPr>
          <w:rFonts w:ascii="Times New Roman" w:eastAsia="Times New Roman" w:hAnsi="Times New Roman"/>
          <w:color w:val="221F1F"/>
          <w:spacing w:val="-5"/>
          <w:w w:val="105"/>
          <w:sz w:val="28"/>
          <w:szCs w:val="28"/>
        </w:rPr>
        <w:t xml:space="preserve"> </w:t>
      </w:r>
      <w:r w:rsidRPr="00911815">
        <w:rPr>
          <w:rFonts w:ascii="Times New Roman" w:eastAsia="Times New Roman" w:hAnsi="Times New Roman"/>
          <w:color w:val="221F1F"/>
          <w:w w:val="105"/>
          <w:sz w:val="28"/>
          <w:szCs w:val="28"/>
        </w:rPr>
        <w:t>подбирать</w:t>
      </w:r>
      <w:r w:rsidRPr="00911815">
        <w:rPr>
          <w:rFonts w:ascii="Times New Roman" w:eastAsia="Times New Roman" w:hAnsi="Times New Roman"/>
          <w:color w:val="221F1F"/>
          <w:spacing w:val="-4"/>
          <w:w w:val="105"/>
          <w:sz w:val="28"/>
          <w:szCs w:val="28"/>
        </w:rPr>
        <w:t xml:space="preserve"> </w:t>
      </w:r>
      <w:r w:rsidRPr="00911815">
        <w:rPr>
          <w:rFonts w:ascii="Times New Roman" w:eastAsia="Times New Roman" w:hAnsi="Times New Roman"/>
          <w:color w:val="221F1F"/>
          <w:w w:val="105"/>
          <w:sz w:val="28"/>
          <w:szCs w:val="28"/>
        </w:rPr>
        <w:t>заглавия</w:t>
      </w:r>
      <w:r w:rsidRPr="00911815">
        <w:rPr>
          <w:rFonts w:ascii="Times New Roman" w:eastAsia="Times New Roman" w:hAnsi="Times New Roman"/>
          <w:color w:val="221F1F"/>
          <w:spacing w:val="-4"/>
          <w:w w:val="105"/>
          <w:sz w:val="28"/>
          <w:szCs w:val="28"/>
        </w:rPr>
        <w:t xml:space="preserve"> </w:t>
      </w:r>
      <w:r w:rsidRPr="00911815">
        <w:rPr>
          <w:rFonts w:ascii="Times New Roman" w:eastAsia="Times New Roman" w:hAnsi="Times New Roman"/>
          <w:color w:val="221F1F"/>
          <w:w w:val="105"/>
          <w:sz w:val="28"/>
          <w:szCs w:val="28"/>
        </w:rPr>
        <w:t>к</w:t>
      </w:r>
      <w:r w:rsidRPr="00911815">
        <w:rPr>
          <w:rFonts w:ascii="Times New Roman" w:eastAsia="Times New Roman" w:hAnsi="Times New Roman"/>
          <w:color w:val="221F1F"/>
          <w:spacing w:val="-4"/>
          <w:w w:val="105"/>
          <w:sz w:val="28"/>
          <w:szCs w:val="28"/>
        </w:rPr>
        <w:t xml:space="preserve"> </w:t>
      </w:r>
      <w:r w:rsidRPr="00911815">
        <w:rPr>
          <w:rFonts w:ascii="Times New Roman" w:eastAsia="Times New Roman" w:hAnsi="Times New Roman"/>
          <w:color w:val="221F1F"/>
          <w:w w:val="105"/>
          <w:sz w:val="28"/>
          <w:szCs w:val="28"/>
        </w:rPr>
        <w:t>ним,</w:t>
      </w:r>
      <w:r w:rsidRPr="00911815">
        <w:rPr>
          <w:rFonts w:ascii="Times New Roman" w:eastAsia="Times New Roman" w:hAnsi="Times New Roman"/>
          <w:color w:val="221F1F"/>
          <w:spacing w:val="-4"/>
          <w:w w:val="105"/>
          <w:sz w:val="28"/>
          <w:szCs w:val="28"/>
        </w:rPr>
        <w:t xml:space="preserve"> </w:t>
      </w:r>
      <w:r w:rsidRPr="00911815">
        <w:rPr>
          <w:rFonts w:ascii="Times New Roman" w:eastAsia="Times New Roman" w:hAnsi="Times New Roman"/>
          <w:color w:val="221F1F"/>
          <w:w w:val="105"/>
          <w:sz w:val="28"/>
          <w:szCs w:val="28"/>
        </w:rPr>
        <w:t>составлять</w:t>
      </w:r>
      <w:r w:rsidRPr="00911815">
        <w:rPr>
          <w:rFonts w:ascii="Times New Roman" w:eastAsia="Times New Roman" w:hAnsi="Times New Roman"/>
          <w:color w:val="221F1F"/>
          <w:spacing w:val="-51"/>
          <w:w w:val="105"/>
          <w:sz w:val="28"/>
          <w:szCs w:val="28"/>
        </w:rPr>
        <w:t xml:space="preserve"> </w:t>
      </w:r>
      <w:r w:rsidRPr="00911815">
        <w:rPr>
          <w:rFonts w:ascii="Times New Roman" w:eastAsia="Times New Roman" w:hAnsi="Times New Roman"/>
          <w:color w:val="221F1F"/>
          <w:spacing w:val="-1"/>
          <w:w w:val="105"/>
          <w:sz w:val="28"/>
          <w:szCs w:val="28"/>
        </w:rPr>
        <w:t xml:space="preserve">самостоятельно план </w:t>
      </w:r>
      <w:r w:rsidRPr="00911815">
        <w:rPr>
          <w:rFonts w:ascii="Times New Roman" w:eastAsia="Times New Roman" w:hAnsi="Times New Roman"/>
          <w:color w:val="221F1F"/>
          <w:w w:val="105"/>
          <w:sz w:val="28"/>
          <w:szCs w:val="28"/>
        </w:rPr>
        <w:t>пересказа, продумывать связки для со</w:t>
      </w:r>
      <w:r w:rsidRPr="00911815">
        <w:rPr>
          <w:rFonts w:ascii="Times New Roman" w:eastAsia="Times New Roman" w:hAnsi="Times New Roman"/>
          <w:color w:val="221F1F"/>
          <w:w w:val="110"/>
          <w:sz w:val="28"/>
          <w:szCs w:val="28"/>
        </w:rPr>
        <w:t>единения</w:t>
      </w:r>
      <w:r w:rsidRPr="00911815">
        <w:rPr>
          <w:rFonts w:ascii="Times New Roman" w:eastAsia="Times New Roman" w:hAnsi="Times New Roman"/>
          <w:color w:val="221F1F"/>
          <w:spacing w:val="25"/>
          <w:w w:val="110"/>
          <w:sz w:val="28"/>
          <w:szCs w:val="28"/>
        </w:rPr>
        <w:t xml:space="preserve"> </w:t>
      </w:r>
      <w:r w:rsidRPr="00911815">
        <w:rPr>
          <w:rFonts w:ascii="Times New Roman" w:eastAsia="Times New Roman" w:hAnsi="Times New Roman"/>
          <w:color w:val="221F1F"/>
          <w:w w:val="110"/>
          <w:sz w:val="28"/>
          <w:szCs w:val="28"/>
        </w:rPr>
        <w:t>частей;</w:t>
      </w:r>
    </w:p>
    <w:p w:rsidR="006C647A" w:rsidRPr="00911815" w:rsidRDefault="006C647A" w:rsidP="0087712A">
      <w:pPr>
        <w:pStyle w:val="affd"/>
        <w:widowControl w:val="0"/>
        <w:numPr>
          <w:ilvl w:val="0"/>
          <w:numId w:val="77"/>
        </w:numPr>
        <w:kinsoku w:val="0"/>
        <w:overflowPunct w:val="0"/>
        <w:autoSpaceDE w:val="0"/>
        <w:autoSpaceDN w:val="0"/>
        <w:adjustRightInd w:val="0"/>
        <w:spacing w:after="0" w:line="216" w:lineRule="auto"/>
        <w:ind w:right="114"/>
        <w:jc w:val="both"/>
        <w:rPr>
          <w:rFonts w:ascii="Times New Roman" w:eastAsia="Times New Roman" w:hAnsi="Times New Roman"/>
          <w:color w:val="221F1F"/>
          <w:w w:val="110"/>
          <w:sz w:val="28"/>
          <w:szCs w:val="28"/>
        </w:rPr>
      </w:pPr>
      <w:r w:rsidRPr="00911815">
        <w:rPr>
          <w:rFonts w:ascii="Times New Roman" w:eastAsia="Times New Roman" w:hAnsi="Times New Roman"/>
          <w:color w:val="221F1F"/>
          <w:spacing w:val="-1"/>
          <w:w w:val="105"/>
          <w:sz w:val="28"/>
          <w:szCs w:val="28"/>
        </w:rPr>
        <w:t xml:space="preserve">находить в произведениях средства художественной </w:t>
      </w:r>
      <w:r w:rsidRPr="00911815">
        <w:rPr>
          <w:rFonts w:ascii="Times New Roman" w:eastAsia="Times New Roman" w:hAnsi="Times New Roman"/>
          <w:color w:val="221F1F"/>
          <w:w w:val="105"/>
          <w:sz w:val="28"/>
          <w:szCs w:val="28"/>
        </w:rPr>
        <w:t>вырази</w:t>
      </w:r>
      <w:r w:rsidRPr="00911815">
        <w:rPr>
          <w:rFonts w:ascii="Times New Roman" w:eastAsia="Times New Roman" w:hAnsi="Times New Roman"/>
          <w:color w:val="221F1F"/>
          <w:w w:val="110"/>
          <w:sz w:val="28"/>
          <w:szCs w:val="28"/>
        </w:rPr>
        <w:t>тельности;</w:t>
      </w:r>
    </w:p>
    <w:p w:rsidR="006C647A" w:rsidRPr="00911815" w:rsidRDefault="006C647A" w:rsidP="0087712A">
      <w:pPr>
        <w:pStyle w:val="affd"/>
        <w:widowControl w:val="0"/>
        <w:numPr>
          <w:ilvl w:val="0"/>
          <w:numId w:val="77"/>
        </w:numPr>
        <w:kinsoku w:val="0"/>
        <w:overflowPunct w:val="0"/>
        <w:autoSpaceDE w:val="0"/>
        <w:autoSpaceDN w:val="0"/>
        <w:adjustRightInd w:val="0"/>
        <w:spacing w:after="0" w:line="216" w:lineRule="auto"/>
        <w:ind w:right="114"/>
        <w:jc w:val="both"/>
        <w:rPr>
          <w:rFonts w:ascii="Times New Roman" w:eastAsia="Times New Roman" w:hAnsi="Times New Roman"/>
          <w:color w:val="221F1F"/>
          <w:w w:val="105"/>
          <w:sz w:val="28"/>
          <w:szCs w:val="28"/>
        </w:rPr>
      </w:pPr>
      <w:r w:rsidRPr="00911815">
        <w:rPr>
          <w:rFonts w:ascii="Times New Roman" w:eastAsia="Times New Roman" w:hAnsi="Times New Roman"/>
          <w:color w:val="221F1F"/>
          <w:spacing w:val="-1"/>
          <w:w w:val="110"/>
          <w:sz w:val="28"/>
          <w:szCs w:val="28"/>
        </w:rPr>
        <w:t>готовить</w:t>
      </w:r>
      <w:r w:rsidRPr="00911815">
        <w:rPr>
          <w:rFonts w:ascii="Times New Roman" w:eastAsia="Times New Roman" w:hAnsi="Times New Roman"/>
          <w:color w:val="221F1F"/>
          <w:spacing w:val="54"/>
          <w:w w:val="110"/>
          <w:sz w:val="28"/>
          <w:szCs w:val="28"/>
        </w:rPr>
        <w:t xml:space="preserve"> </w:t>
      </w:r>
      <w:r w:rsidRPr="00911815">
        <w:rPr>
          <w:rFonts w:ascii="Times New Roman" w:eastAsia="Times New Roman" w:hAnsi="Times New Roman"/>
          <w:color w:val="221F1F"/>
          <w:spacing w:val="-1"/>
          <w:w w:val="110"/>
          <w:sz w:val="28"/>
          <w:szCs w:val="28"/>
        </w:rPr>
        <w:t>проекты</w:t>
      </w:r>
      <w:r w:rsidRPr="00911815">
        <w:rPr>
          <w:rFonts w:ascii="Times New Roman" w:eastAsia="Times New Roman" w:hAnsi="Times New Roman"/>
          <w:color w:val="221F1F"/>
          <w:spacing w:val="53"/>
          <w:w w:val="110"/>
          <w:sz w:val="28"/>
          <w:szCs w:val="28"/>
        </w:rPr>
        <w:t xml:space="preserve"> </w:t>
      </w:r>
      <w:r w:rsidRPr="00911815">
        <w:rPr>
          <w:rFonts w:ascii="Times New Roman" w:eastAsia="Times New Roman" w:hAnsi="Times New Roman"/>
          <w:color w:val="221F1F"/>
          <w:spacing w:val="-1"/>
          <w:w w:val="110"/>
          <w:sz w:val="28"/>
          <w:szCs w:val="28"/>
        </w:rPr>
        <w:t>о</w:t>
      </w:r>
      <w:r w:rsidRPr="00911815">
        <w:rPr>
          <w:rFonts w:ascii="Times New Roman" w:eastAsia="Times New Roman" w:hAnsi="Times New Roman"/>
          <w:color w:val="221F1F"/>
          <w:spacing w:val="54"/>
          <w:w w:val="110"/>
          <w:sz w:val="28"/>
          <w:szCs w:val="28"/>
        </w:rPr>
        <w:t xml:space="preserve"> </w:t>
      </w:r>
      <w:r w:rsidRPr="00911815">
        <w:rPr>
          <w:rFonts w:ascii="Times New Roman" w:eastAsia="Times New Roman" w:hAnsi="Times New Roman"/>
          <w:color w:val="221F1F"/>
          <w:spacing w:val="-1"/>
          <w:w w:val="110"/>
          <w:sz w:val="28"/>
          <w:szCs w:val="28"/>
        </w:rPr>
        <w:t>книгах</w:t>
      </w:r>
      <w:r w:rsidRPr="00911815">
        <w:rPr>
          <w:rFonts w:ascii="Times New Roman" w:eastAsia="Times New Roman" w:hAnsi="Times New Roman"/>
          <w:color w:val="221F1F"/>
          <w:spacing w:val="54"/>
          <w:w w:val="110"/>
          <w:sz w:val="28"/>
          <w:szCs w:val="28"/>
        </w:rPr>
        <w:t xml:space="preserve"> </w:t>
      </w:r>
      <w:r w:rsidRPr="00911815">
        <w:rPr>
          <w:rFonts w:ascii="Times New Roman" w:eastAsia="Times New Roman" w:hAnsi="Times New Roman"/>
          <w:color w:val="221F1F"/>
          <w:spacing w:val="-1"/>
          <w:w w:val="110"/>
          <w:sz w:val="28"/>
          <w:szCs w:val="28"/>
        </w:rPr>
        <w:t>и</w:t>
      </w:r>
      <w:r w:rsidRPr="00911815">
        <w:rPr>
          <w:rFonts w:ascii="Times New Roman" w:eastAsia="Times New Roman" w:hAnsi="Times New Roman"/>
          <w:color w:val="221F1F"/>
          <w:spacing w:val="53"/>
          <w:w w:val="110"/>
          <w:sz w:val="28"/>
          <w:szCs w:val="28"/>
        </w:rPr>
        <w:t xml:space="preserve"> </w:t>
      </w:r>
      <w:r w:rsidRPr="00911815">
        <w:rPr>
          <w:rFonts w:ascii="Times New Roman" w:eastAsia="Times New Roman" w:hAnsi="Times New Roman"/>
          <w:color w:val="221F1F"/>
          <w:spacing w:val="-1"/>
          <w:w w:val="110"/>
          <w:sz w:val="28"/>
          <w:szCs w:val="28"/>
        </w:rPr>
        <w:t>библиотеке;</w:t>
      </w:r>
      <w:r w:rsidRPr="00911815">
        <w:rPr>
          <w:rFonts w:ascii="Times New Roman" w:eastAsia="Times New Roman" w:hAnsi="Times New Roman"/>
          <w:color w:val="221F1F"/>
          <w:spacing w:val="54"/>
          <w:w w:val="110"/>
          <w:sz w:val="28"/>
          <w:szCs w:val="28"/>
        </w:rPr>
        <w:t xml:space="preserve"> </w:t>
      </w:r>
      <w:r w:rsidRPr="00911815">
        <w:rPr>
          <w:rFonts w:ascii="Times New Roman" w:eastAsia="Times New Roman" w:hAnsi="Times New Roman"/>
          <w:color w:val="221F1F"/>
          <w:w w:val="110"/>
          <w:sz w:val="28"/>
          <w:szCs w:val="28"/>
        </w:rPr>
        <w:t>участвовать</w:t>
      </w:r>
      <w:r w:rsidRPr="00911815">
        <w:rPr>
          <w:rFonts w:ascii="Times New Roman" w:eastAsia="Times New Roman" w:hAnsi="Times New Roman"/>
          <w:color w:val="221F1F"/>
          <w:spacing w:val="-53"/>
          <w:w w:val="110"/>
          <w:sz w:val="28"/>
          <w:szCs w:val="28"/>
        </w:rPr>
        <w:t xml:space="preserve"> </w:t>
      </w:r>
      <w:r w:rsidRPr="00911815">
        <w:rPr>
          <w:rFonts w:ascii="Times New Roman" w:eastAsia="Times New Roman" w:hAnsi="Times New Roman"/>
          <w:color w:val="221F1F"/>
          <w:sz w:val="28"/>
          <w:szCs w:val="28"/>
        </w:rPr>
        <w:t>в книжных конференциях и выставках; пользоваться алфавит</w:t>
      </w:r>
      <w:r w:rsidRPr="00911815">
        <w:rPr>
          <w:rFonts w:ascii="Times New Roman" w:eastAsia="Times New Roman" w:hAnsi="Times New Roman"/>
          <w:color w:val="221F1F"/>
          <w:w w:val="105"/>
          <w:sz w:val="28"/>
          <w:szCs w:val="28"/>
        </w:rPr>
        <w:t>ным</w:t>
      </w:r>
      <w:r w:rsidRPr="00911815">
        <w:rPr>
          <w:rFonts w:ascii="Times New Roman" w:eastAsia="Times New Roman" w:hAnsi="Times New Roman"/>
          <w:color w:val="221F1F"/>
          <w:spacing w:val="8"/>
          <w:w w:val="105"/>
          <w:sz w:val="28"/>
          <w:szCs w:val="28"/>
        </w:rPr>
        <w:t xml:space="preserve"> </w:t>
      </w:r>
      <w:r w:rsidRPr="00911815">
        <w:rPr>
          <w:rFonts w:ascii="Times New Roman" w:eastAsia="Times New Roman" w:hAnsi="Times New Roman"/>
          <w:color w:val="221F1F"/>
          <w:w w:val="105"/>
          <w:sz w:val="28"/>
          <w:szCs w:val="28"/>
        </w:rPr>
        <w:t>и</w:t>
      </w:r>
      <w:r w:rsidRPr="00911815">
        <w:rPr>
          <w:rFonts w:ascii="Times New Roman" w:eastAsia="Times New Roman" w:hAnsi="Times New Roman"/>
          <w:color w:val="221F1F"/>
          <w:spacing w:val="9"/>
          <w:w w:val="105"/>
          <w:sz w:val="28"/>
          <w:szCs w:val="28"/>
        </w:rPr>
        <w:t xml:space="preserve"> </w:t>
      </w:r>
      <w:r w:rsidRPr="00911815">
        <w:rPr>
          <w:rFonts w:ascii="Times New Roman" w:eastAsia="Times New Roman" w:hAnsi="Times New Roman"/>
          <w:color w:val="221F1F"/>
          <w:w w:val="105"/>
          <w:sz w:val="28"/>
          <w:szCs w:val="28"/>
        </w:rPr>
        <w:t>тематическим</w:t>
      </w:r>
      <w:r w:rsidRPr="00911815">
        <w:rPr>
          <w:rFonts w:ascii="Times New Roman" w:eastAsia="Times New Roman" w:hAnsi="Times New Roman"/>
          <w:color w:val="221F1F"/>
          <w:spacing w:val="9"/>
          <w:w w:val="105"/>
          <w:sz w:val="28"/>
          <w:szCs w:val="28"/>
        </w:rPr>
        <w:t xml:space="preserve"> </w:t>
      </w:r>
      <w:r w:rsidRPr="00911815">
        <w:rPr>
          <w:rFonts w:ascii="Times New Roman" w:eastAsia="Times New Roman" w:hAnsi="Times New Roman"/>
          <w:color w:val="221F1F"/>
          <w:w w:val="105"/>
          <w:sz w:val="28"/>
          <w:szCs w:val="28"/>
        </w:rPr>
        <w:t>каталогом</w:t>
      </w:r>
      <w:r w:rsidRPr="00911815">
        <w:rPr>
          <w:rFonts w:ascii="Times New Roman" w:eastAsia="Times New Roman" w:hAnsi="Times New Roman"/>
          <w:color w:val="221F1F"/>
          <w:spacing w:val="9"/>
          <w:w w:val="105"/>
          <w:sz w:val="28"/>
          <w:szCs w:val="28"/>
        </w:rPr>
        <w:t xml:space="preserve"> </w:t>
      </w:r>
      <w:r w:rsidRPr="00911815">
        <w:rPr>
          <w:rFonts w:ascii="Times New Roman" w:eastAsia="Times New Roman" w:hAnsi="Times New Roman"/>
          <w:color w:val="221F1F"/>
          <w:w w:val="105"/>
          <w:sz w:val="28"/>
          <w:szCs w:val="28"/>
        </w:rPr>
        <w:t>в</w:t>
      </w:r>
      <w:r w:rsidRPr="00911815">
        <w:rPr>
          <w:rFonts w:ascii="Times New Roman" w:eastAsia="Times New Roman" w:hAnsi="Times New Roman"/>
          <w:color w:val="221F1F"/>
          <w:spacing w:val="9"/>
          <w:w w:val="105"/>
          <w:sz w:val="28"/>
          <w:szCs w:val="28"/>
        </w:rPr>
        <w:t xml:space="preserve"> </w:t>
      </w:r>
      <w:r w:rsidRPr="00911815">
        <w:rPr>
          <w:rFonts w:ascii="Times New Roman" w:eastAsia="Times New Roman" w:hAnsi="Times New Roman"/>
          <w:color w:val="221F1F"/>
          <w:w w:val="105"/>
          <w:sz w:val="28"/>
          <w:szCs w:val="28"/>
        </w:rPr>
        <w:t>городской</w:t>
      </w:r>
      <w:r w:rsidRPr="00911815">
        <w:rPr>
          <w:rFonts w:ascii="Times New Roman" w:eastAsia="Times New Roman" w:hAnsi="Times New Roman"/>
          <w:color w:val="221F1F"/>
          <w:spacing w:val="9"/>
          <w:w w:val="105"/>
          <w:sz w:val="28"/>
          <w:szCs w:val="28"/>
        </w:rPr>
        <w:t xml:space="preserve"> </w:t>
      </w:r>
      <w:r w:rsidRPr="00911815">
        <w:rPr>
          <w:rFonts w:ascii="Times New Roman" w:eastAsia="Times New Roman" w:hAnsi="Times New Roman"/>
          <w:color w:val="221F1F"/>
          <w:w w:val="105"/>
          <w:sz w:val="28"/>
          <w:szCs w:val="28"/>
        </w:rPr>
        <w:t>библиотеке.</w:t>
      </w:r>
    </w:p>
    <w:p w:rsidR="006C647A" w:rsidRPr="00911815" w:rsidRDefault="006C647A" w:rsidP="006C647A">
      <w:pPr>
        <w:widowControl w:val="0"/>
        <w:kinsoku w:val="0"/>
        <w:overflowPunct w:val="0"/>
        <w:autoSpaceDE w:val="0"/>
        <w:autoSpaceDN w:val="0"/>
        <w:adjustRightInd w:val="0"/>
        <w:spacing w:before="179" w:line="234" w:lineRule="exact"/>
        <w:ind w:left="627"/>
        <w:outlineLvl w:val="3"/>
        <w:rPr>
          <w:b/>
          <w:bCs/>
          <w:i/>
          <w:iCs/>
          <w:color w:val="221F1F"/>
          <w:w w:val="105"/>
          <w:sz w:val="28"/>
          <w:szCs w:val="28"/>
        </w:rPr>
      </w:pPr>
      <w:r w:rsidRPr="00911815">
        <w:rPr>
          <w:b/>
          <w:bCs/>
          <w:i/>
          <w:iCs/>
          <w:color w:val="221F1F"/>
          <w:w w:val="105"/>
          <w:sz w:val="28"/>
          <w:szCs w:val="28"/>
        </w:rPr>
        <w:t>Учащиеся</w:t>
      </w:r>
      <w:r w:rsidRPr="00911815">
        <w:rPr>
          <w:b/>
          <w:bCs/>
          <w:i/>
          <w:iCs/>
          <w:color w:val="221F1F"/>
          <w:spacing w:val="22"/>
          <w:w w:val="105"/>
          <w:sz w:val="28"/>
          <w:szCs w:val="28"/>
        </w:rPr>
        <w:t xml:space="preserve"> </w:t>
      </w:r>
      <w:r w:rsidRPr="00911815">
        <w:rPr>
          <w:b/>
          <w:bCs/>
          <w:i/>
          <w:iCs/>
          <w:color w:val="221F1F"/>
          <w:w w:val="105"/>
          <w:sz w:val="28"/>
          <w:szCs w:val="28"/>
        </w:rPr>
        <w:t>получат</w:t>
      </w:r>
      <w:r w:rsidRPr="00911815">
        <w:rPr>
          <w:b/>
          <w:bCs/>
          <w:i/>
          <w:iCs/>
          <w:color w:val="221F1F"/>
          <w:spacing w:val="22"/>
          <w:w w:val="105"/>
          <w:sz w:val="28"/>
          <w:szCs w:val="28"/>
        </w:rPr>
        <w:t xml:space="preserve"> </w:t>
      </w:r>
      <w:r w:rsidRPr="00911815">
        <w:rPr>
          <w:b/>
          <w:bCs/>
          <w:i/>
          <w:iCs/>
          <w:color w:val="221F1F"/>
          <w:w w:val="105"/>
          <w:sz w:val="28"/>
          <w:szCs w:val="28"/>
        </w:rPr>
        <w:t>возможность</w:t>
      </w:r>
      <w:r w:rsidRPr="00911815">
        <w:rPr>
          <w:b/>
          <w:bCs/>
          <w:i/>
          <w:iCs/>
          <w:color w:val="221F1F"/>
          <w:spacing w:val="22"/>
          <w:w w:val="105"/>
          <w:sz w:val="28"/>
          <w:szCs w:val="28"/>
        </w:rPr>
        <w:t xml:space="preserve"> </w:t>
      </w:r>
      <w:r w:rsidRPr="00911815">
        <w:rPr>
          <w:b/>
          <w:bCs/>
          <w:i/>
          <w:iCs/>
          <w:color w:val="221F1F"/>
          <w:w w:val="105"/>
          <w:sz w:val="28"/>
          <w:szCs w:val="28"/>
        </w:rPr>
        <w:t>научиться:</w:t>
      </w:r>
    </w:p>
    <w:p w:rsidR="006C647A" w:rsidRPr="00911815" w:rsidRDefault="006C647A" w:rsidP="0087712A">
      <w:pPr>
        <w:pStyle w:val="affd"/>
        <w:widowControl w:val="0"/>
        <w:numPr>
          <w:ilvl w:val="0"/>
          <w:numId w:val="78"/>
        </w:numPr>
        <w:kinsoku w:val="0"/>
        <w:overflowPunct w:val="0"/>
        <w:autoSpaceDE w:val="0"/>
        <w:autoSpaceDN w:val="0"/>
        <w:adjustRightInd w:val="0"/>
        <w:spacing w:before="7" w:after="0" w:line="216" w:lineRule="auto"/>
        <w:ind w:right="114"/>
        <w:jc w:val="both"/>
        <w:rPr>
          <w:rFonts w:ascii="Times New Roman" w:eastAsia="Times New Roman" w:hAnsi="Times New Roman"/>
          <w:i/>
          <w:iCs/>
          <w:color w:val="221F1F"/>
          <w:w w:val="110"/>
          <w:sz w:val="28"/>
          <w:szCs w:val="28"/>
        </w:rPr>
      </w:pPr>
      <w:r w:rsidRPr="00911815">
        <w:rPr>
          <w:rFonts w:ascii="Times New Roman" w:eastAsia="Times New Roman" w:hAnsi="Times New Roman"/>
          <w:i/>
          <w:iCs/>
          <w:color w:val="221F1F"/>
          <w:spacing w:val="-1"/>
          <w:w w:val="105"/>
          <w:sz w:val="28"/>
          <w:szCs w:val="28"/>
        </w:rPr>
        <w:t>осознавать</w:t>
      </w:r>
      <w:r w:rsidRPr="00911815">
        <w:rPr>
          <w:rFonts w:ascii="Times New Roman" w:eastAsia="Times New Roman" w:hAnsi="Times New Roman"/>
          <w:i/>
          <w:iCs/>
          <w:color w:val="221F1F"/>
          <w:spacing w:val="-5"/>
          <w:w w:val="105"/>
          <w:sz w:val="28"/>
          <w:szCs w:val="28"/>
        </w:rPr>
        <w:t xml:space="preserve"> </w:t>
      </w:r>
      <w:r w:rsidRPr="00911815">
        <w:rPr>
          <w:rFonts w:ascii="Times New Roman" w:eastAsia="Times New Roman" w:hAnsi="Times New Roman"/>
          <w:i/>
          <w:iCs/>
          <w:color w:val="221F1F"/>
          <w:w w:val="105"/>
          <w:sz w:val="28"/>
          <w:szCs w:val="28"/>
        </w:rPr>
        <w:t>значимость</w:t>
      </w:r>
      <w:r w:rsidRPr="00911815">
        <w:rPr>
          <w:rFonts w:ascii="Times New Roman" w:eastAsia="Times New Roman" w:hAnsi="Times New Roman"/>
          <w:i/>
          <w:iCs/>
          <w:color w:val="221F1F"/>
          <w:spacing w:val="-4"/>
          <w:w w:val="105"/>
          <w:sz w:val="28"/>
          <w:szCs w:val="28"/>
        </w:rPr>
        <w:t xml:space="preserve"> </w:t>
      </w:r>
      <w:r w:rsidRPr="00911815">
        <w:rPr>
          <w:rFonts w:ascii="Times New Roman" w:eastAsia="Times New Roman" w:hAnsi="Times New Roman"/>
          <w:i/>
          <w:iCs/>
          <w:color w:val="221F1F"/>
          <w:w w:val="105"/>
          <w:sz w:val="28"/>
          <w:szCs w:val="28"/>
        </w:rPr>
        <w:t>чтения</w:t>
      </w:r>
      <w:r w:rsidRPr="00911815">
        <w:rPr>
          <w:rFonts w:ascii="Times New Roman" w:eastAsia="Times New Roman" w:hAnsi="Times New Roman"/>
          <w:i/>
          <w:iCs/>
          <w:color w:val="221F1F"/>
          <w:spacing w:val="-5"/>
          <w:w w:val="105"/>
          <w:sz w:val="28"/>
          <w:szCs w:val="28"/>
        </w:rPr>
        <w:t xml:space="preserve"> </w:t>
      </w:r>
      <w:r w:rsidRPr="00911815">
        <w:rPr>
          <w:rFonts w:ascii="Times New Roman" w:eastAsia="Times New Roman" w:hAnsi="Times New Roman"/>
          <w:i/>
          <w:iCs/>
          <w:color w:val="221F1F"/>
          <w:w w:val="105"/>
          <w:sz w:val="28"/>
          <w:szCs w:val="28"/>
        </w:rPr>
        <w:t>для</w:t>
      </w:r>
      <w:r w:rsidRPr="00911815">
        <w:rPr>
          <w:rFonts w:ascii="Times New Roman" w:eastAsia="Times New Roman" w:hAnsi="Times New Roman"/>
          <w:i/>
          <w:iCs/>
          <w:color w:val="221F1F"/>
          <w:spacing w:val="-4"/>
          <w:w w:val="105"/>
          <w:sz w:val="28"/>
          <w:szCs w:val="28"/>
        </w:rPr>
        <w:t xml:space="preserve"> </w:t>
      </w:r>
      <w:r w:rsidRPr="00911815">
        <w:rPr>
          <w:rFonts w:ascii="Times New Roman" w:eastAsia="Times New Roman" w:hAnsi="Times New Roman"/>
          <w:i/>
          <w:iCs/>
          <w:color w:val="221F1F"/>
          <w:w w:val="105"/>
          <w:sz w:val="28"/>
          <w:szCs w:val="28"/>
        </w:rPr>
        <w:t>дальнейшего</w:t>
      </w:r>
      <w:r w:rsidRPr="00911815">
        <w:rPr>
          <w:rFonts w:ascii="Times New Roman" w:eastAsia="Times New Roman" w:hAnsi="Times New Roman"/>
          <w:i/>
          <w:iCs/>
          <w:color w:val="221F1F"/>
          <w:spacing w:val="-5"/>
          <w:w w:val="105"/>
          <w:sz w:val="28"/>
          <w:szCs w:val="28"/>
        </w:rPr>
        <w:t xml:space="preserve"> </w:t>
      </w:r>
      <w:r w:rsidRPr="00911815">
        <w:rPr>
          <w:rFonts w:ascii="Times New Roman" w:eastAsia="Times New Roman" w:hAnsi="Times New Roman"/>
          <w:i/>
          <w:iCs/>
          <w:color w:val="221F1F"/>
          <w:w w:val="105"/>
          <w:sz w:val="28"/>
          <w:szCs w:val="28"/>
        </w:rPr>
        <w:t>успешно</w:t>
      </w:r>
      <w:r w:rsidRPr="00911815">
        <w:rPr>
          <w:rFonts w:ascii="Times New Roman" w:eastAsia="Times New Roman" w:hAnsi="Times New Roman"/>
          <w:i/>
          <w:iCs/>
          <w:color w:val="221F1F"/>
          <w:w w:val="110"/>
          <w:sz w:val="28"/>
          <w:szCs w:val="28"/>
        </w:rPr>
        <w:t>го</w:t>
      </w:r>
      <w:r w:rsidRPr="00911815">
        <w:rPr>
          <w:rFonts w:ascii="Times New Roman" w:eastAsia="Times New Roman" w:hAnsi="Times New Roman"/>
          <w:i/>
          <w:iCs/>
          <w:color w:val="221F1F"/>
          <w:spacing w:val="25"/>
          <w:w w:val="110"/>
          <w:sz w:val="28"/>
          <w:szCs w:val="28"/>
        </w:rPr>
        <w:t xml:space="preserve"> </w:t>
      </w:r>
      <w:r w:rsidRPr="00911815">
        <w:rPr>
          <w:rFonts w:ascii="Times New Roman" w:eastAsia="Times New Roman" w:hAnsi="Times New Roman"/>
          <w:i/>
          <w:iCs/>
          <w:color w:val="221F1F"/>
          <w:w w:val="110"/>
          <w:sz w:val="28"/>
          <w:szCs w:val="28"/>
        </w:rPr>
        <w:t>обучения</w:t>
      </w:r>
      <w:r w:rsidRPr="00911815">
        <w:rPr>
          <w:rFonts w:ascii="Times New Roman" w:eastAsia="Times New Roman" w:hAnsi="Times New Roman"/>
          <w:i/>
          <w:iCs/>
          <w:color w:val="221F1F"/>
          <w:spacing w:val="26"/>
          <w:w w:val="110"/>
          <w:sz w:val="28"/>
          <w:szCs w:val="28"/>
        </w:rPr>
        <w:t xml:space="preserve"> </w:t>
      </w:r>
      <w:r w:rsidRPr="00911815">
        <w:rPr>
          <w:rFonts w:ascii="Times New Roman" w:eastAsia="Times New Roman" w:hAnsi="Times New Roman"/>
          <w:i/>
          <w:iCs/>
          <w:color w:val="221F1F"/>
          <w:w w:val="110"/>
          <w:sz w:val="28"/>
          <w:szCs w:val="28"/>
        </w:rPr>
        <w:t>по</w:t>
      </w:r>
      <w:r w:rsidRPr="00911815">
        <w:rPr>
          <w:rFonts w:ascii="Times New Roman" w:eastAsia="Times New Roman" w:hAnsi="Times New Roman"/>
          <w:i/>
          <w:iCs/>
          <w:color w:val="221F1F"/>
          <w:spacing w:val="25"/>
          <w:w w:val="110"/>
          <w:sz w:val="28"/>
          <w:szCs w:val="28"/>
        </w:rPr>
        <w:t xml:space="preserve"> </w:t>
      </w:r>
      <w:r w:rsidRPr="00911815">
        <w:rPr>
          <w:rFonts w:ascii="Times New Roman" w:eastAsia="Times New Roman" w:hAnsi="Times New Roman"/>
          <w:i/>
          <w:iCs/>
          <w:color w:val="221F1F"/>
          <w:w w:val="110"/>
          <w:sz w:val="28"/>
          <w:szCs w:val="28"/>
        </w:rPr>
        <w:t>другим</w:t>
      </w:r>
      <w:r w:rsidRPr="00911815">
        <w:rPr>
          <w:rFonts w:ascii="Times New Roman" w:eastAsia="Times New Roman" w:hAnsi="Times New Roman"/>
          <w:i/>
          <w:iCs/>
          <w:color w:val="221F1F"/>
          <w:spacing w:val="26"/>
          <w:w w:val="110"/>
          <w:sz w:val="28"/>
          <w:szCs w:val="28"/>
        </w:rPr>
        <w:t xml:space="preserve"> </w:t>
      </w:r>
      <w:r w:rsidRPr="00911815">
        <w:rPr>
          <w:rFonts w:ascii="Times New Roman" w:eastAsia="Times New Roman" w:hAnsi="Times New Roman"/>
          <w:i/>
          <w:iCs/>
          <w:color w:val="221F1F"/>
          <w:w w:val="110"/>
          <w:sz w:val="28"/>
          <w:szCs w:val="28"/>
        </w:rPr>
        <w:t>предметам;</w:t>
      </w:r>
    </w:p>
    <w:p w:rsidR="006C647A" w:rsidRPr="00911815" w:rsidRDefault="006C647A" w:rsidP="0087712A">
      <w:pPr>
        <w:pStyle w:val="affd"/>
        <w:widowControl w:val="0"/>
        <w:numPr>
          <w:ilvl w:val="0"/>
          <w:numId w:val="78"/>
        </w:numPr>
        <w:kinsoku w:val="0"/>
        <w:overflowPunct w:val="0"/>
        <w:autoSpaceDE w:val="0"/>
        <w:autoSpaceDN w:val="0"/>
        <w:adjustRightInd w:val="0"/>
        <w:spacing w:after="0" w:line="216" w:lineRule="auto"/>
        <w:ind w:right="115"/>
        <w:jc w:val="both"/>
        <w:rPr>
          <w:rFonts w:ascii="Times New Roman" w:eastAsia="Times New Roman" w:hAnsi="Times New Roman"/>
          <w:i/>
          <w:iCs/>
          <w:color w:val="221F1F"/>
          <w:w w:val="110"/>
          <w:sz w:val="28"/>
          <w:szCs w:val="28"/>
        </w:rPr>
      </w:pPr>
      <w:r w:rsidRPr="00911815">
        <w:rPr>
          <w:rFonts w:ascii="Times New Roman" w:eastAsia="Times New Roman" w:hAnsi="Times New Roman"/>
          <w:i/>
          <w:iCs/>
          <w:color w:val="221F1F"/>
          <w:w w:val="105"/>
          <w:sz w:val="28"/>
          <w:szCs w:val="28"/>
        </w:rPr>
        <w:t>приобрести</w:t>
      </w:r>
      <w:r w:rsidRPr="00911815">
        <w:rPr>
          <w:rFonts w:ascii="Times New Roman" w:eastAsia="Times New Roman" w:hAnsi="Times New Roman"/>
          <w:i/>
          <w:iCs/>
          <w:color w:val="221F1F"/>
          <w:spacing w:val="1"/>
          <w:w w:val="105"/>
          <w:sz w:val="28"/>
          <w:szCs w:val="28"/>
        </w:rPr>
        <w:t xml:space="preserve"> </w:t>
      </w:r>
      <w:r w:rsidRPr="00911815">
        <w:rPr>
          <w:rFonts w:ascii="Times New Roman" w:eastAsia="Times New Roman" w:hAnsi="Times New Roman"/>
          <w:i/>
          <w:iCs/>
          <w:color w:val="221F1F"/>
          <w:w w:val="105"/>
          <w:sz w:val="28"/>
          <w:szCs w:val="28"/>
        </w:rPr>
        <w:t>потребность</w:t>
      </w:r>
      <w:r w:rsidRPr="00911815">
        <w:rPr>
          <w:rFonts w:ascii="Times New Roman" w:eastAsia="Times New Roman" w:hAnsi="Times New Roman"/>
          <w:i/>
          <w:iCs/>
          <w:color w:val="221F1F"/>
          <w:spacing w:val="1"/>
          <w:w w:val="105"/>
          <w:sz w:val="28"/>
          <w:szCs w:val="28"/>
        </w:rPr>
        <w:t xml:space="preserve"> </w:t>
      </w:r>
      <w:r w:rsidRPr="00911815">
        <w:rPr>
          <w:rFonts w:ascii="Times New Roman" w:eastAsia="Times New Roman" w:hAnsi="Times New Roman"/>
          <w:i/>
          <w:iCs/>
          <w:color w:val="221F1F"/>
          <w:w w:val="105"/>
          <w:sz w:val="28"/>
          <w:szCs w:val="28"/>
        </w:rPr>
        <w:t>в</w:t>
      </w:r>
      <w:r w:rsidRPr="00911815">
        <w:rPr>
          <w:rFonts w:ascii="Times New Roman" w:eastAsia="Times New Roman" w:hAnsi="Times New Roman"/>
          <w:i/>
          <w:iCs/>
          <w:color w:val="221F1F"/>
          <w:spacing w:val="1"/>
          <w:w w:val="105"/>
          <w:sz w:val="28"/>
          <w:szCs w:val="28"/>
        </w:rPr>
        <w:t xml:space="preserve"> </w:t>
      </w:r>
      <w:r w:rsidRPr="00911815">
        <w:rPr>
          <w:rFonts w:ascii="Times New Roman" w:eastAsia="Times New Roman" w:hAnsi="Times New Roman"/>
          <w:i/>
          <w:iCs/>
          <w:color w:val="221F1F"/>
          <w:w w:val="105"/>
          <w:sz w:val="28"/>
          <w:szCs w:val="28"/>
        </w:rPr>
        <w:t>систематическом</w:t>
      </w:r>
      <w:r w:rsidRPr="00911815">
        <w:rPr>
          <w:rFonts w:ascii="Times New Roman" w:eastAsia="Times New Roman" w:hAnsi="Times New Roman"/>
          <w:i/>
          <w:iCs/>
          <w:color w:val="221F1F"/>
          <w:spacing w:val="1"/>
          <w:w w:val="105"/>
          <w:sz w:val="28"/>
          <w:szCs w:val="28"/>
        </w:rPr>
        <w:t xml:space="preserve"> </w:t>
      </w:r>
      <w:r w:rsidRPr="00911815">
        <w:rPr>
          <w:rFonts w:ascii="Times New Roman" w:eastAsia="Times New Roman" w:hAnsi="Times New Roman"/>
          <w:i/>
          <w:iCs/>
          <w:color w:val="221F1F"/>
          <w:w w:val="105"/>
          <w:sz w:val="28"/>
          <w:szCs w:val="28"/>
        </w:rPr>
        <w:t>просма</w:t>
      </w:r>
      <w:r w:rsidRPr="00911815">
        <w:rPr>
          <w:rFonts w:ascii="Times New Roman" w:eastAsia="Times New Roman" w:hAnsi="Times New Roman"/>
          <w:i/>
          <w:iCs/>
          <w:color w:val="221F1F"/>
          <w:spacing w:val="-1"/>
          <w:w w:val="105"/>
          <w:sz w:val="28"/>
          <w:szCs w:val="28"/>
        </w:rPr>
        <w:t xml:space="preserve">тривании, чтении и изучении справочной, </w:t>
      </w:r>
      <w:r w:rsidRPr="00911815">
        <w:rPr>
          <w:rFonts w:ascii="Times New Roman" w:eastAsia="Times New Roman" w:hAnsi="Times New Roman"/>
          <w:i/>
          <w:iCs/>
          <w:color w:val="221F1F"/>
          <w:w w:val="105"/>
          <w:sz w:val="28"/>
          <w:szCs w:val="28"/>
        </w:rPr>
        <w:t>научно-познава</w:t>
      </w:r>
      <w:r w:rsidRPr="00911815">
        <w:rPr>
          <w:rFonts w:ascii="Times New Roman" w:eastAsia="Times New Roman" w:hAnsi="Times New Roman"/>
          <w:i/>
          <w:iCs/>
          <w:color w:val="221F1F"/>
          <w:w w:val="110"/>
          <w:sz w:val="28"/>
          <w:szCs w:val="28"/>
        </w:rPr>
        <w:t>тельной,</w:t>
      </w:r>
      <w:r w:rsidRPr="00911815">
        <w:rPr>
          <w:rFonts w:ascii="Times New Roman" w:eastAsia="Times New Roman" w:hAnsi="Times New Roman"/>
          <w:i/>
          <w:iCs/>
          <w:color w:val="221F1F"/>
          <w:spacing w:val="4"/>
          <w:w w:val="110"/>
          <w:sz w:val="28"/>
          <w:szCs w:val="28"/>
        </w:rPr>
        <w:t xml:space="preserve"> </w:t>
      </w:r>
      <w:r w:rsidRPr="00911815">
        <w:rPr>
          <w:rFonts w:ascii="Times New Roman" w:eastAsia="Times New Roman" w:hAnsi="Times New Roman"/>
          <w:i/>
          <w:iCs/>
          <w:color w:val="221F1F"/>
          <w:w w:val="110"/>
          <w:sz w:val="28"/>
          <w:szCs w:val="28"/>
        </w:rPr>
        <w:t>учебной</w:t>
      </w:r>
      <w:r w:rsidRPr="00911815">
        <w:rPr>
          <w:rFonts w:ascii="Times New Roman" w:eastAsia="Times New Roman" w:hAnsi="Times New Roman"/>
          <w:i/>
          <w:iCs/>
          <w:color w:val="221F1F"/>
          <w:spacing w:val="5"/>
          <w:w w:val="110"/>
          <w:sz w:val="28"/>
          <w:szCs w:val="28"/>
        </w:rPr>
        <w:t xml:space="preserve"> </w:t>
      </w:r>
      <w:r w:rsidRPr="00911815">
        <w:rPr>
          <w:rFonts w:ascii="Times New Roman" w:eastAsia="Times New Roman" w:hAnsi="Times New Roman"/>
          <w:i/>
          <w:iCs/>
          <w:color w:val="221F1F"/>
          <w:w w:val="110"/>
          <w:sz w:val="28"/>
          <w:szCs w:val="28"/>
        </w:rPr>
        <w:t>и</w:t>
      </w:r>
      <w:r w:rsidRPr="00911815">
        <w:rPr>
          <w:rFonts w:ascii="Times New Roman" w:eastAsia="Times New Roman" w:hAnsi="Times New Roman"/>
          <w:i/>
          <w:iCs/>
          <w:color w:val="221F1F"/>
          <w:spacing w:val="5"/>
          <w:w w:val="110"/>
          <w:sz w:val="28"/>
          <w:szCs w:val="28"/>
        </w:rPr>
        <w:t xml:space="preserve"> </w:t>
      </w:r>
      <w:r w:rsidRPr="00911815">
        <w:rPr>
          <w:rFonts w:ascii="Times New Roman" w:eastAsia="Times New Roman" w:hAnsi="Times New Roman"/>
          <w:i/>
          <w:iCs/>
          <w:color w:val="221F1F"/>
          <w:w w:val="110"/>
          <w:sz w:val="28"/>
          <w:szCs w:val="28"/>
        </w:rPr>
        <w:t>художественной</w:t>
      </w:r>
      <w:r w:rsidRPr="00911815">
        <w:rPr>
          <w:rFonts w:ascii="Times New Roman" w:eastAsia="Times New Roman" w:hAnsi="Times New Roman"/>
          <w:i/>
          <w:iCs/>
          <w:color w:val="221F1F"/>
          <w:spacing w:val="4"/>
          <w:w w:val="110"/>
          <w:sz w:val="28"/>
          <w:szCs w:val="28"/>
        </w:rPr>
        <w:t xml:space="preserve"> </w:t>
      </w:r>
      <w:r w:rsidRPr="00911815">
        <w:rPr>
          <w:rFonts w:ascii="Times New Roman" w:eastAsia="Times New Roman" w:hAnsi="Times New Roman"/>
          <w:i/>
          <w:iCs/>
          <w:color w:val="221F1F"/>
          <w:w w:val="110"/>
          <w:sz w:val="28"/>
          <w:szCs w:val="28"/>
        </w:rPr>
        <w:t>литературы;</w:t>
      </w:r>
    </w:p>
    <w:p w:rsidR="006C647A" w:rsidRPr="00911815" w:rsidRDefault="006C647A" w:rsidP="0087712A">
      <w:pPr>
        <w:pStyle w:val="affd"/>
        <w:widowControl w:val="0"/>
        <w:numPr>
          <w:ilvl w:val="0"/>
          <w:numId w:val="78"/>
        </w:numPr>
        <w:kinsoku w:val="0"/>
        <w:overflowPunct w:val="0"/>
        <w:autoSpaceDE w:val="0"/>
        <w:autoSpaceDN w:val="0"/>
        <w:adjustRightInd w:val="0"/>
        <w:spacing w:after="0" w:line="216" w:lineRule="auto"/>
        <w:ind w:right="114"/>
        <w:jc w:val="both"/>
        <w:rPr>
          <w:rFonts w:ascii="Times New Roman" w:eastAsia="Times New Roman" w:hAnsi="Times New Roman"/>
          <w:i/>
          <w:iCs/>
          <w:color w:val="221F1F"/>
          <w:w w:val="110"/>
          <w:sz w:val="28"/>
          <w:szCs w:val="28"/>
        </w:rPr>
      </w:pPr>
      <w:r w:rsidRPr="00911815">
        <w:rPr>
          <w:rFonts w:ascii="Times New Roman" w:eastAsia="Times New Roman" w:hAnsi="Times New Roman"/>
          <w:i/>
          <w:iCs/>
          <w:color w:val="221F1F"/>
          <w:w w:val="105"/>
          <w:sz w:val="28"/>
          <w:szCs w:val="28"/>
        </w:rPr>
        <w:t>воспринимать художественную литературу как вид ис</w:t>
      </w:r>
      <w:r w:rsidRPr="00911815">
        <w:rPr>
          <w:rFonts w:ascii="Times New Roman" w:eastAsia="Times New Roman" w:hAnsi="Times New Roman"/>
          <w:i/>
          <w:iCs/>
          <w:color w:val="221F1F"/>
          <w:w w:val="110"/>
          <w:sz w:val="28"/>
          <w:szCs w:val="28"/>
        </w:rPr>
        <w:t>кусства;</w:t>
      </w:r>
    </w:p>
    <w:p w:rsidR="006C647A" w:rsidRPr="00911815" w:rsidRDefault="006C647A" w:rsidP="0087712A">
      <w:pPr>
        <w:pStyle w:val="affd"/>
        <w:widowControl w:val="0"/>
        <w:numPr>
          <w:ilvl w:val="0"/>
          <w:numId w:val="78"/>
        </w:numPr>
        <w:kinsoku w:val="0"/>
        <w:overflowPunct w:val="0"/>
        <w:autoSpaceDE w:val="0"/>
        <w:autoSpaceDN w:val="0"/>
        <w:adjustRightInd w:val="0"/>
        <w:spacing w:after="0" w:line="216" w:lineRule="auto"/>
        <w:ind w:right="114"/>
        <w:jc w:val="both"/>
        <w:rPr>
          <w:rFonts w:ascii="Times New Roman" w:eastAsia="Times New Roman" w:hAnsi="Times New Roman"/>
          <w:i/>
          <w:iCs/>
          <w:color w:val="221F1F"/>
          <w:w w:val="110"/>
          <w:sz w:val="28"/>
          <w:szCs w:val="28"/>
        </w:rPr>
      </w:pPr>
      <w:r w:rsidRPr="00911815">
        <w:rPr>
          <w:rFonts w:ascii="Times New Roman" w:eastAsia="Times New Roman" w:hAnsi="Times New Roman"/>
          <w:i/>
          <w:iCs/>
          <w:color w:val="221F1F"/>
          <w:w w:val="105"/>
          <w:sz w:val="28"/>
          <w:szCs w:val="28"/>
        </w:rPr>
        <w:t>осмысливать нравственное преображение героя, раскрываемое автором в произведении, давать ему нравственно-</w:t>
      </w:r>
      <w:r w:rsidRPr="00911815">
        <w:rPr>
          <w:rFonts w:ascii="Times New Roman" w:eastAsia="Times New Roman" w:hAnsi="Times New Roman"/>
          <w:i/>
          <w:iCs/>
          <w:color w:val="221F1F"/>
          <w:spacing w:val="1"/>
          <w:w w:val="105"/>
          <w:sz w:val="28"/>
          <w:szCs w:val="28"/>
        </w:rPr>
        <w:t xml:space="preserve"> </w:t>
      </w:r>
      <w:r w:rsidRPr="00911815">
        <w:rPr>
          <w:rFonts w:ascii="Times New Roman" w:eastAsia="Times New Roman" w:hAnsi="Times New Roman"/>
          <w:i/>
          <w:iCs/>
          <w:color w:val="221F1F"/>
          <w:w w:val="110"/>
          <w:sz w:val="28"/>
          <w:szCs w:val="28"/>
        </w:rPr>
        <w:t>эстетическую</w:t>
      </w:r>
      <w:r w:rsidRPr="00911815">
        <w:rPr>
          <w:rFonts w:ascii="Times New Roman" w:eastAsia="Times New Roman" w:hAnsi="Times New Roman"/>
          <w:i/>
          <w:iCs/>
          <w:color w:val="221F1F"/>
          <w:spacing w:val="31"/>
          <w:w w:val="110"/>
          <w:sz w:val="28"/>
          <w:szCs w:val="28"/>
        </w:rPr>
        <w:t xml:space="preserve"> </w:t>
      </w:r>
      <w:r w:rsidRPr="00911815">
        <w:rPr>
          <w:rFonts w:ascii="Times New Roman" w:eastAsia="Times New Roman" w:hAnsi="Times New Roman"/>
          <w:i/>
          <w:iCs/>
          <w:color w:val="221F1F"/>
          <w:w w:val="110"/>
          <w:sz w:val="28"/>
          <w:szCs w:val="28"/>
        </w:rPr>
        <w:lastRenderedPageBreak/>
        <w:t>оценку;</w:t>
      </w:r>
    </w:p>
    <w:p w:rsidR="006C647A" w:rsidRPr="00911815" w:rsidRDefault="006C647A" w:rsidP="0087712A">
      <w:pPr>
        <w:pStyle w:val="affd"/>
        <w:widowControl w:val="0"/>
        <w:numPr>
          <w:ilvl w:val="0"/>
          <w:numId w:val="78"/>
        </w:numPr>
        <w:kinsoku w:val="0"/>
        <w:overflowPunct w:val="0"/>
        <w:autoSpaceDE w:val="0"/>
        <w:autoSpaceDN w:val="0"/>
        <w:adjustRightInd w:val="0"/>
        <w:spacing w:after="0" w:line="216" w:lineRule="auto"/>
        <w:ind w:right="114"/>
        <w:jc w:val="both"/>
        <w:rPr>
          <w:rFonts w:ascii="Times New Roman" w:eastAsia="Times New Roman" w:hAnsi="Times New Roman"/>
          <w:i/>
          <w:iCs/>
          <w:color w:val="221F1F"/>
          <w:w w:val="115"/>
          <w:sz w:val="28"/>
          <w:szCs w:val="28"/>
        </w:rPr>
      </w:pPr>
      <w:r w:rsidRPr="00911815">
        <w:rPr>
          <w:rFonts w:ascii="Times New Roman" w:eastAsia="Times New Roman" w:hAnsi="Times New Roman"/>
          <w:i/>
          <w:iCs/>
          <w:color w:val="221F1F"/>
          <w:w w:val="105"/>
          <w:sz w:val="28"/>
          <w:szCs w:val="28"/>
        </w:rPr>
        <w:t>соотносить</w:t>
      </w:r>
      <w:r w:rsidRPr="00911815">
        <w:rPr>
          <w:rFonts w:ascii="Times New Roman" w:eastAsia="Times New Roman" w:hAnsi="Times New Roman"/>
          <w:i/>
          <w:iCs/>
          <w:color w:val="221F1F"/>
          <w:spacing w:val="1"/>
          <w:w w:val="105"/>
          <w:sz w:val="28"/>
          <w:szCs w:val="28"/>
        </w:rPr>
        <w:t xml:space="preserve"> </w:t>
      </w:r>
      <w:r w:rsidRPr="00911815">
        <w:rPr>
          <w:rFonts w:ascii="Times New Roman" w:eastAsia="Times New Roman" w:hAnsi="Times New Roman"/>
          <w:i/>
          <w:iCs/>
          <w:color w:val="221F1F"/>
          <w:w w:val="105"/>
          <w:sz w:val="28"/>
          <w:szCs w:val="28"/>
        </w:rPr>
        <w:t>нравственно-эстетические</w:t>
      </w:r>
      <w:r w:rsidRPr="00911815">
        <w:rPr>
          <w:rFonts w:ascii="Times New Roman" w:eastAsia="Times New Roman" w:hAnsi="Times New Roman"/>
          <w:i/>
          <w:iCs/>
          <w:color w:val="221F1F"/>
          <w:spacing w:val="1"/>
          <w:w w:val="105"/>
          <w:sz w:val="28"/>
          <w:szCs w:val="28"/>
        </w:rPr>
        <w:t xml:space="preserve"> </w:t>
      </w:r>
      <w:r w:rsidRPr="00911815">
        <w:rPr>
          <w:rFonts w:ascii="Times New Roman" w:eastAsia="Times New Roman" w:hAnsi="Times New Roman"/>
          <w:i/>
          <w:iCs/>
          <w:color w:val="221F1F"/>
          <w:w w:val="105"/>
          <w:sz w:val="28"/>
          <w:szCs w:val="28"/>
        </w:rPr>
        <w:t>идеалы</w:t>
      </w:r>
      <w:r w:rsidRPr="00911815">
        <w:rPr>
          <w:rFonts w:ascii="Times New Roman" w:eastAsia="Times New Roman" w:hAnsi="Times New Roman"/>
          <w:i/>
          <w:iCs/>
          <w:color w:val="221F1F"/>
          <w:spacing w:val="1"/>
          <w:w w:val="105"/>
          <w:sz w:val="28"/>
          <w:szCs w:val="28"/>
        </w:rPr>
        <w:t xml:space="preserve"> </w:t>
      </w:r>
      <w:r w:rsidRPr="00911815">
        <w:rPr>
          <w:rFonts w:ascii="Times New Roman" w:eastAsia="Times New Roman" w:hAnsi="Times New Roman"/>
          <w:i/>
          <w:iCs/>
          <w:color w:val="221F1F"/>
          <w:w w:val="105"/>
          <w:sz w:val="28"/>
          <w:szCs w:val="28"/>
        </w:rPr>
        <w:t>автора,</w:t>
      </w:r>
      <w:r w:rsidRPr="00911815">
        <w:rPr>
          <w:rFonts w:ascii="Times New Roman" w:eastAsia="Times New Roman" w:hAnsi="Times New Roman"/>
          <w:i/>
          <w:iCs/>
          <w:color w:val="221F1F"/>
          <w:spacing w:val="-51"/>
          <w:w w:val="105"/>
          <w:sz w:val="28"/>
          <w:szCs w:val="28"/>
        </w:rPr>
        <w:t xml:space="preserve"> </w:t>
      </w:r>
      <w:r w:rsidRPr="00911815">
        <w:rPr>
          <w:rFonts w:ascii="Times New Roman" w:eastAsia="Times New Roman" w:hAnsi="Times New Roman"/>
          <w:i/>
          <w:iCs/>
          <w:color w:val="221F1F"/>
          <w:w w:val="105"/>
          <w:sz w:val="28"/>
          <w:szCs w:val="28"/>
        </w:rPr>
        <w:t>раскрытые в произведении, со своими эстетическими пред</w:t>
      </w:r>
      <w:r w:rsidRPr="00911815">
        <w:rPr>
          <w:rFonts w:ascii="Times New Roman" w:eastAsia="Times New Roman" w:hAnsi="Times New Roman"/>
          <w:i/>
          <w:iCs/>
          <w:color w:val="221F1F"/>
          <w:w w:val="115"/>
          <w:sz w:val="28"/>
          <w:szCs w:val="28"/>
        </w:rPr>
        <w:t>ставлениями</w:t>
      </w:r>
      <w:r w:rsidRPr="00911815">
        <w:rPr>
          <w:rFonts w:ascii="Times New Roman" w:eastAsia="Times New Roman" w:hAnsi="Times New Roman"/>
          <w:i/>
          <w:iCs/>
          <w:color w:val="221F1F"/>
          <w:spacing w:val="2"/>
          <w:w w:val="115"/>
          <w:sz w:val="28"/>
          <w:szCs w:val="28"/>
        </w:rPr>
        <w:t xml:space="preserve"> </w:t>
      </w:r>
      <w:r w:rsidRPr="00911815">
        <w:rPr>
          <w:rFonts w:ascii="Times New Roman" w:eastAsia="Times New Roman" w:hAnsi="Times New Roman"/>
          <w:i/>
          <w:iCs/>
          <w:color w:val="221F1F"/>
          <w:w w:val="115"/>
          <w:sz w:val="28"/>
          <w:szCs w:val="28"/>
        </w:rPr>
        <w:t>и</w:t>
      </w:r>
      <w:r w:rsidRPr="00911815">
        <w:rPr>
          <w:rFonts w:ascii="Times New Roman" w:eastAsia="Times New Roman" w:hAnsi="Times New Roman"/>
          <w:i/>
          <w:iCs/>
          <w:color w:val="221F1F"/>
          <w:spacing w:val="2"/>
          <w:w w:val="115"/>
          <w:sz w:val="28"/>
          <w:szCs w:val="28"/>
        </w:rPr>
        <w:t xml:space="preserve"> </w:t>
      </w:r>
      <w:r w:rsidRPr="00911815">
        <w:rPr>
          <w:rFonts w:ascii="Times New Roman" w:eastAsia="Times New Roman" w:hAnsi="Times New Roman"/>
          <w:i/>
          <w:iCs/>
          <w:color w:val="221F1F"/>
          <w:w w:val="115"/>
          <w:sz w:val="28"/>
          <w:szCs w:val="28"/>
        </w:rPr>
        <w:t>представлениями</w:t>
      </w:r>
      <w:r w:rsidRPr="00911815">
        <w:rPr>
          <w:rFonts w:ascii="Times New Roman" w:eastAsia="Times New Roman" w:hAnsi="Times New Roman"/>
          <w:i/>
          <w:iCs/>
          <w:color w:val="221F1F"/>
          <w:spacing w:val="3"/>
          <w:w w:val="115"/>
          <w:sz w:val="28"/>
          <w:szCs w:val="28"/>
        </w:rPr>
        <w:t xml:space="preserve"> </w:t>
      </w:r>
      <w:r w:rsidRPr="00911815">
        <w:rPr>
          <w:rFonts w:ascii="Times New Roman" w:eastAsia="Times New Roman" w:hAnsi="Times New Roman"/>
          <w:i/>
          <w:iCs/>
          <w:color w:val="221F1F"/>
          <w:w w:val="115"/>
          <w:sz w:val="28"/>
          <w:szCs w:val="28"/>
        </w:rPr>
        <w:t>о</w:t>
      </w:r>
      <w:r w:rsidRPr="00911815">
        <w:rPr>
          <w:rFonts w:ascii="Times New Roman" w:eastAsia="Times New Roman" w:hAnsi="Times New Roman"/>
          <w:i/>
          <w:iCs/>
          <w:color w:val="221F1F"/>
          <w:spacing w:val="2"/>
          <w:w w:val="115"/>
          <w:sz w:val="28"/>
          <w:szCs w:val="28"/>
        </w:rPr>
        <w:t xml:space="preserve"> </w:t>
      </w:r>
      <w:r w:rsidRPr="00911815">
        <w:rPr>
          <w:rFonts w:ascii="Times New Roman" w:eastAsia="Times New Roman" w:hAnsi="Times New Roman"/>
          <w:i/>
          <w:iCs/>
          <w:color w:val="221F1F"/>
          <w:w w:val="115"/>
          <w:sz w:val="28"/>
          <w:szCs w:val="28"/>
        </w:rPr>
        <w:t>добре</w:t>
      </w:r>
      <w:r w:rsidRPr="00911815">
        <w:rPr>
          <w:rFonts w:ascii="Times New Roman" w:eastAsia="Times New Roman" w:hAnsi="Times New Roman"/>
          <w:i/>
          <w:iCs/>
          <w:color w:val="221F1F"/>
          <w:spacing w:val="2"/>
          <w:w w:val="115"/>
          <w:sz w:val="28"/>
          <w:szCs w:val="28"/>
        </w:rPr>
        <w:t xml:space="preserve"> </w:t>
      </w:r>
      <w:r w:rsidRPr="00911815">
        <w:rPr>
          <w:rFonts w:ascii="Times New Roman" w:eastAsia="Times New Roman" w:hAnsi="Times New Roman"/>
          <w:i/>
          <w:iCs/>
          <w:color w:val="221F1F"/>
          <w:w w:val="115"/>
          <w:sz w:val="28"/>
          <w:szCs w:val="28"/>
        </w:rPr>
        <w:t>и</w:t>
      </w:r>
      <w:r w:rsidRPr="00911815">
        <w:rPr>
          <w:rFonts w:ascii="Times New Roman" w:eastAsia="Times New Roman" w:hAnsi="Times New Roman"/>
          <w:i/>
          <w:iCs/>
          <w:color w:val="221F1F"/>
          <w:spacing w:val="3"/>
          <w:w w:val="115"/>
          <w:sz w:val="28"/>
          <w:szCs w:val="28"/>
        </w:rPr>
        <w:t xml:space="preserve"> </w:t>
      </w:r>
      <w:r w:rsidRPr="00911815">
        <w:rPr>
          <w:rFonts w:ascii="Times New Roman" w:eastAsia="Times New Roman" w:hAnsi="Times New Roman"/>
          <w:i/>
          <w:iCs/>
          <w:color w:val="221F1F"/>
          <w:w w:val="115"/>
          <w:sz w:val="28"/>
          <w:szCs w:val="28"/>
        </w:rPr>
        <w:t>зле;</w:t>
      </w:r>
    </w:p>
    <w:p w:rsidR="006C647A" w:rsidRPr="00911815" w:rsidRDefault="006C647A" w:rsidP="0087712A">
      <w:pPr>
        <w:pStyle w:val="affd"/>
        <w:widowControl w:val="0"/>
        <w:numPr>
          <w:ilvl w:val="0"/>
          <w:numId w:val="78"/>
        </w:numPr>
        <w:kinsoku w:val="0"/>
        <w:overflowPunct w:val="0"/>
        <w:autoSpaceDE w:val="0"/>
        <w:autoSpaceDN w:val="0"/>
        <w:adjustRightInd w:val="0"/>
        <w:spacing w:after="0" w:line="216" w:lineRule="auto"/>
        <w:ind w:right="115"/>
        <w:jc w:val="both"/>
        <w:rPr>
          <w:rFonts w:ascii="Times New Roman" w:eastAsia="Times New Roman" w:hAnsi="Times New Roman"/>
          <w:i/>
          <w:iCs/>
          <w:color w:val="221F1F"/>
          <w:w w:val="110"/>
          <w:sz w:val="28"/>
          <w:szCs w:val="28"/>
        </w:rPr>
      </w:pPr>
      <w:r w:rsidRPr="00911815">
        <w:rPr>
          <w:rFonts w:ascii="Times New Roman" w:eastAsia="Times New Roman" w:hAnsi="Times New Roman"/>
          <w:i/>
          <w:iCs/>
          <w:color w:val="221F1F"/>
          <w:w w:val="105"/>
          <w:sz w:val="28"/>
          <w:szCs w:val="28"/>
        </w:rPr>
        <w:t>на</w:t>
      </w:r>
      <w:r w:rsidRPr="00911815">
        <w:rPr>
          <w:rFonts w:ascii="Times New Roman" w:eastAsia="Times New Roman" w:hAnsi="Times New Roman"/>
          <w:i/>
          <w:iCs/>
          <w:color w:val="221F1F"/>
          <w:spacing w:val="1"/>
          <w:w w:val="105"/>
          <w:sz w:val="28"/>
          <w:szCs w:val="28"/>
        </w:rPr>
        <w:t xml:space="preserve"> </w:t>
      </w:r>
      <w:r w:rsidRPr="00911815">
        <w:rPr>
          <w:rFonts w:ascii="Times New Roman" w:eastAsia="Times New Roman" w:hAnsi="Times New Roman"/>
          <w:i/>
          <w:iCs/>
          <w:color w:val="221F1F"/>
          <w:w w:val="105"/>
          <w:sz w:val="28"/>
          <w:szCs w:val="28"/>
        </w:rPr>
        <w:t>практическом</w:t>
      </w:r>
      <w:r w:rsidRPr="00911815">
        <w:rPr>
          <w:rFonts w:ascii="Times New Roman" w:eastAsia="Times New Roman" w:hAnsi="Times New Roman"/>
          <w:i/>
          <w:iCs/>
          <w:color w:val="221F1F"/>
          <w:spacing w:val="1"/>
          <w:w w:val="105"/>
          <w:sz w:val="28"/>
          <w:szCs w:val="28"/>
        </w:rPr>
        <w:t xml:space="preserve"> </w:t>
      </w:r>
      <w:r w:rsidRPr="00911815">
        <w:rPr>
          <w:rFonts w:ascii="Times New Roman" w:eastAsia="Times New Roman" w:hAnsi="Times New Roman"/>
          <w:i/>
          <w:iCs/>
          <w:color w:val="221F1F"/>
          <w:w w:val="105"/>
          <w:sz w:val="28"/>
          <w:szCs w:val="28"/>
        </w:rPr>
        <w:t>уровне</w:t>
      </w:r>
      <w:r w:rsidRPr="00911815">
        <w:rPr>
          <w:rFonts w:ascii="Times New Roman" w:eastAsia="Times New Roman" w:hAnsi="Times New Roman"/>
          <w:i/>
          <w:iCs/>
          <w:color w:val="221F1F"/>
          <w:spacing w:val="1"/>
          <w:w w:val="105"/>
          <w:sz w:val="28"/>
          <w:szCs w:val="28"/>
        </w:rPr>
        <w:t xml:space="preserve"> </w:t>
      </w:r>
      <w:r w:rsidRPr="00911815">
        <w:rPr>
          <w:rFonts w:ascii="Times New Roman" w:eastAsia="Times New Roman" w:hAnsi="Times New Roman"/>
          <w:i/>
          <w:iCs/>
          <w:color w:val="221F1F"/>
          <w:w w:val="105"/>
          <w:sz w:val="28"/>
          <w:szCs w:val="28"/>
        </w:rPr>
        <w:t>овладеть</w:t>
      </w:r>
      <w:r w:rsidRPr="00911815">
        <w:rPr>
          <w:rFonts w:ascii="Times New Roman" w:eastAsia="Times New Roman" w:hAnsi="Times New Roman"/>
          <w:i/>
          <w:iCs/>
          <w:color w:val="221F1F"/>
          <w:spacing w:val="1"/>
          <w:w w:val="105"/>
          <w:sz w:val="28"/>
          <w:szCs w:val="28"/>
        </w:rPr>
        <w:t xml:space="preserve"> </w:t>
      </w:r>
      <w:r w:rsidRPr="00911815">
        <w:rPr>
          <w:rFonts w:ascii="Times New Roman" w:eastAsia="Times New Roman" w:hAnsi="Times New Roman"/>
          <w:i/>
          <w:iCs/>
          <w:color w:val="221F1F"/>
          <w:w w:val="105"/>
          <w:sz w:val="28"/>
          <w:szCs w:val="28"/>
        </w:rPr>
        <w:t>некоторыми</w:t>
      </w:r>
      <w:r w:rsidRPr="00911815">
        <w:rPr>
          <w:rFonts w:ascii="Times New Roman" w:eastAsia="Times New Roman" w:hAnsi="Times New Roman"/>
          <w:i/>
          <w:iCs/>
          <w:color w:val="221F1F"/>
          <w:spacing w:val="1"/>
          <w:w w:val="105"/>
          <w:sz w:val="28"/>
          <w:szCs w:val="28"/>
        </w:rPr>
        <w:t xml:space="preserve"> </w:t>
      </w:r>
      <w:r w:rsidRPr="00911815">
        <w:rPr>
          <w:rFonts w:ascii="Times New Roman" w:eastAsia="Times New Roman" w:hAnsi="Times New Roman"/>
          <w:i/>
          <w:iCs/>
          <w:color w:val="221F1F"/>
          <w:w w:val="105"/>
          <w:sz w:val="28"/>
          <w:szCs w:val="28"/>
        </w:rPr>
        <w:t>видами</w:t>
      </w:r>
      <w:r w:rsidRPr="00911815">
        <w:rPr>
          <w:rFonts w:ascii="Times New Roman" w:eastAsia="Times New Roman" w:hAnsi="Times New Roman"/>
          <w:i/>
          <w:iCs/>
          <w:color w:val="221F1F"/>
          <w:spacing w:val="1"/>
          <w:w w:val="105"/>
          <w:sz w:val="28"/>
          <w:szCs w:val="28"/>
        </w:rPr>
        <w:t xml:space="preserve"> </w:t>
      </w:r>
      <w:r w:rsidRPr="00911815">
        <w:rPr>
          <w:rFonts w:ascii="Times New Roman" w:eastAsia="Times New Roman" w:hAnsi="Times New Roman"/>
          <w:i/>
          <w:iCs/>
          <w:color w:val="221F1F"/>
          <w:spacing w:val="-2"/>
          <w:w w:val="105"/>
          <w:sz w:val="28"/>
          <w:szCs w:val="28"/>
        </w:rPr>
        <w:t xml:space="preserve">письменной </w:t>
      </w:r>
      <w:r w:rsidRPr="00911815">
        <w:rPr>
          <w:rFonts w:ascii="Times New Roman" w:eastAsia="Times New Roman" w:hAnsi="Times New Roman"/>
          <w:i/>
          <w:iCs/>
          <w:color w:val="221F1F"/>
          <w:spacing w:val="-1"/>
          <w:w w:val="105"/>
          <w:sz w:val="28"/>
          <w:szCs w:val="28"/>
        </w:rPr>
        <w:t>речи (повествование — создание текста по ана</w:t>
      </w:r>
      <w:r w:rsidRPr="00911815">
        <w:rPr>
          <w:rFonts w:ascii="Times New Roman" w:eastAsia="Times New Roman" w:hAnsi="Times New Roman"/>
          <w:i/>
          <w:iCs/>
          <w:color w:val="221F1F"/>
          <w:w w:val="105"/>
          <w:sz w:val="28"/>
          <w:szCs w:val="28"/>
        </w:rPr>
        <w:t>логии, рассуждение — письменный ответ на вопрос, описа</w:t>
      </w:r>
      <w:r w:rsidRPr="00911815">
        <w:rPr>
          <w:rFonts w:ascii="Times New Roman" w:eastAsia="Times New Roman" w:hAnsi="Times New Roman"/>
          <w:i/>
          <w:iCs/>
          <w:color w:val="221F1F"/>
          <w:w w:val="110"/>
          <w:sz w:val="28"/>
          <w:szCs w:val="28"/>
        </w:rPr>
        <w:t>ние</w:t>
      </w:r>
      <w:r w:rsidRPr="00911815">
        <w:rPr>
          <w:rFonts w:ascii="Times New Roman" w:eastAsia="Times New Roman" w:hAnsi="Times New Roman"/>
          <w:i/>
          <w:iCs/>
          <w:color w:val="221F1F"/>
          <w:spacing w:val="-7"/>
          <w:w w:val="110"/>
          <w:sz w:val="28"/>
          <w:szCs w:val="28"/>
        </w:rPr>
        <w:t xml:space="preserve"> </w:t>
      </w:r>
      <w:r w:rsidRPr="00911815">
        <w:rPr>
          <w:rFonts w:ascii="Times New Roman" w:eastAsia="Times New Roman" w:hAnsi="Times New Roman"/>
          <w:i/>
          <w:iCs/>
          <w:color w:val="221F1F"/>
          <w:w w:val="110"/>
          <w:sz w:val="28"/>
          <w:szCs w:val="28"/>
        </w:rPr>
        <w:t>—</w:t>
      </w:r>
      <w:r w:rsidRPr="00911815">
        <w:rPr>
          <w:rFonts w:ascii="Times New Roman" w:eastAsia="Times New Roman" w:hAnsi="Times New Roman"/>
          <w:i/>
          <w:iCs/>
          <w:color w:val="221F1F"/>
          <w:spacing w:val="-7"/>
          <w:w w:val="110"/>
          <w:sz w:val="28"/>
          <w:szCs w:val="28"/>
        </w:rPr>
        <w:t xml:space="preserve"> </w:t>
      </w:r>
      <w:r w:rsidRPr="00911815">
        <w:rPr>
          <w:rFonts w:ascii="Times New Roman" w:eastAsia="Times New Roman" w:hAnsi="Times New Roman"/>
          <w:i/>
          <w:iCs/>
          <w:color w:val="221F1F"/>
          <w:w w:val="110"/>
          <w:sz w:val="28"/>
          <w:szCs w:val="28"/>
        </w:rPr>
        <w:t>характеристика</w:t>
      </w:r>
      <w:r w:rsidRPr="00911815">
        <w:rPr>
          <w:rFonts w:ascii="Times New Roman" w:eastAsia="Times New Roman" w:hAnsi="Times New Roman"/>
          <w:i/>
          <w:iCs/>
          <w:color w:val="221F1F"/>
          <w:spacing w:val="30"/>
          <w:w w:val="110"/>
          <w:sz w:val="28"/>
          <w:szCs w:val="28"/>
        </w:rPr>
        <w:t xml:space="preserve"> </w:t>
      </w:r>
      <w:r w:rsidRPr="00911815">
        <w:rPr>
          <w:rFonts w:ascii="Times New Roman" w:eastAsia="Times New Roman" w:hAnsi="Times New Roman"/>
          <w:i/>
          <w:iCs/>
          <w:color w:val="221F1F"/>
          <w:w w:val="110"/>
          <w:sz w:val="28"/>
          <w:szCs w:val="28"/>
        </w:rPr>
        <w:t>героя);</w:t>
      </w:r>
    </w:p>
    <w:p w:rsidR="006C647A" w:rsidRPr="00911815" w:rsidRDefault="006C647A" w:rsidP="0087712A">
      <w:pPr>
        <w:pStyle w:val="affd"/>
        <w:widowControl w:val="0"/>
        <w:numPr>
          <w:ilvl w:val="0"/>
          <w:numId w:val="78"/>
        </w:numPr>
        <w:kinsoku w:val="0"/>
        <w:overflowPunct w:val="0"/>
        <w:autoSpaceDE w:val="0"/>
        <w:autoSpaceDN w:val="0"/>
        <w:adjustRightInd w:val="0"/>
        <w:spacing w:after="0" w:line="216" w:lineRule="auto"/>
        <w:ind w:right="115"/>
        <w:jc w:val="both"/>
        <w:rPr>
          <w:rFonts w:ascii="Times New Roman" w:eastAsia="Times New Roman" w:hAnsi="Times New Roman"/>
          <w:i/>
          <w:iCs/>
          <w:color w:val="221F1F"/>
          <w:spacing w:val="-1"/>
          <w:w w:val="110"/>
          <w:sz w:val="28"/>
          <w:szCs w:val="28"/>
        </w:rPr>
      </w:pPr>
      <w:r w:rsidRPr="00911815">
        <w:rPr>
          <w:rFonts w:ascii="Times New Roman" w:eastAsia="Times New Roman" w:hAnsi="Times New Roman"/>
          <w:i/>
          <w:iCs/>
          <w:color w:val="221F1F"/>
          <w:spacing w:val="-2"/>
          <w:w w:val="110"/>
          <w:sz w:val="28"/>
          <w:szCs w:val="28"/>
        </w:rPr>
        <w:t>работать</w:t>
      </w:r>
      <w:r w:rsidRPr="00911815">
        <w:rPr>
          <w:rFonts w:ascii="Times New Roman" w:eastAsia="Times New Roman" w:hAnsi="Times New Roman"/>
          <w:i/>
          <w:iCs/>
          <w:color w:val="221F1F"/>
          <w:spacing w:val="4"/>
          <w:w w:val="110"/>
          <w:sz w:val="28"/>
          <w:szCs w:val="28"/>
        </w:rPr>
        <w:t xml:space="preserve"> </w:t>
      </w:r>
      <w:r w:rsidRPr="00911815">
        <w:rPr>
          <w:rFonts w:ascii="Times New Roman" w:eastAsia="Times New Roman" w:hAnsi="Times New Roman"/>
          <w:i/>
          <w:iCs/>
          <w:color w:val="221F1F"/>
          <w:spacing w:val="-1"/>
          <w:w w:val="110"/>
          <w:sz w:val="28"/>
          <w:szCs w:val="28"/>
        </w:rPr>
        <w:t>с</w:t>
      </w:r>
      <w:r w:rsidRPr="00911815">
        <w:rPr>
          <w:rFonts w:ascii="Times New Roman" w:eastAsia="Times New Roman" w:hAnsi="Times New Roman"/>
          <w:i/>
          <w:iCs/>
          <w:color w:val="221F1F"/>
          <w:spacing w:val="5"/>
          <w:w w:val="110"/>
          <w:sz w:val="28"/>
          <w:szCs w:val="28"/>
        </w:rPr>
        <w:t xml:space="preserve"> </w:t>
      </w:r>
      <w:r w:rsidRPr="00911815">
        <w:rPr>
          <w:rFonts w:ascii="Times New Roman" w:eastAsia="Times New Roman" w:hAnsi="Times New Roman"/>
          <w:i/>
          <w:iCs/>
          <w:color w:val="221F1F"/>
          <w:spacing w:val="-1"/>
          <w:w w:val="110"/>
          <w:sz w:val="28"/>
          <w:szCs w:val="28"/>
        </w:rPr>
        <w:t>детской</w:t>
      </w:r>
      <w:r w:rsidRPr="00911815">
        <w:rPr>
          <w:rFonts w:ascii="Times New Roman" w:eastAsia="Times New Roman" w:hAnsi="Times New Roman"/>
          <w:i/>
          <w:iCs/>
          <w:color w:val="221F1F"/>
          <w:spacing w:val="4"/>
          <w:w w:val="110"/>
          <w:sz w:val="28"/>
          <w:szCs w:val="28"/>
        </w:rPr>
        <w:t xml:space="preserve"> </w:t>
      </w:r>
      <w:r w:rsidRPr="00911815">
        <w:rPr>
          <w:rFonts w:ascii="Times New Roman" w:eastAsia="Times New Roman" w:hAnsi="Times New Roman"/>
          <w:i/>
          <w:iCs/>
          <w:color w:val="221F1F"/>
          <w:spacing w:val="-1"/>
          <w:w w:val="110"/>
          <w:sz w:val="28"/>
          <w:szCs w:val="28"/>
        </w:rPr>
        <w:t>периодикой.</w:t>
      </w:r>
    </w:p>
    <w:p w:rsidR="006C647A" w:rsidRPr="00911815" w:rsidRDefault="006C647A" w:rsidP="006C647A">
      <w:pPr>
        <w:widowControl w:val="0"/>
        <w:kinsoku w:val="0"/>
        <w:overflowPunct w:val="0"/>
        <w:autoSpaceDE w:val="0"/>
        <w:autoSpaceDN w:val="0"/>
        <w:adjustRightInd w:val="0"/>
        <w:spacing w:line="216" w:lineRule="auto"/>
        <w:ind w:left="343" w:right="115"/>
        <w:jc w:val="both"/>
        <w:rPr>
          <w:i/>
          <w:iCs/>
          <w:color w:val="221F1F"/>
          <w:w w:val="110"/>
          <w:sz w:val="28"/>
          <w:szCs w:val="28"/>
        </w:rPr>
      </w:pPr>
    </w:p>
    <w:p w:rsidR="006C647A" w:rsidRPr="00911815" w:rsidRDefault="006C647A" w:rsidP="006C647A">
      <w:pPr>
        <w:widowControl w:val="0"/>
        <w:kinsoku w:val="0"/>
        <w:overflowPunct w:val="0"/>
        <w:autoSpaceDE w:val="0"/>
        <w:autoSpaceDN w:val="0"/>
        <w:adjustRightInd w:val="0"/>
        <w:spacing w:before="174" w:line="226" w:lineRule="exact"/>
        <w:ind w:left="400"/>
        <w:jc w:val="both"/>
        <w:rPr>
          <w:i/>
          <w:iCs/>
          <w:color w:val="221F1F"/>
          <w:sz w:val="28"/>
          <w:szCs w:val="28"/>
        </w:rPr>
      </w:pPr>
      <w:r w:rsidRPr="00911815">
        <w:rPr>
          <w:i/>
          <w:iCs/>
          <w:color w:val="221F1F"/>
          <w:sz w:val="28"/>
          <w:szCs w:val="28"/>
        </w:rPr>
        <w:t>Творческая</w:t>
      </w:r>
      <w:r w:rsidRPr="00911815">
        <w:rPr>
          <w:i/>
          <w:iCs/>
          <w:color w:val="221F1F"/>
          <w:spacing w:val="40"/>
          <w:sz w:val="28"/>
          <w:szCs w:val="28"/>
        </w:rPr>
        <w:t xml:space="preserve"> </w:t>
      </w:r>
      <w:r w:rsidRPr="00911815">
        <w:rPr>
          <w:i/>
          <w:iCs/>
          <w:color w:val="221F1F"/>
          <w:sz w:val="28"/>
          <w:szCs w:val="28"/>
        </w:rPr>
        <w:t>деятельность</w:t>
      </w:r>
    </w:p>
    <w:p w:rsidR="006C647A" w:rsidRPr="00911815" w:rsidRDefault="006C647A" w:rsidP="006C647A">
      <w:pPr>
        <w:widowControl w:val="0"/>
        <w:kinsoku w:val="0"/>
        <w:overflowPunct w:val="0"/>
        <w:autoSpaceDE w:val="0"/>
        <w:autoSpaceDN w:val="0"/>
        <w:adjustRightInd w:val="0"/>
        <w:spacing w:line="214" w:lineRule="exact"/>
        <w:ind w:left="400"/>
        <w:jc w:val="both"/>
        <w:outlineLvl w:val="2"/>
        <w:rPr>
          <w:b/>
          <w:bCs/>
          <w:color w:val="221F1F"/>
          <w:w w:val="95"/>
          <w:sz w:val="28"/>
          <w:szCs w:val="28"/>
        </w:rPr>
      </w:pPr>
      <w:r w:rsidRPr="00911815">
        <w:rPr>
          <w:b/>
          <w:bCs/>
          <w:color w:val="221F1F"/>
          <w:spacing w:val="-1"/>
          <w:w w:val="95"/>
          <w:sz w:val="28"/>
          <w:szCs w:val="28"/>
        </w:rPr>
        <w:t>Учащиеся</w:t>
      </w:r>
      <w:r w:rsidRPr="00911815">
        <w:rPr>
          <w:b/>
          <w:bCs/>
          <w:color w:val="221F1F"/>
          <w:spacing w:val="13"/>
          <w:w w:val="95"/>
          <w:sz w:val="28"/>
          <w:szCs w:val="28"/>
        </w:rPr>
        <w:t xml:space="preserve"> </w:t>
      </w:r>
      <w:r w:rsidRPr="00911815">
        <w:rPr>
          <w:b/>
          <w:bCs/>
          <w:color w:val="221F1F"/>
          <w:w w:val="95"/>
          <w:sz w:val="28"/>
          <w:szCs w:val="28"/>
        </w:rPr>
        <w:t>научатся:</w:t>
      </w:r>
    </w:p>
    <w:p w:rsidR="006C647A" w:rsidRPr="00911815" w:rsidRDefault="006C647A" w:rsidP="0087712A">
      <w:pPr>
        <w:pStyle w:val="affd"/>
        <w:widowControl w:val="0"/>
        <w:numPr>
          <w:ilvl w:val="0"/>
          <w:numId w:val="79"/>
        </w:numPr>
        <w:kinsoku w:val="0"/>
        <w:overflowPunct w:val="0"/>
        <w:autoSpaceDE w:val="0"/>
        <w:autoSpaceDN w:val="0"/>
        <w:adjustRightInd w:val="0"/>
        <w:spacing w:before="7" w:after="0" w:line="216" w:lineRule="auto"/>
        <w:ind w:right="341"/>
        <w:jc w:val="both"/>
        <w:rPr>
          <w:rFonts w:ascii="Times New Roman" w:eastAsia="Times New Roman" w:hAnsi="Times New Roman"/>
          <w:color w:val="221F1F"/>
          <w:w w:val="105"/>
          <w:sz w:val="28"/>
          <w:szCs w:val="28"/>
        </w:rPr>
      </w:pPr>
      <w:r w:rsidRPr="00911815">
        <w:rPr>
          <w:rFonts w:ascii="Times New Roman" w:eastAsia="Times New Roman" w:hAnsi="Times New Roman"/>
          <w:color w:val="221F1F"/>
          <w:w w:val="105"/>
          <w:sz w:val="28"/>
          <w:szCs w:val="28"/>
        </w:rPr>
        <w:t>пересказывать содержание произведения подробно, выборочно и кратко, опираясь на самостоятельно составленный</w:t>
      </w:r>
      <w:r w:rsidRPr="00911815">
        <w:rPr>
          <w:rFonts w:ascii="Times New Roman" w:eastAsia="Times New Roman" w:hAnsi="Times New Roman"/>
          <w:color w:val="221F1F"/>
          <w:spacing w:val="1"/>
          <w:w w:val="105"/>
          <w:sz w:val="28"/>
          <w:szCs w:val="28"/>
        </w:rPr>
        <w:t xml:space="preserve"> </w:t>
      </w:r>
      <w:r w:rsidRPr="00911815">
        <w:rPr>
          <w:rFonts w:ascii="Times New Roman" w:eastAsia="Times New Roman" w:hAnsi="Times New Roman"/>
          <w:color w:val="221F1F"/>
          <w:sz w:val="28"/>
          <w:szCs w:val="28"/>
        </w:rPr>
        <w:t>план; соблюдать при пересказе логическую последовательность</w:t>
      </w:r>
      <w:r w:rsidRPr="00911815">
        <w:rPr>
          <w:rFonts w:ascii="Times New Roman" w:eastAsia="Times New Roman" w:hAnsi="Times New Roman"/>
          <w:color w:val="221F1F"/>
          <w:spacing w:val="1"/>
          <w:sz w:val="28"/>
          <w:szCs w:val="28"/>
        </w:rPr>
        <w:t xml:space="preserve"> </w:t>
      </w:r>
      <w:r w:rsidRPr="00911815">
        <w:rPr>
          <w:rFonts w:ascii="Times New Roman" w:eastAsia="Times New Roman" w:hAnsi="Times New Roman"/>
          <w:color w:val="221F1F"/>
          <w:sz w:val="28"/>
          <w:szCs w:val="28"/>
        </w:rPr>
        <w:t>и точность изложения событий; составлять план, озаглавливать</w:t>
      </w:r>
      <w:r w:rsidRPr="00911815">
        <w:rPr>
          <w:rFonts w:ascii="Times New Roman" w:eastAsia="Times New Roman" w:hAnsi="Times New Roman"/>
          <w:color w:val="221F1F"/>
          <w:spacing w:val="1"/>
          <w:sz w:val="28"/>
          <w:szCs w:val="28"/>
        </w:rPr>
        <w:t xml:space="preserve"> </w:t>
      </w:r>
      <w:r w:rsidRPr="00911815">
        <w:rPr>
          <w:rFonts w:ascii="Times New Roman" w:eastAsia="Times New Roman" w:hAnsi="Times New Roman"/>
          <w:color w:val="221F1F"/>
          <w:sz w:val="28"/>
          <w:szCs w:val="28"/>
        </w:rPr>
        <w:t>текст;</w:t>
      </w:r>
      <w:r w:rsidRPr="00911815">
        <w:rPr>
          <w:rFonts w:ascii="Times New Roman" w:eastAsia="Times New Roman" w:hAnsi="Times New Roman"/>
          <w:color w:val="221F1F"/>
          <w:spacing w:val="1"/>
          <w:sz w:val="28"/>
          <w:szCs w:val="28"/>
        </w:rPr>
        <w:t xml:space="preserve"> </w:t>
      </w:r>
      <w:r w:rsidRPr="00911815">
        <w:rPr>
          <w:rFonts w:ascii="Times New Roman" w:eastAsia="Times New Roman" w:hAnsi="Times New Roman"/>
          <w:color w:val="221F1F"/>
          <w:sz w:val="28"/>
          <w:szCs w:val="28"/>
        </w:rPr>
        <w:t>пересказывать</w:t>
      </w:r>
      <w:r w:rsidRPr="00911815">
        <w:rPr>
          <w:rFonts w:ascii="Times New Roman" w:eastAsia="Times New Roman" w:hAnsi="Times New Roman"/>
          <w:color w:val="221F1F"/>
          <w:spacing w:val="1"/>
          <w:sz w:val="28"/>
          <w:szCs w:val="28"/>
        </w:rPr>
        <w:t xml:space="preserve"> </w:t>
      </w:r>
      <w:r w:rsidRPr="00911815">
        <w:rPr>
          <w:rFonts w:ascii="Times New Roman" w:eastAsia="Times New Roman" w:hAnsi="Times New Roman"/>
          <w:color w:val="221F1F"/>
          <w:sz w:val="28"/>
          <w:szCs w:val="28"/>
        </w:rPr>
        <w:t>текст,</w:t>
      </w:r>
      <w:r w:rsidRPr="00911815">
        <w:rPr>
          <w:rFonts w:ascii="Times New Roman" w:eastAsia="Times New Roman" w:hAnsi="Times New Roman"/>
          <w:color w:val="221F1F"/>
          <w:spacing w:val="1"/>
          <w:sz w:val="28"/>
          <w:szCs w:val="28"/>
        </w:rPr>
        <w:t xml:space="preserve"> </w:t>
      </w:r>
      <w:r w:rsidRPr="00911815">
        <w:rPr>
          <w:rFonts w:ascii="Times New Roman" w:eastAsia="Times New Roman" w:hAnsi="Times New Roman"/>
          <w:color w:val="221F1F"/>
          <w:sz w:val="28"/>
          <w:szCs w:val="28"/>
        </w:rPr>
        <w:t>включающий</w:t>
      </w:r>
      <w:r w:rsidRPr="00911815">
        <w:rPr>
          <w:rFonts w:ascii="Times New Roman" w:eastAsia="Times New Roman" w:hAnsi="Times New Roman"/>
          <w:color w:val="221F1F"/>
          <w:spacing w:val="1"/>
          <w:sz w:val="28"/>
          <w:szCs w:val="28"/>
        </w:rPr>
        <w:t xml:space="preserve"> </w:t>
      </w:r>
      <w:r w:rsidRPr="00911815">
        <w:rPr>
          <w:rFonts w:ascii="Times New Roman" w:eastAsia="Times New Roman" w:hAnsi="Times New Roman"/>
          <w:color w:val="221F1F"/>
          <w:sz w:val="28"/>
          <w:szCs w:val="28"/>
        </w:rPr>
        <w:t>элементы</w:t>
      </w:r>
      <w:r w:rsidRPr="00911815">
        <w:rPr>
          <w:rFonts w:ascii="Times New Roman" w:eastAsia="Times New Roman" w:hAnsi="Times New Roman"/>
          <w:color w:val="221F1F"/>
          <w:spacing w:val="1"/>
          <w:sz w:val="28"/>
          <w:szCs w:val="28"/>
        </w:rPr>
        <w:t xml:space="preserve"> </w:t>
      </w:r>
      <w:r w:rsidRPr="00911815">
        <w:rPr>
          <w:rFonts w:ascii="Times New Roman" w:eastAsia="Times New Roman" w:hAnsi="Times New Roman"/>
          <w:color w:val="221F1F"/>
          <w:sz w:val="28"/>
          <w:szCs w:val="28"/>
        </w:rPr>
        <w:t>описания</w:t>
      </w:r>
      <w:r w:rsidRPr="00911815">
        <w:rPr>
          <w:rFonts w:ascii="Times New Roman" w:eastAsia="Times New Roman" w:hAnsi="Times New Roman"/>
          <w:color w:val="221F1F"/>
          <w:spacing w:val="1"/>
          <w:sz w:val="28"/>
          <w:szCs w:val="28"/>
        </w:rPr>
        <w:t xml:space="preserve"> </w:t>
      </w:r>
      <w:r w:rsidRPr="00911815">
        <w:rPr>
          <w:rFonts w:ascii="Times New Roman" w:eastAsia="Times New Roman" w:hAnsi="Times New Roman"/>
          <w:color w:val="221F1F"/>
          <w:sz w:val="28"/>
          <w:szCs w:val="28"/>
        </w:rPr>
        <w:t>(природы, внешнего вида героя, обстановки) или рассуждения;</w:t>
      </w:r>
      <w:r w:rsidRPr="00911815">
        <w:rPr>
          <w:rFonts w:ascii="Times New Roman" w:eastAsia="Times New Roman" w:hAnsi="Times New Roman"/>
          <w:color w:val="221F1F"/>
          <w:spacing w:val="1"/>
          <w:sz w:val="28"/>
          <w:szCs w:val="28"/>
        </w:rPr>
        <w:t xml:space="preserve"> </w:t>
      </w:r>
      <w:r w:rsidRPr="00911815">
        <w:rPr>
          <w:rFonts w:ascii="Times New Roman" w:eastAsia="Times New Roman" w:hAnsi="Times New Roman"/>
          <w:color w:val="221F1F"/>
          <w:w w:val="105"/>
          <w:sz w:val="28"/>
          <w:szCs w:val="28"/>
        </w:rPr>
        <w:t>пересказывать</w:t>
      </w:r>
      <w:r w:rsidRPr="00911815">
        <w:rPr>
          <w:rFonts w:ascii="Times New Roman" w:eastAsia="Times New Roman" w:hAnsi="Times New Roman"/>
          <w:color w:val="221F1F"/>
          <w:spacing w:val="27"/>
          <w:w w:val="105"/>
          <w:sz w:val="28"/>
          <w:szCs w:val="28"/>
        </w:rPr>
        <w:t xml:space="preserve"> </w:t>
      </w:r>
      <w:r w:rsidRPr="00911815">
        <w:rPr>
          <w:rFonts w:ascii="Times New Roman" w:eastAsia="Times New Roman" w:hAnsi="Times New Roman"/>
          <w:color w:val="221F1F"/>
          <w:w w:val="105"/>
          <w:sz w:val="28"/>
          <w:szCs w:val="28"/>
        </w:rPr>
        <w:t>текст</w:t>
      </w:r>
      <w:r w:rsidRPr="00911815">
        <w:rPr>
          <w:rFonts w:ascii="Times New Roman" w:eastAsia="Times New Roman" w:hAnsi="Times New Roman"/>
          <w:color w:val="221F1F"/>
          <w:spacing w:val="27"/>
          <w:w w:val="105"/>
          <w:sz w:val="28"/>
          <w:szCs w:val="28"/>
        </w:rPr>
        <w:t xml:space="preserve"> </w:t>
      </w:r>
      <w:r w:rsidRPr="00911815">
        <w:rPr>
          <w:rFonts w:ascii="Times New Roman" w:eastAsia="Times New Roman" w:hAnsi="Times New Roman"/>
          <w:color w:val="221F1F"/>
          <w:w w:val="105"/>
          <w:sz w:val="28"/>
          <w:szCs w:val="28"/>
        </w:rPr>
        <w:t>от</w:t>
      </w:r>
      <w:r w:rsidRPr="00911815">
        <w:rPr>
          <w:rFonts w:ascii="Times New Roman" w:eastAsia="Times New Roman" w:hAnsi="Times New Roman"/>
          <w:color w:val="221F1F"/>
          <w:spacing w:val="28"/>
          <w:w w:val="105"/>
          <w:sz w:val="28"/>
          <w:szCs w:val="28"/>
        </w:rPr>
        <w:t xml:space="preserve"> </w:t>
      </w:r>
      <w:r w:rsidRPr="00911815">
        <w:rPr>
          <w:rFonts w:ascii="Times New Roman" w:eastAsia="Times New Roman" w:hAnsi="Times New Roman"/>
          <w:color w:val="221F1F"/>
          <w:w w:val="105"/>
          <w:sz w:val="28"/>
          <w:szCs w:val="28"/>
        </w:rPr>
        <w:t>3-го</w:t>
      </w:r>
      <w:r w:rsidRPr="00911815">
        <w:rPr>
          <w:rFonts w:ascii="Times New Roman" w:eastAsia="Times New Roman" w:hAnsi="Times New Roman"/>
          <w:color w:val="221F1F"/>
          <w:spacing w:val="27"/>
          <w:w w:val="105"/>
          <w:sz w:val="28"/>
          <w:szCs w:val="28"/>
        </w:rPr>
        <w:t xml:space="preserve"> </w:t>
      </w:r>
      <w:r w:rsidRPr="00911815">
        <w:rPr>
          <w:rFonts w:ascii="Times New Roman" w:eastAsia="Times New Roman" w:hAnsi="Times New Roman"/>
          <w:color w:val="221F1F"/>
          <w:w w:val="105"/>
          <w:sz w:val="28"/>
          <w:szCs w:val="28"/>
        </w:rPr>
        <w:t>лица;</w:t>
      </w:r>
    </w:p>
    <w:p w:rsidR="006C647A" w:rsidRPr="00911815" w:rsidRDefault="006C647A" w:rsidP="0087712A">
      <w:pPr>
        <w:pStyle w:val="affd"/>
        <w:widowControl w:val="0"/>
        <w:numPr>
          <w:ilvl w:val="0"/>
          <w:numId w:val="79"/>
        </w:numPr>
        <w:kinsoku w:val="0"/>
        <w:overflowPunct w:val="0"/>
        <w:autoSpaceDE w:val="0"/>
        <w:autoSpaceDN w:val="0"/>
        <w:adjustRightInd w:val="0"/>
        <w:spacing w:after="0" w:line="216" w:lineRule="auto"/>
        <w:ind w:right="341"/>
        <w:jc w:val="both"/>
        <w:rPr>
          <w:rFonts w:ascii="Times New Roman" w:eastAsia="Times New Roman" w:hAnsi="Times New Roman"/>
          <w:color w:val="221F1F"/>
          <w:w w:val="105"/>
          <w:sz w:val="28"/>
          <w:szCs w:val="28"/>
        </w:rPr>
      </w:pPr>
      <w:r w:rsidRPr="00911815">
        <w:rPr>
          <w:rFonts w:ascii="Times New Roman" w:eastAsia="Times New Roman" w:hAnsi="Times New Roman"/>
          <w:color w:val="221F1F"/>
          <w:w w:val="105"/>
          <w:sz w:val="28"/>
          <w:szCs w:val="28"/>
        </w:rPr>
        <w:t>составлять рассказы об особенностях национальных праздников</w:t>
      </w:r>
      <w:r w:rsidRPr="00911815">
        <w:rPr>
          <w:rFonts w:ascii="Times New Roman" w:eastAsia="Times New Roman" w:hAnsi="Times New Roman"/>
          <w:color w:val="221F1F"/>
          <w:spacing w:val="1"/>
          <w:w w:val="105"/>
          <w:sz w:val="28"/>
          <w:szCs w:val="28"/>
        </w:rPr>
        <w:t xml:space="preserve"> </w:t>
      </w:r>
      <w:r w:rsidRPr="00911815">
        <w:rPr>
          <w:rFonts w:ascii="Times New Roman" w:eastAsia="Times New Roman" w:hAnsi="Times New Roman"/>
          <w:color w:val="221F1F"/>
          <w:w w:val="105"/>
          <w:sz w:val="28"/>
          <w:szCs w:val="28"/>
        </w:rPr>
        <w:t>и</w:t>
      </w:r>
      <w:r w:rsidRPr="00911815">
        <w:rPr>
          <w:rFonts w:ascii="Times New Roman" w:eastAsia="Times New Roman" w:hAnsi="Times New Roman"/>
          <w:color w:val="221F1F"/>
          <w:spacing w:val="1"/>
          <w:w w:val="105"/>
          <w:sz w:val="28"/>
          <w:szCs w:val="28"/>
        </w:rPr>
        <w:t xml:space="preserve"> </w:t>
      </w:r>
      <w:r w:rsidRPr="00911815">
        <w:rPr>
          <w:rFonts w:ascii="Times New Roman" w:eastAsia="Times New Roman" w:hAnsi="Times New Roman"/>
          <w:color w:val="221F1F"/>
          <w:w w:val="105"/>
          <w:sz w:val="28"/>
          <w:szCs w:val="28"/>
        </w:rPr>
        <w:t>традиций</w:t>
      </w:r>
      <w:r w:rsidRPr="00911815">
        <w:rPr>
          <w:rFonts w:ascii="Times New Roman" w:eastAsia="Times New Roman" w:hAnsi="Times New Roman"/>
          <w:color w:val="221F1F"/>
          <w:spacing w:val="1"/>
          <w:w w:val="105"/>
          <w:sz w:val="28"/>
          <w:szCs w:val="28"/>
        </w:rPr>
        <w:t xml:space="preserve"> </w:t>
      </w:r>
      <w:r w:rsidRPr="00911815">
        <w:rPr>
          <w:rFonts w:ascii="Times New Roman" w:eastAsia="Times New Roman" w:hAnsi="Times New Roman"/>
          <w:color w:val="221F1F"/>
          <w:w w:val="105"/>
          <w:sz w:val="28"/>
          <w:szCs w:val="28"/>
        </w:rPr>
        <w:t>на</w:t>
      </w:r>
      <w:r w:rsidRPr="00911815">
        <w:rPr>
          <w:rFonts w:ascii="Times New Roman" w:eastAsia="Times New Roman" w:hAnsi="Times New Roman"/>
          <w:color w:val="221F1F"/>
          <w:spacing w:val="1"/>
          <w:w w:val="105"/>
          <w:sz w:val="28"/>
          <w:szCs w:val="28"/>
        </w:rPr>
        <w:t xml:space="preserve"> </w:t>
      </w:r>
      <w:r w:rsidRPr="00911815">
        <w:rPr>
          <w:rFonts w:ascii="Times New Roman" w:eastAsia="Times New Roman" w:hAnsi="Times New Roman"/>
          <w:color w:val="221F1F"/>
          <w:w w:val="105"/>
          <w:sz w:val="28"/>
          <w:szCs w:val="28"/>
        </w:rPr>
        <w:t>основе</w:t>
      </w:r>
      <w:r w:rsidRPr="00911815">
        <w:rPr>
          <w:rFonts w:ascii="Times New Roman" w:eastAsia="Times New Roman" w:hAnsi="Times New Roman"/>
          <w:color w:val="221F1F"/>
          <w:spacing w:val="1"/>
          <w:w w:val="105"/>
          <w:sz w:val="28"/>
          <w:szCs w:val="28"/>
        </w:rPr>
        <w:t xml:space="preserve"> </w:t>
      </w:r>
      <w:r w:rsidRPr="00911815">
        <w:rPr>
          <w:rFonts w:ascii="Times New Roman" w:eastAsia="Times New Roman" w:hAnsi="Times New Roman"/>
          <w:color w:val="221F1F"/>
          <w:w w:val="105"/>
          <w:sz w:val="28"/>
          <w:szCs w:val="28"/>
        </w:rPr>
        <w:t>прочитанных</w:t>
      </w:r>
      <w:r w:rsidRPr="00911815">
        <w:rPr>
          <w:rFonts w:ascii="Times New Roman" w:eastAsia="Times New Roman" w:hAnsi="Times New Roman"/>
          <w:color w:val="221F1F"/>
          <w:spacing w:val="1"/>
          <w:w w:val="105"/>
          <w:sz w:val="28"/>
          <w:szCs w:val="28"/>
        </w:rPr>
        <w:t xml:space="preserve"> </w:t>
      </w:r>
      <w:r w:rsidRPr="00911815">
        <w:rPr>
          <w:rFonts w:ascii="Times New Roman" w:eastAsia="Times New Roman" w:hAnsi="Times New Roman"/>
          <w:color w:val="221F1F"/>
          <w:w w:val="105"/>
          <w:sz w:val="28"/>
          <w:szCs w:val="28"/>
        </w:rPr>
        <w:t>произведений</w:t>
      </w:r>
      <w:r w:rsidRPr="00911815">
        <w:rPr>
          <w:rFonts w:ascii="Times New Roman" w:eastAsia="Times New Roman" w:hAnsi="Times New Roman"/>
          <w:color w:val="221F1F"/>
          <w:spacing w:val="1"/>
          <w:w w:val="105"/>
          <w:sz w:val="28"/>
          <w:szCs w:val="28"/>
        </w:rPr>
        <w:t xml:space="preserve"> </w:t>
      </w:r>
      <w:r w:rsidRPr="00911815">
        <w:rPr>
          <w:rFonts w:ascii="Times New Roman" w:eastAsia="Times New Roman" w:hAnsi="Times New Roman"/>
          <w:color w:val="221F1F"/>
          <w:w w:val="105"/>
          <w:sz w:val="28"/>
          <w:szCs w:val="28"/>
        </w:rPr>
        <w:t>(фольклора,</w:t>
      </w:r>
      <w:r w:rsidRPr="00911815">
        <w:rPr>
          <w:rFonts w:ascii="Times New Roman" w:eastAsia="Times New Roman" w:hAnsi="Times New Roman"/>
          <w:color w:val="221F1F"/>
          <w:spacing w:val="16"/>
          <w:w w:val="105"/>
          <w:sz w:val="28"/>
          <w:szCs w:val="28"/>
        </w:rPr>
        <w:t xml:space="preserve"> </w:t>
      </w:r>
      <w:r w:rsidRPr="00911815">
        <w:rPr>
          <w:rFonts w:ascii="Times New Roman" w:eastAsia="Times New Roman" w:hAnsi="Times New Roman"/>
          <w:color w:val="221F1F"/>
          <w:w w:val="105"/>
          <w:sz w:val="28"/>
          <w:szCs w:val="28"/>
        </w:rPr>
        <w:t>летописей,</w:t>
      </w:r>
      <w:r w:rsidRPr="00911815">
        <w:rPr>
          <w:rFonts w:ascii="Times New Roman" w:eastAsia="Times New Roman" w:hAnsi="Times New Roman"/>
          <w:color w:val="221F1F"/>
          <w:spacing w:val="16"/>
          <w:w w:val="105"/>
          <w:sz w:val="28"/>
          <w:szCs w:val="28"/>
        </w:rPr>
        <w:t xml:space="preserve"> </w:t>
      </w:r>
      <w:r w:rsidRPr="00911815">
        <w:rPr>
          <w:rFonts w:ascii="Times New Roman" w:eastAsia="Times New Roman" w:hAnsi="Times New Roman"/>
          <w:color w:val="221F1F"/>
          <w:w w:val="105"/>
          <w:sz w:val="28"/>
          <w:szCs w:val="28"/>
        </w:rPr>
        <w:t>былин,</w:t>
      </w:r>
      <w:r w:rsidRPr="00911815">
        <w:rPr>
          <w:rFonts w:ascii="Times New Roman" w:eastAsia="Times New Roman" w:hAnsi="Times New Roman"/>
          <w:color w:val="221F1F"/>
          <w:spacing w:val="16"/>
          <w:w w:val="105"/>
          <w:sz w:val="28"/>
          <w:szCs w:val="28"/>
        </w:rPr>
        <w:t xml:space="preserve"> </w:t>
      </w:r>
      <w:r w:rsidRPr="00911815">
        <w:rPr>
          <w:rFonts w:ascii="Times New Roman" w:eastAsia="Times New Roman" w:hAnsi="Times New Roman"/>
          <w:color w:val="221F1F"/>
          <w:w w:val="105"/>
          <w:sz w:val="28"/>
          <w:szCs w:val="28"/>
        </w:rPr>
        <w:t>житийных</w:t>
      </w:r>
      <w:r w:rsidRPr="00911815">
        <w:rPr>
          <w:rFonts w:ascii="Times New Roman" w:eastAsia="Times New Roman" w:hAnsi="Times New Roman"/>
          <w:color w:val="221F1F"/>
          <w:spacing w:val="17"/>
          <w:w w:val="105"/>
          <w:sz w:val="28"/>
          <w:szCs w:val="28"/>
        </w:rPr>
        <w:t xml:space="preserve"> </w:t>
      </w:r>
      <w:r w:rsidRPr="00911815">
        <w:rPr>
          <w:rFonts w:ascii="Times New Roman" w:eastAsia="Times New Roman" w:hAnsi="Times New Roman"/>
          <w:color w:val="221F1F"/>
          <w:w w:val="105"/>
          <w:sz w:val="28"/>
          <w:szCs w:val="28"/>
        </w:rPr>
        <w:t>рассказов);</w:t>
      </w:r>
    </w:p>
    <w:p w:rsidR="006C647A" w:rsidRPr="00911815" w:rsidRDefault="006C647A" w:rsidP="0087712A">
      <w:pPr>
        <w:pStyle w:val="affd"/>
        <w:widowControl w:val="0"/>
        <w:numPr>
          <w:ilvl w:val="0"/>
          <w:numId w:val="79"/>
        </w:numPr>
        <w:kinsoku w:val="0"/>
        <w:overflowPunct w:val="0"/>
        <w:autoSpaceDE w:val="0"/>
        <w:autoSpaceDN w:val="0"/>
        <w:adjustRightInd w:val="0"/>
        <w:spacing w:after="0" w:line="216" w:lineRule="auto"/>
        <w:ind w:right="341"/>
        <w:jc w:val="both"/>
        <w:rPr>
          <w:rFonts w:ascii="Times New Roman" w:eastAsia="Times New Roman" w:hAnsi="Times New Roman"/>
          <w:color w:val="221F1F"/>
          <w:w w:val="105"/>
          <w:sz w:val="28"/>
          <w:szCs w:val="28"/>
        </w:rPr>
      </w:pPr>
      <w:r w:rsidRPr="00911815">
        <w:rPr>
          <w:rFonts w:ascii="Times New Roman" w:eastAsia="Times New Roman" w:hAnsi="Times New Roman"/>
          <w:color w:val="221F1F"/>
          <w:spacing w:val="-1"/>
          <w:w w:val="105"/>
          <w:sz w:val="28"/>
          <w:szCs w:val="28"/>
        </w:rPr>
        <w:t xml:space="preserve">подбирать материалы для проекта, </w:t>
      </w:r>
      <w:r w:rsidRPr="00911815">
        <w:rPr>
          <w:rFonts w:ascii="Times New Roman" w:eastAsia="Times New Roman" w:hAnsi="Times New Roman"/>
          <w:color w:val="221F1F"/>
          <w:w w:val="105"/>
          <w:sz w:val="28"/>
          <w:szCs w:val="28"/>
        </w:rPr>
        <w:t>записывать пословицы,</w:t>
      </w:r>
      <w:r w:rsidRPr="00911815">
        <w:rPr>
          <w:rFonts w:ascii="Times New Roman" w:eastAsia="Times New Roman" w:hAnsi="Times New Roman"/>
          <w:color w:val="221F1F"/>
          <w:spacing w:val="1"/>
          <w:w w:val="105"/>
          <w:sz w:val="28"/>
          <w:szCs w:val="28"/>
        </w:rPr>
        <w:t xml:space="preserve"> </w:t>
      </w:r>
      <w:r w:rsidRPr="00911815">
        <w:rPr>
          <w:rFonts w:ascii="Times New Roman" w:eastAsia="Times New Roman" w:hAnsi="Times New Roman"/>
          <w:color w:val="221F1F"/>
          <w:w w:val="105"/>
          <w:sz w:val="28"/>
          <w:szCs w:val="28"/>
        </w:rPr>
        <w:t>поговорки, мудрые мысли известных писателей, учёных по</w:t>
      </w:r>
      <w:r w:rsidRPr="00911815">
        <w:rPr>
          <w:rFonts w:ascii="Times New Roman" w:eastAsia="Times New Roman" w:hAnsi="Times New Roman"/>
          <w:color w:val="221F1F"/>
          <w:spacing w:val="1"/>
          <w:w w:val="105"/>
          <w:sz w:val="28"/>
          <w:szCs w:val="28"/>
        </w:rPr>
        <w:t xml:space="preserve"> </w:t>
      </w:r>
      <w:r w:rsidRPr="00911815">
        <w:rPr>
          <w:rFonts w:ascii="Times New Roman" w:eastAsia="Times New Roman" w:hAnsi="Times New Roman"/>
          <w:color w:val="221F1F"/>
          <w:w w:val="105"/>
          <w:sz w:val="28"/>
          <w:szCs w:val="28"/>
        </w:rPr>
        <w:t>данной теме, делать подборку наиболее понравившихся, ос</w:t>
      </w:r>
      <w:r w:rsidRPr="00911815">
        <w:rPr>
          <w:rFonts w:ascii="Times New Roman" w:eastAsia="Times New Roman" w:hAnsi="Times New Roman"/>
          <w:color w:val="221F1F"/>
          <w:sz w:val="28"/>
          <w:szCs w:val="28"/>
        </w:rPr>
        <w:t>мыслять</w:t>
      </w:r>
      <w:r w:rsidRPr="00911815">
        <w:rPr>
          <w:rFonts w:ascii="Times New Roman" w:eastAsia="Times New Roman" w:hAnsi="Times New Roman"/>
          <w:color w:val="221F1F"/>
          <w:spacing w:val="31"/>
          <w:sz w:val="28"/>
          <w:szCs w:val="28"/>
        </w:rPr>
        <w:t xml:space="preserve"> </w:t>
      </w:r>
      <w:r w:rsidRPr="00911815">
        <w:rPr>
          <w:rFonts w:ascii="Times New Roman" w:eastAsia="Times New Roman" w:hAnsi="Times New Roman"/>
          <w:color w:val="221F1F"/>
          <w:sz w:val="28"/>
          <w:szCs w:val="28"/>
        </w:rPr>
        <w:t>их,</w:t>
      </w:r>
      <w:r w:rsidRPr="00911815">
        <w:rPr>
          <w:rFonts w:ascii="Times New Roman" w:eastAsia="Times New Roman" w:hAnsi="Times New Roman"/>
          <w:color w:val="221F1F"/>
          <w:spacing w:val="31"/>
          <w:sz w:val="28"/>
          <w:szCs w:val="28"/>
        </w:rPr>
        <w:t xml:space="preserve"> </w:t>
      </w:r>
      <w:r w:rsidRPr="00911815">
        <w:rPr>
          <w:rFonts w:ascii="Times New Roman" w:eastAsia="Times New Roman" w:hAnsi="Times New Roman"/>
          <w:color w:val="221F1F"/>
          <w:sz w:val="28"/>
          <w:szCs w:val="28"/>
        </w:rPr>
        <w:t>переводить</w:t>
      </w:r>
      <w:r w:rsidRPr="00911815">
        <w:rPr>
          <w:rFonts w:ascii="Times New Roman" w:eastAsia="Times New Roman" w:hAnsi="Times New Roman"/>
          <w:color w:val="221F1F"/>
          <w:spacing w:val="31"/>
          <w:sz w:val="28"/>
          <w:szCs w:val="28"/>
        </w:rPr>
        <w:t xml:space="preserve"> </w:t>
      </w:r>
      <w:r w:rsidRPr="00911815">
        <w:rPr>
          <w:rFonts w:ascii="Times New Roman" w:eastAsia="Times New Roman" w:hAnsi="Times New Roman"/>
          <w:color w:val="221F1F"/>
          <w:sz w:val="28"/>
          <w:szCs w:val="28"/>
        </w:rPr>
        <w:t>в</w:t>
      </w:r>
      <w:r w:rsidRPr="00911815">
        <w:rPr>
          <w:rFonts w:ascii="Times New Roman" w:eastAsia="Times New Roman" w:hAnsi="Times New Roman"/>
          <w:color w:val="221F1F"/>
          <w:spacing w:val="31"/>
          <w:sz w:val="28"/>
          <w:szCs w:val="28"/>
        </w:rPr>
        <w:t xml:space="preserve"> </w:t>
      </w:r>
      <w:r w:rsidRPr="00911815">
        <w:rPr>
          <w:rFonts w:ascii="Times New Roman" w:eastAsia="Times New Roman" w:hAnsi="Times New Roman"/>
          <w:color w:val="221F1F"/>
          <w:sz w:val="28"/>
          <w:szCs w:val="28"/>
        </w:rPr>
        <w:t>принципы</w:t>
      </w:r>
      <w:r w:rsidRPr="00911815">
        <w:rPr>
          <w:rFonts w:ascii="Times New Roman" w:eastAsia="Times New Roman" w:hAnsi="Times New Roman"/>
          <w:color w:val="221F1F"/>
          <w:spacing w:val="31"/>
          <w:sz w:val="28"/>
          <w:szCs w:val="28"/>
        </w:rPr>
        <w:t xml:space="preserve"> </w:t>
      </w:r>
      <w:r w:rsidRPr="00911815">
        <w:rPr>
          <w:rFonts w:ascii="Times New Roman" w:eastAsia="Times New Roman" w:hAnsi="Times New Roman"/>
          <w:color w:val="221F1F"/>
          <w:sz w:val="28"/>
          <w:szCs w:val="28"/>
        </w:rPr>
        <w:t>жизни;</w:t>
      </w:r>
      <w:r w:rsidRPr="00911815">
        <w:rPr>
          <w:rFonts w:ascii="Times New Roman" w:eastAsia="Times New Roman" w:hAnsi="Times New Roman"/>
          <w:color w:val="221F1F"/>
          <w:spacing w:val="31"/>
          <w:sz w:val="28"/>
          <w:szCs w:val="28"/>
        </w:rPr>
        <w:t xml:space="preserve"> </w:t>
      </w:r>
      <w:r w:rsidRPr="00911815">
        <w:rPr>
          <w:rFonts w:ascii="Times New Roman" w:eastAsia="Times New Roman" w:hAnsi="Times New Roman"/>
          <w:color w:val="221F1F"/>
          <w:sz w:val="28"/>
          <w:szCs w:val="28"/>
        </w:rPr>
        <w:t>готовить</w:t>
      </w:r>
      <w:r w:rsidRPr="00911815">
        <w:rPr>
          <w:rFonts w:ascii="Times New Roman" w:eastAsia="Times New Roman" w:hAnsi="Times New Roman"/>
          <w:color w:val="221F1F"/>
          <w:spacing w:val="31"/>
          <w:sz w:val="28"/>
          <w:szCs w:val="28"/>
        </w:rPr>
        <w:t xml:space="preserve"> </w:t>
      </w:r>
      <w:r w:rsidRPr="00911815">
        <w:rPr>
          <w:rFonts w:ascii="Times New Roman" w:eastAsia="Times New Roman" w:hAnsi="Times New Roman"/>
          <w:color w:val="221F1F"/>
          <w:sz w:val="28"/>
          <w:szCs w:val="28"/>
        </w:rPr>
        <w:t>проекты</w:t>
      </w:r>
      <w:r w:rsidRPr="00911815">
        <w:rPr>
          <w:rFonts w:ascii="Times New Roman" w:eastAsia="Times New Roman" w:hAnsi="Times New Roman"/>
          <w:color w:val="221F1F"/>
          <w:spacing w:val="-49"/>
          <w:sz w:val="28"/>
          <w:szCs w:val="28"/>
        </w:rPr>
        <w:t xml:space="preserve"> </w:t>
      </w:r>
      <w:r w:rsidRPr="00911815">
        <w:rPr>
          <w:rFonts w:ascii="Times New Roman" w:eastAsia="Times New Roman" w:hAnsi="Times New Roman"/>
          <w:color w:val="221F1F"/>
          <w:sz w:val="28"/>
          <w:szCs w:val="28"/>
        </w:rPr>
        <w:t>на тему праздника («Русские национальные праздники», «Русские</w:t>
      </w:r>
      <w:r w:rsidRPr="00911815">
        <w:rPr>
          <w:rFonts w:ascii="Times New Roman" w:eastAsia="Times New Roman" w:hAnsi="Times New Roman"/>
          <w:color w:val="221F1F"/>
          <w:spacing w:val="23"/>
          <w:sz w:val="28"/>
          <w:szCs w:val="28"/>
        </w:rPr>
        <w:t xml:space="preserve"> </w:t>
      </w:r>
      <w:r w:rsidRPr="00911815">
        <w:rPr>
          <w:rFonts w:ascii="Times New Roman" w:eastAsia="Times New Roman" w:hAnsi="Times New Roman"/>
          <w:color w:val="221F1F"/>
          <w:sz w:val="28"/>
          <w:szCs w:val="28"/>
        </w:rPr>
        <w:t>традиции</w:t>
      </w:r>
      <w:r w:rsidRPr="00911815">
        <w:rPr>
          <w:rFonts w:ascii="Times New Roman" w:eastAsia="Times New Roman" w:hAnsi="Times New Roman"/>
          <w:color w:val="221F1F"/>
          <w:spacing w:val="23"/>
          <w:sz w:val="28"/>
          <w:szCs w:val="28"/>
        </w:rPr>
        <w:t xml:space="preserve"> </w:t>
      </w:r>
      <w:r w:rsidRPr="00911815">
        <w:rPr>
          <w:rFonts w:ascii="Times New Roman" w:eastAsia="Times New Roman" w:hAnsi="Times New Roman"/>
          <w:color w:val="221F1F"/>
          <w:sz w:val="28"/>
          <w:szCs w:val="28"/>
        </w:rPr>
        <w:t>и</w:t>
      </w:r>
      <w:r w:rsidRPr="00911815">
        <w:rPr>
          <w:rFonts w:ascii="Times New Roman" w:eastAsia="Times New Roman" w:hAnsi="Times New Roman"/>
          <w:color w:val="221F1F"/>
          <w:spacing w:val="23"/>
          <w:sz w:val="28"/>
          <w:szCs w:val="28"/>
        </w:rPr>
        <w:t xml:space="preserve"> </w:t>
      </w:r>
      <w:r w:rsidRPr="00911815">
        <w:rPr>
          <w:rFonts w:ascii="Times New Roman" w:eastAsia="Times New Roman" w:hAnsi="Times New Roman"/>
          <w:color w:val="221F1F"/>
          <w:sz w:val="28"/>
          <w:szCs w:val="28"/>
        </w:rPr>
        <w:t>обряды»,</w:t>
      </w:r>
      <w:r w:rsidRPr="00911815">
        <w:rPr>
          <w:rFonts w:ascii="Times New Roman" w:eastAsia="Times New Roman" w:hAnsi="Times New Roman"/>
          <w:color w:val="221F1F"/>
          <w:spacing w:val="23"/>
          <w:sz w:val="28"/>
          <w:szCs w:val="28"/>
        </w:rPr>
        <w:t xml:space="preserve"> </w:t>
      </w:r>
      <w:r w:rsidRPr="00911815">
        <w:rPr>
          <w:rFonts w:ascii="Times New Roman" w:eastAsia="Times New Roman" w:hAnsi="Times New Roman"/>
          <w:color w:val="221F1F"/>
          <w:sz w:val="28"/>
          <w:szCs w:val="28"/>
        </w:rPr>
        <w:t>«Православные</w:t>
      </w:r>
      <w:r w:rsidRPr="00911815">
        <w:rPr>
          <w:rFonts w:ascii="Times New Roman" w:eastAsia="Times New Roman" w:hAnsi="Times New Roman"/>
          <w:color w:val="221F1F"/>
          <w:spacing w:val="23"/>
          <w:sz w:val="28"/>
          <w:szCs w:val="28"/>
        </w:rPr>
        <w:t xml:space="preserve"> </w:t>
      </w:r>
      <w:r w:rsidRPr="00911815">
        <w:rPr>
          <w:rFonts w:ascii="Times New Roman" w:eastAsia="Times New Roman" w:hAnsi="Times New Roman"/>
          <w:color w:val="221F1F"/>
          <w:sz w:val="28"/>
          <w:szCs w:val="28"/>
        </w:rPr>
        <w:t>праздники</w:t>
      </w:r>
      <w:r w:rsidRPr="00911815">
        <w:rPr>
          <w:rFonts w:ascii="Times New Roman" w:eastAsia="Times New Roman" w:hAnsi="Times New Roman"/>
          <w:color w:val="221F1F"/>
          <w:spacing w:val="23"/>
          <w:sz w:val="28"/>
          <w:szCs w:val="28"/>
        </w:rPr>
        <w:t xml:space="preserve"> </w:t>
      </w:r>
      <w:r w:rsidRPr="00911815">
        <w:rPr>
          <w:rFonts w:ascii="Times New Roman" w:eastAsia="Times New Roman" w:hAnsi="Times New Roman"/>
          <w:color w:val="221F1F"/>
          <w:sz w:val="28"/>
          <w:szCs w:val="28"/>
        </w:rPr>
        <w:t>на</w:t>
      </w:r>
      <w:r w:rsidRPr="00911815">
        <w:rPr>
          <w:rFonts w:ascii="Times New Roman" w:eastAsia="Times New Roman" w:hAnsi="Times New Roman"/>
          <w:color w:val="221F1F"/>
          <w:spacing w:val="23"/>
          <w:sz w:val="28"/>
          <w:szCs w:val="28"/>
        </w:rPr>
        <w:t xml:space="preserve"> </w:t>
      </w:r>
      <w:r w:rsidRPr="00911815">
        <w:rPr>
          <w:rFonts w:ascii="Times New Roman" w:eastAsia="Times New Roman" w:hAnsi="Times New Roman"/>
          <w:color w:val="221F1F"/>
          <w:sz w:val="28"/>
          <w:szCs w:val="28"/>
        </w:rPr>
        <w:t>Руси»</w:t>
      </w:r>
      <w:r w:rsidRPr="00911815">
        <w:rPr>
          <w:rFonts w:ascii="Times New Roman" w:eastAsia="Times New Roman" w:hAnsi="Times New Roman"/>
          <w:color w:val="221F1F"/>
          <w:spacing w:val="-49"/>
          <w:sz w:val="28"/>
          <w:szCs w:val="28"/>
        </w:rPr>
        <w:t xml:space="preserve"> </w:t>
      </w:r>
      <w:r w:rsidRPr="00911815">
        <w:rPr>
          <w:rFonts w:ascii="Times New Roman" w:eastAsia="Times New Roman" w:hAnsi="Times New Roman"/>
          <w:color w:val="221F1F"/>
          <w:sz w:val="28"/>
          <w:szCs w:val="28"/>
        </w:rPr>
        <w:t>и др.); участвовать в литературных викторинах, конкурсах чтецов, литературных праздниках, посвящённых великим русским</w:t>
      </w:r>
      <w:r w:rsidRPr="00911815">
        <w:rPr>
          <w:rFonts w:ascii="Times New Roman" w:eastAsia="Times New Roman" w:hAnsi="Times New Roman"/>
          <w:color w:val="221F1F"/>
          <w:spacing w:val="1"/>
          <w:sz w:val="28"/>
          <w:szCs w:val="28"/>
        </w:rPr>
        <w:t xml:space="preserve"> </w:t>
      </w:r>
      <w:r w:rsidRPr="00911815">
        <w:rPr>
          <w:rFonts w:ascii="Times New Roman" w:eastAsia="Times New Roman" w:hAnsi="Times New Roman"/>
          <w:color w:val="221F1F"/>
          <w:w w:val="105"/>
          <w:sz w:val="28"/>
          <w:szCs w:val="28"/>
        </w:rPr>
        <w:t>поэтам;</w:t>
      </w:r>
      <w:r w:rsidRPr="00911815">
        <w:rPr>
          <w:rFonts w:ascii="Times New Roman" w:eastAsia="Times New Roman" w:hAnsi="Times New Roman"/>
          <w:color w:val="221F1F"/>
          <w:spacing w:val="18"/>
          <w:w w:val="105"/>
          <w:sz w:val="28"/>
          <w:szCs w:val="28"/>
        </w:rPr>
        <w:t xml:space="preserve"> </w:t>
      </w:r>
      <w:r w:rsidRPr="00911815">
        <w:rPr>
          <w:rFonts w:ascii="Times New Roman" w:eastAsia="Times New Roman" w:hAnsi="Times New Roman"/>
          <w:color w:val="221F1F"/>
          <w:w w:val="105"/>
          <w:sz w:val="28"/>
          <w:szCs w:val="28"/>
        </w:rPr>
        <w:t>участвовать</w:t>
      </w:r>
      <w:r w:rsidRPr="00911815">
        <w:rPr>
          <w:rFonts w:ascii="Times New Roman" w:eastAsia="Times New Roman" w:hAnsi="Times New Roman"/>
          <w:color w:val="221F1F"/>
          <w:spacing w:val="18"/>
          <w:w w:val="105"/>
          <w:sz w:val="28"/>
          <w:szCs w:val="28"/>
        </w:rPr>
        <w:t xml:space="preserve"> </w:t>
      </w:r>
      <w:r w:rsidRPr="00911815">
        <w:rPr>
          <w:rFonts w:ascii="Times New Roman" w:eastAsia="Times New Roman" w:hAnsi="Times New Roman"/>
          <w:color w:val="221F1F"/>
          <w:w w:val="105"/>
          <w:sz w:val="28"/>
          <w:szCs w:val="28"/>
        </w:rPr>
        <w:t>в</w:t>
      </w:r>
      <w:r w:rsidRPr="00911815">
        <w:rPr>
          <w:rFonts w:ascii="Times New Roman" w:eastAsia="Times New Roman" w:hAnsi="Times New Roman"/>
          <w:color w:val="221F1F"/>
          <w:spacing w:val="19"/>
          <w:w w:val="105"/>
          <w:sz w:val="28"/>
          <w:szCs w:val="28"/>
        </w:rPr>
        <w:t xml:space="preserve"> </w:t>
      </w:r>
      <w:r w:rsidRPr="00911815">
        <w:rPr>
          <w:rFonts w:ascii="Times New Roman" w:eastAsia="Times New Roman" w:hAnsi="Times New Roman"/>
          <w:color w:val="221F1F"/>
          <w:w w:val="105"/>
          <w:sz w:val="28"/>
          <w:szCs w:val="28"/>
        </w:rPr>
        <w:t>читательских</w:t>
      </w:r>
      <w:r w:rsidRPr="00911815">
        <w:rPr>
          <w:rFonts w:ascii="Times New Roman" w:eastAsia="Times New Roman" w:hAnsi="Times New Roman"/>
          <w:color w:val="221F1F"/>
          <w:spacing w:val="18"/>
          <w:w w:val="105"/>
          <w:sz w:val="28"/>
          <w:szCs w:val="28"/>
        </w:rPr>
        <w:t xml:space="preserve"> </w:t>
      </w:r>
      <w:r w:rsidRPr="00911815">
        <w:rPr>
          <w:rFonts w:ascii="Times New Roman" w:eastAsia="Times New Roman" w:hAnsi="Times New Roman"/>
          <w:color w:val="221F1F"/>
          <w:w w:val="105"/>
          <w:sz w:val="28"/>
          <w:szCs w:val="28"/>
        </w:rPr>
        <w:t>конференциях;</w:t>
      </w:r>
    </w:p>
    <w:p w:rsidR="006C647A" w:rsidRPr="00911815" w:rsidRDefault="006C647A" w:rsidP="0087712A">
      <w:pPr>
        <w:pStyle w:val="affd"/>
        <w:widowControl w:val="0"/>
        <w:numPr>
          <w:ilvl w:val="0"/>
          <w:numId w:val="79"/>
        </w:numPr>
        <w:kinsoku w:val="0"/>
        <w:overflowPunct w:val="0"/>
        <w:autoSpaceDE w:val="0"/>
        <w:autoSpaceDN w:val="0"/>
        <w:adjustRightInd w:val="0"/>
        <w:spacing w:after="0" w:line="216" w:lineRule="exact"/>
        <w:jc w:val="both"/>
        <w:rPr>
          <w:rFonts w:ascii="Times New Roman" w:eastAsia="Times New Roman" w:hAnsi="Times New Roman"/>
          <w:color w:val="221F1F"/>
          <w:w w:val="105"/>
          <w:sz w:val="28"/>
          <w:szCs w:val="28"/>
        </w:rPr>
      </w:pPr>
      <w:r w:rsidRPr="00911815">
        <w:rPr>
          <w:rFonts w:ascii="Times New Roman" w:eastAsia="Times New Roman" w:hAnsi="Times New Roman"/>
          <w:color w:val="221F1F"/>
          <w:w w:val="105"/>
          <w:sz w:val="28"/>
          <w:szCs w:val="28"/>
        </w:rPr>
        <w:t>писать</w:t>
      </w:r>
      <w:r w:rsidRPr="00911815">
        <w:rPr>
          <w:rFonts w:ascii="Times New Roman" w:eastAsia="Times New Roman" w:hAnsi="Times New Roman"/>
          <w:color w:val="221F1F"/>
          <w:spacing w:val="16"/>
          <w:w w:val="105"/>
          <w:sz w:val="28"/>
          <w:szCs w:val="28"/>
        </w:rPr>
        <w:t xml:space="preserve"> </w:t>
      </w:r>
      <w:r w:rsidRPr="00911815">
        <w:rPr>
          <w:rFonts w:ascii="Times New Roman" w:eastAsia="Times New Roman" w:hAnsi="Times New Roman"/>
          <w:color w:val="221F1F"/>
          <w:w w:val="105"/>
          <w:sz w:val="28"/>
          <w:szCs w:val="28"/>
        </w:rPr>
        <w:t>отзыв</w:t>
      </w:r>
      <w:r w:rsidRPr="00911815">
        <w:rPr>
          <w:rFonts w:ascii="Times New Roman" w:eastAsia="Times New Roman" w:hAnsi="Times New Roman"/>
          <w:color w:val="221F1F"/>
          <w:spacing w:val="16"/>
          <w:w w:val="105"/>
          <w:sz w:val="28"/>
          <w:szCs w:val="28"/>
        </w:rPr>
        <w:t xml:space="preserve"> </w:t>
      </w:r>
      <w:r w:rsidRPr="00911815">
        <w:rPr>
          <w:rFonts w:ascii="Times New Roman" w:eastAsia="Times New Roman" w:hAnsi="Times New Roman"/>
          <w:color w:val="221F1F"/>
          <w:w w:val="105"/>
          <w:sz w:val="28"/>
          <w:szCs w:val="28"/>
        </w:rPr>
        <w:t>на</w:t>
      </w:r>
      <w:r w:rsidRPr="00911815">
        <w:rPr>
          <w:rFonts w:ascii="Times New Roman" w:eastAsia="Times New Roman" w:hAnsi="Times New Roman"/>
          <w:color w:val="221F1F"/>
          <w:spacing w:val="16"/>
          <w:w w:val="105"/>
          <w:sz w:val="28"/>
          <w:szCs w:val="28"/>
        </w:rPr>
        <w:t xml:space="preserve"> </w:t>
      </w:r>
      <w:r w:rsidRPr="00911815">
        <w:rPr>
          <w:rFonts w:ascii="Times New Roman" w:eastAsia="Times New Roman" w:hAnsi="Times New Roman"/>
          <w:color w:val="221F1F"/>
          <w:w w:val="105"/>
          <w:sz w:val="28"/>
          <w:szCs w:val="28"/>
        </w:rPr>
        <w:t>прочитанную</w:t>
      </w:r>
      <w:r w:rsidRPr="00911815">
        <w:rPr>
          <w:rFonts w:ascii="Times New Roman" w:eastAsia="Times New Roman" w:hAnsi="Times New Roman"/>
          <w:color w:val="221F1F"/>
          <w:spacing w:val="16"/>
          <w:w w:val="105"/>
          <w:sz w:val="28"/>
          <w:szCs w:val="28"/>
        </w:rPr>
        <w:t xml:space="preserve"> </w:t>
      </w:r>
      <w:r w:rsidRPr="00911815">
        <w:rPr>
          <w:rFonts w:ascii="Times New Roman" w:eastAsia="Times New Roman" w:hAnsi="Times New Roman"/>
          <w:color w:val="221F1F"/>
          <w:w w:val="105"/>
          <w:sz w:val="28"/>
          <w:szCs w:val="28"/>
        </w:rPr>
        <w:t>книгу.</w:t>
      </w:r>
    </w:p>
    <w:p w:rsidR="006C647A" w:rsidRPr="00911815" w:rsidRDefault="006C647A" w:rsidP="006C647A">
      <w:pPr>
        <w:widowControl w:val="0"/>
        <w:kinsoku w:val="0"/>
        <w:overflowPunct w:val="0"/>
        <w:autoSpaceDE w:val="0"/>
        <w:autoSpaceDN w:val="0"/>
        <w:adjustRightInd w:val="0"/>
        <w:spacing w:before="73" w:line="234" w:lineRule="exact"/>
        <w:ind w:left="400"/>
        <w:jc w:val="both"/>
        <w:outlineLvl w:val="3"/>
        <w:rPr>
          <w:b/>
          <w:bCs/>
          <w:i/>
          <w:iCs/>
          <w:color w:val="221F1F"/>
          <w:w w:val="105"/>
          <w:sz w:val="28"/>
          <w:szCs w:val="28"/>
        </w:rPr>
      </w:pPr>
      <w:r w:rsidRPr="00911815">
        <w:rPr>
          <w:b/>
          <w:bCs/>
          <w:i/>
          <w:iCs/>
          <w:color w:val="221F1F"/>
          <w:w w:val="105"/>
          <w:sz w:val="28"/>
          <w:szCs w:val="28"/>
        </w:rPr>
        <w:t>Учащиеся</w:t>
      </w:r>
      <w:r w:rsidRPr="00911815">
        <w:rPr>
          <w:b/>
          <w:bCs/>
          <w:i/>
          <w:iCs/>
          <w:color w:val="221F1F"/>
          <w:spacing w:val="22"/>
          <w:w w:val="105"/>
          <w:sz w:val="28"/>
          <w:szCs w:val="28"/>
        </w:rPr>
        <w:t xml:space="preserve"> </w:t>
      </w:r>
      <w:r w:rsidRPr="00911815">
        <w:rPr>
          <w:b/>
          <w:bCs/>
          <w:i/>
          <w:iCs/>
          <w:color w:val="221F1F"/>
          <w:w w:val="105"/>
          <w:sz w:val="28"/>
          <w:szCs w:val="28"/>
        </w:rPr>
        <w:t>получат</w:t>
      </w:r>
      <w:r w:rsidRPr="00911815">
        <w:rPr>
          <w:b/>
          <w:bCs/>
          <w:i/>
          <w:iCs/>
          <w:color w:val="221F1F"/>
          <w:spacing w:val="22"/>
          <w:w w:val="105"/>
          <w:sz w:val="28"/>
          <w:szCs w:val="28"/>
        </w:rPr>
        <w:t xml:space="preserve"> </w:t>
      </w:r>
      <w:r w:rsidRPr="00911815">
        <w:rPr>
          <w:b/>
          <w:bCs/>
          <w:i/>
          <w:iCs/>
          <w:color w:val="221F1F"/>
          <w:w w:val="105"/>
          <w:sz w:val="28"/>
          <w:szCs w:val="28"/>
        </w:rPr>
        <w:t>возможность</w:t>
      </w:r>
      <w:r w:rsidRPr="00911815">
        <w:rPr>
          <w:b/>
          <w:bCs/>
          <w:i/>
          <w:iCs/>
          <w:color w:val="221F1F"/>
          <w:spacing w:val="22"/>
          <w:w w:val="105"/>
          <w:sz w:val="28"/>
          <w:szCs w:val="28"/>
        </w:rPr>
        <w:t xml:space="preserve"> </w:t>
      </w:r>
      <w:r w:rsidRPr="00911815">
        <w:rPr>
          <w:b/>
          <w:bCs/>
          <w:i/>
          <w:iCs/>
          <w:color w:val="221F1F"/>
          <w:w w:val="105"/>
          <w:sz w:val="28"/>
          <w:szCs w:val="28"/>
        </w:rPr>
        <w:t>научиться:</w:t>
      </w:r>
    </w:p>
    <w:p w:rsidR="006C647A" w:rsidRPr="00911815" w:rsidRDefault="006C647A" w:rsidP="0087712A">
      <w:pPr>
        <w:pStyle w:val="affd"/>
        <w:widowControl w:val="0"/>
        <w:numPr>
          <w:ilvl w:val="0"/>
          <w:numId w:val="80"/>
        </w:numPr>
        <w:kinsoku w:val="0"/>
        <w:overflowPunct w:val="0"/>
        <w:autoSpaceDE w:val="0"/>
        <w:autoSpaceDN w:val="0"/>
        <w:adjustRightInd w:val="0"/>
        <w:spacing w:before="7" w:after="0" w:line="216" w:lineRule="auto"/>
        <w:ind w:right="341"/>
        <w:jc w:val="both"/>
        <w:rPr>
          <w:rFonts w:ascii="Times New Roman" w:eastAsia="Times New Roman" w:hAnsi="Times New Roman"/>
          <w:i/>
          <w:iCs/>
          <w:color w:val="221F1F"/>
          <w:w w:val="110"/>
          <w:sz w:val="28"/>
          <w:szCs w:val="28"/>
        </w:rPr>
      </w:pPr>
      <w:r w:rsidRPr="00911815">
        <w:rPr>
          <w:rFonts w:ascii="Times New Roman" w:eastAsia="Times New Roman" w:hAnsi="Times New Roman"/>
          <w:i/>
          <w:iCs/>
          <w:color w:val="221F1F"/>
          <w:w w:val="105"/>
          <w:sz w:val="28"/>
          <w:szCs w:val="28"/>
        </w:rPr>
        <w:t>создавать</w:t>
      </w:r>
      <w:r w:rsidRPr="00911815">
        <w:rPr>
          <w:rFonts w:ascii="Times New Roman" w:eastAsia="Times New Roman" w:hAnsi="Times New Roman"/>
          <w:i/>
          <w:iCs/>
          <w:color w:val="221F1F"/>
          <w:spacing w:val="1"/>
          <w:w w:val="105"/>
          <w:sz w:val="28"/>
          <w:szCs w:val="28"/>
        </w:rPr>
        <w:t xml:space="preserve"> </w:t>
      </w:r>
      <w:r w:rsidRPr="00911815">
        <w:rPr>
          <w:rFonts w:ascii="Times New Roman" w:eastAsia="Times New Roman" w:hAnsi="Times New Roman"/>
          <w:i/>
          <w:iCs/>
          <w:color w:val="221F1F"/>
          <w:w w:val="105"/>
          <w:sz w:val="28"/>
          <w:szCs w:val="28"/>
        </w:rPr>
        <w:t>собственные</w:t>
      </w:r>
      <w:r w:rsidRPr="00911815">
        <w:rPr>
          <w:rFonts w:ascii="Times New Roman" w:eastAsia="Times New Roman" w:hAnsi="Times New Roman"/>
          <w:i/>
          <w:iCs/>
          <w:color w:val="221F1F"/>
          <w:spacing w:val="1"/>
          <w:w w:val="105"/>
          <w:sz w:val="28"/>
          <w:szCs w:val="28"/>
        </w:rPr>
        <w:t xml:space="preserve"> </w:t>
      </w:r>
      <w:r w:rsidRPr="00911815">
        <w:rPr>
          <w:rFonts w:ascii="Times New Roman" w:eastAsia="Times New Roman" w:hAnsi="Times New Roman"/>
          <w:i/>
          <w:iCs/>
          <w:color w:val="221F1F"/>
          <w:w w:val="105"/>
          <w:sz w:val="28"/>
          <w:szCs w:val="28"/>
        </w:rPr>
        <w:t>произведения,</w:t>
      </w:r>
      <w:r w:rsidRPr="00911815">
        <w:rPr>
          <w:rFonts w:ascii="Times New Roman" w:eastAsia="Times New Roman" w:hAnsi="Times New Roman"/>
          <w:i/>
          <w:iCs/>
          <w:color w:val="221F1F"/>
          <w:spacing w:val="1"/>
          <w:w w:val="105"/>
          <w:sz w:val="28"/>
          <w:szCs w:val="28"/>
        </w:rPr>
        <w:t xml:space="preserve"> </w:t>
      </w:r>
      <w:r w:rsidRPr="00911815">
        <w:rPr>
          <w:rFonts w:ascii="Times New Roman" w:eastAsia="Times New Roman" w:hAnsi="Times New Roman"/>
          <w:i/>
          <w:iCs/>
          <w:color w:val="221F1F"/>
          <w:w w:val="105"/>
          <w:sz w:val="28"/>
          <w:szCs w:val="28"/>
        </w:rPr>
        <w:t>интерпретируя</w:t>
      </w:r>
      <w:r w:rsidRPr="00911815">
        <w:rPr>
          <w:rFonts w:ascii="Times New Roman" w:eastAsia="Times New Roman" w:hAnsi="Times New Roman"/>
          <w:i/>
          <w:iCs/>
          <w:color w:val="221F1F"/>
          <w:spacing w:val="1"/>
          <w:w w:val="105"/>
          <w:sz w:val="28"/>
          <w:szCs w:val="28"/>
        </w:rPr>
        <w:t xml:space="preserve"> </w:t>
      </w:r>
      <w:r w:rsidRPr="00911815">
        <w:rPr>
          <w:rFonts w:ascii="Times New Roman" w:eastAsia="Times New Roman" w:hAnsi="Times New Roman"/>
          <w:i/>
          <w:iCs/>
          <w:color w:val="221F1F"/>
          <w:spacing w:val="-1"/>
          <w:w w:val="105"/>
          <w:sz w:val="28"/>
          <w:szCs w:val="28"/>
        </w:rPr>
        <w:t xml:space="preserve">возможными способами </w:t>
      </w:r>
      <w:r w:rsidRPr="00911815">
        <w:rPr>
          <w:rFonts w:ascii="Times New Roman" w:eastAsia="Times New Roman" w:hAnsi="Times New Roman"/>
          <w:i/>
          <w:iCs/>
          <w:color w:val="221F1F"/>
          <w:w w:val="105"/>
          <w:sz w:val="28"/>
          <w:szCs w:val="28"/>
        </w:rPr>
        <w:t>произведения авторские (создание</w:t>
      </w:r>
      <w:r w:rsidRPr="00911815">
        <w:rPr>
          <w:rFonts w:ascii="Times New Roman" w:eastAsia="Times New Roman" w:hAnsi="Times New Roman"/>
          <w:i/>
          <w:iCs/>
          <w:color w:val="221F1F"/>
          <w:spacing w:val="1"/>
          <w:w w:val="105"/>
          <w:sz w:val="28"/>
          <w:szCs w:val="28"/>
        </w:rPr>
        <w:t xml:space="preserve"> </w:t>
      </w:r>
      <w:r w:rsidRPr="00911815">
        <w:rPr>
          <w:rFonts w:ascii="Times New Roman" w:eastAsia="Times New Roman" w:hAnsi="Times New Roman"/>
          <w:i/>
          <w:iCs/>
          <w:color w:val="221F1F"/>
          <w:sz w:val="28"/>
          <w:szCs w:val="28"/>
        </w:rPr>
        <w:t>кинофильма,</w:t>
      </w:r>
      <w:r w:rsidRPr="00911815">
        <w:rPr>
          <w:rFonts w:ascii="Times New Roman" w:eastAsia="Times New Roman" w:hAnsi="Times New Roman"/>
          <w:i/>
          <w:iCs/>
          <w:color w:val="221F1F"/>
          <w:spacing w:val="1"/>
          <w:sz w:val="28"/>
          <w:szCs w:val="28"/>
        </w:rPr>
        <w:t xml:space="preserve"> </w:t>
      </w:r>
      <w:r w:rsidRPr="00911815">
        <w:rPr>
          <w:rFonts w:ascii="Times New Roman" w:eastAsia="Times New Roman" w:hAnsi="Times New Roman"/>
          <w:i/>
          <w:iCs/>
          <w:color w:val="221F1F"/>
          <w:sz w:val="28"/>
          <w:szCs w:val="28"/>
        </w:rPr>
        <w:t>диафильма,</w:t>
      </w:r>
      <w:r w:rsidRPr="00911815">
        <w:rPr>
          <w:rFonts w:ascii="Times New Roman" w:eastAsia="Times New Roman" w:hAnsi="Times New Roman"/>
          <w:i/>
          <w:iCs/>
          <w:color w:val="221F1F"/>
          <w:spacing w:val="1"/>
          <w:sz w:val="28"/>
          <w:szCs w:val="28"/>
        </w:rPr>
        <w:t xml:space="preserve"> </w:t>
      </w:r>
      <w:r w:rsidRPr="00911815">
        <w:rPr>
          <w:rFonts w:ascii="Times New Roman" w:eastAsia="Times New Roman" w:hAnsi="Times New Roman"/>
          <w:i/>
          <w:iCs/>
          <w:color w:val="221F1F"/>
          <w:sz w:val="28"/>
          <w:szCs w:val="28"/>
        </w:rPr>
        <w:t>драматизация,</w:t>
      </w:r>
      <w:r w:rsidRPr="00911815">
        <w:rPr>
          <w:rFonts w:ascii="Times New Roman" w:eastAsia="Times New Roman" w:hAnsi="Times New Roman"/>
          <w:i/>
          <w:iCs/>
          <w:color w:val="221F1F"/>
          <w:spacing w:val="1"/>
          <w:sz w:val="28"/>
          <w:szCs w:val="28"/>
        </w:rPr>
        <w:t xml:space="preserve"> </w:t>
      </w:r>
      <w:r w:rsidRPr="00911815">
        <w:rPr>
          <w:rFonts w:ascii="Times New Roman" w:eastAsia="Times New Roman" w:hAnsi="Times New Roman"/>
          <w:i/>
          <w:iCs/>
          <w:color w:val="221F1F"/>
          <w:sz w:val="28"/>
          <w:szCs w:val="28"/>
        </w:rPr>
        <w:t>постановка</w:t>
      </w:r>
      <w:r w:rsidRPr="00911815">
        <w:rPr>
          <w:rFonts w:ascii="Times New Roman" w:eastAsia="Times New Roman" w:hAnsi="Times New Roman"/>
          <w:i/>
          <w:iCs/>
          <w:color w:val="221F1F"/>
          <w:spacing w:val="1"/>
          <w:sz w:val="28"/>
          <w:szCs w:val="28"/>
        </w:rPr>
        <w:t xml:space="preserve"> </w:t>
      </w:r>
      <w:r w:rsidRPr="00911815">
        <w:rPr>
          <w:rFonts w:ascii="Times New Roman" w:eastAsia="Times New Roman" w:hAnsi="Times New Roman"/>
          <w:i/>
          <w:iCs/>
          <w:color w:val="221F1F"/>
          <w:sz w:val="28"/>
          <w:szCs w:val="28"/>
        </w:rPr>
        <w:t>живых</w:t>
      </w:r>
      <w:r w:rsidRPr="00911815">
        <w:rPr>
          <w:rFonts w:ascii="Times New Roman" w:eastAsia="Times New Roman" w:hAnsi="Times New Roman"/>
          <w:i/>
          <w:iCs/>
          <w:color w:val="221F1F"/>
          <w:spacing w:val="1"/>
          <w:sz w:val="28"/>
          <w:szCs w:val="28"/>
        </w:rPr>
        <w:t xml:space="preserve"> </w:t>
      </w:r>
      <w:r w:rsidRPr="00911815">
        <w:rPr>
          <w:rFonts w:ascii="Times New Roman" w:eastAsia="Times New Roman" w:hAnsi="Times New Roman"/>
          <w:i/>
          <w:iCs/>
          <w:color w:val="221F1F"/>
          <w:w w:val="110"/>
          <w:sz w:val="28"/>
          <w:szCs w:val="28"/>
        </w:rPr>
        <w:t>картин</w:t>
      </w:r>
      <w:r w:rsidRPr="00911815">
        <w:rPr>
          <w:rFonts w:ascii="Times New Roman" w:eastAsia="Times New Roman" w:hAnsi="Times New Roman"/>
          <w:i/>
          <w:iCs/>
          <w:color w:val="221F1F"/>
          <w:spacing w:val="34"/>
          <w:w w:val="110"/>
          <w:sz w:val="28"/>
          <w:szCs w:val="28"/>
        </w:rPr>
        <w:t xml:space="preserve"> </w:t>
      </w:r>
      <w:r w:rsidRPr="00911815">
        <w:rPr>
          <w:rFonts w:ascii="Times New Roman" w:eastAsia="Times New Roman" w:hAnsi="Times New Roman"/>
          <w:i/>
          <w:iCs/>
          <w:color w:val="221F1F"/>
          <w:w w:val="110"/>
          <w:sz w:val="28"/>
          <w:szCs w:val="28"/>
        </w:rPr>
        <w:t>и</w:t>
      </w:r>
      <w:r w:rsidRPr="00911815">
        <w:rPr>
          <w:rFonts w:ascii="Times New Roman" w:eastAsia="Times New Roman" w:hAnsi="Times New Roman"/>
          <w:i/>
          <w:iCs/>
          <w:color w:val="221F1F"/>
          <w:spacing w:val="35"/>
          <w:w w:val="110"/>
          <w:sz w:val="28"/>
          <w:szCs w:val="28"/>
        </w:rPr>
        <w:t xml:space="preserve"> </w:t>
      </w:r>
      <w:r w:rsidRPr="00911815">
        <w:rPr>
          <w:rFonts w:ascii="Times New Roman" w:eastAsia="Times New Roman" w:hAnsi="Times New Roman"/>
          <w:i/>
          <w:iCs/>
          <w:color w:val="221F1F"/>
          <w:w w:val="110"/>
          <w:sz w:val="28"/>
          <w:szCs w:val="28"/>
        </w:rPr>
        <w:t>т.</w:t>
      </w:r>
      <w:r w:rsidRPr="00911815">
        <w:rPr>
          <w:rFonts w:ascii="Times New Roman" w:eastAsia="Times New Roman" w:hAnsi="Times New Roman"/>
          <w:i/>
          <w:iCs/>
          <w:color w:val="221F1F"/>
          <w:spacing w:val="-4"/>
          <w:w w:val="110"/>
          <w:sz w:val="28"/>
          <w:szCs w:val="28"/>
        </w:rPr>
        <w:t xml:space="preserve"> </w:t>
      </w:r>
      <w:r w:rsidRPr="00911815">
        <w:rPr>
          <w:rFonts w:ascii="Times New Roman" w:eastAsia="Times New Roman" w:hAnsi="Times New Roman"/>
          <w:i/>
          <w:iCs/>
          <w:color w:val="221F1F"/>
          <w:w w:val="110"/>
          <w:sz w:val="28"/>
          <w:szCs w:val="28"/>
        </w:rPr>
        <w:t>д.).</w:t>
      </w:r>
    </w:p>
    <w:p w:rsidR="006C647A" w:rsidRPr="00911815" w:rsidRDefault="006C647A" w:rsidP="006C647A">
      <w:pPr>
        <w:widowControl w:val="0"/>
        <w:kinsoku w:val="0"/>
        <w:overflowPunct w:val="0"/>
        <w:autoSpaceDE w:val="0"/>
        <w:autoSpaceDN w:val="0"/>
        <w:adjustRightInd w:val="0"/>
        <w:spacing w:before="9"/>
        <w:rPr>
          <w:i/>
          <w:iCs/>
          <w:sz w:val="28"/>
          <w:szCs w:val="28"/>
        </w:rPr>
      </w:pPr>
    </w:p>
    <w:p w:rsidR="006C647A" w:rsidRPr="00911815" w:rsidRDefault="006C647A" w:rsidP="006C647A">
      <w:pPr>
        <w:widowControl w:val="0"/>
        <w:kinsoku w:val="0"/>
        <w:overflowPunct w:val="0"/>
        <w:autoSpaceDE w:val="0"/>
        <w:autoSpaceDN w:val="0"/>
        <w:adjustRightInd w:val="0"/>
        <w:spacing w:line="227" w:lineRule="exact"/>
        <w:ind w:left="400"/>
        <w:jc w:val="both"/>
        <w:rPr>
          <w:i/>
          <w:iCs/>
          <w:color w:val="221F1F"/>
          <w:sz w:val="28"/>
          <w:szCs w:val="28"/>
        </w:rPr>
      </w:pPr>
      <w:r w:rsidRPr="00911815">
        <w:rPr>
          <w:i/>
          <w:iCs/>
          <w:color w:val="221F1F"/>
          <w:sz w:val="28"/>
          <w:szCs w:val="28"/>
        </w:rPr>
        <w:t>Литературоведческая</w:t>
      </w:r>
      <w:r w:rsidRPr="00911815">
        <w:rPr>
          <w:i/>
          <w:iCs/>
          <w:color w:val="221F1F"/>
          <w:spacing w:val="2"/>
          <w:sz w:val="28"/>
          <w:szCs w:val="28"/>
        </w:rPr>
        <w:t xml:space="preserve"> </w:t>
      </w:r>
      <w:r w:rsidRPr="00911815">
        <w:rPr>
          <w:i/>
          <w:iCs/>
          <w:color w:val="221F1F"/>
          <w:sz w:val="28"/>
          <w:szCs w:val="28"/>
        </w:rPr>
        <w:t>пропедевтика</w:t>
      </w:r>
    </w:p>
    <w:p w:rsidR="006C647A" w:rsidRPr="00911815" w:rsidRDefault="006C647A" w:rsidP="006C647A">
      <w:pPr>
        <w:widowControl w:val="0"/>
        <w:kinsoku w:val="0"/>
        <w:overflowPunct w:val="0"/>
        <w:autoSpaceDE w:val="0"/>
        <w:autoSpaceDN w:val="0"/>
        <w:adjustRightInd w:val="0"/>
        <w:spacing w:line="214" w:lineRule="exact"/>
        <w:ind w:left="400"/>
        <w:jc w:val="both"/>
        <w:outlineLvl w:val="2"/>
        <w:rPr>
          <w:b/>
          <w:bCs/>
          <w:color w:val="221F1F"/>
          <w:w w:val="95"/>
          <w:sz w:val="28"/>
          <w:szCs w:val="28"/>
        </w:rPr>
      </w:pPr>
      <w:r w:rsidRPr="00911815">
        <w:rPr>
          <w:b/>
          <w:bCs/>
          <w:color w:val="221F1F"/>
          <w:spacing w:val="-1"/>
          <w:w w:val="95"/>
          <w:sz w:val="28"/>
          <w:szCs w:val="28"/>
        </w:rPr>
        <w:t>Учащиеся</w:t>
      </w:r>
      <w:r w:rsidRPr="00911815">
        <w:rPr>
          <w:b/>
          <w:bCs/>
          <w:color w:val="221F1F"/>
          <w:spacing w:val="13"/>
          <w:w w:val="95"/>
          <w:sz w:val="28"/>
          <w:szCs w:val="28"/>
        </w:rPr>
        <w:t xml:space="preserve"> </w:t>
      </w:r>
      <w:r w:rsidRPr="00911815">
        <w:rPr>
          <w:b/>
          <w:bCs/>
          <w:color w:val="221F1F"/>
          <w:w w:val="95"/>
          <w:sz w:val="28"/>
          <w:szCs w:val="28"/>
        </w:rPr>
        <w:t>научатся:</w:t>
      </w:r>
    </w:p>
    <w:p w:rsidR="006C647A" w:rsidRPr="00911815" w:rsidRDefault="006C647A" w:rsidP="0087712A">
      <w:pPr>
        <w:pStyle w:val="affd"/>
        <w:widowControl w:val="0"/>
        <w:numPr>
          <w:ilvl w:val="0"/>
          <w:numId w:val="80"/>
        </w:numPr>
        <w:kinsoku w:val="0"/>
        <w:overflowPunct w:val="0"/>
        <w:autoSpaceDE w:val="0"/>
        <w:autoSpaceDN w:val="0"/>
        <w:adjustRightInd w:val="0"/>
        <w:spacing w:before="7" w:after="0" w:line="216" w:lineRule="auto"/>
        <w:ind w:right="341"/>
        <w:jc w:val="both"/>
        <w:rPr>
          <w:rFonts w:ascii="Times New Roman" w:eastAsia="Times New Roman" w:hAnsi="Times New Roman"/>
          <w:color w:val="221F1F"/>
          <w:w w:val="110"/>
          <w:sz w:val="28"/>
          <w:szCs w:val="28"/>
        </w:rPr>
      </w:pPr>
      <w:r w:rsidRPr="00911815">
        <w:rPr>
          <w:rFonts w:ascii="Times New Roman" w:eastAsia="Times New Roman" w:hAnsi="Times New Roman"/>
          <w:color w:val="221F1F"/>
          <w:spacing w:val="-1"/>
          <w:w w:val="105"/>
          <w:sz w:val="28"/>
          <w:szCs w:val="28"/>
        </w:rPr>
        <w:t xml:space="preserve">сравнивать, сопоставлять, делать элементарный </w:t>
      </w:r>
      <w:r w:rsidRPr="00911815">
        <w:rPr>
          <w:rFonts w:ascii="Times New Roman" w:eastAsia="Times New Roman" w:hAnsi="Times New Roman"/>
          <w:color w:val="221F1F"/>
          <w:w w:val="105"/>
          <w:sz w:val="28"/>
          <w:szCs w:val="28"/>
        </w:rPr>
        <w:t>анализ раз</w:t>
      </w:r>
      <w:r w:rsidRPr="00911815">
        <w:rPr>
          <w:rFonts w:ascii="Times New Roman" w:eastAsia="Times New Roman" w:hAnsi="Times New Roman"/>
          <w:color w:val="221F1F"/>
          <w:sz w:val="28"/>
          <w:szCs w:val="28"/>
        </w:rPr>
        <w:t>личных</w:t>
      </w:r>
      <w:r w:rsidRPr="00911815">
        <w:rPr>
          <w:rFonts w:ascii="Times New Roman" w:eastAsia="Times New Roman" w:hAnsi="Times New Roman"/>
          <w:color w:val="221F1F"/>
          <w:spacing w:val="1"/>
          <w:sz w:val="28"/>
          <w:szCs w:val="28"/>
        </w:rPr>
        <w:t xml:space="preserve"> </w:t>
      </w:r>
      <w:r w:rsidRPr="00911815">
        <w:rPr>
          <w:rFonts w:ascii="Times New Roman" w:eastAsia="Times New Roman" w:hAnsi="Times New Roman"/>
          <w:color w:val="221F1F"/>
          <w:sz w:val="28"/>
          <w:szCs w:val="28"/>
        </w:rPr>
        <w:t>текстов,</w:t>
      </w:r>
      <w:r w:rsidRPr="00911815">
        <w:rPr>
          <w:rFonts w:ascii="Times New Roman" w:eastAsia="Times New Roman" w:hAnsi="Times New Roman"/>
          <w:color w:val="221F1F"/>
          <w:spacing w:val="1"/>
          <w:sz w:val="28"/>
          <w:szCs w:val="28"/>
        </w:rPr>
        <w:t xml:space="preserve"> </w:t>
      </w:r>
      <w:r w:rsidRPr="00911815">
        <w:rPr>
          <w:rFonts w:ascii="Times New Roman" w:eastAsia="Times New Roman" w:hAnsi="Times New Roman"/>
          <w:color w:val="221F1F"/>
          <w:sz w:val="28"/>
          <w:szCs w:val="28"/>
        </w:rPr>
        <w:t>используя</w:t>
      </w:r>
      <w:r w:rsidRPr="00911815">
        <w:rPr>
          <w:rFonts w:ascii="Times New Roman" w:eastAsia="Times New Roman" w:hAnsi="Times New Roman"/>
          <w:color w:val="221F1F"/>
          <w:spacing w:val="1"/>
          <w:sz w:val="28"/>
          <w:szCs w:val="28"/>
        </w:rPr>
        <w:t xml:space="preserve"> </w:t>
      </w:r>
      <w:r w:rsidRPr="00911815">
        <w:rPr>
          <w:rFonts w:ascii="Times New Roman" w:eastAsia="Times New Roman" w:hAnsi="Times New Roman"/>
          <w:color w:val="221F1F"/>
          <w:sz w:val="28"/>
          <w:szCs w:val="28"/>
        </w:rPr>
        <w:t>ряд</w:t>
      </w:r>
      <w:r w:rsidRPr="00911815">
        <w:rPr>
          <w:rFonts w:ascii="Times New Roman" w:eastAsia="Times New Roman" w:hAnsi="Times New Roman"/>
          <w:color w:val="221F1F"/>
          <w:spacing w:val="1"/>
          <w:sz w:val="28"/>
          <w:szCs w:val="28"/>
        </w:rPr>
        <w:t xml:space="preserve"> </w:t>
      </w:r>
      <w:r w:rsidRPr="00911815">
        <w:rPr>
          <w:rFonts w:ascii="Times New Roman" w:eastAsia="Times New Roman" w:hAnsi="Times New Roman"/>
          <w:color w:val="221F1F"/>
          <w:sz w:val="28"/>
          <w:szCs w:val="28"/>
        </w:rPr>
        <w:t>литературоведческих</w:t>
      </w:r>
      <w:r w:rsidRPr="00911815">
        <w:rPr>
          <w:rFonts w:ascii="Times New Roman" w:eastAsia="Times New Roman" w:hAnsi="Times New Roman"/>
          <w:color w:val="221F1F"/>
          <w:spacing w:val="1"/>
          <w:sz w:val="28"/>
          <w:szCs w:val="28"/>
        </w:rPr>
        <w:t xml:space="preserve"> </w:t>
      </w:r>
      <w:r w:rsidRPr="00911815">
        <w:rPr>
          <w:rFonts w:ascii="Times New Roman" w:eastAsia="Times New Roman" w:hAnsi="Times New Roman"/>
          <w:color w:val="221F1F"/>
          <w:sz w:val="28"/>
          <w:szCs w:val="28"/>
        </w:rPr>
        <w:t>понятий</w:t>
      </w:r>
      <w:r w:rsidRPr="00911815">
        <w:rPr>
          <w:rFonts w:ascii="Times New Roman" w:eastAsia="Times New Roman" w:hAnsi="Times New Roman"/>
          <w:color w:val="221F1F"/>
          <w:spacing w:val="-48"/>
          <w:sz w:val="28"/>
          <w:szCs w:val="28"/>
        </w:rPr>
        <w:t xml:space="preserve"> </w:t>
      </w:r>
      <w:r w:rsidRPr="00911815">
        <w:rPr>
          <w:rFonts w:ascii="Times New Roman" w:eastAsia="Times New Roman" w:hAnsi="Times New Roman"/>
          <w:color w:val="221F1F"/>
          <w:sz w:val="28"/>
          <w:szCs w:val="28"/>
        </w:rPr>
        <w:t>(фольклорная и авторская литература, структура текста, герой,</w:t>
      </w:r>
      <w:r w:rsidRPr="00911815">
        <w:rPr>
          <w:rFonts w:ascii="Times New Roman" w:eastAsia="Times New Roman" w:hAnsi="Times New Roman"/>
          <w:color w:val="221F1F"/>
          <w:spacing w:val="1"/>
          <w:sz w:val="28"/>
          <w:szCs w:val="28"/>
        </w:rPr>
        <w:t xml:space="preserve"> </w:t>
      </w:r>
      <w:r w:rsidRPr="00911815">
        <w:rPr>
          <w:rFonts w:ascii="Times New Roman" w:eastAsia="Times New Roman" w:hAnsi="Times New Roman"/>
          <w:color w:val="221F1F"/>
          <w:sz w:val="28"/>
          <w:szCs w:val="28"/>
        </w:rPr>
        <w:t>автор) и средств художественной выразительности (сравнение,</w:t>
      </w:r>
      <w:r w:rsidRPr="00911815">
        <w:rPr>
          <w:rFonts w:ascii="Times New Roman" w:eastAsia="Times New Roman" w:hAnsi="Times New Roman"/>
          <w:color w:val="221F1F"/>
          <w:spacing w:val="1"/>
          <w:sz w:val="28"/>
          <w:szCs w:val="28"/>
        </w:rPr>
        <w:t xml:space="preserve"> </w:t>
      </w:r>
      <w:r w:rsidRPr="00911815">
        <w:rPr>
          <w:rFonts w:ascii="Times New Roman" w:eastAsia="Times New Roman" w:hAnsi="Times New Roman"/>
          <w:color w:val="221F1F"/>
          <w:w w:val="110"/>
          <w:sz w:val="28"/>
          <w:szCs w:val="28"/>
        </w:rPr>
        <w:t>олицетворение,</w:t>
      </w:r>
      <w:r w:rsidRPr="00911815">
        <w:rPr>
          <w:rFonts w:ascii="Times New Roman" w:eastAsia="Times New Roman" w:hAnsi="Times New Roman"/>
          <w:color w:val="221F1F"/>
          <w:spacing w:val="23"/>
          <w:w w:val="110"/>
          <w:sz w:val="28"/>
          <w:szCs w:val="28"/>
        </w:rPr>
        <w:t xml:space="preserve"> </w:t>
      </w:r>
      <w:r w:rsidRPr="00911815">
        <w:rPr>
          <w:rFonts w:ascii="Times New Roman" w:eastAsia="Times New Roman" w:hAnsi="Times New Roman"/>
          <w:color w:val="221F1F"/>
          <w:w w:val="110"/>
          <w:sz w:val="28"/>
          <w:szCs w:val="28"/>
        </w:rPr>
        <w:t>метафора).</w:t>
      </w:r>
    </w:p>
    <w:p w:rsidR="006C647A" w:rsidRPr="00911815" w:rsidRDefault="006C647A" w:rsidP="006C647A">
      <w:pPr>
        <w:widowControl w:val="0"/>
        <w:kinsoku w:val="0"/>
        <w:overflowPunct w:val="0"/>
        <w:autoSpaceDE w:val="0"/>
        <w:autoSpaceDN w:val="0"/>
        <w:adjustRightInd w:val="0"/>
        <w:spacing w:before="79" w:line="234" w:lineRule="exact"/>
        <w:ind w:left="400"/>
        <w:jc w:val="both"/>
        <w:outlineLvl w:val="3"/>
        <w:rPr>
          <w:b/>
          <w:bCs/>
          <w:i/>
          <w:iCs/>
          <w:color w:val="221F1F"/>
          <w:w w:val="105"/>
          <w:sz w:val="28"/>
          <w:szCs w:val="28"/>
        </w:rPr>
      </w:pPr>
      <w:r w:rsidRPr="00911815">
        <w:rPr>
          <w:b/>
          <w:bCs/>
          <w:i/>
          <w:iCs/>
          <w:color w:val="221F1F"/>
          <w:w w:val="105"/>
          <w:sz w:val="28"/>
          <w:szCs w:val="28"/>
        </w:rPr>
        <w:t>Учащиеся</w:t>
      </w:r>
      <w:r w:rsidRPr="00911815">
        <w:rPr>
          <w:b/>
          <w:bCs/>
          <w:i/>
          <w:iCs/>
          <w:color w:val="221F1F"/>
          <w:spacing w:val="22"/>
          <w:w w:val="105"/>
          <w:sz w:val="28"/>
          <w:szCs w:val="28"/>
        </w:rPr>
        <w:t xml:space="preserve"> </w:t>
      </w:r>
      <w:r w:rsidRPr="00911815">
        <w:rPr>
          <w:b/>
          <w:bCs/>
          <w:i/>
          <w:iCs/>
          <w:color w:val="221F1F"/>
          <w:w w:val="105"/>
          <w:sz w:val="28"/>
          <w:szCs w:val="28"/>
        </w:rPr>
        <w:t>получат</w:t>
      </w:r>
      <w:r w:rsidRPr="00911815">
        <w:rPr>
          <w:b/>
          <w:bCs/>
          <w:i/>
          <w:iCs/>
          <w:color w:val="221F1F"/>
          <w:spacing w:val="22"/>
          <w:w w:val="105"/>
          <w:sz w:val="28"/>
          <w:szCs w:val="28"/>
        </w:rPr>
        <w:t xml:space="preserve"> </w:t>
      </w:r>
      <w:r w:rsidRPr="00911815">
        <w:rPr>
          <w:b/>
          <w:bCs/>
          <w:i/>
          <w:iCs/>
          <w:color w:val="221F1F"/>
          <w:w w:val="105"/>
          <w:sz w:val="28"/>
          <w:szCs w:val="28"/>
        </w:rPr>
        <w:t>возможность</w:t>
      </w:r>
      <w:r w:rsidRPr="00911815">
        <w:rPr>
          <w:b/>
          <w:bCs/>
          <w:i/>
          <w:iCs/>
          <w:color w:val="221F1F"/>
          <w:spacing w:val="22"/>
          <w:w w:val="105"/>
          <w:sz w:val="28"/>
          <w:szCs w:val="28"/>
        </w:rPr>
        <w:t xml:space="preserve"> </w:t>
      </w:r>
      <w:r w:rsidRPr="00911815">
        <w:rPr>
          <w:b/>
          <w:bCs/>
          <w:i/>
          <w:iCs/>
          <w:color w:val="221F1F"/>
          <w:w w:val="105"/>
          <w:sz w:val="28"/>
          <w:szCs w:val="28"/>
        </w:rPr>
        <w:t>научиться:</w:t>
      </w:r>
    </w:p>
    <w:p w:rsidR="006C647A" w:rsidRPr="00911815" w:rsidRDefault="006C647A" w:rsidP="0087712A">
      <w:pPr>
        <w:pStyle w:val="affd"/>
        <w:widowControl w:val="0"/>
        <w:numPr>
          <w:ilvl w:val="0"/>
          <w:numId w:val="80"/>
        </w:numPr>
        <w:kinsoku w:val="0"/>
        <w:overflowPunct w:val="0"/>
        <w:autoSpaceDE w:val="0"/>
        <w:autoSpaceDN w:val="0"/>
        <w:adjustRightInd w:val="0"/>
        <w:spacing w:before="7" w:after="0" w:line="216" w:lineRule="auto"/>
        <w:ind w:right="341"/>
        <w:jc w:val="both"/>
        <w:rPr>
          <w:rFonts w:ascii="Times New Roman" w:eastAsia="Times New Roman" w:hAnsi="Times New Roman"/>
          <w:i/>
          <w:iCs/>
          <w:color w:val="221F1F"/>
          <w:w w:val="110"/>
          <w:sz w:val="28"/>
          <w:szCs w:val="28"/>
        </w:rPr>
      </w:pPr>
      <w:r w:rsidRPr="00911815">
        <w:rPr>
          <w:rFonts w:ascii="Times New Roman" w:eastAsia="Times New Roman" w:hAnsi="Times New Roman"/>
          <w:i/>
          <w:iCs/>
          <w:color w:val="221F1F"/>
          <w:spacing w:val="-2"/>
          <w:w w:val="110"/>
          <w:sz w:val="28"/>
          <w:szCs w:val="28"/>
        </w:rPr>
        <w:t xml:space="preserve">определять </w:t>
      </w:r>
      <w:r w:rsidRPr="00911815">
        <w:rPr>
          <w:rFonts w:ascii="Times New Roman" w:eastAsia="Times New Roman" w:hAnsi="Times New Roman"/>
          <w:i/>
          <w:iCs/>
          <w:color w:val="221F1F"/>
          <w:spacing w:val="-1"/>
          <w:w w:val="110"/>
          <w:sz w:val="28"/>
          <w:szCs w:val="28"/>
        </w:rPr>
        <w:t>позиции героев и позицию автора художе</w:t>
      </w:r>
      <w:r w:rsidRPr="00911815">
        <w:rPr>
          <w:rFonts w:ascii="Times New Roman" w:eastAsia="Times New Roman" w:hAnsi="Times New Roman"/>
          <w:i/>
          <w:iCs/>
          <w:color w:val="221F1F"/>
          <w:w w:val="110"/>
          <w:sz w:val="28"/>
          <w:szCs w:val="28"/>
        </w:rPr>
        <w:t>ственного</w:t>
      </w:r>
      <w:r w:rsidRPr="00911815">
        <w:rPr>
          <w:rFonts w:ascii="Times New Roman" w:eastAsia="Times New Roman" w:hAnsi="Times New Roman"/>
          <w:i/>
          <w:iCs/>
          <w:color w:val="221F1F"/>
          <w:spacing w:val="32"/>
          <w:w w:val="110"/>
          <w:sz w:val="28"/>
          <w:szCs w:val="28"/>
        </w:rPr>
        <w:t xml:space="preserve"> </w:t>
      </w:r>
      <w:r w:rsidRPr="00911815">
        <w:rPr>
          <w:rFonts w:ascii="Times New Roman" w:eastAsia="Times New Roman" w:hAnsi="Times New Roman"/>
          <w:i/>
          <w:iCs/>
          <w:color w:val="221F1F"/>
          <w:w w:val="110"/>
          <w:sz w:val="28"/>
          <w:szCs w:val="28"/>
        </w:rPr>
        <w:t>текста;</w:t>
      </w:r>
    </w:p>
    <w:p w:rsidR="006C647A" w:rsidRPr="00911815" w:rsidRDefault="006C647A" w:rsidP="0087712A">
      <w:pPr>
        <w:pStyle w:val="affd"/>
        <w:widowControl w:val="0"/>
        <w:numPr>
          <w:ilvl w:val="0"/>
          <w:numId w:val="80"/>
        </w:numPr>
        <w:kinsoku w:val="0"/>
        <w:overflowPunct w:val="0"/>
        <w:autoSpaceDE w:val="0"/>
        <w:autoSpaceDN w:val="0"/>
        <w:adjustRightInd w:val="0"/>
        <w:spacing w:after="0" w:line="216" w:lineRule="auto"/>
        <w:ind w:right="341"/>
        <w:jc w:val="both"/>
        <w:rPr>
          <w:rFonts w:ascii="Times New Roman" w:eastAsia="Times New Roman" w:hAnsi="Times New Roman"/>
          <w:i/>
          <w:iCs/>
          <w:color w:val="221F1F"/>
          <w:w w:val="110"/>
          <w:sz w:val="28"/>
          <w:szCs w:val="28"/>
        </w:rPr>
      </w:pPr>
      <w:r w:rsidRPr="00911815">
        <w:rPr>
          <w:rFonts w:ascii="Times New Roman" w:eastAsia="Times New Roman" w:hAnsi="Times New Roman"/>
          <w:i/>
          <w:iCs/>
          <w:color w:val="221F1F"/>
          <w:w w:val="105"/>
          <w:sz w:val="28"/>
          <w:szCs w:val="28"/>
        </w:rPr>
        <w:t>создавать прозаический или поэтический текст по аналогии</w:t>
      </w:r>
      <w:r w:rsidRPr="00911815">
        <w:rPr>
          <w:rFonts w:ascii="Times New Roman" w:eastAsia="Times New Roman" w:hAnsi="Times New Roman"/>
          <w:i/>
          <w:iCs/>
          <w:color w:val="221F1F"/>
          <w:spacing w:val="1"/>
          <w:w w:val="105"/>
          <w:sz w:val="28"/>
          <w:szCs w:val="28"/>
        </w:rPr>
        <w:t xml:space="preserve"> </w:t>
      </w:r>
      <w:r w:rsidRPr="00911815">
        <w:rPr>
          <w:rFonts w:ascii="Times New Roman" w:eastAsia="Times New Roman" w:hAnsi="Times New Roman"/>
          <w:i/>
          <w:iCs/>
          <w:color w:val="221F1F"/>
          <w:w w:val="105"/>
          <w:sz w:val="28"/>
          <w:szCs w:val="28"/>
        </w:rPr>
        <w:t>на</w:t>
      </w:r>
      <w:r w:rsidRPr="00911815">
        <w:rPr>
          <w:rFonts w:ascii="Times New Roman" w:eastAsia="Times New Roman" w:hAnsi="Times New Roman"/>
          <w:i/>
          <w:iCs/>
          <w:color w:val="221F1F"/>
          <w:spacing w:val="1"/>
          <w:w w:val="105"/>
          <w:sz w:val="28"/>
          <w:szCs w:val="28"/>
        </w:rPr>
        <w:t xml:space="preserve"> </w:t>
      </w:r>
      <w:r w:rsidRPr="00911815">
        <w:rPr>
          <w:rFonts w:ascii="Times New Roman" w:eastAsia="Times New Roman" w:hAnsi="Times New Roman"/>
          <w:i/>
          <w:iCs/>
          <w:color w:val="221F1F"/>
          <w:w w:val="105"/>
          <w:sz w:val="28"/>
          <w:szCs w:val="28"/>
        </w:rPr>
        <w:t>основе</w:t>
      </w:r>
      <w:r w:rsidRPr="00911815">
        <w:rPr>
          <w:rFonts w:ascii="Times New Roman" w:eastAsia="Times New Roman" w:hAnsi="Times New Roman"/>
          <w:i/>
          <w:iCs/>
          <w:color w:val="221F1F"/>
          <w:spacing w:val="1"/>
          <w:w w:val="105"/>
          <w:sz w:val="28"/>
          <w:szCs w:val="28"/>
        </w:rPr>
        <w:t xml:space="preserve"> </w:t>
      </w:r>
      <w:r w:rsidRPr="00911815">
        <w:rPr>
          <w:rFonts w:ascii="Times New Roman" w:eastAsia="Times New Roman" w:hAnsi="Times New Roman"/>
          <w:i/>
          <w:iCs/>
          <w:color w:val="221F1F"/>
          <w:w w:val="105"/>
          <w:sz w:val="28"/>
          <w:szCs w:val="28"/>
        </w:rPr>
        <w:t>авторского</w:t>
      </w:r>
      <w:r w:rsidRPr="00911815">
        <w:rPr>
          <w:rFonts w:ascii="Times New Roman" w:eastAsia="Times New Roman" w:hAnsi="Times New Roman"/>
          <w:i/>
          <w:iCs/>
          <w:color w:val="221F1F"/>
          <w:spacing w:val="1"/>
          <w:w w:val="105"/>
          <w:sz w:val="28"/>
          <w:szCs w:val="28"/>
        </w:rPr>
        <w:t xml:space="preserve"> </w:t>
      </w:r>
      <w:r w:rsidRPr="00911815">
        <w:rPr>
          <w:rFonts w:ascii="Times New Roman" w:eastAsia="Times New Roman" w:hAnsi="Times New Roman"/>
          <w:i/>
          <w:iCs/>
          <w:color w:val="221F1F"/>
          <w:w w:val="105"/>
          <w:sz w:val="28"/>
          <w:szCs w:val="28"/>
        </w:rPr>
        <w:t>текста,</w:t>
      </w:r>
      <w:r w:rsidRPr="00911815">
        <w:rPr>
          <w:rFonts w:ascii="Times New Roman" w:eastAsia="Times New Roman" w:hAnsi="Times New Roman"/>
          <w:i/>
          <w:iCs/>
          <w:color w:val="221F1F"/>
          <w:spacing w:val="1"/>
          <w:w w:val="105"/>
          <w:sz w:val="28"/>
          <w:szCs w:val="28"/>
        </w:rPr>
        <w:t xml:space="preserve"> </w:t>
      </w:r>
      <w:r w:rsidRPr="00911815">
        <w:rPr>
          <w:rFonts w:ascii="Times New Roman" w:eastAsia="Times New Roman" w:hAnsi="Times New Roman"/>
          <w:i/>
          <w:iCs/>
          <w:color w:val="221F1F"/>
          <w:w w:val="105"/>
          <w:sz w:val="28"/>
          <w:szCs w:val="28"/>
        </w:rPr>
        <w:t>используя</w:t>
      </w:r>
      <w:r w:rsidRPr="00911815">
        <w:rPr>
          <w:rFonts w:ascii="Times New Roman" w:eastAsia="Times New Roman" w:hAnsi="Times New Roman"/>
          <w:i/>
          <w:iCs/>
          <w:color w:val="221F1F"/>
          <w:spacing w:val="1"/>
          <w:w w:val="105"/>
          <w:sz w:val="28"/>
          <w:szCs w:val="28"/>
        </w:rPr>
        <w:t xml:space="preserve"> </w:t>
      </w:r>
      <w:r w:rsidRPr="00911815">
        <w:rPr>
          <w:rFonts w:ascii="Times New Roman" w:eastAsia="Times New Roman" w:hAnsi="Times New Roman"/>
          <w:i/>
          <w:iCs/>
          <w:color w:val="221F1F"/>
          <w:w w:val="105"/>
          <w:sz w:val="28"/>
          <w:szCs w:val="28"/>
        </w:rPr>
        <w:t>средства</w:t>
      </w:r>
      <w:r w:rsidRPr="00911815">
        <w:rPr>
          <w:rFonts w:ascii="Times New Roman" w:eastAsia="Times New Roman" w:hAnsi="Times New Roman"/>
          <w:i/>
          <w:iCs/>
          <w:color w:val="221F1F"/>
          <w:spacing w:val="1"/>
          <w:w w:val="105"/>
          <w:sz w:val="28"/>
          <w:szCs w:val="28"/>
        </w:rPr>
        <w:t xml:space="preserve"> </w:t>
      </w:r>
      <w:r w:rsidRPr="00911815">
        <w:rPr>
          <w:rFonts w:ascii="Times New Roman" w:eastAsia="Times New Roman" w:hAnsi="Times New Roman"/>
          <w:i/>
          <w:iCs/>
          <w:color w:val="221F1F"/>
          <w:w w:val="110"/>
          <w:sz w:val="28"/>
          <w:szCs w:val="28"/>
        </w:rPr>
        <w:t>художественной</w:t>
      </w:r>
      <w:r w:rsidRPr="00911815">
        <w:rPr>
          <w:rFonts w:ascii="Times New Roman" w:eastAsia="Times New Roman" w:hAnsi="Times New Roman"/>
          <w:i/>
          <w:iCs/>
          <w:color w:val="221F1F"/>
          <w:spacing w:val="25"/>
          <w:w w:val="110"/>
          <w:sz w:val="28"/>
          <w:szCs w:val="28"/>
        </w:rPr>
        <w:t xml:space="preserve"> </w:t>
      </w:r>
      <w:r w:rsidRPr="00911815">
        <w:rPr>
          <w:rFonts w:ascii="Times New Roman" w:eastAsia="Times New Roman" w:hAnsi="Times New Roman"/>
          <w:i/>
          <w:iCs/>
          <w:color w:val="221F1F"/>
          <w:w w:val="110"/>
          <w:sz w:val="28"/>
          <w:szCs w:val="28"/>
        </w:rPr>
        <w:t>выразительности.</w:t>
      </w:r>
    </w:p>
    <w:p w:rsidR="006D7B6B" w:rsidRDefault="006D7B6B" w:rsidP="00413904">
      <w:pPr>
        <w:pStyle w:val="21"/>
        <w:numPr>
          <w:ilvl w:val="0"/>
          <w:numId w:val="0"/>
        </w:numPr>
        <w:ind w:left="680"/>
        <w:rPr>
          <w:szCs w:val="28"/>
        </w:rPr>
      </w:pPr>
    </w:p>
    <w:p w:rsidR="007E1399" w:rsidRDefault="007E1399" w:rsidP="00413904">
      <w:pPr>
        <w:pStyle w:val="21"/>
        <w:numPr>
          <w:ilvl w:val="0"/>
          <w:numId w:val="0"/>
        </w:numPr>
        <w:ind w:left="680"/>
        <w:rPr>
          <w:szCs w:val="28"/>
        </w:rPr>
      </w:pPr>
    </w:p>
    <w:p w:rsidR="007E1399" w:rsidRPr="007E1399" w:rsidRDefault="007E1399" w:rsidP="0087712A">
      <w:pPr>
        <w:pStyle w:val="affd"/>
        <w:widowControl w:val="0"/>
        <w:numPr>
          <w:ilvl w:val="0"/>
          <w:numId w:val="140"/>
        </w:numPr>
        <w:autoSpaceDE w:val="0"/>
        <w:autoSpaceDN w:val="0"/>
        <w:spacing w:after="0" w:line="240" w:lineRule="auto"/>
        <w:ind w:left="426"/>
        <w:contextualSpacing w:val="0"/>
        <w:jc w:val="center"/>
        <w:rPr>
          <w:rFonts w:ascii="Times New Roman" w:hAnsi="Times New Roman"/>
          <w:b/>
          <w:sz w:val="28"/>
          <w:szCs w:val="28"/>
        </w:rPr>
      </w:pPr>
      <w:r w:rsidRPr="007E1399">
        <w:rPr>
          <w:rFonts w:ascii="Times New Roman" w:hAnsi="Times New Roman"/>
          <w:b/>
          <w:sz w:val="28"/>
          <w:szCs w:val="28"/>
        </w:rPr>
        <w:lastRenderedPageBreak/>
        <w:t>ПЛАНИРУЕМЫЕ  РЕЗУЛЬТАТЫ ОСВОЕНИЯ УЧЕБНОГО ПРЕДМЕТА</w:t>
      </w:r>
      <w:r>
        <w:rPr>
          <w:rFonts w:ascii="Times New Roman" w:hAnsi="Times New Roman"/>
          <w:b/>
          <w:sz w:val="28"/>
          <w:szCs w:val="28"/>
        </w:rPr>
        <w:t xml:space="preserve"> </w:t>
      </w:r>
      <w:r w:rsidRPr="007E1399">
        <w:rPr>
          <w:rFonts w:ascii="Times New Roman" w:hAnsi="Times New Roman"/>
          <w:b/>
          <w:sz w:val="28"/>
          <w:szCs w:val="28"/>
        </w:rPr>
        <w:t>«ЛИТЕРАТУРНОЕ ЧТЕНИЕ НА РОДНОМ ЯЗЫКЕ (РУССКОМ)»</w:t>
      </w:r>
    </w:p>
    <w:p w:rsidR="007E1399" w:rsidRPr="007E1399" w:rsidRDefault="007E1399" w:rsidP="007E1399">
      <w:pPr>
        <w:pStyle w:val="affd"/>
        <w:ind w:left="426"/>
        <w:jc w:val="both"/>
        <w:rPr>
          <w:rFonts w:ascii="Times New Roman" w:hAnsi="Times New Roman"/>
          <w:sz w:val="28"/>
          <w:szCs w:val="28"/>
        </w:rPr>
      </w:pPr>
    </w:p>
    <w:p w:rsidR="007E1399" w:rsidRPr="007E1399" w:rsidRDefault="007E1399" w:rsidP="007E1399">
      <w:pPr>
        <w:pStyle w:val="affd"/>
        <w:ind w:left="426"/>
        <w:jc w:val="both"/>
        <w:rPr>
          <w:rFonts w:ascii="Times New Roman" w:hAnsi="Times New Roman"/>
          <w:b/>
          <w:sz w:val="28"/>
          <w:szCs w:val="28"/>
        </w:rPr>
      </w:pPr>
      <w:r w:rsidRPr="007E1399">
        <w:rPr>
          <w:rFonts w:ascii="Times New Roman" w:hAnsi="Times New Roman"/>
          <w:b/>
          <w:sz w:val="28"/>
          <w:szCs w:val="28"/>
        </w:rPr>
        <w:t>Личностные</w:t>
      </w:r>
    </w:p>
    <w:p w:rsidR="007E1399" w:rsidRPr="007E1399" w:rsidRDefault="007E1399" w:rsidP="0087712A">
      <w:pPr>
        <w:pStyle w:val="affd"/>
        <w:widowControl w:val="0"/>
        <w:numPr>
          <w:ilvl w:val="0"/>
          <w:numId w:val="141"/>
        </w:numPr>
        <w:autoSpaceDE w:val="0"/>
        <w:autoSpaceDN w:val="0"/>
        <w:spacing w:after="0" w:line="240" w:lineRule="auto"/>
        <w:ind w:left="426"/>
        <w:contextualSpacing w:val="0"/>
        <w:jc w:val="both"/>
        <w:rPr>
          <w:rFonts w:ascii="Times New Roman" w:hAnsi="Times New Roman"/>
          <w:sz w:val="28"/>
          <w:szCs w:val="28"/>
        </w:rPr>
      </w:pPr>
      <w:r w:rsidRPr="007E1399">
        <w:rPr>
          <w:rFonts w:ascii="Times New Roman" w:hAnsi="Times New Roman"/>
          <w:sz w:val="28"/>
          <w:szCs w:val="28"/>
        </w:rPr>
        <w:t>осознание основ российской гражданской идентичности, развитие чувства гордости за свою Родину, российский народ и историю России, осознание своей этнической и национальной принадлежности;</w:t>
      </w:r>
    </w:p>
    <w:p w:rsidR="007E1399" w:rsidRPr="007E1399" w:rsidRDefault="007E1399" w:rsidP="0087712A">
      <w:pPr>
        <w:pStyle w:val="affd"/>
        <w:widowControl w:val="0"/>
        <w:numPr>
          <w:ilvl w:val="0"/>
          <w:numId w:val="141"/>
        </w:numPr>
        <w:autoSpaceDE w:val="0"/>
        <w:autoSpaceDN w:val="0"/>
        <w:spacing w:after="0" w:line="240" w:lineRule="auto"/>
        <w:ind w:left="426"/>
        <w:contextualSpacing w:val="0"/>
        <w:jc w:val="both"/>
        <w:rPr>
          <w:rFonts w:ascii="Times New Roman" w:hAnsi="Times New Roman"/>
          <w:sz w:val="28"/>
          <w:szCs w:val="28"/>
        </w:rPr>
      </w:pPr>
      <w:r w:rsidRPr="007E1399">
        <w:rPr>
          <w:rFonts w:ascii="Times New Roman" w:hAnsi="Times New Roman"/>
          <w:sz w:val="28"/>
          <w:szCs w:val="28"/>
        </w:rPr>
        <w:t>понимание ценностей многонационального российского общества, осознание важности уважительного отношения к истории и культуре других народов;</w:t>
      </w:r>
    </w:p>
    <w:p w:rsidR="007E1399" w:rsidRPr="007E1399" w:rsidRDefault="007E1399" w:rsidP="0087712A">
      <w:pPr>
        <w:pStyle w:val="affd"/>
        <w:widowControl w:val="0"/>
        <w:numPr>
          <w:ilvl w:val="0"/>
          <w:numId w:val="141"/>
        </w:numPr>
        <w:autoSpaceDE w:val="0"/>
        <w:autoSpaceDN w:val="0"/>
        <w:spacing w:after="0" w:line="240" w:lineRule="auto"/>
        <w:ind w:left="426"/>
        <w:contextualSpacing w:val="0"/>
        <w:jc w:val="both"/>
        <w:rPr>
          <w:rFonts w:ascii="Times New Roman" w:hAnsi="Times New Roman"/>
          <w:sz w:val="28"/>
          <w:szCs w:val="28"/>
        </w:rPr>
      </w:pPr>
      <w:r w:rsidRPr="007E1399">
        <w:rPr>
          <w:rFonts w:ascii="Times New Roman" w:hAnsi="Times New Roman"/>
          <w:sz w:val="28"/>
          <w:szCs w:val="28"/>
        </w:rPr>
        <w:t>становление гуманистических и демократических ценностных ориентаций; развитие эстетических потребностей, ценностей и чувств;</w:t>
      </w:r>
    </w:p>
    <w:p w:rsidR="007E1399" w:rsidRPr="007E1399" w:rsidRDefault="007E1399" w:rsidP="0087712A">
      <w:pPr>
        <w:pStyle w:val="affd"/>
        <w:widowControl w:val="0"/>
        <w:numPr>
          <w:ilvl w:val="0"/>
          <w:numId w:val="141"/>
        </w:numPr>
        <w:autoSpaceDE w:val="0"/>
        <w:autoSpaceDN w:val="0"/>
        <w:spacing w:after="0" w:line="240" w:lineRule="auto"/>
        <w:ind w:left="426"/>
        <w:contextualSpacing w:val="0"/>
        <w:jc w:val="both"/>
        <w:rPr>
          <w:rFonts w:ascii="Times New Roman" w:hAnsi="Times New Roman"/>
          <w:sz w:val="28"/>
          <w:szCs w:val="28"/>
        </w:rPr>
      </w:pPr>
      <w:r w:rsidRPr="007E1399">
        <w:rPr>
          <w:rFonts w:ascii="Times New Roman" w:hAnsi="Times New Roman"/>
          <w:sz w:val="28"/>
          <w:szCs w:val="28"/>
        </w:rPr>
        <w:t>развитие этических чувств, доброжелательности и эмоционально нравственной отзывчивости, понимания и сопереживания чувствам других людей;</w:t>
      </w:r>
    </w:p>
    <w:p w:rsidR="007E1399" w:rsidRPr="007E1399" w:rsidRDefault="007E1399" w:rsidP="0087712A">
      <w:pPr>
        <w:pStyle w:val="affd"/>
        <w:widowControl w:val="0"/>
        <w:numPr>
          <w:ilvl w:val="0"/>
          <w:numId w:val="141"/>
        </w:numPr>
        <w:autoSpaceDE w:val="0"/>
        <w:autoSpaceDN w:val="0"/>
        <w:spacing w:after="0" w:line="240" w:lineRule="auto"/>
        <w:ind w:left="426"/>
        <w:contextualSpacing w:val="0"/>
        <w:jc w:val="both"/>
        <w:rPr>
          <w:rFonts w:ascii="Times New Roman" w:hAnsi="Times New Roman"/>
          <w:sz w:val="28"/>
          <w:szCs w:val="28"/>
        </w:rPr>
      </w:pPr>
      <w:r w:rsidRPr="007E1399">
        <w:rPr>
          <w:rFonts w:ascii="Times New Roman" w:hAnsi="Times New Roman"/>
          <w:sz w:val="28"/>
          <w:szCs w:val="28"/>
        </w:rPr>
        <w:t>принятие и освоение социальной роли обучающегося, развитие мотивов учебной деятельности и формирование личностного смысла учения;</w:t>
      </w:r>
    </w:p>
    <w:p w:rsidR="007E1399" w:rsidRPr="007E1399" w:rsidRDefault="007E1399" w:rsidP="0087712A">
      <w:pPr>
        <w:pStyle w:val="affd"/>
        <w:widowControl w:val="0"/>
        <w:numPr>
          <w:ilvl w:val="0"/>
          <w:numId w:val="141"/>
        </w:numPr>
        <w:autoSpaceDE w:val="0"/>
        <w:autoSpaceDN w:val="0"/>
        <w:spacing w:after="0" w:line="240" w:lineRule="auto"/>
        <w:ind w:left="426"/>
        <w:contextualSpacing w:val="0"/>
        <w:jc w:val="both"/>
        <w:rPr>
          <w:rFonts w:ascii="Times New Roman" w:hAnsi="Times New Roman"/>
          <w:sz w:val="28"/>
          <w:szCs w:val="28"/>
        </w:rPr>
      </w:pPr>
      <w:r w:rsidRPr="007E1399">
        <w:rPr>
          <w:rFonts w:ascii="Times New Roman" w:hAnsi="Times New Roman"/>
          <w:sz w:val="28"/>
          <w:szCs w:val="28"/>
        </w:rPr>
        <w:t>совершенствование навыков сотрудничества со сверстниками, умения не создавать конфликтов и находить выходы из спорных ситуаций.</w:t>
      </w:r>
    </w:p>
    <w:p w:rsidR="007E1399" w:rsidRPr="007E1399" w:rsidRDefault="007E1399" w:rsidP="007E1399">
      <w:pPr>
        <w:pStyle w:val="affd"/>
        <w:ind w:left="426"/>
        <w:jc w:val="both"/>
        <w:rPr>
          <w:rFonts w:ascii="Times New Roman" w:hAnsi="Times New Roman"/>
          <w:sz w:val="28"/>
          <w:szCs w:val="28"/>
        </w:rPr>
      </w:pPr>
    </w:p>
    <w:p w:rsidR="007E1399" w:rsidRPr="007E1399" w:rsidRDefault="007E1399" w:rsidP="007E1399">
      <w:pPr>
        <w:ind w:left="426"/>
        <w:jc w:val="both"/>
        <w:rPr>
          <w:b/>
          <w:sz w:val="28"/>
          <w:szCs w:val="28"/>
        </w:rPr>
      </w:pPr>
      <w:r w:rsidRPr="007E1399">
        <w:rPr>
          <w:b/>
          <w:sz w:val="28"/>
          <w:szCs w:val="28"/>
        </w:rPr>
        <w:t>Метапредметные</w:t>
      </w:r>
    </w:p>
    <w:p w:rsidR="007E1399" w:rsidRPr="007E1399" w:rsidRDefault="007E1399" w:rsidP="007E1399">
      <w:pPr>
        <w:pStyle w:val="affd"/>
        <w:ind w:left="426"/>
        <w:jc w:val="both"/>
        <w:rPr>
          <w:rFonts w:ascii="Times New Roman" w:hAnsi="Times New Roman"/>
          <w:b/>
          <w:sz w:val="28"/>
          <w:szCs w:val="28"/>
        </w:rPr>
      </w:pPr>
      <w:r w:rsidRPr="007E1399">
        <w:rPr>
          <w:rFonts w:ascii="Times New Roman" w:hAnsi="Times New Roman"/>
          <w:b/>
          <w:sz w:val="28"/>
          <w:szCs w:val="28"/>
        </w:rPr>
        <w:t>Регулятивные</w:t>
      </w:r>
    </w:p>
    <w:p w:rsidR="007E1399" w:rsidRPr="007E1399" w:rsidRDefault="007E1399" w:rsidP="007E1399">
      <w:pPr>
        <w:pStyle w:val="affd"/>
        <w:ind w:left="426"/>
        <w:jc w:val="both"/>
        <w:rPr>
          <w:rFonts w:ascii="Times New Roman" w:hAnsi="Times New Roman"/>
          <w:sz w:val="28"/>
          <w:szCs w:val="28"/>
        </w:rPr>
      </w:pPr>
      <w:r w:rsidRPr="007E1399">
        <w:rPr>
          <w:rFonts w:ascii="Times New Roman" w:hAnsi="Times New Roman"/>
          <w:sz w:val="28"/>
          <w:szCs w:val="28"/>
        </w:rPr>
        <w:t>Учащиеся научатся:</w:t>
      </w:r>
    </w:p>
    <w:p w:rsidR="007E1399" w:rsidRPr="007E1399" w:rsidRDefault="007E1399" w:rsidP="0087712A">
      <w:pPr>
        <w:pStyle w:val="affd"/>
        <w:widowControl w:val="0"/>
        <w:numPr>
          <w:ilvl w:val="0"/>
          <w:numId w:val="141"/>
        </w:numPr>
        <w:autoSpaceDE w:val="0"/>
        <w:autoSpaceDN w:val="0"/>
        <w:spacing w:after="0" w:line="240" w:lineRule="auto"/>
        <w:ind w:left="426"/>
        <w:contextualSpacing w:val="0"/>
        <w:jc w:val="both"/>
        <w:rPr>
          <w:rFonts w:ascii="Times New Roman" w:hAnsi="Times New Roman"/>
          <w:sz w:val="28"/>
          <w:szCs w:val="28"/>
        </w:rPr>
      </w:pPr>
      <w:r w:rsidRPr="007E1399">
        <w:rPr>
          <w:rFonts w:ascii="Times New Roman" w:hAnsi="Times New Roman"/>
          <w:sz w:val="28"/>
          <w:szCs w:val="28"/>
        </w:rPr>
        <w:t>Планировать, контролировать и оценивать учебные действия в соответствии с поставленной задачей и условиями её реализации;</w:t>
      </w:r>
    </w:p>
    <w:p w:rsidR="007E1399" w:rsidRPr="007E1399" w:rsidRDefault="007E1399" w:rsidP="0087712A">
      <w:pPr>
        <w:pStyle w:val="affd"/>
        <w:widowControl w:val="0"/>
        <w:numPr>
          <w:ilvl w:val="0"/>
          <w:numId w:val="141"/>
        </w:numPr>
        <w:autoSpaceDE w:val="0"/>
        <w:autoSpaceDN w:val="0"/>
        <w:spacing w:after="0" w:line="240" w:lineRule="auto"/>
        <w:ind w:left="426"/>
        <w:contextualSpacing w:val="0"/>
        <w:jc w:val="both"/>
        <w:rPr>
          <w:rFonts w:ascii="Times New Roman" w:hAnsi="Times New Roman"/>
          <w:sz w:val="28"/>
          <w:szCs w:val="28"/>
        </w:rPr>
      </w:pPr>
      <w:r w:rsidRPr="007E1399">
        <w:rPr>
          <w:rFonts w:ascii="Times New Roman" w:hAnsi="Times New Roman"/>
          <w:sz w:val="28"/>
          <w:szCs w:val="28"/>
        </w:rPr>
        <w:t>Определять наиболее эффективные способы достижения результата; овладение начальными формами познавательной и личностной рефлексии.</w:t>
      </w:r>
    </w:p>
    <w:p w:rsidR="007E1399" w:rsidRPr="007E1399" w:rsidRDefault="007E1399" w:rsidP="007E1399">
      <w:pPr>
        <w:pStyle w:val="affd"/>
        <w:ind w:left="426"/>
        <w:jc w:val="both"/>
        <w:rPr>
          <w:rFonts w:ascii="Times New Roman" w:hAnsi="Times New Roman"/>
          <w:b/>
          <w:sz w:val="28"/>
          <w:szCs w:val="28"/>
        </w:rPr>
      </w:pPr>
      <w:r w:rsidRPr="007E1399">
        <w:rPr>
          <w:rFonts w:ascii="Times New Roman" w:hAnsi="Times New Roman"/>
          <w:b/>
          <w:sz w:val="28"/>
          <w:szCs w:val="28"/>
        </w:rPr>
        <w:t>Познавательные</w:t>
      </w:r>
    </w:p>
    <w:p w:rsidR="007E1399" w:rsidRPr="007E1399" w:rsidRDefault="007E1399" w:rsidP="0087712A">
      <w:pPr>
        <w:pStyle w:val="affd"/>
        <w:widowControl w:val="0"/>
        <w:numPr>
          <w:ilvl w:val="0"/>
          <w:numId w:val="142"/>
        </w:numPr>
        <w:autoSpaceDE w:val="0"/>
        <w:autoSpaceDN w:val="0"/>
        <w:spacing w:after="0" w:line="240" w:lineRule="auto"/>
        <w:ind w:left="426"/>
        <w:contextualSpacing w:val="0"/>
        <w:jc w:val="both"/>
        <w:rPr>
          <w:rFonts w:ascii="Times New Roman" w:hAnsi="Times New Roman"/>
          <w:sz w:val="28"/>
          <w:szCs w:val="28"/>
        </w:rPr>
      </w:pPr>
      <w:r w:rsidRPr="007E1399">
        <w:rPr>
          <w:rFonts w:ascii="Times New Roman" w:hAnsi="Times New Roman"/>
          <w:sz w:val="28"/>
          <w:szCs w:val="28"/>
        </w:rPr>
        <w:t>различным способам решения проблем творческого и поискового характера;</w:t>
      </w:r>
    </w:p>
    <w:p w:rsidR="007E1399" w:rsidRPr="007E1399" w:rsidRDefault="007E1399" w:rsidP="0087712A">
      <w:pPr>
        <w:pStyle w:val="affd"/>
        <w:widowControl w:val="0"/>
        <w:numPr>
          <w:ilvl w:val="0"/>
          <w:numId w:val="142"/>
        </w:numPr>
        <w:autoSpaceDE w:val="0"/>
        <w:autoSpaceDN w:val="0"/>
        <w:spacing w:after="0" w:line="240" w:lineRule="auto"/>
        <w:ind w:left="426"/>
        <w:contextualSpacing w:val="0"/>
        <w:jc w:val="both"/>
        <w:rPr>
          <w:rFonts w:ascii="Times New Roman" w:hAnsi="Times New Roman"/>
          <w:sz w:val="28"/>
          <w:szCs w:val="28"/>
        </w:rPr>
      </w:pPr>
      <w:r w:rsidRPr="007E1399">
        <w:rPr>
          <w:rFonts w:ascii="Times New Roman" w:hAnsi="Times New Roman"/>
          <w:sz w:val="28"/>
          <w:szCs w:val="28"/>
        </w:rPr>
        <w:t>использовать различные способы поиска, сбора, обработки, анализа, организации, передачи и интерпретации информации в соответствии с коммуникативными и познавательными задачами, совершенствование умения готовить своё выступление, соблюдая нормы этики и этикета.</w:t>
      </w:r>
    </w:p>
    <w:p w:rsidR="007E1399" w:rsidRPr="007E1399" w:rsidRDefault="007E1399" w:rsidP="007E1399">
      <w:pPr>
        <w:pStyle w:val="affd"/>
        <w:ind w:left="426"/>
        <w:jc w:val="both"/>
        <w:rPr>
          <w:rFonts w:ascii="Times New Roman" w:hAnsi="Times New Roman"/>
          <w:b/>
          <w:sz w:val="28"/>
          <w:szCs w:val="28"/>
        </w:rPr>
      </w:pPr>
      <w:r w:rsidRPr="007E1399">
        <w:rPr>
          <w:rFonts w:ascii="Times New Roman" w:hAnsi="Times New Roman"/>
          <w:b/>
          <w:sz w:val="28"/>
          <w:szCs w:val="28"/>
        </w:rPr>
        <w:t>Коммуникативные</w:t>
      </w:r>
    </w:p>
    <w:p w:rsidR="007E1399" w:rsidRPr="007E1399" w:rsidRDefault="007E1399" w:rsidP="007E1399">
      <w:pPr>
        <w:pStyle w:val="affd"/>
        <w:ind w:left="426"/>
        <w:jc w:val="both"/>
        <w:rPr>
          <w:rFonts w:ascii="Times New Roman" w:hAnsi="Times New Roman"/>
          <w:sz w:val="28"/>
          <w:szCs w:val="28"/>
        </w:rPr>
      </w:pPr>
      <w:r w:rsidRPr="007E1399">
        <w:rPr>
          <w:rFonts w:ascii="Times New Roman" w:hAnsi="Times New Roman"/>
          <w:sz w:val="28"/>
          <w:szCs w:val="28"/>
        </w:rPr>
        <w:t>Учащиеся научатся:</w:t>
      </w:r>
    </w:p>
    <w:p w:rsidR="007E1399" w:rsidRPr="007E1399" w:rsidRDefault="007E1399" w:rsidP="0087712A">
      <w:pPr>
        <w:pStyle w:val="affd"/>
        <w:widowControl w:val="0"/>
        <w:numPr>
          <w:ilvl w:val="0"/>
          <w:numId w:val="142"/>
        </w:numPr>
        <w:autoSpaceDE w:val="0"/>
        <w:autoSpaceDN w:val="0"/>
        <w:spacing w:after="0" w:line="240" w:lineRule="auto"/>
        <w:ind w:left="426"/>
        <w:contextualSpacing w:val="0"/>
        <w:jc w:val="both"/>
        <w:rPr>
          <w:rFonts w:ascii="Times New Roman" w:hAnsi="Times New Roman"/>
          <w:sz w:val="28"/>
          <w:szCs w:val="28"/>
        </w:rPr>
      </w:pPr>
      <w:r w:rsidRPr="007E1399">
        <w:rPr>
          <w:rFonts w:ascii="Times New Roman" w:hAnsi="Times New Roman"/>
          <w:sz w:val="28"/>
          <w:szCs w:val="28"/>
        </w:rPr>
        <w:t>Слушать собеседника и вести диалог, признавать возможность существования различных точек зрения и права каждого иметь свою, излагать своё мнение и аргументировать свою точку зрения и оценку событий;</w:t>
      </w:r>
    </w:p>
    <w:p w:rsidR="007E1399" w:rsidRPr="007E1399" w:rsidRDefault="007E1399" w:rsidP="0087712A">
      <w:pPr>
        <w:pStyle w:val="affd"/>
        <w:widowControl w:val="0"/>
        <w:numPr>
          <w:ilvl w:val="0"/>
          <w:numId w:val="142"/>
        </w:numPr>
        <w:autoSpaceDE w:val="0"/>
        <w:autoSpaceDN w:val="0"/>
        <w:spacing w:after="0" w:line="240" w:lineRule="auto"/>
        <w:ind w:left="426"/>
        <w:contextualSpacing w:val="0"/>
        <w:jc w:val="both"/>
        <w:rPr>
          <w:rFonts w:ascii="Times New Roman" w:hAnsi="Times New Roman"/>
          <w:sz w:val="28"/>
          <w:szCs w:val="28"/>
        </w:rPr>
      </w:pPr>
      <w:r w:rsidRPr="007E1399">
        <w:rPr>
          <w:rFonts w:ascii="Times New Roman" w:hAnsi="Times New Roman"/>
          <w:sz w:val="28"/>
          <w:szCs w:val="28"/>
        </w:rPr>
        <w:t>Определять общую цель и пути её достижения, договариваться о распределении функций и ролей совместной деятельности.</w:t>
      </w:r>
    </w:p>
    <w:p w:rsidR="007E1399" w:rsidRPr="007E1399" w:rsidRDefault="007E1399" w:rsidP="007E1399">
      <w:pPr>
        <w:pStyle w:val="affd"/>
        <w:ind w:left="426"/>
        <w:jc w:val="both"/>
        <w:rPr>
          <w:rFonts w:ascii="Times New Roman" w:hAnsi="Times New Roman"/>
          <w:sz w:val="28"/>
          <w:szCs w:val="28"/>
        </w:rPr>
      </w:pPr>
    </w:p>
    <w:p w:rsidR="007E1399" w:rsidRPr="007E1399" w:rsidRDefault="007E1399" w:rsidP="007E1399">
      <w:pPr>
        <w:pStyle w:val="affd"/>
        <w:ind w:left="426"/>
        <w:jc w:val="both"/>
        <w:rPr>
          <w:rFonts w:ascii="Times New Roman" w:hAnsi="Times New Roman"/>
          <w:i/>
          <w:sz w:val="28"/>
          <w:szCs w:val="28"/>
        </w:rPr>
      </w:pPr>
      <w:r w:rsidRPr="007E1399">
        <w:rPr>
          <w:rFonts w:ascii="Times New Roman" w:hAnsi="Times New Roman"/>
          <w:i/>
          <w:sz w:val="28"/>
          <w:szCs w:val="28"/>
        </w:rPr>
        <w:t>Обучающиеся получат возможность научиться:</w:t>
      </w:r>
    </w:p>
    <w:p w:rsidR="007E1399" w:rsidRPr="007E1399" w:rsidRDefault="007E1399" w:rsidP="0087712A">
      <w:pPr>
        <w:pStyle w:val="affd"/>
        <w:widowControl w:val="0"/>
        <w:numPr>
          <w:ilvl w:val="0"/>
          <w:numId w:val="142"/>
        </w:numPr>
        <w:autoSpaceDE w:val="0"/>
        <w:autoSpaceDN w:val="0"/>
        <w:spacing w:after="0" w:line="240" w:lineRule="auto"/>
        <w:ind w:left="426"/>
        <w:contextualSpacing w:val="0"/>
        <w:jc w:val="both"/>
        <w:rPr>
          <w:rFonts w:ascii="Times New Roman" w:hAnsi="Times New Roman"/>
          <w:i/>
          <w:sz w:val="28"/>
          <w:szCs w:val="28"/>
        </w:rPr>
      </w:pPr>
      <w:r w:rsidRPr="007E1399">
        <w:rPr>
          <w:rFonts w:ascii="Times New Roman" w:hAnsi="Times New Roman"/>
          <w:i/>
          <w:sz w:val="28"/>
          <w:szCs w:val="28"/>
        </w:rPr>
        <w:t>Выбирать задание, тему проекта из предложенных, основываясь на своих интересах;</w:t>
      </w:r>
    </w:p>
    <w:p w:rsidR="007E1399" w:rsidRPr="007E1399" w:rsidRDefault="007E1399" w:rsidP="0087712A">
      <w:pPr>
        <w:pStyle w:val="affd"/>
        <w:widowControl w:val="0"/>
        <w:numPr>
          <w:ilvl w:val="0"/>
          <w:numId w:val="142"/>
        </w:numPr>
        <w:autoSpaceDE w:val="0"/>
        <w:autoSpaceDN w:val="0"/>
        <w:spacing w:after="0" w:line="240" w:lineRule="auto"/>
        <w:ind w:left="426"/>
        <w:contextualSpacing w:val="0"/>
        <w:jc w:val="both"/>
        <w:rPr>
          <w:rFonts w:ascii="Times New Roman" w:hAnsi="Times New Roman"/>
          <w:i/>
          <w:sz w:val="28"/>
          <w:szCs w:val="28"/>
        </w:rPr>
      </w:pPr>
      <w:r w:rsidRPr="007E1399">
        <w:rPr>
          <w:rFonts w:ascii="Times New Roman" w:hAnsi="Times New Roman"/>
          <w:i/>
          <w:sz w:val="28"/>
          <w:szCs w:val="28"/>
        </w:rPr>
        <w:lastRenderedPageBreak/>
        <w:t>Знакомиться с новой книгой, её автором, названием, иллюстрациями;</w:t>
      </w:r>
    </w:p>
    <w:p w:rsidR="007E1399" w:rsidRPr="007E1399" w:rsidRDefault="007E1399" w:rsidP="0087712A">
      <w:pPr>
        <w:pStyle w:val="affd"/>
        <w:widowControl w:val="0"/>
        <w:numPr>
          <w:ilvl w:val="0"/>
          <w:numId w:val="142"/>
        </w:numPr>
        <w:autoSpaceDE w:val="0"/>
        <w:autoSpaceDN w:val="0"/>
        <w:spacing w:after="0" w:line="240" w:lineRule="auto"/>
        <w:ind w:left="426"/>
        <w:contextualSpacing w:val="0"/>
        <w:jc w:val="both"/>
        <w:rPr>
          <w:rFonts w:ascii="Times New Roman" w:hAnsi="Times New Roman"/>
          <w:i/>
          <w:sz w:val="28"/>
          <w:szCs w:val="28"/>
        </w:rPr>
      </w:pPr>
      <w:r w:rsidRPr="007E1399">
        <w:rPr>
          <w:rFonts w:ascii="Times New Roman" w:hAnsi="Times New Roman"/>
          <w:i/>
          <w:sz w:val="28"/>
          <w:szCs w:val="28"/>
        </w:rPr>
        <w:t>Внимательно слушать собеседника и оценивать его высказывание;</w:t>
      </w:r>
    </w:p>
    <w:p w:rsidR="007E1399" w:rsidRPr="007E1399" w:rsidRDefault="007E1399" w:rsidP="0087712A">
      <w:pPr>
        <w:pStyle w:val="affd"/>
        <w:widowControl w:val="0"/>
        <w:numPr>
          <w:ilvl w:val="0"/>
          <w:numId w:val="142"/>
        </w:numPr>
        <w:autoSpaceDE w:val="0"/>
        <w:autoSpaceDN w:val="0"/>
        <w:spacing w:after="0" w:line="240" w:lineRule="auto"/>
        <w:ind w:left="426"/>
        <w:contextualSpacing w:val="0"/>
        <w:jc w:val="both"/>
        <w:rPr>
          <w:rFonts w:ascii="Times New Roman" w:hAnsi="Times New Roman"/>
          <w:i/>
          <w:sz w:val="28"/>
          <w:szCs w:val="28"/>
        </w:rPr>
      </w:pPr>
      <w:r w:rsidRPr="007E1399">
        <w:rPr>
          <w:rFonts w:ascii="Times New Roman" w:hAnsi="Times New Roman"/>
          <w:i/>
          <w:sz w:val="28"/>
          <w:szCs w:val="28"/>
        </w:rPr>
        <w:t>Сравнивать свой ответ с ответами одноклассников.</w:t>
      </w:r>
    </w:p>
    <w:p w:rsidR="007E1399" w:rsidRPr="007E1399" w:rsidRDefault="007E1399" w:rsidP="007E1399">
      <w:pPr>
        <w:pStyle w:val="affd"/>
        <w:ind w:left="426"/>
        <w:jc w:val="both"/>
        <w:rPr>
          <w:rFonts w:ascii="Times New Roman" w:hAnsi="Times New Roman"/>
          <w:sz w:val="28"/>
          <w:szCs w:val="28"/>
        </w:rPr>
      </w:pPr>
    </w:p>
    <w:p w:rsidR="007E1399" w:rsidRPr="007E1399" w:rsidRDefault="007E1399" w:rsidP="007E1399">
      <w:pPr>
        <w:pStyle w:val="affd"/>
        <w:ind w:left="426"/>
        <w:jc w:val="both"/>
        <w:rPr>
          <w:rFonts w:ascii="Times New Roman" w:eastAsiaTheme="minorHAnsi" w:hAnsi="Times New Roman"/>
          <w:b/>
          <w:sz w:val="28"/>
          <w:szCs w:val="28"/>
        </w:rPr>
      </w:pPr>
      <w:r w:rsidRPr="007E1399">
        <w:rPr>
          <w:rFonts w:ascii="Times New Roman" w:eastAsiaTheme="minorHAnsi" w:hAnsi="Times New Roman"/>
          <w:b/>
          <w:sz w:val="28"/>
          <w:szCs w:val="28"/>
        </w:rPr>
        <w:t>Предметные</w:t>
      </w:r>
    </w:p>
    <w:p w:rsidR="007E1399" w:rsidRPr="007E1399" w:rsidRDefault="007E1399" w:rsidP="007E1399">
      <w:pPr>
        <w:pStyle w:val="affd"/>
        <w:ind w:left="426"/>
        <w:jc w:val="both"/>
        <w:rPr>
          <w:rFonts w:ascii="Times New Roman" w:eastAsiaTheme="minorHAnsi" w:hAnsi="Times New Roman"/>
          <w:b/>
          <w:sz w:val="28"/>
          <w:szCs w:val="28"/>
        </w:rPr>
      </w:pPr>
    </w:p>
    <w:p w:rsidR="007E1399" w:rsidRPr="007E1399" w:rsidRDefault="007E1399" w:rsidP="007E1399">
      <w:pPr>
        <w:pStyle w:val="affd"/>
        <w:ind w:left="426"/>
        <w:jc w:val="both"/>
        <w:rPr>
          <w:rFonts w:ascii="Times New Roman" w:hAnsi="Times New Roman"/>
          <w:sz w:val="28"/>
          <w:szCs w:val="28"/>
        </w:rPr>
      </w:pPr>
      <w:r w:rsidRPr="007E1399">
        <w:rPr>
          <w:rFonts w:ascii="Times New Roman" w:hAnsi="Times New Roman"/>
          <w:sz w:val="28"/>
          <w:szCs w:val="28"/>
        </w:rPr>
        <w:t xml:space="preserve">К концу </w:t>
      </w:r>
      <w:r w:rsidRPr="007E1399">
        <w:rPr>
          <w:rFonts w:ascii="Times New Roman" w:hAnsi="Times New Roman"/>
          <w:b/>
          <w:sz w:val="28"/>
          <w:szCs w:val="28"/>
        </w:rPr>
        <w:t>первого</w:t>
      </w:r>
      <w:r w:rsidRPr="007E1399">
        <w:rPr>
          <w:rFonts w:ascii="Times New Roman" w:hAnsi="Times New Roman"/>
          <w:sz w:val="28"/>
          <w:szCs w:val="28"/>
        </w:rPr>
        <w:t xml:space="preserve"> года изучения предмета «Литературное чтение на родном (русском)  языке обучающийся научится:</w:t>
      </w:r>
    </w:p>
    <w:p w:rsidR="007E1399" w:rsidRPr="007E1399" w:rsidRDefault="007E1399" w:rsidP="0087712A">
      <w:pPr>
        <w:pStyle w:val="affd"/>
        <w:widowControl w:val="0"/>
        <w:numPr>
          <w:ilvl w:val="0"/>
          <w:numId w:val="142"/>
        </w:numPr>
        <w:autoSpaceDE w:val="0"/>
        <w:autoSpaceDN w:val="0"/>
        <w:spacing w:after="0" w:line="240" w:lineRule="auto"/>
        <w:ind w:left="426"/>
        <w:contextualSpacing w:val="0"/>
        <w:jc w:val="both"/>
        <w:rPr>
          <w:rFonts w:ascii="Times New Roman" w:hAnsi="Times New Roman"/>
          <w:sz w:val="28"/>
          <w:szCs w:val="28"/>
        </w:rPr>
      </w:pPr>
      <w:r w:rsidRPr="007E1399">
        <w:rPr>
          <w:rFonts w:ascii="Times New Roman" w:hAnsi="Times New Roman"/>
          <w:sz w:val="28"/>
          <w:szCs w:val="28"/>
        </w:rPr>
        <w:t>Совершенствовать в процессе чтения произведений русской литературы читательские умения: читать вслух, владеть элементарными приёмами интерпретации художественных текстов;</w:t>
      </w:r>
    </w:p>
    <w:p w:rsidR="007E1399" w:rsidRPr="007E1399" w:rsidRDefault="007E1399" w:rsidP="0087712A">
      <w:pPr>
        <w:pStyle w:val="affd"/>
        <w:widowControl w:val="0"/>
        <w:numPr>
          <w:ilvl w:val="0"/>
          <w:numId w:val="142"/>
        </w:numPr>
        <w:autoSpaceDE w:val="0"/>
        <w:autoSpaceDN w:val="0"/>
        <w:spacing w:after="0" w:line="240" w:lineRule="auto"/>
        <w:ind w:left="426"/>
        <w:contextualSpacing w:val="0"/>
        <w:jc w:val="both"/>
        <w:rPr>
          <w:rFonts w:ascii="Times New Roman" w:hAnsi="Times New Roman"/>
          <w:sz w:val="28"/>
          <w:szCs w:val="28"/>
        </w:rPr>
      </w:pPr>
      <w:r w:rsidRPr="007E1399">
        <w:rPr>
          <w:rFonts w:ascii="Times New Roman" w:hAnsi="Times New Roman"/>
          <w:sz w:val="28"/>
          <w:szCs w:val="28"/>
        </w:rPr>
        <w:t>Применять опыт чтения произведений русской литературы для речевого самосовершенствования: участвовать в обсуждении прослушанного/прочитанного текста;</w:t>
      </w:r>
    </w:p>
    <w:p w:rsidR="007E1399" w:rsidRPr="007E1399" w:rsidRDefault="007E1399" w:rsidP="0087712A">
      <w:pPr>
        <w:pStyle w:val="affd"/>
        <w:widowControl w:val="0"/>
        <w:numPr>
          <w:ilvl w:val="0"/>
          <w:numId w:val="142"/>
        </w:numPr>
        <w:autoSpaceDE w:val="0"/>
        <w:autoSpaceDN w:val="0"/>
        <w:spacing w:after="0" w:line="240" w:lineRule="auto"/>
        <w:ind w:left="426"/>
        <w:contextualSpacing w:val="0"/>
        <w:jc w:val="both"/>
        <w:rPr>
          <w:rFonts w:ascii="Times New Roman" w:hAnsi="Times New Roman"/>
          <w:sz w:val="28"/>
          <w:szCs w:val="28"/>
        </w:rPr>
      </w:pPr>
      <w:r w:rsidRPr="007E1399">
        <w:rPr>
          <w:rFonts w:ascii="Times New Roman" w:hAnsi="Times New Roman"/>
          <w:sz w:val="28"/>
          <w:szCs w:val="28"/>
        </w:rPr>
        <w:t>Читать наизусть стихотворные произведения по собственному выбору</w:t>
      </w:r>
    </w:p>
    <w:p w:rsidR="007E1399" w:rsidRPr="007E1399" w:rsidRDefault="007E1399" w:rsidP="007E1399">
      <w:pPr>
        <w:pStyle w:val="affd"/>
        <w:ind w:left="426"/>
        <w:jc w:val="both"/>
        <w:rPr>
          <w:rFonts w:ascii="Times New Roman" w:hAnsi="Times New Roman"/>
          <w:sz w:val="28"/>
          <w:szCs w:val="28"/>
        </w:rPr>
      </w:pPr>
    </w:p>
    <w:p w:rsidR="007E1399" w:rsidRPr="007E1399" w:rsidRDefault="007E1399" w:rsidP="007E1399">
      <w:pPr>
        <w:pStyle w:val="affd"/>
        <w:ind w:left="426"/>
        <w:jc w:val="both"/>
        <w:rPr>
          <w:rFonts w:ascii="Times New Roman" w:hAnsi="Times New Roman"/>
          <w:i/>
          <w:sz w:val="28"/>
          <w:szCs w:val="28"/>
        </w:rPr>
      </w:pPr>
      <w:r w:rsidRPr="007E1399">
        <w:rPr>
          <w:rFonts w:ascii="Times New Roman" w:hAnsi="Times New Roman"/>
          <w:i/>
          <w:sz w:val="28"/>
          <w:szCs w:val="28"/>
        </w:rPr>
        <w:t>Обучающиеся получат возможность научиться:</w:t>
      </w:r>
    </w:p>
    <w:p w:rsidR="007E1399" w:rsidRPr="007E1399" w:rsidRDefault="007E1399" w:rsidP="0087712A">
      <w:pPr>
        <w:pStyle w:val="affd"/>
        <w:widowControl w:val="0"/>
        <w:numPr>
          <w:ilvl w:val="0"/>
          <w:numId w:val="142"/>
        </w:numPr>
        <w:autoSpaceDE w:val="0"/>
        <w:autoSpaceDN w:val="0"/>
        <w:spacing w:after="0" w:line="240" w:lineRule="auto"/>
        <w:ind w:left="426"/>
        <w:contextualSpacing w:val="0"/>
        <w:jc w:val="both"/>
        <w:rPr>
          <w:rFonts w:ascii="Times New Roman" w:hAnsi="Times New Roman"/>
          <w:i/>
          <w:sz w:val="28"/>
          <w:szCs w:val="28"/>
        </w:rPr>
      </w:pPr>
      <w:r w:rsidRPr="007E1399">
        <w:rPr>
          <w:rFonts w:ascii="Times New Roman" w:hAnsi="Times New Roman"/>
          <w:i/>
          <w:sz w:val="28"/>
          <w:szCs w:val="28"/>
        </w:rPr>
        <w:t>Создавать серии иллюстраций с короткими устными текстами по содержанию прочитанного (прослушанного) произведения.</w:t>
      </w:r>
    </w:p>
    <w:p w:rsidR="007E1399" w:rsidRPr="007E1399" w:rsidRDefault="007E1399" w:rsidP="007E1399">
      <w:pPr>
        <w:pStyle w:val="affd"/>
        <w:ind w:left="426"/>
        <w:jc w:val="both"/>
        <w:rPr>
          <w:rFonts w:ascii="Times New Roman" w:hAnsi="Times New Roman"/>
          <w:i/>
          <w:sz w:val="28"/>
          <w:szCs w:val="28"/>
        </w:rPr>
      </w:pPr>
    </w:p>
    <w:p w:rsidR="007E1399" w:rsidRPr="007E1399" w:rsidRDefault="007E1399" w:rsidP="007E1399">
      <w:pPr>
        <w:pStyle w:val="affd"/>
        <w:ind w:left="426"/>
        <w:jc w:val="both"/>
        <w:rPr>
          <w:rFonts w:ascii="Times New Roman" w:hAnsi="Times New Roman"/>
          <w:sz w:val="28"/>
          <w:szCs w:val="28"/>
        </w:rPr>
      </w:pPr>
      <w:r w:rsidRPr="007E1399">
        <w:rPr>
          <w:rFonts w:ascii="Times New Roman" w:hAnsi="Times New Roman"/>
          <w:sz w:val="28"/>
          <w:szCs w:val="28"/>
        </w:rPr>
        <w:t xml:space="preserve">К концу </w:t>
      </w:r>
      <w:r w:rsidRPr="007E1399">
        <w:rPr>
          <w:rFonts w:ascii="Times New Roman" w:hAnsi="Times New Roman"/>
          <w:b/>
          <w:sz w:val="28"/>
          <w:szCs w:val="28"/>
        </w:rPr>
        <w:t>второго</w:t>
      </w:r>
      <w:r w:rsidRPr="007E1399">
        <w:rPr>
          <w:rFonts w:ascii="Times New Roman" w:hAnsi="Times New Roman"/>
          <w:sz w:val="28"/>
          <w:szCs w:val="28"/>
        </w:rPr>
        <w:t xml:space="preserve">  года изучения предмета «Литературное чтение на родном (русском)  языке обучающийся научится:</w:t>
      </w:r>
    </w:p>
    <w:p w:rsidR="007E1399" w:rsidRPr="007E1399" w:rsidRDefault="007E1399" w:rsidP="0087712A">
      <w:pPr>
        <w:pStyle w:val="affd"/>
        <w:widowControl w:val="0"/>
        <w:numPr>
          <w:ilvl w:val="0"/>
          <w:numId w:val="142"/>
        </w:numPr>
        <w:autoSpaceDE w:val="0"/>
        <w:autoSpaceDN w:val="0"/>
        <w:spacing w:after="0" w:line="240" w:lineRule="auto"/>
        <w:ind w:left="426"/>
        <w:contextualSpacing w:val="0"/>
        <w:jc w:val="both"/>
        <w:rPr>
          <w:rFonts w:ascii="Times New Roman" w:hAnsi="Times New Roman"/>
          <w:sz w:val="28"/>
          <w:szCs w:val="28"/>
        </w:rPr>
      </w:pPr>
      <w:r w:rsidRPr="007E1399">
        <w:rPr>
          <w:rFonts w:ascii="Times New Roman" w:hAnsi="Times New Roman"/>
          <w:sz w:val="28"/>
          <w:szCs w:val="28"/>
        </w:rPr>
        <w:t>ориентироваться в нравственном содержании прочитанного, соотносить поступки героев с нравственными нормами;</w:t>
      </w:r>
    </w:p>
    <w:p w:rsidR="007E1399" w:rsidRPr="007E1399" w:rsidRDefault="007E1399" w:rsidP="0087712A">
      <w:pPr>
        <w:pStyle w:val="affd"/>
        <w:widowControl w:val="0"/>
        <w:numPr>
          <w:ilvl w:val="0"/>
          <w:numId w:val="142"/>
        </w:numPr>
        <w:autoSpaceDE w:val="0"/>
        <w:autoSpaceDN w:val="0"/>
        <w:spacing w:after="0" w:line="240" w:lineRule="auto"/>
        <w:ind w:left="426"/>
        <w:contextualSpacing w:val="0"/>
        <w:jc w:val="both"/>
        <w:rPr>
          <w:rFonts w:ascii="Times New Roman" w:hAnsi="Times New Roman"/>
          <w:sz w:val="28"/>
          <w:szCs w:val="28"/>
        </w:rPr>
      </w:pPr>
      <w:r w:rsidRPr="007E1399">
        <w:rPr>
          <w:rFonts w:ascii="Times New Roman" w:hAnsi="Times New Roman"/>
          <w:sz w:val="28"/>
          <w:szCs w:val="28"/>
        </w:rPr>
        <w:t>владеть элементарными представлении о национальном своеобразии метафор, олицетворений, эпитетов и видеть в тексте данные средства художественной выразительности;</w:t>
      </w:r>
    </w:p>
    <w:p w:rsidR="007E1399" w:rsidRPr="007E1399" w:rsidRDefault="007E1399" w:rsidP="0087712A">
      <w:pPr>
        <w:pStyle w:val="affd"/>
        <w:widowControl w:val="0"/>
        <w:numPr>
          <w:ilvl w:val="0"/>
          <w:numId w:val="142"/>
        </w:numPr>
        <w:autoSpaceDE w:val="0"/>
        <w:autoSpaceDN w:val="0"/>
        <w:spacing w:after="0" w:line="240" w:lineRule="auto"/>
        <w:ind w:left="426"/>
        <w:contextualSpacing w:val="0"/>
        <w:jc w:val="both"/>
        <w:rPr>
          <w:rFonts w:ascii="Times New Roman" w:hAnsi="Times New Roman"/>
          <w:sz w:val="28"/>
          <w:szCs w:val="28"/>
        </w:rPr>
      </w:pPr>
      <w:r w:rsidRPr="007E1399">
        <w:rPr>
          <w:rFonts w:ascii="Times New Roman" w:hAnsi="Times New Roman"/>
          <w:sz w:val="28"/>
          <w:szCs w:val="28"/>
        </w:rPr>
        <w:t>совершенствовать в процессе чтения произведений русской литературы читательские умения: читать вслух и про себя, владеть элементарными приёмами интерпретации художественных текстов;</w:t>
      </w:r>
    </w:p>
    <w:p w:rsidR="007E1399" w:rsidRPr="007E1399" w:rsidRDefault="007E1399" w:rsidP="0087712A">
      <w:pPr>
        <w:pStyle w:val="affd"/>
        <w:widowControl w:val="0"/>
        <w:numPr>
          <w:ilvl w:val="0"/>
          <w:numId w:val="142"/>
        </w:numPr>
        <w:autoSpaceDE w:val="0"/>
        <w:autoSpaceDN w:val="0"/>
        <w:spacing w:after="0" w:line="240" w:lineRule="auto"/>
        <w:ind w:left="426"/>
        <w:contextualSpacing w:val="0"/>
        <w:jc w:val="both"/>
        <w:rPr>
          <w:rFonts w:ascii="Times New Roman" w:hAnsi="Times New Roman"/>
          <w:sz w:val="28"/>
          <w:szCs w:val="28"/>
        </w:rPr>
      </w:pPr>
      <w:r w:rsidRPr="007E1399">
        <w:rPr>
          <w:rFonts w:ascii="Times New Roman" w:hAnsi="Times New Roman"/>
          <w:sz w:val="28"/>
          <w:szCs w:val="28"/>
        </w:rPr>
        <w:t>применять опыт чтения произведений русской литературы для речевого самосовершенствования: участвовать в обсуждении прослушанного/прочитанного текста; доказывать и подтверждать собственное мнение ссылками на текст; обогащать собственный круг чтения.</w:t>
      </w:r>
    </w:p>
    <w:p w:rsidR="007E1399" w:rsidRPr="007E1399" w:rsidRDefault="007E1399" w:rsidP="007E1399">
      <w:pPr>
        <w:pStyle w:val="affd"/>
        <w:ind w:left="426"/>
        <w:jc w:val="both"/>
        <w:rPr>
          <w:rFonts w:ascii="Times New Roman" w:hAnsi="Times New Roman"/>
          <w:sz w:val="28"/>
          <w:szCs w:val="28"/>
        </w:rPr>
      </w:pPr>
    </w:p>
    <w:p w:rsidR="007E1399" w:rsidRPr="007E1399" w:rsidRDefault="007E1399" w:rsidP="007E1399">
      <w:pPr>
        <w:pStyle w:val="affd"/>
        <w:ind w:left="426"/>
        <w:jc w:val="both"/>
        <w:rPr>
          <w:rFonts w:ascii="Times New Roman" w:hAnsi="Times New Roman"/>
          <w:i/>
          <w:sz w:val="28"/>
          <w:szCs w:val="28"/>
        </w:rPr>
      </w:pPr>
      <w:r w:rsidRPr="007E1399">
        <w:rPr>
          <w:rFonts w:ascii="Times New Roman" w:hAnsi="Times New Roman"/>
          <w:i/>
          <w:sz w:val="28"/>
          <w:szCs w:val="28"/>
        </w:rPr>
        <w:t>Обучающиеся получат возможность научиться:</w:t>
      </w:r>
    </w:p>
    <w:p w:rsidR="007E1399" w:rsidRPr="007E1399" w:rsidRDefault="007E1399" w:rsidP="0087712A">
      <w:pPr>
        <w:pStyle w:val="affd"/>
        <w:widowControl w:val="0"/>
        <w:numPr>
          <w:ilvl w:val="0"/>
          <w:numId w:val="142"/>
        </w:numPr>
        <w:autoSpaceDE w:val="0"/>
        <w:autoSpaceDN w:val="0"/>
        <w:spacing w:after="0" w:line="240" w:lineRule="auto"/>
        <w:ind w:left="426"/>
        <w:contextualSpacing w:val="0"/>
        <w:jc w:val="both"/>
        <w:rPr>
          <w:rFonts w:ascii="Times New Roman" w:hAnsi="Times New Roman"/>
          <w:i/>
          <w:sz w:val="28"/>
          <w:szCs w:val="28"/>
        </w:rPr>
      </w:pPr>
      <w:r w:rsidRPr="007E1399">
        <w:rPr>
          <w:rFonts w:ascii="Times New Roman" w:hAnsi="Times New Roman"/>
          <w:i/>
          <w:sz w:val="28"/>
          <w:szCs w:val="28"/>
        </w:rPr>
        <w:t>соотносить впечатления от прочитанных (прослушанных) произведений с впечатлениями от других видов искусства;</w:t>
      </w:r>
    </w:p>
    <w:p w:rsidR="007E1399" w:rsidRPr="007E1399" w:rsidRDefault="007E1399" w:rsidP="0087712A">
      <w:pPr>
        <w:pStyle w:val="affd"/>
        <w:widowControl w:val="0"/>
        <w:numPr>
          <w:ilvl w:val="0"/>
          <w:numId w:val="142"/>
        </w:numPr>
        <w:autoSpaceDE w:val="0"/>
        <w:autoSpaceDN w:val="0"/>
        <w:spacing w:after="0" w:line="240" w:lineRule="auto"/>
        <w:ind w:left="426"/>
        <w:contextualSpacing w:val="0"/>
        <w:jc w:val="both"/>
        <w:rPr>
          <w:rFonts w:ascii="Times New Roman" w:hAnsi="Times New Roman"/>
          <w:i/>
          <w:sz w:val="28"/>
          <w:szCs w:val="28"/>
        </w:rPr>
      </w:pPr>
      <w:r w:rsidRPr="007E1399">
        <w:rPr>
          <w:rFonts w:ascii="Times New Roman" w:hAnsi="Times New Roman"/>
          <w:i/>
          <w:sz w:val="28"/>
          <w:szCs w:val="28"/>
        </w:rPr>
        <w:t>пересказывать литературное произведение от имени одного из действующих лиц.</w:t>
      </w:r>
    </w:p>
    <w:p w:rsidR="007E1399" w:rsidRPr="007E1399" w:rsidRDefault="007E1399" w:rsidP="007E1399">
      <w:pPr>
        <w:jc w:val="both"/>
        <w:rPr>
          <w:i/>
          <w:sz w:val="28"/>
          <w:szCs w:val="28"/>
        </w:rPr>
      </w:pPr>
    </w:p>
    <w:p w:rsidR="007E1399" w:rsidRPr="007E1399" w:rsidRDefault="007E1399" w:rsidP="007E1399">
      <w:pPr>
        <w:pStyle w:val="affd"/>
        <w:ind w:left="426"/>
        <w:jc w:val="both"/>
        <w:rPr>
          <w:rFonts w:ascii="Times New Roman" w:hAnsi="Times New Roman"/>
          <w:sz w:val="28"/>
          <w:szCs w:val="28"/>
        </w:rPr>
      </w:pPr>
      <w:r w:rsidRPr="007E1399">
        <w:rPr>
          <w:rFonts w:ascii="Times New Roman" w:hAnsi="Times New Roman"/>
          <w:sz w:val="28"/>
          <w:szCs w:val="28"/>
        </w:rPr>
        <w:lastRenderedPageBreak/>
        <w:t xml:space="preserve">К концу  </w:t>
      </w:r>
      <w:r w:rsidRPr="007E1399">
        <w:rPr>
          <w:rFonts w:ascii="Times New Roman" w:hAnsi="Times New Roman"/>
          <w:b/>
          <w:sz w:val="28"/>
          <w:szCs w:val="28"/>
        </w:rPr>
        <w:t xml:space="preserve">третьего </w:t>
      </w:r>
      <w:r w:rsidRPr="007E1399">
        <w:rPr>
          <w:rFonts w:ascii="Times New Roman" w:hAnsi="Times New Roman"/>
          <w:sz w:val="28"/>
          <w:szCs w:val="28"/>
        </w:rPr>
        <w:t xml:space="preserve">  года изучения предмета «Литературное чтение на родном (русском)  языке обучающийся научится:</w:t>
      </w:r>
    </w:p>
    <w:p w:rsidR="007E1399" w:rsidRPr="007E1399" w:rsidRDefault="007E1399" w:rsidP="0087712A">
      <w:pPr>
        <w:pStyle w:val="affd"/>
        <w:widowControl w:val="0"/>
        <w:numPr>
          <w:ilvl w:val="0"/>
          <w:numId w:val="142"/>
        </w:numPr>
        <w:autoSpaceDE w:val="0"/>
        <w:autoSpaceDN w:val="0"/>
        <w:spacing w:after="0" w:line="240" w:lineRule="auto"/>
        <w:ind w:left="426"/>
        <w:contextualSpacing w:val="0"/>
        <w:jc w:val="both"/>
        <w:rPr>
          <w:rFonts w:ascii="Times New Roman" w:hAnsi="Times New Roman"/>
          <w:sz w:val="28"/>
          <w:szCs w:val="28"/>
        </w:rPr>
      </w:pPr>
      <w:r w:rsidRPr="007E1399">
        <w:rPr>
          <w:rFonts w:ascii="Times New Roman" w:hAnsi="Times New Roman"/>
          <w:sz w:val="28"/>
          <w:szCs w:val="28"/>
        </w:rPr>
        <w:t>осознавать коммуникативно-эстетические возможности русского языка на основе изучения произведений русской литературы;</w:t>
      </w:r>
    </w:p>
    <w:p w:rsidR="007E1399" w:rsidRPr="007E1399" w:rsidRDefault="007E1399" w:rsidP="0087712A">
      <w:pPr>
        <w:pStyle w:val="affd"/>
        <w:widowControl w:val="0"/>
        <w:numPr>
          <w:ilvl w:val="0"/>
          <w:numId w:val="142"/>
        </w:numPr>
        <w:autoSpaceDE w:val="0"/>
        <w:autoSpaceDN w:val="0"/>
        <w:spacing w:after="0" w:line="240" w:lineRule="auto"/>
        <w:ind w:left="426"/>
        <w:contextualSpacing w:val="0"/>
        <w:jc w:val="both"/>
        <w:rPr>
          <w:rFonts w:ascii="Times New Roman" w:hAnsi="Times New Roman"/>
          <w:sz w:val="28"/>
          <w:szCs w:val="28"/>
        </w:rPr>
      </w:pPr>
      <w:r w:rsidRPr="007E1399">
        <w:rPr>
          <w:rFonts w:ascii="Times New Roman" w:hAnsi="Times New Roman"/>
          <w:sz w:val="28"/>
          <w:szCs w:val="28"/>
        </w:rPr>
        <w:t>осознавать значимость чтения русской литературы для познания мира, истории и культуры;</w:t>
      </w:r>
    </w:p>
    <w:p w:rsidR="007E1399" w:rsidRPr="007E1399" w:rsidRDefault="007E1399" w:rsidP="0087712A">
      <w:pPr>
        <w:pStyle w:val="affd"/>
        <w:widowControl w:val="0"/>
        <w:numPr>
          <w:ilvl w:val="0"/>
          <w:numId w:val="142"/>
        </w:numPr>
        <w:autoSpaceDE w:val="0"/>
        <w:autoSpaceDN w:val="0"/>
        <w:spacing w:after="0" w:line="240" w:lineRule="auto"/>
        <w:ind w:left="426"/>
        <w:contextualSpacing w:val="0"/>
        <w:jc w:val="both"/>
        <w:rPr>
          <w:rFonts w:ascii="Times New Roman" w:hAnsi="Times New Roman"/>
          <w:sz w:val="28"/>
          <w:szCs w:val="28"/>
        </w:rPr>
      </w:pPr>
      <w:r w:rsidRPr="007E1399">
        <w:rPr>
          <w:rFonts w:ascii="Times New Roman" w:hAnsi="Times New Roman"/>
          <w:sz w:val="28"/>
          <w:szCs w:val="28"/>
        </w:rPr>
        <w:t>давать и обосновывать нравственную оценку поступков героев;</w:t>
      </w:r>
    </w:p>
    <w:p w:rsidR="007E1399" w:rsidRPr="007E1399" w:rsidRDefault="007E1399" w:rsidP="0087712A">
      <w:pPr>
        <w:pStyle w:val="affd"/>
        <w:widowControl w:val="0"/>
        <w:numPr>
          <w:ilvl w:val="0"/>
          <w:numId w:val="142"/>
        </w:numPr>
        <w:autoSpaceDE w:val="0"/>
        <w:autoSpaceDN w:val="0"/>
        <w:spacing w:after="0" w:line="240" w:lineRule="auto"/>
        <w:ind w:left="426"/>
        <w:contextualSpacing w:val="0"/>
        <w:jc w:val="both"/>
        <w:rPr>
          <w:rFonts w:ascii="Times New Roman" w:hAnsi="Times New Roman"/>
          <w:sz w:val="28"/>
          <w:szCs w:val="28"/>
        </w:rPr>
      </w:pPr>
      <w:r w:rsidRPr="007E1399">
        <w:rPr>
          <w:rFonts w:ascii="Times New Roman" w:hAnsi="Times New Roman"/>
          <w:sz w:val="28"/>
          <w:szCs w:val="28"/>
        </w:rPr>
        <w:t>совершенствовать в процессе чтения произведений русской литературы читательские умения: читать вслух и про себя, владеть элементарными приёмами интерпретации  и анализа художественных, научно - популярных и учебных текстов;</w:t>
      </w:r>
    </w:p>
    <w:p w:rsidR="007E1399" w:rsidRPr="007E1399" w:rsidRDefault="007E1399" w:rsidP="0087712A">
      <w:pPr>
        <w:pStyle w:val="affd"/>
        <w:widowControl w:val="0"/>
        <w:numPr>
          <w:ilvl w:val="0"/>
          <w:numId w:val="142"/>
        </w:numPr>
        <w:autoSpaceDE w:val="0"/>
        <w:autoSpaceDN w:val="0"/>
        <w:spacing w:after="0" w:line="240" w:lineRule="auto"/>
        <w:ind w:left="426"/>
        <w:contextualSpacing w:val="0"/>
        <w:jc w:val="both"/>
        <w:rPr>
          <w:rFonts w:ascii="Times New Roman" w:hAnsi="Times New Roman"/>
          <w:sz w:val="28"/>
          <w:szCs w:val="28"/>
        </w:rPr>
      </w:pPr>
      <w:r w:rsidRPr="007E1399">
        <w:rPr>
          <w:rFonts w:ascii="Times New Roman" w:hAnsi="Times New Roman"/>
          <w:sz w:val="28"/>
          <w:szCs w:val="28"/>
        </w:rPr>
        <w:t xml:space="preserve">применять опыт чтения произведений русской литературы для речевого самосовершенствования: участвовать в обсуждении прослушанного/прочитанного текста; доказывать и подтверждать собственное мнение ссылками на текст; </w:t>
      </w:r>
    </w:p>
    <w:p w:rsidR="007E1399" w:rsidRPr="007E1399" w:rsidRDefault="007E1399" w:rsidP="0087712A">
      <w:pPr>
        <w:pStyle w:val="affd"/>
        <w:widowControl w:val="0"/>
        <w:numPr>
          <w:ilvl w:val="0"/>
          <w:numId w:val="142"/>
        </w:numPr>
        <w:autoSpaceDE w:val="0"/>
        <w:autoSpaceDN w:val="0"/>
        <w:spacing w:after="0" w:line="240" w:lineRule="auto"/>
        <w:ind w:left="426"/>
        <w:contextualSpacing w:val="0"/>
        <w:jc w:val="both"/>
        <w:rPr>
          <w:rFonts w:ascii="Times New Roman" w:hAnsi="Times New Roman"/>
          <w:sz w:val="28"/>
          <w:szCs w:val="28"/>
        </w:rPr>
      </w:pPr>
      <w:r w:rsidRPr="007E1399">
        <w:rPr>
          <w:rFonts w:ascii="Times New Roman" w:hAnsi="Times New Roman"/>
          <w:sz w:val="28"/>
          <w:szCs w:val="28"/>
        </w:rPr>
        <w:t>передавать содержание прочитанного или прослушанного с учётом специфики текста в виде пересказа (полного или краткого);</w:t>
      </w:r>
    </w:p>
    <w:p w:rsidR="007E1399" w:rsidRPr="007E1399" w:rsidRDefault="007E1399" w:rsidP="0087712A">
      <w:pPr>
        <w:pStyle w:val="affd"/>
        <w:widowControl w:val="0"/>
        <w:numPr>
          <w:ilvl w:val="0"/>
          <w:numId w:val="142"/>
        </w:numPr>
        <w:autoSpaceDE w:val="0"/>
        <w:autoSpaceDN w:val="0"/>
        <w:spacing w:after="0" w:line="240" w:lineRule="auto"/>
        <w:ind w:left="426"/>
        <w:contextualSpacing w:val="0"/>
        <w:jc w:val="both"/>
        <w:rPr>
          <w:rFonts w:ascii="Times New Roman" w:hAnsi="Times New Roman"/>
          <w:sz w:val="28"/>
          <w:szCs w:val="28"/>
        </w:rPr>
      </w:pPr>
      <w:r w:rsidRPr="007E1399">
        <w:rPr>
          <w:rFonts w:ascii="Times New Roman" w:hAnsi="Times New Roman"/>
          <w:sz w:val="28"/>
          <w:szCs w:val="28"/>
        </w:rPr>
        <w:t xml:space="preserve"> пользоваться справочными источниками для понимания и получения дополнительной информации.</w:t>
      </w:r>
    </w:p>
    <w:p w:rsidR="007E1399" w:rsidRPr="007E1399" w:rsidRDefault="007E1399" w:rsidP="007E1399">
      <w:pPr>
        <w:pStyle w:val="affd"/>
        <w:ind w:left="426"/>
        <w:jc w:val="both"/>
        <w:rPr>
          <w:rFonts w:ascii="Times New Roman" w:hAnsi="Times New Roman"/>
          <w:sz w:val="28"/>
          <w:szCs w:val="28"/>
        </w:rPr>
      </w:pPr>
    </w:p>
    <w:p w:rsidR="007E1399" w:rsidRPr="007E1399" w:rsidRDefault="007E1399" w:rsidP="007E1399">
      <w:pPr>
        <w:pStyle w:val="affd"/>
        <w:ind w:left="426"/>
        <w:jc w:val="both"/>
        <w:rPr>
          <w:rFonts w:ascii="Times New Roman" w:hAnsi="Times New Roman"/>
          <w:i/>
          <w:sz w:val="28"/>
          <w:szCs w:val="28"/>
        </w:rPr>
      </w:pPr>
      <w:r w:rsidRPr="007E1399">
        <w:rPr>
          <w:rFonts w:ascii="Times New Roman" w:hAnsi="Times New Roman"/>
          <w:i/>
          <w:sz w:val="28"/>
          <w:szCs w:val="28"/>
        </w:rPr>
        <w:t>Обучающиеся получат возможность научиться:</w:t>
      </w:r>
    </w:p>
    <w:p w:rsidR="007E1399" w:rsidRPr="007E1399" w:rsidRDefault="007E1399" w:rsidP="0087712A">
      <w:pPr>
        <w:pStyle w:val="affd"/>
        <w:widowControl w:val="0"/>
        <w:numPr>
          <w:ilvl w:val="0"/>
          <w:numId w:val="142"/>
        </w:numPr>
        <w:autoSpaceDE w:val="0"/>
        <w:autoSpaceDN w:val="0"/>
        <w:spacing w:after="0" w:line="240" w:lineRule="auto"/>
        <w:ind w:left="426"/>
        <w:contextualSpacing w:val="0"/>
        <w:jc w:val="both"/>
        <w:rPr>
          <w:rFonts w:ascii="Times New Roman" w:hAnsi="Times New Roman"/>
          <w:i/>
          <w:sz w:val="28"/>
          <w:szCs w:val="28"/>
        </w:rPr>
      </w:pPr>
      <w:r w:rsidRPr="007E1399">
        <w:rPr>
          <w:rFonts w:ascii="Times New Roman" w:hAnsi="Times New Roman"/>
          <w:i/>
          <w:sz w:val="28"/>
          <w:szCs w:val="28"/>
        </w:rPr>
        <w:t>воспринимать художественную литературу как один из видов искусства, соотносить впечатления от прочитанных (прослушанных) произведений с впечатлениями от других видов искусства;</w:t>
      </w:r>
    </w:p>
    <w:p w:rsidR="007E1399" w:rsidRPr="007E1399" w:rsidRDefault="007E1399" w:rsidP="0087712A">
      <w:pPr>
        <w:pStyle w:val="affd"/>
        <w:widowControl w:val="0"/>
        <w:numPr>
          <w:ilvl w:val="0"/>
          <w:numId w:val="142"/>
        </w:numPr>
        <w:autoSpaceDE w:val="0"/>
        <w:autoSpaceDN w:val="0"/>
        <w:spacing w:after="0" w:line="240" w:lineRule="auto"/>
        <w:ind w:left="426"/>
        <w:contextualSpacing w:val="0"/>
        <w:jc w:val="both"/>
        <w:rPr>
          <w:rFonts w:ascii="Times New Roman" w:hAnsi="Times New Roman"/>
          <w:i/>
          <w:sz w:val="28"/>
          <w:szCs w:val="28"/>
        </w:rPr>
      </w:pPr>
      <w:r w:rsidRPr="007E1399">
        <w:rPr>
          <w:rFonts w:ascii="Times New Roman" w:hAnsi="Times New Roman"/>
          <w:i/>
          <w:sz w:val="28"/>
          <w:szCs w:val="28"/>
        </w:rPr>
        <w:t>создавать проекты  в виде текста или презентаций с аудиовизуальной поддержкой и пояснениями.</w:t>
      </w:r>
    </w:p>
    <w:p w:rsidR="007E1399" w:rsidRPr="007E1399" w:rsidRDefault="007E1399" w:rsidP="007E1399">
      <w:pPr>
        <w:pStyle w:val="affd"/>
        <w:ind w:left="426"/>
        <w:jc w:val="both"/>
        <w:rPr>
          <w:rFonts w:ascii="Times New Roman" w:hAnsi="Times New Roman"/>
          <w:sz w:val="28"/>
          <w:szCs w:val="28"/>
        </w:rPr>
      </w:pPr>
      <w:r w:rsidRPr="007E1399">
        <w:rPr>
          <w:rFonts w:ascii="Times New Roman" w:hAnsi="Times New Roman"/>
          <w:sz w:val="28"/>
          <w:szCs w:val="28"/>
        </w:rPr>
        <w:t xml:space="preserve">К концу  </w:t>
      </w:r>
      <w:r w:rsidRPr="007E1399">
        <w:rPr>
          <w:rFonts w:ascii="Times New Roman" w:hAnsi="Times New Roman"/>
          <w:b/>
          <w:sz w:val="28"/>
          <w:szCs w:val="28"/>
        </w:rPr>
        <w:t>четвёртого</w:t>
      </w:r>
      <w:r w:rsidRPr="007E1399">
        <w:rPr>
          <w:rFonts w:ascii="Times New Roman" w:hAnsi="Times New Roman"/>
          <w:sz w:val="28"/>
          <w:szCs w:val="28"/>
        </w:rPr>
        <w:t xml:space="preserve">    года изучения предмета «Литературное чтение на родном (русском)  языке обучающийся научится:</w:t>
      </w:r>
    </w:p>
    <w:p w:rsidR="007E1399" w:rsidRPr="007E1399" w:rsidRDefault="007E1399" w:rsidP="0087712A">
      <w:pPr>
        <w:pStyle w:val="affd"/>
        <w:widowControl w:val="0"/>
        <w:numPr>
          <w:ilvl w:val="0"/>
          <w:numId w:val="142"/>
        </w:numPr>
        <w:autoSpaceDE w:val="0"/>
        <w:autoSpaceDN w:val="0"/>
        <w:spacing w:after="0" w:line="240" w:lineRule="auto"/>
        <w:contextualSpacing w:val="0"/>
        <w:jc w:val="both"/>
        <w:rPr>
          <w:rFonts w:ascii="Times New Roman" w:hAnsi="Times New Roman"/>
          <w:sz w:val="28"/>
          <w:szCs w:val="28"/>
        </w:rPr>
      </w:pPr>
      <w:r w:rsidRPr="007E1399">
        <w:rPr>
          <w:rFonts w:ascii="Times New Roman" w:hAnsi="Times New Roman"/>
          <w:sz w:val="28"/>
          <w:szCs w:val="28"/>
        </w:rPr>
        <w:t>осознавать значимость чтения русской литературы для личного развития; для познания себя, для культурной самоидентификации;</w:t>
      </w:r>
    </w:p>
    <w:p w:rsidR="007E1399" w:rsidRPr="007E1399" w:rsidRDefault="007E1399" w:rsidP="0087712A">
      <w:pPr>
        <w:pStyle w:val="affd"/>
        <w:widowControl w:val="0"/>
        <w:numPr>
          <w:ilvl w:val="0"/>
          <w:numId w:val="142"/>
        </w:numPr>
        <w:autoSpaceDE w:val="0"/>
        <w:autoSpaceDN w:val="0"/>
        <w:spacing w:after="0" w:line="240" w:lineRule="auto"/>
        <w:contextualSpacing w:val="0"/>
        <w:jc w:val="both"/>
        <w:rPr>
          <w:rFonts w:ascii="Times New Roman" w:hAnsi="Times New Roman"/>
          <w:sz w:val="28"/>
          <w:szCs w:val="28"/>
        </w:rPr>
      </w:pPr>
      <w:r w:rsidRPr="007E1399">
        <w:rPr>
          <w:rFonts w:ascii="Times New Roman" w:hAnsi="Times New Roman"/>
          <w:sz w:val="28"/>
          <w:szCs w:val="28"/>
        </w:rPr>
        <w:t>определять позиции героев художественного текста, позицию автора художественного текста;</w:t>
      </w:r>
    </w:p>
    <w:p w:rsidR="007E1399" w:rsidRPr="007E1399" w:rsidRDefault="007E1399" w:rsidP="0087712A">
      <w:pPr>
        <w:pStyle w:val="affd"/>
        <w:widowControl w:val="0"/>
        <w:numPr>
          <w:ilvl w:val="0"/>
          <w:numId w:val="142"/>
        </w:numPr>
        <w:autoSpaceDE w:val="0"/>
        <w:autoSpaceDN w:val="0"/>
        <w:spacing w:after="0" w:line="240" w:lineRule="auto"/>
        <w:contextualSpacing w:val="0"/>
        <w:jc w:val="both"/>
        <w:rPr>
          <w:rFonts w:ascii="Times New Roman" w:hAnsi="Times New Roman"/>
          <w:sz w:val="28"/>
          <w:szCs w:val="28"/>
        </w:rPr>
      </w:pPr>
      <w:r w:rsidRPr="007E1399">
        <w:rPr>
          <w:rFonts w:ascii="Times New Roman" w:hAnsi="Times New Roman"/>
          <w:sz w:val="28"/>
          <w:szCs w:val="28"/>
        </w:rPr>
        <w:t>совершенствовать в процессе чтения произведений русской литературы читательские умения: читать вслух и про себя, владеть элементарными приёмами интерпретации, анализа и преобразования художественных, научно – популярных и учебных текстов;</w:t>
      </w:r>
    </w:p>
    <w:p w:rsidR="007E1399" w:rsidRPr="007E1399" w:rsidRDefault="007E1399" w:rsidP="0087712A">
      <w:pPr>
        <w:pStyle w:val="affd"/>
        <w:widowControl w:val="0"/>
        <w:numPr>
          <w:ilvl w:val="0"/>
          <w:numId w:val="142"/>
        </w:numPr>
        <w:autoSpaceDE w:val="0"/>
        <w:autoSpaceDN w:val="0"/>
        <w:spacing w:after="0" w:line="240" w:lineRule="auto"/>
        <w:contextualSpacing w:val="0"/>
        <w:jc w:val="both"/>
        <w:rPr>
          <w:rFonts w:ascii="Times New Roman" w:hAnsi="Times New Roman"/>
          <w:sz w:val="28"/>
          <w:szCs w:val="28"/>
        </w:rPr>
      </w:pPr>
      <w:r w:rsidRPr="007E1399">
        <w:rPr>
          <w:rFonts w:ascii="Times New Roman" w:hAnsi="Times New Roman"/>
          <w:sz w:val="28"/>
          <w:szCs w:val="28"/>
        </w:rPr>
        <w:t>применять опыт чтения произведений русской литературы для речевого самосовершенствования: участвовать в обсуждении прослушанного/ прочитанного текста, доказывать и подтверждать собственное мнение ссылками на текст; передавать содержание прочитанного или прослушанного с учётом специфики текста в виде пересказа (полного или краткого);</w:t>
      </w:r>
    </w:p>
    <w:p w:rsidR="007E1399" w:rsidRPr="007E1399" w:rsidRDefault="007E1399" w:rsidP="0087712A">
      <w:pPr>
        <w:pStyle w:val="affd"/>
        <w:widowControl w:val="0"/>
        <w:numPr>
          <w:ilvl w:val="0"/>
          <w:numId w:val="142"/>
        </w:numPr>
        <w:autoSpaceDE w:val="0"/>
        <w:autoSpaceDN w:val="0"/>
        <w:spacing w:after="0" w:line="240" w:lineRule="auto"/>
        <w:contextualSpacing w:val="0"/>
        <w:jc w:val="both"/>
        <w:rPr>
          <w:rFonts w:ascii="Times New Roman" w:hAnsi="Times New Roman"/>
          <w:sz w:val="28"/>
          <w:szCs w:val="28"/>
        </w:rPr>
      </w:pPr>
      <w:r w:rsidRPr="007E1399">
        <w:rPr>
          <w:rFonts w:ascii="Times New Roman" w:hAnsi="Times New Roman"/>
          <w:sz w:val="28"/>
          <w:szCs w:val="28"/>
        </w:rPr>
        <w:t xml:space="preserve">составлять устный рассказ на основе прочитанных произведений с учётом </w:t>
      </w:r>
      <w:r w:rsidRPr="007E1399">
        <w:rPr>
          <w:rFonts w:ascii="Times New Roman" w:hAnsi="Times New Roman"/>
          <w:sz w:val="28"/>
          <w:szCs w:val="28"/>
        </w:rPr>
        <w:lastRenderedPageBreak/>
        <w:t>коммуникативной задачи (для разных адресатов);</w:t>
      </w:r>
    </w:p>
    <w:p w:rsidR="007E1399" w:rsidRPr="007E1399" w:rsidRDefault="007E1399" w:rsidP="0087712A">
      <w:pPr>
        <w:pStyle w:val="affd"/>
        <w:widowControl w:val="0"/>
        <w:numPr>
          <w:ilvl w:val="0"/>
          <w:numId w:val="142"/>
        </w:numPr>
        <w:autoSpaceDE w:val="0"/>
        <w:autoSpaceDN w:val="0"/>
        <w:spacing w:after="0" w:line="240" w:lineRule="auto"/>
        <w:contextualSpacing w:val="0"/>
        <w:jc w:val="both"/>
        <w:rPr>
          <w:rFonts w:ascii="Times New Roman" w:hAnsi="Times New Roman"/>
          <w:sz w:val="28"/>
          <w:szCs w:val="28"/>
        </w:rPr>
      </w:pPr>
      <w:r w:rsidRPr="007E1399">
        <w:rPr>
          <w:rFonts w:ascii="Times New Roman" w:hAnsi="Times New Roman"/>
          <w:sz w:val="28"/>
          <w:szCs w:val="28"/>
        </w:rPr>
        <w:t>самостоятельно выбирать интересующую литературу, формировать и обогащать собственный круг чтения;</w:t>
      </w:r>
    </w:p>
    <w:p w:rsidR="007E1399" w:rsidRPr="007E1399" w:rsidRDefault="007E1399" w:rsidP="0087712A">
      <w:pPr>
        <w:pStyle w:val="affd"/>
        <w:widowControl w:val="0"/>
        <w:numPr>
          <w:ilvl w:val="0"/>
          <w:numId w:val="142"/>
        </w:numPr>
        <w:autoSpaceDE w:val="0"/>
        <w:autoSpaceDN w:val="0"/>
        <w:spacing w:after="0" w:line="240" w:lineRule="auto"/>
        <w:contextualSpacing w:val="0"/>
        <w:jc w:val="both"/>
        <w:rPr>
          <w:rFonts w:ascii="Times New Roman" w:hAnsi="Times New Roman"/>
          <w:sz w:val="28"/>
          <w:szCs w:val="28"/>
        </w:rPr>
      </w:pPr>
      <w:r w:rsidRPr="007E1399">
        <w:rPr>
          <w:rFonts w:ascii="Times New Roman" w:hAnsi="Times New Roman"/>
          <w:sz w:val="28"/>
          <w:szCs w:val="28"/>
        </w:rPr>
        <w:t>пользоваться справочными источниками для понимания и получения дополнительной информации.</w:t>
      </w:r>
    </w:p>
    <w:p w:rsidR="007E1399" w:rsidRPr="007E1399" w:rsidRDefault="007E1399" w:rsidP="007E1399">
      <w:pPr>
        <w:jc w:val="both"/>
        <w:rPr>
          <w:sz w:val="28"/>
          <w:szCs w:val="28"/>
        </w:rPr>
      </w:pPr>
    </w:p>
    <w:p w:rsidR="007E1399" w:rsidRPr="007E1399" w:rsidRDefault="007E1399" w:rsidP="007E1399">
      <w:pPr>
        <w:pStyle w:val="affd"/>
        <w:ind w:left="426"/>
        <w:jc w:val="both"/>
        <w:rPr>
          <w:rFonts w:ascii="Times New Roman" w:hAnsi="Times New Roman"/>
          <w:i/>
          <w:sz w:val="28"/>
          <w:szCs w:val="28"/>
        </w:rPr>
      </w:pPr>
      <w:r w:rsidRPr="007E1399">
        <w:rPr>
          <w:rFonts w:ascii="Times New Roman" w:hAnsi="Times New Roman"/>
          <w:i/>
          <w:sz w:val="28"/>
          <w:szCs w:val="28"/>
        </w:rPr>
        <w:t>Обучающиеся получат возможность научиться:</w:t>
      </w:r>
    </w:p>
    <w:p w:rsidR="007E1399" w:rsidRPr="007E1399" w:rsidRDefault="007E1399" w:rsidP="0087712A">
      <w:pPr>
        <w:pStyle w:val="affd"/>
        <w:widowControl w:val="0"/>
        <w:numPr>
          <w:ilvl w:val="0"/>
          <w:numId w:val="143"/>
        </w:numPr>
        <w:autoSpaceDE w:val="0"/>
        <w:autoSpaceDN w:val="0"/>
        <w:spacing w:after="0" w:line="240" w:lineRule="auto"/>
        <w:contextualSpacing w:val="0"/>
        <w:jc w:val="both"/>
        <w:rPr>
          <w:rFonts w:ascii="Times New Roman" w:hAnsi="Times New Roman"/>
          <w:i/>
          <w:sz w:val="28"/>
          <w:szCs w:val="28"/>
        </w:rPr>
      </w:pPr>
      <w:r w:rsidRPr="007E1399">
        <w:rPr>
          <w:rFonts w:ascii="Times New Roman" w:hAnsi="Times New Roman"/>
          <w:i/>
          <w:sz w:val="28"/>
          <w:szCs w:val="28"/>
        </w:rPr>
        <w:t>воспринимать художественную литературу как один из видов искусства, соотносить впечатления от прочитанных (прослушанных) произведений с впечатлениями от других видов искусства;</w:t>
      </w:r>
    </w:p>
    <w:p w:rsidR="007E1399" w:rsidRPr="007E1399" w:rsidRDefault="007E1399" w:rsidP="0087712A">
      <w:pPr>
        <w:pStyle w:val="affd"/>
        <w:widowControl w:val="0"/>
        <w:numPr>
          <w:ilvl w:val="0"/>
          <w:numId w:val="143"/>
        </w:numPr>
        <w:autoSpaceDE w:val="0"/>
        <w:autoSpaceDN w:val="0"/>
        <w:spacing w:after="0" w:line="240" w:lineRule="auto"/>
        <w:contextualSpacing w:val="0"/>
        <w:jc w:val="both"/>
        <w:rPr>
          <w:rFonts w:ascii="Times New Roman" w:hAnsi="Times New Roman"/>
          <w:i/>
          <w:sz w:val="28"/>
          <w:szCs w:val="28"/>
        </w:rPr>
      </w:pPr>
      <w:r w:rsidRPr="007E1399">
        <w:rPr>
          <w:rFonts w:ascii="Times New Roman" w:hAnsi="Times New Roman"/>
          <w:i/>
          <w:sz w:val="28"/>
          <w:szCs w:val="28"/>
        </w:rPr>
        <w:t>писать сочинения по поводу прочитанного в виде читательских аннотации или отзыва;</w:t>
      </w:r>
    </w:p>
    <w:p w:rsidR="007E1399" w:rsidRPr="007E1399" w:rsidRDefault="007E1399" w:rsidP="0087712A">
      <w:pPr>
        <w:pStyle w:val="affd"/>
        <w:widowControl w:val="0"/>
        <w:numPr>
          <w:ilvl w:val="0"/>
          <w:numId w:val="143"/>
        </w:numPr>
        <w:autoSpaceDE w:val="0"/>
        <w:autoSpaceDN w:val="0"/>
        <w:spacing w:after="0" w:line="240" w:lineRule="auto"/>
        <w:contextualSpacing w:val="0"/>
        <w:jc w:val="both"/>
        <w:rPr>
          <w:rFonts w:ascii="Times New Roman" w:hAnsi="Times New Roman"/>
          <w:i/>
          <w:sz w:val="28"/>
          <w:szCs w:val="28"/>
        </w:rPr>
      </w:pPr>
      <w:r w:rsidRPr="007E1399">
        <w:rPr>
          <w:rFonts w:ascii="Times New Roman" w:hAnsi="Times New Roman"/>
          <w:i/>
          <w:sz w:val="28"/>
          <w:szCs w:val="28"/>
        </w:rPr>
        <w:t>создавать проекты в виде текста или презентаций с аудиовизуальной поддержкой и пояснениями.</w:t>
      </w:r>
    </w:p>
    <w:p w:rsidR="007E1399" w:rsidRPr="00911815" w:rsidRDefault="007E1399" w:rsidP="00413904">
      <w:pPr>
        <w:pStyle w:val="21"/>
        <w:numPr>
          <w:ilvl w:val="0"/>
          <w:numId w:val="0"/>
        </w:numPr>
        <w:ind w:left="680"/>
        <w:rPr>
          <w:szCs w:val="28"/>
        </w:rPr>
      </w:pPr>
    </w:p>
    <w:p w:rsidR="00653A76" w:rsidRPr="00BD3307" w:rsidRDefault="00653A76" w:rsidP="00676638">
      <w:pPr>
        <w:pStyle w:val="afd"/>
        <w:numPr>
          <w:ilvl w:val="2"/>
          <w:numId w:val="2"/>
        </w:numPr>
        <w:ind w:left="0" w:firstLine="0"/>
      </w:pPr>
      <w:bookmarkStart w:id="31" w:name="_Toc288394063"/>
      <w:bookmarkStart w:id="32" w:name="_Toc288410530"/>
      <w:bookmarkStart w:id="33" w:name="_Toc288410659"/>
      <w:bookmarkStart w:id="34" w:name="_Toc424564305"/>
      <w:r w:rsidRPr="00BD3307">
        <w:t>Иностранный язык (английский)</w:t>
      </w:r>
      <w:bookmarkEnd w:id="31"/>
      <w:bookmarkEnd w:id="32"/>
      <w:bookmarkEnd w:id="33"/>
      <w:bookmarkEnd w:id="34"/>
    </w:p>
    <w:p w:rsidR="00653A76"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В результат</w:t>
      </w:r>
      <w:r w:rsidR="00A1453B" w:rsidRPr="00BD7394">
        <w:rPr>
          <w:rFonts w:ascii="Times New Roman" w:hAnsi="Times New Roman"/>
          <w:color w:val="auto"/>
          <w:spacing w:val="2"/>
          <w:sz w:val="28"/>
          <w:szCs w:val="28"/>
        </w:rPr>
        <w:t xml:space="preserve">е изучения иностранного языка </w:t>
      </w:r>
      <w:r w:rsidR="00C27132" w:rsidRPr="00BD7394">
        <w:rPr>
          <w:rFonts w:ascii="Times New Roman" w:hAnsi="Times New Roman"/>
          <w:color w:val="auto"/>
          <w:spacing w:val="2"/>
          <w:sz w:val="28"/>
          <w:szCs w:val="28"/>
        </w:rPr>
        <w:t xml:space="preserve">при получении </w:t>
      </w:r>
      <w:r w:rsidRPr="00BD7394">
        <w:rPr>
          <w:rFonts w:ascii="Times New Roman" w:hAnsi="Times New Roman"/>
          <w:color w:val="auto"/>
          <w:spacing w:val="2"/>
          <w:sz w:val="28"/>
          <w:szCs w:val="28"/>
        </w:rPr>
        <w:br/>
      </w:r>
      <w:r w:rsidRPr="00BD7394">
        <w:rPr>
          <w:rFonts w:ascii="Times New Roman" w:hAnsi="Times New Roman"/>
          <w:color w:val="auto"/>
          <w:sz w:val="28"/>
          <w:szCs w:val="28"/>
        </w:rPr>
        <w:t>начального общего образования у обучающихся</w:t>
      </w:r>
      <w:r w:rsidR="00F54AFB">
        <w:rPr>
          <w:rFonts w:ascii="Times New Roman" w:hAnsi="Times New Roman"/>
          <w:color w:val="auto"/>
          <w:sz w:val="28"/>
          <w:szCs w:val="28"/>
        </w:rPr>
        <w:t xml:space="preserve"> МБОУ СОШ 68</w:t>
      </w:r>
      <w:r w:rsidRPr="00BD7394">
        <w:rPr>
          <w:rFonts w:ascii="Times New Roman" w:hAnsi="Times New Roman"/>
          <w:color w:val="auto"/>
          <w:sz w:val="28"/>
          <w:szCs w:val="28"/>
        </w:rPr>
        <w:t xml:space="preserve"> будут сфор</w:t>
      </w:r>
      <w:r w:rsidRPr="00BD7394">
        <w:rPr>
          <w:rFonts w:ascii="Times New Roman" w:hAnsi="Times New Roman"/>
          <w:color w:val="auto"/>
          <w:spacing w:val="2"/>
          <w:sz w:val="28"/>
          <w:szCs w:val="28"/>
        </w:rPr>
        <w:t>мированы первоначальные представления о роли и значи</w:t>
      </w:r>
      <w:r w:rsidRPr="00BD7394">
        <w:rPr>
          <w:rFonts w:ascii="Times New Roman" w:hAnsi="Times New Roman"/>
          <w:color w:val="auto"/>
          <w:sz w:val="28"/>
          <w:szCs w:val="28"/>
        </w:rPr>
        <w:t xml:space="preserve">мости иностранного языка в жизни современного человека </w:t>
      </w:r>
      <w:r w:rsidRPr="00BD7394">
        <w:rPr>
          <w:rFonts w:ascii="Times New Roman" w:hAnsi="Times New Roman"/>
          <w:color w:val="auto"/>
          <w:spacing w:val="2"/>
          <w:sz w:val="28"/>
          <w:szCs w:val="28"/>
        </w:rPr>
        <w:t>и поликультурного мира. Обучающиеся приобретут началь</w:t>
      </w:r>
      <w:r w:rsidRPr="00BD7394">
        <w:rPr>
          <w:rFonts w:ascii="Times New Roman" w:hAnsi="Times New Roman"/>
          <w:color w:val="auto"/>
          <w:sz w:val="28"/>
          <w:szCs w:val="28"/>
        </w:rPr>
        <w:t xml:space="preserve">ный опыт использования иностранного языка как средства </w:t>
      </w:r>
      <w:r w:rsidRPr="00BD7394">
        <w:rPr>
          <w:rFonts w:ascii="Times New Roman" w:hAnsi="Times New Roman"/>
          <w:color w:val="auto"/>
          <w:spacing w:val="2"/>
          <w:sz w:val="28"/>
          <w:szCs w:val="28"/>
        </w:rPr>
        <w:t>межкультурного общения, как нового инструмента позна</w:t>
      </w:r>
      <w:r w:rsidRPr="00BD7394">
        <w:rPr>
          <w:rFonts w:ascii="Times New Roman" w:hAnsi="Times New Roman"/>
          <w:color w:val="auto"/>
          <w:sz w:val="28"/>
          <w:szCs w:val="28"/>
        </w:rPr>
        <w:t>ния мира и культуры других народов, осознают личностный смысл овладения иностранным языком.</w:t>
      </w:r>
    </w:p>
    <w:p w:rsidR="006D7B6B" w:rsidRPr="007261C4" w:rsidRDefault="006D7B6B" w:rsidP="006D7B6B">
      <w:pPr>
        <w:tabs>
          <w:tab w:val="left" w:pos="142"/>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Знакомство с детским пластом культуры страны (стран) изучаемого языка не только заложит основы уважительного отношения к чужой (иной) культуре, но и будет способствовать более глубокому осознанию обучающимися особенностей культуры своего народа. Начальное общее иноязычное образование позволит сформировать у обучающихся способность в элементарной форме представлять на иностранном языке родную культуру в письменной и устной формах общения с зарубежными сверстниками, в том числе с использованием средств телекоммуникации.</w:t>
      </w:r>
    </w:p>
    <w:p w:rsidR="006D7B6B" w:rsidRPr="007261C4" w:rsidRDefault="006D7B6B" w:rsidP="006D7B6B">
      <w:pPr>
        <w:tabs>
          <w:tab w:val="left" w:pos="142"/>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Совместное изучение языков и культур, общепринятых человеческих и базовых национальных ценностей заложит основу для формирования гражданской идентичности, чувства патриотизма и гордости за свой народ, свой край, свою </w:t>
      </w:r>
      <w:r w:rsidRPr="007261C4">
        <w:rPr>
          <w:rStyle w:val="Zag11"/>
          <w:rFonts w:eastAsia="@Arial Unicode MS"/>
          <w:sz w:val="28"/>
          <w:szCs w:val="28"/>
        </w:rPr>
        <w:lastRenderedPageBreak/>
        <w:t>страну, поможет лучше осознать свою этническую и национальную принадлежность.</w:t>
      </w:r>
    </w:p>
    <w:p w:rsidR="006D7B6B" w:rsidRPr="007261C4" w:rsidRDefault="006D7B6B" w:rsidP="006D7B6B">
      <w:pPr>
        <w:tabs>
          <w:tab w:val="left" w:pos="142"/>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Процесс овладения иностранным языком на уровне начального общего образования внесет свой вклад в формирование активной жизненной позиции обучающихся. Знакомство на уроках иностранного языка с доступными образцами зарубежного фольклора, выражение своего отношения к литературным героям, участие в ролевых играх будут способствовать становлению обучающихся как членов гражданского общества.</w:t>
      </w:r>
    </w:p>
    <w:p w:rsidR="006D7B6B" w:rsidRPr="007261C4" w:rsidRDefault="006D7B6B" w:rsidP="006D7B6B">
      <w:pPr>
        <w:tabs>
          <w:tab w:val="left" w:pos="142"/>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В результате изучения иностранного языка на уровне начального общего образования у обучающихся:</w:t>
      </w:r>
    </w:p>
    <w:p w:rsidR="006D7B6B" w:rsidRPr="007261C4" w:rsidRDefault="006D7B6B" w:rsidP="006D7B6B">
      <w:pPr>
        <w:tabs>
          <w:tab w:val="left" w:pos="142"/>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сформируется элементарная иноязычная коммуникативная компетенция, т. е. способность и готовность общаться с носителями изучаемого иностранного языка в устной (говорение и аудирование) и письменной (чтение и письмо) формах общения с учетом речевых возможностей и потребностей младшего школьника; расширится лингвистический кругозор; будет получено общее представление о строе изучаемого языка и его некоторых отличиях от родного языка;</w:t>
      </w:r>
    </w:p>
    <w:p w:rsidR="006D7B6B" w:rsidRPr="007261C4" w:rsidRDefault="006D7B6B" w:rsidP="006D7B6B">
      <w:pPr>
        <w:tabs>
          <w:tab w:val="left" w:pos="142"/>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будут заложены основы коммуникативной культуры, т. е. способность ставить и решать посильные коммуникативные задачи, адекватно использовать имеющиеся речевые и неречевые средства общения, соблюдать речевой этикет, быть вежливыми и доброжелательными речевыми партнерами;</w:t>
      </w:r>
    </w:p>
    <w:p w:rsidR="006D7B6B" w:rsidRPr="007261C4" w:rsidRDefault="006D7B6B" w:rsidP="006D7B6B">
      <w:pPr>
        <w:pStyle w:val="Zag3"/>
        <w:tabs>
          <w:tab w:val="left" w:pos="142"/>
          <w:tab w:val="left" w:leader="dot" w:pos="624"/>
        </w:tabs>
        <w:spacing w:after="0" w:line="360" w:lineRule="auto"/>
        <w:ind w:firstLine="709"/>
        <w:jc w:val="both"/>
        <w:rPr>
          <w:rStyle w:val="Zag11"/>
          <w:rFonts w:eastAsia="@Arial Unicode MS"/>
          <w:i w:val="0"/>
          <w:iCs w:val="0"/>
          <w:color w:val="auto"/>
          <w:sz w:val="28"/>
          <w:szCs w:val="28"/>
          <w:lang w:val="ru-RU"/>
        </w:rPr>
      </w:pPr>
      <w:r w:rsidRPr="007261C4">
        <w:rPr>
          <w:rStyle w:val="Zag11"/>
          <w:rFonts w:eastAsia="@Arial Unicode MS"/>
          <w:i w:val="0"/>
          <w:color w:val="auto"/>
          <w:sz w:val="28"/>
          <w:szCs w:val="28"/>
          <w:lang w:val="ru-RU"/>
        </w:rPr>
        <w:t>сформируются положительная мотивация и устойчивый учебно-познавательный интерес к предмету «Иностранный язык», а также необходимые универсальные учебные действия и специальные учебные умения, что заложит основу успешной учебной деятельности по овладению иностранным языком на следующем уровне образования.</w:t>
      </w:r>
    </w:p>
    <w:p w:rsidR="006D7B6B" w:rsidRPr="00413904" w:rsidRDefault="006D7B6B" w:rsidP="00F13056">
      <w:pPr>
        <w:pStyle w:val="a3"/>
        <w:spacing w:line="360" w:lineRule="auto"/>
        <w:ind w:firstLine="454"/>
        <w:rPr>
          <w:rFonts w:ascii="Times New Roman" w:hAnsi="Times New Roman"/>
          <w:color w:val="auto"/>
          <w:sz w:val="28"/>
          <w:szCs w:val="28"/>
        </w:rPr>
      </w:pPr>
    </w:p>
    <w:p w:rsidR="00653A76" w:rsidRPr="00BD7394" w:rsidRDefault="00653A76" w:rsidP="00F13056">
      <w:pPr>
        <w:pStyle w:val="41"/>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Коммуникативные умения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iCs/>
          <w:color w:val="auto"/>
          <w:sz w:val="28"/>
          <w:szCs w:val="28"/>
        </w:rPr>
        <w:t>Говорение</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F54AFB" w:rsidRPr="00F54AFB" w:rsidRDefault="00F54AFB" w:rsidP="00F54AFB">
      <w:pPr>
        <w:shd w:val="clear" w:color="auto" w:fill="FFFFFF"/>
        <w:autoSpaceDE w:val="0"/>
        <w:autoSpaceDN w:val="0"/>
        <w:adjustRightInd w:val="0"/>
        <w:jc w:val="both"/>
        <w:rPr>
          <w:rFonts w:eastAsiaTheme="minorHAnsi"/>
          <w:lang w:eastAsia="en-US"/>
        </w:rPr>
      </w:pPr>
      <w:r w:rsidRPr="00F54AFB">
        <w:rPr>
          <w:color w:val="000000"/>
          <w:lang w:eastAsia="en-US"/>
        </w:rPr>
        <w:t>•  вести и поддерживать элементарный диалог: этикетный, диа</w:t>
      </w:r>
      <w:r w:rsidRPr="00F54AFB">
        <w:rPr>
          <w:color w:val="000000"/>
          <w:lang w:eastAsia="en-US"/>
        </w:rPr>
        <w:softHyphen/>
        <w:t>лог-расспрос, диалог-побуждение, диалог — обмен мнениями;</w:t>
      </w:r>
    </w:p>
    <w:p w:rsidR="00F54AFB" w:rsidRPr="00F54AFB" w:rsidRDefault="00F54AFB" w:rsidP="00F54AFB">
      <w:pPr>
        <w:shd w:val="clear" w:color="auto" w:fill="FFFFFF"/>
        <w:autoSpaceDE w:val="0"/>
        <w:autoSpaceDN w:val="0"/>
        <w:adjustRightInd w:val="0"/>
        <w:jc w:val="both"/>
        <w:rPr>
          <w:rFonts w:eastAsiaTheme="minorHAnsi"/>
          <w:lang w:eastAsia="en-US"/>
        </w:rPr>
      </w:pPr>
      <w:r w:rsidRPr="00F54AFB">
        <w:rPr>
          <w:color w:val="000000"/>
          <w:lang w:eastAsia="en-US"/>
        </w:rPr>
        <w:lastRenderedPageBreak/>
        <w:t>•   кратко описывать и характеризовать предмет, картинку, пер</w:t>
      </w:r>
      <w:r w:rsidRPr="00F54AFB">
        <w:rPr>
          <w:color w:val="000000"/>
          <w:lang w:eastAsia="en-US"/>
        </w:rPr>
        <w:softHyphen/>
        <w:t>сонаж;</w:t>
      </w:r>
    </w:p>
    <w:p w:rsidR="00F54AFB" w:rsidRPr="00F54AFB" w:rsidRDefault="00F54AFB" w:rsidP="00F54AFB">
      <w:pPr>
        <w:shd w:val="clear" w:color="auto" w:fill="FFFFFF"/>
        <w:autoSpaceDE w:val="0"/>
        <w:autoSpaceDN w:val="0"/>
        <w:adjustRightInd w:val="0"/>
        <w:jc w:val="both"/>
        <w:rPr>
          <w:rFonts w:eastAsiaTheme="minorHAnsi"/>
          <w:lang w:eastAsia="en-US"/>
        </w:rPr>
      </w:pPr>
      <w:r w:rsidRPr="00F54AFB">
        <w:rPr>
          <w:color w:val="000000"/>
          <w:lang w:eastAsia="en-US"/>
        </w:rPr>
        <w:t>•   рассказывать о себе, своей семье, друге, школе, родном крае, стране и т. п. (в пределах тематики начальной школы).</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получит возможность научиться:</w:t>
      </w:r>
    </w:p>
    <w:p w:rsidR="00653A76" w:rsidRPr="00BD7394" w:rsidRDefault="00653A76" w:rsidP="00BD7394">
      <w:pPr>
        <w:pStyle w:val="21"/>
        <w:rPr>
          <w:i/>
        </w:rPr>
      </w:pPr>
      <w:r w:rsidRPr="00BD7394">
        <w:rPr>
          <w:i/>
        </w:rPr>
        <w:t>воспроизводить наизусть небольшие произведения детского фольклора;</w:t>
      </w:r>
    </w:p>
    <w:p w:rsidR="00653A76" w:rsidRPr="00BD7394" w:rsidRDefault="00653A76" w:rsidP="00BD7394">
      <w:pPr>
        <w:pStyle w:val="21"/>
        <w:rPr>
          <w:i/>
        </w:rPr>
      </w:pPr>
      <w:r w:rsidRPr="00BD7394">
        <w:rPr>
          <w:i/>
        </w:rPr>
        <w:t>составлять краткую характеристику персонажа;</w:t>
      </w:r>
    </w:p>
    <w:p w:rsidR="00653A76" w:rsidRPr="00BD7394" w:rsidRDefault="00653A76" w:rsidP="00BD7394">
      <w:pPr>
        <w:pStyle w:val="21"/>
        <w:rPr>
          <w:i/>
        </w:rPr>
      </w:pPr>
      <w:r w:rsidRPr="00BD7394">
        <w:rPr>
          <w:i/>
        </w:rPr>
        <w:t>кратко излагать содержание прочитанного текста.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iCs/>
          <w:color w:val="auto"/>
          <w:sz w:val="28"/>
          <w:szCs w:val="28"/>
        </w:rPr>
        <w:t>Аудирование</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F54AFB" w:rsidRPr="00925E71" w:rsidRDefault="00F54AFB" w:rsidP="00F54AFB">
      <w:pPr>
        <w:pStyle w:val="21"/>
        <w:rPr>
          <w:rFonts w:eastAsiaTheme="minorHAnsi"/>
          <w:lang w:eastAsia="en-US"/>
        </w:rPr>
      </w:pPr>
      <w:r w:rsidRPr="00925E71">
        <w:rPr>
          <w:lang w:eastAsia="en-US"/>
        </w:rPr>
        <w:t>• понимать на слух:</w:t>
      </w:r>
    </w:p>
    <w:p w:rsidR="00F54AFB" w:rsidRPr="00925E71" w:rsidRDefault="00F54AFB" w:rsidP="00F54AFB">
      <w:pPr>
        <w:pStyle w:val="21"/>
        <w:rPr>
          <w:rFonts w:eastAsiaTheme="minorHAnsi"/>
          <w:lang w:eastAsia="en-US"/>
        </w:rPr>
      </w:pPr>
      <w:r w:rsidRPr="00925E71">
        <w:rPr>
          <w:lang w:eastAsia="en-US"/>
        </w:rPr>
        <w:t>—  речь учителя во время ведения урока;</w:t>
      </w:r>
    </w:p>
    <w:p w:rsidR="00F54AFB" w:rsidRPr="00925E71" w:rsidRDefault="00F54AFB" w:rsidP="00F54AFB">
      <w:pPr>
        <w:pStyle w:val="21"/>
        <w:rPr>
          <w:rFonts w:eastAsiaTheme="minorHAnsi"/>
          <w:lang w:eastAsia="en-US"/>
        </w:rPr>
      </w:pPr>
      <w:r w:rsidRPr="00925E71">
        <w:rPr>
          <w:lang w:eastAsia="en-US"/>
        </w:rPr>
        <w:t>—  связные высказывания учителя, построенные на знакомом ма</w:t>
      </w:r>
      <w:r w:rsidRPr="00925E71">
        <w:rPr>
          <w:lang w:eastAsia="en-US"/>
        </w:rPr>
        <w:softHyphen/>
        <w:t>териале и/или содержащие некоторые незнакомые слова;</w:t>
      </w:r>
    </w:p>
    <w:p w:rsidR="00F54AFB" w:rsidRPr="00925E71" w:rsidRDefault="00F54AFB" w:rsidP="00F54AFB">
      <w:pPr>
        <w:pStyle w:val="21"/>
        <w:rPr>
          <w:rFonts w:eastAsiaTheme="minorHAnsi"/>
          <w:lang w:eastAsia="en-US"/>
        </w:rPr>
      </w:pPr>
      <w:r w:rsidRPr="00925E71">
        <w:rPr>
          <w:lang w:eastAsia="en-US"/>
        </w:rPr>
        <w:t>—  высказывания одноклассников;</w:t>
      </w:r>
    </w:p>
    <w:p w:rsidR="00F54AFB" w:rsidRPr="00925E71" w:rsidRDefault="00F54AFB" w:rsidP="00F54AFB">
      <w:pPr>
        <w:pStyle w:val="21"/>
        <w:rPr>
          <w:rFonts w:eastAsiaTheme="minorHAnsi"/>
          <w:lang w:eastAsia="en-US"/>
        </w:rPr>
      </w:pPr>
      <w:r w:rsidRPr="00925E71">
        <w:rPr>
          <w:lang w:eastAsia="en-US"/>
        </w:rPr>
        <w:t>—  небольшие тексты и сообщения, построенные на изученном речевом материале, как при непосредственном общении, так и при восприятии аудиозаписи;</w:t>
      </w:r>
    </w:p>
    <w:p w:rsidR="00F54AFB" w:rsidRPr="00925E71" w:rsidRDefault="00F54AFB" w:rsidP="00F54AFB">
      <w:pPr>
        <w:pStyle w:val="21"/>
        <w:rPr>
          <w:rFonts w:eastAsiaTheme="minorHAnsi"/>
          <w:lang w:eastAsia="en-US"/>
        </w:rPr>
      </w:pPr>
      <w:r w:rsidRPr="00925E71">
        <w:rPr>
          <w:lang w:eastAsia="en-US"/>
        </w:rPr>
        <w:t>—  содержание текста на уровне значения (уметь отвечать на во</w:t>
      </w:r>
      <w:r w:rsidRPr="00925E71">
        <w:rPr>
          <w:lang w:eastAsia="en-US"/>
        </w:rPr>
        <w:softHyphen/>
        <w:t>просы по содержанию текста);</w:t>
      </w:r>
    </w:p>
    <w:p w:rsidR="00F54AFB" w:rsidRPr="00925E71" w:rsidRDefault="00F54AFB" w:rsidP="00F54AFB">
      <w:pPr>
        <w:pStyle w:val="21"/>
        <w:rPr>
          <w:rFonts w:eastAsiaTheme="minorHAnsi"/>
          <w:lang w:eastAsia="en-US"/>
        </w:rPr>
      </w:pPr>
      <w:r w:rsidRPr="00925E71">
        <w:rPr>
          <w:lang w:eastAsia="en-US"/>
        </w:rPr>
        <w:t>•   понимать основную информацию услышанного;</w:t>
      </w:r>
    </w:p>
    <w:p w:rsidR="00F54AFB" w:rsidRPr="00925E71" w:rsidRDefault="00F54AFB" w:rsidP="00F54AFB">
      <w:pPr>
        <w:pStyle w:val="21"/>
        <w:rPr>
          <w:rFonts w:eastAsiaTheme="minorHAnsi"/>
          <w:lang w:eastAsia="en-US"/>
        </w:rPr>
      </w:pPr>
      <w:r w:rsidRPr="00925E71">
        <w:rPr>
          <w:lang w:eastAsia="en-US"/>
        </w:rPr>
        <w:t>•   извлекать конкретную информацию из услышанного;</w:t>
      </w:r>
    </w:p>
    <w:p w:rsidR="00F54AFB" w:rsidRPr="00925E71" w:rsidRDefault="00F54AFB" w:rsidP="00F54AFB">
      <w:pPr>
        <w:pStyle w:val="21"/>
        <w:rPr>
          <w:rFonts w:eastAsiaTheme="minorHAnsi"/>
          <w:lang w:eastAsia="en-US"/>
        </w:rPr>
      </w:pPr>
      <w:r w:rsidRPr="00925E71">
        <w:rPr>
          <w:lang w:eastAsia="en-US"/>
        </w:rPr>
        <w:t>•   понимать детали текста;</w:t>
      </w:r>
    </w:p>
    <w:p w:rsidR="00F54AFB" w:rsidRPr="00925E71" w:rsidRDefault="00F54AFB" w:rsidP="00F54AFB">
      <w:pPr>
        <w:pStyle w:val="21"/>
        <w:rPr>
          <w:lang w:eastAsia="en-US"/>
        </w:rPr>
      </w:pPr>
      <w:r w:rsidRPr="00925E71">
        <w:rPr>
          <w:lang w:eastAsia="en-US"/>
        </w:rPr>
        <w:t xml:space="preserve">•   вербально или не вербально реагировать на услышанное. </w:t>
      </w:r>
    </w:p>
    <w:p w:rsidR="00653A76" w:rsidRPr="009B0659" w:rsidRDefault="00653A76" w:rsidP="00BD7394">
      <w:pPr>
        <w:pStyle w:val="21"/>
      </w:pPr>
    </w:p>
    <w:p w:rsidR="00653A76" w:rsidRPr="00BD7394" w:rsidRDefault="00653A76" w:rsidP="00F13056">
      <w:pPr>
        <w:pStyle w:val="ad"/>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BD7394" w:rsidRDefault="00653A76" w:rsidP="00BD7394">
      <w:pPr>
        <w:pStyle w:val="21"/>
        <w:rPr>
          <w:i/>
        </w:rPr>
      </w:pPr>
      <w:r w:rsidRPr="00BD7394">
        <w:rPr>
          <w:i/>
        </w:rPr>
        <w:t>воспринимать на слух аудиотекст и полностью понимать содержащуюся в н</w:t>
      </w:r>
      <w:r w:rsidR="00D30361">
        <w:rPr>
          <w:i/>
        </w:rPr>
        <w:t>е</w:t>
      </w:r>
      <w:r w:rsidRPr="00BD7394">
        <w:rPr>
          <w:i/>
        </w:rPr>
        <w:t>м информацию;</w:t>
      </w:r>
    </w:p>
    <w:p w:rsidR="00653A76" w:rsidRPr="00BD7394" w:rsidRDefault="00653A76" w:rsidP="00BD7394">
      <w:pPr>
        <w:pStyle w:val="21"/>
        <w:rPr>
          <w:i/>
        </w:rPr>
      </w:pPr>
      <w:r w:rsidRPr="00BD7394">
        <w:rPr>
          <w:i/>
        </w:rPr>
        <w:t>использовать контекстуальную или языковую догадку при восприятии на слух текстов, содержащих некоторые незнакомые слова.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iCs/>
          <w:color w:val="auto"/>
          <w:sz w:val="28"/>
          <w:szCs w:val="28"/>
        </w:rPr>
        <w:t>Чтение</w:t>
      </w:r>
    </w:p>
    <w:p w:rsidR="00F54AFB" w:rsidRPr="00911815" w:rsidRDefault="00653A76" w:rsidP="00F54AFB">
      <w:pPr>
        <w:shd w:val="clear" w:color="auto" w:fill="FFFFFF"/>
        <w:autoSpaceDE w:val="0"/>
        <w:autoSpaceDN w:val="0"/>
        <w:adjustRightInd w:val="0"/>
        <w:jc w:val="both"/>
        <w:rPr>
          <w:i/>
          <w:color w:val="000000"/>
          <w:sz w:val="28"/>
          <w:szCs w:val="28"/>
          <w:lang w:eastAsia="en-US"/>
        </w:rPr>
      </w:pPr>
      <w:r w:rsidRPr="00911815">
        <w:rPr>
          <w:b/>
          <w:sz w:val="28"/>
          <w:szCs w:val="28"/>
        </w:rPr>
        <w:lastRenderedPageBreak/>
        <w:t xml:space="preserve">Выпускник </w:t>
      </w:r>
      <w:r w:rsidR="00F54AFB" w:rsidRPr="00911815">
        <w:rPr>
          <w:b/>
          <w:color w:val="000000"/>
          <w:sz w:val="28"/>
          <w:szCs w:val="28"/>
          <w:lang w:eastAsia="en-US"/>
        </w:rPr>
        <w:t>овладеет техникой чтения, то есть на</w:t>
      </w:r>
      <w:r w:rsidR="00F54AFB" w:rsidRPr="00911815">
        <w:rPr>
          <w:b/>
          <w:color w:val="000000"/>
          <w:sz w:val="28"/>
          <w:szCs w:val="28"/>
          <w:lang w:eastAsia="en-US"/>
        </w:rPr>
        <w:softHyphen/>
        <w:t>учится читать:</w:t>
      </w:r>
      <w:r w:rsidR="00F54AFB" w:rsidRPr="00911815">
        <w:rPr>
          <w:i/>
          <w:color w:val="000000"/>
          <w:sz w:val="28"/>
          <w:szCs w:val="28"/>
          <w:lang w:eastAsia="en-US"/>
        </w:rPr>
        <w:t xml:space="preserve"> </w:t>
      </w:r>
    </w:p>
    <w:p w:rsidR="00F54AFB" w:rsidRPr="00911815" w:rsidRDefault="00F54AFB" w:rsidP="00F54AFB">
      <w:pPr>
        <w:shd w:val="clear" w:color="auto" w:fill="FFFFFF"/>
        <w:autoSpaceDE w:val="0"/>
        <w:autoSpaceDN w:val="0"/>
        <w:adjustRightInd w:val="0"/>
        <w:jc w:val="both"/>
        <w:rPr>
          <w:rFonts w:eastAsiaTheme="minorHAnsi"/>
          <w:sz w:val="28"/>
          <w:szCs w:val="28"/>
          <w:lang w:eastAsia="en-US"/>
        </w:rPr>
      </w:pPr>
      <w:r w:rsidRPr="00911815">
        <w:rPr>
          <w:color w:val="000000"/>
          <w:sz w:val="28"/>
          <w:szCs w:val="28"/>
          <w:lang w:eastAsia="en-US"/>
        </w:rPr>
        <w:t>•   по транскрипции;</w:t>
      </w:r>
    </w:p>
    <w:p w:rsidR="00F54AFB" w:rsidRPr="00911815" w:rsidRDefault="00F54AFB" w:rsidP="00F54AFB">
      <w:pPr>
        <w:shd w:val="clear" w:color="auto" w:fill="FFFFFF"/>
        <w:autoSpaceDE w:val="0"/>
        <w:autoSpaceDN w:val="0"/>
        <w:adjustRightInd w:val="0"/>
        <w:jc w:val="both"/>
        <w:rPr>
          <w:rFonts w:eastAsiaTheme="minorHAnsi"/>
          <w:sz w:val="28"/>
          <w:szCs w:val="28"/>
          <w:lang w:eastAsia="en-US"/>
        </w:rPr>
      </w:pPr>
      <w:r w:rsidRPr="00911815">
        <w:rPr>
          <w:color w:val="000000"/>
          <w:sz w:val="28"/>
          <w:szCs w:val="28"/>
          <w:lang w:eastAsia="en-US"/>
        </w:rPr>
        <w:t>•   с помощью (изученных) правил чтения и с правильным словесным ударением;</w:t>
      </w:r>
    </w:p>
    <w:p w:rsidR="00F54AFB" w:rsidRPr="00911815" w:rsidRDefault="00F54AFB" w:rsidP="00F54AFB">
      <w:pPr>
        <w:shd w:val="clear" w:color="auto" w:fill="FFFFFF"/>
        <w:autoSpaceDE w:val="0"/>
        <w:autoSpaceDN w:val="0"/>
        <w:adjustRightInd w:val="0"/>
        <w:jc w:val="both"/>
        <w:rPr>
          <w:rFonts w:eastAsiaTheme="minorHAnsi"/>
          <w:sz w:val="28"/>
          <w:szCs w:val="28"/>
          <w:lang w:eastAsia="en-US"/>
        </w:rPr>
      </w:pPr>
      <w:r w:rsidRPr="00911815">
        <w:rPr>
          <w:color w:val="000000"/>
          <w:sz w:val="28"/>
          <w:szCs w:val="28"/>
          <w:lang w:eastAsia="en-US"/>
        </w:rPr>
        <w:t>•   редуцированные формы вспомогательных глаголов, используемые для образования изучаемых видовременных форм;</w:t>
      </w:r>
    </w:p>
    <w:p w:rsidR="00F54AFB" w:rsidRPr="00911815" w:rsidRDefault="00F54AFB" w:rsidP="00F54AFB">
      <w:pPr>
        <w:shd w:val="clear" w:color="auto" w:fill="FFFFFF"/>
        <w:autoSpaceDE w:val="0"/>
        <w:autoSpaceDN w:val="0"/>
        <w:adjustRightInd w:val="0"/>
        <w:jc w:val="both"/>
        <w:rPr>
          <w:rFonts w:eastAsiaTheme="minorHAnsi"/>
          <w:sz w:val="28"/>
          <w:szCs w:val="28"/>
          <w:lang w:eastAsia="en-US"/>
        </w:rPr>
      </w:pPr>
      <w:r w:rsidRPr="00911815">
        <w:rPr>
          <w:color w:val="000000"/>
          <w:sz w:val="28"/>
          <w:szCs w:val="28"/>
          <w:lang w:eastAsia="en-US"/>
        </w:rPr>
        <w:t>•   редуцированные отрицательные формы модальных глаголов;</w:t>
      </w:r>
    </w:p>
    <w:p w:rsidR="00F54AFB" w:rsidRPr="00911815" w:rsidRDefault="00F54AFB" w:rsidP="00F54AFB">
      <w:pPr>
        <w:shd w:val="clear" w:color="auto" w:fill="FFFFFF"/>
        <w:autoSpaceDE w:val="0"/>
        <w:autoSpaceDN w:val="0"/>
        <w:adjustRightInd w:val="0"/>
        <w:jc w:val="both"/>
        <w:rPr>
          <w:rFonts w:eastAsiaTheme="minorHAnsi"/>
          <w:sz w:val="28"/>
          <w:szCs w:val="28"/>
          <w:lang w:eastAsia="en-US"/>
        </w:rPr>
      </w:pPr>
      <w:r w:rsidRPr="00911815">
        <w:rPr>
          <w:color w:val="000000"/>
          <w:sz w:val="28"/>
          <w:szCs w:val="28"/>
          <w:lang w:eastAsia="en-US"/>
        </w:rPr>
        <w:t>•   написанное цифрами время, количественные и порядковые числительные и даты;</w:t>
      </w:r>
    </w:p>
    <w:p w:rsidR="00F54AFB" w:rsidRPr="00911815" w:rsidRDefault="00F54AFB" w:rsidP="00F54AFB">
      <w:pPr>
        <w:shd w:val="clear" w:color="auto" w:fill="FFFFFF"/>
        <w:autoSpaceDE w:val="0"/>
        <w:autoSpaceDN w:val="0"/>
        <w:adjustRightInd w:val="0"/>
        <w:jc w:val="both"/>
        <w:rPr>
          <w:rFonts w:eastAsiaTheme="minorHAnsi"/>
          <w:sz w:val="28"/>
          <w:szCs w:val="28"/>
          <w:lang w:eastAsia="en-US"/>
        </w:rPr>
      </w:pPr>
      <w:r w:rsidRPr="00911815">
        <w:rPr>
          <w:color w:val="000000"/>
          <w:sz w:val="28"/>
          <w:szCs w:val="28"/>
          <w:lang w:eastAsia="en-US"/>
        </w:rPr>
        <w:t>•   с правильным логическим и фразовым ударением простые не</w:t>
      </w:r>
      <w:r w:rsidRPr="00911815">
        <w:rPr>
          <w:color w:val="000000"/>
          <w:sz w:val="28"/>
          <w:szCs w:val="28"/>
          <w:lang w:eastAsia="en-US"/>
        </w:rPr>
        <w:softHyphen/>
        <w:t>распространённые предложения;</w:t>
      </w:r>
    </w:p>
    <w:p w:rsidR="00F54AFB" w:rsidRPr="00911815" w:rsidRDefault="00F54AFB" w:rsidP="00F54AFB">
      <w:pPr>
        <w:shd w:val="clear" w:color="auto" w:fill="FFFFFF"/>
        <w:autoSpaceDE w:val="0"/>
        <w:autoSpaceDN w:val="0"/>
        <w:adjustRightInd w:val="0"/>
        <w:jc w:val="both"/>
        <w:rPr>
          <w:rFonts w:eastAsiaTheme="minorHAnsi"/>
          <w:sz w:val="28"/>
          <w:szCs w:val="28"/>
          <w:lang w:eastAsia="en-US"/>
        </w:rPr>
      </w:pPr>
      <w:r w:rsidRPr="00911815">
        <w:rPr>
          <w:color w:val="000000"/>
          <w:sz w:val="28"/>
          <w:szCs w:val="28"/>
          <w:lang w:eastAsia="en-US"/>
        </w:rPr>
        <w:t>•   основные коммуникативные типы предложений (повествова</w:t>
      </w:r>
      <w:r w:rsidRPr="00911815">
        <w:rPr>
          <w:color w:val="000000"/>
          <w:sz w:val="28"/>
          <w:szCs w:val="28"/>
          <w:lang w:eastAsia="en-US"/>
        </w:rPr>
        <w:softHyphen/>
        <w:t>тельное, вопросительное, побудительное, восклицательное);</w:t>
      </w:r>
    </w:p>
    <w:p w:rsidR="00F54AFB" w:rsidRPr="00911815" w:rsidRDefault="00F54AFB" w:rsidP="00F54AFB">
      <w:pPr>
        <w:shd w:val="clear" w:color="auto" w:fill="FFFFFF"/>
        <w:autoSpaceDE w:val="0"/>
        <w:autoSpaceDN w:val="0"/>
        <w:adjustRightInd w:val="0"/>
        <w:jc w:val="both"/>
        <w:rPr>
          <w:rFonts w:eastAsiaTheme="minorHAnsi"/>
          <w:sz w:val="28"/>
          <w:szCs w:val="28"/>
          <w:lang w:eastAsia="en-US"/>
        </w:rPr>
      </w:pPr>
      <w:r w:rsidRPr="00911815">
        <w:rPr>
          <w:color w:val="000000"/>
          <w:sz w:val="28"/>
          <w:szCs w:val="28"/>
          <w:lang w:eastAsia="en-US"/>
        </w:rPr>
        <w:t>•   с определённой скоростью, обеспечивающей понимание чи</w:t>
      </w:r>
      <w:r w:rsidRPr="00911815">
        <w:rPr>
          <w:color w:val="000000"/>
          <w:sz w:val="28"/>
          <w:szCs w:val="28"/>
          <w:lang w:eastAsia="en-US"/>
        </w:rPr>
        <w:softHyphen/>
        <w:t>таемого.</w:t>
      </w:r>
    </w:p>
    <w:p w:rsidR="00F54AFB" w:rsidRPr="00911815" w:rsidRDefault="00F54AFB" w:rsidP="00F54AFB">
      <w:pPr>
        <w:shd w:val="clear" w:color="auto" w:fill="FFFFFF"/>
        <w:autoSpaceDE w:val="0"/>
        <w:autoSpaceDN w:val="0"/>
        <w:adjustRightInd w:val="0"/>
        <w:jc w:val="both"/>
        <w:rPr>
          <w:i/>
          <w:color w:val="000000"/>
          <w:sz w:val="28"/>
          <w:szCs w:val="28"/>
          <w:lang w:eastAsia="en-US"/>
        </w:rPr>
      </w:pPr>
      <w:r w:rsidRPr="00911815">
        <w:rPr>
          <w:i/>
          <w:color w:val="000000"/>
          <w:sz w:val="28"/>
          <w:szCs w:val="28"/>
          <w:lang w:eastAsia="en-US"/>
        </w:rPr>
        <w:t>Выпускник овладеет умением читать, то есть научится:</w:t>
      </w:r>
    </w:p>
    <w:p w:rsidR="00F54AFB" w:rsidRPr="00911815" w:rsidRDefault="00F54AFB" w:rsidP="00F54AFB">
      <w:pPr>
        <w:shd w:val="clear" w:color="auto" w:fill="FFFFFF"/>
        <w:autoSpaceDE w:val="0"/>
        <w:autoSpaceDN w:val="0"/>
        <w:adjustRightInd w:val="0"/>
        <w:jc w:val="both"/>
        <w:rPr>
          <w:color w:val="000000"/>
          <w:sz w:val="28"/>
          <w:szCs w:val="28"/>
          <w:lang w:eastAsia="en-US"/>
        </w:rPr>
      </w:pPr>
      <w:r w:rsidRPr="00911815">
        <w:rPr>
          <w:color w:val="000000"/>
          <w:sz w:val="28"/>
          <w:szCs w:val="28"/>
          <w:lang w:eastAsia="en-US"/>
        </w:rPr>
        <w:t xml:space="preserve">•   читать небольшие тексты различных типов, применяя разные стратегии, </w:t>
      </w:r>
    </w:p>
    <w:p w:rsidR="00F54AFB" w:rsidRPr="00911815" w:rsidRDefault="00F54AFB" w:rsidP="00F54AFB">
      <w:pPr>
        <w:shd w:val="clear" w:color="auto" w:fill="FFFFFF"/>
        <w:autoSpaceDE w:val="0"/>
        <w:autoSpaceDN w:val="0"/>
        <w:adjustRightInd w:val="0"/>
        <w:jc w:val="both"/>
        <w:rPr>
          <w:rFonts w:eastAsiaTheme="minorHAnsi"/>
          <w:sz w:val="28"/>
          <w:szCs w:val="28"/>
          <w:lang w:eastAsia="en-US"/>
        </w:rPr>
      </w:pPr>
      <w:r w:rsidRPr="00911815">
        <w:rPr>
          <w:color w:val="000000"/>
          <w:sz w:val="28"/>
          <w:szCs w:val="28"/>
          <w:lang w:eastAsia="en-US"/>
        </w:rPr>
        <w:t>обеспечивающие понимание основной идеи текста, полное понимание текста и понимание необходимой (запраши</w:t>
      </w:r>
      <w:r w:rsidRPr="00911815">
        <w:rPr>
          <w:color w:val="000000"/>
          <w:sz w:val="28"/>
          <w:szCs w:val="28"/>
          <w:lang w:eastAsia="en-US"/>
        </w:rPr>
        <w:softHyphen/>
        <w:t>ваемой) информации;</w:t>
      </w:r>
    </w:p>
    <w:p w:rsidR="00F54AFB" w:rsidRPr="00911815" w:rsidRDefault="00F54AFB" w:rsidP="00F54AFB">
      <w:pPr>
        <w:shd w:val="clear" w:color="auto" w:fill="FFFFFF"/>
        <w:autoSpaceDE w:val="0"/>
        <w:autoSpaceDN w:val="0"/>
        <w:adjustRightInd w:val="0"/>
        <w:jc w:val="both"/>
        <w:rPr>
          <w:rFonts w:eastAsiaTheme="minorHAnsi"/>
          <w:sz w:val="28"/>
          <w:szCs w:val="28"/>
          <w:lang w:eastAsia="en-US"/>
        </w:rPr>
      </w:pPr>
      <w:r w:rsidRPr="00911815">
        <w:rPr>
          <w:color w:val="000000"/>
          <w:sz w:val="28"/>
          <w:szCs w:val="28"/>
          <w:lang w:eastAsia="en-US"/>
        </w:rPr>
        <w:t>•   читать и понимать содержание текста на уровне значения, то есть сумеет на основе понимания связи между членами простых предложений ответить на вопросы по содержанию текста;</w:t>
      </w:r>
    </w:p>
    <w:p w:rsidR="00F54AFB" w:rsidRPr="00911815" w:rsidRDefault="00F54AFB" w:rsidP="00F54AFB">
      <w:pPr>
        <w:shd w:val="clear" w:color="auto" w:fill="FFFFFF"/>
        <w:autoSpaceDE w:val="0"/>
        <w:autoSpaceDN w:val="0"/>
        <w:adjustRightInd w:val="0"/>
        <w:jc w:val="both"/>
        <w:rPr>
          <w:rFonts w:eastAsiaTheme="minorHAnsi"/>
          <w:sz w:val="28"/>
          <w:szCs w:val="28"/>
          <w:lang w:eastAsia="en-US"/>
        </w:rPr>
      </w:pPr>
      <w:r w:rsidRPr="00911815">
        <w:rPr>
          <w:color w:val="000000"/>
          <w:sz w:val="28"/>
          <w:szCs w:val="28"/>
          <w:lang w:eastAsia="en-US"/>
        </w:rPr>
        <w:t>•   определять значения незнакомых слов по:</w:t>
      </w:r>
    </w:p>
    <w:p w:rsidR="00F54AFB" w:rsidRPr="00911815" w:rsidRDefault="00F54AFB" w:rsidP="00F54AFB">
      <w:pPr>
        <w:shd w:val="clear" w:color="auto" w:fill="FFFFFF"/>
        <w:autoSpaceDE w:val="0"/>
        <w:autoSpaceDN w:val="0"/>
        <w:adjustRightInd w:val="0"/>
        <w:jc w:val="both"/>
        <w:rPr>
          <w:rFonts w:eastAsiaTheme="minorHAnsi"/>
          <w:sz w:val="28"/>
          <w:szCs w:val="28"/>
          <w:lang w:eastAsia="en-US"/>
        </w:rPr>
      </w:pPr>
      <w:r w:rsidRPr="00911815">
        <w:rPr>
          <w:color w:val="000000"/>
          <w:sz w:val="28"/>
          <w:szCs w:val="28"/>
          <w:lang w:eastAsia="en-US"/>
        </w:rPr>
        <w:t>—  знакомым словообразовательным элементам (приставки, суф</w:t>
      </w:r>
      <w:r w:rsidRPr="00911815">
        <w:rPr>
          <w:color w:val="000000"/>
          <w:sz w:val="28"/>
          <w:szCs w:val="28"/>
          <w:lang w:eastAsia="en-US"/>
        </w:rPr>
        <w:softHyphen/>
        <w:t>фиксы) и по известным составляющим элементам сложных слов;</w:t>
      </w:r>
    </w:p>
    <w:p w:rsidR="00F54AFB" w:rsidRPr="00911815" w:rsidRDefault="00F54AFB" w:rsidP="00F54AFB">
      <w:pPr>
        <w:shd w:val="clear" w:color="auto" w:fill="FFFFFF"/>
        <w:autoSpaceDE w:val="0"/>
        <w:autoSpaceDN w:val="0"/>
        <w:adjustRightInd w:val="0"/>
        <w:jc w:val="both"/>
        <w:rPr>
          <w:rFonts w:eastAsiaTheme="minorHAnsi"/>
          <w:sz w:val="28"/>
          <w:szCs w:val="28"/>
          <w:lang w:eastAsia="en-US"/>
        </w:rPr>
      </w:pPr>
      <w:r w:rsidRPr="00911815">
        <w:rPr>
          <w:color w:val="000000"/>
          <w:sz w:val="28"/>
          <w:szCs w:val="28"/>
          <w:lang w:eastAsia="en-US"/>
        </w:rPr>
        <w:t>—  аналогии с родным языком;</w:t>
      </w:r>
    </w:p>
    <w:p w:rsidR="00F54AFB" w:rsidRPr="00911815" w:rsidRDefault="00F54AFB" w:rsidP="00F54AFB">
      <w:pPr>
        <w:shd w:val="clear" w:color="auto" w:fill="FFFFFF"/>
        <w:autoSpaceDE w:val="0"/>
        <w:autoSpaceDN w:val="0"/>
        <w:adjustRightInd w:val="0"/>
        <w:jc w:val="both"/>
        <w:rPr>
          <w:rFonts w:eastAsiaTheme="minorHAnsi"/>
          <w:sz w:val="28"/>
          <w:szCs w:val="28"/>
          <w:lang w:eastAsia="en-US"/>
        </w:rPr>
      </w:pPr>
      <w:r w:rsidRPr="00911815">
        <w:rPr>
          <w:color w:val="000000"/>
          <w:sz w:val="28"/>
          <w:szCs w:val="28"/>
          <w:lang w:eastAsia="en-US"/>
        </w:rPr>
        <w:t>—  конверсии;</w:t>
      </w:r>
    </w:p>
    <w:p w:rsidR="00F54AFB" w:rsidRPr="00911815" w:rsidRDefault="00F54AFB" w:rsidP="00F54AFB">
      <w:pPr>
        <w:shd w:val="clear" w:color="auto" w:fill="FFFFFF"/>
        <w:autoSpaceDE w:val="0"/>
        <w:autoSpaceDN w:val="0"/>
        <w:adjustRightInd w:val="0"/>
        <w:jc w:val="both"/>
        <w:rPr>
          <w:rFonts w:eastAsiaTheme="minorHAnsi"/>
          <w:sz w:val="28"/>
          <w:szCs w:val="28"/>
          <w:lang w:eastAsia="en-US"/>
        </w:rPr>
      </w:pPr>
      <w:r w:rsidRPr="00911815">
        <w:rPr>
          <w:color w:val="000000"/>
          <w:sz w:val="28"/>
          <w:szCs w:val="28"/>
          <w:lang w:eastAsia="en-US"/>
        </w:rPr>
        <w:t>—  контексту;</w:t>
      </w:r>
    </w:p>
    <w:p w:rsidR="00F54AFB" w:rsidRPr="00911815" w:rsidRDefault="00F54AFB" w:rsidP="00F54AFB">
      <w:pPr>
        <w:shd w:val="clear" w:color="auto" w:fill="FFFFFF"/>
        <w:autoSpaceDE w:val="0"/>
        <w:autoSpaceDN w:val="0"/>
        <w:adjustRightInd w:val="0"/>
        <w:jc w:val="both"/>
        <w:rPr>
          <w:rFonts w:eastAsiaTheme="minorHAnsi"/>
          <w:sz w:val="28"/>
          <w:szCs w:val="28"/>
          <w:lang w:eastAsia="en-US"/>
        </w:rPr>
      </w:pPr>
      <w:r w:rsidRPr="00911815">
        <w:rPr>
          <w:color w:val="000000"/>
          <w:sz w:val="28"/>
          <w:szCs w:val="28"/>
          <w:lang w:eastAsia="en-US"/>
        </w:rPr>
        <w:t>—  иллюстративной наглядности;</w:t>
      </w:r>
    </w:p>
    <w:p w:rsidR="00F54AFB" w:rsidRPr="00911815" w:rsidRDefault="00F54AFB" w:rsidP="00F54AFB">
      <w:pPr>
        <w:shd w:val="clear" w:color="auto" w:fill="FFFFFF"/>
        <w:autoSpaceDE w:val="0"/>
        <w:autoSpaceDN w:val="0"/>
        <w:adjustRightInd w:val="0"/>
        <w:jc w:val="both"/>
        <w:rPr>
          <w:rFonts w:eastAsiaTheme="minorHAnsi"/>
          <w:sz w:val="28"/>
          <w:szCs w:val="28"/>
          <w:lang w:eastAsia="en-US"/>
        </w:rPr>
      </w:pPr>
      <w:r w:rsidRPr="00911815">
        <w:rPr>
          <w:color w:val="000000"/>
          <w:sz w:val="28"/>
          <w:szCs w:val="28"/>
          <w:lang w:eastAsia="en-US"/>
        </w:rPr>
        <w:t>•   пользоваться справочными материалами (англо-русским сло</w:t>
      </w:r>
      <w:r w:rsidRPr="00911815">
        <w:rPr>
          <w:color w:val="000000"/>
          <w:sz w:val="28"/>
          <w:szCs w:val="28"/>
          <w:lang w:eastAsia="en-US"/>
        </w:rPr>
        <w:softHyphen/>
        <w:t>варём, лингвострановедческим справочником) с применением зна</w:t>
      </w:r>
      <w:r w:rsidRPr="00911815">
        <w:rPr>
          <w:color w:val="000000"/>
          <w:sz w:val="28"/>
          <w:szCs w:val="28"/>
          <w:lang w:eastAsia="en-US"/>
        </w:rPr>
        <w:softHyphen/>
        <w:t>ний алфавита и транскрипции.</w:t>
      </w:r>
    </w:p>
    <w:p w:rsidR="00F54AFB" w:rsidRPr="00911815" w:rsidRDefault="00F54AFB" w:rsidP="00F13056">
      <w:pPr>
        <w:pStyle w:val="ad"/>
        <w:spacing w:line="360" w:lineRule="auto"/>
        <w:ind w:firstLine="454"/>
        <w:rPr>
          <w:rFonts w:ascii="Times New Roman" w:hAnsi="Times New Roman"/>
          <w:b/>
          <w:i w:val="0"/>
          <w:color w:val="auto"/>
          <w:sz w:val="28"/>
          <w:szCs w:val="28"/>
        </w:rPr>
      </w:pPr>
    </w:p>
    <w:p w:rsidR="00653A76" w:rsidRPr="00BD7394" w:rsidRDefault="00653A76" w:rsidP="00F13056">
      <w:pPr>
        <w:pStyle w:val="ad"/>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BD7394" w:rsidRDefault="00653A76" w:rsidP="00BD7394">
      <w:pPr>
        <w:pStyle w:val="21"/>
        <w:rPr>
          <w:i/>
        </w:rPr>
      </w:pPr>
      <w:r w:rsidRPr="00BD7394">
        <w:rPr>
          <w:i/>
        </w:rPr>
        <w:t>догадываться о значении незнакомых слов по контексту;</w:t>
      </w:r>
    </w:p>
    <w:p w:rsidR="00653A76" w:rsidRPr="00BD7394" w:rsidRDefault="00653A76" w:rsidP="00BD7394">
      <w:pPr>
        <w:pStyle w:val="21"/>
        <w:rPr>
          <w:i/>
        </w:rPr>
      </w:pPr>
      <w:r w:rsidRPr="00BD7394">
        <w:rPr>
          <w:i/>
        </w:rPr>
        <w:t>не обращать внимания на незнакомые слова, не мешающие понимать основное содержание текста.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iCs/>
          <w:color w:val="auto"/>
          <w:sz w:val="28"/>
          <w:szCs w:val="28"/>
        </w:rPr>
        <w:t>Письмо</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F54AFB" w:rsidRPr="00911815" w:rsidRDefault="00F54AFB" w:rsidP="00F54AFB">
      <w:pPr>
        <w:shd w:val="clear" w:color="auto" w:fill="FFFFFF"/>
        <w:autoSpaceDE w:val="0"/>
        <w:autoSpaceDN w:val="0"/>
        <w:adjustRightInd w:val="0"/>
        <w:jc w:val="both"/>
        <w:rPr>
          <w:rFonts w:eastAsiaTheme="minorHAnsi"/>
          <w:sz w:val="28"/>
          <w:szCs w:val="28"/>
          <w:lang w:eastAsia="en-US"/>
        </w:rPr>
      </w:pPr>
      <w:r w:rsidRPr="00911815">
        <w:rPr>
          <w:color w:val="000000"/>
          <w:sz w:val="28"/>
          <w:szCs w:val="28"/>
          <w:lang w:eastAsia="en-US"/>
        </w:rPr>
        <w:t>•   правильно списывать;</w:t>
      </w:r>
    </w:p>
    <w:p w:rsidR="00F54AFB" w:rsidRPr="00911815" w:rsidRDefault="00F54AFB" w:rsidP="00F54AFB">
      <w:pPr>
        <w:shd w:val="clear" w:color="auto" w:fill="FFFFFF"/>
        <w:autoSpaceDE w:val="0"/>
        <w:autoSpaceDN w:val="0"/>
        <w:adjustRightInd w:val="0"/>
        <w:jc w:val="both"/>
        <w:rPr>
          <w:rFonts w:eastAsiaTheme="minorHAnsi"/>
          <w:sz w:val="28"/>
          <w:szCs w:val="28"/>
          <w:lang w:eastAsia="en-US"/>
        </w:rPr>
      </w:pPr>
      <w:r w:rsidRPr="00911815">
        <w:rPr>
          <w:color w:val="000000"/>
          <w:sz w:val="28"/>
          <w:szCs w:val="28"/>
          <w:lang w:eastAsia="en-US"/>
        </w:rPr>
        <w:t>•   выполнять лексико-грамматические упражнения;</w:t>
      </w:r>
    </w:p>
    <w:p w:rsidR="00F54AFB" w:rsidRPr="00911815" w:rsidRDefault="00F54AFB" w:rsidP="00F54AFB">
      <w:pPr>
        <w:shd w:val="clear" w:color="auto" w:fill="FFFFFF"/>
        <w:autoSpaceDE w:val="0"/>
        <w:autoSpaceDN w:val="0"/>
        <w:adjustRightInd w:val="0"/>
        <w:jc w:val="both"/>
        <w:rPr>
          <w:rFonts w:eastAsiaTheme="minorHAnsi"/>
          <w:sz w:val="28"/>
          <w:szCs w:val="28"/>
          <w:lang w:eastAsia="en-US"/>
        </w:rPr>
      </w:pPr>
      <w:r w:rsidRPr="00911815">
        <w:rPr>
          <w:color w:val="000000"/>
          <w:sz w:val="28"/>
          <w:szCs w:val="28"/>
          <w:lang w:eastAsia="en-US"/>
        </w:rPr>
        <w:t>•   делать записи (выписки из текста);</w:t>
      </w:r>
    </w:p>
    <w:p w:rsidR="00F54AFB" w:rsidRPr="00911815" w:rsidRDefault="00F54AFB" w:rsidP="00F54AFB">
      <w:pPr>
        <w:shd w:val="clear" w:color="auto" w:fill="FFFFFF"/>
        <w:autoSpaceDE w:val="0"/>
        <w:autoSpaceDN w:val="0"/>
        <w:adjustRightInd w:val="0"/>
        <w:jc w:val="both"/>
        <w:rPr>
          <w:rFonts w:eastAsiaTheme="minorHAnsi"/>
          <w:sz w:val="28"/>
          <w:szCs w:val="28"/>
          <w:lang w:eastAsia="en-US"/>
        </w:rPr>
      </w:pPr>
      <w:r w:rsidRPr="00911815">
        <w:rPr>
          <w:color w:val="000000"/>
          <w:sz w:val="28"/>
          <w:szCs w:val="28"/>
          <w:lang w:eastAsia="en-US"/>
        </w:rPr>
        <w:t>•   делать подписи к рисункам;</w:t>
      </w:r>
    </w:p>
    <w:p w:rsidR="00F54AFB" w:rsidRPr="00911815" w:rsidRDefault="00F54AFB" w:rsidP="00F54AFB">
      <w:pPr>
        <w:shd w:val="clear" w:color="auto" w:fill="FFFFFF"/>
        <w:autoSpaceDE w:val="0"/>
        <w:autoSpaceDN w:val="0"/>
        <w:adjustRightInd w:val="0"/>
        <w:jc w:val="both"/>
        <w:rPr>
          <w:rFonts w:eastAsiaTheme="minorHAnsi"/>
          <w:sz w:val="28"/>
          <w:szCs w:val="28"/>
          <w:lang w:eastAsia="en-US"/>
        </w:rPr>
      </w:pPr>
      <w:r w:rsidRPr="00911815">
        <w:rPr>
          <w:color w:val="000000"/>
          <w:sz w:val="28"/>
          <w:szCs w:val="28"/>
          <w:lang w:eastAsia="en-US"/>
        </w:rPr>
        <w:lastRenderedPageBreak/>
        <w:t>•   отвечать письменно на вопросы;</w:t>
      </w:r>
    </w:p>
    <w:p w:rsidR="00F54AFB" w:rsidRPr="00911815" w:rsidRDefault="00F54AFB" w:rsidP="00F54AFB">
      <w:pPr>
        <w:shd w:val="clear" w:color="auto" w:fill="FFFFFF"/>
        <w:autoSpaceDE w:val="0"/>
        <w:autoSpaceDN w:val="0"/>
        <w:adjustRightInd w:val="0"/>
        <w:jc w:val="both"/>
        <w:rPr>
          <w:rFonts w:eastAsiaTheme="minorHAnsi"/>
          <w:sz w:val="28"/>
          <w:szCs w:val="28"/>
          <w:lang w:eastAsia="en-US"/>
        </w:rPr>
      </w:pPr>
      <w:r w:rsidRPr="00911815">
        <w:rPr>
          <w:color w:val="000000"/>
          <w:sz w:val="28"/>
          <w:szCs w:val="28"/>
          <w:lang w:eastAsia="en-US"/>
        </w:rPr>
        <w:t>•   писать открытки-поздравления с праздником и днём рожде</w:t>
      </w:r>
      <w:r w:rsidRPr="00911815">
        <w:rPr>
          <w:color w:val="000000"/>
          <w:sz w:val="28"/>
          <w:szCs w:val="28"/>
          <w:lang w:eastAsia="en-US"/>
        </w:rPr>
        <w:softHyphen/>
        <w:t>ния (объём 15—20 слов);</w:t>
      </w:r>
    </w:p>
    <w:p w:rsidR="00F54AFB" w:rsidRPr="00911815" w:rsidRDefault="00F54AFB" w:rsidP="00F54AFB">
      <w:pPr>
        <w:shd w:val="clear" w:color="auto" w:fill="FFFFFF"/>
        <w:autoSpaceDE w:val="0"/>
        <w:autoSpaceDN w:val="0"/>
        <w:adjustRightInd w:val="0"/>
        <w:jc w:val="both"/>
        <w:rPr>
          <w:rFonts w:eastAsiaTheme="minorHAnsi"/>
          <w:sz w:val="28"/>
          <w:szCs w:val="28"/>
          <w:lang w:eastAsia="en-US"/>
        </w:rPr>
      </w:pPr>
      <w:r w:rsidRPr="00911815">
        <w:rPr>
          <w:color w:val="000000"/>
          <w:sz w:val="28"/>
          <w:szCs w:val="28"/>
          <w:lang w:eastAsia="en-US"/>
        </w:rPr>
        <w:t>•   писать личные письма в рамках изучаемой тематики (объём 30—40 слов) с опорой на образец.</w:t>
      </w:r>
    </w:p>
    <w:p w:rsidR="00F54AFB" w:rsidRPr="00911815" w:rsidRDefault="00F54AFB" w:rsidP="00F13056">
      <w:pPr>
        <w:pStyle w:val="ad"/>
        <w:spacing w:line="360" w:lineRule="auto"/>
        <w:ind w:firstLine="454"/>
        <w:rPr>
          <w:rFonts w:ascii="Times New Roman" w:hAnsi="Times New Roman"/>
          <w:b/>
          <w:i w:val="0"/>
          <w:color w:val="auto"/>
          <w:sz w:val="28"/>
          <w:szCs w:val="28"/>
        </w:rPr>
      </w:pPr>
    </w:p>
    <w:p w:rsidR="00653A76" w:rsidRPr="00911815" w:rsidRDefault="00653A76" w:rsidP="00F13056">
      <w:pPr>
        <w:pStyle w:val="ad"/>
        <w:spacing w:line="360" w:lineRule="auto"/>
        <w:ind w:firstLine="454"/>
        <w:rPr>
          <w:rFonts w:ascii="Times New Roman" w:hAnsi="Times New Roman"/>
          <w:b/>
          <w:i w:val="0"/>
          <w:color w:val="auto"/>
          <w:sz w:val="28"/>
          <w:szCs w:val="28"/>
        </w:rPr>
      </w:pPr>
      <w:r w:rsidRPr="00911815">
        <w:rPr>
          <w:rFonts w:ascii="Times New Roman" w:hAnsi="Times New Roman"/>
          <w:b/>
          <w:i w:val="0"/>
          <w:color w:val="auto"/>
          <w:sz w:val="28"/>
          <w:szCs w:val="28"/>
        </w:rPr>
        <w:t>Выпускник получит возможность научиться:</w:t>
      </w:r>
    </w:p>
    <w:p w:rsidR="00653A76" w:rsidRPr="00911815" w:rsidRDefault="00653A76" w:rsidP="00BD7394">
      <w:pPr>
        <w:pStyle w:val="21"/>
        <w:rPr>
          <w:i/>
          <w:szCs w:val="28"/>
        </w:rPr>
      </w:pPr>
      <w:r w:rsidRPr="00911815">
        <w:rPr>
          <w:i/>
          <w:szCs w:val="28"/>
        </w:rPr>
        <w:t>в письменной форме кратко отвечать на вопросы к тексту;</w:t>
      </w:r>
    </w:p>
    <w:p w:rsidR="00653A76" w:rsidRPr="00911815" w:rsidRDefault="00653A76" w:rsidP="00BD7394">
      <w:pPr>
        <w:pStyle w:val="21"/>
        <w:rPr>
          <w:i/>
          <w:szCs w:val="28"/>
        </w:rPr>
      </w:pPr>
      <w:r w:rsidRPr="00911815">
        <w:rPr>
          <w:i/>
          <w:spacing w:val="2"/>
          <w:szCs w:val="28"/>
        </w:rPr>
        <w:t>составлять рассказ в письменной форме по плану/</w:t>
      </w:r>
      <w:r w:rsidRPr="00911815">
        <w:rPr>
          <w:i/>
          <w:szCs w:val="28"/>
        </w:rPr>
        <w:t>ключевым словам;</w:t>
      </w:r>
    </w:p>
    <w:p w:rsidR="00653A76" w:rsidRPr="00911815" w:rsidRDefault="00653A76" w:rsidP="00BD7394">
      <w:pPr>
        <w:pStyle w:val="21"/>
        <w:rPr>
          <w:i/>
          <w:szCs w:val="28"/>
        </w:rPr>
      </w:pPr>
      <w:r w:rsidRPr="00911815">
        <w:rPr>
          <w:i/>
          <w:szCs w:val="28"/>
        </w:rPr>
        <w:t>заполнять простую анкету;</w:t>
      </w:r>
    </w:p>
    <w:p w:rsidR="00653A76" w:rsidRPr="00911815" w:rsidRDefault="00653A76" w:rsidP="00BD7394">
      <w:pPr>
        <w:pStyle w:val="21"/>
        <w:rPr>
          <w:i/>
          <w:szCs w:val="28"/>
        </w:rPr>
      </w:pPr>
      <w:r w:rsidRPr="00911815">
        <w:rPr>
          <w:i/>
          <w:szCs w:val="28"/>
        </w:rPr>
        <w:t>правильно оформлять конверт, сервисные поля в системе электронной почты (адрес, тема сообщения).</w:t>
      </w:r>
    </w:p>
    <w:p w:rsidR="00653A76" w:rsidRPr="00911815" w:rsidRDefault="00653A76" w:rsidP="00F13056">
      <w:pPr>
        <w:pStyle w:val="41"/>
        <w:spacing w:before="0" w:after="0" w:line="360" w:lineRule="auto"/>
        <w:ind w:firstLine="454"/>
        <w:jc w:val="both"/>
        <w:rPr>
          <w:rFonts w:ascii="Times New Roman" w:hAnsi="Times New Roman" w:cs="Times New Roman"/>
          <w:b/>
          <w:i w:val="0"/>
          <w:color w:val="auto"/>
          <w:sz w:val="28"/>
          <w:szCs w:val="28"/>
        </w:rPr>
      </w:pPr>
      <w:r w:rsidRPr="00911815">
        <w:rPr>
          <w:rFonts w:ascii="Times New Roman" w:hAnsi="Times New Roman" w:cs="Times New Roman"/>
          <w:b/>
          <w:i w:val="0"/>
          <w:color w:val="auto"/>
          <w:sz w:val="28"/>
          <w:szCs w:val="28"/>
        </w:rPr>
        <w:t>Языковые средства</w:t>
      </w:r>
      <w:r w:rsidR="00882A8F" w:rsidRPr="00911815">
        <w:rPr>
          <w:rFonts w:ascii="Times New Roman" w:hAnsi="Times New Roman" w:cs="Times New Roman"/>
          <w:b/>
          <w:i w:val="0"/>
          <w:color w:val="auto"/>
          <w:sz w:val="28"/>
          <w:szCs w:val="28"/>
        </w:rPr>
        <w:t xml:space="preserve"> </w:t>
      </w:r>
      <w:r w:rsidRPr="00911815">
        <w:rPr>
          <w:rFonts w:ascii="Times New Roman" w:hAnsi="Times New Roman" w:cs="Times New Roman"/>
          <w:b/>
          <w:i w:val="0"/>
          <w:color w:val="auto"/>
          <w:sz w:val="28"/>
          <w:szCs w:val="28"/>
        </w:rPr>
        <w:t>и навыки оперирования ими</w:t>
      </w:r>
    </w:p>
    <w:p w:rsidR="00653A76" w:rsidRPr="00911815" w:rsidRDefault="00653A76" w:rsidP="00F13056">
      <w:pPr>
        <w:pStyle w:val="a3"/>
        <w:spacing w:line="360" w:lineRule="auto"/>
        <w:ind w:firstLine="454"/>
        <w:rPr>
          <w:rFonts w:ascii="Times New Roman" w:hAnsi="Times New Roman"/>
          <w:color w:val="auto"/>
          <w:sz w:val="28"/>
          <w:szCs w:val="28"/>
        </w:rPr>
      </w:pPr>
      <w:r w:rsidRPr="00911815">
        <w:rPr>
          <w:rFonts w:ascii="Times New Roman" w:hAnsi="Times New Roman"/>
          <w:b/>
          <w:bCs/>
          <w:iCs/>
          <w:color w:val="auto"/>
          <w:sz w:val="28"/>
          <w:szCs w:val="28"/>
        </w:rPr>
        <w:t>Графика, каллиграфия, орфография</w:t>
      </w:r>
    </w:p>
    <w:p w:rsidR="00653A76" w:rsidRPr="00911815" w:rsidRDefault="00653A76" w:rsidP="00F13056">
      <w:pPr>
        <w:pStyle w:val="a3"/>
        <w:spacing w:line="360" w:lineRule="auto"/>
        <w:ind w:firstLine="454"/>
        <w:rPr>
          <w:rFonts w:ascii="Times New Roman" w:hAnsi="Times New Roman"/>
          <w:b/>
          <w:color w:val="auto"/>
          <w:sz w:val="28"/>
          <w:szCs w:val="28"/>
        </w:rPr>
      </w:pPr>
      <w:r w:rsidRPr="00911815">
        <w:rPr>
          <w:rFonts w:ascii="Times New Roman" w:hAnsi="Times New Roman"/>
          <w:b/>
          <w:color w:val="auto"/>
          <w:sz w:val="28"/>
          <w:szCs w:val="28"/>
        </w:rPr>
        <w:t>Выпускник научится:</w:t>
      </w:r>
    </w:p>
    <w:p w:rsidR="00F54AFB" w:rsidRPr="00911815" w:rsidRDefault="00F54AFB" w:rsidP="00F54AFB">
      <w:pPr>
        <w:shd w:val="clear" w:color="auto" w:fill="FFFFFF"/>
        <w:autoSpaceDE w:val="0"/>
        <w:autoSpaceDN w:val="0"/>
        <w:adjustRightInd w:val="0"/>
        <w:jc w:val="both"/>
        <w:rPr>
          <w:rFonts w:eastAsiaTheme="minorHAnsi"/>
          <w:sz w:val="28"/>
          <w:szCs w:val="28"/>
          <w:lang w:eastAsia="en-US"/>
        </w:rPr>
      </w:pPr>
      <w:r w:rsidRPr="00911815">
        <w:rPr>
          <w:color w:val="000000"/>
          <w:sz w:val="28"/>
          <w:szCs w:val="28"/>
          <w:lang w:eastAsia="en-US"/>
        </w:rPr>
        <w:t>•   распознавать слова, написанные разными шрифтами;</w:t>
      </w:r>
    </w:p>
    <w:p w:rsidR="00F54AFB" w:rsidRPr="00911815" w:rsidRDefault="00F54AFB" w:rsidP="00F54AFB">
      <w:pPr>
        <w:shd w:val="clear" w:color="auto" w:fill="FFFFFF"/>
        <w:autoSpaceDE w:val="0"/>
        <w:autoSpaceDN w:val="0"/>
        <w:adjustRightInd w:val="0"/>
        <w:jc w:val="both"/>
        <w:rPr>
          <w:rFonts w:eastAsiaTheme="minorHAnsi"/>
          <w:sz w:val="28"/>
          <w:szCs w:val="28"/>
          <w:lang w:eastAsia="en-US"/>
        </w:rPr>
      </w:pPr>
      <w:r w:rsidRPr="00911815">
        <w:rPr>
          <w:color w:val="000000"/>
          <w:sz w:val="28"/>
          <w:szCs w:val="28"/>
          <w:lang w:eastAsia="en-US"/>
        </w:rPr>
        <w:t>•   отличать буквы от транскрипционных знаков;</w:t>
      </w:r>
    </w:p>
    <w:p w:rsidR="00F54AFB" w:rsidRPr="00911815" w:rsidRDefault="00F54AFB" w:rsidP="00F54AFB">
      <w:pPr>
        <w:shd w:val="clear" w:color="auto" w:fill="FFFFFF"/>
        <w:autoSpaceDE w:val="0"/>
        <w:autoSpaceDN w:val="0"/>
        <w:adjustRightInd w:val="0"/>
        <w:jc w:val="both"/>
        <w:rPr>
          <w:rFonts w:eastAsiaTheme="minorHAnsi"/>
          <w:sz w:val="28"/>
          <w:szCs w:val="28"/>
          <w:lang w:eastAsia="en-US"/>
        </w:rPr>
      </w:pPr>
      <w:r w:rsidRPr="00911815">
        <w:rPr>
          <w:color w:val="000000"/>
          <w:sz w:val="28"/>
          <w:szCs w:val="28"/>
          <w:lang w:eastAsia="en-US"/>
        </w:rPr>
        <w:t>•   читать слова по транскрипции;</w:t>
      </w:r>
    </w:p>
    <w:p w:rsidR="00F54AFB" w:rsidRPr="00911815" w:rsidRDefault="00F54AFB" w:rsidP="00F54AFB">
      <w:pPr>
        <w:shd w:val="clear" w:color="auto" w:fill="FFFFFF"/>
        <w:autoSpaceDE w:val="0"/>
        <w:autoSpaceDN w:val="0"/>
        <w:adjustRightInd w:val="0"/>
        <w:jc w:val="both"/>
        <w:rPr>
          <w:rFonts w:eastAsiaTheme="minorHAnsi"/>
          <w:sz w:val="28"/>
          <w:szCs w:val="28"/>
          <w:lang w:eastAsia="en-US"/>
        </w:rPr>
      </w:pPr>
      <w:r w:rsidRPr="00911815">
        <w:rPr>
          <w:color w:val="000000"/>
          <w:sz w:val="28"/>
          <w:szCs w:val="28"/>
          <w:lang w:eastAsia="en-US"/>
        </w:rPr>
        <w:t>•   пользоваться английским алфавитом;</w:t>
      </w:r>
    </w:p>
    <w:p w:rsidR="00F54AFB" w:rsidRPr="00911815" w:rsidRDefault="00F54AFB" w:rsidP="00F54AFB">
      <w:pPr>
        <w:shd w:val="clear" w:color="auto" w:fill="FFFFFF"/>
        <w:autoSpaceDE w:val="0"/>
        <w:autoSpaceDN w:val="0"/>
        <w:adjustRightInd w:val="0"/>
        <w:jc w:val="both"/>
        <w:rPr>
          <w:rFonts w:eastAsiaTheme="minorHAnsi"/>
          <w:sz w:val="28"/>
          <w:szCs w:val="28"/>
          <w:lang w:eastAsia="en-US"/>
        </w:rPr>
      </w:pPr>
      <w:r w:rsidRPr="00911815">
        <w:rPr>
          <w:color w:val="000000"/>
          <w:sz w:val="28"/>
          <w:szCs w:val="28"/>
          <w:lang w:eastAsia="en-US"/>
        </w:rPr>
        <w:t>•   писать все буквы английского алфавита и основные буквосо</w:t>
      </w:r>
      <w:r w:rsidRPr="00911815">
        <w:rPr>
          <w:color w:val="000000"/>
          <w:sz w:val="28"/>
          <w:szCs w:val="28"/>
          <w:lang w:eastAsia="en-US"/>
        </w:rPr>
        <w:softHyphen/>
        <w:t>четания (полупечатным шрифтом);</w:t>
      </w:r>
    </w:p>
    <w:p w:rsidR="00F54AFB" w:rsidRPr="00911815" w:rsidRDefault="00F54AFB" w:rsidP="00F54AFB">
      <w:pPr>
        <w:shd w:val="clear" w:color="auto" w:fill="FFFFFF"/>
        <w:autoSpaceDE w:val="0"/>
        <w:autoSpaceDN w:val="0"/>
        <w:adjustRightInd w:val="0"/>
        <w:jc w:val="both"/>
        <w:rPr>
          <w:rFonts w:eastAsiaTheme="minorHAnsi"/>
          <w:sz w:val="28"/>
          <w:szCs w:val="28"/>
          <w:lang w:eastAsia="en-US"/>
        </w:rPr>
      </w:pPr>
      <w:r w:rsidRPr="00911815">
        <w:rPr>
          <w:color w:val="000000"/>
          <w:sz w:val="28"/>
          <w:szCs w:val="28"/>
          <w:lang w:eastAsia="en-US"/>
        </w:rPr>
        <w:t>•   сравнивать и анализировать буквы/буквосочетания и соответ</w:t>
      </w:r>
      <w:r w:rsidRPr="00911815">
        <w:rPr>
          <w:color w:val="000000"/>
          <w:sz w:val="28"/>
          <w:szCs w:val="28"/>
          <w:lang w:eastAsia="en-US"/>
        </w:rPr>
        <w:softHyphen/>
        <w:t>ствующие транскрипционные знаки;</w:t>
      </w:r>
    </w:p>
    <w:p w:rsidR="00F54AFB" w:rsidRPr="00911815" w:rsidRDefault="00F54AFB" w:rsidP="00F54AFB">
      <w:pPr>
        <w:shd w:val="clear" w:color="auto" w:fill="FFFFFF"/>
        <w:autoSpaceDE w:val="0"/>
        <w:autoSpaceDN w:val="0"/>
        <w:adjustRightInd w:val="0"/>
        <w:jc w:val="both"/>
        <w:rPr>
          <w:rFonts w:eastAsiaTheme="minorHAnsi"/>
          <w:sz w:val="28"/>
          <w:szCs w:val="28"/>
          <w:lang w:eastAsia="en-US"/>
        </w:rPr>
      </w:pPr>
      <w:r w:rsidRPr="00911815">
        <w:rPr>
          <w:color w:val="000000"/>
          <w:sz w:val="28"/>
          <w:szCs w:val="28"/>
          <w:lang w:eastAsia="en-US"/>
        </w:rPr>
        <w:t>•   писать красиво (овладеет навыками английской каллиграфии);</w:t>
      </w:r>
    </w:p>
    <w:p w:rsidR="00F54AFB" w:rsidRPr="00911815" w:rsidRDefault="00F54AFB" w:rsidP="00F54AFB">
      <w:pPr>
        <w:shd w:val="clear" w:color="auto" w:fill="FFFFFF"/>
        <w:autoSpaceDE w:val="0"/>
        <w:autoSpaceDN w:val="0"/>
        <w:adjustRightInd w:val="0"/>
        <w:jc w:val="both"/>
        <w:rPr>
          <w:i/>
          <w:iCs/>
          <w:color w:val="000000"/>
          <w:sz w:val="28"/>
          <w:szCs w:val="28"/>
          <w:lang w:eastAsia="en-US"/>
        </w:rPr>
      </w:pPr>
      <w:r w:rsidRPr="00911815">
        <w:rPr>
          <w:color w:val="000000"/>
          <w:sz w:val="28"/>
          <w:szCs w:val="28"/>
          <w:lang w:eastAsia="en-US"/>
        </w:rPr>
        <w:t xml:space="preserve">•   писать правильно (овладеет основными правилами орфографии). </w:t>
      </w:r>
    </w:p>
    <w:p w:rsidR="00653A76" w:rsidRPr="00911815" w:rsidRDefault="00653A76" w:rsidP="00F13056">
      <w:pPr>
        <w:pStyle w:val="ad"/>
        <w:spacing w:line="360" w:lineRule="auto"/>
        <w:ind w:firstLine="454"/>
        <w:rPr>
          <w:rFonts w:ascii="Times New Roman" w:hAnsi="Times New Roman"/>
          <w:b/>
          <w:i w:val="0"/>
          <w:color w:val="auto"/>
          <w:sz w:val="28"/>
          <w:szCs w:val="28"/>
        </w:rPr>
      </w:pPr>
      <w:r w:rsidRPr="00911815">
        <w:rPr>
          <w:rFonts w:ascii="Times New Roman" w:hAnsi="Times New Roman"/>
          <w:b/>
          <w:i w:val="0"/>
          <w:color w:val="auto"/>
          <w:sz w:val="28"/>
          <w:szCs w:val="28"/>
        </w:rPr>
        <w:t>Выпускник получит возможность научиться:</w:t>
      </w:r>
    </w:p>
    <w:p w:rsidR="00653A76" w:rsidRPr="00911815" w:rsidRDefault="00653A76" w:rsidP="00BD7394">
      <w:pPr>
        <w:pStyle w:val="21"/>
        <w:rPr>
          <w:i/>
          <w:szCs w:val="28"/>
        </w:rPr>
      </w:pPr>
      <w:r w:rsidRPr="00911815">
        <w:rPr>
          <w:i/>
          <w:szCs w:val="28"/>
        </w:rPr>
        <w:t>сравнивать и анализировать буквосочетания английского языка и их транскрипцию;</w:t>
      </w:r>
    </w:p>
    <w:p w:rsidR="00653A76" w:rsidRPr="00911815" w:rsidRDefault="00653A76" w:rsidP="00BD7394">
      <w:pPr>
        <w:pStyle w:val="21"/>
        <w:rPr>
          <w:i/>
          <w:szCs w:val="28"/>
        </w:rPr>
      </w:pPr>
      <w:r w:rsidRPr="00911815">
        <w:rPr>
          <w:i/>
          <w:spacing w:val="-2"/>
          <w:szCs w:val="28"/>
        </w:rPr>
        <w:t>группировать слова в соответствии с изученными пра</w:t>
      </w:r>
      <w:r w:rsidRPr="00911815">
        <w:rPr>
          <w:i/>
          <w:szCs w:val="28"/>
        </w:rPr>
        <w:t>вилами чтения;</w:t>
      </w:r>
    </w:p>
    <w:p w:rsidR="00653A76" w:rsidRPr="00911815" w:rsidRDefault="00653A76" w:rsidP="00BD7394">
      <w:pPr>
        <w:pStyle w:val="21"/>
        <w:rPr>
          <w:i/>
          <w:szCs w:val="28"/>
        </w:rPr>
      </w:pPr>
      <w:r w:rsidRPr="00911815">
        <w:rPr>
          <w:i/>
          <w:szCs w:val="28"/>
        </w:rPr>
        <w:t>уточнять написание слова по словарю;</w:t>
      </w:r>
    </w:p>
    <w:p w:rsidR="00653A76" w:rsidRPr="00911815" w:rsidRDefault="00653A76" w:rsidP="00BD7394">
      <w:pPr>
        <w:pStyle w:val="21"/>
        <w:rPr>
          <w:i/>
          <w:szCs w:val="28"/>
        </w:rPr>
      </w:pPr>
      <w:r w:rsidRPr="00911815">
        <w:rPr>
          <w:i/>
          <w:szCs w:val="28"/>
        </w:rPr>
        <w:t>использовать экранный перевод отдельных слов (с русского языка на иностранный и обратно).</w:t>
      </w:r>
    </w:p>
    <w:p w:rsidR="00653A76" w:rsidRPr="00911815" w:rsidRDefault="00653A76" w:rsidP="00F13056">
      <w:pPr>
        <w:pStyle w:val="a3"/>
        <w:spacing w:line="360" w:lineRule="auto"/>
        <w:ind w:firstLine="454"/>
        <w:rPr>
          <w:rFonts w:ascii="Times New Roman" w:hAnsi="Times New Roman"/>
          <w:color w:val="auto"/>
          <w:sz w:val="28"/>
          <w:szCs w:val="28"/>
        </w:rPr>
      </w:pPr>
      <w:r w:rsidRPr="00911815">
        <w:rPr>
          <w:rFonts w:ascii="Times New Roman" w:hAnsi="Times New Roman"/>
          <w:b/>
          <w:bCs/>
          <w:iCs/>
          <w:color w:val="auto"/>
          <w:sz w:val="28"/>
          <w:szCs w:val="28"/>
        </w:rPr>
        <w:t>Фонетическая сторона речи</w:t>
      </w:r>
    </w:p>
    <w:p w:rsidR="00653A76" w:rsidRPr="00911815" w:rsidRDefault="00653A76" w:rsidP="00F13056">
      <w:pPr>
        <w:pStyle w:val="a3"/>
        <w:spacing w:line="360" w:lineRule="auto"/>
        <w:ind w:firstLine="454"/>
        <w:rPr>
          <w:rFonts w:ascii="Times New Roman" w:hAnsi="Times New Roman"/>
          <w:b/>
          <w:color w:val="auto"/>
          <w:sz w:val="28"/>
          <w:szCs w:val="28"/>
        </w:rPr>
      </w:pPr>
      <w:r w:rsidRPr="00911815">
        <w:rPr>
          <w:rFonts w:ascii="Times New Roman" w:hAnsi="Times New Roman"/>
          <w:b/>
          <w:color w:val="auto"/>
          <w:sz w:val="28"/>
          <w:szCs w:val="28"/>
        </w:rPr>
        <w:t>Выпускник научится:</w:t>
      </w:r>
    </w:p>
    <w:p w:rsidR="00F54AFB" w:rsidRPr="00911815" w:rsidRDefault="00F54AFB" w:rsidP="00F54AFB">
      <w:pPr>
        <w:shd w:val="clear" w:color="auto" w:fill="FFFFFF"/>
        <w:autoSpaceDE w:val="0"/>
        <w:autoSpaceDN w:val="0"/>
        <w:adjustRightInd w:val="0"/>
        <w:jc w:val="both"/>
        <w:rPr>
          <w:rFonts w:eastAsiaTheme="minorHAnsi"/>
          <w:sz w:val="28"/>
          <w:szCs w:val="28"/>
          <w:lang w:eastAsia="en-US"/>
        </w:rPr>
      </w:pPr>
      <w:r w:rsidRPr="00911815">
        <w:rPr>
          <w:color w:val="000000"/>
          <w:sz w:val="28"/>
          <w:szCs w:val="28"/>
          <w:lang w:eastAsia="en-US"/>
        </w:rPr>
        <w:t>•   различать на слух и адекватно произносить все звуки англий</w:t>
      </w:r>
      <w:r w:rsidRPr="00911815">
        <w:rPr>
          <w:color w:val="000000"/>
          <w:sz w:val="28"/>
          <w:szCs w:val="28"/>
          <w:lang w:eastAsia="en-US"/>
        </w:rPr>
        <w:softHyphen/>
        <w:t>ского языка;</w:t>
      </w:r>
    </w:p>
    <w:p w:rsidR="00F54AFB" w:rsidRPr="00911815" w:rsidRDefault="00F54AFB" w:rsidP="00F54AFB">
      <w:pPr>
        <w:shd w:val="clear" w:color="auto" w:fill="FFFFFF"/>
        <w:autoSpaceDE w:val="0"/>
        <w:autoSpaceDN w:val="0"/>
        <w:adjustRightInd w:val="0"/>
        <w:jc w:val="both"/>
        <w:rPr>
          <w:rFonts w:eastAsiaTheme="minorHAnsi"/>
          <w:sz w:val="28"/>
          <w:szCs w:val="28"/>
          <w:lang w:eastAsia="en-US"/>
        </w:rPr>
      </w:pPr>
      <w:r w:rsidRPr="00911815">
        <w:rPr>
          <w:color w:val="000000"/>
          <w:sz w:val="28"/>
          <w:szCs w:val="28"/>
          <w:lang w:eastAsia="en-US"/>
        </w:rPr>
        <w:lastRenderedPageBreak/>
        <w:t>•   соблюдать нормы произношения звуков английского языка в чтении вслух и устной речи (долгота и краткость гласных, отсутст</w:t>
      </w:r>
      <w:r w:rsidRPr="00911815">
        <w:rPr>
          <w:color w:val="000000"/>
          <w:sz w:val="28"/>
          <w:szCs w:val="28"/>
          <w:lang w:eastAsia="en-US"/>
        </w:rPr>
        <w:softHyphen/>
        <w:t>вие оглушения звонких согласных в конце слов, отсутствие смяг</w:t>
      </w:r>
      <w:r w:rsidRPr="00911815">
        <w:rPr>
          <w:color w:val="000000"/>
          <w:sz w:val="28"/>
          <w:szCs w:val="28"/>
          <w:lang w:eastAsia="en-US"/>
        </w:rPr>
        <w:softHyphen/>
        <w:t>чения согласных перед гласными);</w:t>
      </w:r>
    </w:p>
    <w:p w:rsidR="00F54AFB" w:rsidRPr="00911815" w:rsidRDefault="00F54AFB" w:rsidP="00F54AFB">
      <w:pPr>
        <w:shd w:val="clear" w:color="auto" w:fill="FFFFFF"/>
        <w:autoSpaceDE w:val="0"/>
        <w:autoSpaceDN w:val="0"/>
        <w:adjustRightInd w:val="0"/>
        <w:jc w:val="both"/>
        <w:rPr>
          <w:rFonts w:eastAsiaTheme="minorHAnsi"/>
          <w:sz w:val="28"/>
          <w:szCs w:val="28"/>
          <w:lang w:eastAsia="en-US"/>
        </w:rPr>
      </w:pPr>
      <w:r w:rsidRPr="00911815">
        <w:rPr>
          <w:color w:val="000000"/>
          <w:sz w:val="28"/>
          <w:szCs w:val="28"/>
          <w:lang w:eastAsia="en-US"/>
        </w:rPr>
        <w:t>•   соблюдать правильное ударение в изолированном слове, фразе;</w:t>
      </w:r>
    </w:p>
    <w:p w:rsidR="00F54AFB" w:rsidRPr="00911815" w:rsidRDefault="00F54AFB" w:rsidP="00F54AFB">
      <w:pPr>
        <w:shd w:val="clear" w:color="auto" w:fill="FFFFFF"/>
        <w:autoSpaceDE w:val="0"/>
        <w:autoSpaceDN w:val="0"/>
        <w:adjustRightInd w:val="0"/>
        <w:jc w:val="both"/>
        <w:rPr>
          <w:rFonts w:eastAsiaTheme="minorHAnsi"/>
          <w:sz w:val="28"/>
          <w:szCs w:val="28"/>
          <w:lang w:eastAsia="en-US"/>
        </w:rPr>
      </w:pPr>
      <w:r w:rsidRPr="00911815">
        <w:rPr>
          <w:color w:val="000000"/>
          <w:sz w:val="28"/>
          <w:szCs w:val="28"/>
          <w:lang w:eastAsia="en-US"/>
        </w:rPr>
        <w:t>•   понимать и использовать логическое ударение во фразе, пред</w:t>
      </w:r>
      <w:r w:rsidRPr="00911815">
        <w:rPr>
          <w:color w:val="000000"/>
          <w:sz w:val="28"/>
          <w:szCs w:val="28"/>
          <w:lang w:eastAsia="en-US"/>
        </w:rPr>
        <w:softHyphen/>
        <w:t>ложении;</w:t>
      </w:r>
    </w:p>
    <w:p w:rsidR="00F54AFB" w:rsidRPr="00911815" w:rsidRDefault="00F54AFB" w:rsidP="00F54AFB">
      <w:pPr>
        <w:shd w:val="clear" w:color="auto" w:fill="FFFFFF"/>
        <w:autoSpaceDE w:val="0"/>
        <w:autoSpaceDN w:val="0"/>
        <w:adjustRightInd w:val="0"/>
        <w:jc w:val="both"/>
        <w:rPr>
          <w:rFonts w:eastAsiaTheme="minorHAnsi"/>
          <w:sz w:val="28"/>
          <w:szCs w:val="28"/>
          <w:lang w:eastAsia="en-US"/>
        </w:rPr>
      </w:pPr>
      <w:r w:rsidRPr="00911815">
        <w:rPr>
          <w:color w:val="000000"/>
          <w:sz w:val="28"/>
          <w:szCs w:val="28"/>
          <w:lang w:eastAsia="en-US"/>
        </w:rPr>
        <w:t>•   различать коммуникативный тип предложения по его инто</w:t>
      </w:r>
      <w:r w:rsidRPr="00911815">
        <w:rPr>
          <w:color w:val="000000"/>
          <w:sz w:val="28"/>
          <w:szCs w:val="28"/>
          <w:lang w:eastAsia="en-US"/>
        </w:rPr>
        <w:softHyphen/>
        <w:t>нации;</w:t>
      </w:r>
    </w:p>
    <w:p w:rsidR="00F54AFB" w:rsidRPr="00911815" w:rsidRDefault="00F54AFB" w:rsidP="00F54AFB">
      <w:pPr>
        <w:shd w:val="clear" w:color="auto" w:fill="FFFFFF"/>
        <w:autoSpaceDE w:val="0"/>
        <w:autoSpaceDN w:val="0"/>
        <w:adjustRightInd w:val="0"/>
        <w:jc w:val="both"/>
        <w:rPr>
          <w:i/>
          <w:iCs/>
          <w:color w:val="000000"/>
          <w:sz w:val="28"/>
          <w:szCs w:val="28"/>
          <w:lang w:eastAsia="en-US"/>
        </w:rPr>
      </w:pPr>
      <w:r w:rsidRPr="00911815">
        <w:rPr>
          <w:color w:val="000000"/>
          <w:sz w:val="28"/>
          <w:szCs w:val="28"/>
          <w:lang w:eastAsia="en-US"/>
        </w:rPr>
        <w:t>• правильно произносить предложения с точки зрения их ритмико-интонационных особенностей: повествовательное (утвер</w:t>
      </w:r>
      <w:r w:rsidRPr="00911815">
        <w:rPr>
          <w:color w:val="000000"/>
          <w:sz w:val="28"/>
          <w:szCs w:val="28"/>
          <w:lang w:eastAsia="en-US"/>
        </w:rPr>
        <w:softHyphen/>
        <w:t>дительное и отрицательное), вопросительное (общий и специаль</w:t>
      </w:r>
      <w:r w:rsidRPr="00911815">
        <w:rPr>
          <w:color w:val="000000"/>
          <w:sz w:val="28"/>
          <w:szCs w:val="28"/>
          <w:lang w:eastAsia="en-US"/>
        </w:rPr>
        <w:softHyphen/>
        <w:t xml:space="preserve">ный вопрос), побудительное, восклицательное предложения. </w:t>
      </w:r>
    </w:p>
    <w:p w:rsidR="00F54AFB" w:rsidRPr="00911815" w:rsidRDefault="00F54AFB" w:rsidP="00F13056">
      <w:pPr>
        <w:pStyle w:val="ad"/>
        <w:spacing w:line="360" w:lineRule="auto"/>
        <w:ind w:firstLine="454"/>
        <w:rPr>
          <w:rFonts w:ascii="Times New Roman" w:hAnsi="Times New Roman"/>
          <w:b/>
          <w:i w:val="0"/>
          <w:color w:val="auto"/>
          <w:sz w:val="28"/>
          <w:szCs w:val="28"/>
        </w:rPr>
      </w:pPr>
    </w:p>
    <w:p w:rsidR="00653A76" w:rsidRPr="00911815" w:rsidRDefault="00653A76" w:rsidP="00F13056">
      <w:pPr>
        <w:pStyle w:val="ad"/>
        <w:spacing w:line="360" w:lineRule="auto"/>
        <w:ind w:firstLine="454"/>
        <w:rPr>
          <w:rFonts w:ascii="Times New Roman" w:hAnsi="Times New Roman"/>
          <w:b/>
          <w:i w:val="0"/>
          <w:color w:val="auto"/>
          <w:sz w:val="28"/>
          <w:szCs w:val="28"/>
        </w:rPr>
      </w:pPr>
      <w:r w:rsidRPr="00911815">
        <w:rPr>
          <w:rFonts w:ascii="Times New Roman" w:hAnsi="Times New Roman"/>
          <w:b/>
          <w:i w:val="0"/>
          <w:color w:val="auto"/>
          <w:sz w:val="28"/>
          <w:szCs w:val="28"/>
        </w:rPr>
        <w:t>Выпускник получит возможность научиться:</w:t>
      </w:r>
    </w:p>
    <w:p w:rsidR="00653A76" w:rsidRPr="00911815" w:rsidRDefault="00653A76" w:rsidP="00BD7394">
      <w:pPr>
        <w:pStyle w:val="21"/>
        <w:rPr>
          <w:i/>
          <w:szCs w:val="28"/>
        </w:rPr>
      </w:pPr>
      <w:r w:rsidRPr="00911815">
        <w:rPr>
          <w:i/>
          <w:szCs w:val="28"/>
        </w:rPr>
        <w:t xml:space="preserve">распознавать связующее </w:t>
      </w:r>
      <w:r w:rsidRPr="00911815">
        <w:rPr>
          <w:b/>
          <w:bCs/>
          <w:i/>
          <w:szCs w:val="28"/>
        </w:rPr>
        <w:t>r</w:t>
      </w:r>
      <w:r w:rsidRPr="00911815">
        <w:rPr>
          <w:i/>
          <w:szCs w:val="28"/>
        </w:rPr>
        <w:t xml:space="preserve"> в речи и уметь его использовать;</w:t>
      </w:r>
    </w:p>
    <w:p w:rsidR="00653A76" w:rsidRPr="00911815" w:rsidRDefault="00653A76" w:rsidP="00BD7394">
      <w:pPr>
        <w:pStyle w:val="21"/>
        <w:rPr>
          <w:i/>
          <w:szCs w:val="28"/>
        </w:rPr>
      </w:pPr>
      <w:r w:rsidRPr="00911815">
        <w:rPr>
          <w:i/>
          <w:szCs w:val="28"/>
        </w:rPr>
        <w:t>соблюдать интонацию перечисления;</w:t>
      </w:r>
    </w:p>
    <w:p w:rsidR="00653A76" w:rsidRPr="00911815" w:rsidRDefault="00653A76" w:rsidP="00BD7394">
      <w:pPr>
        <w:pStyle w:val="21"/>
        <w:rPr>
          <w:i/>
          <w:szCs w:val="28"/>
        </w:rPr>
      </w:pPr>
      <w:r w:rsidRPr="00911815">
        <w:rPr>
          <w:i/>
          <w:szCs w:val="28"/>
        </w:rPr>
        <w:t>соблюдать правило отсутствия ударения на служебных словах (артиклях, союзах, предлогах);</w:t>
      </w:r>
    </w:p>
    <w:p w:rsidR="00653A76" w:rsidRPr="00911815" w:rsidRDefault="00653A76" w:rsidP="00BD7394">
      <w:pPr>
        <w:pStyle w:val="21"/>
        <w:rPr>
          <w:i/>
          <w:szCs w:val="28"/>
        </w:rPr>
      </w:pPr>
      <w:r w:rsidRPr="00911815">
        <w:rPr>
          <w:i/>
          <w:szCs w:val="28"/>
        </w:rPr>
        <w:t>читать изучаемые слова по транскрипции.</w:t>
      </w:r>
    </w:p>
    <w:p w:rsidR="00653A76" w:rsidRPr="00911815" w:rsidRDefault="00653A76" w:rsidP="00F13056">
      <w:pPr>
        <w:pStyle w:val="a3"/>
        <w:spacing w:line="360" w:lineRule="auto"/>
        <w:ind w:firstLine="454"/>
        <w:rPr>
          <w:rFonts w:ascii="Times New Roman" w:hAnsi="Times New Roman"/>
          <w:color w:val="auto"/>
          <w:sz w:val="28"/>
          <w:szCs w:val="28"/>
        </w:rPr>
      </w:pPr>
      <w:r w:rsidRPr="00911815">
        <w:rPr>
          <w:rFonts w:ascii="Times New Roman" w:hAnsi="Times New Roman"/>
          <w:b/>
          <w:bCs/>
          <w:iCs/>
          <w:color w:val="auto"/>
          <w:sz w:val="28"/>
          <w:szCs w:val="28"/>
        </w:rPr>
        <w:t>Лексическая сторона речи</w:t>
      </w:r>
    </w:p>
    <w:p w:rsidR="00653A76" w:rsidRPr="00911815" w:rsidRDefault="00653A76" w:rsidP="00F13056">
      <w:pPr>
        <w:pStyle w:val="a3"/>
        <w:spacing w:line="360" w:lineRule="auto"/>
        <w:ind w:firstLine="454"/>
        <w:rPr>
          <w:rFonts w:ascii="Times New Roman" w:hAnsi="Times New Roman"/>
          <w:b/>
          <w:color w:val="auto"/>
          <w:sz w:val="28"/>
          <w:szCs w:val="28"/>
        </w:rPr>
      </w:pPr>
      <w:r w:rsidRPr="00911815">
        <w:rPr>
          <w:rFonts w:ascii="Times New Roman" w:hAnsi="Times New Roman"/>
          <w:b/>
          <w:color w:val="auto"/>
          <w:sz w:val="28"/>
          <w:szCs w:val="28"/>
        </w:rPr>
        <w:t>Выпускник научится:</w:t>
      </w:r>
    </w:p>
    <w:p w:rsidR="00F54AFB" w:rsidRPr="00911815" w:rsidRDefault="00F54AFB" w:rsidP="00F54AFB">
      <w:pPr>
        <w:shd w:val="clear" w:color="auto" w:fill="FFFFFF"/>
        <w:autoSpaceDE w:val="0"/>
        <w:autoSpaceDN w:val="0"/>
        <w:adjustRightInd w:val="0"/>
        <w:jc w:val="both"/>
        <w:rPr>
          <w:rFonts w:eastAsiaTheme="minorHAnsi"/>
          <w:sz w:val="28"/>
          <w:szCs w:val="28"/>
          <w:lang w:eastAsia="en-US"/>
        </w:rPr>
      </w:pPr>
      <w:r w:rsidRPr="00911815">
        <w:rPr>
          <w:color w:val="000000"/>
          <w:sz w:val="28"/>
          <w:szCs w:val="28"/>
          <w:lang w:eastAsia="en-US"/>
        </w:rPr>
        <w:t>•   понимать значение лексических единиц в письменном и уст</w:t>
      </w:r>
      <w:r w:rsidRPr="00911815">
        <w:rPr>
          <w:color w:val="000000"/>
          <w:sz w:val="28"/>
          <w:szCs w:val="28"/>
          <w:lang w:eastAsia="en-US"/>
        </w:rPr>
        <w:softHyphen/>
        <w:t>ном тексте в пределах тематики начальной школы;</w:t>
      </w:r>
    </w:p>
    <w:p w:rsidR="00F54AFB" w:rsidRPr="00911815" w:rsidRDefault="00F54AFB" w:rsidP="00F54AFB">
      <w:pPr>
        <w:shd w:val="clear" w:color="auto" w:fill="FFFFFF"/>
        <w:autoSpaceDE w:val="0"/>
        <w:autoSpaceDN w:val="0"/>
        <w:adjustRightInd w:val="0"/>
        <w:jc w:val="both"/>
        <w:rPr>
          <w:rFonts w:eastAsiaTheme="minorHAnsi"/>
          <w:sz w:val="28"/>
          <w:szCs w:val="28"/>
          <w:lang w:eastAsia="en-US"/>
        </w:rPr>
      </w:pPr>
      <w:r w:rsidRPr="00911815">
        <w:rPr>
          <w:color w:val="000000"/>
          <w:sz w:val="28"/>
          <w:szCs w:val="28"/>
          <w:lang w:eastAsia="en-US"/>
        </w:rPr>
        <w:t>•   использовать в речи лексические единицы, обслуживающие ситуации общения в пределах тематики начальной школы в соот</w:t>
      </w:r>
      <w:r w:rsidRPr="00911815">
        <w:rPr>
          <w:color w:val="000000"/>
          <w:sz w:val="28"/>
          <w:szCs w:val="28"/>
          <w:lang w:eastAsia="en-US"/>
        </w:rPr>
        <w:softHyphen/>
        <w:t>ветствии с коммуникативной задачей.</w:t>
      </w:r>
    </w:p>
    <w:p w:rsidR="00F54AFB" w:rsidRPr="00911815" w:rsidRDefault="00F54AFB" w:rsidP="00F13056">
      <w:pPr>
        <w:pStyle w:val="ad"/>
        <w:spacing w:line="360" w:lineRule="auto"/>
        <w:ind w:firstLine="454"/>
        <w:rPr>
          <w:rFonts w:ascii="Times New Roman" w:hAnsi="Times New Roman"/>
          <w:b/>
          <w:i w:val="0"/>
          <w:color w:val="auto"/>
          <w:sz w:val="28"/>
          <w:szCs w:val="28"/>
        </w:rPr>
      </w:pPr>
    </w:p>
    <w:p w:rsidR="00653A76" w:rsidRPr="00911815" w:rsidRDefault="00653A76" w:rsidP="00F13056">
      <w:pPr>
        <w:pStyle w:val="ad"/>
        <w:spacing w:line="360" w:lineRule="auto"/>
        <w:ind w:firstLine="454"/>
        <w:rPr>
          <w:rFonts w:ascii="Times New Roman" w:hAnsi="Times New Roman"/>
          <w:b/>
          <w:i w:val="0"/>
          <w:color w:val="auto"/>
          <w:sz w:val="28"/>
          <w:szCs w:val="28"/>
        </w:rPr>
      </w:pPr>
      <w:r w:rsidRPr="00911815">
        <w:rPr>
          <w:rFonts w:ascii="Times New Roman" w:hAnsi="Times New Roman"/>
          <w:b/>
          <w:i w:val="0"/>
          <w:color w:val="auto"/>
          <w:sz w:val="28"/>
          <w:szCs w:val="28"/>
        </w:rPr>
        <w:t>Выпускник получит возможность научиться:</w:t>
      </w:r>
    </w:p>
    <w:p w:rsidR="00653A76" w:rsidRPr="00911815" w:rsidRDefault="00653A76" w:rsidP="00BD7394">
      <w:pPr>
        <w:pStyle w:val="21"/>
        <w:rPr>
          <w:i/>
          <w:szCs w:val="28"/>
        </w:rPr>
      </w:pPr>
      <w:r w:rsidRPr="00911815">
        <w:rPr>
          <w:i/>
          <w:szCs w:val="28"/>
        </w:rPr>
        <w:t>узнавать простые словообразовательные элементы;</w:t>
      </w:r>
    </w:p>
    <w:p w:rsidR="00653A76" w:rsidRPr="00911815" w:rsidRDefault="00653A76" w:rsidP="00BD7394">
      <w:pPr>
        <w:pStyle w:val="21"/>
        <w:rPr>
          <w:i/>
          <w:szCs w:val="28"/>
        </w:rPr>
      </w:pPr>
      <w:r w:rsidRPr="00911815">
        <w:rPr>
          <w:i/>
          <w:szCs w:val="28"/>
        </w:rPr>
        <w:t>опираться на языковую догадку в процессе чтения и аудирования (интернациональные и сложные слова).</w:t>
      </w:r>
    </w:p>
    <w:p w:rsidR="00653A76" w:rsidRPr="00911815" w:rsidRDefault="00653A76" w:rsidP="00F13056">
      <w:pPr>
        <w:pStyle w:val="a3"/>
        <w:spacing w:line="360" w:lineRule="auto"/>
        <w:ind w:firstLine="454"/>
        <w:rPr>
          <w:rFonts w:ascii="Times New Roman" w:hAnsi="Times New Roman"/>
          <w:color w:val="auto"/>
          <w:sz w:val="28"/>
          <w:szCs w:val="28"/>
        </w:rPr>
      </w:pPr>
      <w:r w:rsidRPr="00911815">
        <w:rPr>
          <w:rFonts w:ascii="Times New Roman" w:hAnsi="Times New Roman"/>
          <w:b/>
          <w:bCs/>
          <w:iCs/>
          <w:color w:val="auto"/>
          <w:sz w:val="28"/>
          <w:szCs w:val="28"/>
        </w:rPr>
        <w:t>Грамматическая сторона речи</w:t>
      </w:r>
    </w:p>
    <w:p w:rsidR="00653A76" w:rsidRPr="00911815" w:rsidRDefault="00653A76" w:rsidP="00F13056">
      <w:pPr>
        <w:pStyle w:val="a3"/>
        <w:spacing w:line="360" w:lineRule="auto"/>
        <w:ind w:firstLine="454"/>
        <w:rPr>
          <w:rFonts w:ascii="Times New Roman" w:hAnsi="Times New Roman"/>
          <w:b/>
          <w:color w:val="auto"/>
          <w:sz w:val="28"/>
          <w:szCs w:val="28"/>
        </w:rPr>
      </w:pPr>
      <w:r w:rsidRPr="00911815">
        <w:rPr>
          <w:rFonts w:ascii="Times New Roman" w:hAnsi="Times New Roman"/>
          <w:b/>
          <w:color w:val="auto"/>
          <w:sz w:val="28"/>
          <w:szCs w:val="28"/>
        </w:rPr>
        <w:t>Выпускник научится:</w:t>
      </w:r>
    </w:p>
    <w:p w:rsidR="00F54AFB" w:rsidRPr="00911815" w:rsidRDefault="00F54AFB" w:rsidP="00F54AFB">
      <w:pPr>
        <w:shd w:val="clear" w:color="auto" w:fill="FFFFFF"/>
        <w:autoSpaceDE w:val="0"/>
        <w:autoSpaceDN w:val="0"/>
        <w:adjustRightInd w:val="0"/>
        <w:jc w:val="both"/>
        <w:rPr>
          <w:rFonts w:eastAsiaTheme="minorHAnsi"/>
          <w:sz w:val="28"/>
          <w:szCs w:val="28"/>
          <w:lang w:eastAsia="en-US"/>
        </w:rPr>
      </w:pPr>
      <w:r w:rsidRPr="00911815">
        <w:rPr>
          <w:color w:val="000000"/>
          <w:sz w:val="28"/>
          <w:szCs w:val="28"/>
          <w:lang w:eastAsia="en-US"/>
        </w:rPr>
        <w:t>•   понимать и употреблять в речи изученные:</w:t>
      </w:r>
    </w:p>
    <w:p w:rsidR="00F54AFB" w:rsidRPr="00911815" w:rsidRDefault="00F54AFB" w:rsidP="00F54AFB">
      <w:pPr>
        <w:shd w:val="clear" w:color="auto" w:fill="FFFFFF"/>
        <w:autoSpaceDE w:val="0"/>
        <w:autoSpaceDN w:val="0"/>
        <w:adjustRightInd w:val="0"/>
        <w:jc w:val="both"/>
        <w:rPr>
          <w:rFonts w:eastAsiaTheme="minorHAnsi"/>
          <w:sz w:val="28"/>
          <w:szCs w:val="28"/>
          <w:lang w:eastAsia="en-US"/>
        </w:rPr>
      </w:pPr>
      <w:r w:rsidRPr="00911815">
        <w:rPr>
          <w:color w:val="000000"/>
          <w:sz w:val="28"/>
          <w:szCs w:val="28"/>
          <w:lang w:eastAsia="en-US"/>
        </w:rPr>
        <w:t>—  существительные с определённым/неопределённым/нулевым артиклем;</w:t>
      </w:r>
    </w:p>
    <w:p w:rsidR="00F54AFB" w:rsidRPr="00911815" w:rsidRDefault="00F54AFB" w:rsidP="00F54AFB">
      <w:pPr>
        <w:shd w:val="clear" w:color="auto" w:fill="FFFFFF"/>
        <w:autoSpaceDE w:val="0"/>
        <w:autoSpaceDN w:val="0"/>
        <w:adjustRightInd w:val="0"/>
        <w:jc w:val="both"/>
        <w:rPr>
          <w:rFonts w:eastAsiaTheme="minorHAnsi"/>
          <w:sz w:val="28"/>
          <w:szCs w:val="28"/>
          <w:lang w:eastAsia="en-US"/>
        </w:rPr>
      </w:pPr>
      <w:r w:rsidRPr="00911815">
        <w:rPr>
          <w:color w:val="000000"/>
          <w:sz w:val="28"/>
          <w:szCs w:val="28"/>
          <w:lang w:eastAsia="en-US"/>
        </w:rPr>
        <w:t>—  прилагательные в положительной, сравнительной и превос</w:t>
      </w:r>
      <w:r w:rsidRPr="00911815">
        <w:rPr>
          <w:color w:val="000000"/>
          <w:sz w:val="28"/>
          <w:szCs w:val="28"/>
          <w:lang w:eastAsia="en-US"/>
        </w:rPr>
        <w:softHyphen/>
        <w:t>ходной степенях;</w:t>
      </w:r>
    </w:p>
    <w:p w:rsidR="00F54AFB" w:rsidRPr="00911815" w:rsidRDefault="00F54AFB" w:rsidP="00F54AFB">
      <w:pPr>
        <w:spacing w:after="200"/>
        <w:jc w:val="both"/>
        <w:rPr>
          <w:color w:val="000000"/>
          <w:sz w:val="28"/>
          <w:szCs w:val="28"/>
          <w:lang w:eastAsia="en-US"/>
        </w:rPr>
      </w:pPr>
      <w:r w:rsidRPr="00911815">
        <w:rPr>
          <w:color w:val="000000"/>
          <w:sz w:val="28"/>
          <w:szCs w:val="28"/>
          <w:lang w:eastAsia="en-US"/>
        </w:rPr>
        <w:t>—  количественные (до 100) и порядковые (до 30) числительные;</w:t>
      </w:r>
    </w:p>
    <w:p w:rsidR="00F54AFB" w:rsidRPr="00911815" w:rsidRDefault="00F54AFB" w:rsidP="00F13056">
      <w:pPr>
        <w:pStyle w:val="ad"/>
        <w:spacing w:line="360" w:lineRule="auto"/>
        <w:ind w:firstLine="454"/>
        <w:rPr>
          <w:rFonts w:ascii="Times New Roman" w:hAnsi="Times New Roman"/>
          <w:b/>
          <w:i w:val="0"/>
          <w:color w:val="auto"/>
          <w:sz w:val="28"/>
          <w:szCs w:val="28"/>
        </w:rPr>
      </w:pPr>
    </w:p>
    <w:p w:rsidR="00653A76" w:rsidRPr="00911815" w:rsidRDefault="00653A76" w:rsidP="00F13056">
      <w:pPr>
        <w:pStyle w:val="ad"/>
        <w:spacing w:line="360" w:lineRule="auto"/>
        <w:ind w:firstLine="454"/>
        <w:rPr>
          <w:rFonts w:ascii="Times New Roman" w:hAnsi="Times New Roman"/>
          <w:b/>
          <w:i w:val="0"/>
          <w:color w:val="auto"/>
          <w:sz w:val="28"/>
          <w:szCs w:val="28"/>
        </w:rPr>
      </w:pPr>
      <w:r w:rsidRPr="00911815">
        <w:rPr>
          <w:rFonts w:ascii="Times New Roman" w:hAnsi="Times New Roman"/>
          <w:b/>
          <w:i w:val="0"/>
          <w:color w:val="auto"/>
          <w:sz w:val="28"/>
          <w:szCs w:val="28"/>
        </w:rPr>
        <w:t>Выпускник получит возможность научиться:</w:t>
      </w:r>
    </w:p>
    <w:p w:rsidR="00653A76" w:rsidRPr="00BD7394" w:rsidRDefault="00653A76" w:rsidP="00BD7394">
      <w:pPr>
        <w:pStyle w:val="21"/>
        <w:rPr>
          <w:i/>
        </w:rPr>
      </w:pPr>
      <w:r w:rsidRPr="00BD7394">
        <w:rPr>
          <w:i/>
        </w:rPr>
        <w:lastRenderedPageBreak/>
        <w:t>узнавать сложносочин</w:t>
      </w:r>
      <w:r w:rsidR="00D30361">
        <w:rPr>
          <w:i/>
        </w:rPr>
        <w:t>е</w:t>
      </w:r>
      <w:r w:rsidRPr="00BD7394">
        <w:rPr>
          <w:i/>
        </w:rPr>
        <w:t>нные предложения с союзами and и but;</w:t>
      </w:r>
    </w:p>
    <w:p w:rsidR="00653A76" w:rsidRPr="00BD7394" w:rsidRDefault="00653A76" w:rsidP="00BD7394">
      <w:pPr>
        <w:pStyle w:val="21"/>
        <w:rPr>
          <w:i/>
          <w:lang w:val="en-US"/>
        </w:rPr>
      </w:pPr>
      <w:r w:rsidRPr="00BD7394">
        <w:rPr>
          <w:i/>
        </w:rPr>
        <w:t xml:space="preserve">использовать в речи безличные предложения (It’s cold. </w:t>
      </w:r>
      <w:r w:rsidRPr="00BD7394">
        <w:rPr>
          <w:i/>
          <w:lang w:val="en-US"/>
        </w:rPr>
        <w:t xml:space="preserve">It’s 5 o’clock. It’s interesting), </w:t>
      </w:r>
      <w:r w:rsidRPr="00BD7394">
        <w:rPr>
          <w:i/>
        </w:rPr>
        <w:t>предложения</w:t>
      </w:r>
      <w:r w:rsidR="00BF47CE" w:rsidRPr="00D53D81">
        <w:rPr>
          <w:i/>
          <w:lang w:val="en-US"/>
        </w:rPr>
        <w:t xml:space="preserve"> </w:t>
      </w:r>
      <w:r w:rsidRPr="00BD7394">
        <w:rPr>
          <w:i/>
        </w:rPr>
        <w:t>с</w:t>
      </w:r>
      <w:r w:rsidR="00BF47CE" w:rsidRPr="00D53D81">
        <w:rPr>
          <w:i/>
          <w:lang w:val="en-US"/>
        </w:rPr>
        <w:t xml:space="preserve"> </w:t>
      </w:r>
      <w:r w:rsidRPr="00BD7394">
        <w:rPr>
          <w:i/>
        </w:rPr>
        <w:t>конструкцией</w:t>
      </w:r>
      <w:r w:rsidRPr="00BD7394">
        <w:rPr>
          <w:i/>
          <w:lang w:val="en-US"/>
        </w:rPr>
        <w:t xml:space="preserve"> there is/there are;</w:t>
      </w:r>
    </w:p>
    <w:p w:rsidR="00653A76" w:rsidRPr="00BD7394" w:rsidRDefault="00653A76" w:rsidP="00BD7394">
      <w:pPr>
        <w:pStyle w:val="21"/>
        <w:rPr>
          <w:i/>
          <w:lang w:val="en-US"/>
        </w:rPr>
      </w:pPr>
      <w:r w:rsidRPr="00BD7394">
        <w:rPr>
          <w:i/>
        </w:rPr>
        <w:t>оперировать в речи неопредел</w:t>
      </w:r>
      <w:r w:rsidR="00D30361">
        <w:rPr>
          <w:i/>
        </w:rPr>
        <w:t>е</w:t>
      </w:r>
      <w:r w:rsidRPr="00BD7394">
        <w:rPr>
          <w:i/>
        </w:rPr>
        <w:t xml:space="preserve">нными местоимениями some, any (некоторые случаи употребления: Can I have some tea? </w:t>
      </w:r>
      <w:r w:rsidRPr="00BD7394">
        <w:rPr>
          <w:i/>
          <w:lang w:val="en-US"/>
        </w:rPr>
        <w:t>Is there any milk in the fridge? — No, there isn’t any);</w:t>
      </w:r>
    </w:p>
    <w:p w:rsidR="00653A76" w:rsidRPr="00BD7394" w:rsidRDefault="00653A76" w:rsidP="00BD7394">
      <w:pPr>
        <w:pStyle w:val="21"/>
        <w:rPr>
          <w:i/>
          <w:lang w:val="en-US"/>
        </w:rPr>
      </w:pPr>
      <w:r w:rsidRPr="00BD7394">
        <w:rPr>
          <w:i/>
        </w:rPr>
        <w:t>оперировать</w:t>
      </w:r>
      <w:r w:rsidR="00BF47CE" w:rsidRPr="00D53D81">
        <w:rPr>
          <w:i/>
          <w:lang w:val="en-US"/>
        </w:rPr>
        <w:t xml:space="preserve"> </w:t>
      </w:r>
      <w:r w:rsidRPr="00BD7394">
        <w:rPr>
          <w:i/>
        </w:rPr>
        <w:t>в</w:t>
      </w:r>
      <w:r w:rsidR="00BF47CE" w:rsidRPr="00D53D81">
        <w:rPr>
          <w:i/>
          <w:lang w:val="en-US"/>
        </w:rPr>
        <w:t xml:space="preserve"> </w:t>
      </w:r>
      <w:r w:rsidRPr="00BD7394">
        <w:rPr>
          <w:i/>
        </w:rPr>
        <w:t>речи</w:t>
      </w:r>
      <w:r w:rsidR="00BF47CE" w:rsidRPr="00D53D81">
        <w:rPr>
          <w:i/>
          <w:lang w:val="en-US"/>
        </w:rPr>
        <w:t xml:space="preserve"> </w:t>
      </w:r>
      <w:r w:rsidRPr="00BD7394">
        <w:rPr>
          <w:i/>
        </w:rPr>
        <w:t>наречиями</w:t>
      </w:r>
      <w:r w:rsidR="00BF47CE" w:rsidRPr="00D53D81">
        <w:rPr>
          <w:i/>
          <w:lang w:val="en-US"/>
        </w:rPr>
        <w:t xml:space="preserve"> </w:t>
      </w:r>
      <w:r w:rsidRPr="00BD7394">
        <w:rPr>
          <w:i/>
        </w:rPr>
        <w:t>времени</w:t>
      </w:r>
      <w:r w:rsidRPr="00BD7394">
        <w:rPr>
          <w:i/>
          <w:lang w:val="en-US"/>
        </w:rPr>
        <w:t xml:space="preserve"> (yesterday, tomorrow, never, usually, often, sometimes); </w:t>
      </w:r>
      <w:r w:rsidRPr="00BD7394">
        <w:rPr>
          <w:i/>
        </w:rPr>
        <w:t>наречиями</w:t>
      </w:r>
      <w:r w:rsidR="00BF47CE" w:rsidRPr="00D53D81">
        <w:rPr>
          <w:i/>
          <w:lang w:val="en-US"/>
        </w:rPr>
        <w:t xml:space="preserve"> </w:t>
      </w:r>
      <w:r w:rsidRPr="00BD7394">
        <w:rPr>
          <w:i/>
        </w:rPr>
        <w:t>степени</w:t>
      </w:r>
      <w:r w:rsidRPr="00BD7394">
        <w:rPr>
          <w:i/>
          <w:lang w:val="en-US"/>
        </w:rPr>
        <w:t xml:space="preserve"> (much, little, very);</w:t>
      </w:r>
    </w:p>
    <w:p w:rsidR="00653A76" w:rsidRPr="00BD7394" w:rsidRDefault="00653A76" w:rsidP="00BD7394">
      <w:pPr>
        <w:pStyle w:val="21"/>
        <w:rPr>
          <w:i/>
        </w:rPr>
      </w:pPr>
      <w:r w:rsidRPr="00BD7394">
        <w:rPr>
          <w:i/>
        </w:rPr>
        <w:t>распознавать в тексте и дифференцировать слова по определ</w:t>
      </w:r>
      <w:r w:rsidR="00D30361">
        <w:rPr>
          <w:i/>
        </w:rPr>
        <w:t>е</w:t>
      </w:r>
      <w:r w:rsidRPr="00BD7394">
        <w:rPr>
          <w:i/>
        </w:rPr>
        <w:t>нным признакам (существительные, прилагательные, модальные/смысловые глаголы).</w:t>
      </w:r>
    </w:p>
    <w:p w:rsidR="00653A76" w:rsidRPr="00CB6752" w:rsidRDefault="00653A76" w:rsidP="00676638">
      <w:pPr>
        <w:pStyle w:val="afd"/>
        <w:numPr>
          <w:ilvl w:val="2"/>
          <w:numId w:val="2"/>
        </w:numPr>
        <w:ind w:left="0" w:firstLine="0"/>
      </w:pPr>
      <w:bookmarkStart w:id="35" w:name="_Toc288394064"/>
      <w:bookmarkStart w:id="36" w:name="_Toc288410531"/>
      <w:bookmarkStart w:id="37" w:name="_Toc288410660"/>
      <w:bookmarkStart w:id="38" w:name="_Toc424564306"/>
      <w:r w:rsidRPr="00CB6752">
        <w:t xml:space="preserve">Математика </w:t>
      </w:r>
      <w:bookmarkEnd w:id="35"/>
      <w:bookmarkEnd w:id="36"/>
      <w:bookmarkEnd w:id="37"/>
      <w:bookmarkEnd w:id="38"/>
    </w:p>
    <w:p w:rsidR="006D7B6B" w:rsidRPr="007261C4" w:rsidRDefault="006D7B6B" w:rsidP="00413904">
      <w:pPr>
        <w:tabs>
          <w:tab w:val="left" w:pos="142"/>
          <w:tab w:val="left" w:leader="dot" w:pos="624"/>
          <w:tab w:val="left" w:pos="851"/>
        </w:tabs>
        <w:spacing w:line="360" w:lineRule="auto"/>
        <w:ind w:firstLine="851"/>
        <w:jc w:val="both"/>
        <w:rPr>
          <w:rStyle w:val="Zag11"/>
          <w:rFonts w:eastAsia="@Arial Unicode MS"/>
          <w:sz w:val="28"/>
          <w:szCs w:val="28"/>
        </w:rPr>
      </w:pPr>
      <w:r w:rsidRPr="007261C4">
        <w:rPr>
          <w:rStyle w:val="Zag11"/>
          <w:rFonts w:eastAsia="@Arial Unicode MS"/>
          <w:sz w:val="28"/>
          <w:szCs w:val="28"/>
        </w:rPr>
        <w:t>В результате изучения курса математики обучающиеся</w:t>
      </w:r>
      <w:r w:rsidR="007D3D85">
        <w:rPr>
          <w:rStyle w:val="Zag11"/>
          <w:rFonts w:eastAsia="@Arial Unicode MS"/>
          <w:sz w:val="28"/>
          <w:szCs w:val="28"/>
        </w:rPr>
        <w:t xml:space="preserve"> МБОУ СОШ 68</w:t>
      </w:r>
      <w:r w:rsidRPr="007261C4">
        <w:rPr>
          <w:rStyle w:val="Zag11"/>
          <w:rFonts w:eastAsia="@Arial Unicode MS"/>
          <w:sz w:val="28"/>
          <w:szCs w:val="28"/>
        </w:rPr>
        <w:t xml:space="preserve"> на уровне начального общего образования:</w:t>
      </w:r>
    </w:p>
    <w:p w:rsidR="006D7B6B" w:rsidRPr="007261C4" w:rsidRDefault="006D7B6B" w:rsidP="00413904">
      <w:pPr>
        <w:tabs>
          <w:tab w:val="left" w:pos="142"/>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научатся использовать начальные математические знания для описания окружающих предметов, процессов, явлений, оценки количественных и пространственных отношений;</w:t>
      </w:r>
    </w:p>
    <w:p w:rsidR="006D7B6B" w:rsidRPr="007261C4" w:rsidRDefault="006D7B6B" w:rsidP="00413904">
      <w:pPr>
        <w:tabs>
          <w:tab w:val="left" w:pos="142"/>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овладеют основами логического и алгоритмического мышления, пространственного воображения и математической речи, приобретут необходимые вычислительные навыки;</w:t>
      </w:r>
    </w:p>
    <w:p w:rsidR="006D7B6B" w:rsidRPr="007261C4" w:rsidRDefault="006D7B6B" w:rsidP="00413904">
      <w:pPr>
        <w:tabs>
          <w:tab w:val="left" w:pos="142"/>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научатся применять математические знания и представления для решения учебных задач, приобретут начальный опыт применения математических знаний в повседневных ситуациях;</w:t>
      </w:r>
    </w:p>
    <w:p w:rsidR="006D7B6B" w:rsidRPr="007261C4" w:rsidRDefault="006D7B6B" w:rsidP="00413904">
      <w:pPr>
        <w:tabs>
          <w:tab w:val="left" w:pos="142"/>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получат представление о числе как результате счета и измерения, о десятичном принципе записи чисел; научатся выполнять устно и письменно арифметические действия с числами; находить неизвестный компонент арифметического действия; составлять числовое выражение и находить его значение; накопят опыт решения текстовых задач;</w:t>
      </w:r>
    </w:p>
    <w:p w:rsidR="006D7B6B" w:rsidRPr="007261C4" w:rsidRDefault="006D7B6B" w:rsidP="00413904">
      <w:pPr>
        <w:tabs>
          <w:tab w:val="left" w:pos="142"/>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познакомятся с простейшими геометрическими формами, научатся распознавать, называть и изображать геометрические фигуры, овладеют способами измерения длин и площадей;</w:t>
      </w:r>
    </w:p>
    <w:p w:rsidR="006D7B6B" w:rsidRPr="007261C4" w:rsidRDefault="006D7B6B" w:rsidP="00413904">
      <w:pPr>
        <w:pStyle w:val="Zag3"/>
        <w:tabs>
          <w:tab w:val="left" w:pos="142"/>
          <w:tab w:val="left" w:leader="dot" w:pos="624"/>
        </w:tabs>
        <w:spacing w:after="0" w:line="360" w:lineRule="auto"/>
        <w:ind w:firstLine="709"/>
        <w:jc w:val="both"/>
        <w:rPr>
          <w:rStyle w:val="Zag11"/>
          <w:rFonts w:eastAsia="@Arial Unicode MS"/>
          <w:i w:val="0"/>
          <w:iCs w:val="0"/>
          <w:color w:val="auto"/>
          <w:sz w:val="28"/>
          <w:szCs w:val="28"/>
          <w:lang w:val="ru-RU"/>
        </w:rPr>
      </w:pPr>
      <w:r w:rsidRPr="007261C4">
        <w:rPr>
          <w:rStyle w:val="Zag11"/>
          <w:rFonts w:eastAsia="@Arial Unicode MS"/>
          <w:i w:val="0"/>
          <w:iCs w:val="0"/>
          <w:color w:val="auto"/>
          <w:sz w:val="28"/>
          <w:szCs w:val="28"/>
          <w:lang w:val="ru-RU"/>
        </w:rPr>
        <w:lastRenderedPageBreak/>
        <w:t>приобретут в ходе работы с таблицами и диаграммами важные для практико</w:t>
      </w:r>
      <w:r w:rsidRPr="007261C4">
        <w:rPr>
          <w:rStyle w:val="Zag11"/>
          <w:rFonts w:eastAsia="@Arial Unicode MS"/>
          <w:i w:val="0"/>
          <w:iCs w:val="0"/>
          <w:color w:val="auto"/>
          <w:sz w:val="28"/>
          <w:szCs w:val="28"/>
          <w:lang w:val="ru-RU"/>
        </w:rPr>
        <w:noBreakHyphen/>
        <w:t>ориентированной математической деятельности умения, связанные с представлением, анализом и интерпретацией данных; смогут научиться извлекать необходимые данные из таблиц и диаграмм, заполнять готовые формы, объяснять, сравнивать и обобщать информацию, делать выводы и прогнозы.</w:t>
      </w:r>
    </w:p>
    <w:p w:rsidR="007D3D85" w:rsidRPr="007D3D85" w:rsidRDefault="007D3D85" w:rsidP="007D3D85">
      <w:pPr>
        <w:autoSpaceDE w:val="0"/>
        <w:autoSpaceDN w:val="0"/>
        <w:adjustRightInd w:val="0"/>
        <w:jc w:val="both"/>
        <w:rPr>
          <w:rFonts w:eastAsiaTheme="minorEastAsia"/>
          <w:b/>
          <w:i/>
          <w:sz w:val="28"/>
          <w:szCs w:val="28"/>
          <w:lang w:eastAsia="en-US" w:bidi="en-US"/>
        </w:rPr>
      </w:pPr>
      <w:r w:rsidRPr="007D3D85">
        <w:rPr>
          <w:rFonts w:eastAsiaTheme="minorEastAsia"/>
          <w:b/>
          <w:sz w:val="28"/>
          <w:szCs w:val="28"/>
          <w:lang w:eastAsia="en-US" w:bidi="en-US"/>
        </w:rPr>
        <w:t xml:space="preserve">          </w:t>
      </w:r>
      <w:r w:rsidRPr="007D3D85">
        <w:rPr>
          <w:rFonts w:eastAsiaTheme="minorEastAsia"/>
          <w:b/>
          <w:i/>
          <w:sz w:val="28"/>
          <w:szCs w:val="28"/>
          <w:lang w:eastAsia="en-US" w:bidi="en-US"/>
        </w:rPr>
        <w:t xml:space="preserve">К концу обучения </w:t>
      </w:r>
      <w:r w:rsidRPr="007D3D85">
        <w:rPr>
          <w:rFonts w:eastAsiaTheme="minorEastAsia"/>
          <w:b/>
          <w:i/>
          <w:sz w:val="28"/>
          <w:szCs w:val="28"/>
          <w:u w:val="single"/>
          <w:lang w:eastAsia="en-US" w:bidi="en-US"/>
        </w:rPr>
        <w:t>в первом классе</w:t>
      </w:r>
      <w:r w:rsidRPr="007D3D85">
        <w:rPr>
          <w:rFonts w:eastAsiaTheme="minorEastAsia"/>
          <w:b/>
          <w:i/>
          <w:sz w:val="28"/>
          <w:szCs w:val="28"/>
          <w:lang w:eastAsia="en-US" w:bidi="en-US"/>
        </w:rPr>
        <w:t xml:space="preserve"> ученик научится:</w:t>
      </w:r>
    </w:p>
    <w:p w:rsidR="007D3D85" w:rsidRPr="007D3D85" w:rsidRDefault="007D3D85" w:rsidP="007D3D85">
      <w:pPr>
        <w:autoSpaceDE w:val="0"/>
        <w:autoSpaceDN w:val="0"/>
        <w:adjustRightInd w:val="0"/>
        <w:ind w:firstLine="567"/>
        <w:jc w:val="both"/>
        <w:rPr>
          <w:rFonts w:eastAsiaTheme="minorEastAsia"/>
          <w:b/>
          <w:i/>
          <w:sz w:val="28"/>
          <w:szCs w:val="28"/>
          <w:lang w:eastAsia="en-US" w:bidi="en-US"/>
        </w:rPr>
      </w:pPr>
      <w:r w:rsidRPr="007D3D85">
        <w:rPr>
          <w:rFonts w:eastAsiaTheme="minorEastAsia"/>
          <w:b/>
          <w:i/>
          <w:sz w:val="28"/>
          <w:szCs w:val="28"/>
          <w:lang w:eastAsia="en-US" w:bidi="en-US"/>
        </w:rPr>
        <w:t>называть:</w:t>
      </w:r>
    </w:p>
    <w:p w:rsidR="007D3D85" w:rsidRPr="007D3D85" w:rsidRDefault="007D3D85" w:rsidP="007D3D85">
      <w:pPr>
        <w:autoSpaceDE w:val="0"/>
        <w:autoSpaceDN w:val="0"/>
        <w:adjustRightInd w:val="0"/>
        <w:ind w:firstLine="567"/>
        <w:jc w:val="both"/>
        <w:rPr>
          <w:rFonts w:eastAsiaTheme="minorEastAsia"/>
          <w:i/>
          <w:sz w:val="28"/>
          <w:szCs w:val="28"/>
          <w:lang w:eastAsia="en-US" w:bidi="en-US"/>
        </w:rPr>
      </w:pPr>
      <w:r w:rsidRPr="007D3D85">
        <w:rPr>
          <w:rFonts w:eastAsiaTheme="minorEastAsia"/>
          <w:i/>
          <w:sz w:val="28"/>
          <w:szCs w:val="28"/>
          <w:lang w:eastAsia="en-US" w:bidi="en-US"/>
        </w:rPr>
        <w:t>- предмет, расположенный левее (правее), выше (ниже) данного предмета, над (под, за) данным предметом, между двумя предметами;</w:t>
      </w:r>
    </w:p>
    <w:p w:rsidR="007D3D85" w:rsidRPr="007D3D85" w:rsidRDefault="007D3D85" w:rsidP="007D3D85">
      <w:pPr>
        <w:autoSpaceDE w:val="0"/>
        <w:autoSpaceDN w:val="0"/>
        <w:adjustRightInd w:val="0"/>
        <w:ind w:firstLine="567"/>
        <w:jc w:val="both"/>
        <w:rPr>
          <w:rFonts w:eastAsiaTheme="minorEastAsia"/>
          <w:i/>
          <w:sz w:val="28"/>
          <w:szCs w:val="28"/>
          <w:lang w:eastAsia="en-US" w:bidi="en-US"/>
        </w:rPr>
      </w:pPr>
      <w:r w:rsidRPr="007D3D85">
        <w:rPr>
          <w:rFonts w:eastAsiaTheme="minorEastAsia"/>
          <w:i/>
          <w:sz w:val="28"/>
          <w:szCs w:val="28"/>
          <w:lang w:eastAsia="en-US" w:bidi="en-US"/>
        </w:rPr>
        <w:t>- натуральные числа от 1 до 20 в прямом и в обратном порядке, следующее (предыдущее) при счете число;</w:t>
      </w:r>
    </w:p>
    <w:p w:rsidR="007D3D85" w:rsidRPr="007D3D85" w:rsidRDefault="007D3D85" w:rsidP="007D3D85">
      <w:pPr>
        <w:autoSpaceDE w:val="0"/>
        <w:autoSpaceDN w:val="0"/>
        <w:adjustRightInd w:val="0"/>
        <w:ind w:firstLine="567"/>
        <w:jc w:val="both"/>
        <w:rPr>
          <w:rFonts w:eastAsiaTheme="minorEastAsia"/>
          <w:i/>
          <w:sz w:val="28"/>
          <w:szCs w:val="28"/>
          <w:lang w:eastAsia="en-US" w:bidi="en-US"/>
        </w:rPr>
      </w:pPr>
      <w:r w:rsidRPr="007D3D85">
        <w:rPr>
          <w:rFonts w:eastAsiaTheme="minorEastAsia"/>
          <w:i/>
          <w:sz w:val="28"/>
          <w:szCs w:val="28"/>
          <w:lang w:eastAsia="en-US" w:bidi="en-US"/>
        </w:rPr>
        <w:t>- число, большее (меньшее) данного числа (на несколько единиц);</w:t>
      </w:r>
    </w:p>
    <w:p w:rsidR="007D3D85" w:rsidRPr="007D3D85" w:rsidRDefault="007D3D85" w:rsidP="007D3D85">
      <w:pPr>
        <w:autoSpaceDE w:val="0"/>
        <w:autoSpaceDN w:val="0"/>
        <w:adjustRightInd w:val="0"/>
        <w:ind w:firstLine="567"/>
        <w:jc w:val="both"/>
        <w:rPr>
          <w:rFonts w:eastAsiaTheme="minorEastAsia"/>
          <w:i/>
          <w:sz w:val="28"/>
          <w:szCs w:val="28"/>
          <w:lang w:eastAsia="en-US" w:bidi="en-US"/>
        </w:rPr>
      </w:pPr>
      <w:r w:rsidRPr="007D3D85">
        <w:rPr>
          <w:rFonts w:eastAsiaTheme="minorEastAsia"/>
          <w:i/>
          <w:sz w:val="28"/>
          <w:szCs w:val="28"/>
          <w:lang w:eastAsia="en-US" w:bidi="en-US"/>
        </w:rPr>
        <w:t>- геометрическую фигуру (точку, отрезок, треугольник, квадрат, пятиугольник, куб, шар);</w:t>
      </w:r>
    </w:p>
    <w:p w:rsidR="007D3D85" w:rsidRPr="007D3D85" w:rsidRDefault="007D3D85" w:rsidP="007D3D85">
      <w:pPr>
        <w:autoSpaceDE w:val="0"/>
        <w:autoSpaceDN w:val="0"/>
        <w:adjustRightInd w:val="0"/>
        <w:ind w:firstLine="567"/>
        <w:jc w:val="both"/>
        <w:rPr>
          <w:rFonts w:eastAsiaTheme="minorEastAsia"/>
          <w:b/>
          <w:i/>
          <w:sz w:val="28"/>
          <w:szCs w:val="28"/>
          <w:lang w:eastAsia="en-US" w:bidi="en-US"/>
        </w:rPr>
      </w:pPr>
      <w:r w:rsidRPr="007D3D85">
        <w:rPr>
          <w:rFonts w:eastAsiaTheme="minorEastAsia"/>
          <w:b/>
          <w:i/>
          <w:sz w:val="28"/>
          <w:szCs w:val="28"/>
          <w:lang w:eastAsia="en-US" w:bidi="en-US"/>
        </w:rPr>
        <w:t>различать:</w:t>
      </w:r>
    </w:p>
    <w:p w:rsidR="007D3D85" w:rsidRPr="007D3D85" w:rsidRDefault="007D3D85" w:rsidP="007D3D85">
      <w:pPr>
        <w:autoSpaceDE w:val="0"/>
        <w:autoSpaceDN w:val="0"/>
        <w:adjustRightInd w:val="0"/>
        <w:ind w:firstLine="567"/>
        <w:jc w:val="both"/>
        <w:rPr>
          <w:rFonts w:eastAsiaTheme="minorEastAsia"/>
          <w:i/>
          <w:sz w:val="28"/>
          <w:szCs w:val="28"/>
          <w:lang w:eastAsia="en-US" w:bidi="en-US"/>
        </w:rPr>
      </w:pPr>
      <w:r w:rsidRPr="007D3D85">
        <w:rPr>
          <w:rFonts w:eastAsiaTheme="minorEastAsia"/>
          <w:i/>
          <w:sz w:val="28"/>
          <w:szCs w:val="28"/>
          <w:lang w:eastAsia="en-US" w:bidi="en-US"/>
        </w:rPr>
        <w:t>- число и цифру;</w:t>
      </w:r>
    </w:p>
    <w:p w:rsidR="007D3D85" w:rsidRPr="007D3D85" w:rsidRDefault="007D3D85" w:rsidP="007D3D85">
      <w:pPr>
        <w:autoSpaceDE w:val="0"/>
        <w:autoSpaceDN w:val="0"/>
        <w:adjustRightInd w:val="0"/>
        <w:ind w:firstLine="567"/>
        <w:jc w:val="both"/>
        <w:rPr>
          <w:rFonts w:eastAsiaTheme="minorEastAsia"/>
          <w:i/>
          <w:sz w:val="28"/>
          <w:szCs w:val="28"/>
          <w:lang w:eastAsia="en-US" w:bidi="en-US"/>
        </w:rPr>
      </w:pPr>
      <w:r w:rsidRPr="007D3D85">
        <w:rPr>
          <w:rFonts w:eastAsiaTheme="minorEastAsia"/>
          <w:i/>
          <w:sz w:val="28"/>
          <w:szCs w:val="28"/>
          <w:lang w:eastAsia="en-US" w:bidi="en-US"/>
        </w:rPr>
        <w:t>- знаки арифметических действий;</w:t>
      </w:r>
    </w:p>
    <w:p w:rsidR="007D3D85" w:rsidRPr="007D3D85" w:rsidRDefault="007D3D85" w:rsidP="007D3D85">
      <w:pPr>
        <w:autoSpaceDE w:val="0"/>
        <w:autoSpaceDN w:val="0"/>
        <w:adjustRightInd w:val="0"/>
        <w:ind w:firstLine="567"/>
        <w:jc w:val="both"/>
        <w:rPr>
          <w:rFonts w:eastAsiaTheme="minorEastAsia"/>
          <w:i/>
          <w:sz w:val="28"/>
          <w:szCs w:val="28"/>
          <w:lang w:eastAsia="en-US" w:bidi="en-US"/>
        </w:rPr>
      </w:pPr>
      <w:r w:rsidRPr="007D3D85">
        <w:rPr>
          <w:rFonts w:eastAsiaTheme="minorEastAsia"/>
          <w:i/>
          <w:sz w:val="28"/>
          <w:szCs w:val="28"/>
          <w:lang w:eastAsia="en-US" w:bidi="en-US"/>
        </w:rPr>
        <w:t>- круг и шар, квадрат и куб;</w:t>
      </w:r>
    </w:p>
    <w:p w:rsidR="007D3D85" w:rsidRPr="007D3D85" w:rsidRDefault="007D3D85" w:rsidP="007D3D85">
      <w:pPr>
        <w:autoSpaceDE w:val="0"/>
        <w:autoSpaceDN w:val="0"/>
        <w:adjustRightInd w:val="0"/>
        <w:ind w:firstLine="567"/>
        <w:jc w:val="both"/>
        <w:rPr>
          <w:rFonts w:eastAsiaTheme="minorEastAsia"/>
          <w:i/>
          <w:sz w:val="28"/>
          <w:szCs w:val="28"/>
          <w:lang w:eastAsia="en-US" w:bidi="en-US"/>
        </w:rPr>
      </w:pPr>
      <w:r w:rsidRPr="007D3D85">
        <w:rPr>
          <w:rFonts w:eastAsiaTheme="minorEastAsia"/>
          <w:i/>
          <w:sz w:val="28"/>
          <w:szCs w:val="28"/>
          <w:lang w:eastAsia="en-US" w:bidi="en-US"/>
        </w:rPr>
        <w:t>- многоугольники по числу сторон (углов);</w:t>
      </w:r>
    </w:p>
    <w:p w:rsidR="007D3D85" w:rsidRPr="007D3D85" w:rsidRDefault="007D3D85" w:rsidP="007D3D85">
      <w:pPr>
        <w:autoSpaceDE w:val="0"/>
        <w:autoSpaceDN w:val="0"/>
        <w:adjustRightInd w:val="0"/>
        <w:ind w:firstLine="567"/>
        <w:jc w:val="both"/>
        <w:rPr>
          <w:rFonts w:eastAsiaTheme="minorEastAsia"/>
          <w:i/>
          <w:sz w:val="28"/>
          <w:szCs w:val="28"/>
          <w:lang w:eastAsia="en-US" w:bidi="en-US"/>
        </w:rPr>
      </w:pPr>
      <w:r w:rsidRPr="007D3D85">
        <w:rPr>
          <w:rFonts w:eastAsiaTheme="minorEastAsia"/>
          <w:i/>
          <w:sz w:val="28"/>
          <w:szCs w:val="28"/>
          <w:lang w:eastAsia="en-US" w:bidi="en-US"/>
        </w:rPr>
        <w:t>- направления движения (слева направо, справа налево, сверху вниз, снизу вверх);</w:t>
      </w:r>
    </w:p>
    <w:p w:rsidR="007D3D85" w:rsidRPr="007D3D85" w:rsidRDefault="007D3D85" w:rsidP="007D3D85">
      <w:pPr>
        <w:autoSpaceDE w:val="0"/>
        <w:autoSpaceDN w:val="0"/>
        <w:adjustRightInd w:val="0"/>
        <w:ind w:firstLine="567"/>
        <w:jc w:val="both"/>
        <w:rPr>
          <w:rFonts w:eastAsiaTheme="minorEastAsia"/>
          <w:b/>
          <w:i/>
          <w:sz w:val="28"/>
          <w:szCs w:val="28"/>
          <w:lang w:eastAsia="en-US" w:bidi="en-US"/>
        </w:rPr>
      </w:pPr>
      <w:r w:rsidRPr="007D3D85">
        <w:rPr>
          <w:rFonts w:eastAsiaTheme="minorEastAsia"/>
          <w:b/>
          <w:i/>
          <w:sz w:val="28"/>
          <w:szCs w:val="28"/>
          <w:lang w:eastAsia="en-US" w:bidi="en-US"/>
        </w:rPr>
        <w:t>читать:</w:t>
      </w:r>
    </w:p>
    <w:p w:rsidR="007D3D85" w:rsidRPr="007D3D85" w:rsidRDefault="007D3D85" w:rsidP="007D3D85">
      <w:pPr>
        <w:autoSpaceDE w:val="0"/>
        <w:autoSpaceDN w:val="0"/>
        <w:adjustRightInd w:val="0"/>
        <w:ind w:firstLine="567"/>
        <w:jc w:val="both"/>
        <w:rPr>
          <w:rFonts w:eastAsiaTheme="minorEastAsia"/>
          <w:i/>
          <w:sz w:val="28"/>
          <w:szCs w:val="28"/>
          <w:lang w:eastAsia="en-US" w:bidi="en-US"/>
        </w:rPr>
      </w:pPr>
      <w:r w:rsidRPr="007D3D85">
        <w:rPr>
          <w:rFonts w:eastAsiaTheme="minorEastAsia"/>
          <w:i/>
          <w:sz w:val="28"/>
          <w:szCs w:val="28"/>
          <w:lang w:eastAsia="en-US" w:bidi="en-US"/>
        </w:rPr>
        <w:t>- числа в пределах 20, записанные цифрами;</w:t>
      </w:r>
    </w:p>
    <w:p w:rsidR="007D3D85" w:rsidRPr="007D3D85" w:rsidRDefault="007D3D85" w:rsidP="007D3D85">
      <w:pPr>
        <w:autoSpaceDE w:val="0"/>
        <w:autoSpaceDN w:val="0"/>
        <w:adjustRightInd w:val="0"/>
        <w:ind w:firstLine="567"/>
        <w:jc w:val="both"/>
        <w:rPr>
          <w:rFonts w:eastAsiaTheme="minorEastAsia"/>
          <w:i/>
          <w:sz w:val="28"/>
          <w:szCs w:val="28"/>
          <w:lang w:eastAsia="en-US" w:bidi="en-US"/>
        </w:rPr>
      </w:pPr>
      <w:r w:rsidRPr="007D3D85">
        <w:rPr>
          <w:rFonts w:eastAsiaTheme="minorEastAsia"/>
          <w:i/>
          <w:sz w:val="28"/>
          <w:szCs w:val="28"/>
          <w:lang w:eastAsia="en-US" w:bidi="en-US"/>
        </w:rPr>
        <w:t xml:space="preserve">- записи вида 3 + 2 = 5,  6 – 4 = 2,  </w:t>
      </w:r>
      <w:r w:rsidRPr="007D3D85">
        <w:rPr>
          <w:rFonts w:eastAsiaTheme="minorEastAsia"/>
          <w:i/>
          <w:spacing w:val="20"/>
          <w:sz w:val="28"/>
          <w:szCs w:val="28"/>
          <w:lang w:eastAsia="en-US" w:bidi="en-US"/>
        </w:rPr>
        <w:t xml:space="preserve">5 * </w:t>
      </w:r>
      <w:r w:rsidRPr="007D3D85">
        <w:rPr>
          <w:rFonts w:eastAsiaTheme="minorEastAsia"/>
          <w:i/>
          <w:sz w:val="28"/>
          <w:szCs w:val="28"/>
          <w:lang w:eastAsia="en-US" w:bidi="en-US"/>
        </w:rPr>
        <w:t xml:space="preserve">2 = 10,  </w:t>
      </w:r>
      <w:r w:rsidRPr="007D3D85">
        <w:rPr>
          <w:rFonts w:eastAsiaTheme="minorEastAsia"/>
          <w:i/>
          <w:spacing w:val="20"/>
          <w:sz w:val="28"/>
          <w:szCs w:val="28"/>
          <w:lang w:eastAsia="en-US" w:bidi="en-US"/>
        </w:rPr>
        <w:t>9 :</w:t>
      </w:r>
      <w:r w:rsidRPr="007D3D85">
        <w:rPr>
          <w:rFonts w:eastAsiaTheme="minorEastAsia"/>
          <w:i/>
          <w:sz w:val="28"/>
          <w:szCs w:val="28"/>
          <w:lang w:eastAsia="en-US" w:bidi="en-US"/>
        </w:rPr>
        <w:t>3 = 3;</w:t>
      </w:r>
    </w:p>
    <w:p w:rsidR="007D3D85" w:rsidRPr="007D3D85" w:rsidRDefault="007D3D85" w:rsidP="007D3D85">
      <w:pPr>
        <w:autoSpaceDE w:val="0"/>
        <w:autoSpaceDN w:val="0"/>
        <w:adjustRightInd w:val="0"/>
        <w:ind w:firstLine="567"/>
        <w:jc w:val="both"/>
        <w:rPr>
          <w:rFonts w:eastAsiaTheme="minorEastAsia"/>
          <w:b/>
          <w:i/>
          <w:sz w:val="28"/>
          <w:szCs w:val="28"/>
          <w:lang w:eastAsia="en-US" w:bidi="en-US"/>
        </w:rPr>
      </w:pPr>
      <w:r w:rsidRPr="007D3D85">
        <w:rPr>
          <w:rFonts w:eastAsiaTheme="minorEastAsia"/>
          <w:b/>
          <w:i/>
          <w:sz w:val="28"/>
          <w:szCs w:val="28"/>
          <w:lang w:eastAsia="en-US" w:bidi="en-US"/>
        </w:rPr>
        <w:t>сравнивать</w:t>
      </w:r>
    </w:p>
    <w:p w:rsidR="007D3D85" w:rsidRPr="007D3D85" w:rsidRDefault="007D3D85" w:rsidP="007D3D85">
      <w:pPr>
        <w:autoSpaceDE w:val="0"/>
        <w:autoSpaceDN w:val="0"/>
        <w:adjustRightInd w:val="0"/>
        <w:ind w:firstLine="567"/>
        <w:jc w:val="both"/>
        <w:rPr>
          <w:rFonts w:eastAsiaTheme="minorEastAsia"/>
          <w:i/>
          <w:sz w:val="28"/>
          <w:szCs w:val="28"/>
          <w:lang w:eastAsia="en-US" w:bidi="en-US"/>
        </w:rPr>
      </w:pPr>
      <w:r w:rsidRPr="007D3D85">
        <w:rPr>
          <w:rFonts w:eastAsiaTheme="minorEastAsia"/>
          <w:i/>
          <w:sz w:val="28"/>
          <w:szCs w:val="28"/>
          <w:lang w:eastAsia="en-US" w:bidi="en-US"/>
        </w:rPr>
        <w:t>- предметы с целью выявления в них сходства и различий;</w:t>
      </w:r>
    </w:p>
    <w:p w:rsidR="007D3D85" w:rsidRPr="007D3D85" w:rsidRDefault="007D3D85" w:rsidP="007D3D85">
      <w:pPr>
        <w:autoSpaceDE w:val="0"/>
        <w:autoSpaceDN w:val="0"/>
        <w:adjustRightInd w:val="0"/>
        <w:ind w:firstLine="567"/>
        <w:jc w:val="both"/>
        <w:rPr>
          <w:rFonts w:eastAsiaTheme="minorEastAsia"/>
          <w:i/>
          <w:sz w:val="28"/>
          <w:szCs w:val="28"/>
          <w:lang w:eastAsia="en-US" w:bidi="en-US"/>
        </w:rPr>
      </w:pPr>
      <w:r w:rsidRPr="007D3D85">
        <w:rPr>
          <w:rFonts w:eastAsiaTheme="minorEastAsia"/>
          <w:i/>
          <w:sz w:val="28"/>
          <w:szCs w:val="28"/>
          <w:lang w:eastAsia="en-US" w:bidi="en-US"/>
        </w:rPr>
        <w:t>- предметы по размерам (больше, меньше);</w:t>
      </w:r>
    </w:p>
    <w:p w:rsidR="007D3D85" w:rsidRPr="007D3D85" w:rsidRDefault="007D3D85" w:rsidP="007D3D85">
      <w:pPr>
        <w:autoSpaceDE w:val="0"/>
        <w:autoSpaceDN w:val="0"/>
        <w:adjustRightInd w:val="0"/>
        <w:ind w:firstLine="567"/>
        <w:jc w:val="both"/>
        <w:rPr>
          <w:rFonts w:eastAsiaTheme="minorEastAsia"/>
          <w:i/>
          <w:sz w:val="28"/>
          <w:szCs w:val="28"/>
          <w:lang w:eastAsia="en-US" w:bidi="en-US"/>
        </w:rPr>
      </w:pPr>
      <w:r w:rsidRPr="007D3D85">
        <w:rPr>
          <w:rFonts w:eastAsiaTheme="minorEastAsia"/>
          <w:i/>
          <w:sz w:val="28"/>
          <w:szCs w:val="28"/>
          <w:lang w:eastAsia="en-US" w:bidi="en-US"/>
        </w:rPr>
        <w:t>- два числа (больше, меньше, больше на, меньше на);</w:t>
      </w:r>
    </w:p>
    <w:p w:rsidR="007D3D85" w:rsidRPr="007D3D85" w:rsidRDefault="007D3D85" w:rsidP="007D3D85">
      <w:pPr>
        <w:autoSpaceDE w:val="0"/>
        <w:autoSpaceDN w:val="0"/>
        <w:adjustRightInd w:val="0"/>
        <w:ind w:firstLine="567"/>
        <w:jc w:val="both"/>
        <w:rPr>
          <w:rFonts w:eastAsiaTheme="minorEastAsia"/>
          <w:i/>
          <w:sz w:val="28"/>
          <w:szCs w:val="28"/>
          <w:lang w:eastAsia="en-US" w:bidi="en-US"/>
        </w:rPr>
      </w:pPr>
      <w:r w:rsidRPr="007D3D85">
        <w:rPr>
          <w:rFonts w:eastAsiaTheme="minorEastAsia"/>
          <w:i/>
          <w:sz w:val="28"/>
          <w:szCs w:val="28"/>
          <w:lang w:eastAsia="en-US" w:bidi="en-US"/>
        </w:rPr>
        <w:t>- данные значения длины;</w:t>
      </w:r>
    </w:p>
    <w:p w:rsidR="007D3D85" w:rsidRPr="007D3D85" w:rsidRDefault="007D3D85" w:rsidP="007D3D85">
      <w:pPr>
        <w:autoSpaceDE w:val="0"/>
        <w:autoSpaceDN w:val="0"/>
        <w:adjustRightInd w:val="0"/>
        <w:ind w:firstLine="567"/>
        <w:jc w:val="both"/>
        <w:rPr>
          <w:rFonts w:eastAsiaTheme="minorEastAsia"/>
          <w:i/>
          <w:sz w:val="28"/>
          <w:szCs w:val="28"/>
          <w:lang w:eastAsia="en-US" w:bidi="en-US"/>
        </w:rPr>
      </w:pPr>
      <w:r w:rsidRPr="007D3D85">
        <w:rPr>
          <w:rFonts w:eastAsiaTheme="minorEastAsia"/>
          <w:i/>
          <w:sz w:val="28"/>
          <w:szCs w:val="28"/>
          <w:lang w:eastAsia="en-US" w:bidi="en-US"/>
        </w:rPr>
        <w:t>- отрезки по длине;</w:t>
      </w:r>
    </w:p>
    <w:p w:rsidR="007D3D85" w:rsidRPr="007D3D85" w:rsidRDefault="007D3D85" w:rsidP="007D3D85">
      <w:pPr>
        <w:autoSpaceDE w:val="0"/>
        <w:autoSpaceDN w:val="0"/>
        <w:adjustRightInd w:val="0"/>
        <w:ind w:firstLine="567"/>
        <w:jc w:val="both"/>
        <w:rPr>
          <w:rFonts w:eastAsiaTheme="minorEastAsia"/>
          <w:b/>
          <w:i/>
          <w:sz w:val="28"/>
          <w:szCs w:val="28"/>
          <w:lang w:eastAsia="en-US" w:bidi="en-US"/>
        </w:rPr>
      </w:pPr>
      <w:r w:rsidRPr="007D3D85">
        <w:rPr>
          <w:rFonts w:eastAsiaTheme="minorEastAsia"/>
          <w:b/>
          <w:i/>
          <w:sz w:val="28"/>
          <w:szCs w:val="28"/>
          <w:lang w:eastAsia="en-US" w:bidi="en-US"/>
        </w:rPr>
        <w:t>воспроизводить:</w:t>
      </w:r>
    </w:p>
    <w:p w:rsidR="007D3D85" w:rsidRPr="007D3D85" w:rsidRDefault="007D3D85" w:rsidP="007D3D85">
      <w:pPr>
        <w:autoSpaceDE w:val="0"/>
        <w:autoSpaceDN w:val="0"/>
        <w:adjustRightInd w:val="0"/>
        <w:ind w:firstLine="567"/>
        <w:jc w:val="both"/>
        <w:rPr>
          <w:rFonts w:eastAsiaTheme="minorEastAsia"/>
          <w:i/>
          <w:sz w:val="28"/>
          <w:szCs w:val="28"/>
          <w:lang w:eastAsia="en-US" w:bidi="en-US"/>
        </w:rPr>
      </w:pPr>
      <w:r w:rsidRPr="007D3D85">
        <w:rPr>
          <w:rFonts w:eastAsiaTheme="minorEastAsia"/>
          <w:i/>
          <w:sz w:val="28"/>
          <w:szCs w:val="28"/>
          <w:lang w:eastAsia="en-US" w:bidi="en-US"/>
        </w:rPr>
        <w:t>- результаты табличного сложения любых однозначных чисел;</w:t>
      </w:r>
    </w:p>
    <w:p w:rsidR="007D3D85" w:rsidRPr="007D3D85" w:rsidRDefault="007D3D85" w:rsidP="007D3D85">
      <w:pPr>
        <w:autoSpaceDE w:val="0"/>
        <w:autoSpaceDN w:val="0"/>
        <w:adjustRightInd w:val="0"/>
        <w:ind w:firstLine="567"/>
        <w:jc w:val="both"/>
        <w:rPr>
          <w:rFonts w:eastAsiaTheme="minorEastAsia"/>
          <w:i/>
          <w:sz w:val="28"/>
          <w:szCs w:val="28"/>
          <w:lang w:eastAsia="en-US" w:bidi="en-US"/>
        </w:rPr>
      </w:pPr>
      <w:r w:rsidRPr="007D3D85">
        <w:rPr>
          <w:rFonts w:eastAsiaTheme="minorEastAsia"/>
          <w:i/>
          <w:sz w:val="28"/>
          <w:szCs w:val="28"/>
          <w:lang w:eastAsia="en-US" w:bidi="en-US"/>
        </w:rPr>
        <w:t>- результаты табличного вычитания однозначных чисел;</w:t>
      </w:r>
    </w:p>
    <w:p w:rsidR="007D3D85" w:rsidRPr="007D3D85" w:rsidRDefault="007D3D85" w:rsidP="007D3D85">
      <w:pPr>
        <w:autoSpaceDE w:val="0"/>
        <w:autoSpaceDN w:val="0"/>
        <w:adjustRightInd w:val="0"/>
        <w:ind w:firstLine="567"/>
        <w:jc w:val="both"/>
        <w:rPr>
          <w:rFonts w:eastAsiaTheme="minorEastAsia"/>
          <w:i/>
          <w:sz w:val="28"/>
          <w:szCs w:val="28"/>
          <w:lang w:eastAsia="en-US" w:bidi="en-US"/>
        </w:rPr>
      </w:pPr>
      <w:r w:rsidRPr="007D3D85">
        <w:rPr>
          <w:rFonts w:eastAsiaTheme="minorEastAsia"/>
          <w:i/>
          <w:sz w:val="28"/>
          <w:szCs w:val="28"/>
          <w:lang w:eastAsia="en-US" w:bidi="en-US"/>
        </w:rPr>
        <w:t>- способ решения задачи в вопросно-ответной форме;</w:t>
      </w:r>
    </w:p>
    <w:p w:rsidR="007D3D85" w:rsidRPr="007D3D85" w:rsidRDefault="007D3D85" w:rsidP="007D3D85">
      <w:pPr>
        <w:autoSpaceDE w:val="0"/>
        <w:autoSpaceDN w:val="0"/>
        <w:adjustRightInd w:val="0"/>
        <w:ind w:firstLine="567"/>
        <w:jc w:val="both"/>
        <w:rPr>
          <w:rFonts w:eastAsiaTheme="minorEastAsia"/>
          <w:b/>
          <w:i/>
          <w:sz w:val="28"/>
          <w:szCs w:val="28"/>
          <w:lang w:eastAsia="en-US" w:bidi="en-US"/>
        </w:rPr>
      </w:pPr>
      <w:r w:rsidRPr="007D3D85">
        <w:rPr>
          <w:rFonts w:eastAsiaTheme="minorEastAsia"/>
          <w:b/>
          <w:i/>
          <w:sz w:val="28"/>
          <w:szCs w:val="28"/>
          <w:lang w:eastAsia="en-US" w:bidi="en-US"/>
        </w:rPr>
        <w:t>распознавать:</w:t>
      </w:r>
    </w:p>
    <w:p w:rsidR="007D3D85" w:rsidRPr="007D3D85" w:rsidRDefault="007D3D85" w:rsidP="007D3D85">
      <w:pPr>
        <w:autoSpaceDE w:val="0"/>
        <w:autoSpaceDN w:val="0"/>
        <w:adjustRightInd w:val="0"/>
        <w:ind w:firstLine="567"/>
        <w:jc w:val="both"/>
        <w:rPr>
          <w:rFonts w:eastAsiaTheme="minorEastAsia"/>
          <w:i/>
          <w:sz w:val="28"/>
          <w:szCs w:val="28"/>
          <w:lang w:eastAsia="en-US" w:bidi="en-US"/>
        </w:rPr>
      </w:pPr>
      <w:r w:rsidRPr="007D3D85">
        <w:rPr>
          <w:rFonts w:eastAsiaTheme="minorEastAsia"/>
          <w:i/>
          <w:sz w:val="28"/>
          <w:szCs w:val="28"/>
          <w:lang w:eastAsia="en-US" w:bidi="en-US"/>
        </w:rPr>
        <w:t>- геометрические фигуры;</w:t>
      </w:r>
    </w:p>
    <w:p w:rsidR="007D3D85" w:rsidRPr="007D3D85" w:rsidRDefault="007D3D85" w:rsidP="007D3D85">
      <w:pPr>
        <w:autoSpaceDE w:val="0"/>
        <w:autoSpaceDN w:val="0"/>
        <w:adjustRightInd w:val="0"/>
        <w:ind w:firstLine="567"/>
        <w:jc w:val="both"/>
        <w:rPr>
          <w:rFonts w:eastAsiaTheme="minorEastAsia"/>
          <w:b/>
          <w:i/>
          <w:sz w:val="28"/>
          <w:szCs w:val="28"/>
          <w:lang w:eastAsia="en-US" w:bidi="en-US"/>
        </w:rPr>
      </w:pPr>
      <w:r w:rsidRPr="007D3D85">
        <w:rPr>
          <w:rFonts w:eastAsiaTheme="minorEastAsia"/>
          <w:b/>
          <w:i/>
          <w:sz w:val="28"/>
          <w:szCs w:val="28"/>
          <w:lang w:eastAsia="en-US" w:bidi="en-US"/>
        </w:rPr>
        <w:t>моделировать:</w:t>
      </w:r>
    </w:p>
    <w:p w:rsidR="007D3D85" w:rsidRPr="007D3D85" w:rsidRDefault="007D3D85" w:rsidP="007D3D85">
      <w:pPr>
        <w:autoSpaceDE w:val="0"/>
        <w:autoSpaceDN w:val="0"/>
        <w:adjustRightInd w:val="0"/>
        <w:ind w:firstLine="567"/>
        <w:jc w:val="both"/>
        <w:rPr>
          <w:rFonts w:eastAsiaTheme="minorEastAsia"/>
          <w:i/>
          <w:sz w:val="28"/>
          <w:szCs w:val="28"/>
          <w:lang w:eastAsia="en-US" w:bidi="en-US"/>
        </w:rPr>
      </w:pPr>
      <w:r w:rsidRPr="007D3D85">
        <w:rPr>
          <w:rFonts w:eastAsiaTheme="minorEastAsia"/>
          <w:i/>
          <w:sz w:val="28"/>
          <w:szCs w:val="28"/>
          <w:lang w:eastAsia="en-US" w:bidi="en-US"/>
        </w:rPr>
        <w:t>- отношения «больше», «меньше», «больше на», «меньше на» с использова</w:t>
      </w:r>
      <w:r w:rsidRPr="007D3D85">
        <w:rPr>
          <w:rFonts w:eastAsiaTheme="minorEastAsia"/>
          <w:i/>
          <w:sz w:val="28"/>
          <w:szCs w:val="28"/>
          <w:lang w:eastAsia="en-US" w:bidi="en-US"/>
        </w:rPr>
        <w:softHyphen/>
        <w:t>нием фишек, геометрических схем (графов) с цветными стрелками;</w:t>
      </w:r>
    </w:p>
    <w:p w:rsidR="007D3D85" w:rsidRPr="007D3D85" w:rsidRDefault="007D3D85" w:rsidP="007D3D85">
      <w:pPr>
        <w:autoSpaceDE w:val="0"/>
        <w:autoSpaceDN w:val="0"/>
        <w:adjustRightInd w:val="0"/>
        <w:ind w:firstLine="567"/>
        <w:jc w:val="both"/>
        <w:rPr>
          <w:rFonts w:eastAsiaTheme="minorEastAsia"/>
          <w:i/>
          <w:sz w:val="28"/>
          <w:szCs w:val="28"/>
          <w:lang w:eastAsia="en-US" w:bidi="en-US"/>
        </w:rPr>
      </w:pPr>
      <w:r w:rsidRPr="007D3D85">
        <w:rPr>
          <w:rFonts w:eastAsiaTheme="minorEastAsia"/>
          <w:i/>
          <w:sz w:val="28"/>
          <w:szCs w:val="28"/>
          <w:lang w:eastAsia="en-US" w:bidi="en-US"/>
        </w:rPr>
        <w:t>- ситуации, иллюстрирующие арифметические действия (сложение, вычи</w:t>
      </w:r>
      <w:r w:rsidRPr="007D3D85">
        <w:rPr>
          <w:rFonts w:eastAsiaTheme="minorEastAsia"/>
          <w:i/>
          <w:sz w:val="28"/>
          <w:szCs w:val="28"/>
          <w:lang w:eastAsia="en-US" w:bidi="en-US"/>
        </w:rPr>
        <w:softHyphen/>
        <w:t>тание, умножение, деление);</w:t>
      </w:r>
    </w:p>
    <w:p w:rsidR="007D3D85" w:rsidRPr="007D3D85" w:rsidRDefault="007D3D85" w:rsidP="007D3D85">
      <w:pPr>
        <w:autoSpaceDE w:val="0"/>
        <w:autoSpaceDN w:val="0"/>
        <w:adjustRightInd w:val="0"/>
        <w:ind w:firstLine="567"/>
        <w:jc w:val="both"/>
        <w:rPr>
          <w:rFonts w:eastAsiaTheme="minorEastAsia"/>
          <w:i/>
          <w:sz w:val="28"/>
          <w:szCs w:val="28"/>
          <w:lang w:eastAsia="en-US" w:bidi="en-US"/>
        </w:rPr>
      </w:pPr>
      <w:r w:rsidRPr="007D3D85">
        <w:rPr>
          <w:rFonts w:eastAsiaTheme="minorEastAsia"/>
          <w:i/>
          <w:sz w:val="28"/>
          <w:szCs w:val="28"/>
          <w:lang w:eastAsia="en-US" w:bidi="en-US"/>
        </w:rPr>
        <w:lastRenderedPageBreak/>
        <w:t>- ситуацию, описанную текстом арифметической задачи, с помощью фишек или схематического рисунка;</w:t>
      </w:r>
    </w:p>
    <w:p w:rsidR="007D3D85" w:rsidRPr="007D3D85" w:rsidRDefault="007D3D85" w:rsidP="007D3D85">
      <w:pPr>
        <w:autoSpaceDE w:val="0"/>
        <w:autoSpaceDN w:val="0"/>
        <w:adjustRightInd w:val="0"/>
        <w:ind w:firstLine="567"/>
        <w:jc w:val="both"/>
        <w:rPr>
          <w:rFonts w:eastAsiaTheme="minorEastAsia"/>
          <w:b/>
          <w:i/>
          <w:sz w:val="28"/>
          <w:szCs w:val="28"/>
          <w:lang w:eastAsia="en-US" w:bidi="en-US"/>
        </w:rPr>
      </w:pPr>
      <w:r w:rsidRPr="007D3D85">
        <w:rPr>
          <w:rFonts w:eastAsiaTheme="minorEastAsia"/>
          <w:b/>
          <w:i/>
          <w:sz w:val="28"/>
          <w:szCs w:val="28"/>
          <w:lang w:eastAsia="en-US" w:bidi="en-US"/>
        </w:rPr>
        <w:t>характеризовать:</w:t>
      </w:r>
    </w:p>
    <w:p w:rsidR="007D3D85" w:rsidRPr="007D3D85" w:rsidRDefault="007D3D85" w:rsidP="007D3D85">
      <w:pPr>
        <w:autoSpaceDE w:val="0"/>
        <w:autoSpaceDN w:val="0"/>
        <w:adjustRightInd w:val="0"/>
        <w:ind w:firstLine="567"/>
        <w:jc w:val="both"/>
        <w:rPr>
          <w:rFonts w:eastAsiaTheme="minorEastAsia"/>
          <w:i/>
          <w:sz w:val="28"/>
          <w:szCs w:val="28"/>
          <w:lang w:eastAsia="en-US" w:bidi="en-US"/>
        </w:rPr>
      </w:pPr>
      <w:r w:rsidRPr="007D3D85">
        <w:rPr>
          <w:rFonts w:eastAsiaTheme="minorEastAsia"/>
          <w:i/>
          <w:sz w:val="28"/>
          <w:szCs w:val="28"/>
          <w:lang w:eastAsia="en-US" w:bidi="en-US"/>
        </w:rPr>
        <w:t>- расположение предметов на плоскости и в пространстве;</w:t>
      </w:r>
    </w:p>
    <w:p w:rsidR="007D3D85" w:rsidRPr="007D3D85" w:rsidRDefault="007D3D85" w:rsidP="007D3D85">
      <w:pPr>
        <w:autoSpaceDE w:val="0"/>
        <w:autoSpaceDN w:val="0"/>
        <w:adjustRightInd w:val="0"/>
        <w:ind w:firstLine="567"/>
        <w:jc w:val="both"/>
        <w:rPr>
          <w:rFonts w:eastAsiaTheme="minorEastAsia"/>
          <w:i/>
          <w:sz w:val="28"/>
          <w:szCs w:val="28"/>
          <w:lang w:eastAsia="en-US" w:bidi="en-US"/>
        </w:rPr>
      </w:pPr>
      <w:r w:rsidRPr="007D3D85">
        <w:rPr>
          <w:rFonts w:eastAsiaTheme="minorEastAsia"/>
          <w:i/>
          <w:sz w:val="28"/>
          <w:szCs w:val="28"/>
          <w:lang w:eastAsia="en-US" w:bidi="en-US"/>
        </w:rPr>
        <w:t>- расположение чисел на шкале линейки (левее, правее, между);</w:t>
      </w:r>
    </w:p>
    <w:p w:rsidR="007D3D85" w:rsidRPr="007D3D85" w:rsidRDefault="007D3D85" w:rsidP="007D3D85">
      <w:pPr>
        <w:autoSpaceDE w:val="0"/>
        <w:autoSpaceDN w:val="0"/>
        <w:adjustRightInd w:val="0"/>
        <w:ind w:firstLine="567"/>
        <w:jc w:val="both"/>
        <w:rPr>
          <w:rFonts w:eastAsiaTheme="minorEastAsia"/>
          <w:i/>
          <w:sz w:val="28"/>
          <w:szCs w:val="28"/>
          <w:lang w:eastAsia="en-US" w:bidi="en-US"/>
        </w:rPr>
      </w:pPr>
      <w:r w:rsidRPr="007D3D85">
        <w:rPr>
          <w:rFonts w:eastAsiaTheme="minorEastAsia"/>
          <w:i/>
          <w:sz w:val="28"/>
          <w:szCs w:val="28"/>
          <w:lang w:eastAsia="en-US" w:bidi="en-US"/>
        </w:rPr>
        <w:t>- результаты сравнения чисел словами «больше» или «меньше»;</w:t>
      </w:r>
    </w:p>
    <w:p w:rsidR="007D3D85" w:rsidRPr="007D3D85" w:rsidRDefault="007D3D85" w:rsidP="007D3D85">
      <w:pPr>
        <w:autoSpaceDE w:val="0"/>
        <w:autoSpaceDN w:val="0"/>
        <w:adjustRightInd w:val="0"/>
        <w:ind w:firstLine="567"/>
        <w:jc w:val="both"/>
        <w:rPr>
          <w:rFonts w:eastAsiaTheme="minorEastAsia"/>
          <w:i/>
          <w:sz w:val="28"/>
          <w:szCs w:val="28"/>
          <w:lang w:eastAsia="en-US" w:bidi="en-US"/>
        </w:rPr>
      </w:pPr>
      <w:r w:rsidRPr="007D3D85">
        <w:rPr>
          <w:rFonts w:eastAsiaTheme="minorEastAsia"/>
          <w:i/>
          <w:sz w:val="28"/>
          <w:szCs w:val="28"/>
          <w:lang w:eastAsia="en-US" w:bidi="en-US"/>
        </w:rPr>
        <w:t>- предъявленную геометрическую фигуру (форма, размеры);</w:t>
      </w:r>
    </w:p>
    <w:p w:rsidR="007D3D85" w:rsidRPr="007D3D85" w:rsidRDefault="007D3D85" w:rsidP="007D3D85">
      <w:pPr>
        <w:autoSpaceDE w:val="0"/>
        <w:autoSpaceDN w:val="0"/>
        <w:adjustRightInd w:val="0"/>
        <w:ind w:firstLine="567"/>
        <w:jc w:val="both"/>
        <w:rPr>
          <w:rFonts w:eastAsiaTheme="minorEastAsia"/>
          <w:i/>
          <w:sz w:val="28"/>
          <w:szCs w:val="28"/>
          <w:lang w:eastAsia="en-US" w:bidi="en-US"/>
        </w:rPr>
      </w:pPr>
      <w:r w:rsidRPr="007D3D85">
        <w:rPr>
          <w:rFonts w:eastAsiaTheme="minorEastAsia"/>
          <w:i/>
          <w:sz w:val="28"/>
          <w:szCs w:val="28"/>
          <w:lang w:eastAsia="en-US" w:bidi="en-US"/>
        </w:rPr>
        <w:t>- расположение предметов или числовых данных в таблице (верхняя, средняя, нижняя) строка, левый (правый, средний) столбец;</w:t>
      </w:r>
    </w:p>
    <w:p w:rsidR="007D3D85" w:rsidRPr="007D3D85" w:rsidRDefault="007D3D85" w:rsidP="007D3D85">
      <w:pPr>
        <w:autoSpaceDE w:val="0"/>
        <w:autoSpaceDN w:val="0"/>
        <w:adjustRightInd w:val="0"/>
        <w:ind w:firstLine="567"/>
        <w:jc w:val="both"/>
        <w:rPr>
          <w:rFonts w:eastAsiaTheme="minorEastAsia"/>
          <w:b/>
          <w:i/>
          <w:sz w:val="28"/>
          <w:szCs w:val="28"/>
          <w:lang w:eastAsia="en-US" w:bidi="en-US"/>
        </w:rPr>
      </w:pPr>
      <w:r w:rsidRPr="007D3D85">
        <w:rPr>
          <w:rFonts w:eastAsiaTheme="minorEastAsia"/>
          <w:b/>
          <w:i/>
          <w:sz w:val="28"/>
          <w:szCs w:val="28"/>
          <w:lang w:eastAsia="en-US" w:bidi="en-US"/>
        </w:rPr>
        <w:t>анализировать:</w:t>
      </w:r>
    </w:p>
    <w:p w:rsidR="007D3D85" w:rsidRPr="007D3D85" w:rsidRDefault="007D3D85" w:rsidP="007D3D85">
      <w:pPr>
        <w:autoSpaceDE w:val="0"/>
        <w:autoSpaceDN w:val="0"/>
        <w:adjustRightInd w:val="0"/>
        <w:ind w:firstLine="567"/>
        <w:jc w:val="both"/>
        <w:rPr>
          <w:rFonts w:eastAsiaTheme="minorEastAsia"/>
          <w:i/>
          <w:sz w:val="28"/>
          <w:szCs w:val="28"/>
          <w:lang w:eastAsia="en-US" w:bidi="en-US"/>
        </w:rPr>
      </w:pPr>
      <w:r w:rsidRPr="007D3D85">
        <w:rPr>
          <w:rFonts w:eastAsiaTheme="minorEastAsia"/>
          <w:i/>
          <w:sz w:val="28"/>
          <w:szCs w:val="28"/>
          <w:lang w:eastAsia="en-US" w:bidi="en-US"/>
        </w:rPr>
        <w:t>- текст арифметической задачи: выделять условие и вопрос, данные и искомые числа (величины);</w:t>
      </w:r>
    </w:p>
    <w:p w:rsidR="007D3D85" w:rsidRPr="007D3D85" w:rsidRDefault="007D3D85" w:rsidP="007D3D85">
      <w:pPr>
        <w:autoSpaceDE w:val="0"/>
        <w:autoSpaceDN w:val="0"/>
        <w:adjustRightInd w:val="0"/>
        <w:ind w:firstLine="567"/>
        <w:jc w:val="both"/>
        <w:rPr>
          <w:rFonts w:eastAsiaTheme="minorEastAsia"/>
          <w:i/>
          <w:sz w:val="28"/>
          <w:szCs w:val="28"/>
          <w:lang w:eastAsia="en-US" w:bidi="en-US"/>
        </w:rPr>
      </w:pPr>
      <w:r w:rsidRPr="007D3D85">
        <w:rPr>
          <w:rFonts w:eastAsiaTheme="minorEastAsia"/>
          <w:i/>
          <w:sz w:val="28"/>
          <w:szCs w:val="28"/>
          <w:lang w:eastAsia="en-US" w:bidi="en-US"/>
        </w:rPr>
        <w:t>- предложенные варианты решения задачи с целью выбора верного или оптимального решения;</w:t>
      </w:r>
    </w:p>
    <w:p w:rsidR="007D3D85" w:rsidRPr="007D3D85" w:rsidRDefault="007D3D85" w:rsidP="007D3D85">
      <w:pPr>
        <w:autoSpaceDE w:val="0"/>
        <w:autoSpaceDN w:val="0"/>
        <w:adjustRightInd w:val="0"/>
        <w:ind w:firstLine="567"/>
        <w:jc w:val="both"/>
        <w:rPr>
          <w:rFonts w:eastAsiaTheme="minorEastAsia"/>
          <w:b/>
          <w:i/>
          <w:sz w:val="28"/>
          <w:szCs w:val="28"/>
          <w:lang w:eastAsia="en-US" w:bidi="en-US"/>
        </w:rPr>
      </w:pPr>
      <w:r w:rsidRPr="007D3D85">
        <w:rPr>
          <w:rFonts w:eastAsiaTheme="minorEastAsia"/>
          <w:b/>
          <w:i/>
          <w:sz w:val="28"/>
          <w:szCs w:val="28"/>
          <w:lang w:eastAsia="en-US" w:bidi="en-US"/>
        </w:rPr>
        <w:t>классифицировать:</w:t>
      </w:r>
    </w:p>
    <w:p w:rsidR="007D3D85" w:rsidRPr="007D3D85" w:rsidRDefault="007D3D85" w:rsidP="007D3D85">
      <w:pPr>
        <w:autoSpaceDE w:val="0"/>
        <w:autoSpaceDN w:val="0"/>
        <w:adjustRightInd w:val="0"/>
        <w:ind w:firstLine="567"/>
        <w:jc w:val="both"/>
        <w:rPr>
          <w:rFonts w:eastAsiaTheme="minorEastAsia"/>
          <w:i/>
          <w:sz w:val="28"/>
          <w:szCs w:val="28"/>
          <w:lang w:eastAsia="en-US" w:bidi="en-US"/>
        </w:rPr>
      </w:pPr>
      <w:r w:rsidRPr="007D3D85">
        <w:rPr>
          <w:rFonts w:eastAsiaTheme="minorEastAsia"/>
          <w:i/>
          <w:sz w:val="28"/>
          <w:szCs w:val="28"/>
          <w:lang w:eastAsia="en-US" w:bidi="en-US"/>
        </w:rPr>
        <w:t>- распределять элементы множеств на группы по заданному признаку;</w:t>
      </w:r>
    </w:p>
    <w:p w:rsidR="007D3D85" w:rsidRPr="007D3D85" w:rsidRDefault="007D3D85" w:rsidP="007D3D85">
      <w:pPr>
        <w:autoSpaceDE w:val="0"/>
        <w:autoSpaceDN w:val="0"/>
        <w:adjustRightInd w:val="0"/>
        <w:ind w:firstLine="567"/>
        <w:jc w:val="both"/>
        <w:rPr>
          <w:rFonts w:eastAsiaTheme="minorEastAsia"/>
          <w:b/>
          <w:i/>
          <w:sz w:val="28"/>
          <w:szCs w:val="28"/>
          <w:lang w:eastAsia="en-US" w:bidi="en-US"/>
        </w:rPr>
      </w:pPr>
      <w:r w:rsidRPr="007D3D85">
        <w:rPr>
          <w:rFonts w:eastAsiaTheme="minorEastAsia"/>
          <w:b/>
          <w:i/>
          <w:sz w:val="28"/>
          <w:szCs w:val="28"/>
          <w:lang w:eastAsia="en-US" w:bidi="en-US"/>
        </w:rPr>
        <w:t>упорядочивать:</w:t>
      </w:r>
    </w:p>
    <w:p w:rsidR="007D3D85" w:rsidRPr="007D3D85" w:rsidRDefault="007D3D85" w:rsidP="007D3D85">
      <w:pPr>
        <w:autoSpaceDE w:val="0"/>
        <w:autoSpaceDN w:val="0"/>
        <w:adjustRightInd w:val="0"/>
        <w:ind w:firstLine="567"/>
        <w:jc w:val="both"/>
        <w:rPr>
          <w:rFonts w:eastAsiaTheme="minorEastAsia"/>
          <w:i/>
          <w:sz w:val="28"/>
          <w:szCs w:val="28"/>
          <w:lang w:eastAsia="en-US" w:bidi="en-US"/>
        </w:rPr>
      </w:pPr>
      <w:r w:rsidRPr="007D3D85">
        <w:rPr>
          <w:rFonts w:eastAsiaTheme="minorEastAsia"/>
          <w:i/>
          <w:sz w:val="28"/>
          <w:szCs w:val="28"/>
          <w:lang w:eastAsia="en-US" w:bidi="en-US"/>
        </w:rPr>
        <w:t>- предметы (по высоте, длине, ширине);</w:t>
      </w:r>
    </w:p>
    <w:p w:rsidR="007D3D85" w:rsidRPr="007D3D85" w:rsidRDefault="007D3D85" w:rsidP="007D3D85">
      <w:pPr>
        <w:autoSpaceDE w:val="0"/>
        <w:autoSpaceDN w:val="0"/>
        <w:adjustRightInd w:val="0"/>
        <w:ind w:firstLine="567"/>
        <w:jc w:val="both"/>
        <w:rPr>
          <w:rFonts w:eastAsiaTheme="minorEastAsia"/>
          <w:i/>
          <w:sz w:val="28"/>
          <w:szCs w:val="28"/>
          <w:lang w:eastAsia="en-US" w:bidi="en-US"/>
        </w:rPr>
      </w:pPr>
      <w:r w:rsidRPr="007D3D85">
        <w:rPr>
          <w:rFonts w:eastAsiaTheme="minorEastAsia"/>
          <w:i/>
          <w:sz w:val="28"/>
          <w:szCs w:val="28"/>
          <w:lang w:eastAsia="en-US" w:bidi="en-US"/>
        </w:rPr>
        <w:t>- отрезки в соответствии с их длинами;</w:t>
      </w:r>
    </w:p>
    <w:p w:rsidR="007D3D85" w:rsidRPr="007D3D85" w:rsidRDefault="007D3D85" w:rsidP="007D3D85">
      <w:pPr>
        <w:autoSpaceDE w:val="0"/>
        <w:autoSpaceDN w:val="0"/>
        <w:adjustRightInd w:val="0"/>
        <w:ind w:firstLine="567"/>
        <w:jc w:val="both"/>
        <w:rPr>
          <w:rFonts w:eastAsiaTheme="minorEastAsia"/>
          <w:i/>
          <w:sz w:val="28"/>
          <w:szCs w:val="28"/>
          <w:lang w:eastAsia="en-US" w:bidi="en-US"/>
        </w:rPr>
      </w:pPr>
      <w:r w:rsidRPr="007D3D85">
        <w:rPr>
          <w:rFonts w:eastAsiaTheme="minorEastAsia"/>
          <w:i/>
          <w:sz w:val="28"/>
          <w:szCs w:val="28"/>
          <w:lang w:eastAsia="en-US" w:bidi="en-US"/>
        </w:rPr>
        <w:t>- числа (в порядке увеличения или уменьшения);</w:t>
      </w:r>
    </w:p>
    <w:p w:rsidR="007D3D85" w:rsidRPr="007D3D85" w:rsidRDefault="007D3D85" w:rsidP="007D3D85">
      <w:pPr>
        <w:autoSpaceDE w:val="0"/>
        <w:autoSpaceDN w:val="0"/>
        <w:adjustRightInd w:val="0"/>
        <w:ind w:firstLine="567"/>
        <w:jc w:val="both"/>
        <w:rPr>
          <w:rFonts w:eastAsiaTheme="minorEastAsia"/>
          <w:b/>
          <w:i/>
          <w:sz w:val="28"/>
          <w:szCs w:val="28"/>
          <w:lang w:eastAsia="en-US" w:bidi="en-US"/>
        </w:rPr>
      </w:pPr>
      <w:r w:rsidRPr="007D3D85">
        <w:rPr>
          <w:rFonts w:eastAsiaTheme="minorEastAsia"/>
          <w:b/>
          <w:i/>
          <w:sz w:val="28"/>
          <w:szCs w:val="28"/>
          <w:lang w:eastAsia="en-US" w:bidi="en-US"/>
        </w:rPr>
        <w:t>конструировать:</w:t>
      </w:r>
    </w:p>
    <w:p w:rsidR="007D3D85" w:rsidRPr="007D3D85" w:rsidRDefault="007D3D85" w:rsidP="007D3D85">
      <w:pPr>
        <w:autoSpaceDE w:val="0"/>
        <w:autoSpaceDN w:val="0"/>
        <w:adjustRightInd w:val="0"/>
        <w:ind w:firstLine="567"/>
        <w:jc w:val="both"/>
        <w:rPr>
          <w:rFonts w:eastAsiaTheme="minorEastAsia"/>
          <w:i/>
          <w:sz w:val="28"/>
          <w:szCs w:val="28"/>
          <w:lang w:eastAsia="en-US" w:bidi="en-US"/>
        </w:rPr>
      </w:pPr>
      <w:r w:rsidRPr="007D3D85">
        <w:rPr>
          <w:rFonts w:eastAsiaTheme="minorEastAsia"/>
          <w:i/>
          <w:sz w:val="28"/>
          <w:szCs w:val="28"/>
          <w:lang w:eastAsia="en-US" w:bidi="en-US"/>
        </w:rPr>
        <w:t>- алгоритм решения задачи;</w:t>
      </w:r>
    </w:p>
    <w:p w:rsidR="007D3D85" w:rsidRPr="007D3D85" w:rsidRDefault="007D3D85" w:rsidP="007D3D85">
      <w:pPr>
        <w:autoSpaceDE w:val="0"/>
        <w:autoSpaceDN w:val="0"/>
        <w:adjustRightInd w:val="0"/>
        <w:ind w:firstLine="567"/>
        <w:jc w:val="both"/>
        <w:rPr>
          <w:rFonts w:eastAsiaTheme="minorEastAsia"/>
          <w:i/>
          <w:sz w:val="28"/>
          <w:szCs w:val="28"/>
          <w:lang w:eastAsia="en-US" w:bidi="en-US"/>
        </w:rPr>
      </w:pPr>
      <w:r w:rsidRPr="007D3D85">
        <w:rPr>
          <w:rFonts w:eastAsiaTheme="minorEastAsia"/>
          <w:i/>
          <w:sz w:val="28"/>
          <w:szCs w:val="28"/>
          <w:lang w:eastAsia="en-US" w:bidi="en-US"/>
        </w:rPr>
        <w:t>- несложные задачи с заданной сюжетной ситуацией (по рисунку, схеме);</w:t>
      </w:r>
    </w:p>
    <w:p w:rsidR="007D3D85" w:rsidRPr="007D3D85" w:rsidRDefault="007D3D85" w:rsidP="007D3D85">
      <w:pPr>
        <w:autoSpaceDE w:val="0"/>
        <w:autoSpaceDN w:val="0"/>
        <w:adjustRightInd w:val="0"/>
        <w:ind w:firstLine="567"/>
        <w:jc w:val="both"/>
        <w:rPr>
          <w:rFonts w:eastAsiaTheme="minorEastAsia"/>
          <w:b/>
          <w:i/>
          <w:sz w:val="28"/>
          <w:szCs w:val="28"/>
          <w:lang w:eastAsia="en-US" w:bidi="en-US"/>
        </w:rPr>
      </w:pPr>
      <w:r w:rsidRPr="007D3D85">
        <w:rPr>
          <w:rFonts w:eastAsiaTheme="minorEastAsia"/>
          <w:b/>
          <w:i/>
          <w:sz w:val="28"/>
          <w:szCs w:val="28"/>
          <w:lang w:eastAsia="en-US" w:bidi="en-US"/>
        </w:rPr>
        <w:t>контролировать:</w:t>
      </w:r>
    </w:p>
    <w:p w:rsidR="007D3D85" w:rsidRPr="007D3D85" w:rsidRDefault="007D3D85" w:rsidP="007D3D85">
      <w:pPr>
        <w:autoSpaceDE w:val="0"/>
        <w:autoSpaceDN w:val="0"/>
        <w:adjustRightInd w:val="0"/>
        <w:ind w:firstLine="567"/>
        <w:jc w:val="both"/>
        <w:rPr>
          <w:rFonts w:eastAsiaTheme="minorEastAsia"/>
          <w:i/>
          <w:sz w:val="28"/>
          <w:szCs w:val="28"/>
          <w:lang w:eastAsia="en-US" w:bidi="en-US"/>
        </w:rPr>
      </w:pPr>
      <w:r w:rsidRPr="007D3D85">
        <w:rPr>
          <w:rFonts w:eastAsiaTheme="minorEastAsia"/>
          <w:i/>
          <w:sz w:val="28"/>
          <w:szCs w:val="28"/>
          <w:lang w:eastAsia="en-US" w:bidi="en-US"/>
        </w:rPr>
        <w:t>-свою деятельность (обнаруживать и исправлять допущенные ошибки);</w:t>
      </w:r>
    </w:p>
    <w:p w:rsidR="007D3D85" w:rsidRPr="007D3D85" w:rsidRDefault="007D3D85" w:rsidP="007D3D85">
      <w:pPr>
        <w:autoSpaceDE w:val="0"/>
        <w:autoSpaceDN w:val="0"/>
        <w:adjustRightInd w:val="0"/>
        <w:ind w:firstLine="567"/>
        <w:jc w:val="both"/>
        <w:rPr>
          <w:rFonts w:eastAsiaTheme="minorEastAsia"/>
          <w:b/>
          <w:i/>
          <w:sz w:val="28"/>
          <w:szCs w:val="28"/>
          <w:lang w:eastAsia="en-US" w:bidi="en-US"/>
        </w:rPr>
      </w:pPr>
      <w:r w:rsidRPr="007D3D85">
        <w:rPr>
          <w:rFonts w:eastAsiaTheme="minorEastAsia"/>
          <w:b/>
          <w:i/>
          <w:sz w:val="28"/>
          <w:szCs w:val="28"/>
          <w:lang w:eastAsia="en-US" w:bidi="en-US"/>
        </w:rPr>
        <w:t>оценивать:</w:t>
      </w:r>
    </w:p>
    <w:p w:rsidR="007D3D85" w:rsidRPr="007D3D85" w:rsidRDefault="007D3D85" w:rsidP="007D3D85">
      <w:pPr>
        <w:autoSpaceDE w:val="0"/>
        <w:autoSpaceDN w:val="0"/>
        <w:adjustRightInd w:val="0"/>
        <w:ind w:firstLine="567"/>
        <w:jc w:val="both"/>
        <w:rPr>
          <w:rFonts w:eastAsiaTheme="minorEastAsia"/>
          <w:i/>
          <w:sz w:val="28"/>
          <w:szCs w:val="28"/>
          <w:lang w:eastAsia="en-US" w:bidi="en-US"/>
        </w:rPr>
      </w:pPr>
      <w:r w:rsidRPr="007D3D85">
        <w:rPr>
          <w:rFonts w:eastAsiaTheme="minorEastAsia"/>
          <w:i/>
          <w:sz w:val="28"/>
          <w:szCs w:val="28"/>
          <w:lang w:eastAsia="en-US" w:bidi="en-US"/>
        </w:rPr>
        <w:t>- расстояние между точками, длину предмета или отрезка (на глаз);</w:t>
      </w:r>
    </w:p>
    <w:p w:rsidR="007D3D85" w:rsidRPr="007D3D85" w:rsidRDefault="007D3D85" w:rsidP="007D3D85">
      <w:pPr>
        <w:autoSpaceDE w:val="0"/>
        <w:autoSpaceDN w:val="0"/>
        <w:adjustRightInd w:val="0"/>
        <w:ind w:firstLine="567"/>
        <w:jc w:val="both"/>
        <w:rPr>
          <w:rFonts w:eastAsiaTheme="minorEastAsia"/>
          <w:i/>
          <w:sz w:val="28"/>
          <w:szCs w:val="28"/>
          <w:lang w:eastAsia="en-US" w:bidi="en-US"/>
        </w:rPr>
      </w:pPr>
      <w:r w:rsidRPr="007D3D85">
        <w:rPr>
          <w:rFonts w:eastAsiaTheme="minorEastAsia"/>
          <w:i/>
          <w:sz w:val="28"/>
          <w:szCs w:val="28"/>
          <w:lang w:eastAsia="en-US" w:bidi="en-US"/>
        </w:rPr>
        <w:t>- предъявленное готовое решение учебной задачи (верно, неверно);</w:t>
      </w:r>
    </w:p>
    <w:p w:rsidR="007D3D85" w:rsidRPr="007D3D85" w:rsidRDefault="007D3D85" w:rsidP="007D3D85">
      <w:pPr>
        <w:autoSpaceDE w:val="0"/>
        <w:autoSpaceDN w:val="0"/>
        <w:adjustRightInd w:val="0"/>
        <w:ind w:firstLine="567"/>
        <w:jc w:val="both"/>
        <w:rPr>
          <w:rFonts w:eastAsiaTheme="minorEastAsia"/>
          <w:b/>
          <w:i/>
          <w:sz w:val="28"/>
          <w:szCs w:val="28"/>
          <w:lang w:eastAsia="en-US" w:bidi="en-US"/>
        </w:rPr>
      </w:pPr>
      <w:r w:rsidRPr="007D3D85">
        <w:rPr>
          <w:rFonts w:eastAsiaTheme="minorEastAsia"/>
          <w:b/>
          <w:i/>
          <w:sz w:val="28"/>
          <w:szCs w:val="28"/>
          <w:lang w:eastAsia="en-US" w:bidi="en-US"/>
        </w:rPr>
        <w:t>решать учебные и практические задачи:</w:t>
      </w:r>
    </w:p>
    <w:p w:rsidR="007D3D85" w:rsidRPr="007D3D85" w:rsidRDefault="007D3D85" w:rsidP="007D3D85">
      <w:pPr>
        <w:autoSpaceDE w:val="0"/>
        <w:autoSpaceDN w:val="0"/>
        <w:adjustRightInd w:val="0"/>
        <w:ind w:firstLine="567"/>
        <w:jc w:val="both"/>
        <w:rPr>
          <w:rFonts w:eastAsiaTheme="minorEastAsia"/>
          <w:i/>
          <w:sz w:val="28"/>
          <w:szCs w:val="28"/>
          <w:lang w:eastAsia="en-US" w:bidi="en-US"/>
        </w:rPr>
      </w:pPr>
      <w:r w:rsidRPr="007D3D85">
        <w:rPr>
          <w:rFonts w:eastAsiaTheme="minorEastAsia"/>
          <w:i/>
          <w:sz w:val="28"/>
          <w:szCs w:val="28"/>
          <w:lang w:eastAsia="en-US" w:bidi="en-US"/>
        </w:rPr>
        <w:t>- пересчитывать предметы, выражать числами получаемые результаты;</w:t>
      </w:r>
    </w:p>
    <w:p w:rsidR="007D3D85" w:rsidRPr="007D3D85" w:rsidRDefault="007D3D85" w:rsidP="007D3D85">
      <w:pPr>
        <w:autoSpaceDE w:val="0"/>
        <w:autoSpaceDN w:val="0"/>
        <w:adjustRightInd w:val="0"/>
        <w:ind w:firstLine="567"/>
        <w:jc w:val="both"/>
        <w:rPr>
          <w:rFonts w:eastAsiaTheme="minorEastAsia"/>
          <w:i/>
          <w:sz w:val="28"/>
          <w:szCs w:val="28"/>
          <w:lang w:eastAsia="en-US" w:bidi="en-US"/>
        </w:rPr>
      </w:pPr>
      <w:r w:rsidRPr="007D3D85">
        <w:rPr>
          <w:rFonts w:eastAsiaTheme="minorEastAsia"/>
          <w:i/>
          <w:sz w:val="28"/>
          <w:szCs w:val="28"/>
          <w:lang w:eastAsia="en-US" w:bidi="en-US"/>
        </w:rPr>
        <w:t>- записывать цифрами числа от 1 до 20, число нуль;</w:t>
      </w:r>
    </w:p>
    <w:p w:rsidR="007D3D85" w:rsidRPr="007D3D85" w:rsidRDefault="007D3D85" w:rsidP="007D3D85">
      <w:pPr>
        <w:autoSpaceDE w:val="0"/>
        <w:autoSpaceDN w:val="0"/>
        <w:adjustRightInd w:val="0"/>
        <w:ind w:firstLine="567"/>
        <w:jc w:val="both"/>
        <w:rPr>
          <w:rFonts w:eastAsiaTheme="minorEastAsia"/>
          <w:i/>
          <w:sz w:val="28"/>
          <w:szCs w:val="28"/>
          <w:lang w:eastAsia="en-US" w:bidi="en-US"/>
        </w:rPr>
      </w:pPr>
      <w:r w:rsidRPr="007D3D85">
        <w:rPr>
          <w:rFonts w:eastAsiaTheme="minorEastAsia"/>
          <w:i/>
          <w:sz w:val="28"/>
          <w:szCs w:val="28"/>
          <w:lang w:eastAsia="en-US" w:bidi="en-US"/>
        </w:rPr>
        <w:t>- решать простые текстовые арифметические задачи (в одно действие);</w:t>
      </w:r>
    </w:p>
    <w:p w:rsidR="007D3D85" w:rsidRPr="007D3D85" w:rsidRDefault="007D3D85" w:rsidP="007D3D85">
      <w:pPr>
        <w:autoSpaceDE w:val="0"/>
        <w:autoSpaceDN w:val="0"/>
        <w:adjustRightInd w:val="0"/>
        <w:ind w:firstLine="567"/>
        <w:jc w:val="both"/>
        <w:rPr>
          <w:rFonts w:eastAsiaTheme="minorEastAsia"/>
          <w:i/>
          <w:sz w:val="28"/>
          <w:szCs w:val="28"/>
          <w:lang w:eastAsia="en-US" w:bidi="en-US"/>
        </w:rPr>
      </w:pPr>
      <w:r w:rsidRPr="007D3D85">
        <w:rPr>
          <w:rFonts w:eastAsiaTheme="minorEastAsia"/>
          <w:i/>
          <w:sz w:val="28"/>
          <w:szCs w:val="28"/>
          <w:lang w:eastAsia="en-US" w:bidi="en-US"/>
        </w:rPr>
        <w:t>- измерять длину отрезка с помощью линейки;</w:t>
      </w:r>
    </w:p>
    <w:p w:rsidR="007D3D85" w:rsidRPr="007D3D85" w:rsidRDefault="007D3D85" w:rsidP="007D3D85">
      <w:pPr>
        <w:autoSpaceDE w:val="0"/>
        <w:autoSpaceDN w:val="0"/>
        <w:adjustRightInd w:val="0"/>
        <w:ind w:firstLine="567"/>
        <w:jc w:val="both"/>
        <w:rPr>
          <w:rFonts w:eastAsiaTheme="minorEastAsia"/>
          <w:i/>
          <w:sz w:val="28"/>
          <w:szCs w:val="28"/>
          <w:lang w:eastAsia="en-US" w:bidi="en-US"/>
        </w:rPr>
      </w:pPr>
      <w:r w:rsidRPr="007D3D85">
        <w:rPr>
          <w:rFonts w:eastAsiaTheme="minorEastAsia"/>
          <w:i/>
          <w:sz w:val="28"/>
          <w:szCs w:val="28"/>
          <w:lang w:eastAsia="en-US" w:bidi="en-US"/>
        </w:rPr>
        <w:t>- изображать отрезок заданной длины;</w:t>
      </w:r>
    </w:p>
    <w:p w:rsidR="007D3D85" w:rsidRPr="007D3D85" w:rsidRDefault="007D3D85" w:rsidP="007D3D85">
      <w:pPr>
        <w:autoSpaceDE w:val="0"/>
        <w:autoSpaceDN w:val="0"/>
        <w:adjustRightInd w:val="0"/>
        <w:ind w:firstLine="567"/>
        <w:jc w:val="both"/>
        <w:rPr>
          <w:rFonts w:eastAsiaTheme="minorEastAsia"/>
          <w:i/>
          <w:sz w:val="28"/>
          <w:szCs w:val="28"/>
          <w:lang w:eastAsia="en-US" w:bidi="en-US"/>
        </w:rPr>
      </w:pPr>
      <w:r w:rsidRPr="007D3D85">
        <w:rPr>
          <w:rFonts w:eastAsiaTheme="minorEastAsia"/>
          <w:i/>
          <w:sz w:val="28"/>
          <w:szCs w:val="28"/>
          <w:lang w:eastAsia="en-US" w:bidi="en-US"/>
        </w:rPr>
        <w:t>- отмечать на бумаге точку, проводить линию по линейке;</w:t>
      </w:r>
    </w:p>
    <w:p w:rsidR="007D3D85" w:rsidRPr="007D3D85" w:rsidRDefault="007D3D85" w:rsidP="007D3D85">
      <w:pPr>
        <w:autoSpaceDE w:val="0"/>
        <w:autoSpaceDN w:val="0"/>
        <w:adjustRightInd w:val="0"/>
        <w:ind w:firstLine="567"/>
        <w:jc w:val="both"/>
        <w:rPr>
          <w:rFonts w:eastAsiaTheme="minorEastAsia"/>
          <w:i/>
          <w:sz w:val="28"/>
          <w:szCs w:val="28"/>
          <w:lang w:eastAsia="en-US" w:bidi="en-US"/>
        </w:rPr>
      </w:pPr>
      <w:r w:rsidRPr="007D3D85">
        <w:rPr>
          <w:rFonts w:eastAsiaTheme="minorEastAsia"/>
          <w:i/>
          <w:sz w:val="28"/>
          <w:szCs w:val="28"/>
          <w:lang w:eastAsia="en-US" w:bidi="en-US"/>
        </w:rPr>
        <w:t>- выполнять вычисления (в том числе вычислять значения выражений, содержащих скобки);</w:t>
      </w:r>
    </w:p>
    <w:p w:rsidR="007D3D85" w:rsidRPr="007D3D85" w:rsidRDefault="007D3D85" w:rsidP="007D3D85">
      <w:pPr>
        <w:autoSpaceDE w:val="0"/>
        <w:autoSpaceDN w:val="0"/>
        <w:adjustRightInd w:val="0"/>
        <w:ind w:firstLine="567"/>
        <w:jc w:val="both"/>
        <w:rPr>
          <w:rFonts w:eastAsiaTheme="minorEastAsia"/>
          <w:i/>
          <w:sz w:val="28"/>
          <w:szCs w:val="28"/>
          <w:lang w:eastAsia="en-US" w:bidi="en-US"/>
        </w:rPr>
      </w:pPr>
      <w:r w:rsidRPr="007D3D85">
        <w:rPr>
          <w:rFonts w:eastAsiaTheme="minorEastAsia"/>
          <w:i/>
          <w:sz w:val="28"/>
          <w:szCs w:val="28"/>
          <w:lang w:eastAsia="en-US" w:bidi="en-US"/>
        </w:rPr>
        <w:t>- ориентироваться в таблице: выбирать необходимую для решения задачи информацию.</w:t>
      </w:r>
    </w:p>
    <w:p w:rsidR="007D3D85" w:rsidRPr="007D3D85" w:rsidRDefault="007D3D85" w:rsidP="007D3D85">
      <w:pPr>
        <w:autoSpaceDE w:val="0"/>
        <w:autoSpaceDN w:val="0"/>
        <w:adjustRightInd w:val="0"/>
        <w:ind w:firstLine="567"/>
        <w:jc w:val="both"/>
        <w:rPr>
          <w:rFonts w:eastAsiaTheme="minorEastAsia"/>
          <w:i/>
          <w:sz w:val="28"/>
          <w:szCs w:val="28"/>
          <w:lang w:eastAsia="en-US" w:bidi="en-US"/>
        </w:rPr>
      </w:pPr>
    </w:p>
    <w:p w:rsidR="007D3D85" w:rsidRPr="007D3D85" w:rsidRDefault="007D3D85" w:rsidP="007D3D85">
      <w:pPr>
        <w:autoSpaceDE w:val="0"/>
        <w:autoSpaceDN w:val="0"/>
        <w:adjustRightInd w:val="0"/>
        <w:ind w:firstLine="567"/>
        <w:jc w:val="both"/>
        <w:rPr>
          <w:rFonts w:eastAsiaTheme="minorEastAsia"/>
          <w:i/>
          <w:sz w:val="28"/>
          <w:szCs w:val="28"/>
          <w:lang w:eastAsia="en-US" w:bidi="en-US"/>
        </w:rPr>
      </w:pPr>
      <w:r w:rsidRPr="007D3D85">
        <w:rPr>
          <w:rFonts w:eastAsiaTheme="minorEastAsia"/>
          <w:i/>
          <w:sz w:val="28"/>
          <w:szCs w:val="28"/>
          <w:lang w:eastAsia="en-US" w:bidi="en-US"/>
        </w:rPr>
        <w:t xml:space="preserve">К концу обучения в </w:t>
      </w:r>
      <w:r w:rsidRPr="007D3D85">
        <w:rPr>
          <w:rFonts w:eastAsiaTheme="minorEastAsia"/>
          <w:b/>
          <w:i/>
          <w:sz w:val="28"/>
          <w:szCs w:val="28"/>
          <w:lang w:eastAsia="en-US" w:bidi="en-US"/>
        </w:rPr>
        <w:t>первом классе</w:t>
      </w:r>
      <w:r w:rsidRPr="007D3D85">
        <w:rPr>
          <w:rFonts w:eastAsiaTheme="minorEastAsia"/>
          <w:i/>
          <w:sz w:val="28"/>
          <w:szCs w:val="28"/>
          <w:lang w:eastAsia="en-US" w:bidi="en-US"/>
        </w:rPr>
        <w:t xml:space="preserve"> ученик может научиться: </w:t>
      </w:r>
    </w:p>
    <w:p w:rsidR="007D3D85" w:rsidRPr="007D3D85" w:rsidRDefault="007D3D85" w:rsidP="007D3D85">
      <w:pPr>
        <w:autoSpaceDE w:val="0"/>
        <w:autoSpaceDN w:val="0"/>
        <w:adjustRightInd w:val="0"/>
        <w:ind w:firstLine="567"/>
        <w:jc w:val="both"/>
        <w:rPr>
          <w:rFonts w:eastAsiaTheme="minorEastAsia"/>
          <w:b/>
          <w:i/>
          <w:sz w:val="28"/>
          <w:szCs w:val="28"/>
          <w:lang w:eastAsia="en-US" w:bidi="en-US"/>
        </w:rPr>
      </w:pPr>
      <w:r w:rsidRPr="007D3D85">
        <w:rPr>
          <w:rFonts w:eastAsiaTheme="minorEastAsia"/>
          <w:b/>
          <w:i/>
          <w:sz w:val="28"/>
          <w:szCs w:val="28"/>
          <w:lang w:eastAsia="en-US" w:bidi="en-US"/>
        </w:rPr>
        <w:t>сравнивать:</w:t>
      </w:r>
    </w:p>
    <w:p w:rsidR="007D3D85" w:rsidRPr="007D3D85" w:rsidRDefault="007D3D85" w:rsidP="007D3D85">
      <w:pPr>
        <w:autoSpaceDE w:val="0"/>
        <w:autoSpaceDN w:val="0"/>
        <w:adjustRightInd w:val="0"/>
        <w:ind w:firstLine="567"/>
        <w:jc w:val="both"/>
        <w:rPr>
          <w:rFonts w:eastAsiaTheme="minorEastAsia"/>
          <w:i/>
          <w:sz w:val="28"/>
          <w:szCs w:val="28"/>
          <w:lang w:eastAsia="en-US" w:bidi="en-US"/>
        </w:rPr>
      </w:pPr>
      <w:r w:rsidRPr="007D3D85">
        <w:rPr>
          <w:rFonts w:eastAsiaTheme="minorEastAsia"/>
          <w:i/>
          <w:sz w:val="28"/>
          <w:szCs w:val="28"/>
          <w:lang w:eastAsia="en-US" w:bidi="en-US"/>
        </w:rPr>
        <w:t>- разные приемы вычислений с целью выявления наиболее удобного приема;</w:t>
      </w:r>
    </w:p>
    <w:p w:rsidR="007D3D85" w:rsidRPr="007D3D85" w:rsidRDefault="007D3D85" w:rsidP="007D3D85">
      <w:pPr>
        <w:autoSpaceDE w:val="0"/>
        <w:autoSpaceDN w:val="0"/>
        <w:adjustRightInd w:val="0"/>
        <w:ind w:firstLine="567"/>
        <w:jc w:val="both"/>
        <w:rPr>
          <w:rFonts w:eastAsiaTheme="minorEastAsia"/>
          <w:b/>
          <w:i/>
          <w:sz w:val="28"/>
          <w:szCs w:val="28"/>
          <w:lang w:eastAsia="en-US" w:bidi="en-US"/>
        </w:rPr>
      </w:pPr>
      <w:r w:rsidRPr="007D3D85">
        <w:rPr>
          <w:rFonts w:eastAsiaTheme="minorEastAsia"/>
          <w:b/>
          <w:i/>
          <w:sz w:val="28"/>
          <w:szCs w:val="28"/>
          <w:lang w:eastAsia="en-US" w:bidi="en-US"/>
        </w:rPr>
        <w:t>воспроизводить:</w:t>
      </w:r>
    </w:p>
    <w:p w:rsidR="007D3D85" w:rsidRPr="007D3D85" w:rsidRDefault="007D3D85" w:rsidP="007D3D85">
      <w:pPr>
        <w:autoSpaceDE w:val="0"/>
        <w:autoSpaceDN w:val="0"/>
        <w:adjustRightInd w:val="0"/>
        <w:ind w:firstLine="567"/>
        <w:jc w:val="both"/>
        <w:rPr>
          <w:rFonts w:eastAsiaTheme="minorEastAsia"/>
          <w:i/>
          <w:sz w:val="28"/>
          <w:szCs w:val="28"/>
          <w:lang w:eastAsia="en-US" w:bidi="en-US"/>
        </w:rPr>
      </w:pPr>
      <w:r w:rsidRPr="007D3D85">
        <w:rPr>
          <w:rFonts w:eastAsiaTheme="minorEastAsia"/>
          <w:i/>
          <w:sz w:val="28"/>
          <w:szCs w:val="28"/>
          <w:lang w:eastAsia="en-US" w:bidi="en-US"/>
        </w:rPr>
        <w:lastRenderedPageBreak/>
        <w:t>- способ решения арифметической задачи или любой другой учебной задачи в виде связного устного рассказа;</w:t>
      </w:r>
    </w:p>
    <w:p w:rsidR="007D3D85" w:rsidRPr="007D3D85" w:rsidRDefault="007D3D85" w:rsidP="007D3D85">
      <w:pPr>
        <w:autoSpaceDE w:val="0"/>
        <w:autoSpaceDN w:val="0"/>
        <w:adjustRightInd w:val="0"/>
        <w:ind w:firstLine="567"/>
        <w:jc w:val="both"/>
        <w:rPr>
          <w:rFonts w:eastAsiaTheme="minorEastAsia"/>
          <w:b/>
          <w:i/>
          <w:sz w:val="28"/>
          <w:szCs w:val="28"/>
          <w:lang w:eastAsia="en-US" w:bidi="en-US"/>
        </w:rPr>
      </w:pPr>
      <w:r w:rsidRPr="007D3D85">
        <w:rPr>
          <w:rFonts w:eastAsiaTheme="minorEastAsia"/>
          <w:b/>
          <w:i/>
          <w:sz w:val="28"/>
          <w:szCs w:val="28"/>
          <w:lang w:eastAsia="en-US" w:bidi="en-US"/>
        </w:rPr>
        <w:t>классифицировать:</w:t>
      </w:r>
    </w:p>
    <w:p w:rsidR="007D3D85" w:rsidRPr="007D3D85" w:rsidRDefault="007D3D85" w:rsidP="007D3D85">
      <w:pPr>
        <w:autoSpaceDE w:val="0"/>
        <w:autoSpaceDN w:val="0"/>
        <w:adjustRightInd w:val="0"/>
        <w:ind w:firstLine="567"/>
        <w:jc w:val="both"/>
        <w:rPr>
          <w:rFonts w:eastAsiaTheme="minorEastAsia"/>
          <w:i/>
          <w:sz w:val="28"/>
          <w:szCs w:val="28"/>
          <w:lang w:eastAsia="en-US" w:bidi="en-US"/>
        </w:rPr>
      </w:pPr>
      <w:r w:rsidRPr="007D3D85">
        <w:rPr>
          <w:rFonts w:eastAsiaTheme="minorEastAsia"/>
          <w:i/>
          <w:sz w:val="28"/>
          <w:szCs w:val="28"/>
          <w:lang w:eastAsia="en-US" w:bidi="en-US"/>
        </w:rPr>
        <w:t>- определять основание классификации;</w:t>
      </w:r>
    </w:p>
    <w:p w:rsidR="007D3D85" w:rsidRPr="007D3D85" w:rsidRDefault="007D3D85" w:rsidP="007D3D85">
      <w:pPr>
        <w:autoSpaceDE w:val="0"/>
        <w:autoSpaceDN w:val="0"/>
        <w:adjustRightInd w:val="0"/>
        <w:ind w:firstLine="567"/>
        <w:jc w:val="both"/>
        <w:rPr>
          <w:rFonts w:eastAsiaTheme="minorEastAsia"/>
          <w:b/>
          <w:i/>
          <w:sz w:val="28"/>
          <w:szCs w:val="28"/>
          <w:lang w:eastAsia="en-US" w:bidi="en-US"/>
        </w:rPr>
      </w:pPr>
      <w:r w:rsidRPr="007D3D85">
        <w:rPr>
          <w:rFonts w:eastAsiaTheme="minorEastAsia"/>
          <w:b/>
          <w:i/>
          <w:sz w:val="28"/>
          <w:szCs w:val="28"/>
          <w:lang w:eastAsia="en-US" w:bidi="en-US"/>
        </w:rPr>
        <w:t>обосновывать:</w:t>
      </w:r>
    </w:p>
    <w:p w:rsidR="007D3D85" w:rsidRPr="007D3D85" w:rsidRDefault="007D3D85" w:rsidP="007D3D85">
      <w:pPr>
        <w:autoSpaceDE w:val="0"/>
        <w:autoSpaceDN w:val="0"/>
        <w:adjustRightInd w:val="0"/>
        <w:ind w:firstLine="567"/>
        <w:jc w:val="both"/>
        <w:rPr>
          <w:rFonts w:eastAsiaTheme="minorEastAsia"/>
          <w:i/>
          <w:sz w:val="28"/>
          <w:szCs w:val="28"/>
          <w:lang w:eastAsia="en-US" w:bidi="en-US"/>
        </w:rPr>
      </w:pPr>
      <w:r w:rsidRPr="007D3D85">
        <w:rPr>
          <w:rFonts w:eastAsiaTheme="minorEastAsia"/>
          <w:i/>
          <w:sz w:val="28"/>
          <w:szCs w:val="28"/>
          <w:lang w:eastAsia="en-US" w:bidi="en-US"/>
        </w:rPr>
        <w:t>- приемы вычислений на основе использования свойств арифметических действий;</w:t>
      </w:r>
    </w:p>
    <w:p w:rsidR="007D3D85" w:rsidRPr="007D3D85" w:rsidRDefault="007D3D85" w:rsidP="007D3D85">
      <w:pPr>
        <w:autoSpaceDE w:val="0"/>
        <w:autoSpaceDN w:val="0"/>
        <w:adjustRightInd w:val="0"/>
        <w:ind w:firstLine="567"/>
        <w:jc w:val="both"/>
        <w:rPr>
          <w:rFonts w:eastAsiaTheme="minorEastAsia"/>
          <w:b/>
          <w:i/>
          <w:sz w:val="28"/>
          <w:szCs w:val="28"/>
          <w:lang w:eastAsia="en-US" w:bidi="en-US"/>
        </w:rPr>
      </w:pPr>
      <w:r w:rsidRPr="007D3D85">
        <w:rPr>
          <w:rFonts w:eastAsiaTheme="minorEastAsia"/>
          <w:b/>
          <w:i/>
          <w:sz w:val="28"/>
          <w:szCs w:val="28"/>
          <w:lang w:eastAsia="en-US" w:bidi="en-US"/>
        </w:rPr>
        <w:t xml:space="preserve">контролировать деятельность: </w:t>
      </w:r>
    </w:p>
    <w:p w:rsidR="007D3D85" w:rsidRPr="007D3D85" w:rsidRDefault="007D3D85" w:rsidP="007D3D85">
      <w:pPr>
        <w:autoSpaceDE w:val="0"/>
        <w:autoSpaceDN w:val="0"/>
        <w:adjustRightInd w:val="0"/>
        <w:ind w:firstLine="567"/>
        <w:jc w:val="both"/>
        <w:rPr>
          <w:rFonts w:eastAsiaTheme="minorEastAsia"/>
          <w:i/>
          <w:sz w:val="28"/>
          <w:szCs w:val="28"/>
          <w:lang w:eastAsia="en-US" w:bidi="en-US"/>
        </w:rPr>
      </w:pPr>
      <w:r w:rsidRPr="007D3D85">
        <w:rPr>
          <w:rFonts w:eastAsiaTheme="minorEastAsia"/>
          <w:i/>
          <w:sz w:val="28"/>
          <w:szCs w:val="28"/>
          <w:lang w:eastAsia="en-US" w:bidi="en-US"/>
        </w:rPr>
        <w:t>- осуществлять взаимопроверку выполненного задания при работе в парах;</w:t>
      </w:r>
    </w:p>
    <w:p w:rsidR="007D3D85" w:rsidRPr="007D3D85" w:rsidRDefault="007D3D85" w:rsidP="007D3D85">
      <w:pPr>
        <w:autoSpaceDE w:val="0"/>
        <w:autoSpaceDN w:val="0"/>
        <w:adjustRightInd w:val="0"/>
        <w:ind w:firstLine="567"/>
        <w:jc w:val="both"/>
        <w:rPr>
          <w:rFonts w:eastAsiaTheme="minorEastAsia"/>
          <w:b/>
          <w:i/>
          <w:sz w:val="28"/>
          <w:szCs w:val="28"/>
          <w:lang w:eastAsia="en-US" w:bidi="en-US"/>
        </w:rPr>
      </w:pPr>
      <w:r w:rsidRPr="007D3D85">
        <w:rPr>
          <w:rFonts w:eastAsiaTheme="minorEastAsia"/>
          <w:b/>
          <w:i/>
          <w:sz w:val="28"/>
          <w:szCs w:val="28"/>
          <w:lang w:eastAsia="en-US" w:bidi="en-US"/>
        </w:rPr>
        <w:t>решать учебные и практические задачи:</w:t>
      </w:r>
    </w:p>
    <w:p w:rsidR="007D3D85" w:rsidRPr="007D3D85" w:rsidRDefault="007D3D85" w:rsidP="007D3D85">
      <w:pPr>
        <w:autoSpaceDE w:val="0"/>
        <w:autoSpaceDN w:val="0"/>
        <w:adjustRightInd w:val="0"/>
        <w:ind w:firstLine="567"/>
        <w:jc w:val="both"/>
        <w:rPr>
          <w:rFonts w:eastAsiaTheme="minorEastAsia"/>
          <w:i/>
          <w:sz w:val="28"/>
          <w:szCs w:val="28"/>
          <w:lang w:eastAsia="en-US" w:bidi="en-US"/>
        </w:rPr>
      </w:pPr>
      <w:r w:rsidRPr="007D3D85">
        <w:rPr>
          <w:rFonts w:eastAsiaTheme="minorEastAsia"/>
          <w:i/>
          <w:sz w:val="28"/>
          <w:szCs w:val="28"/>
          <w:lang w:eastAsia="en-US" w:bidi="en-US"/>
        </w:rPr>
        <w:t>- преобразовывать текст задачи в соответствии с предложенными условиями;</w:t>
      </w:r>
    </w:p>
    <w:p w:rsidR="007D3D85" w:rsidRPr="007D3D85" w:rsidRDefault="007D3D85" w:rsidP="007D3D85">
      <w:pPr>
        <w:autoSpaceDE w:val="0"/>
        <w:autoSpaceDN w:val="0"/>
        <w:adjustRightInd w:val="0"/>
        <w:jc w:val="both"/>
        <w:rPr>
          <w:rFonts w:eastAsiaTheme="minorEastAsia"/>
          <w:i/>
          <w:sz w:val="28"/>
          <w:szCs w:val="28"/>
          <w:lang w:eastAsia="en-US" w:bidi="en-US"/>
        </w:rPr>
      </w:pPr>
      <w:r w:rsidRPr="007D3D85">
        <w:rPr>
          <w:rFonts w:eastAsiaTheme="minorEastAsia"/>
          <w:i/>
          <w:sz w:val="28"/>
          <w:szCs w:val="28"/>
          <w:lang w:eastAsia="en-US" w:bidi="en-US"/>
        </w:rPr>
        <w:t xml:space="preserve">        - использовать изученные свойства арифметических действий при вычислениях;</w:t>
      </w:r>
    </w:p>
    <w:p w:rsidR="007D3D85" w:rsidRPr="007D3D85" w:rsidRDefault="007D3D85" w:rsidP="007D3D85">
      <w:pPr>
        <w:autoSpaceDE w:val="0"/>
        <w:autoSpaceDN w:val="0"/>
        <w:adjustRightInd w:val="0"/>
        <w:ind w:firstLine="567"/>
        <w:jc w:val="both"/>
        <w:rPr>
          <w:rFonts w:eastAsiaTheme="minorEastAsia"/>
          <w:i/>
          <w:sz w:val="28"/>
          <w:szCs w:val="28"/>
          <w:lang w:eastAsia="en-US" w:bidi="en-US"/>
        </w:rPr>
      </w:pPr>
      <w:r w:rsidRPr="007D3D85">
        <w:rPr>
          <w:rFonts w:eastAsiaTheme="minorEastAsia"/>
          <w:i/>
          <w:sz w:val="28"/>
          <w:szCs w:val="28"/>
          <w:lang w:eastAsia="en-US" w:bidi="en-US"/>
        </w:rPr>
        <w:t>- выделять на сложном рисунке фигуру указанной формы (отрезок, треугольник и др.), пересчитывать число таких фигур;</w:t>
      </w:r>
    </w:p>
    <w:p w:rsidR="007D3D85" w:rsidRPr="007D3D85" w:rsidRDefault="007D3D85" w:rsidP="007D3D85">
      <w:pPr>
        <w:autoSpaceDE w:val="0"/>
        <w:autoSpaceDN w:val="0"/>
        <w:adjustRightInd w:val="0"/>
        <w:ind w:firstLine="567"/>
        <w:jc w:val="both"/>
        <w:rPr>
          <w:rFonts w:eastAsiaTheme="minorEastAsia"/>
          <w:i/>
          <w:sz w:val="28"/>
          <w:szCs w:val="28"/>
          <w:lang w:eastAsia="en-US" w:bidi="en-US"/>
        </w:rPr>
      </w:pPr>
      <w:r w:rsidRPr="007D3D85">
        <w:rPr>
          <w:rFonts w:eastAsiaTheme="minorEastAsia"/>
          <w:i/>
          <w:sz w:val="28"/>
          <w:szCs w:val="28"/>
          <w:lang w:eastAsia="en-US" w:bidi="en-US"/>
        </w:rPr>
        <w:t>- составлять фигуры из частей;</w:t>
      </w:r>
    </w:p>
    <w:p w:rsidR="007D3D85" w:rsidRPr="007D3D85" w:rsidRDefault="007D3D85" w:rsidP="007D3D85">
      <w:pPr>
        <w:autoSpaceDE w:val="0"/>
        <w:autoSpaceDN w:val="0"/>
        <w:adjustRightInd w:val="0"/>
        <w:ind w:firstLine="567"/>
        <w:jc w:val="both"/>
        <w:rPr>
          <w:rFonts w:eastAsiaTheme="minorEastAsia"/>
          <w:i/>
          <w:sz w:val="28"/>
          <w:szCs w:val="28"/>
          <w:lang w:eastAsia="en-US" w:bidi="en-US"/>
        </w:rPr>
      </w:pPr>
      <w:r w:rsidRPr="007D3D85">
        <w:rPr>
          <w:rFonts w:eastAsiaTheme="minorEastAsia"/>
          <w:i/>
          <w:sz w:val="28"/>
          <w:szCs w:val="28"/>
          <w:lang w:eastAsia="en-US" w:bidi="en-US"/>
        </w:rPr>
        <w:t>- разбивать данную фигуру на части в соответствии с заданными требованиями;</w:t>
      </w:r>
    </w:p>
    <w:p w:rsidR="007D3D85" w:rsidRPr="007D3D85" w:rsidRDefault="007D3D85" w:rsidP="007D3D85">
      <w:pPr>
        <w:autoSpaceDE w:val="0"/>
        <w:autoSpaceDN w:val="0"/>
        <w:adjustRightInd w:val="0"/>
        <w:ind w:firstLine="567"/>
        <w:jc w:val="both"/>
        <w:rPr>
          <w:rFonts w:eastAsiaTheme="minorEastAsia"/>
          <w:i/>
          <w:sz w:val="28"/>
          <w:szCs w:val="28"/>
          <w:lang w:eastAsia="en-US" w:bidi="en-US"/>
        </w:rPr>
      </w:pPr>
      <w:r w:rsidRPr="007D3D85">
        <w:rPr>
          <w:rFonts w:eastAsiaTheme="minorEastAsia"/>
          <w:i/>
          <w:sz w:val="28"/>
          <w:szCs w:val="28"/>
          <w:lang w:eastAsia="en-US" w:bidi="en-US"/>
        </w:rPr>
        <w:t>- изображать на бумаге треугольник с помощью линейки;</w:t>
      </w:r>
    </w:p>
    <w:p w:rsidR="007D3D85" w:rsidRPr="007D3D85" w:rsidRDefault="007D3D85" w:rsidP="007D3D85">
      <w:pPr>
        <w:autoSpaceDE w:val="0"/>
        <w:autoSpaceDN w:val="0"/>
        <w:adjustRightInd w:val="0"/>
        <w:ind w:firstLine="567"/>
        <w:jc w:val="both"/>
        <w:rPr>
          <w:rFonts w:eastAsiaTheme="minorEastAsia"/>
          <w:i/>
          <w:sz w:val="28"/>
          <w:szCs w:val="28"/>
          <w:lang w:eastAsia="en-US" w:bidi="en-US"/>
        </w:rPr>
      </w:pPr>
      <w:r w:rsidRPr="007D3D85">
        <w:rPr>
          <w:rFonts w:eastAsiaTheme="minorEastAsia"/>
          <w:i/>
          <w:sz w:val="28"/>
          <w:szCs w:val="28"/>
          <w:lang w:eastAsia="en-US" w:bidi="en-US"/>
        </w:rPr>
        <w:t>- находить и показывать на рисунках пары симметричных относительно осей симметрии точек и других фигур (их частей);</w:t>
      </w:r>
    </w:p>
    <w:p w:rsidR="007D3D85" w:rsidRPr="007D3D85" w:rsidRDefault="007D3D85" w:rsidP="007D3D85">
      <w:pPr>
        <w:autoSpaceDE w:val="0"/>
        <w:autoSpaceDN w:val="0"/>
        <w:adjustRightInd w:val="0"/>
        <w:ind w:firstLine="567"/>
        <w:jc w:val="both"/>
        <w:rPr>
          <w:rFonts w:eastAsiaTheme="minorEastAsia"/>
          <w:i/>
          <w:sz w:val="28"/>
          <w:szCs w:val="28"/>
          <w:lang w:eastAsia="en-US" w:bidi="en-US"/>
        </w:rPr>
      </w:pPr>
      <w:r w:rsidRPr="007D3D85">
        <w:rPr>
          <w:rFonts w:eastAsiaTheme="minorEastAsia"/>
          <w:i/>
          <w:sz w:val="28"/>
          <w:szCs w:val="28"/>
          <w:lang w:eastAsia="en-US" w:bidi="en-US"/>
        </w:rPr>
        <w:t>- определять, имеет ли данная фигура ось симметрии и число осей,</w:t>
      </w:r>
    </w:p>
    <w:p w:rsidR="007D3D85" w:rsidRPr="007D3D85" w:rsidRDefault="007D3D85" w:rsidP="007D3D85">
      <w:pPr>
        <w:autoSpaceDE w:val="0"/>
        <w:autoSpaceDN w:val="0"/>
        <w:adjustRightInd w:val="0"/>
        <w:ind w:firstLine="567"/>
        <w:jc w:val="both"/>
        <w:rPr>
          <w:rFonts w:eastAsiaTheme="minorEastAsia"/>
          <w:i/>
          <w:sz w:val="28"/>
          <w:szCs w:val="28"/>
          <w:lang w:eastAsia="en-US" w:bidi="en-US"/>
        </w:rPr>
      </w:pPr>
      <w:r w:rsidRPr="007D3D85">
        <w:rPr>
          <w:rFonts w:eastAsiaTheme="minorEastAsia"/>
          <w:i/>
          <w:sz w:val="28"/>
          <w:szCs w:val="28"/>
          <w:lang w:eastAsia="en-US" w:bidi="en-US"/>
        </w:rPr>
        <w:t>- представлять заданную информацию в виде таблицы;</w:t>
      </w:r>
    </w:p>
    <w:p w:rsidR="007D3D85" w:rsidRPr="007D3D85" w:rsidRDefault="007D3D85" w:rsidP="007D3D85">
      <w:pPr>
        <w:autoSpaceDE w:val="0"/>
        <w:autoSpaceDN w:val="0"/>
        <w:adjustRightInd w:val="0"/>
        <w:ind w:firstLine="567"/>
        <w:jc w:val="both"/>
        <w:rPr>
          <w:rFonts w:eastAsiaTheme="minorEastAsia"/>
          <w:sz w:val="28"/>
          <w:szCs w:val="28"/>
          <w:lang w:eastAsia="en-US" w:bidi="en-US"/>
        </w:rPr>
      </w:pPr>
      <w:r w:rsidRPr="007D3D85">
        <w:rPr>
          <w:rFonts w:eastAsiaTheme="minorEastAsia"/>
          <w:i/>
          <w:sz w:val="28"/>
          <w:szCs w:val="28"/>
          <w:lang w:eastAsia="en-US" w:bidi="en-US"/>
        </w:rPr>
        <w:t>- выбирать из математического текста необходимую информацию для ответа на поставленный вопрос.</w:t>
      </w:r>
    </w:p>
    <w:p w:rsidR="007D3D85" w:rsidRPr="007D3D85" w:rsidRDefault="007D3D85" w:rsidP="007D3D85">
      <w:pPr>
        <w:autoSpaceDE w:val="0"/>
        <w:autoSpaceDN w:val="0"/>
        <w:adjustRightInd w:val="0"/>
        <w:ind w:firstLine="567"/>
        <w:jc w:val="both"/>
        <w:rPr>
          <w:rFonts w:eastAsiaTheme="minorEastAsia"/>
          <w:sz w:val="28"/>
          <w:szCs w:val="28"/>
          <w:lang w:eastAsia="en-US" w:bidi="en-US"/>
        </w:rPr>
      </w:pPr>
    </w:p>
    <w:p w:rsidR="007D3D85" w:rsidRPr="007D3D85" w:rsidRDefault="007D3D85" w:rsidP="007D3D85">
      <w:pPr>
        <w:autoSpaceDE w:val="0"/>
        <w:autoSpaceDN w:val="0"/>
        <w:adjustRightInd w:val="0"/>
        <w:ind w:firstLine="567"/>
        <w:jc w:val="both"/>
        <w:rPr>
          <w:rFonts w:eastAsiaTheme="minorEastAsia"/>
          <w:sz w:val="28"/>
          <w:szCs w:val="28"/>
          <w:lang w:eastAsia="en-US" w:bidi="en-US"/>
        </w:rPr>
      </w:pPr>
      <w:r w:rsidRPr="007D3D85">
        <w:rPr>
          <w:rFonts w:eastAsiaTheme="minorEastAsia"/>
          <w:sz w:val="28"/>
          <w:szCs w:val="28"/>
          <w:lang w:eastAsia="en-US" w:bidi="en-US"/>
        </w:rPr>
        <w:t xml:space="preserve">К концу обучения </w:t>
      </w:r>
      <w:r w:rsidRPr="007D3D85">
        <w:rPr>
          <w:rFonts w:eastAsiaTheme="minorEastAsia"/>
          <w:i/>
          <w:sz w:val="28"/>
          <w:szCs w:val="28"/>
          <w:lang w:eastAsia="en-US" w:bidi="en-US"/>
        </w:rPr>
        <w:t>в</w:t>
      </w:r>
      <w:r w:rsidRPr="007D3D85">
        <w:rPr>
          <w:rFonts w:eastAsiaTheme="minorEastAsia"/>
          <w:b/>
          <w:i/>
          <w:sz w:val="28"/>
          <w:szCs w:val="28"/>
          <w:lang w:eastAsia="en-US" w:bidi="en-US"/>
        </w:rPr>
        <w:t>о</w:t>
      </w:r>
      <w:r w:rsidRPr="007D3D85">
        <w:rPr>
          <w:rFonts w:eastAsiaTheme="minorEastAsia"/>
          <w:b/>
          <w:i/>
          <w:sz w:val="28"/>
          <w:szCs w:val="28"/>
          <w:u w:val="single"/>
          <w:lang w:eastAsia="en-US" w:bidi="en-US"/>
        </w:rPr>
        <w:t xml:space="preserve"> втором классе</w:t>
      </w:r>
      <w:r w:rsidRPr="007D3D85">
        <w:rPr>
          <w:rFonts w:eastAsiaTheme="minorEastAsia"/>
          <w:sz w:val="28"/>
          <w:szCs w:val="28"/>
          <w:lang w:eastAsia="en-US" w:bidi="en-US"/>
        </w:rPr>
        <w:t xml:space="preserve"> ученик </w:t>
      </w:r>
      <w:r w:rsidRPr="007D3D85">
        <w:rPr>
          <w:rFonts w:eastAsiaTheme="minorEastAsia"/>
          <w:i/>
          <w:sz w:val="28"/>
          <w:szCs w:val="28"/>
          <w:lang w:eastAsia="en-US" w:bidi="en-US"/>
        </w:rPr>
        <w:t xml:space="preserve"> научится</w:t>
      </w:r>
      <w:r w:rsidRPr="007D3D85">
        <w:rPr>
          <w:rFonts w:eastAsiaTheme="minorEastAsia"/>
          <w:sz w:val="28"/>
          <w:szCs w:val="28"/>
          <w:lang w:eastAsia="en-US" w:bidi="en-US"/>
        </w:rPr>
        <w:t xml:space="preserve">: </w:t>
      </w:r>
    </w:p>
    <w:p w:rsidR="007D3D85" w:rsidRPr="007D3D85" w:rsidRDefault="007D3D85" w:rsidP="007D3D85">
      <w:pPr>
        <w:autoSpaceDE w:val="0"/>
        <w:autoSpaceDN w:val="0"/>
        <w:adjustRightInd w:val="0"/>
        <w:ind w:firstLine="567"/>
        <w:rPr>
          <w:rFonts w:eastAsiaTheme="minorEastAsia"/>
          <w:sz w:val="28"/>
          <w:szCs w:val="28"/>
          <w:lang w:eastAsia="en-US" w:bidi="en-US"/>
        </w:rPr>
      </w:pPr>
      <w:r w:rsidRPr="007D3D85">
        <w:rPr>
          <w:rFonts w:eastAsiaTheme="minorEastAsia"/>
          <w:b/>
          <w:sz w:val="28"/>
          <w:szCs w:val="28"/>
          <w:lang w:eastAsia="en-US" w:bidi="en-US"/>
        </w:rPr>
        <w:t>Называть:</w:t>
      </w:r>
    </w:p>
    <w:p w:rsidR="007D3D85" w:rsidRPr="007D3D85" w:rsidRDefault="007D3D85" w:rsidP="007D3D85">
      <w:pPr>
        <w:autoSpaceDE w:val="0"/>
        <w:autoSpaceDN w:val="0"/>
        <w:adjustRightInd w:val="0"/>
        <w:ind w:left="708"/>
        <w:rPr>
          <w:rFonts w:eastAsiaTheme="minorEastAsia"/>
          <w:sz w:val="28"/>
          <w:szCs w:val="28"/>
          <w:lang w:eastAsia="en-US" w:bidi="en-US"/>
        </w:rPr>
      </w:pPr>
      <w:r w:rsidRPr="007D3D85">
        <w:rPr>
          <w:rFonts w:eastAsiaTheme="minorEastAsia"/>
          <w:sz w:val="28"/>
          <w:szCs w:val="28"/>
          <w:lang w:eastAsia="en-US" w:bidi="en-US"/>
        </w:rPr>
        <w:t>- натуральные числа от 20 до 100 в прямом и в обратном порядке, -    -     следующее (предыдущее) при счете число;</w:t>
      </w:r>
      <w:r w:rsidRPr="007D3D85">
        <w:rPr>
          <w:rFonts w:eastAsiaTheme="minorEastAsia"/>
          <w:sz w:val="28"/>
          <w:szCs w:val="28"/>
          <w:lang w:eastAsia="en-US" w:bidi="en-US"/>
        </w:rPr>
        <w:br/>
        <w:t>-  число, большее или меньшее данного числа в несколько раз;</w:t>
      </w:r>
    </w:p>
    <w:p w:rsidR="007D3D85" w:rsidRPr="007D3D85" w:rsidRDefault="007D3D85" w:rsidP="007D3D85">
      <w:pPr>
        <w:autoSpaceDE w:val="0"/>
        <w:autoSpaceDN w:val="0"/>
        <w:adjustRightInd w:val="0"/>
        <w:ind w:left="708"/>
        <w:rPr>
          <w:rFonts w:eastAsiaTheme="minorEastAsia"/>
          <w:sz w:val="28"/>
          <w:szCs w:val="28"/>
          <w:lang w:eastAsia="en-US" w:bidi="en-US"/>
        </w:rPr>
      </w:pPr>
      <w:r w:rsidRPr="007D3D85">
        <w:rPr>
          <w:rFonts w:eastAsiaTheme="minorEastAsia"/>
          <w:sz w:val="28"/>
          <w:szCs w:val="28"/>
          <w:lang w:eastAsia="en-US" w:bidi="en-US"/>
        </w:rPr>
        <w:t xml:space="preserve"> -  единицы длины, площади;</w:t>
      </w:r>
      <w:r w:rsidRPr="007D3D85">
        <w:rPr>
          <w:rFonts w:eastAsiaTheme="minorEastAsia"/>
          <w:sz w:val="28"/>
          <w:szCs w:val="28"/>
          <w:lang w:eastAsia="en-US" w:bidi="en-US"/>
        </w:rPr>
        <w:br/>
        <w:t xml:space="preserve"> -  одну или несколько долей данного числа и числа по его доле;</w:t>
      </w:r>
      <w:r w:rsidRPr="007D3D85">
        <w:rPr>
          <w:rFonts w:eastAsiaTheme="minorEastAsia"/>
          <w:sz w:val="28"/>
          <w:szCs w:val="28"/>
          <w:lang w:eastAsia="en-US" w:bidi="en-US"/>
        </w:rPr>
        <w:br/>
        <w:t>-  компоненты арифметических действий (слагаемое, сумма, уменьшаемое, вычитаемое, разность, множитель, произведение, делимое, делитель, частное);</w:t>
      </w:r>
      <w:r w:rsidRPr="007D3D85">
        <w:rPr>
          <w:rFonts w:eastAsiaTheme="minorEastAsia"/>
          <w:sz w:val="28"/>
          <w:szCs w:val="28"/>
          <w:lang w:eastAsia="en-US" w:bidi="en-US"/>
        </w:rPr>
        <w:br/>
        <w:t xml:space="preserve"> -  геометрическую фигуру ( многоугольник, угол, прямоугольник, квадрат, окружность);</w:t>
      </w:r>
      <w:r w:rsidRPr="007D3D85">
        <w:rPr>
          <w:rFonts w:eastAsiaTheme="minorEastAsia"/>
          <w:sz w:val="28"/>
          <w:szCs w:val="28"/>
          <w:lang w:eastAsia="en-US" w:bidi="en-US"/>
        </w:rPr>
        <w:br/>
      </w:r>
      <w:r w:rsidRPr="007D3D85">
        <w:rPr>
          <w:rFonts w:eastAsiaTheme="minorEastAsia"/>
          <w:b/>
          <w:bCs/>
          <w:sz w:val="28"/>
          <w:szCs w:val="28"/>
          <w:lang w:eastAsia="en-US" w:bidi="en-US"/>
        </w:rPr>
        <w:t>Сравнивать:</w:t>
      </w:r>
      <w:r w:rsidRPr="007D3D85">
        <w:rPr>
          <w:rFonts w:eastAsiaTheme="minorEastAsia"/>
          <w:sz w:val="28"/>
          <w:szCs w:val="28"/>
          <w:lang w:eastAsia="en-US" w:bidi="en-US"/>
        </w:rPr>
        <w:br/>
        <w:t xml:space="preserve"> - числа в пределах 100;</w:t>
      </w:r>
    </w:p>
    <w:p w:rsidR="007D3D85" w:rsidRPr="007D3D85" w:rsidRDefault="007D3D85" w:rsidP="007D3D85">
      <w:pPr>
        <w:autoSpaceDE w:val="0"/>
        <w:autoSpaceDN w:val="0"/>
        <w:adjustRightInd w:val="0"/>
        <w:ind w:left="708"/>
        <w:rPr>
          <w:rFonts w:eastAsiaTheme="minorEastAsia"/>
          <w:sz w:val="28"/>
          <w:szCs w:val="28"/>
          <w:lang w:eastAsia="en-US" w:bidi="en-US"/>
        </w:rPr>
      </w:pPr>
      <w:r w:rsidRPr="007D3D85">
        <w:rPr>
          <w:rFonts w:eastAsiaTheme="minorEastAsia"/>
          <w:sz w:val="28"/>
          <w:szCs w:val="28"/>
          <w:lang w:eastAsia="en-US" w:bidi="en-US"/>
        </w:rPr>
        <w:t xml:space="preserve"> - числа в кратном отношении ( во сколько раз одно число больше или меньше другого);</w:t>
      </w:r>
      <w:r w:rsidRPr="007D3D85">
        <w:rPr>
          <w:rFonts w:eastAsiaTheme="minorEastAsia"/>
          <w:sz w:val="28"/>
          <w:szCs w:val="28"/>
          <w:lang w:eastAsia="en-US" w:bidi="en-US"/>
        </w:rPr>
        <w:br/>
        <w:t>-  длины отрезков;</w:t>
      </w:r>
      <w:r w:rsidRPr="007D3D85">
        <w:rPr>
          <w:rFonts w:eastAsiaTheme="minorEastAsia"/>
          <w:sz w:val="28"/>
          <w:szCs w:val="28"/>
          <w:lang w:eastAsia="en-US" w:bidi="en-US"/>
        </w:rPr>
        <w:br/>
      </w:r>
      <w:r w:rsidRPr="007D3D85">
        <w:rPr>
          <w:rFonts w:eastAsiaTheme="minorEastAsia"/>
          <w:b/>
          <w:bCs/>
          <w:sz w:val="28"/>
          <w:szCs w:val="28"/>
          <w:lang w:eastAsia="en-US" w:bidi="en-US"/>
        </w:rPr>
        <w:t>Различать:</w:t>
      </w:r>
      <w:r w:rsidRPr="007D3D85">
        <w:rPr>
          <w:rFonts w:eastAsiaTheme="minorEastAsia"/>
          <w:sz w:val="28"/>
          <w:szCs w:val="28"/>
          <w:lang w:eastAsia="en-US" w:bidi="en-US"/>
        </w:rPr>
        <w:br/>
      </w:r>
      <w:r w:rsidRPr="007D3D85">
        <w:rPr>
          <w:rFonts w:eastAsiaTheme="minorEastAsia"/>
          <w:sz w:val="28"/>
          <w:szCs w:val="28"/>
          <w:lang w:eastAsia="en-US" w:bidi="en-US"/>
        </w:rPr>
        <w:lastRenderedPageBreak/>
        <w:t xml:space="preserve"> - отношения «больше в ….» и « больше на ….», « меньше в …», «меньше на ..»</w:t>
      </w:r>
      <w:r w:rsidRPr="007D3D85">
        <w:rPr>
          <w:rFonts w:eastAsiaTheme="minorEastAsia"/>
          <w:sz w:val="28"/>
          <w:szCs w:val="28"/>
          <w:lang w:eastAsia="en-US" w:bidi="en-US"/>
        </w:rPr>
        <w:br/>
        <w:t>- компоненты арифметических действий;</w:t>
      </w:r>
      <w:r w:rsidRPr="007D3D85">
        <w:rPr>
          <w:rFonts w:eastAsiaTheme="minorEastAsia"/>
          <w:sz w:val="28"/>
          <w:szCs w:val="28"/>
          <w:lang w:eastAsia="en-US" w:bidi="en-US"/>
        </w:rPr>
        <w:br/>
        <w:t>- числовое выражение и его значение;</w:t>
      </w:r>
      <w:r w:rsidRPr="007D3D85">
        <w:rPr>
          <w:rFonts w:eastAsiaTheme="minorEastAsia"/>
          <w:sz w:val="28"/>
          <w:szCs w:val="28"/>
          <w:lang w:eastAsia="en-US" w:bidi="en-US"/>
        </w:rPr>
        <w:br/>
        <w:t>-  российские монеты, купюры разных достоинств;</w:t>
      </w:r>
      <w:r w:rsidRPr="007D3D85">
        <w:rPr>
          <w:rFonts w:eastAsiaTheme="minorEastAsia"/>
          <w:sz w:val="28"/>
          <w:szCs w:val="28"/>
          <w:lang w:eastAsia="en-US" w:bidi="en-US"/>
        </w:rPr>
        <w:br/>
        <w:t>- прямые и непрямые углы;</w:t>
      </w:r>
      <w:r w:rsidRPr="007D3D85">
        <w:rPr>
          <w:rFonts w:eastAsiaTheme="minorEastAsia"/>
          <w:sz w:val="28"/>
          <w:szCs w:val="28"/>
          <w:lang w:eastAsia="en-US" w:bidi="en-US"/>
        </w:rPr>
        <w:br/>
        <w:t>-  периметр и площадь прямоугольника;</w:t>
      </w:r>
      <w:r w:rsidRPr="007D3D85">
        <w:rPr>
          <w:rFonts w:eastAsiaTheme="minorEastAsia"/>
          <w:sz w:val="28"/>
          <w:szCs w:val="28"/>
          <w:lang w:eastAsia="en-US" w:bidi="en-US"/>
        </w:rPr>
        <w:br/>
        <w:t>- окружность и круг;</w:t>
      </w:r>
      <w:r w:rsidRPr="007D3D85">
        <w:rPr>
          <w:rFonts w:eastAsiaTheme="minorEastAsia"/>
          <w:sz w:val="28"/>
          <w:szCs w:val="28"/>
          <w:lang w:eastAsia="en-US" w:bidi="en-US"/>
        </w:rPr>
        <w:br/>
      </w:r>
      <w:r w:rsidRPr="007D3D85">
        <w:rPr>
          <w:rFonts w:eastAsiaTheme="minorEastAsia"/>
          <w:b/>
          <w:bCs/>
          <w:sz w:val="28"/>
          <w:szCs w:val="28"/>
          <w:lang w:eastAsia="en-US" w:bidi="en-US"/>
        </w:rPr>
        <w:t>Читать:</w:t>
      </w:r>
      <w:r w:rsidRPr="007D3D85">
        <w:rPr>
          <w:rFonts w:eastAsiaTheme="minorEastAsia"/>
          <w:sz w:val="28"/>
          <w:szCs w:val="28"/>
          <w:lang w:eastAsia="en-US" w:bidi="en-US"/>
        </w:rPr>
        <w:br/>
        <w:t>- числа в пределах 100, записанные цифрами;</w:t>
      </w:r>
      <w:r w:rsidRPr="007D3D85">
        <w:rPr>
          <w:rFonts w:eastAsiaTheme="minorEastAsia"/>
          <w:sz w:val="28"/>
          <w:szCs w:val="28"/>
          <w:lang w:eastAsia="en-US" w:bidi="en-US"/>
        </w:rPr>
        <w:br/>
        <w:t>- записи вида: 5*2=10, 12: 4=3;</w:t>
      </w:r>
      <w:r w:rsidRPr="007D3D85">
        <w:rPr>
          <w:rFonts w:eastAsiaTheme="minorEastAsia"/>
          <w:sz w:val="28"/>
          <w:szCs w:val="28"/>
          <w:lang w:eastAsia="en-US" w:bidi="en-US"/>
        </w:rPr>
        <w:br/>
      </w:r>
      <w:r w:rsidRPr="007D3D85">
        <w:rPr>
          <w:rFonts w:eastAsiaTheme="minorEastAsia"/>
          <w:b/>
          <w:bCs/>
          <w:sz w:val="28"/>
          <w:szCs w:val="28"/>
          <w:lang w:eastAsia="en-US" w:bidi="en-US"/>
        </w:rPr>
        <w:t xml:space="preserve">Воспроизводить: </w:t>
      </w:r>
      <w:r w:rsidRPr="007D3D85">
        <w:rPr>
          <w:rFonts w:eastAsiaTheme="minorEastAsia"/>
          <w:sz w:val="28"/>
          <w:szCs w:val="28"/>
          <w:lang w:eastAsia="en-US" w:bidi="en-US"/>
        </w:rPr>
        <w:br/>
        <w:t>-  результаты табличных случаев умножения однозначных чисел и соответствующих случаев деления;</w:t>
      </w:r>
      <w:r w:rsidRPr="007D3D85">
        <w:rPr>
          <w:rFonts w:eastAsiaTheme="minorEastAsia"/>
          <w:sz w:val="28"/>
          <w:szCs w:val="28"/>
          <w:lang w:eastAsia="en-US" w:bidi="en-US"/>
        </w:rPr>
        <w:br/>
        <w:t>-  соотношения между единицами длины: 1м= 100 см, 1м=10дм;</w:t>
      </w:r>
      <w:r w:rsidRPr="007D3D85">
        <w:rPr>
          <w:rFonts w:eastAsiaTheme="minorEastAsia"/>
          <w:sz w:val="28"/>
          <w:szCs w:val="28"/>
          <w:lang w:eastAsia="en-US" w:bidi="en-US"/>
        </w:rPr>
        <w:br/>
      </w:r>
      <w:r w:rsidRPr="007D3D85">
        <w:rPr>
          <w:rFonts w:eastAsiaTheme="minorEastAsia"/>
          <w:b/>
          <w:bCs/>
          <w:sz w:val="28"/>
          <w:szCs w:val="28"/>
          <w:lang w:eastAsia="en-US" w:bidi="en-US"/>
        </w:rPr>
        <w:t>Приводить примеры:</w:t>
      </w:r>
      <w:r w:rsidRPr="007D3D85">
        <w:rPr>
          <w:rFonts w:eastAsiaTheme="minorEastAsia"/>
          <w:sz w:val="28"/>
          <w:szCs w:val="28"/>
          <w:lang w:eastAsia="en-US" w:bidi="en-US"/>
        </w:rPr>
        <w:br/>
        <w:t>- однозначных и двухзначных чисел;</w:t>
      </w:r>
      <w:r w:rsidRPr="007D3D85">
        <w:rPr>
          <w:rFonts w:eastAsiaTheme="minorEastAsia"/>
          <w:sz w:val="28"/>
          <w:szCs w:val="28"/>
          <w:lang w:eastAsia="en-US" w:bidi="en-US"/>
        </w:rPr>
        <w:br/>
        <w:t>-  числовых выражений;</w:t>
      </w:r>
      <w:r w:rsidRPr="007D3D85">
        <w:rPr>
          <w:rFonts w:eastAsiaTheme="minorEastAsia"/>
          <w:sz w:val="28"/>
          <w:szCs w:val="28"/>
          <w:lang w:eastAsia="en-US" w:bidi="en-US"/>
        </w:rPr>
        <w:br/>
      </w:r>
      <w:r w:rsidRPr="007D3D85">
        <w:rPr>
          <w:rFonts w:eastAsiaTheme="minorEastAsia"/>
          <w:b/>
          <w:bCs/>
          <w:sz w:val="28"/>
          <w:szCs w:val="28"/>
          <w:lang w:eastAsia="en-US" w:bidi="en-US"/>
        </w:rPr>
        <w:t>Моделировать:</w:t>
      </w:r>
      <w:r w:rsidRPr="007D3D85">
        <w:rPr>
          <w:rFonts w:eastAsiaTheme="minorEastAsia"/>
          <w:sz w:val="28"/>
          <w:szCs w:val="28"/>
          <w:lang w:eastAsia="en-US" w:bidi="en-US"/>
        </w:rPr>
        <w:br/>
        <w:t>- десятичный состав двузначного числа;</w:t>
      </w:r>
      <w:r w:rsidRPr="007D3D85">
        <w:rPr>
          <w:rFonts w:eastAsiaTheme="minorEastAsia"/>
          <w:sz w:val="28"/>
          <w:szCs w:val="28"/>
          <w:lang w:eastAsia="en-US" w:bidi="en-US"/>
        </w:rPr>
        <w:br/>
        <w:t>- алгоритмы сложения и вычитания двузначных чисел;</w:t>
      </w:r>
      <w:r w:rsidRPr="007D3D85">
        <w:rPr>
          <w:rFonts w:eastAsiaTheme="minorEastAsia"/>
          <w:sz w:val="28"/>
          <w:szCs w:val="28"/>
          <w:lang w:eastAsia="en-US" w:bidi="en-US"/>
        </w:rPr>
        <w:br/>
        <w:t>- ситуацию, представленную в тексте арифметической задачи, в виде схемы, рисунка;</w:t>
      </w:r>
      <w:r w:rsidRPr="007D3D85">
        <w:rPr>
          <w:rFonts w:eastAsiaTheme="minorEastAsia"/>
          <w:sz w:val="28"/>
          <w:szCs w:val="28"/>
          <w:lang w:eastAsia="en-US" w:bidi="en-US"/>
        </w:rPr>
        <w:br/>
      </w:r>
      <w:r w:rsidRPr="007D3D85">
        <w:rPr>
          <w:rFonts w:eastAsiaTheme="minorEastAsia"/>
          <w:b/>
          <w:bCs/>
          <w:sz w:val="28"/>
          <w:szCs w:val="28"/>
          <w:lang w:eastAsia="en-US" w:bidi="en-US"/>
        </w:rPr>
        <w:t>Распознавать:</w:t>
      </w:r>
      <w:r w:rsidRPr="007D3D85">
        <w:rPr>
          <w:rFonts w:eastAsiaTheme="minorEastAsia"/>
          <w:sz w:val="28"/>
          <w:szCs w:val="28"/>
          <w:lang w:eastAsia="en-US" w:bidi="en-US"/>
        </w:rPr>
        <w:br/>
        <w:t>-  геометрические фигуры (многоугольники, окружность, прямоугольник, угол);</w:t>
      </w:r>
      <w:r w:rsidRPr="007D3D85">
        <w:rPr>
          <w:rFonts w:eastAsiaTheme="minorEastAsia"/>
          <w:sz w:val="28"/>
          <w:szCs w:val="28"/>
          <w:lang w:eastAsia="en-US" w:bidi="en-US"/>
        </w:rPr>
        <w:br/>
      </w:r>
      <w:r w:rsidRPr="007D3D85">
        <w:rPr>
          <w:rFonts w:eastAsiaTheme="minorEastAsia"/>
          <w:b/>
          <w:bCs/>
          <w:sz w:val="28"/>
          <w:szCs w:val="28"/>
          <w:lang w:eastAsia="en-US" w:bidi="en-US"/>
        </w:rPr>
        <w:t xml:space="preserve">Упорядочивать: </w:t>
      </w:r>
      <w:r w:rsidRPr="007D3D85">
        <w:rPr>
          <w:rFonts w:eastAsiaTheme="minorEastAsia"/>
          <w:sz w:val="28"/>
          <w:szCs w:val="28"/>
          <w:lang w:eastAsia="en-US" w:bidi="en-US"/>
        </w:rPr>
        <w:br/>
        <w:t>- числа в пределах 100 в порядке увеличения или уменьшения;</w:t>
      </w:r>
      <w:r w:rsidRPr="007D3D85">
        <w:rPr>
          <w:rFonts w:eastAsiaTheme="minorEastAsia"/>
          <w:sz w:val="28"/>
          <w:szCs w:val="28"/>
          <w:lang w:eastAsia="en-US" w:bidi="en-US"/>
        </w:rPr>
        <w:br/>
      </w:r>
      <w:r w:rsidRPr="007D3D85">
        <w:rPr>
          <w:rFonts w:eastAsiaTheme="minorEastAsia"/>
          <w:b/>
          <w:bCs/>
          <w:sz w:val="28"/>
          <w:szCs w:val="28"/>
          <w:lang w:eastAsia="en-US" w:bidi="en-US"/>
        </w:rPr>
        <w:t>Характеризовать:</w:t>
      </w:r>
      <w:r w:rsidRPr="007D3D85">
        <w:rPr>
          <w:rFonts w:eastAsiaTheme="minorEastAsia"/>
          <w:sz w:val="28"/>
          <w:szCs w:val="28"/>
          <w:lang w:eastAsia="en-US" w:bidi="en-US"/>
        </w:rPr>
        <w:br/>
        <w:t>- числовое выражение ( название, как составлено);</w:t>
      </w:r>
      <w:r w:rsidRPr="007D3D85">
        <w:rPr>
          <w:rFonts w:eastAsiaTheme="minorEastAsia"/>
          <w:sz w:val="28"/>
          <w:szCs w:val="28"/>
          <w:lang w:eastAsia="en-US" w:bidi="en-US"/>
        </w:rPr>
        <w:br/>
        <w:t>- многоугольник ( название, число углов, сторон, вершин);</w:t>
      </w:r>
      <w:r w:rsidRPr="007D3D85">
        <w:rPr>
          <w:rFonts w:eastAsiaTheme="minorEastAsia"/>
          <w:sz w:val="28"/>
          <w:szCs w:val="28"/>
          <w:lang w:eastAsia="en-US" w:bidi="en-US"/>
        </w:rPr>
        <w:br/>
      </w:r>
      <w:r w:rsidRPr="007D3D85">
        <w:rPr>
          <w:rFonts w:eastAsiaTheme="minorEastAsia"/>
          <w:b/>
          <w:bCs/>
          <w:sz w:val="28"/>
          <w:szCs w:val="28"/>
          <w:lang w:eastAsia="en-US" w:bidi="en-US"/>
        </w:rPr>
        <w:t>Анализировать:</w:t>
      </w:r>
      <w:r w:rsidRPr="007D3D85">
        <w:rPr>
          <w:rFonts w:eastAsiaTheme="minorEastAsia"/>
          <w:sz w:val="28"/>
          <w:szCs w:val="28"/>
          <w:lang w:eastAsia="en-US" w:bidi="en-US"/>
        </w:rPr>
        <w:br/>
        <w:t>- текст учебной задачи с целью поиска алгоритма ее решения;</w:t>
      </w:r>
      <w:r w:rsidRPr="007D3D85">
        <w:rPr>
          <w:rFonts w:eastAsiaTheme="minorEastAsia"/>
          <w:sz w:val="28"/>
          <w:szCs w:val="28"/>
          <w:lang w:eastAsia="en-US" w:bidi="en-US"/>
        </w:rPr>
        <w:br/>
        <w:t>- готовые решения задач с целью выбора верного решения, рационального способа решения;</w:t>
      </w:r>
      <w:r w:rsidRPr="007D3D85">
        <w:rPr>
          <w:rFonts w:eastAsiaTheme="minorEastAsia"/>
          <w:sz w:val="28"/>
          <w:szCs w:val="28"/>
          <w:lang w:eastAsia="en-US" w:bidi="en-US"/>
        </w:rPr>
        <w:br/>
      </w:r>
      <w:r w:rsidRPr="007D3D85">
        <w:rPr>
          <w:rFonts w:eastAsiaTheme="minorEastAsia"/>
          <w:b/>
          <w:bCs/>
          <w:sz w:val="28"/>
          <w:szCs w:val="28"/>
          <w:lang w:eastAsia="en-US" w:bidi="en-US"/>
        </w:rPr>
        <w:t xml:space="preserve">Классифицировать: </w:t>
      </w:r>
      <w:r w:rsidRPr="007D3D85">
        <w:rPr>
          <w:rFonts w:eastAsiaTheme="minorEastAsia"/>
          <w:sz w:val="28"/>
          <w:szCs w:val="28"/>
          <w:lang w:eastAsia="en-US" w:bidi="en-US"/>
        </w:rPr>
        <w:br/>
        <w:t>- углы ( прямые, непрямые);</w:t>
      </w:r>
      <w:r w:rsidRPr="007D3D85">
        <w:rPr>
          <w:rFonts w:eastAsiaTheme="minorEastAsia"/>
          <w:sz w:val="28"/>
          <w:szCs w:val="28"/>
          <w:lang w:eastAsia="en-US" w:bidi="en-US"/>
        </w:rPr>
        <w:br/>
        <w:t>- числа в пределах 100 (однозначные, двузначные);</w:t>
      </w:r>
      <w:r w:rsidRPr="007D3D85">
        <w:rPr>
          <w:rFonts w:eastAsiaTheme="minorEastAsia"/>
          <w:sz w:val="28"/>
          <w:szCs w:val="28"/>
          <w:lang w:eastAsia="en-US" w:bidi="en-US"/>
        </w:rPr>
        <w:br/>
      </w:r>
      <w:r w:rsidRPr="007D3D85">
        <w:rPr>
          <w:rFonts w:eastAsiaTheme="minorEastAsia"/>
          <w:b/>
          <w:bCs/>
          <w:sz w:val="28"/>
          <w:szCs w:val="28"/>
          <w:lang w:eastAsia="en-US" w:bidi="en-US"/>
        </w:rPr>
        <w:t xml:space="preserve">Конструировать: </w:t>
      </w:r>
      <w:r w:rsidRPr="007D3D85">
        <w:rPr>
          <w:rFonts w:eastAsiaTheme="minorEastAsia"/>
          <w:sz w:val="28"/>
          <w:szCs w:val="28"/>
          <w:lang w:eastAsia="en-US" w:bidi="en-US"/>
        </w:rPr>
        <w:br/>
        <w:t>- тексты несложных арифметических задач;</w:t>
      </w:r>
      <w:r w:rsidRPr="007D3D85">
        <w:rPr>
          <w:rFonts w:eastAsiaTheme="minorEastAsia"/>
          <w:sz w:val="28"/>
          <w:szCs w:val="28"/>
          <w:lang w:eastAsia="en-US" w:bidi="en-US"/>
        </w:rPr>
        <w:br/>
        <w:t>- алгоритм решения составной арифметической задачи;</w:t>
      </w:r>
      <w:r w:rsidRPr="007D3D85">
        <w:rPr>
          <w:rFonts w:eastAsiaTheme="minorEastAsia"/>
          <w:sz w:val="28"/>
          <w:szCs w:val="28"/>
          <w:lang w:eastAsia="en-US" w:bidi="en-US"/>
        </w:rPr>
        <w:br/>
      </w:r>
      <w:r w:rsidRPr="007D3D85">
        <w:rPr>
          <w:rFonts w:eastAsiaTheme="minorEastAsia"/>
          <w:b/>
          <w:bCs/>
          <w:sz w:val="28"/>
          <w:szCs w:val="28"/>
          <w:lang w:eastAsia="en-US" w:bidi="en-US"/>
        </w:rPr>
        <w:t>Контролировать:</w:t>
      </w:r>
      <w:r w:rsidRPr="007D3D85">
        <w:rPr>
          <w:rFonts w:eastAsiaTheme="minorEastAsia"/>
          <w:sz w:val="28"/>
          <w:szCs w:val="28"/>
          <w:lang w:eastAsia="en-US" w:bidi="en-US"/>
        </w:rPr>
        <w:br/>
        <w:t>- свою деятельность (находить и исправлять ошибки);</w:t>
      </w:r>
      <w:r w:rsidRPr="007D3D85">
        <w:rPr>
          <w:rFonts w:eastAsiaTheme="minorEastAsia"/>
          <w:sz w:val="28"/>
          <w:szCs w:val="28"/>
          <w:lang w:eastAsia="en-US" w:bidi="en-US"/>
        </w:rPr>
        <w:br/>
      </w:r>
      <w:r w:rsidRPr="007D3D85">
        <w:rPr>
          <w:rFonts w:eastAsiaTheme="minorEastAsia"/>
          <w:b/>
          <w:bCs/>
          <w:sz w:val="28"/>
          <w:szCs w:val="28"/>
          <w:lang w:eastAsia="en-US" w:bidi="en-US"/>
        </w:rPr>
        <w:t xml:space="preserve">Оценивать: </w:t>
      </w:r>
      <w:r w:rsidRPr="007D3D85">
        <w:rPr>
          <w:rFonts w:eastAsiaTheme="minorEastAsia"/>
          <w:sz w:val="28"/>
          <w:szCs w:val="28"/>
          <w:lang w:eastAsia="en-US" w:bidi="en-US"/>
        </w:rPr>
        <w:br/>
        <w:t>-  готовое решение учебной задачи ( верно, неверно);</w:t>
      </w:r>
      <w:r w:rsidRPr="007D3D85">
        <w:rPr>
          <w:rFonts w:eastAsiaTheme="minorEastAsia"/>
          <w:sz w:val="28"/>
          <w:szCs w:val="28"/>
          <w:lang w:eastAsia="en-US" w:bidi="en-US"/>
        </w:rPr>
        <w:br/>
      </w:r>
      <w:r w:rsidRPr="007D3D85">
        <w:rPr>
          <w:rFonts w:eastAsiaTheme="minorEastAsia"/>
          <w:b/>
          <w:bCs/>
          <w:sz w:val="28"/>
          <w:szCs w:val="28"/>
          <w:lang w:eastAsia="en-US" w:bidi="en-US"/>
        </w:rPr>
        <w:lastRenderedPageBreak/>
        <w:t>Решать учебные и практические задачи:</w:t>
      </w:r>
      <w:r w:rsidRPr="007D3D85">
        <w:rPr>
          <w:rFonts w:eastAsiaTheme="minorEastAsia"/>
          <w:sz w:val="28"/>
          <w:szCs w:val="28"/>
          <w:lang w:eastAsia="en-US" w:bidi="en-US"/>
        </w:rPr>
        <w:br/>
        <w:t>-  записывать цифрами двузначные числа;</w:t>
      </w:r>
    </w:p>
    <w:p w:rsidR="007D3D85" w:rsidRPr="007D3D85" w:rsidRDefault="007D3D85" w:rsidP="007D3D85">
      <w:pPr>
        <w:autoSpaceDE w:val="0"/>
        <w:autoSpaceDN w:val="0"/>
        <w:adjustRightInd w:val="0"/>
        <w:ind w:left="708"/>
        <w:rPr>
          <w:rFonts w:eastAsiaTheme="minorEastAsia"/>
          <w:sz w:val="28"/>
          <w:szCs w:val="28"/>
          <w:lang w:eastAsia="en-US" w:bidi="en-US"/>
        </w:rPr>
      </w:pPr>
      <w:r w:rsidRPr="007D3D85">
        <w:rPr>
          <w:rFonts w:eastAsiaTheme="minorEastAsia"/>
          <w:sz w:val="28"/>
          <w:szCs w:val="28"/>
          <w:lang w:eastAsia="en-US" w:bidi="en-US"/>
        </w:rPr>
        <w:t xml:space="preserve"> -  решать составные арифметические задачи в два действия в различных комбинациях;</w:t>
      </w:r>
      <w:r w:rsidRPr="007D3D85">
        <w:rPr>
          <w:rFonts w:eastAsiaTheme="minorEastAsia"/>
          <w:sz w:val="28"/>
          <w:szCs w:val="28"/>
          <w:lang w:eastAsia="en-US" w:bidi="en-US"/>
        </w:rPr>
        <w:br/>
        <w:t>-вычислять сумму и разность чисел в пределах 100, используя изученные устные и письменные приемы вычислений;</w:t>
      </w:r>
      <w:r w:rsidRPr="007D3D85">
        <w:rPr>
          <w:rFonts w:eastAsiaTheme="minorEastAsia"/>
          <w:sz w:val="28"/>
          <w:szCs w:val="28"/>
          <w:lang w:eastAsia="en-US" w:bidi="en-US"/>
        </w:rPr>
        <w:br/>
        <w:t>-  вычислять периметр и площадь прямоугольника (квадрата);</w:t>
      </w:r>
      <w:r w:rsidRPr="007D3D85">
        <w:rPr>
          <w:rFonts w:eastAsiaTheme="minorEastAsia"/>
          <w:sz w:val="28"/>
          <w:szCs w:val="28"/>
          <w:lang w:eastAsia="en-US" w:bidi="en-US"/>
        </w:rPr>
        <w:br/>
        <w:t>- строить окружность с помощью циркуля;</w:t>
      </w:r>
      <w:r w:rsidRPr="007D3D85">
        <w:rPr>
          <w:rFonts w:eastAsiaTheme="minorEastAsia"/>
          <w:sz w:val="28"/>
          <w:szCs w:val="28"/>
          <w:lang w:eastAsia="en-US" w:bidi="en-US"/>
        </w:rPr>
        <w:br/>
        <w:t>-  выбирать из таблицы необходимую информацию для решения учебной задачи;</w:t>
      </w:r>
    </w:p>
    <w:p w:rsidR="007D3D85" w:rsidRPr="007D3D85" w:rsidRDefault="007D3D85" w:rsidP="007D3D85">
      <w:pPr>
        <w:autoSpaceDE w:val="0"/>
        <w:autoSpaceDN w:val="0"/>
        <w:adjustRightInd w:val="0"/>
        <w:ind w:left="708"/>
        <w:rPr>
          <w:rFonts w:eastAsiaTheme="minorEastAsia"/>
          <w:sz w:val="28"/>
          <w:szCs w:val="28"/>
          <w:lang w:eastAsia="en-US" w:bidi="en-US"/>
        </w:rPr>
      </w:pPr>
      <w:r w:rsidRPr="007D3D85">
        <w:rPr>
          <w:rFonts w:eastAsiaTheme="minorEastAsia"/>
          <w:sz w:val="28"/>
          <w:szCs w:val="28"/>
          <w:lang w:eastAsia="en-US" w:bidi="en-US"/>
        </w:rPr>
        <w:t>- заполнять таблицы, имея некоторый банк данных.</w:t>
      </w:r>
      <w:r w:rsidRPr="007D3D85">
        <w:rPr>
          <w:rFonts w:eastAsiaTheme="minorEastAsia"/>
          <w:sz w:val="28"/>
          <w:szCs w:val="28"/>
          <w:lang w:eastAsia="en-US" w:bidi="en-US"/>
        </w:rPr>
        <w:br/>
      </w:r>
      <w:r w:rsidRPr="007D3D85">
        <w:rPr>
          <w:rFonts w:eastAsiaTheme="minorEastAsia"/>
          <w:b/>
          <w:bCs/>
          <w:i/>
          <w:sz w:val="28"/>
          <w:szCs w:val="28"/>
          <w:lang w:eastAsia="en-US" w:bidi="en-US"/>
        </w:rPr>
        <w:t xml:space="preserve">К концу обучения во 2 классе ученик </w:t>
      </w:r>
      <w:r w:rsidRPr="007D3D85">
        <w:rPr>
          <w:rFonts w:eastAsiaTheme="minorEastAsia"/>
          <w:b/>
          <w:bCs/>
          <w:i/>
          <w:sz w:val="28"/>
          <w:szCs w:val="28"/>
          <w:u w:val="single"/>
          <w:lang w:eastAsia="en-US" w:bidi="en-US"/>
        </w:rPr>
        <w:t>может научиться:</w:t>
      </w:r>
      <w:r w:rsidRPr="007D3D85">
        <w:rPr>
          <w:rFonts w:eastAsiaTheme="minorEastAsia"/>
          <w:i/>
          <w:sz w:val="28"/>
          <w:szCs w:val="28"/>
          <w:lang w:eastAsia="en-US" w:bidi="en-US"/>
        </w:rPr>
        <w:br/>
      </w:r>
      <w:r w:rsidRPr="007D3D85">
        <w:rPr>
          <w:rFonts w:eastAsiaTheme="minorEastAsia"/>
          <w:b/>
          <w:bCs/>
          <w:i/>
          <w:sz w:val="28"/>
          <w:szCs w:val="28"/>
          <w:lang w:eastAsia="en-US" w:bidi="en-US"/>
        </w:rPr>
        <w:t>Формулировать:</w:t>
      </w:r>
      <w:r w:rsidRPr="007D3D85">
        <w:rPr>
          <w:rFonts w:eastAsiaTheme="minorEastAsia"/>
          <w:i/>
          <w:sz w:val="28"/>
          <w:szCs w:val="28"/>
          <w:lang w:eastAsia="en-US" w:bidi="en-US"/>
        </w:rPr>
        <w:br/>
        <w:t>- свойства умножения и деления;</w:t>
      </w:r>
      <w:r w:rsidRPr="007D3D85">
        <w:rPr>
          <w:rFonts w:eastAsiaTheme="minorEastAsia"/>
          <w:i/>
          <w:sz w:val="28"/>
          <w:szCs w:val="28"/>
          <w:lang w:eastAsia="en-US" w:bidi="en-US"/>
        </w:rPr>
        <w:br/>
        <w:t>- определения прямоугольника (квадрата);</w:t>
      </w:r>
      <w:r w:rsidRPr="007D3D85">
        <w:rPr>
          <w:rFonts w:eastAsiaTheme="minorEastAsia"/>
          <w:i/>
          <w:sz w:val="28"/>
          <w:szCs w:val="28"/>
          <w:lang w:eastAsia="en-US" w:bidi="en-US"/>
        </w:rPr>
        <w:br/>
        <w:t>- свойства прямоугольника (квадрата);</w:t>
      </w:r>
      <w:r w:rsidRPr="007D3D85">
        <w:rPr>
          <w:rFonts w:eastAsiaTheme="minorEastAsia"/>
          <w:i/>
          <w:sz w:val="28"/>
          <w:szCs w:val="28"/>
          <w:lang w:eastAsia="en-US" w:bidi="en-US"/>
        </w:rPr>
        <w:br/>
      </w:r>
      <w:r w:rsidRPr="007D3D85">
        <w:rPr>
          <w:rFonts w:eastAsiaTheme="minorEastAsia"/>
          <w:b/>
          <w:bCs/>
          <w:i/>
          <w:sz w:val="28"/>
          <w:szCs w:val="28"/>
          <w:lang w:eastAsia="en-US" w:bidi="en-US"/>
        </w:rPr>
        <w:t xml:space="preserve">Называть: </w:t>
      </w:r>
      <w:r w:rsidRPr="007D3D85">
        <w:rPr>
          <w:rFonts w:eastAsiaTheme="minorEastAsia"/>
          <w:i/>
          <w:sz w:val="28"/>
          <w:szCs w:val="28"/>
          <w:lang w:eastAsia="en-US" w:bidi="en-US"/>
        </w:rPr>
        <w:br/>
        <w:t>- вершины и стороны угла, обозначенные латинскими буквами;</w:t>
      </w:r>
      <w:r w:rsidRPr="007D3D85">
        <w:rPr>
          <w:rFonts w:eastAsiaTheme="minorEastAsia"/>
          <w:i/>
          <w:sz w:val="28"/>
          <w:szCs w:val="28"/>
          <w:lang w:eastAsia="en-US" w:bidi="en-US"/>
        </w:rPr>
        <w:br/>
        <w:t>- элементы многоугольника ( вершины, стороны, углы);</w:t>
      </w:r>
      <w:r w:rsidRPr="007D3D85">
        <w:rPr>
          <w:rFonts w:eastAsiaTheme="minorEastAsia"/>
          <w:i/>
          <w:sz w:val="28"/>
          <w:szCs w:val="28"/>
          <w:lang w:eastAsia="en-US" w:bidi="en-US"/>
        </w:rPr>
        <w:br/>
        <w:t>- центр и радиус окружности;</w:t>
      </w:r>
      <w:r w:rsidRPr="007D3D85">
        <w:rPr>
          <w:rFonts w:eastAsiaTheme="minorEastAsia"/>
          <w:i/>
          <w:sz w:val="28"/>
          <w:szCs w:val="28"/>
          <w:lang w:eastAsia="en-US" w:bidi="en-US"/>
        </w:rPr>
        <w:br/>
        <w:t>- координаты точек, отмеченные на числовом луче;</w:t>
      </w:r>
      <w:r w:rsidRPr="007D3D85">
        <w:rPr>
          <w:rFonts w:eastAsiaTheme="minorEastAsia"/>
          <w:i/>
          <w:sz w:val="28"/>
          <w:szCs w:val="28"/>
          <w:lang w:eastAsia="en-US" w:bidi="en-US"/>
        </w:rPr>
        <w:br/>
      </w:r>
      <w:r w:rsidRPr="007D3D85">
        <w:rPr>
          <w:rFonts w:eastAsiaTheme="minorEastAsia"/>
          <w:b/>
          <w:bCs/>
          <w:i/>
          <w:sz w:val="28"/>
          <w:szCs w:val="28"/>
          <w:lang w:eastAsia="en-US" w:bidi="en-US"/>
        </w:rPr>
        <w:t>Читать:</w:t>
      </w:r>
      <w:r w:rsidRPr="007D3D85">
        <w:rPr>
          <w:rFonts w:eastAsiaTheme="minorEastAsia"/>
          <w:i/>
          <w:sz w:val="28"/>
          <w:szCs w:val="28"/>
          <w:lang w:eastAsia="en-US" w:bidi="en-US"/>
        </w:rPr>
        <w:br/>
        <w:t>- обозначение луча, угла, многоугольника;</w:t>
      </w:r>
      <w:r w:rsidRPr="007D3D85">
        <w:rPr>
          <w:rFonts w:eastAsiaTheme="minorEastAsia"/>
          <w:i/>
          <w:sz w:val="28"/>
          <w:szCs w:val="28"/>
          <w:lang w:eastAsia="en-US" w:bidi="en-US"/>
        </w:rPr>
        <w:br/>
      </w:r>
      <w:r w:rsidRPr="007D3D85">
        <w:rPr>
          <w:rFonts w:eastAsiaTheme="minorEastAsia"/>
          <w:b/>
          <w:bCs/>
          <w:i/>
          <w:sz w:val="28"/>
          <w:szCs w:val="28"/>
          <w:lang w:eastAsia="en-US" w:bidi="en-US"/>
        </w:rPr>
        <w:t>Различать :</w:t>
      </w:r>
      <w:r w:rsidRPr="007D3D85">
        <w:rPr>
          <w:rFonts w:eastAsiaTheme="minorEastAsia"/>
          <w:i/>
          <w:sz w:val="28"/>
          <w:szCs w:val="28"/>
          <w:lang w:eastAsia="en-US" w:bidi="en-US"/>
        </w:rPr>
        <w:br/>
        <w:t>- луч и отрезок;</w:t>
      </w:r>
      <w:r w:rsidRPr="007D3D85">
        <w:rPr>
          <w:rFonts w:eastAsiaTheme="minorEastAsia"/>
          <w:i/>
          <w:sz w:val="28"/>
          <w:szCs w:val="28"/>
          <w:lang w:eastAsia="en-US" w:bidi="en-US"/>
        </w:rPr>
        <w:br/>
      </w:r>
      <w:r w:rsidRPr="007D3D85">
        <w:rPr>
          <w:rFonts w:eastAsiaTheme="minorEastAsia"/>
          <w:b/>
          <w:bCs/>
          <w:i/>
          <w:sz w:val="28"/>
          <w:szCs w:val="28"/>
          <w:lang w:eastAsia="en-US" w:bidi="en-US"/>
        </w:rPr>
        <w:t xml:space="preserve">Характеризовать: </w:t>
      </w:r>
      <w:r w:rsidRPr="007D3D85">
        <w:rPr>
          <w:rFonts w:eastAsiaTheme="minorEastAsia"/>
          <w:i/>
          <w:sz w:val="28"/>
          <w:szCs w:val="28"/>
          <w:lang w:eastAsia="en-US" w:bidi="en-US"/>
        </w:rPr>
        <w:br/>
        <w:t>- расположение чисел на числовом луче;</w:t>
      </w:r>
      <w:r w:rsidRPr="007D3D85">
        <w:rPr>
          <w:rFonts w:eastAsiaTheme="minorEastAsia"/>
          <w:i/>
          <w:sz w:val="28"/>
          <w:szCs w:val="28"/>
          <w:lang w:eastAsia="en-US" w:bidi="en-US"/>
        </w:rPr>
        <w:br/>
        <w:t>- взаимное расположение фигур на плоскости (пересекаются, не пересекаются, имеют общую точку);</w:t>
      </w:r>
      <w:r w:rsidRPr="007D3D85">
        <w:rPr>
          <w:rFonts w:eastAsiaTheme="minorEastAsia"/>
          <w:i/>
          <w:sz w:val="28"/>
          <w:szCs w:val="28"/>
          <w:lang w:eastAsia="en-US" w:bidi="en-US"/>
        </w:rPr>
        <w:br/>
      </w:r>
      <w:r w:rsidRPr="007D3D85">
        <w:rPr>
          <w:rFonts w:eastAsiaTheme="minorEastAsia"/>
          <w:b/>
          <w:bCs/>
          <w:i/>
          <w:sz w:val="28"/>
          <w:szCs w:val="28"/>
          <w:lang w:eastAsia="en-US" w:bidi="en-US"/>
        </w:rPr>
        <w:t>Решать учебные и практические задачи:</w:t>
      </w:r>
      <w:r w:rsidRPr="007D3D85">
        <w:rPr>
          <w:rFonts w:eastAsiaTheme="minorEastAsia"/>
          <w:i/>
          <w:sz w:val="28"/>
          <w:szCs w:val="28"/>
          <w:lang w:eastAsia="en-US" w:bidi="en-US"/>
        </w:rPr>
        <w:br/>
        <w:t>- выбирать единицу длину при выполнении измерений;</w:t>
      </w:r>
      <w:r w:rsidRPr="007D3D85">
        <w:rPr>
          <w:rFonts w:eastAsiaTheme="minorEastAsia"/>
          <w:i/>
          <w:sz w:val="28"/>
          <w:szCs w:val="28"/>
          <w:lang w:eastAsia="en-US" w:bidi="en-US"/>
        </w:rPr>
        <w:br/>
        <w:t>- обосновать выбор арифметических действий для решения задач;</w:t>
      </w:r>
      <w:r w:rsidRPr="007D3D85">
        <w:rPr>
          <w:rFonts w:eastAsiaTheme="minorEastAsia"/>
          <w:i/>
          <w:sz w:val="28"/>
          <w:szCs w:val="28"/>
          <w:lang w:eastAsia="en-US" w:bidi="en-US"/>
        </w:rPr>
        <w:br/>
        <w:t>- указывать на рисунке все оси симметрии прямоугольника (квадрата);</w:t>
      </w:r>
      <w:r w:rsidRPr="007D3D85">
        <w:rPr>
          <w:rFonts w:eastAsiaTheme="minorEastAsia"/>
          <w:i/>
          <w:sz w:val="28"/>
          <w:szCs w:val="28"/>
          <w:lang w:eastAsia="en-US" w:bidi="en-US"/>
        </w:rPr>
        <w:br/>
        <w:t>- изображать на бумаге многоугольник с помощью линейки или от руки;</w:t>
      </w:r>
      <w:r w:rsidRPr="007D3D85">
        <w:rPr>
          <w:rFonts w:eastAsiaTheme="minorEastAsia"/>
          <w:i/>
          <w:sz w:val="28"/>
          <w:szCs w:val="28"/>
          <w:lang w:eastAsia="en-US" w:bidi="en-US"/>
        </w:rPr>
        <w:br/>
        <w:t>- составлять несложные числовые выражения;</w:t>
      </w:r>
      <w:r w:rsidRPr="007D3D85">
        <w:rPr>
          <w:rFonts w:eastAsiaTheme="minorEastAsia"/>
          <w:i/>
          <w:sz w:val="28"/>
          <w:szCs w:val="28"/>
          <w:lang w:eastAsia="en-US" w:bidi="en-US"/>
        </w:rPr>
        <w:br/>
        <w:t>- выполнять несложные устные вычисления в пределах 100</w:t>
      </w:r>
    </w:p>
    <w:p w:rsidR="007D3D85" w:rsidRPr="007D3D85" w:rsidRDefault="007D3D85" w:rsidP="007D3D85">
      <w:pPr>
        <w:autoSpaceDE w:val="0"/>
        <w:autoSpaceDN w:val="0"/>
        <w:adjustRightInd w:val="0"/>
        <w:ind w:firstLine="567"/>
        <w:rPr>
          <w:rFonts w:eastAsiaTheme="minorEastAsia"/>
          <w:sz w:val="28"/>
          <w:szCs w:val="28"/>
          <w:lang w:eastAsia="en-US" w:bidi="en-US"/>
        </w:rPr>
      </w:pPr>
      <w:r w:rsidRPr="007D3D85">
        <w:rPr>
          <w:rFonts w:eastAsiaTheme="minorEastAsia"/>
          <w:sz w:val="28"/>
          <w:szCs w:val="28"/>
          <w:lang w:eastAsia="en-US" w:bidi="en-US"/>
        </w:rPr>
        <w:t xml:space="preserve">К концу обучения </w:t>
      </w:r>
      <w:r w:rsidRPr="007D3D85">
        <w:rPr>
          <w:rFonts w:eastAsiaTheme="minorEastAsia"/>
          <w:b/>
          <w:i/>
          <w:sz w:val="28"/>
          <w:szCs w:val="28"/>
          <w:u w:val="single"/>
          <w:lang w:eastAsia="en-US" w:bidi="en-US"/>
        </w:rPr>
        <w:t>в третьем классе</w:t>
      </w:r>
      <w:r w:rsidRPr="007D3D85">
        <w:rPr>
          <w:rFonts w:eastAsiaTheme="minorEastAsia"/>
          <w:sz w:val="28"/>
          <w:szCs w:val="28"/>
          <w:lang w:eastAsia="en-US" w:bidi="en-US"/>
        </w:rPr>
        <w:t xml:space="preserve"> ученик </w:t>
      </w:r>
      <w:r w:rsidRPr="007D3D85">
        <w:rPr>
          <w:rFonts w:eastAsiaTheme="minorEastAsia"/>
          <w:i/>
          <w:sz w:val="28"/>
          <w:szCs w:val="28"/>
          <w:lang w:eastAsia="en-US" w:bidi="en-US"/>
        </w:rPr>
        <w:t xml:space="preserve"> научится</w:t>
      </w:r>
      <w:r w:rsidRPr="007D3D85">
        <w:rPr>
          <w:rFonts w:eastAsiaTheme="minorEastAsia"/>
          <w:sz w:val="28"/>
          <w:szCs w:val="28"/>
          <w:lang w:eastAsia="en-US" w:bidi="en-US"/>
        </w:rPr>
        <w:t xml:space="preserve">: </w:t>
      </w:r>
    </w:p>
    <w:p w:rsidR="007D3D85" w:rsidRPr="007D3D85" w:rsidRDefault="007D3D85" w:rsidP="007D3D85">
      <w:pPr>
        <w:autoSpaceDE w:val="0"/>
        <w:autoSpaceDN w:val="0"/>
        <w:adjustRightInd w:val="0"/>
        <w:ind w:firstLine="567"/>
        <w:rPr>
          <w:rFonts w:eastAsiaTheme="minorEastAsia"/>
          <w:b/>
          <w:sz w:val="28"/>
          <w:szCs w:val="28"/>
          <w:lang w:eastAsia="en-US" w:bidi="en-US"/>
        </w:rPr>
      </w:pPr>
      <w:r w:rsidRPr="007D3D85">
        <w:rPr>
          <w:rFonts w:eastAsiaTheme="minorEastAsia"/>
          <w:b/>
          <w:sz w:val="28"/>
          <w:szCs w:val="28"/>
          <w:lang w:eastAsia="en-US" w:bidi="en-US"/>
        </w:rPr>
        <w:t>называть:</w:t>
      </w:r>
    </w:p>
    <w:p w:rsidR="007D3D85" w:rsidRPr="007D3D85" w:rsidRDefault="007D3D85" w:rsidP="007D3D85">
      <w:pPr>
        <w:autoSpaceDE w:val="0"/>
        <w:autoSpaceDN w:val="0"/>
        <w:adjustRightInd w:val="0"/>
        <w:ind w:firstLine="567"/>
        <w:rPr>
          <w:rFonts w:eastAsiaTheme="minorEastAsia"/>
          <w:sz w:val="28"/>
          <w:szCs w:val="28"/>
          <w:lang w:eastAsia="en-US" w:bidi="en-US"/>
        </w:rPr>
      </w:pPr>
      <w:r w:rsidRPr="007D3D85">
        <w:rPr>
          <w:rFonts w:eastAsiaTheme="minorEastAsia"/>
          <w:sz w:val="28"/>
          <w:szCs w:val="28"/>
          <w:lang w:eastAsia="en-US" w:bidi="en-US"/>
        </w:rPr>
        <w:t>- любое следующее ( предыдущее) при счете число в пределах 1000,любой отрезок натурального ряда от 100 до 1000 в прямом и обратном порядке;</w:t>
      </w:r>
    </w:p>
    <w:p w:rsidR="007D3D85" w:rsidRPr="007D3D85" w:rsidRDefault="007D3D85" w:rsidP="007D3D85">
      <w:pPr>
        <w:autoSpaceDE w:val="0"/>
        <w:autoSpaceDN w:val="0"/>
        <w:adjustRightInd w:val="0"/>
        <w:ind w:firstLine="567"/>
        <w:rPr>
          <w:rFonts w:eastAsiaTheme="minorEastAsia"/>
          <w:sz w:val="28"/>
          <w:szCs w:val="28"/>
          <w:lang w:eastAsia="en-US" w:bidi="en-US"/>
        </w:rPr>
      </w:pPr>
      <w:r w:rsidRPr="007D3D85">
        <w:rPr>
          <w:rFonts w:eastAsiaTheme="minorEastAsia"/>
          <w:sz w:val="28"/>
          <w:szCs w:val="28"/>
          <w:lang w:eastAsia="en-US" w:bidi="en-US"/>
        </w:rPr>
        <w:t>- компоненты действия деления с остатком;</w:t>
      </w:r>
    </w:p>
    <w:p w:rsidR="007D3D85" w:rsidRPr="007D3D85" w:rsidRDefault="007D3D85" w:rsidP="007D3D85">
      <w:pPr>
        <w:autoSpaceDE w:val="0"/>
        <w:autoSpaceDN w:val="0"/>
        <w:adjustRightInd w:val="0"/>
        <w:ind w:firstLine="567"/>
        <w:rPr>
          <w:rFonts w:eastAsiaTheme="minorEastAsia"/>
          <w:sz w:val="28"/>
          <w:szCs w:val="28"/>
          <w:lang w:eastAsia="en-US" w:bidi="en-US"/>
        </w:rPr>
      </w:pPr>
      <w:r w:rsidRPr="007D3D85">
        <w:rPr>
          <w:rFonts w:eastAsiaTheme="minorEastAsia"/>
          <w:sz w:val="28"/>
          <w:szCs w:val="28"/>
          <w:lang w:eastAsia="en-US" w:bidi="en-US"/>
        </w:rPr>
        <w:t>- единицы массы, времени, длины;</w:t>
      </w:r>
    </w:p>
    <w:p w:rsidR="007D3D85" w:rsidRPr="007D3D85" w:rsidRDefault="007D3D85" w:rsidP="007D3D85">
      <w:pPr>
        <w:autoSpaceDE w:val="0"/>
        <w:autoSpaceDN w:val="0"/>
        <w:adjustRightInd w:val="0"/>
        <w:ind w:firstLine="567"/>
        <w:rPr>
          <w:rFonts w:eastAsiaTheme="minorEastAsia"/>
          <w:sz w:val="28"/>
          <w:szCs w:val="28"/>
          <w:lang w:eastAsia="en-US" w:bidi="en-US"/>
        </w:rPr>
      </w:pPr>
      <w:r w:rsidRPr="007D3D85">
        <w:rPr>
          <w:rFonts w:eastAsiaTheme="minorEastAsia"/>
          <w:sz w:val="28"/>
          <w:szCs w:val="28"/>
          <w:lang w:eastAsia="en-US" w:bidi="en-US"/>
        </w:rPr>
        <w:t>- геометрическую фигуру ( ломаная);</w:t>
      </w:r>
    </w:p>
    <w:p w:rsidR="007D3D85" w:rsidRPr="007D3D85" w:rsidRDefault="007D3D85" w:rsidP="007D3D85">
      <w:pPr>
        <w:autoSpaceDE w:val="0"/>
        <w:autoSpaceDN w:val="0"/>
        <w:adjustRightInd w:val="0"/>
        <w:ind w:firstLine="567"/>
        <w:rPr>
          <w:rFonts w:eastAsiaTheme="minorEastAsia"/>
          <w:b/>
          <w:sz w:val="28"/>
          <w:szCs w:val="28"/>
          <w:lang w:eastAsia="en-US" w:bidi="en-US"/>
        </w:rPr>
      </w:pPr>
      <w:r w:rsidRPr="007D3D85">
        <w:rPr>
          <w:rFonts w:eastAsiaTheme="minorEastAsia"/>
          <w:b/>
          <w:sz w:val="28"/>
          <w:szCs w:val="28"/>
          <w:lang w:eastAsia="en-US" w:bidi="en-US"/>
        </w:rPr>
        <w:t>сравнивать:</w:t>
      </w:r>
    </w:p>
    <w:p w:rsidR="007D3D85" w:rsidRPr="007D3D85" w:rsidRDefault="007D3D85" w:rsidP="007D3D85">
      <w:pPr>
        <w:autoSpaceDE w:val="0"/>
        <w:autoSpaceDN w:val="0"/>
        <w:adjustRightInd w:val="0"/>
        <w:ind w:firstLine="567"/>
        <w:rPr>
          <w:rFonts w:eastAsiaTheme="minorEastAsia"/>
          <w:sz w:val="28"/>
          <w:szCs w:val="28"/>
          <w:lang w:eastAsia="en-US" w:bidi="en-US"/>
        </w:rPr>
      </w:pPr>
      <w:r w:rsidRPr="007D3D85">
        <w:rPr>
          <w:rFonts w:eastAsiaTheme="minorEastAsia"/>
          <w:sz w:val="28"/>
          <w:szCs w:val="28"/>
          <w:lang w:eastAsia="en-US" w:bidi="en-US"/>
        </w:rPr>
        <w:t>- числа  в пределах 1000;</w:t>
      </w:r>
    </w:p>
    <w:p w:rsidR="007D3D85" w:rsidRPr="007D3D85" w:rsidRDefault="007D3D85" w:rsidP="007D3D85">
      <w:pPr>
        <w:autoSpaceDE w:val="0"/>
        <w:autoSpaceDN w:val="0"/>
        <w:adjustRightInd w:val="0"/>
        <w:ind w:firstLine="567"/>
        <w:rPr>
          <w:rFonts w:eastAsiaTheme="minorEastAsia"/>
          <w:sz w:val="28"/>
          <w:szCs w:val="28"/>
          <w:lang w:eastAsia="en-US" w:bidi="en-US"/>
        </w:rPr>
      </w:pPr>
      <w:r w:rsidRPr="007D3D85">
        <w:rPr>
          <w:rFonts w:eastAsiaTheme="minorEastAsia"/>
          <w:sz w:val="28"/>
          <w:szCs w:val="28"/>
          <w:lang w:eastAsia="en-US" w:bidi="en-US"/>
        </w:rPr>
        <w:lastRenderedPageBreak/>
        <w:t>- значение величин, выраженных в одинаковых или разных единицах;</w:t>
      </w:r>
    </w:p>
    <w:p w:rsidR="007D3D85" w:rsidRPr="007D3D85" w:rsidRDefault="007D3D85" w:rsidP="007D3D85">
      <w:pPr>
        <w:spacing w:line="100" w:lineRule="atLeast"/>
        <w:rPr>
          <w:rFonts w:eastAsiaTheme="minorEastAsia"/>
          <w:b/>
          <w:sz w:val="28"/>
          <w:szCs w:val="28"/>
          <w:lang w:eastAsia="en-US" w:bidi="en-US"/>
        </w:rPr>
      </w:pPr>
      <w:r w:rsidRPr="007D3D85">
        <w:rPr>
          <w:rFonts w:eastAsiaTheme="minorEastAsia"/>
          <w:b/>
          <w:sz w:val="28"/>
          <w:szCs w:val="28"/>
          <w:lang w:eastAsia="en-US" w:bidi="en-US"/>
        </w:rPr>
        <w:t xml:space="preserve">     различать:</w:t>
      </w:r>
    </w:p>
    <w:p w:rsidR="007D3D85" w:rsidRPr="007D3D85" w:rsidRDefault="007D3D85" w:rsidP="007D3D85">
      <w:pPr>
        <w:tabs>
          <w:tab w:val="left" w:pos="638"/>
        </w:tabs>
        <w:spacing w:line="100" w:lineRule="atLeast"/>
        <w:ind w:left="360"/>
        <w:rPr>
          <w:rFonts w:eastAsiaTheme="minorEastAsia"/>
          <w:sz w:val="28"/>
          <w:szCs w:val="28"/>
          <w:lang w:eastAsia="en-US" w:bidi="en-US"/>
        </w:rPr>
      </w:pPr>
      <w:r w:rsidRPr="007D3D85">
        <w:rPr>
          <w:rFonts w:eastAsiaTheme="minorEastAsia"/>
          <w:sz w:val="28"/>
          <w:szCs w:val="28"/>
          <w:lang w:eastAsia="en-US" w:bidi="en-US"/>
        </w:rPr>
        <w:t>-знаки &lt; и &gt; ;</w:t>
      </w:r>
    </w:p>
    <w:p w:rsidR="007D3D85" w:rsidRPr="007D3D85" w:rsidRDefault="007D3D85" w:rsidP="007D3D85">
      <w:pPr>
        <w:tabs>
          <w:tab w:val="left" w:pos="638"/>
        </w:tabs>
        <w:spacing w:line="100" w:lineRule="atLeast"/>
        <w:ind w:left="360"/>
        <w:rPr>
          <w:rFonts w:eastAsiaTheme="minorEastAsia"/>
          <w:sz w:val="28"/>
          <w:szCs w:val="28"/>
          <w:lang w:eastAsia="en-US" w:bidi="en-US"/>
        </w:rPr>
      </w:pPr>
      <w:r w:rsidRPr="007D3D85">
        <w:rPr>
          <w:rFonts w:eastAsiaTheme="minorEastAsia"/>
          <w:sz w:val="28"/>
          <w:szCs w:val="28"/>
          <w:lang w:eastAsia="en-US" w:bidi="en-US"/>
        </w:rPr>
        <w:t>-числовые равенства и неравенства;</w:t>
      </w:r>
    </w:p>
    <w:p w:rsidR="007D3D85" w:rsidRPr="007D3D85" w:rsidRDefault="007D3D85" w:rsidP="007D3D85">
      <w:pPr>
        <w:tabs>
          <w:tab w:val="left" w:pos="638"/>
        </w:tabs>
        <w:spacing w:line="100" w:lineRule="atLeast"/>
        <w:rPr>
          <w:rFonts w:eastAsiaTheme="minorEastAsia"/>
          <w:b/>
          <w:sz w:val="28"/>
          <w:szCs w:val="28"/>
          <w:lang w:eastAsia="en-US" w:bidi="en-US"/>
        </w:rPr>
      </w:pPr>
      <w:r w:rsidRPr="007D3D85">
        <w:rPr>
          <w:rFonts w:eastAsiaTheme="minorEastAsia"/>
          <w:b/>
          <w:sz w:val="28"/>
          <w:szCs w:val="28"/>
          <w:lang w:eastAsia="en-US" w:bidi="en-US"/>
        </w:rPr>
        <w:t xml:space="preserve">       читать:</w:t>
      </w:r>
    </w:p>
    <w:p w:rsidR="007D3D85" w:rsidRPr="007D3D85" w:rsidRDefault="007D3D85" w:rsidP="007D3D85">
      <w:pPr>
        <w:tabs>
          <w:tab w:val="left" w:pos="619"/>
        </w:tabs>
        <w:spacing w:line="100" w:lineRule="atLeast"/>
        <w:rPr>
          <w:rFonts w:eastAsiaTheme="minorEastAsia"/>
          <w:sz w:val="28"/>
          <w:szCs w:val="28"/>
          <w:lang w:eastAsia="en-US" w:bidi="en-US"/>
        </w:rPr>
      </w:pPr>
      <w:r w:rsidRPr="007D3D85">
        <w:rPr>
          <w:rFonts w:eastAsiaTheme="minorEastAsia"/>
          <w:sz w:val="28"/>
          <w:szCs w:val="28"/>
          <w:lang w:eastAsia="en-US" w:bidi="en-US"/>
        </w:rPr>
        <w:t>- записи вида 120 &lt; 365, 900&gt;850;</w:t>
      </w:r>
    </w:p>
    <w:p w:rsidR="007D3D85" w:rsidRPr="007D3D85" w:rsidRDefault="007D3D85" w:rsidP="007D3D85">
      <w:pPr>
        <w:spacing w:line="100" w:lineRule="atLeast"/>
        <w:rPr>
          <w:rFonts w:eastAsiaTheme="minorEastAsia"/>
          <w:b/>
          <w:sz w:val="28"/>
          <w:szCs w:val="28"/>
          <w:lang w:eastAsia="en-US" w:bidi="en-US"/>
        </w:rPr>
      </w:pPr>
      <w:r w:rsidRPr="007D3D85">
        <w:rPr>
          <w:rFonts w:eastAsiaTheme="minorEastAsia"/>
          <w:b/>
          <w:sz w:val="28"/>
          <w:szCs w:val="28"/>
          <w:lang w:eastAsia="en-US" w:bidi="en-US"/>
        </w:rPr>
        <w:t xml:space="preserve">  воспроизводить:</w:t>
      </w:r>
    </w:p>
    <w:p w:rsidR="007D3D85" w:rsidRPr="007D3D85" w:rsidRDefault="007D3D85" w:rsidP="007D3D85">
      <w:pPr>
        <w:tabs>
          <w:tab w:val="left" w:pos="653"/>
        </w:tabs>
        <w:spacing w:line="286" w:lineRule="exact"/>
        <w:ind w:right="53"/>
        <w:rPr>
          <w:rFonts w:eastAsiaTheme="minorEastAsia"/>
          <w:sz w:val="28"/>
          <w:szCs w:val="28"/>
          <w:lang w:eastAsia="en-US" w:bidi="en-US"/>
        </w:rPr>
      </w:pPr>
      <w:r w:rsidRPr="007D3D85">
        <w:rPr>
          <w:rFonts w:eastAsiaTheme="minorEastAsia"/>
          <w:sz w:val="28"/>
          <w:szCs w:val="28"/>
          <w:lang w:eastAsia="en-US" w:bidi="en-US"/>
        </w:rPr>
        <w:t xml:space="preserve">        -соотношения между единицами массы, длины, времени;</w:t>
      </w:r>
    </w:p>
    <w:p w:rsidR="007D3D85" w:rsidRPr="007D3D85" w:rsidRDefault="007D3D85" w:rsidP="007D3D85">
      <w:pPr>
        <w:tabs>
          <w:tab w:val="left" w:pos="653"/>
        </w:tabs>
        <w:spacing w:line="286" w:lineRule="exact"/>
        <w:ind w:right="53"/>
        <w:rPr>
          <w:rFonts w:eastAsiaTheme="minorEastAsia"/>
          <w:sz w:val="28"/>
          <w:szCs w:val="28"/>
          <w:lang w:eastAsia="en-US" w:bidi="en-US"/>
        </w:rPr>
      </w:pPr>
      <w:r w:rsidRPr="007D3D85">
        <w:rPr>
          <w:rFonts w:eastAsiaTheme="minorEastAsia"/>
          <w:sz w:val="28"/>
          <w:szCs w:val="28"/>
          <w:lang w:eastAsia="en-US" w:bidi="en-US"/>
        </w:rPr>
        <w:t xml:space="preserve">       - устные и письменные алгоритмы арифметических действий  в пределах 1000;</w:t>
      </w:r>
    </w:p>
    <w:p w:rsidR="007D3D85" w:rsidRPr="007D3D85" w:rsidRDefault="007D3D85" w:rsidP="007D3D85">
      <w:pPr>
        <w:spacing w:line="100" w:lineRule="atLeast"/>
        <w:rPr>
          <w:rFonts w:eastAsiaTheme="minorEastAsia"/>
          <w:b/>
          <w:sz w:val="28"/>
          <w:szCs w:val="28"/>
          <w:lang w:eastAsia="en-US" w:bidi="en-US"/>
        </w:rPr>
      </w:pPr>
      <w:r w:rsidRPr="007D3D85">
        <w:rPr>
          <w:rFonts w:eastAsiaTheme="minorEastAsia"/>
          <w:b/>
          <w:sz w:val="28"/>
          <w:szCs w:val="28"/>
          <w:lang w:eastAsia="en-US" w:bidi="en-US"/>
        </w:rPr>
        <w:t>приводить примеры:</w:t>
      </w:r>
    </w:p>
    <w:p w:rsidR="007D3D85" w:rsidRPr="007D3D85" w:rsidRDefault="007D3D85" w:rsidP="007D3D85">
      <w:pPr>
        <w:tabs>
          <w:tab w:val="left" w:pos="672"/>
        </w:tabs>
        <w:spacing w:line="100" w:lineRule="atLeast"/>
        <w:ind w:right="1690"/>
        <w:rPr>
          <w:rFonts w:eastAsiaTheme="minorEastAsia"/>
          <w:sz w:val="28"/>
          <w:szCs w:val="28"/>
          <w:lang w:eastAsia="en-US" w:bidi="en-US"/>
        </w:rPr>
      </w:pPr>
      <w:r w:rsidRPr="007D3D85">
        <w:rPr>
          <w:rFonts w:eastAsiaTheme="minorEastAsia"/>
          <w:sz w:val="28"/>
          <w:szCs w:val="28"/>
          <w:lang w:eastAsia="en-US" w:bidi="en-US"/>
        </w:rPr>
        <w:t xml:space="preserve">       -числовых равенств и неравенств; </w:t>
      </w:r>
    </w:p>
    <w:p w:rsidR="007D3D85" w:rsidRPr="007D3D85" w:rsidRDefault="007D3D85" w:rsidP="007D3D85">
      <w:pPr>
        <w:tabs>
          <w:tab w:val="left" w:pos="672"/>
        </w:tabs>
        <w:spacing w:line="100" w:lineRule="atLeast"/>
        <w:ind w:right="1690"/>
        <w:rPr>
          <w:rFonts w:eastAsiaTheme="minorEastAsia"/>
          <w:sz w:val="28"/>
          <w:szCs w:val="28"/>
          <w:lang w:eastAsia="en-US" w:bidi="en-US"/>
        </w:rPr>
      </w:pPr>
      <w:r w:rsidRPr="007D3D85">
        <w:rPr>
          <w:rFonts w:eastAsiaTheme="minorEastAsia"/>
          <w:b/>
          <w:sz w:val="28"/>
          <w:szCs w:val="28"/>
          <w:lang w:eastAsia="en-US" w:bidi="en-US"/>
        </w:rPr>
        <w:t>моделировать</w:t>
      </w:r>
      <w:r w:rsidRPr="007D3D85">
        <w:rPr>
          <w:rFonts w:eastAsiaTheme="minorEastAsia"/>
          <w:sz w:val="28"/>
          <w:szCs w:val="28"/>
          <w:lang w:eastAsia="en-US" w:bidi="en-US"/>
        </w:rPr>
        <w:t>:</w:t>
      </w:r>
    </w:p>
    <w:p w:rsidR="007D3D85" w:rsidRPr="007D3D85" w:rsidRDefault="007D3D85" w:rsidP="007D3D85">
      <w:pPr>
        <w:tabs>
          <w:tab w:val="left" w:pos="672"/>
        </w:tabs>
        <w:spacing w:line="100" w:lineRule="atLeast"/>
        <w:ind w:right="1690"/>
        <w:rPr>
          <w:rFonts w:eastAsiaTheme="minorEastAsia"/>
          <w:sz w:val="28"/>
          <w:szCs w:val="28"/>
          <w:lang w:eastAsia="en-US" w:bidi="en-US"/>
        </w:rPr>
      </w:pPr>
      <w:r w:rsidRPr="007D3D85">
        <w:rPr>
          <w:rFonts w:eastAsiaTheme="minorEastAsia"/>
          <w:sz w:val="28"/>
          <w:szCs w:val="28"/>
          <w:lang w:eastAsia="en-US" w:bidi="en-US"/>
        </w:rPr>
        <w:t xml:space="preserve">      - ситуацию, представленную в тексте арифметической задачи, в виде схемы( графа), таблицы, рисунка;</w:t>
      </w:r>
    </w:p>
    <w:p w:rsidR="007D3D85" w:rsidRPr="007D3D85" w:rsidRDefault="007D3D85" w:rsidP="007D3D85">
      <w:pPr>
        <w:tabs>
          <w:tab w:val="left" w:pos="672"/>
        </w:tabs>
        <w:spacing w:line="100" w:lineRule="atLeast"/>
        <w:ind w:right="1690"/>
        <w:rPr>
          <w:rFonts w:eastAsiaTheme="minorEastAsia"/>
          <w:sz w:val="28"/>
          <w:szCs w:val="28"/>
          <w:lang w:eastAsia="en-US" w:bidi="en-US"/>
        </w:rPr>
      </w:pPr>
      <w:r w:rsidRPr="007D3D85">
        <w:rPr>
          <w:rFonts w:eastAsiaTheme="minorEastAsia"/>
          <w:sz w:val="28"/>
          <w:szCs w:val="28"/>
          <w:lang w:eastAsia="en-US" w:bidi="en-US"/>
        </w:rPr>
        <w:t xml:space="preserve">     -способ деления с остатком  с помощью фишек;</w:t>
      </w:r>
    </w:p>
    <w:p w:rsidR="007D3D85" w:rsidRPr="007D3D85" w:rsidRDefault="007D3D85" w:rsidP="007D3D85">
      <w:pPr>
        <w:tabs>
          <w:tab w:val="left" w:pos="672"/>
        </w:tabs>
        <w:spacing w:line="100" w:lineRule="atLeast"/>
        <w:ind w:right="1690"/>
        <w:rPr>
          <w:rFonts w:eastAsiaTheme="minorEastAsia"/>
          <w:b/>
          <w:sz w:val="28"/>
          <w:szCs w:val="28"/>
          <w:lang w:eastAsia="en-US" w:bidi="en-US"/>
        </w:rPr>
      </w:pPr>
      <w:r w:rsidRPr="007D3D85">
        <w:rPr>
          <w:rFonts w:eastAsiaTheme="minorEastAsia"/>
          <w:b/>
          <w:sz w:val="28"/>
          <w:szCs w:val="28"/>
          <w:lang w:eastAsia="en-US" w:bidi="en-US"/>
        </w:rPr>
        <w:t>упорядочивать:</w:t>
      </w:r>
    </w:p>
    <w:p w:rsidR="007D3D85" w:rsidRPr="007D3D85" w:rsidRDefault="007D3D85" w:rsidP="007D3D85">
      <w:pPr>
        <w:tabs>
          <w:tab w:val="left" w:pos="672"/>
        </w:tabs>
        <w:spacing w:line="100" w:lineRule="atLeast"/>
        <w:ind w:right="1690"/>
        <w:rPr>
          <w:rFonts w:eastAsiaTheme="minorEastAsia"/>
          <w:sz w:val="28"/>
          <w:szCs w:val="28"/>
          <w:lang w:eastAsia="en-US" w:bidi="en-US"/>
        </w:rPr>
      </w:pPr>
      <w:r w:rsidRPr="007D3D85">
        <w:rPr>
          <w:rFonts w:eastAsiaTheme="minorEastAsia"/>
          <w:sz w:val="28"/>
          <w:szCs w:val="28"/>
          <w:lang w:eastAsia="en-US" w:bidi="en-US"/>
        </w:rPr>
        <w:t xml:space="preserve">    -натуральные числа в пределах 1000;</w:t>
      </w:r>
    </w:p>
    <w:p w:rsidR="007D3D85" w:rsidRPr="007D3D85" w:rsidRDefault="007D3D85" w:rsidP="007D3D85">
      <w:pPr>
        <w:tabs>
          <w:tab w:val="left" w:pos="672"/>
        </w:tabs>
        <w:spacing w:line="100" w:lineRule="atLeast"/>
        <w:ind w:right="1690"/>
        <w:rPr>
          <w:rFonts w:eastAsiaTheme="minorEastAsia"/>
          <w:sz w:val="28"/>
          <w:szCs w:val="28"/>
          <w:lang w:eastAsia="en-US" w:bidi="en-US"/>
        </w:rPr>
      </w:pPr>
      <w:r w:rsidRPr="007D3D85">
        <w:rPr>
          <w:rFonts w:eastAsiaTheme="minorEastAsia"/>
          <w:sz w:val="28"/>
          <w:szCs w:val="28"/>
          <w:lang w:eastAsia="en-US" w:bidi="en-US"/>
        </w:rPr>
        <w:t xml:space="preserve">    - значение величин, выраженных в одинаковых или разных единицах;</w:t>
      </w:r>
    </w:p>
    <w:p w:rsidR="007D3D85" w:rsidRPr="007D3D85" w:rsidRDefault="007D3D85" w:rsidP="007D3D85">
      <w:pPr>
        <w:tabs>
          <w:tab w:val="left" w:pos="672"/>
        </w:tabs>
        <w:spacing w:line="100" w:lineRule="atLeast"/>
        <w:ind w:right="1690"/>
        <w:rPr>
          <w:rFonts w:eastAsiaTheme="minorEastAsia"/>
          <w:b/>
          <w:sz w:val="28"/>
          <w:szCs w:val="28"/>
          <w:lang w:eastAsia="en-US" w:bidi="en-US"/>
        </w:rPr>
      </w:pPr>
      <w:r w:rsidRPr="007D3D85">
        <w:rPr>
          <w:rFonts w:eastAsiaTheme="minorEastAsia"/>
          <w:b/>
          <w:sz w:val="28"/>
          <w:szCs w:val="28"/>
          <w:lang w:eastAsia="en-US" w:bidi="en-US"/>
        </w:rPr>
        <w:t>анализировать:</w:t>
      </w:r>
    </w:p>
    <w:p w:rsidR="007D3D85" w:rsidRPr="007D3D85" w:rsidRDefault="007D3D85" w:rsidP="007D3D85">
      <w:pPr>
        <w:tabs>
          <w:tab w:val="left" w:pos="672"/>
        </w:tabs>
        <w:spacing w:line="100" w:lineRule="atLeast"/>
        <w:ind w:right="1690"/>
        <w:rPr>
          <w:rFonts w:eastAsiaTheme="minorEastAsia"/>
          <w:sz w:val="28"/>
          <w:szCs w:val="28"/>
          <w:lang w:eastAsia="en-US" w:bidi="en-US"/>
        </w:rPr>
      </w:pPr>
      <w:r w:rsidRPr="007D3D85">
        <w:rPr>
          <w:rFonts w:eastAsiaTheme="minorEastAsia"/>
          <w:sz w:val="28"/>
          <w:szCs w:val="28"/>
          <w:lang w:eastAsia="en-US" w:bidi="en-US"/>
        </w:rPr>
        <w:t xml:space="preserve">   - структуру числового выражения;</w:t>
      </w:r>
    </w:p>
    <w:p w:rsidR="007D3D85" w:rsidRPr="007D3D85" w:rsidRDefault="007D3D85" w:rsidP="007D3D85">
      <w:pPr>
        <w:tabs>
          <w:tab w:val="left" w:pos="672"/>
        </w:tabs>
        <w:spacing w:line="100" w:lineRule="atLeast"/>
        <w:ind w:right="1690"/>
        <w:rPr>
          <w:rFonts w:eastAsiaTheme="minorEastAsia"/>
          <w:sz w:val="28"/>
          <w:szCs w:val="28"/>
          <w:lang w:eastAsia="en-US" w:bidi="en-US"/>
        </w:rPr>
      </w:pPr>
      <w:r w:rsidRPr="007D3D85">
        <w:rPr>
          <w:rFonts w:eastAsiaTheme="minorEastAsia"/>
          <w:sz w:val="28"/>
          <w:szCs w:val="28"/>
          <w:lang w:eastAsia="en-US" w:bidi="en-US"/>
        </w:rPr>
        <w:t xml:space="preserve">   - текст арифметической ( в том числе логической) задачи;</w:t>
      </w:r>
    </w:p>
    <w:p w:rsidR="007D3D85" w:rsidRPr="007D3D85" w:rsidRDefault="007D3D85" w:rsidP="007D3D85">
      <w:pPr>
        <w:tabs>
          <w:tab w:val="left" w:pos="672"/>
        </w:tabs>
        <w:spacing w:line="100" w:lineRule="atLeast"/>
        <w:ind w:right="1690"/>
        <w:rPr>
          <w:rFonts w:eastAsiaTheme="minorEastAsia"/>
          <w:b/>
          <w:sz w:val="28"/>
          <w:szCs w:val="28"/>
          <w:lang w:eastAsia="en-US" w:bidi="en-US"/>
        </w:rPr>
      </w:pPr>
      <w:r w:rsidRPr="007D3D85">
        <w:rPr>
          <w:rFonts w:eastAsiaTheme="minorEastAsia"/>
          <w:b/>
          <w:sz w:val="28"/>
          <w:szCs w:val="28"/>
          <w:lang w:eastAsia="en-US" w:bidi="en-US"/>
        </w:rPr>
        <w:t>классифицировать:</w:t>
      </w:r>
    </w:p>
    <w:p w:rsidR="007D3D85" w:rsidRPr="007D3D85" w:rsidRDefault="007D3D85" w:rsidP="007D3D85">
      <w:pPr>
        <w:tabs>
          <w:tab w:val="left" w:pos="672"/>
        </w:tabs>
        <w:spacing w:line="100" w:lineRule="atLeast"/>
        <w:ind w:right="1690"/>
        <w:rPr>
          <w:rFonts w:eastAsiaTheme="minorEastAsia"/>
          <w:sz w:val="28"/>
          <w:szCs w:val="28"/>
          <w:lang w:eastAsia="en-US" w:bidi="en-US"/>
        </w:rPr>
      </w:pPr>
      <w:r w:rsidRPr="007D3D85">
        <w:rPr>
          <w:rFonts w:eastAsiaTheme="minorEastAsia"/>
          <w:sz w:val="28"/>
          <w:szCs w:val="28"/>
          <w:lang w:eastAsia="en-US" w:bidi="en-US"/>
        </w:rPr>
        <w:t xml:space="preserve">   -  числа в пределах 1000 ( однозначные, двузначные, трехзначные);</w:t>
      </w:r>
    </w:p>
    <w:p w:rsidR="007D3D85" w:rsidRPr="007D3D85" w:rsidRDefault="007D3D85" w:rsidP="007D3D85">
      <w:pPr>
        <w:tabs>
          <w:tab w:val="left" w:pos="672"/>
        </w:tabs>
        <w:spacing w:line="100" w:lineRule="atLeast"/>
        <w:ind w:right="1690"/>
        <w:rPr>
          <w:rFonts w:eastAsiaTheme="minorEastAsia"/>
          <w:b/>
          <w:sz w:val="28"/>
          <w:szCs w:val="28"/>
          <w:lang w:eastAsia="en-US" w:bidi="en-US"/>
        </w:rPr>
      </w:pPr>
      <w:r w:rsidRPr="007D3D85">
        <w:rPr>
          <w:rFonts w:eastAsiaTheme="minorEastAsia"/>
          <w:b/>
          <w:sz w:val="28"/>
          <w:szCs w:val="28"/>
          <w:lang w:eastAsia="en-US" w:bidi="en-US"/>
        </w:rPr>
        <w:t>конструировать:</w:t>
      </w:r>
    </w:p>
    <w:p w:rsidR="007D3D85" w:rsidRPr="007D3D85" w:rsidRDefault="007D3D85" w:rsidP="007D3D85">
      <w:pPr>
        <w:tabs>
          <w:tab w:val="left" w:pos="672"/>
        </w:tabs>
        <w:spacing w:line="100" w:lineRule="atLeast"/>
        <w:ind w:right="1690"/>
        <w:rPr>
          <w:rFonts w:eastAsiaTheme="minorEastAsia"/>
          <w:sz w:val="28"/>
          <w:szCs w:val="28"/>
          <w:lang w:eastAsia="en-US" w:bidi="en-US"/>
        </w:rPr>
      </w:pPr>
      <w:r w:rsidRPr="007D3D85">
        <w:rPr>
          <w:rFonts w:eastAsiaTheme="minorEastAsia"/>
          <w:sz w:val="28"/>
          <w:szCs w:val="28"/>
          <w:lang w:eastAsia="en-US" w:bidi="en-US"/>
        </w:rPr>
        <w:t xml:space="preserve">   - план решения составной арифметической ( в то числе логической) задачи;</w:t>
      </w:r>
    </w:p>
    <w:p w:rsidR="007D3D85" w:rsidRPr="007D3D85" w:rsidRDefault="007D3D85" w:rsidP="007D3D85">
      <w:pPr>
        <w:tabs>
          <w:tab w:val="left" w:pos="672"/>
        </w:tabs>
        <w:spacing w:line="100" w:lineRule="atLeast"/>
        <w:ind w:right="1690"/>
        <w:rPr>
          <w:rFonts w:eastAsiaTheme="minorEastAsia"/>
          <w:b/>
          <w:sz w:val="28"/>
          <w:szCs w:val="28"/>
          <w:lang w:eastAsia="en-US" w:bidi="en-US"/>
        </w:rPr>
      </w:pPr>
      <w:r w:rsidRPr="007D3D85">
        <w:rPr>
          <w:rFonts w:eastAsiaTheme="minorEastAsia"/>
          <w:b/>
          <w:sz w:val="28"/>
          <w:szCs w:val="28"/>
          <w:lang w:eastAsia="en-US" w:bidi="en-US"/>
        </w:rPr>
        <w:t xml:space="preserve">    контролировать:</w:t>
      </w:r>
    </w:p>
    <w:p w:rsidR="007D3D85" w:rsidRPr="007D3D85" w:rsidRDefault="007D3D85" w:rsidP="007D3D85">
      <w:pPr>
        <w:tabs>
          <w:tab w:val="left" w:pos="672"/>
        </w:tabs>
        <w:spacing w:line="100" w:lineRule="atLeast"/>
        <w:ind w:right="1690"/>
        <w:rPr>
          <w:rFonts w:eastAsiaTheme="minorEastAsia"/>
          <w:sz w:val="28"/>
          <w:szCs w:val="28"/>
          <w:lang w:eastAsia="en-US" w:bidi="en-US"/>
        </w:rPr>
      </w:pPr>
      <w:r w:rsidRPr="007D3D85">
        <w:rPr>
          <w:rFonts w:eastAsiaTheme="minorEastAsia"/>
          <w:sz w:val="28"/>
          <w:szCs w:val="28"/>
          <w:lang w:eastAsia="en-US" w:bidi="en-US"/>
        </w:rPr>
        <w:t xml:space="preserve">  - свою деятельность ( проверять правильность письменных вычислений с натуральными числами в пределах 1000), находить и исправлять ошибки;</w:t>
      </w:r>
    </w:p>
    <w:p w:rsidR="007D3D85" w:rsidRPr="007D3D85" w:rsidRDefault="007D3D85" w:rsidP="007D3D85">
      <w:pPr>
        <w:spacing w:line="100" w:lineRule="atLeast"/>
        <w:rPr>
          <w:rFonts w:eastAsiaTheme="minorEastAsia"/>
          <w:b/>
          <w:sz w:val="28"/>
          <w:szCs w:val="28"/>
          <w:lang w:eastAsia="en-US" w:bidi="en-US"/>
        </w:rPr>
      </w:pPr>
      <w:r w:rsidRPr="007D3D85">
        <w:rPr>
          <w:rFonts w:eastAsiaTheme="minorEastAsia"/>
          <w:b/>
          <w:sz w:val="28"/>
          <w:szCs w:val="28"/>
          <w:lang w:eastAsia="en-US" w:bidi="en-US"/>
        </w:rPr>
        <w:t xml:space="preserve">   решать учебные и практические задачи:</w:t>
      </w:r>
    </w:p>
    <w:p w:rsidR="007D3D85" w:rsidRPr="007D3D85" w:rsidRDefault="007D3D85" w:rsidP="007D3D85">
      <w:pPr>
        <w:spacing w:line="100" w:lineRule="atLeast"/>
        <w:rPr>
          <w:rFonts w:eastAsiaTheme="minorEastAsia"/>
          <w:sz w:val="28"/>
          <w:szCs w:val="28"/>
          <w:lang w:eastAsia="en-US" w:bidi="en-US"/>
        </w:rPr>
      </w:pPr>
      <w:r w:rsidRPr="007D3D85">
        <w:rPr>
          <w:rFonts w:eastAsiaTheme="minorEastAsia"/>
          <w:sz w:val="28"/>
          <w:szCs w:val="28"/>
          <w:lang w:eastAsia="en-US" w:bidi="en-US"/>
        </w:rPr>
        <w:t xml:space="preserve">  - читать и записывать цифрами любое трехзначное число;</w:t>
      </w:r>
    </w:p>
    <w:p w:rsidR="007D3D85" w:rsidRPr="007D3D85" w:rsidRDefault="007D3D85" w:rsidP="007D3D85">
      <w:pPr>
        <w:spacing w:line="100" w:lineRule="atLeast"/>
        <w:rPr>
          <w:rFonts w:eastAsiaTheme="minorEastAsia"/>
          <w:sz w:val="28"/>
          <w:szCs w:val="28"/>
          <w:lang w:eastAsia="en-US" w:bidi="en-US"/>
        </w:rPr>
      </w:pPr>
      <w:r w:rsidRPr="007D3D85">
        <w:rPr>
          <w:rFonts w:eastAsiaTheme="minorEastAsia"/>
          <w:sz w:val="28"/>
          <w:szCs w:val="28"/>
          <w:lang w:eastAsia="en-US" w:bidi="en-US"/>
        </w:rPr>
        <w:t xml:space="preserve">  - читать и составлять несложные числовые выражения;</w:t>
      </w:r>
    </w:p>
    <w:p w:rsidR="007D3D85" w:rsidRPr="007D3D85" w:rsidRDefault="007D3D85" w:rsidP="007D3D85">
      <w:pPr>
        <w:tabs>
          <w:tab w:val="left" w:pos="682"/>
        </w:tabs>
        <w:spacing w:line="100" w:lineRule="atLeast"/>
        <w:ind w:right="19"/>
        <w:rPr>
          <w:rFonts w:eastAsiaTheme="minorEastAsia"/>
          <w:sz w:val="28"/>
          <w:szCs w:val="28"/>
          <w:lang w:eastAsia="en-US" w:bidi="en-US"/>
        </w:rPr>
      </w:pPr>
      <w:r w:rsidRPr="007D3D85">
        <w:rPr>
          <w:rFonts w:eastAsiaTheme="minorEastAsia"/>
          <w:sz w:val="28"/>
          <w:szCs w:val="28"/>
          <w:lang w:eastAsia="en-US" w:bidi="en-US"/>
        </w:rPr>
        <w:t xml:space="preserve">  -выполнять несложные устные вычисления в пределах 1000;</w:t>
      </w:r>
    </w:p>
    <w:p w:rsidR="007D3D85" w:rsidRPr="007D3D85" w:rsidRDefault="007D3D85" w:rsidP="007D3D85">
      <w:pPr>
        <w:tabs>
          <w:tab w:val="left" w:pos="682"/>
        </w:tabs>
        <w:spacing w:line="100" w:lineRule="atLeast"/>
        <w:ind w:right="19"/>
        <w:rPr>
          <w:rFonts w:eastAsiaTheme="minorEastAsia"/>
          <w:sz w:val="28"/>
          <w:szCs w:val="28"/>
          <w:lang w:eastAsia="en-US" w:bidi="en-US"/>
        </w:rPr>
      </w:pPr>
      <w:r w:rsidRPr="007D3D85">
        <w:rPr>
          <w:rFonts w:eastAsiaTheme="minorEastAsia"/>
          <w:sz w:val="28"/>
          <w:szCs w:val="28"/>
          <w:lang w:eastAsia="en-US" w:bidi="en-US"/>
        </w:rPr>
        <w:t xml:space="preserve">  - вычислять сумму и разность в пределах 1000, выполнять умножение и деление на однозначное и на двузначное число, используя письменные алгоритмы вычислений;</w:t>
      </w:r>
    </w:p>
    <w:p w:rsidR="007D3D85" w:rsidRPr="007D3D85" w:rsidRDefault="007D3D85" w:rsidP="007D3D85">
      <w:pPr>
        <w:tabs>
          <w:tab w:val="left" w:pos="682"/>
        </w:tabs>
        <w:spacing w:line="100" w:lineRule="atLeast"/>
        <w:ind w:right="19"/>
        <w:rPr>
          <w:rFonts w:eastAsiaTheme="minorEastAsia"/>
          <w:sz w:val="28"/>
          <w:szCs w:val="28"/>
          <w:lang w:eastAsia="en-US" w:bidi="en-US"/>
        </w:rPr>
      </w:pPr>
      <w:r w:rsidRPr="007D3D85">
        <w:rPr>
          <w:rFonts w:eastAsiaTheme="minorEastAsia"/>
          <w:sz w:val="28"/>
          <w:szCs w:val="28"/>
          <w:lang w:eastAsia="en-US" w:bidi="en-US"/>
        </w:rPr>
        <w:t xml:space="preserve">  - выполнять деление с остатком;</w:t>
      </w:r>
    </w:p>
    <w:p w:rsidR="007D3D85" w:rsidRPr="007D3D85" w:rsidRDefault="007D3D85" w:rsidP="007D3D85">
      <w:pPr>
        <w:tabs>
          <w:tab w:val="left" w:pos="682"/>
        </w:tabs>
        <w:spacing w:line="100" w:lineRule="atLeast"/>
        <w:ind w:right="19"/>
        <w:rPr>
          <w:rFonts w:eastAsiaTheme="minorEastAsia"/>
          <w:sz w:val="28"/>
          <w:szCs w:val="28"/>
          <w:lang w:eastAsia="en-US" w:bidi="en-US"/>
        </w:rPr>
      </w:pPr>
      <w:r w:rsidRPr="007D3D85">
        <w:rPr>
          <w:rFonts w:eastAsiaTheme="minorEastAsia"/>
          <w:sz w:val="28"/>
          <w:szCs w:val="28"/>
          <w:lang w:eastAsia="en-US" w:bidi="en-US"/>
        </w:rPr>
        <w:t xml:space="preserve">  - определять время по часам;</w:t>
      </w:r>
    </w:p>
    <w:p w:rsidR="007D3D85" w:rsidRPr="007D3D85" w:rsidRDefault="007D3D85" w:rsidP="007D3D85">
      <w:pPr>
        <w:tabs>
          <w:tab w:val="left" w:pos="682"/>
        </w:tabs>
        <w:spacing w:line="100" w:lineRule="atLeast"/>
        <w:ind w:right="19"/>
        <w:rPr>
          <w:rFonts w:eastAsiaTheme="minorEastAsia"/>
          <w:sz w:val="28"/>
          <w:szCs w:val="28"/>
          <w:lang w:eastAsia="en-US" w:bidi="en-US"/>
        </w:rPr>
      </w:pPr>
      <w:r w:rsidRPr="007D3D85">
        <w:rPr>
          <w:rFonts w:eastAsiaTheme="minorEastAsia"/>
          <w:sz w:val="28"/>
          <w:szCs w:val="28"/>
          <w:lang w:eastAsia="en-US" w:bidi="en-US"/>
        </w:rPr>
        <w:t xml:space="preserve">  - изображать ломаные линии разных видов;</w:t>
      </w:r>
    </w:p>
    <w:p w:rsidR="007D3D85" w:rsidRPr="007D3D85" w:rsidRDefault="007D3D85" w:rsidP="007D3D85">
      <w:pPr>
        <w:tabs>
          <w:tab w:val="left" w:pos="682"/>
        </w:tabs>
        <w:spacing w:line="100" w:lineRule="atLeast"/>
        <w:ind w:right="19"/>
        <w:rPr>
          <w:rFonts w:eastAsiaTheme="minorEastAsia"/>
          <w:sz w:val="28"/>
          <w:szCs w:val="28"/>
          <w:lang w:eastAsia="en-US" w:bidi="en-US"/>
        </w:rPr>
      </w:pPr>
      <w:r w:rsidRPr="007D3D85">
        <w:rPr>
          <w:rFonts w:eastAsiaTheme="minorEastAsia"/>
          <w:sz w:val="28"/>
          <w:szCs w:val="28"/>
          <w:lang w:eastAsia="en-US" w:bidi="en-US"/>
        </w:rPr>
        <w:t xml:space="preserve">  - вычислять значения числовых выражений, содержащих 2-3 действия ( со скобками и без скобок);</w:t>
      </w:r>
    </w:p>
    <w:p w:rsidR="007D3D85" w:rsidRPr="007D3D85" w:rsidRDefault="007D3D85" w:rsidP="007D3D85">
      <w:pPr>
        <w:tabs>
          <w:tab w:val="left" w:pos="682"/>
        </w:tabs>
        <w:spacing w:line="100" w:lineRule="atLeast"/>
        <w:ind w:right="19"/>
        <w:rPr>
          <w:rFonts w:eastAsiaTheme="minorEastAsia"/>
          <w:sz w:val="28"/>
          <w:szCs w:val="28"/>
          <w:lang w:eastAsia="en-US" w:bidi="en-US"/>
        </w:rPr>
      </w:pPr>
      <w:r w:rsidRPr="007D3D85">
        <w:rPr>
          <w:rFonts w:eastAsiaTheme="minorEastAsia"/>
          <w:sz w:val="28"/>
          <w:szCs w:val="28"/>
          <w:lang w:eastAsia="en-US" w:bidi="en-US"/>
        </w:rPr>
        <w:t xml:space="preserve">  - решать текстовые арифметические задачи в три действия.</w:t>
      </w:r>
    </w:p>
    <w:p w:rsidR="007D3D85" w:rsidRPr="007D3D85" w:rsidRDefault="007D3D85" w:rsidP="007D3D85">
      <w:pPr>
        <w:shd w:val="clear" w:color="auto" w:fill="FFFFFF"/>
        <w:spacing w:line="100" w:lineRule="atLeast"/>
        <w:jc w:val="both"/>
        <w:rPr>
          <w:rFonts w:eastAsiaTheme="minorEastAsia"/>
          <w:b/>
          <w:bCs/>
          <w:sz w:val="28"/>
          <w:szCs w:val="28"/>
          <w:u w:val="single"/>
          <w:lang w:eastAsia="en-US" w:bidi="en-US"/>
        </w:rPr>
      </w:pPr>
      <w:r w:rsidRPr="007D3D85">
        <w:rPr>
          <w:rFonts w:eastAsiaTheme="minorEastAsia"/>
          <w:b/>
          <w:bCs/>
          <w:sz w:val="28"/>
          <w:szCs w:val="28"/>
          <w:lang w:eastAsia="en-US" w:bidi="en-US"/>
        </w:rPr>
        <w:t xml:space="preserve">К концу обучения в 3 классе ученик </w:t>
      </w:r>
      <w:r w:rsidRPr="007D3D85">
        <w:rPr>
          <w:rFonts w:eastAsiaTheme="minorEastAsia"/>
          <w:b/>
          <w:bCs/>
          <w:i/>
          <w:sz w:val="28"/>
          <w:szCs w:val="28"/>
          <w:u w:val="single"/>
          <w:lang w:eastAsia="en-US" w:bidi="en-US"/>
        </w:rPr>
        <w:t>может научиться</w:t>
      </w:r>
      <w:r w:rsidRPr="007D3D85">
        <w:rPr>
          <w:rFonts w:eastAsiaTheme="minorEastAsia"/>
          <w:b/>
          <w:bCs/>
          <w:sz w:val="28"/>
          <w:szCs w:val="28"/>
          <w:u w:val="single"/>
          <w:lang w:eastAsia="en-US" w:bidi="en-US"/>
        </w:rPr>
        <w:t>:</w:t>
      </w:r>
    </w:p>
    <w:p w:rsidR="007D3D85" w:rsidRPr="007D3D85" w:rsidRDefault="007D3D85" w:rsidP="007D3D85">
      <w:pPr>
        <w:shd w:val="clear" w:color="auto" w:fill="FFFFFF"/>
        <w:spacing w:line="100" w:lineRule="atLeast"/>
        <w:jc w:val="both"/>
        <w:rPr>
          <w:rFonts w:eastAsiaTheme="minorEastAsia"/>
          <w:b/>
          <w:bCs/>
          <w:i/>
          <w:sz w:val="28"/>
          <w:szCs w:val="28"/>
          <w:lang w:eastAsia="en-US" w:bidi="en-US"/>
        </w:rPr>
      </w:pPr>
      <w:r w:rsidRPr="007D3D85">
        <w:rPr>
          <w:rFonts w:eastAsiaTheme="minorEastAsia"/>
          <w:b/>
          <w:bCs/>
          <w:i/>
          <w:sz w:val="28"/>
          <w:szCs w:val="28"/>
          <w:lang w:eastAsia="en-US" w:bidi="en-US"/>
        </w:rPr>
        <w:lastRenderedPageBreak/>
        <w:t>формулировать:</w:t>
      </w:r>
    </w:p>
    <w:p w:rsidR="007D3D85" w:rsidRPr="007D3D85" w:rsidRDefault="007D3D85" w:rsidP="007D3D85">
      <w:pPr>
        <w:shd w:val="clear" w:color="auto" w:fill="FFFFFF"/>
        <w:spacing w:line="100" w:lineRule="atLeast"/>
        <w:jc w:val="both"/>
        <w:rPr>
          <w:rFonts w:eastAsiaTheme="minorEastAsia"/>
          <w:bCs/>
          <w:i/>
          <w:sz w:val="28"/>
          <w:szCs w:val="28"/>
          <w:lang w:eastAsia="en-US" w:bidi="en-US"/>
        </w:rPr>
      </w:pPr>
      <w:r w:rsidRPr="007D3D85">
        <w:rPr>
          <w:rFonts w:eastAsiaTheme="minorEastAsia"/>
          <w:bCs/>
          <w:i/>
          <w:sz w:val="28"/>
          <w:szCs w:val="28"/>
          <w:lang w:eastAsia="en-US" w:bidi="en-US"/>
        </w:rPr>
        <w:t xml:space="preserve">  -  сочетательное свойство умножения;</w:t>
      </w:r>
    </w:p>
    <w:p w:rsidR="007D3D85" w:rsidRPr="007D3D85" w:rsidRDefault="007D3D85" w:rsidP="007D3D85">
      <w:pPr>
        <w:shd w:val="clear" w:color="auto" w:fill="FFFFFF"/>
        <w:spacing w:line="100" w:lineRule="atLeast"/>
        <w:jc w:val="both"/>
        <w:rPr>
          <w:rFonts w:eastAsiaTheme="minorEastAsia"/>
          <w:bCs/>
          <w:i/>
          <w:sz w:val="28"/>
          <w:szCs w:val="28"/>
          <w:lang w:eastAsia="en-US" w:bidi="en-US"/>
        </w:rPr>
      </w:pPr>
      <w:r w:rsidRPr="007D3D85">
        <w:rPr>
          <w:rFonts w:eastAsiaTheme="minorEastAsia"/>
          <w:bCs/>
          <w:i/>
          <w:sz w:val="28"/>
          <w:szCs w:val="28"/>
          <w:lang w:eastAsia="en-US" w:bidi="en-US"/>
        </w:rPr>
        <w:t xml:space="preserve">  - распределительной свойство умножения относительно сложения ( вычитания);</w:t>
      </w:r>
    </w:p>
    <w:p w:rsidR="007D3D85" w:rsidRPr="007D3D85" w:rsidRDefault="007D3D85" w:rsidP="007D3D85">
      <w:pPr>
        <w:shd w:val="clear" w:color="auto" w:fill="FFFFFF"/>
        <w:spacing w:line="100" w:lineRule="atLeast"/>
        <w:jc w:val="both"/>
        <w:rPr>
          <w:rFonts w:eastAsiaTheme="minorEastAsia"/>
          <w:b/>
          <w:bCs/>
          <w:i/>
          <w:sz w:val="28"/>
          <w:szCs w:val="28"/>
          <w:lang w:eastAsia="en-US" w:bidi="en-US"/>
        </w:rPr>
      </w:pPr>
      <w:r w:rsidRPr="007D3D85">
        <w:rPr>
          <w:rFonts w:eastAsiaTheme="minorEastAsia"/>
          <w:b/>
          <w:bCs/>
          <w:i/>
          <w:sz w:val="28"/>
          <w:szCs w:val="28"/>
          <w:lang w:eastAsia="en-US" w:bidi="en-US"/>
        </w:rPr>
        <w:t>читать:</w:t>
      </w:r>
    </w:p>
    <w:p w:rsidR="007D3D85" w:rsidRPr="007D3D85" w:rsidRDefault="007D3D85" w:rsidP="007D3D85">
      <w:pPr>
        <w:shd w:val="clear" w:color="auto" w:fill="FFFFFF"/>
        <w:spacing w:line="100" w:lineRule="atLeast"/>
        <w:jc w:val="both"/>
        <w:rPr>
          <w:rFonts w:eastAsiaTheme="minorEastAsia"/>
          <w:bCs/>
          <w:i/>
          <w:sz w:val="28"/>
          <w:szCs w:val="28"/>
          <w:lang w:eastAsia="en-US" w:bidi="en-US"/>
        </w:rPr>
      </w:pPr>
      <w:r w:rsidRPr="007D3D85">
        <w:rPr>
          <w:rFonts w:eastAsiaTheme="minorEastAsia"/>
          <w:bCs/>
          <w:i/>
          <w:sz w:val="28"/>
          <w:szCs w:val="28"/>
          <w:lang w:eastAsia="en-US" w:bidi="en-US"/>
        </w:rPr>
        <w:t>- обозначения прямой, ломаной;</w:t>
      </w:r>
    </w:p>
    <w:p w:rsidR="007D3D85" w:rsidRPr="007D3D85" w:rsidRDefault="007D3D85" w:rsidP="007D3D85">
      <w:pPr>
        <w:shd w:val="clear" w:color="auto" w:fill="FFFFFF"/>
        <w:spacing w:line="100" w:lineRule="atLeast"/>
        <w:jc w:val="both"/>
        <w:rPr>
          <w:rFonts w:eastAsiaTheme="minorEastAsia"/>
          <w:b/>
          <w:bCs/>
          <w:i/>
          <w:sz w:val="28"/>
          <w:szCs w:val="28"/>
          <w:lang w:eastAsia="en-US" w:bidi="en-US"/>
        </w:rPr>
      </w:pPr>
      <w:r w:rsidRPr="007D3D85">
        <w:rPr>
          <w:rFonts w:eastAsiaTheme="minorEastAsia"/>
          <w:b/>
          <w:bCs/>
          <w:i/>
          <w:sz w:val="28"/>
          <w:szCs w:val="28"/>
          <w:lang w:eastAsia="en-US" w:bidi="en-US"/>
        </w:rPr>
        <w:t>приводить примеры:</w:t>
      </w:r>
    </w:p>
    <w:p w:rsidR="007D3D85" w:rsidRPr="007D3D85" w:rsidRDefault="007D3D85" w:rsidP="007D3D85">
      <w:pPr>
        <w:shd w:val="clear" w:color="auto" w:fill="FFFFFF"/>
        <w:spacing w:line="100" w:lineRule="atLeast"/>
        <w:jc w:val="both"/>
        <w:rPr>
          <w:rFonts w:eastAsiaTheme="minorEastAsia"/>
          <w:bCs/>
          <w:i/>
          <w:sz w:val="28"/>
          <w:szCs w:val="28"/>
          <w:lang w:eastAsia="en-US" w:bidi="en-US"/>
        </w:rPr>
      </w:pPr>
      <w:r w:rsidRPr="007D3D85">
        <w:rPr>
          <w:rFonts w:eastAsiaTheme="minorEastAsia"/>
          <w:bCs/>
          <w:i/>
          <w:sz w:val="28"/>
          <w:szCs w:val="28"/>
          <w:lang w:eastAsia="en-US" w:bidi="en-US"/>
        </w:rPr>
        <w:t>- высказываний и предложений, не являющихся высказываниями;</w:t>
      </w:r>
    </w:p>
    <w:p w:rsidR="007D3D85" w:rsidRPr="007D3D85" w:rsidRDefault="007D3D85" w:rsidP="007D3D85">
      <w:pPr>
        <w:shd w:val="clear" w:color="auto" w:fill="FFFFFF"/>
        <w:spacing w:line="100" w:lineRule="atLeast"/>
        <w:jc w:val="both"/>
        <w:rPr>
          <w:rFonts w:eastAsiaTheme="minorEastAsia"/>
          <w:bCs/>
          <w:i/>
          <w:sz w:val="28"/>
          <w:szCs w:val="28"/>
          <w:lang w:eastAsia="en-US" w:bidi="en-US"/>
        </w:rPr>
      </w:pPr>
      <w:r w:rsidRPr="007D3D85">
        <w:rPr>
          <w:rFonts w:eastAsiaTheme="minorEastAsia"/>
          <w:bCs/>
          <w:i/>
          <w:sz w:val="28"/>
          <w:szCs w:val="28"/>
          <w:lang w:eastAsia="en-US" w:bidi="en-US"/>
        </w:rPr>
        <w:t>- верных и неверных высказываний;</w:t>
      </w:r>
    </w:p>
    <w:p w:rsidR="007D3D85" w:rsidRPr="007D3D85" w:rsidRDefault="007D3D85" w:rsidP="007D3D85">
      <w:pPr>
        <w:shd w:val="clear" w:color="auto" w:fill="FFFFFF"/>
        <w:spacing w:line="100" w:lineRule="atLeast"/>
        <w:jc w:val="both"/>
        <w:rPr>
          <w:rFonts w:eastAsiaTheme="minorEastAsia"/>
          <w:b/>
          <w:bCs/>
          <w:i/>
          <w:sz w:val="28"/>
          <w:szCs w:val="28"/>
          <w:lang w:eastAsia="en-US" w:bidi="en-US"/>
        </w:rPr>
      </w:pPr>
      <w:r w:rsidRPr="007D3D85">
        <w:rPr>
          <w:rFonts w:eastAsiaTheme="minorEastAsia"/>
          <w:b/>
          <w:bCs/>
          <w:i/>
          <w:sz w:val="28"/>
          <w:szCs w:val="28"/>
          <w:lang w:eastAsia="en-US" w:bidi="en-US"/>
        </w:rPr>
        <w:t>различать:</w:t>
      </w:r>
    </w:p>
    <w:p w:rsidR="007D3D85" w:rsidRPr="007D3D85" w:rsidRDefault="007D3D85" w:rsidP="007D3D85">
      <w:pPr>
        <w:shd w:val="clear" w:color="auto" w:fill="FFFFFF"/>
        <w:spacing w:line="100" w:lineRule="atLeast"/>
        <w:jc w:val="both"/>
        <w:rPr>
          <w:rFonts w:eastAsiaTheme="minorEastAsia"/>
          <w:bCs/>
          <w:i/>
          <w:sz w:val="28"/>
          <w:szCs w:val="28"/>
          <w:lang w:eastAsia="en-US" w:bidi="en-US"/>
        </w:rPr>
      </w:pPr>
      <w:r w:rsidRPr="007D3D85">
        <w:rPr>
          <w:rFonts w:eastAsiaTheme="minorEastAsia"/>
          <w:bCs/>
          <w:i/>
          <w:sz w:val="28"/>
          <w:szCs w:val="28"/>
          <w:lang w:eastAsia="en-US" w:bidi="en-US"/>
        </w:rPr>
        <w:t>- числовое и буквенное выражение;</w:t>
      </w:r>
    </w:p>
    <w:p w:rsidR="007D3D85" w:rsidRPr="007D3D85" w:rsidRDefault="007D3D85" w:rsidP="007D3D85">
      <w:pPr>
        <w:shd w:val="clear" w:color="auto" w:fill="FFFFFF"/>
        <w:spacing w:line="100" w:lineRule="atLeast"/>
        <w:jc w:val="both"/>
        <w:rPr>
          <w:rFonts w:eastAsiaTheme="minorEastAsia"/>
          <w:bCs/>
          <w:i/>
          <w:sz w:val="28"/>
          <w:szCs w:val="28"/>
          <w:lang w:eastAsia="en-US" w:bidi="en-US"/>
        </w:rPr>
      </w:pPr>
      <w:r w:rsidRPr="007D3D85">
        <w:rPr>
          <w:rFonts w:eastAsiaTheme="minorEastAsia"/>
          <w:bCs/>
          <w:i/>
          <w:sz w:val="28"/>
          <w:szCs w:val="28"/>
          <w:lang w:eastAsia="en-US" w:bidi="en-US"/>
        </w:rPr>
        <w:t>- прямую и луч, прямую и отрезок;</w:t>
      </w:r>
    </w:p>
    <w:p w:rsidR="007D3D85" w:rsidRPr="007D3D85" w:rsidRDefault="007D3D85" w:rsidP="007D3D85">
      <w:pPr>
        <w:shd w:val="clear" w:color="auto" w:fill="FFFFFF"/>
        <w:spacing w:line="100" w:lineRule="atLeast"/>
        <w:jc w:val="both"/>
        <w:rPr>
          <w:rFonts w:eastAsiaTheme="minorEastAsia"/>
          <w:bCs/>
          <w:i/>
          <w:sz w:val="28"/>
          <w:szCs w:val="28"/>
          <w:lang w:eastAsia="en-US" w:bidi="en-US"/>
        </w:rPr>
      </w:pPr>
      <w:r w:rsidRPr="007D3D85">
        <w:rPr>
          <w:rFonts w:eastAsiaTheme="minorEastAsia"/>
          <w:bCs/>
          <w:i/>
          <w:sz w:val="28"/>
          <w:szCs w:val="28"/>
          <w:lang w:eastAsia="en-US" w:bidi="en-US"/>
        </w:rPr>
        <w:t>- замкнутую и незамкнутую линии;</w:t>
      </w:r>
    </w:p>
    <w:p w:rsidR="007D3D85" w:rsidRPr="007D3D85" w:rsidRDefault="007D3D85" w:rsidP="007D3D85">
      <w:pPr>
        <w:shd w:val="clear" w:color="auto" w:fill="FFFFFF"/>
        <w:spacing w:line="100" w:lineRule="atLeast"/>
        <w:jc w:val="both"/>
        <w:rPr>
          <w:rFonts w:eastAsiaTheme="minorEastAsia"/>
          <w:b/>
          <w:bCs/>
          <w:i/>
          <w:sz w:val="28"/>
          <w:szCs w:val="28"/>
          <w:lang w:eastAsia="en-US" w:bidi="en-US"/>
        </w:rPr>
      </w:pPr>
      <w:r w:rsidRPr="007D3D85">
        <w:rPr>
          <w:rFonts w:eastAsiaTheme="minorEastAsia"/>
          <w:b/>
          <w:bCs/>
          <w:i/>
          <w:sz w:val="28"/>
          <w:szCs w:val="28"/>
          <w:lang w:eastAsia="en-US" w:bidi="en-US"/>
        </w:rPr>
        <w:t>характеризовать:</w:t>
      </w:r>
    </w:p>
    <w:p w:rsidR="007D3D85" w:rsidRPr="007D3D85" w:rsidRDefault="007D3D85" w:rsidP="007D3D85">
      <w:pPr>
        <w:shd w:val="clear" w:color="auto" w:fill="FFFFFF"/>
        <w:spacing w:line="100" w:lineRule="atLeast"/>
        <w:jc w:val="both"/>
        <w:rPr>
          <w:rFonts w:eastAsiaTheme="minorEastAsia"/>
          <w:bCs/>
          <w:i/>
          <w:sz w:val="28"/>
          <w:szCs w:val="28"/>
          <w:lang w:eastAsia="en-US" w:bidi="en-US"/>
        </w:rPr>
      </w:pPr>
      <w:r w:rsidRPr="007D3D85">
        <w:rPr>
          <w:rFonts w:eastAsiaTheme="minorEastAsia"/>
          <w:bCs/>
          <w:i/>
          <w:sz w:val="28"/>
          <w:szCs w:val="28"/>
          <w:lang w:eastAsia="en-US" w:bidi="en-US"/>
        </w:rPr>
        <w:t>- ломаную линию ( вид, число вершин, звеньев);</w:t>
      </w:r>
    </w:p>
    <w:p w:rsidR="007D3D85" w:rsidRPr="007D3D85" w:rsidRDefault="007D3D85" w:rsidP="007D3D85">
      <w:pPr>
        <w:shd w:val="clear" w:color="auto" w:fill="FFFFFF"/>
        <w:spacing w:line="100" w:lineRule="atLeast"/>
        <w:jc w:val="both"/>
        <w:rPr>
          <w:rFonts w:eastAsiaTheme="minorEastAsia"/>
          <w:bCs/>
          <w:i/>
          <w:sz w:val="28"/>
          <w:szCs w:val="28"/>
          <w:lang w:eastAsia="en-US" w:bidi="en-US"/>
        </w:rPr>
      </w:pPr>
      <w:r w:rsidRPr="007D3D85">
        <w:rPr>
          <w:rFonts w:eastAsiaTheme="minorEastAsia"/>
          <w:bCs/>
          <w:i/>
          <w:sz w:val="28"/>
          <w:szCs w:val="28"/>
          <w:lang w:eastAsia="en-US" w:bidi="en-US"/>
        </w:rPr>
        <w:t>- взаимное расположение лучей, отрезков, прямых на плоскости;</w:t>
      </w:r>
    </w:p>
    <w:p w:rsidR="007D3D85" w:rsidRPr="007D3D85" w:rsidRDefault="007D3D85" w:rsidP="007D3D85">
      <w:pPr>
        <w:shd w:val="clear" w:color="auto" w:fill="FFFFFF"/>
        <w:spacing w:line="100" w:lineRule="atLeast"/>
        <w:jc w:val="both"/>
        <w:rPr>
          <w:rFonts w:eastAsiaTheme="minorEastAsia"/>
          <w:b/>
          <w:bCs/>
          <w:i/>
          <w:sz w:val="28"/>
          <w:szCs w:val="28"/>
          <w:lang w:eastAsia="en-US" w:bidi="en-US"/>
        </w:rPr>
      </w:pPr>
      <w:r w:rsidRPr="007D3D85">
        <w:rPr>
          <w:rFonts w:eastAsiaTheme="minorEastAsia"/>
          <w:b/>
          <w:bCs/>
          <w:i/>
          <w:sz w:val="28"/>
          <w:szCs w:val="28"/>
          <w:lang w:eastAsia="en-US" w:bidi="en-US"/>
        </w:rPr>
        <w:t>конструировать:</w:t>
      </w:r>
    </w:p>
    <w:p w:rsidR="007D3D85" w:rsidRPr="007D3D85" w:rsidRDefault="007D3D85" w:rsidP="007D3D85">
      <w:pPr>
        <w:shd w:val="clear" w:color="auto" w:fill="FFFFFF"/>
        <w:spacing w:line="100" w:lineRule="atLeast"/>
        <w:jc w:val="both"/>
        <w:rPr>
          <w:rFonts w:eastAsiaTheme="minorEastAsia"/>
          <w:bCs/>
          <w:i/>
          <w:sz w:val="28"/>
          <w:szCs w:val="28"/>
          <w:lang w:eastAsia="en-US" w:bidi="en-US"/>
        </w:rPr>
      </w:pPr>
      <w:r w:rsidRPr="007D3D85">
        <w:rPr>
          <w:rFonts w:eastAsiaTheme="minorEastAsia"/>
          <w:bCs/>
          <w:i/>
          <w:sz w:val="28"/>
          <w:szCs w:val="28"/>
          <w:lang w:eastAsia="en-US" w:bidi="en-US"/>
        </w:rPr>
        <w:t>- буквенное выражение, в том числе для решения задач с буквенными данными;</w:t>
      </w:r>
    </w:p>
    <w:p w:rsidR="007D3D85" w:rsidRPr="007D3D85" w:rsidRDefault="007D3D85" w:rsidP="007D3D85">
      <w:pPr>
        <w:shd w:val="clear" w:color="auto" w:fill="FFFFFF"/>
        <w:spacing w:line="100" w:lineRule="atLeast"/>
        <w:jc w:val="both"/>
        <w:rPr>
          <w:rFonts w:eastAsiaTheme="minorEastAsia"/>
          <w:b/>
          <w:bCs/>
          <w:i/>
          <w:sz w:val="28"/>
          <w:szCs w:val="28"/>
          <w:lang w:eastAsia="en-US" w:bidi="en-US"/>
        </w:rPr>
      </w:pPr>
      <w:r w:rsidRPr="007D3D85">
        <w:rPr>
          <w:rFonts w:eastAsiaTheme="minorEastAsia"/>
          <w:b/>
          <w:bCs/>
          <w:i/>
          <w:sz w:val="28"/>
          <w:szCs w:val="28"/>
          <w:lang w:eastAsia="en-US" w:bidi="en-US"/>
        </w:rPr>
        <w:t>воспроизводить:</w:t>
      </w:r>
    </w:p>
    <w:p w:rsidR="007D3D85" w:rsidRPr="007D3D85" w:rsidRDefault="007D3D85" w:rsidP="007D3D85">
      <w:pPr>
        <w:shd w:val="clear" w:color="auto" w:fill="FFFFFF"/>
        <w:spacing w:line="100" w:lineRule="atLeast"/>
        <w:jc w:val="both"/>
        <w:rPr>
          <w:rFonts w:eastAsiaTheme="minorEastAsia"/>
          <w:bCs/>
          <w:i/>
          <w:sz w:val="28"/>
          <w:szCs w:val="28"/>
          <w:lang w:eastAsia="en-US" w:bidi="en-US"/>
        </w:rPr>
      </w:pPr>
      <w:r w:rsidRPr="007D3D85">
        <w:rPr>
          <w:rFonts w:eastAsiaTheme="minorEastAsia"/>
          <w:bCs/>
          <w:i/>
          <w:sz w:val="28"/>
          <w:szCs w:val="28"/>
          <w:lang w:eastAsia="en-US" w:bidi="en-US"/>
        </w:rPr>
        <w:t>- способы деления окружности на 2, 4 ,6 и 8 равных частей;</w:t>
      </w:r>
    </w:p>
    <w:p w:rsidR="007D3D85" w:rsidRPr="007D3D85" w:rsidRDefault="007D3D85" w:rsidP="007D3D85">
      <w:pPr>
        <w:shd w:val="clear" w:color="auto" w:fill="FFFFFF"/>
        <w:spacing w:line="100" w:lineRule="atLeast"/>
        <w:jc w:val="both"/>
        <w:rPr>
          <w:rFonts w:eastAsiaTheme="minorEastAsia"/>
          <w:b/>
          <w:bCs/>
          <w:i/>
          <w:sz w:val="28"/>
          <w:szCs w:val="28"/>
          <w:lang w:eastAsia="en-US" w:bidi="en-US"/>
        </w:rPr>
      </w:pPr>
      <w:r w:rsidRPr="007D3D85">
        <w:rPr>
          <w:rFonts w:eastAsiaTheme="minorEastAsia"/>
          <w:b/>
          <w:bCs/>
          <w:i/>
          <w:sz w:val="28"/>
          <w:szCs w:val="28"/>
          <w:lang w:eastAsia="en-US" w:bidi="en-US"/>
        </w:rPr>
        <w:t>решать учебные и практические задачи:</w:t>
      </w:r>
    </w:p>
    <w:p w:rsidR="007D3D85" w:rsidRPr="007D3D85" w:rsidRDefault="007D3D85" w:rsidP="007D3D85">
      <w:pPr>
        <w:shd w:val="clear" w:color="auto" w:fill="FFFFFF"/>
        <w:spacing w:line="100" w:lineRule="atLeast"/>
        <w:jc w:val="both"/>
        <w:rPr>
          <w:rFonts w:eastAsiaTheme="minorEastAsia"/>
          <w:bCs/>
          <w:i/>
          <w:sz w:val="28"/>
          <w:szCs w:val="28"/>
          <w:lang w:eastAsia="en-US" w:bidi="en-US"/>
        </w:rPr>
      </w:pPr>
      <w:r w:rsidRPr="007D3D85">
        <w:rPr>
          <w:rFonts w:eastAsiaTheme="minorEastAsia"/>
          <w:bCs/>
          <w:i/>
          <w:sz w:val="28"/>
          <w:szCs w:val="28"/>
          <w:lang w:eastAsia="en-US" w:bidi="en-US"/>
        </w:rPr>
        <w:t>- вычислять значения буквенных выражений при заданных числовых значениях входящих в них букв;</w:t>
      </w:r>
    </w:p>
    <w:p w:rsidR="007D3D85" w:rsidRPr="007D3D85" w:rsidRDefault="007D3D85" w:rsidP="007D3D85">
      <w:pPr>
        <w:shd w:val="clear" w:color="auto" w:fill="FFFFFF"/>
        <w:spacing w:line="100" w:lineRule="atLeast"/>
        <w:jc w:val="both"/>
        <w:rPr>
          <w:rFonts w:eastAsiaTheme="minorEastAsia"/>
          <w:bCs/>
          <w:i/>
          <w:sz w:val="28"/>
          <w:szCs w:val="28"/>
          <w:lang w:eastAsia="en-US" w:bidi="en-US"/>
        </w:rPr>
      </w:pPr>
      <w:r w:rsidRPr="007D3D85">
        <w:rPr>
          <w:rFonts w:eastAsiaTheme="minorEastAsia"/>
          <w:bCs/>
          <w:i/>
          <w:sz w:val="28"/>
          <w:szCs w:val="28"/>
          <w:lang w:eastAsia="en-US" w:bidi="en-US"/>
        </w:rPr>
        <w:t>- изображать прямую и ломаную с помощью линейки;</w:t>
      </w:r>
    </w:p>
    <w:p w:rsidR="007D3D85" w:rsidRPr="007D3D85" w:rsidRDefault="007D3D85" w:rsidP="007D3D85">
      <w:pPr>
        <w:shd w:val="clear" w:color="auto" w:fill="FFFFFF"/>
        <w:spacing w:line="100" w:lineRule="atLeast"/>
        <w:jc w:val="both"/>
        <w:rPr>
          <w:rFonts w:eastAsiaTheme="minorEastAsia"/>
          <w:bCs/>
          <w:i/>
          <w:sz w:val="28"/>
          <w:szCs w:val="28"/>
          <w:lang w:eastAsia="en-US" w:bidi="en-US"/>
        </w:rPr>
      </w:pPr>
      <w:r w:rsidRPr="007D3D85">
        <w:rPr>
          <w:rFonts w:eastAsiaTheme="minorEastAsia"/>
          <w:bCs/>
          <w:i/>
          <w:sz w:val="28"/>
          <w:szCs w:val="28"/>
          <w:lang w:eastAsia="en-US" w:bidi="en-US"/>
        </w:rPr>
        <w:t>- проводить прямую через одну и через две точки;</w:t>
      </w:r>
    </w:p>
    <w:p w:rsidR="007D3D85" w:rsidRPr="007D3D85" w:rsidRDefault="007D3D85" w:rsidP="007D3D85">
      <w:pPr>
        <w:shd w:val="clear" w:color="auto" w:fill="FFFFFF"/>
        <w:spacing w:line="100" w:lineRule="atLeast"/>
        <w:jc w:val="both"/>
        <w:rPr>
          <w:rFonts w:eastAsiaTheme="minorEastAsia"/>
          <w:bCs/>
          <w:i/>
          <w:sz w:val="28"/>
          <w:szCs w:val="28"/>
          <w:lang w:eastAsia="en-US" w:bidi="en-US"/>
        </w:rPr>
      </w:pPr>
      <w:r w:rsidRPr="007D3D85">
        <w:rPr>
          <w:rFonts w:eastAsiaTheme="minorEastAsia"/>
          <w:bCs/>
          <w:i/>
          <w:sz w:val="28"/>
          <w:szCs w:val="28"/>
          <w:lang w:eastAsia="en-US" w:bidi="en-US"/>
        </w:rPr>
        <w:t>- строить на бумаге в клетку точку, отрезок, луч, прямую, ломаную, симметричные данным фигурам ( точке, отрезку, лучу, прямой, ломаной).</w:t>
      </w:r>
    </w:p>
    <w:p w:rsidR="007D3D85" w:rsidRPr="007D3D85" w:rsidRDefault="007D3D85" w:rsidP="007D3D85">
      <w:pPr>
        <w:shd w:val="clear" w:color="auto" w:fill="FFFFFF"/>
        <w:spacing w:line="100" w:lineRule="atLeast"/>
        <w:jc w:val="both"/>
        <w:rPr>
          <w:rFonts w:eastAsiaTheme="minorEastAsia"/>
          <w:bCs/>
          <w:sz w:val="28"/>
          <w:szCs w:val="28"/>
          <w:lang w:eastAsia="en-US" w:bidi="en-US"/>
        </w:rPr>
      </w:pPr>
    </w:p>
    <w:p w:rsidR="007D3D85" w:rsidRPr="007D3D85" w:rsidRDefault="007D3D85" w:rsidP="007D3D85">
      <w:pPr>
        <w:autoSpaceDE w:val="0"/>
        <w:autoSpaceDN w:val="0"/>
        <w:adjustRightInd w:val="0"/>
        <w:jc w:val="both"/>
        <w:rPr>
          <w:rFonts w:eastAsiaTheme="minorEastAsia"/>
          <w:sz w:val="28"/>
          <w:szCs w:val="28"/>
          <w:lang w:eastAsia="en-US" w:bidi="en-US"/>
        </w:rPr>
      </w:pPr>
      <w:r w:rsidRPr="007D3D85">
        <w:rPr>
          <w:rFonts w:eastAsiaTheme="minorEastAsia"/>
          <w:sz w:val="28"/>
          <w:szCs w:val="28"/>
          <w:lang w:eastAsia="en-US" w:bidi="en-US"/>
        </w:rPr>
        <w:t xml:space="preserve">К концу обучения </w:t>
      </w:r>
      <w:r w:rsidRPr="007D3D85">
        <w:rPr>
          <w:rFonts w:eastAsiaTheme="minorEastAsia"/>
          <w:i/>
          <w:sz w:val="28"/>
          <w:szCs w:val="28"/>
          <w:u w:val="single"/>
          <w:lang w:eastAsia="en-US" w:bidi="en-US"/>
        </w:rPr>
        <w:t>в четвёртом классе</w:t>
      </w:r>
      <w:r w:rsidRPr="007D3D85">
        <w:rPr>
          <w:rFonts w:eastAsiaTheme="minorEastAsia"/>
          <w:sz w:val="28"/>
          <w:szCs w:val="28"/>
          <w:lang w:eastAsia="en-US" w:bidi="en-US"/>
        </w:rPr>
        <w:t xml:space="preserve"> ученик </w:t>
      </w:r>
      <w:r w:rsidRPr="007D3D85">
        <w:rPr>
          <w:rFonts w:eastAsiaTheme="minorEastAsia"/>
          <w:i/>
          <w:sz w:val="28"/>
          <w:szCs w:val="28"/>
          <w:lang w:eastAsia="en-US" w:bidi="en-US"/>
        </w:rPr>
        <w:t xml:space="preserve"> научится</w:t>
      </w:r>
      <w:r w:rsidRPr="007D3D85">
        <w:rPr>
          <w:rFonts w:eastAsiaTheme="minorEastAsia"/>
          <w:sz w:val="28"/>
          <w:szCs w:val="28"/>
          <w:lang w:eastAsia="en-US" w:bidi="en-US"/>
        </w:rPr>
        <w:t xml:space="preserve">: </w:t>
      </w:r>
    </w:p>
    <w:p w:rsidR="007D3D85" w:rsidRPr="007D3D85" w:rsidRDefault="007D3D85" w:rsidP="007D3D85">
      <w:pPr>
        <w:autoSpaceDE w:val="0"/>
        <w:autoSpaceDN w:val="0"/>
        <w:adjustRightInd w:val="0"/>
        <w:ind w:firstLine="567"/>
        <w:jc w:val="both"/>
        <w:rPr>
          <w:rFonts w:eastAsiaTheme="minorEastAsia"/>
          <w:sz w:val="28"/>
          <w:szCs w:val="28"/>
          <w:lang w:eastAsia="en-US" w:bidi="en-US"/>
        </w:rPr>
      </w:pPr>
    </w:p>
    <w:p w:rsidR="007D3D85" w:rsidRPr="007D3D85" w:rsidRDefault="007D3D85" w:rsidP="007D3D85">
      <w:pPr>
        <w:autoSpaceDE w:val="0"/>
        <w:autoSpaceDN w:val="0"/>
        <w:adjustRightInd w:val="0"/>
        <w:jc w:val="both"/>
        <w:rPr>
          <w:rFonts w:eastAsiaTheme="minorEastAsia"/>
          <w:b/>
          <w:bCs/>
          <w:sz w:val="28"/>
          <w:szCs w:val="28"/>
          <w:lang w:eastAsia="en-US" w:bidi="en-US"/>
        </w:rPr>
      </w:pPr>
      <w:r w:rsidRPr="007D3D85">
        <w:rPr>
          <w:rFonts w:eastAsiaTheme="minorEastAsia"/>
          <w:b/>
          <w:bCs/>
          <w:sz w:val="28"/>
          <w:szCs w:val="28"/>
          <w:lang w:eastAsia="en-US" w:bidi="en-US"/>
        </w:rPr>
        <w:t>называть:</w:t>
      </w:r>
    </w:p>
    <w:p w:rsidR="007D3D85" w:rsidRPr="007D3D85" w:rsidRDefault="007D3D85" w:rsidP="007D3D85">
      <w:pPr>
        <w:tabs>
          <w:tab w:val="left" w:pos="917"/>
        </w:tabs>
        <w:autoSpaceDE w:val="0"/>
        <w:autoSpaceDN w:val="0"/>
        <w:adjustRightInd w:val="0"/>
        <w:ind w:left="426"/>
        <w:jc w:val="both"/>
        <w:rPr>
          <w:rFonts w:eastAsiaTheme="minorEastAsia"/>
          <w:sz w:val="28"/>
          <w:szCs w:val="28"/>
          <w:lang w:eastAsia="en-US" w:bidi="en-US"/>
        </w:rPr>
      </w:pPr>
      <w:r w:rsidRPr="007D3D85">
        <w:rPr>
          <w:rFonts w:eastAsiaTheme="minorEastAsia"/>
          <w:sz w:val="28"/>
          <w:szCs w:val="28"/>
          <w:lang w:eastAsia="en-US" w:bidi="en-US"/>
        </w:rPr>
        <w:t>-любое следующее (предыдущее) при счете многозначное число, любой отрезок натурального ряда чисел в прямом и в обратном порядке;</w:t>
      </w:r>
    </w:p>
    <w:p w:rsidR="007D3D85" w:rsidRPr="007D3D85" w:rsidRDefault="007D3D85" w:rsidP="007D3D85">
      <w:pPr>
        <w:tabs>
          <w:tab w:val="left" w:pos="917"/>
        </w:tabs>
        <w:autoSpaceDE w:val="0"/>
        <w:autoSpaceDN w:val="0"/>
        <w:adjustRightInd w:val="0"/>
        <w:ind w:left="426"/>
        <w:jc w:val="both"/>
        <w:rPr>
          <w:rFonts w:eastAsiaTheme="minorEastAsia"/>
          <w:sz w:val="28"/>
          <w:szCs w:val="28"/>
          <w:lang w:eastAsia="en-US" w:bidi="en-US"/>
        </w:rPr>
      </w:pPr>
      <w:r w:rsidRPr="007D3D85">
        <w:rPr>
          <w:rFonts w:eastAsiaTheme="minorEastAsia"/>
          <w:sz w:val="28"/>
          <w:szCs w:val="28"/>
          <w:lang w:eastAsia="en-US" w:bidi="en-US"/>
        </w:rPr>
        <w:t>-классы и разряды многозначного числа;</w:t>
      </w:r>
    </w:p>
    <w:p w:rsidR="007D3D85" w:rsidRPr="007D3D85" w:rsidRDefault="007D3D85" w:rsidP="007D3D85">
      <w:pPr>
        <w:tabs>
          <w:tab w:val="left" w:pos="917"/>
        </w:tabs>
        <w:autoSpaceDE w:val="0"/>
        <w:autoSpaceDN w:val="0"/>
        <w:adjustRightInd w:val="0"/>
        <w:ind w:left="426"/>
        <w:jc w:val="both"/>
        <w:rPr>
          <w:rFonts w:eastAsiaTheme="minorEastAsia"/>
          <w:sz w:val="28"/>
          <w:szCs w:val="28"/>
          <w:lang w:eastAsia="en-US" w:bidi="en-US"/>
        </w:rPr>
      </w:pPr>
      <w:r w:rsidRPr="007D3D85">
        <w:rPr>
          <w:rFonts w:eastAsiaTheme="minorEastAsia"/>
          <w:sz w:val="28"/>
          <w:szCs w:val="28"/>
          <w:lang w:eastAsia="en-US" w:bidi="en-US"/>
        </w:rPr>
        <w:t>-единицы величин: длины, массы, скорости, времени;</w:t>
      </w:r>
    </w:p>
    <w:p w:rsidR="007D3D85" w:rsidRPr="007D3D85" w:rsidRDefault="007D3D85" w:rsidP="007D3D85">
      <w:pPr>
        <w:tabs>
          <w:tab w:val="left" w:pos="917"/>
        </w:tabs>
        <w:autoSpaceDE w:val="0"/>
        <w:autoSpaceDN w:val="0"/>
        <w:adjustRightInd w:val="0"/>
        <w:jc w:val="both"/>
        <w:rPr>
          <w:rFonts w:eastAsiaTheme="minorEastAsia"/>
          <w:sz w:val="28"/>
          <w:szCs w:val="28"/>
          <w:lang w:eastAsia="en-US" w:bidi="en-US"/>
        </w:rPr>
      </w:pPr>
      <w:r w:rsidRPr="007D3D85">
        <w:rPr>
          <w:rFonts w:eastAsiaTheme="minorEastAsia"/>
          <w:sz w:val="28"/>
          <w:szCs w:val="28"/>
          <w:lang w:eastAsia="en-US" w:bidi="en-US"/>
        </w:rPr>
        <w:t xml:space="preserve">      -пространственную фигуру, изображенную на чертеже или представ</w:t>
      </w:r>
      <w:r w:rsidRPr="007D3D85">
        <w:rPr>
          <w:rFonts w:eastAsiaTheme="minorEastAsia"/>
          <w:sz w:val="28"/>
          <w:szCs w:val="28"/>
          <w:lang w:eastAsia="en-US" w:bidi="en-US"/>
        </w:rPr>
        <w:softHyphen/>
        <w:t>ленную в виде модели (многогранник, прямоугольный параллелепипед, куб, пирамида, конус, цилиндр);</w:t>
      </w:r>
    </w:p>
    <w:p w:rsidR="007D3D85" w:rsidRPr="007D3D85" w:rsidRDefault="007D3D85" w:rsidP="0087712A">
      <w:pPr>
        <w:numPr>
          <w:ilvl w:val="0"/>
          <w:numId w:val="81"/>
        </w:numPr>
        <w:autoSpaceDE w:val="0"/>
        <w:autoSpaceDN w:val="0"/>
        <w:adjustRightInd w:val="0"/>
        <w:ind w:firstLine="426"/>
        <w:jc w:val="both"/>
        <w:rPr>
          <w:rFonts w:eastAsiaTheme="minorEastAsia"/>
          <w:b/>
          <w:bCs/>
          <w:sz w:val="28"/>
          <w:szCs w:val="28"/>
          <w:lang w:eastAsia="en-US" w:bidi="en-US"/>
        </w:rPr>
      </w:pPr>
      <w:r w:rsidRPr="007D3D85">
        <w:rPr>
          <w:rFonts w:eastAsiaTheme="minorEastAsia"/>
          <w:b/>
          <w:bCs/>
          <w:sz w:val="28"/>
          <w:szCs w:val="28"/>
          <w:lang w:eastAsia="en-US" w:bidi="en-US"/>
        </w:rPr>
        <w:t>сравнивать:</w:t>
      </w:r>
    </w:p>
    <w:p w:rsidR="007D3D85" w:rsidRPr="007D3D85" w:rsidRDefault="007D3D85" w:rsidP="007D3D85">
      <w:pPr>
        <w:tabs>
          <w:tab w:val="left" w:pos="917"/>
        </w:tabs>
        <w:autoSpaceDE w:val="0"/>
        <w:autoSpaceDN w:val="0"/>
        <w:adjustRightInd w:val="0"/>
        <w:jc w:val="both"/>
        <w:rPr>
          <w:rFonts w:eastAsiaTheme="minorEastAsia"/>
          <w:sz w:val="28"/>
          <w:szCs w:val="28"/>
          <w:lang w:eastAsia="en-US" w:bidi="en-US"/>
        </w:rPr>
      </w:pPr>
      <w:r w:rsidRPr="007D3D85">
        <w:rPr>
          <w:rFonts w:eastAsiaTheme="minorEastAsia"/>
          <w:sz w:val="28"/>
          <w:szCs w:val="28"/>
          <w:lang w:eastAsia="en-US" w:bidi="en-US"/>
        </w:rPr>
        <w:t xml:space="preserve">     -многозначные числа;</w:t>
      </w:r>
    </w:p>
    <w:p w:rsidR="007D3D85" w:rsidRPr="007D3D85" w:rsidRDefault="007D3D85" w:rsidP="007D3D85">
      <w:pPr>
        <w:tabs>
          <w:tab w:val="left" w:pos="917"/>
        </w:tabs>
        <w:autoSpaceDE w:val="0"/>
        <w:autoSpaceDN w:val="0"/>
        <w:adjustRightInd w:val="0"/>
        <w:ind w:left="426"/>
        <w:jc w:val="both"/>
        <w:rPr>
          <w:rFonts w:eastAsiaTheme="minorEastAsia"/>
          <w:sz w:val="28"/>
          <w:szCs w:val="28"/>
          <w:lang w:eastAsia="en-US" w:bidi="en-US"/>
        </w:rPr>
      </w:pPr>
      <w:r w:rsidRPr="007D3D85">
        <w:rPr>
          <w:rFonts w:eastAsiaTheme="minorEastAsia"/>
          <w:sz w:val="28"/>
          <w:szCs w:val="28"/>
          <w:lang w:eastAsia="en-US" w:bidi="en-US"/>
        </w:rPr>
        <w:t xml:space="preserve">-значения величин, выраженных в одинаковых единицах; </w:t>
      </w:r>
    </w:p>
    <w:p w:rsidR="007D3D85" w:rsidRPr="007D3D85" w:rsidRDefault="007D3D85" w:rsidP="007D3D85">
      <w:pPr>
        <w:tabs>
          <w:tab w:val="left" w:pos="917"/>
        </w:tabs>
        <w:autoSpaceDE w:val="0"/>
        <w:autoSpaceDN w:val="0"/>
        <w:adjustRightInd w:val="0"/>
        <w:ind w:left="426"/>
        <w:jc w:val="both"/>
        <w:rPr>
          <w:rFonts w:eastAsiaTheme="minorEastAsia"/>
          <w:sz w:val="28"/>
          <w:szCs w:val="28"/>
          <w:lang w:eastAsia="en-US" w:bidi="en-US"/>
        </w:rPr>
      </w:pPr>
      <w:r w:rsidRPr="007D3D85">
        <w:rPr>
          <w:rFonts w:eastAsiaTheme="minorEastAsia"/>
          <w:b/>
          <w:bCs/>
          <w:sz w:val="28"/>
          <w:szCs w:val="28"/>
          <w:lang w:eastAsia="en-US" w:bidi="en-US"/>
        </w:rPr>
        <w:t>различать:</w:t>
      </w:r>
    </w:p>
    <w:p w:rsidR="007D3D85" w:rsidRPr="007D3D85" w:rsidRDefault="007D3D85" w:rsidP="007D3D85">
      <w:pPr>
        <w:tabs>
          <w:tab w:val="left" w:pos="917"/>
        </w:tabs>
        <w:autoSpaceDE w:val="0"/>
        <w:autoSpaceDN w:val="0"/>
        <w:adjustRightInd w:val="0"/>
        <w:ind w:left="426"/>
        <w:jc w:val="both"/>
        <w:rPr>
          <w:rFonts w:eastAsiaTheme="minorEastAsia"/>
          <w:sz w:val="28"/>
          <w:szCs w:val="28"/>
          <w:lang w:eastAsia="en-US" w:bidi="en-US"/>
        </w:rPr>
      </w:pPr>
      <w:r w:rsidRPr="007D3D85">
        <w:rPr>
          <w:rFonts w:eastAsiaTheme="minorEastAsia"/>
          <w:sz w:val="28"/>
          <w:szCs w:val="28"/>
          <w:lang w:eastAsia="en-US" w:bidi="en-US"/>
        </w:rPr>
        <w:t xml:space="preserve">-цилиндр и конус, прямоугольный параллелепипед и пирамиду; </w:t>
      </w:r>
    </w:p>
    <w:p w:rsidR="007D3D85" w:rsidRPr="007D3D85" w:rsidRDefault="007D3D85" w:rsidP="007D3D85">
      <w:pPr>
        <w:tabs>
          <w:tab w:val="left" w:pos="917"/>
        </w:tabs>
        <w:autoSpaceDE w:val="0"/>
        <w:autoSpaceDN w:val="0"/>
        <w:adjustRightInd w:val="0"/>
        <w:ind w:left="426"/>
        <w:jc w:val="both"/>
        <w:rPr>
          <w:rFonts w:eastAsiaTheme="minorEastAsia"/>
          <w:sz w:val="28"/>
          <w:szCs w:val="28"/>
          <w:lang w:eastAsia="en-US" w:bidi="en-US"/>
        </w:rPr>
      </w:pPr>
      <w:r w:rsidRPr="007D3D85">
        <w:rPr>
          <w:rFonts w:eastAsiaTheme="minorEastAsia"/>
          <w:b/>
          <w:bCs/>
          <w:sz w:val="28"/>
          <w:szCs w:val="28"/>
          <w:lang w:eastAsia="en-US" w:bidi="en-US"/>
        </w:rPr>
        <w:t>читать:</w:t>
      </w:r>
    </w:p>
    <w:p w:rsidR="007D3D85" w:rsidRPr="007D3D85" w:rsidRDefault="007D3D85" w:rsidP="007D3D85">
      <w:pPr>
        <w:tabs>
          <w:tab w:val="left" w:pos="917"/>
        </w:tabs>
        <w:autoSpaceDE w:val="0"/>
        <w:autoSpaceDN w:val="0"/>
        <w:adjustRightInd w:val="0"/>
        <w:ind w:left="426"/>
        <w:jc w:val="both"/>
        <w:rPr>
          <w:rFonts w:eastAsiaTheme="minorEastAsia"/>
          <w:sz w:val="28"/>
          <w:szCs w:val="28"/>
          <w:lang w:eastAsia="en-US" w:bidi="en-US"/>
        </w:rPr>
      </w:pPr>
      <w:r w:rsidRPr="007D3D85">
        <w:rPr>
          <w:rFonts w:eastAsiaTheme="minorEastAsia"/>
          <w:sz w:val="28"/>
          <w:szCs w:val="28"/>
          <w:lang w:eastAsia="en-US" w:bidi="en-US"/>
        </w:rPr>
        <w:t>-любое многозначное число;</w:t>
      </w:r>
    </w:p>
    <w:p w:rsidR="007D3D85" w:rsidRPr="007D3D85" w:rsidRDefault="007D3D85" w:rsidP="007D3D85">
      <w:pPr>
        <w:tabs>
          <w:tab w:val="left" w:pos="917"/>
        </w:tabs>
        <w:autoSpaceDE w:val="0"/>
        <w:autoSpaceDN w:val="0"/>
        <w:adjustRightInd w:val="0"/>
        <w:ind w:left="426"/>
        <w:jc w:val="both"/>
        <w:rPr>
          <w:rFonts w:eastAsiaTheme="minorEastAsia"/>
          <w:sz w:val="28"/>
          <w:szCs w:val="28"/>
          <w:lang w:eastAsia="en-US" w:bidi="en-US"/>
        </w:rPr>
      </w:pPr>
      <w:r w:rsidRPr="007D3D85">
        <w:rPr>
          <w:rFonts w:eastAsiaTheme="minorEastAsia"/>
          <w:sz w:val="28"/>
          <w:szCs w:val="28"/>
          <w:lang w:eastAsia="en-US" w:bidi="en-US"/>
        </w:rPr>
        <w:lastRenderedPageBreak/>
        <w:t>-значения величин;</w:t>
      </w:r>
    </w:p>
    <w:p w:rsidR="007D3D85" w:rsidRPr="007D3D85" w:rsidRDefault="007D3D85" w:rsidP="007D3D85">
      <w:pPr>
        <w:tabs>
          <w:tab w:val="left" w:pos="917"/>
        </w:tabs>
        <w:autoSpaceDE w:val="0"/>
        <w:autoSpaceDN w:val="0"/>
        <w:adjustRightInd w:val="0"/>
        <w:ind w:left="426"/>
        <w:jc w:val="both"/>
        <w:rPr>
          <w:rFonts w:eastAsiaTheme="minorEastAsia"/>
          <w:sz w:val="28"/>
          <w:szCs w:val="28"/>
          <w:lang w:eastAsia="en-US" w:bidi="en-US"/>
        </w:rPr>
      </w:pPr>
      <w:r w:rsidRPr="007D3D85">
        <w:rPr>
          <w:rFonts w:eastAsiaTheme="minorEastAsia"/>
          <w:sz w:val="28"/>
          <w:szCs w:val="28"/>
          <w:lang w:eastAsia="en-US" w:bidi="en-US"/>
        </w:rPr>
        <w:t>-информацию, представленную в таблицах, на диаграммах;</w:t>
      </w:r>
    </w:p>
    <w:p w:rsidR="007D3D85" w:rsidRPr="007D3D85" w:rsidRDefault="007D3D85" w:rsidP="0087712A">
      <w:pPr>
        <w:numPr>
          <w:ilvl w:val="0"/>
          <w:numId w:val="81"/>
        </w:numPr>
        <w:autoSpaceDE w:val="0"/>
        <w:autoSpaceDN w:val="0"/>
        <w:adjustRightInd w:val="0"/>
        <w:ind w:firstLine="426"/>
        <w:jc w:val="both"/>
        <w:rPr>
          <w:rFonts w:eastAsiaTheme="minorEastAsia"/>
          <w:b/>
          <w:bCs/>
          <w:sz w:val="28"/>
          <w:szCs w:val="28"/>
          <w:lang w:eastAsia="en-US" w:bidi="en-US"/>
        </w:rPr>
      </w:pPr>
      <w:r w:rsidRPr="007D3D85">
        <w:rPr>
          <w:rFonts w:eastAsiaTheme="minorEastAsia"/>
          <w:b/>
          <w:bCs/>
          <w:sz w:val="28"/>
          <w:szCs w:val="28"/>
          <w:lang w:eastAsia="en-US" w:bidi="en-US"/>
        </w:rPr>
        <w:t>воспроизводить:</w:t>
      </w:r>
    </w:p>
    <w:p w:rsidR="007D3D85" w:rsidRPr="007D3D85" w:rsidRDefault="007D3D85" w:rsidP="007D3D85">
      <w:pPr>
        <w:tabs>
          <w:tab w:val="left" w:pos="912"/>
        </w:tabs>
        <w:autoSpaceDE w:val="0"/>
        <w:autoSpaceDN w:val="0"/>
        <w:adjustRightInd w:val="0"/>
        <w:ind w:left="426"/>
        <w:jc w:val="both"/>
        <w:rPr>
          <w:rFonts w:eastAsiaTheme="minorEastAsia"/>
          <w:sz w:val="28"/>
          <w:szCs w:val="28"/>
          <w:lang w:eastAsia="en-US" w:bidi="en-US"/>
        </w:rPr>
      </w:pPr>
      <w:r w:rsidRPr="007D3D85">
        <w:rPr>
          <w:rFonts w:eastAsiaTheme="minorEastAsia"/>
          <w:sz w:val="28"/>
          <w:szCs w:val="28"/>
          <w:lang w:eastAsia="en-US" w:bidi="en-US"/>
        </w:rPr>
        <w:t>-устные приемы сложения, вычитания, умножения, деления в случаях, сводимых к действиям в пределах сотни;</w:t>
      </w:r>
    </w:p>
    <w:p w:rsidR="007D3D85" w:rsidRPr="007D3D85" w:rsidRDefault="007D3D85" w:rsidP="007D3D85">
      <w:pPr>
        <w:tabs>
          <w:tab w:val="left" w:pos="912"/>
        </w:tabs>
        <w:autoSpaceDE w:val="0"/>
        <w:autoSpaceDN w:val="0"/>
        <w:adjustRightInd w:val="0"/>
        <w:ind w:left="426"/>
        <w:jc w:val="both"/>
        <w:rPr>
          <w:rFonts w:eastAsiaTheme="minorEastAsia"/>
          <w:sz w:val="28"/>
          <w:szCs w:val="28"/>
          <w:lang w:eastAsia="en-US" w:bidi="en-US"/>
        </w:rPr>
      </w:pPr>
      <w:r w:rsidRPr="007D3D85">
        <w:rPr>
          <w:rFonts w:eastAsiaTheme="minorEastAsia"/>
          <w:sz w:val="28"/>
          <w:szCs w:val="28"/>
          <w:lang w:eastAsia="en-US" w:bidi="en-US"/>
        </w:rPr>
        <w:t>-письменные алгоритмы выполнения арифметических действий с многозначными числами;</w:t>
      </w:r>
    </w:p>
    <w:p w:rsidR="007D3D85" w:rsidRPr="007D3D85" w:rsidRDefault="007D3D85" w:rsidP="007D3D85">
      <w:pPr>
        <w:tabs>
          <w:tab w:val="left" w:pos="912"/>
        </w:tabs>
        <w:autoSpaceDE w:val="0"/>
        <w:autoSpaceDN w:val="0"/>
        <w:adjustRightInd w:val="0"/>
        <w:jc w:val="both"/>
        <w:rPr>
          <w:rFonts w:eastAsiaTheme="minorEastAsia"/>
          <w:sz w:val="28"/>
          <w:szCs w:val="28"/>
          <w:lang w:eastAsia="en-US" w:bidi="en-US"/>
        </w:rPr>
      </w:pPr>
      <w:r w:rsidRPr="007D3D85">
        <w:rPr>
          <w:rFonts w:eastAsiaTheme="minorEastAsia"/>
          <w:sz w:val="28"/>
          <w:szCs w:val="28"/>
          <w:lang w:eastAsia="en-US" w:bidi="en-US"/>
        </w:rPr>
        <w:t xml:space="preserve">     -способы вычисления неизвестных компонентов арифметических действий (слагаемого, множителя, уменьшаемого, вычитаемого, делимого, делителя);</w:t>
      </w:r>
    </w:p>
    <w:p w:rsidR="007D3D85" w:rsidRPr="007D3D85" w:rsidRDefault="007D3D85" w:rsidP="007D3D85">
      <w:pPr>
        <w:tabs>
          <w:tab w:val="left" w:pos="912"/>
        </w:tabs>
        <w:autoSpaceDE w:val="0"/>
        <w:autoSpaceDN w:val="0"/>
        <w:adjustRightInd w:val="0"/>
        <w:ind w:left="426"/>
        <w:jc w:val="both"/>
        <w:rPr>
          <w:rFonts w:eastAsiaTheme="minorEastAsia"/>
          <w:sz w:val="28"/>
          <w:szCs w:val="28"/>
          <w:lang w:eastAsia="en-US" w:bidi="en-US"/>
        </w:rPr>
      </w:pPr>
      <w:r w:rsidRPr="007D3D85">
        <w:rPr>
          <w:rFonts w:eastAsiaTheme="minorEastAsia"/>
          <w:sz w:val="28"/>
          <w:szCs w:val="28"/>
          <w:lang w:eastAsia="en-US" w:bidi="en-US"/>
        </w:rPr>
        <w:t>-способы построения отрезка, прямоугольника, равных данным, с по</w:t>
      </w:r>
      <w:r w:rsidRPr="007D3D85">
        <w:rPr>
          <w:rFonts w:eastAsiaTheme="minorEastAsia"/>
          <w:sz w:val="28"/>
          <w:szCs w:val="28"/>
          <w:lang w:eastAsia="en-US" w:bidi="en-US"/>
        </w:rPr>
        <w:softHyphen/>
        <w:t>мощью циркуля и линейки;</w:t>
      </w:r>
    </w:p>
    <w:p w:rsidR="007D3D85" w:rsidRPr="007D3D85" w:rsidRDefault="007D3D85" w:rsidP="0087712A">
      <w:pPr>
        <w:numPr>
          <w:ilvl w:val="0"/>
          <w:numId w:val="81"/>
        </w:numPr>
        <w:autoSpaceDE w:val="0"/>
        <w:autoSpaceDN w:val="0"/>
        <w:adjustRightInd w:val="0"/>
        <w:ind w:firstLine="426"/>
        <w:jc w:val="both"/>
        <w:rPr>
          <w:rFonts w:eastAsiaTheme="minorEastAsia"/>
          <w:b/>
          <w:bCs/>
          <w:sz w:val="28"/>
          <w:szCs w:val="28"/>
          <w:lang w:eastAsia="en-US" w:bidi="en-US"/>
        </w:rPr>
      </w:pPr>
      <w:r w:rsidRPr="007D3D85">
        <w:rPr>
          <w:rFonts w:eastAsiaTheme="minorEastAsia"/>
          <w:b/>
          <w:bCs/>
          <w:sz w:val="28"/>
          <w:szCs w:val="28"/>
          <w:lang w:eastAsia="en-US" w:bidi="en-US"/>
        </w:rPr>
        <w:t>моделировать:</w:t>
      </w:r>
    </w:p>
    <w:p w:rsidR="007D3D85" w:rsidRPr="007D3D85" w:rsidRDefault="007D3D85" w:rsidP="007D3D85">
      <w:pPr>
        <w:tabs>
          <w:tab w:val="left" w:pos="917"/>
        </w:tabs>
        <w:autoSpaceDE w:val="0"/>
        <w:autoSpaceDN w:val="0"/>
        <w:adjustRightInd w:val="0"/>
        <w:ind w:firstLine="426"/>
        <w:jc w:val="both"/>
        <w:rPr>
          <w:rFonts w:eastAsiaTheme="minorEastAsia"/>
          <w:sz w:val="28"/>
          <w:szCs w:val="28"/>
          <w:lang w:eastAsia="en-US" w:bidi="en-US"/>
        </w:rPr>
      </w:pPr>
      <w:r w:rsidRPr="007D3D85">
        <w:rPr>
          <w:rFonts w:eastAsiaTheme="minorEastAsia"/>
          <w:sz w:val="28"/>
          <w:szCs w:val="28"/>
          <w:lang w:eastAsia="en-US" w:bidi="en-US"/>
        </w:rPr>
        <w:t>-</w:t>
      </w:r>
      <w:r w:rsidRPr="007D3D85">
        <w:rPr>
          <w:rFonts w:eastAsiaTheme="minorEastAsia"/>
          <w:sz w:val="28"/>
          <w:szCs w:val="28"/>
          <w:lang w:eastAsia="en-US" w:bidi="en-US"/>
        </w:rPr>
        <w:tab/>
        <w:t>разные виды совместного движения двух тел при решении задач на движение в одном направлении, в противоположных направлениях;</w:t>
      </w:r>
    </w:p>
    <w:p w:rsidR="007D3D85" w:rsidRPr="007D3D85" w:rsidRDefault="007D3D85" w:rsidP="007D3D85">
      <w:pPr>
        <w:tabs>
          <w:tab w:val="left" w:pos="917"/>
        </w:tabs>
        <w:autoSpaceDE w:val="0"/>
        <w:autoSpaceDN w:val="0"/>
        <w:adjustRightInd w:val="0"/>
        <w:ind w:firstLine="426"/>
        <w:jc w:val="both"/>
        <w:rPr>
          <w:rFonts w:eastAsiaTheme="minorEastAsia"/>
          <w:sz w:val="28"/>
          <w:szCs w:val="28"/>
          <w:lang w:eastAsia="en-US" w:bidi="en-US"/>
        </w:rPr>
      </w:pPr>
    </w:p>
    <w:p w:rsidR="007D3D85" w:rsidRPr="007D3D85" w:rsidRDefault="007D3D85" w:rsidP="0087712A">
      <w:pPr>
        <w:numPr>
          <w:ilvl w:val="0"/>
          <w:numId w:val="81"/>
        </w:numPr>
        <w:autoSpaceDE w:val="0"/>
        <w:autoSpaceDN w:val="0"/>
        <w:adjustRightInd w:val="0"/>
        <w:ind w:firstLine="426"/>
        <w:jc w:val="both"/>
        <w:rPr>
          <w:rFonts w:eastAsiaTheme="minorEastAsia"/>
          <w:b/>
          <w:bCs/>
          <w:sz w:val="28"/>
          <w:szCs w:val="28"/>
          <w:lang w:eastAsia="en-US" w:bidi="en-US"/>
        </w:rPr>
      </w:pPr>
      <w:r w:rsidRPr="007D3D85">
        <w:rPr>
          <w:rFonts w:eastAsiaTheme="minorEastAsia"/>
          <w:b/>
          <w:bCs/>
          <w:sz w:val="28"/>
          <w:szCs w:val="28"/>
          <w:lang w:eastAsia="en-US" w:bidi="en-US"/>
        </w:rPr>
        <w:t>упорядочивать:</w:t>
      </w:r>
    </w:p>
    <w:p w:rsidR="007D3D85" w:rsidRPr="007D3D85" w:rsidRDefault="007D3D85" w:rsidP="007D3D85">
      <w:pPr>
        <w:tabs>
          <w:tab w:val="left" w:pos="917"/>
        </w:tabs>
        <w:autoSpaceDE w:val="0"/>
        <w:autoSpaceDN w:val="0"/>
        <w:adjustRightInd w:val="0"/>
        <w:ind w:firstLine="426"/>
        <w:jc w:val="both"/>
        <w:rPr>
          <w:rFonts w:eastAsiaTheme="minorEastAsia"/>
          <w:sz w:val="28"/>
          <w:szCs w:val="28"/>
          <w:lang w:eastAsia="en-US" w:bidi="en-US"/>
        </w:rPr>
      </w:pPr>
      <w:r w:rsidRPr="007D3D85">
        <w:rPr>
          <w:rFonts w:eastAsiaTheme="minorEastAsia"/>
          <w:sz w:val="28"/>
          <w:szCs w:val="28"/>
          <w:lang w:eastAsia="en-US" w:bidi="en-US"/>
        </w:rPr>
        <w:t>-</w:t>
      </w:r>
      <w:r w:rsidRPr="007D3D85">
        <w:rPr>
          <w:rFonts w:eastAsiaTheme="minorEastAsia"/>
          <w:sz w:val="28"/>
          <w:szCs w:val="28"/>
          <w:lang w:eastAsia="en-US" w:bidi="en-US"/>
        </w:rPr>
        <w:tab/>
        <w:t>многозначные числа, располагая их в порядке увеличения (уменьшения);</w:t>
      </w:r>
    </w:p>
    <w:p w:rsidR="007D3D85" w:rsidRPr="007D3D85" w:rsidRDefault="007D3D85" w:rsidP="007D3D85">
      <w:pPr>
        <w:tabs>
          <w:tab w:val="left" w:pos="917"/>
        </w:tabs>
        <w:autoSpaceDE w:val="0"/>
        <w:autoSpaceDN w:val="0"/>
        <w:adjustRightInd w:val="0"/>
        <w:jc w:val="both"/>
        <w:rPr>
          <w:rFonts w:eastAsiaTheme="minorEastAsia"/>
          <w:sz w:val="28"/>
          <w:szCs w:val="28"/>
          <w:lang w:eastAsia="en-US" w:bidi="en-US"/>
        </w:rPr>
      </w:pPr>
      <w:r w:rsidRPr="007D3D85">
        <w:rPr>
          <w:rFonts w:eastAsiaTheme="minorEastAsia"/>
          <w:sz w:val="28"/>
          <w:szCs w:val="28"/>
          <w:lang w:eastAsia="en-US" w:bidi="en-US"/>
        </w:rPr>
        <w:t xml:space="preserve">     -значения величин, выраженных в одинаковых единицах; </w:t>
      </w:r>
    </w:p>
    <w:p w:rsidR="007D3D85" w:rsidRPr="007D3D85" w:rsidRDefault="007D3D85" w:rsidP="007D3D85">
      <w:pPr>
        <w:tabs>
          <w:tab w:val="left" w:pos="917"/>
        </w:tabs>
        <w:autoSpaceDE w:val="0"/>
        <w:autoSpaceDN w:val="0"/>
        <w:adjustRightInd w:val="0"/>
        <w:ind w:left="426"/>
        <w:jc w:val="both"/>
        <w:rPr>
          <w:rFonts w:eastAsiaTheme="minorEastAsia"/>
          <w:sz w:val="28"/>
          <w:szCs w:val="28"/>
          <w:lang w:eastAsia="en-US" w:bidi="en-US"/>
        </w:rPr>
      </w:pPr>
      <w:r w:rsidRPr="007D3D85">
        <w:rPr>
          <w:rFonts w:eastAsiaTheme="minorEastAsia"/>
          <w:b/>
          <w:bCs/>
          <w:sz w:val="28"/>
          <w:szCs w:val="28"/>
          <w:lang w:eastAsia="en-US" w:bidi="en-US"/>
        </w:rPr>
        <w:t>анализировать:</w:t>
      </w:r>
    </w:p>
    <w:p w:rsidR="007D3D85" w:rsidRPr="007D3D85" w:rsidRDefault="007D3D85" w:rsidP="007D3D85">
      <w:pPr>
        <w:tabs>
          <w:tab w:val="left" w:pos="917"/>
        </w:tabs>
        <w:autoSpaceDE w:val="0"/>
        <w:autoSpaceDN w:val="0"/>
        <w:adjustRightInd w:val="0"/>
        <w:ind w:left="426"/>
        <w:jc w:val="both"/>
        <w:rPr>
          <w:rFonts w:eastAsiaTheme="minorEastAsia"/>
          <w:sz w:val="28"/>
          <w:szCs w:val="28"/>
          <w:lang w:eastAsia="en-US" w:bidi="en-US"/>
        </w:rPr>
      </w:pPr>
      <w:r w:rsidRPr="007D3D85">
        <w:rPr>
          <w:rFonts w:eastAsiaTheme="minorEastAsia"/>
          <w:sz w:val="28"/>
          <w:szCs w:val="28"/>
          <w:lang w:eastAsia="en-US" w:bidi="en-US"/>
        </w:rPr>
        <w:t>-структуру составного числового выражения;</w:t>
      </w:r>
    </w:p>
    <w:p w:rsidR="007D3D85" w:rsidRPr="007D3D85" w:rsidRDefault="007D3D85" w:rsidP="007D3D85">
      <w:pPr>
        <w:tabs>
          <w:tab w:val="left" w:pos="917"/>
        </w:tabs>
        <w:autoSpaceDE w:val="0"/>
        <w:autoSpaceDN w:val="0"/>
        <w:adjustRightInd w:val="0"/>
        <w:ind w:left="426"/>
        <w:jc w:val="both"/>
        <w:rPr>
          <w:rFonts w:eastAsiaTheme="minorEastAsia"/>
          <w:sz w:val="28"/>
          <w:szCs w:val="28"/>
          <w:lang w:eastAsia="en-US" w:bidi="en-US"/>
        </w:rPr>
      </w:pPr>
      <w:r w:rsidRPr="007D3D85">
        <w:rPr>
          <w:rFonts w:eastAsiaTheme="minorEastAsia"/>
          <w:sz w:val="28"/>
          <w:szCs w:val="28"/>
          <w:lang w:eastAsia="en-US" w:bidi="en-US"/>
        </w:rPr>
        <w:t xml:space="preserve">-характер движения, представленного в тексте арифметической задачи; </w:t>
      </w:r>
    </w:p>
    <w:p w:rsidR="007D3D85" w:rsidRPr="007D3D85" w:rsidRDefault="007D3D85" w:rsidP="007D3D85">
      <w:pPr>
        <w:tabs>
          <w:tab w:val="left" w:pos="917"/>
        </w:tabs>
        <w:autoSpaceDE w:val="0"/>
        <w:autoSpaceDN w:val="0"/>
        <w:adjustRightInd w:val="0"/>
        <w:ind w:left="426"/>
        <w:jc w:val="both"/>
        <w:rPr>
          <w:rFonts w:eastAsiaTheme="minorEastAsia"/>
          <w:sz w:val="28"/>
          <w:szCs w:val="28"/>
          <w:lang w:eastAsia="en-US" w:bidi="en-US"/>
        </w:rPr>
      </w:pPr>
      <w:r w:rsidRPr="007D3D85">
        <w:rPr>
          <w:rFonts w:eastAsiaTheme="minorEastAsia"/>
          <w:b/>
          <w:bCs/>
          <w:sz w:val="28"/>
          <w:szCs w:val="28"/>
          <w:lang w:eastAsia="en-US" w:bidi="en-US"/>
        </w:rPr>
        <w:t>конструировать:</w:t>
      </w:r>
    </w:p>
    <w:p w:rsidR="007D3D85" w:rsidRPr="007D3D85" w:rsidRDefault="007D3D85" w:rsidP="007D3D85">
      <w:pPr>
        <w:tabs>
          <w:tab w:val="left" w:pos="917"/>
        </w:tabs>
        <w:autoSpaceDE w:val="0"/>
        <w:autoSpaceDN w:val="0"/>
        <w:adjustRightInd w:val="0"/>
        <w:ind w:left="426"/>
        <w:jc w:val="both"/>
        <w:rPr>
          <w:rFonts w:eastAsiaTheme="minorEastAsia"/>
          <w:sz w:val="28"/>
          <w:szCs w:val="28"/>
          <w:lang w:eastAsia="en-US" w:bidi="en-US"/>
        </w:rPr>
      </w:pPr>
      <w:r w:rsidRPr="007D3D85">
        <w:rPr>
          <w:rFonts w:eastAsiaTheme="minorEastAsia"/>
          <w:sz w:val="28"/>
          <w:szCs w:val="28"/>
          <w:lang w:eastAsia="en-US" w:bidi="en-US"/>
        </w:rPr>
        <w:t>-алгоритм решения составной арифметической задачи;</w:t>
      </w:r>
    </w:p>
    <w:p w:rsidR="007D3D85" w:rsidRPr="007D3D85" w:rsidRDefault="007D3D85" w:rsidP="007D3D85">
      <w:pPr>
        <w:tabs>
          <w:tab w:val="left" w:pos="917"/>
        </w:tabs>
        <w:autoSpaceDE w:val="0"/>
        <w:autoSpaceDN w:val="0"/>
        <w:adjustRightInd w:val="0"/>
        <w:ind w:firstLine="426"/>
        <w:jc w:val="both"/>
        <w:rPr>
          <w:rFonts w:eastAsiaTheme="minorEastAsia"/>
          <w:sz w:val="28"/>
          <w:szCs w:val="28"/>
          <w:lang w:eastAsia="en-US" w:bidi="en-US"/>
        </w:rPr>
      </w:pPr>
      <w:r w:rsidRPr="007D3D85">
        <w:rPr>
          <w:rFonts w:eastAsiaTheme="minorEastAsia"/>
          <w:sz w:val="28"/>
          <w:szCs w:val="28"/>
          <w:lang w:eastAsia="en-US" w:bidi="en-US"/>
        </w:rPr>
        <w:t>-</w:t>
      </w:r>
      <w:r w:rsidRPr="007D3D85">
        <w:rPr>
          <w:rFonts w:eastAsiaTheme="minorEastAsia"/>
          <w:sz w:val="28"/>
          <w:szCs w:val="28"/>
          <w:lang w:eastAsia="en-US" w:bidi="en-US"/>
        </w:rPr>
        <w:tab/>
        <w:t>составные высказывания с помощью логических слов-связок «и», «или», «если, то», «неверно, что»;</w:t>
      </w:r>
    </w:p>
    <w:p w:rsidR="007D3D85" w:rsidRPr="007D3D85" w:rsidRDefault="007D3D85" w:rsidP="0087712A">
      <w:pPr>
        <w:numPr>
          <w:ilvl w:val="0"/>
          <w:numId w:val="81"/>
        </w:numPr>
        <w:autoSpaceDE w:val="0"/>
        <w:autoSpaceDN w:val="0"/>
        <w:adjustRightInd w:val="0"/>
        <w:ind w:firstLine="426"/>
        <w:jc w:val="both"/>
        <w:rPr>
          <w:rFonts w:eastAsiaTheme="minorEastAsia"/>
          <w:b/>
          <w:bCs/>
          <w:sz w:val="28"/>
          <w:szCs w:val="28"/>
          <w:lang w:eastAsia="en-US" w:bidi="en-US"/>
        </w:rPr>
      </w:pPr>
      <w:r w:rsidRPr="007D3D85">
        <w:rPr>
          <w:rFonts w:eastAsiaTheme="minorEastAsia"/>
          <w:b/>
          <w:bCs/>
          <w:sz w:val="28"/>
          <w:szCs w:val="28"/>
          <w:lang w:eastAsia="en-US" w:bidi="en-US"/>
        </w:rPr>
        <w:t>контролировать:</w:t>
      </w:r>
    </w:p>
    <w:p w:rsidR="007D3D85" w:rsidRPr="007D3D85" w:rsidRDefault="007D3D85" w:rsidP="007D3D85">
      <w:pPr>
        <w:tabs>
          <w:tab w:val="left" w:pos="917"/>
        </w:tabs>
        <w:autoSpaceDE w:val="0"/>
        <w:autoSpaceDN w:val="0"/>
        <w:adjustRightInd w:val="0"/>
        <w:ind w:firstLine="426"/>
        <w:jc w:val="both"/>
        <w:rPr>
          <w:rFonts w:eastAsiaTheme="minorEastAsia"/>
          <w:sz w:val="28"/>
          <w:szCs w:val="28"/>
          <w:lang w:eastAsia="en-US" w:bidi="en-US"/>
        </w:rPr>
      </w:pPr>
      <w:r w:rsidRPr="007D3D85">
        <w:rPr>
          <w:rFonts w:eastAsiaTheme="minorEastAsia"/>
          <w:sz w:val="28"/>
          <w:szCs w:val="28"/>
          <w:lang w:eastAsia="en-US" w:bidi="en-US"/>
        </w:rPr>
        <w:t>-свою деятельность: проверять правильность вычислений с многознач</w:t>
      </w:r>
      <w:r w:rsidRPr="007D3D85">
        <w:rPr>
          <w:rFonts w:eastAsiaTheme="minorEastAsia"/>
          <w:sz w:val="28"/>
          <w:szCs w:val="28"/>
          <w:lang w:eastAsia="en-US" w:bidi="en-US"/>
        </w:rPr>
        <w:softHyphen/>
        <w:t>ными числами, используя изученные приемы;</w:t>
      </w:r>
    </w:p>
    <w:p w:rsidR="007D3D85" w:rsidRPr="007D3D85" w:rsidRDefault="007D3D85" w:rsidP="0087712A">
      <w:pPr>
        <w:numPr>
          <w:ilvl w:val="0"/>
          <w:numId w:val="81"/>
        </w:numPr>
        <w:autoSpaceDE w:val="0"/>
        <w:autoSpaceDN w:val="0"/>
        <w:adjustRightInd w:val="0"/>
        <w:ind w:firstLine="426"/>
        <w:jc w:val="both"/>
        <w:rPr>
          <w:rFonts w:eastAsiaTheme="minorEastAsia"/>
          <w:b/>
          <w:bCs/>
          <w:sz w:val="28"/>
          <w:szCs w:val="28"/>
          <w:lang w:eastAsia="en-US" w:bidi="en-US"/>
        </w:rPr>
      </w:pPr>
      <w:r w:rsidRPr="007D3D85">
        <w:rPr>
          <w:rFonts w:eastAsiaTheme="minorEastAsia"/>
          <w:b/>
          <w:bCs/>
          <w:sz w:val="28"/>
          <w:szCs w:val="28"/>
          <w:lang w:eastAsia="en-US" w:bidi="en-US"/>
        </w:rPr>
        <w:t>решать учебные и практические задачи:</w:t>
      </w:r>
    </w:p>
    <w:p w:rsidR="007D3D85" w:rsidRPr="007D3D85" w:rsidRDefault="007D3D85" w:rsidP="007D3D85">
      <w:pPr>
        <w:tabs>
          <w:tab w:val="left" w:pos="917"/>
        </w:tabs>
        <w:autoSpaceDE w:val="0"/>
        <w:autoSpaceDN w:val="0"/>
        <w:adjustRightInd w:val="0"/>
        <w:jc w:val="both"/>
        <w:rPr>
          <w:rFonts w:eastAsiaTheme="minorEastAsia"/>
          <w:sz w:val="28"/>
          <w:szCs w:val="28"/>
          <w:lang w:eastAsia="en-US" w:bidi="en-US"/>
        </w:rPr>
      </w:pPr>
      <w:r w:rsidRPr="007D3D85">
        <w:rPr>
          <w:rFonts w:eastAsiaTheme="minorEastAsia"/>
          <w:sz w:val="28"/>
          <w:szCs w:val="28"/>
          <w:lang w:eastAsia="en-US" w:bidi="en-US"/>
        </w:rPr>
        <w:t xml:space="preserve">      -записывать цифрами любое многозначное число в пределах класса миллионов;</w:t>
      </w:r>
    </w:p>
    <w:p w:rsidR="007D3D85" w:rsidRPr="007D3D85" w:rsidRDefault="007D3D85" w:rsidP="007D3D85">
      <w:pPr>
        <w:tabs>
          <w:tab w:val="left" w:pos="917"/>
        </w:tabs>
        <w:autoSpaceDE w:val="0"/>
        <w:autoSpaceDN w:val="0"/>
        <w:adjustRightInd w:val="0"/>
        <w:jc w:val="both"/>
        <w:rPr>
          <w:rFonts w:eastAsiaTheme="minorEastAsia"/>
          <w:sz w:val="28"/>
          <w:szCs w:val="28"/>
          <w:lang w:eastAsia="en-US" w:bidi="en-US"/>
        </w:rPr>
      </w:pPr>
      <w:r w:rsidRPr="007D3D85">
        <w:rPr>
          <w:rFonts w:eastAsiaTheme="minorEastAsia"/>
          <w:sz w:val="28"/>
          <w:szCs w:val="28"/>
          <w:lang w:eastAsia="en-US" w:bidi="en-US"/>
        </w:rPr>
        <w:t xml:space="preserve">      -вычислять значения числовых выражений, содержащих не более шести арифметических действий;</w:t>
      </w:r>
    </w:p>
    <w:p w:rsidR="007D3D85" w:rsidRPr="007D3D85" w:rsidRDefault="007D3D85" w:rsidP="007D3D85">
      <w:pPr>
        <w:tabs>
          <w:tab w:val="left" w:pos="917"/>
        </w:tabs>
        <w:autoSpaceDE w:val="0"/>
        <w:autoSpaceDN w:val="0"/>
        <w:adjustRightInd w:val="0"/>
        <w:ind w:left="426"/>
        <w:jc w:val="both"/>
        <w:rPr>
          <w:rFonts w:eastAsiaTheme="minorEastAsia"/>
          <w:sz w:val="28"/>
          <w:szCs w:val="28"/>
          <w:lang w:eastAsia="en-US" w:bidi="en-US"/>
        </w:rPr>
      </w:pPr>
      <w:r w:rsidRPr="007D3D85">
        <w:rPr>
          <w:rFonts w:eastAsiaTheme="minorEastAsia"/>
          <w:sz w:val="28"/>
          <w:szCs w:val="28"/>
          <w:lang w:eastAsia="en-US" w:bidi="en-US"/>
        </w:rPr>
        <w:t>-решать арифметические задачи, связанные с движением (в том числе задачи на совместное движение двух тел);</w:t>
      </w:r>
    </w:p>
    <w:p w:rsidR="007D3D85" w:rsidRPr="007D3D85" w:rsidRDefault="007D3D85" w:rsidP="007D3D85">
      <w:pPr>
        <w:tabs>
          <w:tab w:val="left" w:pos="917"/>
        </w:tabs>
        <w:autoSpaceDE w:val="0"/>
        <w:autoSpaceDN w:val="0"/>
        <w:adjustRightInd w:val="0"/>
        <w:jc w:val="both"/>
        <w:rPr>
          <w:rFonts w:eastAsiaTheme="minorEastAsia"/>
          <w:sz w:val="28"/>
          <w:szCs w:val="28"/>
          <w:lang w:eastAsia="en-US" w:bidi="en-US"/>
        </w:rPr>
      </w:pPr>
      <w:r w:rsidRPr="007D3D85">
        <w:rPr>
          <w:rFonts w:eastAsiaTheme="minorEastAsia"/>
          <w:sz w:val="28"/>
          <w:szCs w:val="28"/>
          <w:lang w:eastAsia="en-US" w:bidi="en-US"/>
        </w:rPr>
        <w:t xml:space="preserve">      -формулировать свойства арифметических действий и применять их при вычислениях;</w:t>
      </w:r>
    </w:p>
    <w:p w:rsidR="007D3D85" w:rsidRPr="007D3D85" w:rsidRDefault="007D3D85" w:rsidP="007D3D85">
      <w:pPr>
        <w:tabs>
          <w:tab w:val="left" w:pos="917"/>
        </w:tabs>
        <w:autoSpaceDE w:val="0"/>
        <w:autoSpaceDN w:val="0"/>
        <w:adjustRightInd w:val="0"/>
        <w:ind w:left="426"/>
        <w:jc w:val="both"/>
        <w:rPr>
          <w:rFonts w:eastAsiaTheme="minorEastAsia"/>
          <w:sz w:val="28"/>
          <w:szCs w:val="28"/>
          <w:lang w:eastAsia="en-US" w:bidi="en-US"/>
        </w:rPr>
      </w:pPr>
      <w:r w:rsidRPr="007D3D85">
        <w:rPr>
          <w:rFonts w:eastAsiaTheme="minorEastAsia"/>
          <w:sz w:val="28"/>
          <w:szCs w:val="28"/>
          <w:lang w:eastAsia="en-US" w:bidi="en-US"/>
        </w:rPr>
        <w:t>-вычислять неизвестные компоненты арифметических действий.</w:t>
      </w:r>
    </w:p>
    <w:p w:rsidR="007D3D85" w:rsidRPr="007D3D85" w:rsidRDefault="007D3D85" w:rsidP="007D3D85">
      <w:pPr>
        <w:autoSpaceDE w:val="0"/>
        <w:autoSpaceDN w:val="0"/>
        <w:adjustRightInd w:val="0"/>
        <w:ind w:firstLine="426"/>
        <w:jc w:val="both"/>
        <w:rPr>
          <w:rFonts w:asciiTheme="minorHAnsi" w:eastAsiaTheme="minorEastAsia" w:hAnsiTheme="minorHAnsi"/>
          <w:lang w:eastAsia="en-US" w:bidi="en-US"/>
        </w:rPr>
      </w:pPr>
    </w:p>
    <w:p w:rsidR="007D3D85" w:rsidRPr="007D3D85" w:rsidRDefault="007D3D85" w:rsidP="007D3D85">
      <w:pPr>
        <w:autoSpaceDE w:val="0"/>
        <w:autoSpaceDN w:val="0"/>
        <w:adjustRightInd w:val="0"/>
        <w:ind w:firstLine="426"/>
        <w:jc w:val="both"/>
        <w:rPr>
          <w:rFonts w:eastAsiaTheme="minorEastAsia"/>
          <w:i/>
          <w:iCs/>
          <w:sz w:val="28"/>
          <w:szCs w:val="28"/>
          <w:lang w:eastAsia="en-US" w:bidi="en-US"/>
        </w:rPr>
      </w:pPr>
      <w:r w:rsidRPr="007D3D85">
        <w:rPr>
          <w:rFonts w:eastAsiaTheme="minorEastAsia"/>
          <w:sz w:val="28"/>
          <w:szCs w:val="28"/>
          <w:lang w:eastAsia="en-US" w:bidi="en-US"/>
        </w:rPr>
        <w:t xml:space="preserve">К концу обучения в </w:t>
      </w:r>
      <w:r w:rsidRPr="007D3D85">
        <w:rPr>
          <w:rFonts w:eastAsiaTheme="minorEastAsia"/>
          <w:i/>
          <w:iCs/>
          <w:sz w:val="28"/>
          <w:szCs w:val="28"/>
          <w:lang w:eastAsia="en-US" w:bidi="en-US"/>
        </w:rPr>
        <w:t xml:space="preserve">четвертом классе </w:t>
      </w:r>
      <w:r w:rsidRPr="007D3D85">
        <w:rPr>
          <w:rFonts w:eastAsiaTheme="minorEastAsia"/>
          <w:sz w:val="28"/>
          <w:szCs w:val="28"/>
          <w:lang w:eastAsia="en-US" w:bidi="en-US"/>
        </w:rPr>
        <w:t xml:space="preserve">ученик </w:t>
      </w:r>
      <w:r w:rsidRPr="007D3D85">
        <w:rPr>
          <w:rFonts w:eastAsiaTheme="minorEastAsia"/>
          <w:i/>
          <w:iCs/>
          <w:sz w:val="28"/>
          <w:szCs w:val="28"/>
          <w:u w:val="single"/>
          <w:lang w:eastAsia="en-US" w:bidi="en-US"/>
        </w:rPr>
        <w:t>может научиться:</w:t>
      </w:r>
    </w:p>
    <w:p w:rsidR="007D3D85" w:rsidRPr="007D3D85" w:rsidRDefault="007D3D85" w:rsidP="007D3D85">
      <w:pPr>
        <w:autoSpaceDE w:val="0"/>
        <w:autoSpaceDN w:val="0"/>
        <w:adjustRightInd w:val="0"/>
        <w:ind w:firstLine="426"/>
        <w:jc w:val="both"/>
        <w:rPr>
          <w:rFonts w:eastAsiaTheme="minorEastAsia"/>
          <w:b/>
          <w:bCs/>
          <w:sz w:val="28"/>
          <w:szCs w:val="28"/>
          <w:lang w:eastAsia="en-US" w:bidi="en-US"/>
        </w:rPr>
      </w:pPr>
      <w:r w:rsidRPr="007D3D85">
        <w:rPr>
          <w:rFonts w:eastAsiaTheme="minorEastAsia"/>
          <w:b/>
          <w:bCs/>
          <w:sz w:val="28"/>
          <w:szCs w:val="28"/>
          <w:lang w:eastAsia="en-US" w:bidi="en-US"/>
        </w:rPr>
        <w:t>называть:</w:t>
      </w:r>
    </w:p>
    <w:p w:rsidR="007D3D85" w:rsidRPr="007D3D85" w:rsidRDefault="007D3D85" w:rsidP="007D3D85">
      <w:pPr>
        <w:tabs>
          <w:tab w:val="left" w:pos="917"/>
        </w:tabs>
        <w:autoSpaceDE w:val="0"/>
        <w:autoSpaceDN w:val="0"/>
        <w:adjustRightInd w:val="0"/>
        <w:ind w:firstLine="426"/>
        <w:jc w:val="both"/>
        <w:rPr>
          <w:rFonts w:eastAsiaTheme="minorEastAsia"/>
          <w:i/>
          <w:sz w:val="28"/>
          <w:szCs w:val="28"/>
          <w:lang w:eastAsia="en-US" w:bidi="en-US"/>
        </w:rPr>
      </w:pPr>
      <w:r w:rsidRPr="007D3D85">
        <w:rPr>
          <w:rFonts w:eastAsiaTheme="minorEastAsia"/>
          <w:i/>
          <w:sz w:val="28"/>
          <w:szCs w:val="28"/>
          <w:lang w:eastAsia="en-US" w:bidi="en-US"/>
        </w:rPr>
        <w:t>-</w:t>
      </w:r>
      <w:r w:rsidRPr="007D3D85">
        <w:rPr>
          <w:rFonts w:eastAsiaTheme="minorEastAsia"/>
          <w:i/>
          <w:sz w:val="28"/>
          <w:szCs w:val="28"/>
          <w:lang w:eastAsia="en-US" w:bidi="en-US"/>
        </w:rPr>
        <w:tab/>
        <w:t>координаты точек, отмеченных в координатном углу;</w:t>
      </w:r>
    </w:p>
    <w:p w:rsidR="007D3D85" w:rsidRPr="007D3D85" w:rsidRDefault="007D3D85" w:rsidP="0087712A">
      <w:pPr>
        <w:numPr>
          <w:ilvl w:val="0"/>
          <w:numId w:val="81"/>
        </w:numPr>
        <w:autoSpaceDE w:val="0"/>
        <w:autoSpaceDN w:val="0"/>
        <w:adjustRightInd w:val="0"/>
        <w:ind w:firstLine="426"/>
        <w:jc w:val="both"/>
        <w:rPr>
          <w:rFonts w:eastAsiaTheme="minorEastAsia"/>
          <w:b/>
          <w:bCs/>
          <w:i/>
          <w:sz w:val="28"/>
          <w:szCs w:val="28"/>
          <w:lang w:eastAsia="en-US" w:bidi="en-US"/>
        </w:rPr>
      </w:pPr>
      <w:r w:rsidRPr="007D3D85">
        <w:rPr>
          <w:rFonts w:eastAsiaTheme="minorEastAsia"/>
          <w:b/>
          <w:bCs/>
          <w:i/>
          <w:sz w:val="28"/>
          <w:szCs w:val="28"/>
          <w:lang w:eastAsia="en-US" w:bidi="en-US"/>
        </w:rPr>
        <w:t>сравнивать:</w:t>
      </w:r>
    </w:p>
    <w:p w:rsidR="007D3D85" w:rsidRPr="007D3D85" w:rsidRDefault="007D3D85" w:rsidP="007D3D85">
      <w:pPr>
        <w:tabs>
          <w:tab w:val="left" w:pos="917"/>
        </w:tabs>
        <w:autoSpaceDE w:val="0"/>
        <w:autoSpaceDN w:val="0"/>
        <w:adjustRightInd w:val="0"/>
        <w:ind w:firstLine="426"/>
        <w:jc w:val="both"/>
        <w:rPr>
          <w:rFonts w:eastAsiaTheme="minorEastAsia"/>
          <w:i/>
          <w:sz w:val="28"/>
          <w:szCs w:val="28"/>
          <w:lang w:eastAsia="en-US" w:bidi="en-US"/>
        </w:rPr>
      </w:pPr>
      <w:r w:rsidRPr="007D3D85">
        <w:rPr>
          <w:rFonts w:eastAsiaTheme="minorEastAsia"/>
          <w:i/>
          <w:sz w:val="28"/>
          <w:szCs w:val="28"/>
          <w:lang w:eastAsia="en-US" w:bidi="en-US"/>
        </w:rPr>
        <w:t>- величины, выраженные в разных единицах;</w:t>
      </w:r>
    </w:p>
    <w:p w:rsidR="007D3D85" w:rsidRPr="007D3D85" w:rsidRDefault="007D3D85" w:rsidP="0087712A">
      <w:pPr>
        <w:numPr>
          <w:ilvl w:val="0"/>
          <w:numId w:val="81"/>
        </w:numPr>
        <w:autoSpaceDE w:val="0"/>
        <w:autoSpaceDN w:val="0"/>
        <w:adjustRightInd w:val="0"/>
        <w:ind w:firstLine="426"/>
        <w:jc w:val="both"/>
        <w:rPr>
          <w:rFonts w:eastAsiaTheme="minorEastAsia"/>
          <w:b/>
          <w:bCs/>
          <w:i/>
          <w:sz w:val="28"/>
          <w:szCs w:val="28"/>
          <w:lang w:eastAsia="en-US" w:bidi="en-US"/>
        </w:rPr>
      </w:pPr>
      <w:r w:rsidRPr="007D3D85">
        <w:rPr>
          <w:rFonts w:eastAsiaTheme="minorEastAsia"/>
          <w:b/>
          <w:bCs/>
          <w:i/>
          <w:sz w:val="28"/>
          <w:szCs w:val="28"/>
          <w:lang w:eastAsia="en-US" w:bidi="en-US"/>
        </w:rPr>
        <w:t>различать:</w:t>
      </w:r>
    </w:p>
    <w:p w:rsidR="007D3D85" w:rsidRPr="007D3D85" w:rsidRDefault="007D3D85" w:rsidP="007D3D85">
      <w:pPr>
        <w:tabs>
          <w:tab w:val="left" w:pos="917"/>
        </w:tabs>
        <w:autoSpaceDE w:val="0"/>
        <w:autoSpaceDN w:val="0"/>
        <w:adjustRightInd w:val="0"/>
        <w:ind w:left="426"/>
        <w:jc w:val="both"/>
        <w:rPr>
          <w:rFonts w:eastAsiaTheme="minorEastAsia"/>
          <w:i/>
          <w:sz w:val="28"/>
          <w:szCs w:val="28"/>
          <w:lang w:eastAsia="en-US" w:bidi="en-US"/>
        </w:rPr>
      </w:pPr>
      <w:r w:rsidRPr="007D3D85">
        <w:rPr>
          <w:rFonts w:eastAsiaTheme="minorEastAsia"/>
          <w:i/>
          <w:sz w:val="28"/>
          <w:szCs w:val="28"/>
          <w:lang w:eastAsia="en-US" w:bidi="en-US"/>
        </w:rPr>
        <w:t>- числовое и буквенное равенства;</w:t>
      </w:r>
    </w:p>
    <w:p w:rsidR="007D3D85" w:rsidRPr="007D3D85" w:rsidRDefault="007D3D85" w:rsidP="007D3D85">
      <w:pPr>
        <w:tabs>
          <w:tab w:val="left" w:pos="917"/>
        </w:tabs>
        <w:autoSpaceDE w:val="0"/>
        <w:autoSpaceDN w:val="0"/>
        <w:adjustRightInd w:val="0"/>
        <w:ind w:left="426"/>
        <w:jc w:val="both"/>
        <w:rPr>
          <w:rFonts w:eastAsiaTheme="minorEastAsia"/>
          <w:i/>
          <w:sz w:val="28"/>
          <w:szCs w:val="28"/>
          <w:lang w:eastAsia="en-US" w:bidi="en-US"/>
        </w:rPr>
      </w:pPr>
      <w:r w:rsidRPr="007D3D85">
        <w:rPr>
          <w:rFonts w:eastAsiaTheme="minorEastAsia"/>
          <w:i/>
          <w:sz w:val="28"/>
          <w:szCs w:val="28"/>
          <w:lang w:eastAsia="en-US" w:bidi="en-US"/>
        </w:rPr>
        <w:lastRenderedPageBreak/>
        <w:t>- виды углов и виды треугольников;</w:t>
      </w:r>
    </w:p>
    <w:p w:rsidR="007D3D85" w:rsidRPr="007D3D85" w:rsidRDefault="007D3D85" w:rsidP="007D3D85">
      <w:pPr>
        <w:tabs>
          <w:tab w:val="left" w:pos="917"/>
        </w:tabs>
        <w:autoSpaceDE w:val="0"/>
        <w:autoSpaceDN w:val="0"/>
        <w:adjustRightInd w:val="0"/>
        <w:ind w:left="426"/>
        <w:jc w:val="both"/>
        <w:rPr>
          <w:rFonts w:eastAsiaTheme="minorEastAsia"/>
          <w:i/>
          <w:sz w:val="28"/>
          <w:szCs w:val="28"/>
          <w:lang w:eastAsia="en-US" w:bidi="en-US"/>
        </w:rPr>
      </w:pPr>
      <w:r w:rsidRPr="007D3D85">
        <w:rPr>
          <w:rFonts w:eastAsiaTheme="minorEastAsia"/>
          <w:i/>
          <w:sz w:val="28"/>
          <w:szCs w:val="28"/>
          <w:lang w:eastAsia="en-US" w:bidi="en-US"/>
        </w:rPr>
        <w:t>- понятия «несколько решений» и «несколько способов решения» (задачи);</w:t>
      </w:r>
    </w:p>
    <w:p w:rsidR="007D3D85" w:rsidRPr="007D3D85" w:rsidRDefault="007D3D85" w:rsidP="0087712A">
      <w:pPr>
        <w:numPr>
          <w:ilvl w:val="0"/>
          <w:numId w:val="81"/>
        </w:numPr>
        <w:autoSpaceDE w:val="0"/>
        <w:autoSpaceDN w:val="0"/>
        <w:adjustRightInd w:val="0"/>
        <w:ind w:firstLine="426"/>
        <w:jc w:val="both"/>
        <w:rPr>
          <w:rFonts w:eastAsiaTheme="minorEastAsia"/>
          <w:b/>
          <w:bCs/>
          <w:i/>
          <w:sz w:val="28"/>
          <w:szCs w:val="28"/>
          <w:lang w:eastAsia="en-US" w:bidi="en-US"/>
        </w:rPr>
      </w:pPr>
      <w:r w:rsidRPr="007D3D85">
        <w:rPr>
          <w:rFonts w:eastAsiaTheme="minorEastAsia"/>
          <w:b/>
          <w:bCs/>
          <w:i/>
          <w:sz w:val="28"/>
          <w:szCs w:val="28"/>
          <w:lang w:eastAsia="en-US" w:bidi="en-US"/>
        </w:rPr>
        <w:t>воспроизводить:</w:t>
      </w:r>
    </w:p>
    <w:p w:rsidR="007D3D85" w:rsidRPr="007D3D85" w:rsidRDefault="007D3D85" w:rsidP="007D3D85">
      <w:pPr>
        <w:tabs>
          <w:tab w:val="left" w:pos="917"/>
        </w:tabs>
        <w:autoSpaceDE w:val="0"/>
        <w:autoSpaceDN w:val="0"/>
        <w:adjustRightInd w:val="0"/>
        <w:ind w:firstLine="426"/>
        <w:jc w:val="both"/>
        <w:rPr>
          <w:rFonts w:eastAsiaTheme="minorEastAsia"/>
          <w:i/>
          <w:sz w:val="28"/>
          <w:szCs w:val="28"/>
          <w:lang w:eastAsia="en-US" w:bidi="en-US"/>
        </w:rPr>
      </w:pPr>
      <w:r w:rsidRPr="007D3D85">
        <w:rPr>
          <w:rFonts w:eastAsiaTheme="minorEastAsia"/>
          <w:i/>
          <w:sz w:val="28"/>
          <w:szCs w:val="28"/>
          <w:lang w:eastAsia="en-US" w:bidi="en-US"/>
        </w:rPr>
        <w:t>- способы деления отрезка на равные части с помощью циркуля и линейки;</w:t>
      </w:r>
    </w:p>
    <w:p w:rsidR="007D3D85" w:rsidRPr="007D3D85" w:rsidRDefault="007D3D85" w:rsidP="0087712A">
      <w:pPr>
        <w:numPr>
          <w:ilvl w:val="0"/>
          <w:numId w:val="81"/>
        </w:numPr>
        <w:autoSpaceDE w:val="0"/>
        <w:autoSpaceDN w:val="0"/>
        <w:adjustRightInd w:val="0"/>
        <w:ind w:firstLine="426"/>
        <w:jc w:val="both"/>
        <w:rPr>
          <w:rFonts w:eastAsiaTheme="minorEastAsia"/>
          <w:b/>
          <w:bCs/>
          <w:i/>
          <w:sz w:val="28"/>
          <w:szCs w:val="28"/>
          <w:lang w:eastAsia="en-US" w:bidi="en-US"/>
        </w:rPr>
      </w:pPr>
      <w:r w:rsidRPr="007D3D85">
        <w:rPr>
          <w:rFonts w:eastAsiaTheme="minorEastAsia"/>
          <w:b/>
          <w:bCs/>
          <w:i/>
          <w:sz w:val="28"/>
          <w:szCs w:val="28"/>
          <w:lang w:eastAsia="en-US" w:bidi="en-US"/>
        </w:rPr>
        <w:t>приводить примеры:</w:t>
      </w:r>
    </w:p>
    <w:p w:rsidR="007D3D85" w:rsidRPr="007D3D85" w:rsidRDefault="007D3D85" w:rsidP="007D3D85">
      <w:pPr>
        <w:tabs>
          <w:tab w:val="left" w:pos="917"/>
        </w:tabs>
        <w:autoSpaceDE w:val="0"/>
        <w:autoSpaceDN w:val="0"/>
        <w:adjustRightInd w:val="0"/>
        <w:jc w:val="both"/>
        <w:rPr>
          <w:rFonts w:eastAsiaTheme="minorEastAsia"/>
          <w:i/>
          <w:sz w:val="28"/>
          <w:szCs w:val="28"/>
          <w:lang w:eastAsia="en-US" w:bidi="en-US"/>
        </w:rPr>
      </w:pPr>
      <w:r w:rsidRPr="007D3D85">
        <w:rPr>
          <w:rFonts w:eastAsiaTheme="minorEastAsia"/>
          <w:i/>
          <w:sz w:val="28"/>
          <w:szCs w:val="28"/>
          <w:lang w:eastAsia="en-US" w:bidi="en-US"/>
        </w:rPr>
        <w:t xml:space="preserve">      - истинных и ложных высказываний; </w:t>
      </w:r>
    </w:p>
    <w:p w:rsidR="007D3D85" w:rsidRPr="007D3D85" w:rsidRDefault="007D3D85" w:rsidP="007D3D85">
      <w:pPr>
        <w:tabs>
          <w:tab w:val="left" w:pos="917"/>
        </w:tabs>
        <w:autoSpaceDE w:val="0"/>
        <w:autoSpaceDN w:val="0"/>
        <w:adjustRightInd w:val="0"/>
        <w:ind w:left="426"/>
        <w:jc w:val="both"/>
        <w:rPr>
          <w:rFonts w:eastAsiaTheme="minorEastAsia"/>
          <w:i/>
          <w:sz w:val="28"/>
          <w:szCs w:val="28"/>
          <w:lang w:eastAsia="en-US" w:bidi="en-US"/>
        </w:rPr>
      </w:pPr>
      <w:r w:rsidRPr="007D3D85">
        <w:rPr>
          <w:rFonts w:eastAsiaTheme="minorEastAsia"/>
          <w:b/>
          <w:bCs/>
          <w:i/>
          <w:sz w:val="28"/>
          <w:szCs w:val="28"/>
          <w:lang w:eastAsia="en-US" w:bidi="en-US"/>
        </w:rPr>
        <w:t>оценивать:</w:t>
      </w:r>
    </w:p>
    <w:p w:rsidR="007D3D85" w:rsidRPr="007D3D85" w:rsidRDefault="007D3D85" w:rsidP="007D3D85">
      <w:pPr>
        <w:tabs>
          <w:tab w:val="left" w:pos="917"/>
        </w:tabs>
        <w:autoSpaceDE w:val="0"/>
        <w:autoSpaceDN w:val="0"/>
        <w:adjustRightInd w:val="0"/>
        <w:ind w:left="426"/>
        <w:jc w:val="both"/>
        <w:rPr>
          <w:rFonts w:eastAsiaTheme="minorEastAsia"/>
          <w:i/>
          <w:sz w:val="28"/>
          <w:szCs w:val="28"/>
          <w:lang w:eastAsia="en-US" w:bidi="en-US"/>
        </w:rPr>
      </w:pPr>
      <w:r w:rsidRPr="007D3D85">
        <w:rPr>
          <w:rFonts w:eastAsiaTheme="minorEastAsia"/>
          <w:i/>
          <w:sz w:val="28"/>
          <w:szCs w:val="28"/>
          <w:lang w:eastAsia="en-US" w:bidi="en-US"/>
        </w:rPr>
        <w:t>- точность измерений;</w:t>
      </w:r>
    </w:p>
    <w:p w:rsidR="007D3D85" w:rsidRPr="007D3D85" w:rsidRDefault="007D3D85" w:rsidP="0087712A">
      <w:pPr>
        <w:numPr>
          <w:ilvl w:val="0"/>
          <w:numId w:val="81"/>
        </w:numPr>
        <w:autoSpaceDE w:val="0"/>
        <w:autoSpaceDN w:val="0"/>
        <w:adjustRightInd w:val="0"/>
        <w:ind w:firstLine="426"/>
        <w:jc w:val="both"/>
        <w:rPr>
          <w:rFonts w:eastAsiaTheme="minorEastAsia"/>
          <w:b/>
          <w:bCs/>
          <w:i/>
          <w:sz w:val="28"/>
          <w:szCs w:val="28"/>
          <w:lang w:eastAsia="en-US" w:bidi="en-US"/>
        </w:rPr>
      </w:pPr>
      <w:r w:rsidRPr="007D3D85">
        <w:rPr>
          <w:rFonts w:eastAsiaTheme="minorEastAsia"/>
          <w:b/>
          <w:bCs/>
          <w:i/>
          <w:sz w:val="28"/>
          <w:szCs w:val="28"/>
          <w:lang w:eastAsia="en-US" w:bidi="en-US"/>
        </w:rPr>
        <w:t>исследовать:</w:t>
      </w:r>
    </w:p>
    <w:p w:rsidR="007D3D85" w:rsidRPr="007D3D85" w:rsidRDefault="007D3D85" w:rsidP="007D3D85">
      <w:pPr>
        <w:tabs>
          <w:tab w:val="left" w:pos="922"/>
        </w:tabs>
        <w:autoSpaceDE w:val="0"/>
        <w:autoSpaceDN w:val="0"/>
        <w:adjustRightInd w:val="0"/>
        <w:ind w:firstLine="426"/>
        <w:jc w:val="both"/>
        <w:rPr>
          <w:rFonts w:eastAsiaTheme="minorEastAsia"/>
          <w:i/>
          <w:sz w:val="28"/>
          <w:szCs w:val="28"/>
          <w:lang w:eastAsia="en-US" w:bidi="en-US"/>
        </w:rPr>
      </w:pPr>
      <w:r w:rsidRPr="007D3D85">
        <w:rPr>
          <w:rFonts w:eastAsiaTheme="minorEastAsia"/>
          <w:i/>
          <w:sz w:val="28"/>
          <w:szCs w:val="28"/>
          <w:lang w:eastAsia="en-US" w:bidi="en-US"/>
        </w:rPr>
        <w:t>- задачу (наличие или отсутствие решения, наличие нескольких решений);</w:t>
      </w:r>
    </w:p>
    <w:p w:rsidR="007D3D85" w:rsidRPr="007D3D85" w:rsidRDefault="007D3D85" w:rsidP="0087712A">
      <w:pPr>
        <w:numPr>
          <w:ilvl w:val="0"/>
          <w:numId w:val="81"/>
        </w:numPr>
        <w:autoSpaceDE w:val="0"/>
        <w:autoSpaceDN w:val="0"/>
        <w:adjustRightInd w:val="0"/>
        <w:ind w:firstLine="426"/>
        <w:jc w:val="both"/>
        <w:rPr>
          <w:rFonts w:eastAsiaTheme="minorEastAsia"/>
          <w:b/>
          <w:bCs/>
          <w:i/>
          <w:sz w:val="28"/>
          <w:szCs w:val="28"/>
          <w:lang w:eastAsia="en-US" w:bidi="en-US"/>
        </w:rPr>
      </w:pPr>
      <w:r w:rsidRPr="007D3D85">
        <w:rPr>
          <w:rFonts w:eastAsiaTheme="minorEastAsia"/>
          <w:b/>
          <w:bCs/>
          <w:i/>
          <w:sz w:val="28"/>
          <w:szCs w:val="28"/>
          <w:lang w:eastAsia="en-US" w:bidi="en-US"/>
        </w:rPr>
        <w:t>читать:</w:t>
      </w:r>
    </w:p>
    <w:p w:rsidR="007D3D85" w:rsidRPr="007D3D85" w:rsidRDefault="007D3D85" w:rsidP="007D3D85">
      <w:pPr>
        <w:tabs>
          <w:tab w:val="left" w:pos="922"/>
        </w:tabs>
        <w:autoSpaceDE w:val="0"/>
        <w:autoSpaceDN w:val="0"/>
        <w:adjustRightInd w:val="0"/>
        <w:ind w:left="426"/>
        <w:jc w:val="both"/>
        <w:rPr>
          <w:rFonts w:eastAsiaTheme="minorEastAsia"/>
          <w:i/>
          <w:sz w:val="28"/>
          <w:szCs w:val="28"/>
          <w:lang w:eastAsia="en-US" w:bidi="en-US"/>
        </w:rPr>
      </w:pPr>
      <w:r w:rsidRPr="007D3D85">
        <w:rPr>
          <w:rFonts w:eastAsiaTheme="minorEastAsia"/>
          <w:i/>
          <w:sz w:val="28"/>
          <w:szCs w:val="28"/>
          <w:lang w:eastAsia="en-US" w:bidi="en-US"/>
        </w:rPr>
        <w:t xml:space="preserve">- информацию представленную на графике; </w:t>
      </w:r>
    </w:p>
    <w:p w:rsidR="007D3D85" w:rsidRPr="007D3D85" w:rsidRDefault="007D3D85" w:rsidP="007D3D85">
      <w:pPr>
        <w:tabs>
          <w:tab w:val="left" w:pos="922"/>
        </w:tabs>
        <w:autoSpaceDE w:val="0"/>
        <w:autoSpaceDN w:val="0"/>
        <w:adjustRightInd w:val="0"/>
        <w:ind w:left="426"/>
        <w:jc w:val="both"/>
        <w:rPr>
          <w:rFonts w:eastAsiaTheme="minorEastAsia"/>
          <w:i/>
          <w:sz w:val="28"/>
          <w:szCs w:val="28"/>
          <w:lang w:eastAsia="en-US" w:bidi="en-US"/>
        </w:rPr>
      </w:pPr>
      <w:r w:rsidRPr="007D3D85">
        <w:rPr>
          <w:rFonts w:eastAsiaTheme="minorEastAsia"/>
          <w:b/>
          <w:bCs/>
          <w:i/>
          <w:sz w:val="28"/>
          <w:szCs w:val="28"/>
          <w:lang w:eastAsia="en-US" w:bidi="en-US"/>
        </w:rPr>
        <w:t>решать учебные и практические задачи:</w:t>
      </w:r>
    </w:p>
    <w:p w:rsidR="007D3D85" w:rsidRPr="007D3D85" w:rsidRDefault="007D3D85" w:rsidP="007D3D85">
      <w:pPr>
        <w:tabs>
          <w:tab w:val="left" w:pos="922"/>
        </w:tabs>
        <w:autoSpaceDE w:val="0"/>
        <w:autoSpaceDN w:val="0"/>
        <w:adjustRightInd w:val="0"/>
        <w:ind w:left="426"/>
        <w:jc w:val="both"/>
        <w:rPr>
          <w:rFonts w:eastAsiaTheme="minorEastAsia"/>
          <w:i/>
          <w:sz w:val="28"/>
          <w:szCs w:val="28"/>
          <w:lang w:eastAsia="en-US" w:bidi="en-US"/>
        </w:rPr>
      </w:pPr>
      <w:r w:rsidRPr="007D3D85">
        <w:rPr>
          <w:rFonts w:eastAsiaTheme="minorEastAsia"/>
          <w:i/>
          <w:sz w:val="28"/>
          <w:szCs w:val="28"/>
          <w:lang w:eastAsia="en-US" w:bidi="en-US"/>
        </w:rPr>
        <w:t>- вычислять периметр и площадь нестандартной прямоугольной фигуры;</w:t>
      </w:r>
    </w:p>
    <w:p w:rsidR="007D3D85" w:rsidRPr="007D3D85" w:rsidRDefault="007D3D85" w:rsidP="007D3D85">
      <w:pPr>
        <w:tabs>
          <w:tab w:val="left" w:pos="912"/>
        </w:tabs>
        <w:autoSpaceDE w:val="0"/>
        <w:autoSpaceDN w:val="0"/>
        <w:adjustRightInd w:val="0"/>
        <w:ind w:firstLine="426"/>
        <w:jc w:val="both"/>
        <w:rPr>
          <w:rFonts w:eastAsiaTheme="minorEastAsia"/>
          <w:i/>
          <w:sz w:val="28"/>
          <w:szCs w:val="28"/>
          <w:lang w:eastAsia="en-US" w:bidi="en-US"/>
        </w:rPr>
      </w:pPr>
      <w:r w:rsidRPr="007D3D85">
        <w:rPr>
          <w:rFonts w:eastAsiaTheme="minorEastAsia"/>
          <w:i/>
          <w:sz w:val="28"/>
          <w:szCs w:val="28"/>
          <w:lang w:eastAsia="en-US" w:bidi="en-US"/>
        </w:rPr>
        <w:t>- исследовать предметы окружающего мира, сопоставлять их с моделями пространственных геометрических фигур;</w:t>
      </w:r>
    </w:p>
    <w:p w:rsidR="007D3D85" w:rsidRPr="007D3D85" w:rsidRDefault="007D3D85" w:rsidP="007D3D85">
      <w:pPr>
        <w:tabs>
          <w:tab w:val="left" w:pos="917"/>
        </w:tabs>
        <w:autoSpaceDE w:val="0"/>
        <w:autoSpaceDN w:val="0"/>
        <w:adjustRightInd w:val="0"/>
        <w:ind w:firstLine="426"/>
        <w:jc w:val="both"/>
        <w:rPr>
          <w:rFonts w:eastAsiaTheme="minorEastAsia"/>
          <w:i/>
          <w:sz w:val="28"/>
          <w:szCs w:val="28"/>
          <w:lang w:eastAsia="en-US" w:bidi="en-US"/>
        </w:rPr>
      </w:pPr>
      <w:r w:rsidRPr="007D3D85">
        <w:rPr>
          <w:rFonts w:eastAsiaTheme="minorEastAsia"/>
          <w:i/>
          <w:sz w:val="28"/>
          <w:szCs w:val="28"/>
          <w:lang w:eastAsia="en-US" w:bidi="en-US"/>
        </w:rPr>
        <w:t>- прогнозировать результаты вычислений;</w:t>
      </w:r>
    </w:p>
    <w:p w:rsidR="007D3D85" w:rsidRPr="007D3D85" w:rsidRDefault="007D3D85" w:rsidP="007D3D85">
      <w:pPr>
        <w:tabs>
          <w:tab w:val="left" w:pos="912"/>
        </w:tabs>
        <w:autoSpaceDE w:val="0"/>
        <w:autoSpaceDN w:val="0"/>
        <w:adjustRightInd w:val="0"/>
        <w:ind w:firstLine="426"/>
        <w:jc w:val="both"/>
        <w:rPr>
          <w:rFonts w:eastAsiaTheme="minorEastAsia"/>
          <w:i/>
          <w:sz w:val="28"/>
          <w:szCs w:val="28"/>
          <w:lang w:eastAsia="en-US" w:bidi="en-US"/>
        </w:rPr>
      </w:pPr>
      <w:r w:rsidRPr="007D3D85">
        <w:rPr>
          <w:rFonts w:eastAsiaTheme="minorEastAsia"/>
          <w:i/>
          <w:sz w:val="28"/>
          <w:szCs w:val="28"/>
          <w:lang w:eastAsia="en-US" w:bidi="en-US"/>
        </w:rPr>
        <w:t>- читать и записывать любое многозначное число в пределах класса миллиардов;</w:t>
      </w:r>
    </w:p>
    <w:p w:rsidR="007D3D85" w:rsidRPr="007D3D85" w:rsidRDefault="007D3D85" w:rsidP="007D3D85">
      <w:pPr>
        <w:tabs>
          <w:tab w:val="left" w:pos="917"/>
        </w:tabs>
        <w:autoSpaceDE w:val="0"/>
        <w:autoSpaceDN w:val="0"/>
        <w:adjustRightInd w:val="0"/>
        <w:ind w:left="426"/>
        <w:jc w:val="both"/>
        <w:rPr>
          <w:rFonts w:eastAsiaTheme="minorEastAsia"/>
          <w:i/>
          <w:sz w:val="28"/>
          <w:szCs w:val="28"/>
          <w:lang w:eastAsia="en-US" w:bidi="en-US"/>
        </w:rPr>
      </w:pPr>
      <w:r w:rsidRPr="007D3D85">
        <w:rPr>
          <w:rFonts w:eastAsiaTheme="minorEastAsia"/>
          <w:i/>
          <w:sz w:val="28"/>
          <w:szCs w:val="28"/>
          <w:lang w:eastAsia="en-US" w:bidi="en-US"/>
        </w:rPr>
        <w:t>- измерять длину, массу, площадь с указанной точностью,</w:t>
      </w:r>
    </w:p>
    <w:p w:rsidR="007D3D85" w:rsidRPr="007D3D85" w:rsidRDefault="007D3D85" w:rsidP="007D3D85">
      <w:pPr>
        <w:tabs>
          <w:tab w:val="left" w:pos="917"/>
        </w:tabs>
        <w:autoSpaceDE w:val="0"/>
        <w:autoSpaceDN w:val="0"/>
        <w:adjustRightInd w:val="0"/>
        <w:ind w:left="426"/>
        <w:jc w:val="both"/>
        <w:rPr>
          <w:rFonts w:eastAsiaTheme="minorEastAsia"/>
          <w:i/>
          <w:sz w:val="28"/>
          <w:szCs w:val="28"/>
          <w:lang w:eastAsia="en-US" w:bidi="en-US"/>
        </w:rPr>
      </w:pPr>
      <w:r w:rsidRPr="007D3D85">
        <w:rPr>
          <w:rFonts w:eastAsiaTheme="minorEastAsia"/>
          <w:i/>
          <w:sz w:val="28"/>
          <w:szCs w:val="28"/>
          <w:lang w:eastAsia="en-US" w:bidi="en-US"/>
        </w:rPr>
        <w:t>- сравнивать углы способом наложения, используя моделей.</w:t>
      </w:r>
    </w:p>
    <w:p w:rsidR="007D3D85" w:rsidRPr="007D3D85" w:rsidRDefault="007D3D85" w:rsidP="007D3D85">
      <w:pPr>
        <w:tabs>
          <w:tab w:val="left" w:pos="917"/>
        </w:tabs>
        <w:autoSpaceDE w:val="0"/>
        <w:autoSpaceDN w:val="0"/>
        <w:adjustRightInd w:val="0"/>
        <w:ind w:left="426"/>
        <w:jc w:val="both"/>
        <w:rPr>
          <w:rFonts w:eastAsiaTheme="minorEastAsia"/>
          <w:sz w:val="28"/>
          <w:szCs w:val="28"/>
          <w:lang w:eastAsia="en-US" w:bidi="en-US"/>
        </w:rPr>
      </w:pPr>
    </w:p>
    <w:p w:rsidR="004F3E0E" w:rsidRPr="00CB6752" w:rsidRDefault="004F3E0E" w:rsidP="00BD7394">
      <w:pPr>
        <w:pStyle w:val="21"/>
        <w:numPr>
          <w:ilvl w:val="0"/>
          <w:numId w:val="0"/>
        </w:numPr>
      </w:pPr>
    </w:p>
    <w:p w:rsidR="00052A68" w:rsidRPr="00052A68" w:rsidRDefault="00052A68" w:rsidP="00676638">
      <w:pPr>
        <w:pStyle w:val="afd"/>
        <w:numPr>
          <w:ilvl w:val="2"/>
          <w:numId w:val="2"/>
        </w:numPr>
        <w:ind w:left="0" w:firstLine="0"/>
      </w:pPr>
      <w:bookmarkStart w:id="39" w:name="_Toc424564307"/>
      <w:r>
        <w:t>Основы религиозных культур и светской этики</w:t>
      </w:r>
      <w:bookmarkEnd w:id="39"/>
    </w:p>
    <w:p w:rsidR="00F17F7A" w:rsidRPr="00F17F7A" w:rsidRDefault="00F17F7A" w:rsidP="00F17F7A">
      <w:pPr>
        <w:tabs>
          <w:tab w:val="left" w:pos="142"/>
          <w:tab w:val="left" w:leader="dot" w:pos="624"/>
        </w:tabs>
        <w:spacing w:line="360" w:lineRule="auto"/>
        <w:ind w:firstLine="709"/>
        <w:jc w:val="both"/>
        <w:rPr>
          <w:rFonts w:eastAsia="@Arial Unicode MS"/>
          <w:sz w:val="28"/>
          <w:szCs w:val="28"/>
        </w:rPr>
      </w:pPr>
      <w:r w:rsidRPr="00F17F7A">
        <w:rPr>
          <w:rStyle w:val="Zag11"/>
          <w:rFonts w:eastAsia="@Arial Unicode MS"/>
          <w:sz w:val="28"/>
          <w:szCs w:val="28"/>
        </w:rPr>
        <w:t xml:space="preserve">В результате освоения модуля курса </w:t>
      </w:r>
      <w:r w:rsidRPr="00F17F7A">
        <w:rPr>
          <w:rStyle w:val="Zag11"/>
          <w:rFonts w:eastAsia="@Arial Unicode MS"/>
          <w:b/>
          <w:sz w:val="28"/>
          <w:szCs w:val="28"/>
        </w:rPr>
        <w:t>выпускник научится</w:t>
      </w:r>
      <w:r w:rsidRPr="00F17F7A">
        <w:rPr>
          <w:rStyle w:val="Zag11"/>
          <w:rFonts w:eastAsia="@Arial Unicode MS"/>
          <w:sz w:val="28"/>
          <w:szCs w:val="28"/>
        </w:rPr>
        <w:t>:</w:t>
      </w:r>
    </w:p>
    <w:p w:rsidR="00F17F7A" w:rsidRPr="00F17F7A" w:rsidRDefault="00F17F7A" w:rsidP="00F17F7A">
      <w:pPr>
        <w:tabs>
          <w:tab w:val="left" w:pos="1080"/>
        </w:tabs>
        <w:spacing w:line="360" w:lineRule="auto"/>
        <w:ind w:firstLine="709"/>
        <w:jc w:val="both"/>
        <w:rPr>
          <w:sz w:val="28"/>
          <w:szCs w:val="28"/>
        </w:rPr>
      </w:pPr>
      <w:r w:rsidRPr="00F17F7A">
        <w:rPr>
          <w:sz w:val="28"/>
          <w:szCs w:val="28"/>
        </w:rPr>
        <w:t>– понимать значение нравственных норм и ценностей для достойной жизни личности, семьи, общества;</w:t>
      </w:r>
    </w:p>
    <w:p w:rsidR="00F17F7A" w:rsidRPr="00F17F7A" w:rsidRDefault="00F17F7A" w:rsidP="00F17F7A">
      <w:pPr>
        <w:tabs>
          <w:tab w:val="left" w:pos="1080"/>
        </w:tabs>
        <w:spacing w:line="360" w:lineRule="auto"/>
        <w:ind w:firstLine="709"/>
        <w:jc w:val="both"/>
        <w:rPr>
          <w:sz w:val="28"/>
          <w:szCs w:val="28"/>
        </w:rPr>
      </w:pPr>
      <w:r w:rsidRPr="00F17F7A">
        <w:rPr>
          <w:sz w:val="28"/>
          <w:szCs w:val="28"/>
        </w:rPr>
        <w:t>– поступать в соответствии с нравственными принципами, основанными на свободе совести и вероисповедания, духовных традициях народов России, общепринятых в российском обществе нравственных нормах и ценностях;</w:t>
      </w:r>
    </w:p>
    <w:p w:rsidR="00F17F7A" w:rsidRPr="00F17F7A" w:rsidRDefault="00F17F7A" w:rsidP="00F17F7A">
      <w:pPr>
        <w:tabs>
          <w:tab w:val="left" w:pos="1080"/>
        </w:tabs>
        <w:spacing w:line="360" w:lineRule="auto"/>
        <w:ind w:firstLine="709"/>
        <w:jc w:val="both"/>
        <w:rPr>
          <w:sz w:val="28"/>
          <w:szCs w:val="28"/>
        </w:rPr>
      </w:pPr>
      <w:r w:rsidRPr="00F17F7A">
        <w:rPr>
          <w:sz w:val="28"/>
          <w:szCs w:val="28"/>
        </w:rPr>
        <w:t>– осознавать ценность человеческой жизни, необходимость стремления к нравственному совершенствованию и духовному развитию;</w:t>
      </w:r>
    </w:p>
    <w:p w:rsidR="00F17F7A" w:rsidRPr="00F17F7A" w:rsidRDefault="00F17F7A" w:rsidP="00F17F7A">
      <w:pPr>
        <w:tabs>
          <w:tab w:val="left" w:pos="1080"/>
        </w:tabs>
        <w:spacing w:line="360" w:lineRule="auto"/>
        <w:ind w:firstLine="709"/>
        <w:jc w:val="both"/>
        <w:rPr>
          <w:sz w:val="28"/>
          <w:szCs w:val="28"/>
        </w:rPr>
      </w:pPr>
      <w:r w:rsidRPr="00F17F7A">
        <w:rPr>
          <w:sz w:val="28"/>
          <w:szCs w:val="28"/>
        </w:rPr>
        <w:t xml:space="preserve">– развивать первоначальные представления о традиционных религиях народов России (православии, исламе, буддизме, иудаизме), их роли в культуре, истории и современности, становлении российской государственности, российской светской (гражданской) этике, основанной на конституционных обязанностях, правах и свободах человека и гражданина в Российской Федерации; </w:t>
      </w:r>
    </w:p>
    <w:p w:rsidR="00F17F7A" w:rsidRPr="00F17F7A" w:rsidRDefault="00F17F7A" w:rsidP="00F17F7A">
      <w:pPr>
        <w:tabs>
          <w:tab w:val="left" w:pos="1080"/>
        </w:tabs>
        <w:spacing w:line="360" w:lineRule="auto"/>
        <w:ind w:firstLine="709"/>
        <w:jc w:val="both"/>
        <w:rPr>
          <w:sz w:val="28"/>
          <w:szCs w:val="28"/>
        </w:rPr>
      </w:pPr>
      <w:r w:rsidRPr="00F17F7A">
        <w:rPr>
          <w:sz w:val="28"/>
          <w:szCs w:val="28"/>
        </w:rPr>
        <w:lastRenderedPageBreak/>
        <w:t>– ориентироваться в вопросах нравственного выбора на внутреннюю установку личности поступать согласно своей совести;</w:t>
      </w:r>
    </w:p>
    <w:p w:rsidR="00F17F7A" w:rsidRPr="00F17F7A" w:rsidRDefault="00F17F7A" w:rsidP="00F17F7A">
      <w:pPr>
        <w:spacing w:line="360" w:lineRule="auto"/>
        <w:ind w:firstLine="709"/>
        <w:jc w:val="both"/>
        <w:rPr>
          <w:b/>
          <w:sz w:val="28"/>
          <w:szCs w:val="28"/>
        </w:rPr>
      </w:pPr>
      <w:r w:rsidRPr="00F17F7A">
        <w:rPr>
          <w:b/>
          <w:sz w:val="28"/>
          <w:szCs w:val="28"/>
        </w:rPr>
        <w:t>Основы светской этики</w:t>
      </w:r>
    </w:p>
    <w:p w:rsidR="00F17F7A" w:rsidRPr="00F17F7A" w:rsidRDefault="00F17F7A" w:rsidP="00F17F7A">
      <w:pPr>
        <w:tabs>
          <w:tab w:val="left" w:pos="142"/>
          <w:tab w:val="left" w:leader="dot" w:pos="624"/>
        </w:tabs>
        <w:spacing w:line="360" w:lineRule="auto"/>
        <w:ind w:firstLine="709"/>
        <w:jc w:val="both"/>
        <w:rPr>
          <w:rStyle w:val="Zag11"/>
          <w:rFonts w:eastAsia="@Arial Unicode MS"/>
          <w:b/>
          <w:sz w:val="28"/>
          <w:szCs w:val="28"/>
        </w:rPr>
      </w:pPr>
      <w:r w:rsidRPr="00F17F7A">
        <w:rPr>
          <w:rStyle w:val="Zag11"/>
          <w:rFonts w:eastAsia="@Arial Unicode MS"/>
          <w:b/>
          <w:sz w:val="28"/>
          <w:szCs w:val="28"/>
        </w:rPr>
        <w:t>Выпускник научится:</w:t>
      </w:r>
    </w:p>
    <w:p w:rsidR="00F17F7A" w:rsidRPr="00F17F7A" w:rsidRDefault="00F17F7A" w:rsidP="00F17F7A">
      <w:pPr>
        <w:tabs>
          <w:tab w:val="left" w:pos="900"/>
        </w:tabs>
        <w:spacing w:line="360" w:lineRule="auto"/>
        <w:ind w:firstLine="709"/>
        <w:jc w:val="both"/>
        <w:rPr>
          <w:sz w:val="28"/>
          <w:szCs w:val="28"/>
        </w:rPr>
      </w:pPr>
      <w:r w:rsidRPr="00F17F7A">
        <w:rPr>
          <w:i/>
          <w:sz w:val="28"/>
          <w:szCs w:val="28"/>
        </w:rPr>
        <w:t>–</w:t>
      </w:r>
      <w:r w:rsidRPr="00F17F7A">
        <w:rPr>
          <w:sz w:val="28"/>
          <w:szCs w:val="28"/>
        </w:rPr>
        <w:tab/>
        <w:t>раскрывать содержание основных составляющих российской светской (гражданской) этики, основанной на конституционных обязанностях, правах и свободах человека и гражданина в Российской Федерации (отношение к природе, историческому и культурному наследию народов России, государству, отношения детей и родителей, гражданские и народные праздники, трудовая мораль, этикет и др.);</w:t>
      </w:r>
    </w:p>
    <w:p w:rsidR="00F17F7A" w:rsidRPr="00F17F7A" w:rsidRDefault="00F17F7A" w:rsidP="00F17F7A">
      <w:pPr>
        <w:tabs>
          <w:tab w:val="left" w:pos="900"/>
        </w:tabs>
        <w:spacing w:line="360" w:lineRule="auto"/>
        <w:ind w:firstLine="709"/>
        <w:jc w:val="both"/>
        <w:rPr>
          <w:sz w:val="28"/>
          <w:szCs w:val="28"/>
        </w:rPr>
      </w:pPr>
      <w:r w:rsidRPr="00F17F7A">
        <w:rPr>
          <w:i/>
          <w:sz w:val="28"/>
          <w:szCs w:val="28"/>
        </w:rPr>
        <w:t>–</w:t>
      </w:r>
      <w:r w:rsidRPr="00F17F7A">
        <w:rPr>
          <w:sz w:val="28"/>
          <w:szCs w:val="28"/>
        </w:rPr>
        <w:tab/>
        <w:t xml:space="preserve">на примере российской светской этики понимать значение нравственных ценностей, идеалов в жизни людей, общества; </w:t>
      </w:r>
    </w:p>
    <w:p w:rsidR="00F17F7A" w:rsidRPr="00F17F7A" w:rsidRDefault="00F17F7A" w:rsidP="00F17F7A">
      <w:pPr>
        <w:tabs>
          <w:tab w:val="left" w:pos="900"/>
        </w:tabs>
        <w:spacing w:line="360" w:lineRule="auto"/>
        <w:ind w:firstLine="709"/>
        <w:jc w:val="both"/>
        <w:rPr>
          <w:sz w:val="28"/>
          <w:szCs w:val="28"/>
        </w:rPr>
      </w:pPr>
      <w:r w:rsidRPr="00F17F7A">
        <w:rPr>
          <w:i/>
          <w:sz w:val="28"/>
          <w:szCs w:val="28"/>
        </w:rPr>
        <w:t>–</w:t>
      </w:r>
      <w:r w:rsidRPr="00F17F7A">
        <w:rPr>
          <w:sz w:val="28"/>
          <w:szCs w:val="28"/>
        </w:rPr>
        <w:tab/>
        <w:t>излагать свое мнение по поводу значения российской светской этики в жизни людей и общества;</w:t>
      </w:r>
    </w:p>
    <w:p w:rsidR="00F17F7A" w:rsidRPr="00F17F7A" w:rsidRDefault="00F17F7A" w:rsidP="00F17F7A">
      <w:pPr>
        <w:tabs>
          <w:tab w:val="left" w:pos="900"/>
        </w:tabs>
        <w:spacing w:line="360" w:lineRule="auto"/>
        <w:ind w:firstLine="709"/>
        <w:jc w:val="both"/>
        <w:rPr>
          <w:sz w:val="28"/>
          <w:szCs w:val="28"/>
        </w:rPr>
      </w:pPr>
      <w:r w:rsidRPr="00F17F7A">
        <w:rPr>
          <w:i/>
          <w:sz w:val="28"/>
          <w:szCs w:val="28"/>
        </w:rPr>
        <w:t>–</w:t>
      </w:r>
      <w:r w:rsidRPr="00F17F7A">
        <w:rPr>
          <w:sz w:val="28"/>
          <w:szCs w:val="28"/>
        </w:rPr>
        <w:tab/>
        <w:t xml:space="preserve">соотносить нравственные формы поведения с нормами российской светской (гражданской) этики; </w:t>
      </w:r>
    </w:p>
    <w:p w:rsidR="00F17F7A" w:rsidRPr="00F17F7A" w:rsidRDefault="00F17F7A" w:rsidP="00F17F7A">
      <w:pPr>
        <w:tabs>
          <w:tab w:val="left" w:pos="900"/>
        </w:tabs>
        <w:spacing w:line="360" w:lineRule="auto"/>
        <w:ind w:firstLine="709"/>
        <w:jc w:val="both"/>
        <w:rPr>
          <w:sz w:val="28"/>
          <w:szCs w:val="28"/>
        </w:rPr>
      </w:pPr>
      <w:r w:rsidRPr="00F17F7A">
        <w:rPr>
          <w:i/>
          <w:sz w:val="28"/>
          <w:szCs w:val="28"/>
        </w:rPr>
        <w:t>–</w:t>
      </w:r>
      <w:r w:rsidRPr="00F17F7A">
        <w:rPr>
          <w:sz w:val="28"/>
          <w:szCs w:val="28"/>
        </w:rPr>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F17F7A" w:rsidRPr="00F17F7A" w:rsidRDefault="00F17F7A" w:rsidP="00F17F7A">
      <w:pPr>
        <w:tabs>
          <w:tab w:val="left" w:pos="142"/>
          <w:tab w:val="left" w:leader="dot" w:pos="624"/>
        </w:tabs>
        <w:spacing w:line="360" w:lineRule="auto"/>
        <w:ind w:firstLine="709"/>
        <w:jc w:val="both"/>
        <w:rPr>
          <w:rStyle w:val="Zag11"/>
          <w:rFonts w:eastAsia="@Arial Unicode MS"/>
          <w:b/>
          <w:iCs/>
          <w:sz w:val="28"/>
          <w:szCs w:val="28"/>
        </w:rPr>
      </w:pPr>
      <w:r w:rsidRPr="00F17F7A">
        <w:rPr>
          <w:rStyle w:val="Zag11"/>
          <w:rFonts w:eastAsia="@Arial Unicode MS"/>
          <w:b/>
          <w:iCs/>
          <w:sz w:val="28"/>
          <w:szCs w:val="28"/>
        </w:rPr>
        <w:t>Выпускник получит возможность научиться:</w:t>
      </w:r>
    </w:p>
    <w:p w:rsidR="00F17F7A" w:rsidRPr="00F17F7A" w:rsidRDefault="00F17F7A" w:rsidP="00F17F7A">
      <w:pPr>
        <w:tabs>
          <w:tab w:val="left" w:pos="900"/>
        </w:tabs>
        <w:spacing w:line="360" w:lineRule="auto"/>
        <w:ind w:firstLine="709"/>
        <w:jc w:val="both"/>
        <w:rPr>
          <w:i/>
          <w:sz w:val="28"/>
          <w:szCs w:val="28"/>
        </w:rPr>
      </w:pPr>
      <w:r w:rsidRPr="00F17F7A">
        <w:rPr>
          <w:i/>
          <w:sz w:val="28"/>
          <w:szCs w:val="28"/>
        </w:rPr>
        <w:t>– развивать нравственную рефлексию, совершенствовать морально-нравственное самосознание, регулировать собственное поведение на основе общепринятых в российском обществе норм светской (гражданской) этики;</w:t>
      </w:r>
    </w:p>
    <w:p w:rsidR="00F17F7A" w:rsidRPr="00F17F7A" w:rsidRDefault="00F17F7A" w:rsidP="00F17F7A">
      <w:pPr>
        <w:tabs>
          <w:tab w:val="left" w:pos="900"/>
        </w:tabs>
        <w:spacing w:line="360" w:lineRule="auto"/>
        <w:ind w:firstLine="709"/>
        <w:jc w:val="both"/>
        <w:rPr>
          <w:i/>
          <w:sz w:val="28"/>
          <w:szCs w:val="28"/>
        </w:rPr>
      </w:pPr>
      <w:r w:rsidRPr="00F17F7A">
        <w:rPr>
          <w:i/>
          <w:sz w:val="28"/>
          <w:szCs w:val="28"/>
        </w:rPr>
        <w:t>–</w:t>
      </w:r>
      <w:r w:rsidRPr="00F17F7A">
        <w:rPr>
          <w:i/>
          <w:sz w:val="28"/>
          <w:szCs w:val="28"/>
        </w:rPr>
        <w:tab/>
        <w:t>устанавливать взаимосвязь между содержанием российской светской этики и поведением людей, общественными явлениями;</w:t>
      </w:r>
    </w:p>
    <w:p w:rsidR="00F17F7A" w:rsidRPr="00F17F7A" w:rsidRDefault="00F17F7A" w:rsidP="00F17F7A">
      <w:pPr>
        <w:tabs>
          <w:tab w:val="left" w:pos="900"/>
        </w:tabs>
        <w:spacing w:line="360" w:lineRule="auto"/>
        <w:ind w:firstLine="709"/>
        <w:jc w:val="both"/>
        <w:rPr>
          <w:i/>
          <w:sz w:val="28"/>
          <w:szCs w:val="28"/>
        </w:rPr>
      </w:pPr>
      <w:r w:rsidRPr="00F17F7A">
        <w:rPr>
          <w:i/>
          <w:sz w:val="28"/>
          <w:szCs w:val="28"/>
        </w:rPr>
        <w:t>–</w:t>
      </w:r>
      <w:r w:rsidRPr="00F17F7A">
        <w:rPr>
          <w:i/>
          <w:sz w:val="28"/>
          <w:szCs w:val="28"/>
        </w:rPr>
        <w:tab/>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F17F7A" w:rsidRPr="00F17F7A" w:rsidRDefault="00F17F7A" w:rsidP="00F17F7A">
      <w:pPr>
        <w:tabs>
          <w:tab w:val="left" w:pos="900"/>
        </w:tabs>
        <w:spacing w:line="360" w:lineRule="auto"/>
        <w:ind w:firstLine="709"/>
        <w:jc w:val="both"/>
        <w:rPr>
          <w:i/>
          <w:sz w:val="28"/>
          <w:szCs w:val="28"/>
        </w:rPr>
      </w:pPr>
      <w:r w:rsidRPr="00F17F7A">
        <w:rPr>
          <w:i/>
          <w:sz w:val="28"/>
          <w:szCs w:val="28"/>
        </w:rPr>
        <w:lastRenderedPageBreak/>
        <w:t>–</w:t>
      </w:r>
      <w:r w:rsidRPr="00F17F7A">
        <w:rPr>
          <w:i/>
          <w:sz w:val="28"/>
          <w:szCs w:val="28"/>
        </w:rPr>
        <w:tab/>
        <w:t>акцентировать внимание на нравственных аспектах человеческого поведения при изучении гуманитарных предметов на последующих уровнях общего образования.</w:t>
      </w:r>
    </w:p>
    <w:p w:rsidR="00052A68" w:rsidRPr="00052A68" w:rsidRDefault="00052A68" w:rsidP="00052A68"/>
    <w:p w:rsidR="00653A76" w:rsidRPr="004902B1" w:rsidRDefault="00653A76" w:rsidP="00676638">
      <w:pPr>
        <w:pStyle w:val="afd"/>
        <w:numPr>
          <w:ilvl w:val="2"/>
          <w:numId w:val="2"/>
        </w:numPr>
        <w:ind w:left="0" w:firstLine="0"/>
      </w:pPr>
      <w:bookmarkStart w:id="40" w:name="_Toc288394065"/>
      <w:bookmarkStart w:id="41" w:name="_Toc288410532"/>
      <w:bookmarkStart w:id="42" w:name="_Toc288410661"/>
      <w:bookmarkStart w:id="43" w:name="_Toc424564308"/>
      <w:r w:rsidRPr="004902B1">
        <w:t>Окружающий мир</w:t>
      </w:r>
      <w:bookmarkEnd w:id="40"/>
      <w:bookmarkEnd w:id="41"/>
      <w:bookmarkEnd w:id="42"/>
      <w:bookmarkEnd w:id="43"/>
    </w:p>
    <w:p w:rsidR="00D604C2" w:rsidRPr="007261C4" w:rsidRDefault="00D604C2" w:rsidP="00413904">
      <w:pPr>
        <w:tabs>
          <w:tab w:val="left" w:pos="142"/>
          <w:tab w:val="left" w:leader="dot" w:pos="624"/>
          <w:tab w:val="left" w:pos="709"/>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В результате изучения курса «Окружающий мир» обучающиеся </w:t>
      </w:r>
      <w:r w:rsidR="00DE15A5">
        <w:rPr>
          <w:rStyle w:val="Zag11"/>
          <w:rFonts w:eastAsia="@Arial Unicode MS"/>
          <w:sz w:val="28"/>
          <w:szCs w:val="28"/>
        </w:rPr>
        <w:t xml:space="preserve">МБОУ СОШ 68 </w:t>
      </w:r>
      <w:r w:rsidRPr="007261C4">
        <w:rPr>
          <w:rStyle w:val="Zag11"/>
          <w:rFonts w:eastAsia="@Arial Unicode MS"/>
          <w:sz w:val="28"/>
          <w:szCs w:val="28"/>
        </w:rPr>
        <w:t>на уровне начального общего образования:</w:t>
      </w:r>
    </w:p>
    <w:p w:rsidR="00D604C2" w:rsidRPr="007261C4" w:rsidRDefault="00D016C5" w:rsidP="00413904">
      <w:pPr>
        <w:tabs>
          <w:tab w:val="left" w:pos="142"/>
          <w:tab w:val="left" w:leader="dot" w:pos="624"/>
          <w:tab w:val="left" w:pos="709"/>
        </w:tabs>
        <w:spacing w:line="360" w:lineRule="auto"/>
        <w:ind w:firstLine="709"/>
        <w:jc w:val="both"/>
        <w:rPr>
          <w:rStyle w:val="Zag11"/>
          <w:rFonts w:eastAsia="@Arial Unicode MS"/>
          <w:sz w:val="28"/>
          <w:szCs w:val="28"/>
        </w:rPr>
      </w:pPr>
      <w:r>
        <w:rPr>
          <w:rStyle w:val="Zag11"/>
          <w:rFonts w:eastAsia="@Arial Unicode MS"/>
          <w:sz w:val="28"/>
          <w:szCs w:val="28"/>
        </w:rPr>
        <w:t xml:space="preserve">- </w:t>
      </w:r>
      <w:r w:rsidR="00D604C2" w:rsidRPr="007261C4">
        <w:rPr>
          <w:rStyle w:val="Zag11"/>
          <w:rFonts w:eastAsia="@Arial Unicode MS"/>
          <w:sz w:val="28"/>
          <w:szCs w:val="28"/>
        </w:rPr>
        <w:t>получат возможность расширить, систематизировать и углубить исходные представления о природных и социальных объектах и явлениях как компонентах единого мира, овладеть основами практико-ориентированных знаний о природе, человеке и обществе, приобрести целостный взгляд на мир в его органичном единстве и разнообразии природы, народов, культур и религий;</w:t>
      </w:r>
    </w:p>
    <w:p w:rsidR="00D604C2" w:rsidRPr="007261C4" w:rsidRDefault="00D016C5" w:rsidP="00413904">
      <w:pPr>
        <w:tabs>
          <w:tab w:val="left" w:pos="142"/>
          <w:tab w:val="left" w:leader="dot" w:pos="624"/>
          <w:tab w:val="left" w:pos="709"/>
        </w:tabs>
        <w:spacing w:line="360" w:lineRule="auto"/>
        <w:ind w:firstLine="709"/>
        <w:jc w:val="both"/>
        <w:rPr>
          <w:rStyle w:val="Zag11"/>
          <w:rFonts w:eastAsia="@Arial Unicode MS"/>
          <w:sz w:val="28"/>
          <w:szCs w:val="28"/>
        </w:rPr>
      </w:pPr>
      <w:r>
        <w:rPr>
          <w:rStyle w:val="Zag11"/>
          <w:rFonts w:eastAsia="@Arial Unicode MS"/>
          <w:sz w:val="28"/>
          <w:szCs w:val="28"/>
        </w:rPr>
        <w:t xml:space="preserve">- </w:t>
      </w:r>
      <w:r w:rsidR="00D604C2" w:rsidRPr="007261C4">
        <w:rPr>
          <w:rStyle w:val="Zag11"/>
          <w:rFonts w:eastAsia="@Arial Unicode MS"/>
          <w:sz w:val="28"/>
          <w:szCs w:val="28"/>
        </w:rPr>
        <w:t>обретут чувство гордости за свою Родину, российский народ и его историю, осознают свою этническую и национальную принадлежность в контексте ценностей многонационального российского общества, а также гуманистических и демократических ценностных ориентаций, способствующих формированию российской гражданской идентичности;</w:t>
      </w:r>
    </w:p>
    <w:p w:rsidR="00D604C2" w:rsidRPr="007261C4" w:rsidRDefault="00D016C5" w:rsidP="00413904">
      <w:pPr>
        <w:tabs>
          <w:tab w:val="left" w:pos="142"/>
          <w:tab w:val="left" w:leader="dot" w:pos="624"/>
          <w:tab w:val="left" w:pos="709"/>
        </w:tabs>
        <w:spacing w:line="360" w:lineRule="auto"/>
        <w:ind w:firstLine="709"/>
        <w:jc w:val="both"/>
        <w:rPr>
          <w:rStyle w:val="Zag11"/>
          <w:rFonts w:eastAsia="@Arial Unicode MS"/>
          <w:sz w:val="28"/>
          <w:szCs w:val="28"/>
        </w:rPr>
      </w:pPr>
      <w:r>
        <w:rPr>
          <w:rStyle w:val="Zag11"/>
          <w:rFonts w:eastAsia="@Arial Unicode MS"/>
          <w:sz w:val="28"/>
          <w:szCs w:val="28"/>
        </w:rPr>
        <w:t xml:space="preserve">- </w:t>
      </w:r>
      <w:r w:rsidR="00D604C2" w:rsidRPr="007261C4">
        <w:rPr>
          <w:rStyle w:val="Zag11"/>
          <w:rFonts w:eastAsia="@Arial Unicode MS"/>
          <w:sz w:val="28"/>
          <w:szCs w:val="28"/>
        </w:rPr>
        <w:t>приобретут опыт эмоционально окрашенного, личностного отношения к миру природы и культуры; ознакомятся с началами естественных и социально-гуманитарных наук в их единстве и взаимосвязях, что даст учащимся ключ (метод) к осмыслению личного опыта, позволит сделать восприятие явлений окружающего мира более понятными, знакомыми и предсказуемыми, определить свое место в ближайшем окружении;</w:t>
      </w:r>
    </w:p>
    <w:p w:rsidR="00D604C2" w:rsidRPr="007261C4" w:rsidRDefault="00D016C5" w:rsidP="00413904">
      <w:pPr>
        <w:tabs>
          <w:tab w:val="left" w:pos="142"/>
          <w:tab w:val="left" w:leader="dot" w:pos="624"/>
          <w:tab w:val="left" w:pos="709"/>
        </w:tabs>
        <w:spacing w:line="360" w:lineRule="auto"/>
        <w:ind w:firstLine="709"/>
        <w:jc w:val="both"/>
        <w:rPr>
          <w:rStyle w:val="Zag11"/>
          <w:rFonts w:eastAsia="@Arial Unicode MS"/>
          <w:sz w:val="28"/>
          <w:szCs w:val="28"/>
        </w:rPr>
      </w:pPr>
      <w:r>
        <w:rPr>
          <w:rStyle w:val="Zag11"/>
          <w:rFonts w:eastAsia="@Arial Unicode MS"/>
          <w:spacing w:val="-4"/>
          <w:sz w:val="28"/>
          <w:szCs w:val="28"/>
        </w:rPr>
        <w:t xml:space="preserve">- </w:t>
      </w:r>
      <w:r w:rsidR="00D604C2" w:rsidRPr="007261C4">
        <w:rPr>
          <w:rStyle w:val="Zag11"/>
          <w:rFonts w:eastAsia="@Arial Unicode MS"/>
          <w:spacing w:val="-4"/>
          <w:sz w:val="28"/>
          <w:szCs w:val="28"/>
        </w:rPr>
        <w:t>получат возможность осознать свое место в мире на основе единства рационально-научного познания и эмоционально-ценностного осмысления личного опыта общения с людьми, обществом и природой, что станет основой уважительного отношения к иному мнению, истории и культуре других народов</w:t>
      </w:r>
      <w:r w:rsidR="00D604C2" w:rsidRPr="007261C4">
        <w:rPr>
          <w:rStyle w:val="Zag11"/>
          <w:rFonts w:eastAsia="@Arial Unicode MS"/>
          <w:sz w:val="28"/>
          <w:szCs w:val="28"/>
        </w:rPr>
        <w:t>;</w:t>
      </w:r>
    </w:p>
    <w:p w:rsidR="00D604C2" w:rsidRPr="007261C4" w:rsidRDefault="00D016C5" w:rsidP="00413904">
      <w:pPr>
        <w:tabs>
          <w:tab w:val="left" w:pos="142"/>
          <w:tab w:val="left" w:leader="dot" w:pos="624"/>
          <w:tab w:val="left" w:pos="709"/>
        </w:tabs>
        <w:spacing w:line="360" w:lineRule="auto"/>
        <w:ind w:firstLine="709"/>
        <w:jc w:val="both"/>
        <w:rPr>
          <w:rStyle w:val="Zag11"/>
          <w:rFonts w:eastAsia="@Arial Unicode MS"/>
          <w:sz w:val="28"/>
          <w:szCs w:val="28"/>
        </w:rPr>
      </w:pPr>
      <w:r>
        <w:rPr>
          <w:rStyle w:val="Zag11"/>
          <w:rFonts w:eastAsia="@Arial Unicode MS"/>
          <w:sz w:val="28"/>
          <w:szCs w:val="28"/>
        </w:rPr>
        <w:t xml:space="preserve">- </w:t>
      </w:r>
      <w:r w:rsidR="00D604C2" w:rsidRPr="007261C4">
        <w:rPr>
          <w:rStyle w:val="Zag11"/>
          <w:rFonts w:eastAsia="@Arial Unicode MS"/>
          <w:sz w:val="28"/>
          <w:szCs w:val="28"/>
        </w:rPr>
        <w:t xml:space="preserve">познакомятся с некоторыми способами изучения природы и общества, начнут осваивать умения проводить наблюдения в природе, ставить опыты, научатся видеть и понимать некоторые причинно-следственные связи в </w:t>
      </w:r>
      <w:r w:rsidR="00D604C2" w:rsidRPr="007261C4">
        <w:rPr>
          <w:rStyle w:val="Zag11"/>
          <w:rFonts w:eastAsia="@Arial Unicode MS"/>
          <w:sz w:val="28"/>
          <w:szCs w:val="28"/>
        </w:rPr>
        <w:lastRenderedPageBreak/>
        <w:t>окружающем мире и неизбежность его изменения под воздействием человека, в том числе на многообразном материале природы и культуры родного края, что поможет им овладеть начальными навыками адаптации в динамично изменяющемся и развивающемся мире;</w:t>
      </w:r>
    </w:p>
    <w:p w:rsidR="00D604C2" w:rsidRPr="007261C4" w:rsidRDefault="00D016C5" w:rsidP="00413904">
      <w:pPr>
        <w:tabs>
          <w:tab w:val="left" w:pos="142"/>
          <w:tab w:val="left" w:leader="dot" w:pos="624"/>
          <w:tab w:val="left" w:pos="709"/>
        </w:tabs>
        <w:spacing w:line="360" w:lineRule="auto"/>
        <w:ind w:firstLine="709"/>
        <w:jc w:val="both"/>
        <w:rPr>
          <w:rStyle w:val="Zag11"/>
          <w:rFonts w:eastAsia="@Arial Unicode MS"/>
          <w:sz w:val="28"/>
          <w:szCs w:val="28"/>
        </w:rPr>
      </w:pPr>
      <w:r>
        <w:rPr>
          <w:rStyle w:val="Zag11"/>
          <w:rFonts w:eastAsia="@Arial Unicode MS"/>
          <w:sz w:val="28"/>
          <w:szCs w:val="28"/>
        </w:rPr>
        <w:t xml:space="preserve">- </w:t>
      </w:r>
      <w:r w:rsidR="00D604C2" w:rsidRPr="007261C4">
        <w:rPr>
          <w:rStyle w:val="Zag11"/>
          <w:rFonts w:eastAsia="@Arial Unicode MS"/>
          <w:sz w:val="28"/>
          <w:szCs w:val="28"/>
        </w:rPr>
        <w:t>получат возможность приобрести базовые умения работы с ИКТ-средствами, поиска информации в электронных источниках и контролируемом Интернете, научатся создавать сообщения в виде текстов, аудио</w:t>
      </w:r>
      <w:r w:rsidR="00D604C2" w:rsidRPr="007261C4">
        <w:rPr>
          <w:rStyle w:val="Zag11"/>
          <w:rFonts w:eastAsia="@Arial Unicode MS"/>
          <w:sz w:val="28"/>
          <w:szCs w:val="28"/>
        </w:rPr>
        <w:noBreakHyphen/>
        <w:t xml:space="preserve"> и видеофрагментов, готовить и проводить небольшие презентации в поддержку собственных сообщений;</w:t>
      </w:r>
    </w:p>
    <w:p w:rsidR="00D604C2" w:rsidRPr="007261C4" w:rsidRDefault="00D016C5" w:rsidP="00413904">
      <w:pPr>
        <w:tabs>
          <w:tab w:val="left" w:pos="142"/>
          <w:tab w:val="left" w:leader="dot" w:pos="624"/>
          <w:tab w:val="left" w:pos="709"/>
        </w:tabs>
        <w:spacing w:line="360" w:lineRule="auto"/>
        <w:ind w:firstLine="709"/>
        <w:jc w:val="both"/>
        <w:rPr>
          <w:rStyle w:val="Zag11"/>
          <w:rFonts w:eastAsia="@Arial Unicode MS"/>
          <w:sz w:val="28"/>
          <w:szCs w:val="28"/>
        </w:rPr>
      </w:pPr>
      <w:r>
        <w:rPr>
          <w:rStyle w:val="Zag11"/>
          <w:rFonts w:eastAsia="@Arial Unicode MS"/>
          <w:sz w:val="28"/>
          <w:szCs w:val="28"/>
        </w:rPr>
        <w:t xml:space="preserve">- </w:t>
      </w:r>
      <w:r w:rsidR="00D604C2" w:rsidRPr="007261C4">
        <w:rPr>
          <w:rStyle w:val="Zag11"/>
          <w:rFonts w:eastAsia="@Arial Unicode MS"/>
          <w:sz w:val="28"/>
          <w:szCs w:val="28"/>
        </w:rPr>
        <w:t>примут и освоят социальную роль обучающегося, для которой характерно развитие мотивов учебной деятельности и формирование личностного смысла учения,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653A76" w:rsidRPr="00BD7394" w:rsidRDefault="00D604C2" w:rsidP="00413904">
      <w:pPr>
        <w:pStyle w:val="a3"/>
        <w:tabs>
          <w:tab w:val="left" w:pos="709"/>
        </w:tabs>
        <w:spacing w:line="360" w:lineRule="auto"/>
        <w:ind w:firstLine="709"/>
        <w:rPr>
          <w:rFonts w:ascii="Times New Roman" w:hAnsi="Times New Roman"/>
          <w:color w:val="auto"/>
          <w:sz w:val="28"/>
          <w:szCs w:val="28"/>
        </w:rPr>
      </w:pPr>
      <w:r w:rsidRPr="007261C4">
        <w:rPr>
          <w:rStyle w:val="Zag11"/>
          <w:rFonts w:eastAsia="@Arial Unicode MS"/>
          <w:color w:val="auto"/>
          <w:sz w:val="28"/>
          <w:szCs w:val="28"/>
        </w:rPr>
        <w:t>В результате изучения курса выпускники заложат фундамент своей экологической и культурологической грамотности, получат возможность научиться соблюдать правила поведения в мире природы и людей, правила здорового образа жизни, освоят элементарные нормы адекватного природо- и культуросообразного поведения в окружающей природной и социальной среде.</w:t>
      </w:r>
    </w:p>
    <w:p w:rsidR="00DE15A5" w:rsidRPr="00DE15A5" w:rsidRDefault="00DE15A5" w:rsidP="00DE15A5">
      <w:pPr>
        <w:jc w:val="both"/>
        <w:rPr>
          <w:b/>
          <w:sz w:val="28"/>
          <w:szCs w:val="28"/>
        </w:rPr>
      </w:pPr>
      <w:r w:rsidRPr="00DE15A5">
        <w:rPr>
          <w:b/>
          <w:sz w:val="28"/>
          <w:szCs w:val="28"/>
        </w:rPr>
        <w:t xml:space="preserve">К концу обучения в первом классе учащиеся научатся: </w:t>
      </w:r>
    </w:p>
    <w:p w:rsidR="00DE15A5" w:rsidRDefault="00DE15A5" w:rsidP="00DE15A5">
      <w:pPr>
        <w:jc w:val="both"/>
        <w:rPr>
          <w:sz w:val="28"/>
          <w:szCs w:val="28"/>
        </w:rPr>
      </w:pPr>
      <w:r>
        <w:rPr>
          <w:sz w:val="28"/>
          <w:szCs w:val="28"/>
        </w:rPr>
        <w:t>-воспроизводить свое полное имя, домашний адрес, название города, страны, достопримечательности столицы России;</w:t>
      </w:r>
    </w:p>
    <w:p w:rsidR="00DE15A5" w:rsidRDefault="00DE15A5" w:rsidP="00DE15A5">
      <w:pPr>
        <w:jc w:val="both"/>
        <w:rPr>
          <w:sz w:val="28"/>
          <w:szCs w:val="28"/>
        </w:rPr>
      </w:pPr>
      <w:r>
        <w:rPr>
          <w:sz w:val="28"/>
          <w:szCs w:val="28"/>
        </w:rPr>
        <w:t>-различать дорожные знаки, необходимые для безопасного пребывания на улице; применять знания о безопасном пребывании на улице;</w:t>
      </w:r>
    </w:p>
    <w:p w:rsidR="00DE15A5" w:rsidRPr="00D27799" w:rsidRDefault="00DE15A5" w:rsidP="00DE15A5">
      <w:pPr>
        <w:jc w:val="both"/>
        <w:rPr>
          <w:sz w:val="28"/>
          <w:szCs w:val="28"/>
        </w:rPr>
      </w:pPr>
      <w:r>
        <w:rPr>
          <w:sz w:val="28"/>
          <w:szCs w:val="28"/>
        </w:rPr>
        <w:t>-ориентироваться в основных помещениях школы, их местоположении;</w:t>
      </w:r>
    </w:p>
    <w:p w:rsidR="00DE15A5" w:rsidRDefault="00DE15A5" w:rsidP="00DE15A5">
      <w:pPr>
        <w:jc w:val="both"/>
        <w:rPr>
          <w:sz w:val="28"/>
          <w:szCs w:val="28"/>
        </w:rPr>
      </w:pPr>
      <w:r>
        <w:rPr>
          <w:sz w:val="28"/>
          <w:szCs w:val="28"/>
        </w:rPr>
        <w:t>-различать особенности деятельности людей в разных учреждениях культуры и быта; приводить примеры различных профессий;</w:t>
      </w:r>
    </w:p>
    <w:p w:rsidR="00DE15A5" w:rsidRDefault="00DE15A5" w:rsidP="00DE15A5">
      <w:pPr>
        <w:jc w:val="both"/>
        <w:rPr>
          <w:sz w:val="28"/>
          <w:szCs w:val="28"/>
        </w:rPr>
      </w:pPr>
      <w:r>
        <w:rPr>
          <w:sz w:val="28"/>
          <w:szCs w:val="28"/>
        </w:rPr>
        <w:t>-различать понятия «живая природа», «неживая природа». «изделия»;</w:t>
      </w:r>
    </w:p>
    <w:p w:rsidR="00DE15A5" w:rsidRDefault="00DE15A5" w:rsidP="00DE15A5">
      <w:pPr>
        <w:jc w:val="both"/>
        <w:rPr>
          <w:sz w:val="28"/>
          <w:szCs w:val="28"/>
        </w:rPr>
      </w:pPr>
      <w:r>
        <w:rPr>
          <w:sz w:val="28"/>
          <w:szCs w:val="28"/>
        </w:rPr>
        <w:t>-определять последовательность времен года (начиная с любого), находить ошибки в предъявленной последовательности; характеризовать кратко сезонные изменения;</w:t>
      </w:r>
    </w:p>
    <w:p w:rsidR="00DE15A5" w:rsidRDefault="00DE15A5" w:rsidP="00DE15A5">
      <w:pPr>
        <w:jc w:val="both"/>
        <w:rPr>
          <w:sz w:val="28"/>
          <w:szCs w:val="28"/>
        </w:rPr>
      </w:pPr>
      <w:r>
        <w:rPr>
          <w:sz w:val="28"/>
          <w:szCs w:val="28"/>
        </w:rPr>
        <w:t>-устанавливать зависимости между явлениями неживой и живой природы;</w:t>
      </w:r>
    </w:p>
    <w:p w:rsidR="00DE15A5" w:rsidRDefault="00DE15A5" w:rsidP="00DE15A5">
      <w:pPr>
        <w:jc w:val="both"/>
        <w:rPr>
          <w:sz w:val="28"/>
          <w:szCs w:val="28"/>
        </w:rPr>
      </w:pPr>
      <w:r>
        <w:rPr>
          <w:sz w:val="28"/>
          <w:szCs w:val="28"/>
        </w:rPr>
        <w:t>-описывать (характеризовать) отдельных представителей растительного и животного мира;</w:t>
      </w:r>
    </w:p>
    <w:p w:rsidR="00DE15A5" w:rsidRPr="00D23D2C" w:rsidRDefault="00DE15A5" w:rsidP="00DE15A5">
      <w:pPr>
        <w:jc w:val="both"/>
        <w:rPr>
          <w:sz w:val="28"/>
          <w:szCs w:val="28"/>
        </w:rPr>
      </w:pPr>
      <w:r>
        <w:rPr>
          <w:sz w:val="28"/>
          <w:szCs w:val="28"/>
        </w:rPr>
        <w:t>-сравнивать домашних и диких животных.</w:t>
      </w:r>
    </w:p>
    <w:p w:rsidR="00DE15A5" w:rsidRPr="00241820" w:rsidRDefault="00DE15A5" w:rsidP="00DE15A5">
      <w:pPr>
        <w:jc w:val="both"/>
        <w:rPr>
          <w:b/>
          <w:i/>
          <w:sz w:val="28"/>
          <w:szCs w:val="28"/>
        </w:rPr>
      </w:pPr>
      <w:r w:rsidRPr="00241820">
        <w:rPr>
          <w:b/>
          <w:i/>
          <w:sz w:val="28"/>
          <w:szCs w:val="28"/>
        </w:rPr>
        <w:lastRenderedPageBreak/>
        <w:t>К концу обучения в 1 классе учащиеся смогут научиться:</w:t>
      </w:r>
    </w:p>
    <w:p w:rsidR="00DE15A5" w:rsidRPr="00241820" w:rsidRDefault="00DE15A5" w:rsidP="00DE15A5">
      <w:pPr>
        <w:jc w:val="both"/>
        <w:rPr>
          <w:sz w:val="28"/>
          <w:szCs w:val="28"/>
        </w:rPr>
      </w:pPr>
      <w:r w:rsidRPr="00241820">
        <w:rPr>
          <w:sz w:val="28"/>
          <w:szCs w:val="28"/>
        </w:rPr>
        <w:t>-</w:t>
      </w:r>
      <w:r w:rsidRPr="00241820">
        <w:rPr>
          <w:i/>
          <w:sz w:val="28"/>
          <w:szCs w:val="28"/>
        </w:rPr>
        <w:t>анализировать</w:t>
      </w:r>
      <w:r w:rsidRPr="00241820">
        <w:rPr>
          <w:sz w:val="28"/>
          <w:szCs w:val="28"/>
        </w:rPr>
        <w:t xml:space="preserve"> дорогу от дома до школы, в житейских ситуациях избегать опасных участков, ориентироваться на знаки дорожного движения;</w:t>
      </w:r>
    </w:p>
    <w:p w:rsidR="00DE15A5" w:rsidRPr="00241820" w:rsidRDefault="00DE15A5" w:rsidP="00DE15A5">
      <w:pPr>
        <w:jc w:val="both"/>
        <w:rPr>
          <w:sz w:val="28"/>
          <w:szCs w:val="28"/>
        </w:rPr>
      </w:pPr>
      <w:r w:rsidRPr="00241820">
        <w:rPr>
          <w:sz w:val="28"/>
          <w:szCs w:val="28"/>
        </w:rPr>
        <w:t>-</w:t>
      </w:r>
      <w:r w:rsidRPr="00241820">
        <w:rPr>
          <w:i/>
          <w:sz w:val="28"/>
          <w:szCs w:val="28"/>
        </w:rPr>
        <w:t>различать</w:t>
      </w:r>
      <w:r w:rsidRPr="00241820">
        <w:rPr>
          <w:sz w:val="28"/>
          <w:szCs w:val="28"/>
        </w:rPr>
        <w:t xml:space="preserve"> основные нравственно-этические понятия;</w:t>
      </w:r>
    </w:p>
    <w:p w:rsidR="00DE15A5" w:rsidRPr="00241820" w:rsidRDefault="00DE15A5" w:rsidP="00DE15A5">
      <w:pPr>
        <w:jc w:val="both"/>
        <w:rPr>
          <w:sz w:val="28"/>
          <w:szCs w:val="28"/>
        </w:rPr>
      </w:pPr>
      <w:r w:rsidRPr="00241820">
        <w:rPr>
          <w:sz w:val="28"/>
          <w:szCs w:val="28"/>
        </w:rPr>
        <w:t xml:space="preserve">- </w:t>
      </w:r>
      <w:r w:rsidRPr="00241820">
        <w:rPr>
          <w:i/>
          <w:sz w:val="28"/>
          <w:szCs w:val="28"/>
        </w:rPr>
        <w:t>рассказывать</w:t>
      </w:r>
      <w:r w:rsidRPr="00241820">
        <w:rPr>
          <w:sz w:val="28"/>
          <w:szCs w:val="28"/>
        </w:rPr>
        <w:t xml:space="preserve"> о семье, своих любимых занятиях, </w:t>
      </w:r>
      <w:r w:rsidRPr="00241820">
        <w:rPr>
          <w:i/>
          <w:sz w:val="28"/>
          <w:szCs w:val="28"/>
        </w:rPr>
        <w:t>составлять</w:t>
      </w:r>
      <w:r w:rsidRPr="00241820">
        <w:rPr>
          <w:sz w:val="28"/>
          <w:szCs w:val="28"/>
        </w:rPr>
        <w:t xml:space="preserve"> словесный портрет членов семьи, друзей;</w:t>
      </w:r>
    </w:p>
    <w:p w:rsidR="00DE15A5" w:rsidRPr="009C771A" w:rsidRDefault="00DE15A5" w:rsidP="00DE15A5">
      <w:pPr>
        <w:jc w:val="both"/>
        <w:rPr>
          <w:rFonts w:eastAsia="Calibri"/>
          <w:sz w:val="28"/>
          <w:szCs w:val="28"/>
        </w:rPr>
      </w:pPr>
      <w:r w:rsidRPr="00241820">
        <w:rPr>
          <w:sz w:val="28"/>
          <w:szCs w:val="28"/>
        </w:rPr>
        <w:t>-</w:t>
      </w:r>
      <w:r w:rsidRPr="00241820">
        <w:rPr>
          <w:i/>
          <w:sz w:val="28"/>
          <w:szCs w:val="28"/>
        </w:rPr>
        <w:t>участвовать</w:t>
      </w:r>
      <w:r w:rsidRPr="00241820">
        <w:rPr>
          <w:sz w:val="28"/>
          <w:szCs w:val="28"/>
        </w:rPr>
        <w:t xml:space="preserve"> в труде по уходу за растениями и животными уголка природы.</w:t>
      </w:r>
    </w:p>
    <w:p w:rsidR="00DE15A5" w:rsidRPr="00DE15A5" w:rsidRDefault="00DE15A5" w:rsidP="00DE15A5">
      <w:pPr>
        <w:jc w:val="both"/>
        <w:rPr>
          <w:b/>
          <w:sz w:val="28"/>
          <w:szCs w:val="28"/>
        </w:rPr>
      </w:pPr>
      <w:r w:rsidRPr="00DE15A5">
        <w:rPr>
          <w:b/>
          <w:sz w:val="28"/>
          <w:szCs w:val="28"/>
        </w:rPr>
        <w:t xml:space="preserve">К концу обучения во втором классе учащиеся научатся: </w:t>
      </w:r>
    </w:p>
    <w:p w:rsidR="00DE15A5" w:rsidRPr="00DE15A5" w:rsidRDefault="00DE15A5" w:rsidP="00DE15A5">
      <w:pPr>
        <w:jc w:val="both"/>
        <w:rPr>
          <w:sz w:val="28"/>
          <w:szCs w:val="28"/>
        </w:rPr>
      </w:pPr>
      <w:r w:rsidRPr="00DE15A5">
        <w:rPr>
          <w:sz w:val="28"/>
          <w:szCs w:val="28"/>
        </w:rPr>
        <w:t>-составлять небольшие тексты о семье: труде, отдыхе, взаимоотношениях членов семьи.</w:t>
      </w:r>
    </w:p>
    <w:p w:rsidR="00DE15A5" w:rsidRPr="00DE15A5" w:rsidRDefault="00DE15A5" w:rsidP="00DE15A5">
      <w:pPr>
        <w:jc w:val="both"/>
        <w:rPr>
          <w:sz w:val="28"/>
          <w:szCs w:val="28"/>
        </w:rPr>
      </w:pPr>
      <w:r w:rsidRPr="00DE15A5">
        <w:rPr>
          <w:sz w:val="28"/>
          <w:szCs w:val="28"/>
        </w:rPr>
        <w:t xml:space="preserve">-называть основные права и обязанности граждан России, права ребенка; </w:t>
      </w:r>
    </w:p>
    <w:p w:rsidR="00DE15A5" w:rsidRPr="00DE15A5" w:rsidRDefault="00DE15A5" w:rsidP="00DE15A5">
      <w:pPr>
        <w:jc w:val="both"/>
        <w:rPr>
          <w:sz w:val="28"/>
          <w:szCs w:val="28"/>
        </w:rPr>
      </w:pPr>
      <w:r w:rsidRPr="00DE15A5">
        <w:rPr>
          <w:sz w:val="28"/>
          <w:szCs w:val="28"/>
        </w:rPr>
        <w:t>-оценивать жизненную ситуацию, а также представленную в художественном произведении с точки зрения этики и правил нравственности;</w:t>
      </w:r>
    </w:p>
    <w:p w:rsidR="00DE15A5" w:rsidRPr="00DE15A5" w:rsidRDefault="00DE15A5" w:rsidP="00DE15A5">
      <w:pPr>
        <w:jc w:val="both"/>
        <w:rPr>
          <w:sz w:val="28"/>
          <w:szCs w:val="28"/>
        </w:rPr>
      </w:pPr>
      <w:r w:rsidRPr="00DE15A5">
        <w:rPr>
          <w:sz w:val="28"/>
          <w:szCs w:val="28"/>
        </w:rPr>
        <w:t>- различать (соотносить) прошлое, настоящее, будущее; год, век (столетие); соотносить событие с его датой ;</w:t>
      </w:r>
    </w:p>
    <w:p w:rsidR="00DE15A5" w:rsidRPr="00DE15A5" w:rsidRDefault="00DE15A5" w:rsidP="00DE15A5">
      <w:pPr>
        <w:jc w:val="both"/>
        <w:rPr>
          <w:sz w:val="28"/>
          <w:szCs w:val="28"/>
        </w:rPr>
      </w:pPr>
      <w:r w:rsidRPr="00DE15A5">
        <w:rPr>
          <w:sz w:val="28"/>
          <w:szCs w:val="28"/>
        </w:rPr>
        <w:t>-кратко характеризовать Солнечную систему; называть отличия Земли от других планет Солнечной системы;</w:t>
      </w:r>
    </w:p>
    <w:p w:rsidR="00DE15A5" w:rsidRPr="00DE15A5" w:rsidRDefault="00DE15A5" w:rsidP="00DE15A5">
      <w:pPr>
        <w:jc w:val="both"/>
        <w:rPr>
          <w:sz w:val="28"/>
          <w:szCs w:val="28"/>
        </w:rPr>
      </w:pPr>
      <w:r w:rsidRPr="00DE15A5">
        <w:rPr>
          <w:sz w:val="28"/>
          <w:szCs w:val="28"/>
        </w:rPr>
        <w:t xml:space="preserve">-называть царства природы; </w:t>
      </w:r>
    </w:p>
    <w:p w:rsidR="00DE15A5" w:rsidRPr="00DE15A5" w:rsidRDefault="00DE15A5" w:rsidP="00DE15A5">
      <w:pPr>
        <w:jc w:val="both"/>
        <w:rPr>
          <w:sz w:val="28"/>
          <w:szCs w:val="28"/>
        </w:rPr>
      </w:pPr>
      <w:r w:rsidRPr="00DE15A5">
        <w:rPr>
          <w:sz w:val="28"/>
          <w:szCs w:val="28"/>
        </w:rPr>
        <w:t>-описывать признаки животного и растения как живого существа;</w:t>
      </w:r>
    </w:p>
    <w:p w:rsidR="00DE15A5" w:rsidRPr="00DE15A5" w:rsidRDefault="00DE15A5" w:rsidP="00DE15A5">
      <w:pPr>
        <w:jc w:val="both"/>
        <w:rPr>
          <w:sz w:val="28"/>
          <w:szCs w:val="28"/>
        </w:rPr>
      </w:pPr>
      <w:r w:rsidRPr="00DE15A5">
        <w:rPr>
          <w:sz w:val="28"/>
          <w:szCs w:val="28"/>
        </w:rPr>
        <w:t>-моделировать жизнь сообщества на примере цепи питания;</w:t>
      </w:r>
    </w:p>
    <w:p w:rsidR="00DE15A5" w:rsidRPr="00DE15A5" w:rsidRDefault="00DE15A5" w:rsidP="00DE15A5">
      <w:pPr>
        <w:jc w:val="both"/>
        <w:rPr>
          <w:sz w:val="28"/>
          <w:szCs w:val="28"/>
        </w:rPr>
      </w:pPr>
      <w:r w:rsidRPr="00DE15A5">
        <w:rPr>
          <w:sz w:val="28"/>
          <w:szCs w:val="28"/>
        </w:rPr>
        <w:t xml:space="preserve">- различать состояния воды как вещества, приводить примеры различных состояний воды; </w:t>
      </w:r>
    </w:p>
    <w:p w:rsidR="00DE15A5" w:rsidRPr="00DE15A5" w:rsidRDefault="00DE15A5" w:rsidP="00DE15A5">
      <w:pPr>
        <w:jc w:val="both"/>
        <w:rPr>
          <w:sz w:val="28"/>
          <w:szCs w:val="28"/>
        </w:rPr>
      </w:pPr>
      <w:r w:rsidRPr="00DE15A5">
        <w:rPr>
          <w:sz w:val="28"/>
          <w:szCs w:val="28"/>
        </w:rPr>
        <w:t xml:space="preserve">-устанавливать основные признаки разных сообществ; сравнивать сообщества; </w:t>
      </w:r>
    </w:p>
    <w:p w:rsidR="00DE15A5" w:rsidRPr="00DE15A5" w:rsidRDefault="00DE15A5" w:rsidP="00DE15A5">
      <w:pPr>
        <w:jc w:val="both"/>
        <w:rPr>
          <w:sz w:val="28"/>
          <w:szCs w:val="28"/>
        </w:rPr>
      </w:pPr>
      <w:r w:rsidRPr="00DE15A5">
        <w:rPr>
          <w:sz w:val="28"/>
          <w:szCs w:val="28"/>
        </w:rPr>
        <w:t>-описывать представителей растительного и животного мира разных сообществ;</w:t>
      </w:r>
    </w:p>
    <w:p w:rsidR="00DE15A5" w:rsidRPr="00DE15A5" w:rsidRDefault="00DE15A5" w:rsidP="00DE15A5">
      <w:pPr>
        <w:jc w:val="both"/>
        <w:rPr>
          <w:rFonts w:eastAsia="Calibri"/>
          <w:sz w:val="28"/>
          <w:szCs w:val="28"/>
        </w:rPr>
      </w:pPr>
      <w:r w:rsidRPr="00DE15A5">
        <w:rPr>
          <w:sz w:val="28"/>
          <w:szCs w:val="28"/>
        </w:rPr>
        <w:t>-сравнивать представителей растительного и животного мира по условиям их обитания;</w:t>
      </w:r>
    </w:p>
    <w:p w:rsidR="00DE15A5" w:rsidRPr="00712AF9" w:rsidRDefault="00DE15A5" w:rsidP="00DE15A5">
      <w:pPr>
        <w:jc w:val="both"/>
        <w:rPr>
          <w:b/>
          <w:i/>
          <w:sz w:val="28"/>
          <w:szCs w:val="28"/>
        </w:rPr>
      </w:pPr>
      <w:r w:rsidRPr="00712AF9">
        <w:rPr>
          <w:b/>
          <w:i/>
          <w:sz w:val="28"/>
          <w:szCs w:val="28"/>
        </w:rPr>
        <w:t xml:space="preserve">К концу обучения во втором классе учащиеся могут научиться: </w:t>
      </w:r>
    </w:p>
    <w:p w:rsidR="00DE15A5" w:rsidRPr="00712AF9" w:rsidRDefault="00DE15A5" w:rsidP="00DE15A5">
      <w:pPr>
        <w:jc w:val="both"/>
        <w:rPr>
          <w:i/>
          <w:sz w:val="28"/>
          <w:szCs w:val="28"/>
        </w:rPr>
      </w:pPr>
      <w:r w:rsidRPr="00712AF9">
        <w:rPr>
          <w:sz w:val="28"/>
          <w:szCs w:val="28"/>
        </w:rPr>
        <w:t>- «</w:t>
      </w:r>
      <w:r w:rsidRPr="00712AF9">
        <w:rPr>
          <w:i/>
          <w:sz w:val="28"/>
          <w:szCs w:val="28"/>
        </w:rPr>
        <w:t>читать</w:t>
      </w:r>
      <w:r w:rsidRPr="00712AF9">
        <w:rPr>
          <w:sz w:val="28"/>
          <w:szCs w:val="28"/>
        </w:rPr>
        <w:t>» информацию, представленную в виде схемы;</w:t>
      </w:r>
    </w:p>
    <w:p w:rsidR="00DE15A5" w:rsidRPr="00712AF9" w:rsidRDefault="00DE15A5" w:rsidP="00DE15A5">
      <w:pPr>
        <w:jc w:val="both"/>
        <w:rPr>
          <w:i/>
          <w:sz w:val="28"/>
          <w:szCs w:val="28"/>
        </w:rPr>
      </w:pPr>
      <w:r w:rsidRPr="00712AF9">
        <w:rPr>
          <w:i/>
          <w:sz w:val="28"/>
          <w:szCs w:val="28"/>
        </w:rPr>
        <w:t>-воспроизводить</w:t>
      </w:r>
      <w:r w:rsidRPr="00712AF9">
        <w:rPr>
          <w:sz w:val="28"/>
          <w:szCs w:val="28"/>
        </w:rPr>
        <w:t xml:space="preserve"> в небольшом рассказе-повествовании (рассказе-описании) изученные сведения из истории Москвы;</w:t>
      </w:r>
    </w:p>
    <w:p w:rsidR="00DE15A5" w:rsidRPr="00712AF9" w:rsidRDefault="00DE15A5" w:rsidP="00DE15A5">
      <w:pPr>
        <w:jc w:val="both"/>
        <w:rPr>
          <w:i/>
          <w:sz w:val="28"/>
          <w:szCs w:val="28"/>
        </w:rPr>
      </w:pPr>
      <w:r w:rsidRPr="00712AF9">
        <w:rPr>
          <w:i/>
          <w:sz w:val="28"/>
          <w:szCs w:val="28"/>
        </w:rPr>
        <w:t xml:space="preserve">-ориентироваться в </w:t>
      </w:r>
      <w:r w:rsidRPr="00712AF9">
        <w:rPr>
          <w:sz w:val="28"/>
          <w:szCs w:val="28"/>
        </w:rPr>
        <w:t>понятиях: «Солнечная система», «сообщество», «деревья», «кустарники», «травы», «лекарственные растения», «ядовитые растения», «плодовые культуры», « ягодные культуры»;</w:t>
      </w:r>
    </w:p>
    <w:p w:rsidR="00DE15A5" w:rsidRPr="00712AF9" w:rsidRDefault="00DE15A5" w:rsidP="00DE15A5">
      <w:pPr>
        <w:jc w:val="both"/>
        <w:rPr>
          <w:i/>
          <w:sz w:val="28"/>
          <w:szCs w:val="28"/>
        </w:rPr>
      </w:pPr>
      <w:r w:rsidRPr="00712AF9">
        <w:rPr>
          <w:i/>
          <w:sz w:val="28"/>
          <w:szCs w:val="28"/>
        </w:rPr>
        <w:t>-проводить</w:t>
      </w:r>
      <w:r w:rsidRPr="00712AF9">
        <w:rPr>
          <w:sz w:val="28"/>
          <w:szCs w:val="28"/>
        </w:rPr>
        <w:t xml:space="preserve"> несложные опыты и наблюдения (в соответствии с программой);</w:t>
      </w:r>
    </w:p>
    <w:p w:rsidR="00DE15A5" w:rsidRPr="00712AF9" w:rsidRDefault="00DE15A5" w:rsidP="00DE15A5">
      <w:pPr>
        <w:jc w:val="both"/>
        <w:rPr>
          <w:rFonts w:eastAsia="Calibri"/>
          <w:sz w:val="28"/>
          <w:szCs w:val="28"/>
        </w:rPr>
      </w:pPr>
      <w:r w:rsidRPr="00712AF9">
        <w:rPr>
          <w:i/>
          <w:sz w:val="28"/>
          <w:szCs w:val="28"/>
        </w:rPr>
        <w:t>- приводить примеры</w:t>
      </w:r>
      <w:r w:rsidRPr="00712AF9">
        <w:rPr>
          <w:sz w:val="28"/>
          <w:szCs w:val="28"/>
        </w:rPr>
        <w:t xml:space="preserve"> из Красной книги России ( на примере своей местности).</w:t>
      </w:r>
    </w:p>
    <w:p w:rsidR="00DE15A5" w:rsidRPr="00DE15A5" w:rsidRDefault="00DE15A5" w:rsidP="00DE15A5">
      <w:pPr>
        <w:jc w:val="both"/>
        <w:rPr>
          <w:b/>
          <w:sz w:val="28"/>
          <w:szCs w:val="28"/>
        </w:rPr>
      </w:pPr>
      <w:r w:rsidRPr="00DE15A5">
        <w:rPr>
          <w:b/>
          <w:sz w:val="28"/>
          <w:szCs w:val="28"/>
        </w:rPr>
        <w:t xml:space="preserve">     К концу обучения в третьем классе учащиеся научатся: </w:t>
      </w:r>
    </w:p>
    <w:p w:rsidR="00DE15A5" w:rsidRPr="00DE15A5" w:rsidRDefault="00DE15A5" w:rsidP="00DE15A5">
      <w:pPr>
        <w:jc w:val="both"/>
        <w:rPr>
          <w:sz w:val="28"/>
          <w:szCs w:val="28"/>
        </w:rPr>
      </w:pPr>
      <w:r w:rsidRPr="00DE15A5">
        <w:rPr>
          <w:sz w:val="28"/>
          <w:szCs w:val="28"/>
        </w:rPr>
        <w:t xml:space="preserve">- характеризовать условия жизни на Земле; </w:t>
      </w:r>
    </w:p>
    <w:p w:rsidR="00DE15A5" w:rsidRPr="00DE15A5" w:rsidRDefault="00DE15A5" w:rsidP="00DE15A5">
      <w:pPr>
        <w:jc w:val="both"/>
        <w:rPr>
          <w:sz w:val="28"/>
          <w:szCs w:val="28"/>
        </w:rPr>
      </w:pPr>
      <w:r w:rsidRPr="00DE15A5">
        <w:rPr>
          <w:sz w:val="28"/>
          <w:szCs w:val="28"/>
        </w:rPr>
        <w:t>-устанавливать зависимости между состоянием воды и температурой воздуха;</w:t>
      </w:r>
    </w:p>
    <w:p w:rsidR="00DE15A5" w:rsidRPr="00DE15A5" w:rsidRDefault="00DE15A5" w:rsidP="00DE15A5">
      <w:pPr>
        <w:jc w:val="both"/>
        <w:rPr>
          <w:sz w:val="28"/>
          <w:szCs w:val="28"/>
        </w:rPr>
      </w:pPr>
      <w:r w:rsidRPr="00DE15A5">
        <w:rPr>
          <w:sz w:val="28"/>
          <w:szCs w:val="28"/>
        </w:rPr>
        <w:t>-описывать свойства воды (воздуха);</w:t>
      </w:r>
    </w:p>
    <w:p w:rsidR="00DE15A5" w:rsidRPr="00DE15A5" w:rsidRDefault="00DE15A5" w:rsidP="00DE15A5">
      <w:pPr>
        <w:jc w:val="both"/>
        <w:rPr>
          <w:sz w:val="28"/>
          <w:szCs w:val="28"/>
        </w:rPr>
      </w:pPr>
      <w:r w:rsidRPr="00DE15A5">
        <w:rPr>
          <w:sz w:val="28"/>
          <w:szCs w:val="28"/>
        </w:rPr>
        <w:t>-различать растения разных видов, описывать их;</w:t>
      </w:r>
    </w:p>
    <w:p w:rsidR="00DE15A5" w:rsidRPr="00DE15A5" w:rsidRDefault="00DE15A5" w:rsidP="00DE15A5">
      <w:pPr>
        <w:jc w:val="both"/>
        <w:rPr>
          <w:sz w:val="28"/>
          <w:szCs w:val="28"/>
        </w:rPr>
      </w:pPr>
      <w:r w:rsidRPr="00DE15A5">
        <w:rPr>
          <w:sz w:val="28"/>
          <w:szCs w:val="28"/>
        </w:rPr>
        <w:t>-объяснять последовательность развития жизни растения, характеризовать значение органов растения;</w:t>
      </w:r>
    </w:p>
    <w:p w:rsidR="00DE15A5" w:rsidRPr="00DE15A5" w:rsidRDefault="00DE15A5" w:rsidP="00DE15A5">
      <w:pPr>
        <w:jc w:val="both"/>
        <w:rPr>
          <w:sz w:val="28"/>
          <w:szCs w:val="28"/>
        </w:rPr>
      </w:pPr>
      <w:r w:rsidRPr="00DE15A5">
        <w:rPr>
          <w:sz w:val="28"/>
          <w:szCs w:val="28"/>
        </w:rPr>
        <w:t>- объяснять отличия грибов от растений;</w:t>
      </w:r>
    </w:p>
    <w:p w:rsidR="00DE15A5" w:rsidRPr="00DE15A5" w:rsidRDefault="00DE15A5" w:rsidP="00DE15A5">
      <w:pPr>
        <w:jc w:val="both"/>
        <w:rPr>
          <w:sz w:val="28"/>
          <w:szCs w:val="28"/>
        </w:rPr>
      </w:pPr>
      <w:r w:rsidRPr="00DE15A5">
        <w:rPr>
          <w:sz w:val="28"/>
          <w:szCs w:val="28"/>
        </w:rPr>
        <w:t>-характеризовать животное как организм;</w:t>
      </w:r>
    </w:p>
    <w:p w:rsidR="00DE15A5" w:rsidRPr="00DE15A5" w:rsidRDefault="00DE15A5" w:rsidP="00DE15A5">
      <w:pPr>
        <w:jc w:val="both"/>
        <w:rPr>
          <w:sz w:val="28"/>
          <w:szCs w:val="28"/>
        </w:rPr>
      </w:pPr>
      <w:r w:rsidRPr="00DE15A5">
        <w:rPr>
          <w:sz w:val="28"/>
          <w:szCs w:val="28"/>
        </w:rPr>
        <w:lastRenderedPageBreak/>
        <w:t>-устанавливать зависимость между внешним видом, особенностями поведения и условиями обитания животного;</w:t>
      </w:r>
    </w:p>
    <w:p w:rsidR="00DE15A5" w:rsidRPr="00DE15A5" w:rsidRDefault="00DE15A5" w:rsidP="00DE15A5">
      <w:pPr>
        <w:jc w:val="both"/>
        <w:rPr>
          <w:sz w:val="28"/>
          <w:szCs w:val="28"/>
        </w:rPr>
      </w:pPr>
      <w:r w:rsidRPr="00DE15A5">
        <w:rPr>
          <w:sz w:val="28"/>
          <w:szCs w:val="28"/>
        </w:rPr>
        <w:t>- составлять описательный рассказ о животном;</w:t>
      </w:r>
    </w:p>
    <w:p w:rsidR="00DE15A5" w:rsidRPr="00DE15A5" w:rsidRDefault="00DE15A5" w:rsidP="00DE15A5">
      <w:pPr>
        <w:jc w:val="both"/>
        <w:rPr>
          <w:sz w:val="28"/>
          <w:szCs w:val="28"/>
        </w:rPr>
      </w:pPr>
      <w:r w:rsidRPr="00DE15A5">
        <w:rPr>
          <w:sz w:val="28"/>
          <w:szCs w:val="28"/>
        </w:rPr>
        <w:t>-приводить примеры (конструировать) цепи питания;</w:t>
      </w:r>
    </w:p>
    <w:p w:rsidR="00DE15A5" w:rsidRPr="00DE15A5" w:rsidRDefault="00DE15A5" w:rsidP="00DE15A5">
      <w:pPr>
        <w:jc w:val="both"/>
        <w:rPr>
          <w:sz w:val="28"/>
          <w:szCs w:val="28"/>
        </w:rPr>
      </w:pPr>
      <w:r w:rsidRPr="00DE15A5">
        <w:rPr>
          <w:sz w:val="28"/>
          <w:szCs w:val="28"/>
        </w:rPr>
        <w:t>-характеризовать некоторые важнейшие события в истории Российского государства (в пределах изученного);</w:t>
      </w:r>
    </w:p>
    <w:p w:rsidR="00DE15A5" w:rsidRPr="00DE15A5" w:rsidRDefault="00DE15A5" w:rsidP="00DE15A5">
      <w:pPr>
        <w:jc w:val="both"/>
        <w:rPr>
          <w:sz w:val="28"/>
          <w:szCs w:val="28"/>
        </w:rPr>
      </w:pPr>
      <w:r w:rsidRPr="00DE15A5">
        <w:rPr>
          <w:sz w:val="28"/>
          <w:szCs w:val="28"/>
        </w:rPr>
        <w:t>- сравнивать картины природы, портреты людей, одежду, вещи и т.п. разных эпох;</w:t>
      </w:r>
    </w:p>
    <w:p w:rsidR="00DE15A5" w:rsidRPr="00DE15A5" w:rsidRDefault="00DE15A5" w:rsidP="00DE15A5">
      <w:pPr>
        <w:jc w:val="both"/>
        <w:rPr>
          <w:sz w:val="28"/>
          <w:szCs w:val="28"/>
        </w:rPr>
      </w:pPr>
      <w:r w:rsidRPr="00DE15A5">
        <w:rPr>
          <w:sz w:val="28"/>
          <w:szCs w:val="28"/>
        </w:rPr>
        <w:t>-называть даты образования Древней Руси, венчания на царства первого русского царя; отмены крепостного права; свержения последнего русского царя;</w:t>
      </w:r>
    </w:p>
    <w:p w:rsidR="00DE15A5" w:rsidRPr="00DE15A5" w:rsidRDefault="00DE15A5" w:rsidP="00DE15A5">
      <w:pPr>
        <w:jc w:val="both"/>
        <w:rPr>
          <w:rFonts w:eastAsia="Calibri"/>
          <w:sz w:val="28"/>
          <w:szCs w:val="28"/>
        </w:rPr>
      </w:pPr>
      <w:r w:rsidRPr="00DE15A5">
        <w:rPr>
          <w:sz w:val="28"/>
          <w:szCs w:val="28"/>
        </w:rPr>
        <w:t>- работать с географической и исторической картой, контурной картой.</w:t>
      </w:r>
    </w:p>
    <w:p w:rsidR="00DE15A5" w:rsidRPr="00862855" w:rsidRDefault="00DE15A5" w:rsidP="00DE15A5">
      <w:pPr>
        <w:jc w:val="both"/>
        <w:rPr>
          <w:b/>
          <w:i/>
          <w:sz w:val="28"/>
          <w:szCs w:val="28"/>
        </w:rPr>
      </w:pPr>
      <w:r w:rsidRPr="00862855">
        <w:rPr>
          <w:b/>
          <w:i/>
          <w:sz w:val="28"/>
          <w:szCs w:val="28"/>
        </w:rPr>
        <w:t xml:space="preserve">К концу обучения в третьем классе учащиеся могут научиться: </w:t>
      </w:r>
    </w:p>
    <w:p w:rsidR="00DE15A5" w:rsidRPr="00CE62D0" w:rsidRDefault="00DE15A5" w:rsidP="00DE15A5">
      <w:pPr>
        <w:jc w:val="both"/>
        <w:rPr>
          <w:i/>
          <w:sz w:val="28"/>
          <w:szCs w:val="28"/>
        </w:rPr>
      </w:pPr>
      <w:r w:rsidRPr="00CE62D0">
        <w:rPr>
          <w:sz w:val="28"/>
          <w:szCs w:val="28"/>
        </w:rPr>
        <w:t>-</w:t>
      </w:r>
      <w:r w:rsidRPr="00CE62D0">
        <w:rPr>
          <w:i/>
          <w:sz w:val="28"/>
          <w:szCs w:val="28"/>
        </w:rPr>
        <w:t>ориентироваться</w:t>
      </w:r>
      <w:r w:rsidRPr="00CE62D0">
        <w:rPr>
          <w:sz w:val="28"/>
          <w:szCs w:val="28"/>
        </w:rPr>
        <w:t xml:space="preserve"> в понятии «историческое время»; </w:t>
      </w:r>
      <w:r w:rsidRPr="00CE62D0">
        <w:rPr>
          <w:i/>
          <w:sz w:val="28"/>
          <w:szCs w:val="28"/>
        </w:rPr>
        <w:t>различать</w:t>
      </w:r>
      <w:r w:rsidRPr="00CE62D0">
        <w:rPr>
          <w:sz w:val="28"/>
          <w:szCs w:val="28"/>
        </w:rPr>
        <w:t xml:space="preserve"> понятия «век», «столетие», «эпоха»;</w:t>
      </w:r>
    </w:p>
    <w:p w:rsidR="00DE15A5" w:rsidRPr="00CE62D0" w:rsidRDefault="00DE15A5" w:rsidP="00DE15A5">
      <w:pPr>
        <w:jc w:val="both"/>
        <w:rPr>
          <w:i/>
          <w:sz w:val="28"/>
          <w:szCs w:val="28"/>
        </w:rPr>
      </w:pPr>
      <w:r w:rsidRPr="00CE62D0">
        <w:rPr>
          <w:i/>
          <w:sz w:val="28"/>
          <w:szCs w:val="28"/>
        </w:rPr>
        <w:t>-анализировать</w:t>
      </w:r>
      <w:r w:rsidRPr="00CE62D0">
        <w:rPr>
          <w:sz w:val="28"/>
          <w:szCs w:val="28"/>
        </w:rPr>
        <w:t xml:space="preserve"> модели, изображающие Землю (глобус, план, карту). </w:t>
      </w:r>
      <w:r w:rsidRPr="00CE62D0">
        <w:rPr>
          <w:i/>
          <w:sz w:val="28"/>
          <w:szCs w:val="28"/>
        </w:rPr>
        <w:t>Различать</w:t>
      </w:r>
      <w:r w:rsidRPr="00CE62D0">
        <w:rPr>
          <w:sz w:val="28"/>
          <w:szCs w:val="28"/>
        </w:rPr>
        <w:t xml:space="preserve"> географическую и историческую карты. </w:t>
      </w:r>
      <w:r w:rsidRPr="00CE62D0">
        <w:rPr>
          <w:i/>
          <w:sz w:val="28"/>
          <w:szCs w:val="28"/>
        </w:rPr>
        <w:t>Анализировать</w:t>
      </w:r>
      <w:r w:rsidRPr="00CE62D0">
        <w:rPr>
          <w:sz w:val="28"/>
          <w:szCs w:val="28"/>
        </w:rPr>
        <w:t xml:space="preserve"> масштаб, условные обозначения на карте; </w:t>
      </w:r>
    </w:p>
    <w:p w:rsidR="00DE15A5" w:rsidRPr="00CE62D0" w:rsidRDefault="00DE15A5" w:rsidP="00DE15A5">
      <w:pPr>
        <w:jc w:val="both"/>
        <w:rPr>
          <w:i/>
          <w:sz w:val="28"/>
          <w:szCs w:val="28"/>
        </w:rPr>
      </w:pPr>
      <w:r w:rsidRPr="00CE62D0">
        <w:rPr>
          <w:i/>
          <w:sz w:val="28"/>
          <w:szCs w:val="28"/>
        </w:rPr>
        <w:t>-приводить примеры</w:t>
      </w:r>
      <w:r w:rsidRPr="00CE62D0">
        <w:rPr>
          <w:sz w:val="28"/>
          <w:szCs w:val="28"/>
        </w:rPr>
        <w:t xml:space="preserve"> опытов, подтверждающих различные их свойства;</w:t>
      </w:r>
    </w:p>
    <w:p w:rsidR="00DE15A5" w:rsidRPr="00CE62D0" w:rsidRDefault="00DE15A5" w:rsidP="00DE15A5">
      <w:pPr>
        <w:jc w:val="both"/>
        <w:rPr>
          <w:sz w:val="28"/>
          <w:szCs w:val="28"/>
        </w:rPr>
      </w:pPr>
      <w:r w:rsidRPr="00CE62D0">
        <w:rPr>
          <w:i/>
          <w:sz w:val="28"/>
          <w:szCs w:val="28"/>
        </w:rPr>
        <w:t>- проводить</w:t>
      </w:r>
      <w:r w:rsidRPr="00CE62D0">
        <w:rPr>
          <w:sz w:val="28"/>
          <w:szCs w:val="28"/>
        </w:rPr>
        <w:t xml:space="preserve"> несложные опыты по размножению растений.</w:t>
      </w:r>
    </w:p>
    <w:p w:rsidR="00DE15A5" w:rsidRPr="00CE62D0" w:rsidRDefault="00DE15A5" w:rsidP="00DE15A5">
      <w:pPr>
        <w:jc w:val="both"/>
        <w:rPr>
          <w:sz w:val="28"/>
          <w:szCs w:val="28"/>
        </w:rPr>
      </w:pPr>
      <w:r w:rsidRPr="00CE62D0">
        <w:rPr>
          <w:sz w:val="28"/>
          <w:szCs w:val="28"/>
        </w:rPr>
        <w:t xml:space="preserve">-проводить классификацию животных по классам; выделять признак классификации; </w:t>
      </w:r>
    </w:p>
    <w:p w:rsidR="00DE15A5" w:rsidRPr="00CE62D0" w:rsidRDefault="00DE15A5" w:rsidP="00DE15A5">
      <w:pPr>
        <w:jc w:val="both"/>
        <w:rPr>
          <w:sz w:val="28"/>
          <w:szCs w:val="28"/>
        </w:rPr>
      </w:pPr>
      <w:r w:rsidRPr="00CE62D0">
        <w:rPr>
          <w:sz w:val="28"/>
          <w:szCs w:val="28"/>
        </w:rPr>
        <w:t>-</w:t>
      </w:r>
      <w:r w:rsidRPr="00CE62D0">
        <w:rPr>
          <w:i/>
          <w:sz w:val="28"/>
          <w:szCs w:val="28"/>
        </w:rPr>
        <w:t>рассказывать</w:t>
      </w:r>
      <w:r w:rsidRPr="00CE62D0">
        <w:rPr>
          <w:sz w:val="28"/>
          <w:szCs w:val="28"/>
        </w:rPr>
        <w:t xml:space="preserve"> об особенностях быта людей в разные исторические времена;</w:t>
      </w:r>
    </w:p>
    <w:p w:rsidR="00DE15A5" w:rsidRPr="007A3CFC" w:rsidRDefault="00DE15A5" w:rsidP="00DE15A5">
      <w:pPr>
        <w:jc w:val="both"/>
        <w:rPr>
          <w:sz w:val="28"/>
          <w:szCs w:val="28"/>
        </w:rPr>
      </w:pPr>
      <w:r>
        <w:rPr>
          <w:sz w:val="28"/>
          <w:szCs w:val="28"/>
        </w:rPr>
        <w:t>-</w:t>
      </w:r>
      <w:r w:rsidRPr="00CE62D0">
        <w:rPr>
          <w:i/>
          <w:sz w:val="28"/>
          <w:szCs w:val="28"/>
        </w:rPr>
        <w:t>ориентироваться</w:t>
      </w:r>
      <w:r w:rsidRPr="00CE62D0">
        <w:rPr>
          <w:sz w:val="28"/>
          <w:szCs w:val="28"/>
        </w:rPr>
        <w:t xml:space="preserve"> в сущности и причинах отдельных событий в истории</w:t>
      </w:r>
      <w:r w:rsidRPr="00366FEE">
        <w:rPr>
          <w:sz w:val="28"/>
          <w:szCs w:val="28"/>
        </w:rPr>
        <w:t xml:space="preserve"> родной </w:t>
      </w:r>
      <w:r w:rsidRPr="007A3CFC">
        <w:rPr>
          <w:sz w:val="28"/>
          <w:szCs w:val="28"/>
        </w:rPr>
        <w:t>страны (крепостное право и его отмена; возникновение ремесел; научные открытия и др.);</w:t>
      </w:r>
    </w:p>
    <w:p w:rsidR="00DE15A5" w:rsidRPr="00862855" w:rsidRDefault="00DE15A5" w:rsidP="00DE15A5">
      <w:pPr>
        <w:jc w:val="both"/>
        <w:rPr>
          <w:rFonts w:eastAsia="Calibri"/>
          <w:sz w:val="28"/>
          <w:szCs w:val="28"/>
        </w:rPr>
      </w:pPr>
      <w:r w:rsidRPr="007A3CFC">
        <w:rPr>
          <w:sz w:val="28"/>
          <w:szCs w:val="28"/>
        </w:rPr>
        <w:t>-</w:t>
      </w:r>
      <w:r w:rsidRPr="007A3CFC">
        <w:rPr>
          <w:i/>
          <w:sz w:val="28"/>
          <w:szCs w:val="28"/>
        </w:rPr>
        <w:t>высказывать предположения</w:t>
      </w:r>
      <w:r w:rsidRPr="007A3CFC">
        <w:rPr>
          <w:sz w:val="28"/>
          <w:szCs w:val="28"/>
        </w:rPr>
        <w:t xml:space="preserve">, </w:t>
      </w:r>
      <w:r w:rsidRPr="007A3CFC">
        <w:rPr>
          <w:i/>
          <w:sz w:val="28"/>
          <w:szCs w:val="28"/>
        </w:rPr>
        <w:t>обсуждать</w:t>
      </w:r>
      <w:r w:rsidRPr="007A3CFC">
        <w:rPr>
          <w:sz w:val="28"/>
          <w:szCs w:val="28"/>
        </w:rPr>
        <w:t xml:space="preserve"> проблемные вопросы, сравнивать свои высказывания с текстом учебника. </w:t>
      </w:r>
    </w:p>
    <w:p w:rsidR="00DE15A5" w:rsidRPr="00DE15A5" w:rsidRDefault="00DE15A5" w:rsidP="00DE15A5">
      <w:pPr>
        <w:jc w:val="both"/>
        <w:rPr>
          <w:b/>
          <w:sz w:val="28"/>
          <w:szCs w:val="28"/>
        </w:rPr>
      </w:pPr>
      <w:r w:rsidRPr="00DE15A5">
        <w:rPr>
          <w:b/>
          <w:sz w:val="28"/>
          <w:szCs w:val="28"/>
        </w:rPr>
        <w:t xml:space="preserve"> К концу обучения в четвертом классе учащиеся научатся: </w:t>
      </w:r>
    </w:p>
    <w:p w:rsidR="00DE15A5" w:rsidRPr="00DE15A5" w:rsidRDefault="00DE15A5" w:rsidP="00DE15A5">
      <w:pPr>
        <w:jc w:val="both"/>
        <w:rPr>
          <w:sz w:val="28"/>
          <w:szCs w:val="28"/>
        </w:rPr>
      </w:pPr>
      <w:r w:rsidRPr="00DE15A5">
        <w:rPr>
          <w:sz w:val="28"/>
          <w:szCs w:val="28"/>
        </w:rPr>
        <w:t>-выявлять признаки живого организма, характерные для человека;</w:t>
      </w:r>
    </w:p>
    <w:p w:rsidR="00DE15A5" w:rsidRPr="00DE15A5" w:rsidRDefault="00DE15A5" w:rsidP="00DE15A5">
      <w:pPr>
        <w:jc w:val="both"/>
        <w:rPr>
          <w:sz w:val="28"/>
          <w:szCs w:val="28"/>
        </w:rPr>
      </w:pPr>
      <w:r w:rsidRPr="00DE15A5">
        <w:rPr>
          <w:sz w:val="28"/>
          <w:szCs w:val="28"/>
        </w:rPr>
        <w:t>-моделировать в учебных и игровых ситуациях правила безопасного поведения в среде обитания;</w:t>
      </w:r>
    </w:p>
    <w:p w:rsidR="00DE15A5" w:rsidRPr="00DE15A5" w:rsidRDefault="00DE15A5" w:rsidP="00DE15A5">
      <w:pPr>
        <w:jc w:val="both"/>
        <w:rPr>
          <w:sz w:val="28"/>
          <w:szCs w:val="28"/>
        </w:rPr>
      </w:pPr>
      <w:r w:rsidRPr="00DE15A5">
        <w:rPr>
          <w:sz w:val="28"/>
          <w:szCs w:val="28"/>
        </w:rPr>
        <w:t>-устанавливать последовательность возрастных этапов развития человека; характеризовать условия роста и развития ребенка;</w:t>
      </w:r>
    </w:p>
    <w:p w:rsidR="00DE15A5" w:rsidRPr="00DE15A5" w:rsidRDefault="00DE15A5" w:rsidP="00DE15A5">
      <w:pPr>
        <w:jc w:val="both"/>
        <w:rPr>
          <w:sz w:val="28"/>
          <w:szCs w:val="28"/>
        </w:rPr>
      </w:pPr>
      <w:r w:rsidRPr="00DE15A5">
        <w:rPr>
          <w:sz w:val="28"/>
          <w:szCs w:val="28"/>
        </w:rPr>
        <w:t>-оценивать положительные и отрицательные качества человека; приводить примеры (жизненные и из художественной литературы) проявления доброты, честности, смелости и др.;</w:t>
      </w:r>
    </w:p>
    <w:p w:rsidR="00DE15A5" w:rsidRPr="00DE15A5" w:rsidRDefault="00DE15A5" w:rsidP="00DE15A5">
      <w:pPr>
        <w:jc w:val="both"/>
        <w:rPr>
          <w:sz w:val="28"/>
          <w:szCs w:val="28"/>
        </w:rPr>
      </w:pPr>
      <w:r w:rsidRPr="00DE15A5">
        <w:rPr>
          <w:sz w:val="28"/>
          <w:szCs w:val="28"/>
        </w:rPr>
        <w:t xml:space="preserve">-анализировать модели, изображающие Землю (глобус, план, карту); в соответствии с учебной задачей находить на географической и исторической карты объекты; оценивать масштаб, условные обозначения на карте, плане; </w:t>
      </w:r>
    </w:p>
    <w:p w:rsidR="00DE15A5" w:rsidRPr="00DE15A5" w:rsidRDefault="00DE15A5" w:rsidP="00DE15A5">
      <w:pPr>
        <w:jc w:val="both"/>
        <w:rPr>
          <w:sz w:val="28"/>
          <w:szCs w:val="28"/>
        </w:rPr>
      </w:pPr>
      <w:r w:rsidRPr="00DE15A5">
        <w:rPr>
          <w:sz w:val="28"/>
          <w:szCs w:val="28"/>
        </w:rPr>
        <w:t>-описывать характерные особенности природных зон России, особенности почв своей местности;</w:t>
      </w:r>
    </w:p>
    <w:p w:rsidR="00DE15A5" w:rsidRPr="00DE15A5" w:rsidRDefault="00DE15A5" w:rsidP="00DE15A5">
      <w:pPr>
        <w:jc w:val="both"/>
        <w:rPr>
          <w:sz w:val="28"/>
          <w:szCs w:val="28"/>
        </w:rPr>
      </w:pPr>
      <w:r w:rsidRPr="00DE15A5">
        <w:rPr>
          <w:sz w:val="28"/>
          <w:szCs w:val="28"/>
        </w:rPr>
        <w:t xml:space="preserve">- составлять рассказ-описание о странах-соседях России; </w:t>
      </w:r>
    </w:p>
    <w:p w:rsidR="00DE15A5" w:rsidRPr="00DE15A5" w:rsidRDefault="00DE15A5" w:rsidP="00DE15A5">
      <w:pPr>
        <w:jc w:val="both"/>
        <w:rPr>
          <w:sz w:val="28"/>
          <w:szCs w:val="28"/>
        </w:rPr>
      </w:pPr>
      <w:r w:rsidRPr="00DE15A5">
        <w:rPr>
          <w:sz w:val="28"/>
          <w:szCs w:val="28"/>
        </w:rPr>
        <w:t>-различать год, век, арабские и римские цифры, пользоваться терминами «историческое время», «эпоха», «столетие»;</w:t>
      </w:r>
    </w:p>
    <w:p w:rsidR="00DE15A5" w:rsidRPr="00DE15A5" w:rsidRDefault="00DE15A5" w:rsidP="00DE15A5">
      <w:pPr>
        <w:jc w:val="both"/>
        <w:rPr>
          <w:sz w:val="28"/>
          <w:szCs w:val="28"/>
        </w:rPr>
      </w:pPr>
      <w:r w:rsidRPr="00DE15A5">
        <w:rPr>
          <w:sz w:val="28"/>
          <w:szCs w:val="28"/>
        </w:rPr>
        <w:t>-соотносить события, персоналии с принадлежностью к конкретной исторической эпохе;</w:t>
      </w:r>
    </w:p>
    <w:p w:rsidR="00DE15A5" w:rsidRPr="00DE15A5" w:rsidRDefault="00DE15A5" w:rsidP="00DE15A5">
      <w:pPr>
        <w:jc w:val="both"/>
        <w:rPr>
          <w:sz w:val="28"/>
          <w:szCs w:val="28"/>
        </w:rPr>
      </w:pPr>
      <w:r w:rsidRPr="00DE15A5">
        <w:rPr>
          <w:sz w:val="28"/>
          <w:szCs w:val="28"/>
        </w:rPr>
        <w:lastRenderedPageBreak/>
        <w:t>-называть имена наиболее известных правителей разных исторических эпох ( в рамках изученного), рассказывать об их вкладе в развитие общества и его культуры;</w:t>
      </w:r>
    </w:p>
    <w:p w:rsidR="00DE15A5" w:rsidRPr="00DE15A5" w:rsidRDefault="00DE15A5" w:rsidP="00DE15A5">
      <w:pPr>
        <w:jc w:val="both"/>
        <w:rPr>
          <w:sz w:val="28"/>
          <w:szCs w:val="28"/>
        </w:rPr>
      </w:pPr>
      <w:r w:rsidRPr="00DE15A5">
        <w:rPr>
          <w:sz w:val="28"/>
          <w:szCs w:val="28"/>
        </w:rPr>
        <w:t>- различать (называть) символы царской власти, символы современной России. Называть имя Президента современной России;</w:t>
      </w:r>
    </w:p>
    <w:p w:rsidR="00DE15A5" w:rsidRPr="00DE15A5" w:rsidRDefault="00DE15A5" w:rsidP="00DE15A5">
      <w:pPr>
        <w:jc w:val="both"/>
        <w:rPr>
          <w:sz w:val="28"/>
          <w:szCs w:val="28"/>
        </w:rPr>
      </w:pPr>
      <w:r w:rsidRPr="00DE15A5">
        <w:rPr>
          <w:sz w:val="28"/>
          <w:szCs w:val="28"/>
        </w:rPr>
        <w:t>-описывать основные события культурной жизни России (в разные исторические эпохи), называть их даты (в рамках изученного);</w:t>
      </w:r>
    </w:p>
    <w:p w:rsidR="00DE15A5" w:rsidRPr="00DE15A5" w:rsidRDefault="00DE15A5" w:rsidP="00DE15A5">
      <w:pPr>
        <w:jc w:val="both"/>
        <w:rPr>
          <w:rFonts w:eastAsia="Calibri"/>
          <w:sz w:val="28"/>
          <w:szCs w:val="28"/>
        </w:rPr>
      </w:pPr>
      <w:r w:rsidRPr="00DE15A5">
        <w:rPr>
          <w:sz w:val="28"/>
          <w:szCs w:val="28"/>
        </w:rPr>
        <w:t>-называть имена выдающихся деятелей, писателей, композиторов разных исторических эпох.</w:t>
      </w:r>
    </w:p>
    <w:p w:rsidR="00DE15A5" w:rsidRPr="00BC7929" w:rsidRDefault="00DE15A5" w:rsidP="00DE15A5">
      <w:pPr>
        <w:jc w:val="both"/>
        <w:rPr>
          <w:b/>
          <w:i/>
          <w:sz w:val="28"/>
          <w:szCs w:val="28"/>
        </w:rPr>
      </w:pPr>
      <w:r w:rsidRPr="00BC7929">
        <w:rPr>
          <w:b/>
          <w:i/>
          <w:sz w:val="28"/>
          <w:szCs w:val="28"/>
        </w:rPr>
        <w:t xml:space="preserve">К концу обучения в четвертом классе учащиеся могут научиться: </w:t>
      </w:r>
    </w:p>
    <w:p w:rsidR="00DE15A5" w:rsidRPr="00BC7929" w:rsidRDefault="00DE15A5" w:rsidP="00DE15A5">
      <w:pPr>
        <w:jc w:val="both"/>
        <w:rPr>
          <w:sz w:val="28"/>
          <w:szCs w:val="28"/>
        </w:rPr>
      </w:pPr>
      <w:r>
        <w:rPr>
          <w:sz w:val="28"/>
          <w:szCs w:val="28"/>
        </w:rPr>
        <w:t>-</w:t>
      </w:r>
      <w:r w:rsidRPr="00BC7929">
        <w:rPr>
          <w:i/>
          <w:sz w:val="28"/>
          <w:szCs w:val="28"/>
        </w:rPr>
        <w:t>применять</w:t>
      </w:r>
      <w:r w:rsidRPr="00BC7929">
        <w:rPr>
          <w:sz w:val="28"/>
          <w:szCs w:val="28"/>
        </w:rPr>
        <w:t xml:space="preserve"> в житейской практике правила здорового образа жизни, </w:t>
      </w:r>
      <w:r w:rsidRPr="00BC7929">
        <w:rPr>
          <w:i/>
          <w:sz w:val="28"/>
          <w:szCs w:val="28"/>
        </w:rPr>
        <w:t>соблюдать</w:t>
      </w:r>
      <w:r w:rsidRPr="00BC7929">
        <w:rPr>
          <w:sz w:val="28"/>
          <w:szCs w:val="28"/>
        </w:rPr>
        <w:t xml:space="preserve"> правила гигиены и физической культуры; </w:t>
      </w:r>
      <w:r w:rsidRPr="00BC7929">
        <w:rPr>
          <w:i/>
          <w:sz w:val="28"/>
          <w:szCs w:val="28"/>
        </w:rPr>
        <w:t>различать</w:t>
      </w:r>
      <w:r w:rsidRPr="00BC7929">
        <w:rPr>
          <w:sz w:val="28"/>
          <w:szCs w:val="28"/>
        </w:rPr>
        <w:t xml:space="preserve"> полезные и вредные привычки;</w:t>
      </w:r>
    </w:p>
    <w:p w:rsidR="00DE15A5" w:rsidRPr="00BC7929" w:rsidRDefault="00DE15A5" w:rsidP="00DE15A5">
      <w:pPr>
        <w:jc w:val="both"/>
        <w:rPr>
          <w:sz w:val="28"/>
          <w:szCs w:val="28"/>
        </w:rPr>
      </w:pPr>
      <w:r>
        <w:rPr>
          <w:sz w:val="28"/>
          <w:szCs w:val="28"/>
        </w:rPr>
        <w:t>-</w:t>
      </w:r>
      <w:r w:rsidRPr="00BC7929">
        <w:rPr>
          <w:i/>
          <w:sz w:val="28"/>
          <w:szCs w:val="28"/>
        </w:rPr>
        <w:t>различать</w:t>
      </w:r>
      <w:r w:rsidRPr="00BC7929">
        <w:rPr>
          <w:sz w:val="28"/>
          <w:szCs w:val="28"/>
        </w:rPr>
        <w:t xml:space="preserve"> эмоциональное состояние окружающих людей и в соответствии с ним строить общение;</w:t>
      </w:r>
    </w:p>
    <w:p w:rsidR="00DE15A5" w:rsidRDefault="00DE15A5" w:rsidP="00DE15A5">
      <w:pPr>
        <w:ind w:right="-365"/>
        <w:jc w:val="both"/>
        <w:rPr>
          <w:b/>
          <w:sz w:val="32"/>
          <w:szCs w:val="32"/>
        </w:rPr>
      </w:pPr>
      <w:r>
        <w:rPr>
          <w:sz w:val="28"/>
          <w:szCs w:val="28"/>
        </w:rPr>
        <w:t>-</w:t>
      </w:r>
      <w:r w:rsidRPr="00BC7929">
        <w:rPr>
          <w:i/>
          <w:sz w:val="28"/>
          <w:szCs w:val="28"/>
        </w:rPr>
        <w:t>раскрывать</w:t>
      </w:r>
      <w:r w:rsidRPr="00BC7929">
        <w:rPr>
          <w:sz w:val="28"/>
          <w:szCs w:val="28"/>
        </w:rPr>
        <w:t xml:space="preserve"> причины отдельных событий в жизни страны (войны, изменения государственного устройства, события в культурной жизни) /в рамках изученного.</w:t>
      </w:r>
    </w:p>
    <w:p w:rsidR="00D604C2" w:rsidRPr="00413904" w:rsidRDefault="00D604C2" w:rsidP="00BF47CE">
      <w:pPr>
        <w:pStyle w:val="21"/>
        <w:numPr>
          <w:ilvl w:val="0"/>
          <w:numId w:val="0"/>
        </w:numPr>
        <w:ind w:left="680"/>
        <w:rPr>
          <w:rStyle w:val="Zag11"/>
          <w:rFonts w:eastAsia="@Arial Unicode MS"/>
          <w:b/>
          <w:i/>
          <w:szCs w:val="28"/>
        </w:rPr>
      </w:pPr>
    </w:p>
    <w:p w:rsidR="00D604C2" w:rsidRPr="00413904" w:rsidRDefault="00D604C2" w:rsidP="00BF47CE">
      <w:pPr>
        <w:pStyle w:val="21"/>
        <w:numPr>
          <w:ilvl w:val="0"/>
          <w:numId w:val="0"/>
        </w:numPr>
        <w:jc w:val="center"/>
        <w:rPr>
          <w:rFonts w:eastAsia="@Arial Unicode MS"/>
          <w:b/>
          <w:i/>
          <w:color w:val="000000"/>
          <w:szCs w:val="28"/>
        </w:rPr>
      </w:pPr>
      <w:r w:rsidRPr="007261C4">
        <w:rPr>
          <w:rStyle w:val="Zag11"/>
          <w:rFonts w:eastAsia="@Arial Unicode MS"/>
          <w:b/>
          <w:szCs w:val="28"/>
        </w:rPr>
        <w:t xml:space="preserve">Планируемые результаты и содержание образовательной области </w:t>
      </w:r>
      <w:r w:rsidRPr="00D604C2">
        <w:rPr>
          <w:rStyle w:val="Zag11"/>
          <w:rFonts w:eastAsia="@Arial Unicode MS"/>
          <w:b/>
          <w:szCs w:val="28"/>
        </w:rPr>
        <w:t>«Искусство» на уровне начального общего образования</w:t>
      </w:r>
    </w:p>
    <w:p w:rsidR="00653A76" w:rsidRPr="00CB6752" w:rsidRDefault="00653A76" w:rsidP="00676638">
      <w:pPr>
        <w:pStyle w:val="afd"/>
        <w:numPr>
          <w:ilvl w:val="2"/>
          <w:numId w:val="2"/>
        </w:numPr>
      </w:pPr>
      <w:bookmarkStart w:id="44" w:name="_Toc288394066"/>
      <w:bookmarkStart w:id="45" w:name="_Toc288410533"/>
      <w:bookmarkStart w:id="46" w:name="_Toc288410662"/>
      <w:bookmarkStart w:id="47" w:name="_Toc424564309"/>
      <w:r w:rsidRPr="00CB6752">
        <w:t>Изобразительное искусство</w:t>
      </w:r>
      <w:bookmarkEnd w:id="44"/>
      <w:bookmarkEnd w:id="45"/>
      <w:bookmarkEnd w:id="46"/>
      <w:bookmarkEnd w:id="47"/>
    </w:p>
    <w:p w:rsidR="00D604C2" w:rsidRPr="007261C4" w:rsidRDefault="00D604C2" w:rsidP="00413904">
      <w:pPr>
        <w:tabs>
          <w:tab w:val="left" w:pos="142"/>
          <w:tab w:val="left" w:leader="dot" w:pos="624"/>
          <w:tab w:val="left" w:pos="709"/>
        </w:tabs>
        <w:spacing w:line="360" w:lineRule="auto"/>
        <w:ind w:firstLine="709"/>
        <w:jc w:val="both"/>
        <w:rPr>
          <w:rStyle w:val="Zag11"/>
          <w:rFonts w:eastAsia="@Arial Unicode MS"/>
          <w:sz w:val="28"/>
          <w:szCs w:val="28"/>
        </w:rPr>
      </w:pPr>
      <w:r w:rsidRPr="007261C4">
        <w:rPr>
          <w:rStyle w:val="Zag11"/>
          <w:rFonts w:eastAsia="@Arial Unicode MS"/>
          <w:sz w:val="28"/>
          <w:szCs w:val="28"/>
        </w:rPr>
        <w:t>В результате изучения изобразительного искусства на уровне начального общего образования у обучающихся:</w:t>
      </w:r>
    </w:p>
    <w:p w:rsidR="00D604C2" w:rsidRPr="007261C4" w:rsidRDefault="00D604C2" w:rsidP="00413904">
      <w:pPr>
        <w:tabs>
          <w:tab w:val="left" w:pos="142"/>
          <w:tab w:val="left" w:leader="dot" w:pos="624"/>
          <w:tab w:val="left" w:pos="709"/>
        </w:tabs>
        <w:spacing w:line="360" w:lineRule="auto"/>
        <w:ind w:firstLine="709"/>
        <w:jc w:val="both"/>
        <w:rPr>
          <w:rStyle w:val="Zag11"/>
          <w:rFonts w:eastAsia="@Arial Unicode MS"/>
          <w:sz w:val="28"/>
          <w:szCs w:val="28"/>
        </w:rPr>
      </w:pPr>
      <w:r w:rsidRPr="007261C4">
        <w:rPr>
          <w:rStyle w:val="Zag11"/>
          <w:rFonts w:eastAsia="@Arial Unicode MS"/>
          <w:sz w:val="28"/>
          <w:szCs w:val="28"/>
        </w:rPr>
        <w:t>будут сформированы основы художественной культуры: представление о специфике изобразительного искусства, потребность в художественном творчестве и в общении с искусством, первоначальные понятия о выразительных возможностях языка искусства;</w:t>
      </w:r>
    </w:p>
    <w:p w:rsidR="00D604C2" w:rsidRPr="007261C4" w:rsidRDefault="00D604C2" w:rsidP="00413904">
      <w:pPr>
        <w:tabs>
          <w:tab w:val="left" w:pos="142"/>
          <w:tab w:val="left" w:leader="dot" w:pos="624"/>
          <w:tab w:val="left" w:pos="709"/>
        </w:tabs>
        <w:spacing w:line="360" w:lineRule="auto"/>
        <w:ind w:firstLine="709"/>
        <w:jc w:val="both"/>
        <w:rPr>
          <w:rStyle w:val="Zag11"/>
          <w:rFonts w:eastAsia="@Arial Unicode MS"/>
          <w:sz w:val="28"/>
          <w:szCs w:val="28"/>
        </w:rPr>
      </w:pPr>
      <w:r w:rsidRPr="007261C4">
        <w:rPr>
          <w:rStyle w:val="Zag11"/>
          <w:rFonts w:eastAsia="@Arial Unicode MS"/>
          <w:sz w:val="28"/>
          <w:szCs w:val="28"/>
        </w:rPr>
        <w:t>начнут развиваться образное мышление, наблюдательность и воображение, учебно-творческие способности, эстетические чувства, формироваться основы анализа произведения искусства; будут проявляться эмоционально-ценностное отношение к миру, явлениям действительности и художественный вкус;</w:t>
      </w:r>
    </w:p>
    <w:p w:rsidR="00D604C2" w:rsidRPr="007261C4" w:rsidRDefault="00D604C2" w:rsidP="00413904">
      <w:pPr>
        <w:tabs>
          <w:tab w:val="left" w:pos="142"/>
          <w:tab w:val="left" w:leader="dot" w:pos="624"/>
          <w:tab w:val="left" w:pos="709"/>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сформируются основы духовно-нравственных ценностей личности – способности оценивать и выстраивать на основе традиционных моральных норм и нравственных идеалов, воплощенных в искусстве, отношение к себе, другим людям, обществу, государству, Отечеству, миру в целом; устойчивое представление о добре и зле, должном и недопустимом, которые станут базой </w:t>
      </w:r>
      <w:r w:rsidRPr="007261C4">
        <w:rPr>
          <w:rStyle w:val="Zag11"/>
          <w:rFonts w:eastAsia="@Arial Unicode MS"/>
          <w:sz w:val="28"/>
          <w:szCs w:val="28"/>
        </w:rPr>
        <w:lastRenderedPageBreak/>
        <w:t>самостоятельных поступков и действий на основе морального выбора, понимания и поддержания нравственных устоев, нашедших отражение и оценку в искусстве, любви, взаимопомощи, уважении к родителям, заботе о младших и старших, ответственности за другого человека;</w:t>
      </w:r>
    </w:p>
    <w:p w:rsidR="00D604C2" w:rsidRPr="007261C4" w:rsidRDefault="00D604C2" w:rsidP="00413904">
      <w:pPr>
        <w:tabs>
          <w:tab w:val="left" w:pos="142"/>
          <w:tab w:val="left" w:leader="dot" w:pos="624"/>
          <w:tab w:val="left" w:pos="709"/>
        </w:tabs>
        <w:spacing w:line="360" w:lineRule="auto"/>
        <w:ind w:firstLine="709"/>
        <w:jc w:val="both"/>
        <w:rPr>
          <w:rStyle w:val="Zag11"/>
          <w:rFonts w:eastAsia="@Arial Unicode MS"/>
          <w:sz w:val="28"/>
          <w:szCs w:val="28"/>
        </w:rPr>
      </w:pPr>
      <w:r w:rsidRPr="007261C4">
        <w:rPr>
          <w:rStyle w:val="Zag11"/>
          <w:rFonts w:eastAsia="@Arial Unicode MS"/>
          <w:sz w:val="28"/>
          <w:szCs w:val="28"/>
        </w:rPr>
        <w:t>появится готовность и способность к реализации своего творческого потенциала в духовной и художественно-продуктивной деятельности, разовьется трудолюбие, оптимизм, способность к преодолению трудностей, открытость миру, диалогичность;</w:t>
      </w:r>
    </w:p>
    <w:p w:rsidR="00D604C2" w:rsidRPr="007261C4" w:rsidRDefault="00D604C2" w:rsidP="00413904">
      <w:pPr>
        <w:tabs>
          <w:tab w:val="left" w:pos="142"/>
          <w:tab w:val="left" w:leader="dot" w:pos="624"/>
          <w:tab w:val="left" w:pos="709"/>
        </w:tabs>
        <w:spacing w:line="360" w:lineRule="auto"/>
        <w:ind w:firstLine="709"/>
        <w:jc w:val="both"/>
        <w:rPr>
          <w:rStyle w:val="Zag11"/>
          <w:rFonts w:eastAsia="@Arial Unicode MS"/>
          <w:sz w:val="28"/>
          <w:szCs w:val="28"/>
        </w:rPr>
      </w:pPr>
      <w:r w:rsidRPr="007261C4">
        <w:rPr>
          <w:rStyle w:val="Zag11"/>
          <w:rFonts w:eastAsia="@Arial Unicode MS"/>
          <w:spacing w:val="-4"/>
          <w:sz w:val="28"/>
          <w:szCs w:val="28"/>
        </w:rPr>
        <w:t>установится осознанное уважение и принятие традиций, самобытных культурных ценностей, форм культурно-исторической, социальной и духовной жизни родного края, наполнятся конкретным содержанием понятия «Отечество», «родная земля», «моя семья и род», «мой дом», разовьется принятие культуры и духовных традиций многонационального народа Российской Федерации, зародится целостный, социально ориентированный взгляд на мир в его органическом единстве и разнообразии природы, народов, культур и религий</w:t>
      </w:r>
      <w:r w:rsidRPr="007261C4">
        <w:rPr>
          <w:rStyle w:val="Zag11"/>
          <w:rFonts w:eastAsia="@Arial Unicode MS"/>
          <w:sz w:val="28"/>
          <w:szCs w:val="28"/>
        </w:rPr>
        <w:t>;</w:t>
      </w:r>
    </w:p>
    <w:p w:rsidR="00D604C2" w:rsidRPr="007261C4" w:rsidRDefault="00D604C2" w:rsidP="00413904">
      <w:pPr>
        <w:tabs>
          <w:tab w:val="left" w:pos="142"/>
          <w:tab w:val="left" w:leader="dot" w:pos="624"/>
          <w:tab w:val="left" w:pos="709"/>
        </w:tabs>
        <w:spacing w:line="360" w:lineRule="auto"/>
        <w:ind w:firstLine="709"/>
        <w:jc w:val="both"/>
        <w:rPr>
          <w:rStyle w:val="Zag11"/>
          <w:rFonts w:eastAsia="@Arial Unicode MS"/>
          <w:sz w:val="28"/>
          <w:szCs w:val="28"/>
        </w:rPr>
      </w:pPr>
      <w:r w:rsidRPr="007261C4">
        <w:rPr>
          <w:rStyle w:val="Zag11"/>
          <w:rFonts w:eastAsia="@Arial Unicode MS"/>
          <w:sz w:val="28"/>
          <w:szCs w:val="28"/>
        </w:rPr>
        <w:t>будут заложены основы российской гражданской идентичности, чувства сопричастности и гордости за свою Родину, российский народ и историю России, появится осознание своей этнической и национальной принадлежности, ответственности за общее благополучие.</w:t>
      </w:r>
    </w:p>
    <w:p w:rsidR="00D604C2" w:rsidRPr="007261C4" w:rsidRDefault="00D604C2" w:rsidP="00413904">
      <w:pPr>
        <w:tabs>
          <w:tab w:val="left" w:pos="142"/>
          <w:tab w:val="left" w:leader="dot" w:pos="624"/>
          <w:tab w:val="left" w:pos="709"/>
        </w:tabs>
        <w:spacing w:line="360" w:lineRule="auto"/>
        <w:ind w:firstLine="709"/>
        <w:jc w:val="both"/>
        <w:rPr>
          <w:rStyle w:val="Zag11"/>
          <w:rFonts w:eastAsia="@Arial Unicode MS"/>
          <w:sz w:val="28"/>
          <w:szCs w:val="28"/>
        </w:rPr>
      </w:pPr>
      <w:r w:rsidRPr="007261C4">
        <w:rPr>
          <w:rStyle w:val="Zag11"/>
          <w:rFonts w:eastAsia="@Arial Unicode MS"/>
          <w:sz w:val="28"/>
          <w:szCs w:val="28"/>
        </w:rPr>
        <w:t>Обучающиеся:</w:t>
      </w:r>
    </w:p>
    <w:p w:rsidR="00D604C2" w:rsidRPr="007261C4" w:rsidRDefault="00D604C2" w:rsidP="00413904">
      <w:pPr>
        <w:tabs>
          <w:tab w:val="left" w:pos="142"/>
          <w:tab w:val="left" w:leader="dot" w:pos="624"/>
          <w:tab w:val="left" w:pos="709"/>
        </w:tabs>
        <w:spacing w:line="360" w:lineRule="auto"/>
        <w:ind w:firstLine="709"/>
        <w:jc w:val="both"/>
        <w:rPr>
          <w:rStyle w:val="Zag11"/>
          <w:rFonts w:eastAsia="@Arial Unicode MS"/>
          <w:sz w:val="28"/>
          <w:szCs w:val="28"/>
        </w:rPr>
      </w:pPr>
      <w:r w:rsidRPr="007261C4">
        <w:rPr>
          <w:rStyle w:val="Zag11"/>
          <w:rFonts w:eastAsia="@Arial Unicode MS"/>
          <w:sz w:val="28"/>
          <w:szCs w:val="28"/>
        </w:rPr>
        <w:t>овладеют практическими умениями и навыками в восприятии произведений пластических искусств и в различных видах художественной деятельности: графике (рисунке), живописи, скульптуре, архитектуре, художественном конструировании, декоративно-прикладном искусстве;</w:t>
      </w:r>
    </w:p>
    <w:p w:rsidR="00D604C2" w:rsidRPr="007261C4" w:rsidRDefault="00D604C2" w:rsidP="00413904">
      <w:pPr>
        <w:tabs>
          <w:tab w:val="left" w:pos="142"/>
          <w:tab w:val="left" w:leader="dot" w:pos="624"/>
          <w:tab w:val="left" w:pos="709"/>
        </w:tabs>
        <w:spacing w:line="360" w:lineRule="auto"/>
        <w:ind w:firstLine="709"/>
        <w:jc w:val="both"/>
        <w:rPr>
          <w:rStyle w:val="Zag11"/>
          <w:rFonts w:eastAsia="@Arial Unicode MS"/>
          <w:sz w:val="28"/>
          <w:szCs w:val="28"/>
        </w:rPr>
      </w:pPr>
      <w:r w:rsidRPr="007261C4">
        <w:rPr>
          <w:rStyle w:val="Zag11"/>
          <w:rFonts w:eastAsia="@Arial Unicode MS"/>
          <w:sz w:val="28"/>
          <w:szCs w:val="28"/>
        </w:rPr>
        <w:t>смогут понимать образную природу искусства; давать эстетическую оценку и выражать свое отношение к событиям и явлениям окружающего мира, к природе, человеку и обществу; воплощать художественные образы в различных формах художественно-творческой деятельности;</w:t>
      </w:r>
    </w:p>
    <w:p w:rsidR="00D604C2" w:rsidRPr="007261C4" w:rsidRDefault="00D604C2" w:rsidP="00413904">
      <w:pPr>
        <w:widowControl w:val="0"/>
        <w:tabs>
          <w:tab w:val="left" w:pos="142"/>
          <w:tab w:val="left" w:leader="dot" w:pos="624"/>
          <w:tab w:val="left" w:pos="709"/>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научатся применять художественные умения, знания и представления о пластических искусствах для выполнения учебных и художественно-практических </w:t>
      </w:r>
      <w:r w:rsidRPr="007261C4">
        <w:rPr>
          <w:rStyle w:val="Zag11"/>
          <w:rFonts w:eastAsia="@Arial Unicode MS"/>
          <w:sz w:val="28"/>
          <w:szCs w:val="28"/>
        </w:rPr>
        <w:lastRenderedPageBreak/>
        <w:t>задач, познакомятся с возможностями использования в творчестве различных ИКТ-средств;</w:t>
      </w:r>
    </w:p>
    <w:p w:rsidR="00D604C2" w:rsidRPr="007261C4" w:rsidRDefault="00D604C2" w:rsidP="00413904">
      <w:pPr>
        <w:widowControl w:val="0"/>
        <w:tabs>
          <w:tab w:val="left" w:pos="142"/>
          <w:tab w:val="left" w:leader="dot" w:pos="624"/>
          <w:tab w:val="left" w:pos="709"/>
        </w:tabs>
        <w:spacing w:line="360" w:lineRule="auto"/>
        <w:ind w:firstLine="709"/>
        <w:jc w:val="both"/>
        <w:rPr>
          <w:rStyle w:val="Zag11"/>
          <w:rFonts w:eastAsia="@Arial Unicode MS"/>
          <w:sz w:val="28"/>
          <w:szCs w:val="28"/>
        </w:rPr>
      </w:pPr>
      <w:r w:rsidRPr="007261C4">
        <w:rPr>
          <w:rStyle w:val="Zag11"/>
          <w:rFonts w:eastAsia="@Arial Unicode MS"/>
          <w:sz w:val="28"/>
          <w:szCs w:val="28"/>
        </w:rPr>
        <w:t>получат навыки сотрудничества со взрослыми и сверстниками, научатся вести диалог, участвовать в обсуждении значимых для человека явлений жизни и искусства, будут способны вставать на позицию другого человека;</w:t>
      </w:r>
    </w:p>
    <w:p w:rsidR="00D604C2" w:rsidRPr="007261C4" w:rsidRDefault="00D604C2" w:rsidP="00413904">
      <w:pPr>
        <w:pStyle w:val="Zag3"/>
        <w:tabs>
          <w:tab w:val="left" w:pos="142"/>
          <w:tab w:val="left" w:leader="dot" w:pos="624"/>
          <w:tab w:val="left" w:pos="709"/>
        </w:tabs>
        <w:spacing w:after="0" w:line="360" w:lineRule="auto"/>
        <w:ind w:firstLine="709"/>
        <w:jc w:val="both"/>
        <w:rPr>
          <w:rStyle w:val="Zag11"/>
          <w:rFonts w:eastAsia="@Arial Unicode MS"/>
          <w:i w:val="0"/>
          <w:iCs w:val="0"/>
          <w:color w:val="auto"/>
          <w:sz w:val="28"/>
          <w:szCs w:val="28"/>
          <w:lang w:val="ru-RU"/>
        </w:rPr>
      </w:pPr>
      <w:r w:rsidRPr="007261C4">
        <w:rPr>
          <w:rStyle w:val="Zag11"/>
          <w:rFonts w:eastAsia="@Arial Unicode MS"/>
          <w:i w:val="0"/>
          <w:iCs w:val="0"/>
          <w:color w:val="auto"/>
          <w:sz w:val="28"/>
          <w:szCs w:val="28"/>
          <w:lang w:val="ru-RU"/>
        </w:rPr>
        <w:t>смогут реализовать собственный творческий потенциал, применяя полученные знания и представления об изобразительном искусстве для выполнения учебных и художественно-практических задач, действовать самостоятельно при разрешении проблемно-творческих ситуаций в повседневной жизни.</w:t>
      </w:r>
    </w:p>
    <w:p w:rsidR="00653A76" w:rsidRPr="00BD7394" w:rsidRDefault="00653A76" w:rsidP="00F13056">
      <w:pPr>
        <w:pStyle w:val="41"/>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Восприятие искусства и виды художественной деятельности</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FF3660" w:rsidRDefault="00653A76" w:rsidP="00BD7394">
      <w:pPr>
        <w:pStyle w:val="21"/>
      </w:pPr>
      <w:r w:rsidRPr="003C0745">
        <w:rPr>
          <w:spacing w:val="2"/>
        </w:rPr>
        <w:t xml:space="preserve">различать основные виды художественной деятельности </w:t>
      </w:r>
      <w:r w:rsidRPr="00CB6752">
        <w:t>(рисунок, живопись, скульптура, художественное конструирование и дизайн, декоративно­прикладное искусство) и участвовать в худ</w:t>
      </w:r>
      <w:r w:rsidRPr="00BD3307">
        <w:t>ожественно­творческой деятельности, используя различные художественные материалы и при</w:t>
      </w:r>
      <w:r w:rsidR="00D30361">
        <w:t>е</w:t>
      </w:r>
      <w:r w:rsidRPr="00BD3307">
        <w:t>мы работы с ними для передачи собственного замыс</w:t>
      </w:r>
      <w:r w:rsidRPr="00FF3660">
        <w:t>ла;</w:t>
      </w:r>
    </w:p>
    <w:p w:rsidR="00653A76" w:rsidRPr="004902B1" w:rsidRDefault="00653A76" w:rsidP="00BD7394">
      <w:pPr>
        <w:pStyle w:val="21"/>
      </w:pPr>
      <w:r w:rsidRPr="00797ECB">
        <w:rPr>
          <w:spacing w:val="2"/>
        </w:rPr>
        <w:t>различать основные виды и жанры пластических ис</w:t>
      </w:r>
      <w:r w:rsidRPr="004902B1">
        <w:t>кусств, понимать их специфику;</w:t>
      </w:r>
    </w:p>
    <w:p w:rsidR="00653A76" w:rsidRPr="002C5232" w:rsidRDefault="00653A76" w:rsidP="00BD7394">
      <w:pPr>
        <w:pStyle w:val="21"/>
        <w:rPr>
          <w:spacing w:val="-2"/>
        </w:rPr>
      </w:pPr>
      <w:r w:rsidRPr="009B0659">
        <w:rPr>
          <w:spacing w:val="-2"/>
        </w:rPr>
        <w:t>эмоционально­ценностно относиться к природе, человеку, обществу; различать и передавать в художественно­творческой деятельности характер, эмоциональные состояния и сво</w:t>
      </w:r>
      <w:r w:rsidR="00D30361">
        <w:rPr>
          <w:spacing w:val="-2"/>
        </w:rPr>
        <w:t>е</w:t>
      </w:r>
      <w:r w:rsidRPr="009B0659">
        <w:rPr>
          <w:spacing w:val="-2"/>
        </w:rPr>
        <w:t xml:space="preserve"> отнош</w:t>
      </w:r>
      <w:r w:rsidRPr="002C5232">
        <w:rPr>
          <w:spacing w:val="-2"/>
        </w:rPr>
        <w:t>ение к ним средствами художественного образного языка;</w:t>
      </w:r>
    </w:p>
    <w:p w:rsidR="00653A76" w:rsidRPr="00A87A29" w:rsidRDefault="00653A76" w:rsidP="00BD7394">
      <w:pPr>
        <w:pStyle w:val="21"/>
      </w:pPr>
      <w:r w:rsidRPr="002C5232">
        <w:t>узнавать, воспринимать, описывать и эмоционально оценивать шедевры своего национального, российского и мирового искусства, изображающие природу, человека, различные стороны (разнообразие, красоту, трагизм и</w:t>
      </w:r>
      <w:r w:rsidRPr="002C5232">
        <w:t> </w:t>
      </w:r>
      <w:r w:rsidRPr="002C5232">
        <w:t>т.</w:t>
      </w:r>
      <w:r w:rsidRPr="002C5232">
        <w:t> </w:t>
      </w:r>
      <w:r w:rsidRPr="00E417D8">
        <w:t>д.) окружающего мира и жизненных явлен</w:t>
      </w:r>
      <w:r w:rsidRPr="00A87A29">
        <w:t>ий;</w:t>
      </w:r>
    </w:p>
    <w:p w:rsidR="00653A76" w:rsidRPr="005401CC" w:rsidRDefault="00653A76" w:rsidP="00BD7394">
      <w:pPr>
        <w:pStyle w:val="21"/>
      </w:pPr>
      <w:r w:rsidRPr="00C6263C">
        <w:rPr>
          <w:spacing w:val="-2"/>
        </w:rPr>
        <w:t>пр</w:t>
      </w:r>
      <w:r w:rsidRPr="00012122">
        <w:rPr>
          <w:spacing w:val="-2"/>
        </w:rPr>
        <w:t>иводить примеры ведущих художественных музеев Рос</w:t>
      </w:r>
      <w:r w:rsidRPr="005401CC">
        <w:t>сии и художественных музеев своего региона, показывать на примерах их роль и назначение.</w:t>
      </w:r>
    </w:p>
    <w:p w:rsidR="00653A76" w:rsidRPr="00BD7394" w:rsidRDefault="00653A76" w:rsidP="00F13056">
      <w:pPr>
        <w:pStyle w:val="ad"/>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lastRenderedPageBreak/>
        <w:t>Выпускник получит возможность научиться:</w:t>
      </w:r>
    </w:p>
    <w:p w:rsidR="00653A76" w:rsidRPr="00BD7394" w:rsidRDefault="00653A76" w:rsidP="00BD7394">
      <w:pPr>
        <w:pStyle w:val="21"/>
        <w:rPr>
          <w:i/>
        </w:rPr>
      </w:pPr>
      <w:r w:rsidRPr="00BD7394">
        <w:rPr>
          <w:i/>
          <w:spacing w:val="-4"/>
        </w:rPr>
        <w:t>воспринимать произведения изобразительного искусства;</w:t>
      </w:r>
      <w:r w:rsidR="00D016C5">
        <w:rPr>
          <w:i/>
          <w:spacing w:val="-4"/>
        </w:rPr>
        <w:t xml:space="preserve"> </w:t>
      </w:r>
      <w:r w:rsidRPr="00BD7394">
        <w:rPr>
          <w:i/>
        </w:rPr>
        <w:t>участвовать в обсуждении их содержания и выразительных средств; различать сюжет и содержание в знакомых произведениях;</w:t>
      </w:r>
    </w:p>
    <w:p w:rsidR="00653A76" w:rsidRPr="00BD7394" w:rsidRDefault="00653A76" w:rsidP="00BD7394">
      <w:pPr>
        <w:pStyle w:val="21"/>
        <w:rPr>
          <w:i/>
        </w:rPr>
      </w:pPr>
      <w:r w:rsidRPr="00BD7394">
        <w:rPr>
          <w:i/>
        </w:rPr>
        <w:t>видеть проявления пре</w:t>
      </w:r>
      <w:r w:rsidR="00A1453B" w:rsidRPr="00BD7394">
        <w:rPr>
          <w:i/>
        </w:rPr>
        <w:t>красного в произведениях искус</w:t>
      </w:r>
      <w:r w:rsidRPr="00BD7394">
        <w:rPr>
          <w:i/>
        </w:rPr>
        <w:t>ства (картины, архитектура, скульптура и</w:t>
      </w:r>
      <w:r w:rsidRPr="00BD7394">
        <w:rPr>
          <w:i/>
          <w:iCs/>
        </w:rPr>
        <w:t> </w:t>
      </w:r>
      <w:r w:rsidRPr="00BD7394">
        <w:rPr>
          <w:i/>
        </w:rPr>
        <w:t>т.</w:t>
      </w:r>
      <w:r w:rsidRPr="00BD7394">
        <w:rPr>
          <w:i/>
          <w:iCs/>
        </w:rPr>
        <w:t> </w:t>
      </w:r>
      <w:r w:rsidRPr="00BD7394">
        <w:rPr>
          <w:i/>
        </w:rPr>
        <w:t>д.), в природе, на улице, в быту;</w:t>
      </w:r>
    </w:p>
    <w:p w:rsidR="00653A76" w:rsidRPr="00BD7394" w:rsidRDefault="00653A76" w:rsidP="00BD7394">
      <w:pPr>
        <w:pStyle w:val="21"/>
        <w:rPr>
          <w:i/>
        </w:rPr>
      </w:pPr>
      <w:r w:rsidRPr="00BD7394">
        <w:rPr>
          <w:i/>
        </w:rPr>
        <w:t>высказывать аргументированное суждение о художественных произведениях, изображающих природу и человека в различных эмоциональных состояниях.</w:t>
      </w:r>
    </w:p>
    <w:p w:rsidR="00653A76" w:rsidRPr="00BD7394" w:rsidRDefault="00653A76" w:rsidP="00F13056">
      <w:pPr>
        <w:pStyle w:val="41"/>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Азбука искусства. Как говорит искусство?</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3C0745" w:rsidRDefault="00653A76" w:rsidP="00BD7394">
      <w:pPr>
        <w:pStyle w:val="21"/>
      </w:pPr>
      <w:r w:rsidRPr="003C0745">
        <w:t>создавать простые композиции на заданную тему на плоскости и в пространстве;</w:t>
      </w:r>
    </w:p>
    <w:p w:rsidR="00653A76" w:rsidRPr="00797ECB" w:rsidRDefault="00653A76" w:rsidP="00BD7394">
      <w:pPr>
        <w:pStyle w:val="21"/>
      </w:pPr>
      <w:r w:rsidRPr="00CB6752">
        <w:rPr>
          <w:spacing w:val="2"/>
        </w:rPr>
        <w:t>использовать выразительные средства изобразительного искусства: композицию,</w:t>
      </w:r>
      <w:r w:rsidRPr="00BD3307">
        <w:rPr>
          <w:spacing w:val="2"/>
        </w:rPr>
        <w:t xml:space="preserve"> форму, ритм, линию, цвет, объ</w:t>
      </w:r>
      <w:r w:rsidR="00D30361">
        <w:rPr>
          <w:spacing w:val="2"/>
        </w:rPr>
        <w:t>е</w:t>
      </w:r>
      <w:r w:rsidRPr="00BD3307">
        <w:rPr>
          <w:spacing w:val="2"/>
        </w:rPr>
        <w:t xml:space="preserve">м, </w:t>
      </w:r>
      <w:r w:rsidRPr="00FF3660">
        <w:t>фактуру; различные художественные материалы для воплощения собственного художественно­творческого зам</w:t>
      </w:r>
      <w:r w:rsidRPr="00797ECB">
        <w:t>ысла;</w:t>
      </w:r>
    </w:p>
    <w:p w:rsidR="00653A76" w:rsidRPr="002C5232" w:rsidRDefault="00653A76" w:rsidP="00BD7394">
      <w:pPr>
        <w:pStyle w:val="21"/>
      </w:pPr>
      <w:r w:rsidRPr="004902B1">
        <w:rPr>
          <w:spacing w:val="2"/>
        </w:rPr>
        <w:t>различать основные и составные, т</w:t>
      </w:r>
      <w:r w:rsidR="00D30361">
        <w:rPr>
          <w:spacing w:val="2"/>
        </w:rPr>
        <w:t>е</w:t>
      </w:r>
      <w:r w:rsidRPr="004902B1">
        <w:rPr>
          <w:spacing w:val="2"/>
        </w:rPr>
        <w:t xml:space="preserve">плые и холодные </w:t>
      </w:r>
      <w:r w:rsidRPr="009B0659">
        <w:t>цвета; изменять их эмоциональную напряж</w:t>
      </w:r>
      <w:r w:rsidR="00D30361">
        <w:t>е</w:t>
      </w:r>
      <w:r w:rsidRPr="009B0659">
        <w:t>нность с помощью смешивания с белой и ч</w:t>
      </w:r>
      <w:r w:rsidR="00D30361">
        <w:t>е</w:t>
      </w:r>
      <w:r w:rsidRPr="009B0659">
        <w:t xml:space="preserve">рной красками; использовать </w:t>
      </w:r>
      <w:r w:rsidRPr="002C5232">
        <w:rPr>
          <w:spacing w:val="2"/>
        </w:rPr>
        <w:t xml:space="preserve">их для передачи художественного замысла в собственной </w:t>
      </w:r>
      <w:r w:rsidRPr="002C5232">
        <w:t>учебно­творческой деятельности;</w:t>
      </w:r>
    </w:p>
    <w:p w:rsidR="00653A76" w:rsidRPr="00A87A29" w:rsidRDefault="00653A76" w:rsidP="00BD7394">
      <w:pPr>
        <w:pStyle w:val="21"/>
        <w:rPr>
          <w:spacing w:val="-2"/>
        </w:rPr>
      </w:pPr>
      <w:r w:rsidRPr="002C5232">
        <w:rPr>
          <w:spacing w:val="2"/>
        </w:rPr>
        <w:t>создавать средствами живописи, графики, скульптуры,</w:t>
      </w:r>
      <w:r w:rsidR="008555F2">
        <w:rPr>
          <w:spacing w:val="2"/>
        </w:rPr>
        <w:t xml:space="preserve"> </w:t>
      </w:r>
      <w:r w:rsidRPr="00E417D8">
        <w:t>д</w:t>
      </w:r>
      <w:r w:rsidRPr="00A87A29">
        <w:t>екоративно­прикладного искусства образ человека: переда</w:t>
      </w:r>
      <w:r w:rsidRPr="00A87A29">
        <w:rPr>
          <w:spacing w:val="-2"/>
        </w:rPr>
        <w:t>вать на плоскости и в объ</w:t>
      </w:r>
      <w:r w:rsidR="00D30361">
        <w:rPr>
          <w:spacing w:val="-2"/>
        </w:rPr>
        <w:t>е</w:t>
      </w:r>
      <w:r w:rsidRPr="00A87A29">
        <w:rPr>
          <w:spacing w:val="-2"/>
        </w:rPr>
        <w:t>ме пропорции лица, фигуры; передавать характерные черты внешнего облика, одежды, украшений человека;</w:t>
      </w:r>
    </w:p>
    <w:p w:rsidR="00653A76" w:rsidRPr="005401CC" w:rsidRDefault="00653A76" w:rsidP="00BD7394">
      <w:pPr>
        <w:pStyle w:val="21"/>
      </w:pPr>
      <w:r w:rsidRPr="00A87A29">
        <w:rPr>
          <w:spacing w:val="-4"/>
        </w:rPr>
        <w:t>наблюдать, сравнивать, сопоставлять и анализировать про</w:t>
      </w:r>
      <w:r w:rsidRPr="00A87A29">
        <w:rPr>
          <w:spacing w:val="2"/>
        </w:rPr>
        <w:t>странственную форму предмета; изображать предметы раз</w:t>
      </w:r>
      <w:r w:rsidRPr="00C6263C">
        <w:t xml:space="preserve">личной формы; использовать простые формы для создания </w:t>
      </w:r>
      <w:r w:rsidRPr="00012122">
        <w:rPr>
          <w:spacing w:val="2"/>
        </w:rPr>
        <w:t xml:space="preserve">выразительных образов в живописи, скульптуре, графике, </w:t>
      </w:r>
      <w:r w:rsidRPr="005401CC">
        <w:t>художественном конструировании;</w:t>
      </w:r>
    </w:p>
    <w:p w:rsidR="00653A76" w:rsidRPr="005B482A" w:rsidRDefault="00653A76" w:rsidP="00BD7394">
      <w:pPr>
        <w:pStyle w:val="21"/>
      </w:pPr>
      <w:r w:rsidRPr="003B2B4B">
        <w:rPr>
          <w:spacing w:val="-4"/>
        </w:rPr>
        <w:lastRenderedPageBreak/>
        <w:t>использовать декоративные элементы, геометрические, рас</w:t>
      </w:r>
      <w:r w:rsidRPr="00B630CB">
        <w:t>тительные узоры для украшен</w:t>
      </w:r>
      <w:r w:rsidRPr="005B482A">
        <w:t>ия своих изделий и предметов быта; использовать ритм и стилизацию форм для создания орнамента; передавать в собственной художественно­творческой деятельности специфику стилистики произведений народных художественных промыслов в России (с уч</w:t>
      </w:r>
      <w:r w:rsidR="00D30361">
        <w:t>е</w:t>
      </w:r>
      <w:r w:rsidRPr="005B482A">
        <w:t>том местных условий).</w:t>
      </w:r>
    </w:p>
    <w:p w:rsidR="00653A76" w:rsidRPr="00BD7394" w:rsidRDefault="00653A76" w:rsidP="00F13056">
      <w:pPr>
        <w:pStyle w:val="ad"/>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BD7394" w:rsidRDefault="00653A76" w:rsidP="00BD7394">
      <w:pPr>
        <w:pStyle w:val="21"/>
        <w:rPr>
          <w:i/>
        </w:rPr>
      </w:pPr>
      <w:r w:rsidRPr="00BD7394">
        <w:rPr>
          <w:i/>
        </w:rPr>
        <w:t>пользоваться средствами выразительности языка жи</w:t>
      </w:r>
      <w:r w:rsidRPr="00BD7394">
        <w:rPr>
          <w:i/>
          <w:spacing w:val="-2"/>
        </w:rPr>
        <w:t xml:space="preserve">вописи, графики, скульптуры, декоративно­прикладного </w:t>
      </w:r>
      <w:r w:rsidRPr="00BD7394">
        <w:rPr>
          <w:i/>
        </w:rPr>
        <w:t xml:space="preserve">искусства, художественного конструирования в собственной </w:t>
      </w:r>
      <w:r w:rsidRPr="00BD7394">
        <w:rPr>
          <w:i/>
          <w:spacing w:val="-2"/>
        </w:rPr>
        <w:t>художественно­творческой деятельности; передавать раз</w:t>
      </w:r>
      <w:r w:rsidRPr="00BD7394">
        <w:rPr>
          <w:i/>
        </w:rPr>
        <w:t>нообразные эмоциональные состояния, используя различные оттенки цвета, при создании живописных композиций на заданные темы;</w:t>
      </w:r>
    </w:p>
    <w:p w:rsidR="00653A76" w:rsidRPr="00BD7394" w:rsidRDefault="00653A76" w:rsidP="00BD7394">
      <w:pPr>
        <w:pStyle w:val="21"/>
        <w:rPr>
          <w:i/>
        </w:rPr>
      </w:pPr>
      <w:r w:rsidRPr="00BD7394">
        <w:rPr>
          <w:i/>
        </w:rPr>
        <w:t>моделировать новые формы, различные ситуации пут</w:t>
      </w:r>
      <w:r w:rsidR="00D30361">
        <w:rPr>
          <w:i/>
        </w:rPr>
        <w:t>е</w:t>
      </w:r>
      <w:r w:rsidRPr="00BD7394">
        <w:rPr>
          <w:i/>
        </w:rPr>
        <w:t>м трансформации известного, создавать новые образы природы, человека, фантастического существа и построек средствами изобразительного искусства и компьютерной графики;</w:t>
      </w:r>
    </w:p>
    <w:p w:rsidR="00653A76" w:rsidRPr="00BD7394" w:rsidRDefault="00653A76" w:rsidP="00BD7394">
      <w:pPr>
        <w:pStyle w:val="21"/>
        <w:rPr>
          <w:i/>
        </w:rPr>
      </w:pPr>
      <w:r w:rsidRPr="00BD7394">
        <w:rPr>
          <w:i/>
        </w:rPr>
        <w:t>выполнять простые рисунки и орнаментальные композиции, используя язык компьютерной графики в программе Paint.</w:t>
      </w:r>
    </w:p>
    <w:p w:rsidR="00653A76" w:rsidRPr="00BD7394" w:rsidRDefault="00A1453B" w:rsidP="00BD7394">
      <w:pPr>
        <w:pStyle w:val="41"/>
        <w:spacing w:before="0" w:after="0" w:line="360" w:lineRule="auto"/>
        <w:ind w:left="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Значимые темы </w:t>
      </w:r>
      <w:r w:rsidR="00653A76" w:rsidRPr="00BD7394">
        <w:rPr>
          <w:rFonts w:ascii="Times New Roman" w:hAnsi="Times New Roman" w:cs="Times New Roman"/>
          <w:b/>
          <w:i w:val="0"/>
          <w:color w:val="auto"/>
          <w:sz w:val="28"/>
          <w:szCs w:val="28"/>
        </w:rPr>
        <w:t>искусства.</w:t>
      </w:r>
      <w:r w:rsidR="00653A76" w:rsidRPr="00BD7394">
        <w:rPr>
          <w:rFonts w:ascii="Times New Roman" w:hAnsi="Times New Roman" w:cs="Times New Roman"/>
          <w:b/>
          <w:i w:val="0"/>
          <w:color w:val="auto"/>
          <w:sz w:val="28"/>
          <w:szCs w:val="28"/>
        </w:rPr>
        <w:br/>
        <w:t>О ч</w:t>
      </w:r>
      <w:r w:rsidR="00D30361">
        <w:rPr>
          <w:rFonts w:ascii="Times New Roman" w:hAnsi="Times New Roman" w:cs="Times New Roman"/>
          <w:b/>
          <w:i w:val="0"/>
          <w:color w:val="auto"/>
          <w:sz w:val="28"/>
          <w:szCs w:val="28"/>
        </w:rPr>
        <w:t>е</w:t>
      </w:r>
      <w:r w:rsidR="00653A76" w:rsidRPr="00BD7394">
        <w:rPr>
          <w:rFonts w:ascii="Times New Roman" w:hAnsi="Times New Roman" w:cs="Times New Roman"/>
          <w:b/>
          <w:i w:val="0"/>
          <w:color w:val="auto"/>
          <w:sz w:val="28"/>
          <w:szCs w:val="28"/>
        </w:rPr>
        <w:t>м говорит искусство?</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CB6752" w:rsidRDefault="00653A76" w:rsidP="00BD7394">
      <w:pPr>
        <w:pStyle w:val="21"/>
      </w:pPr>
      <w:r w:rsidRPr="003C0745">
        <w:t>осознавать значимые темы искусства и отражать их в собственной худож</w:t>
      </w:r>
      <w:r w:rsidRPr="00CB6752">
        <w:t>ественно­творческой деятельности;</w:t>
      </w:r>
    </w:p>
    <w:p w:rsidR="00653A76" w:rsidRPr="002C5232" w:rsidRDefault="00653A76" w:rsidP="00BD7394">
      <w:pPr>
        <w:pStyle w:val="21"/>
      </w:pPr>
      <w:r w:rsidRPr="00BD3307">
        <w:t>выбирать художественные материалы, средства художественной выразительности для создания об</w:t>
      </w:r>
      <w:r w:rsidRPr="00FF3660">
        <w:t>разов природы, человека, явлений и передачи своего отношения к ним; решать художественные задачи (передавать характер и намерения объекта — природы, человека, сказочного героя, предмета, явления и</w:t>
      </w:r>
      <w:r w:rsidRPr="00797ECB">
        <w:t> </w:t>
      </w:r>
      <w:r w:rsidRPr="004902B1">
        <w:t>т.</w:t>
      </w:r>
      <w:r w:rsidRPr="009B0659">
        <w:t> </w:t>
      </w:r>
      <w:r w:rsidRPr="002C5232">
        <w:t>д. — в живописи, графике и скульптуре, выражая сво</w:t>
      </w:r>
      <w:r w:rsidR="00D30361">
        <w:t>е</w:t>
      </w:r>
      <w:r w:rsidRPr="002C5232">
        <w:t xml:space="preserve"> отношение к качествам данного объекта) с опорой на правила перспективы, цветоведения, усвоенные способы действия.</w:t>
      </w:r>
    </w:p>
    <w:p w:rsidR="00653A76" w:rsidRPr="00BD7394" w:rsidRDefault="00653A76" w:rsidP="00F13056">
      <w:pPr>
        <w:pStyle w:val="ad"/>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BD7394" w:rsidRDefault="00653A76" w:rsidP="00BD7394">
      <w:pPr>
        <w:pStyle w:val="21"/>
        <w:rPr>
          <w:i/>
        </w:rPr>
      </w:pPr>
      <w:r w:rsidRPr="00BD7394">
        <w:rPr>
          <w:i/>
          <w:spacing w:val="-2"/>
        </w:rPr>
        <w:lastRenderedPageBreak/>
        <w:t>видеть, чувствовать и изображать красоту и раз</w:t>
      </w:r>
      <w:r w:rsidR="00A1453B" w:rsidRPr="00BD7394">
        <w:rPr>
          <w:i/>
        </w:rPr>
        <w:t>но</w:t>
      </w:r>
      <w:r w:rsidRPr="00BD7394">
        <w:rPr>
          <w:i/>
        </w:rPr>
        <w:t>образие природы, человека, зданий, предметов;</w:t>
      </w:r>
    </w:p>
    <w:p w:rsidR="00653A76" w:rsidRPr="00BD7394" w:rsidRDefault="00653A76" w:rsidP="00BD7394">
      <w:pPr>
        <w:pStyle w:val="21"/>
        <w:rPr>
          <w:i/>
          <w:spacing w:val="2"/>
        </w:rPr>
      </w:pPr>
      <w:r w:rsidRPr="00BD7394">
        <w:rPr>
          <w:i/>
          <w:spacing w:val="4"/>
        </w:rPr>
        <w:t xml:space="preserve">понимать и передавать в художественной работе </w:t>
      </w:r>
      <w:r w:rsidRPr="00BD7394">
        <w:rPr>
          <w:i/>
          <w:spacing w:val="2"/>
        </w:rPr>
        <w:t>разницу представлений о красоте человека в разных культурах мира; проявлять терпимость к другим вкусам и мнениям;</w:t>
      </w:r>
    </w:p>
    <w:p w:rsidR="00653A76" w:rsidRPr="00BD7394" w:rsidRDefault="00653A76" w:rsidP="00BD7394">
      <w:pPr>
        <w:pStyle w:val="21"/>
        <w:rPr>
          <w:i/>
        </w:rPr>
      </w:pPr>
      <w:r w:rsidRPr="00BD7394">
        <w:rPr>
          <w:i/>
          <w:spacing w:val="2"/>
        </w:rPr>
        <w:t>изображать пейзажи, натюрморты, портреты, вы</w:t>
      </w:r>
      <w:r w:rsidRPr="00BD7394">
        <w:rPr>
          <w:i/>
        </w:rPr>
        <w:t>ражая сво</w:t>
      </w:r>
      <w:r w:rsidR="00D30361">
        <w:rPr>
          <w:i/>
        </w:rPr>
        <w:t>е</w:t>
      </w:r>
      <w:r w:rsidRPr="00BD7394">
        <w:rPr>
          <w:i/>
        </w:rPr>
        <w:t xml:space="preserve"> отношение к ним;</w:t>
      </w:r>
    </w:p>
    <w:p w:rsidR="00EF381F" w:rsidRDefault="00653A76" w:rsidP="00BD7394">
      <w:pPr>
        <w:pStyle w:val="21"/>
        <w:rPr>
          <w:i/>
        </w:rPr>
      </w:pPr>
      <w:r w:rsidRPr="00BD7394">
        <w:rPr>
          <w:i/>
        </w:rPr>
        <w:t>изображать многофигурные композиции на значимые жизненные темы и участвовать в коллективных работах на эти темы.</w:t>
      </w:r>
    </w:p>
    <w:p w:rsidR="003F7807" w:rsidRPr="00BD7394" w:rsidRDefault="003F7807" w:rsidP="003F7807">
      <w:pPr>
        <w:pStyle w:val="21"/>
        <w:numPr>
          <w:ilvl w:val="0"/>
          <w:numId w:val="0"/>
        </w:numPr>
        <w:ind w:left="680"/>
        <w:rPr>
          <w:i/>
        </w:rPr>
      </w:pPr>
    </w:p>
    <w:p w:rsidR="00653A76" w:rsidRDefault="00653A76" w:rsidP="00676638">
      <w:pPr>
        <w:pStyle w:val="afd"/>
        <w:numPr>
          <w:ilvl w:val="2"/>
          <w:numId w:val="2"/>
        </w:numPr>
      </w:pPr>
      <w:bookmarkStart w:id="48" w:name="_Toc288394067"/>
      <w:bookmarkStart w:id="49" w:name="_Toc288410534"/>
      <w:bookmarkStart w:id="50" w:name="_Toc288410663"/>
      <w:bookmarkStart w:id="51" w:name="_Toc424564310"/>
      <w:r w:rsidRPr="00CB6752">
        <w:t>Музыка</w:t>
      </w:r>
      <w:bookmarkEnd w:id="48"/>
      <w:bookmarkEnd w:id="49"/>
      <w:bookmarkEnd w:id="50"/>
      <w:bookmarkEnd w:id="51"/>
    </w:p>
    <w:p w:rsidR="004C3CF5" w:rsidRPr="004C3CF5" w:rsidRDefault="004C3CF5" w:rsidP="004C3CF5">
      <w:pPr>
        <w:ind w:firstLine="851"/>
        <w:jc w:val="both"/>
        <w:rPr>
          <w:sz w:val="28"/>
          <w:szCs w:val="28"/>
        </w:rPr>
      </w:pPr>
      <w:r w:rsidRPr="004C3CF5">
        <w:rPr>
          <w:sz w:val="28"/>
          <w:szCs w:val="28"/>
        </w:rPr>
        <w:t>В результате изучения музыки в начальной школе у выпускников будут сформированы основы музыкальной культуры; воспитаны нравственные и эстетические чувства, художественный вкус; развит интерес к музыкальному искусству и музыкальной деятельности, образное и ассоциативное мышление и воображение, музыкальная память и слух, певческий голос, учебно-творческие способности в различных видах музыкальной деятельности. Школьники смогут открыто выражать свое отношение к искусству, проявлять ценностно-смысловые ориентации, позитивную самооценку, самоуважение, жизненный оптимизм.</w:t>
      </w:r>
    </w:p>
    <w:p w:rsidR="004C3CF5" w:rsidRPr="004C3CF5" w:rsidRDefault="004C3CF5" w:rsidP="004C3CF5">
      <w:pPr>
        <w:ind w:firstLine="851"/>
        <w:jc w:val="both"/>
        <w:rPr>
          <w:sz w:val="28"/>
          <w:szCs w:val="28"/>
        </w:rPr>
      </w:pPr>
      <w:r w:rsidRPr="004C3CF5">
        <w:rPr>
          <w:sz w:val="28"/>
          <w:szCs w:val="28"/>
        </w:rPr>
        <w:t>Выпускники начальной школы научатся воспринимать музыку и размышлять о ней; воплощать музыкальные образы при создании театрализованных и музыкально-пластических композиций, разучивании и исполнении вокально-хоровых произведений, игре на элементарных детских музыкальных инструментах; импровизировать в разнообразных видах музыкально-творческой деятельности. Дети будут способны встать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 Они смогут реализовать собственный творческий потенциал, применяя музыкальные знания и представления о музыкальном искусстве для выполнения учебных и художественнопрактических задач, действовать самостоятельно при разрешении проблемно-творческих ситуаций в повседневной жизни.</w:t>
      </w:r>
    </w:p>
    <w:p w:rsidR="004C3CF5" w:rsidRPr="004C3CF5" w:rsidRDefault="004C3CF5" w:rsidP="004C3CF5">
      <w:pPr>
        <w:ind w:firstLine="851"/>
        <w:jc w:val="both"/>
        <w:rPr>
          <w:b/>
          <w:sz w:val="28"/>
          <w:szCs w:val="28"/>
        </w:rPr>
      </w:pPr>
      <w:r w:rsidRPr="004C3CF5">
        <w:rPr>
          <w:b/>
          <w:sz w:val="28"/>
          <w:szCs w:val="28"/>
        </w:rPr>
        <w:t>Раздел «Музыка в жизни человека»</w:t>
      </w:r>
    </w:p>
    <w:p w:rsidR="004C3CF5" w:rsidRPr="004C3CF5" w:rsidRDefault="004C3CF5" w:rsidP="004C3CF5">
      <w:pPr>
        <w:ind w:firstLine="851"/>
        <w:jc w:val="both"/>
        <w:rPr>
          <w:b/>
          <w:sz w:val="28"/>
          <w:szCs w:val="28"/>
        </w:rPr>
      </w:pPr>
      <w:r w:rsidRPr="004C3CF5">
        <w:rPr>
          <w:b/>
          <w:sz w:val="28"/>
          <w:szCs w:val="28"/>
        </w:rPr>
        <w:t>Выпускник научится:</w:t>
      </w:r>
    </w:p>
    <w:p w:rsidR="004C3CF5" w:rsidRPr="004C3CF5" w:rsidRDefault="004C3CF5" w:rsidP="004C3CF5">
      <w:pPr>
        <w:ind w:firstLine="851"/>
        <w:jc w:val="both"/>
        <w:rPr>
          <w:sz w:val="28"/>
          <w:szCs w:val="28"/>
        </w:rPr>
      </w:pPr>
      <w:r w:rsidRPr="004C3CF5">
        <w:rPr>
          <w:sz w:val="28"/>
          <w:szCs w:val="28"/>
        </w:rPr>
        <w:t xml:space="preserve">воспринимать музыку различных жанров, размышлять о музыкальных произведениях как способе выражения чувств и мыслей человека, эмоционально, эстетически откликаться на искусство, выражая свое отношение к нему в различных видах музыкально-творческой деятельности; • ориентироваться в музыкально-поэтическом творчестве, в многообразии музыкального фольклора </w:t>
      </w:r>
      <w:r w:rsidRPr="004C3CF5">
        <w:rPr>
          <w:sz w:val="28"/>
          <w:szCs w:val="28"/>
        </w:rPr>
        <w:lastRenderedPageBreak/>
        <w:t>России, сопоставлять различные образцы народной и профессиональной музыки, ценить отечественные народные музыкальные традиции;</w:t>
      </w:r>
    </w:p>
    <w:p w:rsidR="004C3CF5" w:rsidRPr="004C3CF5" w:rsidRDefault="004C3CF5" w:rsidP="004C3CF5">
      <w:pPr>
        <w:ind w:firstLine="851"/>
        <w:jc w:val="both"/>
        <w:rPr>
          <w:sz w:val="28"/>
          <w:szCs w:val="28"/>
        </w:rPr>
      </w:pPr>
      <w:r w:rsidRPr="004C3CF5">
        <w:rPr>
          <w:sz w:val="28"/>
          <w:szCs w:val="28"/>
        </w:rPr>
        <w:t>воплощать художественно-образное содержание и  интонационно-мелодические особенности профессионального (в пении, слове, движении и др.) и народного творчества (в песнях, играх, действах).</w:t>
      </w:r>
    </w:p>
    <w:p w:rsidR="004C3CF5" w:rsidRPr="004C3CF5" w:rsidRDefault="004C3CF5" w:rsidP="004C3CF5">
      <w:pPr>
        <w:ind w:firstLine="851"/>
        <w:jc w:val="both"/>
        <w:rPr>
          <w:sz w:val="28"/>
          <w:szCs w:val="28"/>
        </w:rPr>
      </w:pPr>
      <w:r w:rsidRPr="004C3CF5">
        <w:rPr>
          <w:b/>
          <w:i/>
          <w:sz w:val="28"/>
          <w:szCs w:val="28"/>
        </w:rPr>
        <w:t>Выпускник получит возможность научиться</w:t>
      </w:r>
      <w:r w:rsidRPr="004C3CF5">
        <w:rPr>
          <w:sz w:val="28"/>
          <w:szCs w:val="28"/>
        </w:rPr>
        <w:t>:</w:t>
      </w:r>
    </w:p>
    <w:p w:rsidR="004C3CF5" w:rsidRPr="004C3CF5" w:rsidRDefault="004C3CF5" w:rsidP="004C3CF5">
      <w:pPr>
        <w:ind w:firstLine="851"/>
        <w:jc w:val="both"/>
        <w:rPr>
          <w:i/>
          <w:sz w:val="28"/>
          <w:szCs w:val="28"/>
        </w:rPr>
      </w:pPr>
      <w:r w:rsidRPr="004C3CF5">
        <w:rPr>
          <w:i/>
          <w:sz w:val="28"/>
          <w:szCs w:val="28"/>
        </w:rPr>
        <w:t>реализовывать собственные творческие замыслы в различных видах музыкальной деятельности (в пении и интерпретации музыки, игре на детских элементарных музыкальных инструментах, музыкально-пластическом движении и импровизации);</w:t>
      </w:r>
    </w:p>
    <w:p w:rsidR="004C3CF5" w:rsidRPr="004C3CF5" w:rsidRDefault="004C3CF5" w:rsidP="004C3CF5">
      <w:pPr>
        <w:ind w:firstLine="851"/>
        <w:jc w:val="both"/>
        <w:rPr>
          <w:i/>
          <w:sz w:val="28"/>
          <w:szCs w:val="28"/>
        </w:rPr>
      </w:pPr>
      <w:r w:rsidRPr="004C3CF5">
        <w:rPr>
          <w:i/>
          <w:sz w:val="28"/>
          <w:szCs w:val="28"/>
        </w:rPr>
        <w:t>использовать систему графических знаков для ориентации в нотном письме при пении простейших мелодий;</w:t>
      </w:r>
    </w:p>
    <w:p w:rsidR="004C3CF5" w:rsidRPr="004C3CF5" w:rsidRDefault="004C3CF5" w:rsidP="004C3CF5">
      <w:pPr>
        <w:ind w:firstLine="851"/>
        <w:jc w:val="both"/>
        <w:rPr>
          <w:i/>
          <w:sz w:val="28"/>
          <w:szCs w:val="28"/>
        </w:rPr>
      </w:pPr>
      <w:r w:rsidRPr="004C3CF5">
        <w:rPr>
          <w:i/>
          <w:sz w:val="28"/>
          <w:szCs w:val="28"/>
        </w:rPr>
        <w:t>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w:t>
      </w:r>
    </w:p>
    <w:p w:rsidR="004C3CF5" w:rsidRPr="004C3CF5" w:rsidRDefault="004C3CF5" w:rsidP="004C3CF5">
      <w:pPr>
        <w:ind w:firstLine="851"/>
        <w:jc w:val="both"/>
        <w:rPr>
          <w:b/>
          <w:sz w:val="28"/>
          <w:szCs w:val="28"/>
        </w:rPr>
      </w:pPr>
      <w:r w:rsidRPr="004C3CF5">
        <w:rPr>
          <w:b/>
          <w:sz w:val="28"/>
          <w:szCs w:val="28"/>
        </w:rPr>
        <w:t>Раздел « Музыкальная картина мира»</w:t>
      </w:r>
    </w:p>
    <w:p w:rsidR="004C3CF5" w:rsidRPr="004C3CF5" w:rsidRDefault="004C3CF5" w:rsidP="004C3CF5">
      <w:pPr>
        <w:ind w:firstLine="851"/>
        <w:jc w:val="both"/>
        <w:rPr>
          <w:b/>
          <w:sz w:val="28"/>
          <w:szCs w:val="28"/>
        </w:rPr>
      </w:pPr>
      <w:r w:rsidRPr="004C3CF5">
        <w:rPr>
          <w:b/>
          <w:sz w:val="28"/>
          <w:szCs w:val="28"/>
        </w:rPr>
        <w:t>Выпускник научится:</w:t>
      </w:r>
    </w:p>
    <w:p w:rsidR="004C3CF5" w:rsidRPr="004C3CF5" w:rsidRDefault="004C3CF5" w:rsidP="004C3CF5">
      <w:pPr>
        <w:ind w:firstLine="851"/>
        <w:jc w:val="both"/>
        <w:rPr>
          <w:sz w:val="28"/>
          <w:szCs w:val="28"/>
        </w:rPr>
      </w:pPr>
      <w:r w:rsidRPr="004C3CF5">
        <w:rPr>
          <w:sz w:val="28"/>
          <w:szCs w:val="28"/>
        </w:rPr>
        <w:t>исполнять музыкальные произведения разных форм и жанров (пение, драматизация, музыкально-пластическое движение, инструментальное музицирование, импровизация и др.);</w:t>
      </w:r>
    </w:p>
    <w:p w:rsidR="004C3CF5" w:rsidRPr="004C3CF5" w:rsidRDefault="004C3CF5" w:rsidP="004C3CF5">
      <w:pPr>
        <w:ind w:firstLine="851"/>
        <w:jc w:val="both"/>
        <w:rPr>
          <w:sz w:val="28"/>
          <w:szCs w:val="28"/>
        </w:rPr>
      </w:pPr>
      <w:r w:rsidRPr="004C3CF5">
        <w:rPr>
          <w:sz w:val="28"/>
          <w:szCs w:val="28"/>
        </w:rPr>
        <w:t>определять виды музыки, сопоставлять музыкальные образы в звучании различных музыкальных инструментов, в том числе и современных электронных;</w:t>
      </w:r>
    </w:p>
    <w:p w:rsidR="004C3CF5" w:rsidRPr="004C3CF5" w:rsidRDefault="004C3CF5" w:rsidP="004C3CF5">
      <w:pPr>
        <w:ind w:firstLine="851"/>
        <w:jc w:val="both"/>
        <w:rPr>
          <w:sz w:val="28"/>
          <w:szCs w:val="28"/>
        </w:rPr>
      </w:pPr>
      <w:r w:rsidRPr="004C3CF5">
        <w:rPr>
          <w:sz w:val="28"/>
          <w:szCs w:val="28"/>
        </w:rPr>
        <w:t>оценивать и соотносить содержание и музыкальный язык народного и профессионального музыкального творчества разных стран мира.</w:t>
      </w:r>
    </w:p>
    <w:p w:rsidR="004C3CF5" w:rsidRPr="004C3CF5" w:rsidRDefault="004C3CF5" w:rsidP="004C3CF5">
      <w:pPr>
        <w:ind w:firstLine="851"/>
        <w:jc w:val="both"/>
        <w:rPr>
          <w:b/>
          <w:i/>
          <w:sz w:val="28"/>
          <w:szCs w:val="28"/>
        </w:rPr>
      </w:pPr>
      <w:r w:rsidRPr="004C3CF5">
        <w:rPr>
          <w:b/>
          <w:i/>
          <w:sz w:val="28"/>
          <w:szCs w:val="28"/>
        </w:rPr>
        <w:t>Выпускник получит возможность научиться:</w:t>
      </w:r>
    </w:p>
    <w:p w:rsidR="004C3CF5" w:rsidRPr="004C3CF5" w:rsidRDefault="004C3CF5" w:rsidP="004C3CF5">
      <w:pPr>
        <w:ind w:firstLine="851"/>
        <w:jc w:val="both"/>
        <w:rPr>
          <w:i/>
          <w:sz w:val="28"/>
          <w:szCs w:val="28"/>
        </w:rPr>
      </w:pPr>
      <w:r w:rsidRPr="004C3CF5">
        <w:rPr>
          <w:i/>
          <w:sz w:val="28"/>
          <w:szCs w:val="28"/>
        </w:rPr>
        <w:t>адекватно оценивать явления музыкальной культуры и проявлять инициативу в выборе образцов профессионального и музыкально-поэтического творчества народов мира;</w:t>
      </w:r>
    </w:p>
    <w:p w:rsidR="00911815" w:rsidRPr="00FD782B" w:rsidRDefault="004C3CF5" w:rsidP="00FD782B">
      <w:pPr>
        <w:ind w:firstLine="851"/>
        <w:jc w:val="both"/>
        <w:rPr>
          <w:i/>
          <w:sz w:val="28"/>
          <w:szCs w:val="28"/>
        </w:rPr>
      </w:pPr>
      <w:r w:rsidRPr="004C3CF5">
        <w:rPr>
          <w:i/>
          <w:sz w:val="28"/>
          <w:szCs w:val="28"/>
        </w:rPr>
        <w:t>оказывать помощь в организации и проведении школьных культурно-массовых мероприятий, представлять широкой публике результаты собственной музыкально-творческой деятельности (пение, инструментальное музицирование, драматизация и др.), собирать музыкальные коллекции (фонотека, видеотека).</w:t>
      </w:r>
    </w:p>
    <w:p w:rsidR="00653A76" w:rsidRPr="00CB6752" w:rsidRDefault="00653A76" w:rsidP="00676638">
      <w:pPr>
        <w:pStyle w:val="afd"/>
        <w:numPr>
          <w:ilvl w:val="2"/>
          <w:numId w:val="2"/>
        </w:numPr>
      </w:pPr>
      <w:bookmarkStart w:id="52" w:name="_Toc288394068"/>
      <w:bookmarkStart w:id="53" w:name="_Toc288410535"/>
      <w:bookmarkStart w:id="54" w:name="_Toc288410664"/>
      <w:bookmarkStart w:id="55" w:name="_Toc424564311"/>
      <w:r w:rsidRPr="00CB6752">
        <w:t>Технология</w:t>
      </w:r>
      <w:bookmarkEnd w:id="52"/>
      <w:bookmarkEnd w:id="53"/>
      <w:bookmarkEnd w:id="54"/>
      <w:bookmarkEnd w:id="55"/>
    </w:p>
    <w:p w:rsidR="00D604C2" w:rsidRPr="007261C4" w:rsidRDefault="00D604C2" w:rsidP="00413904">
      <w:pPr>
        <w:tabs>
          <w:tab w:val="left" w:pos="142"/>
          <w:tab w:val="left" w:leader="dot" w:pos="624"/>
          <w:tab w:val="left" w:pos="1134"/>
        </w:tabs>
        <w:spacing w:line="360" w:lineRule="auto"/>
        <w:ind w:left="357" w:firstLine="709"/>
        <w:jc w:val="both"/>
        <w:rPr>
          <w:rStyle w:val="Zag11"/>
          <w:rFonts w:eastAsia="@Arial Unicode MS"/>
          <w:sz w:val="28"/>
          <w:szCs w:val="28"/>
        </w:rPr>
      </w:pPr>
      <w:r w:rsidRPr="007261C4">
        <w:rPr>
          <w:rStyle w:val="Zag11"/>
          <w:rFonts w:eastAsia="@Arial Unicode MS"/>
          <w:sz w:val="28"/>
          <w:szCs w:val="28"/>
        </w:rPr>
        <w:t>В результате изучения курса «Технологи</w:t>
      </w:r>
      <w:r w:rsidR="00D016C5">
        <w:rPr>
          <w:rStyle w:val="Zag11"/>
          <w:rFonts w:eastAsia="@Arial Unicode MS"/>
          <w:sz w:val="28"/>
          <w:szCs w:val="28"/>
        </w:rPr>
        <w:t>я</w:t>
      </w:r>
      <w:r w:rsidRPr="007261C4">
        <w:rPr>
          <w:rStyle w:val="Zag11"/>
          <w:rFonts w:eastAsia="@Arial Unicode MS"/>
          <w:sz w:val="28"/>
          <w:szCs w:val="28"/>
        </w:rPr>
        <w:t>» обучающиеся на уровне начального общего образования:</w:t>
      </w:r>
    </w:p>
    <w:p w:rsidR="00D604C2" w:rsidRPr="007261C4" w:rsidRDefault="00D016C5" w:rsidP="00413904">
      <w:pPr>
        <w:tabs>
          <w:tab w:val="left" w:pos="142"/>
          <w:tab w:val="left" w:leader="dot" w:pos="624"/>
          <w:tab w:val="left" w:pos="1134"/>
        </w:tabs>
        <w:spacing w:line="360" w:lineRule="auto"/>
        <w:ind w:left="357" w:firstLine="709"/>
        <w:jc w:val="both"/>
        <w:rPr>
          <w:rStyle w:val="Zag11"/>
          <w:rFonts w:eastAsia="@Arial Unicode MS"/>
          <w:sz w:val="28"/>
          <w:szCs w:val="28"/>
        </w:rPr>
      </w:pPr>
      <w:r>
        <w:rPr>
          <w:rStyle w:val="Zag11"/>
          <w:rFonts w:eastAsia="@Arial Unicode MS"/>
          <w:spacing w:val="-4"/>
          <w:sz w:val="28"/>
          <w:szCs w:val="28"/>
        </w:rPr>
        <w:t xml:space="preserve">- </w:t>
      </w:r>
      <w:r w:rsidR="00D604C2" w:rsidRPr="007261C4">
        <w:rPr>
          <w:rStyle w:val="Zag11"/>
          <w:rFonts w:eastAsia="@Arial Unicode MS"/>
          <w:spacing w:val="-4"/>
          <w:sz w:val="28"/>
          <w:szCs w:val="28"/>
        </w:rPr>
        <w:t xml:space="preserve">получат начальные представления о материальной культуре как продукте творческой предметно-преобразующей деятельности человека, о предметном мире как основной среде обитания современного человека, о гармонической взаимосвязи предметного мира с миром природы, об отражении в предметах материальной среды нравственно-эстетического и социально-исторического опыта </w:t>
      </w:r>
      <w:r w:rsidR="00D604C2" w:rsidRPr="007261C4">
        <w:rPr>
          <w:rStyle w:val="Zag11"/>
          <w:rFonts w:eastAsia="@Arial Unicode MS"/>
          <w:spacing w:val="-4"/>
          <w:sz w:val="28"/>
          <w:szCs w:val="28"/>
        </w:rPr>
        <w:lastRenderedPageBreak/>
        <w:t>человечества; о ценности предшествующих культур и необходимости бережного отношения к ним в целях сохранения и развития культурных традиций</w:t>
      </w:r>
      <w:r w:rsidR="00D604C2" w:rsidRPr="007261C4">
        <w:rPr>
          <w:rStyle w:val="Zag11"/>
          <w:rFonts w:eastAsia="@Arial Unicode MS"/>
          <w:sz w:val="28"/>
          <w:szCs w:val="28"/>
        </w:rPr>
        <w:t>;</w:t>
      </w:r>
    </w:p>
    <w:p w:rsidR="00D604C2" w:rsidRPr="007261C4" w:rsidRDefault="00D016C5" w:rsidP="00413904">
      <w:pPr>
        <w:tabs>
          <w:tab w:val="left" w:pos="142"/>
          <w:tab w:val="left" w:leader="dot" w:pos="624"/>
          <w:tab w:val="left" w:pos="1134"/>
        </w:tabs>
        <w:spacing w:line="360" w:lineRule="auto"/>
        <w:ind w:left="357" w:firstLine="709"/>
        <w:jc w:val="both"/>
        <w:rPr>
          <w:rStyle w:val="Zag11"/>
          <w:rFonts w:eastAsia="@Arial Unicode MS"/>
          <w:sz w:val="28"/>
          <w:szCs w:val="28"/>
        </w:rPr>
      </w:pPr>
      <w:r>
        <w:rPr>
          <w:rStyle w:val="Zag11"/>
          <w:rFonts w:eastAsia="@Arial Unicode MS"/>
          <w:sz w:val="28"/>
          <w:szCs w:val="28"/>
        </w:rPr>
        <w:t xml:space="preserve">- </w:t>
      </w:r>
      <w:r w:rsidR="00D604C2" w:rsidRPr="007261C4">
        <w:rPr>
          <w:rStyle w:val="Zag11"/>
          <w:rFonts w:eastAsia="@Arial Unicode MS"/>
          <w:sz w:val="28"/>
          <w:szCs w:val="28"/>
        </w:rPr>
        <w:t xml:space="preserve">получат начальные знания и представления о наиболее важных правилах дизайна, которые необходимо учитывать при создании предметов материальной культуры; </w:t>
      </w:r>
    </w:p>
    <w:p w:rsidR="00D604C2" w:rsidRPr="007261C4" w:rsidRDefault="00D016C5" w:rsidP="00413904">
      <w:pPr>
        <w:tabs>
          <w:tab w:val="left" w:pos="142"/>
          <w:tab w:val="left" w:leader="dot" w:pos="624"/>
          <w:tab w:val="left" w:pos="1134"/>
        </w:tabs>
        <w:spacing w:line="360" w:lineRule="auto"/>
        <w:ind w:left="357" w:firstLine="709"/>
        <w:jc w:val="both"/>
        <w:rPr>
          <w:rStyle w:val="Zag11"/>
          <w:rFonts w:eastAsia="@Arial Unicode MS"/>
          <w:sz w:val="28"/>
          <w:szCs w:val="28"/>
        </w:rPr>
      </w:pPr>
      <w:r>
        <w:rPr>
          <w:rStyle w:val="Zag11"/>
          <w:rFonts w:eastAsia="@Arial Unicode MS"/>
          <w:sz w:val="28"/>
          <w:szCs w:val="28"/>
        </w:rPr>
        <w:t xml:space="preserve">- </w:t>
      </w:r>
      <w:r w:rsidR="00D604C2" w:rsidRPr="007261C4">
        <w:rPr>
          <w:rStyle w:val="Zag11"/>
          <w:rFonts w:eastAsia="@Arial Unicode MS"/>
          <w:sz w:val="28"/>
          <w:szCs w:val="28"/>
        </w:rPr>
        <w:t>получат общее представление о мире профессий, их социальном значении, истории возникновения и развития;</w:t>
      </w:r>
    </w:p>
    <w:p w:rsidR="00D604C2" w:rsidRPr="007261C4" w:rsidRDefault="00D016C5" w:rsidP="00413904">
      <w:pPr>
        <w:tabs>
          <w:tab w:val="left" w:pos="142"/>
          <w:tab w:val="left" w:leader="dot" w:pos="624"/>
          <w:tab w:val="left" w:pos="1134"/>
        </w:tabs>
        <w:spacing w:line="360" w:lineRule="auto"/>
        <w:ind w:left="357" w:firstLine="709"/>
        <w:jc w:val="both"/>
        <w:rPr>
          <w:rStyle w:val="Zag11"/>
          <w:rFonts w:eastAsia="@Arial Unicode MS"/>
          <w:sz w:val="28"/>
          <w:szCs w:val="28"/>
        </w:rPr>
      </w:pPr>
      <w:r>
        <w:rPr>
          <w:rStyle w:val="Zag11"/>
          <w:rFonts w:eastAsia="@Arial Unicode MS"/>
          <w:sz w:val="28"/>
          <w:szCs w:val="28"/>
        </w:rPr>
        <w:t xml:space="preserve">- </w:t>
      </w:r>
      <w:r w:rsidR="00D604C2" w:rsidRPr="007261C4">
        <w:rPr>
          <w:rStyle w:val="Zag11"/>
          <w:rFonts w:eastAsia="@Arial Unicode MS"/>
          <w:sz w:val="28"/>
          <w:szCs w:val="28"/>
        </w:rPr>
        <w:t>научатся использовать приобретенные знания и умения для творческой самореализации при оформлении своего дома и классной комнаты, при изготовлении подарков близким и друзьям, игрушечных моделей, художественно-декоративных и других изделий.</w:t>
      </w:r>
    </w:p>
    <w:p w:rsidR="00D604C2" w:rsidRPr="007261C4" w:rsidRDefault="00D604C2" w:rsidP="00413904">
      <w:pPr>
        <w:tabs>
          <w:tab w:val="left" w:pos="142"/>
          <w:tab w:val="left" w:leader="dot" w:pos="624"/>
          <w:tab w:val="left" w:pos="1134"/>
        </w:tabs>
        <w:spacing w:line="360" w:lineRule="auto"/>
        <w:ind w:left="357" w:firstLine="709"/>
        <w:jc w:val="both"/>
        <w:rPr>
          <w:rStyle w:val="Zag11"/>
          <w:rFonts w:eastAsia="@Arial Unicode MS"/>
          <w:sz w:val="28"/>
          <w:szCs w:val="28"/>
        </w:rPr>
      </w:pPr>
      <w:r w:rsidRPr="007261C4">
        <w:rPr>
          <w:rStyle w:val="Zag11"/>
          <w:rFonts w:eastAsia="@Arial Unicode MS"/>
          <w:sz w:val="28"/>
          <w:szCs w:val="28"/>
        </w:rPr>
        <w:t>Решение конструкторских, художественно-конструкторских и технологических задач заложит развитие основ творческой деятельности, конструкторско-технологического мышления, пространственного воображения, эстетических представлений, формирования внутреннего плана действий, мелкой моторики рук.</w:t>
      </w:r>
    </w:p>
    <w:p w:rsidR="00D604C2" w:rsidRPr="007261C4" w:rsidRDefault="00D604C2" w:rsidP="00413904">
      <w:pPr>
        <w:tabs>
          <w:tab w:val="left" w:pos="142"/>
          <w:tab w:val="left" w:leader="dot" w:pos="624"/>
          <w:tab w:val="left" w:pos="1134"/>
        </w:tabs>
        <w:spacing w:line="360" w:lineRule="auto"/>
        <w:ind w:left="357" w:firstLine="709"/>
        <w:jc w:val="both"/>
        <w:rPr>
          <w:rStyle w:val="Zag11"/>
          <w:rFonts w:eastAsia="@Arial Unicode MS"/>
          <w:sz w:val="28"/>
          <w:szCs w:val="28"/>
        </w:rPr>
      </w:pPr>
      <w:r w:rsidRPr="007261C4">
        <w:rPr>
          <w:rStyle w:val="Zag11"/>
          <w:rFonts w:eastAsia="@Arial Unicode MS"/>
          <w:sz w:val="28"/>
          <w:szCs w:val="28"/>
        </w:rPr>
        <w:t>Обучающиеся:</w:t>
      </w:r>
    </w:p>
    <w:p w:rsidR="00D604C2" w:rsidRPr="007261C4" w:rsidRDefault="00D604C2" w:rsidP="00413904">
      <w:pPr>
        <w:tabs>
          <w:tab w:val="left" w:pos="142"/>
          <w:tab w:val="left" w:leader="dot" w:pos="624"/>
          <w:tab w:val="left" w:pos="1134"/>
        </w:tabs>
        <w:spacing w:line="360" w:lineRule="auto"/>
        <w:ind w:left="357" w:firstLine="709"/>
        <w:jc w:val="both"/>
        <w:rPr>
          <w:rStyle w:val="Zag11"/>
          <w:rFonts w:eastAsia="@Arial Unicode MS"/>
          <w:sz w:val="28"/>
          <w:szCs w:val="28"/>
        </w:rPr>
      </w:pPr>
      <w:r w:rsidRPr="007261C4">
        <w:rPr>
          <w:rStyle w:val="Zag11"/>
          <w:rFonts w:eastAsia="@Arial Unicode MS"/>
          <w:sz w:val="28"/>
          <w:szCs w:val="28"/>
        </w:rPr>
        <w:t xml:space="preserve">в результате выполнения под руководством учителя коллективных и групповых творческих работ, а также элементарных доступных проектов, получат первоначальный опыт использования сформированных в рамках учебного предмета </w:t>
      </w:r>
      <w:r w:rsidRPr="007261C4">
        <w:rPr>
          <w:rStyle w:val="Zag11"/>
          <w:rFonts w:eastAsia="@Arial Unicode MS"/>
          <w:i/>
          <w:iCs/>
          <w:sz w:val="28"/>
          <w:szCs w:val="28"/>
        </w:rPr>
        <w:t xml:space="preserve">коммуникативных универсальных учебных действий </w:t>
      </w:r>
      <w:r w:rsidRPr="007261C4">
        <w:rPr>
          <w:rStyle w:val="Zag11"/>
          <w:rFonts w:eastAsia="@Arial Unicode MS"/>
          <w:sz w:val="28"/>
          <w:szCs w:val="28"/>
        </w:rPr>
        <w:t>в целях осуществления совместной продуктивной деятельности: распределение ролей руководителя и подчиненных, распределение общего объема работы, приобретение навыков сотрудничества и взаимопомощи, доброжелательного и уважительного общения со сверстниками и взрослыми;</w:t>
      </w:r>
    </w:p>
    <w:p w:rsidR="00D604C2" w:rsidRPr="007261C4" w:rsidRDefault="00D604C2" w:rsidP="00413904">
      <w:pPr>
        <w:tabs>
          <w:tab w:val="left" w:pos="142"/>
          <w:tab w:val="left" w:leader="dot" w:pos="624"/>
          <w:tab w:val="left" w:pos="1134"/>
        </w:tabs>
        <w:spacing w:line="360" w:lineRule="auto"/>
        <w:ind w:left="357" w:firstLine="709"/>
        <w:jc w:val="both"/>
        <w:rPr>
          <w:rStyle w:val="Zag11"/>
          <w:rFonts w:eastAsia="@Arial Unicode MS"/>
          <w:sz w:val="28"/>
          <w:szCs w:val="28"/>
        </w:rPr>
      </w:pPr>
      <w:r w:rsidRPr="007261C4">
        <w:rPr>
          <w:rStyle w:val="Zag11"/>
          <w:rFonts w:eastAsia="@Arial Unicode MS"/>
          <w:sz w:val="28"/>
          <w:szCs w:val="28"/>
        </w:rPr>
        <w:t xml:space="preserve">овладеют начальными формами </w:t>
      </w:r>
      <w:r w:rsidRPr="007261C4">
        <w:rPr>
          <w:rStyle w:val="Zag11"/>
          <w:rFonts w:eastAsia="@Arial Unicode MS"/>
          <w:i/>
          <w:iCs/>
          <w:sz w:val="28"/>
          <w:szCs w:val="28"/>
        </w:rPr>
        <w:t xml:space="preserve">познавательных универсальных учебных действий </w:t>
      </w:r>
      <w:r w:rsidRPr="007261C4">
        <w:rPr>
          <w:rStyle w:val="Zag11"/>
          <w:rFonts w:eastAsia="@Arial Unicode MS"/>
          <w:sz w:val="28"/>
          <w:szCs w:val="28"/>
        </w:rPr>
        <w:t>– исследовательскими и логическими: наблюдения, сравнения, анализа, классификации, обобщения;</w:t>
      </w:r>
    </w:p>
    <w:p w:rsidR="00D604C2" w:rsidRPr="007261C4" w:rsidRDefault="00D604C2" w:rsidP="00413904">
      <w:pPr>
        <w:tabs>
          <w:tab w:val="left" w:pos="142"/>
          <w:tab w:val="left" w:leader="dot" w:pos="624"/>
          <w:tab w:val="left" w:pos="1134"/>
        </w:tabs>
        <w:spacing w:line="360" w:lineRule="auto"/>
        <w:ind w:left="357" w:firstLine="709"/>
        <w:jc w:val="both"/>
        <w:rPr>
          <w:rStyle w:val="Zag11"/>
          <w:rFonts w:eastAsia="@Arial Unicode MS"/>
          <w:sz w:val="28"/>
          <w:szCs w:val="28"/>
        </w:rPr>
      </w:pPr>
      <w:r w:rsidRPr="007261C4">
        <w:rPr>
          <w:rStyle w:val="Zag11"/>
          <w:rFonts w:eastAsia="@Arial Unicode MS"/>
          <w:sz w:val="28"/>
          <w:szCs w:val="28"/>
        </w:rPr>
        <w:t xml:space="preserve">получат первоначальный опыт организации собственной творческой практической деятельности на основе сформированных </w:t>
      </w:r>
      <w:r w:rsidRPr="007261C4">
        <w:rPr>
          <w:rStyle w:val="Zag11"/>
          <w:rFonts w:eastAsia="@Arial Unicode MS"/>
          <w:i/>
          <w:iCs/>
          <w:sz w:val="28"/>
          <w:szCs w:val="28"/>
        </w:rPr>
        <w:t xml:space="preserve">регулятивных </w:t>
      </w:r>
      <w:r w:rsidRPr="007261C4">
        <w:rPr>
          <w:rStyle w:val="Zag11"/>
          <w:rFonts w:eastAsia="@Arial Unicode MS"/>
          <w:i/>
          <w:iCs/>
          <w:sz w:val="28"/>
          <w:szCs w:val="28"/>
        </w:rPr>
        <w:lastRenderedPageBreak/>
        <w:t>универсальных учебных действий</w:t>
      </w:r>
      <w:r w:rsidRPr="007261C4">
        <w:rPr>
          <w:rStyle w:val="Zag11"/>
          <w:rFonts w:eastAsia="@Arial Unicode MS"/>
          <w:sz w:val="28"/>
          <w:szCs w:val="28"/>
        </w:rPr>
        <w:t>: целеполагания и планирования предстоящего практического действия, прогнозирования, отбора оптимальных способов деятельности, осуществления контроля и коррекции результатов действий; научатся искать, отбирать, преобразовывать необходимую печатную и электронную информацию;</w:t>
      </w:r>
    </w:p>
    <w:p w:rsidR="00D604C2" w:rsidRPr="007261C4" w:rsidRDefault="00D604C2" w:rsidP="00413904">
      <w:pPr>
        <w:tabs>
          <w:tab w:val="left" w:pos="142"/>
          <w:tab w:val="left" w:leader="dot" w:pos="624"/>
          <w:tab w:val="left" w:pos="1134"/>
        </w:tabs>
        <w:spacing w:line="360" w:lineRule="auto"/>
        <w:ind w:left="357" w:firstLine="709"/>
        <w:jc w:val="both"/>
        <w:rPr>
          <w:rStyle w:val="Zag11"/>
          <w:rFonts w:eastAsia="@Arial Unicode MS"/>
          <w:sz w:val="28"/>
          <w:szCs w:val="28"/>
        </w:rPr>
      </w:pPr>
      <w:r w:rsidRPr="007261C4">
        <w:rPr>
          <w:rStyle w:val="Zag11"/>
          <w:rFonts w:eastAsia="@Arial Unicode MS"/>
          <w:sz w:val="28"/>
          <w:szCs w:val="28"/>
        </w:rPr>
        <w:t>познакомятся с персональным компьютером как техническим средством, с его основными устройствами, их назначением; приобретут первоначальный опыт работы с простыми информационными объектами: текстом, рисунком, аудио</w:t>
      </w:r>
      <w:r w:rsidRPr="007261C4">
        <w:rPr>
          <w:rStyle w:val="Zag11"/>
          <w:rFonts w:eastAsia="@Arial Unicode MS"/>
          <w:sz w:val="28"/>
          <w:szCs w:val="28"/>
        </w:rPr>
        <w:noBreakHyphen/>
        <w:t xml:space="preserve"> и видеофрагментами; овладеют приемами поиска и использования информации, научатся работать с доступными электронными ресурсами;</w:t>
      </w:r>
    </w:p>
    <w:p w:rsidR="00D604C2" w:rsidRPr="007261C4" w:rsidRDefault="00D604C2" w:rsidP="00413904">
      <w:pPr>
        <w:tabs>
          <w:tab w:val="left" w:pos="142"/>
          <w:tab w:val="left" w:leader="dot" w:pos="624"/>
          <w:tab w:val="left" w:pos="1134"/>
        </w:tabs>
        <w:spacing w:line="360" w:lineRule="auto"/>
        <w:ind w:left="357" w:firstLine="709"/>
        <w:jc w:val="both"/>
        <w:rPr>
          <w:rStyle w:val="Zag11"/>
          <w:rFonts w:eastAsia="@Arial Unicode MS"/>
          <w:sz w:val="28"/>
          <w:szCs w:val="28"/>
        </w:rPr>
      </w:pPr>
      <w:r w:rsidRPr="007261C4">
        <w:rPr>
          <w:rStyle w:val="Zag11"/>
          <w:rFonts w:eastAsia="@Arial Unicode MS"/>
          <w:sz w:val="28"/>
          <w:szCs w:val="28"/>
        </w:rPr>
        <w:t>получат первоначальный опыт трудового самовоспитания: научатся самостоятельно обслуживать себя в школе, дома, элементарно ухаживать за одеждой и обувью, помогать младшим и старшим, оказывать доступную помощь по хозяйству.</w:t>
      </w:r>
    </w:p>
    <w:p w:rsidR="00D604C2" w:rsidRPr="007261C4" w:rsidRDefault="00D604C2" w:rsidP="00413904">
      <w:pPr>
        <w:pStyle w:val="Zag3"/>
        <w:tabs>
          <w:tab w:val="left" w:pos="142"/>
          <w:tab w:val="left" w:leader="dot" w:pos="624"/>
          <w:tab w:val="left" w:pos="1134"/>
        </w:tabs>
        <w:spacing w:after="0" w:line="360" w:lineRule="auto"/>
        <w:ind w:left="357" w:firstLine="709"/>
        <w:jc w:val="both"/>
        <w:rPr>
          <w:rStyle w:val="Zag11"/>
          <w:rFonts w:eastAsia="@Arial Unicode MS"/>
          <w:i w:val="0"/>
          <w:iCs w:val="0"/>
          <w:color w:val="auto"/>
          <w:sz w:val="28"/>
          <w:szCs w:val="28"/>
          <w:lang w:val="ru-RU"/>
        </w:rPr>
      </w:pPr>
      <w:r w:rsidRPr="007261C4">
        <w:rPr>
          <w:rStyle w:val="Zag11"/>
          <w:rFonts w:eastAsia="@Arial Unicode MS"/>
          <w:i w:val="0"/>
          <w:iCs w:val="0"/>
          <w:color w:val="auto"/>
          <w:sz w:val="28"/>
          <w:szCs w:val="28"/>
          <w:lang w:val="ru-RU"/>
        </w:rPr>
        <w:t>В ходе преобразовательной творческой деятельности будут заложены основы таких социально ценных личностных и нравственных качеств, как трудолюбие, организованность, добросовестное и ответственное отношение к делу, инициативность, любознательность, потребность помогать другим, уважение к чужому труду и результатам труда, культурному наследию.</w:t>
      </w:r>
    </w:p>
    <w:p w:rsidR="00653A76" w:rsidRPr="00BD7394" w:rsidRDefault="00A1453B" w:rsidP="00F13056">
      <w:pPr>
        <w:pStyle w:val="41"/>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 xml:space="preserve">Общекультурные </w:t>
      </w:r>
      <w:r w:rsidR="00653A76" w:rsidRPr="00BD7394">
        <w:rPr>
          <w:rFonts w:ascii="Times New Roman" w:hAnsi="Times New Roman" w:cs="Times New Roman"/>
          <w:b/>
          <w:i w:val="0"/>
          <w:color w:val="auto"/>
          <w:sz w:val="28"/>
          <w:szCs w:val="28"/>
        </w:rPr>
        <w:t>и общетрудовые компетенции.</w:t>
      </w:r>
      <w:r w:rsidR="008555F2">
        <w:rPr>
          <w:rFonts w:ascii="Times New Roman" w:hAnsi="Times New Roman" w:cs="Times New Roman"/>
          <w:b/>
          <w:i w:val="0"/>
          <w:color w:val="auto"/>
          <w:sz w:val="28"/>
          <w:szCs w:val="28"/>
        </w:rPr>
        <w:t xml:space="preserve"> </w:t>
      </w:r>
      <w:r w:rsidR="00653A76" w:rsidRPr="00BD7394">
        <w:rPr>
          <w:rFonts w:ascii="Times New Roman" w:hAnsi="Times New Roman" w:cs="Times New Roman"/>
          <w:b/>
          <w:i w:val="0"/>
          <w:color w:val="auto"/>
          <w:sz w:val="28"/>
          <w:szCs w:val="28"/>
        </w:rPr>
        <w:t>Основы культуры труда, самообслуживание</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CB6752" w:rsidRDefault="00653A76" w:rsidP="00BD7394">
      <w:pPr>
        <w:pStyle w:val="21"/>
      </w:pPr>
      <w:r w:rsidRPr="003C0745">
        <w:t>иметь представление о наиболее распростран</w:t>
      </w:r>
      <w:r w:rsidR="00D30361">
        <w:t>е</w:t>
      </w:r>
      <w:r w:rsidRPr="003C0745">
        <w:t>нных в сво</w:t>
      </w:r>
      <w:r w:rsidR="00D30361">
        <w:t>е</w:t>
      </w:r>
      <w:r w:rsidRPr="00CB6752">
        <w:t>м регионе традиционных народных промыслах и рем</w:t>
      </w:r>
      <w:r w:rsidR="00D30361">
        <w:t>е</w:t>
      </w:r>
      <w:r w:rsidRPr="00CB6752">
        <w:t>слах, современных профессиях (в том числе профессиях своих родителей) и описывать их особенности;</w:t>
      </w:r>
    </w:p>
    <w:p w:rsidR="00653A76" w:rsidRPr="00BD3307" w:rsidRDefault="00653A76" w:rsidP="00BD7394">
      <w:pPr>
        <w:pStyle w:val="21"/>
      </w:pPr>
      <w:r w:rsidRPr="00BD3307">
        <w:t>понимать общие правила создания предметов рукотворного мира: соответствие изделия обстановке, удобство (функциональность), прочность, эстетическую выразительность — и руководствоваться ими в практической деятельности;</w:t>
      </w:r>
    </w:p>
    <w:p w:rsidR="00653A76" w:rsidRPr="00FF3660" w:rsidRDefault="00653A76" w:rsidP="00BD7394">
      <w:pPr>
        <w:pStyle w:val="21"/>
      </w:pPr>
      <w:r w:rsidRPr="00BD3307">
        <w:lastRenderedPageBreak/>
        <w:t>планировать и в</w:t>
      </w:r>
      <w:r w:rsidRPr="00FF3660">
        <w:t>ыполнять практическое задание (практическую работу) с опорой на инструкционную карту; при необходимости вносить коррективы в выполняемые действия;</w:t>
      </w:r>
    </w:p>
    <w:p w:rsidR="00653A76" w:rsidRPr="00797ECB" w:rsidRDefault="00653A76" w:rsidP="00BD7394">
      <w:pPr>
        <w:pStyle w:val="21"/>
      </w:pPr>
      <w:r w:rsidRPr="00797ECB">
        <w:t>выполнять доступные действия по самообслуживанию и доступные виды домашнего труда.</w:t>
      </w:r>
    </w:p>
    <w:p w:rsidR="00653A76" w:rsidRPr="00BD7394" w:rsidRDefault="00653A76" w:rsidP="00F13056">
      <w:pPr>
        <w:pStyle w:val="ad"/>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BD7394" w:rsidRDefault="00653A76" w:rsidP="00BD7394">
      <w:pPr>
        <w:pStyle w:val="21"/>
        <w:rPr>
          <w:i/>
        </w:rPr>
      </w:pPr>
      <w:r w:rsidRPr="00BD7394">
        <w:rPr>
          <w:i/>
        </w:rPr>
        <w:t>уважительно относиться к труду людей;</w:t>
      </w:r>
    </w:p>
    <w:p w:rsidR="00653A76" w:rsidRPr="00BD7394" w:rsidRDefault="00653A76" w:rsidP="00BD7394">
      <w:pPr>
        <w:pStyle w:val="21"/>
        <w:rPr>
          <w:i/>
        </w:rPr>
      </w:pPr>
      <w:r w:rsidRPr="00BD7394">
        <w:rPr>
          <w:i/>
          <w:spacing w:val="2"/>
        </w:rPr>
        <w:t>понимать культурно­историческую ценность тради</w:t>
      </w:r>
      <w:r w:rsidRPr="00BD7394">
        <w:rPr>
          <w:i/>
        </w:rPr>
        <w:t>ций, отраж</w:t>
      </w:r>
      <w:r w:rsidR="00D30361">
        <w:rPr>
          <w:i/>
        </w:rPr>
        <w:t>е</w:t>
      </w:r>
      <w:r w:rsidRPr="00BD7394">
        <w:rPr>
          <w:i/>
        </w:rPr>
        <w:t>нных в предметном мире, в том числе традиций трудовых династий как своего региона, так и страны, и уважать их;</w:t>
      </w:r>
    </w:p>
    <w:p w:rsidR="00653A76" w:rsidRPr="00BD7394" w:rsidRDefault="00653A76" w:rsidP="00BD7394">
      <w:pPr>
        <w:pStyle w:val="21"/>
        <w:rPr>
          <w:i/>
        </w:rPr>
      </w:pPr>
      <w:r w:rsidRPr="00BD7394">
        <w:rPr>
          <w:i/>
        </w:rPr>
        <w:t>понимать особенности проектной деятельности, осуществлять под руководством учителя элементарную прое</w:t>
      </w:r>
      <w:r w:rsidRPr="00BD7394">
        <w:rPr>
          <w:i/>
          <w:spacing w:val="2"/>
        </w:rPr>
        <w:t xml:space="preserve">ктную деятельность в малых группах: разрабатывать замысел, искать пути его реализации, воплощать его в продукте, демонстрировать готовый продукт (изделия, </w:t>
      </w:r>
      <w:r w:rsidRPr="00BD7394">
        <w:rPr>
          <w:i/>
        </w:rPr>
        <w:t>комплексные работы, социальные услуги).</w:t>
      </w:r>
    </w:p>
    <w:p w:rsidR="00653A76" w:rsidRPr="00BD7394" w:rsidRDefault="00653A76" w:rsidP="00F13056">
      <w:pPr>
        <w:pStyle w:val="41"/>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Технология ручной обработки материалов.</w:t>
      </w:r>
      <w:r w:rsidR="00BF47CE">
        <w:rPr>
          <w:rFonts w:ascii="Times New Roman" w:hAnsi="Times New Roman" w:cs="Times New Roman"/>
          <w:b/>
          <w:i w:val="0"/>
          <w:color w:val="auto"/>
          <w:sz w:val="28"/>
          <w:szCs w:val="28"/>
        </w:rPr>
        <w:t xml:space="preserve"> </w:t>
      </w:r>
      <w:r w:rsidRPr="00BD7394">
        <w:rPr>
          <w:rFonts w:ascii="Times New Roman" w:hAnsi="Times New Roman" w:cs="Times New Roman"/>
          <w:b/>
          <w:i w:val="0"/>
          <w:color w:val="auto"/>
          <w:sz w:val="28"/>
          <w:szCs w:val="28"/>
        </w:rPr>
        <w:t>Элементы графической грамоты</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BD3307" w:rsidRDefault="00653A76" w:rsidP="00BD7394">
      <w:pPr>
        <w:pStyle w:val="21"/>
      </w:pPr>
      <w:r w:rsidRPr="003C0745">
        <w:rPr>
          <w:spacing w:val="2"/>
        </w:rPr>
        <w:t>на основе полученных представлений о м</w:t>
      </w:r>
      <w:r w:rsidRPr="00CB6752">
        <w:rPr>
          <w:spacing w:val="2"/>
        </w:rPr>
        <w:t xml:space="preserve">ногообразии </w:t>
      </w:r>
      <w:r w:rsidRPr="00CB6752">
        <w:t>материалов, их видах, свойствах, происхождении, практическом применении в жизни осознанно подбирать доступные в обработке материалы для изделий по декоративно­художественным и конструктивным свойствам в соответствии с поставленной за</w:t>
      </w:r>
      <w:r w:rsidRPr="00BD3307">
        <w:t>дачей;</w:t>
      </w:r>
    </w:p>
    <w:p w:rsidR="00653A76" w:rsidRPr="00797ECB" w:rsidRDefault="00653A76" w:rsidP="00BD7394">
      <w:pPr>
        <w:pStyle w:val="21"/>
        <w:rPr>
          <w:spacing w:val="-4"/>
        </w:rPr>
      </w:pPr>
      <w:r w:rsidRPr="00FF3660">
        <w:rPr>
          <w:spacing w:val="-4"/>
        </w:rPr>
        <w:t>отбирать и выполнять в зависимости от свойств освоенных материалов оптимальные и доступные технологические при</w:t>
      </w:r>
      <w:r w:rsidR="00D30361">
        <w:rPr>
          <w:spacing w:val="-4"/>
        </w:rPr>
        <w:t>е</w:t>
      </w:r>
      <w:r w:rsidRPr="00FF3660">
        <w:rPr>
          <w:spacing w:val="-4"/>
        </w:rPr>
        <w:t>мы их ручной обра</w:t>
      </w:r>
      <w:r w:rsidRPr="00797ECB">
        <w:rPr>
          <w:spacing w:val="-4"/>
        </w:rPr>
        <w:t>ботки (при разметке деталей, их выделении из заготовки, формообразовании, сборке и отделке изделия);</w:t>
      </w:r>
    </w:p>
    <w:p w:rsidR="00653A76" w:rsidRPr="009B0659" w:rsidRDefault="00653A76" w:rsidP="00BD7394">
      <w:pPr>
        <w:pStyle w:val="21"/>
        <w:rPr>
          <w:spacing w:val="-2"/>
        </w:rPr>
      </w:pPr>
      <w:r w:rsidRPr="004902B1">
        <w:rPr>
          <w:spacing w:val="-2"/>
        </w:rPr>
        <w:t>применять при</w:t>
      </w:r>
      <w:r w:rsidR="00D30361">
        <w:rPr>
          <w:spacing w:val="-2"/>
        </w:rPr>
        <w:t>е</w:t>
      </w:r>
      <w:r w:rsidRPr="004902B1">
        <w:rPr>
          <w:spacing w:val="-2"/>
        </w:rPr>
        <w:t>мы рациональной безопасной работы ручными инструментами: черт</w:t>
      </w:r>
      <w:r w:rsidR="00D30361">
        <w:rPr>
          <w:spacing w:val="-2"/>
        </w:rPr>
        <w:t>е</w:t>
      </w:r>
      <w:r w:rsidRPr="004902B1">
        <w:rPr>
          <w:spacing w:val="-2"/>
        </w:rPr>
        <w:t>жными (линейка, угольник, циркуль), режущими (ножницы) и колющими (швейная игла</w:t>
      </w:r>
      <w:r w:rsidRPr="009B0659">
        <w:rPr>
          <w:spacing w:val="-2"/>
        </w:rPr>
        <w:t>);</w:t>
      </w:r>
    </w:p>
    <w:p w:rsidR="00653A76" w:rsidRPr="002C5232" w:rsidRDefault="00653A76" w:rsidP="00BD7394">
      <w:pPr>
        <w:pStyle w:val="21"/>
        <w:rPr>
          <w:spacing w:val="-2"/>
        </w:rPr>
      </w:pPr>
      <w:r w:rsidRPr="009B0659">
        <w:rPr>
          <w:spacing w:val="-2"/>
        </w:rPr>
        <w:lastRenderedPageBreak/>
        <w:t>выполнять символические действия моделирования и пре</w:t>
      </w:r>
      <w:r w:rsidRPr="002C5232">
        <w:rPr>
          <w:spacing w:val="2"/>
        </w:rPr>
        <w:t>образования модели и работать с простейшей технической</w:t>
      </w:r>
      <w:r w:rsidR="00BF47CE">
        <w:rPr>
          <w:spacing w:val="2"/>
        </w:rPr>
        <w:t xml:space="preserve"> </w:t>
      </w:r>
      <w:r w:rsidRPr="002C5232">
        <w:rPr>
          <w:spacing w:val="-2"/>
        </w:rPr>
        <w:t>документацией: распознавать простейшие чертежи и эскизы, читать их и выполнять разметку с опорой на них; изготавливать плоскостные и объ</w:t>
      </w:r>
      <w:r w:rsidR="00D30361">
        <w:rPr>
          <w:spacing w:val="-2"/>
        </w:rPr>
        <w:t>е</w:t>
      </w:r>
      <w:r w:rsidRPr="002C5232">
        <w:rPr>
          <w:spacing w:val="-2"/>
        </w:rPr>
        <w:t>мные изделия по простейшим чертежам, эскизам, схемам, рисункам.</w:t>
      </w:r>
    </w:p>
    <w:p w:rsidR="00653A76" w:rsidRPr="00BD7394" w:rsidRDefault="00653A76" w:rsidP="00F13056">
      <w:pPr>
        <w:pStyle w:val="ad"/>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BD7394" w:rsidRDefault="00653A76" w:rsidP="00BD7394">
      <w:pPr>
        <w:pStyle w:val="21"/>
        <w:rPr>
          <w:i/>
        </w:rPr>
      </w:pPr>
      <w:r w:rsidRPr="00BD7394">
        <w:rPr>
          <w:i/>
        </w:rPr>
        <w:t>отбирать и выстраивать оптимальную технологическую последовательность реализации собственного или предложенного учителем замысла;</w:t>
      </w:r>
    </w:p>
    <w:p w:rsidR="00653A76" w:rsidRPr="00BD7394" w:rsidRDefault="00653A76" w:rsidP="00BD7394">
      <w:pPr>
        <w:pStyle w:val="21"/>
        <w:rPr>
          <w:i/>
        </w:rPr>
      </w:pPr>
      <w:r w:rsidRPr="00BD7394">
        <w:rPr>
          <w:i/>
        </w:rPr>
        <w:t>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декоративно­художественной задачей.</w:t>
      </w:r>
    </w:p>
    <w:p w:rsidR="00653A76" w:rsidRPr="00BD7394" w:rsidRDefault="00653A76" w:rsidP="00F13056">
      <w:pPr>
        <w:pStyle w:val="41"/>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Конструирование и моделирование</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CB6752" w:rsidRDefault="00653A76" w:rsidP="00BD7394">
      <w:pPr>
        <w:pStyle w:val="21"/>
      </w:pPr>
      <w:r w:rsidRPr="003C0745">
        <w:rPr>
          <w:spacing w:val="2"/>
        </w:rPr>
        <w:t xml:space="preserve">анализировать устройство изделия: выделять детали, их </w:t>
      </w:r>
      <w:r w:rsidRPr="00CB6752">
        <w:t>форму, определять взаимное расположение, виды соединения деталей;</w:t>
      </w:r>
    </w:p>
    <w:p w:rsidR="00653A76" w:rsidRPr="00BD3307" w:rsidRDefault="00653A76" w:rsidP="00BD7394">
      <w:pPr>
        <w:pStyle w:val="21"/>
      </w:pPr>
      <w:r w:rsidRPr="00BD3307">
        <w:t>решать простейшие задачи конструктивного характера по изменению вида и способа соединения деталей: на достраивание, придание новых свойств конструкции;</w:t>
      </w:r>
    </w:p>
    <w:p w:rsidR="00653A76" w:rsidRPr="004902B1" w:rsidRDefault="00653A76" w:rsidP="00BD7394">
      <w:pPr>
        <w:pStyle w:val="21"/>
      </w:pPr>
      <w:r w:rsidRPr="00FF3660">
        <w:rPr>
          <w:spacing w:val="2"/>
        </w:rPr>
        <w:t>изготавливать несложные конструкции издели</w:t>
      </w:r>
      <w:r w:rsidRPr="00797ECB">
        <w:rPr>
          <w:spacing w:val="2"/>
        </w:rPr>
        <w:t>й по ри</w:t>
      </w:r>
      <w:r w:rsidRPr="004902B1">
        <w:t>сунку, простейшему чертежу или эскизу, образцу и доступным заданным условиям.</w:t>
      </w:r>
    </w:p>
    <w:p w:rsidR="00653A76" w:rsidRPr="00BD7394" w:rsidRDefault="00653A76" w:rsidP="00F13056">
      <w:pPr>
        <w:pStyle w:val="ad"/>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BD7394" w:rsidRDefault="00653A76" w:rsidP="00BD7394">
      <w:pPr>
        <w:pStyle w:val="21"/>
        <w:rPr>
          <w:i/>
        </w:rPr>
      </w:pPr>
      <w:r w:rsidRPr="00BD7394">
        <w:rPr>
          <w:i/>
        </w:rPr>
        <w:t>соотносить объ</w:t>
      </w:r>
      <w:r w:rsidR="00D30361">
        <w:rPr>
          <w:i/>
        </w:rPr>
        <w:t>е</w:t>
      </w:r>
      <w:r w:rsidRPr="00BD7394">
        <w:rPr>
          <w:i/>
        </w:rPr>
        <w:t>мную конструкцию, основанную на правильных геометрических формах, с изображениями их разв</w:t>
      </w:r>
      <w:r w:rsidR="00D30361">
        <w:rPr>
          <w:i/>
        </w:rPr>
        <w:t>е</w:t>
      </w:r>
      <w:r w:rsidRPr="00BD7394">
        <w:rPr>
          <w:i/>
        </w:rPr>
        <w:t>рток;</w:t>
      </w:r>
    </w:p>
    <w:p w:rsidR="00653A76" w:rsidRPr="00BD7394" w:rsidRDefault="00653A76" w:rsidP="00BD7394">
      <w:pPr>
        <w:pStyle w:val="21"/>
        <w:rPr>
          <w:i/>
        </w:rPr>
      </w:pPr>
      <w:r w:rsidRPr="00BD7394">
        <w:rPr>
          <w:i/>
        </w:rPr>
        <w:t>создавать мысленный образ конструкции с целью решения определ</w:t>
      </w:r>
      <w:r w:rsidR="00D30361">
        <w:rPr>
          <w:i/>
        </w:rPr>
        <w:t>е</w:t>
      </w:r>
      <w:r w:rsidRPr="00BD7394">
        <w:rPr>
          <w:i/>
        </w:rPr>
        <w:t xml:space="preserve">нной конструкторской задачи или передачи </w:t>
      </w:r>
      <w:r w:rsidRPr="00BD7394">
        <w:rPr>
          <w:i/>
          <w:spacing w:val="-2"/>
        </w:rPr>
        <w:t>определ</w:t>
      </w:r>
      <w:r w:rsidR="00D30361">
        <w:rPr>
          <w:i/>
          <w:spacing w:val="-2"/>
        </w:rPr>
        <w:t>е</w:t>
      </w:r>
      <w:r w:rsidRPr="00BD7394">
        <w:rPr>
          <w:i/>
          <w:spacing w:val="-2"/>
        </w:rPr>
        <w:t xml:space="preserve">нной художественно­эстетической информации; </w:t>
      </w:r>
      <w:r w:rsidRPr="00BD7394">
        <w:rPr>
          <w:i/>
        </w:rPr>
        <w:t>воплощать этот образ в материале.</w:t>
      </w:r>
    </w:p>
    <w:p w:rsidR="00653A76" w:rsidRPr="00BD7394" w:rsidRDefault="00653A76" w:rsidP="00F13056">
      <w:pPr>
        <w:pStyle w:val="41"/>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Практика работы на компьютере</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2C5232" w:rsidRDefault="00653A76" w:rsidP="00BD7394">
      <w:pPr>
        <w:pStyle w:val="21"/>
      </w:pPr>
      <w:r w:rsidRPr="003C0745">
        <w:lastRenderedPageBreak/>
        <w:t>выполнять на основе знакомства с персональным ком</w:t>
      </w:r>
      <w:r w:rsidRPr="00CB6752">
        <w:rPr>
          <w:spacing w:val="-2"/>
        </w:rPr>
        <w:t>пьютером как техническим средством, его основными устрой</w:t>
      </w:r>
      <w:r w:rsidRPr="00BD3307">
        <w:t>ствами и их назначением базовые действия с компьютером</w:t>
      </w:r>
      <w:r w:rsidR="00D016C5">
        <w:t xml:space="preserve"> </w:t>
      </w:r>
      <w:r w:rsidRPr="004902B1">
        <w:t>и другими средствами ИКТ, использу</w:t>
      </w:r>
      <w:r w:rsidR="00A1453B" w:rsidRPr="009B0659">
        <w:t>я безопасные для орга</w:t>
      </w:r>
      <w:r w:rsidRPr="002C5232">
        <w:t xml:space="preserve">нов </w:t>
      </w:r>
      <w:r w:rsidRPr="002C5232">
        <w:rPr>
          <w:spacing w:val="2"/>
        </w:rPr>
        <w:t xml:space="preserve">зрения, нервной системы, опорно­двигательного аппарата </w:t>
      </w:r>
      <w:r w:rsidRPr="002C5232">
        <w:t>эр</w:t>
      </w:r>
      <w:r w:rsidRPr="002C5232">
        <w:rPr>
          <w:spacing w:val="2"/>
        </w:rPr>
        <w:t>гономичные при</w:t>
      </w:r>
      <w:r w:rsidR="00D30361">
        <w:rPr>
          <w:spacing w:val="2"/>
        </w:rPr>
        <w:t>е</w:t>
      </w:r>
      <w:r w:rsidRPr="002C5232">
        <w:rPr>
          <w:spacing w:val="2"/>
        </w:rPr>
        <w:t xml:space="preserve">мы работы; выполнять компенсирующие </w:t>
      </w:r>
      <w:r w:rsidRPr="002C5232">
        <w:t>физические упражнения (мини­зарядку);</w:t>
      </w:r>
    </w:p>
    <w:p w:rsidR="00653A76" w:rsidRPr="00E417D8" w:rsidRDefault="00653A76" w:rsidP="00BD7394">
      <w:pPr>
        <w:pStyle w:val="21"/>
      </w:pPr>
      <w:r w:rsidRPr="00E417D8">
        <w:t>пользоваться компьютером для поиска и воспроизведения необходимой информации;</w:t>
      </w:r>
    </w:p>
    <w:p w:rsidR="00653A76" w:rsidRPr="00C6263C" w:rsidRDefault="00653A76" w:rsidP="00BD7394">
      <w:pPr>
        <w:pStyle w:val="21"/>
      </w:pPr>
      <w:r w:rsidRPr="00A87A29">
        <w:t>пользоваться компьютером для решения доступных учеб</w:t>
      </w:r>
      <w:r w:rsidRPr="00A87A29">
        <w:rPr>
          <w:spacing w:val="2"/>
        </w:rPr>
        <w:t>ных задач с простыми информационными объектами (тек</w:t>
      </w:r>
      <w:r w:rsidRPr="00C6263C">
        <w:t>стом, рисунками, доступными электронными ресурсами).</w:t>
      </w:r>
    </w:p>
    <w:p w:rsidR="00653A76" w:rsidRPr="00BD7394" w:rsidRDefault="00653A76" w:rsidP="00F13056">
      <w:pPr>
        <w:pStyle w:val="a3"/>
        <w:spacing w:line="360" w:lineRule="auto"/>
        <w:ind w:firstLine="454"/>
        <w:rPr>
          <w:rFonts w:ascii="Times New Roman" w:hAnsi="Times New Roman"/>
          <w:i/>
          <w:iCs/>
          <w:color w:val="auto"/>
          <w:sz w:val="28"/>
          <w:szCs w:val="28"/>
        </w:rPr>
      </w:pPr>
      <w:r w:rsidRPr="00BD7394">
        <w:rPr>
          <w:rFonts w:ascii="Times New Roman" w:hAnsi="Times New Roman"/>
          <w:b/>
          <w:iCs/>
          <w:color w:val="auto"/>
          <w:spacing w:val="2"/>
          <w:sz w:val="28"/>
          <w:szCs w:val="28"/>
        </w:rPr>
        <w:t>Выпускник получит возможность научиться</w:t>
      </w:r>
      <w:r w:rsidR="00D016C5">
        <w:rPr>
          <w:rFonts w:ascii="Times New Roman" w:hAnsi="Times New Roman"/>
          <w:b/>
          <w:iCs/>
          <w:color w:val="auto"/>
          <w:spacing w:val="2"/>
          <w:sz w:val="28"/>
          <w:szCs w:val="28"/>
        </w:rPr>
        <w:t xml:space="preserve"> </w:t>
      </w:r>
      <w:r w:rsidRPr="00BD7394">
        <w:rPr>
          <w:rFonts w:ascii="Times New Roman" w:hAnsi="Times New Roman"/>
          <w:i/>
          <w:iCs/>
          <w:color w:val="auto"/>
          <w:spacing w:val="2"/>
          <w:sz w:val="28"/>
          <w:szCs w:val="28"/>
        </w:rPr>
        <w:t>пользо</w:t>
      </w:r>
      <w:r w:rsidRPr="00BD7394">
        <w:rPr>
          <w:rFonts w:ascii="Times New Roman" w:hAnsi="Times New Roman"/>
          <w:i/>
          <w:iCs/>
          <w:color w:val="auto"/>
          <w:sz w:val="28"/>
          <w:szCs w:val="28"/>
        </w:rPr>
        <w:t>ваться доступными при</w:t>
      </w:r>
      <w:r w:rsidR="00D30361">
        <w:rPr>
          <w:rFonts w:ascii="Times New Roman" w:hAnsi="Times New Roman"/>
          <w:i/>
          <w:iCs/>
          <w:color w:val="auto"/>
          <w:sz w:val="28"/>
          <w:szCs w:val="28"/>
        </w:rPr>
        <w:t>е</w:t>
      </w:r>
      <w:r w:rsidRPr="00BD7394">
        <w:rPr>
          <w:rFonts w:ascii="Times New Roman" w:hAnsi="Times New Roman"/>
          <w:i/>
          <w:iCs/>
          <w:color w:val="auto"/>
          <w:sz w:val="28"/>
          <w:szCs w:val="28"/>
        </w:rPr>
        <w:t>мами работы с готовой текстовой, визуальной, звуковой информацией в сети Интернет, а также познакомится с доступными способами е</w:t>
      </w:r>
      <w:r w:rsidR="00D30361">
        <w:rPr>
          <w:rFonts w:ascii="Times New Roman" w:hAnsi="Times New Roman"/>
          <w:i/>
          <w:iCs/>
          <w:color w:val="auto"/>
          <w:sz w:val="28"/>
          <w:szCs w:val="28"/>
        </w:rPr>
        <w:t>е</w:t>
      </w:r>
      <w:r w:rsidRPr="00BD7394">
        <w:rPr>
          <w:rFonts w:ascii="Times New Roman" w:hAnsi="Times New Roman"/>
          <w:i/>
          <w:iCs/>
          <w:color w:val="auto"/>
          <w:sz w:val="28"/>
          <w:szCs w:val="28"/>
        </w:rPr>
        <w:t xml:space="preserve"> получения, хранения, переработки.</w:t>
      </w:r>
    </w:p>
    <w:p w:rsidR="002A17D5" w:rsidRPr="00BD7394" w:rsidRDefault="002A17D5" w:rsidP="00F13056">
      <w:pPr>
        <w:pStyle w:val="a3"/>
        <w:spacing w:line="360" w:lineRule="auto"/>
        <w:ind w:firstLine="454"/>
        <w:rPr>
          <w:rFonts w:ascii="Times New Roman" w:hAnsi="Times New Roman"/>
          <w:i/>
          <w:iCs/>
          <w:color w:val="auto"/>
          <w:sz w:val="28"/>
          <w:szCs w:val="28"/>
        </w:rPr>
      </w:pPr>
    </w:p>
    <w:p w:rsidR="00653A76" w:rsidRPr="00CB6752" w:rsidRDefault="00653A76" w:rsidP="00676638">
      <w:pPr>
        <w:pStyle w:val="afd"/>
        <w:numPr>
          <w:ilvl w:val="2"/>
          <w:numId w:val="2"/>
        </w:numPr>
        <w:ind w:left="0" w:firstLine="0"/>
      </w:pPr>
      <w:bookmarkStart w:id="56" w:name="_Toc288394069"/>
      <w:bookmarkStart w:id="57" w:name="_Toc288410536"/>
      <w:bookmarkStart w:id="58" w:name="_Toc288410665"/>
      <w:bookmarkStart w:id="59" w:name="_Toc424564312"/>
      <w:r w:rsidRPr="00CB6752">
        <w:t>Физическая культура</w:t>
      </w:r>
      <w:bookmarkEnd w:id="56"/>
      <w:bookmarkEnd w:id="57"/>
      <w:bookmarkEnd w:id="58"/>
      <w:bookmarkEnd w:id="59"/>
    </w:p>
    <w:p w:rsidR="00653A76" w:rsidRPr="00BD7394" w:rsidRDefault="00653A76" w:rsidP="00BD7394">
      <w:pPr>
        <w:pStyle w:val="a3"/>
        <w:spacing w:line="360" w:lineRule="auto"/>
        <w:ind w:firstLine="0"/>
        <w:rPr>
          <w:rFonts w:ascii="Times New Roman" w:hAnsi="Times New Roman"/>
          <w:iCs/>
          <w:color w:val="auto"/>
          <w:sz w:val="28"/>
          <w:szCs w:val="28"/>
        </w:rPr>
      </w:pPr>
      <w:r w:rsidRPr="00BD7394">
        <w:rPr>
          <w:rFonts w:ascii="Times New Roman" w:hAnsi="Times New Roman"/>
          <w:iCs/>
          <w:color w:val="auto"/>
          <w:sz w:val="28"/>
          <w:szCs w:val="28"/>
        </w:rPr>
        <w:t>(для обучающихся, не имеющих противопоказаний для занятий физической культурой или существенных ограничений по нагрузке)</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В результате обучения обучающиеся на </w:t>
      </w:r>
      <w:r w:rsidR="00A87A29">
        <w:rPr>
          <w:rFonts w:ascii="Times New Roman" w:hAnsi="Times New Roman"/>
          <w:color w:val="auto"/>
          <w:spacing w:val="2"/>
          <w:sz w:val="28"/>
          <w:szCs w:val="28"/>
        </w:rPr>
        <w:t>уровне</w:t>
      </w:r>
      <w:r w:rsidRPr="00BD7394">
        <w:rPr>
          <w:rFonts w:ascii="Times New Roman" w:hAnsi="Times New Roman"/>
          <w:color w:val="auto"/>
          <w:spacing w:val="2"/>
          <w:sz w:val="28"/>
          <w:szCs w:val="28"/>
        </w:rPr>
        <w:t xml:space="preserve"> началь</w:t>
      </w:r>
      <w:r w:rsidRPr="00BD7394">
        <w:rPr>
          <w:rFonts w:ascii="Times New Roman" w:hAnsi="Times New Roman"/>
          <w:color w:val="auto"/>
          <w:sz w:val="28"/>
          <w:szCs w:val="28"/>
        </w:rPr>
        <w:t>ного общего образования начнут понимать значение занятий физической культурой для укрепления здоровья, физического развития, физической подготовленности и трудовой деятельности.</w:t>
      </w:r>
    </w:p>
    <w:p w:rsidR="00653A76" w:rsidRPr="00BD7394" w:rsidRDefault="00653A76" w:rsidP="00F13056">
      <w:pPr>
        <w:pStyle w:val="41"/>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Знания о физической культуре</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FF3660" w:rsidRDefault="00653A76" w:rsidP="00BD7394">
      <w:pPr>
        <w:pStyle w:val="21"/>
      </w:pPr>
      <w:r w:rsidRPr="003C0745">
        <w:t>ориентироваться в понятиях «физическая культура», «ре</w:t>
      </w:r>
      <w:r w:rsidRPr="00CB6752">
        <w:rPr>
          <w:spacing w:val="2"/>
        </w:rPr>
        <w:t>жим дня»; характеризовать назначение утренней зарядки, физкультминуток и физкультпауз, уроков физической куль</w:t>
      </w:r>
      <w:r w:rsidRPr="00BD3307">
        <w:t>туры, закаливания, прогулок на свежем воздухе, подвижных игр, занятий спортом для укрепления здоровья, развития основных физических качес</w:t>
      </w:r>
      <w:r w:rsidRPr="00FF3660">
        <w:t>тв;</w:t>
      </w:r>
    </w:p>
    <w:p w:rsidR="00653A76" w:rsidRPr="009B0659" w:rsidRDefault="00653A76" w:rsidP="00BD7394">
      <w:pPr>
        <w:pStyle w:val="21"/>
      </w:pPr>
      <w:r w:rsidRPr="00FF3660">
        <w:rPr>
          <w:spacing w:val="2"/>
        </w:rPr>
        <w:lastRenderedPageBreak/>
        <w:t>раскрывать на примерах положительное влияние заня</w:t>
      </w:r>
      <w:r w:rsidRPr="00797ECB">
        <w:t>тий физической культурой</w:t>
      </w:r>
      <w:r w:rsidR="003F3D5C">
        <w:t xml:space="preserve"> на успешное выполнение учебной </w:t>
      </w:r>
      <w:r w:rsidRPr="004902B1">
        <w:rPr>
          <w:spacing w:val="2"/>
        </w:rPr>
        <w:t xml:space="preserve">и трудовой деятельности, укрепление здоровья и развитие </w:t>
      </w:r>
      <w:r w:rsidRPr="009B0659">
        <w:t>физических качеств;</w:t>
      </w:r>
    </w:p>
    <w:p w:rsidR="00653A76" w:rsidRPr="002C5232" w:rsidRDefault="00653A76" w:rsidP="00BD7394">
      <w:pPr>
        <w:pStyle w:val="21"/>
      </w:pPr>
      <w:r w:rsidRPr="002C5232">
        <w:t>ориентироваться в понятии «физическая подготовка»: характеризовать основные физические качества (силу, быстроту, выносливость, равновесие, гибкость) и демонстрировать физические упражнения, направленные на их развитие;</w:t>
      </w:r>
    </w:p>
    <w:p w:rsidR="00653A76" w:rsidRPr="00A87A29" w:rsidRDefault="00653A76" w:rsidP="00BD7394">
      <w:pPr>
        <w:pStyle w:val="21"/>
      </w:pPr>
      <w:r w:rsidRPr="002C5232">
        <w:t>характеризовать способы безопасного поведения на урок</w:t>
      </w:r>
      <w:r w:rsidRPr="002C5232">
        <w:rPr>
          <w:spacing w:val="2"/>
        </w:rPr>
        <w:t>ах физической культуры и организовывать места занят</w:t>
      </w:r>
      <w:r w:rsidRPr="00E417D8">
        <w:rPr>
          <w:spacing w:val="2"/>
        </w:rPr>
        <w:t>ий физическими упражнениями и подвижными играми (ка</w:t>
      </w:r>
      <w:r w:rsidRPr="00A87A29">
        <w:rPr>
          <w:spacing w:val="2"/>
        </w:rPr>
        <w:t>к в</w:t>
      </w:r>
      <w:r w:rsidRPr="00A87A29">
        <w:t xml:space="preserve"> помещениях, так и на открытом воздухе).</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iCs/>
          <w:color w:val="auto"/>
          <w:sz w:val="28"/>
          <w:szCs w:val="28"/>
        </w:rPr>
        <w:t>Выпускник получит возможность научиться:</w:t>
      </w:r>
    </w:p>
    <w:p w:rsidR="00653A76" w:rsidRPr="00BD7394" w:rsidRDefault="00653A76" w:rsidP="00BD7394">
      <w:pPr>
        <w:pStyle w:val="21"/>
        <w:rPr>
          <w:i/>
        </w:rPr>
      </w:pPr>
      <w:r w:rsidRPr="00BD7394">
        <w:rPr>
          <w:i/>
        </w:rPr>
        <w:t>выявлять связь занятий физической культурой с трудовой и оборонной деятельностью;</w:t>
      </w:r>
    </w:p>
    <w:p w:rsidR="00653A76" w:rsidRPr="00BD7394" w:rsidRDefault="00653A76" w:rsidP="00BD7394">
      <w:pPr>
        <w:pStyle w:val="21"/>
        <w:rPr>
          <w:i/>
        </w:rPr>
      </w:pPr>
      <w:r w:rsidRPr="00BD7394">
        <w:rPr>
          <w:i/>
        </w:rPr>
        <w:t>характеризовать роль и значение режима дня в сохранении и укреплении здоровья; планировать и корректировать режим дня с уч</w:t>
      </w:r>
      <w:r w:rsidR="00D30361">
        <w:rPr>
          <w:i/>
        </w:rPr>
        <w:t>е</w:t>
      </w:r>
      <w:r w:rsidRPr="00BD7394">
        <w:rPr>
          <w:i/>
        </w:rPr>
        <w:t xml:space="preserve">том своей учебной и внешкольной </w:t>
      </w:r>
      <w:r w:rsidRPr="00BD7394">
        <w:rPr>
          <w:i/>
          <w:spacing w:val="2"/>
        </w:rPr>
        <w:t xml:space="preserve">деятельности, показателей своего здоровья, физического </w:t>
      </w:r>
      <w:r w:rsidRPr="00BD7394">
        <w:rPr>
          <w:i/>
        </w:rPr>
        <w:t>развития и физической подготовленности.</w:t>
      </w:r>
    </w:p>
    <w:p w:rsidR="00653A76" w:rsidRPr="00BD7394" w:rsidRDefault="00653A76" w:rsidP="00F13056">
      <w:pPr>
        <w:pStyle w:val="41"/>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Способы физкультурной деятельности</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3C0745" w:rsidRDefault="00653A76" w:rsidP="00BD7394">
      <w:pPr>
        <w:pStyle w:val="21"/>
      </w:pPr>
      <w:r w:rsidRPr="003C0745">
        <w:t>отбирать упражнения для комплексов утренней зарядки и физкультминуток и выполнять их в соответствии с изученными правилами;</w:t>
      </w:r>
    </w:p>
    <w:p w:rsidR="00653A76" w:rsidRPr="00CB6752" w:rsidRDefault="00653A76" w:rsidP="00BD7394">
      <w:pPr>
        <w:pStyle w:val="21"/>
      </w:pPr>
      <w:r w:rsidRPr="00CB6752">
        <w:t>организовывать и проводить подвижные игры и простейшие соревнования во время отдыха на открытом воздухе и в помещении (спортивном зале и местах рекреации), соблюдать правила взаимодействия с игроками;</w:t>
      </w:r>
    </w:p>
    <w:p w:rsidR="00653A76" w:rsidRPr="004902B1" w:rsidRDefault="00653A76" w:rsidP="00BD7394">
      <w:pPr>
        <w:pStyle w:val="21"/>
      </w:pPr>
      <w:r w:rsidRPr="00BD3307">
        <w:t>измерять показатели физического развития (рост и мас</w:t>
      </w:r>
      <w:r w:rsidRPr="00FF3660">
        <w:rPr>
          <w:spacing w:val="2"/>
        </w:rPr>
        <w:t>са тела) и физической подготовленности (сила, быстрота, выносливость, равновесие, гибкость) с помощью тестовых</w:t>
      </w:r>
      <w:r w:rsidRPr="00797ECB">
        <w:t xml:space="preserve"> упражнений; вести</w:t>
      </w:r>
      <w:r w:rsidRPr="004902B1">
        <w:t xml:space="preserve"> систематические наблюдения за динамикой показателей.</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iCs/>
          <w:color w:val="auto"/>
          <w:sz w:val="28"/>
          <w:szCs w:val="28"/>
        </w:rPr>
        <w:t>Выпускник получит возможность научиться:</w:t>
      </w:r>
    </w:p>
    <w:p w:rsidR="00653A76" w:rsidRPr="00BD7394" w:rsidRDefault="00653A76" w:rsidP="00BD7394">
      <w:pPr>
        <w:pStyle w:val="21"/>
        <w:rPr>
          <w:i/>
        </w:rPr>
      </w:pPr>
      <w:r w:rsidRPr="00BD7394">
        <w:rPr>
          <w:i/>
          <w:spacing w:val="2"/>
        </w:rPr>
        <w:lastRenderedPageBreak/>
        <w:t xml:space="preserve">вести тетрадь по физической культуре с записями </w:t>
      </w:r>
      <w:r w:rsidRPr="00BD7394">
        <w:rPr>
          <w:i/>
        </w:rPr>
        <w:t>режима дня, комплексов утренней гимнастики, физкультминуток, общеразвивающих упражнений для индивидуальных занятий, результатов наблюдений за динамикой ос</w:t>
      </w:r>
      <w:r w:rsidRPr="00BD7394">
        <w:rPr>
          <w:i/>
          <w:spacing w:val="2"/>
        </w:rPr>
        <w:t xml:space="preserve">новных показателей физического развития и физической </w:t>
      </w:r>
      <w:r w:rsidRPr="00BD7394">
        <w:rPr>
          <w:i/>
        </w:rPr>
        <w:t>подготовленности;</w:t>
      </w:r>
    </w:p>
    <w:p w:rsidR="00653A76" w:rsidRPr="00BD7394" w:rsidRDefault="00653A76" w:rsidP="00BD7394">
      <w:pPr>
        <w:pStyle w:val="21"/>
        <w:rPr>
          <w:i/>
          <w:spacing w:val="-2"/>
        </w:rPr>
      </w:pPr>
      <w:r w:rsidRPr="00BD7394">
        <w:rPr>
          <w:i/>
          <w:spacing w:val="-2"/>
        </w:rPr>
        <w:t>целенаправленно отбирать физические упражнения для индивидуальных занятий по развитию физических качеств;</w:t>
      </w:r>
    </w:p>
    <w:p w:rsidR="00653A76" w:rsidRPr="003C0745" w:rsidRDefault="00653A76" w:rsidP="00BD7394">
      <w:pPr>
        <w:pStyle w:val="21"/>
      </w:pPr>
      <w:r w:rsidRPr="00BD7394">
        <w:rPr>
          <w:i/>
        </w:rPr>
        <w:t>выполнять простейшие при</w:t>
      </w:r>
      <w:r w:rsidR="00D30361">
        <w:rPr>
          <w:i/>
        </w:rPr>
        <w:t>е</w:t>
      </w:r>
      <w:r w:rsidRPr="00BD7394">
        <w:rPr>
          <w:i/>
        </w:rPr>
        <w:t>мы оказания доврачебной помощи при травмах и ушибах</w:t>
      </w:r>
      <w:r w:rsidRPr="003C0745">
        <w:t>.</w:t>
      </w:r>
    </w:p>
    <w:p w:rsidR="00653A76" w:rsidRPr="00BD7394" w:rsidRDefault="00653A76" w:rsidP="00F13056">
      <w:pPr>
        <w:pStyle w:val="41"/>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Физическое совершенствование</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FF3660" w:rsidRDefault="00653A76" w:rsidP="00BD7394">
      <w:pPr>
        <w:pStyle w:val="21"/>
      </w:pPr>
      <w:r w:rsidRPr="003C0745">
        <w:rPr>
          <w:spacing w:val="2"/>
        </w:rPr>
        <w:t>выполнять упражнения по коррекции и профи</w:t>
      </w:r>
      <w:r w:rsidRPr="00CB6752">
        <w:rPr>
          <w:spacing w:val="2"/>
        </w:rPr>
        <w:t>лактике нарушения зрения и осанки, упражнения на развитие фи</w:t>
      </w:r>
      <w:r w:rsidRPr="00BD3307">
        <w:t>зических качеств (силы, быстроты, выносливости, гибкости, равнов</w:t>
      </w:r>
      <w:r w:rsidRPr="00FF3660">
        <w:t>есия); оценивать величину нагрузки по частоте пульса (с помощью специальной таблицы);</w:t>
      </w:r>
    </w:p>
    <w:p w:rsidR="00653A76" w:rsidRPr="00797ECB" w:rsidRDefault="00653A76" w:rsidP="00BD7394">
      <w:pPr>
        <w:pStyle w:val="21"/>
      </w:pPr>
      <w:r w:rsidRPr="00797ECB">
        <w:t>выполнять организующие строевые команды и при</w:t>
      </w:r>
      <w:r w:rsidR="00D30361">
        <w:t>е</w:t>
      </w:r>
      <w:r w:rsidRPr="00797ECB">
        <w:t>мы;</w:t>
      </w:r>
    </w:p>
    <w:p w:rsidR="00653A76" w:rsidRPr="004902B1" w:rsidRDefault="00653A76" w:rsidP="00BD7394">
      <w:pPr>
        <w:pStyle w:val="21"/>
      </w:pPr>
      <w:r w:rsidRPr="004902B1">
        <w:t>выполнять акробатические упражнения (кувырки, стойки, перекаты);</w:t>
      </w:r>
    </w:p>
    <w:p w:rsidR="00653A76" w:rsidRPr="002C5232" w:rsidRDefault="00653A76" w:rsidP="00BD7394">
      <w:pPr>
        <w:pStyle w:val="21"/>
      </w:pPr>
      <w:r w:rsidRPr="009B0659">
        <w:rPr>
          <w:spacing w:val="2"/>
        </w:rPr>
        <w:t xml:space="preserve">выполнять гимнастические упражнения на спортивных </w:t>
      </w:r>
      <w:r w:rsidRPr="002C5232">
        <w:t>снарядах (перекладина, гимнастическое бревно);</w:t>
      </w:r>
    </w:p>
    <w:p w:rsidR="00653A76" w:rsidRPr="002C5232" w:rsidRDefault="00653A76" w:rsidP="00BD7394">
      <w:pPr>
        <w:pStyle w:val="21"/>
      </w:pPr>
      <w:r w:rsidRPr="002C5232">
        <w:t>выполнять легкоатлетические упражнения (бег, прыжки, метания и броски мячей разного веса и объ</w:t>
      </w:r>
      <w:r w:rsidR="00D30361">
        <w:t>е</w:t>
      </w:r>
      <w:r w:rsidRPr="002C5232">
        <w:t>ма);</w:t>
      </w:r>
    </w:p>
    <w:p w:rsidR="00653A76" w:rsidRPr="002C5232" w:rsidRDefault="00653A76" w:rsidP="00BD7394">
      <w:pPr>
        <w:pStyle w:val="21"/>
      </w:pPr>
      <w:r w:rsidRPr="002C5232">
        <w:t>выполнять игровые действия и упражнения из подвижных игр разной функциональной направленности.</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iCs/>
          <w:color w:val="auto"/>
          <w:sz w:val="28"/>
          <w:szCs w:val="28"/>
        </w:rPr>
        <w:t>Выпускник получит возможность научиться:</w:t>
      </w:r>
    </w:p>
    <w:p w:rsidR="00653A76" w:rsidRPr="00BD7394" w:rsidRDefault="00653A76" w:rsidP="00BD7394">
      <w:pPr>
        <w:pStyle w:val="21"/>
        <w:rPr>
          <w:i/>
        </w:rPr>
      </w:pPr>
      <w:r w:rsidRPr="00BD7394">
        <w:rPr>
          <w:i/>
        </w:rPr>
        <w:t>сохранять правильную осанку, оптимальное телосложение;</w:t>
      </w:r>
    </w:p>
    <w:p w:rsidR="00653A76" w:rsidRPr="00BD7394" w:rsidRDefault="00653A76" w:rsidP="00BD7394">
      <w:pPr>
        <w:pStyle w:val="21"/>
        <w:rPr>
          <w:i/>
        </w:rPr>
      </w:pPr>
      <w:r w:rsidRPr="00BD7394">
        <w:rPr>
          <w:i/>
          <w:spacing w:val="-2"/>
        </w:rPr>
        <w:t>выполнять эстетически красиво гимнастические и ак</w:t>
      </w:r>
      <w:r w:rsidRPr="00BD7394">
        <w:rPr>
          <w:i/>
        </w:rPr>
        <w:t>робатические комбинации;</w:t>
      </w:r>
    </w:p>
    <w:p w:rsidR="00653A76" w:rsidRPr="00BD7394" w:rsidRDefault="00653A76" w:rsidP="00BD7394">
      <w:pPr>
        <w:pStyle w:val="21"/>
        <w:rPr>
          <w:i/>
        </w:rPr>
      </w:pPr>
      <w:r w:rsidRPr="00BD7394">
        <w:rPr>
          <w:i/>
        </w:rPr>
        <w:t>играть в баскетбол, футбол и волейбол по упрощ</w:t>
      </w:r>
      <w:r w:rsidR="00D30361">
        <w:rPr>
          <w:i/>
        </w:rPr>
        <w:t>е</w:t>
      </w:r>
      <w:r w:rsidRPr="00BD7394">
        <w:rPr>
          <w:i/>
        </w:rPr>
        <w:t>нным правилам;</w:t>
      </w:r>
    </w:p>
    <w:p w:rsidR="00653A76" w:rsidRPr="00BD7394" w:rsidRDefault="00653A76" w:rsidP="00BD7394">
      <w:pPr>
        <w:pStyle w:val="21"/>
        <w:rPr>
          <w:i/>
        </w:rPr>
      </w:pPr>
      <w:r w:rsidRPr="00BD7394">
        <w:rPr>
          <w:i/>
        </w:rPr>
        <w:t>выполнять тестовые нормативы по физической подготовке;</w:t>
      </w:r>
    </w:p>
    <w:p w:rsidR="00653A76" w:rsidRPr="00BD7394" w:rsidRDefault="00653A76" w:rsidP="00BD7394">
      <w:pPr>
        <w:pStyle w:val="21"/>
        <w:rPr>
          <w:i/>
        </w:rPr>
      </w:pPr>
      <w:r w:rsidRPr="00BD7394">
        <w:rPr>
          <w:i/>
        </w:rPr>
        <w:t>плавать, в том числе спортивными способами;</w:t>
      </w:r>
    </w:p>
    <w:p w:rsidR="00C6263C" w:rsidRDefault="00653A76" w:rsidP="00BD7394">
      <w:pPr>
        <w:pStyle w:val="21"/>
        <w:rPr>
          <w:i/>
        </w:rPr>
      </w:pPr>
      <w:r w:rsidRPr="00BD7394">
        <w:rPr>
          <w:i/>
        </w:rPr>
        <w:t>выполнять передвижения на лыжах (для снежных регионов России).</w:t>
      </w:r>
    </w:p>
    <w:p w:rsidR="00911815" w:rsidRPr="00911815" w:rsidRDefault="00911815" w:rsidP="00911815">
      <w:pPr>
        <w:pStyle w:val="21"/>
        <w:numPr>
          <w:ilvl w:val="0"/>
          <w:numId w:val="0"/>
        </w:numPr>
        <w:rPr>
          <w:b/>
        </w:rPr>
      </w:pPr>
      <w:r w:rsidRPr="00911815">
        <w:rPr>
          <w:b/>
        </w:rPr>
        <w:lastRenderedPageBreak/>
        <w:t>1.2.12. Кубановедение</w:t>
      </w:r>
    </w:p>
    <w:p w:rsidR="00911815" w:rsidRPr="00911815" w:rsidRDefault="00911815" w:rsidP="00911815">
      <w:pPr>
        <w:spacing w:line="276" w:lineRule="auto"/>
        <w:ind w:right="20" w:firstLine="280"/>
        <w:jc w:val="both"/>
        <w:rPr>
          <w:sz w:val="28"/>
          <w:szCs w:val="28"/>
        </w:rPr>
      </w:pPr>
      <w:r w:rsidRPr="00911815">
        <w:rPr>
          <w:sz w:val="28"/>
          <w:szCs w:val="28"/>
        </w:rPr>
        <w:t>В ходе реализации программы «Кубановедение» на ступени начального общего образования должно обеспечиваться достижение обучающимися:</w:t>
      </w:r>
    </w:p>
    <w:p w:rsidR="00911815" w:rsidRPr="00911815" w:rsidRDefault="00911815" w:rsidP="00911815">
      <w:pPr>
        <w:spacing w:line="276" w:lineRule="auto"/>
        <w:ind w:right="20" w:firstLine="280"/>
        <w:jc w:val="both"/>
        <w:rPr>
          <w:sz w:val="28"/>
          <w:szCs w:val="28"/>
        </w:rPr>
      </w:pPr>
      <w:r w:rsidRPr="00911815">
        <w:rPr>
          <w:sz w:val="28"/>
          <w:szCs w:val="28"/>
        </w:rPr>
        <w:t>- воспитательных результатов – тех духовно-нравственных приобретений, которые обучающийся получил в ходе изучения края, его традиций, значимых исторических событий;</w:t>
      </w:r>
    </w:p>
    <w:p w:rsidR="00911815" w:rsidRPr="00911815" w:rsidRDefault="00911815" w:rsidP="00911815">
      <w:pPr>
        <w:spacing w:line="276" w:lineRule="auto"/>
        <w:ind w:right="20" w:firstLine="280"/>
        <w:jc w:val="both"/>
        <w:rPr>
          <w:sz w:val="28"/>
          <w:szCs w:val="28"/>
        </w:rPr>
      </w:pPr>
      <w:r w:rsidRPr="00911815">
        <w:rPr>
          <w:sz w:val="28"/>
          <w:szCs w:val="28"/>
        </w:rPr>
        <w:t>- воспитательного эффекта- того, к чему привело изучение курса в ходе исследовательской, проектной деятельности: идентификация себя как гражданина, бережное отношение к памяти предков, потребность (положительная мотивация) в самостоятельном изучении своего края.</w:t>
      </w:r>
    </w:p>
    <w:p w:rsidR="00911815" w:rsidRPr="00911815" w:rsidRDefault="00911815" w:rsidP="00911815">
      <w:pPr>
        <w:spacing w:line="276" w:lineRule="auto"/>
        <w:ind w:right="20" w:firstLine="280"/>
        <w:jc w:val="both"/>
        <w:rPr>
          <w:sz w:val="28"/>
          <w:szCs w:val="28"/>
        </w:rPr>
      </w:pPr>
    </w:p>
    <w:p w:rsidR="00911815" w:rsidRPr="00911815" w:rsidRDefault="00911815" w:rsidP="00911815">
      <w:pPr>
        <w:spacing w:line="276" w:lineRule="auto"/>
        <w:ind w:right="20" w:firstLine="280"/>
        <w:jc w:val="both"/>
        <w:rPr>
          <w:sz w:val="28"/>
          <w:szCs w:val="28"/>
        </w:rPr>
      </w:pPr>
      <w:r w:rsidRPr="00911815">
        <w:rPr>
          <w:sz w:val="28"/>
          <w:szCs w:val="28"/>
        </w:rPr>
        <w:t>Воспитательные результаты распределяются по трём уровням.</w:t>
      </w:r>
    </w:p>
    <w:p w:rsidR="00911815" w:rsidRPr="00911815" w:rsidRDefault="00911815" w:rsidP="00911815">
      <w:pPr>
        <w:spacing w:line="276" w:lineRule="auto"/>
        <w:ind w:right="20" w:firstLine="280"/>
        <w:jc w:val="both"/>
        <w:rPr>
          <w:sz w:val="28"/>
          <w:szCs w:val="28"/>
        </w:rPr>
      </w:pPr>
      <w:r w:rsidRPr="00911815">
        <w:rPr>
          <w:b/>
          <w:sz w:val="28"/>
          <w:szCs w:val="28"/>
        </w:rPr>
        <w:t>Первый уровень результатов</w:t>
      </w:r>
      <w:r w:rsidRPr="00911815">
        <w:rPr>
          <w:sz w:val="28"/>
          <w:szCs w:val="28"/>
        </w:rPr>
        <w:t xml:space="preserve"> направлен на приобретение обучающимися социальных знаний:</w:t>
      </w:r>
    </w:p>
    <w:p w:rsidR="00911815" w:rsidRPr="00911815" w:rsidRDefault="00911815" w:rsidP="00911815">
      <w:pPr>
        <w:spacing w:line="276" w:lineRule="auto"/>
        <w:ind w:right="20" w:firstLine="280"/>
        <w:jc w:val="both"/>
        <w:rPr>
          <w:sz w:val="28"/>
          <w:szCs w:val="28"/>
        </w:rPr>
      </w:pPr>
      <w:r w:rsidRPr="00911815">
        <w:rPr>
          <w:sz w:val="28"/>
          <w:szCs w:val="28"/>
        </w:rPr>
        <w:t>-о нормах поведения в обществе, их социально одобряемых и неодобряемых формах;</w:t>
      </w:r>
    </w:p>
    <w:p w:rsidR="00911815" w:rsidRPr="00911815" w:rsidRDefault="00911815" w:rsidP="00911815">
      <w:pPr>
        <w:spacing w:line="276" w:lineRule="auto"/>
        <w:ind w:right="20" w:firstLine="280"/>
        <w:jc w:val="both"/>
        <w:rPr>
          <w:sz w:val="28"/>
          <w:szCs w:val="28"/>
        </w:rPr>
      </w:pPr>
      <w:r w:rsidRPr="00911815">
        <w:rPr>
          <w:sz w:val="28"/>
          <w:szCs w:val="28"/>
        </w:rPr>
        <w:t>-об основных исторических событиях, памятных местах, персоналиях;</w:t>
      </w:r>
    </w:p>
    <w:p w:rsidR="00911815" w:rsidRPr="00911815" w:rsidRDefault="00911815" w:rsidP="00911815">
      <w:pPr>
        <w:spacing w:line="276" w:lineRule="auto"/>
        <w:ind w:right="20" w:firstLine="280"/>
        <w:jc w:val="both"/>
        <w:rPr>
          <w:sz w:val="28"/>
          <w:szCs w:val="28"/>
        </w:rPr>
      </w:pPr>
      <w:r w:rsidRPr="00911815">
        <w:rPr>
          <w:sz w:val="28"/>
          <w:szCs w:val="28"/>
        </w:rPr>
        <w:t>-о природных, климатических условиях Краснодарского края;</w:t>
      </w:r>
    </w:p>
    <w:p w:rsidR="00911815" w:rsidRPr="00911815" w:rsidRDefault="00911815" w:rsidP="00911815">
      <w:pPr>
        <w:spacing w:line="276" w:lineRule="auto"/>
        <w:ind w:right="20" w:firstLine="280"/>
        <w:jc w:val="both"/>
        <w:rPr>
          <w:sz w:val="28"/>
          <w:szCs w:val="28"/>
        </w:rPr>
      </w:pPr>
      <w:r w:rsidRPr="00911815">
        <w:rPr>
          <w:sz w:val="28"/>
          <w:szCs w:val="28"/>
        </w:rPr>
        <w:t>-об основных видах народного прикладного искусства, устном народном творчестве, о литературе Кубани.</w:t>
      </w:r>
    </w:p>
    <w:p w:rsidR="00911815" w:rsidRPr="00911815" w:rsidRDefault="00911815" w:rsidP="00911815">
      <w:pPr>
        <w:spacing w:line="276" w:lineRule="auto"/>
        <w:ind w:right="20" w:firstLine="280"/>
        <w:jc w:val="both"/>
        <w:rPr>
          <w:sz w:val="28"/>
          <w:szCs w:val="28"/>
        </w:rPr>
      </w:pPr>
      <w:r w:rsidRPr="00911815">
        <w:rPr>
          <w:sz w:val="28"/>
          <w:szCs w:val="28"/>
        </w:rPr>
        <w:t>Для достижения данного уровня результатов особое значение имеет взаимодействие обучающегося со взрослыми-учителями, родителями- как значимыми для него носителями положительного социального знания и повседневного опыта.</w:t>
      </w:r>
    </w:p>
    <w:p w:rsidR="00911815" w:rsidRPr="00911815" w:rsidRDefault="00911815" w:rsidP="00911815">
      <w:pPr>
        <w:spacing w:line="276" w:lineRule="auto"/>
        <w:ind w:right="20" w:firstLine="280"/>
        <w:jc w:val="both"/>
        <w:rPr>
          <w:sz w:val="28"/>
          <w:szCs w:val="28"/>
        </w:rPr>
      </w:pPr>
    </w:p>
    <w:p w:rsidR="00911815" w:rsidRPr="00911815" w:rsidRDefault="00911815" w:rsidP="00911815">
      <w:pPr>
        <w:spacing w:line="276" w:lineRule="auto"/>
        <w:ind w:right="20" w:firstLine="280"/>
        <w:jc w:val="both"/>
        <w:rPr>
          <w:sz w:val="28"/>
          <w:szCs w:val="28"/>
        </w:rPr>
      </w:pPr>
      <w:r w:rsidRPr="00911815">
        <w:rPr>
          <w:b/>
          <w:sz w:val="28"/>
          <w:szCs w:val="28"/>
        </w:rPr>
        <w:t>Второй уровень результатов</w:t>
      </w:r>
      <w:r w:rsidRPr="00911815">
        <w:rPr>
          <w:sz w:val="28"/>
          <w:szCs w:val="28"/>
        </w:rPr>
        <w:t xml:space="preserve"> предполагает получение обучающимися опыта переживания и позитивного отношения к базовым ценностям, которые лежат в основе бережного отношения к историческому и культурному наследию.</w:t>
      </w:r>
    </w:p>
    <w:p w:rsidR="00911815" w:rsidRPr="00911815" w:rsidRDefault="00911815" w:rsidP="00911815">
      <w:pPr>
        <w:spacing w:line="276" w:lineRule="auto"/>
        <w:ind w:right="20" w:firstLine="280"/>
        <w:jc w:val="both"/>
        <w:rPr>
          <w:sz w:val="28"/>
          <w:szCs w:val="28"/>
        </w:rPr>
      </w:pPr>
      <w:r w:rsidRPr="00911815">
        <w:rPr>
          <w:sz w:val="28"/>
          <w:szCs w:val="28"/>
        </w:rPr>
        <w:t>Для достижения данного уровня результатов особое значение имеет взаимодействие обучающихся между особой на уровне класса, образовательного учреждения, в своей семье, т.е. в защищенной,дружественной просоциальной среде, в которой ребенок получает первое практическое применение приобретенных социальных знаний,начинает их ценить.</w:t>
      </w:r>
    </w:p>
    <w:p w:rsidR="00911815" w:rsidRPr="00911815" w:rsidRDefault="00911815" w:rsidP="00911815">
      <w:pPr>
        <w:spacing w:line="276" w:lineRule="auto"/>
        <w:ind w:right="20" w:firstLine="280"/>
        <w:jc w:val="both"/>
        <w:rPr>
          <w:sz w:val="28"/>
          <w:szCs w:val="28"/>
        </w:rPr>
      </w:pPr>
    </w:p>
    <w:p w:rsidR="00911815" w:rsidRPr="00911815" w:rsidRDefault="00911815" w:rsidP="00911815">
      <w:pPr>
        <w:spacing w:line="276" w:lineRule="auto"/>
        <w:ind w:right="20" w:firstLine="280"/>
        <w:jc w:val="both"/>
        <w:rPr>
          <w:sz w:val="28"/>
          <w:szCs w:val="28"/>
        </w:rPr>
      </w:pPr>
      <w:r w:rsidRPr="00911815">
        <w:rPr>
          <w:b/>
          <w:sz w:val="28"/>
          <w:szCs w:val="28"/>
        </w:rPr>
        <w:t xml:space="preserve">Третий уровень результатов </w:t>
      </w:r>
      <w:r w:rsidRPr="00911815">
        <w:rPr>
          <w:sz w:val="28"/>
          <w:szCs w:val="28"/>
        </w:rPr>
        <w:t>предусматривает:</w:t>
      </w:r>
    </w:p>
    <w:p w:rsidR="00911815" w:rsidRPr="00911815" w:rsidRDefault="00911815" w:rsidP="00911815">
      <w:pPr>
        <w:spacing w:line="276" w:lineRule="auto"/>
        <w:ind w:right="20" w:firstLine="280"/>
        <w:jc w:val="both"/>
        <w:rPr>
          <w:sz w:val="28"/>
          <w:szCs w:val="28"/>
        </w:rPr>
      </w:pPr>
      <w:r w:rsidRPr="00911815">
        <w:rPr>
          <w:sz w:val="28"/>
          <w:szCs w:val="28"/>
        </w:rPr>
        <w:t>-получение обучающимися начального опыта самостоятельного исследования своего края, изучение его особенностей в сопоставлении с другими регионами;</w:t>
      </w:r>
    </w:p>
    <w:p w:rsidR="00911815" w:rsidRPr="00911815" w:rsidRDefault="00911815" w:rsidP="00911815">
      <w:pPr>
        <w:spacing w:line="276" w:lineRule="auto"/>
        <w:ind w:right="20" w:firstLine="280"/>
        <w:jc w:val="both"/>
        <w:rPr>
          <w:sz w:val="28"/>
          <w:szCs w:val="28"/>
        </w:rPr>
      </w:pPr>
      <w:r w:rsidRPr="00911815">
        <w:rPr>
          <w:sz w:val="28"/>
          <w:szCs w:val="28"/>
        </w:rPr>
        <w:t>-формирование у младшего школьника социально приемлемых моделей поведения в обществе.</w:t>
      </w:r>
    </w:p>
    <w:p w:rsidR="00911815" w:rsidRPr="00911815" w:rsidRDefault="00911815" w:rsidP="00911815">
      <w:pPr>
        <w:spacing w:line="276" w:lineRule="auto"/>
        <w:ind w:right="20" w:firstLine="280"/>
        <w:jc w:val="both"/>
        <w:rPr>
          <w:sz w:val="28"/>
          <w:szCs w:val="28"/>
        </w:rPr>
      </w:pPr>
      <w:r w:rsidRPr="00911815">
        <w:rPr>
          <w:sz w:val="28"/>
          <w:szCs w:val="28"/>
        </w:rPr>
        <w:lastRenderedPageBreak/>
        <w:t>Для достижения данного уровня результатов особое значение имеет взаимодействие обучающегося с представителями различных социальных субъектов за пределами образовательного учреждения, в открытой общественной среде.</w:t>
      </w:r>
    </w:p>
    <w:p w:rsidR="00911815" w:rsidRPr="00911815" w:rsidRDefault="00911815" w:rsidP="00911815">
      <w:pPr>
        <w:spacing w:line="276" w:lineRule="auto"/>
        <w:ind w:right="20" w:firstLine="280"/>
        <w:jc w:val="both"/>
        <w:rPr>
          <w:sz w:val="28"/>
          <w:szCs w:val="28"/>
        </w:rPr>
      </w:pPr>
      <w:r w:rsidRPr="00911815">
        <w:rPr>
          <w:sz w:val="28"/>
          <w:szCs w:val="28"/>
        </w:rPr>
        <w:t>С переходом от одного уровня результатов к другому существенно возрастают воспитательные эффекты:</w:t>
      </w:r>
    </w:p>
    <w:p w:rsidR="00911815" w:rsidRPr="00911815" w:rsidRDefault="00911815" w:rsidP="00911815">
      <w:pPr>
        <w:spacing w:line="276" w:lineRule="auto"/>
        <w:ind w:right="20" w:firstLine="280"/>
        <w:jc w:val="both"/>
        <w:rPr>
          <w:sz w:val="28"/>
          <w:szCs w:val="28"/>
        </w:rPr>
      </w:pPr>
      <w:r w:rsidRPr="00911815">
        <w:rPr>
          <w:sz w:val="28"/>
          <w:szCs w:val="28"/>
        </w:rPr>
        <w:t>-на первом уровне воспитание приближено к обучению, при этом предметом воспитания как учения являются знания о своей семье, школе, своем населенном пункте, о природе, которая непосредственно окружает ребенка;</w:t>
      </w:r>
    </w:p>
    <w:p w:rsidR="00911815" w:rsidRPr="00911815" w:rsidRDefault="00911815" w:rsidP="00911815">
      <w:pPr>
        <w:spacing w:line="276" w:lineRule="auto"/>
        <w:ind w:right="20" w:firstLine="280"/>
        <w:jc w:val="both"/>
        <w:rPr>
          <w:sz w:val="28"/>
          <w:szCs w:val="28"/>
        </w:rPr>
      </w:pPr>
      <w:r w:rsidRPr="00911815">
        <w:rPr>
          <w:sz w:val="28"/>
          <w:szCs w:val="28"/>
        </w:rPr>
        <w:t>-на втором уровне воспитание осуществляется в контексте жизнедеятельности школьников, и ценности могут усваиваться ими в форме отдельных нравственно ориентированных поступков, ситуаций, исследования своего района;</w:t>
      </w:r>
    </w:p>
    <w:p w:rsidR="00911815" w:rsidRPr="00911815" w:rsidRDefault="00911815" w:rsidP="00911815">
      <w:pPr>
        <w:spacing w:line="276" w:lineRule="auto"/>
        <w:ind w:right="20" w:firstLine="280"/>
        <w:jc w:val="both"/>
        <w:rPr>
          <w:sz w:val="28"/>
          <w:szCs w:val="28"/>
        </w:rPr>
      </w:pPr>
      <w:r w:rsidRPr="00911815">
        <w:rPr>
          <w:sz w:val="28"/>
          <w:szCs w:val="28"/>
        </w:rPr>
        <w:t>-на третьем уровне создаются условия для участия обучающихся в нравственно ориентированной социально значимой деятельности приобретения ими опыта нравственного поведения в семье и школе.</w:t>
      </w:r>
    </w:p>
    <w:p w:rsidR="00911815" w:rsidRPr="00911815" w:rsidRDefault="00911815" w:rsidP="00911815">
      <w:pPr>
        <w:spacing w:line="276" w:lineRule="auto"/>
        <w:ind w:right="20" w:firstLine="280"/>
        <w:jc w:val="both"/>
        <w:rPr>
          <w:sz w:val="28"/>
          <w:szCs w:val="28"/>
        </w:rPr>
      </w:pPr>
      <w:r w:rsidRPr="00911815">
        <w:rPr>
          <w:sz w:val="28"/>
          <w:szCs w:val="28"/>
        </w:rPr>
        <w:t>Переход от одного уровня воспитательных результатов к другому осуществляется последовательно, постепенно путем наращивания изучаемой информации, за счет концентрического построения программы, когда одна и та же тема изучается несколько раз с повышением уровня сложности, с сохранением меры трудности изучаемого материала.</w:t>
      </w:r>
    </w:p>
    <w:p w:rsidR="00911815" w:rsidRPr="00911815" w:rsidRDefault="00911815" w:rsidP="00911815">
      <w:pPr>
        <w:spacing w:line="276" w:lineRule="auto"/>
        <w:ind w:right="20" w:firstLine="280"/>
        <w:jc w:val="both"/>
        <w:rPr>
          <w:b/>
          <w:sz w:val="28"/>
          <w:szCs w:val="28"/>
        </w:rPr>
      </w:pPr>
      <w:r w:rsidRPr="00911815">
        <w:rPr>
          <w:sz w:val="28"/>
          <w:szCs w:val="28"/>
        </w:rPr>
        <w:t xml:space="preserve">В ходе организации проектной исследовательской деятельности предполагается ориентация на достижение </w:t>
      </w:r>
      <w:r w:rsidRPr="00911815">
        <w:rPr>
          <w:b/>
          <w:sz w:val="28"/>
          <w:szCs w:val="28"/>
        </w:rPr>
        <w:t>личностных и метапредметных результатов.</w:t>
      </w:r>
    </w:p>
    <w:p w:rsidR="00911815" w:rsidRPr="00911815" w:rsidRDefault="00911815" w:rsidP="00911815">
      <w:pPr>
        <w:spacing w:line="276" w:lineRule="auto"/>
        <w:ind w:right="20" w:firstLine="280"/>
        <w:jc w:val="both"/>
        <w:rPr>
          <w:sz w:val="28"/>
          <w:szCs w:val="28"/>
        </w:rPr>
      </w:pPr>
    </w:p>
    <w:p w:rsidR="00911815" w:rsidRPr="00911815" w:rsidRDefault="00911815" w:rsidP="00911815">
      <w:pPr>
        <w:spacing w:line="276" w:lineRule="auto"/>
        <w:ind w:left="20" w:right="280"/>
        <w:jc w:val="both"/>
        <w:rPr>
          <w:sz w:val="28"/>
          <w:szCs w:val="28"/>
        </w:rPr>
      </w:pPr>
      <w:r w:rsidRPr="00911815">
        <w:rPr>
          <w:rStyle w:val="afff"/>
          <w:rFonts w:eastAsia="Courier New"/>
          <w:sz w:val="28"/>
          <w:szCs w:val="28"/>
        </w:rPr>
        <w:t xml:space="preserve">Личностные результаты </w:t>
      </w:r>
      <w:r w:rsidRPr="00911815">
        <w:rPr>
          <w:sz w:val="28"/>
          <w:szCs w:val="28"/>
        </w:rPr>
        <w:t>освоения учебной дисциплины «Кубановедение» должны отражать:</w:t>
      </w:r>
    </w:p>
    <w:p w:rsidR="00911815" w:rsidRPr="00911815" w:rsidRDefault="00911815" w:rsidP="0087712A">
      <w:pPr>
        <w:numPr>
          <w:ilvl w:val="0"/>
          <w:numId w:val="82"/>
        </w:numPr>
        <w:tabs>
          <w:tab w:val="left" w:pos="467"/>
        </w:tabs>
        <w:spacing w:line="276" w:lineRule="auto"/>
        <w:ind w:left="20" w:right="280" w:firstLine="280"/>
        <w:jc w:val="both"/>
        <w:rPr>
          <w:sz w:val="28"/>
          <w:szCs w:val="28"/>
        </w:rPr>
      </w:pPr>
      <w:r w:rsidRPr="00911815">
        <w:rPr>
          <w:sz w:val="28"/>
          <w:szCs w:val="28"/>
        </w:rPr>
        <w:t>формирование основ российской гражданской идентичности, чувства гордости за свою Родину, российскийнарод и историюРос</w:t>
      </w:r>
      <w:r w:rsidRPr="00911815">
        <w:rPr>
          <w:sz w:val="28"/>
          <w:szCs w:val="28"/>
        </w:rPr>
        <w:softHyphen/>
        <w:t>сии, засвоюсемью;</w:t>
      </w:r>
    </w:p>
    <w:p w:rsidR="00911815" w:rsidRPr="00911815" w:rsidRDefault="00911815" w:rsidP="0087712A">
      <w:pPr>
        <w:numPr>
          <w:ilvl w:val="0"/>
          <w:numId w:val="82"/>
        </w:numPr>
        <w:tabs>
          <w:tab w:val="left" w:pos="467"/>
        </w:tabs>
        <w:spacing w:line="276" w:lineRule="auto"/>
        <w:ind w:left="20" w:firstLine="280"/>
        <w:jc w:val="both"/>
        <w:rPr>
          <w:sz w:val="28"/>
          <w:szCs w:val="28"/>
        </w:rPr>
      </w:pPr>
      <w:r w:rsidRPr="00911815">
        <w:rPr>
          <w:sz w:val="28"/>
          <w:szCs w:val="28"/>
        </w:rPr>
        <w:t>осознание своей этнической и национальной принадлежности;</w:t>
      </w:r>
    </w:p>
    <w:p w:rsidR="00911815" w:rsidRPr="00911815" w:rsidRDefault="00911815" w:rsidP="0087712A">
      <w:pPr>
        <w:numPr>
          <w:ilvl w:val="0"/>
          <w:numId w:val="82"/>
        </w:numPr>
        <w:tabs>
          <w:tab w:val="left" w:pos="467"/>
        </w:tabs>
        <w:spacing w:line="276" w:lineRule="auto"/>
        <w:ind w:left="20" w:right="280" w:firstLine="280"/>
        <w:jc w:val="both"/>
        <w:rPr>
          <w:sz w:val="28"/>
          <w:szCs w:val="28"/>
        </w:rPr>
      </w:pPr>
      <w:r w:rsidRPr="00911815">
        <w:rPr>
          <w:sz w:val="28"/>
          <w:szCs w:val="28"/>
        </w:rPr>
        <w:t>формирование целостного, социально ориентированного взгляда на свой род в его историческом и культурном ракурсе;</w:t>
      </w:r>
    </w:p>
    <w:p w:rsidR="00911815" w:rsidRPr="00911815" w:rsidRDefault="00911815" w:rsidP="0087712A">
      <w:pPr>
        <w:numPr>
          <w:ilvl w:val="0"/>
          <w:numId w:val="82"/>
        </w:numPr>
        <w:tabs>
          <w:tab w:val="left" w:pos="467"/>
        </w:tabs>
        <w:spacing w:line="276" w:lineRule="auto"/>
        <w:ind w:left="20" w:right="280" w:firstLine="280"/>
        <w:jc w:val="both"/>
        <w:rPr>
          <w:sz w:val="28"/>
          <w:szCs w:val="28"/>
        </w:rPr>
      </w:pPr>
      <w:r w:rsidRPr="00911815">
        <w:rPr>
          <w:sz w:val="28"/>
          <w:szCs w:val="28"/>
        </w:rPr>
        <w:t>формирование уважительного отношения к иному мнению, истории и культуре народов, населяющих Краснодарский край;</w:t>
      </w:r>
    </w:p>
    <w:p w:rsidR="00911815" w:rsidRPr="00911815" w:rsidRDefault="00911815" w:rsidP="0087712A">
      <w:pPr>
        <w:numPr>
          <w:ilvl w:val="0"/>
          <w:numId w:val="82"/>
        </w:numPr>
        <w:tabs>
          <w:tab w:val="left" w:pos="467"/>
        </w:tabs>
        <w:spacing w:line="276" w:lineRule="auto"/>
        <w:ind w:left="20" w:right="280" w:firstLine="280"/>
        <w:jc w:val="both"/>
        <w:rPr>
          <w:sz w:val="28"/>
          <w:szCs w:val="28"/>
        </w:rPr>
      </w:pPr>
      <w:r w:rsidRPr="00911815">
        <w:rPr>
          <w:sz w:val="28"/>
          <w:szCs w:val="28"/>
        </w:rPr>
        <w:t>принятие и освоение социальной роли обучающегося, развитие мо</w:t>
      </w:r>
      <w:r w:rsidRPr="00911815">
        <w:rPr>
          <w:sz w:val="28"/>
          <w:szCs w:val="28"/>
        </w:rPr>
        <w:softHyphen/>
        <w:t>тивов учебной деятельности и формирование личностного смысла изуче</w:t>
      </w:r>
      <w:r w:rsidRPr="00911815">
        <w:rPr>
          <w:sz w:val="28"/>
          <w:szCs w:val="28"/>
        </w:rPr>
        <w:softHyphen/>
        <w:t>ния малой родины;</w:t>
      </w:r>
    </w:p>
    <w:p w:rsidR="00911815" w:rsidRPr="00911815" w:rsidRDefault="00911815" w:rsidP="0087712A">
      <w:pPr>
        <w:numPr>
          <w:ilvl w:val="0"/>
          <w:numId w:val="82"/>
        </w:numPr>
        <w:tabs>
          <w:tab w:val="left" w:pos="467"/>
        </w:tabs>
        <w:spacing w:line="276" w:lineRule="auto"/>
        <w:ind w:left="20" w:right="280" w:firstLine="280"/>
        <w:jc w:val="both"/>
        <w:rPr>
          <w:sz w:val="28"/>
          <w:szCs w:val="28"/>
        </w:rPr>
      </w:pPr>
      <w:r w:rsidRPr="00911815">
        <w:rPr>
          <w:sz w:val="28"/>
          <w:szCs w:val="28"/>
        </w:rPr>
        <w:t>развитие самостоятельности и личной ответственности за свои по</w:t>
      </w:r>
      <w:r w:rsidRPr="00911815">
        <w:rPr>
          <w:sz w:val="28"/>
          <w:szCs w:val="28"/>
        </w:rPr>
        <w:softHyphen/>
        <w:t>ступки на основе представлений о нравственных нормах поведения в обществе;</w:t>
      </w:r>
    </w:p>
    <w:p w:rsidR="00911815" w:rsidRPr="00911815" w:rsidRDefault="00911815" w:rsidP="0087712A">
      <w:pPr>
        <w:numPr>
          <w:ilvl w:val="0"/>
          <w:numId w:val="82"/>
        </w:numPr>
        <w:tabs>
          <w:tab w:val="left" w:pos="467"/>
        </w:tabs>
        <w:spacing w:line="276" w:lineRule="auto"/>
        <w:ind w:left="20" w:right="280" w:firstLine="280"/>
        <w:jc w:val="both"/>
        <w:rPr>
          <w:sz w:val="28"/>
          <w:szCs w:val="28"/>
        </w:rPr>
      </w:pPr>
      <w:r w:rsidRPr="00911815">
        <w:rPr>
          <w:sz w:val="28"/>
          <w:szCs w:val="28"/>
        </w:rPr>
        <w:t>развитие этических чувств, доброжелательности и эмоционально-</w:t>
      </w:r>
      <w:r w:rsidRPr="00911815">
        <w:rPr>
          <w:sz w:val="28"/>
          <w:szCs w:val="28"/>
        </w:rPr>
        <w:softHyphen/>
        <w:t>нравственной отзывчивости, понимания и сопереживания чувствам дру</w:t>
      </w:r>
      <w:r w:rsidRPr="00911815">
        <w:rPr>
          <w:sz w:val="28"/>
          <w:szCs w:val="28"/>
        </w:rPr>
        <w:softHyphen/>
        <w:t xml:space="preserve">гих </w:t>
      </w:r>
      <w:r w:rsidRPr="00911815">
        <w:rPr>
          <w:sz w:val="28"/>
          <w:szCs w:val="28"/>
        </w:rPr>
        <w:lastRenderedPageBreak/>
        <w:t>людей, навыков сотрудничества со взрослыми и сверстниками в со</w:t>
      </w:r>
      <w:r w:rsidRPr="00911815">
        <w:rPr>
          <w:sz w:val="28"/>
          <w:szCs w:val="28"/>
        </w:rPr>
        <w:softHyphen/>
        <w:t>циальных ситуациях, связанных с исследовательской деятельностью;</w:t>
      </w:r>
    </w:p>
    <w:p w:rsidR="00911815" w:rsidRPr="00911815" w:rsidRDefault="00911815" w:rsidP="0087712A">
      <w:pPr>
        <w:numPr>
          <w:ilvl w:val="0"/>
          <w:numId w:val="82"/>
        </w:numPr>
        <w:tabs>
          <w:tab w:val="left" w:pos="467"/>
        </w:tabs>
        <w:spacing w:line="276" w:lineRule="auto"/>
        <w:ind w:left="20" w:right="280" w:firstLine="280"/>
        <w:jc w:val="both"/>
        <w:rPr>
          <w:sz w:val="28"/>
          <w:szCs w:val="28"/>
        </w:rPr>
      </w:pPr>
      <w:r w:rsidRPr="00911815">
        <w:rPr>
          <w:sz w:val="28"/>
          <w:szCs w:val="28"/>
        </w:rPr>
        <w:t>умение не создавать конфликтов и находить выходы из спорных си</w:t>
      </w:r>
      <w:r w:rsidRPr="00911815">
        <w:rPr>
          <w:sz w:val="28"/>
          <w:szCs w:val="28"/>
        </w:rPr>
        <w:softHyphen/>
        <w:t>туаций;</w:t>
      </w:r>
    </w:p>
    <w:p w:rsidR="00911815" w:rsidRPr="00911815" w:rsidRDefault="00911815" w:rsidP="0087712A">
      <w:pPr>
        <w:numPr>
          <w:ilvl w:val="0"/>
          <w:numId w:val="82"/>
        </w:numPr>
        <w:tabs>
          <w:tab w:val="left" w:pos="467"/>
        </w:tabs>
        <w:spacing w:line="276" w:lineRule="auto"/>
        <w:ind w:left="20" w:right="280" w:firstLine="280"/>
        <w:jc w:val="both"/>
        <w:rPr>
          <w:sz w:val="28"/>
          <w:szCs w:val="28"/>
        </w:rPr>
      </w:pPr>
      <w:r w:rsidRPr="00911815">
        <w:rPr>
          <w:sz w:val="28"/>
          <w:szCs w:val="28"/>
        </w:rPr>
        <w:t>наличие мотивации к творческому труду, работе на результат, береж</w:t>
      </w:r>
      <w:r w:rsidRPr="00911815">
        <w:rPr>
          <w:sz w:val="28"/>
          <w:szCs w:val="28"/>
        </w:rPr>
        <w:softHyphen/>
        <w:t>ному отношению к материальным и духовным ценностям.</w:t>
      </w:r>
    </w:p>
    <w:p w:rsidR="00911815" w:rsidRPr="00911815" w:rsidRDefault="00911815" w:rsidP="0087712A">
      <w:pPr>
        <w:numPr>
          <w:ilvl w:val="0"/>
          <w:numId w:val="82"/>
        </w:numPr>
        <w:tabs>
          <w:tab w:val="left" w:pos="467"/>
        </w:tabs>
        <w:spacing w:line="276" w:lineRule="auto"/>
        <w:ind w:left="20" w:right="280" w:firstLine="280"/>
        <w:jc w:val="both"/>
        <w:rPr>
          <w:sz w:val="28"/>
          <w:szCs w:val="28"/>
        </w:rPr>
      </w:pPr>
    </w:p>
    <w:p w:rsidR="00911815" w:rsidRPr="00911815" w:rsidRDefault="00911815" w:rsidP="00911815">
      <w:pPr>
        <w:spacing w:line="276" w:lineRule="auto"/>
        <w:ind w:left="20" w:right="280"/>
        <w:jc w:val="both"/>
        <w:rPr>
          <w:sz w:val="28"/>
          <w:szCs w:val="28"/>
        </w:rPr>
      </w:pPr>
      <w:r w:rsidRPr="00911815">
        <w:rPr>
          <w:rStyle w:val="afff"/>
          <w:rFonts w:eastAsia="Courier New"/>
          <w:sz w:val="28"/>
          <w:szCs w:val="28"/>
        </w:rPr>
        <w:t xml:space="preserve">Метапредметными результатами </w:t>
      </w:r>
      <w:r w:rsidRPr="00911815">
        <w:rPr>
          <w:sz w:val="28"/>
          <w:szCs w:val="28"/>
        </w:rPr>
        <w:t>изучения предмета «Кубановедение» являются:</w:t>
      </w:r>
    </w:p>
    <w:p w:rsidR="00911815" w:rsidRPr="00911815" w:rsidRDefault="00911815" w:rsidP="0087712A">
      <w:pPr>
        <w:numPr>
          <w:ilvl w:val="0"/>
          <w:numId w:val="82"/>
        </w:numPr>
        <w:tabs>
          <w:tab w:val="left" w:pos="467"/>
        </w:tabs>
        <w:spacing w:line="276" w:lineRule="auto"/>
        <w:ind w:left="20" w:right="280" w:firstLine="280"/>
        <w:jc w:val="both"/>
        <w:rPr>
          <w:sz w:val="28"/>
          <w:szCs w:val="28"/>
        </w:rPr>
      </w:pPr>
      <w:r w:rsidRPr="00911815">
        <w:rPr>
          <w:sz w:val="28"/>
          <w:szCs w:val="28"/>
        </w:rPr>
        <w:t>овладение способностью принимать и сохранять цели и задачи ис</w:t>
      </w:r>
      <w:r w:rsidRPr="00911815">
        <w:rPr>
          <w:sz w:val="28"/>
          <w:szCs w:val="28"/>
        </w:rPr>
        <w:softHyphen/>
        <w:t>следовательской деятельности, поиска средств её осуществления;</w:t>
      </w:r>
    </w:p>
    <w:p w:rsidR="00911815" w:rsidRPr="00911815" w:rsidRDefault="00911815" w:rsidP="0087712A">
      <w:pPr>
        <w:numPr>
          <w:ilvl w:val="0"/>
          <w:numId w:val="82"/>
        </w:numPr>
        <w:tabs>
          <w:tab w:val="left" w:pos="467"/>
        </w:tabs>
        <w:spacing w:line="276" w:lineRule="auto"/>
        <w:ind w:left="20" w:right="280" w:firstLine="280"/>
        <w:jc w:val="both"/>
        <w:rPr>
          <w:sz w:val="28"/>
          <w:szCs w:val="28"/>
        </w:rPr>
      </w:pPr>
      <w:r w:rsidRPr="00911815">
        <w:rPr>
          <w:sz w:val="28"/>
          <w:szCs w:val="28"/>
        </w:rPr>
        <w:t>освоение способов решения проблем творческого и поискового ха</w:t>
      </w:r>
      <w:r w:rsidRPr="00911815">
        <w:rPr>
          <w:sz w:val="28"/>
          <w:szCs w:val="28"/>
        </w:rPr>
        <w:softHyphen/>
        <w:t>рактера;</w:t>
      </w:r>
    </w:p>
    <w:p w:rsidR="00911815" w:rsidRPr="00911815" w:rsidRDefault="00911815" w:rsidP="0087712A">
      <w:pPr>
        <w:numPr>
          <w:ilvl w:val="0"/>
          <w:numId w:val="82"/>
        </w:numPr>
        <w:tabs>
          <w:tab w:val="left" w:pos="480"/>
        </w:tabs>
        <w:spacing w:line="276" w:lineRule="auto"/>
        <w:ind w:left="20" w:right="20" w:firstLine="360"/>
        <w:jc w:val="both"/>
        <w:rPr>
          <w:sz w:val="28"/>
          <w:szCs w:val="28"/>
        </w:rPr>
      </w:pPr>
      <w:r w:rsidRPr="00911815">
        <w:rPr>
          <w:sz w:val="28"/>
          <w:szCs w:val="28"/>
        </w:rPr>
        <w:t>формирование умения планировать, контролировать и оценивать учебные действия в ходе исследовательской деятельности в соответ</w:t>
      </w:r>
      <w:r w:rsidRPr="00911815">
        <w:rPr>
          <w:sz w:val="28"/>
          <w:szCs w:val="28"/>
        </w:rPr>
        <w:softHyphen/>
        <w:t>ствии с поставленной задачей и условиями её реализации; определять наиболее эффективные способы исследования для достижения резуль</w:t>
      </w:r>
      <w:r w:rsidRPr="00911815">
        <w:rPr>
          <w:sz w:val="28"/>
          <w:szCs w:val="28"/>
        </w:rPr>
        <w:softHyphen/>
        <w:t>тата;</w:t>
      </w:r>
    </w:p>
    <w:p w:rsidR="00911815" w:rsidRPr="00911815" w:rsidRDefault="00911815" w:rsidP="0087712A">
      <w:pPr>
        <w:numPr>
          <w:ilvl w:val="0"/>
          <w:numId w:val="82"/>
        </w:numPr>
        <w:tabs>
          <w:tab w:val="left" w:pos="480"/>
        </w:tabs>
        <w:spacing w:line="276" w:lineRule="auto"/>
        <w:ind w:left="20" w:firstLine="360"/>
        <w:jc w:val="both"/>
        <w:rPr>
          <w:sz w:val="28"/>
          <w:szCs w:val="28"/>
        </w:rPr>
      </w:pPr>
      <w:r w:rsidRPr="00911815">
        <w:rPr>
          <w:sz w:val="28"/>
          <w:szCs w:val="28"/>
        </w:rPr>
        <w:t>освоение начальных форм познавательной и личностной рефлексии;</w:t>
      </w:r>
    </w:p>
    <w:p w:rsidR="00911815" w:rsidRPr="00911815" w:rsidRDefault="00911815" w:rsidP="0087712A">
      <w:pPr>
        <w:numPr>
          <w:ilvl w:val="0"/>
          <w:numId w:val="82"/>
        </w:numPr>
        <w:tabs>
          <w:tab w:val="left" w:pos="480"/>
        </w:tabs>
        <w:spacing w:line="276" w:lineRule="auto"/>
        <w:ind w:left="20" w:right="20" w:firstLine="360"/>
        <w:jc w:val="both"/>
        <w:rPr>
          <w:sz w:val="28"/>
          <w:szCs w:val="28"/>
        </w:rPr>
      </w:pPr>
      <w:r w:rsidRPr="00911815">
        <w:rPr>
          <w:sz w:val="28"/>
          <w:szCs w:val="28"/>
        </w:rPr>
        <w:t>использование знаково-символических средств представления ин</w:t>
      </w:r>
      <w:r w:rsidRPr="00911815">
        <w:rPr>
          <w:sz w:val="28"/>
          <w:szCs w:val="28"/>
        </w:rPr>
        <w:softHyphen/>
        <w:t>формации для создания родового дерева, герба семьи, плана своего на</w:t>
      </w:r>
      <w:r w:rsidRPr="00911815">
        <w:rPr>
          <w:sz w:val="28"/>
          <w:szCs w:val="28"/>
        </w:rPr>
        <w:softHyphen/>
        <w:t>селённого пункта (улицы, района);</w:t>
      </w:r>
    </w:p>
    <w:p w:rsidR="00911815" w:rsidRPr="00911815" w:rsidRDefault="00911815" w:rsidP="0087712A">
      <w:pPr>
        <w:numPr>
          <w:ilvl w:val="0"/>
          <w:numId w:val="82"/>
        </w:numPr>
        <w:tabs>
          <w:tab w:val="left" w:pos="480"/>
        </w:tabs>
        <w:spacing w:line="276" w:lineRule="auto"/>
        <w:ind w:left="20" w:right="20" w:firstLine="360"/>
        <w:jc w:val="both"/>
        <w:rPr>
          <w:sz w:val="28"/>
          <w:szCs w:val="28"/>
        </w:rPr>
      </w:pPr>
      <w:r w:rsidRPr="00911815">
        <w:rPr>
          <w:sz w:val="28"/>
          <w:szCs w:val="28"/>
        </w:rPr>
        <w:t>активное использование речевых средств и средств информацион</w:t>
      </w:r>
      <w:r w:rsidRPr="00911815">
        <w:rPr>
          <w:sz w:val="28"/>
          <w:szCs w:val="28"/>
        </w:rPr>
        <w:softHyphen/>
        <w:t>ных и коммуникационных технологий для решения исследовательских задач;</w:t>
      </w:r>
    </w:p>
    <w:p w:rsidR="00911815" w:rsidRPr="00911815" w:rsidRDefault="00911815" w:rsidP="0087712A">
      <w:pPr>
        <w:numPr>
          <w:ilvl w:val="0"/>
          <w:numId w:val="82"/>
        </w:numPr>
        <w:tabs>
          <w:tab w:val="left" w:pos="480"/>
        </w:tabs>
        <w:spacing w:line="276" w:lineRule="auto"/>
        <w:ind w:left="20" w:right="20" w:firstLine="360"/>
        <w:jc w:val="both"/>
        <w:rPr>
          <w:sz w:val="28"/>
          <w:szCs w:val="28"/>
        </w:rPr>
      </w:pPr>
      <w:r w:rsidRPr="00911815">
        <w:rPr>
          <w:sz w:val="28"/>
          <w:szCs w:val="28"/>
        </w:rPr>
        <w:t>использование различных способов поиска (в справочных ис</w:t>
      </w:r>
      <w:r w:rsidRPr="00911815">
        <w:rPr>
          <w:sz w:val="28"/>
          <w:szCs w:val="28"/>
        </w:rPr>
        <w:softHyphen/>
        <w:t>точниках и открытом учебном информационном пространстве сети Интернет), сбора, обработки, анализа, организации, передачи и интер</w:t>
      </w:r>
      <w:r w:rsidRPr="00911815">
        <w:rPr>
          <w:sz w:val="28"/>
          <w:szCs w:val="28"/>
        </w:rPr>
        <w:softHyphen/>
        <w:t>претации информации в соответствии с коммуникативными, познава</w:t>
      </w:r>
      <w:r w:rsidRPr="00911815">
        <w:rPr>
          <w:sz w:val="28"/>
          <w:szCs w:val="28"/>
        </w:rPr>
        <w:softHyphen/>
        <w:t>тельными, исследовательскими задачами,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w:t>
      </w:r>
      <w:r w:rsidRPr="00911815">
        <w:rPr>
          <w:sz w:val="28"/>
          <w:szCs w:val="28"/>
        </w:rPr>
        <w:softHyphen/>
        <w:t>товить свое выступление и выступать с аудио-, видео-, фото- и графиче</w:t>
      </w:r>
      <w:r w:rsidRPr="00911815">
        <w:rPr>
          <w:sz w:val="28"/>
          <w:szCs w:val="28"/>
        </w:rPr>
        <w:softHyphen/>
        <w:t>ским сопровождением; соблюдать нормы информационной избиратель</w:t>
      </w:r>
      <w:r w:rsidRPr="00911815">
        <w:rPr>
          <w:sz w:val="28"/>
          <w:szCs w:val="28"/>
        </w:rPr>
        <w:softHyphen/>
        <w:t>ности, этики и этикета;</w:t>
      </w:r>
    </w:p>
    <w:p w:rsidR="00911815" w:rsidRPr="00911815" w:rsidRDefault="00911815" w:rsidP="0087712A">
      <w:pPr>
        <w:numPr>
          <w:ilvl w:val="0"/>
          <w:numId w:val="82"/>
        </w:numPr>
        <w:tabs>
          <w:tab w:val="left" w:pos="480"/>
        </w:tabs>
        <w:spacing w:line="276" w:lineRule="auto"/>
        <w:ind w:left="20" w:right="20" w:firstLine="360"/>
        <w:jc w:val="both"/>
        <w:rPr>
          <w:sz w:val="28"/>
          <w:szCs w:val="28"/>
        </w:rPr>
      </w:pPr>
      <w:r w:rsidRPr="00911815">
        <w:rPr>
          <w:sz w:val="28"/>
          <w:szCs w:val="28"/>
        </w:rPr>
        <w:t>осознанное построение речевых высказываний в соответствии с за</w:t>
      </w:r>
      <w:r w:rsidRPr="00911815">
        <w:rPr>
          <w:sz w:val="28"/>
          <w:szCs w:val="28"/>
        </w:rPr>
        <w:softHyphen/>
        <w:t>дачами коммуникации;</w:t>
      </w:r>
    </w:p>
    <w:p w:rsidR="00911815" w:rsidRPr="00911815" w:rsidRDefault="00911815" w:rsidP="0087712A">
      <w:pPr>
        <w:numPr>
          <w:ilvl w:val="0"/>
          <w:numId w:val="82"/>
        </w:numPr>
        <w:tabs>
          <w:tab w:val="left" w:pos="480"/>
        </w:tabs>
        <w:spacing w:line="276" w:lineRule="auto"/>
        <w:ind w:left="20" w:right="20" w:firstLine="360"/>
        <w:jc w:val="both"/>
        <w:rPr>
          <w:sz w:val="28"/>
          <w:szCs w:val="28"/>
        </w:rPr>
      </w:pPr>
      <w:r w:rsidRPr="00911815">
        <w:rPr>
          <w:sz w:val="28"/>
          <w:szCs w:val="28"/>
        </w:rPr>
        <w:t>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w:t>
      </w:r>
      <w:r w:rsidRPr="00911815">
        <w:rPr>
          <w:sz w:val="28"/>
          <w:szCs w:val="28"/>
        </w:rPr>
        <w:softHyphen/>
        <w:t>несения к известным понятиям;</w:t>
      </w:r>
    </w:p>
    <w:p w:rsidR="00911815" w:rsidRPr="00911815" w:rsidRDefault="00911815" w:rsidP="0087712A">
      <w:pPr>
        <w:numPr>
          <w:ilvl w:val="0"/>
          <w:numId w:val="82"/>
        </w:numPr>
        <w:tabs>
          <w:tab w:val="left" w:pos="480"/>
        </w:tabs>
        <w:spacing w:line="276" w:lineRule="auto"/>
        <w:ind w:left="20" w:right="20" w:firstLine="360"/>
        <w:jc w:val="both"/>
        <w:rPr>
          <w:sz w:val="28"/>
          <w:szCs w:val="28"/>
        </w:rPr>
      </w:pPr>
      <w:r w:rsidRPr="00911815">
        <w:rPr>
          <w:sz w:val="28"/>
          <w:szCs w:val="28"/>
        </w:rPr>
        <w:t>готовность слушать собеседника и вести диалог; готовность призна</w:t>
      </w:r>
      <w:r w:rsidRPr="00911815">
        <w:rPr>
          <w:sz w:val="28"/>
          <w:szCs w:val="28"/>
        </w:rPr>
        <w:softHyphen/>
        <w:t>вать возможность существования различных точек зрения и права каждо</w:t>
      </w:r>
      <w:r w:rsidRPr="00911815">
        <w:rPr>
          <w:sz w:val="28"/>
          <w:szCs w:val="28"/>
        </w:rPr>
        <w:softHyphen/>
        <w:t>го иметь свою;</w:t>
      </w:r>
    </w:p>
    <w:p w:rsidR="00911815" w:rsidRPr="00911815" w:rsidRDefault="00911815" w:rsidP="0087712A">
      <w:pPr>
        <w:numPr>
          <w:ilvl w:val="0"/>
          <w:numId w:val="82"/>
        </w:numPr>
        <w:tabs>
          <w:tab w:val="left" w:pos="480"/>
        </w:tabs>
        <w:spacing w:line="276" w:lineRule="auto"/>
        <w:ind w:left="20" w:firstLine="360"/>
        <w:jc w:val="both"/>
        <w:rPr>
          <w:sz w:val="28"/>
          <w:szCs w:val="28"/>
        </w:rPr>
      </w:pPr>
      <w:r w:rsidRPr="00911815">
        <w:rPr>
          <w:sz w:val="28"/>
          <w:szCs w:val="28"/>
        </w:rPr>
        <w:t>аргументация своей точки зрения и оценка событий;</w:t>
      </w:r>
    </w:p>
    <w:p w:rsidR="00911815" w:rsidRPr="00911815" w:rsidRDefault="00911815" w:rsidP="0087712A">
      <w:pPr>
        <w:numPr>
          <w:ilvl w:val="0"/>
          <w:numId w:val="82"/>
        </w:numPr>
        <w:tabs>
          <w:tab w:val="left" w:pos="480"/>
        </w:tabs>
        <w:spacing w:line="276" w:lineRule="auto"/>
        <w:ind w:left="20" w:right="20" w:firstLine="360"/>
        <w:jc w:val="both"/>
        <w:rPr>
          <w:sz w:val="28"/>
          <w:szCs w:val="28"/>
        </w:rPr>
      </w:pPr>
      <w:r w:rsidRPr="00911815">
        <w:rPr>
          <w:sz w:val="28"/>
          <w:szCs w:val="28"/>
        </w:rPr>
        <w:lastRenderedPageBreak/>
        <w:t>формирование уважительного отношения к России, родному краю, своей семье, истории, культуре;</w:t>
      </w:r>
    </w:p>
    <w:p w:rsidR="00911815" w:rsidRPr="00911815" w:rsidRDefault="00911815" w:rsidP="0087712A">
      <w:pPr>
        <w:numPr>
          <w:ilvl w:val="0"/>
          <w:numId w:val="82"/>
        </w:numPr>
        <w:tabs>
          <w:tab w:val="left" w:pos="480"/>
        </w:tabs>
        <w:spacing w:line="276" w:lineRule="auto"/>
        <w:ind w:left="20" w:right="20" w:firstLine="360"/>
        <w:jc w:val="both"/>
        <w:rPr>
          <w:sz w:val="28"/>
          <w:szCs w:val="28"/>
        </w:rPr>
      </w:pPr>
      <w:r w:rsidRPr="00911815">
        <w:rPr>
          <w:sz w:val="28"/>
          <w:szCs w:val="28"/>
        </w:rPr>
        <w:t>освоение доступных способов изучения природы и истории Куба</w:t>
      </w:r>
      <w:r w:rsidRPr="00911815">
        <w:rPr>
          <w:sz w:val="28"/>
          <w:szCs w:val="28"/>
        </w:rPr>
        <w:softHyphen/>
        <w:t>ни (наблюдение, запись, сравнение, классификация и др., с получением информации из семейных архивов, от окружающих людей, в открытом информационном пространстве).</w:t>
      </w:r>
    </w:p>
    <w:p w:rsidR="00911815" w:rsidRDefault="00911815" w:rsidP="00911815">
      <w:pPr>
        <w:pStyle w:val="21"/>
        <w:numPr>
          <w:ilvl w:val="0"/>
          <w:numId w:val="0"/>
        </w:numPr>
        <w:rPr>
          <w:i/>
        </w:rPr>
      </w:pPr>
    </w:p>
    <w:p w:rsidR="00E60561" w:rsidRPr="00B630CB" w:rsidRDefault="00E60561" w:rsidP="00BD7394">
      <w:pPr>
        <w:pStyle w:val="21"/>
        <w:numPr>
          <w:ilvl w:val="0"/>
          <w:numId w:val="0"/>
        </w:numPr>
        <w:ind w:left="680"/>
        <w:rPr>
          <w:szCs w:val="28"/>
        </w:rPr>
      </w:pPr>
    </w:p>
    <w:p w:rsidR="00653A76" w:rsidRPr="00CB6752" w:rsidRDefault="00653A76" w:rsidP="00676638">
      <w:pPr>
        <w:pStyle w:val="afd"/>
        <w:numPr>
          <w:ilvl w:val="1"/>
          <w:numId w:val="2"/>
        </w:numPr>
        <w:ind w:left="0" w:firstLine="0"/>
      </w:pPr>
      <w:bookmarkStart w:id="60" w:name="_Toc288394070"/>
      <w:bookmarkStart w:id="61" w:name="_Toc288410537"/>
      <w:bookmarkStart w:id="62" w:name="_Toc288410666"/>
      <w:bookmarkStart w:id="63" w:name="_Toc424564313"/>
      <w:r w:rsidRPr="00CB6752">
        <w:t>Система оценки достижения планируемых результатов освоения</w:t>
      </w:r>
      <w:r w:rsidRPr="00CB6752">
        <w:br/>
        <w:t>основной образовательной программы</w:t>
      </w:r>
      <w:bookmarkEnd w:id="60"/>
      <w:bookmarkEnd w:id="61"/>
      <w:bookmarkEnd w:id="62"/>
      <w:bookmarkEnd w:id="63"/>
    </w:p>
    <w:p w:rsidR="00653A76" w:rsidRPr="00BD3307" w:rsidRDefault="00653A76" w:rsidP="00676638">
      <w:pPr>
        <w:pStyle w:val="afd"/>
        <w:numPr>
          <w:ilvl w:val="2"/>
          <w:numId w:val="2"/>
        </w:numPr>
        <w:ind w:left="0" w:firstLine="0"/>
      </w:pPr>
      <w:bookmarkStart w:id="64" w:name="_Toc288394071"/>
      <w:bookmarkStart w:id="65" w:name="_Toc288410538"/>
      <w:bookmarkStart w:id="66" w:name="_Toc288410667"/>
      <w:bookmarkStart w:id="67" w:name="_Toc288410732"/>
      <w:bookmarkStart w:id="68" w:name="_Toc294246083"/>
      <w:bookmarkStart w:id="69" w:name="_Toc424564314"/>
      <w:r w:rsidRPr="00BD3307">
        <w:t>Общие положения</w:t>
      </w:r>
      <w:bookmarkEnd w:id="64"/>
      <w:bookmarkEnd w:id="65"/>
      <w:bookmarkEnd w:id="66"/>
      <w:bookmarkEnd w:id="67"/>
      <w:bookmarkEnd w:id="68"/>
      <w:bookmarkEnd w:id="69"/>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Система оценки достижения планируемых результатов освоения основной образовательной программы начального общего образования (далее — система оценки) представляет собой один из инструментов реализации требований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 xml:space="preserve"> к результатам освоения основной образовательной программы начального общего образования и направлена на обеспечение качества образования, что предполагает вовлеч</w:t>
      </w:r>
      <w:r w:rsidR="00D30361">
        <w:rPr>
          <w:rFonts w:ascii="Times New Roman" w:hAnsi="Times New Roman"/>
          <w:color w:val="auto"/>
          <w:sz w:val="28"/>
          <w:szCs w:val="28"/>
        </w:rPr>
        <w:t>е</w:t>
      </w:r>
      <w:r w:rsidRPr="00BD7394">
        <w:rPr>
          <w:rFonts w:ascii="Times New Roman" w:hAnsi="Times New Roman"/>
          <w:color w:val="auto"/>
          <w:sz w:val="28"/>
          <w:szCs w:val="28"/>
        </w:rPr>
        <w:t>нность в оценочную деятельность как педагогов, так и обучающихся.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Оценка на единой критериальной основе, формирование </w:t>
      </w:r>
      <w:r w:rsidRPr="00BD7394">
        <w:rPr>
          <w:rFonts w:ascii="Times New Roman" w:hAnsi="Times New Roman"/>
          <w:color w:val="auto"/>
          <w:spacing w:val="-2"/>
          <w:sz w:val="28"/>
          <w:szCs w:val="28"/>
        </w:rPr>
        <w:t>навыков рефлексии, самоанализа, самоконтроля, само­ и вза</w:t>
      </w:r>
      <w:r w:rsidRPr="00BD7394">
        <w:rPr>
          <w:rFonts w:ascii="Times New Roman" w:hAnsi="Times New Roman"/>
          <w:color w:val="auto"/>
          <w:sz w:val="28"/>
          <w:szCs w:val="28"/>
        </w:rPr>
        <w:t xml:space="preserve">имооценки не только дают возможность педагогам и обучающимся освоить эффективные средства управления учебной деятельностью, но и способствуют развитию у обучающихся </w:t>
      </w:r>
      <w:r w:rsidRPr="00BD7394">
        <w:rPr>
          <w:rFonts w:ascii="Times New Roman" w:hAnsi="Times New Roman"/>
          <w:color w:val="auto"/>
          <w:spacing w:val="-2"/>
          <w:sz w:val="28"/>
          <w:szCs w:val="28"/>
        </w:rPr>
        <w:t xml:space="preserve">самосознания, готовности открыто выражать и отстаивать </w:t>
      </w:r>
      <w:r w:rsidRPr="00BD7394">
        <w:rPr>
          <w:rFonts w:ascii="Times New Roman" w:hAnsi="Times New Roman"/>
          <w:color w:val="auto"/>
          <w:sz w:val="28"/>
          <w:szCs w:val="28"/>
        </w:rPr>
        <w:t>свою позицию, готовности к самостоятельным поступкам и действиям, принятию ответственности за их результаты.</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В соответствии со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 xml:space="preserve"> основным</w:t>
      </w:r>
      <w:r w:rsidRPr="00BD7394">
        <w:rPr>
          <w:rFonts w:ascii="Times New Roman" w:hAnsi="Times New Roman"/>
          <w:b/>
          <w:bCs/>
          <w:color w:val="auto"/>
          <w:sz w:val="28"/>
          <w:szCs w:val="28"/>
        </w:rPr>
        <w:t xml:space="preserve"> объектом </w:t>
      </w:r>
      <w:r w:rsidRPr="00BD7394">
        <w:rPr>
          <w:rFonts w:ascii="Times New Roman" w:hAnsi="Times New Roman"/>
          <w:color w:val="auto"/>
          <w:sz w:val="28"/>
          <w:szCs w:val="28"/>
        </w:rPr>
        <w:t>системы оценки, е</w:t>
      </w:r>
      <w:r w:rsidR="00D30361">
        <w:rPr>
          <w:rFonts w:ascii="Times New Roman" w:hAnsi="Times New Roman"/>
          <w:color w:val="auto"/>
          <w:sz w:val="28"/>
          <w:szCs w:val="28"/>
        </w:rPr>
        <w:t>е</w:t>
      </w:r>
      <w:r w:rsidRPr="00BD7394">
        <w:rPr>
          <w:rFonts w:ascii="Times New Roman" w:hAnsi="Times New Roman"/>
          <w:color w:val="auto"/>
          <w:sz w:val="28"/>
          <w:szCs w:val="28"/>
        </w:rPr>
        <w:t xml:space="preserve"> </w:t>
      </w:r>
      <w:r w:rsidRPr="00BD7394">
        <w:rPr>
          <w:rFonts w:ascii="Times New Roman" w:hAnsi="Times New Roman"/>
          <w:b/>
          <w:bCs/>
          <w:color w:val="auto"/>
          <w:sz w:val="28"/>
          <w:szCs w:val="28"/>
        </w:rPr>
        <w:t>содержательной и критериальной базой выступают планируемые результаты</w:t>
      </w:r>
      <w:r w:rsidRPr="00BD7394">
        <w:rPr>
          <w:rFonts w:ascii="Times New Roman" w:hAnsi="Times New Roman"/>
          <w:color w:val="auto"/>
          <w:sz w:val="28"/>
          <w:szCs w:val="28"/>
        </w:rPr>
        <w:t xml:space="preserve"> освоения обучающимися </w:t>
      </w:r>
      <w:r w:rsidRPr="00BD7394">
        <w:rPr>
          <w:rFonts w:ascii="Times New Roman" w:hAnsi="Times New Roman"/>
          <w:color w:val="auto"/>
          <w:spacing w:val="-2"/>
          <w:sz w:val="28"/>
          <w:szCs w:val="28"/>
        </w:rPr>
        <w:t>основной образовательной программы начального общего об</w:t>
      </w:r>
      <w:r w:rsidRPr="00BD7394">
        <w:rPr>
          <w:rFonts w:ascii="Times New Roman" w:hAnsi="Times New Roman"/>
          <w:color w:val="auto"/>
          <w:sz w:val="28"/>
          <w:szCs w:val="28"/>
        </w:rPr>
        <w:t>разования.</w:t>
      </w:r>
    </w:p>
    <w:p w:rsidR="00653A76" w:rsidRPr="00BD7394" w:rsidRDefault="00653A76" w:rsidP="00F13056">
      <w:pPr>
        <w:pStyle w:val="a3"/>
        <w:spacing w:line="360" w:lineRule="auto"/>
        <w:ind w:firstLine="454"/>
        <w:rPr>
          <w:rFonts w:ascii="Times New Roman" w:hAnsi="Times New Roman"/>
          <w:color w:val="auto"/>
          <w:spacing w:val="-4"/>
          <w:sz w:val="28"/>
          <w:szCs w:val="28"/>
        </w:rPr>
      </w:pPr>
      <w:r w:rsidRPr="00BD7394">
        <w:rPr>
          <w:rFonts w:ascii="Times New Roman" w:hAnsi="Times New Roman"/>
          <w:color w:val="auto"/>
          <w:spacing w:val="4"/>
          <w:sz w:val="28"/>
          <w:szCs w:val="28"/>
        </w:rPr>
        <w:t>Система оценки призвана способствовать поддержанию единства всей системы образования, обеспечению преем</w:t>
      </w:r>
      <w:r w:rsidRPr="00BD7394">
        <w:rPr>
          <w:rFonts w:ascii="Times New Roman" w:hAnsi="Times New Roman"/>
          <w:color w:val="auto"/>
          <w:sz w:val="28"/>
          <w:szCs w:val="28"/>
        </w:rPr>
        <w:t xml:space="preserve">ственности в системе непрерывного </w:t>
      </w:r>
      <w:r w:rsidRPr="00BD7394">
        <w:rPr>
          <w:rFonts w:ascii="Times New Roman" w:hAnsi="Times New Roman"/>
          <w:color w:val="auto"/>
          <w:sz w:val="28"/>
          <w:szCs w:val="28"/>
        </w:rPr>
        <w:lastRenderedPageBreak/>
        <w:t>образования. Е</w:t>
      </w:r>
      <w:r w:rsidR="00C6263C">
        <w:rPr>
          <w:rFonts w:ascii="Times New Roman" w:hAnsi="Times New Roman"/>
          <w:color w:val="auto"/>
          <w:sz w:val="28"/>
          <w:szCs w:val="28"/>
        </w:rPr>
        <w:t>е</w:t>
      </w:r>
      <w:r w:rsidRPr="00BD7394">
        <w:rPr>
          <w:rFonts w:ascii="Times New Roman" w:hAnsi="Times New Roman"/>
          <w:color w:val="auto"/>
          <w:sz w:val="28"/>
          <w:szCs w:val="28"/>
        </w:rPr>
        <w:t xml:space="preserve"> основными </w:t>
      </w:r>
      <w:r w:rsidRPr="00BD7394">
        <w:rPr>
          <w:rFonts w:ascii="Times New Roman" w:hAnsi="Times New Roman"/>
          <w:b/>
          <w:bCs/>
          <w:color w:val="auto"/>
          <w:sz w:val="28"/>
          <w:szCs w:val="28"/>
        </w:rPr>
        <w:t>функциями</w:t>
      </w:r>
      <w:r w:rsidRPr="00BD7394">
        <w:rPr>
          <w:rFonts w:ascii="Times New Roman" w:hAnsi="Times New Roman"/>
          <w:color w:val="auto"/>
          <w:sz w:val="28"/>
          <w:szCs w:val="28"/>
        </w:rPr>
        <w:t xml:space="preserve"> являются </w:t>
      </w:r>
      <w:r w:rsidRPr="00BD7394">
        <w:rPr>
          <w:rFonts w:ascii="Times New Roman" w:hAnsi="Times New Roman"/>
          <w:b/>
          <w:bCs/>
          <w:iCs/>
          <w:color w:val="auto"/>
          <w:sz w:val="28"/>
          <w:szCs w:val="28"/>
        </w:rPr>
        <w:t xml:space="preserve">ориентация </w:t>
      </w:r>
      <w:r w:rsidR="007E3D6D" w:rsidRPr="00BD7394">
        <w:rPr>
          <w:rFonts w:ascii="Times New Roman" w:hAnsi="Times New Roman"/>
          <w:b/>
          <w:bCs/>
          <w:iCs/>
          <w:color w:val="auto"/>
          <w:sz w:val="28"/>
          <w:szCs w:val="28"/>
        </w:rPr>
        <w:t xml:space="preserve">образовательной </w:t>
      </w:r>
      <w:r w:rsidR="007E3D6D" w:rsidRPr="00BD7394">
        <w:rPr>
          <w:rFonts w:ascii="Times New Roman" w:hAnsi="Times New Roman"/>
          <w:b/>
          <w:bCs/>
          <w:iCs/>
          <w:color w:val="auto"/>
          <w:spacing w:val="-4"/>
          <w:sz w:val="28"/>
          <w:szCs w:val="28"/>
        </w:rPr>
        <w:t>деятельности</w:t>
      </w:r>
      <w:r w:rsidRPr="00BD7394">
        <w:rPr>
          <w:rFonts w:ascii="Times New Roman" w:hAnsi="Times New Roman"/>
          <w:color w:val="auto"/>
          <w:spacing w:val="-4"/>
          <w:sz w:val="28"/>
          <w:szCs w:val="28"/>
        </w:rPr>
        <w:t xml:space="preserve"> на достижение планируемых результатов освоения основной образовательной программы начального общего образования и обеспечение эффективной </w:t>
      </w:r>
      <w:r w:rsidRPr="00BD7394">
        <w:rPr>
          <w:rFonts w:ascii="Times New Roman" w:hAnsi="Times New Roman"/>
          <w:b/>
          <w:bCs/>
          <w:iCs/>
          <w:color w:val="auto"/>
          <w:spacing w:val="-4"/>
          <w:sz w:val="28"/>
          <w:szCs w:val="28"/>
        </w:rPr>
        <w:t>обратной связи</w:t>
      </w:r>
      <w:r w:rsidRPr="00BD7394">
        <w:rPr>
          <w:rFonts w:ascii="Times New Roman" w:hAnsi="Times New Roman"/>
          <w:color w:val="auto"/>
          <w:spacing w:val="-4"/>
          <w:sz w:val="28"/>
          <w:szCs w:val="28"/>
        </w:rPr>
        <w:t>, позволяющей осуществлять</w:t>
      </w:r>
      <w:r w:rsidRPr="00BD7394">
        <w:rPr>
          <w:rFonts w:ascii="Times New Roman" w:hAnsi="Times New Roman"/>
          <w:b/>
          <w:bCs/>
          <w:iCs/>
          <w:color w:val="auto"/>
          <w:spacing w:val="-4"/>
          <w:sz w:val="28"/>
          <w:szCs w:val="28"/>
        </w:rPr>
        <w:t xml:space="preserve"> управление образовательн</w:t>
      </w:r>
      <w:r w:rsidR="007E3D6D" w:rsidRPr="00BD7394">
        <w:rPr>
          <w:rFonts w:ascii="Times New Roman" w:hAnsi="Times New Roman"/>
          <w:b/>
          <w:bCs/>
          <w:iCs/>
          <w:color w:val="auto"/>
          <w:spacing w:val="-4"/>
          <w:sz w:val="28"/>
          <w:szCs w:val="28"/>
        </w:rPr>
        <w:t>ой</w:t>
      </w:r>
      <w:r w:rsidR="00D016C5">
        <w:rPr>
          <w:rFonts w:ascii="Times New Roman" w:hAnsi="Times New Roman"/>
          <w:b/>
          <w:bCs/>
          <w:iCs/>
          <w:color w:val="auto"/>
          <w:spacing w:val="-4"/>
          <w:sz w:val="28"/>
          <w:szCs w:val="28"/>
        </w:rPr>
        <w:t xml:space="preserve"> </w:t>
      </w:r>
      <w:r w:rsidR="007E3D6D" w:rsidRPr="00BD7394">
        <w:rPr>
          <w:rFonts w:ascii="Times New Roman" w:hAnsi="Times New Roman"/>
          <w:b/>
          <w:bCs/>
          <w:iCs/>
          <w:color w:val="auto"/>
          <w:spacing w:val="-4"/>
          <w:sz w:val="28"/>
          <w:szCs w:val="28"/>
        </w:rPr>
        <w:t>деятельностью</w:t>
      </w:r>
      <w:r w:rsidRPr="00BD7394">
        <w:rPr>
          <w:rFonts w:ascii="Times New Roman" w:hAnsi="Times New Roman"/>
          <w:color w:val="auto"/>
          <w:spacing w:val="-4"/>
          <w:sz w:val="28"/>
          <w:szCs w:val="28"/>
        </w:rPr>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Основными направлениями и целями оценочной деятель</w:t>
      </w:r>
      <w:r w:rsidRPr="00BD7394">
        <w:rPr>
          <w:rFonts w:ascii="Times New Roman" w:hAnsi="Times New Roman"/>
          <w:color w:val="auto"/>
          <w:spacing w:val="2"/>
          <w:sz w:val="28"/>
          <w:szCs w:val="28"/>
        </w:rPr>
        <w:t xml:space="preserve">ности в соответствии с требованиями </w:t>
      </w:r>
      <w:r w:rsidR="00C11324" w:rsidRPr="00BD7394">
        <w:rPr>
          <w:rFonts w:ascii="Times New Roman" w:hAnsi="Times New Roman"/>
          <w:color w:val="auto"/>
          <w:spacing w:val="2"/>
          <w:sz w:val="28"/>
          <w:szCs w:val="28"/>
        </w:rPr>
        <w:t>ФГОС НОО</w:t>
      </w:r>
      <w:r w:rsidRPr="00BD7394">
        <w:rPr>
          <w:rFonts w:ascii="Times New Roman" w:hAnsi="Times New Roman"/>
          <w:color w:val="auto"/>
          <w:spacing w:val="2"/>
          <w:sz w:val="28"/>
          <w:szCs w:val="28"/>
        </w:rPr>
        <w:t xml:space="preserve"> являются </w:t>
      </w:r>
      <w:r w:rsidRPr="00BD7394">
        <w:rPr>
          <w:rFonts w:ascii="Times New Roman" w:hAnsi="Times New Roman"/>
          <w:color w:val="auto"/>
          <w:sz w:val="28"/>
          <w:szCs w:val="28"/>
        </w:rPr>
        <w:t xml:space="preserve">оценка образовательных достижений обучающихся и оценка результатов деятельности образовательных </w:t>
      </w:r>
      <w:r w:rsidR="006F51F9" w:rsidRPr="00BD7394">
        <w:rPr>
          <w:rFonts w:ascii="Times New Roman" w:hAnsi="Times New Roman"/>
          <w:color w:val="auto"/>
          <w:sz w:val="28"/>
          <w:szCs w:val="28"/>
        </w:rPr>
        <w:t xml:space="preserve">организаций </w:t>
      </w:r>
      <w:r w:rsidRPr="00BD7394">
        <w:rPr>
          <w:rFonts w:ascii="Times New Roman" w:hAnsi="Times New Roman"/>
          <w:color w:val="auto"/>
          <w:sz w:val="28"/>
          <w:szCs w:val="28"/>
        </w:rPr>
        <w:t>и педагогических кадров. Полученные данные используются для оценки состояния и тенденций развития системы образования разного уровня.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Основным объектом, содержательной и критериальной базой итоговой оценки подготовки выпускников</w:t>
      </w:r>
      <w:r w:rsidR="00D016C5">
        <w:rPr>
          <w:rFonts w:ascii="Times New Roman" w:hAnsi="Times New Roman"/>
          <w:color w:val="auto"/>
          <w:spacing w:val="2"/>
          <w:sz w:val="28"/>
          <w:szCs w:val="28"/>
        </w:rPr>
        <w:t xml:space="preserve"> </w:t>
      </w:r>
      <w:r w:rsidR="00C6263C">
        <w:rPr>
          <w:rFonts w:ascii="Times New Roman" w:hAnsi="Times New Roman"/>
          <w:color w:val="auto"/>
          <w:spacing w:val="2"/>
          <w:sz w:val="28"/>
          <w:szCs w:val="28"/>
        </w:rPr>
        <w:t>на уровне</w:t>
      </w:r>
      <w:r w:rsidR="00D016C5">
        <w:rPr>
          <w:rFonts w:ascii="Times New Roman" w:hAnsi="Times New Roman"/>
          <w:color w:val="auto"/>
          <w:spacing w:val="2"/>
          <w:sz w:val="28"/>
          <w:szCs w:val="28"/>
        </w:rPr>
        <w:t xml:space="preserve"> </w:t>
      </w:r>
      <w:r w:rsidRPr="00BD7394">
        <w:rPr>
          <w:rFonts w:ascii="Times New Roman" w:hAnsi="Times New Roman"/>
          <w:color w:val="auto"/>
          <w:sz w:val="28"/>
          <w:szCs w:val="28"/>
        </w:rPr>
        <w:t xml:space="preserve">начального общего образования выступают планируемые </w:t>
      </w:r>
      <w:r w:rsidRPr="00BD7394">
        <w:rPr>
          <w:rFonts w:ascii="Times New Roman" w:hAnsi="Times New Roman"/>
          <w:color w:val="auto"/>
          <w:spacing w:val="2"/>
          <w:sz w:val="28"/>
          <w:szCs w:val="28"/>
        </w:rPr>
        <w:t xml:space="preserve">результаты, составляющие содержание блока </w:t>
      </w:r>
      <w:r w:rsidRPr="00BD7394">
        <w:rPr>
          <w:rFonts w:ascii="Times New Roman" w:hAnsi="Times New Roman"/>
          <w:b/>
          <w:color w:val="auto"/>
          <w:spacing w:val="2"/>
          <w:sz w:val="28"/>
          <w:szCs w:val="28"/>
          <w:u w:val="single"/>
        </w:rPr>
        <w:t>«Выпускник</w:t>
      </w:r>
      <w:r w:rsidR="00B364BF" w:rsidRPr="00BD7394">
        <w:rPr>
          <w:rFonts w:ascii="Times New Roman" w:hAnsi="Times New Roman"/>
          <w:b/>
          <w:color w:val="auto"/>
          <w:spacing w:val="2"/>
          <w:sz w:val="28"/>
          <w:szCs w:val="28"/>
          <w:u w:val="single"/>
        </w:rPr>
        <w:t> </w:t>
      </w:r>
      <w:r w:rsidRPr="00BD7394">
        <w:rPr>
          <w:rFonts w:ascii="Times New Roman" w:hAnsi="Times New Roman"/>
          <w:b/>
          <w:color w:val="auto"/>
          <w:sz w:val="28"/>
          <w:szCs w:val="28"/>
          <w:u w:val="single"/>
        </w:rPr>
        <w:t>научится»</w:t>
      </w:r>
      <w:r w:rsidRPr="00BD7394">
        <w:rPr>
          <w:rFonts w:ascii="Times New Roman" w:hAnsi="Times New Roman"/>
          <w:color w:val="auto"/>
          <w:sz w:val="28"/>
          <w:szCs w:val="28"/>
        </w:rPr>
        <w:t xml:space="preserve"> для каждой программы, предмета, курса.</w:t>
      </w:r>
    </w:p>
    <w:p w:rsidR="00BF1C73" w:rsidRPr="00BD7394" w:rsidRDefault="00653A76" w:rsidP="00C6263C">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При оценке результатов деятельности образовательных </w:t>
      </w:r>
      <w:r w:rsidR="00AA36C0" w:rsidRPr="00BD7394">
        <w:rPr>
          <w:rFonts w:ascii="Times New Roman" w:hAnsi="Times New Roman"/>
          <w:color w:val="auto"/>
          <w:sz w:val="28"/>
          <w:szCs w:val="28"/>
        </w:rPr>
        <w:t xml:space="preserve">организаций </w:t>
      </w:r>
      <w:r w:rsidRPr="00BD7394">
        <w:rPr>
          <w:rFonts w:ascii="Times New Roman" w:hAnsi="Times New Roman"/>
          <w:color w:val="auto"/>
          <w:sz w:val="28"/>
          <w:szCs w:val="28"/>
        </w:rPr>
        <w:t>и работников образования основным объектом оценки, е</w:t>
      </w:r>
      <w:r w:rsidR="00D30361">
        <w:rPr>
          <w:rFonts w:ascii="Times New Roman" w:hAnsi="Times New Roman"/>
          <w:color w:val="auto"/>
          <w:sz w:val="28"/>
          <w:szCs w:val="28"/>
        </w:rPr>
        <w:t>е</w:t>
      </w:r>
      <w:r w:rsidRPr="00BD7394">
        <w:rPr>
          <w:rFonts w:ascii="Times New Roman" w:hAnsi="Times New Roman"/>
          <w:color w:val="auto"/>
          <w:sz w:val="28"/>
          <w:szCs w:val="28"/>
        </w:rPr>
        <w:t xml:space="preserve"> содержательной и критериальной базой выступают планируемые результаты освоения основной образовательной </w:t>
      </w:r>
      <w:r w:rsidRPr="00BD7394">
        <w:rPr>
          <w:rFonts w:ascii="Times New Roman" w:hAnsi="Times New Roman"/>
          <w:color w:val="auto"/>
          <w:spacing w:val="2"/>
          <w:sz w:val="28"/>
          <w:szCs w:val="28"/>
        </w:rPr>
        <w:t xml:space="preserve">программы, составляющие содержание блоков «Выпускник </w:t>
      </w:r>
      <w:r w:rsidRPr="00BD7394">
        <w:rPr>
          <w:rFonts w:ascii="Times New Roman" w:hAnsi="Times New Roman"/>
          <w:color w:val="auto"/>
          <w:sz w:val="28"/>
          <w:szCs w:val="28"/>
        </w:rPr>
        <w:t xml:space="preserve">научится» и </w:t>
      </w:r>
      <w:r w:rsidRPr="00BD7394">
        <w:rPr>
          <w:rFonts w:ascii="Times New Roman" w:hAnsi="Times New Roman"/>
          <w:iCs/>
          <w:color w:val="auto"/>
          <w:sz w:val="28"/>
          <w:szCs w:val="28"/>
        </w:rPr>
        <w:t>«Выпускник получит возможность научиться»</w:t>
      </w:r>
      <w:r w:rsidRPr="00BD7394">
        <w:rPr>
          <w:rFonts w:ascii="Times New Roman" w:hAnsi="Times New Roman"/>
          <w:color w:val="auto"/>
          <w:sz w:val="28"/>
          <w:szCs w:val="28"/>
        </w:rPr>
        <w:t xml:space="preserve"> для каждой учебной программы.</w:t>
      </w:r>
    </w:p>
    <w:p w:rsidR="00BF1C73"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Система оценки достижения планируемых результатов освоения основной образовательной программы начального общего образования предполагает </w:t>
      </w:r>
      <w:r w:rsidRPr="00BD7394">
        <w:rPr>
          <w:rFonts w:ascii="Times New Roman" w:hAnsi="Times New Roman"/>
          <w:b/>
          <w:bCs/>
          <w:iCs/>
          <w:color w:val="auto"/>
          <w:spacing w:val="2"/>
          <w:sz w:val="28"/>
          <w:szCs w:val="28"/>
        </w:rPr>
        <w:t>комплексный подход к оценке результатов</w:t>
      </w:r>
      <w:r w:rsidRPr="00BD7394">
        <w:rPr>
          <w:rFonts w:ascii="Times New Roman" w:hAnsi="Times New Roman"/>
          <w:color w:val="auto"/>
          <w:spacing w:val="2"/>
          <w:sz w:val="28"/>
          <w:szCs w:val="28"/>
        </w:rPr>
        <w:t xml:space="preserve"> образования, позволяющий вести </w:t>
      </w:r>
      <w:r w:rsidRPr="00BD7394">
        <w:rPr>
          <w:rFonts w:ascii="Times New Roman" w:hAnsi="Times New Roman"/>
          <w:color w:val="auto"/>
          <w:sz w:val="28"/>
          <w:szCs w:val="28"/>
        </w:rPr>
        <w:t>оценку достижения обучающимися всех тр</w:t>
      </w:r>
      <w:r w:rsidR="00D30361">
        <w:rPr>
          <w:rFonts w:ascii="Times New Roman" w:hAnsi="Times New Roman"/>
          <w:color w:val="auto"/>
          <w:sz w:val="28"/>
          <w:szCs w:val="28"/>
        </w:rPr>
        <w:t>е</w:t>
      </w:r>
      <w:r w:rsidRPr="00BD7394">
        <w:rPr>
          <w:rFonts w:ascii="Times New Roman" w:hAnsi="Times New Roman"/>
          <w:color w:val="auto"/>
          <w:sz w:val="28"/>
          <w:szCs w:val="28"/>
        </w:rPr>
        <w:t>х групп результатов образования:</w:t>
      </w:r>
      <w:r w:rsidRPr="00BD7394">
        <w:rPr>
          <w:rFonts w:ascii="Times New Roman" w:hAnsi="Times New Roman"/>
          <w:b/>
          <w:bCs/>
          <w:iCs/>
          <w:color w:val="auto"/>
          <w:sz w:val="28"/>
          <w:szCs w:val="28"/>
        </w:rPr>
        <w:t xml:space="preserve"> личностных, метапредметных и предметных</w:t>
      </w:r>
      <w:r w:rsidRPr="00BD7394">
        <w:rPr>
          <w:rFonts w:ascii="Times New Roman" w:hAnsi="Times New Roman"/>
          <w:color w:val="auto"/>
          <w:sz w:val="28"/>
          <w:szCs w:val="28"/>
        </w:rPr>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В соответствии с требованиями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 xml:space="preserve"> предоставление </w:t>
      </w:r>
      <w:r w:rsidRPr="00BD7394">
        <w:rPr>
          <w:rFonts w:ascii="Times New Roman" w:hAnsi="Times New Roman"/>
          <w:color w:val="auto"/>
          <w:spacing w:val="2"/>
          <w:sz w:val="28"/>
          <w:szCs w:val="28"/>
        </w:rPr>
        <w:t xml:space="preserve">и использование </w:t>
      </w:r>
      <w:r w:rsidRPr="00BD7394">
        <w:rPr>
          <w:rFonts w:ascii="Times New Roman" w:hAnsi="Times New Roman"/>
          <w:b/>
          <w:bCs/>
          <w:iCs/>
          <w:color w:val="auto"/>
          <w:spacing w:val="2"/>
          <w:sz w:val="28"/>
          <w:szCs w:val="28"/>
        </w:rPr>
        <w:t>персонифицированной информации</w:t>
      </w:r>
      <w:r w:rsidRPr="00BD7394">
        <w:rPr>
          <w:rFonts w:ascii="Times New Roman" w:hAnsi="Times New Roman"/>
          <w:color w:val="auto"/>
          <w:spacing w:val="2"/>
          <w:sz w:val="28"/>
          <w:szCs w:val="28"/>
        </w:rPr>
        <w:t xml:space="preserve"> воз</w:t>
      </w:r>
      <w:r w:rsidRPr="00BD7394">
        <w:rPr>
          <w:rFonts w:ascii="Times New Roman" w:hAnsi="Times New Roman"/>
          <w:color w:val="auto"/>
          <w:sz w:val="28"/>
          <w:szCs w:val="28"/>
        </w:rPr>
        <w:t xml:space="preserve">можно только в рамках процедур итоговой оценки обучающихся. Во всех иных процедурах допустимо предоставление </w:t>
      </w:r>
      <w:r w:rsidRPr="00BD7394">
        <w:rPr>
          <w:rFonts w:ascii="Times New Roman" w:hAnsi="Times New Roman"/>
          <w:color w:val="auto"/>
          <w:spacing w:val="-2"/>
          <w:sz w:val="28"/>
          <w:szCs w:val="28"/>
        </w:rPr>
        <w:t xml:space="preserve">и использование исключительно </w:t>
      </w:r>
      <w:r w:rsidRPr="00BD7394">
        <w:rPr>
          <w:rFonts w:ascii="Times New Roman" w:hAnsi="Times New Roman"/>
          <w:b/>
          <w:bCs/>
          <w:iCs/>
          <w:color w:val="auto"/>
          <w:spacing w:val="-2"/>
          <w:sz w:val="28"/>
          <w:szCs w:val="28"/>
        </w:rPr>
        <w:t xml:space="preserve">неперсонифицированной </w:t>
      </w:r>
      <w:r w:rsidRPr="00BD7394">
        <w:rPr>
          <w:rFonts w:ascii="Times New Roman" w:hAnsi="Times New Roman"/>
          <w:b/>
          <w:bCs/>
          <w:iCs/>
          <w:color w:val="auto"/>
          <w:sz w:val="28"/>
          <w:szCs w:val="28"/>
        </w:rPr>
        <w:lastRenderedPageBreak/>
        <w:t>(анонимной)информации</w:t>
      </w:r>
      <w:r w:rsidRPr="00BD7394">
        <w:rPr>
          <w:rFonts w:ascii="Times New Roman" w:hAnsi="Times New Roman"/>
          <w:color w:val="auto"/>
          <w:sz w:val="28"/>
          <w:szCs w:val="28"/>
        </w:rPr>
        <w:t xml:space="preserve"> о достигаемых обучающимися образовательных результатах.</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Интерпретация результатов оценки вед</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тся на основе </w:t>
      </w:r>
      <w:r w:rsidRPr="00BD7394">
        <w:rPr>
          <w:rFonts w:ascii="Times New Roman" w:hAnsi="Times New Roman"/>
          <w:b/>
          <w:bCs/>
          <w:iCs/>
          <w:color w:val="auto"/>
          <w:sz w:val="28"/>
          <w:szCs w:val="28"/>
        </w:rPr>
        <w:t>кон</w:t>
      </w:r>
      <w:r w:rsidRPr="00BD7394">
        <w:rPr>
          <w:rFonts w:ascii="Times New Roman" w:hAnsi="Times New Roman"/>
          <w:b/>
          <w:bCs/>
          <w:iCs/>
          <w:color w:val="auto"/>
          <w:spacing w:val="2"/>
          <w:sz w:val="28"/>
          <w:szCs w:val="28"/>
        </w:rPr>
        <w:t>текстной информации</w:t>
      </w:r>
      <w:r w:rsidRPr="00BD7394">
        <w:rPr>
          <w:rFonts w:ascii="Times New Roman" w:hAnsi="Times New Roman"/>
          <w:color w:val="auto"/>
          <w:spacing w:val="2"/>
          <w:sz w:val="28"/>
          <w:szCs w:val="28"/>
        </w:rPr>
        <w:t xml:space="preserve"> об условиях и особенностях деятельности субъектов </w:t>
      </w:r>
      <w:r w:rsidR="00AD64C6" w:rsidRPr="00BD7394">
        <w:rPr>
          <w:rFonts w:ascii="Times New Roman" w:hAnsi="Times New Roman"/>
          <w:color w:val="auto"/>
          <w:sz w:val="28"/>
          <w:szCs w:val="28"/>
        </w:rPr>
        <w:t>образовательных отношений</w:t>
      </w:r>
      <w:r w:rsidRPr="00BD7394">
        <w:rPr>
          <w:rFonts w:ascii="Times New Roman" w:hAnsi="Times New Roman"/>
          <w:color w:val="auto"/>
          <w:spacing w:val="2"/>
          <w:sz w:val="28"/>
          <w:szCs w:val="28"/>
        </w:rPr>
        <w:t>. В частно</w:t>
      </w:r>
      <w:r w:rsidRPr="00BD7394">
        <w:rPr>
          <w:rFonts w:ascii="Times New Roman" w:hAnsi="Times New Roman"/>
          <w:color w:val="auto"/>
          <w:sz w:val="28"/>
          <w:szCs w:val="28"/>
        </w:rPr>
        <w:t>сти, итоговая оценка обучающихся определяется с уч</w:t>
      </w:r>
      <w:r w:rsidR="00D30361">
        <w:rPr>
          <w:rFonts w:ascii="Times New Roman" w:hAnsi="Times New Roman"/>
          <w:color w:val="auto"/>
          <w:sz w:val="28"/>
          <w:szCs w:val="28"/>
        </w:rPr>
        <w:t>е</w:t>
      </w:r>
      <w:r w:rsidRPr="00BD7394">
        <w:rPr>
          <w:rFonts w:ascii="Times New Roman" w:hAnsi="Times New Roman"/>
          <w:color w:val="auto"/>
          <w:sz w:val="28"/>
          <w:szCs w:val="28"/>
        </w:rPr>
        <w:t>том их стартового уровня и динамики образовательных достижений.</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Система оценки предусматривает </w:t>
      </w:r>
      <w:r w:rsidRPr="00BD7394">
        <w:rPr>
          <w:rFonts w:ascii="Times New Roman" w:hAnsi="Times New Roman"/>
          <w:b/>
          <w:bCs/>
          <w:iCs/>
          <w:color w:val="auto"/>
          <w:spacing w:val="2"/>
          <w:sz w:val="28"/>
          <w:szCs w:val="28"/>
        </w:rPr>
        <w:t>уровневый подход</w:t>
      </w:r>
      <w:r w:rsidRPr="00BD7394">
        <w:rPr>
          <w:rFonts w:ascii="Times New Roman" w:hAnsi="Times New Roman"/>
          <w:color w:val="auto"/>
          <w:spacing w:val="2"/>
          <w:sz w:val="28"/>
          <w:szCs w:val="28"/>
        </w:rPr>
        <w:t xml:space="preserve"> к представлению планируемых результатов и инструментарию </w:t>
      </w:r>
      <w:r w:rsidRPr="00BD7394">
        <w:rPr>
          <w:rFonts w:ascii="Times New Roman" w:hAnsi="Times New Roman"/>
          <w:color w:val="auto"/>
          <w:sz w:val="28"/>
          <w:szCs w:val="28"/>
        </w:rPr>
        <w:t>для оценки их достижения. Согласно этому подходу за точку отсч</w:t>
      </w:r>
      <w:r w:rsidR="00D30361">
        <w:rPr>
          <w:rFonts w:ascii="Times New Roman" w:hAnsi="Times New Roman"/>
          <w:color w:val="auto"/>
          <w:sz w:val="28"/>
          <w:szCs w:val="28"/>
        </w:rPr>
        <w:t>е</w:t>
      </w:r>
      <w:r w:rsidRPr="00BD7394">
        <w:rPr>
          <w:rFonts w:ascii="Times New Roman" w:hAnsi="Times New Roman"/>
          <w:color w:val="auto"/>
          <w:sz w:val="28"/>
          <w:szCs w:val="28"/>
        </w:rPr>
        <w:t>та принимается не «идеальный образец», отсчитывая от которого «методом вычитания» и фиксируя допущенные ошибки и недоч</w:t>
      </w:r>
      <w:r w:rsidR="00D30361">
        <w:rPr>
          <w:rFonts w:ascii="Times New Roman" w:hAnsi="Times New Roman"/>
          <w:color w:val="auto"/>
          <w:sz w:val="28"/>
          <w:szCs w:val="28"/>
        </w:rPr>
        <w:t>е</w:t>
      </w:r>
      <w:r w:rsidRPr="00BD7394">
        <w:rPr>
          <w:rFonts w:ascii="Times New Roman" w:hAnsi="Times New Roman"/>
          <w:color w:val="auto"/>
          <w:sz w:val="28"/>
          <w:szCs w:val="28"/>
        </w:rPr>
        <w:t xml:space="preserve">ты формируется сегодня оценка ученика, а </w:t>
      </w:r>
      <w:r w:rsidRPr="00BD7394">
        <w:rPr>
          <w:rFonts w:ascii="Times New Roman" w:hAnsi="Times New Roman"/>
          <w:color w:val="auto"/>
          <w:spacing w:val="-2"/>
          <w:sz w:val="28"/>
          <w:szCs w:val="28"/>
        </w:rPr>
        <w:t>необходимый для продолжения образования и реально дости</w:t>
      </w:r>
      <w:r w:rsidRPr="00BD7394">
        <w:rPr>
          <w:rFonts w:ascii="Times New Roman" w:hAnsi="Times New Roman"/>
          <w:color w:val="auto"/>
          <w:sz w:val="28"/>
          <w:szCs w:val="28"/>
        </w:rPr>
        <w:t xml:space="preserve">гаемый большинством обучающихся опорный уровень образовательных достижений. Достижение этого опорного уровня </w:t>
      </w:r>
      <w:r w:rsidRPr="00BD7394">
        <w:rPr>
          <w:rFonts w:ascii="Times New Roman" w:hAnsi="Times New Roman"/>
          <w:color w:val="auto"/>
          <w:spacing w:val="2"/>
          <w:sz w:val="28"/>
          <w:szCs w:val="28"/>
        </w:rPr>
        <w:t>интерпретируется как безусловный учебный успех реб</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нка, </w:t>
      </w:r>
      <w:r w:rsidRPr="00BD7394">
        <w:rPr>
          <w:rFonts w:ascii="Times New Roman" w:hAnsi="Times New Roman"/>
          <w:color w:val="auto"/>
          <w:sz w:val="28"/>
          <w:szCs w:val="28"/>
        </w:rPr>
        <w:t xml:space="preserve">как исполнение им требований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 А оценка инди</w:t>
      </w:r>
      <w:r w:rsidRPr="00BD7394">
        <w:rPr>
          <w:rFonts w:ascii="Times New Roman" w:hAnsi="Times New Roman"/>
          <w:color w:val="auto"/>
          <w:spacing w:val="2"/>
          <w:sz w:val="28"/>
          <w:szCs w:val="28"/>
        </w:rPr>
        <w:t>видуальных образовательных достижений вед</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тся «методом </w:t>
      </w:r>
      <w:r w:rsidRPr="00BD7394">
        <w:rPr>
          <w:rFonts w:ascii="Times New Roman" w:hAnsi="Times New Roman"/>
          <w:color w:val="auto"/>
          <w:sz w:val="28"/>
          <w:szCs w:val="28"/>
        </w:rPr>
        <w:t>сложения», при котором фиксируется достижение опорного уровня и его превышение. Это позволяет поощрять продви</w:t>
      </w:r>
      <w:r w:rsidRPr="00BD7394">
        <w:rPr>
          <w:rFonts w:ascii="Times New Roman" w:hAnsi="Times New Roman"/>
          <w:color w:val="auto"/>
          <w:spacing w:val="2"/>
          <w:sz w:val="28"/>
          <w:szCs w:val="28"/>
        </w:rPr>
        <w:t>жения обучающихся, выстраивать индивидуальные траекто</w:t>
      </w:r>
      <w:r w:rsidRPr="00BD7394">
        <w:rPr>
          <w:rFonts w:ascii="Times New Roman" w:hAnsi="Times New Roman"/>
          <w:color w:val="auto"/>
          <w:sz w:val="28"/>
          <w:szCs w:val="28"/>
        </w:rPr>
        <w:t>рии движения с уч</w:t>
      </w:r>
      <w:r w:rsidR="00D30361">
        <w:rPr>
          <w:rFonts w:ascii="Times New Roman" w:hAnsi="Times New Roman"/>
          <w:color w:val="auto"/>
          <w:sz w:val="28"/>
          <w:szCs w:val="28"/>
        </w:rPr>
        <w:t>е</w:t>
      </w:r>
      <w:r w:rsidRPr="00BD7394">
        <w:rPr>
          <w:rFonts w:ascii="Times New Roman" w:hAnsi="Times New Roman"/>
          <w:color w:val="auto"/>
          <w:sz w:val="28"/>
          <w:szCs w:val="28"/>
        </w:rPr>
        <w:t>том зоны ближайшего развития.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Поэтому в текущей оценочной деятельности целесообразно соотносить результаты, продемонстрированные учеником, с оценками типа:</w:t>
      </w:r>
    </w:p>
    <w:p w:rsidR="00653A76" w:rsidRPr="004902B1" w:rsidRDefault="00653A76" w:rsidP="00BD7394">
      <w:pPr>
        <w:pStyle w:val="21"/>
      </w:pPr>
      <w:r w:rsidRPr="003C0745">
        <w:rPr>
          <w:spacing w:val="2"/>
        </w:rPr>
        <w:t>«зач</w:t>
      </w:r>
      <w:r w:rsidR="00D30361">
        <w:rPr>
          <w:spacing w:val="2"/>
        </w:rPr>
        <w:t>е</w:t>
      </w:r>
      <w:r w:rsidRPr="003C0745">
        <w:rPr>
          <w:spacing w:val="2"/>
        </w:rPr>
        <w:t>т/незач</w:t>
      </w:r>
      <w:r w:rsidR="00D30361">
        <w:rPr>
          <w:spacing w:val="2"/>
        </w:rPr>
        <w:t>е</w:t>
      </w:r>
      <w:r w:rsidRPr="003C0745">
        <w:rPr>
          <w:spacing w:val="2"/>
        </w:rPr>
        <w:t>т» («удовлетворительно/неудовлетворитель</w:t>
      </w:r>
      <w:r w:rsidRPr="00CB6752">
        <w:t>но»), т.</w:t>
      </w:r>
      <w:r w:rsidRPr="00CB6752">
        <w:t> </w:t>
      </w:r>
      <w:r w:rsidRPr="00BD3307">
        <w:t xml:space="preserve">е. оценкой, свидетельствующей об </w:t>
      </w:r>
      <w:r w:rsidR="003D4E86">
        <w:t xml:space="preserve">осознанном </w:t>
      </w:r>
      <w:r w:rsidRPr="00BD3307">
        <w:t xml:space="preserve">освоении опорной </w:t>
      </w:r>
      <w:r w:rsidRPr="00FF3660">
        <w:rPr>
          <w:spacing w:val="-2"/>
        </w:rPr>
        <w:t xml:space="preserve">системы знаний и правильном выполнении учебных действий </w:t>
      </w:r>
      <w:r w:rsidRPr="00797ECB">
        <w:t>в рамках диапазона (круга) заданных за</w:t>
      </w:r>
      <w:r w:rsidRPr="004902B1">
        <w:t>дач, построенных на опорном учебном материале;</w:t>
      </w:r>
    </w:p>
    <w:p w:rsidR="00653A76" w:rsidRPr="002C5232" w:rsidRDefault="00653A76" w:rsidP="00BD7394">
      <w:pPr>
        <w:pStyle w:val="21"/>
      </w:pPr>
      <w:r w:rsidRPr="004902B1">
        <w:t xml:space="preserve">«хорошо», «отлично» — оценками, свидетельствующими об усвоении опорной системы знаний на уровне осознанного </w:t>
      </w:r>
      <w:r w:rsidRPr="009B0659">
        <w:rPr>
          <w:spacing w:val="2"/>
        </w:rPr>
        <w:t xml:space="preserve">произвольного овладения учебными действиями, а также о </w:t>
      </w:r>
      <w:r w:rsidRPr="002C5232">
        <w:t>кругозоре, широте (или избирательности) интересов.</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lastRenderedPageBreak/>
        <w:t>Это не исключает возможности использования традиционной системы отметок по 5</w:t>
      </w:r>
      <w:r w:rsidRPr="00BD7394">
        <w:rPr>
          <w:rFonts w:ascii="Times New Roman" w:hAnsi="Times New Roman"/>
          <w:color w:val="auto"/>
          <w:sz w:val="28"/>
          <w:szCs w:val="28"/>
        </w:rPr>
        <w:noBreakHyphen/>
        <w:t xml:space="preserve">балльной шкале, однако требует </w:t>
      </w:r>
      <w:r w:rsidRPr="00BD7394">
        <w:rPr>
          <w:rFonts w:ascii="Times New Roman" w:hAnsi="Times New Roman"/>
          <w:color w:val="auto"/>
          <w:spacing w:val="2"/>
          <w:sz w:val="28"/>
          <w:szCs w:val="28"/>
        </w:rPr>
        <w:t xml:space="preserve">уточнения и переосмысления их наполнения. В частности, </w:t>
      </w:r>
      <w:r w:rsidRPr="00BD7394">
        <w:rPr>
          <w:rFonts w:ascii="Times New Roman" w:hAnsi="Times New Roman"/>
          <w:color w:val="auto"/>
          <w:sz w:val="28"/>
          <w:szCs w:val="28"/>
        </w:rPr>
        <w:t>достижение опорного уровня в этой системе оценки интерпретируется как безусловный учебный успех реб</w:t>
      </w:r>
      <w:r w:rsidR="00D30361">
        <w:rPr>
          <w:rFonts w:ascii="Times New Roman" w:hAnsi="Times New Roman"/>
          <w:color w:val="auto"/>
          <w:sz w:val="28"/>
          <w:szCs w:val="28"/>
        </w:rPr>
        <w:t>е</w:t>
      </w:r>
      <w:r w:rsidRPr="00BD7394">
        <w:rPr>
          <w:rFonts w:ascii="Times New Roman" w:hAnsi="Times New Roman"/>
          <w:color w:val="auto"/>
          <w:sz w:val="28"/>
          <w:szCs w:val="28"/>
        </w:rPr>
        <w:t xml:space="preserve">нка, как исполнение им требований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 xml:space="preserve"> и соотносится с оценкой «удовлетворительно» («зач</w:t>
      </w:r>
      <w:r w:rsidR="00D30361">
        <w:rPr>
          <w:rFonts w:ascii="Times New Roman" w:hAnsi="Times New Roman"/>
          <w:color w:val="auto"/>
          <w:sz w:val="28"/>
          <w:szCs w:val="28"/>
        </w:rPr>
        <w:t>е</w:t>
      </w:r>
      <w:r w:rsidRPr="00BD7394">
        <w:rPr>
          <w:rFonts w:ascii="Times New Roman" w:hAnsi="Times New Roman"/>
          <w:color w:val="auto"/>
          <w:sz w:val="28"/>
          <w:szCs w:val="28"/>
        </w:rPr>
        <w:t>т»).</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В процессе оценки используются разнообразные методы </w:t>
      </w:r>
      <w:r w:rsidRPr="00BD7394">
        <w:rPr>
          <w:rFonts w:ascii="Times New Roman" w:hAnsi="Times New Roman"/>
          <w:color w:val="auto"/>
          <w:sz w:val="28"/>
          <w:szCs w:val="28"/>
        </w:rPr>
        <w:t>и формы, взаимно дополняющие друг друга (стандартизиро</w:t>
      </w:r>
      <w:r w:rsidRPr="00BD7394">
        <w:rPr>
          <w:rFonts w:ascii="Times New Roman" w:hAnsi="Times New Roman"/>
          <w:color w:val="auto"/>
          <w:spacing w:val="2"/>
          <w:sz w:val="28"/>
          <w:szCs w:val="28"/>
        </w:rPr>
        <w:t>ванные письменные и устные работы, проекты, практиче</w:t>
      </w:r>
      <w:r w:rsidRPr="00BD7394">
        <w:rPr>
          <w:rFonts w:ascii="Times New Roman" w:hAnsi="Times New Roman"/>
          <w:color w:val="auto"/>
          <w:sz w:val="28"/>
          <w:szCs w:val="28"/>
        </w:rPr>
        <w:t>ские работы, творческие работы, самоанализ и самооценка, наблюдения и</w:t>
      </w:r>
      <w:r w:rsidRPr="00BD7394">
        <w:rPr>
          <w:rFonts w:ascii="Times New Roman" w:hAnsi="Times New Roman"/>
          <w:color w:val="auto"/>
          <w:sz w:val="28"/>
          <w:szCs w:val="28"/>
        </w:rPr>
        <w:t> </w:t>
      </w:r>
      <w:r w:rsidRPr="00BD7394">
        <w:rPr>
          <w:rFonts w:ascii="Times New Roman" w:hAnsi="Times New Roman"/>
          <w:color w:val="auto"/>
          <w:sz w:val="28"/>
          <w:szCs w:val="28"/>
        </w:rPr>
        <w:t>др.).</w:t>
      </w:r>
    </w:p>
    <w:p w:rsidR="008F183A" w:rsidRPr="00BD7394" w:rsidRDefault="008F183A" w:rsidP="00F13056">
      <w:pPr>
        <w:pStyle w:val="a3"/>
        <w:spacing w:line="360" w:lineRule="auto"/>
        <w:ind w:firstLine="454"/>
        <w:rPr>
          <w:rFonts w:ascii="Times New Roman" w:hAnsi="Times New Roman"/>
          <w:color w:val="auto"/>
          <w:sz w:val="28"/>
          <w:szCs w:val="28"/>
        </w:rPr>
      </w:pPr>
    </w:p>
    <w:p w:rsidR="00653A76" w:rsidRPr="00CB6752" w:rsidRDefault="00653A76" w:rsidP="00676638">
      <w:pPr>
        <w:pStyle w:val="afd"/>
        <w:numPr>
          <w:ilvl w:val="2"/>
          <w:numId w:val="2"/>
        </w:numPr>
        <w:ind w:left="0" w:firstLine="0"/>
      </w:pPr>
      <w:bookmarkStart w:id="70" w:name="_Toc288394072"/>
      <w:bookmarkStart w:id="71" w:name="_Toc288410539"/>
      <w:bookmarkStart w:id="72" w:name="_Toc288410668"/>
      <w:bookmarkStart w:id="73" w:name="_Toc288410733"/>
      <w:bookmarkStart w:id="74" w:name="_Toc294246084"/>
      <w:bookmarkStart w:id="75" w:name="_Toc424564315"/>
      <w:r w:rsidRPr="00CB6752">
        <w:t>Особенности оценки личностных, метапредметных и предметных результатов</w:t>
      </w:r>
      <w:bookmarkEnd w:id="70"/>
      <w:bookmarkEnd w:id="71"/>
      <w:bookmarkEnd w:id="72"/>
      <w:bookmarkEnd w:id="73"/>
      <w:bookmarkEnd w:id="74"/>
      <w:bookmarkEnd w:id="75"/>
    </w:p>
    <w:p w:rsidR="00653A76" w:rsidRPr="00BD7394" w:rsidRDefault="00653A76" w:rsidP="0052624C">
      <w:pPr>
        <w:pStyle w:val="a3"/>
        <w:spacing w:line="360" w:lineRule="auto"/>
        <w:ind w:firstLine="454"/>
        <w:rPr>
          <w:rFonts w:ascii="Times New Roman" w:hAnsi="Times New Roman"/>
          <w:color w:val="auto"/>
          <w:spacing w:val="2"/>
          <w:sz w:val="28"/>
          <w:szCs w:val="28"/>
        </w:rPr>
      </w:pPr>
      <w:r w:rsidRPr="00BD7394">
        <w:rPr>
          <w:rFonts w:ascii="Times New Roman" w:hAnsi="Times New Roman"/>
          <w:color w:val="auto"/>
          <w:sz w:val="28"/>
          <w:szCs w:val="28"/>
        </w:rPr>
        <w:t xml:space="preserve">Оценка личностных результатов представляет собой оценку достижения обучающимися планируемых результатов в их </w:t>
      </w:r>
      <w:r w:rsidRPr="00BD7394">
        <w:rPr>
          <w:rFonts w:ascii="Times New Roman" w:hAnsi="Times New Roman"/>
          <w:color w:val="auto"/>
          <w:spacing w:val="2"/>
          <w:sz w:val="28"/>
          <w:szCs w:val="28"/>
        </w:rPr>
        <w:t xml:space="preserve">личностном развитии, представленных в разделе «Личностные учебные действия» программы формирования универсальных учебных действий у обучающихся </w:t>
      </w:r>
      <w:r w:rsidR="006F51F9" w:rsidRPr="00BD7394">
        <w:rPr>
          <w:rFonts w:ascii="Times New Roman" w:hAnsi="Times New Roman"/>
          <w:color w:val="auto"/>
          <w:spacing w:val="2"/>
          <w:sz w:val="28"/>
          <w:szCs w:val="28"/>
        </w:rPr>
        <w:t>при получении</w:t>
      </w:r>
      <w:r w:rsidRPr="00BD7394">
        <w:rPr>
          <w:rFonts w:ascii="Times New Roman" w:hAnsi="Times New Roman"/>
          <w:color w:val="auto"/>
          <w:spacing w:val="2"/>
          <w:sz w:val="28"/>
          <w:szCs w:val="28"/>
        </w:rPr>
        <w:t xml:space="preserve"> на</w:t>
      </w:r>
      <w:r w:rsidRPr="00BD7394">
        <w:rPr>
          <w:rFonts w:ascii="Times New Roman" w:hAnsi="Times New Roman"/>
          <w:color w:val="auto"/>
          <w:sz w:val="28"/>
          <w:szCs w:val="28"/>
        </w:rPr>
        <w:t>чального общего образования.</w:t>
      </w:r>
    </w:p>
    <w:p w:rsidR="00653A76" w:rsidRPr="00BD7394" w:rsidRDefault="00653A76" w:rsidP="00F13056">
      <w:pPr>
        <w:pStyle w:val="a3"/>
        <w:spacing w:line="360" w:lineRule="auto"/>
        <w:ind w:firstLine="454"/>
        <w:rPr>
          <w:rFonts w:ascii="Times New Roman" w:hAnsi="Times New Roman"/>
          <w:color w:val="auto"/>
          <w:spacing w:val="-4"/>
          <w:sz w:val="28"/>
          <w:szCs w:val="28"/>
        </w:rPr>
      </w:pPr>
      <w:r w:rsidRPr="00BD7394">
        <w:rPr>
          <w:rFonts w:ascii="Times New Roman" w:hAnsi="Times New Roman"/>
          <w:color w:val="auto"/>
          <w:spacing w:val="-4"/>
          <w:sz w:val="28"/>
          <w:szCs w:val="28"/>
        </w:rPr>
        <w:t>Достижение личностных результатов обеспечивается в ходе реализации всех компонентов образовательно</w:t>
      </w:r>
      <w:r w:rsidR="007E3D6D" w:rsidRPr="00BD7394">
        <w:rPr>
          <w:rFonts w:ascii="Times New Roman" w:hAnsi="Times New Roman"/>
          <w:color w:val="auto"/>
          <w:spacing w:val="-4"/>
          <w:sz w:val="28"/>
          <w:szCs w:val="28"/>
        </w:rPr>
        <w:t>й</w:t>
      </w:r>
      <w:r w:rsidR="00D016C5">
        <w:rPr>
          <w:rFonts w:ascii="Times New Roman" w:hAnsi="Times New Roman"/>
          <w:color w:val="auto"/>
          <w:spacing w:val="-4"/>
          <w:sz w:val="28"/>
          <w:szCs w:val="28"/>
        </w:rPr>
        <w:t xml:space="preserve"> </w:t>
      </w:r>
      <w:r w:rsidR="007E3D6D" w:rsidRPr="00BD7394">
        <w:rPr>
          <w:rFonts w:ascii="Times New Roman" w:hAnsi="Times New Roman"/>
          <w:color w:val="auto"/>
          <w:spacing w:val="-4"/>
          <w:sz w:val="28"/>
          <w:szCs w:val="28"/>
        </w:rPr>
        <w:t>деятельности</w:t>
      </w:r>
      <w:r w:rsidRPr="00BD7394">
        <w:rPr>
          <w:rFonts w:ascii="Times New Roman" w:hAnsi="Times New Roman"/>
          <w:color w:val="auto"/>
          <w:spacing w:val="-4"/>
          <w:sz w:val="28"/>
          <w:szCs w:val="28"/>
        </w:rPr>
        <w:t>, включая внеурочную деятельность, реализуемую семь</w:t>
      </w:r>
      <w:r w:rsidR="00D30361">
        <w:rPr>
          <w:rFonts w:ascii="Times New Roman" w:hAnsi="Times New Roman"/>
          <w:color w:val="auto"/>
          <w:spacing w:val="-4"/>
          <w:sz w:val="28"/>
          <w:szCs w:val="28"/>
        </w:rPr>
        <w:t>е</w:t>
      </w:r>
      <w:r w:rsidRPr="00BD7394">
        <w:rPr>
          <w:rFonts w:ascii="Times New Roman" w:hAnsi="Times New Roman"/>
          <w:color w:val="auto"/>
          <w:spacing w:val="-4"/>
          <w:sz w:val="28"/>
          <w:szCs w:val="28"/>
        </w:rPr>
        <w:t>й и школой.</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Основным объектом оценки личностных результатов слу</w:t>
      </w:r>
      <w:r w:rsidRPr="00BD7394">
        <w:rPr>
          <w:rFonts w:ascii="Times New Roman" w:hAnsi="Times New Roman"/>
          <w:color w:val="auto"/>
          <w:spacing w:val="4"/>
          <w:sz w:val="28"/>
          <w:szCs w:val="28"/>
        </w:rPr>
        <w:t xml:space="preserve">жит сформированность универсальных учебных действий, </w:t>
      </w:r>
      <w:r w:rsidRPr="00BD7394">
        <w:rPr>
          <w:rFonts w:ascii="Times New Roman" w:hAnsi="Times New Roman"/>
          <w:color w:val="auto"/>
          <w:sz w:val="28"/>
          <w:szCs w:val="28"/>
        </w:rPr>
        <w:t>включаемых в следующие три основных блока:</w:t>
      </w:r>
    </w:p>
    <w:p w:rsidR="00653A76" w:rsidRPr="00BD3307" w:rsidRDefault="00653A76" w:rsidP="00BD7394">
      <w:pPr>
        <w:pStyle w:val="21"/>
      </w:pPr>
      <w:r w:rsidRPr="003C0745">
        <w:rPr>
          <w:iCs/>
        </w:rPr>
        <w:t>самоопределение</w:t>
      </w:r>
      <w:r w:rsidRPr="00CB6752">
        <w:t> — сформированность внутренней позиции обучающегося — принятие и освоение новой социальной роли обучающегося; становление основ российской гражданской идентичности личности как чувства гордости за свою Родину, народ, историю и осознание своей этнической принадлежности; развитие самоуважения и способ</w:t>
      </w:r>
      <w:r w:rsidRPr="00BD3307">
        <w:t>ности адекватно оценивать себя и свои достижения, видеть сильные и слабые стороны своей личности;</w:t>
      </w:r>
    </w:p>
    <w:p w:rsidR="00653A76" w:rsidRPr="002C5232" w:rsidRDefault="00653A76" w:rsidP="00BD7394">
      <w:pPr>
        <w:pStyle w:val="21"/>
      </w:pPr>
      <w:r w:rsidRPr="00FF3660">
        <w:rPr>
          <w:iCs/>
        </w:rPr>
        <w:lastRenderedPageBreak/>
        <w:t>смыслообразование</w:t>
      </w:r>
      <w:r w:rsidRPr="00797ECB">
        <w:t> — поиск и установле</w:t>
      </w:r>
      <w:r w:rsidRPr="004902B1">
        <w:t>ние личностного смысла (т.</w:t>
      </w:r>
      <w:r w:rsidRPr="009B0659">
        <w:t> </w:t>
      </w:r>
      <w:r w:rsidRPr="002C5232">
        <w:t>е. «значения для себя») учения обучающимися на основе устойчивой системы учебно</w:t>
      </w:r>
      <w:r w:rsidRPr="002C5232">
        <w:noBreakHyphen/>
        <w:t>познавательных и социальных мотивов, понимания границ того, «что я знаю»,</w:t>
      </w:r>
      <w:r w:rsidR="008555F2">
        <w:t xml:space="preserve"> </w:t>
      </w:r>
      <w:r w:rsidRPr="002C5232">
        <w:t>и того, «что я не знаю», и стремления к преодолению этого разрыва;</w:t>
      </w:r>
    </w:p>
    <w:p w:rsidR="00653A76" w:rsidRPr="00C6263C" w:rsidRDefault="00653A76" w:rsidP="00BD7394">
      <w:pPr>
        <w:pStyle w:val="21"/>
      </w:pPr>
      <w:r w:rsidRPr="00E417D8">
        <w:rPr>
          <w:iCs/>
        </w:rPr>
        <w:t>морально</w:t>
      </w:r>
      <w:r w:rsidRPr="00E417D8">
        <w:rPr>
          <w:iCs/>
        </w:rPr>
        <w:noBreakHyphen/>
        <w:t>этическая ориентация</w:t>
      </w:r>
      <w:r w:rsidRPr="00A87A29">
        <w:t> — знание основных моральных норм и ориентация на их выполнение на основе понимания их социальной необходимости; способность к моральной децентрации — уч</w:t>
      </w:r>
      <w:r w:rsidR="00D30361">
        <w:t>е</w:t>
      </w:r>
      <w:r w:rsidRPr="00A87A29">
        <w:t>ту позиций, мотивов и интересов участников моральной дилеммы при е</w:t>
      </w:r>
      <w:r w:rsidR="00D30361">
        <w:t>е</w:t>
      </w:r>
      <w:r w:rsidRPr="00A87A29">
        <w:t xml:space="preserve"> разрешении; развитие этических чувств — стыда, вины, совести</w:t>
      </w:r>
      <w:r w:rsidRPr="00C6263C">
        <w:t xml:space="preserve"> как регуляторов морального поведения.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Основное содержание оценки личностных результатов </w:t>
      </w:r>
      <w:r w:rsidR="00C27132" w:rsidRPr="00BD7394">
        <w:rPr>
          <w:rFonts w:ascii="Times New Roman" w:hAnsi="Times New Roman"/>
          <w:color w:val="auto"/>
          <w:spacing w:val="2"/>
          <w:sz w:val="28"/>
          <w:szCs w:val="28"/>
        </w:rPr>
        <w:t xml:space="preserve">при получении </w:t>
      </w:r>
      <w:r w:rsidRPr="00BD7394">
        <w:rPr>
          <w:rFonts w:ascii="Times New Roman" w:hAnsi="Times New Roman"/>
          <w:color w:val="auto"/>
          <w:spacing w:val="2"/>
          <w:sz w:val="28"/>
          <w:szCs w:val="28"/>
        </w:rPr>
        <w:t xml:space="preserve"> начального общего образования строится вокруг </w:t>
      </w:r>
      <w:r w:rsidRPr="00BD7394">
        <w:rPr>
          <w:rFonts w:ascii="Times New Roman" w:hAnsi="Times New Roman"/>
          <w:color w:val="auto"/>
          <w:sz w:val="28"/>
          <w:szCs w:val="28"/>
        </w:rPr>
        <w:t>оценки:</w:t>
      </w:r>
    </w:p>
    <w:p w:rsidR="00653A76" w:rsidRPr="002C5232" w:rsidRDefault="00653A76" w:rsidP="00BD7394">
      <w:pPr>
        <w:pStyle w:val="21"/>
      </w:pPr>
      <w:r w:rsidRPr="003C0745">
        <w:t>сформированности внутренней позиции обучающегося, которая находит отражение в эмоционально</w:t>
      </w:r>
      <w:r w:rsidRPr="003C0745">
        <w:noBreakHyphen/>
        <w:t>положительном отношении обучающегося к образовательн</w:t>
      </w:r>
      <w:r w:rsidR="00AA36C0" w:rsidRPr="00CB6752">
        <w:t>ой организации</w:t>
      </w:r>
      <w:r w:rsidRPr="00FF3660">
        <w:t xml:space="preserve">, ориентации на содержательные моменты </w:t>
      </w:r>
      <w:r w:rsidR="007E3D6D" w:rsidRPr="004902B1">
        <w:t xml:space="preserve">образовательной </w:t>
      </w:r>
      <w:r w:rsidR="007E3D6D" w:rsidRPr="002C5232">
        <w:t>деятельности </w:t>
      </w:r>
      <w:r w:rsidRPr="002C5232">
        <w:t>— уроки, познание нового, овладение умениями и новыми компетенциями, характер учебного сотрудничества с учителем и одноклассниками — и ориентации на образец поведения «хорошего ученика» как пример для подражания;</w:t>
      </w:r>
    </w:p>
    <w:p w:rsidR="00653A76" w:rsidRPr="00A87A29" w:rsidRDefault="00653A76" w:rsidP="00BD7394">
      <w:pPr>
        <w:pStyle w:val="21"/>
      </w:pPr>
      <w:r w:rsidRPr="002C5232">
        <w:rPr>
          <w:spacing w:val="4"/>
        </w:rPr>
        <w:t xml:space="preserve">сформированности основ гражданской идентичности, </w:t>
      </w:r>
      <w:r w:rsidRPr="002C5232">
        <w:t>включая чувство гордо</w:t>
      </w:r>
      <w:r w:rsidRPr="00E417D8">
        <w:t>сти за свою Родину, знание знаменательных для Отече</w:t>
      </w:r>
      <w:r w:rsidRPr="00A87A29">
        <w:t>ства исторических событий; любовь к своему краю, осознание своей национальности, уважение культуры и традиций народов России и мира; развитие доверия и способности к пониманию и сопереживанию чувствам других людей;</w:t>
      </w:r>
    </w:p>
    <w:p w:rsidR="00653A76" w:rsidRPr="00C6263C" w:rsidRDefault="00653A76" w:rsidP="00BD7394">
      <w:pPr>
        <w:pStyle w:val="21"/>
      </w:pPr>
      <w:r w:rsidRPr="00A87A29">
        <w:t>сформированности самооценки, включая осозн</w:t>
      </w:r>
      <w:r w:rsidRPr="00C6263C">
        <w:t>ание своих возможностей в учении, способности адекватно судить</w:t>
      </w:r>
      <w:r w:rsidR="00D016C5">
        <w:t xml:space="preserve"> </w:t>
      </w:r>
      <w:r w:rsidRPr="00C6263C">
        <w:t>о причинах своего успеха/неуспеха в учении; умение видеть свои достоинства и недостатки, уважать себя и верить в успех;</w:t>
      </w:r>
    </w:p>
    <w:p w:rsidR="00653A76" w:rsidRPr="00C6263C" w:rsidRDefault="00653A76" w:rsidP="00BD7394">
      <w:pPr>
        <w:pStyle w:val="21"/>
      </w:pPr>
      <w:r w:rsidRPr="00C6263C">
        <w:rPr>
          <w:spacing w:val="-4"/>
        </w:rPr>
        <w:t>сформированности мотивации учебной деятельности, вклю</w:t>
      </w:r>
      <w:r w:rsidR="00C6263C">
        <w:t>ч</w:t>
      </w:r>
      <w:r w:rsidRPr="00C6263C">
        <w:t xml:space="preserve">ая социальные, учебно­познавательные и внешние мотивы, любознательность и интерес к новому содержанию и способам решения проблем, приобретению новых </w:t>
      </w:r>
      <w:r w:rsidRPr="00C6263C">
        <w:lastRenderedPageBreak/>
        <w:t>знаний и умений, мотивацию достижения результата, стремление к совершенствованию своих способностей;</w:t>
      </w:r>
    </w:p>
    <w:p w:rsidR="00653A76" w:rsidRPr="003B2B4B" w:rsidRDefault="00653A76" w:rsidP="00BD7394">
      <w:pPr>
        <w:pStyle w:val="21"/>
      </w:pPr>
      <w:r w:rsidRPr="00012122">
        <w:t>зна</w:t>
      </w:r>
      <w:r w:rsidRPr="005401CC">
        <w:t>ния моральных норм и сформированности морально­этических суждений, способности к решению моральных проблем на основе децентрации (координации различных точек зрения на решение моральной дилеммы); способности к оценке своих поступков и действий других людей</w:t>
      </w:r>
      <w:r w:rsidRPr="003B2B4B">
        <w:t xml:space="preserve"> с точки зрения соблюдения/нарушения моральной нормы.</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В планируемых результатах, описывающих эту группу, отсутствует блок </w:t>
      </w:r>
      <w:r w:rsidRPr="00BD7394">
        <w:rPr>
          <w:rFonts w:ascii="Times New Roman" w:hAnsi="Times New Roman"/>
          <w:b/>
          <w:color w:val="auto"/>
          <w:sz w:val="28"/>
          <w:szCs w:val="28"/>
        </w:rPr>
        <w:t>«Выпускник научится».</w:t>
      </w:r>
      <w:r w:rsidRPr="00BD7394">
        <w:rPr>
          <w:rFonts w:ascii="Times New Roman" w:hAnsi="Times New Roman"/>
          <w:color w:val="auto"/>
          <w:sz w:val="28"/>
          <w:szCs w:val="28"/>
        </w:rPr>
        <w:t xml:space="preserve"> Это означает, что </w:t>
      </w:r>
      <w:r w:rsidRPr="00BD7394">
        <w:rPr>
          <w:rFonts w:ascii="Times New Roman" w:hAnsi="Times New Roman"/>
          <w:b/>
          <w:bCs/>
          <w:iCs/>
          <w:color w:val="auto"/>
          <w:sz w:val="28"/>
          <w:szCs w:val="28"/>
        </w:rPr>
        <w:t>личн</w:t>
      </w:r>
      <w:r w:rsidR="00B364BF" w:rsidRPr="00BD7394">
        <w:rPr>
          <w:rFonts w:ascii="Times New Roman" w:hAnsi="Times New Roman"/>
          <w:b/>
          <w:bCs/>
          <w:iCs/>
          <w:color w:val="auto"/>
          <w:sz w:val="28"/>
          <w:szCs w:val="28"/>
        </w:rPr>
        <w:t xml:space="preserve">остные результаты выпускников </w:t>
      </w:r>
      <w:r w:rsidR="00A14332" w:rsidRPr="00BD7394">
        <w:rPr>
          <w:rFonts w:ascii="Times New Roman" w:hAnsi="Times New Roman"/>
          <w:b/>
          <w:bCs/>
          <w:iCs/>
          <w:color w:val="auto"/>
          <w:sz w:val="28"/>
          <w:szCs w:val="28"/>
        </w:rPr>
        <w:t>п</w:t>
      </w:r>
      <w:r w:rsidR="002C5232">
        <w:rPr>
          <w:rFonts w:ascii="Times New Roman" w:hAnsi="Times New Roman"/>
          <w:b/>
          <w:bCs/>
          <w:iCs/>
          <w:color w:val="auto"/>
          <w:sz w:val="28"/>
          <w:szCs w:val="28"/>
        </w:rPr>
        <w:t>р</w:t>
      </w:r>
      <w:r w:rsidR="00A14332" w:rsidRPr="00BD7394">
        <w:rPr>
          <w:rFonts w:ascii="Times New Roman" w:hAnsi="Times New Roman"/>
          <w:b/>
          <w:bCs/>
          <w:iCs/>
          <w:color w:val="auto"/>
          <w:sz w:val="28"/>
          <w:szCs w:val="28"/>
        </w:rPr>
        <w:t>и получении</w:t>
      </w:r>
      <w:r w:rsidRPr="00BD7394">
        <w:rPr>
          <w:rFonts w:ascii="Times New Roman" w:hAnsi="Times New Roman"/>
          <w:b/>
          <w:bCs/>
          <w:iCs/>
          <w:color w:val="auto"/>
          <w:sz w:val="28"/>
          <w:szCs w:val="28"/>
        </w:rPr>
        <w:t xml:space="preserve"> начального общего образования </w:t>
      </w:r>
      <w:r w:rsidRPr="00BD7394">
        <w:rPr>
          <w:rFonts w:ascii="Times New Roman" w:hAnsi="Times New Roman"/>
          <w:color w:val="auto"/>
          <w:sz w:val="28"/>
          <w:szCs w:val="28"/>
        </w:rPr>
        <w:t xml:space="preserve">в полном соответствии с требованиями </w:t>
      </w:r>
      <w:r w:rsidR="00C11324" w:rsidRPr="00BD7394">
        <w:rPr>
          <w:rFonts w:ascii="Times New Roman" w:hAnsi="Times New Roman"/>
          <w:color w:val="auto"/>
          <w:sz w:val="28"/>
          <w:szCs w:val="28"/>
        </w:rPr>
        <w:t>ФГОС НОО</w:t>
      </w:r>
      <w:r w:rsidR="00D016C5">
        <w:rPr>
          <w:rFonts w:ascii="Times New Roman" w:hAnsi="Times New Roman"/>
          <w:color w:val="auto"/>
          <w:sz w:val="28"/>
          <w:szCs w:val="28"/>
        </w:rPr>
        <w:t xml:space="preserve"> </w:t>
      </w:r>
      <w:r w:rsidRPr="00BD7394">
        <w:rPr>
          <w:rFonts w:ascii="Times New Roman" w:hAnsi="Times New Roman"/>
          <w:b/>
          <w:bCs/>
          <w:iCs/>
          <w:color w:val="auto"/>
          <w:sz w:val="28"/>
          <w:szCs w:val="28"/>
        </w:rPr>
        <w:t>не подлежат итоговой оценке</w:t>
      </w:r>
      <w:r w:rsidRPr="00BD7394">
        <w:rPr>
          <w:rFonts w:ascii="Times New Roman" w:hAnsi="Times New Roman"/>
          <w:color w:val="auto"/>
          <w:sz w:val="28"/>
          <w:szCs w:val="28"/>
        </w:rPr>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Формирование и достижение указанных выше личностных </w:t>
      </w:r>
      <w:r w:rsidRPr="00BD7394">
        <w:rPr>
          <w:rFonts w:ascii="Times New Roman" w:hAnsi="Times New Roman"/>
          <w:color w:val="auto"/>
          <w:spacing w:val="2"/>
          <w:sz w:val="28"/>
          <w:szCs w:val="28"/>
        </w:rPr>
        <w:t>результатов — задача и ответственность системы образования и</w:t>
      </w:r>
      <w:r w:rsidR="00AA36C0" w:rsidRPr="00BD7394">
        <w:rPr>
          <w:rFonts w:ascii="Times New Roman" w:hAnsi="Times New Roman"/>
          <w:color w:val="auto"/>
          <w:spacing w:val="2"/>
          <w:sz w:val="28"/>
          <w:szCs w:val="28"/>
        </w:rPr>
        <w:t xml:space="preserve"> образовательной </w:t>
      </w:r>
      <w:r w:rsidR="005C5F90" w:rsidRPr="00BD7394">
        <w:rPr>
          <w:rFonts w:ascii="Times New Roman" w:hAnsi="Times New Roman"/>
          <w:color w:val="auto"/>
          <w:spacing w:val="2"/>
          <w:sz w:val="28"/>
          <w:szCs w:val="28"/>
        </w:rPr>
        <w:t>организации</w:t>
      </w:r>
      <w:r w:rsidRPr="00BD7394">
        <w:rPr>
          <w:rFonts w:ascii="Times New Roman" w:hAnsi="Times New Roman"/>
          <w:color w:val="auto"/>
          <w:spacing w:val="2"/>
          <w:sz w:val="28"/>
          <w:szCs w:val="28"/>
        </w:rPr>
        <w:t xml:space="preserve">. Поэтому оценка этих результатов образовательной деятельности осуществляется в </w:t>
      </w:r>
      <w:r w:rsidRPr="00BD7394">
        <w:rPr>
          <w:rFonts w:ascii="Times New Roman" w:hAnsi="Times New Roman"/>
          <w:color w:val="auto"/>
          <w:sz w:val="28"/>
          <w:szCs w:val="28"/>
        </w:rPr>
        <w:t>ходе внешних неперсонифицированных мониторинговых ис</w:t>
      </w:r>
      <w:r w:rsidRPr="00BD7394">
        <w:rPr>
          <w:rFonts w:ascii="Times New Roman" w:hAnsi="Times New Roman"/>
          <w:color w:val="auto"/>
          <w:spacing w:val="2"/>
          <w:sz w:val="28"/>
          <w:szCs w:val="28"/>
        </w:rPr>
        <w:t xml:space="preserve">следований, результаты которых являются основанием для принятия управленческих решений при проектировании и </w:t>
      </w:r>
      <w:r w:rsidRPr="00BD7394">
        <w:rPr>
          <w:rFonts w:ascii="Times New Roman" w:hAnsi="Times New Roman"/>
          <w:color w:val="auto"/>
          <w:sz w:val="28"/>
          <w:szCs w:val="28"/>
        </w:rPr>
        <w:t>реализации региональных программ развития, программ под</w:t>
      </w:r>
      <w:r w:rsidRPr="00BD7394">
        <w:rPr>
          <w:rFonts w:ascii="Times New Roman" w:hAnsi="Times New Roman"/>
          <w:color w:val="auto"/>
          <w:spacing w:val="2"/>
          <w:sz w:val="28"/>
          <w:szCs w:val="28"/>
        </w:rPr>
        <w:t xml:space="preserve">держки </w:t>
      </w:r>
      <w:r w:rsidR="007E3D6D" w:rsidRPr="00BD7394">
        <w:rPr>
          <w:rFonts w:ascii="Times New Roman" w:hAnsi="Times New Roman"/>
          <w:color w:val="auto"/>
          <w:spacing w:val="2"/>
          <w:sz w:val="28"/>
          <w:szCs w:val="28"/>
        </w:rPr>
        <w:t>образовательной деятельности</w:t>
      </w:r>
      <w:r w:rsidRPr="00BD7394">
        <w:rPr>
          <w:rFonts w:ascii="Times New Roman" w:hAnsi="Times New Roman"/>
          <w:color w:val="auto"/>
          <w:spacing w:val="2"/>
          <w:sz w:val="28"/>
          <w:szCs w:val="28"/>
        </w:rPr>
        <w:t xml:space="preserve">, иных программ. К их осуществлению должны быть привлечены специалисты, не </w:t>
      </w:r>
      <w:r w:rsidRPr="00BD7394">
        <w:rPr>
          <w:rFonts w:ascii="Times New Roman" w:hAnsi="Times New Roman"/>
          <w:color w:val="auto"/>
          <w:sz w:val="28"/>
          <w:szCs w:val="28"/>
        </w:rPr>
        <w:t xml:space="preserve">работающие в </w:t>
      </w:r>
      <w:r w:rsidR="005D66BB" w:rsidRPr="00BD7394">
        <w:rPr>
          <w:rFonts w:ascii="Times New Roman" w:hAnsi="Times New Roman"/>
          <w:color w:val="auto"/>
          <w:sz w:val="28"/>
          <w:szCs w:val="28"/>
        </w:rPr>
        <w:t>данной образовательной организации</w:t>
      </w:r>
      <w:r w:rsidRPr="00BD7394">
        <w:rPr>
          <w:rFonts w:ascii="Times New Roman" w:hAnsi="Times New Roman"/>
          <w:color w:val="auto"/>
          <w:sz w:val="28"/>
          <w:szCs w:val="28"/>
        </w:rPr>
        <w:t xml:space="preserve"> и обла</w:t>
      </w:r>
      <w:r w:rsidRPr="00BD7394">
        <w:rPr>
          <w:rFonts w:ascii="Times New Roman" w:hAnsi="Times New Roman"/>
          <w:color w:val="auto"/>
          <w:spacing w:val="2"/>
          <w:sz w:val="28"/>
          <w:szCs w:val="28"/>
        </w:rPr>
        <w:t xml:space="preserve">дающие необходимой компетентностью в сфере диагностики развития личности в детском и подростковом возрасте. Предметом оценки в этом случае становится не прогресс </w:t>
      </w:r>
      <w:r w:rsidRPr="00BD7394">
        <w:rPr>
          <w:rFonts w:ascii="Times New Roman" w:hAnsi="Times New Roman"/>
          <w:color w:val="auto"/>
          <w:sz w:val="28"/>
          <w:szCs w:val="28"/>
        </w:rPr>
        <w:t>личностного развития обучающегося, а эффективность вос</w:t>
      </w:r>
      <w:r w:rsidRPr="00BD7394">
        <w:rPr>
          <w:rFonts w:ascii="Times New Roman" w:hAnsi="Times New Roman"/>
          <w:color w:val="auto"/>
          <w:spacing w:val="2"/>
          <w:sz w:val="28"/>
          <w:szCs w:val="28"/>
        </w:rPr>
        <w:t xml:space="preserve">питательно­образовательной деятельности </w:t>
      </w:r>
      <w:r w:rsidR="00E417D8">
        <w:rPr>
          <w:rFonts w:ascii="Times New Roman" w:hAnsi="Times New Roman"/>
          <w:color w:val="auto"/>
          <w:spacing w:val="2"/>
          <w:sz w:val="28"/>
          <w:szCs w:val="28"/>
        </w:rPr>
        <w:t xml:space="preserve">образовательной </w:t>
      </w:r>
      <w:r w:rsidR="005C5F90" w:rsidRPr="00BD7394">
        <w:rPr>
          <w:rFonts w:ascii="Times New Roman" w:hAnsi="Times New Roman"/>
          <w:color w:val="auto"/>
          <w:spacing w:val="2"/>
          <w:sz w:val="28"/>
          <w:szCs w:val="28"/>
        </w:rPr>
        <w:t xml:space="preserve">организации, </w:t>
      </w:r>
      <w:r w:rsidRPr="00BD7394">
        <w:rPr>
          <w:rFonts w:ascii="Times New Roman" w:hAnsi="Times New Roman"/>
          <w:color w:val="auto"/>
          <w:sz w:val="28"/>
          <w:szCs w:val="28"/>
        </w:rPr>
        <w:t>муниципальной, региональной или федеральной системы образования. Это принципиальный момент, отличающий оценку личностных результатов от оценки предметных и метапредметных результатов.</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В ходе текущей оценки возможна ограниченная оценка сформированности отдельных личностных результатов, </w:t>
      </w:r>
      <w:r w:rsidRPr="00BD7394">
        <w:rPr>
          <w:rFonts w:ascii="Times New Roman" w:hAnsi="Times New Roman"/>
          <w:color w:val="auto"/>
          <w:sz w:val="28"/>
          <w:szCs w:val="28"/>
        </w:rPr>
        <w:t>полностью отвечающая этическим принципам охраны и защиты интересов реб</w:t>
      </w:r>
      <w:r w:rsidR="00D30361">
        <w:rPr>
          <w:rFonts w:ascii="Times New Roman" w:hAnsi="Times New Roman"/>
          <w:color w:val="auto"/>
          <w:sz w:val="28"/>
          <w:szCs w:val="28"/>
        </w:rPr>
        <w:t>е</w:t>
      </w:r>
      <w:r w:rsidRPr="00BD7394">
        <w:rPr>
          <w:rFonts w:ascii="Times New Roman" w:hAnsi="Times New Roman"/>
          <w:color w:val="auto"/>
          <w:sz w:val="28"/>
          <w:szCs w:val="28"/>
        </w:rPr>
        <w:t xml:space="preserve">нка и конфиденциальности, </w:t>
      </w:r>
      <w:r w:rsidRPr="00BD7394">
        <w:rPr>
          <w:rFonts w:ascii="Times New Roman" w:hAnsi="Times New Roman"/>
          <w:b/>
          <w:bCs/>
          <w:color w:val="auto"/>
          <w:sz w:val="28"/>
          <w:szCs w:val="28"/>
        </w:rPr>
        <w:t xml:space="preserve">в форме, </w:t>
      </w:r>
      <w:r w:rsidRPr="00BD7394">
        <w:rPr>
          <w:rFonts w:ascii="Times New Roman" w:hAnsi="Times New Roman"/>
          <w:b/>
          <w:bCs/>
          <w:color w:val="auto"/>
          <w:spacing w:val="2"/>
          <w:sz w:val="28"/>
          <w:szCs w:val="28"/>
        </w:rPr>
        <w:t xml:space="preserve">не представляющей угрозы личности, психологической безопасности и </w:t>
      </w:r>
      <w:r w:rsidRPr="00BD7394">
        <w:rPr>
          <w:rFonts w:ascii="Times New Roman" w:hAnsi="Times New Roman"/>
          <w:b/>
          <w:bCs/>
          <w:color w:val="auto"/>
          <w:spacing w:val="2"/>
          <w:sz w:val="28"/>
          <w:szCs w:val="28"/>
        </w:rPr>
        <w:lastRenderedPageBreak/>
        <w:t>эмоциональному статусу обучающегося</w:t>
      </w:r>
      <w:r w:rsidRPr="00BD7394">
        <w:rPr>
          <w:rFonts w:ascii="Times New Roman" w:hAnsi="Times New Roman"/>
          <w:color w:val="auto"/>
          <w:spacing w:val="2"/>
          <w:sz w:val="28"/>
          <w:szCs w:val="28"/>
        </w:rPr>
        <w:t xml:space="preserve">. Такая оценка направлена на решение задачи оптимизации </w:t>
      </w:r>
      <w:r w:rsidRPr="00BD7394">
        <w:rPr>
          <w:rFonts w:ascii="Times New Roman" w:hAnsi="Times New Roman"/>
          <w:color w:val="auto"/>
          <w:sz w:val="28"/>
          <w:szCs w:val="28"/>
        </w:rPr>
        <w:t>личностного развития обучающихся и включает три основных компонента:</w:t>
      </w:r>
    </w:p>
    <w:p w:rsidR="00653A76" w:rsidRPr="00CB6752" w:rsidRDefault="00653A76" w:rsidP="00BD7394">
      <w:pPr>
        <w:pStyle w:val="21"/>
      </w:pPr>
      <w:r w:rsidRPr="003C0745">
        <w:t>характеристику достижений и положительных качеств обу</w:t>
      </w:r>
      <w:r w:rsidRPr="00CB6752">
        <w:t>чающегося;</w:t>
      </w:r>
    </w:p>
    <w:p w:rsidR="00653A76" w:rsidRPr="00FF3660" w:rsidRDefault="00653A76" w:rsidP="00BD7394">
      <w:pPr>
        <w:pStyle w:val="21"/>
      </w:pPr>
      <w:r w:rsidRPr="00BD3307">
        <w:rPr>
          <w:spacing w:val="2"/>
        </w:rPr>
        <w:t>определение приоритетных задач и направлений лич</w:t>
      </w:r>
      <w:r w:rsidRPr="00FF3660">
        <w:t>ностного развития с уч</w:t>
      </w:r>
      <w:r w:rsidR="00D30361">
        <w:t>е</w:t>
      </w:r>
      <w:r w:rsidRPr="00FF3660">
        <w:t>том как достижений, так и психологических проблем развития реб</w:t>
      </w:r>
      <w:r w:rsidR="00D30361">
        <w:t>е</w:t>
      </w:r>
      <w:r w:rsidRPr="00FF3660">
        <w:t>нка;</w:t>
      </w:r>
    </w:p>
    <w:p w:rsidR="00653A76" w:rsidRPr="002C5232" w:rsidRDefault="00653A76" w:rsidP="00BD7394">
      <w:pPr>
        <w:pStyle w:val="21"/>
      </w:pPr>
      <w:r w:rsidRPr="00797ECB">
        <w:rPr>
          <w:spacing w:val="-4"/>
        </w:rPr>
        <w:t>систему психолого­педагогических рекомендаций, призван</w:t>
      </w:r>
      <w:r w:rsidRPr="009B0659">
        <w:t>ных обеспечить успешную реа</w:t>
      </w:r>
      <w:r w:rsidRPr="002C5232">
        <w:t>лизацию задач начального общего образования.</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color w:val="auto"/>
          <w:spacing w:val="-2"/>
          <w:sz w:val="28"/>
          <w:szCs w:val="28"/>
        </w:rPr>
        <w:t xml:space="preserve">Другой формой оценки личностных результатов может быть </w:t>
      </w:r>
      <w:r w:rsidRPr="00BD7394">
        <w:rPr>
          <w:rFonts w:ascii="Times New Roman" w:hAnsi="Times New Roman"/>
          <w:color w:val="auto"/>
          <w:sz w:val="28"/>
          <w:szCs w:val="28"/>
        </w:rPr>
        <w:t>оценка индивидуального прогресса личностного развития об</w:t>
      </w:r>
      <w:r w:rsidRPr="00BD7394">
        <w:rPr>
          <w:rFonts w:ascii="Times New Roman" w:hAnsi="Times New Roman"/>
          <w:color w:val="auto"/>
          <w:spacing w:val="-2"/>
          <w:sz w:val="28"/>
          <w:szCs w:val="28"/>
        </w:rPr>
        <w:t xml:space="preserve">учающихся, которым необходима специальная поддержка. Эта </w:t>
      </w:r>
      <w:r w:rsidRPr="00BD7394">
        <w:rPr>
          <w:rFonts w:ascii="Times New Roman" w:hAnsi="Times New Roman"/>
          <w:color w:val="auto"/>
          <w:sz w:val="28"/>
          <w:szCs w:val="28"/>
        </w:rPr>
        <w:t>задача может быть решена в процессе систематического наблюдения за ходом психического развития реб</w:t>
      </w:r>
      <w:r w:rsidR="00D30361">
        <w:rPr>
          <w:rFonts w:ascii="Times New Roman" w:hAnsi="Times New Roman"/>
          <w:color w:val="auto"/>
          <w:sz w:val="28"/>
          <w:szCs w:val="28"/>
        </w:rPr>
        <w:t>е</w:t>
      </w:r>
      <w:r w:rsidRPr="00BD7394">
        <w:rPr>
          <w:rFonts w:ascii="Times New Roman" w:hAnsi="Times New Roman"/>
          <w:color w:val="auto"/>
          <w:sz w:val="28"/>
          <w:szCs w:val="28"/>
        </w:rPr>
        <w:t>нка на основе представлений о нормативном содержании и возрастной</w:t>
      </w:r>
      <w:r w:rsidR="00D016C5">
        <w:rPr>
          <w:rFonts w:ascii="Times New Roman" w:hAnsi="Times New Roman"/>
          <w:color w:val="auto"/>
          <w:sz w:val="28"/>
          <w:szCs w:val="28"/>
        </w:rPr>
        <w:t xml:space="preserve"> </w:t>
      </w:r>
      <w:r w:rsidRPr="00BD7394">
        <w:rPr>
          <w:rFonts w:ascii="Times New Roman" w:hAnsi="Times New Roman"/>
          <w:color w:val="auto"/>
          <w:sz w:val="28"/>
          <w:szCs w:val="28"/>
        </w:rPr>
        <w:t>периодизации развития — в форме возрастно­психологиче</w:t>
      </w:r>
      <w:r w:rsidRPr="00BD7394">
        <w:rPr>
          <w:rFonts w:ascii="Times New Roman" w:hAnsi="Times New Roman"/>
          <w:color w:val="auto"/>
          <w:spacing w:val="2"/>
          <w:sz w:val="28"/>
          <w:szCs w:val="28"/>
        </w:rPr>
        <w:t xml:space="preserve">ского консультирования. Такая оценка осуществляется по запросу родителей (законных представителей) обучающихся </w:t>
      </w:r>
      <w:r w:rsidRPr="00BD7394">
        <w:rPr>
          <w:rFonts w:ascii="Times New Roman" w:hAnsi="Times New Roman"/>
          <w:color w:val="auto"/>
          <w:sz w:val="28"/>
          <w:szCs w:val="28"/>
        </w:rPr>
        <w:t>или педагогов (или администрации</w:t>
      </w:r>
      <w:r w:rsidR="005D66BB" w:rsidRPr="00BD7394">
        <w:rPr>
          <w:rFonts w:ascii="Times New Roman" w:hAnsi="Times New Roman"/>
          <w:color w:val="auto"/>
          <w:sz w:val="28"/>
          <w:szCs w:val="28"/>
        </w:rPr>
        <w:t xml:space="preserve"> образовательной </w:t>
      </w:r>
      <w:r w:rsidR="005C5F90" w:rsidRPr="00BD7394">
        <w:rPr>
          <w:rFonts w:ascii="Times New Roman" w:hAnsi="Times New Roman"/>
          <w:color w:val="auto"/>
          <w:sz w:val="28"/>
          <w:szCs w:val="28"/>
        </w:rPr>
        <w:t>организации</w:t>
      </w:r>
      <w:r w:rsidRPr="00BD7394">
        <w:rPr>
          <w:rFonts w:ascii="Times New Roman" w:hAnsi="Times New Roman"/>
          <w:color w:val="auto"/>
          <w:sz w:val="28"/>
          <w:szCs w:val="28"/>
        </w:rPr>
        <w:t xml:space="preserve"> при согласии родителей (законных представителей) и проводится психологом, имеющим специальную профессиональную подготовку в области возрастной психологии.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Оценка метапредметных результатов</w:t>
      </w:r>
      <w:r w:rsidRPr="00BD7394">
        <w:rPr>
          <w:rFonts w:ascii="Times New Roman" w:hAnsi="Times New Roman"/>
          <w:color w:val="auto"/>
          <w:sz w:val="28"/>
          <w:szCs w:val="28"/>
        </w:rPr>
        <w:t xml:space="preserve"> представляет собой </w:t>
      </w:r>
      <w:r w:rsidRPr="00BD7394">
        <w:rPr>
          <w:rFonts w:ascii="Times New Roman" w:hAnsi="Times New Roman"/>
          <w:color w:val="auto"/>
          <w:spacing w:val="-2"/>
          <w:sz w:val="28"/>
          <w:szCs w:val="28"/>
        </w:rPr>
        <w:t>оценку достижения планируемых результатов освоения основ</w:t>
      </w:r>
      <w:r w:rsidRPr="00BD7394">
        <w:rPr>
          <w:rFonts w:ascii="Times New Roman" w:hAnsi="Times New Roman"/>
          <w:color w:val="auto"/>
          <w:sz w:val="28"/>
          <w:szCs w:val="28"/>
        </w:rPr>
        <w:t xml:space="preserve">ной образовательной программы, описанных в разделах «Регулятивные универсальные учебные действия», «Коммуникативные универсальные учебные действия», «Познавательные универсальные учебные действия» программы формирования универсальных учебных действий у обучающихся на </w:t>
      </w:r>
      <w:r w:rsidR="0052624C" w:rsidRPr="00BD7394">
        <w:rPr>
          <w:rFonts w:ascii="Times New Roman" w:hAnsi="Times New Roman"/>
          <w:color w:val="auto"/>
          <w:sz w:val="28"/>
          <w:szCs w:val="28"/>
        </w:rPr>
        <w:t>уровне</w:t>
      </w:r>
      <w:r w:rsidRPr="00BD7394">
        <w:rPr>
          <w:rFonts w:ascii="Times New Roman" w:hAnsi="Times New Roman"/>
          <w:color w:val="auto"/>
          <w:spacing w:val="2"/>
          <w:sz w:val="28"/>
          <w:szCs w:val="28"/>
        </w:rPr>
        <w:t xml:space="preserve"> начального общего образования, а также планируемых </w:t>
      </w:r>
      <w:r w:rsidRPr="00BD7394">
        <w:rPr>
          <w:rFonts w:ascii="Times New Roman" w:hAnsi="Times New Roman"/>
          <w:color w:val="auto"/>
          <w:sz w:val="28"/>
          <w:szCs w:val="28"/>
        </w:rPr>
        <w:t>результатов, представленных во всех разделах подпрограммы «Чтение. Работа с текстом».</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Достижение метапредметных результатов обеспечивается </w:t>
      </w:r>
      <w:r w:rsidRPr="00BD7394">
        <w:rPr>
          <w:rFonts w:ascii="Times New Roman" w:hAnsi="Times New Roman"/>
          <w:color w:val="auto"/>
          <w:sz w:val="28"/>
          <w:szCs w:val="28"/>
        </w:rPr>
        <w:t>за сч</w:t>
      </w:r>
      <w:r w:rsidR="00D30361">
        <w:rPr>
          <w:rFonts w:ascii="Times New Roman" w:hAnsi="Times New Roman"/>
          <w:color w:val="auto"/>
          <w:sz w:val="28"/>
          <w:szCs w:val="28"/>
        </w:rPr>
        <w:t>е</w:t>
      </w:r>
      <w:r w:rsidRPr="00BD7394">
        <w:rPr>
          <w:rFonts w:ascii="Times New Roman" w:hAnsi="Times New Roman"/>
          <w:color w:val="auto"/>
          <w:sz w:val="28"/>
          <w:szCs w:val="28"/>
        </w:rPr>
        <w:t xml:space="preserve">т основных компонентов </w:t>
      </w:r>
      <w:r w:rsidR="007E3D6D" w:rsidRPr="00BD7394">
        <w:rPr>
          <w:rFonts w:ascii="Times New Roman" w:hAnsi="Times New Roman"/>
          <w:color w:val="auto"/>
          <w:sz w:val="28"/>
          <w:szCs w:val="28"/>
        </w:rPr>
        <w:t xml:space="preserve">образовательной деятельности </w:t>
      </w:r>
      <w:r w:rsidRPr="00BD7394">
        <w:rPr>
          <w:rFonts w:ascii="Times New Roman" w:hAnsi="Times New Roman"/>
          <w:color w:val="auto"/>
          <w:sz w:val="28"/>
          <w:szCs w:val="28"/>
        </w:rPr>
        <w:t>— учебных предметов.</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Cs/>
          <w:iCs/>
          <w:color w:val="auto"/>
          <w:sz w:val="28"/>
          <w:szCs w:val="28"/>
        </w:rPr>
        <w:t>Основным объектом оценки метапредметных резуль</w:t>
      </w:r>
      <w:r w:rsidRPr="00BD7394">
        <w:rPr>
          <w:rFonts w:ascii="Times New Roman" w:hAnsi="Times New Roman"/>
          <w:bCs/>
          <w:iCs/>
          <w:color w:val="auto"/>
          <w:spacing w:val="2"/>
          <w:sz w:val="28"/>
          <w:szCs w:val="28"/>
        </w:rPr>
        <w:t>татов</w:t>
      </w:r>
      <w:r w:rsidRPr="00BD7394">
        <w:rPr>
          <w:rFonts w:ascii="Times New Roman" w:hAnsi="Times New Roman"/>
          <w:color w:val="auto"/>
          <w:spacing w:val="2"/>
          <w:sz w:val="28"/>
          <w:szCs w:val="28"/>
        </w:rPr>
        <w:t xml:space="preserve"> служит сформированность у обучающегося регуля</w:t>
      </w:r>
      <w:r w:rsidRPr="00BD7394">
        <w:rPr>
          <w:rFonts w:ascii="Times New Roman" w:hAnsi="Times New Roman"/>
          <w:color w:val="auto"/>
          <w:sz w:val="28"/>
          <w:szCs w:val="28"/>
        </w:rPr>
        <w:t xml:space="preserve">тивных, коммуникативных и </w:t>
      </w:r>
      <w:r w:rsidRPr="00BD7394">
        <w:rPr>
          <w:rFonts w:ascii="Times New Roman" w:hAnsi="Times New Roman"/>
          <w:color w:val="auto"/>
          <w:sz w:val="28"/>
          <w:szCs w:val="28"/>
        </w:rPr>
        <w:lastRenderedPageBreak/>
        <w:t xml:space="preserve">познавательных универсальных </w:t>
      </w:r>
      <w:r w:rsidRPr="00BD7394">
        <w:rPr>
          <w:rFonts w:ascii="Times New Roman" w:hAnsi="Times New Roman"/>
          <w:color w:val="auto"/>
          <w:spacing w:val="2"/>
          <w:sz w:val="28"/>
          <w:szCs w:val="28"/>
        </w:rPr>
        <w:t>действий, т.</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 xml:space="preserve">е. таких умственных действий обучающихся, </w:t>
      </w:r>
      <w:r w:rsidRPr="00BD7394">
        <w:rPr>
          <w:rFonts w:ascii="Times New Roman" w:hAnsi="Times New Roman"/>
          <w:color w:val="auto"/>
          <w:sz w:val="28"/>
          <w:szCs w:val="28"/>
        </w:rPr>
        <w:t>которые направлены на анализ и управление своей познавательной деятельностью. К ним относятся:</w:t>
      </w:r>
    </w:p>
    <w:p w:rsidR="00653A76" w:rsidRPr="00BD3307" w:rsidRDefault="00653A76" w:rsidP="00BD7394">
      <w:pPr>
        <w:pStyle w:val="21"/>
      </w:pPr>
      <w:r w:rsidRPr="003C0745">
        <w:t>способность обучающегося принимать и сохранять учебную цель и задачи; самостоятельно преобразовывать практическую задачу в познавательн</w:t>
      </w:r>
      <w:r w:rsidRPr="00CB6752">
        <w:t>ую; умение планировать собственную деятельность в соответствии с поставленной задачей и условиями е</w:t>
      </w:r>
      <w:r w:rsidR="00D30361">
        <w:t>е</w:t>
      </w:r>
      <w:r w:rsidRPr="00CB6752">
        <w:t xml:space="preserve"> реализации и искать средства е</w:t>
      </w:r>
      <w:r w:rsidR="00D30361">
        <w:t>е</w:t>
      </w:r>
      <w:r w:rsidRPr="00CB6752">
        <w:t xml:space="preserve"> осуществления; умение контролировать и оценивать свои действия, вносить коррективы в их выполнение на основе оце</w:t>
      </w:r>
      <w:r w:rsidRPr="00BD3307">
        <w:t>нки и уч</w:t>
      </w:r>
      <w:r w:rsidR="00D30361">
        <w:t>е</w:t>
      </w:r>
      <w:r w:rsidRPr="00BD3307">
        <w:t>та характера ошибок, проявлять инициативу и самостоятельность в обучении;</w:t>
      </w:r>
    </w:p>
    <w:p w:rsidR="00653A76" w:rsidRPr="004902B1" w:rsidRDefault="00653A76" w:rsidP="00BD7394">
      <w:pPr>
        <w:pStyle w:val="21"/>
      </w:pPr>
      <w:r w:rsidRPr="00FF3660">
        <w:rPr>
          <w:spacing w:val="2"/>
        </w:rPr>
        <w:t xml:space="preserve">умение осуществлять информационный поиск, сбор и </w:t>
      </w:r>
      <w:r w:rsidRPr="00797ECB">
        <w:t>выд</w:t>
      </w:r>
      <w:r w:rsidRPr="004902B1">
        <w:t>еление существенной информации из различных информационных источников;</w:t>
      </w:r>
    </w:p>
    <w:p w:rsidR="00653A76" w:rsidRPr="002C5232" w:rsidRDefault="00653A76" w:rsidP="00BD7394">
      <w:pPr>
        <w:pStyle w:val="21"/>
      </w:pPr>
      <w:r w:rsidRPr="009B0659">
        <w:t>умение использовать знаково­символические средства для</w:t>
      </w:r>
      <w:r w:rsidR="00D016C5">
        <w:t xml:space="preserve"> </w:t>
      </w:r>
      <w:r w:rsidRPr="002C5232">
        <w:rPr>
          <w:spacing w:val="2"/>
        </w:rPr>
        <w:t>создания моделей изучаемых объектов и процессов, схем</w:t>
      </w:r>
      <w:r w:rsidR="008555F2">
        <w:rPr>
          <w:spacing w:val="2"/>
        </w:rPr>
        <w:t xml:space="preserve"> </w:t>
      </w:r>
      <w:r w:rsidRPr="002C5232">
        <w:t>решения учебно­познавательных и практических задач;</w:t>
      </w:r>
    </w:p>
    <w:p w:rsidR="00653A76" w:rsidRPr="00C6263C" w:rsidRDefault="00653A76" w:rsidP="00BD7394">
      <w:pPr>
        <w:pStyle w:val="21"/>
      </w:pPr>
      <w:r w:rsidRPr="00E417D8">
        <w:t xml:space="preserve">способность к осуществлению логических операций сравнения, анализа, </w:t>
      </w:r>
      <w:r w:rsidRPr="00A87A29">
        <w:t xml:space="preserve">обобщения, классификации по родовидовым </w:t>
      </w:r>
      <w:r w:rsidRPr="00A87A29">
        <w:rPr>
          <w:spacing w:val="2"/>
        </w:rPr>
        <w:t>признакам, к установлению аналогий, отнесения к извест</w:t>
      </w:r>
      <w:r w:rsidRPr="00C6263C">
        <w:t>ным понятиям;</w:t>
      </w:r>
    </w:p>
    <w:p w:rsidR="00653A76" w:rsidRPr="005401CC" w:rsidRDefault="00653A76" w:rsidP="00BD7394">
      <w:pPr>
        <w:pStyle w:val="21"/>
      </w:pPr>
      <w:r w:rsidRPr="00C6263C">
        <w:rPr>
          <w:spacing w:val="2"/>
        </w:rPr>
        <w:t>умение сотрудничать с педагогом и сверстниками при</w:t>
      </w:r>
      <w:r w:rsidR="00D016C5">
        <w:rPr>
          <w:spacing w:val="2"/>
        </w:rPr>
        <w:t xml:space="preserve"> </w:t>
      </w:r>
      <w:r w:rsidRPr="00012122">
        <w:t>решении учебных проблем, принимать на себя ответственность за</w:t>
      </w:r>
      <w:r w:rsidRPr="005401CC">
        <w:t xml:space="preserve"> результаты своих действий.</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iCs/>
          <w:color w:val="auto"/>
          <w:sz w:val="28"/>
          <w:szCs w:val="28"/>
        </w:rPr>
        <w:t>Основное содержание оценки метапредметных результатов</w:t>
      </w:r>
      <w:r w:rsidRPr="00BD7394">
        <w:rPr>
          <w:rFonts w:ascii="Times New Roman" w:hAnsi="Times New Roman"/>
          <w:color w:val="auto"/>
          <w:sz w:val="28"/>
          <w:szCs w:val="28"/>
        </w:rPr>
        <w:t xml:space="preserve"> на </w:t>
      </w:r>
      <w:r w:rsidR="0052624C" w:rsidRPr="00BD7394">
        <w:rPr>
          <w:rFonts w:ascii="Times New Roman" w:hAnsi="Times New Roman"/>
          <w:color w:val="auto"/>
          <w:sz w:val="28"/>
          <w:szCs w:val="28"/>
        </w:rPr>
        <w:t>уровне</w:t>
      </w:r>
      <w:r w:rsidRPr="00BD7394">
        <w:rPr>
          <w:rFonts w:ascii="Times New Roman" w:hAnsi="Times New Roman"/>
          <w:color w:val="auto"/>
          <w:sz w:val="28"/>
          <w:szCs w:val="28"/>
        </w:rPr>
        <w:t xml:space="preserve"> начального общего образования строится вокруг умения учиться, т.</w:t>
      </w:r>
      <w:r w:rsidRPr="00BD7394">
        <w:rPr>
          <w:rFonts w:ascii="Times New Roman" w:hAnsi="Times New Roman"/>
          <w:color w:val="auto"/>
          <w:sz w:val="28"/>
          <w:szCs w:val="28"/>
        </w:rPr>
        <w:t> </w:t>
      </w:r>
      <w:r w:rsidRPr="00BD7394">
        <w:rPr>
          <w:rFonts w:ascii="Times New Roman" w:hAnsi="Times New Roman"/>
          <w:color w:val="auto"/>
          <w:sz w:val="28"/>
          <w:szCs w:val="28"/>
        </w:rPr>
        <w:t xml:space="preserve">е. той совокупности способов действий, которая, собственно, и обеспечивает способность </w:t>
      </w:r>
      <w:r w:rsidRPr="00BD7394">
        <w:rPr>
          <w:rFonts w:ascii="Times New Roman" w:hAnsi="Times New Roman"/>
          <w:color w:val="auto"/>
          <w:spacing w:val="2"/>
          <w:sz w:val="28"/>
          <w:szCs w:val="28"/>
        </w:rPr>
        <w:t>обучающихся к самостоятельному усвоению новых знаний</w:t>
      </w:r>
      <w:r w:rsidR="008555F2">
        <w:rPr>
          <w:rFonts w:ascii="Times New Roman" w:hAnsi="Times New Roman"/>
          <w:color w:val="auto"/>
          <w:spacing w:val="2"/>
          <w:sz w:val="28"/>
          <w:szCs w:val="28"/>
        </w:rPr>
        <w:t xml:space="preserve"> </w:t>
      </w:r>
      <w:r w:rsidRPr="00BD7394">
        <w:rPr>
          <w:rFonts w:ascii="Times New Roman" w:hAnsi="Times New Roman"/>
          <w:color w:val="auto"/>
          <w:sz w:val="28"/>
          <w:szCs w:val="28"/>
        </w:rPr>
        <w:t>и умений, включая организацию это</w:t>
      </w:r>
      <w:r w:rsidR="007E3D6D" w:rsidRPr="00BD7394">
        <w:rPr>
          <w:rFonts w:ascii="Times New Roman" w:hAnsi="Times New Roman"/>
          <w:color w:val="auto"/>
          <w:sz w:val="28"/>
          <w:szCs w:val="28"/>
        </w:rPr>
        <w:t>й</w:t>
      </w:r>
      <w:r w:rsidR="008555F2">
        <w:rPr>
          <w:rFonts w:ascii="Times New Roman" w:hAnsi="Times New Roman"/>
          <w:color w:val="auto"/>
          <w:sz w:val="28"/>
          <w:szCs w:val="28"/>
        </w:rPr>
        <w:t xml:space="preserve"> </w:t>
      </w:r>
      <w:r w:rsidR="007E3D6D" w:rsidRPr="00BD7394">
        <w:rPr>
          <w:rFonts w:ascii="Times New Roman" w:hAnsi="Times New Roman"/>
          <w:color w:val="auto"/>
          <w:sz w:val="28"/>
          <w:szCs w:val="28"/>
        </w:rPr>
        <w:t>деятельности</w:t>
      </w:r>
      <w:r w:rsidRPr="00BD7394">
        <w:rPr>
          <w:rFonts w:ascii="Times New Roman" w:hAnsi="Times New Roman"/>
          <w:color w:val="auto"/>
          <w:sz w:val="28"/>
          <w:szCs w:val="28"/>
        </w:rPr>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Уровень сформированности универсальных учебных дей</w:t>
      </w:r>
      <w:r w:rsidRPr="00BD7394">
        <w:rPr>
          <w:rFonts w:ascii="Times New Roman" w:hAnsi="Times New Roman"/>
          <w:color w:val="auto"/>
          <w:spacing w:val="2"/>
          <w:sz w:val="28"/>
          <w:szCs w:val="28"/>
        </w:rPr>
        <w:t>ствий, представляющих содержание и объект оценки мета</w:t>
      </w:r>
      <w:r w:rsidRPr="00BD7394">
        <w:rPr>
          <w:rFonts w:ascii="Times New Roman" w:hAnsi="Times New Roman"/>
          <w:color w:val="auto"/>
          <w:sz w:val="28"/>
          <w:szCs w:val="28"/>
        </w:rPr>
        <w:t>предметных результатов, может быть качественно оцен</w:t>
      </w:r>
      <w:r w:rsidR="00D30361">
        <w:rPr>
          <w:rFonts w:ascii="Times New Roman" w:hAnsi="Times New Roman"/>
          <w:color w:val="auto"/>
          <w:sz w:val="28"/>
          <w:szCs w:val="28"/>
        </w:rPr>
        <w:t>е</w:t>
      </w:r>
      <w:r w:rsidRPr="00BD7394">
        <w:rPr>
          <w:rFonts w:ascii="Times New Roman" w:hAnsi="Times New Roman"/>
          <w:color w:val="auto"/>
          <w:sz w:val="28"/>
          <w:szCs w:val="28"/>
        </w:rPr>
        <w:t>н и измерен в следующих основных формах.</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lastRenderedPageBreak/>
        <w:t>Во­первых, достижение метапредметных результатов может выступать как результат выполнения специально сконструи</w:t>
      </w:r>
      <w:r w:rsidRPr="00BD7394">
        <w:rPr>
          <w:rFonts w:ascii="Times New Roman" w:hAnsi="Times New Roman"/>
          <w:color w:val="auto"/>
          <w:spacing w:val="2"/>
          <w:sz w:val="28"/>
          <w:szCs w:val="28"/>
        </w:rPr>
        <w:t xml:space="preserve">рованных диагностических задач, направленных на оценку </w:t>
      </w:r>
      <w:r w:rsidRPr="00BD7394">
        <w:rPr>
          <w:rFonts w:ascii="Times New Roman" w:hAnsi="Times New Roman"/>
          <w:color w:val="auto"/>
          <w:sz w:val="28"/>
          <w:szCs w:val="28"/>
        </w:rPr>
        <w:t>уровня сформированности конкретного вида универсальных учебных действий.</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Во­вторых, достижение метапредметных результатов мо</w:t>
      </w:r>
      <w:r w:rsidRPr="00BD7394">
        <w:rPr>
          <w:rFonts w:ascii="Times New Roman" w:hAnsi="Times New Roman"/>
          <w:color w:val="auto"/>
          <w:sz w:val="28"/>
          <w:szCs w:val="28"/>
        </w:rPr>
        <w:t>жет рассматриваться как инструментальная основа (или как средство решения) и как условие успешности выполнения учебных и учебно­практических задач средствами учебных предметов.</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Этот подход широко использован для итоговой оценки </w:t>
      </w:r>
      <w:r w:rsidRPr="00BD7394">
        <w:rPr>
          <w:rFonts w:ascii="Times New Roman" w:hAnsi="Times New Roman"/>
          <w:color w:val="auto"/>
          <w:sz w:val="28"/>
          <w:szCs w:val="28"/>
        </w:rPr>
        <w:t>планируемых результатов по отдельным предметам. В зави</w:t>
      </w:r>
      <w:r w:rsidRPr="00BD7394">
        <w:rPr>
          <w:rFonts w:ascii="Times New Roman" w:hAnsi="Times New Roman"/>
          <w:color w:val="auto"/>
          <w:spacing w:val="2"/>
          <w:sz w:val="28"/>
          <w:szCs w:val="28"/>
        </w:rPr>
        <w:t xml:space="preserve">симости от успешности выполнения проверочных заданий </w:t>
      </w:r>
      <w:r w:rsidRPr="00BD7394">
        <w:rPr>
          <w:rFonts w:ascii="Times New Roman" w:hAnsi="Times New Roman"/>
          <w:color w:val="auto"/>
          <w:sz w:val="28"/>
          <w:szCs w:val="28"/>
        </w:rPr>
        <w:t>по математике, русскому языку, родному (нерусскому) языку (далее — родному языку), чтению, окружающему миру, технологии и другим предметам и с уч</w:t>
      </w:r>
      <w:r w:rsidR="00D30361">
        <w:rPr>
          <w:rFonts w:ascii="Times New Roman" w:hAnsi="Times New Roman"/>
          <w:color w:val="auto"/>
          <w:sz w:val="28"/>
          <w:szCs w:val="28"/>
        </w:rPr>
        <w:t>е</w:t>
      </w:r>
      <w:r w:rsidRPr="00BD7394">
        <w:rPr>
          <w:rFonts w:ascii="Times New Roman" w:hAnsi="Times New Roman"/>
          <w:color w:val="auto"/>
          <w:sz w:val="28"/>
          <w:szCs w:val="28"/>
        </w:rPr>
        <w:t>том характера ошибок, допущенных реб</w:t>
      </w:r>
      <w:r w:rsidR="00D30361">
        <w:rPr>
          <w:rFonts w:ascii="Times New Roman" w:hAnsi="Times New Roman"/>
          <w:color w:val="auto"/>
          <w:sz w:val="28"/>
          <w:szCs w:val="28"/>
        </w:rPr>
        <w:t>е</w:t>
      </w:r>
      <w:r w:rsidRPr="00BD7394">
        <w:rPr>
          <w:rFonts w:ascii="Times New Roman" w:hAnsi="Times New Roman"/>
          <w:color w:val="auto"/>
          <w:sz w:val="28"/>
          <w:szCs w:val="28"/>
        </w:rPr>
        <w:t>нком, можно сделать вывод о сформированности ряда познавательных и регулятивных действий обучающихся. Проверочные задания, требующие совместной работы обучающихся на общий результат, позволяют оценить сформированность коммуникативных учебных действий.</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Наконец, достижение метапредметных результатов может </w:t>
      </w:r>
      <w:r w:rsidRPr="00BD7394">
        <w:rPr>
          <w:rFonts w:ascii="Times New Roman" w:hAnsi="Times New Roman"/>
          <w:color w:val="auto"/>
          <w:sz w:val="28"/>
          <w:szCs w:val="28"/>
        </w:rPr>
        <w:t>проявиться в успешности выполнения комплексных заданий на межпредметной основе. В частности, широкие возможности для оценки сформированности метапредметных результатов открывает использование проверочных заданий, успешное выполнение которых требует освоения навыков работы с информацией.</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Преимуществом двух последних способов оценки является то, что предметом измерения становится уровень присвоения обучающимся универсального учебного действия, обнаруживающий себя в том, что действие занимает в структуре учеб</w:t>
      </w:r>
      <w:r w:rsidRPr="00BD7394">
        <w:rPr>
          <w:rFonts w:ascii="Times New Roman" w:hAnsi="Times New Roman"/>
          <w:color w:val="auto"/>
          <w:spacing w:val="2"/>
          <w:sz w:val="28"/>
          <w:szCs w:val="28"/>
        </w:rPr>
        <w:t xml:space="preserve">ной деятельности обучающегося место операции, выступая </w:t>
      </w:r>
      <w:r w:rsidRPr="00BD7394">
        <w:rPr>
          <w:rFonts w:ascii="Times New Roman" w:hAnsi="Times New Roman"/>
          <w:color w:val="auto"/>
          <w:sz w:val="28"/>
          <w:szCs w:val="28"/>
        </w:rPr>
        <w:t>средством, а не целью активности реб</w:t>
      </w:r>
      <w:r w:rsidR="00D30361">
        <w:rPr>
          <w:rFonts w:ascii="Times New Roman" w:hAnsi="Times New Roman"/>
          <w:color w:val="auto"/>
          <w:sz w:val="28"/>
          <w:szCs w:val="28"/>
        </w:rPr>
        <w:t>е</w:t>
      </w:r>
      <w:r w:rsidRPr="00BD7394">
        <w:rPr>
          <w:rFonts w:ascii="Times New Roman" w:hAnsi="Times New Roman"/>
          <w:color w:val="auto"/>
          <w:sz w:val="28"/>
          <w:szCs w:val="28"/>
        </w:rPr>
        <w:t>нка.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Таким образом, </w:t>
      </w:r>
      <w:r w:rsidRPr="00BD7394">
        <w:rPr>
          <w:rFonts w:ascii="Times New Roman" w:hAnsi="Times New Roman"/>
          <w:bCs/>
          <w:iCs/>
          <w:color w:val="auto"/>
          <w:sz w:val="28"/>
          <w:szCs w:val="28"/>
        </w:rPr>
        <w:t>оценка метапредметных результатов может проводиться в ходе различных процедур</w:t>
      </w:r>
      <w:r w:rsidRPr="00BD7394">
        <w:rPr>
          <w:rFonts w:ascii="Times New Roman" w:hAnsi="Times New Roman"/>
          <w:color w:val="auto"/>
          <w:sz w:val="28"/>
          <w:szCs w:val="28"/>
        </w:rPr>
        <w:t xml:space="preserve">. Например, в итоговых проверочных работах по предметам или в </w:t>
      </w:r>
      <w:r w:rsidRPr="00BD7394">
        <w:rPr>
          <w:rFonts w:ascii="Times New Roman" w:hAnsi="Times New Roman"/>
          <w:color w:val="auto"/>
          <w:spacing w:val="2"/>
          <w:sz w:val="28"/>
          <w:szCs w:val="28"/>
        </w:rPr>
        <w:t>комплексных работах на межпредметной основе целесоо</w:t>
      </w:r>
      <w:r w:rsidRPr="00BD7394">
        <w:rPr>
          <w:rFonts w:ascii="Times New Roman" w:hAnsi="Times New Roman"/>
          <w:color w:val="auto"/>
          <w:sz w:val="28"/>
          <w:szCs w:val="28"/>
        </w:rPr>
        <w:t>б</w:t>
      </w:r>
      <w:r w:rsidRPr="00BD7394">
        <w:rPr>
          <w:rFonts w:ascii="Times New Roman" w:hAnsi="Times New Roman"/>
          <w:color w:val="auto"/>
          <w:spacing w:val="2"/>
          <w:sz w:val="28"/>
          <w:szCs w:val="28"/>
        </w:rPr>
        <w:t xml:space="preserve">разно </w:t>
      </w:r>
      <w:r w:rsidRPr="00BD7394">
        <w:rPr>
          <w:rFonts w:ascii="Times New Roman" w:hAnsi="Times New Roman"/>
          <w:color w:val="auto"/>
          <w:spacing w:val="2"/>
          <w:sz w:val="28"/>
          <w:szCs w:val="28"/>
        </w:rPr>
        <w:lastRenderedPageBreak/>
        <w:t xml:space="preserve">осуществлять оценку (прямую или опосредованную) сформированности большинства познавательных учебных </w:t>
      </w:r>
      <w:r w:rsidRPr="00BD7394">
        <w:rPr>
          <w:rFonts w:ascii="Times New Roman" w:hAnsi="Times New Roman"/>
          <w:color w:val="auto"/>
          <w:sz w:val="28"/>
          <w:szCs w:val="28"/>
        </w:rPr>
        <w:t>действий и навыков работы с информацией, а также опосредованную оценку сформированности ряда коммуникативных и регулятивных действий.</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В ходе текущей, тематической, промежуточной оценки </w:t>
      </w:r>
      <w:r w:rsidRPr="00BD7394">
        <w:rPr>
          <w:rFonts w:ascii="Times New Roman" w:hAnsi="Times New Roman"/>
          <w:color w:val="auto"/>
          <w:sz w:val="28"/>
          <w:szCs w:val="28"/>
        </w:rPr>
        <w:t xml:space="preserve">может быть оценено достижение таких коммуникативных и регулятивных действий, которые трудно или нецелесообразно </w:t>
      </w:r>
      <w:r w:rsidRPr="00BD7394">
        <w:rPr>
          <w:rFonts w:ascii="Times New Roman" w:hAnsi="Times New Roman"/>
          <w:color w:val="auto"/>
          <w:spacing w:val="2"/>
          <w:sz w:val="28"/>
          <w:szCs w:val="28"/>
        </w:rPr>
        <w:t>проверить в ходе стандартизированной итоговой провероч</w:t>
      </w:r>
      <w:r w:rsidRPr="00BD7394">
        <w:rPr>
          <w:rFonts w:ascii="Times New Roman" w:hAnsi="Times New Roman"/>
          <w:color w:val="auto"/>
          <w:sz w:val="28"/>
          <w:szCs w:val="28"/>
        </w:rPr>
        <w:t xml:space="preserve">ной работы. Например, именно в ходе текущей оценки целесообразно отслеживать уровень сформированности такого </w:t>
      </w:r>
      <w:r w:rsidRPr="00BD7394">
        <w:rPr>
          <w:rFonts w:ascii="Times New Roman" w:hAnsi="Times New Roman"/>
          <w:color w:val="auto"/>
          <w:spacing w:val="-2"/>
          <w:sz w:val="28"/>
          <w:szCs w:val="28"/>
        </w:rPr>
        <w:t>умения, как взаимодействие с партн</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ром: ориентация на парт</w:t>
      </w:r>
      <w:r w:rsidRPr="00BD7394">
        <w:rPr>
          <w:rFonts w:ascii="Times New Roman" w:hAnsi="Times New Roman"/>
          <w:color w:val="auto"/>
          <w:spacing w:val="2"/>
          <w:sz w:val="28"/>
          <w:szCs w:val="28"/>
        </w:rPr>
        <w:t>н</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ра, умение слушать и слышать собеседника; стремление </w:t>
      </w:r>
      <w:r w:rsidRPr="00BD7394">
        <w:rPr>
          <w:rFonts w:ascii="Times New Roman" w:hAnsi="Times New Roman"/>
          <w:color w:val="auto"/>
          <w:sz w:val="28"/>
          <w:szCs w:val="28"/>
        </w:rPr>
        <w:t>учитывать и координировать различные мнения и позиции в отношении объекта, действия, события и</w:t>
      </w:r>
      <w:r w:rsidRPr="00BD7394">
        <w:rPr>
          <w:rFonts w:ascii="Times New Roman" w:hAnsi="Times New Roman"/>
          <w:color w:val="auto"/>
          <w:sz w:val="28"/>
          <w:szCs w:val="28"/>
        </w:rPr>
        <w:t> </w:t>
      </w:r>
      <w:r w:rsidRPr="00BD7394">
        <w:rPr>
          <w:rFonts w:ascii="Times New Roman" w:hAnsi="Times New Roman"/>
          <w:color w:val="auto"/>
          <w:sz w:val="28"/>
          <w:szCs w:val="28"/>
        </w:rPr>
        <w:t>др.</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color w:val="auto"/>
          <w:spacing w:val="2"/>
          <w:sz w:val="28"/>
          <w:szCs w:val="28"/>
        </w:rPr>
        <w:t>Оценка уровня сформированности ряда универсальных учебных действий, овладение которыми имеет определяю</w:t>
      </w:r>
      <w:r w:rsidRPr="00BD7394">
        <w:rPr>
          <w:rFonts w:ascii="Times New Roman" w:hAnsi="Times New Roman"/>
          <w:color w:val="auto"/>
          <w:sz w:val="28"/>
          <w:szCs w:val="28"/>
        </w:rPr>
        <w:t>щее значение для оценки эффективности всей системы начального образования (например, обеспечиваемые системой начального образования уровень включ</w:t>
      </w:r>
      <w:r w:rsidR="00D30361">
        <w:rPr>
          <w:rFonts w:ascii="Times New Roman" w:hAnsi="Times New Roman"/>
          <w:color w:val="auto"/>
          <w:sz w:val="28"/>
          <w:szCs w:val="28"/>
        </w:rPr>
        <w:t>е</w:t>
      </w:r>
      <w:r w:rsidRPr="00BD7394">
        <w:rPr>
          <w:rFonts w:ascii="Times New Roman" w:hAnsi="Times New Roman"/>
          <w:color w:val="auto"/>
          <w:sz w:val="28"/>
          <w:szCs w:val="28"/>
        </w:rPr>
        <w:t>нности детей в учеб</w:t>
      </w:r>
      <w:r w:rsidRPr="00BD7394">
        <w:rPr>
          <w:rFonts w:ascii="Times New Roman" w:hAnsi="Times New Roman"/>
          <w:color w:val="auto"/>
          <w:spacing w:val="2"/>
          <w:sz w:val="28"/>
          <w:szCs w:val="28"/>
        </w:rPr>
        <w:t xml:space="preserve">ную деятельность, уровень их учебной самостоятельности, </w:t>
      </w:r>
      <w:r w:rsidRPr="00BD7394">
        <w:rPr>
          <w:rFonts w:ascii="Times New Roman" w:hAnsi="Times New Roman"/>
          <w:color w:val="auto"/>
          <w:sz w:val="28"/>
          <w:szCs w:val="28"/>
        </w:rPr>
        <w:t>уровень сотрудничества и ряд других), проводится в форме неперсонифицированных процедур.</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pacing w:val="-4"/>
          <w:sz w:val="28"/>
          <w:szCs w:val="28"/>
        </w:rPr>
        <w:t>Оценка предметных результатов</w:t>
      </w:r>
      <w:r w:rsidRPr="00BD7394">
        <w:rPr>
          <w:rFonts w:ascii="Times New Roman" w:hAnsi="Times New Roman"/>
          <w:color w:val="auto"/>
          <w:spacing w:val="-4"/>
          <w:sz w:val="28"/>
          <w:szCs w:val="28"/>
        </w:rPr>
        <w:t xml:space="preserve"> представляет собой оцен</w:t>
      </w:r>
      <w:r w:rsidRPr="00BD7394">
        <w:rPr>
          <w:rFonts w:ascii="Times New Roman" w:hAnsi="Times New Roman"/>
          <w:color w:val="auto"/>
          <w:sz w:val="28"/>
          <w:szCs w:val="28"/>
        </w:rPr>
        <w:t>ку достижения обучающимся планируемых результатов по отдельным предметам.</w:t>
      </w:r>
    </w:p>
    <w:p w:rsidR="00653A76" w:rsidRPr="00BD7394" w:rsidRDefault="00653A76" w:rsidP="00F13056">
      <w:pPr>
        <w:pStyle w:val="a3"/>
        <w:spacing w:line="360" w:lineRule="auto"/>
        <w:ind w:firstLine="454"/>
        <w:rPr>
          <w:rFonts w:ascii="Times New Roman" w:hAnsi="Times New Roman"/>
          <w:color w:val="auto"/>
          <w:spacing w:val="-2"/>
          <w:sz w:val="28"/>
          <w:szCs w:val="28"/>
        </w:rPr>
      </w:pPr>
      <w:r w:rsidRPr="00BD7394">
        <w:rPr>
          <w:rFonts w:ascii="Times New Roman" w:hAnsi="Times New Roman"/>
          <w:color w:val="auto"/>
          <w:spacing w:val="-2"/>
          <w:sz w:val="28"/>
          <w:szCs w:val="28"/>
        </w:rPr>
        <w:t>Достижение этих результатов обеспечивается за сч</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т основных компонентов образовательно</w:t>
      </w:r>
      <w:r w:rsidR="007E3D6D" w:rsidRPr="00BD7394">
        <w:rPr>
          <w:rFonts w:ascii="Times New Roman" w:hAnsi="Times New Roman"/>
          <w:color w:val="auto"/>
          <w:spacing w:val="-2"/>
          <w:sz w:val="28"/>
          <w:szCs w:val="28"/>
        </w:rPr>
        <w:t>й</w:t>
      </w:r>
      <w:r w:rsidR="00D016C5">
        <w:rPr>
          <w:rFonts w:ascii="Times New Roman" w:hAnsi="Times New Roman"/>
          <w:color w:val="auto"/>
          <w:spacing w:val="-2"/>
          <w:sz w:val="28"/>
          <w:szCs w:val="28"/>
        </w:rPr>
        <w:t xml:space="preserve"> </w:t>
      </w:r>
      <w:r w:rsidR="007E3D6D" w:rsidRPr="00BD7394">
        <w:rPr>
          <w:rFonts w:ascii="Times New Roman" w:hAnsi="Times New Roman"/>
          <w:color w:val="auto"/>
          <w:spacing w:val="-2"/>
          <w:sz w:val="28"/>
          <w:szCs w:val="28"/>
        </w:rPr>
        <w:t>деятельности </w:t>
      </w:r>
      <w:r w:rsidRPr="00BD7394">
        <w:rPr>
          <w:rFonts w:ascii="Times New Roman" w:hAnsi="Times New Roman"/>
          <w:color w:val="auto"/>
          <w:spacing w:val="-2"/>
          <w:sz w:val="28"/>
          <w:szCs w:val="28"/>
        </w:rPr>
        <w:t>— учебных предметов, представленных в обязательной части учебного плана.</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color w:val="auto"/>
          <w:sz w:val="28"/>
          <w:szCs w:val="28"/>
        </w:rPr>
        <w:t xml:space="preserve">В соответствии с пониманием сущности образовательных результатов, заложенным в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 xml:space="preserve">, предметные результаты содержат в себе, во­первых, </w:t>
      </w:r>
      <w:r w:rsidRPr="00BD7394">
        <w:rPr>
          <w:rFonts w:ascii="Times New Roman" w:hAnsi="Times New Roman"/>
          <w:iCs/>
          <w:color w:val="auto"/>
          <w:sz w:val="28"/>
          <w:szCs w:val="28"/>
        </w:rPr>
        <w:t>систему основополагающих элементов научного знания</w:t>
      </w:r>
      <w:r w:rsidRPr="00BD7394">
        <w:rPr>
          <w:rFonts w:ascii="Times New Roman" w:hAnsi="Times New Roman"/>
          <w:color w:val="auto"/>
          <w:sz w:val="28"/>
          <w:szCs w:val="28"/>
        </w:rPr>
        <w:t xml:space="preserve">, которая выражается через учебный материал различных курсов (далее — </w:t>
      </w:r>
      <w:r w:rsidRPr="00BD7394">
        <w:rPr>
          <w:rFonts w:ascii="Times New Roman" w:hAnsi="Times New Roman"/>
          <w:iCs/>
          <w:color w:val="auto"/>
          <w:sz w:val="28"/>
          <w:szCs w:val="28"/>
        </w:rPr>
        <w:t xml:space="preserve">систему предметных </w:t>
      </w:r>
      <w:r w:rsidRPr="00BD7394">
        <w:rPr>
          <w:rFonts w:ascii="Times New Roman" w:hAnsi="Times New Roman"/>
          <w:iCs/>
          <w:color w:val="auto"/>
          <w:spacing w:val="2"/>
          <w:sz w:val="28"/>
          <w:szCs w:val="28"/>
        </w:rPr>
        <w:t>знаний</w:t>
      </w:r>
      <w:r w:rsidRPr="00BD7394">
        <w:rPr>
          <w:rFonts w:ascii="Times New Roman" w:hAnsi="Times New Roman"/>
          <w:color w:val="auto"/>
          <w:spacing w:val="2"/>
          <w:sz w:val="28"/>
          <w:szCs w:val="28"/>
        </w:rPr>
        <w:t xml:space="preserve">), и, во­вторых, </w:t>
      </w:r>
      <w:r w:rsidRPr="00BD7394">
        <w:rPr>
          <w:rFonts w:ascii="Times New Roman" w:hAnsi="Times New Roman"/>
          <w:iCs/>
          <w:color w:val="auto"/>
          <w:spacing w:val="2"/>
          <w:sz w:val="28"/>
          <w:szCs w:val="28"/>
        </w:rPr>
        <w:t>систему формируемых действий с</w:t>
      </w:r>
      <w:r w:rsidR="00D016C5">
        <w:rPr>
          <w:rFonts w:ascii="Times New Roman" w:hAnsi="Times New Roman"/>
          <w:iCs/>
          <w:color w:val="auto"/>
          <w:spacing w:val="2"/>
          <w:sz w:val="28"/>
          <w:szCs w:val="28"/>
        </w:rPr>
        <w:t xml:space="preserve"> </w:t>
      </w:r>
      <w:r w:rsidRPr="00BD7394">
        <w:rPr>
          <w:rFonts w:ascii="Times New Roman" w:hAnsi="Times New Roman"/>
          <w:iCs/>
          <w:color w:val="auto"/>
          <w:sz w:val="28"/>
          <w:szCs w:val="28"/>
        </w:rPr>
        <w:t>учебным материалом</w:t>
      </w:r>
      <w:r w:rsidRPr="00BD7394">
        <w:rPr>
          <w:rFonts w:ascii="Times New Roman" w:hAnsi="Times New Roman"/>
          <w:color w:val="auto"/>
          <w:sz w:val="28"/>
          <w:szCs w:val="28"/>
        </w:rPr>
        <w:t xml:space="preserve"> (далее — </w:t>
      </w:r>
      <w:r w:rsidRPr="00BD7394">
        <w:rPr>
          <w:rFonts w:ascii="Times New Roman" w:hAnsi="Times New Roman"/>
          <w:iCs/>
          <w:color w:val="auto"/>
          <w:sz w:val="28"/>
          <w:szCs w:val="28"/>
        </w:rPr>
        <w:t>систему предметных действий</w:t>
      </w:r>
      <w:r w:rsidRPr="00BD7394">
        <w:rPr>
          <w:rFonts w:ascii="Times New Roman" w:hAnsi="Times New Roman"/>
          <w:color w:val="auto"/>
          <w:sz w:val="28"/>
          <w:szCs w:val="28"/>
        </w:rPr>
        <w:t>), которые направлены на применение знаний, их преобразование и получение нового знания.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iCs/>
          <w:color w:val="auto"/>
          <w:sz w:val="28"/>
          <w:szCs w:val="28"/>
        </w:rPr>
        <w:lastRenderedPageBreak/>
        <w:t>Система предметных знаний</w:t>
      </w:r>
      <w:r w:rsidRPr="00BD7394">
        <w:rPr>
          <w:rFonts w:ascii="Times New Roman" w:hAnsi="Times New Roman"/>
          <w:color w:val="auto"/>
          <w:sz w:val="28"/>
          <w:szCs w:val="28"/>
        </w:rPr>
        <w:t xml:space="preserve"> — важнейшая составляющая предметных результатов. В ней можно выделить </w:t>
      </w:r>
      <w:r w:rsidRPr="00BD7394">
        <w:rPr>
          <w:rFonts w:ascii="Times New Roman" w:hAnsi="Times New Roman"/>
          <w:iCs/>
          <w:color w:val="auto"/>
          <w:sz w:val="28"/>
          <w:szCs w:val="28"/>
        </w:rPr>
        <w:t>опорные знания</w:t>
      </w:r>
      <w:r w:rsidRPr="00BD7394">
        <w:rPr>
          <w:rFonts w:ascii="Times New Roman" w:hAnsi="Times New Roman"/>
          <w:color w:val="auto"/>
          <w:sz w:val="28"/>
          <w:szCs w:val="28"/>
        </w:rPr>
        <w:t xml:space="preserve"> (знания, усвоение которых принципиально необходимо для текущего и последующего успешного обучения) </w:t>
      </w:r>
      <w:r w:rsidRPr="00BD7394">
        <w:rPr>
          <w:rFonts w:ascii="Times New Roman" w:hAnsi="Times New Roman"/>
          <w:color w:val="auto"/>
          <w:spacing w:val="2"/>
          <w:sz w:val="28"/>
          <w:szCs w:val="28"/>
        </w:rPr>
        <w:t xml:space="preserve">и знания, дополняющие, расширяющие или углубляющие </w:t>
      </w:r>
      <w:r w:rsidRPr="00BD7394">
        <w:rPr>
          <w:rFonts w:ascii="Times New Roman" w:hAnsi="Times New Roman"/>
          <w:color w:val="auto"/>
          <w:sz w:val="28"/>
          <w:szCs w:val="28"/>
        </w:rPr>
        <w:t>опорную систему знаний, а также служащие пропедевтикой для последующего изучения курсов.</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К опорным знаниям относятся прежде всего основопола</w:t>
      </w:r>
      <w:r w:rsidRPr="00BD7394">
        <w:rPr>
          <w:rFonts w:ascii="Times New Roman" w:hAnsi="Times New Roman"/>
          <w:color w:val="auto"/>
          <w:spacing w:val="2"/>
          <w:sz w:val="28"/>
          <w:szCs w:val="28"/>
        </w:rPr>
        <w:t xml:space="preserve">гающие элементы научного знания (как общенаучные, так </w:t>
      </w:r>
      <w:r w:rsidRPr="00BD7394">
        <w:rPr>
          <w:rFonts w:ascii="Times New Roman" w:hAnsi="Times New Roman"/>
          <w:color w:val="auto"/>
          <w:sz w:val="28"/>
          <w:szCs w:val="28"/>
        </w:rPr>
        <w:t>и относящиеся к отдельным отраслям знания и культуры), лежащие в основе современной научной картины мира: клю</w:t>
      </w:r>
      <w:r w:rsidRPr="00BD7394">
        <w:rPr>
          <w:rFonts w:ascii="Times New Roman" w:hAnsi="Times New Roman"/>
          <w:color w:val="auto"/>
          <w:spacing w:val="2"/>
          <w:sz w:val="28"/>
          <w:szCs w:val="28"/>
        </w:rPr>
        <w:t xml:space="preserve">чевые теории, </w:t>
      </w:r>
      <w:r w:rsidR="00B364BF" w:rsidRPr="00BD7394">
        <w:rPr>
          <w:rFonts w:ascii="Times New Roman" w:hAnsi="Times New Roman"/>
          <w:color w:val="auto"/>
          <w:spacing w:val="2"/>
          <w:sz w:val="28"/>
          <w:szCs w:val="28"/>
        </w:rPr>
        <w:t xml:space="preserve">идеи, понятия, факты, методы. </w:t>
      </w:r>
      <w:r w:rsidR="0052624C" w:rsidRPr="00BD7394">
        <w:rPr>
          <w:rFonts w:ascii="Times New Roman" w:hAnsi="Times New Roman"/>
          <w:color w:val="auto"/>
          <w:spacing w:val="2"/>
          <w:sz w:val="28"/>
          <w:szCs w:val="28"/>
        </w:rPr>
        <w:t>На уровне</w:t>
      </w:r>
      <w:r w:rsidR="00D016C5">
        <w:rPr>
          <w:rFonts w:ascii="Times New Roman" w:hAnsi="Times New Roman"/>
          <w:color w:val="auto"/>
          <w:spacing w:val="2"/>
          <w:sz w:val="28"/>
          <w:szCs w:val="28"/>
        </w:rPr>
        <w:t xml:space="preserve"> </w:t>
      </w:r>
      <w:r w:rsidRPr="00BD7394">
        <w:rPr>
          <w:rFonts w:ascii="Times New Roman" w:hAnsi="Times New Roman"/>
          <w:color w:val="auto"/>
          <w:sz w:val="28"/>
          <w:szCs w:val="28"/>
        </w:rPr>
        <w:t xml:space="preserve">начального общего образования к опорной системе знаний </w:t>
      </w:r>
      <w:r w:rsidRPr="00BD7394">
        <w:rPr>
          <w:rFonts w:ascii="Times New Roman" w:hAnsi="Times New Roman"/>
          <w:color w:val="auto"/>
          <w:spacing w:val="2"/>
          <w:sz w:val="28"/>
          <w:szCs w:val="28"/>
        </w:rPr>
        <w:t>отнес</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н понятийный апп</w:t>
      </w:r>
      <w:r w:rsidRPr="00BD7394">
        <w:rPr>
          <w:rFonts w:ascii="Times New Roman" w:hAnsi="Times New Roman"/>
          <w:color w:val="auto"/>
          <w:sz w:val="28"/>
          <w:szCs w:val="28"/>
        </w:rPr>
        <w:t xml:space="preserve">арат учебных предметов, освоение </w:t>
      </w:r>
      <w:r w:rsidRPr="00BD7394">
        <w:rPr>
          <w:rFonts w:ascii="Times New Roman" w:hAnsi="Times New Roman"/>
          <w:color w:val="auto"/>
          <w:spacing w:val="-2"/>
          <w:sz w:val="28"/>
          <w:szCs w:val="28"/>
        </w:rPr>
        <w:t>которого позволяет учителю и обучающимся эффективно про</w:t>
      </w:r>
      <w:r w:rsidRPr="00BD7394">
        <w:rPr>
          <w:rFonts w:ascii="Times New Roman" w:hAnsi="Times New Roman"/>
          <w:color w:val="auto"/>
          <w:sz w:val="28"/>
          <w:szCs w:val="28"/>
        </w:rPr>
        <w:t>двигаться в изучении предмета.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Опорная система знаний определяется с уч</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том их зна</w:t>
      </w:r>
      <w:r w:rsidRPr="00BD7394">
        <w:rPr>
          <w:rFonts w:ascii="Times New Roman" w:hAnsi="Times New Roman"/>
          <w:color w:val="auto"/>
          <w:sz w:val="28"/>
          <w:szCs w:val="28"/>
        </w:rPr>
        <w:t>чимости для решения основных задач образования на данно</w:t>
      </w:r>
      <w:r w:rsidR="00775DA5" w:rsidRPr="00BD7394">
        <w:rPr>
          <w:rFonts w:ascii="Times New Roman" w:hAnsi="Times New Roman"/>
          <w:color w:val="auto"/>
          <w:sz w:val="28"/>
          <w:szCs w:val="28"/>
        </w:rPr>
        <w:t>м</w:t>
      </w:r>
      <w:r w:rsidR="0020573C">
        <w:rPr>
          <w:rFonts w:ascii="Times New Roman" w:hAnsi="Times New Roman"/>
          <w:color w:val="auto"/>
          <w:sz w:val="28"/>
          <w:szCs w:val="28"/>
        </w:rPr>
        <w:t xml:space="preserve"> </w:t>
      </w:r>
      <w:r w:rsidR="00775DA5" w:rsidRPr="00BD7394">
        <w:rPr>
          <w:rFonts w:ascii="Times New Roman" w:hAnsi="Times New Roman"/>
          <w:color w:val="auto"/>
          <w:sz w:val="28"/>
          <w:szCs w:val="28"/>
        </w:rPr>
        <w:t>уровне образования</w:t>
      </w:r>
      <w:r w:rsidRPr="00BD7394">
        <w:rPr>
          <w:rFonts w:ascii="Times New Roman" w:hAnsi="Times New Roman"/>
          <w:color w:val="auto"/>
          <w:sz w:val="28"/>
          <w:szCs w:val="28"/>
        </w:rPr>
        <w:t xml:space="preserve">, опорного характера изучаемого материала для </w:t>
      </w:r>
      <w:r w:rsidRPr="00BD7394">
        <w:rPr>
          <w:rFonts w:ascii="Times New Roman" w:hAnsi="Times New Roman"/>
          <w:color w:val="auto"/>
          <w:spacing w:val="2"/>
          <w:sz w:val="28"/>
          <w:szCs w:val="28"/>
        </w:rPr>
        <w:t>последующего обучения, а также с уч</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том принципа реалистичности, потенциальной возможности их достижения </w:t>
      </w:r>
      <w:r w:rsidRPr="00BD7394">
        <w:rPr>
          <w:rFonts w:ascii="Times New Roman" w:hAnsi="Times New Roman"/>
          <w:color w:val="auto"/>
          <w:sz w:val="28"/>
          <w:szCs w:val="28"/>
        </w:rPr>
        <w:t xml:space="preserve">большинством обучающихся. Иными словами, в эту группу </w:t>
      </w:r>
      <w:r w:rsidRPr="00BD7394">
        <w:rPr>
          <w:rFonts w:ascii="Times New Roman" w:hAnsi="Times New Roman"/>
          <w:color w:val="auto"/>
          <w:spacing w:val="2"/>
          <w:sz w:val="28"/>
          <w:szCs w:val="28"/>
        </w:rPr>
        <w:t>включается система таких знаний, умений, учебных дей</w:t>
      </w:r>
      <w:r w:rsidRPr="00BD7394">
        <w:rPr>
          <w:rFonts w:ascii="Times New Roman" w:hAnsi="Times New Roman"/>
          <w:color w:val="auto"/>
          <w:sz w:val="28"/>
          <w:szCs w:val="28"/>
        </w:rPr>
        <w:t xml:space="preserve">ствий, которые, во­первых, принципиально необходимы для успешного обучения и, во­вторых, при наличии специальной </w:t>
      </w:r>
      <w:r w:rsidRPr="00BD7394">
        <w:rPr>
          <w:rFonts w:ascii="Times New Roman" w:hAnsi="Times New Roman"/>
          <w:color w:val="auto"/>
          <w:spacing w:val="2"/>
          <w:sz w:val="28"/>
          <w:szCs w:val="28"/>
        </w:rPr>
        <w:t xml:space="preserve">целенаправленной работы учителя в принципе могут быть </w:t>
      </w:r>
      <w:r w:rsidRPr="00BD7394">
        <w:rPr>
          <w:rFonts w:ascii="Times New Roman" w:hAnsi="Times New Roman"/>
          <w:color w:val="auto"/>
          <w:sz w:val="28"/>
          <w:szCs w:val="28"/>
        </w:rPr>
        <w:t>достигнуты подавляющим большинством детей.</w:t>
      </w:r>
    </w:p>
    <w:p w:rsidR="00653A76" w:rsidRPr="00BD7394" w:rsidRDefault="00B364BF"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П</w:t>
      </w:r>
      <w:r w:rsidR="00C27132" w:rsidRPr="00BD7394">
        <w:rPr>
          <w:rFonts w:ascii="Times New Roman" w:hAnsi="Times New Roman"/>
          <w:color w:val="auto"/>
          <w:sz w:val="28"/>
          <w:szCs w:val="28"/>
        </w:rPr>
        <w:t>ри получении</w:t>
      </w:r>
      <w:r w:rsidR="00653A76" w:rsidRPr="00BD7394">
        <w:rPr>
          <w:rFonts w:ascii="Times New Roman" w:hAnsi="Times New Roman"/>
          <w:color w:val="auto"/>
          <w:sz w:val="28"/>
          <w:szCs w:val="28"/>
        </w:rPr>
        <w:t xml:space="preserve"> начального общего образования особое значение для продолжения образования имеет усвоение учащимися </w:t>
      </w:r>
      <w:r w:rsidR="00653A76" w:rsidRPr="00BD7394">
        <w:rPr>
          <w:rFonts w:ascii="Times New Roman" w:hAnsi="Times New Roman"/>
          <w:iCs/>
          <w:color w:val="auto"/>
          <w:sz w:val="28"/>
          <w:szCs w:val="28"/>
        </w:rPr>
        <w:t>опорной системы знаний по русскому языку, родному языку и математике</w:t>
      </w:r>
      <w:r w:rsidR="00653A76" w:rsidRPr="00BD7394">
        <w:rPr>
          <w:rFonts w:ascii="Times New Roman" w:hAnsi="Times New Roman"/>
          <w:color w:val="auto"/>
          <w:sz w:val="28"/>
          <w:szCs w:val="28"/>
        </w:rPr>
        <w:t>.</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color w:val="auto"/>
          <w:spacing w:val="2"/>
          <w:sz w:val="28"/>
          <w:szCs w:val="28"/>
        </w:rPr>
        <w:t xml:space="preserve">При оценке предметных результатов основную ценность представляет не само по себе освоение системы опорных знаний и способность воспроизводить их в стандартных </w:t>
      </w:r>
      <w:r w:rsidRPr="00BD7394">
        <w:rPr>
          <w:rFonts w:ascii="Times New Roman" w:hAnsi="Times New Roman"/>
          <w:color w:val="auto"/>
          <w:sz w:val="28"/>
          <w:szCs w:val="28"/>
        </w:rPr>
        <w:t xml:space="preserve">учебных ситуациях, а способность использовать эти знания при решении учебно­познавательных и учебно­практических </w:t>
      </w:r>
      <w:r w:rsidRPr="00BD7394">
        <w:rPr>
          <w:rFonts w:ascii="Times New Roman" w:hAnsi="Times New Roman"/>
          <w:color w:val="auto"/>
          <w:spacing w:val="2"/>
          <w:sz w:val="28"/>
          <w:szCs w:val="28"/>
        </w:rPr>
        <w:t xml:space="preserve">задач. Иными словами, объектом оценки предметных результатов являются действия, выполняемые обучающимися, </w:t>
      </w:r>
      <w:r w:rsidRPr="00BD7394">
        <w:rPr>
          <w:rFonts w:ascii="Times New Roman" w:hAnsi="Times New Roman"/>
          <w:color w:val="auto"/>
          <w:sz w:val="28"/>
          <w:szCs w:val="28"/>
        </w:rPr>
        <w:t>с предметным содержанием.</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iCs/>
          <w:color w:val="auto"/>
          <w:sz w:val="28"/>
          <w:szCs w:val="28"/>
        </w:rPr>
        <w:lastRenderedPageBreak/>
        <w:t>Действия с предметным содержанием (или предметные действия)</w:t>
      </w:r>
      <w:r w:rsidRPr="00BD7394">
        <w:rPr>
          <w:rFonts w:ascii="Times New Roman" w:hAnsi="Times New Roman"/>
          <w:color w:val="auto"/>
          <w:sz w:val="28"/>
          <w:szCs w:val="28"/>
        </w:rPr>
        <w:t xml:space="preserve"> — вторая важная составляющая предметных результатов. В основе многих предметных действий лежат те же универсальные учебные действия, прежде всего познавательные: использование знаково­символических средств; моделирование; сравнение, группировка и классификация объектов; действия анализа, синтеза и обобщения; установление </w:t>
      </w:r>
      <w:r w:rsidRPr="00BD7394">
        <w:rPr>
          <w:rFonts w:ascii="Times New Roman" w:hAnsi="Times New Roman"/>
          <w:color w:val="auto"/>
          <w:spacing w:val="2"/>
          <w:sz w:val="28"/>
          <w:szCs w:val="28"/>
        </w:rPr>
        <w:t xml:space="preserve">связей (в том числе причинно­следственных) и аналогий; </w:t>
      </w:r>
      <w:r w:rsidRPr="00BD7394">
        <w:rPr>
          <w:rFonts w:ascii="Times New Roman" w:hAnsi="Times New Roman"/>
          <w:color w:val="auto"/>
          <w:sz w:val="28"/>
          <w:szCs w:val="28"/>
        </w:rPr>
        <w:t>поиск, преобразование, представление и интерпретация информации, рассуждения и</w:t>
      </w:r>
      <w:r w:rsidRPr="00BD7394">
        <w:rPr>
          <w:rFonts w:ascii="Times New Roman" w:hAnsi="Times New Roman"/>
          <w:color w:val="auto"/>
          <w:sz w:val="28"/>
          <w:szCs w:val="28"/>
        </w:rPr>
        <w:t> </w:t>
      </w:r>
      <w:r w:rsidRPr="00BD7394">
        <w:rPr>
          <w:rFonts w:ascii="Times New Roman" w:hAnsi="Times New Roman"/>
          <w:color w:val="auto"/>
          <w:sz w:val="28"/>
          <w:szCs w:val="28"/>
        </w:rPr>
        <w:t>т.</w:t>
      </w:r>
      <w:r w:rsidRPr="00BD7394">
        <w:rPr>
          <w:rFonts w:ascii="Times New Roman" w:hAnsi="Times New Roman"/>
          <w:color w:val="auto"/>
          <w:sz w:val="28"/>
          <w:szCs w:val="28"/>
        </w:rPr>
        <w:t> </w:t>
      </w:r>
      <w:r w:rsidRPr="00BD7394">
        <w:rPr>
          <w:rFonts w:ascii="Times New Roman" w:hAnsi="Times New Roman"/>
          <w:color w:val="auto"/>
          <w:sz w:val="28"/>
          <w:szCs w:val="28"/>
        </w:rPr>
        <w:t>д. Однако на разных предметах эти действия преломляются через специфику предмета, например</w:t>
      </w:r>
      <w:r w:rsidR="0020573C">
        <w:rPr>
          <w:rFonts w:ascii="Times New Roman" w:hAnsi="Times New Roman"/>
          <w:color w:val="auto"/>
          <w:sz w:val="28"/>
          <w:szCs w:val="28"/>
        </w:rPr>
        <w:t>,</w:t>
      </w:r>
      <w:r w:rsidRPr="00BD7394">
        <w:rPr>
          <w:rFonts w:ascii="Times New Roman" w:hAnsi="Times New Roman"/>
          <w:color w:val="auto"/>
          <w:sz w:val="28"/>
          <w:szCs w:val="28"/>
        </w:rPr>
        <w:t xml:space="preserve"> выполняются с разными объектами — с числами и математическими выражениями; со звуками и буквами, словами, словосочетаниями и предложениями; с высказываниями и текстами; с объектами живой и неживой природы; с </w:t>
      </w:r>
      <w:r w:rsidRPr="00BD7394">
        <w:rPr>
          <w:rFonts w:ascii="Times New Roman" w:hAnsi="Times New Roman"/>
          <w:color w:val="auto"/>
          <w:spacing w:val="2"/>
          <w:sz w:val="28"/>
          <w:szCs w:val="28"/>
        </w:rPr>
        <w:t>музыкальными и художественными произведениями и</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т.</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 xml:space="preserve">п. </w:t>
      </w:r>
      <w:r w:rsidRPr="00BD7394">
        <w:rPr>
          <w:rFonts w:ascii="Times New Roman" w:hAnsi="Times New Roman"/>
          <w:color w:val="auto"/>
          <w:sz w:val="28"/>
          <w:szCs w:val="28"/>
        </w:rPr>
        <w:t xml:space="preserve">Поэтому при всей общности подходов и алгоритмов выполнения действий сам состав формируемых и отрабатываемых действий носит специфическую «предметную» окраску. </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Совокупность же всех учебных предметов обеспечивает </w:t>
      </w:r>
      <w:r w:rsidRPr="00BD7394">
        <w:rPr>
          <w:rFonts w:ascii="Times New Roman" w:hAnsi="Times New Roman"/>
          <w:color w:val="auto"/>
          <w:spacing w:val="-2"/>
          <w:sz w:val="28"/>
          <w:szCs w:val="28"/>
        </w:rPr>
        <w:t>возможность формирования всех универсальных учебных дей</w:t>
      </w:r>
      <w:r w:rsidRPr="00BD7394">
        <w:rPr>
          <w:rFonts w:ascii="Times New Roman" w:hAnsi="Times New Roman"/>
          <w:color w:val="auto"/>
          <w:sz w:val="28"/>
          <w:szCs w:val="28"/>
        </w:rPr>
        <w:t>ствий при условии, что образовательн</w:t>
      </w:r>
      <w:r w:rsidR="007E3D6D" w:rsidRPr="00BD7394">
        <w:rPr>
          <w:rFonts w:ascii="Times New Roman" w:hAnsi="Times New Roman"/>
          <w:color w:val="auto"/>
          <w:sz w:val="28"/>
          <w:szCs w:val="28"/>
        </w:rPr>
        <w:t>ая</w:t>
      </w:r>
      <w:r w:rsidR="0020573C">
        <w:rPr>
          <w:rFonts w:ascii="Times New Roman" w:hAnsi="Times New Roman"/>
          <w:color w:val="auto"/>
          <w:sz w:val="28"/>
          <w:szCs w:val="28"/>
        </w:rPr>
        <w:t xml:space="preserve"> </w:t>
      </w:r>
      <w:r w:rsidR="007E3D6D" w:rsidRPr="00BD7394">
        <w:rPr>
          <w:rFonts w:ascii="Times New Roman" w:hAnsi="Times New Roman"/>
          <w:color w:val="auto"/>
          <w:sz w:val="28"/>
          <w:szCs w:val="28"/>
        </w:rPr>
        <w:t xml:space="preserve">деятельность </w:t>
      </w:r>
      <w:r w:rsidRPr="00BD7394">
        <w:rPr>
          <w:rFonts w:ascii="Times New Roman" w:hAnsi="Times New Roman"/>
          <w:color w:val="auto"/>
          <w:sz w:val="28"/>
          <w:szCs w:val="28"/>
        </w:rPr>
        <w:t>ориентирован</w:t>
      </w:r>
      <w:r w:rsidR="007E3D6D" w:rsidRPr="00BD7394">
        <w:rPr>
          <w:rFonts w:ascii="Times New Roman" w:hAnsi="Times New Roman"/>
          <w:color w:val="auto"/>
          <w:sz w:val="28"/>
          <w:szCs w:val="28"/>
        </w:rPr>
        <w:t>а</w:t>
      </w:r>
      <w:r w:rsidRPr="00BD7394">
        <w:rPr>
          <w:rFonts w:ascii="Times New Roman" w:hAnsi="Times New Roman"/>
          <w:color w:val="auto"/>
          <w:sz w:val="28"/>
          <w:szCs w:val="28"/>
        </w:rPr>
        <w:t xml:space="preserve"> на достижение планируемых результатов.</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К предметным действиям следует отнести также действия, </w:t>
      </w:r>
      <w:r w:rsidRPr="00BD7394">
        <w:rPr>
          <w:rFonts w:ascii="Times New Roman" w:hAnsi="Times New Roman"/>
          <w:color w:val="auto"/>
          <w:spacing w:val="-2"/>
          <w:sz w:val="28"/>
          <w:szCs w:val="28"/>
        </w:rPr>
        <w:t>которые присущи главным образом только конкретному пред</w:t>
      </w:r>
      <w:r w:rsidRPr="00BD7394">
        <w:rPr>
          <w:rFonts w:ascii="Times New Roman" w:hAnsi="Times New Roman"/>
          <w:color w:val="auto"/>
          <w:spacing w:val="2"/>
          <w:sz w:val="28"/>
          <w:szCs w:val="28"/>
        </w:rPr>
        <w:t>мету и овладение которыми необходимо для полноценного личностного развития или дальнейшего изучения предмета</w:t>
      </w:r>
      <w:r w:rsidR="00903DAC">
        <w:rPr>
          <w:rFonts w:ascii="Times New Roman" w:hAnsi="Times New Roman"/>
          <w:color w:val="auto"/>
          <w:spacing w:val="2"/>
          <w:sz w:val="28"/>
          <w:szCs w:val="28"/>
        </w:rPr>
        <w:t xml:space="preserve"> </w:t>
      </w:r>
      <w:r w:rsidRPr="00BD7394">
        <w:rPr>
          <w:rFonts w:ascii="Times New Roman" w:hAnsi="Times New Roman"/>
          <w:color w:val="auto"/>
          <w:sz w:val="28"/>
          <w:szCs w:val="28"/>
        </w:rPr>
        <w:t>(в частности, способы двигательной деятельности, осваиваемые в курсе физической культуры, или способы обработки материалов, при</w:t>
      </w:r>
      <w:r w:rsidR="00D30361">
        <w:rPr>
          <w:rFonts w:ascii="Times New Roman" w:hAnsi="Times New Roman"/>
          <w:color w:val="auto"/>
          <w:sz w:val="28"/>
          <w:szCs w:val="28"/>
        </w:rPr>
        <w:t>е</w:t>
      </w:r>
      <w:r w:rsidRPr="00BD7394">
        <w:rPr>
          <w:rFonts w:ascii="Times New Roman" w:hAnsi="Times New Roman"/>
          <w:color w:val="auto"/>
          <w:sz w:val="28"/>
          <w:szCs w:val="28"/>
        </w:rPr>
        <w:t>мы лепки, рисования, способы музыкальной исполнительской деятельности и</w:t>
      </w:r>
      <w:r w:rsidRPr="00BD7394">
        <w:rPr>
          <w:rFonts w:ascii="Times New Roman" w:hAnsi="Times New Roman"/>
          <w:color w:val="auto"/>
          <w:sz w:val="28"/>
          <w:szCs w:val="28"/>
        </w:rPr>
        <w:t> </w:t>
      </w:r>
      <w:r w:rsidRPr="00BD7394">
        <w:rPr>
          <w:rFonts w:ascii="Times New Roman" w:hAnsi="Times New Roman"/>
          <w:color w:val="auto"/>
          <w:sz w:val="28"/>
          <w:szCs w:val="28"/>
        </w:rPr>
        <w:t>др.).</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Формирование одних и тех же действий на материале </w:t>
      </w:r>
      <w:r w:rsidRPr="00BD7394">
        <w:rPr>
          <w:rFonts w:ascii="Times New Roman" w:hAnsi="Times New Roman"/>
          <w:color w:val="auto"/>
          <w:sz w:val="28"/>
          <w:szCs w:val="28"/>
        </w:rPr>
        <w:t xml:space="preserve">разных предметов способствует сначала правильному их выполнению в рамках заданного предметом диапазона (круга) </w:t>
      </w:r>
      <w:r w:rsidRPr="00BD7394">
        <w:rPr>
          <w:rFonts w:ascii="Times New Roman" w:hAnsi="Times New Roman"/>
          <w:color w:val="auto"/>
          <w:spacing w:val="2"/>
          <w:sz w:val="28"/>
          <w:szCs w:val="28"/>
        </w:rPr>
        <w:t xml:space="preserve">задач, а затем и </w:t>
      </w:r>
      <w:r w:rsidRPr="00BD7394">
        <w:rPr>
          <w:rFonts w:ascii="Times New Roman" w:hAnsi="Times New Roman"/>
          <w:iCs/>
          <w:color w:val="auto"/>
          <w:spacing w:val="2"/>
          <w:sz w:val="28"/>
          <w:szCs w:val="28"/>
        </w:rPr>
        <w:t>осознанному и произвольному их выполнению</w:t>
      </w:r>
      <w:r w:rsidRPr="00BD7394">
        <w:rPr>
          <w:rFonts w:ascii="Times New Roman" w:hAnsi="Times New Roman"/>
          <w:color w:val="auto"/>
          <w:spacing w:val="2"/>
          <w:sz w:val="28"/>
          <w:szCs w:val="28"/>
        </w:rPr>
        <w:t>, переносу на новые классы объектов. Это проявля</w:t>
      </w:r>
      <w:r w:rsidRPr="00BD7394">
        <w:rPr>
          <w:rFonts w:ascii="Times New Roman" w:hAnsi="Times New Roman"/>
          <w:color w:val="auto"/>
          <w:sz w:val="28"/>
          <w:szCs w:val="28"/>
        </w:rPr>
        <w:t xml:space="preserve">ется в способности обучающихся </w:t>
      </w:r>
      <w:r w:rsidRPr="00BD7394">
        <w:rPr>
          <w:rFonts w:ascii="Times New Roman" w:hAnsi="Times New Roman"/>
          <w:color w:val="auto"/>
          <w:sz w:val="28"/>
          <w:szCs w:val="28"/>
        </w:rPr>
        <w:lastRenderedPageBreak/>
        <w:t xml:space="preserve">решать разнообразные по </w:t>
      </w:r>
      <w:r w:rsidRPr="00BD7394">
        <w:rPr>
          <w:rFonts w:ascii="Times New Roman" w:hAnsi="Times New Roman"/>
          <w:color w:val="auto"/>
          <w:spacing w:val="2"/>
          <w:sz w:val="28"/>
          <w:szCs w:val="28"/>
        </w:rPr>
        <w:t xml:space="preserve">содержанию и сложности классы учебно­познавательных и </w:t>
      </w:r>
      <w:r w:rsidRPr="00BD7394">
        <w:rPr>
          <w:rFonts w:ascii="Times New Roman" w:hAnsi="Times New Roman"/>
          <w:color w:val="auto"/>
          <w:sz w:val="28"/>
          <w:szCs w:val="28"/>
        </w:rPr>
        <w:t>учебно­практических задач.</w:t>
      </w:r>
    </w:p>
    <w:p w:rsidR="00653A76" w:rsidRPr="00BD7394" w:rsidRDefault="00653A76" w:rsidP="00F13056">
      <w:pPr>
        <w:pStyle w:val="a3"/>
        <w:spacing w:line="360" w:lineRule="auto"/>
        <w:ind w:firstLine="454"/>
        <w:rPr>
          <w:rFonts w:ascii="Times New Roman" w:hAnsi="Times New Roman"/>
          <w:color w:val="auto"/>
          <w:spacing w:val="-2"/>
          <w:sz w:val="28"/>
          <w:szCs w:val="28"/>
        </w:rPr>
      </w:pPr>
      <w:r w:rsidRPr="00BD7394">
        <w:rPr>
          <w:rFonts w:ascii="Times New Roman" w:hAnsi="Times New Roman"/>
          <w:color w:val="auto"/>
          <w:spacing w:val="-2"/>
          <w:sz w:val="28"/>
          <w:szCs w:val="28"/>
        </w:rPr>
        <w:t xml:space="preserve">Поэтому </w:t>
      </w:r>
      <w:r w:rsidRPr="00BD7394">
        <w:rPr>
          <w:rFonts w:ascii="Times New Roman" w:hAnsi="Times New Roman"/>
          <w:b/>
          <w:bCs/>
          <w:color w:val="auto"/>
          <w:spacing w:val="-2"/>
          <w:sz w:val="28"/>
          <w:szCs w:val="28"/>
        </w:rPr>
        <w:t>объектом оценки предметных результатов</w:t>
      </w:r>
      <w:r w:rsidRPr="00BD7394">
        <w:rPr>
          <w:rFonts w:ascii="Times New Roman" w:hAnsi="Times New Roman"/>
          <w:color w:val="auto"/>
          <w:spacing w:val="-2"/>
          <w:sz w:val="28"/>
          <w:szCs w:val="28"/>
        </w:rPr>
        <w:t xml:space="preserve"> служит в полном соответствии с требованиями </w:t>
      </w:r>
      <w:r w:rsidR="00C11324" w:rsidRPr="00BD7394">
        <w:rPr>
          <w:rFonts w:ascii="Times New Roman" w:hAnsi="Times New Roman"/>
          <w:color w:val="auto"/>
          <w:spacing w:val="-2"/>
          <w:sz w:val="28"/>
          <w:szCs w:val="28"/>
        </w:rPr>
        <w:t>ФГОС НОО</w:t>
      </w:r>
      <w:r w:rsidRPr="00BD7394">
        <w:rPr>
          <w:rFonts w:ascii="Times New Roman" w:hAnsi="Times New Roman"/>
          <w:color w:val="auto"/>
          <w:spacing w:val="-2"/>
          <w:sz w:val="28"/>
          <w:szCs w:val="28"/>
        </w:rPr>
        <w:t xml:space="preserve"> способность обучающихся решать учебно­познавательные и учебно­практические задачи с использованием средств, релевантных содержанию учебных предметов, в том числе на основе метапредметных действий.</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Оценка достижения этих предметных результатов вед</w:t>
      </w:r>
      <w:r w:rsidR="00D30361">
        <w:rPr>
          <w:rFonts w:ascii="Times New Roman" w:hAnsi="Times New Roman"/>
          <w:color w:val="auto"/>
          <w:sz w:val="28"/>
          <w:szCs w:val="28"/>
        </w:rPr>
        <w:t>е</w:t>
      </w:r>
      <w:r w:rsidRPr="00BD7394">
        <w:rPr>
          <w:rFonts w:ascii="Times New Roman" w:hAnsi="Times New Roman"/>
          <w:color w:val="auto"/>
          <w:sz w:val="28"/>
          <w:szCs w:val="28"/>
        </w:rPr>
        <w:t xml:space="preserve">тся </w:t>
      </w:r>
      <w:r w:rsidRPr="00BD7394">
        <w:rPr>
          <w:rFonts w:ascii="Times New Roman" w:hAnsi="Times New Roman"/>
          <w:color w:val="auto"/>
          <w:spacing w:val="2"/>
          <w:sz w:val="28"/>
          <w:szCs w:val="28"/>
        </w:rPr>
        <w:t xml:space="preserve">как в ходе текущего и промежуточного оценивания, так и </w:t>
      </w:r>
      <w:r w:rsidRPr="00BD7394">
        <w:rPr>
          <w:rFonts w:ascii="Times New Roman" w:hAnsi="Times New Roman"/>
          <w:color w:val="auto"/>
          <w:sz w:val="28"/>
          <w:szCs w:val="28"/>
        </w:rPr>
        <w:t>в ходе выполнения итоговых проверочных работ. При этом итоговая оценка ограничивается контролем успешности освоения действий, выполняемых обучающимися, с предметным содержанием, отражающим опорную систему знаний данного учебного курса.</w:t>
      </w:r>
    </w:p>
    <w:p w:rsidR="00362F0D" w:rsidRPr="00BD7394" w:rsidRDefault="00362F0D" w:rsidP="00F13056">
      <w:pPr>
        <w:pStyle w:val="a3"/>
        <w:spacing w:line="360" w:lineRule="auto"/>
        <w:ind w:firstLine="454"/>
        <w:rPr>
          <w:rFonts w:ascii="Times New Roman" w:hAnsi="Times New Roman"/>
          <w:color w:val="auto"/>
          <w:sz w:val="28"/>
          <w:szCs w:val="28"/>
        </w:rPr>
      </w:pPr>
    </w:p>
    <w:p w:rsidR="00653A76" w:rsidRPr="00CB6752" w:rsidRDefault="00653A76" w:rsidP="00676638">
      <w:pPr>
        <w:pStyle w:val="afd"/>
        <w:numPr>
          <w:ilvl w:val="2"/>
          <w:numId w:val="2"/>
        </w:numPr>
        <w:ind w:left="0" w:firstLine="0"/>
      </w:pPr>
      <w:bookmarkStart w:id="76" w:name="_Toc288394073"/>
      <w:bookmarkStart w:id="77" w:name="_Toc288410540"/>
      <w:bookmarkStart w:id="78" w:name="_Toc288410669"/>
      <w:bookmarkStart w:id="79" w:name="_Toc288410734"/>
      <w:bookmarkStart w:id="80" w:name="_Toc294246085"/>
      <w:bookmarkStart w:id="81" w:name="_Toc424564316"/>
      <w:r w:rsidRPr="00CB6752">
        <w:t>Портфель достижений как инструмент оценки динамики индивидуальных образовательных достижений</w:t>
      </w:r>
      <w:bookmarkEnd w:id="76"/>
      <w:bookmarkEnd w:id="77"/>
      <w:bookmarkEnd w:id="78"/>
      <w:bookmarkEnd w:id="79"/>
      <w:bookmarkEnd w:id="80"/>
      <w:bookmarkEnd w:id="81"/>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Показатель динамики образовательных достижений</w:t>
      </w:r>
      <w:r w:rsidR="0020573C">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 — один</w:t>
      </w:r>
      <w:r w:rsidR="0020573C">
        <w:rPr>
          <w:rFonts w:ascii="Times New Roman" w:hAnsi="Times New Roman"/>
          <w:color w:val="auto"/>
          <w:spacing w:val="-2"/>
          <w:sz w:val="28"/>
          <w:szCs w:val="28"/>
        </w:rPr>
        <w:t xml:space="preserve"> </w:t>
      </w:r>
      <w:r w:rsidRPr="00BD7394">
        <w:rPr>
          <w:rFonts w:ascii="Times New Roman" w:hAnsi="Times New Roman"/>
          <w:color w:val="auto"/>
          <w:sz w:val="28"/>
          <w:szCs w:val="28"/>
        </w:rPr>
        <w:t>из основных показателей в оценке образовательных достиже</w:t>
      </w:r>
      <w:r w:rsidRPr="00BD7394">
        <w:rPr>
          <w:rFonts w:ascii="Times New Roman" w:hAnsi="Times New Roman"/>
          <w:color w:val="auto"/>
          <w:spacing w:val="2"/>
          <w:sz w:val="28"/>
          <w:szCs w:val="28"/>
        </w:rPr>
        <w:t>ний. На основе выявления характера динамики образова</w:t>
      </w:r>
      <w:r w:rsidRPr="00BD7394">
        <w:rPr>
          <w:rFonts w:ascii="Times New Roman" w:hAnsi="Times New Roman"/>
          <w:color w:val="auto"/>
          <w:sz w:val="28"/>
          <w:szCs w:val="28"/>
        </w:rPr>
        <w:t>тельных достижений обучающихся можно оценивать эффективность учебно</w:t>
      </w:r>
      <w:r w:rsidR="007E3D6D" w:rsidRPr="00BD7394">
        <w:rPr>
          <w:rFonts w:ascii="Times New Roman" w:hAnsi="Times New Roman"/>
          <w:color w:val="auto"/>
          <w:sz w:val="28"/>
          <w:szCs w:val="28"/>
        </w:rPr>
        <w:t>й</w:t>
      </w:r>
      <w:r w:rsidR="0020573C">
        <w:rPr>
          <w:rFonts w:ascii="Times New Roman" w:hAnsi="Times New Roman"/>
          <w:color w:val="auto"/>
          <w:sz w:val="28"/>
          <w:szCs w:val="28"/>
        </w:rPr>
        <w:t xml:space="preserve"> </w:t>
      </w:r>
      <w:r w:rsidR="007E3D6D" w:rsidRPr="00BD7394">
        <w:rPr>
          <w:rFonts w:ascii="Times New Roman" w:hAnsi="Times New Roman"/>
          <w:color w:val="auto"/>
          <w:sz w:val="28"/>
          <w:szCs w:val="28"/>
        </w:rPr>
        <w:t>деятельности</w:t>
      </w:r>
      <w:r w:rsidRPr="00BD7394">
        <w:rPr>
          <w:rFonts w:ascii="Times New Roman" w:hAnsi="Times New Roman"/>
          <w:color w:val="auto"/>
          <w:sz w:val="28"/>
          <w:szCs w:val="28"/>
        </w:rPr>
        <w:t xml:space="preserve">, работы учителя или </w:t>
      </w:r>
      <w:r w:rsidR="005D66BB" w:rsidRPr="00BD7394">
        <w:rPr>
          <w:rFonts w:ascii="Times New Roman" w:hAnsi="Times New Roman"/>
          <w:color w:val="auto"/>
          <w:spacing w:val="-2"/>
          <w:sz w:val="28"/>
          <w:szCs w:val="28"/>
        </w:rPr>
        <w:t xml:space="preserve">образовательной </w:t>
      </w:r>
      <w:r w:rsidR="005C5F90" w:rsidRPr="00BD7394">
        <w:rPr>
          <w:rFonts w:ascii="Times New Roman" w:hAnsi="Times New Roman"/>
          <w:color w:val="auto"/>
          <w:sz w:val="28"/>
          <w:szCs w:val="28"/>
        </w:rPr>
        <w:t>организации</w:t>
      </w:r>
      <w:r w:rsidRPr="00BD7394">
        <w:rPr>
          <w:rFonts w:ascii="Times New Roman" w:hAnsi="Times New Roman"/>
          <w:color w:val="auto"/>
          <w:spacing w:val="-2"/>
          <w:sz w:val="28"/>
          <w:szCs w:val="28"/>
        </w:rPr>
        <w:t>, системы</w:t>
      </w:r>
      <w:r w:rsidR="00AD265D">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образования в целом. При этом</w:t>
      </w:r>
      <w:r w:rsidR="0020573C">
        <w:rPr>
          <w:rFonts w:ascii="Times New Roman" w:hAnsi="Times New Roman"/>
          <w:color w:val="auto"/>
          <w:spacing w:val="-2"/>
          <w:sz w:val="28"/>
          <w:szCs w:val="28"/>
        </w:rPr>
        <w:t xml:space="preserve"> </w:t>
      </w:r>
      <w:r w:rsidRPr="00BD7394">
        <w:rPr>
          <w:rFonts w:ascii="Times New Roman" w:hAnsi="Times New Roman"/>
          <w:color w:val="auto"/>
          <w:sz w:val="28"/>
          <w:szCs w:val="28"/>
        </w:rPr>
        <w:t>наиболее часто реализуется подход, основанный на сравнении количественных показателей, характеризующих результаты оценки, полученные в двух точках образовательной траектории обучающихся.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Оценка динамики образовательных достижений, как правило, имеет две составляющие: педагогическую, понимаемую как оценку динамики степени и уровня овладения действи</w:t>
      </w:r>
      <w:r w:rsidRPr="00BD7394">
        <w:rPr>
          <w:rFonts w:ascii="Times New Roman" w:hAnsi="Times New Roman"/>
          <w:color w:val="auto"/>
          <w:spacing w:val="2"/>
          <w:sz w:val="28"/>
          <w:szCs w:val="28"/>
        </w:rPr>
        <w:t>ями с предметным содержанием, и психологическую, связанную с оценкой индивидуального прогресса в развитии ре</w:t>
      </w:r>
      <w:r w:rsidRPr="00BD7394">
        <w:rPr>
          <w:rFonts w:ascii="Times New Roman" w:hAnsi="Times New Roman"/>
          <w:color w:val="auto"/>
          <w:sz w:val="28"/>
          <w:szCs w:val="28"/>
        </w:rPr>
        <w:t>б</w:t>
      </w:r>
      <w:r w:rsidR="00D30361">
        <w:rPr>
          <w:rFonts w:ascii="Times New Roman" w:hAnsi="Times New Roman"/>
          <w:color w:val="auto"/>
          <w:sz w:val="28"/>
          <w:szCs w:val="28"/>
        </w:rPr>
        <w:t>е</w:t>
      </w:r>
      <w:r w:rsidRPr="00BD7394">
        <w:rPr>
          <w:rFonts w:ascii="Times New Roman" w:hAnsi="Times New Roman"/>
          <w:color w:val="auto"/>
          <w:sz w:val="28"/>
          <w:szCs w:val="28"/>
        </w:rPr>
        <w:t>нка.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Одним из наиболее адекватных инструментов для оценки динамики образовательных достижений служит </w:t>
      </w:r>
      <w:r w:rsidRPr="00BD7394">
        <w:rPr>
          <w:rFonts w:ascii="Times New Roman" w:hAnsi="Times New Roman"/>
          <w:b/>
          <w:bCs/>
          <w:color w:val="auto"/>
          <w:spacing w:val="2"/>
          <w:sz w:val="28"/>
          <w:szCs w:val="28"/>
        </w:rPr>
        <w:t>порт</w:t>
      </w:r>
      <w:r w:rsidRPr="00BD7394">
        <w:rPr>
          <w:rFonts w:ascii="Times New Roman" w:hAnsi="Times New Roman"/>
          <w:b/>
          <w:bCs/>
          <w:color w:val="auto"/>
          <w:sz w:val="28"/>
          <w:szCs w:val="28"/>
        </w:rPr>
        <w:t>фель достижений</w:t>
      </w:r>
      <w:r w:rsidRPr="00BD7394">
        <w:rPr>
          <w:rFonts w:ascii="Times New Roman" w:hAnsi="Times New Roman"/>
          <w:color w:val="auto"/>
          <w:sz w:val="28"/>
          <w:szCs w:val="28"/>
        </w:rPr>
        <w:t xml:space="preserve"> обучающегося. Как показывает опыт его использования, портфель достижений может быть отнес</w:t>
      </w:r>
      <w:r w:rsidR="00D30361">
        <w:rPr>
          <w:rFonts w:ascii="Times New Roman" w:hAnsi="Times New Roman"/>
          <w:color w:val="auto"/>
          <w:sz w:val="28"/>
          <w:szCs w:val="28"/>
        </w:rPr>
        <w:t>е</w:t>
      </w:r>
      <w:r w:rsidRPr="00BD7394">
        <w:rPr>
          <w:rFonts w:ascii="Times New Roman" w:hAnsi="Times New Roman"/>
          <w:color w:val="auto"/>
          <w:sz w:val="28"/>
          <w:szCs w:val="28"/>
        </w:rPr>
        <w:t xml:space="preserve">н к </w:t>
      </w:r>
      <w:r w:rsidRPr="00BD7394">
        <w:rPr>
          <w:rFonts w:ascii="Times New Roman" w:hAnsi="Times New Roman"/>
          <w:color w:val="auto"/>
          <w:sz w:val="28"/>
          <w:szCs w:val="28"/>
        </w:rPr>
        <w:lastRenderedPageBreak/>
        <w:t>разряду аутентичных индивидуальных оценок, ориентированных на демонстрацию динамики образовательных достижений в широком образовательном контексте (в том числе в сфере освоения таких средств самоорганизации собственной учебной деятельности, как самоконтроль, самооценка, рефлексия и</w:t>
      </w:r>
      <w:r w:rsidRPr="00BD7394">
        <w:rPr>
          <w:rFonts w:ascii="Times New Roman" w:hAnsi="Times New Roman"/>
          <w:color w:val="auto"/>
          <w:sz w:val="28"/>
          <w:szCs w:val="28"/>
        </w:rPr>
        <w:t> </w:t>
      </w:r>
      <w:r w:rsidRPr="00BD7394">
        <w:rPr>
          <w:rFonts w:ascii="Times New Roman" w:hAnsi="Times New Roman"/>
          <w:color w:val="auto"/>
          <w:sz w:val="28"/>
          <w:szCs w:val="28"/>
        </w:rPr>
        <w:t>т.</w:t>
      </w:r>
      <w:r w:rsidRPr="00BD7394">
        <w:rPr>
          <w:rFonts w:ascii="Times New Roman" w:hAnsi="Times New Roman"/>
          <w:color w:val="auto"/>
          <w:sz w:val="28"/>
          <w:szCs w:val="28"/>
        </w:rPr>
        <w:t> </w:t>
      </w:r>
      <w:r w:rsidRPr="00BD7394">
        <w:rPr>
          <w:rFonts w:ascii="Times New Roman" w:hAnsi="Times New Roman"/>
          <w:color w:val="auto"/>
          <w:sz w:val="28"/>
          <w:szCs w:val="28"/>
        </w:rPr>
        <w:t>д.).</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Портфель достижений — это не только современная эф</w:t>
      </w:r>
      <w:r w:rsidRPr="00BD7394">
        <w:rPr>
          <w:rFonts w:ascii="Times New Roman" w:hAnsi="Times New Roman"/>
          <w:color w:val="auto"/>
          <w:spacing w:val="-2"/>
          <w:sz w:val="28"/>
          <w:szCs w:val="28"/>
        </w:rPr>
        <w:t xml:space="preserve">фективная форма оценивания, но и действенное средство для </w:t>
      </w:r>
      <w:r w:rsidRPr="00BD7394">
        <w:rPr>
          <w:rFonts w:ascii="Times New Roman" w:hAnsi="Times New Roman"/>
          <w:color w:val="auto"/>
          <w:sz w:val="28"/>
          <w:szCs w:val="28"/>
        </w:rPr>
        <w:t>решения ряда важных педагогических задач, позволяющее:</w:t>
      </w:r>
    </w:p>
    <w:p w:rsidR="00653A76" w:rsidRPr="00CB6752" w:rsidRDefault="00653A76" w:rsidP="00264924">
      <w:pPr>
        <w:pStyle w:val="21"/>
      </w:pPr>
      <w:r w:rsidRPr="003C0745">
        <w:t>поддержива</w:t>
      </w:r>
      <w:r w:rsidRPr="00CB6752">
        <w:t>ть высокую учебную мотивацию обучающихся;</w:t>
      </w:r>
    </w:p>
    <w:p w:rsidR="00653A76" w:rsidRPr="00CB6752" w:rsidRDefault="00653A76" w:rsidP="00264924">
      <w:pPr>
        <w:pStyle w:val="21"/>
      </w:pPr>
      <w:r w:rsidRPr="00CB6752">
        <w:t>поощрять их активность и самостоятельность, расширять возможности обучения и самообучения;</w:t>
      </w:r>
    </w:p>
    <w:p w:rsidR="00653A76" w:rsidRPr="00BD3307" w:rsidRDefault="00653A76" w:rsidP="00264924">
      <w:pPr>
        <w:pStyle w:val="21"/>
      </w:pPr>
      <w:r w:rsidRPr="00BD3307">
        <w:t>развивать навыки рефлексивной и оценочной (в том числе самооценочной) деятельности обучающихся;</w:t>
      </w:r>
    </w:p>
    <w:p w:rsidR="00653A76" w:rsidRPr="00797ECB" w:rsidRDefault="00653A76" w:rsidP="00264924">
      <w:pPr>
        <w:pStyle w:val="21"/>
        <w:rPr>
          <w:b/>
          <w:bCs/>
          <w:iCs/>
        </w:rPr>
      </w:pPr>
      <w:r w:rsidRPr="00FF3660">
        <w:t>формировать умение учиться — ставить цели, планировать и организовывать собственную учебную деятельность.</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iCs/>
          <w:color w:val="auto"/>
          <w:spacing w:val="2"/>
          <w:sz w:val="28"/>
          <w:szCs w:val="28"/>
        </w:rPr>
        <w:t>Портфель достижений</w:t>
      </w:r>
      <w:r w:rsidRPr="00BD7394">
        <w:rPr>
          <w:rFonts w:ascii="Times New Roman" w:hAnsi="Times New Roman"/>
          <w:color w:val="auto"/>
          <w:spacing w:val="2"/>
          <w:sz w:val="28"/>
          <w:szCs w:val="28"/>
        </w:rPr>
        <w:t xml:space="preserve"> представляет собой специаль</w:t>
      </w:r>
      <w:r w:rsidRPr="00BD7394">
        <w:rPr>
          <w:rFonts w:ascii="Times New Roman" w:hAnsi="Times New Roman"/>
          <w:color w:val="auto"/>
          <w:sz w:val="28"/>
          <w:szCs w:val="28"/>
        </w:rPr>
        <w:t>но организованную подборку работ, которые демонстрируют усилия, прогресс и достижения обучающегося в различных областях. Портфель достижений является оптимальным способом организации текущей системы оценки. При этом материалы портфеля достижений должны допускать независимую оценку, например</w:t>
      </w:r>
      <w:r w:rsidR="00AD265D">
        <w:rPr>
          <w:rFonts w:ascii="Times New Roman" w:hAnsi="Times New Roman"/>
          <w:color w:val="auto"/>
          <w:sz w:val="28"/>
          <w:szCs w:val="28"/>
        </w:rPr>
        <w:t>,</w:t>
      </w:r>
      <w:r w:rsidRPr="00BD7394">
        <w:rPr>
          <w:rFonts w:ascii="Times New Roman" w:hAnsi="Times New Roman"/>
          <w:color w:val="auto"/>
          <w:sz w:val="28"/>
          <w:szCs w:val="28"/>
        </w:rPr>
        <w:t xml:space="preserve"> при проведении аттестации педагогов.</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В состав портфеля достижений могут включаться резуль</w:t>
      </w:r>
      <w:r w:rsidRPr="00BD7394">
        <w:rPr>
          <w:rFonts w:ascii="Times New Roman" w:hAnsi="Times New Roman"/>
          <w:color w:val="auto"/>
          <w:spacing w:val="2"/>
          <w:sz w:val="28"/>
          <w:szCs w:val="28"/>
        </w:rPr>
        <w:t xml:space="preserve">таты, достигнутые обучающимся не только в ходе учебной </w:t>
      </w:r>
      <w:r w:rsidRPr="00BD7394">
        <w:rPr>
          <w:rFonts w:ascii="Times New Roman" w:hAnsi="Times New Roman"/>
          <w:color w:val="auto"/>
          <w:sz w:val="28"/>
          <w:szCs w:val="28"/>
        </w:rPr>
        <w:t xml:space="preserve">деятельности, но и в иных формах активности: творческой, </w:t>
      </w:r>
      <w:r w:rsidRPr="00BD7394">
        <w:rPr>
          <w:rFonts w:ascii="Times New Roman" w:hAnsi="Times New Roman"/>
          <w:color w:val="auto"/>
          <w:spacing w:val="2"/>
          <w:sz w:val="28"/>
          <w:szCs w:val="28"/>
        </w:rPr>
        <w:t>социальной, коммуникативной, физкультурно­оздоровитель</w:t>
      </w:r>
      <w:r w:rsidRPr="00BD7394">
        <w:rPr>
          <w:rFonts w:ascii="Times New Roman" w:hAnsi="Times New Roman"/>
          <w:color w:val="auto"/>
          <w:sz w:val="28"/>
          <w:szCs w:val="28"/>
        </w:rPr>
        <w:t>ной, трудовой деятельности, протекающей как в рамках повседневной школьной практики, так и за е</w:t>
      </w:r>
      <w:r w:rsidR="00D30361">
        <w:rPr>
          <w:rFonts w:ascii="Times New Roman" w:hAnsi="Times New Roman"/>
          <w:color w:val="auto"/>
          <w:sz w:val="28"/>
          <w:szCs w:val="28"/>
        </w:rPr>
        <w:t>е</w:t>
      </w:r>
      <w:r w:rsidRPr="00BD7394">
        <w:rPr>
          <w:rFonts w:ascii="Times New Roman" w:hAnsi="Times New Roman"/>
          <w:color w:val="auto"/>
          <w:sz w:val="28"/>
          <w:szCs w:val="28"/>
        </w:rPr>
        <w:t xml:space="preserve"> пределами.</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color w:val="auto"/>
          <w:sz w:val="28"/>
          <w:szCs w:val="28"/>
        </w:rPr>
        <w:t>В портфель достижений учеников начальной школы, ко</w:t>
      </w:r>
      <w:r w:rsidRPr="00BD7394">
        <w:rPr>
          <w:rFonts w:ascii="Times New Roman" w:hAnsi="Times New Roman"/>
          <w:color w:val="auto"/>
          <w:spacing w:val="2"/>
          <w:sz w:val="28"/>
          <w:szCs w:val="28"/>
        </w:rPr>
        <w:t>торый используется для оценки достижения планируемых результатов начального общего образования, целесообразно</w:t>
      </w:r>
      <w:r w:rsidRPr="00BD7394">
        <w:rPr>
          <w:rFonts w:ascii="Times New Roman" w:hAnsi="Times New Roman"/>
          <w:color w:val="auto"/>
          <w:sz w:val="28"/>
          <w:szCs w:val="28"/>
        </w:rPr>
        <w:t xml:space="preserve"> включать следующие материалы.</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iCs/>
          <w:color w:val="auto"/>
          <w:spacing w:val="2"/>
          <w:sz w:val="28"/>
          <w:szCs w:val="28"/>
        </w:rPr>
        <w:t>1.</w:t>
      </w:r>
      <w:r w:rsidRPr="00BD7394">
        <w:rPr>
          <w:rFonts w:ascii="Times New Roman" w:hAnsi="Times New Roman"/>
          <w:b/>
          <w:bCs/>
          <w:iCs/>
          <w:color w:val="auto"/>
          <w:spacing w:val="2"/>
          <w:sz w:val="28"/>
          <w:szCs w:val="28"/>
        </w:rPr>
        <w:t> </w:t>
      </w:r>
      <w:r w:rsidRPr="00BD7394">
        <w:rPr>
          <w:rFonts w:ascii="Times New Roman" w:hAnsi="Times New Roman"/>
          <w:b/>
          <w:bCs/>
          <w:iCs/>
          <w:color w:val="auto"/>
          <w:spacing w:val="2"/>
          <w:sz w:val="28"/>
          <w:szCs w:val="28"/>
        </w:rPr>
        <w:t>Выборки детских работ — формальных и твор</w:t>
      </w:r>
      <w:r w:rsidRPr="00BD7394">
        <w:rPr>
          <w:rFonts w:ascii="Times New Roman" w:hAnsi="Times New Roman"/>
          <w:b/>
          <w:bCs/>
          <w:iCs/>
          <w:color w:val="auto"/>
          <w:sz w:val="28"/>
          <w:szCs w:val="28"/>
        </w:rPr>
        <w:t>ческих</w:t>
      </w:r>
      <w:r w:rsidRPr="00BD7394">
        <w:rPr>
          <w:rFonts w:ascii="Times New Roman" w:hAnsi="Times New Roman"/>
          <w:color w:val="auto"/>
          <w:sz w:val="28"/>
          <w:szCs w:val="28"/>
        </w:rPr>
        <w:t xml:space="preserve">, выполненных в ходе обязательных учебных занятий по всем изучаемым предметам, а также в ходе </w:t>
      </w:r>
      <w:r w:rsidRPr="00BD7394">
        <w:rPr>
          <w:rFonts w:ascii="Times New Roman" w:hAnsi="Times New Roman"/>
          <w:color w:val="auto"/>
          <w:sz w:val="28"/>
          <w:szCs w:val="28"/>
        </w:rPr>
        <w:lastRenderedPageBreak/>
        <w:t xml:space="preserve">посещаемых учащимися занятий, реализуемых в рамках образовательной программы </w:t>
      </w:r>
      <w:r w:rsidR="005D66BB" w:rsidRPr="00BD7394">
        <w:rPr>
          <w:rFonts w:ascii="Times New Roman" w:hAnsi="Times New Roman"/>
          <w:color w:val="auto"/>
          <w:sz w:val="28"/>
          <w:szCs w:val="28"/>
        </w:rPr>
        <w:t xml:space="preserve"> образовательной </w:t>
      </w:r>
      <w:r w:rsidR="005C5F90" w:rsidRPr="00BD7394">
        <w:rPr>
          <w:rFonts w:ascii="Times New Roman" w:hAnsi="Times New Roman"/>
          <w:color w:val="auto"/>
          <w:sz w:val="28"/>
          <w:szCs w:val="28"/>
        </w:rPr>
        <w:t>организации</w:t>
      </w:r>
      <w:r w:rsidRPr="00BD7394">
        <w:rPr>
          <w:rFonts w:ascii="Times New Roman" w:hAnsi="Times New Roman"/>
          <w:color w:val="auto"/>
          <w:sz w:val="28"/>
          <w:szCs w:val="28"/>
        </w:rPr>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Обязательной составляющей портфеля достижений являют</w:t>
      </w:r>
      <w:r w:rsidRPr="00BD7394">
        <w:rPr>
          <w:rFonts w:ascii="Times New Roman" w:hAnsi="Times New Roman"/>
          <w:color w:val="auto"/>
          <w:sz w:val="28"/>
          <w:szCs w:val="28"/>
        </w:rPr>
        <w:t xml:space="preserve">ся материалы </w:t>
      </w:r>
      <w:r w:rsidRPr="00BD7394">
        <w:rPr>
          <w:rFonts w:ascii="Times New Roman" w:hAnsi="Times New Roman"/>
          <w:iCs/>
          <w:color w:val="auto"/>
          <w:sz w:val="28"/>
          <w:szCs w:val="28"/>
        </w:rPr>
        <w:t>стартовой диагностики, промежуточных и итоговых стандартизированных</w:t>
      </w:r>
      <w:r w:rsidR="00AD265D">
        <w:rPr>
          <w:rFonts w:ascii="Times New Roman" w:hAnsi="Times New Roman"/>
          <w:iCs/>
          <w:color w:val="auto"/>
          <w:sz w:val="28"/>
          <w:szCs w:val="28"/>
        </w:rPr>
        <w:t xml:space="preserve"> </w:t>
      </w:r>
      <w:r w:rsidRPr="00BD7394">
        <w:rPr>
          <w:rFonts w:ascii="Times New Roman" w:hAnsi="Times New Roman"/>
          <w:iCs/>
          <w:color w:val="auto"/>
          <w:sz w:val="28"/>
          <w:szCs w:val="28"/>
        </w:rPr>
        <w:t>работ</w:t>
      </w:r>
      <w:r w:rsidR="00B364BF" w:rsidRPr="00BD7394">
        <w:rPr>
          <w:rFonts w:ascii="Times New Roman" w:hAnsi="Times New Roman"/>
          <w:color w:val="auto"/>
          <w:sz w:val="28"/>
          <w:szCs w:val="28"/>
        </w:rPr>
        <w:t xml:space="preserve"> по отдельным пред</w:t>
      </w:r>
      <w:r w:rsidRPr="00BD7394">
        <w:rPr>
          <w:rFonts w:ascii="Times New Roman" w:hAnsi="Times New Roman"/>
          <w:color w:val="auto"/>
          <w:sz w:val="28"/>
          <w:szCs w:val="28"/>
        </w:rPr>
        <w:t>метам.</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Остальные работы должны быть подобраны так, чтобы </w:t>
      </w:r>
      <w:r w:rsidRPr="00BD7394">
        <w:rPr>
          <w:rFonts w:ascii="Times New Roman" w:hAnsi="Times New Roman"/>
          <w:color w:val="auto"/>
          <w:sz w:val="28"/>
          <w:szCs w:val="28"/>
        </w:rPr>
        <w:t>их совокупность демонстрировала нарастающие успешность, объ</w:t>
      </w:r>
      <w:r w:rsidR="00D30361">
        <w:rPr>
          <w:rFonts w:ascii="Times New Roman" w:hAnsi="Times New Roman"/>
          <w:color w:val="auto"/>
          <w:sz w:val="28"/>
          <w:szCs w:val="28"/>
        </w:rPr>
        <w:t>е</w:t>
      </w:r>
      <w:r w:rsidRPr="00BD7394">
        <w:rPr>
          <w:rFonts w:ascii="Times New Roman" w:hAnsi="Times New Roman"/>
          <w:color w:val="auto"/>
          <w:sz w:val="28"/>
          <w:szCs w:val="28"/>
        </w:rPr>
        <w:t>м и глубину знаний, достижение более высоких уровней формируемых учебных действий. Примерами такого рода работ могут быть:</w:t>
      </w:r>
    </w:p>
    <w:p w:rsidR="00653A76" w:rsidRPr="002C5232" w:rsidRDefault="00653A76" w:rsidP="00264924">
      <w:pPr>
        <w:pStyle w:val="21"/>
      </w:pPr>
      <w:r w:rsidRPr="003C0745">
        <w:rPr>
          <w:iCs/>
        </w:rPr>
        <w:t xml:space="preserve">по русскому, родному языку и литературному чтению, </w:t>
      </w:r>
      <w:r w:rsidRPr="00CB6752">
        <w:rPr>
          <w:iCs/>
          <w:spacing w:val="2"/>
        </w:rPr>
        <w:t>литературному чтению на родном языке, иностранному языку</w:t>
      </w:r>
      <w:r w:rsidRPr="00CB6752">
        <w:rPr>
          <w:spacing w:val="2"/>
        </w:rPr>
        <w:t> — диктанты и изложения, сочи</w:t>
      </w:r>
      <w:r w:rsidRPr="00BD3307">
        <w:rPr>
          <w:spacing w:val="2"/>
        </w:rPr>
        <w:t>нения на заданную</w:t>
      </w:r>
      <w:r w:rsidRPr="00FF3660">
        <w:t xml:space="preserve"> тему, сочинения на произвольную тему, аудиозаписи монологических и диалогических высказываний, «дневники читателя», и</w:t>
      </w:r>
      <w:r w:rsidRPr="00797ECB">
        <w:t>ллюстрированные «авторские» работы детей, материалы их самоанализа и рефлексии и</w:t>
      </w:r>
      <w:r w:rsidRPr="004902B1">
        <w:t> </w:t>
      </w:r>
      <w:r w:rsidRPr="009B0659">
        <w:t>т.</w:t>
      </w:r>
      <w:r w:rsidRPr="002C5232">
        <w:t> </w:t>
      </w:r>
      <w:r w:rsidRPr="002C5232">
        <w:t>п.;</w:t>
      </w:r>
    </w:p>
    <w:p w:rsidR="00653A76" w:rsidRPr="00C6263C" w:rsidRDefault="00653A76" w:rsidP="00264924">
      <w:pPr>
        <w:pStyle w:val="21"/>
      </w:pPr>
      <w:r w:rsidRPr="002C5232">
        <w:rPr>
          <w:iCs/>
          <w:spacing w:val="2"/>
        </w:rPr>
        <w:t>по математике</w:t>
      </w:r>
      <w:r w:rsidRPr="002C5232">
        <w:rPr>
          <w:spacing w:val="2"/>
        </w:rPr>
        <w:t> — математические диктанты, оформленные результаты мини</w:t>
      </w:r>
      <w:r w:rsidRPr="002C5232">
        <w:rPr>
          <w:spacing w:val="2"/>
        </w:rPr>
        <w:noBreakHyphen/>
        <w:t>исследований, записи решения учебно­познавательных и учебно­практических задач, мате</w:t>
      </w:r>
      <w:r w:rsidRPr="00E417D8">
        <w:t>матические модели, аудиозаписи устных ответов (демонстрирующи</w:t>
      </w:r>
      <w:r w:rsidRPr="00264924">
        <w:t>х навыки устного сч</w:t>
      </w:r>
      <w:r w:rsidR="00D30361">
        <w:t>е</w:t>
      </w:r>
      <w:r w:rsidRPr="00264924">
        <w:t>та, рассуждений, доказательств, выступлений, сообщений на математические темы), материалы самоанализа и рефлексии и</w:t>
      </w:r>
      <w:r w:rsidRPr="00A87A29">
        <w:t> </w:t>
      </w:r>
      <w:r w:rsidRPr="00A87A29">
        <w:t>т.</w:t>
      </w:r>
      <w:r w:rsidRPr="00C6263C">
        <w:t> </w:t>
      </w:r>
      <w:r w:rsidRPr="00C6263C">
        <w:t>п.;</w:t>
      </w:r>
    </w:p>
    <w:p w:rsidR="00653A76" w:rsidRPr="00BD7394" w:rsidRDefault="00653A76" w:rsidP="00264924">
      <w:pPr>
        <w:pStyle w:val="21"/>
      </w:pPr>
      <w:r w:rsidRPr="00012122">
        <w:rPr>
          <w:iCs/>
          <w:spacing w:val="-2"/>
        </w:rPr>
        <w:t>по окружающему миру</w:t>
      </w:r>
      <w:r w:rsidRPr="005401CC">
        <w:rPr>
          <w:spacing w:val="-2"/>
        </w:rPr>
        <w:t> — дневники наблюдений, оформ</w:t>
      </w:r>
      <w:r w:rsidRPr="003B2B4B">
        <w:rPr>
          <w:spacing w:val="2"/>
        </w:rPr>
        <w:t xml:space="preserve">ленные результаты мини­исследований </w:t>
      </w:r>
      <w:r w:rsidRPr="00375003">
        <w:rPr>
          <w:spacing w:val="2"/>
        </w:rPr>
        <w:t>и мини­проектов,</w:t>
      </w:r>
      <w:r w:rsidR="00903DAC">
        <w:rPr>
          <w:spacing w:val="2"/>
        </w:rPr>
        <w:t xml:space="preserve"> </w:t>
      </w:r>
      <w:r w:rsidRPr="00BD7394">
        <w:rPr>
          <w:spacing w:val="2"/>
        </w:rPr>
        <w:t xml:space="preserve">интервью, аудиозаписи устных ответов, творческие работы, </w:t>
      </w:r>
      <w:r w:rsidRPr="00BD7394">
        <w:t>материалы самоанализа и рефлексии и т. п.;</w:t>
      </w:r>
    </w:p>
    <w:p w:rsidR="00653A76" w:rsidRPr="00BD7394" w:rsidRDefault="00653A76" w:rsidP="00264924">
      <w:pPr>
        <w:pStyle w:val="21"/>
      </w:pPr>
      <w:r w:rsidRPr="00BD7394">
        <w:rPr>
          <w:iCs/>
          <w:spacing w:val="2"/>
        </w:rPr>
        <w:t>по предметам эстетического цикла</w:t>
      </w:r>
      <w:r w:rsidRPr="00BD7394">
        <w:rPr>
          <w:spacing w:val="2"/>
        </w:rPr>
        <w:t> — аудиозаписи, фото­ и видеоизображения примеров исполнительской деятельности, иллюстрации к музыкальным произведениям,</w:t>
      </w:r>
      <w:r w:rsidR="00AD265D">
        <w:rPr>
          <w:spacing w:val="2"/>
        </w:rPr>
        <w:t xml:space="preserve"> </w:t>
      </w:r>
      <w:r w:rsidRPr="00BD7394">
        <w:t>иллюстрации на заданную тему, продукты собственного твор</w:t>
      </w:r>
      <w:r w:rsidRPr="00BD7394">
        <w:rPr>
          <w:spacing w:val="2"/>
        </w:rPr>
        <w:t>чества, аудиозаписи монологических высказываний­описа</w:t>
      </w:r>
      <w:r w:rsidRPr="00BD7394">
        <w:t>ний, материалы самоанализа и рефлексии и</w:t>
      </w:r>
      <w:r w:rsidRPr="00BD7394">
        <w:t> </w:t>
      </w:r>
      <w:r w:rsidRPr="00BD7394">
        <w:t>т.</w:t>
      </w:r>
      <w:r w:rsidRPr="00BD7394">
        <w:t> </w:t>
      </w:r>
      <w:r w:rsidRPr="00BD7394">
        <w:t>п.;</w:t>
      </w:r>
    </w:p>
    <w:p w:rsidR="00653A76" w:rsidRPr="00BD7394" w:rsidRDefault="00653A76" w:rsidP="00264924">
      <w:pPr>
        <w:pStyle w:val="21"/>
      </w:pPr>
      <w:r w:rsidRPr="00BD7394">
        <w:rPr>
          <w:iCs/>
        </w:rPr>
        <w:lastRenderedPageBreak/>
        <w:t>по технологии</w:t>
      </w:r>
      <w:r w:rsidRPr="00BD7394">
        <w:t> — фото­ и видеоизображения продуктов исполнительской деятельности, аудиозаписи монологических высказываний­описаний, продукты собственного творчества, материалы самоанализа и рефлексии и</w:t>
      </w:r>
      <w:r w:rsidRPr="00BD7394">
        <w:t> </w:t>
      </w:r>
      <w:r w:rsidRPr="00BD7394">
        <w:t>т.</w:t>
      </w:r>
      <w:r w:rsidRPr="00BD7394">
        <w:t> </w:t>
      </w:r>
      <w:r w:rsidRPr="00BD7394">
        <w:t>п.;</w:t>
      </w:r>
    </w:p>
    <w:p w:rsidR="00653A76" w:rsidRPr="00BD7394" w:rsidRDefault="00653A76" w:rsidP="00264924">
      <w:pPr>
        <w:pStyle w:val="21"/>
        <w:rPr>
          <w:b/>
          <w:bCs/>
          <w:iCs/>
        </w:rPr>
      </w:pPr>
      <w:r w:rsidRPr="00BD7394">
        <w:rPr>
          <w:iCs/>
        </w:rPr>
        <w:t>по физкультуре </w:t>
      </w:r>
      <w:r w:rsidRPr="00BD7394">
        <w:t>— видеоизображения примеров исполнительской деятельности, дневники наблюдений и самокон</w:t>
      </w:r>
      <w:r w:rsidRPr="00BD7394">
        <w:rPr>
          <w:spacing w:val="2"/>
        </w:rPr>
        <w:t>троля, самостоятельно составленные расписания и режим дня, комплексы физических упражнений, материалы само</w:t>
      </w:r>
      <w:r w:rsidRPr="00BD7394">
        <w:t>анализа и рефлексии и</w:t>
      </w:r>
      <w:r w:rsidRPr="00BD7394">
        <w:t> </w:t>
      </w:r>
      <w:r w:rsidRPr="00BD7394">
        <w:t>т.</w:t>
      </w:r>
      <w:r w:rsidRPr="00BD7394">
        <w:t> </w:t>
      </w:r>
      <w:r w:rsidRPr="00BD7394">
        <w:t>п.</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pacing w:val="-2"/>
          <w:sz w:val="28"/>
          <w:szCs w:val="28"/>
        </w:rPr>
        <w:t>2.</w:t>
      </w:r>
      <w:r w:rsidRPr="00BD7394">
        <w:rPr>
          <w:rFonts w:ascii="Times New Roman" w:hAnsi="Times New Roman"/>
          <w:b/>
          <w:bCs/>
          <w:iCs/>
          <w:color w:val="auto"/>
          <w:spacing w:val="-2"/>
          <w:sz w:val="28"/>
          <w:szCs w:val="28"/>
        </w:rPr>
        <w:t> </w:t>
      </w:r>
      <w:r w:rsidRPr="00BD7394">
        <w:rPr>
          <w:rFonts w:ascii="Times New Roman" w:hAnsi="Times New Roman"/>
          <w:b/>
          <w:bCs/>
          <w:iCs/>
          <w:color w:val="auto"/>
          <w:spacing w:val="-2"/>
          <w:sz w:val="28"/>
          <w:szCs w:val="28"/>
        </w:rPr>
        <w:t xml:space="preserve">Систематизированные материалы наблюдений </w:t>
      </w:r>
      <w:r w:rsidRPr="00BD7394">
        <w:rPr>
          <w:rFonts w:ascii="Times New Roman" w:hAnsi="Times New Roman"/>
          <w:iCs/>
          <w:color w:val="auto"/>
          <w:spacing w:val="-2"/>
          <w:sz w:val="28"/>
          <w:szCs w:val="28"/>
        </w:rPr>
        <w:t>(оце</w:t>
      </w:r>
      <w:r w:rsidRPr="00BD7394">
        <w:rPr>
          <w:rFonts w:ascii="Times New Roman" w:hAnsi="Times New Roman"/>
          <w:iCs/>
          <w:color w:val="auto"/>
          <w:sz w:val="28"/>
          <w:szCs w:val="28"/>
        </w:rPr>
        <w:t>ночные листы, материалы и листы наблюдений и</w:t>
      </w:r>
      <w:r w:rsidRPr="00BD7394">
        <w:rPr>
          <w:rFonts w:ascii="Times New Roman" w:hAnsi="Times New Roman"/>
          <w:iCs/>
          <w:color w:val="auto"/>
          <w:sz w:val="28"/>
          <w:szCs w:val="28"/>
        </w:rPr>
        <w:t> </w:t>
      </w:r>
      <w:r w:rsidRPr="00BD7394">
        <w:rPr>
          <w:rFonts w:ascii="Times New Roman" w:hAnsi="Times New Roman"/>
          <w:iCs/>
          <w:color w:val="auto"/>
          <w:sz w:val="28"/>
          <w:szCs w:val="28"/>
        </w:rPr>
        <w:t>т.</w:t>
      </w:r>
      <w:r w:rsidRPr="00BD7394">
        <w:rPr>
          <w:rFonts w:ascii="Times New Roman" w:hAnsi="Times New Roman"/>
          <w:iCs/>
          <w:color w:val="auto"/>
          <w:sz w:val="28"/>
          <w:szCs w:val="28"/>
        </w:rPr>
        <w:t> </w:t>
      </w:r>
      <w:r w:rsidRPr="00BD7394">
        <w:rPr>
          <w:rFonts w:ascii="Times New Roman" w:hAnsi="Times New Roman"/>
          <w:iCs/>
          <w:color w:val="auto"/>
          <w:sz w:val="28"/>
          <w:szCs w:val="28"/>
        </w:rPr>
        <w:t>п.)</w:t>
      </w:r>
      <w:r w:rsidR="00903DAC">
        <w:rPr>
          <w:rFonts w:ascii="Times New Roman" w:hAnsi="Times New Roman"/>
          <w:iCs/>
          <w:color w:val="auto"/>
          <w:sz w:val="28"/>
          <w:szCs w:val="28"/>
        </w:rPr>
        <w:t xml:space="preserve"> </w:t>
      </w:r>
      <w:r w:rsidRPr="00BD7394">
        <w:rPr>
          <w:rFonts w:ascii="Times New Roman" w:hAnsi="Times New Roman"/>
          <w:color w:val="auto"/>
          <w:sz w:val="28"/>
          <w:szCs w:val="28"/>
        </w:rPr>
        <w:t>за процессом овладения универсальными учебными действи</w:t>
      </w:r>
      <w:r w:rsidRPr="00BD7394">
        <w:rPr>
          <w:rFonts w:ascii="Times New Roman" w:hAnsi="Times New Roman"/>
          <w:color w:val="auto"/>
          <w:spacing w:val="-2"/>
          <w:sz w:val="28"/>
          <w:szCs w:val="28"/>
        </w:rPr>
        <w:t xml:space="preserve">ями, которые ведут учителя начальных классов (выступающие </w:t>
      </w:r>
      <w:r w:rsidRPr="00BD7394">
        <w:rPr>
          <w:rFonts w:ascii="Times New Roman" w:hAnsi="Times New Roman"/>
          <w:color w:val="auto"/>
          <w:sz w:val="28"/>
          <w:szCs w:val="28"/>
        </w:rPr>
        <w:t>и в роли учителя­предметника, и в роли классного руководителя), иные учителя­предметники, школьный психолог, организатор воспитательной работы и другие непосредственные участники образовательн</w:t>
      </w:r>
      <w:r w:rsidR="007E3D6D" w:rsidRPr="00BD7394">
        <w:rPr>
          <w:rFonts w:ascii="Times New Roman" w:hAnsi="Times New Roman"/>
          <w:color w:val="auto"/>
          <w:sz w:val="28"/>
          <w:szCs w:val="28"/>
        </w:rPr>
        <w:t>ых отношений</w:t>
      </w:r>
      <w:r w:rsidRPr="00BD7394">
        <w:rPr>
          <w:rFonts w:ascii="Times New Roman" w:hAnsi="Times New Roman"/>
          <w:color w:val="auto"/>
          <w:sz w:val="28"/>
          <w:szCs w:val="28"/>
        </w:rPr>
        <w:t>.</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iCs/>
          <w:color w:val="auto"/>
          <w:sz w:val="28"/>
          <w:szCs w:val="28"/>
        </w:rPr>
        <w:t>3.</w:t>
      </w:r>
      <w:r w:rsidRPr="00BD7394">
        <w:rPr>
          <w:rFonts w:ascii="Times New Roman" w:hAnsi="Times New Roman"/>
          <w:b/>
          <w:bCs/>
          <w:iCs/>
          <w:color w:val="auto"/>
          <w:sz w:val="28"/>
          <w:szCs w:val="28"/>
        </w:rPr>
        <w:t> </w:t>
      </w:r>
      <w:r w:rsidRPr="00BD7394">
        <w:rPr>
          <w:rFonts w:ascii="Times New Roman" w:hAnsi="Times New Roman"/>
          <w:b/>
          <w:bCs/>
          <w:iCs/>
          <w:color w:val="auto"/>
          <w:sz w:val="28"/>
          <w:szCs w:val="28"/>
        </w:rPr>
        <w:t>Материалы, характеризующие достижения обучающихся в рамках внеурочной</w:t>
      </w:r>
      <w:r w:rsidR="00AD265D">
        <w:rPr>
          <w:rFonts w:ascii="Times New Roman" w:hAnsi="Times New Roman"/>
          <w:b/>
          <w:bCs/>
          <w:iCs/>
          <w:color w:val="auto"/>
          <w:sz w:val="28"/>
          <w:szCs w:val="28"/>
        </w:rPr>
        <w:t xml:space="preserve"> </w:t>
      </w:r>
      <w:r w:rsidRPr="00BD7394">
        <w:rPr>
          <w:rFonts w:ascii="Times New Roman" w:hAnsi="Times New Roman"/>
          <w:b/>
          <w:bCs/>
          <w:iCs/>
          <w:color w:val="auto"/>
          <w:sz w:val="28"/>
          <w:szCs w:val="28"/>
        </w:rPr>
        <w:t>и</w:t>
      </w:r>
      <w:r w:rsidR="00AD265D">
        <w:rPr>
          <w:rFonts w:ascii="Times New Roman" w:hAnsi="Times New Roman"/>
          <w:b/>
          <w:bCs/>
          <w:iCs/>
          <w:color w:val="auto"/>
          <w:sz w:val="28"/>
          <w:szCs w:val="28"/>
        </w:rPr>
        <w:t xml:space="preserve"> </w:t>
      </w:r>
      <w:r w:rsidRPr="00BD7394">
        <w:rPr>
          <w:rFonts w:ascii="Times New Roman" w:hAnsi="Times New Roman"/>
          <w:b/>
          <w:bCs/>
          <w:iCs/>
          <w:color w:val="auto"/>
          <w:sz w:val="28"/>
          <w:szCs w:val="28"/>
        </w:rPr>
        <w:t>досуговой деятельности</w:t>
      </w:r>
      <w:r w:rsidRPr="00BD7394">
        <w:rPr>
          <w:rFonts w:ascii="Times New Roman" w:hAnsi="Times New Roman"/>
          <w:color w:val="auto"/>
          <w:sz w:val="28"/>
          <w:szCs w:val="28"/>
        </w:rPr>
        <w:t>, например результаты участия в олимпиадах, конкурсах, смот</w:t>
      </w:r>
      <w:r w:rsidRPr="00BD7394">
        <w:rPr>
          <w:rFonts w:ascii="Times New Roman" w:hAnsi="Times New Roman"/>
          <w:color w:val="auto"/>
          <w:spacing w:val="2"/>
          <w:sz w:val="28"/>
          <w:szCs w:val="28"/>
        </w:rPr>
        <w:t>рах, выставках, концертах, спортивных мероприятиях, поделки и</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др. Основное требование, предъявляемое к этим материалам, — отражение в них степени достижения пла</w:t>
      </w:r>
      <w:r w:rsidRPr="00BD7394">
        <w:rPr>
          <w:rFonts w:ascii="Times New Roman" w:hAnsi="Times New Roman"/>
          <w:color w:val="auto"/>
          <w:sz w:val="28"/>
          <w:szCs w:val="28"/>
        </w:rPr>
        <w:t>нируемых результатов освоения примерной образовательной программы начального общего образования.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Анализ, интерпретация и оценка</w:t>
      </w:r>
      <w:r w:rsidR="00AD265D">
        <w:rPr>
          <w:rFonts w:ascii="Times New Roman" w:hAnsi="Times New Roman"/>
          <w:color w:val="auto"/>
          <w:sz w:val="28"/>
          <w:szCs w:val="28"/>
        </w:rPr>
        <w:t xml:space="preserve"> </w:t>
      </w:r>
      <w:r w:rsidRPr="00BD7394">
        <w:rPr>
          <w:rFonts w:ascii="Times New Roman" w:hAnsi="Times New Roman"/>
          <w:color w:val="auto"/>
          <w:sz w:val="28"/>
          <w:szCs w:val="28"/>
        </w:rPr>
        <w:t>отдельных составляющих и портфеля достижений в целом ведутся с позиций достижения планируемых результатов с уч</w:t>
      </w:r>
      <w:r w:rsidR="00D30361">
        <w:rPr>
          <w:rFonts w:ascii="Times New Roman" w:hAnsi="Times New Roman"/>
          <w:color w:val="auto"/>
          <w:sz w:val="28"/>
          <w:szCs w:val="28"/>
        </w:rPr>
        <w:t>е</w:t>
      </w:r>
      <w:r w:rsidRPr="00BD7394">
        <w:rPr>
          <w:rFonts w:ascii="Times New Roman" w:hAnsi="Times New Roman"/>
          <w:color w:val="auto"/>
          <w:sz w:val="28"/>
          <w:szCs w:val="28"/>
        </w:rPr>
        <w:t>том основных результатов начального общего образования, закрепл</w:t>
      </w:r>
      <w:r w:rsidR="00D30361">
        <w:rPr>
          <w:rFonts w:ascii="Times New Roman" w:hAnsi="Times New Roman"/>
          <w:color w:val="auto"/>
          <w:sz w:val="28"/>
          <w:szCs w:val="28"/>
        </w:rPr>
        <w:t>е</w:t>
      </w:r>
      <w:r w:rsidRPr="00BD7394">
        <w:rPr>
          <w:rFonts w:ascii="Times New Roman" w:hAnsi="Times New Roman"/>
          <w:color w:val="auto"/>
          <w:sz w:val="28"/>
          <w:szCs w:val="28"/>
        </w:rPr>
        <w:t xml:space="preserve">нных в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Оценка как отдельных составляющих, так и портфеля до</w:t>
      </w:r>
      <w:r w:rsidRPr="00BD7394">
        <w:rPr>
          <w:rFonts w:ascii="Times New Roman" w:hAnsi="Times New Roman"/>
          <w:color w:val="auto"/>
          <w:spacing w:val="2"/>
          <w:sz w:val="28"/>
          <w:szCs w:val="28"/>
        </w:rPr>
        <w:t>стижений в целом вед</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тся на </w:t>
      </w:r>
      <w:r w:rsidRPr="00BD7394">
        <w:rPr>
          <w:rFonts w:ascii="Times New Roman" w:hAnsi="Times New Roman"/>
          <w:iCs/>
          <w:color w:val="auto"/>
          <w:spacing w:val="2"/>
          <w:sz w:val="28"/>
          <w:szCs w:val="28"/>
        </w:rPr>
        <w:t>критериальной основе</w:t>
      </w:r>
      <w:r w:rsidRPr="00BD7394">
        <w:rPr>
          <w:rFonts w:ascii="Times New Roman" w:hAnsi="Times New Roman"/>
          <w:color w:val="auto"/>
          <w:spacing w:val="2"/>
          <w:sz w:val="28"/>
          <w:szCs w:val="28"/>
        </w:rPr>
        <w:t>, по</w:t>
      </w:r>
      <w:r w:rsidRPr="00BD7394">
        <w:rPr>
          <w:rFonts w:ascii="Times New Roman" w:hAnsi="Times New Roman"/>
          <w:color w:val="auto"/>
          <w:sz w:val="28"/>
          <w:szCs w:val="28"/>
        </w:rPr>
        <w:t>этому портфели достижений должны сопровождаться специ</w:t>
      </w:r>
      <w:r w:rsidRPr="00BD7394">
        <w:rPr>
          <w:rFonts w:ascii="Times New Roman" w:hAnsi="Times New Roman"/>
          <w:color w:val="auto"/>
          <w:spacing w:val="2"/>
          <w:sz w:val="28"/>
          <w:szCs w:val="28"/>
        </w:rPr>
        <w:t xml:space="preserve">альными документами, в которых описаны состав портфеля достижений; критерии, на основе которых оцениваются отдельные работы, и вклад каждой работы в накопленную </w:t>
      </w:r>
      <w:r w:rsidRPr="00BD7394">
        <w:rPr>
          <w:rFonts w:ascii="Times New Roman" w:hAnsi="Times New Roman"/>
          <w:color w:val="auto"/>
          <w:sz w:val="28"/>
          <w:szCs w:val="28"/>
        </w:rPr>
        <w:t xml:space="preserve">оценку выпускника. Критерии оценки отдельных составляющих портфеля достижений могут полностью соответствовать </w:t>
      </w:r>
      <w:r w:rsidRPr="00BD7394">
        <w:rPr>
          <w:rFonts w:ascii="Times New Roman" w:hAnsi="Times New Roman"/>
          <w:color w:val="auto"/>
          <w:sz w:val="28"/>
          <w:szCs w:val="28"/>
        </w:rPr>
        <w:lastRenderedPageBreak/>
        <w:t>рекомендуемым или быть адаптированы учителем применительно к особенностям образовательной программы и контингента детей.</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При адаптации критериев целесообразно соотносить их с </w:t>
      </w:r>
      <w:r w:rsidRPr="00BD7394">
        <w:rPr>
          <w:rFonts w:ascii="Times New Roman" w:hAnsi="Times New Roman"/>
          <w:color w:val="auto"/>
          <w:spacing w:val="2"/>
          <w:sz w:val="28"/>
          <w:szCs w:val="28"/>
        </w:rPr>
        <w:t>критериями и нормами, представленными в примерах ин</w:t>
      </w:r>
      <w:r w:rsidRPr="00BD7394">
        <w:rPr>
          <w:rFonts w:ascii="Times New Roman" w:hAnsi="Times New Roman"/>
          <w:color w:val="auto"/>
          <w:sz w:val="28"/>
          <w:szCs w:val="28"/>
        </w:rPr>
        <w:t>струментария для итоговой оценки достижения планируемых результатов, естественно, спроецировав их предварительно на данный этап обучения.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По результатам оценки, которая формируется на основе </w:t>
      </w:r>
      <w:r w:rsidRPr="00BD7394">
        <w:rPr>
          <w:rFonts w:ascii="Times New Roman" w:hAnsi="Times New Roman"/>
          <w:color w:val="auto"/>
          <w:sz w:val="28"/>
          <w:szCs w:val="28"/>
        </w:rPr>
        <w:t>материалов портфеля достижений, делаются выводы:</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1)</w:t>
      </w:r>
      <w:r w:rsidRPr="00BD7394">
        <w:rPr>
          <w:rFonts w:ascii="Times New Roman" w:hAnsi="Times New Roman"/>
          <w:color w:val="auto"/>
          <w:sz w:val="28"/>
          <w:szCs w:val="28"/>
        </w:rPr>
        <w:t> </w:t>
      </w:r>
      <w:r w:rsidRPr="00BD7394">
        <w:rPr>
          <w:rFonts w:ascii="Times New Roman" w:hAnsi="Times New Roman"/>
          <w:color w:val="auto"/>
          <w:sz w:val="28"/>
          <w:szCs w:val="28"/>
        </w:rPr>
        <w:t xml:space="preserve">о сформированности у обучающегося </w:t>
      </w:r>
      <w:r w:rsidRPr="00BD7394">
        <w:rPr>
          <w:rFonts w:ascii="Times New Roman" w:hAnsi="Times New Roman"/>
          <w:iCs/>
          <w:color w:val="auto"/>
          <w:sz w:val="28"/>
          <w:szCs w:val="28"/>
        </w:rPr>
        <w:t>универсальных и предметных способов действий</w:t>
      </w:r>
      <w:r w:rsidRPr="00BD7394">
        <w:rPr>
          <w:rFonts w:ascii="Times New Roman" w:hAnsi="Times New Roman"/>
          <w:color w:val="auto"/>
          <w:sz w:val="28"/>
          <w:szCs w:val="28"/>
        </w:rPr>
        <w:t xml:space="preserve">, а также </w:t>
      </w:r>
      <w:r w:rsidRPr="00BD7394">
        <w:rPr>
          <w:rFonts w:ascii="Times New Roman" w:hAnsi="Times New Roman"/>
          <w:iCs/>
          <w:color w:val="auto"/>
          <w:sz w:val="28"/>
          <w:szCs w:val="28"/>
        </w:rPr>
        <w:t>опорной системы знаний</w:t>
      </w:r>
      <w:r w:rsidRPr="00BD7394">
        <w:rPr>
          <w:rFonts w:ascii="Times New Roman" w:hAnsi="Times New Roman"/>
          <w:color w:val="auto"/>
          <w:sz w:val="28"/>
          <w:szCs w:val="28"/>
        </w:rPr>
        <w:t>, обеспечивающих ему возможность продолжения образования в основной школе;</w:t>
      </w:r>
    </w:p>
    <w:p w:rsidR="00653A76" w:rsidRPr="00BD7394" w:rsidRDefault="00653A76" w:rsidP="00F13056">
      <w:pPr>
        <w:pStyle w:val="a3"/>
        <w:spacing w:line="360" w:lineRule="auto"/>
        <w:ind w:firstLine="454"/>
        <w:rPr>
          <w:rFonts w:ascii="Times New Roman" w:hAnsi="Times New Roman"/>
          <w:color w:val="auto"/>
          <w:spacing w:val="-4"/>
          <w:sz w:val="28"/>
          <w:szCs w:val="28"/>
        </w:rPr>
      </w:pPr>
      <w:r w:rsidRPr="00BD7394">
        <w:rPr>
          <w:rFonts w:ascii="Times New Roman" w:hAnsi="Times New Roman"/>
          <w:color w:val="auto"/>
          <w:spacing w:val="-4"/>
          <w:sz w:val="28"/>
          <w:szCs w:val="28"/>
        </w:rPr>
        <w:t>2)</w:t>
      </w:r>
      <w:r w:rsidRPr="00BD7394">
        <w:rPr>
          <w:rFonts w:ascii="Times New Roman" w:hAnsi="Times New Roman"/>
          <w:color w:val="auto"/>
          <w:spacing w:val="-4"/>
          <w:sz w:val="28"/>
          <w:szCs w:val="28"/>
        </w:rPr>
        <w:t> </w:t>
      </w:r>
      <w:r w:rsidRPr="00BD7394">
        <w:rPr>
          <w:rFonts w:ascii="Times New Roman" w:hAnsi="Times New Roman"/>
          <w:color w:val="auto"/>
          <w:spacing w:val="-4"/>
          <w:sz w:val="28"/>
          <w:szCs w:val="28"/>
        </w:rPr>
        <w:t xml:space="preserve">о сформированности основ </w:t>
      </w:r>
      <w:r w:rsidRPr="00BD7394">
        <w:rPr>
          <w:rFonts w:ascii="Times New Roman" w:hAnsi="Times New Roman"/>
          <w:iCs/>
          <w:color w:val="auto"/>
          <w:spacing w:val="-4"/>
          <w:sz w:val="28"/>
          <w:szCs w:val="28"/>
        </w:rPr>
        <w:t>умения учиться</w:t>
      </w:r>
      <w:r w:rsidRPr="00BD7394">
        <w:rPr>
          <w:rFonts w:ascii="Times New Roman" w:hAnsi="Times New Roman"/>
          <w:color w:val="auto"/>
          <w:spacing w:val="-4"/>
          <w:sz w:val="28"/>
          <w:szCs w:val="28"/>
        </w:rPr>
        <w:t>, понимаемой как способность к самоорганизации с целью постановки и решения учебно­познавательных и учебно­практических задач;</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3)</w:t>
      </w:r>
      <w:r w:rsidRPr="00BD7394">
        <w:rPr>
          <w:rFonts w:ascii="Times New Roman" w:hAnsi="Times New Roman"/>
          <w:color w:val="auto"/>
          <w:sz w:val="28"/>
          <w:szCs w:val="28"/>
        </w:rPr>
        <w:t> </w:t>
      </w:r>
      <w:r w:rsidRPr="00BD7394">
        <w:rPr>
          <w:rFonts w:ascii="Times New Roman" w:hAnsi="Times New Roman"/>
          <w:color w:val="auto"/>
          <w:sz w:val="28"/>
          <w:szCs w:val="28"/>
        </w:rPr>
        <w:t xml:space="preserve">об </w:t>
      </w:r>
      <w:r w:rsidRPr="00BD7394">
        <w:rPr>
          <w:rFonts w:ascii="Times New Roman" w:hAnsi="Times New Roman"/>
          <w:iCs/>
          <w:color w:val="auto"/>
          <w:sz w:val="28"/>
          <w:szCs w:val="28"/>
        </w:rPr>
        <w:t>индивидуальном прогрессе</w:t>
      </w:r>
      <w:r w:rsidRPr="00BD7394">
        <w:rPr>
          <w:rFonts w:ascii="Times New Roman" w:hAnsi="Times New Roman"/>
          <w:color w:val="auto"/>
          <w:sz w:val="28"/>
          <w:szCs w:val="28"/>
        </w:rPr>
        <w:t xml:space="preserve"> в основных сферах раз</w:t>
      </w:r>
      <w:r w:rsidRPr="00BD7394">
        <w:rPr>
          <w:rFonts w:ascii="Times New Roman" w:hAnsi="Times New Roman"/>
          <w:color w:val="auto"/>
          <w:spacing w:val="2"/>
          <w:sz w:val="28"/>
          <w:szCs w:val="28"/>
        </w:rPr>
        <w:t>вития личности — мотивационно­смысловой, познаватель</w:t>
      </w:r>
      <w:r w:rsidRPr="00BD7394">
        <w:rPr>
          <w:rFonts w:ascii="Times New Roman" w:hAnsi="Times New Roman"/>
          <w:color w:val="auto"/>
          <w:sz w:val="28"/>
          <w:szCs w:val="28"/>
        </w:rPr>
        <w:t>ной, эмоциональной, волевой и саморегуляции.</w:t>
      </w:r>
    </w:p>
    <w:p w:rsidR="00FD6352" w:rsidRPr="00BD7394" w:rsidRDefault="00FD6352" w:rsidP="00F13056">
      <w:pPr>
        <w:pStyle w:val="a3"/>
        <w:spacing w:line="360" w:lineRule="auto"/>
        <w:ind w:firstLine="454"/>
        <w:rPr>
          <w:rFonts w:ascii="Times New Roman" w:hAnsi="Times New Roman"/>
          <w:color w:val="auto"/>
          <w:sz w:val="28"/>
          <w:szCs w:val="28"/>
        </w:rPr>
      </w:pPr>
    </w:p>
    <w:p w:rsidR="00653A76" w:rsidRPr="00CB6752" w:rsidRDefault="00653A76" w:rsidP="00676638">
      <w:pPr>
        <w:pStyle w:val="afd"/>
        <w:numPr>
          <w:ilvl w:val="2"/>
          <w:numId w:val="2"/>
        </w:numPr>
        <w:ind w:left="0" w:firstLine="0"/>
      </w:pPr>
      <w:bookmarkStart w:id="82" w:name="_Toc288394074"/>
      <w:bookmarkStart w:id="83" w:name="_Toc288410541"/>
      <w:bookmarkStart w:id="84" w:name="_Toc288410670"/>
      <w:bookmarkStart w:id="85" w:name="_Toc288410735"/>
      <w:bookmarkStart w:id="86" w:name="_Toc294246086"/>
      <w:bookmarkStart w:id="87" w:name="_Toc424564317"/>
      <w:r w:rsidRPr="00CB6752">
        <w:t>Итоговая оценка выпускника</w:t>
      </w:r>
      <w:bookmarkEnd w:id="82"/>
      <w:bookmarkEnd w:id="83"/>
      <w:bookmarkEnd w:id="84"/>
      <w:bookmarkEnd w:id="85"/>
      <w:bookmarkEnd w:id="86"/>
      <w:bookmarkEnd w:id="87"/>
    </w:p>
    <w:p w:rsidR="00653A76" w:rsidRPr="00BD7394" w:rsidRDefault="00B364BF"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На итоговую оценку </w:t>
      </w:r>
      <w:r w:rsidR="00264924">
        <w:rPr>
          <w:rFonts w:ascii="Times New Roman" w:hAnsi="Times New Roman"/>
          <w:color w:val="auto"/>
          <w:spacing w:val="2"/>
          <w:sz w:val="28"/>
          <w:szCs w:val="28"/>
        </w:rPr>
        <w:t>на уровне</w:t>
      </w:r>
      <w:r w:rsidR="00653A76" w:rsidRPr="00BD7394">
        <w:rPr>
          <w:rFonts w:ascii="Times New Roman" w:hAnsi="Times New Roman"/>
          <w:color w:val="auto"/>
          <w:spacing w:val="2"/>
          <w:sz w:val="28"/>
          <w:szCs w:val="28"/>
        </w:rPr>
        <w:t xml:space="preserve"> начального общего об</w:t>
      </w:r>
      <w:r w:rsidR="00653A76" w:rsidRPr="00BD7394">
        <w:rPr>
          <w:rFonts w:ascii="Times New Roman" w:hAnsi="Times New Roman"/>
          <w:color w:val="auto"/>
          <w:sz w:val="28"/>
          <w:szCs w:val="28"/>
        </w:rPr>
        <w:t xml:space="preserve">разования, результаты которой используются при принятии решения о возможности (или невозможности) продолжения </w:t>
      </w:r>
      <w:r w:rsidR="00653A76" w:rsidRPr="00BD7394">
        <w:rPr>
          <w:rFonts w:ascii="Times New Roman" w:hAnsi="Times New Roman"/>
          <w:color w:val="auto"/>
          <w:spacing w:val="2"/>
          <w:sz w:val="28"/>
          <w:szCs w:val="28"/>
        </w:rPr>
        <w:t>обучения на следующе</w:t>
      </w:r>
      <w:r w:rsidR="00775DA5" w:rsidRPr="00BD7394">
        <w:rPr>
          <w:rFonts w:ascii="Times New Roman" w:hAnsi="Times New Roman"/>
          <w:color w:val="auto"/>
          <w:spacing w:val="2"/>
          <w:sz w:val="28"/>
          <w:szCs w:val="28"/>
        </w:rPr>
        <w:t>м</w:t>
      </w:r>
      <w:r w:rsidR="00AD265D">
        <w:rPr>
          <w:rFonts w:ascii="Times New Roman" w:hAnsi="Times New Roman"/>
          <w:color w:val="auto"/>
          <w:spacing w:val="2"/>
          <w:sz w:val="28"/>
          <w:szCs w:val="28"/>
        </w:rPr>
        <w:t xml:space="preserve"> </w:t>
      </w:r>
      <w:r w:rsidR="00775DA5" w:rsidRPr="00BD7394">
        <w:rPr>
          <w:rFonts w:ascii="Times New Roman" w:hAnsi="Times New Roman"/>
          <w:color w:val="auto"/>
          <w:spacing w:val="2"/>
          <w:sz w:val="28"/>
          <w:szCs w:val="28"/>
        </w:rPr>
        <w:t>уровне</w:t>
      </w:r>
      <w:r w:rsidR="00653A76" w:rsidRPr="00BD7394">
        <w:rPr>
          <w:rFonts w:ascii="Times New Roman" w:hAnsi="Times New Roman"/>
          <w:color w:val="auto"/>
          <w:spacing w:val="2"/>
          <w:sz w:val="28"/>
          <w:szCs w:val="28"/>
        </w:rPr>
        <w:t xml:space="preserve">, выносятся </w:t>
      </w:r>
      <w:r w:rsidR="00653A76" w:rsidRPr="00BD7394">
        <w:rPr>
          <w:rFonts w:ascii="Times New Roman" w:hAnsi="Times New Roman"/>
          <w:iCs/>
          <w:color w:val="auto"/>
          <w:spacing w:val="2"/>
          <w:sz w:val="28"/>
          <w:szCs w:val="28"/>
        </w:rPr>
        <w:t>только пред</w:t>
      </w:r>
      <w:r w:rsidR="00653A76" w:rsidRPr="00BD7394">
        <w:rPr>
          <w:rFonts w:ascii="Times New Roman" w:hAnsi="Times New Roman"/>
          <w:iCs/>
          <w:color w:val="auto"/>
          <w:sz w:val="28"/>
          <w:szCs w:val="28"/>
        </w:rPr>
        <w:t>метные и метапредметные результаты</w:t>
      </w:r>
      <w:r w:rsidR="00653A76" w:rsidRPr="00BD7394">
        <w:rPr>
          <w:rFonts w:ascii="Times New Roman" w:hAnsi="Times New Roman"/>
          <w:color w:val="auto"/>
          <w:sz w:val="28"/>
          <w:szCs w:val="28"/>
        </w:rPr>
        <w:t>, описанные в разделе «Выпускник научится» планируемых результатов начального</w:t>
      </w:r>
      <w:r w:rsidR="005D66BB" w:rsidRPr="00BD7394">
        <w:rPr>
          <w:rFonts w:ascii="Times New Roman" w:hAnsi="Times New Roman"/>
          <w:color w:val="auto"/>
          <w:sz w:val="28"/>
          <w:szCs w:val="28"/>
        </w:rPr>
        <w:t xml:space="preserve"> общего</w:t>
      </w:r>
      <w:r w:rsidR="00653A76" w:rsidRPr="00BD7394">
        <w:rPr>
          <w:rFonts w:ascii="Times New Roman" w:hAnsi="Times New Roman"/>
          <w:color w:val="auto"/>
          <w:sz w:val="28"/>
          <w:szCs w:val="28"/>
        </w:rPr>
        <w:t xml:space="preserve"> образования.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Предметом итоговой оценки является </w:t>
      </w:r>
      <w:r w:rsidRPr="00BD7394">
        <w:rPr>
          <w:rFonts w:ascii="Times New Roman" w:hAnsi="Times New Roman"/>
          <w:iCs/>
          <w:color w:val="auto"/>
          <w:spacing w:val="2"/>
          <w:sz w:val="28"/>
          <w:szCs w:val="28"/>
        </w:rPr>
        <w:t>способность обу</w:t>
      </w:r>
      <w:r w:rsidRPr="00BD7394">
        <w:rPr>
          <w:rFonts w:ascii="Times New Roman" w:hAnsi="Times New Roman"/>
          <w:iCs/>
          <w:color w:val="auto"/>
          <w:sz w:val="28"/>
          <w:szCs w:val="28"/>
        </w:rPr>
        <w:t>чающихся решать учебно­познавательные и учебно­прак</w:t>
      </w:r>
      <w:r w:rsidRPr="00BD7394">
        <w:rPr>
          <w:rFonts w:ascii="Times New Roman" w:hAnsi="Times New Roman"/>
          <w:iCs/>
          <w:color w:val="auto"/>
          <w:spacing w:val="2"/>
          <w:sz w:val="28"/>
          <w:szCs w:val="28"/>
        </w:rPr>
        <w:t>тические задачи, построенные на материале опорной системы знаний с использованием средств, релевантных содержанию учебных предметов</w:t>
      </w:r>
      <w:r w:rsidRPr="00BD7394">
        <w:rPr>
          <w:rFonts w:ascii="Times New Roman" w:hAnsi="Times New Roman"/>
          <w:color w:val="auto"/>
          <w:spacing w:val="2"/>
          <w:sz w:val="28"/>
          <w:szCs w:val="28"/>
        </w:rPr>
        <w:t xml:space="preserve">, в том числе на основе метапредметных действий. Способность к решению иного </w:t>
      </w:r>
      <w:r w:rsidRPr="00BD7394">
        <w:rPr>
          <w:rFonts w:ascii="Times New Roman" w:hAnsi="Times New Roman"/>
          <w:color w:val="auto"/>
          <w:sz w:val="28"/>
          <w:szCs w:val="28"/>
        </w:rPr>
        <w:t>класса задач является предметом различного рода неперсонифицированных обследований.</w:t>
      </w:r>
    </w:p>
    <w:p w:rsidR="00653A76" w:rsidRPr="00BD7394" w:rsidRDefault="004B4CC7"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lastRenderedPageBreak/>
        <w:t xml:space="preserve">При получении </w:t>
      </w:r>
      <w:r w:rsidR="00653A76" w:rsidRPr="00BD7394">
        <w:rPr>
          <w:rFonts w:ascii="Times New Roman" w:hAnsi="Times New Roman"/>
          <w:color w:val="auto"/>
          <w:sz w:val="28"/>
          <w:szCs w:val="28"/>
        </w:rPr>
        <w:t>начального общего образования особое зна</w:t>
      </w:r>
      <w:r w:rsidR="00653A76" w:rsidRPr="00BD7394">
        <w:rPr>
          <w:rFonts w:ascii="Times New Roman" w:hAnsi="Times New Roman"/>
          <w:color w:val="auto"/>
          <w:spacing w:val="2"/>
          <w:sz w:val="28"/>
          <w:szCs w:val="28"/>
        </w:rPr>
        <w:t xml:space="preserve">чение для продолжения образования имеет усвоение обучающимися </w:t>
      </w:r>
      <w:r w:rsidR="00653A76" w:rsidRPr="00BD7394">
        <w:rPr>
          <w:rFonts w:ascii="Times New Roman" w:hAnsi="Times New Roman"/>
          <w:iCs/>
          <w:color w:val="auto"/>
          <w:spacing w:val="2"/>
          <w:sz w:val="28"/>
          <w:szCs w:val="28"/>
        </w:rPr>
        <w:t>опорной системы знаний по русскому языку,</w:t>
      </w:r>
      <w:r w:rsidR="00653A76" w:rsidRPr="00BD7394">
        <w:rPr>
          <w:rFonts w:ascii="Times New Roman" w:hAnsi="Times New Roman"/>
          <w:iCs/>
          <w:color w:val="auto"/>
          <w:sz w:val="28"/>
          <w:szCs w:val="28"/>
        </w:rPr>
        <w:t xml:space="preserve"> родному языку</w:t>
      </w:r>
      <w:r w:rsidR="00AD265D">
        <w:rPr>
          <w:rFonts w:ascii="Times New Roman" w:hAnsi="Times New Roman"/>
          <w:iCs/>
          <w:color w:val="auto"/>
          <w:sz w:val="28"/>
          <w:szCs w:val="28"/>
        </w:rPr>
        <w:t xml:space="preserve"> </w:t>
      </w:r>
      <w:r w:rsidR="00653A76" w:rsidRPr="00BD7394">
        <w:rPr>
          <w:rFonts w:ascii="Times New Roman" w:hAnsi="Times New Roman"/>
          <w:iCs/>
          <w:color w:val="auto"/>
          <w:sz w:val="28"/>
          <w:szCs w:val="28"/>
        </w:rPr>
        <w:t>и математике</w:t>
      </w:r>
      <w:r w:rsidR="00653A76" w:rsidRPr="00BD7394">
        <w:rPr>
          <w:rFonts w:ascii="Times New Roman" w:hAnsi="Times New Roman"/>
          <w:color w:val="auto"/>
          <w:sz w:val="28"/>
          <w:szCs w:val="28"/>
        </w:rPr>
        <w:t xml:space="preserve"> и овладение следующими метапредметными действиями:</w:t>
      </w:r>
    </w:p>
    <w:p w:rsidR="00653A76" w:rsidRPr="00CB6752" w:rsidRDefault="00653A76" w:rsidP="00264924">
      <w:pPr>
        <w:pStyle w:val="21"/>
      </w:pPr>
      <w:r w:rsidRPr="003C0745">
        <w:t xml:space="preserve">речевыми, среди которых следует выделить навыки осознанного чтения </w:t>
      </w:r>
      <w:r w:rsidRPr="00CB6752">
        <w:t>и работы с информацией;</w:t>
      </w:r>
    </w:p>
    <w:p w:rsidR="00653A76" w:rsidRPr="00FF3660" w:rsidRDefault="00653A76" w:rsidP="00264924">
      <w:pPr>
        <w:pStyle w:val="21"/>
      </w:pPr>
      <w:r w:rsidRPr="00BD3307">
        <w:rPr>
          <w:spacing w:val="2"/>
        </w:rPr>
        <w:t>коммуникативными, необходимыми для учебного со</w:t>
      </w:r>
      <w:r w:rsidRPr="00FF3660">
        <w:t>трудничества с учителем и сверстниками.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Итоговая оценка выпускника формируется на основе на</w:t>
      </w:r>
      <w:r w:rsidRPr="00BD7394">
        <w:rPr>
          <w:rFonts w:ascii="Times New Roman" w:hAnsi="Times New Roman"/>
          <w:color w:val="auto"/>
          <w:spacing w:val="2"/>
          <w:sz w:val="28"/>
          <w:szCs w:val="28"/>
        </w:rPr>
        <w:t>копленной оценки, зафиксированной в портфеле достиже</w:t>
      </w:r>
      <w:r w:rsidRPr="00BD7394">
        <w:rPr>
          <w:rFonts w:ascii="Times New Roman" w:hAnsi="Times New Roman"/>
          <w:color w:val="auto"/>
          <w:sz w:val="28"/>
          <w:szCs w:val="28"/>
        </w:rPr>
        <w:t xml:space="preserve">ний, по всем учебным предметам и оценок за выполнение, </w:t>
      </w:r>
      <w:r w:rsidRPr="00BD7394">
        <w:rPr>
          <w:rFonts w:ascii="Times New Roman" w:hAnsi="Times New Roman"/>
          <w:color w:val="auto"/>
          <w:spacing w:val="2"/>
          <w:sz w:val="28"/>
          <w:szCs w:val="28"/>
        </w:rPr>
        <w:t>как минимум, тр</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х (четыр</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х) итоговых работ (по русскому </w:t>
      </w:r>
      <w:r w:rsidRPr="00BD7394">
        <w:rPr>
          <w:rFonts w:ascii="Times New Roman" w:hAnsi="Times New Roman"/>
          <w:color w:val="auto"/>
          <w:sz w:val="28"/>
          <w:szCs w:val="28"/>
        </w:rPr>
        <w:t>языку, родному языку, математике и комплексной работы на межпредметной основе).</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При этом накопленная оценка характеризует выполнение всей совокупности планируемых результатов, а также дина</w:t>
      </w:r>
      <w:r w:rsidRPr="00BD7394">
        <w:rPr>
          <w:rFonts w:ascii="Times New Roman" w:hAnsi="Times New Roman"/>
          <w:color w:val="auto"/>
          <w:spacing w:val="2"/>
          <w:sz w:val="28"/>
          <w:szCs w:val="28"/>
        </w:rPr>
        <w:t xml:space="preserve">мику образовательных достижений обучающихся за период </w:t>
      </w:r>
      <w:r w:rsidRPr="00BD7394">
        <w:rPr>
          <w:rFonts w:ascii="Times New Roman" w:hAnsi="Times New Roman"/>
          <w:color w:val="auto"/>
          <w:sz w:val="28"/>
          <w:szCs w:val="28"/>
        </w:rPr>
        <w:t>обучения. А оценки за итоговые работы характеризуют, как минимум, уровень усвоения обучающимися опорной системы знаний по русскому языку, родному языку и математике,а также уровень овладения метапредметными действиями.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На основании этих оценок по каждому предмету и по </w:t>
      </w:r>
      <w:r w:rsidRPr="00BD7394">
        <w:rPr>
          <w:rFonts w:ascii="Times New Roman" w:hAnsi="Times New Roman"/>
          <w:color w:val="auto"/>
          <w:sz w:val="28"/>
          <w:szCs w:val="28"/>
        </w:rPr>
        <w:t>программе формирования универсальных учебных действий делаются следующие выводы о достижении планируемых результатов.</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1)</w:t>
      </w:r>
      <w:r w:rsidRPr="00BD7394">
        <w:rPr>
          <w:rFonts w:ascii="Times New Roman" w:hAnsi="Times New Roman"/>
          <w:color w:val="auto"/>
          <w:sz w:val="28"/>
          <w:szCs w:val="28"/>
        </w:rPr>
        <w:t> </w:t>
      </w:r>
      <w:r w:rsidRPr="00BD7394">
        <w:rPr>
          <w:rFonts w:ascii="Times New Roman" w:hAnsi="Times New Roman"/>
          <w:color w:val="auto"/>
          <w:sz w:val="28"/>
          <w:szCs w:val="28"/>
        </w:rPr>
        <w:t>Выпускник овладел опорной системой знаний и учебными действиями, необходимыми для продолжения образования на следующе</w:t>
      </w:r>
      <w:r w:rsidR="00775DA5" w:rsidRPr="00BD7394">
        <w:rPr>
          <w:rFonts w:ascii="Times New Roman" w:hAnsi="Times New Roman"/>
          <w:color w:val="auto"/>
          <w:sz w:val="28"/>
          <w:szCs w:val="28"/>
        </w:rPr>
        <w:t>м</w:t>
      </w:r>
      <w:r w:rsidR="00AD265D">
        <w:rPr>
          <w:rFonts w:ascii="Times New Roman" w:hAnsi="Times New Roman"/>
          <w:color w:val="auto"/>
          <w:sz w:val="28"/>
          <w:szCs w:val="28"/>
        </w:rPr>
        <w:t xml:space="preserve"> </w:t>
      </w:r>
      <w:r w:rsidR="00775DA5" w:rsidRPr="00BD7394">
        <w:rPr>
          <w:rFonts w:ascii="Times New Roman" w:hAnsi="Times New Roman"/>
          <w:color w:val="auto"/>
          <w:sz w:val="28"/>
          <w:szCs w:val="28"/>
        </w:rPr>
        <w:t>уровне</w:t>
      </w:r>
      <w:r w:rsidRPr="00BD7394">
        <w:rPr>
          <w:rFonts w:ascii="Times New Roman" w:hAnsi="Times New Roman"/>
          <w:color w:val="auto"/>
          <w:sz w:val="28"/>
          <w:szCs w:val="28"/>
        </w:rPr>
        <w:t>, и способен использовать их для решения простых учебно­познавательных и учебно­практических задач средствами данного предмета.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Такой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программы, </w:t>
      </w:r>
      <w:r w:rsidRPr="00BD7394">
        <w:rPr>
          <w:rFonts w:ascii="Times New Roman" w:hAnsi="Times New Roman"/>
          <w:color w:val="auto"/>
          <w:spacing w:val="2"/>
          <w:sz w:val="28"/>
          <w:szCs w:val="28"/>
        </w:rPr>
        <w:t>как минимум, с оценкой «зачтено» (или «удовлетворитель</w:t>
      </w:r>
      <w:r w:rsidRPr="00BD7394">
        <w:rPr>
          <w:rFonts w:ascii="Times New Roman" w:hAnsi="Times New Roman"/>
          <w:color w:val="auto"/>
          <w:sz w:val="28"/>
          <w:szCs w:val="28"/>
        </w:rPr>
        <w:t>но»), а результаты выполнения итоговых работ свидетельствуют о правильном выполнении не менее 50% заданий базового уровня.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4"/>
          <w:sz w:val="28"/>
          <w:szCs w:val="28"/>
        </w:rPr>
        <w:lastRenderedPageBreak/>
        <w:t>2)</w:t>
      </w:r>
      <w:r w:rsidRPr="00BD7394">
        <w:rPr>
          <w:rFonts w:ascii="Times New Roman" w:hAnsi="Times New Roman"/>
          <w:color w:val="auto"/>
          <w:spacing w:val="4"/>
          <w:sz w:val="28"/>
          <w:szCs w:val="28"/>
        </w:rPr>
        <w:t> </w:t>
      </w:r>
      <w:r w:rsidRPr="00BD7394">
        <w:rPr>
          <w:rFonts w:ascii="Times New Roman" w:hAnsi="Times New Roman"/>
          <w:color w:val="auto"/>
          <w:spacing w:val="4"/>
          <w:sz w:val="28"/>
          <w:szCs w:val="28"/>
        </w:rPr>
        <w:t>Выпускник овладел опорной системой знаний, необходимой для продолжения образования на следующе</w:t>
      </w:r>
      <w:r w:rsidR="00775DA5" w:rsidRPr="00BD7394">
        <w:rPr>
          <w:rFonts w:ascii="Times New Roman" w:hAnsi="Times New Roman"/>
          <w:color w:val="auto"/>
          <w:spacing w:val="4"/>
          <w:sz w:val="28"/>
          <w:szCs w:val="28"/>
        </w:rPr>
        <w:t>м</w:t>
      </w:r>
      <w:r w:rsidR="00AD265D">
        <w:rPr>
          <w:rFonts w:ascii="Times New Roman" w:hAnsi="Times New Roman"/>
          <w:color w:val="auto"/>
          <w:spacing w:val="4"/>
          <w:sz w:val="28"/>
          <w:szCs w:val="28"/>
        </w:rPr>
        <w:t xml:space="preserve"> </w:t>
      </w:r>
      <w:r w:rsidR="00775DA5" w:rsidRPr="00BD7394">
        <w:rPr>
          <w:rFonts w:ascii="Times New Roman" w:hAnsi="Times New Roman"/>
          <w:color w:val="auto"/>
          <w:sz w:val="28"/>
          <w:szCs w:val="28"/>
        </w:rPr>
        <w:t>уровне образования</w:t>
      </w:r>
      <w:r w:rsidRPr="00BD7394">
        <w:rPr>
          <w:rFonts w:ascii="Times New Roman" w:hAnsi="Times New Roman"/>
          <w:color w:val="auto"/>
          <w:sz w:val="28"/>
          <w:szCs w:val="28"/>
        </w:rPr>
        <w:t>, на уровне осознанного произвольного овладения учебными действиями.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Такой вывод делается, если в материалах накопительной </w:t>
      </w:r>
      <w:r w:rsidRPr="00BD7394">
        <w:rPr>
          <w:rFonts w:ascii="Times New Roman" w:hAnsi="Times New Roman"/>
          <w:color w:val="auto"/>
          <w:spacing w:val="2"/>
          <w:sz w:val="28"/>
          <w:szCs w:val="28"/>
        </w:rPr>
        <w:t>системы оценки зафиксировано достижение планируемых результатов по всем основным разделам учебной програм</w:t>
      </w:r>
      <w:r w:rsidRPr="00BD7394">
        <w:rPr>
          <w:rFonts w:ascii="Times New Roman" w:hAnsi="Times New Roman"/>
          <w:color w:val="auto"/>
          <w:sz w:val="28"/>
          <w:szCs w:val="28"/>
        </w:rPr>
        <w:t>мы, прич</w:t>
      </w:r>
      <w:r w:rsidR="00D30361">
        <w:rPr>
          <w:rFonts w:ascii="Times New Roman" w:hAnsi="Times New Roman"/>
          <w:color w:val="auto"/>
          <w:sz w:val="28"/>
          <w:szCs w:val="28"/>
        </w:rPr>
        <w:t>е</w:t>
      </w:r>
      <w:r w:rsidRPr="00BD7394">
        <w:rPr>
          <w:rFonts w:ascii="Times New Roman" w:hAnsi="Times New Roman"/>
          <w:color w:val="auto"/>
          <w:sz w:val="28"/>
          <w:szCs w:val="28"/>
        </w:rPr>
        <w:t xml:space="preserve">м не менее чем по половине разделов выставлена </w:t>
      </w:r>
      <w:r w:rsidRPr="00BD7394">
        <w:rPr>
          <w:rFonts w:ascii="Times New Roman" w:hAnsi="Times New Roman"/>
          <w:color w:val="auto"/>
          <w:spacing w:val="2"/>
          <w:sz w:val="28"/>
          <w:szCs w:val="28"/>
        </w:rPr>
        <w:t xml:space="preserve">оценка «хорошо» или «отлично», а результаты выполнения </w:t>
      </w:r>
      <w:r w:rsidRPr="00BD7394">
        <w:rPr>
          <w:rFonts w:ascii="Times New Roman" w:hAnsi="Times New Roman"/>
          <w:color w:val="auto"/>
          <w:sz w:val="28"/>
          <w:szCs w:val="28"/>
        </w:rPr>
        <w:t>итоговых работ свидетельствуют о правильном выполнении не менее 65% заданий базового уровня и получении не менее 50% от максимального балла за выполнение заданий повышенного уровня.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3)</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 xml:space="preserve">Выпускник не овладел опорной системой знаний и </w:t>
      </w:r>
      <w:r w:rsidRPr="00BD7394">
        <w:rPr>
          <w:rFonts w:ascii="Times New Roman" w:hAnsi="Times New Roman"/>
          <w:color w:val="auto"/>
          <w:sz w:val="28"/>
          <w:szCs w:val="28"/>
        </w:rPr>
        <w:t>учебными действиями, необходимыми для продолжения образования на следующе</w:t>
      </w:r>
      <w:r w:rsidR="002412B9" w:rsidRPr="00BD7394">
        <w:rPr>
          <w:rFonts w:ascii="Times New Roman" w:hAnsi="Times New Roman"/>
          <w:color w:val="auto"/>
          <w:sz w:val="28"/>
          <w:szCs w:val="28"/>
        </w:rPr>
        <w:t>м</w:t>
      </w:r>
      <w:r w:rsidR="00AD265D">
        <w:rPr>
          <w:rFonts w:ascii="Times New Roman" w:hAnsi="Times New Roman"/>
          <w:color w:val="auto"/>
          <w:sz w:val="28"/>
          <w:szCs w:val="28"/>
        </w:rPr>
        <w:t xml:space="preserve"> </w:t>
      </w:r>
      <w:r w:rsidR="002412B9" w:rsidRPr="00BD7394">
        <w:rPr>
          <w:rFonts w:ascii="Times New Roman" w:hAnsi="Times New Roman"/>
          <w:color w:val="auto"/>
          <w:sz w:val="28"/>
          <w:szCs w:val="28"/>
        </w:rPr>
        <w:t>уровне образования</w:t>
      </w:r>
      <w:r w:rsidRPr="00BD7394">
        <w:rPr>
          <w:rFonts w:ascii="Times New Roman" w:hAnsi="Times New Roman"/>
          <w:color w:val="auto"/>
          <w:sz w:val="28"/>
          <w:szCs w:val="28"/>
        </w:rPr>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Такой вывод делается, если в материалах накопительной системы оценки не зафиксировано достижение планируемых </w:t>
      </w:r>
      <w:r w:rsidRPr="00BD7394">
        <w:rPr>
          <w:rFonts w:ascii="Times New Roman" w:hAnsi="Times New Roman"/>
          <w:color w:val="auto"/>
          <w:spacing w:val="-2"/>
          <w:sz w:val="28"/>
          <w:szCs w:val="28"/>
        </w:rPr>
        <w:t xml:space="preserve">результатов по </w:t>
      </w:r>
      <w:r w:rsidRPr="00BD7394">
        <w:rPr>
          <w:rFonts w:ascii="Times New Roman" w:hAnsi="Times New Roman"/>
          <w:b/>
          <w:color w:val="auto"/>
          <w:spacing w:val="-2"/>
          <w:sz w:val="28"/>
          <w:szCs w:val="28"/>
        </w:rPr>
        <w:t>всем</w:t>
      </w:r>
      <w:r w:rsidRPr="00BD7394">
        <w:rPr>
          <w:rFonts w:ascii="Times New Roman" w:hAnsi="Times New Roman"/>
          <w:color w:val="auto"/>
          <w:spacing w:val="-2"/>
          <w:sz w:val="28"/>
          <w:szCs w:val="28"/>
        </w:rPr>
        <w:t xml:space="preserve"> основным разделам учебной программы, а результаты выполнения итоговых работ свидетельствуют о пра</w:t>
      </w:r>
      <w:r w:rsidRPr="00BD7394">
        <w:rPr>
          <w:rFonts w:ascii="Times New Roman" w:hAnsi="Times New Roman"/>
          <w:color w:val="auto"/>
          <w:sz w:val="28"/>
          <w:szCs w:val="28"/>
        </w:rPr>
        <w:t>вильном выполнении менее 50% заданий базового уровня.</w:t>
      </w:r>
    </w:p>
    <w:p w:rsidR="00653A76" w:rsidRPr="00BD7394" w:rsidRDefault="00653A76" w:rsidP="00F13056">
      <w:pPr>
        <w:pStyle w:val="a3"/>
        <w:spacing w:line="360" w:lineRule="auto"/>
        <w:ind w:firstLine="454"/>
        <w:rPr>
          <w:rFonts w:ascii="Times New Roman" w:hAnsi="Times New Roman"/>
          <w:color w:val="auto"/>
          <w:spacing w:val="-2"/>
          <w:sz w:val="28"/>
          <w:szCs w:val="28"/>
        </w:rPr>
      </w:pPr>
      <w:r w:rsidRPr="00BD7394">
        <w:rPr>
          <w:rFonts w:ascii="Times New Roman" w:hAnsi="Times New Roman"/>
          <w:color w:val="auto"/>
          <w:spacing w:val="-4"/>
          <w:sz w:val="28"/>
          <w:szCs w:val="28"/>
        </w:rPr>
        <w:t xml:space="preserve">Педагогический совет </w:t>
      </w:r>
      <w:r w:rsidR="005D66BB" w:rsidRPr="00BD7394">
        <w:rPr>
          <w:rFonts w:ascii="Times New Roman" w:hAnsi="Times New Roman"/>
          <w:color w:val="auto"/>
          <w:spacing w:val="-4"/>
          <w:sz w:val="28"/>
          <w:szCs w:val="28"/>
        </w:rPr>
        <w:t xml:space="preserve"> образовательной </w:t>
      </w:r>
      <w:r w:rsidR="005C5F90" w:rsidRPr="00BD7394">
        <w:rPr>
          <w:rFonts w:ascii="Times New Roman" w:hAnsi="Times New Roman"/>
          <w:color w:val="auto"/>
          <w:spacing w:val="-4"/>
          <w:sz w:val="28"/>
          <w:szCs w:val="28"/>
        </w:rPr>
        <w:t>организации</w:t>
      </w:r>
      <w:r w:rsidR="00AD265D">
        <w:rPr>
          <w:rFonts w:ascii="Times New Roman" w:hAnsi="Times New Roman"/>
          <w:color w:val="auto"/>
          <w:spacing w:val="-4"/>
          <w:sz w:val="28"/>
          <w:szCs w:val="28"/>
        </w:rPr>
        <w:t xml:space="preserve"> </w:t>
      </w:r>
      <w:r w:rsidRPr="00BD7394">
        <w:rPr>
          <w:rFonts w:ascii="Times New Roman" w:hAnsi="Times New Roman"/>
          <w:color w:val="auto"/>
          <w:spacing w:val="-4"/>
          <w:sz w:val="28"/>
          <w:szCs w:val="28"/>
        </w:rPr>
        <w:t>на осно</w:t>
      </w:r>
      <w:r w:rsidRPr="00BD7394">
        <w:rPr>
          <w:rFonts w:ascii="Times New Roman" w:hAnsi="Times New Roman"/>
          <w:color w:val="auto"/>
          <w:sz w:val="28"/>
          <w:szCs w:val="28"/>
        </w:rPr>
        <w:t>ве выводов, сделанных по каждому обучающемуся, рассма</w:t>
      </w:r>
      <w:r w:rsidRPr="00BD7394">
        <w:rPr>
          <w:rFonts w:ascii="Times New Roman" w:hAnsi="Times New Roman"/>
          <w:color w:val="auto"/>
          <w:spacing w:val="2"/>
          <w:sz w:val="28"/>
          <w:szCs w:val="28"/>
        </w:rPr>
        <w:t xml:space="preserve">тривает вопрос об </w:t>
      </w:r>
      <w:r w:rsidRPr="00BD7394">
        <w:rPr>
          <w:rFonts w:ascii="Times New Roman" w:hAnsi="Times New Roman"/>
          <w:b/>
          <w:bCs/>
          <w:color w:val="auto"/>
          <w:spacing w:val="2"/>
          <w:sz w:val="28"/>
          <w:szCs w:val="28"/>
        </w:rPr>
        <w:t xml:space="preserve">успешном освоении данным обучающимся основной образовательной программы начального </w:t>
      </w:r>
      <w:r w:rsidRPr="00BD7394">
        <w:rPr>
          <w:rFonts w:ascii="Times New Roman" w:hAnsi="Times New Roman"/>
          <w:b/>
          <w:bCs/>
          <w:color w:val="auto"/>
          <w:spacing w:val="-2"/>
          <w:sz w:val="28"/>
          <w:szCs w:val="28"/>
        </w:rPr>
        <w:t xml:space="preserve">общего образования и переводе его на </w:t>
      </w:r>
      <w:r w:rsidR="002412B9" w:rsidRPr="00BD7394">
        <w:rPr>
          <w:rFonts w:ascii="Times New Roman" w:hAnsi="Times New Roman"/>
          <w:b/>
          <w:bCs/>
          <w:color w:val="auto"/>
          <w:spacing w:val="-2"/>
          <w:sz w:val="28"/>
          <w:szCs w:val="28"/>
        </w:rPr>
        <w:t xml:space="preserve">следующий уровень </w:t>
      </w:r>
      <w:r w:rsidRPr="00BD7394">
        <w:rPr>
          <w:rFonts w:ascii="Times New Roman" w:hAnsi="Times New Roman"/>
          <w:b/>
          <w:bCs/>
          <w:color w:val="auto"/>
          <w:spacing w:val="-2"/>
          <w:sz w:val="28"/>
          <w:szCs w:val="28"/>
        </w:rPr>
        <w:t>общего образования</w:t>
      </w:r>
      <w:r w:rsidRPr="00BD7394">
        <w:rPr>
          <w:rFonts w:ascii="Times New Roman" w:hAnsi="Times New Roman"/>
          <w:color w:val="auto"/>
          <w:spacing w:val="-2"/>
          <w:sz w:val="28"/>
          <w:szCs w:val="28"/>
        </w:rPr>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В случае если полученные обучающимся итоговые оценки не позволяют сделать однозначного вывода о достижении </w:t>
      </w:r>
      <w:r w:rsidRPr="00BD7394">
        <w:rPr>
          <w:rFonts w:ascii="Times New Roman" w:hAnsi="Times New Roman"/>
          <w:color w:val="auto"/>
          <w:spacing w:val="2"/>
          <w:sz w:val="28"/>
          <w:szCs w:val="28"/>
        </w:rPr>
        <w:t xml:space="preserve">планируемых результатов, решение о переводе на </w:t>
      </w:r>
      <w:r w:rsidR="002412B9" w:rsidRPr="00BD7394">
        <w:rPr>
          <w:rFonts w:ascii="Times New Roman" w:hAnsi="Times New Roman"/>
          <w:color w:val="auto"/>
          <w:spacing w:val="2"/>
          <w:sz w:val="28"/>
          <w:szCs w:val="28"/>
        </w:rPr>
        <w:t>следую</w:t>
      </w:r>
      <w:r w:rsidR="002412B9" w:rsidRPr="00BD7394">
        <w:rPr>
          <w:rFonts w:ascii="Times New Roman" w:hAnsi="Times New Roman"/>
          <w:color w:val="auto"/>
          <w:sz w:val="28"/>
          <w:szCs w:val="28"/>
        </w:rPr>
        <w:t xml:space="preserve">щий уровень </w:t>
      </w:r>
      <w:r w:rsidRPr="00BD7394">
        <w:rPr>
          <w:rFonts w:ascii="Times New Roman" w:hAnsi="Times New Roman"/>
          <w:color w:val="auto"/>
          <w:sz w:val="28"/>
          <w:szCs w:val="28"/>
        </w:rPr>
        <w:t>общего образования принимается педагогическим советом с уч</w:t>
      </w:r>
      <w:r w:rsidR="00D30361">
        <w:rPr>
          <w:rFonts w:ascii="Times New Roman" w:hAnsi="Times New Roman"/>
          <w:color w:val="auto"/>
          <w:sz w:val="28"/>
          <w:szCs w:val="28"/>
        </w:rPr>
        <w:t>е</w:t>
      </w:r>
      <w:r w:rsidRPr="00BD7394">
        <w:rPr>
          <w:rFonts w:ascii="Times New Roman" w:hAnsi="Times New Roman"/>
          <w:color w:val="auto"/>
          <w:sz w:val="28"/>
          <w:szCs w:val="28"/>
        </w:rPr>
        <w:t>том динамики образовательных достижений обучающегося и контекстной информации об условиях и особенностях его обучения в рамках регламентированных процедур, устанавливаемых на федеральном уровне.</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Решение</w:t>
      </w:r>
      <w:r w:rsidRPr="00BD7394">
        <w:rPr>
          <w:rFonts w:ascii="Times New Roman" w:hAnsi="Times New Roman"/>
          <w:b/>
          <w:bCs/>
          <w:color w:val="auto"/>
          <w:sz w:val="28"/>
          <w:szCs w:val="28"/>
        </w:rPr>
        <w:t xml:space="preserve"> о переводе</w:t>
      </w:r>
      <w:r w:rsidRPr="00BD7394">
        <w:rPr>
          <w:rFonts w:ascii="Times New Roman" w:hAnsi="Times New Roman"/>
          <w:color w:val="auto"/>
          <w:sz w:val="28"/>
          <w:szCs w:val="28"/>
        </w:rPr>
        <w:t xml:space="preserve"> обучающегося на </w:t>
      </w:r>
      <w:r w:rsidR="002412B9" w:rsidRPr="00BD7394">
        <w:rPr>
          <w:rFonts w:ascii="Times New Roman" w:hAnsi="Times New Roman"/>
          <w:color w:val="auto"/>
          <w:sz w:val="28"/>
          <w:szCs w:val="28"/>
        </w:rPr>
        <w:t xml:space="preserve">следующий уровень </w:t>
      </w:r>
      <w:r w:rsidRPr="00BD7394">
        <w:rPr>
          <w:rFonts w:ascii="Times New Roman" w:hAnsi="Times New Roman"/>
          <w:color w:val="auto"/>
          <w:sz w:val="28"/>
          <w:szCs w:val="28"/>
        </w:rPr>
        <w:t xml:space="preserve">общего образования принимается одновременно с рассмотрением и утверждением </w:t>
      </w:r>
      <w:r w:rsidRPr="00BD7394">
        <w:rPr>
          <w:rFonts w:ascii="Times New Roman" w:hAnsi="Times New Roman"/>
          <w:b/>
          <w:bCs/>
          <w:color w:val="auto"/>
          <w:sz w:val="28"/>
          <w:szCs w:val="28"/>
        </w:rPr>
        <w:t>характеристики обучающегося</w:t>
      </w:r>
      <w:r w:rsidRPr="00BD7394">
        <w:rPr>
          <w:rFonts w:ascii="Times New Roman" w:hAnsi="Times New Roman"/>
          <w:color w:val="auto"/>
          <w:sz w:val="28"/>
          <w:szCs w:val="28"/>
        </w:rPr>
        <w:t>, в которой:</w:t>
      </w:r>
    </w:p>
    <w:p w:rsidR="00653A76" w:rsidRPr="003C0745" w:rsidRDefault="00653A76" w:rsidP="00264924">
      <w:pPr>
        <w:pStyle w:val="21"/>
      </w:pPr>
      <w:r w:rsidRPr="003C0745">
        <w:lastRenderedPageBreak/>
        <w:t>отмечаются образовательные достижения и положительные качества обучающегося;</w:t>
      </w:r>
    </w:p>
    <w:p w:rsidR="00653A76" w:rsidRPr="00CB6752" w:rsidRDefault="00653A76" w:rsidP="00264924">
      <w:pPr>
        <w:pStyle w:val="21"/>
      </w:pPr>
      <w:r w:rsidRPr="00CB6752">
        <w:t>определяются приоритетные задачи и направления личностного развития с уч</w:t>
      </w:r>
      <w:r w:rsidR="00D30361">
        <w:t>е</w:t>
      </w:r>
      <w:r w:rsidRPr="00CB6752">
        <w:t>том как достижений, так и психологических проблем развития реб</w:t>
      </w:r>
      <w:r w:rsidR="00D30361">
        <w:t>е</w:t>
      </w:r>
      <w:r w:rsidRPr="00CB6752">
        <w:t>нка;</w:t>
      </w:r>
    </w:p>
    <w:p w:rsidR="00653A76" w:rsidRPr="002C5232" w:rsidRDefault="00653A76" w:rsidP="00264924">
      <w:pPr>
        <w:pStyle w:val="21"/>
      </w:pPr>
      <w:r w:rsidRPr="00BD3307">
        <w:rPr>
          <w:spacing w:val="-2"/>
        </w:rPr>
        <w:t>даются психолого</w:t>
      </w:r>
      <w:r w:rsidRPr="00BD3307">
        <w:rPr>
          <w:spacing w:val="-2"/>
        </w:rPr>
        <w:noBreakHyphen/>
        <w:t>педагогические рекомендации, призван</w:t>
      </w:r>
      <w:r w:rsidRPr="00FF3660">
        <w:t xml:space="preserve">ные обеспечить успешную реализацию намеченных задач на </w:t>
      </w:r>
      <w:r w:rsidR="002412B9" w:rsidRPr="004902B1">
        <w:t xml:space="preserve">следующем уровне </w:t>
      </w:r>
      <w:r w:rsidRPr="002C5232">
        <w:t>обучения.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Оценка результатов де</w:t>
      </w:r>
      <w:r w:rsidR="00B364BF" w:rsidRPr="00BD7394">
        <w:rPr>
          <w:rFonts w:ascii="Times New Roman" w:hAnsi="Times New Roman"/>
          <w:b/>
          <w:bCs/>
          <w:color w:val="auto"/>
          <w:sz w:val="28"/>
          <w:szCs w:val="28"/>
        </w:rPr>
        <w:t xml:space="preserve">ятельности </w:t>
      </w:r>
      <w:r w:rsidR="00B74F25" w:rsidRPr="00BD7394">
        <w:rPr>
          <w:rFonts w:ascii="Times New Roman" w:hAnsi="Times New Roman"/>
          <w:b/>
          <w:bCs/>
          <w:color w:val="auto"/>
          <w:sz w:val="28"/>
          <w:szCs w:val="28"/>
        </w:rPr>
        <w:t>образовательно</w:t>
      </w:r>
      <w:r w:rsidR="00B74F25">
        <w:rPr>
          <w:rFonts w:ascii="Times New Roman" w:hAnsi="Times New Roman"/>
          <w:b/>
          <w:bCs/>
          <w:color w:val="auto"/>
          <w:sz w:val="28"/>
          <w:szCs w:val="28"/>
        </w:rPr>
        <w:t>й</w:t>
      </w:r>
      <w:r w:rsidR="00BF47CE">
        <w:rPr>
          <w:rFonts w:ascii="Times New Roman" w:hAnsi="Times New Roman"/>
          <w:b/>
          <w:bCs/>
          <w:color w:val="auto"/>
          <w:sz w:val="28"/>
          <w:szCs w:val="28"/>
        </w:rPr>
        <w:t xml:space="preserve"> </w:t>
      </w:r>
      <w:r w:rsidR="00B74F25">
        <w:rPr>
          <w:rFonts w:ascii="Times New Roman" w:hAnsi="Times New Roman"/>
          <w:b/>
          <w:bCs/>
          <w:color w:val="auto"/>
          <w:sz w:val="28"/>
          <w:szCs w:val="28"/>
        </w:rPr>
        <w:t>организации</w:t>
      </w:r>
      <w:r w:rsidR="00BF47CE">
        <w:rPr>
          <w:rFonts w:ascii="Times New Roman" w:hAnsi="Times New Roman"/>
          <w:b/>
          <w:bCs/>
          <w:color w:val="auto"/>
          <w:sz w:val="28"/>
          <w:szCs w:val="28"/>
        </w:rPr>
        <w:t xml:space="preserve"> </w:t>
      </w:r>
      <w:r w:rsidRPr="00BD7394">
        <w:rPr>
          <w:rFonts w:ascii="Times New Roman" w:hAnsi="Times New Roman"/>
          <w:b/>
          <w:bCs/>
          <w:color w:val="auto"/>
          <w:sz w:val="28"/>
          <w:szCs w:val="28"/>
        </w:rPr>
        <w:t>начального общего образования</w:t>
      </w:r>
      <w:r w:rsidR="00BF47CE">
        <w:rPr>
          <w:rFonts w:ascii="Times New Roman" w:hAnsi="Times New Roman"/>
          <w:b/>
          <w:bCs/>
          <w:color w:val="auto"/>
          <w:sz w:val="28"/>
          <w:szCs w:val="28"/>
        </w:rPr>
        <w:t xml:space="preserve"> </w:t>
      </w:r>
      <w:r w:rsidRPr="00BD7394">
        <w:rPr>
          <w:rFonts w:ascii="Times New Roman" w:hAnsi="Times New Roman"/>
          <w:color w:val="auto"/>
          <w:spacing w:val="2"/>
          <w:sz w:val="28"/>
          <w:szCs w:val="28"/>
        </w:rPr>
        <w:t xml:space="preserve">проводится на основе результатов итоговой оценки достижения планируемых результатов </w:t>
      </w:r>
      <w:r w:rsidRPr="00BD7394">
        <w:rPr>
          <w:rFonts w:ascii="Times New Roman" w:hAnsi="Times New Roman"/>
          <w:color w:val="auto"/>
          <w:sz w:val="28"/>
          <w:szCs w:val="28"/>
        </w:rPr>
        <w:t>освоения основной образовательной программы начального общего образования с уч</w:t>
      </w:r>
      <w:r w:rsidR="00D30361">
        <w:rPr>
          <w:rFonts w:ascii="Times New Roman" w:hAnsi="Times New Roman"/>
          <w:color w:val="auto"/>
          <w:sz w:val="28"/>
          <w:szCs w:val="28"/>
        </w:rPr>
        <w:t>е</w:t>
      </w:r>
      <w:r w:rsidRPr="00BD7394">
        <w:rPr>
          <w:rFonts w:ascii="Times New Roman" w:hAnsi="Times New Roman"/>
          <w:color w:val="auto"/>
          <w:sz w:val="28"/>
          <w:szCs w:val="28"/>
        </w:rPr>
        <w:t>том:</w:t>
      </w:r>
    </w:p>
    <w:p w:rsidR="00653A76" w:rsidRPr="00CB6752" w:rsidRDefault="00653A76" w:rsidP="00264924">
      <w:pPr>
        <w:pStyle w:val="21"/>
      </w:pPr>
      <w:r w:rsidRPr="003C0745">
        <w:t>результатов мониторинговых</w:t>
      </w:r>
      <w:r w:rsidRPr="00CB6752">
        <w:t xml:space="preserve"> исследований разного уровня (федерального, регионального, муниципального);</w:t>
      </w:r>
    </w:p>
    <w:p w:rsidR="00653A76" w:rsidRPr="00FF3660" w:rsidRDefault="00653A76" w:rsidP="00264924">
      <w:pPr>
        <w:pStyle w:val="21"/>
      </w:pPr>
      <w:r w:rsidRPr="00BD3307">
        <w:t>условий реализации основной образовательной про</w:t>
      </w:r>
      <w:r w:rsidRPr="00FF3660">
        <w:t>граммы начального общего образования;</w:t>
      </w:r>
    </w:p>
    <w:p w:rsidR="00653A76" w:rsidRPr="00797ECB" w:rsidRDefault="00653A76" w:rsidP="00264924">
      <w:pPr>
        <w:pStyle w:val="21"/>
      </w:pPr>
      <w:r w:rsidRPr="00797ECB">
        <w:t>особенностей контингента обучающихся.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Предметом оценки в ходе данных процедур является также</w:t>
      </w:r>
      <w:r w:rsidRPr="00BD7394">
        <w:rPr>
          <w:rFonts w:ascii="Times New Roman" w:hAnsi="Times New Roman"/>
          <w:iCs/>
          <w:color w:val="auto"/>
          <w:sz w:val="28"/>
          <w:szCs w:val="28"/>
        </w:rPr>
        <w:t xml:space="preserve"> текущая оценочная деятельность</w:t>
      </w:r>
      <w:r w:rsidRPr="00BD7394">
        <w:rPr>
          <w:rFonts w:ascii="Times New Roman" w:hAnsi="Times New Roman"/>
          <w:color w:val="auto"/>
          <w:sz w:val="28"/>
          <w:szCs w:val="28"/>
        </w:rPr>
        <w:t xml:space="preserve"> образовательных </w:t>
      </w:r>
      <w:r w:rsidR="007C25ED">
        <w:rPr>
          <w:rFonts w:ascii="Times New Roman" w:hAnsi="Times New Roman"/>
          <w:color w:val="auto"/>
          <w:sz w:val="28"/>
          <w:szCs w:val="28"/>
        </w:rPr>
        <w:t>организаций</w:t>
      </w:r>
      <w:r w:rsidR="00AD265D">
        <w:rPr>
          <w:rFonts w:ascii="Times New Roman" w:hAnsi="Times New Roman"/>
          <w:color w:val="auto"/>
          <w:sz w:val="28"/>
          <w:szCs w:val="28"/>
        </w:rPr>
        <w:t xml:space="preserve"> </w:t>
      </w:r>
      <w:r w:rsidRPr="00BD7394">
        <w:rPr>
          <w:rFonts w:ascii="Times New Roman" w:hAnsi="Times New Roman"/>
          <w:color w:val="auto"/>
          <w:spacing w:val="2"/>
          <w:sz w:val="28"/>
          <w:szCs w:val="28"/>
        </w:rPr>
        <w:t xml:space="preserve">и педагогов, и в частности отслеживание динамики </w:t>
      </w:r>
      <w:r w:rsidRPr="00BD7394">
        <w:rPr>
          <w:rFonts w:ascii="Times New Roman" w:hAnsi="Times New Roman"/>
          <w:color w:val="auto"/>
          <w:sz w:val="28"/>
          <w:szCs w:val="28"/>
        </w:rPr>
        <w:t>образовательных достижений выпускников начальной школы данно</w:t>
      </w:r>
      <w:r w:rsidR="009A545C" w:rsidRPr="00BD7394">
        <w:rPr>
          <w:rFonts w:ascii="Times New Roman" w:hAnsi="Times New Roman"/>
          <w:color w:val="auto"/>
          <w:sz w:val="28"/>
          <w:szCs w:val="28"/>
        </w:rPr>
        <w:t>й</w:t>
      </w:r>
      <w:r w:rsidR="005D66BB" w:rsidRPr="00BD7394">
        <w:rPr>
          <w:rFonts w:ascii="Times New Roman" w:hAnsi="Times New Roman"/>
          <w:color w:val="auto"/>
          <w:sz w:val="28"/>
          <w:szCs w:val="28"/>
        </w:rPr>
        <w:t xml:space="preserve"> образовательной </w:t>
      </w:r>
      <w:r w:rsidR="005C5F90" w:rsidRPr="00BD7394">
        <w:rPr>
          <w:rFonts w:ascii="Times New Roman" w:hAnsi="Times New Roman"/>
          <w:color w:val="auto"/>
          <w:sz w:val="28"/>
          <w:szCs w:val="28"/>
        </w:rPr>
        <w:t>организации</w:t>
      </w:r>
      <w:r w:rsidRPr="00BD7394">
        <w:rPr>
          <w:rFonts w:ascii="Times New Roman" w:hAnsi="Times New Roman"/>
          <w:color w:val="auto"/>
          <w:sz w:val="28"/>
          <w:szCs w:val="28"/>
        </w:rPr>
        <w:t>.</w:t>
      </w:r>
    </w:p>
    <w:p w:rsidR="00653A76"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В случае если для проведения итоговых работ используется единый, централизованно разработанный инструментарий, наиболее целесообразной формой оценки деятельности </w:t>
      </w:r>
      <w:r w:rsidR="005D66BB" w:rsidRPr="00BD7394">
        <w:rPr>
          <w:rFonts w:ascii="Times New Roman" w:hAnsi="Times New Roman"/>
          <w:color w:val="auto"/>
          <w:sz w:val="28"/>
          <w:szCs w:val="28"/>
        </w:rPr>
        <w:t xml:space="preserve"> образовательной </w:t>
      </w:r>
      <w:r w:rsidR="005C5F90" w:rsidRPr="00BD7394">
        <w:rPr>
          <w:rFonts w:ascii="Times New Roman" w:hAnsi="Times New Roman"/>
          <w:color w:val="auto"/>
          <w:sz w:val="28"/>
          <w:szCs w:val="28"/>
        </w:rPr>
        <w:t>организации</w:t>
      </w:r>
      <w:r w:rsidR="00BF47CE">
        <w:rPr>
          <w:rFonts w:ascii="Times New Roman" w:hAnsi="Times New Roman"/>
          <w:color w:val="auto"/>
          <w:sz w:val="28"/>
          <w:szCs w:val="28"/>
        </w:rPr>
        <w:t xml:space="preserve"> </w:t>
      </w:r>
      <w:r w:rsidRPr="00BD7394">
        <w:rPr>
          <w:rFonts w:ascii="Times New Roman" w:hAnsi="Times New Roman"/>
          <w:color w:val="auto"/>
          <w:sz w:val="28"/>
          <w:szCs w:val="28"/>
        </w:rPr>
        <w:t xml:space="preserve">начального общего образования является </w:t>
      </w:r>
      <w:r w:rsidRPr="00BD7394">
        <w:rPr>
          <w:rFonts w:ascii="Times New Roman" w:hAnsi="Times New Roman"/>
          <w:b/>
          <w:bCs/>
          <w:iCs/>
          <w:color w:val="auto"/>
          <w:sz w:val="28"/>
          <w:szCs w:val="28"/>
        </w:rPr>
        <w:t xml:space="preserve">регулярный мониторинг результатов выполнения </w:t>
      </w:r>
      <w:r w:rsidRPr="00BD7394">
        <w:rPr>
          <w:rFonts w:ascii="Times New Roman" w:hAnsi="Times New Roman"/>
          <w:b/>
          <w:bCs/>
          <w:iCs/>
          <w:color w:val="auto"/>
          <w:spacing w:val="2"/>
          <w:sz w:val="28"/>
          <w:szCs w:val="28"/>
        </w:rPr>
        <w:t>итоговых работ</w:t>
      </w:r>
      <w:r w:rsidRPr="00BD7394">
        <w:rPr>
          <w:rFonts w:ascii="Times New Roman" w:hAnsi="Times New Roman"/>
          <w:color w:val="auto"/>
          <w:sz w:val="28"/>
          <w:szCs w:val="28"/>
        </w:rPr>
        <w:t>.</w:t>
      </w:r>
    </w:p>
    <w:p w:rsidR="007C25ED" w:rsidRPr="00BD7394" w:rsidRDefault="007C25ED" w:rsidP="00F13056">
      <w:pPr>
        <w:pStyle w:val="a3"/>
        <w:spacing w:line="360" w:lineRule="auto"/>
        <w:ind w:firstLine="454"/>
        <w:rPr>
          <w:rFonts w:ascii="Times New Roman" w:hAnsi="Times New Roman"/>
          <w:color w:val="auto"/>
          <w:sz w:val="28"/>
          <w:szCs w:val="28"/>
        </w:rPr>
      </w:pPr>
    </w:p>
    <w:p w:rsidR="00653A76" w:rsidRPr="00CB6752" w:rsidRDefault="003D4204" w:rsidP="00676638">
      <w:pPr>
        <w:pStyle w:val="10"/>
        <w:numPr>
          <w:ilvl w:val="0"/>
          <w:numId w:val="2"/>
        </w:numPr>
        <w:ind w:left="0" w:firstLine="0"/>
      </w:pPr>
      <w:r w:rsidRPr="003C0745">
        <w:br w:type="page"/>
      </w:r>
      <w:bookmarkStart w:id="88" w:name="_Toc288394075"/>
      <w:bookmarkStart w:id="89" w:name="_Toc288410542"/>
      <w:bookmarkStart w:id="90" w:name="_Toc288410671"/>
      <w:bookmarkStart w:id="91" w:name="_Toc424564318"/>
      <w:r w:rsidR="00653A76" w:rsidRPr="00CB6752">
        <w:lastRenderedPageBreak/>
        <w:t>Содержательный раздел</w:t>
      </w:r>
      <w:bookmarkEnd w:id="88"/>
      <w:bookmarkEnd w:id="89"/>
      <w:bookmarkEnd w:id="90"/>
      <w:bookmarkEnd w:id="91"/>
    </w:p>
    <w:p w:rsidR="00653A76" w:rsidRPr="004902B1" w:rsidRDefault="00653A76" w:rsidP="00676638">
      <w:pPr>
        <w:pStyle w:val="afd"/>
        <w:numPr>
          <w:ilvl w:val="1"/>
          <w:numId w:val="2"/>
        </w:numPr>
        <w:ind w:left="0" w:firstLine="0"/>
      </w:pPr>
      <w:bookmarkStart w:id="92" w:name="_Toc288394076"/>
      <w:bookmarkStart w:id="93" w:name="_Toc288410543"/>
      <w:bookmarkStart w:id="94" w:name="_Toc288410672"/>
      <w:bookmarkStart w:id="95" w:name="_Toc424564319"/>
      <w:r w:rsidRPr="00BD3307">
        <w:t>Программа формирова</w:t>
      </w:r>
      <w:r w:rsidR="00B364BF" w:rsidRPr="00FF3660">
        <w:t>ния у обучающихся универса</w:t>
      </w:r>
      <w:r w:rsidR="00B364BF" w:rsidRPr="00797ECB">
        <w:t xml:space="preserve">льных </w:t>
      </w:r>
      <w:r w:rsidRPr="004902B1">
        <w:t>учебных действий</w:t>
      </w:r>
      <w:bookmarkEnd w:id="92"/>
      <w:bookmarkEnd w:id="93"/>
      <w:bookmarkEnd w:id="94"/>
      <w:bookmarkEnd w:id="95"/>
    </w:p>
    <w:p w:rsidR="007C25ED" w:rsidRPr="007261C4" w:rsidRDefault="007C25ED" w:rsidP="007C25ED">
      <w:pPr>
        <w:pStyle w:val="a3"/>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xml:space="preserve">Программа формирования универсальных учебных действий направлена на реализацию системно­деятельностного подхода, положенного в основу ФГОС, является главным педагогическим инструментом и средством обеспечения условий для формирования у обучающихся умения </w:t>
      </w:r>
      <w:r w:rsidRPr="007261C4">
        <w:rPr>
          <w:rFonts w:ascii="Times New Roman" w:hAnsi="Times New Roman"/>
          <w:color w:val="auto"/>
          <w:sz w:val="28"/>
          <w:szCs w:val="28"/>
        </w:rPr>
        <w:t>учиться, развития способности к саморазвитию и самосовершенствованию. Умение учиться – это способность человека объективно обнаруживать, каких именно знаний и умений ему не хватает для решения актуальной для него задачи, самостоятельно (или в коллективно-распределенной деятельности) находить недостающие знания и эффективно осваивать новые умения (способы деятельности) на их основе. Сформированные универсальные учебные действия обеспечивают личности не только готовность и способность самостоятельно учиться, но и осознанно решать самые разные задачи во многих сферах человеческой жизни.</w:t>
      </w:r>
    </w:p>
    <w:p w:rsidR="007C25ED" w:rsidRPr="007261C4" w:rsidRDefault="007C25ED" w:rsidP="007C25ED">
      <w:pPr>
        <w:pStyle w:val="a3"/>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Развитие универсальных учебных действий невозможно вне ситуации изучения предметных знаний. Оно реализуется в условиях специально организованной образовательной деятельности по освоению обучающи</w:t>
      </w:r>
      <w:r w:rsidRPr="007261C4">
        <w:rPr>
          <w:rFonts w:ascii="Times New Roman" w:hAnsi="Times New Roman"/>
          <w:color w:val="auto"/>
          <w:spacing w:val="2"/>
          <w:sz w:val="28"/>
          <w:szCs w:val="28"/>
        </w:rPr>
        <w:t xml:space="preserve">мися конкретных предметных знаний, умений и навыков в рамках </w:t>
      </w:r>
      <w:r w:rsidRPr="007261C4">
        <w:rPr>
          <w:rFonts w:ascii="Times New Roman" w:hAnsi="Times New Roman"/>
          <w:color w:val="auto"/>
          <w:sz w:val="28"/>
          <w:szCs w:val="28"/>
        </w:rPr>
        <w:t xml:space="preserve">отдельных </w:t>
      </w:r>
      <w:r w:rsidRPr="007261C4">
        <w:rPr>
          <w:rFonts w:ascii="Times New Roman" w:hAnsi="Times New Roman"/>
          <w:color w:val="auto"/>
          <w:spacing w:val="2"/>
          <w:sz w:val="28"/>
          <w:szCs w:val="28"/>
        </w:rPr>
        <w:t>школьных</w:t>
      </w:r>
      <w:r w:rsidRPr="007261C4">
        <w:rPr>
          <w:rFonts w:ascii="Times New Roman" w:hAnsi="Times New Roman"/>
          <w:color w:val="auto"/>
          <w:sz w:val="28"/>
          <w:szCs w:val="28"/>
        </w:rPr>
        <w:t xml:space="preserve"> дисциплин. Вместе с тем, освоенные знания, умения и навыки рассматриваются как поле для применения сформированных универсальных учебных действий обучающихся для решения ими широкого круга практических и познавательных задач.</w:t>
      </w:r>
    </w:p>
    <w:p w:rsidR="007C25ED" w:rsidRPr="007261C4" w:rsidRDefault="007C25ED" w:rsidP="007C25ED">
      <w:pPr>
        <w:pStyle w:val="a3"/>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Программа формирования универсальных учебных действий для начального общего образования включает:</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xml:space="preserve">-  </w:t>
      </w:r>
      <w:r w:rsidR="00AD265D">
        <w:rPr>
          <w:rFonts w:ascii="Times New Roman" w:hAnsi="Times New Roman"/>
          <w:color w:val="auto"/>
          <w:sz w:val="28"/>
          <w:szCs w:val="28"/>
        </w:rPr>
        <w:t xml:space="preserve"> </w:t>
      </w:r>
      <w:r w:rsidRPr="007261C4">
        <w:rPr>
          <w:rFonts w:ascii="Times New Roman" w:hAnsi="Times New Roman"/>
          <w:color w:val="auto"/>
          <w:sz w:val="28"/>
          <w:szCs w:val="28"/>
        </w:rPr>
        <w:t>ценностные ориентиры начального общего образования;</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понятие, функции, состав и характеристики универсальных учебных действий в младшем школьном возрасте;</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xml:space="preserve">- описание возможностей содержания различных учебных предметов для формирования универсальных учебных действий; </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lastRenderedPageBreak/>
        <w:t>- описание условий организации образовательной деятельности по освоению обучающимися содержания учебных предметов с целью развития универсальных учебных действий;</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pacing w:val="-4"/>
          <w:sz w:val="28"/>
          <w:szCs w:val="28"/>
        </w:rPr>
        <w:t>- описание условий, обеспечивающих преемственность про­</w:t>
      </w:r>
      <w:r w:rsidRPr="007261C4">
        <w:rPr>
          <w:rFonts w:ascii="Times New Roman" w:hAnsi="Times New Roman"/>
          <w:color w:val="auto"/>
          <w:spacing w:val="-4"/>
          <w:sz w:val="28"/>
          <w:szCs w:val="28"/>
        </w:rPr>
        <w:br/>
      </w:r>
      <w:r w:rsidRPr="007261C4">
        <w:rPr>
          <w:rFonts w:ascii="Times New Roman" w:hAnsi="Times New Roman"/>
          <w:color w:val="auto"/>
          <w:sz w:val="28"/>
          <w:szCs w:val="28"/>
        </w:rPr>
        <w:t>граммы формирования у обучающихся универсальных учебных действий при переходе от дошкольного к начальному и от начального к основному общему образованию.</w:t>
      </w:r>
    </w:p>
    <w:p w:rsidR="00A64E13" w:rsidRPr="002C5232" w:rsidRDefault="00A64E13" w:rsidP="00264924">
      <w:pPr>
        <w:pStyle w:val="21"/>
        <w:numPr>
          <w:ilvl w:val="0"/>
          <w:numId w:val="0"/>
        </w:numPr>
        <w:ind w:left="680"/>
      </w:pPr>
    </w:p>
    <w:p w:rsidR="00653A76" w:rsidRPr="00264924" w:rsidRDefault="00B364BF" w:rsidP="00676638">
      <w:pPr>
        <w:pStyle w:val="afd"/>
        <w:numPr>
          <w:ilvl w:val="2"/>
          <w:numId w:val="2"/>
        </w:numPr>
        <w:ind w:left="0" w:firstLine="0"/>
      </w:pPr>
      <w:bookmarkStart w:id="96" w:name="_Toc288394077"/>
      <w:bookmarkStart w:id="97" w:name="_Toc288410544"/>
      <w:bookmarkStart w:id="98" w:name="_Toc288410673"/>
      <w:bookmarkStart w:id="99" w:name="_Toc288410738"/>
      <w:bookmarkStart w:id="100" w:name="_Toc294246089"/>
      <w:bookmarkStart w:id="101" w:name="_Toc424564320"/>
      <w:r w:rsidRPr="00E417D8">
        <w:t xml:space="preserve">Ценностные ориентиры </w:t>
      </w:r>
      <w:r w:rsidR="00653A76" w:rsidRPr="00264924">
        <w:t>начального общего образования</w:t>
      </w:r>
      <w:bookmarkEnd w:id="96"/>
      <w:bookmarkEnd w:id="97"/>
      <w:bookmarkEnd w:id="98"/>
      <w:bookmarkEnd w:id="99"/>
      <w:bookmarkEnd w:id="100"/>
      <w:bookmarkEnd w:id="101"/>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За последние десятилетия в обществе произошли кардинальные изменения в представлении о целях образования и путях их реализации. От признания знаний, умений и навыков как основных итогов образования произош</w:t>
      </w:r>
      <w:r w:rsidR="00D30361">
        <w:rPr>
          <w:rFonts w:ascii="Times New Roman" w:hAnsi="Times New Roman"/>
          <w:color w:val="auto"/>
          <w:sz w:val="28"/>
          <w:szCs w:val="28"/>
        </w:rPr>
        <w:t>е</w:t>
      </w:r>
      <w:r w:rsidRPr="00BD7394">
        <w:rPr>
          <w:rFonts w:ascii="Times New Roman" w:hAnsi="Times New Roman"/>
          <w:color w:val="auto"/>
          <w:sz w:val="28"/>
          <w:szCs w:val="28"/>
        </w:rPr>
        <w:t>л переход к пониманию обучения как процесса подготовки обучающихся к реальной жизни, к тому, чтобы занять активную позицию, успешно решать жизненные задачи, уметь сотрудничать и работать в группе, быть готовым к быстрому переучиванию в ответ на обновление знаний и требования рынка труда.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По сути, происходит переход от обучения как преподнесения учителем обучающимся системы знаний к активному решению проблем с целью выработки определ</w:t>
      </w:r>
      <w:r w:rsidR="00D30361">
        <w:rPr>
          <w:rFonts w:ascii="Times New Roman" w:hAnsi="Times New Roman"/>
          <w:color w:val="auto"/>
          <w:sz w:val="28"/>
          <w:szCs w:val="28"/>
        </w:rPr>
        <w:t>е</w:t>
      </w:r>
      <w:r w:rsidRPr="00BD7394">
        <w:rPr>
          <w:rFonts w:ascii="Times New Roman" w:hAnsi="Times New Roman"/>
          <w:color w:val="auto"/>
          <w:sz w:val="28"/>
          <w:szCs w:val="28"/>
        </w:rPr>
        <w:t>нных решений; от освоения отдельных учебных предметов к полидисципли</w:t>
      </w:r>
      <w:r w:rsidRPr="00BD7394">
        <w:rPr>
          <w:rFonts w:ascii="Times New Roman" w:hAnsi="Times New Roman"/>
          <w:color w:val="auto"/>
          <w:spacing w:val="4"/>
          <w:sz w:val="28"/>
          <w:szCs w:val="28"/>
        </w:rPr>
        <w:t xml:space="preserve">нарному (межпредметному) изучению сложных жизненных </w:t>
      </w:r>
      <w:r w:rsidRPr="00BD7394">
        <w:rPr>
          <w:rFonts w:ascii="Times New Roman" w:hAnsi="Times New Roman"/>
          <w:color w:val="auto"/>
          <w:spacing w:val="2"/>
          <w:sz w:val="28"/>
          <w:szCs w:val="28"/>
        </w:rPr>
        <w:t xml:space="preserve">ситуаций; к сотрудничеству учителя и обучающихся в ходе </w:t>
      </w:r>
      <w:r w:rsidRPr="00BD7394">
        <w:rPr>
          <w:rFonts w:ascii="Times New Roman" w:hAnsi="Times New Roman"/>
          <w:color w:val="auto"/>
          <w:sz w:val="28"/>
          <w:szCs w:val="28"/>
        </w:rPr>
        <w:t>овладения знаниями, к активному участию учеников в выборе содержания и методов обучения. Этот переход обусловлен сменой ценностных ориентиров образования.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Ценностные ориентиры начального общего образования </w:t>
      </w:r>
      <w:r w:rsidRPr="00BD7394">
        <w:rPr>
          <w:rFonts w:ascii="Times New Roman" w:hAnsi="Times New Roman"/>
          <w:color w:val="auto"/>
          <w:sz w:val="28"/>
          <w:szCs w:val="28"/>
        </w:rPr>
        <w:t>конкретизируют личностный, социальный и государственный заказ системе образования, выраженный в Требованиях к результатам освоения основной образовательной программы, и отражают следующие целевые установки системы начального общего образования:</w:t>
      </w:r>
    </w:p>
    <w:p w:rsidR="00653A76" w:rsidRPr="00BD7394" w:rsidRDefault="00653A76" w:rsidP="00676638">
      <w:pPr>
        <w:pStyle w:val="a3"/>
        <w:numPr>
          <w:ilvl w:val="0"/>
          <w:numId w:val="24"/>
        </w:numPr>
        <w:spacing w:line="360" w:lineRule="auto"/>
        <w:ind w:left="-142" w:firstLine="568"/>
        <w:rPr>
          <w:rFonts w:ascii="Times New Roman" w:hAnsi="Times New Roman"/>
          <w:color w:val="auto"/>
          <w:sz w:val="28"/>
          <w:szCs w:val="28"/>
        </w:rPr>
      </w:pPr>
      <w:r w:rsidRPr="00BD7394">
        <w:rPr>
          <w:rFonts w:ascii="Times New Roman" w:hAnsi="Times New Roman"/>
          <w:b/>
          <w:bCs/>
          <w:iCs/>
          <w:color w:val="auto"/>
          <w:spacing w:val="-2"/>
          <w:sz w:val="28"/>
          <w:szCs w:val="28"/>
        </w:rPr>
        <w:t>формирование основ гражданской идентичности лич</w:t>
      </w:r>
      <w:r w:rsidRPr="00BD7394">
        <w:rPr>
          <w:rFonts w:ascii="Times New Roman" w:hAnsi="Times New Roman"/>
          <w:b/>
          <w:bCs/>
          <w:iCs/>
          <w:color w:val="auto"/>
          <w:sz w:val="28"/>
          <w:szCs w:val="28"/>
        </w:rPr>
        <w:t xml:space="preserve">ности </w:t>
      </w:r>
      <w:r w:rsidRPr="00BD7394">
        <w:rPr>
          <w:rFonts w:ascii="Times New Roman" w:hAnsi="Times New Roman"/>
          <w:color w:val="auto"/>
          <w:sz w:val="28"/>
          <w:szCs w:val="28"/>
        </w:rPr>
        <w:t>на основе:</w:t>
      </w:r>
    </w:p>
    <w:p w:rsidR="00A64E13" w:rsidRPr="00797ECB" w:rsidRDefault="00653A76" w:rsidP="00BD7394">
      <w:pPr>
        <w:pStyle w:val="21"/>
      </w:pPr>
      <w:r w:rsidRPr="00CB6752">
        <w:lastRenderedPageBreak/>
        <w:t>чувства соп</w:t>
      </w:r>
      <w:r w:rsidRPr="00BD3307">
        <w:t>ричастности и гордости за свою Родину, народ и историю, осознания ответственности человека за благосостояние общества;</w:t>
      </w:r>
    </w:p>
    <w:p w:rsidR="00653A76" w:rsidRPr="002C5232" w:rsidRDefault="00653A76" w:rsidP="00BD7394">
      <w:pPr>
        <w:pStyle w:val="21"/>
      </w:pPr>
      <w:r w:rsidRPr="002C5232">
        <w:t>восприятия мира как единого и целостного при разнообразии культур, национальностей, религий; уважения истории и культуры каждого народа;</w:t>
      </w:r>
    </w:p>
    <w:p w:rsidR="00653A76" w:rsidRPr="00BD7394" w:rsidRDefault="00653A76" w:rsidP="00676638">
      <w:pPr>
        <w:pStyle w:val="a3"/>
        <w:numPr>
          <w:ilvl w:val="0"/>
          <w:numId w:val="24"/>
        </w:numPr>
        <w:spacing w:line="360" w:lineRule="auto"/>
        <w:ind w:left="-142" w:firstLine="568"/>
        <w:rPr>
          <w:rFonts w:ascii="Times New Roman" w:hAnsi="Times New Roman"/>
          <w:b/>
          <w:bCs/>
          <w:iCs/>
          <w:color w:val="auto"/>
          <w:sz w:val="28"/>
          <w:szCs w:val="28"/>
        </w:rPr>
      </w:pPr>
      <w:r w:rsidRPr="00BD7394">
        <w:rPr>
          <w:rFonts w:ascii="Times New Roman" w:hAnsi="Times New Roman"/>
          <w:b/>
          <w:bCs/>
          <w:iCs/>
          <w:color w:val="auto"/>
          <w:sz w:val="28"/>
          <w:szCs w:val="28"/>
        </w:rPr>
        <w:t xml:space="preserve">формирование психологических условий развития общения, сотрудничества </w:t>
      </w:r>
      <w:r w:rsidRPr="00BD7394">
        <w:rPr>
          <w:rFonts w:ascii="Times New Roman" w:hAnsi="Times New Roman"/>
          <w:color w:val="auto"/>
          <w:sz w:val="28"/>
          <w:szCs w:val="28"/>
        </w:rPr>
        <w:t>на основе:</w:t>
      </w:r>
    </w:p>
    <w:p w:rsidR="00653A76" w:rsidRPr="00CB6752" w:rsidRDefault="00653A76" w:rsidP="00BD7394">
      <w:pPr>
        <w:pStyle w:val="21"/>
      </w:pPr>
      <w:r w:rsidRPr="00CB6752">
        <w:t>доброжелательности, доверия и внимания к людям, готовности к сотрудничеству и дружбе, оказанию помощи тем, кто в ней нуждается;</w:t>
      </w:r>
    </w:p>
    <w:p w:rsidR="00653A76" w:rsidRPr="00797ECB" w:rsidRDefault="00653A76" w:rsidP="00BD7394">
      <w:pPr>
        <w:pStyle w:val="21"/>
      </w:pPr>
      <w:r w:rsidRPr="00797ECB">
        <w:t>уважения к окружающим — умения слушать и слышать партн</w:t>
      </w:r>
      <w:r w:rsidR="00D30361">
        <w:t>е</w:t>
      </w:r>
      <w:r w:rsidRPr="00797ECB">
        <w:t>ра, признавать право каждого на собственное мнение и принимать решения с уч</w:t>
      </w:r>
      <w:r w:rsidR="00D30361">
        <w:t>е</w:t>
      </w:r>
      <w:r w:rsidRPr="00797ECB">
        <w:t>том позиций всех участников;</w:t>
      </w:r>
    </w:p>
    <w:p w:rsidR="00653A76" w:rsidRPr="00BD7394" w:rsidRDefault="00653A76" w:rsidP="00676638">
      <w:pPr>
        <w:pStyle w:val="a3"/>
        <w:numPr>
          <w:ilvl w:val="0"/>
          <w:numId w:val="24"/>
        </w:numPr>
        <w:spacing w:line="360" w:lineRule="auto"/>
        <w:ind w:left="-142" w:firstLine="568"/>
        <w:rPr>
          <w:rFonts w:ascii="Times New Roman" w:hAnsi="Times New Roman"/>
          <w:color w:val="auto"/>
          <w:spacing w:val="-2"/>
          <w:sz w:val="28"/>
          <w:szCs w:val="28"/>
        </w:rPr>
      </w:pPr>
      <w:r w:rsidRPr="00BD7394">
        <w:rPr>
          <w:rFonts w:ascii="Times New Roman" w:hAnsi="Times New Roman"/>
          <w:b/>
          <w:bCs/>
          <w:iCs/>
          <w:color w:val="auto"/>
          <w:spacing w:val="2"/>
          <w:sz w:val="28"/>
          <w:szCs w:val="28"/>
        </w:rPr>
        <w:t xml:space="preserve">развитие ценностно­смысловой сферы личности </w:t>
      </w:r>
      <w:r w:rsidRPr="00BD7394">
        <w:rPr>
          <w:rFonts w:ascii="Times New Roman" w:hAnsi="Times New Roman"/>
          <w:color w:val="auto"/>
          <w:spacing w:val="2"/>
          <w:sz w:val="28"/>
          <w:szCs w:val="28"/>
        </w:rPr>
        <w:t xml:space="preserve">на </w:t>
      </w:r>
      <w:r w:rsidRPr="00BD7394">
        <w:rPr>
          <w:rFonts w:ascii="Times New Roman" w:hAnsi="Times New Roman"/>
          <w:color w:val="auto"/>
          <w:spacing w:val="-2"/>
          <w:sz w:val="28"/>
          <w:szCs w:val="28"/>
        </w:rPr>
        <w:t>основе общечеловеческих принципов нравственности и гуманизма:</w:t>
      </w:r>
    </w:p>
    <w:p w:rsidR="00653A76" w:rsidRPr="009B0659" w:rsidRDefault="00653A76" w:rsidP="00BD7394">
      <w:pPr>
        <w:pStyle w:val="21"/>
      </w:pPr>
      <w:r w:rsidRPr="00CB6752">
        <w:t>принятия и уважения ц</w:t>
      </w:r>
      <w:r w:rsidRPr="00BD3307">
        <w:t xml:space="preserve">енностей семьи и </w:t>
      </w:r>
      <w:r w:rsidR="005D66BB" w:rsidRPr="00797ECB">
        <w:t xml:space="preserve">образовательной </w:t>
      </w:r>
      <w:r w:rsidR="005C5F90" w:rsidRPr="004902B1">
        <w:t xml:space="preserve">организации, </w:t>
      </w:r>
      <w:r w:rsidRPr="009B0659">
        <w:t>коллектива и общества и стремления следовать им;</w:t>
      </w:r>
    </w:p>
    <w:p w:rsidR="00653A76" w:rsidRPr="002C5232" w:rsidRDefault="00653A76" w:rsidP="00BD7394">
      <w:pPr>
        <w:pStyle w:val="21"/>
      </w:pPr>
      <w:r w:rsidRPr="002C5232">
        <w:t>ориентации в нравственном содержании и смысле как собственных поступков, так и поступков окружающих людей, развития этических чувств (стыда, вины, совести) как регуляторов морального поведения;</w:t>
      </w:r>
    </w:p>
    <w:p w:rsidR="00653A76" w:rsidRPr="00A87A29" w:rsidRDefault="00653A76" w:rsidP="00BD7394">
      <w:pPr>
        <w:pStyle w:val="21"/>
      </w:pPr>
      <w:r w:rsidRPr="00A87A29">
        <w:t>формирования эстетических чувств и чувства прекрасного через знакомство с национальной, отечественной и мировой художественной культурой;</w:t>
      </w:r>
    </w:p>
    <w:p w:rsidR="00653A76" w:rsidRPr="00BD7394" w:rsidRDefault="00653A76" w:rsidP="00676638">
      <w:pPr>
        <w:pStyle w:val="a3"/>
        <w:numPr>
          <w:ilvl w:val="0"/>
          <w:numId w:val="24"/>
        </w:numPr>
        <w:spacing w:line="360" w:lineRule="auto"/>
        <w:ind w:left="-142" w:firstLine="568"/>
        <w:rPr>
          <w:rFonts w:ascii="Times New Roman" w:hAnsi="Times New Roman"/>
          <w:color w:val="auto"/>
          <w:sz w:val="28"/>
          <w:szCs w:val="28"/>
        </w:rPr>
      </w:pPr>
      <w:r w:rsidRPr="00BD7394">
        <w:rPr>
          <w:rFonts w:ascii="Times New Roman" w:hAnsi="Times New Roman"/>
          <w:b/>
          <w:bCs/>
          <w:iCs/>
          <w:color w:val="auto"/>
          <w:sz w:val="28"/>
          <w:szCs w:val="28"/>
        </w:rPr>
        <w:t xml:space="preserve">развитие умения учиться </w:t>
      </w:r>
      <w:r w:rsidRPr="00BD7394">
        <w:rPr>
          <w:rFonts w:ascii="Times New Roman" w:hAnsi="Times New Roman"/>
          <w:color w:val="auto"/>
          <w:sz w:val="28"/>
          <w:szCs w:val="28"/>
        </w:rPr>
        <w:t>как первого шага к самообразованию и самовоспитанию, а именно:</w:t>
      </w:r>
    </w:p>
    <w:p w:rsidR="00653A76" w:rsidRPr="00CB6752" w:rsidRDefault="00653A76" w:rsidP="00BD7394">
      <w:pPr>
        <w:pStyle w:val="21"/>
      </w:pPr>
      <w:r w:rsidRPr="00CB6752">
        <w:t>развитие широких познавательных интересов, инициативы и любознательности, мотивов познания и творчества;</w:t>
      </w:r>
    </w:p>
    <w:p w:rsidR="00653A76" w:rsidRPr="00797ECB" w:rsidRDefault="00653A76" w:rsidP="00BD7394">
      <w:pPr>
        <w:pStyle w:val="21"/>
        <w:rPr>
          <w:spacing w:val="-2"/>
        </w:rPr>
      </w:pPr>
      <w:r w:rsidRPr="00797ECB">
        <w:rPr>
          <w:spacing w:val="-2"/>
        </w:rPr>
        <w:t>формирование умения учиться и способности к организации своей деятельности (планированию, контролю, оценке);</w:t>
      </w:r>
    </w:p>
    <w:p w:rsidR="00653A76" w:rsidRPr="00BD7394" w:rsidRDefault="00653A76" w:rsidP="00676638">
      <w:pPr>
        <w:pStyle w:val="a3"/>
        <w:numPr>
          <w:ilvl w:val="0"/>
          <w:numId w:val="24"/>
        </w:numPr>
        <w:spacing w:line="360" w:lineRule="auto"/>
        <w:ind w:left="-142" w:firstLine="568"/>
        <w:rPr>
          <w:rFonts w:ascii="Times New Roman" w:hAnsi="Times New Roman"/>
          <w:color w:val="auto"/>
          <w:spacing w:val="-2"/>
          <w:sz w:val="28"/>
          <w:szCs w:val="28"/>
        </w:rPr>
      </w:pPr>
      <w:r w:rsidRPr="00BD7394">
        <w:rPr>
          <w:rFonts w:ascii="Times New Roman" w:hAnsi="Times New Roman"/>
          <w:b/>
          <w:bCs/>
          <w:iCs/>
          <w:color w:val="auto"/>
          <w:spacing w:val="-2"/>
          <w:sz w:val="28"/>
          <w:szCs w:val="28"/>
        </w:rPr>
        <w:t xml:space="preserve">развитие самостоятельности, инициативы и ответственности личности </w:t>
      </w:r>
      <w:r w:rsidRPr="00BD7394">
        <w:rPr>
          <w:rFonts w:ascii="Times New Roman" w:hAnsi="Times New Roman"/>
          <w:color w:val="auto"/>
          <w:spacing w:val="-2"/>
          <w:sz w:val="28"/>
          <w:szCs w:val="28"/>
        </w:rPr>
        <w:t>как условия е</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 самоактуализации:</w:t>
      </w:r>
    </w:p>
    <w:p w:rsidR="00653A76" w:rsidRPr="00BD3307" w:rsidRDefault="00653A76" w:rsidP="00BD7394">
      <w:pPr>
        <w:pStyle w:val="21"/>
      </w:pPr>
      <w:r w:rsidRPr="00CB6752">
        <w:lastRenderedPageBreak/>
        <w:t>формирование самоуважения и эмоционально­положительного отношения к себе, готовности открыто выражать и отстаивать свою позицию, критичности к своим поступ</w:t>
      </w:r>
      <w:r w:rsidRPr="00BD3307">
        <w:t>кам и умения адекватно их оценивать;</w:t>
      </w:r>
    </w:p>
    <w:p w:rsidR="00653A76" w:rsidRPr="009B0659" w:rsidRDefault="00653A76" w:rsidP="00BD7394">
      <w:pPr>
        <w:pStyle w:val="21"/>
      </w:pPr>
      <w:r w:rsidRPr="004902B1">
        <w:rPr>
          <w:spacing w:val="2"/>
        </w:rPr>
        <w:t xml:space="preserve">развитие готовности к самостоятельным поступкам и </w:t>
      </w:r>
      <w:r w:rsidRPr="009B0659">
        <w:t>действиям, ответственности за их результаты;</w:t>
      </w:r>
    </w:p>
    <w:p w:rsidR="00653A76" w:rsidRPr="00E417D8" w:rsidRDefault="00653A76" w:rsidP="00BD7394">
      <w:pPr>
        <w:pStyle w:val="21"/>
      </w:pPr>
      <w:r w:rsidRPr="002C5232">
        <w:t>формирование целеустремл</w:t>
      </w:r>
      <w:r w:rsidR="00D30361">
        <w:t>е</w:t>
      </w:r>
      <w:r w:rsidRPr="002C5232">
        <w:t xml:space="preserve">нности и настойчивости в </w:t>
      </w:r>
      <w:r w:rsidRPr="002C5232">
        <w:rPr>
          <w:spacing w:val="-4"/>
        </w:rPr>
        <w:t>достижении целей, готовности к преодолению трудностей, жиз</w:t>
      </w:r>
      <w:r w:rsidRPr="00E417D8">
        <w:t>ненного оптимизма;</w:t>
      </w:r>
    </w:p>
    <w:p w:rsidR="00653A76" w:rsidRPr="00012122" w:rsidRDefault="00653A76" w:rsidP="00BD7394">
      <w:pPr>
        <w:pStyle w:val="21"/>
      </w:pPr>
      <w:r w:rsidRPr="00C6263C">
        <w:t>формирование умения противостоять действиям и влияниям, представляющим угрозу жизни, здоровью, безопасности личности и общества, в пределах своих возможностей, в частности проявлять избирательнос</w:t>
      </w:r>
      <w:r w:rsidRPr="00012122">
        <w:t>ть к информации, уважать частную жизнь и результаты труда других людей.</w:t>
      </w:r>
    </w:p>
    <w:p w:rsidR="00653A76" w:rsidRPr="00BD7394" w:rsidRDefault="00653A76" w:rsidP="007E3D6D">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Реализация ценностных ориентиров общего образования в единстве обучения и воспитания, познавательного и личностного развития обучающихся на основе формирования общих учебных умений, обобщ</w:t>
      </w:r>
      <w:r w:rsidR="00D30361">
        <w:rPr>
          <w:rFonts w:ascii="Times New Roman" w:hAnsi="Times New Roman"/>
          <w:color w:val="auto"/>
          <w:sz w:val="28"/>
          <w:szCs w:val="28"/>
        </w:rPr>
        <w:t>е</w:t>
      </w:r>
      <w:r w:rsidRPr="00BD7394">
        <w:rPr>
          <w:rFonts w:ascii="Times New Roman" w:hAnsi="Times New Roman"/>
          <w:color w:val="auto"/>
          <w:sz w:val="28"/>
          <w:szCs w:val="28"/>
        </w:rPr>
        <w:t xml:space="preserve">нных способов действия </w:t>
      </w:r>
      <w:r w:rsidRPr="00BD7394">
        <w:rPr>
          <w:rFonts w:ascii="Times New Roman" w:hAnsi="Times New Roman"/>
          <w:color w:val="auto"/>
          <w:spacing w:val="2"/>
          <w:sz w:val="28"/>
          <w:szCs w:val="28"/>
        </w:rPr>
        <w:t xml:space="preserve">обеспечивает высокую эффективность решения жизненных </w:t>
      </w:r>
      <w:r w:rsidRPr="00BD7394">
        <w:rPr>
          <w:rFonts w:ascii="Times New Roman" w:hAnsi="Times New Roman"/>
          <w:color w:val="auto"/>
          <w:sz w:val="28"/>
          <w:szCs w:val="28"/>
        </w:rPr>
        <w:t>задач и возможность саморазвития обучающихся.</w:t>
      </w:r>
    </w:p>
    <w:p w:rsidR="00754B1F" w:rsidRPr="00BD7394" w:rsidRDefault="00754B1F" w:rsidP="00F13056">
      <w:pPr>
        <w:pStyle w:val="a3"/>
        <w:spacing w:line="360" w:lineRule="auto"/>
        <w:ind w:firstLine="454"/>
        <w:rPr>
          <w:rFonts w:ascii="Times New Roman" w:hAnsi="Times New Roman"/>
          <w:color w:val="auto"/>
          <w:sz w:val="28"/>
          <w:szCs w:val="28"/>
        </w:rPr>
      </w:pPr>
    </w:p>
    <w:p w:rsidR="00653A76" w:rsidRPr="009B0659" w:rsidRDefault="00B364BF" w:rsidP="00676638">
      <w:pPr>
        <w:pStyle w:val="afd"/>
        <w:numPr>
          <w:ilvl w:val="2"/>
          <w:numId w:val="2"/>
        </w:numPr>
        <w:ind w:left="0" w:firstLine="0"/>
      </w:pPr>
      <w:bookmarkStart w:id="102" w:name="_Toc288394078"/>
      <w:bookmarkStart w:id="103" w:name="_Toc288410545"/>
      <w:bookmarkStart w:id="104" w:name="_Toc288410674"/>
      <w:bookmarkStart w:id="105" w:name="_Toc288410739"/>
      <w:bookmarkStart w:id="106" w:name="_Toc294246090"/>
      <w:bookmarkStart w:id="107" w:name="_Toc424564321"/>
      <w:r w:rsidRPr="00CB6752">
        <w:t xml:space="preserve">Характеристика универсальных </w:t>
      </w:r>
      <w:r w:rsidR="00653A76" w:rsidRPr="00CB6752">
        <w:t xml:space="preserve">учебных действий </w:t>
      </w:r>
      <w:r w:rsidR="00C27132" w:rsidRPr="00797ECB">
        <w:t xml:space="preserve">при получении </w:t>
      </w:r>
      <w:r w:rsidR="00653A76" w:rsidRPr="009B0659">
        <w:t>начального общего образования</w:t>
      </w:r>
      <w:bookmarkEnd w:id="102"/>
      <w:bookmarkEnd w:id="103"/>
      <w:bookmarkEnd w:id="104"/>
      <w:bookmarkEnd w:id="105"/>
      <w:bookmarkEnd w:id="106"/>
      <w:bookmarkEnd w:id="107"/>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Последовательная реализация деятельностного подхода направлена на повышение эффективности образования, более гибкое и прочное усвоение знаний обучающимися, возмож</w:t>
      </w:r>
      <w:r w:rsidRPr="00BD7394">
        <w:rPr>
          <w:rFonts w:ascii="Times New Roman" w:hAnsi="Times New Roman"/>
          <w:color w:val="auto"/>
          <w:spacing w:val="2"/>
          <w:sz w:val="28"/>
          <w:szCs w:val="28"/>
        </w:rPr>
        <w:t xml:space="preserve">ность их самостоятельного движения в изучаемой области, </w:t>
      </w:r>
      <w:r w:rsidRPr="00BD7394">
        <w:rPr>
          <w:rFonts w:ascii="Times New Roman" w:hAnsi="Times New Roman"/>
          <w:color w:val="auto"/>
          <w:sz w:val="28"/>
          <w:szCs w:val="28"/>
        </w:rPr>
        <w:t>существенное повышение их мотивации и интереса к уч</w:t>
      </w:r>
      <w:r w:rsidR="00D30361">
        <w:rPr>
          <w:rFonts w:ascii="Times New Roman" w:hAnsi="Times New Roman"/>
          <w:color w:val="auto"/>
          <w:sz w:val="28"/>
          <w:szCs w:val="28"/>
        </w:rPr>
        <w:t>е</w:t>
      </w:r>
      <w:r w:rsidRPr="00BD7394">
        <w:rPr>
          <w:rFonts w:ascii="Times New Roman" w:hAnsi="Times New Roman"/>
          <w:color w:val="auto"/>
          <w:sz w:val="28"/>
          <w:szCs w:val="28"/>
        </w:rPr>
        <w:t>бе.</w:t>
      </w:r>
    </w:p>
    <w:p w:rsidR="00653A76" w:rsidRPr="00BD7394" w:rsidRDefault="00653A76" w:rsidP="00F13056">
      <w:pPr>
        <w:pStyle w:val="a3"/>
        <w:spacing w:line="360" w:lineRule="auto"/>
        <w:ind w:firstLine="454"/>
        <w:rPr>
          <w:rFonts w:ascii="Times New Roman" w:hAnsi="Times New Roman"/>
          <w:color w:val="auto"/>
          <w:spacing w:val="-2"/>
          <w:sz w:val="28"/>
          <w:szCs w:val="28"/>
        </w:rPr>
      </w:pPr>
      <w:r w:rsidRPr="00BD7394">
        <w:rPr>
          <w:rFonts w:ascii="Times New Roman" w:hAnsi="Times New Roman"/>
          <w:color w:val="auto"/>
          <w:spacing w:val="-2"/>
          <w:sz w:val="28"/>
          <w:szCs w:val="28"/>
        </w:rPr>
        <w:t>В рамках деятельностного подхода в качестве общеучебных действий рассматриваются основные структурные компоненты учебной деятельности — мотивы, особенности целеполагания (учебная цель и задачи), учебные действия, контроль и оцен</w:t>
      </w:r>
      <w:r w:rsidRPr="00BD7394">
        <w:rPr>
          <w:rFonts w:ascii="Times New Roman" w:hAnsi="Times New Roman"/>
          <w:color w:val="auto"/>
          <w:sz w:val="28"/>
          <w:szCs w:val="28"/>
        </w:rPr>
        <w:t>ка, сформированность которых является одной из составля</w:t>
      </w:r>
      <w:r w:rsidRPr="00BD7394">
        <w:rPr>
          <w:rFonts w:ascii="Times New Roman" w:hAnsi="Times New Roman"/>
          <w:color w:val="auto"/>
          <w:spacing w:val="-2"/>
          <w:sz w:val="28"/>
          <w:szCs w:val="28"/>
        </w:rPr>
        <w:t xml:space="preserve">ющих успешности обучения в </w:t>
      </w:r>
      <w:r w:rsidR="005D66BB" w:rsidRPr="00BD7394">
        <w:rPr>
          <w:rFonts w:ascii="Times New Roman" w:hAnsi="Times New Roman"/>
          <w:color w:val="auto"/>
          <w:spacing w:val="-2"/>
          <w:sz w:val="28"/>
          <w:szCs w:val="28"/>
        </w:rPr>
        <w:t>образовательной организации</w:t>
      </w:r>
      <w:r w:rsidRPr="00BD7394">
        <w:rPr>
          <w:rFonts w:ascii="Times New Roman" w:hAnsi="Times New Roman"/>
          <w:color w:val="auto"/>
          <w:spacing w:val="-2"/>
          <w:sz w:val="28"/>
          <w:szCs w:val="28"/>
        </w:rPr>
        <w:t>.</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color w:val="auto"/>
          <w:sz w:val="28"/>
          <w:szCs w:val="28"/>
        </w:rPr>
        <w:t>При оценке сформированности учебной деятельности учитывается возрастная специфика, которая заключается в по</w:t>
      </w:r>
      <w:r w:rsidRPr="00BD7394">
        <w:rPr>
          <w:rFonts w:ascii="Times New Roman" w:hAnsi="Times New Roman"/>
          <w:color w:val="auto"/>
          <w:spacing w:val="2"/>
          <w:sz w:val="28"/>
          <w:szCs w:val="28"/>
        </w:rPr>
        <w:t xml:space="preserve">степенном переходе от совместной </w:t>
      </w:r>
      <w:r w:rsidRPr="00BD7394">
        <w:rPr>
          <w:rFonts w:ascii="Times New Roman" w:hAnsi="Times New Roman"/>
          <w:color w:val="auto"/>
          <w:spacing w:val="2"/>
          <w:sz w:val="28"/>
          <w:szCs w:val="28"/>
        </w:rPr>
        <w:lastRenderedPageBreak/>
        <w:t xml:space="preserve">деятельности учителя и </w:t>
      </w:r>
      <w:r w:rsidRPr="00BD7394">
        <w:rPr>
          <w:rFonts w:ascii="Times New Roman" w:hAnsi="Times New Roman"/>
          <w:color w:val="auto"/>
          <w:sz w:val="28"/>
          <w:szCs w:val="28"/>
        </w:rPr>
        <w:t>обучающегося к совместно­раздел</w:t>
      </w:r>
      <w:r w:rsidR="00D30361">
        <w:rPr>
          <w:rFonts w:ascii="Times New Roman" w:hAnsi="Times New Roman"/>
          <w:color w:val="auto"/>
          <w:sz w:val="28"/>
          <w:szCs w:val="28"/>
        </w:rPr>
        <w:t>е</w:t>
      </w:r>
      <w:r w:rsidRPr="00BD7394">
        <w:rPr>
          <w:rFonts w:ascii="Times New Roman" w:hAnsi="Times New Roman"/>
          <w:color w:val="auto"/>
          <w:sz w:val="28"/>
          <w:szCs w:val="28"/>
        </w:rPr>
        <w:t>нной (в младшем школьном и младшем подростковом возрасте) и к самостоятельной с элементами самообразования и самовоспитания (в младшем подростковом и старшем подростковом возрасте).</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Понятие «универсальные учебные действия»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В широком значении термин «универсальные учебные дей</w:t>
      </w:r>
      <w:r w:rsidRPr="00BD7394">
        <w:rPr>
          <w:rFonts w:ascii="Times New Roman" w:hAnsi="Times New Roman"/>
          <w:color w:val="auto"/>
          <w:sz w:val="28"/>
          <w:szCs w:val="28"/>
        </w:rPr>
        <w:t>ствия» означает умение учиться, т.</w:t>
      </w:r>
      <w:r w:rsidRPr="00BD7394">
        <w:rPr>
          <w:rFonts w:ascii="Times New Roman" w:hAnsi="Times New Roman"/>
          <w:color w:val="auto"/>
          <w:sz w:val="28"/>
          <w:szCs w:val="28"/>
        </w:rPr>
        <w:t> </w:t>
      </w:r>
      <w:r w:rsidRPr="00BD7394">
        <w:rPr>
          <w:rFonts w:ascii="Times New Roman" w:hAnsi="Times New Roman"/>
          <w:color w:val="auto"/>
          <w:sz w:val="28"/>
          <w:szCs w:val="28"/>
        </w:rPr>
        <w:t>е. способность субъекта</w:t>
      </w:r>
      <w:r w:rsidR="00AD265D">
        <w:rPr>
          <w:rFonts w:ascii="Times New Roman" w:hAnsi="Times New Roman"/>
          <w:color w:val="auto"/>
          <w:sz w:val="28"/>
          <w:szCs w:val="28"/>
        </w:rPr>
        <w:t xml:space="preserve"> </w:t>
      </w:r>
      <w:r w:rsidRPr="00BD7394">
        <w:rPr>
          <w:rFonts w:ascii="Times New Roman" w:hAnsi="Times New Roman"/>
          <w:color w:val="auto"/>
          <w:sz w:val="28"/>
          <w:szCs w:val="28"/>
        </w:rPr>
        <w:t>к саморазвитию и самосовершенствованию пут</w:t>
      </w:r>
      <w:r w:rsidR="00D30361">
        <w:rPr>
          <w:rFonts w:ascii="Times New Roman" w:hAnsi="Times New Roman"/>
          <w:color w:val="auto"/>
          <w:sz w:val="28"/>
          <w:szCs w:val="28"/>
        </w:rPr>
        <w:t>е</w:t>
      </w:r>
      <w:r w:rsidRPr="00BD7394">
        <w:rPr>
          <w:rFonts w:ascii="Times New Roman" w:hAnsi="Times New Roman"/>
          <w:color w:val="auto"/>
          <w:sz w:val="28"/>
          <w:szCs w:val="28"/>
        </w:rPr>
        <w:t>м сознательного и активного присвоения нового социального опыта.</w:t>
      </w:r>
    </w:p>
    <w:p w:rsidR="00653A76" w:rsidRPr="00BD7394" w:rsidRDefault="00653A76" w:rsidP="00F13056">
      <w:pPr>
        <w:pStyle w:val="a3"/>
        <w:spacing w:line="360" w:lineRule="auto"/>
        <w:ind w:firstLine="454"/>
        <w:rPr>
          <w:rFonts w:ascii="Times New Roman" w:hAnsi="Times New Roman"/>
          <w:b/>
          <w:bCs/>
          <w:color w:val="auto"/>
          <w:spacing w:val="-4"/>
          <w:sz w:val="28"/>
          <w:szCs w:val="28"/>
        </w:rPr>
      </w:pPr>
      <w:r w:rsidRPr="00BD7394">
        <w:rPr>
          <w:rFonts w:ascii="Times New Roman" w:hAnsi="Times New Roman"/>
          <w:color w:val="auto"/>
          <w:sz w:val="28"/>
          <w:szCs w:val="28"/>
        </w:rPr>
        <w:t>Способность обучающегося самостоятельно успешно усва</w:t>
      </w:r>
      <w:r w:rsidRPr="00BD7394">
        <w:rPr>
          <w:rFonts w:ascii="Times New Roman" w:hAnsi="Times New Roman"/>
          <w:color w:val="auto"/>
          <w:spacing w:val="-4"/>
          <w:sz w:val="28"/>
          <w:szCs w:val="28"/>
        </w:rPr>
        <w:t xml:space="preserve">ивать новые знания, формировать умения и компетентности, </w:t>
      </w:r>
      <w:r w:rsidRPr="00BD7394">
        <w:rPr>
          <w:rFonts w:ascii="Times New Roman" w:hAnsi="Times New Roman"/>
          <w:color w:val="auto"/>
          <w:sz w:val="28"/>
          <w:szCs w:val="28"/>
        </w:rPr>
        <w:t>включая самостоятельную организацию это</w:t>
      </w:r>
      <w:r w:rsidR="007E3D6D" w:rsidRPr="00BD7394">
        <w:rPr>
          <w:rFonts w:ascii="Times New Roman" w:hAnsi="Times New Roman"/>
          <w:color w:val="auto"/>
          <w:sz w:val="28"/>
          <w:szCs w:val="28"/>
        </w:rPr>
        <w:t>й</w:t>
      </w:r>
      <w:r w:rsidR="00AD265D">
        <w:rPr>
          <w:rFonts w:ascii="Times New Roman" w:hAnsi="Times New Roman"/>
          <w:color w:val="auto"/>
          <w:sz w:val="28"/>
          <w:szCs w:val="28"/>
        </w:rPr>
        <w:t xml:space="preserve"> </w:t>
      </w:r>
      <w:r w:rsidR="007E3D6D" w:rsidRPr="00BD7394">
        <w:rPr>
          <w:rFonts w:ascii="Times New Roman" w:hAnsi="Times New Roman"/>
          <w:color w:val="auto"/>
          <w:sz w:val="28"/>
          <w:szCs w:val="28"/>
        </w:rPr>
        <w:t>деятельности</w:t>
      </w:r>
      <w:r w:rsidRPr="00BD7394">
        <w:rPr>
          <w:rFonts w:ascii="Times New Roman" w:hAnsi="Times New Roman"/>
          <w:color w:val="auto"/>
          <w:sz w:val="28"/>
          <w:szCs w:val="28"/>
        </w:rPr>
        <w:t>, т.</w:t>
      </w:r>
      <w:r w:rsidRPr="00BD7394">
        <w:rPr>
          <w:rFonts w:ascii="Times New Roman" w:hAnsi="Times New Roman"/>
          <w:color w:val="auto"/>
          <w:sz w:val="28"/>
          <w:szCs w:val="28"/>
        </w:rPr>
        <w:t> </w:t>
      </w:r>
      <w:r w:rsidRPr="00BD7394">
        <w:rPr>
          <w:rFonts w:ascii="Times New Roman" w:hAnsi="Times New Roman"/>
          <w:color w:val="auto"/>
          <w:sz w:val="28"/>
          <w:szCs w:val="28"/>
        </w:rPr>
        <w:t xml:space="preserve">е. </w:t>
      </w:r>
      <w:r w:rsidRPr="00BD7394">
        <w:rPr>
          <w:rFonts w:ascii="Times New Roman" w:hAnsi="Times New Roman"/>
          <w:color w:val="auto"/>
          <w:spacing w:val="-4"/>
          <w:sz w:val="28"/>
          <w:szCs w:val="28"/>
        </w:rPr>
        <w:t xml:space="preserve">умение учиться, обеспечивается тем, что универсальные учебные </w:t>
      </w:r>
      <w:r w:rsidRPr="00BD7394">
        <w:rPr>
          <w:rFonts w:ascii="Times New Roman" w:hAnsi="Times New Roman"/>
          <w:color w:val="auto"/>
          <w:sz w:val="28"/>
          <w:szCs w:val="28"/>
        </w:rPr>
        <w:t>действия как обобщ</w:t>
      </w:r>
      <w:r w:rsidR="00D30361">
        <w:rPr>
          <w:rFonts w:ascii="Times New Roman" w:hAnsi="Times New Roman"/>
          <w:color w:val="auto"/>
          <w:sz w:val="28"/>
          <w:szCs w:val="28"/>
        </w:rPr>
        <w:t>е</w:t>
      </w:r>
      <w:r w:rsidRPr="00BD7394">
        <w:rPr>
          <w:rFonts w:ascii="Times New Roman" w:hAnsi="Times New Roman"/>
          <w:color w:val="auto"/>
          <w:sz w:val="28"/>
          <w:szCs w:val="28"/>
        </w:rPr>
        <w:t xml:space="preserve">нные действия открывают обучающимся </w:t>
      </w:r>
      <w:r w:rsidRPr="00BD7394">
        <w:rPr>
          <w:rFonts w:ascii="Times New Roman" w:hAnsi="Times New Roman"/>
          <w:color w:val="auto"/>
          <w:spacing w:val="-4"/>
          <w:sz w:val="28"/>
          <w:szCs w:val="28"/>
        </w:rPr>
        <w:t>возможность широкой ориентации как в различных предметных областях, так и в строении самой учебной деятельности, включающей осознание е</w:t>
      </w:r>
      <w:r w:rsidR="00D30361">
        <w:rPr>
          <w:rFonts w:ascii="Times New Roman" w:hAnsi="Times New Roman"/>
          <w:color w:val="auto"/>
          <w:spacing w:val="-4"/>
          <w:sz w:val="28"/>
          <w:szCs w:val="28"/>
        </w:rPr>
        <w:t>е</w:t>
      </w:r>
      <w:r w:rsidRPr="00BD7394">
        <w:rPr>
          <w:rFonts w:ascii="Times New Roman" w:hAnsi="Times New Roman"/>
          <w:color w:val="auto"/>
          <w:spacing w:val="-4"/>
          <w:sz w:val="28"/>
          <w:szCs w:val="28"/>
        </w:rPr>
        <w:t xml:space="preserve"> целевой направленности, ценностно­смысловых и операциональных характеристик. Таким образом, </w:t>
      </w:r>
      <w:r w:rsidRPr="00BD7394">
        <w:rPr>
          <w:rFonts w:ascii="Times New Roman" w:hAnsi="Times New Roman"/>
          <w:color w:val="auto"/>
          <w:spacing w:val="-2"/>
          <w:sz w:val="28"/>
          <w:szCs w:val="28"/>
        </w:rPr>
        <w:t>достижение умения учиться предполагает полноценное осво</w:t>
      </w:r>
      <w:r w:rsidRPr="00BD7394">
        <w:rPr>
          <w:rFonts w:ascii="Times New Roman" w:hAnsi="Times New Roman"/>
          <w:color w:val="auto"/>
          <w:spacing w:val="-4"/>
          <w:sz w:val="28"/>
          <w:szCs w:val="28"/>
        </w:rPr>
        <w:t xml:space="preserve">ение обучающимися всех компонентов учебной деятельности, которые включают: познавательные и учебные мотивы, учебную цель, учебную задачу, учебные действия и операции (ориентировка, преобразование материала, контроль и оценка). Умение </w:t>
      </w:r>
      <w:r w:rsidRPr="00BD7394">
        <w:rPr>
          <w:rFonts w:ascii="Times New Roman" w:hAnsi="Times New Roman"/>
          <w:color w:val="auto"/>
          <w:spacing w:val="-2"/>
          <w:sz w:val="28"/>
          <w:szCs w:val="28"/>
        </w:rPr>
        <w:t xml:space="preserve">учиться — существенный фактор повышения эффективности </w:t>
      </w:r>
      <w:r w:rsidRPr="00BD7394">
        <w:rPr>
          <w:rFonts w:ascii="Times New Roman" w:hAnsi="Times New Roman"/>
          <w:color w:val="auto"/>
          <w:sz w:val="28"/>
          <w:szCs w:val="28"/>
        </w:rPr>
        <w:t xml:space="preserve">освоения обучающимися предметных знаний, формирования </w:t>
      </w:r>
      <w:r w:rsidRPr="00BD7394">
        <w:rPr>
          <w:rFonts w:ascii="Times New Roman" w:hAnsi="Times New Roman"/>
          <w:color w:val="auto"/>
          <w:spacing w:val="-4"/>
          <w:sz w:val="28"/>
          <w:szCs w:val="28"/>
        </w:rPr>
        <w:t>умений и компетентностей, образа мира и ценностно­смысловых оснований личностного морального выбора.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Функции универсальных учебных действий:</w:t>
      </w:r>
    </w:p>
    <w:p w:rsidR="00653A76" w:rsidRPr="00CB6752" w:rsidRDefault="00653A76" w:rsidP="00BD7394">
      <w:pPr>
        <w:pStyle w:val="21"/>
      </w:pPr>
      <w:r w:rsidRPr="003C0745">
        <w:rPr>
          <w:spacing w:val="2"/>
        </w:rPr>
        <w:t>обеспечение возможностей обучающегос</w:t>
      </w:r>
      <w:r w:rsidRPr="00CB6752">
        <w:rPr>
          <w:spacing w:val="2"/>
        </w:rPr>
        <w:t>я самостоятель</w:t>
      </w:r>
      <w:r w:rsidRPr="00CB6752">
        <w:t>но осуществлять деятельность учения, ставить учебные цели, искать и использовать необходимые средства и способы их достижения, контролировать и оценивать процесс и результаты деятельности;</w:t>
      </w:r>
    </w:p>
    <w:p w:rsidR="00653A76" w:rsidRPr="004902B1" w:rsidRDefault="00653A76" w:rsidP="00BD7394">
      <w:pPr>
        <w:pStyle w:val="21"/>
      </w:pPr>
      <w:r w:rsidRPr="00BD3307">
        <w:t xml:space="preserve">создание условий для гармоничного развития личности </w:t>
      </w:r>
      <w:r w:rsidRPr="00FF3660">
        <w:rPr>
          <w:spacing w:val="2"/>
        </w:rPr>
        <w:t>и е</w:t>
      </w:r>
      <w:r w:rsidR="00D30361">
        <w:rPr>
          <w:spacing w:val="2"/>
        </w:rPr>
        <w:t>е</w:t>
      </w:r>
      <w:r w:rsidRPr="00FF3660">
        <w:rPr>
          <w:spacing w:val="2"/>
        </w:rPr>
        <w:t xml:space="preserve"> самореализации на основе готовности к непрерывному образованию; обеспечение </w:t>
      </w:r>
      <w:r w:rsidRPr="00FF3660">
        <w:rPr>
          <w:spacing w:val="2"/>
        </w:rPr>
        <w:lastRenderedPageBreak/>
        <w:t xml:space="preserve">успешного усвоения знаний, </w:t>
      </w:r>
      <w:r w:rsidRPr="00797ECB">
        <w:t>формирования уме</w:t>
      </w:r>
      <w:r w:rsidRPr="004902B1">
        <w:t>ний, навыков и компетентностей в любой предметной области.</w:t>
      </w:r>
    </w:p>
    <w:p w:rsidR="00653A76" w:rsidRPr="00BD7394" w:rsidRDefault="00653A76" w:rsidP="00BD7394">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Универсальный характер учебных действий проявляется в том, что они носят надпредметный, метапредметный харак</w:t>
      </w:r>
      <w:r w:rsidRPr="00BD7394">
        <w:rPr>
          <w:rFonts w:ascii="Times New Roman" w:hAnsi="Times New Roman"/>
          <w:color w:val="auto"/>
          <w:spacing w:val="-2"/>
          <w:sz w:val="28"/>
          <w:szCs w:val="28"/>
        </w:rPr>
        <w:t xml:space="preserve">тер; обеспечивают целостность общекультурного, личностного </w:t>
      </w:r>
      <w:r w:rsidRPr="00BD7394">
        <w:rPr>
          <w:rFonts w:ascii="Times New Roman" w:hAnsi="Times New Roman"/>
          <w:color w:val="auto"/>
          <w:sz w:val="28"/>
          <w:szCs w:val="28"/>
        </w:rPr>
        <w:t>и познавательного ра</w:t>
      </w:r>
      <w:r w:rsidR="00B364BF" w:rsidRPr="00BD7394">
        <w:rPr>
          <w:rFonts w:ascii="Times New Roman" w:hAnsi="Times New Roman"/>
          <w:color w:val="auto"/>
          <w:sz w:val="28"/>
          <w:szCs w:val="28"/>
        </w:rPr>
        <w:t xml:space="preserve">звития и саморазвития личности; </w:t>
      </w:r>
      <w:r w:rsidRPr="00BD7394">
        <w:rPr>
          <w:rFonts w:ascii="Times New Roman" w:hAnsi="Times New Roman"/>
          <w:color w:val="auto"/>
          <w:sz w:val="28"/>
          <w:szCs w:val="28"/>
        </w:rPr>
        <w:t>обес</w:t>
      </w:r>
      <w:r w:rsidRPr="00BD7394">
        <w:rPr>
          <w:rFonts w:ascii="Times New Roman" w:hAnsi="Times New Roman"/>
          <w:color w:val="auto"/>
          <w:spacing w:val="2"/>
          <w:sz w:val="28"/>
          <w:szCs w:val="28"/>
        </w:rPr>
        <w:t xml:space="preserve">печивают преемственность всех </w:t>
      </w:r>
      <w:r w:rsidR="00AD64C6" w:rsidRPr="00BD7394">
        <w:rPr>
          <w:rFonts w:ascii="Times New Roman" w:hAnsi="Times New Roman"/>
          <w:color w:val="auto"/>
          <w:spacing w:val="2"/>
          <w:sz w:val="28"/>
          <w:szCs w:val="28"/>
        </w:rPr>
        <w:t xml:space="preserve">уровней </w:t>
      </w:r>
      <w:r w:rsidRPr="00BD7394">
        <w:rPr>
          <w:rFonts w:ascii="Times New Roman" w:hAnsi="Times New Roman"/>
          <w:color w:val="auto"/>
          <w:spacing w:val="2"/>
          <w:sz w:val="28"/>
          <w:szCs w:val="28"/>
        </w:rPr>
        <w:t>образовательно</w:t>
      </w:r>
      <w:r w:rsidR="007E3D6D" w:rsidRPr="00BD7394">
        <w:rPr>
          <w:rFonts w:ascii="Times New Roman" w:hAnsi="Times New Roman"/>
          <w:color w:val="auto"/>
          <w:spacing w:val="2"/>
          <w:sz w:val="28"/>
          <w:szCs w:val="28"/>
        </w:rPr>
        <w:t>й</w:t>
      </w:r>
      <w:r w:rsidR="00AD265D">
        <w:rPr>
          <w:rFonts w:ascii="Times New Roman" w:hAnsi="Times New Roman"/>
          <w:color w:val="auto"/>
          <w:spacing w:val="2"/>
          <w:sz w:val="28"/>
          <w:szCs w:val="28"/>
        </w:rPr>
        <w:t xml:space="preserve"> </w:t>
      </w:r>
      <w:r w:rsidR="007E3D6D" w:rsidRPr="00BD7394">
        <w:rPr>
          <w:rFonts w:ascii="Times New Roman" w:hAnsi="Times New Roman"/>
          <w:color w:val="auto"/>
          <w:spacing w:val="2"/>
          <w:sz w:val="28"/>
          <w:szCs w:val="28"/>
        </w:rPr>
        <w:t>деятельности</w:t>
      </w:r>
      <w:r w:rsidRPr="00BD7394">
        <w:rPr>
          <w:rFonts w:ascii="Times New Roman" w:hAnsi="Times New Roman"/>
          <w:color w:val="auto"/>
          <w:spacing w:val="2"/>
          <w:sz w:val="28"/>
          <w:szCs w:val="28"/>
        </w:rPr>
        <w:t>; лежат в основе организации и регуляции любой деятельности обучающегося независимо от е</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 специально­</w:t>
      </w:r>
      <w:r w:rsidRPr="00BD7394">
        <w:rPr>
          <w:rFonts w:ascii="Times New Roman" w:hAnsi="Times New Roman"/>
          <w:color w:val="auto"/>
          <w:sz w:val="28"/>
          <w:szCs w:val="28"/>
        </w:rPr>
        <w:t xml:space="preserve">предметного содержания. </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color w:val="auto"/>
          <w:spacing w:val="2"/>
          <w:sz w:val="28"/>
          <w:szCs w:val="28"/>
        </w:rPr>
        <w:t>Универсальные учебные действия обеспечивают этапы</w:t>
      </w:r>
      <w:r w:rsidR="00AD265D">
        <w:rPr>
          <w:rFonts w:ascii="Times New Roman" w:hAnsi="Times New Roman"/>
          <w:color w:val="auto"/>
          <w:spacing w:val="2"/>
          <w:sz w:val="28"/>
          <w:szCs w:val="28"/>
        </w:rPr>
        <w:t xml:space="preserve"> </w:t>
      </w:r>
      <w:r w:rsidRPr="00BD7394">
        <w:rPr>
          <w:rFonts w:ascii="Times New Roman" w:hAnsi="Times New Roman"/>
          <w:color w:val="auto"/>
          <w:sz w:val="28"/>
          <w:szCs w:val="28"/>
        </w:rPr>
        <w:t>усвоения учебного содержания и формирования психологических способностей обучающегося.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Виды универсальных учебных действий</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color w:val="auto"/>
          <w:spacing w:val="2"/>
          <w:sz w:val="28"/>
          <w:szCs w:val="28"/>
        </w:rPr>
        <w:t>В составе основных видов универсальных учебных дей</w:t>
      </w:r>
      <w:r w:rsidRPr="00BD7394">
        <w:rPr>
          <w:rFonts w:ascii="Times New Roman" w:hAnsi="Times New Roman"/>
          <w:color w:val="auto"/>
          <w:sz w:val="28"/>
          <w:szCs w:val="28"/>
        </w:rPr>
        <w:t>ствий, соответствующих ключевым целям общего образова</w:t>
      </w:r>
      <w:r w:rsidRPr="00BD7394">
        <w:rPr>
          <w:rFonts w:ascii="Times New Roman" w:hAnsi="Times New Roman"/>
          <w:color w:val="auto"/>
          <w:spacing w:val="2"/>
          <w:sz w:val="28"/>
          <w:szCs w:val="28"/>
        </w:rPr>
        <w:t xml:space="preserve">ния, можно выделить </w:t>
      </w:r>
      <w:r w:rsidR="00212A1D">
        <w:rPr>
          <w:rFonts w:ascii="Times New Roman" w:hAnsi="Times New Roman"/>
          <w:color w:val="auto"/>
          <w:spacing w:val="2"/>
          <w:sz w:val="28"/>
          <w:szCs w:val="28"/>
        </w:rPr>
        <w:t>следующие</w:t>
      </w:r>
      <w:r w:rsidR="00212A1D" w:rsidRPr="00BD7394">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блок</w:t>
      </w:r>
      <w:r w:rsidR="00212A1D">
        <w:rPr>
          <w:rFonts w:ascii="Times New Roman" w:hAnsi="Times New Roman"/>
          <w:color w:val="auto"/>
          <w:spacing w:val="2"/>
          <w:sz w:val="28"/>
          <w:szCs w:val="28"/>
        </w:rPr>
        <w:t>и</w:t>
      </w:r>
      <w:r w:rsidRPr="00BD7394">
        <w:rPr>
          <w:rFonts w:ascii="Times New Roman" w:hAnsi="Times New Roman"/>
          <w:color w:val="auto"/>
          <w:spacing w:val="2"/>
          <w:sz w:val="28"/>
          <w:szCs w:val="28"/>
        </w:rPr>
        <w:t xml:space="preserve">: </w:t>
      </w:r>
      <w:r w:rsidRPr="00BD7394">
        <w:rPr>
          <w:rFonts w:ascii="Times New Roman" w:hAnsi="Times New Roman"/>
          <w:b/>
          <w:bCs/>
          <w:iCs/>
          <w:color w:val="auto"/>
          <w:spacing w:val="2"/>
          <w:sz w:val="28"/>
          <w:szCs w:val="28"/>
        </w:rPr>
        <w:t>регуля</w:t>
      </w:r>
      <w:r w:rsidRPr="00BD7394">
        <w:rPr>
          <w:rFonts w:ascii="Times New Roman" w:hAnsi="Times New Roman"/>
          <w:b/>
          <w:bCs/>
          <w:iCs/>
          <w:color w:val="auto"/>
          <w:spacing w:val="4"/>
          <w:sz w:val="28"/>
          <w:szCs w:val="28"/>
        </w:rPr>
        <w:t xml:space="preserve">тивный </w:t>
      </w:r>
      <w:r w:rsidRPr="00BD7394">
        <w:rPr>
          <w:rFonts w:ascii="Times New Roman" w:hAnsi="Times New Roman"/>
          <w:color w:val="auto"/>
          <w:spacing w:val="4"/>
          <w:sz w:val="28"/>
          <w:szCs w:val="28"/>
        </w:rPr>
        <w:t>(</w:t>
      </w:r>
      <w:r w:rsidRPr="00BD7394">
        <w:rPr>
          <w:rFonts w:ascii="Times New Roman" w:hAnsi="Times New Roman"/>
          <w:iCs/>
          <w:color w:val="auto"/>
          <w:spacing w:val="4"/>
          <w:sz w:val="28"/>
          <w:szCs w:val="28"/>
        </w:rPr>
        <w:t>включающий также действия саморегуляции</w:t>
      </w:r>
      <w:r w:rsidRPr="00BD7394">
        <w:rPr>
          <w:rFonts w:ascii="Times New Roman" w:hAnsi="Times New Roman"/>
          <w:color w:val="auto"/>
          <w:spacing w:val="4"/>
          <w:sz w:val="28"/>
          <w:szCs w:val="28"/>
        </w:rPr>
        <w:t xml:space="preserve">), </w:t>
      </w:r>
      <w:r w:rsidRPr="00BD7394">
        <w:rPr>
          <w:rFonts w:ascii="Times New Roman" w:hAnsi="Times New Roman"/>
          <w:b/>
          <w:bCs/>
          <w:iCs/>
          <w:color w:val="auto"/>
          <w:sz w:val="28"/>
          <w:szCs w:val="28"/>
        </w:rPr>
        <w:t xml:space="preserve">познавательный </w:t>
      </w:r>
      <w:r w:rsidRPr="00BD7394">
        <w:rPr>
          <w:rFonts w:ascii="Times New Roman" w:hAnsi="Times New Roman"/>
          <w:color w:val="auto"/>
          <w:sz w:val="28"/>
          <w:szCs w:val="28"/>
        </w:rPr>
        <w:t xml:space="preserve">и </w:t>
      </w:r>
      <w:r w:rsidRPr="00BD7394">
        <w:rPr>
          <w:rFonts w:ascii="Times New Roman" w:hAnsi="Times New Roman"/>
          <w:b/>
          <w:bCs/>
          <w:iCs/>
          <w:color w:val="auto"/>
          <w:sz w:val="28"/>
          <w:szCs w:val="28"/>
        </w:rPr>
        <w:t>коммуникативный</w:t>
      </w:r>
      <w:r w:rsidRPr="00BD7394">
        <w:rPr>
          <w:rFonts w:ascii="Times New Roman" w:hAnsi="Times New Roman"/>
          <w:color w:val="auto"/>
          <w:sz w:val="28"/>
          <w:szCs w:val="28"/>
        </w:rPr>
        <w:t>.</w:t>
      </w:r>
    </w:p>
    <w:p w:rsidR="008C6CAF" w:rsidRPr="008C6CAF" w:rsidRDefault="00653A76" w:rsidP="008C6CAF">
      <w:pPr>
        <w:spacing w:line="360" w:lineRule="auto"/>
        <w:ind w:firstLine="709"/>
        <w:jc w:val="both"/>
        <w:rPr>
          <w:sz w:val="28"/>
          <w:szCs w:val="28"/>
        </w:rPr>
      </w:pPr>
      <w:r w:rsidRPr="008C6CAF">
        <w:rPr>
          <w:b/>
          <w:bCs/>
          <w:iCs/>
          <w:spacing w:val="4"/>
          <w:sz w:val="28"/>
          <w:szCs w:val="28"/>
        </w:rPr>
        <w:t xml:space="preserve">Личностные </w:t>
      </w:r>
      <w:r w:rsidR="008C6CAF" w:rsidRPr="008C6CAF">
        <w:rPr>
          <w:sz w:val="28"/>
          <w:szCs w:val="28"/>
        </w:rPr>
        <w:t>обеспечивают ценностно</w:t>
      </w:r>
      <w:r w:rsidR="00AD265D">
        <w:rPr>
          <w:sz w:val="28"/>
          <w:szCs w:val="28"/>
        </w:rPr>
        <w:t>-</w:t>
      </w:r>
      <w:r w:rsidR="008C6CAF" w:rsidRPr="008C6CAF">
        <w:rPr>
          <w:sz w:val="28"/>
          <w:szCs w:val="28"/>
        </w:rPr>
        <w:t xml:space="preserve">смысловую ориентацию обучающихся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 </w:t>
      </w:r>
    </w:p>
    <w:p w:rsidR="008C6CAF" w:rsidRPr="008C6CAF" w:rsidRDefault="008C6CAF" w:rsidP="008C6CAF">
      <w:pPr>
        <w:spacing w:line="360" w:lineRule="auto"/>
        <w:ind w:firstLine="709"/>
        <w:jc w:val="both"/>
        <w:rPr>
          <w:sz w:val="28"/>
          <w:szCs w:val="28"/>
        </w:rPr>
      </w:pPr>
      <w:r w:rsidRPr="008C6CAF">
        <w:rPr>
          <w:sz w:val="28"/>
          <w:szCs w:val="28"/>
        </w:rPr>
        <w:t>Применительно к учебной деятельности следует выделить три вида личностных действий: личностное, профессиональное, жизненное самоопределение; смыслообразование, т. е. установление обучающимися связи между целью учебной деятельности и е</w:t>
      </w:r>
      <w:r w:rsidR="00D30361">
        <w:rPr>
          <w:sz w:val="28"/>
          <w:szCs w:val="28"/>
        </w:rPr>
        <w:t>е</w:t>
      </w:r>
      <w:r w:rsidRPr="008C6CAF">
        <w:rPr>
          <w:sz w:val="28"/>
          <w:szCs w:val="28"/>
        </w:rPr>
        <w:t xml:space="preserve"> мотивом, другими словами, между результатом учения и тем, что побуждает к деятельности, ради чего она осуществляется. Ученик должен задаваться вопросом: какое значение и какой смысл имеет для меня учение? — и уметь на него отвечать; нравственно-этическая ориентация, в том числе и оценивание усваиваемого содержания (исходя из социальных и личностных ценностей), обеспечивающее личностный моральный выбор. </w:t>
      </w:r>
    </w:p>
    <w:p w:rsidR="007C25ED" w:rsidRPr="007261C4" w:rsidRDefault="007C25ED" w:rsidP="007C25ED">
      <w:pPr>
        <w:pStyle w:val="a3"/>
        <w:spacing w:line="360" w:lineRule="auto"/>
        <w:ind w:firstLine="709"/>
        <w:rPr>
          <w:rFonts w:ascii="Times New Roman" w:hAnsi="Times New Roman"/>
          <w:color w:val="auto"/>
          <w:sz w:val="28"/>
          <w:szCs w:val="28"/>
        </w:rPr>
      </w:pPr>
      <w:r w:rsidRPr="007261C4">
        <w:rPr>
          <w:rFonts w:ascii="Times New Roman" w:hAnsi="Times New Roman"/>
          <w:b/>
          <w:bCs/>
          <w:i/>
          <w:iCs/>
          <w:color w:val="auto"/>
          <w:spacing w:val="2"/>
          <w:sz w:val="28"/>
          <w:szCs w:val="28"/>
        </w:rPr>
        <w:lastRenderedPageBreak/>
        <w:t xml:space="preserve">Регулятивные универсальные учебные действия </w:t>
      </w:r>
      <w:r w:rsidRPr="007261C4">
        <w:rPr>
          <w:rFonts w:ascii="Times New Roman" w:hAnsi="Times New Roman"/>
          <w:color w:val="auto"/>
          <w:spacing w:val="2"/>
          <w:sz w:val="28"/>
          <w:szCs w:val="28"/>
        </w:rPr>
        <w:t>обе</w:t>
      </w:r>
      <w:r w:rsidRPr="007261C4">
        <w:rPr>
          <w:rFonts w:ascii="Times New Roman" w:hAnsi="Times New Roman"/>
          <w:color w:val="auto"/>
          <w:spacing w:val="4"/>
          <w:sz w:val="28"/>
          <w:szCs w:val="28"/>
        </w:rPr>
        <w:t>спечивают обучающимся организацию своей учебной дея</w:t>
      </w:r>
      <w:r w:rsidRPr="007261C4">
        <w:rPr>
          <w:rFonts w:ascii="Times New Roman" w:hAnsi="Times New Roman"/>
          <w:color w:val="auto"/>
          <w:sz w:val="28"/>
          <w:szCs w:val="28"/>
        </w:rPr>
        <w:t>тельности. К ним относятся:</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целеполагание как постановка учебной задачи на основе соотнесения того, что уже известно и усвоено обучающимися, и того, что ещ</w:t>
      </w:r>
      <w:r w:rsidR="00D30361">
        <w:rPr>
          <w:rFonts w:ascii="Times New Roman" w:hAnsi="Times New Roman"/>
          <w:color w:val="auto"/>
          <w:sz w:val="28"/>
          <w:szCs w:val="28"/>
        </w:rPr>
        <w:t>е</w:t>
      </w:r>
      <w:r w:rsidRPr="007261C4">
        <w:rPr>
          <w:rFonts w:ascii="Times New Roman" w:hAnsi="Times New Roman"/>
          <w:color w:val="auto"/>
          <w:sz w:val="28"/>
          <w:szCs w:val="28"/>
        </w:rPr>
        <w:t xml:space="preserve"> неизвестно;</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планирование — определение последовательности промежуточных целей с уч</w:t>
      </w:r>
      <w:r w:rsidR="00D30361">
        <w:rPr>
          <w:rFonts w:ascii="Times New Roman" w:hAnsi="Times New Roman"/>
          <w:color w:val="auto"/>
          <w:sz w:val="28"/>
          <w:szCs w:val="28"/>
        </w:rPr>
        <w:t>е</w:t>
      </w:r>
      <w:r w:rsidRPr="007261C4">
        <w:rPr>
          <w:rFonts w:ascii="Times New Roman" w:hAnsi="Times New Roman"/>
          <w:color w:val="auto"/>
          <w:sz w:val="28"/>
          <w:szCs w:val="28"/>
        </w:rPr>
        <w:t>том конечного результата; составление плана и последовательности действий;</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прогнозирование — предвосхищение результата и уровня усвоения знаний, его временн</w:t>
      </w:r>
      <w:r w:rsidRPr="007261C4">
        <w:rPr>
          <w:rFonts w:ascii="Times New Roman" w:hAnsi="Times New Roman"/>
          <w:color w:val="auto"/>
          <w:spacing w:val="-107"/>
          <w:sz w:val="28"/>
          <w:szCs w:val="28"/>
        </w:rPr>
        <w:t>ы</w:t>
      </w:r>
      <w:r w:rsidRPr="007261C4">
        <w:rPr>
          <w:rFonts w:ascii="Times New Roman" w:hAnsi="Times New Roman"/>
          <w:color w:val="auto"/>
          <w:sz w:val="28"/>
          <w:szCs w:val="28"/>
        </w:rPr>
        <w:t>´х характеристик;</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контроль в форме соотнесения способа действия и его результата с заданным эталоном с целью обнаружения отклонений и отличий от эталона;</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коррекция — внесение необходимых дополнений и корректив в план и способ действия в случае расхождения эталона, реального действия и его результата с уч</w:t>
      </w:r>
      <w:r w:rsidR="00D30361">
        <w:rPr>
          <w:rFonts w:ascii="Times New Roman" w:hAnsi="Times New Roman"/>
          <w:color w:val="auto"/>
          <w:sz w:val="28"/>
          <w:szCs w:val="28"/>
        </w:rPr>
        <w:t>е</w:t>
      </w:r>
      <w:r w:rsidRPr="007261C4">
        <w:rPr>
          <w:rFonts w:ascii="Times New Roman" w:hAnsi="Times New Roman"/>
          <w:color w:val="auto"/>
          <w:sz w:val="28"/>
          <w:szCs w:val="28"/>
        </w:rPr>
        <w:t>том оценки этого результата самим обучающимся, учителем, другими обучающимися;</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оценка — выделение и осознание обучающимся того, что им уже усвоено и что ему ещ</w:t>
      </w:r>
      <w:r w:rsidR="00D30361">
        <w:rPr>
          <w:rFonts w:ascii="Times New Roman" w:hAnsi="Times New Roman"/>
          <w:color w:val="auto"/>
          <w:sz w:val="28"/>
          <w:szCs w:val="28"/>
        </w:rPr>
        <w:t>е</w:t>
      </w:r>
      <w:r w:rsidRPr="007261C4">
        <w:rPr>
          <w:rFonts w:ascii="Times New Roman" w:hAnsi="Times New Roman"/>
          <w:color w:val="auto"/>
          <w:sz w:val="28"/>
          <w:szCs w:val="28"/>
        </w:rPr>
        <w:t xml:space="preserve"> нужно усвоить, осознание качества и уровня усвоения; объективная оценка личных результатов работы;</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pacing w:val="4"/>
          <w:sz w:val="28"/>
          <w:szCs w:val="28"/>
        </w:rPr>
        <w:t xml:space="preserve">- саморегуляция как способность к мобилизации сил и </w:t>
      </w:r>
      <w:r w:rsidRPr="007261C4">
        <w:rPr>
          <w:rFonts w:ascii="Times New Roman" w:hAnsi="Times New Roman"/>
          <w:color w:val="auto"/>
          <w:sz w:val="28"/>
          <w:szCs w:val="28"/>
        </w:rPr>
        <w:t>энергии,  волевому усилию (выбору в ситуации мотивационного конфликта) и преодолению препятствий для достижения цели.</w:t>
      </w:r>
    </w:p>
    <w:p w:rsidR="007C25ED" w:rsidRPr="007261C4" w:rsidRDefault="007C25ED" w:rsidP="007C25ED">
      <w:pPr>
        <w:pStyle w:val="a3"/>
        <w:spacing w:line="360" w:lineRule="auto"/>
        <w:ind w:firstLine="709"/>
        <w:rPr>
          <w:rFonts w:ascii="Times New Roman" w:hAnsi="Times New Roman"/>
          <w:i/>
          <w:iCs/>
          <w:color w:val="auto"/>
          <w:sz w:val="28"/>
          <w:szCs w:val="28"/>
        </w:rPr>
      </w:pPr>
      <w:r w:rsidRPr="007261C4">
        <w:rPr>
          <w:rFonts w:ascii="Times New Roman" w:hAnsi="Times New Roman"/>
          <w:b/>
          <w:bCs/>
          <w:i/>
          <w:iCs/>
          <w:color w:val="auto"/>
          <w:spacing w:val="-4"/>
          <w:sz w:val="28"/>
          <w:szCs w:val="28"/>
        </w:rPr>
        <w:t xml:space="preserve">Познавательные универсальные учебные действия </w:t>
      </w:r>
      <w:r w:rsidRPr="007261C4">
        <w:rPr>
          <w:rFonts w:ascii="Times New Roman" w:hAnsi="Times New Roman"/>
          <w:color w:val="auto"/>
          <w:spacing w:val="-4"/>
          <w:sz w:val="28"/>
          <w:szCs w:val="28"/>
        </w:rPr>
        <w:t>вклю</w:t>
      </w:r>
      <w:r w:rsidRPr="007261C4">
        <w:rPr>
          <w:rFonts w:ascii="Times New Roman" w:hAnsi="Times New Roman"/>
          <w:color w:val="auto"/>
          <w:spacing w:val="2"/>
          <w:sz w:val="28"/>
          <w:szCs w:val="28"/>
        </w:rPr>
        <w:t xml:space="preserve">чают: общеучебные, логические учебные действия, а также </w:t>
      </w:r>
      <w:r w:rsidRPr="007261C4">
        <w:rPr>
          <w:rFonts w:ascii="Times New Roman" w:hAnsi="Times New Roman"/>
          <w:color w:val="auto"/>
          <w:sz w:val="28"/>
          <w:szCs w:val="28"/>
        </w:rPr>
        <w:t>постановку и решение проблемы.</w:t>
      </w:r>
    </w:p>
    <w:p w:rsidR="007C25ED" w:rsidRPr="007261C4" w:rsidRDefault="007C25ED" w:rsidP="007C25ED">
      <w:pPr>
        <w:pStyle w:val="a3"/>
        <w:spacing w:line="360" w:lineRule="auto"/>
        <w:ind w:firstLine="709"/>
        <w:rPr>
          <w:rFonts w:ascii="Times New Roman" w:hAnsi="Times New Roman"/>
          <w:color w:val="auto"/>
          <w:sz w:val="28"/>
          <w:szCs w:val="28"/>
        </w:rPr>
      </w:pPr>
      <w:r w:rsidRPr="007261C4">
        <w:rPr>
          <w:rFonts w:ascii="Times New Roman" w:hAnsi="Times New Roman"/>
          <w:iCs/>
          <w:color w:val="auto"/>
          <w:sz w:val="28"/>
          <w:szCs w:val="28"/>
        </w:rPr>
        <w:t>К</w:t>
      </w:r>
      <w:r w:rsidRPr="007261C4">
        <w:rPr>
          <w:rFonts w:ascii="Times New Roman" w:hAnsi="Times New Roman"/>
          <w:i/>
          <w:iCs/>
          <w:color w:val="auto"/>
          <w:sz w:val="28"/>
          <w:szCs w:val="28"/>
        </w:rPr>
        <w:t xml:space="preserve"> общеучебным универсальным действиям</w:t>
      </w:r>
      <w:r w:rsidRPr="007261C4">
        <w:rPr>
          <w:rFonts w:ascii="Times New Roman" w:hAnsi="Times New Roman"/>
          <w:iCs/>
          <w:color w:val="auto"/>
          <w:sz w:val="28"/>
          <w:szCs w:val="28"/>
        </w:rPr>
        <w:t xml:space="preserve"> относятся</w:t>
      </w:r>
      <w:r w:rsidRPr="007261C4">
        <w:rPr>
          <w:rFonts w:ascii="Times New Roman" w:hAnsi="Times New Roman"/>
          <w:color w:val="auto"/>
          <w:sz w:val="28"/>
          <w:szCs w:val="28"/>
        </w:rPr>
        <w:t>:</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самостоятельное выделение и формулирование познавательной цели;</w:t>
      </w:r>
    </w:p>
    <w:p w:rsidR="007C25ED" w:rsidRPr="007261C4" w:rsidRDefault="007C25ED" w:rsidP="007C25ED">
      <w:pPr>
        <w:pStyle w:val="ab"/>
        <w:spacing w:line="360" w:lineRule="auto"/>
        <w:ind w:firstLine="709"/>
        <w:rPr>
          <w:rFonts w:ascii="Times New Roman" w:hAnsi="Times New Roman"/>
          <w:color w:val="auto"/>
          <w:spacing w:val="-2"/>
          <w:sz w:val="28"/>
          <w:szCs w:val="28"/>
        </w:rPr>
      </w:pPr>
      <w:r w:rsidRPr="007261C4">
        <w:rPr>
          <w:rFonts w:ascii="Times New Roman" w:hAnsi="Times New Roman"/>
          <w:color w:val="auto"/>
          <w:spacing w:val="-2"/>
          <w:sz w:val="28"/>
          <w:szCs w:val="28"/>
        </w:rPr>
        <w:t>- поиск и выделение необходимой информации, в том числе решение практических и познавательных задач с использованием общедоступных в начальной школе источников информации (в том числе справочников, энциклопедий, словарей) и инструментов ИКТ;</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структурирование знаний;</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lastRenderedPageBreak/>
        <w:t>- осознанное и произвольное построение речевого высказывания в устной и письменной форме;</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выбор наиболее эффективных способов решения</w:t>
      </w:r>
      <w:r w:rsidRPr="007261C4">
        <w:rPr>
          <w:rFonts w:ascii="Times New Roman" w:hAnsi="Times New Roman"/>
          <w:color w:val="auto"/>
          <w:spacing w:val="-2"/>
          <w:sz w:val="28"/>
          <w:szCs w:val="28"/>
        </w:rPr>
        <w:t xml:space="preserve"> практических и познавательных</w:t>
      </w:r>
      <w:r w:rsidRPr="007261C4">
        <w:rPr>
          <w:rFonts w:ascii="Times New Roman" w:hAnsi="Times New Roman"/>
          <w:color w:val="auto"/>
          <w:spacing w:val="2"/>
          <w:sz w:val="28"/>
          <w:szCs w:val="28"/>
        </w:rPr>
        <w:t xml:space="preserve"> задач </w:t>
      </w:r>
      <w:r w:rsidRPr="007261C4">
        <w:rPr>
          <w:rFonts w:ascii="Times New Roman" w:hAnsi="Times New Roman"/>
          <w:color w:val="auto"/>
          <w:sz w:val="28"/>
          <w:szCs w:val="28"/>
        </w:rPr>
        <w:t>в зависимости от конкретных условий;</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pacing w:val="-4"/>
          <w:sz w:val="28"/>
          <w:szCs w:val="28"/>
        </w:rPr>
        <w:t>- рефлексия способов и условий действия, контроль и оцен</w:t>
      </w:r>
      <w:r w:rsidRPr="007261C4">
        <w:rPr>
          <w:rFonts w:ascii="Times New Roman" w:hAnsi="Times New Roman"/>
          <w:color w:val="auto"/>
          <w:sz w:val="28"/>
          <w:szCs w:val="28"/>
        </w:rPr>
        <w:t>ка процесса и результатов деятельности;</w:t>
      </w:r>
    </w:p>
    <w:p w:rsidR="007C25ED" w:rsidRPr="007261C4" w:rsidRDefault="007C25ED" w:rsidP="007C25ED">
      <w:pPr>
        <w:pStyle w:val="ab"/>
        <w:spacing w:line="360" w:lineRule="auto"/>
        <w:ind w:firstLine="709"/>
        <w:rPr>
          <w:rFonts w:ascii="Times New Roman" w:hAnsi="Times New Roman"/>
          <w:color w:val="auto"/>
          <w:spacing w:val="-4"/>
          <w:sz w:val="28"/>
          <w:szCs w:val="28"/>
        </w:rPr>
      </w:pPr>
      <w:r w:rsidRPr="007261C4">
        <w:rPr>
          <w:rFonts w:ascii="Times New Roman" w:hAnsi="Times New Roman"/>
          <w:color w:val="auto"/>
          <w:sz w:val="28"/>
          <w:szCs w:val="28"/>
        </w:rPr>
        <w:t xml:space="preserve">- смысловое чтение как осмысление цели чтения и выбор </w:t>
      </w:r>
      <w:r w:rsidRPr="007261C4">
        <w:rPr>
          <w:rFonts w:ascii="Times New Roman" w:hAnsi="Times New Roman"/>
          <w:color w:val="auto"/>
          <w:spacing w:val="-4"/>
          <w:sz w:val="28"/>
          <w:szCs w:val="28"/>
        </w:rPr>
        <w:t xml:space="preserve">вида чтения в зависимости от цели; извлечение необходимой </w:t>
      </w:r>
      <w:r w:rsidRPr="007261C4">
        <w:rPr>
          <w:rFonts w:ascii="Times New Roman" w:hAnsi="Times New Roman"/>
          <w:color w:val="auto"/>
          <w:spacing w:val="2"/>
          <w:sz w:val="28"/>
          <w:szCs w:val="28"/>
        </w:rPr>
        <w:t xml:space="preserve">информации из прослушанных текстов различных жанров; </w:t>
      </w:r>
      <w:r w:rsidRPr="007261C4">
        <w:rPr>
          <w:rFonts w:ascii="Times New Roman" w:hAnsi="Times New Roman"/>
          <w:color w:val="auto"/>
          <w:spacing w:val="-4"/>
          <w:sz w:val="28"/>
          <w:szCs w:val="28"/>
        </w:rPr>
        <w:t>определение основной и второстепенной информации; свободная ориентация и восприятие текстов художественного, научного, публицистического и официально­делового стилей; понимание и адекватная оценка языка средств массовой информации;</w:t>
      </w:r>
    </w:p>
    <w:p w:rsidR="007C25ED" w:rsidRPr="007261C4" w:rsidRDefault="007C25ED" w:rsidP="007C25ED">
      <w:pPr>
        <w:pStyle w:val="a3"/>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xml:space="preserve">Особую группу общеучебных универсальных действий составляют </w:t>
      </w:r>
      <w:r w:rsidRPr="007261C4">
        <w:rPr>
          <w:rFonts w:ascii="Times New Roman" w:hAnsi="Times New Roman"/>
          <w:i/>
          <w:iCs/>
          <w:color w:val="auto"/>
          <w:sz w:val="28"/>
          <w:szCs w:val="28"/>
        </w:rPr>
        <w:t>знаково­символические действия</w:t>
      </w:r>
      <w:r w:rsidRPr="007261C4">
        <w:rPr>
          <w:rFonts w:ascii="Times New Roman" w:hAnsi="Times New Roman"/>
          <w:color w:val="auto"/>
          <w:sz w:val="28"/>
          <w:szCs w:val="28"/>
        </w:rPr>
        <w:t>:</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моделирование — преобразование объекта из чувственной формы в модель, где выделены существенные характеристики объекта (пространственно­графическая или знаково­символическая модели);</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преобразование модели с целью выявления общих законов, определяющих данную предметную область.</w:t>
      </w:r>
    </w:p>
    <w:p w:rsidR="007C25ED" w:rsidRPr="007261C4" w:rsidRDefault="007C25ED" w:rsidP="007C25ED">
      <w:pPr>
        <w:pStyle w:val="a3"/>
        <w:spacing w:line="360" w:lineRule="auto"/>
        <w:ind w:firstLine="709"/>
        <w:rPr>
          <w:rFonts w:ascii="Times New Roman" w:hAnsi="Times New Roman"/>
          <w:color w:val="auto"/>
          <w:sz w:val="28"/>
          <w:szCs w:val="28"/>
        </w:rPr>
      </w:pPr>
      <w:r w:rsidRPr="007261C4">
        <w:rPr>
          <w:rFonts w:ascii="Times New Roman" w:hAnsi="Times New Roman"/>
          <w:iCs/>
          <w:color w:val="auto"/>
          <w:sz w:val="28"/>
          <w:szCs w:val="28"/>
        </w:rPr>
        <w:t>К</w:t>
      </w:r>
      <w:r w:rsidRPr="007261C4">
        <w:rPr>
          <w:rFonts w:ascii="Times New Roman" w:hAnsi="Times New Roman"/>
          <w:i/>
          <w:iCs/>
          <w:color w:val="auto"/>
          <w:sz w:val="28"/>
          <w:szCs w:val="28"/>
        </w:rPr>
        <w:t xml:space="preserve"> логическим универсальным действиям </w:t>
      </w:r>
      <w:r w:rsidRPr="007261C4">
        <w:rPr>
          <w:rFonts w:ascii="Times New Roman" w:hAnsi="Times New Roman"/>
          <w:iCs/>
          <w:color w:val="auto"/>
          <w:sz w:val="28"/>
          <w:szCs w:val="28"/>
        </w:rPr>
        <w:t>относятся</w:t>
      </w:r>
      <w:r w:rsidRPr="007261C4">
        <w:rPr>
          <w:rFonts w:ascii="Times New Roman" w:hAnsi="Times New Roman"/>
          <w:color w:val="auto"/>
          <w:sz w:val="28"/>
          <w:szCs w:val="28"/>
        </w:rPr>
        <w:t>:</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анализ объектов с целью выделения признаков (суще</w:t>
      </w:r>
      <w:r w:rsidRPr="007261C4">
        <w:rPr>
          <w:rFonts w:ascii="Times New Roman" w:hAnsi="Times New Roman"/>
          <w:color w:val="auto"/>
          <w:sz w:val="28"/>
          <w:szCs w:val="28"/>
        </w:rPr>
        <w:t>ственных, несущественных);</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синтез — составление целого из частей, в том числе са</w:t>
      </w:r>
      <w:r w:rsidRPr="007261C4">
        <w:rPr>
          <w:rFonts w:ascii="Times New Roman" w:hAnsi="Times New Roman"/>
          <w:color w:val="auto"/>
          <w:spacing w:val="2"/>
          <w:sz w:val="28"/>
          <w:szCs w:val="28"/>
        </w:rPr>
        <w:t xml:space="preserve">мостоятельное достраивание с восполнением недостающих </w:t>
      </w:r>
      <w:r w:rsidRPr="007261C4">
        <w:rPr>
          <w:rFonts w:ascii="Times New Roman" w:hAnsi="Times New Roman"/>
          <w:color w:val="auto"/>
          <w:sz w:val="28"/>
          <w:szCs w:val="28"/>
        </w:rPr>
        <w:t>компонентов;</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выбор оснований и критериев для сравнения, сериации, классификации объектов;</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подведение под понятие, выведение следствий;</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установление причинно­следственных связей, представ</w:t>
      </w:r>
      <w:r w:rsidRPr="007261C4">
        <w:rPr>
          <w:rFonts w:ascii="Times New Roman" w:hAnsi="Times New Roman"/>
          <w:color w:val="auto"/>
          <w:sz w:val="28"/>
          <w:szCs w:val="28"/>
        </w:rPr>
        <w:t>ление цепочек объектов и явлений;</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lastRenderedPageBreak/>
        <w:t>- построение логической цепочки рассуждений, анализ истинности утверждений;</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доказательство;</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выдвижение гипотез и их обоснование.</w:t>
      </w:r>
    </w:p>
    <w:p w:rsidR="007C25ED" w:rsidRPr="007261C4" w:rsidRDefault="007C25ED" w:rsidP="007C25ED">
      <w:pPr>
        <w:pStyle w:val="a3"/>
        <w:spacing w:line="360" w:lineRule="auto"/>
        <w:ind w:firstLine="709"/>
        <w:rPr>
          <w:rFonts w:ascii="Times New Roman" w:hAnsi="Times New Roman"/>
          <w:color w:val="auto"/>
          <w:sz w:val="28"/>
          <w:szCs w:val="28"/>
        </w:rPr>
      </w:pPr>
      <w:r w:rsidRPr="007261C4">
        <w:rPr>
          <w:rFonts w:ascii="Times New Roman" w:hAnsi="Times New Roman"/>
          <w:iCs/>
          <w:color w:val="auto"/>
          <w:sz w:val="28"/>
          <w:szCs w:val="28"/>
        </w:rPr>
        <w:t xml:space="preserve">К </w:t>
      </w:r>
      <w:r w:rsidRPr="007261C4">
        <w:rPr>
          <w:rFonts w:ascii="Times New Roman" w:hAnsi="Times New Roman"/>
          <w:i/>
          <w:iCs/>
          <w:color w:val="auto"/>
          <w:sz w:val="28"/>
          <w:szCs w:val="28"/>
        </w:rPr>
        <w:t xml:space="preserve">постановке и решению проблемы </w:t>
      </w:r>
      <w:r w:rsidRPr="007261C4">
        <w:rPr>
          <w:rFonts w:ascii="Times New Roman" w:hAnsi="Times New Roman"/>
          <w:iCs/>
          <w:color w:val="auto"/>
          <w:sz w:val="28"/>
          <w:szCs w:val="28"/>
        </w:rPr>
        <w:t>относятся</w:t>
      </w:r>
      <w:r w:rsidRPr="007261C4">
        <w:rPr>
          <w:rFonts w:ascii="Times New Roman" w:hAnsi="Times New Roman"/>
          <w:color w:val="auto"/>
          <w:sz w:val="28"/>
          <w:szCs w:val="28"/>
        </w:rPr>
        <w:t>:</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формулирование проблемы;</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pacing w:val="-4"/>
          <w:sz w:val="28"/>
          <w:szCs w:val="28"/>
        </w:rPr>
        <w:t xml:space="preserve">- самостоятельное создание </w:t>
      </w:r>
      <w:r w:rsidRPr="007261C4">
        <w:rPr>
          <w:rFonts w:ascii="Times New Roman" w:hAnsi="Times New Roman"/>
          <w:color w:val="auto"/>
          <w:sz w:val="28"/>
          <w:szCs w:val="28"/>
        </w:rPr>
        <w:t>алгоритмов (</w:t>
      </w:r>
      <w:r w:rsidRPr="007261C4">
        <w:rPr>
          <w:rFonts w:ascii="Times New Roman" w:hAnsi="Times New Roman"/>
          <w:color w:val="auto"/>
          <w:spacing w:val="-4"/>
          <w:sz w:val="28"/>
          <w:szCs w:val="28"/>
        </w:rPr>
        <w:t>способов)</w:t>
      </w:r>
      <w:r w:rsidRPr="007261C4">
        <w:rPr>
          <w:rFonts w:ascii="Times New Roman" w:hAnsi="Times New Roman"/>
          <w:color w:val="auto"/>
          <w:sz w:val="28"/>
          <w:szCs w:val="28"/>
        </w:rPr>
        <w:t xml:space="preserve"> деятельности при решении</w:t>
      </w:r>
      <w:r w:rsidRPr="007261C4">
        <w:rPr>
          <w:rFonts w:ascii="Times New Roman" w:hAnsi="Times New Roman"/>
          <w:color w:val="auto"/>
          <w:spacing w:val="-4"/>
          <w:sz w:val="28"/>
          <w:szCs w:val="28"/>
        </w:rPr>
        <w:t xml:space="preserve"> проблем твор</w:t>
      </w:r>
      <w:r w:rsidRPr="007261C4">
        <w:rPr>
          <w:rFonts w:ascii="Times New Roman" w:hAnsi="Times New Roman"/>
          <w:color w:val="auto"/>
          <w:sz w:val="28"/>
          <w:szCs w:val="28"/>
        </w:rPr>
        <w:t>ческого и поискового характера.</w:t>
      </w:r>
    </w:p>
    <w:p w:rsidR="007C25ED" w:rsidRPr="007261C4" w:rsidRDefault="007C25ED" w:rsidP="007C25ED">
      <w:pPr>
        <w:pStyle w:val="a3"/>
        <w:spacing w:line="360" w:lineRule="auto"/>
        <w:ind w:firstLine="709"/>
        <w:rPr>
          <w:rFonts w:ascii="Times New Roman" w:hAnsi="Times New Roman"/>
          <w:color w:val="auto"/>
          <w:sz w:val="28"/>
          <w:szCs w:val="28"/>
        </w:rPr>
      </w:pPr>
      <w:r w:rsidRPr="007261C4">
        <w:rPr>
          <w:rFonts w:ascii="Times New Roman" w:hAnsi="Times New Roman"/>
          <w:b/>
          <w:bCs/>
          <w:i/>
          <w:iCs/>
          <w:color w:val="auto"/>
          <w:spacing w:val="2"/>
          <w:sz w:val="28"/>
          <w:szCs w:val="28"/>
        </w:rPr>
        <w:t xml:space="preserve">Коммуникативные универсальные учебные действия </w:t>
      </w:r>
      <w:r w:rsidRPr="007261C4">
        <w:rPr>
          <w:rFonts w:ascii="Times New Roman" w:hAnsi="Times New Roman"/>
          <w:color w:val="auto"/>
          <w:spacing w:val="2"/>
          <w:sz w:val="28"/>
          <w:szCs w:val="28"/>
        </w:rPr>
        <w:t>обеспечивают социальную компетентность и уч</w:t>
      </w:r>
      <w:r w:rsidR="00D30361">
        <w:rPr>
          <w:rFonts w:ascii="Times New Roman" w:hAnsi="Times New Roman"/>
          <w:color w:val="auto"/>
          <w:spacing w:val="2"/>
          <w:sz w:val="28"/>
          <w:szCs w:val="28"/>
        </w:rPr>
        <w:t>е</w:t>
      </w:r>
      <w:r w:rsidRPr="007261C4">
        <w:rPr>
          <w:rFonts w:ascii="Times New Roman" w:hAnsi="Times New Roman"/>
          <w:color w:val="auto"/>
          <w:spacing w:val="2"/>
          <w:sz w:val="28"/>
          <w:szCs w:val="28"/>
        </w:rPr>
        <w:t xml:space="preserve">т позиции </w:t>
      </w:r>
      <w:r w:rsidRPr="007261C4">
        <w:rPr>
          <w:rFonts w:ascii="Times New Roman" w:hAnsi="Times New Roman"/>
          <w:color w:val="auto"/>
          <w:sz w:val="28"/>
          <w:szCs w:val="28"/>
        </w:rPr>
        <w:t>других людей, партн</w:t>
      </w:r>
      <w:r w:rsidR="00D30361">
        <w:rPr>
          <w:rFonts w:ascii="Times New Roman" w:hAnsi="Times New Roman"/>
          <w:color w:val="auto"/>
          <w:sz w:val="28"/>
          <w:szCs w:val="28"/>
        </w:rPr>
        <w:t>е</w:t>
      </w:r>
      <w:r w:rsidRPr="007261C4">
        <w:rPr>
          <w:rFonts w:ascii="Times New Roman" w:hAnsi="Times New Roman"/>
          <w:color w:val="auto"/>
          <w:sz w:val="28"/>
          <w:szCs w:val="28"/>
        </w:rPr>
        <w:t xml:space="preserve">ров по общению или деятельности; умение слушать и вступать в диалог; участвовать в коллективном обсуждении проблем; способность интегрироваться в группу </w:t>
      </w:r>
      <w:r w:rsidRPr="007261C4">
        <w:rPr>
          <w:rFonts w:ascii="Times New Roman" w:hAnsi="Times New Roman"/>
          <w:color w:val="auto"/>
          <w:spacing w:val="-2"/>
          <w:sz w:val="28"/>
          <w:szCs w:val="28"/>
        </w:rPr>
        <w:t>сверстников и строить продуктивное взаимодействие и со</w:t>
      </w:r>
      <w:r w:rsidRPr="007261C4">
        <w:rPr>
          <w:rFonts w:ascii="Times New Roman" w:hAnsi="Times New Roman"/>
          <w:color w:val="auto"/>
          <w:sz w:val="28"/>
          <w:szCs w:val="28"/>
        </w:rPr>
        <w:t>трудничество со сверстниками и взрослыми.</w:t>
      </w:r>
    </w:p>
    <w:p w:rsidR="007C25ED" w:rsidRPr="007261C4" w:rsidRDefault="007C25ED" w:rsidP="007C25ED">
      <w:pPr>
        <w:pStyle w:val="a3"/>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К коммуникативным действиям относятся:</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планирование учебного сотрудничества с учителем и свер</w:t>
      </w:r>
      <w:r w:rsidRPr="007261C4">
        <w:rPr>
          <w:rFonts w:ascii="Times New Roman" w:hAnsi="Times New Roman"/>
          <w:color w:val="auto"/>
          <w:sz w:val="28"/>
          <w:szCs w:val="28"/>
        </w:rPr>
        <w:t>стниками — определение цели, функций участников, способов взаимодействия;</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постановка вопросов — инициативное сотрудничество в поиске и сборе информации;</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xml:space="preserve">- разрешение конфликтов — выявление, идентификация </w:t>
      </w:r>
      <w:r w:rsidRPr="007261C4">
        <w:rPr>
          <w:rFonts w:ascii="Times New Roman" w:hAnsi="Times New Roman"/>
          <w:color w:val="auto"/>
          <w:sz w:val="28"/>
          <w:szCs w:val="28"/>
        </w:rPr>
        <w:t>проблемы, поиск и оценка альтернативных способов разрешения конфликта, принятие решения и его реализация;</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управление поведением партн</w:t>
      </w:r>
      <w:r w:rsidR="00D30361">
        <w:rPr>
          <w:rFonts w:ascii="Times New Roman" w:hAnsi="Times New Roman"/>
          <w:color w:val="auto"/>
          <w:spacing w:val="2"/>
          <w:sz w:val="28"/>
          <w:szCs w:val="28"/>
        </w:rPr>
        <w:t>е</w:t>
      </w:r>
      <w:r w:rsidRPr="007261C4">
        <w:rPr>
          <w:rFonts w:ascii="Times New Roman" w:hAnsi="Times New Roman"/>
          <w:color w:val="auto"/>
          <w:spacing w:val="2"/>
          <w:sz w:val="28"/>
          <w:szCs w:val="28"/>
        </w:rPr>
        <w:t>ра — контроль, коррек</w:t>
      </w:r>
      <w:r w:rsidRPr="007261C4">
        <w:rPr>
          <w:rFonts w:ascii="Times New Roman" w:hAnsi="Times New Roman"/>
          <w:color w:val="auto"/>
          <w:sz w:val="28"/>
          <w:szCs w:val="28"/>
        </w:rPr>
        <w:t>ция, оценка его действий;</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w:t>
      </w:r>
      <w:r w:rsidRPr="007261C4">
        <w:rPr>
          <w:rFonts w:ascii="Times New Roman" w:hAnsi="Times New Roman"/>
          <w:color w:val="auto"/>
          <w:spacing w:val="2"/>
          <w:sz w:val="28"/>
          <w:szCs w:val="28"/>
        </w:rPr>
        <w:t>ми речи в соответствии с грамматическими и синтаксиче</w:t>
      </w:r>
      <w:r w:rsidRPr="007261C4">
        <w:rPr>
          <w:rFonts w:ascii="Times New Roman" w:hAnsi="Times New Roman"/>
          <w:color w:val="auto"/>
          <w:sz w:val="28"/>
          <w:szCs w:val="28"/>
        </w:rPr>
        <w:t>скими нормами родного языка, современных средств коммуникации.</w:t>
      </w:r>
    </w:p>
    <w:p w:rsidR="007C25ED" w:rsidRPr="007261C4" w:rsidRDefault="007C25ED" w:rsidP="007C25ED">
      <w:pPr>
        <w:pStyle w:val="a3"/>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xml:space="preserve">Развитие системы универсальных учебных действий в составе личностных, регулятивных, познавательных и коммуникативных действий, определяющих </w:t>
      </w:r>
      <w:r w:rsidRPr="007261C4">
        <w:rPr>
          <w:rFonts w:ascii="Times New Roman" w:hAnsi="Times New Roman"/>
          <w:color w:val="auto"/>
          <w:sz w:val="28"/>
          <w:szCs w:val="28"/>
        </w:rPr>
        <w:lastRenderedPageBreak/>
        <w:t>развитие психологических способностей личности, осуществляется в рамках нормативно</w:t>
      </w:r>
      <w:r w:rsidRPr="007261C4">
        <w:rPr>
          <w:rFonts w:ascii="Times New Roman" w:hAnsi="Times New Roman"/>
          <w:color w:val="auto"/>
          <w:sz w:val="28"/>
          <w:szCs w:val="28"/>
        </w:rPr>
        <w:noBreakHyphen/>
        <w:t>возрастного развития личностной и познавательной сфер реб</w:t>
      </w:r>
      <w:r w:rsidR="00D30361">
        <w:rPr>
          <w:rFonts w:ascii="Times New Roman" w:hAnsi="Times New Roman"/>
          <w:color w:val="auto"/>
          <w:sz w:val="28"/>
          <w:szCs w:val="28"/>
        </w:rPr>
        <w:t>е</w:t>
      </w:r>
      <w:r w:rsidRPr="007261C4">
        <w:rPr>
          <w:rFonts w:ascii="Times New Roman" w:hAnsi="Times New Roman"/>
          <w:color w:val="auto"/>
          <w:sz w:val="28"/>
          <w:szCs w:val="28"/>
        </w:rPr>
        <w:t>нка. Процесс обучения зада</w:t>
      </w:r>
      <w:r w:rsidR="00D30361">
        <w:rPr>
          <w:rFonts w:ascii="Times New Roman" w:hAnsi="Times New Roman"/>
          <w:color w:val="auto"/>
          <w:sz w:val="28"/>
          <w:szCs w:val="28"/>
        </w:rPr>
        <w:t>е</w:t>
      </w:r>
      <w:r w:rsidRPr="007261C4">
        <w:rPr>
          <w:rFonts w:ascii="Times New Roman" w:hAnsi="Times New Roman"/>
          <w:color w:val="auto"/>
          <w:sz w:val="28"/>
          <w:szCs w:val="28"/>
        </w:rPr>
        <w:t>т содержание и характери</w:t>
      </w:r>
      <w:r w:rsidRPr="007261C4">
        <w:rPr>
          <w:rFonts w:ascii="Times New Roman" w:hAnsi="Times New Roman"/>
          <w:color w:val="auto"/>
          <w:spacing w:val="2"/>
          <w:sz w:val="28"/>
          <w:szCs w:val="28"/>
        </w:rPr>
        <w:t>стики учебной деятельности реб</w:t>
      </w:r>
      <w:r w:rsidR="00D30361">
        <w:rPr>
          <w:rFonts w:ascii="Times New Roman" w:hAnsi="Times New Roman"/>
          <w:color w:val="auto"/>
          <w:spacing w:val="2"/>
          <w:sz w:val="28"/>
          <w:szCs w:val="28"/>
        </w:rPr>
        <w:t>е</w:t>
      </w:r>
      <w:r w:rsidRPr="007261C4">
        <w:rPr>
          <w:rFonts w:ascii="Times New Roman" w:hAnsi="Times New Roman"/>
          <w:color w:val="auto"/>
          <w:spacing w:val="2"/>
          <w:sz w:val="28"/>
          <w:szCs w:val="28"/>
        </w:rPr>
        <w:t xml:space="preserve">нка и тем самым определяет зону ближайшего развития указанных универсальных учебных действий (их уровень развития, соответствующий </w:t>
      </w:r>
      <w:r w:rsidRPr="007261C4">
        <w:rPr>
          <w:rFonts w:ascii="Times New Roman" w:hAnsi="Times New Roman"/>
          <w:color w:val="auto"/>
          <w:sz w:val="28"/>
          <w:szCs w:val="28"/>
        </w:rPr>
        <w:t>«высокой норме») и их свойства.</w:t>
      </w:r>
    </w:p>
    <w:p w:rsidR="007C25ED" w:rsidRPr="007261C4" w:rsidRDefault="007C25ED" w:rsidP="007C25ED">
      <w:pPr>
        <w:pStyle w:val="a3"/>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Универсальные учебные действия представляют собой целостную систему, в которой происхождение и развитие каждого вида учебного действия определяются его отношениями с другими видами учебных действий и общей логикой возрастного развития. Из общения и сорегуляции развивается способность реб</w:t>
      </w:r>
      <w:r w:rsidR="00D30361">
        <w:rPr>
          <w:rFonts w:ascii="Times New Roman" w:hAnsi="Times New Roman"/>
          <w:color w:val="auto"/>
          <w:sz w:val="28"/>
          <w:szCs w:val="28"/>
        </w:rPr>
        <w:t>е</w:t>
      </w:r>
      <w:r w:rsidRPr="007261C4">
        <w:rPr>
          <w:rFonts w:ascii="Times New Roman" w:hAnsi="Times New Roman"/>
          <w:color w:val="auto"/>
          <w:sz w:val="28"/>
          <w:szCs w:val="28"/>
        </w:rPr>
        <w:t>нка регулировать свою деятельность. Из оценок окружающих и в первую очередь оценок близ</w:t>
      </w:r>
      <w:r w:rsidRPr="007261C4">
        <w:rPr>
          <w:rFonts w:ascii="Times New Roman" w:hAnsi="Times New Roman"/>
          <w:color w:val="auto"/>
          <w:spacing w:val="2"/>
          <w:sz w:val="28"/>
          <w:szCs w:val="28"/>
        </w:rPr>
        <w:t xml:space="preserve">кого взрослого формируется представление о себе и своих возможностях, появляется самопринятие и самоуважение, </w:t>
      </w:r>
      <w:r w:rsidRPr="007261C4">
        <w:rPr>
          <w:rFonts w:ascii="Times New Roman" w:hAnsi="Times New Roman"/>
          <w:color w:val="auto"/>
          <w:sz w:val="28"/>
          <w:szCs w:val="28"/>
        </w:rPr>
        <w:t>т.</w:t>
      </w:r>
      <w:r w:rsidRPr="007261C4">
        <w:rPr>
          <w:rFonts w:ascii="Times New Roman" w:hAnsi="Times New Roman"/>
          <w:color w:val="auto"/>
          <w:sz w:val="28"/>
          <w:szCs w:val="28"/>
        </w:rPr>
        <w:t> </w:t>
      </w:r>
      <w:r w:rsidRPr="007261C4">
        <w:rPr>
          <w:rFonts w:ascii="Times New Roman" w:hAnsi="Times New Roman"/>
          <w:color w:val="auto"/>
          <w:sz w:val="28"/>
          <w:szCs w:val="28"/>
        </w:rPr>
        <w:t>е. самооценка и Я</w:t>
      </w:r>
      <w:r w:rsidRPr="007261C4">
        <w:rPr>
          <w:rFonts w:ascii="Times New Roman" w:hAnsi="Times New Roman"/>
          <w:color w:val="auto"/>
          <w:sz w:val="28"/>
          <w:szCs w:val="28"/>
        </w:rPr>
        <w:noBreakHyphen/>
        <w:t>концепция как результат самоопределения. И</w:t>
      </w:r>
      <w:r w:rsidRPr="007261C4">
        <w:rPr>
          <w:rFonts w:ascii="Times New Roman" w:hAnsi="Times New Roman"/>
          <w:color w:val="auto"/>
          <w:spacing w:val="2"/>
          <w:sz w:val="28"/>
          <w:szCs w:val="28"/>
        </w:rPr>
        <w:t>з ситуативно­познавательного и внеситуативно­позна</w:t>
      </w:r>
      <w:r w:rsidRPr="007261C4">
        <w:rPr>
          <w:rFonts w:ascii="Times New Roman" w:hAnsi="Times New Roman"/>
          <w:color w:val="auto"/>
          <w:sz w:val="28"/>
          <w:szCs w:val="28"/>
        </w:rPr>
        <w:t>вательного общения формируются познавательные действия реб</w:t>
      </w:r>
      <w:r w:rsidR="00D30361">
        <w:rPr>
          <w:rFonts w:ascii="Times New Roman" w:hAnsi="Times New Roman"/>
          <w:color w:val="auto"/>
          <w:sz w:val="28"/>
          <w:szCs w:val="28"/>
        </w:rPr>
        <w:t>е</w:t>
      </w:r>
      <w:r w:rsidRPr="007261C4">
        <w:rPr>
          <w:rFonts w:ascii="Times New Roman" w:hAnsi="Times New Roman"/>
          <w:color w:val="auto"/>
          <w:sz w:val="28"/>
          <w:szCs w:val="28"/>
        </w:rPr>
        <w:t>нка.</w:t>
      </w:r>
    </w:p>
    <w:p w:rsidR="007C25ED" w:rsidRPr="007261C4" w:rsidRDefault="007C25ED" w:rsidP="007C25ED">
      <w:pPr>
        <w:pStyle w:val="a3"/>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Содержание, способы общения и коммуникации об</w:t>
      </w:r>
      <w:r w:rsidRPr="007261C4">
        <w:rPr>
          <w:rFonts w:ascii="Times New Roman" w:hAnsi="Times New Roman"/>
          <w:color w:val="auto"/>
          <w:spacing w:val="-2"/>
          <w:sz w:val="28"/>
          <w:szCs w:val="28"/>
        </w:rPr>
        <w:t>условливают развитие способности реб</w:t>
      </w:r>
      <w:r w:rsidR="00D30361">
        <w:rPr>
          <w:rFonts w:ascii="Times New Roman" w:hAnsi="Times New Roman"/>
          <w:color w:val="auto"/>
          <w:spacing w:val="-2"/>
          <w:sz w:val="28"/>
          <w:szCs w:val="28"/>
        </w:rPr>
        <w:t>е</w:t>
      </w:r>
      <w:r w:rsidRPr="007261C4">
        <w:rPr>
          <w:rFonts w:ascii="Times New Roman" w:hAnsi="Times New Roman"/>
          <w:color w:val="auto"/>
          <w:spacing w:val="-2"/>
          <w:sz w:val="28"/>
          <w:szCs w:val="28"/>
        </w:rPr>
        <w:t>нка к регуляции пове</w:t>
      </w:r>
      <w:r w:rsidRPr="007261C4">
        <w:rPr>
          <w:rFonts w:ascii="Times New Roman" w:hAnsi="Times New Roman"/>
          <w:color w:val="auto"/>
          <w:sz w:val="28"/>
          <w:szCs w:val="28"/>
        </w:rPr>
        <w:t>дения и деятельности, познанию мира, определяют образ «Я» как систему представлений о себе, отношения к себе. Имен</w:t>
      </w:r>
      <w:r w:rsidRPr="007261C4">
        <w:rPr>
          <w:rFonts w:ascii="Times New Roman" w:hAnsi="Times New Roman"/>
          <w:color w:val="auto"/>
          <w:spacing w:val="2"/>
          <w:sz w:val="28"/>
          <w:szCs w:val="28"/>
        </w:rPr>
        <w:t xml:space="preserve">но поэтому </w:t>
      </w:r>
      <w:r w:rsidRPr="007261C4">
        <w:rPr>
          <w:rFonts w:ascii="Times New Roman" w:hAnsi="Times New Roman"/>
          <w:color w:val="auto"/>
          <w:sz w:val="28"/>
          <w:szCs w:val="28"/>
        </w:rPr>
        <w:t>становлению коммуникативных универсальных учебных действий</w:t>
      </w:r>
      <w:r w:rsidRPr="007261C4">
        <w:rPr>
          <w:rFonts w:ascii="Times New Roman" w:hAnsi="Times New Roman"/>
          <w:color w:val="auto"/>
          <w:spacing w:val="2"/>
          <w:sz w:val="28"/>
          <w:szCs w:val="28"/>
        </w:rPr>
        <w:t xml:space="preserve"> в программе развития уни</w:t>
      </w:r>
      <w:r w:rsidRPr="007261C4">
        <w:rPr>
          <w:rFonts w:ascii="Times New Roman" w:hAnsi="Times New Roman"/>
          <w:color w:val="auto"/>
          <w:sz w:val="28"/>
          <w:szCs w:val="28"/>
        </w:rPr>
        <w:t xml:space="preserve">версальных учебных действий следует уделить </w:t>
      </w:r>
      <w:r w:rsidRPr="007261C4">
        <w:rPr>
          <w:rFonts w:ascii="Times New Roman" w:hAnsi="Times New Roman"/>
          <w:color w:val="auto"/>
          <w:spacing w:val="2"/>
          <w:sz w:val="28"/>
          <w:szCs w:val="28"/>
        </w:rPr>
        <w:t xml:space="preserve">особое внимание. </w:t>
      </w:r>
    </w:p>
    <w:p w:rsidR="007C25ED" w:rsidRPr="007261C4" w:rsidRDefault="007C25ED" w:rsidP="007C25ED">
      <w:pPr>
        <w:pStyle w:val="a3"/>
        <w:spacing w:line="360" w:lineRule="auto"/>
        <w:ind w:firstLine="709"/>
        <w:rPr>
          <w:rFonts w:ascii="Times New Roman" w:hAnsi="Times New Roman"/>
          <w:color w:val="auto"/>
          <w:spacing w:val="2"/>
          <w:sz w:val="28"/>
          <w:szCs w:val="28"/>
        </w:rPr>
      </w:pPr>
      <w:r w:rsidRPr="007261C4">
        <w:rPr>
          <w:rFonts w:ascii="Times New Roman" w:hAnsi="Times New Roman"/>
          <w:color w:val="auto"/>
          <w:spacing w:val="4"/>
          <w:sz w:val="28"/>
          <w:szCs w:val="28"/>
        </w:rPr>
        <w:t>По мере становления личностных действий реб</w:t>
      </w:r>
      <w:r w:rsidR="00D30361">
        <w:rPr>
          <w:rFonts w:ascii="Times New Roman" w:hAnsi="Times New Roman"/>
          <w:color w:val="auto"/>
          <w:spacing w:val="4"/>
          <w:sz w:val="28"/>
          <w:szCs w:val="28"/>
        </w:rPr>
        <w:t>е</w:t>
      </w:r>
      <w:r w:rsidRPr="007261C4">
        <w:rPr>
          <w:rFonts w:ascii="Times New Roman" w:hAnsi="Times New Roman"/>
          <w:color w:val="auto"/>
          <w:spacing w:val="4"/>
          <w:sz w:val="28"/>
          <w:szCs w:val="28"/>
        </w:rPr>
        <w:t>нка (смыслообразование и самоопределение, нравственно­эти</w:t>
      </w:r>
      <w:r w:rsidRPr="007261C4">
        <w:rPr>
          <w:rFonts w:ascii="Times New Roman" w:hAnsi="Times New Roman"/>
          <w:color w:val="auto"/>
          <w:spacing w:val="2"/>
          <w:sz w:val="28"/>
          <w:szCs w:val="28"/>
        </w:rPr>
        <w:t>ческая ориентация) функционирование и развитие универсальных учебных действий (коммуникативных, познаватель</w:t>
      </w:r>
      <w:r w:rsidRPr="007261C4">
        <w:rPr>
          <w:rFonts w:ascii="Times New Roman" w:hAnsi="Times New Roman"/>
          <w:color w:val="auto"/>
          <w:sz w:val="28"/>
          <w:szCs w:val="28"/>
        </w:rPr>
        <w:t xml:space="preserve">ных и регулятивных) претерпевают значительные изменения. </w:t>
      </w:r>
      <w:r w:rsidRPr="007261C4">
        <w:rPr>
          <w:rFonts w:ascii="Times New Roman" w:hAnsi="Times New Roman"/>
          <w:color w:val="auto"/>
          <w:spacing w:val="2"/>
          <w:sz w:val="28"/>
          <w:szCs w:val="28"/>
        </w:rPr>
        <w:t>Регуляция общения, кооперации и сотрудничества проектирует определ</w:t>
      </w:r>
      <w:r w:rsidR="00D30361">
        <w:rPr>
          <w:rFonts w:ascii="Times New Roman" w:hAnsi="Times New Roman"/>
          <w:color w:val="auto"/>
          <w:spacing w:val="2"/>
          <w:sz w:val="28"/>
          <w:szCs w:val="28"/>
        </w:rPr>
        <w:t>е</w:t>
      </w:r>
      <w:r w:rsidRPr="007261C4">
        <w:rPr>
          <w:rFonts w:ascii="Times New Roman" w:hAnsi="Times New Roman"/>
          <w:color w:val="auto"/>
          <w:spacing w:val="2"/>
          <w:sz w:val="28"/>
          <w:szCs w:val="28"/>
        </w:rPr>
        <w:t>нные достижения и результаты реб</w:t>
      </w:r>
      <w:r w:rsidR="00D30361">
        <w:rPr>
          <w:rFonts w:ascii="Times New Roman" w:hAnsi="Times New Roman"/>
          <w:color w:val="auto"/>
          <w:spacing w:val="2"/>
          <w:sz w:val="28"/>
          <w:szCs w:val="28"/>
        </w:rPr>
        <w:t>е</w:t>
      </w:r>
      <w:r w:rsidRPr="007261C4">
        <w:rPr>
          <w:rFonts w:ascii="Times New Roman" w:hAnsi="Times New Roman"/>
          <w:color w:val="auto"/>
          <w:spacing w:val="2"/>
          <w:sz w:val="28"/>
          <w:szCs w:val="28"/>
        </w:rPr>
        <w:t>нка, что вторично приводит к изменению характера его общения и Я</w:t>
      </w:r>
      <w:r w:rsidRPr="007261C4">
        <w:rPr>
          <w:rFonts w:ascii="Times New Roman" w:hAnsi="Times New Roman"/>
          <w:color w:val="auto"/>
          <w:spacing w:val="2"/>
          <w:sz w:val="28"/>
          <w:szCs w:val="28"/>
        </w:rPr>
        <w:noBreakHyphen/>
        <w:t>концепции.</w:t>
      </w:r>
    </w:p>
    <w:p w:rsidR="007C25ED" w:rsidRPr="007261C4" w:rsidRDefault="007C25ED" w:rsidP="007C25ED">
      <w:pPr>
        <w:pStyle w:val="a3"/>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lastRenderedPageBreak/>
        <w:t xml:space="preserve">Познавательные действия также являются существенным ресурсом достижения успеха и оказывают влияние как на </w:t>
      </w:r>
      <w:r w:rsidRPr="007261C4">
        <w:rPr>
          <w:rFonts w:ascii="Times New Roman" w:hAnsi="Times New Roman"/>
          <w:color w:val="auto"/>
          <w:sz w:val="28"/>
          <w:szCs w:val="28"/>
        </w:rPr>
        <w:t>эффективность самой деятельности и коммуникации, так и на самооценку, смыслообразование и самоопределение обучающегося.</w:t>
      </w:r>
    </w:p>
    <w:p w:rsidR="00653A76" w:rsidRPr="00FF3660" w:rsidRDefault="00653A76" w:rsidP="00676638">
      <w:pPr>
        <w:pStyle w:val="afd"/>
        <w:numPr>
          <w:ilvl w:val="2"/>
          <w:numId w:val="2"/>
        </w:numPr>
        <w:ind w:left="0" w:firstLine="0"/>
      </w:pPr>
      <w:bookmarkStart w:id="108" w:name="_Toc288394079"/>
      <w:bookmarkStart w:id="109" w:name="_Toc288410546"/>
      <w:bookmarkStart w:id="110" w:name="_Toc288410675"/>
      <w:bookmarkStart w:id="111" w:name="_Toc288410740"/>
      <w:bookmarkStart w:id="112" w:name="_Toc294246091"/>
      <w:bookmarkStart w:id="113" w:name="_Toc424564322"/>
      <w:r w:rsidRPr="00CB6752">
        <w:t>Связь универсальных учебных действий</w:t>
      </w:r>
      <w:r w:rsidR="00AD265D">
        <w:t xml:space="preserve"> </w:t>
      </w:r>
      <w:r w:rsidRPr="00FF3660">
        <w:t>с содержанием учебных предметов</w:t>
      </w:r>
      <w:bookmarkEnd w:id="108"/>
      <w:bookmarkEnd w:id="109"/>
      <w:bookmarkEnd w:id="110"/>
      <w:bookmarkEnd w:id="111"/>
      <w:bookmarkEnd w:id="112"/>
      <w:bookmarkEnd w:id="113"/>
    </w:p>
    <w:p w:rsidR="00FF7057" w:rsidRPr="007261C4" w:rsidRDefault="00FF7057" w:rsidP="00FF7057">
      <w:pPr>
        <w:pStyle w:val="a3"/>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xml:space="preserve">Формирование универсальных учебных действий, обеспечивающих решение задач общекультурного, ценностно­личностного, познавательного развития обучающихся, реализуется в рамках целостной образовательной деятельности в </w:t>
      </w:r>
      <w:r w:rsidRPr="007261C4">
        <w:rPr>
          <w:rFonts w:ascii="Times New Roman" w:hAnsi="Times New Roman"/>
          <w:color w:val="auto"/>
          <w:sz w:val="28"/>
          <w:szCs w:val="28"/>
        </w:rPr>
        <w:t xml:space="preserve">ходе изучения обучающимися системы учебных предметов и дисциплин, в </w:t>
      </w:r>
      <w:r w:rsidRPr="007261C4">
        <w:rPr>
          <w:rFonts w:ascii="Times New Roman" w:hAnsi="Times New Roman"/>
          <w:color w:val="auto"/>
          <w:spacing w:val="2"/>
          <w:sz w:val="28"/>
          <w:szCs w:val="28"/>
        </w:rPr>
        <w:t xml:space="preserve">метапредметной деятельности, организации форм учебного </w:t>
      </w:r>
      <w:r w:rsidRPr="007261C4">
        <w:rPr>
          <w:rFonts w:ascii="Times New Roman" w:hAnsi="Times New Roman"/>
          <w:color w:val="auto"/>
          <w:sz w:val="28"/>
          <w:szCs w:val="28"/>
        </w:rPr>
        <w:t>сотрудничества и решения важных задач жизнедеятельности обучающихся.</w:t>
      </w:r>
    </w:p>
    <w:p w:rsidR="00FF7057" w:rsidRPr="007261C4" w:rsidRDefault="00FF7057" w:rsidP="00FF7057">
      <w:pPr>
        <w:pStyle w:val="a3"/>
        <w:spacing w:line="360" w:lineRule="auto"/>
        <w:ind w:firstLine="709"/>
        <w:rPr>
          <w:rFonts w:ascii="Times New Roman" w:hAnsi="Times New Roman"/>
          <w:color w:val="auto"/>
          <w:spacing w:val="-2"/>
          <w:sz w:val="28"/>
          <w:szCs w:val="28"/>
        </w:rPr>
      </w:pPr>
      <w:r w:rsidRPr="007261C4">
        <w:rPr>
          <w:rFonts w:ascii="Times New Roman" w:hAnsi="Times New Roman"/>
          <w:color w:val="auto"/>
          <w:spacing w:val="-2"/>
          <w:sz w:val="28"/>
          <w:szCs w:val="28"/>
        </w:rPr>
        <w:t xml:space="preserve">На уровне начального общего образования </w:t>
      </w:r>
      <w:r w:rsidRPr="007261C4">
        <w:rPr>
          <w:rFonts w:ascii="Times New Roman" w:hAnsi="Times New Roman"/>
          <w:color w:val="auto"/>
          <w:spacing w:val="2"/>
          <w:sz w:val="28"/>
          <w:szCs w:val="28"/>
        </w:rPr>
        <w:t xml:space="preserve">при организации образовательной деятельности </w:t>
      </w:r>
      <w:r w:rsidRPr="007261C4">
        <w:rPr>
          <w:rFonts w:ascii="Times New Roman" w:hAnsi="Times New Roman"/>
          <w:color w:val="auto"/>
          <w:spacing w:val="-2"/>
          <w:sz w:val="28"/>
          <w:szCs w:val="28"/>
        </w:rPr>
        <w:t xml:space="preserve">особое </w:t>
      </w:r>
      <w:r w:rsidRPr="007261C4">
        <w:rPr>
          <w:rFonts w:ascii="Times New Roman" w:hAnsi="Times New Roman"/>
          <w:color w:val="auto"/>
          <w:spacing w:val="2"/>
          <w:sz w:val="28"/>
          <w:szCs w:val="28"/>
        </w:rPr>
        <w:t xml:space="preserve">значение </w:t>
      </w:r>
      <w:r w:rsidRPr="007261C4">
        <w:rPr>
          <w:rFonts w:ascii="Times New Roman" w:hAnsi="Times New Roman"/>
          <w:color w:val="auto"/>
          <w:spacing w:val="-2"/>
          <w:sz w:val="28"/>
          <w:szCs w:val="28"/>
        </w:rPr>
        <w:t xml:space="preserve">имеет </w:t>
      </w:r>
      <w:r w:rsidRPr="007261C4">
        <w:rPr>
          <w:rFonts w:ascii="Times New Roman" w:hAnsi="Times New Roman"/>
          <w:color w:val="auto"/>
          <w:spacing w:val="2"/>
          <w:sz w:val="28"/>
          <w:szCs w:val="28"/>
        </w:rPr>
        <w:t xml:space="preserve">обеспечение </w:t>
      </w:r>
      <w:r w:rsidRPr="007261C4">
        <w:rPr>
          <w:rFonts w:ascii="Times New Roman" w:hAnsi="Times New Roman"/>
          <w:color w:val="auto"/>
          <w:spacing w:val="-2"/>
          <w:sz w:val="28"/>
          <w:szCs w:val="28"/>
        </w:rPr>
        <w:t>сбалансированного развития у обучающихся логического, на</w:t>
      </w:r>
      <w:r w:rsidRPr="007261C4">
        <w:rPr>
          <w:rFonts w:ascii="Times New Roman" w:hAnsi="Times New Roman"/>
          <w:color w:val="auto"/>
          <w:sz w:val="28"/>
          <w:szCs w:val="28"/>
        </w:rPr>
        <w:t>глядно­образного и знаково­символического мышления, ис</w:t>
      </w:r>
      <w:r w:rsidRPr="007261C4">
        <w:rPr>
          <w:rFonts w:ascii="Times New Roman" w:hAnsi="Times New Roman"/>
          <w:color w:val="auto"/>
          <w:spacing w:val="2"/>
          <w:sz w:val="28"/>
          <w:szCs w:val="28"/>
        </w:rPr>
        <w:t>ключающее риск развития формализма мышления, форми</w:t>
      </w:r>
      <w:r w:rsidRPr="007261C4">
        <w:rPr>
          <w:rFonts w:ascii="Times New Roman" w:hAnsi="Times New Roman"/>
          <w:color w:val="auto"/>
          <w:spacing w:val="-2"/>
          <w:sz w:val="28"/>
          <w:szCs w:val="28"/>
        </w:rPr>
        <w:t>рования псевдологического мышления. Существенную роль в этом играют такие дисциплины, как «Литературное чтение», «Технология», «Изобразительное искусство», «Музыка».</w:t>
      </w:r>
    </w:p>
    <w:p w:rsidR="00FF7057"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Каждый учебный предмет в зависимости от предметного </w:t>
      </w:r>
      <w:r w:rsidRPr="00BD7394">
        <w:rPr>
          <w:rFonts w:ascii="Times New Roman" w:hAnsi="Times New Roman"/>
          <w:color w:val="auto"/>
          <w:spacing w:val="-2"/>
          <w:sz w:val="28"/>
          <w:szCs w:val="28"/>
        </w:rPr>
        <w:t>содержания и релевантных способов организации учебной де</w:t>
      </w:r>
      <w:r w:rsidRPr="00BD7394">
        <w:rPr>
          <w:rFonts w:ascii="Times New Roman" w:hAnsi="Times New Roman"/>
          <w:color w:val="auto"/>
          <w:sz w:val="28"/>
          <w:szCs w:val="28"/>
        </w:rPr>
        <w:t>ятельности обучающихся раскрывает определ</w:t>
      </w:r>
      <w:r w:rsidR="00D30361">
        <w:rPr>
          <w:rFonts w:ascii="Times New Roman" w:hAnsi="Times New Roman"/>
          <w:color w:val="auto"/>
          <w:sz w:val="28"/>
          <w:szCs w:val="28"/>
        </w:rPr>
        <w:t>е</w:t>
      </w:r>
      <w:r w:rsidRPr="00BD7394">
        <w:rPr>
          <w:rFonts w:ascii="Times New Roman" w:hAnsi="Times New Roman"/>
          <w:color w:val="auto"/>
          <w:sz w:val="28"/>
          <w:szCs w:val="28"/>
        </w:rPr>
        <w:t>нные возможности для формирования универсальных учебных действий.</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color w:val="auto"/>
          <w:sz w:val="28"/>
          <w:szCs w:val="28"/>
        </w:rPr>
        <w:t xml:space="preserve">В частности, учебные предметы </w:t>
      </w:r>
      <w:r w:rsidRPr="00BD7394">
        <w:rPr>
          <w:rFonts w:ascii="Times New Roman" w:hAnsi="Times New Roman"/>
          <w:b/>
          <w:bCs/>
          <w:color w:val="auto"/>
          <w:sz w:val="28"/>
          <w:szCs w:val="28"/>
        </w:rPr>
        <w:t>«Русский язык», «Род</w:t>
      </w:r>
      <w:r w:rsidRPr="00BD7394">
        <w:rPr>
          <w:rFonts w:ascii="Times New Roman" w:hAnsi="Times New Roman"/>
          <w:b/>
          <w:bCs/>
          <w:color w:val="auto"/>
          <w:spacing w:val="2"/>
          <w:sz w:val="28"/>
          <w:szCs w:val="28"/>
        </w:rPr>
        <w:t xml:space="preserve">ной язык» </w:t>
      </w:r>
      <w:r w:rsidRPr="00BD7394">
        <w:rPr>
          <w:rFonts w:ascii="Times New Roman" w:hAnsi="Times New Roman"/>
          <w:color w:val="auto"/>
          <w:spacing w:val="2"/>
          <w:sz w:val="28"/>
          <w:szCs w:val="28"/>
        </w:rPr>
        <w:t>обеспечивают формирование познавательных, коммуникативных и регулятивных действий. Работа с тек</w:t>
      </w:r>
      <w:r w:rsidRPr="00BD7394">
        <w:rPr>
          <w:rFonts w:ascii="Times New Roman" w:hAnsi="Times New Roman"/>
          <w:color w:val="auto"/>
          <w:sz w:val="28"/>
          <w:szCs w:val="28"/>
        </w:rPr>
        <w:t>стом открывает возможности для формирования логических действий анализа, сравнения, установления причинно­следственных связей. Ориентация в морфологической и синтаксической структуре языка и усвоение правил строения слова и предложения, графической формы букв обеспечивают раз</w:t>
      </w:r>
      <w:r w:rsidRPr="00BD7394">
        <w:rPr>
          <w:rFonts w:ascii="Times New Roman" w:hAnsi="Times New Roman"/>
          <w:color w:val="auto"/>
          <w:spacing w:val="2"/>
          <w:sz w:val="28"/>
          <w:szCs w:val="28"/>
        </w:rPr>
        <w:t>витие знаково­символических действий — замещения (например, звука буквой), моделирования (например, состава слова пут</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м составления схемы) и </w:t>
      </w:r>
      <w:r w:rsidRPr="00BD7394">
        <w:rPr>
          <w:rFonts w:ascii="Times New Roman" w:hAnsi="Times New Roman"/>
          <w:color w:val="auto"/>
          <w:spacing w:val="2"/>
          <w:sz w:val="28"/>
          <w:szCs w:val="28"/>
        </w:rPr>
        <w:lastRenderedPageBreak/>
        <w:t xml:space="preserve">преобразования модели </w:t>
      </w:r>
      <w:r w:rsidRPr="00BD7394">
        <w:rPr>
          <w:rFonts w:ascii="Times New Roman" w:hAnsi="Times New Roman"/>
          <w:color w:val="auto"/>
          <w:sz w:val="28"/>
          <w:szCs w:val="28"/>
        </w:rPr>
        <w:t>(видоизменения слова). Изучение русского и родного языка созда</w:t>
      </w:r>
      <w:r w:rsidR="00D30361">
        <w:rPr>
          <w:rFonts w:ascii="Times New Roman" w:hAnsi="Times New Roman"/>
          <w:color w:val="auto"/>
          <w:sz w:val="28"/>
          <w:szCs w:val="28"/>
        </w:rPr>
        <w:t>е</w:t>
      </w:r>
      <w:r w:rsidRPr="00BD7394">
        <w:rPr>
          <w:rFonts w:ascii="Times New Roman" w:hAnsi="Times New Roman"/>
          <w:color w:val="auto"/>
          <w:sz w:val="28"/>
          <w:szCs w:val="28"/>
        </w:rPr>
        <w:t>т условия для формирования языкового чутья как результата ориентировки реб</w:t>
      </w:r>
      <w:r w:rsidR="00D30361">
        <w:rPr>
          <w:rFonts w:ascii="Times New Roman" w:hAnsi="Times New Roman"/>
          <w:color w:val="auto"/>
          <w:sz w:val="28"/>
          <w:szCs w:val="28"/>
        </w:rPr>
        <w:t>е</w:t>
      </w:r>
      <w:r w:rsidRPr="00BD7394">
        <w:rPr>
          <w:rFonts w:ascii="Times New Roman" w:hAnsi="Times New Roman"/>
          <w:color w:val="auto"/>
          <w:sz w:val="28"/>
          <w:szCs w:val="28"/>
        </w:rPr>
        <w:t>нка в грамматической и синтаксической структуре родного языка и обеспечивает успешное развитие адекватных возрасту форм и функций речи, включая обобщающую и планирующую функции.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«Литературное чтение», «Литературное чтение на род</w:t>
      </w:r>
      <w:r w:rsidRPr="00BD7394">
        <w:rPr>
          <w:rFonts w:ascii="Times New Roman" w:hAnsi="Times New Roman"/>
          <w:b/>
          <w:bCs/>
          <w:color w:val="auto"/>
          <w:spacing w:val="2"/>
          <w:sz w:val="28"/>
          <w:szCs w:val="28"/>
        </w:rPr>
        <w:t>ном языке».</w:t>
      </w:r>
      <w:r w:rsidRPr="00BD7394">
        <w:rPr>
          <w:rFonts w:ascii="Times New Roman" w:hAnsi="Times New Roman"/>
          <w:color w:val="auto"/>
          <w:spacing w:val="2"/>
          <w:sz w:val="28"/>
          <w:szCs w:val="28"/>
        </w:rPr>
        <w:t xml:space="preserve"> Требования к результатам изучения учебного </w:t>
      </w:r>
      <w:r w:rsidRPr="00BD7394">
        <w:rPr>
          <w:rFonts w:ascii="Times New Roman" w:hAnsi="Times New Roman"/>
          <w:color w:val="auto"/>
          <w:sz w:val="28"/>
          <w:szCs w:val="28"/>
        </w:rPr>
        <w:t>предмета включают формирование всех видов универсальных учебных действий: личностных, коммуникативных, познавательных и регулятивных (с приоритетом развития ценностно­смысловой сферы и коммуникации).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Литературное чтение — осмысленная, творческая духовная </w:t>
      </w:r>
      <w:r w:rsidRPr="00BD7394">
        <w:rPr>
          <w:rFonts w:ascii="Times New Roman" w:hAnsi="Times New Roman"/>
          <w:color w:val="auto"/>
          <w:spacing w:val="2"/>
          <w:sz w:val="28"/>
          <w:szCs w:val="28"/>
        </w:rPr>
        <w:t>деятельность, которая обеспечивает освоение идейно­нрав</w:t>
      </w:r>
      <w:r w:rsidRPr="00BD7394">
        <w:rPr>
          <w:rFonts w:ascii="Times New Roman" w:hAnsi="Times New Roman"/>
          <w:color w:val="auto"/>
          <w:sz w:val="28"/>
          <w:szCs w:val="28"/>
        </w:rPr>
        <w:t xml:space="preserve">ственного содержания художественной литературы, развитие эстетического восприятия. Важнейшей функцией восприятия </w:t>
      </w:r>
      <w:r w:rsidRPr="00BD7394">
        <w:rPr>
          <w:rFonts w:ascii="Times New Roman" w:hAnsi="Times New Roman"/>
          <w:color w:val="auto"/>
          <w:spacing w:val="2"/>
          <w:sz w:val="28"/>
          <w:szCs w:val="28"/>
        </w:rPr>
        <w:t>художественной литературы является трансляция духовно­</w:t>
      </w:r>
      <w:r w:rsidRPr="00BD7394">
        <w:rPr>
          <w:rFonts w:ascii="Times New Roman" w:hAnsi="Times New Roman"/>
          <w:color w:val="auto"/>
          <w:sz w:val="28"/>
          <w:szCs w:val="28"/>
        </w:rPr>
        <w:t>нравственного опыта общества через коммуникацию системы социальных личностных смыслов, раскрывающих нравственное значение поступков героев литературных произведений.</w:t>
      </w:r>
      <w:r w:rsidR="006833BF">
        <w:rPr>
          <w:rFonts w:ascii="Times New Roman" w:hAnsi="Times New Roman"/>
          <w:color w:val="auto"/>
          <w:sz w:val="28"/>
          <w:szCs w:val="28"/>
        </w:rPr>
        <w:t xml:space="preserve"> </w:t>
      </w:r>
      <w:r w:rsidR="00B364BF" w:rsidRPr="00BD7394">
        <w:rPr>
          <w:rFonts w:ascii="Times New Roman" w:hAnsi="Times New Roman"/>
          <w:color w:val="auto"/>
          <w:spacing w:val="2"/>
          <w:sz w:val="28"/>
          <w:szCs w:val="28"/>
        </w:rPr>
        <w:t>П</w:t>
      </w:r>
      <w:r w:rsidR="00C27132" w:rsidRPr="00BD7394">
        <w:rPr>
          <w:rFonts w:ascii="Times New Roman" w:hAnsi="Times New Roman"/>
          <w:color w:val="auto"/>
          <w:spacing w:val="2"/>
          <w:sz w:val="28"/>
          <w:szCs w:val="28"/>
        </w:rPr>
        <w:t xml:space="preserve">ри получении </w:t>
      </w:r>
      <w:r w:rsidRPr="00BD7394">
        <w:rPr>
          <w:rFonts w:ascii="Times New Roman" w:hAnsi="Times New Roman"/>
          <w:color w:val="auto"/>
          <w:spacing w:val="2"/>
          <w:sz w:val="28"/>
          <w:szCs w:val="28"/>
        </w:rPr>
        <w:t xml:space="preserve"> начального общего образования важным сред</w:t>
      </w:r>
      <w:r w:rsidRPr="00BD7394">
        <w:rPr>
          <w:rFonts w:ascii="Times New Roman" w:hAnsi="Times New Roman"/>
          <w:color w:val="auto"/>
          <w:sz w:val="28"/>
          <w:szCs w:val="28"/>
        </w:rPr>
        <w:t>ством организации понимания авторской позиции, отношения автора к героям произведения и отображаемой действительности является выразительное чтение.</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Учебные предметы «Литературное чтение», «Литературное чтение на родном языке» обеспечивают формирование следующих универсальных учебных действий:</w:t>
      </w:r>
    </w:p>
    <w:p w:rsidR="00653A76" w:rsidRPr="00CB6752" w:rsidRDefault="00653A76" w:rsidP="00BD7394">
      <w:pPr>
        <w:pStyle w:val="21"/>
      </w:pPr>
      <w:r w:rsidRPr="003C0745">
        <w:t>смыслообразования через прослеживание судьбы героя и ор</w:t>
      </w:r>
      <w:r w:rsidRPr="00CB6752">
        <w:t>иентацию обучающегося в системе личностных смыслов;</w:t>
      </w:r>
    </w:p>
    <w:p w:rsidR="00653A76" w:rsidRPr="00797ECB" w:rsidRDefault="00653A76" w:rsidP="00BD7394">
      <w:pPr>
        <w:pStyle w:val="21"/>
      </w:pPr>
      <w:r w:rsidRPr="00BD3307">
        <w:rPr>
          <w:spacing w:val="2"/>
        </w:rPr>
        <w:t>самоопределения и самопознания на основе сравнения образа «Я» с героями</w:t>
      </w:r>
      <w:r w:rsidRPr="00FF3660">
        <w:rPr>
          <w:spacing w:val="2"/>
        </w:rPr>
        <w:t xml:space="preserve"> литературных произведений посред</w:t>
      </w:r>
      <w:r w:rsidRPr="00797ECB">
        <w:t>ством эмоционально­действенной идентификации;</w:t>
      </w:r>
    </w:p>
    <w:p w:rsidR="00653A76" w:rsidRPr="002C5232" w:rsidRDefault="00653A76" w:rsidP="00BD7394">
      <w:pPr>
        <w:pStyle w:val="21"/>
      </w:pPr>
      <w:r w:rsidRPr="004902B1">
        <w:lastRenderedPageBreak/>
        <w:t>основ гражданской идентичности пут</w:t>
      </w:r>
      <w:r w:rsidR="00D30361">
        <w:t>е</w:t>
      </w:r>
      <w:r w:rsidRPr="004902B1">
        <w:t>м знакомства с ге</w:t>
      </w:r>
      <w:r w:rsidRPr="009B0659">
        <w:rPr>
          <w:spacing w:val="2"/>
        </w:rPr>
        <w:t xml:space="preserve">роическим историческим прошлым своего народа и своей </w:t>
      </w:r>
      <w:r w:rsidRPr="002C5232">
        <w:t>страны и переживания гордости и эмоциональной сопричастности подвигам и достижениям е</w:t>
      </w:r>
      <w:r w:rsidR="00D30361">
        <w:t>е</w:t>
      </w:r>
      <w:r w:rsidRPr="002C5232">
        <w:t xml:space="preserve"> граждан;</w:t>
      </w:r>
    </w:p>
    <w:p w:rsidR="00653A76" w:rsidRPr="002C5232" w:rsidRDefault="00653A76" w:rsidP="00BD7394">
      <w:pPr>
        <w:pStyle w:val="21"/>
      </w:pPr>
      <w:r w:rsidRPr="002C5232">
        <w:rPr>
          <w:spacing w:val="-2"/>
        </w:rPr>
        <w:t>эстетических ценностей и на их основе эстетических кри</w:t>
      </w:r>
      <w:r w:rsidRPr="002C5232">
        <w:t>териев;</w:t>
      </w:r>
    </w:p>
    <w:p w:rsidR="00653A76" w:rsidRPr="00A87A29" w:rsidRDefault="00653A76" w:rsidP="00BD7394">
      <w:pPr>
        <w:pStyle w:val="21"/>
      </w:pPr>
      <w:r w:rsidRPr="00E417D8">
        <w:rPr>
          <w:spacing w:val="2"/>
        </w:rPr>
        <w:t>нравственно­этического оценивания через выявление</w:t>
      </w:r>
      <w:r w:rsidR="00AD265D">
        <w:rPr>
          <w:spacing w:val="2"/>
        </w:rPr>
        <w:t xml:space="preserve"> </w:t>
      </w:r>
      <w:r w:rsidRPr="00E417D8">
        <w:rPr>
          <w:spacing w:val="2"/>
        </w:rPr>
        <w:t xml:space="preserve">морального содержания и нравственного значения действий </w:t>
      </w:r>
      <w:r w:rsidRPr="00A87A29">
        <w:rPr>
          <w:spacing w:val="-2"/>
        </w:rPr>
        <w:t>пер</w:t>
      </w:r>
      <w:r w:rsidRPr="00A87A29">
        <w:t>сонажей;</w:t>
      </w:r>
    </w:p>
    <w:p w:rsidR="00653A76" w:rsidRPr="00012122" w:rsidRDefault="00653A76" w:rsidP="00BD7394">
      <w:pPr>
        <w:pStyle w:val="21"/>
      </w:pPr>
      <w:r w:rsidRPr="00C6263C">
        <w:rPr>
          <w:spacing w:val="2"/>
        </w:rPr>
        <w:t xml:space="preserve">эмоционально­личностной децентрации на основе отождествления себя с героями произведения, соотнесения и </w:t>
      </w:r>
      <w:r w:rsidRPr="00012122">
        <w:t>сопоставления их позиций, взглядов и мнений;</w:t>
      </w:r>
    </w:p>
    <w:p w:rsidR="00653A76" w:rsidRPr="005401CC" w:rsidRDefault="00653A76" w:rsidP="00BD7394">
      <w:pPr>
        <w:pStyle w:val="21"/>
      </w:pPr>
      <w:r w:rsidRPr="005401CC">
        <w:t>умения понимать контекстную речь на основе воссоздания картины событий и поступков персонажей;</w:t>
      </w:r>
    </w:p>
    <w:p w:rsidR="00653A76" w:rsidRPr="00B630CB" w:rsidRDefault="00653A76" w:rsidP="00BD7394">
      <w:pPr>
        <w:pStyle w:val="21"/>
      </w:pPr>
      <w:r w:rsidRPr="003B2B4B">
        <w:rPr>
          <w:spacing w:val="2"/>
        </w:rPr>
        <w:t>умения произвольно и выразительно строить контекст</w:t>
      </w:r>
      <w:r w:rsidRPr="00375003">
        <w:t>ную речь с уч</w:t>
      </w:r>
      <w:r w:rsidR="00D30361">
        <w:t>е</w:t>
      </w:r>
      <w:r w:rsidRPr="00375003">
        <w:t>том целей коммуникации, особенностей слушателя, в</w:t>
      </w:r>
      <w:r w:rsidRPr="00B630CB">
        <w:t xml:space="preserve"> том числе используя аудиовизуальные средства;</w:t>
      </w:r>
    </w:p>
    <w:p w:rsidR="00653A76" w:rsidRPr="00BD7394" w:rsidRDefault="00653A76" w:rsidP="00BD7394">
      <w:pPr>
        <w:pStyle w:val="21"/>
      </w:pPr>
      <w:r w:rsidRPr="005B482A">
        <w:rPr>
          <w:spacing w:val="2"/>
        </w:rPr>
        <w:t>умения устанавливать логическую причинно­следствен</w:t>
      </w:r>
      <w:r w:rsidRPr="00BD7394">
        <w:t>ную последовательность событий и действий героев произведения;</w:t>
      </w:r>
    </w:p>
    <w:p w:rsidR="00653A76" w:rsidRPr="00BD7394" w:rsidRDefault="00653A76" w:rsidP="00BD7394">
      <w:pPr>
        <w:pStyle w:val="21"/>
      </w:pPr>
      <w:r w:rsidRPr="00BD7394">
        <w:t>умения строить план с выделением существенной и дополнительной информации.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 xml:space="preserve">«Иностранный язык» </w:t>
      </w:r>
      <w:r w:rsidRPr="00BD7394">
        <w:rPr>
          <w:rFonts w:ascii="Times New Roman" w:hAnsi="Times New Roman"/>
          <w:color w:val="auto"/>
          <w:sz w:val="28"/>
          <w:szCs w:val="28"/>
        </w:rPr>
        <w:t>обеспечивает прежде всего развитие коммуникативных действий, формируя коммуникативную культуру обучающегося. Изучение иностранного языка способствует:</w:t>
      </w:r>
    </w:p>
    <w:p w:rsidR="00653A76" w:rsidRPr="00CB6752" w:rsidRDefault="00653A76" w:rsidP="00BD7394">
      <w:pPr>
        <w:pStyle w:val="21"/>
      </w:pPr>
      <w:r w:rsidRPr="003C0745">
        <w:rPr>
          <w:spacing w:val="-2"/>
        </w:rPr>
        <w:t xml:space="preserve">общему речевому развитию обучающегося на основе </w:t>
      </w:r>
      <w:r w:rsidRPr="00CB6752">
        <w:t>формирования обобщ</w:t>
      </w:r>
      <w:r w:rsidR="00D30361">
        <w:t>е</w:t>
      </w:r>
      <w:r w:rsidRPr="00CB6752">
        <w:t>нных лингвистических структур грамматики и синтаксиса;</w:t>
      </w:r>
    </w:p>
    <w:p w:rsidR="00653A76" w:rsidRPr="00FF3660" w:rsidRDefault="00653A76" w:rsidP="00BD7394">
      <w:pPr>
        <w:pStyle w:val="21"/>
      </w:pPr>
      <w:r w:rsidRPr="00BD3307">
        <w:rPr>
          <w:spacing w:val="2"/>
        </w:rPr>
        <w:t>развитию произвольности и осознанности монологиче</w:t>
      </w:r>
      <w:r w:rsidRPr="00FF3660">
        <w:t>ской и диалогической речи;</w:t>
      </w:r>
    </w:p>
    <w:p w:rsidR="00653A76" w:rsidRPr="00797ECB" w:rsidRDefault="00653A76" w:rsidP="00BD7394">
      <w:pPr>
        <w:pStyle w:val="21"/>
      </w:pPr>
      <w:r w:rsidRPr="00797ECB">
        <w:t>развитию письменной речи;</w:t>
      </w:r>
    </w:p>
    <w:p w:rsidR="00653A76" w:rsidRPr="002C5232" w:rsidRDefault="00653A76" w:rsidP="00BD7394">
      <w:pPr>
        <w:pStyle w:val="21"/>
      </w:pPr>
      <w:r w:rsidRPr="004902B1">
        <w:t>формированию ориентации на партн</w:t>
      </w:r>
      <w:r w:rsidR="00D30361">
        <w:t>е</w:t>
      </w:r>
      <w:r w:rsidRPr="004902B1">
        <w:t>ра, его высказыва</w:t>
      </w:r>
      <w:r w:rsidRPr="009B0659">
        <w:rPr>
          <w:spacing w:val="2"/>
        </w:rPr>
        <w:t xml:space="preserve">ния, поведение, эмоциональное состояние </w:t>
      </w:r>
      <w:r w:rsidRPr="002C5232">
        <w:rPr>
          <w:spacing w:val="2"/>
        </w:rPr>
        <w:t xml:space="preserve">и переживания; </w:t>
      </w:r>
      <w:r w:rsidRPr="002C5232">
        <w:t>уважения интересов партн</w:t>
      </w:r>
      <w:r w:rsidR="00D30361">
        <w:t>е</w:t>
      </w:r>
      <w:r w:rsidRPr="002C5232">
        <w:t>ра; умения слушать и слышать собеседника, вести диалог, излагать и обосновывать сво</w:t>
      </w:r>
      <w:r w:rsidR="00D30361">
        <w:t>е</w:t>
      </w:r>
      <w:r w:rsidRPr="002C5232">
        <w:t xml:space="preserve"> мнение в понятной для собеседника форме.</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lastRenderedPageBreak/>
        <w:t>Знакомство обучающихся с культурой, историей и традициями других народов и мировой культурой, открытие универсальности детской субкультуры созда</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т необходимые </w:t>
      </w:r>
      <w:r w:rsidRPr="00BD7394">
        <w:rPr>
          <w:rFonts w:ascii="Times New Roman" w:hAnsi="Times New Roman"/>
          <w:color w:val="auto"/>
          <w:sz w:val="28"/>
          <w:szCs w:val="28"/>
        </w:rPr>
        <w:t>условия для формирования личностных универсальных дей</w:t>
      </w:r>
      <w:r w:rsidRPr="00BD7394">
        <w:rPr>
          <w:rFonts w:ascii="Times New Roman" w:hAnsi="Times New Roman"/>
          <w:color w:val="auto"/>
          <w:spacing w:val="2"/>
          <w:sz w:val="28"/>
          <w:szCs w:val="28"/>
        </w:rPr>
        <w:t>ствий </w:t>
      </w:r>
      <w:r w:rsidR="006833BF">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 формирования гражданской идентичности лично</w:t>
      </w:r>
      <w:r w:rsidRPr="00BD7394">
        <w:rPr>
          <w:rFonts w:ascii="Times New Roman" w:hAnsi="Times New Roman"/>
          <w:color w:val="auto"/>
          <w:sz w:val="28"/>
          <w:szCs w:val="28"/>
        </w:rPr>
        <w:t>сти, преимущественно в е</w:t>
      </w:r>
      <w:r w:rsidR="00D30361">
        <w:rPr>
          <w:rFonts w:ascii="Times New Roman" w:hAnsi="Times New Roman"/>
          <w:color w:val="auto"/>
          <w:sz w:val="28"/>
          <w:szCs w:val="28"/>
        </w:rPr>
        <w:t>е</w:t>
      </w:r>
      <w:r w:rsidRPr="00BD7394">
        <w:rPr>
          <w:rFonts w:ascii="Times New Roman" w:hAnsi="Times New Roman"/>
          <w:color w:val="auto"/>
          <w:sz w:val="28"/>
          <w:szCs w:val="28"/>
        </w:rPr>
        <w:t xml:space="preserve"> общекультурном компоненте, и доброжелательного отношения, уважения и толерантности к другим странам и народам, компетентности в межкультурном диалоге.</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4"/>
          <w:sz w:val="28"/>
          <w:szCs w:val="28"/>
        </w:rPr>
        <w:t>Изучение иностранного языка способствует развитию обще</w:t>
      </w:r>
      <w:r w:rsidRPr="00BD7394">
        <w:rPr>
          <w:rFonts w:ascii="Times New Roman" w:hAnsi="Times New Roman"/>
          <w:color w:val="auto"/>
          <w:sz w:val="28"/>
          <w:szCs w:val="28"/>
        </w:rPr>
        <w:t>учебных познавательных действий, в первую очередь смыслового чтения (выделение субъекта и предиката текста; понимание смысла текста и умение прогнозировать развитие его сюжета; умение задавать вопросы, опираясь на смысл прочитанного текста; сочинение оригинального текста на основе плана).</w:t>
      </w:r>
    </w:p>
    <w:p w:rsidR="009F1B43"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«Математика и информатика».</w:t>
      </w:r>
      <w:r w:rsidR="006833BF">
        <w:rPr>
          <w:rFonts w:ascii="Times New Roman" w:hAnsi="Times New Roman"/>
          <w:b/>
          <w:bCs/>
          <w:color w:val="auto"/>
          <w:sz w:val="28"/>
          <w:szCs w:val="28"/>
        </w:rPr>
        <w:t xml:space="preserve"> </w:t>
      </w:r>
      <w:r w:rsidR="00BA24FC" w:rsidRPr="00BD7394">
        <w:rPr>
          <w:rFonts w:ascii="Times New Roman" w:hAnsi="Times New Roman"/>
          <w:color w:val="auto"/>
          <w:sz w:val="28"/>
          <w:szCs w:val="28"/>
        </w:rPr>
        <w:t>П</w:t>
      </w:r>
      <w:r w:rsidR="00C27132" w:rsidRPr="00BD7394">
        <w:rPr>
          <w:rFonts w:ascii="Times New Roman" w:hAnsi="Times New Roman"/>
          <w:color w:val="auto"/>
          <w:sz w:val="28"/>
          <w:szCs w:val="28"/>
        </w:rPr>
        <w:t xml:space="preserve">ри получении </w:t>
      </w:r>
      <w:r w:rsidRPr="00BD7394">
        <w:rPr>
          <w:rFonts w:ascii="Times New Roman" w:hAnsi="Times New Roman"/>
          <w:color w:val="auto"/>
          <w:sz w:val="28"/>
          <w:szCs w:val="28"/>
        </w:rPr>
        <w:t xml:space="preserve"> начального </w:t>
      </w:r>
      <w:r w:rsidRPr="00BD7394">
        <w:rPr>
          <w:rFonts w:ascii="Times New Roman" w:hAnsi="Times New Roman"/>
          <w:color w:val="auto"/>
          <w:spacing w:val="2"/>
          <w:sz w:val="28"/>
          <w:szCs w:val="28"/>
        </w:rPr>
        <w:t>общего образования этот учебный предмет является осно</w:t>
      </w:r>
      <w:r w:rsidRPr="00BD7394">
        <w:rPr>
          <w:rFonts w:ascii="Times New Roman" w:hAnsi="Times New Roman"/>
          <w:color w:val="auto"/>
          <w:sz w:val="28"/>
          <w:szCs w:val="28"/>
        </w:rPr>
        <w:t>вой развития у обучающихся познавательных универсальных действий, в первую очередь логических и алгоритмических.</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В процессе знакомства с математическими отношениями, зависимостями у школьников формируются учебные действия планирования последовательности шагов при решении задач; различения способа и результата действия; выбора способа достижения поставленной цели; использования знаково­символических средств для моделирования математической ситуации, представления информации; сравнения и классификации (например, предметов, чисел, геометрических фигур) по существенному основанию. Особое значение имеет математика для формирования общего при</w:t>
      </w:r>
      <w:r w:rsidR="00D30361">
        <w:rPr>
          <w:rFonts w:ascii="Times New Roman" w:hAnsi="Times New Roman"/>
          <w:color w:val="auto"/>
          <w:sz w:val="28"/>
          <w:szCs w:val="28"/>
        </w:rPr>
        <w:t>е</w:t>
      </w:r>
      <w:r w:rsidRPr="00BD7394">
        <w:rPr>
          <w:rFonts w:ascii="Times New Roman" w:hAnsi="Times New Roman"/>
          <w:color w:val="auto"/>
          <w:sz w:val="28"/>
          <w:szCs w:val="28"/>
        </w:rPr>
        <w:t>ма решения задач как универсального учебного действия.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Формирование моделирования как универсального учебно</w:t>
      </w:r>
      <w:r w:rsidRPr="00BD7394">
        <w:rPr>
          <w:rFonts w:ascii="Times New Roman" w:hAnsi="Times New Roman"/>
          <w:color w:val="auto"/>
          <w:sz w:val="28"/>
          <w:szCs w:val="28"/>
        </w:rPr>
        <w:t>го действия осуществляется в рамках практически всех учебных предметов на это</w:t>
      </w:r>
      <w:r w:rsidR="002412B9" w:rsidRPr="00BD7394">
        <w:rPr>
          <w:rFonts w:ascii="Times New Roman" w:hAnsi="Times New Roman"/>
          <w:color w:val="auto"/>
          <w:sz w:val="28"/>
          <w:szCs w:val="28"/>
        </w:rPr>
        <w:t>м уро</w:t>
      </w:r>
      <w:r w:rsidR="00C6263C">
        <w:rPr>
          <w:rFonts w:ascii="Times New Roman" w:hAnsi="Times New Roman"/>
          <w:color w:val="auto"/>
          <w:sz w:val="28"/>
          <w:szCs w:val="28"/>
        </w:rPr>
        <w:t>в</w:t>
      </w:r>
      <w:r w:rsidR="002412B9" w:rsidRPr="00BD7394">
        <w:rPr>
          <w:rFonts w:ascii="Times New Roman" w:hAnsi="Times New Roman"/>
          <w:color w:val="auto"/>
          <w:sz w:val="28"/>
          <w:szCs w:val="28"/>
        </w:rPr>
        <w:t>не</w:t>
      </w:r>
      <w:r w:rsidRPr="00BD7394">
        <w:rPr>
          <w:rFonts w:ascii="Times New Roman" w:hAnsi="Times New Roman"/>
          <w:color w:val="auto"/>
          <w:sz w:val="28"/>
          <w:szCs w:val="28"/>
        </w:rPr>
        <w:t xml:space="preserve"> образования. В процессе обучения обучающийся осваивает систему социально принятых знаков и символов, существующих в современной культуре и необходимых как для его обучения, так и для социализации.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lastRenderedPageBreak/>
        <w:t>«Окружающий мир».</w:t>
      </w:r>
      <w:r w:rsidRPr="00BD7394">
        <w:rPr>
          <w:rFonts w:ascii="Times New Roman" w:hAnsi="Times New Roman"/>
          <w:color w:val="auto"/>
          <w:sz w:val="28"/>
          <w:szCs w:val="28"/>
        </w:rPr>
        <w:t xml:space="preserve"> Этот предмет выполняет интегрирующую функцию и обеспечивает формирование у обучающихся целостной научной картины природного и социокультурного мира, отношений человека с природой, обществом, </w:t>
      </w:r>
      <w:r w:rsidRPr="00BD7394">
        <w:rPr>
          <w:rFonts w:ascii="Times New Roman" w:hAnsi="Times New Roman"/>
          <w:color w:val="auto"/>
          <w:spacing w:val="2"/>
          <w:sz w:val="28"/>
          <w:szCs w:val="28"/>
        </w:rPr>
        <w:t xml:space="preserve">другими людьми, государством, осознания своего места в </w:t>
      </w:r>
      <w:r w:rsidRPr="00BD7394">
        <w:rPr>
          <w:rFonts w:ascii="Times New Roman" w:hAnsi="Times New Roman"/>
          <w:color w:val="auto"/>
          <w:sz w:val="28"/>
          <w:szCs w:val="28"/>
        </w:rPr>
        <w:t>обществе, создавая основу становления мировоззрения, жизненного самоопределения и формирования российской гражданской идентичности личности.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В сфере личностных универсальных действий изучение предмета «Окружающий мир» обеспечивает формирование </w:t>
      </w:r>
      <w:r w:rsidRPr="00BD7394">
        <w:rPr>
          <w:rFonts w:ascii="Times New Roman" w:hAnsi="Times New Roman"/>
          <w:color w:val="auto"/>
          <w:sz w:val="28"/>
          <w:szCs w:val="28"/>
        </w:rPr>
        <w:t>когнитивного, эмоционально­ценностного и деятельностного компонентов гражданской российской идентичности:</w:t>
      </w:r>
    </w:p>
    <w:p w:rsidR="00653A76" w:rsidRPr="00FF3660" w:rsidRDefault="00653A76" w:rsidP="00BD7394">
      <w:pPr>
        <w:pStyle w:val="21"/>
      </w:pPr>
      <w:r w:rsidRPr="003C0745">
        <w:rPr>
          <w:spacing w:val="2"/>
        </w:rPr>
        <w:t>формирование умения различать государственную сим</w:t>
      </w:r>
      <w:r w:rsidRPr="00CB6752">
        <w:t xml:space="preserve">волику Российской Федерации и своего региона, описывать достопримечательности столицы и родного края, находить на </w:t>
      </w:r>
      <w:r w:rsidRPr="00BD3307">
        <w:rPr>
          <w:spacing w:val="2"/>
        </w:rPr>
        <w:t xml:space="preserve">карте Российскую Федерацию, Москву — столицу России, </w:t>
      </w:r>
      <w:r w:rsidRPr="00FF3660">
        <w:t>свой регион и его столицу; ознакомление с особенностями некоторых зарубежных стран;</w:t>
      </w:r>
    </w:p>
    <w:p w:rsidR="00653A76" w:rsidRPr="009B0659" w:rsidRDefault="00653A76" w:rsidP="00BD7394">
      <w:pPr>
        <w:pStyle w:val="21"/>
      </w:pPr>
      <w:r w:rsidRPr="00FF3660">
        <w:rPr>
          <w:spacing w:val="-2"/>
        </w:rPr>
        <w:t>формирование основ исторической памяти — умения</w:t>
      </w:r>
      <w:r w:rsidRPr="00797ECB">
        <w:rPr>
          <w:spacing w:val="-2"/>
        </w:rPr>
        <w:t xml:space="preserve"> различать в историческом времени прошлое, настоящее, будущее; ориентации в основных исторических событиях своего народа </w:t>
      </w:r>
      <w:r w:rsidRPr="004902B1">
        <w:t>и России и ощущения чувства гордости за славу и достижения своего народа и России; умения фиксировать в информационной среде элементы и</w:t>
      </w:r>
      <w:r w:rsidRPr="009B0659">
        <w:t>стории семьи, своего региона;</w:t>
      </w:r>
    </w:p>
    <w:p w:rsidR="00653A76" w:rsidRPr="002C5232" w:rsidRDefault="00653A76" w:rsidP="00BD7394">
      <w:pPr>
        <w:pStyle w:val="21"/>
      </w:pPr>
      <w:r w:rsidRPr="002C5232">
        <w:rPr>
          <w:spacing w:val="2"/>
        </w:rPr>
        <w:t xml:space="preserve">формирование основ экологического сознания, грамотности и культуры учащихся, освоение элементарных норм </w:t>
      </w:r>
      <w:r w:rsidRPr="002C5232">
        <w:t>адекватного природосообразного поведения;</w:t>
      </w:r>
    </w:p>
    <w:p w:rsidR="00653A76" w:rsidRPr="00A87A29" w:rsidRDefault="00653A76" w:rsidP="00BD7394">
      <w:pPr>
        <w:pStyle w:val="21"/>
      </w:pPr>
      <w:r w:rsidRPr="002C5232">
        <w:t>развитие морально­этического сознания — норм и правил взаимоотношений челове</w:t>
      </w:r>
      <w:r w:rsidRPr="00E417D8">
        <w:t>ка с другими людьми, социальными группами и сообще</w:t>
      </w:r>
      <w:r w:rsidRPr="00A87A29">
        <w:t>ствами.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В сфере личностных универсальных учебных действий</w:t>
      </w:r>
      <w:r w:rsidR="00AD265D">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 xml:space="preserve">изучение предмета способствует принятию обучающимися </w:t>
      </w:r>
      <w:r w:rsidRPr="00BD7394">
        <w:rPr>
          <w:rFonts w:ascii="Times New Roman" w:hAnsi="Times New Roman"/>
          <w:color w:val="auto"/>
          <w:sz w:val="28"/>
          <w:szCs w:val="28"/>
        </w:rPr>
        <w:t>правил здорового образа жизни, пониманию необходимости здорового образа жизни в интересах укрепления физического, психического и психологического здоровья.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lastRenderedPageBreak/>
        <w:t xml:space="preserve">Изучение данного предмета способствует формированию </w:t>
      </w:r>
      <w:r w:rsidRPr="00BD7394">
        <w:rPr>
          <w:rFonts w:ascii="Times New Roman" w:hAnsi="Times New Roman"/>
          <w:color w:val="auto"/>
          <w:sz w:val="28"/>
          <w:szCs w:val="28"/>
        </w:rPr>
        <w:t>общепознавательных универсальных учебных действий:</w:t>
      </w:r>
    </w:p>
    <w:p w:rsidR="00653A76" w:rsidRPr="003C0745" w:rsidRDefault="00653A76" w:rsidP="00BD7394">
      <w:pPr>
        <w:pStyle w:val="21"/>
      </w:pPr>
      <w:r w:rsidRPr="003C0745">
        <w:t>овладению начальными формами исследовательской деятельности, включая умение поиска и работы с информацией;</w:t>
      </w:r>
    </w:p>
    <w:p w:rsidR="00653A76" w:rsidRPr="00BD3307" w:rsidRDefault="00653A76" w:rsidP="00BD7394">
      <w:pPr>
        <w:pStyle w:val="21"/>
      </w:pPr>
      <w:r w:rsidRPr="00CB6752">
        <w:rPr>
          <w:spacing w:val="2"/>
        </w:rPr>
        <w:t xml:space="preserve">формированию действий замещения и моделирования (использование готовых моделей для объяснения явлений </w:t>
      </w:r>
      <w:r w:rsidRPr="00BD3307">
        <w:t>или выявления свойств объектов и создания моделей);</w:t>
      </w:r>
    </w:p>
    <w:p w:rsidR="00653A76" w:rsidRPr="00797ECB" w:rsidRDefault="00653A76" w:rsidP="00BD7394">
      <w:pPr>
        <w:pStyle w:val="21"/>
      </w:pPr>
      <w:r w:rsidRPr="00FF3660">
        <w:t>формированию логических действий сравнения, подведения под понятия, аналогии, классификации</w:t>
      </w:r>
      <w:r w:rsidRPr="00797ECB">
        <w:t xml:space="preserve"> объектов живой и неживой природы на основе внешних признаков или известных характерных свойств; установления причинно­следственных связей в окружающем мире, в том числе на многообразном материале природы и культуры родного края.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«Изобразительное искусство».</w:t>
      </w:r>
      <w:r w:rsidRPr="00BD7394">
        <w:rPr>
          <w:rFonts w:ascii="Times New Roman" w:hAnsi="Times New Roman"/>
          <w:color w:val="auto"/>
          <w:sz w:val="28"/>
          <w:szCs w:val="28"/>
        </w:rPr>
        <w:t xml:space="preserve"> Развивающий потенциал этого предмета связан с формированием личностных, познавательных, регулятивных действий.</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Моделирующий характер изобразительной деятельности созда</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т условия для формирования общеучебных действий, </w:t>
      </w:r>
      <w:r w:rsidRPr="00BD7394">
        <w:rPr>
          <w:rFonts w:ascii="Times New Roman" w:hAnsi="Times New Roman"/>
          <w:color w:val="auto"/>
          <w:sz w:val="28"/>
          <w:szCs w:val="28"/>
        </w:rPr>
        <w:t>замещения и моделирования явлений и объектов природного и социокультурного мира в продуктивной деятельности об</w:t>
      </w:r>
      <w:r w:rsidRPr="00BD7394">
        <w:rPr>
          <w:rFonts w:ascii="Times New Roman" w:hAnsi="Times New Roman"/>
          <w:color w:val="auto"/>
          <w:spacing w:val="2"/>
          <w:sz w:val="28"/>
          <w:szCs w:val="28"/>
        </w:rPr>
        <w:t>учающихся. Такое моделирование является основой разви</w:t>
      </w:r>
      <w:r w:rsidRPr="00BD7394">
        <w:rPr>
          <w:rFonts w:ascii="Times New Roman" w:hAnsi="Times New Roman"/>
          <w:color w:val="auto"/>
          <w:sz w:val="28"/>
          <w:szCs w:val="28"/>
        </w:rPr>
        <w:t>тия познания реб</w:t>
      </w:r>
      <w:r w:rsidR="00D30361">
        <w:rPr>
          <w:rFonts w:ascii="Times New Roman" w:hAnsi="Times New Roman"/>
          <w:color w:val="auto"/>
          <w:sz w:val="28"/>
          <w:szCs w:val="28"/>
        </w:rPr>
        <w:t>е</w:t>
      </w:r>
      <w:r w:rsidRPr="00BD7394">
        <w:rPr>
          <w:rFonts w:ascii="Times New Roman" w:hAnsi="Times New Roman"/>
          <w:color w:val="auto"/>
          <w:sz w:val="28"/>
          <w:szCs w:val="28"/>
        </w:rPr>
        <w:t xml:space="preserve">нком мира и способствует формированию </w:t>
      </w:r>
      <w:r w:rsidRPr="00BD7394">
        <w:rPr>
          <w:rFonts w:ascii="Times New Roman" w:hAnsi="Times New Roman"/>
          <w:color w:val="auto"/>
          <w:spacing w:val="-2"/>
          <w:sz w:val="28"/>
          <w:szCs w:val="28"/>
        </w:rPr>
        <w:t xml:space="preserve">логических операций сравнения, установления тождества и </w:t>
      </w:r>
      <w:r w:rsidRPr="00BD7394">
        <w:rPr>
          <w:rFonts w:ascii="Times New Roman" w:hAnsi="Times New Roman"/>
          <w:color w:val="auto"/>
          <w:sz w:val="28"/>
          <w:szCs w:val="28"/>
        </w:rPr>
        <w:t>различий, аналогий, причинно­следственных связей и отношений. При создании продукта изобразительной деятельности особые требования предъявляются к регулятивным действи</w:t>
      </w:r>
      <w:r w:rsidRPr="00BD7394">
        <w:rPr>
          <w:rFonts w:ascii="Times New Roman" w:hAnsi="Times New Roman"/>
          <w:color w:val="auto"/>
          <w:spacing w:val="2"/>
          <w:sz w:val="28"/>
          <w:szCs w:val="28"/>
        </w:rPr>
        <w:t xml:space="preserve">ям — целеполаганию как формированию замысла, планированию и организации действий в соответствии с целью, </w:t>
      </w:r>
      <w:r w:rsidRPr="00BD7394">
        <w:rPr>
          <w:rFonts w:ascii="Times New Roman" w:hAnsi="Times New Roman"/>
          <w:color w:val="auto"/>
          <w:sz w:val="28"/>
          <w:szCs w:val="28"/>
        </w:rPr>
        <w:t xml:space="preserve">умению контролировать соответствие выполняемых действий </w:t>
      </w:r>
      <w:r w:rsidRPr="00BD7394">
        <w:rPr>
          <w:rFonts w:ascii="Times New Roman" w:hAnsi="Times New Roman"/>
          <w:color w:val="auto"/>
          <w:spacing w:val="2"/>
          <w:sz w:val="28"/>
          <w:szCs w:val="28"/>
        </w:rPr>
        <w:t xml:space="preserve">способу, внесению коррективов на основе предвосхищения </w:t>
      </w:r>
      <w:r w:rsidRPr="00BD7394">
        <w:rPr>
          <w:rFonts w:ascii="Times New Roman" w:hAnsi="Times New Roman"/>
          <w:color w:val="auto"/>
          <w:sz w:val="28"/>
          <w:szCs w:val="28"/>
        </w:rPr>
        <w:t>будущего результата и его соответствия замыслу.</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color w:val="auto"/>
          <w:spacing w:val="2"/>
          <w:sz w:val="28"/>
          <w:szCs w:val="28"/>
        </w:rPr>
        <w:t>В сфере личностных действий приобщение к мировой</w:t>
      </w:r>
      <w:r w:rsidR="006833BF">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и отечественной культуре и освоение сокровищницы изо</w:t>
      </w:r>
      <w:r w:rsidRPr="00BD7394">
        <w:rPr>
          <w:rFonts w:ascii="Times New Roman" w:hAnsi="Times New Roman"/>
          <w:color w:val="auto"/>
          <w:sz w:val="28"/>
          <w:szCs w:val="28"/>
        </w:rPr>
        <w:t>бразительного искусства, народных, национальных традиций, искусства других народов обеспечивают формирование граж</w:t>
      </w:r>
      <w:r w:rsidRPr="00BD7394">
        <w:rPr>
          <w:rFonts w:ascii="Times New Roman" w:hAnsi="Times New Roman"/>
          <w:color w:val="auto"/>
          <w:spacing w:val="2"/>
          <w:sz w:val="28"/>
          <w:szCs w:val="28"/>
        </w:rPr>
        <w:t>данской идентичности личности, толерантности, эстетиче</w:t>
      </w:r>
      <w:r w:rsidRPr="00BD7394">
        <w:rPr>
          <w:rFonts w:ascii="Times New Roman" w:hAnsi="Times New Roman"/>
          <w:color w:val="auto"/>
          <w:sz w:val="28"/>
          <w:szCs w:val="28"/>
        </w:rPr>
        <w:t xml:space="preserve">ских ценностей и </w:t>
      </w:r>
      <w:r w:rsidRPr="00BD7394">
        <w:rPr>
          <w:rFonts w:ascii="Times New Roman" w:hAnsi="Times New Roman"/>
          <w:color w:val="auto"/>
          <w:sz w:val="28"/>
          <w:szCs w:val="28"/>
        </w:rPr>
        <w:lastRenderedPageBreak/>
        <w:t>вкусов, новой системы мотивов, включая мотивы творческого самовыражения, способствуют развитию позитивной самооценки и самоуважения обучающихся.</w:t>
      </w:r>
    </w:p>
    <w:p w:rsidR="00BF0EAD" w:rsidRPr="003C0745" w:rsidRDefault="00653A76" w:rsidP="00BD7394">
      <w:pPr>
        <w:spacing w:line="360" w:lineRule="auto"/>
        <w:ind w:firstLine="709"/>
        <w:contextualSpacing/>
        <w:jc w:val="both"/>
        <w:rPr>
          <w:sz w:val="28"/>
          <w:szCs w:val="28"/>
          <w:lang w:eastAsia="en-US"/>
        </w:rPr>
      </w:pPr>
      <w:r w:rsidRPr="003C0745">
        <w:rPr>
          <w:b/>
          <w:bCs/>
          <w:spacing w:val="-2"/>
          <w:sz w:val="28"/>
          <w:szCs w:val="28"/>
        </w:rPr>
        <w:t>«Музыка».</w:t>
      </w:r>
      <w:r w:rsidR="006833BF">
        <w:rPr>
          <w:b/>
          <w:bCs/>
          <w:spacing w:val="-2"/>
          <w:sz w:val="28"/>
          <w:szCs w:val="28"/>
        </w:rPr>
        <w:t xml:space="preserve"> </w:t>
      </w:r>
      <w:r w:rsidR="00BF0EAD" w:rsidRPr="00CB6752">
        <w:rPr>
          <w:sz w:val="28"/>
          <w:szCs w:val="28"/>
          <w:lang w:eastAsia="en-US"/>
        </w:rPr>
        <w:t>Достижение личностных, метапредметных</w:t>
      </w:r>
      <w:r w:rsidR="00BF0EAD" w:rsidRPr="00BD3307">
        <w:rPr>
          <w:sz w:val="28"/>
          <w:szCs w:val="28"/>
          <w:lang w:eastAsia="en-US"/>
        </w:rPr>
        <w:t xml:space="preserve"> и предметных результатов освоения программы обучающимися происходит в процессе активного восприятия и обсуждения музыки, освоения осн</w:t>
      </w:r>
      <w:r w:rsidR="00BF0EAD" w:rsidRPr="00FF3660">
        <w:rPr>
          <w:sz w:val="28"/>
          <w:szCs w:val="28"/>
          <w:lang w:eastAsia="en-US"/>
        </w:rPr>
        <w:t>ов музыкальной грамоты, собственного опыта музыкально-творческой деятельности обучающихся: хорового пения и игры на элементарных музыкальных инструментах, пластическом интонировании, подготовке музыкально-театрализованных представлений</w:t>
      </w:r>
      <w:r w:rsidR="00BF0EAD" w:rsidRPr="00BD7394">
        <w:rPr>
          <w:sz w:val="28"/>
          <w:szCs w:val="28"/>
          <w:lang w:eastAsia="en-US"/>
        </w:rPr>
        <w:t>.</w:t>
      </w:r>
    </w:p>
    <w:p w:rsidR="00BF0EAD" w:rsidRPr="00CB6752" w:rsidRDefault="00BF0EAD" w:rsidP="00BD7394">
      <w:pPr>
        <w:tabs>
          <w:tab w:val="left" w:pos="955"/>
        </w:tabs>
        <w:autoSpaceDE w:val="0"/>
        <w:autoSpaceDN w:val="0"/>
        <w:adjustRightInd w:val="0"/>
        <w:spacing w:line="360" w:lineRule="auto"/>
        <w:ind w:firstLine="709"/>
        <w:jc w:val="both"/>
        <w:rPr>
          <w:sz w:val="28"/>
        </w:rPr>
      </w:pPr>
      <w:r w:rsidRPr="00BD7394">
        <w:rPr>
          <w:b/>
          <w:sz w:val="28"/>
          <w:szCs w:val="28"/>
        </w:rPr>
        <w:t>Личностные результаты</w:t>
      </w:r>
      <w:r w:rsidR="00AD265D">
        <w:rPr>
          <w:b/>
          <w:sz w:val="28"/>
          <w:szCs w:val="28"/>
        </w:rPr>
        <w:t xml:space="preserve"> </w:t>
      </w:r>
      <w:r w:rsidRPr="00CB6752">
        <w:rPr>
          <w:sz w:val="28"/>
          <w:szCs w:val="28"/>
        </w:rPr>
        <w:t>освоения программы должны отражать:</w:t>
      </w:r>
    </w:p>
    <w:p w:rsidR="00BF0EAD" w:rsidRPr="00BD3307" w:rsidRDefault="00BF0EAD" w:rsidP="00BD7394">
      <w:pPr>
        <w:widowControl w:val="0"/>
        <w:tabs>
          <w:tab w:val="left" w:pos="955"/>
        </w:tabs>
        <w:autoSpaceDE w:val="0"/>
        <w:autoSpaceDN w:val="0"/>
        <w:adjustRightInd w:val="0"/>
        <w:spacing w:line="360" w:lineRule="auto"/>
        <w:ind w:firstLine="709"/>
        <w:jc w:val="both"/>
        <w:rPr>
          <w:sz w:val="28"/>
          <w:szCs w:val="28"/>
        </w:rPr>
      </w:pPr>
      <w:r w:rsidRPr="00BD3307">
        <w:rPr>
          <w:sz w:val="28"/>
          <w:szCs w:val="28"/>
        </w:rPr>
        <w:t>-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w:t>
      </w:r>
    </w:p>
    <w:p w:rsidR="00BF0EAD" w:rsidRPr="00FF3660" w:rsidRDefault="00BF0EAD" w:rsidP="00BD7394">
      <w:pPr>
        <w:widowControl w:val="0"/>
        <w:tabs>
          <w:tab w:val="left" w:pos="955"/>
        </w:tabs>
        <w:autoSpaceDE w:val="0"/>
        <w:autoSpaceDN w:val="0"/>
        <w:adjustRightInd w:val="0"/>
        <w:spacing w:line="360" w:lineRule="auto"/>
        <w:ind w:firstLine="709"/>
        <w:jc w:val="both"/>
        <w:rPr>
          <w:sz w:val="28"/>
          <w:szCs w:val="28"/>
        </w:rPr>
      </w:pPr>
      <w:r w:rsidRPr="00FF3660">
        <w:rPr>
          <w:sz w:val="28"/>
          <w:szCs w:val="28"/>
        </w:rPr>
        <w:t>- формирование целостного, социально ориентированного взгляда на мир в его органичном единстве и разнообразии культур;</w:t>
      </w:r>
    </w:p>
    <w:p w:rsidR="00BF0EAD" w:rsidRPr="00797ECB" w:rsidRDefault="00BF0EAD" w:rsidP="00BD7394">
      <w:pPr>
        <w:widowControl w:val="0"/>
        <w:tabs>
          <w:tab w:val="left" w:pos="955"/>
        </w:tabs>
        <w:autoSpaceDE w:val="0"/>
        <w:autoSpaceDN w:val="0"/>
        <w:adjustRightInd w:val="0"/>
        <w:spacing w:line="360" w:lineRule="auto"/>
        <w:ind w:firstLine="709"/>
        <w:jc w:val="both"/>
        <w:rPr>
          <w:sz w:val="28"/>
          <w:szCs w:val="28"/>
        </w:rPr>
      </w:pPr>
      <w:r w:rsidRPr="00797ECB">
        <w:rPr>
          <w:sz w:val="28"/>
          <w:szCs w:val="28"/>
        </w:rPr>
        <w:t>- формирование уважительного отношения к культуре других народов;</w:t>
      </w:r>
    </w:p>
    <w:p w:rsidR="00BF0EAD" w:rsidRPr="009B0659" w:rsidRDefault="00BF0EAD" w:rsidP="00BD7394">
      <w:pPr>
        <w:widowControl w:val="0"/>
        <w:tabs>
          <w:tab w:val="left" w:pos="955"/>
        </w:tabs>
        <w:autoSpaceDE w:val="0"/>
        <w:autoSpaceDN w:val="0"/>
        <w:adjustRightInd w:val="0"/>
        <w:spacing w:line="360" w:lineRule="auto"/>
        <w:ind w:firstLine="709"/>
        <w:jc w:val="both"/>
        <w:rPr>
          <w:sz w:val="28"/>
          <w:szCs w:val="28"/>
        </w:rPr>
      </w:pPr>
      <w:r w:rsidRPr="004902B1">
        <w:rPr>
          <w:sz w:val="28"/>
          <w:szCs w:val="28"/>
        </w:rPr>
        <w:t>- формирование эстетических потребностей</w:t>
      </w:r>
      <w:r w:rsidRPr="009B0659">
        <w:rPr>
          <w:sz w:val="28"/>
          <w:szCs w:val="28"/>
        </w:rPr>
        <w:t>, ценностей и чувств;</w:t>
      </w:r>
    </w:p>
    <w:p w:rsidR="00BF0EAD" w:rsidRPr="002C5232" w:rsidRDefault="00BF0EAD" w:rsidP="00BD7394">
      <w:pPr>
        <w:widowControl w:val="0"/>
        <w:tabs>
          <w:tab w:val="left" w:pos="955"/>
        </w:tabs>
        <w:autoSpaceDE w:val="0"/>
        <w:autoSpaceDN w:val="0"/>
        <w:adjustRightInd w:val="0"/>
        <w:spacing w:line="360" w:lineRule="auto"/>
        <w:ind w:firstLine="709"/>
        <w:jc w:val="both"/>
        <w:rPr>
          <w:sz w:val="28"/>
          <w:szCs w:val="28"/>
        </w:rPr>
      </w:pPr>
      <w:r w:rsidRPr="002C5232">
        <w:rPr>
          <w:sz w:val="28"/>
          <w:szCs w:val="28"/>
        </w:rPr>
        <w:t>- формирование творческой активности и познавательного интереса при решении учебных задач и собственной музыкально-прикладной деятельности;</w:t>
      </w:r>
    </w:p>
    <w:p w:rsidR="00BF0EAD" w:rsidRPr="002C5232" w:rsidRDefault="00BF0EAD" w:rsidP="00BD7394">
      <w:pPr>
        <w:widowControl w:val="0"/>
        <w:tabs>
          <w:tab w:val="left" w:pos="955"/>
        </w:tabs>
        <w:autoSpaceDE w:val="0"/>
        <w:autoSpaceDN w:val="0"/>
        <w:adjustRightInd w:val="0"/>
        <w:spacing w:line="360" w:lineRule="auto"/>
        <w:ind w:firstLine="709"/>
        <w:jc w:val="both"/>
        <w:rPr>
          <w:sz w:val="28"/>
          <w:szCs w:val="28"/>
        </w:rPr>
      </w:pPr>
      <w:r w:rsidRPr="002C5232">
        <w:rPr>
          <w:sz w:val="28"/>
          <w:szCs w:val="28"/>
        </w:rPr>
        <w:t>- развитие этических чувств, доброжелательности и эмоционально-нравственной отзывчивости, понимания и сопереживания чувствам других людей;</w:t>
      </w:r>
    </w:p>
    <w:p w:rsidR="00BF0EAD" w:rsidRPr="00A87A29" w:rsidRDefault="00BF0EAD" w:rsidP="00BD7394">
      <w:pPr>
        <w:widowControl w:val="0"/>
        <w:tabs>
          <w:tab w:val="left" w:pos="955"/>
        </w:tabs>
        <w:autoSpaceDE w:val="0"/>
        <w:autoSpaceDN w:val="0"/>
        <w:adjustRightInd w:val="0"/>
        <w:spacing w:line="360" w:lineRule="auto"/>
        <w:ind w:firstLine="709"/>
        <w:jc w:val="both"/>
        <w:rPr>
          <w:sz w:val="28"/>
          <w:szCs w:val="28"/>
        </w:rPr>
      </w:pPr>
      <w:r w:rsidRPr="00E417D8">
        <w:rPr>
          <w:sz w:val="28"/>
          <w:szCs w:val="28"/>
        </w:rPr>
        <w:t>-</w:t>
      </w:r>
      <w:r w:rsidRPr="00A87A29">
        <w:rPr>
          <w:sz w:val="28"/>
          <w:szCs w:val="28"/>
        </w:rPr>
        <w:t xml:space="preserve"> развитие навыков сотрудничества со взрослыми и сверстниками в разных социальных ситуациях;</w:t>
      </w:r>
    </w:p>
    <w:p w:rsidR="00BF0EAD" w:rsidRPr="00C6263C" w:rsidRDefault="00BF0EAD" w:rsidP="00BD7394">
      <w:pPr>
        <w:tabs>
          <w:tab w:val="left" w:pos="955"/>
        </w:tabs>
        <w:autoSpaceDE w:val="0"/>
        <w:autoSpaceDN w:val="0"/>
        <w:adjustRightInd w:val="0"/>
        <w:spacing w:line="360" w:lineRule="auto"/>
        <w:ind w:firstLine="709"/>
        <w:jc w:val="both"/>
        <w:rPr>
          <w:sz w:val="28"/>
          <w:szCs w:val="28"/>
        </w:rPr>
      </w:pPr>
      <w:r w:rsidRPr="00C6263C">
        <w:rPr>
          <w:sz w:val="28"/>
          <w:szCs w:val="28"/>
        </w:rPr>
        <w:t xml:space="preserve">- формирование установки на наличие мотивации к бережному отношению к культурным и духовным ценностям. </w:t>
      </w:r>
    </w:p>
    <w:p w:rsidR="00BF0EAD" w:rsidRPr="00B630CB" w:rsidRDefault="00BF0EAD" w:rsidP="00BD7394">
      <w:pPr>
        <w:tabs>
          <w:tab w:val="left" w:pos="955"/>
        </w:tabs>
        <w:autoSpaceDE w:val="0"/>
        <w:autoSpaceDN w:val="0"/>
        <w:adjustRightInd w:val="0"/>
        <w:spacing w:line="360" w:lineRule="auto"/>
        <w:ind w:firstLine="709"/>
        <w:jc w:val="both"/>
        <w:rPr>
          <w:sz w:val="28"/>
          <w:szCs w:val="28"/>
        </w:rPr>
      </w:pPr>
      <w:r w:rsidRPr="00012122">
        <w:rPr>
          <w:sz w:val="28"/>
          <w:szCs w:val="28"/>
        </w:rPr>
        <w:t>В результате освоения программы у обучающихся будут сформиро</w:t>
      </w:r>
      <w:r w:rsidRPr="005401CC">
        <w:rPr>
          <w:sz w:val="28"/>
          <w:szCs w:val="28"/>
        </w:rPr>
        <w:t>ваны готовность к саморазвитию, мотивация к обучению и познанию; понимание ценности отечественных национально-культурных традиций, осознание своей этнической и национальной принадлежности, уважение к истории и духовным традициям России, музыкальной культур</w:t>
      </w:r>
      <w:r w:rsidRPr="003B2B4B">
        <w:rPr>
          <w:sz w:val="28"/>
          <w:szCs w:val="28"/>
        </w:rPr>
        <w:t xml:space="preserve">е ее народов, понимание роли музыки в </w:t>
      </w:r>
      <w:r w:rsidRPr="003B2B4B">
        <w:rPr>
          <w:sz w:val="28"/>
          <w:szCs w:val="28"/>
        </w:rPr>
        <w:lastRenderedPageBreak/>
        <w:t>жизни человека и общества, духовно-нравственном развитии человека. В процессе приобретения собственного опыта музыкально-творческой деятельности обучающиеся научатся понимать музыку как составную и неотъемлемую часть о</w:t>
      </w:r>
      <w:r w:rsidRPr="00375003">
        <w:rPr>
          <w:sz w:val="28"/>
          <w:szCs w:val="28"/>
        </w:rPr>
        <w:t>кружающего мира, постигать и осмысливать явления музыкальной культуры, выражать свои мысли и чувства, обусловленные восприятием музыкальных произведений, использовать музыкальные образы при создании театрализованных и музыкально-пластических композиций, ис</w:t>
      </w:r>
      <w:r w:rsidRPr="00B630CB">
        <w:rPr>
          <w:sz w:val="28"/>
          <w:szCs w:val="28"/>
        </w:rPr>
        <w:t xml:space="preserve">полнении вокально-хоровых и инструментальных произведений, в импровизации. </w:t>
      </w:r>
    </w:p>
    <w:p w:rsidR="00BF0EAD" w:rsidRPr="00BD7394" w:rsidRDefault="00BF0EAD" w:rsidP="00BD7394">
      <w:pPr>
        <w:spacing w:line="360" w:lineRule="auto"/>
        <w:ind w:firstLine="709"/>
        <w:jc w:val="both"/>
        <w:rPr>
          <w:rFonts w:ascii="Calibri" w:hAnsi="Calibri"/>
          <w:sz w:val="22"/>
          <w:szCs w:val="22"/>
          <w:lang w:eastAsia="en-US"/>
        </w:rPr>
      </w:pPr>
      <w:r w:rsidRPr="00B630CB">
        <w:rPr>
          <w:sz w:val="28"/>
          <w:szCs w:val="28"/>
          <w:lang w:eastAsia="en-US"/>
        </w:rPr>
        <w:t>Школьники научатся размышлять о музыке, эмоционально выражать свое отношение к искусству; проявлять эстетические и художественные предпочтения, интерес к музыкальному искусству и м</w:t>
      </w:r>
      <w:r w:rsidRPr="005B482A">
        <w:rPr>
          <w:sz w:val="28"/>
          <w:szCs w:val="28"/>
          <w:lang w:eastAsia="en-US"/>
        </w:rPr>
        <w:t xml:space="preserve">узыкальной деятельности; формировать позитивную самооценку, самоуважение, основанные на реализованном творческом потенциале, развитии художественного вкуса, осуществлении собственных музыкально-исполнительских замыслов. </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 xml:space="preserve">У обучающихся проявится способность вставать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 в процессе музыкально-творческой деятельности. Реализация программы  обеспечивает овладение социальными компетенциями, развитие коммуникативных способностей через музыкально-игровую деятельность, способности к дальнейшему самопознанию и саморазвитию. Обучающиеся научатся организовывать культурный досуг, самостоятельную музыкально-творческую деятельность, в том числе, на основе домашнего музицирования, совместной музыкальной деятельности с друзьями, родителями. </w:t>
      </w:r>
    </w:p>
    <w:p w:rsidR="00BF0EAD" w:rsidRPr="00CB6752" w:rsidRDefault="00BF0EAD" w:rsidP="00BD7394">
      <w:pPr>
        <w:widowControl w:val="0"/>
        <w:suppressLineNumbers/>
        <w:suppressAutoHyphens/>
        <w:autoSpaceDN w:val="0"/>
        <w:spacing w:line="360" w:lineRule="auto"/>
        <w:ind w:firstLine="709"/>
        <w:jc w:val="both"/>
        <w:rPr>
          <w:rFonts w:eastAsia="Calibri" w:cs="Tahoma"/>
          <w:kern w:val="3"/>
          <w:sz w:val="28"/>
          <w:szCs w:val="28"/>
          <w:lang w:eastAsia="zh-CN" w:bidi="hi-IN"/>
        </w:rPr>
      </w:pPr>
      <w:r w:rsidRPr="00BD7394">
        <w:rPr>
          <w:rFonts w:eastAsia="Calibri" w:cs="Tahoma"/>
          <w:b/>
          <w:kern w:val="3"/>
          <w:sz w:val="28"/>
          <w:szCs w:val="28"/>
          <w:lang w:eastAsia="zh-CN" w:bidi="hi-IN"/>
        </w:rPr>
        <w:t>Метапредметные результаты</w:t>
      </w:r>
      <w:r w:rsidR="00B73DA2">
        <w:rPr>
          <w:rFonts w:eastAsia="Calibri" w:cs="Tahoma"/>
          <w:b/>
          <w:kern w:val="3"/>
          <w:sz w:val="28"/>
          <w:szCs w:val="28"/>
          <w:lang w:eastAsia="zh-CN" w:bidi="hi-IN"/>
        </w:rPr>
        <w:t xml:space="preserve"> </w:t>
      </w:r>
      <w:r w:rsidRPr="00CB6752">
        <w:rPr>
          <w:rFonts w:eastAsia="Calibri" w:cs="Tahoma"/>
          <w:kern w:val="3"/>
          <w:sz w:val="28"/>
          <w:szCs w:val="28"/>
          <w:lang w:eastAsia="zh-CN" w:bidi="hi-IN"/>
        </w:rPr>
        <w:t>освоения программы должны отражать:</w:t>
      </w:r>
    </w:p>
    <w:p w:rsidR="00BF0EAD" w:rsidRPr="0041436B" w:rsidRDefault="00BF0EAD" w:rsidP="00BD7394">
      <w:pPr>
        <w:autoSpaceDE w:val="0"/>
        <w:autoSpaceDN w:val="0"/>
        <w:adjustRightInd w:val="0"/>
        <w:spacing w:line="360" w:lineRule="auto"/>
        <w:ind w:firstLine="709"/>
        <w:jc w:val="both"/>
        <w:rPr>
          <w:sz w:val="28"/>
          <w:szCs w:val="28"/>
          <w:lang w:eastAsia="en-US"/>
        </w:rPr>
      </w:pPr>
      <w:r w:rsidRPr="00BD3307">
        <w:rPr>
          <w:sz w:val="28"/>
          <w:szCs w:val="28"/>
          <w:lang w:eastAsia="en-US"/>
        </w:rPr>
        <w:t>- овладение сп</w:t>
      </w:r>
      <w:r w:rsidRPr="0041436B">
        <w:rPr>
          <w:sz w:val="28"/>
          <w:szCs w:val="28"/>
          <w:lang w:eastAsia="en-US"/>
        </w:rPr>
        <w:t>особностью принимать и сохранять цели и задачи учебной деятельности, поиска средств ее осуществления в процессе освоения музыкальной культуры;</w:t>
      </w:r>
    </w:p>
    <w:p w:rsidR="00BF0EAD" w:rsidRPr="00797ECB" w:rsidRDefault="00BF0EAD" w:rsidP="00BD7394">
      <w:pPr>
        <w:autoSpaceDE w:val="0"/>
        <w:autoSpaceDN w:val="0"/>
        <w:adjustRightInd w:val="0"/>
        <w:spacing w:line="360" w:lineRule="auto"/>
        <w:ind w:firstLine="709"/>
        <w:jc w:val="both"/>
        <w:rPr>
          <w:sz w:val="28"/>
          <w:szCs w:val="28"/>
          <w:lang w:eastAsia="en-US"/>
        </w:rPr>
      </w:pPr>
      <w:r w:rsidRPr="00FF3660">
        <w:rPr>
          <w:sz w:val="28"/>
          <w:szCs w:val="28"/>
          <w:lang w:eastAsia="en-US"/>
        </w:rPr>
        <w:t>- освоение способов решения проблем творческого и поискового характера в учебной, музыкально-исполнительской и тв</w:t>
      </w:r>
      <w:r w:rsidRPr="00797ECB">
        <w:rPr>
          <w:sz w:val="28"/>
          <w:szCs w:val="28"/>
          <w:lang w:eastAsia="en-US"/>
        </w:rPr>
        <w:t>орческой деятельности;</w:t>
      </w:r>
    </w:p>
    <w:p w:rsidR="00BF0EAD" w:rsidRPr="009B0659" w:rsidRDefault="00BF0EAD" w:rsidP="00BD7394">
      <w:pPr>
        <w:autoSpaceDE w:val="0"/>
        <w:autoSpaceDN w:val="0"/>
        <w:adjustRightInd w:val="0"/>
        <w:spacing w:line="360" w:lineRule="auto"/>
        <w:ind w:firstLine="709"/>
        <w:jc w:val="both"/>
        <w:rPr>
          <w:sz w:val="28"/>
          <w:szCs w:val="28"/>
          <w:lang w:eastAsia="en-US"/>
        </w:rPr>
      </w:pPr>
      <w:r w:rsidRPr="004902B1">
        <w:rPr>
          <w:sz w:val="28"/>
          <w:szCs w:val="28"/>
          <w:lang w:eastAsia="en-US"/>
        </w:rPr>
        <w:lastRenderedPageBreak/>
        <w:t>-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 в различных видах музыкальн</w:t>
      </w:r>
      <w:r w:rsidRPr="009B0659">
        <w:rPr>
          <w:sz w:val="28"/>
          <w:szCs w:val="28"/>
          <w:lang w:eastAsia="en-US"/>
        </w:rPr>
        <w:t>ой деятельности;</w:t>
      </w:r>
    </w:p>
    <w:p w:rsidR="00BF0EAD" w:rsidRPr="002C5232" w:rsidRDefault="00BF0EAD" w:rsidP="00BD7394">
      <w:pPr>
        <w:autoSpaceDE w:val="0"/>
        <w:autoSpaceDN w:val="0"/>
        <w:adjustRightInd w:val="0"/>
        <w:spacing w:line="360" w:lineRule="auto"/>
        <w:ind w:firstLine="709"/>
        <w:jc w:val="both"/>
        <w:rPr>
          <w:sz w:val="28"/>
          <w:szCs w:val="28"/>
          <w:lang w:eastAsia="en-US"/>
        </w:rPr>
      </w:pPr>
      <w:r w:rsidRPr="002C5232">
        <w:rPr>
          <w:sz w:val="28"/>
          <w:szCs w:val="28"/>
          <w:lang w:eastAsia="en-US"/>
        </w:rPr>
        <w:t>- освоение начальных форм познавательной и личностной рефлексии в процессе освоения музыкальной культуры в различных видах деятельности;</w:t>
      </w:r>
    </w:p>
    <w:p w:rsidR="00BF0EAD" w:rsidRPr="002C5232" w:rsidRDefault="00BF0EAD" w:rsidP="00BD7394">
      <w:pPr>
        <w:autoSpaceDE w:val="0"/>
        <w:autoSpaceDN w:val="0"/>
        <w:adjustRightInd w:val="0"/>
        <w:spacing w:line="360" w:lineRule="auto"/>
        <w:ind w:firstLine="709"/>
        <w:jc w:val="both"/>
        <w:rPr>
          <w:sz w:val="28"/>
          <w:szCs w:val="28"/>
          <w:lang w:eastAsia="en-US"/>
        </w:rPr>
      </w:pPr>
      <w:r w:rsidRPr="002C5232">
        <w:rPr>
          <w:sz w:val="28"/>
          <w:szCs w:val="28"/>
          <w:lang w:eastAsia="en-US"/>
        </w:rPr>
        <w:t>- использование знаково-символических средств представления информации в процессе освоения средств музыкальной выразительности, основ музыкальной грамоты;</w:t>
      </w:r>
    </w:p>
    <w:p w:rsidR="00BF0EAD" w:rsidRPr="00A87A29" w:rsidRDefault="00BF0EAD" w:rsidP="00BD7394">
      <w:pPr>
        <w:autoSpaceDE w:val="0"/>
        <w:autoSpaceDN w:val="0"/>
        <w:adjustRightInd w:val="0"/>
        <w:spacing w:line="360" w:lineRule="auto"/>
        <w:ind w:firstLine="709"/>
        <w:jc w:val="both"/>
        <w:rPr>
          <w:rFonts w:eastAsia="Calibri"/>
          <w:sz w:val="28"/>
          <w:szCs w:val="28"/>
          <w:lang w:eastAsia="en-US"/>
        </w:rPr>
      </w:pPr>
      <w:r w:rsidRPr="002C5232">
        <w:rPr>
          <w:rFonts w:eastAsia="Calibri"/>
          <w:sz w:val="28"/>
          <w:szCs w:val="28"/>
          <w:lang w:eastAsia="en-US"/>
        </w:rPr>
        <w:t>-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w:t>
      </w:r>
      <w:r w:rsidRPr="00E417D8">
        <w:rPr>
          <w:rFonts w:eastAsia="Calibri"/>
          <w:sz w:val="28"/>
          <w:szCs w:val="28"/>
          <w:lang w:eastAsia="en-US"/>
        </w:rPr>
        <w:t>рмации в соответствии с коммуникативными и познава</w:t>
      </w:r>
      <w:r w:rsidRPr="00A87A29">
        <w:rPr>
          <w:rFonts w:eastAsia="Calibri"/>
          <w:sz w:val="28"/>
          <w:szCs w:val="28"/>
          <w:lang w:eastAsia="en-US"/>
        </w:rPr>
        <w:t xml:space="preserve">тельными задачами и технологиями учебного предмета; в том числе и анализировать звуки, готовить свое выступление и выступать с аудио-, видео- и графическим сопровождением; </w:t>
      </w:r>
    </w:p>
    <w:p w:rsidR="00BF0EAD" w:rsidRPr="00012122" w:rsidRDefault="00BF0EAD" w:rsidP="00BD7394">
      <w:pPr>
        <w:autoSpaceDE w:val="0"/>
        <w:autoSpaceDN w:val="0"/>
        <w:adjustRightInd w:val="0"/>
        <w:spacing w:line="360" w:lineRule="auto"/>
        <w:ind w:firstLine="709"/>
        <w:jc w:val="both"/>
        <w:rPr>
          <w:rFonts w:eastAsia="Calibri"/>
          <w:sz w:val="28"/>
          <w:szCs w:val="28"/>
          <w:lang w:eastAsia="en-US"/>
        </w:rPr>
      </w:pPr>
      <w:r w:rsidRPr="00C6263C">
        <w:rPr>
          <w:rFonts w:eastAsia="Calibri"/>
          <w:sz w:val="28"/>
          <w:szCs w:val="28"/>
          <w:lang w:eastAsia="en-US"/>
        </w:rPr>
        <w:t xml:space="preserve">- умение оценивать произведения разных видов искусства, овладев логическими действиями сравнения, анализа, </w:t>
      </w:r>
      <w:r w:rsidRPr="00012122">
        <w:rPr>
          <w:rFonts w:eastAsia="Calibri"/>
          <w:sz w:val="28"/>
          <w:szCs w:val="28"/>
          <w:lang w:eastAsia="en-US"/>
        </w:rPr>
        <w:t>синтеза, обобщения, установления аналогий в процессе интонационно-образного, жанрового и стилевого анализа музыкальных произведений и других видов музыкально-творческой деятельности;</w:t>
      </w:r>
    </w:p>
    <w:p w:rsidR="00BF0EAD" w:rsidRPr="003B2B4B" w:rsidRDefault="00BF0EAD" w:rsidP="00BD7394">
      <w:pPr>
        <w:autoSpaceDE w:val="0"/>
        <w:autoSpaceDN w:val="0"/>
        <w:adjustRightInd w:val="0"/>
        <w:spacing w:line="360" w:lineRule="auto"/>
        <w:ind w:firstLine="709"/>
        <w:jc w:val="both"/>
        <w:rPr>
          <w:rFonts w:eastAsia="Calibri"/>
          <w:sz w:val="28"/>
          <w:szCs w:val="28"/>
          <w:lang w:eastAsia="en-US"/>
        </w:rPr>
      </w:pPr>
      <w:r w:rsidRPr="005401CC">
        <w:rPr>
          <w:rFonts w:eastAsia="Calibri"/>
          <w:sz w:val="28"/>
          <w:szCs w:val="28"/>
          <w:lang w:eastAsia="en-US"/>
        </w:rPr>
        <w:t xml:space="preserve">- готовность к учебному сотрудничеству (общение, </w:t>
      </w:r>
      <w:r w:rsidRPr="003B2B4B">
        <w:rPr>
          <w:rFonts w:eastAsia="Calibri"/>
          <w:sz w:val="28"/>
          <w:szCs w:val="28"/>
          <w:lang w:eastAsia="en-US"/>
        </w:rPr>
        <w:t>взаимодействие) со сверстниками при решении различных музыкально-творческих задач;</w:t>
      </w:r>
    </w:p>
    <w:p w:rsidR="00BF0EAD" w:rsidRPr="00375003" w:rsidRDefault="00BF0EAD" w:rsidP="00BD7394">
      <w:pPr>
        <w:autoSpaceDE w:val="0"/>
        <w:autoSpaceDN w:val="0"/>
        <w:adjustRightInd w:val="0"/>
        <w:spacing w:line="360" w:lineRule="auto"/>
        <w:ind w:firstLine="709"/>
        <w:jc w:val="both"/>
        <w:rPr>
          <w:sz w:val="28"/>
          <w:szCs w:val="28"/>
          <w:lang w:eastAsia="en-US"/>
        </w:rPr>
      </w:pPr>
      <w:r w:rsidRPr="00375003">
        <w:rPr>
          <w:sz w:val="28"/>
          <w:szCs w:val="28"/>
          <w:lang w:eastAsia="en-US"/>
        </w:rPr>
        <w:t>- овладение базовыми предметными и межпредметными понятиями в процессе освоения учебного предмета «Музыка»;</w:t>
      </w:r>
    </w:p>
    <w:p w:rsidR="00BF0EAD" w:rsidRPr="00BD7394" w:rsidRDefault="00BF0EAD" w:rsidP="00BD7394">
      <w:pPr>
        <w:autoSpaceDE w:val="0"/>
        <w:autoSpaceDN w:val="0"/>
        <w:adjustRightInd w:val="0"/>
        <w:spacing w:line="360" w:lineRule="auto"/>
        <w:ind w:firstLine="709"/>
        <w:jc w:val="both"/>
        <w:rPr>
          <w:sz w:val="28"/>
          <w:szCs w:val="28"/>
          <w:lang w:eastAsia="en-US"/>
        </w:rPr>
      </w:pPr>
      <w:r w:rsidRPr="00B630CB">
        <w:rPr>
          <w:sz w:val="28"/>
          <w:szCs w:val="28"/>
          <w:lang w:eastAsia="en-US"/>
        </w:rPr>
        <w:t>- использование различных способов поиска (в справочных источника</w:t>
      </w:r>
      <w:r w:rsidRPr="005B482A">
        <w:rPr>
          <w:sz w:val="28"/>
          <w:szCs w:val="28"/>
          <w:lang w:eastAsia="en-US"/>
        </w:rPr>
        <w:t>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ф</w:t>
      </w:r>
      <w:r w:rsidRPr="00BD7394">
        <w:rPr>
          <w:sz w:val="28"/>
          <w:szCs w:val="28"/>
          <w:lang w:eastAsia="en-US"/>
        </w:rPr>
        <w:t xml:space="preserve">иксировать (записывать) в цифровой форме измеряемые величины и анализировать звуки, готовить свое выступление и </w:t>
      </w:r>
      <w:r w:rsidRPr="00BD7394">
        <w:rPr>
          <w:sz w:val="28"/>
          <w:szCs w:val="28"/>
          <w:lang w:eastAsia="en-US"/>
        </w:rPr>
        <w:lastRenderedPageBreak/>
        <w:t>выступать с аудио-, видео- и графическим сопровождением; соблюдать нормы информационной избирательности, этики и этикета;</w:t>
      </w:r>
    </w:p>
    <w:p w:rsidR="00BF0EAD" w:rsidRPr="00BD7394" w:rsidRDefault="00BF0EAD" w:rsidP="00BD7394">
      <w:pPr>
        <w:autoSpaceDE w:val="0"/>
        <w:autoSpaceDN w:val="0"/>
        <w:adjustRightInd w:val="0"/>
        <w:spacing w:line="360" w:lineRule="auto"/>
        <w:ind w:firstLine="709"/>
        <w:jc w:val="both"/>
        <w:rPr>
          <w:sz w:val="28"/>
          <w:szCs w:val="28"/>
          <w:lang w:eastAsia="en-US"/>
        </w:rPr>
      </w:pPr>
      <w:r w:rsidRPr="00BD7394">
        <w:rPr>
          <w:sz w:val="28"/>
          <w:szCs w:val="28"/>
          <w:lang w:eastAsia="en-US"/>
        </w:rPr>
        <w:t>-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 в процессе слушания и освоения музыкальных произведений различных жанров и форм;</w:t>
      </w:r>
    </w:p>
    <w:p w:rsidR="00BF0EAD" w:rsidRPr="00BD7394" w:rsidRDefault="00BF0EAD" w:rsidP="00BD7394">
      <w:pPr>
        <w:autoSpaceDE w:val="0"/>
        <w:autoSpaceDN w:val="0"/>
        <w:adjustRightInd w:val="0"/>
        <w:spacing w:line="360" w:lineRule="auto"/>
        <w:ind w:firstLine="709"/>
        <w:jc w:val="both"/>
        <w:rPr>
          <w:sz w:val="28"/>
          <w:szCs w:val="28"/>
          <w:lang w:eastAsia="en-US"/>
        </w:rPr>
      </w:pPr>
      <w:r w:rsidRPr="00BD7394">
        <w:rPr>
          <w:sz w:val="28"/>
          <w:szCs w:val="28"/>
          <w:lang w:eastAsia="en-US"/>
        </w:rPr>
        <w:t>-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 формирующихся в процессе совместной творческой и коллективной хоровой и инструментальной деятельности;</w:t>
      </w:r>
    </w:p>
    <w:p w:rsidR="00BF0EAD" w:rsidRPr="00BD7394" w:rsidRDefault="00BF0EAD" w:rsidP="00BD7394">
      <w:pPr>
        <w:autoSpaceDE w:val="0"/>
        <w:autoSpaceDN w:val="0"/>
        <w:adjustRightInd w:val="0"/>
        <w:spacing w:line="360" w:lineRule="auto"/>
        <w:ind w:firstLine="709"/>
        <w:jc w:val="both"/>
        <w:rPr>
          <w:sz w:val="28"/>
          <w:szCs w:val="28"/>
          <w:lang w:eastAsia="en-US"/>
        </w:rPr>
      </w:pPr>
      <w:r w:rsidRPr="00BD7394">
        <w:rPr>
          <w:sz w:val="28"/>
          <w:szCs w:val="28"/>
          <w:lang w:eastAsia="en-US"/>
        </w:rPr>
        <w:t>- овладение начальными сведениями о сущности и особенностях объектов, процессов и явлений действительности (культурных и др.) в соответствии с содержанием учебного предмета «Музыка»;</w:t>
      </w:r>
    </w:p>
    <w:p w:rsidR="00BF0EAD" w:rsidRPr="00BD7394" w:rsidRDefault="00BF0EAD" w:rsidP="00BD7394">
      <w:pPr>
        <w:autoSpaceDE w:val="0"/>
        <w:autoSpaceDN w:val="0"/>
        <w:adjustRightInd w:val="0"/>
        <w:spacing w:line="360" w:lineRule="auto"/>
        <w:ind w:firstLine="709"/>
        <w:jc w:val="both"/>
        <w:rPr>
          <w:i/>
          <w:sz w:val="28"/>
          <w:szCs w:val="28"/>
          <w:lang w:eastAsia="en-US"/>
        </w:rPr>
      </w:pPr>
      <w:r w:rsidRPr="00BD7394">
        <w:rPr>
          <w:sz w:val="28"/>
          <w:szCs w:val="28"/>
          <w:lang w:eastAsia="en-US"/>
        </w:rPr>
        <w:t>- овладение базовыми предметными и межпредметными понятиями, отражающими существенные связи и отношения между объектами и процессами, в процессе привлечения интегративных форм освоения учебного предмета «Музыка».</w:t>
      </w:r>
    </w:p>
    <w:p w:rsidR="00BF0EAD" w:rsidRPr="00BD7394" w:rsidRDefault="00BF0EAD" w:rsidP="00BD7394">
      <w:pPr>
        <w:pStyle w:val="a3"/>
        <w:spacing w:line="360" w:lineRule="auto"/>
        <w:ind w:firstLine="709"/>
        <w:rPr>
          <w:rFonts w:ascii="Times New Roman" w:hAnsi="Times New Roman"/>
          <w:color w:val="auto"/>
          <w:spacing w:val="-2"/>
          <w:sz w:val="28"/>
          <w:szCs w:val="28"/>
        </w:rPr>
      </w:pPr>
      <w:r w:rsidRPr="00BD7394">
        <w:rPr>
          <w:color w:val="auto"/>
          <w:sz w:val="28"/>
          <w:szCs w:val="28"/>
          <w:lang w:eastAsia="en-US"/>
        </w:rPr>
        <w:t>В результате реализации программы обучающиеся смогут освоить универсальные учебные действия, обеспечивающие овладение ключевыми компетенциями, реализовать собственный творческий потенциал, применяя музыкальные знания и представления о музыкальном искусстве в познавательной и практической деятельности.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pacing w:val="2"/>
          <w:sz w:val="28"/>
          <w:szCs w:val="28"/>
        </w:rPr>
        <w:t>«Технология».</w:t>
      </w:r>
      <w:r w:rsidRPr="00BD7394">
        <w:rPr>
          <w:rFonts w:ascii="Times New Roman" w:hAnsi="Times New Roman"/>
          <w:color w:val="auto"/>
          <w:spacing w:val="2"/>
          <w:sz w:val="28"/>
          <w:szCs w:val="28"/>
        </w:rPr>
        <w:t xml:space="preserve"> Специфика этого предмета и его значимость для формирования универсальных учебных действий </w:t>
      </w:r>
      <w:r w:rsidRPr="00BD7394">
        <w:rPr>
          <w:rFonts w:ascii="Times New Roman" w:hAnsi="Times New Roman"/>
          <w:color w:val="auto"/>
          <w:sz w:val="28"/>
          <w:szCs w:val="28"/>
        </w:rPr>
        <w:t>обусловлены:</w:t>
      </w:r>
    </w:p>
    <w:p w:rsidR="00653A76" w:rsidRPr="00BD3307" w:rsidRDefault="00653A76" w:rsidP="00BD7394">
      <w:pPr>
        <w:pStyle w:val="21"/>
      </w:pPr>
      <w:r w:rsidRPr="003C0745">
        <w:t>ключевой ролью предметно­преобразовательной деятель</w:t>
      </w:r>
      <w:r w:rsidRPr="00CB6752">
        <w:rPr>
          <w:spacing w:val="2"/>
        </w:rPr>
        <w:t xml:space="preserve">ности как основы формирования системы универсальных </w:t>
      </w:r>
      <w:r w:rsidRPr="00BD3307">
        <w:t>учебных действий;</w:t>
      </w:r>
    </w:p>
    <w:p w:rsidR="00653A76" w:rsidRPr="00797ECB" w:rsidRDefault="00653A76" w:rsidP="00BD7394">
      <w:pPr>
        <w:pStyle w:val="21"/>
      </w:pPr>
      <w:r w:rsidRPr="00FF3660">
        <w:rPr>
          <w:spacing w:val="2"/>
        </w:rPr>
        <w:t>значением универсальных учебных действий моделиро</w:t>
      </w:r>
      <w:r w:rsidRPr="00797ECB">
        <w:t xml:space="preserve">вания и планирования, которые являются непосредственным предметом усвоения в ходе </w:t>
      </w:r>
      <w:r w:rsidRPr="00797ECB">
        <w:lastRenderedPageBreak/>
        <w:t xml:space="preserve">выполнения различных заданий </w:t>
      </w:r>
      <w:r w:rsidRPr="004902B1">
        <w:rPr>
          <w:spacing w:val="2"/>
        </w:rPr>
        <w:t>по курсу (так, в ход</w:t>
      </w:r>
      <w:r w:rsidRPr="009B0659">
        <w:rPr>
          <w:spacing w:val="2"/>
        </w:rPr>
        <w:t xml:space="preserve">е решения задач на </w:t>
      </w:r>
      <w:r w:rsidRPr="00C6263C">
        <w:rPr>
          <w:spacing w:val="2"/>
        </w:rPr>
        <w:t>конструирование</w:t>
      </w:r>
      <w:r w:rsidR="00303171">
        <w:rPr>
          <w:spacing w:val="2"/>
        </w:rPr>
        <w:t xml:space="preserve"> </w:t>
      </w:r>
      <w:r w:rsidRPr="00C6263C">
        <w:rPr>
          <w:spacing w:val="2"/>
        </w:rPr>
        <w:t>обучающиеся</w:t>
      </w:r>
      <w:r w:rsidRPr="0041436B">
        <w:rPr>
          <w:spacing w:val="2"/>
        </w:rPr>
        <w:t xml:space="preserve"> учатся использовать схемы, карты и модели,</w:t>
      </w:r>
      <w:r w:rsidRPr="00FF3660">
        <w:rPr>
          <w:spacing w:val="-2"/>
        </w:rPr>
        <w:t>задающие полную ориентировочную основу выполнения пред</w:t>
      </w:r>
      <w:r w:rsidRPr="00FF3660">
        <w:rPr>
          <w:spacing w:val="2"/>
        </w:rPr>
        <w:t xml:space="preserve">ложенных заданий и позволяющие выделять необходимую </w:t>
      </w:r>
      <w:r w:rsidRPr="00797ECB">
        <w:t>систему ориентиров);</w:t>
      </w:r>
    </w:p>
    <w:p w:rsidR="00653A76" w:rsidRPr="002C5232" w:rsidRDefault="00653A76" w:rsidP="00BD7394">
      <w:pPr>
        <w:pStyle w:val="21"/>
      </w:pPr>
      <w:r w:rsidRPr="004902B1">
        <w:t>специальной организацией процесса пл</w:t>
      </w:r>
      <w:r w:rsidRPr="009B0659">
        <w:t>аномерно­поэтап</w:t>
      </w:r>
      <w:r w:rsidRPr="002C5232">
        <w:rPr>
          <w:spacing w:val="2"/>
        </w:rPr>
        <w:t xml:space="preserve">ной отработки предметно­преобразовательной деятельности </w:t>
      </w:r>
      <w:r w:rsidRPr="002C5232">
        <w:t>обучающихся в генезисе и развитии психологических новообразований младшего школьного возраста — умении осуществлять анализ, действовать во внутреннем умственном плане; рефлексией как осознанием содержания и оснований выполняемой деятельности;</w:t>
      </w:r>
    </w:p>
    <w:p w:rsidR="00653A76" w:rsidRPr="00A87A29" w:rsidRDefault="00653A76" w:rsidP="00BD7394">
      <w:pPr>
        <w:pStyle w:val="21"/>
      </w:pPr>
      <w:r w:rsidRPr="00E417D8">
        <w:rPr>
          <w:spacing w:val="2"/>
        </w:rPr>
        <w:t xml:space="preserve">широким использованием форм группового сотрудничества и проектных форм работы для реализации учебных </w:t>
      </w:r>
      <w:r w:rsidRPr="00A87A29">
        <w:t>целей курса;</w:t>
      </w:r>
    </w:p>
    <w:p w:rsidR="00653A76" w:rsidRPr="00C6263C" w:rsidRDefault="00653A76" w:rsidP="00BD7394">
      <w:pPr>
        <w:pStyle w:val="21"/>
      </w:pPr>
      <w:r w:rsidRPr="00A87A29">
        <w:t>формированием первоначальных элементов ИКТ­компе</w:t>
      </w:r>
      <w:r w:rsidRPr="00C6263C">
        <w:t>тентности обучающихся.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Изучение технологии обеспечивает реализацию следующих целей:</w:t>
      </w:r>
    </w:p>
    <w:p w:rsidR="00653A76" w:rsidRPr="00CB6752" w:rsidRDefault="00653A76" w:rsidP="00BD7394">
      <w:pPr>
        <w:pStyle w:val="21"/>
      </w:pPr>
      <w:r w:rsidRPr="003C0745">
        <w:t>формирование картины мира материальной и духовной культуры как продукта творческой п</w:t>
      </w:r>
      <w:r w:rsidRPr="00CB6752">
        <w:t>редметно­преобразующей деятельности человека;</w:t>
      </w:r>
    </w:p>
    <w:p w:rsidR="00653A76" w:rsidRPr="004902B1" w:rsidRDefault="00653A76" w:rsidP="00BD7394">
      <w:pPr>
        <w:pStyle w:val="21"/>
      </w:pPr>
      <w:r w:rsidRPr="00BD3307">
        <w:rPr>
          <w:spacing w:val="2"/>
        </w:rPr>
        <w:t xml:space="preserve">развитие знаково­символического и пространственного </w:t>
      </w:r>
      <w:r w:rsidRPr="0041436B">
        <w:t>мышления, творческого и р</w:t>
      </w:r>
      <w:r w:rsidRPr="00FF3660">
        <w:t xml:space="preserve">епродуктивного воображения на </w:t>
      </w:r>
      <w:r w:rsidRPr="00797ECB">
        <w:rPr>
          <w:spacing w:val="2"/>
        </w:rPr>
        <w:t>основе развития способности обучающегося к моделирова</w:t>
      </w:r>
      <w:r w:rsidRPr="004902B1">
        <w:t>нию и отображению объекта и процесса его преобразования в форме моделей (рисунков, планов, схем, чертежей);</w:t>
      </w:r>
    </w:p>
    <w:p w:rsidR="00653A76" w:rsidRPr="002C5232" w:rsidRDefault="00653A76" w:rsidP="00BD7394">
      <w:pPr>
        <w:pStyle w:val="21"/>
      </w:pPr>
      <w:r w:rsidRPr="009B0659">
        <w:rPr>
          <w:spacing w:val="-2"/>
        </w:rPr>
        <w:t xml:space="preserve">развитие регулятивных действий, включая целеполагание; </w:t>
      </w:r>
      <w:r w:rsidRPr="002C5232">
        <w:rPr>
          <w:spacing w:val="2"/>
        </w:rPr>
        <w:t>планирование (умение составлять план действий и приме</w:t>
      </w:r>
      <w:r w:rsidRPr="002C5232">
        <w:t>нять его для решения задач); прогнозирование (предвосхищение будущего результата при различных условиях выполнения действия); контроль, коррекция и оценка;</w:t>
      </w:r>
    </w:p>
    <w:p w:rsidR="00653A76" w:rsidRPr="00E417D8" w:rsidRDefault="00653A76" w:rsidP="00BD7394">
      <w:pPr>
        <w:pStyle w:val="21"/>
      </w:pPr>
      <w:r w:rsidRPr="00E417D8">
        <w:t>формирование внутреннего плана на основе поэтапной отработки предметно­преобразующих действий;</w:t>
      </w:r>
    </w:p>
    <w:p w:rsidR="00653A76" w:rsidRPr="00A87A29" w:rsidRDefault="00653A76" w:rsidP="00BD7394">
      <w:pPr>
        <w:pStyle w:val="21"/>
      </w:pPr>
      <w:r w:rsidRPr="00A87A29">
        <w:t>развитие планирующей и регулирующей функций речи;</w:t>
      </w:r>
    </w:p>
    <w:p w:rsidR="00653A76" w:rsidRPr="00C6263C" w:rsidRDefault="00653A76" w:rsidP="00BD7394">
      <w:pPr>
        <w:pStyle w:val="21"/>
      </w:pPr>
      <w:r w:rsidRPr="00C6263C">
        <w:t>развитие коммуникативной компетентности обучающихся на основе организации совместно­продуктивной деятельности;</w:t>
      </w:r>
    </w:p>
    <w:p w:rsidR="00653A76" w:rsidRPr="003B2B4B" w:rsidRDefault="00653A76" w:rsidP="00BD7394">
      <w:pPr>
        <w:pStyle w:val="21"/>
      </w:pPr>
      <w:r w:rsidRPr="00012122">
        <w:rPr>
          <w:spacing w:val="2"/>
        </w:rPr>
        <w:lastRenderedPageBreak/>
        <w:t>развитие эстетических представлений и критериев на основе изобразительной и художественной конструкти</w:t>
      </w:r>
      <w:r w:rsidRPr="005401CC">
        <w:rPr>
          <w:spacing w:val="2"/>
        </w:rPr>
        <w:t>вной</w:t>
      </w:r>
      <w:r w:rsidRPr="003B2B4B">
        <w:t xml:space="preserve"> деятельности;</w:t>
      </w:r>
    </w:p>
    <w:p w:rsidR="00653A76" w:rsidRPr="003B2B4B" w:rsidRDefault="00653A76" w:rsidP="00BD7394">
      <w:pPr>
        <w:pStyle w:val="21"/>
      </w:pPr>
      <w:r w:rsidRPr="003B2B4B">
        <w:t>формирование мотивации успеха и достижений младших школьников, творческой самореализации на основе эффективной организации предметно­преобразующей символико­моделирующей деятельности;</w:t>
      </w:r>
    </w:p>
    <w:p w:rsidR="00653A76" w:rsidRPr="00BD7394" w:rsidRDefault="00653A76" w:rsidP="00BD7394">
      <w:pPr>
        <w:pStyle w:val="21"/>
      </w:pPr>
      <w:r w:rsidRPr="00375003">
        <w:t>ознакомление обучающихся с миром профессий и их социа</w:t>
      </w:r>
      <w:r w:rsidRPr="00B630CB">
        <w:t xml:space="preserve">льным значением, историей их возникновения и развития </w:t>
      </w:r>
      <w:r w:rsidRPr="005B482A">
        <w:rPr>
          <w:spacing w:val="2"/>
        </w:rPr>
        <w:t>как первая ступень формирования готовности к предвари</w:t>
      </w:r>
      <w:r w:rsidRPr="00BD7394">
        <w:t>тельному профессиональному самоопределению;</w:t>
      </w:r>
    </w:p>
    <w:p w:rsidR="00653A76" w:rsidRPr="00BD7394" w:rsidRDefault="00653A76" w:rsidP="00BD7394">
      <w:pPr>
        <w:pStyle w:val="21"/>
        <w:rPr>
          <w:b/>
          <w:bCs/>
        </w:rPr>
      </w:pPr>
      <w:r w:rsidRPr="00BD7394">
        <w:rPr>
          <w:spacing w:val="-2"/>
        </w:rPr>
        <w:t>формирование ИКТ­компетентности обучающихся, вклю</w:t>
      </w:r>
      <w:r w:rsidRPr="00BD7394">
        <w:t>чая ознакомление с правилами жизни людей в мире инфор</w:t>
      </w:r>
      <w:r w:rsidRPr="00BD7394">
        <w:rPr>
          <w:spacing w:val="2"/>
        </w:rPr>
        <w:t>мации: избирательность в потреблении информации, ува</w:t>
      </w:r>
      <w:r w:rsidRPr="00BD7394">
        <w:t>жение к личной информации другого человека, к процессу познания учения, к состоянию неполного знания и другим аспектам.</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«Физическая культура».</w:t>
      </w:r>
      <w:r w:rsidRPr="00BD7394">
        <w:rPr>
          <w:rFonts w:ascii="Times New Roman" w:hAnsi="Times New Roman"/>
          <w:color w:val="auto"/>
          <w:sz w:val="28"/>
          <w:szCs w:val="28"/>
        </w:rPr>
        <w:t xml:space="preserve"> Этот предмет обеспечивает формирование личностных универсальных действий:</w:t>
      </w:r>
    </w:p>
    <w:p w:rsidR="00653A76" w:rsidRPr="00CB6752" w:rsidRDefault="00653A76" w:rsidP="00BD7394">
      <w:pPr>
        <w:pStyle w:val="21"/>
      </w:pPr>
      <w:r w:rsidRPr="003C0745">
        <w:t>основ общекультурной и российской гражданской идентичности как чувства гордос</w:t>
      </w:r>
      <w:r w:rsidRPr="00CB6752">
        <w:t>ти за достижения в мировом и отечественном спорте;</w:t>
      </w:r>
    </w:p>
    <w:p w:rsidR="00653A76" w:rsidRPr="00FF3660" w:rsidRDefault="00653A76" w:rsidP="00BD7394">
      <w:pPr>
        <w:pStyle w:val="21"/>
      </w:pPr>
      <w:r w:rsidRPr="00BD3307">
        <w:t>освоение моральных норм помощи тем, кто в ней нуждается, готовности прин</w:t>
      </w:r>
      <w:r w:rsidRPr="00FF3660">
        <w:t>ять на себя ответственность;</w:t>
      </w:r>
    </w:p>
    <w:p w:rsidR="00653A76" w:rsidRPr="004902B1" w:rsidRDefault="00653A76" w:rsidP="00BD7394">
      <w:pPr>
        <w:pStyle w:val="21"/>
      </w:pPr>
      <w:r w:rsidRPr="00797ECB">
        <w:rPr>
          <w:spacing w:val="2"/>
        </w:rPr>
        <w:t>развитие мотивации достижения и готовности к преодолению трудностей на основе конструктивных стратегий</w:t>
      </w:r>
      <w:r w:rsidRPr="00797ECB">
        <w:rPr>
          <w:spacing w:val="2"/>
        </w:rPr>
        <w:br/>
      </w:r>
      <w:r w:rsidR="006833BF">
        <w:t xml:space="preserve"> </w:t>
      </w:r>
      <w:r w:rsidRPr="004902B1">
        <w:t>совладания и умения мобилизовать свои личностные и физические ресурсы, стрессоустойчивости;</w:t>
      </w:r>
    </w:p>
    <w:p w:rsidR="00653A76" w:rsidRPr="002C5232" w:rsidRDefault="00653A76" w:rsidP="00BD7394">
      <w:pPr>
        <w:pStyle w:val="21"/>
      </w:pPr>
      <w:r w:rsidRPr="009B0659">
        <w:t>освоение правил здорового и без</w:t>
      </w:r>
      <w:r w:rsidRPr="002C5232">
        <w:t>опасного образа жизни.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«Физическая культура» как учебный предмет способствует:</w:t>
      </w:r>
    </w:p>
    <w:p w:rsidR="00653A76" w:rsidRPr="00BD3307" w:rsidRDefault="00653A76" w:rsidP="00BD7394">
      <w:pPr>
        <w:pStyle w:val="21"/>
      </w:pPr>
      <w:r w:rsidRPr="003C0745">
        <w:t>в области регулятивных действий развитию умений пла</w:t>
      </w:r>
      <w:r w:rsidRPr="00CB6752">
        <w:rPr>
          <w:spacing w:val="2"/>
        </w:rPr>
        <w:t xml:space="preserve">нировать, регулировать, контролировать и оценивать свои </w:t>
      </w:r>
      <w:r w:rsidRPr="00BD3307">
        <w:t>действия;</w:t>
      </w:r>
    </w:p>
    <w:p w:rsidR="00653A76" w:rsidRPr="009B0659" w:rsidRDefault="00653A76" w:rsidP="00BD7394">
      <w:pPr>
        <w:pStyle w:val="21"/>
      </w:pPr>
      <w:r w:rsidRPr="00FF3660">
        <w:t xml:space="preserve">в области коммуникативных действий развитию взаимодействия, </w:t>
      </w:r>
      <w:r w:rsidRPr="00797ECB">
        <w:t>ориентации на партн</w:t>
      </w:r>
      <w:r w:rsidR="00D30361">
        <w:t>е</w:t>
      </w:r>
      <w:r w:rsidRPr="00797ECB">
        <w:t>ра, сотрудничеству и кооперации (в командных видах спорта — формированию умений планировать общую цель и пути е</w:t>
      </w:r>
      <w:r w:rsidR="00D30361">
        <w:t>е</w:t>
      </w:r>
      <w:r w:rsidRPr="00797ECB">
        <w:t xml:space="preserve"> достижения; </w:t>
      </w:r>
      <w:r w:rsidRPr="00797ECB">
        <w:lastRenderedPageBreak/>
        <w:t>договариваться в отношении целей и способов действия, распреде</w:t>
      </w:r>
      <w:r w:rsidRPr="004902B1">
        <w:rPr>
          <w:spacing w:val="2"/>
        </w:rPr>
        <w:t xml:space="preserve">ления функций и ролей в совместной деятельности; </w:t>
      </w:r>
      <w:r w:rsidRPr="009B0659">
        <w:rPr>
          <w:spacing w:val="2"/>
        </w:rPr>
        <w:t xml:space="preserve">конструктивно разрешать конфликты; осуществлять взаимный </w:t>
      </w:r>
      <w:r w:rsidRPr="009B0659">
        <w:t>контроль; адекватно оценивать собственное поведение и поведение партн</w:t>
      </w:r>
      <w:r w:rsidR="00D30361">
        <w:t>е</w:t>
      </w:r>
      <w:r w:rsidRPr="009B0659">
        <w:t>ра и вносить необходимые коррективы в интересах достижения общего результата).</w:t>
      </w:r>
    </w:p>
    <w:p w:rsidR="00FF7057" w:rsidRPr="00FF7057" w:rsidRDefault="00FF7057" w:rsidP="00676638">
      <w:pPr>
        <w:pStyle w:val="afd"/>
        <w:numPr>
          <w:ilvl w:val="2"/>
          <w:numId w:val="2"/>
        </w:numPr>
        <w:ind w:left="0" w:firstLine="0"/>
      </w:pPr>
      <w:bookmarkStart w:id="114" w:name="_Toc294246092"/>
      <w:bookmarkStart w:id="115" w:name="_Toc424564323"/>
      <w:bookmarkStart w:id="116" w:name="_Toc288394080"/>
      <w:bookmarkStart w:id="117" w:name="_Toc288410547"/>
      <w:bookmarkStart w:id="118" w:name="_Toc288410676"/>
      <w:bookmarkStart w:id="119" w:name="_Toc288410741"/>
      <w:r w:rsidRPr="00FF7057">
        <w:rPr>
          <w:szCs w:val="28"/>
        </w:rPr>
        <w:t>Особенности, основные направления и планируемые результаты учебно-исследовательской и проектной деятельности обучающихся в рамках урочной и внеурочной деятельности</w:t>
      </w:r>
      <w:bookmarkEnd w:id="114"/>
      <w:bookmarkEnd w:id="115"/>
    </w:p>
    <w:p w:rsidR="00FF7057" w:rsidRPr="007261C4" w:rsidRDefault="00FF7057" w:rsidP="00413904">
      <w:pPr>
        <w:tabs>
          <w:tab w:val="left" w:pos="709"/>
        </w:tabs>
        <w:spacing w:line="360" w:lineRule="auto"/>
        <w:ind w:firstLine="709"/>
        <w:jc w:val="both"/>
        <w:rPr>
          <w:sz w:val="28"/>
          <w:szCs w:val="28"/>
          <w:shd w:val="clear" w:color="auto" w:fill="FFFFFF"/>
        </w:rPr>
      </w:pPr>
      <w:r w:rsidRPr="007261C4">
        <w:rPr>
          <w:sz w:val="28"/>
          <w:szCs w:val="28"/>
          <w:shd w:val="clear" w:color="auto" w:fill="FFFFFF"/>
        </w:rPr>
        <w:t>Учебно-исследовательская и проектная деятельности обучающихся направлена на развитие метапредметных умений.</w:t>
      </w:r>
    </w:p>
    <w:p w:rsidR="00FF7057" w:rsidRPr="007261C4" w:rsidRDefault="00FF7057" w:rsidP="00413904">
      <w:pPr>
        <w:tabs>
          <w:tab w:val="left" w:pos="709"/>
        </w:tabs>
        <w:spacing w:line="360" w:lineRule="auto"/>
        <w:ind w:firstLine="709"/>
        <w:jc w:val="both"/>
        <w:rPr>
          <w:sz w:val="28"/>
          <w:szCs w:val="28"/>
          <w:shd w:val="clear" w:color="auto" w:fill="FFFFFF"/>
        </w:rPr>
      </w:pPr>
      <w:r w:rsidRPr="007261C4">
        <w:rPr>
          <w:sz w:val="28"/>
          <w:szCs w:val="28"/>
          <w:shd w:val="clear" w:color="auto" w:fill="FFFFFF"/>
        </w:rPr>
        <w:t>Включение учебно-исследовательской и проектной деятельности в процесс обучения является важным инструментом развития познавательной сферы, приобретения социального опыта, возможностей саморазвития, повышение интереса к предмету изучения и процессу умственного труда, получения и самостоятельного открытия новых знаний у младшего школьника. Главная особенность развития учебно-исследовательской и проектной деятельности</w:t>
      </w:r>
      <w:r w:rsidR="008D2083">
        <w:rPr>
          <w:sz w:val="28"/>
          <w:szCs w:val="28"/>
          <w:shd w:val="clear" w:color="auto" w:fill="FFFFFF"/>
        </w:rPr>
        <w:t xml:space="preserve"> в МБОУ СОШ 68</w:t>
      </w:r>
      <w:r w:rsidRPr="007261C4">
        <w:rPr>
          <w:sz w:val="28"/>
          <w:szCs w:val="28"/>
          <w:shd w:val="clear" w:color="auto" w:fill="FFFFFF"/>
        </w:rPr>
        <w:t xml:space="preserve"> – возможность активизировать учебную работу детей, придав ей исследовательский, творческий характер и таким образом передать учащимся инициативу в своей познавательной деятельности. Учебно-исследовательская деятельность предполагает поиск новых знаний и направлена на развитие у ученика умений и навыков научного поиска. Проектная деятельность в большей степени связана с развитием умений и навыков планирования, моделирования и решения практических задач. </w:t>
      </w:r>
    </w:p>
    <w:p w:rsidR="00FF7057" w:rsidRPr="007261C4" w:rsidRDefault="00FF7057" w:rsidP="00413904">
      <w:pPr>
        <w:tabs>
          <w:tab w:val="left" w:pos="709"/>
        </w:tabs>
        <w:spacing w:line="360" w:lineRule="auto"/>
        <w:ind w:firstLine="709"/>
        <w:jc w:val="both"/>
        <w:rPr>
          <w:sz w:val="28"/>
          <w:szCs w:val="28"/>
          <w:shd w:val="clear" w:color="auto" w:fill="FFFFFF"/>
        </w:rPr>
      </w:pPr>
      <w:r w:rsidRPr="007261C4">
        <w:rPr>
          <w:sz w:val="28"/>
          <w:szCs w:val="28"/>
          <w:shd w:val="clear" w:color="auto" w:fill="FFFFFF"/>
        </w:rPr>
        <w:t>В ходе освоения учебно-исследовательской и проектной деятельности учащийся начальной школы</w:t>
      </w:r>
      <w:r w:rsidRPr="007261C4">
        <w:rPr>
          <w:rFonts w:eastAsia="Calibri"/>
          <w:sz w:val="28"/>
          <w:szCs w:val="28"/>
        </w:rPr>
        <w:t xml:space="preserve"> получает знания не в готовом виде, а добывает их сам и осознает при этом содержание и формы учебной деятельности. Обучающийся выступает в роли субъекта образовательной деятельности, поскольку получает возможность быть самостоятельным, активным творцом, который планирует свою деятельность, ставит задачи, ищет средства для решения поставленных задач.</w:t>
      </w:r>
    </w:p>
    <w:p w:rsidR="00FF7057" w:rsidRPr="007261C4" w:rsidRDefault="00FF7057" w:rsidP="00413904">
      <w:pPr>
        <w:pStyle w:val="80"/>
        <w:shd w:val="clear" w:color="auto" w:fill="auto"/>
        <w:tabs>
          <w:tab w:val="left" w:pos="709"/>
          <w:tab w:val="left" w:pos="9355"/>
        </w:tabs>
        <w:spacing w:before="0" w:after="0" w:line="360" w:lineRule="auto"/>
        <w:ind w:firstLine="709"/>
        <w:jc w:val="both"/>
        <w:rPr>
          <w:rFonts w:ascii="Times New Roman" w:eastAsia="Times New Roman" w:hAnsi="Times New Roman"/>
          <w:spacing w:val="0"/>
        </w:rPr>
      </w:pPr>
      <w:r w:rsidRPr="007261C4">
        <w:rPr>
          <w:rFonts w:ascii="Times New Roman" w:eastAsia="Calibri" w:hAnsi="Times New Roman"/>
          <w:spacing w:val="0"/>
        </w:rPr>
        <w:lastRenderedPageBreak/>
        <w:t xml:space="preserve">Основными задачами </w:t>
      </w:r>
      <w:r w:rsidRPr="007261C4">
        <w:rPr>
          <w:rFonts w:ascii="Times New Roman" w:eastAsia="Times New Roman" w:hAnsi="Times New Roman"/>
          <w:spacing w:val="0"/>
        </w:rPr>
        <w:t xml:space="preserve">в процессе учебно-исследовательского и проектного обучения является развитие у ученика определенного базиса знаний и развития умений: </w:t>
      </w:r>
      <w:r w:rsidRPr="007261C4">
        <w:rPr>
          <w:rFonts w:ascii="Times New Roman" w:eastAsia="Calibri" w:hAnsi="Times New Roman"/>
          <w:spacing w:val="0"/>
        </w:rPr>
        <w:t xml:space="preserve">наблюдать, измерять, сравнивать, моделировать, генерировать гипотезы, экспериментировать, устанавливать причинно-следственные связи. Данные умения обеспечивают необходимую знаниевую и процессуальную основу для проведения исследований и реализации проектов в урочной и внеурочной деятельности. </w:t>
      </w:r>
    </w:p>
    <w:p w:rsidR="00FF7057" w:rsidRPr="007261C4" w:rsidRDefault="00FF7057" w:rsidP="00413904">
      <w:pPr>
        <w:shd w:val="clear" w:color="auto" w:fill="FFFFFF"/>
        <w:tabs>
          <w:tab w:val="left" w:pos="709"/>
        </w:tabs>
        <w:spacing w:line="360" w:lineRule="auto"/>
        <w:ind w:firstLine="709"/>
        <w:jc w:val="both"/>
        <w:rPr>
          <w:rFonts w:eastAsia="Calibri"/>
          <w:sz w:val="28"/>
          <w:szCs w:val="28"/>
        </w:rPr>
      </w:pPr>
      <w:r w:rsidRPr="007261C4">
        <w:rPr>
          <w:rFonts w:eastAsia="Calibri"/>
          <w:sz w:val="28"/>
          <w:szCs w:val="28"/>
        </w:rPr>
        <w:t>Развитие умений младших школьников проводится с учетом использования вербальных, знаково-символических, наглядных средств и приспособлений для создания моделей изучаемых объектов и процессов, схем, алгоритмов и эвристических средств решения учебных и практических задач, а также особенностей математического, технического моделирования, в том числе возможностей компьютера.</w:t>
      </w:r>
    </w:p>
    <w:p w:rsidR="00FF7057" w:rsidRPr="007261C4" w:rsidRDefault="00FF7057" w:rsidP="00413904">
      <w:pPr>
        <w:pStyle w:val="80"/>
        <w:shd w:val="clear" w:color="auto" w:fill="auto"/>
        <w:tabs>
          <w:tab w:val="left" w:pos="709"/>
          <w:tab w:val="left" w:pos="9355"/>
        </w:tabs>
        <w:spacing w:before="0" w:after="0" w:line="360" w:lineRule="auto"/>
        <w:ind w:firstLine="709"/>
        <w:jc w:val="both"/>
        <w:rPr>
          <w:rFonts w:ascii="Times New Roman" w:eastAsia="Times New Roman" w:hAnsi="Times New Roman"/>
          <w:spacing w:val="0"/>
        </w:rPr>
      </w:pPr>
      <w:r w:rsidRPr="007261C4">
        <w:rPr>
          <w:rFonts w:ascii="Times New Roman" w:eastAsia="Times New Roman" w:hAnsi="Times New Roman"/>
          <w:spacing w:val="0"/>
        </w:rPr>
        <w:t xml:space="preserve">Исследовательская и проектная деятельность может проходить как в индивидуальной, так и в групповой форме, что помогает учителю простроить индивидуальный подход к развитию ребенка. </w:t>
      </w:r>
      <w:r w:rsidRPr="007261C4">
        <w:rPr>
          <w:rFonts w:ascii="Times New Roman" w:hAnsi="Times New Roman"/>
          <w:spacing w:val="0"/>
        </w:rPr>
        <w:t xml:space="preserve">Границы исследовательского и проектного обучения младших школьников определяются целевыми установками, на которые ориентирован учитель, а также локальными задачами, стоящими на конкретном уроке. </w:t>
      </w:r>
    </w:p>
    <w:p w:rsidR="00FF7057" w:rsidRPr="007261C4" w:rsidRDefault="00FF7057" w:rsidP="00413904">
      <w:pPr>
        <w:pStyle w:val="80"/>
        <w:shd w:val="clear" w:color="auto" w:fill="auto"/>
        <w:tabs>
          <w:tab w:val="left" w:pos="709"/>
          <w:tab w:val="left" w:pos="9355"/>
        </w:tabs>
        <w:spacing w:before="0" w:after="0" w:line="360" w:lineRule="auto"/>
        <w:ind w:firstLine="709"/>
        <w:jc w:val="both"/>
        <w:rPr>
          <w:rFonts w:ascii="Times New Roman" w:eastAsia="Times New Roman" w:hAnsi="Times New Roman"/>
          <w:spacing w:val="0"/>
          <w:shd w:val="clear" w:color="auto" w:fill="FFFFFF"/>
        </w:rPr>
      </w:pPr>
      <w:r w:rsidRPr="007261C4">
        <w:rPr>
          <w:rFonts w:ascii="Times New Roman" w:eastAsia="Times New Roman" w:hAnsi="Times New Roman"/>
          <w:spacing w:val="0"/>
          <w:shd w:val="clear" w:color="auto" w:fill="FFFFFF"/>
        </w:rPr>
        <w:t xml:space="preserve">В рамках внеурочной деятельности исследовательская и проектная деятельность направлены на обогащение содержания образования и возможность реализации способностей, потребностей и интересов обучающихся с различным уровнем развития. </w:t>
      </w:r>
    </w:p>
    <w:p w:rsidR="00FF7057" w:rsidRPr="007261C4" w:rsidRDefault="00FF7057" w:rsidP="00413904">
      <w:pPr>
        <w:pStyle w:val="80"/>
        <w:shd w:val="clear" w:color="auto" w:fill="auto"/>
        <w:tabs>
          <w:tab w:val="left" w:pos="709"/>
          <w:tab w:val="left" w:pos="9355"/>
        </w:tabs>
        <w:spacing w:before="0" w:after="0" w:line="360" w:lineRule="auto"/>
        <w:ind w:firstLine="709"/>
        <w:jc w:val="both"/>
        <w:rPr>
          <w:rFonts w:ascii="Times New Roman" w:hAnsi="Times New Roman"/>
          <w:spacing w:val="0"/>
        </w:rPr>
      </w:pPr>
      <w:r w:rsidRPr="007261C4">
        <w:rPr>
          <w:rFonts w:ascii="Times New Roman" w:hAnsi="Times New Roman"/>
          <w:spacing w:val="0"/>
        </w:rPr>
        <w:t>Для расширения диапазона применимости исследовательского и проектного обучения следует дифференцировать задания по степени трудности: путем постепенного усложнения непосредственно самих заданий и/или увеличением степени самостоятельности ребенка, регулируемой мерой непосредственного руководства учителя процессом научно-практического обучения.</w:t>
      </w:r>
    </w:p>
    <w:p w:rsidR="00FF7057" w:rsidRDefault="00FF7057" w:rsidP="00413904">
      <w:pPr>
        <w:shd w:val="clear" w:color="auto" w:fill="FFFFFF"/>
        <w:tabs>
          <w:tab w:val="left" w:pos="709"/>
        </w:tabs>
        <w:spacing w:line="360" w:lineRule="auto"/>
        <w:ind w:firstLine="709"/>
        <w:jc w:val="both"/>
        <w:rPr>
          <w:sz w:val="28"/>
          <w:szCs w:val="28"/>
        </w:rPr>
      </w:pPr>
      <w:r w:rsidRPr="007261C4">
        <w:rPr>
          <w:rFonts w:eastAsia="Calibri"/>
          <w:sz w:val="28"/>
          <w:szCs w:val="28"/>
        </w:rPr>
        <w:t xml:space="preserve">В качестве основных результатов учебно-исследовательской и проектной деятельности младших школьников рассматриваются такие метапредметные результаты, как сформированные умения: наблюдать, измерять, сравнивать, </w:t>
      </w:r>
      <w:r w:rsidRPr="007261C4">
        <w:rPr>
          <w:rFonts w:eastAsia="Calibri"/>
          <w:sz w:val="28"/>
          <w:szCs w:val="28"/>
        </w:rPr>
        <w:lastRenderedPageBreak/>
        <w:t xml:space="preserve">моделировать, выдвигать гипотезы, экспериментировать, определять понятия, устанавливать причинно-следственные связи и работать с источниками информации. Они обеспечивают получение необходимой знаниевой и процессуальной основы для проведения исследований и реализации проектов при изучении учебных предметов. </w:t>
      </w:r>
      <w:r w:rsidRPr="007261C4">
        <w:rPr>
          <w:sz w:val="28"/>
          <w:szCs w:val="28"/>
        </w:rPr>
        <w:t>В качестве результата следует также включить готовность слушать и слышать собеседника,</w:t>
      </w:r>
      <w:r w:rsidR="00303171">
        <w:rPr>
          <w:sz w:val="28"/>
          <w:szCs w:val="28"/>
        </w:rPr>
        <w:t xml:space="preserve"> </w:t>
      </w:r>
      <w:r w:rsidRPr="007261C4">
        <w:rPr>
          <w:sz w:val="28"/>
          <w:szCs w:val="28"/>
        </w:rPr>
        <w:t>умение в корректной форме формулировать и оценивать познавательные вопросы; проявлять самостоятельность в обучении, инициативу в использовании своих мыслительных способностей; критически и творчески работать в сотрудничестве с другими людьми; смело и твердо защищать свои убеждения; оценивать и понимать собственные сильные и слабые стороны; отвечать за свои действия и их последствия.</w:t>
      </w:r>
    </w:p>
    <w:p w:rsidR="001F3F1E" w:rsidRPr="00413904" w:rsidRDefault="001F3F1E" w:rsidP="00413904">
      <w:pPr>
        <w:shd w:val="clear" w:color="auto" w:fill="FFFFFF"/>
        <w:tabs>
          <w:tab w:val="left" w:pos="709"/>
        </w:tabs>
        <w:spacing w:line="360" w:lineRule="auto"/>
        <w:ind w:firstLine="709"/>
        <w:jc w:val="both"/>
        <w:rPr>
          <w:sz w:val="28"/>
          <w:szCs w:val="28"/>
        </w:rPr>
      </w:pPr>
    </w:p>
    <w:p w:rsidR="00653A76" w:rsidRPr="003F7807" w:rsidRDefault="001F3F1E" w:rsidP="00676638">
      <w:pPr>
        <w:pStyle w:val="afd"/>
        <w:numPr>
          <w:ilvl w:val="2"/>
          <w:numId w:val="2"/>
        </w:numPr>
        <w:ind w:left="0" w:firstLine="0"/>
      </w:pPr>
      <w:bookmarkStart w:id="120" w:name="_Toc294246093"/>
      <w:bookmarkStart w:id="121" w:name="_Toc424564324"/>
      <w:bookmarkEnd w:id="116"/>
      <w:bookmarkEnd w:id="117"/>
      <w:bookmarkEnd w:id="118"/>
      <w:bookmarkEnd w:id="119"/>
      <w:r w:rsidRPr="003F7807">
        <w:rPr>
          <w:szCs w:val="28"/>
        </w:rPr>
        <w:t>Условия, обеспечивающие развитие универсальных учебных действий у обучающихся</w:t>
      </w:r>
      <w:bookmarkEnd w:id="120"/>
      <w:bookmarkEnd w:id="121"/>
    </w:p>
    <w:p w:rsidR="001F3F1E" w:rsidRPr="007261C4" w:rsidRDefault="001F3F1E" w:rsidP="00413904">
      <w:pPr>
        <w:tabs>
          <w:tab w:val="left" w:pos="709"/>
        </w:tabs>
        <w:spacing w:line="360" w:lineRule="auto"/>
        <w:ind w:firstLine="709"/>
        <w:jc w:val="both"/>
        <w:rPr>
          <w:sz w:val="28"/>
          <w:szCs w:val="28"/>
        </w:rPr>
      </w:pPr>
      <w:r w:rsidRPr="007261C4">
        <w:rPr>
          <w:sz w:val="28"/>
          <w:szCs w:val="28"/>
        </w:rPr>
        <w:t>Указанное содержание учебных предметов, преподаваемых в рамках начального образования, может стать средством формирования универсальных учебных действий только при соблюдении определенных условий организации образовательной деятельности:</w:t>
      </w:r>
    </w:p>
    <w:p w:rsidR="001F3F1E" w:rsidRPr="007261C4" w:rsidRDefault="00303171" w:rsidP="00413904">
      <w:pPr>
        <w:tabs>
          <w:tab w:val="left" w:pos="709"/>
        </w:tabs>
        <w:spacing w:line="360" w:lineRule="auto"/>
        <w:ind w:firstLine="709"/>
        <w:jc w:val="both"/>
        <w:rPr>
          <w:sz w:val="28"/>
          <w:szCs w:val="28"/>
        </w:rPr>
      </w:pPr>
      <w:r>
        <w:rPr>
          <w:sz w:val="28"/>
          <w:szCs w:val="28"/>
        </w:rPr>
        <w:t xml:space="preserve">- </w:t>
      </w:r>
      <w:r w:rsidR="001F3F1E" w:rsidRPr="007261C4">
        <w:rPr>
          <w:sz w:val="28"/>
          <w:szCs w:val="28"/>
        </w:rPr>
        <w:t>использовании  учебников</w:t>
      </w:r>
      <w:r>
        <w:rPr>
          <w:sz w:val="28"/>
          <w:szCs w:val="28"/>
        </w:rPr>
        <w:t xml:space="preserve"> </w:t>
      </w:r>
      <w:r w:rsidR="001F3F1E" w:rsidRPr="007261C4">
        <w:rPr>
          <w:sz w:val="28"/>
          <w:szCs w:val="28"/>
        </w:rPr>
        <w:t>в бумажной и/или электронной форме не только в качестве носителя информации, «готовых» знаний, подлежащих усвоению, но и  как носителя способов «открытия» новых знаний, их практического освоения, обобщения и систематизации, включения обучающимся в свою картину мира;</w:t>
      </w:r>
    </w:p>
    <w:p w:rsidR="001F3F1E" w:rsidRPr="007261C4" w:rsidRDefault="00303171" w:rsidP="00413904">
      <w:pPr>
        <w:tabs>
          <w:tab w:val="left" w:pos="709"/>
        </w:tabs>
        <w:spacing w:line="360" w:lineRule="auto"/>
        <w:ind w:firstLine="709"/>
        <w:jc w:val="both"/>
        <w:rPr>
          <w:sz w:val="28"/>
          <w:szCs w:val="28"/>
        </w:rPr>
      </w:pPr>
      <w:r>
        <w:rPr>
          <w:sz w:val="28"/>
          <w:szCs w:val="28"/>
        </w:rPr>
        <w:t xml:space="preserve">- </w:t>
      </w:r>
      <w:r w:rsidR="001F3F1E" w:rsidRPr="007261C4">
        <w:rPr>
          <w:sz w:val="28"/>
          <w:szCs w:val="28"/>
        </w:rPr>
        <w:t>соблюдении технологии проектирования и проведения урока (учебного занятия) в соответствии с требованиями системно-деятельностного подхода: будучи формой учебной деятельности, урок должен отражать е</w:t>
      </w:r>
      <w:r w:rsidR="00D30361">
        <w:rPr>
          <w:sz w:val="28"/>
          <w:szCs w:val="28"/>
        </w:rPr>
        <w:t>е</w:t>
      </w:r>
      <w:r w:rsidR="001F3F1E" w:rsidRPr="007261C4">
        <w:rPr>
          <w:sz w:val="28"/>
          <w:szCs w:val="28"/>
        </w:rPr>
        <w:t xml:space="preserve"> основные этапы – постановку задачи, поиск решения, вывод (моделирование), конкретизацию и применение новых знаний (способов действий), контроль и оценку результата;</w:t>
      </w:r>
    </w:p>
    <w:p w:rsidR="001F3F1E" w:rsidRPr="007261C4" w:rsidRDefault="00303171" w:rsidP="00413904">
      <w:pPr>
        <w:tabs>
          <w:tab w:val="left" w:pos="709"/>
        </w:tabs>
        <w:spacing w:line="360" w:lineRule="auto"/>
        <w:ind w:firstLine="709"/>
        <w:jc w:val="both"/>
        <w:rPr>
          <w:sz w:val="28"/>
          <w:szCs w:val="28"/>
        </w:rPr>
      </w:pPr>
      <w:r>
        <w:rPr>
          <w:sz w:val="28"/>
          <w:szCs w:val="28"/>
        </w:rPr>
        <w:lastRenderedPageBreak/>
        <w:t xml:space="preserve">- </w:t>
      </w:r>
      <w:r w:rsidR="001F3F1E" w:rsidRPr="007261C4">
        <w:rPr>
          <w:sz w:val="28"/>
          <w:szCs w:val="28"/>
        </w:rPr>
        <w:t>осуществлении целесообразного выбора организационно-деятельностных форм работы обуча</w:t>
      </w:r>
      <w:r>
        <w:rPr>
          <w:sz w:val="28"/>
          <w:szCs w:val="28"/>
        </w:rPr>
        <w:t>ю</w:t>
      </w:r>
      <w:r w:rsidR="001F3F1E" w:rsidRPr="007261C4">
        <w:rPr>
          <w:sz w:val="28"/>
          <w:szCs w:val="28"/>
        </w:rPr>
        <w:t>щихся на уроке (учебном занятии) – индивидуальной, групповой (парной) работы, общеклассной дискуссии;</w:t>
      </w:r>
    </w:p>
    <w:p w:rsidR="001F3F1E" w:rsidRPr="007261C4" w:rsidRDefault="001F3F1E" w:rsidP="00413904">
      <w:pPr>
        <w:tabs>
          <w:tab w:val="left" w:pos="709"/>
        </w:tabs>
        <w:spacing w:line="360" w:lineRule="auto"/>
        <w:ind w:firstLine="709"/>
        <w:jc w:val="both"/>
        <w:rPr>
          <w:sz w:val="28"/>
          <w:szCs w:val="28"/>
        </w:rPr>
      </w:pPr>
      <w:r w:rsidRPr="007261C4">
        <w:rPr>
          <w:sz w:val="28"/>
          <w:szCs w:val="28"/>
        </w:rPr>
        <w:t xml:space="preserve">организации системы мероприятий для формирования контрольно-оценочной деятельности обучающихся с целью развития их учебной самостоятельности; </w:t>
      </w:r>
    </w:p>
    <w:p w:rsidR="001F3F1E" w:rsidRPr="007261C4" w:rsidRDefault="00303171" w:rsidP="00413904">
      <w:pPr>
        <w:tabs>
          <w:tab w:val="left" w:pos="709"/>
        </w:tabs>
        <w:spacing w:line="360" w:lineRule="auto"/>
        <w:ind w:firstLine="709"/>
        <w:jc w:val="both"/>
        <w:rPr>
          <w:sz w:val="28"/>
          <w:szCs w:val="28"/>
        </w:rPr>
      </w:pPr>
      <w:r>
        <w:rPr>
          <w:sz w:val="28"/>
          <w:szCs w:val="28"/>
        </w:rPr>
        <w:t xml:space="preserve">- </w:t>
      </w:r>
      <w:r w:rsidR="001F3F1E" w:rsidRPr="007261C4">
        <w:rPr>
          <w:sz w:val="28"/>
          <w:szCs w:val="28"/>
        </w:rPr>
        <w:t>эффективного использования средств ИКТ.</w:t>
      </w:r>
    </w:p>
    <w:p w:rsidR="001F3F1E" w:rsidRPr="007261C4" w:rsidRDefault="001F3F1E" w:rsidP="00413904">
      <w:pPr>
        <w:tabs>
          <w:tab w:val="left" w:pos="709"/>
        </w:tabs>
        <w:spacing w:line="360" w:lineRule="auto"/>
        <w:ind w:firstLine="709"/>
        <w:jc w:val="both"/>
        <w:rPr>
          <w:sz w:val="28"/>
          <w:szCs w:val="28"/>
        </w:rPr>
      </w:pPr>
      <w:r w:rsidRPr="007261C4">
        <w:rPr>
          <w:sz w:val="28"/>
          <w:szCs w:val="28"/>
        </w:rPr>
        <w:t>Учитывая определенную специфику использования ИКТ как инструмента формирования универсальных учебных действий в начальном образовании и объективную новизну этого направления для педагогов, остановимся на этой составляющей программы более подробно.</w:t>
      </w:r>
    </w:p>
    <w:p w:rsidR="001F3F1E" w:rsidRPr="007261C4" w:rsidRDefault="001F3F1E" w:rsidP="00413904">
      <w:pPr>
        <w:pStyle w:val="a3"/>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xml:space="preserve">В условиях интенсификации процессов информатизации </w:t>
      </w:r>
      <w:r w:rsidRPr="007261C4">
        <w:rPr>
          <w:rFonts w:ascii="Times New Roman" w:hAnsi="Times New Roman"/>
          <w:color w:val="auto"/>
          <w:sz w:val="28"/>
          <w:szCs w:val="28"/>
        </w:rPr>
        <w:t xml:space="preserve">общества и образования при формировании универсальных </w:t>
      </w:r>
      <w:r w:rsidRPr="007261C4">
        <w:rPr>
          <w:rFonts w:ascii="Times New Roman" w:hAnsi="Times New Roman"/>
          <w:color w:val="auto"/>
          <w:spacing w:val="-2"/>
          <w:sz w:val="28"/>
          <w:szCs w:val="28"/>
        </w:rPr>
        <w:t>учебных действий наряду с предметными  методиками целе</w:t>
      </w:r>
      <w:r w:rsidRPr="007261C4">
        <w:rPr>
          <w:rFonts w:ascii="Times New Roman" w:hAnsi="Times New Roman"/>
          <w:color w:val="auto"/>
          <w:sz w:val="28"/>
          <w:szCs w:val="28"/>
        </w:rPr>
        <w:t xml:space="preserve">сообразно широкое использование цифровых инструментов и возможностей современной информационно­образовательной </w:t>
      </w:r>
      <w:r w:rsidRPr="007261C4">
        <w:rPr>
          <w:rFonts w:ascii="Times New Roman" w:hAnsi="Times New Roman"/>
          <w:color w:val="auto"/>
          <w:spacing w:val="2"/>
          <w:sz w:val="28"/>
          <w:szCs w:val="28"/>
        </w:rPr>
        <w:t xml:space="preserve">среды. Ориентировка младших школьников в </w:t>
      </w:r>
      <w:r w:rsidRPr="007261C4">
        <w:rPr>
          <w:rFonts w:ascii="Times New Roman" w:hAnsi="Times New Roman"/>
          <w:color w:val="auto"/>
          <w:sz w:val="28"/>
          <w:szCs w:val="28"/>
        </w:rPr>
        <w:t>ИКТ и формирова</w:t>
      </w:r>
      <w:r w:rsidRPr="007261C4">
        <w:rPr>
          <w:rFonts w:ascii="Times New Roman" w:hAnsi="Times New Roman"/>
          <w:color w:val="auto"/>
          <w:spacing w:val="2"/>
          <w:sz w:val="28"/>
          <w:szCs w:val="28"/>
        </w:rPr>
        <w:t>ние способности их грамотно применять (ИКТ­компетентность) являются одними из важных средств форми</w:t>
      </w:r>
      <w:r w:rsidRPr="007261C4">
        <w:rPr>
          <w:rFonts w:ascii="Times New Roman" w:hAnsi="Times New Roman"/>
          <w:color w:val="auto"/>
          <w:sz w:val="28"/>
          <w:szCs w:val="28"/>
        </w:rPr>
        <w:t>рования уни</w:t>
      </w:r>
      <w:r w:rsidRPr="007261C4">
        <w:rPr>
          <w:rFonts w:ascii="Times New Roman" w:hAnsi="Times New Roman"/>
          <w:color w:val="auto"/>
          <w:spacing w:val="2"/>
          <w:sz w:val="28"/>
          <w:szCs w:val="28"/>
        </w:rPr>
        <w:t>версальных учебных действий обучающихся в рамках</w:t>
      </w:r>
      <w:r w:rsidRPr="007261C4">
        <w:rPr>
          <w:rFonts w:ascii="Times New Roman" w:hAnsi="Times New Roman"/>
          <w:color w:val="auto"/>
          <w:sz w:val="28"/>
          <w:szCs w:val="28"/>
        </w:rPr>
        <w:t xml:space="preserve"> начального общего образования. </w:t>
      </w:r>
    </w:p>
    <w:p w:rsidR="001F3F1E" w:rsidRPr="007261C4" w:rsidRDefault="001F3F1E" w:rsidP="00413904">
      <w:pPr>
        <w:pStyle w:val="a3"/>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ИКТ также могут (и должны) широко применять</w:t>
      </w:r>
      <w:r w:rsidRPr="007261C4">
        <w:rPr>
          <w:rFonts w:ascii="Times New Roman" w:hAnsi="Times New Roman"/>
          <w:color w:val="auto"/>
          <w:spacing w:val="2"/>
          <w:sz w:val="28"/>
          <w:szCs w:val="28"/>
        </w:rPr>
        <w:t xml:space="preserve">ся при оценке сформированности универсальных учебных </w:t>
      </w:r>
      <w:r w:rsidRPr="007261C4">
        <w:rPr>
          <w:rFonts w:ascii="Times New Roman" w:hAnsi="Times New Roman"/>
          <w:color w:val="auto"/>
          <w:sz w:val="28"/>
          <w:szCs w:val="28"/>
        </w:rPr>
        <w:t xml:space="preserve">действий. Для их формирования исключительную важность </w:t>
      </w:r>
      <w:r w:rsidRPr="007261C4">
        <w:rPr>
          <w:rFonts w:ascii="Times New Roman" w:hAnsi="Times New Roman"/>
          <w:color w:val="auto"/>
          <w:spacing w:val="2"/>
          <w:sz w:val="28"/>
          <w:szCs w:val="28"/>
        </w:rPr>
        <w:t>имеет использование информационно­образовательной сре</w:t>
      </w:r>
      <w:r w:rsidRPr="007261C4">
        <w:rPr>
          <w:rFonts w:ascii="Times New Roman" w:hAnsi="Times New Roman"/>
          <w:color w:val="auto"/>
          <w:sz w:val="28"/>
          <w:szCs w:val="28"/>
        </w:rPr>
        <w:t>ды, в которой планируют и фиксируют свою деятельность, е</w:t>
      </w:r>
      <w:r w:rsidR="00D30361">
        <w:rPr>
          <w:rFonts w:ascii="Times New Roman" w:hAnsi="Times New Roman"/>
          <w:color w:val="auto"/>
          <w:sz w:val="28"/>
          <w:szCs w:val="28"/>
        </w:rPr>
        <w:t>е</w:t>
      </w:r>
      <w:r w:rsidRPr="007261C4">
        <w:rPr>
          <w:rFonts w:ascii="Times New Roman" w:hAnsi="Times New Roman"/>
          <w:color w:val="auto"/>
          <w:sz w:val="28"/>
          <w:szCs w:val="28"/>
        </w:rPr>
        <w:t xml:space="preserve"> результаты учителя и обучающиеся.</w:t>
      </w:r>
    </w:p>
    <w:p w:rsidR="001F3F1E" w:rsidRPr="007261C4" w:rsidRDefault="001F3F1E" w:rsidP="00413904">
      <w:pPr>
        <w:pStyle w:val="a3"/>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В рамках ИКТ­компетентности выделяется учебная ИКТ­компе</w:t>
      </w:r>
      <w:r w:rsidRPr="007261C4">
        <w:rPr>
          <w:rFonts w:ascii="Times New Roman" w:hAnsi="Times New Roman"/>
          <w:color w:val="auto"/>
          <w:sz w:val="28"/>
          <w:szCs w:val="28"/>
        </w:rPr>
        <w:t>тентность - способность решать учебные задачи с исполь</w:t>
      </w:r>
      <w:r w:rsidRPr="007261C4">
        <w:rPr>
          <w:rFonts w:ascii="Times New Roman" w:hAnsi="Times New Roman"/>
          <w:color w:val="auto"/>
          <w:spacing w:val="2"/>
          <w:sz w:val="28"/>
          <w:szCs w:val="28"/>
        </w:rPr>
        <w:t xml:space="preserve">зованием общедоступных в начальной школе инструментов </w:t>
      </w:r>
      <w:r w:rsidRPr="007261C4">
        <w:rPr>
          <w:rFonts w:ascii="Times New Roman" w:hAnsi="Times New Roman"/>
          <w:color w:val="auto"/>
          <w:sz w:val="28"/>
          <w:szCs w:val="28"/>
        </w:rPr>
        <w:t>ИКТ и источников информации в соответствии с возрастны</w:t>
      </w:r>
      <w:r w:rsidRPr="007261C4">
        <w:rPr>
          <w:rFonts w:ascii="Times New Roman" w:hAnsi="Times New Roman"/>
          <w:color w:val="auto"/>
          <w:spacing w:val="2"/>
          <w:sz w:val="28"/>
          <w:szCs w:val="28"/>
        </w:rPr>
        <w:t xml:space="preserve">ми потребностями и возможностями младшего школьника. </w:t>
      </w:r>
      <w:r w:rsidRPr="007261C4">
        <w:rPr>
          <w:rFonts w:ascii="Times New Roman" w:hAnsi="Times New Roman"/>
          <w:color w:val="auto"/>
          <w:sz w:val="28"/>
          <w:szCs w:val="28"/>
        </w:rPr>
        <w:t xml:space="preserve">Решение задачи формирования ИКТ­компетентности должно </w:t>
      </w:r>
      <w:r w:rsidRPr="007261C4">
        <w:rPr>
          <w:rFonts w:ascii="Times New Roman" w:hAnsi="Times New Roman"/>
          <w:color w:val="auto"/>
          <w:spacing w:val="-2"/>
          <w:sz w:val="28"/>
          <w:szCs w:val="28"/>
        </w:rPr>
        <w:t>проходить не только на занятиях по отдельным учебным пред</w:t>
      </w:r>
      <w:r w:rsidRPr="007261C4">
        <w:rPr>
          <w:rFonts w:ascii="Times New Roman" w:hAnsi="Times New Roman"/>
          <w:color w:val="auto"/>
          <w:spacing w:val="2"/>
          <w:sz w:val="28"/>
          <w:szCs w:val="28"/>
        </w:rPr>
        <w:t xml:space="preserve">метам (где формируется предметная </w:t>
      </w:r>
      <w:r w:rsidRPr="007261C4">
        <w:rPr>
          <w:rFonts w:ascii="Times New Roman" w:hAnsi="Times New Roman"/>
          <w:color w:val="auto"/>
          <w:spacing w:val="2"/>
          <w:sz w:val="28"/>
          <w:szCs w:val="28"/>
        </w:rPr>
        <w:lastRenderedPageBreak/>
        <w:t xml:space="preserve">ИКТ­компетентность), </w:t>
      </w:r>
      <w:r w:rsidRPr="007261C4">
        <w:rPr>
          <w:rFonts w:ascii="Times New Roman" w:hAnsi="Times New Roman"/>
          <w:color w:val="auto"/>
          <w:sz w:val="28"/>
          <w:szCs w:val="28"/>
        </w:rPr>
        <w:t>но и в рамках метапредметной программы формирования универсальных учебных действий.</w:t>
      </w:r>
    </w:p>
    <w:p w:rsidR="001F3F1E" w:rsidRPr="007261C4" w:rsidRDefault="001F3F1E" w:rsidP="00413904">
      <w:pPr>
        <w:pStyle w:val="a3"/>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При освоении личностных действий на основе указанной программы у обучающихся формируются:</w:t>
      </w:r>
    </w:p>
    <w:p w:rsidR="001F3F1E" w:rsidRPr="007261C4" w:rsidRDefault="001F3F1E" w:rsidP="00413904">
      <w:pPr>
        <w:pStyle w:val="ab"/>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xml:space="preserve">- критическое отношение к информации и избирательность </w:t>
      </w:r>
      <w:r w:rsidRPr="007261C4">
        <w:rPr>
          <w:rFonts w:ascii="Times New Roman" w:hAnsi="Times New Roman"/>
          <w:color w:val="auto"/>
          <w:sz w:val="28"/>
          <w:szCs w:val="28"/>
        </w:rPr>
        <w:t>е</w:t>
      </w:r>
      <w:r w:rsidR="00D30361">
        <w:rPr>
          <w:rFonts w:ascii="Times New Roman" w:hAnsi="Times New Roman"/>
          <w:color w:val="auto"/>
          <w:sz w:val="28"/>
          <w:szCs w:val="28"/>
        </w:rPr>
        <w:t>е</w:t>
      </w:r>
      <w:r w:rsidRPr="007261C4">
        <w:rPr>
          <w:rFonts w:ascii="Times New Roman" w:hAnsi="Times New Roman"/>
          <w:color w:val="auto"/>
          <w:sz w:val="28"/>
          <w:szCs w:val="28"/>
        </w:rPr>
        <w:t xml:space="preserve"> восприятия;</w:t>
      </w:r>
    </w:p>
    <w:p w:rsidR="001F3F1E" w:rsidRPr="007261C4" w:rsidRDefault="001F3F1E" w:rsidP="00413904">
      <w:pPr>
        <w:pStyle w:val="ab"/>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уважение к информации о частной жизни и информационным результатам деятельности других людей;</w:t>
      </w:r>
    </w:p>
    <w:p w:rsidR="001F3F1E" w:rsidRPr="007261C4" w:rsidRDefault="001F3F1E" w:rsidP="00413904">
      <w:pPr>
        <w:pStyle w:val="ab"/>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основы правовой культуры в области использования информации.</w:t>
      </w:r>
    </w:p>
    <w:p w:rsidR="001F3F1E" w:rsidRPr="007261C4" w:rsidRDefault="001F3F1E" w:rsidP="00413904">
      <w:pPr>
        <w:pStyle w:val="a3"/>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При освоении регулятивных универсальных учебных действий обеспечиваются:</w:t>
      </w:r>
    </w:p>
    <w:p w:rsidR="001F3F1E" w:rsidRPr="007261C4" w:rsidRDefault="001F3F1E" w:rsidP="00413904">
      <w:pPr>
        <w:pStyle w:val="ab"/>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оценка условий, алгоритмов и результатов действий, выполняемых в информационной среде;</w:t>
      </w:r>
    </w:p>
    <w:p w:rsidR="001F3F1E" w:rsidRPr="007261C4" w:rsidRDefault="001F3F1E" w:rsidP="00413904">
      <w:pPr>
        <w:pStyle w:val="ab"/>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использование результатов действия, размещ</w:t>
      </w:r>
      <w:r w:rsidR="00D30361">
        <w:rPr>
          <w:rFonts w:ascii="Times New Roman" w:hAnsi="Times New Roman"/>
          <w:color w:val="auto"/>
          <w:sz w:val="28"/>
          <w:szCs w:val="28"/>
        </w:rPr>
        <w:t>е</w:t>
      </w:r>
      <w:r w:rsidRPr="007261C4">
        <w:rPr>
          <w:rFonts w:ascii="Times New Roman" w:hAnsi="Times New Roman"/>
          <w:color w:val="auto"/>
          <w:sz w:val="28"/>
          <w:szCs w:val="28"/>
        </w:rPr>
        <w:t>нных в информационной среде, для оценки и коррекции выполненного действия;</w:t>
      </w:r>
    </w:p>
    <w:p w:rsidR="001F3F1E" w:rsidRPr="007261C4" w:rsidRDefault="001F3F1E" w:rsidP="00413904">
      <w:pPr>
        <w:pStyle w:val="ab"/>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создание цифрового портфолио учебных достижений обучающегося.</w:t>
      </w:r>
    </w:p>
    <w:p w:rsidR="001F3F1E" w:rsidRPr="007261C4" w:rsidRDefault="001F3F1E" w:rsidP="00413904">
      <w:pPr>
        <w:pStyle w:val="a3"/>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xml:space="preserve">При освоении познавательных универсальных учебных </w:t>
      </w:r>
      <w:r w:rsidRPr="007261C4">
        <w:rPr>
          <w:rFonts w:ascii="Times New Roman" w:hAnsi="Times New Roman"/>
          <w:color w:val="auto"/>
          <w:sz w:val="28"/>
          <w:szCs w:val="28"/>
        </w:rPr>
        <w:t>действий ИКТ играют ключевую роль в следующих универсальных учебных действиях:</w:t>
      </w:r>
    </w:p>
    <w:p w:rsidR="001F3F1E" w:rsidRPr="007261C4" w:rsidRDefault="001F3F1E" w:rsidP="00413904">
      <w:pPr>
        <w:pStyle w:val="ab"/>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поиск информации;</w:t>
      </w:r>
    </w:p>
    <w:p w:rsidR="001F3F1E" w:rsidRPr="007261C4" w:rsidRDefault="001F3F1E" w:rsidP="00413904">
      <w:pPr>
        <w:pStyle w:val="ab"/>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xml:space="preserve">- фиксация (запись) информации с помощью различных </w:t>
      </w:r>
      <w:r w:rsidRPr="007261C4">
        <w:rPr>
          <w:rFonts w:ascii="Times New Roman" w:hAnsi="Times New Roman"/>
          <w:color w:val="auto"/>
          <w:sz w:val="28"/>
          <w:szCs w:val="28"/>
        </w:rPr>
        <w:t>технических средств;</w:t>
      </w:r>
    </w:p>
    <w:p w:rsidR="001F3F1E" w:rsidRPr="007261C4" w:rsidRDefault="001F3F1E" w:rsidP="00413904">
      <w:pPr>
        <w:pStyle w:val="ab"/>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структурирование информации, е</w:t>
      </w:r>
      <w:r w:rsidR="00D30361">
        <w:rPr>
          <w:rFonts w:ascii="Times New Roman" w:hAnsi="Times New Roman"/>
          <w:color w:val="auto"/>
          <w:sz w:val="28"/>
          <w:szCs w:val="28"/>
        </w:rPr>
        <w:t>е</w:t>
      </w:r>
      <w:r w:rsidRPr="007261C4">
        <w:rPr>
          <w:rFonts w:ascii="Times New Roman" w:hAnsi="Times New Roman"/>
          <w:color w:val="auto"/>
          <w:sz w:val="28"/>
          <w:szCs w:val="28"/>
        </w:rPr>
        <w:t xml:space="preserve"> организация и представление в виде диаграмм, картосхем, линий времени и</w:t>
      </w:r>
      <w:r w:rsidRPr="007261C4">
        <w:rPr>
          <w:rFonts w:ascii="Times New Roman" w:hAnsi="Times New Roman"/>
          <w:color w:val="auto"/>
          <w:sz w:val="28"/>
          <w:szCs w:val="28"/>
        </w:rPr>
        <w:t> </w:t>
      </w:r>
      <w:r w:rsidRPr="007261C4">
        <w:rPr>
          <w:rFonts w:ascii="Times New Roman" w:hAnsi="Times New Roman"/>
          <w:color w:val="auto"/>
          <w:sz w:val="28"/>
          <w:szCs w:val="28"/>
        </w:rPr>
        <w:t>пр.;</w:t>
      </w:r>
    </w:p>
    <w:p w:rsidR="001F3F1E" w:rsidRPr="007261C4" w:rsidRDefault="001F3F1E" w:rsidP="00413904">
      <w:pPr>
        <w:pStyle w:val="ab"/>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создание простых гипермедиасообщений;</w:t>
      </w:r>
    </w:p>
    <w:p w:rsidR="001F3F1E" w:rsidRPr="007261C4" w:rsidRDefault="001F3F1E" w:rsidP="00413904">
      <w:pPr>
        <w:pStyle w:val="ab"/>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построение простейших моделей объектов и процессов.</w:t>
      </w:r>
    </w:p>
    <w:p w:rsidR="001F3F1E" w:rsidRPr="007261C4" w:rsidRDefault="001F3F1E" w:rsidP="00413904">
      <w:pPr>
        <w:pStyle w:val="a3"/>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xml:space="preserve">ИКТ является важным инструментом для формирования </w:t>
      </w:r>
      <w:r w:rsidRPr="007261C4">
        <w:rPr>
          <w:rFonts w:ascii="Times New Roman" w:hAnsi="Times New Roman"/>
          <w:color w:val="auto"/>
          <w:spacing w:val="-2"/>
          <w:sz w:val="28"/>
          <w:szCs w:val="28"/>
        </w:rPr>
        <w:t>коммуникативных универсальных учебных действий. Для это</w:t>
      </w:r>
      <w:r w:rsidRPr="007261C4">
        <w:rPr>
          <w:rFonts w:ascii="Times New Roman" w:hAnsi="Times New Roman"/>
          <w:color w:val="auto"/>
          <w:sz w:val="28"/>
          <w:szCs w:val="28"/>
        </w:rPr>
        <w:t>го используются:</w:t>
      </w:r>
    </w:p>
    <w:p w:rsidR="001F3F1E" w:rsidRPr="007261C4" w:rsidRDefault="001F3F1E" w:rsidP="00413904">
      <w:pPr>
        <w:pStyle w:val="ab"/>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обмен гипермедиасообщениями;</w:t>
      </w:r>
    </w:p>
    <w:p w:rsidR="001F3F1E" w:rsidRPr="007261C4" w:rsidRDefault="001F3F1E" w:rsidP="00413904">
      <w:pPr>
        <w:pStyle w:val="ab"/>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выступление с аудиовизуальной поддержкой;</w:t>
      </w:r>
    </w:p>
    <w:p w:rsidR="001F3F1E" w:rsidRPr="007261C4" w:rsidRDefault="001F3F1E" w:rsidP="00413904">
      <w:pPr>
        <w:pStyle w:val="ab"/>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фиксация хода коллективной/личной коммуникации;</w:t>
      </w:r>
    </w:p>
    <w:p w:rsidR="001F3F1E" w:rsidRPr="007261C4" w:rsidRDefault="001F3F1E" w:rsidP="00413904">
      <w:pPr>
        <w:pStyle w:val="ab"/>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lastRenderedPageBreak/>
        <w:t>- общение в цифровой среде (электронная почта, чат, видеоконференция, форум, блог).</w:t>
      </w:r>
    </w:p>
    <w:p w:rsidR="001F3F1E" w:rsidRDefault="001F3F1E" w:rsidP="00413904">
      <w:pPr>
        <w:pStyle w:val="a3"/>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xml:space="preserve">Формирование ИКТ­компетентности обучающихся происходит в рамках системно­деятельностного подхода, на основе изучения всех без исключения предметов учебного плана. Включение задачи формирования ИКТ­компетентности в программу </w:t>
      </w:r>
      <w:r w:rsidRPr="007261C4">
        <w:rPr>
          <w:rFonts w:ascii="Times New Roman" w:hAnsi="Times New Roman"/>
          <w:color w:val="auto"/>
          <w:spacing w:val="2"/>
          <w:sz w:val="28"/>
          <w:szCs w:val="28"/>
        </w:rPr>
        <w:t xml:space="preserve">формирования универсальных учебных действий позволяет </w:t>
      </w:r>
      <w:r w:rsidRPr="007261C4">
        <w:rPr>
          <w:rFonts w:ascii="Times New Roman" w:hAnsi="Times New Roman"/>
          <w:color w:val="auto"/>
          <w:sz w:val="28"/>
          <w:szCs w:val="28"/>
        </w:rPr>
        <w:t>организации, осуществляющей образовательную деятельность, и учителю формировать соответствующие позиции планируемых результатов, помогает с уч</w:t>
      </w:r>
      <w:r w:rsidR="00D30361">
        <w:rPr>
          <w:rFonts w:ascii="Times New Roman" w:hAnsi="Times New Roman"/>
          <w:color w:val="auto"/>
          <w:sz w:val="28"/>
          <w:szCs w:val="28"/>
        </w:rPr>
        <w:t>е</w:t>
      </w:r>
      <w:r w:rsidRPr="007261C4">
        <w:rPr>
          <w:rFonts w:ascii="Times New Roman" w:hAnsi="Times New Roman"/>
          <w:color w:val="auto"/>
          <w:sz w:val="28"/>
          <w:szCs w:val="28"/>
        </w:rPr>
        <w:t>том специфики каждого учебного предмета избежать дублирования при освоении разных умений, осуществлять интеграцию и синхронизацию содержания различных учебных курсов. Освоение умений работать с информацией и использовать инструменты ИКТ также может входить в содержание факультативных курсов, кружков, внеурочной деятельности школьников.</w:t>
      </w:r>
    </w:p>
    <w:p w:rsidR="001F3F1E" w:rsidRPr="007261C4" w:rsidRDefault="001F3F1E" w:rsidP="00413904">
      <w:pPr>
        <w:pStyle w:val="a3"/>
        <w:spacing w:line="360" w:lineRule="auto"/>
        <w:ind w:left="720" w:firstLine="0"/>
        <w:rPr>
          <w:rFonts w:ascii="Times New Roman" w:hAnsi="Times New Roman"/>
          <w:color w:val="auto"/>
          <w:sz w:val="28"/>
          <w:szCs w:val="28"/>
        </w:rPr>
      </w:pPr>
    </w:p>
    <w:p w:rsidR="00FF7057" w:rsidRPr="00FF7057" w:rsidRDefault="00FF7057" w:rsidP="00676638">
      <w:pPr>
        <w:pStyle w:val="afd"/>
        <w:numPr>
          <w:ilvl w:val="2"/>
          <w:numId w:val="2"/>
        </w:numPr>
        <w:ind w:left="0" w:firstLine="0"/>
      </w:pPr>
      <w:bookmarkStart w:id="122" w:name="_Toc294246094"/>
      <w:bookmarkStart w:id="123" w:name="_Toc424564325"/>
      <w:r w:rsidRPr="00413904">
        <w:rPr>
          <w:spacing w:val="-4"/>
          <w:szCs w:val="28"/>
        </w:rPr>
        <w:t>Условия, обеспечивающие преемственность про</w:t>
      </w:r>
      <w:r w:rsidRPr="00FF7057">
        <w:rPr>
          <w:szCs w:val="28"/>
        </w:rPr>
        <w:t>граммы формирования у обучающихся универсальных учебных действий при переходе от дошкольного к начальному и от начального к основному общему образованию</w:t>
      </w:r>
      <w:bookmarkEnd w:id="122"/>
      <w:bookmarkEnd w:id="123"/>
    </w:p>
    <w:p w:rsidR="00FF7057" w:rsidRPr="007261C4" w:rsidRDefault="00FF7057" w:rsidP="00FF7057">
      <w:pPr>
        <w:pStyle w:val="a3"/>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xml:space="preserve">Проблема реализации преемственности обучения затрагивает все звенья существующей образовательной системы, а именно: переход из </w:t>
      </w:r>
      <w:r w:rsidRPr="007261C4">
        <w:rPr>
          <w:rFonts w:ascii="Times New Roman" w:hAnsi="Times New Roman"/>
          <w:color w:val="auto"/>
          <w:sz w:val="28"/>
          <w:szCs w:val="28"/>
        </w:rPr>
        <w:t>организации, осуществляющей образовательную деятельность</w:t>
      </w:r>
      <w:r w:rsidRPr="007261C4">
        <w:rPr>
          <w:rFonts w:ascii="Times New Roman" w:hAnsi="Times New Roman"/>
          <w:color w:val="auto"/>
          <w:spacing w:val="2"/>
          <w:sz w:val="28"/>
          <w:szCs w:val="28"/>
        </w:rPr>
        <w:t xml:space="preserve"> на уровне дошкольного образования,</w:t>
      </w:r>
      <w:r w:rsidR="00303171">
        <w:rPr>
          <w:rFonts w:ascii="Times New Roman" w:hAnsi="Times New Roman"/>
          <w:color w:val="auto"/>
          <w:spacing w:val="2"/>
          <w:sz w:val="28"/>
          <w:szCs w:val="28"/>
        </w:rPr>
        <w:t xml:space="preserve"> </w:t>
      </w:r>
      <w:r w:rsidRPr="007261C4">
        <w:rPr>
          <w:rFonts w:ascii="Times New Roman" w:hAnsi="Times New Roman"/>
          <w:color w:val="auto"/>
          <w:spacing w:val="2"/>
          <w:sz w:val="28"/>
          <w:szCs w:val="28"/>
        </w:rPr>
        <w:t xml:space="preserve">в </w:t>
      </w:r>
      <w:r w:rsidRPr="007261C4">
        <w:rPr>
          <w:rFonts w:ascii="Times New Roman" w:hAnsi="Times New Roman"/>
          <w:color w:val="auto"/>
          <w:sz w:val="28"/>
          <w:szCs w:val="28"/>
        </w:rPr>
        <w:t>организацию, осуществляющую образовательную деятельность</w:t>
      </w:r>
      <w:r w:rsidRPr="007261C4">
        <w:rPr>
          <w:rFonts w:ascii="Times New Roman" w:hAnsi="Times New Roman"/>
          <w:color w:val="auto"/>
          <w:spacing w:val="2"/>
          <w:sz w:val="28"/>
          <w:szCs w:val="28"/>
        </w:rPr>
        <w:t xml:space="preserve"> в рамках основной образовательной программы начального общего образования и далее в рамках основной образовательной программы основного и среднего (полного) образования, и, наконец, в высшее учебное заведение. При этом, несмотря </w:t>
      </w:r>
      <w:r w:rsidRPr="007261C4">
        <w:rPr>
          <w:rFonts w:ascii="Times New Roman" w:hAnsi="Times New Roman"/>
          <w:color w:val="auto"/>
          <w:spacing w:val="-2"/>
          <w:sz w:val="28"/>
          <w:szCs w:val="28"/>
        </w:rPr>
        <w:t>на огромные возрастно­психологические различия между обу</w:t>
      </w:r>
      <w:r w:rsidRPr="007261C4">
        <w:rPr>
          <w:rFonts w:ascii="Times New Roman" w:hAnsi="Times New Roman"/>
          <w:color w:val="auto"/>
          <w:sz w:val="28"/>
          <w:szCs w:val="28"/>
        </w:rPr>
        <w:t>чающимися, переживаемые ими трудности переходных периодов имеют много общего.</w:t>
      </w:r>
    </w:p>
    <w:p w:rsidR="00FF7057" w:rsidRPr="007261C4" w:rsidRDefault="00FF7057" w:rsidP="00FF7057">
      <w:pPr>
        <w:pStyle w:val="a3"/>
        <w:spacing w:line="360" w:lineRule="auto"/>
        <w:ind w:firstLine="709"/>
        <w:rPr>
          <w:rFonts w:ascii="Times New Roman" w:hAnsi="Times New Roman"/>
          <w:color w:val="auto"/>
          <w:sz w:val="28"/>
          <w:szCs w:val="28"/>
        </w:rPr>
      </w:pPr>
    </w:p>
    <w:p w:rsidR="00FF7057" w:rsidRPr="007261C4" w:rsidRDefault="00FF7057" w:rsidP="00FF7057">
      <w:pPr>
        <w:pStyle w:val="a3"/>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Наиболее остро проблема преемственности стоит в двух ключевых точках — в момент поступления детей в школу</w:t>
      </w:r>
      <w:r w:rsidRPr="007261C4">
        <w:rPr>
          <w:rFonts w:ascii="Times New Roman" w:hAnsi="Times New Roman"/>
          <w:color w:val="auto"/>
          <w:sz w:val="28"/>
          <w:szCs w:val="28"/>
        </w:rPr>
        <w:t xml:space="preserve"> (при переходе из дошкольного </w:t>
      </w:r>
      <w:r w:rsidRPr="007261C4">
        <w:rPr>
          <w:rFonts w:ascii="Times New Roman" w:hAnsi="Times New Roman"/>
          <w:color w:val="auto"/>
          <w:sz w:val="28"/>
          <w:szCs w:val="28"/>
        </w:rPr>
        <w:lastRenderedPageBreak/>
        <w:t>уровня на уровень начального общего образования) и в период перехода обучающихся на уровень основного общего образования.</w:t>
      </w:r>
    </w:p>
    <w:p w:rsidR="00FF7057" w:rsidRPr="007261C4" w:rsidRDefault="00FF7057" w:rsidP="00FF7057">
      <w:pPr>
        <w:pStyle w:val="a3"/>
        <w:spacing w:line="360" w:lineRule="auto"/>
        <w:ind w:firstLine="709"/>
        <w:rPr>
          <w:rFonts w:ascii="Times New Roman" w:hAnsi="Times New Roman"/>
          <w:i/>
          <w:iCs/>
          <w:color w:val="auto"/>
          <w:sz w:val="28"/>
          <w:szCs w:val="28"/>
        </w:rPr>
      </w:pPr>
      <w:r w:rsidRPr="007261C4">
        <w:rPr>
          <w:rFonts w:ascii="Times New Roman" w:hAnsi="Times New Roman"/>
          <w:color w:val="auto"/>
          <w:sz w:val="28"/>
          <w:szCs w:val="28"/>
        </w:rPr>
        <w:t xml:space="preserve">Исследования </w:t>
      </w:r>
      <w:r w:rsidRPr="007261C4">
        <w:rPr>
          <w:rFonts w:ascii="Times New Roman" w:hAnsi="Times New Roman"/>
          <w:b/>
          <w:bCs/>
          <w:i/>
          <w:iCs/>
          <w:color w:val="auto"/>
          <w:sz w:val="28"/>
          <w:szCs w:val="28"/>
        </w:rPr>
        <w:t xml:space="preserve">готовности детей к обучению в школе </w:t>
      </w:r>
      <w:r w:rsidRPr="007261C4">
        <w:rPr>
          <w:rFonts w:ascii="Times New Roman" w:hAnsi="Times New Roman"/>
          <w:color w:val="auto"/>
          <w:sz w:val="28"/>
          <w:szCs w:val="28"/>
        </w:rPr>
        <w:t>к начальному общему образованию показали, что обучение должно рассматриваться как комплексное образование, включающее в себя физическую и психологическую готовность.</w:t>
      </w:r>
    </w:p>
    <w:p w:rsidR="00FF7057" w:rsidRPr="007261C4" w:rsidRDefault="00FF7057" w:rsidP="00FF7057">
      <w:pPr>
        <w:pStyle w:val="a3"/>
        <w:spacing w:line="360" w:lineRule="auto"/>
        <w:ind w:firstLine="709"/>
        <w:rPr>
          <w:rFonts w:ascii="Times New Roman" w:hAnsi="Times New Roman"/>
          <w:i/>
          <w:iCs/>
          <w:color w:val="auto"/>
          <w:sz w:val="28"/>
          <w:szCs w:val="28"/>
        </w:rPr>
      </w:pPr>
      <w:r w:rsidRPr="007261C4">
        <w:rPr>
          <w:rFonts w:ascii="Times New Roman" w:hAnsi="Times New Roman"/>
          <w:i/>
          <w:iCs/>
          <w:color w:val="auto"/>
          <w:spacing w:val="-4"/>
          <w:sz w:val="28"/>
          <w:szCs w:val="28"/>
        </w:rPr>
        <w:t xml:space="preserve">Физическая готовность </w:t>
      </w:r>
      <w:r w:rsidRPr="007261C4">
        <w:rPr>
          <w:rFonts w:ascii="Times New Roman" w:hAnsi="Times New Roman"/>
          <w:color w:val="auto"/>
          <w:spacing w:val="-4"/>
          <w:sz w:val="28"/>
          <w:szCs w:val="28"/>
        </w:rPr>
        <w:t>определяется состоянием здоровья,</w:t>
      </w:r>
      <w:r w:rsidRPr="007261C4">
        <w:rPr>
          <w:rFonts w:ascii="Times New Roman" w:hAnsi="Times New Roman"/>
          <w:color w:val="auto"/>
          <w:spacing w:val="-4"/>
          <w:sz w:val="28"/>
          <w:szCs w:val="28"/>
        </w:rPr>
        <w:br/>
      </w:r>
      <w:r w:rsidRPr="007261C4">
        <w:rPr>
          <w:rFonts w:ascii="Times New Roman" w:hAnsi="Times New Roman"/>
          <w:color w:val="auto"/>
          <w:spacing w:val="2"/>
          <w:sz w:val="28"/>
          <w:szCs w:val="28"/>
        </w:rPr>
        <w:t>уровнем морфофункциональной зрелости организма реб</w:t>
      </w:r>
      <w:r w:rsidR="00D30361">
        <w:rPr>
          <w:rFonts w:ascii="Times New Roman" w:hAnsi="Times New Roman"/>
          <w:color w:val="auto"/>
          <w:spacing w:val="2"/>
          <w:sz w:val="28"/>
          <w:szCs w:val="28"/>
        </w:rPr>
        <w:t>е</w:t>
      </w:r>
      <w:r w:rsidRPr="007261C4">
        <w:rPr>
          <w:rFonts w:ascii="Times New Roman" w:hAnsi="Times New Roman"/>
          <w:color w:val="auto"/>
          <w:spacing w:val="2"/>
          <w:sz w:val="28"/>
          <w:szCs w:val="28"/>
        </w:rPr>
        <w:t>н</w:t>
      </w:r>
      <w:r w:rsidRPr="007261C4">
        <w:rPr>
          <w:rFonts w:ascii="Times New Roman" w:hAnsi="Times New Roman"/>
          <w:color w:val="auto"/>
          <w:sz w:val="28"/>
          <w:szCs w:val="28"/>
        </w:rPr>
        <w:t xml:space="preserve">ка, в том числе развитием двигательных навыков и качеств </w:t>
      </w:r>
      <w:r w:rsidRPr="007261C4">
        <w:rPr>
          <w:rFonts w:ascii="Times New Roman" w:hAnsi="Times New Roman"/>
          <w:color w:val="auto"/>
          <w:spacing w:val="2"/>
          <w:sz w:val="28"/>
          <w:szCs w:val="28"/>
        </w:rPr>
        <w:t xml:space="preserve">(тонкая моторная координация), физической и умственной </w:t>
      </w:r>
      <w:r w:rsidRPr="007261C4">
        <w:rPr>
          <w:rFonts w:ascii="Times New Roman" w:hAnsi="Times New Roman"/>
          <w:color w:val="auto"/>
          <w:sz w:val="28"/>
          <w:szCs w:val="28"/>
        </w:rPr>
        <w:t>работоспособности.</w:t>
      </w:r>
    </w:p>
    <w:p w:rsidR="00FF7057" w:rsidRPr="007261C4" w:rsidRDefault="00FF7057" w:rsidP="00FF7057">
      <w:pPr>
        <w:pStyle w:val="a3"/>
        <w:spacing w:line="360" w:lineRule="auto"/>
        <w:ind w:firstLine="709"/>
        <w:rPr>
          <w:rFonts w:ascii="Times New Roman" w:hAnsi="Times New Roman"/>
          <w:color w:val="auto"/>
          <w:sz w:val="28"/>
          <w:szCs w:val="28"/>
        </w:rPr>
      </w:pPr>
      <w:r w:rsidRPr="007261C4">
        <w:rPr>
          <w:rFonts w:ascii="Times New Roman" w:hAnsi="Times New Roman"/>
          <w:i/>
          <w:iCs/>
          <w:color w:val="auto"/>
          <w:sz w:val="28"/>
          <w:szCs w:val="28"/>
        </w:rPr>
        <w:t xml:space="preserve">Психологическая готовность </w:t>
      </w:r>
      <w:r w:rsidRPr="007261C4">
        <w:rPr>
          <w:rFonts w:ascii="Times New Roman" w:hAnsi="Times New Roman"/>
          <w:color w:val="auto"/>
          <w:sz w:val="28"/>
          <w:szCs w:val="28"/>
        </w:rPr>
        <w:t>к школе — сложная системная характеристика психического развития реб</w:t>
      </w:r>
      <w:r w:rsidR="00D30361">
        <w:rPr>
          <w:rFonts w:ascii="Times New Roman" w:hAnsi="Times New Roman"/>
          <w:color w:val="auto"/>
          <w:sz w:val="28"/>
          <w:szCs w:val="28"/>
        </w:rPr>
        <w:t>е</w:t>
      </w:r>
      <w:r w:rsidRPr="007261C4">
        <w:rPr>
          <w:rFonts w:ascii="Times New Roman" w:hAnsi="Times New Roman"/>
          <w:color w:val="auto"/>
          <w:sz w:val="28"/>
          <w:szCs w:val="28"/>
        </w:rPr>
        <w:t>нка 6—7 лет, которая предполагает сформированность психологических способностей и свойств, обеспечивающих принятие реб</w:t>
      </w:r>
      <w:r w:rsidR="00D30361">
        <w:rPr>
          <w:rFonts w:ascii="Times New Roman" w:hAnsi="Times New Roman"/>
          <w:color w:val="auto"/>
          <w:sz w:val="28"/>
          <w:szCs w:val="28"/>
        </w:rPr>
        <w:t>е</w:t>
      </w:r>
      <w:r w:rsidRPr="007261C4">
        <w:rPr>
          <w:rFonts w:ascii="Times New Roman" w:hAnsi="Times New Roman"/>
          <w:color w:val="auto"/>
          <w:sz w:val="28"/>
          <w:szCs w:val="28"/>
        </w:rPr>
        <w:t>нком новой социальной позиции школьника; возможность сначала выполнения им учебной деятельности под руководством учителя, а затем переход к е</w:t>
      </w:r>
      <w:r w:rsidR="00D30361">
        <w:rPr>
          <w:rFonts w:ascii="Times New Roman" w:hAnsi="Times New Roman"/>
          <w:color w:val="auto"/>
          <w:sz w:val="28"/>
          <w:szCs w:val="28"/>
        </w:rPr>
        <w:t>е</w:t>
      </w:r>
      <w:r w:rsidRPr="007261C4">
        <w:rPr>
          <w:rFonts w:ascii="Times New Roman" w:hAnsi="Times New Roman"/>
          <w:color w:val="auto"/>
          <w:sz w:val="28"/>
          <w:szCs w:val="28"/>
        </w:rPr>
        <w:t xml:space="preserve"> самостоятельному осуществлению; усвоение системы научных понятий; освоение реб</w:t>
      </w:r>
      <w:r w:rsidR="00D30361">
        <w:rPr>
          <w:rFonts w:ascii="Times New Roman" w:hAnsi="Times New Roman"/>
          <w:color w:val="auto"/>
          <w:sz w:val="28"/>
          <w:szCs w:val="28"/>
        </w:rPr>
        <w:t>е</w:t>
      </w:r>
      <w:r w:rsidRPr="007261C4">
        <w:rPr>
          <w:rFonts w:ascii="Times New Roman" w:hAnsi="Times New Roman"/>
          <w:color w:val="auto"/>
          <w:sz w:val="28"/>
          <w:szCs w:val="28"/>
        </w:rPr>
        <w:t>нком новых форм кооперации и учебного сотрудничества в системе отношений с учителем и одноклассниками.</w:t>
      </w:r>
    </w:p>
    <w:p w:rsidR="00FF7057" w:rsidRPr="007261C4" w:rsidRDefault="00FF7057" w:rsidP="00FF7057">
      <w:pPr>
        <w:pStyle w:val="a3"/>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xml:space="preserve">Психологическая готовность к школе имеет следующую </w:t>
      </w:r>
      <w:r w:rsidRPr="007261C4">
        <w:rPr>
          <w:rFonts w:ascii="Times New Roman" w:hAnsi="Times New Roman"/>
          <w:color w:val="auto"/>
          <w:spacing w:val="-2"/>
          <w:sz w:val="28"/>
          <w:szCs w:val="28"/>
        </w:rPr>
        <w:t>структуру: личностная готовность, умственная зрелость и про</w:t>
      </w:r>
      <w:r w:rsidRPr="007261C4">
        <w:rPr>
          <w:rFonts w:ascii="Times New Roman" w:hAnsi="Times New Roman"/>
          <w:color w:val="auto"/>
          <w:sz w:val="28"/>
          <w:szCs w:val="28"/>
        </w:rPr>
        <w:t>извольность регуляции поведения и деятельности.</w:t>
      </w:r>
    </w:p>
    <w:p w:rsidR="00FF7057" w:rsidRPr="007261C4" w:rsidRDefault="00FF7057" w:rsidP="00FF7057">
      <w:pPr>
        <w:pStyle w:val="a3"/>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Личностная готовность включает мотивационную готов</w:t>
      </w:r>
      <w:r w:rsidRPr="007261C4">
        <w:rPr>
          <w:rFonts w:ascii="Times New Roman" w:hAnsi="Times New Roman"/>
          <w:color w:val="auto"/>
          <w:spacing w:val="-4"/>
          <w:sz w:val="28"/>
          <w:szCs w:val="28"/>
        </w:rPr>
        <w:t>ность, коммуникативную готовность, сформированность Я­кон</w:t>
      </w:r>
      <w:r w:rsidRPr="007261C4">
        <w:rPr>
          <w:rFonts w:ascii="Times New Roman" w:hAnsi="Times New Roman"/>
          <w:color w:val="auto"/>
          <w:sz w:val="28"/>
          <w:szCs w:val="28"/>
        </w:rPr>
        <w:t>цепции и самооценки, эмоциональную зрелость. Мотиваци</w:t>
      </w:r>
      <w:r w:rsidRPr="007261C4">
        <w:rPr>
          <w:rFonts w:ascii="Times New Roman" w:hAnsi="Times New Roman"/>
          <w:color w:val="auto"/>
          <w:spacing w:val="-2"/>
          <w:sz w:val="28"/>
          <w:szCs w:val="28"/>
        </w:rPr>
        <w:t xml:space="preserve">онная готовность предполагает сформированность социальных </w:t>
      </w:r>
      <w:r w:rsidRPr="007261C4">
        <w:rPr>
          <w:rFonts w:ascii="Times New Roman" w:hAnsi="Times New Roman"/>
          <w:color w:val="auto"/>
          <w:sz w:val="28"/>
          <w:szCs w:val="28"/>
        </w:rPr>
        <w:t>мотивов (стремление к социально значимому статусу, потреб</w:t>
      </w:r>
      <w:r w:rsidRPr="007261C4">
        <w:rPr>
          <w:rFonts w:ascii="Times New Roman" w:hAnsi="Times New Roman"/>
          <w:color w:val="auto"/>
          <w:spacing w:val="2"/>
          <w:sz w:val="28"/>
          <w:szCs w:val="28"/>
        </w:rPr>
        <w:t>ность в социальном признании, мотив социального долга), учебных и познавательных мотивов. Предпосылками воз</w:t>
      </w:r>
      <w:r w:rsidRPr="007261C4">
        <w:rPr>
          <w:rFonts w:ascii="Times New Roman" w:hAnsi="Times New Roman"/>
          <w:color w:val="auto"/>
          <w:sz w:val="28"/>
          <w:szCs w:val="28"/>
        </w:rPr>
        <w:t>никновения этих мотивов служат, с одной стороны, формирующееся к концу дошкольного возраста желание детей поступить в школу, с другой — развитие любознательности и умственной активности.</w:t>
      </w:r>
    </w:p>
    <w:p w:rsidR="00FF7057" w:rsidRPr="007261C4" w:rsidRDefault="00FF7057" w:rsidP="00FF7057">
      <w:pPr>
        <w:pStyle w:val="a3"/>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lastRenderedPageBreak/>
        <w:t xml:space="preserve">Мотивационная готовность характеризуется первичным </w:t>
      </w:r>
      <w:r w:rsidRPr="007261C4">
        <w:rPr>
          <w:rFonts w:ascii="Times New Roman" w:hAnsi="Times New Roman"/>
          <w:color w:val="auto"/>
          <w:sz w:val="28"/>
          <w:szCs w:val="28"/>
        </w:rPr>
        <w:t>соподчинением мотивов с доминированием учебно­познава</w:t>
      </w:r>
      <w:r w:rsidRPr="007261C4">
        <w:rPr>
          <w:rFonts w:ascii="Times New Roman" w:hAnsi="Times New Roman"/>
          <w:color w:val="auto"/>
          <w:spacing w:val="2"/>
          <w:sz w:val="28"/>
          <w:szCs w:val="28"/>
        </w:rPr>
        <w:t xml:space="preserve">тельных мотивов. Коммуникативная готовность выступает </w:t>
      </w:r>
      <w:r w:rsidRPr="007261C4">
        <w:rPr>
          <w:rFonts w:ascii="Times New Roman" w:hAnsi="Times New Roman"/>
          <w:color w:val="auto"/>
          <w:sz w:val="28"/>
          <w:szCs w:val="28"/>
        </w:rPr>
        <w:t>как готовность реб</w:t>
      </w:r>
      <w:r w:rsidR="00D30361">
        <w:rPr>
          <w:rFonts w:ascii="Times New Roman" w:hAnsi="Times New Roman"/>
          <w:color w:val="auto"/>
          <w:sz w:val="28"/>
          <w:szCs w:val="28"/>
        </w:rPr>
        <w:t>е</w:t>
      </w:r>
      <w:r w:rsidRPr="007261C4">
        <w:rPr>
          <w:rFonts w:ascii="Times New Roman" w:hAnsi="Times New Roman"/>
          <w:color w:val="auto"/>
          <w:sz w:val="28"/>
          <w:szCs w:val="28"/>
        </w:rPr>
        <w:t>нка к произвольному общению с учителем и сверстниками в контексте поставленной учебной зада</w:t>
      </w:r>
      <w:r w:rsidRPr="007261C4">
        <w:rPr>
          <w:rFonts w:ascii="Times New Roman" w:hAnsi="Times New Roman"/>
          <w:color w:val="auto"/>
          <w:spacing w:val="2"/>
          <w:sz w:val="28"/>
          <w:szCs w:val="28"/>
        </w:rPr>
        <w:t xml:space="preserve">чи и учебного содержания. Коммуникативная готовность </w:t>
      </w:r>
      <w:r w:rsidRPr="007261C4">
        <w:rPr>
          <w:rFonts w:ascii="Times New Roman" w:hAnsi="Times New Roman"/>
          <w:color w:val="auto"/>
          <w:sz w:val="28"/>
          <w:szCs w:val="28"/>
        </w:rPr>
        <w:t>созда</w:t>
      </w:r>
      <w:r w:rsidR="00D30361">
        <w:rPr>
          <w:rFonts w:ascii="Times New Roman" w:hAnsi="Times New Roman"/>
          <w:color w:val="auto"/>
          <w:sz w:val="28"/>
          <w:szCs w:val="28"/>
        </w:rPr>
        <w:t>е</w:t>
      </w:r>
      <w:r w:rsidRPr="007261C4">
        <w:rPr>
          <w:rFonts w:ascii="Times New Roman" w:hAnsi="Times New Roman"/>
          <w:color w:val="auto"/>
          <w:sz w:val="28"/>
          <w:szCs w:val="28"/>
        </w:rPr>
        <w:t>т возможности для продуктивного сотрудничества реб</w:t>
      </w:r>
      <w:r w:rsidR="00D30361">
        <w:rPr>
          <w:rFonts w:ascii="Times New Roman" w:hAnsi="Times New Roman"/>
          <w:color w:val="auto"/>
          <w:sz w:val="28"/>
          <w:szCs w:val="28"/>
        </w:rPr>
        <w:t>е</w:t>
      </w:r>
      <w:r w:rsidRPr="007261C4">
        <w:rPr>
          <w:rFonts w:ascii="Times New Roman" w:hAnsi="Times New Roman"/>
          <w:color w:val="auto"/>
          <w:sz w:val="28"/>
          <w:szCs w:val="28"/>
        </w:rPr>
        <w:t>нка с учителем и трансляции культурного опыта в процессе обучения. Сформированность Я­концепции и самосознания характеризуется осознанием реб</w:t>
      </w:r>
      <w:r w:rsidR="00D30361">
        <w:rPr>
          <w:rFonts w:ascii="Times New Roman" w:hAnsi="Times New Roman"/>
          <w:color w:val="auto"/>
          <w:sz w:val="28"/>
          <w:szCs w:val="28"/>
        </w:rPr>
        <w:t>е</w:t>
      </w:r>
      <w:r w:rsidRPr="007261C4">
        <w:rPr>
          <w:rFonts w:ascii="Times New Roman" w:hAnsi="Times New Roman"/>
          <w:color w:val="auto"/>
          <w:sz w:val="28"/>
          <w:szCs w:val="28"/>
        </w:rPr>
        <w:t xml:space="preserve">нком своих физических возможностей, умений, нравственных качеств, переживаний </w:t>
      </w:r>
      <w:r w:rsidRPr="007261C4">
        <w:rPr>
          <w:rFonts w:ascii="Times New Roman" w:hAnsi="Times New Roman"/>
          <w:color w:val="auto"/>
          <w:spacing w:val="2"/>
          <w:sz w:val="28"/>
          <w:szCs w:val="28"/>
        </w:rPr>
        <w:t xml:space="preserve">(личное сознание), характера отношения к нему взрослых, </w:t>
      </w:r>
      <w:r w:rsidRPr="007261C4">
        <w:rPr>
          <w:rFonts w:ascii="Times New Roman" w:hAnsi="Times New Roman"/>
          <w:color w:val="auto"/>
          <w:sz w:val="28"/>
          <w:szCs w:val="28"/>
        </w:rPr>
        <w:t>способностью оценки своих достижений и личностных качеств, самокритичностью. Эмоциональная готовность выражается в освоении реб</w:t>
      </w:r>
      <w:r w:rsidR="00D30361">
        <w:rPr>
          <w:rFonts w:ascii="Times New Roman" w:hAnsi="Times New Roman"/>
          <w:color w:val="auto"/>
          <w:sz w:val="28"/>
          <w:szCs w:val="28"/>
        </w:rPr>
        <w:t>е</w:t>
      </w:r>
      <w:r w:rsidRPr="007261C4">
        <w:rPr>
          <w:rFonts w:ascii="Times New Roman" w:hAnsi="Times New Roman"/>
          <w:color w:val="auto"/>
          <w:sz w:val="28"/>
          <w:szCs w:val="28"/>
        </w:rPr>
        <w:t>нком социальных норм проявления чувств и в способности регулировать сво</w:t>
      </w:r>
      <w:r w:rsidR="00D30361">
        <w:rPr>
          <w:rFonts w:ascii="Times New Roman" w:hAnsi="Times New Roman"/>
          <w:color w:val="auto"/>
          <w:sz w:val="28"/>
          <w:szCs w:val="28"/>
        </w:rPr>
        <w:t>е</w:t>
      </w:r>
      <w:r w:rsidRPr="007261C4">
        <w:rPr>
          <w:rFonts w:ascii="Times New Roman" w:hAnsi="Times New Roman"/>
          <w:color w:val="auto"/>
          <w:sz w:val="28"/>
          <w:szCs w:val="28"/>
        </w:rPr>
        <w:t xml:space="preserve"> поведение на ос</w:t>
      </w:r>
      <w:r w:rsidRPr="007261C4">
        <w:rPr>
          <w:rFonts w:ascii="Times New Roman" w:hAnsi="Times New Roman"/>
          <w:color w:val="auto"/>
          <w:spacing w:val="2"/>
          <w:sz w:val="28"/>
          <w:szCs w:val="28"/>
        </w:rPr>
        <w:t>нове эмоционального предвосхищения и прогнозирования. Показателем эмоциональной готовности к школьному обу</w:t>
      </w:r>
      <w:r w:rsidRPr="007261C4">
        <w:rPr>
          <w:rFonts w:ascii="Times New Roman" w:hAnsi="Times New Roman"/>
          <w:color w:val="auto"/>
          <w:sz w:val="28"/>
          <w:szCs w:val="28"/>
        </w:rPr>
        <w:t>чению является сформированность высших чувств — нрав</w:t>
      </w:r>
      <w:r w:rsidRPr="007261C4">
        <w:rPr>
          <w:rFonts w:ascii="Times New Roman" w:hAnsi="Times New Roman"/>
          <w:color w:val="auto"/>
          <w:spacing w:val="2"/>
          <w:sz w:val="28"/>
          <w:szCs w:val="28"/>
        </w:rPr>
        <w:t>ственных переживаний, интеллектуальных чувств (радость познания), эстетических чувств (чувство прекрасного). Вы</w:t>
      </w:r>
      <w:r w:rsidRPr="007261C4">
        <w:rPr>
          <w:rFonts w:ascii="Times New Roman" w:hAnsi="Times New Roman"/>
          <w:color w:val="auto"/>
          <w:sz w:val="28"/>
          <w:szCs w:val="28"/>
        </w:rPr>
        <w:t>ражением личностной готовности к школе является сформированность внутренней позиции школьника, подразумевающей готовность реб</w:t>
      </w:r>
      <w:r w:rsidR="00D30361">
        <w:rPr>
          <w:rFonts w:ascii="Times New Roman" w:hAnsi="Times New Roman"/>
          <w:color w:val="auto"/>
          <w:sz w:val="28"/>
          <w:szCs w:val="28"/>
        </w:rPr>
        <w:t>е</w:t>
      </w:r>
      <w:r w:rsidRPr="007261C4">
        <w:rPr>
          <w:rFonts w:ascii="Times New Roman" w:hAnsi="Times New Roman"/>
          <w:color w:val="auto"/>
          <w:sz w:val="28"/>
          <w:szCs w:val="28"/>
        </w:rPr>
        <w:t>нка принять новую социальную позицию и роль ученика, иерархию мотивов с высокой учебной мотивацией.</w:t>
      </w:r>
    </w:p>
    <w:p w:rsidR="00FF7057" w:rsidRPr="007261C4" w:rsidRDefault="00FF7057" w:rsidP="00FF7057">
      <w:pPr>
        <w:pStyle w:val="a3"/>
        <w:spacing w:line="360" w:lineRule="auto"/>
        <w:ind w:firstLine="709"/>
        <w:rPr>
          <w:rFonts w:ascii="Times New Roman" w:hAnsi="Times New Roman"/>
          <w:color w:val="auto"/>
          <w:spacing w:val="-2"/>
          <w:sz w:val="28"/>
          <w:szCs w:val="28"/>
        </w:rPr>
      </w:pPr>
      <w:r w:rsidRPr="007261C4">
        <w:rPr>
          <w:rFonts w:ascii="Times New Roman" w:hAnsi="Times New Roman"/>
          <w:color w:val="auto"/>
          <w:spacing w:val="-2"/>
          <w:sz w:val="28"/>
          <w:szCs w:val="28"/>
        </w:rPr>
        <w:t xml:space="preserve">Умственную зрелость составляет интеллектуальная, речевая </w:t>
      </w:r>
      <w:r w:rsidRPr="007261C4">
        <w:rPr>
          <w:rFonts w:ascii="Times New Roman" w:hAnsi="Times New Roman"/>
          <w:color w:val="auto"/>
          <w:spacing w:val="2"/>
          <w:sz w:val="28"/>
          <w:szCs w:val="28"/>
        </w:rPr>
        <w:t>готовность и сформированность восприятия, памяти, вни</w:t>
      </w:r>
      <w:r w:rsidRPr="007261C4">
        <w:rPr>
          <w:rFonts w:ascii="Times New Roman" w:hAnsi="Times New Roman"/>
          <w:color w:val="auto"/>
          <w:sz w:val="28"/>
          <w:szCs w:val="28"/>
        </w:rPr>
        <w:t>мания, воображения. Интеллектуальная готовность к школе включает особую познавательную позицию реб</w:t>
      </w:r>
      <w:r w:rsidR="00D30361">
        <w:rPr>
          <w:rFonts w:ascii="Times New Roman" w:hAnsi="Times New Roman"/>
          <w:color w:val="auto"/>
          <w:sz w:val="28"/>
          <w:szCs w:val="28"/>
        </w:rPr>
        <w:t>е</w:t>
      </w:r>
      <w:r w:rsidRPr="007261C4">
        <w:rPr>
          <w:rFonts w:ascii="Times New Roman" w:hAnsi="Times New Roman"/>
          <w:color w:val="auto"/>
          <w:sz w:val="28"/>
          <w:szCs w:val="28"/>
        </w:rPr>
        <w:t>нка в отношении мира (децентрацию), переход к понятийному интел</w:t>
      </w:r>
      <w:r w:rsidRPr="007261C4">
        <w:rPr>
          <w:rFonts w:ascii="Times New Roman" w:hAnsi="Times New Roman"/>
          <w:color w:val="auto"/>
          <w:spacing w:val="-2"/>
          <w:sz w:val="28"/>
          <w:szCs w:val="28"/>
        </w:rPr>
        <w:t>лекту, понимание причинности явлений, развитие рассуждения как способа решения мыслительных задач, способность действовать в умственном плане, определ</w:t>
      </w:r>
      <w:r w:rsidR="00D30361">
        <w:rPr>
          <w:rFonts w:ascii="Times New Roman" w:hAnsi="Times New Roman"/>
          <w:color w:val="auto"/>
          <w:spacing w:val="-2"/>
          <w:sz w:val="28"/>
          <w:szCs w:val="28"/>
        </w:rPr>
        <w:t>е</w:t>
      </w:r>
      <w:r w:rsidRPr="007261C4">
        <w:rPr>
          <w:rFonts w:ascii="Times New Roman" w:hAnsi="Times New Roman"/>
          <w:color w:val="auto"/>
          <w:spacing w:val="-2"/>
          <w:sz w:val="28"/>
          <w:szCs w:val="28"/>
        </w:rPr>
        <w:t xml:space="preserve">нный набор знаний, </w:t>
      </w:r>
      <w:r w:rsidRPr="007261C4">
        <w:rPr>
          <w:rFonts w:ascii="Times New Roman" w:hAnsi="Times New Roman"/>
          <w:color w:val="auto"/>
          <w:spacing w:val="2"/>
          <w:sz w:val="28"/>
          <w:szCs w:val="28"/>
        </w:rPr>
        <w:t xml:space="preserve">представлений и умений. Речевая готовность предполагает </w:t>
      </w:r>
      <w:r w:rsidRPr="007261C4">
        <w:rPr>
          <w:rFonts w:ascii="Times New Roman" w:hAnsi="Times New Roman"/>
          <w:color w:val="auto"/>
          <w:sz w:val="28"/>
          <w:szCs w:val="28"/>
        </w:rPr>
        <w:t>сформированность фонематической, лексической, граммати</w:t>
      </w:r>
      <w:r w:rsidRPr="007261C4">
        <w:rPr>
          <w:rFonts w:ascii="Times New Roman" w:hAnsi="Times New Roman"/>
          <w:color w:val="auto"/>
          <w:spacing w:val="-2"/>
          <w:sz w:val="28"/>
          <w:szCs w:val="28"/>
        </w:rPr>
        <w:t>ческой, синтаксической, семантической сторон речи; развитие номинативной, обобщающей, планирующей и регулирующей функций речи, диалогической и начальных форм контекстной речи, формирование особой теоретической позиции реб</w:t>
      </w:r>
      <w:r w:rsidR="00D30361">
        <w:rPr>
          <w:rFonts w:ascii="Times New Roman" w:hAnsi="Times New Roman"/>
          <w:color w:val="auto"/>
          <w:spacing w:val="-2"/>
          <w:sz w:val="28"/>
          <w:szCs w:val="28"/>
        </w:rPr>
        <w:t>е</w:t>
      </w:r>
      <w:r w:rsidRPr="007261C4">
        <w:rPr>
          <w:rFonts w:ascii="Times New Roman" w:hAnsi="Times New Roman"/>
          <w:color w:val="auto"/>
          <w:spacing w:val="-2"/>
          <w:sz w:val="28"/>
          <w:szCs w:val="28"/>
        </w:rPr>
        <w:t xml:space="preserve">нка в </w:t>
      </w:r>
      <w:r w:rsidRPr="007261C4">
        <w:rPr>
          <w:rFonts w:ascii="Times New Roman" w:hAnsi="Times New Roman"/>
          <w:color w:val="auto"/>
          <w:spacing w:val="-2"/>
          <w:sz w:val="28"/>
          <w:szCs w:val="28"/>
        </w:rPr>
        <w:lastRenderedPageBreak/>
        <w:t xml:space="preserve">отношении речевой действительности и выделение слова как </w:t>
      </w:r>
      <w:r w:rsidRPr="007261C4">
        <w:rPr>
          <w:rFonts w:ascii="Times New Roman" w:hAnsi="Times New Roman"/>
          <w:color w:val="auto"/>
          <w:spacing w:val="2"/>
          <w:sz w:val="28"/>
          <w:szCs w:val="28"/>
        </w:rPr>
        <w:t>е</w:t>
      </w:r>
      <w:r w:rsidR="00D30361">
        <w:rPr>
          <w:rFonts w:ascii="Times New Roman" w:hAnsi="Times New Roman"/>
          <w:color w:val="auto"/>
          <w:spacing w:val="2"/>
          <w:sz w:val="28"/>
          <w:szCs w:val="28"/>
        </w:rPr>
        <w:t>е</w:t>
      </w:r>
      <w:r w:rsidRPr="007261C4">
        <w:rPr>
          <w:rFonts w:ascii="Times New Roman" w:hAnsi="Times New Roman"/>
          <w:color w:val="auto"/>
          <w:spacing w:val="2"/>
          <w:sz w:val="28"/>
          <w:szCs w:val="28"/>
        </w:rPr>
        <w:t xml:space="preserve"> единицы. Восприятие характеризуется вс</w:t>
      </w:r>
      <w:r w:rsidR="00D30361">
        <w:rPr>
          <w:rFonts w:ascii="Times New Roman" w:hAnsi="Times New Roman"/>
          <w:color w:val="auto"/>
          <w:spacing w:val="2"/>
          <w:sz w:val="28"/>
          <w:szCs w:val="28"/>
        </w:rPr>
        <w:t>е</w:t>
      </w:r>
      <w:r w:rsidRPr="007261C4">
        <w:rPr>
          <w:rFonts w:ascii="Times New Roman" w:hAnsi="Times New Roman"/>
          <w:color w:val="auto"/>
          <w:spacing w:val="2"/>
          <w:sz w:val="28"/>
          <w:szCs w:val="28"/>
        </w:rPr>
        <w:t xml:space="preserve"> большей осо</w:t>
      </w:r>
      <w:r w:rsidRPr="007261C4">
        <w:rPr>
          <w:rFonts w:ascii="Times New Roman" w:hAnsi="Times New Roman"/>
          <w:color w:val="auto"/>
          <w:sz w:val="28"/>
          <w:szCs w:val="28"/>
        </w:rPr>
        <w:t>з</w:t>
      </w:r>
      <w:r w:rsidRPr="007261C4">
        <w:rPr>
          <w:rFonts w:ascii="Times New Roman" w:hAnsi="Times New Roman"/>
          <w:color w:val="auto"/>
          <w:spacing w:val="-2"/>
          <w:sz w:val="28"/>
          <w:szCs w:val="28"/>
        </w:rPr>
        <w:t>нанностью, опирается на использование системы обществен</w:t>
      </w:r>
      <w:r w:rsidRPr="007261C4">
        <w:rPr>
          <w:rFonts w:ascii="Times New Roman" w:hAnsi="Times New Roman"/>
          <w:color w:val="auto"/>
          <w:spacing w:val="2"/>
          <w:sz w:val="28"/>
          <w:szCs w:val="28"/>
        </w:rPr>
        <w:t xml:space="preserve">ных сенсорных эталонов и соответствующих перцептивных </w:t>
      </w:r>
      <w:r w:rsidRPr="007261C4">
        <w:rPr>
          <w:rFonts w:ascii="Times New Roman" w:hAnsi="Times New Roman"/>
          <w:color w:val="auto"/>
          <w:spacing w:val="-2"/>
          <w:sz w:val="28"/>
          <w:szCs w:val="28"/>
        </w:rPr>
        <w:t>действий, основывается на взаимосвязи с речью и мышлением. Память и внимание приобретают черты опосредованности, наблюдается рост объ</w:t>
      </w:r>
      <w:r w:rsidR="00D30361">
        <w:rPr>
          <w:rFonts w:ascii="Times New Roman" w:hAnsi="Times New Roman"/>
          <w:color w:val="auto"/>
          <w:spacing w:val="-2"/>
          <w:sz w:val="28"/>
          <w:szCs w:val="28"/>
        </w:rPr>
        <w:t>е</w:t>
      </w:r>
      <w:r w:rsidRPr="007261C4">
        <w:rPr>
          <w:rFonts w:ascii="Times New Roman" w:hAnsi="Times New Roman"/>
          <w:color w:val="auto"/>
          <w:spacing w:val="-2"/>
          <w:sz w:val="28"/>
          <w:szCs w:val="28"/>
        </w:rPr>
        <w:t>ма и устойчивости внимания.</w:t>
      </w:r>
    </w:p>
    <w:p w:rsidR="00FF7057" w:rsidRPr="007261C4" w:rsidRDefault="00FF7057" w:rsidP="00FF7057">
      <w:pPr>
        <w:pStyle w:val="a3"/>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Психологическая готовность в сфере воли и произвольности обеспечивает целенаправленность и планомерность управления реб</w:t>
      </w:r>
      <w:r w:rsidR="00D30361">
        <w:rPr>
          <w:rFonts w:ascii="Times New Roman" w:hAnsi="Times New Roman"/>
          <w:color w:val="auto"/>
          <w:spacing w:val="2"/>
          <w:sz w:val="28"/>
          <w:szCs w:val="28"/>
        </w:rPr>
        <w:t>е</w:t>
      </w:r>
      <w:r w:rsidRPr="007261C4">
        <w:rPr>
          <w:rFonts w:ascii="Times New Roman" w:hAnsi="Times New Roman"/>
          <w:color w:val="auto"/>
          <w:spacing w:val="2"/>
          <w:sz w:val="28"/>
          <w:szCs w:val="28"/>
        </w:rPr>
        <w:t>нком своей деятельностью и поведением. Воля находит отражение в возможности соподчинения мо</w:t>
      </w:r>
      <w:r w:rsidRPr="007261C4">
        <w:rPr>
          <w:rFonts w:ascii="Times New Roman" w:hAnsi="Times New Roman"/>
          <w:color w:val="auto"/>
          <w:sz w:val="28"/>
          <w:szCs w:val="28"/>
        </w:rPr>
        <w:t>тивов, целеполагании и сохранении цели, способности при</w:t>
      </w:r>
      <w:r w:rsidRPr="007261C4">
        <w:rPr>
          <w:rFonts w:ascii="Times New Roman" w:hAnsi="Times New Roman"/>
          <w:color w:val="auto"/>
          <w:spacing w:val="2"/>
          <w:sz w:val="28"/>
          <w:szCs w:val="28"/>
        </w:rPr>
        <w:t>лагать волевое усилие для е</w:t>
      </w:r>
      <w:r w:rsidR="00D30361">
        <w:rPr>
          <w:rFonts w:ascii="Times New Roman" w:hAnsi="Times New Roman"/>
          <w:color w:val="auto"/>
          <w:spacing w:val="2"/>
          <w:sz w:val="28"/>
          <w:szCs w:val="28"/>
        </w:rPr>
        <w:t>е</w:t>
      </w:r>
      <w:r w:rsidRPr="007261C4">
        <w:rPr>
          <w:rFonts w:ascii="Times New Roman" w:hAnsi="Times New Roman"/>
          <w:color w:val="auto"/>
          <w:spacing w:val="2"/>
          <w:sz w:val="28"/>
          <w:szCs w:val="28"/>
        </w:rPr>
        <w:t xml:space="preserve"> достижения. Произвольность </w:t>
      </w:r>
      <w:r w:rsidRPr="007261C4">
        <w:rPr>
          <w:rFonts w:ascii="Times New Roman" w:hAnsi="Times New Roman"/>
          <w:color w:val="auto"/>
          <w:sz w:val="28"/>
          <w:szCs w:val="28"/>
        </w:rPr>
        <w:t>выступает как умение строить сво</w:t>
      </w:r>
      <w:r w:rsidR="00D30361">
        <w:rPr>
          <w:rFonts w:ascii="Times New Roman" w:hAnsi="Times New Roman"/>
          <w:color w:val="auto"/>
          <w:sz w:val="28"/>
          <w:szCs w:val="28"/>
        </w:rPr>
        <w:t>е</w:t>
      </w:r>
      <w:r w:rsidRPr="007261C4">
        <w:rPr>
          <w:rFonts w:ascii="Times New Roman" w:hAnsi="Times New Roman"/>
          <w:color w:val="auto"/>
          <w:sz w:val="28"/>
          <w:szCs w:val="28"/>
        </w:rPr>
        <w:t xml:space="preserve"> поведение и деятельность </w:t>
      </w:r>
      <w:r w:rsidRPr="007261C4">
        <w:rPr>
          <w:rFonts w:ascii="Times New Roman" w:hAnsi="Times New Roman"/>
          <w:color w:val="auto"/>
          <w:spacing w:val="2"/>
          <w:sz w:val="28"/>
          <w:szCs w:val="28"/>
        </w:rPr>
        <w:t xml:space="preserve">в соответствии с предлагаемыми образцами и правилами, </w:t>
      </w:r>
      <w:r w:rsidRPr="007261C4">
        <w:rPr>
          <w:rFonts w:ascii="Times New Roman" w:hAnsi="Times New Roman"/>
          <w:color w:val="auto"/>
          <w:sz w:val="28"/>
          <w:szCs w:val="28"/>
        </w:rPr>
        <w:t>осуществлять планирование, контроль и коррекцию выполняемых действий, используя соответствующие средства.</w:t>
      </w:r>
    </w:p>
    <w:p w:rsidR="00FF7057" w:rsidRPr="007261C4" w:rsidRDefault="00FF7057" w:rsidP="00FF7057">
      <w:pPr>
        <w:pStyle w:val="a3"/>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xml:space="preserve">Формирование фундамента готовности перехода к обучению на уровень начального общего образования должно </w:t>
      </w:r>
      <w:r w:rsidRPr="007261C4">
        <w:rPr>
          <w:rFonts w:ascii="Times New Roman" w:hAnsi="Times New Roman"/>
          <w:color w:val="auto"/>
          <w:sz w:val="28"/>
          <w:szCs w:val="28"/>
        </w:rPr>
        <w:t>осуществляться в рамках специфически детских видов деятельности: сюжетно­ролевой игры, изобразительной деятельности, конструирования, восприятия сказки и</w:t>
      </w:r>
      <w:r w:rsidRPr="007261C4">
        <w:rPr>
          <w:rFonts w:ascii="Times New Roman" w:hAnsi="Times New Roman"/>
          <w:color w:val="auto"/>
          <w:sz w:val="28"/>
          <w:szCs w:val="28"/>
        </w:rPr>
        <w:t> </w:t>
      </w:r>
      <w:r w:rsidRPr="007261C4">
        <w:rPr>
          <w:rFonts w:ascii="Times New Roman" w:hAnsi="Times New Roman"/>
          <w:color w:val="auto"/>
          <w:sz w:val="28"/>
          <w:szCs w:val="28"/>
        </w:rPr>
        <w:t>пр.</w:t>
      </w:r>
    </w:p>
    <w:p w:rsidR="00FF7057" w:rsidRPr="007261C4" w:rsidRDefault="00FF7057" w:rsidP="00FF7057">
      <w:pPr>
        <w:pStyle w:val="a3"/>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xml:space="preserve">Не меньшее значение имеет проблема психологической </w:t>
      </w:r>
      <w:r w:rsidRPr="007261C4">
        <w:rPr>
          <w:rFonts w:ascii="Times New Roman" w:hAnsi="Times New Roman"/>
          <w:color w:val="auto"/>
          <w:sz w:val="28"/>
          <w:szCs w:val="28"/>
        </w:rPr>
        <w:t>подготовки обучающихся к переходу на уровень основного общего образования с уч</w:t>
      </w:r>
      <w:r w:rsidR="00D30361">
        <w:rPr>
          <w:rFonts w:ascii="Times New Roman" w:hAnsi="Times New Roman"/>
          <w:color w:val="auto"/>
          <w:sz w:val="28"/>
          <w:szCs w:val="28"/>
        </w:rPr>
        <w:t>е</w:t>
      </w:r>
      <w:r w:rsidRPr="007261C4">
        <w:rPr>
          <w:rFonts w:ascii="Times New Roman" w:hAnsi="Times New Roman"/>
          <w:color w:val="auto"/>
          <w:sz w:val="28"/>
          <w:szCs w:val="28"/>
        </w:rPr>
        <w:t>том возможного возникновения определ</w:t>
      </w:r>
      <w:r w:rsidR="00D30361">
        <w:rPr>
          <w:rFonts w:ascii="Times New Roman" w:hAnsi="Times New Roman"/>
          <w:color w:val="auto"/>
          <w:sz w:val="28"/>
          <w:szCs w:val="28"/>
        </w:rPr>
        <w:t>е</w:t>
      </w:r>
      <w:r w:rsidRPr="007261C4">
        <w:rPr>
          <w:rFonts w:ascii="Times New Roman" w:hAnsi="Times New Roman"/>
          <w:color w:val="auto"/>
          <w:sz w:val="28"/>
          <w:szCs w:val="28"/>
        </w:rPr>
        <w:t xml:space="preserve">нных трудностей такого перехода — ухудшение успеваемости и дисциплины, рост негативного отношения к </w:t>
      </w:r>
      <w:r w:rsidRPr="007261C4">
        <w:rPr>
          <w:rFonts w:ascii="Times New Roman" w:hAnsi="Times New Roman"/>
          <w:color w:val="auto"/>
          <w:spacing w:val="2"/>
          <w:sz w:val="28"/>
          <w:szCs w:val="28"/>
        </w:rPr>
        <w:t>учению, возрастание эмоциональной нестабильности, нару</w:t>
      </w:r>
      <w:r w:rsidRPr="007261C4">
        <w:rPr>
          <w:rFonts w:ascii="Times New Roman" w:hAnsi="Times New Roman"/>
          <w:color w:val="auto"/>
          <w:sz w:val="28"/>
          <w:szCs w:val="28"/>
        </w:rPr>
        <w:t>шения поведения, которые обусловлены:</w:t>
      </w:r>
    </w:p>
    <w:p w:rsidR="00FF7057" w:rsidRPr="007261C4" w:rsidRDefault="00FF7057" w:rsidP="00676638">
      <w:pPr>
        <w:pStyle w:val="ab"/>
        <w:numPr>
          <w:ilvl w:val="0"/>
          <w:numId w:val="42"/>
        </w:numPr>
        <w:tabs>
          <w:tab w:val="left" w:pos="993"/>
        </w:tabs>
        <w:spacing w:line="360" w:lineRule="auto"/>
        <w:ind w:left="0" w:firstLine="709"/>
        <w:rPr>
          <w:rFonts w:ascii="Times New Roman" w:hAnsi="Times New Roman"/>
          <w:color w:val="auto"/>
          <w:sz w:val="28"/>
          <w:szCs w:val="28"/>
        </w:rPr>
      </w:pPr>
      <w:r w:rsidRPr="007261C4">
        <w:rPr>
          <w:rFonts w:ascii="Times New Roman" w:hAnsi="Times New Roman"/>
          <w:color w:val="auto"/>
          <w:sz w:val="28"/>
          <w:szCs w:val="28"/>
        </w:rPr>
        <w:t>необходимостью адаптации обучающихся к новой орга</w:t>
      </w:r>
      <w:r w:rsidRPr="007261C4">
        <w:rPr>
          <w:rFonts w:ascii="Times New Roman" w:hAnsi="Times New Roman"/>
          <w:color w:val="auto"/>
          <w:spacing w:val="2"/>
          <w:sz w:val="28"/>
          <w:szCs w:val="28"/>
        </w:rPr>
        <w:t>низации процесса и содержания обучения (предметная си</w:t>
      </w:r>
      <w:r w:rsidRPr="007261C4">
        <w:rPr>
          <w:rFonts w:ascii="Times New Roman" w:hAnsi="Times New Roman"/>
          <w:color w:val="auto"/>
          <w:sz w:val="28"/>
          <w:szCs w:val="28"/>
        </w:rPr>
        <w:t>стема, разные преподаватели и</w:t>
      </w:r>
      <w:r w:rsidRPr="007261C4">
        <w:rPr>
          <w:rFonts w:ascii="Times New Roman" w:hAnsi="Times New Roman"/>
          <w:color w:val="auto"/>
          <w:sz w:val="28"/>
          <w:szCs w:val="28"/>
        </w:rPr>
        <w:t> </w:t>
      </w:r>
      <w:r w:rsidRPr="007261C4">
        <w:rPr>
          <w:rFonts w:ascii="Times New Roman" w:hAnsi="Times New Roman"/>
          <w:color w:val="auto"/>
          <w:sz w:val="28"/>
          <w:szCs w:val="28"/>
        </w:rPr>
        <w:t>т.</w:t>
      </w:r>
      <w:r w:rsidRPr="007261C4">
        <w:rPr>
          <w:rFonts w:ascii="Times New Roman" w:hAnsi="Times New Roman"/>
          <w:color w:val="auto"/>
          <w:sz w:val="28"/>
          <w:szCs w:val="28"/>
        </w:rPr>
        <w:t> </w:t>
      </w:r>
      <w:r w:rsidRPr="007261C4">
        <w:rPr>
          <w:rFonts w:ascii="Times New Roman" w:hAnsi="Times New Roman"/>
          <w:color w:val="auto"/>
          <w:sz w:val="28"/>
          <w:szCs w:val="28"/>
        </w:rPr>
        <w:t>д.);</w:t>
      </w:r>
    </w:p>
    <w:p w:rsidR="00FF7057" w:rsidRPr="007261C4" w:rsidRDefault="00FF7057" w:rsidP="00676638">
      <w:pPr>
        <w:pStyle w:val="ab"/>
        <w:numPr>
          <w:ilvl w:val="0"/>
          <w:numId w:val="42"/>
        </w:numPr>
        <w:tabs>
          <w:tab w:val="left" w:pos="993"/>
        </w:tabs>
        <w:spacing w:line="360" w:lineRule="auto"/>
        <w:ind w:left="0" w:firstLine="709"/>
        <w:rPr>
          <w:rFonts w:ascii="Times New Roman" w:hAnsi="Times New Roman"/>
          <w:color w:val="auto"/>
          <w:sz w:val="28"/>
          <w:szCs w:val="28"/>
        </w:rPr>
      </w:pPr>
      <w:r w:rsidRPr="007261C4">
        <w:rPr>
          <w:rFonts w:ascii="Times New Roman" w:hAnsi="Times New Roman"/>
          <w:color w:val="auto"/>
          <w:sz w:val="28"/>
          <w:szCs w:val="28"/>
        </w:rPr>
        <w:t xml:space="preserve">совпадением начала кризисного периода, в который вступают младшие подростки, со сменой ведущей деятельности </w:t>
      </w:r>
      <w:r w:rsidRPr="007261C4">
        <w:rPr>
          <w:rFonts w:ascii="Times New Roman" w:hAnsi="Times New Roman"/>
          <w:color w:val="auto"/>
          <w:spacing w:val="2"/>
          <w:sz w:val="28"/>
          <w:szCs w:val="28"/>
        </w:rPr>
        <w:t xml:space="preserve">(переориентацией подростков на деятельность общения со </w:t>
      </w:r>
      <w:r w:rsidRPr="007261C4">
        <w:rPr>
          <w:rFonts w:ascii="Times New Roman" w:hAnsi="Times New Roman"/>
          <w:color w:val="auto"/>
          <w:sz w:val="28"/>
          <w:szCs w:val="28"/>
        </w:rPr>
        <w:t>сверстниками при сохранении значимости учебной деятельности);</w:t>
      </w:r>
    </w:p>
    <w:p w:rsidR="00FF7057" w:rsidRPr="007261C4" w:rsidRDefault="00FF7057" w:rsidP="00676638">
      <w:pPr>
        <w:pStyle w:val="ab"/>
        <w:numPr>
          <w:ilvl w:val="0"/>
          <w:numId w:val="42"/>
        </w:numPr>
        <w:tabs>
          <w:tab w:val="left" w:pos="993"/>
        </w:tabs>
        <w:spacing w:line="360" w:lineRule="auto"/>
        <w:ind w:left="0" w:firstLine="709"/>
        <w:rPr>
          <w:rFonts w:ascii="Times New Roman" w:hAnsi="Times New Roman"/>
          <w:color w:val="auto"/>
          <w:sz w:val="28"/>
          <w:szCs w:val="28"/>
        </w:rPr>
      </w:pPr>
      <w:r w:rsidRPr="007261C4">
        <w:rPr>
          <w:rFonts w:ascii="Times New Roman" w:hAnsi="Times New Roman"/>
          <w:color w:val="auto"/>
          <w:sz w:val="28"/>
          <w:szCs w:val="28"/>
        </w:rPr>
        <w:lastRenderedPageBreak/>
        <w:t xml:space="preserve">недостаточной готовностью детей к более сложной и самостоятельной учебной деятельности, связанной с показателями их интеллектуального, личностного развития и главным </w:t>
      </w:r>
      <w:r w:rsidRPr="007261C4">
        <w:rPr>
          <w:rFonts w:ascii="Times New Roman" w:hAnsi="Times New Roman"/>
          <w:color w:val="auto"/>
          <w:spacing w:val="2"/>
          <w:sz w:val="28"/>
          <w:szCs w:val="28"/>
        </w:rPr>
        <w:t>образом с уровнем сформированности структурных компонентов учебной деятельности (мотивы, учебные действия,</w:t>
      </w:r>
      <w:r w:rsidRPr="007261C4">
        <w:rPr>
          <w:rFonts w:ascii="Times New Roman" w:hAnsi="Times New Roman"/>
          <w:color w:val="auto"/>
          <w:sz w:val="28"/>
          <w:szCs w:val="28"/>
        </w:rPr>
        <w:t xml:space="preserve"> контроль, оценка);</w:t>
      </w:r>
    </w:p>
    <w:p w:rsidR="00FF7057" w:rsidRPr="007261C4" w:rsidRDefault="00FF7057" w:rsidP="00676638">
      <w:pPr>
        <w:pStyle w:val="ab"/>
        <w:numPr>
          <w:ilvl w:val="0"/>
          <w:numId w:val="42"/>
        </w:numPr>
        <w:tabs>
          <w:tab w:val="left" w:pos="993"/>
        </w:tabs>
        <w:spacing w:line="360" w:lineRule="auto"/>
        <w:ind w:left="0" w:firstLine="709"/>
        <w:rPr>
          <w:rFonts w:ascii="Times New Roman" w:hAnsi="Times New Roman"/>
          <w:color w:val="auto"/>
          <w:sz w:val="28"/>
          <w:szCs w:val="28"/>
        </w:rPr>
      </w:pPr>
      <w:r w:rsidRPr="007261C4">
        <w:rPr>
          <w:rFonts w:ascii="Times New Roman" w:hAnsi="Times New Roman"/>
          <w:color w:val="auto"/>
          <w:sz w:val="28"/>
          <w:szCs w:val="28"/>
        </w:rPr>
        <w:t>недостаточно подготовленным переходом с родного языка на русский язык обучения.</w:t>
      </w:r>
    </w:p>
    <w:p w:rsidR="00653A76" w:rsidRPr="00413904" w:rsidRDefault="00FF7057" w:rsidP="00F13056">
      <w:pPr>
        <w:pStyle w:val="a3"/>
        <w:spacing w:line="360" w:lineRule="auto"/>
        <w:ind w:firstLine="454"/>
        <w:rPr>
          <w:rFonts w:ascii="Times New Roman" w:hAnsi="Times New Roman"/>
          <w:color w:val="auto"/>
          <w:sz w:val="28"/>
          <w:szCs w:val="28"/>
        </w:rPr>
      </w:pPr>
      <w:r w:rsidRPr="007261C4">
        <w:rPr>
          <w:rFonts w:ascii="Times New Roman" w:hAnsi="Times New Roman"/>
          <w:color w:val="auto"/>
          <w:sz w:val="28"/>
          <w:szCs w:val="28"/>
        </w:rPr>
        <w:t xml:space="preserve">Все эти компоненты присутствуют в программе формирования универсальных учебных действий и заданы в форме </w:t>
      </w:r>
      <w:r w:rsidRPr="007261C4">
        <w:rPr>
          <w:rFonts w:ascii="Times New Roman" w:hAnsi="Times New Roman"/>
          <w:color w:val="auto"/>
          <w:spacing w:val="2"/>
          <w:sz w:val="28"/>
          <w:szCs w:val="28"/>
        </w:rPr>
        <w:t>требований к планируемым результатам обучения. Основанием преемственности разных уровней образовательной системы может стать ориентация на ключевой стратегиче</w:t>
      </w:r>
      <w:r w:rsidRPr="007261C4">
        <w:rPr>
          <w:rFonts w:ascii="Times New Roman" w:hAnsi="Times New Roman"/>
          <w:color w:val="auto"/>
          <w:sz w:val="28"/>
          <w:szCs w:val="28"/>
        </w:rPr>
        <w:t>ский приоритет непрерывного образования — формирование умения учиться, которое должно быть обеспечено формированием системы универсальных учебных действий, а такж</w:t>
      </w:r>
      <w:r>
        <w:rPr>
          <w:rFonts w:ascii="Times New Roman" w:hAnsi="Times New Roman"/>
          <w:color w:val="auto"/>
          <w:sz w:val="28"/>
          <w:szCs w:val="28"/>
        </w:rPr>
        <w:t>е на положениях ФГОС ДО, касающи</w:t>
      </w:r>
      <w:r w:rsidRPr="007261C4">
        <w:rPr>
          <w:rFonts w:ascii="Times New Roman" w:hAnsi="Times New Roman"/>
          <w:color w:val="auto"/>
          <w:sz w:val="28"/>
          <w:szCs w:val="28"/>
        </w:rPr>
        <w:t>хся целевых ориентиров на этапе завершения дошкольного образования</w:t>
      </w:r>
      <w:r>
        <w:rPr>
          <w:rFonts w:ascii="Times New Roman" w:hAnsi="Times New Roman"/>
          <w:color w:val="auto"/>
          <w:spacing w:val="2"/>
          <w:sz w:val="28"/>
          <w:szCs w:val="28"/>
        </w:rPr>
        <w:t>.</w:t>
      </w:r>
    </w:p>
    <w:p w:rsidR="00C04A77" w:rsidRDefault="00C04A77" w:rsidP="00F13056">
      <w:pPr>
        <w:pStyle w:val="a3"/>
        <w:spacing w:line="360" w:lineRule="auto"/>
        <w:ind w:firstLine="454"/>
        <w:rPr>
          <w:rFonts w:ascii="Times New Roman" w:hAnsi="Times New Roman"/>
          <w:b/>
          <w:bCs/>
          <w:color w:val="auto"/>
          <w:sz w:val="28"/>
          <w:szCs w:val="28"/>
        </w:rPr>
      </w:pPr>
    </w:p>
    <w:p w:rsidR="008D2083" w:rsidRDefault="008D2083" w:rsidP="001F3F1E">
      <w:pPr>
        <w:pStyle w:val="Osnova"/>
        <w:tabs>
          <w:tab w:val="left" w:pos="567"/>
          <w:tab w:val="left" w:leader="dot" w:pos="624"/>
        </w:tabs>
        <w:spacing w:line="360" w:lineRule="auto"/>
        <w:ind w:firstLine="709"/>
        <w:rPr>
          <w:rFonts w:ascii="Times New Roman" w:hAnsi="Times New Roman" w:cs="Times New Roman"/>
          <w:color w:val="auto"/>
          <w:sz w:val="28"/>
          <w:szCs w:val="28"/>
          <w:lang w:val="ru-RU"/>
        </w:rPr>
      </w:pPr>
    </w:p>
    <w:p w:rsidR="008D2083" w:rsidRDefault="008D2083" w:rsidP="001F3F1E">
      <w:pPr>
        <w:pStyle w:val="Osnova"/>
        <w:tabs>
          <w:tab w:val="left" w:pos="567"/>
          <w:tab w:val="left" w:leader="dot" w:pos="624"/>
        </w:tabs>
        <w:spacing w:line="360" w:lineRule="auto"/>
        <w:ind w:firstLine="709"/>
        <w:rPr>
          <w:rFonts w:ascii="Times New Roman" w:hAnsi="Times New Roman" w:cs="Times New Roman"/>
          <w:color w:val="auto"/>
          <w:sz w:val="28"/>
          <w:szCs w:val="28"/>
          <w:lang w:val="ru-RU"/>
        </w:rPr>
      </w:pPr>
    </w:p>
    <w:p w:rsidR="008D2083" w:rsidRDefault="008D2083" w:rsidP="001F3F1E">
      <w:pPr>
        <w:pStyle w:val="Osnova"/>
        <w:tabs>
          <w:tab w:val="left" w:pos="567"/>
          <w:tab w:val="left" w:leader="dot" w:pos="624"/>
        </w:tabs>
        <w:spacing w:line="360" w:lineRule="auto"/>
        <w:ind w:firstLine="709"/>
        <w:rPr>
          <w:rFonts w:ascii="Times New Roman" w:hAnsi="Times New Roman" w:cs="Times New Roman"/>
          <w:color w:val="auto"/>
          <w:sz w:val="28"/>
          <w:szCs w:val="28"/>
          <w:lang w:val="ru-RU"/>
        </w:rPr>
      </w:pPr>
    </w:p>
    <w:p w:rsidR="008D2083" w:rsidRDefault="008D2083" w:rsidP="001F3F1E">
      <w:pPr>
        <w:pStyle w:val="Osnova"/>
        <w:tabs>
          <w:tab w:val="left" w:pos="567"/>
          <w:tab w:val="left" w:leader="dot" w:pos="624"/>
        </w:tabs>
        <w:spacing w:line="360" w:lineRule="auto"/>
        <w:ind w:firstLine="709"/>
        <w:rPr>
          <w:rFonts w:ascii="Times New Roman" w:hAnsi="Times New Roman" w:cs="Times New Roman"/>
          <w:color w:val="auto"/>
          <w:sz w:val="28"/>
          <w:szCs w:val="28"/>
          <w:lang w:val="ru-RU"/>
        </w:rPr>
      </w:pPr>
    </w:p>
    <w:p w:rsidR="008D2083" w:rsidRDefault="008D2083" w:rsidP="001F3F1E">
      <w:pPr>
        <w:pStyle w:val="Osnova"/>
        <w:tabs>
          <w:tab w:val="left" w:pos="567"/>
          <w:tab w:val="left" w:leader="dot" w:pos="624"/>
        </w:tabs>
        <w:spacing w:line="360" w:lineRule="auto"/>
        <w:ind w:firstLine="709"/>
        <w:rPr>
          <w:rFonts w:ascii="Times New Roman" w:hAnsi="Times New Roman" w:cs="Times New Roman"/>
          <w:color w:val="auto"/>
          <w:sz w:val="28"/>
          <w:szCs w:val="28"/>
          <w:lang w:val="ru-RU"/>
        </w:rPr>
      </w:pPr>
    </w:p>
    <w:p w:rsidR="008D2083" w:rsidRDefault="008D2083" w:rsidP="001F3F1E">
      <w:pPr>
        <w:pStyle w:val="Osnova"/>
        <w:tabs>
          <w:tab w:val="left" w:pos="567"/>
          <w:tab w:val="left" w:leader="dot" w:pos="624"/>
        </w:tabs>
        <w:spacing w:line="360" w:lineRule="auto"/>
        <w:ind w:firstLine="709"/>
        <w:rPr>
          <w:rFonts w:ascii="Times New Roman" w:hAnsi="Times New Roman" w:cs="Times New Roman"/>
          <w:color w:val="auto"/>
          <w:sz w:val="28"/>
          <w:szCs w:val="28"/>
          <w:lang w:val="ru-RU"/>
        </w:rPr>
      </w:pPr>
    </w:p>
    <w:p w:rsidR="008D2083" w:rsidRDefault="008D2083" w:rsidP="001F3F1E">
      <w:pPr>
        <w:pStyle w:val="Osnova"/>
        <w:tabs>
          <w:tab w:val="left" w:pos="567"/>
          <w:tab w:val="left" w:leader="dot" w:pos="624"/>
        </w:tabs>
        <w:spacing w:line="360" w:lineRule="auto"/>
        <w:ind w:firstLine="709"/>
        <w:rPr>
          <w:rFonts w:ascii="Times New Roman" w:hAnsi="Times New Roman" w:cs="Times New Roman"/>
          <w:color w:val="auto"/>
          <w:sz w:val="28"/>
          <w:szCs w:val="28"/>
          <w:lang w:val="ru-RU"/>
        </w:rPr>
      </w:pPr>
    </w:p>
    <w:p w:rsidR="008D2083" w:rsidRDefault="008D2083" w:rsidP="001F3F1E">
      <w:pPr>
        <w:pStyle w:val="Osnova"/>
        <w:tabs>
          <w:tab w:val="left" w:pos="567"/>
          <w:tab w:val="left" w:leader="dot" w:pos="624"/>
        </w:tabs>
        <w:spacing w:line="360" w:lineRule="auto"/>
        <w:ind w:firstLine="709"/>
        <w:rPr>
          <w:rFonts w:ascii="Times New Roman" w:hAnsi="Times New Roman" w:cs="Times New Roman"/>
          <w:color w:val="auto"/>
          <w:sz w:val="28"/>
          <w:szCs w:val="28"/>
          <w:lang w:val="ru-RU"/>
        </w:rPr>
      </w:pPr>
    </w:p>
    <w:p w:rsidR="008D2083" w:rsidRDefault="008D2083" w:rsidP="001F3F1E">
      <w:pPr>
        <w:pStyle w:val="Osnova"/>
        <w:tabs>
          <w:tab w:val="left" w:pos="567"/>
          <w:tab w:val="left" w:leader="dot" w:pos="624"/>
        </w:tabs>
        <w:spacing w:line="360" w:lineRule="auto"/>
        <w:ind w:firstLine="709"/>
        <w:rPr>
          <w:rFonts w:ascii="Times New Roman" w:hAnsi="Times New Roman" w:cs="Times New Roman"/>
          <w:color w:val="auto"/>
          <w:sz w:val="28"/>
          <w:szCs w:val="28"/>
          <w:lang w:val="ru-RU"/>
        </w:rPr>
      </w:pPr>
    </w:p>
    <w:p w:rsidR="008D2083" w:rsidRDefault="008D2083" w:rsidP="001F3F1E">
      <w:pPr>
        <w:pStyle w:val="Osnova"/>
        <w:tabs>
          <w:tab w:val="left" w:pos="567"/>
          <w:tab w:val="left" w:leader="dot" w:pos="624"/>
        </w:tabs>
        <w:spacing w:line="360" w:lineRule="auto"/>
        <w:ind w:firstLine="709"/>
        <w:rPr>
          <w:rFonts w:ascii="Times New Roman" w:hAnsi="Times New Roman" w:cs="Times New Roman"/>
          <w:color w:val="auto"/>
          <w:sz w:val="28"/>
          <w:szCs w:val="28"/>
          <w:lang w:val="ru-RU"/>
        </w:rPr>
      </w:pPr>
    </w:p>
    <w:p w:rsidR="008D2083" w:rsidRDefault="008D2083" w:rsidP="001F3F1E">
      <w:pPr>
        <w:pStyle w:val="Osnova"/>
        <w:tabs>
          <w:tab w:val="left" w:pos="567"/>
          <w:tab w:val="left" w:leader="dot" w:pos="624"/>
        </w:tabs>
        <w:spacing w:line="360" w:lineRule="auto"/>
        <w:ind w:firstLine="709"/>
        <w:rPr>
          <w:rFonts w:ascii="Times New Roman" w:hAnsi="Times New Roman" w:cs="Times New Roman"/>
          <w:color w:val="auto"/>
          <w:sz w:val="28"/>
          <w:szCs w:val="28"/>
          <w:lang w:val="ru-RU"/>
        </w:rPr>
      </w:pPr>
    </w:p>
    <w:p w:rsidR="008D2083" w:rsidRDefault="008D2083" w:rsidP="001F3F1E">
      <w:pPr>
        <w:pStyle w:val="Osnova"/>
        <w:tabs>
          <w:tab w:val="left" w:pos="567"/>
          <w:tab w:val="left" w:leader="dot" w:pos="624"/>
        </w:tabs>
        <w:spacing w:line="360" w:lineRule="auto"/>
        <w:ind w:firstLine="709"/>
        <w:rPr>
          <w:rFonts w:ascii="Times New Roman" w:hAnsi="Times New Roman" w:cs="Times New Roman"/>
          <w:color w:val="auto"/>
          <w:sz w:val="28"/>
          <w:szCs w:val="28"/>
          <w:lang w:val="ru-RU"/>
        </w:rPr>
      </w:pPr>
    </w:p>
    <w:p w:rsidR="001F3F1E" w:rsidRPr="007261C4" w:rsidRDefault="001F3F1E" w:rsidP="001F3F1E">
      <w:pPr>
        <w:pStyle w:val="Osnova"/>
        <w:tabs>
          <w:tab w:val="left" w:pos="567"/>
          <w:tab w:val="left" w:leader="dot" w:pos="624"/>
        </w:tabs>
        <w:spacing w:line="360" w:lineRule="auto"/>
        <w:ind w:firstLine="709"/>
        <w:rPr>
          <w:rStyle w:val="Zag11"/>
          <w:rFonts w:ascii="Times New Roman" w:eastAsia="@Arial Unicode MS" w:hAnsi="Times New Roman" w:cs="Times New Roman"/>
          <w:color w:val="auto"/>
          <w:sz w:val="28"/>
          <w:szCs w:val="28"/>
          <w:lang w:val="ru-RU"/>
        </w:rPr>
      </w:pPr>
      <w:r w:rsidRPr="007261C4">
        <w:rPr>
          <w:rFonts w:ascii="Times New Roman" w:hAnsi="Times New Roman" w:cs="Times New Roman"/>
          <w:color w:val="auto"/>
          <w:sz w:val="28"/>
          <w:szCs w:val="28"/>
          <w:lang w:val="ru-RU"/>
        </w:rPr>
        <w:t>.</w:t>
      </w:r>
    </w:p>
    <w:p w:rsidR="00FF7057" w:rsidRPr="00413904" w:rsidRDefault="00FF7057" w:rsidP="00F13056">
      <w:pPr>
        <w:pStyle w:val="a3"/>
        <w:spacing w:line="360" w:lineRule="auto"/>
        <w:ind w:firstLine="454"/>
        <w:rPr>
          <w:rFonts w:ascii="Times New Roman" w:hAnsi="Times New Roman"/>
          <w:b/>
          <w:bCs/>
          <w:color w:val="auto"/>
          <w:sz w:val="28"/>
          <w:szCs w:val="28"/>
        </w:rPr>
      </w:pPr>
    </w:p>
    <w:p w:rsidR="00653A76" w:rsidRPr="00BD3307" w:rsidRDefault="00312574" w:rsidP="00676638">
      <w:pPr>
        <w:pStyle w:val="afd"/>
        <w:numPr>
          <w:ilvl w:val="1"/>
          <w:numId w:val="2"/>
        </w:numPr>
        <w:ind w:left="0" w:firstLine="0"/>
      </w:pPr>
      <w:bookmarkStart w:id="124" w:name="_Toc288394082"/>
      <w:bookmarkStart w:id="125" w:name="_Toc288410549"/>
      <w:bookmarkStart w:id="126" w:name="_Toc288410678"/>
      <w:bookmarkStart w:id="127" w:name="_Toc424564326"/>
      <w:r w:rsidRPr="00CB6752">
        <w:lastRenderedPageBreak/>
        <w:t xml:space="preserve">Программы </w:t>
      </w:r>
      <w:r w:rsidR="00653A76" w:rsidRPr="00BD3307">
        <w:t>отдельных учебных предметов, курсов</w:t>
      </w:r>
      <w:bookmarkEnd w:id="124"/>
      <w:bookmarkEnd w:id="125"/>
      <w:bookmarkEnd w:id="126"/>
      <w:bookmarkEnd w:id="127"/>
    </w:p>
    <w:p w:rsidR="00653A76" w:rsidRPr="00FF3660" w:rsidRDefault="00653A76" w:rsidP="00676638">
      <w:pPr>
        <w:pStyle w:val="afd"/>
        <w:numPr>
          <w:ilvl w:val="2"/>
          <w:numId w:val="2"/>
        </w:numPr>
        <w:ind w:left="0" w:firstLine="0"/>
      </w:pPr>
      <w:bookmarkStart w:id="128" w:name="_Toc288394083"/>
      <w:bookmarkStart w:id="129" w:name="_Toc288410550"/>
      <w:bookmarkStart w:id="130" w:name="_Toc288410679"/>
      <w:bookmarkStart w:id="131" w:name="_Toc424564327"/>
      <w:r w:rsidRPr="00FF3660">
        <w:t>Общие положения</w:t>
      </w:r>
      <w:bookmarkEnd w:id="128"/>
      <w:bookmarkEnd w:id="129"/>
      <w:bookmarkEnd w:id="130"/>
      <w:bookmarkEnd w:id="131"/>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Начальная школа — самоценный, принципиально новый </w:t>
      </w:r>
      <w:r w:rsidRPr="00BD7394">
        <w:rPr>
          <w:rFonts w:ascii="Times New Roman" w:hAnsi="Times New Roman"/>
          <w:color w:val="auto"/>
          <w:spacing w:val="2"/>
          <w:sz w:val="28"/>
          <w:szCs w:val="28"/>
        </w:rPr>
        <w:t>этап в жизни реб</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нка: начинается систематическое обуче</w:t>
      </w:r>
      <w:r w:rsidRPr="00BD7394">
        <w:rPr>
          <w:rFonts w:ascii="Times New Roman" w:hAnsi="Times New Roman"/>
          <w:color w:val="auto"/>
          <w:sz w:val="28"/>
          <w:szCs w:val="28"/>
        </w:rPr>
        <w:t>ние в образовательном учреждении, расширяется сфера взаимодействия реб</w:t>
      </w:r>
      <w:r w:rsidR="00D30361">
        <w:rPr>
          <w:rFonts w:ascii="Times New Roman" w:hAnsi="Times New Roman"/>
          <w:color w:val="auto"/>
          <w:sz w:val="28"/>
          <w:szCs w:val="28"/>
        </w:rPr>
        <w:t>е</w:t>
      </w:r>
      <w:r w:rsidRPr="00BD7394">
        <w:rPr>
          <w:rFonts w:ascii="Times New Roman" w:hAnsi="Times New Roman"/>
          <w:color w:val="auto"/>
          <w:sz w:val="28"/>
          <w:szCs w:val="28"/>
        </w:rPr>
        <w:t>нка с окружающим миром, изменяется социальный статус и увеличивается потребность в самовыражении.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Образование в начальной школе является базой, фундаментом всего последующего обучения. В первую очередь это касается сформированности универсальных учебных действий (УУД), обеспечивающих умение учиться. Начальное </w:t>
      </w:r>
      <w:r w:rsidR="005D66BB" w:rsidRPr="00BD7394">
        <w:rPr>
          <w:rFonts w:ascii="Times New Roman" w:hAnsi="Times New Roman"/>
          <w:color w:val="auto"/>
          <w:sz w:val="28"/>
          <w:szCs w:val="28"/>
        </w:rPr>
        <w:t xml:space="preserve">общее </w:t>
      </w:r>
      <w:r w:rsidRPr="00BD7394">
        <w:rPr>
          <w:rFonts w:ascii="Times New Roman" w:hAnsi="Times New Roman"/>
          <w:color w:val="auto"/>
          <w:sz w:val="28"/>
          <w:szCs w:val="28"/>
        </w:rPr>
        <w:t>образование призвано решать свою главную задачу — закладывать основу формирования учебной деятельности реб</w:t>
      </w:r>
      <w:r w:rsidR="00D30361">
        <w:rPr>
          <w:rFonts w:ascii="Times New Roman" w:hAnsi="Times New Roman"/>
          <w:color w:val="auto"/>
          <w:sz w:val="28"/>
          <w:szCs w:val="28"/>
        </w:rPr>
        <w:t>е</w:t>
      </w:r>
      <w:r w:rsidRPr="00BD7394">
        <w:rPr>
          <w:rFonts w:ascii="Times New Roman" w:hAnsi="Times New Roman"/>
          <w:color w:val="auto"/>
          <w:sz w:val="28"/>
          <w:szCs w:val="28"/>
        </w:rPr>
        <w:t>нка, включающую систему учебных и познавательных мотивов, умения принимать, сохранять, реализовывать учебные цели, планировать, контролировать и оценивать учебные действия и их результат.</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Особенностью содержания современного </w:t>
      </w:r>
      <w:r w:rsidR="005D66BB" w:rsidRPr="00BD7394">
        <w:rPr>
          <w:rFonts w:ascii="Times New Roman" w:hAnsi="Times New Roman"/>
          <w:color w:val="auto"/>
          <w:sz w:val="28"/>
          <w:szCs w:val="28"/>
        </w:rPr>
        <w:t xml:space="preserve">начального общего </w:t>
      </w:r>
      <w:r w:rsidRPr="00BD7394">
        <w:rPr>
          <w:rFonts w:ascii="Times New Roman" w:hAnsi="Times New Roman"/>
          <w:color w:val="auto"/>
          <w:sz w:val="28"/>
          <w:szCs w:val="28"/>
        </w:rPr>
        <w:t>образования является не только ответ на вопрос, что ученик должен знать (запомнить, воспроизвести), но и формирование универсальных учебных действий в личностных, коммуникативных, познавательных, регулятивных сферах, обеспечивающих способность к организации самостоятельной учебной</w:t>
      </w:r>
      <w:r w:rsidR="00CB0302">
        <w:rPr>
          <w:rFonts w:ascii="Times New Roman" w:hAnsi="Times New Roman"/>
          <w:color w:val="auto"/>
          <w:sz w:val="28"/>
          <w:szCs w:val="28"/>
        </w:rPr>
        <w:t xml:space="preserve"> </w:t>
      </w:r>
      <w:r w:rsidRPr="00BD7394">
        <w:rPr>
          <w:rFonts w:ascii="Times New Roman" w:hAnsi="Times New Roman"/>
          <w:color w:val="auto"/>
          <w:spacing w:val="-2"/>
          <w:sz w:val="28"/>
          <w:szCs w:val="28"/>
        </w:rPr>
        <w:t>деятельности, а также при формировании ИКТ­компетентнос</w:t>
      </w:r>
      <w:r w:rsidRPr="00BD7394">
        <w:rPr>
          <w:rFonts w:ascii="Times New Roman" w:hAnsi="Times New Roman"/>
          <w:color w:val="auto"/>
          <w:sz w:val="28"/>
          <w:szCs w:val="28"/>
        </w:rPr>
        <w:t>ти обучающихся.</w:t>
      </w:r>
    </w:p>
    <w:p w:rsidR="00653A76" w:rsidRPr="00BD7394" w:rsidRDefault="00653A76" w:rsidP="00F13056">
      <w:pPr>
        <w:pStyle w:val="a3"/>
        <w:spacing w:line="360" w:lineRule="auto"/>
        <w:ind w:firstLine="454"/>
        <w:rPr>
          <w:rFonts w:ascii="Times New Roman" w:hAnsi="Times New Roman"/>
          <w:color w:val="auto"/>
          <w:spacing w:val="2"/>
          <w:sz w:val="28"/>
          <w:szCs w:val="28"/>
        </w:rPr>
      </w:pPr>
      <w:r w:rsidRPr="00BD7394">
        <w:rPr>
          <w:rFonts w:ascii="Times New Roman" w:hAnsi="Times New Roman"/>
          <w:color w:val="auto"/>
          <w:spacing w:val="2"/>
          <w:sz w:val="28"/>
          <w:szCs w:val="28"/>
        </w:rPr>
        <w:t>Кроме этого, определение в программах содержания тех знаний, умений и спосо</w:t>
      </w:r>
      <w:r w:rsidR="00312574" w:rsidRPr="00BD7394">
        <w:rPr>
          <w:rFonts w:ascii="Times New Roman" w:hAnsi="Times New Roman"/>
          <w:color w:val="auto"/>
          <w:spacing w:val="2"/>
          <w:sz w:val="28"/>
          <w:szCs w:val="28"/>
        </w:rPr>
        <w:t>бов деятельности, которые явля</w:t>
      </w:r>
      <w:r w:rsidRPr="00BD7394">
        <w:rPr>
          <w:rFonts w:ascii="Times New Roman" w:hAnsi="Times New Roman"/>
          <w:color w:val="auto"/>
          <w:spacing w:val="2"/>
          <w:sz w:val="28"/>
          <w:szCs w:val="28"/>
        </w:rPr>
        <w:t>ются надпредметными, т.</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е. формируются средствами каждого учебного предмета, позволяет объединить возможности всех учебных предметов для решения общих задач обучения, приблизиться к реализации «идеальных» целей образования. В то же время такой подход позволит предупредить узкопредметность в отборе содержания образования, обеспечить интеграцию в изучении разных сторон окружающего мира.</w:t>
      </w:r>
    </w:p>
    <w:p w:rsidR="00653A76" w:rsidRPr="00BD7394" w:rsidRDefault="00653A76" w:rsidP="00E40BB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Уровень сформированности УУД в полной мере зависит от способов организации учебной деятельности и сотрудни</w:t>
      </w:r>
      <w:r w:rsidRPr="00BD7394">
        <w:rPr>
          <w:rFonts w:ascii="Times New Roman" w:hAnsi="Times New Roman"/>
          <w:color w:val="auto"/>
          <w:spacing w:val="2"/>
          <w:sz w:val="28"/>
          <w:szCs w:val="28"/>
        </w:rPr>
        <w:t xml:space="preserve">чества, познавательной, творческой, художественно­эстетической и коммуникативной деятельности школьников. Это </w:t>
      </w:r>
      <w:r w:rsidRPr="00BD7394">
        <w:rPr>
          <w:rFonts w:ascii="Times New Roman" w:hAnsi="Times New Roman"/>
          <w:color w:val="auto"/>
          <w:sz w:val="28"/>
          <w:szCs w:val="28"/>
        </w:rPr>
        <w:lastRenderedPageBreak/>
        <w:t xml:space="preserve">определило необходимость выделить в примерных программах содержание не только знаний, но и видов деятельности, </w:t>
      </w:r>
      <w:r w:rsidRPr="00BD7394">
        <w:rPr>
          <w:rFonts w:ascii="Times New Roman" w:hAnsi="Times New Roman"/>
          <w:color w:val="auto"/>
          <w:spacing w:val="2"/>
          <w:sz w:val="28"/>
          <w:szCs w:val="28"/>
        </w:rPr>
        <w:t xml:space="preserve">которое включает конкретные УУД, обеспечивающие творческое применение знаний для решения жизненных задач, начальные умения самообразования. Именно этот аспект </w:t>
      </w:r>
      <w:r w:rsidRPr="00BD7394">
        <w:rPr>
          <w:rFonts w:ascii="Times New Roman" w:hAnsi="Times New Roman"/>
          <w:color w:val="auto"/>
          <w:sz w:val="28"/>
          <w:szCs w:val="28"/>
        </w:rPr>
        <w:t>примерных программ да</w:t>
      </w:r>
      <w:r w:rsidR="00D30361">
        <w:rPr>
          <w:rFonts w:ascii="Times New Roman" w:hAnsi="Times New Roman"/>
          <w:color w:val="auto"/>
          <w:sz w:val="28"/>
          <w:szCs w:val="28"/>
        </w:rPr>
        <w:t>е</w:t>
      </w:r>
      <w:r w:rsidRPr="00BD7394">
        <w:rPr>
          <w:rFonts w:ascii="Times New Roman" w:hAnsi="Times New Roman"/>
          <w:color w:val="auto"/>
          <w:sz w:val="28"/>
          <w:szCs w:val="28"/>
        </w:rPr>
        <w:t>т основание для утверждения гума</w:t>
      </w:r>
      <w:r w:rsidRPr="00BD7394">
        <w:rPr>
          <w:rFonts w:ascii="Times New Roman" w:hAnsi="Times New Roman"/>
          <w:color w:val="auto"/>
          <w:spacing w:val="2"/>
          <w:sz w:val="28"/>
          <w:szCs w:val="28"/>
        </w:rPr>
        <w:t xml:space="preserve">нистической, личностно ориентированной направленности </w:t>
      </w:r>
      <w:r w:rsidR="00E40BB6" w:rsidRPr="00BD7394">
        <w:rPr>
          <w:rFonts w:ascii="Times New Roman" w:hAnsi="Times New Roman"/>
          <w:color w:val="auto"/>
          <w:sz w:val="28"/>
          <w:szCs w:val="28"/>
        </w:rPr>
        <w:t xml:space="preserve"> образовательной деятельности </w:t>
      </w:r>
      <w:r w:rsidRPr="00BD7394">
        <w:rPr>
          <w:rFonts w:ascii="Times New Roman" w:hAnsi="Times New Roman"/>
          <w:color w:val="auto"/>
          <w:sz w:val="28"/>
          <w:szCs w:val="28"/>
        </w:rPr>
        <w:t>младших школьников.</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Важным условием развития детской любознательности, </w:t>
      </w:r>
      <w:r w:rsidRPr="00BD7394">
        <w:rPr>
          <w:rFonts w:ascii="Times New Roman" w:hAnsi="Times New Roman"/>
          <w:color w:val="auto"/>
          <w:sz w:val="28"/>
          <w:szCs w:val="28"/>
        </w:rPr>
        <w:t xml:space="preserve">потребности самостоятельного познания окружающего мира, </w:t>
      </w:r>
      <w:r w:rsidRPr="00BD7394">
        <w:rPr>
          <w:rFonts w:ascii="Times New Roman" w:hAnsi="Times New Roman"/>
          <w:color w:val="auto"/>
          <w:spacing w:val="2"/>
          <w:sz w:val="28"/>
          <w:szCs w:val="28"/>
        </w:rPr>
        <w:t xml:space="preserve">познавательной активности и инициативности в начальной </w:t>
      </w:r>
      <w:r w:rsidRPr="00BD7394">
        <w:rPr>
          <w:rFonts w:ascii="Times New Roman" w:hAnsi="Times New Roman"/>
          <w:color w:val="auto"/>
          <w:sz w:val="28"/>
          <w:szCs w:val="28"/>
        </w:rPr>
        <w:t>школе является создание развивающей образовательной среды, стимулирующей активные формы познания: наблюдение, опыты, учебный диалог и</w:t>
      </w:r>
      <w:r w:rsidRPr="00BD7394">
        <w:rPr>
          <w:rFonts w:ascii="Times New Roman" w:hAnsi="Times New Roman"/>
          <w:color w:val="auto"/>
          <w:sz w:val="28"/>
          <w:szCs w:val="28"/>
        </w:rPr>
        <w:t> </w:t>
      </w:r>
      <w:r w:rsidRPr="00BD7394">
        <w:rPr>
          <w:rFonts w:ascii="Times New Roman" w:hAnsi="Times New Roman"/>
          <w:color w:val="auto"/>
          <w:sz w:val="28"/>
          <w:szCs w:val="28"/>
        </w:rPr>
        <w:t>пр. Младшему школьнику должны быть созданы условия для развития рефлексии — способности осознавать и оценивать свои мысли и действия как бысо стороны, соотносить результат деятельности с поставленной целью, определять сво</w:t>
      </w:r>
      <w:r w:rsidR="00D30361">
        <w:rPr>
          <w:rFonts w:ascii="Times New Roman" w:hAnsi="Times New Roman"/>
          <w:color w:val="auto"/>
          <w:sz w:val="28"/>
          <w:szCs w:val="28"/>
        </w:rPr>
        <w:t>е</w:t>
      </w:r>
      <w:r w:rsidRPr="00BD7394">
        <w:rPr>
          <w:rFonts w:ascii="Times New Roman" w:hAnsi="Times New Roman"/>
          <w:color w:val="auto"/>
          <w:sz w:val="28"/>
          <w:szCs w:val="28"/>
        </w:rPr>
        <w:t xml:space="preserve"> знание и незнание и</w:t>
      </w:r>
      <w:r w:rsidRPr="00BD7394">
        <w:rPr>
          <w:rFonts w:ascii="Times New Roman" w:hAnsi="Times New Roman"/>
          <w:color w:val="auto"/>
          <w:sz w:val="28"/>
          <w:szCs w:val="28"/>
        </w:rPr>
        <w:t> </w:t>
      </w:r>
      <w:r w:rsidRPr="00BD7394">
        <w:rPr>
          <w:rFonts w:ascii="Times New Roman" w:hAnsi="Times New Roman"/>
          <w:color w:val="auto"/>
          <w:sz w:val="28"/>
          <w:szCs w:val="28"/>
        </w:rPr>
        <w:t>др. Способность к рефлексии — важнейшее качество, определяющее социальную роль реб</w:t>
      </w:r>
      <w:r w:rsidR="00D30361">
        <w:rPr>
          <w:rFonts w:ascii="Times New Roman" w:hAnsi="Times New Roman"/>
          <w:color w:val="auto"/>
          <w:sz w:val="28"/>
          <w:szCs w:val="28"/>
        </w:rPr>
        <w:t>е</w:t>
      </w:r>
      <w:r w:rsidRPr="00BD7394">
        <w:rPr>
          <w:rFonts w:ascii="Times New Roman" w:hAnsi="Times New Roman"/>
          <w:color w:val="auto"/>
          <w:sz w:val="28"/>
          <w:szCs w:val="28"/>
        </w:rPr>
        <w:t>нка как ученика, школьника, направленность на саморазвитие.</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Начальн</w:t>
      </w:r>
      <w:r w:rsidR="005D66BB" w:rsidRPr="00BD7394">
        <w:rPr>
          <w:rFonts w:ascii="Times New Roman" w:hAnsi="Times New Roman"/>
          <w:color w:val="auto"/>
          <w:sz w:val="28"/>
          <w:szCs w:val="28"/>
        </w:rPr>
        <w:t>ое</w:t>
      </w:r>
      <w:r w:rsidR="00CB0302">
        <w:rPr>
          <w:rFonts w:ascii="Times New Roman" w:hAnsi="Times New Roman"/>
          <w:color w:val="auto"/>
          <w:sz w:val="28"/>
          <w:szCs w:val="28"/>
        </w:rPr>
        <w:t xml:space="preserve"> </w:t>
      </w:r>
      <w:r w:rsidR="005D66BB" w:rsidRPr="00BD7394">
        <w:rPr>
          <w:rFonts w:ascii="Times New Roman" w:hAnsi="Times New Roman"/>
          <w:color w:val="auto"/>
          <w:sz w:val="28"/>
          <w:szCs w:val="28"/>
        </w:rPr>
        <w:t xml:space="preserve">общее образование </w:t>
      </w:r>
      <w:r w:rsidRPr="00BD7394">
        <w:rPr>
          <w:rFonts w:ascii="Times New Roman" w:hAnsi="Times New Roman"/>
          <w:color w:val="auto"/>
          <w:sz w:val="28"/>
          <w:szCs w:val="28"/>
        </w:rPr>
        <w:t>вносит вклад в социально­личностное развитие реб</w:t>
      </w:r>
      <w:r w:rsidR="00D30361">
        <w:rPr>
          <w:rFonts w:ascii="Times New Roman" w:hAnsi="Times New Roman"/>
          <w:color w:val="auto"/>
          <w:sz w:val="28"/>
          <w:szCs w:val="28"/>
        </w:rPr>
        <w:t>е</w:t>
      </w:r>
      <w:r w:rsidRPr="00BD7394">
        <w:rPr>
          <w:rFonts w:ascii="Times New Roman" w:hAnsi="Times New Roman"/>
          <w:color w:val="auto"/>
          <w:sz w:val="28"/>
          <w:szCs w:val="28"/>
        </w:rPr>
        <w:t>нка. В процессе обучения формируется достаточно осознанная система представлений об окружающем мире, о социальных и межличностных отношениях, нравственно­этических нормах. Происходят изменения в самооценке реб</w:t>
      </w:r>
      <w:r w:rsidR="00D30361">
        <w:rPr>
          <w:rFonts w:ascii="Times New Roman" w:hAnsi="Times New Roman"/>
          <w:color w:val="auto"/>
          <w:sz w:val="28"/>
          <w:szCs w:val="28"/>
        </w:rPr>
        <w:t>е</w:t>
      </w:r>
      <w:r w:rsidRPr="00BD7394">
        <w:rPr>
          <w:rFonts w:ascii="Times New Roman" w:hAnsi="Times New Roman"/>
          <w:color w:val="auto"/>
          <w:sz w:val="28"/>
          <w:szCs w:val="28"/>
        </w:rPr>
        <w:t>нка. Оставаясь достаточно оптимистической и высокой, она становится вс</w:t>
      </w:r>
      <w:r w:rsidR="00D30361">
        <w:rPr>
          <w:rFonts w:ascii="Times New Roman" w:hAnsi="Times New Roman"/>
          <w:color w:val="auto"/>
          <w:sz w:val="28"/>
          <w:szCs w:val="28"/>
        </w:rPr>
        <w:t>е</w:t>
      </w:r>
      <w:r w:rsidRPr="00BD7394">
        <w:rPr>
          <w:rFonts w:ascii="Times New Roman" w:hAnsi="Times New Roman"/>
          <w:color w:val="auto"/>
          <w:sz w:val="28"/>
          <w:szCs w:val="28"/>
        </w:rPr>
        <w:t xml:space="preserve"> более объективной и самокритичной.</w:t>
      </w:r>
    </w:p>
    <w:p w:rsidR="00653A76" w:rsidRPr="00BD7394" w:rsidRDefault="0004171A" w:rsidP="00F13056">
      <w:pPr>
        <w:pStyle w:val="a3"/>
        <w:spacing w:line="360" w:lineRule="auto"/>
        <w:ind w:firstLine="454"/>
        <w:rPr>
          <w:rFonts w:ascii="Times New Roman" w:hAnsi="Times New Roman"/>
          <w:color w:val="auto"/>
          <w:sz w:val="28"/>
          <w:szCs w:val="28"/>
        </w:rPr>
      </w:pPr>
      <w:r>
        <w:rPr>
          <w:rFonts w:ascii="Times New Roman" w:hAnsi="Times New Roman"/>
          <w:color w:val="auto"/>
          <w:sz w:val="28"/>
          <w:szCs w:val="28"/>
        </w:rPr>
        <w:t>Рабочие</w:t>
      </w:r>
      <w:r w:rsidR="00653A76" w:rsidRPr="00BD7394">
        <w:rPr>
          <w:rFonts w:ascii="Times New Roman" w:hAnsi="Times New Roman"/>
          <w:color w:val="auto"/>
          <w:sz w:val="28"/>
          <w:szCs w:val="28"/>
        </w:rPr>
        <w:t xml:space="preserve"> программы</w:t>
      </w:r>
      <w:r>
        <w:rPr>
          <w:rFonts w:ascii="Times New Roman" w:hAnsi="Times New Roman"/>
          <w:color w:val="auto"/>
          <w:sz w:val="28"/>
          <w:szCs w:val="28"/>
        </w:rPr>
        <w:t xml:space="preserve"> МБОУ СОШ 68</w:t>
      </w:r>
      <w:r w:rsidR="00653A76" w:rsidRPr="00BD7394">
        <w:rPr>
          <w:rFonts w:ascii="Times New Roman" w:hAnsi="Times New Roman"/>
          <w:color w:val="auto"/>
          <w:sz w:val="28"/>
          <w:szCs w:val="28"/>
        </w:rPr>
        <w:t xml:space="preserve"> по учебным предметам начальной школы разработаны в соответствии с требованиями к результатам (личностным, метапредметным, предметным) освоения </w:t>
      </w:r>
      <w:r w:rsidR="00653A76" w:rsidRPr="00BD7394">
        <w:rPr>
          <w:rFonts w:ascii="Times New Roman" w:hAnsi="Times New Roman"/>
          <w:color w:val="auto"/>
          <w:spacing w:val="2"/>
          <w:sz w:val="28"/>
          <w:szCs w:val="28"/>
        </w:rPr>
        <w:t>основной образовательной программы начального общего образования Федерального государственного образователь</w:t>
      </w:r>
      <w:r w:rsidR="00653A76" w:rsidRPr="00BD7394">
        <w:rPr>
          <w:rFonts w:ascii="Times New Roman" w:hAnsi="Times New Roman"/>
          <w:color w:val="auto"/>
          <w:sz w:val="28"/>
          <w:szCs w:val="28"/>
        </w:rPr>
        <w:t>ного стандарта начального общего образования.</w:t>
      </w:r>
    </w:p>
    <w:p w:rsidR="00653A76" w:rsidRPr="00BD7394" w:rsidRDefault="0004171A" w:rsidP="00F13056">
      <w:pPr>
        <w:pStyle w:val="a3"/>
        <w:spacing w:line="360" w:lineRule="auto"/>
        <w:ind w:firstLine="454"/>
        <w:rPr>
          <w:rFonts w:ascii="Times New Roman" w:hAnsi="Times New Roman"/>
          <w:color w:val="auto"/>
          <w:sz w:val="28"/>
          <w:szCs w:val="28"/>
        </w:rPr>
      </w:pPr>
      <w:r>
        <w:rPr>
          <w:rFonts w:ascii="Times New Roman" w:hAnsi="Times New Roman"/>
          <w:color w:val="auto"/>
          <w:sz w:val="28"/>
          <w:szCs w:val="28"/>
        </w:rPr>
        <w:t xml:space="preserve">Рабочие </w:t>
      </w:r>
      <w:r w:rsidR="00653A76" w:rsidRPr="00BD7394">
        <w:rPr>
          <w:rFonts w:ascii="Times New Roman" w:hAnsi="Times New Roman"/>
          <w:color w:val="auto"/>
          <w:sz w:val="28"/>
          <w:szCs w:val="28"/>
        </w:rPr>
        <w:t>программы включают следующие разделы:</w:t>
      </w:r>
    </w:p>
    <w:p w:rsidR="00653A76" w:rsidRPr="00BD7394" w:rsidRDefault="0004171A" w:rsidP="00F13056">
      <w:pPr>
        <w:pStyle w:val="a3"/>
        <w:spacing w:line="360" w:lineRule="auto"/>
        <w:ind w:firstLine="454"/>
        <w:rPr>
          <w:rFonts w:ascii="Times New Roman" w:hAnsi="Times New Roman"/>
          <w:color w:val="auto"/>
          <w:sz w:val="28"/>
          <w:szCs w:val="28"/>
        </w:rPr>
      </w:pPr>
      <w:r>
        <w:rPr>
          <w:rFonts w:ascii="Times New Roman" w:hAnsi="Times New Roman"/>
          <w:color w:val="auto"/>
          <w:sz w:val="28"/>
          <w:szCs w:val="28"/>
        </w:rPr>
        <w:t>1</w:t>
      </w:r>
      <w:r w:rsidR="00653A76" w:rsidRPr="00BD7394">
        <w:rPr>
          <w:rFonts w:ascii="Times New Roman" w:hAnsi="Times New Roman"/>
          <w:color w:val="auto"/>
          <w:sz w:val="28"/>
          <w:szCs w:val="28"/>
        </w:rPr>
        <w:t>)</w:t>
      </w:r>
      <w:r w:rsidR="00653A76" w:rsidRPr="00BD7394">
        <w:rPr>
          <w:rFonts w:ascii="Times New Roman" w:hAnsi="Times New Roman"/>
          <w:color w:val="auto"/>
          <w:sz w:val="28"/>
          <w:szCs w:val="28"/>
        </w:rPr>
        <w:t> </w:t>
      </w:r>
      <w:r w:rsidR="00653A76" w:rsidRPr="00BD7394">
        <w:rPr>
          <w:rFonts w:ascii="Times New Roman" w:hAnsi="Times New Roman"/>
          <w:color w:val="auto"/>
          <w:sz w:val="28"/>
          <w:szCs w:val="28"/>
        </w:rPr>
        <w:t>личностные, метапредметные и предметные результаты освоения конкретного учебного предмета, курса;</w:t>
      </w:r>
    </w:p>
    <w:p w:rsidR="00653A76" w:rsidRPr="00BD7394" w:rsidRDefault="0004171A" w:rsidP="00F13056">
      <w:pPr>
        <w:pStyle w:val="a3"/>
        <w:spacing w:line="360" w:lineRule="auto"/>
        <w:ind w:firstLine="454"/>
        <w:rPr>
          <w:rFonts w:ascii="Times New Roman" w:hAnsi="Times New Roman"/>
          <w:color w:val="auto"/>
          <w:sz w:val="28"/>
          <w:szCs w:val="28"/>
        </w:rPr>
      </w:pPr>
      <w:r>
        <w:rPr>
          <w:rFonts w:ascii="Times New Roman" w:hAnsi="Times New Roman"/>
          <w:color w:val="auto"/>
          <w:sz w:val="28"/>
          <w:szCs w:val="28"/>
        </w:rPr>
        <w:lastRenderedPageBreak/>
        <w:t>2</w:t>
      </w:r>
      <w:r w:rsidR="00653A76" w:rsidRPr="00BD7394">
        <w:rPr>
          <w:rFonts w:ascii="Times New Roman" w:hAnsi="Times New Roman"/>
          <w:color w:val="auto"/>
          <w:sz w:val="28"/>
          <w:szCs w:val="28"/>
        </w:rPr>
        <w:t>)</w:t>
      </w:r>
      <w:r w:rsidR="00653A76" w:rsidRPr="00BD7394">
        <w:rPr>
          <w:rFonts w:ascii="Times New Roman" w:hAnsi="Times New Roman"/>
          <w:color w:val="auto"/>
          <w:sz w:val="28"/>
          <w:szCs w:val="28"/>
        </w:rPr>
        <w:t> </w:t>
      </w:r>
      <w:r w:rsidR="00653A76" w:rsidRPr="00BD7394">
        <w:rPr>
          <w:rFonts w:ascii="Times New Roman" w:hAnsi="Times New Roman"/>
          <w:color w:val="auto"/>
          <w:sz w:val="28"/>
          <w:szCs w:val="28"/>
        </w:rPr>
        <w:t>содержание учебного предмета, курса;</w:t>
      </w:r>
    </w:p>
    <w:p w:rsidR="00653A76" w:rsidRPr="00BD7394" w:rsidRDefault="0004171A" w:rsidP="00F13056">
      <w:pPr>
        <w:pStyle w:val="a3"/>
        <w:spacing w:line="360" w:lineRule="auto"/>
        <w:ind w:firstLine="454"/>
        <w:rPr>
          <w:rFonts w:ascii="Times New Roman" w:hAnsi="Times New Roman"/>
          <w:color w:val="auto"/>
          <w:sz w:val="28"/>
          <w:szCs w:val="28"/>
        </w:rPr>
      </w:pPr>
      <w:r>
        <w:rPr>
          <w:rFonts w:ascii="Times New Roman" w:hAnsi="Times New Roman"/>
          <w:color w:val="auto"/>
          <w:spacing w:val="2"/>
          <w:sz w:val="28"/>
          <w:szCs w:val="28"/>
        </w:rPr>
        <w:t>3</w:t>
      </w:r>
      <w:r w:rsidR="00653A76" w:rsidRPr="00BD7394">
        <w:rPr>
          <w:rFonts w:ascii="Times New Roman" w:hAnsi="Times New Roman"/>
          <w:color w:val="auto"/>
          <w:spacing w:val="2"/>
          <w:sz w:val="28"/>
          <w:szCs w:val="28"/>
        </w:rPr>
        <w:t>)</w:t>
      </w:r>
      <w:r w:rsidR="00653A76" w:rsidRPr="00BD7394">
        <w:rPr>
          <w:rFonts w:ascii="Times New Roman" w:hAnsi="Times New Roman"/>
          <w:color w:val="auto"/>
          <w:spacing w:val="2"/>
          <w:sz w:val="28"/>
          <w:szCs w:val="28"/>
        </w:rPr>
        <w:t> </w:t>
      </w:r>
      <w:r w:rsidR="00653A76" w:rsidRPr="00BD7394">
        <w:rPr>
          <w:rFonts w:ascii="Times New Roman" w:hAnsi="Times New Roman"/>
          <w:color w:val="auto"/>
          <w:spacing w:val="2"/>
          <w:sz w:val="28"/>
          <w:szCs w:val="28"/>
        </w:rPr>
        <w:t xml:space="preserve">тематическое планирование с определением основных </w:t>
      </w:r>
      <w:r w:rsidR="00653A76" w:rsidRPr="00BD7394">
        <w:rPr>
          <w:rFonts w:ascii="Times New Roman" w:hAnsi="Times New Roman"/>
          <w:color w:val="auto"/>
          <w:sz w:val="28"/>
          <w:szCs w:val="28"/>
        </w:rPr>
        <w:t>видов учебной деятельности обучающихся;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В данном разделе основной образователь</w:t>
      </w:r>
      <w:r w:rsidRPr="00BD7394">
        <w:rPr>
          <w:rFonts w:ascii="Times New Roman" w:hAnsi="Times New Roman"/>
          <w:color w:val="auto"/>
          <w:sz w:val="28"/>
          <w:szCs w:val="28"/>
        </w:rPr>
        <w:t>ной программы начального общего образования приводится</w:t>
      </w:r>
      <w:r w:rsidR="00CB0302">
        <w:rPr>
          <w:rFonts w:ascii="Times New Roman" w:hAnsi="Times New Roman"/>
          <w:color w:val="auto"/>
          <w:sz w:val="28"/>
          <w:szCs w:val="28"/>
        </w:rPr>
        <w:t xml:space="preserve"> </w:t>
      </w:r>
      <w:r w:rsidRPr="00BD7394">
        <w:rPr>
          <w:rFonts w:ascii="Times New Roman" w:hAnsi="Times New Roman"/>
          <w:color w:val="auto"/>
          <w:sz w:val="28"/>
          <w:szCs w:val="28"/>
        </w:rPr>
        <w:t xml:space="preserve">основное содержание курсов по всем обязательным предметам </w:t>
      </w:r>
      <w:r w:rsidR="00C27132" w:rsidRPr="00BD7394">
        <w:rPr>
          <w:rFonts w:ascii="Times New Roman" w:hAnsi="Times New Roman"/>
          <w:color w:val="auto"/>
          <w:sz w:val="28"/>
          <w:szCs w:val="28"/>
        </w:rPr>
        <w:t xml:space="preserve">при получении </w:t>
      </w:r>
      <w:r w:rsidRPr="00BD7394">
        <w:rPr>
          <w:rFonts w:ascii="Times New Roman" w:hAnsi="Times New Roman"/>
          <w:color w:val="auto"/>
          <w:sz w:val="28"/>
          <w:szCs w:val="28"/>
        </w:rPr>
        <w:t xml:space="preserve"> начального общего образования (за исклю</w:t>
      </w:r>
      <w:r w:rsidRPr="00BD7394">
        <w:rPr>
          <w:rFonts w:ascii="Times New Roman" w:hAnsi="Times New Roman"/>
          <w:color w:val="auto"/>
          <w:spacing w:val="2"/>
          <w:sz w:val="28"/>
          <w:szCs w:val="28"/>
        </w:rPr>
        <w:t xml:space="preserve">чением родного языка и литературного чтения на родном </w:t>
      </w:r>
      <w:r w:rsidRPr="00BD7394">
        <w:rPr>
          <w:rFonts w:ascii="Times New Roman" w:hAnsi="Times New Roman"/>
          <w:color w:val="auto"/>
          <w:sz w:val="28"/>
          <w:szCs w:val="28"/>
        </w:rPr>
        <w:t>языке), которое должно быть в полном объ</w:t>
      </w:r>
      <w:r w:rsidR="00D30361">
        <w:rPr>
          <w:rFonts w:ascii="Times New Roman" w:hAnsi="Times New Roman"/>
          <w:color w:val="auto"/>
          <w:sz w:val="28"/>
          <w:szCs w:val="28"/>
        </w:rPr>
        <w:t>е</w:t>
      </w:r>
      <w:r w:rsidRPr="00BD7394">
        <w:rPr>
          <w:rFonts w:ascii="Times New Roman" w:hAnsi="Times New Roman"/>
          <w:color w:val="auto"/>
          <w:sz w:val="28"/>
          <w:szCs w:val="28"/>
        </w:rPr>
        <w:t>ме отражено в соответствующих разделах рабочих программ учебных пред</w:t>
      </w:r>
      <w:r w:rsidRPr="00BD7394">
        <w:rPr>
          <w:rFonts w:ascii="Times New Roman" w:hAnsi="Times New Roman"/>
          <w:color w:val="auto"/>
          <w:spacing w:val="2"/>
          <w:sz w:val="28"/>
          <w:szCs w:val="28"/>
        </w:rPr>
        <w:t xml:space="preserve">метов. Остальные разделы примерных программ учебных </w:t>
      </w:r>
      <w:r w:rsidRPr="00BD7394">
        <w:rPr>
          <w:rFonts w:ascii="Times New Roman" w:hAnsi="Times New Roman"/>
          <w:color w:val="auto"/>
          <w:sz w:val="28"/>
          <w:szCs w:val="28"/>
        </w:rPr>
        <w:t>предметов формируются с уч</w:t>
      </w:r>
      <w:r w:rsidR="00D30361">
        <w:rPr>
          <w:rFonts w:ascii="Times New Roman" w:hAnsi="Times New Roman"/>
          <w:color w:val="auto"/>
          <w:sz w:val="28"/>
          <w:szCs w:val="28"/>
        </w:rPr>
        <w:t>е</w:t>
      </w:r>
      <w:r w:rsidRPr="00BD7394">
        <w:rPr>
          <w:rFonts w:ascii="Times New Roman" w:hAnsi="Times New Roman"/>
          <w:color w:val="auto"/>
          <w:sz w:val="28"/>
          <w:szCs w:val="28"/>
        </w:rPr>
        <w:t>том региональных, национальных и этнокультурных особенностей, состава класса, а также выбранного комплекта учебников.</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Основное содержание курсов «Родной язык», «Литературное чтение на родном языке» разрабатывается и утверждается органами исполнительной власти субъектов Российской Федерации, осуществляющими </w:t>
      </w:r>
      <w:r w:rsidR="005D66BB" w:rsidRPr="00BD7394">
        <w:rPr>
          <w:rFonts w:ascii="Times New Roman" w:hAnsi="Times New Roman"/>
          <w:color w:val="auto"/>
          <w:sz w:val="28"/>
          <w:szCs w:val="28"/>
        </w:rPr>
        <w:t xml:space="preserve">государственное </w:t>
      </w:r>
      <w:r w:rsidRPr="00BD7394">
        <w:rPr>
          <w:rFonts w:ascii="Times New Roman" w:hAnsi="Times New Roman"/>
          <w:color w:val="auto"/>
          <w:sz w:val="28"/>
          <w:szCs w:val="28"/>
        </w:rPr>
        <w:t>управление в сфере образования, с уч</w:t>
      </w:r>
      <w:r w:rsidR="00D30361">
        <w:rPr>
          <w:rFonts w:ascii="Times New Roman" w:hAnsi="Times New Roman"/>
          <w:color w:val="auto"/>
          <w:sz w:val="28"/>
          <w:szCs w:val="28"/>
        </w:rPr>
        <w:t>е</w:t>
      </w:r>
      <w:r w:rsidRPr="00BD7394">
        <w:rPr>
          <w:rFonts w:ascii="Times New Roman" w:hAnsi="Times New Roman"/>
          <w:color w:val="auto"/>
          <w:sz w:val="28"/>
          <w:szCs w:val="28"/>
        </w:rPr>
        <w:t xml:space="preserve">том требований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 xml:space="preserve"> к результатам освоения данных курсов и программы формирования универсальных учебных действий, а также специфики содержания и особенностей их изучения.</w:t>
      </w:r>
    </w:p>
    <w:p w:rsidR="00C04A77" w:rsidRDefault="00C04A77" w:rsidP="00F13056">
      <w:pPr>
        <w:pStyle w:val="a3"/>
        <w:spacing w:line="360" w:lineRule="auto"/>
        <w:ind w:firstLine="454"/>
        <w:rPr>
          <w:rFonts w:ascii="Times New Roman" w:hAnsi="Times New Roman"/>
          <w:color w:val="auto"/>
          <w:sz w:val="28"/>
          <w:szCs w:val="28"/>
        </w:rPr>
      </w:pPr>
    </w:p>
    <w:p w:rsidR="0004171A" w:rsidRDefault="0004171A" w:rsidP="00F13056">
      <w:pPr>
        <w:pStyle w:val="a3"/>
        <w:spacing w:line="360" w:lineRule="auto"/>
        <w:ind w:firstLine="454"/>
        <w:rPr>
          <w:rFonts w:ascii="Times New Roman" w:hAnsi="Times New Roman"/>
          <w:color w:val="auto"/>
          <w:sz w:val="28"/>
          <w:szCs w:val="28"/>
        </w:rPr>
      </w:pPr>
    </w:p>
    <w:p w:rsidR="0004171A" w:rsidRPr="00BD7394" w:rsidRDefault="0004171A" w:rsidP="00F13056">
      <w:pPr>
        <w:pStyle w:val="a3"/>
        <w:spacing w:line="360" w:lineRule="auto"/>
        <w:ind w:firstLine="454"/>
        <w:rPr>
          <w:rFonts w:ascii="Times New Roman" w:hAnsi="Times New Roman"/>
          <w:color w:val="auto"/>
          <w:sz w:val="28"/>
          <w:szCs w:val="28"/>
        </w:rPr>
      </w:pPr>
    </w:p>
    <w:p w:rsidR="00653A76" w:rsidRPr="00CB6752" w:rsidRDefault="00653A76" w:rsidP="00676638">
      <w:pPr>
        <w:pStyle w:val="afd"/>
        <w:numPr>
          <w:ilvl w:val="2"/>
          <w:numId w:val="2"/>
        </w:numPr>
        <w:ind w:left="0" w:firstLine="0"/>
      </w:pPr>
      <w:bookmarkStart w:id="132" w:name="_Toc288394084"/>
      <w:bookmarkStart w:id="133" w:name="_Toc288410551"/>
      <w:bookmarkStart w:id="134" w:name="_Toc288410680"/>
      <w:bookmarkStart w:id="135" w:name="_Toc424564328"/>
      <w:r w:rsidRPr="00CB6752">
        <w:t>Основное содержание учебных предметов</w:t>
      </w:r>
      <w:bookmarkEnd w:id="132"/>
      <w:bookmarkEnd w:id="133"/>
      <w:bookmarkEnd w:id="134"/>
      <w:bookmarkEnd w:id="135"/>
    </w:p>
    <w:p w:rsidR="00413904" w:rsidRDefault="00653A76" w:rsidP="00676638">
      <w:pPr>
        <w:pStyle w:val="afd"/>
        <w:numPr>
          <w:ilvl w:val="3"/>
          <w:numId w:val="2"/>
        </w:numPr>
        <w:ind w:left="0" w:firstLine="0"/>
      </w:pPr>
      <w:bookmarkStart w:id="136" w:name="_Toc288394085"/>
      <w:bookmarkStart w:id="137" w:name="_Toc288410552"/>
      <w:bookmarkStart w:id="138" w:name="_Toc288410681"/>
      <w:bookmarkStart w:id="139" w:name="_Toc424564329"/>
      <w:r w:rsidRPr="0041436B">
        <w:t>Русский язык</w:t>
      </w:r>
      <w:bookmarkEnd w:id="136"/>
      <w:bookmarkEnd w:id="137"/>
      <w:bookmarkEnd w:id="138"/>
      <w:bookmarkEnd w:id="139"/>
    </w:p>
    <w:p w:rsidR="00413904" w:rsidRDefault="00413904" w:rsidP="00413904"/>
    <w:p w:rsidR="00413904" w:rsidRPr="007261C4" w:rsidRDefault="00413904" w:rsidP="00413904">
      <w:pPr>
        <w:tabs>
          <w:tab w:val="left" w:leader="dot" w:pos="624"/>
        </w:tabs>
        <w:spacing w:line="360" w:lineRule="auto"/>
        <w:ind w:firstLine="709"/>
        <w:rPr>
          <w:rStyle w:val="Zag11"/>
          <w:rFonts w:eastAsia="@Arial Unicode MS"/>
          <w:b/>
          <w:bCs/>
          <w:iCs/>
          <w:sz w:val="28"/>
          <w:szCs w:val="28"/>
        </w:rPr>
      </w:pPr>
      <w:r w:rsidRPr="007261C4">
        <w:rPr>
          <w:rStyle w:val="Zag11"/>
          <w:rFonts w:eastAsia="@Arial Unicode MS"/>
          <w:b/>
          <w:bCs/>
          <w:iCs/>
          <w:sz w:val="28"/>
          <w:szCs w:val="28"/>
        </w:rPr>
        <w:t>Виды речевой деятельности</w:t>
      </w:r>
    </w:p>
    <w:p w:rsidR="00413904" w:rsidRPr="007261C4" w:rsidRDefault="00413904" w:rsidP="0041390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b/>
          <w:bCs/>
          <w:sz w:val="28"/>
          <w:szCs w:val="28"/>
        </w:rPr>
        <w:t xml:space="preserve">Слушание. </w:t>
      </w:r>
      <w:r w:rsidRPr="007261C4">
        <w:rPr>
          <w:rStyle w:val="Zag11"/>
          <w:rFonts w:eastAsia="@Arial Unicode MS"/>
          <w:sz w:val="28"/>
          <w:szCs w:val="28"/>
        </w:rPr>
        <w:t>Осознание цели и ситуации устного общения. Адекватное восприятие звучащей речи. Понимание на слух информации, содержащейся в предъявляемом тексте, определение основной мысли текста, передача его содержания по вопросам.</w:t>
      </w:r>
    </w:p>
    <w:p w:rsidR="00413904" w:rsidRPr="007261C4" w:rsidRDefault="00413904" w:rsidP="0041390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b/>
          <w:bCs/>
          <w:sz w:val="28"/>
          <w:szCs w:val="28"/>
        </w:rPr>
        <w:t xml:space="preserve">Говорение. </w:t>
      </w:r>
      <w:r w:rsidRPr="007261C4">
        <w:rPr>
          <w:rStyle w:val="Zag11"/>
          <w:rFonts w:eastAsia="@Arial Unicode MS"/>
          <w:sz w:val="28"/>
          <w:szCs w:val="28"/>
        </w:rPr>
        <w:t xml:space="preserve">Выбор языковых средств в соответствии с целями и условиями общения для эффективного решения коммуникативной задачи. Практическое </w:t>
      </w:r>
      <w:r w:rsidRPr="007261C4">
        <w:rPr>
          <w:rStyle w:val="Zag11"/>
          <w:rFonts w:eastAsia="@Arial Unicode MS"/>
          <w:sz w:val="28"/>
          <w:szCs w:val="28"/>
        </w:rPr>
        <w:lastRenderedPageBreak/>
        <w:t>овладение диалогической формой речи. Овладение умениями начать, поддержать, закончить разговор, привлечь внимание и т. п.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rsidR="00413904" w:rsidRPr="007261C4" w:rsidRDefault="00413904" w:rsidP="0041390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b/>
          <w:bCs/>
          <w:sz w:val="28"/>
          <w:szCs w:val="28"/>
        </w:rPr>
        <w:t xml:space="preserve">Чтение. </w:t>
      </w:r>
      <w:r w:rsidRPr="007261C4">
        <w:rPr>
          <w:rStyle w:val="Zag11"/>
          <w:rFonts w:eastAsia="@Arial Unicode MS"/>
          <w:sz w:val="28"/>
          <w:szCs w:val="28"/>
        </w:rPr>
        <w:t xml:space="preserve">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w:t>
      </w:r>
      <w:r w:rsidRPr="007261C4">
        <w:rPr>
          <w:rStyle w:val="Zag11"/>
          <w:rFonts w:eastAsia="@Arial Unicode MS"/>
          <w:i/>
          <w:iCs/>
          <w:sz w:val="28"/>
          <w:szCs w:val="28"/>
        </w:rPr>
        <w:t>Анализ и оценка содержания, языковых особенностей и структуры текста</w:t>
      </w:r>
      <w:r w:rsidRPr="007261C4">
        <w:rPr>
          <w:rStyle w:val="Zag11"/>
          <w:rFonts w:eastAsia="@Arial Unicode MS"/>
          <w:sz w:val="28"/>
          <w:szCs w:val="28"/>
        </w:rPr>
        <w:t>.</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sz w:val="28"/>
          <w:szCs w:val="28"/>
        </w:rPr>
        <w:t xml:space="preserve">Письмо. </w:t>
      </w:r>
      <w:r w:rsidRPr="007261C4">
        <w:rPr>
          <w:rStyle w:val="Zag11"/>
          <w:rFonts w:eastAsia="@Arial Unicode MS"/>
          <w:sz w:val="28"/>
          <w:szCs w:val="28"/>
        </w:rPr>
        <w:t>Письмо букв, буквосочетаний, слогов, слов, предложений в системе обучения грамоте. Овладение разборчивым, аккуратным письмом с учетом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текста (подробное, выборочное). Создание небольших собственных текстов (сочинений) по интересной детям тематике (на основе впечатлений, литературных произведений, сюжетных картин, серий картин, просмотра фрагмента видеозаписи и т. п.).</w:t>
      </w:r>
    </w:p>
    <w:p w:rsidR="00413904" w:rsidRPr="007261C4" w:rsidRDefault="00413904" w:rsidP="00413904">
      <w:pPr>
        <w:tabs>
          <w:tab w:val="left" w:leader="dot" w:pos="624"/>
        </w:tabs>
        <w:spacing w:line="360" w:lineRule="auto"/>
        <w:ind w:firstLine="709"/>
        <w:rPr>
          <w:rStyle w:val="Zag11"/>
          <w:rFonts w:eastAsia="@Arial Unicode MS"/>
          <w:b/>
          <w:bCs/>
          <w:iCs/>
          <w:sz w:val="28"/>
          <w:szCs w:val="28"/>
        </w:rPr>
      </w:pPr>
      <w:r w:rsidRPr="007261C4">
        <w:rPr>
          <w:rStyle w:val="Zag11"/>
          <w:rFonts w:eastAsia="@Arial Unicode MS"/>
          <w:b/>
          <w:bCs/>
          <w:iCs/>
          <w:sz w:val="28"/>
          <w:szCs w:val="28"/>
        </w:rPr>
        <w:t>Обучение грамоте</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sz w:val="28"/>
          <w:szCs w:val="28"/>
        </w:rPr>
        <w:t xml:space="preserve">Фонетика. </w:t>
      </w:r>
      <w:r w:rsidRPr="007261C4">
        <w:rPr>
          <w:rStyle w:val="Zag11"/>
          <w:rFonts w:eastAsia="@Arial Unicode MS"/>
          <w:sz w:val="28"/>
          <w:szCs w:val="28"/>
        </w:rPr>
        <w:t>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Различение гласных и согласных звуков, гласных ударных и безударных, согласных твердых и мягких, звонких и глухих.</w:t>
      </w:r>
    </w:p>
    <w:p w:rsidR="00413904" w:rsidRPr="007261C4" w:rsidRDefault="00413904" w:rsidP="0041390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sz w:val="28"/>
          <w:szCs w:val="28"/>
        </w:rPr>
        <w:t>Слог как минимальная произносительная единица. Деление слов на слоги. Определение места ударения.</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sz w:val="28"/>
          <w:szCs w:val="28"/>
        </w:rPr>
        <w:lastRenderedPageBreak/>
        <w:t xml:space="preserve">Графика. </w:t>
      </w:r>
      <w:r w:rsidRPr="007261C4">
        <w:rPr>
          <w:rStyle w:val="Zag11"/>
          <w:rFonts w:eastAsia="@Arial Unicode MS"/>
          <w:sz w:val="28"/>
          <w:szCs w:val="28"/>
        </w:rPr>
        <w:t xml:space="preserve">Различение звука и буквы: буква как знак звука. Овладение позиционным способом обозначения звуков буквами. Буквы гласных как показатель твердости – мягкости согласных звуков. Функция букв </w:t>
      </w:r>
      <w:r w:rsidRPr="007261C4">
        <w:rPr>
          <w:rStyle w:val="Zag11"/>
          <w:rFonts w:eastAsia="@Arial Unicode MS"/>
          <w:b/>
          <w:bCs/>
          <w:i/>
          <w:iCs/>
          <w:sz w:val="28"/>
          <w:szCs w:val="28"/>
        </w:rPr>
        <w:t>е</w:t>
      </w:r>
      <w:r w:rsidRPr="007261C4">
        <w:rPr>
          <w:rStyle w:val="Zag11"/>
          <w:rFonts w:eastAsia="@Arial Unicode MS"/>
          <w:bCs/>
          <w:iCs/>
          <w:sz w:val="28"/>
          <w:szCs w:val="28"/>
        </w:rPr>
        <w:t>,</w:t>
      </w:r>
      <w:r w:rsidRPr="007261C4">
        <w:rPr>
          <w:rStyle w:val="Zag11"/>
          <w:rFonts w:eastAsia="@Arial Unicode MS"/>
          <w:b/>
          <w:bCs/>
          <w:i/>
          <w:iCs/>
          <w:sz w:val="28"/>
          <w:szCs w:val="28"/>
        </w:rPr>
        <w:t xml:space="preserve"> е</w:t>
      </w:r>
      <w:r w:rsidRPr="007261C4">
        <w:rPr>
          <w:rStyle w:val="Zag11"/>
          <w:rFonts w:eastAsia="@Arial Unicode MS"/>
          <w:bCs/>
          <w:iCs/>
          <w:sz w:val="28"/>
          <w:szCs w:val="28"/>
        </w:rPr>
        <w:t xml:space="preserve">, </w:t>
      </w:r>
      <w:r w:rsidRPr="007261C4">
        <w:rPr>
          <w:rStyle w:val="Zag11"/>
          <w:rFonts w:eastAsia="@Arial Unicode MS"/>
          <w:b/>
          <w:bCs/>
          <w:i/>
          <w:iCs/>
          <w:sz w:val="28"/>
          <w:szCs w:val="28"/>
        </w:rPr>
        <w:t>ю</w:t>
      </w:r>
      <w:r w:rsidRPr="007261C4">
        <w:rPr>
          <w:rStyle w:val="Zag11"/>
          <w:rFonts w:eastAsia="@Arial Unicode MS"/>
          <w:bCs/>
          <w:iCs/>
          <w:sz w:val="28"/>
          <w:szCs w:val="28"/>
        </w:rPr>
        <w:t>,</w:t>
      </w:r>
      <w:r w:rsidRPr="007261C4">
        <w:rPr>
          <w:rStyle w:val="Zag11"/>
          <w:rFonts w:eastAsia="@Arial Unicode MS"/>
          <w:b/>
          <w:bCs/>
          <w:i/>
          <w:iCs/>
          <w:sz w:val="28"/>
          <w:szCs w:val="28"/>
        </w:rPr>
        <w:t xml:space="preserve"> я</w:t>
      </w:r>
      <w:r w:rsidRPr="007261C4">
        <w:rPr>
          <w:rStyle w:val="Zag11"/>
          <w:rFonts w:eastAsia="@Arial Unicode MS"/>
          <w:bCs/>
          <w:iCs/>
          <w:sz w:val="28"/>
          <w:szCs w:val="28"/>
        </w:rPr>
        <w:t xml:space="preserve">. </w:t>
      </w:r>
      <w:r w:rsidRPr="007261C4">
        <w:rPr>
          <w:rStyle w:val="Zag11"/>
          <w:rFonts w:eastAsia="@Arial Unicode MS"/>
          <w:sz w:val="28"/>
          <w:szCs w:val="28"/>
        </w:rPr>
        <w:t>Мягкий знак</w:t>
      </w:r>
      <w:r w:rsidR="00CB0302">
        <w:rPr>
          <w:rStyle w:val="Zag11"/>
          <w:rFonts w:eastAsia="@Arial Unicode MS"/>
          <w:sz w:val="28"/>
          <w:szCs w:val="28"/>
        </w:rPr>
        <w:t xml:space="preserve"> </w:t>
      </w:r>
      <w:r w:rsidRPr="007261C4">
        <w:rPr>
          <w:rStyle w:val="Zag11"/>
          <w:rFonts w:eastAsia="@Arial Unicode MS"/>
          <w:sz w:val="28"/>
          <w:szCs w:val="28"/>
        </w:rPr>
        <w:t>как показатель мягкости предшествующего согласного звука.</w:t>
      </w:r>
    </w:p>
    <w:p w:rsidR="00413904" w:rsidRPr="007261C4" w:rsidRDefault="00413904" w:rsidP="0041390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sz w:val="28"/>
          <w:szCs w:val="28"/>
        </w:rPr>
        <w:t>Знакомство с русским алфавитом как последовательностью букв.</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sz w:val="28"/>
          <w:szCs w:val="28"/>
        </w:rPr>
        <w:t xml:space="preserve">Чтение. </w:t>
      </w:r>
      <w:r w:rsidRPr="007261C4">
        <w:rPr>
          <w:rStyle w:val="Zag11"/>
          <w:rFonts w:eastAsia="@Arial Unicode MS"/>
          <w:sz w:val="28"/>
          <w:szCs w:val="28"/>
        </w:rPr>
        <w:t>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ребенка. Осознанное чтение 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rsidR="00413904" w:rsidRPr="007261C4" w:rsidRDefault="00413904" w:rsidP="0041390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sz w:val="28"/>
          <w:szCs w:val="28"/>
        </w:rPr>
        <w:t>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sz w:val="28"/>
          <w:szCs w:val="28"/>
        </w:rPr>
        <w:t xml:space="preserve">Письмо. </w:t>
      </w:r>
      <w:r w:rsidRPr="007261C4">
        <w:rPr>
          <w:rStyle w:val="Zag11"/>
          <w:rFonts w:eastAsia="@Arial Unicode MS"/>
          <w:i/>
          <w:iCs/>
          <w:sz w:val="28"/>
          <w:szCs w:val="28"/>
        </w:rPr>
        <w:t xml:space="preserve">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приемов и последовательности правильного списывания текста.</w:t>
      </w:r>
    </w:p>
    <w:p w:rsidR="00413904" w:rsidRPr="007261C4" w:rsidRDefault="00413904" w:rsidP="0041390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sz w:val="28"/>
          <w:szCs w:val="28"/>
        </w:rPr>
        <w:t>Понимание функции небуквенных графических средств: пробела между словами, знака переноса.</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sz w:val="28"/>
          <w:szCs w:val="28"/>
        </w:rPr>
        <w:t xml:space="preserve">Слово и предложение. </w:t>
      </w:r>
      <w:r w:rsidRPr="007261C4">
        <w:rPr>
          <w:rStyle w:val="Zag11"/>
          <w:rFonts w:eastAsia="@Arial Unicode MS"/>
          <w:sz w:val="28"/>
          <w:szCs w:val="28"/>
        </w:rPr>
        <w:t>Восприятие слова как объекта изучения, материала для анализа. Наблюдение над значением слова.</w:t>
      </w:r>
    </w:p>
    <w:p w:rsidR="00413904" w:rsidRPr="007261C4" w:rsidRDefault="00413904" w:rsidP="0041390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sz w:val="28"/>
          <w:szCs w:val="28"/>
        </w:rPr>
        <w:t>Различение слова и предложения. Работа с предложением: выделение слов, изменение их порядка.</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sz w:val="28"/>
          <w:szCs w:val="28"/>
        </w:rPr>
        <w:lastRenderedPageBreak/>
        <w:t xml:space="preserve">Орфография. </w:t>
      </w:r>
      <w:r w:rsidRPr="007261C4">
        <w:rPr>
          <w:rStyle w:val="Zag11"/>
          <w:rFonts w:eastAsia="@Arial Unicode MS"/>
          <w:sz w:val="28"/>
          <w:szCs w:val="28"/>
        </w:rPr>
        <w:t>Знакомство с правилами правописания и их применение:</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раздельное написание слов;</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обозначение гласных после шипящих (</w:t>
      </w:r>
      <w:r w:rsidRPr="007261C4">
        <w:rPr>
          <w:rStyle w:val="Zag11"/>
          <w:rFonts w:eastAsia="@Arial Unicode MS"/>
          <w:b/>
          <w:bCs/>
          <w:i/>
          <w:iCs/>
          <w:sz w:val="28"/>
          <w:szCs w:val="28"/>
        </w:rPr>
        <w:t xml:space="preserve">ча </w:t>
      </w:r>
      <w:r w:rsidRPr="007261C4">
        <w:rPr>
          <w:rStyle w:val="Zag11"/>
          <w:rFonts w:eastAsia="@Arial Unicode MS"/>
          <w:b/>
          <w:bCs/>
          <w:sz w:val="28"/>
          <w:szCs w:val="28"/>
        </w:rPr>
        <w:t xml:space="preserve">– </w:t>
      </w:r>
      <w:r w:rsidRPr="007261C4">
        <w:rPr>
          <w:rStyle w:val="Zag11"/>
          <w:rFonts w:eastAsia="@Arial Unicode MS"/>
          <w:b/>
          <w:bCs/>
          <w:i/>
          <w:iCs/>
          <w:sz w:val="28"/>
          <w:szCs w:val="28"/>
        </w:rPr>
        <w:t>ща</w:t>
      </w:r>
      <w:r w:rsidRPr="007261C4">
        <w:rPr>
          <w:rStyle w:val="Zag11"/>
          <w:rFonts w:eastAsia="@Arial Unicode MS"/>
          <w:bCs/>
          <w:sz w:val="28"/>
          <w:szCs w:val="28"/>
        </w:rPr>
        <w:t xml:space="preserve">, </w:t>
      </w:r>
      <w:r w:rsidRPr="007261C4">
        <w:rPr>
          <w:rStyle w:val="Zag11"/>
          <w:rFonts w:eastAsia="@Arial Unicode MS"/>
          <w:b/>
          <w:bCs/>
          <w:i/>
          <w:iCs/>
          <w:sz w:val="28"/>
          <w:szCs w:val="28"/>
        </w:rPr>
        <w:t xml:space="preserve">чу </w:t>
      </w:r>
      <w:r w:rsidRPr="007261C4">
        <w:rPr>
          <w:rStyle w:val="Zag11"/>
          <w:rFonts w:eastAsia="@Arial Unicode MS"/>
          <w:b/>
          <w:bCs/>
          <w:sz w:val="28"/>
          <w:szCs w:val="28"/>
        </w:rPr>
        <w:t xml:space="preserve">– </w:t>
      </w:r>
      <w:r w:rsidRPr="007261C4">
        <w:rPr>
          <w:rStyle w:val="Zag11"/>
          <w:rFonts w:eastAsia="@Arial Unicode MS"/>
          <w:b/>
          <w:bCs/>
          <w:i/>
          <w:iCs/>
          <w:sz w:val="28"/>
          <w:szCs w:val="28"/>
        </w:rPr>
        <w:t>щу</w:t>
      </w:r>
      <w:r w:rsidRPr="007261C4">
        <w:rPr>
          <w:rStyle w:val="Zag11"/>
          <w:rFonts w:eastAsia="@Arial Unicode MS"/>
          <w:bCs/>
          <w:sz w:val="28"/>
          <w:szCs w:val="28"/>
        </w:rPr>
        <w:t>,</w:t>
      </w:r>
      <w:r w:rsidR="00CB0302">
        <w:rPr>
          <w:rStyle w:val="Zag11"/>
          <w:rFonts w:eastAsia="@Arial Unicode MS"/>
          <w:bCs/>
          <w:sz w:val="28"/>
          <w:szCs w:val="28"/>
        </w:rPr>
        <w:t xml:space="preserve"> </w:t>
      </w:r>
      <w:r w:rsidRPr="007261C4">
        <w:rPr>
          <w:rStyle w:val="Zag11"/>
          <w:rFonts w:eastAsia="@Arial Unicode MS"/>
          <w:b/>
          <w:bCs/>
          <w:i/>
          <w:iCs/>
          <w:sz w:val="28"/>
          <w:szCs w:val="28"/>
        </w:rPr>
        <w:t xml:space="preserve">жи </w:t>
      </w:r>
      <w:r w:rsidRPr="007261C4">
        <w:rPr>
          <w:rStyle w:val="Zag11"/>
          <w:rFonts w:eastAsia="@Arial Unicode MS"/>
          <w:b/>
          <w:bCs/>
          <w:sz w:val="28"/>
          <w:szCs w:val="28"/>
        </w:rPr>
        <w:t xml:space="preserve">– </w:t>
      </w:r>
      <w:r w:rsidRPr="007261C4">
        <w:rPr>
          <w:rStyle w:val="Zag11"/>
          <w:rFonts w:eastAsia="@Arial Unicode MS"/>
          <w:b/>
          <w:bCs/>
          <w:i/>
          <w:iCs/>
          <w:sz w:val="28"/>
          <w:szCs w:val="28"/>
        </w:rPr>
        <w:t>ши</w:t>
      </w:r>
      <w:r w:rsidRPr="007261C4">
        <w:rPr>
          <w:rStyle w:val="Zag11"/>
          <w:rFonts w:eastAsia="@Arial Unicode MS"/>
          <w:sz w:val="28"/>
          <w:szCs w:val="28"/>
        </w:rPr>
        <w:t>);</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прописная (заглавная) буква в начале предложения, в именах собственных;</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перенос слов по слогам без стечения согласных;</w:t>
      </w:r>
    </w:p>
    <w:p w:rsidR="00413904" w:rsidRPr="007261C4" w:rsidRDefault="00413904" w:rsidP="0041390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sz w:val="28"/>
          <w:szCs w:val="28"/>
        </w:rPr>
        <w:t>знаки препинания в конце предложения.</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sz w:val="28"/>
          <w:szCs w:val="28"/>
        </w:rPr>
        <w:t xml:space="preserve">Развитие речи. </w:t>
      </w:r>
      <w:r w:rsidRPr="007261C4">
        <w:rPr>
          <w:rStyle w:val="Zag11"/>
          <w:rFonts w:eastAsia="@Arial Unicode MS"/>
          <w:sz w:val="28"/>
          <w:szCs w:val="28"/>
        </w:rPr>
        <w:t>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413904" w:rsidRPr="007261C4" w:rsidRDefault="00413904" w:rsidP="00413904">
      <w:pPr>
        <w:tabs>
          <w:tab w:val="left" w:leader="dot" w:pos="624"/>
        </w:tabs>
        <w:spacing w:line="360" w:lineRule="auto"/>
        <w:ind w:firstLine="709"/>
        <w:rPr>
          <w:rStyle w:val="Zag11"/>
          <w:rFonts w:eastAsia="@Arial Unicode MS"/>
          <w:b/>
          <w:bCs/>
          <w:iCs/>
          <w:sz w:val="28"/>
          <w:szCs w:val="28"/>
        </w:rPr>
      </w:pPr>
      <w:r w:rsidRPr="007261C4">
        <w:rPr>
          <w:rStyle w:val="Zag11"/>
          <w:rFonts w:eastAsia="@Arial Unicode MS"/>
          <w:b/>
          <w:bCs/>
          <w:iCs/>
          <w:sz w:val="28"/>
          <w:szCs w:val="28"/>
        </w:rPr>
        <w:t>Систематический курс</w:t>
      </w:r>
    </w:p>
    <w:p w:rsidR="00413904" w:rsidRPr="007261C4" w:rsidRDefault="00413904" w:rsidP="0041390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b/>
          <w:bCs/>
          <w:sz w:val="28"/>
          <w:szCs w:val="28"/>
        </w:rPr>
        <w:t xml:space="preserve">Фонетика и орфоэпия. </w:t>
      </w:r>
      <w:r w:rsidRPr="007261C4">
        <w:rPr>
          <w:rStyle w:val="Zag11"/>
          <w:rFonts w:eastAsia="@Arial Unicode MS"/>
          <w:sz w:val="28"/>
          <w:szCs w:val="28"/>
        </w:rPr>
        <w:t xml:space="preserve">Различение гласных и согласных звуков. Нахождение в слове ударных и безударных гласных звуков. Различение мягких и твердых согласных звуков, определение парных и непарных по твердости – мягкости согласных звуков. Различение звонких и глухих звуков, определение парных и непарных по звонкости – глухости согласных звуков. Определение качественной характеристики звука: гласный – согласный; гласный ударный – безударный; согласный твердый – мягкий, парный – непарный; согласный звонкий – глухой, парный – непарный. Деление слов на слоги. Ударение, произношение звуков и сочетаний звуков в соответствии с нормами современного русского литературного языка. </w:t>
      </w:r>
      <w:r w:rsidRPr="007261C4">
        <w:rPr>
          <w:rStyle w:val="Zag11"/>
          <w:rFonts w:eastAsia="@Arial Unicode MS"/>
          <w:i/>
          <w:iCs/>
          <w:sz w:val="28"/>
          <w:szCs w:val="28"/>
        </w:rPr>
        <w:t>Фонетический разбор слова</w:t>
      </w:r>
      <w:r w:rsidRPr="007261C4">
        <w:rPr>
          <w:rStyle w:val="Zag11"/>
          <w:rFonts w:eastAsia="@Arial Unicode MS"/>
          <w:sz w:val="28"/>
          <w:szCs w:val="28"/>
        </w:rPr>
        <w:t>.</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sz w:val="28"/>
          <w:szCs w:val="28"/>
        </w:rPr>
        <w:t xml:space="preserve">Графика. </w:t>
      </w:r>
      <w:r w:rsidRPr="007261C4">
        <w:rPr>
          <w:rStyle w:val="Zag11"/>
          <w:rFonts w:eastAsia="@Arial Unicode MS"/>
          <w:sz w:val="28"/>
          <w:szCs w:val="28"/>
        </w:rPr>
        <w:t xml:space="preserve">Различение звуков и букв. Обозначение на письме твердости и мягкости согласных звуков. Использование на письме разделительных </w:t>
      </w:r>
      <w:r w:rsidRPr="007261C4">
        <w:rPr>
          <w:rStyle w:val="Zag11"/>
          <w:rFonts w:eastAsia="@Arial Unicode MS"/>
          <w:b/>
          <w:bCs/>
          <w:i/>
          <w:iCs/>
          <w:sz w:val="28"/>
          <w:szCs w:val="28"/>
        </w:rPr>
        <w:t xml:space="preserve">ъ </w:t>
      </w:r>
      <w:r w:rsidRPr="007261C4">
        <w:rPr>
          <w:rStyle w:val="Zag11"/>
          <w:rFonts w:eastAsia="@Arial Unicode MS"/>
          <w:sz w:val="28"/>
          <w:szCs w:val="28"/>
        </w:rPr>
        <w:t xml:space="preserve">и </w:t>
      </w:r>
      <w:r w:rsidRPr="007261C4">
        <w:rPr>
          <w:rStyle w:val="Zag11"/>
          <w:rFonts w:eastAsia="@Arial Unicode MS"/>
          <w:b/>
          <w:bCs/>
          <w:i/>
          <w:iCs/>
          <w:sz w:val="28"/>
          <w:szCs w:val="28"/>
        </w:rPr>
        <w:t>ь</w:t>
      </w:r>
      <w:r w:rsidRPr="007261C4">
        <w:rPr>
          <w:rStyle w:val="Zag11"/>
          <w:rFonts w:eastAsia="@Arial Unicode MS"/>
          <w:bCs/>
          <w:sz w:val="28"/>
          <w:szCs w:val="28"/>
        </w:rPr>
        <w:t>.</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Установление соотношения звукового и буквенного состава слова в словах типа </w:t>
      </w:r>
      <w:r w:rsidRPr="007261C4">
        <w:rPr>
          <w:rStyle w:val="Zag11"/>
          <w:rFonts w:eastAsia="@Arial Unicode MS"/>
          <w:i/>
          <w:iCs/>
          <w:sz w:val="28"/>
          <w:szCs w:val="28"/>
        </w:rPr>
        <w:t>стол</w:t>
      </w:r>
      <w:r w:rsidRPr="007261C4">
        <w:rPr>
          <w:rStyle w:val="Zag11"/>
          <w:rFonts w:eastAsia="@Arial Unicode MS"/>
          <w:iCs/>
          <w:sz w:val="28"/>
          <w:szCs w:val="28"/>
        </w:rPr>
        <w:t>,</w:t>
      </w:r>
      <w:r w:rsidRPr="007261C4">
        <w:rPr>
          <w:rStyle w:val="Zag11"/>
          <w:rFonts w:eastAsia="@Arial Unicode MS"/>
          <w:i/>
          <w:iCs/>
          <w:sz w:val="28"/>
          <w:szCs w:val="28"/>
        </w:rPr>
        <w:t xml:space="preserve"> конь</w:t>
      </w:r>
      <w:r w:rsidRPr="007261C4">
        <w:rPr>
          <w:rStyle w:val="Zag11"/>
          <w:rFonts w:eastAsia="@Arial Unicode MS"/>
          <w:sz w:val="28"/>
          <w:szCs w:val="28"/>
        </w:rPr>
        <w:t xml:space="preserve">; в словах с йотированными гласными </w:t>
      </w:r>
      <w:r w:rsidRPr="007261C4">
        <w:rPr>
          <w:rStyle w:val="Zag11"/>
          <w:rFonts w:eastAsia="@Arial Unicode MS"/>
          <w:b/>
          <w:bCs/>
          <w:i/>
          <w:iCs/>
          <w:sz w:val="28"/>
          <w:szCs w:val="28"/>
        </w:rPr>
        <w:t>е</w:t>
      </w:r>
      <w:r w:rsidRPr="007261C4">
        <w:rPr>
          <w:rStyle w:val="Zag11"/>
          <w:rFonts w:eastAsia="@Arial Unicode MS"/>
          <w:bCs/>
          <w:sz w:val="28"/>
          <w:szCs w:val="28"/>
        </w:rPr>
        <w:t>,</w:t>
      </w:r>
      <w:r w:rsidR="00CB0302">
        <w:rPr>
          <w:rStyle w:val="Zag11"/>
          <w:rFonts w:eastAsia="@Arial Unicode MS"/>
          <w:bCs/>
          <w:sz w:val="28"/>
          <w:szCs w:val="28"/>
        </w:rPr>
        <w:t xml:space="preserve"> </w:t>
      </w:r>
      <w:r w:rsidRPr="007261C4">
        <w:rPr>
          <w:rStyle w:val="Zag11"/>
          <w:rFonts w:eastAsia="@Arial Unicode MS"/>
          <w:b/>
          <w:bCs/>
          <w:i/>
          <w:iCs/>
          <w:sz w:val="28"/>
          <w:szCs w:val="28"/>
        </w:rPr>
        <w:t>е</w:t>
      </w:r>
      <w:r w:rsidRPr="007261C4">
        <w:rPr>
          <w:rStyle w:val="Zag11"/>
          <w:rFonts w:eastAsia="@Arial Unicode MS"/>
          <w:bCs/>
          <w:sz w:val="28"/>
          <w:szCs w:val="28"/>
        </w:rPr>
        <w:t>,</w:t>
      </w:r>
      <w:r w:rsidR="00CB0302">
        <w:rPr>
          <w:rStyle w:val="Zag11"/>
          <w:rFonts w:eastAsia="@Arial Unicode MS"/>
          <w:bCs/>
          <w:sz w:val="28"/>
          <w:szCs w:val="28"/>
        </w:rPr>
        <w:t xml:space="preserve"> </w:t>
      </w:r>
      <w:r w:rsidRPr="007261C4">
        <w:rPr>
          <w:rStyle w:val="Zag11"/>
          <w:rFonts w:eastAsia="@Arial Unicode MS"/>
          <w:b/>
          <w:bCs/>
          <w:i/>
          <w:iCs/>
          <w:sz w:val="28"/>
          <w:szCs w:val="28"/>
        </w:rPr>
        <w:t>ю</w:t>
      </w:r>
      <w:r w:rsidRPr="007261C4">
        <w:rPr>
          <w:rStyle w:val="Zag11"/>
          <w:rFonts w:eastAsia="@Arial Unicode MS"/>
          <w:bCs/>
          <w:sz w:val="28"/>
          <w:szCs w:val="28"/>
        </w:rPr>
        <w:t>,</w:t>
      </w:r>
      <w:r w:rsidR="00CB0302">
        <w:rPr>
          <w:rStyle w:val="Zag11"/>
          <w:rFonts w:eastAsia="@Arial Unicode MS"/>
          <w:bCs/>
          <w:sz w:val="28"/>
          <w:szCs w:val="28"/>
        </w:rPr>
        <w:t xml:space="preserve"> </w:t>
      </w:r>
      <w:r w:rsidRPr="007261C4">
        <w:rPr>
          <w:rStyle w:val="Zag11"/>
          <w:rFonts w:eastAsia="@Arial Unicode MS"/>
          <w:b/>
          <w:bCs/>
          <w:i/>
          <w:iCs/>
          <w:sz w:val="28"/>
          <w:szCs w:val="28"/>
        </w:rPr>
        <w:t>я</w:t>
      </w:r>
      <w:r w:rsidRPr="007261C4">
        <w:rPr>
          <w:rStyle w:val="Zag11"/>
          <w:rFonts w:eastAsia="@Arial Unicode MS"/>
          <w:sz w:val="28"/>
          <w:szCs w:val="28"/>
        </w:rPr>
        <w:t>;</w:t>
      </w:r>
      <w:r w:rsidR="00B73DA2">
        <w:rPr>
          <w:rStyle w:val="Zag11"/>
          <w:rFonts w:eastAsia="@Arial Unicode MS"/>
          <w:sz w:val="28"/>
          <w:szCs w:val="28"/>
        </w:rPr>
        <w:t xml:space="preserve"> </w:t>
      </w:r>
      <w:r w:rsidRPr="007261C4">
        <w:rPr>
          <w:rStyle w:val="Zag11"/>
          <w:rFonts w:eastAsia="@Arial Unicode MS"/>
          <w:sz w:val="28"/>
          <w:szCs w:val="28"/>
        </w:rPr>
        <w:t>в словах с непроизносимыми согласными.</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Использование небуквенных графических средств: пробела между словами, знака переноса, абзаца.</w:t>
      </w:r>
    </w:p>
    <w:p w:rsidR="00413904" w:rsidRPr="007261C4" w:rsidRDefault="00413904" w:rsidP="0041390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sz w:val="28"/>
          <w:szCs w:val="28"/>
        </w:rPr>
        <w:t>Знание алфавита: правильное название букв, знание их последовательности. Использование алфавита при работе со словарями, справочниками, каталогами.</w:t>
      </w:r>
    </w:p>
    <w:p w:rsidR="00413904" w:rsidRPr="007261C4" w:rsidRDefault="00413904" w:rsidP="0041390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b/>
          <w:bCs/>
          <w:sz w:val="28"/>
          <w:szCs w:val="28"/>
        </w:rPr>
        <w:lastRenderedPageBreak/>
        <w:t>Лексика</w:t>
      </w:r>
      <w:r w:rsidRPr="007261C4">
        <w:rPr>
          <w:rStyle w:val="affc"/>
          <w:rFonts w:eastAsia="@Arial Unicode MS"/>
          <w:b/>
          <w:bCs/>
          <w:sz w:val="28"/>
          <w:szCs w:val="28"/>
        </w:rPr>
        <w:footnoteReference w:id="1"/>
      </w:r>
      <w:r w:rsidRPr="007261C4">
        <w:rPr>
          <w:rStyle w:val="Zag11"/>
          <w:rFonts w:eastAsia="@Arial Unicode MS"/>
          <w:b/>
          <w:bCs/>
          <w:sz w:val="28"/>
          <w:szCs w:val="28"/>
        </w:rPr>
        <w:t xml:space="preserve">. </w:t>
      </w:r>
      <w:r w:rsidRPr="007261C4">
        <w:rPr>
          <w:rStyle w:val="Zag11"/>
          <w:rFonts w:eastAsia="@Arial Unicode MS"/>
          <w:sz w:val="28"/>
          <w:szCs w:val="28"/>
        </w:rPr>
        <w:t xml:space="preserve">Понимание слова как единства звучания и значения. Выявление слов, значение которых требует уточнения. </w:t>
      </w:r>
      <w:r w:rsidRPr="007261C4">
        <w:rPr>
          <w:rStyle w:val="Zag11"/>
          <w:rFonts w:eastAsia="@Arial Unicode MS"/>
          <w:i/>
          <w:iCs/>
          <w:sz w:val="28"/>
          <w:szCs w:val="28"/>
        </w:rPr>
        <w:t>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 Наблюдение за использованием в речи синонимов и антонимов.</w:t>
      </w:r>
    </w:p>
    <w:p w:rsidR="00413904" w:rsidRPr="007261C4" w:rsidRDefault="00413904" w:rsidP="0041390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b/>
          <w:bCs/>
          <w:sz w:val="28"/>
          <w:szCs w:val="28"/>
        </w:rPr>
        <w:t xml:space="preserve">Состав слова (морфемика). </w:t>
      </w:r>
      <w:r w:rsidRPr="007261C4">
        <w:rPr>
          <w:rStyle w:val="Zag11"/>
          <w:rFonts w:eastAsia="@Arial Unicode MS"/>
          <w:sz w:val="28"/>
          <w:szCs w:val="28"/>
        </w:rPr>
        <w:t xml:space="preserve">Овладение понятием «родственные (однокоренные) слова». Различение однокоренных слов и различных форм одного и того же слова. Различение однокоренных слов и синонимов, однокоренных слов и слов с омонимичными корнями. Выделение в словах с однозначно выделяемыми морфемами окончания, корня, приставки, суффикса. Различение изменяемых и неизменяемых слов. </w:t>
      </w:r>
      <w:r w:rsidRPr="007261C4">
        <w:rPr>
          <w:rStyle w:val="Zag11"/>
          <w:rFonts w:eastAsia="@Arial Unicode MS"/>
          <w:i/>
          <w:iCs/>
          <w:sz w:val="28"/>
          <w:szCs w:val="28"/>
        </w:rPr>
        <w:t>Представление о значении суффиксов и приставок. Образование однокоренных слов с помощью суффиксов и приставок. Разбор слова по составу.</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sz w:val="28"/>
          <w:szCs w:val="28"/>
        </w:rPr>
        <w:t xml:space="preserve">Морфология. </w:t>
      </w:r>
      <w:r w:rsidRPr="007261C4">
        <w:rPr>
          <w:rStyle w:val="Zag11"/>
          <w:rFonts w:eastAsia="@Arial Unicode MS"/>
          <w:sz w:val="28"/>
          <w:szCs w:val="28"/>
        </w:rPr>
        <w:t xml:space="preserve">Части речи; </w:t>
      </w:r>
      <w:r w:rsidRPr="007261C4">
        <w:rPr>
          <w:rStyle w:val="Zag11"/>
          <w:rFonts w:eastAsia="@Arial Unicode MS"/>
          <w:i/>
          <w:iCs/>
          <w:sz w:val="28"/>
          <w:szCs w:val="28"/>
        </w:rPr>
        <w:t>деление частей речи на самостоятельные и служебные.</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Имя существительное. Значение и употребление в речи. Умение опознавать имена собственные. Различение имен существительных, отвечающих на вопросы «кто?» и «что?». Различение имен существительных мужского, женского и среднего рода. Изменение существительных по числам. Изменение существительных по падежам. Определение падежа, в котором употреблено имя существительное. </w:t>
      </w:r>
      <w:r w:rsidRPr="007261C4">
        <w:rPr>
          <w:rStyle w:val="Zag11"/>
          <w:rFonts w:eastAsia="@Arial Unicode MS"/>
          <w:i/>
          <w:iCs/>
          <w:sz w:val="28"/>
          <w:szCs w:val="28"/>
        </w:rPr>
        <w:t xml:space="preserve">Различение падежных и смысловых (синтаксических) вопросов. </w:t>
      </w:r>
      <w:r w:rsidRPr="007261C4">
        <w:rPr>
          <w:rStyle w:val="Zag11"/>
          <w:rFonts w:eastAsia="@Arial Unicode MS"/>
          <w:sz w:val="28"/>
          <w:szCs w:val="28"/>
        </w:rPr>
        <w:t xml:space="preserve">Определение принадлежности имен существительных к 1, 2, 3-му склонению. </w:t>
      </w:r>
      <w:r w:rsidRPr="007261C4">
        <w:rPr>
          <w:rStyle w:val="Zag11"/>
          <w:rFonts w:eastAsia="@Arial Unicode MS"/>
          <w:i/>
          <w:iCs/>
          <w:sz w:val="28"/>
          <w:szCs w:val="28"/>
        </w:rPr>
        <w:t>Морфологический разбор имен существительных</w:t>
      </w:r>
      <w:r w:rsidRPr="007261C4">
        <w:rPr>
          <w:rStyle w:val="Zag11"/>
          <w:rFonts w:eastAsia="@Arial Unicode MS"/>
          <w:sz w:val="28"/>
          <w:szCs w:val="28"/>
        </w:rPr>
        <w:t>.</w:t>
      </w:r>
    </w:p>
    <w:p w:rsidR="00413904" w:rsidRPr="007261C4" w:rsidRDefault="00413904" w:rsidP="00413904">
      <w:pPr>
        <w:widowControl w:val="0"/>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Имя прилагательное. Значение и употребление в речи. Изменение прилагательных по родам, числам и падежам, кроме прилагательных на </w:t>
      </w:r>
      <w:r w:rsidRPr="007261C4">
        <w:rPr>
          <w:rStyle w:val="Zag11"/>
          <w:rFonts w:eastAsia="@Arial Unicode MS"/>
          <w:sz w:val="28"/>
          <w:szCs w:val="28"/>
        </w:rPr>
        <w:noBreakHyphen/>
      </w:r>
      <w:r w:rsidRPr="007261C4">
        <w:rPr>
          <w:rStyle w:val="Zag11"/>
          <w:rFonts w:eastAsia="@Arial Unicode MS"/>
          <w:b/>
          <w:bCs/>
          <w:i/>
          <w:iCs/>
          <w:sz w:val="28"/>
          <w:szCs w:val="28"/>
        </w:rPr>
        <w:t>ий</w:t>
      </w:r>
      <w:r w:rsidRPr="007261C4">
        <w:rPr>
          <w:rStyle w:val="Zag11"/>
          <w:rFonts w:eastAsia="@Arial Unicode MS"/>
          <w:sz w:val="28"/>
          <w:szCs w:val="28"/>
        </w:rPr>
        <w:t xml:space="preserve">, </w:t>
      </w:r>
      <w:r w:rsidRPr="007261C4">
        <w:rPr>
          <w:rStyle w:val="Zag11"/>
          <w:rFonts w:eastAsia="@Arial Unicode MS"/>
          <w:b/>
          <w:bCs/>
          <w:sz w:val="28"/>
          <w:szCs w:val="28"/>
        </w:rPr>
        <w:noBreakHyphen/>
      </w:r>
      <w:r w:rsidRPr="007261C4">
        <w:rPr>
          <w:rStyle w:val="Zag11"/>
          <w:rFonts w:eastAsia="@Arial Unicode MS"/>
          <w:b/>
          <w:bCs/>
          <w:i/>
          <w:iCs/>
          <w:sz w:val="28"/>
          <w:szCs w:val="28"/>
        </w:rPr>
        <w:t>ья</w:t>
      </w:r>
      <w:r w:rsidRPr="007261C4">
        <w:rPr>
          <w:rStyle w:val="Zag11"/>
          <w:rFonts w:eastAsia="@Arial Unicode MS"/>
          <w:sz w:val="28"/>
          <w:szCs w:val="28"/>
        </w:rPr>
        <w:t xml:space="preserve">, </w:t>
      </w:r>
      <w:r w:rsidRPr="007261C4">
        <w:rPr>
          <w:rStyle w:val="Zag11"/>
          <w:rFonts w:eastAsia="@Arial Unicode MS"/>
          <w:b/>
          <w:bCs/>
          <w:sz w:val="28"/>
          <w:szCs w:val="28"/>
        </w:rPr>
        <w:noBreakHyphen/>
      </w:r>
      <w:r w:rsidRPr="007261C4">
        <w:rPr>
          <w:rStyle w:val="Zag11"/>
          <w:rFonts w:eastAsia="@Arial Unicode MS"/>
          <w:b/>
          <w:bCs/>
          <w:i/>
          <w:iCs/>
          <w:sz w:val="28"/>
          <w:szCs w:val="28"/>
        </w:rPr>
        <w:t>ов</w:t>
      </w:r>
      <w:r w:rsidRPr="007261C4">
        <w:rPr>
          <w:rStyle w:val="Zag11"/>
          <w:rFonts w:eastAsia="@Arial Unicode MS"/>
          <w:sz w:val="28"/>
          <w:szCs w:val="28"/>
        </w:rPr>
        <w:t xml:space="preserve">, </w:t>
      </w:r>
      <w:r w:rsidRPr="007261C4">
        <w:rPr>
          <w:rStyle w:val="Zag11"/>
          <w:rFonts w:eastAsia="@Arial Unicode MS"/>
          <w:b/>
          <w:bCs/>
          <w:sz w:val="28"/>
          <w:szCs w:val="28"/>
        </w:rPr>
        <w:noBreakHyphen/>
      </w:r>
      <w:r w:rsidRPr="007261C4">
        <w:rPr>
          <w:rStyle w:val="Zag11"/>
          <w:rFonts w:eastAsia="@Arial Unicode MS"/>
          <w:b/>
          <w:bCs/>
          <w:i/>
          <w:iCs/>
          <w:sz w:val="28"/>
          <w:szCs w:val="28"/>
        </w:rPr>
        <w:t>ин</w:t>
      </w:r>
      <w:r w:rsidRPr="007261C4">
        <w:rPr>
          <w:rStyle w:val="Zag11"/>
          <w:rFonts w:eastAsia="@Arial Unicode MS"/>
          <w:sz w:val="28"/>
          <w:szCs w:val="28"/>
        </w:rPr>
        <w:t xml:space="preserve">. </w:t>
      </w:r>
      <w:r w:rsidRPr="007261C4">
        <w:rPr>
          <w:rStyle w:val="Zag11"/>
          <w:rFonts w:eastAsia="@Arial Unicode MS"/>
          <w:i/>
          <w:iCs/>
          <w:sz w:val="28"/>
          <w:szCs w:val="28"/>
        </w:rPr>
        <w:t>Морфологический разбор имен прилагательных.</w:t>
      </w:r>
    </w:p>
    <w:p w:rsidR="00413904" w:rsidRPr="007261C4" w:rsidRDefault="00413904" w:rsidP="00413904">
      <w:pPr>
        <w:widowControl w:val="0"/>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Местоимение. Общее представление о местоимении. </w:t>
      </w:r>
      <w:r w:rsidRPr="007261C4">
        <w:rPr>
          <w:rStyle w:val="Zag11"/>
          <w:rFonts w:eastAsia="@Arial Unicode MS"/>
          <w:i/>
          <w:iCs/>
          <w:sz w:val="28"/>
          <w:szCs w:val="28"/>
        </w:rPr>
        <w:t>Личные местоимения, значение и употребление в речи. Личные местоимения 1</w:t>
      </w:r>
      <w:r w:rsidRPr="007261C4">
        <w:rPr>
          <w:rStyle w:val="Zag11"/>
          <w:rFonts w:eastAsia="@Arial Unicode MS"/>
          <w:sz w:val="28"/>
          <w:szCs w:val="28"/>
        </w:rPr>
        <w:t xml:space="preserve">, </w:t>
      </w:r>
      <w:r w:rsidRPr="007261C4">
        <w:rPr>
          <w:rStyle w:val="Zag11"/>
          <w:rFonts w:eastAsia="@Arial Unicode MS"/>
          <w:i/>
          <w:iCs/>
          <w:sz w:val="28"/>
          <w:szCs w:val="28"/>
        </w:rPr>
        <w:t>2</w:t>
      </w:r>
      <w:r w:rsidRPr="007261C4">
        <w:rPr>
          <w:rStyle w:val="Zag11"/>
          <w:rFonts w:eastAsia="@Arial Unicode MS"/>
          <w:sz w:val="28"/>
          <w:szCs w:val="28"/>
        </w:rPr>
        <w:t xml:space="preserve">, </w:t>
      </w:r>
      <w:r w:rsidRPr="007261C4">
        <w:rPr>
          <w:rStyle w:val="Zag11"/>
          <w:rFonts w:eastAsia="@Arial Unicode MS"/>
          <w:i/>
          <w:iCs/>
          <w:sz w:val="28"/>
          <w:szCs w:val="28"/>
        </w:rPr>
        <w:t>3</w:t>
      </w:r>
      <w:r w:rsidRPr="007261C4">
        <w:rPr>
          <w:rStyle w:val="Zag11"/>
          <w:rFonts w:eastAsia="@Arial Unicode MS"/>
          <w:i/>
          <w:iCs/>
          <w:sz w:val="28"/>
          <w:szCs w:val="28"/>
        </w:rPr>
        <w:noBreakHyphen/>
        <w:t>го лица единственного и множественного числа. Склонение личных местоимений</w:t>
      </w:r>
      <w:r w:rsidRPr="007261C4">
        <w:rPr>
          <w:rStyle w:val="Zag11"/>
          <w:rFonts w:eastAsia="@Arial Unicode MS"/>
          <w:sz w:val="28"/>
          <w:szCs w:val="28"/>
        </w:rPr>
        <w:t>.</w:t>
      </w:r>
    </w:p>
    <w:p w:rsidR="00413904" w:rsidRPr="007261C4" w:rsidRDefault="00413904" w:rsidP="00413904">
      <w:pPr>
        <w:tabs>
          <w:tab w:val="left" w:leader="dot" w:pos="624"/>
        </w:tabs>
        <w:spacing w:line="360" w:lineRule="auto"/>
        <w:ind w:firstLine="709"/>
        <w:jc w:val="both"/>
        <w:rPr>
          <w:rStyle w:val="Zag11"/>
          <w:rFonts w:eastAsia="@Arial Unicode MS"/>
          <w:i/>
          <w:iCs/>
          <w:sz w:val="28"/>
          <w:szCs w:val="28"/>
        </w:rPr>
      </w:pPr>
      <w:r w:rsidRPr="007261C4">
        <w:rPr>
          <w:rStyle w:val="Zag11"/>
          <w:rFonts w:eastAsia="@Arial Unicode MS"/>
          <w:sz w:val="28"/>
          <w:szCs w:val="28"/>
        </w:rPr>
        <w:lastRenderedPageBreak/>
        <w:t xml:space="preserve">Глагол. Значение и употребление в речи. Неопределенная форма глагола. Различение глаголов, отвечающих на вопросы «что сделать?» и «что делать?». Изменение глаголов по временам. Изменение глаголов по лицам и числам в настоящем и будущем времени (спряжение). Способы определения I и II спряжения глаголов (практическое овладение). Изменение глаголов прошедшего времени по родам и числам. </w:t>
      </w:r>
      <w:r w:rsidRPr="007261C4">
        <w:rPr>
          <w:rStyle w:val="Zag11"/>
          <w:rFonts w:eastAsia="@Arial Unicode MS"/>
          <w:i/>
          <w:iCs/>
          <w:sz w:val="28"/>
          <w:szCs w:val="28"/>
        </w:rPr>
        <w:t>Морфологический разбор глаголов.</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i/>
          <w:iCs/>
          <w:sz w:val="28"/>
          <w:szCs w:val="28"/>
        </w:rPr>
        <w:t>Наречие. Значение и употребление в речи.</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Предлог. </w:t>
      </w:r>
      <w:r w:rsidRPr="007261C4">
        <w:rPr>
          <w:rStyle w:val="Zag11"/>
          <w:rFonts w:eastAsia="@Arial Unicode MS"/>
          <w:i/>
          <w:iCs/>
          <w:sz w:val="28"/>
          <w:szCs w:val="28"/>
        </w:rPr>
        <w:t xml:space="preserve">Знакомство с наиболее употребительными предлогами. Функция предлогов: образование падежных форм имен существительных и местоимений. </w:t>
      </w:r>
      <w:r w:rsidRPr="007261C4">
        <w:rPr>
          <w:rStyle w:val="Zag11"/>
          <w:rFonts w:eastAsia="@Arial Unicode MS"/>
          <w:sz w:val="28"/>
          <w:szCs w:val="28"/>
        </w:rPr>
        <w:t>Отличие предлогов от приставок.</w:t>
      </w:r>
    </w:p>
    <w:p w:rsidR="00413904" w:rsidRPr="007261C4" w:rsidRDefault="00413904" w:rsidP="0041390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sz w:val="28"/>
          <w:szCs w:val="28"/>
        </w:rPr>
        <w:t xml:space="preserve">Союзы </w:t>
      </w:r>
      <w:r w:rsidRPr="007261C4">
        <w:rPr>
          <w:rStyle w:val="Zag11"/>
          <w:rFonts w:eastAsia="@Arial Unicode MS"/>
          <w:b/>
          <w:bCs/>
          <w:i/>
          <w:iCs/>
          <w:sz w:val="28"/>
          <w:szCs w:val="28"/>
        </w:rPr>
        <w:t>и</w:t>
      </w:r>
      <w:r w:rsidRPr="007261C4">
        <w:rPr>
          <w:rStyle w:val="Zag11"/>
          <w:rFonts w:eastAsia="@Arial Unicode MS"/>
          <w:sz w:val="28"/>
          <w:szCs w:val="28"/>
        </w:rPr>
        <w:t xml:space="preserve">, </w:t>
      </w:r>
      <w:r w:rsidRPr="007261C4">
        <w:rPr>
          <w:rStyle w:val="Zag11"/>
          <w:rFonts w:eastAsia="@Arial Unicode MS"/>
          <w:b/>
          <w:bCs/>
          <w:i/>
          <w:iCs/>
          <w:sz w:val="28"/>
          <w:szCs w:val="28"/>
        </w:rPr>
        <w:t>а</w:t>
      </w:r>
      <w:r w:rsidRPr="007261C4">
        <w:rPr>
          <w:rStyle w:val="Zag11"/>
          <w:rFonts w:eastAsia="@Arial Unicode MS"/>
          <w:sz w:val="28"/>
          <w:szCs w:val="28"/>
        </w:rPr>
        <w:t xml:space="preserve">, </w:t>
      </w:r>
      <w:r w:rsidRPr="007261C4">
        <w:rPr>
          <w:rStyle w:val="Zag11"/>
          <w:rFonts w:eastAsia="@Arial Unicode MS"/>
          <w:b/>
          <w:bCs/>
          <w:i/>
          <w:iCs/>
          <w:sz w:val="28"/>
          <w:szCs w:val="28"/>
        </w:rPr>
        <w:t>но</w:t>
      </w:r>
      <w:r w:rsidRPr="007261C4">
        <w:rPr>
          <w:rStyle w:val="Zag11"/>
          <w:rFonts w:eastAsia="@Arial Unicode MS"/>
          <w:sz w:val="28"/>
          <w:szCs w:val="28"/>
        </w:rPr>
        <w:t xml:space="preserve">, их роль в речи. Частица </w:t>
      </w:r>
      <w:r w:rsidRPr="007261C4">
        <w:rPr>
          <w:rStyle w:val="Zag11"/>
          <w:rFonts w:eastAsia="@Arial Unicode MS"/>
          <w:b/>
          <w:bCs/>
          <w:i/>
          <w:iCs/>
          <w:sz w:val="28"/>
          <w:szCs w:val="28"/>
        </w:rPr>
        <w:t>не</w:t>
      </w:r>
      <w:r w:rsidRPr="007261C4">
        <w:rPr>
          <w:rStyle w:val="Zag11"/>
          <w:rFonts w:eastAsia="@Arial Unicode MS"/>
          <w:sz w:val="28"/>
          <w:szCs w:val="28"/>
        </w:rPr>
        <w:t>, ее значение.</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sz w:val="28"/>
          <w:szCs w:val="28"/>
        </w:rPr>
        <w:t xml:space="preserve">Синтаксис. </w:t>
      </w:r>
      <w:r w:rsidRPr="007261C4">
        <w:rPr>
          <w:rStyle w:val="Zag11"/>
          <w:rFonts w:eastAsia="@Arial Unicode MS"/>
          <w:sz w:val="28"/>
          <w:szCs w:val="28"/>
        </w:rPr>
        <w:t>Различение предложения, словосочетания, слова (осознание их сходства и различий). Различение предложений по цели высказывания: повествовательные, вопросительные и побудительные; по эмоциональной окраске (интонации): восклицательные и невосклицательные.</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Нахождение главных членов предложения: подлежащего и сказуемого.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Нахождение и самостоятельное составление предложений с однородными членами без союзов и с союзами </w:t>
      </w:r>
      <w:r w:rsidRPr="007261C4">
        <w:rPr>
          <w:rStyle w:val="Zag11"/>
          <w:rFonts w:eastAsia="@Arial Unicode MS"/>
          <w:b/>
          <w:bCs/>
          <w:i/>
          <w:iCs/>
          <w:sz w:val="28"/>
          <w:szCs w:val="28"/>
        </w:rPr>
        <w:t>и</w:t>
      </w:r>
      <w:r w:rsidRPr="007261C4">
        <w:rPr>
          <w:rStyle w:val="Zag11"/>
          <w:rFonts w:eastAsia="@Arial Unicode MS"/>
          <w:sz w:val="28"/>
          <w:szCs w:val="28"/>
        </w:rPr>
        <w:t xml:space="preserve">, </w:t>
      </w:r>
      <w:r w:rsidRPr="007261C4">
        <w:rPr>
          <w:rStyle w:val="Zag11"/>
          <w:rFonts w:eastAsia="@Arial Unicode MS"/>
          <w:b/>
          <w:bCs/>
          <w:i/>
          <w:iCs/>
          <w:sz w:val="28"/>
          <w:szCs w:val="28"/>
        </w:rPr>
        <w:t>а</w:t>
      </w:r>
      <w:r w:rsidRPr="007261C4">
        <w:rPr>
          <w:rStyle w:val="Zag11"/>
          <w:rFonts w:eastAsia="@Arial Unicode MS"/>
          <w:sz w:val="28"/>
          <w:szCs w:val="28"/>
        </w:rPr>
        <w:t xml:space="preserve">, </w:t>
      </w:r>
      <w:r w:rsidRPr="007261C4">
        <w:rPr>
          <w:rStyle w:val="Zag11"/>
          <w:rFonts w:eastAsia="@Arial Unicode MS"/>
          <w:b/>
          <w:bCs/>
          <w:i/>
          <w:iCs/>
          <w:sz w:val="28"/>
          <w:szCs w:val="28"/>
        </w:rPr>
        <w:t>но</w:t>
      </w:r>
      <w:r w:rsidRPr="007261C4">
        <w:rPr>
          <w:rStyle w:val="Zag11"/>
          <w:rFonts w:eastAsia="@Arial Unicode MS"/>
          <w:sz w:val="28"/>
          <w:szCs w:val="28"/>
        </w:rPr>
        <w:t>. Использование интонации перечисления в предложениях с однородными членами.</w:t>
      </w:r>
    </w:p>
    <w:p w:rsidR="00413904" w:rsidRPr="007261C4" w:rsidRDefault="00413904" w:rsidP="00413904">
      <w:pPr>
        <w:tabs>
          <w:tab w:val="left" w:leader="dot" w:pos="624"/>
        </w:tabs>
        <w:spacing w:line="360" w:lineRule="auto"/>
        <w:ind w:firstLine="709"/>
        <w:rPr>
          <w:rStyle w:val="Zag11"/>
          <w:rFonts w:eastAsia="@Arial Unicode MS"/>
          <w:sz w:val="28"/>
          <w:szCs w:val="28"/>
        </w:rPr>
      </w:pPr>
      <w:r w:rsidRPr="007261C4">
        <w:rPr>
          <w:rStyle w:val="Zag11"/>
          <w:rFonts w:eastAsia="@Arial Unicode MS"/>
          <w:i/>
          <w:iCs/>
          <w:sz w:val="28"/>
          <w:szCs w:val="28"/>
        </w:rPr>
        <w:t>Различение простых и сложных предложений</w:t>
      </w:r>
      <w:r w:rsidRPr="007261C4">
        <w:rPr>
          <w:rStyle w:val="Zag11"/>
          <w:rFonts w:eastAsia="@Arial Unicode MS"/>
          <w:sz w:val="28"/>
          <w:szCs w:val="28"/>
        </w:rPr>
        <w:t>.</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sz w:val="28"/>
          <w:szCs w:val="28"/>
        </w:rPr>
        <w:t>Орфография и пунктуация.</w:t>
      </w:r>
      <w:r w:rsidRPr="007261C4">
        <w:rPr>
          <w:rStyle w:val="Zag11"/>
          <w:rFonts w:eastAsia="@Arial Unicode MS"/>
          <w:sz w:val="28"/>
          <w:szCs w:val="28"/>
        </w:rPr>
        <w:t xml:space="preserve"> Формирование орфографической зоркости, использование разных способов выбора написания в зависимости от места орфограммы в слове. Использование орфографического словаря.</w:t>
      </w:r>
    </w:p>
    <w:p w:rsidR="00413904" w:rsidRPr="007261C4" w:rsidRDefault="00413904" w:rsidP="00413904">
      <w:pPr>
        <w:widowControl w:val="0"/>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Применение правил правописания:</w:t>
      </w:r>
    </w:p>
    <w:p w:rsidR="00413904" w:rsidRPr="007261C4" w:rsidRDefault="00413904" w:rsidP="00413904">
      <w:pPr>
        <w:widowControl w:val="0"/>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сочетания </w:t>
      </w:r>
      <w:r w:rsidRPr="007261C4">
        <w:rPr>
          <w:rStyle w:val="Zag11"/>
          <w:rFonts w:eastAsia="@Arial Unicode MS"/>
          <w:b/>
          <w:bCs/>
          <w:i/>
          <w:iCs/>
          <w:sz w:val="28"/>
          <w:szCs w:val="28"/>
        </w:rPr>
        <w:t>жи – ши</w:t>
      </w:r>
      <w:r w:rsidRPr="007261C4">
        <w:rPr>
          <w:rStyle w:val="affc"/>
          <w:rFonts w:eastAsia="@Arial Unicode MS"/>
          <w:sz w:val="28"/>
          <w:szCs w:val="28"/>
        </w:rPr>
        <w:footnoteReference w:id="2"/>
      </w:r>
      <w:r w:rsidRPr="007261C4">
        <w:rPr>
          <w:rStyle w:val="Zag11"/>
          <w:rFonts w:eastAsia="@Arial Unicode MS"/>
          <w:sz w:val="28"/>
          <w:szCs w:val="28"/>
        </w:rPr>
        <w:t xml:space="preserve">, </w:t>
      </w:r>
      <w:r w:rsidRPr="007261C4">
        <w:rPr>
          <w:rStyle w:val="Zag11"/>
          <w:rFonts w:eastAsia="@Arial Unicode MS"/>
          <w:b/>
          <w:bCs/>
          <w:i/>
          <w:iCs/>
          <w:sz w:val="28"/>
          <w:szCs w:val="28"/>
        </w:rPr>
        <w:t>ча – ща</w:t>
      </w:r>
      <w:r w:rsidRPr="007261C4">
        <w:rPr>
          <w:rStyle w:val="Zag11"/>
          <w:rFonts w:eastAsia="@Arial Unicode MS"/>
          <w:sz w:val="28"/>
          <w:szCs w:val="28"/>
        </w:rPr>
        <w:t xml:space="preserve">, </w:t>
      </w:r>
      <w:r w:rsidRPr="007261C4">
        <w:rPr>
          <w:rStyle w:val="Zag11"/>
          <w:rFonts w:eastAsia="@Arial Unicode MS"/>
          <w:b/>
          <w:bCs/>
          <w:i/>
          <w:iCs/>
          <w:sz w:val="28"/>
          <w:szCs w:val="28"/>
        </w:rPr>
        <w:t xml:space="preserve">чу – щу </w:t>
      </w:r>
      <w:r w:rsidRPr="007261C4">
        <w:rPr>
          <w:rStyle w:val="Zag11"/>
          <w:rFonts w:eastAsia="@Arial Unicode MS"/>
          <w:sz w:val="28"/>
          <w:szCs w:val="28"/>
        </w:rPr>
        <w:t>в положении под ударением;</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lastRenderedPageBreak/>
        <w:t xml:space="preserve">сочетания </w:t>
      </w:r>
      <w:r w:rsidRPr="007261C4">
        <w:rPr>
          <w:rStyle w:val="Zag11"/>
          <w:rFonts w:eastAsia="@Arial Unicode MS"/>
          <w:b/>
          <w:bCs/>
          <w:i/>
          <w:iCs/>
          <w:sz w:val="28"/>
          <w:szCs w:val="28"/>
        </w:rPr>
        <w:t>чк – чн</w:t>
      </w:r>
      <w:r w:rsidRPr="007261C4">
        <w:rPr>
          <w:rStyle w:val="Zag11"/>
          <w:rFonts w:eastAsia="@Arial Unicode MS"/>
          <w:sz w:val="28"/>
          <w:szCs w:val="28"/>
        </w:rPr>
        <w:t xml:space="preserve">, </w:t>
      </w:r>
      <w:r w:rsidRPr="007261C4">
        <w:rPr>
          <w:rStyle w:val="Zag11"/>
          <w:rFonts w:eastAsia="@Arial Unicode MS"/>
          <w:b/>
          <w:bCs/>
          <w:i/>
          <w:iCs/>
          <w:sz w:val="28"/>
          <w:szCs w:val="28"/>
        </w:rPr>
        <w:t>чт</w:t>
      </w:r>
      <w:r w:rsidRPr="007261C4">
        <w:rPr>
          <w:rStyle w:val="Zag11"/>
          <w:rFonts w:eastAsia="@Arial Unicode MS"/>
          <w:sz w:val="28"/>
          <w:szCs w:val="28"/>
        </w:rPr>
        <w:t xml:space="preserve">, </w:t>
      </w:r>
      <w:r w:rsidRPr="007261C4">
        <w:rPr>
          <w:rStyle w:val="Zag11"/>
          <w:rFonts w:eastAsia="@Arial Unicode MS"/>
          <w:b/>
          <w:bCs/>
          <w:i/>
          <w:iCs/>
          <w:sz w:val="28"/>
          <w:szCs w:val="28"/>
        </w:rPr>
        <w:t>щн</w:t>
      </w:r>
      <w:r w:rsidRPr="007261C4">
        <w:rPr>
          <w:rStyle w:val="Zag11"/>
          <w:rFonts w:eastAsia="@Arial Unicode MS"/>
          <w:sz w:val="28"/>
          <w:szCs w:val="28"/>
        </w:rPr>
        <w:t>;</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перенос слов;</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прописная буква в начале предложения, в именах собственных;</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проверяемые безударные гласные в корне слова;</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парные звонкие и глухие согласные в корне слова;</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непроизносимые согласные;</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непроверяемые гласные и согласные в корне слова (на ограниченном перечне слов);</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гласные и согласные в неизменяемых на письме приставках;</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разделительные </w:t>
      </w:r>
      <w:r w:rsidRPr="007261C4">
        <w:rPr>
          <w:rStyle w:val="Zag11"/>
          <w:rFonts w:eastAsia="@Arial Unicode MS"/>
          <w:b/>
          <w:bCs/>
          <w:i/>
          <w:iCs/>
          <w:sz w:val="28"/>
          <w:szCs w:val="28"/>
        </w:rPr>
        <w:t xml:space="preserve">ъ </w:t>
      </w:r>
      <w:r w:rsidRPr="007261C4">
        <w:rPr>
          <w:rStyle w:val="Zag11"/>
          <w:rFonts w:eastAsia="@Arial Unicode MS"/>
          <w:sz w:val="28"/>
          <w:szCs w:val="28"/>
        </w:rPr>
        <w:t xml:space="preserve">и </w:t>
      </w:r>
      <w:r w:rsidRPr="007261C4">
        <w:rPr>
          <w:rStyle w:val="Zag11"/>
          <w:rFonts w:eastAsia="@Arial Unicode MS"/>
          <w:b/>
          <w:bCs/>
          <w:i/>
          <w:iCs/>
          <w:sz w:val="28"/>
          <w:szCs w:val="28"/>
        </w:rPr>
        <w:t>ь</w:t>
      </w:r>
      <w:r w:rsidRPr="007261C4">
        <w:rPr>
          <w:rStyle w:val="Zag11"/>
          <w:rFonts w:eastAsia="@Arial Unicode MS"/>
          <w:sz w:val="28"/>
          <w:szCs w:val="28"/>
        </w:rPr>
        <w:t>;</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мягкий знак после шипящих на конце имен существительных (</w:t>
      </w:r>
      <w:r w:rsidRPr="007261C4">
        <w:rPr>
          <w:rStyle w:val="Zag11"/>
          <w:rFonts w:eastAsia="@Arial Unicode MS"/>
          <w:b/>
          <w:bCs/>
          <w:i/>
          <w:iCs/>
          <w:sz w:val="28"/>
          <w:szCs w:val="28"/>
        </w:rPr>
        <w:t>ночь</w:t>
      </w:r>
      <w:r w:rsidRPr="007261C4">
        <w:rPr>
          <w:rStyle w:val="Zag11"/>
          <w:rFonts w:eastAsia="@Arial Unicode MS"/>
          <w:sz w:val="28"/>
          <w:szCs w:val="28"/>
        </w:rPr>
        <w:t xml:space="preserve">, </w:t>
      </w:r>
      <w:r w:rsidRPr="007261C4">
        <w:rPr>
          <w:rStyle w:val="Zag11"/>
          <w:rFonts w:eastAsia="@Arial Unicode MS"/>
          <w:b/>
          <w:bCs/>
          <w:i/>
          <w:iCs/>
          <w:sz w:val="28"/>
          <w:szCs w:val="28"/>
        </w:rPr>
        <w:t>нож</w:t>
      </w:r>
      <w:r w:rsidRPr="007261C4">
        <w:rPr>
          <w:rStyle w:val="Zag11"/>
          <w:rFonts w:eastAsia="@Arial Unicode MS"/>
          <w:sz w:val="28"/>
          <w:szCs w:val="28"/>
        </w:rPr>
        <w:t xml:space="preserve">, </w:t>
      </w:r>
      <w:r w:rsidRPr="007261C4">
        <w:rPr>
          <w:rStyle w:val="Zag11"/>
          <w:rFonts w:eastAsia="@Arial Unicode MS"/>
          <w:b/>
          <w:bCs/>
          <w:i/>
          <w:iCs/>
          <w:sz w:val="28"/>
          <w:szCs w:val="28"/>
        </w:rPr>
        <w:t>рожь</w:t>
      </w:r>
      <w:r w:rsidRPr="007261C4">
        <w:rPr>
          <w:rStyle w:val="Zag11"/>
          <w:rFonts w:eastAsia="@Arial Unicode MS"/>
          <w:sz w:val="28"/>
          <w:szCs w:val="28"/>
        </w:rPr>
        <w:t xml:space="preserve">, </w:t>
      </w:r>
      <w:r w:rsidRPr="007261C4">
        <w:rPr>
          <w:rStyle w:val="Zag11"/>
          <w:rFonts w:eastAsia="@Arial Unicode MS"/>
          <w:b/>
          <w:bCs/>
          <w:i/>
          <w:iCs/>
          <w:sz w:val="28"/>
          <w:szCs w:val="28"/>
        </w:rPr>
        <w:t>мышь</w:t>
      </w:r>
      <w:r w:rsidRPr="007261C4">
        <w:rPr>
          <w:rStyle w:val="Zag11"/>
          <w:rFonts w:eastAsia="@Arial Unicode MS"/>
          <w:sz w:val="28"/>
          <w:szCs w:val="28"/>
        </w:rPr>
        <w:t>);</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безударные падежные окончания имен существительных (кроме существительных на </w:t>
      </w:r>
      <w:r w:rsidRPr="007261C4">
        <w:rPr>
          <w:rStyle w:val="Zag11"/>
          <w:rFonts w:eastAsia="@Arial Unicode MS"/>
          <w:i/>
          <w:iCs/>
          <w:sz w:val="28"/>
          <w:szCs w:val="28"/>
        </w:rPr>
        <w:noBreakHyphen/>
      </w:r>
      <w:r w:rsidRPr="007261C4">
        <w:rPr>
          <w:rStyle w:val="Zag11"/>
          <w:rFonts w:eastAsia="@Arial Unicode MS"/>
          <w:b/>
          <w:bCs/>
          <w:i/>
          <w:iCs/>
          <w:sz w:val="28"/>
          <w:szCs w:val="28"/>
        </w:rPr>
        <w:t>мя</w:t>
      </w:r>
      <w:r w:rsidRPr="007261C4">
        <w:rPr>
          <w:rStyle w:val="Zag11"/>
          <w:rFonts w:eastAsia="@Arial Unicode MS"/>
          <w:sz w:val="28"/>
          <w:szCs w:val="28"/>
        </w:rPr>
        <w:t xml:space="preserve">, </w:t>
      </w:r>
      <w:r w:rsidRPr="007261C4">
        <w:rPr>
          <w:rStyle w:val="Zag11"/>
          <w:rFonts w:eastAsia="@Arial Unicode MS"/>
          <w:b/>
          <w:bCs/>
          <w:i/>
          <w:iCs/>
          <w:sz w:val="28"/>
          <w:szCs w:val="28"/>
        </w:rPr>
        <w:noBreakHyphen/>
        <w:t>ий</w:t>
      </w:r>
      <w:r w:rsidRPr="007261C4">
        <w:rPr>
          <w:rStyle w:val="Zag11"/>
          <w:rFonts w:eastAsia="@Arial Unicode MS"/>
          <w:sz w:val="28"/>
          <w:szCs w:val="28"/>
        </w:rPr>
        <w:t xml:space="preserve">, </w:t>
      </w:r>
      <w:r w:rsidRPr="007261C4">
        <w:rPr>
          <w:rStyle w:val="Zag11"/>
          <w:rFonts w:eastAsia="@Arial Unicode MS"/>
          <w:b/>
          <w:bCs/>
          <w:i/>
          <w:iCs/>
          <w:sz w:val="28"/>
          <w:szCs w:val="28"/>
        </w:rPr>
        <w:noBreakHyphen/>
        <w:t>ья</w:t>
      </w:r>
      <w:r w:rsidRPr="007261C4">
        <w:rPr>
          <w:rStyle w:val="Zag11"/>
          <w:rFonts w:eastAsia="@Arial Unicode MS"/>
          <w:sz w:val="28"/>
          <w:szCs w:val="28"/>
        </w:rPr>
        <w:t xml:space="preserve">, </w:t>
      </w:r>
      <w:r w:rsidRPr="007261C4">
        <w:rPr>
          <w:rStyle w:val="Zag11"/>
          <w:rFonts w:eastAsia="@Arial Unicode MS"/>
          <w:b/>
          <w:bCs/>
          <w:i/>
          <w:iCs/>
          <w:sz w:val="28"/>
          <w:szCs w:val="28"/>
        </w:rPr>
        <w:noBreakHyphen/>
        <w:t>ье</w:t>
      </w:r>
      <w:r w:rsidRPr="007261C4">
        <w:rPr>
          <w:rStyle w:val="Zag11"/>
          <w:rFonts w:eastAsia="@Arial Unicode MS"/>
          <w:sz w:val="28"/>
          <w:szCs w:val="28"/>
        </w:rPr>
        <w:t xml:space="preserve">, </w:t>
      </w:r>
      <w:r w:rsidRPr="007261C4">
        <w:rPr>
          <w:rStyle w:val="Zag11"/>
          <w:rFonts w:eastAsia="@Arial Unicode MS"/>
          <w:b/>
          <w:bCs/>
          <w:i/>
          <w:iCs/>
          <w:sz w:val="28"/>
          <w:szCs w:val="28"/>
        </w:rPr>
        <w:noBreakHyphen/>
        <w:t>ия</w:t>
      </w:r>
      <w:r w:rsidRPr="007261C4">
        <w:rPr>
          <w:rStyle w:val="Zag11"/>
          <w:rFonts w:eastAsia="@Arial Unicode MS"/>
          <w:sz w:val="28"/>
          <w:szCs w:val="28"/>
        </w:rPr>
        <w:t xml:space="preserve">, </w:t>
      </w:r>
      <w:r w:rsidRPr="007261C4">
        <w:rPr>
          <w:rStyle w:val="Zag11"/>
          <w:rFonts w:eastAsia="@Arial Unicode MS"/>
          <w:b/>
          <w:bCs/>
          <w:i/>
          <w:iCs/>
          <w:sz w:val="28"/>
          <w:szCs w:val="28"/>
        </w:rPr>
        <w:noBreakHyphen/>
        <w:t>ов</w:t>
      </w:r>
      <w:r w:rsidRPr="007261C4">
        <w:rPr>
          <w:rStyle w:val="Zag11"/>
          <w:rFonts w:eastAsia="@Arial Unicode MS"/>
          <w:sz w:val="28"/>
          <w:szCs w:val="28"/>
        </w:rPr>
        <w:t xml:space="preserve">, </w:t>
      </w:r>
      <w:r w:rsidRPr="007261C4">
        <w:rPr>
          <w:rStyle w:val="Zag11"/>
          <w:rFonts w:eastAsia="@Arial Unicode MS"/>
          <w:b/>
          <w:bCs/>
          <w:i/>
          <w:iCs/>
          <w:sz w:val="28"/>
          <w:szCs w:val="28"/>
        </w:rPr>
        <w:noBreakHyphen/>
        <w:t>ин</w:t>
      </w:r>
      <w:r w:rsidRPr="007261C4">
        <w:rPr>
          <w:rStyle w:val="Zag11"/>
          <w:rFonts w:eastAsia="@Arial Unicode MS"/>
          <w:sz w:val="28"/>
          <w:szCs w:val="28"/>
        </w:rPr>
        <w:t>);</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безударные окончания имен прилагательных;</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раздельное написание предлогов с личными местоимениями;</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i/>
          <w:iCs/>
          <w:sz w:val="28"/>
          <w:szCs w:val="28"/>
        </w:rPr>
        <w:t xml:space="preserve">не </w:t>
      </w:r>
      <w:r w:rsidRPr="007261C4">
        <w:rPr>
          <w:rStyle w:val="Zag11"/>
          <w:rFonts w:eastAsia="@Arial Unicode MS"/>
          <w:sz w:val="28"/>
          <w:szCs w:val="28"/>
        </w:rPr>
        <w:t>с глаголами;</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мягкий знак после шипящих на конце глаголов в форме 2</w:t>
      </w:r>
      <w:r w:rsidRPr="007261C4">
        <w:rPr>
          <w:rStyle w:val="Zag11"/>
          <w:rFonts w:eastAsia="@Arial Unicode MS"/>
          <w:sz w:val="28"/>
          <w:szCs w:val="28"/>
        </w:rPr>
        <w:noBreakHyphen/>
        <w:t>го лица единственного числа (</w:t>
      </w:r>
      <w:r w:rsidRPr="007261C4">
        <w:rPr>
          <w:rStyle w:val="Zag11"/>
          <w:rFonts w:eastAsia="@Arial Unicode MS"/>
          <w:b/>
          <w:bCs/>
          <w:i/>
          <w:iCs/>
          <w:sz w:val="28"/>
          <w:szCs w:val="28"/>
        </w:rPr>
        <w:t>пишешь</w:t>
      </w:r>
      <w:r w:rsidRPr="007261C4">
        <w:rPr>
          <w:rStyle w:val="Zag11"/>
          <w:rFonts w:eastAsia="@Arial Unicode MS"/>
          <w:sz w:val="28"/>
          <w:szCs w:val="28"/>
        </w:rPr>
        <w:t xml:space="preserve">, </w:t>
      </w:r>
      <w:r w:rsidRPr="007261C4">
        <w:rPr>
          <w:rStyle w:val="Zag11"/>
          <w:rFonts w:eastAsia="@Arial Unicode MS"/>
          <w:b/>
          <w:bCs/>
          <w:i/>
          <w:iCs/>
          <w:sz w:val="28"/>
          <w:szCs w:val="28"/>
        </w:rPr>
        <w:t>учишь</w:t>
      </w:r>
      <w:r w:rsidRPr="007261C4">
        <w:rPr>
          <w:rStyle w:val="Zag11"/>
          <w:rFonts w:eastAsia="@Arial Unicode MS"/>
          <w:sz w:val="28"/>
          <w:szCs w:val="28"/>
        </w:rPr>
        <w:t>);</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мягкий знак в глаголах в сочетании </w:t>
      </w:r>
      <w:r w:rsidRPr="007261C4">
        <w:rPr>
          <w:rStyle w:val="Zag11"/>
          <w:rFonts w:eastAsia="@Arial Unicode MS"/>
          <w:sz w:val="28"/>
          <w:szCs w:val="28"/>
        </w:rPr>
        <w:noBreakHyphen/>
      </w:r>
      <w:r w:rsidRPr="007261C4">
        <w:rPr>
          <w:rStyle w:val="Zag11"/>
          <w:rFonts w:eastAsia="@Arial Unicode MS"/>
          <w:b/>
          <w:bCs/>
          <w:i/>
          <w:iCs/>
          <w:sz w:val="28"/>
          <w:szCs w:val="28"/>
        </w:rPr>
        <w:t>ться</w:t>
      </w:r>
      <w:r w:rsidRPr="007261C4">
        <w:rPr>
          <w:rStyle w:val="Zag11"/>
          <w:rFonts w:eastAsia="@Arial Unicode MS"/>
          <w:sz w:val="28"/>
          <w:szCs w:val="28"/>
        </w:rPr>
        <w:t>;</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i/>
          <w:iCs/>
          <w:sz w:val="28"/>
          <w:szCs w:val="28"/>
        </w:rPr>
        <w:t>безударные личные окончания глаголов</w:t>
      </w:r>
      <w:r w:rsidRPr="007261C4">
        <w:rPr>
          <w:rStyle w:val="Zag11"/>
          <w:rFonts w:eastAsia="@Arial Unicode MS"/>
          <w:sz w:val="28"/>
          <w:szCs w:val="28"/>
        </w:rPr>
        <w:t>;</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раздельное написание предлогов с другими словами;</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знаки препинания в конце предложения: точка, вопросительный и восклицательный знаки;</w:t>
      </w:r>
    </w:p>
    <w:p w:rsidR="00413904" w:rsidRPr="007261C4" w:rsidRDefault="00413904" w:rsidP="0041390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sz w:val="28"/>
          <w:szCs w:val="28"/>
        </w:rPr>
        <w:t>знаки препинания (запятая) в предложениях с однородными членами.</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sz w:val="28"/>
          <w:szCs w:val="28"/>
        </w:rPr>
        <w:t>Развитие речи.</w:t>
      </w:r>
      <w:r w:rsidRPr="007261C4">
        <w:rPr>
          <w:rStyle w:val="Zag11"/>
          <w:rFonts w:eastAsia="@Arial Unicode MS"/>
          <w:sz w:val="28"/>
          <w:szCs w:val="28"/>
        </w:rPr>
        <w:t xml:space="preserve"> Осознание ситуации общения: с какой целью, с кем и где происходит общение.</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Практическое овладение диалогической формой речи. Выражение собственного мнения, его аргументация. Овладение основными умениями ведения разговора (начать, поддержать, закончить разговор, привлечь внимание и т. п.). </w:t>
      </w:r>
      <w:r w:rsidRPr="007261C4">
        <w:rPr>
          <w:rStyle w:val="Zag11"/>
          <w:rFonts w:eastAsia="@Arial Unicode MS"/>
          <w:sz w:val="28"/>
          <w:szCs w:val="28"/>
        </w:rPr>
        <w:lastRenderedPageBreak/>
        <w:t>Овладение нормами речевого этикета в ситуациях учебного и бытового общения (приветствие, прощание, извинение, благодарность, обращение с просьбой), в том числе при общении с помощью средств ИКТ. Особенности речевого этикета в условиях общения с людьми, плохо владеющими русским языком.</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Практическое овладение устными монологическими высказываниями на определенную тему с использованием разных типов речи (описание, повествование, рассуждение).</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Текст. Признаки текста. Смысловое единство предложений в тексте. Заглавие текста.</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Последовательность предложений в тексте.</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Последовательность частей текста (</w:t>
      </w:r>
      <w:r w:rsidRPr="007261C4">
        <w:rPr>
          <w:rStyle w:val="Zag11"/>
          <w:rFonts w:eastAsia="@Arial Unicode MS"/>
          <w:i/>
          <w:iCs/>
          <w:sz w:val="28"/>
          <w:szCs w:val="28"/>
        </w:rPr>
        <w:t>абзацев</w:t>
      </w:r>
      <w:r w:rsidRPr="007261C4">
        <w:rPr>
          <w:rStyle w:val="Zag11"/>
          <w:rFonts w:eastAsia="@Arial Unicode MS"/>
          <w:sz w:val="28"/>
          <w:szCs w:val="28"/>
        </w:rPr>
        <w:t>).</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Комплексная работа над структурой текста: озаглавливание, корректирование порядка предложений и частей текста (</w:t>
      </w:r>
      <w:r w:rsidRPr="007261C4">
        <w:rPr>
          <w:rStyle w:val="Zag11"/>
          <w:rFonts w:eastAsia="@Arial Unicode MS"/>
          <w:i/>
          <w:iCs/>
          <w:sz w:val="28"/>
          <w:szCs w:val="28"/>
        </w:rPr>
        <w:t>абзацев</w:t>
      </w:r>
      <w:r w:rsidRPr="007261C4">
        <w:rPr>
          <w:rStyle w:val="Zag11"/>
          <w:rFonts w:eastAsia="@Arial Unicode MS"/>
          <w:sz w:val="28"/>
          <w:szCs w:val="28"/>
        </w:rPr>
        <w:t>).</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План текста. Составление планов к данным текстам. </w:t>
      </w:r>
      <w:r w:rsidRPr="007261C4">
        <w:rPr>
          <w:rStyle w:val="Zag11"/>
          <w:rFonts w:eastAsia="@Arial Unicode MS"/>
          <w:i/>
          <w:iCs/>
          <w:sz w:val="28"/>
          <w:szCs w:val="28"/>
        </w:rPr>
        <w:t>Создание собственных текстов по предложенным планам</w:t>
      </w:r>
      <w:r w:rsidRPr="007261C4">
        <w:rPr>
          <w:rStyle w:val="Zag11"/>
          <w:rFonts w:eastAsia="@Arial Unicode MS"/>
          <w:sz w:val="28"/>
          <w:szCs w:val="28"/>
        </w:rPr>
        <w:t>.</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Типы текстов: описание, повествование, рассуждение, их особенности.</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Знакомство с жанрами письма и поздравления.</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Создание собственных текстов и корректирование заданных текстов с учетом точности, правильности, богатства и выразительности письменной речи; </w:t>
      </w:r>
      <w:r w:rsidRPr="007261C4">
        <w:rPr>
          <w:rStyle w:val="Zag11"/>
          <w:rFonts w:eastAsia="@Arial Unicode MS"/>
          <w:i/>
          <w:iCs/>
          <w:sz w:val="28"/>
          <w:szCs w:val="28"/>
        </w:rPr>
        <w:t>использование в текстах синонимов и антонимов</w:t>
      </w:r>
      <w:r w:rsidRPr="007261C4">
        <w:rPr>
          <w:rStyle w:val="Zag11"/>
          <w:rFonts w:eastAsia="@Arial Unicode MS"/>
          <w:sz w:val="28"/>
          <w:szCs w:val="28"/>
        </w:rPr>
        <w:t>.</w:t>
      </w:r>
    </w:p>
    <w:p w:rsidR="00413904" w:rsidRPr="007261C4" w:rsidRDefault="00413904" w:rsidP="00413904">
      <w:pPr>
        <w:pStyle w:val="Zag3"/>
        <w:tabs>
          <w:tab w:val="left" w:leader="dot" w:pos="624"/>
        </w:tabs>
        <w:spacing w:after="0" w:line="360" w:lineRule="auto"/>
        <w:ind w:firstLine="709"/>
        <w:jc w:val="both"/>
        <w:rPr>
          <w:rStyle w:val="Zag11"/>
          <w:rFonts w:eastAsia="@Arial Unicode MS"/>
          <w:i w:val="0"/>
          <w:iCs w:val="0"/>
          <w:color w:val="auto"/>
          <w:sz w:val="28"/>
          <w:szCs w:val="28"/>
          <w:lang w:val="ru-RU"/>
        </w:rPr>
      </w:pPr>
      <w:r w:rsidRPr="007261C4">
        <w:rPr>
          <w:rStyle w:val="Zag11"/>
          <w:rFonts w:eastAsia="@Arial Unicode MS"/>
          <w:i w:val="0"/>
          <w:iCs w:val="0"/>
          <w:color w:val="auto"/>
          <w:sz w:val="28"/>
          <w:szCs w:val="28"/>
          <w:lang w:val="ru-RU"/>
        </w:rPr>
        <w:t xml:space="preserve">Знакомство с основными видами изложений и сочинений (без заучивания определений): </w:t>
      </w:r>
      <w:r w:rsidRPr="007261C4">
        <w:rPr>
          <w:rStyle w:val="Zag11"/>
          <w:rFonts w:eastAsia="@Arial Unicode MS"/>
          <w:color w:val="auto"/>
          <w:sz w:val="28"/>
          <w:szCs w:val="28"/>
          <w:lang w:val="ru-RU"/>
        </w:rPr>
        <w:t>изложения подробные и выборочные, изложения с элементами сочинения</w:t>
      </w:r>
      <w:r w:rsidRPr="007261C4">
        <w:rPr>
          <w:rStyle w:val="Zag11"/>
          <w:rFonts w:eastAsia="@Arial Unicode MS"/>
          <w:i w:val="0"/>
          <w:iCs w:val="0"/>
          <w:color w:val="auto"/>
          <w:sz w:val="28"/>
          <w:szCs w:val="28"/>
          <w:lang w:val="ru-RU"/>
        </w:rPr>
        <w:t xml:space="preserve">; </w:t>
      </w:r>
      <w:r w:rsidRPr="007261C4">
        <w:rPr>
          <w:rStyle w:val="Zag11"/>
          <w:rFonts w:eastAsia="@Arial Unicode MS"/>
          <w:color w:val="auto"/>
          <w:sz w:val="28"/>
          <w:szCs w:val="28"/>
          <w:lang w:val="ru-RU"/>
        </w:rPr>
        <w:t>сочинения</w:t>
      </w:r>
      <w:r w:rsidRPr="007261C4">
        <w:rPr>
          <w:rStyle w:val="Zag11"/>
          <w:rFonts w:eastAsia="@Arial Unicode MS"/>
          <w:color w:val="auto"/>
          <w:sz w:val="28"/>
          <w:szCs w:val="28"/>
          <w:lang w:val="ru-RU"/>
        </w:rPr>
        <w:noBreakHyphen/>
        <w:t>повествования</w:t>
      </w:r>
      <w:r w:rsidRPr="007261C4">
        <w:rPr>
          <w:rStyle w:val="Zag11"/>
          <w:rFonts w:eastAsia="@Arial Unicode MS"/>
          <w:i w:val="0"/>
          <w:iCs w:val="0"/>
          <w:color w:val="auto"/>
          <w:sz w:val="28"/>
          <w:szCs w:val="28"/>
          <w:lang w:val="ru-RU"/>
        </w:rPr>
        <w:t xml:space="preserve">, </w:t>
      </w:r>
      <w:r w:rsidRPr="007261C4">
        <w:rPr>
          <w:rStyle w:val="Zag11"/>
          <w:rFonts w:eastAsia="@Arial Unicode MS"/>
          <w:color w:val="auto"/>
          <w:sz w:val="28"/>
          <w:szCs w:val="28"/>
          <w:lang w:val="ru-RU"/>
        </w:rPr>
        <w:t>сочинения</w:t>
      </w:r>
      <w:r w:rsidRPr="007261C4">
        <w:rPr>
          <w:rStyle w:val="Zag11"/>
          <w:rFonts w:eastAsia="@Arial Unicode MS"/>
          <w:color w:val="auto"/>
          <w:sz w:val="28"/>
          <w:szCs w:val="28"/>
          <w:lang w:val="ru-RU"/>
        </w:rPr>
        <w:noBreakHyphen/>
        <w:t>описания</w:t>
      </w:r>
      <w:r w:rsidRPr="007261C4">
        <w:rPr>
          <w:rStyle w:val="Zag11"/>
          <w:rFonts w:eastAsia="@Arial Unicode MS"/>
          <w:i w:val="0"/>
          <w:iCs w:val="0"/>
          <w:color w:val="auto"/>
          <w:sz w:val="28"/>
          <w:szCs w:val="28"/>
          <w:lang w:val="ru-RU"/>
        </w:rPr>
        <w:t xml:space="preserve">, </w:t>
      </w:r>
      <w:r w:rsidRPr="007261C4">
        <w:rPr>
          <w:rStyle w:val="Zag11"/>
          <w:rFonts w:eastAsia="@Arial Unicode MS"/>
          <w:color w:val="auto"/>
          <w:sz w:val="28"/>
          <w:szCs w:val="28"/>
          <w:lang w:val="ru-RU"/>
        </w:rPr>
        <w:t>сочинения</w:t>
      </w:r>
      <w:r w:rsidRPr="007261C4">
        <w:rPr>
          <w:rStyle w:val="Zag11"/>
          <w:rFonts w:eastAsia="@Arial Unicode MS"/>
          <w:color w:val="auto"/>
          <w:sz w:val="28"/>
          <w:szCs w:val="28"/>
          <w:lang w:val="ru-RU"/>
        </w:rPr>
        <w:noBreakHyphen/>
        <w:t>рассуждения</w:t>
      </w:r>
      <w:r w:rsidRPr="007261C4">
        <w:rPr>
          <w:rStyle w:val="Zag11"/>
          <w:rFonts w:eastAsia="@Arial Unicode MS"/>
          <w:i w:val="0"/>
          <w:iCs w:val="0"/>
          <w:color w:val="auto"/>
          <w:sz w:val="28"/>
          <w:szCs w:val="28"/>
          <w:lang w:val="ru-RU"/>
        </w:rPr>
        <w:t>.</w:t>
      </w:r>
    </w:p>
    <w:p w:rsidR="00413904" w:rsidRPr="00413904" w:rsidRDefault="00413904" w:rsidP="00413904"/>
    <w:p w:rsidR="00653A76" w:rsidRPr="00CB6752" w:rsidRDefault="00653A76" w:rsidP="00676638">
      <w:pPr>
        <w:pStyle w:val="afd"/>
        <w:numPr>
          <w:ilvl w:val="3"/>
          <w:numId w:val="2"/>
        </w:numPr>
        <w:ind w:left="0" w:firstLine="0"/>
      </w:pPr>
      <w:bookmarkStart w:id="140" w:name="_Toc288394086"/>
      <w:bookmarkStart w:id="141" w:name="_Toc288410553"/>
      <w:bookmarkStart w:id="142" w:name="_Toc288410682"/>
      <w:bookmarkStart w:id="143" w:name="_Toc424564330"/>
      <w:r w:rsidRPr="00CB6752">
        <w:t>Литературное чтение</w:t>
      </w:r>
      <w:bookmarkEnd w:id="140"/>
      <w:bookmarkEnd w:id="141"/>
      <w:bookmarkEnd w:id="142"/>
      <w:bookmarkEnd w:id="143"/>
    </w:p>
    <w:p w:rsidR="00413904" w:rsidRPr="007261C4" w:rsidRDefault="00413904" w:rsidP="00413904">
      <w:pPr>
        <w:tabs>
          <w:tab w:val="left" w:leader="dot" w:pos="624"/>
        </w:tabs>
        <w:spacing w:line="360" w:lineRule="auto"/>
        <w:ind w:firstLine="709"/>
        <w:rPr>
          <w:rStyle w:val="Zag11"/>
          <w:rFonts w:eastAsia="@Arial Unicode MS"/>
          <w:b/>
          <w:bCs/>
          <w:iCs/>
          <w:sz w:val="28"/>
          <w:szCs w:val="28"/>
        </w:rPr>
      </w:pPr>
      <w:r w:rsidRPr="007261C4">
        <w:rPr>
          <w:rStyle w:val="Zag11"/>
          <w:rFonts w:eastAsia="@Arial Unicode MS"/>
          <w:b/>
          <w:bCs/>
          <w:iCs/>
          <w:sz w:val="28"/>
          <w:szCs w:val="28"/>
        </w:rPr>
        <w:t>Виды речевой и читательской деятельности</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sz w:val="28"/>
          <w:szCs w:val="28"/>
        </w:rPr>
        <w:t>Аудирование (слушание)</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Восприятие на слух звучащей речи (высказывание собеседника, чтение различных текстов). Адекватное понимание содержания звучащей речи, умение </w:t>
      </w:r>
      <w:r w:rsidRPr="007261C4">
        <w:rPr>
          <w:rStyle w:val="Zag11"/>
          <w:rFonts w:eastAsia="@Arial Unicode MS"/>
          <w:sz w:val="28"/>
          <w:szCs w:val="28"/>
        </w:rPr>
        <w:lastRenderedPageBreak/>
        <w:t>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w:t>
      </w:r>
      <w:r w:rsidRPr="007261C4">
        <w:rPr>
          <w:rStyle w:val="Zag11"/>
          <w:rFonts w:eastAsia="@Arial Unicode MS"/>
          <w:sz w:val="28"/>
          <w:szCs w:val="28"/>
        </w:rPr>
        <w:noBreakHyphen/>
        <w:t>познавательному и художественному произведению.</w:t>
      </w:r>
    </w:p>
    <w:p w:rsidR="00413904" w:rsidRPr="007261C4" w:rsidRDefault="00413904" w:rsidP="00413904">
      <w:pPr>
        <w:tabs>
          <w:tab w:val="left" w:leader="dot" w:pos="624"/>
        </w:tabs>
        <w:spacing w:line="360" w:lineRule="auto"/>
        <w:ind w:firstLine="709"/>
        <w:rPr>
          <w:rStyle w:val="Zag11"/>
          <w:rFonts w:eastAsia="@Arial Unicode MS"/>
          <w:b/>
          <w:bCs/>
          <w:iCs/>
          <w:sz w:val="28"/>
          <w:szCs w:val="28"/>
        </w:rPr>
      </w:pPr>
      <w:r w:rsidRPr="007261C4">
        <w:rPr>
          <w:rStyle w:val="Zag11"/>
          <w:rFonts w:eastAsia="@Arial Unicode MS"/>
          <w:b/>
          <w:bCs/>
          <w:iCs/>
          <w:sz w:val="28"/>
          <w:szCs w:val="28"/>
        </w:rPr>
        <w:t>Чтение</w:t>
      </w:r>
    </w:p>
    <w:p w:rsidR="00413904" w:rsidRPr="007261C4" w:rsidRDefault="00413904" w:rsidP="0041390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b/>
          <w:bCs/>
          <w:sz w:val="28"/>
          <w:szCs w:val="28"/>
        </w:rPr>
        <w:t>Чтение вслух.</w:t>
      </w:r>
      <w:r w:rsidRPr="007261C4">
        <w:rPr>
          <w:rStyle w:val="Zag11"/>
          <w:rFonts w:eastAsia="@Arial Unicode MS"/>
          <w:sz w:val="28"/>
          <w:szCs w:val="28"/>
        </w:rPr>
        <w:t xml:space="preserve">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Установка на нормальный для читающего темп беглости, позволяющий ему осознать текст. Соблюдение орфоэпических и интонационных норм чтения. чтение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w:t>
      </w:r>
    </w:p>
    <w:p w:rsidR="00413904" w:rsidRPr="007261C4" w:rsidRDefault="00413904" w:rsidP="0041390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b/>
          <w:bCs/>
          <w:sz w:val="28"/>
          <w:szCs w:val="28"/>
        </w:rPr>
        <w:t>Чтение про себя.</w:t>
      </w:r>
      <w:r w:rsidRPr="007261C4">
        <w:rPr>
          <w:rStyle w:val="Zag11"/>
          <w:rFonts w:eastAsia="@Arial Unicode MS"/>
          <w:sz w:val="28"/>
          <w:szCs w:val="28"/>
        </w:rPr>
        <w:t xml:space="preserve"> Осознание смысла произведения при чтении про себя (доступных по объему и жанру произведений). Определение вида чтения (изучающее, ознакомительное, просмотровое, выборочное). Умение находить в тексте необходимую информацию. Понимание особенностей разных видов чтения: факта, описания, дополнения высказывания и др.</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sz w:val="28"/>
          <w:szCs w:val="28"/>
        </w:rPr>
        <w:t>Работа с разными видами текста.</w:t>
      </w:r>
      <w:r w:rsidRPr="007261C4">
        <w:rPr>
          <w:rStyle w:val="Zag11"/>
          <w:rFonts w:eastAsia="@Arial Unicode MS"/>
          <w:sz w:val="28"/>
          <w:szCs w:val="28"/>
        </w:rPr>
        <w:t xml:space="preserve"> Общее представление о разных видах текста: художественных, учебных, научно-популярных – и их сравнение. Определение целей создания этих видов текста. Особенности фольклорного текста.</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Практическое освоение умения отличать текст от набора предложений. Прогнозирование содержания книги по ее названию и оформлению.</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Самостоятельное определение темы, главной мысли, структуры; деление текста на смысловые части, их озаглавливание. Умение работать с разными видами информации.</w:t>
      </w:r>
    </w:p>
    <w:p w:rsidR="00413904" w:rsidRPr="007261C4" w:rsidRDefault="00413904" w:rsidP="0041390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sz w:val="28"/>
          <w:szCs w:val="28"/>
        </w:rPr>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sz w:val="28"/>
          <w:szCs w:val="28"/>
        </w:rPr>
        <w:lastRenderedPageBreak/>
        <w:t>Библиографическая культура.</w:t>
      </w:r>
      <w:r w:rsidRPr="007261C4">
        <w:rPr>
          <w:rStyle w:val="Zag11"/>
          <w:rFonts w:eastAsia="@Arial Unicode MS"/>
          <w:sz w:val="28"/>
          <w:szCs w:val="28"/>
        </w:rPr>
        <w:t xml:space="preserve"> Книга как особый вид искусства. Книга как источник необходимых знаний. Первые книги на Руси и начало книгопечатания (общее представление).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ее справочно-иллюстративный материал).</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Типы книг (изданий): книга</w:t>
      </w:r>
      <w:r w:rsidRPr="007261C4">
        <w:rPr>
          <w:rStyle w:val="Zag11"/>
          <w:rFonts w:eastAsia="@Arial Unicode MS"/>
          <w:sz w:val="28"/>
          <w:szCs w:val="28"/>
        </w:rPr>
        <w:noBreakHyphen/>
        <w:t>произведение, книга</w:t>
      </w:r>
      <w:r w:rsidRPr="007261C4">
        <w:rPr>
          <w:rStyle w:val="Zag11"/>
          <w:rFonts w:eastAsia="@Arial Unicode MS"/>
          <w:sz w:val="28"/>
          <w:szCs w:val="28"/>
        </w:rPr>
        <w:noBreakHyphen/>
        <w:t>сборник, собрание сочинений, периодическая печать, справочные издания (справочники, словари, энциклопедии).</w:t>
      </w:r>
    </w:p>
    <w:p w:rsidR="00413904" w:rsidRPr="007261C4" w:rsidRDefault="00413904" w:rsidP="0041390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sz w:val="28"/>
          <w:szCs w:val="28"/>
        </w:rPr>
        <w:t>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sz w:val="28"/>
          <w:szCs w:val="28"/>
        </w:rPr>
        <w:t>Работа с текстом художественного произведения.</w:t>
      </w:r>
      <w:r w:rsidRPr="007261C4">
        <w:rPr>
          <w:rStyle w:val="Zag11"/>
          <w:rFonts w:eastAsia="@Arial Unicode MS"/>
          <w:sz w:val="28"/>
          <w:szCs w:val="28"/>
        </w:rPr>
        <w:t xml:space="preserve"> 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событие. Анализ (с помощью учителя), мотивы поступка персонажа. Сопоставление поступков героев по аналогии или по контрасту. </w:t>
      </w:r>
      <w:r w:rsidRPr="007261C4">
        <w:rPr>
          <w:rStyle w:val="Zag11"/>
          <w:rFonts w:eastAsia="@Arial Unicode MS"/>
          <w:sz w:val="28"/>
          <w:szCs w:val="28"/>
        </w:rPr>
        <w:lastRenderedPageBreak/>
        <w:t>Выявление авторского отношения к герою на основе анализа текста, авторских помет, имен героев.</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Характеристика героя произведения. Портрет, характер героя, выраженные через поступки и речь.</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Освоение разных видов пересказа художественного текста: подробный, выборочный и краткий (передача основных мыслей).</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Подробный пересказ текста: определение главной мысли фрагмента, выделение опорных или ключевых слов, озаглавливание, подробный пересказ эпизода; деление текста на части, определение главной мысли каждой части и всего текста,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413904" w:rsidRPr="007261C4" w:rsidRDefault="00413904" w:rsidP="0041390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sz w:val="28"/>
          <w:szCs w:val="28"/>
        </w:rPr>
        <w:t>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sz w:val="28"/>
          <w:szCs w:val="28"/>
        </w:rPr>
        <w:t xml:space="preserve">Работа с учебными, научно-популярными и другими текстами. </w:t>
      </w:r>
      <w:r w:rsidRPr="007261C4">
        <w:rPr>
          <w:rStyle w:val="Zag11"/>
          <w:rFonts w:eastAsia="@Arial Unicode MS"/>
          <w:sz w:val="28"/>
          <w:szCs w:val="28"/>
        </w:rPr>
        <w:t>Понимание заглавия произведения; адекватное соотношение с его содержанием. Определение особенностей учебного и научно-популярного текста (передача информации). Понимание отдельных, наиболее общих особенностей текстов былин, легенд, библейских рассказов (по отрывкам или небольшим текстам). Знакомство с простейшими приемами анализа различных видов текста: установление причинно-следственных связей. Определение главной мысли текста. Деление текста на части. Определение микротем. Ключевые или 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w:t>
      </w:r>
    </w:p>
    <w:p w:rsidR="00413904" w:rsidRPr="007261C4" w:rsidRDefault="00413904" w:rsidP="00413904">
      <w:pPr>
        <w:tabs>
          <w:tab w:val="left" w:leader="dot" w:pos="624"/>
        </w:tabs>
        <w:spacing w:line="360" w:lineRule="auto"/>
        <w:ind w:firstLine="709"/>
        <w:rPr>
          <w:rStyle w:val="Zag11"/>
          <w:rFonts w:eastAsia="@Arial Unicode MS"/>
          <w:b/>
          <w:bCs/>
          <w:iCs/>
          <w:sz w:val="28"/>
          <w:szCs w:val="28"/>
        </w:rPr>
      </w:pPr>
      <w:r w:rsidRPr="007261C4">
        <w:rPr>
          <w:rStyle w:val="Zag11"/>
          <w:rFonts w:eastAsia="@Arial Unicode MS"/>
          <w:b/>
          <w:bCs/>
          <w:iCs/>
          <w:sz w:val="28"/>
          <w:szCs w:val="28"/>
        </w:rPr>
        <w:t>Говорение (культура речевого общения)</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lastRenderedPageBreak/>
        <w:t>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тексту). Доказательство собственной точки зрения с опорой на текст или собственный опыт. Использование норм речевого этикета в условиях внеучебного общения. Знакомство с особенностями национального этикета на основе фольклорных произведений.</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Работа со словом (распознавать прямое и переносное значения слов, их многозначность), целенаправленное пополнение активного словарного запаса.</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Монолог как форма речевого высказывания. Монологическое речевое высказывание небольшого объема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учетом специфики научно-популярного, учебного и художественного текста. Передача впечатлений (из повседневной жизни, художественного произведения, изобразительного искусства) в рассказе (описание, рассуждение, повествование). Самостоятельное построение плана собственного высказывания. Отбор и использование выразительных средств языка (синонимы, антонимы, сравнение) с учетом особенностей монологического высказывания.</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Устное сочинение как продолжение прочитанного произведения, отдельных его сюжетных линий, короткий рассказ по рисункам либо на заданную тему.</w:t>
      </w:r>
    </w:p>
    <w:p w:rsidR="00413904" w:rsidRPr="007261C4" w:rsidRDefault="00413904" w:rsidP="00413904">
      <w:pPr>
        <w:tabs>
          <w:tab w:val="left" w:leader="dot" w:pos="624"/>
        </w:tabs>
        <w:spacing w:line="360" w:lineRule="auto"/>
        <w:ind w:firstLine="709"/>
        <w:rPr>
          <w:rStyle w:val="Zag11"/>
          <w:rFonts w:eastAsia="@Arial Unicode MS"/>
          <w:b/>
          <w:bCs/>
          <w:iCs/>
          <w:sz w:val="28"/>
          <w:szCs w:val="28"/>
        </w:rPr>
      </w:pPr>
      <w:r w:rsidRPr="007261C4">
        <w:rPr>
          <w:rStyle w:val="Zag11"/>
          <w:rFonts w:eastAsia="@Arial Unicode MS"/>
          <w:b/>
          <w:bCs/>
          <w:iCs/>
          <w:sz w:val="28"/>
          <w:szCs w:val="28"/>
        </w:rPr>
        <w:t>Письмо (культура письменной речи)</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Нормы письменной речи: соответствие содержания заголовку (отражение темы, места действия, характеров героев), использование в письменной речи выразительных средств языка (синонимы, антонимы, сравнение) в мини-сочинениях (повествование, описание, рассуждение), рассказ на заданную тему, отзыв.</w:t>
      </w:r>
    </w:p>
    <w:p w:rsidR="00413904" w:rsidRPr="007261C4" w:rsidRDefault="00413904" w:rsidP="00413904">
      <w:pPr>
        <w:tabs>
          <w:tab w:val="left" w:leader="dot" w:pos="624"/>
        </w:tabs>
        <w:spacing w:line="360" w:lineRule="auto"/>
        <w:ind w:firstLine="709"/>
        <w:rPr>
          <w:rStyle w:val="Zag11"/>
          <w:rFonts w:eastAsia="@Arial Unicode MS"/>
          <w:b/>
          <w:bCs/>
          <w:iCs/>
          <w:sz w:val="28"/>
          <w:szCs w:val="28"/>
        </w:rPr>
      </w:pPr>
      <w:r w:rsidRPr="007261C4">
        <w:rPr>
          <w:rStyle w:val="Zag11"/>
          <w:rFonts w:eastAsia="@Arial Unicode MS"/>
          <w:b/>
          <w:bCs/>
          <w:iCs/>
          <w:sz w:val="28"/>
          <w:szCs w:val="28"/>
        </w:rPr>
        <w:t>Круг детского чтения</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lastRenderedPageBreak/>
        <w:t>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учетом многонационального характера России) и зарубежной литературы, доступные для восприятия младших школьников.</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Представленность разных видов книг: историческая, приключенческая, фантастическая, научно-популярная, справочно-энциклопедическая литература; детские периодические издания (по выбору).</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Основные темы детского чтения: фольклор разных народов, произведения о Родине, природе, детях, братьях наших меньших, добре и зле, юмористические произведения.</w:t>
      </w:r>
    </w:p>
    <w:p w:rsidR="00413904" w:rsidRPr="007261C4" w:rsidRDefault="00413904" w:rsidP="00413904">
      <w:pPr>
        <w:tabs>
          <w:tab w:val="left" w:leader="dot" w:pos="624"/>
        </w:tabs>
        <w:spacing w:line="360" w:lineRule="auto"/>
        <w:ind w:firstLine="709"/>
        <w:rPr>
          <w:rStyle w:val="Zag11"/>
          <w:rFonts w:eastAsia="@Arial Unicode MS"/>
          <w:b/>
          <w:bCs/>
          <w:iCs/>
          <w:sz w:val="28"/>
          <w:szCs w:val="28"/>
        </w:rPr>
      </w:pPr>
      <w:r w:rsidRPr="007261C4">
        <w:rPr>
          <w:rStyle w:val="Zag11"/>
          <w:rFonts w:eastAsia="@Arial Unicode MS"/>
          <w:b/>
          <w:bCs/>
          <w:iCs/>
          <w:sz w:val="28"/>
          <w:szCs w:val="28"/>
        </w:rPr>
        <w:t>Литературоведческая пропедевтика (практическое освоение)</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Нахождение в тексте, определение значения в художественной речи (с помощью учителя) средств выразительности: синонимов, антонимов, эпитетов, сравнений, метафор, гипербол.</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Ориентировка в литературных понятиях: художественное произведение, художественный образ, искусство слова, автор (рассказчик), сюжет, тема; герой произведения: его портрет, речь, поступки, мысли; отношение автора к герою.</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Общее представление о композиционных особенностях построения разных видов рассказывания: повествование (рассказ), описание (пейзаж, портрет, интерьер), рассуждение (монолог героя, диалог героев).</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Прозаическая и стихотворная речь: узнавание, различение, выделение особенностей стихотворного произведения (ритм, рифма).</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Фольклор и авторские художественные произведения (различение).</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Жанровое разнообразие произведений. Малые фольклорные формы (колыбельные песни, потешки, пословицы и поговорки, загадки) – узнавание, различение, определение основного смысла. Сказки (о животных, бытовые, волшебные). Художественные особенности сказок: лексика, построение (композиция). Литературная (авторская) сказка.</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lastRenderedPageBreak/>
        <w:t>Рассказ, стихотворение, басня – общее представление о жанре, особенностях построения и выразительных средствах.</w:t>
      </w:r>
    </w:p>
    <w:p w:rsidR="00413904" w:rsidRPr="007261C4" w:rsidRDefault="00413904" w:rsidP="00413904">
      <w:pPr>
        <w:tabs>
          <w:tab w:val="left" w:leader="dot" w:pos="624"/>
        </w:tabs>
        <w:spacing w:line="360" w:lineRule="auto"/>
        <w:ind w:firstLine="709"/>
        <w:jc w:val="both"/>
        <w:rPr>
          <w:rStyle w:val="Zag11"/>
          <w:rFonts w:eastAsia="@Arial Unicode MS"/>
          <w:b/>
          <w:bCs/>
          <w:iCs/>
          <w:sz w:val="28"/>
          <w:szCs w:val="28"/>
        </w:rPr>
      </w:pPr>
      <w:r w:rsidRPr="007261C4">
        <w:rPr>
          <w:rStyle w:val="Zag11"/>
          <w:rFonts w:eastAsia="@Arial Unicode MS"/>
          <w:b/>
          <w:bCs/>
          <w:iCs/>
          <w:sz w:val="28"/>
          <w:szCs w:val="28"/>
        </w:rPr>
        <w:t>Творческая деятельность обучающихся (на основе литературных произведений)</w:t>
      </w:r>
    </w:p>
    <w:p w:rsidR="00413904" w:rsidRPr="007261C4" w:rsidRDefault="00413904" w:rsidP="00413904">
      <w:pPr>
        <w:pStyle w:val="Zag3"/>
        <w:tabs>
          <w:tab w:val="left" w:leader="dot" w:pos="624"/>
        </w:tabs>
        <w:spacing w:after="0" w:line="360" w:lineRule="auto"/>
        <w:ind w:firstLine="709"/>
        <w:jc w:val="both"/>
        <w:rPr>
          <w:rStyle w:val="Zag11"/>
          <w:rFonts w:eastAsia="@Arial Unicode MS"/>
          <w:i w:val="0"/>
          <w:iCs w:val="0"/>
          <w:color w:val="auto"/>
          <w:sz w:val="28"/>
          <w:szCs w:val="28"/>
          <w:lang w:val="ru-RU"/>
        </w:rPr>
      </w:pPr>
      <w:r w:rsidRPr="007261C4">
        <w:rPr>
          <w:rStyle w:val="Zag11"/>
          <w:rFonts w:eastAsia="@Arial Unicode MS"/>
          <w:i w:val="0"/>
          <w:iCs w:val="0"/>
          <w:color w:val="auto"/>
          <w:sz w:val="28"/>
          <w:szCs w:val="28"/>
          <w:lang w:val="ru-RU"/>
        </w:rPr>
        <w:t xml:space="preserve">Интерпретация текста литературного произведения в творческой деятельности учащихся: чтение по ролям, инсценирование,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этапности в выполнении действий); изложение с элементами сочинения, создание собственного текста на основе </w:t>
      </w:r>
      <w:r w:rsidRPr="007261C4">
        <w:rPr>
          <w:rStyle w:val="Zag11"/>
          <w:rFonts w:eastAsia="@Arial Unicode MS"/>
          <w:color w:val="auto"/>
          <w:sz w:val="28"/>
          <w:szCs w:val="28"/>
          <w:lang w:val="ru-RU"/>
        </w:rPr>
        <w:t>художественного произведения (текст по аналогии), репродукций картин художников, по серии иллюстраций к произведению или на основе личного опыта</w:t>
      </w:r>
      <w:r w:rsidRPr="007261C4">
        <w:rPr>
          <w:rStyle w:val="Zag11"/>
          <w:rFonts w:eastAsia="@Arial Unicode MS"/>
          <w:i w:val="0"/>
          <w:iCs w:val="0"/>
          <w:color w:val="auto"/>
          <w:sz w:val="28"/>
          <w:szCs w:val="28"/>
          <w:lang w:val="ru-RU"/>
        </w:rPr>
        <w:t>.</w:t>
      </w:r>
    </w:p>
    <w:p w:rsidR="00413904" w:rsidRDefault="00413904" w:rsidP="00F13056">
      <w:pPr>
        <w:pStyle w:val="a3"/>
        <w:spacing w:line="360" w:lineRule="auto"/>
        <w:ind w:firstLine="454"/>
        <w:rPr>
          <w:rFonts w:ascii="Times New Roman" w:hAnsi="Times New Roman"/>
          <w:b/>
          <w:bCs/>
          <w:iCs/>
          <w:color w:val="auto"/>
          <w:sz w:val="28"/>
          <w:szCs w:val="28"/>
        </w:rPr>
      </w:pPr>
    </w:p>
    <w:p w:rsidR="00762591" w:rsidRDefault="00762591" w:rsidP="00F13056">
      <w:pPr>
        <w:pStyle w:val="a3"/>
        <w:spacing w:line="360" w:lineRule="auto"/>
        <w:ind w:firstLine="454"/>
        <w:rPr>
          <w:rFonts w:ascii="Times New Roman" w:hAnsi="Times New Roman"/>
          <w:b/>
          <w:bCs/>
          <w:iCs/>
          <w:color w:val="auto"/>
          <w:sz w:val="28"/>
          <w:szCs w:val="28"/>
        </w:rPr>
      </w:pPr>
    </w:p>
    <w:p w:rsidR="00762591" w:rsidRDefault="00762591" w:rsidP="00F13056">
      <w:pPr>
        <w:pStyle w:val="a3"/>
        <w:spacing w:line="360" w:lineRule="auto"/>
        <w:ind w:firstLine="454"/>
        <w:rPr>
          <w:rFonts w:ascii="Times New Roman" w:hAnsi="Times New Roman"/>
          <w:b/>
          <w:bCs/>
          <w:iCs/>
          <w:color w:val="auto"/>
          <w:sz w:val="28"/>
          <w:szCs w:val="28"/>
        </w:rPr>
      </w:pPr>
    </w:p>
    <w:p w:rsidR="00653A76" w:rsidRPr="00CB6752" w:rsidRDefault="00653A76" w:rsidP="00676638">
      <w:pPr>
        <w:pStyle w:val="afd"/>
        <w:numPr>
          <w:ilvl w:val="3"/>
          <w:numId w:val="2"/>
        </w:numPr>
        <w:ind w:left="0" w:firstLine="0"/>
      </w:pPr>
      <w:bookmarkStart w:id="144" w:name="_Toc288394087"/>
      <w:bookmarkStart w:id="145" w:name="_Toc288410554"/>
      <w:bookmarkStart w:id="146" w:name="_Toc288410683"/>
      <w:bookmarkStart w:id="147" w:name="_Toc424564331"/>
      <w:r w:rsidRPr="00CB6752">
        <w:t>Иностранный язык</w:t>
      </w:r>
      <w:bookmarkEnd w:id="144"/>
      <w:bookmarkEnd w:id="145"/>
      <w:bookmarkEnd w:id="146"/>
      <w:bookmarkEnd w:id="147"/>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Предметное содержание речи</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 xml:space="preserve">Знакомство. </w:t>
      </w:r>
      <w:r w:rsidRPr="00BD7394">
        <w:rPr>
          <w:rFonts w:ascii="Times New Roman" w:hAnsi="Times New Roman"/>
          <w:color w:val="auto"/>
          <w:sz w:val="28"/>
          <w:szCs w:val="28"/>
        </w:rPr>
        <w:t>С одноклассниками, учителем, персонажами детских произведений: имя, возраст. Приветствие, прощание (с использованием типичных фраз речевого этикета).</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 xml:space="preserve">Я и моя семья. </w:t>
      </w:r>
      <w:r w:rsidRPr="00BD7394">
        <w:rPr>
          <w:rFonts w:ascii="Times New Roman" w:hAnsi="Times New Roman"/>
          <w:color w:val="auto"/>
          <w:sz w:val="28"/>
          <w:szCs w:val="28"/>
        </w:rPr>
        <w:t>Члены семьи, их имена, возраст, внешность, черты характера, увлечения/хобби. Мой день (распо</w:t>
      </w:r>
      <w:r w:rsidRPr="00BD7394">
        <w:rPr>
          <w:rFonts w:ascii="Times New Roman" w:hAnsi="Times New Roman"/>
          <w:color w:val="auto"/>
          <w:spacing w:val="2"/>
          <w:sz w:val="28"/>
          <w:szCs w:val="28"/>
        </w:rPr>
        <w:t xml:space="preserve">рядок дня, </w:t>
      </w:r>
      <w:r w:rsidRPr="00BD7394">
        <w:rPr>
          <w:rFonts w:ascii="Times New Roman" w:hAnsi="Times New Roman"/>
          <w:iCs/>
          <w:color w:val="auto"/>
          <w:spacing w:val="2"/>
          <w:sz w:val="28"/>
          <w:szCs w:val="28"/>
        </w:rPr>
        <w:t>домашние обязанности</w:t>
      </w:r>
      <w:r w:rsidRPr="00BD7394">
        <w:rPr>
          <w:rFonts w:ascii="Times New Roman" w:hAnsi="Times New Roman"/>
          <w:color w:val="auto"/>
          <w:spacing w:val="2"/>
          <w:sz w:val="28"/>
          <w:szCs w:val="28"/>
        </w:rPr>
        <w:t>)</w:t>
      </w:r>
      <w:r w:rsidRPr="00BD7394">
        <w:rPr>
          <w:rFonts w:ascii="Times New Roman" w:hAnsi="Times New Roman"/>
          <w:iCs/>
          <w:color w:val="auto"/>
          <w:spacing w:val="2"/>
          <w:sz w:val="28"/>
          <w:szCs w:val="28"/>
        </w:rPr>
        <w:t xml:space="preserve">. </w:t>
      </w:r>
      <w:r w:rsidRPr="00BD7394">
        <w:rPr>
          <w:rFonts w:ascii="Times New Roman" w:hAnsi="Times New Roman"/>
          <w:color w:val="auto"/>
          <w:spacing w:val="2"/>
          <w:sz w:val="28"/>
          <w:szCs w:val="28"/>
        </w:rPr>
        <w:t xml:space="preserve">Покупки в магазине: одежда, </w:t>
      </w:r>
      <w:r w:rsidRPr="00BD7394">
        <w:rPr>
          <w:rFonts w:ascii="Times New Roman" w:hAnsi="Times New Roman"/>
          <w:iCs/>
          <w:color w:val="auto"/>
          <w:spacing w:val="2"/>
          <w:sz w:val="28"/>
          <w:szCs w:val="28"/>
        </w:rPr>
        <w:t xml:space="preserve">обувь, </w:t>
      </w:r>
      <w:r w:rsidRPr="00BD7394">
        <w:rPr>
          <w:rFonts w:ascii="Times New Roman" w:hAnsi="Times New Roman"/>
          <w:color w:val="auto"/>
          <w:spacing w:val="2"/>
          <w:sz w:val="28"/>
          <w:szCs w:val="28"/>
        </w:rPr>
        <w:t xml:space="preserve">основные продукты питания. Любимая еда. </w:t>
      </w:r>
      <w:r w:rsidRPr="00BD7394">
        <w:rPr>
          <w:rFonts w:ascii="Times New Roman" w:hAnsi="Times New Roman"/>
          <w:color w:val="auto"/>
          <w:sz w:val="28"/>
          <w:szCs w:val="28"/>
        </w:rPr>
        <w:t>Семейные праздники: день рождения, Новый год/Рождество. Подарки.</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pacing w:val="2"/>
          <w:sz w:val="28"/>
          <w:szCs w:val="28"/>
        </w:rPr>
        <w:t xml:space="preserve">Мир моих увлечений. </w:t>
      </w:r>
      <w:r w:rsidRPr="00BD7394">
        <w:rPr>
          <w:rFonts w:ascii="Times New Roman" w:hAnsi="Times New Roman"/>
          <w:color w:val="auto"/>
          <w:spacing w:val="2"/>
          <w:sz w:val="28"/>
          <w:szCs w:val="28"/>
        </w:rPr>
        <w:t xml:space="preserve">Мои любимые занятия. Виды </w:t>
      </w:r>
      <w:r w:rsidRPr="00BD7394">
        <w:rPr>
          <w:rFonts w:ascii="Times New Roman" w:hAnsi="Times New Roman"/>
          <w:color w:val="auto"/>
          <w:sz w:val="28"/>
          <w:szCs w:val="28"/>
        </w:rPr>
        <w:t xml:space="preserve">спорта и спортивные игры. </w:t>
      </w:r>
      <w:r w:rsidRPr="00BD7394">
        <w:rPr>
          <w:rFonts w:ascii="Times New Roman" w:hAnsi="Times New Roman"/>
          <w:iCs/>
          <w:color w:val="auto"/>
          <w:sz w:val="28"/>
          <w:szCs w:val="28"/>
        </w:rPr>
        <w:t xml:space="preserve">Мои любимые сказки. </w:t>
      </w:r>
      <w:r w:rsidRPr="00BD7394">
        <w:rPr>
          <w:rFonts w:ascii="Times New Roman" w:hAnsi="Times New Roman"/>
          <w:color w:val="auto"/>
          <w:sz w:val="28"/>
          <w:szCs w:val="28"/>
        </w:rPr>
        <w:t xml:space="preserve">Выходной день </w:t>
      </w:r>
      <w:r w:rsidRPr="00BD7394">
        <w:rPr>
          <w:rFonts w:ascii="Times New Roman" w:hAnsi="Times New Roman"/>
          <w:iCs/>
          <w:color w:val="auto"/>
          <w:sz w:val="28"/>
          <w:szCs w:val="28"/>
        </w:rPr>
        <w:t xml:space="preserve">(в зоопарке, цирке), </w:t>
      </w:r>
      <w:r w:rsidRPr="00BD7394">
        <w:rPr>
          <w:rFonts w:ascii="Times New Roman" w:hAnsi="Times New Roman"/>
          <w:color w:val="auto"/>
          <w:sz w:val="28"/>
          <w:szCs w:val="28"/>
        </w:rPr>
        <w:t>каникулы.</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 xml:space="preserve">Я и мои друзья. </w:t>
      </w:r>
      <w:r w:rsidRPr="00BD7394">
        <w:rPr>
          <w:rFonts w:ascii="Times New Roman" w:hAnsi="Times New Roman"/>
          <w:color w:val="auto"/>
          <w:sz w:val="28"/>
          <w:szCs w:val="28"/>
        </w:rPr>
        <w:t>Имя, возраст, внешность, характер, увлечения/хобби. Совместные занятия. Письмо зарубежному другу. Любимое домашнее животное: имя, возраст, цвет, размер, характер, что умеет делать.</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pacing w:val="2"/>
          <w:sz w:val="28"/>
          <w:szCs w:val="28"/>
        </w:rPr>
        <w:lastRenderedPageBreak/>
        <w:t xml:space="preserve">Моя школа. </w:t>
      </w:r>
      <w:r w:rsidRPr="00BD7394">
        <w:rPr>
          <w:rFonts w:ascii="Times New Roman" w:hAnsi="Times New Roman"/>
          <w:color w:val="auto"/>
          <w:spacing w:val="2"/>
          <w:sz w:val="28"/>
          <w:szCs w:val="28"/>
        </w:rPr>
        <w:t xml:space="preserve">Классная комната, учебные предметы, </w:t>
      </w:r>
      <w:r w:rsidRPr="00BD7394">
        <w:rPr>
          <w:rFonts w:ascii="Times New Roman" w:hAnsi="Times New Roman"/>
          <w:color w:val="auto"/>
          <w:sz w:val="28"/>
          <w:szCs w:val="28"/>
        </w:rPr>
        <w:t>школьные принадлежности. Учебные занятия на уроках.</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 xml:space="preserve">Мир вокруг меня. </w:t>
      </w:r>
      <w:r w:rsidRPr="00BD7394">
        <w:rPr>
          <w:rFonts w:ascii="Times New Roman" w:hAnsi="Times New Roman"/>
          <w:color w:val="auto"/>
          <w:sz w:val="28"/>
          <w:szCs w:val="28"/>
        </w:rPr>
        <w:t xml:space="preserve">Мой дом/квартира/комната: названия комнат, их размер, предметы мебели и интерьера. Природа. </w:t>
      </w:r>
      <w:r w:rsidRPr="00BD7394">
        <w:rPr>
          <w:rFonts w:ascii="Times New Roman" w:hAnsi="Times New Roman"/>
          <w:iCs/>
          <w:color w:val="auto"/>
          <w:sz w:val="28"/>
          <w:szCs w:val="28"/>
        </w:rPr>
        <w:t xml:space="preserve">Дикие и домашние животные. </w:t>
      </w:r>
      <w:r w:rsidRPr="00BD7394">
        <w:rPr>
          <w:rFonts w:ascii="Times New Roman" w:hAnsi="Times New Roman"/>
          <w:color w:val="auto"/>
          <w:sz w:val="28"/>
          <w:szCs w:val="28"/>
        </w:rPr>
        <w:t>Любимое время года. Погода.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pacing w:val="2"/>
          <w:sz w:val="28"/>
          <w:szCs w:val="28"/>
        </w:rPr>
        <w:t xml:space="preserve">Страна/страны изучаемого языка и родная страна. </w:t>
      </w:r>
      <w:r w:rsidRPr="00BD7394">
        <w:rPr>
          <w:rFonts w:ascii="Times New Roman" w:hAnsi="Times New Roman"/>
          <w:color w:val="auto"/>
          <w:sz w:val="28"/>
          <w:szCs w:val="28"/>
        </w:rPr>
        <w:t>Общие сведения: название, столица. Литературные персонажи популярных книг моих сверстников (имена героев книг, черты характера).</w:t>
      </w:r>
      <w:r w:rsidRPr="00BD7394">
        <w:rPr>
          <w:rFonts w:ascii="Times New Roman" w:hAnsi="Times New Roman"/>
          <w:iCs/>
          <w:color w:val="auto"/>
          <w:sz w:val="28"/>
          <w:szCs w:val="28"/>
        </w:rPr>
        <w:t xml:space="preserve"> Небольшие произведения детского фольклора на изучаемом иностранном языке (рифмовки, стихи, песни, сказки).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Некоторые формы речевого и неречевого этикета стран изучаемого языка в ряде ситуаций общения (в школе, во</w:t>
      </w:r>
      <w:r w:rsidRPr="00BD7394">
        <w:rPr>
          <w:rFonts w:ascii="Times New Roman" w:hAnsi="Times New Roman"/>
          <w:color w:val="auto"/>
          <w:sz w:val="28"/>
          <w:szCs w:val="28"/>
        </w:rPr>
        <w:t xml:space="preserve"> время совместной игры, в магазине).</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Коммуникативные умения по видам речевой деятельности</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b/>
          <w:bCs/>
          <w:color w:val="auto"/>
          <w:sz w:val="28"/>
          <w:szCs w:val="28"/>
        </w:rPr>
        <w:t>В русле говорения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iCs/>
          <w:color w:val="auto"/>
          <w:sz w:val="28"/>
          <w:szCs w:val="28"/>
        </w:rPr>
        <w:t>1.</w:t>
      </w:r>
      <w:r w:rsidRPr="00BD7394">
        <w:rPr>
          <w:rFonts w:ascii="Times New Roman" w:hAnsi="Times New Roman"/>
          <w:iCs/>
          <w:color w:val="auto"/>
          <w:sz w:val="28"/>
          <w:szCs w:val="28"/>
        </w:rPr>
        <w:t> </w:t>
      </w:r>
      <w:r w:rsidRPr="00BD7394">
        <w:rPr>
          <w:rFonts w:ascii="Times New Roman" w:hAnsi="Times New Roman"/>
          <w:iCs/>
          <w:color w:val="auto"/>
          <w:sz w:val="28"/>
          <w:szCs w:val="28"/>
        </w:rPr>
        <w:t>Диалогическая форма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Уметь вести:</w:t>
      </w:r>
    </w:p>
    <w:p w:rsidR="00653A76" w:rsidRPr="003C0745" w:rsidRDefault="00653A76" w:rsidP="00BD7394">
      <w:pPr>
        <w:pStyle w:val="21"/>
      </w:pPr>
      <w:r w:rsidRPr="003C0745">
        <w:t>этикетные диалоги в типичных ситуациях бытового, учебно­трудового и межкультурного общения, в том числе при помощи средств телекоммуникации;</w:t>
      </w:r>
    </w:p>
    <w:p w:rsidR="00653A76" w:rsidRPr="0041436B" w:rsidRDefault="00653A76" w:rsidP="00BD7394">
      <w:pPr>
        <w:pStyle w:val="21"/>
      </w:pPr>
      <w:r w:rsidRPr="00CB6752">
        <w:t>диал</w:t>
      </w:r>
      <w:r w:rsidRPr="0041436B">
        <w:t>ог­расспрос (запрос информации и ответ на него);</w:t>
      </w:r>
    </w:p>
    <w:p w:rsidR="00653A76" w:rsidRPr="00797ECB" w:rsidRDefault="00653A76" w:rsidP="00BD7394">
      <w:pPr>
        <w:pStyle w:val="21"/>
        <w:rPr>
          <w:iCs/>
        </w:rPr>
      </w:pPr>
      <w:r w:rsidRPr="00FF3660">
        <w:t>диалог — побуждение к действию.</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iCs/>
          <w:color w:val="auto"/>
          <w:sz w:val="28"/>
          <w:szCs w:val="28"/>
        </w:rPr>
        <w:t>2.</w:t>
      </w:r>
      <w:r w:rsidRPr="00BD7394">
        <w:rPr>
          <w:rFonts w:ascii="Times New Roman" w:hAnsi="Times New Roman"/>
          <w:iCs/>
          <w:color w:val="auto"/>
          <w:sz w:val="28"/>
          <w:szCs w:val="28"/>
        </w:rPr>
        <w:t> </w:t>
      </w:r>
      <w:r w:rsidRPr="00BD7394">
        <w:rPr>
          <w:rFonts w:ascii="Times New Roman" w:hAnsi="Times New Roman"/>
          <w:iCs/>
          <w:color w:val="auto"/>
          <w:sz w:val="28"/>
          <w:szCs w:val="28"/>
        </w:rPr>
        <w:t>Монологическая форма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Уметь пользоваться основными коммуникативными типами речи: описание, рассказ, </w:t>
      </w:r>
      <w:r w:rsidRPr="00BD7394">
        <w:rPr>
          <w:rFonts w:ascii="Times New Roman" w:hAnsi="Times New Roman"/>
          <w:iCs/>
          <w:color w:val="auto"/>
          <w:spacing w:val="2"/>
          <w:sz w:val="28"/>
          <w:szCs w:val="28"/>
        </w:rPr>
        <w:t>характеристика (персона</w:t>
      </w:r>
      <w:r w:rsidRPr="00BD7394">
        <w:rPr>
          <w:rFonts w:ascii="Times New Roman" w:hAnsi="Times New Roman"/>
          <w:iCs/>
          <w:color w:val="auto"/>
          <w:sz w:val="28"/>
          <w:szCs w:val="28"/>
        </w:rPr>
        <w:t>жей).</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В русле аудирования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Воспринимать на слух и понимать:</w:t>
      </w:r>
    </w:p>
    <w:p w:rsidR="00653A76" w:rsidRPr="003C0745" w:rsidRDefault="00653A76" w:rsidP="00BD7394">
      <w:pPr>
        <w:pStyle w:val="21"/>
      </w:pPr>
      <w:r w:rsidRPr="003C0745">
        <w:t>речь учителя и одноклассников в процессе общения на уроке и вербально/невербально реагировать на услышанное;</w:t>
      </w:r>
    </w:p>
    <w:p w:rsidR="00653A76" w:rsidRPr="0041436B" w:rsidRDefault="00653A76" w:rsidP="00BD7394">
      <w:pPr>
        <w:pStyle w:val="21"/>
      </w:pPr>
      <w:r w:rsidRPr="00CB6752">
        <w:t>небольшие доступные тексты в аудиозаписи, построенные в основном на изученном языковом материале, в том числе полученные с помощью средс</w:t>
      </w:r>
      <w:r w:rsidRPr="0041436B">
        <w:t>тв коммуникации.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В русле чтения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lastRenderedPageBreak/>
        <w:t>Читать:</w:t>
      </w:r>
    </w:p>
    <w:p w:rsidR="00653A76" w:rsidRPr="003C0745" w:rsidRDefault="00653A76" w:rsidP="00BD7394">
      <w:pPr>
        <w:pStyle w:val="21"/>
      </w:pPr>
      <w:r w:rsidRPr="003C0745">
        <w:t>вслух небольшие тексты, построенные на изученном языковом материале;</w:t>
      </w:r>
    </w:p>
    <w:p w:rsidR="00653A76" w:rsidRPr="004902B1" w:rsidRDefault="00653A76" w:rsidP="00BD7394">
      <w:pPr>
        <w:pStyle w:val="21"/>
      </w:pPr>
      <w:r w:rsidRPr="00CB6752">
        <w:t>про себя и понимать тексты, содержащие как изученный языковой материал, так и отдельные новые слова, находить в тексте необходимую информацию (имен</w:t>
      </w:r>
      <w:r w:rsidRPr="0041436B">
        <w:t>а персонажей, где происходит действие и</w:t>
      </w:r>
      <w:r w:rsidRPr="0041436B">
        <w:t> </w:t>
      </w:r>
      <w:r w:rsidRPr="00FF3660">
        <w:t>т.</w:t>
      </w:r>
      <w:r w:rsidRPr="00797ECB">
        <w:t> </w:t>
      </w:r>
      <w:r w:rsidRPr="004902B1">
        <w:t>д.).</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В русле письма</w:t>
      </w:r>
    </w:p>
    <w:p w:rsidR="00653A76" w:rsidRPr="003C0745" w:rsidRDefault="00653A76" w:rsidP="00B73DA2">
      <w:pPr>
        <w:pStyle w:val="21"/>
        <w:numPr>
          <w:ilvl w:val="0"/>
          <w:numId w:val="0"/>
        </w:numPr>
        <w:ind w:left="680"/>
      </w:pPr>
      <w:r w:rsidRPr="003C0745">
        <w:t>Владеть:</w:t>
      </w:r>
    </w:p>
    <w:p w:rsidR="00653A76" w:rsidRPr="00CB6752" w:rsidRDefault="00653A76" w:rsidP="00BD7394">
      <w:pPr>
        <w:pStyle w:val="21"/>
      </w:pPr>
      <w:r w:rsidRPr="00CB6752">
        <w:t>умением выписывать из текста слова, словосочетания и предложения;</w:t>
      </w:r>
    </w:p>
    <w:p w:rsidR="00653A76" w:rsidRPr="00CB6752" w:rsidRDefault="00653A76" w:rsidP="00BD7394">
      <w:pPr>
        <w:pStyle w:val="21"/>
      </w:pPr>
      <w:r w:rsidRPr="00CB6752">
        <w:t>основами письменной речи: писать по образцу поздравление с праздником, короткое личное письмо.</w:t>
      </w:r>
    </w:p>
    <w:p w:rsidR="00653A76" w:rsidRPr="00BD7394" w:rsidRDefault="00653A76" w:rsidP="00F13056">
      <w:pPr>
        <w:pStyle w:val="af0"/>
        <w:spacing w:before="0" w:after="0" w:line="360" w:lineRule="auto"/>
        <w:ind w:firstLine="454"/>
        <w:jc w:val="both"/>
        <w:rPr>
          <w:rFonts w:ascii="Times New Roman" w:hAnsi="Times New Roman"/>
          <w:i w:val="0"/>
          <w:color w:val="auto"/>
          <w:sz w:val="28"/>
          <w:szCs w:val="28"/>
        </w:rPr>
      </w:pPr>
      <w:r w:rsidRPr="00BD7394">
        <w:rPr>
          <w:rFonts w:ascii="Times New Roman" w:hAnsi="Times New Roman"/>
          <w:i w:val="0"/>
          <w:color w:val="auto"/>
          <w:sz w:val="28"/>
          <w:szCs w:val="28"/>
        </w:rPr>
        <w:t>Языковые средства и навыки пользования ими</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iCs/>
          <w:color w:val="auto"/>
          <w:sz w:val="28"/>
          <w:szCs w:val="28"/>
        </w:rPr>
        <w:t>Английский язык</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 xml:space="preserve">Графика, каллиграфия, орфография. </w:t>
      </w:r>
      <w:r w:rsidRPr="00BD7394">
        <w:rPr>
          <w:rFonts w:ascii="Times New Roman" w:hAnsi="Times New Roman"/>
          <w:color w:val="auto"/>
          <w:sz w:val="28"/>
          <w:szCs w:val="28"/>
        </w:rPr>
        <w:t xml:space="preserve">Все буквы английского алфавита. Основные буквосочетания. Звуко­буквенные </w:t>
      </w:r>
      <w:r w:rsidRPr="00BD7394">
        <w:rPr>
          <w:rFonts w:ascii="Times New Roman" w:hAnsi="Times New Roman"/>
          <w:color w:val="auto"/>
          <w:spacing w:val="2"/>
          <w:sz w:val="28"/>
          <w:szCs w:val="28"/>
        </w:rPr>
        <w:t xml:space="preserve">соответствия. Знаки транскрипции. Апостроф. Основные </w:t>
      </w:r>
      <w:r w:rsidRPr="00BD7394">
        <w:rPr>
          <w:rFonts w:ascii="Times New Roman" w:hAnsi="Times New Roman"/>
          <w:color w:val="auto"/>
          <w:sz w:val="28"/>
          <w:szCs w:val="28"/>
        </w:rPr>
        <w:t>правила чтения и орфографии. Написание наиболее употребительных слов, вошедших в активный словарь.</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 xml:space="preserve">Фонетическая сторона речи. </w:t>
      </w:r>
      <w:r w:rsidRPr="00BD7394">
        <w:rPr>
          <w:rFonts w:ascii="Times New Roman" w:hAnsi="Times New Roman"/>
          <w:color w:val="auto"/>
          <w:sz w:val="28"/>
          <w:szCs w:val="28"/>
        </w:rPr>
        <w:t>Адекватное произношение и различение на слух всех звуков и звукосочетаний англий</w:t>
      </w:r>
      <w:r w:rsidRPr="00BD7394">
        <w:rPr>
          <w:rFonts w:ascii="Times New Roman" w:hAnsi="Times New Roman"/>
          <w:color w:val="auto"/>
          <w:spacing w:val="2"/>
          <w:sz w:val="28"/>
          <w:szCs w:val="28"/>
        </w:rPr>
        <w:t xml:space="preserve">ского языка. Соблюдение норм произношения: долгота и </w:t>
      </w:r>
      <w:r w:rsidRPr="00BD7394">
        <w:rPr>
          <w:rFonts w:ascii="Times New Roman" w:hAnsi="Times New Roman"/>
          <w:color w:val="auto"/>
          <w:sz w:val="28"/>
          <w:szCs w:val="28"/>
        </w:rPr>
        <w:t xml:space="preserve">краткость гласных, отсутствие оглушения звонких согласных </w:t>
      </w:r>
      <w:r w:rsidRPr="00BD7394">
        <w:rPr>
          <w:rFonts w:ascii="Times New Roman" w:hAnsi="Times New Roman"/>
          <w:color w:val="auto"/>
          <w:spacing w:val="2"/>
          <w:sz w:val="28"/>
          <w:szCs w:val="28"/>
        </w:rPr>
        <w:t xml:space="preserve">в конце слога или слова, отсутствие смягчения согласных перед гласными. Дифтонги. </w:t>
      </w:r>
      <w:r w:rsidRPr="00BD7394">
        <w:rPr>
          <w:rFonts w:ascii="Times New Roman" w:hAnsi="Times New Roman"/>
          <w:iCs/>
          <w:color w:val="auto"/>
          <w:spacing w:val="2"/>
          <w:sz w:val="28"/>
          <w:szCs w:val="28"/>
        </w:rPr>
        <w:t xml:space="preserve">Связующее «r» (there is/there are). </w:t>
      </w:r>
      <w:r w:rsidRPr="00BD7394">
        <w:rPr>
          <w:rFonts w:ascii="Times New Roman" w:hAnsi="Times New Roman"/>
          <w:color w:val="auto"/>
          <w:spacing w:val="2"/>
          <w:sz w:val="28"/>
          <w:szCs w:val="28"/>
        </w:rPr>
        <w:t>Ударение в слове, фразе.</w:t>
      </w:r>
      <w:r w:rsidRPr="00BD7394">
        <w:rPr>
          <w:rFonts w:ascii="Times New Roman" w:hAnsi="Times New Roman"/>
          <w:iCs/>
          <w:color w:val="auto"/>
          <w:spacing w:val="2"/>
          <w:sz w:val="28"/>
          <w:szCs w:val="28"/>
        </w:rPr>
        <w:t xml:space="preserve"> Отсутствие ударения на служебных словах (артиклях, союзах, предлогах). Членение предложений на смысловые группы.</w:t>
      </w:r>
      <w:r w:rsidRPr="00BD7394">
        <w:rPr>
          <w:rFonts w:ascii="Times New Roman" w:hAnsi="Times New Roman"/>
          <w:color w:val="auto"/>
          <w:spacing w:val="2"/>
          <w:sz w:val="28"/>
          <w:szCs w:val="28"/>
        </w:rPr>
        <w:t xml:space="preserve"> Ритмико­интонационные особенности повествовательного, побудительного</w:t>
      </w:r>
      <w:r w:rsidR="00CB0302">
        <w:rPr>
          <w:rFonts w:ascii="Times New Roman" w:hAnsi="Times New Roman"/>
          <w:color w:val="auto"/>
          <w:spacing w:val="2"/>
          <w:sz w:val="28"/>
          <w:szCs w:val="28"/>
        </w:rPr>
        <w:t xml:space="preserve"> </w:t>
      </w:r>
      <w:r w:rsidRPr="00BD7394">
        <w:rPr>
          <w:rFonts w:ascii="Times New Roman" w:hAnsi="Times New Roman"/>
          <w:color w:val="auto"/>
          <w:sz w:val="28"/>
          <w:szCs w:val="28"/>
        </w:rPr>
        <w:t>и вопросительного (общий и специальный вопрос) предложе</w:t>
      </w:r>
      <w:r w:rsidRPr="00BD7394">
        <w:rPr>
          <w:rFonts w:ascii="Times New Roman" w:hAnsi="Times New Roman"/>
          <w:color w:val="auto"/>
          <w:spacing w:val="2"/>
          <w:sz w:val="28"/>
          <w:szCs w:val="28"/>
        </w:rPr>
        <w:t xml:space="preserve">ний. </w:t>
      </w:r>
      <w:r w:rsidRPr="00BD7394">
        <w:rPr>
          <w:rFonts w:ascii="Times New Roman" w:hAnsi="Times New Roman"/>
          <w:iCs/>
          <w:color w:val="auto"/>
          <w:spacing w:val="2"/>
          <w:sz w:val="28"/>
          <w:szCs w:val="28"/>
        </w:rPr>
        <w:t xml:space="preserve">Интонация перечисления. Чтение по транскрипции </w:t>
      </w:r>
      <w:r w:rsidRPr="00BD7394">
        <w:rPr>
          <w:rFonts w:ascii="Times New Roman" w:hAnsi="Times New Roman"/>
          <w:iCs/>
          <w:color w:val="auto"/>
          <w:sz w:val="28"/>
          <w:szCs w:val="28"/>
        </w:rPr>
        <w:t>изученных слов.</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pacing w:val="-2"/>
          <w:sz w:val="28"/>
          <w:szCs w:val="28"/>
        </w:rPr>
        <w:t xml:space="preserve">Лексическая сторона речи. </w:t>
      </w:r>
      <w:r w:rsidRPr="00BD7394">
        <w:rPr>
          <w:rFonts w:ascii="Times New Roman" w:hAnsi="Times New Roman"/>
          <w:color w:val="auto"/>
          <w:spacing w:val="-2"/>
          <w:sz w:val="28"/>
          <w:szCs w:val="28"/>
        </w:rPr>
        <w:t>Лексические единицы, обслу</w:t>
      </w:r>
      <w:r w:rsidRPr="00BD7394">
        <w:rPr>
          <w:rFonts w:ascii="Times New Roman" w:hAnsi="Times New Roman"/>
          <w:color w:val="auto"/>
          <w:sz w:val="28"/>
          <w:szCs w:val="28"/>
        </w:rPr>
        <w:t>живающие ситуации общения, в пределах тематики начальной школы, в объ</w:t>
      </w:r>
      <w:r w:rsidR="00D30361">
        <w:rPr>
          <w:rFonts w:ascii="Times New Roman" w:hAnsi="Times New Roman"/>
          <w:color w:val="auto"/>
          <w:sz w:val="28"/>
          <w:szCs w:val="28"/>
        </w:rPr>
        <w:t>е</w:t>
      </w:r>
      <w:r w:rsidRPr="00BD7394">
        <w:rPr>
          <w:rFonts w:ascii="Times New Roman" w:hAnsi="Times New Roman"/>
          <w:color w:val="auto"/>
          <w:sz w:val="28"/>
          <w:szCs w:val="28"/>
        </w:rPr>
        <w:t xml:space="preserve">ме 500 лексических единиц для двустороннего (рецептивного и продуктивного) усвоения, простейшие </w:t>
      </w:r>
      <w:r w:rsidRPr="00BD7394">
        <w:rPr>
          <w:rFonts w:ascii="Times New Roman" w:hAnsi="Times New Roman"/>
          <w:color w:val="auto"/>
          <w:spacing w:val="2"/>
          <w:sz w:val="28"/>
          <w:szCs w:val="28"/>
        </w:rPr>
        <w:lastRenderedPageBreak/>
        <w:t xml:space="preserve">устойчивые словосочетания, оценочная лексика и речевые </w:t>
      </w:r>
      <w:r w:rsidRPr="00BD7394">
        <w:rPr>
          <w:rFonts w:ascii="Times New Roman" w:hAnsi="Times New Roman"/>
          <w:color w:val="auto"/>
          <w:sz w:val="28"/>
          <w:szCs w:val="28"/>
        </w:rPr>
        <w:t xml:space="preserve">клише как элементы речевого этикета, отражающие культуру англоговорящих стран. Интернациональные слова (например, </w:t>
      </w:r>
      <w:r w:rsidRPr="00BD7394">
        <w:rPr>
          <w:rFonts w:ascii="Times New Roman" w:hAnsi="Times New Roman"/>
          <w:color w:val="auto"/>
          <w:spacing w:val="2"/>
          <w:sz w:val="28"/>
          <w:szCs w:val="28"/>
        </w:rPr>
        <w:t xml:space="preserve">doctor, film). </w:t>
      </w:r>
      <w:r w:rsidRPr="00BD7394">
        <w:rPr>
          <w:rFonts w:ascii="Times New Roman" w:hAnsi="Times New Roman"/>
          <w:iCs/>
          <w:color w:val="auto"/>
          <w:spacing w:val="2"/>
          <w:sz w:val="28"/>
          <w:szCs w:val="28"/>
        </w:rPr>
        <w:t xml:space="preserve">Начальное представление о способах словообразования: суффиксация (суффиксы ­er, ­or, ­tion, ­ist, </w:t>
      </w:r>
      <w:r w:rsidRPr="00BD7394">
        <w:rPr>
          <w:rFonts w:ascii="Times New Roman" w:hAnsi="Times New Roman"/>
          <w:iCs/>
          <w:color w:val="auto"/>
          <w:sz w:val="28"/>
          <w:szCs w:val="28"/>
        </w:rPr>
        <w:t>­ful, ­ly, ­teen, ­ty, ­th), словосложение (postcard), конверсия (play — to play).</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 xml:space="preserve">Грамматическая сторона речи. </w:t>
      </w:r>
      <w:r w:rsidRPr="00BD7394">
        <w:rPr>
          <w:rFonts w:ascii="Times New Roman" w:hAnsi="Times New Roman"/>
          <w:color w:val="auto"/>
          <w:sz w:val="28"/>
          <w:szCs w:val="28"/>
        </w:rPr>
        <w:t xml:space="preserve">Основные коммуникативные типы предложений: повествовательное, вопросительное, </w:t>
      </w:r>
      <w:r w:rsidRPr="00BD7394">
        <w:rPr>
          <w:rFonts w:ascii="Times New Roman" w:hAnsi="Times New Roman"/>
          <w:color w:val="auto"/>
          <w:spacing w:val="2"/>
          <w:sz w:val="28"/>
          <w:szCs w:val="28"/>
        </w:rPr>
        <w:t xml:space="preserve">побудительное. Общий и специальный вопросы. Вопросительные слова: what, who, when, where, why, how. Порядок </w:t>
      </w:r>
      <w:r w:rsidRPr="00BD7394">
        <w:rPr>
          <w:rFonts w:ascii="Times New Roman" w:hAnsi="Times New Roman"/>
          <w:color w:val="auto"/>
          <w:sz w:val="28"/>
          <w:szCs w:val="28"/>
        </w:rPr>
        <w:t xml:space="preserve">слов в предложении. Утвердительные и отрицательные предложения. Простое предложение с простым глагольным сказуемым (He speaks English.), составным именным (My family is big.) и составным глагольным (I like to dance. She can skate well.) сказуемым. Побудительные предложения в утвердительной (Help me, please.) и отрицательной (Don’t be late!) формах. </w:t>
      </w:r>
      <w:r w:rsidRPr="00BD7394">
        <w:rPr>
          <w:rFonts w:ascii="Times New Roman" w:hAnsi="Times New Roman"/>
          <w:iCs/>
          <w:color w:val="auto"/>
          <w:sz w:val="28"/>
          <w:szCs w:val="28"/>
        </w:rPr>
        <w:t>Безличные предложения в настоящем времени (It is cold. It’s five o</w:t>
      </w:r>
      <w:r w:rsidRPr="00BD7394">
        <w:rPr>
          <w:rFonts w:ascii="Times New Roman" w:hAnsi="Times New Roman"/>
          <w:color w:val="auto"/>
          <w:sz w:val="28"/>
          <w:szCs w:val="28"/>
        </w:rPr>
        <w:t>’</w:t>
      </w:r>
      <w:r w:rsidRPr="00BD7394">
        <w:rPr>
          <w:rFonts w:ascii="Times New Roman" w:hAnsi="Times New Roman"/>
          <w:iCs/>
          <w:color w:val="auto"/>
          <w:sz w:val="28"/>
          <w:szCs w:val="28"/>
        </w:rPr>
        <w:t>clock.).</w:t>
      </w:r>
      <w:r w:rsidRPr="00BD7394">
        <w:rPr>
          <w:rFonts w:ascii="Times New Roman" w:hAnsi="Times New Roman"/>
          <w:color w:val="auto"/>
          <w:sz w:val="28"/>
          <w:szCs w:val="28"/>
        </w:rPr>
        <w:t xml:space="preserve"> Предложения с оборотом there is/there are. Простые распростран</w:t>
      </w:r>
      <w:r w:rsidR="00D30361">
        <w:rPr>
          <w:rFonts w:ascii="Times New Roman" w:hAnsi="Times New Roman"/>
          <w:color w:val="auto"/>
          <w:sz w:val="28"/>
          <w:szCs w:val="28"/>
        </w:rPr>
        <w:t>е</w:t>
      </w:r>
      <w:r w:rsidRPr="00BD7394">
        <w:rPr>
          <w:rFonts w:ascii="Times New Roman" w:hAnsi="Times New Roman"/>
          <w:color w:val="auto"/>
          <w:sz w:val="28"/>
          <w:szCs w:val="28"/>
        </w:rPr>
        <w:t xml:space="preserve">нные предложения. Предложения </w:t>
      </w:r>
      <w:r w:rsidRPr="00BD7394">
        <w:rPr>
          <w:rFonts w:ascii="Times New Roman" w:hAnsi="Times New Roman"/>
          <w:color w:val="auto"/>
          <w:spacing w:val="2"/>
          <w:sz w:val="28"/>
          <w:szCs w:val="28"/>
        </w:rPr>
        <w:t xml:space="preserve">с однородными членами. </w:t>
      </w:r>
      <w:r w:rsidRPr="00BD7394">
        <w:rPr>
          <w:rFonts w:ascii="Times New Roman" w:hAnsi="Times New Roman"/>
          <w:iCs/>
          <w:color w:val="auto"/>
          <w:spacing w:val="2"/>
          <w:sz w:val="28"/>
          <w:szCs w:val="28"/>
        </w:rPr>
        <w:t>Сложносочин</w:t>
      </w:r>
      <w:r w:rsidR="00D30361">
        <w:rPr>
          <w:rFonts w:ascii="Times New Roman" w:hAnsi="Times New Roman"/>
          <w:iCs/>
          <w:color w:val="auto"/>
          <w:spacing w:val="2"/>
          <w:sz w:val="28"/>
          <w:szCs w:val="28"/>
        </w:rPr>
        <w:t>е</w:t>
      </w:r>
      <w:r w:rsidRPr="00BD7394">
        <w:rPr>
          <w:rFonts w:ascii="Times New Roman" w:hAnsi="Times New Roman"/>
          <w:iCs/>
          <w:color w:val="auto"/>
          <w:spacing w:val="2"/>
          <w:sz w:val="28"/>
          <w:szCs w:val="28"/>
        </w:rPr>
        <w:t xml:space="preserve">нные предложения </w:t>
      </w:r>
      <w:r w:rsidRPr="00BD7394">
        <w:rPr>
          <w:rFonts w:ascii="Times New Roman" w:hAnsi="Times New Roman"/>
          <w:iCs/>
          <w:color w:val="auto"/>
          <w:sz w:val="28"/>
          <w:szCs w:val="28"/>
        </w:rPr>
        <w:t>с союзами and и but.Сложноподчин</w:t>
      </w:r>
      <w:r w:rsidR="00D30361">
        <w:rPr>
          <w:rFonts w:ascii="Times New Roman" w:hAnsi="Times New Roman"/>
          <w:iCs/>
          <w:color w:val="auto"/>
          <w:sz w:val="28"/>
          <w:szCs w:val="28"/>
        </w:rPr>
        <w:t>е</w:t>
      </w:r>
      <w:r w:rsidRPr="00BD7394">
        <w:rPr>
          <w:rFonts w:ascii="Times New Roman" w:hAnsi="Times New Roman"/>
          <w:iCs/>
          <w:color w:val="auto"/>
          <w:sz w:val="28"/>
          <w:szCs w:val="28"/>
        </w:rPr>
        <w:t>нные предложения с because.</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Правильные и неправильные глаголы в Present, Future, </w:t>
      </w:r>
      <w:r w:rsidRPr="00BD7394">
        <w:rPr>
          <w:rFonts w:ascii="Times New Roman" w:hAnsi="Times New Roman"/>
          <w:color w:val="auto"/>
          <w:sz w:val="28"/>
          <w:szCs w:val="28"/>
        </w:rPr>
        <w:t>Past Simple (Indefinite). Неопредел</w:t>
      </w:r>
      <w:r w:rsidR="00D30361">
        <w:rPr>
          <w:rFonts w:ascii="Times New Roman" w:hAnsi="Times New Roman"/>
          <w:color w:val="auto"/>
          <w:sz w:val="28"/>
          <w:szCs w:val="28"/>
        </w:rPr>
        <w:t>е</w:t>
      </w:r>
      <w:r w:rsidRPr="00BD7394">
        <w:rPr>
          <w:rFonts w:ascii="Times New Roman" w:hAnsi="Times New Roman"/>
          <w:color w:val="auto"/>
          <w:sz w:val="28"/>
          <w:szCs w:val="28"/>
        </w:rPr>
        <w:t>нная форма глагола. Гла</w:t>
      </w:r>
      <w:r w:rsidRPr="00BD7394">
        <w:rPr>
          <w:rFonts w:ascii="Times New Roman" w:hAnsi="Times New Roman"/>
          <w:color w:val="auto"/>
          <w:spacing w:val="2"/>
          <w:sz w:val="28"/>
          <w:szCs w:val="28"/>
        </w:rPr>
        <w:t>гол</w:t>
      </w:r>
      <w:r w:rsidRPr="00B9257C">
        <w:rPr>
          <w:rFonts w:ascii="Times New Roman" w:hAnsi="Times New Roman"/>
          <w:color w:val="auto"/>
          <w:spacing w:val="2"/>
          <w:sz w:val="28"/>
          <w:szCs w:val="28"/>
          <w:lang w:val="en-US"/>
        </w:rPr>
        <w:t>­</w:t>
      </w:r>
      <w:r w:rsidRPr="00BD7394">
        <w:rPr>
          <w:rFonts w:ascii="Times New Roman" w:hAnsi="Times New Roman"/>
          <w:color w:val="auto"/>
          <w:spacing w:val="2"/>
          <w:sz w:val="28"/>
          <w:szCs w:val="28"/>
        </w:rPr>
        <w:t>связка</w:t>
      </w:r>
      <w:r w:rsidRPr="00B9257C">
        <w:rPr>
          <w:rFonts w:ascii="Times New Roman" w:hAnsi="Times New Roman"/>
          <w:color w:val="auto"/>
          <w:spacing w:val="2"/>
          <w:sz w:val="28"/>
          <w:szCs w:val="28"/>
          <w:lang w:val="en-US"/>
        </w:rPr>
        <w:t xml:space="preserve"> to be. </w:t>
      </w:r>
      <w:r w:rsidRPr="00BD7394">
        <w:rPr>
          <w:rFonts w:ascii="Times New Roman" w:hAnsi="Times New Roman"/>
          <w:color w:val="auto"/>
          <w:spacing w:val="2"/>
          <w:sz w:val="28"/>
          <w:szCs w:val="28"/>
        </w:rPr>
        <w:t>Модальные</w:t>
      </w:r>
      <w:r w:rsidR="00CB0302" w:rsidRPr="005E16B7">
        <w:rPr>
          <w:rFonts w:ascii="Times New Roman" w:hAnsi="Times New Roman"/>
          <w:color w:val="auto"/>
          <w:spacing w:val="2"/>
          <w:sz w:val="28"/>
          <w:szCs w:val="28"/>
          <w:lang w:val="en-US"/>
        </w:rPr>
        <w:t xml:space="preserve"> </w:t>
      </w:r>
      <w:r w:rsidRPr="00BD7394">
        <w:rPr>
          <w:rFonts w:ascii="Times New Roman" w:hAnsi="Times New Roman"/>
          <w:color w:val="auto"/>
          <w:spacing w:val="2"/>
          <w:sz w:val="28"/>
          <w:szCs w:val="28"/>
        </w:rPr>
        <w:t>глаголы</w:t>
      </w:r>
      <w:r w:rsidRPr="00B9257C">
        <w:rPr>
          <w:rFonts w:ascii="Times New Roman" w:hAnsi="Times New Roman"/>
          <w:color w:val="auto"/>
          <w:spacing w:val="2"/>
          <w:sz w:val="28"/>
          <w:szCs w:val="28"/>
          <w:lang w:val="en-US"/>
        </w:rPr>
        <w:t xml:space="preserve"> can, may, must, </w:t>
      </w:r>
      <w:r w:rsidRPr="00B9257C">
        <w:rPr>
          <w:rFonts w:ascii="Times New Roman" w:hAnsi="Times New Roman"/>
          <w:iCs/>
          <w:color w:val="auto"/>
          <w:spacing w:val="2"/>
          <w:sz w:val="28"/>
          <w:szCs w:val="28"/>
          <w:lang w:val="en-US"/>
        </w:rPr>
        <w:t>have to</w:t>
      </w:r>
      <w:r w:rsidRPr="00B9257C">
        <w:rPr>
          <w:rFonts w:ascii="Times New Roman" w:hAnsi="Times New Roman"/>
          <w:color w:val="auto"/>
          <w:spacing w:val="2"/>
          <w:sz w:val="28"/>
          <w:szCs w:val="28"/>
          <w:lang w:val="en-US"/>
        </w:rPr>
        <w:t xml:space="preserve">. </w:t>
      </w:r>
      <w:r w:rsidRPr="00BD7394">
        <w:rPr>
          <w:rFonts w:ascii="Times New Roman" w:hAnsi="Times New Roman"/>
          <w:color w:val="auto"/>
          <w:spacing w:val="2"/>
          <w:sz w:val="28"/>
          <w:szCs w:val="28"/>
        </w:rPr>
        <w:t xml:space="preserve">Глагольные конструкции I’d like to… Существительные в единственном и множественном числе (образованные по </w:t>
      </w:r>
      <w:r w:rsidRPr="00BD7394">
        <w:rPr>
          <w:rFonts w:ascii="Times New Roman" w:hAnsi="Times New Roman"/>
          <w:color w:val="auto"/>
          <w:sz w:val="28"/>
          <w:szCs w:val="28"/>
        </w:rPr>
        <w:t>правилу и исключения), существительные с неопредел</w:t>
      </w:r>
      <w:r w:rsidR="00D30361">
        <w:rPr>
          <w:rFonts w:ascii="Times New Roman" w:hAnsi="Times New Roman"/>
          <w:color w:val="auto"/>
          <w:sz w:val="28"/>
          <w:szCs w:val="28"/>
        </w:rPr>
        <w:t>е</w:t>
      </w:r>
      <w:r w:rsidRPr="00BD7394">
        <w:rPr>
          <w:rFonts w:ascii="Times New Roman" w:hAnsi="Times New Roman"/>
          <w:color w:val="auto"/>
          <w:sz w:val="28"/>
          <w:szCs w:val="28"/>
        </w:rPr>
        <w:t>нным, определ</w:t>
      </w:r>
      <w:r w:rsidR="00D30361">
        <w:rPr>
          <w:rFonts w:ascii="Times New Roman" w:hAnsi="Times New Roman"/>
          <w:color w:val="auto"/>
          <w:sz w:val="28"/>
          <w:szCs w:val="28"/>
        </w:rPr>
        <w:t>е</w:t>
      </w:r>
      <w:r w:rsidRPr="00BD7394">
        <w:rPr>
          <w:rFonts w:ascii="Times New Roman" w:hAnsi="Times New Roman"/>
          <w:color w:val="auto"/>
          <w:sz w:val="28"/>
          <w:szCs w:val="28"/>
        </w:rPr>
        <w:t>нным и нулевым артиклем. Притяжательный падеж им</w:t>
      </w:r>
      <w:r w:rsidR="00D30361">
        <w:rPr>
          <w:rFonts w:ascii="Times New Roman" w:hAnsi="Times New Roman"/>
          <w:color w:val="auto"/>
          <w:sz w:val="28"/>
          <w:szCs w:val="28"/>
        </w:rPr>
        <w:t>е</w:t>
      </w:r>
      <w:r w:rsidRPr="00BD7394">
        <w:rPr>
          <w:rFonts w:ascii="Times New Roman" w:hAnsi="Times New Roman"/>
          <w:color w:val="auto"/>
          <w:sz w:val="28"/>
          <w:szCs w:val="28"/>
        </w:rPr>
        <w:t>н существительных.</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Прилагательные в положительной, сравнительной и превосходной степени, образованные по правилам и исключения.</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color w:val="auto"/>
          <w:sz w:val="28"/>
          <w:szCs w:val="28"/>
        </w:rPr>
        <w:t xml:space="preserve">Местоимения: личные (в именительном и объектном падежах), притяжательные, вопросительные, указательные (this/these, that/those), </w:t>
      </w:r>
      <w:r w:rsidRPr="00BD7394">
        <w:rPr>
          <w:rFonts w:ascii="Times New Roman" w:hAnsi="Times New Roman"/>
          <w:iCs/>
          <w:color w:val="auto"/>
          <w:sz w:val="28"/>
          <w:szCs w:val="28"/>
        </w:rPr>
        <w:t>неопредел</w:t>
      </w:r>
      <w:r w:rsidR="00D30361">
        <w:rPr>
          <w:rFonts w:ascii="Times New Roman" w:hAnsi="Times New Roman"/>
          <w:iCs/>
          <w:color w:val="auto"/>
          <w:sz w:val="28"/>
          <w:szCs w:val="28"/>
        </w:rPr>
        <w:t>е</w:t>
      </w:r>
      <w:r w:rsidRPr="00BD7394">
        <w:rPr>
          <w:rFonts w:ascii="Times New Roman" w:hAnsi="Times New Roman"/>
          <w:iCs/>
          <w:color w:val="auto"/>
          <w:sz w:val="28"/>
          <w:szCs w:val="28"/>
        </w:rPr>
        <w:t>нные (some, any — некоторые случаи употребления).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iCs/>
          <w:color w:val="auto"/>
          <w:spacing w:val="2"/>
          <w:sz w:val="28"/>
          <w:szCs w:val="28"/>
        </w:rPr>
        <w:t>Наречия</w:t>
      </w:r>
      <w:r w:rsidR="00CB0302" w:rsidRPr="005E16B7">
        <w:rPr>
          <w:rFonts w:ascii="Times New Roman" w:hAnsi="Times New Roman"/>
          <w:iCs/>
          <w:color w:val="auto"/>
          <w:spacing w:val="2"/>
          <w:sz w:val="28"/>
          <w:szCs w:val="28"/>
          <w:lang w:val="en-US"/>
        </w:rPr>
        <w:t xml:space="preserve"> </w:t>
      </w:r>
      <w:r w:rsidRPr="00BD7394">
        <w:rPr>
          <w:rFonts w:ascii="Times New Roman" w:hAnsi="Times New Roman"/>
          <w:iCs/>
          <w:color w:val="auto"/>
          <w:spacing w:val="2"/>
          <w:sz w:val="28"/>
          <w:szCs w:val="28"/>
        </w:rPr>
        <w:t>времени</w:t>
      </w:r>
      <w:r w:rsidRPr="00BD7394">
        <w:rPr>
          <w:rFonts w:ascii="Times New Roman" w:hAnsi="Times New Roman"/>
          <w:iCs/>
          <w:color w:val="auto"/>
          <w:spacing w:val="2"/>
          <w:sz w:val="28"/>
          <w:szCs w:val="28"/>
          <w:lang w:val="en-US"/>
        </w:rPr>
        <w:t xml:space="preserve"> (yesterday, tomorrow, never, usually, </w:t>
      </w:r>
      <w:r w:rsidRPr="00BD7394">
        <w:rPr>
          <w:rFonts w:ascii="Times New Roman" w:hAnsi="Times New Roman"/>
          <w:iCs/>
          <w:color w:val="auto"/>
          <w:sz w:val="28"/>
          <w:szCs w:val="28"/>
          <w:lang w:val="en-US"/>
        </w:rPr>
        <w:t xml:space="preserve">often, sometimes). </w:t>
      </w:r>
      <w:r w:rsidRPr="00BD7394">
        <w:rPr>
          <w:rFonts w:ascii="Times New Roman" w:hAnsi="Times New Roman"/>
          <w:iCs/>
          <w:color w:val="auto"/>
          <w:sz w:val="28"/>
          <w:szCs w:val="28"/>
        </w:rPr>
        <w:t>Наречия степени (much, little, very).</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lastRenderedPageBreak/>
        <w:t>Количественные числительные (до 100), порядковые числительные (до 30).</w:t>
      </w:r>
    </w:p>
    <w:p w:rsidR="00653A76" w:rsidRPr="00BD7394" w:rsidRDefault="00653A76" w:rsidP="00F13056">
      <w:pPr>
        <w:pStyle w:val="a3"/>
        <w:spacing w:line="360" w:lineRule="auto"/>
        <w:ind w:firstLine="454"/>
        <w:rPr>
          <w:rFonts w:ascii="Times New Roman" w:hAnsi="Times New Roman"/>
          <w:b/>
          <w:bCs/>
          <w:iCs/>
          <w:color w:val="auto"/>
          <w:sz w:val="28"/>
          <w:szCs w:val="28"/>
          <w:lang w:val="en-US"/>
        </w:rPr>
      </w:pPr>
      <w:r w:rsidRPr="00BD7394">
        <w:rPr>
          <w:rFonts w:ascii="Times New Roman" w:hAnsi="Times New Roman"/>
          <w:color w:val="auto"/>
          <w:spacing w:val="2"/>
          <w:sz w:val="28"/>
          <w:szCs w:val="28"/>
        </w:rPr>
        <w:t>Наиболее</w:t>
      </w:r>
      <w:r w:rsidR="00CB0302" w:rsidRPr="005E16B7">
        <w:rPr>
          <w:rFonts w:ascii="Times New Roman" w:hAnsi="Times New Roman"/>
          <w:color w:val="auto"/>
          <w:spacing w:val="2"/>
          <w:sz w:val="28"/>
          <w:szCs w:val="28"/>
          <w:lang w:val="en-US"/>
        </w:rPr>
        <w:t xml:space="preserve"> </w:t>
      </w:r>
      <w:r w:rsidRPr="00BD7394">
        <w:rPr>
          <w:rFonts w:ascii="Times New Roman" w:hAnsi="Times New Roman"/>
          <w:color w:val="auto"/>
          <w:spacing w:val="2"/>
          <w:sz w:val="28"/>
          <w:szCs w:val="28"/>
        </w:rPr>
        <w:t>употребительные</w:t>
      </w:r>
      <w:r w:rsidR="00CB0302" w:rsidRPr="005E16B7">
        <w:rPr>
          <w:rFonts w:ascii="Times New Roman" w:hAnsi="Times New Roman"/>
          <w:color w:val="auto"/>
          <w:spacing w:val="2"/>
          <w:sz w:val="28"/>
          <w:szCs w:val="28"/>
          <w:lang w:val="en-US"/>
        </w:rPr>
        <w:t xml:space="preserve"> </w:t>
      </w:r>
      <w:r w:rsidRPr="00BD7394">
        <w:rPr>
          <w:rFonts w:ascii="Times New Roman" w:hAnsi="Times New Roman"/>
          <w:color w:val="auto"/>
          <w:spacing w:val="2"/>
          <w:sz w:val="28"/>
          <w:szCs w:val="28"/>
        </w:rPr>
        <w:t>предлоги</w:t>
      </w:r>
      <w:r w:rsidRPr="00BD7394">
        <w:rPr>
          <w:rFonts w:ascii="Times New Roman" w:hAnsi="Times New Roman"/>
          <w:color w:val="auto"/>
          <w:spacing w:val="2"/>
          <w:sz w:val="28"/>
          <w:szCs w:val="28"/>
          <w:lang w:val="en-US"/>
        </w:rPr>
        <w:t xml:space="preserve">: in, on, at, into, to, </w:t>
      </w:r>
      <w:r w:rsidRPr="00BD7394">
        <w:rPr>
          <w:rFonts w:ascii="Times New Roman" w:hAnsi="Times New Roman"/>
          <w:color w:val="auto"/>
          <w:sz w:val="28"/>
          <w:szCs w:val="28"/>
          <w:lang w:val="en-US"/>
        </w:rPr>
        <w:t>from, of, with.</w:t>
      </w:r>
    </w:p>
    <w:p w:rsidR="003F7807" w:rsidRPr="00911815" w:rsidRDefault="003F7807" w:rsidP="00F13056">
      <w:pPr>
        <w:pStyle w:val="a3"/>
        <w:spacing w:line="360" w:lineRule="auto"/>
        <w:ind w:firstLine="454"/>
        <w:rPr>
          <w:rFonts w:ascii="Times New Roman" w:hAnsi="Times New Roman"/>
          <w:color w:val="auto"/>
          <w:sz w:val="28"/>
          <w:szCs w:val="28"/>
          <w:lang w:val="en-US"/>
        </w:rPr>
      </w:pPr>
    </w:p>
    <w:p w:rsidR="00653A76" w:rsidRPr="00CB6752" w:rsidRDefault="00653A76" w:rsidP="00676638">
      <w:pPr>
        <w:pStyle w:val="afd"/>
        <w:numPr>
          <w:ilvl w:val="3"/>
          <w:numId w:val="2"/>
        </w:numPr>
        <w:ind w:left="0" w:firstLine="0"/>
      </w:pPr>
      <w:bookmarkStart w:id="148" w:name="_Toc288394088"/>
      <w:bookmarkStart w:id="149" w:name="_Toc288410555"/>
      <w:bookmarkStart w:id="150" w:name="_Toc288410684"/>
      <w:bookmarkStart w:id="151" w:name="_Toc424564332"/>
      <w:r w:rsidRPr="00CB6752">
        <w:t xml:space="preserve">Математика </w:t>
      </w:r>
      <w:bookmarkEnd w:id="148"/>
      <w:bookmarkEnd w:id="149"/>
      <w:bookmarkEnd w:id="150"/>
      <w:bookmarkEnd w:id="151"/>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Числа и величины</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Сч</w:t>
      </w:r>
      <w:r w:rsidR="00D30361">
        <w:rPr>
          <w:rFonts w:ascii="Times New Roman" w:hAnsi="Times New Roman"/>
          <w:color w:val="auto"/>
          <w:sz w:val="28"/>
          <w:szCs w:val="28"/>
        </w:rPr>
        <w:t>е</w:t>
      </w:r>
      <w:r w:rsidRPr="00BD7394">
        <w:rPr>
          <w:rFonts w:ascii="Times New Roman" w:hAnsi="Times New Roman"/>
          <w:color w:val="auto"/>
          <w:sz w:val="28"/>
          <w:szCs w:val="28"/>
        </w:rPr>
        <w:t>т предметов. Чтение и запись чисел от нуля до миллиона. Классы и разряды. Представление многозначных чисел</w:t>
      </w:r>
      <w:r w:rsidR="00CB0302">
        <w:rPr>
          <w:rFonts w:ascii="Times New Roman" w:hAnsi="Times New Roman"/>
          <w:color w:val="auto"/>
          <w:sz w:val="28"/>
          <w:szCs w:val="28"/>
        </w:rPr>
        <w:t xml:space="preserve"> </w:t>
      </w:r>
      <w:r w:rsidRPr="00BD7394">
        <w:rPr>
          <w:rFonts w:ascii="Times New Roman" w:hAnsi="Times New Roman"/>
          <w:color w:val="auto"/>
          <w:sz w:val="28"/>
          <w:szCs w:val="28"/>
        </w:rPr>
        <w:t>в виде суммы разрядных слагаемых. Сравнение и упорядочение чисел, знаки сравнения.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Измерение величин; сравнение и упорядочение величин. Единицы массы (грамм, килограмм, центнер, тонна), вместимости (литр), времени (секунда, минута, час). Соотношения между единицами измерения однородных величин. Сравне</w:t>
      </w:r>
      <w:r w:rsidRPr="00BD7394">
        <w:rPr>
          <w:rFonts w:ascii="Times New Roman" w:hAnsi="Times New Roman"/>
          <w:color w:val="auto"/>
          <w:spacing w:val="2"/>
          <w:sz w:val="28"/>
          <w:szCs w:val="28"/>
        </w:rPr>
        <w:t xml:space="preserve">ние и упорядочение однородных величин. Доля величины </w:t>
      </w:r>
      <w:r w:rsidRPr="00BD7394">
        <w:rPr>
          <w:rFonts w:ascii="Times New Roman" w:hAnsi="Times New Roman"/>
          <w:color w:val="auto"/>
          <w:sz w:val="28"/>
          <w:szCs w:val="28"/>
        </w:rPr>
        <w:t>(половина, треть, четверть, десятая, сотая, тысячная).</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Арифметические действия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Сложение, вычитание, умножение и деление. Названия </w:t>
      </w:r>
      <w:r w:rsidRPr="00BD7394">
        <w:rPr>
          <w:rFonts w:ascii="Times New Roman" w:hAnsi="Times New Roman"/>
          <w:color w:val="auto"/>
          <w:sz w:val="28"/>
          <w:szCs w:val="28"/>
        </w:rPr>
        <w:t>компонентов арифметических действий, знаки действий. Таблица сложения. Таблица умножения. Связь между сложени</w:t>
      </w:r>
      <w:r w:rsidRPr="00BD7394">
        <w:rPr>
          <w:rFonts w:ascii="Times New Roman" w:hAnsi="Times New Roman"/>
          <w:color w:val="auto"/>
          <w:spacing w:val="2"/>
          <w:sz w:val="28"/>
          <w:szCs w:val="28"/>
        </w:rPr>
        <w:t xml:space="preserve">ем, вычитанием, умножением и делением. Нахождение неизвестного компонента арифметического действия. Деление </w:t>
      </w:r>
      <w:r w:rsidRPr="00BD7394">
        <w:rPr>
          <w:rFonts w:ascii="Times New Roman" w:hAnsi="Times New Roman"/>
          <w:color w:val="auto"/>
          <w:sz w:val="28"/>
          <w:szCs w:val="28"/>
        </w:rPr>
        <w:t>с остатком.</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w:t>
      </w:r>
      <w:r w:rsidRPr="00BD7394">
        <w:rPr>
          <w:rFonts w:ascii="Times New Roman" w:hAnsi="Times New Roman"/>
          <w:color w:val="auto"/>
          <w:spacing w:val="2"/>
          <w:sz w:val="28"/>
          <w:szCs w:val="28"/>
        </w:rPr>
        <w:t>свойств арифметических действий в вычислениях (переста</w:t>
      </w:r>
      <w:r w:rsidRPr="00BD7394">
        <w:rPr>
          <w:rFonts w:ascii="Times New Roman" w:hAnsi="Times New Roman"/>
          <w:color w:val="auto"/>
          <w:sz w:val="28"/>
          <w:szCs w:val="28"/>
        </w:rPr>
        <w:t>новка и группировка слагаемых в сумме, множителей в произведении; умножение суммы и разности на число).</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Алгоритмы письменного сложения, вычитания, умножения и деления многозначных чисел. </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Способы проверки правильности вычислений (алгоритм, </w:t>
      </w:r>
      <w:r w:rsidRPr="00BD7394">
        <w:rPr>
          <w:rFonts w:ascii="Times New Roman" w:hAnsi="Times New Roman"/>
          <w:color w:val="auto"/>
          <w:sz w:val="28"/>
          <w:szCs w:val="28"/>
        </w:rPr>
        <w:t>обратное действие, оценка достоверности, прикидки результата, вычисление на калькуляторе).</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Работа с текстовыми задачами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lastRenderedPageBreak/>
        <w:t>Решение текстовых задач арифметическим способом. Зада</w:t>
      </w:r>
      <w:r w:rsidRPr="00BD7394">
        <w:rPr>
          <w:rFonts w:ascii="Times New Roman" w:hAnsi="Times New Roman"/>
          <w:color w:val="auto"/>
          <w:sz w:val="28"/>
          <w:szCs w:val="28"/>
        </w:rPr>
        <w:t>чи, содержащие отношения «больше (меньше) на…», «больше (меньше) в…». Зависимости между величинами, характеризу</w:t>
      </w:r>
      <w:r w:rsidRPr="00BD7394">
        <w:rPr>
          <w:rFonts w:ascii="Times New Roman" w:hAnsi="Times New Roman"/>
          <w:color w:val="auto"/>
          <w:spacing w:val="2"/>
          <w:sz w:val="28"/>
          <w:szCs w:val="28"/>
        </w:rPr>
        <w:t>ющими процессы движения, работы, купли</w:t>
      </w:r>
      <w:r w:rsidRPr="00BD7394">
        <w:rPr>
          <w:rFonts w:ascii="Times New Roman" w:hAnsi="Times New Roman"/>
          <w:color w:val="auto"/>
          <w:spacing w:val="2"/>
          <w:sz w:val="28"/>
          <w:szCs w:val="28"/>
        </w:rPr>
        <w:noBreakHyphen/>
        <w:t>продажи и</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 xml:space="preserve">др. </w:t>
      </w:r>
      <w:r w:rsidRPr="00BD7394">
        <w:rPr>
          <w:rFonts w:ascii="Times New Roman" w:hAnsi="Times New Roman"/>
          <w:color w:val="auto"/>
          <w:sz w:val="28"/>
          <w:szCs w:val="28"/>
        </w:rPr>
        <w:t>Скорость, время, путь; объ</w:t>
      </w:r>
      <w:r w:rsidR="00D30361">
        <w:rPr>
          <w:rFonts w:ascii="Times New Roman" w:hAnsi="Times New Roman"/>
          <w:color w:val="auto"/>
          <w:sz w:val="28"/>
          <w:szCs w:val="28"/>
        </w:rPr>
        <w:t>е</w:t>
      </w:r>
      <w:r w:rsidRPr="00BD7394">
        <w:rPr>
          <w:rFonts w:ascii="Times New Roman" w:hAnsi="Times New Roman"/>
          <w:color w:val="auto"/>
          <w:sz w:val="28"/>
          <w:szCs w:val="28"/>
        </w:rPr>
        <w:t>м работы, время, производительность труда; количество товара, его цена и стоимость и</w:t>
      </w:r>
      <w:r w:rsidRPr="00BD7394">
        <w:rPr>
          <w:rFonts w:ascii="Times New Roman" w:hAnsi="Times New Roman"/>
          <w:color w:val="auto"/>
          <w:sz w:val="28"/>
          <w:szCs w:val="28"/>
        </w:rPr>
        <w:t> </w:t>
      </w:r>
      <w:r w:rsidRPr="00BD7394">
        <w:rPr>
          <w:rFonts w:ascii="Times New Roman" w:hAnsi="Times New Roman"/>
          <w:color w:val="auto"/>
          <w:sz w:val="28"/>
          <w:szCs w:val="28"/>
        </w:rPr>
        <w:t xml:space="preserve">др. </w:t>
      </w:r>
      <w:r w:rsidRPr="00BD7394">
        <w:rPr>
          <w:rFonts w:ascii="Times New Roman" w:hAnsi="Times New Roman"/>
          <w:color w:val="auto"/>
          <w:spacing w:val="2"/>
          <w:sz w:val="28"/>
          <w:szCs w:val="28"/>
        </w:rPr>
        <w:t xml:space="preserve">Планирование хода решения задачи. Представление текста </w:t>
      </w:r>
      <w:r w:rsidRPr="00BD7394">
        <w:rPr>
          <w:rFonts w:ascii="Times New Roman" w:hAnsi="Times New Roman"/>
          <w:color w:val="auto"/>
          <w:sz w:val="28"/>
          <w:szCs w:val="28"/>
        </w:rPr>
        <w:t>задачи (схема, таблица, диаграмма и другие модели).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Задачи на нахождение доли целого и целого по его доле.</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pacing w:val="2"/>
          <w:sz w:val="28"/>
          <w:szCs w:val="28"/>
        </w:rPr>
        <w:t>Пространственные отношения. Геометрические фи</w:t>
      </w:r>
      <w:r w:rsidRPr="00BD7394">
        <w:rPr>
          <w:rFonts w:ascii="Times New Roman" w:hAnsi="Times New Roman"/>
          <w:b/>
          <w:bCs/>
          <w:iCs/>
          <w:color w:val="auto"/>
          <w:sz w:val="28"/>
          <w:szCs w:val="28"/>
        </w:rPr>
        <w:t>гуры</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Взаимное расположение предметов в пространстве и на плоскости (выше—ниже, </w:t>
      </w:r>
      <w:r w:rsidR="0065696A" w:rsidRPr="00BD7394">
        <w:rPr>
          <w:rFonts w:ascii="Times New Roman" w:hAnsi="Times New Roman"/>
          <w:color w:val="auto"/>
          <w:spacing w:val="2"/>
          <w:sz w:val="28"/>
          <w:szCs w:val="28"/>
        </w:rPr>
        <w:t>слева—справа, сверху—снизу, бли</w:t>
      </w:r>
      <w:r w:rsidRPr="00BD7394">
        <w:rPr>
          <w:rFonts w:ascii="Times New Roman" w:hAnsi="Times New Roman"/>
          <w:color w:val="auto"/>
          <w:spacing w:val="2"/>
          <w:sz w:val="28"/>
          <w:szCs w:val="28"/>
        </w:rPr>
        <w:t>же—дальше, между и</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пр.). Распознавание и изображение</w:t>
      </w:r>
      <w:r w:rsidR="00CB0302">
        <w:rPr>
          <w:rFonts w:ascii="Times New Roman" w:hAnsi="Times New Roman"/>
          <w:color w:val="auto"/>
          <w:spacing w:val="2"/>
          <w:sz w:val="28"/>
          <w:szCs w:val="28"/>
        </w:rPr>
        <w:t xml:space="preserve"> </w:t>
      </w:r>
      <w:r w:rsidRPr="00BD7394">
        <w:rPr>
          <w:rFonts w:ascii="Times New Roman" w:hAnsi="Times New Roman"/>
          <w:color w:val="auto"/>
          <w:sz w:val="28"/>
          <w:szCs w:val="28"/>
        </w:rPr>
        <w:t>геометрических фигур: точка, линия (кривая, прямая), отрезок, ломаная, угол, многоугольник, треугольник, прямоуголь</w:t>
      </w:r>
      <w:r w:rsidRPr="00BD7394">
        <w:rPr>
          <w:rFonts w:ascii="Times New Roman" w:hAnsi="Times New Roman"/>
          <w:color w:val="auto"/>
          <w:spacing w:val="2"/>
          <w:sz w:val="28"/>
          <w:szCs w:val="28"/>
        </w:rPr>
        <w:t>ник, квадрат, окружность, круг. Использование черт</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жных инструментов для выполнения построений. Геометрические формы в окружающем мире. </w:t>
      </w:r>
      <w:r w:rsidRPr="00557F36">
        <w:rPr>
          <w:rFonts w:ascii="Times New Roman" w:hAnsi="Times New Roman"/>
          <w:i/>
          <w:color w:val="auto"/>
          <w:spacing w:val="2"/>
          <w:sz w:val="28"/>
          <w:szCs w:val="28"/>
        </w:rPr>
        <w:t xml:space="preserve">Распознавание и называние: </w:t>
      </w:r>
      <w:r w:rsidRPr="00557F36">
        <w:rPr>
          <w:rFonts w:ascii="Times New Roman" w:hAnsi="Times New Roman"/>
          <w:i/>
          <w:color w:val="auto"/>
          <w:sz w:val="28"/>
          <w:szCs w:val="28"/>
        </w:rPr>
        <w:t>куб, шар, параллелепипед, пирамида, цилиндр, конус.</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Геометрические величины</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Геометрические величины и их измерение. Измерение </w:t>
      </w:r>
      <w:r w:rsidRPr="00BD7394">
        <w:rPr>
          <w:rFonts w:ascii="Times New Roman" w:hAnsi="Times New Roman"/>
          <w:color w:val="auto"/>
          <w:sz w:val="28"/>
          <w:szCs w:val="28"/>
        </w:rPr>
        <w:t>длины отрезка. Единицы длины (мм, см, дм, м, км). Периметр. Вычисление периметра многоугольника.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Площадь геометрической фигуры. Единицы площади (см</w:t>
      </w:r>
      <w:r w:rsidRPr="00BD7394">
        <w:rPr>
          <w:rFonts w:ascii="Times New Roman" w:hAnsi="Times New Roman"/>
          <w:color w:val="auto"/>
          <w:sz w:val="28"/>
          <w:szCs w:val="28"/>
          <w:vertAlign w:val="superscript"/>
        </w:rPr>
        <w:t>2</w:t>
      </w:r>
      <w:r w:rsidRPr="00BD7394">
        <w:rPr>
          <w:rFonts w:ascii="Times New Roman" w:hAnsi="Times New Roman"/>
          <w:color w:val="auto"/>
          <w:sz w:val="28"/>
          <w:szCs w:val="28"/>
        </w:rPr>
        <w:t xml:space="preserve">, </w:t>
      </w:r>
      <w:r w:rsidRPr="00BD7394">
        <w:rPr>
          <w:rFonts w:ascii="Times New Roman" w:hAnsi="Times New Roman"/>
          <w:color w:val="auto"/>
          <w:spacing w:val="2"/>
          <w:sz w:val="28"/>
          <w:szCs w:val="28"/>
        </w:rPr>
        <w:t>дм</w:t>
      </w:r>
      <w:r w:rsidRPr="00BD7394">
        <w:rPr>
          <w:rFonts w:ascii="Times New Roman" w:hAnsi="Times New Roman"/>
          <w:color w:val="auto"/>
          <w:spacing w:val="2"/>
          <w:sz w:val="28"/>
          <w:szCs w:val="28"/>
          <w:vertAlign w:val="superscript"/>
        </w:rPr>
        <w:t>2</w:t>
      </w:r>
      <w:r w:rsidRPr="00BD7394">
        <w:rPr>
          <w:rFonts w:ascii="Times New Roman" w:hAnsi="Times New Roman"/>
          <w:color w:val="auto"/>
          <w:spacing w:val="2"/>
          <w:sz w:val="28"/>
          <w:szCs w:val="28"/>
        </w:rPr>
        <w:t>, м</w:t>
      </w:r>
      <w:r w:rsidRPr="00BD7394">
        <w:rPr>
          <w:rFonts w:ascii="Times New Roman" w:hAnsi="Times New Roman"/>
          <w:color w:val="auto"/>
          <w:spacing w:val="2"/>
          <w:sz w:val="28"/>
          <w:szCs w:val="28"/>
          <w:vertAlign w:val="superscript"/>
        </w:rPr>
        <w:t>2</w:t>
      </w:r>
      <w:r w:rsidRPr="00BD7394">
        <w:rPr>
          <w:rFonts w:ascii="Times New Roman" w:hAnsi="Times New Roman"/>
          <w:color w:val="auto"/>
          <w:spacing w:val="2"/>
          <w:sz w:val="28"/>
          <w:szCs w:val="28"/>
        </w:rPr>
        <w:t>). Точное и приближ</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нное измерение площади гео</w:t>
      </w:r>
      <w:r w:rsidRPr="00BD7394">
        <w:rPr>
          <w:rFonts w:ascii="Times New Roman" w:hAnsi="Times New Roman"/>
          <w:color w:val="auto"/>
          <w:sz w:val="28"/>
          <w:szCs w:val="28"/>
        </w:rPr>
        <w:t>метрической фигуры. Вычисление площади прямоугольника.</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Работа с информацией</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Сбор и представление информации, связанной со сч</w:t>
      </w:r>
      <w:r w:rsidR="00D30361">
        <w:rPr>
          <w:rFonts w:ascii="Times New Roman" w:hAnsi="Times New Roman"/>
          <w:color w:val="auto"/>
          <w:sz w:val="28"/>
          <w:szCs w:val="28"/>
        </w:rPr>
        <w:t>е</w:t>
      </w:r>
      <w:r w:rsidRPr="00BD7394">
        <w:rPr>
          <w:rFonts w:ascii="Times New Roman" w:hAnsi="Times New Roman"/>
          <w:color w:val="auto"/>
          <w:sz w:val="28"/>
          <w:szCs w:val="28"/>
        </w:rPr>
        <w:t xml:space="preserve">том </w:t>
      </w:r>
      <w:r w:rsidRPr="00BD7394">
        <w:rPr>
          <w:rFonts w:ascii="Times New Roman" w:hAnsi="Times New Roman"/>
          <w:color w:val="auto"/>
          <w:spacing w:val="2"/>
          <w:sz w:val="28"/>
          <w:szCs w:val="28"/>
        </w:rPr>
        <w:t>(пересч</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том), измерением величин; фиксирование, анализ </w:t>
      </w:r>
      <w:r w:rsidRPr="00BD7394">
        <w:rPr>
          <w:rFonts w:ascii="Times New Roman" w:hAnsi="Times New Roman"/>
          <w:color w:val="auto"/>
          <w:sz w:val="28"/>
          <w:szCs w:val="28"/>
        </w:rPr>
        <w:t>полученной информации.</w:t>
      </w:r>
    </w:p>
    <w:p w:rsidR="00653A76" w:rsidRPr="00BD7394" w:rsidRDefault="00653A76" w:rsidP="00F13056">
      <w:pPr>
        <w:pStyle w:val="a3"/>
        <w:spacing w:line="360" w:lineRule="auto"/>
        <w:ind w:firstLine="454"/>
        <w:rPr>
          <w:rFonts w:ascii="Times New Roman" w:hAnsi="Times New Roman"/>
          <w:color w:val="auto"/>
          <w:spacing w:val="-2"/>
          <w:sz w:val="28"/>
          <w:szCs w:val="28"/>
        </w:rPr>
      </w:pPr>
      <w:r w:rsidRPr="00BD7394">
        <w:rPr>
          <w:rFonts w:ascii="Times New Roman" w:hAnsi="Times New Roman"/>
          <w:color w:val="auto"/>
          <w:spacing w:val="-2"/>
          <w:sz w:val="28"/>
          <w:szCs w:val="28"/>
        </w:rPr>
        <w:t>Построение простейших выражений с помощью логических связок и слов («и»; «не»; «если… то…»; «верно/неверно, что…»; «каждый»; «все»; «некоторые»); истинность утверждений.</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lastRenderedPageBreak/>
        <w:t>Составление конечной последовательности (цепочки) пред</w:t>
      </w:r>
      <w:r w:rsidRPr="00BD7394">
        <w:rPr>
          <w:rFonts w:ascii="Times New Roman" w:hAnsi="Times New Roman"/>
          <w:color w:val="auto"/>
          <w:spacing w:val="2"/>
          <w:sz w:val="28"/>
          <w:szCs w:val="28"/>
        </w:rPr>
        <w:t>метов, чисел, геометрических фигур и</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др. по правилу.</w:t>
      </w:r>
      <w:r w:rsidR="00700DC0">
        <w:rPr>
          <w:rFonts w:ascii="Times New Roman" w:hAnsi="Times New Roman"/>
          <w:color w:val="auto"/>
          <w:spacing w:val="2"/>
          <w:sz w:val="28"/>
          <w:szCs w:val="28"/>
        </w:rPr>
        <w:t xml:space="preserve"> </w:t>
      </w:r>
      <w:r w:rsidRPr="00BD7394">
        <w:rPr>
          <w:rFonts w:ascii="Times New Roman" w:hAnsi="Times New Roman"/>
          <w:color w:val="auto"/>
          <w:sz w:val="28"/>
          <w:szCs w:val="28"/>
        </w:rPr>
        <w:t>Составление, запись и выполнение простого алгоритма, плана поиска информации.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Чтение и заполнение таблицы. Интерпретация данных</w:t>
      </w:r>
      <w:r w:rsidR="00CB0302">
        <w:rPr>
          <w:rFonts w:ascii="Times New Roman" w:hAnsi="Times New Roman"/>
          <w:color w:val="auto"/>
          <w:spacing w:val="2"/>
          <w:sz w:val="28"/>
          <w:szCs w:val="28"/>
        </w:rPr>
        <w:t xml:space="preserve"> </w:t>
      </w:r>
      <w:r w:rsidRPr="00BD7394">
        <w:rPr>
          <w:rFonts w:ascii="Times New Roman" w:hAnsi="Times New Roman"/>
          <w:color w:val="auto"/>
          <w:sz w:val="28"/>
          <w:szCs w:val="28"/>
        </w:rPr>
        <w:t>таблицы. Чтение столбчатой диаграммы. Создание простейшей информационной модели (схема, таблица, цепочка).</w:t>
      </w:r>
    </w:p>
    <w:p w:rsidR="00653A76" w:rsidRPr="00CB6752" w:rsidRDefault="00653A76" w:rsidP="00676638">
      <w:pPr>
        <w:pStyle w:val="afd"/>
        <w:numPr>
          <w:ilvl w:val="3"/>
          <w:numId w:val="2"/>
        </w:numPr>
        <w:ind w:left="0" w:hanging="22"/>
      </w:pPr>
      <w:bookmarkStart w:id="152" w:name="_Toc288394089"/>
      <w:bookmarkStart w:id="153" w:name="_Toc288410556"/>
      <w:bookmarkStart w:id="154" w:name="_Toc288410685"/>
      <w:bookmarkStart w:id="155" w:name="_Toc424564333"/>
      <w:r w:rsidRPr="00CB6752">
        <w:t>Окружающий мир</w:t>
      </w:r>
      <w:bookmarkEnd w:id="152"/>
      <w:bookmarkEnd w:id="153"/>
      <w:bookmarkEnd w:id="154"/>
      <w:bookmarkEnd w:id="155"/>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Человек и природа</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Природа. Природные объекты и предметы, созданные человеком. Неживая и живая природа. Признаки предметов (цвет, форма, сравнительные размеры и др.). Примеры явлений природы: смена времен года, снегопад, листопад, перелеты птиц, смена времени суток, рассвет, закат, ветер, дождь, гроза.</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Вещество. Разнообразие веществ в окружающем мире. Примеры веществ: соль, сахар, вода, природный газ. Твердые тела, жидкости, газы. Простейшие практические работы с веществами, жидкостями, газами.</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Звезды и планеты. </w:t>
      </w:r>
      <w:r w:rsidRPr="007261C4">
        <w:rPr>
          <w:rStyle w:val="Zag11"/>
          <w:rFonts w:eastAsia="@Arial Unicode MS"/>
          <w:i/>
          <w:iCs/>
          <w:sz w:val="28"/>
          <w:szCs w:val="28"/>
        </w:rPr>
        <w:t>Солнце</w:t>
      </w:r>
      <w:r w:rsidRPr="007261C4">
        <w:rPr>
          <w:rStyle w:val="Zag11"/>
          <w:rFonts w:eastAsia="@Arial Unicode MS"/>
          <w:sz w:val="28"/>
          <w:szCs w:val="28"/>
        </w:rPr>
        <w:t xml:space="preserve"> – </w:t>
      </w:r>
      <w:r w:rsidRPr="007261C4">
        <w:rPr>
          <w:rStyle w:val="Zag11"/>
          <w:rFonts w:eastAsia="@Arial Unicode MS"/>
          <w:i/>
          <w:iCs/>
          <w:sz w:val="28"/>
          <w:szCs w:val="28"/>
        </w:rPr>
        <w:t>ближайшая к нам звезда, источник света и тепла для всего живого на Земле</w:t>
      </w:r>
      <w:r w:rsidRPr="007261C4">
        <w:rPr>
          <w:rStyle w:val="Zag11"/>
          <w:rFonts w:eastAsia="@Arial Unicode MS"/>
          <w:sz w:val="28"/>
          <w:szCs w:val="28"/>
        </w:rPr>
        <w:t xml:space="preserve">. Земля – планета, общее представление о форме и размерах Земли. Глобус как модель Земли. Географическая карта и план. Материки и океаны, их названия, расположение на глобусе и карте. </w:t>
      </w:r>
      <w:r w:rsidRPr="007261C4">
        <w:rPr>
          <w:rStyle w:val="Zag11"/>
          <w:rFonts w:eastAsia="@Arial Unicode MS"/>
          <w:i/>
          <w:iCs/>
          <w:sz w:val="28"/>
          <w:szCs w:val="28"/>
        </w:rPr>
        <w:t>Важнейшие природные объекты своей страны, района</w:t>
      </w:r>
      <w:r w:rsidRPr="007261C4">
        <w:rPr>
          <w:rStyle w:val="Zag11"/>
          <w:rFonts w:eastAsia="@Arial Unicode MS"/>
          <w:sz w:val="28"/>
          <w:szCs w:val="28"/>
        </w:rPr>
        <w:t>. Ориентирование на местности. Компас.</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Смена дня и ночи на Земле. Вращение Земли как причина смены дня и ночи. Времена года, их особенности (на основе наблюдений). </w:t>
      </w:r>
      <w:r w:rsidRPr="007261C4">
        <w:rPr>
          <w:rStyle w:val="Zag11"/>
          <w:rFonts w:eastAsia="@Arial Unicode MS"/>
          <w:i/>
          <w:iCs/>
          <w:sz w:val="28"/>
          <w:szCs w:val="28"/>
        </w:rPr>
        <w:t>Обращение Земли вокруг Солнца как причина смены времен года</w:t>
      </w:r>
      <w:r w:rsidRPr="007261C4">
        <w:rPr>
          <w:rStyle w:val="Zag11"/>
          <w:rFonts w:eastAsia="@Arial Unicode MS"/>
          <w:sz w:val="28"/>
          <w:szCs w:val="28"/>
        </w:rPr>
        <w:t>. Смена времен года в родном крае на основе наблюдений.</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Погода, ее составляющие (температура воздуха, облачность, осадки, ветер). Наблюдение за погодой своего края. </w:t>
      </w:r>
      <w:r w:rsidRPr="007261C4">
        <w:rPr>
          <w:rStyle w:val="Zag11"/>
          <w:rFonts w:eastAsia="@Arial Unicode MS"/>
          <w:i/>
          <w:iCs/>
          <w:sz w:val="28"/>
          <w:szCs w:val="28"/>
        </w:rPr>
        <w:t>Предсказание погоды и его значение в жизни людей</w:t>
      </w:r>
      <w:r w:rsidRPr="007261C4">
        <w:rPr>
          <w:rStyle w:val="Zag11"/>
          <w:rFonts w:eastAsia="@Arial Unicode MS"/>
          <w:sz w:val="28"/>
          <w:szCs w:val="28"/>
        </w:rPr>
        <w:t>.</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lastRenderedPageBreak/>
        <w:t>Водоемы, их разнообразие (океан, море, река, озеро, пруд); использование человеком. Водоемы родного края (названия, краткая характеристика на основе наблюдений).</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Воздух – смесь газов. Свойства воздуха. Значение воздуха для растений, животных, человека.</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Вода. Свойства воды. Состояния воды, ее распространение в природе, значение для живых организмов и хозяйственной жизни человека. Круговорот воды в природе.</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Полезные ископаемые, их значение в хозяйстве человека, бережное отношение людей к полезным ископаемым. Полезные ископаемые родного края (2–3 примера).</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Почва, ее состав, значение для живой природы и для хозяйственной жизни человека.</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роста растений, фиксация изменений. Деревья, кустарники, травы. Дикорастущие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Грибы: съедобные и ядовитые. Правила сбора грибов.</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Животные, их разнообразие. Условия, необходимые для жизни животных (воздух, вода, тепло, пища). Насекомые, рыбы, птицы, звери, их отличия. Особенности питания разных животных (хищные, растительноядные, всеядные). Размножение животных (насекомые, рыбы, птицы, звери). Дикие и домашние животные. Роль животных в природе и жизни людей, бережное отношение человека к животным. Животные родного края, их названия, краткая характеристика на основе наблюдений.</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Лес, луг, водоем – единство живой и неживой природы (солнечный свет, воздух, вода, почва, растения, животные). </w:t>
      </w:r>
      <w:r w:rsidRPr="007261C4">
        <w:rPr>
          <w:rStyle w:val="Zag11"/>
          <w:rFonts w:eastAsia="@Arial Unicode MS"/>
          <w:iCs/>
          <w:sz w:val="28"/>
          <w:szCs w:val="28"/>
        </w:rPr>
        <w:t>Круговорот веществ</w:t>
      </w:r>
      <w:r w:rsidRPr="007261C4">
        <w:rPr>
          <w:rStyle w:val="Zag11"/>
          <w:rFonts w:eastAsia="@Arial Unicode MS"/>
          <w:i/>
          <w:iCs/>
          <w:sz w:val="28"/>
          <w:szCs w:val="28"/>
        </w:rPr>
        <w:t xml:space="preserve">. Взаимосвязи в природном сообществе: растения – пища и укрытие для животных; животные – </w:t>
      </w:r>
      <w:r w:rsidRPr="007261C4">
        <w:rPr>
          <w:rStyle w:val="Zag11"/>
          <w:rFonts w:eastAsia="@Arial Unicode MS"/>
          <w:i/>
          <w:iCs/>
          <w:sz w:val="28"/>
          <w:szCs w:val="28"/>
        </w:rPr>
        <w:lastRenderedPageBreak/>
        <w:t>распространители плодов и семян растений. Влияние человека на природные сообщества. Природные сообщества родного края (2–3 примера на основе наблюдений)</w:t>
      </w:r>
      <w:r w:rsidRPr="007261C4">
        <w:rPr>
          <w:rStyle w:val="Zag11"/>
          <w:rFonts w:eastAsia="@Arial Unicode MS"/>
          <w:sz w:val="28"/>
          <w:szCs w:val="28"/>
        </w:rPr>
        <w:t>.</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Человек – часть природы. Зависимость жизни человека от природы. Этическое и эстетическое значение природы в жизни человека. Освоение человеком законов жизни природы посредством практической деятельности. Народный календарь (приметы, поговорки, пословицы), определяющий сезонный труд людей.</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ее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653A76" w:rsidRPr="00557F36" w:rsidRDefault="006C5DA7" w:rsidP="00557F36">
      <w:pPr>
        <w:pStyle w:val="zag4"/>
        <w:tabs>
          <w:tab w:val="left" w:leader="dot" w:pos="624"/>
        </w:tabs>
        <w:spacing w:line="360" w:lineRule="auto"/>
        <w:ind w:firstLine="709"/>
        <w:jc w:val="both"/>
        <w:rPr>
          <w:rFonts w:ascii="Times New Roman" w:eastAsia="@Arial Unicode MS" w:hAnsi="Times New Roman" w:cs="Times New Roman"/>
          <w:b w:val="0"/>
          <w:bCs w:val="0"/>
          <w:i w:val="0"/>
          <w:iCs w:val="0"/>
          <w:color w:val="auto"/>
          <w:sz w:val="28"/>
          <w:szCs w:val="28"/>
          <w:lang w:val="ru-RU"/>
        </w:rPr>
      </w:pPr>
      <w:r w:rsidRPr="007261C4">
        <w:rPr>
          <w:rStyle w:val="Zag11"/>
          <w:rFonts w:ascii="Times New Roman" w:eastAsia="@Arial Unicode MS" w:hAnsi="Times New Roman" w:cs="Times New Roman"/>
          <w:b w:val="0"/>
          <w:bCs w:val="0"/>
          <w:i w:val="0"/>
          <w:iCs w:val="0"/>
          <w:color w:val="auto"/>
          <w:sz w:val="28"/>
          <w:szCs w:val="28"/>
          <w:lang w:val="ru-RU"/>
        </w:rPr>
        <w:t>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Гигиена систем органов. Измерение температуры тела человека, частоты пульса. Личная ответственность каждого человека за состояние своего здоровья и здоровья окружающих его людей. Внимание, уважительное отношение к людям с ограниченными возможностями здоровья, забота о них</w:t>
      </w:r>
      <w:r w:rsidR="00653A76" w:rsidRPr="00557F36">
        <w:rPr>
          <w:rFonts w:ascii="Times New Roman" w:hAnsi="Times New Roman"/>
          <w:color w:val="auto"/>
          <w:sz w:val="28"/>
          <w:szCs w:val="28"/>
          <w:lang w:val="ru-RU"/>
        </w:rPr>
        <w:t>.</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Человек и общество</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Общество – совокупность людей, которые объединены общей культурой и связаны друг с другом совместной деятельностью во имя общей цели. Духовно-нравственные и культурные ценности – основа жизнеспособности общества.</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lastRenderedPageBreak/>
        <w:t xml:space="preserve">Человек – член общества, носитель и создатель культуры. Понимание того, как складывается и развивается культура общества и каждого его члена. Общее представление о вкладе в культуру человечества традиций и религиозных воззрений разных народов. Взаимоотношения человека с другими людьми. Культура общения с представителями разных национальностей, социальных групп: проявление уважения, взаимопомощи, умения прислушиваться к чужому мнению. </w:t>
      </w:r>
      <w:r w:rsidRPr="007261C4">
        <w:rPr>
          <w:rStyle w:val="Zag11"/>
          <w:rFonts w:eastAsia="@Arial Unicode MS"/>
          <w:i/>
          <w:iCs/>
          <w:sz w:val="28"/>
          <w:szCs w:val="28"/>
        </w:rPr>
        <w:t>Внутренний мир человека: общее представление о человеческих свойствах и качествах</w:t>
      </w:r>
      <w:r w:rsidRPr="007261C4">
        <w:rPr>
          <w:rStyle w:val="Zag11"/>
          <w:rFonts w:eastAsia="@Arial Unicode MS"/>
          <w:sz w:val="28"/>
          <w:szCs w:val="28"/>
        </w:rPr>
        <w:t>.</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Семья – самое близкое окружение человека. Семейные 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w:t>
      </w:r>
      <w:r w:rsidRPr="007261C4">
        <w:rPr>
          <w:rStyle w:val="Zag11"/>
          <w:rFonts w:eastAsia="@Arial Unicode MS"/>
          <w:i/>
          <w:iCs/>
          <w:sz w:val="28"/>
          <w:szCs w:val="28"/>
        </w:rPr>
        <w:t>Хозяйство семьи</w:t>
      </w:r>
      <w:r w:rsidRPr="007261C4">
        <w:rPr>
          <w:rStyle w:val="Zag11"/>
          <w:rFonts w:eastAsia="@Arial Unicode MS"/>
          <w:sz w:val="28"/>
          <w:szCs w:val="28"/>
        </w:rPr>
        <w:t>. Родословная. Имена и фамилии членов семьи. Составление схемы родословного древа, истории семьи. Духовно-нравственные ценности в семейной культуре народов России и мира.</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Младший школьник. Правила поведения в школе, на уроке. Обращение к учителю. Оценка великой миссии учителя в культуре народов России и мира. Классный, школьный коллектив, совместная учеба, игры, отдых. Составление режима дня школьника.</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Друзья, взаимоотношения между ними; ценность дружбы, согласия, взаимной помощи. Правила взаимоотношений со взрослыми, сверстниками, культура поведения в школе и других общественных местах. Внимание к сверстникам, одноклассникам, плохо владеющим русским языком, помощь им в ориентации в учебной среде и окружающей обстановке.</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6C5DA7" w:rsidRPr="007261C4" w:rsidRDefault="001E1D46" w:rsidP="006C5DA7">
      <w:pPr>
        <w:tabs>
          <w:tab w:val="left" w:leader="dot" w:pos="624"/>
        </w:tabs>
        <w:spacing w:line="360" w:lineRule="auto"/>
        <w:ind w:firstLine="709"/>
        <w:jc w:val="both"/>
        <w:rPr>
          <w:rStyle w:val="Zag11"/>
          <w:rFonts w:eastAsia="@Arial Unicode MS"/>
          <w:i/>
          <w:iCs/>
          <w:sz w:val="28"/>
          <w:szCs w:val="28"/>
        </w:rPr>
      </w:pPr>
      <w:r w:rsidRPr="007F26C9">
        <w:rPr>
          <w:sz w:val="28"/>
          <w:szCs w:val="28"/>
        </w:rPr>
        <w:t xml:space="preserve">Общественный транспорт. Транспорт города и села. Наземный, воздушный и водный транспорт. Правила пользования транспортом (наземным, в том числе </w:t>
      </w:r>
      <w:r w:rsidRPr="007F26C9">
        <w:rPr>
          <w:sz w:val="28"/>
          <w:szCs w:val="28"/>
        </w:rPr>
        <w:lastRenderedPageBreak/>
        <w:t>железнодорожным, воздушным и водным</w:t>
      </w:r>
      <w:r w:rsidR="006C5DA7" w:rsidRPr="007261C4">
        <w:rPr>
          <w:rStyle w:val="Zag11"/>
          <w:rFonts w:eastAsia="@Arial Unicode MS"/>
          <w:sz w:val="28"/>
          <w:szCs w:val="28"/>
        </w:rPr>
        <w:t xml:space="preserve">. </w:t>
      </w:r>
      <w:r w:rsidR="006C5DA7" w:rsidRPr="007261C4">
        <w:rPr>
          <w:rStyle w:val="Zag11"/>
          <w:rFonts w:eastAsia="@Arial Unicode MS"/>
          <w:i/>
          <w:iCs/>
          <w:sz w:val="28"/>
          <w:szCs w:val="28"/>
        </w:rPr>
        <w:t>Средства связи</w:t>
      </w:r>
      <w:r w:rsidR="006C5DA7" w:rsidRPr="007261C4">
        <w:rPr>
          <w:rStyle w:val="Zag11"/>
          <w:rFonts w:eastAsia="@Arial Unicode MS"/>
          <w:sz w:val="28"/>
          <w:szCs w:val="28"/>
        </w:rPr>
        <w:t xml:space="preserve">: </w:t>
      </w:r>
      <w:r w:rsidR="006C5DA7" w:rsidRPr="007261C4">
        <w:rPr>
          <w:rStyle w:val="Zag11"/>
          <w:rFonts w:eastAsia="@Arial Unicode MS"/>
          <w:i/>
          <w:iCs/>
          <w:sz w:val="28"/>
          <w:szCs w:val="28"/>
        </w:rPr>
        <w:t>почта</w:t>
      </w:r>
      <w:r w:rsidR="006C5DA7" w:rsidRPr="007261C4">
        <w:rPr>
          <w:rStyle w:val="Zag11"/>
          <w:rFonts w:eastAsia="@Arial Unicode MS"/>
          <w:sz w:val="28"/>
          <w:szCs w:val="28"/>
        </w:rPr>
        <w:t xml:space="preserve">, </w:t>
      </w:r>
      <w:r w:rsidR="006C5DA7" w:rsidRPr="007261C4">
        <w:rPr>
          <w:rStyle w:val="Zag11"/>
          <w:rFonts w:eastAsia="@Arial Unicode MS"/>
          <w:i/>
          <w:iCs/>
          <w:sz w:val="28"/>
          <w:szCs w:val="28"/>
        </w:rPr>
        <w:t>телеграф</w:t>
      </w:r>
      <w:r w:rsidR="006C5DA7" w:rsidRPr="007261C4">
        <w:rPr>
          <w:rStyle w:val="Zag11"/>
          <w:rFonts w:eastAsia="@Arial Unicode MS"/>
          <w:sz w:val="28"/>
          <w:szCs w:val="28"/>
        </w:rPr>
        <w:t xml:space="preserve">, </w:t>
      </w:r>
      <w:r w:rsidR="006C5DA7" w:rsidRPr="007261C4">
        <w:rPr>
          <w:rStyle w:val="Zag11"/>
          <w:rFonts w:eastAsia="@Arial Unicode MS"/>
          <w:i/>
          <w:iCs/>
          <w:sz w:val="28"/>
          <w:szCs w:val="28"/>
        </w:rPr>
        <w:t>телефон, электронная почта, аудио- и видеочаты, форум.</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i/>
          <w:iCs/>
          <w:sz w:val="28"/>
          <w:szCs w:val="28"/>
        </w:rPr>
        <w:t>Средства массовой информации: радио, телевидение, пресса, Интернет. Избирательность при пользовании средствами массовой информации в целях сохранения духовно-нравственного здоровья.</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Наша Родина – Россия, Российская Федерация. Ценностно-смысловое содержание понятий «Родина», «Отечество», «Отчизна».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Конституция – Основной закон Российской Федерации. Права ребенка.</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Президент Российской Федерации – глава государства. Ответственность главы государства за социальное и духовно-нравственное благополучие граждан.</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Праздник в жизни общества как средство укрепления общественной солидарности и упрочения духовно-нравственных связей между соотечественниками. Новый год, Рождество, День защитника Отечества, </w:t>
      </w:r>
      <w:r w:rsidR="00B107F0">
        <w:rPr>
          <w:rStyle w:val="Zag11"/>
          <w:rFonts w:eastAsia="@Arial Unicode MS"/>
          <w:sz w:val="28"/>
          <w:szCs w:val="28"/>
        </w:rPr>
        <w:t>Международный женский день</w:t>
      </w:r>
      <w:r w:rsidRPr="007261C4">
        <w:rPr>
          <w:rStyle w:val="Zag11"/>
          <w:rFonts w:eastAsia="@Arial Unicode MS"/>
          <w:sz w:val="28"/>
          <w:szCs w:val="28"/>
        </w:rPr>
        <w:t>, День весны и труда, День Победы, День России, День защиты детей, День народного единства, День Конституции. Праздники и памятные даты своего региона. Оформление плаката или стенной газеты к общественному празднику.</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Россия на карте, государственная граница России.</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Москва – столица России. Святыни Москвы – святыни России. Достопримечательности Москвы: Кремль, Красная площадь, Большой театр и др. Характеристика отдельных исторических событий, связанных с Москвой (основание Москвы, строительство Кремля и др.). Герб Москвы. Расположение Москвы на карте.</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Города России. Санкт-Петербург: достопримечательности (Зимний дворец, памятник Петру I – Медный всадник, </w:t>
      </w:r>
      <w:r w:rsidRPr="007261C4">
        <w:rPr>
          <w:rStyle w:val="Zag11"/>
          <w:rFonts w:eastAsia="@Arial Unicode MS"/>
          <w:i/>
          <w:iCs/>
          <w:sz w:val="28"/>
          <w:szCs w:val="28"/>
        </w:rPr>
        <w:t>разводные мосты через Неву</w:t>
      </w:r>
      <w:r w:rsidRPr="007261C4">
        <w:rPr>
          <w:rStyle w:val="Zag11"/>
          <w:rFonts w:eastAsia="@Arial Unicode MS"/>
          <w:sz w:val="28"/>
          <w:szCs w:val="28"/>
        </w:rPr>
        <w:t xml:space="preserve"> и др.), города Золотого кольца России (по выбору). Святыни городов России. Главный город родного края: достопримечательности, история и характеристика отдельных исторических событий, связанных с ним.</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lastRenderedPageBreak/>
        <w:t>Россия – многонациональная страна. Народы, населяющие Россию, их обычаи, характерные особенности быта (по выбору). Основные религии народов России: православие, ислам, иудаизм, буддизм. Уважительное отношение к своему и другим народам, их религии, культуре, истории. Проведение спортивного праздника на основе традиционных детских игр народов своего края.</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Родной край – частица России. Родной город (населенный пункт), регион (область, край, республика): название, основные достопримечательности; музеи, театры, спортивные комплексы и пр.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История Отечества. Счет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 Охрана памятников истории и культуры. Посильное участие в охране памятников истории и культуры своего края. Личная ответственность каждого человека за сохранность историко-культурного наследия своего края.</w:t>
      </w:r>
    </w:p>
    <w:p w:rsidR="00653A76" w:rsidRPr="00BD7394" w:rsidRDefault="006C5DA7" w:rsidP="00F13056">
      <w:pPr>
        <w:pStyle w:val="a3"/>
        <w:spacing w:line="360" w:lineRule="auto"/>
        <w:ind w:firstLine="454"/>
        <w:rPr>
          <w:rFonts w:ascii="Times New Roman" w:hAnsi="Times New Roman"/>
          <w:color w:val="auto"/>
          <w:sz w:val="28"/>
          <w:szCs w:val="28"/>
        </w:rPr>
      </w:pPr>
      <w:r w:rsidRPr="007261C4">
        <w:rPr>
          <w:rStyle w:val="Zag11"/>
          <w:rFonts w:ascii="Times New Roman" w:eastAsia="@Arial Unicode MS" w:hAnsi="Times New Roman"/>
          <w:color w:val="auto"/>
          <w:sz w:val="28"/>
          <w:szCs w:val="28"/>
        </w:rPr>
        <w:t>Страны и народы мира. Общее представление о многообразии стран, народов, религий на Земле. Знакомство с 3–4 (несколькими) странами (с контрастными особенностями): название, расположение на политической карте, столица, главные достопримечательности</w:t>
      </w:r>
      <w:r w:rsidR="00653A76" w:rsidRPr="00BD7394">
        <w:rPr>
          <w:rFonts w:ascii="Times New Roman" w:hAnsi="Times New Roman"/>
          <w:color w:val="auto"/>
          <w:sz w:val="28"/>
          <w:szCs w:val="28"/>
        </w:rPr>
        <w:t>.</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Правила безопасной жизни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Ценность здоровья и здорового образа жизни.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Режим дня школьника, чередование труда и отдыха в</w:t>
      </w:r>
      <w:r w:rsidR="00B107F0">
        <w:rPr>
          <w:rFonts w:ascii="Times New Roman" w:hAnsi="Times New Roman"/>
          <w:color w:val="auto"/>
          <w:spacing w:val="2"/>
          <w:sz w:val="28"/>
          <w:szCs w:val="28"/>
        </w:rPr>
        <w:t xml:space="preserve"> </w:t>
      </w:r>
      <w:r w:rsidRPr="00BD7394">
        <w:rPr>
          <w:rFonts w:ascii="Times New Roman" w:hAnsi="Times New Roman"/>
          <w:color w:val="auto"/>
          <w:sz w:val="28"/>
          <w:szCs w:val="28"/>
        </w:rPr>
        <w:t xml:space="preserve">режиме дня; личная гигиена. Физическая культура, закаливание, игры на воздухе как условие сохранения и укрепления </w:t>
      </w:r>
      <w:r w:rsidRPr="00BD7394">
        <w:rPr>
          <w:rFonts w:ascii="Times New Roman" w:hAnsi="Times New Roman"/>
          <w:color w:val="auto"/>
          <w:spacing w:val="2"/>
          <w:sz w:val="28"/>
          <w:szCs w:val="28"/>
        </w:rPr>
        <w:t>здоровья. Личная ответственность каждого человека за со</w:t>
      </w:r>
      <w:r w:rsidRPr="00BD7394">
        <w:rPr>
          <w:rFonts w:ascii="Times New Roman" w:hAnsi="Times New Roman"/>
          <w:color w:val="auto"/>
          <w:sz w:val="28"/>
          <w:szCs w:val="28"/>
        </w:rPr>
        <w:t xml:space="preserve">хранение и укрепление своего физического и нравственного здоровья. Номера </w:t>
      </w:r>
      <w:r w:rsidRPr="00BD7394">
        <w:rPr>
          <w:rFonts w:ascii="Times New Roman" w:hAnsi="Times New Roman"/>
          <w:color w:val="auto"/>
          <w:sz w:val="28"/>
          <w:szCs w:val="28"/>
        </w:rPr>
        <w:lastRenderedPageBreak/>
        <w:t xml:space="preserve">телефонов экстренной помощи. Первая </w:t>
      </w:r>
      <w:r w:rsidRPr="00BD7394">
        <w:rPr>
          <w:rFonts w:ascii="Times New Roman" w:hAnsi="Times New Roman"/>
          <w:color w:val="auto"/>
          <w:spacing w:val="2"/>
          <w:sz w:val="28"/>
          <w:szCs w:val="28"/>
        </w:rPr>
        <w:t>помощь при л</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гких травмах (</w:t>
      </w:r>
      <w:r w:rsidRPr="00BD7394">
        <w:rPr>
          <w:rFonts w:ascii="Times New Roman" w:hAnsi="Times New Roman"/>
          <w:iCs/>
          <w:color w:val="auto"/>
          <w:spacing w:val="2"/>
          <w:sz w:val="28"/>
          <w:szCs w:val="28"/>
        </w:rPr>
        <w:t>ушиб</w:t>
      </w:r>
      <w:r w:rsidRPr="00BD7394">
        <w:rPr>
          <w:rFonts w:ascii="Times New Roman" w:hAnsi="Times New Roman"/>
          <w:color w:val="auto"/>
          <w:spacing w:val="2"/>
          <w:sz w:val="28"/>
          <w:szCs w:val="28"/>
        </w:rPr>
        <w:t xml:space="preserve">, </w:t>
      </w:r>
      <w:r w:rsidRPr="00BD7394">
        <w:rPr>
          <w:rFonts w:ascii="Times New Roman" w:hAnsi="Times New Roman"/>
          <w:iCs/>
          <w:color w:val="auto"/>
          <w:spacing w:val="2"/>
          <w:sz w:val="28"/>
          <w:szCs w:val="28"/>
        </w:rPr>
        <w:t>порез</w:t>
      </w:r>
      <w:r w:rsidRPr="00BD7394">
        <w:rPr>
          <w:rFonts w:ascii="Times New Roman" w:hAnsi="Times New Roman"/>
          <w:color w:val="auto"/>
          <w:spacing w:val="2"/>
          <w:sz w:val="28"/>
          <w:szCs w:val="28"/>
        </w:rPr>
        <w:t xml:space="preserve">, </w:t>
      </w:r>
      <w:r w:rsidRPr="00BD7394">
        <w:rPr>
          <w:rFonts w:ascii="Times New Roman" w:hAnsi="Times New Roman"/>
          <w:iCs/>
          <w:color w:val="auto"/>
          <w:spacing w:val="2"/>
          <w:sz w:val="28"/>
          <w:szCs w:val="28"/>
        </w:rPr>
        <w:t>ожог</w:t>
      </w:r>
      <w:r w:rsidRPr="00BD7394">
        <w:rPr>
          <w:rFonts w:ascii="Times New Roman" w:hAnsi="Times New Roman"/>
          <w:color w:val="auto"/>
          <w:spacing w:val="2"/>
          <w:sz w:val="28"/>
          <w:szCs w:val="28"/>
        </w:rPr>
        <w:t xml:space="preserve">), </w:t>
      </w:r>
      <w:r w:rsidRPr="00BD7394">
        <w:rPr>
          <w:rFonts w:ascii="Times New Roman" w:hAnsi="Times New Roman"/>
          <w:iCs/>
          <w:color w:val="auto"/>
          <w:spacing w:val="2"/>
          <w:sz w:val="28"/>
          <w:szCs w:val="28"/>
        </w:rPr>
        <w:t>обмора</w:t>
      </w:r>
      <w:r w:rsidRPr="00BD7394">
        <w:rPr>
          <w:rFonts w:ascii="Times New Roman" w:hAnsi="Times New Roman"/>
          <w:iCs/>
          <w:color w:val="auto"/>
          <w:sz w:val="28"/>
          <w:szCs w:val="28"/>
        </w:rPr>
        <w:t>живании</w:t>
      </w:r>
      <w:r w:rsidRPr="00BD7394">
        <w:rPr>
          <w:rFonts w:ascii="Times New Roman" w:hAnsi="Times New Roman"/>
          <w:color w:val="auto"/>
          <w:sz w:val="28"/>
          <w:szCs w:val="28"/>
        </w:rPr>
        <w:t xml:space="preserve">, </w:t>
      </w:r>
      <w:r w:rsidRPr="00BD7394">
        <w:rPr>
          <w:rFonts w:ascii="Times New Roman" w:hAnsi="Times New Roman"/>
          <w:iCs/>
          <w:color w:val="auto"/>
          <w:sz w:val="28"/>
          <w:szCs w:val="28"/>
        </w:rPr>
        <w:t>перегреве</w:t>
      </w:r>
      <w:r w:rsidRPr="00BD7394">
        <w:rPr>
          <w:rFonts w:ascii="Times New Roman" w:hAnsi="Times New Roman"/>
          <w:color w:val="auto"/>
          <w:sz w:val="28"/>
          <w:szCs w:val="28"/>
        </w:rPr>
        <w:t>.</w:t>
      </w:r>
    </w:p>
    <w:p w:rsidR="00653A76" w:rsidRPr="00BD7394" w:rsidRDefault="001E1D46" w:rsidP="00F13056">
      <w:pPr>
        <w:pStyle w:val="a3"/>
        <w:spacing w:line="360" w:lineRule="auto"/>
        <w:ind w:firstLine="454"/>
        <w:rPr>
          <w:rFonts w:ascii="Times New Roman" w:hAnsi="Times New Roman"/>
          <w:color w:val="auto"/>
          <w:sz w:val="28"/>
          <w:szCs w:val="28"/>
        </w:rPr>
      </w:pPr>
      <w:r w:rsidRPr="007F26C9">
        <w:rPr>
          <w:rFonts w:ascii="Times New Roman" w:hAnsi="Times New Roman"/>
          <w:sz w:val="28"/>
          <w:szCs w:val="28"/>
        </w:rPr>
        <w:t>Дорога от дома до школы, правила безопасного поведения на дорогах, на транспорте (наземном, в том числе железнодорожном, воздушном и водном), в лесу, на водоеме в разное время года. Правила пожарной безопасности, основные правила обращения с газом, электричеством, водой</w:t>
      </w:r>
      <w:r w:rsidR="00653A76" w:rsidRPr="00BD7394">
        <w:rPr>
          <w:rFonts w:ascii="Times New Roman" w:hAnsi="Times New Roman"/>
          <w:color w:val="auto"/>
          <w:sz w:val="28"/>
          <w:szCs w:val="28"/>
        </w:rPr>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Правила безопасного поведения в природе.</w:t>
      </w:r>
    </w:p>
    <w:p w:rsidR="00653A76"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Забота о здоровье и безопасности окружающих людей.</w:t>
      </w:r>
    </w:p>
    <w:p w:rsidR="003F7807" w:rsidRPr="003F7807" w:rsidRDefault="003F7807" w:rsidP="00F13056">
      <w:pPr>
        <w:pStyle w:val="a3"/>
        <w:spacing w:line="360" w:lineRule="auto"/>
        <w:ind w:firstLine="454"/>
        <w:rPr>
          <w:rFonts w:ascii="Times New Roman" w:hAnsi="Times New Roman"/>
          <w:color w:val="auto"/>
          <w:sz w:val="28"/>
          <w:szCs w:val="28"/>
        </w:rPr>
      </w:pPr>
    </w:p>
    <w:p w:rsidR="00653A76" w:rsidRPr="0041436B" w:rsidRDefault="00653A76" w:rsidP="00676638">
      <w:pPr>
        <w:pStyle w:val="afd"/>
        <w:numPr>
          <w:ilvl w:val="3"/>
          <w:numId w:val="2"/>
        </w:numPr>
        <w:ind w:left="0" w:hanging="22"/>
      </w:pPr>
      <w:bookmarkStart w:id="156" w:name="_Toc288394090"/>
      <w:bookmarkStart w:id="157" w:name="_Toc288410557"/>
      <w:bookmarkStart w:id="158" w:name="_Toc288410686"/>
      <w:bookmarkStart w:id="159" w:name="_Toc424564334"/>
      <w:r w:rsidRPr="00CB6752">
        <w:t xml:space="preserve">Основы </w:t>
      </w:r>
      <w:bookmarkEnd w:id="156"/>
      <w:bookmarkEnd w:id="157"/>
      <w:bookmarkEnd w:id="158"/>
      <w:r w:rsidR="00092A93" w:rsidRPr="0041436B">
        <w:t>религиозных культур и светской этики</w:t>
      </w:r>
      <w:bookmarkEnd w:id="159"/>
    </w:p>
    <w:p w:rsidR="00F17F7A" w:rsidRPr="005D7693" w:rsidRDefault="00F17F7A" w:rsidP="00F17F7A">
      <w:pPr>
        <w:spacing w:line="360" w:lineRule="auto"/>
        <w:ind w:firstLine="709"/>
        <w:jc w:val="both"/>
        <w:rPr>
          <w:b/>
          <w:sz w:val="28"/>
          <w:szCs w:val="28"/>
        </w:rPr>
      </w:pPr>
      <w:r w:rsidRPr="005D7693">
        <w:rPr>
          <w:b/>
          <w:sz w:val="28"/>
          <w:szCs w:val="28"/>
        </w:rPr>
        <w:t>Основное содержание предметной области</w:t>
      </w:r>
    </w:p>
    <w:p w:rsidR="00F17F7A" w:rsidRPr="005D7693" w:rsidRDefault="00F17F7A" w:rsidP="00F17F7A">
      <w:pPr>
        <w:spacing w:line="360" w:lineRule="auto"/>
        <w:ind w:firstLine="709"/>
        <w:jc w:val="both"/>
        <w:rPr>
          <w:sz w:val="28"/>
          <w:szCs w:val="28"/>
        </w:rPr>
      </w:pPr>
      <w:r w:rsidRPr="005D7693">
        <w:rPr>
          <w:sz w:val="28"/>
          <w:szCs w:val="28"/>
        </w:rPr>
        <w:t>Предметная область «Основы религиозных культур и светской этики» представляет собой единый комплекс структурно и содержательно связанных друг с другом учебных модулей, один из которых изучается по выбору родителей (законных представителей) обучающихся: «Основы православной культуры», «Основы исламской культуры», «Основы буддийской культуры», «Основы иудейской культуры», «Основы мировых религиозных культур», «Основы светской этики».</w:t>
      </w:r>
    </w:p>
    <w:p w:rsidR="00F17F7A" w:rsidRPr="005D7693" w:rsidRDefault="00F17F7A" w:rsidP="00F17F7A">
      <w:pPr>
        <w:spacing w:line="360" w:lineRule="auto"/>
        <w:ind w:firstLine="709"/>
        <w:jc w:val="both"/>
        <w:rPr>
          <w:b/>
          <w:sz w:val="28"/>
          <w:szCs w:val="28"/>
        </w:rPr>
      </w:pPr>
      <w:r w:rsidRPr="005D7693">
        <w:rPr>
          <w:b/>
          <w:sz w:val="28"/>
          <w:szCs w:val="28"/>
        </w:rPr>
        <w:t>Основы светской этики</w:t>
      </w:r>
    </w:p>
    <w:p w:rsidR="00F17F7A" w:rsidRPr="005D7693" w:rsidRDefault="00F17F7A" w:rsidP="00F17F7A">
      <w:pPr>
        <w:spacing w:line="360" w:lineRule="auto"/>
        <w:ind w:firstLine="709"/>
        <w:jc w:val="both"/>
        <w:rPr>
          <w:sz w:val="28"/>
          <w:szCs w:val="28"/>
        </w:rPr>
      </w:pPr>
      <w:r w:rsidRPr="005D7693">
        <w:rPr>
          <w:sz w:val="28"/>
          <w:szCs w:val="28"/>
        </w:rPr>
        <w:t>Россия – наша Родина.</w:t>
      </w:r>
    </w:p>
    <w:p w:rsidR="00F17F7A" w:rsidRPr="005D7693" w:rsidRDefault="00F17F7A" w:rsidP="00F17F7A">
      <w:pPr>
        <w:spacing w:line="360" w:lineRule="auto"/>
        <w:ind w:firstLine="709"/>
        <w:jc w:val="both"/>
        <w:rPr>
          <w:sz w:val="28"/>
          <w:szCs w:val="28"/>
        </w:rPr>
      </w:pPr>
      <w:r w:rsidRPr="005D7693">
        <w:rPr>
          <w:sz w:val="28"/>
          <w:szCs w:val="28"/>
        </w:rPr>
        <w:t>Культура и мораль. Этика и е</w:t>
      </w:r>
      <w:r w:rsidR="00D30361">
        <w:rPr>
          <w:sz w:val="28"/>
          <w:szCs w:val="28"/>
        </w:rPr>
        <w:t>е</w:t>
      </w:r>
      <w:r w:rsidRPr="005D7693">
        <w:rPr>
          <w:sz w:val="28"/>
          <w:szCs w:val="28"/>
        </w:rPr>
        <w:t xml:space="preserve"> значение в жизни человека. Праздники как одна из форм исторической памяти. Образцы нравственности в культурах разных народов. Государство и мораль гражданина. Образцы нравственности в культуре Отечества. Трудовая мораль. Нравственные традиции предпринимательства. Что значит быть нравственным в наше время? Высшие нравственные ценности, идеалы, принципы морали. Методика создания морального кодекса в школе. Нормы морали. Этикет. Образование как нравственная норма. Методы нравственного самосовершенствования.</w:t>
      </w:r>
    </w:p>
    <w:p w:rsidR="00F17F7A" w:rsidRPr="005D7693" w:rsidRDefault="00F17F7A" w:rsidP="00F17F7A">
      <w:pPr>
        <w:spacing w:line="360" w:lineRule="auto"/>
        <w:ind w:firstLine="709"/>
        <w:jc w:val="both"/>
        <w:rPr>
          <w:sz w:val="28"/>
          <w:szCs w:val="28"/>
        </w:rPr>
      </w:pPr>
      <w:r w:rsidRPr="005D7693">
        <w:rPr>
          <w:sz w:val="28"/>
          <w:szCs w:val="28"/>
        </w:rPr>
        <w:t>Любовь и уважение к Отечеству. Патриотизм многонационального и многоконфессионального народа России.</w:t>
      </w:r>
    </w:p>
    <w:p w:rsidR="003F7807" w:rsidRPr="003F7807" w:rsidRDefault="003F7807" w:rsidP="00F13056">
      <w:pPr>
        <w:pStyle w:val="a3"/>
        <w:spacing w:line="360" w:lineRule="auto"/>
        <w:ind w:firstLine="454"/>
        <w:rPr>
          <w:rFonts w:ascii="Times New Roman" w:hAnsi="Times New Roman"/>
          <w:color w:val="auto"/>
          <w:spacing w:val="-3"/>
          <w:sz w:val="28"/>
          <w:szCs w:val="28"/>
        </w:rPr>
      </w:pPr>
    </w:p>
    <w:p w:rsidR="00653A76" w:rsidRPr="00CB6752" w:rsidRDefault="00653A76" w:rsidP="00676638">
      <w:pPr>
        <w:pStyle w:val="afd"/>
        <w:numPr>
          <w:ilvl w:val="3"/>
          <w:numId w:val="2"/>
        </w:numPr>
        <w:ind w:left="0" w:firstLine="0"/>
      </w:pPr>
      <w:bookmarkStart w:id="160" w:name="_Toc288394091"/>
      <w:bookmarkStart w:id="161" w:name="_Toc288410558"/>
      <w:bookmarkStart w:id="162" w:name="_Toc288410687"/>
      <w:bookmarkStart w:id="163" w:name="_Toc424564335"/>
      <w:r w:rsidRPr="00CB6752">
        <w:t>Изобразительное искусство</w:t>
      </w:r>
      <w:bookmarkEnd w:id="160"/>
      <w:bookmarkEnd w:id="161"/>
      <w:bookmarkEnd w:id="162"/>
      <w:bookmarkEnd w:id="163"/>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Виды художественной деятельности</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 xml:space="preserve">Восприятие произведений искусства. </w:t>
      </w:r>
      <w:r w:rsidRPr="00BD7394">
        <w:rPr>
          <w:rFonts w:ascii="Times New Roman" w:hAnsi="Times New Roman"/>
          <w:color w:val="auto"/>
          <w:sz w:val="28"/>
          <w:szCs w:val="28"/>
        </w:rPr>
        <w:t>Особенности художественного творчества: художник и зритель. Образная сущность искусства: художественный образ, его условность, передача общего через единичное. Отражение в произведениях пластических искусств общечеловеческих идей о нравственности и эстетике: отношение к природе, человеку и обще</w:t>
      </w:r>
      <w:r w:rsidRPr="00BD7394">
        <w:rPr>
          <w:rFonts w:ascii="Times New Roman" w:hAnsi="Times New Roman"/>
          <w:color w:val="auto"/>
          <w:spacing w:val="2"/>
          <w:sz w:val="28"/>
          <w:szCs w:val="28"/>
        </w:rPr>
        <w:t>ству. Фотография и произведение изобразительного искус</w:t>
      </w:r>
      <w:r w:rsidRPr="00BD7394">
        <w:rPr>
          <w:rFonts w:ascii="Times New Roman" w:hAnsi="Times New Roman"/>
          <w:color w:val="auto"/>
          <w:sz w:val="28"/>
          <w:szCs w:val="28"/>
        </w:rPr>
        <w:t xml:space="preserve">ства: сходство и различия. Человек, мир природы в реальной жизни: образ человека, природы в искусстве. Представления </w:t>
      </w:r>
      <w:r w:rsidRPr="00BD7394">
        <w:rPr>
          <w:rFonts w:ascii="Times New Roman" w:hAnsi="Times New Roman"/>
          <w:color w:val="auto"/>
          <w:spacing w:val="2"/>
          <w:sz w:val="28"/>
          <w:szCs w:val="28"/>
        </w:rPr>
        <w:t>о богатстве и разнообразии художественной культуры (на примере культуры народов России). Выдающиеся предста</w:t>
      </w:r>
      <w:r w:rsidRPr="00BD7394">
        <w:rPr>
          <w:rFonts w:ascii="Times New Roman" w:hAnsi="Times New Roman"/>
          <w:color w:val="auto"/>
          <w:sz w:val="28"/>
          <w:szCs w:val="28"/>
        </w:rPr>
        <w:t>вители изобразительного искусства народов России (по выбору). Ведущие художественные музеи России (ГТГ, Русский музей, Эрмитаж) и региональные музеи. Восприятие и эмо</w:t>
      </w:r>
      <w:r w:rsidRPr="00BD7394">
        <w:rPr>
          <w:rFonts w:ascii="Times New Roman" w:hAnsi="Times New Roman"/>
          <w:color w:val="auto"/>
          <w:spacing w:val="2"/>
          <w:sz w:val="28"/>
          <w:szCs w:val="28"/>
        </w:rPr>
        <w:t>циональная оценка шедевров национального, российского</w:t>
      </w:r>
      <w:r w:rsidR="00700DC0">
        <w:rPr>
          <w:rFonts w:ascii="Times New Roman" w:hAnsi="Times New Roman"/>
          <w:color w:val="auto"/>
          <w:spacing w:val="2"/>
          <w:sz w:val="28"/>
          <w:szCs w:val="28"/>
        </w:rPr>
        <w:t xml:space="preserve"> </w:t>
      </w:r>
      <w:r w:rsidRPr="00BD7394">
        <w:rPr>
          <w:rFonts w:ascii="Times New Roman" w:hAnsi="Times New Roman"/>
          <w:color w:val="auto"/>
          <w:sz w:val="28"/>
          <w:szCs w:val="28"/>
        </w:rPr>
        <w:t>и мирового искусства. Представление о роли изобразительных (пластических) искусств в повседневной жизни человека, в организации его материального окружения.</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 xml:space="preserve">Рисунок. </w:t>
      </w:r>
      <w:r w:rsidRPr="00BD7394">
        <w:rPr>
          <w:rFonts w:ascii="Times New Roman" w:hAnsi="Times New Roman"/>
          <w:color w:val="auto"/>
          <w:sz w:val="28"/>
          <w:szCs w:val="28"/>
        </w:rPr>
        <w:t>Материалы для рисунка: карандаш, ручка, фломастер, уголь, пастель, мелки и</w:t>
      </w:r>
      <w:r w:rsidRPr="00BD7394">
        <w:rPr>
          <w:rFonts w:ascii="Times New Roman" w:hAnsi="Times New Roman"/>
          <w:color w:val="auto"/>
          <w:sz w:val="28"/>
          <w:szCs w:val="28"/>
        </w:rPr>
        <w:t> </w:t>
      </w:r>
      <w:r w:rsidRPr="00BD7394">
        <w:rPr>
          <w:rFonts w:ascii="Times New Roman" w:hAnsi="Times New Roman"/>
          <w:color w:val="auto"/>
          <w:sz w:val="28"/>
          <w:szCs w:val="28"/>
        </w:rPr>
        <w:t>т.</w:t>
      </w:r>
      <w:r w:rsidRPr="00BD7394">
        <w:rPr>
          <w:rFonts w:ascii="Times New Roman" w:hAnsi="Times New Roman"/>
          <w:color w:val="auto"/>
          <w:sz w:val="28"/>
          <w:szCs w:val="28"/>
        </w:rPr>
        <w:t> </w:t>
      </w:r>
      <w:r w:rsidRPr="00BD7394">
        <w:rPr>
          <w:rFonts w:ascii="Times New Roman" w:hAnsi="Times New Roman"/>
          <w:color w:val="auto"/>
          <w:sz w:val="28"/>
          <w:szCs w:val="28"/>
        </w:rPr>
        <w:t>д. При</w:t>
      </w:r>
      <w:r w:rsidR="00D30361">
        <w:rPr>
          <w:rFonts w:ascii="Times New Roman" w:hAnsi="Times New Roman"/>
          <w:color w:val="auto"/>
          <w:sz w:val="28"/>
          <w:szCs w:val="28"/>
        </w:rPr>
        <w:t>е</w:t>
      </w:r>
      <w:r w:rsidRPr="00BD7394">
        <w:rPr>
          <w:rFonts w:ascii="Times New Roman" w:hAnsi="Times New Roman"/>
          <w:color w:val="auto"/>
          <w:sz w:val="28"/>
          <w:szCs w:val="28"/>
        </w:rPr>
        <w:t xml:space="preserve">мы работы с различными графическими материалами. Роль рисунка в искусстве: основная и вспомогательная. Красота и разнообразие </w:t>
      </w:r>
      <w:r w:rsidRPr="00BD7394">
        <w:rPr>
          <w:rFonts w:ascii="Times New Roman" w:hAnsi="Times New Roman"/>
          <w:color w:val="auto"/>
          <w:spacing w:val="2"/>
          <w:sz w:val="28"/>
          <w:szCs w:val="28"/>
        </w:rPr>
        <w:t xml:space="preserve">природы, человека, зданий, предметов, выраженные средствами рисунка. Изображение деревьев, птиц, животных: </w:t>
      </w:r>
      <w:r w:rsidRPr="00BD7394">
        <w:rPr>
          <w:rFonts w:ascii="Times New Roman" w:hAnsi="Times New Roman"/>
          <w:color w:val="auto"/>
          <w:sz w:val="28"/>
          <w:szCs w:val="28"/>
        </w:rPr>
        <w:t>общие и характерные черты.</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pacing w:val="2"/>
          <w:sz w:val="28"/>
          <w:szCs w:val="28"/>
        </w:rPr>
        <w:t xml:space="preserve">Живопись. </w:t>
      </w:r>
      <w:r w:rsidRPr="00BD7394">
        <w:rPr>
          <w:rFonts w:ascii="Times New Roman" w:hAnsi="Times New Roman"/>
          <w:color w:val="auto"/>
          <w:spacing w:val="2"/>
          <w:sz w:val="28"/>
          <w:szCs w:val="28"/>
        </w:rPr>
        <w:t xml:space="preserve">Живописные материалы. Красота и разнообразие природы, человека, зданий, предметов, выраженные </w:t>
      </w:r>
      <w:r w:rsidR="00A22907" w:rsidRPr="00BD7394">
        <w:rPr>
          <w:rFonts w:ascii="Times New Roman" w:hAnsi="Times New Roman"/>
          <w:color w:val="auto"/>
          <w:sz w:val="28"/>
          <w:szCs w:val="28"/>
        </w:rPr>
        <w:t>средствами живописи. Цвет </w:t>
      </w:r>
      <w:r w:rsidRPr="00BD7394">
        <w:rPr>
          <w:rFonts w:ascii="Times New Roman" w:hAnsi="Times New Roman"/>
          <w:color w:val="auto"/>
          <w:sz w:val="28"/>
          <w:szCs w:val="28"/>
        </w:rPr>
        <w:t xml:space="preserve">основа </w:t>
      </w:r>
      <w:r w:rsidR="00A22907" w:rsidRPr="00BD7394">
        <w:rPr>
          <w:rFonts w:ascii="Times New Roman" w:hAnsi="Times New Roman"/>
          <w:color w:val="auto"/>
          <w:sz w:val="28"/>
          <w:szCs w:val="28"/>
        </w:rPr>
        <w:t>языка </w:t>
      </w:r>
      <w:r w:rsidRPr="00BD7394">
        <w:rPr>
          <w:rFonts w:ascii="Times New Roman" w:hAnsi="Times New Roman"/>
          <w:color w:val="auto"/>
          <w:sz w:val="28"/>
          <w:szCs w:val="28"/>
        </w:rPr>
        <w:t>живописи.</w:t>
      </w:r>
      <w:r w:rsidR="00700DC0">
        <w:rPr>
          <w:rFonts w:ascii="Times New Roman" w:hAnsi="Times New Roman"/>
          <w:color w:val="auto"/>
          <w:sz w:val="28"/>
          <w:szCs w:val="28"/>
        </w:rPr>
        <w:t xml:space="preserve"> </w:t>
      </w:r>
      <w:r w:rsidRPr="00BD7394">
        <w:rPr>
          <w:rFonts w:ascii="Times New Roman" w:hAnsi="Times New Roman"/>
          <w:color w:val="auto"/>
          <w:spacing w:val="2"/>
          <w:sz w:val="28"/>
          <w:szCs w:val="28"/>
        </w:rPr>
        <w:t xml:space="preserve">Выбор средств художественной выразительности для создания живописного образа в соответствии с поставленными </w:t>
      </w:r>
      <w:r w:rsidRPr="00BD7394">
        <w:rPr>
          <w:rFonts w:ascii="Times New Roman" w:hAnsi="Times New Roman"/>
          <w:color w:val="auto"/>
          <w:sz w:val="28"/>
          <w:szCs w:val="28"/>
        </w:rPr>
        <w:t>задачами. Образы природы и человека в живописи.</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pacing w:val="2"/>
          <w:sz w:val="28"/>
          <w:szCs w:val="28"/>
        </w:rPr>
        <w:t xml:space="preserve">Скульптура. </w:t>
      </w:r>
      <w:r w:rsidRPr="00BD7394">
        <w:rPr>
          <w:rFonts w:ascii="Times New Roman" w:hAnsi="Times New Roman"/>
          <w:color w:val="auto"/>
          <w:spacing w:val="2"/>
          <w:sz w:val="28"/>
          <w:szCs w:val="28"/>
        </w:rPr>
        <w:t>Материалы скульптуры и их роль в создании выразительного образа. Элементарные при</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мы работы </w:t>
      </w:r>
      <w:r w:rsidRPr="00BD7394">
        <w:rPr>
          <w:rFonts w:ascii="Times New Roman" w:hAnsi="Times New Roman"/>
          <w:color w:val="auto"/>
          <w:sz w:val="28"/>
          <w:szCs w:val="28"/>
        </w:rPr>
        <w:t xml:space="preserve">с пластическими скульптурными материалами для создания </w:t>
      </w:r>
      <w:r w:rsidRPr="00BD7394">
        <w:rPr>
          <w:rFonts w:ascii="Times New Roman" w:hAnsi="Times New Roman"/>
          <w:color w:val="auto"/>
          <w:spacing w:val="2"/>
          <w:sz w:val="28"/>
          <w:szCs w:val="28"/>
        </w:rPr>
        <w:t xml:space="preserve">выразительного образа (пластилин, глина — </w:t>
      </w:r>
      <w:r w:rsidRPr="00BD7394">
        <w:rPr>
          <w:rFonts w:ascii="Times New Roman" w:hAnsi="Times New Roman"/>
          <w:color w:val="auto"/>
          <w:spacing w:val="2"/>
          <w:sz w:val="28"/>
          <w:szCs w:val="28"/>
        </w:rPr>
        <w:lastRenderedPageBreak/>
        <w:t xml:space="preserve">раскатывание, </w:t>
      </w:r>
      <w:r w:rsidRPr="00BD7394">
        <w:rPr>
          <w:rFonts w:ascii="Times New Roman" w:hAnsi="Times New Roman"/>
          <w:color w:val="auto"/>
          <w:sz w:val="28"/>
          <w:szCs w:val="28"/>
        </w:rPr>
        <w:t>набор объ</w:t>
      </w:r>
      <w:r w:rsidR="00D30361">
        <w:rPr>
          <w:rFonts w:ascii="Times New Roman" w:hAnsi="Times New Roman"/>
          <w:color w:val="auto"/>
          <w:sz w:val="28"/>
          <w:szCs w:val="28"/>
        </w:rPr>
        <w:t>е</w:t>
      </w:r>
      <w:r w:rsidRPr="00BD7394">
        <w:rPr>
          <w:rFonts w:ascii="Times New Roman" w:hAnsi="Times New Roman"/>
          <w:color w:val="auto"/>
          <w:sz w:val="28"/>
          <w:szCs w:val="28"/>
        </w:rPr>
        <w:t>ма, вытягивание формы). Объ</w:t>
      </w:r>
      <w:r w:rsidR="00D30361">
        <w:rPr>
          <w:rFonts w:ascii="Times New Roman" w:hAnsi="Times New Roman"/>
          <w:color w:val="auto"/>
          <w:sz w:val="28"/>
          <w:szCs w:val="28"/>
        </w:rPr>
        <w:t>е</w:t>
      </w:r>
      <w:r w:rsidRPr="00BD7394">
        <w:rPr>
          <w:rFonts w:ascii="Times New Roman" w:hAnsi="Times New Roman"/>
          <w:color w:val="auto"/>
          <w:sz w:val="28"/>
          <w:szCs w:val="28"/>
        </w:rPr>
        <w:t>м — основа языка скульптуры. Основные темы скульптуры. Красота человека и животных, выраженная средствами скульптуры.</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 xml:space="preserve">Художественное конструирование и дизайн. </w:t>
      </w:r>
      <w:r w:rsidRPr="00BD7394">
        <w:rPr>
          <w:rFonts w:ascii="Times New Roman" w:hAnsi="Times New Roman"/>
          <w:color w:val="auto"/>
          <w:sz w:val="28"/>
          <w:szCs w:val="28"/>
        </w:rPr>
        <w:t>Разнообразие материалов для художественного конструирования и моделирования (пластилин, бумага, картон и</w:t>
      </w:r>
      <w:r w:rsidRPr="00BD7394">
        <w:rPr>
          <w:rFonts w:ascii="Times New Roman" w:hAnsi="Times New Roman"/>
          <w:color w:val="auto"/>
          <w:sz w:val="28"/>
          <w:szCs w:val="28"/>
        </w:rPr>
        <w:t> </w:t>
      </w:r>
      <w:r w:rsidRPr="00BD7394">
        <w:rPr>
          <w:rFonts w:ascii="Times New Roman" w:hAnsi="Times New Roman"/>
          <w:color w:val="auto"/>
          <w:sz w:val="28"/>
          <w:szCs w:val="28"/>
        </w:rPr>
        <w:t>др.). Элементарные при</w:t>
      </w:r>
      <w:r w:rsidR="00D30361">
        <w:rPr>
          <w:rFonts w:ascii="Times New Roman" w:hAnsi="Times New Roman"/>
          <w:color w:val="auto"/>
          <w:sz w:val="28"/>
          <w:szCs w:val="28"/>
        </w:rPr>
        <w:t>е</w:t>
      </w:r>
      <w:r w:rsidRPr="00BD7394">
        <w:rPr>
          <w:rFonts w:ascii="Times New Roman" w:hAnsi="Times New Roman"/>
          <w:color w:val="auto"/>
          <w:sz w:val="28"/>
          <w:szCs w:val="28"/>
        </w:rPr>
        <w:t xml:space="preserve">мы работы с различными материалами для создания </w:t>
      </w:r>
      <w:r w:rsidRPr="00BD7394">
        <w:rPr>
          <w:rFonts w:ascii="Times New Roman" w:hAnsi="Times New Roman"/>
          <w:color w:val="auto"/>
          <w:spacing w:val="2"/>
          <w:sz w:val="28"/>
          <w:szCs w:val="28"/>
        </w:rPr>
        <w:t xml:space="preserve">выразительного образа (пластилин — раскатывание, набор </w:t>
      </w:r>
      <w:r w:rsidRPr="00BD7394">
        <w:rPr>
          <w:rFonts w:ascii="Times New Roman" w:hAnsi="Times New Roman"/>
          <w:color w:val="auto"/>
          <w:sz w:val="28"/>
          <w:szCs w:val="28"/>
        </w:rPr>
        <w:t>объ</w:t>
      </w:r>
      <w:r w:rsidR="00D30361">
        <w:rPr>
          <w:rFonts w:ascii="Times New Roman" w:hAnsi="Times New Roman"/>
          <w:color w:val="auto"/>
          <w:sz w:val="28"/>
          <w:szCs w:val="28"/>
        </w:rPr>
        <w:t>е</w:t>
      </w:r>
      <w:r w:rsidRPr="00BD7394">
        <w:rPr>
          <w:rFonts w:ascii="Times New Roman" w:hAnsi="Times New Roman"/>
          <w:color w:val="auto"/>
          <w:sz w:val="28"/>
          <w:szCs w:val="28"/>
        </w:rPr>
        <w:t xml:space="preserve">ма, вытягивание формы; бумага и картон — сгибание, </w:t>
      </w:r>
      <w:r w:rsidRPr="00BD7394">
        <w:rPr>
          <w:rFonts w:ascii="Times New Roman" w:hAnsi="Times New Roman"/>
          <w:color w:val="auto"/>
          <w:spacing w:val="2"/>
          <w:sz w:val="28"/>
          <w:szCs w:val="28"/>
        </w:rPr>
        <w:t xml:space="preserve">вырезание). Представление о возможностях использования </w:t>
      </w:r>
      <w:r w:rsidRPr="00BD7394">
        <w:rPr>
          <w:rFonts w:ascii="Times New Roman" w:hAnsi="Times New Roman"/>
          <w:color w:val="auto"/>
          <w:sz w:val="28"/>
          <w:szCs w:val="28"/>
        </w:rPr>
        <w:t>навыков художественного конструирования и моделирования в жизни человека.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pacing w:val="-4"/>
          <w:sz w:val="28"/>
          <w:szCs w:val="28"/>
        </w:rPr>
        <w:t xml:space="preserve">Декоративно­прикладное искусство. </w:t>
      </w:r>
      <w:r w:rsidRPr="00BD7394">
        <w:rPr>
          <w:rFonts w:ascii="Times New Roman" w:hAnsi="Times New Roman"/>
          <w:color w:val="auto"/>
          <w:spacing w:val="-4"/>
          <w:sz w:val="28"/>
          <w:szCs w:val="28"/>
        </w:rPr>
        <w:t>Истоки декоративно­</w:t>
      </w:r>
      <w:r w:rsidRPr="00BD7394">
        <w:rPr>
          <w:rFonts w:ascii="Times New Roman" w:hAnsi="Times New Roman"/>
          <w:color w:val="auto"/>
          <w:sz w:val="28"/>
          <w:szCs w:val="28"/>
        </w:rPr>
        <w:t>прикладного искусства и его роль в жизни человека. Понятие о синтетичном характере народной культуры (украшение</w:t>
      </w:r>
      <w:r w:rsidR="00700DC0">
        <w:rPr>
          <w:rFonts w:ascii="Times New Roman" w:hAnsi="Times New Roman"/>
          <w:color w:val="auto"/>
          <w:sz w:val="28"/>
          <w:szCs w:val="28"/>
        </w:rPr>
        <w:t xml:space="preserve"> </w:t>
      </w:r>
      <w:r w:rsidRPr="00BD7394">
        <w:rPr>
          <w:rFonts w:ascii="Times New Roman" w:hAnsi="Times New Roman"/>
          <w:color w:val="auto"/>
          <w:spacing w:val="2"/>
          <w:sz w:val="28"/>
          <w:szCs w:val="28"/>
        </w:rPr>
        <w:t xml:space="preserve">жилища, предметов быта, орудий труда, костюма; музыка, </w:t>
      </w:r>
      <w:r w:rsidRPr="00BD7394">
        <w:rPr>
          <w:rFonts w:ascii="Times New Roman" w:hAnsi="Times New Roman"/>
          <w:color w:val="auto"/>
          <w:sz w:val="28"/>
          <w:szCs w:val="28"/>
        </w:rPr>
        <w:t>песни, хороводы; былины, сказания, сказки). Образ человека в традиционной культуре.</w:t>
      </w:r>
      <w:r w:rsidR="00700DC0">
        <w:rPr>
          <w:rFonts w:ascii="Times New Roman" w:hAnsi="Times New Roman"/>
          <w:color w:val="auto"/>
          <w:sz w:val="28"/>
          <w:szCs w:val="28"/>
        </w:rPr>
        <w:t xml:space="preserve"> </w:t>
      </w:r>
      <w:r w:rsidRPr="00BD7394">
        <w:rPr>
          <w:rFonts w:ascii="Times New Roman" w:hAnsi="Times New Roman"/>
          <w:color w:val="auto"/>
          <w:sz w:val="28"/>
          <w:szCs w:val="28"/>
        </w:rPr>
        <w:t>Представления народа о мужской</w:t>
      </w:r>
      <w:r w:rsidR="00B73DA2">
        <w:rPr>
          <w:rFonts w:ascii="Times New Roman" w:hAnsi="Times New Roman"/>
          <w:color w:val="auto"/>
          <w:sz w:val="28"/>
          <w:szCs w:val="28"/>
        </w:rPr>
        <w:t xml:space="preserve"> </w:t>
      </w:r>
      <w:r w:rsidRPr="00BD7394">
        <w:rPr>
          <w:rFonts w:ascii="Times New Roman" w:hAnsi="Times New Roman"/>
          <w:color w:val="auto"/>
          <w:spacing w:val="2"/>
          <w:sz w:val="28"/>
          <w:szCs w:val="28"/>
        </w:rPr>
        <w:t>и женской красоте, отраж</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нные в изобразительном искус</w:t>
      </w:r>
      <w:r w:rsidRPr="00BD7394">
        <w:rPr>
          <w:rFonts w:ascii="Times New Roman" w:hAnsi="Times New Roman"/>
          <w:color w:val="auto"/>
          <w:sz w:val="28"/>
          <w:szCs w:val="28"/>
        </w:rPr>
        <w:t>стве, сказках, песнях. Сказочные образы в народной культуре и декоративно­прикладном искусстве. Разнообразие форм</w:t>
      </w:r>
      <w:r w:rsidR="00700DC0">
        <w:rPr>
          <w:rFonts w:ascii="Times New Roman" w:hAnsi="Times New Roman"/>
          <w:color w:val="auto"/>
          <w:sz w:val="28"/>
          <w:szCs w:val="28"/>
        </w:rPr>
        <w:t xml:space="preserve"> </w:t>
      </w:r>
      <w:r w:rsidRPr="00BD7394">
        <w:rPr>
          <w:rFonts w:ascii="Times New Roman" w:hAnsi="Times New Roman"/>
          <w:color w:val="auto"/>
          <w:spacing w:val="2"/>
          <w:sz w:val="28"/>
          <w:szCs w:val="28"/>
        </w:rPr>
        <w:t>в природе как основа декоративных форм в прикладном</w:t>
      </w:r>
      <w:r w:rsidR="00B73DA2">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 xml:space="preserve">искусстве (цветы, раскраска бабочек, переплетение ветвей </w:t>
      </w:r>
      <w:r w:rsidRPr="00BD7394">
        <w:rPr>
          <w:rFonts w:ascii="Times New Roman" w:hAnsi="Times New Roman"/>
          <w:color w:val="auto"/>
          <w:sz w:val="28"/>
          <w:szCs w:val="28"/>
        </w:rPr>
        <w:t>деревьев, морозные узоры на стекле и</w:t>
      </w:r>
      <w:r w:rsidRPr="00BD7394">
        <w:rPr>
          <w:rFonts w:ascii="Times New Roman" w:hAnsi="Times New Roman"/>
          <w:color w:val="auto"/>
          <w:sz w:val="28"/>
          <w:szCs w:val="28"/>
        </w:rPr>
        <w:t> </w:t>
      </w:r>
      <w:r w:rsidRPr="00BD7394">
        <w:rPr>
          <w:rFonts w:ascii="Times New Roman" w:hAnsi="Times New Roman"/>
          <w:color w:val="auto"/>
          <w:sz w:val="28"/>
          <w:szCs w:val="28"/>
        </w:rPr>
        <w:t>т.</w:t>
      </w:r>
      <w:r w:rsidRPr="00BD7394">
        <w:rPr>
          <w:rFonts w:ascii="Times New Roman" w:hAnsi="Times New Roman"/>
          <w:color w:val="auto"/>
          <w:sz w:val="28"/>
          <w:szCs w:val="28"/>
        </w:rPr>
        <w:t> </w:t>
      </w:r>
      <w:r w:rsidRPr="00BD7394">
        <w:rPr>
          <w:rFonts w:ascii="Times New Roman" w:hAnsi="Times New Roman"/>
          <w:color w:val="auto"/>
          <w:sz w:val="28"/>
          <w:szCs w:val="28"/>
        </w:rPr>
        <w:t>д.). Ознакомление с произведениями народных художественных промыслов в России (с уч</w:t>
      </w:r>
      <w:r w:rsidR="00D30361">
        <w:rPr>
          <w:rFonts w:ascii="Times New Roman" w:hAnsi="Times New Roman"/>
          <w:color w:val="auto"/>
          <w:sz w:val="28"/>
          <w:szCs w:val="28"/>
        </w:rPr>
        <w:t>е</w:t>
      </w:r>
      <w:r w:rsidRPr="00BD7394">
        <w:rPr>
          <w:rFonts w:ascii="Times New Roman" w:hAnsi="Times New Roman"/>
          <w:color w:val="auto"/>
          <w:sz w:val="28"/>
          <w:szCs w:val="28"/>
        </w:rPr>
        <w:t>том местных условий).</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Азбука искусства. Как говорит искусство?</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pacing w:val="-2"/>
          <w:sz w:val="28"/>
          <w:szCs w:val="28"/>
        </w:rPr>
        <w:t xml:space="preserve">Композиция. </w:t>
      </w:r>
      <w:r w:rsidRPr="00BD7394">
        <w:rPr>
          <w:rFonts w:ascii="Times New Roman" w:hAnsi="Times New Roman"/>
          <w:color w:val="auto"/>
          <w:spacing w:val="-2"/>
          <w:sz w:val="28"/>
          <w:szCs w:val="28"/>
        </w:rPr>
        <w:t>Элементарные при</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мы композиции на плос</w:t>
      </w:r>
      <w:r w:rsidRPr="00BD7394">
        <w:rPr>
          <w:rFonts w:ascii="Times New Roman" w:hAnsi="Times New Roman"/>
          <w:color w:val="auto"/>
          <w:spacing w:val="2"/>
          <w:sz w:val="28"/>
          <w:szCs w:val="28"/>
        </w:rPr>
        <w:t xml:space="preserve">кости и в пространстве. Понятия: горизонталь, вертикаль </w:t>
      </w:r>
      <w:r w:rsidRPr="00BD7394">
        <w:rPr>
          <w:rFonts w:ascii="Times New Roman" w:hAnsi="Times New Roman"/>
          <w:color w:val="auto"/>
          <w:sz w:val="28"/>
          <w:szCs w:val="28"/>
        </w:rPr>
        <w:t>и диагональ в построении композиции. Пропорции и перспектива. Понятия: линия горизонта, ближе — больше, дальше — меньше, загораживания. Роль контраста в композиции: низкое и высокое, большое и маленькое, тонкое и толстое, т</w:t>
      </w:r>
      <w:r w:rsidR="00D30361">
        <w:rPr>
          <w:rFonts w:ascii="Times New Roman" w:hAnsi="Times New Roman"/>
          <w:color w:val="auto"/>
          <w:sz w:val="28"/>
          <w:szCs w:val="28"/>
        </w:rPr>
        <w:t>е</w:t>
      </w:r>
      <w:r w:rsidRPr="00BD7394">
        <w:rPr>
          <w:rFonts w:ascii="Times New Roman" w:hAnsi="Times New Roman"/>
          <w:color w:val="auto"/>
          <w:sz w:val="28"/>
          <w:szCs w:val="28"/>
        </w:rPr>
        <w:t>мное и светлое, спокойное и динамичное и</w:t>
      </w:r>
      <w:r w:rsidRPr="00BD7394">
        <w:rPr>
          <w:rFonts w:ascii="Times New Roman" w:hAnsi="Times New Roman"/>
          <w:color w:val="auto"/>
          <w:sz w:val="28"/>
          <w:szCs w:val="28"/>
        </w:rPr>
        <w:t> </w:t>
      </w:r>
      <w:r w:rsidRPr="00BD7394">
        <w:rPr>
          <w:rFonts w:ascii="Times New Roman" w:hAnsi="Times New Roman"/>
          <w:color w:val="auto"/>
          <w:sz w:val="28"/>
          <w:szCs w:val="28"/>
        </w:rPr>
        <w:t>т.</w:t>
      </w:r>
      <w:r w:rsidRPr="00BD7394">
        <w:rPr>
          <w:rFonts w:ascii="Times New Roman" w:hAnsi="Times New Roman"/>
          <w:color w:val="auto"/>
          <w:sz w:val="28"/>
          <w:szCs w:val="28"/>
        </w:rPr>
        <w:t> </w:t>
      </w:r>
      <w:r w:rsidRPr="00BD7394">
        <w:rPr>
          <w:rFonts w:ascii="Times New Roman" w:hAnsi="Times New Roman"/>
          <w:color w:val="auto"/>
          <w:sz w:val="28"/>
          <w:szCs w:val="28"/>
        </w:rPr>
        <w:t>д. Композиционный центр (зрительный центр композиции). Главное и второстепенное в композиции. Симметрия и асимметрия.</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lastRenderedPageBreak/>
        <w:t xml:space="preserve">Цвет. </w:t>
      </w:r>
      <w:r w:rsidRPr="00BD7394">
        <w:rPr>
          <w:rFonts w:ascii="Times New Roman" w:hAnsi="Times New Roman"/>
          <w:color w:val="auto"/>
          <w:sz w:val="28"/>
          <w:szCs w:val="28"/>
        </w:rPr>
        <w:t>Основные и составные цвета. Т</w:t>
      </w:r>
      <w:r w:rsidR="00D30361">
        <w:rPr>
          <w:rFonts w:ascii="Times New Roman" w:hAnsi="Times New Roman"/>
          <w:color w:val="auto"/>
          <w:sz w:val="28"/>
          <w:szCs w:val="28"/>
        </w:rPr>
        <w:t>е</w:t>
      </w:r>
      <w:r w:rsidRPr="00BD7394">
        <w:rPr>
          <w:rFonts w:ascii="Times New Roman" w:hAnsi="Times New Roman"/>
          <w:color w:val="auto"/>
          <w:sz w:val="28"/>
          <w:szCs w:val="28"/>
        </w:rPr>
        <w:t xml:space="preserve">плые и холодные </w:t>
      </w:r>
      <w:r w:rsidRPr="00BD7394">
        <w:rPr>
          <w:rFonts w:ascii="Times New Roman" w:hAnsi="Times New Roman"/>
          <w:color w:val="auto"/>
          <w:spacing w:val="2"/>
          <w:sz w:val="28"/>
          <w:szCs w:val="28"/>
        </w:rPr>
        <w:t>цвета. Смешение цветов. Роль белой и ч</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рной красок в эмоциональном звучании</w:t>
      </w:r>
      <w:r w:rsidR="00A22907" w:rsidRPr="00BD7394">
        <w:rPr>
          <w:rFonts w:ascii="Times New Roman" w:hAnsi="Times New Roman"/>
          <w:color w:val="auto"/>
          <w:spacing w:val="2"/>
          <w:sz w:val="28"/>
          <w:szCs w:val="28"/>
        </w:rPr>
        <w:t xml:space="preserve"> и выразительности образа. Эмо</w:t>
      </w:r>
      <w:r w:rsidRPr="00BD7394">
        <w:rPr>
          <w:rFonts w:ascii="Times New Roman" w:hAnsi="Times New Roman"/>
          <w:color w:val="auto"/>
          <w:spacing w:val="2"/>
          <w:sz w:val="28"/>
          <w:szCs w:val="28"/>
        </w:rPr>
        <w:t>циональные возможности цвета. Практическое овладение ос</w:t>
      </w:r>
      <w:r w:rsidRPr="00BD7394">
        <w:rPr>
          <w:rFonts w:ascii="Times New Roman" w:hAnsi="Times New Roman"/>
          <w:color w:val="auto"/>
          <w:sz w:val="28"/>
          <w:szCs w:val="28"/>
        </w:rPr>
        <w:t>новами цветоведения. Передача с помощью цвета характера персонажа, его эмоционального состояния.</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pacing w:val="2"/>
          <w:sz w:val="28"/>
          <w:szCs w:val="28"/>
        </w:rPr>
        <w:t xml:space="preserve">Линия. </w:t>
      </w:r>
      <w:r w:rsidRPr="00BD7394">
        <w:rPr>
          <w:rFonts w:ascii="Times New Roman" w:hAnsi="Times New Roman"/>
          <w:color w:val="auto"/>
          <w:spacing w:val="2"/>
          <w:sz w:val="28"/>
          <w:szCs w:val="28"/>
        </w:rPr>
        <w:t xml:space="preserve">Многообразие линий (тонкие, толстые, прямые, </w:t>
      </w:r>
      <w:r w:rsidRPr="00BD7394">
        <w:rPr>
          <w:rFonts w:ascii="Times New Roman" w:hAnsi="Times New Roman"/>
          <w:color w:val="auto"/>
          <w:sz w:val="28"/>
          <w:szCs w:val="28"/>
        </w:rPr>
        <w:t>волнистые, плавные, острые, закругл</w:t>
      </w:r>
      <w:r w:rsidR="00D30361">
        <w:rPr>
          <w:rFonts w:ascii="Times New Roman" w:hAnsi="Times New Roman"/>
          <w:color w:val="auto"/>
          <w:sz w:val="28"/>
          <w:szCs w:val="28"/>
        </w:rPr>
        <w:t>е</w:t>
      </w:r>
      <w:r w:rsidRPr="00BD7394">
        <w:rPr>
          <w:rFonts w:ascii="Times New Roman" w:hAnsi="Times New Roman"/>
          <w:color w:val="auto"/>
          <w:sz w:val="28"/>
          <w:szCs w:val="28"/>
        </w:rPr>
        <w:t>нные спиралью, летящие) и их знаковый характер. Линия, штрих, пятно и художественный образ. Передача с помощью линии эмоционального состояния природы, человека, животного.</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 xml:space="preserve">Форма. </w:t>
      </w:r>
      <w:r w:rsidRPr="00BD7394">
        <w:rPr>
          <w:rFonts w:ascii="Times New Roman" w:hAnsi="Times New Roman"/>
          <w:color w:val="auto"/>
          <w:sz w:val="28"/>
          <w:szCs w:val="28"/>
        </w:rPr>
        <w:t xml:space="preserve">Разнообразие форм предметного мира и передача их на плоскости и в пространстве. Сходство и контраст форм. Простые геометрические формы. Природные формы. </w:t>
      </w:r>
      <w:r w:rsidRPr="00BD7394">
        <w:rPr>
          <w:rFonts w:ascii="Times New Roman" w:hAnsi="Times New Roman"/>
          <w:color w:val="auto"/>
          <w:spacing w:val="2"/>
          <w:sz w:val="28"/>
          <w:szCs w:val="28"/>
        </w:rPr>
        <w:t>Трансформация форм. Влияние формы предмета на пред</w:t>
      </w:r>
      <w:r w:rsidRPr="00BD7394">
        <w:rPr>
          <w:rFonts w:ascii="Times New Roman" w:hAnsi="Times New Roman"/>
          <w:color w:val="auto"/>
          <w:sz w:val="28"/>
          <w:szCs w:val="28"/>
        </w:rPr>
        <w:t>ставление о его характере. Силуэт.</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pacing w:val="2"/>
          <w:sz w:val="28"/>
          <w:szCs w:val="28"/>
        </w:rPr>
        <w:t>Объ</w:t>
      </w:r>
      <w:r w:rsidR="00D30361">
        <w:rPr>
          <w:rFonts w:ascii="Times New Roman" w:hAnsi="Times New Roman"/>
          <w:b/>
          <w:bCs/>
          <w:color w:val="auto"/>
          <w:spacing w:val="2"/>
          <w:sz w:val="28"/>
          <w:szCs w:val="28"/>
        </w:rPr>
        <w:t>е</w:t>
      </w:r>
      <w:r w:rsidRPr="00BD7394">
        <w:rPr>
          <w:rFonts w:ascii="Times New Roman" w:hAnsi="Times New Roman"/>
          <w:b/>
          <w:bCs/>
          <w:color w:val="auto"/>
          <w:spacing w:val="2"/>
          <w:sz w:val="28"/>
          <w:szCs w:val="28"/>
        </w:rPr>
        <w:t xml:space="preserve">м. </w:t>
      </w:r>
      <w:r w:rsidRPr="00BD7394">
        <w:rPr>
          <w:rFonts w:ascii="Times New Roman" w:hAnsi="Times New Roman"/>
          <w:color w:val="auto"/>
          <w:spacing w:val="2"/>
          <w:sz w:val="28"/>
          <w:szCs w:val="28"/>
        </w:rPr>
        <w:t>Объ</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м в пространстве и объ</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м на плоскости. </w:t>
      </w:r>
      <w:r w:rsidRPr="00BD7394">
        <w:rPr>
          <w:rFonts w:ascii="Times New Roman" w:hAnsi="Times New Roman"/>
          <w:color w:val="auto"/>
          <w:sz w:val="28"/>
          <w:szCs w:val="28"/>
        </w:rPr>
        <w:t>Способы передачи объ</w:t>
      </w:r>
      <w:r w:rsidR="00D30361">
        <w:rPr>
          <w:rFonts w:ascii="Times New Roman" w:hAnsi="Times New Roman"/>
          <w:color w:val="auto"/>
          <w:sz w:val="28"/>
          <w:szCs w:val="28"/>
        </w:rPr>
        <w:t>е</w:t>
      </w:r>
      <w:r w:rsidRPr="00BD7394">
        <w:rPr>
          <w:rFonts w:ascii="Times New Roman" w:hAnsi="Times New Roman"/>
          <w:color w:val="auto"/>
          <w:sz w:val="28"/>
          <w:szCs w:val="28"/>
        </w:rPr>
        <w:t>ма. Выразительность объ</w:t>
      </w:r>
      <w:r w:rsidR="00D30361">
        <w:rPr>
          <w:rFonts w:ascii="Times New Roman" w:hAnsi="Times New Roman"/>
          <w:color w:val="auto"/>
          <w:sz w:val="28"/>
          <w:szCs w:val="28"/>
        </w:rPr>
        <w:t>е</w:t>
      </w:r>
      <w:r w:rsidRPr="00BD7394">
        <w:rPr>
          <w:rFonts w:ascii="Times New Roman" w:hAnsi="Times New Roman"/>
          <w:color w:val="auto"/>
          <w:sz w:val="28"/>
          <w:szCs w:val="28"/>
        </w:rPr>
        <w:t>мных композиций.</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pacing w:val="2"/>
          <w:sz w:val="28"/>
          <w:szCs w:val="28"/>
        </w:rPr>
        <w:t xml:space="preserve">Ритм. </w:t>
      </w:r>
      <w:r w:rsidRPr="00BD7394">
        <w:rPr>
          <w:rFonts w:ascii="Times New Roman" w:hAnsi="Times New Roman"/>
          <w:color w:val="auto"/>
          <w:spacing w:val="2"/>
          <w:sz w:val="28"/>
          <w:szCs w:val="28"/>
        </w:rPr>
        <w:t>Виды ритма (спокойный, замедленный, порыви</w:t>
      </w:r>
      <w:r w:rsidRPr="00BD7394">
        <w:rPr>
          <w:rFonts w:ascii="Times New Roman" w:hAnsi="Times New Roman"/>
          <w:color w:val="auto"/>
          <w:sz w:val="28"/>
          <w:szCs w:val="28"/>
        </w:rPr>
        <w:t>стый, беспокойный и</w:t>
      </w:r>
      <w:r w:rsidRPr="00BD7394">
        <w:rPr>
          <w:rFonts w:ascii="Times New Roman" w:hAnsi="Times New Roman"/>
          <w:color w:val="auto"/>
          <w:sz w:val="28"/>
          <w:szCs w:val="28"/>
        </w:rPr>
        <w:t> </w:t>
      </w:r>
      <w:r w:rsidRPr="00BD7394">
        <w:rPr>
          <w:rFonts w:ascii="Times New Roman" w:hAnsi="Times New Roman"/>
          <w:color w:val="auto"/>
          <w:sz w:val="28"/>
          <w:szCs w:val="28"/>
        </w:rPr>
        <w:t>т.</w:t>
      </w:r>
      <w:r w:rsidRPr="00BD7394">
        <w:rPr>
          <w:rFonts w:ascii="Times New Roman" w:hAnsi="Times New Roman"/>
          <w:color w:val="auto"/>
          <w:sz w:val="28"/>
          <w:szCs w:val="28"/>
        </w:rPr>
        <w:t> </w:t>
      </w:r>
      <w:r w:rsidRPr="00BD7394">
        <w:rPr>
          <w:rFonts w:ascii="Times New Roman" w:hAnsi="Times New Roman"/>
          <w:color w:val="auto"/>
          <w:sz w:val="28"/>
          <w:szCs w:val="28"/>
        </w:rPr>
        <w:t>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декоративно­прикладном искусстве.</w:t>
      </w:r>
    </w:p>
    <w:p w:rsidR="00653A76" w:rsidRPr="00BD7394" w:rsidRDefault="00653A76" w:rsidP="00F13056">
      <w:pPr>
        <w:pStyle w:val="a3"/>
        <w:spacing w:line="360" w:lineRule="auto"/>
        <w:ind w:firstLine="454"/>
        <w:rPr>
          <w:rFonts w:ascii="Times New Roman" w:hAnsi="Times New Roman"/>
          <w:b/>
          <w:bCs/>
          <w:iCs/>
          <w:color w:val="auto"/>
          <w:spacing w:val="-2"/>
          <w:sz w:val="28"/>
          <w:szCs w:val="28"/>
        </w:rPr>
      </w:pPr>
      <w:r w:rsidRPr="00BD7394">
        <w:rPr>
          <w:rFonts w:ascii="Times New Roman" w:hAnsi="Times New Roman"/>
          <w:b/>
          <w:bCs/>
          <w:iCs/>
          <w:color w:val="auto"/>
          <w:spacing w:val="-2"/>
          <w:sz w:val="28"/>
          <w:szCs w:val="28"/>
        </w:rPr>
        <w:t>Значимые темы искусства. О ч</w:t>
      </w:r>
      <w:r w:rsidR="00D30361">
        <w:rPr>
          <w:rFonts w:ascii="Times New Roman" w:hAnsi="Times New Roman"/>
          <w:b/>
          <w:bCs/>
          <w:iCs/>
          <w:color w:val="auto"/>
          <w:spacing w:val="-2"/>
          <w:sz w:val="28"/>
          <w:szCs w:val="28"/>
        </w:rPr>
        <w:t>е</w:t>
      </w:r>
      <w:r w:rsidRPr="00BD7394">
        <w:rPr>
          <w:rFonts w:ascii="Times New Roman" w:hAnsi="Times New Roman"/>
          <w:b/>
          <w:bCs/>
          <w:iCs/>
          <w:color w:val="auto"/>
          <w:spacing w:val="-2"/>
          <w:sz w:val="28"/>
          <w:szCs w:val="28"/>
        </w:rPr>
        <w:t>м говорит искусство?</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 xml:space="preserve">Земля — наш общий дом. </w:t>
      </w:r>
      <w:r w:rsidRPr="00BD7394">
        <w:rPr>
          <w:rFonts w:ascii="Times New Roman" w:hAnsi="Times New Roman"/>
          <w:color w:val="auto"/>
          <w:sz w:val="28"/>
          <w:szCs w:val="28"/>
        </w:rPr>
        <w:t xml:space="preserve">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Жанр пейзажа. Пейзажи разных географических широт. Использование различных </w:t>
      </w:r>
      <w:r w:rsidRPr="00BD7394">
        <w:rPr>
          <w:rFonts w:ascii="Times New Roman" w:hAnsi="Times New Roman"/>
          <w:color w:val="auto"/>
          <w:spacing w:val="2"/>
          <w:sz w:val="28"/>
          <w:szCs w:val="28"/>
        </w:rPr>
        <w:t xml:space="preserve">художественных материалов и средств для создания выразительных образов природы. Постройки в природе: птичьи </w:t>
      </w:r>
      <w:r w:rsidRPr="00BD7394">
        <w:rPr>
          <w:rFonts w:ascii="Times New Roman" w:hAnsi="Times New Roman"/>
          <w:color w:val="auto"/>
          <w:sz w:val="28"/>
          <w:szCs w:val="28"/>
        </w:rPr>
        <w:t>гн</w:t>
      </w:r>
      <w:r w:rsidR="00D30361">
        <w:rPr>
          <w:rFonts w:ascii="Times New Roman" w:hAnsi="Times New Roman"/>
          <w:color w:val="auto"/>
          <w:sz w:val="28"/>
          <w:szCs w:val="28"/>
        </w:rPr>
        <w:t>е</w:t>
      </w:r>
      <w:r w:rsidRPr="00BD7394">
        <w:rPr>
          <w:rFonts w:ascii="Times New Roman" w:hAnsi="Times New Roman"/>
          <w:color w:val="auto"/>
          <w:sz w:val="28"/>
          <w:szCs w:val="28"/>
        </w:rPr>
        <w:t>зда, норы, ульи, панцирь черепахи, домик улитки и</w:t>
      </w:r>
      <w:r w:rsidRPr="00BD7394">
        <w:rPr>
          <w:rFonts w:ascii="Times New Roman" w:hAnsi="Times New Roman"/>
          <w:color w:val="auto"/>
          <w:sz w:val="28"/>
          <w:szCs w:val="28"/>
        </w:rPr>
        <w:t> </w:t>
      </w:r>
      <w:r w:rsidRPr="00BD7394">
        <w:rPr>
          <w:rFonts w:ascii="Times New Roman" w:hAnsi="Times New Roman"/>
          <w:color w:val="auto"/>
          <w:sz w:val="28"/>
          <w:szCs w:val="28"/>
        </w:rPr>
        <w:t>т.д.</w:t>
      </w:r>
    </w:p>
    <w:p w:rsidR="00653A76" w:rsidRPr="00BD7394" w:rsidRDefault="00653A76" w:rsidP="00F13056">
      <w:pPr>
        <w:pStyle w:val="a3"/>
        <w:spacing w:line="360" w:lineRule="auto"/>
        <w:ind w:firstLine="454"/>
        <w:rPr>
          <w:rFonts w:ascii="Times New Roman" w:hAnsi="Times New Roman"/>
          <w:color w:val="auto"/>
          <w:spacing w:val="-2"/>
          <w:sz w:val="28"/>
          <w:szCs w:val="28"/>
        </w:rPr>
      </w:pPr>
      <w:r w:rsidRPr="00BD7394">
        <w:rPr>
          <w:rFonts w:ascii="Times New Roman" w:hAnsi="Times New Roman"/>
          <w:color w:val="auto"/>
          <w:spacing w:val="2"/>
          <w:sz w:val="28"/>
          <w:szCs w:val="28"/>
        </w:rPr>
        <w:t>Восприятие и эмоциональная оценка шедевров русского</w:t>
      </w:r>
      <w:r w:rsidRPr="00BD7394">
        <w:rPr>
          <w:rFonts w:ascii="Times New Roman" w:hAnsi="Times New Roman"/>
          <w:color w:val="auto"/>
          <w:spacing w:val="2"/>
          <w:sz w:val="28"/>
          <w:szCs w:val="28"/>
        </w:rPr>
        <w:br/>
      </w:r>
      <w:r w:rsidRPr="00BD7394">
        <w:rPr>
          <w:rFonts w:ascii="Times New Roman" w:hAnsi="Times New Roman"/>
          <w:color w:val="auto"/>
          <w:spacing w:val="-2"/>
          <w:sz w:val="28"/>
          <w:szCs w:val="28"/>
        </w:rPr>
        <w:t xml:space="preserve">и зарубежного искусства, изображающих природу. Общность </w:t>
      </w:r>
      <w:r w:rsidRPr="00BD7394">
        <w:rPr>
          <w:rFonts w:ascii="Times New Roman" w:hAnsi="Times New Roman"/>
          <w:color w:val="auto"/>
          <w:spacing w:val="-3"/>
          <w:sz w:val="28"/>
          <w:szCs w:val="28"/>
        </w:rPr>
        <w:t>тематики, передаваемых чувств, отношения к природе в произ</w:t>
      </w:r>
      <w:r w:rsidRPr="00BD7394">
        <w:rPr>
          <w:rFonts w:ascii="Times New Roman" w:hAnsi="Times New Roman"/>
          <w:color w:val="auto"/>
          <w:spacing w:val="-2"/>
          <w:sz w:val="28"/>
          <w:szCs w:val="28"/>
        </w:rPr>
        <w:t xml:space="preserve">ведениях авторов — </w:t>
      </w:r>
      <w:r w:rsidRPr="00BD7394">
        <w:rPr>
          <w:rFonts w:ascii="Times New Roman" w:hAnsi="Times New Roman"/>
          <w:color w:val="auto"/>
          <w:spacing w:val="-2"/>
          <w:sz w:val="28"/>
          <w:szCs w:val="28"/>
        </w:rPr>
        <w:lastRenderedPageBreak/>
        <w:t>представителей разных культур, народов, стран (например, А.</w:t>
      </w:r>
      <w:r w:rsidRPr="00BD7394">
        <w:rPr>
          <w:rFonts w:ascii="Times New Roman" w:eastAsia="MS Mincho" w:hAnsi="Times New Roman"/>
          <w:color w:val="auto"/>
          <w:spacing w:val="-2"/>
          <w:sz w:val="28"/>
          <w:szCs w:val="28"/>
        </w:rPr>
        <w:t> </w:t>
      </w:r>
      <w:r w:rsidRPr="00BD7394">
        <w:rPr>
          <w:rFonts w:ascii="Times New Roman" w:hAnsi="Times New Roman"/>
          <w:color w:val="auto"/>
          <w:spacing w:val="-2"/>
          <w:sz w:val="28"/>
          <w:szCs w:val="28"/>
        </w:rPr>
        <w:t>К.</w:t>
      </w:r>
      <w:r w:rsidRPr="00BD7394">
        <w:rPr>
          <w:rFonts w:ascii="Times New Roman" w:eastAsia="MS Mincho" w:hAnsi="Times New Roman"/>
          <w:color w:val="auto"/>
          <w:spacing w:val="-2"/>
          <w:sz w:val="28"/>
          <w:szCs w:val="28"/>
        </w:rPr>
        <w:t> </w:t>
      </w:r>
      <w:r w:rsidRPr="00BD7394">
        <w:rPr>
          <w:rFonts w:ascii="Times New Roman" w:hAnsi="Times New Roman"/>
          <w:color w:val="auto"/>
          <w:spacing w:val="-2"/>
          <w:sz w:val="28"/>
          <w:szCs w:val="28"/>
        </w:rPr>
        <w:t>Саврасов, И.</w:t>
      </w:r>
      <w:r w:rsidRPr="00BD7394">
        <w:rPr>
          <w:rFonts w:ascii="Times New Roman" w:eastAsia="MS Mincho" w:hAnsi="Times New Roman"/>
          <w:color w:val="auto"/>
          <w:spacing w:val="-2"/>
          <w:sz w:val="28"/>
          <w:szCs w:val="28"/>
        </w:rPr>
        <w:t> </w:t>
      </w:r>
      <w:r w:rsidRPr="00BD7394">
        <w:rPr>
          <w:rFonts w:ascii="Times New Roman" w:hAnsi="Times New Roman"/>
          <w:color w:val="auto"/>
          <w:spacing w:val="-2"/>
          <w:sz w:val="28"/>
          <w:szCs w:val="28"/>
        </w:rPr>
        <w:t>И.</w:t>
      </w:r>
      <w:r w:rsidRPr="00BD7394">
        <w:rPr>
          <w:rFonts w:ascii="Times New Roman" w:eastAsia="MS Mincho" w:hAnsi="Times New Roman"/>
          <w:color w:val="auto"/>
          <w:spacing w:val="-2"/>
          <w:sz w:val="28"/>
          <w:szCs w:val="28"/>
        </w:rPr>
        <w:t> </w:t>
      </w:r>
      <w:r w:rsidRPr="00BD7394">
        <w:rPr>
          <w:rFonts w:ascii="Times New Roman" w:hAnsi="Times New Roman"/>
          <w:color w:val="auto"/>
          <w:spacing w:val="-2"/>
          <w:sz w:val="28"/>
          <w:szCs w:val="28"/>
        </w:rPr>
        <w:t>Левитан, И.</w:t>
      </w:r>
      <w:r w:rsidRPr="00BD7394">
        <w:rPr>
          <w:rFonts w:ascii="Times New Roman" w:eastAsia="MS Mincho" w:hAnsi="Times New Roman"/>
          <w:color w:val="auto"/>
          <w:spacing w:val="-2"/>
          <w:sz w:val="28"/>
          <w:szCs w:val="28"/>
        </w:rPr>
        <w:t> </w:t>
      </w:r>
      <w:r w:rsidRPr="00BD7394">
        <w:rPr>
          <w:rFonts w:ascii="Times New Roman" w:hAnsi="Times New Roman"/>
          <w:color w:val="auto"/>
          <w:spacing w:val="-2"/>
          <w:sz w:val="28"/>
          <w:szCs w:val="28"/>
        </w:rPr>
        <w:t>И.</w:t>
      </w:r>
      <w:r w:rsidRPr="00BD7394">
        <w:rPr>
          <w:rFonts w:ascii="Times New Roman" w:eastAsia="MS Mincho" w:hAnsi="Times New Roman"/>
          <w:color w:val="auto"/>
          <w:spacing w:val="-2"/>
          <w:sz w:val="28"/>
          <w:szCs w:val="28"/>
        </w:rPr>
        <w:t> </w:t>
      </w:r>
      <w:r w:rsidRPr="00BD7394">
        <w:rPr>
          <w:rFonts w:ascii="Times New Roman" w:hAnsi="Times New Roman"/>
          <w:color w:val="auto"/>
          <w:spacing w:val="-2"/>
          <w:sz w:val="28"/>
          <w:szCs w:val="28"/>
        </w:rPr>
        <w:t>Шишкин, Н.</w:t>
      </w:r>
      <w:r w:rsidRPr="00BD7394">
        <w:rPr>
          <w:rFonts w:ascii="Times New Roman" w:eastAsia="MS Mincho" w:hAnsi="Times New Roman"/>
          <w:color w:val="auto"/>
          <w:spacing w:val="-2"/>
          <w:sz w:val="28"/>
          <w:szCs w:val="28"/>
        </w:rPr>
        <w:t> </w:t>
      </w:r>
      <w:r w:rsidRPr="00BD7394">
        <w:rPr>
          <w:rFonts w:ascii="Times New Roman" w:hAnsi="Times New Roman"/>
          <w:color w:val="auto"/>
          <w:spacing w:val="-2"/>
          <w:sz w:val="28"/>
          <w:szCs w:val="28"/>
        </w:rPr>
        <w:t>К.</w:t>
      </w:r>
      <w:r w:rsidRPr="00BD7394">
        <w:rPr>
          <w:rFonts w:ascii="Times New Roman" w:eastAsia="MS Mincho" w:hAnsi="Times New Roman"/>
          <w:color w:val="auto"/>
          <w:spacing w:val="-2"/>
          <w:sz w:val="28"/>
          <w:szCs w:val="28"/>
        </w:rPr>
        <w:t> </w:t>
      </w:r>
      <w:r w:rsidRPr="00BD7394">
        <w:rPr>
          <w:rFonts w:ascii="Times New Roman" w:hAnsi="Times New Roman"/>
          <w:color w:val="auto"/>
          <w:spacing w:val="-2"/>
          <w:sz w:val="28"/>
          <w:szCs w:val="28"/>
        </w:rPr>
        <w:t>Рерих, К.</w:t>
      </w:r>
      <w:r w:rsidRPr="00BD7394">
        <w:rPr>
          <w:rFonts w:ascii="Times New Roman" w:eastAsia="MS Mincho" w:hAnsi="Times New Roman"/>
          <w:color w:val="auto"/>
          <w:spacing w:val="-2"/>
          <w:sz w:val="28"/>
          <w:szCs w:val="28"/>
        </w:rPr>
        <w:t> </w:t>
      </w:r>
      <w:r w:rsidRPr="00BD7394">
        <w:rPr>
          <w:rFonts w:ascii="Times New Roman" w:hAnsi="Times New Roman"/>
          <w:color w:val="auto"/>
          <w:spacing w:val="-2"/>
          <w:sz w:val="28"/>
          <w:szCs w:val="28"/>
        </w:rPr>
        <w:t>Моне, П.</w:t>
      </w:r>
      <w:r w:rsidRPr="00BD7394">
        <w:rPr>
          <w:rFonts w:ascii="Times New Roman" w:eastAsia="MS Mincho" w:hAnsi="Times New Roman"/>
          <w:color w:val="auto"/>
          <w:spacing w:val="-2"/>
          <w:sz w:val="28"/>
          <w:szCs w:val="28"/>
        </w:rPr>
        <w:t> </w:t>
      </w:r>
      <w:r w:rsidRPr="00BD7394">
        <w:rPr>
          <w:rFonts w:ascii="Times New Roman" w:hAnsi="Times New Roman"/>
          <w:color w:val="auto"/>
          <w:spacing w:val="-2"/>
          <w:sz w:val="28"/>
          <w:szCs w:val="28"/>
        </w:rPr>
        <w:t>Сезанн, В.</w:t>
      </w:r>
      <w:r w:rsidRPr="00BD7394">
        <w:rPr>
          <w:rFonts w:ascii="Times New Roman" w:eastAsia="MS Mincho" w:hAnsi="Times New Roman"/>
          <w:color w:val="auto"/>
          <w:spacing w:val="-2"/>
          <w:sz w:val="28"/>
          <w:szCs w:val="28"/>
        </w:rPr>
        <w:t> </w:t>
      </w:r>
      <w:r w:rsidRPr="00BD7394">
        <w:rPr>
          <w:rFonts w:ascii="Times New Roman" w:hAnsi="Times New Roman"/>
          <w:color w:val="auto"/>
          <w:spacing w:val="-2"/>
          <w:sz w:val="28"/>
          <w:szCs w:val="28"/>
        </w:rPr>
        <w:t>Ван Гог и</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др.).</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color w:val="auto"/>
          <w:spacing w:val="2"/>
          <w:sz w:val="28"/>
          <w:szCs w:val="28"/>
        </w:rPr>
        <w:t xml:space="preserve">Знакомство с несколькими наиболее яркими культурами </w:t>
      </w:r>
      <w:r w:rsidRPr="00BD7394">
        <w:rPr>
          <w:rFonts w:ascii="Times New Roman" w:hAnsi="Times New Roman"/>
          <w:color w:val="auto"/>
          <w:spacing w:val="-2"/>
          <w:sz w:val="28"/>
          <w:szCs w:val="28"/>
        </w:rPr>
        <w:t xml:space="preserve">мира, представляющими разные народы и эпохи (например, </w:t>
      </w:r>
      <w:r w:rsidRPr="00BD7394">
        <w:rPr>
          <w:rFonts w:ascii="Times New Roman" w:hAnsi="Times New Roman"/>
          <w:color w:val="auto"/>
          <w:spacing w:val="-4"/>
          <w:sz w:val="28"/>
          <w:szCs w:val="28"/>
        </w:rPr>
        <w:t xml:space="preserve">Древняя Греция, средневековая Европа, Япония или Индия). Роль природных условий в характере культурных традиций разных народов мира. Образ человека в искусстве разных народов. </w:t>
      </w:r>
      <w:r w:rsidRPr="00BD7394">
        <w:rPr>
          <w:rFonts w:ascii="Times New Roman" w:hAnsi="Times New Roman"/>
          <w:color w:val="auto"/>
          <w:sz w:val="28"/>
          <w:szCs w:val="28"/>
        </w:rPr>
        <w:t>Образы архитектуры и декоративно­прикладного искусства.</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 xml:space="preserve">Родина моя — Россия. </w:t>
      </w:r>
      <w:r w:rsidRPr="00BD7394">
        <w:rPr>
          <w:rFonts w:ascii="Times New Roman" w:hAnsi="Times New Roman"/>
          <w:color w:val="auto"/>
          <w:sz w:val="28"/>
          <w:szCs w:val="28"/>
        </w:rPr>
        <w:t>Роль природных условий в ха</w:t>
      </w:r>
      <w:r w:rsidRPr="00BD7394">
        <w:rPr>
          <w:rFonts w:ascii="Times New Roman" w:hAnsi="Times New Roman"/>
          <w:color w:val="auto"/>
          <w:spacing w:val="2"/>
          <w:sz w:val="28"/>
          <w:szCs w:val="28"/>
        </w:rPr>
        <w:t xml:space="preserve">рактере традиционной культуры народов России. Пейзажи </w:t>
      </w:r>
      <w:r w:rsidRPr="00BD7394">
        <w:rPr>
          <w:rFonts w:ascii="Times New Roman" w:hAnsi="Times New Roman"/>
          <w:color w:val="auto"/>
          <w:sz w:val="28"/>
          <w:szCs w:val="28"/>
        </w:rPr>
        <w:t>родной природы. Единство декоративного строя в украшении жилища, предметов быта, о</w:t>
      </w:r>
      <w:r w:rsidR="00A22907" w:rsidRPr="00BD7394">
        <w:rPr>
          <w:rFonts w:ascii="Times New Roman" w:hAnsi="Times New Roman"/>
          <w:color w:val="auto"/>
          <w:sz w:val="28"/>
          <w:szCs w:val="28"/>
        </w:rPr>
        <w:t>рудий труда, костюма. Связь из</w:t>
      </w:r>
      <w:r w:rsidRPr="00BD7394">
        <w:rPr>
          <w:rFonts w:ascii="Times New Roman" w:hAnsi="Times New Roman"/>
          <w:color w:val="auto"/>
          <w:sz w:val="28"/>
          <w:szCs w:val="28"/>
        </w:rPr>
        <w:t>образительного искусства с музыкой, песней, танцами, былинами, сказаниями, сказками. Образ человека в традиционной культуре. Представления народа о красоте человека (внешней и духовной), отраж</w:t>
      </w:r>
      <w:r w:rsidR="00D30361">
        <w:rPr>
          <w:rFonts w:ascii="Times New Roman" w:hAnsi="Times New Roman"/>
          <w:color w:val="auto"/>
          <w:sz w:val="28"/>
          <w:szCs w:val="28"/>
        </w:rPr>
        <w:t>е</w:t>
      </w:r>
      <w:r w:rsidRPr="00BD7394">
        <w:rPr>
          <w:rFonts w:ascii="Times New Roman" w:hAnsi="Times New Roman"/>
          <w:color w:val="auto"/>
          <w:sz w:val="28"/>
          <w:szCs w:val="28"/>
        </w:rPr>
        <w:t>нные в искусстве. Образ защитника</w:t>
      </w:r>
      <w:r w:rsidR="00700DC0">
        <w:rPr>
          <w:rFonts w:ascii="Times New Roman" w:hAnsi="Times New Roman"/>
          <w:color w:val="auto"/>
          <w:sz w:val="28"/>
          <w:szCs w:val="28"/>
        </w:rPr>
        <w:t xml:space="preserve"> </w:t>
      </w:r>
      <w:r w:rsidRPr="00BD7394">
        <w:rPr>
          <w:rFonts w:ascii="Times New Roman" w:hAnsi="Times New Roman"/>
          <w:color w:val="auto"/>
          <w:sz w:val="28"/>
          <w:szCs w:val="28"/>
        </w:rPr>
        <w:t>Отечества.</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pacing w:val="2"/>
          <w:sz w:val="28"/>
          <w:szCs w:val="28"/>
        </w:rPr>
        <w:t xml:space="preserve">Человек и человеческие взаимоотношения. </w:t>
      </w:r>
      <w:r w:rsidRPr="00BD7394">
        <w:rPr>
          <w:rFonts w:ascii="Times New Roman" w:hAnsi="Times New Roman"/>
          <w:color w:val="auto"/>
          <w:spacing w:val="2"/>
          <w:sz w:val="28"/>
          <w:szCs w:val="28"/>
        </w:rPr>
        <w:t>Образ че</w:t>
      </w:r>
      <w:r w:rsidRPr="00BD7394">
        <w:rPr>
          <w:rFonts w:ascii="Times New Roman" w:hAnsi="Times New Roman"/>
          <w:color w:val="auto"/>
          <w:sz w:val="28"/>
          <w:szCs w:val="28"/>
        </w:rPr>
        <w:t>ловека в разных культурах мира. Образ современника. Жанр портрета. Темы любви, дружбы, семьи в искусстве. 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заботу, героизм, бескорыстие и</w:t>
      </w:r>
      <w:r w:rsidRPr="00BD7394">
        <w:rPr>
          <w:rFonts w:ascii="Times New Roman" w:hAnsi="Times New Roman"/>
          <w:color w:val="auto"/>
          <w:sz w:val="28"/>
          <w:szCs w:val="28"/>
        </w:rPr>
        <w:t> </w:t>
      </w:r>
      <w:r w:rsidRPr="00BD7394">
        <w:rPr>
          <w:rFonts w:ascii="Times New Roman" w:hAnsi="Times New Roman"/>
          <w:color w:val="auto"/>
          <w:sz w:val="28"/>
          <w:szCs w:val="28"/>
        </w:rPr>
        <w:t>т.</w:t>
      </w:r>
      <w:r w:rsidRPr="00BD7394">
        <w:rPr>
          <w:rFonts w:ascii="Times New Roman" w:hAnsi="Times New Roman"/>
          <w:color w:val="auto"/>
          <w:sz w:val="28"/>
          <w:szCs w:val="28"/>
        </w:rPr>
        <w:t> </w:t>
      </w:r>
      <w:r w:rsidRPr="00BD7394">
        <w:rPr>
          <w:rFonts w:ascii="Times New Roman" w:hAnsi="Times New Roman"/>
          <w:color w:val="auto"/>
          <w:sz w:val="28"/>
          <w:szCs w:val="28"/>
        </w:rPr>
        <w:t>д. Образы персонажей, вызывающие гнев, раздражение, презрение.</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 xml:space="preserve">Искусство дарит людям красоту. </w:t>
      </w:r>
      <w:r w:rsidRPr="00BD7394">
        <w:rPr>
          <w:rFonts w:ascii="Times New Roman" w:hAnsi="Times New Roman"/>
          <w:color w:val="auto"/>
          <w:sz w:val="28"/>
          <w:szCs w:val="28"/>
        </w:rPr>
        <w:t>Искусство вокруг нас сегодня. Использование различных художественных матери</w:t>
      </w:r>
      <w:r w:rsidRPr="00BD7394">
        <w:rPr>
          <w:rFonts w:ascii="Times New Roman" w:hAnsi="Times New Roman"/>
          <w:color w:val="auto"/>
          <w:spacing w:val="2"/>
          <w:sz w:val="28"/>
          <w:szCs w:val="28"/>
        </w:rPr>
        <w:t xml:space="preserve">алов и средств для создания проектов красивых, удобных </w:t>
      </w:r>
      <w:r w:rsidRPr="00BD7394">
        <w:rPr>
          <w:rFonts w:ascii="Times New Roman" w:hAnsi="Times New Roman"/>
          <w:color w:val="auto"/>
          <w:sz w:val="28"/>
          <w:szCs w:val="28"/>
        </w:rPr>
        <w:t>и выразительных предметов быта, видов транспорта. Пред</w:t>
      </w:r>
      <w:r w:rsidRPr="00BD7394">
        <w:rPr>
          <w:rFonts w:ascii="Times New Roman" w:hAnsi="Times New Roman"/>
          <w:color w:val="auto"/>
          <w:spacing w:val="2"/>
          <w:sz w:val="28"/>
          <w:szCs w:val="28"/>
        </w:rPr>
        <w:t xml:space="preserve">ставление о роли изобразительных (пластических) искусств </w:t>
      </w:r>
      <w:r w:rsidRPr="00BD7394">
        <w:rPr>
          <w:rFonts w:ascii="Times New Roman" w:hAnsi="Times New Roman"/>
          <w:color w:val="auto"/>
          <w:sz w:val="28"/>
          <w:szCs w:val="28"/>
        </w:rPr>
        <w:t>в повседневной жизни человека, в организации его матери</w:t>
      </w:r>
      <w:r w:rsidRPr="00BD7394">
        <w:rPr>
          <w:rFonts w:ascii="Times New Roman" w:hAnsi="Times New Roman"/>
          <w:color w:val="auto"/>
          <w:spacing w:val="2"/>
          <w:sz w:val="28"/>
          <w:szCs w:val="28"/>
        </w:rPr>
        <w:t xml:space="preserve">ального окружения. Отражение в пластических искусствах </w:t>
      </w:r>
      <w:r w:rsidRPr="00BD7394">
        <w:rPr>
          <w:rFonts w:ascii="Times New Roman" w:hAnsi="Times New Roman"/>
          <w:color w:val="auto"/>
          <w:sz w:val="28"/>
          <w:szCs w:val="28"/>
        </w:rPr>
        <w:t xml:space="preserve">природных, географических условий, традиций, религиозных </w:t>
      </w:r>
      <w:r w:rsidRPr="00BD7394">
        <w:rPr>
          <w:rFonts w:ascii="Times New Roman" w:hAnsi="Times New Roman"/>
          <w:color w:val="auto"/>
          <w:spacing w:val="2"/>
          <w:sz w:val="28"/>
          <w:szCs w:val="28"/>
        </w:rPr>
        <w:t>верований разных народов (на примере изобразительного</w:t>
      </w:r>
      <w:r w:rsidR="00886316">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 xml:space="preserve">и декоративно­прикладного искусства народов России). Жанр </w:t>
      </w:r>
      <w:r w:rsidRPr="00BD7394">
        <w:rPr>
          <w:rFonts w:ascii="Times New Roman" w:hAnsi="Times New Roman"/>
          <w:color w:val="auto"/>
          <w:sz w:val="28"/>
          <w:szCs w:val="28"/>
        </w:rPr>
        <w:t>натюрморта. Художественное конструирование и оформление помещений и парков, транспорта и посуды, мебели и одежды, книг и игрушек.</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lastRenderedPageBreak/>
        <w:t>Опыт художественно­творческой деятельности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Участие в различных видах изобразительной, декоративно­прикладной и художественно­конструкторской деятельности.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Освоение основ рисунка, живописи, скульптуры, деко</w:t>
      </w:r>
      <w:r w:rsidRPr="00BD7394">
        <w:rPr>
          <w:rFonts w:ascii="Times New Roman" w:hAnsi="Times New Roman"/>
          <w:color w:val="auto"/>
          <w:sz w:val="28"/>
          <w:szCs w:val="28"/>
        </w:rPr>
        <w:t>ративно­прикладного искусства. Изображение с натуры, по памяти и воображению (натюрморт, пейзаж, человек, животные, растения).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Овладение основами художественной грамоты: компози</w:t>
      </w:r>
      <w:r w:rsidRPr="00BD7394">
        <w:rPr>
          <w:rFonts w:ascii="Times New Roman" w:hAnsi="Times New Roman"/>
          <w:color w:val="auto"/>
          <w:sz w:val="28"/>
          <w:szCs w:val="28"/>
        </w:rPr>
        <w:t>цией, формой, ритмом, линией, цветом, объ</w:t>
      </w:r>
      <w:r w:rsidR="00D30361">
        <w:rPr>
          <w:rFonts w:ascii="Times New Roman" w:hAnsi="Times New Roman"/>
          <w:color w:val="auto"/>
          <w:sz w:val="28"/>
          <w:szCs w:val="28"/>
        </w:rPr>
        <w:t>е</w:t>
      </w:r>
      <w:r w:rsidRPr="00BD7394">
        <w:rPr>
          <w:rFonts w:ascii="Times New Roman" w:hAnsi="Times New Roman"/>
          <w:color w:val="auto"/>
          <w:sz w:val="28"/>
          <w:szCs w:val="28"/>
        </w:rPr>
        <w:t xml:space="preserve">мом, фактурой. </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Создание моделей предметов бытового окружения человека. Овладение элементарными навыками лепки и бумагопластики.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Выбор и применение выразительных средств для реали</w:t>
      </w:r>
      <w:r w:rsidRPr="00BD7394">
        <w:rPr>
          <w:rFonts w:ascii="Times New Roman" w:hAnsi="Times New Roman"/>
          <w:color w:val="auto"/>
          <w:sz w:val="28"/>
          <w:szCs w:val="28"/>
        </w:rPr>
        <w:t>зации собственного замысла в рисунке, живописи, аппликации, скульптуре, художественном конструировании.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Передача настроения в творческой работе с помощью цвета, </w:t>
      </w:r>
      <w:r w:rsidRPr="00BD7394">
        <w:rPr>
          <w:rFonts w:ascii="Times New Roman" w:hAnsi="Times New Roman"/>
          <w:iCs/>
          <w:color w:val="auto"/>
          <w:sz w:val="28"/>
          <w:szCs w:val="28"/>
        </w:rPr>
        <w:t>тона</w:t>
      </w:r>
      <w:r w:rsidRPr="00BD7394">
        <w:rPr>
          <w:rFonts w:ascii="Times New Roman" w:hAnsi="Times New Roman"/>
          <w:color w:val="auto"/>
          <w:sz w:val="28"/>
          <w:szCs w:val="28"/>
        </w:rPr>
        <w:t>, композиции, пространства, линии, штриха, пятна, объ</w:t>
      </w:r>
      <w:r w:rsidR="00D30361">
        <w:rPr>
          <w:rFonts w:ascii="Times New Roman" w:hAnsi="Times New Roman"/>
          <w:color w:val="auto"/>
          <w:sz w:val="28"/>
          <w:szCs w:val="28"/>
        </w:rPr>
        <w:t>е</w:t>
      </w:r>
      <w:r w:rsidRPr="00BD7394">
        <w:rPr>
          <w:rFonts w:ascii="Times New Roman" w:hAnsi="Times New Roman"/>
          <w:color w:val="auto"/>
          <w:sz w:val="28"/>
          <w:szCs w:val="28"/>
        </w:rPr>
        <w:t xml:space="preserve">ма, </w:t>
      </w:r>
      <w:r w:rsidRPr="00BD7394">
        <w:rPr>
          <w:rFonts w:ascii="Times New Roman" w:hAnsi="Times New Roman"/>
          <w:iCs/>
          <w:color w:val="auto"/>
          <w:sz w:val="28"/>
          <w:szCs w:val="28"/>
        </w:rPr>
        <w:t>фактуры материала</w:t>
      </w:r>
      <w:r w:rsidRPr="00BD7394">
        <w:rPr>
          <w:rFonts w:ascii="Times New Roman" w:hAnsi="Times New Roman"/>
          <w:color w:val="auto"/>
          <w:sz w:val="28"/>
          <w:szCs w:val="28"/>
        </w:rPr>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Использование в индивидуальной и коллективной дея</w:t>
      </w:r>
      <w:r w:rsidRPr="00BD7394">
        <w:rPr>
          <w:rFonts w:ascii="Times New Roman" w:hAnsi="Times New Roman"/>
          <w:color w:val="auto"/>
          <w:sz w:val="28"/>
          <w:szCs w:val="28"/>
        </w:rPr>
        <w:t xml:space="preserve">тельности различных художественных техник и материалов: </w:t>
      </w:r>
      <w:r w:rsidRPr="00BD7394">
        <w:rPr>
          <w:rFonts w:ascii="Times New Roman" w:hAnsi="Times New Roman"/>
          <w:iCs/>
          <w:color w:val="auto"/>
          <w:spacing w:val="2"/>
          <w:sz w:val="28"/>
          <w:szCs w:val="28"/>
        </w:rPr>
        <w:t>коллажа</w:t>
      </w:r>
      <w:r w:rsidRPr="00BD7394">
        <w:rPr>
          <w:rFonts w:ascii="Times New Roman" w:hAnsi="Times New Roman"/>
          <w:color w:val="auto"/>
          <w:spacing w:val="2"/>
          <w:sz w:val="28"/>
          <w:szCs w:val="28"/>
        </w:rPr>
        <w:t xml:space="preserve">, </w:t>
      </w:r>
      <w:r w:rsidRPr="00BD7394">
        <w:rPr>
          <w:rFonts w:ascii="Times New Roman" w:hAnsi="Times New Roman"/>
          <w:iCs/>
          <w:color w:val="auto"/>
          <w:spacing w:val="2"/>
          <w:sz w:val="28"/>
          <w:szCs w:val="28"/>
        </w:rPr>
        <w:t>граттажа</w:t>
      </w:r>
      <w:r w:rsidRPr="00BD7394">
        <w:rPr>
          <w:rFonts w:ascii="Times New Roman" w:hAnsi="Times New Roman"/>
          <w:color w:val="auto"/>
          <w:spacing w:val="2"/>
          <w:sz w:val="28"/>
          <w:szCs w:val="28"/>
        </w:rPr>
        <w:t>, аппликации, компьютерной анимации, натурной мультипликации, фотографии, видеосъ</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мки, бумажной пластики, гуаши, акварели, </w:t>
      </w:r>
      <w:r w:rsidRPr="00BD7394">
        <w:rPr>
          <w:rFonts w:ascii="Times New Roman" w:hAnsi="Times New Roman"/>
          <w:iCs/>
          <w:color w:val="auto"/>
          <w:spacing w:val="2"/>
          <w:sz w:val="28"/>
          <w:szCs w:val="28"/>
        </w:rPr>
        <w:t>пастели</w:t>
      </w:r>
      <w:r w:rsidRPr="00BD7394">
        <w:rPr>
          <w:rFonts w:ascii="Times New Roman" w:hAnsi="Times New Roman"/>
          <w:color w:val="auto"/>
          <w:spacing w:val="2"/>
          <w:sz w:val="28"/>
          <w:szCs w:val="28"/>
        </w:rPr>
        <w:t xml:space="preserve">, </w:t>
      </w:r>
      <w:r w:rsidRPr="00BD7394">
        <w:rPr>
          <w:rFonts w:ascii="Times New Roman" w:hAnsi="Times New Roman"/>
          <w:iCs/>
          <w:color w:val="auto"/>
          <w:spacing w:val="2"/>
          <w:sz w:val="28"/>
          <w:szCs w:val="28"/>
        </w:rPr>
        <w:t>восковых</w:t>
      </w:r>
      <w:r w:rsidRPr="00BD7394">
        <w:rPr>
          <w:rFonts w:ascii="Times New Roman" w:hAnsi="Times New Roman"/>
          <w:iCs/>
          <w:color w:val="auto"/>
          <w:sz w:val="28"/>
          <w:szCs w:val="28"/>
        </w:rPr>
        <w:t xml:space="preserve"> мелков</w:t>
      </w:r>
      <w:r w:rsidRPr="00BD7394">
        <w:rPr>
          <w:rFonts w:ascii="Times New Roman" w:hAnsi="Times New Roman"/>
          <w:color w:val="auto"/>
          <w:sz w:val="28"/>
          <w:szCs w:val="28"/>
        </w:rPr>
        <w:t xml:space="preserve">, </w:t>
      </w:r>
      <w:r w:rsidRPr="00BD7394">
        <w:rPr>
          <w:rFonts w:ascii="Times New Roman" w:hAnsi="Times New Roman"/>
          <w:iCs/>
          <w:color w:val="auto"/>
          <w:sz w:val="28"/>
          <w:szCs w:val="28"/>
        </w:rPr>
        <w:t>туши</w:t>
      </w:r>
      <w:r w:rsidRPr="00BD7394">
        <w:rPr>
          <w:rFonts w:ascii="Times New Roman" w:hAnsi="Times New Roman"/>
          <w:color w:val="auto"/>
          <w:sz w:val="28"/>
          <w:szCs w:val="28"/>
        </w:rPr>
        <w:t xml:space="preserve">, карандаша, фломастеров, </w:t>
      </w:r>
      <w:r w:rsidRPr="00BD7394">
        <w:rPr>
          <w:rFonts w:ascii="Times New Roman" w:hAnsi="Times New Roman"/>
          <w:iCs/>
          <w:color w:val="auto"/>
          <w:sz w:val="28"/>
          <w:szCs w:val="28"/>
        </w:rPr>
        <w:t>пластилина</w:t>
      </w:r>
      <w:r w:rsidRPr="00BD7394">
        <w:rPr>
          <w:rFonts w:ascii="Times New Roman" w:hAnsi="Times New Roman"/>
          <w:color w:val="auto"/>
          <w:sz w:val="28"/>
          <w:szCs w:val="28"/>
        </w:rPr>
        <w:t xml:space="preserve">, </w:t>
      </w:r>
      <w:r w:rsidRPr="00BD7394">
        <w:rPr>
          <w:rFonts w:ascii="Times New Roman" w:hAnsi="Times New Roman"/>
          <w:iCs/>
          <w:color w:val="auto"/>
          <w:sz w:val="28"/>
          <w:szCs w:val="28"/>
        </w:rPr>
        <w:t>глины</w:t>
      </w:r>
      <w:r w:rsidRPr="00BD7394">
        <w:rPr>
          <w:rFonts w:ascii="Times New Roman" w:hAnsi="Times New Roman"/>
          <w:color w:val="auto"/>
          <w:sz w:val="28"/>
          <w:szCs w:val="28"/>
        </w:rPr>
        <w:t>, подручных и природных материалов.</w:t>
      </w:r>
    </w:p>
    <w:p w:rsidR="00653A76"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Участие в обсуждении содержания и выразительных средств </w:t>
      </w:r>
      <w:r w:rsidRPr="00BD7394">
        <w:rPr>
          <w:rFonts w:ascii="Times New Roman" w:hAnsi="Times New Roman"/>
          <w:color w:val="auto"/>
          <w:sz w:val="28"/>
          <w:szCs w:val="28"/>
        </w:rPr>
        <w:t>произведений изобразительного искусства, выражение своего отношения к произведению.</w:t>
      </w:r>
    </w:p>
    <w:p w:rsidR="003F7807" w:rsidRPr="003F7807" w:rsidRDefault="003F7807" w:rsidP="00F13056">
      <w:pPr>
        <w:pStyle w:val="a3"/>
        <w:spacing w:line="360" w:lineRule="auto"/>
        <w:ind w:firstLine="454"/>
        <w:rPr>
          <w:rFonts w:ascii="Times New Roman" w:hAnsi="Times New Roman"/>
          <w:color w:val="auto"/>
          <w:sz w:val="28"/>
          <w:szCs w:val="28"/>
        </w:rPr>
      </w:pPr>
    </w:p>
    <w:p w:rsidR="00653A76" w:rsidRPr="00CB6752" w:rsidRDefault="00653A76" w:rsidP="00676638">
      <w:pPr>
        <w:pStyle w:val="afd"/>
        <w:numPr>
          <w:ilvl w:val="3"/>
          <w:numId w:val="2"/>
        </w:numPr>
        <w:ind w:left="0" w:firstLine="0"/>
      </w:pPr>
      <w:bookmarkStart w:id="164" w:name="_Toc288394092"/>
      <w:bookmarkStart w:id="165" w:name="_Toc288410559"/>
      <w:bookmarkStart w:id="166" w:name="_Toc288410688"/>
      <w:bookmarkStart w:id="167" w:name="_Toc424564336"/>
      <w:r w:rsidRPr="00CB6752">
        <w:t>Музыка</w:t>
      </w:r>
      <w:bookmarkEnd w:id="164"/>
      <w:bookmarkEnd w:id="165"/>
      <w:bookmarkEnd w:id="166"/>
      <w:bookmarkEnd w:id="167"/>
    </w:p>
    <w:p w:rsidR="00BF0EAD" w:rsidRPr="0041436B" w:rsidRDefault="00BF0EAD" w:rsidP="00BD7394">
      <w:pPr>
        <w:spacing w:line="360" w:lineRule="auto"/>
        <w:ind w:firstLine="709"/>
        <w:contextualSpacing/>
        <w:jc w:val="both"/>
        <w:rPr>
          <w:b/>
          <w:sz w:val="28"/>
          <w:szCs w:val="28"/>
          <w:lang w:eastAsia="en-US"/>
        </w:rPr>
      </w:pPr>
      <w:r w:rsidRPr="0041436B">
        <w:rPr>
          <w:b/>
          <w:sz w:val="28"/>
          <w:szCs w:val="28"/>
          <w:lang w:eastAsia="en-US"/>
        </w:rPr>
        <w:t>1 класс</w:t>
      </w:r>
    </w:p>
    <w:p w:rsidR="00BF0EAD" w:rsidRPr="00FF3660" w:rsidRDefault="00BF0EAD" w:rsidP="00BD7394">
      <w:pPr>
        <w:spacing w:line="360" w:lineRule="auto"/>
        <w:ind w:firstLine="709"/>
        <w:jc w:val="both"/>
        <w:rPr>
          <w:b/>
          <w:sz w:val="28"/>
          <w:szCs w:val="28"/>
          <w:lang w:eastAsia="en-US"/>
        </w:rPr>
      </w:pPr>
      <w:r w:rsidRPr="00FF3660">
        <w:rPr>
          <w:b/>
          <w:sz w:val="28"/>
          <w:szCs w:val="28"/>
          <w:lang w:eastAsia="en-US"/>
        </w:rPr>
        <w:t>Мир музыкальных звуков</w:t>
      </w:r>
    </w:p>
    <w:p w:rsidR="00BF0EAD" w:rsidRPr="004902B1" w:rsidRDefault="00BF0EAD" w:rsidP="00BD7394">
      <w:pPr>
        <w:spacing w:line="360" w:lineRule="auto"/>
        <w:ind w:firstLine="709"/>
        <w:jc w:val="both"/>
        <w:rPr>
          <w:sz w:val="28"/>
          <w:szCs w:val="28"/>
          <w:lang w:eastAsia="en-US"/>
        </w:rPr>
      </w:pPr>
      <w:r w:rsidRPr="00797ECB">
        <w:rPr>
          <w:sz w:val="28"/>
          <w:szCs w:val="28"/>
          <w:lang w:eastAsia="en-US"/>
        </w:rPr>
        <w:t>Классификация музыкальных звук</w:t>
      </w:r>
      <w:r w:rsidRPr="004902B1">
        <w:rPr>
          <w:sz w:val="28"/>
          <w:szCs w:val="28"/>
          <w:lang w:eastAsia="en-US"/>
        </w:rPr>
        <w:t xml:space="preserve">ов. Свойства музыкального звука: тембр, длительность, громкость, высота. </w:t>
      </w:r>
    </w:p>
    <w:p w:rsidR="00BF0EAD" w:rsidRPr="009B0659" w:rsidRDefault="00BF0EAD" w:rsidP="00BD7394">
      <w:pPr>
        <w:spacing w:line="360" w:lineRule="auto"/>
        <w:ind w:firstLine="709"/>
        <w:jc w:val="both"/>
        <w:rPr>
          <w:b/>
          <w:sz w:val="28"/>
          <w:szCs w:val="28"/>
          <w:lang w:eastAsia="en-US"/>
        </w:rPr>
      </w:pPr>
      <w:r w:rsidRPr="009B0659">
        <w:rPr>
          <w:b/>
          <w:sz w:val="28"/>
          <w:szCs w:val="28"/>
          <w:lang w:eastAsia="en-US"/>
        </w:rPr>
        <w:t xml:space="preserve">Содержание обучения по видам деятельности: </w:t>
      </w:r>
    </w:p>
    <w:p w:rsidR="00BF0EAD" w:rsidRPr="002C5232" w:rsidRDefault="00BF0EAD" w:rsidP="00BD7394">
      <w:pPr>
        <w:spacing w:line="360" w:lineRule="auto"/>
        <w:ind w:firstLine="709"/>
        <w:jc w:val="both"/>
        <w:rPr>
          <w:sz w:val="28"/>
          <w:szCs w:val="28"/>
          <w:lang w:eastAsia="en-US"/>
        </w:rPr>
      </w:pPr>
      <w:r w:rsidRPr="00557F36">
        <w:rPr>
          <w:b/>
          <w:sz w:val="28"/>
          <w:szCs w:val="28"/>
          <w:lang w:eastAsia="en-US"/>
        </w:rPr>
        <w:lastRenderedPageBreak/>
        <w:t>Восприятие и воспроизведение звуков окружающего мира во всем многообразии.</w:t>
      </w:r>
      <w:r w:rsidRPr="009B0659">
        <w:rPr>
          <w:sz w:val="28"/>
          <w:szCs w:val="28"/>
          <w:lang w:eastAsia="en-US"/>
        </w:rPr>
        <w:t xml:space="preserve"> Звуки окружающего мира; звуки шумовые и музыкальные. Свойства м</w:t>
      </w:r>
      <w:r w:rsidRPr="002C5232">
        <w:rPr>
          <w:sz w:val="28"/>
          <w:szCs w:val="28"/>
          <w:lang w:eastAsia="en-US"/>
        </w:rPr>
        <w:t xml:space="preserve">узыкального звука: тембр, длительность, громкость, высота. Знакомство со звучанием музыкальных инструментов разной высоты и тембровой окраски (просмотр фрагментов видеозаписей исполнения на различных инструментах). Прослушивание фрагментов музыкальных произведений с имитацией звуков окружающего мира. </w:t>
      </w:r>
    </w:p>
    <w:p w:rsidR="00BF0EAD" w:rsidRPr="00E417D8" w:rsidRDefault="00BF0EAD" w:rsidP="00BD7394">
      <w:pPr>
        <w:spacing w:line="360" w:lineRule="auto"/>
        <w:ind w:firstLine="709"/>
        <w:jc w:val="both"/>
        <w:rPr>
          <w:sz w:val="28"/>
          <w:szCs w:val="28"/>
          <w:lang w:eastAsia="en-US"/>
        </w:rPr>
      </w:pPr>
      <w:r w:rsidRPr="00557F36">
        <w:rPr>
          <w:b/>
          <w:sz w:val="28"/>
          <w:szCs w:val="28"/>
          <w:lang w:eastAsia="en-US"/>
        </w:rPr>
        <w:t>Игра на элементарных музыкальных инструментах в ансамбле.</w:t>
      </w:r>
      <w:r w:rsidRPr="00E417D8">
        <w:rPr>
          <w:sz w:val="28"/>
          <w:szCs w:val="28"/>
          <w:lang w:eastAsia="en-US"/>
        </w:rPr>
        <w:t xml:space="preserve"> Первые опыты игры детей на инструментах, различных по способам звукоизвлечения, тембрам. </w:t>
      </w:r>
    </w:p>
    <w:p w:rsidR="00BF0EAD" w:rsidRPr="00C6263C" w:rsidRDefault="00BF0EAD" w:rsidP="00BD7394">
      <w:pPr>
        <w:spacing w:line="360" w:lineRule="auto"/>
        <w:ind w:firstLine="709"/>
        <w:jc w:val="both"/>
        <w:rPr>
          <w:sz w:val="28"/>
          <w:szCs w:val="28"/>
          <w:lang w:eastAsia="en-US"/>
        </w:rPr>
      </w:pPr>
      <w:r w:rsidRPr="00557F36">
        <w:rPr>
          <w:b/>
          <w:sz w:val="28"/>
          <w:szCs w:val="28"/>
          <w:lang w:eastAsia="en-US"/>
        </w:rPr>
        <w:t>Пение попевок и простых песен.</w:t>
      </w:r>
      <w:r w:rsidRPr="00A87A29">
        <w:rPr>
          <w:sz w:val="28"/>
          <w:szCs w:val="28"/>
          <w:lang w:eastAsia="en-US"/>
        </w:rPr>
        <w:t xml:space="preserve"> Разучивание попевок и простых народных песен и обработок народных песен, в том числе, зарубежных; песен из</w:t>
      </w:r>
      <w:r w:rsidRPr="00C6263C">
        <w:rPr>
          <w:sz w:val="28"/>
          <w:szCs w:val="28"/>
          <w:lang w:eastAsia="en-US"/>
        </w:rPr>
        <w:t xml:space="preserve"> мультфильмов, детских кинофильмов, песен к праздникам. Формирование правильной певческой установки и певческого дыхания.</w:t>
      </w:r>
    </w:p>
    <w:p w:rsidR="00BF0EAD" w:rsidRPr="00012122" w:rsidRDefault="00BF0EAD" w:rsidP="00BD7394">
      <w:pPr>
        <w:spacing w:line="360" w:lineRule="auto"/>
        <w:ind w:firstLine="709"/>
        <w:jc w:val="both"/>
        <w:rPr>
          <w:b/>
          <w:sz w:val="28"/>
          <w:szCs w:val="28"/>
          <w:lang w:eastAsia="en-US"/>
        </w:rPr>
      </w:pPr>
      <w:r w:rsidRPr="00012122">
        <w:rPr>
          <w:b/>
          <w:sz w:val="28"/>
          <w:szCs w:val="28"/>
          <w:lang w:eastAsia="en-US"/>
        </w:rPr>
        <w:t>Ритм – движение жизни</w:t>
      </w:r>
    </w:p>
    <w:p w:rsidR="00BF0EAD" w:rsidRPr="005401CC" w:rsidRDefault="00BF0EAD" w:rsidP="00BD7394">
      <w:pPr>
        <w:spacing w:line="360" w:lineRule="auto"/>
        <w:ind w:firstLine="709"/>
        <w:jc w:val="both"/>
        <w:rPr>
          <w:sz w:val="28"/>
          <w:szCs w:val="28"/>
          <w:lang w:eastAsia="en-US"/>
        </w:rPr>
      </w:pPr>
      <w:r w:rsidRPr="00056C3C">
        <w:rPr>
          <w:sz w:val="28"/>
          <w:szCs w:val="28"/>
          <w:lang w:eastAsia="en-US"/>
        </w:rPr>
        <w:t xml:space="preserve">Ритм окружающего мира. Понятие длительностей </w:t>
      </w:r>
      <w:r w:rsidRPr="005401CC">
        <w:rPr>
          <w:sz w:val="28"/>
          <w:szCs w:val="28"/>
          <w:lang w:eastAsia="en-US"/>
        </w:rPr>
        <w:t xml:space="preserve">в музыке. Короткие и длинные звуки. Ритмический рисунок. Акцент в музыке: сильная и слабая доли. </w:t>
      </w:r>
    </w:p>
    <w:p w:rsidR="00BF0EAD" w:rsidRPr="003B2B4B" w:rsidRDefault="00BF0EAD" w:rsidP="00BD7394">
      <w:pPr>
        <w:spacing w:line="360" w:lineRule="auto"/>
        <w:ind w:firstLine="709"/>
        <w:jc w:val="both"/>
        <w:rPr>
          <w:b/>
          <w:sz w:val="28"/>
          <w:szCs w:val="28"/>
          <w:lang w:eastAsia="en-US"/>
        </w:rPr>
      </w:pPr>
      <w:r w:rsidRPr="003B2B4B">
        <w:rPr>
          <w:b/>
          <w:sz w:val="28"/>
          <w:szCs w:val="28"/>
          <w:lang w:eastAsia="en-US"/>
        </w:rPr>
        <w:t xml:space="preserve">Содержание обучения по видам деятельности: </w:t>
      </w:r>
    </w:p>
    <w:p w:rsidR="00BF0EAD" w:rsidRPr="00375003" w:rsidRDefault="00BF0EAD" w:rsidP="00BD7394">
      <w:pPr>
        <w:spacing w:line="360" w:lineRule="auto"/>
        <w:ind w:firstLine="709"/>
        <w:jc w:val="both"/>
        <w:rPr>
          <w:sz w:val="28"/>
          <w:szCs w:val="28"/>
          <w:lang w:eastAsia="en-US"/>
        </w:rPr>
      </w:pPr>
      <w:r w:rsidRPr="00557F36">
        <w:rPr>
          <w:b/>
          <w:sz w:val="28"/>
          <w:szCs w:val="28"/>
          <w:lang w:eastAsia="en-US"/>
        </w:rPr>
        <w:t xml:space="preserve">Восприятие и воспроизведение ритмов окружающего мира. Ритмические игры. </w:t>
      </w:r>
      <w:r w:rsidRPr="003B2B4B">
        <w:rPr>
          <w:sz w:val="28"/>
          <w:szCs w:val="28"/>
          <w:lang w:eastAsia="en-US"/>
        </w:rPr>
        <w:t>«Звуча</w:t>
      </w:r>
      <w:r w:rsidRPr="00375003">
        <w:rPr>
          <w:sz w:val="28"/>
          <w:szCs w:val="28"/>
          <w:lang w:eastAsia="en-US"/>
        </w:rPr>
        <w:t>щие жесты» («инструменты тела»): хлопки, шлепки, щелчки, притопы и др. Осознание коротких и длинных звуков в ритмических играх: слоговая система озвучивания длительностей и их графическое изображение; ритмоинтонирование слов, стихов; ритмические «паззлы».</w:t>
      </w:r>
    </w:p>
    <w:p w:rsidR="00BF0EAD" w:rsidRPr="00B630CB" w:rsidRDefault="00BF0EAD" w:rsidP="00BD7394">
      <w:pPr>
        <w:spacing w:line="360" w:lineRule="auto"/>
        <w:ind w:firstLine="709"/>
        <w:jc w:val="both"/>
        <w:rPr>
          <w:sz w:val="28"/>
          <w:szCs w:val="28"/>
          <w:lang w:eastAsia="en-US"/>
        </w:rPr>
      </w:pPr>
      <w:r w:rsidRPr="00557F36">
        <w:rPr>
          <w:b/>
          <w:sz w:val="28"/>
          <w:szCs w:val="28"/>
          <w:lang w:eastAsia="en-US"/>
        </w:rPr>
        <w:t>Игра в детском шумовом оркестре.</w:t>
      </w:r>
      <w:r w:rsidRPr="00B630CB">
        <w:rPr>
          <w:sz w:val="28"/>
          <w:szCs w:val="28"/>
          <w:lang w:eastAsia="en-US"/>
        </w:rPr>
        <w:t xml:space="preserve"> Простые ритмические аккомпанементы к музыкальным произведениям.</w:t>
      </w:r>
    </w:p>
    <w:p w:rsidR="00BF0EAD" w:rsidRPr="00BD7394" w:rsidRDefault="00BF0EAD" w:rsidP="00BD7394">
      <w:pPr>
        <w:spacing w:line="360" w:lineRule="auto"/>
        <w:ind w:firstLine="709"/>
        <w:jc w:val="both"/>
        <w:rPr>
          <w:sz w:val="28"/>
          <w:szCs w:val="28"/>
          <w:lang w:eastAsia="en-US"/>
        </w:rPr>
      </w:pPr>
      <w:r w:rsidRPr="005B482A">
        <w:rPr>
          <w:sz w:val="28"/>
          <w:szCs w:val="28"/>
          <w:lang w:eastAsia="en-US"/>
        </w:rPr>
        <w:t>Игра в детском шумовом оркестре: ложки, погремушки, трещотки,  треугольники, колокольчики и др. Простые ритмические аккомпанементы к инструментальным пьесам (п</w:t>
      </w:r>
      <w:r w:rsidRPr="00BD7394">
        <w:rPr>
          <w:sz w:val="28"/>
          <w:szCs w:val="28"/>
          <w:lang w:eastAsia="en-US"/>
        </w:rPr>
        <w:t xml:space="preserve">римеры: Д.Д. Шостакович «Шарманка», «Марш»; М.И. Глинка «Полька», П.И. Чайковский пьесы из «Детского альбома» и др.). Чередование коротких и длинных звуков; формирование устойчивой способности к </w:t>
      </w:r>
      <w:r w:rsidRPr="00BD7394">
        <w:rPr>
          <w:sz w:val="28"/>
          <w:szCs w:val="28"/>
          <w:lang w:eastAsia="en-US"/>
        </w:rPr>
        <w:lastRenderedPageBreak/>
        <w:t>равномерной пульсации; формирование ощущения сильной доли; чередование сильных и слабых долей. Использование «звучащих жестов» в качестве аккомпанемента к стихотворным текстам и музыкальным пьесам. Простые ритмические аккомпанементы к пройденным песням.</w:t>
      </w:r>
    </w:p>
    <w:p w:rsidR="00BF0EAD" w:rsidRPr="00BD7394" w:rsidRDefault="00BF0EAD" w:rsidP="00BD7394">
      <w:pPr>
        <w:spacing w:line="360" w:lineRule="auto"/>
        <w:ind w:firstLine="709"/>
        <w:jc w:val="both"/>
        <w:rPr>
          <w:sz w:val="28"/>
          <w:szCs w:val="28"/>
          <w:lang w:eastAsia="en-US"/>
        </w:rPr>
      </w:pPr>
      <w:r w:rsidRPr="00BD7394">
        <w:rPr>
          <w:b/>
          <w:sz w:val="28"/>
          <w:szCs w:val="28"/>
          <w:lang w:eastAsia="en-US"/>
        </w:rPr>
        <w:t>Мелодия – царица музыки</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Мелодия – главный носитель содержания в музыке. Интонация в музыке и в речи.</w:t>
      </w:r>
      <w:r w:rsidR="00886316">
        <w:rPr>
          <w:sz w:val="28"/>
          <w:szCs w:val="28"/>
          <w:lang w:eastAsia="en-US"/>
        </w:rPr>
        <w:t xml:space="preserve"> </w:t>
      </w:r>
      <w:r w:rsidRPr="00BD7394">
        <w:rPr>
          <w:sz w:val="28"/>
          <w:szCs w:val="28"/>
          <w:lang w:eastAsia="en-US"/>
        </w:rPr>
        <w:t>Интонация как основа эмоционально-образной природы музыки. Выразительные свойства мелодии. Типы мелодического движения. Аккомпанемент.</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 xml:space="preserve">Содержание обучения по видам деятельности: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Слушание музыкальных произведений яркого интонационно-образного содержания.</w:t>
      </w:r>
      <w:r w:rsidRPr="00BD7394">
        <w:rPr>
          <w:sz w:val="28"/>
          <w:szCs w:val="28"/>
          <w:lang w:eastAsia="en-US"/>
        </w:rPr>
        <w:t xml:space="preserve"> Примеры: Г. Свиридов «Ласковая просьба», Р. Шуман «Первая утрата», Л. Бетховен Симфония № 5 (начало), В.А. Моцарт Симфония № 40 (начало).</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 xml:space="preserve">Исполнение песен с плавным мелодическим движением. Разучивание и исполнение песен с поступенным движением, повторяющимися интонациями. Пение по «лесенке»; пение с применением ручных знаков. </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 xml:space="preserve">Музыкально-игровая деятельность – интонация-вопрос, интонация-ответ. Интонации музыкально-речевые: музыкальные игры «вопрос-ответ», «поставь точку в конце музыкального предложения» (пример, А.Н. Пахмутова «Кто пасется на лугу?»). </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Освоение приемов игры мелодии на ксилофоне и металлофоне. Ознакомление с приемами игры на ксилофоне и металлофоне. Исполнение элементарных мелодий на ксилофоне и металлофоне с простым ритмическим аккомпанементом.</w:t>
      </w:r>
    </w:p>
    <w:p w:rsidR="00BF0EAD" w:rsidRPr="00BD7394" w:rsidRDefault="00BF0EAD" w:rsidP="00BD7394">
      <w:pPr>
        <w:spacing w:line="360" w:lineRule="auto"/>
        <w:ind w:firstLine="709"/>
        <w:jc w:val="both"/>
        <w:rPr>
          <w:sz w:val="28"/>
          <w:szCs w:val="28"/>
          <w:lang w:eastAsia="en-US"/>
        </w:rPr>
      </w:pPr>
      <w:r w:rsidRPr="00BD7394">
        <w:rPr>
          <w:b/>
          <w:sz w:val="28"/>
          <w:szCs w:val="28"/>
          <w:lang w:eastAsia="en-US"/>
        </w:rPr>
        <w:t>Музыкальные краски</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Первоначальные знания о средствах музыкальной выразительности. Понятие контраста в музыке. Лад. Мажор и минор. Тоника.</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 xml:space="preserve">Содержание обучения по видам деятельности: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lastRenderedPageBreak/>
        <w:t>Слушание музыкальных произведений с контрастными образами, пьес различного ладового наклонения.</w:t>
      </w:r>
      <w:r w:rsidRPr="00BD7394">
        <w:rPr>
          <w:sz w:val="28"/>
          <w:szCs w:val="28"/>
          <w:lang w:eastAsia="en-US"/>
        </w:rPr>
        <w:t xml:space="preserve"> Пьесы различного образно-эмоционального содержания. Примеры: П.И. Чайковский «Детский альбом» («Болезнь куклы», «Новая кукла»); Р. Шуман «Альбом для юношества» («Дед Мороз», «Веселый крестьянин»). Контрастные образы внутри одного произведения. Пример: Л. Бетховен «Весело-грустно».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Пластическое интонирование, двигательная импровизация под музыку разного характера.</w:t>
      </w:r>
      <w:r w:rsidRPr="00BD7394">
        <w:rPr>
          <w:sz w:val="28"/>
          <w:szCs w:val="28"/>
          <w:lang w:eastAsia="en-US"/>
        </w:rPr>
        <w:t xml:space="preserve"> «Создаем образ»: пластическое интонирование музыкального образа с применением «звучащих жестов»; двигательная импровизация под музыку контрастного характера.</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Исполнение песен, написанных в разных ладах.</w:t>
      </w:r>
      <w:r w:rsidRPr="00BD7394">
        <w:rPr>
          <w:sz w:val="28"/>
          <w:szCs w:val="28"/>
          <w:lang w:eastAsia="en-US"/>
        </w:rPr>
        <w:t xml:space="preserve"> Формирование ладового чувства в хоровом пении: мажорные и минорные краски в создании песенных образов. Разучивание и исполнение песен контрастного характера в разных ладах.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Игры-драматизации</w:t>
      </w:r>
      <w:r w:rsidRPr="00BD7394">
        <w:rPr>
          <w:sz w:val="28"/>
          <w:szCs w:val="28"/>
          <w:lang w:eastAsia="en-US"/>
        </w:rPr>
        <w:t xml:space="preserve">. Театрализация небольших инструментальных пьес контрастного ладового характера. Самостоятельный подбор и применение элементарных инструментов в создании музыкального образа. </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Музыкальные жанры: песня, танец, марш</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Формирование первичных аналитических навыков. Определение особенностей основных жанров музыки: песня, танец, марш.</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 xml:space="preserve">Содержание обучения по видам деятельности: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Слушание музыкальных произведений, имеющих ярко выраженную жанровую основу.</w:t>
      </w:r>
      <w:r w:rsidRPr="00BD7394">
        <w:rPr>
          <w:sz w:val="28"/>
          <w:szCs w:val="28"/>
          <w:lang w:eastAsia="en-US"/>
        </w:rPr>
        <w:t xml:space="preserve"> Песня, танец, марш в музыкальном материале для прослушивания и пения (в том числе, на основе пройденного материала): восприятие и анализ особенностей жанра. Двигательная импровизация под музыку с использованием простых танцевальных и маршевых движений.</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Сочинение простых инструментальных аккомпанементов как сопровождения к песенной, танцевальной и маршевой музыке.</w:t>
      </w:r>
      <w:r w:rsidRPr="00BD7394">
        <w:rPr>
          <w:sz w:val="28"/>
          <w:szCs w:val="28"/>
          <w:lang w:eastAsia="en-US"/>
        </w:rPr>
        <w:t xml:space="preserve"> Песня, танец, марш в музыкальном материале для инструментального музицирования: подбор инструментов и сочинение простых вариантов аккомпанемента к произведениям разных жанров.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lastRenderedPageBreak/>
        <w:t>Исполнение хоровых и инструментальных произведений разных жанров. Двигательная импровизация.</w:t>
      </w:r>
      <w:r w:rsidRPr="00BD7394">
        <w:rPr>
          <w:sz w:val="28"/>
          <w:szCs w:val="28"/>
          <w:lang w:eastAsia="en-US"/>
        </w:rPr>
        <w:t xml:space="preserve"> Формирование навыков публичного исполнения на основе пройденного хоровой и инструментальной музыки разных жанров. Первые опыты концертных выступлений в тематических мероприятиях. </w:t>
      </w:r>
    </w:p>
    <w:p w:rsidR="00BF0EAD" w:rsidRPr="00BD7394" w:rsidRDefault="00BF0EAD" w:rsidP="00BD7394">
      <w:pPr>
        <w:spacing w:line="360" w:lineRule="auto"/>
        <w:ind w:firstLine="709"/>
        <w:jc w:val="both"/>
        <w:rPr>
          <w:sz w:val="28"/>
          <w:szCs w:val="28"/>
          <w:lang w:eastAsia="en-US"/>
        </w:rPr>
      </w:pPr>
      <w:r w:rsidRPr="00BD7394">
        <w:rPr>
          <w:b/>
          <w:sz w:val="28"/>
          <w:szCs w:val="28"/>
          <w:lang w:eastAsia="en-US"/>
        </w:rPr>
        <w:t>Музыкальная азбука или где живут ноты</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Основы музыкальной грамоты. Нотная запись как способ фиксации музыкальной речи. Нотоносец, скрипичный ключ, нота, диез, бемоль. Знакомство с фортепианной клавиатурой: изучение регистров фортепиано. Расположение нот первой октавы на нотоносце и клавиатуре. Формирование зрительно-слуховой связи: ноты-клавиши-звуки. Динамические оттенки (форте, пиано).</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 xml:space="preserve">Содержание обучения по видам деятельности: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Игровые дидактические упражнения с использованием наглядного материала.</w:t>
      </w:r>
      <w:r w:rsidRPr="00BD7394">
        <w:rPr>
          <w:sz w:val="28"/>
          <w:szCs w:val="28"/>
          <w:lang w:eastAsia="en-US"/>
        </w:rPr>
        <w:t xml:space="preserve"> Освоение в игровой деятельности элементов музыкальной грамоты: нотоносец, скрипичный ключ, расположение нот первой октавы на нотоносце, диез, бемоль. Знакомство с фортепианной клавиатурой (возможно на основе клавиатуры синтезатора). Установление зрительно-слуховой и двигательной связи между нотами, клавишами, звуками; логика расположения клавиш: высокий, средний, низкий регистры; поступенное движение в диапазоне октавы.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Слушание музыкальных произведений с использованием элементарной графической записи.</w:t>
      </w:r>
      <w:r w:rsidRPr="00BD7394">
        <w:rPr>
          <w:sz w:val="28"/>
          <w:szCs w:val="28"/>
          <w:lang w:eastAsia="en-US"/>
        </w:rPr>
        <w:t xml:space="preserve"> Развитие слухового внимания: определение динамики и динамических оттенков. Установление зрительно-слуховых ассоциаций в процессе прослушивания музыкальных произведений с характерным мелодическим рисунком (восходящее и нисходящее движение мелодии) и отражение их в элементарной графической записи (с использованием знаков – линии, стрелки и т.д.).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 xml:space="preserve">Пение с применением ручных знаков. Пение простейших песен по нотам. </w:t>
      </w:r>
      <w:r w:rsidRPr="00BD7394">
        <w:rPr>
          <w:sz w:val="28"/>
          <w:szCs w:val="28"/>
          <w:lang w:eastAsia="en-US"/>
        </w:rPr>
        <w:t>Разучивание и исполнение песен с применением ручных знаков. Пение разученных ранее песен по нотам.</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Игра на элементарных музыкальных инструментах в ансамбле</w:t>
      </w:r>
      <w:r w:rsidRPr="00BD7394">
        <w:rPr>
          <w:sz w:val="28"/>
          <w:szCs w:val="28"/>
          <w:lang w:eastAsia="en-US"/>
        </w:rPr>
        <w:t>. Первые навыки игры по нотам.</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lastRenderedPageBreak/>
        <w:t>Я – артист</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Сольное и ансамблевое музицирование (вокальное и инструментальное). Творческое соревнование.</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 xml:space="preserve">Содержание обучения по видам деятельности: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Исполнение пройденных хоровых и инструментальных произведений</w:t>
      </w:r>
      <w:r w:rsidRPr="00BD7394">
        <w:rPr>
          <w:sz w:val="28"/>
          <w:szCs w:val="28"/>
          <w:lang w:eastAsia="en-US"/>
        </w:rPr>
        <w:t xml:space="preserve"> в школьных мероприятиях.</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Командные состязания</w:t>
      </w:r>
      <w:r w:rsidRPr="00BD7394">
        <w:rPr>
          <w:sz w:val="28"/>
          <w:szCs w:val="28"/>
          <w:lang w:eastAsia="en-US"/>
        </w:rPr>
        <w:t>: викторины на основе изученного музыкального материала; ритмические эстафеты; ритмическое эхо, ритмические «диалоги».</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Развитие навыка импровизации</w:t>
      </w:r>
      <w:r w:rsidRPr="00BD7394">
        <w:rPr>
          <w:sz w:val="28"/>
          <w:szCs w:val="28"/>
          <w:lang w:eastAsia="en-US"/>
        </w:rPr>
        <w:t>, импровизация на элементарных музыкальных инструментах с использованием пройденных ритмоформул; импровизация-вопрос, импровизация-ответ; соревнование солистов – импровизация простых аккомпанементов и ритмических рисунков.</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Музыкально-театрализованное представление</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Музыкально-театрализованное представление как результат освоения программы по учебному предмету «Музыка» в первом классе.</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 xml:space="preserve">Содержание обучения по видам деятельности: </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w:t>
      </w:r>
      <w:r w:rsidR="00886316">
        <w:rPr>
          <w:sz w:val="28"/>
          <w:szCs w:val="28"/>
          <w:lang w:eastAsia="en-US"/>
        </w:rPr>
        <w:t xml:space="preserve"> </w:t>
      </w:r>
      <w:r w:rsidRPr="00BD7394">
        <w:rPr>
          <w:sz w:val="28"/>
          <w:szCs w:val="28"/>
          <w:lang w:eastAsia="en-US"/>
        </w:rPr>
        <w:t>нструментального материала. Подготовка и разыгрывание сказок, театрализация песен.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Создание музыкально-театрального коллектива: распределение ролей: «режиссеры», «артисты», «музыканты», «художники» и т.д.</w:t>
      </w:r>
    </w:p>
    <w:p w:rsidR="00BF0EAD" w:rsidRPr="00BD7394" w:rsidRDefault="00BF0EAD" w:rsidP="00BD7394">
      <w:pPr>
        <w:spacing w:line="360" w:lineRule="auto"/>
        <w:ind w:firstLine="709"/>
        <w:contextualSpacing/>
        <w:jc w:val="both"/>
        <w:rPr>
          <w:b/>
          <w:sz w:val="28"/>
          <w:szCs w:val="28"/>
          <w:lang w:eastAsia="en-US"/>
        </w:rPr>
      </w:pPr>
      <w:r w:rsidRPr="00BD7394">
        <w:rPr>
          <w:b/>
          <w:sz w:val="28"/>
          <w:szCs w:val="28"/>
          <w:lang w:eastAsia="en-US"/>
        </w:rPr>
        <w:t>2 класс</w:t>
      </w:r>
    </w:p>
    <w:p w:rsidR="00BF0EAD" w:rsidRPr="00BD7394" w:rsidRDefault="00BF0EAD" w:rsidP="00BD7394">
      <w:pPr>
        <w:spacing w:line="360" w:lineRule="auto"/>
        <w:ind w:firstLine="709"/>
        <w:contextualSpacing/>
        <w:jc w:val="both"/>
        <w:rPr>
          <w:b/>
          <w:sz w:val="28"/>
          <w:szCs w:val="28"/>
          <w:lang w:eastAsia="en-US"/>
        </w:rPr>
      </w:pPr>
      <w:r w:rsidRPr="00BD7394">
        <w:rPr>
          <w:b/>
          <w:sz w:val="28"/>
          <w:szCs w:val="28"/>
          <w:lang w:eastAsia="en-US"/>
        </w:rPr>
        <w:t xml:space="preserve">Народное музыкальное искусство. Традиции и обряды </w:t>
      </w:r>
    </w:p>
    <w:p w:rsidR="00BF0EAD" w:rsidRPr="00BD7394" w:rsidRDefault="00BF0EAD" w:rsidP="00BD7394">
      <w:pPr>
        <w:spacing w:line="360" w:lineRule="auto"/>
        <w:ind w:firstLine="709"/>
        <w:contextualSpacing/>
        <w:jc w:val="both"/>
        <w:rPr>
          <w:sz w:val="28"/>
          <w:szCs w:val="28"/>
          <w:lang w:eastAsia="en-US"/>
        </w:rPr>
      </w:pPr>
      <w:r w:rsidRPr="00BD7394">
        <w:rPr>
          <w:sz w:val="28"/>
          <w:szCs w:val="28"/>
          <w:lang w:eastAsia="en-US"/>
        </w:rPr>
        <w:t>Музыкальный фольклор. Народные игры. Народные инструменты. Годовой круг календарных праздников</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 xml:space="preserve">Содержание обучения по видам деятельности: </w:t>
      </w:r>
    </w:p>
    <w:p w:rsidR="00BF0EAD" w:rsidRPr="00BD7394" w:rsidRDefault="00BF0EAD" w:rsidP="00BD7394">
      <w:pPr>
        <w:spacing w:line="360" w:lineRule="auto"/>
        <w:ind w:firstLine="709"/>
        <w:contextualSpacing/>
        <w:jc w:val="both"/>
        <w:rPr>
          <w:sz w:val="28"/>
          <w:szCs w:val="28"/>
          <w:lang w:eastAsia="en-US"/>
        </w:rPr>
      </w:pPr>
      <w:r w:rsidRPr="00557F36">
        <w:rPr>
          <w:b/>
          <w:sz w:val="28"/>
          <w:szCs w:val="28"/>
          <w:lang w:eastAsia="en-US"/>
        </w:rPr>
        <w:lastRenderedPageBreak/>
        <w:t>Музыкально-игровая деятельность</w:t>
      </w:r>
      <w:r w:rsidRPr="00BD7394">
        <w:rPr>
          <w:sz w:val="28"/>
          <w:szCs w:val="28"/>
          <w:lang w:eastAsia="en-US"/>
        </w:rPr>
        <w:t>. Повторение и инсценирование народных песен, пройденных в первом классе. Разучивание и исполнение закличек, потешек, игровых и хороводных песен. П</w:t>
      </w:r>
      <w:r w:rsidRPr="00BD7394">
        <w:rPr>
          <w:rFonts w:eastAsia="SimSun"/>
          <w:kern w:val="2"/>
          <w:sz w:val="28"/>
          <w:szCs w:val="28"/>
          <w:lang w:eastAsia="hi-IN" w:bidi="hi-IN"/>
        </w:rPr>
        <w:t xml:space="preserve">риобщение детей к игровой традиционной народной культуре: </w:t>
      </w:r>
      <w:r w:rsidRPr="00BD7394">
        <w:rPr>
          <w:sz w:val="28"/>
          <w:szCs w:val="28"/>
          <w:lang w:eastAsia="en-US"/>
        </w:rPr>
        <w:t xml:space="preserve">народные игры с музыкальным сопровождением. Примеры: </w:t>
      </w:r>
      <w:r w:rsidRPr="00BD7394">
        <w:rPr>
          <w:rFonts w:eastAsia="SimSun"/>
          <w:kern w:val="2"/>
          <w:sz w:val="28"/>
          <w:szCs w:val="28"/>
          <w:lang w:eastAsia="hi-IN" w:bidi="hi-IN"/>
        </w:rPr>
        <w:t xml:space="preserve">«Каравай», «Яблонька», «Галка», «Заинька». Игры народного календаря: святочные игры, колядки, весенние игры (виды весенних хороводов – «змейка», «улитка» и др.). </w:t>
      </w:r>
    </w:p>
    <w:p w:rsidR="00BF0EAD" w:rsidRPr="00BD7394" w:rsidRDefault="00BF0EAD" w:rsidP="00BD7394">
      <w:pPr>
        <w:spacing w:line="360" w:lineRule="auto"/>
        <w:ind w:firstLine="709"/>
        <w:contextualSpacing/>
        <w:jc w:val="both"/>
        <w:rPr>
          <w:sz w:val="28"/>
          <w:szCs w:val="28"/>
          <w:lang w:eastAsia="en-US"/>
        </w:rPr>
      </w:pPr>
      <w:r w:rsidRPr="00557F36">
        <w:rPr>
          <w:b/>
          <w:sz w:val="28"/>
          <w:szCs w:val="28"/>
          <w:lang w:eastAsia="en-US"/>
        </w:rPr>
        <w:t>Игра на народных инструментах</w:t>
      </w:r>
      <w:r w:rsidRPr="00BD7394">
        <w:rPr>
          <w:sz w:val="28"/>
          <w:szCs w:val="28"/>
          <w:lang w:eastAsia="en-US"/>
        </w:rPr>
        <w:t>. Знакомство с ритмической партитурой. Исполнение произведений по ритмической партитуре. Свободное дирижирование ансамблем одноклассников. Исполнение песен с инструментальным сопровождением: подражание «народному оркестру» (ложки, трещотки, гусли, шаркунки). Народные инструменты разных регионов.</w:t>
      </w:r>
    </w:p>
    <w:p w:rsidR="00BF0EAD" w:rsidRPr="00BD7394" w:rsidRDefault="00BF0EAD" w:rsidP="00BD7394">
      <w:pPr>
        <w:spacing w:line="360" w:lineRule="auto"/>
        <w:ind w:firstLine="709"/>
        <w:contextualSpacing/>
        <w:jc w:val="both"/>
        <w:rPr>
          <w:sz w:val="28"/>
          <w:szCs w:val="28"/>
          <w:lang w:eastAsia="en-US"/>
        </w:rPr>
      </w:pPr>
      <w:r w:rsidRPr="00557F36">
        <w:rPr>
          <w:b/>
          <w:sz w:val="28"/>
          <w:szCs w:val="28"/>
          <w:lang w:eastAsia="en-US"/>
        </w:rPr>
        <w:t>Слушание произведений в исполнении фольклорных коллективов</w:t>
      </w:r>
      <w:r w:rsidRPr="00BD7394">
        <w:rPr>
          <w:sz w:val="28"/>
          <w:szCs w:val="28"/>
          <w:lang w:eastAsia="en-US"/>
        </w:rPr>
        <w:t>. Прослушивание народных песен в исполнении детских фольклорных ансамблей, хоровых коллективов (пример: детский фольклорный ансамбль «Зоренька», Государственный академический русский народный хор имени М.Е. Пятницкого и др.). Знакомство с народными танцами в исполнении фольклорных и профессиональных ансамблей (пример: Государственный ансамбль народного танца имени Игоря Моисеева; коллективы разных регионов России и др.).</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Широка страна моя родная</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Государственные символы России (герб, флаг, гимн). Гимн – главная песня народов нашей страны. Гимн Российской Федерации.</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Мелодия. Мелодический рисунок, его выразительные свойства, фразировка. Многообразие музыкальных интонаций. Великие русские композиторы-мелодисты: М.И. Глинка, П.И. Чайковский, С.В. Рахманинов.</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 xml:space="preserve">Содержание обучения по видам деятельности: </w:t>
      </w:r>
    </w:p>
    <w:p w:rsidR="00BF0EAD" w:rsidRPr="00BD7394" w:rsidRDefault="00BF0EAD" w:rsidP="00BD7394">
      <w:pPr>
        <w:spacing w:line="360" w:lineRule="auto"/>
        <w:ind w:firstLine="709"/>
        <w:contextualSpacing/>
        <w:jc w:val="both"/>
        <w:rPr>
          <w:sz w:val="28"/>
          <w:szCs w:val="28"/>
          <w:lang w:eastAsia="en-US"/>
        </w:rPr>
      </w:pPr>
      <w:r w:rsidRPr="00557F36">
        <w:rPr>
          <w:b/>
          <w:sz w:val="28"/>
          <w:szCs w:val="28"/>
          <w:lang w:eastAsia="en-US"/>
        </w:rPr>
        <w:t>Разучивание и исполнение Гимна Российской Федерации. Исполнение гимна своей республики, города, школы</w:t>
      </w:r>
      <w:r w:rsidRPr="00BD7394">
        <w:rPr>
          <w:sz w:val="28"/>
          <w:szCs w:val="28"/>
          <w:lang w:eastAsia="en-US"/>
        </w:rPr>
        <w:t>. Применение знаний о способах и приемах выразительного пения.</w:t>
      </w:r>
    </w:p>
    <w:p w:rsidR="00BF0EAD" w:rsidRPr="00BD7394" w:rsidRDefault="00BF0EAD" w:rsidP="00BD7394">
      <w:pPr>
        <w:spacing w:line="360" w:lineRule="auto"/>
        <w:ind w:firstLine="709"/>
        <w:contextualSpacing/>
        <w:jc w:val="both"/>
        <w:rPr>
          <w:sz w:val="28"/>
          <w:szCs w:val="28"/>
          <w:lang w:eastAsia="en-US"/>
        </w:rPr>
      </w:pPr>
      <w:r w:rsidRPr="00557F36">
        <w:rPr>
          <w:b/>
          <w:sz w:val="28"/>
          <w:szCs w:val="28"/>
          <w:lang w:eastAsia="en-US"/>
        </w:rPr>
        <w:lastRenderedPageBreak/>
        <w:t>Слушание музыки отечественных композиторов. Элементарный анализ особенностей мелодии.</w:t>
      </w:r>
      <w:r w:rsidRPr="00BD7394">
        <w:rPr>
          <w:sz w:val="28"/>
          <w:szCs w:val="28"/>
          <w:lang w:eastAsia="en-US"/>
        </w:rPr>
        <w:t xml:space="preserve"> Прослушивание произведений с яркой выразительной мелодией. Примеры: М.И. Глинка «Патриотическая песня», П.И. Чайковский Первый концерт для фортепиано с оркестром (1 часть), С.В. Рахманинов «Вокализ», Второй концерт для фортепиано с оркестром (начало). Узнавание в прослушанных произведениях различных видов интонаций (призывная, жалобная, настойчивая и т.д.).</w:t>
      </w:r>
    </w:p>
    <w:p w:rsidR="00BF0EAD" w:rsidRPr="00557F36" w:rsidRDefault="00BF0EAD" w:rsidP="00BD7394">
      <w:pPr>
        <w:spacing w:line="360" w:lineRule="auto"/>
        <w:ind w:firstLine="709"/>
        <w:jc w:val="both"/>
        <w:rPr>
          <w:i/>
          <w:sz w:val="28"/>
          <w:szCs w:val="28"/>
          <w:lang w:eastAsia="en-US"/>
        </w:rPr>
      </w:pPr>
      <w:r w:rsidRPr="00557F36">
        <w:rPr>
          <w:i/>
          <w:sz w:val="28"/>
          <w:szCs w:val="28"/>
          <w:lang w:eastAsia="en-US"/>
        </w:rPr>
        <w:t xml:space="preserve">Подбор по слуху с помощью учителя пройденных песен с несложным (поступенным) движением. Освоение фактуры «мелодия-аккомпанемент» в упражнениях и пьесах для оркестра элементарных инструментов.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Игра на элементарных музыкальных инструментах в ансамбле</w:t>
      </w:r>
      <w:r w:rsidRPr="00BD7394">
        <w:rPr>
          <w:sz w:val="28"/>
          <w:szCs w:val="28"/>
          <w:lang w:eastAsia="en-US"/>
        </w:rPr>
        <w:t>. Развитие приемов игры на металлофоне и ксилофоне одной и двумя руками: восходящее и нисходящее движение; подбор по слуху с помощью учителя пройденных песен; освоение фактуры «мелодия-аккомпанемент» в упражнениях и пьесах для оркестра элементарных инструментов.</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Музыкальное время и его особенности</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 xml:space="preserve">Метроритм. Длительности и паузы в простых ритмических рисунках. Ритмоформулы. Такт. Размер. </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 xml:space="preserve">Содержание обучения по видам деятельности: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Игровые дидактические упражнения с использованием наглядного материала.</w:t>
      </w:r>
      <w:r w:rsidRPr="00BD7394">
        <w:rPr>
          <w:sz w:val="28"/>
          <w:szCs w:val="28"/>
          <w:lang w:eastAsia="en-US"/>
        </w:rPr>
        <w:t xml:space="preserve"> Восьмые, четвертные и половинные длительности, паузы. Составление ритмических рисунков в объеме фраз и предложений, ритмизация стихов.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Ритмические игры.</w:t>
      </w:r>
      <w:r w:rsidRPr="00BD7394">
        <w:rPr>
          <w:sz w:val="28"/>
          <w:szCs w:val="28"/>
          <w:lang w:eastAsia="en-US"/>
        </w:rPr>
        <w:t xml:space="preserve"> Ритмические «паззлы», ритмическая эстафета, ритмическое эхо, простые ритмические каноны. </w:t>
      </w:r>
    </w:p>
    <w:p w:rsidR="00BF0EAD" w:rsidRPr="00BD7394" w:rsidRDefault="00BF0EAD" w:rsidP="00BD7394">
      <w:pPr>
        <w:spacing w:line="360" w:lineRule="auto"/>
        <w:ind w:firstLine="709"/>
        <w:contextualSpacing/>
        <w:jc w:val="both"/>
        <w:rPr>
          <w:sz w:val="28"/>
          <w:szCs w:val="28"/>
          <w:lang w:eastAsia="en-US"/>
        </w:rPr>
      </w:pPr>
      <w:r w:rsidRPr="00557F36">
        <w:rPr>
          <w:b/>
          <w:sz w:val="28"/>
          <w:szCs w:val="28"/>
          <w:lang w:eastAsia="en-US"/>
        </w:rPr>
        <w:t>Игра на элементарных музыкальных инструментах в ансамбле</w:t>
      </w:r>
      <w:r w:rsidRPr="00BD7394">
        <w:rPr>
          <w:sz w:val="28"/>
          <w:szCs w:val="28"/>
          <w:lang w:eastAsia="en-US"/>
        </w:rPr>
        <w:t xml:space="preserve">. Чтение простейших ритмических партитур. Соло-тутти. Исполнение пьес на инструментах малой ударной группы: маракас, пандейра, коробочка (вуд-блок), блоктроммель, барабан, треугольник, реко-реко и др. </w:t>
      </w:r>
    </w:p>
    <w:p w:rsidR="00BF0EAD" w:rsidRPr="00BD7394" w:rsidRDefault="00BF0EAD" w:rsidP="00BD7394">
      <w:pPr>
        <w:spacing w:line="360" w:lineRule="auto"/>
        <w:ind w:firstLine="709"/>
        <w:contextualSpacing/>
        <w:jc w:val="both"/>
        <w:rPr>
          <w:sz w:val="28"/>
          <w:szCs w:val="28"/>
          <w:lang w:eastAsia="en-US"/>
        </w:rPr>
      </w:pPr>
      <w:r w:rsidRPr="00557F36">
        <w:rPr>
          <w:b/>
          <w:sz w:val="28"/>
          <w:szCs w:val="28"/>
          <w:lang w:eastAsia="en-US"/>
        </w:rPr>
        <w:lastRenderedPageBreak/>
        <w:t>Разучивание и исполнение хоровых и инструментальных произведений</w:t>
      </w:r>
      <w:r w:rsidRPr="00BD7394">
        <w:rPr>
          <w:sz w:val="28"/>
          <w:szCs w:val="28"/>
          <w:lang w:eastAsia="en-US"/>
        </w:rPr>
        <w:t xml:space="preserve"> с разнообразным ритмическим рисунком. Исполнение пройденных песенных и инструментальных мелодий по нотам. </w:t>
      </w:r>
    </w:p>
    <w:p w:rsidR="00BF0EAD" w:rsidRPr="00CB6752" w:rsidRDefault="00BF0EAD" w:rsidP="00BD7394">
      <w:pPr>
        <w:spacing w:line="360" w:lineRule="auto"/>
        <w:ind w:firstLine="709"/>
        <w:jc w:val="both"/>
        <w:rPr>
          <w:sz w:val="28"/>
          <w:szCs w:val="28"/>
          <w:lang w:eastAsia="en-US"/>
        </w:rPr>
      </w:pPr>
      <w:r w:rsidRPr="003C0745">
        <w:rPr>
          <w:b/>
          <w:sz w:val="28"/>
          <w:szCs w:val="28"/>
          <w:lang w:eastAsia="en-US"/>
        </w:rPr>
        <w:t>Музыкальная грамота</w:t>
      </w:r>
    </w:p>
    <w:p w:rsidR="00BF0EAD" w:rsidRPr="0041436B" w:rsidRDefault="00BF0EAD" w:rsidP="00BD7394">
      <w:pPr>
        <w:spacing w:line="360" w:lineRule="auto"/>
        <w:ind w:firstLine="709"/>
        <w:jc w:val="both"/>
        <w:rPr>
          <w:sz w:val="28"/>
          <w:szCs w:val="28"/>
          <w:lang w:eastAsia="en-US"/>
        </w:rPr>
      </w:pPr>
      <w:r w:rsidRPr="0041436B">
        <w:rPr>
          <w:sz w:val="28"/>
          <w:szCs w:val="28"/>
          <w:lang w:eastAsia="en-US"/>
        </w:rPr>
        <w:t xml:space="preserve">Основы музыкальной грамоты. Расположение нот в первой-второй октавах. Интервалы в пределах октавы, выразительные возможности интервалов. </w:t>
      </w:r>
    </w:p>
    <w:p w:rsidR="00BF0EAD" w:rsidRPr="00797ECB" w:rsidRDefault="00BF0EAD" w:rsidP="00BD7394">
      <w:pPr>
        <w:spacing w:line="360" w:lineRule="auto"/>
        <w:ind w:firstLine="709"/>
        <w:jc w:val="both"/>
        <w:rPr>
          <w:b/>
          <w:sz w:val="28"/>
          <w:szCs w:val="28"/>
          <w:lang w:eastAsia="en-US"/>
        </w:rPr>
      </w:pPr>
      <w:r w:rsidRPr="00FF3660">
        <w:rPr>
          <w:b/>
          <w:sz w:val="28"/>
          <w:szCs w:val="28"/>
          <w:lang w:eastAsia="en-US"/>
        </w:rPr>
        <w:t>Содержание обу</w:t>
      </w:r>
      <w:r w:rsidRPr="00797ECB">
        <w:rPr>
          <w:b/>
          <w:sz w:val="28"/>
          <w:szCs w:val="28"/>
          <w:lang w:eastAsia="en-US"/>
        </w:rPr>
        <w:t xml:space="preserve">чения по видам деятельности: </w:t>
      </w:r>
    </w:p>
    <w:p w:rsidR="00BF0EAD" w:rsidRPr="004902B1" w:rsidRDefault="00BF0EAD" w:rsidP="00BD7394">
      <w:pPr>
        <w:spacing w:line="360" w:lineRule="auto"/>
        <w:ind w:firstLine="709"/>
        <w:jc w:val="both"/>
        <w:rPr>
          <w:sz w:val="28"/>
          <w:szCs w:val="28"/>
          <w:lang w:eastAsia="en-US"/>
        </w:rPr>
      </w:pPr>
      <w:r w:rsidRPr="00557F36">
        <w:rPr>
          <w:b/>
          <w:sz w:val="28"/>
          <w:szCs w:val="28"/>
          <w:lang w:eastAsia="en-US"/>
        </w:rPr>
        <w:t>Чтение нотной записи</w:t>
      </w:r>
      <w:r w:rsidRPr="004902B1">
        <w:rPr>
          <w:sz w:val="28"/>
          <w:szCs w:val="28"/>
          <w:lang w:eastAsia="en-US"/>
        </w:rPr>
        <w:t>. Чтение нот первой-второй октав в записи пройденных песен. Пение простых выученных попевок и песен в размере 2/4 по нотам с тактированием.</w:t>
      </w:r>
    </w:p>
    <w:p w:rsidR="00BF0EAD" w:rsidRPr="002C5232" w:rsidRDefault="00BF0EAD" w:rsidP="00BD7394">
      <w:pPr>
        <w:spacing w:line="360" w:lineRule="auto"/>
        <w:ind w:firstLine="709"/>
        <w:jc w:val="both"/>
        <w:rPr>
          <w:sz w:val="28"/>
          <w:szCs w:val="28"/>
          <w:lang w:eastAsia="en-US"/>
        </w:rPr>
      </w:pPr>
      <w:r w:rsidRPr="00557F36">
        <w:rPr>
          <w:b/>
          <w:sz w:val="28"/>
          <w:szCs w:val="28"/>
          <w:lang w:eastAsia="en-US"/>
        </w:rPr>
        <w:t xml:space="preserve">Игровые дидактические упражнения с использованием наглядного материала. </w:t>
      </w:r>
      <w:r w:rsidRPr="002C5232">
        <w:rPr>
          <w:sz w:val="28"/>
          <w:szCs w:val="28"/>
          <w:lang w:eastAsia="en-US"/>
        </w:rPr>
        <w:t>Игры и тесты на знание элементов музыкальной грамоты: расположение нот первой-второй октав на нотном стане, обозначения длительностей (восьмые, четверти, половинные), пауз (четверти и восьмые), размера (2/4, 3/4, 4/4), динамики (форте, пиано, крещендо, диминуэндо). Простые интервалы: виды, особенности звучания и выразительные возможности.</w:t>
      </w:r>
    </w:p>
    <w:p w:rsidR="00BF0EAD" w:rsidRPr="00E417D8" w:rsidRDefault="00BF0EAD" w:rsidP="00BD7394">
      <w:pPr>
        <w:spacing w:line="360" w:lineRule="auto"/>
        <w:ind w:firstLine="709"/>
        <w:jc w:val="both"/>
        <w:rPr>
          <w:sz w:val="28"/>
          <w:szCs w:val="28"/>
          <w:lang w:eastAsia="en-US"/>
        </w:rPr>
      </w:pPr>
      <w:r w:rsidRPr="00557F36">
        <w:rPr>
          <w:b/>
          <w:sz w:val="28"/>
          <w:szCs w:val="28"/>
          <w:lang w:eastAsia="en-US"/>
        </w:rPr>
        <w:t>Пение мелодических интервалов</w:t>
      </w:r>
      <w:r w:rsidRPr="00E417D8">
        <w:rPr>
          <w:sz w:val="28"/>
          <w:szCs w:val="28"/>
          <w:lang w:eastAsia="en-US"/>
        </w:rPr>
        <w:t xml:space="preserve"> с использованием ручных знаков.</w:t>
      </w:r>
    </w:p>
    <w:p w:rsidR="00BF0EAD" w:rsidRPr="00A87A29" w:rsidRDefault="00BF0EAD" w:rsidP="00BD7394">
      <w:pPr>
        <w:spacing w:line="360" w:lineRule="auto"/>
        <w:ind w:firstLine="709"/>
        <w:jc w:val="both"/>
        <w:rPr>
          <w:sz w:val="28"/>
          <w:szCs w:val="28"/>
          <w:lang w:eastAsia="en-US"/>
        </w:rPr>
      </w:pPr>
      <w:r w:rsidRPr="00557F36">
        <w:rPr>
          <w:b/>
          <w:sz w:val="28"/>
          <w:szCs w:val="28"/>
          <w:lang w:eastAsia="en-US"/>
        </w:rPr>
        <w:t>Прослушивание и узнавание</w:t>
      </w:r>
      <w:r w:rsidRPr="00A87A29">
        <w:rPr>
          <w:sz w:val="28"/>
          <w:szCs w:val="28"/>
          <w:lang w:eastAsia="en-US"/>
        </w:rPr>
        <w:t xml:space="preserve"> в пройденном вокальном и инструментальном музыкальном материале интервалов (терция, кварта, квинта, октава). Слушание двухголосных хоровых произведений </w:t>
      </w:r>
    </w:p>
    <w:p w:rsidR="00BF0EAD" w:rsidRPr="00C6263C" w:rsidRDefault="00BF0EAD" w:rsidP="00BD7394">
      <w:pPr>
        <w:spacing w:line="360" w:lineRule="auto"/>
        <w:ind w:firstLine="709"/>
        <w:contextualSpacing/>
        <w:jc w:val="both"/>
        <w:rPr>
          <w:sz w:val="28"/>
          <w:szCs w:val="28"/>
          <w:lang w:eastAsia="en-US"/>
        </w:rPr>
      </w:pPr>
      <w:r w:rsidRPr="00557F36">
        <w:rPr>
          <w:b/>
          <w:sz w:val="28"/>
          <w:szCs w:val="28"/>
          <w:lang w:eastAsia="en-US"/>
        </w:rPr>
        <w:t>Игра на элементарных музыкальных инструментах в ансамбле.</w:t>
      </w:r>
      <w:r w:rsidRPr="00C6263C">
        <w:rPr>
          <w:sz w:val="28"/>
          <w:szCs w:val="28"/>
          <w:lang w:eastAsia="en-US"/>
        </w:rPr>
        <w:t xml:space="preserve"> Простое остинатное сопровождение к пройденным песням, инструментальным пьесам с использованием интервалов (терция, кварта, квинта, октава). Ознакомление с приемами игры на синтезаторе.</w:t>
      </w:r>
    </w:p>
    <w:p w:rsidR="00BF0EAD" w:rsidRPr="00012122" w:rsidRDefault="00BF0EAD" w:rsidP="00BD7394">
      <w:pPr>
        <w:spacing w:line="360" w:lineRule="auto"/>
        <w:ind w:firstLine="709"/>
        <w:jc w:val="both"/>
        <w:rPr>
          <w:b/>
          <w:sz w:val="28"/>
          <w:szCs w:val="28"/>
          <w:lang w:eastAsia="en-US"/>
        </w:rPr>
      </w:pPr>
      <w:r w:rsidRPr="00C6263C">
        <w:rPr>
          <w:b/>
          <w:sz w:val="28"/>
          <w:szCs w:val="28"/>
          <w:lang w:eastAsia="en-US"/>
        </w:rPr>
        <w:t xml:space="preserve"> «Музык</w:t>
      </w:r>
      <w:r w:rsidRPr="00012122">
        <w:rPr>
          <w:b/>
          <w:sz w:val="28"/>
          <w:szCs w:val="28"/>
          <w:lang w:eastAsia="en-US"/>
        </w:rPr>
        <w:t>альный конструктор»</w:t>
      </w:r>
    </w:p>
    <w:p w:rsidR="00BF0EAD" w:rsidRPr="003B2B4B" w:rsidRDefault="00BF0EAD" w:rsidP="00BD7394">
      <w:pPr>
        <w:spacing w:line="360" w:lineRule="auto"/>
        <w:ind w:firstLine="709"/>
        <w:jc w:val="both"/>
        <w:rPr>
          <w:sz w:val="28"/>
          <w:szCs w:val="28"/>
          <w:lang w:eastAsia="en-US"/>
        </w:rPr>
      </w:pPr>
      <w:r w:rsidRPr="005401CC">
        <w:rPr>
          <w:sz w:val="28"/>
          <w:szCs w:val="28"/>
          <w:lang w:eastAsia="en-US"/>
        </w:rPr>
        <w:t>Мир музыкальных форм. Повторность и вариативность в музыке. Простые песенные формы (двухчастная и трехчастная формы). Вариации. Куплетная ф</w:t>
      </w:r>
      <w:r w:rsidRPr="003B2B4B">
        <w:rPr>
          <w:sz w:val="28"/>
          <w:szCs w:val="28"/>
          <w:lang w:eastAsia="en-US"/>
        </w:rPr>
        <w:t xml:space="preserve">орма в вокальной музыке. Прогулки в прошлое. Классические музыкальные формы (Й. Гайдн, В.А Моцарт, Л. Бетховен, Р. Шуман, П.И. Чайковский, С.С. Прокофьев и др.). </w:t>
      </w:r>
    </w:p>
    <w:p w:rsidR="00BF0EAD" w:rsidRPr="00375003" w:rsidRDefault="00BF0EAD" w:rsidP="00BD7394">
      <w:pPr>
        <w:spacing w:line="360" w:lineRule="auto"/>
        <w:ind w:firstLine="709"/>
        <w:jc w:val="both"/>
        <w:rPr>
          <w:b/>
          <w:sz w:val="28"/>
          <w:szCs w:val="28"/>
          <w:lang w:eastAsia="en-US"/>
        </w:rPr>
      </w:pPr>
      <w:r w:rsidRPr="00375003">
        <w:rPr>
          <w:b/>
          <w:sz w:val="28"/>
          <w:szCs w:val="28"/>
          <w:lang w:eastAsia="en-US"/>
        </w:rPr>
        <w:lastRenderedPageBreak/>
        <w:t xml:space="preserve">Содержание обучения по видам деятельности: </w:t>
      </w:r>
    </w:p>
    <w:p w:rsidR="00BF0EAD" w:rsidRPr="00BD7394" w:rsidRDefault="00BF0EAD" w:rsidP="00BD7394">
      <w:pPr>
        <w:spacing w:line="360" w:lineRule="auto"/>
        <w:ind w:firstLine="709"/>
        <w:contextualSpacing/>
        <w:jc w:val="both"/>
        <w:rPr>
          <w:sz w:val="28"/>
          <w:szCs w:val="28"/>
          <w:lang w:eastAsia="en-US"/>
        </w:rPr>
      </w:pPr>
      <w:r w:rsidRPr="00557F36">
        <w:rPr>
          <w:b/>
          <w:sz w:val="28"/>
          <w:szCs w:val="28"/>
          <w:lang w:eastAsia="en-US"/>
        </w:rPr>
        <w:t>Слушание музыкальных произведений</w:t>
      </w:r>
      <w:r w:rsidRPr="00B630CB">
        <w:rPr>
          <w:sz w:val="28"/>
          <w:szCs w:val="28"/>
          <w:lang w:eastAsia="en-US"/>
        </w:rPr>
        <w:t>. Восприятие точ</w:t>
      </w:r>
      <w:r w:rsidRPr="005B482A">
        <w:rPr>
          <w:sz w:val="28"/>
          <w:szCs w:val="28"/>
          <w:lang w:eastAsia="en-US"/>
        </w:rPr>
        <w:t>ной и вариативной повторности в музыке. Прослушивание музыкальных произведений в простой двухчастной форме (примеры: Л. Бетховен Багатели, Ф. Шуберт Экосезы); в простой трехчастной форме (примеры: П.И. Чайковский пьесы из «Детского альбома», Р. Шуман «Детс</w:t>
      </w:r>
      <w:r w:rsidRPr="00BD7394">
        <w:rPr>
          <w:sz w:val="28"/>
          <w:szCs w:val="28"/>
          <w:lang w:eastAsia="en-US"/>
        </w:rPr>
        <w:t>кие сцены», «Альбом для юношества», С.С. Прокофьев «Детская музыка»); в форме вариаций (примеры: инструментальные и оркестровые вариации Й. Гайдна, В.А. Моцарта, Л. Бетховена, М.И. Глинки); куплетная форма (песни и хоровые произведения).</w:t>
      </w:r>
    </w:p>
    <w:p w:rsidR="00BF0EAD" w:rsidRPr="00BD7394" w:rsidRDefault="00BF0EAD" w:rsidP="00BD7394">
      <w:pPr>
        <w:spacing w:line="360" w:lineRule="auto"/>
        <w:ind w:firstLine="709"/>
        <w:contextualSpacing/>
        <w:jc w:val="both"/>
        <w:rPr>
          <w:sz w:val="28"/>
          <w:szCs w:val="28"/>
          <w:lang w:eastAsia="en-US"/>
        </w:rPr>
      </w:pPr>
      <w:r w:rsidRPr="00557F36">
        <w:rPr>
          <w:b/>
          <w:sz w:val="28"/>
          <w:szCs w:val="28"/>
          <w:lang w:eastAsia="en-US"/>
        </w:rPr>
        <w:t xml:space="preserve">Игра на элементарных музыкальных инструментах в ансамбле. </w:t>
      </w:r>
      <w:r w:rsidRPr="00BD7394">
        <w:rPr>
          <w:sz w:val="28"/>
          <w:szCs w:val="28"/>
          <w:lang w:eastAsia="en-US"/>
        </w:rPr>
        <w:t>Исполнение пьес в простой двухчастной, простой трехчастной и куплетной формах в инструментальном музицировании. Различные типы аккомпанемента как один из элементов создания контрастных образов.</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Сочинение простейших мелодий</w:t>
      </w:r>
      <w:r w:rsidRPr="00BD7394">
        <w:rPr>
          <w:sz w:val="28"/>
          <w:szCs w:val="28"/>
          <w:lang w:eastAsia="en-US"/>
        </w:rPr>
        <w:t>. Сочинение мелодий по пройденным мелодическим моделям. Игра на ксилофоне и металлофоне сочиненных вариантов. «Музыкальная эстафета»: игра на элементарных инструментах сочиненного мелодико-ритмического рисунка с точным и неточным повтором по эстафете.</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Исполнение песен</w:t>
      </w:r>
      <w:r w:rsidRPr="00BD7394">
        <w:rPr>
          <w:sz w:val="28"/>
          <w:szCs w:val="28"/>
          <w:lang w:eastAsia="en-US"/>
        </w:rPr>
        <w:t xml:space="preserve"> в простой двухчастной и простой трехчастной формах. Примеры: В.А. Моцарт «Колыбельная»; Л. Бетховен «Сурок»; Й. Гайдн «Мы дружим с музыкой» и др.</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Жанровое разнообразие в музыке</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Песенность, танцевальность, маршевость в различных жанрах вокальной и инструментальной музыки. Песенность как отличительная черта русской музыки. Средства музыкальной выразительности. Формирование первичных знаний о музыкально-театральных жанрах: путешествие в мир театра (театральное здание, театральный зал, сцена, за кулисами театра). Балет, опера.</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 xml:space="preserve">Содержание обучения по видам деятельности: </w:t>
      </w:r>
    </w:p>
    <w:p w:rsidR="00BF0EAD" w:rsidRPr="00BD7394" w:rsidRDefault="00BF0EAD" w:rsidP="00BD7394">
      <w:pPr>
        <w:spacing w:line="360" w:lineRule="auto"/>
        <w:ind w:firstLine="709"/>
        <w:contextualSpacing/>
        <w:jc w:val="both"/>
        <w:rPr>
          <w:sz w:val="28"/>
          <w:szCs w:val="28"/>
          <w:lang w:eastAsia="en-US"/>
        </w:rPr>
      </w:pPr>
      <w:r w:rsidRPr="00557F36">
        <w:rPr>
          <w:b/>
          <w:sz w:val="28"/>
          <w:szCs w:val="28"/>
          <w:lang w:eastAsia="en-US"/>
        </w:rPr>
        <w:t>Слушание классических музыкальных произведений с определением их жанровой основы.</w:t>
      </w:r>
      <w:r w:rsidRPr="00BD7394">
        <w:rPr>
          <w:sz w:val="28"/>
          <w:szCs w:val="28"/>
          <w:lang w:eastAsia="en-US"/>
        </w:rPr>
        <w:t xml:space="preserve"> Элементарный анализ средств музыкальной выразительности, формирующих признаки жанра (характерный размер, ритмический рисунок, </w:t>
      </w:r>
      <w:r w:rsidRPr="00BD7394">
        <w:rPr>
          <w:sz w:val="28"/>
          <w:szCs w:val="28"/>
          <w:lang w:eastAsia="en-US"/>
        </w:rPr>
        <w:lastRenderedPageBreak/>
        <w:t xml:space="preserve">мелодико-интонационная основа). Примеры: пьесы из детских альбомов А.Т. Гречанинова, Г.В. Свиридова, А.И. Хачатуряна, «Детской музыки» С.С. Прокофьева, фортепианные прелюдии Д.Д. Шостаковича и др.). </w:t>
      </w:r>
    </w:p>
    <w:p w:rsidR="00BF0EAD" w:rsidRPr="00CB6752" w:rsidRDefault="00BF0EAD" w:rsidP="00BD7394">
      <w:pPr>
        <w:spacing w:line="360" w:lineRule="auto"/>
        <w:ind w:firstLine="709"/>
        <w:contextualSpacing/>
        <w:jc w:val="both"/>
        <w:rPr>
          <w:sz w:val="28"/>
          <w:szCs w:val="28"/>
          <w:lang w:eastAsia="en-US"/>
        </w:rPr>
      </w:pPr>
      <w:r w:rsidRPr="00557F36">
        <w:rPr>
          <w:b/>
          <w:sz w:val="28"/>
          <w:szCs w:val="28"/>
          <w:lang w:eastAsia="en-US"/>
        </w:rPr>
        <w:t>Пластическое интонирование</w:t>
      </w:r>
      <w:r w:rsidRPr="00BD7394">
        <w:rPr>
          <w:sz w:val="28"/>
          <w:szCs w:val="28"/>
          <w:lang w:eastAsia="en-US"/>
        </w:rPr>
        <w:t xml:space="preserve">: передача в движении характерных жанровых признаков различных классических музыкальных произведений; </w:t>
      </w:r>
      <w:r w:rsidRPr="003C0745">
        <w:rPr>
          <w:sz w:val="28"/>
          <w:szCs w:val="28"/>
          <w:lang w:eastAsia="en-US"/>
        </w:rPr>
        <w:t>пластическое и графическое моделирование метроритма («рис</w:t>
      </w:r>
      <w:r w:rsidRPr="00CB6752">
        <w:rPr>
          <w:sz w:val="28"/>
          <w:szCs w:val="28"/>
          <w:lang w:eastAsia="en-US"/>
        </w:rPr>
        <w:t xml:space="preserve">уем музыку»). </w:t>
      </w:r>
    </w:p>
    <w:p w:rsidR="00BF0EAD" w:rsidRPr="00FF3660" w:rsidRDefault="00BF0EAD" w:rsidP="00BD7394">
      <w:pPr>
        <w:spacing w:line="360" w:lineRule="auto"/>
        <w:ind w:firstLine="709"/>
        <w:contextualSpacing/>
        <w:jc w:val="both"/>
        <w:rPr>
          <w:sz w:val="28"/>
          <w:szCs w:val="28"/>
          <w:lang w:eastAsia="en-US"/>
        </w:rPr>
      </w:pPr>
      <w:r w:rsidRPr="00557F36">
        <w:rPr>
          <w:b/>
          <w:sz w:val="28"/>
          <w:szCs w:val="28"/>
          <w:lang w:eastAsia="en-US"/>
        </w:rPr>
        <w:t>Создание презентации</w:t>
      </w:r>
      <w:r w:rsidRPr="0041436B">
        <w:rPr>
          <w:sz w:val="28"/>
          <w:szCs w:val="28"/>
          <w:lang w:eastAsia="en-US"/>
        </w:rPr>
        <w:t xml:space="preserve"> «Путешествие в мир театра» (общая панорама, балет, опера). Сравнение на основе презента</w:t>
      </w:r>
      <w:r w:rsidRPr="00FF3660">
        <w:rPr>
          <w:sz w:val="28"/>
          <w:szCs w:val="28"/>
          <w:lang w:eastAsia="en-US"/>
        </w:rPr>
        <w:t xml:space="preserve">ции жанров балета и оперы. Разработка и создание элементарных макетов театральных декораций и афиш по сюжетам известных сказок, мультфильмов и др. </w:t>
      </w:r>
    </w:p>
    <w:p w:rsidR="00BF0EAD" w:rsidRPr="004902B1" w:rsidRDefault="00BF0EAD" w:rsidP="00BD7394">
      <w:pPr>
        <w:spacing w:line="360" w:lineRule="auto"/>
        <w:ind w:firstLine="709"/>
        <w:contextualSpacing/>
        <w:jc w:val="both"/>
        <w:rPr>
          <w:sz w:val="28"/>
          <w:szCs w:val="28"/>
          <w:lang w:eastAsia="en-US"/>
        </w:rPr>
      </w:pPr>
      <w:r w:rsidRPr="00557F36">
        <w:rPr>
          <w:b/>
          <w:sz w:val="28"/>
          <w:szCs w:val="28"/>
          <w:lang w:eastAsia="en-US"/>
        </w:rPr>
        <w:t>Исполнение песен</w:t>
      </w:r>
      <w:r w:rsidRPr="00797ECB">
        <w:rPr>
          <w:sz w:val="28"/>
          <w:szCs w:val="28"/>
          <w:lang w:eastAsia="en-US"/>
        </w:rPr>
        <w:t xml:space="preserve"> кантиленного, маршевого и танцевального характера. Примеры: А. Спадавеккиа «Добрый жук», В</w:t>
      </w:r>
      <w:r w:rsidRPr="004902B1">
        <w:rPr>
          <w:sz w:val="28"/>
          <w:szCs w:val="28"/>
          <w:lang w:eastAsia="en-US"/>
        </w:rPr>
        <w:t xml:space="preserve">. Шаинский «Вместе весело шагать», А. Островский «Пусть всегда будет солнце», песен современных композиторов. </w:t>
      </w:r>
    </w:p>
    <w:p w:rsidR="00BF0EAD" w:rsidRPr="002C5232" w:rsidRDefault="00BF0EAD" w:rsidP="00BD7394">
      <w:pPr>
        <w:spacing w:line="360" w:lineRule="auto"/>
        <w:ind w:firstLine="709"/>
        <w:contextualSpacing/>
        <w:jc w:val="both"/>
        <w:rPr>
          <w:sz w:val="28"/>
          <w:szCs w:val="28"/>
          <w:lang w:eastAsia="en-US"/>
        </w:rPr>
      </w:pPr>
      <w:r w:rsidRPr="009B0659">
        <w:rPr>
          <w:sz w:val="28"/>
          <w:szCs w:val="28"/>
          <w:lang w:eastAsia="en-US"/>
        </w:rPr>
        <w:t>Игра на элементарных музыкальных инструментах в ансамбле. Исполнение пьес различных жанров. Сочинение простых пьес с различной жанровой основой п</w:t>
      </w:r>
      <w:r w:rsidRPr="002C5232">
        <w:rPr>
          <w:sz w:val="28"/>
          <w:szCs w:val="28"/>
          <w:lang w:eastAsia="en-US"/>
        </w:rPr>
        <w:t xml:space="preserve">о пройденным мелодическим и ритмическим моделям для шумового оркестра, ансамбля элементарных инструментов. </w:t>
      </w:r>
    </w:p>
    <w:p w:rsidR="00BF0EAD" w:rsidRPr="002C5232" w:rsidRDefault="00BF0EAD" w:rsidP="00BD7394">
      <w:pPr>
        <w:spacing w:line="360" w:lineRule="auto"/>
        <w:ind w:firstLine="709"/>
        <w:jc w:val="both"/>
        <w:rPr>
          <w:b/>
          <w:sz w:val="28"/>
          <w:szCs w:val="28"/>
          <w:lang w:eastAsia="en-US"/>
        </w:rPr>
      </w:pPr>
      <w:r w:rsidRPr="002C5232">
        <w:rPr>
          <w:b/>
          <w:sz w:val="28"/>
          <w:szCs w:val="28"/>
          <w:lang w:eastAsia="en-US"/>
        </w:rPr>
        <w:t>Я – артист</w:t>
      </w:r>
    </w:p>
    <w:p w:rsidR="00BF0EAD" w:rsidRPr="002C5232" w:rsidRDefault="00BF0EAD" w:rsidP="00BD7394">
      <w:pPr>
        <w:spacing w:line="360" w:lineRule="auto"/>
        <w:ind w:firstLine="709"/>
        <w:jc w:val="both"/>
        <w:rPr>
          <w:sz w:val="28"/>
          <w:szCs w:val="28"/>
          <w:lang w:eastAsia="en-US"/>
        </w:rPr>
      </w:pPr>
      <w:r w:rsidRPr="002C5232">
        <w:rPr>
          <w:sz w:val="28"/>
          <w:szCs w:val="28"/>
          <w:lang w:eastAsia="en-US"/>
        </w:rPr>
        <w:t xml:space="preserve">Сольное и ансамблевое музицирование (вокальное и инструментальное). Творческое соревнование. </w:t>
      </w:r>
    </w:p>
    <w:p w:rsidR="00BF0EAD" w:rsidRPr="00A87A29" w:rsidRDefault="00BF0EAD" w:rsidP="00BD7394">
      <w:pPr>
        <w:spacing w:line="360" w:lineRule="auto"/>
        <w:ind w:firstLine="709"/>
        <w:jc w:val="both"/>
        <w:rPr>
          <w:sz w:val="28"/>
          <w:szCs w:val="28"/>
          <w:lang w:eastAsia="en-US"/>
        </w:rPr>
      </w:pPr>
      <w:r w:rsidRPr="00E417D8">
        <w:rPr>
          <w:sz w:val="28"/>
          <w:szCs w:val="28"/>
          <w:lang w:eastAsia="en-US"/>
        </w:rPr>
        <w:t>Разучивание песен к праздникам (Новый год, День Защитника Отечества, Международный день 8</w:t>
      </w:r>
      <w:r w:rsidRPr="00A87A29">
        <w:rPr>
          <w:sz w:val="28"/>
          <w:szCs w:val="28"/>
          <w:lang w:eastAsia="en-US"/>
        </w:rPr>
        <w:t xml:space="preserve"> марта, годовой круг календарных праздников и другие), подготовка концертных программ.</w:t>
      </w:r>
    </w:p>
    <w:p w:rsidR="00BF0EAD" w:rsidRPr="00C6263C" w:rsidRDefault="00BF0EAD" w:rsidP="00BD7394">
      <w:pPr>
        <w:spacing w:line="360" w:lineRule="auto"/>
        <w:ind w:firstLine="709"/>
        <w:jc w:val="both"/>
        <w:rPr>
          <w:b/>
          <w:sz w:val="28"/>
          <w:szCs w:val="28"/>
          <w:lang w:eastAsia="en-US"/>
        </w:rPr>
      </w:pPr>
      <w:r w:rsidRPr="00C6263C">
        <w:rPr>
          <w:b/>
          <w:sz w:val="28"/>
          <w:szCs w:val="28"/>
          <w:lang w:eastAsia="en-US"/>
        </w:rPr>
        <w:t xml:space="preserve">Содержание обучения по видам деятельности: </w:t>
      </w:r>
    </w:p>
    <w:p w:rsidR="00BF0EAD" w:rsidRPr="005401CC" w:rsidRDefault="00BF0EAD" w:rsidP="00BD7394">
      <w:pPr>
        <w:spacing w:line="360" w:lineRule="auto"/>
        <w:ind w:firstLine="709"/>
        <w:jc w:val="both"/>
        <w:rPr>
          <w:sz w:val="28"/>
          <w:szCs w:val="28"/>
          <w:lang w:eastAsia="en-US"/>
        </w:rPr>
      </w:pPr>
      <w:r w:rsidRPr="00557F36">
        <w:rPr>
          <w:b/>
          <w:sz w:val="28"/>
          <w:szCs w:val="28"/>
          <w:lang w:eastAsia="en-US"/>
        </w:rPr>
        <w:t>Исполнение пройденных хоровых и инструментальных произведений</w:t>
      </w:r>
      <w:r w:rsidRPr="00012122">
        <w:rPr>
          <w:sz w:val="28"/>
          <w:szCs w:val="28"/>
          <w:lang w:eastAsia="en-US"/>
        </w:rPr>
        <w:t xml:space="preserve"> в школьных мероприятиях, п</w:t>
      </w:r>
      <w:r w:rsidRPr="005401CC">
        <w:rPr>
          <w:sz w:val="28"/>
          <w:szCs w:val="28"/>
          <w:lang w:eastAsia="en-US"/>
        </w:rPr>
        <w:t xml:space="preserve">освященных праздникам, торжественным событиям. </w:t>
      </w:r>
    </w:p>
    <w:p w:rsidR="00BF0EAD" w:rsidRPr="003B2B4B" w:rsidRDefault="00BF0EAD" w:rsidP="00BD7394">
      <w:pPr>
        <w:spacing w:line="360" w:lineRule="auto"/>
        <w:ind w:firstLine="709"/>
        <w:jc w:val="both"/>
        <w:rPr>
          <w:sz w:val="28"/>
          <w:szCs w:val="28"/>
          <w:lang w:eastAsia="en-US"/>
        </w:rPr>
      </w:pPr>
      <w:r w:rsidRPr="00557F36">
        <w:rPr>
          <w:b/>
          <w:sz w:val="28"/>
          <w:szCs w:val="28"/>
          <w:lang w:eastAsia="en-US"/>
        </w:rPr>
        <w:t>Подготовка концертных программ</w:t>
      </w:r>
      <w:r w:rsidRPr="003B2B4B">
        <w:rPr>
          <w:sz w:val="28"/>
          <w:szCs w:val="28"/>
          <w:lang w:eastAsia="en-US"/>
        </w:rPr>
        <w:t xml:space="preserve">, включающих произведения для хорового и инструментального (либо совместного) музицирования. </w:t>
      </w:r>
    </w:p>
    <w:p w:rsidR="00BF0EAD" w:rsidRPr="00557F36" w:rsidRDefault="00BF0EAD" w:rsidP="00BD7394">
      <w:pPr>
        <w:spacing w:line="360" w:lineRule="auto"/>
        <w:ind w:firstLine="709"/>
        <w:jc w:val="both"/>
        <w:rPr>
          <w:i/>
          <w:sz w:val="28"/>
          <w:szCs w:val="28"/>
          <w:lang w:eastAsia="en-US"/>
        </w:rPr>
      </w:pPr>
      <w:r w:rsidRPr="00557F36">
        <w:rPr>
          <w:i/>
          <w:sz w:val="28"/>
          <w:szCs w:val="28"/>
          <w:lang w:eastAsia="en-US"/>
        </w:rPr>
        <w:t>Участие в школьных, региональных и всероссийских музыкально-исполнительских фестивалях, конкурсах и т.д.</w:t>
      </w:r>
    </w:p>
    <w:p w:rsidR="00BF0EAD" w:rsidRPr="005B482A" w:rsidRDefault="00BF0EAD" w:rsidP="00BD7394">
      <w:pPr>
        <w:spacing w:line="360" w:lineRule="auto"/>
        <w:ind w:firstLine="709"/>
        <w:jc w:val="both"/>
        <w:rPr>
          <w:sz w:val="28"/>
          <w:szCs w:val="28"/>
          <w:lang w:eastAsia="en-US"/>
        </w:rPr>
      </w:pPr>
      <w:r w:rsidRPr="00557F36">
        <w:rPr>
          <w:b/>
          <w:sz w:val="28"/>
          <w:szCs w:val="28"/>
          <w:lang w:eastAsia="en-US"/>
        </w:rPr>
        <w:lastRenderedPageBreak/>
        <w:t>Командные состязания</w:t>
      </w:r>
      <w:r w:rsidRPr="005B482A">
        <w:rPr>
          <w:sz w:val="28"/>
          <w:szCs w:val="28"/>
          <w:lang w:eastAsia="en-US"/>
        </w:rPr>
        <w:t>: викторины на основе изученного музыкального материала; ритмические эстафеты; ритмическое эхо, ритмические «диалоги» с применением усложненных ритмоформул.</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Игра на элементарных музыкальных инструментах в ансамбле. Совершенствование навыка импровизации</w:t>
      </w:r>
      <w:r w:rsidRPr="00BD7394">
        <w:rPr>
          <w:sz w:val="28"/>
          <w:szCs w:val="28"/>
          <w:lang w:eastAsia="en-US"/>
        </w:rPr>
        <w:t>. Импровизация на элементарных музыкальных инструментах, инструментах народного оркестра, синтезаторе с использованием пройденных мелодических и ритмических формул. Соревнование солистов – импровизация простых аккомпанементов и мелодико-ритмических рисунков.</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Музыкально-театрализованное представление</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Музыкально-театрализованное представление как результат освоения программы во втором классе.</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 xml:space="preserve">Содержание обучения по видам деятельности: </w:t>
      </w:r>
    </w:p>
    <w:p w:rsidR="00BF0EAD" w:rsidRPr="0041436B" w:rsidRDefault="00BF0EAD" w:rsidP="00BD7394">
      <w:pPr>
        <w:spacing w:line="360" w:lineRule="auto"/>
        <w:ind w:firstLine="709"/>
        <w:jc w:val="both"/>
        <w:rPr>
          <w:sz w:val="28"/>
          <w:szCs w:val="28"/>
          <w:lang w:eastAsia="en-US"/>
        </w:rPr>
      </w:pPr>
      <w:r w:rsidRPr="00BD7394">
        <w:rPr>
          <w:sz w:val="28"/>
          <w:szCs w:val="28"/>
          <w:lang w:eastAsia="en-US"/>
        </w:rPr>
        <w:t xml:space="preserve">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инструментального материала. Театрализованные формы проведения открытых уроков, концертов. </w:t>
      </w:r>
      <w:r w:rsidRPr="003C0745">
        <w:rPr>
          <w:sz w:val="28"/>
          <w:szCs w:val="28"/>
          <w:lang w:eastAsia="en-US"/>
        </w:rPr>
        <w:t>Подготовка и разыгрывание сказок, фольклорных композиций, театрализаци</w:t>
      </w:r>
      <w:r w:rsidRPr="00CB6752">
        <w:rPr>
          <w:sz w:val="28"/>
          <w:szCs w:val="28"/>
          <w:lang w:eastAsia="en-US"/>
        </w:rPr>
        <w:t xml:space="preserve">я хоровых произведений с включением элементов импровизации.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w:t>
      </w:r>
      <w:r w:rsidRPr="0041436B">
        <w:rPr>
          <w:sz w:val="28"/>
          <w:szCs w:val="28"/>
          <w:lang w:eastAsia="en-US"/>
        </w:rPr>
        <w:t xml:space="preserve">Создание музыкально-театрального коллектива: распределение ролей: «режиссеры», «артисты», «музыканты», «художники» и т.д. </w:t>
      </w:r>
    </w:p>
    <w:p w:rsidR="00BF0EAD" w:rsidRPr="00FF3660" w:rsidRDefault="00BF0EAD" w:rsidP="00BD7394">
      <w:pPr>
        <w:spacing w:line="360" w:lineRule="auto"/>
        <w:ind w:firstLine="709"/>
        <w:jc w:val="both"/>
        <w:rPr>
          <w:b/>
          <w:sz w:val="28"/>
          <w:szCs w:val="28"/>
          <w:lang w:eastAsia="en-US"/>
        </w:rPr>
      </w:pPr>
      <w:r w:rsidRPr="00FF3660">
        <w:rPr>
          <w:b/>
          <w:sz w:val="28"/>
          <w:szCs w:val="28"/>
          <w:lang w:eastAsia="en-US"/>
        </w:rPr>
        <w:t>3 класс</w:t>
      </w:r>
    </w:p>
    <w:p w:rsidR="00BF0EAD" w:rsidRPr="004902B1" w:rsidRDefault="00BF0EAD" w:rsidP="00BD7394">
      <w:pPr>
        <w:spacing w:line="360" w:lineRule="auto"/>
        <w:ind w:firstLine="709"/>
        <w:jc w:val="both"/>
        <w:rPr>
          <w:b/>
          <w:sz w:val="28"/>
          <w:szCs w:val="28"/>
          <w:lang w:eastAsia="en-US"/>
        </w:rPr>
      </w:pPr>
      <w:r w:rsidRPr="00797ECB">
        <w:rPr>
          <w:b/>
          <w:sz w:val="28"/>
          <w:szCs w:val="28"/>
          <w:lang w:eastAsia="en-US"/>
        </w:rPr>
        <w:t>Му</w:t>
      </w:r>
      <w:r w:rsidRPr="004902B1">
        <w:rPr>
          <w:b/>
          <w:sz w:val="28"/>
          <w:szCs w:val="28"/>
          <w:lang w:eastAsia="en-US"/>
        </w:rPr>
        <w:t xml:space="preserve">зыкальный проект «Сочиняем сказку». </w:t>
      </w:r>
    </w:p>
    <w:p w:rsidR="00BF0EAD" w:rsidRPr="002C5232" w:rsidRDefault="00BF0EAD" w:rsidP="00BD7394">
      <w:pPr>
        <w:spacing w:line="360" w:lineRule="auto"/>
        <w:ind w:firstLine="709"/>
        <w:jc w:val="both"/>
        <w:rPr>
          <w:sz w:val="28"/>
          <w:szCs w:val="28"/>
          <w:lang w:eastAsia="en-US"/>
        </w:rPr>
      </w:pPr>
      <w:r w:rsidRPr="009B0659">
        <w:rPr>
          <w:sz w:val="28"/>
          <w:szCs w:val="28"/>
          <w:lang w:eastAsia="en-US"/>
        </w:rPr>
        <w:t>Применение приобретенных знаний, умений и навыков в творческо-исполнительской деятельности. Создание творческого проекта силами обучающихся, педагогов, родителей. Формирование умений и навыков ансамблевого и хорового пе</w:t>
      </w:r>
      <w:r w:rsidRPr="002C5232">
        <w:rPr>
          <w:sz w:val="28"/>
          <w:szCs w:val="28"/>
          <w:lang w:eastAsia="en-US"/>
        </w:rPr>
        <w:t xml:space="preserve">ния. Практическое освоение и применение элементов </w:t>
      </w:r>
      <w:r w:rsidRPr="002C5232">
        <w:rPr>
          <w:sz w:val="28"/>
          <w:szCs w:val="28"/>
          <w:lang w:eastAsia="en-US"/>
        </w:rPr>
        <w:lastRenderedPageBreak/>
        <w:t>музыкальной грамоты. Развитие музыкально-слуховых представлений в процессе работы над творческим проектом.</w:t>
      </w:r>
    </w:p>
    <w:p w:rsidR="00BF0EAD" w:rsidRPr="002C5232" w:rsidRDefault="00BF0EAD" w:rsidP="00BD7394">
      <w:pPr>
        <w:spacing w:line="360" w:lineRule="auto"/>
        <w:ind w:firstLine="709"/>
        <w:jc w:val="both"/>
        <w:rPr>
          <w:b/>
          <w:sz w:val="28"/>
          <w:szCs w:val="28"/>
          <w:lang w:eastAsia="en-US"/>
        </w:rPr>
      </w:pPr>
      <w:r w:rsidRPr="002C5232">
        <w:rPr>
          <w:b/>
          <w:sz w:val="28"/>
          <w:szCs w:val="28"/>
          <w:lang w:eastAsia="en-US"/>
        </w:rPr>
        <w:t xml:space="preserve">Содержание обучения по видам деятельности: </w:t>
      </w:r>
    </w:p>
    <w:p w:rsidR="00BF0EAD" w:rsidRPr="00A87A29" w:rsidRDefault="00BF0EAD" w:rsidP="00BD7394">
      <w:pPr>
        <w:spacing w:line="360" w:lineRule="auto"/>
        <w:ind w:firstLine="709"/>
        <w:jc w:val="both"/>
        <w:rPr>
          <w:sz w:val="28"/>
          <w:szCs w:val="28"/>
          <w:lang w:eastAsia="en-US"/>
        </w:rPr>
      </w:pPr>
      <w:r w:rsidRPr="00557F36">
        <w:rPr>
          <w:b/>
          <w:sz w:val="28"/>
          <w:szCs w:val="28"/>
          <w:lang w:eastAsia="en-US"/>
        </w:rPr>
        <w:t>Разработка плана</w:t>
      </w:r>
      <w:r w:rsidRPr="00E417D8">
        <w:rPr>
          <w:sz w:val="28"/>
          <w:szCs w:val="28"/>
          <w:lang w:eastAsia="en-US"/>
        </w:rPr>
        <w:t xml:space="preserve"> организации музыкального проекта «Сочиняем сказку» с участием обучающихся, педагогов</w:t>
      </w:r>
      <w:r w:rsidRPr="00A87A29">
        <w:rPr>
          <w:sz w:val="28"/>
          <w:szCs w:val="28"/>
          <w:lang w:eastAsia="en-US"/>
        </w:rPr>
        <w:t xml:space="preserve">, родителей. Обсуждение его содержания: сюжет, распределение функций участников, действующие лица, подбор музыкального материала. Разучивание и показ. </w:t>
      </w:r>
    </w:p>
    <w:p w:rsidR="00BF0EAD" w:rsidRPr="00012122" w:rsidRDefault="00BF0EAD" w:rsidP="00BD7394">
      <w:pPr>
        <w:spacing w:line="360" w:lineRule="auto"/>
        <w:ind w:firstLine="709"/>
        <w:jc w:val="both"/>
        <w:rPr>
          <w:b/>
          <w:sz w:val="28"/>
          <w:szCs w:val="28"/>
          <w:lang w:eastAsia="en-US"/>
        </w:rPr>
      </w:pPr>
      <w:r w:rsidRPr="00557F36">
        <w:rPr>
          <w:b/>
          <w:sz w:val="28"/>
          <w:szCs w:val="28"/>
          <w:lang w:eastAsia="en-US"/>
        </w:rPr>
        <w:t>Создание информационного сопровождения проекта</w:t>
      </w:r>
      <w:r w:rsidRPr="00C6263C">
        <w:rPr>
          <w:sz w:val="28"/>
          <w:szCs w:val="28"/>
          <w:lang w:eastAsia="en-US"/>
        </w:rPr>
        <w:t xml:space="preserve"> (афиша, презентация, пригласительные билеты и т.</w:t>
      </w:r>
      <w:r w:rsidR="0063727D">
        <w:rPr>
          <w:sz w:val="28"/>
          <w:szCs w:val="28"/>
          <w:lang w:eastAsia="en-US"/>
        </w:rPr>
        <w:t xml:space="preserve"> </w:t>
      </w:r>
      <w:r w:rsidRPr="00C6263C">
        <w:rPr>
          <w:sz w:val="28"/>
          <w:szCs w:val="28"/>
          <w:lang w:eastAsia="en-US"/>
        </w:rPr>
        <w:t>д.).</w:t>
      </w:r>
    </w:p>
    <w:p w:rsidR="00BF0EAD" w:rsidRPr="003B2B4B" w:rsidRDefault="00BF0EAD" w:rsidP="00BD7394">
      <w:pPr>
        <w:spacing w:line="360" w:lineRule="auto"/>
        <w:ind w:firstLine="709"/>
        <w:jc w:val="both"/>
        <w:rPr>
          <w:sz w:val="28"/>
          <w:szCs w:val="28"/>
          <w:lang w:eastAsia="en-US"/>
        </w:rPr>
      </w:pPr>
      <w:r w:rsidRPr="00557F36">
        <w:rPr>
          <w:b/>
          <w:sz w:val="28"/>
          <w:szCs w:val="28"/>
          <w:lang w:eastAsia="en-US"/>
        </w:rPr>
        <w:t>Разучивание и исполнение песенного ансамблевого и хорового материала как части проекта.</w:t>
      </w:r>
      <w:r w:rsidRPr="005401CC">
        <w:rPr>
          <w:sz w:val="28"/>
          <w:szCs w:val="28"/>
          <w:lang w:eastAsia="en-US"/>
        </w:rPr>
        <w:t xml:space="preserve"> Формирование умений и навыков ансамблевого и хорового пения в процессе работы над целостным музыка</w:t>
      </w:r>
      <w:r w:rsidRPr="003B2B4B">
        <w:rPr>
          <w:sz w:val="28"/>
          <w:szCs w:val="28"/>
          <w:lang w:eastAsia="en-US"/>
        </w:rPr>
        <w:t>льно-театральным проектом.</w:t>
      </w:r>
    </w:p>
    <w:p w:rsidR="00BF0EAD" w:rsidRPr="00B630CB" w:rsidRDefault="00BF0EAD" w:rsidP="00BD7394">
      <w:pPr>
        <w:spacing w:line="360" w:lineRule="auto"/>
        <w:ind w:firstLine="709"/>
        <w:jc w:val="both"/>
        <w:rPr>
          <w:sz w:val="28"/>
          <w:szCs w:val="28"/>
          <w:lang w:eastAsia="en-US"/>
        </w:rPr>
      </w:pPr>
      <w:r w:rsidRPr="00557F36">
        <w:rPr>
          <w:b/>
          <w:sz w:val="28"/>
          <w:szCs w:val="28"/>
          <w:lang w:eastAsia="en-US"/>
        </w:rPr>
        <w:t>Практическое освоение и применение элементов музыкальной грамоты</w:t>
      </w:r>
      <w:r w:rsidRPr="00375003">
        <w:rPr>
          <w:sz w:val="28"/>
          <w:szCs w:val="28"/>
          <w:lang w:eastAsia="en-US"/>
        </w:rPr>
        <w:t>. Разучивание оркестровых партий по ритмическим партитурам. Пение хоровых партий по нотам. Развитие музыкально-слуховых представлений в процессе работы над творчески</w:t>
      </w:r>
      <w:r w:rsidRPr="00B630CB">
        <w:rPr>
          <w:sz w:val="28"/>
          <w:szCs w:val="28"/>
          <w:lang w:eastAsia="en-US"/>
        </w:rPr>
        <w:t>м проектом.</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Работа над метроритмом</w:t>
      </w:r>
      <w:r w:rsidRPr="005B482A">
        <w:rPr>
          <w:sz w:val="28"/>
          <w:szCs w:val="28"/>
          <w:lang w:eastAsia="en-US"/>
        </w:rPr>
        <w:t>. Ритмическое остинато и ритмические каноны в сопровождении музыкального проекта. Усложнение метроритмических структур с использованием пройденных длительностей и пауз в размерах 2/4, 3/4, 4/4; сочинение ритмоформул для ри</w:t>
      </w:r>
      <w:r w:rsidRPr="00BD7394">
        <w:rPr>
          <w:sz w:val="28"/>
          <w:szCs w:val="28"/>
          <w:lang w:eastAsia="en-US"/>
        </w:rPr>
        <w:t xml:space="preserve">тмического остинато. </w:t>
      </w:r>
    </w:p>
    <w:p w:rsidR="00BF0EAD" w:rsidRPr="00BD7394" w:rsidRDefault="00BF0EAD" w:rsidP="00BD7394">
      <w:pPr>
        <w:spacing w:line="360" w:lineRule="auto"/>
        <w:ind w:firstLine="709"/>
        <w:contextualSpacing/>
        <w:jc w:val="both"/>
        <w:rPr>
          <w:sz w:val="28"/>
          <w:szCs w:val="28"/>
          <w:lang w:eastAsia="en-US"/>
        </w:rPr>
      </w:pPr>
      <w:r w:rsidRPr="00557F36">
        <w:rPr>
          <w:b/>
          <w:sz w:val="28"/>
          <w:szCs w:val="28"/>
          <w:lang w:eastAsia="en-US"/>
        </w:rPr>
        <w:t>Игра на элементарных музыкальных инструментах в ансамбле</w:t>
      </w:r>
      <w:r w:rsidRPr="00BD7394">
        <w:rPr>
          <w:sz w:val="28"/>
          <w:szCs w:val="28"/>
          <w:lang w:eastAsia="en-US"/>
        </w:rPr>
        <w:t>. Совершенствование игры в детском инструментальном ансамбле (оркестре): исполнение оркестровых партитур для различных составов (группы ударных инструментов различных тембров, включение в оркестр партии синтезатора).</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Соревнование классов</w:t>
      </w:r>
      <w:r w:rsidRPr="00BD7394">
        <w:rPr>
          <w:sz w:val="28"/>
          <w:szCs w:val="28"/>
          <w:lang w:eastAsia="en-US"/>
        </w:rPr>
        <w:t xml:space="preserve"> на лучший музыкальный проект «Сочиняем сказку».</w:t>
      </w:r>
    </w:p>
    <w:p w:rsidR="00BF0EAD" w:rsidRPr="00BD7394" w:rsidRDefault="00BF0EAD" w:rsidP="00BD7394">
      <w:pPr>
        <w:spacing w:line="360" w:lineRule="auto"/>
        <w:ind w:firstLine="709"/>
        <w:jc w:val="both"/>
        <w:rPr>
          <w:sz w:val="28"/>
          <w:szCs w:val="28"/>
          <w:lang w:eastAsia="en-US"/>
        </w:rPr>
      </w:pPr>
      <w:r w:rsidRPr="00BD7394">
        <w:rPr>
          <w:b/>
          <w:sz w:val="28"/>
          <w:szCs w:val="28"/>
          <w:lang w:eastAsia="en-US"/>
        </w:rPr>
        <w:t>Широка страна моя родная</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Творчество народов России. Формирование знаний о музыкальном и поэтическом фольклоре, национальных инструментах, национальной одежде. Развитие навыков ансамблевого, хорового пения. Элементы двухголосия.</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lastRenderedPageBreak/>
        <w:t xml:space="preserve">Содержание обучения по видам деятельности: </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Слушание музыкальных и поэтических произведений фольклора; русских народных песен разных жанров, песен народов, проживающих в национальных республиках России; звучание национальных инструментов. Прослушивание песен народов России в исполнении фольклорных и этнографических ансамблей.</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Исполнение песен</w:t>
      </w:r>
      <w:r w:rsidRPr="00BD7394">
        <w:rPr>
          <w:sz w:val="28"/>
          <w:szCs w:val="28"/>
          <w:lang w:eastAsia="en-US"/>
        </w:rPr>
        <w:t xml:space="preserve"> народов России различных жанров колыбельные, хороводные, плясовые и др.) в сопровождении народных инструментов. Пение </w:t>
      </w:r>
      <w:r w:rsidRPr="00BD7394">
        <w:rPr>
          <w:sz w:val="28"/>
          <w:szCs w:val="28"/>
          <w:lang w:val="en-US" w:eastAsia="en-US"/>
        </w:rPr>
        <w:t>a</w:t>
      </w:r>
      <w:r w:rsidR="0063727D">
        <w:rPr>
          <w:sz w:val="28"/>
          <w:szCs w:val="28"/>
          <w:lang w:eastAsia="en-US"/>
        </w:rPr>
        <w:t xml:space="preserve"> </w:t>
      </w:r>
      <w:r w:rsidRPr="00BD7394">
        <w:rPr>
          <w:sz w:val="28"/>
          <w:szCs w:val="28"/>
          <w:lang w:val="en-US" w:eastAsia="en-US"/>
        </w:rPr>
        <w:t>capella</w:t>
      </w:r>
      <w:r w:rsidRPr="00BD7394">
        <w:rPr>
          <w:sz w:val="28"/>
          <w:szCs w:val="28"/>
          <w:lang w:eastAsia="en-US"/>
        </w:rPr>
        <w:t>, канонов, включение элементов двухголосия. Разучивание песен по нотам.</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Игра на музыкальных инструментах в ансамбле</w:t>
      </w:r>
      <w:r w:rsidRPr="00BD7394">
        <w:rPr>
          <w:sz w:val="28"/>
          <w:szCs w:val="28"/>
          <w:lang w:eastAsia="en-US"/>
        </w:rPr>
        <w:t xml:space="preserve">. Исполнение на народных инструментах (свирели, жалейки, гусли, балалайки, свистульки, ложки, трещотки, народные инструменты региона и др.) ритмических партитур и аккомпанементов к музыкальным произведениям, а также простейших наигрышей.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Игры-драматизации</w:t>
      </w:r>
      <w:r w:rsidRPr="00BD7394">
        <w:rPr>
          <w:sz w:val="28"/>
          <w:szCs w:val="28"/>
          <w:lang w:eastAsia="en-US"/>
        </w:rPr>
        <w:t xml:space="preserve">. Разыгрывание народных песен по ролям. Театрализация небольших инструментальных пьес разных народов России. Самостоятельный подбор и применение элементарных инструментов в создании музыкального образа. </w:t>
      </w:r>
    </w:p>
    <w:p w:rsidR="00BF0EAD" w:rsidRPr="00BD7394" w:rsidRDefault="00BF0EAD" w:rsidP="00BD7394">
      <w:pPr>
        <w:spacing w:line="360" w:lineRule="auto"/>
        <w:ind w:firstLine="709"/>
        <w:contextualSpacing/>
        <w:jc w:val="both"/>
        <w:rPr>
          <w:b/>
          <w:sz w:val="28"/>
          <w:szCs w:val="28"/>
          <w:lang w:eastAsia="en-US"/>
        </w:rPr>
      </w:pPr>
      <w:r w:rsidRPr="00BD7394">
        <w:rPr>
          <w:b/>
          <w:sz w:val="28"/>
          <w:szCs w:val="28"/>
          <w:lang w:eastAsia="en-US"/>
        </w:rPr>
        <w:t>Хоровая планета</w:t>
      </w:r>
    </w:p>
    <w:p w:rsidR="00BF0EAD" w:rsidRPr="00BD7394" w:rsidRDefault="00BF0EAD" w:rsidP="00BD7394">
      <w:pPr>
        <w:spacing w:line="360" w:lineRule="auto"/>
        <w:ind w:firstLine="709"/>
        <w:contextualSpacing/>
        <w:jc w:val="both"/>
        <w:rPr>
          <w:sz w:val="28"/>
          <w:szCs w:val="28"/>
          <w:lang w:eastAsia="en-US"/>
        </w:rPr>
      </w:pPr>
      <w:r w:rsidRPr="00BD7394">
        <w:rPr>
          <w:sz w:val="28"/>
          <w:szCs w:val="28"/>
          <w:lang w:eastAsia="en-US"/>
        </w:rPr>
        <w:t xml:space="preserve">Хоровая музыка, хоровые коллективы и их виды (смешанные, женские, мужские, детские). Накопление хорового репертуара, совершенствование музыкально-исполнительской культуры. </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 xml:space="preserve">Содержание обучения по видам деятельности: </w:t>
      </w:r>
    </w:p>
    <w:p w:rsidR="00BF0EAD" w:rsidRPr="00797ECB" w:rsidRDefault="00BF0EAD" w:rsidP="00BD7394">
      <w:pPr>
        <w:suppressAutoHyphens/>
        <w:autoSpaceDN w:val="0"/>
        <w:spacing w:line="360" w:lineRule="auto"/>
        <w:ind w:firstLine="709"/>
        <w:jc w:val="both"/>
        <w:rPr>
          <w:rFonts w:eastAsia="Calibri"/>
          <w:kern w:val="3"/>
          <w:sz w:val="28"/>
          <w:szCs w:val="28"/>
          <w:lang w:eastAsia="zh-CN" w:bidi="hi-IN"/>
        </w:rPr>
      </w:pPr>
      <w:r w:rsidRPr="00557F36">
        <w:rPr>
          <w:rFonts w:eastAsia="Calibri" w:cs="Tahoma"/>
          <w:b/>
          <w:kern w:val="3"/>
          <w:sz w:val="28"/>
          <w:szCs w:val="28"/>
          <w:lang w:eastAsia="zh-CN" w:bidi="hi-IN"/>
        </w:rPr>
        <w:t>Слушание произведений</w:t>
      </w:r>
      <w:r w:rsidRPr="00BD7394">
        <w:rPr>
          <w:rFonts w:eastAsia="Calibri" w:cs="Tahoma"/>
          <w:kern w:val="3"/>
          <w:sz w:val="28"/>
          <w:szCs w:val="28"/>
          <w:lang w:eastAsia="zh-CN" w:bidi="hi-IN"/>
        </w:rPr>
        <w:t xml:space="preserve"> в исполнении хоровых коллективов: Академического ансамбля песни и пляски Российской Армии имени А. Александрова, Государственного академического русского народного хора</w:t>
      </w:r>
      <w:r w:rsidR="0063727D">
        <w:rPr>
          <w:rFonts w:eastAsia="Calibri" w:cs="Tahoma"/>
          <w:kern w:val="3"/>
          <w:sz w:val="28"/>
          <w:szCs w:val="28"/>
          <w:lang w:eastAsia="zh-CN" w:bidi="hi-IN"/>
        </w:rPr>
        <w:t xml:space="preserve"> </w:t>
      </w:r>
      <w:r w:rsidRPr="003C0745">
        <w:rPr>
          <w:rFonts w:eastAsia="Calibri" w:cs="Tahoma"/>
          <w:kern w:val="3"/>
          <w:sz w:val="28"/>
          <w:szCs w:val="28"/>
          <w:lang w:eastAsia="zh-CN" w:bidi="hi-IN"/>
        </w:rPr>
        <w:t>п/у А.В. Свешникова, Государственного академического р</w:t>
      </w:r>
      <w:r w:rsidRPr="00CB6752">
        <w:rPr>
          <w:rFonts w:eastAsia="Calibri" w:cs="Tahoma"/>
          <w:kern w:val="3"/>
          <w:sz w:val="28"/>
          <w:szCs w:val="28"/>
          <w:lang w:bidi="hi-IN"/>
        </w:rPr>
        <w:t>усского народного хора им. М.Е. Пятницкого</w:t>
      </w:r>
      <w:r w:rsidRPr="0041436B">
        <w:rPr>
          <w:rFonts w:eastAsia="Calibri" w:cs="Tahoma"/>
          <w:kern w:val="3"/>
          <w:sz w:val="28"/>
          <w:szCs w:val="28"/>
          <w:lang w:eastAsia="zh-CN" w:bidi="hi-IN"/>
        </w:rPr>
        <w:t xml:space="preserve">; Большого детского хора имени В. С. Попова и др. </w:t>
      </w:r>
      <w:r w:rsidRPr="00FF3660">
        <w:rPr>
          <w:rFonts w:eastAsia="Calibri"/>
          <w:kern w:val="3"/>
          <w:sz w:val="28"/>
          <w:szCs w:val="28"/>
          <w:lang w:eastAsia="zh-CN" w:bidi="hi-IN"/>
        </w:rPr>
        <w:t>Определение вида хора по составу голосов: детский, женский, мужской, смешанный. Определение типа хора по характеру исполне</w:t>
      </w:r>
      <w:r w:rsidRPr="00797ECB">
        <w:rPr>
          <w:rFonts w:eastAsia="Calibri"/>
          <w:kern w:val="3"/>
          <w:sz w:val="28"/>
          <w:szCs w:val="28"/>
          <w:lang w:eastAsia="zh-CN" w:bidi="hi-IN"/>
        </w:rPr>
        <w:t>ния: академический, народный.</w:t>
      </w:r>
    </w:p>
    <w:p w:rsidR="00BF0EAD" w:rsidRPr="002C5232" w:rsidRDefault="00BF0EAD" w:rsidP="00BD7394">
      <w:pPr>
        <w:spacing w:line="360" w:lineRule="auto"/>
        <w:ind w:firstLine="709"/>
        <w:jc w:val="both"/>
        <w:rPr>
          <w:b/>
          <w:sz w:val="28"/>
          <w:szCs w:val="28"/>
          <w:lang w:eastAsia="en-US"/>
        </w:rPr>
      </w:pPr>
      <w:r w:rsidRPr="00557F36">
        <w:rPr>
          <w:b/>
          <w:sz w:val="28"/>
          <w:szCs w:val="28"/>
          <w:lang w:eastAsia="en-US"/>
        </w:rPr>
        <w:t>Совершенствование хорового исполнения</w:t>
      </w:r>
      <w:r w:rsidRPr="004902B1">
        <w:rPr>
          <w:sz w:val="28"/>
          <w:szCs w:val="28"/>
          <w:lang w:eastAsia="en-US"/>
        </w:rPr>
        <w:t xml:space="preserve">: развитие основных хоровых навыков, эмоционально-выразительное исполнение хоровых произведений. </w:t>
      </w:r>
      <w:r w:rsidRPr="004902B1">
        <w:rPr>
          <w:sz w:val="28"/>
          <w:szCs w:val="28"/>
          <w:lang w:eastAsia="en-US"/>
        </w:rPr>
        <w:lastRenderedPageBreak/>
        <w:t>Накопление хорового репертуара. Исполнение хоровых произведений классической и современной м</w:t>
      </w:r>
      <w:r w:rsidRPr="009B0659">
        <w:rPr>
          <w:sz w:val="28"/>
          <w:szCs w:val="28"/>
          <w:lang w:eastAsia="en-US"/>
        </w:rPr>
        <w:t>узыки с элементами двухголосия.</w:t>
      </w:r>
    </w:p>
    <w:p w:rsidR="00BF0EAD" w:rsidRPr="002C5232" w:rsidRDefault="00BF0EAD" w:rsidP="00BD7394">
      <w:pPr>
        <w:spacing w:line="360" w:lineRule="auto"/>
        <w:ind w:firstLine="709"/>
        <w:jc w:val="both"/>
        <w:rPr>
          <w:b/>
          <w:sz w:val="28"/>
          <w:szCs w:val="28"/>
          <w:lang w:eastAsia="en-US"/>
        </w:rPr>
      </w:pPr>
      <w:r w:rsidRPr="002C5232">
        <w:rPr>
          <w:b/>
          <w:sz w:val="28"/>
          <w:szCs w:val="28"/>
          <w:lang w:eastAsia="en-US"/>
        </w:rPr>
        <w:t>Мир оркестра</w:t>
      </w:r>
    </w:p>
    <w:p w:rsidR="00BF0EAD" w:rsidRPr="00E417D8" w:rsidRDefault="00BF0EAD" w:rsidP="00BD7394">
      <w:pPr>
        <w:spacing w:line="360" w:lineRule="auto"/>
        <w:ind w:firstLine="709"/>
        <w:contextualSpacing/>
        <w:jc w:val="both"/>
        <w:rPr>
          <w:sz w:val="28"/>
          <w:szCs w:val="28"/>
          <w:lang w:eastAsia="en-US"/>
        </w:rPr>
      </w:pPr>
      <w:r w:rsidRPr="00E417D8">
        <w:rPr>
          <w:sz w:val="28"/>
          <w:szCs w:val="28"/>
          <w:lang w:eastAsia="en-US"/>
        </w:rPr>
        <w:t>Симфонический оркестр. Формирование знаний об основных группах симфонического оркестра: виды инструментов, тембры. Жанр концерта: концерты для солирующего инструмента (скрипки, фортепиано, гитары и др.) и оркестра.</w:t>
      </w:r>
    </w:p>
    <w:p w:rsidR="00BF0EAD" w:rsidRPr="00A87A29" w:rsidRDefault="00BF0EAD" w:rsidP="00BD7394">
      <w:pPr>
        <w:spacing w:line="360" w:lineRule="auto"/>
        <w:ind w:firstLine="709"/>
        <w:jc w:val="both"/>
        <w:rPr>
          <w:b/>
          <w:sz w:val="28"/>
          <w:szCs w:val="28"/>
          <w:lang w:eastAsia="en-US"/>
        </w:rPr>
      </w:pPr>
      <w:r w:rsidRPr="00A87A29">
        <w:rPr>
          <w:b/>
          <w:sz w:val="28"/>
          <w:szCs w:val="28"/>
          <w:lang w:eastAsia="en-US"/>
        </w:rPr>
        <w:t xml:space="preserve">Содержание обучения по видам деятельности: </w:t>
      </w:r>
    </w:p>
    <w:p w:rsidR="00BF0EAD" w:rsidRPr="005401CC" w:rsidRDefault="00BF0EAD" w:rsidP="00BD7394">
      <w:pPr>
        <w:spacing w:line="360" w:lineRule="auto"/>
        <w:ind w:firstLine="709"/>
        <w:contextualSpacing/>
        <w:jc w:val="both"/>
        <w:rPr>
          <w:sz w:val="28"/>
          <w:szCs w:val="28"/>
          <w:lang w:eastAsia="en-US"/>
        </w:rPr>
      </w:pPr>
      <w:r w:rsidRPr="00557F36">
        <w:rPr>
          <w:b/>
          <w:sz w:val="28"/>
          <w:szCs w:val="28"/>
          <w:lang w:eastAsia="en-US"/>
        </w:rPr>
        <w:t>Слушание фрагментов произведений мировой музыкальной классики</w:t>
      </w:r>
      <w:r w:rsidRPr="00012122">
        <w:rPr>
          <w:sz w:val="28"/>
          <w:szCs w:val="28"/>
          <w:lang w:eastAsia="en-US"/>
        </w:rPr>
        <w:t xml:space="preserve"> с яркой оркестровкой в исполнении выдающихся музыкантов-исполнителей, исполнительских коллективов. Узнавание основных оркестровых групп и тембров инструментов симфонического оркестра. Примеры М.П. Мусоргский «Картинки с выставки» (в оркестровке М. Равеля); Б. Бриттен «Путеводитель по оркестру для молодежи» и другие. Прослушивание фрагментов концертов для солирующего инструмента (фортепиано, скрипка, виолонч</w:t>
      </w:r>
      <w:r w:rsidRPr="005401CC">
        <w:rPr>
          <w:sz w:val="28"/>
          <w:szCs w:val="28"/>
          <w:lang w:eastAsia="en-US"/>
        </w:rPr>
        <w:t>ель, гитара и др.) и оркестра.</w:t>
      </w:r>
    </w:p>
    <w:p w:rsidR="00BF0EAD" w:rsidRPr="003B2B4B" w:rsidRDefault="00BF0EAD" w:rsidP="00BD7394">
      <w:pPr>
        <w:spacing w:line="360" w:lineRule="auto"/>
        <w:ind w:firstLine="709"/>
        <w:contextualSpacing/>
        <w:jc w:val="both"/>
        <w:rPr>
          <w:sz w:val="28"/>
          <w:szCs w:val="28"/>
          <w:lang w:eastAsia="en-US"/>
        </w:rPr>
      </w:pPr>
      <w:r w:rsidRPr="00557F36">
        <w:rPr>
          <w:b/>
          <w:sz w:val="28"/>
          <w:szCs w:val="28"/>
          <w:lang w:eastAsia="en-US"/>
        </w:rPr>
        <w:t>Музыкальная викторина</w:t>
      </w:r>
      <w:r w:rsidRPr="003B2B4B">
        <w:rPr>
          <w:sz w:val="28"/>
          <w:szCs w:val="28"/>
          <w:lang w:eastAsia="en-US"/>
        </w:rPr>
        <w:t xml:space="preserve"> «Угадай инструмент». Викторина-соревнование на определение тембра различных инструментов и оркестровых групп. </w:t>
      </w:r>
    </w:p>
    <w:p w:rsidR="00BF0EAD" w:rsidRPr="00B630CB" w:rsidRDefault="00BF0EAD" w:rsidP="00BD7394">
      <w:pPr>
        <w:spacing w:line="360" w:lineRule="auto"/>
        <w:ind w:firstLine="709"/>
        <w:contextualSpacing/>
        <w:jc w:val="both"/>
        <w:rPr>
          <w:sz w:val="28"/>
          <w:szCs w:val="28"/>
          <w:lang w:eastAsia="en-US"/>
        </w:rPr>
      </w:pPr>
      <w:r w:rsidRPr="00557F36">
        <w:rPr>
          <w:b/>
          <w:sz w:val="28"/>
          <w:szCs w:val="28"/>
          <w:lang w:eastAsia="en-US"/>
        </w:rPr>
        <w:t>Игра на музыкальных инструментах в ансамбле</w:t>
      </w:r>
      <w:r w:rsidRPr="00375003">
        <w:rPr>
          <w:sz w:val="28"/>
          <w:szCs w:val="28"/>
          <w:lang w:eastAsia="en-US"/>
        </w:rPr>
        <w:t xml:space="preserve">. Исполнение </w:t>
      </w:r>
      <w:r w:rsidRPr="00B630CB">
        <w:rPr>
          <w:sz w:val="28"/>
          <w:szCs w:val="28"/>
          <w:lang w:eastAsia="en-US"/>
        </w:rPr>
        <w:t xml:space="preserve">инструментальных миниатюр «соло-тутти» оркестром элементарных инструментов. </w:t>
      </w:r>
    </w:p>
    <w:p w:rsidR="00BF0EAD" w:rsidRPr="005B482A" w:rsidRDefault="00BF0EAD" w:rsidP="00BD7394">
      <w:pPr>
        <w:spacing w:line="360" w:lineRule="auto"/>
        <w:ind w:firstLine="709"/>
        <w:contextualSpacing/>
        <w:jc w:val="both"/>
        <w:rPr>
          <w:sz w:val="28"/>
          <w:szCs w:val="28"/>
          <w:lang w:eastAsia="en-US"/>
        </w:rPr>
      </w:pPr>
      <w:r w:rsidRPr="00557F36">
        <w:rPr>
          <w:b/>
          <w:sz w:val="28"/>
          <w:szCs w:val="28"/>
          <w:lang w:eastAsia="en-US"/>
        </w:rPr>
        <w:t>Исполнение песен</w:t>
      </w:r>
      <w:r w:rsidRPr="005B482A">
        <w:rPr>
          <w:sz w:val="28"/>
          <w:szCs w:val="28"/>
          <w:lang w:eastAsia="en-US"/>
        </w:rPr>
        <w:t xml:space="preserve"> в сопровождении оркестра элементарного музицирования. Начальные навыки пения под фонограмму.</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Музыкальная грамота</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Основы музыкальной грамоты. Чтение нот. Пение по нотам с тактированием. Исполнение канонов. Интервалы и трезвучия.</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 xml:space="preserve">Содержание обучения по видам деятельности: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Чтение нот</w:t>
      </w:r>
      <w:r w:rsidRPr="00BD7394">
        <w:rPr>
          <w:sz w:val="28"/>
          <w:szCs w:val="28"/>
          <w:lang w:eastAsia="en-US"/>
        </w:rPr>
        <w:t xml:space="preserve"> хоровых и оркестровых партий.</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Освоение новых элементов</w:t>
      </w:r>
      <w:r w:rsidRPr="00BD7394">
        <w:rPr>
          <w:sz w:val="28"/>
          <w:szCs w:val="28"/>
          <w:lang w:eastAsia="en-US"/>
        </w:rPr>
        <w:t xml:space="preserve"> музыкальной грамоты: интервалы в пределах октавы, мажорные и минорные трезвучия. Пение мелодических интервалов и трезвучий с использованием ручных знаков.</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lastRenderedPageBreak/>
        <w:t>Подбор по слуху</w:t>
      </w:r>
      <w:r w:rsidRPr="00BD7394">
        <w:rPr>
          <w:sz w:val="28"/>
          <w:szCs w:val="28"/>
          <w:lang w:eastAsia="en-US"/>
        </w:rPr>
        <w:t xml:space="preserve"> с помощью учителя пройденных песен на металлофоне, ксилофоне, синтезаторе. </w:t>
      </w:r>
    </w:p>
    <w:p w:rsidR="00BF0EAD" w:rsidRPr="00BD7394" w:rsidRDefault="00BF0EAD" w:rsidP="00BD7394">
      <w:pPr>
        <w:spacing w:line="360" w:lineRule="auto"/>
        <w:ind w:firstLine="709"/>
        <w:contextualSpacing/>
        <w:jc w:val="both"/>
        <w:rPr>
          <w:sz w:val="28"/>
          <w:szCs w:val="28"/>
          <w:lang w:eastAsia="en-US"/>
        </w:rPr>
      </w:pPr>
      <w:r w:rsidRPr="00557F36">
        <w:rPr>
          <w:b/>
          <w:sz w:val="28"/>
          <w:szCs w:val="28"/>
          <w:lang w:eastAsia="en-US"/>
        </w:rPr>
        <w:t>Музыкально-игровая деятельность</w:t>
      </w:r>
      <w:r w:rsidRPr="00BD7394">
        <w:rPr>
          <w:sz w:val="28"/>
          <w:szCs w:val="28"/>
          <w:lang w:eastAsia="en-US"/>
        </w:rPr>
        <w:t xml:space="preserve">: двигательные, ритмические и мелодические каноны-эстафеты в коллективном музицировании.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Сочинение ритмических рисунков</w:t>
      </w:r>
      <w:r w:rsidRPr="00BD7394">
        <w:rPr>
          <w:sz w:val="28"/>
          <w:szCs w:val="28"/>
          <w:lang w:eastAsia="en-US"/>
        </w:rPr>
        <w:t xml:space="preserve"> в форме рондо (с повторяющимся рефреном), в простой двухчастной и трехчастной формах. Сочинение простых аккомпанементов с использованием интервалов и трезвучий.</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Игра на элементарных музыкальных инструментах в ансамбле. Импровизация</w:t>
      </w:r>
      <w:r w:rsidRPr="00BD7394">
        <w:rPr>
          <w:sz w:val="28"/>
          <w:szCs w:val="28"/>
          <w:lang w:eastAsia="en-US"/>
        </w:rPr>
        <w:t xml:space="preserve"> с использованием пройденных интервалов и трезвучий. Применение интервалов и трезвучий в инструментальном сопровождении к пройденным песням, в партии синтезатора.</w:t>
      </w:r>
    </w:p>
    <w:p w:rsidR="00BF0EAD" w:rsidRPr="003C0745" w:rsidRDefault="00BF0EAD" w:rsidP="00BD7394">
      <w:pPr>
        <w:spacing w:line="360" w:lineRule="auto"/>
        <w:ind w:firstLine="709"/>
        <w:jc w:val="both"/>
        <w:rPr>
          <w:sz w:val="28"/>
          <w:szCs w:val="28"/>
          <w:lang w:eastAsia="en-US"/>
        </w:rPr>
      </w:pPr>
      <w:r w:rsidRPr="00557F36">
        <w:rPr>
          <w:b/>
          <w:sz w:val="28"/>
          <w:szCs w:val="28"/>
          <w:lang w:eastAsia="en-US"/>
        </w:rPr>
        <w:t>Разучивание</w:t>
      </w:r>
      <w:r w:rsidRPr="00BD7394">
        <w:rPr>
          <w:sz w:val="28"/>
          <w:szCs w:val="28"/>
          <w:lang w:eastAsia="en-US"/>
        </w:rPr>
        <w:t xml:space="preserve"> хоровых и оркестровых партий по нотам; исполнение по нотам оркестровых партитур различных составов. </w:t>
      </w:r>
    </w:p>
    <w:p w:rsidR="00BF0EAD" w:rsidRPr="0041436B" w:rsidRDefault="00BF0EAD" w:rsidP="00BD7394">
      <w:pPr>
        <w:spacing w:line="360" w:lineRule="auto"/>
        <w:ind w:firstLine="709"/>
        <w:jc w:val="both"/>
        <w:rPr>
          <w:b/>
          <w:sz w:val="28"/>
          <w:szCs w:val="28"/>
          <w:lang w:eastAsia="en-US"/>
        </w:rPr>
      </w:pPr>
      <w:r w:rsidRPr="00CB6752">
        <w:rPr>
          <w:sz w:val="28"/>
          <w:szCs w:val="28"/>
          <w:lang w:eastAsia="en-US"/>
        </w:rPr>
        <w:t>Слушание многоголосных (два-три голоса) хоровых произведений хорального склада, узнавание пр</w:t>
      </w:r>
      <w:r w:rsidRPr="0041436B">
        <w:rPr>
          <w:sz w:val="28"/>
          <w:szCs w:val="28"/>
          <w:lang w:eastAsia="en-US"/>
        </w:rPr>
        <w:t>ойденных интервалов и трезвучий.</w:t>
      </w:r>
    </w:p>
    <w:p w:rsidR="00BF0EAD" w:rsidRPr="00FF3660" w:rsidRDefault="00BF0EAD" w:rsidP="00BD7394">
      <w:pPr>
        <w:spacing w:line="360" w:lineRule="auto"/>
        <w:ind w:firstLine="709"/>
        <w:jc w:val="both"/>
        <w:rPr>
          <w:b/>
          <w:sz w:val="28"/>
          <w:szCs w:val="28"/>
          <w:lang w:eastAsia="en-US"/>
        </w:rPr>
      </w:pPr>
      <w:r w:rsidRPr="00FF3660">
        <w:rPr>
          <w:b/>
          <w:sz w:val="28"/>
          <w:szCs w:val="28"/>
          <w:lang w:eastAsia="en-US"/>
        </w:rPr>
        <w:t>Формы и жанры в музыке</w:t>
      </w:r>
    </w:p>
    <w:p w:rsidR="00BF0EAD" w:rsidRPr="004902B1" w:rsidRDefault="00BF0EAD" w:rsidP="00BD7394">
      <w:pPr>
        <w:spacing w:line="360" w:lineRule="auto"/>
        <w:ind w:firstLine="709"/>
        <w:jc w:val="both"/>
        <w:rPr>
          <w:sz w:val="28"/>
          <w:szCs w:val="28"/>
          <w:lang w:eastAsia="en-US"/>
        </w:rPr>
      </w:pPr>
      <w:r w:rsidRPr="00797ECB">
        <w:rPr>
          <w:sz w:val="28"/>
          <w:szCs w:val="28"/>
          <w:lang w:eastAsia="en-US"/>
        </w:rPr>
        <w:t>Простые двухчастная и трехчастная формы, вариации на новом музыкальном матер</w:t>
      </w:r>
      <w:r w:rsidRPr="004902B1">
        <w:rPr>
          <w:sz w:val="28"/>
          <w:szCs w:val="28"/>
          <w:lang w:eastAsia="en-US"/>
        </w:rPr>
        <w:t>иале. Форма рондо.</w:t>
      </w:r>
    </w:p>
    <w:p w:rsidR="00BF0EAD" w:rsidRPr="009B0659" w:rsidRDefault="00BF0EAD" w:rsidP="00BD7394">
      <w:pPr>
        <w:spacing w:line="360" w:lineRule="auto"/>
        <w:ind w:firstLine="709"/>
        <w:jc w:val="both"/>
        <w:rPr>
          <w:b/>
          <w:sz w:val="28"/>
          <w:szCs w:val="28"/>
          <w:lang w:eastAsia="en-US"/>
        </w:rPr>
      </w:pPr>
      <w:r w:rsidRPr="009B0659">
        <w:rPr>
          <w:b/>
          <w:sz w:val="28"/>
          <w:szCs w:val="28"/>
          <w:lang w:eastAsia="en-US"/>
        </w:rPr>
        <w:t xml:space="preserve">Содержание обучения по видам деятельности: </w:t>
      </w:r>
    </w:p>
    <w:p w:rsidR="00BF0EAD" w:rsidRPr="00A87A29" w:rsidRDefault="00BF0EAD" w:rsidP="00BD7394">
      <w:pPr>
        <w:spacing w:line="360" w:lineRule="auto"/>
        <w:ind w:firstLine="709"/>
        <w:contextualSpacing/>
        <w:jc w:val="both"/>
        <w:rPr>
          <w:sz w:val="28"/>
          <w:szCs w:val="28"/>
          <w:lang w:eastAsia="en-US"/>
        </w:rPr>
      </w:pPr>
      <w:r w:rsidRPr="002C5232">
        <w:rPr>
          <w:sz w:val="28"/>
          <w:szCs w:val="28"/>
          <w:lang w:eastAsia="en-US"/>
        </w:rPr>
        <w:t>Слушание музыкальных произведений, написанных в разных формах и жанрах. Определение соединений формы рондо и различных жанров. Примеры: Д.Б. Кабалевский «Рондо-марш», «Рондо-танец», «Рондо-песня»; Л. Бетховен «Ярость по поводу потерянного гроша». Прослушивание оркестровых произведений, написанных в форме вариаций. Примеры: М. И. Глинка «Арагонская хота»; М. Равель «Болеро». Активное слушание с элементами пластического интонирования пьес-сцен</w:t>
      </w:r>
      <w:r w:rsidRPr="00E417D8">
        <w:rPr>
          <w:sz w:val="28"/>
          <w:szCs w:val="28"/>
          <w:lang w:eastAsia="en-US"/>
        </w:rPr>
        <w:t>ок, пьес-портретов в простой двухчастной и простой</w:t>
      </w:r>
      <w:r w:rsidRPr="00A87A29">
        <w:rPr>
          <w:sz w:val="28"/>
          <w:szCs w:val="28"/>
          <w:lang w:eastAsia="en-US"/>
        </w:rPr>
        <w:t xml:space="preserve"> трехчастной формах и др.</w:t>
      </w:r>
    </w:p>
    <w:p w:rsidR="00BF0EAD" w:rsidRPr="00C6263C" w:rsidRDefault="00BF0EAD" w:rsidP="00BD7394">
      <w:pPr>
        <w:spacing w:line="360" w:lineRule="auto"/>
        <w:ind w:firstLine="709"/>
        <w:contextualSpacing/>
        <w:jc w:val="both"/>
        <w:rPr>
          <w:sz w:val="28"/>
          <w:szCs w:val="28"/>
          <w:lang w:eastAsia="en-US"/>
        </w:rPr>
      </w:pPr>
      <w:r w:rsidRPr="00557F36">
        <w:rPr>
          <w:b/>
          <w:sz w:val="28"/>
          <w:szCs w:val="28"/>
          <w:lang w:eastAsia="en-US"/>
        </w:rPr>
        <w:t>Музыкально-игровая деятельность</w:t>
      </w:r>
      <w:r w:rsidRPr="00C6263C">
        <w:rPr>
          <w:sz w:val="28"/>
          <w:szCs w:val="28"/>
          <w:lang w:eastAsia="en-US"/>
        </w:rPr>
        <w:t xml:space="preserve">. Форма рондо и вариации в музыкально-ритмических играх с инструментами (чередование ритмического тутти </w:t>
      </w:r>
      <w:r w:rsidRPr="00C6263C">
        <w:rPr>
          <w:sz w:val="28"/>
          <w:szCs w:val="28"/>
          <w:lang w:eastAsia="en-US"/>
        </w:rPr>
        <w:lastRenderedPageBreak/>
        <w:t>и ритмического соло на различных элементарных инструментах (бубен, тамбурин и др.).</w:t>
      </w:r>
    </w:p>
    <w:p w:rsidR="00BF0EAD" w:rsidRPr="00012122" w:rsidRDefault="00BF0EAD" w:rsidP="00BD7394">
      <w:pPr>
        <w:spacing w:line="360" w:lineRule="auto"/>
        <w:ind w:firstLine="709"/>
        <w:contextualSpacing/>
        <w:jc w:val="both"/>
        <w:rPr>
          <w:sz w:val="28"/>
          <w:szCs w:val="28"/>
          <w:lang w:eastAsia="en-US"/>
        </w:rPr>
      </w:pPr>
      <w:r w:rsidRPr="00557F36">
        <w:rPr>
          <w:b/>
          <w:sz w:val="28"/>
          <w:szCs w:val="28"/>
          <w:lang w:eastAsia="en-US"/>
        </w:rPr>
        <w:t>Исполнение хоровых произведений</w:t>
      </w:r>
      <w:r w:rsidRPr="00012122">
        <w:rPr>
          <w:sz w:val="28"/>
          <w:szCs w:val="28"/>
          <w:lang w:eastAsia="en-US"/>
        </w:rPr>
        <w:t xml:space="preserve"> в форме рондо. Инструментальный аккомпанемент с применением ритмического остинато, интервалов и трезвучий.</w:t>
      </w:r>
    </w:p>
    <w:p w:rsidR="00BF0EAD" w:rsidRPr="003B2B4B" w:rsidRDefault="00BF0EAD" w:rsidP="00BD7394">
      <w:pPr>
        <w:spacing w:line="360" w:lineRule="auto"/>
        <w:ind w:firstLine="709"/>
        <w:contextualSpacing/>
        <w:jc w:val="both"/>
        <w:rPr>
          <w:sz w:val="28"/>
          <w:szCs w:val="28"/>
          <w:lang w:eastAsia="en-US"/>
        </w:rPr>
      </w:pPr>
      <w:r w:rsidRPr="00557F36">
        <w:rPr>
          <w:b/>
          <w:sz w:val="28"/>
          <w:szCs w:val="28"/>
          <w:lang w:eastAsia="en-US"/>
        </w:rPr>
        <w:t>Игра на элементарных музыкальных инструментах в ансамбле</w:t>
      </w:r>
      <w:r w:rsidRPr="003B2B4B">
        <w:rPr>
          <w:sz w:val="28"/>
          <w:szCs w:val="28"/>
          <w:lang w:eastAsia="en-US"/>
        </w:rPr>
        <w:t xml:space="preserve">. </w:t>
      </w:r>
    </w:p>
    <w:p w:rsidR="00BF0EAD" w:rsidRPr="00B630CB" w:rsidRDefault="00BF0EAD" w:rsidP="00BD7394">
      <w:pPr>
        <w:spacing w:line="360" w:lineRule="auto"/>
        <w:ind w:firstLine="709"/>
        <w:contextualSpacing/>
        <w:jc w:val="both"/>
        <w:rPr>
          <w:b/>
          <w:sz w:val="28"/>
          <w:szCs w:val="28"/>
          <w:lang w:eastAsia="en-US"/>
        </w:rPr>
      </w:pPr>
      <w:r w:rsidRPr="00375003">
        <w:rPr>
          <w:sz w:val="28"/>
          <w:szCs w:val="28"/>
          <w:lang w:eastAsia="en-US"/>
        </w:rPr>
        <w:t>Сочинение и исполнение на элементарных инструментах пьес в различных формах и жанрах с применением пройденных мелодико-ритмических формул, интервалов, трезвучий, ладов.</w:t>
      </w:r>
    </w:p>
    <w:p w:rsidR="00BF0EAD" w:rsidRPr="005B482A" w:rsidRDefault="00BF0EAD" w:rsidP="00BD7394">
      <w:pPr>
        <w:spacing w:line="360" w:lineRule="auto"/>
        <w:ind w:firstLine="709"/>
        <w:jc w:val="both"/>
        <w:rPr>
          <w:b/>
          <w:sz w:val="28"/>
          <w:szCs w:val="28"/>
          <w:lang w:eastAsia="en-US"/>
        </w:rPr>
      </w:pPr>
      <w:r w:rsidRPr="005B482A">
        <w:rPr>
          <w:b/>
          <w:sz w:val="28"/>
          <w:szCs w:val="28"/>
          <w:lang w:eastAsia="en-US"/>
        </w:rPr>
        <w:t>Я – артист</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 xml:space="preserve">Сольное и ансамблевое музицирование (вокальное и инструментальное). Творческое соревнование. </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Разучивание песен к праздникам (Новый год, День Защитника Отечества, Международный день 8 марта, годовой круг календарных праздников, праздники церковного календаря и другие), подготовка концертных программ.</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 xml:space="preserve">Содержание обучения по видам деятельности: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Исполнение пройденных хоровых и инструментальных произведений</w:t>
      </w:r>
      <w:r w:rsidRPr="00BD7394">
        <w:rPr>
          <w:sz w:val="28"/>
          <w:szCs w:val="28"/>
          <w:lang w:eastAsia="en-US"/>
        </w:rPr>
        <w:t xml:space="preserve"> в школьных мероприятиях, посвященных праздникам, торжественным событиям.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Подготовка концертных программ</w:t>
      </w:r>
      <w:r w:rsidRPr="00BD7394">
        <w:rPr>
          <w:sz w:val="28"/>
          <w:szCs w:val="28"/>
          <w:lang w:eastAsia="en-US"/>
        </w:rPr>
        <w:t xml:space="preserve">, включающих произведения для хорового и инструментального (либо совместного) музицирования, в том числе музыку народов России. </w:t>
      </w:r>
    </w:p>
    <w:p w:rsidR="00BF0EAD" w:rsidRPr="00557F36" w:rsidRDefault="00BF0EAD" w:rsidP="00BD7394">
      <w:pPr>
        <w:spacing w:line="360" w:lineRule="auto"/>
        <w:ind w:firstLine="709"/>
        <w:jc w:val="both"/>
        <w:rPr>
          <w:i/>
          <w:sz w:val="28"/>
          <w:szCs w:val="28"/>
          <w:lang w:eastAsia="en-US"/>
        </w:rPr>
      </w:pPr>
      <w:r w:rsidRPr="00557F36">
        <w:rPr>
          <w:i/>
          <w:sz w:val="28"/>
          <w:szCs w:val="28"/>
          <w:lang w:eastAsia="en-US"/>
        </w:rPr>
        <w:t>Участие в школьных, региональных и всероссийских музыкально-исполнительских фестивалях, конкурсах и т.д.</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Командные состязания</w:t>
      </w:r>
      <w:r w:rsidRPr="00BD7394">
        <w:rPr>
          <w:sz w:val="28"/>
          <w:szCs w:val="28"/>
          <w:lang w:eastAsia="en-US"/>
        </w:rPr>
        <w:t>: викторины на основе изученного музыкального материала; ритмические эстафеты; ритмическое эхо, ритмические «диалоги» с применением усложненных ритмоформул.</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Игра на элементарных музыкальных инструментах в ансамбле. Совершенствование навыка импровизации.</w:t>
      </w:r>
      <w:r w:rsidRPr="00BD7394">
        <w:rPr>
          <w:sz w:val="28"/>
          <w:szCs w:val="28"/>
          <w:lang w:eastAsia="en-US"/>
        </w:rPr>
        <w:t xml:space="preserve"> Импровизация на элементарных музыкальных инструментах, инструментах народного оркестра, синтезаторе с использованием пройденных мелодических и ритмических формул. Соревнование солиста и оркестра – исполнение «концертных» форм.</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lastRenderedPageBreak/>
        <w:t>Музыкально-театрализованное представление</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Музыкально-театрализованное представление как результат освоения программы в третьем классе.</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 xml:space="preserve">Содержание обучения по видам деятельности: </w:t>
      </w:r>
    </w:p>
    <w:p w:rsidR="00BF0EAD" w:rsidRPr="0041436B" w:rsidRDefault="00BF0EAD" w:rsidP="00BD7394">
      <w:pPr>
        <w:spacing w:line="360" w:lineRule="auto"/>
        <w:ind w:firstLine="709"/>
        <w:jc w:val="both"/>
        <w:rPr>
          <w:sz w:val="28"/>
          <w:szCs w:val="28"/>
          <w:lang w:eastAsia="en-US"/>
        </w:rPr>
      </w:pPr>
      <w:r w:rsidRPr="00BD7394">
        <w:rPr>
          <w:sz w:val="28"/>
          <w:szCs w:val="28"/>
          <w:lang w:eastAsia="en-US"/>
        </w:rPr>
        <w:t xml:space="preserve">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инструментального материала. Рекомендуемые темы: «Моя Родина», «Широка страна моя родная», «Сказка в музыке», «Наша школьная планета», «Мир природы» и другие. </w:t>
      </w:r>
      <w:r w:rsidRPr="003C0745">
        <w:rPr>
          <w:sz w:val="28"/>
          <w:szCs w:val="28"/>
          <w:lang w:eastAsia="en-US"/>
        </w:rPr>
        <w:t>Театрализованные формы проведения открытых уроков, концертов.</w:t>
      </w:r>
      <w:r w:rsidR="0063727D">
        <w:rPr>
          <w:sz w:val="28"/>
          <w:szCs w:val="28"/>
          <w:lang w:eastAsia="en-US"/>
        </w:rPr>
        <w:t xml:space="preserve"> </w:t>
      </w:r>
      <w:r w:rsidRPr="003C0745">
        <w:rPr>
          <w:sz w:val="28"/>
          <w:szCs w:val="28"/>
          <w:lang w:eastAsia="en-US"/>
        </w:rPr>
        <w:t>Подготовка и разыгрывание сказок, фольклорных композиций, театрализация хоровых произведений с включением элементов импр</w:t>
      </w:r>
      <w:r w:rsidRPr="00CB6752">
        <w:rPr>
          <w:sz w:val="28"/>
          <w:szCs w:val="28"/>
          <w:lang w:eastAsia="en-US"/>
        </w:rPr>
        <w:t>овизации.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Создание музыкально-театрального коллектива: распр</w:t>
      </w:r>
      <w:r w:rsidRPr="0041436B">
        <w:rPr>
          <w:sz w:val="28"/>
          <w:szCs w:val="28"/>
          <w:lang w:eastAsia="en-US"/>
        </w:rPr>
        <w:t xml:space="preserve">еделение ролей: «режиссеры», «артисты», «музыканты», «художники» и т.д. </w:t>
      </w:r>
    </w:p>
    <w:p w:rsidR="00BF0EAD" w:rsidRPr="00FF3660" w:rsidRDefault="00BF0EAD" w:rsidP="00BD7394">
      <w:pPr>
        <w:spacing w:line="360" w:lineRule="auto"/>
        <w:ind w:firstLine="709"/>
        <w:jc w:val="both"/>
        <w:rPr>
          <w:b/>
          <w:sz w:val="28"/>
          <w:szCs w:val="28"/>
          <w:lang w:eastAsia="en-US"/>
        </w:rPr>
      </w:pPr>
      <w:r w:rsidRPr="00FF3660">
        <w:rPr>
          <w:b/>
          <w:sz w:val="28"/>
          <w:szCs w:val="28"/>
          <w:lang w:eastAsia="en-US"/>
        </w:rPr>
        <w:t>4 класс</w:t>
      </w:r>
    </w:p>
    <w:p w:rsidR="00BF0EAD" w:rsidRPr="00797ECB" w:rsidRDefault="00BF0EAD" w:rsidP="00BD7394">
      <w:pPr>
        <w:spacing w:line="360" w:lineRule="auto"/>
        <w:ind w:firstLine="709"/>
        <w:jc w:val="both"/>
        <w:rPr>
          <w:b/>
          <w:sz w:val="28"/>
          <w:szCs w:val="28"/>
          <w:lang w:eastAsia="en-US"/>
        </w:rPr>
      </w:pPr>
      <w:r w:rsidRPr="00797ECB">
        <w:rPr>
          <w:b/>
          <w:sz w:val="28"/>
          <w:szCs w:val="28"/>
          <w:lang w:eastAsia="en-US"/>
        </w:rPr>
        <w:t xml:space="preserve">Песни народов мира </w:t>
      </w:r>
    </w:p>
    <w:p w:rsidR="00BF0EAD" w:rsidRPr="009B0659" w:rsidRDefault="00BF0EAD" w:rsidP="00BD7394">
      <w:pPr>
        <w:spacing w:line="360" w:lineRule="auto"/>
        <w:ind w:firstLine="709"/>
        <w:jc w:val="both"/>
        <w:rPr>
          <w:sz w:val="28"/>
          <w:szCs w:val="28"/>
          <w:lang w:eastAsia="en-US"/>
        </w:rPr>
      </w:pPr>
      <w:r w:rsidRPr="004902B1">
        <w:rPr>
          <w:sz w:val="28"/>
          <w:szCs w:val="28"/>
          <w:lang w:eastAsia="en-US"/>
        </w:rPr>
        <w:t>Песня как отражение истории куль</w:t>
      </w:r>
      <w:r w:rsidRPr="009B0659">
        <w:rPr>
          <w:sz w:val="28"/>
          <w:szCs w:val="28"/>
          <w:lang w:eastAsia="en-US"/>
        </w:rPr>
        <w:t>туры и быта различных народов мира. Образное и жанровое содержание, структурные, мелодические и ритмические особенности песен народов мира.</w:t>
      </w:r>
    </w:p>
    <w:p w:rsidR="00BF0EAD" w:rsidRPr="002C5232" w:rsidRDefault="00BF0EAD" w:rsidP="00BD7394">
      <w:pPr>
        <w:spacing w:line="360" w:lineRule="auto"/>
        <w:ind w:firstLine="709"/>
        <w:jc w:val="both"/>
        <w:rPr>
          <w:b/>
          <w:sz w:val="28"/>
          <w:szCs w:val="28"/>
          <w:lang w:eastAsia="en-US"/>
        </w:rPr>
      </w:pPr>
      <w:r w:rsidRPr="002C5232">
        <w:rPr>
          <w:b/>
          <w:sz w:val="28"/>
          <w:szCs w:val="28"/>
          <w:lang w:eastAsia="en-US"/>
        </w:rPr>
        <w:t xml:space="preserve">Содержание обучения по видам деятельности: </w:t>
      </w:r>
    </w:p>
    <w:p w:rsidR="00BF0EAD" w:rsidRPr="00C6263C" w:rsidRDefault="00BF0EAD" w:rsidP="00BD7394">
      <w:pPr>
        <w:spacing w:line="360" w:lineRule="auto"/>
        <w:ind w:firstLine="709"/>
        <w:contextualSpacing/>
        <w:jc w:val="both"/>
        <w:rPr>
          <w:sz w:val="28"/>
          <w:szCs w:val="28"/>
          <w:lang w:eastAsia="en-US"/>
        </w:rPr>
      </w:pPr>
      <w:r w:rsidRPr="00557F36">
        <w:rPr>
          <w:b/>
          <w:sz w:val="28"/>
          <w:szCs w:val="28"/>
          <w:lang w:eastAsia="en-US"/>
        </w:rPr>
        <w:t>Слушание песен народов мира</w:t>
      </w:r>
      <w:r w:rsidRPr="002C5232">
        <w:rPr>
          <w:sz w:val="28"/>
          <w:szCs w:val="28"/>
          <w:lang w:eastAsia="en-US"/>
        </w:rPr>
        <w:t xml:space="preserve"> с элементами анализа жанрового разнообра</w:t>
      </w:r>
      <w:r w:rsidRPr="00E417D8">
        <w:rPr>
          <w:sz w:val="28"/>
          <w:szCs w:val="28"/>
          <w:lang w:eastAsia="en-US"/>
        </w:rPr>
        <w:t>зия, ритмических особенностей песен разных регионо</w:t>
      </w:r>
      <w:r w:rsidRPr="00A87A29">
        <w:rPr>
          <w:sz w:val="28"/>
          <w:szCs w:val="28"/>
          <w:lang w:eastAsia="en-US"/>
        </w:rPr>
        <w:t>в, приемов развития (повтор, в</w:t>
      </w:r>
      <w:r w:rsidRPr="00C6263C">
        <w:rPr>
          <w:sz w:val="28"/>
          <w:szCs w:val="28"/>
          <w:lang w:eastAsia="en-US"/>
        </w:rPr>
        <w:t xml:space="preserve">ариантность, контраст). </w:t>
      </w:r>
    </w:p>
    <w:p w:rsidR="00BF0EAD" w:rsidRPr="005401CC" w:rsidRDefault="00BF0EAD" w:rsidP="00BD7394">
      <w:pPr>
        <w:spacing w:line="360" w:lineRule="auto"/>
        <w:ind w:firstLine="709"/>
        <w:contextualSpacing/>
        <w:jc w:val="both"/>
        <w:rPr>
          <w:sz w:val="28"/>
          <w:szCs w:val="28"/>
          <w:lang w:eastAsia="en-US"/>
        </w:rPr>
      </w:pPr>
      <w:r w:rsidRPr="00557F36">
        <w:rPr>
          <w:b/>
          <w:sz w:val="28"/>
          <w:szCs w:val="28"/>
          <w:lang w:eastAsia="en-US"/>
        </w:rPr>
        <w:t>Исполнение песен</w:t>
      </w:r>
      <w:r w:rsidRPr="00012122">
        <w:rPr>
          <w:sz w:val="28"/>
          <w:szCs w:val="28"/>
          <w:lang w:eastAsia="en-US"/>
        </w:rPr>
        <w:t xml:space="preserve"> народов мира с более сложными ритмическими рисунками (синкопа, пунктирный ритм) и различными типами движения (поступенное, по звукам аккорда, скачк</w:t>
      </w:r>
      <w:r w:rsidRPr="005401CC">
        <w:rPr>
          <w:sz w:val="28"/>
          <w:szCs w:val="28"/>
          <w:lang w:eastAsia="en-US"/>
        </w:rPr>
        <w:t>ами).</w:t>
      </w:r>
    </w:p>
    <w:p w:rsidR="00BF0EAD" w:rsidRPr="00375003" w:rsidRDefault="00BF0EAD" w:rsidP="00BD7394">
      <w:pPr>
        <w:spacing w:line="360" w:lineRule="auto"/>
        <w:ind w:firstLine="709"/>
        <w:contextualSpacing/>
        <w:jc w:val="both"/>
        <w:rPr>
          <w:sz w:val="28"/>
          <w:szCs w:val="28"/>
          <w:lang w:eastAsia="en-US"/>
        </w:rPr>
      </w:pPr>
      <w:r w:rsidRPr="00557F36">
        <w:rPr>
          <w:b/>
          <w:sz w:val="28"/>
          <w:szCs w:val="28"/>
          <w:lang w:eastAsia="en-US"/>
        </w:rPr>
        <w:lastRenderedPageBreak/>
        <w:t>Игра на элементарных музыкальных инструментах в ансамбле</w:t>
      </w:r>
      <w:r w:rsidRPr="003B2B4B">
        <w:rPr>
          <w:sz w:val="28"/>
          <w:szCs w:val="28"/>
          <w:lang w:eastAsia="en-US"/>
        </w:rPr>
        <w:t xml:space="preserve">. Исполнение оркестровых партитур с относительно самостоятельными по ритмическому рисунку партиями (например, ритмическое остинато / партия, дублирующая ритм </w:t>
      </w:r>
      <w:r w:rsidRPr="00375003">
        <w:rPr>
          <w:sz w:val="28"/>
          <w:szCs w:val="28"/>
          <w:lang w:eastAsia="en-US"/>
        </w:rPr>
        <w:t xml:space="preserve">мелодии; пульсация равными длительностями / две партии – ритмическое эхо и др.). Исполнение простых ансамблевых дуэтов, трио; соревнование малых исполнительских групп. </w:t>
      </w:r>
    </w:p>
    <w:p w:rsidR="00BF0EAD" w:rsidRPr="005B482A" w:rsidRDefault="00BF0EAD" w:rsidP="00BD7394">
      <w:pPr>
        <w:spacing w:line="360" w:lineRule="auto"/>
        <w:ind w:firstLine="709"/>
        <w:jc w:val="both"/>
        <w:rPr>
          <w:sz w:val="28"/>
          <w:szCs w:val="28"/>
          <w:lang w:eastAsia="en-US"/>
        </w:rPr>
      </w:pPr>
      <w:r w:rsidRPr="00B630CB">
        <w:rPr>
          <w:b/>
          <w:sz w:val="28"/>
          <w:szCs w:val="28"/>
          <w:lang w:eastAsia="en-US"/>
        </w:rPr>
        <w:t>Музыкальная грамота</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 xml:space="preserve">Основы музыкальной грамоты. Ключевые знаки и тональности (до двух знаков). Чтение нот. Пение по нотам с тактированием. Исполнение канонов. Интервалы и трезвучия. Средства музыкальной выразительности. </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 xml:space="preserve">Содержание обучения по видам деятельности: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Чтение нот</w:t>
      </w:r>
      <w:r w:rsidRPr="00BD7394">
        <w:rPr>
          <w:sz w:val="28"/>
          <w:szCs w:val="28"/>
          <w:lang w:eastAsia="en-US"/>
        </w:rPr>
        <w:t xml:space="preserve"> хоровых и оркестровых партий в тональностях (до двух знаков). Разучивание хоровых и оркестровых партий по нотам с тактированием, с применением ручных знаков. Исполнение простейших мелодических канонов по нотам.</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Подбор по слуху</w:t>
      </w:r>
      <w:r w:rsidRPr="00BD7394">
        <w:rPr>
          <w:sz w:val="28"/>
          <w:szCs w:val="28"/>
          <w:lang w:eastAsia="en-US"/>
        </w:rPr>
        <w:t xml:space="preserve"> с помощью учителя пройденных песен.</w:t>
      </w:r>
    </w:p>
    <w:p w:rsidR="00BF0EAD" w:rsidRPr="00BD7394" w:rsidRDefault="00BF0EAD" w:rsidP="00BD7394">
      <w:pPr>
        <w:spacing w:line="360" w:lineRule="auto"/>
        <w:ind w:firstLine="709"/>
        <w:contextualSpacing/>
        <w:jc w:val="both"/>
        <w:rPr>
          <w:sz w:val="28"/>
          <w:szCs w:val="28"/>
          <w:lang w:eastAsia="en-US"/>
        </w:rPr>
      </w:pPr>
      <w:r w:rsidRPr="00557F36">
        <w:rPr>
          <w:b/>
          <w:sz w:val="28"/>
          <w:szCs w:val="28"/>
          <w:lang w:eastAsia="en-US"/>
        </w:rPr>
        <w:t>Игра на элементарных музыкальных инструментах в ансамбле</w:t>
      </w:r>
      <w:r w:rsidRPr="00BD7394">
        <w:rPr>
          <w:sz w:val="28"/>
          <w:szCs w:val="28"/>
          <w:lang w:eastAsia="en-US"/>
        </w:rPr>
        <w:t xml:space="preserve">. Сочинение ритмических рисунков в форме рондо, в простой двухчастной и простой трехчастной формах, исполнение их на музыкальных инструментах. Ритмические каноны на основе освоенных ритмоформул. Применение простых интервалов и мажорного и минорного трезвучий в аккомпанементе к пройденным хоровым произведениям (в партиях металлофона, ксилофона, синтезатора).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Инструментальная и вокальная импровизация</w:t>
      </w:r>
      <w:r w:rsidRPr="00BD7394">
        <w:rPr>
          <w:sz w:val="28"/>
          <w:szCs w:val="28"/>
          <w:lang w:eastAsia="en-US"/>
        </w:rPr>
        <w:t xml:space="preserve"> с использованием простых интервалов, мажорного и минорного трезвучий.</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Оркестровая музыка</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Виды оркестров: симфонический, камерный, духовой, народный, джазовый, эстрадный. Формирование знаний об основных группах, особенностях устройства и тембров инструментов. Оркестровая партитура. Электромузыкальные инструменты. Синтезатор как инструмент-оркестр. Осознание тембровых возможностей синтезатора в практической исполнительской деятельности.</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lastRenderedPageBreak/>
        <w:t xml:space="preserve">Содержание обучения по видам деятельности: </w:t>
      </w:r>
    </w:p>
    <w:p w:rsidR="00BF0EAD" w:rsidRPr="00BD7394" w:rsidRDefault="00BF0EAD" w:rsidP="00BD7394">
      <w:pPr>
        <w:spacing w:line="360" w:lineRule="auto"/>
        <w:ind w:firstLine="709"/>
        <w:contextualSpacing/>
        <w:jc w:val="both"/>
        <w:rPr>
          <w:sz w:val="28"/>
          <w:szCs w:val="28"/>
          <w:lang w:eastAsia="en-US"/>
        </w:rPr>
      </w:pPr>
      <w:r w:rsidRPr="00557F36">
        <w:rPr>
          <w:b/>
          <w:sz w:val="28"/>
          <w:szCs w:val="28"/>
          <w:lang w:eastAsia="en-US"/>
        </w:rPr>
        <w:t>Слушание произведений для симфонического, камерного, духового, народного оркестров</w:t>
      </w:r>
      <w:r w:rsidRPr="00BD7394">
        <w:rPr>
          <w:sz w:val="28"/>
          <w:szCs w:val="28"/>
          <w:lang w:eastAsia="en-US"/>
        </w:rPr>
        <w:t xml:space="preserve">. Примеры: оркестровые произведения А. Вивальди, В. Блажевича, В. Агапкина, В. Андреева; песни военных лет в исполнении духовых оркестров, лирические песни в исполнении народных оркестров; произведения для баяна, домры, балалайки-соло, народных инструментов региона и др.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Игра на элементарных музыкальных инструментах в ансамбле.</w:t>
      </w:r>
      <w:r w:rsidRPr="00BD7394">
        <w:rPr>
          <w:sz w:val="28"/>
          <w:szCs w:val="28"/>
          <w:lang w:eastAsia="en-US"/>
        </w:rPr>
        <w:t xml:space="preserve"> Игра оркестровых партитур с самостоятельными по ритмическому рисунку партиями. Игра в ансамблях различного состава; разучивание простых ансамблевых дуэтов, трио, соревнование малых исполнительских групп. Подбор тембров на синтезаторе, игра в подражание различным инструментам.</w:t>
      </w:r>
    </w:p>
    <w:p w:rsidR="00BF0EAD" w:rsidRPr="00BD7394" w:rsidRDefault="00BF0EAD" w:rsidP="00BD7394">
      <w:pPr>
        <w:spacing w:line="360" w:lineRule="auto"/>
        <w:ind w:firstLine="709"/>
        <w:contextualSpacing/>
        <w:jc w:val="both"/>
        <w:rPr>
          <w:b/>
          <w:sz w:val="28"/>
          <w:szCs w:val="28"/>
          <w:lang w:eastAsia="en-US"/>
        </w:rPr>
      </w:pPr>
      <w:r w:rsidRPr="00BD7394">
        <w:rPr>
          <w:b/>
          <w:sz w:val="28"/>
          <w:szCs w:val="28"/>
          <w:lang w:eastAsia="en-US"/>
        </w:rPr>
        <w:t>Музыкально-сценические жанры</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Балет, опера, мюзикл.</w:t>
      </w:r>
      <w:r w:rsidR="0063727D">
        <w:rPr>
          <w:sz w:val="28"/>
          <w:szCs w:val="28"/>
          <w:lang w:eastAsia="en-US"/>
        </w:rPr>
        <w:t xml:space="preserve"> </w:t>
      </w:r>
      <w:r w:rsidRPr="00BD7394">
        <w:rPr>
          <w:sz w:val="28"/>
          <w:szCs w:val="28"/>
          <w:lang w:eastAsia="en-US"/>
        </w:rPr>
        <w:t xml:space="preserve">Ознакомление с жанровыми и структурными особенностями и разнообразием музыкально-театральных произведений. </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 xml:space="preserve">Содержание обучения по видам деятельности: </w:t>
      </w:r>
    </w:p>
    <w:p w:rsidR="00BF0EAD" w:rsidRPr="00BD7394" w:rsidRDefault="00BF0EAD" w:rsidP="00BD7394">
      <w:pPr>
        <w:spacing w:line="360" w:lineRule="auto"/>
        <w:ind w:firstLine="709"/>
        <w:contextualSpacing/>
        <w:jc w:val="both"/>
        <w:rPr>
          <w:sz w:val="28"/>
          <w:szCs w:val="28"/>
          <w:lang w:eastAsia="en-US"/>
        </w:rPr>
      </w:pPr>
      <w:r w:rsidRPr="00557F36">
        <w:rPr>
          <w:b/>
          <w:sz w:val="28"/>
          <w:szCs w:val="28"/>
          <w:lang w:eastAsia="en-US"/>
        </w:rPr>
        <w:t>Слушание и просмотр фрагментов из классических опер, балетов и мюзиклов</w:t>
      </w:r>
      <w:r w:rsidRPr="00BD7394">
        <w:rPr>
          <w:sz w:val="28"/>
          <w:szCs w:val="28"/>
          <w:lang w:eastAsia="en-US"/>
        </w:rPr>
        <w:t xml:space="preserve">. Сравнение особенностей жанра и структуры музыкально-сценических произведений, функций балета и хора в опере. Синтез искусств в музыкально-сценических жанрах: роль декораций в музыкальном спектакле; мастерство художника-декоратора и т.д. Примеры: П.И. Чайковский «Щелкунчик», К. Хачатурян «Чиполлино», Н.А. Римский-Корсаков «Снегурочка».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Драматизация отдельных фрагментов музыкально-сценических произведений.</w:t>
      </w:r>
      <w:r w:rsidRPr="00BD7394">
        <w:rPr>
          <w:sz w:val="28"/>
          <w:szCs w:val="28"/>
          <w:lang w:eastAsia="en-US"/>
        </w:rPr>
        <w:t xml:space="preserve"> Драматизация песен. Примеры: р.</w:t>
      </w:r>
      <w:r w:rsidR="0063727D">
        <w:rPr>
          <w:sz w:val="28"/>
          <w:szCs w:val="28"/>
          <w:lang w:eastAsia="en-US"/>
        </w:rPr>
        <w:t xml:space="preserve"> </w:t>
      </w:r>
      <w:r w:rsidRPr="00BD7394">
        <w:rPr>
          <w:sz w:val="28"/>
          <w:szCs w:val="28"/>
          <w:lang w:eastAsia="en-US"/>
        </w:rPr>
        <w:t>н.</w:t>
      </w:r>
      <w:r w:rsidR="0063727D">
        <w:rPr>
          <w:sz w:val="28"/>
          <w:szCs w:val="28"/>
          <w:lang w:eastAsia="en-US"/>
        </w:rPr>
        <w:t xml:space="preserve"> </w:t>
      </w:r>
      <w:r w:rsidRPr="00BD7394">
        <w:rPr>
          <w:sz w:val="28"/>
          <w:szCs w:val="28"/>
          <w:lang w:eastAsia="en-US"/>
        </w:rPr>
        <w:t>п. «Здравствуй, гостья зима», Р. Роджерс «Уроки музыки» из мюзикла «Звуки музыки», английская народная песня «Пусть делают все так, как я» (обр. А. Долуханяна).</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Музыка кино</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 xml:space="preserve">Формирование знаний об особенностях киномузыки и музыки к мультфильмам. Информация о композиторах, сочиняющих музыку к детским фильмам и мультфильмам. </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 xml:space="preserve">Содержание обучения по видам деятельности: </w:t>
      </w:r>
    </w:p>
    <w:p w:rsidR="00BF0EAD" w:rsidRPr="00BD7394" w:rsidRDefault="00BF0EAD" w:rsidP="00BD7394">
      <w:pPr>
        <w:spacing w:line="360" w:lineRule="auto"/>
        <w:ind w:firstLine="709"/>
        <w:contextualSpacing/>
        <w:jc w:val="both"/>
        <w:rPr>
          <w:sz w:val="28"/>
          <w:szCs w:val="28"/>
          <w:lang w:eastAsia="en-US"/>
        </w:rPr>
      </w:pPr>
      <w:r w:rsidRPr="00557F36">
        <w:rPr>
          <w:b/>
          <w:sz w:val="28"/>
          <w:szCs w:val="28"/>
          <w:lang w:eastAsia="en-US"/>
        </w:rPr>
        <w:lastRenderedPageBreak/>
        <w:t>Просмотр фрагментов детских кинофильмов и мультфильмов</w:t>
      </w:r>
      <w:r w:rsidRPr="00BD7394">
        <w:rPr>
          <w:sz w:val="28"/>
          <w:szCs w:val="28"/>
          <w:lang w:eastAsia="en-US"/>
        </w:rPr>
        <w:t xml:space="preserve">. Анализ функций и эмоционально-образного содержания музыкального сопровождения: </w:t>
      </w:r>
    </w:p>
    <w:p w:rsidR="00BF0EAD" w:rsidRPr="00BD7394" w:rsidRDefault="00BF0EAD" w:rsidP="00676638">
      <w:pPr>
        <w:numPr>
          <w:ilvl w:val="0"/>
          <w:numId w:val="25"/>
        </w:numPr>
        <w:spacing w:line="360" w:lineRule="auto"/>
        <w:ind w:left="0" w:firstLine="709"/>
        <w:jc w:val="both"/>
        <w:rPr>
          <w:sz w:val="28"/>
          <w:szCs w:val="28"/>
          <w:lang w:eastAsia="en-US"/>
        </w:rPr>
      </w:pPr>
      <w:r w:rsidRPr="00BD7394">
        <w:rPr>
          <w:sz w:val="28"/>
          <w:szCs w:val="28"/>
          <w:lang w:eastAsia="en-US"/>
        </w:rPr>
        <w:t xml:space="preserve">характеристика действующих лиц (лейтмотивы), времени и среды действия; </w:t>
      </w:r>
    </w:p>
    <w:p w:rsidR="00BF0EAD" w:rsidRPr="00BD7394" w:rsidRDefault="00BF0EAD" w:rsidP="00676638">
      <w:pPr>
        <w:numPr>
          <w:ilvl w:val="0"/>
          <w:numId w:val="25"/>
        </w:numPr>
        <w:spacing w:line="360" w:lineRule="auto"/>
        <w:ind w:left="0" w:firstLine="709"/>
        <w:jc w:val="both"/>
        <w:rPr>
          <w:sz w:val="28"/>
          <w:szCs w:val="28"/>
          <w:lang w:eastAsia="en-US"/>
        </w:rPr>
      </w:pPr>
      <w:r w:rsidRPr="00BD7394">
        <w:rPr>
          <w:sz w:val="28"/>
          <w:szCs w:val="28"/>
          <w:lang w:eastAsia="en-US"/>
        </w:rPr>
        <w:t>создание эмоционального фона;</w:t>
      </w:r>
    </w:p>
    <w:p w:rsidR="00BF0EAD" w:rsidRPr="00BD7394" w:rsidRDefault="00BF0EAD" w:rsidP="00676638">
      <w:pPr>
        <w:numPr>
          <w:ilvl w:val="0"/>
          <w:numId w:val="25"/>
        </w:numPr>
        <w:spacing w:line="360" w:lineRule="auto"/>
        <w:ind w:left="0" w:firstLine="709"/>
        <w:jc w:val="both"/>
        <w:rPr>
          <w:sz w:val="28"/>
          <w:szCs w:val="28"/>
          <w:lang w:eastAsia="en-US"/>
        </w:rPr>
      </w:pPr>
      <w:r w:rsidRPr="00BD7394">
        <w:rPr>
          <w:sz w:val="28"/>
          <w:szCs w:val="28"/>
          <w:lang w:eastAsia="en-US"/>
        </w:rPr>
        <w:t xml:space="preserve">выражение общего смыслового контекста фильма. </w:t>
      </w:r>
    </w:p>
    <w:p w:rsidR="00BF0EAD" w:rsidRPr="00BD7394" w:rsidRDefault="00BF0EAD" w:rsidP="00BD7394">
      <w:pPr>
        <w:spacing w:line="360" w:lineRule="auto"/>
        <w:ind w:firstLine="709"/>
        <w:contextualSpacing/>
        <w:jc w:val="both"/>
        <w:rPr>
          <w:sz w:val="28"/>
          <w:szCs w:val="28"/>
          <w:lang w:eastAsia="en-US"/>
        </w:rPr>
      </w:pPr>
      <w:r w:rsidRPr="00BD7394">
        <w:rPr>
          <w:sz w:val="28"/>
          <w:szCs w:val="28"/>
          <w:lang w:eastAsia="en-US"/>
        </w:rPr>
        <w:t xml:space="preserve">Примеры: фильмы-сказки «Морозко» (режиссер А. Роу, композитор </w:t>
      </w:r>
      <w:r w:rsidRPr="00BD7394">
        <w:rPr>
          <w:sz w:val="28"/>
          <w:szCs w:val="28"/>
          <w:lang w:eastAsia="en-US"/>
        </w:rPr>
        <w:br/>
        <w:t>Н. Будашкина), «После дождичка в четверг» (режиссер М. Юзовский, композитор Г. Гладков), «Приключения Буратино» (режиссер Л. Нечаев, композитор А.</w:t>
      </w:r>
      <w:r w:rsidR="0063727D">
        <w:rPr>
          <w:sz w:val="28"/>
          <w:szCs w:val="28"/>
          <w:lang w:eastAsia="en-US"/>
        </w:rPr>
        <w:t xml:space="preserve"> </w:t>
      </w:r>
      <w:r w:rsidRPr="00BD7394">
        <w:rPr>
          <w:sz w:val="28"/>
          <w:szCs w:val="28"/>
          <w:lang w:eastAsia="en-US"/>
        </w:rPr>
        <w:t>Рыбников). Мультфильмы: У. Дисней «Наивные симфонии»; музыкальные характеристики героев в мультфильмах российских режиссеров-аниматоров В. Котеночкина, А. Татарского, А. Хржановского, Ю. Норштейна, Г. Бардина, А. Петрова и др. Музыка к мультфильмам: «Винни Пух» (М. Вайнберг), «Ну, погоди» (А. Державин, А. Зацепин), «Приключения Кота Леопольда» (Б. Савельев, Н. Кудрина), «Крокодил Гена и Чебурашка» (В.</w:t>
      </w:r>
      <w:r w:rsidR="0063727D">
        <w:rPr>
          <w:sz w:val="28"/>
          <w:szCs w:val="28"/>
          <w:lang w:eastAsia="en-US"/>
        </w:rPr>
        <w:t xml:space="preserve"> </w:t>
      </w:r>
      <w:r w:rsidRPr="00BD7394">
        <w:rPr>
          <w:sz w:val="28"/>
          <w:szCs w:val="28"/>
          <w:lang w:eastAsia="en-US"/>
        </w:rPr>
        <w:t>Шаинский).</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Исполнение песен</w:t>
      </w:r>
      <w:r w:rsidRPr="00BD7394">
        <w:rPr>
          <w:sz w:val="28"/>
          <w:szCs w:val="28"/>
          <w:lang w:eastAsia="en-US"/>
        </w:rPr>
        <w:t xml:space="preserve"> из кинофильмов и мультфильмов. Работа над выразительным исполнением вокальных (ансамблевых и хоровых) произведений с аккомпанированием.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Создание музыкальных композиций</w:t>
      </w:r>
      <w:r w:rsidRPr="00BD7394">
        <w:rPr>
          <w:sz w:val="28"/>
          <w:szCs w:val="28"/>
          <w:lang w:eastAsia="en-US"/>
        </w:rPr>
        <w:t xml:space="preserve"> на основе сюжетов различных кинофильмов и мультфильмов. </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Учимся, играя</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Музыкальные викторины, игры, тестирование, импровизации, подбор по слуху, соревнования по группам, конкурсы, направленные на выявление результатов освоения программы.</w:t>
      </w:r>
    </w:p>
    <w:p w:rsidR="00BF0EAD" w:rsidRPr="00557F36" w:rsidRDefault="00BF0EAD" w:rsidP="00BD7394">
      <w:pPr>
        <w:spacing w:line="360" w:lineRule="auto"/>
        <w:ind w:firstLine="709"/>
        <w:jc w:val="both"/>
        <w:rPr>
          <w:b/>
          <w:sz w:val="28"/>
          <w:szCs w:val="28"/>
          <w:lang w:eastAsia="en-US"/>
        </w:rPr>
      </w:pPr>
      <w:r w:rsidRPr="00557F36">
        <w:rPr>
          <w:b/>
          <w:sz w:val="28"/>
          <w:szCs w:val="28"/>
          <w:lang w:eastAsia="en-US"/>
        </w:rPr>
        <w:t xml:space="preserve">Содержание обучения по видам деятельности: </w:t>
      </w:r>
    </w:p>
    <w:p w:rsidR="00BF0EAD" w:rsidRPr="00BD7394" w:rsidRDefault="00BF0EAD" w:rsidP="00BD7394">
      <w:pPr>
        <w:spacing w:line="360" w:lineRule="auto"/>
        <w:ind w:firstLine="709"/>
        <w:contextualSpacing/>
        <w:jc w:val="both"/>
        <w:rPr>
          <w:sz w:val="28"/>
          <w:szCs w:val="28"/>
          <w:lang w:eastAsia="en-US"/>
        </w:rPr>
      </w:pPr>
      <w:r w:rsidRPr="00557F36">
        <w:rPr>
          <w:b/>
          <w:sz w:val="28"/>
          <w:szCs w:val="28"/>
          <w:lang w:eastAsia="en-US"/>
        </w:rPr>
        <w:t>Музыкально-игровая деятельность</w:t>
      </w:r>
      <w:r w:rsidRPr="00BD7394">
        <w:rPr>
          <w:sz w:val="28"/>
          <w:szCs w:val="28"/>
          <w:lang w:eastAsia="en-US"/>
        </w:rPr>
        <w:t>. Ритмические игры, игры-соревнования на правильное определение на слух и в нотах элементов музыкальной речи. Импровизация-соревнование на основе заданных моделей, подбор по слуху простых музыкальных построений. Исполнение изученных песен в форме командного соревнования.</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lastRenderedPageBreak/>
        <w:t>Я – артист</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 xml:space="preserve">Сольное и ансамблевое музицирование (вокальное и инструментальное). Творческое соревнование. </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Разучивание песен к праздникам (Новый год, День Защитника Отечества, Международный день 8 марта, годовой круг календарных праздников, праздники церковного календаря  и другие), подготовка концертных программ.</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 xml:space="preserve">Содержание обучения по видам деятельности: </w:t>
      </w:r>
    </w:p>
    <w:p w:rsidR="00BF0EAD" w:rsidRPr="00BD7394" w:rsidRDefault="00BF0EAD" w:rsidP="00BD7394">
      <w:pPr>
        <w:spacing w:line="360" w:lineRule="auto"/>
        <w:ind w:firstLine="709"/>
        <w:contextualSpacing/>
        <w:jc w:val="both"/>
        <w:rPr>
          <w:sz w:val="28"/>
          <w:szCs w:val="28"/>
          <w:lang w:eastAsia="en-US"/>
        </w:rPr>
      </w:pPr>
      <w:r w:rsidRPr="00557F36">
        <w:rPr>
          <w:b/>
          <w:sz w:val="28"/>
          <w:szCs w:val="28"/>
          <w:lang w:eastAsia="en-US"/>
        </w:rPr>
        <w:t>Исполнение пройденных хоровых и инструментальных произведений</w:t>
      </w:r>
      <w:r w:rsidRPr="00BD7394">
        <w:rPr>
          <w:sz w:val="28"/>
          <w:szCs w:val="28"/>
          <w:lang w:eastAsia="en-US"/>
        </w:rPr>
        <w:t xml:space="preserve"> в школьных мероприятиях, посвященных праздникам, торжественным событиям. Исполнение песен в сопровождении двигательно-пластической, инструментально-ритмической импровизации.</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Подготовка концертных программ</w:t>
      </w:r>
      <w:r w:rsidRPr="00BD7394">
        <w:rPr>
          <w:sz w:val="28"/>
          <w:szCs w:val="28"/>
          <w:lang w:eastAsia="en-US"/>
        </w:rPr>
        <w:t xml:space="preserve">, включающих произведения для хорового и инструментального (либо совместного) музицирования и отражающих полноту тематики освоенного учебного предмета. </w:t>
      </w:r>
    </w:p>
    <w:p w:rsidR="00BF0EAD" w:rsidRPr="00557F36" w:rsidRDefault="00BF0EAD" w:rsidP="00BD7394">
      <w:pPr>
        <w:spacing w:line="360" w:lineRule="auto"/>
        <w:ind w:firstLine="709"/>
        <w:jc w:val="both"/>
        <w:rPr>
          <w:i/>
          <w:sz w:val="28"/>
          <w:szCs w:val="28"/>
          <w:lang w:eastAsia="en-US"/>
        </w:rPr>
      </w:pPr>
      <w:r w:rsidRPr="00557F36">
        <w:rPr>
          <w:i/>
          <w:sz w:val="28"/>
          <w:szCs w:val="28"/>
          <w:lang w:eastAsia="en-US"/>
        </w:rPr>
        <w:t>Участие в школьных, региональных и всероссийских музыкально-исполнительских фестивалях, конкурсах и т.д.</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Командные состязания</w:t>
      </w:r>
      <w:r w:rsidRPr="00BD7394">
        <w:rPr>
          <w:sz w:val="28"/>
          <w:szCs w:val="28"/>
          <w:lang w:eastAsia="en-US"/>
        </w:rPr>
        <w:t>: викторины на основе изученного музыкального материала; ритмические эстафеты; ритмическое эхо, ритмические «диалоги» с применением всего разнообразия пройденных ритмоформул.</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Игра на элементарных музыкальных инструментах в ансамбле, оркестре</w:t>
      </w:r>
      <w:r w:rsidRPr="00BD7394">
        <w:rPr>
          <w:sz w:val="28"/>
          <w:szCs w:val="28"/>
          <w:lang w:eastAsia="en-US"/>
        </w:rPr>
        <w:t>. Импровизация на элементарных музыкальных инструментах, инструментах народного оркестра, синтезаторе с использованием всех пройденных мелодических и ритмических формул. Соревнование: «солист –солист», «солист –оркестр».</w:t>
      </w:r>
    </w:p>
    <w:p w:rsidR="00BF0EAD" w:rsidRPr="00BD7394" w:rsidRDefault="00BF0EAD" w:rsidP="00BD7394">
      <w:pPr>
        <w:spacing w:line="360" w:lineRule="auto"/>
        <w:ind w:firstLine="709"/>
        <w:contextualSpacing/>
        <w:jc w:val="both"/>
        <w:rPr>
          <w:sz w:val="28"/>
          <w:szCs w:val="28"/>
          <w:lang w:eastAsia="en-US"/>
        </w:rPr>
      </w:pPr>
      <w:r w:rsidRPr="00557F36">
        <w:rPr>
          <w:b/>
          <w:sz w:val="28"/>
          <w:szCs w:val="28"/>
          <w:lang w:eastAsia="en-US"/>
        </w:rPr>
        <w:t>Соревнование классов</w:t>
      </w:r>
      <w:r w:rsidRPr="00BD7394">
        <w:rPr>
          <w:sz w:val="28"/>
          <w:szCs w:val="28"/>
          <w:lang w:eastAsia="en-US"/>
        </w:rPr>
        <w:t>: лучшее исполнение произведений хорового, инструментального, музыкально-театрального репертуара, пройденных за весь период обучения.</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Музыкально-театрализованное представление</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Музыкально-театрализованное представление как итоговый результат освоения программы.</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lastRenderedPageBreak/>
        <w:t xml:space="preserve">Содержание обучения по видам деятельности: </w:t>
      </w:r>
    </w:p>
    <w:p w:rsidR="00BF0EAD" w:rsidRDefault="00BF0EAD" w:rsidP="00BD7394">
      <w:pPr>
        <w:spacing w:line="360" w:lineRule="auto"/>
        <w:ind w:firstLine="709"/>
        <w:jc w:val="both"/>
        <w:rPr>
          <w:sz w:val="28"/>
          <w:szCs w:val="28"/>
          <w:lang w:eastAsia="en-US"/>
        </w:rPr>
      </w:pPr>
      <w:r w:rsidRPr="00BD7394">
        <w:rPr>
          <w:sz w:val="28"/>
          <w:szCs w:val="28"/>
          <w:lang w:eastAsia="en-US"/>
        </w:rPr>
        <w:t xml:space="preserve">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инструментального материала. Подготовка и разыгрывание музыкально-театральных постановок, музыкально-драматических композиций по мотивам известных мультфильмов, фильмов-сказок, опер и балетов на сказочные сюжеты. </w:t>
      </w:r>
      <w:r w:rsidRPr="00CB6752">
        <w:rPr>
          <w:sz w:val="28"/>
          <w:szCs w:val="28"/>
          <w:lang w:eastAsia="en-US"/>
        </w:rPr>
        <w:t>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Создание музыкально-</w:t>
      </w:r>
      <w:r w:rsidRPr="0041436B">
        <w:rPr>
          <w:sz w:val="28"/>
          <w:szCs w:val="28"/>
          <w:lang w:eastAsia="en-US"/>
        </w:rPr>
        <w:t>театрального коллектива: распределение ролей: «режиссеры», «артисты», «музыканты», «художники» и</w:t>
      </w:r>
      <w:r w:rsidRPr="00FF3660">
        <w:rPr>
          <w:sz w:val="28"/>
          <w:szCs w:val="28"/>
          <w:lang w:eastAsia="en-US"/>
        </w:rPr>
        <w:t xml:space="preserve"> т.д. </w:t>
      </w:r>
    </w:p>
    <w:p w:rsidR="00056C3C" w:rsidRDefault="00056C3C" w:rsidP="00BD7394">
      <w:pPr>
        <w:spacing w:line="360" w:lineRule="auto"/>
        <w:ind w:firstLine="709"/>
        <w:jc w:val="both"/>
        <w:rPr>
          <w:sz w:val="28"/>
          <w:szCs w:val="28"/>
          <w:lang w:eastAsia="en-US"/>
        </w:rPr>
      </w:pPr>
    </w:p>
    <w:p w:rsidR="00762591" w:rsidRPr="00FF3660" w:rsidRDefault="00762591" w:rsidP="00BD7394">
      <w:pPr>
        <w:spacing w:line="360" w:lineRule="auto"/>
        <w:ind w:firstLine="709"/>
        <w:jc w:val="both"/>
        <w:rPr>
          <w:sz w:val="28"/>
          <w:szCs w:val="28"/>
          <w:lang w:eastAsia="en-US"/>
        </w:rPr>
      </w:pPr>
    </w:p>
    <w:p w:rsidR="00653A76" w:rsidRPr="00BD7394" w:rsidRDefault="00653A76" w:rsidP="00676638">
      <w:pPr>
        <w:pStyle w:val="afd"/>
        <w:numPr>
          <w:ilvl w:val="3"/>
          <w:numId w:val="2"/>
        </w:numPr>
        <w:ind w:left="0" w:firstLine="0"/>
      </w:pPr>
      <w:bookmarkStart w:id="168" w:name="_Toc288394093"/>
      <w:bookmarkStart w:id="169" w:name="_Toc288410560"/>
      <w:bookmarkStart w:id="170" w:name="_Toc288410689"/>
      <w:bookmarkStart w:id="171" w:name="_Toc424564337"/>
      <w:r w:rsidRPr="00BD7394">
        <w:t>Технология</w:t>
      </w:r>
      <w:bookmarkEnd w:id="168"/>
      <w:bookmarkEnd w:id="169"/>
      <w:bookmarkEnd w:id="170"/>
      <w:bookmarkEnd w:id="171"/>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Общекультурные и общетрудовые компетенции. Основы культуры труда, самообслуживания</w:t>
      </w:r>
    </w:p>
    <w:p w:rsidR="00FB242B" w:rsidRPr="007261C4" w:rsidRDefault="00FB242B" w:rsidP="00FB242B">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Трудовая деятельность и ее значение в жизни человека. Рукотворный мир как результат труда человека; разнообразие предметов рукотворного мира (</w:t>
      </w:r>
      <w:r w:rsidRPr="007261C4">
        <w:rPr>
          <w:rStyle w:val="Zag11"/>
          <w:rFonts w:eastAsia="@Arial Unicode MS"/>
          <w:i/>
          <w:iCs/>
          <w:sz w:val="28"/>
          <w:szCs w:val="28"/>
        </w:rPr>
        <w:t>архитектура</w:t>
      </w:r>
      <w:r w:rsidRPr="007261C4">
        <w:rPr>
          <w:rStyle w:val="Zag11"/>
          <w:rFonts w:eastAsia="@Arial Unicode MS"/>
          <w:sz w:val="28"/>
          <w:szCs w:val="28"/>
        </w:rPr>
        <w:t>, техника, предметы быта и декоративно-прикладного искусства и т. 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p>
    <w:p w:rsidR="00FB242B" w:rsidRPr="007261C4" w:rsidRDefault="00FB242B" w:rsidP="00FB242B">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Элементарные общие правила создания предметов рукотворного мира (удобство, эстетическая выразительность, прочность; гармония предметов и окружающей среды). Бережное отношение к природе как источнику сырьевых ресурсов. Мастера и их профессии; </w:t>
      </w:r>
      <w:r w:rsidRPr="007261C4">
        <w:rPr>
          <w:rStyle w:val="Zag11"/>
          <w:rFonts w:eastAsia="@Arial Unicode MS"/>
          <w:i/>
          <w:iCs/>
          <w:sz w:val="28"/>
          <w:szCs w:val="28"/>
        </w:rPr>
        <w:t>традиции и творчество мастера в создании предметной среды (общее представление)</w:t>
      </w:r>
      <w:r w:rsidRPr="007261C4">
        <w:rPr>
          <w:rStyle w:val="Zag11"/>
          <w:rFonts w:eastAsia="@Arial Unicode MS"/>
          <w:sz w:val="28"/>
          <w:szCs w:val="28"/>
        </w:rPr>
        <w:t>.</w:t>
      </w:r>
    </w:p>
    <w:p w:rsidR="00FB242B" w:rsidRPr="007261C4" w:rsidRDefault="00FB242B" w:rsidP="00FB242B">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lastRenderedPageBreak/>
        <w:t xml:space="preserve">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w:t>
      </w:r>
      <w:r w:rsidRPr="007261C4">
        <w:rPr>
          <w:rStyle w:val="Zag11"/>
          <w:rFonts w:eastAsia="@Arial Unicode MS"/>
          <w:i/>
          <w:iCs/>
          <w:sz w:val="28"/>
          <w:szCs w:val="28"/>
        </w:rPr>
        <w:t>распределение рабочего времени</w:t>
      </w:r>
      <w:r w:rsidRPr="007261C4">
        <w:rPr>
          <w:rStyle w:val="Zag11"/>
          <w:rFonts w:eastAsia="@Arial Unicode MS"/>
          <w:sz w:val="28"/>
          <w:szCs w:val="28"/>
        </w:rPr>
        <w:t>. Отбор и анализ информации (из учебника и других дидактических материалов), ее 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подчиненный).</w:t>
      </w:r>
    </w:p>
    <w:p w:rsidR="00FB242B" w:rsidRPr="007261C4" w:rsidRDefault="00FB242B" w:rsidP="00FB242B">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Элементарная творческая и проектная деятельность (создание замысла, его детализация и воплощение). Несложные коллективные, групповые и индивидуальные проекты. Культура межличностных отношений в совместной деятельности. Результат проектной деятельности – изделия, услуги (например, помощь ветеранам, пенсионерам, инвалидам), праздники и т. п.</w:t>
      </w:r>
    </w:p>
    <w:p w:rsidR="00653A76" w:rsidRPr="00BD7394" w:rsidRDefault="00FB242B" w:rsidP="00F13056">
      <w:pPr>
        <w:pStyle w:val="a3"/>
        <w:spacing w:line="360" w:lineRule="auto"/>
        <w:ind w:firstLine="454"/>
        <w:rPr>
          <w:rFonts w:ascii="Times New Roman" w:hAnsi="Times New Roman"/>
          <w:b/>
          <w:bCs/>
          <w:color w:val="auto"/>
          <w:sz w:val="28"/>
          <w:szCs w:val="28"/>
        </w:rPr>
      </w:pPr>
      <w:r w:rsidRPr="007261C4">
        <w:rPr>
          <w:rStyle w:val="Zag11"/>
          <w:rFonts w:ascii="Times New Roman" w:eastAsia="@Arial Unicode MS" w:hAnsi="Times New Roman"/>
          <w:sz w:val="28"/>
          <w:szCs w:val="28"/>
        </w:rPr>
        <w:t>Выполнение доступных видов работ по самообслуживанию, домашнему труду, оказание доступных видов помощи малышам, взрослым и сверстникам</w:t>
      </w:r>
      <w:r w:rsidR="00653A76" w:rsidRPr="00BD7394">
        <w:rPr>
          <w:rFonts w:ascii="Times New Roman" w:hAnsi="Times New Roman"/>
          <w:color w:val="auto"/>
          <w:sz w:val="28"/>
          <w:szCs w:val="28"/>
        </w:rPr>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Технология ручной обработки материалов</w:t>
      </w:r>
      <w:r w:rsidRPr="00BD7394">
        <w:rPr>
          <w:rStyle w:val="14"/>
          <w:color w:val="auto"/>
          <w:spacing w:val="2"/>
          <w:sz w:val="28"/>
          <w:szCs w:val="28"/>
        </w:rPr>
        <w:footnoteReference w:id="3"/>
      </w:r>
      <w:r w:rsidRPr="00BD7394">
        <w:rPr>
          <w:rFonts w:ascii="Times New Roman" w:hAnsi="Times New Roman"/>
          <w:b/>
          <w:bCs/>
          <w:color w:val="auto"/>
          <w:sz w:val="28"/>
          <w:szCs w:val="28"/>
        </w:rPr>
        <w:t>. Элементы графической грамоты</w:t>
      </w:r>
    </w:p>
    <w:p w:rsidR="00FB242B" w:rsidRPr="007261C4" w:rsidRDefault="00FB242B" w:rsidP="00FB242B">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Общее понятие о материалах, их происхождении. Исследование элементарных физических, механических и технологических свойств доступных материалов. </w:t>
      </w:r>
      <w:r w:rsidRPr="007261C4">
        <w:rPr>
          <w:rStyle w:val="Zag11"/>
          <w:rFonts w:eastAsia="@Arial Unicode MS"/>
          <w:i/>
          <w:iCs/>
          <w:sz w:val="28"/>
          <w:szCs w:val="28"/>
        </w:rPr>
        <w:t>Многообразие материалов и их практическое применение в жизни</w:t>
      </w:r>
      <w:r w:rsidRPr="007261C4">
        <w:rPr>
          <w:rStyle w:val="Zag11"/>
          <w:rFonts w:eastAsia="@Arial Unicode MS"/>
          <w:sz w:val="28"/>
          <w:szCs w:val="28"/>
        </w:rPr>
        <w:t>.</w:t>
      </w:r>
    </w:p>
    <w:p w:rsidR="00FB242B" w:rsidRPr="007261C4" w:rsidRDefault="00FB242B" w:rsidP="00FB242B">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Подготовка материалов к работе. Экономное расходование материалов. </w:t>
      </w:r>
      <w:r w:rsidRPr="007261C4">
        <w:rPr>
          <w:rStyle w:val="Zag11"/>
          <w:rFonts w:eastAsia="@Arial Unicode MS"/>
          <w:i/>
          <w:iCs/>
          <w:sz w:val="28"/>
          <w:szCs w:val="28"/>
        </w:rPr>
        <w:t>Выбор материалов по их декоративно-художественным и конструктивным свойствам, использование соответствующих способов обработки материалов в зависимости от назначения изделия</w:t>
      </w:r>
      <w:r w:rsidRPr="007261C4">
        <w:rPr>
          <w:rStyle w:val="Zag11"/>
          <w:rFonts w:eastAsia="@Arial Unicode MS"/>
          <w:sz w:val="28"/>
          <w:szCs w:val="28"/>
        </w:rPr>
        <w:t>.</w:t>
      </w:r>
    </w:p>
    <w:p w:rsidR="00FB242B" w:rsidRPr="007261C4" w:rsidRDefault="00FB242B" w:rsidP="00FB242B">
      <w:pPr>
        <w:tabs>
          <w:tab w:val="left" w:leader="dot" w:pos="624"/>
        </w:tabs>
        <w:spacing w:line="360" w:lineRule="auto"/>
        <w:ind w:firstLine="709"/>
        <w:jc w:val="both"/>
        <w:rPr>
          <w:rStyle w:val="Zag11"/>
          <w:rFonts w:eastAsia="@Arial Unicode MS"/>
          <w:i/>
          <w:iCs/>
          <w:sz w:val="28"/>
          <w:szCs w:val="28"/>
        </w:rPr>
      </w:pPr>
      <w:r w:rsidRPr="007261C4">
        <w:rPr>
          <w:rStyle w:val="Zag11"/>
          <w:rFonts w:eastAsia="@Arial Unicode MS"/>
          <w:sz w:val="28"/>
          <w:szCs w:val="28"/>
        </w:rPr>
        <w:t>Инструменты и приспособления для обработки материалов (знание названий используемых инструментов), выполнение приемов их рационального и безопасного использования.</w:t>
      </w:r>
    </w:p>
    <w:p w:rsidR="00FB242B" w:rsidRPr="007261C4" w:rsidRDefault="00FB242B" w:rsidP="00FB242B">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i/>
          <w:iCs/>
          <w:sz w:val="28"/>
          <w:szCs w:val="28"/>
        </w:rPr>
        <w:t xml:space="preserve">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w:t>
      </w:r>
      <w:r w:rsidRPr="007261C4">
        <w:rPr>
          <w:rStyle w:val="Zag11"/>
          <w:rFonts w:eastAsia="@Arial Unicode MS"/>
          <w:i/>
          <w:iCs/>
          <w:sz w:val="28"/>
          <w:szCs w:val="28"/>
        </w:rPr>
        <w:lastRenderedPageBreak/>
        <w:t>разметка; обработка с целью получения деталей, сборка, отделка изделия; проверка изделия в действии, внесение необходимых дополнений и изменений</w:t>
      </w:r>
      <w:r w:rsidRPr="007261C4">
        <w:rPr>
          <w:rStyle w:val="Zag11"/>
          <w:rFonts w:eastAsia="@Arial Unicode MS"/>
          <w:sz w:val="28"/>
          <w:szCs w:val="28"/>
        </w:rPr>
        <w:t>. Называние и выполнение основных технологических операций ручной 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 др.), сборка изделия (клеевое, ниточное, проволочное, винтовое и другие виды соединения), отделка изделия или его деталей (окрашивание, вышивка, аппликация и др.). Выполнение отделки в соответствии с особенностями декоративных орнаментов разных народов России (растительный, геометрический и другие орнаменты).</w:t>
      </w:r>
    </w:p>
    <w:p w:rsidR="00653A76" w:rsidRPr="00557F36" w:rsidRDefault="00FB242B" w:rsidP="00557F36">
      <w:pPr>
        <w:tabs>
          <w:tab w:val="left" w:leader="dot" w:pos="624"/>
        </w:tabs>
        <w:spacing w:line="360" w:lineRule="auto"/>
        <w:ind w:firstLine="709"/>
        <w:jc w:val="both"/>
        <w:rPr>
          <w:rFonts w:eastAsia="@Arial Unicode MS"/>
          <w:b/>
          <w:bCs/>
          <w:color w:val="000000"/>
          <w:sz w:val="28"/>
          <w:szCs w:val="28"/>
        </w:rPr>
      </w:pPr>
      <w:r w:rsidRPr="007261C4">
        <w:rPr>
          <w:rStyle w:val="Zag11"/>
          <w:rFonts w:eastAsia="@Arial Unicode MS"/>
          <w:sz w:val="28"/>
          <w:szCs w:val="28"/>
        </w:rPr>
        <w:t xml:space="preserve">Использование измерений и построений для решения практических задач. Виды условных графических изображений: рисунок, простейший чертеж, эскиз, развертка, схема (их узнавание). Назначение линий чертежа (контур, линия надреза, сгиба, размерная, осевая, центровая, </w:t>
      </w:r>
      <w:r w:rsidRPr="007261C4">
        <w:rPr>
          <w:rStyle w:val="Zag11"/>
          <w:rFonts w:eastAsia="@Arial Unicode MS"/>
          <w:i/>
          <w:iCs/>
          <w:sz w:val="28"/>
          <w:szCs w:val="28"/>
        </w:rPr>
        <w:t>разрыва</w:t>
      </w:r>
      <w:r w:rsidRPr="007261C4">
        <w:rPr>
          <w:rStyle w:val="Zag11"/>
          <w:rFonts w:eastAsia="@Arial Unicode MS"/>
          <w:sz w:val="28"/>
          <w:szCs w:val="28"/>
        </w:rPr>
        <w:t>). Чтение условных графических изображений. Разметка деталей с опорой на простейший чертеж, эскиз. Изготовление изделий по рисунку, простейшему чертежу или эскизу, схеме.</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Конструирование и моделирование</w:t>
      </w:r>
    </w:p>
    <w:p w:rsidR="00FB242B" w:rsidRPr="007261C4" w:rsidRDefault="00FB242B" w:rsidP="00FB242B">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Общее представление о конструировании как создании конструкции каких-либо изделий (технических, бытовых, учебных и пр.). Изделие, деталь изделия (общее представление). Понятие о конструкции изделия; </w:t>
      </w:r>
      <w:r w:rsidRPr="007261C4">
        <w:rPr>
          <w:rStyle w:val="Zag11"/>
          <w:rFonts w:eastAsia="@Arial Unicode MS"/>
          <w:i/>
          <w:iCs/>
          <w:sz w:val="28"/>
          <w:szCs w:val="28"/>
        </w:rPr>
        <w:t>различные виды конструкций и способы их сборки</w:t>
      </w:r>
      <w:r w:rsidRPr="007261C4">
        <w:rPr>
          <w:rStyle w:val="Zag11"/>
          <w:rFonts w:eastAsia="@Arial Unicode MS"/>
          <w:sz w:val="28"/>
          <w:szCs w:val="28"/>
        </w:rPr>
        <w:t>. Виды и способы соединения деталей. Основные требования к изделию (соответствие материала, конструкции и внешнего оформления назначению изделия).</w:t>
      </w:r>
    </w:p>
    <w:p w:rsidR="00653A76" w:rsidRPr="00BD7394" w:rsidRDefault="00FB242B" w:rsidP="00F13056">
      <w:pPr>
        <w:pStyle w:val="a3"/>
        <w:spacing w:line="360" w:lineRule="auto"/>
        <w:ind w:firstLine="454"/>
        <w:rPr>
          <w:rFonts w:ascii="Times New Roman" w:hAnsi="Times New Roman"/>
          <w:b/>
          <w:bCs/>
          <w:color w:val="auto"/>
          <w:sz w:val="28"/>
          <w:szCs w:val="28"/>
        </w:rPr>
      </w:pPr>
      <w:r w:rsidRPr="007261C4">
        <w:rPr>
          <w:rStyle w:val="Zag11"/>
          <w:rFonts w:ascii="Times New Roman" w:eastAsia="@Arial Unicode MS" w:hAnsi="Times New Roman"/>
          <w:sz w:val="28"/>
          <w:szCs w:val="28"/>
        </w:rPr>
        <w:t xml:space="preserve">Конструирование и моделирование изделий из различных материалов по образцу, рисунку, простейшему </w:t>
      </w:r>
      <w:r w:rsidRPr="007261C4">
        <w:rPr>
          <w:rStyle w:val="Zag11"/>
          <w:rFonts w:ascii="Times New Roman" w:eastAsia="@Arial Unicode MS" w:hAnsi="Times New Roman"/>
          <w:i/>
          <w:iCs/>
          <w:sz w:val="28"/>
          <w:szCs w:val="28"/>
        </w:rPr>
        <w:t>чертежу или эскизу и по заданным условиям (технико-технологическим, функциональным, декоративно-художественным и пр.).</w:t>
      </w:r>
      <w:r w:rsidRPr="007261C4">
        <w:rPr>
          <w:rStyle w:val="Zag11"/>
          <w:rFonts w:ascii="Times New Roman" w:eastAsia="@Arial Unicode MS" w:hAnsi="Times New Roman"/>
          <w:sz w:val="28"/>
          <w:szCs w:val="28"/>
        </w:rPr>
        <w:t xml:space="preserve"> Конструирование и моделирование на компьютере и в интерактивном конструкторе.</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Практика работы на компьютере</w:t>
      </w:r>
    </w:p>
    <w:p w:rsidR="00FB242B" w:rsidRPr="007261C4" w:rsidRDefault="00FB242B" w:rsidP="00FB242B">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lastRenderedPageBreak/>
        <w:t>Информация, ее отбор, анализ и систематизация. Способы получения, хранения, переработки информации.</w:t>
      </w:r>
    </w:p>
    <w:p w:rsidR="00FB242B" w:rsidRPr="007261C4" w:rsidRDefault="00FB242B" w:rsidP="00FB242B">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w:t>
      </w:r>
      <w:r w:rsidRPr="007261C4">
        <w:rPr>
          <w:rStyle w:val="Zag11"/>
          <w:rFonts w:eastAsia="@Arial Unicode MS"/>
          <w:i/>
          <w:iCs/>
          <w:sz w:val="28"/>
          <w:szCs w:val="28"/>
        </w:rPr>
        <w:t>общее представление о правилах клавиатурного письма</w:t>
      </w:r>
      <w:r w:rsidRPr="007261C4">
        <w:rPr>
          <w:rStyle w:val="Zag11"/>
          <w:rFonts w:eastAsia="@Arial Unicode MS"/>
          <w:sz w:val="28"/>
          <w:szCs w:val="28"/>
        </w:rPr>
        <w:t xml:space="preserve">, пользование мышью, использование простейших средств текстового редактора. </w:t>
      </w:r>
      <w:r w:rsidRPr="007261C4">
        <w:rPr>
          <w:rStyle w:val="Zag11"/>
          <w:rFonts w:eastAsia="@Arial Unicode MS"/>
          <w:i/>
          <w:iCs/>
          <w:sz w:val="28"/>
          <w:szCs w:val="28"/>
        </w:rPr>
        <w:t>Простейшие приемы поиска информации: по ключевым словам, каталогам</w:t>
      </w:r>
      <w:r w:rsidRPr="007261C4">
        <w:rPr>
          <w:rStyle w:val="Zag11"/>
          <w:rFonts w:eastAsia="@Arial Unicode MS"/>
          <w:sz w:val="28"/>
          <w:szCs w:val="28"/>
        </w:rPr>
        <w:t>. Соблюдение безопасных приемов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w:t>
      </w:r>
    </w:p>
    <w:p w:rsidR="00653A76" w:rsidRPr="00BD7394" w:rsidRDefault="00FB242B" w:rsidP="00F13056">
      <w:pPr>
        <w:pStyle w:val="a3"/>
        <w:spacing w:line="360" w:lineRule="auto"/>
        <w:ind w:firstLine="454"/>
        <w:rPr>
          <w:rFonts w:ascii="Times New Roman" w:hAnsi="Times New Roman"/>
          <w:color w:val="auto"/>
          <w:sz w:val="28"/>
          <w:szCs w:val="28"/>
        </w:rPr>
      </w:pPr>
      <w:r w:rsidRPr="007261C4">
        <w:rPr>
          <w:rStyle w:val="Zag11"/>
          <w:rFonts w:eastAsia="@Arial Unicode MS"/>
          <w:color w:val="auto"/>
          <w:sz w:val="28"/>
          <w:szCs w:val="28"/>
        </w:rPr>
        <w:t>Работа с простыми информационными объектами (текст, таблица, схема, рисунок): преобразование, создание, сохранение, удаление. Создание небольшого текста по интересной детям тематике. Вывод текста на принтер. Использование рисунков из ресурса компьютера, программ Word и Power Point</w:t>
      </w:r>
      <w:r w:rsidR="00653A76" w:rsidRPr="00BD7394">
        <w:rPr>
          <w:rFonts w:ascii="Times New Roman" w:hAnsi="Times New Roman"/>
          <w:iCs/>
          <w:color w:val="auto"/>
          <w:sz w:val="28"/>
          <w:szCs w:val="28"/>
        </w:rPr>
        <w:t>.</w:t>
      </w:r>
    </w:p>
    <w:p w:rsidR="00653A76" w:rsidRPr="0041436B" w:rsidRDefault="00653A76" w:rsidP="00676638">
      <w:pPr>
        <w:pStyle w:val="afd"/>
        <w:numPr>
          <w:ilvl w:val="3"/>
          <w:numId w:val="2"/>
        </w:numPr>
        <w:ind w:left="0" w:firstLine="0"/>
      </w:pPr>
      <w:bookmarkStart w:id="172" w:name="_Toc288394094"/>
      <w:bookmarkStart w:id="173" w:name="_Toc288410561"/>
      <w:bookmarkStart w:id="174" w:name="_Toc288410690"/>
      <w:bookmarkStart w:id="175" w:name="_Toc424564338"/>
      <w:r w:rsidRPr="0041436B">
        <w:t>Физическая культура</w:t>
      </w:r>
      <w:bookmarkEnd w:id="172"/>
      <w:bookmarkEnd w:id="173"/>
      <w:bookmarkEnd w:id="174"/>
      <w:bookmarkEnd w:id="175"/>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Знания о физической культуре</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 xml:space="preserve">Физическая культура. </w:t>
      </w:r>
      <w:r w:rsidRPr="00BD7394">
        <w:rPr>
          <w:rFonts w:ascii="Times New Roman" w:hAnsi="Times New Roman"/>
          <w:color w:val="auto"/>
          <w:sz w:val="28"/>
          <w:szCs w:val="28"/>
        </w:rPr>
        <w:t xml:space="preserve">Физическая культура как система </w:t>
      </w:r>
      <w:r w:rsidRPr="00BD7394">
        <w:rPr>
          <w:rFonts w:ascii="Times New Roman" w:hAnsi="Times New Roman"/>
          <w:color w:val="auto"/>
          <w:spacing w:val="2"/>
          <w:sz w:val="28"/>
          <w:szCs w:val="28"/>
        </w:rPr>
        <w:t xml:space="preserve">разнообразных форм занятий физическими упражнениями </w:t>
      </w:r>
      <w:r w:rsidRPr="00BD7394">
        <w:rPr>
          <w:rFonts w:ascii="Times New Roman" w:hAnsi="Times New Roman"/>
          <w:color w:val="auto"/>
          <w:sz w:val="28"/>
          <w:szCs w:val="28"/>
        </w:rPr>
        <w:t>по укреплению здоровья человека. Ходьба, бег, прыжки, лазанье, ползание, ходьба на лыжах, плавание как жизненно важные способы передвижения человека.</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color w:val="auto"/>
          <w:spacing w:val="2"/>
          <w:sz w:val="28"/>
          <w:szCs w:val="28"/>
        </w:rPr>
        <w:t xml:space="preserve">Правила предупреждения травматизма во время занятий </w:t>
      </w:r>
      <w:r w:rsidRPr="00BD7394">
        <w:rPr>
          <w:rFonts w:ascii="Times New Roman" w:hAnsi="Times New Roman"/>
          <w:color w:val="auto"/>
          <w:sz w:val="28"/>
          <w:szCs w:val="28"/>
        </w:rPr>
        <w:t>физическими упражнениями: организация мест занятий, подбор одежды, обуви и инвентаря.</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pacing w:val="2"/>
          <w:sz w:val="28"/>
          <w:szCs w:val="28"/>
        </w:rPr>
        <w:t xml:space="preserve">Из истории физической культуры. </w:t>
      </w:r>
      <w:r w:rsidRPr="00BD7394">
        <w:rPr>
          <w:rFonts w:ascii="Times New Roman" w:hAnsi="Times New Roman"/>
          <w:color w:val="auto"/>
          <w:spacing w:val="2"/>
          <w:sz w:val="28"/>
          <w:szCs w:val="28"/>
        </w:rPr>
        <w:t xml:space="preserve">История развития </w:t>
      </w:r>
      <w:r w:rsidRPr="00BD7394">
        <w:rPr>
          <w:rFonts w:ascii="Times New Roman" w:hAnsi="Times New Roman"/>
          <w:color w:val="auto"/>
          <w:sz w:val="28"/>
          <w:szCs w:val="28"/>
        </w:rPr>
        <w:t>физической культуры и первых соревнований. Особенности физической культуры разных народов. Е</w:t>
      </w:r>
      <w:r w:rsidR="00D30361">
        <w:rPr>
          <w:rFonts w:ascii="Times New Roman" w:hAnsi="Times New Roman"/>
          <w:color w:val="auto"/>
          <w:sz w:val="28"/>
          <w:szCs w:val="28"/>
        </w:rPr>
        <w:t>е</w:t>
      </w:r>
      <w:r w:rsidRPr="00BD7394">
        <w:rPr>
          <w:rFonts w:ascii="Times New Roman" w:hAnsi="Times New Roman"/>
          <w:color w:val="auto"/>
          <w:sz w:val="28"/>
          <w:szCs w:val="28"/>
        </w:rPr>
        <w:t xml:space="preserve"> связь с природными, географическими особенностями, традициями и обычаями народа. Связь физической культуры с трудовой и военной деятельностью.</w:t>
      </w:r>
    </w:p>
    <w:p w:rsidR="00653A76" w:rsidRPr="00BD7394" w:rsidRDefault="00653A76" w:rsidP="00F13056">
      <w:pPr>
        <w:pStyle w:val="a3"/>
        <w:spacing w:line="360" w:lineRule="auto"/>
        <w:ind w:firstLine="454"/>
        <w:rPr>
          <w:rFonts w:ascii="Times New Roman" w:hAnsi="Times New Roman"/>
          <w:color w:val="auto"/>
          <w:spacing w:val="-2"/>
          <w:sz w:val="28"/>
          <w:szCs w:val="28"/>
        </w:rPr>
      </w:pPr>
      <w:r w:rsidRPr="00BD7394">
        <w:rPr>
          <w:rFonts w:ascii="Times New Roman" w:hAnsi="Times New Roman"/>
          <w:b/>
          <w:bCs/>
          <w:color w:val="auto"/>
          <w:spacing w:val="-4"/>
          <w:sz w:val="28"/>
          <w:szCs w:val="28"/>
        </w:rPr>
        <w:t xml:space="preserve">Физические упражнения. </w:t>
      </w:r>
      <w:r w:rsidRPr="00BD7394">
        <w:rPr>
          <w:rFonts w:ascii="Times New Roman" w:hAnsi="Times New Roman"/>
          <w:color w:val="auto"/>
          <w:spacing w:val="-4"/>
          <w:sz w:val="28"/>
          <w:szCs w:val="28"/>
        </w:rPr>
        <w:t>Физические упражнения, их вли</w:t>
      </w:r>
      <w:r w:rsidRPr="00BD7394">
        <w:rPr>
          <w:rFonts w:ascii="Times New Roman" w:hAnsi="Times New Roman"/>
          <w:color w:val="auto"/>
          <w:spacing w:val="-2"/>
          <w:sz w:val="28"/>
          <w:szCs w:val="28"/>
        </w:rPr>
        <w:t xml:space="preserve">яние на физическое развитие и развитие физических качеств. </w:t>
      </w:r>
      <w:r w:rsidRPr="00BD7394">
        <w:rPr>
          <w:rFonts w:ascii="Times New Roman" w:hAnsi="Times New Roman"/>
          <w:color w:val="auto"/>
          <w:spacing w:val="-4"/>
          <w:sz w:val="28"/>
          <w:szCs w:val="28"/>
        </w:rPr>
        <w:t>Физическая подготовка и е</w:t>
      </w:r>
      <w:r w:rsidR="00D30361">
        <w:rPr>
          <w:rFonts w:ascii="Times New Roman" w:hAnsi="Times New Roman"/>
          <w:color w:val="auto"/>
          <w:spacing w:val="-4"/>
          <w:sz w:val="28"/>
          <w:szCs w:val="28"/>
        </w:rPr>
        <w:t>е</w:t>
      </w:r>
      <w:r w:rsidRPr="00BD7394">
        <w:rPr>
          <w:rFonts w:ascii="Times New Roman" w:hAnsi="Times New Roman"/>
          <w:color w:val="auto"/>
          <w:spacing w:val="-4"/>
          <w:sz w:val="28"/>
          <w:szCs w:val="28"/>
        </w:rPr>
        <w:t xml:space="preserve"> связь с развитием основных физи</w:t>
      </w:r>
      <w:r w:rsidRPr="00BD7394">
        <w:rPr>
          <w:rFonts w:ascii="Times New Roman" w:hAnsi="Times New Roman"/>
          <w:color w:val="auto"/>
          <w:spacing w:val="-2"/>
          <w:sz w:val="28"/>
          <w:szCs w:val="28"/>
        </w:rPr>
        <w:t>ческих качеств. Характеристика основных физических качеств: силы, быстроты, выносливости, гибкости и равновесия.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lastRenderedPageBreak/>
        <w:t>Физическая нагрузка и е</w:t>
      </w:r>
      <w:r w:rsidR="00D30361">
        <w:rPr>
          <w:rFonts w:ascii="Times New Roman" w:hAnsi="Times New Roman"/>
          <w:color w:val="auto"/>
          <w:sz w:val="28"/>
          <w:szCs w:val="28"/>
        </w:rPr>
        <w:t>е</w:t>
      </w:r>
      <w:r w:rsidRPr="00BD7394">
        <w:rPr>
          <w:rFonts w:ascii="Times New Roman" w:hAnsi="Times New Roman"/>
          <w:color w:val="auto"/>
          <w:sz w:val="28"/>
          <w:szCs w:val="28"/>
        </w:rPr>
        <w:t xml:space="preserve"> влияние на повышение частоты сердечных сокращений.</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Способы физкультурной деятельности</w:t>
      </w:r>
    </w:p>
    <w:p w:rsidR="00653A76" w:rsidRPr="00BD7394" w:rsidRDefault="00653A76" w:rsidP="00F13056">
      <w:pPr>
        <w:pStyle w:val="a3"/>
        <w:spacing w:line="360" w:lineRule="auto"/>
        <w:ind w:firstLine="454"/>
        <w:rPr>
          <w:rFonts w:ascii="Times New Roman" w:hAnsi="Times New Roman"/>
          <w:b/>
          <w:bCs/>
          <w:color w:val="auto"/>
          <w:spacing w:val="-2"/>
          <w:sz w:val="28"/>
          <w:szCs w:val="28"/>
        </w:rPr>
      </w:pPr>
      <w:r w:rsidRPr="00BD7394">
        <w:rPr>
          <w:rFonts w:ascii="Times New Roman" w:hAnsi="Times New Roman"/>
          <w:b/>
          <w:bCs/>
          <w:color w:val="auto"/>
          <w:spacing w:val="2"/>
          <w:sz w:val="28"/>
          <w:szCs w:val="28"/>
        </w:rPr>
        <w:t xml:space="preserve">Самостоятельные занятия. </w:t>
      </w:r>
      <w:r w:rsidRPr="00BD7394">
        <w:rPr>
          <w:rFonts w:ascii="Times New Roman" w:hAnsi="Times New Roman"/>
          <w:color w:val="auto"/>
          <w:spacing w:val="2"/>
          <w:sz w:val="28"/>
          <w:szCs w:val="28"/>
        </w:rPr>
        <w:t>Составление режима дня.</w:t>
      </w:r>
      <w:r w:rsidRPr="00BD7394">
        <w:rPr>
          <w:rFonts w:ascii="Times New Roman" w:hAnsi="Times New Roman"/>
          <w:color w:val="auto"/>
          <w:spacing w:val="-2"/>
          <w:sz w:val="28"/>
          <w:szCs w:val="28"/>
        </w:rPr>
        <w:t>Выполнение простейших закаливающих процедур,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 xml:space="preserve">Самостоятельные наблюдения за физическим развитием и физической подготовленностью. </w:t>
      </w:r>
      <w:r w:rsidRPr="00BD7394">
        <w:rPr>
          <w:rFonts w:ascii="Times New Roman" w:hAnsi="Times New Roman"/>
          <w:color w:val="auto"/>
          <w:sz w:val="28"/>
          <w:szCs w:val="28"/>
        </w:rPr>
        <w:t>Измерение длины и массы тела, показателей осанки и физических качеств. Измерение частоты сердечных сокращений во время выполнения физических упражнений.</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 xml:space="preserve">Самостоятельные игры и развлечения. </w:t>
      </w:r>
      <w:r w:rsidRPr="00BD7394">
        <w:rPr>
          <w:rFonts w:ascii="Times New Roman" w:hAnsi="Times New Roman"/>
          <w:color w:val="auto"/>
          <w:sz w:val="28"/>
          <w:szCs w:val="28"/>
        </w:rPr>
        <w:t>Организация и проведение подвижных игр (на спортивных площадках и в спортивных залах).</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Физическое совершенствование</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 xml:space="preserve">Физкультурно­оздоровительная деятельность. </w:t>
      </w:r>
      <w:r w:rsidRPr="00BD7394">
        <w:rPr>
          <w:rFonts w:ascii="Times New Roman" w:hAnsi="Times New Roman"/>
          <w:color w:val="auto"/>
          <w:sz w:val="28"/>
          <w:szCs w:val="28"/>
        </w:rPr>
        <w:t>Комплексы физических упражнений для утренней зарядки, физкульт­минуток, занятий по профилактике и коррекции нарушений осанки.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Комплексы упражнений на развитие физических качеств.</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color w:val="auto"/>
          <w:spacing w:val="-2"/>
          <w:sz w:val="28"/>
          <w:szCs w:val="28"/>
        </w:rPr>
        <w:t xml:space="preserve">Комплексы дыхательных упражнений. Гимнастика для </w:t>
      </w:r>
      <w:r w:rsidRPr="00BD7394">
        <w:rPr>
          <w:rFonts w:ascii="Times New Roman" w:hAnsi="Times New Roman"/>
          <w:color w:val="auto"/>
          <w:sz w:val="28"/>
          <w:szCs w:val="28"/>
        </w:rPr>
        <w:t>глаз.</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Спортивно­оздоровительная деятельность</w:t>
      </w:r>
      <w:r w:rsidR="00500205">
        <w:rPr>
          <w:rStyle w:val="affc"/>
          <w:rFonts w:ascii="Times New Roman" w:hAnsi="Times New Roman"/>
          <w:b/>
          <w:bCs/>
          <w:color w:val="auto"/>
          <w:sz w:val="28"/>
          <w:szCs w:val="28"/>
        </w:rPr>
        <w:footnoteReference w:id="4"/>
      </w:r>
      <w:r w:rsidRPr="00BD7394">
        <w:rPr>
          <w:rFonts w:ascii="Times New Roman" w:hAnsi="Times New Roman"/>
          <w:b/>
          <w:bCs/>
          <w:color w:val="auto"/>
          <w:sz w:val="28"/>
          <w:szCs w:val="28"/>
        </w:rPr>
        <w:t>.</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b/>
          <w:bCs/>
          <w:iCs/>
          <w:color w:val="auto"/>
          <w:spacing w:val="2"/>
          <w:sz w:val="28"/>
          <w:szCs w:val="28"/>
        </w:rPr>
        <w:t xml:space="preserve">Гимнастика с основами акробатики. </w:t>
      </w:r>
      <w:r w:rsidRPr="00BD7394">
        <w:rPr>
          <w:rFonts w:ascii="Times New Roman" w:hAnsi="Times New Roman"/>
          <w:iCs/>
          <w:color w:val="auto"/>
          <w:spacing w:val="2"/>
          <w:sz w:val="28"/>
          <w:szCs w:val="28"/>
        </w:rPr>
        <w:t xml:space="preserve">Организующие </w:t>
      </w:r>
      <w:r w:rsidRPr="00BD7394">
        <w:rPr>
          <w:rFonts w:ascii="Times New Roman" w:hAnsi="Times New Roman"/>
          <w:iCs/>
          <w:color w:val="auto"/>
          <w:sz w:val="28"/>
          <w:szCs w:val="28"/>
        </w:rPr>
        <w:t>команды и при</w:t>
      </w:r>
      <w:r w:rsidR="00D30361">
        <w:rPr>
          <w:rFonts w:ascii="Times New Roman" w:hAnsi="Times New Roman"/>
          <w:iCs/>
          <w:color w:val="auto"/>
          <w:sz w:val="28"/>
          <w:szCs w:val="28"/>
        </w:rPr>
        <w:t>е</w:t>
      </w:r>
      <w:r w:rsidRPr="00BD7394">
        <w:rPr>
          <w:rFonts w:ascii="Times New Roman" w:hAnsi="Times New Roman"/>
          <w:iCs/>
          <w:color w:val="auto"/>
          <w:sz w:val="28"/>
          <w:szCs w:val="28"/>
        </w:rPr>
        <w:t xml:space="preserve">мы. </w:t>
      </w:r>
      <w:r w:rsidRPr="00BD7394">
        <w:rPr>
          <w:rFonts w:ascii="Times New Roman" w:hAnsi="Times New Roman"/>
          <w:color w:val="auto"/>
          <w:sz w:val="28"/>
          <w:szCs w:val="28"/>
        </w:rPr>
        <w:t>Строевые действия в шеренге и колонне; выполнение строевых команд.</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iCs/>
          <w:color w:val="auto"/>
          <w:sz w:val="28"/>
          <w:szCs w:val="28"/>
        </w:rPr>
        <w:t xml:space="preserve">Акробатические упражнения. </w:t>
      </w:r>
      <w:r w:rsidRPr="00BD7394">
        <w:rPr>
          <w:rFonts w:ascii="Times New Roman" w:hAnsi="Times New Roman"/>
          <w:color w:val="auto"/>
          <w:sz w:val="28"/>
          <w:szCs w:val="28"/>
        </w:rPr>
        <w:t>Упоры; седы; упражнения</w:t>
      </w:r>
      <w:r w:rsidR="009A2D50">
        <w:rPr>
          <w:rFonts w:ascii="Times New Roman" w:hAnsi="Times New Roman"/>
          <w:color w:val="auto"/>
          <w:sz w:val="28"/>
          <w:szCs w:val="28"/>
        </w:rPr>
        <w:t xml:space="preserve"> </w:t>
      </w:r>
      <w:r w:rsidRPr="00BD7394">
        <w:rPr>
          <w:rFonts w:ascii="Times New Roman" w:hAnsi="Times New Roman"/>
          <w:color w:val="auto"/>
          <w:sz w:val="28"/>
          <w:szCs w:val="28"/>
        </w:rPr>
        <w:t>в группировке; перекаты; стойка на лопатках; кувырки впер</w:t>
      </w:r>
      <w:r w:rsidR="00D30361">
        <w:rPr>
          <w:rFonts w:ascii="Times New Roman" w:hAnsi="Times New Roman"/>
          <w:color w:val="auto"/>
          <w:sz w:val="28"/>
          <w:szCs w:val="28"/>
        </w:rPr>
        <w:t>е</w:t>
      </w:r>
      <w:r w:rsidRPr="00BD7394">
        <w:rPr>
          <w:rFonts w:ascii="Times New Roman" w:hAnsi="Times New Roman"/>
          <w:color w:val="auto"/>
          <w:sz w:val="28"/>
          <w:szCs w:val="28"/>
        </w:rPr>
        <w:t>д и назад; гимнастический мост.</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iCs/>
          <w:color w:val="auto"/>
          <w:sz w:val="28"/>
          <w:szCs w:val="28"/>
        </w:rPr>
        <w:t xml:space="preserve">Акробатические комбинации. </w:t>
      </w:r>
      <w:r w:rsidR="009A2D50">
        <w:rPr>
          <w:rFonts w:ascii="Times New Roman" w:hAnsi="Times New Roman"/>
          <w:color w:val="auto"/>
          <w:sz w:val="28"/>
          <w:szCs w:val="28"/>
        </w:rPr>
        <w:t>Пример</w:t>
      </w:r>
      <w:r w:rsidRPr="00BD7394">
        <w:rPr>
          <w:rFonts w:ascii="Times New Roman" w:hAnsi="Times New Roman"/>
          <w:color w:val="auto"/>
          <w:sz w:val="28"/>
          <w:szCs w:val="28"/>
        </w:rPr>
        <w:t>: 1)</w:t>
      </w:r>
      <w:r w:rsidRPr="00BD7394">
        <w:rPr>
          <w:rFonts w:ascii="Times New Roman" w:hAnsi="Times New Roman"/>
          <w:color w:val="auto"/>
          <w:sz w:val="28"/>
          <w:szCs w:val="28"/>
        </w:rPr>
        <w:t> </w:t>
      </w:r>
      <w:r w:rsidRPr="00BD7394">
        <w:rPr>
          <w:rFonts w:ascii="Times New Roman" w:hAnsi="Times New Roman"/>
          <w:color w:val="auto"/>
          <w:sz w:val="28"/>
          <w:szCs w:val="28"/>
        </w:rPr>
        <w:t>мост из положения л</w:t>
      </w:r>
      <w:r w:rsidR="00D30361">
        <w:rPr>
          <w:rFonts w:ascii="Times New Roman" w:hAnsi="Times New Roman"/>
          <w:color w:val="auto"/>
          <w:sz w:val="28"/>
          <w:szCs w:val="28"/>
        </w:rPr>
        <w:t>е</w:t>
      </w:r>
      <w:r w:rsidRPr="00BD7394">
        <w:rPr>
          <w:rFonts w:ascii="Times New Roman" w:hAnsi="Times New Roman"/>
          <w:color w:val="auto"/>
          <w:sz w:val="28"/>
          <w:szCs w:val="28"/>
        </w:rPr>
        <w:t>жа на спине, опуститься в исходное положение, переворот в положение л</w:t>
      </w:r>
      <w:r w:rsidR="00D30361">
        <w:rPr>
          <w:rFonts w:ascii="Times New Roman" w:hAnsi="Times New Roman"/>
          <w:color w:val="auto"/>
          <w:sz w:val="28"/>
          <w:szCs w:val="28"/>
        </w:rPr>
        <w:t>е</w:t>
      </w:r>
      <w:r w:rsidRPr="00BD7394">
        <w:rPr>
          <w:rFonts w:ascii="Times New Roman" w:hAnsi="Times New Roman"/>
          <w:color w:val="auto"/>
          <w:sz w:val="28"/>
          <w:szCs w:val="28"/>
        </w:rPr>
        <w:t xml:space="preserve">жа на животе, прыжок с опорой </w:t>
      </w:r>
      <w:r w:rsidRPr="00BD7394">
        <w:rPr>
          <w:rFonts w:ascii="Times New Roman" w:hAnsi="Times New Roman"/>
          <w:color w:val="auto"/>
          <w:spacing w:val="2"/>
          <w:sz w:val="28"/>
          <w:szCs w:val="28"/>
        </w:rPr>
        <w:t>на руки в упор присев; 2)</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кувырок впер</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д в упор присев, </w:t>
      </w:r>
      <w:r w:rsidRPr="00BD7394">
        <w:rPr>
          <w:rFonts w:ascii="Times New Roman" w:hAnsi="Times New Roman"/>
          <w:color w:val="auto"/>
          <w:sz w:val="28"/>
          <w:szCs w:val="28"/>
        </w:rPr>
        <w:t xml:space="preserve">кувырок назад </w:t>
      </w:r>
      <w:r w:rsidRPr="00BD7394">
        <w:rPr>
          <w:rFonts w:ascii="Times New Roman" w:hAnsi="Times New Roman"/>
          <w:color w:val="auto"/>
          <w:sz w:val="28"/>
          <w:szCs w:val="28"/>
        </w:rPr>
        <w:lastRenderedPageBreak/>
        <w:t>в упор присев, из упора присев кувырок назад до упора на коленях с опорой на руки, прыжком переход в упор присев, кувырок впер</w:t>
      </w:r>
      <w:r w:rsidR="00D30361">
        <w:rPr>
          <w:rFonts w:ascii="Times New Roman" w:hAnsi="Times New Roman"/>
          <w:color w:val="auto"/>
          <w:sz w:val="28"/>
          <w:szCs w:val="28"/>
        </w:rPr>
        <w:t>е</w:t>
      </w:r>
      <w:r w:rsidRPr="00BD7394">
        <w:rPr>
          <w:rFonts w:ascii="Times New Roman" w:hAnsi="Times New Roman"/>
          <w:color w:val="auto"/>
          <w:sz w:val="28"/>
          <w:szCs w:val="28"/>
        </w:rPr>
        <w:t>д.</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iCs/>
          <w:color w:val="auto"/>
          <w:spacing w:val="-4"/>
          <w:sz w:val="28"/>
          <w:szCs w:val="28"/>
        </w:rPr>
        <w:t xml:space="preserve">Упражнения на низкой гимнастической перекладине: </w:t>
      </w:r>
      <w:r w:rsidRPr="00BD7394">
        <w:rPr>
          <w:rFonts w:ascii="Times New Roman" w:hAnsi="Times New Roman"/>
          <w:color w:val="auto"/>
          <w:spacing w:val="-4"/>
          <w:sz w:val="28"/>
          <w:szCs w:val="28"/>
        </w:rPr>
        <w:t xml:space="preserve">висы, </w:t>
      </w:r>
      <w:r w:rsidRPr="00BD7394">
        <w:rPr>
          <w:rFonts w:ascii="Times New Roman" w:hAnsi="Times New Roman"/>
          <w:color w:val="auto"/>
          <w:sz w:val="28"/>
          <w:szCs w:val="28"/>
        </w:rPr>
        <w:t>перемахи.</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iCs/>
          <w:color w:val="auto"/>
          <w:spacing w:val="2"/>
          <w:sz w:val="28"/>
          <w:szCs w:val="28"/>
        </w:rPr>
        <w:t xml:space="preserve">Гимнастическая комбинация. </w:t>
      </w:r>
      <w:r w:rsidRPr="00BD7394">
        <w:rPr>
          <w:rFonts w:ascii="Times New Roman" w:hAnsi="Times New Roman"/>
          <w:color w:val="auto"/>
          <w:spacing w:val="2"/>
          <w:sz w:val="28"/>
          <w:szCs w:val="28"/>
        </w:rPr>
        <w:t xml:space="preserve">Например, из виса стоя </w:t>
      </w:r>
      <w:r w:rsidRPr="00BD7394">
        <w:rPr>
          <w:rFonts w:ascii="Times New Roman" w:hAnsi="Times New Roman"/>
          <w:color w:val="auto"/>
          <w:sz w:val="28"/>
          <w:szCs w:val="28"/>
        </w:rPr>
        <w:t xml:space="preserve">присев толчком двумя ногами перемах, согнув ноги, в вис </w:t>
      </w:r>
      <w:r w:rsidRPr="00BD7394">
        <w:rPr>
          <w:rFonts w:ascii="Times New Roman" w:hAnsi="Times New Roman"/>
          <w:color w:val="auto"/>
          <w:spacing w:val="2"/>
          <w:sz w:val="28"/>
          <w:szCs w:val="28"/>
        </w:rPr>
        <w:t xml:space="preserve">сзади согнувшись, опускание назад в вис стоя и обратное </w:t>
      </w:r>
      <w:r w:rsidRPr="00BD7394">
        <w:rPr>
          <w:rFonts w:ascii="Times New Roman" w:hAnsi="Times New Roman"/>
          <w:color w:val="auto"/>
          <w:sz w:val="28"/>
          <w:szCs w:val="28"/>
        </w:rPr>
        <w:t>движение через вис сзади согнувшись со сходом впер</w:t>
      </w:r>
      <w:r w:rsidR="00D30361">
        <w:rPr>
          <w:rFonts w:ascii="Times New Roman" w:hAnsi="Times New Roman"/>
          <w:color w:val="auto"/>
          <w:sz w:val="28"/>
          <w:szCs w:val="28"/>
        </w:rPr>
        <w:t>е</w:t>
      </w:r>
      <w:r w:rsidRPr="00BD7394">
        <w:rPr>
          <w:rFonts w:ascii="Times New Roman" w:hAnsi="Times New Roman"/>
          <w:color w:val="auto"/>
          <w:sz w:val="28"/>
          <w:szCs w:val="28"/>
        </w:rPr>
        <w:t>д ноги.</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iCs/>
          <w:color w:val="auto"/>
          <w:sz w:val="28"/>
          <w:szCs w:val="28"/>
        </w:rPr>
        <w:t xml:space="preserve">Опорный прыжок: </w:t>
      </w:r>
      <w:r w:rsidRPr="00BD7394">
        <w:rPr>
          <w:rFonts w:ascii="Times New Roman" w:hAnsi="Times New Roman"/>
          <w:color w:val="auto"/>
          <w:sz w:val="28"/>
          <w:szCs w:val="28"/>
        </w:rPr>
        <w:t>с разбега через гимнастического козла.</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iCs/>
          <w:color w:val="auto"/>
          <w:spacing w:val="2"/>
          <w:sz w:val="28"/>
          <w:szCs w:val="28"/>
        </w:rPr>
        <w:t xml:space="preserve">Гимнастические упражнения прикладного характера. </w:t>
      </w:r>
      <w:r w:rsidRPr="00BD7394">
        <w:rPr>
          <w:rFonts w:ascii="Times New Roman" w:hAnsi="Times New Roman"/>
          <w:color w:val="auto"/>
          <w:spacing w:val="2"/>
          <w:sz w:val="28"/>
          <w:szCs w:val="28"/>
        </w:rPr>
        <w:t xml:space="preserve">Прыжки со скакалкой. Передвижение по гимнастической </w:t>
      </w:r>
      <w:r w:rsidRPr="00BD7394">
        <w:rPr>
          <w:rFonts w:ascii="Times New Roman" w:hAnsi="Times New Roman"/>
          <w:color w:val="auto"/>
          <w:sz w:val="28"/>
          <w:szCs w:val="28"/>
        </w:rPr>
        <w:t>стенке. Преодоление полосы препятствий с элементами лазанья и перелезания, переползания, передвижение по наклонной гимнастической скамейке.</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b/>
          <w:bCs/>
          <w:iCs/>
          <w:color w:val="auto"/>
          <w:sz w:val="28"/>
          <w:szCs w:val="28"/>
        </w:rPr>
        <w:t>Л</w:t>
      </w:r>
      <w:r w:rsidR="00D30361">
        <w:rPr>
          <w:rFonts w:ascii="Times New Roman" w:hAnsi="Times New Roman"/>
          <w:b/>
          <w:bCs/>
          <w:iCs/>
          <w:color w:val="auto"/>
          <w:sz w:val="28"/>
          <w:szCs w:val="28"/>
        </w:rPr>
        <w:t>е</w:t>
      </w:r>
      <w:r w:rsidRPr="00BD7394">
        <w:rPr>
          <w:rFonts w:ascii="Times New Roman" w:hAnsi="Times New Roman"/>
          <w:b/>
          <w:bCs/>
          <w:iCs/>
          <w:color w:val="auto"/>
          <w:sz w:val="28"/>
          <w:szCs w:val="28"/>
        </w:rPr>
        <w:t xml:space="preserve">гкая атлетика. </w:t>
      </w:r>
      <w:r w:rsidRPr="00BD7394">
        <w:rPr>
          <w:rFonts w:ascii="Times New Roman" w:hAnsi="Times New Roman"/>
          <w:iCs/>
          <w:color w:val="auto"/>
          <w:sz w:val="28"/>
          <w:szCs w:val="28"/>
        </w:rPr>
        <w:t xml:space="preserve">Беговые упражнения: </w:t>
      </w:r>
      <w:r w:rsidRPr="00BD7394">
        <w:rPr>
          <w:rFonts w:ascii="Times New Roman" w:hAnsi="Times New Roman"/>
          <w:color w:val="auto"/>
          <w:sz w:val="28"/>
          <w:szCs w:val="28"/>
        </w:rPr>
        <w:t>с высоким подниманием бедра, прыжками и с ускорением, с изменяющимся направлением движения, из разных исходных положений; челночный бег; высокий старт с последующим ускорением.</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iCs/>
          <w:color w:val="auto"/>
          <w:sz w:val="28"/>
          <w:szCs w:val="28"/>
        </w:rPr>
        <w:t xml:space="preserve">Прыжковые упражнения: </w:t>
      </w:r>
      <w:r w:rsidRPr="00BD7394">
        <w:rPr>
          <w:rFonts w:ascii="Times New Roman" w:hAnsi="Times New Roman"/>
          <w:color w:val="auto"/>
          <w:sz w:val="28"/>
          <w:szCs w:val="28"/>
        </w:rPr>
        <w:t>на одной ноге и двух ногах на месте и с продвижением; в длину и высоту; спрыгивание и запрыгивание.</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iCs/>
          <w:color w:val="auto"/>
          <w:sz w:val="28"/>
          <w:szCs w:val="28"/>
        </w:rPr>
        <w:t xml:space="preserve">Броски: </w:t>
      </w:r>
      <w:r w:rsidRPr="00BD7394">
        <w:rPr>
          <w:rFonts w:ascii="Times New Roman" w:hAnsi="Times New Roman"/>
          <w:color w:val="auto"/>
          <w:sz w:val="28"/>
          <w:szCs w:val="28"/>
        </w:rPr>
        <w:t>большого мяча (1 кг) на дальность разными способами.</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iCs/>
          <w:color w:val="auto"/>
          <w:sz w:val="28"/>
          <w:szCs w:val="28"/>
        </w:rPr>
        <w:t xml:space="preserve">Метание: </w:t>
      </w:r>
      <w:r w:rsidRPr="00BD7394">
        <w:rPr>
          <w:rFonts w:ascii="Times New Roman" w:hAnsi="Times New Roman"/>
          <w:color w:val="auto"/>
          <w:sz w:val="28"/>
          <w:szCs w:val="28"/>
        </w:rPr>
        <w:t>малого мяча в вертикальную цель и на дальность.</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 xml:space="preserve">Лыжные гонки. </w:t>
      </w:r>
      <w:r w:rsidRPr="00BD7394">
        <w:rPr>
          <w:rFonts w:ascii="Times New Roman" w:hAnsi="Times New Roman"/>
          <w:color w:val="auto"/>
          <w:sz w:val="28"/>
          <w:szCs w:val="28"/>
        </w:rPr>
        <w:t>Передвижение на лыжах; повороты; спуски; подъ</w:t>
      </w:r>
      <w:r w:rsidR="00D30361">
        <w:rPr>
          <w:rFonts w:ascii="Times New Roman" w:hAnsi="Times New Roman"/>
          <w:color w:val="auto"/>
          <w:sz w:val="28"/>
          <w:szCs w:val="28"/>
        </w:rPr>
        <w:t>е</w:t>
      </w:r>
      <w:r w:rsidRPr="00BD7394">
        <w:rPr>
          <w:rFonts w:ascii="Times New Roman" w:hAnsi="Times New Roman"/>
          <w:color w:val="auto"/>
          <w:sz w:val="28"/>
          <w:szCs w:val="28"/>
        </w:rPr>
        <w:t>мы; торможение.</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 xml:space="preserve">Плавание. </w:t>
      </w:r>
      <w:r w:rsidRPr="00BD7394">
        <w:rPr>
          <w:rFonts w:ascii="Times New Roman" w:hAnsi="Times New Roman"/>
          <w:iCs/>
          <w:color w:val="auto"/>
          <w:sz w:val="28"/>
          <w:szCs w:val="28"/>
        </w:rPr>
        <w:t xml:space="preserve">Подводящие упражнения: </w:t>
      </w:r>
      <w:r w:rsidRPr="00BD7394">
        <w:rPr>
          <w:rFonts w:ascii="Times New Roman" w:hAnsi="Times New Roman"/>
          <w:color w:val="auto"/>
          <w:sz w:val="28"/>
          <w:szCs w:val="28"/>
        </w:rPr>
        <w:t xml:space="preserve">вхождение в воду; передвижение по дну бассейна; упражнения на всплывание; лежание и скольжение; упражнения на согласование работы рук и ног. </w:t>
      </w:r>
      <w:r w:rsidRPr="00BD7394">
        <w:rPr>
          <w:rFonts w:ascii="Times New Roman" w:hAnsi="Times New Roman"/>
          <w:iCs/>
          <w:color w:val="auto"/>
          <w:sz w:val="28"/>
          <w:szCs w:val="28"/>
        </w:rPr>
        <w:t xml:space="preserve">Проплывание учебных дистанций: </w:t>
      </w:r>
      <w:r w:rsidRPr="00BD7394">
        <w:rPr>
          <w:rFonts w:ascii="Times New Roman" w:hAnsi="Times New Roman"/>
          <w:color w:val="auto"/>
          <w:sz w:val="28"/>
          <w:szCs w:val="28"/>
        </w:rPr>
        <w:t>произвольным способом.</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b/>
          <w:bCs/>
          <w:iCs/>
          <w:color w:val="auto"/>
          <w:sz w:val="28"/>
          <w:szCs w:val="28"/>
        </w:rPr>
        <w:t xml:space="preserve">Подвижные и спортивные игры. </w:t>
      </w:r>
      <w:r w:rsidRPr="00BD7394">
        <w:rPr>
          <w:rFonts w:ascii="Times New Roman" w:hAnsi="Times New Roman"/>
          <w:iCs/>
          <w:color w:val="auto"/>
          <w:sz w:val="28"/>
          <w:szCs w:val="28"/>
        </w:rPr>
        <w:t xml:space="preserve">На материале гимнастики с основами акробатики: </w:t>
      </w:r>
      <w:r w:rsidRPr="00BD7394">
        <w:rPr>
          <w:rFonts w:ascii="Times New Roman" w:hAnsi="Times New Roman"/>
          <w:color w:val="auto"/>
          <w:sz w:val="28"/>
          <w:szCs w:val="28"/>
        </w:rPr>
        <w:t>игровые задания с исполь</w:t>
      </w:r>
      <w:r w:rsidRPr="00BD7394">
        <w:rPr>
          <w:rFonts w:ascii="Times New Roman" w:hAnsi="Times New Roman"/>
          <w:color w:val="auto"/>
          <w:spacing w:val="2"/>
          <w:sz w:val="28"/>
          <w:szCs w:val="28"/>
        </w:rPr>
        <w:t xml:space="preserve">зованием строевых упражнений, упражнений на внимание, </w:t>
      </w:r>
      <w:r w:rsidRPr="00BD7394">
        <w:rPr>
          <w:rFonts w:ascii="Times New Roman" w:hAnsi="Times New Roman"/>
          <w:color w:val="auto"/>
          <w:sz w:val="28"/>
          <w:szCs w:val="28"/>
        </w:rPr>
        <w:t>силу, ловкость и координацию.</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iCs/>
          <w:color w:val="auto"/>
          <w:sz w:val="28"/>
          <w:szCs w:val="28"/>
        </w:rPr>
        <w:t>На материале л</w:t>
      </w:r>
      <w:r w:rsidR="00D30361">
        <w:rPr>
          <w:rFonts w:ascii="Times New Roman" w:hAnsi="Times New Roman"/>
          <w:iCs/>
          <w:color w:val="auto"/>
          <w:sz w:val="28"/>
          <w:szCs w:val="28"/>
        </w:rPr>
        <w:t>е</w:t>
      </w:r>
      <w:r w:rsidRPr="00BD7394">
        <w:rPr>
          <w:rFonts w:ascii="Times New Roman" w:hAnsi="Times New Roman"/>
          <w:iCs/>
          <w:color w:val="auto"/>
          <w:sz w:val="28"/>
          <w:szCs w:val="28"/>
        </w:rPr>
        <w:t xml:space="preserve">гкой атлетики: </w:t>
      </w:r>
      <w:r w:rsidRPr="00BD7394">
        <w:rPr>
          <w:rFonts w:ascii="Times New Roman" w:hAnsi="Times New Roman"/>
          <w:color w:val="auto"/>
          <w:sz w:val="28"/>
          <w:szCs w:val="28"/>
        </w:rPr>
        <w:t>прыжки, бег, метания и броски; упражнения на координацию, выносливость и быстроту.</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iCs/>
          <w:color w:val="auto"/>
          <w:spacing w:val="2"/>
          <w:sz w:val="28"/>
          <w:szCs w:val="28"/>
        </w:rPr>
        <w:lastRenderedPageBreak/>
        <w:t xml:space="preserve">На материале лыжной подготовки: </w:t>
      </w:r>
      <w:r w:rsidRPr="00BD7394">
        <w:rPr>
          <w:rFonts w:ascii="Times New Roman" w:hAnsi="Times New Roman"/>
          <w:color w:val="auto"/>
          <w:spacing w:val="2"/>
          <w:sz w:val="28"/>
          <w:szCs w:val="28"/>
        </w:rPr>
        <w:t>эстафеты в пере</w:t>
      </w:r>
      <w:r w:rsidRPr="00BD7394">
        <w:rPr>
          <w:rFonts w:ascii="Times New Roman" w:hAnsi="Times New Roman"/>
          <w:color w:val="auto"/>
          <w:sz w:val="28"/>
          <w:szCs w:val="28"/>
        </w:rPr>
        <w:t>движении на лыжах, упражнения на выносливость и координацию.</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iCs/>
          <w:color w:val="auto"/>
          <w:sz w:val="28"/>
          <w:szCs w:val="28"/>
        </w:rPr>
        <w:t>На материале спортивных игр:</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iCs/>
          <w:color w:val="auto"/>
          <w:sz w:val="28"/>
          <w:szCs w:val="28"/>
        </w:rPr>
        <w:t xml:space="preserve">Футбол: </w:t>
      </w:r>
      <w:r w:rsidRPr="00BD7394">
        <w:rPr>
          <w:rFonts w:ascii="Times New Roman" w:hAnsi="Times New Roman"/>
          <w:color w:val="auto"/>
          <w:sz w:val="28"/>
          <w:szCs w:val="28"/>
        </w:rPr>
        <w:t>удар по неподвижному и катящемуся мячу; оста</w:t>
      </w:r>
      <w:r w:rsidRPr="00BD7394">
        <w:rPr>
          <w:rFonts w:ascii="Times New Roman" w:hAnsi="Times New Roman"/>
          <w:color w:val="auto"/>
          <w:spacing w:val="2"/>
          <w:sz w:val="28"/>
          <w:szCs w:val="28"/>
        </w:rPr>
        <w:t xml:space="preserve">новка мяча; ведение мяча; подвижные игры на материале </w:t>
      </w:r>
      <w:r w:rsidRPr="00BD7394">
        <w:rPr>
          <w:rFonts w:ascii="Times New Roman" w:hAnsi="Times New Roman"/>
          <w:color w:val="auto"/>
          <w:sz w:val="28"/>
          <w:szCs w:val="28"/>
        </w:rPr>
        <w:t>футбола.</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iCs/>
          <w:color w:val="auto"/>
          <w:sz w:val="28"/>
          <w:szCs w:val="28"/>
        </w:rPr>
        <w:t xml:space="preserve">Баскетбол: </w:t>
      </w:r>
      <w:r w:rsidRPr="00BD7394">
        <w:rPr>
          <w:rFonts w:ascii="Times New Roman" w:hAnsi="Times New Roman"/>
          <w:color w:val="auto"/>
          <w:sz w:val="28"/>
          <w:szCs w:val="28"/>
        </w:rPr>
        <w:t>специальные передвижения без мяча; ведение мяча; броски мяча в корзину; подвижные игры на материале баскетбола.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iCs/>
          <w:color w:val="auto"/>
          <w:sz w:val="28"/>
          <w:szCs w:val="28"/>
        </w:rPr>
        <w:t xml:space="preserve">Волейбол: </w:t>
      </w:r>
      <w:r w:rsidRPr="00BD7394">
        <w:rPr>
          <w:rFonts w:ascii="Times New Roman" w:hAnsi="Times New Roman"/>
          <w:color w:val="auto"/>
          <w:sz w:val="28"/>
          <w:szCs w:val="28"/>
        </w:rPr>
        <w:t>подбрасывание мяча; подача мяча; при</w:t>
      </w:r>
      <w:r w:rsidR="00D30361">
        <w:rPr>
          <w:rFonts w:ascii="Times New Roman" w:hAnsi="Times New Roman"/>
          <w:color w:val="auto"/>
          <w:sz w:val="28"/>
          <w:szCs w:val="28"/>
        </w:rPr>
        <w:t>е</w:t>
      </w:r>
      <w:r w:rsidRPr="00BD7394">
        <w:rPr>
          <w:rFonts w:ascii="Times New Roman" w:hAnsi="Times New Roman"/>
          <w:color w:val="auto"/>
          <w:sz w:val="28"/>
          <w:szCs w:val="28"/>
        </w:rPr>
        <w:t>м и передача мяча; подвижные игры на материале волейбола. Подвижные игры разных народов.</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Общеразвивающие упражнения</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b/>
          <w:bCs/>
          <w:color w:val="auto"/>
          <w:sz w:val="28"/>
          <w:szCs w:val="28"/>
        </w:rPr>
        <w:t>На материале гимнастики с основами акробатики</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iCs/>
          <w:color w:val="auto"/>
          <w:spacing w:val="2"/>
          <w:sz w:val="28"/>
          <w:szCs w:val="28"/>
        </w:rPr>
        <w:t xml:space="preserve">Развитие гибкости: </w:t>
      </w:r>
      <w:r w:rsidRPr="00BD7394">
        <w:rPr>
          <w:rFonts w:ascii="Times New Roman" w:hAnsi="Times New Roman"/>
          <w:color w:val="auto"/>
          <w:spacing w:val="2"/>
          <w:sz w:val="28"/>
          <w:szCs w:val="28"/>
        </w:rPr>
        <w:t>широкие стойки на ногах; ходьба</w:t>
      </w:r>
      <w:r w:rsidR="00C67A9E">
        <w:rPr>
          <w:rFonts w:ascii="Times New Roman" w:hAnsi="Times New Roman"/>
          <w:color w:val="auto"/>
          <w:spacing w:val="2"/>
          <w:sz w:val="28"/>
          <w:szCs w:val="28"/>
        </w:rPr>
        <w:t xml:space="preserve"> </w:t>
      </w:r>
      <w:r w:rsidRPr="00BD7394">
        <w:rPr>
          <w:rFonts w:ascii="Times New Roman" w:hAnsi="Times New Roman"/>
          <w:color w:val="auto"/>
          <w:sz w:val="28"/>
          <w:szCs w:val="28"/>
        </w:rPr>
        <w:t>с включением широкого шага, глубоких выпадов, в приседе, со взмахом ногами; наклоны впер</w:t>
      </w:r>
      <w:r w:rsidR="00D30361">
        <w:rPr>
          <w:rFonts w:ascii="Times New Roman" w:hAnsi="Times New Roman"/>
          <w:color w:val="auto"/>
          <w:sz w:val="28"/>
          <w:szCs w:val="28"/>
        </w:rPr>
        <w:t>е</w:t>
      </w:r>
      <w:r w:rsidRPr="00BD7394">
        <w:rPr>
          <w:rFonts w:ascii="Times New Roman" w:hAnsi="Times New Roman"/>
          <w:color w:val="auto"/>
          <w:sz w:val="28"/>
          <w:szCs w:val="28"/>
        </w:rPr>
        <w:t>д, назад, в сторону в стойках на ногах, в седах; выпады и полушпагаты на месте; «выкруты» с гимнастической палкой, скакалкой; высокие взмахи поочер</w:t>
      </w:r>
      <w:r w:rsidR="00D30361">
        <w:rPr>
          <w:rFonts w:ascii="Times New Roman" w:hAnsi="Times New Roman"/>
          <w:color w:val="auto"/>
          <w:sz w:val="28"/>
          <w:szCs w:val="28"/>
        </w:rPr>
        <w:t>е</w:t>
      </w:r>
      <w:r w:rsidRPr="00BD7394">
        <w:rPr>
          <w:rFonts w:ascii="Times New Roman" w:hAnsi="Times New Roman"/>
          <w:color w:val="auto"/>
          <w:sz w:val="28"/>
          <w:szCs w:val="28"/>
        </w:rPr>
        <w:t xml:space="preserve">дно и попеременно правой и левой ногой, стоя у гимнастической стенки и при передвижениях; комплексы </w:t>
      </w:r>
      <w:r w:rsidRPr="00BD7394">
        <w:rPr>
          <w:rFonts w:ascii="Times New Roman" w:hAnsi="Times New Roman"/>
          <w:color w:val="auto"/>
          <w:spacing w:val="2"/>
          <w:sz w:val="28"/>
          <w:szCs w:val="28"/>
        </w:rPr>
        <w:t xml:space="preserve">упражнений, включающие в себя максимальное сгибание </w:t>
      </w:r>
      <w:r w:rsidRPr="00BD7394">
        <w:rPr>
          <w:rFonts w:ascii="Times New Roman" w:hAnsi="Times New Roman"/>
          <w:color w:val="auto"/>
          <w:sz w:val="28"/>
          <w:szCs w:val="28"/>
        </w:rPr>
        <w:t xml:space="preserve">и </w:t>
      </w:r>
      <w:r w:rsidRPr="00BD7394">
        <w:rPr>
          <w:rFonts w:ascii="Times New Roman" w:hAnsi="Times New Roman"/>
          <w:color w:val="auto"/>
          <w:spacing w:val="2"/>
          <w:sz w:val="28"/>
          <w:szCs w:val="28"/>
        </w:rPr>
        <w:t xml:space="preserve">прогибание туловища (в стойках и седах); индивидуальные </w:t>
      </w:r>
      <w:r w:rsidRPr="00BD7394">
        <w:rPr>
          <w:rFonts w:ascii="Times New Roman" w:hAnsi="Times New Roman"/>
          <w:color w:val="auto"/>
          <w:sz w:val="28"/>
          <w:szCs w:val="28"/>
        </w:rPr>
        <w:t>комплексы по развитию гибкости.</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iCs/>
          <w:color w:val="auto"/>
          <w:sz w:val="28"/>
          <w:szCs w:val="28"/>
        </w:rPr>
        <w:t xml:space="preserve">Развитие координации: </w:t>
      </w:r>
      <w:r w:rsidRPr="00BD7394">
        <w:rPr>
          <w:rFonts w:ascii="Times New Roman" w:hAnsi="Times New Roman"/>
          <w:color w:val="auto"/>
          <w:sz w:val="28"/>
          <w:szCs w:val="28"/>
        </w:rPr>
        <w:t>произвольное преодоление простых препятствий; передвижение с резко изменяющимся направлением и остановками в заданной позе; ходьба по гим</w:t>
      </w:r>
      <w:r w:rsidRPr="00BD7394">
        <w:rPr>
          <w:rFonts w:ascii="Times New Roman" w:hAnsi="Times New Roman"/>
          <w:color w:val="auto"/>
          <w:spacing w:val="2"/>
          <w:sz w:val="28"/>
          <w:szCs w:val="28"/>
        </w:rPr>
        <w:t xml:space="preserve">настической скамейке, низкому гимнастическому бревну с </w:t>
      </w:r>
      <w:r w:rsidRPr="00BD7394">
        <w:rPr>
          <w:rFonts w:ascii="Times New Roman" w:hAnsi="Times New Roman"/>
          <w:color w:val="auto"/>
          <w:sz w:val="28"/>
          <w:szCs w:val="28"/>
        </w:rPr>
        <w:t xml:space="preserve">меняющимся темпом и длиной шага, поворотами и приседаниями; воспроизведение заданной игровой позы; игры на </w:t>
      </w:r>
      <w:r w:rsidRPr="00BD7394">
        <w:rPr>
          <w:rFonts w:ascii="Times New Roman" w:hAnsi="Times New Roman"/>
          <w:color w:val="auto"/>
          <w:spacing w:val="2"/>
          <w:sz w:val="28"/>
          <w:szCs w:val="28"/>
        </w:rPr>
        <w:t xml:space="preserve">переключение внимания, на расслабление мышц рук, ног, </w:t>
      </w:r>
      <w:r w:rsidRPr="00BD7394">
        <w:rPr>
          <w:rFonts w:ascii="Times New Roman" w:hAnsi="Times New Roman"/>
          <w:color w:val="auto"/>
          <w:sz w:val="28"/>
          <w:szCs w:val="28"/>
        </w:rPr>
        <w:t>туловища (в положениях стоя и л</w:t>
      </w:r>
      <w:r w:rsidR="00D30361">
        <w:rPr>
          <w:rFonts w:ascii="Times New Roman" w:hAnsi="Times New Roman"/>
          <w:color w:val="auto"/>
          <w:sz w:val="28"/>
          <w:szCs w:val="28"/>
        </w:rPr>
        <w:t>е</w:t>
      </w:r>
      <w:r w:rsidRPr="00BD7394">
        <w:rPr>
          <w:rFonts w:ascii="Times New Roman" w:hAnsi="Times New Roman"/>
          <w:color w:val="auto"/>
          <w:sz w:val="28"/>
          <w:szCs w:val="28"/>
        </w:rPr>
        <w:t>жа, сидя); жонглирование малыми предметами; преодоление полос препятствий, включающее в себя висы, упоры, простые прыжки, перелезание через горку матов; комплексы упражнений на координацию</w:t>
      </w:r>
      <w:r w:rsidR="00C67A9E">
        <w:rPr>
          <w:rFonts w:ascii="Times New Roman" w:hAnsi="Times New Roman"/>
          <w:color w:val="auto"/>
          <w:sz w:val="28"/>
          <w:szCs w:val="28"/>
        </w:rPr>
        <w:t xml:space="preserve"> </w:t>
      </w:r>
      <w:r w:rsidRPr="00BD7394">
        <w:rPr>
          <w:rFonts w:ascii="Times New Roman" w:hAnsi="Times New Roman"/>
          <w:color w:val="auto"/>
          <w:sz w:val="28"/>
          <w:szCs w:val="28"/>
        </w:rPr>
        <w:t xml:space="preserve">с асимметрическими и последовательными движениями руками и ногами; равновесие типа «ласточка» на широкой опоре с фиксацией равновесия; упражнения на переключение внимания и </w:t>
      </w:r>
      <w:r w:rsidRPr="00BD7394">
        <w:rPr>
          <w:rFonts w:ascii="Times New Roman" w:hAnsi="Times New Roman"/>
          <w:color w:val="auto"/>
          <w:sz w:val="28"/>
          <w:szCs w:val="28"/>
        </w:rPr>
        <w:lastRenderedPageBreak/>
        <w:t>контроля с одних звеньев тела на другие; упраж</w:t>
      </w:r>
      <w:r w:rsidRPr="00BD7394">
        <w:rPr>
          <w:rFonts w:ascii="Times New Roman" w:hAnsi="Times New Roman"/>
          <w:color w:val="auto"/>
          <w:spacing w:val="2"/>
          <w:sz w:val="28"/>
          <w:szCs w:val="28"/>
        </w:rPr>
        <w:t>нения на расслабление отдельных мышечных групп; пере</w:t>
      </w:r>
      <w:r w:rsidRPr="00BD7394">
        <w:rPr>
          <w:rFonts w:ascii="Times New Roman" w:hAnsi="Times New Roman"/>
          <w:color w:val="auto"/>
          <w:sz w:val="28"/>
          <w:szCs w:val="28"/>
        </w:rPr>
        <w:t>движение шагом, бегом, прыжками в разных направлениях по намеченным ориентирам и по сигналу.</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iCs/>
          <w:color w:val="auto"/>
          <w:sz w:val="28"/>
          <w:szCs w:val="28"/>
        </w:rPr>
        <w:t xml:space="preserve">Формирование осанки: </w:t>
      </w:r>
      <w:r w:rsidRPr="00BD7394">
        <w:rPr>
          <w:rFonts w:ascii="Times New Roman" w:hAnsi="Times New Roman"/>
          <w:color w:val="auto"/>
          <w:sz w:val="28"/>
          <w:szCs w:val="28"/>
        </w:rPr>
        <w:t>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w:t>
      </w:r>
      <w:r w:rsidR="00D30361">
        <w:rPr>
          <w:rFonts w:ascii="Times New Roman" w:hAnsi="Times New Roman"/>
          <w:color w:val="auto"/>
          <w:sz w:val="28"/>
          <w:szCs w:val="28"/>
        </w:rPr>
        <w:t>е</w:t>
      </w:r>
      <w:r w:rsidRPr="00BD7394">
        <w:rPr>
          <w:rFonts w:ascii="Times New Roman" w:hAnsi="Times New Roman"/>
          <w:color w:val="auto"/>
          <w:sz w:val="28"/>
          <w:szCs w:val="28"/>
        </w:rPr>
        <w:t>жа; комплексы упражнений для укрепления мышечного корсета.</w:t>
      </w:r>
    </w:p>
    <w:p w:rsidR="00653A76" w:rsidRPr="00BD7394" w:rsidRDefault="00653A76" w:rsidP="00F13056">
      <w:pPr>
        <w:pStyle w:val="a3"/>
        <w:spacing w:line="360" w:lineRule="auto"/>
        <w:ind w:firstLine="454"/>
        <w:rPr>
          <w:rFonts w:ascii="Times New Roman" w:hAnsi="Times New Roman"/>
          <w:b/>
          <w:bCs/>
          <w:color w:val="auto"/>
          <w:spacing w:val="-2"/>
          <w:sz w:val="28"/>
          <w:szCs w:val="28"/>
        </w:rPr>
      </w:pPr>
      <w:r w:rsidRPr="00BD7394">
        <w:rPr>
          <w:rFonts w:ascii="Times New Roman" w:hAnsi="Times New Roman"/>
          <w:iCs/>
          <w:color w:val="auto"/>
          <w:sz w:val="28"/>
          <w:szCs w:val="28"/>
        </w:rPr>
        <w:t xml:space="preserve">Развитие силовых способностей: </w:t>
      </w:r>
      <w:r w:rsidRPr="00BD7394">
        <w:rPr>
          <w:rFonts w:ascii="Times New Roman" w:hAnsi="Times New Roman"/>
          <w:color w:val="auto"/>
          <w:sz w:val="28"/>
          <w:szCs w:val="28"/>
        </w:rPr>
        <w:t>динамические упражнения с переменой опоры на руки и ноги, на локальное развитие мышц туловища с использованием веса тела и дополнительных отягощений (набивные мячи до 1 кг, гантели до 100 г, гимнастические палки и булавы), комплексы упражнений с постепенным включением в работу основных мы</w:t>
      </w:r>
      <w:r w:rsidRPr="00BD7394">
        <w:rPr>
          <w:rFonts w:ascii="Times New Roman" w:hAnsi="Times New Roman"/>
          <w:color w:val="auto"/>
          <w:spacing w:val="-2"/>
          <w:sz w:val="28"/>
          <w:szCs w:val="28"/>
        </w:rPr>
        <w:t xml:space="preserve">шечных групп и увеличивающимся отягощением; лазанье </w:t>
      </w:r>
      <w:r w:rsidRPr="00BD7394">
        <w:rPr>
          <w:rFonts w:ascii="Times New Roman" w:hAnsi="Times New Roman"/>
          <w:color w:val="auto"/>
          <w:spacing w:val="2"/>
          <w:sz w:val="28"/>
          <w:szCs w:val="28"/>
        </w:rPr>
        <w:t>с дополнительным отягощением на поясе (по гимнастиче</w:t>
      </w:r>
      <w:r w:rsidRPr="00BD7394">
        <w:rPr>
          <w:rFonts w:ascii="Times New Roman" w:hAnsi="Times New Roman"/>
          <w:color w:val="auto"/>
          <w:spacing w:val="-2"/>
          <w:sz w:val="28"/>
          <w:szCs w:val="28"/>
        </w:rPr>
        <w:t xml:space="preserve">ской стенке и наклонной гимнастической скамейке в упоре </w:t>
      </w:r>
      <w:r w:rsidRPr="00BD7394">
        <w:rPr>
          <w:rFonts w:ascii="Times New Roman" w:hAnsi="Times New Roman"/>
          <w:color w:val="auto"/>
          <w:sz w:val="28"/>
          <w:szCs w:val="28"/>
        </w:rPr>
        <w:t>на коленях и в упоре присев); перелезание и перепрыгива</w:t>
      </w:r>
      <w:r w:rsidRPr="00BD7394">
        <w:rPr>
          <w:rFonts w:ascii="Times New Roman" w:hAnsi="Times New Roman"/>
          <w:color w:val="auto"/>
          <w:spacing w:val="2"/>
          <w:sz w:val="28"/>
          <w:szCs w:val="28"/>
        </w:rPr>
        <w:t xml:space="preserve">ние через препятствия с опорой на руки; подтягивание в </w:t>
      </w:r>
      <w:r w:rsidRPr="00BD7394">
        <w:rPr>
          <w:rFonts w:ascii="Times New Roman" w:hAnsi="Times New Roman"/>
          <w:color w:val="auto"/>
          <w:spacing w:val="-2"/>
          <w:sz w:val="28"/>
          <w:szCs w:val="28"/>
        </w:rPr>
        <w:t>висе стоя и л</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жа; отжимание л</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жа с опорой на гимнастическую скамейку; прыжковые упражнения с предметом в руках</w:t>
      </w:r>
      <w:r w:rsidR="00C67A9E">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(с продвижением впер</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д поочер</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дно на правой и левой ноге, на месте вверх и вверх с поворотами вправо и влево), прыжки вверх</w:t>
      </w:r>
      <w:r w:rsidRPr="00BD7394">
        <w:rPr>
          <w:rFonts w:ascii="Times New Roman" w:hAnsi="Times New Roman"/>
          <w:color w:val="auto"/>
          <w:spacing w:val="-2"/>
          <w:sz w:val="28"/>
          <w:szCs w:val="28"/>
        </w:rPr>
        <w:noBreakHyphen/>
        <w:t>впер</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д толчком одной ногой и двумя ногами о гимнастический мостик; переноска партн</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ра в парах.</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b/>
          <w:bCs/>
          <w:color w:val="auto"/>
          <w:sz w:val="28"/>
          <w:szCs w:val="28"/>
        </w:rPr>
        <w:t>На материале л</w:t>
      </w:r>
      <w:r w:rsidR="00D30361">
        <w:rPr>
          <w:rFonts w:ascii="Times New Roman" w:hAnsi="Times New Roman"/>
          <w:b/>
          <w:bCs/>
          <w:color w:val="auto"/>
          <w:sz w:val="28"/>
          <w:szCs w:val="28"/>
        </w:rPr>
        <w:t>е</w:t>
      </w:r>
      <w:r w:rsidRPr="00BD7394">
        <w:rPr>
          <w:rFonts w:ascii="Times New Roman" w:hAnsi="Times New Roman"/>
          <w:b/>
          <w:bCs/>
          <w:color w:val="auto"/>
          <w:sz w:val="28"/>
          <w:szCs w:val="28"/>
        </w:rPr>
        <w:t>гкой атлетики</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iCs/>
          <w:color w:val="auto"/>
          <w:spacing w:val="2"/>
          <w:sz w:val="28"/>
          <w:szCs w:val="28"/>
        </w:rPr>
        <w:t xml:space="preserve">Развитие координации: </w:t>
      </w:r>
      <w:r w:rsidRPr="00BD7394">
        <w:rPr>
          <w:rFonts w:ascii="Times New Roman" w:hAnsi="Times New Roman"/>
          <w:color w:val="auto"/>
          <w:spacing w:val="2"/>
          <w:sz w:val="28"/>
          <w:szCs w:val="28"/>
        </w:rPr>
        <w:t>бег с изменяющимся направле</w:t>
      </w:r>
      <w:r w:rsidRPr="00BD7394">
        <w:rPr>
          <w:rFonts w:ascii="Times New Roman" w:hAnsi="Times New Roman"/>
          <w:color w:val="auto"/>
          <w:sz w:val="28"/>
          <w:szCs w:val="28"/>
        </w:rPr>
        <w:t>нием по ограниченной опоре; пробегание коротких отрезков из разных исходных положений; прыжки через скакалку на месте на одной ноге и двух ногах поочер</w:t>
      </w:r>
      <w:r w:rsidR="00D30361">
        <w:rPr>
          <w:rFonts w:ascii="Times New Roman" w:hAnsi="Times New Roman"/>
          <w:color w:val="auto"/>
          <w:sz w:val="28"/>
          <w:szCs w:val="28"/>
        </w:rPr>
        <w:t>е</w:t>
      </w:r>
      <w:r w:rsidRPr="00BD7394">
        <w:rPr>
          <w:rFonts w:ascii="Times New Roman" w:hAnsi="Times New Roman"/>
          <w:color w:val="auto"/>
          <w:sz w:val="28"/>
          <w:szCs w:val="28"/>
        </w:rPr>
        <w:t>дно.</w:t>
      </w:r>
    </w:p>
    <w:p w:rsidR="00653A76" w:rsidRPr="00BD7394" w:rsidRDefault="00653A76" w:rsidP="00F13056">
      <w:pPr>
        <w:pStyle w:val="a3"/>
        <w:spacing w:line="360" w:lineRule="auto"/>
        <w:ind w:firstLine="454"/>
        <w:rPr>
          <w:rFonts w:ascii="Times New Roman" w:hAnsi="Times New Roman"/>
          <w:iCs/>
          <w:color w:val="auto"/>
          <w:spacing w:val="2"/>
          <w:sz w:val="28"/>
          <w:szCs w:val="28"/>
        </w:rPr>
      </w:pPr>
      <w:r w:rsidRPr="00BD7394">
        <w:rPr>
          <w:rFonts w:ascii="Times New Roman" w:hAnsi="Times New Roman"/>
          <w:iCs/>
          <w:color w:val="auto"/>
          <w:spacing w:val="2"/>
          <w:sz w:val="28"/>
          <w:szCs w:val="28"/>
        </w:rPr>
        <w:t xml:space="preserve">Развитие быстроты: </w:t>
      </w:r>
      <w:r w:rsidRPr="00BD7394">
        <w:rPr>
          <w:rFonts w:ascii="Times New Roman" w:hAnsi="Times New Roman"/>
          <w:color w:val="auto"/>
          <w:spacing w:val="2"/>
          <w:sz w:val="28"/>
          <w:szCs w:val="28"/>
        </w:rPr>
        <w:t>повторное выполнение беговых упражнений с максимальной скоростью с высокого старта, из разных исходных положений; челночный бег; бег с горки в максимальном темпе; ускорение из разных исходных</w:t>
      </w:r>
      <w:r w:rsidRPr="00BD7394">
        <w:rPr>
          <w:rFonts w:ascii="Times New Roman" w:hAnsi="Times New Roman"/>
          <w:color w:val="auto"/>
          <w:spacing w:val="2"/>
          <w:sz w:val="28"/>
          <w:szCs w:val="28"/>
        </w:rPr>
        <w:br/>
      </w:r>
      <w:r w:rsidRPr="00BD7394">
        <w:rPr>
          <w:rFonts w:ascii="Times New Roman" w:hAnsi="Times New Roman"/>
          <w:color w:val="auto"/>
          <w:sz w:val="28"/>
          <w:szCs w:val="28"/>
        </w:rPr>
        <w:lastRenderedPageBreak/>
        <w:t>положений; броски в стенку и ловля теннисного мяча в мак</w:t>
      </w:r>
      <w:r w:rsidRPr="00BD7394">
        <w:rPr>
          <w:rFonts w:ascii="Times New Roman" w:hAnsi="Times New Roman"/>
          <w:color w:val="auto"/>
          <w:spacing w:val="2"/>
          <w:sz w:val="28"/>
          <w:szCs w:val="28"/>
        </w:rPr>
        <w:t>симальном темпе, из раз</w:t>
      </w:r>
      <w:r w:rsidR="00A22907" w:rsidRPr="00BD7394">
        <w:rPr>
          <w:rFonts w:ascii="Times New Roman" w:hAnsi="Times New Roman"/>
          <w:color w:val="auto"/>
          <w:spacing w:val="2"/>
          <w:sz w:val="28"/>
          <w:szCs w:val="28"/>
        </w:rPr>
        <w:t>ных исходных положений, с пово</w:t>
      </w:r>
      <w:r w:rsidRPr="00BD7394">
        <w:rPr>
          <w:rFonts w:ascii="Times New Roman" w:hAnsi="Times New Roman"/>
          <w:color w:val="auto"/>
          <w:spacing w:val="2"/>
          <w:sz w:val="28"/>
          <w:szCs w:val="28"/>
        </w:rPr>
        <w:t>ротами.</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iCs/>
          <w:color w:val="auto"/>
          <w:sz w:val="28"/>
          <w:szCs w:val="28"/>
        </w:rPr>
        <w:t xml:space="preserve">Развитие выносливости: </w:t>
      </w:r>
      <w:r w:rsidRPr="00BD7394">
        <w:rPr>
          <w:rFonts w:ascii="Times New Roman" w:hAnsi="Times New Roman"/>
          <w:color w:val="auto"/>
          <w:sz w:val="28"/>
          <w:szCs w:val="28"/>
        </w:rPr>
        <w:t>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30 м (с сохраняющимся или изменяющимся интервалом отдыха); бег на дистанцию до 400 м; равномерный 6</w:t>
      </w:r>
      <w:r w:rsidRPr="00BD7394">
        <w:rPr>
          <w:rFonts w:ascii="Times New Roman" w:hAnsi="Times New Roman"/>
          <w:color w:val="auto"/>
          <w:sz w:val="28"/>
          <w:szCs w:val="28"/>
        </w:rPr>
        <w:noBreakHyphen/>
        <w:t>минутный бег.</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iCs/>
          <w:color w:val="auto"/>
          <w:sz w:val="28"/>
          <w:szCs w:val="28"/>
        </w:rPr>
        <w:t xml:space="preserve">Развитие силовых способностей: </w:t>
      </w:r>
      <w:r w:rsidRPr="00BD7394">
        <w:rPr>
          <w:rFonts w:ascii="Times New Roman" w:hAnsi="Times New Roman"/>
          <w:color w:val="auto"/>
          <w:sz w:val="28"/>
          <w:szCs w:val="28"/>
        </w:rPr>
        <w:t xml:space="preserve">повторное выполнение </w:t>
      </w:r>
      <w:r w:rsidRPr="00BD7394">
        <w:rPr>
          <w:rFonts w:ascii="Times New Roman" w:hAnsi="Times New Roman"/>
          <w:color w:val="auto"/>
          <w:spacing w:val="-2"/>
          <w:sz w:val="28"/>
          <w:szCs w:val="28"/>
        </w:rPr>
        <w:t>многоскоков; повторное преодоление препятствий (15—20 см);</w:t>
      </w:r>
      <w:r w:rsidRPr="00BD7394">
        <w:rPr>
          <w:rFonts w:ascii="Times New Roman" w:hAnsi="Times New Roman"/>
          <w:color w:val="auto"/>
          <w:sz w:val="28"/>
          <w:szCs w:val="28"/>
        </w:rPr>
        <w:t xml:space="preserve">передача набивного мяча (1 кг) в максимальном темпе, по </w:t>
      </w:r>
      <w:r w:rsidRPr="00BD7394">
        <w:rPr>
          <w:rFonts w:ascii="Times New Roman" w:hAnsi="Times New Roman"/>
          <w:color w:val="auto"/>
          <w:spacing w:val="2"/>
          <w:sz w:val="28"/>
          <w:szCs w:val="28"/>
        </w:rPr>
        <w:t xml:space="preserve">кругу, из разных исходных положений; метание набивных </w:t>
      </w:r>
      <w:r w:rsidRPr="00BD7394">
        <w:rPr>
          <w:rFonts w:ascii="Times New Roman" w:hAnsi="Times New Roman"/>
          <w:color w:val="auto"/>
          <w:sz w:val="28"/>
          <w:szCs w:val="28"/>
        </w:rPr>
        <w:t xml:space="preserve">мячей (1—2 кг) одной рукой и двумя руками из разных исходных положений и различными способами (сверху, сбоку, </w:t>
      </w:r>
      <w:r w:rsidRPr="00BD7394">
        <w:rPr>
          <w:rFonts w:ascii="Times New Roman" w:hAnsi="Times New Roman"/>
          <w:color w:val="auto"/>
          <w:spacing w:val="2"/>
          <w:sz w:val="28"/>
          <w:szCs w:val="28"/>
        </w:rPr>
        <w:t>снизу, от груди); повторное выполнение беговых нагрузок</w:t>
      </w:r>
      <w:r w:rsidR="00C67A9E">
        <w:rPr>
          <w:rFonts w:ascii="Times New Roman" w:hAnsi="Times New Roman"/>
          <w:color w:val="auto"/>
          <w:spacing w:val="2"/>
          <w:sz w:val="28"/>
          <w:szCs w:val="28"/>
        </w:rPr>
        <w:t xml:space="preserve"> </w:t>
      </w:r>
      <w:r w:rsidRPr="00BD7394">
        <w:rPr>
          <w:rFonts w:ascii="Times New Roman" w:hAnsi="Times New Roman"/>
          <w:color w:val="auto"/>
          <w:sz w:val="28"/>
          <w:szCs w:val="28"/>
        </w:rPr>
        <w:t>в горку; прыжки в высоту на месте с касанием рукой подвешенных ориентиров; прыжки с продвижением впер</w:t>
      </w:r>
      <w:r w:rsidR="00D30361">
        <w:rPr>
          <w:rFonts w:ascii="Times New Roman" w:hAnsi="Times New Roman"/>
          <w:color w:val="auto"/>
          <w:sz w:val="28"/>
          <w:szCs w:val="28"/>
        </w:rPr>
        <w:t>е</w:t>
      </w:r>
      <w:r w:rsidRPr="00BD7394">
        <w:rPr>
          <w:rFonts w:ascii="Times New Roman" w:hAnsi="Times New Roman"/>
          <w:color w:val="auto"/>
          <w:sz w:val="28"/>
          <w:szCs w:val="28"/>
        </w:rPr>
        <w:t>д (правым и левым боком), с доставанием ориентиров, расположенных на разной высоте; прыжки по разметкам в полуприседе и приседе; запрыгивание с последующим спрыгиванием.</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b/>
          <w:bCs/>
          <w:color w:val="auto"/>
          <w:sz w:val="28"/>
          <w:szCs w:val="28"/>
        </w:rPr>
        <w:t>На материале лыжных гонок</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iCs/>
          <w:color w:val="auto"/>
          <w:sz w:val="28"/>
          <w:szCs w:val="28"/>
        </w:rPr>
        <w:t xml:space="preserve">Развитие координации: </w:t>
      </w:r>
      <w:r w:rsidRPr="00BD7394">
        <w:rPr>
          <w:rFonts w:ascii="Times New Roman" w:hAnsi="Times New Roman"/>
          <w:color w:val="auto"/>
          <w:sz w:val="28"/>
          <w:szCs w:val="28"/>
        </w:rPr>
        <w:t>перенос тяжести тела с лыжи на лыжу (на месте, в движении, прыжком с опорой на палки); комплексы общеразвивающих упражнений с изменением поз тела, стоя на лыжах; скольжение на правой (левой) ноге после двух­тр</w:t>
      </w:r>
      <w:r w:rsidR="00D30361">
        <w:rPr>
          <w:rFonts w:ascii="Times New Roman" w:hAnsi="Times New Roman"/>
          <w:color w:val="auto"/>
          <w:sz w:val="28"/>
          <w:szCs w:val="28"/>
        </w:rPr>
        <w:t>е</w:t>
      </w:r>
      <w:r w:rsidRPr="00BD7394">
        <w:rPr>
          <w:rFonts w:ascii="Times New Roman" w:hAnsi="Times New Roman"/>
          <w:color w:val="auto"/>
          <w:sz w:val="28"/>
          <w:szCs w:val="28"/>
        </w:rPr>
        <w:t>х шагов; спуск с горы с изменяющимися стой</w:t>
      </w:r>
      <w:r w:rsidRPr="00BD7394">
        <w:rPr>
          <w:rFonts w:ascii="Times New Roman" w:hAnsi="Times New Roman"/>
          <w:color w:val="auto"/>
          <w:spacing w:val="2"/>
          <w:sz w:val="28"/>
          <w:szCs w:val="28"/>
        </w:rPr>
        <w:t xml:space="preserve">ками на лыжах; подбирание предметов во время спуска в </w:t>
      </w:r>
      <w:r w:rsidRPr="00BD7394">
        <w:rPr>
          <w:rFonts w:ascii="Times New Roman" w:hAnsi="Times New Roman"/>
          <w:color w:val="auto"/>
          <w:sz w:val="28"/>
          <w:szCs w:val="28"/>
        </w:rPr>
        <w:t>низкой стойке.</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iCs/>
          <w:color w:val="auto"/>
          <w:sz w:val="28"/>
          <w:szCs w:val="28"/>
        </w:rPr>
        <w:t xml:space="preserve">Развитие выносливости: </w:t>
      </w:r>
      <w:r w:rsidRPr="00BD7394">
        <w:rPr>
          <w:rFonts w:ascii="Times New Roman" w:hAnsi="Times New Roman"/>
          <w:color w:val="auto"/>
          <w:sz w:val="28"/>
          <w:szCs w:val="28"/>
        </w:rPr>
        <w:t>передвижение на лыжах в режиме умеренной интенсивности, в чередовании с прохождением отрезков в режиме большой интенсивности, с ускорениями; прохождение тренировочных дистанций.</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b/>
          <w:bCs/>
          <w:color w:val="auto"/>
          <w:sz w:val="28"/>
          <w:szCs w:val="28"/>
        </w:rPr>
        <w:t>На материале плавания</w:t>
      </w:r>
    </w:p>
    <w:p w:rsidR="00653A76"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iCs/>
          <w:color w:val="auto"/>
          <w:sz w:val="28"/>
          <w:szCs w:val="28"/>
        </w:rPr>
        <w:t xml:space="preserve">Развитие выносливости: </w:t>
      </w:r>
      <w:r w:rsidRPr="00BD7394">
        <w:rPr>
          <w:rFonts w:ascii="Times New Roman" w:hAnsi="Times New Roman"/>
          <w:color w:val="auto"/>
          <w:sz w:val="28"/>
          <w:szCs w:val="28"/>
        </w:rPr>
        <w:t>повторное проплывание отрез</w:t>
      </w:r>
      <w:r w:rsidRPr="00BD7394">
        <w:rPr>
          <w:rFonts w:ascii="Times New Roman" w:hAnsi="Times New Roman"/>
          <w:color w:val="auto"/>
          <w:spacing w:val="2"/>
          <w:sz w:val="28"/>
          <w:szCs w:val="28"/>
        </w:rPr>
        <w:t xml:space="preserve">ков на ногах, держась за доску; повторное скольжение на </w:t>
      </w:r>
      <w:r w:rsidRPr="00BD7394">
        <w:rPr>
          <w:rFonts w:ascii="Times New Roman" w:hAnsi="Times New Roman"/>
          <w:color w:val="auto"/>
          <w:sz w:val="28"/>
          <w:szCs w:val="28"/>
        </w:rPr>
        <w:t>груди с задержкой дыхания; повторное проплывание отрезков одним из способов плавания.</w:t>
      </w:r>
    </w:p>
    <w:p w:rsidR="00762591" w:rsidRPr="00762591" w:rsidRDefault="00762591" w:rsidP="00F13056">
      <w:pPr>
        <w:pStyle w:val="a3"/>
        <w:spacing w:line="360" w:lineRule="auto"/>
        <w:ind w:firstLine="454"/>
        <w:rPr>
          <w:rFonts w:ascii="Times New Roman" w:hAnsi="Times New Roman"/>
          <w:b/>
          <w:color w:val="auto"/>
          <w:sz w:val="28"/>
          <w:szCs w:val="28"/>
        </w:rPr>
      </w:pPr>
      <w:r w:rsidRPr="00762591">
        <w:rPr>
          <w:rFonts w:ascii="Times New Roman" w:hAnsi="Times New Roman"/>
          <w:b/>
          <w:color w:val="auto"/>
          <w:sz w:val="28"/>
          <w:szCs w:val="28"/>
        </w:rPr>
        <w:t>2.2.2.11.</w:t>
      </w:r>
      <w:r>
        <w:rPr>
          <w:rFonts w:ascii="Times New Roman" w:hAnsi="Times New Roman"/>
          <w:b/>
          <w:color w:val="auto"/>
          <w:sz w:val="28"/>
          <w:szCs w:val="28"/>
        </w:rPr>
        <w:t>Кубановедение</w:t>
      </w:r>
    </w:p>
    <w:p w:rsidR="00762591" w:rsidRPr="008221B0" w:rsidRDefault="00762591" w:rsidP="008221B0">
      <w:pPr>
        <w:pStyle w:val="26"/>
        <w:shd w:val="clear" w:color="auto" w:fill="auto"/>
        <w:spacing w:line="276" w:lineRule="auto"/>
        <w:rPr>
          <w:color w:val="000000"/>
          <w:sz w:val="28"/>
          <w:szCs w:val="28"/>
        </w:rPr>
      </w:pPr>
      <w:r w:rsidRPr="008221B0">
        <w:rPr>
          <w:color w:val="000000"/>
          <w:sz w:val="28"/>
          <w:szCs w:val="28"/>
        </w:rPr>
        <w:lastRenderedPageBreak/>
        <w:t xml:space="preserve">Введение. Мой родной край </w:t>
      </w:r>
    </w:p>
    <w:p w:rsidR="00762591" w:rsidRPr="008221B0" w:rsidRDefault="00762591" w:rsidP="008221B0">
      <w:pPr>
        <w:pStyle w:val="26"/>
        <w:shd w:val="clear" w:color="auto" w:fill="auto"/>
        <w:spacing w:line="276" w:lineRule="auto"/>
        <w:rPr>
          <w:color w:val="000000"/>
          <w:sz w:val="28"/>
          <w:szCs w:val="28"/>
        </w:rPr>
      </w:pPr>
      <w:r w:rsidRPr="008221B0">
        <w:rPr>
          <w:color w:val="000000"/>
          <w:sz w:val="28"/>
          <w:szCs w:val="28"/>
        </w:rPr>
        <w:t xml:space="preserve">Раздел 1. Я и моя семья </w:t>
      </w:r>
    </w:p>
    <w:p w:rsidR="00762591" w:rsidRPr="008221B0" w:rsidRDefault="00762591" w:rsidP="008221B0">
      <w:pPr>
        <w:pStyle w:val="26"/>
        <w:shd w:val="clear" w:color="auto" w:fill="auto"/>
        <w:spacing w:line="276" w:lineRule="auto"/>
        <w:rPr>
          <w:b w:val="0"/>
          <w:sz w:val="28"/>
          <w:szCs w:val="28"/>
        </w:rPr>
      </w:pPr>
      <w:r w:rsidRPr="008221B0">
        <w:rPr>
          <w:b w:val="0"/>
          <w:color w:val="000000"/>
          <w:sz w:val="28"/>
          <w:szCs w:val="28"/>
        </w:rPr>
        <w:t>Будем знакомы! Кто я? Какой я? Любимые занятия. Моя семья. Обя</w:t>
      </w:r>
      <w:r w:rsidRPr="008221B0">
        <w:rPr>
          <w:b w:val="0"/>
          <w:color w:val="000000"/>
          <w:sz w:val="28"/>
          <w:szCs w:val="28"/>
        </w:rPr>
        <w:softHyphen/>
        <w:t>занности и увлечения в нашей семье. Семейные традиции. Праздники, которые мы отмечаем вместе. Будем жить одной семьей (творческий проект)</w:t>
      </w:r>
    </w:p>
    <w:p w:rsidR="00762591" w:rsidRPr="008221B0" w:rsidRDefault="00762591" w:rsidP="008221B0">
      <w:pPr>
        <w:pStyle w:val="26"/>
        <w:shd w:val="clear" w:color="auto" w:fill="auto"/>
        <w:spacing w:line="276" w:lineRule="auto"/>
        <w:rPr>
          <w:color w:val="000000"/>
          <w:sz w:val="28"/>
          <w:szCs w:val="28"/>
        </w:rPr>
      </w:pPr>
    </w:p>
    <w:p w:rsidR="00762591" w:rsidRPr="008221B0" w:rsidRDefault="00762591" w:rsidP="008221B0">
      <w:pPr>
        <w:pStyle w:val="26"/>
        <w:shd w:val="clear" w:color="auto" w:fill="auto"/>
        <w:spacing w:line="276" w:lineRule="auto"/>
        <w:rPr>
          <w:color w:val="000000"/>
          <w:sz w:val="28"/>
          <w:szCs w:val="28"/>
        </w:rPr>
      </w:pPr>
      <w:r w:rsidRPr="008221B0">
        <w:rPr>
          <w:color w:val="000000"/>
          <w:sz w:val="28"/>
          <w:szCs w:val="28"/>
        </w:rPr>
        <w:t xml:space="preserve">Раздел 2. Я и моя школа </w:t>
      </w:r>
    </w:p>
    <w:p w:rsidR="00762591" w:rsidRPr="008221B0" w:rsidRDefault="00762591" w:rsidP="008221B0">
      <w:pPr>
        <w:pStyle w:val="26"/>
        <w:shd w:val="clear" w:color="auto" w:fill="auto"/>
        <w:spacing w:line="276" w:lineRule="auto"/>
        <w:rPr>
          <w:b w:val="0"/>
          <w:sz w:val="28"/>
          <w:szCs w:val="28"/>
        </w:rPr>
      </w:pPr>
      <w:r w:rsidRPr="008221B0">
        <w:rPr>
          <w:b w:val="0"/>
          <w:color w:val="000000"/>
          <w:sz w:val="28"/>
          <w:szCs w:val="28"/>
        </w:rPr>
        <w:t>Наша школа. Правила поведения в школе. Знакомство со школой. Тра</w:t>
      </w:r>
      <w:r w:rsidRPr="008221B0">
        <w:rPr>
          <w:b w:val="0"/>
          <w:color w:val="000000"/>
          <w:sz w:val="28"/>
          <w:szCs w:val="28"/>
        </w:rPr>
        <w:softHyphen/>
        <w:t>диции нашей школы. Школьные поручения и обязанности. Мой режим дня. Мои одноклассники. Правила школьной дружбы. Мы такие разные, но так похожи (творческий проект)</w:t>
      </w:r>
    </w:p>
    <w:p w:rsidR="00762591" w:rsidRPr="008221B0" w:rsidRDefault="00762591" w:rsidP="008221B0">
      <w:pPr>
        <w:pStyle w:val="26"/>
        <w:shd w:val="clear" w:color="auto" w:fill="auto"/>
        <w:spacing w:line="276" w:lineRule="auto"/>
        <w:rPr>
          <w:color w:val="000000"/>
          <w:sz w:val="28"/>
          <w:szCs w:val="28"/>
        </w:rPr>
      </w:pPr>
    </w:p>
    <w:p w:rsidR="00762591" w:rsidRPr="008221B0" w:rsidRDefault="00762591" w:rsidP="008221B0">
      <w:pPr>
        <w:pStyle w:val="26"/>
        <w:shd w:val="clear" w:color="auto" w:fill="auto"/>
        <w:spacing w:line="276" w:lineRule="auto"/>
        <w:rPr>
          <w:color w:val="000000"/>
          <w:sz w:val="28"/>
          <w:szCs w:val="28"/>
        </w:rPr>
      </w:pPr>
      <w:r w:rsidRPr="008221B0">
        <w:rPr>
          <w:color w:val="000000"/>
          <w:sz w:val="28"/>
          <w:szCs w:val="28"/>
        </w:rPr>
        <w:t xml:space="preserve">Раздел 3. Я и мои родные места </w:t>
      </w:r>
    </w:p>
    <w:p w:rsidR="00762591" w:rsidRPr="008221B0" w:rsidRDefault="00762591" w:rsidP="008221B0">
      <w:pPr>
        <w:pStyle w:val="26"/>
        <w:shd w:val="clear" w:color="auto" w:fill="auto"/>
        <w:spacing w:line="276" w:lineRule="auto"/>
        <w:rPr>
          <w:b w:val="0"/>
          <w:sz w:val="28"/>
          <w:szCs w:val="28"/>
        </w:rPr>
      </w:pPr>
      <w:r w:rsidRPr="008221B0">
        <w:rPr>
          <w:b w:val="0"/>
          <w:color w:val="000000"/>
          <w:sz w:val="28"/>
          <w:szCs w:val="28"/>
        </w:rPr>
        <w:t>Главный город Краснодарского края. Достопримечательности. Мой адрес. Ули</w:t>
      </w:r>
      <w:r w:rsidRPr="008221B0">
        <w:rPr>
          <w:b w:val="0"/>
          <w:color w:val="000000"/>
          <w:sz w:val="28"/>
          <w:szCs w:val="28"/>
        </w:rPr>
        <w:softHyphen/>
        <w:t>ца, на которой я живу. Правила поведения в общественных местах, на улице, в транспорте. Труд жителей моего населённого пункта. Труд моих родных. Какой я житель (исследовательский проект)</w:t>
      </w:r>
    </w:p>
    <w:p w:rsidR="00762591" w:rsidRPr="008221B0" w:rsidRDefault="00762591" w:rsidP="008221B0">
      <w:pPr>
        <w:pStyle w:val="26"/>
        <w:shd w:val="clear" w:color="auto" w:fill="auto"/>
        <w:spacing w:line="276" w:lineRule="auto"/>
        <w:rPr>
          <w:color w:val="000000"/>
          <w:sz w:val="28"/>
          <w:szCs w:val="28"/>
        </w:rPr>
      </w:pPr>
    </w:p>
    <w:p w:rsidR="00762591" w:rsidRPr="008221B0" w:rsidRDefault="00762591" w:rsidP="008221B0">
      <w:pPr>
        <w:pStyle w:val="26"/>
        <w:shd w:val="clear" w:color="auto" w:fill="auto"/>
        <w:spacing w:line="276" w:lineRule="auto"/>
        <w:rPr>
          <w:color w:val="000000"/>
          <w:sz w:val="28"/>
          <w:szCs w:val="28"/>
        </w:rPr>
      </w:pPr>
      <w:r w:rsidRPr="008221B0">
        <w:rPr>
          <w:color w:val="000000"/>
          <w:sz w:val="28"/>
          <w:szCs w:val="28"/>
        </w:rPr>
        <w:t xml:space="preserve">Раздел 4. Я и природа вокруг меня </w:t>
      </w:r>
    </w:p>
    <w:p w:rsidR="00762591" w:rsidRPr="008221B0" w:rsidRDefault="00762591" w:rsidP="008221B0">
      <w:pPr>
        <w:pStyle w:val="26"/>
        <w:shd w:val="clear" w:color="auto" w:fill="auto"/>
        <w:spacing w:line="276" w:lineRule="auto"/>
        <w:rPr>
          <w:b w:val="0"/>
          <w:color w:val="000000"/>
          <w:sz w:val="28"/>
          <w:szCs w:val="28"/>
        </w:rPr>
      </w:pPr>
      <w:r w:rsidRPr="008221B0">
        <w:rPr>
          <w:b w:val="0"/>
          <w:color w:val="000000"/>
          <w:sz w:val="28"/>
          <w:szCs w:val="28"/>
        </w:rPr>
        <w:t>Растения и животные вокруг меня. Что где растёт, кто где живёт. Забо</w:t>
      </w:r>
      <w:r w:rsidRPr="008221B0">
        <w:rPr>
          <w:b w:val="0"/>
          <w:color w:val="000000"/>
          <w:sz w:val="28"/>
          <w:szCs w:val="28"/>
        </w:rPr>
        <w:softHyphen/>
        <w:t>та о комнатных растениях и домашних животных. Красота природы моей местности. Поэты,прозаики, художники о красоте родного края. Милый сердцу уголок (творческая мастерская)</w:t>
      </w:r>
    </w:p>
    <w:p w:rsidR="00762591" w:rsidRPr="008221B0" w:rsidRDefault="00762591" w:rsidP="008221B0">
      <w:pPr>
        <w:pStyle w:val="26"/>
        <w:shd w:val="clear" w:color="auto" w:fill="auto"/>
        <w:spacing w:line="276" w:lineRule="auto"/>
        <w:ind w:firstLine="0"/>
        <w:rPr>
          <w:b w:val="0"/>
          <w:color w:val="000000"/>
          <w:sz w:val="28"/>
          <w:szCs w:val="28"/>
        </w:rPr>
      </w:pPr>
    </w:p>
    <w:p w:rsidR="00762591" w:rsidRPr="008221B0" w:rsidRDefault="00762591" w:rsidP="008221B0">
      <w:pPr>
        <w:pStyle w:val="26"/>
        <w:shd w:val="clear" w:color="auto" w:fill="auto"/>
        <w:spacing w:line="276" w:lineRule="auto"/>
        <w:ind w:firstLine="0"/>
        <w:rPr>
          <w:color w:val="000000"/>
          <w:sz w:val="28"/>
          <w:szCs w:val="28"/>
        </w:rPr>
      </w:pPr>
      <w:r w:rsidRPr="008221B0">
        <w:rPr>
          <w:color w:val="000000"/>
          <w:sz w:val="28"/>
          <w:szCs w:val="28"/>
        </w:rPr>
        <w:t xml:space="preserve">Раздел 5. Духовные истоки Кубани </w:t>
      </w:r>
    </w:p>
    <w:p w:rsidR="00762591" w:rsidRPr="008221B0" w:rsidRDefault="00762591" w:rsidP="008221B0">
      <w:pPr>
        <w:pStyle w:val="26"/>
        <w:shd w:val="clear" w:color="auto" w:fill="auto"/>
        <w:spacing w:line="276" w:lineRule="auto"/>
        <w:rPr>
          <w:b w:val="0"/>
          <w:color w:val="000000"/>
          <w:sz w:val="28"/>
          <w:szCs w:val="28"/>
        </w:rPr>
      </w:pPr>
      <w:r w:rsidRPr="008221B0">
        <w:rPr>
          <w:b w:val="0"/>
          <w:color w:val="000000"/>
          <w:sz w:val="28"/>
          <w:szCs w:val="28"/>
        </w:rPr>
        <w:t>Семья. Родители. Родительская любовь и благословение. Традиции казачьей семьи. Наша школа. Воскресная школа. Светские и православные традиции школы. Достопримечательности. Духовные святыни моей малой Родины.</w:t>
      </w:r>
    </w:p>
    <w:p w:rsidR="00762591" w:rsidRPr="008221B0" w:rsidRDefault="00762591" w:rsidP="008221B0">
      <w:pPr>
        <w:pStyle w:val="26"/>
        <w:shd w:val="clear" w:color="auto" w:fill="auto"/>
        <w:spacing w:line="276" w:lineRule="auto"/>
        <w:rPr>
          <w:b w:val="0"/>
          <w:color w:val="000000"/>
          <w:sz w:val="28"/>
          <w:szCs w:val="28"/>
        </w:rPr>
      </w:pPr>
    </w:p>
    <w:p w:rsidR="00762591" w:rsidRPr="008221B0" w:rsidRDefault="00762591" w:rsidP="008221B0">
      <w:pPr>
        <w:pStyle w:val="26"/>
        <w:shd w:val="clear" w:color="auto" w:fill="auto"/>
        <w:spacing w:line="276" w:lineRule="auto"/>
        <w:rPr>
          <w:color w:val="000000"/>
          <w:sz w:val="28"/>
          <w:szCs w:val="28"/>
        </w:rPr>
      </w:pPr>
      <w:r w:rsidRPr="008221B0">
        <w:rPr>
          <w:color w:val="000000"/>
          <w:sz w:val="28"/>
          <w:szCs w:val="28"/>
        </w:rPr>
        <w:t>Планируемые предметные результаты:</w:t>
      </w:r>
    </w:p>
    <w:p w:rsidR="00762591" w:rsidRPr="008221B0" w:rsidRDefault="00762591" w:rsidP="008221B0">
      <w:pPr>
        <w:pStyle w:val="26"/>
        <w:shd w:val="clear" w:color="auto" w:fill="auto"/>
        <w:spacing w:line="276" w:lineRule="auto"/>
        <w:rPr>
          <w:color w:val="000000"/>
          <w:sz w:val="28"/>
          <w:szCs w:val="28"/>
        </w:rPr>
      </w:pPr>
      <w:r w:rsidRPr="008221B0">
        <w:rPr>
          <w:color w:val="000000"/>
          <w:sz w:val="28"/>
          <w:szCs w:val="28"/>
        </w:rPr>
        <w:t>учащиеся должны знать/понимать</w:t>
      </w:r>
    </w:p>
    <w:p w:rsidR="00762591" w:rsidRPr="008221B0" w:rsidRDefault="00762591" w:rsidP="008221B0">
      <w:pPr>
        <w:pStyle w:val="26"/>
        <w:shd w:val="clear" w:color="auto" w:fill="auto"/>
        <w:spacing w:line="276" w:lineRule="auto"/>
        <w:rPr>
          <w:color w:val="000000"/>
          <w:sz w:val="28"/>
          <w:szCs w:val="28"/>
        </w:rPr>
      </w:pPr>
    </w:p>
    <w:p w:rsidR="00762591" w:rsidRPr="008221B0" w:rsidRDefault="00762591" w:rsidP="0087712A">
      <w:pPr>
        <w:pStyle w:val="affd"/>
        <w:numPr>
          <w:ilvl w:val="0"/>
          <w:numId w:val="87"/>
        </w:numPr>
        <w:spacing w:after="0"/>
        <w:ind w:right="20"/>
        <w:jc w:val="both"/>
        <w:rPr>
          <w:rFonts w:ascii="Times New Roman" w:hAnsi="Times New Roman"/>
          <w:sz w:val="28"/>
          <w:szCs w:val="28"/>
        </w:rPr>
      </w:pPr>
      <w:r w:rsidRPr="008221B0">
        <w:rPr>
          <w:rFonts w:ascii="Times New Roman" w:hAnsi="Times New Roman"/>
          <w:sz w:val="28"/>
          <w:szCs w:val="28"/>
        </w:rPr>
        <w:t>свое полное имя, имена и отчества своих родных, домашний адрес;</w:t>
      </w:r>
    </w:p>
    <w:p w:rsidR="00762591" w:rsidRPr="008221B0" w:rsidRDefault="00762591" w:rsidP="0087712A">
      <w:pPr>
        <w:pStyle w:val="affd"/>
        <w:numPr>
          <w:ilvl w:val="0"/>
          <w:numId w:val="87"/>
        </w:numPr>
        <w:spacing w:after="0"/>
        <w:ind w:right="20"/>
        <w:jc w:val="both"/>
        <w:rPr>
          <w:rFonts w:ascii="Times New Roman" w:hAnsi="Times New Roman"/>
          <w:sz w:val="28"/>
          <w:szCs w:val="28"/>
        </w:rPr>
      </w:pPr>
      <w:r w:rsidRPr="008221B0">
        <w:rPr>
          <w:rFonts w:ascii="Times New Roman" w:hAnsi="Times New Roman"/>
          <w:sz w:val="28"/>
          <w:szCs w:val="28"/>
        </w:rPr>
        <w:t>адрес школы, основные помещения школы, их предназначение и месторасположение;</w:t>
      </w:r>
    </w:p>
    <w:p w:rsidR="00762591" w:rsidRPr="008221B0" w:rsidRDefault="00762591" w:rsidP="0087712A">
      <w:pPr>
        <w:pStyle w:val="affd"/>
        <w:numPr>
          <w:ilvl w:val="0"/>
          <w:numId w:val="87"/>
        </w:numPr>
        <w:spacing w:after="0"/>
        <w:ind w:right="20"/>
        <w:jc w:val="both"/>
        <w:rPr>
          <w:rFonts w:ascii="Times New Roman" w:hAnsi="Times New Roman"/>
          <w:sz w:val="28"/>
          <w:szCs w:val="28"/>
        </w:rPr>
      </w:pPr>
      <w:r w:rsidRPr="008221B0">
        <w:rPr>
          <w:rFonts w:ascii="Times New Roman" w:hAnsi="Times New Roman"/>
          <w:sz w:val="28"/>
          <w:szCs w:val="28"/>
        </w:rPr>
        <w:t>традиции своей школы;</w:t>
      </w:r>
    </w:p>
    <w:p w:rsidR="00762591" w:rsidRPr="008221B0" w:rsidRDefault="00762591" w:rsidP="0087712A">
      <w:pPr>
        <w:pStyle w:val="affd"/>
        <w:numPr>
          <w:ilvl w:val="0"/>
          <w:numId w:val="87"/>
        </w:numPr>
        <w:spacing w:after="0"/>
        <w:ind w:right="20"/>
        <w:jc w:val="both"/>
        <w:rPr>
          <w:rFonts w:ascii="Times New Roman" w:hAnsi="Times New Roman"/>
          <w:sz w:val="28"/>
          <w:szCs w:val="28"/>
        </w:rPr>
      </w:pPr>
      <w:r w:rsidRPr="008221B0">
        <w:rPr>
          <w:rFonts w:ascii="Times New Roman" w:hAnsi="Times New Roman"/>
          <w:sz w:val="28"/>
          <w:szCs w:val="28"/>
        </w:rPr>
        <w:t>улицы, расположенные вблизи школы и дома, безопасный путь из дома в школу и обратно;</w:t>
      </w:r>
    </w:p>
    <w:p w:rsidR="00762591" w:rsidRPr="008221B0" w:rsidRDefault="00762591" w:rsidP="0087712A">
      <w:pPr>
        <w:pStyle w:val="affd"/>
        <w:numPr>
          <w:ilvl w:val="0"/>
          <w:numId w:val="87"/>
        </w:numPr>
        <w:spacing w:after="0"/>
        <w:ind w:right="20"/>
        <w:jc w:val="both"/>
        <w:rPr>
          <w:rFonts w:ascii="Times New Roman" w:hAnsi="Times New Roman"/>
          <w:sz w:val="28"/>
          <w:szCs w:val="28"/>
        </w:rPr>
      </w:pPr>
      <w:r w:rsidRPr="008221B0">
        <w:rPr>
          <w:rFonts w:ascii="Times New Roman" w:hAnsi="Times New Roman"/>
          <w:sz w:val="28"/>
          <w:szCs w:val="28"/>
        </w:rPr>
        <w:lastRenderedPageBreak/>
        <w:t>основные учреждения культуры, образования, бытового обслуживания своего населенного пункта;</w:t>
      </w:r>
    </w:p>
    <w:p w:rsidR="00762591" w:rsidRPr="008221B0" w:rsidRDefault="00762591" w:rsidP="0087712A">
      <w:pPr>
        <w:pStyle w:val="affd"/>
        <w:numPr>
          <w:ilvl w:val="0"/>
          <w:numId w:val="87"/>
        </w:numPr>
        <w:spacing w:after="0"/>
        <w:ind w:right="20"/>
        <w:jc w:val="both"/>
        <w:rPr>
          <w:rFonts w:ascii="Times New Roman" w:hAnsi="Times New Roman"/>
          <w:sz w:val="28"/>
          <w:szCs w:val="28"/>
        </w:rPr>
      </w:pPr>
      <w:r w:rsidRPr="008221B0">
        <w:rPr>
          <w:rFonts w:ascii="Times New Roman" w:hAnsi="Times New Roman"/>
          <w:sz w:val="28"/>
          <w:szCs w:val="28"/>
        </w:rPr>
        <w:t>основные достопримечательности родного населенного пункта;</w:t>
      </w:r>
    </w:p>
    <w:p w:rsidR="00762591" w:rsidRPr="008221B0" w:rsidRDefault="00762591" w:rsidP="0087712A">
      <w:pPr>
        <w:pStyle w:val="affd"/>
        <w:numPr>
          <w:ilvl w:val="0"/>
          <w:numId w:val="87"/>
        </w:numPr>
        <w:spacing w:after="0"/>
        <w:ind w:right="20"/>
        <w:jc w:val="both"/>
        <w:rPr>
          <w:rFonts w:ascii="Times New Roman" w:hAnsi="Times New Roman"/>
          <w:sz w:val="28"/>
          <w:szCs w:val="28"/>
        </w:rPr>
      </w:pPr>
      <w:r w:rsidRPr="008221B0">
        <w:rPr>
          <w:rFonts w:ascii="Times New Roman" w:hAnsi="Times New Roman"/>
          <w:sz w:val="28"/>
          <w:szCs w:val="28"/>
        </w:rPr>
        <w:t>профессии жителей своего города (села,станицы и т. д);</w:t>
      </w:r>
    </w:p>
    <w:p w:rsidR="00762591" w:rsidRPr="008221B0" w:rsidRDefault="00762591" w:rsidP="0087712A">
      <w:pPr>
        <w:pStyle w:val="affd"/>
        <w:numPr>
          <w:ilvl w:val="0"/>
          <w:numId w:val="87"/>
        </w:numPr>
        <w:spacing w:after="0"/>
        <w:ind w:right="20"/>
        <w:jc w:val="both"/>
        <w:rPr>
          <w:rFonts w:ascii="Times New Roman" w:hAnsi="Times New Roman"/>
          <w:sz w:val="28"/>
          <w:szCs w:val="28"/>
        </w:rPr>
      </w:pPr>
      <w:r w:rsidRPr="008221B0">
        <w:rPr>
          <w:rFonts w:ascii="Times New Roman" w:hAnsi="Times New Roman"/>
          <w:sz w:val="28"/>
          <w:szCs w:val="28"/>
        </w:rPr>
        <w:t>основных представителей растительного и животного мира своей местности (ближайшее окружение);</w:t>
      </w:r>
    </w:p>
    <w:p w:rsidR="00762591" w:rsidRPr="008221B0" w:rsidRDefault="00762591" w:rsidP="008221B0">
      <w:pPr>
        <w:pStyle w:val="26"/>
        <w:shd w:val="clear" w:color="auto" w:fill="auto"/>
        <w:spacing w:line="276" w:lineRule="auto"/>
        <w:rPr>
          <w:sz w:val="28"/>
          <w:szCs w:val="28"/>
          <w:u w:val="single"/>
        </w:rPr>
      </w:pPr>
      <w:r w:rsidRPr="008221B0">
        <w:rPr>
          <w:color w:val="000000"/>
          <w:sz w:val="28"/>
          <w:szCs w:val="28"/>
          <w:u w:val="single"/>
        </w:rPr>
        <w:t>учащиеся должны уметь</w:t>
      </w:r>
    </w:p>
    <w:p w:rsidR="00762591" w:rsidRPr="008221B0" w:rsidRDefault="00762591" w:rsidP="0087712A">
      <w:pPr>
        <w:pStyle w:val="affd"/>
        <w:numPr>
          <w:ilvl w:val="0"/>
          <w:numId w:val="88"/>
        </w:numPr>
        <w:tabs>
          <w:tab w:val="left" w:pos="444"/>
        </w:tabs>
        <w:spacing w:after="0"/>
        <w:ind w:right="20"/>
        <w:jc w:val="both"/>
        <w:rPr>
          <w:rFonts w:ascii="Times New Roman" w:hAnsi="Times New Roman"/>
          <w:sz w:val="28"/>
          <w:szCs w:val="28"/>
        </w:rPr>
      </w:pPr>
      <w:r w:rsidRPr="008221B0">
        <w:rPr>
          <w:rFonts w:ascii="Times New Roman" w:hAnsi="Times New Roman"/>
          <w:color w:val="000000"/>
          <w:sz w:val="28"/>
          <w:szCs w:val="28"/>
        </w:rPr>
        <w:t>выполнять правила поведения в общественных местах, а также в ситуациях, опасных для жизни;</w:t>
      </w:r>
    </w:p>
    <w:p w:rsidR="00762591" w:rsidRPr="008221B0" w:rsidRDefault="00762591" w:rsidP="0087712A">
      <w:pPr>
        <w:pStyle w:val="affd"/>
        <w:numPr>
          <w:ilvl w:val="0"/>
          <w:numId w:val="88"/>
        </w:numPr>
        <w:tabs>
          <w:tab w:val="left" w:pos="444"/>
        </w:tabs>
        <w:spacing w:after="0"/>
        <w:jc w:val="both"/>
        <w:rPr>
          <w:rFonts w:ascii="Times New Roman" w:hAnsi="Times New Roman"/>
          <w:sz w:val="28"/>
          <w:szCs w:val="28"/>
        </w:rPr>
      </w:pPr>
      <w:r w:rsidRPr="008221B0">
        <w:rPr>
          <w:rFonts w:ascii="Times New Roman" w:hAnsi="Times New Roman"/>
          <w:color w:val="000000"/>
          <w:sz w:val="28"/>
          <w:szCs w:val="28"/>
        </w:rPr>
        <w:t>составлять рассказ-описание по картине, по увиденному;</w:t>
      </w:r>
    </w:p>
    <w:p w:rsidR="00762591" w:rsidRPr="008221B0" w:rsidRDefault="00762591" w:rsidP="0087712A">
      <w:pPr>
        <w:pStyle w:val="affd"/>
        <w:numPr>
          <w:ilvl w:val="0"/>
          <w:numId w:val="88"/>
        </w:numPr>
        <w:tabs>
          <w:tab w:val="left" w:pos="444"/>
        </w:tabs>
        <w:spacing w:after="0"/>
        <w:jc w:val="both"/>
        <w:rPr>
          <w:rFonts w:ascii="Times New Roman" w:hAnsi="Times New Roman"/>
          <w:sz w:val="28"/>
          <w:szCs w:val="28"/>
        </w:rPr>
      </w:pPr>
      <w:r w:rsidRPr="008221B0">
        <w:rPr>
          <w:rFonts w:ascii="Times New Roman" w:hAnsi="Times New Roman"/>
          <w:color w:val="000000"/>
          <w:sz w:val="28"/>
          <w:szCs w:val="28"/>
        </w:rPr>
        <w:t>находить географические объекты на карте-схеме;</w:t>
      </w:r>
    </w:p>
    <w:p w:rsidR="00762591" w:rsidRPr="008221B0" w:rsidRDefault="00762591" w:rsidP="0087712A">
      <w:pPr>
        <w:pStyle w:val="affd"/>
        <w:numPr>
          <w:ilvl w:val="0"/>
          <w:numId w:val="88"/>
        </w:numPr>
        <w:tabs>
          <w:tab w:val="left" w:pos="444"/>
        </w:tabs>
        <w:spacing w:after="0"/>
        <w:jc w:val="both"/>
        <w:rPr>
          <w:rFonts w:ascii="Times New Roman" w:hAnsi="Times New Roman"/>
          <w:sz w:val="28"/>
          <w:szCs w:val="28"/>
        </w:rPr>
      </w:pPr>
      <w:r w:rsidRPr="008221B0">
        <w:rPr>
          <w:rFonts w:ascii="Times New Roman" w:hAnsi="Times New Roman"/>
          <w:color w:val="000000"/>
          <w:sz w:val="28"/>
          <w:szCs w:val="28"/>
        </w:rPr>
        <w:t>реализовывать коллективный исследовательский или творческий проект.</w:t>
      </w:r>
    </w:p>
    <w:p w:rsidR="00762591" w:rsidRPr="008221B0" w:rsidRDefault="00762591" w:rsidP="008221B0">
      <w:pPr>
        <w:pStyle w:val="26"/>
        <w:shd w:val="clear" w:color="auto" w:fill="auto"/>
        <w:spacing w:line="276" w:lineRule="auto"/>
        <w:ind w:right="80" w:firstLine="0"/>
        <w:rPr>
          <w:color w:val="000000"/>
          <w:sz w:val="28"/>
          <w:szCs w:val="28"/>
        </w:rPr>
      </w:pPr>
      <w:r w:rsidRPr="008221B0">
        <w:rPr>
          <w:color w:val="000000"/>
          <w:sz w:val="28"/>
          <w:szCs w:val="28"/>
        </w:rPr>
        <w:t xml:space="preserve">2 класс </w:t>
      </w:r>
    </w:p>
    <w:p w:rsidR="00762591" w:rsidRPr="008221B0" w:rsidRDefault="00762591" w:rsidP="008221B0">
      <w:pPr>
        <w:pStyle w:val="26"/>
        <w:shd w:val="clear" w:color="auto" w:fill="auto"/>
        <w:spacing w:line="276" w:lineRule="auto"/>
        <w:ind w:right="80"/>
        <w:rPr>
          <w:sz w:val="28"/>
          <w:szCs w:val="28"/>
        </w:rPr>
      </w:pPr>
    </w:p>
    <w:p w:rsidR="00762591" w:rsidRPr="008221B0" w:rsidRDefault="00762591" w:rsidP="008221B0">
      <w:pPr>
        <w:pStyle w:val="26"/>
        <w:shd w:val="clear" w:color="auto" w:fill="auto"/>
        <w:spacing w:line="276" w:lineRule="auto"/>
        <w:ind w:left="20"/>
        <w:rPr>
          <w:color w:val="000000"/>
          <w:sz w:val="28"/>
          <w:szCs w:val="28"/>
        </w:rPr>
      </w:pPr>
      <w:r w:rsidRPr="008221B0">
        <w:rPr>
          <w:color w:val="000000"/>
          <w:sz w:val="28"/>
          <w:szCs w:val="28"/>
        </w:rPr>
        <w:t xml:space="preserve">Введение. Символика района (города), в котором я живу </w:t>
      </w:r>
    </w:p>
    <w:p w:rsidR="00762591" w:rsidRPr="008221B0" w:rsidRDefault="00762591" w:rsidP="008221B0">
      <w:pPr>
        <w:pStyle w:val="26"/>
        <w:shd w:val="clear" w:color="auto" w:fill="auto"/>
        <w:spacing w:line="276" w:lineRule="auto"/>
        <w:ind w:left="20"/>
        <w:rPr>
          <w:color w:val="000000"/>
          <w:sz w:val="28"/>
          <w:szCs w:val="28"/>
        </w:rPr>
      </w:pPr>
      <w:r w:rsidRPr="008221B0">
        <w:rPr>
          <w:color w:val="000000"/>
          <w:sz w:val="28"/>
          <w:szCs w:val="28"/>
        </w:rPr>
        <w:t xml:space="preserve">Раздел 1. Природа моей местности </w:t>
      </w:r>
    </w:p>
    <w:p w:rsidR="00762591" w:rsidRPr="008221B0" w:rsidRDefault="00762591" w:rsidP="008221B0">
      <w:pPr>
        <w:spacing w:line="276" w:lineRule="auto"/>
        <w:jc w:val="both"/>
        <w:rPr>
          <w:sz w:val="28"/>
          <w:szCs w:val="28"/>
        </w:rPr>
      </w:pPr>
      <w:r w:rsidRPr="008221B0">
        <w:rPr>
          <w:color w:val="000000"/>
          <w:sz w:val="28"/>
          <w:szCs w:val="28"/>
        </w:rPr>
        <w:t>Годовой исследовательский проект сезонных изменений.</w:t>
      </w:r>
    </w:p>
    <w:p w:rsidR="00762591" w:rsidRPr="008221B0" w:rsidRDefault="00762591" w:rsidP="008221B0">
      <w:pPr>
        <w:spacing w:line="276" w:lineRule="auto"/>
        <w:ind w:left="20"/>
        <w:jc w:val="both"/>
        <w:rPr>
          <w:sz w:val="28"/>
          <w:szCs w:val="28"/>
        </w:rPr>
      </w:pPr>
      <w:r w:rsidRPr="008221B0">
        <w:rPr>
          <w:color w:val="000000"/>
          <w:sz w:val="28"/>
          <w:szCs w:val="28"/>
        </w:rPr>
        <w:t>Часть 1: «Уж небо осенью дышало». Времена года на Кубани. Формы земной поверхности моей местности.Водоёмы моей местности и их обитатели. Правила пове</w:t>
      </w:r>
      <w:r w:rsidRPr="008221B0">
        <w:rPr>
          <w:color w:val="000000"/>
          <w:sz w:val="28"/>
          <w:szCs w:val="28"/>
        </w:rPr>
        <w:softHyphen/>
        <w:t>дения у водоёмов. Растительный мир моей местности. Лекарственные растения. Правила сбора и использование лекарственных растений. Ядовитые растения. Первая по</w:t>
      </w:r>
      <w:r w:rsidRPr="008221B0">
        <w:rPr>
          <w:color w:val="000000"/>
          <w:sz w:val="28"/>
          <w:szCs w:val="28"/>
        </w:rPr>
        <w:softHyphen/>
        <w:t>мощь при отравлении ядовитыми растениями. Животный мир моей мест</w:t>
      </w:r>
      <w:r w:rsidRPr="008221B0">
        <w:rPr>
          <w:color w:val="000000"/>
          <w:sz w:val="28"/>
          <w:szCs w:val="28"/>
        </w:rPr>
        <w:softHyphen/>
        <w:t>ности. Красная книга Краснодарского края. Правила защитников природы.Растения и животные в природе и жизни людей (исследовательский проект)</w:t>
      </w:r>
    </w:p>
    <w:p w:rsidR="00762591" w:rsidRPr="008221B0" w:rsidRDefault="00762591" w:rsidP="008221B0">
      <w:pPr>
        <w:pStyle w:val="26"/>
        <w:shd w:val="clear" w:color="auto" w:fill="auto"/>
        <w:spacing w:line="276" w:lineRule="auto"/>
        <w:ind w:left="20"/>
        <w:rPr>
          <w:color w:val="000000"/>
          <w:sz w:val="28"/>
          <w:szCs w:val="28"/>
        </w:rPr>
      </w:pPr>
      <w:r w:rsidRPr="008221B0">
        <w:rPr>
          <w:color w:val="000000"/>
          <w:sz w:val="28"/>
          <w:szCs w:val="28"/>
        </w:rPr>
        <w:t xml:space="preserve">Раздел 2. Населённые пункты </w:t>
      </w:r>
    </w:p>
    <w:p w:rsidR="00762591" w:rsidRPr="008221B0" w:rsidRDefault="00762591" w:rsidP="008221B0">
      <w:pPr>
        <w:spacing w:line="276" w:lineRule="auto"/>
        <w:jc w:val="both"/>
        <w:rPr>
          <w:color w:val="000000"/>
          <w:sz w:val="28"/>
          <w:szCs w:val="28"/>
        </w:rPr>
      </w:pPr>
      <w:r w:rsidRPr="008221B0">
        <w:rPr>
          <w:color w:val="000000"/>
          <w:sz w:val="28"/>
          <w:szCs w:val="28"/>
        </w:rPr>
        <w:t>Годовой исследовательский проект сезонных изменений.</w:t>
      </w:r>
    </w:p>
    <w:p w:rsidR="00762591" w:rsidRPr="008221B0" w:rsidRDefault="00762591" w:rsidP="008221B0">
      <w:pPr>
        <w:spacing w:line="276" w:lineRule="auto"/>
        <w:jc w:val="both"/>
        <w:rPr>
          <w:sz w:val="28"/>
          <w:szCs w:val="28"/>
        </w:rPr>
      </w:pPr>
      <w:r w:rsidRPr="008221B0">
        <w:rPr>
          <w:color w:val="000000"/>
          <w:sz w:val="28"/>
          <w:szCs w:val="28"/>
        </w:rPr>
        <w:t>Часть 2: «Зимушка-зима, зима снежная была».</w:t>
      </w:r>
      <w:r w:rsidRPr="008221B0">
        <w:rPr>
          <w:sz w:val="28"/>
          <w:szCs w:val="28"/>
        </w:rPr>
        <w:t>Мой родной город (станица, аул, хутор, село).</w:t>
      </w:r>
      <w:r w:rsidRPr="008221B0">
        <w:rPr>
          <w:color w:val="000000"/>
          <w:sz w:val="28"/>
          <w:szCs w:val="28"/>
        </w:rPr>
        <w:t xml:space="preserve"> Улицы моего населённого пункта. История образования города (района). Глава города (района). Населенные пункты Краснодарского края. Где я могу проводить свободное время (исследовательский проект)</w:t>
      </w:r>
    </w:p>
    <w:p w:rsidR="00762591" w:rsidRPr="008221B0" w:rsidRDefault="00762591" w:rsidP="008221B0">
      <w:pPr>
        <w:spacing w:line="276" w:lineRule="auto"/>
        <w:ind w:left="20"/>
        <w:jc w:val="both"/>
        <w:rPr>
          <w:sz w:val="28"/>
          <w:szCs w:val="28"/>
        </w:rPr>
      </w:pPr>
    </w:p>
    <w:p w:rsidR="00762591" w:rsidRPr="008221B0" w:rsidRDefault="00762591" w:rsidP="008221B0">
      <w:pPr>
        <w:pStyle w:val="26"/>
        <w:shd w:val="clear" w:color="auto" w:fill="auto"/>
        <w:spacing w:line="276" w:lineRule="auto"/>
        <w:ind w:left="20"/>
        <w:rPr>
          <w:color w:val="000000"/>
          <w:sz w:val="28"/>
          <w:szCs w:val="28"/>
        </w:rPr>
      </w:pPr>
      <w:r w:rsidRPr="008221B0">
        <w:rPr>
          <w:color w:val="000000"/>
          <w:sz w:val="28"/>
          <w:szCs w:val="28"/>
        </w:rPr>
        <w:t xml:space="preserve">Раздел 3. Труд и быт моих земляков </w:t>
      </w:r>
    </w:p>
    <w:p w:rsidR="00762591" w:rsidRPr="008221B0" w:rsidRDefault="00762591" w:rsidP="008221B0">
      <w:pPr>
        <w:spacing w:line="276" w:lineRule="auto"/>
        <w:jc w:val="both"/>
        <w:rPr>
          <w:color w:val="000000"/>
          <w:sz w:val="28"/>
          <w:szCs w:val="28"/>
        </w:rPr>
      </w:pPr>
      <w:r w:rsidRPr="008221B0">
        <w:rPr>
          <w:color w:val="000000"/>
          <w:sz w:val="28"/>
          <w:szCs w:val="28"/>
        </w:rPr>
        <w:t xml:space="preserve">Казачья станица. Религиозные традиции моих земляков. Особенности казачьего быта. Уклад кубанской семьи. Ремесла на Кубани. Труженики родной земли. Годовой исследовательский проект сезонных изменений. </w:t>
      </w:r>
    </w:p>
    <w:p w:rsidR="00762591" w:rsidRPr="008221B0" w:rsidRDefault="00762591" w:rsidP="008221B0">
      <w:pPr>
        <w:spacing w:line="276" w:lineRule="auto"/>
        <w:jc w:val="both"/>
        <w:rPr>
          <w:color w:val="000000"/>
          <w:sz w:val="28"/>
          <w:szCs w:val="28"/>
        </w:rPr>
      </w:pPr>
      <w:r w:rsidRPr="008221B0">
        <w:rPr>
          <w:color w:val="000000"/>
          <w:sz w:val="28"/>
          <w:szCs w:val="28"/>
        </w:rPr>
        <w:t>Часть 3: «Ласточка с весною в сени к нам летит».</w:t>
      </w:r>
    </w:p>
    <w:p w:rsidR="00762591" w:rsidRPr="008221B0" w:rsidRDefault="00762591" w:rsidP="008221B0">
      <w:pPr>
        <w:spacing w:line="276" w:lineRule="auto"/>
        <w:jc w:val="both"/>
        <w:rPr>
          <w:color w:val="000000"/>
          <w:sz w:val="28"/>
          <w:szCs w:val="28"/>
        </w:rPr>
      </w:pPr>
      <w:r w:rsidRPr="008221B0">
        <w:rPr>
          <w:color w:val="000000"/>
          <w:sz w:val="28"/>
          <w:szCs w:val="28"/>
        </w:rPr>
        <w:lastRenderedPageBreak/>
        <w:t xml:space="preserve"> Профессии и место работы членов моей семьи. Мои земляки в годы Великой Отечественной войны. Семья и семейные традиции. Труд в моей семье (творческий проект).</w:t>
      </w:r>
    </w:p>
    <w:p w:rsidR="00762591" w:rsidRPr="008221B0" w:rsidRDefault="00762591" w:rsidP="008221B0">
      <w:pPr>
        <w:spacing w:line="276" w:lineRule="auto"/>
        <w:jc w:val="both"/>
        <w:rPr>
          <w:color w:val="000000"/>
          <w:sz w:val="28"/>
          <w:szCs w:val="28"/>
        </w:rPr>
      </w:pPr>
      <w:r w:rsidRPr="008221B0">
        <w:rPr>
          <w:color w:val="000000"/>
          <w:sz w:val="28"/>
          <w:szCs w:val="28"/>
        </w:rPr>
        <w:t>Годовой исследовательский проект сезонных изменений</w:t>
      </w:r>
    </w:p>
    <w:p w:rsidR="00762591" w:rsidRPr="008221B0" w:rsidRDefault="00762591" w:rsidP="008221B0">
      <w:pPr>
        <w:spacing w:line="276" w:lineRule="auto"/>
        <w:jc w:val="both"/>
        <w:rPr>
          <w:color w:val="000000"/>
          <w:sz w:val="28"/>
          <w:szCs w:val="28"/>
        </w:rPr>
      </w:pPr>
      <w:r w:rsidRPr="008221B0">
        <w:rPr>
          <w:color w:val="000000"/>
          <w:sz w:val="28"/>
          <w:szCs w:val="28"/>
        </w:rPr>
        <w:t>Часть 4: «Здравствуй, лето!».</w:t>
      </w:r>
    </w:p>
    <w:p w:rsidR="00762591" w:rsidRPr="008221B0" w:rsidRDefault="00762591" w:rsidP="008221B0">
      <w:pPr>
        <w:spacing w:line="276" w:lineRule="auto"/>
        <w:jc w:val="both"/>
        <w:rPr>
          <w:color w:val="000000"/>
          <w:sz w:val="28"/>
          <w:szCs w:val="28"/>
        </w:rPr>
      </w:pPr>
    </w:p>
    <w:p w:rsidR="00762591" w:rsidRPr="008221B0" w:rsidRDefault="00762591" w:rsidP="008221B0">
      <w:pPr>
        <w:spacing w:line="276" w:lineRule="auto"/>
        <w:jc w:val="both"/>
        <w:rPr>
          <w:b/>
          <w:bCs/>
          <w:color w:val="000000"/>
          <w:sz w:val="28"/>
          <w:szCs w:val="28"/>
        </w:rPr>
      </w:pPr>
      <w:r w:rsidRPr="008221B0">
        <w:rPr>
          <w:b/>
          <w:bCs/>
          <w:color w:val="000000"/>
          <w:sz w:val="28"/>
          <w:szCs w:val="28"/>
        </w:rPr>
        <w:t xml:space="preserve">Раздел 4. Духовные истоки Кубани </w:t>
      </w:r>
    </w:p>
    <w:p w:rsidR="00762591" w:rsidRPr="008221B0" w:rsidRDefault="00762591" w:rsidP="008221B0">
      <w:pPr>
        <w:spacing w:line="276" w:lineRule="auto"/>
        <w:jc w:val="both"/>
        <w:rPr>
          <w:sz w:val="28"/>
          <w:szCs w:val="28"/>
        </w:rPr>
      </w:pPr>
      <w:r w:rsidRPr="008221B0">
        <w:rPr>
          <w:sz w:val="28"/>
          <w:szCs w:val="28"/>
        </w:rPr>
        <w:t>Родная земля. Родина. Поклонные кресты. Духовные родники жизни. Религиозные традиции моих земляков. Красный угол. Икона. «Нет больше той любви, чем жизнь отдать за  друга  своего»</w:t>
      </w:r>
    </w:p>
    <w:p w:rsidR="00762591" w:rsidRPr="008221B0" w:rsidRDefault="00762591" w:rsidP="008221B0">
      <w:pPr>
        <w:tabs>
          <w:tab w:val="left" w:pos="444"/>
        </w:tabs>
        <w:spacing w:line="276" w:lineRule="auto"/>
        <w:ind w:left="300"/>
        <w:jc w:val="both"/>
        <w:rPr>
          <w:sz w:val="28"/>
          <w:szCs w:val="28"/>
        </w:rPr>
      </w:pPr>
    </w:p>
    <w:p w:rsidR="00762591" w:rsidRPr="008221B0" w:rsidRDefault="00762591" w:rsidP="008221B0">
      <w:pPr>
        <w:pStyle w:val="26"/>
        <w:shd w:val="clear" w:color="auto" w:fill="auto"/>
        <w:spacing w:line="276" w:lineRule="auto"/>
        <w:rPr>
          <w:sz w:val="28"/>
          <w:szCs w:val="28"/>
        </w:rPr>
      </w:pPr>
      <w:r w:rsidRPr="008221B0">
        <w:rPr>
          <w:color w:val="000000"/>
          <w:sz w:val="28"/>
          <w:szCs w:val="28"/>
        </w:rPr>
        <w:t>Планируемые предметные результаты:</w:t>
      </w:r>
    </w:p>
    <w:p w:rsidR="00762591" w:rsidRPr="008221B0" w:rsidRDefault="00762591" w:rsidP="008221B0">
      <w:pPr>
        <w:pStyle w:val="26"/>
        <w:shd w:val="clear" w:color="auto" w:fill="auto"/>
        <w:spacing w:line="276" w:lineRule="auto"/>
        <w:rPr>
          <w:sz w:val="28"/>
          <w:szCs w:val="28"/>
          <w:u w:val="single"/>
        </w:rPr>
      </w:pPr>
      <w:r w:rsidRPr="008221B0">
        <w:rPr>
          <w:color w:val="000000"/>
          <w:sz w:val="28"/>
          <w:szCs w:val="28"/>
          <w:u w:val="single"/>
        </w:rPr>
        <w:t>учащиеся должны знать/понимать</w:t>
      </w:r>
    </w:p>
    <w:p w:rsidR="00762591" w:rsidRPr="008221B0" w:rsidRDefault="00762591" w:rsidP="0087712A">
      <w:pPr>
        <w:numPr>
          <w:ilvl w:val="0"/>
          <w:numId w:val="83"/>
        </w:numPr>
        <w:tabs>
          <w:tab w:val="left" w:pos="426"/>
        </w:tabs>
        <w:spacing w:line="276" w:lineRule="auto"/>
        <w:ind w:firstLine="280"/>
        <w:jc w:val="both"/>
        <w:rPr>
          <w:sz w:val="28"/>
          <w:szCs w:val="28"/>
        </w:rPr>
      </w:pPr>
      <w:r w:rsidRPr="008221B0">
        <w:rPr>
          <w:color w:val="000000"/>
          <w:sz w:val="28"/>
          <w:szCs w:val="28"/>
        </w:rPr>
        <w:t>особенности времён года, характерные для своей местности;</w:t>
      </w:r>
    </w:p>
    <w:p w:rsidR="00762591" w:rsidRPr="008221B0" w:rsidRDefault="00762591" w:rsidP="0087712A">
      <w:pPr>
        <w:numPr>
          <w:ilvl w:val="0"/>
          <w:numId w:val="83"/>
        </w:numPr>
        <w:tabs>
          <w:tab w:val="left" w:pos="426"/>
        </w:tabs>
        <w:spacing w:line="276" w:lineRule="auto"/>
        <w:ind w:firstLine="280"/>
        <w:jc w:val="both"/>
        <w:rPr>
          <w:sz w:val="28"/>
          <w:szCs w:val="28"/>
        </w:rPr>
      </w:pPr>
      <w:r w:rsidRPr="008221B0">
        <w:rPr>
          <w:color w:val="000000"/>
          <w:sz w:val="28"/>
          <w:szCs w:val="28"/>
        </w:rPr>
        <w:t>особенности рельефа своей местности;</w:t>
      </w:r>
    </w:p>
    <w:p w:rsidR="00762591" w:rsidRPr="008221B0" w:rsidRDefault="00762591" w:rsidP="0087712A">
      <w:pPr>
        <w:numPr>
          <w:ilvl w:val="0"/>
          <w:numId w:val="83"/>
        </w:numPr>
        <w:tabs>
          <w:tab w:val="left" w:pos="426"/>
        </w:tabs>
        <w:spacing w:line="276" w:lineRule="auto"/>
        <w:ind w:firstLine="280"/>
        <w:jc w:val="both"/>
        <w:rPr>
          <w:sz w:val="28"/>
          <w:szCs w:val="28"/>
        </w:rPr>
      </w:pPr>
      <w:r w:rsidRPr="008221B0">
        <w:rPr>
          <w:color w:val="000000"/>
          <w:sz w:val="28"/>
          <w:szCs w:val="28"/>
        </w:rPr>
        <w:t>названия водоёмов, крупных населённых пунктов своей местности;</w:t>
      </w:r>
    </w:p>
    <w:p w:rsidR="00762591" w:rsidRPr="008221B0" w:rsidRDefault="00762591" w:rsidP="0087712A">
      <w:pPr>
        <w:numPr>
          <w:ilvl w:val="0"/>
          <w:numId w:val="83"/>
        </w:numPr>
        <w:tabs>
          <w:tab w:val="left" w:pos="426"/>
        </w:tabs>
        <w:spacing w:line="276" w:lineRule="auto"/>
        <w:ind w:right="20" w:firstLine="280"/>
        <w:jc w:val="both"/>
        <w:rPr>
          <w:sz w:val="28"/>
          <w:szCs w:val="28"/>
        </w:rPr>
      </w:pPr>
      <w:r w:rsidRPr="008221B0">
        <w:rPr>
          <w:color w:val="000000"/>
          <w:sz w:val="28"/>
          <w:szCs w:val="28"/>
        </w:rPr>
        <w:t>названия и отличительные признаки некоторых растений и живот</w:t>
      </w:r>
      <w:r w:rsidRPr="008221B0">
        <w:rPr>
          <w:color w:val="000000"/>
          <w:sz w:val="28"/>
          <w:szCs w:val="28"/>
        </w:rPr>
        <w:softHyphen/>
        <w:t>ных своей местности, правила защитников природы;</w:t>
      </w:r>
    </w:p>
    <w:p w:rsidR="00762591" w:rsidRPr="008221B0" w:rsidRDefault="00762591" w:rsidP="0087712A">
      <w:pPr>
        <w:numPr>
          <w:ilvl w:val="0"/>
          <w:numId w:val="83"/>
        </w:numPr>
        <w:tabs>
          <w:tab w:val="left" w:pos="426"/>
        </w:tabs>
        <w:spacing w:line="276" w:lineRule="auto"/>
        <w:ind w:firstLine="280"/>
        <w:jc w:val="both"/>
        <w:rPr>
          <w:sz w:val="28"/>
          <w:szCs w:val="28"/>
        </w:rPr>
      </w:pPr>
      <w:r w:rsidRPr="008221B0">
        <w:rPr>
          <w:color w:val="000000"/>
          <w:sz w:val="28"/>
          <w:szCs w:val="28"/>
        </w:rPr>
        <w:t>значение Красной книги Краснодарского края;</w:t>
      </w:r>
    </w:p>
    <w:p w:rsidR="00762591" w:rsidRPr="008221B0" w:rsidRDefault="00762591" w:rsidP="0087712A">
      <w:pPr>
        <w:numPr>
          <w:ilvl w:val="0"/>
          <w:numId w:val="83"/>
        </w:numPr>
        <w:tabs>
          <w:tab w:val="left" w:pos="426"/>
        </w:tabs>
        <w:spacing w:line="276" w:lineRule="auto"/>
        <w:ind w:firstLine="280"/>
        <w:jc w:val="both"/>
        <w:rPr>
          <w:sz w:val="28"/>
          <w:szCs w:val="28"/>
        </w:rPr>
      </w:pPr>
      <w:r w:rsidRPr="008221B0">
        <w:rPr>
          <w:color w:val="000000"/>
          <w:sz w:val="28"/>
          <w:szCs w:val="28"/>
        </w:rPr>
        <w:t>особенности труда и быта земляков;</w:t>
      </w:r>
    </w:p>
    <w:p w:rsidR="00762591" w:rsidRPr="008221B0" w:rsidRDefault="00762591" w:rsidP="0087712A">
      <w:pPr>
        <w:numPr>
          <w:ilvl w:val="0"/>
          <w:numId w:val="83"/>
        </w:numPr>
        <w:tabs>
          <w:tab w:val="left" w:pos="426"/>
        </w:tabs>
        <w:spacing w:line="276" w:lineRule="auto"/>
        <w:ind w:firstLine="280"/>
        <w:jc w:val="both"/>
        <w:rPr>
          <w:sz w:val="28"/>
          <w:szCs w:val="28"/>
        </w:rPr>
      </w:pPr>
      <w:r w:rsidRPr="008221B0">
        <w:rPr>
          <w:color w:val="000000"/>
          <w:sz w:val="28"/>
          <w:szCs w:val="28"/>
        </w:rPr>
        <w:t>родственные связи в семье, уклад семьи;</w:t>
      </w:r>
    </w:p>
    <w:p w:rsidR="00762591" w:rsidRPr="008221B0" w:rsidRDefault="00762591" w:rsidP="0087712A">
      <w:pPr>
        <w:numPr>
          <w:ilvl w:val="0"/>
          <w:numId w:val="83"/>
        </w:numPr>
        <w:tabs>
          <w:tab w:val="left" w:pos="426"/>
        </w:tabs>
        <w:spacing w:line="276" w:lineRule="auto"/>
        <w:ind w:firstLine="280"/>
        <w:jc w:val="both"/>
        <w:rPr>
          <w:sz w:val="28"/>
          <w:szCs w:val="28"/>
        </w:rPr>
      </w:pPr>
      <w:r w:rsidRPr="008221B0">
        <w:rPr>
          <w:color w:val="000000"/>
          <w:sz w:val="28"/>
          <w:szCs w:val="28"/>
        </w:rPr>
        <w:t>герб, флаг, гимн Краснодарского края;</w:t>
      </w:r>
    </w:p>
    <w:p w:rsidR="00762591" w:rsidRPr="008221B0" w:rsidRDefault="00762591" w:rsidP="0087712A">
      <w:pPr>
        <w:numPr>
          <w:ilvl w:val="0"/>
          <w:numId w:val="83"/>
        </w:numPr>
        <w:tabs>
          <w:tab w:val="left" w:pos="426"/>
        </w:tabs>
        <w:spacing w:line="276" w:lineRule="auto"/>
        <w:ind w:firstLine="280"/>
        <w:jc w:val="both"/>
        <w:rPr>
          <w:sz w:val="28"/>
          <w:szCs w:val="28"/>
        </w:rPr>
      </w:pPr>
      <w:r w:rsidRPr="008221B0">
        <w:rPr>
          <w:color w:val="000000"/>
          <w:sz w:val="28"/>
          <w:szCs w:val="28"/>
        </w:rPr>
        <w:t>кубанские песни, пословицы и поговорки;</w:t>
      </w:r>
    </w:p>
    <w:p w:rsidR="00762591" w:rsidRPr="008221B0" w:rsidRDefault="00762591" w:rsidP="0087712A">
      <w:pPr>
        <w:numPr>
          <w:ilvl w:val="0"/>
          <w:numId w:val="83"/>
        </w:numPr>
        <w:tabs>
          <w:tab w:val="left" w:pos="426"/>
        </w:tabs>
        <w:spacing w:line="276" w:lineRule="auto"/>
        <w:ind w:right="20" w:firstLine="280"/>
        <w:jc w:val="both"/>
        <w:rPr>
          <w:sz w:val="28"/>
          <w:szCs w:val="28"/>
        </w:rPr>
      </w:pPr>
      <w:r w:rsidRPr="008221B0">
        <w:rPr>
          <w:color w:val="000000"/>
          <w:sz w:val="28"/>
          <w:szCs w:val="28"/>
        </w:rPr>
        <w:t>основные правила поведения в окружающей среде, в общественных местах, на дорогах, у водоёмов, в школе;</w:t>
      </w:r>
    </w:p>
    <w:p w:rsidR="00762591" w:rsidRPr="008221B0" w:rsidRDefault="00762591" w:rsidP="0087712A">
      <w:pPr>
        <w:numPr>
          <w:ilvl w:val="0"/>
          <w:numId w:val="83"/>
        </w:numPr>
        <w:tabs>
          <w:tab w:val="left" w:pos="426"/>
        </w:tabs>
        <w:spacing w:line="276" w:lineRule="auto"/>
        <w:ind w:firstLine="280"/>
        <w:jc w:val="both"/>
        <w:rPr>
          <w:sz w:val="28"/>
          <w:szCs w:val="28"/>
        </w:rPr>
      </w:pPr>
      <w:r w:rsidRPr="008221B0">
        <w:rPr>
          <w:color w:val="000000"/>
          <w:sz w:val="28"/>
          <w:szCs w:val="28"/>
        </w:rPr>
        <w:t>имена выдающихся людей своего района;</w:t>
      </w:r>
    </w:p>
    <w:p w:rsidR="00762591" w:rsidRPr="008221B0" w:rsidRDefault="00762591" w:rsidP="008221B0">
      <w:pPr>
        <w:pStyle w:val="26"/>
        <w:shd w:val="clear" w:color="auto" w:fill="auto"/>
        <w:spacing w:line="276" w:lineRule="auto"/>
        <w:rPr>
          <w:sz w:val="28"/>
          <w:szCs w:val="28"/>
          <w:u w:val="single"/>
        </w:rPr>
      </w:pPr>
      <w:r w:rsidRPr="008221B0">
        <w:rPr>
          <w:color w:val="000000"/>
          <w:sz w:val="28"/>
          <w:szCs w:val="28"/>
          <w:u w:val="single"/>
        </w:rPr>
        <w:t>учащиеся должны уметь</w:t>
      </w:r>
    </w:p>
    <w:p w:rsidR="00762591" w:rsidRPr="008221B0" w:rsidRDefault="00762591" w:rsidP="0087712A">
      <w:pPr>
        <w:numPr>
          <w:ilvl w:val="0"/>
          <w:numId w:val="83"/>
        </w:numPr>
        <w:tabs>
          <w:tab w:val="left" w:pos="426"/>
        </w:tabs>
        <w:spacing w:line="276" w:lineRule="auto"/>
        <w:ind w:right="20" w:firstLine="280"/>
        <w:jc w:val="both"/>
        <w:rPr>
          <w:sz w:val="28"/>
          <w:szCs w:val="28"/>
        </w:rPr>
      </w:pPr>
      <w:r w:rsidRPr="008221B0">
        <w:rPr>
          <w:color w:val="000000"/>
          <w:sz w:val="28"/>
          <w:szCs w:val="28"/>
        </w:rPr>
        <w:t>показывать на физической карте Краснодарского края основные из</w:t>
      </w:r>
      <w:r w:rsidRPr="008221B0">
        <w:rPr>
          <w:color w:val="000000"/>
          <w:sz w:val="28"/>
          <w:szCs w:val="28"/>
        </w:rPr>
        <w:softHyphen/>
        <w:t>учаемые объекты, свой населённый пункт;</w:t>
      </w:r>
    </w:p>
    <w:p w:rsidR="00762591" w:rsidRPr="008221B0" w:rsidRDefault="00762591" w:rsidP="0087712A">
      <w:pPr>
        <w:numPr>
          <w:ilvl w:val="0"/>
          <w:numId w:val="83"/>
        </w:numPr>
        <w:tabs>
          <w:tab w:val="left" w:pos="426"/>
        </w:tabs>
        <w:spacing w:line="276" w:lineRule="auto"/>
        <w:ind w:firstLine="280"/>
        <w:jc w:val="both"/>
        <w:rPr>
          <w:sz w:val="28"/>
          <w:szCs w:val="28"/>
        </w:rPr>
      </w:pPr>
      <w:r w:rsidRPr="008221B0">
        <w:rPr>
          <w:color w:val="000000"/>
          <w:sz w:val="28"/>
          <w:szCs w:val="28"/>
        </w:rPr>
        <w:t>рассказывать о достопримечательностях родного города, станицы;</w:t>
      </w:r>
    </w:p>
    <w:p w:rsidR="00762591" w:rsidRPr="008221B0" w:rsidRDefault="00762591" w:rsidP="0087712A">
      <w:pPr>
        <w:numPr>
          <w:ilvl w:val="0"/>
          <w:numId w:val="83"/>
        </w:numPr>
        <w:tabs>
          <w:tab w:val="left" w:pos="426"/>
        </w:tabs>
        <w:spacing w:line="276" w:lineRule="auto"/>
        <w:ind w:right="20" w:firstLine="280"/>
        <w:jc w:val="both"/>
        <w:rPr>
          <w:sz w:val="28"/>
          <w:szCs w:val="28"/>
        </w:rPr>
      </w:pPr>
      <w:r w:rsidRPr="008221B0">
        <w:rPr>
          <w:color w:val="000000"/>
          <w:sz w:val="28"/>
          <w:szCs w:val="28"/>
        </w:rPr>
        <w:t>различать растения своей местности (травы, деревья, кустарники; лекарственные и ядовитые растения);</w:t>
      </w:r>
    </w:p>
    <w:p w:rsidR="00762591" w:rsidRPr="008221B0" w:rsidRDefault="00762591" w:rsidP="0087712A">
      <w:pPr>
        <w:numPr>
          <w:ilvl w:val="0"/>
          <w:numId w:val="83"/>
        </w:numPr>
        <w:tabs>
          <w:tab w:val="left" w:pos="426"/>
        </w:tabs>
        <w:spacing w:line="276" w:lineRule="auto"/>
        <w:ind w:right="20" w:firstLine="280"/>
        <w:jc w:val="both"/>
        <w:rPr>
          <w:sz w:val="28"/>
          <w:szCs w:val="28"/>
        </w:rPr>
      </w:pPr>
      <w:r w:rsidRPr="008221B0">
        <w:rPr>
          <w:color w:val="000000"/>
          <w:sz w:val="28"/>
          <w:szCs w:val="28"/>
        </w:rPr>
        <w:t>выполнять правила поведения во время прослушивания гимна и поднятия флага, а также у водоёмов, в лесу, в горах.</w:t>
      </w:r>
    </w:p>
    <w:p w:rsidR="00762591" w:rsidRPr="008221B0" w:rsidRDefault="00762591" w:rsidP="008221B0">
      <w:pPr>
        <w:tabs>
          <w:tab w:val="left" w:pos="426"/>
        </w:tabs>
        <w:spacing w:line="276" w:lineRule="auto"/>
        <w:ind w:left="280" w:right="20"/>
        <w:jc w:val="both"/>
        <w:rPr>
          <w:color w:val="000000"/>
          <w:sz w:val="28"/>
          <w:szCs w:val="28"/>
        </w:rPr>
      </w:pPr>
      <w:r w:rsidRPr="008221B0">
        <w:rPr>
          <w:color w:val="000000"/>
          <w:sz w:val="28"/>
          <w:szCs w:val="28"/>
        </w:rPr>
        <w:t>Учащиеся могут использовать приобретенные знания и умения в практической деятельности и повседневной жизни для</w:t>
      </w:r>
    </w:p>
    <w:p w:rsidR="00762591" w:rsidRPr="008221B0" w:rsidRDefault="00762591" w:rsidP="0087712A">
      <w:pPr>
        <w:pStyle w:val="affd"/>
        <w:numPr>
          <w:ilvl w:val="0"/>
          <w:numId w:val="89"/>
        </w:numPr>
        <w:tabs>
          <w:tab w:val="left" w:pos="426"/>
        </w:tabs>
        <w:spacing w:after="0"/>
        <w:ind w:left="284" w:right="20" w:hanging="11"/>
        <w:jc w:val="both"/>
        <w:rPr>
          <w:rFonts w:ascii="Times New Roman" w:hAnsi="Times New Roman"/>
          <w:color w:val="000000"/>
          <w:sz w:val="28"/>
          <w:szCs w:val="28"/>
        </w:rPr>
      </w:pPr>
      <w:r w:rsidRPr="008221B0">
        <w:rPr>
          <w:rFonts w:ascii="Times New Roman" w:hAnsi="Times New Roman"/>
          <w:color w:val="000000"/>
          <w:sz w:val="28"/>
          <w:szCs w:val="28"/>
        </w:rPr>
        <w:t>поиска и обработки дополнительной информации о растительном и животном мире Краснодарского края, промыслах и ремёслах, распространённых  на Кубани, и т.д.</w:t>
      </w:r>
    </w:p>
    <w:p w:rsidR="00762591" w:rsidRPr="008221B0" w:rsidRDefault="00762591" w:rsidP="008221B0">
      <w:pPr>
        <w:tabs>
          <w:tab w:val="left" w:pos="426"/>
        </w:tabs>
        <w:spacing w:line="276" w:lineRule="auto"/>
        <w:ind w:left="280" w:right="20"/>
        <w:jc w:val="both"/>
        <w:rPr>
          <w:sz w:val="28"/>
          <w:szCs w:val="28"/>
        </w:rPr>
      </w:pPr>
      <w:r w:rsidRPr="008221B0">
        <w:rPr>
          <w:b/>
          <w:color w:val="000000"/>
          <w:sz w:val="28"/>
          <w:szCs w:val="28"/>
        </w:rPr>
        <w:lastRenderedPageBreak/>
        <w:t>-</w:t>
      </w:r>
      <w:r w:rsidRPr="008221B0">
        <w:rPr>
          <w:sz w:val="28"/>
          <w:szCs w:val="28"/>
        </w:rPr>
        <w:t>планирования и реализации индивидуального проекта.</w:t>
      </w:r>
    </w:p>
    <w:p w:rsidR="00762591" w:rsidRPr="008221B0" w:rsidRDefault="00762591" w:rsidP="008221B0">
      <w:pPr>
        <w:pStyle w:val="26"/>
        <w:shd w:val="clear" w:color="auto" w:fill="auto"/>
        <w:spacing w:line="276" w:lineRule="auto"/>
        <w:ind w:right="140"/>
        <w:rPr>
          <w:color w:val="000000"/>
          <w:sz w:val="28"/>
          <w:szCs w:val="28"/>
        </w:rPr>
      </w:pPr>
      <w:r w:rsidRPr="008221B0">
        <w:rPr>
          <w:color w:val="000000"/>
          <w:sz w:val="28"/>
          <w:szCs w:val="28"/>
        </w:rPr>
        <w:t xml:space="preserve">3 класс </w:t>
      </w:r>
    </w:p>
    <w:p w:rsidR="00762591" w:rsidRPr="008221B0" w:rsidRDefault="00762591" w:rsidP="008221B0">
      <w:pPr>
        <w:pStyle w:val="26"/>
        <w:shd w:val="clear" w:color="auto" w:fill="auto"/>
        <w:spacing w:line="276" w:lineRule="auto"/>
        <w:ind w:right="140"/>
        <w:rPr>
          <w:sz w:val="28"/>
          <w:szCs w:val="28"/>
        </w:rPr>
      </w:pPr>
    </w:p>
    <w:p w:rsidR="00762591" w:rsidRPr="008221B0" w:rsidRDefault="00762591" w:rsidP="008221B0">
      <w:pPr>
        <w:pStyle w:val="26"/>
        <w:shd w:val="clear" w:color="auto" w:fill="auto"/>
        <w:spacing w:line="276" w:lineRule="auto"/>
        <w:rPr>
          <w:color w:val="000000"/>
          <w:sz w:val="28"/>
          <w:szCs w:val="28"/>
        </w:rPr>
      </w:pPr>
      <w:r w:rsidRPr="008221B0">
        <w:rPr>
          <w:color w:val="000000"/>
          <w:sz w:val="28"/>
          <w:szCs w:val="28"/>
        </w:rPr>
        <w:t xml:space="preserve">Введение. Изучаем родной край </w:t>
      </w:r>
    </w:p>
    <w:p w:rsidR="00762591" w:rsidRPr="008221B0" w:rsidRDefault="00762591" w:rsidP="008221B0">
      <w:pPr>
        <w:pStyle w:val="26"/>
        <w:shd w:val="clear" w:color="auto" w:fill="auto"/>
        <w:spacing w:line="276" w:lineRule="auto"/>
        <w:rPr>
          <w:color w:val="000000"/>
          <w:sz w:val="28"/>
          <w:szCs w:val="28"/>
        </w:rPr>
      </w:pPr>
      <w:r w:rsidRPr="008221B0">
        <w:rPr>
          <w:color w:val="000000"/>
          <w:sz w:val="28"/>
          <w:szCs w:val="28"/>
        </w:rPr>
        <w:t xml:space="preserve">Раздел 1. Нет в мире краше Родины нашей </w:t>
      </w:r>
    </w:p>
    <w:p w:rsidR="00762591" w:rsidRPr="008221B0" w:rsidRDefault="00762591" w:rsidP="008221B0">
      <w:pPr>
        <w:spacing w:line="276" w:lineRule="auto"/>
        <w:ind w:right="20"/>
        <w:jc w:val="both"/>
        <w:rPr>
          <w:color w:val="000000"/>
          <w:sz w:val="28"/>
          <w:szCs w:val="28"/>
        </w:rPr>
      </w:pPr>
      <w:r w:rsidRPr="008221B0">
        <w:rPr>
          <w:color w:val="000000"/>
          <w:sz w:val="28"/>
          <w:szCs w:val="28"/>
        </w:rPr>
        <w:t>Рельеф Краснодарского края. Природные явления и стихийные бедствия.Правила безопасного поведения. Водоёмы Краснодарского края. Растительный и животный мир Кубани. Кубань - территория здоровья.Курорты Краснодарского края. Спорт, туризм. Красота окружающего мира: талантливые люди о нашем крае. Нет в мире краше Родины нашей (творческий проект).</w:t>
      </w:r>
    </w:p>
    <w:p w:rsidR="00762591" w:rsidRPr="008221B0" w:rsidRDefault="00762591" w:rsidP="008221B0">
      <w:pPr>
        <w:spacing w:after="60" w:line="276" w:lineRule="auto"/>
        <w:ind w:left="20" w:firstLine="280"/>
        <w:jc w:val="both"/>
        <w:rPr>
          <w:sz w:val="28"/>
          <w:szCs w:val="28"/>
        </w:rPr>
      </w:pPr>
    </w:p>
    <w:p w:rsidR="00762591" w:rsidRPr="008221B0" w:rsidRDefault="00762591" w:rsidP="008221B0">
      <w:pPr>
        <w:pStyle w:val="26"/>
        <w:shd w:val="clear" w:color="auto" w:fill="auto"/>
        <w:spacing w:line="276" w:lineRule="auto"/>
        <w:ind w:left="20"/>
        <w:rPr>
          <w:color w:val="000000"/>
          <w:sz w:val="28"/>
          <w:szCs w:val="28"/>
        </w:rPr>
      </w:pPr>
      <w:r w:rsidRPr="008221B0">
        <w:rPr>
          <w:color w:val="000000"/>
          <w:sz w:val="28"/>
          <w:szCs w:val="28"/>
        </w:rPr>
        <w:t xml:space="preserve">Раздел 2. Без прошлого нет настоящего </w:t>
      </w:r>
    </w:p>
    <w:p w:rsidR="00762591" w:rsidRPr="008221B0" w:rsidRDefault="00762591" w:rsidP="008221B0">
      <w:pPr>
        <w:spacing w:line="276" w:lineRule="auto"/>
        <w:ind w:right="20"/>
        <w:jc w:val="both"/>
        <w:rPr>
          <w:sz w:val="28"/>
          <w:szCs w:val="28"/>
        </w:rPr>
      </w:pPr>
      <w:r w:rsidRPr="008221B0">
        <w:rPr>
          <w:color w:val="000000"/>
          <w:sz w:val="28"/>
          <w:szCs w:val="28"/>
        </w:rPr>
        <w:t>Прошлое и настоящее. «Лента времени». Древние города. История на карте. Переселение ка</w:t>
      </w:r>
      <w:r w:rsidRPr="008221B0">
        <w:rPr>
          <w:color w:val="000000"/>
          <w:sz w:val="28"/>
          <w:szCs w:val="28"/>
        </w:rPr>
        <w:softHyphen/>
        <w:t>заков на Кубань. С верою в сердце. Символика Краснодарского края история и современность.  Добрые соседи. Майкоп - столица Республики Адыгея.</w:t>
      </w:r>
    </w:p>
    <w:p w:rsidR="00762591" w:rsidRPr="008221B0" w:rsidRDefault="00762591" w:rsidP="008221B0">
      <w:pPr>
        <w:spacing w:line="276" w:lineRule="auto"/>
        <w:jc w:val="both"/>
        <w:rPr>
          <w:color w:val="000000"/>
          <w:sz w:val="28"/>
          <w:szCs w:val="28"/>
        </w:rPr>
      </w:pPr>
      <w:r w:rsidRPr="008221B0">
        <w:rPr>
          <w:color w:val="000000"/>
          <w:sz w:val="28"/>
          <w:szCs w:val="28"/>
        </w:rPr>
        <w:t>Без прошлого нет настоящего (исследовательский проект).</w:t>
      </w:r>
    </w:p>
    <w:p w:rsidR="00762591" w:rsidRPr="008221B0" w:rsidRDefault="00762591" w:rsidP="008221B0">
      <w:pPr>
        <w:spacing w:line="276" w:lineRule="auto"/>
        <w:ind w:left="20" w:firstLine="280"/>
        <w:jc w:val="both"/>
        <w:rPr>
          <w:sz w:val="28"/>
          <w:szCs w:val="28"/>
        </w:rPr>
      </w:pPr>
    </w:p>
    <w:p w:rsidR="00762591" w:rsidRPr="008221B0" w:rsidRDefault="00762591" w:rsidP="008221B0">
      <w:pPr>
        <w:pStyle w:val="26"/>
        <w:shd w:val="clear" w:color="auto" w:fill="auto"/>
        <w:spacing w:line="276" w:lineRule="auto"/>
        <w:ind w:left="20"/>
        <w:rPr>
          <w:color w:val="000000"/>
          <w:sz w:val="28"/>
          <w:szCs w:val="28"/>
        </w:rPr>
      </w:pPr>
      <w:r w:rsidRPr="008221B0">
        <w:rPr>
          <w:color w:val="000000"/>
          <w:sz w:val="28"/>
          <w:szCs w:val="28"/>
        </w:rPr>
        <w:t xml:space="preserve">Раздел 3. Казачьему роду нет переводу </w:t>
      </w:r>
    </w:p>
    <w:p w:rsidR="00762591" w:rsidRPr="008221B0" w:rsidRDefault="00762591" w:rsidP="008221B0">
      <w:pPr>
        <w:spacing w:line="276" w:lineRule="auto"/>
        <w:ind w:right="20"/>
        <w:jc w:val="both"/>
        <w:rPr>
          <w:sz w:val="28"/>
          <w:szCs w:val="28"/>
        </w:rPr>
      </w:pPr>
      <w:r w:rsidRPr="008221B0">
        <w:rPr>
          <w:color w:val="000000"/>
          <w:sz w:val="28"/>
          <w:szCs w:val="28"/>
        </w:rPr>
        <w:t>Твоя родословная. История твоей семьи. Ты и твоё имя, имена в твоей семье.  Из истории кубанских фамилий. Семейные ценности. Мама. Твои земляки- труженики. Кубанские умельцы.  Народные обычаи и традиции. Казачий фольклор. Казачьему роду нет переводу (проектная работа).</w:t>
      </w:r>
    </w:p>
    <w:p w:rsidR="00762591" w:rsidRPr="008221B0" w:rsidRDefault="00762591" w:rsidP="008221B0">
      <w:pPr>
        <w:spacing w:line="276" w:lineRule="auto"/>
        <w:jc w:val="both"/>
        <w:rPr>
          <w:b/>
          <w:bCs/>
          <w:color w:val="000000"/>
          <w:sz w:val="28"/>
          <w:szCs w:val="28"/>
        </w:rPr>
      </w:pPr>
      <w:r w:rsidRPr="008221B0">
        <w:rPr>
          <w:b/>
          <w:bCs/>
          <w:color w:val="000000"/>
          <w:sz w:val="28"/>
          <w:szCs w:val="28"/>
        </w:rPr>
        <w:t xml:space="preserve">Раздел 4. Духовные истоки Кубани </w:t>
      </w:r>
    </w:p>
    <w:p w:rsidR="00762591" w:rsidRPr="008221B0" w:rsidRDefault="00762591" w:rsidP="008221B0">
      <w:pPr>
        <w:pStyle w:val="26"/>
        <w:shd w:val="clear" w:color="auto" w:fill="auto"/>
        <w:spacing w:line="276" w:lineRule="auto"/>
        <w:ind w:right="60" w:firstLine="0"/>
        <w:rPr>
          <w:b w:val="0"/>
          <w:color w:val="000000"/>
          <w:sz w:val="28"/>
          <w:szCs w:val="28"/>
        </w:rPr>
      </w:pPr>
      <w:r w:rsidRPr="008221B0">
        <w:rPr>
          <w:b w:val="0"/>
          <w:color w:val="000000"/>
          <w:sz w:val="28"/>
          <w:szCs w:val="28"/>
        </w:rPr>
        <w:t>Святые источники Кубани. Храмы. Внутреннее и внешнее устройство. Именины. Подвиг материнства.</w:t>
      </w:r>
    </w:p>
    <w:p w:rsidR="00762591" w:rsidRPr="008221B0" w:rsidRDefault="00762591" w:rsidP="008221B0">
      <w:pPr>
        <w:spacing w:after="176" w:line="276" w:lineRule="auto"/>
        <w:ind w:right="20"/>
        <w:jc w:val="both"/>
        <w:rPr>
          <w:color w:val="000000"/>
          <w:sz w:val="28"/>
          <w:szCs w:val="28"/>
        </w:rPr>
      </w:pPr>
    </w:p>
    <w:p w:rsidR="00762591" w:rsidRPr="008221B0" w:rsidRDefault="00762591" w:rsidP="008221B0">
      <w:pPr>
        <w:pStyle w:val="26"/>
        <w:shd w:val="clear" w:color="auto" w:fill="auto"/>
        <w:spacing w:line="276" w:lineRule="auto"/>
        <w:ind w:left="20"/>
        <w:rPr>
          <w:sz w:val="28"/>
          <w:szCs w:val="28"/>
        </w:rPr>
      </w:pPr>
      <w:r w:rsidRPr="008221B0">
        <w:rPr>
          <w:color w:val="000000"/>
          <w:sz w:val="28"/>
          <w:szCs w:val="28"/>
        </w:rPr>
        <w:t>Планируемые предметные результаты:</w:t>
      </w:r>
    </w:p>
    <w:p w:rsidR="00762591" w:rsidRPr="008221B0" w:rsidRDefault="00762591" w:rsidP="008221B0">
      <w:pPr>
        <w:pStyle w:val="26"/>
        <w:shd w:val="clear" w:color="auto" w:fill="auto"/>
        <w:spacing w:line="276" w:lineRule="auto"/>
        <w:ind w:left="20"/>
        <w:rPr>
          <w:sz w:val="28"/>
          <w:szCs w:val="28"/>
          <w:u w:val="single"/>
        </w:rPr>
      </w:pPr>
      <w:r w:rsidRPr="008221B0">
        <w:rPr>
          <w:color w:val="000000"/>
          <w:sz w:val="28"/>
          <w:szCs w:val="28"/>
          <w:u w:val="single"/>
        </w:rPr>
        <w:t>учащиеся должны знать/понимать</w:t>
      </w:r>
    </w:p>
    <w:p w:rsidR="00762591" w:rsidRPr="008221B0" w:rsidRDefault="00762591" w:rsidP="0087712A">
      <w:pPr>
        <w:numPr>
          <w:ilvl w:val="0"/>
          <w:numId w:val="84"/>
        </w:numPr>
        <w:tabs>
          <w:tab w:val="left" w:pos="443"/>
        </w:tabs>
        <w:spacing w:line="276" w:lineRule="auto"/>
        <w:ind w:left="20" w:right="20" w:firstLine="280"/>
        <w:jc w:val="both"/>
        <w:rPr>
          <w:sz w:val="28"/>
          <w:szCs w:val="28"/>
        </w:rPr>
      </w:pPr>
      <w:r w:rsidRPr="008221B0">
        <w:rPr>
          <w:color w:val="000000"/>
          <w:sz w:val="28"/>
          <w:szCs w:val="28"/>
        </w:rPr>
        <w:t>связь между деятельностью человека и условиями его жизни и быта на Кубани;</w:t>
      </w:r>
    </w:p>
    <w:p w:rsidR="00762591" w:rsidRPr="008221B0" w:rsidRDefault="00762591" w:rsidP="0087712A">
      <w:pPr>
        <w:numPr>
          <w:ilvl w:val="0"/>
          <w:numId w:val="84"/>
        </w:numPr>
        <w:tabs>
          <w:tab w:val="left" w:pos="443"/>
        </w:tabs>
        <w:spacing w:line="276" w:lineRule="auto"/>
        <w:ind w:left="20" w:right="20" w:firstLine="280"/>
        <w:jc w:val="both"/>
        <w:rPr>
          <w:sz w:val="28"/>
          <w:szCs w:val="28"/>
        </w:rPr>
      </w:pPr>
      <w:r w:rsidRPr="008221B0">
        <w:rPr>
          <w:color w:val="000000"/>
          <w:sz w:val="28"/>
          <w:szCs w:val="28"/>
        </w:rPr>
        <w:t>природные явления, особенности хозяйственной деятельности, быта и культуры населения Краснодарского края;</w:t>
      </w:r>
    </w:p>
    <w:p w:rsidR="00762591" w:rsidRPr="008221B0" w:rsidRDefault="00762591" w:rsidP="0087712A">
      <w:pPr>
        <w:numPr>
          <w:ilvl w:val="0"/>
          <w:numId w:val="84"/>
        </w:numPr>
        <w:tabs>
          <w:tab w:val="left" w:pos="443"/>
        </w:tabs>
        <w:spacing w:line="276" w:lineRule="auto"/>
        <w:ind w:left="20" w:firstLine="280"/>
        <w:jc w:val="both"/>
        <w:rPr>
          <w:sz w:val="28"/>
          <w:szCs w:val="28"/>
        </w:rPr>
      </w:pPr>
      <w:r w:rsidRPr="008221B0">
        <w:rPr>
          <w:color w:val="000000"/>
          <w:sz w:val="28"/>
          <w:szCs w:val="28"/>
        </w:rPr>
        <w:t>формы земной поверхности края;</w:t>
      </w:r>
    </w:p>
    <w:p w:rsidR="00762591" w:rsidRPr="008221B0" w:rsidRDefault="00762591" w:rsidP="0087712A">
      <w:pPr>
        <w:numPr>
          <w:ilvl w:val="0"/>
          <w:numId w:val="84"/>
        </w:numPr>
        <w:tabs>
          <w:tab w:val="left" w:pos="443"/>
        </w:tabs>
        <w:spacing w:line="276" w:lineRule="auto"/>
        <w:ind w:left="20" w:firstLine="280"/>
        <w:jc w:val="both"/>
        <w:rPr>
          <w:sz w:val="28"/>
          <w:szCs w:val="28"/>
        </w:rPr>
      </w:pPr>
      <w:r w:rsidRPr="008221B0">
        <w:rPr>
          <w:color w:val="000000"/>
          <w:sz w:val="28"/>
          <w:szCs w:val="28"/>
        </w:rPr>
        <w:t>разновидности водоёмов края;</w:t>
      </w:r>
    </w:p>
    <w:p w:rsidR="00762591" w:rsidRPr="008221B0" w:rsidRDefault="00762591" w:rsidP="0087712A">
      <w:pPr>
        <w:numPr>
          <w:ilvl w:val="0"/>
          <w:numId w:val="84"/>
        </w:numPr>
        <w:tabs>
          <w:tab w:val="left" w:pos="443"/>
        </w:tabs>
        <w:spacing w:line="276" w:lineRule="auto"/>
        <w:ind w:left="20" w:right="20" w:firstLine="280"/>
        <w:jc w:val="both"/>
        <w:rPr>
          <w:sz w:val="28"/>
          <w:szCs w:val="28"/>
        </w:rPr>
      </w:pPr>
      <w:r w:rsidRPr="008221B0">
        <w:rPr>
          <w:color w:val="000000"/>
          <w:sz w:val="28"/>
          <w:szCs w:val="28"/>
        </w:rPr>
        <w:t>названия и отличительные признаки наиболее распространённых в Краснодарском крае растений и животных;</w:t>
      </w:r>
    </w:p>
    <w:p w:rsidR="00762591" w:rsidRPr="008221B0" w:rsidRDefault="00762591" w:rsidP="0087712A">
      <w:pPr>
        <w:numPr>
          <w:ilvl w:val="0"/>
          <w:numId w:val="84"/>
        </w:numPr>
        <w:tabs>
          <w:tab w:val="left" w:pos="443"/>
        </w:tabs>
        <w:spacing w:line="276" w:lineRule="auto"/>
        <w:ind w:left="20" w:right="20" w:firstLine="280"/>
        <w:jc w:val="both"/>
        <w:rPr>
          <w:sz w:val="28"/>
          <w:szCs w:val="28"/>
        </w:rPr>
      </w:pPr>
      <w:r w:rsidRPr="008221B0">
        <w:rPr>
          <w:color w:val="000000"/>
          <w:sz w:val="28"/>
          <w:szCs w:val="28"/>
        </w:rPr>
        <w:t>герб, гимн, флаг Краснодарского края, а также символы своего  города (станицы), района;</w:t>
      </w:r>
    </w:p>
    <w:p w:rsidR="00762591" w:rsidRPr="008221B0" w:rsidRDefault="00762591" w:rsidP="0087712A">
      <w:pPr>
        <w:numPr>
          <w:ilvl w:val="0"/>
          <w:numId w:val="84"/>
        </w:numPr>
        <w:tabs>
          <w:tab w:val="left" w:pos="443"/>
        </w:tabs>
        <w:spacing w:line="276" w:lineRule="auto"/>
        <w:ind w:left="20" w:firstLine="280"/>
        <w:jc w:val="both"/>
        <w:rPr>
          <w:sz w:val="28"/>
          <w:szCs w:val="28"/>
        </w:rPr>
      </w:pPr>
      <w:r w:rsidRPr="008221B0">
        <w:rPr>
          <w:color w:val="000000"/>
          <w:sz w:val="28"/>
          <w:szCs w:val="28"/>
        </w:rPr>
        <w:lastRenderedPageBreak/>
        <w:t>фамилии и имена земляков- выдающихся деятелей культуры, спорта и т. д.;</w:t>
      </w:r>
    </w:p>
    <w:p w:rsidR="00762591" w:rsidRPr="008221B0" w:rsidRDefault="00762591" w:rsidP="008221B0">
      <w:pPr>
        <w:pStyle w:val="26"/>
        <w:shd w:val="clear" w:color="auto" w:fill="auto"/>
        <w:spacing w:line="276" w:lineRule="auto"/>
        <w:ind w:left="20"/>
        <w:rPr>
          <w:color w:val="000000"/>
          <w:sz w:val="28"/>
          <w:szCs w:val="28"/>
          <w:u w:val="single"/>
        </w:rPr>
      </w:pPr>
      <w:r w:rsidRPr="008221B0">
        <w:rPr>
          <w:color w:val="000000"/>
          <w:sz w:val="28"/>
          <w:szCs w:val="28"/>
          <w:u w:val="single"/>
        </w:rPr>
        <w:t>учащиеся должны уметь</w:t>
      </w:r>
    </w:p>
    <w:p w:rsidR="00762591" w:rsidRPr="008221B0" w:rsidRDefault="00762591" w:rsidP="0087712A">
      <w:pPr>
        <w:pStyle w:val="26"/>
        <w:numPr>
          <w:ilvl w:val="0"/>
          <w:numId w:val="85"/>
        </w:numPr>
        <w:shd w:val="clear" w:color="auto" w:fill="auto"/>
        <w:spacing w:line="276" w:lineRule="auto"/>
        <w:ind w:left="284" w:firstLine="0"/>
        <w:rPr>
          <w:b w:val="0"/>
          <w:sz w:val="28"/>
          <w:szCs w:val="28"/>
        </w:rPr>
      </w:pPr>
      <w:r w:rsidRPr="008221B0">
        <w:rPr>
          <w:b w:val="0"/>
          <w:sz w:val="28"/>
          <w:szCs w:val="28"/>
        </w:rPr>
        <w:t>устанавливать связь между разнообразием растительного и животного мира и рельефом местности;</w:t>
      </w:r>
    </w:p>
    <w:p w:rsidR="00762591" w:rsidRPr="008221B0" w:rsidRDefault="00762591" w:rsidP="0087712A">
      <w:pPr>
        <w:numPr>
          <w:ilvl w:val="0"/>
          <w:numId w:val="85"/>
        </w:numPr>
        <w:tabs>
          <w:tab w:val="left" w:pos="452"/>
        </w:tabs>
        <w:spacing w:line="276" w:lineRule="auto"/>
        <w:ind w:left="20" w:firstLine="280"/>
        <w:jc w:val="both"/>
        <w:rPr>
          <w:sz w:val="28"/>
          <w:szCs w:val="28"/>
        </w:rPr>
      </w:pPr>
      <w:r w:rsidRPr="008221B0">
        <w:rPr>
          <w:color w:val="000000"/>
          <w:sz w:val="28"/>
          <w:szCs w:val="28"/>
        </w:rPr>
        <w:t>различать особо охраняемые растения и редких животных;</w:t>
      </w:r>
    </w:p>
    <w:p w:rsidR="00762591" w:rsidRPr="008221B0" w:rsidRDefault="00762591" w:rsidP="0087712A">
      <w:pPr>
        <w:numPr>
          <w:ilvl w:val="0"/>
          <w:numId w:val="85"/>
        </w:numPr>
        <w:tabs>
          <w:tab w:val="left" w:pos="452"/>
        </w:tabs>
        <w:spacing w:line="276" w:lineRule="auto"/>
        <w:ind w:left="20" w:firstLine="280"/>
        <w:jc w:val="both"/>
        <w:rPr>
          <w:sz w:val="28"/>
          <w:szCs w:val="28"/>
        </w:rPr>
      </w:pPr>
      <w:r w:rsidRPr="008221B0">
        <w:rPr>
          <w:color w:val="000000"/>
          <w:sz w:val="28"/>
          <w:szCs w:val="28"/>
        </w:rPr>
        <w:t>ориентироваться по физической карте Краснодарского края;</w:t>
      </w:r>
    </w:p>
    <w:p w:rsidR="00762591" w:rsidRPr="008221B0" w:rsidRDefault="00762591" w:rsidP="0087712A">
      <w:pPr>
        <w:numPr>
          <w:ilvl w:val="0"/>
          <w:numId w:val="85"/>
        </w:numPr>
        <w:tabs>
          <w:tab w:val="left" w:pos="452"/>
        </w:tabs>
        <w:spacing w:line="276" w:lineRule="auto"/>
        <w:ind w:left="20" w:right="20" w:firstLine="280"/>
        <w:jc w:val="both"/>
        <w:rPr>
          <w:sz w:val="28"/>
          <w:szCs w:val="28"/>
        </w:rPr>
      </w:pPr>
      <w:r w:rsidRPr="008221B0">
        <w:rPr>
          <w:color w:val="000000"/>
          <w:sz w:val="28"/>
          <w:szCs w:val="28"/>
        </w:rPr>
        <w:t>объяснять историю возникновения своего населенного пункта, его названия, культурных и исторических достопримечательностей.</w:t>
      </w:r>
    </w:p>
    <w:p w:rsidR="00762591" w:rsidRPr="008221B0" w:rsidRDefault="00762591" w:rsidP="008221B0">
      <w:pPr>
        <w:tabs>
          <w:tab w:val="left" w:pos="452"/>
        </w:tabs>
        <w:spacing w:line="276" w:lineRule="auto"/>
        <w:ind w:left="300" w:right="20"/>
        <w:jc w:val="both"/>
        <w:rPr>
          <w:color w:val="000000"/>
          <w:sz w:val="28"/>
          <w:szCs w:val="28"/>
        </w:rPr>
      </w:pPr>
      <w:r w:rsidRPr="008221B0">
        <w:rPr>
          <w:color w:val="000000"/>
          <w:sz w:val="28"/>
          <w:szCs w:val="28"/>
        </w:rPr>
        <w:t>Учащиеся могут использовать приобретенные знания и умения в практической деятельности и повседневной жизни для</w:t>
      </w:r>
    </w:p>
    <w:p w:rsidR="00762591" w:rsidRPr="008221B0" w:rsidRDefault="00762591" w:rsidP="0087712A">
      <w:pPr>
        <w:pStyle w:val="affd"/>
        <w:numPr>
          <w:ilvl w:val="0"/>
          <w:numId w:val="90"/>
        </w:numPr>
        <w:tabs>
          <w:tab w:val="left" w:pos="452"/>
        </w:tabs>
        <w:spacing w:after="0"/>
        <w:ind w:right="20" w:firstLine="360"/>
        <w:jc w:val="both"/>
        <w:rPr>
          <w:rFonts w:ascii="Times New Roman" w:hAnsi="Times New Roman"/>
          <w:sz w:val="28"/>
          <w:szCs w:val="28"/>
        </w:rPr>
      </w:pPr>
      <w:r w:rsidRPr="008221B0">
        <w:rPr>
          <w:rFonts w:ascii="Times New Roman" w:hAnsi="Times New Roman"/>
          <w:color w:val="000000"/>
          <w:sz w:val="28"/>
          <w:szCs w:val="28"/>
        </w:rPr>
        <w:t>обогащения жизненного опыта, решения практических задач с помощью наблюдения над особенностями труда и быта людей;</w:t>
      </w:r>
    </w:p>
    <w:p w:rsidR="00762591" w:rsidRPr="008221B0" w:rsidRDefault="00762591" w:rsidP="0087712A">
      <w:pPr>
        <w:pStyle w:val="affd"/>
        <w:numPr>
          <w:ilvl w:val="0"/>
          <w:numId w:val="90"/>
        </w:numPr>
        <w:tabs>
          <w:tab w:val="left" w:pos="452"/>
        </w:tabs>
        <w:spacing w:after="0"/>
        <w:ind w:firstLine="360"/>
        <w:jc w:val="both"/>
        <w:rPr>
          <w:rFonts w:ascii="Times New Roman" w:hAnsi="Times New Roman"/>
          <w:sz w:val="28"/>
          <w:szCs w:val="28"/>
        </w:rPr>
      </w:pPr>
      <w:r w:rsidRPr="008221B0">
        <w:rPr>
          <w:rFonts w:ascii="Times New Roman" w:hAnsi="Times New Roman"/>
          <w:color w:val="000000"/>
          <w:sz w:val="28"/>
          <w:szCs w:val="28"/>
        </w:rPr>
        <w:t>выполнения правил поведения во время стихийных бедствий;</w:t>
      </w:r>
    </w:p>
    <w:p w:rsidR="00762591" w:rsidRPr="008221B0" w:rsidRDefault="00762591" w:rsidP="0087712A">
      <w:pPr>
        <w:pStyle w:val="affd"/>
        <w:numPr>
          <w:ilvl w:val="0"/>
          <w:numId w:val="90"/>
        </w:numPr>
        <w:tabs>
          <w:tab w:val="left" w:pos="452"/>
        </w:tabs>
        <w:spacing w:after="0"/>
        <w:ind w:firstLine="360"/>
        <w:jc w:val="both"/>
        <w:rPr>
          <w:rFonts w:ascii="Times New Roman" w:hAnsi="Times New Roman"/>
          <w:sz w:val="28"/>
          <w:szCs w:val="28"/>
        </w:rPr>
      </w:pPr>
      <w:r w:rsidRPr="008221B0">
        <w:rPr>
          <w:rFonts w:ascii="Times New Roman" w:hAnsi="Times New Roman"/>
          <w:color w:val="000000"/>
          <w:sz w:val="28"/>
          <w:szCs w:val="28"/>
        </w:rPr>
        <w:t>соблюдения правил сбора грибов в своей местности;</w:t>
      </w:r>
    </w:p>
    <w:p w:rsidR="00762591" w:rsidRPr="008221B0" w:rsidRDefault="00762591" w:rsidP="0087712A">
      <w:pPr>
        <w:pStyle w:val="affd"/>
        <w:numPr>
          <w:ilvl w:val="0"/>
          <w:numId w:val="90"/>
        </w:numPr>
        <w:tabs>
          <w:tab w:val="left" w:pos="452"/>
        </w:tabs>
        <w:spacing w:after="0"/>
        <w:ind w:firstLine="360"/>
        <w:jc w:val="both"/>
        <w:rPr>
          <w:rFonts w:ascii="Times New Roman" w:hAnsi="Times New Roman"/>
          <w:sz w:val="28"/>
          <w:szCs w:val="28"/>
        </w:rPr>
      </w:pPr>
      <w:r w:rsidRPr="008221B0">
        <w:rPr>
          <w:rFonts w:ascii="Times New Roman" w:hAnsi="Times New Roman"/>
          <w:color w:val="000000"/>
          <w:sz w:val="28"/>
          <w:szCs w:val="28"/>
        </w:rPr>
        <w:t>правильного поведения у водоёма в разное время года;</w:t>
      </w:r>
    </w:p>
    <w:p w:rsidR="00762591" w:rsidRPr="008221B0" w:rsidRDefault="00762591" w:rsidP="0087712A">
      <w:pPr>
        <w:pStyle w:val="affd"/>
        <w:numPr>
          <w:ilvl w:val="0"/>
          <w:numId w:val="90"/>
        </w:numPr>
        <w:tabs>
          <w:tab w:val="left" w:pos="452"/>
        </w:tabs>
        <w:spacing w:after="180"/>
        <w:ind w:firstLine="360"/>
        <w:jc w:val="both"/>
        <w:rPr>
          <w:rFonts w:ascii="Times New Roman" w:hAnsi="Times New Roman"/>
          <w:sz w:val="28"/>
          <w:szCs w:val="28"/>
        </w:rPr>
      </w:pPr>
      <w:r w:rsidRPr="008221B0">
        <w:rPr>
          <w:rFonts w:ascii="Times New Roman" w:hAnsi="Times New Roman"/>
          <w:color w:val="000000"/>
          <w:sz w:val="28"/>
          <w:szCs w:val="28"/>
        </w:rPr>
        <w:t>бережного отношения к растениям и животным.</w:t>
      </w:r>
    </w:p>
    <w:p w:rsidR="00762591" w:rsidRPr="008221B0" w:rsidRDefault="00762591" w:rsidP="008221B0">
      <w:pPr>
        <w:pStyle w:val="26"/>
        <w:shd w:val="clear" w:color="auto" w:fill="auto"/>
        <w:spacing w:line="276" w:lineRule="auto"/>
        <w:ind w:right="60" w:firstLine="0"/>
        <w:rPr>
          <w:b w:val="0"/>
          <w:color w:val="000000"/>
          <w:sz w:val="28"/>
          <w:szCs w:val="28"/>
        </w:rPr>
      </w:pPr>
      <w:r w:rsidRPr="008221B0">
        <w:rPr>
          <w:color w:val="000000"/>
          <w:sz w:val="28"/>
          <w:szCs w:val="28"/>
        </w:rPr>
        <w:t xml:space="preserve">4 класс </w:t>
      </w:r>
    </w:p>
    <w:p w:rsidR="00762591" w:rsidRPr="008221B0" w:rsidRDefault="00762591" w:rsidP="008221B0">
      <w:pPr>
        <w:pStyle w:val="26"/>
        <w:shd w:val="clear" w:color="auto" w:fill="auto"/>
        <w:spacing w:line="276" w:lineRule="auto"/>
        <w:ind w:right="60"/>
        <w:rPr>
          <w:sz w:val="28"/>
          <w:szCs w:val="28"/>
        </w:rPr>
      </w:pPr>
    </w:p>
    <w:p w:rsidR="00762591" w:rsidRPr="008221B0" w:rsidRDefault="00762591" w:rsidP="008221B0">
      <w:pPr>
        <w:pStyle w:val="26"/>
        <w:shd w:val="clear" w:color="auto" w:fill="auto"/>
        <w:spacing w:line="276" w:lineRule="auto"/>
        <w:ind w:left="20"/>
        <w:rPr>
          <w:color w:val="000000"/>
          <w:sz w:val="28"/>
          <w:szCs w:val="28"/>
        </w:rPr>
      </w:pPr>
      <w:r w:rsidRPr="008221B0">
        <w:rPr>
          <w:color w:val="000000"/>
          <w:sz w:val="28"/>
          <w:szCs w:val="28"/>
        </w:rPr>
        <w:t xml:space="preserve">Введение. Мой край на карте России </w:t>
      </w:r>
    </w:p>
    <w:p w:rsidR="00762591" w:rsidRPr="008221B0" w:rsidRDefault="00762591" w:rsidP="008221B0">
      <w:pPr>
        <w:pStyle w:val="26"/>
        <w:shd w:val="clear" w:color="auto" w:fill="auto"/>
        <w:spacing w:line="276" w:lineRule="auto"/>
        <w:ind w:left="20"/>
        <w:rPr>
          <w:color w:val="000000"/>
          <w:sz w:val="28"/>
          <w:szCs w:val="28"/>
        </w:rPr>
      </w:pPr>
      <w:r w:rsidRPr="008221B0">
        <w:rPr>
          <w:color w:val="000000"/>
          <w:sz w:val="28"/>
          <w:szCs w:val="28"/>
        </w:rPr>
        <w:t xml:space="preserve">Раздел 1. Береги землю родимую, как мать любимую </w:t>
      </w:r>
    </w:p>
    <w:p w:rsidR="00762591" w:rsidRPr="008221B0" w:rsidRDefault="00762591" w:rsidP="008221B0">
      <w:pPr>
        <w:spacing w:line="276" w:lineRule="auto"/>
        <w:ind w:right="20"/>
        <w:jc w:val="both"/>
        <w:rPr>
          <w:sz w:val="28"/>
          <w:szCs w:val="28"/>
        </w:rPr>
      </w:pPr>
      <w:r w:rsidRPr="008221B0">
        <w:rPr>
          <w:color w:val="000000"/>
          <w:sz w:val="28"/>
          <w:szCs w:val="28"/>
        </w:rPr>
        <w:t>Природные зоны Краснодарского края. Заповедники, заказ</w:t>
      </w:r>
      <w:r w:rsidRPr="008221B0">
        <w:rPr>
          <w:color w:val="000000"/>
          <w:sz w:val="28"/>
          <w:szCs w:val="28"/>
        </w:rPr>
        <w:softHyphen/>
        <w:t>ники, школьные лесничества, расположенные на территории края. Роль водоемов в природе и жизни человека. Использование и охрана водоёмов. Типы почв. Защита и охра</w:t>
      </w:r>
      <w:r w:rsidRPr="008221B0">
        <w:rPr>
          <w:color w:val="000000"/>
          <w:sz w:val="28"/>
          <w:szCs w:val="28"/>
        </w:rPr>
        <w:softHyphen/>
        <w:t>на почв.  Полезные ископаемые края, их использование.  Значе</w:t>
      </w:r>
      <w:r w:rsidRPr="008221B0">
        <w:rPr>
          <w:color w:val="000000"/>
          <w:sz w:val="28"/>
          <w:szCs w:val="28"/>
        </w:rPr>
        <w:softHyphen/>
        <w:t>ние природных богатств Краснодарского края для жителей России.Береги землю родимую, как мать любимую (проектная работа).</w:t>
      </w:r>
    </w:p>
    <w:p w:rsidR="00762591" w:rsidRPr="008221B0" w:rsidRDefault="00762591" w:rsidP="008221B0">
      <w:pPr>
        <w:spacing w:line="276" w:lineRule="auto"/>
        <w:ind w:left="20"/>
        <w:jc w:val="both"/>
        <w:rPr>
          <w:sz w:val="28"/>
          <w:szCs w:val="28"/>
        </w:rPr>
      </w:pPr>
    </w:p>
    <w:p w:rsidR="00762591" w:rsidRPr="008221B0" w:rsidRDefault="00762591" w:rsidP="008221B0">
      <w:pPr>
        <w:pStyle w:val="26"/>
        <w:shd w:val="clear" w:color="auto" w:fill="auto"/>
        <w:spacing w:line="276" w:lineRule="auto"/>
        <w:ind w:left="20"/>
        <w:rPr>
          <w:color w:val="000000"/>
          <w:sz w:val="28"/>
          <w:szCs w:val="28"/>
        </w:rPr>
      </w:pPr>
      <w:r w:rsidRPr="008221B0">
        <w:rPr>
          <w:color w:val="000000"/>
          <w:sz w:val="28"/>
          <w:szCs w:val="28"/>
        </w:rPr>
        <w:t xml:space="preserve">Раздел 2. Земля отцов - моя земля </w:t>
      </w:r>
    </w:p>
    <w:p w:rsidR="00762591" w:rsidRPr="008221B0" w:rsidRDefault="00762591" w:rsidP="008221B0">
      <w:pPr>
        <w:spacing w:line="276" w:lineRule="auto"/>
        <w:ind w:right="20"/>
        <w:jc w:val="both"/>
        <w:rPr>
          <w:sz w:val="28"/>
          <w:szCs w:val="28"/>
        </w:rPr>
      </w:pPr>
      <w:r w:rsidRPr="008221B0">
        <w:rPr>
          <w:color w:val="000000"/>
          <w:sz w:val="28"/>
          <w:szCs w:val="28"/>
        </w:rPr>
        <w:t>Как изучают историю Кубани: исторические источники.Вещественные исторические источники. История Кубани в архитек</w:t>
      </w:r>
      <w:r w:rsidRPr="008221B0">
        <w:rPr>
          <w:color w:val="000000"/>
          <w:sz w:val="28"/>
          <w:szCs w:val="28"/>
        </w:rPr>
        <w:softHyphen/>
        <w:t>туре. Жилища людей  разных эпох. Екатеринодар - Краснодар. Современный облик административного центра. Вещи рассказывают о прошлом. Краснодарский государственный историко-археологический музей –заповедник имени Е.Д.Фелицына. Предметы быта различных эпох. Одежда жите</w:t>
      </w:r>
      <w:r w:rsidRPr="008221B0">
        <w:rPr>
          <w:color w:val="000000"/>
          <w:sz w:val="28"/>
          <w:szCs w:val="28"/>
        </w:rPr>
        <w:softHyphen/>
        <w:t xml:space="preserve">лей Кубани в прошлом и настоящем. Народные ремёсла и промыслы на Кубани. Письменные исторические источники.История Кубани в документах, литературных, научных источниках. Современные письменные источники. Символика Краснодарского края: гербы городов и </w:t>
      </w:r>
      <w:r w:rsidRPr="008221B0">
        <w:rPr>
          <w:color w:val="000000"/>
          <w:sz w:val="28"/>
          <w:szCs w:val="28"/>
        </w:rPr>
        <w:lastRenderedPageBreak/>
        <w:t>районов. Устная история родного края. Обычаи и традиции народов, живущих на Кубани. Земля отцов - моя земля (проектная работа).</w:t>
      </w:r>
    </w:p>
    <w:p w:rsidR="00762591" w:rsidRPr="008221B0" w:rsidRDefault="00762591" w:rsidP="008221B0">
      <w:pPr>
        <w:spacing w:line="276" w:lineRule="auto"/>
        <w:ind w:left="20"/>
        <w:jc w:val="both"/>
        <w:rPr>
          <w:sz w:val="28"/>
          <w:szCs w:val="28"/>
        </w:rPr>
      </w:pPr>
    </w:p>
    <w:p w:rsidR="00762591" w:rsidRPr="008221B0" w:rsidRDefault="00762591" w:rsidP="008221B0">
      <w:pPr>
        <w:spacing w:line="276" w:lineRule="auto"/>
        <w:ind w:left="20"/>
        <w:jc w:val="both"/>
        <w:rPr>
          <w:b/>
          <w:color w:val="000000"/>
          <w:sz w:val="28"/>
          <w:szCs w:val="28"/>
        </w:rPr>
      </w:pPr>
      <w:r w:rsidRPr="008221B0">
        <w:rPr>
          <w:b/>
          <w:color w:val="000000"/>
          <w:sz w:val="28"/>
          <w:szCs w:val="28"/>
        </w:rPr>
        <w:t xml:space="preserve">Раздел 3. Жизнь дана на добрые дела </w:t>
      </w:r>
    </w:p>
    <w:p w:rsidR="00762591" w:rsidRPr="008221B0" w:rsidRDefault="00762591" w:rsidP="008221B0">
      <w:pPr>
        <w:spacing w:line="276" w:lineRule="auto"/>
        <w:ind w:right="40"/>
        <w:jc w:val="both"/>
        <w:rPr>
          <w:sz w:val="28"/>
          <w:szCs w:val="28"/>
        </w:rPr>
      </w:pPr>
      <w:r w:rsidRPr="008221B0">
        <w:rPr>
          <w:color w:val="000000"/>
          <w:sz w:val="28"/>
          <w:szCs w:val="28"/>
        </w:rPr>
        <w:t>Просветители земли кубанской. Защитники Отечества. Труженики по</w:t>
      </w:r>
      <w:r w:rsidRPr="008221B0">
        <w:rPr>
          <w:color w:val="000000"/>
          <w:sz w:val="28"/>
          <w:szCs w:val="28"/>
        </w:rPr>
        <w:softHyphen/>
        <w:t>лей. Наши земляки - гордость страны. Радетели земли кубанской. Ты -наследник земли отцов.Жизнь дана на добрые дела (проектная работа).</w:t>
      </w:r>
    </w:p>
    <w:p w:rsidR="00762591" w:rsidRPr="008221B0" w:rsidRDefault="00762591" w:rsidP="008221B0">
      <w:pPr>
        <w:spacing w:line="276" w:lineRule="auto"/>
        <w:jc w:val="both"/>
        <w:rPr>
          <w:color w:val="000000"/>
          <w:sz w:val="28"/>
          <w:szCs w:val="28"/>
        </w:rPr>
      </w:pPr>
    </w:p>
    <w:p w:rsidR="00762591" w:rsidRPr="008221B0" w:rsidRDefault="00762591" w:rsidP="008221B0">
      <w:pPr>
        <w:spacing w:line="276" w:lineRule="auto"/>
        <w:jc w:val="both"/>
        <w:rPr>
          <w:color w:val="000000"/>
          <w:sz w:val="28"/>
          <w:szCs w:val="28"/>
        </w:rPr>
      </w:pPr>
      <w:r w:rsidRPr="008221B0">
        <w:rPr>
          <w:b/>
          <w:bCs/>
          <w:color w:val="000000"/>
          <w:sz w:val="28"/>
          <w:szCs w:val="28"/>
        </w:rPr>
        <w:t xml:space="preserve">Раздел 4. Духовные истоки Кубани </w:t>
      </w:r>
      <w:r w:rsidRPr="008221B0">
        <w:rPr>
          <w:bCs/>
          <w:color w:val="000000"/>
          <w:sz w:val="28"/>
          <w:szCs w:val="28"/>
        </w:rPr>
        <w:t>Библия. Библиотеки. Культурное наследие Кубани. Музеи- хранители Материальной и духовной культуры. Я как хранитель духовного наследия Кубани. 10 заповедей.</w:t>
      </w:r>
    </w:p>
    <w:p w:rsidR="00762591" w:rsidRPr="008221B0" w:rsidRDefault="00762591" w:rsidP="008221B0">
      <w:pPr>
        <w:spacing w:line="276" w:lineRule="auto"/>
        <w:ind w:left="20"/>
        <w:jc w:val="both"/>
        <w:rPr>
          <w:b/>
          <w:sz w:val="28"/>
          <w:szCs w:val="28"/>
        </w:rPr>
      </w:pPr>
      <w:r w:rsidRPr="008221B0">
        <w:rPr>
          <w:b/>
          <w:color w:val="000000"/>
          <w:sz w:val="28"/>
          <w:szCs w:val="28"/>
        </w:rPr>
        <w:t>Планируемые предметные  результаты:</w:t>
      </w:r>
    </w:p>
    <w:p w:rsidR="00762591" w:rsidRPr="008221B0" w:rsidRDefault="00762591" w:rsidP="008221B0">
      <w:pPr>
        <w:spacing w:line="276" w:lineRule="auto"/>
        <w:ind w:left="20"/>
        <w:jc w:val="both"/>
        <w:rPr>
          <w:b/>
          <w:sz w:val="28"/>
          <w:szCs w:val="28"/>
          <w:u w:val="single"/>
        </w:rPr>
      </w:pPr>
      <w:r w:rsidRPr="008221B0">
        <w:rPr>
          <w:b/>
          <w:color w:val="000000"/>
          <w:sz w:val="28"/>
          <w:szCs w:val="28"/>
          <w:u w:val="single"/>
        </w:rPr>
        <w:t>учащиеся должны знать/понимать</w:t>
      </w:r>
    </w:p>
    <w:p w:rsidR="00762591" w:rsidRPr="008221B0" w:rsidRDefault="00762591" w:rsidP="0087712A">
      <w:pPr>
        <w:numPr>
          <w:ilvl w:val="0"/>
          <w:numId w:val="86"/>
        </w:numPr>
        <w:tabs>
          <w:tab w:val="left" w:pos="448"/>
        </w:tabs>
        <w:spacing w:line="276" w:lineRule="auto"/>
        <w:ind w:left="20" w:firstLine="280"/>
        <w:jc w:val="both"/>
        <w:rPr>
          <w:sz w:val="28"/>
          <w:szCs w:val="28"/>
        </w:rPr>
      </w:pPr>
      <w:r w:rsidRPr="008221B0">
        <w:rPr>
          <w:color w:val="000000"/>
          <w:sz w:val="28"/>
          <w:szCs w:val="28"/>
        </w:rPr>
        <w:t>природные зоны Краснодарского края;</w:t>
      </w:r>
    </w:p>
    <w:p w:rsidR="00762591" w:rsidRPr="008221B0" w:rsidRDefault="00762591" w:rsidP="0087712A">
      <w:pPr>
        <w:numPr>
          <w:ilvl w:val="0"/>
          <w:numId w:val="86"/>
        </w:numPr>
        <w:tabs>
          <w:tab w:val="left" w:pos="448"/>
        </w:tabs>
        <w:spacing w:line="276" w:lineRule="auto"/>
        <w:ind w:left="20" w:right="40" w:firstLine="280"/>
        <w:jc w:val="both"/>
        <w:rPr>
          <w:sz w:val="28"/>
          <w:szCs w:val="28"/>
        </w:rPr>
      </w:pPr>
      <w:r w:rsidRPr="008221B0">
        <w:rPr>
          <w:color w:val="000000"/>
          <w:sz w:val="28"/>
          <w:szCs w:val="28"/>
        </w:rPr>
        <w:t>различные виды карт Краснодарского края (физическая, админи</w:t>
      </w:r>
      <w:r w:rsidRPr="008221B0">
        <w:rPr>
          <w:color w:val="000000"/>
          <w:sz w:val="28"/>
          <w:szCs w:val="28"/>
        </w:rPr>
        <w:softHyphen/>
        <w:t xml:space="preserve">стративная, </w:t>
      </w:r>
    </w:p>
    <w:p w:rsidR="00762591" w:rsidRPr="008221B0" w:rsidRDefault="00762591" w:rsidP="008221B0">
      <w:pPr>
        <w:tabs>
          <w:tab w:val="left" w:pos="448"/>
        </w:tabs>
        <w:spacing w:line="276" w:lineRule="auto"/>
        <w:ind w:left="300" w:right="40"/>
        <w:jc w:val="both"/>
        <w:rPr>
          <w:sz w:val="28"/>
          <w:szCs w:val="28"/>
        </w:rPr>
      </w:pPr>
      <w:r w:rsidRPr="008221B0">
        <w:rPr>
          <w:color w:val="000000"/>
          <w:sz w:val="28"/>
          <w:szCs w:val="28"/>
        </w:rPr>
        <w:t>историческая) и их отличительные особенности;</w:t>
      </w:r>
    </w:p>
    <w:p w:rsidR="00762591" w:rsidRPr="008221B0" w:rsidRDefault="00762591" w:rsidP="0087712A">
      <w:pPr>
        <w:numPr>
          <w:ilvl w:val="0"/>
          <w:numId w:val="86"/>
        </w:numPr>
        <w:tabs>
          <w:tab w:val="left" w:pos="448"/>
        </w:tabs>
        <w:spacing w:line="276" w:lineRule="auto"/>
        <w:ind w:left="20" w:firstLine="280"/>
        <w:jc w:val="both"/>
        <w:rPr>
          <w:sz w:val="28"/>
          <w:szCs w:val="28"/>
        </w:rPr>
      </w:pPr>
      <w:r w:rsidRPr="008221B0">
        <w:rPr>
          <w:color w:val="000000"/>
          <w:sz w:val="28"/>
          <w:szCs w:val="28"/>
        </w:rPr>
        <w:t>природные богатства родного края и их использование человеком;</w:t>
      </w:r>
    </w:p>
    <w:p w:rsidR="00762591" w:rsidRPr="008221B0" w:rsidRDefault="00762591" w:rsidP="0087712A">
      <w:pPr>
        <w:numPr>
          <w:ilvl w:val="0"/>
          <w:numId w:val="86"/>
        </w:numPr>
        <w:tabs>
          <w:tab w:val="left" w:pos="448"/>
        </w:tabs>
        <w:spacing w:line="276" w:lineRule="auto"/>
        <w:ind w:left="20" w:firstLine="280"/>
        <w:jc w:val="both"/>
        <w:rPr>
          <w:sz w:val="28"/>
          <w:szCs w:val="28"/>
        </w:rPr>
      </w:pPr>
      <w:r w:rsidRPr="008221B0">
        <w:rPr>
          <w:color w:val="000000"/>
          <w:sz w:val="28"/>
          <w:szCs w:val="28"/>
        </w:rPr>
        <w:t>символику Краснодарского края;</w:t>
      </w:r>
    </w:p>
    <w:p w:rsidR="00762591" w:rsidRPr="008221B0" w:rsidRDefault="00762591" w:rsidP="0087712A">
      <w:pPr>
        <w:numPr>
          <w:ilvl w:val="0"/>
          <w:numId w:val="86"/>
        </w:numPr>
        <w:tabs>
          <w:tab w:val="left" w:pos="448"/>
        </w:tabs>
        <w:spacing w:line="276" w:lineRule="auto"/>
        <w:ind w:left="20" w:firstLine="280"/>
        <w:jc w:val="both"/>
        <w:rPr>
          <w:sz w:val="28"/>
          <w:szCs w:val="28"/>
        </w:rPr>
      </w:pPr>
      <w:r w:rsidRPr="008221B0">
        <w:rPr>
          <w:sz w:val="28"/>
          <w:szCs w:val="28"/>
        </w:rPr>
        <w:t>даты важнейших собы</w:t>
      </w:r>
      <w:r w:rsidRPr="008221B0">
        <w:rPr>
          <w:color w:val="000000"/>
          <w:sz w:val="28"/>
          <w:szCs w:val="28"/>
        </w:rPr>
        <w:t>тий в истории края, города (станицы, аула и др.);</w:t>
      </w:r>
    </w:p>
    <w:p w:rsidR="00762591" w:rsidRPr="008221B0" w:rsidRDefault="00762591" w:rsidP="0087712A">
      <w:pPr>
        <w:numPr>
          <w:ilvl w:val="0"/>
          <w:numId w:val="86"/>
        </w:numPr>
        <w:tabs>
          <w:tab w:val="left" w:pos="448"/>
        </w:tabs>
        <w:spacing w:line="276" w:lineRule="auto"/>
        <w:ind w:left="20" w:right="40" w:firstLine="280"/>
        <w:jc w:val="both"/>
        <w:rPr>
          <w:sz w:val="28"/>
          <w:szCs w:val="28"/>
        </w:rPr>
      </w:pPr>
      <w:r w:rsidRPr="008221B0">
        <w:rPr>
          <w:color w:val="000000"/>
          <w:sz w:val="28"/>
          <w:szCs w:val="28"/>
        </w:rPr>
        <w:t xml:space="preserve">особенности культуры и быта народов, населяющих территорию Краснодарского    </w:t>
      </w:r>
    </w:p>
    <w:p w:rsidR="00762591" w:rsidRPr="008221B0" w:rsidRDefault="00762591" w:rsidP="008221B0">
      <w:pPr>
        <w:tabs>
          <w:tab w:val="left" w:pos="448"/>
        </w:tabs>
        <w:spacing w:line="276" w:lineRule="auto"/>
        <w:ind w:left="300" w:right="40"/>
        <w:jc w:val="both"/>
        <w:rPr>
          <w:sz w:val="28"/>
          <w:szCs w:val="28"/>
        </w:rPr>
      </w:pPr>
      <w:r w:rsidRPr="008221B0">
        <w:rPr>
          <w:color w:val="000000"/>
          <w:sz w:val="28"/>
          <w:szCs w:val="28"/>
        </w:rPr>
        <w:t>края;</w:t>
      </w:r>
    </w:p>
    <w:p w:rsidR="00762591" w:rsidRPr="008221B0" w:rsidRDefault="00762591" w:rsidP="0087712A">
      <w:pPr>
        <w:numPr>
          <w:ilvl w:val="0"/>
          <w:numId w:val="86"/>
        </w:numPr>
        <w:tabs>
          <w:tab w:val="left" w:pos="448"/>
        </w:tabs>
        <w:spacing w:line="276" w:lineRule="auto"/>
        <w:ind w:left="20" w:firstLine="280"/>
        <w:jc w:val="both"/>
        <w:rPr>
          <w:sz w:val="28"/>
          <w:szCs w:val="28"/>
        </w:rPr>
      </w:pPr>
      <w:r w:rsidRPr="008221B0">
        <w:rPr>
          <w:color w:val="000000"/>
          <w:sz w:val="28"/>
          <w:szCs w:val="28"/>
        </w:rPr>
        <w:t>достопримечательности края;</w:t>
      </w:r>
    </w:p>
    <w:p w:rsidR="00762591" w:rsidRPr="008221B0" w:rsidRDefault="00762591" w:rsidP="0087712A">
      <w:pPr>
        <w:numPr>
          <w:ilvl w:val="0"/>
          <w:numId w:val="86"/>
        </w:numPr>
        <w:tabs>
          <w:tab w:val="left" w:pos="448"/>
        </w:tabs>
        <w:spacing w:line="276" w:lineRule="auto"/>
        <w:ind w:left="20" w:right="40" w:firstLine="280"/>
        <w:jc w:val="both"/>
        <w:rPr>
          <w:sz w:val="28"/>
          <w:szCs w:val="28"/>
        </w:rPr>
      </w:pPr>
      <w:r w:rsidRPr="008221B0">
        <w:rPr>
          <w:color w:val="000000"/>
          <w:sz w:val="28"/>
          <w:szCs w:val="28"/>
        </w:rPr>
        <w:t>наиболее важные события исторической, общественной, спортив</w:t>
      </w:r>
      <w:r w:rsidRPr="008221B0">
        <w:rPr>
          <w:color w:val="000000"/>
          <w:sz w:val="28"/>
          <w:szCs w:val="28"/>
        </w:rPr>
        <w:softHyphen/>
        <w:t xml:space="preserve">ной и культурной </w:t>
      </w:r>
    </w:p>
    <w:p w:rsidR="00762591" w:rsidRPr="008221B0" w:rsidRDefault="00762591" w:rsidP="008221B0">
      <w:pPr>
        <w:tabs>
          <w:tab w:val="left" w:pos="448"/>
        </w:tabs>
        <w:spacing w:line="276" w:lineRule="auto"/>
        <w:ind w:left="300" w:right="40"/>
        <w:jc w:val="both"/>
        <w:rPr>
          <w:sz w:val="28"/>
          <w:szCs w:val="28"/>
        </w:rPr>
      </w:pPr>
      <w:r w:rsidRPr="008221B0">
        <w:rPr>
          <w:color w:val="000000"/>
          <w:sz w:val="28"/>
          <w:szCs w:val="28"/>
        </w:rPr>
        <w:t>жизни Краснодарского края;</w:t>
      </w:r>
    </w:p>
    <w:p w:rsidR="00762591" w:rsidRPr="008221B0" w:rsidRDefault="00762591" w:rsidP="0087712A">
      <w:pPr>
        <w:numPr>
          <w:ilvl w:val="0"/>
          <w:numId w:val="86"/>
        </w:numPr>
        <w:tabs>
          <w:tab w:val="left" w:pos="448"/>
        </w:tabs>
        <w:spacing w:line="276" w:lineRule="auto"/>
        <w:ind w:left="20" w:right="40" w:firstLine="280"/>
        <w:jc w:val="both"/>
        <w:rPr>
          <w:sz w:val="28"/>
          <w:szCs w:val="28"/>
        </w:rPr>
      </w:pPr>
      <w:r w:rsidRPr="008221B0">
        <w:rPr>
          <w:color w:val="000000"/>
          <w:sz w:val="28"/>
          <w:szCs w:val="28"/>
        </w:rPr>
        <w:t>особенности хозяйственной деятельности людей, живущих на тер</w:t>
      </w:r>
      <w:r w:rsidRPr="008221B0">
        <w:rPr>
          <w:color w:val="000000"/>
          <w:sz w:val="28"/>
          <w:szCs w:val="28"/>
        </w:rPr>
        <w:softHyphen/>
        <w:t>ритории края;</w:t>
      </w:r>
    </w:p>
    <w:p w:rsidR="00762591" w:rsidRPr="008221B0" w:rsidRDefault="00762591" w:rsidP="0087712A">
      <w:pPr>
        <w:numPr>
          <w:ilvl w:val="0"/>
          <w:numId w:val="86"/>
        </w:numPr>
        <w:tabs>
          <w:tab w:val="left" w:pos="448"/>
        </w:tabs>
        <w:spacing w:line="276" w:lineRule="auto"/>
        <w:ind w:left="20" w:firstLine="280"/>
        <w:jc w:val="both"/>
        <w:rPr>
          <w:sz w:val="28"/>
          <w:szCs w:val="28"/>
        </w:rPr>
      </w:pPr>
      <w:r w:rsidRPr="008221B0">
        <w:rPr>
          <w:color w:val="000000"/>
          <w:sz w:val="28"/>
          <w:szCs w:val="28"/>
        </w:rPr>
        <w:t>важнейшие экологические проблемы Краснодарского края;</w:t>
      </w:r>
    </w:p>
    <w:p w:rsidR="00762591" w:rsidRPr="008221B0" w:rsidRDefault="00762591" w:rsidP="0087712A">
      <w:pPr>
        <w:numPr>
          <w:ilvl w:val="0"/>
          <w:numId w:val="86"/>
        </w:numPr>
        <w:tabs>
          <w:tab w:val="left" w:pos="448"/>
        </w:tabs>
        <w:spacing w:line="276" w:lineRule="auto"/>
        <w:ind w:left="20" w:firstLine="280"/>
        <w:jc w:val="both"/>
        <w:rPr>
          <w:sz w:val="28"/>
          <w:szCs w:val="28"/>
        </w:rPr>
      </w:pPr>
      <w:r w:rsidRPr="008221B0">
        <w:rPr>
          <w:color w:val="000000"/>
          <w:sz w:val="28"/>
          <w:szCs w:val="28"/>
        </w:rPr>
        <w:t>заповедники и заказники, находящиеся на территории края;</w:t>
      </w:r>
    </w:p>
    <w:p w:rsidR="00762591" w:rsidRPr="008221B0" w:rsidRDefault="00762591" w:rsidP="0087712A">
      <w:pPr>
        <w:numPr>
          <w:ilvl w:val="0"/>
          <w:numId w:val="86"/>
        </w:numPr>
        <w:tabs>
          <w:tab w:val="left" w:pos="448"/>
        </w:tabs>
        <w:spacing w:line="276" w:lineRule="auto"/>
        <w:ind w:left="20" w:firstLine="280"/>
        <w:jc w:val="both"/>
        <w:rPr>
          <w:sz w:val="28"/>
          <w:szCs w:val="28"/>
        </w:rPr>
      </w:pPr>
      <w:r w:rsidRPr="008221B0">
        <w:rPr>
          <w:color w:val="000000"/>
          <w:sz w:val="28"/>
          <w:szCs w:val="28"/>
        </w:rPr>
        <w:t>фамилии и имена выдающихся деятелей Кубани;</w:t>
      </w:r>
    </w:p>
    <w:p w:rsidR="00762591" w:rsidRPr="008221B0" w:rsidRDefault="00762591" w:rsidP="008221B0">
      <w:pPr>
        <w:spacing w:line="276" w:lineRule="auto"/>
        <w:ind w:left="20"/>
        <w:jc w:val="both"/>
        <w:rPr>
          <w:b/>
          <w:sz w:val="28"/>
          <w:szCs w:val="28"/>
          <w:u w:val="single"/>
        </w:rPr>
      </w:pPr>
      <w:r w:rsidRPr="008221B0">
        <w:rPr>
          <w:b/>
          <w:color w:val="000000"/>
          <w:sz w:val="28"/>
          <w:szCs w:val="28"/>
          <w:u w:val="single"/>
        </w:rPr>
        <w:t>учащиеся должны уметь</w:t>
      </w:r>
    </w:p>
    <w:p w:rsidR="00762591" w:rsidRPr="008221B0" w:rsidRDefault="00762591" w:rsidP="0087712A">
      <w:pPr>
        <w:numPr>
          <w:ilvl w:val="0"/>
          <w:numId w:val="86"/>
        </w:numPr>
        <w:tabs>
          <w:tab w:val="left" w:pos="448"/>
        </w:tabs>
        <w:spacing w:line="276" w:lineRule="auto"/>
        <w:ind w:left="20" w:firstLine="280"/>
        <w:jc w:val="both"/>
        <w:rPr>
          <w:sz w:val="28"/>
          <w:szCs w:val="28"/>
        </w:rPr>
      </w:pPr>
      <w:r w:rsidRPr="008221B0">
        <w:rPr>
          <w:color w:val="000000"/>
          <w:sz w:val="28"/>
          <w:szCs w:val="28"/>
        </w:rPr>
        <w:t>определять местоположение Краснодарского края на карте России;</w:t>
      </w:r>
    </w:p>
    <w:p w:rsidR="00762591" w:rsidRPr="008221B0" w:rsidRDefault="00762591" w:rsidP="0087712A">
      <w:pPr>
        <w:numPr>
          <w:ilvl w:val="0"/>
          <w:numId w:val="86"/>
        </w:numPr>
        <w:tabs>
          <w:tab w:val="left" w:pos="448"/>
        </w:tabs>
        <w:spacing w:line="276" w:lineRule="auto"/>
        <w:ind w:left="20" w:firstLine="280"/>
        <w:jc w:val="both"/>
        <w:rPr>
          <w:sz w:val="28"/>
          <w:szCs w:val="28"/>
        </w:rPr>
      </w:pPr>
      <w:r w:rsidRPr="008221B0">
        <w:rPr>
          <w:color w:val="000000"/>
          <w:sz w:val="28"/>
          <w:szCs w:val="28"/>
        </w:rPr>
        <w:t>определять хронологическую последовательность основных событий (исторических, культурных, спортивных);</w:t>
      </w:r>
    </w:p>
    <w:p w:rsidR="00762591" w:rsidRPr="008221B0" w:rsidRDefault="00762591" w:rsidP="0087712A">
      <w:pPr>
        <w:numPr>
          <w:ilvl w:val="0"/>
          <w:numId w:val="86"/>
        </w:numPr>
        <w:tabs>
          <w:tab w:val="left" w:pos="448"/>
        </w:tabs>
        <w:spacing w:line="276" w:lineRule="auto"/>
        <w:ind w:left="20" w:firstLine="280"/>
        <w:jc w:val="both"/>
        <w:rPr>
          <w:sz w:val="28"/>
          <w:szCs w:val="28"/>
        </w:rPr>
      </w:pPr>
      <w:r w:rsidRPr="008221B0">
        <w:rPr>
          <w:color w:val="000000"/>
          <w:sz w:val="28"/>
          <w:szCs w:val="28"/>
        </w:rPr>
        <w:t>правильно называть памятники культуры и истории края;</w:t>
      </w:r>
    </w:p>
    <w:p w:rsidR="00762591" w:rsidRPr="008221B0" w:rsidRDefault="00762591" w:rsidP="0087712A">
      <w:pPr>
        <w:numPr>
          <w:ilvl w:val="0"/>
          <w:numId w:val="86"/>
        </w:numPr>
        <w:tabs>
          <w:tab w:val="left" w:pos="448"/>
        </w:tabs>
        <w:spacing w:line="276" w:lineRule="auto"/>
        <w:ind w:left="20" w:firstLine="280"/>
        <w:jc w:val="both"/>
        <w:rPr>
          <w:sz w:val="28"/>
          <w:szCs w:val="28"/>
        </w:rPr>
      </w:pPr>
      <w:r w:rsidRPr="008221B0">
        <w:rPr>
          <w:color w:val="000000"/>
          <w:sz w:val="28"/>
          <w:szCs w:val="28"/>
        </w:rPr>
        <w:t>исполнять гимн Краснодарского края;</w:t>
      </w:r>
    </w:p>
    <w:p w:rsidR="00762591" w:rsidRPr="008221B0" w:rsidRDefault="00762591" w:rsidP="008221B0">
      <w:pPr>
        <w:tabs>
          <w:tab w:val="left" w:pos="448"/>
        </w:tabs>
        <w:spacing w:line="276" w:lineRule="auto"/>
        <w:ind w:left="300"/>
        <w:jc w:val="both"/>
        <w:rPr>
          <w:sz w:val="28"/>
          <w:szCs w:val="28"/>
        </w:rPr>
      </w:pPr>
      <w:r w:rsidRPr="008221B0">
        <w:rPr>
          <w:color w:val="000000"/>
          <w:sz w:val="28"/>
          <w:szCs w:val="28"/>
        </w:rPr>
        <w:t>Учащиеся могут использовать приобретенные знания и умения в практической деятельности и повседневной жизни для</w:t>
      </w:r>
    </w:p>
    <w:p w:rsidR="00762591" w:rsidRPr="008221B0" w:rsidRDefault="00762591" w:rsidP="0087712A">
      <w:pPr>
        <w:pStyle w:val="affd"/>
        <w:widowControl w:val="0"/>
        <w:numPr>
          <w:ilvl w:val="0"/>
          <w:numId w:val="91"/>
        </w:numPr>
        <w:tabs>
          <w:tab w:val="left" w:pos="471"/>
        </w:tabs>
        <w:spacing w:after="0"/>
        <w:ind w:right="40" w:firstLine="360"/>
        <w:jc w:val="both"/>
        <w:rPr>
          <w:rFonts w:ascii="Times New Roman" w:hAnsi="Times New Roman"/>
          <w:sz w:val="28"/>
          <w:szCs w:val="28"/>
        </w:rPr>
      </w:pPr>
      <w:r w:rsidRPr="008221B0">
        <w:rPr>
          <w:rFonts w:ascii="Times New Roman" w:hAnsi="Times New Roman"/>
          <w:sz w:val="28"/>
          <w:szCs w:val="28"/>
        </w:rPr>
        <w:t xml:space="preserve">правильного поведения во время исполнения гимнов России и </w:t>
      </w:r>
      <w:r w:rsidRPr="008221B0">
        <w:rPr>
          <w:rFonts w:ascii="Times New Roman" w:hAnsi="Times New Roman"/>
          <w:sz w:val="28"/>
          <w:szCs w:val="28"/>
        </w:rPr>
        <w:lastRenderedPageBreak/>
        <w:t>Краснодарского края,</w:t>
      </w:r>
    </w:p>
    <w:p w:rsidR="00762591" w:rsidRPr="008221B0" w:rsidRDefault="00762591" w:rsidP="0087712A">
      <w:pPr>
        <w:pStyle w:val="affd"/>
        <w:widowControl w:val="0"/>
        <w:numPr>
          <w:ilvl w:val="0"/>
          <w:numId w:val="91"/>
        </w:numPr>
        <w:tabs>
          <w:tab w:val="left" w:pos="471"/>
        </w:tabs>
        <w:spacing w:after="0"/>
        <w:ind w:right="40" w:firstLine="360"/>
        <w:jc w:val="both"/>
        <w:rPr>
          <w:rFonts w:ascii="Times New Roman" w:hAnsi="Times New Roman"/>
          <w:sz w:val="28"/>
          <w:szCs w:val="28"/>
        </w:rPr>
      </w:pPr>
      <w:r w:rsidRPr="008221B0">
        <w:rPr>
          <w:rFonts w:ascii="Times New Roman" w:hAnsi="Times New Roman"/>
          <w:sz w:val="28"/>
          <w:szCs w:val="28"/>
        </w:rPr>
        <w:t>соблюдения изученных правил безопасного поведения,</w:t>
      </w:r>
    </w:p>
    <w:p w:rsidR="00762591" w:rsidRPr="008221B0" w:rsidRDefault="00762591" w:rsidP="0087712A">
      <w:pPr>
        <w:pStyle w:val="affd"/>
        <w:widowControl w:val="0"/>
        <w:numPr>
          <w:ilvl w:val="0"/>
          <w:numId w:val="91"/>
        </w:numPr>
        <w:tabs>
          <w:tab w:val="left" w:pos="471"/>
        </w:tabs>
        <w:spacing w:after="0"/>
        <w:ind w:right="40" w:firstLine="360"/>
        <w:jc w:val="both"/>
        <w:rPr>
          <w:rFonts w:ascii="Times New Roman" w:hAnsi="Times New Roman"/>
          <w:sz w:val="28"/>
          <w:szCs w:val="28"/>
        </w:rPr>
      </w:pPr>
      <w:r w:rsidRPr="008221B0">
        <w:rPr>
          <w:rFonts w:ascii="Times New Roman" w:hAnsi="Times New Roman"/>
          <w:sz w:val="28"/>
          <w:szCs w:val="28"/>
        </w:rPr>
        <w:t>исполнения знакомых народных песен,</w:t>
      </w:r>
    </w:p>
    <w:p w:rsidR="00762591" w:rsidRPr="008221B0" w:rsidRDefault="00762591" w:rsidP="0087712A">
      <w:pPr>
        <w:pStyle w:val="affd"/>
        <w:widowControl w:val="0"/>
        <w:numPr>
          <w:ilvl w:val="0"/>
          <w:numId w:val="91"/>
        </w:numPr>
        <w:tabs>
          <w:tab w:val="left" w:pos="471"/>
        </w:tabs>
        <w:spacing w:after="0"/>
        <w:ind w:right="40" w:firstLine="360"/>
        <w:jc w:val="both"/>
        <w:rPr>
          <w:rFonts w:ascii="Times New Roman" w:hAnsi="Times New Roman"/>
          <w:sz w:val="28"/>
          <w:szCs w:val="28"/>
        </w:rPr>
      </w:pPr>
      <w:r w:rsidRPr="008221B0">
        <w:rPr>
          <w:rFonts w:ascii="Times New Roman" w:hAnsi="Times New Roman"/>
          <w:sz w:val="28"/>
          <w:szCs w:val="28"/>
        </w:rPr>
        <w:t>выполнения исследовательских и творческих проектов.</w:t>
      </w:r>
    </w:p>
    <w:p w:rsidR="00762591" w:rsidRDefault="00762591" w:rsidP="00762591">
      <w:pPr>
        <w:widowControl w:val="0"/>
        <w:tabs>
          <w:tab w:val="left" w:pos="471"/>
        </w:tabs>
        <w:ind w:left="300" w:right="40"/>
        <w:jc w:val="both"/>
      </w:pPr>
    </w:p>
    <w:p w:rsidR="00821939" w:rsidRPr="00BD7394" w:rsidRDefault="00821939" w:rsidP="00F13056">
      <w:pPr>
        <w:pStyle w:val="a3"/>
        <w:spacing w:line="360" w:lineRule="auto"/>
        <w:ind w:firstLine="454"/>
        <w:rPr>
          <w:rFonts w:ascii="Times New Roman" w:hAnsi="Times New Roman"/>
          <w:color w:val="auto"/>
          <w:sz w:val="28"/>
          <w:szCs w:val="28"/>
        </w:rPr>
      </w:pPr>
    </w:p>
    <w:p w:rsidR="000F42A9" w:rsidRPr="00BD7394" w:rsidRDefault="000F42A9" w:rsidP="00203BFC">
      <w:pPr>
        <w:pStyle w:val="afd"/>
        <w:numPr>
          <w:ilvl w:val="1"/>
          <w:numId w:val="2"/>
        </w:numPr>
      </w:pPr>
      <w:bookmarkStart w:id="176" w:name="_Toc424564339"/>
      <w:r w:rsidRPr="00BD7394">
        <w:t xml:space="preserve">Программа </w:t>
      </w:r>
      <w:r w:rsidR="00203BFC" w:rsidRPr="00203BFC">
        <w:t>воспитания и социализации обучающихся</w:t>
      </w:r>
      <w:r w:rsidRPr="00BD7394">
        <w:t>при получении начального общего образования</w:t>
      </w:r>
      <w:bookmarkEnd w:id="176"/>
    </w:p>
    <w:p w:rsidR="00805AE8" w:rsidRPr="00805AE8" w:rsidRDefault="00805AE8" w:rsidP="00805AE8">
      <w:pPr>
        <w:jc w:val="both"/>
        <w:rPr>
          <w:sz w:val="28"/>
          <w:szCs w:val="28"/>
        </w:rPr>
      </w:pPr>
      <w:r w:rsidRPr="00805AE8">
        <w:rPr>
          <w:sz w:val="28"/>
          <w:szCs w:val="28"/>
        </w:rPr>
        <w:t xml:space="preserve">Программа воспитания  МБОУ СОШ 68 (далее  -  Программа) разработана в составлена  на основе Федерального закона  от 29.12.2012  № 273-ФЗ «Об образовании в Российской Федерации», с учётом Стратегии развития воспитания в Российской Федерации на период до 2025 года и Плана мероприятий по ее реализации в 2021 -2025 гг.,  Стратегии национальной безопасности Российской Федерации,  федеральных государственных образовательных стандартов начального общего, основного общего и среднего общего образования (далее — ФГОС).         Программа является методическим документом, определяющим комплекс основных характеристик воспитательной работы, осуществляемой в школе, разрабатывается с учётом государственной  политики в области образования и воспитания. Программа основывается на единстве и преемственности образовательного процесса на уровнях начального общего, основного общего, среднего общего образования, соотносится с рабочими программами воспитания для  организаций, реализующих  образовательные программы дошкольного, среднего профессионального образования. Программа предназначена для планирования и организации системной воспитательной деятельности с целью достижения обучающимися личностных результатов образования, определённых ФГОС. Программа направлена на приобщение обучающихся к российским традиционным духовным ценностям, правилам и нормам поведения в российском обществе, а также решение проблем гармоничного вхождения школьников в социальный мир и налаживания ответственных взаимоотношений с окружающими их людьми.  </w:t>
      </w:r>
    </w:p>
    <w:p w:rsidR="00805AE8" w:rsidRPr="00805AE8" w:rsidRDefault="00805AE8" w:rsidP="00805AE8">
      <w:pPr>
        <w:jc w:val="both"/>
        <w:rPr>
          <w:sz w:val="28"/>
          <w:szCs w:val="28"/>
        </w:rPr>
      </w:pPr>
      <w:r w:rsidRPr="00805AE8">
        <w:rPr>
          <w:sz w:val="28"/>
          <w:szCs w:val="28"/>
        </w:rPr>
        <w:t xml:space="preserve">         Воспитательная программа является обязательной частью основной образовательной программы  МБОУ СОШ 68 и призвана помочь всем участникам образовательного процесса реализовать воспитательный потенциал совместной деятельности и тем самым сделать школу воспитывающей организацией.</w:t>
      </w:r>
    </w:p>
    <w:p w:rsidR="00805AE8" w:rsidRPr="00805AE8" w:rsidRDefault="00805AE8" w:rsidP="00805AE8">
      <w:pPr>
        <w:jc w:val="both"/>
        <w:rPr>
          <w:sz w:val="28"/>
          <w:szCs w:val="28"/>
        </w:rPr>
      </w:pPr>
      <w:r w:rsidRPr="00805AE8">
        <w:rPr>
          <w:sz w:val="28"/>
          <w:szCs w:val="28"/>
        </w:rPr>
        <w:t xml:space="preserve">        Программа  воспитания  призвана  обеспечить достижение обучающимися личностных результатов, определенных ФГОС: формировать у  обучающихся  основы российской идентичности; готовность к саморазвитию; мотивацию к познанию и обучению; ценностные установки и социально-значимые качества личности; активное участие в социально-значимой деятельности. Программа включает три раздела: целевой, содержательный, организационный. Приложение — примерный календарный план воспитательной работы.</w:t>
      </w:r>
    </w:p>
    <w:p w:rsidR="00805AE8" w:rsidRPr="00805AE8" w:rsidRDefault="00805AE8" w:rsidP="00805AE8">
      <w:pPr>
        <w:pStyle w:val="10"/>
        <w:jc w:val="both"/>
      </w:pPr>
      <w:r w:rsidRPr="00805AE8">
        <w:lastRenderedPageBreak/>
        <w:t>РАЗДЕЛ 1. ЦЕЛЕВОЙ</w:t>
      </w:r>
    </w:p>
    <w:p w:rsidR="00805AE8" w:rsidRPr="00805AE8" w:rsidRDefault="00805AE8" w:rsidP="00805AE8">
      <w:pPr>
        <w:tabs>
          <w:tab w:val="left" w:pos="851"/>
        </w:tabs>
        <w:ind w:firstLine="709"/>
        <w:jc w:val="both"/>
        <w:rPr>
          <w:sz w:val="28"/>
          <w:szCs w:val="28"/>
        </w:rPr>
      </w:pPr>
      <w:r w:rsidRPr="00805AE8">
        <w:rPr>
          <w:sz w:val="28"/>
          <w:szCs w:val="28"/>
        </w:rPr>
        <w:t xml:space="preserve">Участниками образовательных отношений являются педагогические и другие работники общеобразовательной организации, обучающиеся, их родители (законные представители), представители иных организаций, участвующие в реализации образовательного процесса в соответствии с законодательством Российской Федерации, локальными актами общеобразовательной организации. Родители (законные представители) несовершеннолетних обучающихся имеют преимущественное право на воспитание своих детей. Содержание воспитания обучающихся в общеобразовательной организации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 </w:t>
      </w:r>
    </w:p>
    <w:p w:rsidR="00805AE8" w:rsidRPr="00805AE8" w:rsidRDefault="00805AE8" w:rsidP="00805AE8">
      <w:pPr>
        <w:tabs>
          <w:tab w:val="left" w:pos="851"/>
        </w:tabs>
        <w:ind w:firstLine="709"/>
        <w:jc w:val="both"/>
        <w:rPr>
          <w:sz w:val="28"/>
          <w:szCs w:val="28"/>
        </w:rPr>
      </w:pPr>
      <w:r w:rsidRPr="00805AE8">
        <w:rPr>
          <w:sz w:val="28"/>
          <w:szCs w:val="28"/>
        </w:rPr>
        <w:t xml:space="preserve">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 установленными в Стратегии развития воспитания в Российской Федерации на период до 2025 года (Распоряжение Правительства Российской Федерации от 29.05.2015 № 996-р).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 </w:t>
      </w:r>
      <w:bookmarkStart w:id="177" w:name="_Hlk107041641"/>
      <w:bookmarkEnd w:id="177"/>
    </w:p>
    <w:p w:rsidR="00805AE8" w:rsidRPr="00805AE8" w:rsidRDefault="00805AE8" w:rsidP="00805AE8">
      <w:pPr>
        <w:jc w:val="both"/>
        <w:rPr>
          <w:b/>
          <w:sz w:val="28"/>
          <w:szCs w:val="28"/>
        </w:rPr>
      </w:pPr>
    </w:p>
    <w:p w:rsidR="00805AE8" w:rsidRPr="00805AE8" w:rsidRDefault="00805AE8" w:rsidP="00A3249B">
      <w:pPr>
        <w:jc w:val="center"/>
        <w:rPr>
          <w:b/>
          <w:sz w:val="28"/>
          <w:szCs w:val="28"/>
        </w:rPr>
      </w:pPr>
      <w:r w:rsidRPr="00805AE8">
        <w:rPr>
          <w:b/>
          <w:sz w:val="28"/>
          <w:szCs w:val="28"/>
        </w:rPr>
        <w:t>ЦЕЛЬ И ЗАДАЧИ ВОСПИТАНИЯ</w:t>
      </w:r>
    </w:p>
    <w:p w:rsidR="00805AE8" w:rsidRPr="00805AE8" w:rsidRDefault="00805AE8" w:rsidP="00805AE8">
      <w:pPr>
        <w:jc w:val="both"/>
        <w:rPr>
          <w:b/>
          <w:sz w:val="28"/>
          <w:szCs w:val="28"/>
        </w:rPr>
      </w:pPr>
    </w:p>
    <w:p w:rsidR="00805AE8" w:rsidRPr="00805AE8" w:rsidRDefault="00805AE8" w:rsidP="00805AE8">
      <w:pPr>
        <w:ind w:firstLine="709"/>
        <w:jc w:val="both"/>
        <w:rPr>
          <w:sz w:val="28"/>
          <w:szCs w:val="28"/>
        </w:rPr>
      </w:pPr>
      <w:r w:rsidRPr="00805AE8">
        <w:rPr>
          <w:sz w:val="28"/>
          <w:szCs w:val="28"/>
        </w:rPr>
        <w:t xml:space="preserve">        Современный российский национальный воспитательный идеал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укоренённый в духовных и культурных традициях многонационального народа Российской Федерации. В соответствии с этим идеалом и нормативными правовыми актами Российской Федерации в сфере образования </w:t>
      </w:r>
      <w:r w:rsidRPr="00805AE8">
        <w:rPr>
          <w:b/>
          <w:sz w:val="28"/>
          <w:szCs w:val="28"/>
        </w:rPr>
        <w:t>цель воспитания</w:t>
      </w:r>
      <w:r w:rsidRPr="00805AE8">
        <w:rPr>
          <w:sz w:val="28"/>
          <w:szCs w:val="28"/>
        </w:rPr>
        <w:t xml:space="preserve"> обучающихся в общеобразовательной организации: 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805AE8" w:rsidRPr="00805AE8" w:rsidRDefault="00805AE8" w:rsidP="00805AE8">
      <w:pPr>
        <w:pStyle w:val="ParaAttribute16"/>
        <w:ind w:left="0"/>
        <w:rPr>
          <w:iCs/>
          <w:sz w:val="28"/>
          <w:szCs w:val="28"/>
        </w:rPr>
      </w:pPr>
      <w:r w:rsidRPr="00805AE8">
        <w:rPr>
          <w:b/>
          <w:sz w:val="28"/>
          <w:szCs w:val="28"/>
        </w:rPr>
        <w:t>Задачи воспитания</w:t>
      </w:r>
      <w:r w:rsidRPr="00805AE8">
        <w:rPr>
          <w:sz w:val="28"/>
          <w:szCs w:val="28"/>
        </w:rPr>
        <w:t xml:space="preserve"> обучающихся в школе</w:t>
      </w:r>
      <w:r w:rsidRPr="00805AE8">
        <w:rPr>
          <w:rStyle w:val="CharAttribute484"/>
          <w:rFonts w:eastAsia="№Е"/>
          <w:iCs/>
          <w:szCs w:val="28"/>
        </w:rPr>
        <w:t>: у</w:t>
      </w:r>
      <w:r w:rsidRPr="00805AE8">
        <w:rPr>
          <w:sz w:val="28"/>
          <w:szCs w:val="28"/>
        </w:rPr>
        <w:t xml:space="preserve">своение ими знаний норм, духовно-нравственных ценностей, традиций, которые выработало российское общество </w:t>
      </w:r>
      <w:r w:rsidRPr="00805AE8">
        <w:rPr>
          <w:sz w:val="28"/>
          <w:szCs w:val="28"/>
        </w:rPr>
        <w:lastRenderedPageBreak/>
        <w:t xml:space="preserve">(социально значимых знаний); формирование и развитие личностных отношений к этим нормам, ценностям, традициям (их освоение, принятие); 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 достижение личностных результатов освоения общеобразовательных программ в соответствии с ФГОС. </w:t>
      </w:r>
    </w:p>
    <w:p w:rsidR="00805AE8" w:rsidRPr="00805AE8" w:rsidRDefault="00805AE8" w:rsidP="00805AE8">
      <w:pPr>
        <w:pStyle w:val="affd"/>
        <w:tabs>
          <w:tab w:val="left" w:pos="0"/>
          <w:tab w:val="left" w:pos="142"/>
          <w:tab w:val="left" w:pos="851"/>
        </w:tabs>
        <w:ind w:left="142"/>
        <w:rPr>
          <w:rFonts w:ascii="Times New Roman" w:hAnsi="Times New Roman"/>
          <w:sz w:val="28"/>
          <w:szCs w:val="28"/>
        </w:rPr>
      </w:pPr>
      <w:r w:rsidRPr="00805AE8">
        <w:rPr>
          <w:rFonts w:ascii="Times New Roman" w:hAnsi="Times New Roman"/>
          <w:sz w:val="28"/>
          <w:szCs w:val="28"/>
        </w:rPr>
        <w:t xml:space="preserve">       Личностные результаты освоения обучающимися общеобразовательных программ включают осознание российской гражданской идентичности, сформированность ценностей самостоятельности и инициативы, готовность обучающихся к саморазвитию, самостоятельности и личностному самоопределению, наличие мотивации к целенаправленной социально значимой деятельности, сформированность внутренней позиции личности как особого ценностного отношения к себе, окружающим людям и жизни в целом.</w:t>
      </w:r>
    </w:p>
    <w:p w:rsidR="00805AE8" w:rsidRPr="00805AE8" w:rsidRDefault="00805AE8" w:rsidP="00805AE8">
      <w:pPr>
        <w:tabs>
          <w:tab w:val="left" w:pos="0"/>
          <w:tab w:val="left" w:pos="142"/>
          <w:tab w:val="left" w:pos="851"/>
        </w:tabs>
        <w:ind w:left="142"/>
        <w:jc w:val="both"/>
        <w:rPr>
          <w:sz w:val="28"/>
          <w:szCs w:val="28"/>
        </w:rPr>
      </w:pPr>
      <w:r w:rsidRPr="00805AE8">
        <w:rPr>
          <w:sz w:val="28"/>
          <w:szCs w:val="28"/>
        </w:rPr>
        <w:t xml:space="preserve">Воспитательная деятельность в общеобразовательной организации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учётом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возрастосообразности. </w:t>
      </w:r>
    </w:p>
    <w:p w:rsidR="00805AE8" w:rsidRPr="00805AE8" w:rsidRDefault="00805AE8" w:rsidP="00805AE8">
      <w:pPr>
        <w:tabs>
          <w:tab w:val="left" w:pos="0"/>
          <w:tab w:val="left" w:pos="142"/>
          <w:tab w:val="left" w:pos="851"/>
        </w:tabs>
        <w:ind w:left="142"/>
        <w:jc w:val="both"/>
        <w:rPr>
          <w:sz w:val="28"/>
          <w:szCs w:val="28"/>
        </w:rPr>
      </w:pPr>
      <w:r w:rsidRPr="00805AE8">
        <w:rPr>
          <w:sz w:val="28"/>
          <w:szCs w:val="28"/>
        </w:rPr>
        <w:t xml:space="preserve">Аксиологический подход, суть которого заключается в понимании воспитания как социальной деятельности, направленной на передачу общественных ценностей от старшего поколения к младшему. Содержание воспитания при аксиологическом подходе определяют общественные ценности. Обучающиеся присваивают ценности в событийных общностях, приобретают социокультурный опыт, у них формируется моральная рефлексия, нравственное самосознание и нравственная культура. </w:t>
      </w:r>
    </w:p>
    <w:p w:rsidR="00805AE8" w:rsidRPr="00805AE8" w:rsidRDefault="00805AE8" w:rsidP="00805AE8">
      <w:pPr>
        <w:tabs>
          <w:tab w:val="left" w:pos="0"/>
          <w:tab w:val="left" w:pos="142"/>
          <w:tab w:val="left" w:pos="851"/>
        </w:tabs>
        <w:ind w:left="142"/>
        <w:jc w:val="both"/>
        <w:rPr>
          <w:sz w:val="28"/>
          <w:szCs w:val="28"/>
        </w:rPr>
      </w:pPr>
      <w:r w:rsidRPr="00805AE8">
        <w:rPr>
          <w:sz w:val="28"/>
          <w:szCs w:val="28"/>
        </w:rPr>
        <w:t>Аксиологический подход имеет принципиальное значение как для определения ценностной системы духовно-нравственного развития и воспитания обучающихся, так и для формирования уклада образовательной организации. Система ценностей образовательной  деятельности определяет содержание основных направлений воспитания;</w:t>
      </w:r>
    </w:p>
    <w:p w:rsidR="00805AE8" w:rsidRPr="00805AE8" w:rsidRDefault="00805AE8" w:rsidP="00805AE8">
      <w:pPr>
        <w:tabs>
          <w:tab w:val="left" w:pos="0"/>
          <w:tab w:val="left" w:pos="142"/>
          <w:tab w:val="left" w:pos="851"/>
        </w:tabs>
        <w:ind w:left="142"/>
        <w:jc w:val="both"/>
        <w:rPr>
          <w:sz w:val="28"/>
          <w:szCs w:val="28"/>
        </w:rPr>
      </w:pPr>
      <w:r w:rsidRPr="00805AE8">
        <w:rPr>
          <w:sz w:val="28"/>
          <w:szCs w:val="28"/>
        </w:rPr>
        <w:t xml:space="preserve">– гуманитарно-антропологический подход  предполагает становление и воспитание человека во всей полноте его природных, социальных и духовных характеристик. Воспитание человека осуществляется в системе реальных жизненных связей и отношений с  другими  людьми  в событийной общности, являющейся смысловым центром практики воспитания. В общностях происходит зарождение нравственного сознания, навыков </w:t>
      </w:r>
    </w:p>
    <w:p w:rsidR="00805AE8" w:rsidRPr="00805AE8" w:rsidRDefault="00805AE8" w:rsidP="00805AE8">
      <w:pPr>
        <w:tabs>
          <w:tab w:val="left" w:pos="0"/>
          <w:tab w:val="left" w:pos="142"/>
          <w:tab w:val="left" w:pos="851"/>
        </w:tabs>
        <w:ind w:left="142"/>
        <w:jc w:val="both"/>
        <w:rPr>
          <w:sz w:val="28"/>
          <w:szCs w:val="28"/>
        </w:rPr>
      </w:pPr>
      <w:r w:rsidRPr="00805AE8">
        <w:rPr>
          <w:sz w:val="28"/>
          <w:szCs w:val="28"/>
        </w:rPr>
        <w:t xml:space="preserve">управления собственными чувствами, обретение опыта нравственного </w:t>
      </w:r>
    </w:p>
    <w:p w:rsidR="00805AE8" w:rsidRPr="00805AE8" w:rsidRDefault="00805AE8" w:rsidP="00805AE8">
      <w:pPr>
        <w:tabs>
          <w:tab w:val="left" w:pos="0"/>
          <w:tab w:val="left" w:pos="142"/>
          <w:tab w:val="left" w:pos="851"/>
        </w:tabs>
        <w:ind w:left="142"/>
        <w:jc w:val="both"/>
        <w:rPr>
          <w:sz w:val="28"/>
          <w:szCs w:val="28"/>
        </w:rPr>
      </w:pPr>
      <w:r w:rsidRPr="00805AE8">
        <w:rPr>
          <w:sz w:val="28"/>
          <w:szCs w:val="28"/>
        </w:rPr>
        <w:t xml:space="preserve">поведения, что в совокупности с личностными особенностями составляет </w:t>
      </w:r>
    </w:p>
    <w:p w:rsidR="00805AE8" w:rsidRPr="00805AE8" w:rsidRDefault="00805AE8" w:rsidP="00805AE8">
      <w:pPr>
        <w:tabs>
          <w:tab w:val="left" w:pos="0"/>
          <w:tab w:val="left" w:pos="142"/>
          <w:tab w:val="left" w:pos="851"/>
        </w:tabs>
        <w:ind w:left="142"/>
        <w:jc w:val="both"/>
        <w:rPr>
          <w:sz w:val="28"/>
          <w:szCs w:val="28"/>
        </w:rPr>
      </w:pPr>
      <w:r w:rsidRPr="00805AE8">
        <w:rPr>
          <w:sz w:val="28"/>
          <w:szCs w:val="28"/>
        </w:rPr>
        <w:t>основу субъектности ребенка.</w:t>
      </w:r>
    </w:p>
    <w:p w:rsidR="00805AE8" w:rsidRPr="00805AE8" w:rsidRDefault="00805AE8" w:rsidP="00805AE8">
      <w:pPr>
        <w:tabs>
          <w:tab w:val="left" w:pos="0"/>
          <w:tab w:val="left" w:pos="142"/>
          <w:tab w:val="left" w:pos="851"/>
        </w:tabs>
        <w:ind w:left="142"/>
        <w:jc w:val="both"/>
        <w:rPr>
          <w:sz w:val="28"/>
          <w:szCs w:val="28"/>
        </w:rPr>
      </w:pPr>
      <w:r w:rsidRPr="00805AE8">
        <w:rPr>
          <w:sz w:val="28"/>
          <w:szCs w:val="28"/>
        </w:rPr>
        <w:t xml:space="preserve">– культурно-исторический подход  предполагает освоение личностью ценностей культуры посредством интериоризации  —  личностного усвоения внешней </w:t>
      </w:r>
      <w:r w:rsidRPr="00805AE8">
        <w:rPr>
          <w:sz w:val="28"/>
          <w:szCs w:val="28"/>
        </w:rPr>
        <w:lastRenderedPageBreak/>
        <w:t xml:space="preserve">социальной деятельности, присвоения жизненного опыта, становления психических функций и развития в целом. Социальная ситуация развития полагается в качестве главного источника развития ребенка; его общения со взрослым в ходе освоения культурных образцов и способов деятельности. Она становится условием его ближайшего развития и задаёт перспективу, в которой формируется образ будущего России, складывается понимание миссии и роли нашей страны в мировом культурном наследии и его цивилизационном развитии. </w:t>
      </w:r>
    </w:p>
    <w:p w:rsidR="00805AE8" w:rsidRPr="00805AE8" w:rsidRDefault="00805AE8" w:rsidP="00805AE8">
      <w:pPr>
        <w:tabs>
          <w:tab w:val="left" w:pos="0"/>
          <w:tab w:val="left" w:pos="142"/>
          <w:tab w:val="left" w:pos="851"/>
        </w:tabs>
        <w:ind w:left="142"/>
        <w:jc w:val="both"/>
        <w:rPr>
          <w:sz w:val="28"/>
          <w:szCs w:val="28"/>
        </w:rPr>
      </w:pPr>
      <w:r w:rsidRPr="00805AE8">
        <w:rPr>
          <w:sz w:val="28"/>
          <w:szCs w:val="28"/>
        </w:rPr>
        <w:t xml:space="preserve">– системно-деятельностный  подход  предполагает системную реализацию воспитательного потенциала содержания образования, формирование и развитие у обучающихся мотивации к учебной деятельности, развитие субъективной личностной позиции  на основе опыта </w:t>
      </w:r>
    </w:p>
    <w:p w:rsidR="00805AE8" w:rsidRPr="00805AE8" w:rsidRDefault="00805AE8" w:rsidP="00805AE8">
      <w:pPr>
        <w:tabs>
          <w:tab w:val="left" w:pos="0"/>
          <w:tab w:val="left" w:pos="142"/>
          <w:tab w:val="left" w:pos="851"/>
        </w:tabs>
        <w:ind w:left="142"/>
        <w:jc w:val="both"/>
        <w:rPr>
          <w:sz w:val="28"/>
          <w:szCs w:val="28"/>
        </w:rPr>
      </w:pPr>
      <w:r w:rsidRPr="00805AE8">
        <w:rPr>
          <w:sz w:val="28"/>
          <w:szCs w:val="28"/>
        </w:rPr>
        <w:t>нравственной рефлексии и нравственного выбора. Методологические основы определяются рядом основных  принципов воспитания:</w:t>
      </w:r>
    </w:p>
    <w:p w:rsidR="00805AE8" w:rsidRPr="00805AE8" w:rsidRDefault="00805AE8" w:rsidP="00805AE8">
      <w:pPr>
        <w:tabs>
          <w:tab w:val="left" w:pos="0"/>
          <w:tab w:val="left" w:pos="142"/>
          <w:tab w:val="left" w:pos="851"/>
        </w:tabs>
        <w:ind w:left="142"/>
        <w:jc w:val="both"/>
        <w:rPr>
          <w:sz w:val="28"/>
          <w:szCs w:val="28"/>
        </w:rPr>
      </w:pPr>
      <w:r w:rsidRPr="00805AE8">
        <w:rPr>
          <w:sz w:val="28"/>
          <w:szCs w:val="28"/>
        </w:rPr>
        <w:t>-   гуманистической направленности воспитания:  каждый обучающийся имеет право на признание его как человеческой личности, уважение его достоинства, гуманное отношение, защиту его человеческих прав, свободное развитие личности;</w:t>
      </w:r>
    </w:p>
    <w:p w:rsidR="00805AE8" w:rsidRPr="00805AE8" w:rsidRDefault="00805AE8" w:rsidP="00805AE8">
      <w:pPr>
        <w:tabs>
          <w:tab w:val="left" w:pos="0"/>
          <w:tab w:val="left" w:pos="142"/>
          <w:tab w:val="left" w:pos="851"/>
        </w:tabs>
        <w:ind w:left="142"/>
        <w:jc w:val="both"/>
        <w:rPr>
          <w:sz w:val="28"/>
          <w:szCs w:val="28"/>
        </w:rPr>
      </w:pPr>
      <w:r w:rsidRPr="00805AE8">
        <w:rPr>
          <w:sz w:val="28"/>
          <w:szCs w:val="28"/>
        </w:rPr>
        <w:t>-  ценностного единства и совместности:  ценности и смыслы воспитания едины и разделяемы всеми участниками образовательных отношений, что предполагает содействие, сотворчество и сопереживание, взаимопонимание и взаимное уважение участников воспитательного (образовательного) процесса;</w:t>
      </w:r>
    </w:p>
    <w:p w:rsidR="00805AE8" w:rsidRPr="00805AE8" w:rsidRDefault="00805AE8" w:rsidP="00805AE8">
      <w:pPr>
        <w:tabs>
          <w:tab w:val="left" w:pos="0"/>
          <w:tab w:val="left" w:pos="142"/>
          <w:tab w:val="left" w:pos="851"/>
        </w:tabs>
        <w:ind w:left="142"/>
        <w:jc w:val="both"/>
        <w:rPr>
          <w:sz w:val="28"/>
          <w:szCs w:val="28"/>
        </w:rPr>
      </w:pPr>
      <w:r w:rsidRPr="00805AE8">
        <w:rPr>
          <w:sz w:val="28"/>
          <w:szCs w:val="28"/>
        </w:rPr>
        <w:t xml:space="preserve">-   культуросообразности:  воспитание основывается на культуре и традициях народов России, в воспитательной деятельности учитываются исторические и социокультурные особенности региона, местности проживания обучающихся и нахождения образовательной организации, традиционный уклад, образ жизни, национальные, религиозные и иные </w:t>
      </w:r>
    </w:p>
    <w:p w:rsidR="00805AE8" w:rsidRPr="00805AE8" w:rsidRDefault="00805AE8" w:rsidP="00805AE8">
      <w:pPr>
        <w:tabs>
          <w:tab w:val="left" w:pos="0"/>
          <w:tab w:val="left" w:pos="142"/>
          <w:tab w:val="left" w:pos="851"/>
        </w:tabs>
        <w:ind w:left="142"/>
        <w:jc w:val="both"/>
        <w:rPr>
          <w:sz w:val="28"/>
          <w:szCs w:val="28"/>
        </w:rPr>
      </w:pPr>
      <w:r w:rsidRPr="00805AE8">
        <w:rPr>
          <w:sz w:val="28"/>
          <w:szCs w:val="28"/>
        </w:rPr>
        <w:t>культурные особенности местного населения;</w:t>
      </w:r>
    </w:p>
    <w:p w:rsidR="00805AE8" w:rsidRPr="00805AE8" w:rsidRDefault="00805AE8" w:rsidP="00805AE8">
      <w:pPr>
        <w:tabs>
          <w:tab w:val="left" w:pos="0"/>
          <w:tab w:val="left" w:pos="142"/>
          <w:tab w:val="left" w:pos="851"/>
        </w:tabs>
        <w:ind w:left="142"/>
        <w:jc w:val="both"/>
        <w:rPr>
          <w:sz w:val="28"/>
          <w:szCs w:val="28"/>
        </w:rPr>
      </w:pPr>
      <w:r w:rsidRPr="00805AE8">
        <w:rPr>
          <w:sz w:val="28"/>
          <w:szCs w:val="28"/>
        </w:rPr>
        <w:t xml:space="preserve">-  следования нравственному примеру:  педагог, воспитатель должны в своей деятельности, общении с обучающимися являть примеры соответствия слова и дела, быть ориентиром нравственного поведения; </w:t>
      </w:r>
    </w:p>
    <w:p w:rsidR="00805AE8" w:rsidRPr="00805AE8" w:rsidRDefault="00805AE8" w:rsidP="00805AE8">
      <w:pPr>
        <w:tabs>
          <w:tab w:val="left" w:pos="0"/>
          <w:tab w:val="left" w:pos="142"/>
          <w:tab w:val="left" w:pos="851"/>
        </w:tabs>
        <w:ind w:left="142"/>
        <w:jc w:val="both"/>
        <w:rPr>
          <w:sz w:val="28"/>
          <w:szCs w:val="28"/>
        </w:rPr>
      </w:pPr>
      <w:r w:rsidRPr="00805AE8">
        <w:rPr>
          <w:sz w:val="28"/>
          <w:szCs w:val="28"/>
        </w:rPr>
        <w:t>-  безопасной жизнедеятельности:  воспитание должно осуществляться в условиях безопасности, обеспечения защищенности всех участников воспитательной деятельности от внутренних и внешних угроз;</w:t>
      </w:r>
    </w:p>
    <w:p w:rsidR="00805AE8" w:rsidRPr="00805AE8" w:rsidRDefault="00805AE8" w:rsidP="00805AE8">
      <w:pPr>
        <w:tabs>
          <w:tab w:val="left" w:pos="0"/>
          <w:tab w:val="left" w:pos="142"/>
          <w:tab w:val="left" w:pos="851"/>
        </w:tabs>
        <w:ind w:left="142"/>
        <w:jc w:val="both"/>
        <w:rPr>
          <w:sz w:val="28"/>
          <w:szCs w:val="28"/>
        </w:rPr>
      </w:pPr>
      <w:r w:rsidRPr="00805AE8">
        <w:rPr>
          <w:sz w:val="28"/>
          <w:szCs w:val="28"/>
        </w:rPr>
        <w:t>-  совместной деятельности детей и взрослых:  приобщение обучающихся к культурным ценностям происходит в условиях совместной деятельности, основанной на взаимном доверии, партнёрстве и ответственности;</w:t>
      </w:r>
    </w:p>
    <w:p w:rsidR="00805AE8" w:rsidRPr="00805AE8" w:rsidRDefault="00805AE8" w:rsidP="00805AE8">
      <w:pPr>
        <w:tabs>
          <w:tab w:val="left" w:pos="0"/>
          <w:tab w:val="left" w:pos="142"/>
          <w:tab w:val="left" w:pos="851"/>
        </w:tabs>
        <w:ind w:left="142"/>
        <w:jc w:val="both"/>
        <w:rPr>
          <w:sz w:val="28"/>
          <w:szCs w:val="28"/>
        </w:rPr>
      </w:pPr>
      <w:r w:rsidRPr="00805AE8">
        <w:rPr>
          <w:sz w:val="28"/>
          <w:szCs w:val="28"/>
        </w:rPr>
        <w:t>-  инклюзивности:  образовательный процесс организовывается таким образом, что все обучающиеся, независимо от их физических, психических, интеллектуальных, культурных, языковых и иных особенностей, включаются в общую систему воспитательной деятельности;</w:t>
      </w:r>
    </w:p>
    <w:p w:rsidR="00805AE8" w:rsidRPr="00805AE8" w:rsidRDefault="00805AE8" w:rsidP="00805AE8">
      <w:pPr>
        <w:tabs>
          <w:tab w:val="left" w:pos="0"/>
          <w:tab w:val="left" w:pos="142"/>
          <w:tab w:val="left" w:pos="851"/>
        </w:tabs>
        <w:ind w:left="142"/>
        <w:jc w:val="both"/>
        <w:rPr>
          <w:sz w:val="28"/>
          <w:szCs w:val="28"/>
        </w:rPr>
      </w:pPr>
      <w:r w:rsidRPr="00805AE8">
        <w:rPr>
          <w:sz w:val="28"/>
          <w:szCs w:val="28"/>
        </w:rPr>
        <w:t xml:space="preserve">-  возрастосообразности:  проектирование процесса воспитания, ориентированного на решение возрастных задач развития ребёнка с учётом его возрастных и индивидуальных особенностей. Данные принципы являются основой содержания программы воспитания, реализуются при проектировании </w:t>
      </w:r>
      <w:r w:rsidRPr="00805AE8">
        <w:rPr>
          <w:sz w:val="28"/>
          <w:szCs w:val="28"/>
        </w:rPr>
        <w:lastRenderedPageBreak/>
        <w:t>воспитания в образовательной организации, учитываются при формировании и поддержании её уклада.</w:t>
      </w:r>
    </w:p>
    <w:p w:rsidR="00805AE8" w:rsidRPr="00805AE8" w:rsidRDefault="00805AE8" w:rsidP="00A3249B">
      <w:pPr>
        <w:ind w:firstLine="709"/>
        <w:jc w:val="center"/>
        <w:rPr>
          <w:b/>
          <w:sz w:val="28"/>
          <w:szCs w:val="28"/>
        </w:rPr>
      </w:pPr>
      <w:r w:rsidRPr="00805AE8">
        <w:rPr>
          <w:b/>
          <w:sz w:val="28"/>
          <w:szCs w:val="28"/>
        </w:rPr>
        <w:t>Направления воспитания</w:t>
      </w:r>
    </w:p>
    <w:p w:rsidR="00805AE8" w:rsidRPr="00805AE8" w:rsidRDefault="00805AE8" w:rsidP="00805AE8">
      <w:pPr>
        <w:ind w:firstLine="709"/>
        <w:jc w:val="both"/>
        <w:rPr>
          <w:sz w:val="28"/>
          <w:szCs w:val="28"/>
        </w:rPr>
      </w:pPr>
      <w:r w:rsidRPr="00805AE8">
        <w:rPr>
          <w:sz w:val="28"/>
          <w:szCs w:val="28"/>
        </w:rPr>
        <w:t>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w:t>
      </w:r>
    </w:p>
    <w:p w:rsidR="00805AE8" w:rsidRPr="00805AE8" w:rsidRDefault="00805AE8" w:rsidP="0087712A">
      <w:pPr>
        <w:widowControl w:val="0"/>
        <w:numPr>
          <w:ilvl w:val="0"/>
          <w:numId w:val="154"/>
        </w:numPr>
        <w:tabs>
          <w:tab w:val="left" w:pos="983"/>
        </w:tabs>
        <w:ind w:left="0" w:firstLine="709"/>
        <w:jc w:val="both"/>
        <w:rPr>
          <w:sz w:val="28"/>
          <w:szCs w:val="28"/>
        </w:rPr>
      </w:pPr>
      <w:r w:rsidRPr="00805AE8">
        <w:rPr>
          <w:b/>
          <w:sz w:val="28"/>
          <w:szCs w:val="28"/>
        </w:rPr>
        <w:t>гражданское воспитание</w:t>
      </w:r>
      <w:r w:rsidRPr="00805AE8">
        <w:rPr>
          <w:bCs/>
          <w:sz w:val="28"/>
          <w:szCs w:val="28"/>
        </w:rPr>
        <w:t xml:space="preserve">— </w:t>
      </w:r>
      <w:r w:rsidRPr="00805AE8">
        <w:rPr>
          <w:sz w:val="28"/>
          <w:szCs w:val="28"/>
        </w:rPr>
        <w:t>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805AE8" w:rsidRPr="00805AE8" w:rsidRDefault="00805AE8" w:rsidP="0087712A">
      <w:pPr>
        <w:widowControl w:val="0"/>
        <w:numPr>
          <w:ilvl w:val="0"/>
          <w:numId w:val="154"/>
        </w:numPr>
        <w:tabs>
          <w:tab w:val="left" w:pos="983"/>
        </w:tabs>
        <w:ind w:left="0" w:firstLine="709"/>
        <w:jc w:val="both"/>
        <w:rPr>
          <w:sz w:val="28"/>
          <w:szCs w:val="28"/>
        </w:rPr>
      </w:pPr>
      <w:r w:rsidRPr="00805AE8">
        <w:rPr>
          <w:b/>
          <w:sz w:val="28"/>
          <w:szCs w:val="28"/>
        </w:rPr>
        <w:t>патриотическое воспитание</w:t>
      </w:r>
      <w:r w:rsidRPr="00805AE8">
        <w:rPr>
          <w:bCs/>
          <w:sz w:val="28"/>
          <w:szCs w:val="28"/>
        </w:rPr>
        <w:t xml:space="preserve">— </w:t>
      </w:r>
      <w:r w:rsidRPr="00805AE8">
        <w:rPr>
          <w:sz w:val="28"/>
          <w:szCs w:val="28"/>
        </w:rPr>
        <w:t>воспитание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805AE8" w:rsidRPr="00805AE8" w:rsidRDefault="00805AE8" w:rsidP="0087712A">
      <w:pPr>
        <w:widowControl w:val="0"/>
        <w:numPr>
          <w:ilvl w:val="0"/>
          <w:numId w:val="154"/>
        </w:numPr>
        <w:tabs>
          <w:tab w:val="left" w:pos="983"/>
        </w:tabs>
        <w:ind w:left="0" w:firstLine="709"/>
        <w:jc w:val="both"/>
        <w:rPr>
          <w:sz w:val="28"/>
          <w:szCs w:val="28"/>
        </w:rPr>
      </w:pPr>
      <w:r w:rsidRPr="00805AE8">
        <w:rPr>
          <w:b/>
          <w:sz w:val="28"/>
          <w:szCs w:val="28"/>
        </w:rPr>
        <w:t>духовно-нравственное воспитание</w:t>
      </w:r>
      <w:r w:rsidRPr="00805AE8">
        <w:rPr>
          <w:bCs/>
          <w:sz w:val="28"/>
          <w:szCs w:val="28"/>
        </w:rPr>
        <w:t>—</w:t>
      </w:r>
      <w:r w:rsidRPr="00805AE8">
        <w:rPr>
          <w:sz w:val="28"/>
          <w:szCs w:val="28"/>
        </w:rPr>
        <w:t>воспитание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805AE8" w:rsidRPr="00805AE8" w:rsidRDefault="00805AE8" w:rsidP="0087712A">
      <w:pPr>
        <w:widowControl w:val="0"/>
        <w:numPr>
          <w:ilvl w:val="0"/>
          <w:numId w:val="154"/>
        </w:numPr>
        <w:tabs>
          <w:tab w:val="left" w:pos="983"/>
        </w:tabs>
        <w:ind w:left="0" w:firstLine="709"/>
        <w:jc w:val="both"/>
        <w:rPr>
          <w:sz w:val="28"/>
          <w:szCs w:val="28"/>
        </w:rPr>
      </w:pPr>
      <w:r w:rsidRPr="00805AE8">
        <w:rPr>
          <w:b/>
          <w:sz w:val="28"/>
          <w:szCs w:val="28"/>
        </w:rPr>
        <w:t>эстетическое воспитание</w:t>
      </w:r>
      <w:r w:rsidRPr="00805AE8">
        <w:rPr>
          <w:bCs/>
          <w:sz w:val="28"/>
          <w:szCs w:val="28"/>
        </w:rPr>
        <w:t>—</w:t>
      </w:r>
      <w:r w:rsidRPr="00805AE8">
        <w:rPr>
          <w:sz w:val="28"/>
          <w:szCs w:val="28"/>
        </w:rPr>
        <w:t xml:space="preserve">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805AE8" w:rsidRPr="00805AE8" w:rsidRDefault="00805AE8" w:rsidP="0087712A">
      <w:pPr>
        <w:widowControl w:val="0"/>
        <w:numPr>
          <w:ilvl w:val="0"/>
          <w:numId w:val="154"/>
        </w:numPr>
        <w:tabs>
          <w:tab w:val="left" w:pos="983"/>
        </w:tabs>
        <w:ind w:left="0" w:firstLine="709"/>
        <w:jc w:val="both"/>
        <w:rPr>
          <w:sz w:val="28"/>
          <w:szCs w:val="28"/>
        </w:rPr>
      </w:pPr>
      <w:r w:rsidRPr="00805AE8">
        <w:rPr>
          <w:b/>
          <w:sz w:val="28"/>
          <w:szCs w:val="28"/>
        </w:rPr>
        <w:t>физическое воспитание</w:t>
      </w:r>
      <w:r w:rsidRPr="00805AE8">
        <w:rPr>
          <w:sz w:val="28"/>
          <w:szCs w:val="28"/>
        </w:rPr>
        <w:t>,</w:t>
      </w:r>
      <w:r w:rsidRPr="00805AE8">
        <w:rPr>
          <w:b/>
          <w:sz w:val="28"/>
          <w:szCs w:val="28"/>
        </w:rPr>
        <w:t xml:space="preserve"> формирование культуры здорового образа жизни и эмоционального благополучия</w:t>
      </w:r>
      <w:r w:rsidRPr="00805AE8">
        <w:rPr>
          <w:bCs/>
          <w:sz w:val="28"/>
          <w:szCs w:val="28"/>
        </w:rPr>
        <w:t xml:space="preserve">— </w:t>
      </w:r>
      <w:r w:rsidRPr="00805AE8">
        <w:rPr>
          <w:sz w:val="28"/>
          <w:szCs w:val="28"/>
        </w:rPr>
        <w:t>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rsidR="00805AE8" w:rsidRPr="00805AE8" w:rsidRDefault="00805AE8" w:rsidP="0087712A">
      <w:pPr>
        <w:widowControl w:val="0"/>
        <w:numPr>
          <w:ilvl w:val="0"/>
          <w:numId w:val="154"/>
        </w:numPr>
        <w:tabs>
          <w:tab w:val="left" w:pos="983"/>
        </w:tabs>
        <w:ind w:left="0" w:firstLine="709"/>
        <w:jc w:val="both"/>
        <w:rPr>
          <w:sz w:val="28"/>
          <w:szCs w:val="28"/>
        </w:rPr>
      </w:pPr>
      <w:r w:rsidRPr="00805AE8">
        <w:rPr>
          <w:b/>
          <w:sz w:val="28"/>
          <w:szCs w:val="28"/>
        </w:rPr>
        <w:t>трудовое воспитание</w:t>
      </w:r>
      <w:r w:rsidRPr="00805AE8">
        <w:rPr>
          <w:bCs/>
          <w:sz w:val="28"/>
          <w:szCs w:val="28"/>
        </w:rPr>
        <w:t xml:space="preserve"> —</w:t>
      </w:r>
      <w:r w:rsidRPr="00805AE8">
        <w:rPr>
          <w:sz w:val="28"/>
          <w:szCs w:val="28"/>
        </w:rPr>
        <w:t>воспитание уважения к труду, трудящимся, 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805AE8" w:rsidRPr="00805AE8" w:rsidRDefault="00805AE8" w:rsidP="0087712A">
      <w:pPr>
        <w:widowControl w:val="0"/>
        <w:numPr>
          <w:ilvl w:val="0"/>
          <w:numId w:val="154"/>
        </w:numPr>
        <w:tabs>
          <w:tab w:val="left" w:pos="983"/>
        </w:tabs>
        <w:ind w:left="0" w:firstLine="709"/>
        <w:jc w:val="both"/>
        <w:rPr>
          <w:sz w:val="28"/>
          <w:szCs w:val="28"/>
        </w:rPr>
      </w:pPr>
      <w:r w:rsidRPr="00805AE8">
        <w:rPr>
          <w:b/>
          <w:sz w:val="28"/>
          <w:szCs w:val="28"/>
        </w:rPr>
        <w:t>экологическое воспитание</w:t>
      </w:r>
      <w:r w:rsidRPr="00805AE8">
        <w:rPr>
          <w:bCs/>
          <w:sz w:val="28"/>
          <w:szCs w:val="28"/>
        </w:rPr>
        <w:t xml:space="preserve"> —</w:t>
      </w:r>
      <w:r w:rsidRPr="00805AE8">
        <w:rPr>
          <w:sz w:val="28"/>
          <w:szCs w:val="28"/>
        </w:rPr>
        <w:t>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805AE8" w:rsidRPr="00805AE8" w:rsidRDefault="00805AE8" w:rsidP="0087712A">
      <w:pPr>
        <w:widowControl w:val="0"/>
        <w:numPr>
          <w:ilvl w:val="0"/>
          <w:numId w:val="154"/>
        </w:numPr>
        <w:tabs>
          <w:tab w:val="left" w:pos="983"/>
        </w:tabs>
        <w:ind w:left="0" w:firstLine="709"/>
        <w:jc w:val="both"/>
        <w:rPr>
          <w:sz w:val="28"/>
          <w:szCs w:val="28"/>
        </w:rPr>
      </w:pPr>
      <w:r w:rsidRPr="00805AE8">
        <w:rPr>
          <w:b/>
          <w:sz w:val="28"/>
          <w:szCs w:val="28"/>
        </w:rPr>
        <w:t>ценности научного познания</w:t>
      </w:r>
      <w:r w:rsidRPr="00805AE8">
        <w:rPr>
          <w:bCs/>
          <w:sz w:val="28"/>
          <w:szCs w:val="28"/>
        </w:rPr>
        <w:t xml:space="preserve">— </w:t>
      </w:r>
      <w:r w:rsidRPr="00805AE8">
        <w:rPr>
          <w:sz w:val="28"/>
          <w:szCs w:val="28"/>
        </w:rPr>
        <w:t>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rsidR="00805AE8" w:rsidRPr="00805AE8" w:rsidRDefault="00805AE8" w:rsidP="00A3249B">
      <w:pPr>
        <w:pStyle w:val="10"/>
        <w:jc w:val="center"/>
      </w:pPr>
      <w:r w:rsidRPr="00805AE8">
        <w:t>Целевые ориентиры результатов воспитания</w:t>
      </w:r>
    </w:p>
    <w:p w:rsidR="00805AE8" w:rsidRPr="00805AE8" w:rsidRDefault="00805AE8" w:rsidP="00805AE8">
      <w:pPr>
        <w:jc w:val="both"/>
        <w:rPr>
          <w:sz w:val="28"/>
          <w:szCs w:val="28"/>
        </w:rPr>
      </w:pPr>
      <w:r w:rsidRPr="00805AE8">
        <w:rPr>
          <w:sz w:val="28"/>
          <w:szCs w:val="28"/>
        </w:rPr>
        <w:t xml:space="preserve">Результаты достижения цели  и  решения задач воспитания </w:t>
      </w:r>
    </w:p>
    <w:p w:rsidR="00805AE8" w:rsidRPr="00805AE8" w:rsidRDefault="00805AE8" w:rsidP="00805AE8">
      <w:pPr>
        <w:jc w:val="both"/>
        <w:rPr>
          <w:sz w:val="28"/>
          <w:szCs w:val="28"/>
        </w:rPr>
      </w:pPr>
      <w:r w:rsidRPr="00805AE8">
        <w:rPr>
          <w:sz w:val="28"/>
          <w:szCs w:val="28"/>
        </w:rPr>
        <w:t xml:space="preserve">представляются  в  форме  целевых ориентиров  ожидаемых результатов воспитания по основным направлениям воспитания в соответствии с ФГОС на уровнях начального общего, основного общего, среднего общего образования. </w:t>
      </w:r>
    </w:p>
    <w:p w:rsidR="00805AE8" w:rsidRPr="00805AE8" w:rsidRDefault="00805AE8" w:rsidP="00805AE8">
      <w:pPr>
        <w:ind w:firstLine="708"/>
        <w:jc w:val="center"/>
        <w:rPr>
          <w:b/>
          <w:sz w:val="28"/>
          <w:szCs w:val="28"/>
        </w:rPr>
      </w:pPr>
      <w:r w:rsidRPr="00805AE8">
        <w:rPr>
          <w:b/>
          <w:sz w:val="28"/>
          <w:szCs w:val="28"/>
        </w:rPr>
        <w:lastRenderedPageBreak/>
        <w:t>Целевые ориентиры результатов воспитания на уровне начального общего образования.</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031"/>
      </w:tblGrid>
      <w:tr w:rsidR="00805AE8" w:rsidRPr="00805AE8" w:rsidTr="00A3249B">
        <w:tc>
          <w:tcPr>
            <w:tcW w:w="10031" w:type="dxa"/>
            <w:tcBorders>
              <w:top w:val="single" w:sz="4" w:space="0" w:color="000000"/>
              <w:left w:val="single" w:sz="4" w:space="0" w:color="000000"/>
              <w:bottom w:val="single" w:sz="4" w:space="0" w:color="000000"/>
              <w:right w:val="single" w:sz="4" w:space="0" w:color="000000"/>
            </w:tcBorders>
          </w:tcPr>
          <w:p w:rsidR="00805AE8" w:rsidRPr="00805AE8" w:rsidRDefault="00805AE8" w:rsidP="00805AE8">
            <w:pPr>
              <w:tabs>
                <w:tab w:val="left" w:pos="851"/>
              </w:tabs>
              <w:ind w:firstLine="181"/>
              <w:jc w:val="both"/>
              <w:rPr>
                <w:sz w:val="28"/>
                <w:szCs w:val="28"/>
              </w:rPr>
            </w:pPr>
            <w:r w:rsidRPr="00805AE8">
              <w:rPr>
                <w:b/>
                <w:sz w:val="28"/>
                <w:szCs w:val="28"/>
              </w:rPr>
              <w:t>Целевые ориентиры</w:t>
            </w:r>
          </w:p>
        </w:tc>
      </w:tr>
      <w:tr w:rsidR="00805AE8" w:rsidRPr="00805AE8" w:rsidTr="00A3249B">
        <w:tc>
          <w:tcPr>
            <w:tcW w:w="10031" w:type="dxa"/>
            <w:tcBorders>
              <w:top w:val="single" w:sz="4" w:space="0" w:color="000000"/>
              <w:left w:val="single" w:sz="4" w:space="0" w:color="000000"/>
              <w:bottom w:val="single" w:sz="4" w:space="0" w:color="000000"/>
              <w:right w:val="single" w:sz="4" w:space="0" w:color="000000"/>
            </w:tcBorders>
          </w:tcPr>
          <w:p w:rsidR="00805AE8" w:rsidRPr="00805AE8" w:rsidRDefault="00805AE8" w:rsidP="00805AE8">
            <w:pPr>
              <w:tabs>
                <w:tab w:val="left" w:pos="851"/>
              </w:tabs>
              <w:jc w:val="both"/>
              <w:rPr>
                <w:b/>
                <w:sz w:val="28"/>
                <w:szCs w:val="28"/>
              </w:rPr>
            </w:pPr>
            <w:r w:rsidRPr="00805AE8">
              <w:rPr>
                <w:b/>
                <w:sz w:val="28"/>
                <w:szCs w:val="28"/>
              </w:rPr>
              <w:t>Гражданско-патриотическое воспитание</w:t>
            </w:r>
          </w:p>
        </w:tc>
      </w:tr>
      <w:tr w:rsidR="00805AE8" w:rsidRPr="00805AE8" w:rsidTr="00A3249B">
        <w:tc>
          <w:tcPr>
            <w:tcW w:w="10031" w:type="dxa"/>
            <w:tcBorders>
              <w:top w:val="single" w:sz="4" w:space="0" w:color="000000"/>
              <w:left w:val="single" w:sz="4" w:space="0" w:color="000000"/>
              <w:bottom w:val="single" w:sz="4" w:space="0" w:color="000000"/>
              <w:right w:val="single" w:sz="4" w:space="0" w:color="000000"/>
            </w:tcBorders>
          </w:tcPr>
          <w:p w:rsidR="00805AE8" w:rsidRPr="00805AE8" w:rsidRDefault="00805AE8" w:rsidP="00805AE8">
            <w:pPr>
              <w:tabs>
                <w:tab w:val="left" w:pos="4"/>
                <w:tab w:val="left" w:pos="288"/>
              </w:tabs>
              <w:ind w:firstLine="181"/>
              <w:jc w:val="both"/>
              <w:rPr>
                <w:sz w:val="28"/>
                <w:szCs w:val="28"/>
              </w:rPr>
            </w:pPr>
            <w:r w:rsidRPr="00805AE8">
              <w:rPr>
                <w:sz w:val="28"/>
                <w:szCs w:val="28"/>
              </w:rPr>
              <w:t>Знающий и любящий свою малую родину, свой край, имеющий представление о Родине — России, её территории, расположении.</w:t>
            </w:r>
          </w:p>
          <w:p w:rsidR="00805AE8" w:rsidRPr="00805AE8" w:rsidRDefault="00805AE8" w:rsidP="00805AE8">
            <w:pPr>
              <w:tabs>
                <w:tab w:val="left" w:pos="4"/>
                <w:tab w:val="left" w:pos="288"/>
              </w:tabs>
              <w:ind w:firstLine="181"/>
              <w:jc w:val="both"/>
              <w:rPr>
                <w:sz w:val="28"/>
                <w:szCs w:val="28"/>
              </w:rPr>
            </w:pPr>
            <w:r w:rsidRPr="00805AE8">
              <w:rPr>
                <w:sz w:val="28"/>
                <w:szCs w:val="28"/>
              </w:rPr>
              <w:t>Сознающий принадлежность к своему народу и к общности граждан России, проявляющий уважение к своему и другим народам.</w:t>
            </w:r>
          </w:p>
          <w:p w:rsidR="00805AE8" w:rsidRPr="00805AE8" w:rsidRDefault="00805AE8" w:rsidP="00805AE8">
            <w:pPr>
              <w:tabs>
                <w:tab w:val="left" w:pos="4"/>
                <w:tab w:val="left" w:pos="288"/>
              </w:tabs>
              <w:ind w:firstLine="181"/>
              <w:jc w:val="both"/>
              <w:rPr>
                <w:sz w:val="28"/>
                <w:szCs w:val="28"/>
              </w:rPr>
            </w:pPr>
            <w:r w:rsidRPr="00805AE8">
              <w:rPr>
                <w:sz w:val="28"/>
                <w:szCs w:val="28"/>
              </w:rPr>
              <w:t>Понимающий свою сопричастность к прошлому, настоящему и будущему родного края, своей Родины — России, Российского государства.</w:t>
            </w:r>
          </w:p>
          <w:p w:rsidR="00805AE8" w:rsidRPr="00805AE8" w:rsidRDefault="00805AE8" w:rsidP="00805AE8">
            <w:pPr>
              <w:tabs>
                <w:tab w:val="left" w:pos="4"/>
                <w:tab w:val="left" w:pos="288"/>
              </w:tabs>
              <w:ind w:firstLine="181"/>
              <w:jc w:val="both"/>
              <w:rPr>
                <w:sz w:val="28"/>
                <w:szCs w:val="28"/>
              </w:rPr>
            </w:pPr>
            <w:r w:rsidRPr="00805AE8">
              <w:rPr>
                <w:sz w:val="28"/>
                <w:szCs w:val="28"/>
              </w:rP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rsidR="00805AE8" w:rsidRPr="00805AE8" w:rsidRDefault="00805AE8" w:rsidP="00805AE8">
            <w:pPr>
              <w:tabs>
                <w:tab w:val="left" w:pos="4"/>
                <w:tab w:val="left" w:pos="288"/>
              </w:tabs>
              <w:ind w:firstLine="181"/>
              <w:jc w:val="both"/>
              <w:rPr>
                <w:sz w:val="28"/>
                <w:szCs w:val="28"/>
              </w:rPr>
            </w:pPr>
            <w:r w:rsidRPr="00805AE8">
              <w:rPr>
                <w:sz w:val="28"/>
                <w:szCs w:val="28"/>
              </w:rPr>
              <w:t>Имеющий первоначальные представления о правах и ответственности человека в обществе, гражданских правах и обязанностях.</w:t>
            </w:r>
          </w:p>
          <w:p w:rsidR="00805AE8" w:rsidRPr="00805AE8" w:rsidRDefault="00805AE8" w:rsidP="00805AE8">
            <w:pPr>
              <w:tabs>
                <w:tab w:val="left" w:pos="318"/>
              </w:tabs>
              <w:ind w:firstLine="177"/>
              <w:jc w:val="both"/>
              <w:rPr>
                <w:sz w:val="28"/>
                <w:szCs w:val="28"/>
              </w:rPr>
            </w:pPr>
            <w:r w:rsidRPr="00805AE8">
              <w:rPr>
                <w:sz w:val="28"/>
                <w:szCs w:val="28"/>
              </w:rPr>
              <w:t>Принимающий участие в жизни класса, общеобразовательной организации, в доступной по возрасту социально значимой деятельности.</w:t>
            </w:r>
          </w:p>
        </w:tc>
      </w:tr>
      <w:tr w:rsidR="00805AE8" w:rsidRPr="00805AE8" w:rsidTr="00A3249B">
        <w:tc>
          <w:tcPr>
            <w:tcW w:w="10031" w:type="dxa"/>
            <w:tcBorders>
              <w:top w:val="single" w:sz="4" w:space="0" w:color="000000"/>
              <w:left w:val="single" w:sz="4" w:space="0" w:color="000000"/>
              <w:bottom w:val="single" w:sz="4" w:space="0" w:color="000000"/>
              <w:right w:val="single" w:sz="4" w:space="0" w:color="000000"/>
            </w:tcBorders>
          </w:tcPr>
          <w:p w:rsidR="00805AE8" w:rsidRPr="00805AE8" w:rsidRDefault="00805AE8" w:rsidP="00805AE8">
            <w:pPr>
              <w:tabs>
                <w:tab w:val="left" w:pos="4"/>
                <w:tab w:val="left" w:pos="288"/>
              </w:tabs>
              <w:ind w:firstLine="181"/>
              <w:jc w:val="both"/>
              <w:rPr>
                <w:b/>
                <w:sz w:val="28"/>
                <w:szCs w:val="28"/>
              </w:rPr>
            </w:pPr>
            <w:r w:rsidRPr="00805AE8">
              <w:rPr>
                <w:b/>
                <w:sz w:val="28"/>
                <w:szCs w:val="28"/>
              </w:rPr>
              <w:t>Духовно-нравственное воспитание</w:t>
            </w:r>
          </w:p>
        </w:tc>
      </w:tr>
      <w:tr w:rsidR="00805AE8" w:rsidRPr="00805AE8" w:rsidTr="00A3249B">
        <w:tc>
          <w:tcPr>
            <w:tcW w:w="10031" w:type="dxa"/>
            <w:tcBorders>
              <w:top w:val="single" w:sz="4" w:space="0" w:color="000000"/>
              <w:left w:val="single" w:sz="4" w:space="0" w:color="000000"/>
              <w:bottom w:val="single" w:sz="4" w:space="0" w:color="000000"/>
              <w:right w:val="single" w:sz="4" w:space="0" w:color="000000"/>
            </w:tcBorders>
          </w:tcPr>
          <w:p w:rsidR="00805AE8" w:rsidRPr="00805AE8" w:rsidRDefault="00805AE8" w:rsidP="00805AE8">
            <w:pPr>
              <w:tabs>
                <w:tab w:val="left" w:pos="4"/>
                <w:tab w:val="left" w:pos="288"/>
                <w:tab w:val="left" w:pos="430"/>
              </w:tabs>
              <w:ind w:firstLine="181"/>
              <w:jc w:val="both"/>
              <w:rPr>
                <w:sz w:val="28"/>
                <w:szCs w:val="28"/>
              </w:rPr>
            </w:pPr>
            <w:r w:rsidRPr="00805AE8">
              <w:rPr>
                <w:sz w:val="28"/>
                <w:szCs w:val="28"/>
              </w:rPr>
              <w:t>Уважающий духовно-нравственную культуру своей семьи, своего народа, семейные ценности с учётом национальной, религиозной принадлежности.</w:t>
            </w:r>
          </w:p>
          <w:p w:rsidR="00805AE8" w:rsidRPr="00805AE8" w:rsidRDefault="00805AE8" w:rsidP="00805AE8">
            <w:pPr>
              <w:tabs>
                <w:tab w:val="left" w:pos="4"/>
                <w:tab w:val="left" w:pos="288"/>
                <w:tab w:val="left" w:pos="430"/>
              </w:tabs>
              <w:ind w:firstLine="181"/>
              <w:jc w:val="both"/>
              <w:rPr>
                <w:sz w:val="28"/>
                <w:szCs w:val="28"/>
              </w:rPr>
            </w:pPr>
            <w:r w:rsidRPr="00805AE8">
              <w:rPr>
                <w:sz w:val="28"/>
                <w:szCs w:val="28"/>
              </w:rPr>
              <w:t xml:space="preserve">Сознающий ценность каждой человеческой жизни, признающий индивидуальность и достоинство каждого человека. </w:t>
            </w:r>
          </w:p>
          <w:p w:rsidR="00805AE8" w:rsidRPr="00805AE8" w:rsidRDefault="00805AE8" w:rsidP="00805AE8">
            <w:pPr>
              <w:tabs>
                <w:tab w:val="left" w:pos="4"/>
                <w:tab w:val="left" w:pos="288"/>
                <w:tab w:val="left" w:pos="430"/>
              </w:tabs>
              <w:ind w:firstLine="181"/>
              <w:jc w:val="both"/>
              <w:rPr>
                <w:sz w:val="28"/>
                <w:szCs w:val="28"/>
              </w:rPr>
            </w:pPr>
            <w:r w:rsidRPr="00805AE8">
              <w:rPr>
                <w:sz w:val="28"/>
                <w:szCs w:val="28"/>
              </w:rPr>
              <w:t xml:space="preserve">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 </w:t>
            </w:r>
          </w:p>
          <w:p w:rsidR="00805AE8" w:rsidRPr="00805AE8" w:rsidRDefault="00805AE8" w:rsidP="00805AE8">
            <w:pPr>
              <w:tabs>
                <w:tab w:val="left" w:pos="4"/>
                <w:tab w:val="left" w:pos="288"/>
                <w:tab w:val="left" w:pos="430"/>
              </w:tabs>
              <w:ind w:firstLine="181"/>
              <w:jc w:val="both"/>
              <w:rPr>
                <w:sz w:val="28"/>
                <w:szCs w:val="28"/>
              </w:rPr>
            </w:pPr>
            <w:r w:rsidRPr="00805AE8">
              <w:rPr>
                <w:sz w:val="28"/>
                <w:szCs w:val="28"/>
              </w:rPr>
              <w:t>Умеющий оценивать поступки с позиции их соответствия нравственным нормам, осознающий ответственность за свои поступки.</w:t>
            </w:r>
          </w:p>
          <w:p w:rsidR="00805AE8" w:rsidRPr="00805AE8" w:rsidRDefault="00805AE8" w:rsidP="00805AE8">
            <w:pPr>
              <w:tabs>
                <w:tab w:val="left" w:pos="4"/>
                <w:tab w:val="left" w:pos="288"/>
                <w:tab w:val="left" w:pos="430"/>
              </w:tabs>
              <w:ind w:firstLine="181"/>
              <w:jc w:val="both"/>
              <w:rPr>
                <w:sz w:val="28"/>
                <w:szCs w:val="28"/>
              </w:rPr>
            </w:pPr>
            <w:r w:rsidRPr="00805AE8">
              <w:rPr>
                <w:sz w:val="28"/>
                <w:szCs w:val="28"/>
              </w:rPr>
              <w:t xml:space="preserve">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 </w:t>
            </w:r>
          </w:p>
          <w:p w:rsidR="00805AE8" w:rsidRPr="00805AE8" w:rsidRDefault="00805AE8" w:rsidP="00805AE8">
            <w:pPr>
              <w:tabs>
                <w:tab w:val="left" w:pos="4"/>
                <w:tab w:val="left" w:pos="288"/>
                <w:tab w:val="left" w:pos="430"/>
              </w:tabs>
              <w:ind w:firstLine="181"/>
              <w:jc w:val="both"/>
              <w:rPr>
                <w:sz w:val="28"/>
                <w:szCs w:val="28"/>
              </w:rPr>
            </w:pPr>
            <w:r w:rsidRPr="00805AE8">
              <w:rPr>
                <w:sz w:val="28"/>
                <w:szCs w:val="28"/>
              </w:rPr>
              <w:t>Сознающий нравственную и эстетическую ценность литературы, родного языка, русского языка, проявляющий интерес к чтению.</w:t>
            </w:r>
          </w:p>
        </w:tc>
      </w:tr>
      <w:tr w:rsidR="00805AE8" w:rsidRPr="00805AE8" w:rsidTr="00A3249B">
        <w:tc>
          <w:tcPr>
            <w:tcW w:w="10031" w:type="dxa"/>
            <w:tcBorders>
              <w:top w:val="single" w:sz="4" w:space="0" w:color="000000"/>
              <w:left w:val="single" w:sz="4" w:space="0" w:color="000000"/>
              <w:bottom w:val="single" w:sz="4" w:space="0" w:color="000000"/>
              <w:right w:val="single" w:sz="4" w:space="0" w:color="000000"/>
            </w:tcBorders>
          </w:tcPr>
          <w:p w:rsidR="00805AE8" w:rsidRPr="00805AE8" w:rsidRDefault="00805AE8" w:rsidP="00805AE8">
            <w:pPr>
              <w:tabs>
                <w:tab w:val="left" w:pos="4"/>
                <w:tab w:val="left" w:pos="288"/>
                <w:tab w:val="left" w:pos="430"/>
              </w:tabs>
              <w:ind w:firstLine="181"/>
              <w:jc w:val="both"/>
              <w:rPr>
                <w:b/>
                <w:sz w:val="28"/>
                <w:szCs w:val="28"/>
              </w:rPr>
            </w:pPr>
            <w:r w:rsidRPr="00805AE8">
              <w:rPr>
                <w:b/>
                <w:sz w:val="28"/>
                <w:szCs w:val="28"/>
              </w:rPr>
              <w:t>Эстетическое воспитание</w:t>
            </w:r>
          </w:p>
        </w:tc>
      </w:tr>
      <w:tr w:rsidR="00805AE8" w:rsidRPr="00805AE8" w:rsidTr="00A3249B">
        <w:tc>
          <w:tcPr>
            <w:tcW w:w="10031" w:type="dxa"/>
            <w:tcBorders>
              <w:top w:val="single" w:sz="4" w:space="0" w:color="000000"/>
              <w:left w:val="single" w:sz="4" w:space="0" w:color="000000"/>
              <w:bottom w:val="single" w:sz="4" w:space="0" w:color="000000"/>
              <w:right w:val="single" w:sz="4" w:space="0" w:color="000000"/>
            </w:tcBorders>
          </w:tcPr>
          <w:p w:rsidR="00805AE8" w:rsidRPr="00805AE8" w:rsidRDefault="00805AE8" w:rsidP="00805AE8">
            <w:pPr>
              <w:tabs>
                <w:tab w:val="left" w:pos="4"/>
                <w:tab w:val="left" w:pos="288"/>
                <w:tab w:val="left" w:pos="430"/>
              </w:tabs>
              <w:ind w:firstLine="181"/>
              <w:jc w:val="both"/>
              <w:rPr>
                <w:sz w:val="28"/>
                <w:szCs w:val="28"/>
              </w:rPr>
            </w:pPr>
            <w:r w:rsidRPr="00805AE8">
              <w:rPr>
                <w:sz w:val="28"/>
                <w:szCs w:val="28"/>
              </w:rPr>
              <w:t>Способный воспринимать и чувствовать прекрасное в быту, природе, искусстве, творчестве людей.</w:t>
            </w:r>
          </w:p>
          <w:p w:rsidR="00805AE8" w:rsidRPr="00805AE8" w:rsidRDefault="00805AE8" w:rsidP="00805AE8">
            <w:pPr>
              <w:tabs>
                <w:tab w:val="left" w:pos="4"/>
                <w:tab w:val="left" w:pos="288"/>
                <w:tab w:val="left" w:pos="430"/>
              </w:tabs>
              <w:ind w:firstLine="181"/>
              <w:jc w:val="both"/>
              <w:rPr>
                <w:sz w:val="28"/>
                <w:szCs w:val="28"/>
              </w:rPr>
            </w:pPr>
            <w:r w:rsidRPr="00805AE8">
              <w:rPr>
                <w:sz w:val="28"/>
                <w:szCs w:val="28"/>
              </w:rPr>
              <w:t>Проявляющий интерес и уважение к отечественной и мировой художественной культуре.</w:t>
            </w:r>
          </w:p>
          <w:p w:rsidR="00805AE8" w:rsidRPr="00805AE8" w:rsidRDefault="00805AE8" w:rsidP="00805AE8">
            <w:pPr>
              <w:tabs>
                <w:tab w:val="left" w:pos="4"/>
                <w:tab w:val="left" w:pos="288"/>
                <w:tab w:val="left" w:pos="430"/>
              </w:tabs>
              <w:ind w:firstLine="181"/>
              <w:jc w:val="both"/>
              <w:rPr>
                <w:sz w:val="28"/>
                <w:szCs w:val="28"/>
              </w:rPr>
            </w:pPr>
            <w:r w:rsidRPr="00805AE8">
              <w:rPr>
                <w:sz w:val="28"/>
                <w:szCs w:val="28"/>
              </w:rPr>
              <w:t>Проявляющий стремление к самовыражению в разных видах художественной деятельности, искусстве.</w:t>
            </w:r>
          </w:p>
        </w:tc>
      </w:tr>
      <w:tr w:rsidR="00805AE8" w:rsidRPr="00805AE8" w:rsidTr="00A3249B">
        <w:tc>
          <w:tcPr>
            <w:tcW w:w="10031" w:type="dxa"/>
            <w:tcBorders>
              <w:top w:val="single" w:sz="4" w:space="0" w:color="000000"/>
              <w:left w:val="single" w:sz="4" w:space="0" w:color="000000"/>
              <w:bottom w:val="single" w:sz="4" w:space="0" w:color="000000"/>
              <w:right w:val="single" w:sz="4" w:space="0" w:color="000000"/>
            </w:tcBorders>
          </w:tcPr>
          <w:p w:rsidR="00805AE8" w:rsidRPr="00805AE8" w:rsidRDefault="00805AE8" w:rsidP="00805AE8">
            <w:pPr>
              <w:tabs>
                <w:tab w:val="left" w:pos="4"/>
                <w:tab w:val="left" w:pos="288"/>
                <w:tab w:val="left" w:pos="430"/>
              </w:tabs>
              <w:ind w:firstLine="181"/>
              <w:jc w:val="both"/>
              <w:rPr>
                <w:b/>
                <w:sz w:val="28"/>
                <w:szCs w:val="28"/>
              </w:rPr>
            </w:pPr>
            <w:r w:rsidRPr="00805AE8">
              <w:rPr>
                <w:b/>
                <w:sz w:val="28"/>
                <w:szCs w:val="28"/>
              </w:rPr>
              <w:t>Физическое воспитание, формирование культуры здоровья и эмоционального благополучия</w:t>
            </w:r>
          </w:p>
        </w:tc>
      </w:tr>
      <w:tr w:rsidR="00805AE8" w:rsidRPr="00805AE8" w:rsidTr="00A3249B">
        <w:trPr>
          <w:trHeight w:val="131"/>
        </w:trPr>
        <w:tc>
          <w:tcPr>
            <w:tcW w:w="10031" w:type="dxa"/>
            <w:tcBorders>
              <w:top w:val="single" w:sz="4" w:space="0" w:color="000000"/>
              <w:left w:val="single" w:sz="4" w:space="0" w:color="000000"/>
              <w:bottom w:val="single" w:sz="4" w:space="0" w:color="000000"/>
              <w:right w:val="single" w:sz="4" w:space="0" w:color="000000"/>
            </w:tcBorders>
          </w:tcPr>
          <w:p w:rsidR="00805AE8" w:rsidRPr="00805AE8" w:rsidRDefault="00805AE8" w:rsidP="00805AE8">
            <w:pPr>
              <w:tabs>
                <w:tab w:val="left" w:pos="4"/>
                <w:tab w:val="left" w:pos="288"/>
                <w:tab w:val="left" w:pos="430"/>
              </w:tabs>
              <w:ind w:firstLine="181"/>
              <w:jc w:val="both"/>
              <w:rPr>
                <w:sz w:val="28"/>
                <w:szCs w:val="28"/>
              </w:rPr>
            </w:pPr>
            <w:r w:rsidRPr="00805AE8">
              <w:rPr>
                <w:sz w:val="28"/>
                <w:szCs w:val="28"/>
              </w:rP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rsidR="00805AE8" w:rsidRPr="00805AE8" w:rsidRDefault="00805AE8" w:rsidP="00805AE8">
            <w:pPr>
              <w:tabs>
                <w:tab w:val="left" w:pos="4"/>
                <w:tab w:val="left" w:pos="288"/>
                <w:tab w:val="left" w:pos="430"/>
              </w:tabs>
              <w:ind w:firstLine="181"/>
              <w:jc w:val="both"/>
              <w:rPr>
                <w:sz w:val="28"/>
                <w:szCs w:val="28"/>
              </w:rPr>
            </w:pPr>
            <w:r w:rsidRPr="00805AE8">
              <w:rPr>
                <w:sz w:val="28"/>
                <w:szCs w:val="28"/>
              </w:rPr>
              <w:lastRenderedPageBreak/>
              <w:t>Владеющий основными навыками личной и общественной гигиены, безопасного поведения в быту, природе, обществе.</w:t>
            </w:r>
          </w:p>
          <w:p w:rsidR="00805AE8" w:rsidRPr="00805AE8" w:rsidRDefault="00805AE8" w:rsidP="00805AE8">
            <w:pPr>
              <w:tabs>
                <w:tab w:val="left" w:pos="4"/>
                <w:tab w:val="left" w:pos="288"/>
                <w:tab w:val="left" w:pos="430"/>
              </w:tabs>
              <w:ind w:firstLine="181"/>
              <w:jc w:val="both"/>
              <w:rPr>
                <w:sz w:val="28"/>
                <w:szCs w:val="28"/>
              </w:rPr>
            </w:pPr>
            <w:r w:rsidRPr="00805AE8">
              <w:rPr>
                <w:sz w:val="28"/>
                <w:szCs w:val="28"/>
              </w:rPr>
              <w:t>Ориентированный на физическое развитие с учётом возможностей здоровья, занятия физкультурой и спортом.</w:t>
            </w:r>
          </w:p>
          <w:p w:rsidR="00805AE8" w:rsidRPr="00805AE8" w:rsidRDefault="00805AE8" w:rsidP="00805AE8">
            <w:pPr>
              <w:tabs>
                <w:tab w:val="left" w:pos="4"/>
                <w:tab w:val="left" w:pos="288"/>
                <w:tab w:val="left" w:pos="430"/>
              </w:tabs>
              <w:ind w:firstLine="181"/>
              <w:jc w:val="both"/>
              <w:rPr>
                <w:sz w:val="28"/>
                <w:szCs w:val="28"/>
              </w:rPr>
            </w:pPr>
            <w:r w:rsidRPr="00805AE8">
              <w:rPr>
                <w:sz w:val="28"/>
                <w:szCs w:val="28"/>
              </w:rPr>
              <w:t xml:space="preserve">Сознающий и принимающий свою половую принадлежность, соответствующие ей психофизические и поведенческие особенности с учётом возраста.  </w:t>
            </w:r>
          </w:p>
        </w:tc>
      </w:tr>
      <w:tr w:rsidR="00805AE8" w:rsidRPr="00805AE8" w:rsidTr="00A3249B">
        <w:trPr>
          <w:trHeight w:val="131"/>
        </w:trPr>
        <w:tc>
          <w:tcPr>
            <w:tcW w:w="10031" w:type="dxa"/>
            <w:tcBorders>
              <w:top w:val="single" w:sz="4" w:space="0" w:color="000000"/>
              <w:left w:val="single" w:sz="4" w:space="0" w:color="000000"/>
              <w:bottom w:val="single" w:sz="4" w:space="0" w:color="000000"/>
              <w:right w:val="single" w:sz="4" w:space="0" w:color="000000"/>
            </w:tcBorders>
          </w:tcPr>
          <w:p w:rsidR="00805AE8" w:rsidRPr="00805AE8" w:rsidRDefault="00805AE8" w:rsidP="00805AE8">
            <w:pPr>
              <w:tabs>
                <w:tab w:val="left" w:pos="4"/>
                <w:tab w:val="left" w:pos="288"/>
                <w:tab w:val="left" w:pos="430"/>
              </w:tabs>
              <w:ind w:firstLine="181"/>
              <w:jc w:val="both"/>
              <w:rPr>
                <w:b/>
                <w:sz w:val="28"/>
                <w:szCs w:val="28"/>
              </w:rPr>
            </w:pPr>
            <w:r w:rsidRPr="00805AE8">
              <w:rPr>
                <w:b/>
                <w:sz w:val="28"/>
                <w:szCs w:val="28"/>
              </w:rPr>
              <w:lastRenderedPageBreak/>
              <w:t>Трудовоевоспитание</w:t>
            </w:r>
          </w:p>
        </w:tc>
      </w:tr>
      <w:tr w:rsidR="00805AE8" w:rsidRPr="00805AE8" w:rsidTr="00A3249B">
        <w:tc>
          <w:tcPr>
            <w:tcW w:w="10031" w:type="dxa"/>
            <w:tcBorders>
              <w:top w:val="single" w:sz="4" w:space="0" w:color="000000"/>
              <w:left w:val="single" w:sz="4" w:space="0" w:color="000000"/>
              <w:bottom w:val="single" w:sz="4" w:space="0" w:color="000000"/>
              <w:right w:val="single" w:sz="4" w:space="0" w:color="000000"/>
            </w:tcBorders>
          </w:tcPr>
          <w:p w:rsidR="00805AE8" w:rsidRPr="00805AE8" w:rsidRDefault="00805AE8" w:rsidP="00805AE8">
            <w:pPr>
              <w:tabs>
                <w:tab w:val="left" w:pos="4"/>
                <w:tab w:val="left" w:pos="288"/>
                <w:tab w:val="left" w:pos="430"/>
              </w:tabs>
              <w:ind w:firstLine="181"/>
              <w:jc w:val="both"/>
              <w:rPr>
                <w:sz w:val="28"/>
                <w:szCs w:val="28"/>
              </w:rPr>
            </w:pPr>
            <w:r w:rsidRPr="00805AE8">
              <w:rPr>
                <w:sz w:val="28"/>
                <w:szCs w:val="28"/>
              </w:rPr>
              <w:t xml:space="preserve">Сознающий ценность труда в жизни человека, семьи, общества. </w:t>
            </w:r>
          </w:p>
          <w:p w:rsidR="00805AE8" w:rsidRPr="00805AE8" w:rsidRDefault="00805AE8" w:rsidP="00805AE8">
            <w:pPr>
              <w:tabs>
                <w:tab w:val="left" w:pos="4"/>
                <w:tab w:val="left" w:pos="288"/>
                <w:tab w:val="left" w:pos="430"/>
              </w:tabs>
              <w:ind w:firstLine="181"/>
              <w:jc w:val="both"/>
              <w:rPr>
                <w:sz w:val="28"/>
                <w:szCs w:val="28"/>
              </w:rPr>
            </w:pPr>
            <w:r w:rsidRPr="00805AE8">
              <w:rPr>
                <w:sz w:val="28"/>
                <w:szCs w:val="28"/>
              </w:rPr>
              <w:t xml:space="preserve">Проявляющий уважение к труду, людям труда, бережное отношение к результатам труда, ответственное потребление. </w:t>
            </w:r>
          </w:p>
          <w:p w:rsidR="00805AE8" w:rsidRPr="00805AE8" w:rsidRDefault="00805AE8" w:rsidP="00805AE8">
            <w:pPr>
              <w:tabs>
                <w:tab w:val="left" w:pos="4"/>
                <w:tab w:val="left" w:pos="288"/>
                <w:tab w:val="left" w:pos="430"/>
              </w:tabs>
              <w:ind w:firstLine="181"/>
              <w:jc w:val="both"/>
              <w:rPr>
                <w:sz w:val="28"/>
                <w:szCs w:val="28"/>
              </w:rPr>
            </w:pPr>
            <w:r w:rsidRPr="00805AE8">
              <w:rPr>
                <w:sz w:val="28"/>
                <w:szCs w:val="28"/>
              </w:rPr>
              <w:t>Проявляющий интерес к разным профессиям.</w:t>
            </w:r>
          </w:p>
          <w:p w:rsidR="00805AE8" w:rsidRPr="00805AE8" w:rsidRDefault="00805AE8" w:rsidP="00805AE8">
            <w:pPr>
              <w:tabs>
                <w:tab w:val="left" w:pos="4"/>
                <w:tab w:val="left" w:pos="288"/>
                <w:tab w:val="left" w:pos="430"/>
              </w:tabs>
              <w:ind w:firstLine="181"/>
              <w:jc w:val="both"/>
              <w:rPr>
                <w:sz w:val="28"/>
                <w:szCs w:val="28"/>
              </w:rPr>
            </w:pPr>
            <w:r w:rsidRPr="00805AE8">
              <w:rPr>
                <w:sz w:val="28"/>
                <w:szCs w:val="28"/>
              </w:rPr>
              <w:t>Участвующий в различных видах доступного по возрасту труда, трудовой деятельности.</w:t>
            </w:r>
          </w:p>
        </w:tc>
      </w:tr>
      <w:tr w:rsidR="00805AE8" w:rsidRPr="00805AE8" w:rsidTr="00A3249B">
        <w:tc>
          <w:tcPr>
            <w:tcW w:w="10031" w:type="dxa"/>
            <w:tcBorders>
              <w:top w:val="single" w:sz="4" w:space="0" w:color="000000"/>
              <w:left w:val="single" w:sz="4" w:space="0" w:color="000000"/>
              <w:bottom w:val="single" w:sz="4" w:space="0" w:color="000000"/>
              <w:right w:val="single" w:sz="4" w:space="0" w:color="000000"/>
            </w:tcBorders>
          </w:tcPr>
          <w:p w:rsidR="00805AE8" w:rsidRPr="00805AE8" w:rsidRDefault="00805AE8" w:rsidP="00805AE8">
            <w:pPr>
              <w:tabs>
                <w:tab w:val="left" w:pos="4"/>
                <w:tab w:val="left" w:pos="288"/>
                <w:tab w:val="left" w:pos="430"/>
              </w:tabs>
              <w:ind w:firstLine="181"/>
              <w:jc w:val="both"/>
              <w:rPr>
                <w:sz w:val="28"/>
                <w:szCs w:val="28"/>
              </w:rPr>
            </w:pPr>
            <w:r w:rsidRPr="00805AE8">
              <w:rPr>
                <w:b/>
                <w:sz w:val="28"/>
                <w:szCs w:val="28"/>
              </w:rPr>
              <w:t>Экологическоевоспитание</w:t>
            </w:r>
          </w:p>
        </w:tc>
      </w:tr>
      <w:tr w:rsidR="00805AE8" w:rsidRPr="00805AE8" w:rsidTr="00A3249B">
        <w:tc>
          <w:tcPr>
            <w:tcW w:w="10031" w:type="dxa"/>
            <w:tcBorders>
              <w:top w:val="single" w:sz="4" w:space="0" w:color="000000"/>
              <w:left w:val="single" w:sz="4" w:space="0" w:color="000000"/>
              <w:bottom w:val="single" w:sz="4" w:space="0" w:color="000000"/>
              <w:right w:val="single" w:sz="4" w:space="0" w:color="000000"/>
            </w:tcBorders>
          </w:tcPr>
          <w:p w:rsidR="00805AE8" w:rsidRPr="00805AE8" w:rsidRDefault="00805AE8" w:rsidP="00805AE8">
            <w:pPr>
              <w:tabs>
                <w:tab w:val="left" w:pos="4"/>
                <w:tab w:val="left" w:pos="288"/>
                <w:tab w:val="left" w:pos="430"/>
              </w:tabs>
              <w:ind w:firstLine="181"/>
              <w:jc w:val="both"/>
              <w:rPr>
                <w:sz w:val="28"/>
                <w:szCs w:val="28"/>
              </w:rPr>
            </w:pPr>
            <w:r w:rsidRPr="00805AE8">
              <w:rPr>
                <w:sz w:val="28"/>
                <w:szCs w:val="28"/>
              </w:rPr>
              <w:t>Понимающий ценность природы, зависимость жизни людей от природы, влияние людей на природу, окружающую среду.</w:t>
            </w:r>
          </w:p>
          <w:p w:rsidR="00805AE8" w:rsidRPr="00805AE8" w:rsidRDefault="00805AE8" w:rsidP="00805AE8">
            <w:pPr>
              <w:tabs>
                <w:tab w:val="left" w:pos="4"/>
                <w:tab w:val="left" w:pos="288"/>
                <w:tab w:val="left" w:pos="430"/>
              </w:tabs>
              <w:ind w:firstLine="181"/>
              <w:jc w:val="both"/>
              <w:rPr>
                <w:sz w:val="28"/>
                <w:szCs w:val="28"/>
              </w:rPr>
            </w:pPr>
            <w:r w:rsidRPr="00805AE8">
              <w:rPr>
                <w:sz w:val="28"/>
                <w:szCs w:val="28"/>
              </w:rPr>
              <w:t>Проявляющий любовь и бережное отношение к природе, неприятие действий, приносящих вред природе, особенно живым существам.</w:t>
            </w:r>
          </w:p>
          <w:p w:rsidR="00805AE8" w:rsidRPr="00805AE8" w:rsidRDefault="00805AE8" w:rsidP="00805AE8">
            <w:pPr>
              <w:tabs>
                <w:tab w:val="left" w:pos="4"/>
                <w:tab w:val="left" w:pos="288"/>
                <w:tab w:val="left" w:pos="430"/>
              </w:tabs>
              <w:ind w:firstLine="181"/>
              <w:jc w:val="both"/>
              <w:rPr>
                <w:sz w:val="28"/>
                <w:szCs w:val="28"/>
              </w:rPr>
            </w:pPr>
            <w:r w:rsidRPr="00805AE8">
              <w:rPr>
                <w:sz w:val="28"/>
                <w:szCs w:val="28"/>
              </w:rPr>
              <w:t>Выражающий готовность в своей деятельности придерживаться экологических норм.</w:t>
            </w:r>
          </w:p>
        </w:tc>
      </w:tr>
      <w:tr w:rsidR="00805AE8" w:rsidRPr="00805AE8" w:rsidTr="00A3249B">
        <w:tc>
          <w:tcPr>
            <w:tcW w:w="10031" w:type="dxa"/>
            <w:tcBorders>
              <w:top w:val="single" w:sz="4" w:space="0" w:color="000000"/>
              <w:left w:val="single" w:sz="4" w:space="0" w:color="000000"/>
              <w:bottom w:val="single" w:sz="4" w:space="0" w:color="000000"/>
              <w:right w:val="single" w:sz="4" w:space="0" w:color="000000"/>
            </w:tcBorders>
          </w:tcPr>
          <w:p w:rsidR="00805AE8" w:rsidRPr="00805AE8" w:rsidRDefault="00805AE8" w:rsidP="00805AE8">
            <w:pPr>
              <w:tabs>
                <w:tab w:val="left" w:pos="4"/>
                <w:tab w:val="left" w:pos="288"/>
                <w:tab w:val="left" w:pos="430"/>
              </w:tabs>
              <w:ind w:firstLine="181"/>
              <w:jc w:val="both"/>
              <w:rPr>
                <w:sz w:val="28"/>
                <w:szCs w:val="28"/>
              </w:rPr>
            </w:pPr>
            <w:r w:rsidRPr="00805AE8">
              <w:rPr>
                <w:b/>
                <w:sz w:val="28"/>
                <w:szCs w:val="28"/>
              </w:rPr>
              <w:t>Ценности научного познания</w:t>
            </w:r>
          </w:p>
        </w:tc>
      </w:tr>
      <w:tr w:rsidR="00805AE8" w:rsidRPr="00805AE8" w:rsidTr="00A3249B">
        <w:tc>
          <w:tcPr>
            <w:tcW w:w="10031" w:type="dxa"/>
            <w:tcBorders>
              <w:top w:val="single" w:sz="4" w:space="0" w:color="000000"/>
              <w:left w:val="single" w:sz="4" w:space="0" w:color="000000"/>
              <w:bottom w:val="single" w:sz="4" w:space="0" w:color="000000"/>
              <w:right w:val="single" w:sz="4" w:space="0" w:color="000000"/>
            </w:tcBorders>
          </w:tcPr>
          <w:p w:rsidR="00805AE8" w:rsidRPr="00805AE8" w:rsidRDefault="00805AE8" w:rsidP="00805AE8">
            <w:pPr>
              <w:tabs>
                <w:tab w:val="left" w:pos="4"/>
                <w:tab w:val="left" w:pos="288"/>
                <w:tab w:val="left" w:pos="430"/>
              </w:tabs>
              <w:ind w:firstLine="181"/>
              <w:jc w:val="both"/>
              <w:rPr>
                <w:sz w:val="28"/>
                <w:szCs w:val="28"/>
              </w:rPr>
            </w:pPr>
            <w:r w:rsidRPr="00805AE8">
              <w:rPr>
                <w:sz w:val="28"/>
                <w:szCs w:val="28"/>
              </w:rPr>
              <w:t>Выражающий познавательные интересы, активность, любознательность и самостоятельность в познании, интерес и уважение к научным знаниям, науке.</w:t>
            </w:r>
          </w:p>
          <w:p w:rsidR="00805AE8" w:rsidRPr="00805AE8" w:rsidRDefault="00805AE8" w:rsidP="00805AE8">
            <w:pPr>
              <w:tabs>
                <w:tab w:val="left" w:pos="4"/>
                <w:tab w:val="left" w:pos="288"/>
                <w:tab w:val="left" w:pos="430"/>
              </w:tabs>
              <w:ind w:firstLine="181"/>
              <w:jc w:val="both"/>
              <w:rPr>
                <w:sz w:val="28"/>
                <w:szCs w:val="28"/>
              </w:rPr>
            </w:pPr>
            <w:r w:rsidRPr="00805AE8">
              <w:rPr>
                <w:sz w:val="28"/>
                <w:szCs w:val="28"/>
              </w:rPr>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rsidR="00805AE8" w:rsidRPr="00805AE8" w:rsidRDefault="00805AE8" w:rsidP="00805AE8">
            <w:pPr>
              <w:tabs>
                <w:tab w:val="left" w:pos="4"/>
                <w:tab w:val="left" w:pos="288"/>
                <w:tab w:val="left" w:pos="430"/>
              </w:tabs>
              <w:ind w:firstLine="181"/>
              <w:jc w:val="both"/>
              <w:rPr>
                <w:sz w:val="28"/>
                <w:szCs w:val="28"/>
              </w:rPr>
            </w:pPr>
            <w:r w:rsidRPr="00805AE8">
              <w:rPr>
                <w:sz w:val="28"/>
                <w:szCs w:val="28"/>
              </w:rPr>
              <w:t>Имеющий первоначальные навыки наблюдений, систематизации и осмысления опыта в естественнонаучной и гуманитарной областях знания.</w:t>
            </w:r>
          </w:p>
        </w:tc>
      </w:tr>
    </w:tbl>
    <w:p w:rsidR="00805AE8" w:rsidRPr="00805AE8" w:rsidRDefault="00805AE8" w:rsidP="00805AE8">
      <w:pPr>
        <w:keepNext/>
        <w:keepLines/>
        <w:ind w:firstLine="709"/>
        <w:jc w:val="both"/>
        <w:rPr>
          <w:b/>
          <w:sz w:val="28"/>
          <w:szCs w:val="28"/>
        </w:rPr>
      </w:pPr>
    </w:p>
    <w:p w:rsidR="00805AE8" w:rsidRPr="00805AE8" w:rsidRDefault="00805AE8" w:rsidP="00805AE8">
      <w:pPr>
        <w:keepNext/>
        <w:keepLines/>
        <w:ind w:firstLine="709"/>
        <w:jc w:val="center"/>
        <w:rPr>
          <w:b/>
          <w:sz w:val="28"/>
          <w:szCs w:val="28"/>
        </w:rPr>
      </w:pPr>
      <w:r w:rsidRPr="00805AE8">
        <w:rPr>
          <w:b/>
          <w:sz w:val="28"/>
          <w:szCs w:val="28"/>
        </w:rPr>
        <w:t>Целевые ориентиры результатов воспитания на уровне основного общего образования.</w:t>
      </w:r>
    </w:p>
    <w:tbl>
      <w:tblPr>
        <w:tblW w:w="961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611"/>
      </w:tblGrid>
      <w:tr w:rsidR="00805AE8" w:rsidRPr="00805AE8" w:rsidTr="00A3249B">
        <w:tc>
          <w:tcPr>
            <w:tcW w:w="9611" w:type="dxa"/>
            <w:tcBorders>
              <w:top w:val="single" w:sz="4" w:space="0" w:color="000000"/>
              <w:left w:val="single" w:sz="4" w:space="0" w:color="000000"/>
              <w:bottom w:val="single" w:sz="4" w:space="0" w:color="000000"/>
              <w:right w:val="single" w:sz="4" w:space="0" w:color="000000"/>
            </w:tcBorders>
          </w:tcPr>
          <w:p w:rsidR="00805AE8" w:rsidRPr="00805AE8" w:rsidRDefault="00805AE8" w:rsidP="00805AE8">
            <w:pPr>
              <w:tabs>
                <w:tab w:val="left" w:pos="851"/>
              </w:tabs>
              <w:ind w:firstLine="176"/>
              <w:jc w:val="both"/>
              <w:rPr>
                <w:sz w:val="28"/>
                <w:szCs w:val="28"/>
              </w:rPr>
            </w:pPr>
            <w:r w:rsidRPr="00805AE8">
              <w:rPr>
                <w:b/>
                <w:sz w:val="28"/>
                <w:szCs w:val="28"/>
              </w:rPr>
              <w:t>Целевые ориентиры</w:t>
            </w:r>
          </w:p>
        </w:tc>
      </w:tr>
      <w:tr w:rsidR="00805AE8" w:rsidRPr="00805AE8" w:rsidTr="00A3249B">
        <w:tc>
          <w:tcPr>
            <w:tcW w:w="9611" w:type="dxa"/>
            <w:tcBorders>
              <w:top w:val="single" w:sz="4" w:space="0" w:color="000000"/>
              <w:left w:val="single" w:sz="4" w:space="0" w:color="000000"/>
              <w:bottom w:val="single" w:sz="4" w:space="0" w:color="000000"/>
              <w:right w:val="single" w:sz="4" w:space="0" w:color="000000"/>
            </w:tcBorders>
          </w:tcPr>
          <w:p w:rsidR="00805AE8" w:rsidRPr="00805AE8" w:rsidRDefault="00805AE8" w:rsidP="00805AE8">
            <w:pPr>
              <w:tabs>
                <w:tab w:val="left" w:pos="851"/>
              </w:tabs>
              <w:ind w:firstLine="177"/>
              <w:jc w:val="both"/>
              <w:rPr>
                <w:b/>
                <w:sz w:val="28"/>
                <w:szCs w:val="28"/>
              </w:rPr>
            </w:pPr>
            <w:r w:rsidRPr="00805AE8">
              <w:rPr>
                <w:b/>
                <w:sz w:val="28"/>
                <w:szCs w:val="28"/>
              </w:rPr>
              <w:t>Гражданское воспитание</w:t>
            </w:r>
          </w:p>
        </w:tc>
      </w:tr>
      <w:tr w:rsidR="00805AE8" w:rsidRPr="00805AE8" w:rsidTr="00A3249B">
        <w:tc>
          <w:tcPr>
            <w:tcW w:w="9611" w:type="dxa"/>
            <w:tcBorders>
              <w:top w:val="single" w:sz="4" w:space="0" w:color="000000"/>
              <w:left w:val="single" w:sz="4" w:space="0" w:color="000000"/>
              <w:bottom w:val="single" w:sz="4" w:space="0" w:color="000000"/>
              <w:right w:val="single" w:sz="4" w:space="0" w:color="000000"/>
            </w:tcBorders>
          </w:tcPr>
          <w:p w:rsidR="00805AE8" w:rsidRPr="00805AE8" w:rsidRDefault="00805AE8" w:rsidP="00805AE8">
            <w:pPr>
              <w:tabs>
                <w:tab w:val="left" w:pos="318"/>
                <w:tab w:val="left" w:pos="993"/>
              </w:tabs>
              <w:ind w:firstLine="177"/>
              <w:jc w:val="both"/>
              <w:rPr>
                <w:sz w:val="28"/>
                <w:szCs w:val="28"/>
              </w:rPr>
            </w:pPr>
            <w:bookmarkStart w:id="178" w:name="_Hlk101094428"/>
            <w:r w:rsidRPr="00805AE8">
              <w:rPr>
                <w:sz w:val="28"/>
                <w:szCs w:val="28"/>
              </w:rPr>
              <w:t>Знающий и принимающий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p w:rsidR="00805AE8" w:rsidRPr="00805AE8" w:rsidRDefault="00805AE8" w:rsidP="00805AE8">
            <w:pPr>
              <w:tabs>
                <w:tab w:val="left" w:pos="318"/>
              </w:tabs>
              <w:ind w:firstLine="177"/>
              <w:jc w:val="both"/>
              <w:rPr>
                <w:sz w:val="28"/>
                <w:szCs w:val="28"/>
              </w:rPr>
            </w:pPr>
            <w:r w:rsidRPr="00805AE8">
              <w:rPr>
                <w:sz w:val="28"/>
                <w:szCs w:val="28"/>
              </w:rPr>
              <w:t>Понимающий сопричастность к прошлому, настоящему и будущему народа России, тысячелетней истории российской государственности на основе исторического просвещения, российского национального исторического сознания.</w:t>
            </w:r>
          </w:p>
          <w:p w:rsidR="00805AE8" w:rsidRPr="00805AE8" w:rsidRDefault="00805AE8" w:rsidP="00805AE8">
            <w:pPr>
              <w:tabs>
                <w:tab w:val="left" w:pos="318"/>
              </w:tabs>
              <w:ind w:firstLine="177"/>
              <w:jc w:val="both"/>
              <w:rPr>
                <w:sz w:val="28"/>
                <w:szCs w:val="28"/>
              </w:rPr>
            </w:pPr>
            <w:r w:rsidRPr="00805AE8">
              <w:rPr>
                <w:sz w:val="28"/>
                <w:szCs w:val="28"/>
              </w:rPr>
              <w:t>Проявляющий уважение к государственным символам России, праздникам.</w:t>
            </w:r>
          </w:p>
          <w:p w:rsidR="00805AE8" w:rsidRPr="00805AE8" w:rsidRDefault="00805AE8" w:rsidP="00805AE8">
            <w:pPr>
              <w:tabs>
                <w:tab w:val="left" w:pos="318"/>
              </w:tabs>
              <w:ind w:firstLine="177"/>
              <w:jc w:val="both"/>
              <w:rPr>
                <w:sz w:val="28"/>
                <w:szCs w:val="28"/>
              </w:rPr>
            </w:pPr>
            <w:r w:rsidRPr="00805AE8">
              <w:rPr>
                <w:sz w:val="28"/>
                <w:szCs w:val="28"/>
              </w:rPr>
              <w:t>Проявляющий готовность к выполнению обязанностей гражданина России, реализации своих гражданских прав и свобод при уважении прав и свобод, законных интересов других людей.</w:t>
            </w:r>
          </w:p>
          <w:p w:rsidR="00805AE8" w:rsidRPr="00805AE8" w:rsidRDefault="00805AE8" w:rsidP="00805AE8">
            <w:pPr>
              <w:tabs>
                <w:tab w:val="left" w:pos="318"/>
                <w:tab w:val="left" w:pos="993"/>
              </w:tabs>
              <w:ind w:firstLine="177"/>
              <w:jc w:val="both"/>
              <w:rPr>
                <w:sz w:val="28"/>
                <w:szCs w:val="28"/>
              </w:rPr>
            </w:pPr>
            <w:r w:rsidRPr="00805AE8">
              <w:rPr>
                <w:sz w:val="28"/>
                <w:szCs w:val="28"/>
              </w:rPr>
              <w:lastRenderedPageBreak/>
              <w:t>Выражающий неприятие любой дискриминации граждан, проявлений экстремизма, терроризма, коррупции в обществе.</w:t>
            </w:r>
          </w:p>
          <w:p w:rsidR="00805AE8" w:rsidRPr="00805AE8" w:rsidRDefault="00805AE8" w:rsidP="00805AE8">
            <w:pPr>
              <w:tabs>
                <w:tab w:val="left" w:pos="318"/>
              </w:tabs>
              <w:ind w:firstLine="177"/>
              <w:jc w:val="both"/>
              <w:rPr>
                <w:sz w:val="28"/>
                <w:szCs w:val="28"/>
              </w:rPr>
            </w:pPr>
            <w:r w:rsidRPr="00805AE8">
              <w:rPr>
                <w:sz w:val="28"/>
                <w:szCs w:val="28"/>
              </w:rPr>
              <w:t>Принимающий участие в жизни класса, общеобразовательной организации, в том числе самоуправлении, ориентированный на участие в социально значимой деятельности.</w:t>
            </w:r>
            <w:bookmarkEnd w:id="178"/>
          </w:p>
        </w:tc>
      </w:tr>
      <w:tr w:rsidR="00805AE8" w:rsidRPr="00805AE8" w:rsidTr="00A3249B">
        <w:tc>
          <w:tcPr>
            <w:tcW w:w="9611" w:type="dxa"/>
            <w:tcBorders>
              <w:top w:val="single" w:sz="4" w:space="0" w:color="000000"/>
              <w:left w:val="single" w:sz="4" w:space="0" w:color="000000"/>
              <w:bottom w:val="single" w:sz="4" w:space="0" w:color="000000"/>
              <w:right w:val="single" w:sz="4" w:space="0" w:color="000000"/>
            </w:tcBorders>
          </w:tcPr>
          <w:p w:rsidR="00805AE8" w:rsidRPr="00805AE8" w:rsidRDefault="00805AE8" w:rsidP="00805AE8">
            <w:pPr>
              <w:tabs>
                <w:tab w:val="left" w:pos="851"/>
              </w:tabs>
              <w:ind w:firstLine="177"/>
              <w:jc w:val="both"/>
              <w:rPr>
                <w:b/>
                <w:sz w:val="28"/>
                <w:szCs w:val="28"/>
              </w:rPr>
            </w:pPr>
            <w:r w:rsidRPr="00805AE8">
              <w:rPr>
                <w:b/>
                <w:sz w:val="28"/>
                <w:szCs w:val="28"/>
              </w:rPr>
              <w:lastRenderedPageBreak/>
              <w:t>Патриотическое воспитание</w:t>
            </w:r>
          </w:p>
        </w:tc>
      </w:tr>
      <w:tr w:rsidR="00805AE8" w:rsidRPr="00805AE8" w:rsidTr="00A3249B">
        <w:tc>
          <w:tcPr>
            <w:tcW w:w="9611" w:type="dxa"/>
            <w:tcBorders>
              <w:top w:val="single" w:sz="4" w:space="0" w:color="000000"/>
              <w:left w:val="single" w:sz="4" w:space="0" w:color="000000"/>
              <w:bottom w:val="single" w:sz="4" w:space="0" w:color="000000"/>
              <w:right w:val="single" w:sz="4" w:space="0" w:color="000000"/>
            </w:tcBorders>
          </w:tcPr>
          <w:p w:rsidR="00805AE8" w:rsidRPr="00805AE8" w:rsidRDefault="00805AE8" w:rsidP="00805AE8">
            <w:pPr>
              <w:tabs>
                <w:tab w:val="left" w:pos="318"/>
                <w:tab w:val="left" w:pos="993"/>
              </w:tabs>
              <w:ind w:firstLine="177"/>
              <w:jc w:val="both"/>
              <w:rPr>
                <w:sz w:val="28"/>
                <w:szCs w:val="28"/>
              </w:rPr>
            </w:pPr>
            <w:r w:rsidRPr="00805AE8">
              <w:rPr>
                <w:sz w:val="28"/>
                <w:szCs w:val="28"/>
              </w:rPr>
              <w:t>Сознающий свою национальную, этническую принадлежность, любящий свой народ, его традиции, культуру.</w:t>
            </w:r>
          </w:p>
          <w:p w:rsidR="00805AE8" w:rsidRPr="00805AE8" w:rsidRDefault="00805AE8" w:rsidP="00805AE8">
            <w:pPr>
              <w:tabs>
                <w:tab w:val="left" w:pos="318"/>
                <w:tab w:val="left" w:pos="993"/>
              </w:tabs>
              <w:ind w:firstLine="177"/>
              <w:jc w:val="both"/>
              <w:rPr>
                <w:sz w:val="28"/>
                <w:szCs w:val="28"/>
              </w:rPr>
            </w:pPr>
            <w:r w:rsidRPr="00805AE8">
              <w:rPr>
                <w:sz w:val="28"/>
                <w:szCs w:val="28"/>
              </w:rPr>
              <w:t>Проявляющий уважение к историческому и культурному наследию своего и других народов России, символам, праздникам, памятникам, традициям народов, проживающих в родной стране.</w:t>
            </w:r>
          </w:p>
          <w:p w:rsidR="00805AE8" w:rsidRPr="00805AE8" w:rsidRDefault="00805AE8" w:rsidP="00805AE8">
            <w:pPr>
              <w:tabs>
                <w:tab w:val="left" w:pos="318"/>
                <w:tab w:val="left" w:pos="993"/>
              </w:tabs>
              <w:ind w:firstLine="177"/>
              <w:jc w:val="both"/>
              <w:rPr>
                <w:sz w:val="28"/>
                <w:szCs w:val="28"/>
              </w:rPr>
            </w:pPr>
            <w:r w:rsidRPr="00805AE8">
              <w:rPr>
                <w:sz w:val="28"/>
                <w:szCs w:val="28"/>
              </w:rPr>
              <w:t xml:space="preserve">Проявляющий интерес к познанию родного языка, истории и культуры своего края, своего народа, других народов России. </w:t>
            </w:r>
          </w:p>
          <w:p w:rsidR="00805AE8" w:rsidRPr="00805AE8" w:rsidRDefault="00805AE8" w:rsidP="00805AE8">
            <w:pPr>
              <w:tabs>
                <w:tab w:val="left" w:pos="318"/>
                <w:tab w:val="left" w:pos="993"/>
              </w:tabs>
              <w:ind w:firstLine="177"/>
              <w:jc w:val="both"/>
              <w:rPr>
                <w:sz w:val="28"/>
                <w:szCs w:val="28"/>
              </w:rPr>
            </w:pPr>
            <w:r w:rsidRPr="00805AE8">
              <w:rPr>
                <w:sz w:val="28"/>
                <w:szCs w:val="28"/>
              </w:rPr>
              <w:t xml:space="preserve">Знающий и уважающий достижения нашей Родины — России в науке, искусстве, спорте, технологиях, боевые подвиги и трудовые достижения, героев и защитников Отечества в прошлом и современности. </w:t>
            </w:r>
          </w:p>
          <w:p w:rsidR="00805AE8" w:rsidRPr="00805AE8" w:rsidRDefault="00805AE8" w:rsidP="00805AE8">
            <w:pPr>
              <w:tabs>
                <w:tab w:val="left" w:pos="318"/>
                <w:tab w:val="left" w:pos="993"/>
              </w:tabs>
              <w:ind w:firstLine="177"/>
              <w:jc w:val="both"/>
              <w:rPr>
                <w:sz w:val="28"/>
                <w:szCs w:val="28"/>
              </w:rPr>
            </w:pPr>
            <w:r w:rsidRPr="00805AE8">
              <w:rPr>
                <w:sz w:val="28"/>
                <w:szCs w:val="28"/>
              </w:rPr>
              <w:t>Принимающий участие в мероприятиях патриотической направленности.</w:t>
            </w:r>
          </w:p>
        </w:tc>
      </w:tr>
      <w:tr w:rsidR="00805AE8" w:rsidRPr="00805AE8" w:rsidTr="00A3249B">
        <w:tc>
          <w:tcPr>
            <w:tcW w:w="9611" w:type="dxa"/>
            <w:tcBorders>
              <w:top w:val="single" w:sz="4" w:space="0" w:color="000000"/>
              <w:left w:val="single" w:sz="4" w:space="0" w:color="000000"/>
              <w:bottom w:val="single" w:sz="4" w:space="0" w:color="000000"/>
              <w:right w:val="single" w:sz="4" w:space="0" w:color="000000"/>
            </w:tcBorders>
          </w:tcPr>
          <w:p w:rsidR="00805AE8" w:rsidRPr="00805AE8" w:rsidRDefault="00805AE8" w:rsidP="00805AE8">
            <w:pPr>
              <w:tabs>
                <w:tab w:val="left" w:pos="851"/>
              </w:tabs>
              <w:ind w:firstLine="177"/>
              <w:jc w:val="both"/>
              <w:rPr>
                <w:b/>
                <w:sz w:val="28"/>
                <w:szCs w:val="28"/>
              </w:rPr>
            </w:pPr>
            <w:r w:rsidRPr="00805AE8">
              <w:rPr>
                <w:b/>
                <w:sz w:val="28"/>
                <w:szCs w:val="28"/>
              </w:rPr>
              <w:t>Духовно-нравственное воспитание</w:t>
            </w:r>
          </w:p>
        </w:tc>
      </w:tr>
      <w:tr w:rsidR="00805AE8" w:rsidRPr="00805AE8" w:rsidTr="00A3249B">
        <w:tc>
          <w:tcPr>
            <w:tcW w:w="9611" w:type="dxa"/>
            <w:tcBorders>
              <w:top w:val="single" w:sz="4" w:space="0" w:color="000000"/>
              <w:left w:val="single" w:sz="4" w:space="0" w:color="000000"/>
              <w:bottom w:val="single" w:sz="4" w:space="0" w:color="000000"/>
              <w:right w:val="single" w:sz="4" w:space="0" w:color="000000"/>
            </w:tcBorders>
          </w:tcPr>
          <w:p w:rsidR="00805AE8" w:rsidRPr="00805AE8" w:rsidRDefault="00805AE8" w:rsidP="00805AE8">
            <w:pPr>
              <w:tabs>
                <w:tab w:val="left" w:pos="318"/>
              </w:tabs>
              <w:ind w:firstLine="177"/>
              <w:jc w:val="both"/>
              <w:rPr>
                <w:sz w:val="28"/>
                <w:szCs w:val="28"/>
              </w:rPr>
            </w:pPr>
            <w:r w:rsidRPr="00805AE8">
              <w:rPr>
                <w:sz w:val="28"/>
                <w:szCs w:val="28"/>
              </w:rPr>
              <w:t>Знающий и уважающий духовно-нравственную культуру своего народа, ориентированный на духовные ценности и нравственные нормы народов России, российского общества в ситуациях нравственного выбора (с учётом национальной, религиозной принадлежности).</w:t>
            </w:r>
          </w:p>
          <w:p w:rsidR="00805AE8" w:rsidRPr="00805AE8" w:rsidRDefault="00805AE8" w:rsidP="00805AE8">
            <w:pPr>
              <w:tabs>
                <w:tab w:val="left" w:pos="318"/>
              </w:tabs>
              <w:ind w:firstLine="177"/>
              <w:jc w:val="both"/>
              <w:rPr>
                <w:sz w:val="28"/>
                <w:szCs w:val="28"/>
              </w:rPr>
            </w:pPr>
            <w:r w:rsidRPr="00805AE8">
              <w:rPr>
                <w:sz w:val="28"/>
                <w:szCs w:val="28"/>
              </w:rPr>
              <w:t>Выражающий готовность оценивать своё поведение и поступки, поведение и поступки других людей с позиций традиционных российских духовно-нравственных ценностей и норм с учётом осознания последствий поступков.</w:t>
            </w:r>
          </w:p>
          <w:p w:rsidR="00805AE8" w:rsidRPr="00805AE8" w:rsidRDefault="00805AE8" w:rsidP="00805AE8">
            <w:pPr>
              <w:tabs>
                <w:tab w:val="left" w:pos="318"/>
              </w:tabs>
              <w:ind w:firstLine="177"/>
              <w:jc w:val="both"/>
              <w:rPr>
                <w:sz w:val="28"/>
                <w:szCs w:val="28"/>
              </w:rPr>
            </w:pPr>
            <w:r w:rsidRPr="00805AE8">
              <w:rPr>
                <w:sz w:val="28"/>
                <w:szCs w:val="28"/>
              </w:rPr>
              <w:t>Выражающий неприятие антигуманных и асоциальных поступков, поведения, противоречащих традиционным в России духовно-нравственным нормам и ценностям.</w:t>
            </w:r>
          </w:p>
          <w:p w:rsidR="00805AE8" w:rsidRPr="00805AE8" w:rsidRDefault="00805AE8" w:rsidP="00805AE8">
            <w:pPr>
              <w:tabs>
                <w:tab w:val="left" w:pos="318"/>
              </w:tabs>
              <w:ind w:firstLine="177"/>
              <w:jc w:val="both"/>
              <w:rPr>
                <w:sz w:val="28"/>
                <w:szCs w:val="28"/>
              </w:rPr>
            </w:pPr>
            <w:r w:rsidRPr="00805AE8">
              <w:rPr>
                <w:sz w:val="28"/>
                <w:szCs w:val="28"/>
              </w:rPr>
              <w:t>Сознающий соотношение свободы и ответственности личности в условиях индивидуального и общественного пространства, значение и ценность межнационального, межрелигиозного согласия людей, народов в России, умеющий общаться с людьми разных народов, вероисповеданий.</w:t>
            </w:r>
          </w:p>
          <w:p w:rsidR="00805AE8" w:rsidRPr="00805AE8" w:rsidRDefault="00805AE8" w:rsidP="00805AE8">
            <w:pPr>
              <w:tabs>
                <w:tab w:val="left" w:pos="318"/>
              </w:tabs>
              <w:ind w:firstLine="177"/>
              <w:jc w:val="both"/>
              <w:rPr>
                <w:sz w:val="28"/>
                <w:szCs w:val="28"/>
              </w:rPr>
            </w:pPr>
            <w:r w:rsidRPr="00805AE8">
              <w:rPr>
                <w:sz w:val="28"/>
                <w:szCs w:val="28"/>
              </w:rPr>
              <w:t>Проявляющий уважение к старшим, к российским традиционным семейным ценностям, институту брака как союзу мужчины и женщины для создания семьи, рождения и воспитания детей.</w:t>
            </w:r>
          </w:p>
          <w:p w:rsidR="00805AE8" w:rsidRPr="00805AE8" w:rsidRDefault="00805AE8" w:rsidP="00805AE8">
            <w:pPr>
              <w:tabs>
                <w:tab w:val="left" w:pos="4"/>
                <w:tab w:val="left" w:pos="288"/>
                <w:tab w:val="left" w:pos="430"/>
              </w:tabs>
              <w:ind w:firstLine="177"/>
              <w:jc w:val="both"/>
              <w:rPr>
                <w:sz w:val="28"/>
                <w:szCs w:val="28"/>
              </w:rPr>
            </w:pPr>
            <w:r w:rsidRPr="00805AE8">
              <w:rPr>
                <w:sz w:val="28"/>
                <w:szCs w:val="28"/>
              </w:rPr>
              <w:t>Проявляющий интерес к чтению, к родному языку, русскому языку и литературе как части духовной культуры своего народа, российского общества.</w:t>
            </w:r>
          </w:p>
        </w:tc>
      </w:tr>
      <w:tr w:rsidR="00805AE8" w:rsidRPr="00805AE8" w:rsidTr="00A3249B">
        <w:tc>
          <w:tcPr>
            <w:tcW w:w="9611" w:type="dxa"/>
            <w:tcBorders>
              <w:top w:val="single" w:sz="4" w:space="0" w:color="000000"/>
              <w:left w:val="single" w:sz="4" w:space="0" w:color="000000"/>
              <w:bottom w:val="single" w:sz="4" w:space="0" w:color="000000"/>
              <w:right w:val="single" w:sz="4" w:space="0" w:color="000000"/>
            </w:tcBorders>
          </w:tcPr>
          <w:p w:rsidR="00805AE8" w:rsidRPr="00805AE8" w:rsidRDefault="00805AE8" w:rsidP="00805AE8">
            <w:pPr>
              <w:tabs>
                <w:tab w:val="left" w:pos="851"/>
              </w:tabs>
              <w:ind w:firstLine="177"/>
              <w:jc w:val="both"/>
              <w:rPr>
                <w:b/>
                <w:sz w:val="28"/>
                <w:szCs w:val="28"/>
              </w:rPr>
            </w:pPr>
            <w:r w:rsidRPr="00805AE8">
              <w:rPr>
                <w:b/>
                <w:sz w:val="28"/>
                <w:szCs w:val="28"/>
              </w:rPr>
              <w:t>Эстетическое воспитание</w:t>
            </w:r>
          </w:p>
        </w:tc>
      </w:tr>
      <w:tr w:rsidR="00805AE8" w:rsidRPr="00805AE8" w:rsidTr="00A3249B">
        <w:tc>
          <w:tcPr>
            <w:tcW w:w="9611" w:type="dxa"/>
            <w:tcBorders>
              <w:top w:val="single" w:sz="4" w:space="0" w:color="000000"/>
              <w:left w:val="single" w:sz="4" w:space="0" w:color="000000"/>
              <w:bottom w:val="single" w:sz="4" w:space="0" w:color="000000"/>
              <w:right w:val="single" w:sz="4" w:space="0" w:color="000000"/>
            </w:tcBorders>
          </w:tcPr>
          <w:p w:rsidR="00805AE8" w:rsidRPr="00805AE8" w:rsidRDefault="00805AE8" w:rsidP="00805AE8">
            <w:pPr>
              <w:tabs>
                <w:tab w:val="left" w:pos="318"/>
              </w:tabs>
              <w:ind w:firstLine="177"/>
              <w:jc w:val="both"/>
              <w:rPr>
                <w:sz w:val="28"/>
                <w:szCs w:val="28"/>
              </w:rPr>
            </w:pPr>
            <w:r w:rsidRPr="00805AE8">
              <w:rPr>
                <w:sz w:val="28"/>
                <w:szCs w:val="28"/>
              </w:rPr>
              <w:t xml:space="preserve">Выражающий понимание ценности отечественного и мирового искусства, народных традиций и народного творчества в искусстве. </w:t>
            </w:r>
          </w:p>
          <w:p w:rsidR="00805AE8" w:rsidRPr="00805AE8" w:rsidRDefault="00805AE8" w:rsidP="00805AE8">
            <w:pPr>
              <w:tabs>
                <w:tab w:val="left" w:pos="318"/>
              </w:tabs>
              <w:ind w:firstLine="177"/>
              <w:jc w:val="both"/>
              <w:rPr>
                <w:sz w:val="28"/>
                <w:szCs w:val="28"/>
              </w:rPr>
            </w:pPr>
            <w:r w:rsidRPr="00805AE8">
              <w:rPr>
                <w:sz w:val="28"/>
                <w:szCs w:val="28"/>
              </w:rPr>
              <w:t>Проявляющий эмоционально-чувственную восприимчивость к разным видам искусства, традициям и творчеству своего и других народов, понимание их влияния на поведение людей.</w:t>
            </w:r>
          </w:p>
          <w:p w:rsidR="00805AE8" w:rsidRPr="00805AE8" w:rsidRDefault="00805AE8" w:rsidP="00805AE8">
            <w:pPr>
              <w:tabs>
                <w:tab w:val="left" w:pos="318"/>
              </w:tabs>
              <w:ind w:firstLine="177"/>
              <w:jc w:val="both"/>
              <w:rPr>
                <w:sz w:val="28"/>
                <w:szCs w:val="28"/>
              </w:rPr>
            </w:pPr>
            <w:r w:rsidRPr="00805AE8">
              <w:rPr>
                <w:sz w:val="28"/>
                <w:szCs w:val="28"/>
              </w:rPr>
              <w:t xml:space="preserve">Сознающий роль художественной культуры как средства коммуникации и </w:t>
            </w:r>
            <w:r w:rsidRPr="00805AE8">
              <w:rPr>
                <w:sz w:val="28"/>
                <w:szCs w:val="28"/>
              </w:rPr>
              <w:lastRenderedPageBreak/>
              <w:t>самовыражения в современном обществе, значение нравственных норм, ценностей, традиций в искусстве.</w:t>
            </w:r>
          </w:p>
          <w:p w:rsidR="00805AE8" w:rsidRPr="00805AE8" w:rsidRDefault="00805AE8" w:rsidP="00805AE8">
            <w:pPr>
              <w:tabs>
                <w:tab w:val="left" w:pos="318"/>
              </w:tabs>
              <w:ind w:firstLine="177"/>
              <w:jc w:val="both"/>
              <w:rPr>
                <w:sz w:val="28"/>
                <w:szCs w:val="28"/>
              </w:rPr>
            </w:pPr>
            <w:r w:rsidRPr="00805AE8">
              <w:rPr>
                <w:sz w:val="28"/>
                <w:szCs w:val="28"/>
              </w:rPr>
              <w:t>Ориентированный на самовыражение в разных видах искусства, в художественном творчестве.</w:t>
            </w:r>
          </w:p>
        </w:tc>
      </w:tr>
      <w:tr w:rsidR="00805AE8" w:rsidRPr="00805AE8" w:rsidTr="00A3249B">
        <w:tc>
          <w:tcPr>
            <w:tcW w:w="9611" w:type="dxa"/>
            <w:tcBorders>
              <w:top w:val="single" w:sz="4" w:space="0" w:color="000000"/>
              <w:left w:val="single" w:sz="4" w:space="0" w:color="000000"/>
              <w:bottom w:val="single" w:sz="4" w:space="0" w:color="000000"/>
              <w:right w:val="single" w:sz="4" w:space="0" w:color="000000"/>
            </w:tcBorders>
          </w:tcPr>
          <w:p w:rsidR="00805AE8" w:rsidRPr="00805AE8" w:rsidRDefault="00805AE8" w:rsidP="00805AE8">
            <w:pPr>
              <w:tabs>
                <w:tab w:val="left" w:pos="851"/>
              </w:tabs>
              <w:ind w:firstLine="177"/>
              <w:jc w:val="both"/>
              <w:rPr>
                <w:b/>
                <w:sz w:val="28"/>
                <w:szCs w:val="28"/>
              </w:rPr>
            </w:pPr>
            <w:r w:rsidRPr="00805AE8">
              <w:rPr>
                <w:b/>
                <w:sz w:val="28"/>
                <w:szCs w:val="28"/>
              </w:rPr>
              <w:lastRenderedPageBreak/>
              <w:t>Физическое воспитание, формирование культуры здоровья и эмоционального благополучия</w:t>
            </w:r>
          </w:p>
        </w:tc>
      </w:tr>
      <w:tr w:rsidR="00805AE8" w:rsidRPr="00805AE8" w:rsidTr="00A3249B">
        <w:tc>
          <w:tcPr>
            <w:tcW w:w="9611" w:type="dxa"/>
            <w:tcBorders>
              <w:top w:val="single" w:sz="4" w:space="0" w:color="000000"/>
              <w:left w:val="single" w:sz="4" w:space="0" w:color="000000"/>
              <w:bottom w:val="single" w:sz="4" w:space="0" w:color="000000"/>
              <w:right w:val="single" w:sz="4" w:space="0" w:color="000000"/>
            </w:tcBorders>
          </w:tcPr>
          <w:p w:rsidR="00805AE8" w:rsidRPr="00805AE8" w:rsidRDefault="00805AE8" w:rsidP="00805AE8">
            <w:pPr>
              <w:tabs>
                <w:tab w:val="left" w:pos="318"/>
              </w:tabs>
              <w:ind w:firstLine="177"/>
              <w:jc w:val="both"/>
              <w:rPr>
                <w:sz w:val="28"/>
                <w:szCs w:val="28"/>
              </w:rPr>
            </w:pPr>
            <w:r w:rsidRPr="00805AE8">
              <w:rPr>
                <w:sz w:val="28"/>
                <w:szCs w:val="28"/>
              </w:rPr>
              <w:t>Понимающий ценность жизни, здоровья и безопасности, значение личных усилий в сохранении здоровья, знающий и соблюдающий правила безопасности, безопасного поведения, в том числе в информационной среде.</w:t>
            </w:r>
          </w:p>
          <w:p w:rsidR="00805AE8" w:rsidRPr="00805AE8" w:rsidRDefault="00805AE8" w:rsidP="00805AE8">
            <w:pPr>
              <w:tabs>
                <w:tab w:val="left" w:pos="318"/>
              </w:tabs>
              <w:ind w:firstLine="177"/>
              <w:jc w:val="both"/>
              <w:rPr>
                <w:sz w:val="28"/>
                <w:szCs w:val="28"/>
              </w:rPr>
            </w:pPr>
            <w:r w:rsidRPr="00805AE8">
              <w:rPr>
                <w:sz w:val="28"/>
                <w:szCs w:val="28"/>
              </w:rPr>
              <w:t>Выражающий установку на здоровый образ жизни (здоровое питание, соблюдение гигиенических правил, сбалансированный режим занятий и отдыха, регулярную физическую активность).</w:t>
            </w:r>
          </w:p>
          <w:p w:rsidR="00805AE8" w:rsidRPr="00805AE8" w:rsidRDefault="00805AE8" w:rsidP="00805AE8">
            <w:pPr>
              <w:tabs>
                <w:tab w:val="left" w:pos="318"/>
              </w:tabs>
              <w:ind w:firstLine="177"/>
              <w:jc w:val="both"/>
              <w:rPr>
                <w:sz w:val="28"/>
                <w:szCs w:val="28"/>
              </w:rPr>
            </w:pPr>
            <w:r w:rsidRPr="00805AE8">
              <w:rPr>
                <w:sz w:val="28"/>
                <w:szCs w:val="28"/>
              </w:rPr>
              <w:t>Проявляющий неприятие вредных привычек (курения, употребления алкоголя, наркотиков, игровой и иных форм зависимостей), понимание их последствий, вреда для физического и психического здоровья.</w:t>
            </w:r>
          </w:p>
          <w:p w:rsidR="00805AE8" w:rsidRPr="00805AE8" w:rsidRDefault="00805AE8" w:rsidP="00805AE8">
            <w:pPr>
              <w:tabs>
                <w:tab w:val="left" w:pos="318"/>
              </w:tabs>
              <w:ind w:firstLine="177"/>
              <w:jc w:val="both"/>
              <w:rPr>
                <w:sz w:val="28"/>
                <w:szCs w:val="28"/>
              </w:rPr>
            </w:pPr>
            <w:r w:rsidRPr="00805AE8">
              <w:rPr>
                <w:sz w:val="28"/>
                <w:szCs w:val="28"/>
              </w:rPr>
              <w:t>Умеющий осознавать физическое и эмоциональное состояние (своё и других людей), стремящийся управлять собственным эмоциональным состоянием.</w:t>
            </w:r>
          </w:p>
          <w:p w:rsidR="00805AE8" w:rsidRPr="00805AE8" w:rsidRDefault="00805AE8" w:rsidP="00805AE8">
            <w:pPr>
              <w:tabs>
                <w:tab w:val="left" w:pos="318"/>
              </w:tabs>
              <w:ind w:firstLine="177"/>
              <w:jc w:val="both"/>
              <w:rPr>
                <w:sz w:val="28"/>
                <w:szCs w:val="28"/>
              </w:rPr>
            </w:pPr>
            <w:r w:rsidRPr="00805AE8">
              <w:rPr>
                <w:sz w:val="28"/>
                <w:szCs w:val="28"/>
              </w:rPr>
              <w:t xml:space="preserve">Способный адаптироваться к меняющимся социальным, информационным и природным условиям, стрессовым ситуациям. </w:t>
            </w:r>
          </w:p>
        </w:tc>
      </w:tr>
      <w:tr w:rsidR="00805AE8" w:rsidRPr="00805AE8" w:rsidTr="00A3249B">
        <w:tc>
          <w:tcPr>
            <w:tcW w:w="9611" w:type="dxa"/>
            <w:tcBorders>
              <w:top w:val="single" w:sz="4" w:space="0" w:color="000000"/>
              <w:left w:val="single" w:sz="4" w:space="0" w:color="000000"/>
              <w:bottom w:val="single" w:sz="4" w:space="0" w:color="000000"/>
              <w:right w:val="single" w:sz="4" w:space="0" w:color="000000"/>
            </w:tcBorders>
          </w:tcPr>
          <w:p w:rsidR="00805AE8" w:rsidRPr="00805AE8" w:rsidRDefault="00805AE8" w:rsidP="00805AE8">
            <w:pPr>
              <w:tabs>
                <w:tab w:val="left" w:pos="851"/>
              </w:tabs>
              <w:ind w:firstLine="177"/>
              <w:jc w:val="both"/>
              <w:rPr>
                <w:b/>
                <w:sz w:val="28"/>
                <w:szCs w:val="28"/>
              </w:rPr>
            </w:pPr>
            <w:r w:rsidRPr="00805AE8">
              <w:rPr>
                <w:b/>
                <w:sz w:val="28"/>
                <w:szCs w:val="28"/>
              </w:rPr>
              <w:t>Трудовое воспитание</w:t>
            </w:r>
          </w:p>
        </w:tc>
      </w:tr>
      <w:tr w:rsidR="00805AE8" w:rsidRPr="00805AE8" w:rsidTr="00A3249B">
        <w:tc>
          <w:tcPr>
            <w:tcW w:w="9611" w:type="dxa"/>
            <w:tcBorders>
              <w:top w:val="single" w:sz="4" w:space="0" w:color="000000"/>
              <w:left w:val="single" w:sz="4" w:space="0" w:color="000000"/>
              <w:bottom w:val="single" w:sz="4" w:space="0" w:color="000000"/>
              <w:right w:val="single" w:sz="4" w:space="0" w:color="000000"/>
            </w:tcBorders>
          </w:tcPr>
          <w:p w:rsidR="00805AE8" w:rsidRPr="00805AE8" w:rsidRDefault="00805AE8" w:rsidP="00805AE8">
            <w:pPr>
              <w:tabs>
                <w:tab w:val="left" w:pos="318"/>
              </w:tabs>
              <w:ind w:firstLine="177"/>
              <w:jc w:val="both"/>
              <w:rPr>
                <w:sz w:val="28"/>
                <w:szCs w:val="28"/>
              </w:rPr>
            </w:pPr>
            <w:r w:rsidRPr="00805AE8">
              <w:rPr>
                <w:sz w:val="28"/>
                <w:szCs w:val="28"/>
              </w:rPr>
              <w:t>Уважающий труд, результаты своего труда, труда других людей.</w:t>
            </w:r>
          </w:p>
          <w:p w:rsidR="00805AE8" w:rsidRPr="00805AE8" w:rsidRDefault="00805AE8" w:rsidP="00805AE8">
            <w:pPr>
              <w:tabs>
                <w:tab w:val="left" w:pos="318"/>
              </w:tabs>
              <w:ind w:firstLine="177"/>
              <w:jc w:val="both"/>
              <w:rPr>
                <w:sz w:val="28"/>
                <w:szCs w:val="28"/>
              </w:rPr>
            </w:pPr>
            <w:r w:rsidRPr="00805AE8">
              <w:rPr>
                <w:sz w:val="28"/>
                <w:szCs w:val="28"/>
              </w:rPr>
              <w:t>Проявляющий интерес к практическому изучению профессий и труда различного рода, в том числе на основе применения предметных знаний.</w:t>
            </w:r>
          </w:p>
          <w:p w:rsidR="00805AE8" w:rsidRPr="00805AE8" w:rsidRDefault="00805AE8" w:rsidP="00805AE8">
            <w:pPr>
              <w:tabs>
                <w:tab w:val="left" w:pos="318"/>
              </w:tabs>
              <w:ind w:firstLine="177"/>
              <w:jc w:val="both"/>
              <w:rPr>
                <w:sz w:val="28"/>
                <w:szCs w:val="28"/>
              </w:rPr>
            </w:pPr>
            <w:r w:rsidRPr="00805AE8">
              <w:rPr>
                <w:sz w:val="28"/>
                <w:szCs w:val="28"/>
              </w:rPr>
              <w:t>Сознающий важность трудолюбия, обучения труду, накопления навыков трудовой деятельности на протяжении жизни для успешной профессиональной самореализации в российском обществе.</w:t>
            </w:r>
          </w:p>
          <w:p w:rsidR="00805AE8" w:rsidRPr="00805AE8" w:rsidRDefault="00805AE8" w:rsidP="00805AE8">
            <w:pPr>
              <w:tabs>
                <w:tab w:val="left" w:pos="318"/>
              </w:tabs>
              <w:ind w:firstLine="177"/>
              <w:jc w:val="both"/>
              <w:rPr>
                <w:sz w:val="28"/>
                <w:szCs w:val="28"/>
              </w:rPr>
            </w:pPr>
            <w:r w:rsidRPr="00805AE8">
              <w:rPr>
                <w:sz w:val="28"/>
                <w:szCs w:val="28"/>
              </w:rPr>
              <w:t xml:space="preserve"> Участвующий в решении практических трудовых дел, задач (в семье, общеобразовательной организации, своей местности) технологической и социальной направленности, способный инициировать, планировать и самостоятельно выполнять такого рода деятельность.</w:t>
            </w:r>
          </w:p>
          <w:p w:rsidR="00805AE8" w:rsidRPr="00805AE8" w:rsidRDefault="00805AE8" w:rsidP="00805AE8">
            <w:pPr>
              <w:tabs>
                <w:tab w:val="left" w:pos="318"/>
              </w:tabs>
              <w:ind w:firstLine="177"/>
              <w:jc w:val="both"/>
              <w:rPr>
                <w:sz w:val="28"/>
                <w:szCs w:val="28"/>
              </w:rPr>
            </w:pPr>
            <w:r w:rsidRPr="00805AE8">
              <w:rPr>
                <w:sz w:val="28"/>
                <w:szCs w:val="28"/>
              </w:rPr>
              <w:t>Выражающий готовность к осознанному выбору и построению индивидуальной траектории образования и жизненных планов с учётом личных и общественных интересов, потребностей.</w:t>
            </w:r>
          </w:p>
        </w:tc>
      </w:tr>
      <w:tr w:rsidR="00805AE8" w:rsidRPr="00805AE8" w:rsidTr="00A3249B">
        <w:tc>
          <w:tcPr>
            <w:tcW w:w="9611" w:type="dxa"/>
            <w:tcBorders>
              <w:top w:val="single" w:sz="4" w:space="0" w:color="000000"/>
              <w:left w:val="single" w:sz="4" w:space="0" w:color="000000"/>
              <w:bottom w:val="single" w:sz="4" w:space="0" w:color="000000"/>
              <w:right w:val="single" w:sz="4" w:space="0" w:color="000000"/>
            </w:tcBorders>
          </w:tcPr>
          <w:p w:rsidR="00805AE8" w:rsidRPr="00805AE8" w:rsidRDefault="00805AE8" w:rsidP="00805AE8">
            <w:pPr>
              <w:tabs>
                <w:tab w:val="left" w:pos="851"/>
              </w:tabs>
              <w:ind w:firstLine="177"/>
              <w:jc w:val="both"/>
              <w:rPr>
                <w:b/>
                <w:sz w:val="28"/>
                <w:szCs w:val="28"/>
              </w:rPr>
            </w:pPr>
            <w:r w:rsidRPr="00805AE8">
              <w:rPr>
                <w:b/>
                <w:sz w:val="28"/>
                <w:szCs w:val="28"/>
              </w:rPr>
              <w:t>Экологическое воспитание</w:t>
            </w:r>
          </w:p>
        </w:tc>
      </w:tr>
      <w:tr w:rsidR="00805AE8" w:rsidRPr="00805AE8" w:rsidTr="00A3249B">
        <w:tc>
          <w:tcPr>
            <w:tcW w:w="9611" w:type="dxa"/>
            <w:tcBorders>
              <w:top w:val="single" w:sz="4" w:space="0" w:color="000000"/>
              <w:left w:val="single" w:sz="4" w:space="0" w:color="000000"/>
              <w:bottom w:val="single" w:sz="4" w:space="0" w:color="000000"/>
              <w:right w:val="single" w:sz="4" w:space="0" w:color="000000"/>
            </w:tcBorders>
          </w:tcPr>
          <w:p w:rsidR="00805AE8" w:rsidRPr="00805AE8" w:rsidRDefault="00805AE8" w:rsidP="00805AE8">
            <w:pPr>
              <w:tabs>
                <w:tab w:val="left" w:pos="318"/>
              </w:tabs>
              <w:ind w:firstLine="177"/>
              <w:jc w:val="both"/>
              <w:rPr>
                <w:sz w:val="28"/>
                <w:szCs w:val="28"/>
              </w:rPr>
            </w:pPr>
            <w:r w:rsidRPr="00805AE8">
              <w:rPr>
                <w:sz w:val="28"/>
                <w:szCs w:val="28"/>
              </w:rPr>
              <w:t>Понимающий значение и глобальный характер экологических проблем, путей их решения, значение экологической культуры человека, общества.</w:t>
            </w:r>
          </w:p>
          <w:p w:rsidR="00805AE8" w:rsidRPr="00805AE8" w:rsidRDefault="00805AE8" w:rsidP="00805AE8">
            <w:pPr>
              <w:tabs>
                <w:tab w:val="left" w:pos="318"/>
              </w:tabs>
              <w:ind w:firstLine="177"/>
              <w:jc w:val="both"/>
              <w:rPr>
                <w:sz w:val="28"/>
                <w:szCs w:val="28"/>
              </w:rPr>
            </w:pPr>
            <w:r w:rsidRPr="00805AE8">
              <w:rPr>
                <w:sz w:val="28"/>
                <w:szCs w:val="28"/>
              </w:rPr>
              <w:t>Сознающий свою ответственность как гражданина и потребителя в условиях взаимосвязи природной, технологической и социальной сред.</w:t>
            </w:r>
          </w:p>
          <w:p w:rsidR="00805AE8" w:rsidRPr="00805AE8" w:rsidRDefault="00805AE8" w:rsidP="00805AE8">
            <w:pPr>
              <w:tabs>
                <w:tab w:val="left" w:pos="318"/>
              </w:tabs>
              <w:ind w:firstLine="177"/>
              <w:jc w:val="both"/>
              <w:rPr>
                <w:sz w:val="28"/>
                <w:szCs w:val="28"/>
              </w:rPr>
            </w:pPr>
            <w:r w:rsidRPr="00805AE8">
              <w:rPr>
                <w:sz w:val="28"/>
                <w:szCs w:val="28"/>
              </w:rPr>
              <w:t>Выражающий активное неприятие действий, приносящих вред природе.</w:t>
            </w:r>
          </w:p>
          <w:p w:rsidR="00805AE8" w:rsidRPr="00805AE8" w:rsidRDefault="00805AE8" w:rsidP="00805AE8">
            <w:pPr>
              <w:tabs>
                <w:tab w:val="left" w:pos="318"/>
              </w:tabs>
              <w:ind w:firstLine="177"/>
              <w:jc w:val="both"/>
              <w:rPr>
                <w:sz w:val="28"/>
                <w:szCs w:val="28"/>
              </w:rPr>
            </w:pPr>
            <w:r w:rsidRPr="00805AE8">
              <w:rPr>
                <w:sz w:val="28"/>
                <w:szCs w:val="28"/>
              </w:rPr>
              <w:t>Ориентированный на применение знаний естественных и социальных наук для решения задач в области охраны природы, планирования своих поступков и оценки их возможных последствий для окружающей среды.</w:t>
            </w:r>
          </w:p>
          <w:p w:rsidR="00805AE8" w:rsidRPr="00805AE8" w:rsidRDefault="00805AE8" w:rsidP="00805AE8">
            <w:pPr>
              <w:tabs>
                <w:tab w:val="left" w:pos="318"/>
              </w:tabs>
              <w:ind w:firstLine="177"/>
              <w:jc w:val="both"/>
              <w:rPr>
                <w:sz w:val="28"/>
                <w:szCs w:val="28"/>
              </w:rPr>
            </w:pPr>
            <w:r w:rsidRPr="00805AE8">
              <w:rPr>
                <w:sz w:val="28"/>
                <w:szCs w:val="28"/>
              </w:rPr>
              <w:t>Участвующий в практической деятельности экологической, природоохранной направленности.</w:t>
            </w:r>
          </w:p>
        </w:tc>
      </w:tr>
      <w:tr w:rsidR="00805AE8" w:rsidRPr="00805AE8" w:rsidTr="00A3249B">
        <w:tc>
          <w:tcPr>
            <w:tcW w:w="9611" w:type="dxa"/>
            <w:tcBorders>
              <w:top w:val="single" w:sz="4" w:space="0" w:color="000000"/>
              <w:left w:val="single" w:sz="4" w:space="0" w:color="000000"/>
              <w:bottom w:val="single" w:sz="4" w:space="0" w:color="000000"/>
              <w:right w:val="single" w:sz="4" w:space="0" w:color="000000"/>
            </w:tcBorders>
          </w:tcPr>
          <w:p w:rsidR="00805AE8" w:rsidRPr="00805AE8" w:rsidRDefault="00805AE8" w:rsidP="00805AE8">
            <w:pPr>
              <w:tabs>
                <w:tab w:val="left" w:pos="851"/>
              </w:tabs>
              <w:ind w:firstLine="177"/>
              <w:jc w:val="both"/>
              <w:rPr>
                <w:b/>
                <w:sz w:val="28"/>
                <w:szCs w:val="28"/>
              </w:rPr>
            </w:pPr>
            <w:r w:rsidRPr="00805AE8">
              <w:rPr>
                <w:b/>
                <w:sz w:val="28"/>
                <w:szCs w:val="28"/>
              </w:rPr>
              <w:lastRenderedPageBreak/>
              <w:t>Ценности научного познания</w:t>
            </w:r>
          </w:p>
        </w:tc>
      </w:tr>
      <w:tr w:rsidR="00805AE8" w:rsidRPr="00805AE8" w:rsidTr="00A3249B">
        <w:trPr>
          <w:trHeight w:val="85"/>
        </w:trPr>
        <w:tc>
          <w:tcPr>
            <w:tcW w:w="9611" w:type="dxa"/>
            <w:tcBorders>
              <w:top w:val="single" w:sz="4" w:space="0" w:color="000000"/>
              <w:left w:val="single" w:sz="4" w:space="0" w:color="000000"/>
              <w:bottom w:val="single" w:sz="4" w:space="0" w:color="000000"/>
              <w:right w:val="single" w:sz="4" w:space="0" w:color="000000"/>
            </w:tcBorders>
          </w:tcPr>
          <w:p w:rsidR="00805AE8" w:rsidRPr="00805AE8" w:rsidRDefault="00805AE8" w:rsidP="00805AE8">
            <w:pPr>
              <w:tabs>
                <w:tab w:val="left" w:pos="318"/>
              </w:tabs>
              <w:ind w:firstLine="177"/>
              <w:jc w:val="both"/>
              <w:rPr>
                <w:sz w:val="28"/>
                <w:szCs w:val="28"/>
              </w:rPr>
            </w:pPr>
            <w:r w:rsidRPr="00805AE8">
              <w:rPr>
                <w:sz w:val="28"/>
                <w:szCs w:val="28"/>
              </w:rPr>
              <w:t>Выражающий познавательные интересы в разных предметных областях с учётом индивидуальных интересов, способностей, достижений.</w:t>
            </w:r>
          </w:p>
          <w:p w:rsidR="00805AE8" w:rsidRPr="00805AE8" w:rsidRDefault="00805AE8" w:rsidP="00805AE8">
            <w:pPr>
              <w:tabs>
                <w:tab w:val="left" w:pos="318"/>
              </w:tabs>
              <w:ind w:firstLine="177"/>
              <w:jc w:val="both"/>
              <w:rPr>
                <w:sz w:val="28"/>
                <w:szCs w:val="28"/>
              </w:rPr>
            </w:pPr>
            <w:r w:rsidRPr="00805AE8">
              <w:rPr>
                <w:sz w:val="28"/>
                <w:szCs w:val="28"/>
              </w:rPr>
              <w:t>Ориентированный в деятельности на научныезнания о природе и обществе, взаимосвязях человека с природной и социальной средой.</w:t>
            </w:r>
          </w:p>
          <w:p w:rsidR="00805AE8" w:rsidRPr="00805AE8" w:rsidRDefault="00805AE8" w:rsidP="00805AE8">
            <w:pPr>
              <w:tabs>
                <w:tab w:val="left" w:pos="318"/>
              </w:tabs>
              <w:ind w:firstLine="177"/>
              <w:jc w:val="both"/>
              <w:rPr>
                <w:sz w:val="28"/>
                <w:szCs w:val="28"/>
              </w:rPr>
            </w:pPr>
            <w:r w:rsidRPr="00805AE8">
              <w:rPr>
                <w:sz w:val="28"/>
                <w:szCs w:val="28"/>
              </w:rPr>
              <w:t>Развивающий навыки использования различных средств познания, накопления знаний о мире (языковая, читательская культура, деятельность в информационной, цифровой среде).</w:t>
            </w:r>
          </w:p>
          <w:p w:rsidR="00805AE8" w:rsidRPr="00805AE8" w:rsidRDefault="00805AE8" w:rsidP="00805AE8">
            <w:pPr>
              <w:tabs>
                <w:tab w:val="left" w:pos="318"/>
              </w:tabs>
              <w:ind w:firstLine="177"/>
              <w:jc w:val="both"/>
              <w:rPr>
                <w:sz w:val="28"/>
                <w:szCs w:val="28"/>
              </w:rPr>
            </w:pPr>
            <w:r w:rsidRPr="00805AE8">
              <w:rPr>
                <w:sz w:val="28"/>
                <w:szCs w:val="28"/>
              </w:rPr>
              <w:t>Демонстрирующий навыки наблюдений, накопления фактов, осмысления опыта в естественнонаучной и гуманитарной областях познания, исследовательской деятельности.</w:t>
            </w:r>
          </w:p>
        </w:tc>
      </w:tr>
    </w:tbl>
    <w:p w:rsidR="00805AE8" w:rsidRPr="00805AE8" w:rsidRDefault="00805AE8" w:rsidP="00805AE8">
      <w:pPr>
        <w:keepNext/>
        <w:keepLines/>
        <w:ind w:firstLine="709"/>
        <w:jc w:val="both"/>
        <w:rPr>
          <w:b/>
          <w:sz w:val="28"/>
          <w:szCs w:val="28"/>
        </w:rPr>
      </w:pPr>
    </w:p>
    <w:p w:rsidR="00805AE8" w:rsidRPr="00805AE8" w:rsidRDefault="00805AE8" w:rsidP="00805AE8">
      <w:pPr>
        <w:keepNext/>
        <w:keepLines/>
        <w:ind w:firstLine="709"/>
        <w:jc w:val="center"/>
        <w:rPr>
          <w:b/>
          <w:sz w:val="28"/>
          <w:szCs w:val="28"/>
        </w:rPr>
      </w:pPr>
      <w:r w:rsidRPr="00805AE8">
        <w:rPr>
          <w:b/>
          <w:sz w:val="28"/>
          <w:szCs w:val="28"/>
        </w:rPr>
        <w:t>Целевые ориентиры результатов воспитания на уровне среднего общего образования.</w:t>
      </w:r>
    </w:p>
    <w:tbl>
      <w:tblPr>
        <w:tblW w:w="1017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178"/>
      </w:tblGrid>
      <w:tr w:rsidR="00805AE8" w:rsidRPr="00805AE8" w:rsidTr="00A3249B">
        <w:tc>
          <w:tcPr>
            <w:tcW w:w="10178" w:type="dxa"/>
            <w:tcBorders>
              <w:top w:val="single" w:sz="4" w:space="0" w:color="000000"/>
              <w:left w:val="single" w:sz="4" w:space="0" w:color="000000"/>
              <w:bottom w:val="single" w:sz="4" w:space="0" w:color="000000"/>
              <w:right w:val="single" w:sz="4" w:space="0" w:color="000000"/>
            </w:tcBorders>
          </w:tcPr>
          <w:p w:rsidR="00805AE8" w:rsidRPr="00805AE8" w:rsidRDefault="00805AE8" w:rsidP="00805AE8">
            <w:pPr>
              <w:tabs>
                <w:tab w:val="left" w:pos="851"/>
              </w:tabs>
              <w:ind w:firstLine="176"/>
              <w:jc w:val="both"/>
              <w:rPr>
                <w:sz w:val="28"/>
                <w:szCs w:val="28"/>
              </w:rPr>
            </w:pPr>
            <w:r w:rsidRPr="00805AE8">
              <w:rPr>
                <w:b/>
                <w:sz w:val="28"/>
                <w:szCs w:val="28"/>
              </w:rPr>
              <w:t>Целевые ориентиры</w:t>
            </w:r>
          </w:p>
        </w:tc>
      </w:tr>
      <w:tr w:rsidR="00805AE8" w:rsidRPr="00805AE8" w:rsidTr="00A3249B">
        <w:tc>
          <w:tcPr>
            <w:tcW w:w="10178" w:type="dxa"/>
            <w:tcBorders>
              <w:top w:val="single" w:sz="4" w:space="0" w:color="000000"/>
              <w:left w:val="single" w:sz="4" w:space="0" w:color="000000"/>
              <w:bottom w:val="single" w:sz="4" w:space="0" w:color="000000"/>
              <w:right w:val="single" w:sz="4" w:space="0" w:color="000000"/>
            </w:tcBorders>
          </w:tcPr>
          <w:p w:rsidR="00805AE8" w:rsidRPr="00805AE8" w:rsidRDefault="00805AE8" w:rsidP="00805AE8">
            <w:pPr>
              <w:tabs>
                <w:tab w:val="left" w:pos="851"/>
              </w:tabs>
              <w:ind w:firstLine="176"/>
              <w:jc w:val="both"/>
              <w:rPr>
                <w:b/>
                <w:sz w:val="28"/>
                <w:szCs w:val="28"/>
              </w:rPr>
            </w:pPr>
            <w:r w:rsidRPr="00805AE8">
              <w:rPr>
                <w:b/>
                <w:sz w:val="28"/>
                <w:szCs w:val="28"/>
              </w:rPr>
              <w:t>Гражданское воспитание</w:t>
            </w:r>
          </w:p>
        </w:tc>
      </w:tr>
      <w:tr w:rsidR="00805AE8" w:rsidRPr="00805AE8" w:rsidTr="00A3249B">
        <w:tc>
          <w:tcPr>
            <w:tcW w:w="10178" w:type="dxa"/>
            <w:tcBorders>
              <w:top w:val="single" w:sz="4" w:space="0" w:color="000000"/>
              <w:left w:val="single" w:sz="4" w:space="0" w:color="000000"/>
              <w:bottom w:val="single" w:sz="4" w:space="0" w:color="000000"/>
              <w:right w:val="single" w:sz="4" w:space="0" w:color="000000"/>
            </w:tcBorders>
          </w:tcPr>
          <w:p w:rsidR="00805AE8" w:rsidRPr="00805AE8" w:rsidRDefault="00805AE8" w:rsidP="00805AE8">
            <w:pPr>
              <w:tabs>
                <w:tab w:val="left" w:pos="331"/>
                <w:tab w:val="left" w:pos="460"/>
                <w:tab w:val="left" w:pos="993"/>
              </w:tabs>
              <w:ind w:firstLine="176"/>
              <w:jc w:val="both"/>
              <w:rPr>
                <w:sz w:val="28"/>
                <w:szCs w:val="28"/>
              </w:rPr>
            </w:pPr>
            <w:bookmarkStart w:id="179" w:name="_Hlk101094179"/>
            <w:r w:rsidRPr="00805AE8">
              <w:rPr>
                <w:sz w:val="28"/>
                <w:szCs w:val="28"/>
              </w:rPr>
              <w:t>Осознанно выражающий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p w:rsidR="00805AE8" w:rsidRPr="00805AE8" w:rsidRDefault="00805AE8" w:rsidP="00805AE8">
            <w:pPr>
              <w:tabs>
                <w:tab w:val="left" w:pos="331"/>
                <w:tab w:val="left" w:pos="460"/>
              </w:tabs>
              <w:ind w:firstLine="176"/>
              <w:jc w:val="both"/>
              <w:rPr>
                <w:sz w:val="28"/>
                <w:szCs w:val="28"/>
              </w:rPr>
            </w:pPr>
            <w:r w:rsidRPr="00805AE8">
              <w:rPr>
                <w:sz w:val="28"/>
                <w:szCs w:val="28"/>
              </w:rPr>
              <w:t>Сознающий своё единство с народом России как источником власти и субъектом тысячелетней российской государственности, с Российским государством, ответственность за его развитие в настоящем и будущем на основе исторического просвещения, сформированного российского национального исторического сознания.</w:t>
            </w:r>
          </w:p>
          <w:p w:rsidR="00805AE8" w:rsidRPr="00805AE8" w:rsidRDefault="00805AE8" w:rsidP="00805AE8">
            <w:pPr>
              <w:tabs>
                <w:tab w:val="left" w:pos="331"/>
                <w:tab w:val="left" w:pos="460"/>
              </w:tabs>
              <w:ind w:firstLine="176"/>
              <w:jc w:val="both"/>
              <w:rPr>
                <w:sz w:val="28"/>
                <w:szCs w:val="28"/>
              </w:rPr>
            </w:pPr>
            <w:r w:rsidRPr="00805AE8">
              <w:rPr>
                <w:sz w:val="28"/>
                <w:szCs w:val="28"/>
              </w:rPr>
              <w:t>Проявляющий готовность к защите Родины, способный аргументированно отстаивать суверенитет и достоинство народа России и Российского государства, сохранять и защищать историческую правду.</w:t>
            </w:r>
          </w:p>
          <w:p w:rsidR="00805AE8" w:rsidRPr="00805AE8" w:rsidRDefault="00805AE8" w:rsidP="00805AE8">
            <w:pPr>
              <w:tabs>
                <w:tab w:val="left" w:pos="331"/>
                <w:tab w:val="left" w:pos="460"/>
              </w:tabs>
              <w:ind w:firstLine="176"/>
              <w:jc w:val="both"/>
              <w:rPr>
                <w:sz w:val="28"/>
                <w:szCs w:val="28"/>
              </w:rPr>
            </w:pPr>
            <w:r w:rsidRPr="00805AE8">
              <w:rPr>
                <w:sz w:val="28"/>
                <w:szCs w:val="28"/>
              </w:rPr>
              <w:t>Ориентированный на активное гражданское участие на основе уважения закона и правопорядка, прав и свобод сограждан.</w:t>
            </w:r>
          </w:p>
          <w:p w:rsidR="00805AE8" w:rsidRPr="00805AE8" w:rsidRDefault="00805AE8" w:rsidP="00805AE8">
            <w:pPr>
              <w:tabs>
                <w:tab w:val="left" w:pos="331"/>
                <w:tab w:val="left" w:pos="460"/>
              </w:tabs>
              <w:ind w:firstLine="176"/>
              <w:jc w:val="both"/>
              <w:rPr>
                <w:sz w:val="28"/>
                <w:szCs w:val="28"/>
              </w:rPr>
            </w:pPr>
            <w:r w:rsidRPr="00805AE8">
              <w:rPr>
                <w:sz w:val="28"/>
                <w:szCs w:val="28"/>
              </w:rPr>
              <w:t>Осознанно и деятельно выражающий неприятие любой дискриминации по социальным, национальным, расовым, религиозным признакам, проявлений экстремизма, терроризма, коррупции, антигосударственной деятельности.</w:t>
            </w:r>
          </w:p>
          <w:p w:rsidR="00805AE8" w:rsidRPr="00805AE8" w:rsidRDefault="00805AE8" w:rsidP="00805AE8">
            <w:pPr>
              <w:tabs>
                <w:tab w:val="left" w:pos="331"/>
                <w:tab w:val="left" w:pos="460"/>
              </w:tabs>
              <w:ind w:firstLine="176"/>
              <w:jc w:val="both"/>
              <w:rPr>
                <w:sz w:val="28"/>
                <w:szCs w:val="28"/>
              </w:rPr>
            </w:pPr>
            <w:r w:rsidRPr="00805AE8">
              <w:rPr>
                <w:sz w:val="28"/>
                <w:szCs w:val="28"/>
              </w:rPr>
              <w:t>Обладающий опытом гражданской социально значимой деятельности (в ученическом самоуправлении, волонтёрском движении, экологических, военно-патриотических и др. объединениях, акциях, программах).</w:t>
            </w:r>
            <w:bookmarkEnd w:id="179"/>
          </w:p>
        </w:tc>
      </w:tr>
      <w:tr w:rsidR="00805AE8" w:rsidRPr="00805AE8" w:rsidTr="00A3249B">
        <w:tc>
          <w:tcPr>
            <w:tcW w:w="10178" w:type="dxa"/>
            <w:tcBorders>
              <w:top w:val="single" w:sz="4" w:space="0" w:color="000000"/>
              <w:left w:val="single" w:sz="4" w:space="0" w:color="000000"/>
              <w:bottom w:val="single" w:sz="4" w:space="0" w:color="000000"/>
              <w:right w:val="single" w:sz="4" w:space="0" w:color="000000"/>
            </w:tcBorders>
          </w:tcPr>
          <w:p w:rsidR="00805AE8" w:rsidRPr="00805AE8" w:rsidRDefault="00805AE8" w:rsidP="00805AE8">
            <w:pPr>
              <w:tabs>
                <w:tab w:val="left" w:pos="331"/>
                <w:tab w:val="left" w:pos="460"/>
                <w:tab w:val="left" w:pos="993"/>
              </w:tabs>
              <w:ind w:firstLine="176"/>
              <w:jc w:val="both"/>
              <w:rPr>
                <w:b/>
                <w:sz w:val="28"/>
                <w:szCs w:val="28"/>
              </w:rPr>
            </w:pPr>
            <w:r w:rsidRPr="00805AE8">
              <w:rPr>
                <w:b/>
                <w:sz w:val="28"/>
                <w:szCs w:val="28"/>
              </w:rPr>
              <w:t>Патриотическое воспитание</w:t>
            </w:r>
          </w:p>
        </w:tc>
      </w:tr>
      <w:tr w:rsidR="00805AE8" w:rsidRPr="00805AE8" w:rsidTr="00A3249B">
        <w:tc>
          <w:tcPr>
            <w:tcW w:w="10178" w:type="dxa"/>
            <w:tcBorders>
              <w:top w:val="single" w:sz="4" w:space="0" w:color="000000"/>
              <w:left w:val="single" w:sz="4" w:space="0" w:color="000000"/>
              <w:bottom w:val="single" w:sz="4" w:space="0" w:color="000000"/>
              <w:right w:val="single" w:sz="4" w:space="0" w:color="000000"/>
            </w:tcBorders>
          </w:tcPr>
          <w:p w:rsidR="00805AE8" w:rsidRPr="00805AE8" w:rsidRDefault="00805AE8" w:rsidP="00805AE8">
            <w:pPr>
              <w:tabs>
                <w:tab w:val="left" w:pos="331"/>
                <w:tab w:val="left" w:pos="460"/>
                <w:tab w:val="left" w:pos="993"/>
              </w:tabs>
              <w:ind w:firstLine="176"/>
              <w:jc w:val="both"/>
              <w:rPr>
                <w:sz w:val="28"/>
                <w:szCs w:val="28"/>
              </w:rPr>
            </w:pPr>
            <w:r w:rsidRPr="00805AE8">
              <w:rPr>
                <w:sz w:val="28"/>
                <w:szCs w:val="28"/>
              </w:rPr>
              <w:t xml:space="preserve">Выражающий свою национальную, этническую принадлежность, приверженность к родной культуре, любовь к своему народу. </w:t>
            </w:r>
          </w:p>
          <w:p w:rsidR="00805AE8" w:rsidRPr="00805AE8" w:rsidRDefault="00805AE8" w:rsidP="00805AE8">
            <w:pPr>
              <w:tabs>
                <w:tab w:val="left" w:pos="331"/>
                <w:tab w:val="left" w:pos="460"/>
                <w:tab w:val="left" w:pos="993"/>
              </w:tabs>
              <w:ind w:firstLine="176"/>
              <w:jc w:val="both"/>
              <w:rPr>
                <w:sz w:val="28"/>
                <w:szCs w:val="28"/>
              </w:rPr>
            </w:pPr>
            <w:r w:rsidRPr="00805AE8">
              <w:rPr>
                <w:sz w:val="28"/>
                <w:szCs w:val="28"/>
              </w:rPr>
              <w:t>Сознающий причастность к многонациональному народу Российской Федерации, Российскому Отечеству, российскую культурную идентичность.</w:t>
            </w:r>
          </w:p>
          <w:p w:rsidR="00805AE8" w:rsidRPr="00805AE8" w:rsidRDefault="00805AE8" w:rsidP="00805AE8">
            <w:pPr>
              <w:tabs>
                <w:tab w:val="left" w:pos="331"/>
                <w:tab w:val="left" w:pos="460"/>
                <w:tab w:val="left" w:pos="993"/>
              </w:tabs>
              <w:ind w:firstLine="176"/>
              <w:jc w:val="both"/>
              <w:rPr>
                <w:sz w:val="28"/>
                <w:szCs w:val="28"/>
              </w:rPr>
            </w:pPr>
            <w:r w:rsidRPr="00805AE8">
              <w:rPr>
                <w:sz w:val="28"/>
                <w:szCs w:val="28"/>
              </w:rPr>
              <w:t>Проявляющий деятельное ценностное отношение к историческому и культурному наследию своего и других народов России, традициям, праздникам, памятникам народов, проживающих в родной стране — России.</w:t>
            </w:r>
          </w:p>
          <w:p w:rsidR="00805AE8" w:rsidRPr="00805AE8" w:rsidRDefault="00805AE8" w:rsidP="00805AE8">
            <w:pPr>
              <w:tabs>
                <w:tab w:val="left" w:pos="331"/>
                <w:tab w:val="left" w:pos="460"/>
                <w:tab w:val="left" w:pos="993"/>
              </w:tabs>
              <w:ind w:firstLine="176"/>
              <w:jc w:val="both"/>
              <w:rPr>
                <w:sz w:val="28"/>
                <w:szCs w:val="28"/>
              </w:rPr>
            </w:pPr>
            <w:r w:rsidRPr="00805AE8">
              <w:rPr>
                <w:sz w:val="28"/>
                <w:szCs w:val="28"/>
              </w:rPr>
              <w:t xml:space="preserve">Проявляющий уважение к соотечественникам, проживающим за рубежом, </w:t>
            </w:r>
            <w:r w:rsidRPr="00805AE8">
              <w:rPr>
                <w:sz w:val="28"/>
                <w:szCs w:val="28"/>
              </w:rPr>
              <w:lastRenderedPageBreak/>
              <w:t>поддерживающий их права, защиту их интересов в сохранении российской культурной идентичности.</w:t>
            </w:r>
          </w:p>
        </w:tc>
      </w:tr>
      <w:tr w:rsidR="00805AE8" w:rsidRPr="00805AE8" w:rsidTr="00A3249B">
        <w:tc>
          <w:tcPr>
            <w:tcW w:w="10178" w:type="dxa"/>
            <w:tcBorders>
              <w:top w:val="single" w:sz="4" w:space="0" w:color="000000"/>
              <w:left w:val="single" w:sz="4" w:space="0" w:color="000000"/>
              <w:bottom w:val="single" w:sz="4" w:space="0" w:color="000000"/>
              <w:right w:val="single" w:sz="4" w:space="0" w:color="000000"/>
            </w:tcBorders>
          </w:tcPr>
          <w:p w:rsidR="00805AE8" w:rsidRPr="00805AE8" w:rsidRDefault="00805AE8" w:rsidP="00805AE8">
            <w:pPr>
              <w:tabs>
                <w:tab w:val="left" w:pos="331"/>
                <w:tab w:val="left" w:pos="460"/>
                <w:tab w:val="left" w:pos="993"/>
              </w:tabs>
              <w:ind w:firstLine="176"/>
              <w:jc w:val="both"/>
              <w:rPr>
                <w:b/>
                <w:sz w:val="28"/>
                <w:szCs w:val="28"/>
              </w:rPr>
            </w:pPr>
            <w:r w:rsidRPr="00805AE8">
              <w:rPr>
                <w:b/>
                <w:sz w:val="28"/>
                <w:szCs w:val="28"/>
              </w:rPr>
              <w:lastRenderedPageBreak/>
              <w:t>Духовно-нравственное воспитание</w:t>
            </w:r>
          </w:p>
        </w:tc>
      </w:tr>
      <w:tr w:rsidR="00805AE8" w:rsidRPr="00805AE8" w:rsidTr="00A3249B">
        <w:tc>
          <w:tcPr>
            <w:tcW w:w="10178" w:type="dxa"/>
            <w:tcBorders>
              <w:top w:val="single" w:sz="4" w:space="0" w:color="000000"/>
              <w:left w:val="single" w:sz="4" w:space="0" w:color="000000"/>
              <w:bottom w:val="single" w:sz="4" w:space="0" w:color="000000"/>
              <w:right w:val="single" w:sz="4" w:space="0" w:color="000000"/>
            </w:tcBorders>
          </w:tcPr>
          <w:p w:rsidR="00805AE8" w:rsidRPr="00805AE8" w:rsidRDefault="00805AE8" w:rsidP="00805AE8">
            <w:pPr>
              <w:tabs>
                <w:tab w:val="left" w:pos="331"/>
                <w:tab w:val="left" w:pos="460"/>
              </w:tabs>
              <w:ind w:firstLine="176"/>
              <w:jc w:val="both"/>
              <w:rPr>
                <w:sz w:val="28"/>
                <w:szCs w:val="28"/>
              </w:rPr>
            </w:pPr>
            <w:r w:rsidRPr="00805AE8">
              <w:rPr>
                <w:sz w:val="28"/>
                <w:szCs w:val="28"/>
              </w:rPr>
              <w:t>Проявляющий приверженность традиционным духовно-нравственным ценностям, культуре народов России с учётом мировоззренческого, национального, конфессионального самоопределения.</w:t>
            </w:r>
          </w:p>
          <w:p w:rsidR="00805AE8" w:rsidRPr="00805AE8" w:rsidRDefault="00805AE8" w:rsidP="00805AE8">
            <w:pPr>
              <w:tabs>
                <w:tab w:val="left" w:pos="331"/>
                <w:tab w:val="left" w:pos="460"/>
              </w:tabs>
              <w:ind w:firstLine="176"/>
              <w:jc w:val="both"/>
              <w:rPr>
                <w:sz w:val="28"/>
                <w:szCs w:val="28"/>
              </w:rPr>
            </w:pPr>
            <w:r w:rsidRPr="00805AE8">
              <w:rPr>
                <w:sz w:val="28"/>
                <w:szCs w:val="28"/>
              </w:rPr>
              <w:t>Действующий и оценивающий своё поведение и поступки, поведение и поступки других людей с позиций традиционных российских духовно-нравственных ценностей и норм с осознанием последствий поступков, деятельно выражающий неприятие антигуманных и асоциальных поступков, поведения, противоречащих этим ценностям.</w:t>
            </w:r>
          </w:p>
          <w:p w:rsidR="00805AE8" w:rsidRPr="00805AE8" w:rsidRDefault="00805AE8" w:rsidP="00805AE8">
            <w:pPr>
              <w:tabs>
                <w:tab w:val="left" w:pos="331"/>
                <w:tab w:val="left" w:pos="460"/>
              </w:tabs>
              <w:ind w:firstLine="176"/>
              <w:jc w:val="both"/>
              <w:rPr>
                <w:sz w:val="28"/>
                <w:szCs w:val="28"/>
              </w:rPr>
            </w:pPr>
            <w:r w:rsidRPr="00805AE8">
              <w:rPr>
                <w:sz w:val="28"/>
                <w:szCs w:val="28"/>
              </w:rPr>
              <w:t>Проявляющий уважение к жизни и достоинству каждого человека, свободе мировоззренческого выбора и самоопределения, к представителям различных этнических групп, религий народов России, их национальному достоинству и религиозным чувствам с учётом соблюдения конституционных прав и свобод всех граждан.</w:t>
            </w:r>
          </w:p>
          <w:p w:rsidR="00805AE8" w:rsidRPr="00805AE8" w:rsidRDefault="00805AE8" w:rsidP="00805AE8">
            <w:pPr>
              <w:tabs>
                <w:tab w:val="left" w:pos="331"/>
                <w:tab w:val="left" w:pos="460"/>
              </w:tabs>
              <w:ind w:firstLine="176"/>
              <w:jc w:val="both"/>
              <w:rPr>
                <w:sz w:val="28"/>
                <w:szCs w:val="28"/>
              </w:rPr>
            </w:pPr>
            <w:r w:rsidRPr="00805AE8">
              <w:rPr>
                <w:sz w:val="28"/>
                <w:szCs w:val="28"/>
              </w:rPr>
              <w:t>Понимающий и деятельно выражающий ценность межнационального,межрелигиозного согласия людей, народов в России, способный вести диалог с людьми разных национальностей, отношения к религии и религиозной принадлежности, находить общие цели и сотрудничать для их достижения.</w:t>
            </w:r>
          </w:p>
          <w:p w:rsidR="00805AE8" w:rsidRPr="00805AE8" w:rsidRDefault="00805AE8" w:rsidP="00805AE8">
            <w:pPr>
              <w:tabs>
                <w:tab w:val="left" w:pos="331"/>
                <w:tab w:val="left" w:pos="460"/>
              </w:tabs>
              <w:ind w:firstLine="176"/>
              <w:jc w:val="both"/>
              <w:rPr>
                <w:sz w:val="28"/>
                <w:szCs w:val="28"/>
              </w:rPr>
            </w:pPr>
            <w:r w:rsidRPr="00805AE8">
              <w:rPr>
                <w:sz w:val="28"/>
                <w:szCs w:val="28"/>
              </w:rPr>
              <w:t>Ориентированный на создание устойчивой семьи на основе российских традиционных семейных ценностей; понимания брака как союза мужчины и женщины для создания семьи, рождения и воспитания в семье детей; неприятия насилия в семье, ухода от родительской ответственности.</w:t>
            </w:r>
          </w:p>
          <w:p w:rsidR="00805AE8" w:rsidRPr="00805AE8" w:rsidRDefault="00805AE8" w:rsidP="00805AE8">
            <w:pPr>
              <w:tabs>
                <w:tab w:val="left" w:pos="331"/>
                <w:tab w:val="left" w:pos="460"/>
              </w:tabs>
              <w:ind w:firstLine="176"/>
              <w:jc w:val="both"/>
              <w:rPr>
                <w:sz w:val="28"/>
                <w:szCs w:val="28"/>
              </w:rPr>
            </w:pPr>
            <w:r w:rsidRPr="00805AE8">
              <w:rPr>
                <w:sz w:val="28"/>
                <w:szCs w:val="28"/>
              </w:rPr>
              <w:t>Обладающий сформированными представлениями о ценности и значении в отечественной и мировой культуре языков и литературы народов России, демонстрирующий устойчивый интерес к чтению как средству познания отечественной и мировой духовной культуры.</w:t>
            </w:r>
          </w:p>
        </w:tc>
      </w:tr>
      <w:tr w:rsidR="00805AE8" w:rsidRPr="00805AE8" w:rsidTr="00A3249B">
        <w:tc>
          <w:tcPr>
            <w:tcW w:w="10178" w:type="dxa"/>
            <w:tcBorders>
              <w:top w:val="single" w:sz="4" w:space="0" w:color="000000"/>
              <w:left w:val="single" w:sz="4" w:space="0" w:color="000000"/>
              <w:bottom w:val="single" w:sz="4" w:space="0" w:color="000000"/>
              <w:right w:val="single" w:sz="4" w:space="0" w:color="000000"/>
            </w:tcBorders>
          </w:tcPr>
          <w:p w:rsidR="00805AE8" w:rsidRPr="00805AE8" w:rsidRDefault="00805AE8" w:rsidP="00805AE8">
            <w:pPr>
              <w:tabs>
                <w:tab w:val="left" w:pos="331"/>
                <w:tab w:val="left" w:pos="460"/>
              </w:tabs>
              <w:ind w:firstLine="176"/>
              <w:jc w:val="both"/>
              <w:rPr>
                <w:b/>
                <w:sz w:val="28"/>
                <w:szCs w:val="28"/>
              </w:rPr>
            </w:pPr>
            <w:r w:rsidRPr="00805AE8">
              <w:rPr>
                <w:b/>
                <w:sz w:val="28"/>
                <w:szCs w:val="28"/>
              </w:rPr>
              <w:t>Эстетическое воспитание</w:t>
            </w:r>
          </w:p>
        </w:tc>
      </w:tr>
      <w:tr w:rsidR="00805AE8" w:rsidRPr="00805AE8" w:rsidTr="00A3249B">
        <w:tc>
          <w:tcPr>
            <w:tcW w:w="10178" w:type="dxa"/>
            <w:tcBorders>
              <w:top w:val="single" w:sz="4" w:space="0" w:color="000000"/>
              <w:left w:val="single" w:sz="4" w:space="0" w:color="000000"/>
              <w:bottom w:val="single" w:sz="4" w:space="0" w:color="000000"/>
              <w:right w:val="single" w:sz="4" w:space="0" w:color="000000"/>
            </w:tcBorders>
          </w:tcPr>
          <w:p w:rsidR="00805AE8" w:rsidRPr="00805AE8" w:rsidRDefault="00805AE8" w:rsidP="00805AE8">
            <w:pPr>
              <w:tabs>
                <w:tab w:val="left" w:pos="331"/>
                <w:tab w:val="left" w:pos="460"/>
              </w:tabs>
              <w:ind w:firstLine="176"/>
              <w:jc w:val="both"/>
              <w:rPr>
                <w:sz w:val="28"/>
                <w:szCs w:val="28"/>
              </w:rPr>
            </w:pPr>
            <w:r w:rsidRPr="00805AE8">
              <w:rPr>
                <w:sz w:val="28"/>
                <w:szCs w:val="28"/>
              </w:rPr>
              <w:t>Выражающий понимание ценности отечественного и мирового искусства, российского и мирового художественного наследия.</w:t>
            </w:r>
          </w:p>
          <w:p w:rsidR="00805AE8" w:rsidRPr="00805AE8" w:rsidRDefault="00805AE8" w:rsidP="00805AE8">
            <w:pPr>
              <w:tabs>
                <w:tab w:val="left" w:pos="331"/>
                <w:tab w:val="left" w:pos="460"/>
              </w:tabs>
              <w:ind w:firstLine="176"/>
              <w:jc w:val="both"/>
              <w:rPr>
                <w:sz w:val="28"/>
                <w:szCs w:val="28"/>
              </w:rPr>
            </w:pPr>
            <w:r w:rsidRPr="00805AE8">
              <w:rPr>
                <w:sz w:val="28"/>
                <w:szCs w:val="28"/>
              </w:rPr>
              <w:t>Проявляющий восприимчивость к разным видам искусства, понимание эмоционального воздействия искусства, его влияния на поведение людей, умеющий критически оценивать это влияние.</w:t>
            </w:r>
          </w:p>
          <w:p w:rsidR="00805AE8" w:rsidRPr="00805AE8" w:rsidRDefault="00805AE8" w:rsidP="00805AE8">
            <w:pPr>
              <w:tabs>
                <w:tab w:val="left" w:pos="331"/>
                <w:tab w:val="left" w:pos="460"/>
              </w:tabs>
              <w:ind w:firstLine="176"/>
              <w:jc w:val="both"/>
              <w:rPr>
                <w:sz w:val="28"/>
                <w:szCs w:val="28"/>
              </w:rPr>
            </w:pPr>
            <w:r w:rsidRPr="00805AE8">
              <w:rPr>
                <w:sz w:val="28"/>
                <w:szCs w:val="28"/>
              </w:rPr>
              <w:t>Проявляющий понимание художественной культуры как средства коммуникации и самовыражения в современном обществе, значения нравственных норм, ценностей, традиций в искусстве.</w:t>
            </w:r>
          </w:p>
          <w:p w:rsidR="00805AE8" w:rsidRPr="00805AE8" w:rsidRDefault="00805AE8" w:rsidP="00805AE8">
            <w:pPr>
              <w:tabs>
                <w:tab w:val="left" w:pos="331"/>
                <w:tab w:val="left" w:pos="460"/>
              </w:tabs>
              <w:ind w:firstLine="176"/>
              <w:jc w:val="both"/>
              <w:rPr>
                <w:sz w:val="28"/>
                <w:szCs w:val="28"/>
              </w:rPr>
            </w:pPr>
            <w:r w:rsidRPr="00805AE8">
              <w:rPr>
                <w:sz w:val="28"/>
                <w:szCs w:val="28"/>
              </w:rPr>
              <w:t>Ориентированный на осознанное творческое самовыражение, реализацию творческих способностей в разных видах искусства с учётом российских традиционных духовных и нравственных ценностей, на эстетическое обустройство собственного быта.</w:t>
            </w:r>
          </w:p>
        </w:tc>
      </w:tr>
      <w:tr w:rsidR="00805AE8" w:rsidRPr="00805AE8" w:rsidTr="00A3249B">
        <w:tc>
          <w:tcPr>
            <w:tcW w:w="10178" w:type="dxa"/>
            <w:tcBorders>
              <w:top w:val="single" w:sz="4" w:space="0" w:color="000000"/>
              <w:left w:val="single" w:sz="4" w:space="0" w:color="000000"/>
              <w:bottom w:val="single" w:sz="4" w:space="0" w:color="000000"/>
              <w:right w:val="single" w:sz="4" w:space="0" w:color="000000"/>
            </w:tcBorders>
          </w:tcPr>
          <w:p w:rsidR="00805AE8" w:rsidRPr="00805AE8" w:rsidRDefault="00805AE8" w:rsidP="00805AE8">
            <w:pPr>
              <w:tabs>
                <w:tab w:val="left" w:pos="851"/>
              </w:tabs>
              <w:ind w:firstLine="319"/>
              <w:jc w:val="both"/>
              <w:rPr>
                <w:b/>
                <w:sz w:val="28"/>
                <w:szCs w:val="28"/>
              </w:rPr>
            </w:pPr>
            <w:r w:rsidRPr="00805AE8">
              <w:rPr>
                <w:b/>
                <w:sz w:val="28"/>
                <w:szCs w:val="28"/>
              </w:rPr>
              <w:t>Физическое воспитание, формирование культуры здоровья и эмоционального благополучия</w:t>
            </w:r>
          </w:p>
        </w:tc>
      </w:tr>
      <w:tr w:rsidR="00805AE8" w:rsidRPr="00805AE8" w:rsidTr="00A3249B">
        <w:tc>
          <w:tcPr>
            <w:tcW w:w="10178" w:type="dxa"/>
            <w:tcBorders>
              <w:top w:val="single" w:sz="4" w:space="0" w:color="000000"/>
              <w:left w:val="single" w:sz="4" w:space="0" w:color="000000"/>
              <w:bottom w:val="single" w:sz="4" w:space="0" w:color="000000"/>
              <w:right w:val="single" w:sz="4" w:space="0" w:color="000000"/>
            </w:tcBorders>
          </w:tcPr>
          <w:p w:rsidR="00805AE8" w:rsidRPr="00805AE8" w:rsidRDefault="00805AE8" w:rsidP="00805AE8">
            <w:pPr>
              <w:tabs>
                <w:tab w:val="left" w:pos="331"/>
                <w:tab w:val="left" w:pos="460"/>
              </w:tabs>
              <w:ind w:firstLine="319"/>
              <w:jc w:val="both"/>
              <w:rPr>
                <w:sz w:val="28"/>
                <w:szCs w:val="28"/>
              </w:rPr>
            </w:pPr>
            <w:r w:rsidRPr="00805AE8">
              <w:rPr>
                <w:sz w:val="28"/>
                <w:szCs w:val="28"/>
              </w:rPr>
              <w:t xml:space="preserve">Понимающий и выражающий в практической деятельности ценность жизни, </w:t>
            </w:r>
            <w:r w:rsidRPr="00805AE8">
              <w:rPr>
                <w:sz w:val="28"/>
                <w:szCs w:val="28"/>
              </w:rPr>
              <w:lastRenderedPageBreak/>
              <w:t xml:space="preserve">здоровья и безопасности, значение личных усилий в сохранении и укреплении своего здоровья и здоровья других людей. </w:t>
            </w:r>
          </w:p>
          <w:p w:rsidR="00805AE8" w:rsidRPr="00805AE8" w:rsidRDefault="00805AE8" w:rsidP="00805AE8">
            <w:pPr>
              <w:tabs>
                <w:tab w:val="left" w:pos="331"/>
                <w:tab w:val="left" w:pos="460"/>
              </w:tabs>
              <w:ind w:firstLine="319"/>
              <w:jc w:val="both"/>
              <w:rPr>
                <w:sz w:val="28"/>
                <w:szCs w:val="28"/>
              </w:rPr>
            </w:pPr>
            <w:r w:rsidRPr="00805AE8">
              <w:rPr>
                <w:sz w:val="28"/>
                <w:szCs w:val="28"/>
              </w:rPr>
              <w:t>Соблюдающий правила личной и общественной безопасности, в том числе безопасного поведения в информационной среде.</w:t>
            </w:r>
          </w:p>
          <w:p w:rsidR="00805AE8" w:rsidRPr="00805AE8" w:rsidRDefault="00805AE8" w:rsidP="00805AE8">
            <w:pPr>
              <w:tabs>
                <w:tab w:val="left" w:pos="331"/>
                <w:tab w:val="left" w:pos="460"/>
              </w:tabs>
              <w:ind w:firstLine="319"/>
              <w:jc w:val="both"/>
              <w:rPr>
                <w:sz w:val="28"/>
                <w:szCs w:val="28"/>
              </w:rPr>
            </w:pPr>
            <w:r w:rsidRPr="00805AE8">
              <w:rPr>
                <w:sz w:val="28"/>
                <w:szCs w:val="28"/>
              </w:rPr>
              <w:t>Выражающий на практике установку на здоровый образ жизни (здоровое питание, соблюдение гигиены, режим занятий и отдыха, регулярнуюфизическуюактивность), стремление к физическому совершенствованию, соблюдающий и пропагандирующий безопасный и здоровый образ жизни.</w:t>
            </w:r>
          </w:p>
          <w:p w:rsidR="00805AE8" w:rsidRPr="00805AE8" w:rsidRDefault="00805AE8" w:rsidP="00805AE8">
            <w:pPr>
              <w:tabs>
                <w:tab w:val="left" w:pos="318"/>
              </w:tabs>
              <w:ind w:firstLine="319"/>
              <w:jc w:val="both"/>
              <w:rPr>
                <w:sz w:val="28"/>
                <w:szCs w:val="28"/>
              </w:rPr>
            </w:pPr>
            <w:r w:rsidRPr="00805AE8">
              <w:rPr>
                <w:sz w:val="28"/>
                <w:szCs w:val="28"/>
              </w:rPr>
              <w:t>Проявляющий сознательное и обоснованное неприятие вредных привычек (курения, употребления алкоголя, наркотиков, любых форм зависимостей), деструктивного поведения в обществе и цифровой среде, понимание их вреда для физического и психического здоровья.</w:t>
            </w:r>
          </w:p>
          <w:p w:rsidR="00805AE8" w:rsidRPr="00805AE8" w:rsidRDefault="00805AE8" w:rsidP="00805AE8">
            <w:pPr>
              <w:tabs>
                <w:tab w:val="left" w:pos="331"/>
                <w:tab w:val="left" w:pos="460"/>
              </w:tabs>
              <w:ind w:firstLine="319"/>
              <w:jc w:val="both"/>
              <w:rPr>
                <w:sz w:val="28"/>
                <w:szCs w:val="28"/>
              </w:rPr>
            </w:pPr>
            <w:r w:rsidRPr="00805AE8">
              <w:rPr>
                <w:sz w:val="28"/>
                <w:szCs w:val="28"/>
              </w:rPr>
              <w:t>Демонстрирующий навыки рефлексии своего состояния (физического, эмоционального, психологического), состояния других людей с точки зрения безопасности, сознательного управления своим эмоциональным состоянием, развивающий способности адаптироваться к стрессовым ситуациям в общении, в разных коллективах, к меняющимся условиям (социальным, информационным, природным).</w:t>
            </w:r>
          </w:p>
        </w:tc>
      </w:tr>
      <w:tr w:rsidR="00805AE8" w:rsidRPr="00805AE8" w:rsidTr="00A3249B">
        <w:tc>
          <w:tcPr>
            <w:tcW w:w="10178" w:type="dxa"/>
            <w:tcBorders>
              <w:top w:val="single" w:sz="4" w:space="0" w:color="000000"/>
              <w:left w:val="single" w:sz="4" w:space="0" w:color="000000"/>
              <w:bottom w:val="single" w:sz="4" w:space="0" w:color="000000"/>
              <w:right w:val="single" w:sz="4" w:space="0" w:color="000000"/>
            </w:tcBorders>
          </w:tcPr>
          <w:p w:rsidR="00805AE8" w:rsidRPr="00805AE8" w:rsidRDefault="00805AE8" w:rsidP="00805AE8">
            <w:pPr>
              <w:tabs>
                <w:tab w:val="left" w:pos="331"/>
                <w:tab w:val="left" w:pos="460"/>
              </w:tabs>
              <w:ind w:firstLine="319"/>
              <w:jc w:val="both"/>
              <w:rPr>
                <w:b/>
                <w:sz w:val="28"/>
                <w:szCs w:val="28"/>
              </w:rPr>
            </w:pPr>
            <w:r w:rsidRPr="00805AE8">
              <w:rPr>
                <w:b/>
                <w:sz w:val="28"/>
                <w:szCs w:val="28"/>
              </w:rPr>
              <w:lastRenderedPageBreak/>
              <w:t>Трудовоевоспитание</w:t>
            </w:r>
          </w:p>
        </w:tc>
      </w:tr>
      <w:tr w:rsidR="00805AE8" w:rsidRPr="00805AE8" w:rsidTr="00A3249B">
        <w:tc>
          <w:tcPr>
            <w:tcW w:w="10178" w:type="dxa"/>
            <w:tcBorders>
              <w:top w:val="single" w:sz="4" w:space="0" w:color="000000"/>
              <w:left w:val="single" w:sz="4" w:space="0" w:color="000000"/>
              <w:bottom w:val="single" w:sz="4" w:space="0" w:color="000000"/>
              <w:right w:val="single" w:sz="4" w:space="0" w:color="000000"/>
            </w:tcBorders>
          </w:tcPr>
          <w:p w:rsidR="00805AE8" w:rsidRPr="00805AE8" w:rsidRDefault="00805AE8" w:rsidP="00805AE8">
            <w:pPr>
              <w:tabs>
                <w:tab w:val="left" w:pos="331"/>
                <w:tab w:val="left" w:pos="460"/>
              </w:tabs>
              <w:ind w:firstLine="319"/>
              <w:jc w:val="both"/>
              <w:rPr>
                <w:sz w:val="28"/>
                <w:szCs w:val="28"/>
              </w:rPr>
            </w:pPr>
            <w:r w:rsidRPr="00805AE8">
              <w:rPr>
                <w:sz w:val="28"/>
                <w:szCs w:val="28"/>
              </w:rPr>
              <w:t>Уважающий труд, результаты труда, трудовые и профессиональные достижения своих земляков, их вклад в развитие своего поселения, края, страны, трудовые достижения российского народа.</w:t>
            </w:r>
          </w:p>
          <w:p w:rsidR="00805AE8" w:rsidRPr="00805AE8" w:rsidRDefault="00805AE8" w:rsidP="00805AE8">
            <w:pPr>
              <w:tabs>
                <w:tab w:val="left" w:pos="331"/>
                <w:tab w:val="left" w:pos="460"/>
              </w:tabs>
              <w:ind w:firstLine="319"/>
              <w:jc w:val="both"/>
              <w:rPr>
                <w:sz w:val="28"/>
                <w:szCs w:val="28"/>
              </w:rPr>
            </w:pPr>
            <w:r w:rsidRPr="00805AE8">
              <w:rPr>
                <w:sz w:val="28"/>
                <w:szCs w:val="28"/>
              </w:rPr>
              <w:t>Проявляющий способность к творческому созидательному социально значимому труду в доступных по возрасту социально-трудовых ролях, в том числе предпринимательской деятельности в условиях самозанятости или наёмного труда.</w:t>
            </w:r>
          </w:p>
          <w:p w:rsidR="00805AE8" w:rsidRPr="00805AE8" w:rsidRDefault="00805AE8" w:rsidP="00805AE8">
            <w:pPr>
              <w:tabs>
                <w:tab w:val="left" w:pos="331"/>
                <w:tab w:val="left" w:pos="460"/>
              </w:tabs>
              <w:ind w:firstLine="319"/>
              <w:jc w:val="both"/>
              <w:rPr>
                <w:sz w:val="28"/>
                <w:szCs w:val="28"/>
              </w:rPr>
            </w:pPr>
            <w:r w:rsidRPr="00805AE8">
              <w:rPr>
                <w:sz w:val="28"/>
                <w:szCs w:val="28"/>
              </w:rPr>
              <w:t>Участвующий в социально значимой трудовой деятельности разного вида в семье, общеобразовательной организации, своей местности, в том числе оплачиваемом труде в каникулярные периоды, с учётом соблюдения законодательства.</w:t>
            </w:r>
          </w:p>
          <w:p w:rsidR="00805AE8" w:rsidRPr="00805AE8" w:rsidRDefault="00805AE8" w:rsidP="00805AE8">
            <w:pPr>
              <w:tabs>
                <w:tab w:val="left" w:pos="331"/>
                <w:tab w:val="left" w:pos="460"/>
              </w:tabs>
              <w:ind w:firstLine="319"/>
              <w:jc w:val="both"/>
              <w:rPr>
                <w:sz w:val="28"/>
                <w:szCs w:val="28"/>
              </w:rPr>
            </w:pPr>
            <w:r w:rsidRPr="00805AE8">
              <w:rPr>
                <w:sz w:val="28"/>
                <w:szCs w:val="28"/>
              </w:rPr>
              <w:t>Выражающий осознанную готовность к получению профессионального образования, к непрерывному образованию в течение жизни как условию успешной профессиональной и общественной деятельности.</w:t>
            </w:r>
          </w:p>
          <w:p w:rsidR="00805AE8" w:rsidRPr="00805AE8" w:rsidRDefault="00805AE8" w:rsidP="00805AE8">
            <w:pPr>
              <w:tabs>
                <w:tab w:val="left" w:pos="331"/>
                <w:tab w:val="left" w:pos="460"/>
              </w:tabs>
              <w:ind w:firstLine="319"/>
              <w:jc w:val="both"/>
              <w:rPr>
                <w:sz w:val="28"/>
                <w:szCs w:val="28"/>
              </w:rPr>
            </w:pPr>
            <w:r w:rsidRPr="00805AE8">
              <w:rPr>
                <w:sz w:val="28"/>
                <w:szCs w:val="28"/>
              </w:rPr>
              <w:t>Понимающий специфику трудовой деятельности, регулирования трудовых отношений, самообразования и профессиональной самоподготовки в информационном высокотехнологическом обществе, готовый учиться и трудиться в современном обществе.</w:t>
            </w:r>
          </w:p>
          <w:p w:rsidR="00805AE8" w:rsidRPr="00805AE8" w:rsidRDefault="00805AE8" w:rsidP="00805AE8">
            <w:pPr>
              <w:tabs>
                <w:tab w:val="left" w:pos="331"/>
                <w:tab w:val="left" w:pos="460"/>
              </w:tabs>
              <w:ind w:firstLine="319"/>
              <w:jc w:val="both"/>
              <w:rPr>
                <w:sz w:val="28"/>
                <w:szCs w:val="28"/>
              </w:rPr>
            </w:pPr>
            <w:r w:rsidRPr="00805AE8">
              <w:rPr>
                <w:sz w:val="28"/>
                <w:szCs w:val="28"/>
              </w:rPr>
              <w:t>Ориентированный на осознанный выбор сферы трудовой, профессиональной деятельности в российском обществе с учётом личных жизненных планов, потребностей своей семьи, общества.</w:t>
            </w:r>
          </w:p>
        </w:tc>
      </w:tr>
      <w:tr w:rsidR="00805AE8" w:rsidRPr="00805AE8" w:rsidTr="00A3249B">
        <w:tc>
          <w:tcPr>
            <w:tcW w:w="10178" w:type="dxa"/>
            <w:tcBorders>
              <w:top w:val="single" w:sz="4" w:space="0" w:color="000000"/>
              <w:left w:val="single" w:sz="4" w:space="0" w:color="000000"/>
              <w:bottom w:val="single" w:sz="4" w:space="0" w:color="000000"/>
              <w:right w:val="single" w:sz="4" w:space="0" w:color="000000"/>
            </w:tcBorders>
          </w:tcPr>
          <w:p w:rsidR="00805AE8" w:rsidRPr="00805AE8" w:rsidRDefault="00805AE8" w:rsidP="00805AE8">
            <w:pPr>
              <w:tabs>
                <w:tab w:val="left" w:pos="331"/>
                <w:tab w:val="left" w:pos="460"/>
              </w:tabs>
              <w:ind w:firstLine="319"/>
              <w:jc w:val="both"/>
              <w:rPr>
                <w:b/>
                <w:sz w:val="28"/>
                <w:szCs w:val="28"/>
              </w:rPr>
            </w:pPr>
            <w:r w:rsidRPr="00805AE8">
              <w:rPr>
                <w:b/>
                <w:sz w:val="28"/>
                <w:szCs w:val="28"/>
              </w:rPr>
              <w:t>Экологическоевоспитание</w:t>
            </w:r>
          </w:p>
        </w:tc>
      </w:tr>
      <w:tr w:rsidR="00805AE8" w:rsidRPr="00805AE8" w:rsidTr="00A3249B">
        <w:tc>
          <w:tcPr>
            <w:tcW w:w="10178" w:type="dxa"/>
            <w:tcBorders>
              <w:top w:val="single" w:sz="4" w:space="0" w:color="000000"/>
              <w:left w:val="single" w:sz="4" w:space="0" w:color="000000"/>
              <w:bottom w:val="single" w:sz="4" w:space="0" w:color="000000"/>
              <w:right w:val="single" w:sz="4" w:space="0" w:color="000000"/>
            </w:tcBorders>
          </w:tcPr>
          <w:p w:rsidR="00805AE8" w:rsidRPr="00805AE8" w:rsidRDefault="00805AE8" w:rsidP="00805AE8">
            <w:pPr>
              <w:tabs>
                <w:tab w:val="left" w:pos="331"/>
                <w:tab w:val="left" w:pos="460"/>
              </w:tabs>
              <w:ind w:firstLine="319"/>
              <w:jc w:val="both"/>
              <w:rPr>
                <w:strike/>
                <w:sz w:val="28"/>
                <w:szCs w:val="28"/>
              </w:rPr>
            </w:pPr>
            <w:r w:rsidRPr="00805AE8">
              <w:rPr>
                <w:sz w:val="28"/>
                <w:szCs w:val="28"/>
              </w:rPr>
              <w:t>Демонстрирующий в поведении сформированность экологической культуры на основе понимания влияния социально-экономических процессов на природу, в том числе на глобальном уровне, ответственность за действия в природной среде.</w:t>
            </w:r>
          </w:p>
          <w:p w:rsidR="00805AE8" w:rsidRPr="00805AE8" w:rsidRDefault="00805AE8" w:rsidP="00805AE8">
            <w:pPr>
              <w:tabs>
                <w:tab w:val="left" w:pos="331"/>
                <w:tab w:val="left" w:pos="460"/>
              </w:tabs>
              <w:ind w:firstLine="319"/>
              <w:jc w:val="both"/>
              <w:rPr>
                <w:sz w:val="28"/>
                <w:szCs w:val="28"/>
              </w:rPr>
            </w:pPr>
            <w:r w:rsidRPr="00805AE8">
              <w:rPr>
                <w:sz w:val="28"/>
                <w:szCs w:val="28"/>
              </w:rPr>
              <w:lastRenderedPageBreak/>
              <w:t>Выражающий деятельное неприятие действий, приносящих вред природе.</w:t>
            </w:r>
          </w:p>
          <w:p w:rsidR="00805AE8" w:rsidRPr="00805AE8" w:rsidRDefault="00805AE8" w:rsidP="00805AE8">
            <w:pPr>
              <w:tabs>
                <w:tab w:val="left" w:pos="331"/>
                <w:tab w:val="left" w:pos="460"/>
              </w:tabs>
              <w:ind w:firstLine="319"/>
              <w:jc w:val="both"/>
              <w:rPr>
                <w:sz w:val="28"/>
                <w:szCs w:val="28"/>
              </w:rPr>
            </w:pPr>
            <w:r w:rsidRPr="00805AE8">
              <w:rPr>
                <w:sz w:val="28"/>
                <w:szCs w:val="28"/>
              </w:rPr>
              <w:t>Применяющий знания естественных и социальных наук для разумного, бережливого природопользования в быту, общественном пространстве.</w:t>
            </w:r>
          </w:p>
          <w:p w:rsidR="00805AE8" w:rsidRPr="00805AE8" w:rsidRDefault="00805AE8" w:rsidP="00805AE8">
            <w:pPr>
              <w:tabs>
                <w:tab w:val="left" w:pos="331"/>
                <w:tab w:val="left" w:pos="460"/>
              </w:tabs>
              <w:ind w:firstLine="319"/>
              <w:jc w:val="both"/>
              <w:rPr>
                <w:sz w:val="28"/>
                <w:szCs w:val="28"/>
              </w:rPr>
            </w:pPr>
            <w:r w:rsidRPr="00805AE8">
              <w:rPr>
                <w:sz w:val="28"/>
                <w:szCs w:val="28"/>
              </w:rPr>
              <w:t>Имеющий и развивающий опыт экологически направленной, природоохранной, ресурсосберегающей деятельности, участвующий в его приобретении другими людьми.</w:t>
            </w:r>
          </w:p>
        </w:tc>
      </w:tr>
      <w:tr w:rsidR="00805AE8" w:rsidRPr="00805AE8" w:rsidTr="00A3249B">
        <w:tc>
          <w:tcPr>
            <w:tcW w:w="10178" w:type="dxa"/>
            <w:tcBorders>
              <w:top w:val="single" w:sz="4" w:space="0" w:color="000000"/>
              <w:left w:val="single" w:sz="4" w:space="0" w:color="000000"/>
              <w:bottom w:val="single" w:sz="4" w:space="0" w:color="000000"/>
              <w:right w:val="single" w:sz="4" w:space="0" w:color="000000"/>
            </w:tcBorders>
          </w:tcPr>
          <w:p w:rsidR="00805AE8" w:rsidRPr="00805AE8" w:rsidRDefault="00805AE8" w:rsidP="00805AE8">
            <w:pPr>
              <w:tabs>
                <w:tab w:val="left" w:pos="331"/>
                <w:tab w:val="left" w:pos="460"/>
              </w:tabs>
              <w:ind w:firstLine="319"/>
              <w:jc w:val="both"/>
              <w:rPr>
                <w:b/>
                <w:sz w:val="28"/>
                <w:szCs w:val="28"/>
              </w:rPr>
            </w:pPr>
            <w:r w:rsidRPr="00805AE8">
              <w:rPr>
                <w:b/>
                <w:sz w:val="28"/>
                <w:szCs w:val="28"/>
              </w:rPr>
              <w:lastRenderedPageBreak/>
              <w:t>Ценности научного познания</w:t>
            </w:r>
          </w:p>
        </w:tc>
      </w:tr>
      <w:tr w:rsidR="00805AE8" w:rsidRPr="00805AE8" w:rsidTr="00A3249B">
        <w:trPr>
          <w:trHeight w:val="85"/>
        </w:trPr>
        <w:tc>
          <w:tcPr>
            <w:tcW w:w="10178" w:type="dxa"/>
            <w:tcBorders>
              <w:top w:val="single" w:sz="4" w:space="0" w:color="000000"/>
              <w:left w:val="single" w:sz="4" w:space="0" w:color="000000"/>
              <w:bottom w:val="single" w:sz="4" w:space="0" w:color="000000"/>
              <w:right w:val="single" w:sz="4" w:space="0" w:color="000000"/>
            </w:tcBorders>
          </w:tcPr>
          <w:p w:rsidR="00805AE8" w:rsidRPr="00805AE8" w:rsidRDefault="00805AE8" w:rsidP="00805AE8">
            <w:pPr>
              <w:tabs>
                <w:tab w:val="left" w:pos="331"/>
                <w:tab w:val="left" w:pos="460"/>
              </w:tabs>
              <w:ind w:firstLine="319"/>
              <w:jc w:val="both"/>
              <w:rPr>
                <w:sz w:val="28"/>
                <w:szCs w:val="28"/>
              </w:rPr>
            </w:pPr>
            <w:r w:rsidRPr="00805AE8">
              <w:rPr>
                <w:sz w:val="28"/>
                <w:szCs w:val="28"/>
              </w:rPr>
              <w:t>Деятельно выражающий познавательные интересы в разных предметных областях с учётом своих интересов, способностей, достижений.</w:t>
            </w:r>
          </w:p>
          <w:p w:rsidR="00805AE8" w:rsidRPr="00805AE8" w:rsidRDefault="00805AE8" w:rsidP="00805AE8">
            <w:pPr>
              <w:tabs>
                <w:tab w:val="left" w:pos="331"/>
                <w:tab w:val="left" w:pos="460"/>
              </w:tabs>
              <w:ind w:firstLine="319"/>
              <w:jc w:val="both"/>
              <w:rPr>
                <w:sz w:val="28"/>
                <w:szCs w:val="28"/>
              </w:rPr>
            </w:pPr>
            <w:r w:rsidRPr="00805AE8">
              <w:rPr>
                <w:sz w:val="28"/>
                <w:szCs w:val="28"/>
              </w:rPr>
              <w:t>Обладающий представлением о современной научной картине мира, достижениях науки и техники, аргументированно выражающий понимание значения науки в жизни российского общества, обеспечении его безопасности, гуманитарном, социально-экономическом развитии России.</w:t>
            </w:r>
          </w:p>
          <w:p w:rsidR="00805AE8" w:rsidRPr="00805AE8" w:rsidRDefault="00805AE8" w:rsidP="00805AE8">
            <w:pPr>
              <w:tabs>
                <w:tab w:val="left" w:pos="331"/>
                <w:tab w:val="left" w:pos="460"/>
              </w:tabs>
              <w:ind w:firstLine="319"/>
              <w:jc w:val="both"/>
              <w:rPr>
                <w:sz w:val="28"/>
                <w:szCs w:val="28"/>
              </w:rPr>
            </w:pPr>
            <w:r w:rsidRPr="00805AE8">
              <w:rPr>
                <w:sz w:val="28"/>
                <w:szCs w:val="28"/>
              </w:rPr>
              <w:t>Демонстрирующий навыки критического мышления, определения достоверной научной информации и критики антинаучных представлений.</w:t>
            </w:r>
          </w:p>
          <w:p w:rsidR="00805AE8" w:rsidRPr="00A3249B" w:rsidRDefault="00A3249B" w:rsidP="00805AE8">
            <w:pPr>
              <w:pStyle w:val="10"/>
              <w:pageBreakBefore/>
              <w:jc w:val="both"/>
              <w:rPr>
                <w:b w:val="0"/>
              </w:rPr>
            </w:pPr>
            <w:r w:rsidRPr="00A3249B">
              <w:rPr>
                <w:b w:val="0"/>
                <w:caps w:val="0"/>
              </w:rPr>
              <w:t xml:space="preserve">развивающий и применяющий навыки наблюдения, накопления и систематизации фактов, осмысления опыта в естественнонаучной и гуманитарной областях познания, исследовательской </w:t>
            </w:r>
          </w:p>
          <w:p w:rsidR="00805AE8" w:rsidRPr="00805AE8" w:rsidRDefault="00805AE8" w:rsidP="00805AE8">
            <w:pPr>
              <w:tabs>
                <w:tab w:val="left" w:pos="331"/>
                <w:tab w:val="left" w:pos="460"/>
              </w:tabs>
              <w:ind w:firstLine="319"/>
              <w:jc w:val="both"/>
              <w:rPr>
                <w:sz w:val="28"/>
                <w:szCs w:val="28"/>
              </w:rPr>
            </w:pPr>
            <w:r w:rsidRPr="00805AE8">
              <w:rPr>
                <w:sz w:val="28"/>
                <w:szCs w:val="28"/>
              </w:rPr>
              <w:t>деятельности.</w:t>
            </w:r>
          </w:p>
        </w:tc>
      </w:tr>
    </w:tbl>
    <w:p w:rsidR="00805AE8" w:rsidRPr="00805AE8" w:rsidRDefault="00805AE8" w:rsidP="00805AE8">
      <w:pPr>
        <w:rPr>
          <w:b/>
          <w:sz w:val="28"/>
          <w:szCs w:val="28"/>
        </w:rPr>
      </w:pPr>
    </w:p>
    <w:p w:rsidR="00805AE8" w:rsidRPr="00805AE8" w:rsidRDefault="00805AE8" w:rsidP="00A3249B">
      <w:pPr>
        <w:pStyle w:val="3"/>
        <w:keepNext w:val="0"/>
        <w:widowControl w:val="0"/>
        <w:tabs>
          <w:tab w:val="left" w:pos="709"/>
        </w:tabs>
        <w:autoSpaceDE w:val="0"/>
        <w:autoSpaceDN w:val="0"/>
        <w:spacing w:before="0" w:after="0"/>
      </w:pPr>
      <w:r w:rsidRPr="00805AE8">
        <w:t>Особенности</w:t>
      </w:r>
      <w:r w:rsidRPr="00805AE8">
        <w:rPr>
          <w:spacing w:val="3"/>
        </w:rPr>
        <w:t xml:space="preserve"> </w:t>
      </w:r>
      <w:r w:rsidRPr="00805AE8">
        <w:t>организуемого</w:t>
      </w:r>
      <w:r w:rsidRPr="00805AE8">
        <w:rPr>
          <w:spacing w:val="3"/>
        </w:rPr>
        <w:t xml:space="preserve"> </w:t>
      </w:r>
      <w:r w:rsidRPr="00805AE8">
        <w:t>в</w:t>
      </w:r>
      <w:r w:rsidRPr="00805AE8">
        <w:rPr>
          <w:spacing w:val="3"/>
        </w:rPr>
        <w:t xml:space="preserve"> </w:t>
      </w:r>
      <w:r w:rsidRPr="00805AE8">
        <w:t>образовательной</w:t>
      </w:r>
      <w:r w:rsidRPr="00805AE8">
        <w:rPr>
          <w:spacing w:val="-47"/>
        </w:rPr>
        <w:t xml:space="preserve"> </w:t>
      </w:r>
      <w:r w:rsidRPr="00805AE8">
        <w:t>организации</w:t>
      </w:r>
      <w:r w:rsidRPr="00805AE8">
        <w:rPr>
          <w:spacing w:val="24"/>
        </w:rPr>
        <w:t xml:space="preserve"> </w:t>
      </w:r>
      <w:r w:rsidRPr="00805AE8">
        <w:t>воспитательного</w:t>
      </w:r>
      <w:r w:rsidRPr="00805AE8">
        <w:rPr>
          <w:spacing w:val="25"/>
        </w:rPr>
        <w:t xml:space="preserve"> </w:t>
      </w:r>
      <w:r w:rsidRPr="00805AE8">
        <w:t>процесса</w:t>
      </w:r>
    </w:p>
    <w:p w:rsidR="00805AE8" w:rsidRPr="00805AE8" w:rsidRDefault="00805AE8" w:rsidP="00805AE8">
      <w:pPr>
        <w:pStyle w:val="aff1"/>
        <w:tabs>
          <w:tab w:val="left" w:pos="709"/>
        </w:tabs>
        <w:spacing w:before="4"/>
        <w:ind w:firstLine="567"/>
        <w:rPr>
          <w:color w:val="000000" w:themeColor="text1"/>
          <w:szCs w:val="28"/>
        </w:rPr>
      </w:pPr>
      <w:r w:rsidRPr="00805AE8">
        <w:rPr>
          <w:color w:val="000000" w:themeColor="text1"/>
          <w:w w:val="95"/>
          <w:szCs w:val="28"/>
        </w:rPr>
        <w:t>Процесс воспитания в МБОУ СОШ 68 основы</w:t>
      </w:r>
      <w:r w:rsidRPr="00805AE8">
        <w:rPr>
          <w:color w:val="000000" w:themeColor="text1"/>
          <w:szCs w:val="28"/>
        </w:rPr>
        <w:t>вается</w:t>
      </w:r>
      <w:r w:rsidRPr="00805AE8">
        <w:rPr>
          <w:color w:val="000000" w:themeColor="text1"/>
          <w:spacing w:val="-4"/>
          <w:szCs w:val="28"/>
        </w:rPr>
        <w:t xml:space="preserve"> </w:t>
      </w:r>
      <w:r w:rsidRPr="00805AE8">
        <w:rPr>
          <w:color w:val="000000" w:themeColor="text1"/>
          <w:szCs w:val="28"/>
        </w:rPr>
        <w:t>на</w:t>
      </w:r>
      <w:r w:rsidRPr="00805AE8">
        <w:rPr>
          <w:color w:val="000000" w:themeColor="text1"/>
          <w:spacing w:val="-4"/>
          <w:szCs w:val="28"/>
        </w:rPr>
        <w:t xml:space="preserve"> </w:t>
      </w:r>
      <w:r w:rsidRPr="00805AE8">
        <w:rPr>
          <w:color w:val="000000" w:themeColor="text1"/>
          <w:szCs w:val="28"/>
        </w:rPr>
        <w:t>следующих</w:t>
      </w:r>
      <w:r w:rsidRPr="00805AE8">
        <w:rPr>
          <w:color w:val="000000" w:themeColor="text1"/>
          <w:spacing w:val="-4"/>
          <w:szCs w:val="28"/>
        </w:rPr>
        <w:t xml:space="preserve"> </w:t>
      </w:r>
      <w:r w:rsidRPr="00805AE8">
        <w:rPr>
          <w:color w:val="000000" w:themeColor="text1"/>
          <w:szCs w:val="28"/>
        </w:rPr>
        <w:t>принципах</w:t>
      </w:r>
      <w:r w:rsidRPr="00805AE8">
        <w:rPr>
          <w:color w:val="000000" w:themeColor="text1"/>
          <w:spacing w:val="-4"/>
          <w:szCs w:val="28"/>
        </w:rPr>
        <w:t xml:space="preserve"> </w:t>
      </w:r>
      <w:r w:rsidRPr="00805AE8">
        <w:rPr>
          <w:color w:val="000000" w:themeColor="text1"/>
          <w:szCs w:val="28"/>
        </w:rPr>
        <w:t>взаимодействия</w:t>
      </w:r>
      <w:r w:rsidRPr="00805AE8">
        <w:rPr>
          <w:color w:val="000000" w:themeColor="text1"/>
          <w:spacing w:val="-4"/>
          <w:szCs w:val="28"/>
        </w:rPr>
        <w:t xml:space="preserve"> </w:t>
      </w:r>
      <w:r w:rsidRPr="00805AE8">
        <w:rPr>
          <w:color w:val="000000" w:themeColor="text1"/>
          <w:szCs w:val="28"/>
        </w:rPr>
        <w:t>педагогических</w:t>
      </w:r>
      <w:r w:rsidRPr="00805AE8">
        <w:rPr>
          <w:color w:val="000000" w:themeColor="text1"/>
          <w:spacing w:val="7"/>
          <w:szCs w:val="28"/>
        </w:rPr>
        <w:t xml:space="preserve"> </w:t>
      </w:r>
      <w:r w:rsidRPr="00805AE8">
        <w:rPr>
          <w:color w:val="000000" w:themeColor="text1"/>
          <w:szCs w:val="28"/>
        </w:rPr>
        <w:t>работников</w:t>
      </w:r>
      <w:r w:rsidRPr="00805AE8">
        <w:rPr>
          <w:color w:val="000000" w:themeColor="text1"/>
          <w:spacing w:val="7"/>
          <w:szCs w:val="28"/>
        </w:rPr>
        <w:t xml:space="preserve"> </w:t>
      </w:r>
      <w:r w:rsidRPr="00805AE8">
        <w:rPr>
          <w:color w:val="000000" w:themeColor="text1"/>
          <w:szCs w:val="28"/>
        </w:rPr>
        <w:t>и</w:t>
      </w:r>
      <w:r w:rsidRPr="00805AE8">
        <w:rPr>
          <w:color w:val="000000" w:themeColor="text1"/>
          <w:spacing w:val="7"/>
          <w:szCs w:val="28"/>
        </w:rPr>
        <w:t xml:space="preserve"> </w:t>
      </w:r>
      <w:r w:rsidRPr="00805AE8">
        <w:rPr>
          <w:color w:val="000000" w:themeColor="text1"/>
          <w:szCs w:val="28"/>
        </w:rPr>
        <w:t>обучающихся:</w:t>
      </w:r>
    </w:p>
    <w:p w:rsidR="00805AE8" w:rsidRPr="00805AE8" w:rsidRDefault="00805AE8" w:rsidP="0087712A">
      <w:pPr>
        <w:pStyle w:val="affd"/>
        <w:widowControl w:val="0"/>
        <w:numPr>
          <w:ilvl w:val="3"/>
          <w:numId w:val="146"/>
        </w:numPr>
        <w:tabs>
          <w:tab w:val="left" w:pos="344"/>
          <w:tab w:val="left" w:pos="709"/>
        </w:tabs>
        <w:autoSpaceDE w:val="0"/>
        <w:autoSpaceDN w:val="0"/>
        <w:spacing w:after="0" w:line="240" w:lineRule="auto"/>
        <w:ind w:left="0" w:firstLine="567"/>
        <w:contextualSpacing w:val="0"/>
        <w:jc w:val="both"/>
        <w:rPr>
          <w:rFonts w:ascii="Times New Roman" w:hAnsi="Times New Roman"/>
          <w:color w:val="000000" w:themeColor="text1"/>
          <w:sz w:val="28"/>
          <w:szCs w:val="28"/>
        </w:rPr>
      </w:pPr>
      <w:r w:rsidRPr="00805AE8">
        <w:rPr>
          <w:rFonts w:ascii="Times New Roman" w:hAnsi="Times New Roman"/>
          <w:color w:val="000000" w:themeColor="text1"/>
          <w:spacing w:val="-1"/>
          <w:sz w:val="28"/>
          <w:szCs w:val="28"/>
        </w:rPr>
        <w:t>неукоснительное</w:t>
      </w:r>
      <w:r w:rsidRPr="00805AE8">
        <w:rPr>
          <w:rFonts w:ascii="Times New Roman" w:hAnsi="Times New Roman"/>
          <w:color w:val="000000" w:themeColor="text1"/>
          <w:spacing w:val="-15"/>
          <w:sz w:val="28"/>
          <w:szCs w:val="28"/>
        </w:rPr>
        <w:t xml:space="preserve"> </w:t>
      </w:r>
      <w:r w:rsidRPr="00805AE8">
        <w:rPr>
          <w:rFonts w:ascii="Times New Roman" w:hAnsi="Times New Roman"/>
          <w:color w:val="000000" w:themeColor="text1"/>
          <w:spacing w:val="-1"/>
          <w:sz w:val="28"/>
          <w:szCs w:val="28"/>
        </w:rPr>
        <w:t>соблюдение</w:t>
      </w:r>
      <w:r w:rsidRPr="00805AE8">
        <w:rPr>
          <w:rFonts w:ascii="Times New Roman" w:hAnsi="Times New Roman"/>
          <w:color w:val="000000" w:themeColor="text1"/>
          <w:spacing w:val="-14"/>
          <w:sz w:val="28"/>
          <w:szCs w:val="28"/>
        </w:rPr>
        <w:t xml:space="preserve"> </w:t>
      </w:r>
      <w:r w:rsidRPr="00805AE8">
        <w:rPr>
          <w:rFonts w:ascii="Times New Roman" w:hAnsi="Times New Roman"/>
          <w:color w:val="000000" w:themeColor="text1"/>
          <w:spacing w:val="-1"/>
          <w:sz w:val="28"/>
          <w:szCs w:val="28"/>
        </w:rPr>
        <w:t>законности</w:t>
      </w:r>
      <w:r w:rsidRPr="00805AE8">
        <w:rPr>
          <w:rFonts w:ascii="Times New Roman" w:hAnsi="Times New Roman"/>
          <w:color w:val="000000" w:themeColor="text1"/>
          <w:spacing w:val="-15"/>
          <w:sz w:val="28"/>
          <w:szCs w:val="28"/>
        </w:rPr>
        <w:t xml:space="preserve"> </w:t>
      </w:r>
      <w:r w:rsidRPr="00805AE8">
        <w:rPr>
          <w:rFonts w:ascii="Times New Roman" w:hAnsi="Times New Roman"/>
          <w:color w:val="000000" w:themeColor="text1"/>
          <w:spacing w:val="-1"/>
          <w:sz w:val="28"/>
          <w:szCs w:val="28"/>
        </w:rPr>
        <w:t>и</w:t>
      </w:r>
      <w:r w:rsidRPr="00805AE8">
        <w:rPr>
          <w:rFonts w:ascii="Times New Roman" w:hAnsi="Times New Roman"/>
          <w:color w:val="000000" w:themeColor="text1"/>
          <w:spacing w:val="-14"/>
          <w:sz w:val="28"/>
          <w:szCs w:val="28"/>
        </w:rPr>
        <w:t xml:space="preserve"> </w:t>
      </w:r>
      <w:r w:rsidRPr="00805AE8">
        <w:rPr>
          <w:rFonts w:ascii="Times New Roman" w:hAnsi="Times New Roman"/>
          <w:color w:val="000000" w:themeColor="text1"/>
          <w:spacing w:val="-1"/>
          <w:sz w:val="28"/>
          <w:szCs w:val="28"/>
        </w:rPr>
        <w:t>прав</w:t>
      </w:r>
      <w:r w:rsidRPr="00805AE8">
        <w:rPr>
          <w:rFonts w:ascii="Times New Roman" w:hAnsi="Times New Roman"/>
          <w:color w:val="000000" w:themeColor="text1"/>
          <w:spacing w:val="-14"/>
          <w:sz w:val="28"/>
          <w:szCs w:val="28"/>
        </w:rPr>
        <w:t xml:space="preserve"> </w:t>
      </w:r>
      <w:r w:rsidRPr="00805AE8">
        <w:rPr>
          <w:rFonts w:ascii="Times New Roman" w:hAnsi="Times New Roman"/>
          <w:color w:val="000000" w:themeColor="text1"/>
          <w:spacing w:val="-1"/>
          <w:sz w:val="28"/>
          <w:szCs w:val="28"/>
        </w:rPr>
        <w:t>семьи</w:t>
      </w:r>
      <w:r w:rsidRPr="00805AE8">
        <w:rPr>
          <w:rFonts w:ascii="Times New Roman" w:hAnsi="Times New Roman"/>
          <w:color w:val="000000" w:themeColor="text1"/>
          <w:spacing w:val="-15"/>
          <w:sz w:val="28"/>
          <w:szCs w:val="28"/>
        </w:rPr>
        <w:t xml:space="preserve"> </w:t>
      </w:r>
      <w:r w:rsidRPr="00805AE8">
        <w:rPr>
          <w:rFonts w:ascii="Times New Roman" w:hAnsi="Times New Roman"/>
          <w:color w:val="000000" w:themeColor="text1"/>
          <w:sz w:val="28"/>
          <w:szCs w:val="28"/>
        </w:rPr>
        <w:t>и</w:t>
      </w:r>
      <w:r w:rsidRPr="00805AE8">
        <w:rPr>
          <w:rFonts w:ascii="Times New Roman" w:hAnsi="Times New Roman"/>
          <w:color w:val="000000" w:themeColor="text1"/>
          <w:spacing w:val="-14"/>
          <w:sz w:val="28"/>
          <w:szCs w:val="28"/>
        </w:rPr>
        <w:t xml:space="preserve"> </w:t>
      </w:r>
      <w:r w:rsidRPr="00805AE8">
        <w:rPr>
          <w:rFonts w:ascii="Times New Roman" w:hAnsi="Times New Roman"/>
          <w:color w:val="000000" w:themeColor="text1"/>
          <w:sz w:val="28"/>
          <w:szCs w:val="28"/>
        </w:rPr>
        <w:t>обу</w:t>
      </w:r>
      <w:r w:rsidRPr="00805AE8">
        <w:rPr>
          <w:rFonts w:ascii="Times New Roman" w:hAnsi="Times New Roman"/>
          <w:color w:val="000000" w:themeColor="text1"/>
          <w:w w:val="95"/>
          <w:sz w:val="28"/>
          <w:szCs w:val="28"/>
        </w:rPr>
        <w:t>чающегося, соблюдение конфиденциальности информации об</w:t>
      </w:r>
      <w:r w:rsidRPr="00805AE8">
        <w:rPr>
          <w:rFonts w:ascii="Times New Roman" w:hAnsi="Times New Roman"/>
          <w:color w:val="000000" w:themeColor="text1"/>
          <w:spacing w:val="1"/>
          <w:w w:val="95"/>
          <w:sz w:val="28"/>
          <w:szCs w:val="28"/>
        </w:rPr>
        <w:t xml:space="preserve"> </w:t>
      </w:r>
      <w:r w:rsidRPr="00805AE8">
        <w:rPr>
          <w:rFonts w:ascii="Times New Roman" w:hAnsi="Times New Roman"/>
          <w:color w:val="000000" w:themeColor="text1"/>
          <w:w w:val="95"/>
          <w:sz w:val="28"/>
          <w:szCs w:val="28"/>
        </w:rPr>
        <w:t>обучающемся и семье, приоритет безопасности обучающегося</w:t>
      </w:r>
      <w:r w:rsidRPr="00805AE8">
        <w:rPr>
          <w:rFonts w:ascii="Times New Roman" w:hAnsi="Times New Roman"/>
          <w:color w:val="000000" w:themeColor="text1"/>
          <w:spacing w:val="1"/>
          <w:w w:val="95"/>
          <w:sz w:val="28"/>
          <w:szCs w:val="28"/>
        </w:rPr>
        <w:t xml:space="preserve"> </w:t>
      </w:r>
      <w:r w:rsidRPr="00805AE8">
        <w:rPr>
          <w:rFonts w:ascii="Times New Roman" w:hAnsi="Times New Roman"/>
          <w:color w:val="000000" w:themeColor="text1"/>
          <w:sz w:val="28"/>
          <w:szCs w:val="28"/>
        </w:rPr>
        <w:t>при</w:t>
      </w:r>
      <w:r w:rsidRPr="00805AE8">
        <w:rPr>
          <w:rFonts w:ascii="Times New Roman" w:hAnsi="Times New Roman"/>
          <w:color w:val="000000" w:themeColor="text1"/>
          <w:spacing w:val="-1"/>
          <w:sz w:val="28"/>
          <w:szCs w:val="28"/>
        </w:rPr>
        <w:t xml:space="preserve"> </w:t>
      </w:r>
      <w:r w:rsidRPr="00805AE8">
        <w:rPr>
          <w:rFonts w:ascii="Times New Roman" w:hAnsi="Times New Roman"/>
          <w:color w:val="000000" w:themeColor="text1"/>
          <w:sz w:val="28"/>
          <w:szCs w:val="28"/>
        </w:rPr>
        <w:t>нахождении</w:t>
      </w:r>
      <w:r w:rsidRPr="00805AE8">
        <w:rPr>
          <w:rFonts w:ascii="Times New Roman" w:hAnsi="Times New Roman"/>
          <w:color w:val="000000" w:themeColor="text1"/>
          <w:spacing w:val="-1"/>
          <w:sz w:val="28"/>
          <w:szCs w:val="28"/>
        </w:rPr>
        <w:t xml:space="preserve"> </w:t>
      </w:r>
      <w:r w:rsidRPr="00805AE8">
        <w:rPr>
          <w:rFonts w:ascii="Times New Roman" w:hAnsi="Times New Roman"/>
          <w:color w:val="000000" w:themeColor="text1"/>
          <w:sz w:val="28"/>
          <w:szCs w:val="28"/>
        </w:rPr>
        <w:t>в</w:t>
      </w:r>
      <w:r w:rsidRPr="00805AE8">
        <w:rPr>
          <w:rFonts w:ascii="Times New Roman" w:hAnsi="Times New Roman"/>
          <w:color w:val="000000" w:themeColor="text1"/>
          <w:spacing w:val="-1"/>
          <w:sz w:val="28"/>
          <w:szCs w:val="28"/>
        </w:rPr>
        <w:t xml:space="preserve"> </w:t>
      </w:r>
      <w:r w:rsidRPr="00805AE8">
        <w:rPr>
          <w:rFonts w:ascii="Times New Roman" w:hAnsi="Times New Roman"/>
          <w:color w:val="000000" w:themeColor="text1"/>
          <w:sz w:val="28"/>
          <w:szCs w:val="28"/>
        </w:rPr>
        <w:t>образовательной организации;</w:t>
      </w:r>
    </w:p>
    <w:p w:rsidR="00805AE8" w:rsidRPr="00805AE8" w:rsidRDefault="00805AE8" w:rsidP="0087712A">
      <w:pPr>
        <w:pStyle w:val="affd"/>
        <w:widowControl w:val="0"/>
        <w:numPr>
          <w:ilvl w:val="3"/>
          <w:numId w:val="146"/>
        </w:numPr>
        <w:tabs>
          <w:tab w:val="left" w:pos="344"/>
          <w:tab w:val="left" w:pos="709"/>
        </w:tabs>
        <w:autoSpaceDE w:val="0"/>
        <w:autoSpaceDN w:val="0"/>
        <w:spacing w:after="0" w:line="240" w:lineRule="auto"/>
        <w:ind w:left="0" w:firstLine="567"/>
        <w:contextualSpacing w:val="0"/>
        <w:jc w:val="both"/>
        <w:rPr>
          <w:rFonts w:ascii="Times New Roman" w:hAnsi="Times New Roman"/>
          <w:color w:val="000000" w:themeColor="text1"/>
          <w:sz w:val="28"/>
          <w:szCs w:val="28"/>
        </w:rPr>
      </w:pPr>
      <w:r w:rsidRPr="00805AE8">
        <w:rPr>
          <w:rFonts w:ascii="Times New Roman" w:hAnsi="Times New Roman"/>
          <w:color w:val="000000" w:themeColor="text1"/>
          <w:w w:val="95"/>
          <w:sz w:val="28"/>
          <w:szCs w:val="28"/>
        </w:rPr>
        <w:t>ориентир на создание в образовательной организации психо</w:t>
      </w:r>
      <w:r w:rsidRPr="00805AE8">
        <w:rPr>
          <w:rFonts w:ascii="Times New Roman" w:hAnsi="Times New Roman"/>
          <w:color w:val="000000" w:themeColor="text1"/>
          <w:sz w:val="28"/>
          <w:szCs w:val="28"/>
        </w:rPr>
        <w:t>логически комфортной среды для каждого обучающегося и</w:t>
      </w:r>
      <w:r w:rsidRPr="00805AE8">
        <w:rPr>
          <w:rFonts w:ascii="Times New Roman" w:hAnsi="Times New Roman"/>
          <w:color w:val="000000" w:themeColor="text1"/>
          <w:spacing w:val="1"/>
          <w:sz w:val="28"/>
          <w:szCs w:val="28"/>
        </w:rPr>
        <w:t xml:space="preserve"> </w:t>
      </w:r>
      <w:r w:rsidRPr="00805AE8">
        <w:rPr>
          <w:rFonts w:ascii="Times New Roman" w:hAnsi="Times New Roman"/>
          <w:color w:val="000000" w:themeColor="text1"/>
          <w:sz w:val="28"/>
          <w:szCs w:val="28"/>
        </w:rPr>
        <w:t>взрослого,</w:t>
      </w:r>
      <w:r w:rsidRPr="00805AE8">
        <w:rPr>
          <w:rFonts w:ascii="Times New Roman" w:hAnsi="Times New Roman"/>
          <w:color w:val="000000" w:themeColor="text1"/>
          <w:spacing w:val="-10"/>
          <w:sz w:val="28"/>
          <w:szCs w:val="28"/>
        </w:rPr>
        <w:t xml:space="preserve"> </w:t>
      </w:r>
      <w:r w:rsidRPr="00805AE8">
        <w:rPr>
          <w:rFonts w:ascii="Times New Roman" w:hAnsi="Times New Roman"/>
          <w:color w:val="000000" w:themeColor="text1"/>
          <w:sz w:val="28"/>
          <w:szCs w:val="28"/>
        </w:rPr>
        <w:t>без</w:t>
      </w:r>
      <w:r w:rsidRPr="00805AE8">
        <w:rPr>
          <w:rFonts w:ascii="Times New Roman" w:hAnsi="Times New Roman"/>
          <w:color w:val="000000" w:themeColor="text1"/>
          <w:spacing w:val="-9"/>
          <w:sz w:val="28"/>
          <w:szCs w:val="28"/>
        </w:rPr>
        <w:t xml:space="preserve"> </w:t>
      </w:r>
      <w:r w:rsidRPr="00805AE8">
        <w:rPr>
          <w:rFonts w:ascii="Times New Roman" w:hAnsi="Times New Roman"/>
          <w:color w:val="000000" w:themeColor="text1"/>
          <w:sz w:val="28"/>
          <w:szCs w:val="28"/>
        </w:rPr>
        <w:t>которой</w:t>
      </w:r>
      <w:r w:rsidRPr="00805AE8">
        <w:rPr>
          <w:rFonts w:ascii="Times New Roman" w:hAnsi="Times New Roman"/>
          <w:color w:val="000000" w:themeColor="text1"/>
          <w:spacing w:val="-9"/>
          <w:sz w:val="28"/>
          <w:szCs w:val="28"/>
        </w:rPr>
        <w:t xml:space="preserve"> </w:t>
      </w:r>
      <w:r w:rsidRPr="00805AE8">
        <w:rPr>
          <w:rFonts w:ascii="Times New Roman" w:hAnsi="Times New Roman"/>
          <w:color w:val="000000" w:themeColor="text1"/>
          <w:sz w:val="28"/>
          <w:szCs w:val="28"/>
        </w:rPr>
        <w:t>невозможно</w:t>
      </w:r>
      <w:r w:rsidRPr="00805AE8">
        <w:rPr>
          <w:rFonts w:ascii="Times New Roman" w:hAnsi="Times New Roman"/>
          <w:color w:val="000000" w:themeColor="text1"/>
          <w:spacing w:val="-10"/>
          <w:sz w:val="28"/>
          <w:szCs w:val="28"/>
        </w:rPr>
        <w:t xml:space="preserve"> </w:t>
      </w:r>
      <w:r w:rsidRPr="00805AE8">
        <w:rPr>
          <w:rFonts w:ascii="Times New Roman" w:hAnsi="Times New Roman"/>
          <w:color w:val="000000" w:themeColor="text1"/>
          <w:sz w:val="28"/>
          <w:szCs w:val="28"/>
        </w:rPr>
        <w:t>конструктивное</w:t>
      </w:r>
      <w:r w:rsidRPr="00805AE8">
        <w:rPr>
          <w:rFonts w:ascii="Times New Roman" w:hAnsi="Times New Roman"/>
          <w:color w:val="000000" w:themeColor="text1"/>
          <w:spacing w:val="-9"/>
          <w:sz w:val="28"/>
          <w:szCs w:val="28"/>
        </w:rPr>
        <w:t xml:space="preserve"> </w:t>
      </w:r>
      <w:r w:rsidRPr="00805AE8">
        <w:rPr>
          <w:rFonts w:ascii="Times New Roman" w:hAnsi="Times New Roman"/>
          <w:color w:val="000000" w:themeColor="text1"/>
          <w:sz w:val="28"/>
          <w:szCs w:val="28"/>
        </w:rPr>
        <w:t>взаимодействие обучающихся и педагогических работников, профилактика</w:t>
      </w:r>
      <w:r w:rsidRPr="00805AE8">
        <w:rPr>
          <w:rFonts w:ascii="Times New Roman" w:hAnsi="Times New Roman"/>
          <w:color w:val="000000" w:themeColor="text1"/>
          <w:spacing w:val="7"/>
          <w:sz w:val="28"/>
          <w:szCs w:val="28"/>
        </w:rPr>
        <w:t xml:space="preserve"> </w:t>
      </w:r>
      <w:r w:rsidRPr="00805AE8">
        <w:rPr>
          <w:rFonts w:ascii="Times New Roman" w:hAnsi="Times New Roman"/>
          <w:color w:val="000000" w:themeColor="text1"/>
          <w:sz w:val="28"/>
          <w:szCs w:val="28"/>
        </w:rPr>
        <w:t>буллинга</w:t>
      </w:r>
      <w:r w:rsidRPr="00805AE8">
        <w:rPr>
          <w:rFonts w:ascii="Times New Roman" w:hAnsi="Times New Roman"/>
          <w:color w:val="000000" w:themeColor="text1"/>
          <w:spacing w:val="8"/>
          <w:sz w:val="28"/>
          <w:szCs w:val="28"/>
        </w:rPr>
        <w:t xml:space="preserve"> </w:t>
      </w:r>
      <w:r w:rsidRPr="00805AE8">
        <w:rPr>
          <w:rFonts w:ascii="Times New Roman" w:hAnsi="Times New Roman"/>
          <w:color w:val="000000" w:themeColor="text1"/>
          <w:sz w:val="28"/>
          <w:szCs w:val="28"/>
        </w:rPr>
        <w:t>в</w:t>
      </w:r>
      <w:r w:rsidRPr="00805AE8">
        <w:rPr>
          <w:rFonts w:ascii="Times New Roman" w:hAnsi="Times New Roman"/>
          <w:color w:val="000000" w:themeColor="text1"/>
          <w:spacing w:val="8"/>
          <w:sz w:val="28"/>
          <w:szCs w:val="28"/>
        </w:rPr>
        <w:t xml:space="preserve"> </w:t>
      </w:r>
      <w:r w:rsidRPr="00805AE8">
        <w:rPr>
          <w:rFonts w:ascii="Times New Roman" w:hAnsi="Times New Roman"/>
          <w:color w:val="000000" w:themeColor="text1"/>
          <w:sz w:val="28"/>
          <w:szCs w:val="28"/>
        </w:rPr>
        <w:t>школьной</w:t>
      </w:r>
      <w:r w:rsidRPr="00805AE8">
        <w:rPr>
          <w:rFonts w:ascii="Times New Roman" w:hAnsi="Times New Roman"/>
          <w:color w:val="000000" w:themeColor="text1"/>
          <w:spacing w:val="7"/>
          <w:sz w:val="28"/>
          <w:szCs w:val="28"/>
        </w:rPr>
        <w:t xml:space="preserve"> </w:t>
      </w:r>
      <w:r w:rsidRPr="00805AE8">
        <w:rPr>
          <w:rFonts w:ascii="Times New Roman" w:hAnsi="Times New Roman"/>
          <w:color w:val="000000" w:themeColor="text1"/>
          <w:sz w:val="28"/>
          <w:szCs w:val="28"/>
        </w:rPr>
        <w:t>среде;</w:t>
      </w:r>
    </w:p>
    <w:p w:rsidR="00805AE8" w:rsidRPr="00805AE8" w:rsidRDefault="00805AE8" w:rsidP="0087712A">
      <w:pPr>
        <w:pStyle w:val="affd"/>
        <w:widowControl w:val="0"/>
        <w:numPr>
          <w:ilvl w:val="3"/>
          <w:numId w:val="146"/>
        </w:numPr>
        <w:tabs>
          <w:tab w:val="left" w:pos="344"/>
          <w:tab w:val="left" w:pos="709"/>
        </w:tabs>
        <w:autoSpaceDE w:val="0"/>
        <w:autoSpaceDN w:val="0"/>
        <w:spacing w:after="0" w:line="240" w:lineRule="auto"/>
        <w:ind w:left="0" w:firstLine="567"/>
        <w:contextualSpacing w:val="0"/>
        <w:jc w:val="both"/>
        <w:rPr>
          <w:rFonts w:ascii="Times New Roman" w:hAnsi="Times New Roman"/>
          <w:color w:val="000000" w:themeColor="text1"/>
          <w:sz w:val="28"/>
          <w:szCs w:val="28"/>
        </w:rPr>
      </w:pPr>
      <w:r w:rsidRPr="00805AE8">
        <w:rPr>
          <w:rFonts w:ascii="Times New Roman" w:hAnsi="Times New Roman"/>
          <w:color w:val="000000" w:themeColor="text1"/>
          <w:sz w:val="28"/>
          <w:szCs w:val="28"/>
        </w:rPr>
        <w:t>реализация</w:t>
      </w:r>
      <w:r w:rsidRPr="00805AE8">
        <w:rPr>
          <w:rFonts w:ascii="Times New Roman" w:hAnsi="Times New Roman"/>
          <w:color w:val="000000" w:themeColor="text1"/>
          <w:spacing w:val="-16"/>
          <w:sz w:val="28"/>
          <w:szCs w:val="28"/>
        </w:rPr>
        <w:t xml:space="preserve"> </w:t>
      </w:r>
      <w:r w:rsidRPr="00805AE8">
        <w:rPr>
          <w:rFonts w:ascii="Times New Roman" w:hAnsi="Times New Roman"/>
          <w:color w:val="000000" w:themeColor="text1"/>
          <w:sz w:val="28"/>
          <w:szCs w:val="28"/>
        </w:rPr>
        <w:t>процесса</w:t>
      </w:r>
      <w:r w:rsidRPr="00805AE8">
        <w:rPr>
          <w:rFonts w:ascii="Times New Roman" w:hAnsi="Times New Roman"/>
          <w:color w:val="000000" w:themeColor="text1"/>
          <w:spacing w:val="-15"/>
          <w:sz w:val="28"/>
          <w:szCs w:val="28"/>
        </w:rPr>
        <w:t xml:space="preserve"> </w:t>
      </w:r>
      <w:r w:rsidRPr="00805AE8">
        <w:rPr>
          <w:rFonts w:ascii="Times New Roman" w:hAnsi="Times New Roman"/>
          <w:color w:val="000000" w:themeColor="text1"/>
          <w:sz w:val="28"/>
          <w:szCs w:val="28"/>
        </w:rPr>
        <w:t>воспитания</w:t>
      </w:r>
      <w:r w:rsidRPr="00805AE8">
        <w:rPr>
          <w:rFonts w:ascii="Times New Roman" w:hAnsi="Times New Roman"/>
          <w:color w:val="000000" w:themeColor="text1"/>
          <w:spacing w:val="-15"/>
          <w:sz w:val="28"/>
          <w:szCs w:val="28"/>
        </w:rPr>
        <w:t xml:space="preserve"> </w:t>
      </w:r>
      <w:r w:rsidRPr="00805AE8">
        <w:rPr>
          <w:rFonts w:ascii="Times New Roman" w:hAnsi="Times New Roman"/>
          <w:color w:val="000000" w:themeColor="text1"/>
          <w:sz w:val="28"/>
          <w:szCs w:val="28"/>
        </w:rPr>
        <w:t>главным</w:t>
      </w:r>
      <w:r w:rsidRPr="00805AE8">
        <w:rPr>
          <w:rFonts w:ascii="Times New Roman" w:hAnsi="Times New Roman"/>
          <w:color w:val="000000" w:themeColor="text1"/>
          <w:spacing w:val="-15"/>
          <w:sz w:val="28"/>
          <w:szCs w:val="28"/>
        </w:rPr>
        <w:t xml:space="preserve"> </w:t>
      </w:r>
      <w:r w:rsidRPr="00805AE8">
        <w:rPr>
          <w:rFonts w:ascii="Times New Roman" w:hAnsi="Times New Roman"/>
          <w:color w:val="000000" w:themeColor="text1"/>
          <w:sz w:val="28"/>
          <w:szCs w:val="28"/>
        </w:rPr>
        <w:t>образом</w:t>
      </w:r>
      <w:r w:rsidRPr="00805AE8">
        <w:rPr>
          <w:rFonts w:ascii="Times New Roman" w:hAnsi="Times New Roman"/>
          <w:color w:val="000000" w:themeColor="text1"/>
          <w:spacing w:val="-15"/>
          <w:sz w:val="28"/>
          <w:szCs w:val="28"/>
        </w:rPr>
        <w:t xml:space="preserve"> </w:t>
      </w:r>
      <w:r w:rsidRPr="00805AE8">
        <w:rPr>
          <w:rFonts w:ascii="Times New Roman" w:hAnsi="Times New Roman"/>
          <w:color w:val="000000" w:themeColor="text1"/>
          <w:sz w:val="28"/>
          <w:szCs w:val="28"/>
        </w:rPr>
        <w:t>через</w:t>
      </w:r>
      <w:r w:rsidRPr="00805AE8">
        <w:rPr>
          <w:rFonts w:ascii="Times New Roman" w:hAnsi="Times New Roman"/>
          <w:color w:val="000000" w:themeColor="text1"/>
          <w:spacing w:val="-15"/>
          <w:sz w:val="28"/>
          <w:szCs w:val="28"/>
        </w:rPr>
        <w:t xml:space="preserve"> </w:t>
      </w:r>
      <w:r w:rsidRPr="00805AE8">
        <w:rPr>
          <w:rFonts w:ascii="Times New Roman" w:hAnsi="Times New Roman"/>
          <w:color w:val="000000" w:themeColor="text1"/>
          <w:sz w:val="28"/>
          <w:szCs w:val="28"/>
        </w:rPr>
        <w:t>со</w:t>
      </w:r>
      <w:r w:rsidRPr="00805AE8">
        <w:rPr>
          <w:rFonts w:ascii="Times New Roman" w:hAnsi="Times New Roman"/>
          <w:color w:val="000000" w:themeColor="text1"/>
          <w:w w:val="95"/>
          <w:sz w:val="28"/>
          <w:szCs w:val="28"/>
        </w:rPr>
        <w:t>здание в образовательной организации детско-взрослых общ</w:t>
      </w:r>
      <w:r w:rsidRPr="00805AE8">
        <w:rPr>
          <w:rFonts w:ascii="Times New Roman" w:hAnsi="Times New Roman"/>
          <w:color w:val="000000" w:themeColor="text1"/>
          <w:sz w:val="28"/>
          <w:szCs w:val="28"/>
        </w:rPr>
        <w:t>ностей,</w:t>
      </w:r>
      <w:r w:rsidRPr="00805AE8">
        <w:rPr>
          <w:rFonts w:ascii="Times New Roman" w:hAnsi="Times New Roman"/>
          <w:color w:val="000000" w:themeColor="text1"/>
          <w:spacing w:val="-7"/>
          <w:sz w:val="28"/>
          <w:szCs w:val="28"/>
        </w:rPr>
        <w:t xml:space="preserve"> </w:t>
      </w:r>
      <w:r w:rsidRPr="00805AE8">
        <w:rPr>
          <w:rFonts w:ascii="Times New Roman" w:hAnsi="Times New Roman"/>
          <w:color w:val="000000" w:themeColor="text1"/>
          <w:sz w:val="28"/>
          <w:szCs w:val="28"/>
        </w:rPr>
        <w:t>которые</w:t>
      </w:r>
      <w:r w:rsidRPr="00805AE8">
        <w:rPr>
          <w:rFonts w:ascii="Times New Roman" w:hAnsi="Times New Roman"/>
          <w:color w:val="000000" w:themeColor="text1"/>
          <w:spacing w:val="-6"/>
          <w:sz w:val="28"/>
          <w:szCs w:val="28"/>
        </w:rPr>
        <w:t xml:space="preserve"> </w:t>
      </w:r>
      <w:r w:rsidRPr="00805AE8">
        <w:rPr>
          <w:rFonts w:ascii="Times New Roman" w:hAnsi="Times New Roman"/>
          <w:color w:val="000000" w:themeColor="text1"/>
          <w:sz w:val="28"/>
          <w:szCs w:val="28"/>
        </w:rPr>
        <w:t>бы</w:t>
      </w:r>
      <w:r w:rsidRPr="00805AE8">
        <w:rPr>
          <w:rFonts w:ascii="Times New Roman" w:hAnsi="Times New Roman"/>
          <w:color w:val="000000" w:themeColor="text1"/>
          <w:spacing w:val="-7"/>
          <w:sz w:val="28"/>
          <w:szCs w:val="28"/>
        </w:rPr>
        <w:t xml:space="preserve"> </w:t>
      </w:r>
      <w:r w:rsidRPr="00805AE8">
        <w:rPr>
          <w:rFonts w:ascii="Times New Roman" w:hAnsi="Times New Roman"/>
          <w:color w:val="000000" w:themeColor="text1"/>
          <w:sz w:val="28"/>
          <w:szCs w:val="28"/>
        </w:rPr>
        <w:t>объединяли</w:t>
      </w:r>
      <w:r w:rsidRPr="00805AE8">
        <w:rPr>
          <w:rFonts w:ascii="Times New Roman" w:hAnsi="Times New Roman"/>
          <w:color w:val="000000" w:themeColor="text1"/>
          <w:spacing w:val="-6"/>
          <w:sz w:val="28"/>
          <w:szCs w:val="28"/>
        </w:rPr>
        <w:t xml:space="preserve"> </w:t>
      </w:r>
      <w:r w:rsidRPr="00805AE8">
        <w:rPr>
          <w:rFonts w:ascii="Times New Roman" w:hAnsi="Times New Roman"/>
          <w:color w:val="000000" w:themeColor="text1"/>
          <w:sz w:val="28"/>
          <w:szCs w:val="28"/>
        </w:rPr>
        <w:t>обучающихся</w:t>
      </w:r>
      <w:r w:rsidRPr="00805AE8">
        <w:rPr>
          <w:rFonts w:ascii="Times New Roman" w:hAnsi="Times New Roman"/>
          <w:color w:val="000000" w:themeColor="text1"/>
          <w:spacing w:val="-6"/>
          <w:sz w:val="28"/>
          <w:szCs w:val="28"/>
        </w:rPr>
        <w:t xml:space="preserve"> </w:t>
      </w:r>
      <w:r w:rsidRPr="00805AE8">
        <w:rPr>
          <w:rFonts w:ascii="Times New Roman" w:hAnsi="Times New Roman"/>
          <w:color w:val="000000" w:themeColor="text1"/>
          <w:sz w:val="28"/>
          <w:szCs w:val="28"/>
        </w:rPr>
        <w:t>и</w:t>
      </w:r>
      <w:r w:rsidRPr="00805AE8">
        <w:rPr>
          <w:rFonts w:ascii="Times New Roman" w:hAnsi="Times New Roman"/>
          <w:color w:val="000000" w:themeColor="text1"/>
          <w:spacing w:val="-7"/>
          <w:sz w:val="28"/>
          <w:szCs w:val="28"/>
        </w:rPr>
        <w:t xml:space="preserve"> </w:t>
      </w:r>
      <w:r w:rsidRPr="00805AE8">
        <w:rPr>
          <w:rFonts w:ascii="Times New Roman" w:hAnsi="Times New Roman"/>
          <w:color w:val="000000" w:themeColor="text1"/>
          <w:sz w:val="28"/>
          <w:szCs w:val="28"/>
        </w:rPr>
        <w:t>педагогических работников яркими и содержательными событиями,</w:t>
      </w:r>
      <w:r w:rsidRPr="00805AE8">
        <w:rPr>
          <w:rFonts w:ascii="Times New Roman" w:hAnsi="Times New Roman"/>
          <w:color w:val="000000" w:themeColor="text1"/>
          <w:spacing w:val="1"/>
          <w:sz w:val="28"/>
          <w:szCs w:val="28"/>
        </w:rPr>
        <w:t xml:space="preserve"> </w:t>
      </w:r>
      <w:r w:rsidRPr="00805AE8">
        <w:rPr>
          <w:rFonts w:ascii="Times New Roman" w:hAnsi="Times New Roman"/>
          <w:color w:val="000000" w:themeColor="text1"/>
          <w:sz w:val="28"/>
          <w:szCs w:val="28"/>
        </w:rPr>
        <w:t>общими позитивными эмоциями и доверительным отношением</w:t>
      </w:r>
      <w:r w:rsidRPr="00805AE8">
        <w:rPr>
          <w:rFonts w:ascii="Times New Roman" w:hAnsi="Times New Roman"/>
          <w:color w:val="000000" w:themeColor="text1"/>
          <w:spacing w:val="7"/>
          <w:sz w:val="28"/>
          <w:szCs w:val="28"/>
        </w:rPr>
        <w:t xml:space="preserve"> </w:t>
      </w:r>
      <w:r w:rsidRPr="00805AE8">
        <w:rPr>
          <w:rFonts w:ascii="Times New Roman" w:hAnsi="Times New Roman"/>
          <w:color w:val="000000" w:themeColor="text1"/>
          <w:sz w:val="28"/>
          <w:szCs w:val="28"/>
        </w:rPr>
        <w:t>друг</w:t>
      </w:r>
      <w:r w:rsidRPr="00805AE8">
        <w:rPr>
          <w:rFonts w:ascii="Times New Roman" w:hAnsi="Times New Roman"/>
          <w:color w:val="000000" w:themeColor="text1"/>
          <w:spacing w:val="8"/>
          <w:sz w:val="28"/>
          <w:szCs w:val="28"/>
        </w:rPr>
        <w:t xml:space="preserve"> </w:t>
      </w:r>
      <w:r w:rsidRPr="00805AE8">
        <w:rPr>
          <w:rFonts w:ascii="Times New Roman" w:hAnsi="Times New Roman"/>
          <w:color w:val="000000" w:themeColor="text1"/>
          <w:sz w:val="28"/>
          <w:szCs w:val="28"/>
        </w:rPr>
        <w:t>к</w:t>
      </w:r>
      <w:r w:rsidRPr="00805AE8">
        <w:rPr>
          <w:rFonts w:ascii="Times New Roman" w:hAnsi="Times New Roman"/>
          <w:color w:val="000000" w:themeColor="text1"/>
          <w:spacing w:val="8"/>
          <w:sz w:val="28"/>
          <w:szCs w:val="28"/>
        </w:rPr>
        <w:t xml:space="preserve"> </w:t>
      </w:r>
      <w:r w:rsidRPr="00805AE8">
        <w:rPr>
          <w:rFonts w:ascii="Times New Roman" w:hAnsi="Times New Roman"/>
          <w:color w:val="000000" w:themeColor="text1"/>
          <w:sz w:val="28"/>
          <w:szCs w:val="28"/>
        </w:rPr>
        <w:t>другу;</w:t>
      </w:r>
    </w:p>
    <w:p w:rsidR="00805AE8" w:rsidRPr="00805AE8" w:rsidRDefault="00805AE8" w:rsidP="0087712A">
      <w:pPr>
        <w:pStyle w:val="affd"/>
        <w:widowControl w:val="0"/>
        <w:numPr>
          <w:ilvl w:val="3"/>
          <w:numId w:val="146"/>
        </w:numPr>
        <w:tabs>
          <w:tab w:val="left" w:pos="344"/>
          <w:tab w:val="left" w:pos="709"/>
        </w:tabs>
        <w:autoSpaceDE w:val="0"/>
        <w:autoSpaceDN w:val="0"/>
        <w:spacing w:after="0" w:line="240" w:lineRule="auto"/>
        <w:ind w:left="0" w:firstLine="567"/>
        <w:contextualSpacing w:val="0"/>
        <w:jc w:val="both"/>
        <w:rPr>
          <w:rFonts w:ascii="Times New Roman" w:hAnsi="Times New Roman"/>
          <w:color w:val="000000" w:themeColor="text1"/>
          <w:sz w:val="28"/>
          <w:szCs w:val="28"/>
        </w:rPr>
      </w:pPr>
      <w:r w:rsidRPr="00805AE8">
        <w:rPr>
          <w:rFonts w:ascii="Times New Roman" w:hAnsi="Times New Roman"/>
          <w:color w:val="000000" w:themeColor="text1"/>
          <w:w w:val="95"/>
          <w:sz w:val="28"/>
          <w:szCs w:val="28"/>
        </w:rPr>
        <w:t>организация основных совместных дел обучающихся и педа</w:t>
      </w:r>
      <w:r w:rsidRPr="00805AE8">
        <w:rPr>
          <w:rFonts w:ascii="Times New Roman" w:hAnsi="Times New Roman"/>
          <w:color w:val="000000" w:themeColor="text1"/>
          <w:sz w:val="28"/>
          <w:szCs w:val="28"/>
        </w:rPr>
        <w:t>гогических работников как предмета совместной заботы и</w:t>
      </w:r>
      <w:r w:rsidRPr="00805AE8">
        <w:rPr>
          <w:rFonts w:ascii="Times New Roman" w:hAnsi="Times New Roman"/>
          <w:color w:val="000000" w:themeColor="text1"/>
          <w:spacing w:val="1"/>
          <w:sz w:val="28"/>
          <w:szCs w:val="28"/>
        </w:rPr>
        <w:t xml:space="preserve"> </w:t>
      </w:r>
      <w:r w:rsidRPr="00805AE8">
        <w:rPr>
          <w:rFonts w:ascii="Times New Roman" w:hAnsi="Times New Roman"/>
          <w:color w:val="000000" w:themeColor="text1"/>
          <w:sz w:val="28"/>
          <w:szCs w:val="28"/>
        </w:rPr>
        <w:t>взрослых,</w:t>
      </w:r>
      <w:r w:rsidRPr="00805AE8">
        <w:rPr>
          <w:rFonts w:ascii="Times New Roman" w:hAnsi="Times New Roman"/>
          <w:color w:val="000000" w:themeColor="text1"/>
          <w:spacing w:val="8"/>
          <w:sz w:val="28"/>
          <w:szCs w:val="28"/>
        </w:rPr>
        <w:t xml:space="preserve"> </w:t>
      </w:r>
      <w:r w:rsidRPr="00805AE8">
        <w:rPr>
          <w:rFonts w:ascii="Times New Roman" w:hAnsi="Times New Roman"/>
          <w:color w:val="000000" w:themeColor="text1"/>
          <w:sz w:val="28"/>
          <w:szCs w:val="28"/>
        </w:rPr>
        <w:t>и</w:t>
      </w:r>
      <w:r w:rsidRPr="00805AE8">
        <w:rPr>
          <w:rFonts w:ascii="Times New Roman" w:hAnsi="Times New Roman"/>
          <w:color w:val="000000" w:themeColor="text1"/>
          <w:spacing w:val="8"/>
          <w:sz w:val="28"/>
          <w:szCs w:val="28"/>
        </w:rPr>
        <w:t xml:space="preserve"> </w:t>
      </w:r>
      <w:r w:rsidRPr="00805AE8">
        <w:rPr>
          <w:rFonts w:ascii="Times New Roman" w:hAnsi="Times New Roman"/>
          <w:color w:val="000000" w:themeColor="text1"/>
          <w:sz w:val="28"/>
          <w:szCs w:val="28"/>
        </w:rPr>
        <w:t>обучающихся;</w:t>
      </w:r>
    </w:p>
    <w:p w:rsidR="00805AE8" w:rsidRPr="00805AE8" w:rsidRDefault="00805AE8" w:rsidP="0087712A">
      <w:pPr>
        <w:pStyle w:val="affd"/>
        <w:widowControl w:val="0"/>
        <w:numPr>
          <w:ilvl w:val="3"/>
          <w:numId w:val="146"/>
        </w:numPr>
        <w:tabs>
          <w:tab w:val="left" w:pos="344"/>
          <w:tab w:val="left" w:pos="709"/>
        </w:tabs>
        <w:autoSpaceDE w:val="0"/>
        <w:autoSpaceDN w:val="0"/>
        <w:spacing w:after="0" w:line="240" w:lineRule="auto"/>
        <w:ind w:left="0" w:firstLine="567"/>
        <w:contextualSpacing w:val="0"/>
        <w:jc w:val="both"/>
        <w:rPr>
          <w:rFonts w:ascii="Times New Roman" w:hAnsi="Times New Roman"/>
          <w:color w:val="000000" w:themeColor="text1"/>
          <w:sz w:val="28"/>
          <w:szCs w:val="28"/>
        </w:rPr>
      </w:pPr>
      <w:r w:rsidRPr="00805AE8">
        <w:rPr>
          <w:rFonts w:ascii="Times New Roman" w:hAnsi="Times New Roman"/>
          <w:color w:val="000000" w:themeColor="text1"/>
          <w:w w:val="95"/>
          <w:sz w:val="28"/>
          <w:szCs w:val="28"/>
        </w:rPr>
        <w:t>системность, целесообразность и нешаблонность воспитания</w:t>
      </w:r>
      <w:r w:rsidRPr="00805AE8">
        <w:rPr>
          <w:rFonts w:ascii="Times New Roman" w:hAnsi="Times New Roman"/>
          <w:color w:val="000000" w:themeColor="text1"/>
          <w:spacing w:val="1"/>
          <w:w w:val="95"/>
          <w:sz w:val="28"/>
          <w:szCs w:val="28"/>
        </w:rPr>
        <w:t xml:space="preserve"> </w:t>
      </w:r>
      <w:r w:rsidRPr="00805AE8">
        <w:rPr>
          <w:rFonts w:ascii="Times New Roman" w:hAnsi="Times New Roman"/>
          <w:color w:val="000000" w:themeColor="text1"/>
          <w:sz w:val="28"/>
          <w:szCs w:val="28"/>
        </w:rPr>
        <w:t>как</w:t>
      </w:r>
      <w:r w:rsidRPr="00805AE8">
        <w:rPr>
          <w:rFonts w:ascii="Times New Roman" w:hAnsi="Times New Roman"/>
          <w:color w:val="000000" w:themeColor="text1"/>
          <w:spacing w:val="6"/>
          <w:sz w:val="28"/>
          <w:szCs w:val="28"/>
        </w:rPr>
        <w:t xml:space="preserve"> </w:t>
      </w:r>
      <w:r w:rsidRPr="00805AE8">
        <w:rPr>
          <w:rFonts w:ascii="Times New Roman" w:hAnsi="Times New Roman"/>
          <w:color w:val="000000" w:themeColor="text1"/>
          <w:sz w:val="28"/>
          <w:szCs w:val="28"/>
        </w:rPr>
        <w:t>условия</w:t>
      </w:r>
      <w:r w:rsidRPr="00805AE8">
        <w:rPr>
          <w:rFonts w:ascii="Times New Roman" w:hAnsi="Times New Roman"/>
          <w:color w:val="000000" w:themeColor="text1"/>
          <w:spacing w:val="7"/>
          <w:sz w:val="28"/>
          <w:szCs w:val="28"/>
        </w:rPr>
        <w:t xml:space="preserve"> </w:t>
      </w:r>
      <w:r w:rsidRPr="00805AE8">
        <w:rPr>
          <w:rFonts w:ascii="Times New Roman" w:hAnsi="Times New Roman"/>
          <w:color w:val="000000" w:themeColor="text1"/>
          <w:sz w:val="28"/>
          <w:szCs w:val="28"/>
        </w:rPr>
        <w:t>его</w:t>
      </w:r>
      <w:r w:rsidRPr="00805AE8">
        <w:rPr>
          <w:rFonts w:ascii="Times New Roman" w:hAnsi="Times New Roman"/>
          <w:color w:val="000000" w:themeColor="text1"/>
          <w:spacing w:val="6"/>
          <w:sz w:val="28"/>
          <w:szCs w:val="28"/>
        </w:rPr>
        <w:t xml:space="preserve"> </w:t>
      </w:r>
      <w:r w:rsidRPr="00805AE8">
        <w:rPr>
          <w:rFonts w:ascii="Times New Roman" w:hAnsi="Times New Roman"/>
          <w:color w:val="000000" w:themeColor="text1"/>
          <w:sz w:val="28"/>
          <w:szCs w:val="28"/>
        </w:rPr>
        <w:t>эффективности.</w:t>
      </w:r>
    </w:p>
    <w:p w:rsidR="00805AE8" w:rsidRPr="00805AE8" w:rsidRDefault="00805AE8" w:rsidP="00805AE8">
      <w:pPr>
        <w:pStyle w:val="aff1"/>
        <w:tabs>
          <w:tab w:val="left" w:pos="709"/>
        </w:tabs>
        <w:ind w:firstLine="567"/>
        <w:rPr>
          <w:color w:val="000000" w:themeColor="text1"/>
          <w:szCs w:val="28"/>
        </w:rPr>
      </w:pPr>
      <w:r w:rsidRPr="00805AE8">
        <w:rPr>
          <w:color w:val="000000" w:themeColor="text1"/>
          <w:w w:val="95"/>
          <w:szCs w:val="28"/>
        </w:rPr>
        <w:t>Основными традициями воспитания в образовательной орга</w:t>
      </w:r>
      <w:r w:rsidRPr="00805AE8">
        <w:rPr>
          <w:color w:val="000000" w:themeColor="text1"/>
          <w:szCs w:val="28"/>
        </w:rPr>
        <w:t>низации</w:t>
      </w:r>
      <w:r w:rsidRPr="00805AE8">
        <w:rPr>
          <w:color w:val="000000" w:themeColor="text1"/>
          <w:spacing w:val="7"/>
          <w:szCs w:val="28"/>
        </w:rPr>
        <w:t xml:space="preserve"> </w:t>
      </w:r>
      <w:r w:rsidRPr="00805AE8">
        <w:rPr>
          <w:color w:val="000000" w:themeColor="text1"/>
          <w:szCs w:val="28"/>
        </w:rPr>
        <w:t>являются</w:t>
      </w:r>
      <w:r w:rsidRPr="00805AE8">
        <w:rPr>
          <w:color w:val="000000" w:themeColor="text1"/>
          <w:spacing w:val="8"/>
          <w:szCs w:val="28"/>
        </w:rPr>
        <w:t xml:space="preserve"> </w:t>
      </w:r>
      <w:r w:rsidRPr="00805AE8">
        <w:rPr>
          <w:color w:val="000000" w:themeColor="text1"/>
          <w:szCs w:val="28"/>
        </w:rPr>
        <w:t>следующие:</w:t>
      </w:r>
    </w:p>
    <w:p w:rsidR="00805AE8" w:rsidRPr="00805AE8" w:rsidRDefault="00805AE8" w:rsidP="0087712A">
      <w:pPr>
        <w:pStyle w:val="affd"/>
        <w:widowControl w:val="0"/>
        <w:numPr>
          <w:ilvl w:val="3"/>
          <w:numId w:val="146"/>
        </w:numPr>
        <w:tabs>
          <w:tab w:val="left" w:pos="344"/>
          <w:tab w:val="left" w:pos="709"/>
        </w:tabs>
        <w:autoSpaceDE w:val="0"/>
        <w:autoSpaceDN w:val="0"/>
        <w:spacing w:after="0" w:line="240" w:lineRule="auto"/>
        <w:ind w:left="0" w:firstLine="567"/>
        <w:contextualSpacing w:val="0"/>
        <w:jc w:val="both"/>
        <w:rPr>
          <w:rFonts w:ascii="Times New Roman" w:hAnsi="Times New Roman"/>
          <w:color w:val="000000" w:themeColor="text1"/>
          <w:sz w:val="28"/>
          <w:szCs w:val="28"/>
        </w:rPr>
      </w:pPr>
      <w:r w:rsidRPr="00805AE8">
        <w:rPr>
          <w:rFonts w:ascii="Times New Roman" w:hAnsi="Times New Roman"/>
          <w:color w:val="000000" w:themeColor="text1"/>
          <w:sz w:val="28"/>
          <w:szCs w:val="28"/>
        </w:rPr>
        <w:t>стержнем годового цикла воспитательной работы образовательной</w:t>
      </w:r>
      <w:r w:rsidRPr="00805AE8">
        <w:rPr>
          <w:rFonts w:ascii="Times New Roman" w:hAnsi="Times New Roman"/>
          <w:color w:val="000000" w:themeColor="text1"/>
          <w:spacing w:val="1"/>
          <w:sz w:val="28"/>
          <w:szCs w:val="28"/>
        </w:rPr>
        <w:t xml:space="preserve"> </w:t>
      </w:r>
      <w:r w:rsidRPr="00805AE8">
        <w:rPr>
          <w:rFonts w:ascii="Times New Roman" w:hAnsi="Times New Roman"/>
          <w:color w:val="000000" w:themeColor="text1"/>
          <w:sz w:val="28"/>
          <w:szCs w:val="28"/>
        </w:rPr>
        <w:lastRenderedPageBreak/>
        <w:t>организации</w:t>
      </w:r>
      <w:r w:rsidRPr="00805AE8">
        <w:rPr>
          <w:rFonts w:ascii="Times New Roman" w:hAnsi="Times New Roman"/>
          <w:color w:val="000000" w:themeColor="text1"/>
          <w:spacing w:val="1"/>
          <w:sz w:val="28"/>
          <w:szCs w:val="28"/>
        </w:rPr>
        <w:t xml:space="preserve"> </w:t>
      </w:r>
      <w:r w:rsidRPr="00805AE8">
        <w:rPr>
          <w:rFonts w:ascii="Times New Roman" w:hAnsi="Times New Roman"/>
          <w:color w:val="000000" w:themeColor="text1"/>
          <w:sz w:val="28"/>
          <w:szCs w:val="28"/>
        </w:rPr>
        <w:t>являются</w:t>
      </w:r>
      <w:r w:rsidRPr="00805AE8">
        <w:rPr>
          <w:rFonts w:ascii="Times New Roman" w:hAnsi="Times New Roman"/>
          <w:color w:val="000000" w:themeColor="text1"/>
          <w:spacing w:val="1"/>
          <w:sz w:val="28"/>
          <w:szCs w:val="28"/>
        </w:rPr>
        <w:t xml:space="preserve"> </w:t>
      </w:r>
      <w:r w:rsidRPr="00805AE8">
        <w:rPr>
          <w:rFonts w:ascii="Times New Roman" w:hAnsi="Times New Roman"/>
          <w:color w:val="000000" w:themeColor="text1"/>
          <w:sz w:val="28"/>
          <w:szCs w:val="28"/>
        </w:rPr>
        <w:t>ключевые</w:t>
      </w:r>
      <w:r w:rsidRPr="00805AE8">
        <w:rPr>
          <w:rFonts w:ascii="Times New Roman" w:hAnsi="Times New Roman"/>
          <w:color w:val="000000" w:themeColor="text1"/>
          <w:spacing w:val="1"/>
          <w:sz w:val="28"/>
          <w:szCs w:val="28"/>
        </w:rPr>
        <w:t xml:space="preserve"> </w:t>
      </w:r>
      <w:r w:rsidRPr="00805AE8">
        <w:rPr>
          <w:rFonts w:ascii="Times New Roman" w:hAnsi="Times New Roman"/>
          <w:color w:val="000000" w:themeColor="text1"/>
          <w:sz w:val="28"/>
          <w:szCs w:val="28"/>
        </w:rPr>
        <w:t>общешкольные</w:t>
      </w:r>
      <w:r w:rsidRPr="00805AE8">
        <w:rPr>
          <w:rFonts w:ascii="Times New Roman" w:hAnsi="Times New Roman"/>
          <w:color w:val="000000" w:themeColor="text1"/>
          <w:spacing w:val="-61"/>
          <w:sz w:val="28"/>
          <w:szCs w:val="28"/>
        </w:rPr>
        <w:t xml:space="preserve"> </w:t>
      </w:r>
      <w:r w:rsidRPr="00805AE8">
        <w:rPr>
          <w:rFonts w:ascii="Times New Roman" w:hAnsi="Times New Roman"/>
          <w:color w:val="000000" w:themeColor="text1"/>
          <w:sz w:val="28"/>
          <w:szCs w:val="28"/>
        </w:rPr>
        <w:t>дела, через которые осуществляется интеграция воспитательных</w:t>
      </w:r>
      <w:r w:rsidRPr="00805AE8">
        <w:rPr>
          <w:rFonts w:ascii="Times New Roman" w:hAnsi="Times New Roman"/>
          <w:color w:val="000000" w:themeColor="text1"/>
          <w:spacing w:val="7"/>
          <w:sz w:val="28"/>
          <w:szCs w:val="28"/>
        </w:rPr>
        <w:t xml:space="preserve"> </w:t>
      </w:r>
      <w:r w:rsidRPr="00805AE8">
        <w:rPr>
          <w:rFonts w:ascii="Times New Roman" w:hAnsi="Times New Roman"/>
          <w:color w:val="000000" w:themeColor="text1"/>
          <w:sz w:val="28"/>
          <w:szCs w:val="28"/>
        </w:rPr>
        <w:t>усилий</w:t>
      </w:r>
      <w:r w:rsidRPr="00805AE8">
        <w:rPr>
          <w:rFonts w:ascii="Times New Roman" w:hAnsi="Times New Roman"/>
          <w:color w:val="000000" w:themeColor="text1"/>
          <w:spacing w:val="7"/>
          <w:sz w:val="28"/>
          <w:szCs w:val="28"/>
        </w:rPr>
        <w:t xml:space="preserve"> </w:t>
      </w:r>
      <w:r w:rsidRPr="00805AE8">
        <w:rPr>
          <w:rFonts w:ascii="Times New Roman" w:hAnsi="Times New Roman"/>
          <w:color w:val="000000" w:themeColor="text1"/>
          <w:sz w:val="28"/>
          <w:szCs w:val="28"/>
        </w:rPr>
        <w:t>педагогических</w:t>
      </w:r>
      <w:r w:rsidRPr="00805AE8">
        <w:rPr>
          <w:rFonts w:ascii="Times New Roman" w:hAnsi="Times New Roman"/>
          <w:color w:val="000000" w:themeColor="text1"/>
          <w:spacing w:val="8"/>
          <w:sz w:val="28"/>
          <w:szCs w:val="28"/>
        </w:rPr>
        <w:t xml:space="preserve"> </w:t>
      </w:r>
      <w:r w:rsidRPr="00805AE8">
        <w:rPr>
          <w:rFonts w:ascii="Times New Roman" w:hAnsi="Times New Roman"/>
          <w:color w:val="000000" w:themeColor="text1"/>
          <w:sz w:val="28"/>
          <w:szCs w:val="28"/>
        </w:rPr>
        <w:t>работников;</w:t>
      </w:r>
    </w:p>
    <w:p w:rsidR="00805AE8" w:rsidRPr="00805AE8" w:rsidRDefault="00805AE8" w:rsidP="0087712A">
      <w:pPr>
        <w:pStyle w:val="affd"/>
        <w:widowControl w:val="0"/>
        <w:numPr>
          <w:ilvl w:val="3"/>
          <w:numId w:val="146"/>
        </w:numPr>
        <w:tabs>
          <w:tab w:val="left" w:pos="344"/>
          <w:tab w:val="left" w:pos="709"/>
        </w:tabs>
        <w:autoSpaceDE w:val="0"/>
        <w:autoSpaceDN w:val="0"/>
        <w:spacing w:after="0" w:line="240" w:lineRule="auto"/>
        <w:ind w:left="0" w:firstLine="567"/>
        <w:contextualSpacing w:val="0"/>
        <w:jc w:val="both"/>
        <w:rPr>
          <w:rFonts w:ascii="Times New Roman" w:hAnsi="Times New Roman"/>
          <w:color w:val="000000" w:themeColor="text1"/>
          <w:sz w:val="28"/>
          <w:szCs w:val="28"/>
        </w:rPr>
      </w:pPr>
      <w:r w:rsidRPr="00805AE8">
        <w:rPr>
          <w:rFonts w:ascii="Times New Roman" w:hAnsi="Times New Roman"/>
          <w:color w:val="000000" w:themeColor="text1"/>
          <w:sz w:val="28"/>
          <w:szCs w:val="28"/>
        </w:rPr>
        <w:t>важной чертой каждого ключевого дела и большинства используемых для воспитания других совместных дел педаго</w:t>
      </w:r>
      <w:r w:rsidRPr="00805AE8">
        <w:rPr>
          <w:rFonts w:ascii="Times New Roman" w:hAnsi="Times New Roman"/>
          <w:color w:val="000000" w:themeColor="text1"/>
          <w:spacing w:val="-1"/>
          <w:sz w:val="28"/>
          <w:szCs w:val="28"/>
        </w:rPr>
        <w:t>гических</w:t>
      </w:r>
      <w:r w:rsidRPr="00805AE8">
        <w:rPr>
          <w:rFonts w:ascii="Times New Roman" w:hAnsi="Times New Roman"/>
          <w:color w:val="000000" w:themeColor="text1"/>
          <w:spacing w:val="-14"/>
          <w:sz w:val="28"/>
          <w:szCs w:val="28"/>
        </w:rPr>
        <w:t xml:space="preserve"> </w:t>
      </w:r>
      <w:r w:rsidRPr="00805AE8">
        <w:rPr>
          <w:rFonts w:ascii="Times New Roman" w:hAnsi="Times New Roman"/>
          <w:color w:val="000000" w:themeColor="text1"/>
          <w:spacing w:val="-1"/>
          <w:sz w:val="28"/>
          <w:szCs w:val="28"/>
        </w:rPr>
        <w:t>работников</w:t>
      </w:r>
      <w:r w:rsidRPr="00805AE8">
        <w:rPr>
          <w:rFonts w:ascii="Times New Roman" w:hAnsi="Times New Roman"/>
          <w:color w:val="000000" w:themeColor="text1"/>
          <w:spacing w:val="-14"/>
          <w:sz w:val="28"/>
          <w:szCs w:val="28"/>
        </w:rPr>
        <w:t xml:space="preserve"> </w:t>
      </w:r>
      <w:r w:rsidRPr="00805AE8">
        <w:rPr>
          <w:rFonts w:ascii="Times New Roman" w:hAnsi="Times New Roman"/>
          <w:color w:val="000000" w:themeColor="text1"/>
          <w:spacing w:val="-1"/>
          <w:sz w:val="28"/>
          <w:szCs w:val="28"/>
        </w:rPr>
        <w:t>и</w:t>
      </w:r>
      <w:r w:rsidRPr="00805AE8">
        <w:rPr>
          <w:rFonts w:ascii="Times New Roman" w:hAnsi="Times New Roman"/>
          <w:color w:val="000000" w:themeColor="text1"/>
          <w:spacing w:val="-13"/>
          <w:sz w:val="28"/>
          <w:szCs w:val="28"/>
        </w:rPr>
        <w:t xml:space="preserve"> </w:t>
      </w:r>
      <w:r w:rsidRPr="00805AE8">
        <w:rPr>
          <w:rFonts w:ascii="Times New Roman" w:hAnsi="Times New Roman"/>
          <w:color w:val="000000" w:themeColor="text1"/>
          <w:spacing w:val="-1"/>
          <w:sz w:val="28"/>
          <w:szCs w:val="28"/>
        </w:rPr>
        <w:t>обучающихся</w:t>
      </w:r>
      <w:r w:rsidRPr="00805AE8">
        <w:rPr>
          <w:rFonts w:ascii="Times New Roman" w:hAnsi="Times New Roman"/>
          <w:color w:val="000000" w:themeColor="text1"/>
          <w:spacing w:val="-14"/>
          <w:sz w:val="28"/>
          <w:szCs w:val="28"/>
        </w:rPr>
        <w:t xml:space="preserve"> </w:t>
      </w:r>
      <w:r w:rsidRPr="00805AE8">
        <w:rPr>
          <w:rFonts w:ascii="Times New Roman" w:hAnsi="Times New Roman"/>
          <w:color w:val="000000" w:themeColor="text1"/>
          <w:sz w:val="28"/>
          <w:szCs w:val="28"/>
        </w:rPr>
        <w:t>является</w:t>
      </w:r>
      <w:r w:rsidRPr="00805AE8">
        <w:rPr>
          <w:rFonts w:ascii="Times New Roman" w:hAnsi="Times New Roman"/>
          <w:color w:val="000000" w:themeColor="text1"/>
          <w:spacing w:val="-13"/>
          <w:sz w:val="28"/>
          <w:szCs w:val="28"/>
        </w:rPr>
        <w:t xml:space="preserve"> </w:t>
      </w:r>
      <w:r w:rsidRPr="00805AE8">
        <w:rPr>
          <w:rFonts w:ascii="Times New Roman" w:hAnsi="Times New Roman"/>
          <w:color w:val="000000" w:themeColor="text1"/>
          <w:sz w:val="28"/>
          <w:szCs w:val="28"/>
        </w:rPr>
        <w:t>коллективная</w:t>
      </w:r>
      <w:r w:rsidRPr="00805AE8">
        <w:rPr>
          <w:rFonts w:ascii="Times New Roman" w:hAnsi="Times New Roman"/>
          <w:color w:val="000000" w:themeColor="text1"/>
          <w:spacing w:val="-62"/>
          <w:sz w:val="28"/>
          <w:szCs w:val="28"/>
        </w:rPr>
        <w:t xml:space="preserve"> </w:t>
      </w:r>
      <w:r w:rsidRPr="00805AE8">
        <w:rPr>
          <w:rFonts w:ascii="Times New Roman" w:hAnsi="Times New Roman"/>
          <w:color w:val="000000" w:themeColor="text1"/>
          <w:sz w:val="28"/>
          <w:szCs w:val="28"/>
        </w:rPr>
        <w:t>разработка,</w:t>
      </w:r>
      <w:r w:rsidRPr="00805AE8">
        <w:rPr>
          <w:rFonts w:ascii="Times New Roman" w:hAnsi="Times New Roman"/>
          <w:color w:val="000000" w:themeColor="text1"/>
          <w:spacing w:val="-12"/>
          <w:sz w:val="28"/>
          <w:szCs w:val="28"/>
        </w:rPr>
        <w:t xml:space="preserve"> </w:t>
      </w:r>
      <w:r w:rsidRPr="00805AE8">
        <w:rPr>
          <w:rFonts w:ascii="Times New Roman" w:hAnsi="Times New Roman"/>
          <w:color w:val="000000" w:themeColor="text1"/>
          <w:sz w:val="28"/>
          <w:szCs w:val="28"/>
        </w:rPr>
        <w:t>коллективное</w:t>
      </w:r>
      <w:r w:rsidRPr="00805AE8">
        <w:rPr>
          <w:rFonts w:ascii="Times New Roman" w:hAnsi="Times New Roman"/>
          <w:color w:val="000000" w:themeColor="text1"/>
          <w:spacing w:val="-12"/>
          <w:sz w:val="28"/>
          <w:szCs w:val="28"/>
        </w:rPr>
        <w:t xml:space="preserve"> </w:t>
      </w:r>
      <w:r w:rsidRPr="00805AE8">
        <w:rPr>
          <w:rFonts w:ascii="Times New Roman" w:hAnsi="Times New Roman"/>
          <w:color w:val="000000" w:themeColor="text1"/>
          <w:sz w:val="28"/>
          <w:szCs w:val="28"/>
        </w:rPr>
        <w:t>планирование,</w:t>
      </w:r>
      <w:r w:rsidRPr="00805AE8">
        <w:rPr>
          <w:rFonts w:ascii="Times New Roman" w:hAnsi="Times New Roman"/>
          <w:color w:val="000000" w:themeColor="text1"/>
          <w:spacing w:val="-12"/>
          <w:sz w:val="28"/>
          <w:szCs w:val="28"/>
        </w:rPr>
        <w:t xml:space="preserve"> </w:t>
      </w:r>
      <w:r w:rsidRPr="00805AE8">
        <w:rPr>
          <w:rFonts w:ascii="Times New Roman" w:hAnsi="Times New Roman"/>
          <w:color w:val="000000" w:themeColor="text1"/>
          <w:sz w:val="28"/>
          <w:szCs w:val="28"/>
        </w:rPr>
        <w:t>коллективное</w:t>
      </w:r>
      <w:r w:rsidRPr="00805AE8">
        <w:rPr>
          <w:rFonts w:ascii="Times New Roman" w:hAnsi="Times New Roman"/>
          <w:color w:val="000000" w:themeColor="text1"/>
          <w:spacing w:val="-12"/>
          <w:sz w:val="28"/>
          <w:szCs w:val="28"/>
        </w:rPr>
        <w:t xml:space="preserve"> </w:t>
      </w:r>
      <w:r w:rsidRPr="00805AE8">
        <w:rPr>
          <w:rFonts w:ascii="Times New Roman" w:hAnsi="Times New Roman"/>
          <w:color w:val="000000" w:themeColor="text1"/>
          <w:sz w:val="28"/>
          <w:szCs w:val="28"/>
        </w:rPr>
        <w:t>проведение</w:t>
      </w:r>
      <w:r w:rsidRPr="00805AE8">
        <w:rPr>
          <w:rFonts w:ascii="Times New Roman" w:hAnsi="Times New Roman"/>
          <w:color w:val="000000" w:themeColor="text1"/>
          <w:spacing w:val="7"/>
          <w:sz w:val="28"/>
          <w:szCs w:val="28"/>
        </w:rPr>
        <w:t xml:space="preserve"> </w:t>
      </w:r>
      <w:r w:rsidRPr="00805AE8">
        <w:rPr>
          <w:rFonts w:ascii="Times New Roman" w:hAnsi="Times New Roman"/>
          <w:color w:val="000000" w:themeColor="text1"/>
          <w:sz w:val="28"/>
          <w:szCs w:val="28"/>
        </w:rPr>
        <w:t>и</w:t>
      </w:r>
      <w:r w:rsidRPr="00805AE8">
        <w:rPr>
          <w:rFonts w:ascii="Times New Roman" w:hAnsi="Times New Roman"/>
          <w:color w:val="000000" w:themeColor="text1"/>
          <w:spacing w:val="7"/>
          <w:sz w:val="28"/>
          <w:szCs w:val="28"/>
        </w:rPr>
        <w:t xml:space="preserve"> </w:t>
      </w:r>
      <w:r w:rsidRPr="00805AE8">
        <w:rPr>
          <w:rFonts w:ascii="Times New Roman" w:hAnsi="Times New Roman"/>
          <w:color w:val="000000" w:themeColor="text1"/>
          <w:sz w:val="28"/>
          <w:szCs w:val="28"/>
        </w:rPr>
        <w:t>коллективный</w:t>
      </w:r>
      <w:r w:rsidRPr="00805AE8">
        <w:rPr>
          <w:rFonts w:ascii="Times New Roman" w:hAnsi="Times New Roman"/>
          <w:color w:val="000000" w:themeColor="text1"/>
          <w:spacing w:val="7"/>
          <w:sz w:val="28"/>
          <w:szCs w:val="28"/>
        </w:rPr>
        <w:t xml:space="preserve"> </w:t>
      </w:r>
      <w:r w:rsidRPr="00805AE8">
        <w:rPr>
          <w:rFonts w:ascii="Times New Roman" w:hAnsi="Times New Roman"/>
          <w:color w:val="000000" w:themeColor="text1"/>
          <w:sz w:val="28"/>
          <w:szCs w:val="28"/>
        </w:rPr>
        <w:t>анализ</w:t>
      </w:r>
      <w:r w:rsidRPr="00805AE8">
        <w:rPr>
          <w:rFonts w:ascii="Times New Roman" w:hAnsi="Times New Roman"/>
          <w:color w:val="000000" w:themeColor="text1"/>
          <w:spacing w:val="7"/>
          <w:sz w:val="28"/>
          <w:szCs w:val="28"/>
        </w:rPr>
        <w:t xml:space="preserve"> </w:t>
      </w:r>
      <w:r w:rsidRPr="00805AE8">
        <w:rPr>
          <w:rFonts w:ascii="Times New Roman" w:hAnsi="Times New Roman"/>
          <w:color w:val="000000" w:themeColor="text1"/>
          <w:sz w:val="28"/>
          <w:szCs w:val="28"/>
        </w:rPr>
        <w:t>их</w:t>
      </w:r>
      <w:r w:rsidRPr="00805AE8">
        <w:rPr>
          <w:rFonts w:ascii="Times New Roman" w:hAnsi="Times New Roman"/>
          <w:color w:val="000000" w:themeColor="text1"/>
          <w:spacing w:val="7"/>
          <w:sz w:val="28"/>
          <w:szCs w:val="28"/>
        </w:rPr>
        <w:t xml:space="preserve"> </w:t>
      </w:r>
      <w:r w:rsidRPr="00805AE8">
        <w:rPr>
          <w:rFonts w:ascii="Times New Roman" w:hAnsi="Times New Roman"/>
          <w:color w:val="000000" w:themeColor="text1"/>
          <w:sz w:val="28"/>
          <w:szCs w:val="28"/>
        </w:rPr>
        <w:t>результатов;</w:t>
      </w:r>
    </w:p>
    <w:p w:rsidR="00805AE8" w:rsidRPr="00805AE8" w:rsidRDefault="00805AE8" w:rsidP="0087712A">
      <w:pPr>
        <w:pStyle w:val="affd"/>
        <w:widowControl w:val="0"/>
        <w:numPr>
          <w:ilvl w:val="3"/>
          <w:numId w:val="146"/>
        </w:numPr>
        <w:tabs>
          <w:tab w:val="left" w:pos="344"/>
          <w:tab w:val="left" w:pos="709"/>
        </w:tabs>
        <w:autoSpaceDE w:val="0"/>
        <w:autoSpaceDN w:val="0"/>
        <w:spacing w:after="0" w:line="240" w:lineRule="auto"/>
        <w:ind w:left="0" w:firstLine="567"/>
        <w:contextualSpacing w:val="0"/>
        <w:jc w:val="both"/>
        <w:rPr>
          <w:rFonts w:ascii="Times New Roman" w:hAnsi="Times New Roman"/>
          <w:color w:val="000000" w:themeColor="text1"/>
          <w:sz w:val="28"/>
          <w:szCs w:val="28"/>
        </w:rPr>
      </w:pPr>
      <w:r w:rsidRPr="00805AE8">
        <w:rPr>
          <w:rFonts w:ascii="Times New Roman" w:hAnsi="Times New Roman"/>
          <w:color w:val="000000" w:themeColor="text1"/>
          <w:sz w:val="28"/>
          <w:szCs w:val="28"/>
        </w:rPr>
        <w:t>в МБОУ СОШ 68 создаются такие условия,</w:t>
      </w:r>
      <w:r w:rsidRPr="00805AE8">
        <w:rPr>
          <w:rFonts w:ascii="Times New Roman" w:hAnsi="Times New Roman"/>
          <w:color w:val="000000" w:themeColor="text1"/>
          <w:spacing w:val="1"/>
          <w:sz w:val="28"/>
          <w:szCs w:val="28"/>
        </w:rPr>
        <w:t xml:space="preserve"> </w:t>
      </w:r>
      <w:r w:rsidRPr="00805AE8">
        <w:rPr>
          <w:rFonts w:ascii="Times New Roman" w:hAnsi="Times New Roman"/>
          <w:color w:val="000000" w:themeColor="text1"/>
          <w:sz w:val="28"/>
          <w:szCs w:val="28"/>
        </w:rPr>
        <w:t>при которых по мере взросления обучающегося увеличивается</w:t>
      </w:r>
      <w:r w:rsidRPr="00805AE8">
        <w:rPr>
          <w:rFonts w:ascii="Times New Roman" w:hAnsi="Times New Roman"/>
          <w:color w:val="000000" w:themeColor="text1"/>
          <w:spacing w:val="-4"/>
          <w:sz w:val="28"/>
          <w:szCs w:val="28"/>
        </w:rPr>
        <w:t xml:space="preserve"> </w:t>
      </w:r>
      <w:r w:rsidRPr="00805AE8">
        <w:rPr>
          <w:rFonts w:ascii="Times New Roman" w:hAnsi="Times New Roman"/>
          <w:color w:val="000000" w:themeColor="text1"/>
          <w:sz w:val="28"/>
          <w:szCs w:val="28"/>
        </w:rPr>
        <w:t>и</w:t>
      </w:r>
      <w:r w:rsidRPr="00805AE8">
        <w:rPr>
          <w:rFonts w:ascii="Times New Roman" w:hAnsi="Times New Roman"/>
          <w:color w:val="000000" w:themeColor="text1"/>
          <w:spacing w:val="-3"/>
          <w:sz w:val="28"/>
          <w:szCs w:val="28"/>
        </w:rPr>
        <w:t xml:space="preserve"> </w:t>
      </w:r>
      <w:r w:rsidRPr="00805AE8">
        <w:rPr>
          <w:rFonts w:ascii="Times New Roman" w:hAnsi="Times New Roman"/>
          <w:color w:val="000000" w:themeColor="text1"/>
          <w:sz w:val="28"/>
          <w:szCs w:val="28"/>
        </w:rPr>
        <w:t>его</w:t>
      </w:r>
      <w:r w:rsidRPr="00805AE8">
        <w:rPr>
          <w:rFonts w:ascii="Times New Roman" w:hAnsi="Times New Roman"/>
          <w:color w:val="000000" w:themeColor="text1"/>
          <w:spacing w:val="-3"/>
          <w:sz w:val="28"/>
          <w:szCs w:val="28"/>
        </w:rPr>
        <w:t xml:space="preserve"> </w:t>
      </w:r>
      <w:r w:rsidRPr="00805AE8">
        <w:rPr>
          <w:rFonts w:ascii="Times New Roman" w:hAnsi="Times New Roman"/>
          <w:color w:val="000000" w:themeColor="text1"/>
          <w:sz w:val="28"/>
          <w:szCs w:val="28"/>
        </w:rPr>
        <w:t>роль</w:t>
      </w:r>
      <w:r w:rsidRPr="00805AE8">
        <w:rPr>
          <w:rFonts w:ascii="Times New Roman" w:hAnsi="Times New Roman"/>
          <w:color w:val="000000" w:themeColor="text1"/>
          <w:spacing w:val="-3"/>
          <w:sz w:val="28"/>
          <w:szCs w:val="28"/>
        </w:rPr>
        <w:t xml:space="preserve"> </w:t>
      </w:r>
      <w:r w:rsidRPr="00805AE8">
        <w:rPr>
          <w:rFonts w:ascii="Times New Roman" w:hAnsi="Times New Roman"/>
          <w:color w:val="000000" w:themeColor="text1"/>
          <w:sz w:val="28"/>
          <w:szCs w:val="28"/>
        </w:rPr>
        <w:t>в</w:t>
      </w:r>
      <w:r w:rsidRPr="00805AE8">
        <w:rPr>
          <w:rFonts w:ascii="Times New Roman" w:hAnsi="Times New Roman"/>
          <w:color w:val="000000" w:themeColor="text1"/>
          <w:spacing w:val="-4"/>
          <w:sz w:val="28"/>
          <w:szCs w:val="28"/>
        </w:rPr>
        <w:t xml:space="preserve"> </w:t>
      </w:r>
      <w:r w:rsidRPr="00805AE8">
        <w:rPr>
          <w:rFonts w:ascii="Times New Roman" w:hAnsi="Times New Roman"/>
          <w:color w:val="000000" w:themeColor="text1"/>
          <w:sz w:val="28"/>
          <w:szCs w:val="28"/>
        </w:rPr>
        <w:t>совместных</w:t>
      </w:r>
      <w:r w:rsidRPr="00805AE8">
        <w:rPr>
          <w:rFonts w:ascii="Times New Roman" w:hAnsi="Times New Roman"/>
          <w:color w:val="000000" w:themeColor="text1"/>
          <w:spacing w:val="-3"/>
          <w:sz w:val="28"/>
          <w:szCs w:val="28"/>
        </w:rPr>
        <w:t xml:space="preserve"> </w:t>
      </w:r>
      <w:r w:rsidRPr="00805AE8">
        <w:rPr>
          <w:rFonts w:ascii="Times New Roman" w:hAnsi="Times New Roman"/>
          <w:color w:val="000000" w:themeColor="text1"/>
          <w:sz w:val="28"/>
          <w:szCs w:val="28"/>
        </w:rPr>
        <w:t>делах</w:t>
      </w:r>
      <w:r w:rsidRPr="00805AE8">
        <w:rPr>
          <w:rFonts w:ascii="Times New Roman" w:hAnsi="Times New Roman"/>
          <w:color w:val="000000" w:themeColor="text1"/>
          <w:spacing w:val="-3"/>
          <w:sz w:val="28"/>
          <w:szCs w:val="28"/>
        </w:rPr>
        <w:t xml:space="preserve"> </w:t>
      </w:r>
      <w:r w:rsidRPr="00805AE8">
        <w:rPr>
          <w:rFonts w:ascii="Times New Roman" w:hAnsi="Times New Roman"/>
          <w:color w:val="000000" w:themeColor="text1"/>
          <w:sz w:val="28"/>
          <w:szCs w:val="28"/>
        </w:rPr>
        <w:t>(от</w:t>
      </w:r>
      <w:r w:rsidRPr="00805AE8">
        <w:rPr>
          <w:rFonts w:ascii="Times New Roman" w:hAnsi="Times New Roman"/>
          <w:color w:val="000000" w:themeColor="text1"/>
          <w:spacing w:val="-3"/>
          <w:sz w:val="28"/>
          <w:szCs w:val="28"/>
        </w:rPr>
        <w:t xml:space="preserve"> </w:t>
      </w:r>
      <w:r w:rsidRPr="00805AE8">
        <w:rPr>
          <w:rFonts w:ascii="Times New Roman" w:hAnsi="Times New Roman"/>
          <w:color w:val="000000" w:themeColor="text1"/>
          <w:sz w:val="28"/>
          <w:szCs w:val="28"/>
        </w:rPr>
        <w:t>пассивного</w:t>
      </w:r>
      <w:r w:rsidRPr="00805AE8">
        <w:rPr>
          <w:rFonts w:ascii="Times New Roman" w:hAnsi="Times New Roman"/>
          <w:color w:val="000000" w:themeColor="text1"/>
          <w:spacing w:val="-3"/>
          <w:sz w:val="28"/>
          <w:szCs w:val="28"/>
        </w:rPr>
        <w:t xml:space="preserve"> </w:t>
      </w:r>
      <w:r w:rsidRPr="00805AE8">
        <w:rPr>
          <w:rFonts w:ascii="Times New Roman" w:hAnsi="Times New Roman"/>
          <w:color w:val="000000" w:themeColor="text1"/>
          <w:sz w:val="28"/>
          <w:szCs w:val="28"/>
        </w:rPr>
        <w:t>наблюдателя</w:t>
      </w:r>
      <w:r w:rsidRPr="00805AE8">
        <w:rPr>
          <w:rFonts w:ascii="Times New Roman" w:hAnsi="Times New Roman"/>
          <w:color w:val="000000" w:themeColor="text1"/>
          <w:spacing w:val="7"/>
          <w:sz w:val="28"/>
          <w:szCs w:val="28"/>
        </w:rPr>
        <w:t xml:space="preserve"> </w:t>
      </w:r>
      <w:r w:rsidRPr="00805AE8">
        <w:rPr>
          <w:rFonts w:ascii="Times New Roman" w:hAnsi="Times New Roman"/>
          <w:color w:val="000000" w:themeColor="text1"/>
          <w:sz w:val="28"/>
          <w:szCs w:val="28"/>
        </w:rPr>
        <w:t>до</w:t>
      </w:r>
      <w:r w:rsidRPr="00805AE8">
        <w:rPr>
          <w:rFonts w:ascii="Times New Roman" w:hAnsi="Times New Roman"/>
          <w:color w:val="000000" w:themeColor="text1"/>
          <w:spacing w:val="8"/>
          <w:sz w:val="28"/>
          <w:szCs w:val="28"/>
        </w:rPr>
        <w:t xml:space="preserve"> </w:t>
      </w:r>
      <w:r w:rsidRPr="00805AE8">
        <w:rPr>
          <w:rFonts w:ascii="Times New Roman" w:hAnsi="Times New Roman"/>
          <w:color w:val="000000" w:themeColor="text1"/>
          <w:sz w:val="28"/>
          <w:szCs w:val="28"/>
        </w:rPr>
        <w:t>организатора);</w:t>
      </w:r>
    </w:p>
    <w:p w:rsidR="00805AE8" w:rsidRPr="00805AE8" w:rsidRDefault="00805AE8" w:rsidP="0087712A">
      <w:pPr>
        <w:pStyle w:val="affd"/>
        <w:widowControl w:val="0"/>
        <w:numPr>
          <w:ilvl w:val="3"/>
          <w:numId w:val="146"/>
        </w:numPr>
        <w:tabs>
          <w:tab w:val="left" w:pos="344"/>
          <w:tab w:val="left" w:pos="709"/>
        </w:tabs>
        <w:autoSpaceDE w:val="0"/>
        <w:autoSpaceDN w:val="0"/>
        <w:spacing w:after="0" w:line="240" w:lineRule="auto"/>
        <w:ind w:left="0" w:firstLine="567"/>
        <w:contextualSpacing w:val="0"/>
        <w:jc w:val="both"/>
        <w:rPr>
          <w:rFonts w:ascii="Times New Roman" w:hAnsi="Times New Roman"/>
          <w:color w:val="000000" w:themeColor="text1"/>
          <w:sz w:val="28"/>
          <w:szCs w:val="28"/>
        </w:rPr>
      </w:pPr>
      <w:r w:rsidRPr="00805AE8">
        <w:rPr>
          <w:rFonts w:ascii="Times New Roman" w:hAnsi="Times New Roman"/>
          <w:color w:val="000000" w:themeColor="text1"/>
          <w:w w:val="95"/>
          <w:sz w:val="28"/>
          <w:szCs w:val="28"/>
        </w:rPr>
        <w:t>в проведении общешкольных дел отсутствует соревнователь</w:t>
      </w:r>
      <w:r w:rsidRPr="00805AE8">
        <w:rPr>
          <w:rFonts w:ascii="Times New Roman" w:hAnsi="Times New Roman"/>
          <w:color w:val="000000" w:themeColor="text1"/>
          <w:sz w:val="28"/>
          <w:szCs w:val="28"/>
        </w:rPr>
        <w:t>ность между классами, поощряются конструктивное межклассное</w:t>
      </w:r>
      <w:r w:rsidRPr="00805AE8">
        <w:rPr>
          <w:rFonts w:ascii="Times New Roman" w:hAnsi="Times New Roman"/>
          <w:color w:val="000000" w:themeColor="text1"/>
          <w:spacing w:val="46"/>
          <w:sz w:val="28"/>
          <w:szCs w:val="28"/>
        </w:rPr>
        <w:t xml:space="preserve"> </w:t>
      </w:r>
      <w:r w:rsidRPr="00805AE8">
        <w:rPr>
          <w:rFonts w:ascii="Times New Roman" w:hAnsi="Times New Roman"/>
          <w:color w:val="000000" w:themeColor="text1"/>
          <w:sz w:val="28"/>
          <w:szCs w:val="28"/>
        </w:rPr>
        <w:t>и</w:t>
      </w:r>
      <w:r w:rsidRPr="00805AE8">
        <w:rPr>
          <w:rFonts w:ascii="Times New Roman" w:hAnsi="Times New Roman"/>
          <w:color w:val="000000" w:themeColor="text1"/>
          <w:spacing w:val="47"/>
          <w:sz w:val="28"/>
          <w:szCs w:val="28"/>
        </w:rPr>
        <w:t xml:space="preserve"> </w:t>
      </w:r>
      <w:r w:rsidRPr="00805AE8">
        <w:rPr>
          <w:rFonts w:ascii="Times New Roman" w:hAnsi="Times New Roman"/>
          <w:color w:val="000000" w:themeColor="text1"/>
          <w:sz w:val="28"/>
          <w:szCs w:val="28"/>
        </w:rPr>
        <w:t>межвозрастное</w:t>
      </w:r>
      <w:r w:rsidRPr="00805AE8">
        <w:rPr>
          <w:rFonts w:ascii="Times New Roman" w:hAnsi="Times New Roman"/>
          <w:color w:val="000000" w:themeColor="text1"/>
          <w:spacing w:val="46"/>
          <w:sz w:val="28"/>
          <w:szCs w:val="28"/>
        </w:rPr>
        <w:t xml:space="preserve"> </w:t>
      </w:r>
      <w:r w:rsidRPr="00805AE8">
        <w:rPr>
          <w:rFonts w:ascii="Times New Roman" w:hAnsi="Times New Roman"/>
          <w:color w:val="000000" w:themeColor="text1"/>
          <w:sz w:val="28"/>
          <w:szCs w:val="28"/>
        </w:rPr>
        <w:t>взаимодействие</w:t>
      </w:r>
      <w:r w:rsidRPr="00805AE8">
        <w:rPr>
          <w:rFonts w:ascii="Times New Roman" w:hAnsi="Times New Roman"/>
          <w:color w:val="000000" w:themeColor="text1"/>
          <w:spacing w:val="47"/>
          <w:sz w:val="28"/>
          <w:szCs w:val="28"/>
        </w:rPr>
        <w:t xml:space="preserve"> </w:t>
      </w:r>
      <w:r w:rsidRPr="00805AE8">
        <w:rPr>
          <w:rFonts w:ascii="Times New Roman" w:hAnsi="Times New Roman"/>
          <w:color w:val="000000" w:themeColor="text1"/>
          <w:sz w:val="28"/>
          <w:szCs w:val="28"/>
        </w:rPr>
        <w:t>обучающихся,</w:t>
      </w:r>
      <w:r w:rsidRPr="00805AE8">
        <w:rPr>
          <w:rFonts w:ascii="Times New Roman" w:hAnsi="Times New Roman"/>
          <w:color w:val="000000" w:themeColor="text1"/>
          <w:spacing w:val="-62"/>
          <w:sz w:val="28"/>
          <w:szCs w:val="28"/>
        </w:rPr>
        <w:t xml:space="preserve"> </w:t>
      </w:r>
      <w:r w:rsidRPr="00805AE8">
        <w:rPr>
          <w:rFonts w:ascii="Times New Roman" w:hAnsi="Times New Roman"/>
          <w:color w:val="000000" w:themeColor="text1"/>
          <w:sz w:val="28"/>
          <w:szCs w:val="28"/>
        </w:rPr>
        <w:t>а</w:t>
      </w:r>
      <w:r w:rsidRPr="00805AE8">
        <w:rPr>
          <w:rFonts w:ascii="Times New Roman" w:hAnsi="Times New Roman"/>
          <w:color w:val="000000" w:themeColor="text1"/>
          <w:spacing w:val="6"/>
          <w:sz w:val="28"/>
          <w:szCs w:val="28"/>
        </w:rPr>
        <w:t xml:space="preserve"> </w:t>
      </w:r>
      <w:r w:rsidRPr="00805AE8">
        <w:rPr>
          <w:rFonts w:ascii="Times New Roman" w:hAnsi="Times New Roman"/>
          <w:color w:val="000000" w:themeColor="text1"/>
          <w:sz w:val="28"/>
          <w:szCs w:val="28"/>
        </w:rPr>
        <w:t>также</w:t>
      </w:r>
      <w:r w:rsidRPr="00805AE8">
        <w:rPr>
          <w:rFonts w:ascii="Times New Roman" w:hAnsi="Times New Roman"/>
          <w:color w:val="000000" w:themeColor="text1"/>
          <w:spacing w:val="7"/>
          <w:sz w:val="28"/>
          <w:szCs w:val="28"/>
        </w:rPr>
        <w:t xml:space="preserve"> </w:t>
      </w:r>
      <w:r w:rsidRPr="00805AE8">
        <w:rPr>
          <w:rFonts w:ascii="Times New Roman" w:hAnsi="Times New Roman"/>
          <w:color w:val="000000" w:themeColor="text1"/>
          <w:sz w:val="28"/>
          <w:szCs w:val="28"/>
        </w:rPr>
        <w:t>их</w:t>
      </w:r>
      <w:r w:rsidRPr="00805AE8">
        <w:rPr>
          <w:rFonts w:ascii="Times New Roman" w:hAnsi="Times New Roman"/>
          <w:color w:val="000000" w:themeColor="text1"/>
          <w:spacing w:val="7"/>
          <w:sz w:val="28"/>
          <w:szCs w:val="28"/>
        </w:rPr>
        <w:t xml:space="preserve"> </w:t>
      </w:r>
      <w:r w:rsidRPr="00805AE8">
        <w:rPr>
          <w:rFonts w:ascii="Times New Roman" w:hAnsi="Times New Roman"/>
          <w:color w:val="000000" w:themeColor="text1"/>
          <w:sz w:val="28"/>
          <w:szCs w:val="28"/>
        </w:rPr>
        <w:t>социальная</w:t>
      </w:r>
      <w:r w:rsidRPr="00805AE8">
        <w:rPr>
          <w:rFonts w:ascii="Times New Roman" w:hAnsi="Times New Roman"/>
          <w:color w:val="000000" w:themeColor="text1"/>
          <w:spacing w:val="7"/>
          <w:sz w:val="28"/>
          <w:szCs w:val="28"/>
        </w:rPr>
        <w:t xml:space="preserve"> </w:t>
      </w:r>
      <w:r w:rsidRPr="00805AE8">
        <w:rPr>
          <w:rFonts w:ascii="Times New Roman" w:hAnsi="Times New Roman"/>
          <w:color w:val="000000" w:themeColor="text1"/>
          <w:sz w:val="28"/>
          <w:szCs w:val="28"/>
        </w:rPr>
        <w:t>активность;</w:t>
      </w:r>
    </w:p>
    <w:p w:rsidR="00805AE8" w:rsidRPr="00805AE8" w:rsidRDefault="00805AE8" w:rsidP="0087712A">
      <w:pPr>
        <w:pStyle w:val="affd"/>
        <w:widowControl w:val="0"/>
        <w:numPr>
          <w:ilvl w:val="3"/>
          <w:numId w:val="146"/>
        </w:numPr>
        <w:tabs>
          <w:tab w:val="left" w:pos="344"/>
          <w:tab w:val="left" w:pos="709"/>
        </w:tabs>
        <w:autoSpaceDE w:val="0"/>
        <w:autoSpaceDN w:val="0"/>
        <w:spacing w:after="0" w:line="240" w:lineRule="auto"/>
        <w:ind w:left="0" w:firstLine="567"/>
        <w:contextualSpacing w:val="0"/>
        <w:jc w:val="both"/>
        <w:rPr>
          <w:rFonts w:ascii="Times New Roman" w:hAnsi="Times New Roman"/>
          <w:color w:val="000000" w:themeColor="text1"/>
          <w:sz w:val="28"/>
          <w:szCs w:val="28"/>
        </w:rPr>
      </w:pPr>
      <w:r w:rsidRPr="00805AE8">
        <w:rPr>
          <w:rFonts w:ascii="Times New Roman" w:hAnsi="Times New Roman"/>
          <w:color w:val="000000" w:themeColor="text1"/>
          <w:w w:val="95"/>
          <w:sz w:val="28"/>
          <w:szCs w:val="28"/>
        </w:rPr>
        <w:t>педагогические работники образовательной организации ори</w:t>
      </w:r>
      <w:r w:rsidRPr="00805AE8">
        <w:rPr>
          <w:rFonts w:ascii="Times New Roman" w:hAnsi="Times New Roman"/>
          <w:color w:val="000000" w:themeColor="text1"/>
          <w:spacing w:val="-1"/>
          <w:sz w:val="28"/>
          <w:szCs w:val="28"/>
        </w:rPr>
        <w:t>ентированы</w:t>
      </w:r>
      <w:r w:rsidRPr="00805AE8">
        <w:rPr>
          <w:rFonts w:ascii="Times New Roman" w:hAnsi="Times New Roman"/>
          <w:color w:val="000000" w:themeColor="text1"/>
          <w:spacing w:val="-15"/>
          <w:sz w:val="28"/>
          <w:szCs w:val="28"/>
        </w:rPr>
        <w:t xml:space="preserve"> </w:t>
      </w:r>
      <w:r w:rsidRPr="00805AE8">
        <w:rPr>
          <w:rFonts w:ascii="Times New Roman" w:hAnsi="Times New Roman"/>
          <w:color w:val="000000" w:themeColor="text1"/>
          <w:sz w:val="28"/>
          <w:szCs w:val="28"/>
        </w:rPr>
        <w:t>на</w:t>
      </w:r>
      <w:r w:rsidRPr="00805AE8">
        <w:rPr>
          <w:rFonts w:ascii="Times New Roman" w:hAnsi="Times New Roman"/>
          <w:color w:val="000000" w:themeColor="text1"/>
          <w:spacing w:val="-14"/>
          <w:sz w:val="28"/>
          <w:szCs w:val="28"/>
        </w:rPr>
        <w:t xml:space="preserve"> </w:t>
      </w:r>
      <w:r w:rsidRPr="00805AE8">
        <w:rPr>
          <w:rFonts w:ascii="Times New Roman" w:hAnsi="Times New Roman"/>
          <w:color w:val="000000" w:themeColor="text1"/>
          <w:sz w:val="28"/>
          <w:szCs w:val="28"/>
        </w:rPr>
        <w:t>формирование</w:t>
      </w:r>
      <w:r w:rsidRPr="00805AE8">
        <w:rPr>
          <w:rFonts w:ascii="Times New Roman" w:hAnsi="Times New Roman"/>
          <w:color w:val="000000" w:themeColor="text1"/>
          <w:spacing w:val="-15"/>
          <w:sz w:val="28"/>
          <w:szCs w:val="28"/>
        </w:rPr>
        <w:t xml:space="preserve"> </w:t>
      </w:r>
      <w:r w:rsidRPr="00805AE8">
        <w:rPr>
          <w:rFonts w:ascii="Times New Roman" w:hAnsi="Times New Roman"/>
          <w:color w:val="000000" w:themeColor="text1"/>
          <w:sz w:val="28"/>
          <w:szCs w:val="28"/>
        </w:rPr>
        <w:t>коллективов</w:t>
      </w:r>
      <w:r w:rsidRPr="00805AE8">
        <w:rPr>
          <w:rFonts w:ascii="Times New Roman" w:hAnsi="Times New Roman"/>
          <w:color w:val="000000" w:themeColor="text1"/>
          <w:spacing w:val="-14"/>
          <w:sz w:val="28"/>
          <w:szCs w:val="28"/>
        </w:rPr>
        <w:t xml:space="preserve"> </w:t>
      </w:r>
      <w:r w:rsidRPr="00805AE8">
        <w:rPr>
          <w:rFonts w:ascii="Times New Roman" w:hAnsi="Times New Roman"/>
          <w:color w:val="000000" w:themeColor="text1"/>
          <w:sz w:val="28"/>
          <w:szCs w:val="28"/>
        </w:rPr>
        <w:t>в</w:t>
      </w:r>
      <w:r w:rsidRPr="00805AE8">
        <w:rPr>
          <w:rFonts w:ascii="Times New Roman" w:hAnsi="Times New Roman"/>
          <w:color w:val="000000" w:themeColor="text1"/>
          <w:spacing w:val="-15"/>
          <w:sz w:val="28"/>
          <w:szCs w:val="28"/>
        </w:rPr>
        <w:t xml:space="preserve"> </w:t>
      </w:r>
      <w:r w:rsidRPr="00805AE8">
        <w:rPr>
          <w:rFonts w:ascii="Times New Roman" w:hAnsi="Times New Roman"/>
          <w:color w:val="000000" w:themeColor="text1"/>
          <w:sz w:val="28"/>
          <w:szCs w:val="28"/>
        </w:rPr>
        <w:t>рамках</w:t>
      </w:r>
      <w:r w:rsidRPr="00805AE8">
        <w:rPr>
          <w:rFonts w:ascii="Times New Roman" w:hAnsi="Times New Roman"/>
          <w:color w:val="000000" w:themeColor="text1"/>
          <w:spacing w:val="-14"/>
          <w:sz w:val="28"/>
          <w:szCs w:val="28"/>
        </w:rPr>
        <w:t xml:space="preserve"> </w:t>
      </w:r>
      <w:r w:rsidRPr="00805AE8">
        <w:rPr>
          <w:rFonts w:ascii="Times New Roman" w:hAnsi="Times New Roman"/>
          <w:color w:val="000000" w:themeColor="text1"/>
          <w:sz w:val="28"/>
          <w:szCs w:val="28"/>
        </w:rPr>
        <w:t>школьных классов, кружков, студий, секций и иных детских объединений,</w:t>
      </w:r>
      <w:r w:rsidRPr="00805AE8">
        <w:rPr>
          <w:rFonts w:ascii="Times New Roman" w:hAnsi="Times New Roman"/>
          <w:color w:val="000000" w:themeColor="text1"/>
          <w:spacing w:val="1"/>
          <w:sz w:val="28"/>
          <w:szCs w:val="28"/>
        </w:rPr>
        <w:t xml:space="preserve"> </w:t>
      </w:r>
      <w:r w:rsidRPr="00805AE8">
        <w:rPr>
          <w:rFonts w:ascii="Times New Roman" w:hAnsi="Times New Roman"/>
          <w:color w:val="000000" w:themeColor="text1"/>
          <w:sz w:val="28"/>
          <w:szCs w:val="28"/>
        </w:rPr>
        <w:t>на</w:t>
      </w:r>
      <w:r w:rsidRPr="00805AE8">
        <w:rPr>
          <w:rFonts w:ascii="Times New Roman" w:hAnsi="Times New Roman"/>
          <w:color w:val="000000" w:themeColor="text1"/>
          <w:spacing w:val="1"/>
          <w:sz w:val="28"/>
          <w:szCs w:val="28"/>
        </w:rPr>
        <w:t xml:space="preserve"> </w:t>
      </w:r>
      <w:r w:rsidRPr="00805AE8">
        <w:rPr>
          <w:rFonts w:ascii="Times New Roman" w:hAnsi="Times New Roman"/>
          <w:color w:val="000000" w:themeColor="text1"/>
          <w:sz w:val="28"/>
          <w:szCs w:val="28"/>
        </w:rPr>
        <w:t>установление</w:t>
      </w:r>
      <w:r w:rsidRPr="00805AE8">
        <w:rPr>
          <w:rFonts w:ascii="Times New Roman" w:hAnsi="Times New Roman"/>
          <w:color w:val="000000" w:themeColor="text1"/>
          <w:spacing w:val="1"/>
          <w:sz w:val="28"/>
          <w:szCs w:val="28"/>
        </w:rPr>
        <w:t xml:space="preserve"> </w:t>
      </w:r>
      <w:r w:rsidRPr="00805AE8">
        <w:rPr>
          <w:rFonts w:ascii="Times New Roman" w:hAnsi="Times New Roman"/>
          <w:color w:val="000000" w:themeColor="text1"/>
          <w:sz w:val="28"/>
          <w:szCs w:val="28"/>
        </w:rPr>
        <w:t>в</w:t>
      </w:r>
      <w:r w:rsidRPr="00805AE8">
        <w:rPr>
          <w:rFonts w:ascii="Times New Roman" w:hAnsi="Times New Roman"/>
          <w:color w:val="000000" w:themeColor="text1"/>
          <w:spacing w:val="1"/>
          <w:sz w:val="28"/>
          <w:szCs w:val="28"/>
        </w:rPr>
        <w:t xml:space="preserve"> </w:t>
      </w:r>
      <w:r w:rsidRPr="00805AE8">
        <w:rPr>
          <w:rFonts w:ascii="Times New Roman" w:hAnsi="Times New Roman"/>
          <w:color w:val="000000" w:themeColor="text1"/>
          <w:sz w:val="28"/>
          <w:szCs w:val="28"/>
        </w:rPr>
        <w:t>них</w:t>
      </w:r>
      <w:r w:rsidRPr="00805AE8">
        <w:rPr>
          <w:rFonts w:ascii="Times New Roman" w:hAnsi="Times New Roman"/>
          <w:color w:val="000000" w:themeColor="text1"/>
          <w:spacing w:val="1"/>
          <w:sz w:val="28"/>
          <w:szCs w:val="28"/>
        </w:rPr>
        <w:t xml:space="preserve"> </w:t>
      </w:r>
      <w:r w:rsidRPr="00805AE8">
        <w:rPr>
          <w:rFonts w:ascii="Times New Roman" w:hAnsi="Times New Roman"/>
          <w:color w:val="000000" w:themeColor="text1"/>
          <w:sz w:val="28"/>
          <w:szCs w:val="28"/>
        </w:rPr>
        <w:t>доброжелательных</w:t>
      </w:r>
      <w:r w:rsidRPr="00805AE8">
        <w:rPr>
          <w:rFonts w:ascii="Times New Roman" w:hAnsi="Times New Roman"/>
          <w:color w:val="000000" w:themeColor="text1"/>
          <w:spacing w:val="1"/>
          <w:sz w:val="28"/>
          <w:szCs w:val="28"/>
        </w:rPr>
        <w:t xml:space="preserve"> </w:t>
      </w:r>
      <w:r w:rsidRPr="00805AE8">
        <w:rPr>
          <w:rFonts w:ascii="Times New Roman" w:hAnsi="Times New Roman"/>
          <w:color w:val="000000" w:themeColor="text1"/>
          <w:sz w:val="28"/>
          <w:szCs w:val="28"/>
        </w:rPr>
        <w:t>и</w:t>
      </w:r>
      <w:r w:rsidRPr="00805AE8">
        <w:rPr>
          <w:rFonts w:ascii="Times New Roman" w:hAnsi="Times New Roman"/>
          <w:color w:val="000000" w:themeColor="text1"/>
          <w:spacing w:val="1"/>
          <w:sz w:val="28"/>
          <w:szCs w:val="28"/>
        </w:rPr>
        <w:t xml:space="preserve"> </w:t>
      </w:r>
      <w:r w:rsidRPr="00805AE8">
        <w:rPr>
          <w:rFonts w:ascii="Times New Roman" w:hAnsi="Times New Roman"/>
          <w:color w:val="000000" w:themeColor="text1"/>
          <w:sz w:val="28"/>
          <w:szCs w:val="28"/>
        </w:rPr>
        <w:t>товарищеских</w:t>
      </w:r>
      <w:r w:rsidRPr="00805AE8">
        <w:rPr>
          <w:rFonts w:ascii="Times New Roman" w:hAnsi="Times New Roman"/>
          <w:color w:val="000000" w:themeColor="text1"/>
          <w:spacing w:val="3"/>
          <w:sz w:val="28"/>
          <w:szCs w:val="28"/>
        </w:rPr>
        <w:t xml:space="preserve"> </w:t>
      </w:r>
      <w:r w:rsidRPr="00805AE8">
        <w:rPr>
          <w:rFonts w:ascii="Times New Roman" w:hAnsi="Times New Roman"/>
          <w:color w:val="000000" w:themeColor="text1"/>
          <w:sz w:val="28"/>
          <w:szCs w:val="28"/>
        </w:rPr>
        <w:t>взаимоотношений;</w:t>
      </w:r>
    </w:p>
    <w:p w:rsidR="00805AE8" w:rsidRPr="00805AE8" w:rsidRDefault="00805AE8" w:rsidP="0087712A">
      <w:pPr>
        <w:pStyle w:val="affd"/>
        <w:widowControl w:val="0"/>
        <w:numPr>
          <w:ilvl w:val="3"/>
          <w:numId w:val="146"/>
        </w:numPr>
        <w:tabs>
          <w:tab w:val="left" w:pos="344"/>
          <w:tab w:val="left" w:pos="709"/>
        </w:tabs>
        <w:autoSpaceDE w:val="0"/>
        <w:autoSpaceDN w:val="0"/>
        <w:spacing w:after="0" w:line="240" w:lineRule="auto"/>
        <w:ind w:left="0" w:firstLine="567"/>
        <w:contextualSpacing w:val="0"/>
        <w:jc w:val="both"/>
        <w:rPr>
          <w:rFonts w:ascii="Times New Roman" w:hAnsi="Times New Roman"/>
          <w:color w:val="000000" w:themeColor="text1"/>
          <w:sz w:val="28"/>
          <w:szCs w:val="28"/>
        </w:rPr>
      </w:pPr>
      <w:r w:rsidRPr="00805AE8">
        <w:rPr>
          <w:rFonts w:ascii="Times New Roman" w:hAnsi="Times New Roman"/>
          <w:color w:val="000000" w:themeColor="text1"/>
          <w:spacing w:val="-1"/>
          <w:sz w:val="28"/>
          <w:szCs w:val="28"/>
        </w:rPr>
        <w:t>ключевой</w:t>
      </w:r>
      <w:r w:rsidRPr="00805AE8">
        <w:rPr>
          <w:rFonts w:ascii="Times New Roman" w:hAnsi="Times New Roman"/>
          <w:color w:val="000000" w:themeColor="text1"/>
          <w:spacing w:val="-9"/>
          <w:sz w:val="28"/>
          <w:szCs w:val="28"/>
        </w:rPr>
        <w:t xml:space="preserve"> </w:t>
      </w:r>
      <w:r w:rsidRPr="00805AE8">
        <w:rPr>
          <w:rFonts w:ascii="Times New Roman" w:hAnsi="Times New Roman"/>
          <w:color w:val="000000" w:themeColor="text1"/>
          <w:spacing w:val="-1"/>
          <w:sz w:val="28"/>
          <w:szCs w:val="28"/>
        </w:rPr>
        <w:t>фигурой</w:t>
      </w:r>
      <w:r w:rsidRPr="00805AE8">
        <w:rPr>
          <w:rFonts w:ascii="Times New Roman" w:hAnsi="Times New Roman"/>
          <w:color w:val="000000" w:themeColor="text1"/>
          <w:spacing w:val="-8"/>
          <w:sz w:val="28"/>
          <w:szCs w:val="28"/>
        </w:rPr>
        <w:t xml:space="preserve"> </w:t>
      </w:r>
      <w:r w:rsidRPr="00805AE8">
        <w:rPr>
          <w:rFonts w:ascii="Times New Roman" w:hAnsi="Times New Roman"/>
          <w:color w:val="000000" w:themeColor="text1"/>
          <w:spacing w:val="-1"/>
          <w:sz w:val="28"/>
          <w:szCs w:val="28"/>
        </w:rPr>
        <w:t>воспитания</w:t>
      </w:r>
      <w:r w:rsidRPr="00805AE8">
        <w:rPr>
          <w:rFonts w:ascii="Times New Roman" w:hAnsi="Times New Roman"/>
          <w:color w:val="000000" w:themeColor="text1"/>
          <w:spacing w:val="-8"/>
          <w:sz w:val="28"/>
          <w:szCs w:val="28"/>
        </w:rPr>
        <w:t xml:space="preserve"> </w:t>
      </w:r>
      <w:r w:rsidRPr="00805AE8">
        <w:rPr>
          <w:rFonts w:ascii="Times New Roman" w:hAnsi="Times New Roman"/>
          <w:color w:val="000000" w:themeColor="text1"/>
          <w:sz w:val="28"/>
          <w:szCs w:val="28"/>
        </w:rPr>
        <w:t>в</w:t>
      </w:r>
      <w:r w:rsidRPr="00805AE8">
        <w:rPr>
          <w:rFonts w:ascii="Times New Roman" w:hAnsi="Times New Roman"/>
          <w:color w:val="000000" w:themeColor="text1"/>
          <w:spacing w:val="-8"/>
          <w:sz w:val="28"/>
          <w:szCs w:val="28"/>
        </w:rPr>
        <w:t xml:space="preserve"> </w:t>
      </w:r>
      <w:r w:rsidRPr="00805AE8">
        <w:rPr>
          <w:rFonts w:ascii="Times New Roman" w:hAnsi="Times New Roman"/>
          <w:color w:val="000000" w:themeColor="text1"/>
          <w:sz w:val="28"/>
          <w:szCs w:val="28"/>
        </w:rPr>
        <w:t>образовательной</w:t>
      </w:r>
      <w:r w:rsidRPr="00805AE8">
        <w:rPr>
          <w:rFonts w:ascii="Times New Roman" w:hAnsi="Times New Roman"/>
          <w:color w:val="000000" w:themeColor="text1"/>
          <w:spacing w:val="-8"/>
          <w:sz w:val="28"/>
          <w:szCs w:val="28"/>
        </w:rPr>
        <w:t xml:space="preserve"> </w:t>
      </w:r>
      <w:r w:rsidRPr="00805AE8">
        <w:rPr>
          <w:rFonts w:ascii="Times New Roman" w:hAnsi="Times New Roman"/>
          <w:color w:val="000000" w:themeColor="text1"/>
          <w:sz w:val="28"/>
          <w:szCs w:val="28"/>
        </w:rPr>
        <w:t>организа</w:t>
      </w:r>
      <w:r w:rsidRPr="00805AE8">
        <w:rPr>
          <w:rFonts w:ascii="Times New Roman" w:hAnsi="Times New Roman"/>
          <w:color w:val="000000" w:themeColor="text1"/>
          <w:spacing w:val="-2"/>
          <w:sz w:val="28"/>
          <w:szCs w:val="28"/>
        </w:rPr>
        <w:t>ции</w:t>
      </w:r>
      <w:r w:rsidRPr="00805AE8">
        <w:rPr>
          <w:rFonts w:ascii="Times New Roman" w:hAnsi="Times New Roman"/>
          <w:color w:val="000000" w:themeColor="text1"/>
          <w:spacing w:val="-14"/>
          <w:sz w:val="28"/>
          <w:szCs w:val="28"/>
        </w:rPr>
        <w:t xml:space="preserve"> </w:t>
      </w:r>
      <w:r w:rsidRPr="00805AE8">
        <w:rPr>
          <w:rFonts w:ascii="Times New Roman" w:hAnsi="Times New Roman"/>
          <w:color w:val="000000" w:themeColor="text1"/>
          <w:spacing w:val="-2"/>
          <w:sz w:val="28"/>
          <w:szCs w:val="28"/>
        </w:rPr>
        <w:t>является</w:t>
      </w:r>
      <w:r w:rsidRPr="00805AE8">
        <w:rPr>
          <w:rFonts w:ascii="Times New Roman" w:hAnsi="Times New Roman"/>
          <w:color w:val="000000" w:themeColor="text1"/>
          <w:spacing w:val="-14"/>
          <w:sz w:val="28"/>
          <w:szCs w:val="28"/>
        </w:rPr>
        <w:t xml:space="preserve"> </w:t>
      </w:r>
      <w:r w:rsidRPr="00805AE8">
        <w:rPr>
          <w:rFonts w:ascii="Times New Roman" w:hAnsi="Times New Roman"/>
          <w:color w:val="000000" w:themeColor="text1"/>
          <w:spacing w:val="-1"/>
          <w:sz w:val="28"/>
          <w:szCs w:val="28"/>
        </w:rPr>
        <w:t>классный</w:t>
      </w:r>
      <w:r w:rsidRPr="00805AE8">
        <w:rPr>
          <w:rFonts w:ascii="Times New Roman" w:hAnsi="Times New Roman"/>
          <w:color w:val="000000" w:themeColor="text1"/>
          <w:spacing w:val="-13"/>
          <w:sz w:val="28"/>
          <w:szCs w:val="28"/>
        </w:rPr>
        <w:t xml:space="preserve"> </w:t>
      </w:r>
      <w:r w:rsidRPr="00805AE8">
        <w:rPr>
          <w:rFonts w:ascii="Times New Roman" w:hAnsi="Times New Roman"/>
          <w:color w:val="000000" w:themeColor="text1"/>
          <w:spacing w:val="-1"/>
          <w:sz w:val="28"/>
          <w:szCs w:val="28"/>
        </w:rPr>
        <w:t>руководитель,</w:t>
      </w:r>
      <w:r w:rsidRPr="00805AE8">
        <w:rPr>
          <w:rFonts w:ascii="Times New Roman" w:hAnsi="Times New Roman"/>
          <w:color w:val="000000" w:themeColor="text1"/>
          <w:spacing w:val="-14"/>
          <w:sz w:val="28"/>
          <w:szCs w:val="28"/>
        </w:rPr>
        <w:t xml:space="preserve"> </w:t>
      </w:r>
      <w:r w:rsidRPr="00805AE8">
        <w:rPr>
          <w:rFonts w:ascii="Times New Roman" w:hAnsi="Times New Roman"/>
          <w:color w:val="000000" w:themeColor="text1"/>
          <w:spacing w:val="-1"/>
          <w:sz w:val="28"/>
          <w:szCs w:val="28"/>
        </w:rPr>
        <w:t>реализующий</w:t>
      </w:r>
      <w:r w:rsidRPr="00805AE8">
        <w:rPr>
          <w:rFonts w:ascii="Times New Roman" w:hAnsi="Times New Roman"/>
          <w:color w:val="000000" w:themeColor="text1"/>
          <w:spacing w:val="-13"/>
          <w:sz w:val="28"/>
          <w:szCs w:val="28"/>
        </w:rPr>
        <w:t xml:space="preserve"> </w:t>
      </w:r>
      <w:r w:rsidRPr="00805AE8">
        <w:rPr>
          <w:rFonts w:ascii="Times New Roman" w:hAnsi="Times New Roman"/>
          <w:color w:val="000000" w:themeColor="text1"/>
          <w:spacing w:val="-1"/>
          <w:sz w:val="28"/>
          <w:szCs w:val="28"/>
        </w:rPr>
        <w:t>по</w:t>
      </w:r>
      <w:r w:rsidRPr="00805AE8">
        <w:rPr>
          <w:rFonts w:ascii="Times New Roman" w:hAnsi="Times New Roman"/>
          <w:color w:val="000000" w:themeColor="text1"/>
          <w:spacing w:val="-14"/>
          <w:sz w:val="28"/>
          <w:szCs w:val="28"/>
        </w:rPr>
        <w:t xml:space="preserve"> </w:t>
      </w:r>
      <w:r w:rsidRPr="00805AE8">
        <w:rPr>
          <w:rFonts w:ascii="Times New Roman" w:hAnsi="Times New Roman"/>
          <w:color w:val="000000" w:themeColor="text1"/>
          <w:spacing w:val="-1"/>
          <w:sz w:val="28"/>
          <w:szCs w:val="28"/>
        </w:rPr>
        <w:t>отнош</w:t>
      </w:r>
      <w:r w:rsidRPr="00805AE8">
        <w:rPr>
          <w:rFonts w:ascii="Times New Roman" w:hAnsi="Times New Roman"/>
          <w:color w:val="000000" w:themeColor="text1"/>
          <w:w w:val="95"/>
          <w:sz w:val="28"/>
          <w:szCs w:val="28"/>
        </w:rPr>
        <w:t>ению к обучающимся защитную, личностно развивающую,</w:t>
      </w:r>
      <w:r w:rsidRPr="00805AE8">
        <w:rPr>
          <w:rFonts w:ascii="Times New Roman" w:hAnsi="Times New Roman"/>
          <w:color w:val="000000" w:themeColor="text1"/>
          <w:spacing w:val="1"/>
          <w:w w:val="95"/>
          <w:sz w:val="28"/>
          <w:szCs w:val="28"/>
        </w:rPr>
        <w:t xml:space="preserve"> </w:t>
      </w:r>
      <w:r w:rsidRPr="00805AE8">
        <w:rPr>
          <w:rFonts w:ascii="Times New Roman" w:hAnsi="Times New Roman"/>
          <w:color w:val="000000" w:themeColor="text1"/>
          <w:spacing w:val="-2"/>
          <w:sz w:val="28"/>
          <w:szCs w:val="28"/>
        </w:rPr>
        <w:t>организационную,</w:t>
      </w:r>
      <w:r w:rsidRPr="00805AE8">
        <w:rPr>
          <w:rFonts w:ascii="Times New Roman" w:hAnsi="Times New Roman"/>
          <w:color w:val="000000" w:themeColor="text1"/>
          <w:spacing w:val="-14"/>
          <w:sz w:val="28"/>
          <w:szCs w:val="28"/>
        </w:rPr>
        <w:t xml:space="preserve"> </w:t>
      </w:r>
      <w:r w:rsidRPr="00805AE8">
        <w:rPr>
          <w:rFonts w:ascii="Times New Roman" w:hAnsi="Times New Roman"/>
          <w:color w:val="000000" w:themeColor="text1"/>
          <w:spacing w:val="-1"/>
          <w:sz w:val="28"/>
          <w:szCs w:val="28"/>
        </w:rPr>
        <w:t>посредническую</w:t>
      </w:r>
      <w:r w:rsidRPr="00805AE8">
        <w:rPr>
          <w:rFonts w:ascii="Times New Roman" w:hAnsi="Times New Roman"/>
          <w:color w:val="000000" w:themeColor="text1"/>
          <w:spacing w:val="-14"/>
          <w:sz w:val="28"/>
          <w:szCs w:val="28"/>
        </w:rPr>
        <w:t xml:space="preserve"> </w:t>
      </w:r>
      <w:r w:rsidRPr="00805AE8">
        <w:rPr>
          <w:rFonts w:ascii="Times New Roman" w:hAnsi="Times New Roman"/>
          <w:color w:val="000000" w:themeColor="text1"/>
          <w:spacing w:val="-1"/>
          <w:sz w:val="28"/>
          <w:szCs w:val="28"/>
        </w:rPr>
        <w:t>(в</w:t>
      </w:r>
      <w:r w:rsidRPr="00805AE8">
        <w:rPr>
          <w:rFonts w:ascii="Times New Roman" w:hAnsi="Times New Roman"/>
          <w:color w:val="000000" w:themeColor="text1"/>
          <w:spacing w:val="-13"/>
          <w:sz w:val="28"/>
          <w:szCs w:val="28"/>
        </w:rPr>
        <w:t xml:space="preserve"> </w:t>
      </w:r>
      <w:r w:rsidRPr="00805AE8">
        <w:rPr>
          <w:rFonts w:ascii="Times New Roman" w:hAnsi="Times New Roman"/>
          <w:color w:val="000000" w:themeColor="text1"/>
          <w:spacing w:val="-1"/>
          <w:sz w:val="28"/>
          <w:szCs w:val="28"/>
        </w:rPr>
        <w:t>разрешении</w:t>
      </w:r>
      <w:r w:rsidRPr="00805AE8">
        <w:rPr>
          <w:rFonts w:ascii="Times New Roman" w:hAnsi="Times New Roman"/>
          <w:color w:val="000000" w:themeColor="text1"/>
          <w:spacing w:val="-14"/>
          <w:sz w:val="28"/>
          <w:szCs w:val="28"/>
        </w:rPr>
        <w:t xml:space="preserve"> </w:t>
      </w:r>
      <w:r w:rsidRPr="00805AE8">
        <w:rPr>
          <w:rFonts w:ascii="Times New Roman" w:hAnsi="Times New Roman"/>
          <w:color w:val="000000" w:themeColor="text1"/>
          <w:spacing w:val="-1"/>
          <w:sz w:val="28"/>
          <w:szCs w:val="28"/>
        </w:rPr>
        <w:t>конфлик</w:t>
      </w:r>
      <w:r w:rsidRPr="00805AE8">
        <w:rPr>
          <w:rFonts w:ascii="Times New Roman" w:hAnsi="Times New Roman"/>
          <w:color w:val="000000" w:themeColor="text1"/>
          <w:sz w:val="28"/>
          <w:szCs w:val="28"/>
        </w:rPr>
        <w:t>тов)</w:t>
      </w:r>
      <w:r w:rsidRPr="00805AE8">
        <w:rPr>
          <w:rFonts w:ascii="Times New Roman" w:hAnsi="Times New Roman"/>
          <w:color w:val="000000" w:themeColor="text1"/>
          <w:spacing w:val="5"/>
          <w:sz w:val="28"/>
          <w:szCs w:val="28"/>
        </w:rPr>
        <w:t xml:space="preserve"> </w:t>
      </w:r>
      <w:r w:rsidRPr="00805AE8">
        <w:rPr>
          <w:rFonts w:ascii="Times New Roman" w:hAnsi="Times New Roman"/>
          <w:color w:val="000000" w:themeColor="text1"/>
          <w:sz w:val="28"/>
          <w:szCs w:val="28"/>
        </w:rPr>
        <w:t>функции.</w:t>
      </w:r>
    </w:p>
    <w:p w:rsidR="00805AE8" w:rsidRPr="00805AE8" w:rsidRDefault="00805AE8" w:rsidP="00805AE8">
      <w:pPr>
        <w:tabs>
          <w:tab w:val="left" w:pos="709"/>
        </w:tabs>
        <w:ind w:firstLine="567"/>
        <w:jc w:val="both"/>
        <w:rPr>
          <w:color w:val="000000" w:themeColor="text1"/>
          <w:sz w:val="28"/>
          <w:szCs w:val="28"/>
        </w:rPr>
      </w:pPr>
    </w:p>
    <w:p w:rsidR="00805AE8" w:rsidRPr="00805AE8" w:rsidRDefault="00805AE8" w:rsidP="00805AE8">
      <w:pPr>
        <w:tabs>
          <w:tab w:val="left" w:pos="709"/>
        </w:tabs>
        <w:ind w:firstLine="567"/>
        <w:jc w:val="both"/>
        <w:rPr>
          <w:color w:val="000000" w:themeColor="text1"/>
          <w:sz w:val="28"/>
          <w:szCs w:val="28"/>
        </w:rPr>
      </w:pPr>
      <w:r w:rsidRPr="00805AE8">
        <w:rPr>
          <w:color w:val="000000" w:themeColor="text1"/>
          <w:sz w:val="28"/>
          <w:szCs w:val="28"/>
        </w:rPr>
        <w:t>Цель и задачи воспитания</w:t>
      </w:r>
    </w:p>
    <w:p w:rsidR="00805AE8" w:rsidRPr="00805AE8" w:rsidRDefault="00805AE8" w:rsidP="00805AE8">
      <w:pPr>
        <w:pStyle w:val="aff1"/>
        <w:tabs>
          <w:tab w:val="left" w:pos="709"/>
        </w:tabs>
        <w:spacing w:before="66"/>
        <w:ind w:firstLine="567"/>
        <w:rPr>
          <w:color w:val="000000" w:themeColor="text1"/>
          <w:szCs w:val="28"/>
        </w:rPr>
      </w:pPr>
      <w:r w:rsidRPr="00805AE8">
        <w:rPr>
          <w:color w:val="000000" w:themeColor="text1"/>
          <w:szCs w:val="28"/>
        </w:rPr>
        <w:t>Современный национальный воспитательный идеал — это</w:t>
      </w:r>
      <w:r w:rsidRPr="00805AE8">
        <w:rPr>
          <w:color w:val="000000" w:themeColor="text1"/>
          <w:spacing w:val="1"/>
          <w:szCs w:val="28"/>
        </w:rPr>
        <w:t xml:space="preserve"> </w:t>
      </w:r>
      <w:r w:rsidRPr="00805AE8">
        <w:rPr>
          <w:color w:val="000000" w:themeColor="text1"/>
          <w:w w:val="95"/>
          <w:szCs w:val="28"/>
        </w:rPr>
        <w:t>высоконравственный,</w:t>
      </w:r>
      <w:r w:rsidRPr="00805AE8">
        <w:rPr>
          <w:color w:val="000000" w:themeColor="text1"/>
          <w:spacing w:val="1"/>
          <w:w w:val="95"/>
          <w:szCs w:val="28"/>
        </w:rPr>
        <w:t xml:space="preserve"> </w:t>
      </w:r>
      <w:r w:rsidRPr="00805AE8">
        <w:rPr>
          <w:color w:val="000000" w:themeColor="text1"/>
          <w:w w:val="95"/>
          <w:szCs w:val="28"/>
        </w:rPr>
        <w:t>творческий,</w:t>
      </w:r>
      <w:r w:rsidRPr="00805AE8">
        <w:rPr>
          <w:color w:val="000000" w:themeColor="text1"/>
          <w:spacing w:val="1"/>
          <w:w w:val="95"/>
          <w:szCs w:val="28"/>
        </w:rPr>
        <w:t xml:space="preserve"> </w:t>
      </w:r>
      <w:r w:rsidRPr="00805AE8">
        <w:rPr>
          <w:color w:val="000000" w:themeColor="text1"/>
          <w:w w:val="95"/>
          <w:szCs w:val="28"/>
        </w:rPr>
        <w:t>компетентный</w:t>
      </w:r>
      <w:r w:rsidRPr="00805AE8">
        <w:rPr>
          <w:color w:val="000000" w:themeColor="text1"/>
          <w:spacing w:val="1"/>
          <w:w w:val="95"/>
          <w:szCs w:val="28"/>
        </w:rPr>
        <w:t xml:space="preserve"> </w:t>
      </w:r>
      <w:r w:rsidRPr="00805AE8">
        <w:rPr>
          <w:color w:val="000000" w:themeColor="text1"/>
          <w:w w:val="95"/>
          <w:szCs w:val="28"/>
        </w:rPr>
        <w:t>гражданин</w:t>
      </w:r>
      <w:r w:rsidRPr="00805AE8">
        <w:rPr>
          <w:color w:val="000000" w:themeColor="text1"/>
          <w:spacing w:val="1"/>
          <w:w w:val="95"/>
          <w:szCs w:val="28"/>
        </w:rPr>
        <w:t xml:space="preserve"> </w:t>
      </w:r>
      <w:r w:rsidRPr="00805AE8">
        <w:rPr>
          <w:color w:val="000000" w:themeColor="text1"/>
          <w:szCs w:val="28"/>
        </w:rPr>
        <w:t>России, принимающий судьбу Отечества как свою личную,</w:t>
      </w:r>
      <w:r w:rsidRPr="00805AE8">
        <w:rPr>
          <w:color w:val="000000" w:themeColor="text1"/>
          <w:spacing w:val="1"/>
          <w:szCs w:val="28"/>
        </w:rPr>
        <w:t xml:space="preserve"> </w:t>
      </w:r>
      <w:r w:rsidRPr="00805AE8">
        <w:rPr>
          <w:color w:val="000000" w:themeColor="text1"/>
          <w:szCs w:val="28"/>
        </w:rPr>
        <w:t>осознающий ответственность за настоящее и будущее своей</w:t>
      </w:r>
      <w:r w:rsidRPr="00805AE8">
        <w:rPr>
          <w:color w:val="000000" w:themeColor="text1"/>
          <w:spacing w:val="1"/>
          <w:szCs w:val="28"/>
        </w:rPr>
        <w:t xml:space="preserve"> </w:t>
      </w:r>
      <w:r w:rsidRPr="00805AE8">
        <w:rPr>
          <w:color w:val="000000" w:themeColor="text1"/>
          <w:szCs w:val="28"/>
        </w:rPr>
        <w:t>страны, укоренённый в духовных и культурных традициях</w:t>
      </w:r>
      <w:r w:rsidRPr="00805AE8">
        <w:rPr>
          <w:color w:val="000000" w:themeColor="text1"/>
          <w:spacing w:val="1"/>
          <w:szCs w:val="28"/>
        </w:rPr>
        <w:t xml:space="preserve"> </w:t>
      </w:r>
      <w:r w:rsidRPr="00805AE8">
        <w:rPr>
          <w:color w:val="000000" w:themeColor="text1"/>
          <w:szCs w:val="28"/>
        </w:rPr>
        <w:t>многонационального</w:t>
      </w:r>
      <w:r w:rsidRPr="00805AE8">
        <w:rPr>
          <w:color w:val="000000" w:themeColor="text1"/>
          <w:spacing w:val="3"/>
          <w:szCs w:val="28"/>
        </w:rPr>
        <w:t xml:space="preserve"> </w:t>
      </w:r>
      <w:r w:rsidRPr="00805AE8">
        <w:rPr>
          <w:color w:val="000000" w:themeColor="text1"/>
          <w:szCs w:val="28"/>
        </w:rPr>
        <w:t>народа</w:t>
      </w:r>
      <w:r w:rsidRPr="00805AE8">
        <w:rPr>
          <w:color w:val="000000" w:themeColor="text1"/>
          <w:spacing w:val="4"/>
          <w:szCs w:val="28"/>
        </w:rPr>
        <w:t xml:space="preserve"> </w:t>
      </w:r>
      <w:r w:rsidRPr="00805AE8">
        <w:rPr>
          <w:color w:val="000000" w:themeColor="text1"/>
          <w:szCs w:val="28"/>
        </w:rPr>
        <w:t>Российской</w:t>
      </w:r>
      <w:r w:rsidRPr="00805AE8">
        <w:rPr>
          <w:color w:val="000000" w:themeColor="text1"/>
          <w:spacing w:val="3"/>
          <w:szCs w:val="28"/>
        </w:rPr>
        <w:t xml:space="preserve"> </w:t>
      </w:r>
      <w:r w:rsidRPr="00805AE8">
        <w:rPr>
          <w:color w:val="000000" w:themeColor="text1"/>
          <w:szCs w:val="28"/>
        </w:rPr>
        <w:t>Федерации.</w:t>
      </w:r>
    </w:p>
    <w:p w:rsidR="00805AE8" w:rsidRPr="00805AE8" w:rsidRDefault="00805AE8" w:rsidP="00805AE8">
      <w:pPr>
        <w:pStyle w:val="aff1"/>
        <w:tabs>
          <w:tab w:val="left" w:pos="709"/>
        </w:tabs>
        <w:spacing w:before="6"/>
        <w:ind w:firstLine="567"/>
        <w:rPr>
          <w:color w:val="000000" w:themeColor="text1"/>
          <w:szCs w:val="28"/>
        </w:rPr>
      </w:pPr>
      <w:r w:rsidRPr="00805AE8">
        <w:rPr>
          <w:color w:val="000000" w:themeColor="text1"/>
          <w:szCs w:val="28"/>
        </w:rPr>
        <w:t>Исходя</w:t>
      </w:r>
      <w:r w:rsidRPr="00805AE8">
        <w:rPr>
          <w:color w:val="000000" w:themeColor="text1"/>
          <w:spacing w:val="-6"/>
          <w:szCs w:val="28"/>
        </w:rPr>
        <w:t xml:space="preserve"> </w:t>
      </w:r>
      <w:r w:rsidRPr="00805AE8">
        <w:rPr>
          <w:color w:val="000000" w:themeColor="text1"/>
          <w:szCs w:val="28"/>
        </w:rPr>
        <w:t>из</w:t>
      </w:r>
      <w:r w:rsidRPr="00805AE8">
        <w:rPr>
          <w:color w:val="000000" w:themeColor="text1"/>
          <w:spacing w:val="-6"/>
          <w:szCs w:val="28"/>
        </w:rPr>
        <w:t xml:space="preserve"> </w:t>
      </w:r>
      <w:r w:rsidRPr="00805AE8">
        <w:rPr>
          <w:color w:val="000000" w:themeColor="text1"/>
          <w:szCs w:val="28"/>
        </w:rPr>
        <w:t>этого</w:t>
      </w:r>
      <w:r w:rsidRPr="00805AE8">
        <w:rPr>
          <w:color w:val="000000" w:themeColor="text1"/>
          <w:spacing w:val="-5"/>
          <w:szCs w:val="28"/>
        </w:rPr>
        <w:t xml:space="preserve"> </w:t>
      </w:r>
      <w:r w:rsidRPr="00805AE8">
        <w:rPr>
          <w:color w:val="000000" w:themeColor="text1"/>
          <w:szCs w:val="28"/>
        </w:rPr>
        <w:t>воспитательного</w:t>
      </w:r>
      <w:r w:rsidRPr="00805AE8">
        <w:rPr>
          <w:color w:val="000000" w:themeColor="text1"/>
          <w:spacing w:val="-6"/>
          <w:szCs w:val="28"/>
        </w:rPr>
        <w:t xml:space="preserve"> </w:t>
      </w:r>
      <w:r w:rsidRPr="00805AE8">
        <w:rPr>
          <w:color w:val="000000" w:themeColor="text1"/>
          <w:szCs w:val="28"/>
        </w:rPr>
        <w:t>идеала,</w:t>
      </w:r>
      <w:r w:rsidRPr="00805AE8">
        <w:rPr>
          <w:color w:val="000000" w:themeColor="text1"/>
          <w:spacing w:val="-5"/>
          <w:szCs w:val="28"/>
        </w:rPr>
        <w:t xml:space="preserve"> </w:t>
      </w:r>
      <w:r w:rsidRPr="00805AE8">
        <w:rPr>
          <w:color w:val="000000" w:themeColor="text1"/>
          <w:szCs w:val="28"/>
        </w:rPr>
        <w:t>а</w:t>
      </w:r>
      <w:r w:rsidRPr="00805AE8">
        <w:rPr>
          <w:color w:val="000000" w:themeColor="text1"/>
          <w:spacing w:val="-6"/>
          <w:szCs w:val="28"/>
        </w:rPr>
        <w:t xml:space="preserve"> </w:t>
      </w:r>
      <w:r w:rsidRPr="00805AE8">
        <w:rPr>
          <w:color w:val="000000" w:themeColor="text1"/>
          <w:szCs w:val="28"/>
        </w:rPr>
        <w:t>также</w:t>
      </w:r>
      <w:r w:rsidRPr="00805AE8">
        <w:rPr>
          <w:color w:val="000000" w:themeColor="text1"/>
          <w:spacing w:val="-6"/>
          <w:szCs w:val="28"/>
        </w:rPr>
        <w:t xml:space="preserve"> </w:t>
      </w:r>
      <w:r w:rsidRPr="00805AE8">
        <w:rPr>
          <w:color w:val="000000" w:themeColor="text1"/>
          <w:szCs w:val="28"/>
        </w:rPr>
        <w:t>основываясь</w:t>
      </w:r>
      <w:r w:rsidRPr="00805AE8">
        <w:rPr>
          <w:color w:val="000000" w:themeColor="text1"/>
          <w:spacing w:val="-4"/>
          <w:szCs w:val="28"/>
        </w:rPr>
        <w:t xml:space="preserve"> </w:t>
      </w:r>
      <w:r w:rsidRPr="00805AE8">
        <w:rPr>
          <w:color w:val="000000" w:themeColor="text1"/>
          <w:szCs w:val="28"/>
        </w:rPr>
        <w:t>на</w:t>
      </w:r>
      <w:r w:rsidRPr="00805AE8">
        <w:rPr>
          <w:color w:val="000000" w:themeColor="text1"/>
          <w:spacing w:val="-3"/>
          <w:szCs w:val="28"/>
        </w:rPr>
        <w:t xml:space="preserve"> </w:t>
      </w:r>
      <w:r w:rsidRPr="00805AE8">
        <w:rPr>
          <w:color w:val="000000" w:themeColor="text1"/>
          <w:szCs w:val="28"/>
        </w:rPr>
        <w:t>базовых</w:t>
      </w:r>
      <w:r w:rsidRPr="00805AE8">
        <w:rPr>
          <w:color w:val="000000" w:themeColor="text1"/>
          <w:spacing w:val="-4"/>
          <w:szCs w:val="28"/>
        </w:rPr>
        <w:t xml:space="preserve"> </w:t>
      </w:r>
      <w:r w:rsidRPr="00805AE8">
        <w:rPr>
          <w:color w:val="000000" w:themeColor="text1"/>
          <w:szCs w:val="28"/>
        </w:rPr>
        <w:t>для</w:t>
      </w:r>
      <w:r w:rsidRPr="00805AE8">
        <w:rPr>
          <w:color w:val="000000" w:themeColor="text1"/>
          <w:spacing w:val="-3"/>
          <w:szCs w:val="28"/>
        </w:rPr>
        <w:t xml:space="preserve"> </w:t>
      </w:r>
      <w:r w:rsidRPr="00805AE8">
        <w:rPr>
          <w:color w:val="000000" w:themeColor="text1"/>
          <w:szCs w:val="28"/>
        </w:rPr>
        <w:t>нашего</w:t>
      </w:r>
      <w:r w:rsidRPr="00805AE8">
        <w:rPr>
          <w:color w:val="000000" w:themeColor="text1"/>
          <w:spacing w:val="-3"/>
          <w:szCs w:val="28"/>
        </w:rPr>
        <w:t xml:space="preserve"> </w:t>
      </w:r>
      <w:r w:rsidRPr="00805AE8">
        <w:rPr>
          <w:color w:val="000000" w:themeColor="text1"/>
          <w:szCs w:val="28"/>
        </w:rPr>
        <w:t>общества</w:t>
      </w:r>
      <w:r w:rsidRPr="00805AE8">
        <w:rPr>
          <w:color w:val="000000" w:themeColor="text1"/>
          <w:spacing w:val="-4"/>
          <w:szCs w:val="28"/>
        </w:rPr>
        <w:t xml:space="preserve"> </w:t>
      </w:r>
      <w:r w:rsidRPr="00805AE8">
        <w:rPr>
          <w:color w:val="000000" w:themeColor="text1"/>
          <w:szCs w:val="28"/>
        </w:rPr>
        <w:t>ценностях</w:t>
      </w:r>
      <w:r w:rsidRPr="00805AE8">
        <w:rPr>
          <w:color w:val="000000" w:themeColor="text1"/>
          <w:spacing w:val="-3"/>
          <w:szCs w:val="28"/>
        </w:rPr>
        <w:t xml:space="preserve"> </w:t>
      </w:r>
      <w:r w:rsidRPr="00805AE8">
        <w:rPr>
          <w:color w:val="000000" w:themeColor="text1"/>
          <w:szCs w:val="28"/>
        </w:rPr>
        <w:t>(таких</w:t>
      </w:r>
      <w:r w:rsidRPr="00805AE8">
        <w:rPr>
          <w:color w:val="000000" w:themeColor="text1"/>
          <w:spacing w:val="-3"/>
          <w:szCs w:val="28"/>
        </w:rPr>
        <w:t xml:space="preserve"> </w:t>
      </w:r>
      <w:r w:rsidRPr="00805AE8">
        <w:rPr>
          <w:color w:val="000000" w:themeColor="text1"/>
          <w:szCs w:val="28"/>
        </w:rPr>
        <w:t>как</w:t>
      </w:r>
      <w:r w:rsidRPr="00805AE8">
        <w:rPr>
          <w:color w:val="000000" w:themeColor="text1"/>
          <w:spacing w:val="-4"/>
          <w:szCs w:val="28"/>
        </w:rPr>
        <w:t xml:space="preserve"> </w:t>
      </w:r>
      <w:r w:rsidRPr="00805AE8">
        <w:rPr>
          <w:color w:val="000000" w:themeColor="text1"/>
          <w:szCs w:val="28"/>
        </w:rPr>
        <w:t>семья, труд, отечество, природа, мир, знания, культура, здоровье,</w:t>
      </w:r>
      <w:r w:rsidRPr="00805AE8">
        <w:rPr>
          <w:color w:val="000000" w:themeColor="text1"/>
          <w:spacing w:val="1"/>
          <w:szCs w:val="28"/>
        </w:rPr>
        <w:t xml:space="preserve"> </w:t>
      </w:r>
      <w:r w:rsidRPr="00805AE8">
        <w:rPr>
          <w:color w:val="000000" w:themeColor="text1"/>
          <w:szCs w:val="28"/>
        </w:rPr>
        <w:t>человек),</w:t>
      </w:r>
      <w:r w:rsidRPr="00805AE8">
        <w:rPr>
          <w:color w:val="000000" w:themeColor="text1"/>
          <w:spacing w:val="1"/>
          <w:szCs w:val="28"/>
        </w:rPr>
        <w:t xml:space="preserve"> </w:t>
      </w:r>
      <w:r w:rsidRPr="00805AE8">
        <w:rPr>
          <w:color w:val="000000" w:themeColor="text1"/>
          <w:szCs w:val="28"/>
        </w:rPr>
        <w:t>формулируется</w:t>
      </w:r>
      <w:r w:rsidRPr="00805AE8">
        <w:rPr>
          <w:color w:val="000000" w:themeColor="text1"/>
          <w:spacing w:val="1"/>
          <w:szCs w:val="28"/>
        </w:rPr>
        <w:t xml:space="preserve"> </w:t>
      </w:r>
      <w:r w:rsidRPr="00805AE8">
        <w:rPr>
          <w:color w:val="000000" w:themeColor="text1"/>
          <w:szCs w:val="28"/>
        </w:rPr>
        <w:t>общая</w:t>
      </w:r>
      <w:r w:rsidRPr="00805AE8">
        <w:rPr>
          <w:color w:val="000000" w:themeColor="text1"/>
          <w:spacing w:val="1"/>
          <w:szCs w:val="28"/>
        </w:rPr>
        <w:t xml:space="preserve"> </w:t>
      </w:r>
      <w:r w:rsidRPr="00805AE8">
        <w:rPr>
          <w:b/>
          <w:color w:val="000000" w:themeColor="text1"/>
          <w:szCs w:val="28"/>
        </w:rPr>
        <w:t>цель</w:t>
      </w:r>
      <w:r w:rsidRPr="00805AE8">
        <w:rPr>
          <w:b/>
          <w:color w:val="000000" w:themeColor="text1"/>
          <w:spacing w:val="1"/>
          <w:szCs w:val="28"/>
        </w:rPr>
        <w:t xml:space="preserve"> </w:t>
      </w:r>
      <w:r w:rsidRPr="00805AE8">
        <w:rPr>
          <w:b/>
          <w:color w:val="000000" w:themeColor="text1"/>
          <w:szCs w:val="28"/>
        </w:rPr>
        <w:t>воспитания</w:t>
      </w:r>
      <w:r w:rsidRPr="00805AE8">
        <w:rPr>
          <w:b/>
          <w:color w:val="000000" w:themeColor="text1"/>
          <w:spacing w:val="1"/>
          <w:szCs w:val="28"/>
        </w:rPr>
        <w:t xml:space="preserve"> </w:t>
      </w:r>
      <w:r w:rsidRPr="00805AE8">
        <w:rPr>
          <w:color w:val="000000" w:themeColor="text1"/>
          <w:szCs w:val="28"/>
        </w:rPr>
        <w:t>в</w:t>
      </w:r>
      <w:r w:rsidRPr="00805AE8">
        <w:rPr>
          <w:color w:val="000000" w:themeColor="text1"/>
          <w:spacing w:val="1"/>
          <w:szCs w:val="28"/>
        </w:rPr>
        <w:t xml:space="preserve"> </w:t>
      </w:r>
      <w:r w:rsidRPr="00805AE8">
        <w:rPr>
          <w:color w:val="000000" w:themeColor="text1"/>
          <w:szCs w:val="28"/>
        </w:rPr>
        <w:t>общеобразовательной</w:t>
      </w:r>
      <w:r w:rsidRPr="00805AE8">
        <w:rPr>
          <w:color w:val="000000" w:themeColor="text1"/>
          <w:spacing w:val="-15"/>
          <w:szCs w:val="28"/>
        </w:rPr>
        <w:t xml:space="preserve"> </w:t>
      </w:r>
      <w:r w:rsidRPr="00805AE8">
        <w:rPr>
          <w:color w:val="000000" w:themeColor="text1"/>
          <w:szCs w:val="28"/>
        </w:rPr>
        <w:t>организации</w:t>
      </w:r>
      <w:r w:rsidRPr="00805AE8">
        <w:rPr>
          <w:color w:val="000000" w:themeColor="text1"/>
          <w:spacing w:val="-15"/>
          <w:szCs w:val="28"/>
        </w:rPr>
        <w:t xml:space="preserve"> </w:t>
      </w:r>
      <w:r w:rsidRPr="00805AE8">
        <w:rPr>
          <w:color w:val="000000" w:themeColor="text1"/>
          <w:szCs w:val="28"/>
        </w:rPr>
        <w:t>—</w:t>
      </w:r>
      <w:r w:rsidRPr="00805AE8">
        <w:rPr>
          <w:color w:val="000000" w:themeColor="text1"/>
          <w:spacing w:val="-15"/>
          <w:szCs w:val="28"/>
        </w:rPr>
        <w:t xml:space="preserve"> </w:t>
      </w:r>
      <w:r w:rsidRPr="00805AE8">
        <w:rPr>
          <w:color w:val="000000" w:themeColor="text1"/>
          <w:szCs w:val="28"/>
        </w:rPr>
        <w:t>личностное</w:t>
      </w:r>
      <w:r w:rsidRPr="00805AE8">
        <w:rPr>
          <w:color w:val="000000" w:themeColor="text1"/>
          <w:spacing w:val="-14"/>
          <w:szCs w:val="28"/>
        </w:rPr>
        <w:t xml:space="preserve"> </w:t>
      </w:r>
      <w:r w:rsidRPr="00805AE8">
        <w:rPr>
          <w:color w:val="000000" w:themeColor="text1"/>
          <w:szCs w:val="28"/>
        </w:rPr>
        <w:t>развитие</w:t>
      </w:r>
      <w:r w:rsidRPr="00805AE8">
        <w:rPr>
          <w:color w:val="000000" w:themeColor="text1"/>
          <w:spacing w:val="-15"/>
          <w:szCs w:val="28"/>
        </w:rPr>
        <w:t xml:space="preserve"> </w:t>
      </w:r>
      <w:r w:rsidRPr="00805AE8">
        <w:rPr>
          <w:color w:val="000000" w:themeColor="text1"/>
          <w:szCs w:val="28"/>
        </w:rPr>
        <w:t>обучающихся,</w:t>
      </w:r>
      <w:r w:rsidRPr="00805AE8">
        <w:rPr>
          <w:color w:val="000000" w:themeColor="text1"/>
          <w:spacing w:val="8"/>
          <w:szCs w:val="28"/>
        </w:rPr>
        <w:t xml:space="preserve"> </w:t>
      </w:r>
      <w:r w:rsidRPr="00805AE8">
        <w:rPr>
          <w:color w:val="000000" w:themeColor="text1"/>
          <w:szCs w:val="28"/>
        </w:rPr>
        <w:t>проявляющееся</w:t>
      </w:r>
      <w:r w:rsidRPr="00805AE8">
        <w:rPr>
          <w:color w:val="000000" w:themeColor="text1"/>
          <w:spacing w:val="7"/>
          <w:szCs w:val="28"/>
        </w:rPr>
        <w:t xml:space="preserve"> </w:t>
      </w:r>
      <w:r w:rsidRPr="00805AE8">
        <w:rPr>
          <w:color w:val="000000" w:themeColor="text1"/>
          <w:szCs w:val="28"/>
        </w:rPr>
        <w:t>в:</w:t>
      </w:r>
    </w:p>
    <w:p w:rsidR="00805AE8" w:rsidRPr="00805AE8" w:rsidRDefault="00805AE8" w:rsidP="0087712A">
      <w:pPr>
        <w:pStyle w:val="affd"/>
        <w:widowControl w:val="0"/>
        <w:numPr>
          <w:ilvl w:val="3"/>
          <w:numId w:val="147"/>
        </w:numPr>
        <w:tabs>
          <w:tab w:val="left" w:pos="344"/>
          <w:tab w:val="left" w:pos="709"/>
        </w:tabs>
        <w:autoSpaceDE w:val="0"/>
        <w:autoSpaceDN w:val="0"/>
        <w:spacing w:after="0" w:line="240" w:lineRule="auto"/>
        <w:ind w:left="0" w:firstLine="567"/>
        <w:contextualSpacing w:val="0"/>
        <w:jc w:val="both"/>
        <w:rPr>
          <w:rFonts w:ascii="Times New Roman" w:hAnsi="Times New Roman"/>
          <w:color w:val="000000" w:themeColor="text1"/>
          <w:sz w:val="28"/>
          <w:szCs w:val="28"/>
        </w:rPr>
      </w:pPr>
      <w:r w:rsidRPr="00805AE8">
        <w:rPr>
          <w:rFonts w:ascii="Times New Roman" w:hAnsi="Times New Roman"/>
          <w:color w:val="000000" w:themeColor="text1"/>
          <w:w w:val="95"/>
          <w:sz w:val="28"/>
          <w:szCs w:val="28"/>
        </w:rPr>
        <w:t>усвоении ими знаний основных норм, которые общество вы</w:t>
      </w:r>
      <w:r w:rsidRPr="00805AE8">
        <w:rPr>
          <w:rFonts w:ascii="Times New Roman" w:hAnsi="Times New Roman"/>
          <w:color w:val="000000" w:themeColor="text1"/>
          <w:sz w:val="28"/>
          <w:szCs w:val="28"/>
        </w:rPr>
        <w:t>работало</w:t>
      </w:r>
      <w:r w:rsidRPr="00805AE8">
        <w:rPr>
          <w:rFonts w:ascii="Times New Roman" w:hAnsi="Times New Roman"/>
          <w:color w:val="000000" w:themeColor="text1"/>
          <w:spacing w:val="-1"/>
          <w:sz w:val="28"/>
          <w:szCs w:val="28"/>
        </w:rPr>
        <w:t xml:space="preserve"> </w:t>
      </w:r>
      <w:r w:rsidRPr="00805AE8">
        <w:rPr>
          <w:rFonts w:ascii="Times New Roman" w:hAnsi="Times New Roman"/>
          <w:color w:val="000000" w:themeColor="text1"/>
          <w:sz w:val="28"/>
          <w:szCs w:val="28"/>
        </w:rPr>
        <w:t>на</w:t>
      </w:r>
      <w:r w:rsidRPr="00805AE8">
        <w:rPr>
          <w:rFonts w:ascii="Times New Roman" w:hAnsi="Times New Roman"/>
          <w:color w:val="000000" w:themeColor="text1"/>
          <w:spacing w:val="-2"/>
          <w:sz w:val="28"/>
          <w:szCs w:val="28"/>
        </w:rPr>
        <w:t xml:space="preserve"> </w:t>
      </w:r>
      <w:r w:rsidRPr="00805AE8">
        <w:rPr>
          <w:rFonts w:ascii="Times New Roman" w:hAnsi="Times New Roman"/>
          <w:color w:val="000000" w:themeColor="text1"/>
          <w:sz w:val="28"/>
          <w:szCs w:val="28"/>
        </w:rPr>
        <w:t>основе</w:t>
      </w:r>
      <w:r w:rsidRPr="00805AE8">
        <w:rPr>
          <w:rFonts w:ascii="Times New Roman" w:hAnsi="Times New Roman"/>
          <w:color w:val="000000" w:themeColor="text1"/>
          <w:spacing w:val="-2"/>
          <w:sz w:val="28"/>
          <w:szCs w:val="28"/>
        </w:rPr>
        <w:t xml:space="preserve"> </w:t>
      </w:r>
      <w:r w:rsidRPr="00805AE8">
        <w:rPr>
          <w:rFonts w:ascii="Times New Roman" w:hAnsi="Times New Roman"/>
          <w:color w:val="000000" w:themeColor="text1"/>
          <w:sz w:val="28"/>
          <w:szCs w:val="28"/>
        </w:rPr>
        <w:t>этих</w:t>
      </w:r>
      <w:r w:rsidRPr="00805AE8">
        <w:rPr>
          <w:rFonts w:ascii="Times New Roman" w:hAnsi="Times New Roman"/>
          <w:color w:val="000000" w:themeColor="text1"/>
          <w:spacing w:val="-2"/>
          <w:sz w:val="28"/>
          <w:szCs w:val="28"/>
        </w:rPr>
        <w:t xml:space="preserve"> </w:t>
      </w:r>
      <w:r w:rsidRPr="00805AE8">
        <w:rPr>
          <w:rFonts w:ascii="Times New Roman" w:hAnsi="Times New Roman"/>
          <w:color w:val="000000" w:themeColor="text1"/>
          <w:sz w:val="28"/>
          <w:szCs w:val="28"/>
        </w:rPr>
        <w:t>ценностей</w:t>
      </w:r>
      <w:r w:rsidRPr="00805AE8">
        <w:rPr>
          <w:rFonts w:ascii="Times New Roman" w:hAnsi="Times New Roman"/>
          <w:color w:val="000000" w:themeColor="text1"/>
          <w:spacing w:val="-1"/>
          <w:sz w:val="28"/>
          <w:szCs w:val="28"/>
        </w:rPr>
        <w:t xml:space="preserve"> </w:t>
      </w:r>
      <w:r w:rsidRPr="00805AE8">
        <w:rPr>
          <w:rFonts w:ascii="Times New Roman" w:hAnsi="Times New Roman"/>
          <w:color w:val="000000" w:themeColor="text1"/>
          <w:sz w:val="28"/>
          <w:szCs w:val="28"/>
        </w:rPr>
        <w:t>(т.</w:t>
      </w:r>
      <w:r w:rsidRPr="00805AE8">
        <w:rPr>
          <w:rFonts w:ascii="Times New Roman" w:hAnsi="Times New Roman"/>
          <w:color w:val="000000" w:themeColor="text1"/>
          <w:spacing w:val="-2"/>
          <w:sz w:val="28"/>
          <w:szCs w:val="28"/>
        </w:rPr>
        <w:t xml:space="preserve"> </w:t>
      </w:r>
      <w:r w:rsidRPr="00805AE8">
        <w:rPr>
          <w:rFonts w:ascii="Times New Roman" w:hAnsi="Times New Roman"/>
          <w:color w:val="000000" w:themeColor="text1"/>
          <w:sz w:val="28"/>
          <w:szCs w:val="28"/>
        </w:rPr>
        <w:t>е.</w:t>
      </w:r>
      <w:r w:rsidRPr="00805AE8">
        <w:rPr>
          <w:rFonts w:ascii="Times New Roman" w:hAnsi="Times New Roman"/>
          <w:color w:val="000000" w:themeColor="text1"/>
          <w:spacing w:val="-1"/>
          <w:sz w:val="28"/>
          <w:szCs w:val="28"/>
        </w:rPr>
        <w:t xml:space="preserve"> </w:t>
      </w:r>
      <w:r w:rsidRPr="00805AE8">
        <w:rPr>
          <w:rFonts w:ascii="Times New Roman" w:hAnsi="Times New Roman"/>
          <w:color w:val="000000" w:themeColor="text1"/>
          <w:sz w:val="28"/>
          <w:szCs w:val="28"/>
        </w:rPr>
        <w:t>в</w:t>
      </w:r>
      <w:r w:rsidRPr="00805AE8">
        <w:rPr>
          <w:rFonts w:ascii="Times New Roman" w:hAnsi="Times New Roman"/>
          <w:color w:val="000000" w:themeColor="text1"/>
          <w:spacing w:val="-2"/>
          <w:sz w:val="28"/>
          <w:szCs w:val="28"/>
        </w:rPr>
        <w:t xml:space="preserve"> </w:t>
      </w:r>
      <w:r w:rsidRPr="00805AE8">
        <w:rPr>
          <w:rFonts w:ascii="Times New Roman" w:hAnsi="Times New Roman"/>
          <w:color w:val="000000" w:themeColor="text1"/>
          <w:sz w:val="28"/>
          <w:szCs w:val="28"/>
        </w:rPr>
        <w:t>усвоении</w:t>
      </w:r>
      <w:r w:rsidRPr="00805AE8">
        <w:rPr>
          <w:rFonts w:ascii="Times New Roman" w:hAnsi="Times New Roman"/>
          <w:color w:val="000000" w:themeColor="text1"/>
          <w:spacing w:val="-1"/>
          <w:sz w:val="28"/>
          <w:szCs w:val="28"/>
        </w:rPr>
        <w:t xml:space="preserve"> </w:t>
      </w:r>
      <w:r w:rsidRPr="00805AE8">
        <w:rPr>
          <w:rFonts w:ascii="Times New Roman" w:hAnsi="Times New Roman"/>
          <w:color w:val="000000" w:themeColor="text1"/>
          <w:sz w:val="28"/>
          <w:szCs w:val="28"/>
        </w:rPr>
        <w:t>ими</w:t>
      </w:r>
      <w:r w:rsidRPr="00805AE8">
        <w:rPr>
          <w:rFonts w:ascii="Times New Roman" w:hAnsi="Times New Roman"/>
          <w:color w:val="000000" w:themeColor="text1"/>
          <w:spacing w:val="-2"/>
          <w:sz w:val="28"/>
          <w:szCs w:val="28"/>
        </w:rPr>
        <w:t xml:space="preserve"> </w:t>
      </w:r>
      <w:r w:rsidRPr="00805AE8">
        <w:rPr>
          <w:rFonts w:ascii="Times New Roman" w:hAnsi="Times New Roman"/>
          <w:color w:val="000000" w:themeColor="text1"/>
          <w:sz w:val="28"/>
          <w:szCs w:val="28"/>
        </w:rPr>
        <w:t>социально</w:t>
      </w:r>
      <w:r w:rsidRPr="00805AE8">
        <w:rPr>
          <w:rFonts w:ascii="Times New Roman" w:hAnsi="Times New Roman"/>
          <w:color w:val="000000" w:themeColor="text1"/>
          <w:spacing w:val="7"/>
          <w:sz w:val="28"/>
          <w:szCs w:val="28"/>
        </w:rPr>
        <w:t xml:space="preserve"> </w:t>
      </w:r>
      <w:r w:rsidRPr="00805AE8">
        <w:rPr>
          <w:rFonts w:ascii="Times New Roman" w:hAnsi="Times New Roman"/>
          <w:color w:val="000000" w:themeColor="text1"/>
          <w:sz w:val="28"/>
          <w:szCs w:val="28"/>
        </w:rPr>
        <w:t>значимых</w:t>
      </w:r>
      <w:r w:rsidRPr="00805AE8">
        <w:rPr>
          <w:rFonts w:ascii="Times New Roman" w:hAnsi="Times New Roman"/>
          <w:color w:val="000000" w:themeColor="text1"/>
          <w:spacing w:val="8"/>
          <w:sz w:val="28"/>
          <w:szCs w:val="28"/>
        </w:rPr>
        <w:t xml:space="preserve"> </w:t>
      </w:r>
      <w:r w:rsidRPr="00805AE8">
        <w:rPr>
          <w:rFonts w:ascii="Times New Roman" w:hAnsi="Times New Roman"/>
          <w:color w:val="000000" w:themeColor="text1"/>
          <w:sz w:val="28"/>
          <w:szCs w:val="28"/>
        </w:rPr>
        <w:t>знаний);</w:t>
      </w:r>
    </w:p>
    <w:p w:rsidR="00805AE8" w:rsidRPr="00805AE8" w:rsidRDefault="00805AE8" w:rsidP="0087712A">
      <w:pPr>
        <w:pStyle w:val="affd"/>
        <w:widowControl w:val="0"/>
        <w:numPr>
          <w:ilvl w:val="3"/>
          <w:numId w:val="147"/>
        </w:numPr>
        <w:tabs>
          <w:tab w:val="left" w:pos="344"/>
          <w:tab w:val="left" w:pos="709"/>
        </w:tabs>
        <w:autoSpaceDE w:val="0"/>
        <w:autoSpaceDN w:val="0"/>
        <w:spacing w:after="0" w:line="240" w:lineRule="auto"/>
        <w:ind w:left="0" w:firstLine="567"/>
        <w:contextualSpacing w:val="0"/>
        <w:jc w:val="both"/>
        <w:rPr>
          <w:rFonts w:ascii="Times New Roman" w:hAnsi="Times New Roman"/>
          <w:color w:val="000000" w:themeColor="text1"/>
          <w:sz w:val="28"/>
          <w:szCs w:val="28"/>
        </w:rPr>
      </w:pPr>
      <w:r w:rsidRPr="00805AE8">
        <w:rPr>
          <w:rFonts w:ascii="Times New Roman" w:hAnsi="Times New Roman"/>
          <w:color w:val="000000" w:themeColor="text1"/>
          <w:sz w:val="28"/>
          <w:szCs w:val="28"/>
        </w:rPr>
        <w:t>развитии их позитивных отношений к этим общественным</w:t>
      </w:r>
      <w:r w:rsidRPr="00805AE8">
        <w:rPr>
          <w:rFonts w:ascii="Times New Roman" w:hAnsi="Times New Roman"/>
          <w:color w:val="000000" w:themeColor="text1"/>
          <w:spacing w:val="-61"/>
          <w:sz w:val="28"/>
          <w:szCs w:val="28"/>
        </w:rPr>
        <w:t xml:space="preserve"> </w:t>
      </w:r>
      <w:r w:rsidRPr="00805AE8">
        <w:rPr>
          <w:rFonts w:ascii="Times New Roman" w:hAnsi="Times New Roman"/>
          <w:color w:val="000000" w:themeColor="text1"/>
          <w:sz w:val="28"/>
          <w:szCs w:val="28"/>
        </w:rPr>
        <w:t>ценностям</w:t>
      </w:r>
      <w:r w:rsidRPr="00805AE8">
        <w:rPr>
          <w:rFonts w:ascii="Times New Roman" w:hAnsi="Times New Roman"/>
          <w:color w:val="000000" w:themeColor="text1"/>
          <w:spacing w:val="-11"/>
          <w:sz w:val="28"/>
          <w:szCs w:val="28"/>
        </w:rPr>
        <w:t xml:space="preserve"> </w:t>
      </w:r>
      <w:r w:rsidRPr="00805AE8">
        <w:rPr>
          <w:rFonts w:ascii="Times New Roman" w:hAnsi="Times New Roman"/>
          <w:color w:val="000000" w:themeColor="text1"/>
          <w:sz w:val="28"/>
          <w:szCs w:val="28"/>
        </w:rPr>
        <w:t>(т.</w:t>
      </w:r>
      <w:r w:rsidRPr="00805AE8">
        <w:rPr>
          <w:rFonts w:ascii="Times New Roman" w:hAnsi="Times New Roman"/>
          <w:color w:val="000000" w:themeColor="text1"/>
          <w:spacing w:val="-11"/>
          <w:sz w:val="28"/>
          <w:szCs w:val="28"/>
        </w:rPr>
        <w:t xml:space="preserve"> </w:t>
      </w:r>
      <w:r w:rsidRPr="00805AE8">
        <w:rPr>
          <w:rFonts w:ascii="Times New Roman" w:hAnsi="Times New Roman"/>
          <w:color w:val="000000" w:themeColor="text1"/>
          <w:sz w:val="28"/>
          <w:szCs w:val="28"/>
        </w:rPr>
        <w:t>е.</w:t>
      </w:r>
      <w:r w:rsidRPr="00805AE8">
        <w:rPr>
          <w:rFonts w:ascii="Times New Roman" w:hAnsi="Times New Roman"/>
          <w:color w:val="000000" w:themeColor="text1"/>
          <w:spacing w:val="-10"/>
          <w:sz w:val="28"/>
          <w:szCs w:val="28"/>
        </w:rPr>
        <w:t xml:space="preserve"> </w:t>
      </w:r>
      <w:r w:rsidRPr="00805AE8">
        <w:rPr>
          <w:rFonts w:ascii="Times New Roman" w:hAnsi="Times New Roman"/>
          <w:color w:val="000000" w:themeColor="text1"/>
          <w:sz w:val="28"/>
          <w:szCs w:val="28"/>
        </w:rPr>
        <w:t>в</w:t>
      </w:r>
      <w:r w:rsidRPr="00805AE8">
        <w:rPr>
          <w:rFonts w:ascii="Times New Roman" w:hAnsi="Times New Roman"/>
          <w:color w:val="000000" w:themeColor="text1"/>
          <w:spacing w:val="-11"/>
          <w:sz w:val="28"/>
          <w:szCs w:val="28"/>
        </w:rPr>
        <w:t xml:space="preserve"> </w:t>
      </w:r>
      <w:r w:rsidRPr="00805AE8">
        <w:rPr>
          <w:rFonts w:ascii="Times New Roman" w:hAnsi="Times New Roman"/>
          <w:color w:val="000000" w:themeColor="text1"/>
          <w:sz w:val="28"/>
          <w:szCs w:val="28"/>
        </w:rPr>
        <w:t>развитии</w:t>
      </w:r>
      <w:r w:rsidRPr="00805AE8">
        <w:rPr>
          <w:rFonts w:ascii="Times New Roman" w:hAnsi="Times New Roman"/>
          <w:color w:val="000000" w:themeColor="text1"/>
          <w:spacing w:val="-11"/>
          <w:sz w:val="28"/>
          <w:szCs w:val="28"/>
        </w:rPr>
        <w:t xml:space="preserve"> </w:t>
      </w:r>
      <w:r w:rsidRPr="00805AE8">
        <w:rPr>
          <w:rFonts w:ascii="Times New Roman" w:hAnsi="Times New Roman"/>
          <w:color w:val="000000" w:themeColor="text1"/>
          <w:sz w:val="28"/>
          <w:szCs w:val="28"/>
        </w:rPr>
        <w:t>их</w:t>
      </w:r>
      <w:r w:rsidRPr="00805AE8">
        <w:rPr>
          <w:rFonts w:ascii="Times New Roman" w:hAnsi="Times New Roman"/>
          <w:color w:val="000000" w:themeColor="text1"/>
          <w:spacing w:val="-10"/>
          <w:sz w:val="28"/>
          <w:szCs w:val="28"/>
        </w:rPr>
        <w:t xml:space="preserve"> </w:t>
      </w:r>
      <w:r w:rsidRPr="00805AE8">
        <w:rPr>
          <w:rFonts w:ascii="Times New Roman" w:hAnsi="Times New Roman"/>
          <w:color w:val="000000" w:themeColor="text1"/>
          <w:sz w:val="28"/>
          <w:szCs w:val="28"/>
        </w:rPr>
        <w:t>социально</w:t>
      </w:r>
      <w:r w:rsidRPr="00805AE8">
        <w:rPr>
          <w:rFonts w:ascii="Times New Roman" w:hAnsi="Times New Roman"/>
          <w:color w:val="000000" w:themeColor="text1"/>
          <w:spacing w:val="-11"/>
          <w:sz w:val="28"/>
          <w:szCs w:val="28"/>
        </w:rPr>
        <w:t xml:space="preserve"> </w:t>
      </w:r>
      <w:r w:rsidRPr="00805AE8">
        <w:rPr>
          <w:rFonts w:ascii="Times New Roman" w:hAnsi="Times New Roman"/>
          <w:color w:val="000000" w:themeColor="text1"/>
          <w:sz w:val="28"/>
          <w:szCs w:val="28"/>
        </w:rPr>
        <w:t>значимых</w:t>
      </w:r>
      <w:r w:rsidRPr="00805AE8">
        <w:rPr>
          <w:rFonts w:ascii="Times New Roman" w:hAnsi="Times New Roman"/>
          <w:color w:val="000000" w:themeColor="text1"/>
          <w:spacing w:val="-11"/>
          <w:sz w:val="28"/>
          <w:szCs w:val="28"/>
        </w:rPr>
        <w:t xml:space="preserve"> </w:t>
      </w:r>
      <w:r w:rsidRPr="00805AE8">
        <w:rPr>
          <w:rFonts w:ascii="Times New Roman" w:hAnsi="Times New Roman"/>
          <w:color w:val="000000" w:themeColor="text1"/>
          <w:sz w:val="28"/>
          <w:szCs w:val="28"/>
        </w:rPr>
        <w:t>отношений);</w:t>
      </w:r>
    </w:p>
    <w:p w:rsidR="00805AE8" w:rsidRPr="00805AE8" w:rsidRDefault="00805AE8" w:rsidP="0087712A">
      <w:pPr>
        <w:pStyle w:val="affd"/>
        <w:widowControl w:val="0"/>
        <w:numPr>
          <w:ilvl w:val="3"/>
          <w:numId w:val="147"/>
        </w:numPr>
        <w:tabs>
          <w:tab w:val="left" w:pos="344"/>
          <w:tab w:val="left" w:pos="709"/>
        </w:tabs>
        <w:autoSpaceDE w:val="0"/>
        <w:autoSpaceDN w:val="0"/>
        <w:spacing w:after="0" w:line="240" w:lineRule="auto"/>
        <w:ind w:left="0" w:firstLine="567"/>
        <w:contextualSpacing w:val="0"/>
        <w:jc w:val="both"/>
        <w:rPr>
          <w:rFonts w:ascii="Times New Roman" w:hAnsi="Times New Roman"/>
          <w:color w:val="000000" w:themeColor="text1"/>
          <w:sz w:val="28"/>
          <w:szCs w:val="28"/>
        </w:rPr>
      </w:pPr>
      <w:r w:rsidRPr="00805AE8">
        <w:rPr>
          <w:rFonts w:ascii="Times New Roman" w:hAnsi="Times New Roman"/>
          <w:color w:val="000000" w:themeColor="text1"/>
          <w:w w:val="95"/>
          <w:sz w:val="28"/>
          <w:szCs w:val="28"/>
        </w:rPr>
        <w:t>приобретении ими соответствующего этим ценностям опыта</w:t>
      </w:r>
      <w:r w:rsidRPr="00805AE8">
        <w:rPr>
          <w:rFonts w:ascii="Times New Roman" w:hAnsi="Times New Roman"/>
          <w:color w:val="000000" w:themeColor="text1"/>
          <w:spacing w:val="1"/>
          <w:w w:val="95"/>
          <w:sz w:val="28"/>
          <w:szCs w:val="28"/>
        </w:rPr>
        <w:t xml:space="preserve"> </w:t>
      </w:r>
      <w:r w:rsidRPr="00805AE8">
        <w:rPr>
          <w:rFonts w:ascii="Times New Roman" w:hAnsi="Times New Roman"/>
          <w:color w:val="000000" w:themeColor="text1"/>
          <w:w w:val="95"/>
          <w:sz w:val="28"/>
          <w:szCs w:val="28"/>
        </w:rPr>
        <w:t>поведения, опыта применения сформированных знаний и от</w:t>
      </w:r>
      <w:r w:rsidRPr="00805AE8">
        <w:rPr>
          <w:rFonts w:ascii="Times New Roman" w:hAnsi="Times New Roman"/>
          <w:color w:val="000000" w:themeColor="text1"/>
          <w:sz w:val="28"/>
          <w:szCs w:val="28"/>
        </w:rPr>
        <w:t>ношений на практике (т. е. в приобретении ими опыта осуществления</w:t>
      </w:r>
      <w:r w:rsidRPr="00805AE8">
        <w:rPr>
          <w:rFonts w:ascii="Times New Roman" w:hAnsi="Times New Roman"/>
          <w:color w:val="000000" w:themeColor="text1"/>
          <w:spacing w:val="8"/>
          <w:sz w:val="28"/>
          <w:szCs w:val="28"/>
        </w:rPr>
        <w:t xml:space="preserve"> </w:t>
      </w:r>
      <w:r w:rsidRPr="00805AE8">
        <w:rPr>
          <w:rFonts w:ascii="Times New Roman" w:hAnsi="Times New Roman"/>
          <w:color w:val="000000" w:themeColor="text1"/>
          <w:sz w:val="28"/>
          <w:szCs w:val="28"/>
        </w:rPr>
        <w:t>социально</w:t>
      </w:r>
      <w:r w:rsidRPr="00805AE8">
        <w:rPr>
          <w:rFonts w:ascii="Times New Roman" w:hAnsi="Times New Roman"/>
          <w:color w:val="000000" w:themeColor="text1"/>
          <w:spacing w:val="8"/>
          <w:sz w:val="28"/>
          <w:szCs w:val="28"/>
        </w:rPr>
        <w:t xml:space="preserve"> </w:t>
      </w:r>
      <w:r w:rsidRPr="00805AE8">
        <w:rPr>
          <w:rFonts w:ascii="Times New Roman" w:hAnsi="Times New Roman"/>
          <w:color w:val="000000" w:themeColor="text1"/>
          <w:sz w:val="28"/>
          <w:szCs w:val="28"/>
        </w:rPr>
        <w:t>значимых</w:t>
      </w:r>
      <w:r w:rsidRPr="00805AE8">
        <w:rPr>
          <w:rFonts w:ascii="Times New Roman" w:hAnsi="Times New Roman"/>
          <w:color w:val="000000" w:themeColor="text1"/>
          <w:spacing w:val="8"/>
          <w:sz w:val="28"/>
          <w:szCs w:val="28"/>
        </w:rPr>
        <w:t xml:space="preserve"> </w:t>
      </w:r>
      <w:r w:rsidRPr="00805AE8">
        <w:rPr>
          <w:rFonts w:ascii="Times New Roman" w:hAnsi="Times New Roman"/>
          <w:color w:val="000000" w:themeColor="text1"/>
          <w:sz w:val="28"/>
          <w:szCs w:val="28"/>
        </w:rPr>
        <w:t>дел).</w:t>
      </w:r>
    </w:p>
    <w:p w:rsidR="00805AE8" w:rsidRPr="00805AE8" w:rsidRDefault="00805AE8" w:rsidP="00805AE8">
      <w:pPr>
        <w:pStyle w:val="aff1"/>
        <w:tabs>
          <w:tab w:val="left" w:pos="709"/>
        </w:tabs>
        <w:spacing w:before="4"/>
        <w:ind w:firstLine="567"/>
        <w:rPr>
          <w:color w:val="000000" w:themeColor="text1"/>
          <w:szCs w:val="28"/>
        </w:rPr>
      </w:pPr>
      <w:r w:rsidRPr="00805AE8">
        <w:rPr>
          <w:color w:val="000000" w:themeColor="text1"/>
          <w:szCs w:val="28"/>
        </w:rPr>
        <w:t>Данная цель ориентирует педагогических работников не на</w:t>
      </w:r>
      <w:r w:rsidRPr="00805AE8">
        <w:rPr>
          <w:color w:val="000000" w:themeColor="text1"/>
          <w:spacing w:val="-61"/>
          <w:szCs w:val="28"/>
        </w:rPr>
        <w:t xml:space="preserve"> </w:t>
      </w:r>
      <w:r w:rsidRPr="00805AE8">
        <w:rPr>
          <w:color w:val="000000" w:themeColor="text1"/>
          <w:szCs w:val="28"/>
        </w:rPr>
        <w:t>обеспечение</w:t>
      </w:r>
      <w:r w:rsidRPr="00805AE8">
        <w:rPr>
          <w:color w:val="000000" w:themeColor="text1"/>
          <w:spacing w:val="1"/>
          <w:szCs w:val="28"/>
        </w:rPr>
        <w:t xml:space="preserve"> </w:t>
      </w:r>
      <w:r w:rsidRPr="00805AE8">
        <w:rPr>
          <w:color w:val="000000" w:themeColor="text1"/>
          <w:szCs w:val="28"/>
        </w:rPr>
        <w:t>соответствия</w:t>
      </w:r>
      <w:r w:rsidRPr="00805AE8">
        <w:rPr>
          <w:color w:val="000000" w:themeColor="text1"/>
          <w:spacing w:val="1"/>
          <w:szCs w:val="28"/>
        </w:rPr>
        <w:t xml:space="preserve"> </w:t>
      </w:r>
      <w:r w:rsidRPr="00805AE8">
        <w:rPr>
          <w:color w:val="000000" w:themeColor="text1"/>
          <w:szCs w:val="28"/>
        </w:rPr>
        <w:t>личности</w:t>
      </w:r>
      <w:r w:rsidRPr="00805AE8">
        <w:rPr>
          <w:color w:val="000000" w:themeColor="text1"/>
          <w:spacing w:val="1"/>
          <w:szCs w:val="28"/>
        </w:rPr>
        <w:t xml:space="preserve"> </w:t>
      </w:r>
      <w:r w:rsidRPr="00805AE8">
        <w:rPr>
          <w:color w:val="000000" w:themeColor="text1"/>
          <w:szCs w:val="28"/>
        </w:rPr>
        <w:t>обучающегося</w:t>
      </w:r>
      <w:r w:rsidRPr="00805AE8">
        <w:rPr>
          <w:color w:val="000000" w:themeColor="text1"/>
          <w:spacing w:val="1"/>
          <w:szCs w:val="28"/>
        </w:rPr>
        <w:t xml:space="preserve"> </w:t>
      </w:r>
      <w:r w:rsidRPr="00805AE8">
        <w:rPr>
          <w:color w:val="000000" w:themeColor="text1"/>
          <w:szCs w:val="28"/>
        </w:rPr>
        <w:t>единому</w:t>
      </w:r>
      <w:r w:rsidRPr="00805AE8">
        <w:rPr>
          <w:color w:val="000000" w:themeColor="text1"/>
          <w:spacing w:val="-61"/>
          <w:szCs w:val="28"/>
        </w:rPr>
        <w:t xml:space="preserve"> </w:t>
      </w:r>
      <w:r w:rsidRPr="00805AE8">
        <w:rPr>
          <w:color w:val="000000" w:themeColor="text1"/>
          <w:w w:val="95"/>
          <w:szCs w:val="28"/>
        </w:rPr>
        <w:t>уровню воспитанности, а на обеспечение позитивной динамики</w:t>
      </w:r>
      <w:r w:rsidRPr="00805AE8">
        <w:rPr>
          <w:color w:val="000000" w:themeColor="text1"/>
          <w:spacing w:val="1"/>
          <w:w w:val="95"/>
          <w:szCs w:val="28"/>
        </w:rPr>
        <w:t xml:space="preserve"> </w:t>
      </w:r>
      <w:r w:rsidRPr="00805AE8">
        <w:rPr>
          <w:color w:val="000000" w:themeColor="text1"/>
          <w:w w:val="95"/>
          <w:szCs w:val="28"/>
        </w:rPr>
        <w:t>развития его личности. В связи с этим важно сочетание усилий</w:t>
      </w:r>
      <w:r w:rsidRPr="00805AE8">
        <w:rPr>
          <w:color w:val="000000" w:themeColor="text1"/>
          <w:spacing w:val="1"/>
          <w:w w:val="95"/>
          <w:szCs w:val="28"/>
        </w:rPr>
        <w:t xml:space="preserve"> </w:t>
      </w:r>
      <w:r w:rsidRPr="00805AE8">
        <w:rPr>
          <w:color w:val="000000" w:themeColor="text1"/>
          <w:w w:val="95"/>
          <w:szCs w:val="28"/>
        </w:rPr>
        <w:t>педагогического работника по развитию личности обучающего</w:t>
      </w:r>
      <w:r w:rsidRPr="00805AE8">
        <w:rPr>
          <w:color w:val="000000" w:themeColor="text1"/>
          <w:szCs w:val="28"/>
        </w:rPr>
        <w:t>ся</w:t>
      </w:r>
      <w:r w:rsidRPr="00805AE8">
        <w:rPr>
          <w:color w:val="000000" w:themeColor="text1"/>
          <w:spacing w:val="-14"/>
          <w:szCs w:val="28"/>
        </w:rPr>
        <w:t xml:space="preserve"> </w:t>
      </w:r>
      <w:r w:rsidRPr="00805AE8">
        <w:rPr>
          <w:color w:val="000000" w:themeColor="text1"/>
          <w:szCs w:val="28"/>
        </w:rPr>
        <w:t>и</w:t>
      </w:r>
      <w:r w:rsidRPr="00805AE8">
        <w:rPr>
          <w:color w:val="000000" w:themeColor="text1"/>
          <w:spacing w:val="-14"/>
          <w:szCs w:val="28"/>
        </w:rPr>
        <w:t xml:space="preserve"> </w:t>
      </w:r>
      <w:r w:rsidRPr="00805AE8">
        <w:rPr>
          <w:color w:val="000000" w:themeColor="text1"/>
          <w:szCs w:val="28"/>
        </w:rPr>
        <w:t>усилий</w:t>
      </w:r>
      <w:r w:rsidRPr="00805AE8">
        <w:rPr>
          <w:color w:val="000000" w:themeColor="text1"/>
          <w:spacing w:val="-13"/>
          <w:szCs w:val="28"/>
        </w:rPr>
        <w:t xml:space="preserve"> </w:t>
      </w:r>
      <w:r w:rsidRPr="00805AE8">
        <w:rPr>
          <w:color w:val="000000" w:themeColor="text1"/>
          <w:szCs w:val="28"/>
        </w:rPr>
        <w:t>самого</w:t>
      </w:r>
      <w:r w:rsidRPr="00805AE8">
        <w:rPr>
          <w:color w:val="000000" w:themeColor="text1"/>
          <w:spacing w:val="-14"/>
          <w:szCs w:val="28"/>
        </w:rPr>
        <w:t xml:space="preserve"> </w:t>
      </w:r>
      <w:r w:rsidRPr="00805AE8">
        <w:rPr>
          <w:color w:val="000000" w:themeColor="text1"/>
          <w:szCs w:val="28"/>
        </w:rPr>
        <w:t>обучающегося</w:t>
      </w:r>
      <w:r w:rsidRPr="00805AE8">
        <w:rPr>
          <w:color w:val="000000" w:themeColor="text1"/>
          <w:spacing w:val="-14"/>
          <w:szCs w:val="28"/>
        </w:rPr>
        <w:t xml:space="preserve"> </w:t>
      </w:r>
      <w:r w:rsidRPr="00805AE8">
        <w:rPr>
          <w:color w:val="000000" w:themeColor="text1"/>
          <w:szCs w:val="28"/>
        </w:rPr>
        <w:t>по</w:t>
      </w:r>
      <w:r w:rsidRPr="00805AE8">
        <w:rPr>
          <w:color w:val="000000" w:themeColor="text1"/>
          <w:spacing w:val="-13"/>
          <w:szCs w:val="28"/>
        </w:rPr>
        <w:t xml:space="preserve"> </w:t>
      </w:r>
      <w:r w:rsidRPr="00805AE8">
        <w:rPr>
          <w:color w:val="000000" w:themeColor="text1"/>
          <w:szCs w:val="28"/>
        </w:rPr>
        <w:t>своему</w:t>
      </w:r>
      <w:r w:rsidRPr="00805AE8">
        <w:rPr>
          <w:color w:val="000000" w:themeColor="text1"/>
          <w:spacing w:val="-14"/>
          <w:szCs w:val="28"/>
        </w:rPr>
        <w:t xml:space="preserve"> </w:t>
      </w:r>
      <w:r w:rsidRPr="00805AE8">
        <w:rPr>
          <w:color w:val="000000" w:themeColor="text1"/>
          <w:szCs w:val="28"/>
        </w:rPr>
        <w:t>саморазвитию.</w:t>
      </w:r>
      <w:r w:rsidRPr="00805AE8">
        <w:rPr>
          <w:color w:val="000000" w:themeColor="text1"/>
          <w:spacing w:val="-14"/>
          <w:szCs w:val="28"/>
        </w:rPr>
        <w:t xml:space="preserve"> </w:t>
      </w:r>
      <w:r w:rsidRPr="00805AE8">
        <w:rPr>
          <w:color w:val="000000" w:themeColor="text1"/>
          <w:szCs w:val="28"/>
        </w:rPr>
        <w:t>Их</w:t>
      </w:r>
      <w:r w:rsidRPr="00805AE8">
        <w:rPr>
          <w:color w:val="000000" w:themeColor="text1"/>
          <w:spacing w:val="-61"/>
          <w:szCs w:val="28"/>
        </w:rPr>
        <w:t xml:space="preserve"> </w:t>
      </w:r>
      <w:r w:rsidRPr="00805AE8">
        <w:rPr>
          <w:color w:val="000000" w:themeColor="text1"/>
          <w:szCs w:val="28"/>
        </w:rPr>
        <w:t>сотрудничество, партнёрские отношения являются важным</w:t>
      </w:r>
      <w:r w:rsidRPr="00805AE8">
        <w:rPr>
          <w:color w:val="000000" w:themeColor="text1"/>
          <w:spacing w:val="1"/>
          <w:szCs w:val="28"/>
        </w:rPr>
        <w:t xml:space="preserve"> </w:t>
      </w:r>
      <w:r w:rsidRPr="00805AE8">
        <w:rPr>
          <w:color w:val="000000" w:themeColor="text1"/>
          <w:szCs w:val="28"/>
        </w:rPr>
        <w:t>фактором</w:t>
      </w:r>
      <w:r w:rsidRPr="00805AE8">
        <w:rPr>
          <w:color w:val="000000" w:themeColor="text1"/>
          <w:spacing w:val="6"/>
          <w:szCs w:val="28"/>
        </w:rPr>
        <w:t xml:space="preserve"> </w:t>
      </w:r>
      <w:r w:rsidRPr="00805AE8">
        <w:rPr>
          <w:color w:val="000000" w:themeColor="text1"/>
          <w:szCs w:val="28"/>
        </w:rPr>
        <w:t>успеха</w:t>
      </w:r>
      <w:r w:rsidRPr="00805AE8">
        <w:rPr>
          <w:color w:val="000000" w:themeColor="text1"/>
          <w:spacing w:val="6"/>
          <w:szCs w:val="28"/>
        </w:rPr>
        <w:t xml:space="preserve"> </w:t>
      </w:r>
      <w:r w:rsidRPr="00805AE8">
        <w:rPr>
          <w:color w:val="000000" w:themeColor="text1"/>
          <w:szCs w:val="28"/>
        </w:rPr>
        <w:t>в</w:t>
      </w:r>
      <w:r w:rsidRPr="00805AE8">
        <w:rPr>
          <w:color w:val="000000" w:themeColor="text1"/>
          <w:spacing w:val="6"/>
          <w:szCs w:val="28"/>
        </w:rPr>
        <w:t xml:space="preserve"> </w:t>
      </w:r>
      <w:r w:rsidRPr="00805AE8">
        <w:rPr>
          <w:color w:val="000000" w:themeColor="text1"/>
          <w:szCs w:val="28"/>
        </w:rPr>
        <w:t>достижении</w:t>
      </w:r>
      <w:r w:rsidRPr="00805AE8">
        <w:rPr>
          <w:color w:val="000000" w:themeColor="text1"/>
          <w:spacing w:val="6"/>
          <w:szCs w:val="28"/>
        </w:rPr>
        <w:t xml:space="preserve"> </w:t>
      </w:r>
      <w:r w:rsidRPr="00805AE8">
        <w:rPr>
          <w:color w:val="000000" w:themeColor="text1"/>
          <w:szCs w:val="28"/>
        </w:rPr>
        <w:t>цели.</w:t>
      </w:r>
    </w:p>
    <w:p w:rsidR="00805AE8" w:rsidRPr="00805AE8" w:rsidRDefault="00805AE8" w:rsidP="00805AE8">
      <w:pPr>
        <w:pStyle w:val="aff1"/>
        <w:tabs>
          <w:tab w:val="left" w:pos="709"/>
        </w:tabs>
        <w:spacing w:before="7"/>
        <w:ind w:firstLine="567"/>
        <w:rPr>
          <w:color w:val="000000" w:themeColor="text1"/>
          <w:szCs w:val="28"/>
        </w:rPr>
      </w:pPr>
      <w:r w:rsidRPr="00805AE8">
        <w:rPr>
          <w:color w:val="000000" w:themeColor="text1"/>
          <w:szCs w:val="28"/>
        </w:rPr>
        <w:lastRenderedPageBreak/>
        <w:t>Конкретизация</w:t>
      </w:r>
      <w:r w:rsidRPr="00805AE8">
        <w:rPr>
          <w:color w:val="000000" w:themeColor="text1"/>
          <w:spacing w:val="44"/>
          <w:szCs w:val="28"/>
        </w:rPr>
        <w:t xml:space="preserve"> </w:t>
      </w:r>
      <w:r w:rsidRPr="00805AE8">
        <w:rPr>
          <w:color w:val="000000" w:themeColor="text1"/>
          <w:szCs w:val="28"/>
        </w:rPr>
        <w:t>общей</w:t>
      </w:r>
      <w:r w:rsidRPr="00805AE8">
        <w:rPr>
          <w:color w:val="000000" w:themeColor="text1"/>
          <w:spacing w:val="106"/>
          <w:szCs w:val="28"/>
        </w:rPr>
        <w:t xml:space="preserve"> </w:t>
      </w:r>
      <w:r w:rsidRPr="00805AE8">
        <w:rPr>
          <w:color w:val="000000" w:themeColor="text1"/>
          <w:szCs w:val="28"/>
        </w:rPr>
        <w:t>цели</w:t>
      </w:r>
      <w:r w:rsidRPr="00805AE8">
        <w:rPr>
          <w:color w:val="000000" w:themeColor="text1"/>
          <w:spacing w:val="107"/>
          <w:szCs w:val="28"/>
        </w:rPr>
        <w:t xml:space="preserve"> </w:t>
      </w:r>
      <w:r w:rsidRPr="00805AE8">
        <w:rPr>
          <w:color w:val="000000" w:themeColor="text1"/>
          <w:szCs w:val="28"/>
        </w:rPr>
        <w:t>воспитания</w:t>
      </w:r>
      <w:r w:rsidRPr="00805AE8">
        <w:rPr>
          <w:color w:val="000000" w:themeColor="text1"/>
          <w:spacing w:val="106"/>
          <w:szCs w:val="28"/>
        </w:rPr>
        <w:t xml:space="preserve"> </w:t>
      </w:r>
      <w:r w:rsidRPr="00805AE8">
        <w:rPr>
          <w:color w:val="000000" w:themeColor="text1"/>
          <w:szCs w:val="28"/>
        </w:rPr>
        <w:t>применительно</w:t>
      </w:r>
      <w:r w:rsidRPr="00805AE8">
        <w:rPr>
          <w:color w:val="000000" w:themeColor="text1"/>
          <w:spacing w:val="-62"/>
          <w:szCs w:val="28"/>
        </w:rPr>
        <w:t xml:space="preserve"> </w:t>
      </w:r>
      <w:r w:rsidRPr="00805AE8">
        <w:rPr>
          <w:color w:val="000000" w:themeColor="text1"/>
          <w:szCs w:val="28"/>
        </w:rPr>
        <w:t>к</w:t>
      </w:r>
      <w:r w:rsidRPr="00805AE8">
        <w:rPr>
          <w:color w:val="000000" w:themeColor="text1"/>
          <w:spacing w:val="-10"/>
          <w:szCs w:val="28"/>
        </w:rPr>
        <w:t xml:space="preserve"> </w:t>
      </w:r>
      <w:r w:rsidRPr="00805AE8">
        <w:rPr>
          <w:color w:val="000000" w:themeColor="text1"/>
          <w:szCs w:val="28"/>
        </w:rPr>
        <w:t>возрастным</w:t>
      </w:r>
      <w:r w:rsidRPr="00805AE8">
        <w:rPr>
          <w:color w:val="000000" w:themeColor="text1"/>
          <w:spacing w:val="-9"/>
          <w:szCs w:val="28"/>
        </w:rPr>
        <w:t xml:space="preserve"> </w:t>
      </w:r>
      <w:r w:rsidRPr="00805AE8">
        <w:rPr>
          <w:color w:val="000000" w:themeColor="text1"/>
          <w:szCs w:val="28"/>
        </w:rPr>
        <w:t>особенностям</w:t>
      </w:r>
      <w:r w:rsidRPr="00805AE8">
        <w:rPr>
          <w:color w:val="000000" w:themeColor="text1"/>
          <w:spacing w:val="-10"/>
          <w:szCs w:val="28"/>
        </w:rPr>
        <w:t xml:space="preserve"> </w:t>
      </w:r>
      <w:r w:rsidRPr="00805AE8">
        <w:rPr>
          <w:color w:val="000000" w:themeColor="text1"/>
          <w:szCs w:val="28"/>
        </w:rPr>
        <w:t>обучающихся</w:t>
      </w:r>
      <w:r w:rsidRPr="00805AE8">
        <w:rPr>
          <w:color w:val="000000" w:themeColor="text1"/>
          <w:spacing w:val="-9"/>
          <w:szCs w:val="28"/>
        </w:rPr>
        <w:t xml:space="preserve"> </w:t>
      </w:r>
      <w:r w:rsidRPr="00805AE8">
        <w:rPr>
          <w:color w:val="000000" w:themeColor="text1"/>
          <w:szCs w:val="28"/>
        </w:rPr>
        <w:t>позволяет</w:t>
      </w:r>
      <w:r w:rsidRPr="00805AE8">
        <w:rPr>
          <w:color w:val="000000" w:themeColor="text1"/>
          <w:spacing w:val="-9"/>
          <w:szCs w:val="28"/>
        </w:rPr>
        <w:t xml:space="preserve"> </w:t>
      </w:r>
      <w:r w:rsidRPr="00805AE8">
        <w:rPr>
          <w:color w:val="000000" w:themeColor="text1"/>
          <w:szCs w:val="28"/>
        </w:rPr>
        <w:t>выделить</w:t>
      </w:r>
      <w:r w:rsidRPr="00805AE8">
        <w:rPr>
          <w:color w:val="000000" w:themeColor="text1"/>
          <w:spacing w:val="-62"/>
          <w:szCs w:val="28"/>
        </w:rPr>
        <w:t xml:space="preserve"> </w:t>
      </w:r>
      <w:r w:rsidRPr="00805AE8">
        <w:rPr>
          <w:color w:val="000000" w:themeColor="text1"/>
          <w:szCs w:val="28"/>
        </w:rPr>
        <w:t xml:space="preserve">в ней следующие целевые </w:t>
      </w:r>
      <w:r w:rsidRPr="00805AE8">
        <w:rPr>
          <w:b/>
          <w:color w:val="000000" w:themeColor="text1"/>
          <w:szCs w:val="28"/>
        </w:rPr>
        <w:t>приоритеты</w:t>
      </w:r>
      <w:r w:rsidRPr="00805AE8">
        <w:rPr>
          <w:color w:val="000000" w:themeColor="text1"/>
          <w:szCs w:val="28"/>
        </w:rPr>
        <w:t>, которым необходимо</w:t>
      </w:r>
      <w:r w:rsidRPr="00805AE8">
        <w:rPr>
          <w:color w:val="000000" w:themeColor="text1"/>
          <w:spacing w:val="1"/>
          <w:szCs w:val="28"/>
        </w:rPr>
        <w:t xml:space="preserve"> </w:t>
      </w:r>
      <w:r w:rsidRPr="00805AE8">
        <w:rPr>
          <w:color w:val="000000" w:themeColor="text1"/>
          <w:szCs w:val="28"/>
        </w:rPr>
        <w:t>уделять</w:t>
      </w:r>
      <w:r w:rsidRPr="00805AE8">
        <w:rPr>
          <w:color w:val="000000" w:themeColor="text1"/>
          <w:spacing w:val="-6"/>
          <w:szCs w:val="28"/>
        </w:rPr>
        <w:t xml:space="preserve"> </w:t>
      </w:r>
      <w:r w:rsidRPr="00805AE8">
        <w:rPr>
          <w:color w:val="000000" w:themeColor="text1"/>
          <w:szCs w:val="28"/>
        </w:rPr>
        <w:t>чуть</w:t>
      </w:r>
      <w:r w:rsidRPr="00805AE8">
        <w:rPr>
          <w:color w:val="000000" w:themeColor="text1"/>
          <w:spacing w:val="-6"/>
          <w:szCs w:val="28"/>
        </w:rPr>
        <w:t xml:space="preserve"> </w:t>
      </w:r>
      <w:r w:rsidRPr="00805AE8">
        <w:rPr>
          <w:color w:val="000000" w:themeColor="text1"/>
          <w:szCs w:val="28"/>
        </w:rPr>
        <w:t>большее</w:t>
      </w:r>
      <w:r w:rsidRPr="00805AE8">
        <w:rPr>
          <w:color w:val="000000" w:themeColor="text1"/>
          <w:spacing w:val="-6"/>
          <w:szCs w:val="28"/>
        </w:rPr>
        <w:t xml:space="preserve"> </w:t>
      </w:r>
      <w:r w:rsidRPr="00805AE8">
        <w:rPr>
          <w:color w:val="000000" w:themeColor="text1"/>
          <w:szCs w:val="28"/>
        </w:rPr>
        <w:t>внимание</w:t>
      </w:r>
      <w:r w:rsidRPr="00805AE8">
        <w:rPr>
          <w:color w:val="000000" w:themeColor="text1"/>
          <w:spacing w:val="-6"/>
          <w:szCs w:val="28"/>
        </w:rPr>
        <w:t xml:space="preserve"> </w:t>
      </w:r>
      <w:r w:rsidRPr="00805AE8">
        <w:rPr>
          <w:color w:val="000000" w:themeColor="text1"/>
          <w:szCs w:val="28"/>
        </w:rPr>
        <w:t>на</w:t>
      </w:r>
      <w:r w:rsidRPr="00805AE8">
        <w:rPr>
          <w:color w:val="000000" w:themeColor="text1"/>
          <w:spacing w:val="-6"/>
          <w:szCs w:val="28"/>
        </w:rPr>
        <w:t xml:space="preserve"> </w:t>
      </w:r>
      <w:r w:rsidRPr="00805AE8">
        <w:rPr>
          <w:color w:val="000000" w:themeColor="text1"/>
          <w:szCs w:val="28"/>
        </w:rPr>
        <w:t>разных</w:t>
      </w:r>
      <w:r w:rsidRPr="00805AE8">
        <w:rPr>
          <w:color w:val="000000" w:themeColor="text1"/>
          <w:spacing w:val="-6"/>
          <w:szCs w:val="28"/>
        </w:rPr>
        <w:t xml:space="preserve"> </w:t>
      </w:r>
      <w:r w:rsidRPr="00805AE8">
        <w:rPr>
          <w:color w:val="000000" w:themeColor="text1"/>
          <w:szCs w:val="28"/>
        </w:rPr>
        <w:t>уровнях</w:t>
      </w:r>
      <w:r w:rsidRPr="00805AE8">
        <w:rPr>
          <w:color w:val="000000" w:themeColor="text1"/>
          <w:spacing w:val="-6"/>
          <w:szCs w:val="28"/>
        </w:rPr>
        <w:t xml:space="preserve"> </w:t>
      </w:r>
      <w:r w:rsidRPr="00805AE8">
        <w:rPr>
          <w:color w:val="000000" w:themeColor="text1"/>
          <w:szCs w:val="28"/>
        </w:rPr>
        <w:t>общего</w:t>
      </w:r>
      <w:r w:rsidRPr="00805AE8">
        <w:rPr>
          <w:color w:val="000000" w:themeColor="text1"/>
          <w:spacing w:val="-5"/>
          <w:szCs w:val="28"/>
        </w:rPr>
        <w:t xml:space="preserve"> </w:t>
      </w:r>
      <w:r w:rsidRPr="00805AE8">
        <w:rPr>
          <w:color w:val="000000" w:themeColor="text1"/>
          <w:szCs w:val="28"/>
        </w:rPr>
        <w:t>образования.</w:t>
      </w:r>
    </w:p>
    <w:p w:rsidR="00805AE8" w:rsidRPr="00805AE8" w:rsidRDefault="00805AE8" w:rsidP="0087712A">
      <w:pPr>
        <w:pStyle w:val="affd"/>
        <w:widowControl w:val="0"/>
        <w:numPr>
          <w:ilvl w:val="0"/>
          <w:numId w:val="144"/>
        </w:numPr>
        <w:tabs>
          <w:tab w:val="left" w:pos="593"/>
          <w:tab w:val="left" w:pos="709"/>
        </w:tabs>
        <w:autoSpaceDE w:val="0"/>
        <w:autoSpaceDN w:val="0"/>
        <w:spacing w:after="0" w:line="240" w:lineRule="auto"/>
        <w:ind w:left="0" w:firstLine="567"/>
        <w:contextualSpacing w:val="0"/>
        <w:jc w:val="both"/>
        <w:rPr>
          <w:rFonts w:ascii="Times New Roman" w:hAnsi="Times New Roman"/>
          <w:color w:val="000000" w:themeColor="text1"/>
          <w:sz w:val="28"/>
          <w:szCs w:val="28"/>
        </w:rPr>
      </w:pPr>
      <w:r w:rsidRPr="00805AE8">
        <w:rPr>
          <w:rFonts w:ascii="Times New Roman" w:hAnsi="Times New Roman"/>
          <w:color w:val="000000" w:themeColor="text1"/>
          <w:w w:val="95"/>
          <w:sz w:val="28"/>
          <w:szCs w:val="28"/>
        </w:rPr>
        <w:t>В воспитании обучающихся младшего школьного возраста</w:t>
      </w:r>
      <w:r w:rsidRPr="00805AE8">
        <w:rPr>
          <w:rFonts w:ascii="Times New Roman" w:hAnsi="Times New Roman"/>
          <w:color w:val="000000" w:themeColor="text1"/>
          <w:spacing w:val="1"/>
          <w:w w:val="95"/>
          <w:sz w:val="28"/>
          <w:szCs w:val="28"/>
        </w:rPr>
        <w:t xml:space="preserve"> </w:t>
      </w:r>
      <w:r w:rsidRPr="00805AE8">
        <w:rPr>
          <w:rFonts w:ascii="Times New Roman" w:hAnsi="Times New Roman"/>
          <w:color w:val="000000" w:themeColor="text1"/>
          <w:sz w:val="28"/>
          <w:szCs w:val="28"/>
        </w:rPr>
        <w:t>(</w:t>
      </w:r>
      <w:r w:rsidRPr="00805AE8">
        <w:rPr>
          <w:rFonts w:ascii="Times New Roman" w:hAnsi="Times New Roman"/>
          <w:b/>
          <w:color w:val="000000" w:themeColor="text1"/>
          <w:sz w:val="28"/>
          <w:szCs w:val="28"/>
        </w:rPr>
        <w:t>уровень</w:t>
      </w:r>
      <w:r w:rsidRPr="00805AE8">
        <w:rPr>
          <w:rFonts w:ascii="Times New Roman" w:hAnsi="Times New Roman"/>
          <w:b/>
          <w:color w:val="000000" w:themeColor="text1"/>
          <w:spacing w:val="11"/>
          <w:sz w:val="28"/>
          <w:szCs w:val="28"/>
        </w:rPr>
        <w:t xml:space="preserve"> </w:t>
      </w:r>
      <w:r w:rsidRPr="00805AE8">
        <w:rPr>
          <w:rFonts w:ascii="Times New Roman" w:hAnsi="Times New Roman"/>
          <w:b/>
          <w:color w:val="000000" w:themeColor="text1"/>
          <w:sz w:val="28"/>
          <w:szCs w:val="28"/>
        </w:rPr>
        <w:t>начального</w:t>
      </w:r>
      <w:r w:rsidRPr="00805AE8">
        <w:rPr>
          <w:rFonts w:ascii="Times New Roman" w:hAnsi="Times New Roman"/>
          <w:b/>
          <w:color w:val="000000" w:themeColor="text1"/>
          <w:spacing w:val="11"/>
          <w:sz w:val="28"/>
          <w:szCs w:val="28"/>
        </w:rPr>
        <w:t xml:space="preserve"> </w:t>
      </w:r>
      <w:r w:rsidRPr="00805AE8">
        <w:rPr>
          <w:rFonts w:ascii="Times New Roman" w:hAnsi="Times New Roman"/>
          <w:b/>
          <w:color w:val="000000" w:themeColor="text1"/>
          <w:sz w:val="28"/>
          <w:szCs w:val="28"/>
        </w:rPr>
        <w:t>общего</w:t>
      </w:r>
      <w:r w:rsidRPr="00805AE8">
        <w:rPr>
          <w:rFonts w:ascii="Times New Roman" w:hAnsi="Times New Roman"/>
          <w:b/>
          <w:color w:val="000000" w:themeColor="text1"/>
          <w:spacing w:val="12"/>
          <w:sz w:val="28"/>
          <w:szCs w:val="28"/>
        </w:rPr>
        <w:t xml:space="preserve"> </w:t>
      </w:r>
      <w:r w:rsidRPr="00805AE8">
        <w:rPr>
          <w:rFonts w:ascii="Times New Roman" w:hAnsi="Times New Roman"/>
          <w:b/>
          <w:color w:val="000000" w:themeColor="text1"/>
          <w:sz w:val="28"/>
          <w:szCs w:val="28"/>
        </w:rPr>
        <w:t>образования</w:t>
      </w:r>
      <w:r w:rsidRPr="00805AE8">
        <w:rPr>
          <w:rFonts w:ascii="Times New Roman" w:hAnsi="Times New Roman"/>
          <w:color w:val="000000" w:themeColor="text1"/>
          <w:sz w:val="28"/>
          <w:szCs w:val="28"/>
        </w:rPr>
        <w:t>)</w:t>
      </w:r>
      <w:r w:rsidRPr="00805AE8">
        <w:rPr>
          <w:rFonts w:ascii="Times New Roman" w:hAnsi="Times New Roman"/>
          <w:color w:val="000000" w:themeColor="text1"/>
          <w:spacing w:val="-3"/>
          <w:sz w:val="28"/>
          <w:szCs w:val="28"/>
        </w:rPr>
        <w:t xml:space="preserve"> </w:t>
      </w:r>
      <w:r w:rsidRPr="00805AE8">
        <w:rPr>
          <w:rFonts w:ascii="Times New Roman" w:hAnsi="Times New Roman"/>
          <w:color w:val="000000" w:themeColor="text1"/>
          <w:sz w:val="28"/>
          <w:szCs w:val="28"/>
        </w:rPr>
        <w:t>таким</w:t>
      </w:r>
      <w:r w:rsidRPr="00805AE8">
        <w:rPr>
          <w:rFonts w:ascii="Times New Roman" w:hAnsi="Times New Roman"/>
          <w:color w:val="000000" w:themeColor="text1"/>
          <w:spacing w:val="-3"/>
          <w:sz w:val="28"/>
          <w:szCs w:val="28"/>
        </w:rPr>
        <w:t xml:space="preserve"> </w:t>
      </w:r>
      <w:r w:rsidRPr="00805AE8">
        <w:rPr>
          <w:rFonts w:ascii="Times New Roman" w:hAnsi="Times New Roman"/>
          <w:color w:val="000000" w:themeColor="text1"/>
          <w:sz w:val="28"/>
          <w:szCs w:val="28"/>
        </w:rPr>
        <w:t>целевым</w:t>
      </w:r>
      <w:r w:rsidRPr="00805AE8">
        <w:rPr>
          <w:rFonts w:ascii="Times New Roman" w:hAnsi="Times New Roman"/>
          <w:color w:val="000000" w:themeColor="text1"/>
          <w:spacing w:val="-2"/>
          <w:sz w:val="28"/>
          <w:szCs w:val="28"/>
        </w:rPr>
        <w:t xml:space="preserve"> </w:t>
      </w:r>
      <w:r w:rsidRPr="00805AE8">
        <w:rPr>
          <w:rFonts w:ascii="Times New Roman" w:hAnsi="Times New Roman"/>
          <w:color w:val="000000" w:themeColor="text1"/>
          <w:sz w:val="28"/>
          <w:szCs w:val="28"/>
        </w:rPr>
        <w:t>прио</w:t>
      </w:r>
      <w:r w:rsidRPr="00805AE8">
        <w:rPr>
          <w:rFonts w:ascii="Times New Roman" w:hAnsi="Times New Roman"/>
          <w:color w:val="000000" w:themeColor="text1"/>
          <w:spacing w:val="-1"/>
          <w:sz w:val="28"/>
          <w:szCs w:val="28"/>
        </w:rPr>
        <w:t>ритетом</w:t>
      </w:r>
      <w:r w:rsidRPr="00805AE8">
        <w:rPr>
          <w:rFonts w:ascii="Times New Roman" w:hAnsi="Times New Roman"/>
          <w:color w:val="000000" w:themeColor="text1"/>
          <w:spacing w:val="-15"/>
          <w:sz w:val="28"/>
          <w:szCs w:val="28"/>
        </w:rPr>
        <w:t xml:space="preserve"> </w:t>
      </w:r>
      <w:r w:rsidRPr="00805AE8">
        <w:rPr>
          <w:rFonts w:ascii="Times New Roman" w:hAnsi="Times New Roman"/>
          <w:color w:val="000000" w:themeColor="text1"/>
          <w:spacing w:val="-1"/>
          <w:sz w:val="28"/>
          <w:szCs w:val="28"/>
        </w:rPr>
        <w:t>является</w:t>
      </w:r>
      <w:r w:rsidRPr="00805AE8">
        <w:rPr>
          <w:rFonts w:ascii="Times New Roman" w:hAnsi="Times New Roman"/>
          <w:color w:val="000000" w:themeColor="text1"/>
          <w:spacing w:val="-14"/>
          <w:sz w:val="28"/>
          <w:szCs w:val="28"/>
        </w:rPr>
        <w:t xml:space="preserve"> </w:t>
      </w:r>
      <w:r w:rsidRPr="00805AE8">
        <w:rPr>
          <w:rFonts w:ascii="Times New Roman" w:hAnsi="Times New Roman"/>
          <w:color w:val="000000" w:themeColor="text1"/>
          <w:spacing w:val="-1"/>
          <w:sz w:val="28"/>
          <w:szCs w:val="28"/>
        </w:rPr>
        <w:t>создание</w:t>
      </w:r>
      <w:r w:rsidRPr="00805AE8">
        <w:rPr>
          <w:rFonts w:ascii="Times New Roman" w:hAnsi="Times New Roman"/>
          <w:color w:val="000000" w:themeColor="text1"/>
          <w:spacing w:val="-15"/>
          <w:sz w:val="28"/>
          <w:szCs w:val="28"/>
        </w:rPr>
        <w:t xml:space="preserve"> </w:t>
      </w:r>
      <w:r w:rsidRPr="00805AE8">
        <w:rPr>
          <w:rFonts w:ascii="Times New Roman" w:hAnsi="Times New Roman"/>
          <w:color w:val="000000" w:themeColor="text1"/>
          <w:sz w:val="28"/>
          <w:szCs w:val="28"/>
        </w:rPr>
        <w:t>благоприятных</w:t>
      </w:r>
      <w:r w:rsidRPr="00805AE8">
        <w:rPr>
          <w:rFonts w:ascii="Times New Roman" w:hAnsi="Times New Roman"/>
          <w:color w:val="000000" w:themeColor="text1"/>
          <w:spacing w:val="-14"/>
          <w:sz w:val="28"/>
          <w:szCs w:val="28"/>
        </w:rPr>
        <w:t xml:space="preserve"> </w:t>
      </w:r>
      <w:r w:rsidRPr="00805AE8">
        <w:rPr>
          <w:rFonts w:ascii="Times New Roman" w:hAnsi="Times New Roman"/>
          <w:color w:val="000000" w:themeColor="text1"/>
          <w:sz w:val="28"/>
          <w:szCs w:val="28"/>
        </w:rPr>
        <w:t>условий</w:t>
      </w:r>
      <w:r w:rsidRPr="00805AE8">
        <w:rPr>
          <w:rFonts w:ascii="Times New Roman" w:hAnsi="Times New Roman"/>
          <w:color w:val="000000" w:themeColor="text1"/>
          <w:spacing w:val="-14"/>
          <w:sz w:val="28"/>
          <w:szCs w:val="28"/>
        </w:rPr>
        <w:t xml:space="preserve"> </w:t>
      </w:r>
      <w:r w:rsidRPr="00805AE8">
        <w:rPr>
          <w:rFonts w:ascii="Times New Roman" w:hAnsi="Times New Roman"/>
          <w:color w:val="000000" w:themeColor="text1"/>
          <w:sz w:val="28"/>
          <w:szCs w:val="28"/>
        </w:rPr>
        <w:t>для</w:t>
      </w:r>
      <w:r w:rsidRPr="00805AE8">
        <w:rPr>
          <w:rFonts w:ascii="Times New Roman" w:hAnsi="Times New Roman"/>
          <w:color w:val="000000" w:themeColor="text1"/>
          <w:spacing w:val="-15"/>
          <w:sz w:val="28"/>
          <w:szCs w:val="28"/>
        </w:rPr>
        <w:t xml:space="preserve"> </w:t>
      </w:r>
      <w:r w:rsidRPr="00805AE8">
        <w:rPr>
          <w:rFonts w:ascii="Times New Roman" w:hAnsi="Times New Roman"/>
          <w:color w:val="000000" w:themeColor="text1"/>
          <w:sz w:val="28"/>
          <w:szCs w:val="28"/>
        </w:rPr>
        <w:t>усвоения</w:t>
      </w:r>
      <w:r w:rsidRPr="00805AE8">
        <w:rPr>
          <w:rFonts w:ascii="Times New Roman" w:hAnsi="Times New Roman"/>
          <w:color w:val="000000" w:themeColor="text1"/>
          <w:spacing w:val="-8"/>
          <w:sz w:val="28"/>
          <w:szCs w:val="28"/>
        </w:rPr>
        <w:t xml:space="preserve"> </w:t>
      </w:r>
      <w:r w:rsidRPr="00805AE8">
        <w:rPr>
          <w:rFonts w:ascii="Times New Roman" w:hAnsi="Times New Roman"/>
          <w:color w:val="000000" w:themeColor="text1"/>
          <w:sz w:val="28"/>
          <w:szCs w:val="28"/>
        </w:rPr>
        <w:t>обучающимися</w:t>
      </w:r>
      <w:r w:rsidRPr="00805AE8">
        <w:rPr>
          <w:rFonts w:ascii="Times New Roman" w:hAnsi="Times New Roman"/>
          <w:color w:val="000000" w:themeColor="text1"/>
          <w:spacing w:val="-8"/>
          <w:sz w:val="28"/>
          <w:szCs w:val="28"/>
        </w:rPr>
        <w:t xml:space="preserve"> </w:t>
      </w:r>
      <w:r w:rsidRPr="00805AE8">
        <w:rPr>
          <w:rFonts w:ascii="Times New Roman" w:hAnsi="Times New Roman"/>
          <w:color w:val="000000" w:themeColor="text1"/>
          <w:sz w:val="28"/>
          <w:szCs w:val="28"/>
        </w:rPr>
        <w:t>социально</w:t>
      </w:r>
      <w:r w:rsidRPr="00805AE8">
        <w:rPr>
          <w:rFonts w:ascii="Times New Roman" w:hAnsi="Times New Roman"/>
          <w:color w:val="000000" w:themeColor="text1"/>
          <w:spacing w:val="-7"/>
          <w:sz w:val="28"/>
          <w:szCs w:val="28"/>
        </w:rPr>
        <w:t xml:space="preserve"> </w:t>
      </w:r>
      <w:r w:rsidRPr="00805AE8">
        <w:rPr>
          <w:rFonts w:ascii="Times New Roman" w:hAnsi="Times New Roman"/>
          <w:color w:val="000000" w:themeColor="text1"/>
          <w:sz w:val="28"/>
          <w:szCs w:val="28"/>
        </w:rPr>
        <w:t>значимых</w:t>
      </w:r>
      <w:r w:rsidRPr="00805AE8">
        <w:rPr>
          <w:rFonts w:ascii="Times New Roman" w:hAnsi="Times New Roman"/>
          <w:color w:val="000000" w:themeColor="text1"/>
          <w:spacing w:val="-8"/>
          <w:sz w:val="28"/>
          <w:szCs w:val="28"/>
        </w:rPr>
        <w:t xml:space="preserve"> </w:t>
      </w:r>
      <w:r w:rsidRPr="00805AE8">
        <w:rPr>
          <w:rFonts w:ascii="Times New Roman" w:hAnsi="Times New Roman"/>
          <w:color w:val="000000" w:themeColor="text1"/>
          <w:sz w:val="28"/>
          <w:szCs w:val="28"/>
        </w:rPr>
        <w:t>знаний</w:t>
      </w:r>
      <w:r w:rsidRPr="00805AE8">
        <w:rPr>
          <w:rFonts w:ascii="Times New Roman" w:hAnsi="Times New Roman"/>
          <w:color w:val="000000" w:themeColor="text1"/>
          <w:spacing w:val="-8"/>
          <w:sz w:val="28"/>
          <w:szCs w:val="28"/>
        </w:rPr>
        <w:t xml:space="preserve"> </w:t>
      </w:r>
      <w:r w:rsidRPr="00805AE8">
        <w:rPr>
          <w:rFonts w:ascii="Times New Roman" w:hAnsi="Times New Roman"/>
          <w:color w:val="000000" w:themeColor="text1"/>
          <w:sz w:val="28"/>
          <w:szCs w:val="28"/>
        </w:rPr>
        <w:t>—</w:t>
      </w:r>
      <w:r w:rsidRPr="00805AE8">
        <w:rPr>
          <w:rFonts w:ascii="Times New Roman" w:hAnsi="Times New Roman"/>
          <w:color w:val="000000" w:themeColor="text1"/>
          <w:spacing w:val="-7"/>
          <w:sz w:val="28"/>
          <w:szCs w:val="28"/>
        </w:rPr>
        <w:t xml:space="preserve"> </w:t>
      </w:r>
      <w:r w:rsidRPr="00805AE8">
        <w:rPr>
          <w:rFonts w:ascii="Times New Roman" w:hAnsi="Times New Roman"/>
          <w:color w:val="000000" w:themeColor="text1"/>
          <w:sz w:val="28"/>
          <w:szCs w:val="28"/>
        </w:rPr>
        <w:t>знаний</w:t>
      </w:r>
      <w:r w:rsidRPr="00805AE8">
        <w:rPr>
          <w:rFonts w:ascii="Times New Roman" w:hAnsi="Times New Roman"/>
          <w:color w:val="000000" w:themeColor="text1"/>
          <w:spacing w:val="-8"/>
          <w:sz w:val="28"/>
          <w:szCs w:val="28"/>
        </w:rPr>
        <w:t xml:space="preserve"> </w:t>
      </w:r>
      <w:r w:rsidRPr="00805AE8">
        <w:rPr>
          <w:rFonts w:ascii="Times New Roman" w:hAnsi="Times New Roman"/>
          <w:color w:val="000000" w:themeColor="text1"/>
          <w:sz w:val="28"/>
          <w:szCs w:val="28"/>
        </w:rPr>
        <w:t>основных</w:t>
      </w:r>
      <w:r w:rsidRPr="00805AE8">
        <w:rPr>
          <w:rFonts w:ascii="Times New Roman" w:hAnsi="Times New Roman"/>
          <w:color w:val="000000" w:themeColor="text1"/>
          <w:spacing w:val="-13"/>
          <w:sz w:val="28"/>
          <w:szCs w:val="28"/>
        </w:rPr>
        <w:t xml:space="preserve"> </w:t>
      </w:r>
      <w:r w:rsidRPr="00805AE8">
        <w:rPr>
          <w:rFonts w:ascii="Times New Roman" w:hAnsi="Times New Roman"/>
          <w:color w:val="000000" w:themeColor="text1"/>
          <w:sz w:val="28"/>
          <w:szCs w:val="28"/>
        </w:rPr>
        <w:t>норм</w:t>
      </w:r>
      <w:r w:rsidRPr="00805AE8">
        <w:rPr>
          <w:rFonts w:ascii="Times New Roman" w:hAnsi="Times New Roman"/>
          <w:color w:val="000000" w:themeColor="text1"/>
          <w:spacing w:val="-12"/>
          <w:sz w:val="28"/>
          <w:szCs w:val="28"/>
        </w:rPr>
        <w:t xml:space="preserve"> </w:t>
      </w:r>
      <w:r w:rsidRPr="00805AE8">
        <w:rPr>
          <w:rFonts w:ascii="Times New Roman" w:hAnsi="Times New Roman"/>
          <w:color w:val="000000" w:themeColor="text1"/>
          <w:sz w:val="28"/>
          <w:szCs w:val="28"/>
        </w:rPr>
        <w:t>и</w:t>
      </w:r>
      <w:r w:rsidRPr="00805AE8">
        <w:rPr>
          <w:rFonts w:ascii="Times New Roman" w:hAnsi="Times New Roman"/>
          <w:color w:val="000000" w:themeColor="text1"/>
          <w:spacing w:val="-12"/>
          <w:sz w:val="28"/>
          <w:szCs w:val="28"/>
        </w:rPr>
        <w:t xml:space="preserve"> </w:t>
      </w:r>
      <w:r w:rsidRPr="00805AE8">
        <w:rPr>
          <w:rFonts w:ascii="Times New Roman" w:hAnsi="Times New Roman"/>
          <w:color w:val="000000" w:themeColor="text1"/>
          <w:sz w:val="28"/>
          <w:szCs w:val="28"/>
        </w:rPr>
        <w:t>традиций</w:t>
      </w:r>
      <w:r w:rsidRPr="00805AE8">
        <w:rPr>
          <w:rFonts w:ascii="Times New Roman" w:hAnsi="Times New Roman"/>
          <w:color w:val="000000" w:themeColor="text1"/>
          <w:spacing w:val="-13"/>
          <w:sz w:val="28"/>
          <w:szCs w:val="28"/>
        </w:rPr>
        <w:t xml:space="preserve"> </w:t>
      </w:r>
      <w:r w:rsidRPr="00805AE8">
        <w:rPr>
          <w:rFonts w:ascii="Times New Roman" w:hAnsi="Times New Roman"/>
          <w:color w:val="000000" w:themeColor="text1"/>
          <w:sz w:val="28"/>
          <w:szCs w:val="28"/>
        </w:rPr>
        <w:t>того</w:t>
      </w:r>
      <w:r w:rsidRPr="00805AE8">
        <w:rPr>
          <w:rFonts w:ascii="Times New Roman" w:hAnsi="Times New Roman"/>
          <w:color w:val="000000" w:themeColor="text1"/>
          <w:spacing w:val="-12"/>
          <w:sz w:val="28"/>
          <w:szCs w:val="28"/>
        </w:rPr>
        <w:t xml:space="preserve"> </w:t>
      </w:r>
      <w:r w:rsidRPr="00805AE8">
        <w:rPr>
          <w:rFonts w:ascii="Times New Roman" w:hAnsi="Times New Roman"/>
          <w:color w:val="000000" w:themeColor="text1"/>
          <w:sz w:val="28"/>
          <w:szCs w:val="28"/>
        </w:rPr>
        <w:t>общества,</w:t>
      </w:r>
      <w:r w:rsidRPr="00805AE8">
        <w:rPr>
          <w:rFonts w:ascii="Times New Roman" w:hAnsi="Times New Roman"/>
          <w:color w:val="000000" w:themeColor="text1"/>
          <w:spacing w:val="-12"/>
          <w:sz w:val="28"/>
          <w:szCs w:val="28"/>
        </w:rPr>
        <w:t xml:space="preserve"> </w:t>
      </w:r>
      <w:r w:rsidRPr="00805AE8">
        <w:rPr>
          <w:rFonts w:ascii="Times New Roman" w:hAnsi="Times New Roman"/>
          <w:color w:val="000000" w:themeColor="text1"/>
          <w:sz w:val="28"/>
          <w:szCs w:val="28"/>
        </w:rPr>
        <w:t>в</w:t>
      </w:r>
      <w:r w:rsidRPr="00805AE8">
        <w:rPr>
          <w:rFonts w:ascii="Times New Roman" w:hAnsi="Times New Roman"/>
          <w:color w:val="000000" w:themeColor="text1"/>
          <w:spacing w:val="-12"/>
          <w:sz w:val="28"/>
          <w:szCs w:val="28"/>
        </w:rPr>
        <w:t xml:space="preserve"> </w:t>
      </w:r>
      <w:r w:rsidRPr="00805AE8">
        <w:rPr>
          <w:rFonts w:ascii="Times New Roman" w:hAnsi="Times New Roman"/>
          <w:color w:val="000000" w:themeColor="text1"/>
          <w:sz w:val="28"/>
          <w:szCs w:val="28"/>
        </w:rPr>
        <w:t>котором</w:t>
      </w:r>
      <w:r w:rsidRPr="00805AE8">
        <w:rPr>
          <w:rFonts w:ascii="Times New Roman" w:hAnsi="Times New Roman"/>
          <w:color w:val="000000" w:themeColor="text1"/>
          <w:spacing w:val="-13"/>
          <w:sz w:val="28"/>
          <w:szCs w:val="28"/>
        </w:rPr>
        <w:t xml:space="preserve"> </w:t>
      </w:r>
      <w:r w:rsidRPr="00805AE8">
        <w:rPr>
          <w:rFonts w:ascii="Times New Roman" w:hAnsi="Times New Roman"/>
          <w:color w:val="000000" w:themeColor="text1"/>
          <w:sz w:val="28"/>
          <w:szCs w:val="28"/>
        </w:rPr>
        <w:t>они</w:t>
      </w:r>
      <w:r w:rsidRPr="00805AE8">
        <w:rPr>
          <w:rFonts w:ascii="Times New Roman" w:hAnsi="Times New Roman"/>
          <w:color w:val="000000" w:themeColor="text1"/>
          <w:spacing w:val="-12"/>
          <w:sz w:val="28"/>
          <w:szCs w:val="28"/>
        </w:rPr>
        <w:t xml:space="preserve"> </w:t>
      </w:r>
      <w:r w:rsidRPr="00805AE8">
        <w:rPr>
          <w:rFonts w:ascii="Times New Roman" w:hAnsi="Times New Roman"/>
          <w:color w:val="000000" w:themeColor="text1"/>
          <w:sz w:val="28"/>
          <w:szCs w:val="28"/>
        </w:rPr>
        <w:t>живут.</w:t>
      </w:r>
      <w:r w:rsidRPr="00805AE8">
        <w:rPr>
          <w:rFonts w:ascii="Times New Roman" w:hAnsi="Times New Roman"/>
          <w:color w:val="000000" w:themeColor="text1"/>
          <w:spacing w:val="-61"/>
          <w:sz w:val="28"/>
          <w:szCs w:val="28"/>
        </w:rPr>
        <w:t xml:space="preserve"> </w:t>
      </w:r>
      <w:r w:rsidRPr="00805AE8">
        <w:rPr>
          <w:rFonts w:ascii="Times New Roman" w:hAnsi="Times New Roman"/>
          <w:color w:val="000000" w:themeColor="text1"/>
          <w:sz w:val="28"/>
          <w:szCs w:val="28"/>
        </w:rPr>
        <w:t>Выделение данного приоритета связано с особенностями обучающихся</w:t>
      </w:r>
      <w:r w:rsidRPr="00805AE8">
        <w:rPr>
          <w:rFonts w:ascii="Times New Roman" w:hAnsi="Times New Roman"/>
          <w:color w:val="000000" w:themeColor="text1"/>
          <w:spacing w:val="1"/>
          <w:sz w:val="28"/>
          <w:szCs w:val="28"/>
        </w:rPr>
        <w:t xml:space="preserve"> </w:t>
      </w:r>
      <w:r w:rsidRPr="00805AE8">
        <w:rPr>
          <w:rFonts w:ascii="Times New Roman" w:hAnsi="Times New Roman"/>
          <w:color w:val="000000" w:themeColor="text1"/>
          <w:sz w:val="28"/>
          <w:szCs w:val="28"/>
        </w:rPr>
        <w:t>младшего</w:t>
      </w:r>
      <w:r w:rsidRPr="00805AE8">
        <w:rPr>
          <w:rFonts w:ascii="Times New Roman" w:hAnsi="Times New Roman"/>
          <w:color w:val="000000" w:themeColor="text1"/>
          <w:spacing w:val="2"/>
          <w:sz w:val="28"/>
          <w:szCs w:val="28"/>
        </w:rPr>
        <w:t xml:space="preserve"> </w:t>
      </w:r>
      <w:r w:rsidRPr="00805AE8">
        <w:rPr>
          <w:rFonts w:ascii="Times New Roman" w:hAnsi="Times New Roman"/>
          <w:color w:val="000000" w:themeColor="text1"/>
          <w:sz w:val="28"/>
          <w:szCs w:val="28"/>
        </w:rPr>
        <w:t>школьного</w:t>
      </w:r>
      <w:r w:rsidRPr="00805AE8">
        <w:rPr>
          <w:rFonts w:ascii="Times New Roman" w:hAnsi="Times New Roman"/>
          <w:color w:val="000000" w:themeColor="text1"/>
          <w:spacing w:val="1"/>
          <w:sz w:val="28"/>
          <w:szCs w:val="28"/>
        </w:rPr>
        <w:t xml:space="preserve"> </w:t>
      </w:r>
      <w:r w:rsidRPr="00805AE8">
        <w:rPr>
          <w:rFonts w:ascii="Times New Roman" w:hAnsi="Times New Roman"/>
          <w:color w:val="000000" w:themeColor="text1"/>
          <w:sz w:val="28"/>
          <w:szCs w:val="28"/>
        </w:rPr>
        <w:t>возраста:</w:t>
      </w:r>
      <w:r w:rsidRPr="00805AE8">
        <w:rPr>
          <w:rFonts w:ascii="Times New Roman" w:hAnsi="Times New Roman"/>
          <w:color w:val="000000" w:themeColor="text1"/>
          <w:spacing w:val="2"/>
          <w:sz w:val="28"/>
          <w:szCs w:val="28"/>
        </w:rPr>
        <w:t xml:space="preserve"> </w:t>
      </w:r>
      <w:r w:rsidRPr="00805AE8">
        <w:rPr>
          <w:rFonts w:ascii="Times New Roman" w:hAnsi="Times New Roman"/>
          <w:color w:val="000000" w:themeColor="text1"/>
          <w:sz w:val="28"/>
          <w:szCs w:val="28"/>
        </w:rPr>
        <w:t>с</w:t>
      </w:r>
      <w:r w:rsidRPr="00805AE8">
        <w:rPr>
          <w:rFonts w:ascii="Times New Roman" w:hAnsi="Times New Roman"/>
          <w:color w:val="000000" w:themeColor="text1"/>
          <w:spacing w:val="1"/>
          <w:sz w:val="28"/>
          <w:szCs w:val="28"/>
        </w:rPr>
        <w:t xml:space="preserve"> </w:t>
      </w:r>
      <w:r w:rsidRPr="00805AE8">
        <w:rPr>
          <w:rFonts w:ascii="Times New Roman" w:hAnsi="Times New Roman"/>
          <w:color w:val="000000" w:themeColor="text1"/>
          <w:sz w:val="28"/>
          <w:szCs w:val="28"/>
        </w:rPr>
        <w:t>их</w:t>
      </w:r>
      <w:r w:rsidRPr="00805AE8">
        <w:rPr>
          <w:rFonts w:ascii="Times New Roman" w:hAnsi="Times New Roman"/>
          <w:color w:val="000000" w:themeColor="text1"/>
          <w:spacing w:val="2"/>
          <w:sz w:val="28"/>
          <w:szCs w:val="28"/>
        </w:rPr>
        <w:t xml:space="preserve"> </w:t>
      </w:r>
      <w:r w:rsidRPr="00805AE8">
        <w:rPr>
          <w:rFonts w:ascii="Times New Roman" w:hAnsi="Times New Roman"/>
          <w:color w:val="000000" w:themeColor="text1"/>
          <w:sz w:val="28"/>
          <w:szCs w:val="28"/>
        </w:rPr>
        <w:t>потребностью</w:t>
      </w:r>
      <w:r w:rsidRPr="00805AE8">
        <w:rPr>
          <w:rFonts w:ascii="Times New Roman" w:hAnsi="Times New Roman"/>
          <w:color w:val="000000" w:themeColor="text1"/>
          <w:spacing w:val="-61"/>
          <w:sz w:val="28"/>
          <w:szCs w:val="28"/>
        </w:rPr>
        <w:t xml:space="preserve"> </w:t>
      </w:r>
      <w:r w:rsidRPr="00805AE8">
        <w:rPr>
          <w:rFonts w:ascii="Times New Roman" w:hAnsi="Times New Roman"/>
          <w:color w:val="000000" w:themeColor="text1"/>
          <w:w w:val="95"/>
          <w:sz w:val="28"/>
          <w:szCs w:val="28"/>
        </w:rPr>
        <w:t>самоутвердиться</w:t>
      </w:r>
      <w:r w:rsidRPr="00805AE8">
        <w:rPr>
          <w:rFonts w:ascii="Times New Roman" w:hAnsi="Times New Roman"/>
          <w:color w:val="000000" w:themeColor="text1"/>
          <w:spacing w:val="26"/>
          <w:w w:val="95"/>
          <w:sz w:val="28"/>
          <w:szCs w:val="28"/>
        </w:rPr>
        <w:t xml:space="preserve"> </w:t>
      </w:r>
      <w:r w:rsidRPr="00805AE8">
        <w:rPr>
          <w:rFonts w:ascii="Times New Roman" w:hAnsi="Times New Roman"/>
          <w:color w:val="000000" w:themeColor="text1"/>
          <w:w w:val="95"/>
          <w:sz w:val="28"/>
          <w:szCs w:val="28"/>
        </w:rPr>
        <w:t>в</w:t>
      </w:r>
      <w:r w:rsidRPr="00805AE8">
        <w:rPr>
          <w:rFonts w:ascii="Times New Roman" w:hAnsi="Times New Roman"/>
          <w:color w:val="000000" w:themeColor="text1"/>
          <w:spacing w:val="26"/>
          <w:w w:val="95"/>
          <w:sz w:val="28"/>
          <w:szCs w:val="28"/>
        </w:rPr>
        <w:t xml:space="preserve"> </w:t>
      </w:r>
      <w:r w:rsidRPr="00805AE8">
        <w:rPr>
          <w:rFonts w:ascii="Times New Roman" w:hAnsi="Times New Roman"/>
          <w:color w:val="000000" w:themeColor="text1"/>
          <w:w w:val="95"/>
          <w:sz w:val="28"/>
          <w:szCs w:val="28"/>
        </w:rPr>
        <w:t>своём</w:t>
      </w:r>
      <w:r w:rsidRPr="00805AE8">
        <w:rPr>
          <w:rFonts w:ascii="Times New Roman" w:hAnsi="Times New Roman"/>
          <w:color w:val="000000" w:themeColor="text1"/>
          <w:spacing w:val="26"/>
          <w:w w:val="95"/>
          <w:sz w:val="28"/>
          <w:szCs w:val="28"/>
        </w:rPr>
        <w:t xml:space="preserve"> </w:t>
      </w:r>
      <w:r w:rsidRPr="00805AE8">
        <w:rPr>
          <w:rFonts w:ascii="Times New Roman" w:hAnsi="Times New Roman"/>
          <w:color w:val="000000" w:themeColor="text1"/>
          <w:w w:val="95"/>
          <w:sz w:val="28"/>
          <w:szCs w:val="28"/>
        </w:rPr>
        <w:t>новом</w:t>
      </w:r>
      <w:r w:rsidRPr="00805AE8">
        <w:rPr>
          <w:rFonts w:ascii="Times New Roman" w:hAnsi="Times New Roman"/>
          <w:color w:val="000000" w:themeColor="text1"/>
          <w:spacing w:val="26"/>
          <w:w w:val="95"/>
          <w:sz w:val="28"/>
          <w:szCs w:val="28"/>
        </w:rPr>
        <w:t xml:space="preserve"> </w:t>
      </w:r>
      <w:r w:rsidRPr="00805AE8">
        <w:rPr>
          <w:rFonts w:ascii="Times New Roman" w:hAnsi="Times New Roman"/>
          <w:color w:val="000000" w:themeColor="text1"/>
          <w:w w:val="95"/>
          <w:sz w:val="28"/>
          <w:szCs w:val="28"/>
        </w:rPr>
        <w:t>социальном</w:t>
      </w:r>
      <w:r w:rsidRPr="00805AE8">
        <w:rPr>
          <w:rFonts w:ascii="Times New Roman" w:hAnsi="Times New Roman"/>
          <w:color w:val="000000" w:themeColor="text1"/>
          <w:spacing w:val="26"/>
          <w:w w:val="95"/>
          <w:sz w:val="28"/>
          <w:szCs w:val="28"/>
        </w:rPr>
        <w:t xml:space="preserve"> </w:t>
      </w:r>
      <w:r w:rsidRPr="00805AE8">
        <w:rPr>
          <w:rFonts w:ascii="Times New Roman" w:hAnsi="Times New Roman"/>
          <w:color w:val="000000" w:themeColor="text1"/>
          <w:w w:val="95"/>
          <w:sz w:val="28"/>
          <w:szCs w:val="28"/>
        </w:rPr>
        <w:t>статусе</w:t>
      </w:r>
      <w:r w:rsidRPr="00805AE8">
        <w:rPr>
          <w:rFonts w:ascii="Times New Roman" w:hAnsi="Times New Roman"/>
          <w:color w:val="000000" w:themeColor="text1"/>
          <w:spacing w:val="26"/>
          <w:w w:val="95"/>
          <w:sz w:val="28"/>
          <w:szCs w:val="28"/>
        </w:rPr>
        <w:t xml:space="preserve"> </w:t>
      </w:r>
      <w:r w:rsidRPr="00805AE8">
        <w:rPr>
          <w:rFonts w:ascii="Times New Roman" w:hAnsi="Times New Roman"/>
          <w:color w:val="000000" w:themeColor="text1"/>
          <w:w w:val="95"/>
          <w:sz w:val="28"/>
          <w:szCs w:val="28"/>
        </w:rPr>
        <w:t>обучающегося,</w:t>
      </w:r>
      <w:r w:rsidRPr="00805AE8">
        <w:rPr>
          <w:rFonts w:ascii="Times New Roman" w:hAnsi="Times New Roman"/>
          <w:color w:val="000000" w:themeColor="text1"/>
          <w:spacing w:val="23"/>
          <w:w w:val="95"/>
          <w:sz w:val="28"/>
          <w:szCs w:val="28"/>
        </w:rPr>
        <w:t xml:space="preserve"> </w:t>
      </w:r>
      <w:r w:rsidRPr="00805AE8">
        <w:rPr>
          <w:rFonts w:ascii="Times New Roman" w:hAnsi="Times New Roman"/>
          <w:color w:val="000000" w:themeColor="text1"/>
          <w:w w:val="95"/>
          <w:sz w:val="28"/>
          <w:szCs w:val="28"/>
        </w:rPr>
        <w:t>т.</w:t>
      </w:r>
      <w:r w:rsidRPr="00805AE8">
        <w:rPr>
          <w:rFonts w:ascii="Times New Roman" w:hAnsi="Times New Roman"/>
          <w:color w:val="000000" w:themeColor="text1"/>
          <w:spacing w:val="23"/>
          <w:w w:val="95"/>
          <w:sz w:val="28"/>
          <w:szCs w:val="28"/>
        </w:rPr>
        <w:t xml:space="preserve"> </w:t>
      </w:r>
      <w:r w:rsidRPr="00805AE8">
        <w:rPr>
          <w:rFonts w:ascii="Times New Roman" w:hAnsi="Times New Roman"/>
          <w:color w:val="000000" w:themeColor="text1"/>
          <w:w w:val="95"/>
          <w:sz w:val="28"/>
          <w:szCs w:val="28"/>
        </w:rPr>
        <w:t>е.</w:t>
      </w:r>
      <w:r w:rsidRPr="00805AE8">
        <w:rPr>
          <w:rFonts w:ascii="Times New Roman" w:hAnsi="Times New Roman"/>
          <w:color w:val="000000" w:themeColor="text1"/>
          <w:spacing w:val="23"/>
          <w:w w:val="95"/>
          <w:sz w:val="28"/>
          <w:szCs w:val="28"/>
        </w:rPr>
        <w:t xml:space="preserve"> </w:t>
      </w:r>
      <w:r w:rsidRPr="00805AE8">
        <w:rPr>
          <w:rFonts w:ascii="Times New Roman" w:hAnsi="Times New Roman"/>
          <w:color w:val="000000" w:themeColor="text1"/>
          <w:w w:val="95"/>
          <w:sz w:val="28"/>
          <w:szCs w:val="28"/>
        </w:rPr>
        <w:t>научиться</w:t>
      </w:r>
      <w:r w:rsidRPr="00805AE8">
        <w:rPr>
          <w:rFonts w:ascii="Times New Roman" w:hAnsi="Times New Roman"/>
          <w:color w:val="000000" w:themeColor="text1"/>
          <w:spacing w:val="23"/>
          <w:w w:val="95"/>
          <w:sz w:val="28"/>
          <w:szCs w:val="28"/>
        </w:rPr>
        <w:t xml:space="preserve"> </w:t>
      </w:r>
      <w:r w:rsidRPr="00805AE8">
        <w:rPr>
          <w:rFonts w:ascii="Times New Roman" w:hAnsi="Times New Roman"/>
          <w:color w:val="000000" w:themeColor="text1"/>
          <w:w w:val="95"/>
          <w:sz w:val="28"/>
          <w:szCs w:val="28"/>
        </w:rPr>
        <w:t>соответствовать</w:t>
      </w:r>
      <w:r w:rsidRPr="00805AE8">
        <w:rPr>
          <w:rFonts w:ascii="Times New Roman" w:hAnsi="Times New Roman"/>
          <w:color w:val="000000" w:themeColor="text1"/>
          <w:spacing w:val="23"/>
          <w:w w:val="95"/>
          <w:sz w:val="28"/>
          <w:szCs w:val="28"/>
        </w:rPr>
        <w:t xml:space="preserve"> </w:t>
      </w:r>
      <w:r w:rsidRPr="00805AE8">
        <w:rPr>
          <w:rFonts w:ascii="Times New Roman" w:hAnsi="Times New Roman"/>
          <w:color w:val="000000" w:themeColor="text1"/>
          <w:w w:val="95"/>
          <w:sz w:val="28"/>
          <w:szCs w:val="28"/>
        </w:rPr>
        <w:t>предъявляемым</w:t>
      </w:r>
      <w:r w:rsidRPr="00805AE8">
        <w:rPr>
          <w:rFonts w:ascii="Times New Roman" w:hAnsi="Times New Roman"/>
          <w:color w:val="000000" w:themeColor="text1"/>
          <w:spacing w:val="23"/>
          <w:w w:val="95"/>
          <w:sz w:val="28"/>
          <w:szCs w:val="28"/>
        </w:rPr>
        <w:t xml:space="preserve"> </w:t>
      </w:r>
      <w:r w:rsidRPr="00805AE8">
        <w:rPr>
          <w:rFonts w:ascii="Times New Roman" w:hAnsi="Times New Roman"/>
          <w:color w:val="000000" w:themeColor="text1"/>
          <w:w w:val="95"/>
          <w:sz w:val="28"/>
          <w:szCs w:val="28"/>
        </w:rPr>
        <w:t>к</w:t>
      </w:r>
      <w:r w:rsidRPr="00805AE8">
        <w:rPr>
          <w:rFonts w:ascii="Times New Roman" w:hAnsi="Times New Roman"/>
          <w:color w:val="000000" w:themeColor="text1"/>
          <w:spacing w:val="23"/>
          <w:w w:val="95"/>
          <w:sz w:val="28"/>
          <w:szCs w:val="28"/>
        </w:rPr>
        <w:t xml:space="preserve"> </w:t>
      </w:r>
      <w:r w:rsidRPr="00805AE8">
        <w:rPr>
          <w:rFonts w:ascii="Times New Roman" w:hAnsi="Times New Roman"/>
          <w:color w:val="000000" w:themeColor="text1"/>
          <w:w w:val="95"/>
          <w:sz w:val="28"/>
          <w:szCs w:val="28"/>
        </w:rPr>
        <w:t>носите</w:t>
      </w:r>
      <w:r w:rsidRPr="00805AE8">
        <w:rPr>
          <w:rFonts w:ascii="Times New Roman" w:hAnsi="Times New Roman"/>
          <w:color w:val="000000" w:themeColor="text1"/>
          <w:sz w:val="28"/>
          <w:szCs w:val="28"/>
        </w:rPr>
        <w:t>лям</w:t>
      </w:r>
      <w:r w:rsidRPr="00805AE8">
        <w:rPr>
          <w:rFonts w:ascii="Times New Roman" w:hAnsi="Times New Roman"/>
          <w:color w:val="000000" w:themeColor="text1"/>
          <w:spacing w:val="12"/>
          <w:sz w:val="28"/>
          <w:szCs w:val="28"/>
        </w:rPr>
        <w:t xml:space="preserve"> </w:t>
      </w:r>
      <w:r w:rsidRPr="00805AE8">
        <w:rPr>
          <w:rFonts w:ascii="Times New Roman" w:hAnsi="Times New Roman"/>
          <w:color w:val="000000" w:themeColor="text1"/>
          <w:sz w:val="28"/>
          <w:szCs w:val="28"/>
        </w:rPr>
        <w:t>данного</w:t>
      </w:r>
      <w:r w:rsidRPr="00805AE8">
        <w:rPr>
          <w:rFonts w:ascii="Times New Roman" w:hAnsi="Times New Roman"/>
          <w:color w:val="000000" w:themeColor="text1"/>
          <w:spacing w:val="12"/>
          <w:sz w:val="28"/>
          <w:szCs w:val="28"/>
        </w:rPr>
        <w:t xml:space="preserve"> </w:t>
      </w:r>
      <w:r w:rsidRPr="00805AE8">
        <w:rPr>
          <w:rFonts w:ascii="Times New Roman" w:hAnsi="Times New Roman"/>
          <w:color w:val="000000" w:themeColor="text1"/>
          <w:sz w:val="28"/>
          <w:szCs w:val="28"/>
        </w:rPr>
        <w:t>статуса</w:t>
      </w:r>
      <w:r w:rsidRPr="00805AE8">
        <w:rPr>
          <w:rFonts w:ascii="Times New Roman" w:hAnsi="Times New Roman"/>
          <w:color w:val="000000" w:themeColor="text1"/>
          <w:spacing w:val="12"/>
          <w:sz w:val="28"/>
          <w:szCs w:val="28"/>
        </w:rPr>
        <w:t xml:space="preserve"> </w:t>
      </w:r>
      <w:r w:rsidRPr="00805AE8">
        <w:rPr>
          <w:rFonts w:ascii="Times New Roman" w:hAnsi="Times New Roman"/>
          <w:color w:val="000000" w:themeColor="text1"/>
          <w:sz w:val="28"/>
          <w:szCs w:val="28"/>
        </w:rPr>
        <w:t>нормам</w:t>
      </w:r>
      <w:r w:rsidRPr="00805AE8">
        <w:rPr>
          <w:rFonts w:ascii="Times New Roman" w:hAnsi="Times New Roman"/>
          <w:color w:val="000000" w:themeColor="text1"/>
          <w:spacing w:val="12"/>
          <w:sz w:val="28"/>
          <w:szCs w:val="28"/>
        </w:rPr>
        <w:t xml:space="preserve"> </w:t>
      </w:r>
      <w:r w:rsidRPr="00805AE8">
        <w:rPr>
          <w:rFonts w:ascii="Times New Roman" w:hAnsi="Times New Roman"/>
          <w:color w:val="000000" w:themeColor="text1"/>
          <w:sz w:val="28"/>
          <w:szCs w:val="28"/>
        </w:rPr>
        <w:t>и</w:t>
      </w:r>
      <w:r w:rsidRPr="00805AE8">
        <w:rPr>
          <w:rFonts w:ascii="Times New Roman" w:hAnsi="Times New Roman"/>
          <w:color w:val="000000" w:themeColor="text1"/>
          <w:spacing w:val="12"/>
          <w:sz w:val="28"/>
          <w:szCs w:val="28"/>
        </w:rPr>
        <w:t xml:space="preserve"> </w:t>
      </w:r>
      <w:r w:rsidRPr="00805AE8">
        <w:rPr>
          <w:rFonts w:ascii="Times New Roman" w:hAnsi="Times New Roman"/>
          <w:color w:val="000000" w:themeColor="text1"/>
          <w:sz w:val="28"/>
          <w:szCs w:val="28"/>
        </w:rPr>
        <w:t>принятым</w:t>
      </w:r>
      <w:r w:rsidRPr="00805AE8">
        <w:rPr>
          <w:rFonts w:ascii="Times New Roman" w:hAnsi="Times New Roman"/>
          <w:color w:val="000000" w:themeColor="text1"/>
          <w:spacing w:val="13"/>
          <w:sz w:val="28"/>
          <w:szCs w:val="28"/>
        </w:rPr>
        <w:t xml:space="preserve"> </w:t>
      </w:r>
      <w:r w:rsidRPr="00805AE8">
        <w:rPr>
          <w:rFonts w:ascii="Times New Roman" w:hAnsi="Times New Roman"/>
          <w:color w:val="000000" w:themeColor="text1"/>
          <w:sz w:val="28"/>
          <w:szCs w:val="28"/>
        </w:rPr>
        <w:t>традициям</w:t>
      </w:r>
      <w:r w:rsidRPr="00805AE8">
        <w:rPr>
          <w:rFonts w:ascii="Times New Roman" w:hAnsi="Times New Roman"/>
          <w:color w:val="000000" w:themeColor="text1"/>
          <w:spacing w:val="12"/>
          <w:sz w:val="28"/>
          <w:szCs w:val="28"/>
        </w:rPr>
        <w:t xml:space="preserve"> </w:t>
      </w:r>
      <w:r w:rsidRPr="00805AE8">
        <w:rPr>
          <w:rFonts w:ascii="Times New Roman" w:hAnsi="Times New Roman"/>
          <w:color w:val="000000" w:themeColor="text1"/>
          <w:sz w:val="28"/>
          <w:szCs w:val="28"/>
        </w:rPr>
        <w:t>поведе</w:t>
      </w:r>
      <w:r w:rsidRPr="00805AE8">
        <w:rPr>
          <w:rFonts w:ascii="Times New Roman" w:hAnsi="Times New Roman"/>
          <w:color w:val="000000" w:themeColor="text1"/>
          <w:w w:val="95"/>
          <w:sz w:val="28"/>
          <w:szCs w:val="28"/>
        </w:rPr>
        <w:t>ния. Такого рода нормы и традиции задаются в образовательной</w:t>
      </w:r>
      <w:r w:rsidRPr="00805AE8">
        <w:rPr>
          <w:rFonts w:ascii="Times New Roman" w:hAnsi="Times New Roman"/>
          <w:color w:val="000000" w:themeColor="text1"/>
          <w:spacing w:val="-58"/>
          <w:w w:val="95"/>
          <w:sz w:val="28"/>
          <w:szCs w:val="28"/>
        </w:rPr>
        <w:t xml:space="preserve"> </w:t>
      </w:r>
      <w:r w:rsidRPr="00805AE8">
        <w:rPr>
          <w:rFonts w:ascii="Times New Roman" w:hAnsi="Times New Roman"/>
          <w:color w:val="000000" w:themeColor="text1"/>
          <w:w w:val="95"/>
          <w:sz w:val="28"/>
          <w:szCs w:val="28"/>
        </w:rPr>
        <w:t>организации</w:t>
      </w:r>
      <w:r w:rsidRPr="00805AE8">
        <w:rPr>
          <w:rFonts w:ascii="Times New Roman" w:hAnsi="Times New Roman"/>
          <w:color w:val="000000" w:themeColor="text1"/>
          <w:spacing w:val="24"/>
          <w:w w:val="95"/>
          <w:sz w:val="28"/>
          <w:szCs w:val="28"/>
        </w:rPr>
        <w:t xml:space="preserve"> </w:t>
      </w:r>
      <w:r w:rsidRPr="00805AE8">
        <w:rPr>
          <w:rFonts w:ascii="Times New Roman" w:hAnsi="Times New Roman"/>
          <w:color w:val="000000" w:themeColor="text1"/>
          <w:w w:val="95"/>
          <w:sz w:val="28"/>
          <w:szCs w:val="28"/>
        </w:rPr>
        <w:t>педагогическими</w:t>
      </w:r>
      <w:r w:rsidRPr="00805AE8">
        <w:rPr>
          <w:rFonts w:ascii="Times New Roman" w:hAnsi="Times New Roman"/>
          <w:color w:val="000000" w:themeColor="text1"/>
          <w:spacing w:val="24"/>
          <w:w w:val="95"/>
          <w:sz w:val="28"/>
          <w:szCs w:val="28"/>
        </w:rPr>
        <w:t xml:space="preserve"> </w:t>
      </w:r>
      <w:r w:rsidRPr="00805AE8">
        <w:rPr>
          <w:rFonts w:ascii="Times New Roman" w:hAnsi="Times New Roman"/>
          <w:color w:val="000000" w:themeColor="text1"/>
          <w:w w:val="95"/>
          <w:sz w:val="28"/>
          <w:szCs w:val="28"/>
        </w:rPr>
        <w:t>работниками</w:t>
      </w:r>
      <w:r w:rsidRPr="00805AE8">
        <w:rPr>
          <w:rFonts w:ascii="Times New Roman" w:hAnsi="Times New Roman"/>
          <w:color w:val="000000" w:themeColor="text1"/>
          <w:spacing w:val="24"/>
          <w:w w:val="95"/>
          <w:sz w:val="28"/>
          <w:szCs w:val="28"/>
        </w:rPr>
        <w:t xml:space="preserve"> </w:t>
      </w:r>
      <w:r w:rsidRPr="00805AE8">
        <w:rPr>
          <w:rFonts w:ascii="Times New Roman" w:hAnsi="Times New Roman"/>
          <w:color w:val="000000" w:themeColor="text1"/>
          <w:w w:val="95"/>
          <w:sz w:val="28"/>
          <w:szCs w:val="28"/>
        </w:rPr>
        <w:t>и</w:t>
      </w:r>
      <w:r w:rsidRPr="00805AE8">
        <w:rPr>
          <w:rFonts w:ascii="Times New Roman" w:hAnsi="Times New Roman"/>
          <w:color w:val="000000" w:themeColor="text1"/>
          <w:spacing w:val="24"/>
          <w:w w:val="95"/>
          <w:sz w:val="28"/>
          <w:szCs w:val="28"/>
        </w:rPr>
        <w:t xml:space="preserve"> </w:t>
      </w:r>
      <w:r w:rsidRPr="00805AE8">
        <w:rPr>
          <w:rFonts w:ascii="Times New Roman" w:hAnsi="Times New Roman"/>
          <w:color w:val="000000" w:themeColor="text1"/>
          <w:w w:val="95"/>
          <w:sz w:val="28"/>
          <w:szCs w:val="28"/>
        </w:rPr>
        <w:t>воспринимаются</w:t>
      </w:r>
      <w:r w:rsidRPr="00805AE8">
        <w:rPr>
          <w:rFonts w:ascii="Times New Roman" w:hAnsi="Times New Roman"/>
          <w:color w:val="000000" w:themeColor="text1"/>
          <w:spacing w:val="-58"/>
          <w:w w:val="95"/>
          <w:sz w:val="28"/>
          <w:szCs w:val="28"/>
        </w:rPr>
        <w:t xml:space="preserve"> </w:t>
      </w:r>
      <w:r w:rsidRPr="00805AE8">
        <w:rPr>
          <w:rFonts w:ascii="Times New Roman" w:hAnsi="Times New Roman"/>
          <w:color w:val="000000" w:themeColor="text1"/>
          <w:sz w:val="28"/>
          <w:szCs w:val="28"/>
        </w:rPr>
        <w:t>обучающимися</w:t>
      </w:r>
      <w:r w:rsidRPr="00805AE8">
        <w:rPr>
          <w:rFonts w:ascii="Times New Roman" w:hAnsi="Times New Roman"/>
          <w:color w:val="000000" w:themeColor="text1"/>
          <w:spacing w:val="-9"/>
          <w:sz w:val="28"/>
          <w:szCs w:val="28"/>
        </w:rPr>
        <w:t xml:space="preserve"> </w:t>
      </w:r>
      <w:r w:rsidRPr="00805AE8">
        <w:rPr>
          <w:rFonts w:ascii="Times New Roman" w:hAnsi="Times New Roman"/>
          <w:color w:val="000000" w:themeColor="text1"/>
          <w:sz w:val="28"/>
          <w:szCs w:val="28"/>
        </w:rPr>
        <w:t>именно</w:t>
      </w:r>
      <w:r w:rsidRPr="00805AE8">
        <w:rPr>
          <w:rFonts w:ascii="Times New Roman" w:hAnsi="Times New Roman"/>
          <w:color w:val="000000" w:themeColor="text1"/>
          <w:spacing w:val="-9"/>
          <w:sz w:val="28"/>
          <w:szCs w:val="28"/>
        </w:rPr>
        <w:t xml:space="preserve"> </w:t>
      </w:r>
      <w:r w:rsidRPr="00805AE8">
        <w:rPr>
          <w:rFonts w:ascii="Times New Roman" w:hAnsi="Times New Roman"/>
          <w:color w:val="000000" w:themeColor="text1"/>
          <w:sz w:val="28"/>
          <w:szCs w:val="28"/>
        </w:rPr>
        <w:t>как</w:t>
      </w:r>
      <w:r w:rsidRPr="00805AE8">
        <w:rPr>
          <w:rFonts w:ascii="Times New Roman" w:hAnsi="Times New Roman"/>
          <w:color w:val="000000" w:themeColor="text1"/>
          <w:spacing w:val="-8"/>
          <w:sz w:val="28"/>
          <w:szCs w:val="28"/>
        </w:rPr>
        <w:t xml:space="preserve"> </w:t>
      </w:r>
      <w:r w:rsidRPr="00805AE8">
        <w:rPr>
          <w:rFonts w:ascii="Times New Roman" w:hAnsi="Times New Roman"/>
          <w:color w:val="000000" w:themeColor="text1"/>
          <w:sz w:val="28"/>
          <w:szCs w:val="28"/>
        </w:rPr>
        <w:t>нормы</w:t>
      </w:r>
      <w:r w:rsidRPr="00805AE8">
        <w:rPr>
          <w:rFonts w:ascii="Times New Roman" w:hAnsi="Times New Roman"/>
          <w:color w:val="000000" w:themeColor="text1"/>
          <w:spacing w:val="-9"/>
          <w:sz w:val="28"/>
          <w:szCs w:val="28"/>
        </w:rPr>
        <w:t xml:space="preserve"> </w:t>
      </w:r>
      <w:r w:rsidRPr="00805AE8">
        <w:rPr>
          <w:rFonts w:ascii="Times New Roman" w:hAnsi="Times New Roman"/>
          <w:color w:val="000000" w:themeColor="text1"/>
          <w:sz w:val="28"/>
          <w:szCs w:val="28"/>
        </w:rPr>
        <w:t>и</w:t>
      </w:r>
      <w:r w:rsidRPr="00805AE8">
        <w:rPr>
          <w:rFonts w:ascii="Times New Roman" w:hAnsi="Times New Roman"/>
          <w:color w:val="000000" w:themeColor="text1"/>
          <w:spacing w:val="-8"/>
          <w:sz w:val="28"/>
          <w:szCs w:val="28"/>
        </w:rPr>
        <w:t xml:space="preserve"> </w:t>
      </w:r>
      <w:r w:rsidRPr="00805AE8">
        <w:rPr>
          <w:rFonts w:ascii="Times New Roman" w:hAnsi="Times New Roman"/>
          <w:color w:val="000000" w:themeColor="text1"/>
          <w:sz w:val="28"/>
          <w:szCs w:val="28"/>
        </w:rPr>
        <w:t>традиции</w:t>
      </w:r>
      <w:r w:rsidRPr="00805AE8">
        <w:rPr>
          <w:rFonts w:ascii="Times New Roman" w:hAnsi="Times New Roman"/>
          <w:color w:val="000000" w:themeColor="text1"/>
          <w:spacing w:val="-9"/>
          <w:sz w:val="28"/>
          <w:szCs w:val="28"/>
        </w:rPr>
        <w:t xml:space="preserve"> </w:t>
      </w:r>
      <w:r w:rsidRPr="00805AE8">
        <w:rPr>
          <w:rFonts w:ascii="Times New Roman" w:hAnsi="Times New Roman"/>
          <w:color w:val="000000" w:themeColor="text1"/>
          <w:sz w:val="28"/>
          <w:szCs w:val="28"/>
        </w:rPr>
        <w:t>поведения</w:t>
      </w:r>
      <w:r w:rsidRPr="00805AE8">
        <w:rPr>
          <w:rFonts w:ascii="Times New Roman" w:hAnsi="Times New Roman"/>
          <w:color w:val="000000" w:themeColor="text1"/>
          <w:spacing w:val="-8"/>
          <w:sz w:val="28"/>
          <w:szCs w:val="28"/>
        </w:rPr>
        <w:t xml:space="preserve"> </w:t>
      </w:r>
      <w:r w:rsidRPr="00805AE8">
        <w:rPr>
          <w:rFonts w:ascii="Times New Roman" w:hAnsi="Times New Roman"/>
          <w:color w:val="000000" w:themeColor="text1"/>
          <w:sz w:val="28"/>
          <w:szCs w:val="28"/>
        </w:rPr>
        <w:t>обучающегося.</w:t>
      </w:r>
      <w:r w:rsidRPr="00805AE8">
        <w:rPr>
          <w:rFonts w:ascii="Times New Roman" w:hAnsi="Times New Roman"/>
          <w:color w:val="000000" w:themeColor="text1"/>
          <w:spacing w:val="25"/>
          <w:sz w:val="28"/>
          <w:szCs w:val="28"/>
        </w:rPr>
        <w:t xml:space="preserve"> </w:t>
      </w:r>
      <w:r w:rsidRPr="00805AE8">
        <w:rPr>
          <w:rFonts w:ascii="Times New Roman" w:hAnsi="Times New Roman"/>
          <w:color w:val="000000" w:themeColor="text1"/>
          <w:sz w:val="28"/>
          <w:szCs w:val="28"/>
        </w:rPr>
        <w:t>Их</w:t>
      </w:r>
      <w:r w:rsidRPr="00805AE8">
        <w:rPr>
          <w:rFonts w:ascii="Times New Roman" w:hAnsi="Times New Roman"/>
          <w:color w:val="000000" w:themeColor="text1"/>
          <w:spacing w:val="25"/>
          <w:sz w:val="28"/>
          <w:szCs w:val="28"/>
        </w:rPr>
        <w:t xml:space="preserve"> </w:t>
      </w:r>
      <w:r w:rsidRPr="00805AE8">
        <w:rPr>
          <w:rFonts w:ascii="Times New Roman" w:hAnsi="Times New Roman"/>
          <w:color w:val="000000" w:themeColor="text1"/>
          <w:sz w:val="28"/>
          <w:szCs w:val="28"/>
        </w:rPr>
        <w:t>знание</w:t>
      </w:r>
      <w:r w:rsidRPr="00805AE8">
        <w:rPr>
          <w:rFonts w:ascii="Times New Roman" w:hAnsi="Times New Roman"/>
          <w:color w:val="000000" w:themeColor="text1"/>
          <w:spacing w:val="26"/>
          <w:sz w:val="28"/>
          <w:szCs w:val="28"/>
        </w:rPr>
        <w:t xml:space="preserve"> </w:t>
      </w:r>
      <w:r w:rsidRPr="00805AE8">
        <w:rPr>
          <w:rFonts w:ascii="Times New Roman" w:hAnsi="Times New Roman"/>
          <w:color w:val="000000" w:themeColor="text1"/>
          <w:sz w:val="28"/>
          <w:szCs w:val="28"/>
        </w:rPr>
        <w:t>станет</w:t>
      </w:r>
      <w:r w:rsidRPr="00805AE8">
        <w:rPr>
          <w:rFonts w:ascii="Times New Roman" w:hAnsi="Times New Roman"/>
          <w:color w:val="000000" w:themeColor="text1"/>
          <w:spacing w:val="25"/>
          <w:sz w:val="28"/>
          <w:szCs w:val="28"/>
        </w:rPr>
        <w:t xml:space="preserve"> </w:t>
      </w:r>
      <w:r w:rsidRPr="00805AE8">
        <w:rPr>
          <w:rFonts w:ascii="Times New Roman" w:hAnsi="Times New Roman"/>
          <w:color w:val="000000" w:themeColor="text1"/>
          <w:sz w:val="28"/>
          <w:szCs w:val="28"/>
        </w:rPr>
        <w:t>базой</w:t>
      </w:r>
      <w:r w:rsidRPr="00805AE8">
        <w:rPr>
          <w:rFonts w:ascii="Times New Roman" w:hAnsi="Times New Roman"/>
          <w:color w:val="000000" w:themeColor="text1"/>
          <w:spacing w:val="26"/>
          <w:sz w:val="28"/>
          <w:szCs w:val="28"/>
        </w:rPr>
        <w:t xml:space="preserve"> </w:t>
      </w:r>
      <w:r w:rsidRPr="00805AE8">
        <w:rPr>
          <w:rFonts w:ascii="Times New Roman" w:hAnsi="Times New Roman"/>
          <w:color w:val="000000" w:themeColor="text1"/>
          <w:sz w:val="28"/>
          <w:szCs w:val="28"/>
        </w:rPr>
        <w:t>для</w:t>
      </w:r>
      <w:r w:rsidRPr="00805AE8">
        <w:rPr>
          <w:rFonts w:ascii="Times New Roman" w:hAnsi="Times New Roman"/>
          <w:color w:val="000000" w:themeColor="text1"/>
          <w:spacing w:val="25"/>
          <w:sz w:val="28"/>
          <w:szCs w:val="28"/>
        </w:rPr>
        <w:t xml:space="preserve"> </w:t>
      </w:r>
      <w:r w:rsidRPr="00805AE8">
        <w:rPr>
          <w:rFonts w:ascii="Times New Roman" w:hAnsi="Times New Roman"/>
          <w:color w:val="000000" w:themeColor="text1"/>
          <w:sz w:val="28"/>
          <w:szCs w:val="28"/>
        </w:rPr>
        <w:t>развития</w:t>
      </w:r>
      <w:r w:rsidRPr="00805AE8">
        <w:rPr>
          <w:rFonts w:ascii="Times New Roman" w:hAnsi="Times New Roman"/>
          <w:color w:val="000000" w:themeColor="text1"/>
          <w:spacing w:val="26"/>
          <w:sz w:val="28"/>
          <w:szCs w:val="28"/>
        </w:rPr>
        <w:t xml:space="preserve"> </w:t>
      </w:r>
      <w:r w:rsidRPr="00805AE8">
        <w:rPr>
          <w:rFonts w:ascii="Times New Roman" w:hAnsi="Times New Roman"/>
          <w:color w:val="000000" w:themeColor="text1"/>
          <w:sz w:val="28"/>
          <w:szCs w:val="28"/>
        </w:rPr>
        <w:t>социально</w:t>
      </w:r>
      <w:r w:rsidRPr="00805AE8">
        <w:rPr>
          <w:rFonts w:ascii="Times New Roman" w:hAnsi="Times New Roman"/>
          <w:color w:val="000000" w:themeColor="text1"/>
          <w:spacing w:val="-61"/>
          <w:sz w:val="28"/>
          <w:szCs w:val="28"/>
        </w:rPr>
        <w:t xml:space="preserve"> </w:t>
      </w:r>
      <w:r w:rsidRPr="00805AE8">
        <w:rPr>
          <w:rFonts w:ascii="Times New Roman" w:hAnsi="Times New Roman"/>
          <w:color w:val="000000" w:themeColor="text1"/>
          <w:sz w:val="28"/>
          <w:szCs w:val="28"/>
        </w:rPr>
        <w:t>значимых</w:t>
      </w:r>
      <w:r w:rsidRPr="00805AE8">
        <w:rPr>
          <w:rFonts w:ascii="Times New Roman" w:hAnsi="Times New Roman"/>
          <w:color w:val="000000" w:themeColor="text1"/>
          <w:spacing w:val="8"/>
          <w:sz w:val="28"/>
          <w:szCs w:val="28"/>
        </w:rPr>
        <w:t xml:space="preserve"> </w:t>
      </w:r>
      <w:r w:rsidRPr="00805AE8">
        <w:rPr>
          <w:rFonts w:ascii="Times New Roman" w:hAnsi="Times New Roman"/>
          <w:color w:val="000000" w:themeColor="text1"/>
          <w:sz w:val="28"/>
          <w:szCs w:val="28"/>
        </w:rPr>
        <w:t>отношений</w:t>
      </w:r>
      <w:r w:rsidRPr="00805AE8">
        <w:rPr>
          <w:rFonts w:ascii="Times New Roman" w:hAnsi="Times New Roman"/>
          <w:color w:val="000000" w:themeColor="text1"/>
          <w:spacing w:val="8"/>
          <w:sz w:val="28"/>
          <w:szCs w:val="28"/>
        </w:rPr>
        <w:t xml:space="preserve"> </w:t>
      </w:r>
      <w:r w:rsidRPr="00805AE8">
        <w:rPr>
          <w:rFonts w:ascii="Times New Roman" w:hAnsi="Times New Roman"/>
          <w:color w:val="000000" w:themeColor="text1"/>
          <w:sz w:val="28"/>
          <w:szCs w:val="28"/>
        </w:rPr>
        <w:t>обучающихся</w:t>
      </w:r>
      <w:r w:rsidRPr="00805AE8">
        <w:rPr>
          <w:rFonts w:ascii="Times New Roman" w:hAnsi="Times New Roman"/>
          <w:color w:val="000000" w:themeColor="text1"/>
          <w:spacing w:val="8"/>
          <w:sz w:val="28"/>
          <w:szCs w:val="28"/>
        </w:rPr>
        <w:t xml:space="preserve"> </w:t>
      </w:r>
      <w:r w:rsidRPr="00805AE8">
        <w:rPr>
          <w:rFonts w:ascii="Times New Roman" w:hAnsi="Times New Roman"/>
          <w:color w:val="000000" w:themeColor="text1"/>
          <w:sz w:val="28"/>
          <w:szCs w:val="28"/>
        </w:rPr>
        <w:t>и</w:t>
      </w:r>
      <w:r w:rsidRPr="00805AE8">
        <w:rPr>
          <w:rFonts w:ascii="Times New Roman" w:hAnsi="Times New Roman"/>
          <w:color w:val="000000" w:themeColor="text1"/>
          <w:spacing w:val="8"/>
          <w:sz w:val="28"/>
          <w:szCs w:val="28"/>
        </w:rPr>
        <w:t xml:space="preserve"> </w:t>
      </w:r>
      <w:r w:rsidRPr="00805AE8">
        <w:rPr>
          <w:rFonts w:ascii="Times New Roman" w:hAnsi="Times New Roman"/>
          <w:color w:val="000000" w:themeColor="text1"/>
          <w:sz w:val="28"/>
          <w:szCs w:val="28"/>
        </w:rPr>
        <w:t>накопления</w:t>
      </w:r>
      <w:r w:rsidRPr="00805AE8">
        <w:rPr>
          <w:rFonts w:ascii="Times New Roman" w:hAnsi="Times New Roman"/>
          <w:color w:val="000000" w:themeColor="text1"/>
          <w:spacing w:val="8"/>
          <w:sz w:val="28"/>
          <w:szCs w:val="28"/>
        </w:rPr>
        <w:t xml:space="preserve"> </w:t>
      </w:r>
      <w:r w:rsidRPr="00805AE8">
        <w:rPr>
          <w:rFonts w:ascii="Times New Roman" w:hAnsi="Times New Roman"/>
          <w:color w:val="000000" w:themeColor="text1"/>
          <w:sz w:val="28"/>
          <w:szCs w:val="28"/>
        </w:rPr>
        <w:t>ими</w:t>
      </w:r>
      <w:r w:rsidRPr="00805AE8">
        <w:rPr>
          <w:rFonts w:ascii="Times New Roman" w:hAnsi="Times New Roman"/>
          <w:color w:val="000000" w:themeColor="text1"/>
          <w:spacing w:val="9"/>
          <w:sz w:val="28"/>
          <w:szCs w:val="28"/>
        </w:rPr>
        <w:t xml:space="preserve"> </w:t>
      </w:r>
      <w:r w:rsidRPr="00805AE8">
        <w:rPr>
          <w:rFonts w:ascii="Times New Roman" w:hAnsi="Times New Roman"/>
          <w:color w:val="000000" w:themeColor="text1"/>
          <w:sz w:val="28"/>
          <w:szCs w:val="28"/>
        </w:rPr>
        <w:t>опыта</w:t>
      </w:r>
      <w:r w:rsidRPr="00805AE8">
        <w:rPr>
          <w:rFonts w:ascii="Times New Roman" w:hAnsi="Times New Roman"/>
          <w:color w:val="000000" w:themeColor="text1"/>
          <w:spacing w:val="-61"/>
          <w:sz w:val="28"/>
          <w:szCs w:val="28"/>
        </w:rPr>
        <w:t xml:space="preserve"> </w:t>
      </w:r>
      <w:r w:rsidRPr="00805AE8">
        <w:rPr>
          <w:rFonts w:ascii="Times New Roman" w:hAnsi="Times New Roman"/>
          <w:color w:val="000000" w:themeColor="text1"/>
          <w:sz w:val="28"/>
          <w:szCs w:val="28"/>
        </w:rPr>
        <w:t>осуществления</w:t>
      </w:r>
      <w:r w:rsidRPr="00805AE8">
        <w:rPr>
          <w:rFonts w:ascii="Times New Roman" w:hAnsi="Times New Roman"/>
          <w:color w:val="000000" w:themeColor="text1"/>
          <w:spacing w:val="41"/>
          <w:sz w:val="28"/>
          <w:szCs w:val="28"/>
        </w:rPr>
        <w:t xml:space="preserve"> </w:t>
      </w:r>
      <w:r w:rsidRPr="00805AE8">
        <w:rPr>
          <w:rFonts w:ascii="Times New Roman" w:hAnsi="Times New Roman"/>
          <w:color w:val="000000" w:themeColor="text1"/>
          <w:sz w:val="28"/>
          <w:szCs w:val="28"/>
        </w:rPr>
        <w:t>социально</w:t>
      </w:r>
      <w:r w:rsidRPr="00805AE8">
        <w:rPr>
          <w:rFonts w:ascii="Times New Roman" w:hAnsi="Times New Roman"/>
          <w:color w:val="000000" w:themeColor="text1"/>
          <w:spacing w:val="41"/>
          <w:sz w:val="28"/>
          <w:szCs w:val="28"/>
        </w:rPr>
        <w:t xml:space="preserve"> </w:t>
      </w:r>
      <w:r w:rsidRPr="00805AE8">
        <w:rPr>
          <w:rFonts w:ascii="Times New Roman" w:hAnsi="Times New Roman"/>
          <w:color w:val="000000" w:themeColor="text1"/>
          <w:sz w:val="28"/>
          <w:szCs w:val="28"/>
        </w:rPr>
        <w:t>значимых</w:t>
      </w:r>
      <w:r w:rsidRPr="00805AE8">
        <w:rPr>
          <w:rFonts w:ascii="Times New Roman" w:hAnsi="Times New Roman"/>
          <w:color w:val="000000" w:themeColor="text1"/>
          <w:spacing w:val="41"/>
          <w:sz w:val="28"/>
          <w:szCs w:val="28"/>
        </w:rPr>
        <w:t xml:space="preserve"> </w:t>
      </w:r>
      <w:r w:rsidRPr="00805AE8">
        <w:rPr>
          <w:rFonts w:ascii="Times New Roman" w:hAnsi="Times New Roman"/>
          <w:color w:val="000000" w:themeColor="text1"/>
          <w:sz w:val="28"/>
          <w:szCs w:val="28"/>
        </w:rPr>
        <w:t>дел</w:t>
      </w:r>
      <w:r w:rsidRPr="00805AE8">
        <w:rPr>
          <w:rFonts w:ascii="Times New Roman" w:hAnsi="Times New Roman"/>
          <w:color w:val="000000" w:themeColor="text1"/>
          <w:spacing w:val="41"/>
          <w:sz w:val="28"/>
          <w:szCs w:val="28"/>
        </w:rPr>
        <w:t xml:space="preserve"> </w:t>
      </w:r>
      <w:r w:rsidRPr="00805AE8">
        <w:rPr>
          <w:rFonts w:ascii="Times New Roman" w:hAnsi="Times New Roman"/>
          <w:color w:val="000000" w:themeColor="text1"/>
          <w:sz w:val="28"/>
          <w:szCs w:val="28"/>
        </w:rPr>
        <w:t>и</w:t>
      </w:r>
      <w:r w:rsidRPr="00805AE8">
        <w:rPr>
          <w:rFonts w:ascii="Times New Roman" w:hAnsi="Times New Roman"/>
          <w:color w:val="000000" w:themeColor="text1"/>
          <w:spacing w:val="42"/>
          <w:sz w:val="28"/>
          <w:szCs w:val="28"/>
        </w:rPr>
        <w:t xml:space="preserve"> </w:t>
      </w:r>
      <w:r w:rsidRPr="00805AE8">
        <w:rPr>
          <w:rFonts w:ascii="Times New Roman" w:hAnsi="Times New Roman"/>
          <w:color w:val="000000" w:themeColor="text1"/>
          <w:sz w:val="28"/>
          <w:szCs w:val="28"/>
        </w:rPr>
        <w:t>в</w:t>
      </w:r>
      <w:r w:rsidRPr="00805AE8">
        <w:rPr>
          <w:rFonts w:ascii="Times New Roman" w:hAnsi="Times New Roman"/>
          <w:color w:val="000000" w:themeColor="text1"/>
          <w:spacing w:val="41"/>
          <w:sz w:val="28"/>
          <w:szCs w:val="28"/>
        </w:rPr>
        <w:t xml:space="preserve"> </w:t>
      </w:r>
      <w:r w:rsidRPr="00805AE8">
        <w:rPr>
          <w:rFonts w:ascii="Times New Roman" w:hAnsi="Times New Roman"/>
          <w:color w:val="000000" w:themeColor="text1"/>
          <w:sz w:val="28"/>
          <w:szCs w:val="28"/>
        </w:rPr>
        <w:t>дальнейшем,</w:t>
      </w:r>
      <w:r w:rsidRPr="00805AE8">
        <w:rPr>
          <w:rFonts w:ascii="Times New Roman" w:hAnsi="Times New Roman"/>
          <w:color w:val="000000" w:themeColor="text1"/>
          <w:spacing w:val="41"/>
          <w:sz w:val="28"/>
          <w:szCs w:val="28"/>
        </w:rPr>
        <w:t xml:space="preserve"> </w:t>
      </w:r>
      <w:r w:rsidRPr="00805AE8">
        <w:rPr>
          <w:rFonts w:ascii="Times New Roman" w:hAnsi="Times New Roman"/>
          <w:color w:val="000000" w:themeColor="text1"/>
          <w:sz w:val="28"/>
          <w:szCs w:val="28"/>
        </w:rPr>
        <w:t>в</w:t>
      </w:r>
      <w:r w:rsidRPr="00805AE8">
        <w:rPr>
          <w:rFonts w:ascii="Times New Roman" w:hAnsi="Times New Roman"/>
          <w:color w:val="000000" w:themeColor="text1"/>
          <w:spacing w:val="-61"/>
          <w:sz w:val="28"/>
          <w:szCs w:val="28"/>
        </w:rPr>
        <w:t xml:space="preserve"> </w:t>
      </w:r>
      <w:r w:rsidRPr="00805AE8">
        <w:rPr>
          <w:rFonts w:ascii="Times New Roman" w:hAnsi="Times New Roman"/>
          <w:color w:val="000000" w:themeColor="text1"/>
          <w:sz w:val="28"/>
          <w:szCs w:val="28"/>
        </w:rPr>
        <w:t>подростковом</w:t>
      </w:r>
      <w:r w:rsidRPr="00805AE8">
        <w:rPr>
          <w:rFonts w:ascii="Times New Roman" w:hAnsi="Times New Roman"/>
          <w:color w:val="000000" w:themeColor="text1"/>
          <w:spacing w:val="8"/>
          <w:sz w:val="28"/>
          <w:szCs w:val="28"/>
        </w:rPr>
        <w:t xml:space="preserve"> </w:t>
      </w:r>
      <w:r w:rsidRPr="00805AE8">
        <w:rPr>
          <w:rFonts w:ascii="Times New Roman" w:hAnsi="Times New Roman"/>
          <w:color w:val="000000" w:themeColor="text1"/>
          <w:sz w:val="28"/>
          <w:szCs w:val="28"/>
        </w:rPr>
        <w:t>и</w:t>
      </w:r>
      <w:r w:rsidRPr="00805AE8">
        <w:rPr>
          <w:rFonts w:ascii="Times New Roman" w:hAnsi="Times New Roman"/>
          <w:color w:val="000000" w:themeColor="text1"/>
          <w:spacing w:val="9"/>
          <w:sz w:val="28"/>
          <w:szCs w:val="28"/>
        </w:rPr>
        <w:t xml:space="preserve"> </w:t>
      </w:r>
      <w:r w:rsidRPr="00805AE8">
        <w:rPr>
          <w:rFonts w:ascii="Times New Roman" w:hAnsi="Times New Roman"/>
          <w:color w:val="000000" w:themeColor="text1"/>
          <w:sz w:val="28"/>
          <w:szCs w:val="28"/>
        </w:rPr>
        <w:t>юношеском</w:t>
      </w:r>
      <w:r w:rsidRPr="00805AE8">
        <w:rPr>
          <w:rFonts w:ascii="Times New Roman" w:hAnsi="Times New Roman"/>
          <w:color w:val="000000" w:themeColor="text1"/>
          <w:spacing w:val="8"/>
          <w:sz w:val="28"/>
          <w:szCs w:val="28"/>
        </w:rPr>
        <w:t xml:space="preserve"> </w:t>
      </w:r>
      <w:r w:rsidRPr="00805AE8">
        <w:rPr>
          <w:rFonts w:ascii="Times New Roman" w:hAnsi="Times New Roman"/>
          <w:color w:val="000000" w:themeColor="text1"/>
          <w:sz w:val="28"/>
          <w:szCs w:val="28"/>
        </w:rPr>
        <w:t>возрасте.</w:t>
      </w:r>
      <w:r w:rsidRPr="00805AE8">
        <w:rPr>
          <w:rFonts w:ascii="Times New Roman" w:hAnsi="Times New Roman"/>
          <w:color w:val="000000" w:themeColor="text1"/>
          <w:spacing w:val="9"/>
          <w:sz w:val="28"/>
          <w:szCs w:val="28"/>
        </w:rPr>
        <w:t xml:space="preserve"> </w:t>
      </w:r>
      <w:r w:rsidRPr="00805AE8">
        <w:rPr>
          <w:rFonts w:ascii="Times New Roman" w:hAnsi="Times New Roman"/>
          <w:color w:val="000000" w:themeColor="text1"/>
          <w:sz w:val="28"/>
          <w:szCs w:val="28"/>
        </w:rPr>
        <w:t>К</w:t>
      </w:r>
      <w:r w:rsidRPr="00805AE8">
        <w:rPr>
          <w:rFonts w:ascii="Times New Roman" w:hAnsi="Times New Roman"/>
          <w:color w:val="000000" w:themeColor="text1"/>
          <w:spacing w:val="9"/>
          <w:sz w:val="28"/>
          <w:szCs w:val="28"/>
        </w:rPr>
        <w:t xml:space="preserve"> </w:t>
      </w:r>
      <w:r w:rsidRPr="00805AE8">
        <w:rPr>
          <w:rFonts w:ascii="Times New Roman" w:hAnsi="Times New Roman"/>
          <w:color w:val="000000" w:themeColor="text1"/>
          <w:sz w:val="28"/>
          <w:szCs w:val="28"/>
        </w:rPr>
        <w:t>наиболее</w:t>
      </w:r>
      <w:r w:rsidRPr="00805AE8">
        <w:rPr>
          <w:rFonts w:ascii="Times New Roman" w:hAnsi="Times New Roman"/>
          <w:color w:val="000000" w:themeColor="text1"/>
          <w:spacing w:val="8"/>
          <w:sz w:val="28"/>
          <w:szCs w:val="28"/>
        </w:rPr>
        <w:t xml:space="preserve"> </w:t>
      </w:r>
      <w:r w:rsidRPr="00805AE8">
        <w:rPr>
          <w:rFonts w:ascii="Times New Roman" w:hAnsi="Times New Roman"/>
          <w:color w:val="000000" w:themeColor="text1"/>
          <w:sz w:val="28"/>
          <w:szCs w:val="28"/>
        </w:rPr>
        <w:t>важным</w:t>
      </w:r>
      <w:r w:rsidRPr="00805AE8">
        <w:rPr>
          <w:rFonts w:ascii="Times New Roman" w:hAnsi="Times New Roman"/>
          <w:color w:val="000000" w:themeColor="text1"/>
          <w:spacing w:val="9"/>
          <w:sz w:val="28"/>
          <w:szCs w:val="28"/>
        </w:rPr>
        <w:t xml:space="preserve"> </w:t>
      </w:r>
      <w:r w:rsidRPr="00805AE8">
        <w:rPr>
          <w:rFonts w:ascii="Times New Roman" w:hAnsi="Times New Roman"/>
          <w:color w:val="000000" w:themeColor="text1"/>
          <w:sz w:val="28"/>
          <w:szCs w:val="28"/>
        </w:rPr>
        <w:t>из них</w:t>
      </w:r>
      <w:r w:rsidRPr="00805AE8">
        <w:rPr>
          <w:rFonts w:ascii="Times New Roman" w:hAnsi="Times New Roman"/>
          <w:color w:val="000000" w:themeColor="text1"/>
          <w:spacing w:val="6"/>
          <w:sz w:val="28"/>
          <w:szCs w:val="28"/>
        </w:rPr>
        <w:t xml:space="preserve"> </w:t>
      </w:r>
      <w:r w:rsidRPr="00805AE8">
        <w:rPr>
          <w:rFonts w:ascii="Times New Roman" w:hAnsi="Times New Roman"/>
          <w:color w:val="000000" w:themeColor="text1"/>
          <w:sz w:val="28"/>
          <w:szCs w:val="28"/>
        </w:rPr>
        <w:t>относятся</w:t>
      </w:r>
      <w:r w:rsidRPr="00805AE8">
        <w:rPr>
          <w:rFonts w:ascii="Times New Roman" w:hAnsi="Times New Roman"/>
          <w:color w:val="000000" w:themeColor="text1"/>
          <w:spacing w:val="6"/>
          <w:sz w:val="28"/>
          <w:szCs w:val="28"/>
        </w:rPr>
        <w:t xml:space="preserve"> </w:t>
      </w:r>
      <w:r w:rsidRPr="00805AE8">
        <w:rPr>
          <w:rFonts w:ascii="Times New Roman" w:hAnsi="Times New Roman"/>
          <w:color w:val="000000" w:themeColor="text1"/>
          <w:sz w:val="28"/>
          <w:szCs w:val="28"/>
        </w:rPr>
        <w:t>следующие:</w:t>
      </w:r>
    </w:p>
    <w:p w:rsidR="00805AE8" w:rsidRPr="00805AE8" w:rsidRDefault="00805AE8" w:rsidP="0087712A">
      <w:pPr>
        <w:pStyle w:val="affd"/>
        <w:widowControl w:val="0"/>
        <w:numPr>
          <w:ilvl w:val="3"/>
          <w:numId w:val="148"/>
        </w:numPr>
        <w:tabs>
          <w:tab w:val="left" w:pos="344"/>
          <w:tab w:val="left" w:pos="709"/>
        </w:tabs>
        <w:autoSpaceDE w:val="0"/>
        <w:autoSpaceDN w:val="0"/>
        <w:spacing w:after="0" w:line="240" w:lineRule="auto"/>
        <w:ind w:left="0" w:firstLine="567"/>
        <w:contextualSpacing w:val="0"/>
        <w:jc w:val="both"/>
        <w:rPr>
          <w:rFonts w:ascii="Times New Roman" w:hAnsi="Times New Roman"/>
          <w:color w:val="000000" w:themeColor="text1"/>
          <w:sz w:val="28"/>
          <w:szCs w:val="28"/>
        </w:rPr>
      </w:pPr>
      <w:r w:rsidRPr="00805AE8">
        <w:rPr>
          <w:rFonts w:ascii="Times New Roman" w:hAnsi="Times New Roman"/>
          <w:color w:val="000000" w:themeColor="text1"/>
          <w:sz w:val="28"/>
          <w:szCs w:val="28"/>
        </w:rPr>
        <w:t>быть</w:t>
      </w:r>
      <w:r w:rsidRPr="00805AE8">
        <w:rPr>
          <w:rFonts w:ascii="Times New Roman" w:hAnsi="Times New Roman"/>
          <w:color w:val="000000" w:themeColor="text1"/>
          <w:spacing w:val="-14"/>
          <w:sz w:val="28"/>
          <w:szCs w:val="28"/>
        </w:rPr>
        <w:t xml:space="preserve"> </w:t>
      </w:r>
      <w:r w:rsidRPr="00805AE8">
        <w:rPr>
          <w:rFonts w:ascii="Times New Roman" w:hAnsi="Times New Roman"/>
          <w:color w:val="000000" w:themeColor="text1"/>
          <w:sz w:val="28"/>
          <w:szCs w:val="28"/>
        </w:rPr>
        <w:t>любящим,</w:t>
      </w:r>
      <w:r w:rsidRPr="00805AE8">
        <w:rPr>
          <w:rFonts w:ascii="Times New Roman" w:hAnsi="Times New Roman"/>
          <w:color w:val="000000" w:themeColor="text1"/>
          <w:spacing w:val="-13"/>
          <w:sz w:val="28"/>
          <w:szCs w:val="28"/>
        </w:rPr>
        <w:t xml:space="preserve"> </w:t>
      </w:r>
      <w:r w:rsidRPr="00805AE8">
        <w:rPr>
          <w:rFonts w:ascii="Times New Roman" w:hAnsi="Times New Roman"/>
          <w:color w:val="000000" w:themeColor="text1"/>
          <w:sz w:val="28"/>
          <w:szCs w:val="28"/>
        </w:rPr>
        <w:t>послушным</w:t>
      </w:r>
      <w:r w:rsidRPr="00805AE8">
        <w:rPr>
          <w:rFonts w:ascii="Times New Roman" w:hAnsi="Times New Roman"/>
          <w:color w:val="000000" w:themeColor="text1"/>
          <w:spacing w:val="-14"/>
          <w:sz w:val="28"/>
          <w:szCs w:val="28"/>
        </w:rPr>
        <w:t xml:space="preserve"> </w:t>
      </w:r>
      <w:r w:rsidRPr="00805AE8">
        <w:rPr>
          <w:rFonts w:ascii="Times New Roman" w:hAnsi="Times New Roman"/>
          <w:color w:val="000000" w:themeColor="text1"/>
          <w:sz w:val="28"/>
          <w:szCs w:val="28"/>
        </w:rPr>
        <w:t>и</w:t>
      </w:r>
      <w:r w:rsidRPr="00805AE8">
        <w:rPr>
          <w:rFonts w:ascii="Times New Roman" w:hAnsi="Times New Roman"/>
          <w:color w:val="000000" w:themeColor="text1"/>
          <w:spacing w:val="-13"/>
          <w:sz w:val="28"/>
          <w:szCs w:val="28"/>
        </w:rPr>
        <w:t xml:space="preserve"> </w:t>
      </w:r>
      <w:r w:rsidRPr="00805AE8">
        <w:rPr>
          <w:rFonts w:ascii="Times New Roman" w:hAnsi="Times New Roman"/>
          <w:color w:val="000000" w:themeColor="text1"/>
          <w:sz w:val="28"/>
          <w:szCs w:val="28"/>
        </w:rPr>
        <w:t>отзывчивым</w:t>
      </w:r>
      <w:r w:rsidRPr="00805AE8">
        <w:rPr>
          <w:rFonts w:ascii="Times New Roman" w:hAnsi="Times New Roman"/>
          <w:color w:val="000000" w:themeColor="text1"/>
          <w:spacing w:val="-14"/>
          <w:sz w:val="28"/>
          <w:szCs w:val="28"/>
        </w:rPr>
        <w:t xml:space="preserve"> </w:t>
      </w:r>
      <w:r w:rsidRPr="00805AE8">
        <w:rPr>
          <w:rFonts w:ascii="Times New Roman" w:hAnsi="Times New Roman"/>
          <w:color w:val="000000" w:themeColor="text1"/>
          <w:sz w:val="28"/>
          <w:szCs w:val="28"/>
        </w:rPr>
        <w:t>сыном</w:t>
      </w:r>
      <w:r w:rsidRPr="00805AE8">
        <w:rPr>
          <w:rFonts w:ascii="Times New Roman" w:hAnsi="Times New Roman"/>
          <w:color w:val="000000" w:themeColor="text1"/>
          <w:spacing w:val="-13"/>
          <w:sz w:val="28"/>
          <w:szCs w:val="28"/>
        </w:rPr>
        <w:t xml:space="preserve"> </w:t>
      </w:r>
      <w:r w:rsidRPr="00805AE8">
        <w:rPr>
          <w:rFonts w:ascii="Times New Roman" w:hAnsi="Times New Roman"/>
          <w:color w:val="000000" w:themeColor="text1"/>
          <w:sz w:val="28"/>
          <w:szCs w:val="28"/>
        </w:rPr>
        <w:t>(дочерью),</w:t>
      </w:r>
      <w:r w:rsidRPr="00805AE8">
        <w:rPr>
          <w:rFonts w:ascii="Times New Roman" w:hAnsi="Times New Roman"/>
          <w:color w:val="000000" w:themeColor="text1"/>
          <w:spacing w:val="-62"/>
          <w:sz w:val="28"/>
          <w:szCs w:val="28"/>
        </w:rPr>
        <w:t xml:space="preserve"> </w:t>
      </w:r>
      <w:r w:rsidRPr="00805AE8">
        <w:rPr>
          <w:rFonts w:ascii="Times New Roman" w:hAnsi="Times New Roman"/>
          <w:color w:val="000000" w:themeColor="text1"/>
          <w:sz w:val="28"/>
          <w:szCs w:val="28"/>
        </w:rPr>
        <w:t>братом (сестрой), внуком (внучкой); уважать старших и заботиться о младших членах семьи; выполнять посильную</w:t>
      </w:r>
      <w:r w:rsidRPr="00805AE8">
        <w:rPr>
          <w:rFonts w:ascii="Times New Roman" w:hAnsi="Times New Roman"/>
          <w:color w:val="000000" w:themeColor="text1"/>
          <w:spacing w:val="1"/>
          <w:sz w:val="28"/>
          <w:szCs w:val="28"/>
        </w:rPr>
        <w:t xml:space="preserve"> </w:t>
      </w:r>
      <w:r w:rsidRPr="00805AE8">
        <w:rPr>
          <w:rFonts w:ascii="Times New Roman" w:hAnsi="Times New Roman"/>
          <w:color w:val="000000" w:themeColor="text1"/>
          <w:sz w:val="28"/>
          <w:szCs w:val="28"/>
        </w:rPr>
        <w:t>для</w:t>
      </w:r>
      <w:r w:rsidRPr="00805AE8">
        <w:rPr>
          <w:rFonts w:ascii="Times New Roman" w:hAnsi="Times New Roman"/>
          <w:color w:val="000000" w:themeColor="text1"/>
          <w:spacing w:val="-2"/>
          <w:sz w:val="28"/>
          <w:szCs w:val="28"/>
        </w:rPr>
        <w:t xml:space="preserve"> </w:t>
      </w:r>
      <w:r w:rsidRPr="00805AE8">
        <w:rPr>
          <w:rFonts w:ascii="Times New Roman" w:hAnsi="Times New Roman"/>
          <w:color w:val="000000" w:themeColor="text1"/>
          <w:sz w:val="28"/>
          <w:szCs w:val="28"/>
        </w:rPr>
        <w:t>обучающегося</w:t>
      </w:r>
      <w:r w:rsidRPr="00805AE8">
        <w:rPr>
          <w:rFonts w:ascii="Times New Roman" w:hAnsi="Times New Roman"/>
          <w:color w:val="000000" w:themeColor="text1"/>
          <w:spacing w:val="-2"/>
          <w:sz w:val="28"/>
          <w:szCs w:val="28"/>
        </w:rPr>
        <w:t xml:space="preserve"> </w:t>
      </w:r>
      <w:r w:rsidRPr="00805AE8">
        <w:rPr>
          <w:rFonts w:ascii="Times New Roman" w:hAnsi="Times New Roman"/>
          <w:color w:val="000000" w:themeColor="text1"/>
          <w:sz w:val="28"/>
          <w:szCs w:val="28"/>
        </w:rPr>
        <w:t>домашнюю</w:t>
      </w:r>
      <w:r w:rsidRPr="00805AE8">
        <w:rPr>
          <w:rFonts w:ascii="Times New Roman" w:hAnsi="Times New Roman"/>
          <w:color w:val="000000" w:themeColor="text1"/>
          <w:spacing w:val="-2"/>
          <w:sz w:val="28"/>
          <w:szCs w:val="28"/>
        </w:rPr>
        <w:t xml:space="preserve"> </w:t>
      </w:r>
      <w:r w:rsidRPr="00805AE8">
        <w:rPr>
          <w:rFonts w:ascii="Times New Roman" w:hAnsi="Times New Roman"/>
          <w:color w:val="000000" w:themeColor="text1"/>
          <w:sz w:val="28"/>
          <w:szCs w:val="28"/>
        </w:rPr>
        <w:t>работу,</w:t>
      </w:r>
      <w:r w:rsidRPr="00805AE8">
        <w:rPr>
          <w:rFonts w:ascii="Times New Roman" w:hAnsi="Times New Roman"/>
          <w:color w:val="000000" w:themeColor="text1"/>
          <w:spacing w:val="-1"/>
          <w:sz w:val="28"/>
          <w:szCs w:val="28"/>
        </w:rPr>
        <w:t xml:space="preserve"> </w:t>
      </w:r>
      <w:r w:rsidRPr="00805AE8">
        <w:rPr>
          <w:rFonts w:ascii="Times New Roman" w:hAnsi="Times New Roman"/>
          <w:color w:val="000000" w:themeColor="text1"/>
          <w:sz w:val="28"/>
          <w:szCs w:val="28"/>
        </w:rPr>
        <w:t>помогая</w:t>
      </w:r>
      <w:r w:rsidRPr="00805AE8">
        <w:rPr>
          <w:rFonts w:ascii="Times New Roman" w:hAnsi="Times New Roman"/>
          <w:color w:val="000000" w:themeColor="text1"/>
          <w:spacing w:val="-2"/>
          <w:sz w:val="28"/>
          <w:szCs w:val="28"/>
        </w:rPr>
        <w:t xml:space="preserve"> </w:t>
      </w:r>
      <w:r w:rsidRPr="00805AE8">
        <w:rPr>
          <w:rFonts w:ascii="Times New Roman" w:hAnsi="Times New Roman"/>
          <w:color w:val="000000" w:themeColor="text1"/>
          <w:sz w:val="28"/>
          <w:szCs w:val="28"/>
        </w:rPr>
        <w:t>старшим;</w:t>
      </w:r>
    </w:p>
    <w:p w:rsidR="00805AE8" w:rsidRPr="00805AE8" w:rsidRDefault="00805AE8" w:rsidP="0087712A">
      <w:pPr>
        <w:pStyle w:val="affd"/>
        <w:widowControl w:val="0"/>
        <w:numPr>
          <w:ilvl w:val="3"/>
          <w:numId w:val="148"/>
        </w:numPr>
        <w:tabs>
          <w:tab w:val="left" w:pos="344"/>
          <w:tab w:val="left" w:pos="709"/>
        </w:tabs>
        <w:autoSpaceDE w:val="0"/>
        <w:autoSpaceDN w:val="0"/>
        <w:spacing w:after="0" w:line="240" w:lineRule="auto"/>
        <w:ind w:left="0" w:firstLine="567"/>
        <w:contextualSpacing w:val="0"/>
        <w:jc w:val="both"/>
        <w:rPr>
          <w:rFonts w:ascii="Times New Roman" w:hAnsi="Times New Roman"/>
          <w:color w:val="000000" w:themeColor="text1"/>
          <w:sz w:val="28"/>
          <w:szCs w:val="28"/>
        </w:rPr>
      </w:pPr>
      <w:r w:rsidRPr="00805AE8">
        <w:rPr>
          <w:rFonts w:ascii="Times New Roman" w:hAnsi="Times New Roman"/>
          <w:color w:val="000000" w:themeColor="text1"/>
          <w:sz w:val="28"/>
          <w:szCs w:val="28"/>
        </w:rPr>
        <w:t>быть трудолюбивым, следуя принципу «делу время, потехе</w:t>
      </w:r>
      <w:r w:rsidRPr="00805AE8">
        <w:rPr>
          <w:rFonts w:ascii="Times New Roman" w:hAnsi="Times New Roman"/>
          <w:color w:val="000000" w:themeColor="text1"/>
          <w:spacing w:val="1"/>
          <w:sz w:val="28"/>
          <w:szCs w:val="28"/>
        </w:rPr>
        <w:t xml:space="preserve"> </w:t>
      </w:r>
      <w:r w:rsidRPr="00805AE8">
        <w:rPr>
          <w:rFonts w:ascii="Times New Roman" w:hAnsi="Times New Roman"/>
          <w:color w:val="000000" w:themeColor="text1"/>
          <w:sz w:val="28"/>
          <w:szCs w:val="28"/>
        </w:rPr>
        <w:t>час» как в учебных занятиях, так и в домашних делах, доводить</w:t>
      </w:r>
      <w:r w:rsidRPr="00805AE8">
        <w:rPr>
          <w:rFonts w:ascii="Times New Roman" w:hAnsi="Times New Roman"/>
          <w:color w:val="000000" w:themeColor="text1"/>
          <w:spacing w:val="6"/>
          <w:sz w:val="28"/>
          <w:szCs w:val="28"/>
        </w:rPr>
        <w:t xml:space="preserve"> </w:t>
      </w:r>
      <w:r w:rsidRPr="00805AE8">
        <w:rPr>
          <w:rFonts w:ascii="Times New Roman" w:hAnsi="Times New Roman"/>
          <w:color w:val="000000" w:themeColor="text1"/>
          <w:sz w:val="28"/>
          <w:szCs w:val="28"/>
        </w:rPr>
        <w:t>начатое</w:t>
      </w:r>
      <w:r w:rsidRPr="00805AE8">
        <w:rPr>
          <w:rFonts w:ascii="Times New Roman" w:hAnsi="Times New Roman"/>
          <w:color w:val="000000" w:themeColor="text1"/>
          <w:spacing w:val="7"/>
          <w:sz w:val="28"/>
          <w:szCs w:val="28"/>
        </w:rPr>
        <w:t xml:space="preserve"> </w:t>
      </w:r>
      <w:r w:rsidRPr="00805AE8">
        <w:rPr>
          <w:rFonts w:ascii="Times New Roman" w:hAnsi="Times New Roman"/>
          <w:color w:val="000000" w:themeColor="text1"/>
          <w:sz w:val="28"/>
          <w:szCs w:val="28"/>
        </w:rPr>
        <w:t>дело</w:t>
      </w:r>
      <w:r w:rsidRPr="00805AE8">
        <w:rPr>
          <w:rFonts w:ascii="Times New Roman" w:hAnsi="Times New Roman"/>
          <w:color w:val="000000" w:themeColor="text1"/>
          <w:spacing w:val="6"/>
          <w:sz w:val="28"/>
          <w:szCs w:val="28"/>
        </w:rPr>
        <w:t xml:space="preserve"> </w:t>
      </w:r>
      <w:r w:rsidRPr="00805AE8">
        <w:rPr>
          <w:rFonts w:ascii="Times New Roman" w:hAnsi="Times New Roman"/>
          <w:color w:val="000000" w:themeColor="text1"/>
          <w:sz w:val="28"/>
          <w:szCs w:val="28"/>
        </w:rPr>
        <w:t>до</w:t>
      </w:r>
      <w:r w:rsidRPr="00805AE8">
        <w:rPr>
          <w:rFonts w:ascii="Times New Roman" w:hAnsi="Times New Roman"/>
          <w:color w:val="000000" w:themeColor="text1"/>
          <w:spacing w:val="7"/>
          <w:sz w:val="28"/>
          <w:szCs w:val="28"/>
        </w:rPr>
        <w:t xml:space="preserve"> </w:t>
      </w:r>
      <w:r w:rsidRPr="00805AE8">
        <w:rPr>
          <w:rFonts w:ascii="Times New Roman" w:hAnsi="Times New Roman"/>
          <w:color w:val="000000" w:themeColor="text1"/>
          <w:sz w:val="28"/>
          <w:szCs w:val="28"/>
        </w:rPr>
        <w:t>конца;</w:t>
      </w:r>
    </w:p>
    <w:p w:rsidR="00805AE8" w:rsidRPr="00805AE8" w:rsidRDefault="00805AE8" w:rsidP="0087712A">
      <w:pPr>
        <w:pStyle w:val="affd"/>
        <w:widowControl w:val="0"/>
        <w:numPr>
          <w:ilvl w:val="3"/>
          <w:numId w:val="148"/>
        </w:numPr>
        <w:tabs>
          <w:tab w:val="left" w:pos="344"/>
          <w:tab w:val="left" w:pos="709"/>
        </w:tabs>
        <w:autoSpaceDE w:val="0"/>
        <w:autoSpaceDN w:val="0"/>
        <w:spacing w:after="0" w:line="240" w:lineRule="auto"/>
        <w:ind w:left="0" w:firstLine="567"/>
        <w:contextualSpacing w:val="0"/>
        <w:jc w:val="both"/>
        <w:rPr>
          <w:rFonts w:ascii="Times New Roman" w:hAnsi="Times New Roman"/>
          <w:color w:val="000000" w:themeColor="text1"/>
          <w:sz w:val="28"/>
          <w:szCs w:val="28"/>
        </w:rPr>
      </w:pPr>
      <w:r w:rsidRPr="00805AE8">
        <w:rPr>
          <w:rFonts w:ascii="Times New Roman" w:hAnsi="Times New Roman"/>
          <w:color w:val="000000" w:themeColor="text1"/>
          <w:sz w:val="28"/>
          <w:szCs w:val="28"/>
        </w:rPr>
        <w:t>знать и любить свою Родину — родной дом, двор, улицу, город,</w:t>
      </w:r>
      <w:r w:rsidRPr="00805AE8">
        <w:rPr>
          <w:rFonts w:ascii="Times New Roman" w:hAnsi="Times New Roman"/>
          <w:color w:val="000000" w:themeColor="text1"/>
          <w:spacing w:val="7"/>
          <w:sz w:val="28"/>
          <w:szCs w:val="28"/>
        </w:rPr>
        <w:t xml:space="preserve"> </w:t>
      </w:r>
      <w:r w:rsidRPr="00805AE8">
        <w:rPr>
          <w:rFonts w:ascii="Times New Roman" w:hAnsi="Times New Roman"/>
          <w:color w:val="000000" w:themeColor="text1"/>
          <w:sz w:val="28"/>
          <w:szCs w:val="28"/>
        </w:rPr>
        <w:t>село,</w:t>
      </w:r>
      <w:r w:rsidRPr="00805AE8">
        <w:rPr>
          <w:rFonts w:ascii="Times New Roman" w:hAnsi="Times New Roman"/>
          <w:color w:val="000000" w:themeColor="text1"/>
          <w:spacing w:val="8"/>
          <w:sz w:val="28"/>
          <w:szCs w:val="28"/>
        </w:rPr>
        <w:t xml:space="preserve"> </w:t>
      </w:r>
      <w:r w:rsidRPr="00805AE8">
        <w:rPr>
          <w:rFonts w:ascii="Times New Roman" w:hAnsi="Times New Roman"/>
          <w:color w:val="000000" w:themeColor="text1"/>
          <w:sz w:val="28"/>
          <w:szCs w:val="28"/>
        </w:rPr>
        <w:t>страну;</w:t>
      </w:r>
    </w:p>
    <w:p w:rsidR="00805AE8" w:rsidRPr="00805AE8" w:rsidRDefault="00805AE8" w:rsidP="0087712A">
      <w:pPr>
        <w:pStyle w:val="affd"/>
        <w:widowControl w:val="0"/>
        <w:numPr>
          <w:ilvl w:val="3"/>
          <w:numId w:val="148"/>
        </w:numPr>
        <w:tabs>
          <w:tab w:val="left" w:pos="344"/>
          <w:tab w:val="left" w:pos="709"/>
        </w:tabs>
        <w:autoSpaceDE w:val="0"/>
        <w:autoSpaceDN w:val="0"/>
        <w:spacing w:after="0" w:line="240" w:lineRule="auto"/>
        <w:ind w:left="0" w:firstLine="567"/>
        <w:contextualSpacing w:val="0"/>
        <w:jc w:val="both"/>
        <w:rPr>
          <w:rFonts w:ascii="Times New Roman" w:hAnsi="Times New Roman"/>
          <w:color w:val="000000" w:themeColor="text1"/>
          <w:sz w:val="28"/>
          <w:szCs w:val="28"/>
        </w:rPr>
      </w:pPr>
      <w:r w:rsidRPr="00805AE8">
        <w:rPr>
          <w:rFonts w:ascii="Times New Roman" w:hAnsi="Times New Roman"/>
          <w:color w:val="000000" w:themeColor="text1"/>
          <w:sz w:val="28"/>
          <w:szCs w:val="28"/>
        </w:rPr>
        <w:t>беречь и охранять природу (ухаживать за комнатными растениями в классе или дома, заботиться о своих домашних</w:t>
      </w:r>
      <w:r w:rsidRPr="00805AE8">
        <w:rPr>
          <w:rFonts w:ascii="Times New Roman" w:hAnsi="Times New Roman"/>
          <w:color w:val="000000" w:themeColor="text1"/>
          <w:spacing w:val="1"/>
          <w:sz w:val="28"/>
          <w:szCs w:val="28"/>
        </w:rPr>
        <w:t xml:space="preserve"> </w:t>
      </w:r>
      <w:r w:rsidRPr="00805AE8">
        <w:rPr>
          <w:rFonts w:ascii="Times New Roman" w:hAnsi="Times New Roman"/>
          <w:color w:val="000000" w:themeColor="text1"/>
          <w:sz w:val="28"/>
          <w:szCs w:val="28"/>
        </w:rPr>
        <w:t>питомцах</w:t>
      </w:r>
      <w:r w:rsidRPr="00805AE8">
        <w:rPr>
          <w:rFonts w:ascii="Times New Roman" w:hAnsi="Times New Roman"/>
          <w:color w:val="000000" w:themeColor="text1"/>
          <w:spacing w:val="-10"/>
          <w:sz w:val="28"/>
          <w:szCs w:val="28"/>
        </w:rPr>
        <w:t xml:space="preserve"> </w:t>
      </w:r>
      <w:r w:rsidRPr="00805AE8">
        <w:rPr>
          <w:rFonts w:ascii="Times New Roman" w:hAnsi="Times New Roman"/>
          <w:color w:val="000000" w:themeColor="text1"/>
          <w:sz w:val="28"/>
          <w:szCs w:val="28"/>
        </w:rPr>
        <w:t>и</w:t>
      </w:r>
      <w:r w:rsidRPr="00805AE8">
        <w:rPr>
          <w:rFonts w:ascii="Times New Roman" w:hAnsi="Times New Roman"/>
          <w:color w:val="000000" w:themeColor="text1"/>
          <w:spacing w:val="-9"/>
          <w:sz w:val="28"/>
          <w:szCs w:val="28"/>
        </w:rPr>
        <w:t xml:space="preserve"> </w:t>
      </w:r>
      <w:r w:rsidRPr="00805AE8">
        <w:rPr>
          <w:rFonts w:ascii="Times New Roman" w:hAnsi="Times New Roman"/>
          <w:color w:val="000000" w:themeColor="text1"/>
          <w:sz w:val="28"/>
          <w:szCs w:val="28"/>
        </w:rPr>
        <w:t>по</w:t>
      </w:r>
      <w:r w:rsidRPr="00805AE8">
        <w:rPr>
          <w:rFonts w:ascii="Times New Roman" w:hAnsi="Times New Roman"/>
          <w:color w:val="000000" w:themeColor="text1"/>
          <w:spacing w:val="-9"/>
          <w:sz w:val="28"/>
          <w:szCs w:val="28"/>
        </w:rPr>
        <w:t xml:space="preserve"> </w:t>
      </w:r>
      <w:r w:rsidRPr="00805AE8">
        <w:rPr>
          <w:rFonts w:ascii="Times New Roman" w:hAnsi="Times New Roman"/>
          <w:color w:val="000000" w:themeColor="text1"/>
          <w:sz w:val="28"/>
          <w:szCs w:val="28"/>
        </w:rPr>
        <w:t>возможности</w:t>
      </w:r>
      <w:r w:rsidRPr="00805AE8">
        <w:rPr>
          <w:rFonts w:ascii="Times New Roman" w:hAnsi="Times New Roman"/>
          <w:color w:val="000000" w:themeColor="text1"/>
          <w:spacing w:val="-9"/>
          <w:sz w:val="28"/>
          <w:szCs w:val="28"/>
        </w:rPr>
        <w:t xml:space="preserve"> </w:t>
      </w:r>
      <w:r w:rsidRPr="00805AE8">
        <w:rPr>
          <w:rFonts w:ascii="Times New Roman" w:hAnsi="Times New Roman"/>
          <w:color w:val="000000" w:themeColor="text1"/>
          <w:sz w:val="28"/>
          <w:szCs w:val="28"/>
        </w:rPr>
        <w:t>о</w:t>
      </w:r>
      <w:r w:rsidRPr="00805AE8">
        <w:rPr>
          <w:rFonts w:ascii="Times New Roman" w:hAnsi="Times New Roman"/>
          <w:color w:val="000000" w:themeColor="text1"/>
          <w:spacing w:val="-9"/>
          <w:sz w:val="28"/>
          <w:szCs w:val="28"/>
        </w:rPr>
        <w:t xml:space="preserve"> </w:t>
      </w:r>
      <w:r w:rsidRPr="00805AE8">
        <w:rPr>
          <w:rFonts w:ascii="Times New Roman" w:hAnsi="Times New Roman"/>
          <w:color w:val="000000" w:themeColor="text1"/>
          <w:sz w:val="28"/>
          <w:szCs w:val="28"/>
        </w:rPr>
        <w:t>бездомных</w:t>
      </w:r>
      <w:r w:rsidRPr="00805AE8">
        <w:rPr>
          <w:rFonts w:ascii="Times New Roman" w:hAnsi="Times New Roman"/>
          <w:color w:val="000000" w:themeColor="text1"/>
          <w:spacing w:val="-10"/>
          <w:sz w:val="28"/>
          <w:szCs w:val="28"/>
        </w:rPr>
        <w:t xml:space="preserve"> </w:t>
      </w:r>
      <w:r w:rsidRPr="00805AE8">
        <w:rPr>
          <w:rFonts w:ascii="Times New Roman" w:hAnsi="Times New Roman"/>
          <w:color w:val="000000" w:themeColor="text1"/>
          <w:sz w:val="28"/>
          <w:szCs w:val="28"/>
        </w:rPr>
        <w:t>животных</w:t>
      </w:r>
      <w:r w:rsidRPr="00805AE8">
        <w:rPr>
          <w:rFonts w:ascii="Times New Roman" w:hAnsi="Times New Roman"/>
          <w:color w:val="000000" w:themeColor="text1"/>
          <w:spacing w:val="-9"/>
          <w:sz w:val="28"/>
          <w:szCs w:val="28"/>
        </w:rPr>
        <w:t xml:space="preserve"> </w:t>
      </w:r>
      <w:r w:rsidRPr="00805AE8">
        <w:rPr>
          <w:rFonts w:ascii="Times New Roman" w:hAnsi="Times New Roman"/>
          <w:color w:val="000000" w:themeColor="text1"/>
          <w:sz w:val="28"/>
          <w:szCs w:val="28"/>
        </w:rPr>
        <w:t>в</w:t>
      </w:r>
      <w:r w:rsidRPr="00805AE8">
        <w:rPr>
          <w:rFonts w:ascii="Times New Roman" w:hAnsi="Times New Roman"/>
          <w:color w:val="000000" w:themeColor="text1"/>
          <w:spacing w:val="-9"/>
          <w:sz w:val="28"/>
          <w:szCs w:val="28"/>
        </w:rPr>
        <w:t xml:space="preserve"> </w:t>
      </w:r>
      <w:r w:rsidRPr="00805AE8">
        <w:rPr>
          <w:rFonts w:ascii="Times New Roman" w:hAnsi="Times New Roman"/>
          <w:color w:val="000000" w:themeColor="text1"/>
          <w:sz w:val="28"/>
          <w:szCs w:val="28"/>
        </w:rPr>
        <w:t>своём</w:t>
      </w:r>
      <w:r w:rsidRPr="00805AE8">
        <w:rPr>
          <w:rFonts w:ascii="Times New Roman" w:hAnsi="Times New Roman"/>
          <w:color w:val="000000" w:themeColor="text1"/>
          <w:spacing w:val="-61"/>
          <w:sz w:val="28"/>
          <w:szCs w:val="28"/>
        </w:rPr>
        <w:t xml:space="preserve"> </w:t>
      </w:r>
      <w:r w:rsidRPr="00805AE8">
        <w:rPr>
          <w:rFonts w:ascii="Times New Roman" w:hAnsi="Times New Roman"/>
          <w:color w:val="000000" w:themeColor="text1"/>
          <w:sz w:val="28"/>
          <w:szCs w:val="28"/>
        </w:rPr>
        <w:t>дворе; подкармливать птиц в морозные зимы; не засорять</w:t>
      </w:r>
      <w:r w:rsidRPr="00805AE8">
        <w:rPr>
          <w:rFonts w:ascii="Times New Roman" w:hAnsi="Times New Roman"/>
          <w:color w:val="000000" w:themeColor="text1"/>
          <w:spacing w:val="1"/>
          <w:sz w:val="28"/>
          <w:szCs w:val="28"/>
        </w:rPr>
        <w:t xml:space="preserve"> </w:t>
      </w:r>
      <w:r w:rsidRPr="00805AE8">
        <w:rPr>
          <w:rFonts w:ascii="Times New Roman" w:hAnsi="Times New Roman"/>
          <w:color w:val="000000" w:themeColor="text1"/>
          <w:sz w:val="28"/>
          <w:szCs w:val="28"/>
        </w:rPr>
        <w:t>бытовым</w:t>
      </w:r>
      <w:r w:rsidRPr="00805AE8">
        <w:rPr>
          <w:rFonts w:ascii="Times New Roman" w:hAnsi="Times New Roman"/>
          <w:color w:val="000000" w:themeColor="text1"/>
          <w:spacing w:val="7"/>
          <w:sz w:val="28"/>
          <w:szCs w:val="28"/>
        </w:rPr>
        <w:t xml:space="preserve"> </w:t>
      </w:r>
      <w:r w:rsidRPr="00805AE8">
        <w:rPr>
          <w:rFonts w:ascii="Times New Roman" w:hAnsi="Times New Roman"/>
          <w:color w:val="000000" w:themeColor="text1"/>
          <w:sz w:val="28"/>
          <w:szCs w:val="28"/>
        </w:rPr>
        <w:t>мусором</w:t>
      </w:r>
      <w:r w:rsidRPr="00805AE8">
        <w:rPr>
          <w:rFonts w:ascii="Times New Roman" w:hAnsi="Times New Roman"/>
          <w:color w:val="000000" w:themeColor="text1"/>
          <w:spacing w:val="7"/>
          <w:sz w:val="28"/>
          <w:szCs w:val="28"/>
        </w:rPr>
        <w:t xml:space="preserve"> </w:t>
      </w:r>
      <w:r w:rsidRPr="00805AE8">
        <w:rPr>
          <w:rFonts w:ascii="Times New Roman" w:hAnsi="Times New Roman"/>
          <w:color w:val="000000" w:themeColor="text1"/>
          <w:sz w:val="28"/>
          <w:szCs w:val="28"/>
        </w:rPr>
        <w:t>улицы,</w:t>
      </w:r>
      <w:r w:rsidRPr="00805AE8">
        <w:rPr>
          <w:rFonts w:ascii="Times New Roman" w:hAnsi="Times New Roman"/>
          <w:color w:val="000000" w:themeColor="text1"/>
          <w:spacing w:val="8"/>
          <w:sz w:val="28"/>
          <w:szCs w:val="28"/>
        </w:rPr>
        <w:t xml:space="preserve"> </w:t>
      </w:r>
      <w:r w:rsidRPr="00805AE8">
        <w:rPr>
          <w:rFonts w:ascii="Times New Roman" w:hAnsi="Times New Roman"/>
          <w:color w:val="000000" w:themeColor="text1"/>
          <w:sz w:val="28"/>
          <w:szCs w:val="28"/>
        </w:rPr>
        <w:t>леса,</w:t>
      </w:r>
      <w:r w:rsidRPr="00805AE8">
        <w:rPr>
          <w:rFonts w:ascii="Times New Roman" w:hAnsi="Times New Roman"/>
          <w:color w:val="000000" w:themeColor="text1"/>
          <w:spacing w:val="7"/>
          <w:sz w:val="28"/>
          <w:szCs w:val="28"/>
        </w:rPr>
        <w:t xml:space="preserve"> </w:t>
      </w:r>
      <w:r w:rsidRPr="00805AE8">
        <w:rPr>
          <w:rFonts w:ascii="Times New Roman" w:hAnsi="Times New Roman"/>
          <w:color w:val="000000" w:themeColor="text1"/>
          <w:sz w:val="28"/>
          <w:szCs w:val="28"/>
        </w:rPr>
        <w:t>водоёмы);</w:t>
      </w:r>
    </w:p>
    <w:p w:rsidR="00805AE8" w:rsidRPr="00805AE8" w:rsidRDefault="00805AE8" w:rsidP="0087712A">
      <w:pPr>
        <w:pStyle w:val="affd"/>
        <w:widowControl w:val="0"/>
        <w:numPr>
          <w:ilvl w:val="3"/>
          <w:numId w:val="148"/>
        </w:numPr>
        <w:tabs>
          <w:tab w:val="left" w:pos="344"/>
          <w:tab w:val="left" w:pos="709"/>
        </w:tabs>
        <w:autoSpaceDE w:val="0"/>
        <w:autoSpaceDN w:val="0"/>
        <w:spacing w:after="0" w:line="240" w:lineRule="auto"/>
        <w:ind w:left="0" w:firstLine="567"/>
        <w:contextualSpacing w:val="0"/>
        <w:jc w:val="both"/>
        <w:rPr>
          <w:rFonts w:ascii="Times New Roman" w:hAnsi="Times New Roman"/>
          <w:color w:val="000000" w:themeColor="text1"/>
          <w:sz w:val="28"/>
          <w:szCs w:val="28"/>
        </w:rPr>
      </w:pPr>
      <w:r w:rsidRPr="00805AE8">
        <w:rPr>
          <w:rFonts w:ascii="Times New Roman" w:hAnsi="Times New Roman"/>
          <w:color w:val="000000" w:themeColor="text1"/>
          <w:w w:val="95"/>
          <w:sz w:val="28"/>
          <w:szCs w:val="28"/>
        </w:rPr>
        <w:t>проявлять миролюбие — не затевать конфликтов и стремить</w:t>
      </w:r>
      <w:r w:rsidRPr="00805AE8">
        <w:rPr>
          <w:rFonts w:ascii="Times New Roman" w:hAnsi="Times New Roman"/>
          <w:color w:val="000000" w:themeColor="text1"/>
          <w:sz w:val="28"/>
          <w:szCs w:val="28"/>
        </w:rPr>
        <w:t>ся</w:t>
      </w:r>
      <w:r w:rsidRPr="00805AE8">
        <w:rPr>
          <w:rFonts w:ascii="Times New Roman" w:hAnsi="Times New Roman"/>
          <w:color w:val="000000" w:themeColor="text1"/>
          <w:spacing w:val="4"/>
          <w:sz w:val="28"/>
          <w:szCs w:val="28"/>
        </w:rPr>
        <w:t xml:space="preserve"> </w:t>
      </w:r>
      <w:r w:rsidRPr="00805AE8">
        <w:rPr>
          <w:rFonts w:ascii="Times New Roman" w:hAnsi="Times New Roman"/>
          <w:color w:val="000000" w:themeColor="text1"/>
          <w:sz w:val="28"/>
          <w:szCs w:val="28"/>
        </w:rPr>
        <w:t>решать</w:t>
      </w:r>
      <w:r w:rsidRPr="00805AE8">
        <w:rPr>
          <w:rFonts w:ascii="Times New Roman" w:hAnsi="Times New Roman"/>
          <w:color w:val="000000" w:themeColor="text1"/>
          <w:spacing w:val="4"/>
          <w:sz w:val="28"/>
          <w:szCs w:val="28"/>
        </w:rPr>
        <w:t xml:space="preserve"> </w:t>
      </w:r>
      <w:r w:rsidRPr="00805AE8">
        <w:rPr>
          <w:rFonts w:ascii="Times New Roman" w:hAnsi="Times New Roman"/>
          <w:color w:val="000000" w:themeColor="text1"/>
          <w:sz w:val="28"/>
          <w:szCs w:val="28"/>
        </w:rPr>
        <w:t>спорные</w:t>
      </w:r>
      <w:r w:rsidRPr="00805AE8">
        <w:rPr>
          <w:rFonts w:ascii="Times New Roman" w:hAnsi="Times New Roman"/>
          <w:color w:val="000000" w:themeColor="text1"/>
          <w:spacing w:val="4"/>
          <w:sz w:val="28"/>
          <w:szCs w:val="28"/>
        </w:rPr>
        <w:t xml:space="preserve"> </w:t>
      </w:r>
      <w:r w:rsidRPr="00805AE8">
        <w:rPr>
          <w:rFonts w:ascii="Times New Roman" w:hAnsi="Times New Roman"/>
          <w:color w:val="000000" w:themeColor="text1"/>
          <w:sz w:val="28"/>
          <w:szCs w:val="28"/>
        </w:rPr>
        <w:t>вопросы,</w:t>
      </w:r>
      <w:r w:rsidRPr="00805AE8">
        <w:rPr>
          <w:rFonts w:ascii="Times New Roman" w:hAnsi="Times New Roman"/>
          <w:color w:val="000000" w:themeColor="text1"/>
          <w:spacing w:val="5"/>
          <w:sz w:val="28"/>
          <w:szCs w:val="28"/>
        </w:rPr>
        <w:t xml:space="preserve"> </w:t>
      </w:r>
      <w:r w:rsidRPr="00805AE8">
        <w:rPr>
          <w:rFonts w:ascii="Times New Roman" w:hAnsi="Times New Roman"/>
          <w:color w:val="000000" w:themeColor="text1"/>
          <w:sz w:val="28"/>
          <w:szCs w:val="28"/>
        </w:rPr>
        <w:t>не</w:t>
      </w:r>
      <w:r w:rsidRPr="00805AE8">
        <w:rPr>
          <w:rFonts w:ascii="Times New Roman" w:hAnsi="Times New Roman"/>
          <w:color w:val="000000" w:themeColor="text1"/>
          <w:spacing w:val="4"/>
          <w:sz w:val="28"/>
          <w:szCs w:val="28"/>
        </w:rPr>
        <w:t xml:space="preserve"> </w:t>
      </w:r>
      <w:r w:rsidRPr="00805AE8">
        <w:rPr>
          <w:rFonts w:ascii="Times New Roman" w:hAnsi="Times New Roman"/>
          <w:color w:val="000000" w:themeColor="text1"/>
          <w:sz w:val="28"/>
          <w:szCs w:val="28"/>
        </w:rPr>
        <w:t>прибегая</w:t>
      </w:r>
      <w:r w:rsidRPr="00805AE8">
        <w:rPr>
          <w:rFonts w:ascii="Times New Roman" w:hAnsi="Times New Roman"/>
          <w:color w:val="000000" w:themeColor="text1"/>
          <w:spacing w:val="4"/>
          <w:sz w:val="28"/>
          <w:szCs w:val="28"/>
        </w:rPr>
        <w:t xml:space="preserve"> </w:t>
      </w:r>
      <w:r w:rsidRPr="00805AE8">
        <w:rPr>
          <w:rFonts w:ascii="Times New Roman" w:hAnsi="Times New Roman"/>
          <w:color w:val="000000" w:themeColor="text1"/>
          <w:sz w:val="28"/>
          <w:szCs w:val="28"/>
        </w:rPr>
        <w:t>к</w:t>
      </w:r>
      <w:r w:rsidRPr="00805AE8">
        <w:rPr>
          <w:rFonts w:ascii="Times New Roman" w:hAnsi="Times New Roman"/>
          <w:color w:val="000000" w:themeColor="text1"/>
          <w:spacing w:val="5"/>
          <w:sz w:val="28"/>
          <w:szCs w:val="28"/>
        </w:rPr>
        <w:t xml:space="preserve"> </w:t>
      </w:r>
      <w:r w:rsidRPr="00805AE8">
        <w:rPr>
          <w:rFonts w:ascii="Times New Roman" w:hAnsi="Times New Roman"/>
          <w:color w:val="000000" w:themeColor="text1"/>
          <w:sz w:val="28"/>
          <w:szCs w:val="28"/>
        </w:rPr>
        <w:t>силе;</w:t>
      </w:r>
    </w:p>
    <w:p w:rsidR="00805AE8" w:rsidRPr="00805AE8" w:rsidRDefault="00805AE8" w:rsidP="0087712A">
      <w:pPr>
        <w:pStyle w:val="affd"/>
        <w:widowControl w:val="0"/>
        <w:numPr>
          <w:ilvl w:val="3"/>
          <w:numId w:val="148"/>
        </w:numPr>
        <w:tabs>
          <w:tab w:val="left" w:pos="344"/>
          <w:tab w:val="left" w:pos="709"/>
        </w:tabs>
        <w:autoSpaceDE w:val="0"/>
        <w:autoSpaceDN w:val="0"/>
        <w:spacing w:after="0" w:line="240" w:lineRule="auto"/>
        <w:ind w:left="0" w:firstLine="567"/>
        <w:contextualSpacing w:val="0"/>
        <w:jc w:val="both"/>
        <w:rPr>
          <w:rFonts w:ascii="Times New Roman" w:hAnsi="Times New Roman"/>
          <w:color w:val="000000" w:themeColor="text1"/>
          <w:sz w:val="28"/>
          <w:szCs w:val="28"/>
        </w:rPr>
      </w:pPr>
      <w:r w:rsidRPr="00805AE8">
        <w:rPr>
          <w:rFonts w:ascii="Times New Roman" w:hAnsi="Times New Roman"/>
          <w:color w:val="000000" w:themeColor="text1"/>
          <w:sz w:val="28"/>
          <w:szCs w:val="28"/>
        </w:rPr>
        <w:t>стремиться узнавать что-то новое, проявлять любознательность,</w:t>
      </w:r>
      <w:r w:rsidRPr="00805AE8">
        <w:rPr>
          <w:rFonts w:ascii="Times New Roman" w:hAnsi="Times New Roman"/>
          <w:color w:val="000000" w:themeColor="text1"/>
          <w:spacing w:val="7"/>
          <w:sz w:val="28"/>
          <w:szCs w:val="28"/>
        </w:rPr>
        <w:t xml:space="preserve"> </w:t>
      </w:r>
      <w:r w:rsidRPr="00805AE8">
        <w:rPr>
          <w:rFonts w:ascii="Times New Roman" w:hAnsi="Times New Roman"/>
          <w:color w:val="000000" w:themeColor="text1"/>
          <w:sz w:val="28"/>
          <w:szCs w:val="28"/>
        </w:rPr>
        <w:t>ценить</w:t>
      </w:r>
      <w:r w:rsidRPr="00805AE8">
        <w:rPr>
          <w:rFonts w:ascii="Times New Roman" w:hAnsi="Times New Roman"/>
          <w:color w:val="000000" w:themeColor="text1"/>
          <w:spacing w:val="8"/>
          <w:sz w:val="28"/>
          <w:szCs w:val="28"/>
        </w:rPr>
        <w:t xml:space="preserve"> </w:t>
      </w:r>
      <w:r w:rsidRPr="00805AE8">
        <w:rPr>
          <w:rFonts w:ascii="Times New Roman" w:hAnsi="Times New Roman"/>
          <w:color w:val="000000" w:themeColor="text1"/>
          <w:sz w:val="28"/>
          <w:szCs w:val="28"/>
        </w:rPr>
        <w:t>знания;</w:t>
      </w:r>
    </w:p>
    <w:p w:rsidR="00805AE8" w:rsidRPr="00805AE8" w:rsidRDefault="00805AE8" w:rsidP="0087712A">
      <w:pPr>
        <w:pStyle w:val="affd"/>
        <w:widowControl w:val="0"/>
        <w:numPr>
          <w:ilvl w:val="3"/>
          <w:numId w:val="148"/>
        </w:numPr>
        <w:tabs>
          <w:tab w:val="left" w:pos="344"/>
          <w:tab w:val="left" w:pos="709"/>
        </w:tabs>
        <w:autoSpaceDE w:val="0"/>
        <w:autoSpaceDN w:val="0"/>
        <w:spacing w:after="0" w:line="240" w:lineRule="auto"/>
        <w:ind w:left="0" w:firstLine="567"/>
        <w:contextualSpacing w:val="0"/>
        <w:jc w:val="both"/>
        <w:rPr>
          <w:rFonts w:ascii="Times New Roman" w:hAnsi="Times New Roman"/>
          <w:color w:val="000000" w:themeColor="text1"/>
          <w:sz w:val="28"/>
          <w:szCs w:val="28"/>
        </w:rPr>
      </w:pPr>
      <w:r w:rsidRPr="00805AE8">
        <w:rPr>
          <w:rFonts w:ascii="Times New Roman" w:hAnsi="Times New Roman"/>
          <w:color w:val="000000" w:themeColor="text1"/>
          <w:sz w:val="28"/>
          <w:szCs w:val="28"/>
        </w:rPr>
        <w:t>быть</w:t>
      </w:r>
      <w:r w:rsidRPr="00805AE8">
        <w:rPr>
          <w:rFonts w:ascii="Times New Roman" w:hAnsi="Times New Roman"/>
          <w:color w:val="000000" w:themeColor="text1"/>
          <w:spacing w:val="-3"/>
          <w:sz w:val="28"/>
          <w:szCs w:val="28"/>
        </w:rPr>
        <w:t xml:space="preserve"> </w:t>
      </w:r>
      <w:r w:rsidRPr="00805AE8">
        <w:rPr>
          <w:rFonts w:ascii="Times New Roman" w:hAnsi="Times New Roman"/>
          <w:color w:val="000000" w:themeColor="text1"/>
          <w:sz w:val="28"/>
          <w:szCs w:val="28"/>
        </w:rPr>
        <w:t>вежливым</w:t>
      </w:r>
      <w:r w:rsidRPr="00805AE8">
        <w:rPr>
          <w:rFonts w:ascii="Times New Roman" w:hAnsi="Times New Roman"/>
          <w:color w:val="000000" w:themeColor="text1"/>
          <w:spacing w:val="-2"/>
          <w:sz w:val="28"/>
          <w:szCs w:val="28"/>
        </w:rPr>
        <w:t xml:space="preserve"> </w:t>
      </w:r>
      <w:r w:rsidRPr="00805AE8">
        <w:rPr>
          <w:rFonts w:ascii="Times New Roman" w:hAnsi="Times New Roman"/>
          <w:color w:val="000000" w:themeColor="text1"/>
          <w:sz w:val="28"/>
          <w:szCs w:val="28"/>
        </w:rPr>
        <w:t>и</w:t>
      </w:r>
      <w:r w:rsidRPr="00805AE8">
        <w:rPr>
          <w:rFonts w:ascii="Times New Roman" w:hAnsi="Times New Roman"/>
          <w:color w:val="000000" w:themeColor="text1"/>
          <w:spacing w:val="-2"/>
          <w:sz w:val="28"/>
          <w:szCs w:val="28"/>
        </w:rPr>
        <w:t xml:space="preserve"> </w:t>
      </w:r>
      <w:r w:rsidRPr="00805AE8">
        <w:rPr>
          <w:rFonts w:ascii="Times New Roman" w:hAnsi="Times New Roman"/>
          <w:color w:val="000000" w:themeColor="text1"/>
          <w:sz w:val="28"/>
          <w:szCs w:val="28"/>
        </w:rPr>
        <w:t>опрятным,</w:t>
      </w:r>
      <w:r w:rsidRPr="00805AE8">
        <w:rPr>
          <w:rFonts w:ascii="Times New Roman" w:hAnsi="Times New Roman"/>
          <w:color w:val="000000" w:themeColor="text1"/>
          <w:spacing w:val="-2"/>
          <w:sz w:val="28"/>
          <w:szCs w:val="28"/>
        </w:rPr>
        <w:t xml:space="preserve"> </w:t>
      </w:r>
      <w:r w:rsidRPr="00805AE8">
        <w:rPr>
          <w:rFonts w:ascii="Times New Roman" w:hAnsi="Times New Roman"/>
          <w:color w:val="000000" w:themeColor="text1"/>
          <w:sz w:val="28"/>
          <w:szCs w:val="28"/>
        </w:rPr>
        <w:t>скромным</w:t>
      </w:r>
      <w:r w:rsidRPr="00805AE8">
        <w:rPr>
          <w:rFonts w:ascii="Times New Roman" w:hAnsi="Times New Roman"/>
          <w:color w:val="000000" w:themeColor="text1"/>
          <w:spacing w:val="-2"/>
          <w:sz w:val="28"/>
          <w:szCs w:val="28"/>
        </w:rPr>
        <w:t xml:space="preserve"> </w:t>
      </w:r>
      <w:r w:rsidRPr="00805AE8">
        <w:rPr>
          <w:rFonts w:ascii="Times New Roman" w:hAnsi="Times New Roman"/>
          <w:color w:val="000000" w:themeColor="text1"/>
          <w:sz w:val="28"/>
          <w:szCs w:val="28"/>
        </w:rPr>
        <w:t>и</w:t>
      </w:r>
      <w:r w:rsidRPr="00805AE8">
        <w:rPr>
          <w:rFonts w:ascii="Times New Roman" w:hAnsi="Times New Roman"/>
          <w:color w:val="000000" w:themeColor="text1"/>
          <w:spacing w:val="-2"/>
          <w:sz w:val="28"/>
          <w:szCs w:val="28"/>
        </w:rPr>
        <w:t xml:space="preserve"> </w:t>
      </w:r>
      <w:r w:rsidRPr="00805AE8">
        <w:rPr>
          <w:rFonts w:ascii="Times New Roman" w:hAnsi="Times New Roman"/>
          <w:color w:val="000000" w:themeColor="text1"/>
          <w:sz w:val="28"/>
          <w:szCs w:val="28"/>
        </w:rPr>
        <w:t>приветливым;</w:t>
      </w:r>
    </w:p>
    <w:p w:rsidR="00805AE8" w:rsidRPr="00805AE8" w:rsidRDefault="00805AE8" w:rsidP="0087712A">
      <w:pPr>
        <w:pStyle w:val="affd"/>
        <w:widowControl w:val="0"/>
        <w:numPr>
          <w:ilvl w:val="3"/>
          <w:numId w:val="148"/>
        </w:numPr>
        <w:tabs>
          <w:tab w:val="left" w:pos="344"/>
          <w:tab w:val="left" w:pos="709"/>
        </w:tabs>
        <w:autoSpaceDE w:val="0"/>
        <w:autoSpaceDN w:val="0"/>
        <w:spacing w:after="0" w:line="240" w:lineRule="auto"/>
        <w:ind w:left="0" w:firstLine="567"/>
        <w:contextualSpacing w:val="0"/>
        <w:jc w:val="both"/>
        <w:rPr>
          <w:rFonts w:ascii="Times New Roman" w:hAnsi="Times New Roman"/>
          <w:color w:val="000000" w:themeColor="text1"/>
          <w:sz w:val="28"/>
          <w:szCs w:val="28"/>
        </w:rPr>
      </w:pPr>
      <w:r w:rsidRPr="00805AE8">
        <w:rPr>
          <w:rFonts w:ascii="Times New Roman" w:hAnsi="Times New Roman"/>
          <w:color w:val="000000" w:themeColor="text1"/>
          <w:sz w:val="28"/>
          <w:szCs w:val="28"/>
        </w:rPr>
        <w:t>соблюдать правила личной гигиены, режим дня, вести здоровый</w:t>
      </w:r>
      <w:r w:rsidRPr="00805AE8">
        <w:rPr>
          <w:rFonts w:ascii="Times New Roman" w:hAnsi="Times New Roman"/>
          <w:color w:val="000000" w:themeColor="text1"/>
          <w:spacing w:val="7"/>
          <w:sz w:val="28"/>
          <w:szCs w:val="28"/>
        </w:rPr>
        <w:t xml:space="preserve"> </w:t>
      </w:r>
      <w:r w:rsidRPr="00805AE8">
        <w:rPr>
          <w:rFonts w:ascii="Times New Roman" w:hAnsi="Times New Roman"/>
          <w:color w:val="000000" w:themeColor="text1"/>
          <w:sz w:val="28"/>
          <w:szCs w:val="28"/>
        </w:rPr>
        <w:t>образ</w:t>
      </w:r>
      <w:r w:rsidRPr="00805AE8">
        <w:rPr>
          <w:rFonts w:ascii="Times New Roman" w:hAnsi="Times New Roman"/>
          <w:color w:val="000000" w:themeColor="text1"/>
          <w:spacing w:val="7"/>
          <w:sz w:val="28"/>
          <w:szCs w:val="28"/>
        </w:rPr>
        <w:t xml:space="preserve"> </w:t>
      </w:r>
      <w:r w:rsidRPr="00805AE8">
        <w:rPr>
          <w:rFonts w:ascii="Times New Roman" w:hAnsi="Times New Roman"/>
          <w:color w:val="000000" w:themeColor="text1"/>
          <w:sz w:val="28"/>
          <w:szCs w:val="28"/>
        </w:rPr>
        <w:t>жизни;</w:t>
      </w:r>
    </w:p>
    <w:p w:rsidR="00805AE8" w:rsidRPr="00805AE8" w:rsidRDefault="00805AE8" w:rsidP="0087712A">
      <w:pPr>
        <w:pStyle w:val="affd"/>
        <w:widowControl w:val="0"/>
        <w:numPr>
          <w:ilvl w:val="3"/>
          <w:numId w:val="148"/>
        </w:numPr>
        <w:tabs>
          <w:tab w:val="left" w:pos="344"/>
          <w:tab w:val="left" w:pos="709"/>
        </w:tabs>
        <w:autoSpaceDE w:val="0"/>
        <w:autoSpaceDN w:val="0"/>
        <w:spacing w:after="0" w:line="240" w:lineRule="auto"/>
        <w:ind w:left="0" w:firstLine="567"/>
        <w:contextualSpacing w:val="0"/>
        <w:jc w:val="both"/>
        <w:rPr>
          <w:rFonts w:ascii="Times New Roman" w:hAnsi="Times New Roman"/>
          <w:color w:val="000000" w:themeColor="text1"/>
          <w:sz w:val="28"/>
          <w:szCs w:val="28"/>
        </w:rPr>
      </w:pPr>
      <w:r w:rsidRPr="00805AE8">
        <w:rPr>
          <w:rFonts w:ascii="Times New Roman" w:hAnsi="Times New Roman"/>
          <w:color w:val="000000" w:themeColor="text1"/>
          <w:sz w:val="28"/>
          <w:szCs w:val="28"/>
        </w:rPr>
        <w:t>уметь сопереживать, проявлять сострадание к попавшим в</w:t>
      </w:r>
      <w:r w:rsidRPr="00805AE8">
        <w:rPr>
          <w:rFonts w:ascii="Times New Roman" w:hAnsi="Times New Roman"/>
          <w:color w:val="000000" w:themeColor="text1"/>
          <w:spacing w:val="-61"/>
          <w:sz w:val="28"/>
          <w:szCs w:val="28"/>
        </w:rPr>
        <w:t xml:space="preserve"> </w:t>
      </w:r>
      <w:r w:rsidRPr="00805AE8">
        <w:rPr>
          <w:rFonts w:ascii="Times New Roman" w:hAnsi="Times New Roman"/>
          <w:color w:val="000000" w:themeColor="text1"/>
          <w:w w:val="95"/>
          <w:sz w:val="28"/>
          <w:szCs w:val="28"/>
        </w:rPr>
        <w:t>беду; стремиться устанавливать хорошие отношения с други</w:t>
      </w:r>
      <w:r w:rsidRPr="00805AE8">
        <w:rPr>
          <w:rFonts w:ascii="Times New Roman" w:hAnsi="Times New Roman"/>
          <w:color w:val="000000" w:themeColor="text1"/>
          <w:sz w:val="28"/>
          <w:szCs w:val="28"/>
        </w:rPr>
        <w:t>ми людьми; уметь прощать обиды, защищать слабых, по</w:t>
      </w:r>
      <w:r w:rsidRPr="00805AE8">
        <w:rPr>
          <w:rFonts w:ascii="Times New Roman" w:hAnsi="Times New Roman"/>
          <w:color w:val="000000" w:themeColor="text1"/>
          <w:spacing w:val="1"/>
          <w:sz w:val="28"/>
          <w:szCs w:val="28"/>
        </w:rPr>
        <w:t xml:space="preserve"> </w:t>
      </w:r>
      <w:r w:rsidRPr="00805AE8">
        <w:rPr>
          <w:rFonts w:ascii="Times New Roman" w:hAnsi="Times New Roman"/>
          <w:color w:val="000000" w:themeColor="text1"/>
          <w:sz w:val="28"/>
          <w:szCs w:val="28"/>
        </w:rPr>
        <w:t>мере возможности помогать нуждающимся в этом людям;</w:t>
      </w:r>
      <w:r w:rsidRPr="00805AE8">
        <w:rPr>
          <w:rFonts w:ascii="Times New Roman" w:hAnsi="Times New Roman"/>
          <w:color w:val="000000" w:themeColor="text1"/>
          <w:spacing w:val="1"/>
          <w:sz w:val="28"/>
          <w:szCs w:val="28"/>
        </w:rPr>
        <w:t xml:space="preserve"> </w:t>
      </w:r>
      <w:r w:rsidRPr="00805AE8">
        <w:rPr>
          <w:rFonts w:ascii="Times New Roman" w:hAnsi="Times New Roman"/>
          <w:color w:val="000000" w:themeColor="text1"/>
          <w:sz w:val="28"/>
          <w:szCs w:val="28"/>
        </w:rPr>
        <w:t>уважительно</w:t>
      </w:r>
      <w:r w:rsidRPr="00805AE8">
        <w:rPr>
          <w:rFonts w:ascii="Times New Roman" w:hAnsi="Times New Roman"/>
          <w:color w:val="000000" w:themeColor="text1"/>
          <w:spacing w:val="32"/>
          <w:sz w:val="28"/>
          <w:szCs w:val="28"/>
        </w:rPr>
        <w:t xml:space="preserve"> </w:t>
      </w:r>
      <w:r w:rsidRPr="00805AE8">
        <w:rPr>
          <w:rFonts w:ascii="Times New Roman" w:hAnsi="Times New Roman"/>
          <w:color w:val="000000" w:themeColor="text1"/>
          <w:sz w:val="28"/>
          <w:szCs w:val="28"/>
        </w:rPr>
        <w:t>относиться</w:t>
      </w:r>
      <w:r w:rsidRPr="00805AE8">
        <w:rPr>
          <w:rFonts w:ascii="Times New Roman" w:hAnsi="Times New Roman"/>
          <w:color w:val="000000" w:themeColor="text1"/>
          <w:spacing w:val="32"/>
          <w:sz w:val="28"/>
          <w:szCs w:val="28"/>
        </w:rPr>
        <w:t xml:space="preserve"> </w:t>
      </w:r>
      <w:r w:rsidRPr="00805AE8">
        <w:rPr>
          <w:rFonts w:ascii="Times New Roman" w:hAnsi="Times New Roman"/>
          <w:color w:val="000000" w:themeColor="text1"/>
          <w:sz w:val="28"/>
          <w:szCs w:val="28"/>
        </w:rPr>
        <w:t>к</w:t>
      </w:r>
      <w:r w:rsidRPr="00805AE8">
        <w:rPr>
          <w:rFonts w:ascii="Times New Roman" w:hAnsi="Times New Roman"/>
          <w:color w:val="000000" w:themeColor="text1"/>
          <w:spacing w:val="32"/>
          <w:sz w:val="28"/>
          <w:szCs w:val="28"/>
        </w:rPr>
        <w:t xml:space="preserve"> </w:t>
      </w:r>
      <w:r w:rsidRPr="00805AE8">
        <w:rPr>
          <w:rFonts w:ascii="Times New Roman" w:hAnsi="Times New Roman"/>
          <w:color w:val="000000" w:themeColor="text1"/>
          <w:sz w:val="28"/>
          <w:szCs w:val="28"/>
        </w:rPr>
        <w:t>людям</w:t>
      </w:r>
      <w:r w:rsidRPr="00805AE8">
        <w:rPr>
          <w:rFonts w:ascii="Times New Roman" w:hAnsi="Times New Roman"/>
          <w:color w:val="000000" w:themeColor="text1"/>
          <w:spacing w:val="32"/>
          <w:sz w:val="28"/>
          <w:szCs w:val="28"/>
        </w:rPr>
        <w:t xml:space="preserve"> </w:t>
      </w:r>
      <w:r w:rsidRPr="00805AE8">
        <w:rPr>
          <w:rFonts w:ascii="Times New Roman" w:hAnsi="Times New Roman"/>
          <w:color w:val="000000" w:themeColor="text1"/>
          <w:sz w:val="28"/>
          <w:szCs w:val="28"/>
        </w:rPr>
        <w:t>иной</w:t>
      </w:r>
      <w:r w:rsidRPr="00805AE8">
        <w:rPr>
          <w:rFonts w:ascii="Times New Roman" w:hAnsi="Times New Roman"/>
          <w:color w:val="000000" w:themeColor="text1"/>
          <w:spacing w:val="32"/>
          <w:sz w:val="28"/>
          <w:szCs w:val="28"/>
        </w:rPr>
        <w:t xml:space="preserve"> </w:t>
      </w:r>
      <w:r w:rsidRPr="00805AE8">
        <w:rPr>
          <w:rFonts w:ascii="Times New Roman" w:hAnsi="Times New Roman"/>
          <w:color w:val="000000" w:themeColor="text1"/>
          <w:sz w:val="28"/>
          <w:szCs w:val="28"/>
        </w:rPr>
        <w:t>национальной</w:t>
      </w:r>
      <w:r w:rsidRPr="00805AE8">
        <w:rPr>
          <w:rFonts w:ascii="Times New Roman" w:hAnsi="Times New Roman"/>
          <w:color w:val="000000" w:themeColor="text1"/>
          <w:spacing w:val="32"/>
          <w:sz w:val="28"/>
          <w:szCs w:val="28"/>
        </w:rPr>
        <w:t xml:space="preserve"> </w:t>
      </w:r>
      <w:r w:rsidRPr="00805AE8">
        <w:rPr>
          <w:rFonts w:ascii="Times New Roman" w:hAnsi="Times New Roman"/>
          <w:color w:val="000000" w:themeColor="text1"/>
          <w:sz w:val="28"/>
          <w:szCs w:val="28"/>
        </w:rPr>
        <w:t>или религиозной</w:t>
      </w:r>
      <w:r w:rsidRPr="00805AE8">
        <w:rPr>
          <w:rFonts w:ascii="Times New Roman" w:hAnsi="Times New Roman"/>
          <w:color w:val="000000" w:themeColor="text1"/>
          <w:spacing w:val="4"/>
          <w:sz w:val="28"/>
          <w:szCs w:val="28"/>
        </w:rPr>
        <w:t xml:space="preserve"> </w:t>
      </w:r>
      <w:r w:rsidRPr="00805AE8">
        <w:rPr>
          <w:rFonts w:ascii="Times New Roman" w:hAnsi="Times New Roman"/>
          <w:color w:val="000000" w:themeColor="text1"/>
          <w:sz w:val="28"/>
          <w:szCs w:val="28"/>
        </w:rPr>
        <w:t>принадлежности,</w:t>
      </w:r>
      <w:r w:rsidRPr="00805AE8">
        <w:rPr>
          <w:rFonts w:ascii="Times New Roman" w:hAnsi="Times New Roman"/>
          <w:color w:val="000000" w:themeColor="text1"/>
          <w:spacing w:val="5"/>
          <w:sz w:val="28"/>
          <w:szCs w:val="28"/>
        </w:rPr>
        <w:t xml:space="preserve"> </w:t>
      </w:r>
      <w:r w:rsidRPr="00805AE8">
        <w:rPr>
          <w:rFonts w:ascii="Times New Roman" w:hAnsi="Times New Roman"/>
          <w:color w:val="000000" w:themeColor="text1"/>
          <w:sz w:val="28"/>
          <w:szCs w:val="28"/>
        </w:rPr>
        <w:t>иного</w:t>
      </w:r>
      <w:r w:rsidRPr="00805AE8">
        <w:rPr>
          <w:rFonts w:ascii="Times New Roman" w:hAnsi="Times New Roman"/>
          <w:color w:val="000000" w:themeColor="text1"/>
          <w:spacing w:val="5"/>
          <w:sz w:val="28"/>
          <w:szCs w:val="28"/>
        </w:rPr>
        <w:t xml:space="preserve"> </w:t>
      </w:r>
      <w:r w:rsidRPr="00805AE8">
        <w:rPr>
          <w:rFonts w:ascii="Times New Roman" w:hAnsi="Times New Roman"/>
          <w:color w:val="000000" w:themeColor="text1"/>
          <w:sz w:val="28"/>
          <w:szCs w:val="28"/>
        </w:rPr>
        <w:t>имущественного</w:t>
      </w:r>
      <w:r w:rsidRPr="00805AE8">
        <w:rPr>
          <w:rFonts w:ascii="Times New Roman" w:hAnsi="Times New Roman"/>
          <w:color w:val="000000" w:themeColor="text1"/>
          <w:spacing w:val="4"/>
          <w:sz w:val="28"/>
          <w:szCs w:val="28"/>
        </w:rPr>
        <w:t xml:space="preserve"> </w:t>
      </w:r>
      <w:r w:rsidRPr="00805AE8">
        <w:rPr>
          <w:rFonts w:ascii="Times New Roman" w:hAnsi="Times New Roman"/>
          <w:color w:val="000000" w:themeColor="text1"/>
          <w:sz w:val="28"/>
          <w:szCs w:val="28"/>
        </w:rPr>
        <w:t>положения,</w:t>
      </w:r>
      <w:r w:rsidRPr="00805AE8">
        <w:rPr>
          <w:rFonts w:ascii="Times New Roman" w:hAnsi="Times New Roman"/>
          <w:color w:val="000000" w:themeColor="text1"/>
          <w:spacing w:val="-4"/>
          <w:sz w:val="28"/>
          <w:szCs w:val="28"/>
        </w:rPr>
        <w:t xml:space="preserve"> </w:t>
      </w:r>
      <w:r w:rsidRPr="00805AE8">
        <w:rPr>
          <w:rFonts w:ascii="Times New Roman" w:hAnsi="Times New Roman"/>
          <w:color w:val="000000" w:themeColor="text1"/>
          <w:sz w:val="28"/>
          <w:szCs w:val="28"/>
        </w:rPr>
        <w:t>людям</w:t>
      </w:r>
      <w:r w:rsidRPr="00805AE8">
        <w:rPr>
          <w:rFonts w:ascii="Times New Roman" w:hAnsi="Times New Roman"/>
          <w:color w:val="000000" w:themeColor="text1"/>
          <w:spacing w:val="-3"/>
          <w:sz w:val="28"/>
          <w:szCs w:val="28"/>
        </w:rPr>
        <w:t xml:space="preserve"> </w:t>
      </w:r>
      <w:r w:rsidRPr="00805AE8">
        <w:rPr>
          <w:rFonts w:ascii="Times New Roman" w:hAnsi="Times New Roman"/>
          <w:color w:val="000000" w:themeColor="text1"/>
          <w:sz w:val="28"/>
          <w:szCs w:val="28"/>
        </w:rPr>
        <w:t>с</w:t>
      </w:r>
      <w:r w:rsidRPr="00805AE8">
        <w:rPr>
          <w:rFonts w:ascii="Times New Roman" w:hAnsi="Times New Roman"/>
          <w:color w:val="000000" w:themeColor="text1"/>
          <w:spacing w:val="-4"/>
          <w:sz w:val="28"/>
          <w:szCs w:val="28"/>
        </w:rPr>
        <w:t xml:space="preserve"> </w:t>
      </w:r>
      <w:r w:rsidRPr="00805AE8">
        <w:rPr>
          <w:rFonts w:ascii="Times New Roman" w:hAnsi="Times New Roman"/>
          <w:color w:val="000000" w:themeColor="text1"/>
          <w:sz w:val="28"/>
          <w:szCs w:val="28"/>
        </w:rPr>
        <w:t>ограниченными</w:t>
      </w:r>
      <w:r w:rsidRPr="00805AE8">
        <w:rPr>
          <w:rFonts w:ascii="Times New Roman" w:hAnsi="Times New Roman"/>
          <w:color w:val="000000" w:themeColor="text1"/>
          <w:spacing w:val="-3"/>
          <w:sz w:val="28"/>
          <w:szCs w:val="28"/>
        </w:rPr>
        <w:t xml:space="preserve"> </w:t>
      </w:r>
      <w:r w:rsidRPr="00805AE8">
        <w:rPr>
          <w:rFonts w:ascii="Times New Roman" w:hAnsi="Times New Roman"/>
          <w:color w:val="000000" w:themeColor="text1"/>
          <w:sz w:val="28"/>
          <w:szCs w:val="28"/>
        </w:rPr>
        <w:t>возможностями</w:t>
      </w:r>
      <w:r w:rsidRPr="00805AE8">
        <w:rPr>
          <w:rFonts w:ascii="Times New Roman" w:hAnsi="Times New Roman"/>
          <w:color w:val="000000" w:themeColor="text1"/>
          <w:spacing w:val="-4"/>
          <w:sz w:val="28"/>
          <w:szCs w:val="28"/>
        </w:rPr>
        <w:t xml:space="preserve"> </w:t>
      </w:r>
      <w:r w:rsidRPr="00805AE8">
        <w:rPr>
          <w:rFonts w:ascii="Times New Roman" w:hAnsi="Times New Roman"/>
          <w:color w:val="000000" w:themeColor="text1"/>
          <w:sz w:val="28"/>
          <w:szCs w:val="28"/>
        </w:rPr>
        <w:t>здоровья;</w:t>
      </w:r>
    </w:p>
    <w:p w:rsidR="00805AE8" w:rsidRPr="00805AE8" w:rsidRDefault="00805AE8" w:rsidP="0087712A">
      <w:pPr>
        <w:pStyle w:val="affd"/>
        <w:widowControl w:val="0"/>
        <w:numPr>
          <w:ilvl w:val="3"/>
          <w:numId w:val="148"/>
        </w:numPr>
        <w:tabs>
          <w:tab w:val="left" w:pos="344"/>
          <w:tab w:val="left" w:pos="709"/>
        </w:tabs>
        <w:autoSpaceDE w:val="0"/>
        <w:autoSpaceDN w:val="0"/>
        <w:spacing w:after="0" w:line="240" w:lineRule="auto"/>
        <w:ind w:left="0" w:firstLine="567"/>
        <w:contextualSpacing w:val="0"/>
        <w:jc w:val="both"/>
        <w:rPr>
          <w:rFonts w:ascii="Times New Roman" w:hAnsi="Times New Roman"/>
          <w:color w:val="000000" w:themeColor="text1"/>
          <w:sz w:val="28"/>
          <w:szCs w:val="28"/>
        </w:rPr>
      </w:pPr>
      <w:r w:rsidRPr="00805AE8">
        <w:rPr>
          <w:rFonts w:ascii="Times New Roman" w:hAnsi="Times New Roman"/>
          <w:color w:val="000000" w:themeColor="text1"/>
          <w:sz w:val="28"/>
          <w:szCs w:val="28"/>
        </w:rPr>
        <w:t>быть уверенным</w:t>
      </w:r>
      <w:r w:rsidRPr="00805AE8">
        <w:rPr>
          <w:rFonts w:ascii="Times New Roman" w:hAnsi="Times New Roman"/>
          <w:color w:val="000000" w:themeColor="text1"/>
          <w:spacing w:val="1"/>
          <w:sz w:val="28"/>
          <w:szCs w:val="28"/>
        </w:rPr>
        <w:t xml:space="preserve"> </w:t>
      </w:r>
      <w:r w:rsidRPr="00805AE8">
        <w:rPr>
          <w:rFonts w:ascii="Times New Roman" w:hAnsi="Times New Roman"/>
          <w:color w:val="000000" w:themeColor="text1"/>
          <w:sz w:val="28"/>
          <w:szCs w:val="28"/>
        </w:rPr>
        <w:t>в</w:t>
      </w:r>
      <w:r w:rsidRPr="00805AE8">
        <w:rPr>
          <w:rFonts w:ascii="Times New Roman" w:hAnsi="Times New Roman"/>
          <w:color w:val="000000" w:themeColor="text1"/>
          <w:spacing w:val="1"/>
          <w:sz w:val="28"/>
          <w:szCs w:val="28"/>
        </w:rPr>
        <w:t xml:space="preserve"> </w:t>
      </w:r>
      <w:r w:rsidRPr="00805AE8">
        <w:rPr>
          <w:rFonts w:ascii="Times New Roman" w:hAnsi="Times New Roman"/>
          <w:color w:val="000000" w:themeColor="text1"/>
          <w:sz w:val="28"/>
          <w:szCs w:val="28"/>
        </w:rPr>
        <w:t>себе,</w:t>
      </w:r>
      <w:r w:rsidRPr="00805AE8">
        <w:rPr>
          <w:rFonts w:ascii="Times New Roman" w:hAnsi="Times New Roman"/>
          <w:color w:val="000000" w:themeColor="text1"/>
          <w:spacing w:val="1"/>
          <w:sz w:val="28"/>
          <w:szCs w:val="28"/>
        </w:rPr>
        <w:t xml:space="preserve"> </w:t>
      </w:r>
      <w:r w:rsidRPr="00805AE8">
        <w:rPr>
          <w:rFonts w:ascii="Times New Roman" w:hAnsi="Times New Roman"/>
          <w:color w:val="000000" w:themeColor="text1"/>
          <w:sz w:val="28"/>
          <w:szCs w:val="28"/>
        </w:rPr>
        <w:t>открытым</w:t>
      </w:r>
      <w:r w:rsidRPr="00805AE8">
        <w:rPr>
          <w:rFonts w:ascii="Times New Roman" w:hAnsi="Times New Roman"/>
          <w:color w:val="000000" w:themeColor="text1"/>
          <w:spacing w:val="1"/>
          <w:sz w:val="28"/>
          <w:szCs w:val="28"/>
        </w:rPr>
        <w:t xml:space="preserve"> </w:t>
      </w:r>
      <w:r w:rsidRPr="00805AE8">
        <w:rPr>
          <w:rFonts w:ascii="Times New Roman" w:hAnsi="Times New Roman"/>
          <w:color w:val="000000" w:themeColor="text1"/>
          <w:sz w:val="28"/>
          <w:szCs w:val="28"/>
        </w:rPr>
        <w:t>и общительным,</w:t>
      </w:r>
      <w:r w:rsidRPr="00805AE8">
        <w:rPr>
          <w:rFonts w:ascii="Times New Roman" w:hAnsi="Times New Roman"/>
          <w:color w:val="000000" w:themeColor="text1"/>
          <w:spacing w:val="1"/>
          <w:sz w:val="28"/>
          <w:szCs w:val="28"/>
        </w:rPr>
        <w:t xml:space="preserve"> </w:t>
      </w:r>
      <w:r w:rsidRPr="00805AE8">
        <w:rPr>
          <w:rFonts w:ascii="Times New Roman" w:hAnsi="Times New Roman"/>
          <w:color w:val="000000" w:themeColor="text1"/>
          <w:sz w:val="28"/>
          <w:szCs w:val="28"/>
        </w:rPr>
        <w:t>не</w:t>
      </w:r>
      <w:r w:rsidRPr="00805AE8">
        <w:rPr>
          <w:rFonts w:ascii="Times New Roman" w:hAnsi="Times New Roman"/>
          <w:color w:val="000000" w:themeColor="text1"/>
          <w:spacing w:val="1"/>
          <w:sz w:val="28"/>
          <w:szCs w:val="28"/>
        </w:rPr>
        <w:t xml:space="preserve"> </w:t>
      </w:r>
      <w:r w:rsidRPr="00805AE8">
        <w:rPr>
          <w:rFonts w:ascii="Times New Roman" w:hAnsi="Times New Roman"/>
          <w:color w:val="000000" w:themeColor="text1"/>
          <w:sz w:val="28"/>
          <w:szCs w:val="28"/>
        </w:rPr>
        <w:t>стесняться</w:t>
      </w:r>
      <w:r w:rsidRPr="00805AE8">
        <w:rPr>
          <w:rFonts w:ascii="Times New Roman" w:hAnsi="Times New Roman"/>
          <w:color w:val="000000" w:themeColor="text1"/>
          <w:spacing w:val="10"/>
          <w:sz w:val="28"/>
          <w:szCs w:val="28"/>
        </w:rPr>
        <w:t xml:space="preserve"> </w:t>
      </w:r>
      <w:r w:rsidRPr="00805AE8">
        <w:rPr>
          <w:rFonts w:ascii="Times New Roman" w:hAnsi="Times New Roman"/>
          <w:color w:val="000000" w:themeColor="text1"/>
          <w:sz w:val="28"/>
          <w:szCs w:val="28"/>
        </w:rPr>
        <w:t>быть</w:t>
      </w:r>
      <w:r w:rsidRPr="00805AE8">
        <w:rPr>
          <w:rFonts w:ascii="Times New Roman" w:hAnsi="Times New Roman"/>
          <w:color w:val="000000" w:themeColor="text1"/>
          <w:spacing w:val="10"/>
          <w:sz w:val="28"/>
          <w:szCs w:val="28"/>
        </w:rPr>
        <w:t xml:space="preserve"> </w:t>
      </w:r>
      <w:r w:rsidRPr="00805AE8">
        <w:rPr>
          <w:rFonts w:ascii="Times New Roman" w:hAnsi="Times New Roman"/>
          <w:color w:val="000000" w:themeColor="text1"/>
          <w:sz w:val="28"/>
          <w:szCs w:val="28"/>
        </w:rPr>
        <w:t>в</w:t>
      </w:r>
      <w:r w:rsidRPr="00805AE8">
        <w:rPr>
          <w:rFonts w:ascii="Times New Roman" w:hAnsi="Times New Roman"/>
          <w:color w:val="000000" w:themeColor="text1"/>
          <w:spacing w:val="10"/>
          <w:sz w:val="28"/>
          <w:szCs w:val="28"/>
        </w:rPr>
        <w:t xml:space="preserve"> </w:t>
      </w:r>
      <w:r w:rsidRPr="00805AE8">
        <w:rPr>
          <w:rFonts w:ascii="Times New Roman" w:hAnsi="Times New Roman"/>
          <w:color w:val="000000" w:themeColor="text1"/>
          <w:sz w:val="28"/>
          <w:szCs w:val="28"/>
        </w:rPr>
        <w:t>чём-то</w:t>
      </w:r>
      <w:r w:rsidRPr="00805AE8">
        <w:rPr>
          <w:rFonts w:ascii="Times New Roman" w:hAnsi="Times New Roman"/>
          <w:color w:val="000000" w:themeColor="text1"/>
          <w:spacing w:val="10"/>
          <w:sz w:val="28"/>
          <w:szCs w:val="28"/>
        </w:rPr>
        <w:t xml:space="preserve"> </w:t>
      </w:r>
      <w:r w:rsidRPr="00805AE8">
        <w:rPr>
          <w:rFonts w:ascii="Times New Roman" w:hAnsi="Times New Roman"/>
          <w:color w:val="000000" w:themeColor="text1"/>
          <w:sz w:val="28"/>
          <w:szCs w:val="28"/>
        </w:rPr>
        <w:t>не</w:t>
      </w:r>
      <w:r w:rsidRPr="00805AE8">
        <w:rPr>
          <w:rFonts w:ascii="Times New Roman" w:hAnsi="Times New Roman"/>
          <w:color w:val="000000" w:themeColor="text1"/>
          <w:spacing w:val="11"/>
          <w:sz w:val="28"/>
          <w:szCs w:val="28"/>
        </w:rPr>
        <w:t xml:space="preserve"> </w:t>
      </w:r>
      <w:r w:rsidRPr="00805AE8">
        <w:rPr>
          <w:rFonts w:ascii="Times New Roman" w:hAnsi="Times New Roman"/>
          <w:color w:val="000000" w:themeColor="text1"/>
          <w:sz w:val="28"/>
          <w:szCs w:val="28"/>
        </w:rPr>
        <w:t>похожим</w:t>
      </w:r>
      <w:r w:rsidRPr="00805AE8">
        <w:rPr>
          <w:rFonts w:ascii="Times New Roman" w:hAnsi="Times New Roman"/>
          <w:color w:val="000000" w:themeColor="text1"/>
          <w:spacing w:val="10"/>
          <w:sz w:val="28"/>
          <w:szCs w:val="28"/>
        </w:rPr>
        <w:t xml:space="preserve"> </w:t>
      </w:r>
      <w:r w:rsidRPr="00805AE8">
        <w:rPr>
          <w:rFonts w:ascii="Times New Roman" w:hAnsi="Times New Roman"/>
          <w:color w:val="000000" w:themeColor="text1"/>
          <w:sz w:val="28"/>
          <w:szCs w:val="28"/>
        </w:rPr>
        <w:t>на</w:t>
      </w:r>
      <w:r w:rsidRPr="00805AE8">
        <w:rPr>
          <w:rFonts w:ascii="Times New Roman" w:hAnsi="Times New Roman"/>
          <w:color w:val="000000" w:themeColor="text1"/>
          <w:spacing w:val="10"/>
          <w:sz w:val="28"/>
          <w:szCs w:val="28"/>
        </w:rPr>
        <w:t xml:space="preserve"> </w:t>
      </w:r>
      <w:r w:rsidRPr="00805AE8">
        <w:rPr>
          <w:rFonts w:ascii="Times New Roman" w:hAnsi="Times New Roman"/>
          <w:color w:val="000000" w:themeColor="text1"/>
          <w:sz w:val="28"/>
          <w:szCs w:val="28"/>
        </w:rPr>
        <w:t>других;</w:t>
      </w:r>
      <w:r w:rsidRPr="00805AE8">
        <w:rPr>
          <w:rFonts w:ascii="Times New Roman" w:hAnsi="Times New Roman"/>
          <w:color w:val="000000" w:themeColor="text1"/>
          <w:spacing w:val="10"/>
          <w:sz w:val="28"/>
          <w:szCs w:val="28"/>
        </w:rPr>
        <w:t xml:space="preserve"> </w:t>
      </w:r>
      <w:r w:rsidRPr="00805AE8">
        <w:rPr>
          <w:rFonts w:ascii="Times New Roman" w:hAnsi="Times New Roman"/>
          <w:color w:val="000000" w:themeColor="text1"/>
          <w:sz w:val="28"/>
          <w:szCs w:val="28"/>
        </w:rPr>
        <w:t>уметь</w:t>
      </w:r>
      <w:r w:rsidRPr="00805AE8">
        <w:rPr>
          <w:rFonts w:ascii="Times New Roman" w:hAnsi="Times New Roman"/>
          <w:color w:val="000000" w:themeColor="text1"/>
          <w:spacing w:val="10"/>
          <w:sz w:val="28"/>
          <w:szCs w:val="28"/>
        </w:rPr>
        <w:t xml:space="preserve"> </w:t>
      </w:r>
      <w:r w:rsidRPr="00805AE8">
        <w:rPr>
          <w:rFonts w:ascii="Times New Roman" w:hAnsi="Times New Roman"/>
          <w:color w:val="000000" w:themeColor="text1"/>
          <w:sz w:val="28"/>
          <w:szCs w:val="28"/>
        </w:rPr>
        <w:t>ставить</w:t>
      </w:r>
      <w:r w:rsidRPr="00805AE8">
        <w:rPr>
          <w:rFonts w:ascii="Times New Roman" w:hAnsi="Times New Roman"/>
          <w:color w:val="000000" w:themeColor="text1"/>
          <w:spacing w:val="1"/>
          <w:sz w:val="28"/>
          <w:szCs w:val="28"/>
        </w:rPr>
        <w:t xml:space="preserve"> </w:t>
      </w:r>
      <w:r w:rsidRPr="00805AE8">
        <w:rPr>
          <w:rFonts w:ascii="Times New Roman" w:hAnsi="Times New Roman"/>
          <w:color w:val="000000" w:themeColor="text1"/>
          <w:sz w:val="28"/>
          <w:szCs w:val="28"/>
        </w:rPr>
        <w:t>перед</w:t>
      </w:r>
      <w:r w:rsidRPr="00805AE8">
        <w:rPr>
          <w:rFonts w:ascii="Times New Roman" w:hAnsi="Times New Roman"/>
          <w:color w:val="000000" w:themeColor="text1"/>
          <w:spacing w:val="8"/>
          <w:sz w:val="28"/>
          <w:szCs w:val="28"/>
        </w:rPr>
        <w:t xml:space="preserve"> </w:t>
      </w:r>
      <w:r w:rsidRPr="00805AE8">
        <w:rPr>
          <w:rFonts w:ascii="Times New Roman" w:hAnsi="Times New Roman"/>
          <w:color w:val="000000" w:themeColor="text1"/>
          <w:sz w:val="28"/>
          <w:szCs w:val="28"/>
        </w:rPr>
        <w:t>собой</w:t>
      </w:r>
      <w:r w:rsidRPr="00805AE8">
        <w:rPr>
          <w:rFonts w:ascii="Times New Roman" w:hAnsi="Times New Roman"/>
          <w:color w:val="000000" w:themeColor="text1"/>
          <w:spacing w:val="9"/>
          <w:sz w:val="28"/>
          <w:szCs w:val="28"/>
        </w:rPr>
        <w:t xml:space="preserve"> </w:t>
      </w:r>
      <w:r w:rsidRPr="00805AE8">
        <w:rPr>
          <w:rFonts w:ascii="Times New Roman" w:hAnsi="Times New Roman"/>
          <w:color w:val="000000" w:themeColor="text1"/>
          <w:sz w:val="28"/>
          <w:szCs w:val="28"/>
        </w:rPr>
        <w:t>цели</w:t>
      </w:r>
      <w:r w:rsidRPr="00805AE8">
        <w:rPr>
          <w:rFonts w:ascii="Times New Roman" w:hAnsi="Times New Roman"/>
          <w:color w:val="000000" w:themeColor="text1"/>
          <w:spacing w:val="8"/>
          <w:sz w:val="28"/>
          <w:szCs w:val="28"/>
        </w:rPr>
        <w:t xml:space="preserve"> </w:t>
      </w:r>
      <w:r w:rsidRPr="00805AE8">
        <w:rPr>
          <w:rFonts w:ascii="Times New Roman" w:hAnsi="Times New Roman"/>
          <w:color w:val="000000" w:themeColor="text1"/>
          <w:sz w:val="28"/>
          <w:szCs w:val="28"/>
        </w:rPr>
        <w:t>и</w:t>
      </w:r>
      <w:r w:rsidRPr="00805AE8">
        <w:rPr>
          <w:rFonts w:ascii="Times New Roman" w:hAnsi="Times New Roman"/>
          <w:color w:val="000000" w:themeColor="text1"/>
          <w:spacing w:val="9"/>
          <w:sz w:val="28"/>
          <w:szCs w:val="28"/>
        </w:rPr>
        <w:t xml:space="preserve"> </w:t>
      </w:r>
      <w:r w:rsidRPr="00805AE8">
        <w:rPr>
          <w:rFonts w:ascii="Times New Roman" w:hAnsi="Times New Roman"/>
          <w:color w:val="000000" w:themeColor="text1"/>
          <w:sz w:val="28"/>
          <w:szCs w:val="28"/>
        </w:rPr>
        <w:t>проявлять</w:t>
      </w:r>
      <w:r w:rsidRPr="00805AE8">
        <w:rPr>
          <w:rFonts w:ascii="Times New Roman" w:hAnsi="Times New Roman"/>
          <w:color w:val="000000" w:themeColor="text1"/>
          <w:spacing w:val="8"/>
          <w:sz w:val="28"/>
          <w:szCs w:val="28"/>
        </w:rPr>
        <w:t xml:space="preserve"> </w:t>
      </w:r>
      <w:r w:rsidRPr="00805AE8">
        <w:rPr>
          <w:rFonts w:ascii="Times New Roman" w:hAnsi="Times New Roman"/>
          <w:color w:val="000000" w:themeColor="text1"/>
          <w:sz w:val="28"/>
          <w:szCs w:val="28"/>
        </w:rPr>
        <w:lastRenderedPageBreak/>
        <w:t>инициативу,</w:t>
      </w:r>
      <w:r w:rsidRPr="00805AE8">
        <w:rPr>
          <w:rFonts w:ascii="Times New Roman" w:hAnsi="Times New Roman"/>
          <w:color w:val="000000" w:themeColor="text1"/>
          <w:spacing w:val="9"/>
          <w:sz w:val="28"/>
          <w:szCs w:val="28"/>
        </w:rPr>
        <w:t xml:space="preserve"> </w:t>
      </w:r>
      <w:r w:rsidRPr="00805AE8">
        <w:rPr>
          <w:rFonts w:ascii="Times New Roman" w:hAnsi="Times New Roman"/>
          <w:color w:val="000000" w:themeColor="text1"/>
          <w:sz w:val="28"/>
          <w:szCs w:val="28"/>
        </w:rPr>
        <w:t>отстаивать</w:t>
      </w:r>
      <w:r w:rsidRPr="00805AE8">
        <w:rPr>
          <w:rFonts w:ascii="Times New Roman" w:hAnsi="Times New Roman"/>
          <w:color w:val="000000" w:themeColor="text1"/>
          <w:spacing w:val="8"/>
          <w:sz w:val="28"/>
          <w:szCs w:val="28"/>
        </w:rPr>
        <w:t xml:space="preserve"> </w:t>
      </w:r>
      <w:r w:rsidRPr="00805AE8">
        <w:rPr>
          <w:rFonts w:ascii="Times New Roman" w:hAnsi="Times New Roman"/>
          <w:color w:val="000000" w:themeColor="text1"/>
          <w:sz w:val="28"/>
          <w:szCs w:val="28"/>
        </w:rPr>
        <w:t>своё</w:t>
      </w:r>
      <w:r w:rsidRPr="00805AE8">
        <w:rPr>
          <w:rFonts w:ascii="Times New Roman" w:hAnsi="Times New Roman"/>
          <w:color w:val="000000" w:themeColor="text1"/>
          <w:spacing w:val="1"/>
          <w:sz w:val="28"/>
          <w:szCs w:val="28"/>
        </w:rPr>
        <w:t xml:space="preserve"> </w:t>
      </w:r>
      <w:r w:rsidRPr="00805AE8">
        <w:rPr>
          <w:rFonts w:ascii="Times New Roman" w:hAnsi="Times New Roman"/>
          <w:color w:val="000000" w:themeColor="text1"/>
          <w:sz w:val="28"/>
          <w:szCs w:val="28"/>
        </w:rPr>
        <w:t>мнение и действовать самостоятельно, без помощи старших.</w:t>
      </w:r>
      <w:r w:rsidRPr="00805AE8">
        <w:rPr>
          <w:rFonts w:ascii="Times New Roman" w:hAnsi="Times New Roman"/>
          <w:color w:val="000000" w:themeColor="text1"/>
          <w:spacing w:val="1"/>
          <w:sz w:val="28"/>
          <w:szCs w:val="28"/>
        </w:rPr>
        <w:t xml:space="preserve"> </w:t>
      </w:r>
      <w:r w:rsidRPr="00805AE8">
        <w:rPr>
          <w:rFonts w:ascii="Times New Roman" w:hAnsi="Times New Roman"/>
          <w:color w:val="000000" w:themeColor="text1"/>
          <w:sz w:val="28"/>
          <w:szCs w:val="28"/>
        </w:rPr>
        <w:t>Знание</w:t>
      </w:r>
      <w:r w:rsidRPr="00805AE8">
        <w:rPr>
          <w:rFonts w:ascii="Times New Roman" w:hAnsi="Times New Roman"/>
          <w:color w:val="000000" w:themeColor="text1"/>
          <w:spacing w:val="1"/>
          <w:sz w:val="28"/>
          <w:szCs w:val="28"/>
        </w:rPr>
        <w:t xml:space="preserve"> </w:t>
      </w:r>
      <w:r w:rsidRPr="00805AE8">
        <w:rPr>
          <w:rFonts w:ascii="Times New Roman" w:hAnsi="Times New Roman"/>
          <w:color w:val="000000" w:themeColor="text1"/>
          <w:sz w:val="28"/>
          <w:szCs w:val="28"/>
        </w:rPr>
        <w:t>обучающимися</w:t>
      </w:r>
      <w:r w:rsidRPr="00805AE8">
        <w:rPr>
          <w:rFonts w:ascii="Times New Roman" w:hAnsi="Times New Roman"/>
          <w:color w:val="000000" w:themeColor="text1"/>
          <w:spacing w:val="1"/>
          <w:sz w:val="28"/>
          <w:szCs w:val="28"/>
        </w:rPr>
        <w:t xml:space="preserve"> </w:t>
      </w:r>
      <w:r w:rsidRPr="00805AE8">
        <w:rPr>
          <w:rFonts w:ascii="Times New Roman" w:hAnsi="Times New Roman"/>
          <w:color w:val="000000" w:themeColor="text1"/>
          <w:sz w:val="28"/>
          <w:szCs w:val="28"/>
        </w:rPr>
        <w:t>младших</w:t>
      </w:r>
      <w:r w:rsidRPr="00805AE8">
        <w:rPr>
          <w:rFonts w:ascii="Times New Roman" w:hAnsi="Times New Roman"/>
          <w:color w:val="000000" w:themeColor="text1"/>
          <w:spacing w:val="1"/>
          <w:sz w:val="28"/>
          <w:szCs w:val="28"/>
        </w:rPr>
        <w:t xml:space="preserve"> </w:t>
      </w:r>
      <w:r w:rsidRPr="00805AE8">
        <w:rPr>
          <w:rFonts w:ascii="Times New Roman" w:hAnsi="Times New Roman"/>
          <w:color w:val="000000" w:themeColor="text1"/>
          <w:sz w:val="28"/>
          <w:szCs w:val="28"/>
        </w:rPr>
        <w:t>классов</w:t>
      </w:r>
      <w:r w:rsidRPr="00805AE8">
        <w:rPr>
          <w:rFonts w:ascii="Times New Roman" w:hAnsi="Times New Roman"/>
          <w:color w:val="000000" w:themeColor="text1"/>
          <w:spacing w:val="1"/>
          <w:sz w:val="28"/>
          <w:szCs w:val="28"/>
        </w:rPr>
        <w:t xml:space="preserve"> </w:t>
      </w:r>
      <w:r w:rsidRPr="00805AE8">
        <w:rPr>
          <w:rFonts w:ascii="Times New Roman" w:hAnsi="Times New Roman"/>
          <w:color w:val="000000" w:themeColor="text1"/>
          <w:sz w:val="28"/>
          <w:szCs w:val="28"/>
        </w:rPr>
        <w:t>данных</w:t>
      </w:r>
      <w:r w:rsidRPr="00805AE8">
        <w:rPr>
          <w:rFonts w:ascii="Times New Roman" w:hAnsi="Times New Roman"/>
          <w:color w:val="000000" w:themeColor="text1"/>
          <w:spacing w:val="1"/>
          <w:sz w:val="28"/>
          <w:szCs w:val="28"/>
        </w:rPr>
        <w:t xml:space="preserve"> </w:t>
      </w:r>
      <w:r w:rsidRPr="00805AE8">
        <w:rPr>
          <w:rFonts w:ascii="Times New Roman" w:hAnsi="Times New Roman"/>
          <w:color w:val="000000" w:themeColor="text1"/>
          <w:sz w:val="28"/>
          <w:szCs w:val="28"/>
        </w:rPr>
        <w:t>социальных</w:t>
      </w:r>
      <w:r w:rsidRPr="00805AE8">
        <w:rPr>
          <w:rFonts w:ascii="Times New Roman" w:hAnsi="Times New Roman"/>
          <w:color w:val="000000" w:themeColor="text1"/>
          <w:spacing w:val="32"/>
          <w:sz w:val="28"/>
          <w:szCs w:val="28"/>
        </w:rPr>
        <w:t xml:space="preserve"> </w:t>
      </w:r>
      <w:r w:rsidRPr="00805AE8">
        <w:rPr>
          <w:rFonts w:ascii="Times New Roman" w:hAnsi="Times New Roman"/>
          <w:color w:val="000000" w:themeColor="text1"/>
          <w:sz w:val="28"/>
          <w:szCs w:val="28"/>
        </w:rPr>
        <w:t>норм</w:t>
      </w:r>
      <w:r w:rsidRPr="00805AE8">
        <w:rPr>
          <w:rFonts w:ascii="Times New Roman" w:hAnsi="Times New Roman"/>
          <w:color w:val="000000" w:themeColor="text1"/>
          <w:spacing w:val="33"/>
          <w:sz w:val="28"/>
          <w:szCs w:val="28"/>
        </w:rPr>
        <w:t xml:space="preserve"> </w:t>
      </w:r>
      <w:r w:rsidRPr="00805AE8">
        <w:rPr>
          <w:rFonts w:ascii="Times New Roman" w:hAnsi="Times New Roman"/>
          <w:color w:val="000000" w:themeColor="text1"/>
          <w:sz w:val="28"/>
          <w:szCs w:val="28"/>
        </w:rPr>
        <w:t>и</w:t>
      </w:r>
      <w:r w:rsidRPr="00805AE8">
        <w:rPr>
          <w:rFonts w:ascii="Times New Roman" w:hAnsi="Times New Roman"/>
          <w:color w:val="000000" w:themeColor="text1"/>
          <w:spacing w:val="33"/>
          <w:sz w:val="28"/>
          <w:szCs w:val="28"/>
        </w:rPr>
        <w:t xml:space="preserve"> </w:t>
      </w:r>
      <w:r w:rsidRPr="00805AE8">
        <w:rPr>
          <w:rFonts w:ascii="Times New Roman" w:hAnsi="Times New Roman"/>
          <w:color w:val="000000" w:themeColor="text1"/>
          <w:sz w:val="28"/>
          <w:szCs w:val="28"/>
        </w:rPr>
        <w:t>традиций,</w:t>
      </w:r>
      <w:r w:rsidRPr="00805AE8">
        <w:rPr>
          <w:rFonts w:ascii="Times New Roman" w:hAnsi="Times New Roman"/>
          <w:color w:val="000000" w:themeColor="text1"/>
          <w:spacing w:val="33"/>
          <w:sz w:val="28"/>
          <w:szCs w:val="28"/>
        </w:rPr>
        <w:t xml:space="preserve"> </w:t>
      </w:r>
      <w:r w:rsidRPr="00805AE8">
        <w:rPr>
          <w:rFonts w:ascii="Times New Roman" w:hAnsi="Times New Roman"/>
          <w:color w:val="000000" w:themeColor="text1"/>
          <w:sz w:val="28"/>
          <w:szCs w:val="28"/>
        </w:rPr>
        <w:t>понимание</w:t>
      </w:r>
      <w:r w:rsidRPr="00805AE8">
        <w:rPr>
          <w:rFonts w:ascii="Times New Roman" w:hAnsi="Times New Roman"/>
          <w:color w:val="000000" w:themeColor="text1"/>
          <w:spacing w:val="33"/>
          <w:sz w:val="28"/>
          <w:szCs w:val="28"/>
        </w:rPr>
        <w:t xml:space="preserve"> </w:t>
      </w:r>
      <w:r w:rsidRPr="00805AE8">
        <w:rPr>
          <w:rFonts w:ascii="Times New Roman" w:hAnsi="Times New Roman"/>
          <w:color w:val="000000" w:themeColor="text1"/>
          <w:sz w:val="28"/>
          <w:szCs w:val="28"/>
        </w:rPr>
        <w:t>важности</w:t>
      </w:r>
      <w:r w:rsidRPr="00805AE8">
        <w:rPr>
          <w:rFonts w:ascii="Times New Roman" w:hAnsi="Times New Roman"/>
          <w:color w:val="000000" w:themeColor="text1"/>
          <w:spacing w:val="33"/>
          <w:sz w:val="28"/>
          <w:szCs w:val="28"/>
        </w:rPr>
        <w:t xml:space="preserve"> </w:t>
      </w:r>
      <w:r w:rsidRPr="00805AE8">
        <w:rPr>
          <w:rFonts w:ascii="Times New Roman" w:hAnsi="Times New Roman"/>
          <w:color w:val="000000" w:themeColor="text1"/>
          <w:sz w:val="28"/>
          <w:szCs w:val="28"/>
        </w:rPr>
        <w:t>следования</w:t>
      </w:r>
      <w:r w:rsidRPr="00805AE8">
        <w:rPr>
          <w:rFonts w:ascii="Times New Roman" w:hAnsi="Times New Roman"/>
          <w:color w:val="000000" w:themeColor="text1"/>
          <w:spacing w:val="33"/>
          <w:sz w:val="28"/>
          <w:szCs w:val="28"/>
        </w:rPr>
        <w:t xml:space="preserve"> </w:t>
      </w:r>
      <w:r w:rsidRPr="00805AE8">
        <w:rPr>
          <w:rFonts w:ascii="Times New Roman" w:hAnsi="Times New Roman"/>
          <w:color w:val="000000" w:themeColor="text1"/>
          <w:sz w:val="28"/>
          <w:szCs w:val="28"/>
        </w:rPr>
        <w:t>им</w:t>
      </w:r>
      <w:r w:rsidRPr="00805AE8">
        <w:rPr>
          <w:rFonts w:ascii="Times New Roman" w:hAnsi="Times New Roman"/>
          <w:color w:val="000000" w:themeColor="text1"/>
          <w:spacing w:val="-61"/>
          <w:sz w:val="28"/>
          <w:szCs w:val="28"/>
        </w:rPr>
        <w:t xml:space="preserve"> </w:t>
      </w:r>
      <w:r w:rsidRPr="00805AE8">
        <w:rPr>
          <w:rFonts w:ascii="Times New Roman" w:hAnsi="Times New Roman"/>
          <w:color w:val="000000" w:themeColor="text1"/>
          <w:sz w:val="28"/>
          <w:szCs w:val="28"/>
        </w:rPr>
        <w:t>имеет</w:t>
      </w:r>
      <w:r w:rsidRPr="00805AE8">
        <w:rPr>
          <w:rFonts w:ascii="Times New Roman" w:hAnsi="Times New Roman"/>
          <w:color w:val="000000" w:themeColor="text1"/>
          <w:spacing w:val="-15"/>
          <w:sz w:val="28"/>
          <w:szCs w:val="28"/>
        </w:rPr>
        <w:t xml:space="preserve"> </w:t>
      </w:r>
      <w:r w:rsidRPr="00805AE8">
        <w:rPr>
          <w:rFonts w:ascii="Times New Roman" w:hAnsi="Times New Roman"/>
          <w:color w:val="000000" w:themeColor="text1"/>
          <w:sz w:val="28"/>
          <w:szCs w:val="28"/>
        </w:rPr>
        <w:t>особое</w:t>
      </w:r>
      <w:r w:rsidRPr="00805AE8">
        <w:rPr>
          <w:rFonts w:ascii="Times New Roman" w:hAnsi="Times New Roman"/>
          <w:color w:val="000000" w:themeColor="text1"/>
          <w:spacing w:val="-15"/>
          <w:sz w:val="28"/>
          <w:szCs w:val="28"/>
        </w:rPr>
        <w:t xml:space="preserve"> </w:t>
      </w:r>
      <w:r w:rsidRPr="00805AE8">
        <w:rPr>
          <w:rFonts w:ascii="Times New Roman" w:hAnsi="Times New Roman"/>
          <w:color w:val="000000" w:themeColor="text1"/>
          <w:sz w:val="28"/>
          <w:szCs w:val="28"/>
        </w:rPr>
        <w:t>значение</w:t>
      </w:r>
      <w:r w:rsidRPr="00805AE8">
        <w:rPr>
          <w:rFonts w:ascii="Times New Roman" w:hAnsi="Times New Roman"/>
          <w:color w:val="000000" w:themeColor="text1"/>
          <w:spacing w:val="-15"/>
          <w:sz w:val="28"/>
          <w:szCs w:val="28"/>
        </w:rPr>
        <w:t xml:space="preserve"> </w:t>
      </w:r>
      <w:r w:rsidRPr="00805AE8">
        <w:rPr>
          <w:rFonts w:ascii="Times New Roman" w:hAnsi="Times New Roman"/>
          <w:color w:val="000000" w:themeColor="text1"/>
          <w:sz w:val="28"/>
          <w:szCs w:val="28"/>
        </w:rPr>
        <w:t>для</w:t>
      </w:r>
      <w:r w:rsidRPr="00805AE8">
        <w:rPr>
          <w:rFonts w:ascii="Times New Roman" w:hAnsi="Times New Roman"/>
          <w:color w:val="000000" w:themeColor="text1"/>
          <w:spacing w:val="-15"/>
          <w:sz w:val="28"/>
          <w:szCs w:val="28"/>
        </w:rPr>
        <w:t xml:space="preserve"> </w:t>
      </w:r>
      <w:r w:rsidRPr="00805AE8">
        <w:rPr>
          <w:rFonts w:ascii="Times New Roman" w:hAnsi="Times New Roman"/>
          <w:color w:val="000000" w:themeColor="text1"/>
          <w:sz w:val="28"/>
          <w:szCs w:val="28"/>
        </w:rPr>
        <w:t>этого</w:t>
      </w:r>
      <w:r w:rsidRPr="00805AE8">
        <w:rPr>
          <w:rFonts w:ascii="Times New Roman" w:hAnsi="Times New Roman"/>
          <w:color w:val="000000" w:themeColor="text1"/>
          <w:spacing w:val="-15"/>
          <w:sz w:val="28"/>
          <w:szCs w:val="28"/>
        </w:rPr>
        <w:t xml:space="preserve"> </w:t>
      </w:r>
      <w:r w:rsidRPr="00805AE8">
        <w:rPr>
          <w:rFonts w:ascii="Times New Roman" w:hAnsi="Times New Roman"/>
          <w:color w:val="000000" w:themeColor="text1"/>
          <w:sz w:val="28"/>
          <w:szCs w:val="28"/>
        </w:rPr>
        <w:t>возраста,</w:t>
      </w:r>
      <w:r w:rsidRPr="00805AE8">
        <w:rPr>
          <w:rFonts w:ascii="Times New Roman" w:hAnsi="Times New Roman"/>
          <w:color w:val="000000" w:themeColor="text1"/>
          <w:spacing w:val="-15"/>
          <w:sz w:val="28"/>
          <w:szCs w:val="28"/>
        </w:rPr>
        <w:t xml:space="preserve"> </w:t>
      </w:r>
      <w:r w:rsidRPr="00805AE8">
        <w:rPr>
          <w:rFonts w:ascii="Times New Roman" w:hAnsi="Times New Roman"/>
          <w:color w:val="000000" w:themeColor="text1"/>
          <w:sz w:val="28"/>
          <w:szCs w:val="28"/>
        </w:rPr>
        <w:t>поскольку</w:t>
      </w:r>
      <w:r w:rsidRPr="00805AE8">
        <w:rPr>
          <w:rFonts w:ascii="Times New Roman" w:hAnsi="Times New Roman"/>
          <w:color w:val="000000" w:themeColor="text1"/>
          <w:spacing w:val="-15"/>
          <w:sz w:val="28"/>
          <w:szCs w:val="28"/>
        </w:rPr>
        <w:t xml:space="preserve"> </w:t>
      </w:r>
      <w:r w:rsidRPr="00805AE8">
        <w:rPr>
          <w:rFonts w:ascii="Times New Roman" w:hAnsi="Times New Roman"/>
          <w:color w:val="000000" w:themeColor="text1"/>
          <w:sz w:val="28"/>
          <w:szCs w:val="28"/>
        </w:rPr>
        <w:t>облегчает</w:t>
      </w:r>
      <w:r w:rsidRPr="00805AE8">
        <w:rPr>
          <w:rFonts w:ascii="Times New Roman" w:hAnsi="Times New Roman"/>
          <w:color w:val="000000" w:themeColor="text1"/>
          <w:spacing w:val="-61"/>
          <w:sz w:val="28"/>
          <w:szCs w:val="28"/>
        </w:rPr>
        <w:t xml:space="preserve"> </w:t>
      </w:r>
      <w:r w:rsidRPr="00805AE8">
        <w:rPr>
          <w:rFonts w:ascii="Times New Roman" w:hAnsi="Times New Roman"/>
          <w:color w:val="000000" w:themeColor="text1"/>
          <w:sz w:val="28"/>
          <w:szCs w:val="28"/>
        </w:rPr>
        <w:t>вхождение</w:t>
      </w:r>
      <w:r w:rsidRPr="00805AE8">
        <w:rPr>
          <w:rFonts w:ascii="Times New Roman" w:hAnsi="Times New Roman"/>
          <w:color w:val="000000" w:themeColor="text1"/>
          <w:spacing w:val="-11"/>
          <w:sz w:val="28"/>
          <w:szCs w:val="28"/>
        </w:rPr>
        <w:t xml:space="preserve"> </w:t>
      </w:r>
      <w:r w:rsidRPr="00805AE8">
        <w:rPr>
          <w:rFonts w:ascii="Times New Roman" w:hAnsi="Times New Roman"/>
          <w:color w:val="000000" w:themeColor="text1"/>
          <w:sz w:val="28"/>
          <w:szCs w:val="28"/>
        </w:rPr>
        <w:t>в</w:t>
      </w:r>
      <w:r w:rsidRPr="00805AE8">
        <w:rPr>
          <w:rFonts w:ascii="Times New Roman" w:hAnsi="Times New Roman"/>
          <w:color w:val="000000" w:themeColor="text1"/>
          <w:spacing w:val="-11"/>
          <w:sz w:val="28"/>
          <w:szCs w:val="28"/>
        </w:rPr>
        <w:t xml:space="preserve"> </w:t>
      </w:r>
      <w:r w:rsidRPr="00805AE8">
        <w:rPr>
          <w:rFonts w:ascii="Times New Roman" w:hAnsi="Times New Roman"/>
          <w:color w:val="000000" w:themeColor="text1"/>
          <w:sz w:val="28"/>
          <w:szCs w:val="28"/>
        </w:rPr>
        <w:t>широкий</w:t>
      </w:r>
      <w:r w:rsidRPr="00805AE8">
        <w:rPr>
          <w:rFonts w:ascii="Times New Roman" w:hAnsi="Times New Roman"/>
          <w:color w:val="000000" w:themeColor="text1"/>
          <w:spacing w:val="-11"/>
          <w:sz w:val="28"/>
          <w:szCs w:val="28"/>
        </w:rPr>
        <w:t xml:space="preserve"> </w:t>
      </w:r>
      <w:r w:rsidRPr="00805AE8">
        <w:rPr>
          <w:rFonts w:ascii="Times New Roman" w:hAnsi="Times New Roman"/>
          <w:color w:val="000000" w:themeColor="text1"/>
          <w:sz w:val="28"/>
          <w:szCs w:val="28"/>
        </w:rPr>
        <w:t>социальный</w:t>
      </w:r>
      <w:r w:rsidRPr="00805AE8">
        <w:rPr>
          <w:rFonts w:ascii="Times New Roman" w:hAnsi="Times New Roman"/>
          <w:color w:val="000000" w:themeColor="text1"/>
          <w:spacing w:val="-11"/>
          <w:sz w:val="28"/>
          <w:szCs w:val="28"/>
        </w:rPr>
        <w:t xml:space="preserve"> </w:t>
      </w:r>
      <w:r w:rsidRPr="00805AE8">
        <w:rPr>
          <w:rFonts w:ascii="Times New Roman" w:hAnsi="Times New Roman"/>
          <w:color w:val="000000" w:themeColor="text1"/>
          <w:sz w:val="28"/>
          <w:szCs w:val="28"/>
        </w:rPr>
        <w:t>мир,</w:t>
      </w:r>
      <w:r w:rsidRPr="00805AE8">
        <w:rPr>
          <w:rFonts w:ascii="Times New Roman" w:hAnsi="Times New Roman"/>
          <w:color w:val="000000" w:themeColor="text1"/>
          <w:spacing w:val="-11"/>
          <w:sz w:val="28"/>
          <w:szCs w:val="28"/>
        </w:rPr>
        <w:t xml:space="preserve"> </w:t>
      </w:r>
      <w:r w:rsidRPr="00805AE8">
        <w:rPr>
          <w:rFonts w:ascii="Times New Roman" w:hAnsi="Times New Roman"/>
          <w:color w:val="000000" w:themeColor="text1"/>
          <w:sz w:val="28"/>
          <w:szCs w:val="28"/>
        </w:rPr>
        <w:t>в</w:t>
      </w:r>
      <w:r w:rsidRPr="00805AE8">
        <w:rPr>
          <w:rFonts w:ascii="Times New Roman" w:hAnsi="Times New Roman"/>
          <w:color w:val="000000" w:themeColor="text1"/>
          <w:spacing w:val="-11"/>
          <w:sz w:val="28"/>
          <w:szCs w:val="28"/>
        </w:rPr>
        <w:t xml:space="preserve"> </w:t>
      </w:r>
      <w:r w:rsidRPr="00805AE8">
        <w:rPr>
          <w:rFonts w:ascii="Times New Roman" w:hAnsi="Times New Roman"/>
          <w:color w:val="000000" w:themeColor="text1"/>
          <w:sz w:val="28"/>
          <w:szCs w:val="28"/>
        </w:rPr>
        <w:t>открывающуюся</w:t>
      </w:r>
      <w:r w:rsidRPr="00805AE8">
        <w:rPr>
          <w:rFonts w:ascii="Times New Roman" w:hAnsi="Times New Roman"/>
          <w:color w:val="000000" w:themeColor="text1"/>
          <w:spacing w:val="-11"/>
          <w:sz w:val="28"/>
          <w:szCs w:val="28"/>
        </w:rPr>
        <w:t xml:space="preserve"> </w:t>
      </w:r>
      <w:r w:rsidRPr="00805AE8">
        <w:rPr>
          <w:rFonts w:ascii="Times New Roman" w:hAnsi="Times New Roman"/>
          <w:color w:val="000000" w:themeColor="text1"/>
          <w:sz w:val="28"/>
          <w:szCs w:val="28"/>
        </w:rPr>
        <w:t>им систему</w:t>
      </w:r>
      <w:r w:rsidRPr="00805AE8">
        <w:rPr>
          <w:rFonts w:ascii="Times New Roman" w:hAnsi="Times New Roman"/>
          <w:color w:val="000000" w:themeColor="text1"/>
          <w:spacing w:val="-15"/>
          <w:sz w:val="28"/>
          <w:szCs w:val="28"/>
        </w:rPr>
        <w:t xml:space="preserve"> </w:t>
      </w:r>
      <w:r w:rsidRPr="00805AE8">
        <w:rPr>
          <w:rFonts w:ascii="Times New Roman" w:hAnsi="Times New Roman"/>
          <w:color w:val="000000" w:themeColor="text1"/>
          <w:sz w:val="28"/>
          <w:szCs w:val="28"/>
        </w:rPr>
        <w:t>общественных</w:t>
      </w:r>
      <w:r w:rsidRPr="00805AE8">
        <w:rPr>
          <w:rFonts w:ascii="Times New Roman" w:hAnsi="Times New Roman"/>
          <w:color w:val="000000" w:themeColor="text1"/>
          <w:spacing w:val="-15"/>
          <w:sz w:val="28"/>
          <w:szCs w:val="28"/>
        </w:rPr>
        <w:t xml:space="preserve"> </w:t>
      </w:r>
      <w:r w:rsidRPr="00805AE8">
        <w:rPr>
          <w:rFonts w:ascii="Times New Roman" w:hAnsi="Times New Roman"/>
          <w:color w:val="000000" w:themeColor="text1"/>
          <w:sz w:val="28"/>
          <w:szCs w:val="28"/>
        </w:rPr>
        <w:t>отношений.</w:t>
      </w:r>
    </w:p>
    <w:p w:rsidR="00805AE8" w:rsidRPr="00805AE8" w:rsidRDefault="00805AE8" w:rsidP="0087712A">
      <w:pPr>
        <w:pStyle w:val="affd"/>
        <w:widowControl w:val="0"/>
        <w:numPr>
          <w:ilvl w:val="0"/>
          <w:numId w:val="144"/>
        </w:numPr>
        <w:tabs>
          <w:tab w:val="left" w:pos="595"/>
          <w:tab w:val="left" w:pos="709"/>
        </w:tabs>
        <w:autoSpaceDE w:val="0"/>
        <w:autoSpaceDN w:val="0"/>
        <w:spacing w:before="8" w:after="0" w:line="240" w:lineRule="auto"/>
        <w:ind w:left="0" w:firstLine="567"/>
        <w:contextualSpacing w:val="0"/>
        <w:jc w:val="both"/>
        <w:rPr>
          <w:rFonts w:ascii="Times New Roman" w:hAnsi="Times New Roman"/>
          <w:b/>
          <w:color w:val="000000" w:themeColor="text1"/>
          <w:sz w:val="28"/>
          <w:szCs w:val="28"/>
        </w:rPr>
      </w:pPr>
      <w:r w:rsidRPr="00805AE8">
        <w:rPr>
          <w:rFonts w:ascii="Times New Roman" w:hAnsi="Times New Roman"/>
          <w:color w:val="000000" w:themeColor="text1"/>
          <w:sz w:val="28"/>
          <w:szCs w:val="28"/>
        </w:rPr>
        <w:t>В</w:t>
      </w:r>
      <w:r w:rsidRPr="00805AE8">
        <w:rPr>
          <w:rFonts w:ascii="Times New Roman" w:hAnsi="Times New Roman"/>
          <w:color w:val="000000" w:themeColor="text1"/>
          <w:spacing w:val="-9"/>
          <w:sz w:val="28"/>
          <w:szCs w:val="28"/>
        </w:rPr>
        <w:t xml:space="preserve"> </w:t>
      </w:r>
      <w:r w:rsidRPr="00805AE8">
        <w:rPr>
          <w:rFonts w:ascii="Times New Roman" w:hAnsi="Times New Roman"/>
          <w:color w:val="000000" w:themeColor="text1"/>
          <w:sz w:val="28"/>
          <w:szCs w:val="28"/>
        </w:rPr>
        <w:t>воспитании</w:t>
      </w:r>
      <w:r w:rsidRPr="00805AE8">
        <w:rPr>
          <w:rFonts w:ascii="Times New Roman" w:hAnsi="Times New Roman"/>
          <w:color w:val="000000" w:themeColor="text1"/>
          <w:spacing w:val="-8"/>
          <w:sz w:val="28"/>
          <w:szCs w:val="28"/>
        </w:rPr>
        <w:t xml:space="preserve"> </w:t>
      </w:r>
      <w:r w:rsidRPr="00805AE8">
        <w:rPr>
          <w:rFonts w:ascii="Times New Roman" w:hAnsi="Times New Roman"/>
          <w:color w:val="000000" w:themeColor="text1"/>
          <w:sz w:val="28"/>
          <w:szCs w:val="28"/>
        </w:rPr>
        <w:t>обучающихся</w:t>
      </w:r>
      <w:r w:rsidRPr="00805AE8">
        <w:rPr>
          <w:rFonts w:ascii="Times New Roman" w:hAnsi="Times New Roman"/>
          <w:color w:val="000000" w:themeColor="text1"/>
          <w:spacing w:val="-9"/>
          <w:sz w:val="28"/>
          <w:szCs w:val="28"/>
        </w:rPr>
        <w:t xml:space="preserve"> </w:t>
      </w:r>
      <w:r w:rsidRPr="00805AE8">
        <w:rPr>
          <w:rFonts w:ascii="Times New Roman" w:hAnsi="Times New Roman"/>
          <w:color w:val="000000" w:themeColor="text1"/>
          <w:sz w:val="28"/>
          <w:szCs w:val="28"/>
        </w:rPr>
        <w:t>подросткового</w:t>
      </w:r>
      <w:r w:rsidRPr="00805AE8">
        <w:rPr>
          <w:rFonts w:ascii="Times New Roman" w:hAnsi="Times New Roman"/>
          <w:color w:val="000000" w:themeColor="text1"/>
          <w:spacing w:val="-8"/>
          <w:sz w:val="28"/>
          <w:szCs w:val="28"/>
        </w:rPr>
        <w:t xml:space="preserve"> </w:t>
      </w:r>
      <w:r w:rsidRPr="00805AE8">
        <w:rPr>
          <w:rFonts w:ascii="Times New Roman" w:hAnsi="Times New Roman"/>
          <w:color w:val="000000" w:themeColor="text1"/>
          <w:sz w:val="28"/>
          <w:szCs w:val="28"/>
        </w:rPr>
        <w:t>возраста</w:t>
      </w:r>
      <w:r w:rsidRPr="00805AE8">
        <w:rPr>
          <w:rFonts w:ascii="Times New Roman" w:hAnsi="Times New Roman"/>
          <w:color w:val="000000" w:themeColor="text1"/>
          <w:spacing w:val="-9"/>
          <w:sz w:val="28"/>
          <w:szCs w:val="28"/>
        </w:rPr>
        <w:t xml:space="preserve"> </w:t>
      </w:r>
      <w:r w:rsidRPr="00805AE8">
        <w:rPr>
          <w:rFonts w:ascii="Times New Roman" w:hAnsi="Times New Roman"/>
          <w:color w:val="000000" w:themeColor="text1"/>
          <w:sz w:val="28"/>
          <w:szCs w:val="28"/>
        </w:rPr>
        <w:t>(</w:t>
      </w:r>
      <w:r w:rsidRPr="00805AE8">
        <w:rPr>
          <w:rFonts w:ascii="Times New Roman" w:hAnsi="Times New Roman"/>
          <w:b/>
          <w:color w:val="000000" w:themeColor="text1"/>
          <w:sz w:val="28"/>
          <w:szCs w:val="28"/>
        </w:rPr>
        <w:t>уровень основного общего образования</w:t>
      </w:r>
      <w:r w:rsidRPr="00805AE8">
        <w:rPr>
          <w:rFonts w:ascii="Times New Roman" w:hAnsi="Times New Roman"/>
          <w:color w:val="000000" w:themeColor="text1"/>
          <w:sz w:val="28"/>
          <w:szCs w:val="28"/>
        </w:rPr>
        <w:t>) таким приоритетом является</w:t>
      </w:r>
      <w:r w:rsidRPr="00805AE8">
        <w:rPr>
          <w:rFonts w:ascii="Times New Roman" w:hAnsi="Times New Roman"/>
          <w:color w:val="000000" w:themeColor="text1"/>
          <w:spacing w:val="-12"/>
          <w:sz w:val="28"/>
          <w:szCs w:val="28"/>
        </w:rPr>
        <w:t xml:space="preserve"> </w:t>
      </w:r>
      <w:r w:rsidRPr="00805AE8">
        <w:rPr>
          <w:rFonts w:ascii="Times New Roman" w:hAnsi="Times New Roman"/>
          <w:color w:val="000000" w:themeColor="text1"/>
          <w:sz w:val="28"/>
          <w:szCs w:val="28"/>
        </w:rPr>
        <w:t>создание</w:t>
      </w:r>
      <w:r w:rsidRPr="00805AE8">
        <w:rPr>
          <w:rFonts w:ascii="Times New Roman" w:hAnsi="Times New Roman"/>
          <w:color w:val="000000" w:themeColor="text1"/>
          <w:spacing w:val="-12"/>
          <w:sz w:val="28"/>
          <w:szCs w:val="28"/>
        </w:rPr>
        <w:t xml:space="preserve"> </w:t>
      </w:r>
      <w:r w:rsidRPr="00805AE8">
        <w:rPr>
          <w:rFonts w:ascii="Times New Roman" w:hAnsi="Times New Roman"/>
          <w:color w:val="000000" w:themeColor="text1"/>
          <w:sz w:val="28"/>
          <w:szCs w:val="28"/>
        </w:rPr>
        <w:t>благоприятных</w:t>
      </w:r>
      <w:r w:rsidRPr="00805AE8">
        <w:rPr>
          <w:rFonts w:ascii="Times New Roman" w:hAnsi="Times New Roman"/>
          <w:color w:val="000000" w:themeColor="text1"/>
          <w:spacing w:val="-11"/>
          <w:sz w:val="28"/>
          <w:szCs w:val="28"/>
        </w:rPr>
        <w:t xml:space="preserve"> </w:t>
      </w:r>
      <w:r w:rsidRPr="00805AE8">
        <w:rPr>
          <w:rFonts w:ascii="Times New Roman" w:hAnsi="Times New Roman"/>
          <w:color w:val="000000" w:themeColor="text1"/>
          <w:sz w:val="28"/>
          <w:szCs w:val="28"/>
        </w:rPr>
        <w:t>условий</w:t>
      </w:r>
      <w:r w:rsidRPr="00805AE8">
        <w:rPr>
          <w:rFonts w:ascii="Times New Roman" w:hAnsi="Times New Roman"/>
          <w:color w:val="000000" w:themeColor="text1"/>
          <w:spacing w:val="-12"/>
          <w:sz w:val="28"/>
          <w:szCs w:val="28"/>
        </w:rPr>
        <w:t xml:space="preserve"> </w:t>
      </w:r>
      <w:r w:rsidRPr="00805AE8">
        <w:rPr>
          <w:rFonts w:ascii="Times New Roman" w:hAnsi="Times New Roman"/>
          <w:color w:val="000000" w:themeColor="text1"/>
          <w:sz w:val="28"/>
          <w:szCs w:val="28"/>
        </w:rPr>
        <w:t>для</w:t>
      </w:r>
      <w:r w:rsidRPr="00805AE8">
        <w:rPr>
          <w:rFonts w:ascii="Times New Roman" w:hAnsi="Times New Roman"/>
          <w:color w:val="000000" w:themeColor="text1"/>
          <w:spacing w:val="-12"/>
          <w:sz w:val="28"/>
          <w:szCs w:val="28"/>
        </w:rPr>
        <w:t xml:space="preserve"> </w:t>
      </w:r>
      <w:r w:rsidRPr="00805AE8">
        <w:rPr>
          <w:rFonts w:ascii="Times New Roman" w:hAnsi="Times New Roman"/>
          <w:color w:val="000000" w:themeColor="text1"/>
          <w:sz w:val="28"/>
          <w:szCs w:val="28"/>
        </w:rPr>
        <w:t>развития</w:t>
      </w:r>
      <w:r w:rsidRPr="00805AE8">
        <w:rPr>
          <w:rFonts w:ascii="Times New Roman" w:hAnsi="Times New Roman"/>
          <w:color w:val="000000" w:themeColor="text1"/>
          <w:spacing w:val="-11"/>
          <w:sz w:val="28"/>
          <w:szCs w:val="28"/>
        </w:rPr>
        <w:t xml:space="preserve"> </w:t>
      </w:r>
      <w:r w:rsidRPr="00805AE8">
        <w:rPr>
          <w:rFonts w:ascii="Times New Roman" w:hAnsi="Times New Roman"/>
          <w:color w:val="000000" w:themeColor="text1"/>
          <w:sz w:val="28"/>
          <w:szCs w:val="28"/>
        </w:rPr>
        <w:t>социально</w:t>
      </w:r>
      <w:r w:rsidRPr="00805AE8">
        <w:rPr>
          <w:rFonts w:ascii="Times New Roman" w:hAnsi="Times New Roman"/>
          <w:color w:val="000000" w:themeColor="text1"/>
          <w:spacing w:val="-62"/>
          <w:sz w:val="28"/>
          <w:szCs w:val="28"/>
        </w:rPr>
        <w:t xml:space="preserve"> </w:t>
      </w:r>
      <w:r w:rsidRPr="00805AE8">
        <w:rPr>
          <w:rFonts w:ascii="Times New Roman" w:hAnsi="Times New Roman"/>
          <w:color w:val="000000" w:themeColor="text1"/>
          <w:sz w:val="28"/>
          <w:szCs w:val="28"/>
        </w:rPr>
        <w:t>значимых отношений обучающихся, и прежде всего ценностных</w:t>
      </w:r>
      <w:r w:rsidRPr="00805AE8">
        <w:rPr>
          <w:rFonts w:ascii="Times New Roman" w:hAnsi="Times New Roman"/>
          <w:color w:val="000000" w:themeColor="text1"/>
          <w:spacing w:val="7"/>
          <w:sz w:val="28"/>
          <w:szCs w:val="28"/>
        </w:rPr>
        <w:t xml:space="preserve"> </w:t>
      </w:r>
      <w:r w:rsidRPr="00805AE8">
        <w:rPr>
          <w:rFonts w:ascii="Times New Roman" w:hAnsi="Times New Roman"/>
          <w:color w:val="000000" w:themeColor="text1"/>
          <w:sz w:val="28"/>
          <w:szCs w:val="28"/>
        </w:rPr>
        <w:t>отношений:</w:t>
      </w:r>
    </w:p>
    <w:p w:rsidR="00805AE8" w:rsidRPr="00805AE8" w:rsidRDefault="00805AE8" w:rsidP="0087712A">
      <w:pPr>
        <w:pStyle w:val="affd"/>
        <w:widowControl w:val="0"/>
        <w:numPr>
          <w:ilvl w:val="3"/>
          <w:numId w:val="149"/>
        </w:numPr>
        <w:tabs>
          <w:tab w:val="left" w:pos="344"/>
          <w:tab w:val="left" w:pos="709"/>
        </w:tabs>
        <w:autoSpaceDE w:val="0"/>
        <w:autoSpaceDN w:val="0"/>
        <w:spacing w:after="0" w:line="240" w:lineRule="auto"/>
        <w:ind w:left="0" w:firstLine="567"/>
        <w:contextualSpacing w:val="0"/>
        <w:jc w:val="both"/>
        <w:rPr>
          <w:rFonts w:ascii="Times New Roman" w:hAnsi="Times New Roman"/>
          <w:color w:val="000000" w:themeColor="text1"/>
          <w:sz w:val="28"/>
          <w:szCs w:val="28"/>
        </w:rPr>
      </w:pPr>
      <w:r w:rsidRPr="00805AE8">
        <w:rPr>
          <w:rFonts w:ascii="Times New Roman" w:hAnsi="Times New Roman"/>
          <w:color w:val="000000" w:themeColor="text1"/>
          <w:sz w:val="28"/>
          <w:szCs w:val="28"/>
        </w:rPr>
        <w:t>к</w:t>
      </w:r>
      <w:r w:rsidRPr="00805AE8">
        <w:rPr>
          <w:rFonts w:ascii="Times New Roman" w:hAnsi="Times New Roman"/>
          <w:color w:val="000000" w:themeColor="text1"/>
          <w:spacing w:val="-15"/>
          <w:sz w:val="28"/>
          <w:szCs w:val="28"/>
        </w:rPr>
        <w:t xml:space="preserve"> </w:t>
      </w:r>
      <w:r w:rsidRPr="00805AE8">
        <w:rPr>
          <w:rFonts w:ascii="Times New Roman" w:hAnsi="Times New Roman"/>
          <w:color w:val="000000" w:themeColor="text1"/>
          <w:sz w:val="28"/>
          <w:szCs w:val="28"/>
        </w:rPr>
        <w:t>семье</w:t>
      </w:r>
      <w:r w:rsidRPr="00805AE8">
        <w:rPr>
          <w:rFonts w:ascii="Times New Roman" w:hAnsi="Times New Roman"/>
          <w:color w:val="000000" w:themeColor="text1"/>
          <w:spacing w:val="-15"/>
          <w:sz w:val="28"/>
          <w:szCs w:val="28"/>
        </w:rPr>
        <w:t xml:space="preserve"> </w:t>
      </w:r>
      <w:r w:rsidRPr="00805AE8">
        <w:rPr>
          <w:rFonts w:ascii="Times New Roman" w:hAnsi="Times New Roman"/>
          <w:color w:val="000000" w:themeColor="text1"/>
          <w:sz w:val="28"/>
          <w:szCs w:val="28"/>
        </w:rPr>
        <w:t>как</w:t>
      </w:r>
      <w:r w:rsidRPr="00805AE8">
        <w:rPr>
          <w:rFonts w:ascii="Times New Roman" w:hAnsi="Times New Roman"/>
          <w:color w:val="000000" w:themeColor="text1"/>
          <w:spacing w:val="-14"/>
          <w:sz w:val="28"/>
          <w:szCs w:val="28"/>
        </w:rPr>
        <w:t xml:space="preserve"> </w:t>
      </w:r>
      <w:r w:rsidRPr="00805AE8">
        <w:rPr>
          <w:rFonts w:ascii="Times New Roman" w:hAnsi="Times New Roman"/>
          <w:color w:val="000000" w:themeColor="text1"/>
          <w:sz w:val="28"/>
          <w:szCs w:val="28"/>
        </w:rPr>
        <w:t>главной</w:t>
      </w:r>
      <w:r w:rsidRPr="00805AE8">
        <w:rPr>
          <w:rFonts w:ascii="Times New Roman" w:hAnsi="Times New Roman"/>
          <w:color w:val="000000" w:themeColor="text1"/>
          <w:spacing w:val="-15"/>
          <w:sz w:val="28"/>
          <w:szCs w:val="28"/>
        </w:rPr>
        <w:t xml:space="preserve"> </w:t>
      </w:r>
      <w:r w:rsidRPr="00805AE8">
        <w:rPr>
          <w:rFonts w:ascii="Times New Roman" w:hAnsi="Times New Roman"/>
          <w:color w:val="000000" w:themeColor="text1"/>
          <w:sz w:val="28"/>
          <w:szCs w:val="28"/>
        </w:rPr>
        <w:t>опоре</w:t>
      </w:r>
      <w:r w:rsidRPr="00805AE8">
        <w:rPr>
          <w:rFonts w:ascii="Times New Roman" w:hAnsi="Times New Roman"/>
          <w:color w:val="000000" w:themeColor="text1"/>
          <w:spacing w:val="-14"/>
          <w:sz w:val="28"/>
          <w:szCs w:val="28"/>
        </w:rPr>
        <w:t xml:space="preserve"> </w:t>
      </w:r>
      <w:r w:rsidRPr="00805AE8">
        <w:rPr>
          <w:rFonts w:ascii="Times New Roman" w:hAnsi="Times New Roman"/>
          <w:color w:val="000000" w:themeColor="text1"/>
          <w:sz w:val="28"/>
          <w:szCs w:val="28"/>
        </w:rPr>
        <w:t>в</w:t>
      </w:r>
      <w:r w:rsidRPr="00805AE8">
        <w:rPr>
          <w:rFonts w:ascii="Times New Roman" w:hAnsi="Times New Roman"/>
          <w:color w:val="000000" w:themeColor="text1"/>
          <w:spacing w:val="-15"/>
          <w:sz w:val="28"/>
          <w:szCs w:val="28"/>
        </w:rPr>
        <w:t xml:space="preserve"> </w:t>
      </w:r>
      <w:r w:rsidRPr="00805AE8">
        <w:rPr>
          <w:rFonts w:ascii="Times New Roman" w:hAnsi="Times New Roman"/>
          <w:color w:val="000000" w:themeColor="text1"/>
          <w:sz w:val="28"/>
          <w:szCs w:val="28"/>
        </w:rPr>
        <w:t>жизни</w:t>
      </w:r>
      <w:r w:rsidRPr="00805AE8">
        <w:rPr>
          <w:rFonts w:ascii="Times New Roman" w:hAnsi="Times New Roman"/>
          <w:color w:val="000000" w:themeColor="text1"/>
          <w:spacing w:val="-15"/>
          <w:sz w:val="28"/>
          <w:szCs w:val="28"/>
        </w:rPr>
        <w:t xml:space="preserve"> </w:t>
      </w:r>
      <w:r w:rsidRPr="00805AE8">
        <w:rPr>
          <w:rFonts w:ascii="Times New Roman" w:hAnsi="Times New Roman"/>
          <w:color w:val="000000" w:themeColor="text1"/>
          <w:sz w:val="28"/>
          <w:szCs w:val="28"/>
        </w:rPr>
        <w:t>человека</w:t>
      </w:r>
      <w:r w:rsidRPr="00805AE8">
        <w:rPr>
          <w:rFonts w:ascii="Times New Roman" w:hAnsi="Times New Roman"/>
          <w:color w:val="000000" w:themeColor="text1"/>
          <w:spacing w:val="-15"/>
          <w:sz w:val="28"/>
          <w:szCs w:val="28"/>
        </w:rPr>
        <w:t xml:space="preserve"> </w:t>
      </w:r>
      <w:r w:rsidRPr="00805AE8">
        <w:rPr>
          <w:rFonts w:ascii="Times New Roman" w:hAnsi="Times New Roman"/>
          <w:color w:val="000000" w:themeColor="text1"/>
          <w:sz w:val="28"/>
          <w:szCs w:val="28"/>
        </w:rPr>
        <w:t>и</w:t>
      </w:r>
      <w:r w:rsidRPr="00805AE8">
        <w:rPr>
          <w:rFonts w:ascii="Times New Roman" w:hAnsi="Times New Roman"/>
          <w:color w:val="000000" w:themeColor="text1"/>
          <w:spacing w:val="-14"/>
          <w:sz w:val="28"/>
          <w:szCs w:val="28"/>
        </w:rPr>
        <w:t xml:space="preserve"> </w:t>
      </w:r>
      <w:r w:rsidRPr="00805AE8">
        <w:rPr>
          <w:rFonts w:ascii="Times New Roman" w:hAnsi="Times New Roman"/>
          <w:color w:val="000000" w:themeColor="text1"/>
          <w:sz w:val="28"/>
          <w:szCs w:val="28"/>
        </w:rPr>
        <w:t>источнику его счастья;</w:t>
      </w:r>
    </w:p>
    <w:p w:rsidR="00805AE8" w:rsidRPr="00805AE8" w:rsidRDefault="00805AE8" w:rsidP="0087712A">
      <w:pPr>
        <w:pStyle w:val="affd"/>
        <w:widowControl w:val="0"/>
        <w:numPr>
          <w:ilvl w:val="3"/>
          <w:numId w:val="149"/>
        </w:numPr>
        <w:tabs>
          <w:tab w:val="left" w:pos="344"/>
          <w:tab w:val="left" w:pos="709"/>
        </w:tabs>
        <w:autoSpaceDE w:val="0"/>
        <w:autoSpaceDN w:val="0"/>
        <w:spacing w:after="0" w:line="240" w:lineRule="auto"/>
        <w:ind w:left="0" w:firstLine="567"/>
        <w:contextualSpacing w:val="0"/>
        <w:jc w:val="both"/>
        <w:rPr>
          <w:rFonts w:ascii="Times New Roman" w:hAnsi="Times New Roman"/>
          <w:color w:val="000000" w:themeColor="text1"/>
          <w:sz w:val="28"/>
          <w:szCs w:val="28"/>
        </w:rPr>
      </w:pPr>
      <w:r w:rsidRPr="00805AE8">
        <w:rPr>
          <w:rFonts w:ascii="Times New Roman" w:hAnsi="Times New Roman"/>
          <w:color w:val="000000" w:themeColor="text1"/>
          <w:sz w:val="28"/>
          <w:szCs w:val="28"/>
        </w:rPr>
        <w:t>к</w:t>
      </w:r>
      <w:r w:rsidRPr="00805AE8">
        <w:rPr>
          <w:rFonts w:ascii="Times New Roman" w:hAnsi="Times New Roman"/>
          <w:color w:val="000000" w:themeColor="text1"/>
          <w:spacing w:val="-14"/>
          <w:sz w:val="28"/>
          <w:szCs w:val="28"/>
        </w:rPr>
        <w:t xml:space="preserve"> </w:t>
      </w:r>
      <w:r w:rsidRPr="00805AE8">
        <w:rPr>
          <w:rFonts w:ascii="Times New Roman" w:hAnsi="Times New Roman"/>
          <w:color w:val="000000" w:themeColor="text1"/>
          <w:sz w:val="28"/>
          <w:szCs w:val="28"/>
        </w:rPr>
        <w:t>труду</w:t>
      </w:r>
      <w:r w:rsidRPr="00805AE8">
        <w:rPr>
          <w:rFonts w:ascii="Times New Roman" w:hAnsi="Times New Roman"/>
          <w:color w:val="000000" w:themeColor="text1"/>
          <w:spacing w:val="-13"/>
          <w:sz w:val="28"/>
          <w:szCs w:val="28"/>
        </w:rPr>
        <w:t xml:space="preserve"> </w:t>
      </w:r>
      <w:r w:rsidRPr="00805AE8">
        <w:rPr>
          <w:rFonts w:ascii="Times New Roman" w:hAnsi="Times New Roman"/>
          <w:color w:val="000000" w:themeColor="text1"/>
          <w:sz w:val="28"/>
          <w:szCs w:val="28"/>
        </w:rPr>
        <w:t>как</w:t>
      </w:r>
      <w:r w:rsidRPr="00805AE8">
        <w:rPr>
          <w:rFonts w:ascii="Times New Roman" w:hAnsi="Times New Roman"/>
          <w:color w:val="000000" w:themeColor="text1"/>
          <w:spacing w:val="-13"/>
          <w:sz w:val="28"/>
          <w:szCs w:val="28"/>
        </w:rPr>
        <w:t xml:space="preserve"> </w:t>
      </w:r>
      <w:r w:rsidRPr="00805AE8">
        <w:rPr>
          <w:rFonts w:ascii="Times New Roman" w:hAnsi="Times New Roman"/>
          <w:color w:val="000000" w:themeColor="text1"/>
          <w:sz w:val="28"/>
          <w:szCs w:val="28"/>
        </w:rPr>
        <w:t>основному</w:t>
      </w:r>
      <w:r w:rsidRPr="00805AE8">
        <w:rPr>
          <w:rFonts w:ascii="Times New Roman" w:hAnsi="Times New Roman"/>
          <w:color w:val="000000" w:themeColor="text1"/>
          <w:spacing w:val="-14"/>
          <w:sz w:val="28"/>
          <w:szCs w:val="28"/>
        </w:rPr>
        <w:t xml:space="preserve"> </w:t>
      </w:r>
      <w:r w:rsidRPr="00805AE8">
        <w:rPr>
          <w:rFonts w:ascii="Times New Roman" w:hAnsi="Times New Roman"/>
          <w:color w:val="000000" w:themeColor="text1"/>
          <w:sz w:val="28"/>
          <w:szCs w:val="28"/>
        </w:rPr>
        <w:t>способу</w:t>
      </w:r>
      <w:r w:rsidRPr="00805AE8">
        <w:rPr>
          <w:rFonts w:ascii="Times New Roman" w:hAnsi="Times New Roman"/>
          <w:color w:val="000000" w:themeColor="text1"/>
          <w:spacing w:val="-13"/>
          <w:sz w:val="28"/>
          <w:szCs w:val="28"/>
        </w:rPr>
        <w:t xml:space="preserve"> </w:t>
      </w:r>
      <w:r w:rsidRPr="00805AE8">
        <w:rPr>
          <w:rFonts w:ascii="Times New Roman" w:hAnsi="Times New Roman"/>
          <w:color w:val="000000" w:themeColor="text1"/>
          <w:sz w:val="28"/>
          <w:szCs w:val="28"/>
        </w:rPr>
        <w:t>достижения</w:t>
      </w:r>
      <w:r w:rsidRPr="00805AE8">
        <w:rPr>
          <w:rFonts w:ascii="Times New Roman" w:hAnsi="Times New Roman"/>
          <w:color w:val="000000" w:themeColor="text1"/>
          <w:spacing w:val="-13"/>
          <w:sz w:val="28"/>
          <w:szCs w:val="28"/>
        </w:rPr>
        <w:t xml:space="preserve"> </w:t>
      </w:r>
      <w:r w:rsidRPr="00805AE8">
        <w:rPr>
          <w:rFonts w:ascii="Times New Roman" w:hAnsi="Times New Roman"/>
          <w:color w:val="000000" w:themeColor="text1"/>
          <w:sz w:val="28"/>
          <w:szCs w:val="28"/>
        </w:rPr>
        <w:t>жизненного</w:t>
      </w:r>
      <w:r w:rsidRPr="00805AE8">
        <w:rPr>
          <w:rFonts w:ascii="Times New Roman" w:hAnsi="Times New Roman"/>
          <w:color w:val="000000" w:themeColor="text1"/>
          <w:spacing w:val="-13"/>
          <w:sz w:val="28"/>
          <w:szCs w:val="28"/>
        </w:rPr>
        <w:t xml:space="preserve"> </w:t>
      </w:r>
      <w:r w:rsidRPr="00805AE8">
        <w:rPr>
          <w:rFonts w:ascii="Times New Roman" w:hAnsi="Times New Roman"/>
          <w:color w:val="000000" w:themeColor="text1"/>
          <w:sz w:val="28"/>
          <w:szCs w:val="28"/>
        </w:rPr>
        <w:t>бла</w:t>
      </w:r>
      <w:r w:rsidRPr="00805AE8">
        <w:rPr>
          <w:rFonts w:ascii="Times New Roman" w:hAnsi="Times New Roman"/>
          <w:color w:val="000000" w:themeColor="text1"/>
          <w:w w:val="95"/>
          <w:sz w:val="28"/>
          <w:szCs w:val="28"/>
        </w:rPr>
        <w:t>гополучия человека, залогу его успешного профессионального</w:t>
      </w:r>
      <w:r w:rsidRPr="00805AE8">
        <w:rPr>
          <w:rFonts w:ascii="Times New Roman" w:hAnsi="Times New Roman"/>
          <w:color w:val="000000" w:themeColor="text1"/>
          <w:spacing w:val="1"/>
          <w:w w:val="95"/>
          <w:sz w:val="28"/>
          <w:szCs w:val="28"/>
        </w:rPr>
        <w:t xml:space="preserve"> </w:t>
      </w:r>
      <w:r w:rsidRPr="00805AE8">
        <w:rPr>
          <w:rFonts w:ascii="Times New Roman" w:hAnsi="Times New Roman"/>
          <w:color w:val="000000" w:themeColor="text1"/>
          <w:w w:val="95"/>
          <w:sz w:val="28"/>
          <w:szCs w:val="28"/>
        </w:rPr>
        <w:t>самоопределения</w:t>
      </w:r>
      <w:r w:rsidRPr="00805AE8">
        <w:rPr>
          <w:rFonts w:ascii="Times New Roman" w:hAnsi="Times New Roman"/>
          <w:color w:val="000000" w:themeColor="text1"/>
          <w:spacing w:val="4"/>
          <w:w w:val="95"/>
          <w:sz w:val="28"/>
          <w:szCs w:val="28"/>
        </w:rPr>
        <w:t xml:space="preserve"> </w:t>
      </w:r>
      <w:r w:rsidRPr="00805AE8">
        <w:rPr>
          <w:rFonts w:ascii="Times New Roman" w:hAnsi="Times New Roman"/>
          <w:color w:val="000000" w:themeColor="text1"/>
          <w:w w:val="95"/>
          <w:sz w:val="28"/>
          <w:szCs w:val="28"/>
        </w:rPr>
        <w:t>и</w:t>
      </w:r>
      <w:r w:rsidRPr="00805AE8">
        <w:rPr>
          <w:rFonts w:ascii="Times New Roman" w:hAnsi="Times New Roman"/>
          <w:color w:val="000000" w:themeColor="text1"/>
          <w:spacing w:val="5"/>
          <w:w w:val="95"/>
          <w:sz w:val="28"/>
          <w:szCs w:val="28"/>
        </w:rPr>
        <w:t xml:space="preserve"> </w:t>
      </w:r>
      <w:r w:rsidRPr="00805AE8">
        <w:rPr>
          <w:rFonts w:ascii="Times New Roman" w:hAnsi="Times New Roman"/>
          <w:color w:val="000000" w:themeColor="text1"/>
          <w:w w:val="95"/>
          <w:sz w:val="28"/>
          <w:szCs w:val="28"/>
        </w:rPr>
        <w:t>ощущения</w:t>
      </w:r>
      <w:r w:rsidRPr="00805AE8">
        <w:rPr>
          <w:rFonts w:ascii="Times New Roman" w:hAnsi="Times New Roman"/>
          <w:color w:val="000000" w:themeColor="text1"/>
          <w:spacing w:val="4"/>
          <w:w w:val="95"/>
          <w:sz w:val="28"/>
          <w:szCs w:val="28"/>
        </w:rPr>
        <w:t xml:space="preserve"> </w:t>
      </w:r>
      <w:r w:rsidRPr="00805AE8">
        <w:rPr>
          <w:rFonts w:ascii="Times New Roman" w:hAnsi="Times New Roman"/>
          <w:color w:val="000000" w:themeColor="text1"/>
          <w:w w:val="95"/>
          <w:sz w:val="28"/>
          <w:szCs w:val="28"/>
        </w:rPr>
        <w:t>уверенности</w:t>
      </w:r>
      <w:r w:rsidRPr="00805AE8">
        <w:rPr>
          <w:rFonts w:ascii="Times New Roman" w:hAnsi="Times New Roman"/>
          <w:color w:val="000000" w:themeColor="text1"/>
          <w:spacing w:val="5"/>
          <w:w w:val="95"/>
          <w:sz w:val="28"/>
          <w:szCs w:val="28"/>
        </w:rPr>
        <w:t xml:space="preserve"> </w:t>
      </w:r>
      <w:r w:rsidRPr="00805AE8">
        <w:rPr>
          <w:rFonts w:ascii="Times New Roman" w:hAnsi="Times New Roman"/>
          <w:color w:val="000000" w:themeColor="text1"/>
          <w:w w:val="95"/>
          <w:sz w:val="28"/>
          <w:szCs w:val="28"/>
        </w:rPr>
        <w:t>в</w:t>
      </w:r>
      <w:r w:rsidRPr="00805AE8">
        <w:rPr>
          <w:rFonts w:ascii="Times New Roman" w:hAnsi="Times New Roman"/>
          <w:color w:val="000000" w:themeColor="text1"/>
          <w:spacing w:val="4"/>
          <w:w w:val="95"/>
          <w:sz w:val="28"/>
          <w:szCs w:val="28"/>
        </w:rPr>
        <w:t xml:space="preserve"> </w:t>
      </w:r>
      <w:r w:rsidRPr="00805AE8">
        <w:rPr>
          <w:rFonts w:ascii="Times New Roman" w:hAnsi="Times New Roman"/>
          <w:color w:val="000000" w:themeColor="text1"/>
          <w:w w:val="95"/>
          <w:sz w:val="28"/>
          <w:szCs w:val="28"/>
        </w:rPr>
        <w:t>завтрашнем</w:t>
      </w:r>
      <w:r w:rsidRPr="00805AE8">
        <w:rPr>
          <w:rFonts w:ascii="Times New Roman" w:hAnsi="Times New Roman"/>
          <w:color w:val="000000" w:themeColor="text1"/>
          <w:spacing w:val="5"/>
          <w:w w:val="95"/>
          <w:sz w:val="28"/>
          <w:szCs w:val="28"/>
        </w:rPr>
        <w:t xml:space="preserve"> </w:t>
      </w:r>
      <w:r w:rsidRPr="00805AE8">
        <w:rPr>
          <w:rFonts w:ascii="Times New Roman" w:hAnsi="Times New Roman"/>
          <w:color w:val="000000" w:themeColor="text1"/>
          <w:w w:val="95"/>
          <w:sz w:val="28"/>
          <w:szCs w:val="28"/>
        </w:rPr>
        <w:t>дне;</w:t>
      </w:r>
    </w:p>
    <w:p w:rsidR="00805AE8" w:rsidRPr="00805AE8" w:rsidRDefault="00805AE8" w:rsidP="0087712A">
      <w:pPr>
        <w:pStyle w:val="affd"/>
        <w:widowControl w:val="0"/>
        <w:numPr>
          <w:ilvl w:val="3"/>
          <w:numId w:val="149"/>
        </w:numPr>
        <w:tabs>
          <w:tab w:val="left" w:pos="344"/>
          <w:tab w:val="left" w:pos="709"/>
        </w:tabs>
        <w:autoSpaceDE w:val="0"/>
        <w:autoSpaceDN w:val="0"/>
        <w:spacing w:after="0" w:line="240" w:lineRule="auto"/>
        <w:ind w:left="0" w:firstLine="567"/>
        <w:contextualSpacing w:val="0"/>
        <w:jc w:val="both"/>
        <w:rPr>
          <w:rFonts w:ascii="Times New Roman" w:hAnsi="Times New Roman"/>
          <w:color w:val="000000" w:themeColor="text1"/>
          <w:sz w:val="28"/>
          <w:szCs w:val="28"/>
        </w:rPr>
      </w:pPr>
      <w:r w:rsidRPr="00805AE8">
        <w:rPr>
          <w:rFonts w:ascii="Times New Roman" w:hAnsi="Times New Roman"/>
          <w:color w:val="000000" w:themeColor="text1"/>
          <w:w w:val="95"/>
          <w:sz w:val="28"/>
          <w:szCs w:val="28"/>
        </w:rPr>
        <w:t>к своему отечеству, своей малой и большой Родине как месту,</w:t>
      </w:r>
      <w:r w:rsidRPr="00805AE8">
        <w:rPr>
          <w:rFonts w:ascii="Times New Roman" w:hAnsi="Times New Roman"/>
          <w:color w:val="000000" w:themeColor="text1"/>
          <w:spacing w:val="1"/>
          <w:w w:val="95"/>
          <w:sz w:val="28"/>
          <w:szCs w:val="28"/>
        </w:rPr>
        <w:t xml:space="preserve"> </w:t>
      </w:r>
      <w:r w:rsidRPr="00805AE8">
        <w:rPr>
          <w:rFonts w:ascii="Times New Roman" w:hAnsi="Times New Roman"/>
          <w:color w:val="000000" w:themeColor="text1"/>
          <w:w w:val="95"/>
          <w:sz w:val="28"/>
          <w:szCs w:val="28"/>
        </w:rPr>
        <w:t>в котором человек вырос и познал первые радости и неудачи,</w:t>
      </w:r>
      <w:r w:rsidRPr="00805AE8">
        <w:rPr>
          <w:rFonts w:ascii="Times New Roman" w:hAnsi="Times New Roman"/>
          <w:color w:val="000000" w:themeColor="text1"/>
          <w:spacing w:val="1"/>
          <w:w w:val="95"/>
          <w:sz w:val="28"/>
          <w:szCs w:val="28"/>
        </w:rPr>
        <w:t xml:space="preserve"> </w:t>
      </w:r>
      <w:r w:rsidRPr="00805AE8">
        <w:rPr>
          <w:rFonts w:ascii="Times New Roman" w:hAnsi="Times New Roman"/>
          <w:color w:val="000000" w:themeColor="text1"/>
          <w:sz w:val="28"/>
          <w:szCs w:val="28"/>
        </w:rPr>
        <w:t>которое</w:t>
      </w:r>
      <w:r w:rsidRPr="00805AE8">
        <w:rPr>
          <w:rFonts w:ascii="Times New Roman" w:hAnsi="Times New Roman"/>
          <w:color w:val="000000" w:themeColor="text1"/>
          <w:spacing w:val="-15"/>
          <w:sz w:val="28"/>
          <w:szCs w:val="28"/>
        </w:rPr>
        <w:t xml:space="preserve"> </w:t>
      </w:r>
      <w:r w:rsidRPr="00805AE8">
        <w:rPr>
          <w:rFonts w:ascii="Times New Roman" w:hAnsi="Times New Roman"/>
          <w:color w:val="000000" w:themeColor="text1"/>
          <w:sz w:val="28"/>
          <w:szCs w:val="28"/>
        </w:rPr>
        <w:t>завещано</w:t>
      </w:r>
      <w:r w:rsidRPr="00805AE8">
        <w:rPr>
          <w:rFonts w:ascii="Times New Roman" w:hAnsi="Times New Roman"/>
          <w:color w:val="000000" w:themeColor="text1"/>
          <w:spacing w:val="-14"/>
          <w:sz w:val="28"/>
          <w:szCs w:val="28"/>
        </w:rPr>
        <w:t xml:space="preserve"> </w:t>
      </w:r>
      <w:r w:rsidRPr="00805AE8">
        <w:rPr>
          <w:rFonts w:ascii="Times New Roman" w:hAnsi="Times New Roman"/>
          <w:color w:val="000000" w:themeColor="text1"/>
          <w:sz w:val="28"/>
          <w:szCs w:val="28"/>
        </w:rPr>
        <w:t>ему</w:t>
      </w:r>
      <w:r w:rsidRPr="00805AE8">
        <w:rPr>
          <w:rFonts w:ascii="Times New Roman" w:hAnsi="Times New Roman"/>
          <w:color w:val="000000" w:themeColor="text1"/>
          <w:spacing w:val="-14"/>
          <w:sz w:val="28"/>
          <w:szCs w:val="28"/>
        </w:rPr>
        <w:t xml:space="preserve"> </w:t>
      </w:r>
      <w:r w:rsidRPr="00805AE8">
        <w:rPr>
          <w:rFonts w:ascii="Times New Roman" w:hAnsi="Times New Roman"/>
          <w:color w:val="000000" w:themeColor="text1"/>
          <w:sz w:val="28"/>
          <w:szCs w:val="28"/>
        </w:rPr>
        <w:t>предками</w:t>
      </w:r>
      <w:r w:rsidRPr="00805AE8">
        <w:rPr>
          <w:rFonts w:ascii="Times New Roman" w:hAnsi="Times New Roman"/>
          <w:color w:val="000000" w:themeColor="text1"/>
          <w:spacing w:val="-14"/>
          <w:sz w:val="28"/>
          <w:szCs w:val="28"/>
        </w:rPr>
        <w:t xml:space="preserve"> </w:t>
      </w:r>
      <w:r w:rsidRPr="00805AE8">
        <w:rPr>
          <w:rFonts w:ascii="Times New Roman" w:hAnsi="Times New Roman"/>
          <w:color w:val="000000" w:themeColor="text1"/>
          <w:sz w:val="28"/>
          <w:szCs w:val="28"/>
        </w:rPr>
        <w:t>и</w:t>
      </w:r>
      <w:r w:rsidRPr="00805AE8">
        <w:rPr>
          <w:rFonts w:ascii="Times New Roman" w:hAnsi="Times New Roman"/>
          <w:color w:val="000000" w:themeColor="text1"/>
          <w:spacing w:val="-15"/>
          <w:sz w:val="28"/>
          <w:szCs w:val="28"/>
        </w:rPr>
        <w:t xml:space="preserve"> </w:t>
      </w:r>
      <w:r w:rsidRPr="00805AE8">
        <w:rPr>
          <w:rFonts w:ascii="Times New Roman" w:hAnsi="Times New Roman"/>
          <w:color w:val="000000" w:themeColor="text1"/>
          <w:sz w:val="28"/>
          <w:szCs w:val="28"/>
        </w:rPr>
        <w:t>которое</w:t>
      </w:r>
      <w:r w:rsidRPr="00805AE8">
        <w:rPr>
          <w:rFonts w:ascii="Times New Roman" w:hAnsi="Times New Roman"/>
          <w:color w:val="000000" w:themeColor="text1"/>
          <w:spacing w:val="-14"/>
          <w:sz w:val="28"/>
          <w:szCs w:val="28"/>
        </w:rPr>
        <w:t xml:space="preserve"> </w:t>
      </w:r>
      <w:r w:rsidRPr="00805AE8">
        <w:rPr>
          <w:rFonts w:ascii="Times New Roman" w:hAnsi="Times New Roman"/>
          <w:color w:val="000000" w:themeColor="text1"/>
          <w:sz w:val="28"/>
          <w:szCs w:val="28"/>
        </w:rPr>
        <w:t>нужно</w:t>
      </w:r>
      <w:r w:rsidRPr="00805AE8">
        <w:rPr>
          <w:rFonts w:ascii="Times New Roman" w:hAnsi="Times New Roman"/>
          <w:color w:val="000000" w:themeColor="text1"/>
          <w:spacing w:val="-14"/>
          <w:sz w:val="28"/>
          <w:szCs w:val="28"/>
        </w:rPr>
        <w:t xml:space="preserve"> </w:t>
      </w:r>
      <w:r w:rsidRPr="00805AE8">
        <w:rPr>
          <w:rFonts w:ascii="Times New Roman" w:hAnsi="Times New Roman"/>
          <w:color w:val="000000" w:themeColor="text1"/>
          <w:sz w:val="28"/>
          <w:szCs w:val="28"/>
        </w:rPr>
        <w:t>оберегать;</w:t>
      </w:r>
    </w:p>
    <w:p w:rsidR="00805AE8" w:rsidRPr="00805AE8" w:rsidRDefault="00805AE8" w:rsidP="0087712A">
      <w:pPr>
        <w:pStyle w:val="affd"/>
        <w:widowControl w:val="0"/>
        <w:numPr>
          <w:ilvl w:val="3"/>
          <w:numId w:val="149"/>
        </w:numPr>
        <w:tabs>
          <w:tab w:val="left" w:pos="344"/>
          <w:tab w:val="left" w:pos="709"/>
        </w:tabs>
        <w:autoSpaceDE w:val="0"/>
        <w:autoSpaceDN w:val="0"/>
        <w:spacing w:after="0" w:line="240" w:lineRule="auto"/>
        <w:ind w:left="0" w:firstLine="567"/>
        <w:contextualSpacing w:val="0"/>
        <w:jc w:val="both"/>
        <w:rPr>
          <w:rFonts w:ascii="Times New Roman" w:hAnsi="Times New Roman"/>
          <w:color w:val="000000" w:themeColor="text1"/>
          <w:sz w:val="28"/>
          <w:szCs w:val="28"/>
        </w:rPr>
      </w:pPr>
      <w:r w:rsidRPr="00805AE8">
        <w:rPr>
          <w:rFonts w:ascii="Times New Roman" w:hAnsi="Times New Roman"/>
          <w:color w:val="000000" w:themeColor="text1"/>
          <w:sz w:val="28"/>
          <w:szCs w:val="28"/>
        </w:rPr>
        <w:t>к природе как источнику жизни на Земле, основе самого её</w:t>
      </w:r>
      <w:r w:rsidRPr="00805AE8">
        <w:rPr>
          <w:rFonts w:ascii="Times New Roman" w:hAnsi="Times New Roman"/>
          <w:color w:val="000000" w:themeColor="text1"/>
          <w:spacing w:val="-61"/>
          <w:sz w:val="28"/>
          <w:szCs w:val="28"/>
        </w:rPr>
        <w:t xml:space="preserve"> </w:t>
      </w:r>
      <w:r w:rsidRPr="00805AE8">
        <w:rPr>
          <w:rFonts w:ascii="Times New Roman" w:hAnsi="Times New Roman"/>
          <w:color w:val="000000" w:themeColor="text1"/>
          <w:sz w:val="28"/>
          <w:szCs w:val="28"/>
        </w:rPr>
        <w:t>существования, нуждающейся в защите и постоянном внимании</w:t>
      </w:r>
      <w:r w:rsidRPr="00805AE8">
        <w:rPr>
          <w:rFonts w:ascii="Times New Roman" w:hAnsi="Times New Roman"/>
          <w:color w:val="000000" w:themeColor="text1"/>
          <w:spacing w:val="6"/>
          <w:sz w:val="28"/>
          <w:szCs w:val="28"/>
        </w:rPr>
        <w:t xml:space="preserve"> </w:t>
      </w:r>
      <w:r w:rsidRPr="00805AE8">
        <w:rPr>
          <w:rFonts w:ascii="Times New Roman" w:hAnsi="Times New Roman"/>
          <w:color w:val="000000" w:themeColor="text1"/>
          <w:sz w:val="28"/>
          <w:szCs w:val="28"/>
        </w:rPr>
        <w:t>со</w:t>
      </w:r>
      <w:r w:rsidRPr="00805AE8">
        <w:rPr>
          <w:rFonts w:ascii="Times New Roman" w:hAnsi="Times New Roman"/>
          <w:color w:val="000000" w:themeColor="text1"/>
          <w:spacing w:val="7"/>
          <w:sz w:val="28"/>
          <w:szCs w:val="28"/>
        </w:rPr>
        <w:t xml:space="preserve"> </w:t>
      </w:r>
      <w:r w:rsidRPr="00805AE8">
        <w:rPr>
          <w:rFonts w:ascii="Times New Roman" w:hAnsi="Times New Roman"/>
          <w:color w:val="000000" w:themeColor="text1"/>
          <w:sz w:val="28"/>
          <w:szCs w:val="28"/>
        </w:rPr>
        <w:t>стороны</w:t>
      </w:r>
      <w:r w:rsidRPr="00805AE8">
        <w:rPr>
          <w:rFonts w:ascii="Times New Roman" w:hAnsi="Times New Roman"/>
          <w:color w:val="000000" w:themeColor="text1"/>
          <w:spacing w:val="7"/>
          <w:sz w:val="28"/>
          <w:szCs w:val="28"/>
        </w:rPr>
        <w:t xml:space="preserve"> </w:t>
      </w:r>
      <w:r w:rsidRPr="00805AE8">
        <w:rPr>
          <w:rFonts w:ascii="Times New Roman" w:hAnsi="Times New Roman"/>
          <w:color w:val="000000" w:themeColor="text1"/>
          <w:sz w:val="28"/>
          <w:szCs w:val="28"/>
        </w:rPr>
        <w:t>человека;</w:t>
      </w:r>
    </w:p>
    <w:p w:rsidR="00805AE8" w:rsidRPr="00805AE8" w:rsidRDefault="00805AE8" w:rsidP="0087712A">
      <w:pPr>
        <w:pStyle w:val="affd"/>
        <w:widowControl w:val="0"/>
        <w:numPr>
          <w:ilvl w:val="3"/>
          <w:numId w:val="149"/>
        </w:numPr>
        <w:tabs>
          <w:tab w:val="left" w:pos="344"/>
          <w:tab w:val="left" w:pos="709"/>
        </w:tabs>
        <w:autoSpaceDE w:val="0"/>
        <w:autoSpaceDN w:val="0"/>
        <w:spacing w:after="0" w:line="240" w:lineRule="auto"/>
        <w:ind w:left="0" w:firstLine="567"/>
        <w:contextualSpacing w:val="0"/>
        <w:jc w:val="both"/>
        <w:rPr>
          <w:rFonts w:ascii="Times New Roman" w:hAnsi="Times New Roman"/>
          <w:color w:val="000000" w:themeColor="text1"/>
          <w:sz w:val="28"/>
          <w:szCs w:val="28"/>
        </w:rPr>
      </w:pPr>
      <w:r w:rsidRPr="00805AE8">
        <w:rPr>
          <w:rFonts w:ascii="Times New Roman" w:hAnsi="Times New Roman"/>
          <w:color w:val="000000" w:themeColor="text1"/>
          <w:sz w:val="28"/>
          <w:szCs w:val="28"/>
        </w:rPr>
        <w:t>к миру как главному принципу человеческого общежития,</w:t>
      </w:r>
      <w:r w:rsidRPr="00805AE8">
        <w:rPr>
          <w:rFonts w:ascii="Times New Roman" w:hAnsi="Times New Roman"/>
          <w:color w:val="000000" w:themeColor="text1"/>
          <w:spacing w:val="1"/>
          <w:sz w:val="28"/>
          <w:szCs w:val="28"/>
        </w:rPr>
        <w:t xml:space="preserve"> </w:t>
      </w:r>
      <w:r w:rsidRPr="00805AE8">
        <w:rPr>
          <w:rFonts w:ascii="Times New Roman" w:hAnsi="Times New Roman"/>
          <w:color w:val="000000" w:themeColor="text1"/>
          <w:sz w:val="28"/>
          <w:szCs w:val="28"/>
        </w:rPr>
        <w:t>условию</w:t>
      </w:r>
      <w:r w:rsidRPr="00805AE8">
        <w:rPr>
          <w:rFonts w:ascii="Times New Roman" w:hAnsi="Times New Roman"/>
          <w:color w:val="000000" w:themeColor="text1"/>
          <w:spacing w:val="-15"/>
          <w:sz w:val="28"/>
          <w:szCs w:val="28"/>
        </w:rPr>
        <w:t xml:space="preserve"> </w:t>
      </w:r>
      <w:r w:rsidRPr="00805AE8">
        <w:rPr>
          <w:rFonts w:ascii="Times New Roman" w:hAnsi="Times New Roman"/>
          <w:color w:val="000000" w:themeColor="text1"/>
          <w:sz w:val="28"/>
          <w:szCs w:val="28"/>
        </w:rPr>
        <w:t>крепкой</w:t>
      </w:r>
      <w:r w:rsidRPr="00805AE8">
        <w:rPr>
          <w:rFonts w:ascii="Times New Roman" w:hAnsi="Times New Roman"/>
          <w:color w:val="000000" w:themeColor="text1"/>
          <w:spacing w:val="-14"/>
          <w:sz w:val="28"/>
          <w:szCs w:val="28"/>
        </w:rPr>
        <w:t xml:space="preserve"> </w:t>
      </w:r>
      <w:r w:rsidRPr="00805AE8">
        <w:rPr>
          <w:rFonts w:ascii="Times New Roman" w:hAnsi="Times New Roman"/>
          <w:color w:val="000000" w:themeColor="text1"/>
          <w:sz w:val="28"/>
          <w:szCs w:val="28"/>
        </w:rPr>
        <w:t>дружбы,</w:t>
      </w:r>
      <w:r w:rsidRPr="00805AE8">
        <w:rPr>
          <w:rFonts w:ascii="Times New Roman" w:hAnsi="Times New Roman"/>
          <w:color w:val="000000" w:themeColor="text1"/>
          <w:spacing w:val="-14"/>
          <w:sz w:val="28"/>
          <w:szCs w:val="28"/>
        </w:rPr>
        <w:t xml:space="preserve"> </w:t>
      </w:r>
      <w:r w:rsidRPr="00805AE8">
        <w:rPr>
          <w:rFonts w:ascii="Times New Roman" w:hAnsi="Times New Roman"/>
          <w:color w:val="000000" w:themeColor="text1"/>
          <w:sz w:val="28"/>
          <w:szCs w:val="28"/>
        </w:rPr>
        <w:t>налаживания</w:t>
      </w:r>
      <w:r w:rsidRPr="00805AE8">
        <w:rPr>
          <w:rFonts w:ascii="Times New Roman" w:hAnsi="Times New Roman"/>
          <w:color w:val="000000" w:themeColor="text1"/>
          <w:spacing w:val="-15"/>
          <w:sz w:val="28"/>
          <w:szCs w:val="28"/>
        </w:rPr>
        <w:t xml:space="preserve"> </w:t>
      </w:r>
      <w:r w:rsidRPr="00805AE8">
        <w:rPr>
          <w:rFonts w:ascii="Times New Roman" w:hAnsi="Times New Roman"/>
          <w:color w:val="000000" w:themeColor="text1"/>
          <w:sz w:val="28"/>
          <w:szCs w:val="28"/>
        </w:rPr>
        <w:t>отношений</w:t>
      </w:r>
      <w:r w:rsidRPr="00805AE8">
        <w:rPr>
          <w:rFonts w:ascii="Times New Roman" w:hAnsi="Times New Roman"/>
          <w:color w:val="000000" w:themeColor="text1"/>
          <w:spacing w:val="-14"/>
          <w:sz w:val="28"/>
          <w:szCs w:val="28"/>
        </w:rPr>
        <w:t xml:space="preserve"> </w:t>
      </w:r>
      <w:r w:rsidRPr="00805AE8">
        <w:rPr>
          <w:rFonts w:ascii="Times New Roman" w:hAnsi="Times New Roman"/>
          <w:color w:val="000000" w:themeColor="text1"/>
          <w:sz w:val="28"/>
          <w:szCs w:val="28"/>
        </w:rPr>
        <w:t>с</w:t>
      </w:r>
      <w:r w:rsidRPr="00805AE8">
        <w:rPr>
          <w:rFonts w:ascii="Times New Roman" w:hAnsi="Times New Roman"/>
          <w:color w:val="000000" w:themeColor="text1"/>
          <w:spacing w:val="-14"/>
          <w:sz w:val="28"/>
          <w:szCs w:val="28"/>
        </w:rPr>
        <w:t xml:space="preserve"> </w:t>
      </w:r>
      <w:r w:rsidRPr="00805AE8">
        <w:rPr>
          <w:rFonts w:ascii="Times New Roman" w:hAnsi="Times New Roman"/>
          <w:color w:val="000000" w:themeColor="text1"/>
          <w:sz w:val="28"/>
          <w:szCs w:val="28"/>
        </w:rPr>
        <w:t>колле</w:t>
      </w:r>
      <w:r w:rsidRPr="00805AE8">
        <w:rPr>
          <w:rFonts w:ascii="Times New Roman" w:hAnsi="Times New Roman"/>
          <w:color w:val="000000" w:themeColor="text1"/>
          <w:w w:val="95"/>
          <w:sz w:val="28"/>
          <w:szCs w:val="28"/>
        </w:rPr>
        <w:t>гами по работе в будущем и создания благоприятного микро</w:t>
      </w:r>
      <w:r w:rsidRPr="00805AE8">
        <w:rPr>
          <w:rFonts w:ascii="Times New Roman" w:hAnsi="Times New Roman"/>
          <w:color w:val="000000" w:themeColor="text1"/>
          <w:sz w:val="28"/>
          <w:szCs w:val="28"/>
        </w:rPr>
        <w:t>климата</w:t>
      </w:r>
      <w:r w:rsidRPr="00805AE8">
        <w:rPr>
          <w:rFonts w:ascii="Times New Roman" w:hAnsi="Times New Roman"/>
          <w:color w:val="000000" w:themeColor="text1"/>
          <w:spacing w:val="5"/>
          <w:sz w:val="28"/>
          <w:szCs w:val="28"/>
        </w:rPr>
        <w:t xml:space="preserve"> </w:t>
      </w:r>
      <w:r w:rsidRPr="00805AE8">
        <w:rPr>
          <w:rFonts w:ascii="Times New Roman" w:hAnsi="Times New Roman"/>
          <w:color w:val="000000" w:themeColor="text1"/>
          <w:sz w:val="28"/>
          <w:szCs w:val="28"/>
        </w:rPr>
        <w:t>в</w:t>
      </w:r>
      <w:r w:rsidRPr="00805AE8">
        <w:rPr>
          <w:rFonts w:ascii="Times New Roman" w:hAnsi="Times New Roman"/>
          <w:color w:val="000000" w:themeColor="text1"/>
          <w:spacing w:val="6"/>
          <w:sz w:val="28"/>
          <w:szCs w:val="28"/>
        </w:rPr>
        <w:t xml:space="preserve"> </w:t>
      </w:r>
      <w:r w:rsidRPr="00805AE8">
        <w:rPr>
          <w:rFonts w:ascii="Times New Roman" w:hAnsi="Times New Roman"/>
          <w:color w:val="000000" w:themeColor="text1"/>
          <w:sz w:val="28"/>
          <w:szCs w:val="28"/>
        </w:rPr>
        <w:t>своей</w:t>
      </w:r>
      <w:r w:rsidRPr="00805AE8">
        <w:rPr>
          <w:rFonts w:ascii="Times New Roman" w:hAnsi="Times New Roman"/>
          <w:color w:val="000000" w:themeColor="text1"/>
          <w:spacing w:val="6"/>
          <w:sz w:val="28"/>
          <w:szCs w:val="28"/>
        </w:rPr>
        <w:t xml:space="preserve"> </w:t>
      </w:r>
      <w:r w:rsidRPr="00805AE8">
        <w:rPr>
          <w:rFonts w:ascii="Times New Roman" w:hAnsi="Times New Roman"/>
          <w:color w:val="000000" w:themeColor="text1"/>
          <w:sz w:val="28"/>
          <w:szCs w:val="28"/>
        </w:rPr>
        <w:t>собственной</w:t>
      </w:r>
      <w:r w:rsidRPr="00805AE8">
        <w:rPr>
          <w:rFonts w:ascii="Times New Roman" w:hAnsi="Times New Roman"/>
          <w:color w:val="000000" w:themeColor="text1"/>
          <w:spacing w:val="5"/>
          <w:sz w:val="28"/>
          <w:szCs w:val="28"/>
        </w:rPr>
        <w:t xml:space="preserve"> </w:t>
      </w:r>
      <w:r w:rsidRPr="00805AE8">
        <w:rPr>
          <w:rFonts w:ascii="Times New Roman" w:hAnsi="Times New Roman"/>
          <w:color w:val="000000" w:themeColor="text1"/>
          <w:sz w:val="28"/>
          <w:szCs w:val="28"/>
        </w:rPr>
        <w:t>семье;</w:t>
      </w:r>
    </w:p>
    <w:p w:rsidR="00805AE8" w:rsidRPr="00805AE8" w:rsidRDefault="00805AE8" w:rsidP="0087712A">
      <w:pPr>
        <w:pStyle w:val="affd"/>
        <w:widowControl w:val="0"/>
        <w:numPr>
          <w:ilvl w:val="3"/>
          <w:numId w:val="149"/>
        </w:numPr>
        <w:tabs>
          <w:tab w:val="left" w:pos="344"/>
          <w:tab w:val="left" w:pos="709"/>
        </w:tabs>
        <w:autoSpaceDE w:val="0"/>
        <w:autoSpaceDN w:val="0"/>
        <w:spacing w:after="0" w:line="240" w:lineRule="auto"/>
        <w:ind w:left="0" w:firstLine="567"/>
        <w:contextualSpacing w:val="0"/>
        <w:jc w:val="both"/>
        <w:rPr>
          <w:rFonts w:ascii="Times New Roman" w:hAnsi="Times New Roman"/>
          <w:color w:val="000000" w:themeColor="text1"/>
          <w:sz w:val="28"/>
          <w:szCs w:val="28"/>
        </w:rPr>
      </w:pPr>
      <w:r w:rsidRPr="00805AE8">
        <w:rPr>
          <w:rFonts w:ascii="Times New Roman" w:hAnsi="Times New Roman"/>
          <w:color w:val="000000" w:themeColor="text1"/>
          <w:sz w:val="28"/>
          <w:szCs w:val="28"/>
        </w:rPr>
        <w:t>к</w:t>
      </w:r>
      <w:r w:rsidRPr="00805AE8">
        <w:rPr>
          <w:rFonts w:ascii="Times New Roman" w:hAnsi="Times New Roman"/>
          <w:color w:val="000000" w:themeColor="text1"/>
          <w:spacing w:val="-7"/>
          <w:sz w:val="28"/>
          <w:szCs w:val="28"/>
        </w:rPr>
        <w:t xml:space="preserve"> </w:t>
      </w:r>
      <w:r w:rsidRPr="00805AE8">
        <w:rPr>
          <w:rFonts w:ascii="Times New Roman" w:hAnsi="Times New Roman"/>
          <w:color w:val="000000" w:themeColor="text1"/>
          <w:sz w:val="28"/>
          <w:szCs w:val="28"/>
        </w:rPr>
        <w:t>знаниям</w:t>
      </w:r>
      <w:r w:rsidRPr="00805AE8">
        <w:rPr>
          <w:rFonts w:ascii="Times New Roman" w:hAnsi="Times New Roman"/>
          <w:color w:val="000000" w:themeColor="text1"/>
          <w:spacing w:val="-7"/>
          <w:sz w:val="28"/>
          <w:szCs w:val="28"/>
        </w:rPr>
        <w:t xml:space="preserve"> </w:t>
      </w:r>
      <w:r w:rsidRPr="00805AE8">
        <w:rPr>
          <w:rFonts w:ascii="Times New Roman" w:hAnsi="Times New Roman"/>
          <w:color w:val="000000" w:themeColor="text1"/>
          <w:sz w:val="28"/>
          <w:szCs w:val="28"/>
        </w:rPr>
        <w:t>как</w:t>
      </w:r>
      <w:r w:rsidRPr="00805AE8">
        <w:rPr>
          <w:rFonts w:ascii="Times New Roman" w:hAnsi="Times New Roman"/>
          <w:color w:val="000000" w:themeColor="text1"/>
          <w:spacing w:val="-7"/>
          <w:sz w:val="28"/>
          <w:szCs w:val="28"/>
        </w:rPr>
        <w:t xml:space="preserve"> </w:t>
      </w:r>
      <w:r w:rsidRPr="00805AE8">
        <w:rPr>
          <w:rFonts w:ascii="Times New Roman" w:hAnsi="Times New Roman"/>
          <w:color w:val="000000" w:themeColor="text1"/>
          <w:sz w:val="28"/>
          <w:szCs w:val="28"/>
        </w:rPr>
        <w:t>интеллектуальному</w:t>
      </w:r>
      <w:r w:rsidRPr="00805AE8">
        <w:rPr>
          <w:rFonts w:ascii="Times New Roman" w:hAnsi="Times New Roman"/>
          <w:color w:val="000000" w:themeColor="text1"/>
          <w:spacing w:val="-7"/>
          <w:sz w:val="28"/>
          <w:szCs w:val="28"/>
        </w:rPr>
        <w:t xml:space="preserve"> </w:t>
      </w:r>
      <w:r w:rsidRPr="00805AE8">
        <w:rPr>
          <w:rFonts w:ascii="Times New Roman" w:hAnsi="Times New Roman"/>
          <w:color w:val="000000" w:themeColor="text1"/>
          <w:sz w:val="28"/>
          <w:szCs w:val="28"/>
        </w:rPr>
        <w:t>ресурсу,</w:t>
      </w:r>
      <w:r w:rsidRPr="00805AE8">
        <w:rPr>
          <w:rFonts w:ascii="Times New Roman" w:hAnsi="Times New Roman"/>
          <w:color w:val="000000" w:themeColor="text1"/>
          <w:spacing w:val="-7"/>
          <w:sz w:val="28"/>
          <w:szCs w:val="28"/>
        </w:rPr>
        <w:t xml:space="preserve"> </w:t>
      </w:r>
      <w:r w:rsidRPr="00805AE8">
        <w:rPr>
          <w:rFonts w:ascii="Times New Roman" w:hAnsi="Times New Roman"/>
          <w:color w:val="000000" w:themeColor="text1"/>
          <w:sz w:val="28"/>
          <w:szCs w:val="28"/>
        </w:rPr>
        <w:t>обеспечивающему</w:t>
      </w:r>
      <w:r w:rsidRPr="00805AE8">
        <w:rPr>
          <w:rFonts w:ascii="Times New Roman" w:hAnsi="Times New Roman"/>
          <w:color w:val="000000" w:themeColor="text1"/>
          <w:spacing w:val="-5"/>
          <w:sz w:val="28"/>
          <w:szCs w:val="28"/>
        </w:rPr>
        <w:t xml:space="preserve"> </w:t>
      </w:r>
      <w:r w:rsidRPr="00805AE8">
        <w:rPr>
          <w:rFonts w:ascii="Times New Roman" w:hAnsi="Times New Roman"/>
          <w:color w:val="000000" w:themeColor="text1"/>
          <w:sz w:val="28"/>
          <w:szCs w:val="28"/>
        </w:rPr>
        <w:t>будущее</w:t>
      </w:r>
      <w:r w:rsidRPr="00805AE8">
        <w:rPr>
          <w:rFonts w:ascii="Times New Roman" w:hAnsi="Times New Roman"/>
          <w:color w:val="000000" w:themeColor="text1"/>
          <w:spacing w:val="-5"/>
          <w:sz w:val="28"/>
          <w:szCs w:val="28"/>
        </w:rPr>
        <w:t xml:space="preserve"> </w:t>
      </w:r>
      <w:r w:rsidRPr="00805AE8">
        <w:rPr>
          <w:rFonts w:ascii="Times New Roman" w:hAnsi="Times New Roman"/>
          <w:color w:val="000000" w:themeColor="text1"/>
          <w:sz w:val="28"/>
          <w:szCs w:val="28"/>
        </w:rPr>
        <w:t>человека,</w:t>
      </w:r>
      <w:r w:rsidRPr="00805AE8">
        <w:rPr>
          <w:rFonts w:ascii="Times New Roman" w:hAnsi="Times New Roman"/>
          <w:color w:val="000000" w:themeColor="text1"/>
          <w:spacing w:val="-4"/>
          <w:sz w:val="28"/>
          <w:szCs w:val="28"/>
        </w:rPr>
        <w:t xml:space="preserve"> </w:t>
      </w:r>
      <w:r w:rsidRPr="00805AE8">
        <w:rPr>
          <w:rFonts w:ascii="Times New Roman" w:hAnsi="Times New Roman"/>
          <w:color w:val="000000" w:themeColor="text1"/>
          <w:sz w:val="28"/>
          <w:szCs w:val="28"/>
        </w:rPr>
        <w:t>как</w:t>
      </w:r>
      <w:r w:rsidRPr="00805AE8">
        <w:rPr>
          <w:rFonts w:ascii="Times New Roman" w:hAnsi="Times New Roman"/>
          <w:color w:val="000000" w:themeColor="text1"/>
          <w:spacing w:val="-5"/>
          <w:sz w:val="28"/>
          <w:szCs w:val="28"/>
        </w:rPr>
        <w:t xml:space="preserve"> </w:t>
      </w:r>
      <w:r w:rsidRPr="00805AE8">
        <w:rPr>
          <w:rFonts w:ascii="Times New Roman" w:hAnsi="Times New Roman"/>
          <w:color w:val="000000" w:themeColor="text1"/>
          <w:sz w:val="28"/>
          <w:szCs w:val="28"/>
        </w:rPr>
        <w:t>результату</w:t>
      </w:r>
      <w:r w:rsidRPr="00805AE8">
        <w:rPr>
          <w:rFonts w:ascii="Times New Roman" w:hAnsi="Times New Roman"/>
          <w:color w:val="000000" w:themeColor="text1"/>
          <w:spacing w:val="-5"/>
          <w:sz w:val="28"/>
          <w:szCs w:val="28"/>
        </w:rPr>
        <w:t xml:space="preserve"> </w:t>
      </w:r>
      <w:r w:rsidRPr="00805AE8">
        <w:rPr>
          <w:rFonts w:ascii="Times New Roman" w:hAnsi="Times New Roman"/>
          <w:color w:val="000000" w:themeColor="text1"/>
          <w:sz w:val="28"/>
          <w:szCs w:val="28"/>
        </w:rPr>
        <w:t>кропотливого,</w:t>
      </w:r>
      <w:r w:rsidRPr="00805AE8">
        <w:rPr>
          <w:rFonts w:ascii="Times New Roman" w:hAnsi="Times New Roman"/>
          <w:color w:val="000000" w:themeColor="text1"/>
          <w:spacing w:val="-4"/>
          <w:sz w:val="28"/>
          <w:szCs w:val="28"/>
        </w:rPr>
        <w:t xml:space="preserve"> </w:t>
      </w:r>
      <w:r w:rsidRPr="00805AE8">
        <w:rPr>
          <w:rFonts w:ascii="Times New Roman" w:hAnsi="Times New Roman"/>
          <w:color w:val="000000" w:themeColor="text1"/>
          <w:sz w:val="28"/>
          <w:szCs w:val="28"/>
        </w:rPr>
        <w:t>но</w:t>
      </w:r>
      <w:r w:rsidRPr="00805AE8">
        <w:rPr>
          <w:rFonts w:ascii="Times New Roman" w:hAnsi="Times New Roman"/>
          <w:color w:val="000000" w:themeColor="text1"/>
          <w:spacing w:val="-5"/>
          <w:sz w:val="28"/>
          <w:szCs w:val="28"/>
        </w:rPr>
        <w:t xml:space="preserve"> </w:t>
      </w:r>
      <w:r w:rsidRPr="00805AE8">
        <w:rPr>
          <w:rFonts w:ascii="Times New Roman" w:hAnsi="Times New Roman"/>
          <w:color w:val="000000" w:themeColor="text1"/>
          <w:sz w:val="28"/>
          <w:szCs w:val="28"/>
        </w:rPr>
        <w:t>увлекательного</w:t>
      </w:r>
      <w:r w:rsidRPr="00805AE8">
        <w:rPr>
          <w:rFonts w:ascii="Times New Roman" w:hAnsi="Times New Roman"/>
          <w:color w:val="000000" w:themeColor="text1"/>
          <w:spacing w:val="7"/>
          <w:sz w:val="28"/>
          <w:szCs w:val="28"/>
        </w:rPr>
        <w:t xml:space="preserve"> </w:t>
      </w:r>
      <w:r w:rsidRPr="00805AE8">
        <w:rPr>
          <w:rFonts w:ascii="Times New Roman" w:hAnsi="Times New Roman"/>
          <w:color w:val="000000" w:themeColor="text1"/>
          <w:sz w:val="28"/>
          <w:szCs w:val="28"/>
        </w:rPr>
        <w:t>учебного</w:t>
      </w:r>
      <w:r w:rsidRPr="00805AE8">
        <w:rPr>
          <w:rFonts w:ascii="Times New Roman" w:hAnsi="Times New Roman"/>
          <w:color w:val="000000" w:themeColor="text1"/>
          <w:spacing w:val="8"/>
          <w:sz w:val="28"/>
          <w:szCs w:val="28"/>
        </w:rPr>
        <w:t xml:space="preserve"> </w:t>
      </w:r>
      <w:r w:rsidRPr="00805AE8">
        <w:rPr>
          <w:rFonts w:ascii="Times New Roman" w:hAnsi="Times New Roman"/>
          <w:color w:val="000000" w:themeColor="text1"/>
          <w:sz w:val="28"/>
          <w:szCs w:val="28"/>
        </w:rPr>
        <w:t>труда;</w:t>
      </w:r>
    </w:p>
    <w:p w:rsidR="00805AE8" w:rsidRPr="00805AE8" w:rsidRDefault="00805AE8" w:rsidP="0087712A">
      <w:pPr>
        <w:pStyle w:val="affd"/>
        <w:widowControl w:val="0"/>
        <w:numPr>
          <w:ilvl w:val="3"/>
          <w:numId w:val="149"/>
        </w:numPr>
        <w:tabs>
          <w:tab w:val="left" w:pos="344"/>
          <w:tab w:val="left" w:pos="709"/>
        </w:tabs>
        <w:autoSpaceDE w:val="0"/>
        <w:autoSpaceDN w:val="0"/>
        <w:spacing w:after="0" w:line="240" w:lineRule="auto"/>
        <w:ind w:left="0" w:firstLine="567"/>
        <w:contextualSpacing w:val="0"/>
        <w:jc w:val="both"/>
        <w:rPr>
          <w:rFonts w:ascii="Times New Roman" w:hAnsi="Times New Roman"/>
          <w:color w:val="000000" w:themeColor="text1"/>
          <w:sz w:val="28"/>
          <w:szCs w:val="28"/>
        </w:rPr>
      </w:pPr>
      <w:r w:rsidRPr="00805AE8">
        <w:rPr>
          <w:rFonts w:ascii="Times New Roman" w:hAnsi="Times New Roman"/>
          <w:color w:val="000000" w:themeColor="text1"/>
          <w:sz w:val="28"/>
          <w:szCs w:val="28"/>
        </w:rPr>
        <w:t>к</w:t>
      </w:r>
      <w:r w:rsidRPr="00805AE8">
        <w:rPr>
          <w:rFonts w:ascii="Times New Roman" w:hAnsi="Times New Roman"/>
          <w:color w:val="000000" w:themeColor="text1"/>
          <w:spacing w:val="-13"/>
          <w:sz w:val="28"/>
          <w:szCs w:val="28"/>
        </w:rPr>
        <w:t xml:space="preserve"> </w:t>
      </w:r>
      <w:r w:rsidRPr="00805AE8">
        <w:rPr>
          <w:rFonts w:ascii="Times New Roman" w:hAnsi="Times New Roman"/>
          <w:color w:val="000000" w:themeColor="text1"/>
          <w:sz w:val="28"/>
          <w:szCs w:val="28"/>
        </w:rPr>
        <w:t>культуре</w:t>
      </w:r>
      <w:r w:rsidRPr="00805AE8">
        <w:rPr>
          <w:rFonts w:ascii="Times New Roman" w:hAnsi="Times New Roman"/>
          <w:color w:val="000000" w:themeColor="text1"/>
          <w:spacing w:val="-12"/>
          <w:sz w:val="28"/>
          <w:szCs w:val="28"/>
        </w:rPr>
        <w:t xml:space="preserve"> </w:t>
      </w:r>
      <w:r w:rsidRPr="00805AE8">
        <w:rPr>
          <w:rFonts w:ascii="Times New Roman" w:hAnsi="Times New Roman"/>
          <w:color w:val="000000" w:themeColor="text1"/>
          <w:sz w:val="28"/>
          <w:szCs w:val="28"/>
        </w:rPr>
        <w:t>как</w:t>
      </w:r>
      <w:r w:rsidRPr="00805AE8">
        <w:rPr>
          <w:rFonts w:ascii="Times New Roman" w:hAnsi="Times New Roman"/>
          <w:color w:val="000000" w:themeColor="text1"/>
          <w:spacing w:val="-13"/>
          <w:sz w:val="28"/>
          <w:szCs w:val="28"/>
        </w:rPr>
        <w:t xml:space="preserve"> </w:t>
      </w:r>
      <w:r w:rsidRPr="00805AE8">
        <w:rPr>
          <w:rFonts w:ascii="Times New Roman" w:hAnsi="Times New Roman"/>
          <w:color w:val="000000" w:themeColor="text1"/>
          <w:sz w:val="28"/>
          <w:szCs w:val="28"/>
        </w:rPr>
        <w:t>духовному</w:t>
      </w:r>
      <w:r w:rsidRPr="00805AE8">
        <w:rPr>
          <w:rFonts w:ascii="Times New Roman" w:hAnsi="Times New Roman"/>
          <w:color w:val="000000" w:themeColor="text1"/>
          <w:spacing w:val="-13"/>
          <w:sz w:val="28"/>
          <w:szCs w:val="28"/>
        </w:rPr>
        <w:t xml:space="preserve"> </w:t>
      </w:r>
      <w:r w:rsidRPr="00805AE8">
        <w:rPr>
          <w:rFonts w:ascii="Times New Roman" w:hAnsi="Times New Roman"/>
          <w:color w:val="000000" w:themeColor="text1"/>
          <w:sz w:val="28"/>
          <w:szCs w:val="28"/>
        </w:rPr>
        <w:t>богатству</w:t>
      </w:r>
      <w:r w:rsidRPr="00805AE8">
        <w:rPr>
          <w:rFonts w:ascii="Times New Roman" w:hAnsi="Times New Roman"/>
          <w:color w:val="000000" w:themeColor="text1"/>
          <w:spacing w:val="-13"/>
          <w:sz w:val="28"/>
          <w:szCs w:val="28"/>
        </w:rPr>
        <w:t xml:space="preserve"> </w:t>
      </w:r>
      <w:r w:rsidRPr="00805AE8">
        <w:rPr>
          <w:rFonts w:ascii="Times New Roman" w:hAnsi="Times New Roman"/>
          <w:color w:val="000000" w:themeColor="text1"/>
          <w:sz w:val="28"/>
          <w:szCs w:val="28"/>
        </w:rPr>
        <w:t>общества</w:t>
      </w:r>
      <w:r w:rsidRPr="00805AE8">
        <w:rPr>
          <w:rFonts w:ascii="Times New Roman" w:hAnsi="Times New Roman"/>
          <w:color w:val="000000" w:themeColor="text1"/>
          <w:spacing w:val="-12"/>
          <w:sz w:val="28"/>
          <w:szCs w:val="28"/>
        </w:rPr>
        <w:t xml:space="preserve"> </w:t>
      </w:r>
      <w:r w:rsidRPr="00805AE8">
        <w:rPr>
          <w:rFonts w:ascii="Times New Roman" w:hAnsi="Times New Roman"/>
          <w:color w:val="000000" w:themeColor="text1"/>
          <w:sz w:val="28"/>
          <w:szCs w:val="28"/>
        </w:rPr>
        <w:t>и</w:t>
      </w:r>
      <w:r w:rsidRPr="00805AE8">
        <w:rPr>
          <w:rFonts w:ascii="Times New Roman" w:hAnsi="Times New Roman"/>
          <w:color w:val="000000" w:themeColor="text1"/>
          <w:spacing w:val="-13"/>
          <w:sz w:val="28"/>
          <w:szCs w:val="28"/>
        </w:rPr>
        <w:t xml:space="preserve"> </w:t>
      </w:r>
      <w:r w:rsidRPr="00805AE8">
        <w:rPr>
          <w:rFonts w:ascii="Times New Roman" w:hAnsi="Times New Roman"/>
          <w:color w:val="000000" w:themeColor="text1"/>
          <w:sz w:val="28"/>
          <w:szCs w:val="28"/>
        </w:rPr>
        <w:t>важному</w:t>
      </w:r>
      <w:r w:rsidRPr="00805AE8">
        <w:rPr>
          <w:rFonts w:ascii="Times New Roman" w:hAnsi="Times New Roman"/>
          <w:color w:val="000000" w:themeColor="text1"/>
          <w:spacing w:val="-12"/>
          <w:sz w:val="28"/>
          <w:szCs w:val="28"/>
        </w:rPr>
        <w:t xml:space="preserve"> </w:t>
      </w:r>
      <w:r w:rsidRPr="00805AE8">
        <w:rPr>
          <w:rFonts w:ascii="Times New Roman" w:hAnsi="Times New Roman"/>
          <w:color w:val="000000" w:themeColor="text1"/>
          <w:sz w:val="28"/>
          <w:szCs w:val="28"/>
        </w:rPr>
        <w:t>условию ощущения человеком полноты проживаемой жизни,</w:t>
      </w:r>
      <w:r w:rsidRPr="00805AE8">
        <w:rPr>
          <w:rFonts w:ascii="Times New Roman" w:hAnsi="Times New Roman"/>
          <w:color w:val="000000" w:themeColor="text1"/>
          <w:spacing w:val="1"/>
          <w:sz w:val="28"/>
          <w:szCs w:val="28"/>
        </w:rPr>
        <w:t xml:space="preserve"> </w:t>
      </w:r>
      <w:r w:rsidRPr="00805AE8">
        <w:rPr>
          <w:rFonts w:ascii="Times New Roman" w:hAnsi="Times New Roman"/>
          <w:color w:val="000000" w:themeColor="text1"/>
          <w:sz w:val="28"/>
          <w:szCs w:val="28"/>
        </w:rPr>
        <w:t>которое</w:t>
      </w:r>
      <w:r w:rsidRPr="00805AE8">
        <w:rPr>
          <w:rFonts w:ascii="Times New Roman" w:hAnsi="Times New Roman"/>
          <w:color w:val="000000" w:themeColor="text1"/>
          <w:spacing w:val="-7"/>
          <w:sz w:val="28"/>
          <w:szCs w:val="28"/>
        </w:rPr>
        <w:t xml:space="preserve"> </w:t>
      </w:r>
      <w:r w:rsidRPr="00805AE8">
        <w:rPr>
          <w:rFonts w:ascii="Times New Roman" w:hAnsi="Times New Roman"/>
          <w:color w:val="000000" w:themeColor="text1"/>
          <w:sz w:val="28"/>
          <w:szCs w:val="28"/>
        </w:rPr>
        <w:t>дают</w:t>
      </w:r>
      <w:r w:rsidRPr="00805AE8">
        <w:rPr>
          <w:rFonts w:ascii="Times New Roman" w:hAnsi="Times New Roman"/>
          <w:color w:val="000000" w:themeColor="text1"/>
          <w:spacing w:val="-6"/>
          <w:sz w:val="28"/>
          <w:szCs w:val="28"/>
        </w:rPr>
        <w:t xml:space="preserve"> </w:t>
      </w:r>
      <w:r w:rsidRPr="00805AE8">
        <w:rPr>
          <w:rFonts w:ascii="Times New Roman" w:hAnsi="Times New Roman"/>
          <w:color w:val="000000" w:themeColor="text1"/>
          <w:sz w:val="28"/>
          <w:szCs w:val="28"/>
        </w:rPr>
        <w:t>ему</w:t>
      </w:r>
      <w:r w:rsidRPr="00805AE8">
        <w:rPr>
          <w:rFonts w:ascii="Times New Roman" w:hAnsi="Times New Roman"/>
          <w:color w:val="000000" w:themeColor="text1"/>
          <w:spacing w:val="-7"/>
          <w:sz w:val="28"/>
          <w:szCs w:val="28"/>
        </w:rPr>
        <w:t xml:space="preserve"> </w:t>
      </w:r>
      <w:r w:rsidRPr="00805AE8">
        <w:rPr>
          <w:rFonts w:ascii="Times New Roman" w:hAnsi="Times New Roman"/>
          <w:color w:val="000000" w:themeColor="text1"/>
          <w:sz w:val="28"/>
          <w:szCs w:val="28"/>
        </w:rPr>
        <w:t>чтение,</w:t>
      </w:r>
      <w:r w:rsidRPr="00805AE8">
        <w:rPr>
          <w:rFonts w:ascii="Times New Roman" w:hAnsi="Times New Roman"/>
          <w:color w:val="000000" w:themeColor="text1"/>
          <w:spacing w:val="-6"/>
          <w:sz w:val="28"/>
          <w:szCs w:val="28"/>
        </w:rPr>
        <w:t xml:space="preserve"> </w:t>
      </w:r>
      <w:r w:rsidRPr="00805AE8">
        <w:rPr>
          <w:rFonts w:ascii="Times New Roman" w:hAnsi="Times New Roman"/>
          <w:color w:val="000000" w:themeColor="text1"/>
          <w:sz w:val="28"/>
          <w:szCs w:val="28"/>
        </w:rPr>
        <w:t>музыка,</w:t>
      </w:r>
      <w:r w:rsidRPr="00805AE8">
        <w:rPr>
          <w:rFonts w:ascii="Times New Roman" w:hAnsi="Times New Roman"/>
          <w:color w:val="000000" w:themeColor="text1"/>
          <w:spacing w:val="-7"/>
          <w:sz w:val="28"/>
          <w:szCs w:val="28"/>
        </w:rPr>
        <w:t xml:space="preserve"> </w:t>
      </w:r>
      <w:r w:rsidRPr="00805AE8">
        <w:rPr>
          <w:rFonts w:ascii="Times New Roman" w:hAnsi="Times New Roman"/>
          <w:color w:val="000000" w:themeColor="text1"/>
          <w:sz w:val="28"/>
          <w:szCs w:val="28"/>
        </w:rPr>
        <w:t>искусство,</w:t>
      </w:r>
      <w:r w:rsidRPr="00805AE8">
        <w:rPr>
          <w:rFonts w:ascii="Times New Roman" w:hAnsi="Times New Roman"/>
          <w:color w:val="000000" w:themeColor="text1"/>
          <w:spacing w:val="-6"/>
          <w:sz w:val="28"/>
          <w:szCs w:val="28"/>
        </w:rPr>
        <w:t xml:space="preserve"> </w:t>
      </w:r>
      <w:r w:rsidRPr="00805AE8">
        <w:rPr>
          <w:rFonts w:ascii="Times New Roman" w:hAnsi="Times New Roman"/>
          <w:color w:val="000000" w:themeColor="text1"/>
          <w:sz w:val="28"/>
          <w:szCs w:val="28"/>
        </w:rPr>
        <w:t>театр,</w:t>
      </w:r>
      <w:r w:rsidRPr="00805AE8">
        <w:rPr>
          <w:rFonts w:ascii="Times New Roman" w:hAnsi="Times New Roman"/>
          <w:color w:val="000000" w:themeColor="text1"/>
          <w:spacing w:val="-6"/>
          <w:sz w:val="28"/>
          <w:szCs w:val="28"/>
        </w:rPr>
        <w:t xml:space="preserve"> </w:t>
      </w:r>
      <w:r w:rsidRPr="00805AE8">
        <w:rPr>
          <w:rFonts w:ascii="Times New Roman" w:hAnsi="Times New Roman"/>
          <w:color w:val="000000" w:themeColor="text1"/>
          <w:sz w:val="28"/>
          <w:szCs w:val="28"/>
        </w:rPr>
        <w:t>творческое</w:t>
      </w:r>
      <w:r w:rsidRPr="00805AE8">
        <w:rPr>
          <w:rFonts w:ascii="Times New Roman" w:hAnsi="Times New Roman"/>
          <w:color w:val="000000" w:themeColor="text1"/>
          <w:spacing w:val="7"/>
          <w:sz w:val="28"/>
          <w:szCs w:val="28"/>
        </w:rPr>
        <w:t xml:space="preserve"> </w:t>
      </w:r>
      <w:r w:rsidRPr="00805AE8">
        <w:rPr>
          <w:rFonts w:ascii="Times New Roman" w:hAnsi="Times New Roman"/>
          <w:color w:val="000000" w:themeColor="text1"/>
          <w:sz w:val="28"/>
          <w:szCs w:val="28"/>
        </w:rPr>
        <w:t>самовыражение;</w:t>
      </w:r>
    </w:p>
    <w:p w:rsidR="00805AE8" w:rsidRPr="00805AE8" w:rsidRDefault="00805AE8" w:rsidP="0087712A">
      <w:pPr>
        <w:pStyle w:val="affd"/>
        <w:widowControl w:val="0"/>
        <w:numPr>
          <w:ilvl w:val="3"/>
          <w:numId w:val="149"/>
        </w:numPr>
        <w:tabs>
          <w:tab w:val="left" w:pos="344"/>
          <w:tab w:val="left" w:pos="709"/>
        </w:tabs>
        <w:autoSpaceDE w:val="0"/>
        <w:autoSpaceDN w:val="0"/>
        <w:spacing w:after="0" w:line="240" w:lineRule="auto"/>
        <w:ind w:left="0" w:firstLine="567"/>
        <w:contextualSpacing w:val="0"/>
        <w:jc w:val="both"/>
        <w:rPr>
          <w:rFonts w:ascii="Times New Roman" w:hAnsi="Times New Roman"/>
          <w:color w:val="000000" w:themeColor="text1"/>
          <w:sz w:val="28"/>
          <w:szCs w:val="28"/>
        </w:rPr>
      </w:pPr>
      <w:r w:rsidRPr="00805AE8">
        <w:rPr>
          <w:rFonts w:ascii="Times New Roman" w:hAnsi="Times New Roman"/>
          <w:color w:val="000000" w:themeColor="text1"/>
          <w:sz w:val="28"/>
          <w:szCs w:val="28"/>
        </w:rPr>
        <w:t>к здоровью как залогу долгой и активной жизни человека,</w:t>
      </w:r>
      <w:r w:rsidRPr="00805AE8">
        <w:rPr>
          <w:rFonts w:ascii="Times New Roman" w:hAnsi="Times New Roman"/>
          <w:color w:val="000000" w:themeColor="text1"/>
          <w:spacing w:val="1"/>
          <w:sz w:val="28"/>
          <w:szCs w:val="28"/>
        </w:rPr>
        <w:t xml:space="preserve"> </w:t>
      </w:r>
      <w:r w:rsidRPr="00805AE8">
        <w:rPr>
          <w:rFonts w:ascii="Times New Roman" w:hAnsi="Times New Roman"/>
          <w:color w:val="000000" w:themeColor="text1"/>
          <w:sz w:val="28"/>
          <w:szCs w:val="28"/>
        </w:rPr>
        <w:t>его</w:t>
      </w:r>
      <w:r w:rsidRPr="00805AE8">
        <w:rPr>
          <w:rFonts w:ascii="Times New Roman" w:hAnsi="Times New Roman"/>
          <w:color w:val="000000" w:themeColor="text1"/>
          <w:spacing w:val="-6"/>
          <w:sz w:val="28"/>
          <w:szCs w:val="28"/>
        </w:rPr>
        <w:t xml:space="preserve"> </w:t>
      </w:r>
      <w:r w:rsidRPr="00805AE8">
        <w:rPr>
          <w:rFonts w:ascii="Times New Roman" w:hAnsi="Times New Roman"/>
          <w:color w:val="000000" w:themeColor="text1"/>
          <w:sz w:val="28"/>
          <w:szCs w:val="28"/>
        </w:rPr>
        <w:t>хорошего</w:t>
      </w:r>
      <w:r w:rsidRPr="00805AE8">
        <w:rPr>
          <w:rFonts w:ascii="Times New Roman" w:hAnsi="Times New Roman"/>
          <w:color w:val="000000" w:themeColor="text1"/>
          <w:spacing w:val="-6"/>
          <w:sz w:val="28"/>
          <w:szCs w:val="28"/>
        </w:rPr>
        <w:t xml:space="preserve"> </w:t>
      </w:r>
      <w:r w:rsidRPr="00805AE8">
        <w:rPr>
          <w:rFonts w:ascii="Times New Roman" w:hAnsi="Times New Roman"/>
          <w:color w:val="000000" w:themeColor="text1"/>
          <w:sz w:val="28"/>
          <w:szCs w:val="28"/>
        </w:rPr>
        <w:t>настроения</w:t>
      </w:r>
      <w:r w:rsidRPr="00805AE8">
        <w:rPr>
          <w:rFonts w:ascii="Times New Roman" w:hAnsi="Times New Roman"/>
          <w:color w:val="000000" w:themeColor="text1"/>
          <w:spacing w:val="-6"/>
          <w:sz w:val="28"/>
          <w:szCs w:val="28"/>
        </w:rPr>
        <w:t xml:space="preserve"> </w:t>
      </w:r>
      <w:r w:rsidRPr="00805AE8">
        <w:rPr>
          <w:rFonts w:ascii="Times New Roman" w:hAnsi="Times New Roman"/>
          <w:color w:val="000000" w:themeColor="text1"/>
          <w:sz w:val="28"/>
          <w:szCs w:val="28"/>
        </w:rPr>
        <w:t>и</w:t>
      </w:r>
      <w:r w:rsidRPr="00805AE8">
        <w:rPr>
          <w:rFonts w:ascii="Times New Roman" w:hAnsi="Times New Roman"/>
          <w:color w:val="000000" w:themeColor="text1"/>
          <w:spacing w:val="-6"/>
          <w:sz w:val="28"/>
          <w:szCs w:val="28"/>
        </w:rPr>
        <w:t xml:space="preserve"> </w:t>
      </w:r>
      <w:r w:rsidRPr="00805AE8">
        <w:rPr>
          <w:rFonts w:ascii="Times New Roman" w:hAnsi="Times New Roman"/>
          <w:color w:val="000000" w:themeColor="text1"/>
          <w:sz w:val="28"/>
          <w:szCs w:val="28"/>
        </w:rPr>
        <w:t>оптимистичного</w:t>
      </w:r>
      <w:r w:rsidRPr="00805AE8">
        <w:rPr>
          <w:rFonts w:ascii="Times New Roman" w:hAnsi="Times New Roman"/>
          <w:color w:val="000000" w:themeColor="text1"/>
          <w:spacing w:val="-6"/>
          <w:sz w:val="28"/>
          <w:szCs w:val="28"/>
        </w:rPr>
        <w:t xml:space="preserve"> </w:t>
      </w:r>
      <w:r w:rsidRPr="00805AE8">
        <w:rPr>
          <w:rFonts w:ascii="Times New Roman" w:hAnsi="Times New Roman"/>
          <w:color w:val="000000" w:themeColor="text1"/>
          <w:sz w:val="28"/>
          <w:szCs w:val="28"/>
        </w:rPr>
        <w:t>взгляда</w:t>
      </w:r>
      <w:r w:rsidRPr="00805AE8">
        <w:rPr>
          <w:rFonts w:ascii="Times New Roman" w:hAnsi="Times New Roman"/>
          <w:color w:val="000000" w:themeColor="text1"/>
          <w:spacing w:val="-6"/>
          <w:sz w:val="28"/>
          <w:szCs w:val="28"/>
        </w:rPr>
        <w:t xml:space="preserve"> </w:t>
      </w:r>
      <w:r w:rsidRPr="00805AE8">
        <w:rPr>
          <w:rFonts w:ascii="Times New Roman" w:hAnsi="Times New Roman"/>
          <w:color w:val="000000" w:themeColor="text1"/>
          <w:sz w:val="28"/>
          <w:szCs w:val="28"/>
        </w:rPr>
        <w:t>на</w:t>
      </w:r>
      <w:r w:rsidRPr="00805AE8">
        <w:rPr>
          <w:rFonts w:ascii="Times New Roman" w:hAnsi="Times New Roman"/>
          <w:color w:val="000000" w:themeColor="text1"/>
          <w:spacing w:val="-5"/>
          <w:sz w:val="28"/>
          <w:szCs w:val="28"/>
        </w:rPr>
        <w:t xml:space="preserve"> </w:t>
      </w:r>
      <w:r w:rsidRPr="00805AE8">
        <w:rPr>
          <w:rFonts w:ascii="Times New Roman" w:hAnsi="Times New Roman"/>
          <w:color w:val="000000" w:themeColor="text1"/>
          <w:sz w:val="28"/>
          <w:szCs w:val="28"/>
        </w:rPr>
        <w:t>мир;</w:t>
      </w:r>
    </w:p>
    <w:p w:rsidR="00805AE8" w:rsidRPr="00805AE8" w:rsidRDefault="00805AE8" w:rsidP="0087712A">
      <w:pPr>
        <w:pStyle w:val="affd"/>
        <w:widowControl w:val="0"/>
        <w:numPr>
          <w:ilvl w:val="3"/>
          <w:numId w:val="149"/>
        </w:numPr>
        <w:tabs>
          <w:tab w:val="left" w:pos="344"/>
          <w:tab w:val="left" w:pos="709"/>
        </w:tabs>
        <w:autoSpaceDE w:val="0"/>
        <w:autoSpaceDN w:val="0"/>
        <w:spacing w:after="0" w:line="240" w:lineRule="auto"/>
        <w:ind w:left="0" w:firstLine="567"/>
        <w:contextualSpacing w:val="0"/>
        <w:jc w:val="both"/>
        <w:rPr>
          <w:rFonts w:ascii="Times New Roman" w:hAnsi="Times New Roman"/>
          <w:color w:val="000000" w:themeColor="text1"/>
          <w:sz w:val="28"/>
          <w:szCs w:val="28"/>
        </w:rPr>
      </w:pPr>
      <w:r w:rsidRPr="00805AE8">
        <w:rPr>
          <w:rFonts w:ascii="Times New Roman" w:hAnsi="Times New Roman"/>
          <w:color w:val="000000" w:themeColor="text1"/>
          <w:sz w:val="28"/>
          <w:szCs w:val="28"/>
        </w:rPr>
        <w:t>к</w:t>
      </w:r>
      <w:r w:rsidRPr="00805AE8">
        <w:rPr>
          <w:rFonts w:ascii="Times New Roman" w:hAnsi="Times New Roman"/>
          <w:color w:val="000000" w:themeColor="text1"/>
          <w:spacing w:val="-16"/>
          <w:sz w:val="28"/>
          <w:szCs w:val="28"/>
        </w:rPr>
        <w:t xml:space="preserve"> </w:t>
      </w:r>
      <w:r w:rsidRPr="00805AE8">
        <w:rPr>
          <w:rFonts w:ascii="Times New Roman" w:hAnsi="Times New Roman"/>
          <w:color w:val="000000" w:themeColor="text1"/>
          <w:sz w:val="28"/>
          <w:szCs w:val="28"/>
        </w:rPr>
        <w:t>окружающим</w:t>
      </w:r>
      <w:r w:rsidRPr="00805AE8">
        <w:rPr>
          <w:rFonts w:ascii="Times New Roman" w:hAnsi="Times New Roman"/>
          <w:color w:val="000000" w:themeColor="text1"/>
          <w:spacing w:val="-16"/>
          <w:sz w:val="28"/>
          <w:szCs w:val="28"/>
        </w:rPr>
        <w:t xml:space="preserve"> </w:t>
      </w:r>
      <w:r w:rsidRPr="00805AE8">
        <w:rPr>
          <w:rFonts w:ascii="Times New Roman" w:hAnsi="Times New Roman"/>
          <w:color w:val="000000" w:themeColor="text1"/>
          <w:sz w:val="28"/>
          <w:szCs w:val="28"/>
        </w:rPr>
        <w:t>людям</w:t>
      </w:r>
      <w:r w:rsidRPr="00805AE8">
        <w:rPr>
          <w:rFonts w:ascii="Times New Roman" w:hAnsi="Times New Roman"/>
          <w:color w:val="000000" w:themeColor="text1"/>
          <w:spacing w:val="-16"/>
          <w:sz w:val="28"/>
          <w:szCs w:val="28"/>
        </w:rPr>
        <w:t xml:space="preserve"> </w:t>
      </w:r>
      <w:r w:rsidRPr="00805AE8">
        <w:rPr>
          <w:rFonts w:ascii="Times New Roman" w:hAnsi="Times New Roman"/>
          <w:color w:val="000000" w:themeColor="text1"/>
          <w:sz w:val="28"/>
          <w:szCs w:val="28"/>
        </w:rPr>
        <w:t>как</w:t>
      </w:r>
      <w:r w:rsidRPr="00805AE8">
        <w:rPr>
          <w:rFonts w:ascii="Times New Roman" w:hAnsi="Times New Roman"/>
          <w:color w:val="000000" w:themeColor="text1"/>
          <w:spacing w:val="-16"/>
          <w:sz w:val="28"/>
          <w:szCs w:val="28"/>
        </w:rPr>
        <w:t xml:space="preserve"> </w:t>
      </w:r>
      <w:r w:rsidRPr="00805AE8">
        <w:rPr>
          <w:rFonts w:ascii="Times New Roman" w:hAnsi="Times New Roman"/>
          <w:color w:val="000000" w:themeColor="text1"/>
          <w:sz w:val="28"/>
          <w:szCs w:val="28"/>
        </w:rPr>
        <w:t>безусловной</w:t>
      </w:r>
      <w:r w:rsidRPr="00805AE8">
        <w:rPr>
          <w:rFonts w:ascii="Times New Roman" w:hAnsi="Times New Roman"/>
          <w:color w:val="000000" w:themeColor="text1"/>
          <w:spacing w:val="-15"/>
          <w:sz w:val="28"/>
          <w:szCs w:val="28"/>
        </w:rPr>
        <w:t xml:space="preserve"> </w:t>
      </w:r>
      <w:r w:rsidRPr="00805AE8">
        <w:rPr>
          <w:rFonts w:ascii="Times New Roman" w:hAnsi="Times New Roman"/>
          <w:color w:val="000000" w:themeColor="text1"/>
          <w:sz w:val="28"/>
          <w:szCs w:val="28"/>
        </w:rPr>
        <w:t>и</w:t>
      </w:r>
      <w:r w:rsidRPr="00805AE8">
        <w:rPr>
          <w:rFonts w:ascii="Times New Roman" w:hAnsi="Times New Roman"/>
          <w:color w:val="000000" w:themeColor="text1"/>
          <w:spacing w:val="-16"/>
          <w:sz w:val="28"/>
          <w:szCs w:val="28"/>
        </w:rPr>
        <w:t xml:space="preserve"> </w:t>
      </w:r>
      <w:r w:rsidRPr="00805AE8">
        <w:rPr>
          <w:rFonts w:ascii="Times New Roman" w:hAnsi="Times New Roman"/>
          <w:color w:val="000000" w:themeColor="text1"/>
          <w:sz w:val="28"/>
          <w:szCs w:val="28"/>
        </w:rPr>
        <w:t>абсолютной</w:t>
      </w:r>
      <w:r w:rsidRPr="00805AE8">
        <w:rPr>
          <w:rFonts w:ascii="Times New Roman" w:hAnsi="Times New Roman"/>
          <w:color w:val="000000" w:themeColor="text1"/>
          <w:spacing w:val="-16"/>
          <w:sz w:val="28"/>
          <w:szCs w:val="28"/>
        </w:rPr>
        <w:t xml:space="preserve"> </w:t>
      </w:r>
      <w:r w:rsidRPr="00805AE8">
        <w:rPr>
          <w:rFonts w:ascii="Times New Roman" w:hAnsi="Times New Roman"/>
          <w:color w:val="000000" w:themeColor="text1"/>
          <w:sz w:val="28"/>
          <w:szCs w:val="28"/>
        </w:rPr>
        <w:t>ценно</w:t>
      </w:r>
      <w:r w:rsidRPr="00805AE8">
        <w:rPr>
          <w:rFonts w:ascii="Times New Roman" w:hAnsi="Times New Roman"/>
          <w:color w:val="000000" w:themeColor="text1"/>
          <w:spacing w:val="-1"/>
          <w:sz w:val="28"/>
          <w:szCs w:val="28"/>
        </w:rPr>
        <w:t>сти,</w:t>
      </w:r>
      <w:r w:rsidRPr="00805AE8">
        <w:rPr>
          <w:rFonts w:ascii="Times New Roman" w:hAnsi="Times New Roman"/>
          <w:color w:val="000000" w:themeColor="text1"/>
          <w:spacing w:val="-15"/>
          <w:sz w:val="28"/>
          <w:szCs w:val="28"/>
        </w:rPr>
        <w:t xml:space="preserve"> </w:t>
      </w:r>
      <w:r w:rsidRPr="00805AE8">
        <w:rPr>
          <w:rFonts w:ascii="Times New Roman" w:hAnsi="Times New Roman"/>
          <w:color w:val="000000" w:themeColor="text1"/>
          <w:spacing w:val="-1"/>
          <w:sz w:val="28"/>
          <w:szCs w:val="28"/>
        </w:rPr>
        <w:t>как</w:t>
      </w:r>
      <w:r w:rsidRPr="00805AE8">
        <w:rPr>
          <w:rFonts w:ascii="Times New Roman" w:hAnsi="Times New Roman"/>
          <w:color w:val="000000" w:themeColor="text1"/>
          <w:spacing w:val="-14"/>
          <w:sz w:val="28"/>
          <w:szCs w:val="28"/>
        </w:rPr>
        <w:t xml:space="preserve"> </w:t>
      </w:r>
      <w:r w:rsidRPr="00805AE8">
        <w:rPr>
          <w:rFonts w:ascii="Times New Roman" w:hAnsi="Times New Roman"/>
          <w:color w:val="000000" w:themeColor="text1"/>
          <w:spacing w:val="-1"/>
          <w:sz w:val="28"/>
          <w:szCs w:val="28"/>
        </w:rPr>
        <w:t>равноправным</w:t>
      </w:r>
      <w:r w:rsidRPr="00805AE8">
        <w:rPr>
          <w:rFonts w:ascii="Times New Roman" w:hAnsi="Times New Roman"/>
          <w:color w:val="000000" w:themeColor="text1"/>
          <w:spacing w:val="-14"/>
          <w:sz w:val="28"/>
          <w:szCs w:val="28"/>
        </w:rPr>
        <w:t xml:space="preserve"> </w:t>
      </w:r>
      <w:r w:rsidRPr="00805AE8">
        <w:rPr>
          <w:rFonts w:ascii="Times New Roman" w:hAnsi="Times New Roman"/>
          <w:color w:val="000000" w:themeColor="text1"/>
          <w:sz w:val="28"/>
          <w:szCs w:val="28"/>
        </w:rPr>
        <w:t>социальным</w:t>
      </w:r>
      <w:r w:rsidRPr="00805AE8">
        <w:rPr>
          <w:rFonts w:ascii="Times New Roman" w:hAnsi="Times New Roman"/>
          <w:color w:val="000000" w:themeColor="text1"/>
          <w:spacing w:val="-14"/>
          <w:sz w:val="28"/>
          <w:szCs w:val="28"/>
        </w:rPr>
        <w:t xml:space="preserve"> </w:t>
      </w:r>
      <w:r w:rsidRPr="00805AE8">
        <w:rPr>
          <w:rFonts w:ascii="Times New Roman" w:hAnsi="Times New Roman"/>
          <w:color w:val="000000" w:themeColor="text1"/>
          <w:sz w:val="28"/>
          <w:szCs w:val="28"/>
        </w:rPr>
        <w:t>партнёрам,</w:t>
      </w:r>
      <w:r w:rsidRPr="00805AE8">
        <w:rPr>
          <w:rFonts w:ascii="Times New Roman" w:hAnsi="Times New Roman"/>
          <w:color w:val="000000" w:themeColor="text1"/>
          <w:spacing w:val="-14"/>
          <w:sz w:val="28"/>
          <w:szCs w:val="28"/>
        </w:rPr>
        <w:t xml:space="preserve"> </w:t>
      </w:r>
      <w:r w:rsidRPr="00805AE8">
        <w:rPr>
          <w:rFonts w:ascii="Times New Roman" w:hAnsi="Times New Roman"/>
          <w:color w:val="000000" w:themeColor="text1"/>
          <w:sz w:val="28"/>
          <w:szCs w:val="28"/>
        </w:rPr>
        <w:t>с</w:t>
      </w:r>
      <w:r w:rsidRPr="00805AE8">
        <w:rPr>
          <w:rFonts w:ascii="Times New Roman" w:hAnsi="Times New Roman"/>
          <w:color w:val="000000" w:themeColor="text1"/>
          <w:spacing w:val="-14"/>
          <w:sz w:val="28"/>
          <w:szCs w:val="28"/>
        </w:rPr>
        <w:t xml:space="preserve"> </w:t>
      </w:r>
      <w:r w:rsidRPr="00805AE8">
        <w:rPr>
          <w:rFonts w:ascii="Times New Roman" w:hAnsi="Times New Roman"/>
          <w:color w:val="000000" w:themeColor="text1"/>
          <w:sz w:val="28"/>
          <w:szCs w:val="28"/>
        </w:rPr>
        <w:t>которыми</w:t>
      </w:r>
      <w:r w:rsidRPr="00805AE8">
        <w:rPr>
          <w:rFonts w:ascii="Times New Roman" w:hAnsi="Times New Roman"/>
          <w:color w:val="000000" w:themeColor="text1"/>
          <w:w w:val="95"/>
          <w:sz w:val="28"/>
          <w:szCs w:val="28"/>
        </w:rPr>
        <w:t xml:space="preserve"> необходимо выстраивать доброжелательные и взаимоподдерживающие отношения, дающие человеку радость общения и</w:t>
      </w:r>
      <w:r w:rsidRPr="00805AE8">
        <w:rPr>
          <w:rFonts w:ascii="Times New Roman" w:hAnsi="Times New Roman"/>
          <w:color w:val="000000" w:themeColor="text1"/>
          <w:spacing w:val="1"/>
          <w:w w:val="95"/>
          <w:sz w:val="28"/>
          <w:szCs w:val="28"/>
        </w:rPr>
        <w:t xml:space="preserve"> </w:t>
      </w:r>
      <w:r w:rsidRPr="00805AE8">
        <w:rPr>
          <w:rFonts w:ascii="Times New Roman" w:hAnsi="Times New Roman"/>
          <w:color w:val="000000" w:themeColor="text1"/>
          <w:sz w:val="28"/>
          <w:szCs w:val="28"/>
        </w:rPr>
        <w:t>позволяющие</w:t>
      </w:r>
      <w:r w:rsidRPr="00805AE8">
        <w:rPr>
          <w:rFonts w:ascii="Times New Roman" w:hAnsi="Times New Roman"/>
          <w:color w:val="000000" w:themeColor="text1"/>
          <w:spacing w:val="4"/>
          <w:sz w:val="28"/>
          <w:szCs w:val="28"/>
        </w:rPr>
        <w:t xml:space="preserve"> </w:t>
      </w:r>
      <w:r w:rsidRPr="00805AE8">
        <w:rPr>
          <w:rFonts w:ascii="Times New Roman" w:hAnsi="Times New Roman"/>
          <w:color w:val="000000" w:themeColor="text1"/>
          <w:sz w:val="28"/>
          <w:szCs w:val="28"/>
        </w:rPr>
        <w:t>избегать</w:t>
      </w:r>
      <w:r w:rsidRPr="00805AE8">
        <w:rPr>
          <w:rFonts w:ascii="Times New Roman" w:hAnsi="Times New Roman"/>
          <w:color w:val="000000" w:themeColor="text1"/>
          <w:spacing w:val="4"/>
          <w:sz w:val="28"/>
          <w:szCs w:val="28"/>
        </w:rPr>
        <w:t xml:space="preserve"> </w:t>
      </w:r>
      <w:r w:rsidRPr="00805AE8">
        <w:rPr>
          <w:rFonts w:ascii="Times New Roman" w:hAnsi="Times New Roman"/>
          <w:color w:val="000000" w:themeColor="text1"/>
          <w:sz w:val="28"/>
          <w:szCs w:val="28"/>
        </w:rPr>
        <w:t>чувства</w:t>
      </w:r>
      <w:r w:rsidRPr="00805AE8">
        <w:rPr>
          <w:rFonts w:ascii="Times New Roman" w:hAnsi="Times New Roman"/>
          <w:color w:val="000000" w:themeColor="text1"/>
          <w:spacing w:val="5"/>
          <w:sz w:val="28"/>
          <w:szCs w:val="28"/>
        </w:rPr>
        <w:t xml:space="preserve"> </w:t>
      </w:r>
      <w:r w:rsidRPr="00805AE8">
        <w:rPr>
          <w:rFonts w:ascii="Times New Roman" w:hAnsi="Times New Roman"/>
          <w:color w:val="000000" w:themeColor="text1"/>
          <w:sz w:val="28"/>
          <w:szCs w:val="28"/>
        </w:rPr>
        <w:t>одиночества;</w:t>
      </w:r>
    </w:p>
    <w:p w:rsidR="00805AE8" w:rsidRPr="00805AE8" w:rsidRDefault="00805AE8" w:rsidP="0087712A">
      <w:pPr>
        <w:pStyle w:val="affd"/>
        <w:widowControl w:val="0"/>
        <w:numPr>
          <w:ilvl w:val="3"/>
          <w:numId w:val="149"/>
        </w:numPr>
        <w:tabs>
          <w:tab w:val="left" w:pos="344"/>
          <w:tab w:val="left" w:pos="709"/>
        </w:tabs>
        <w:autoSpaceDE w:val="0"/>
        <w:autoSpaceDN w:val="0"/>
        <w:spacing w:after="0" w:line="240" w:lineRule="auto"/>
        <w:ind w:left="0" w:firstLine="567"/>
        <w:contextualSpacing w:val="0"/>
        <w:jc w:val="both"/>
        <w:rPr>
          <w:rFonts w:ascii="Times New Roman" w:hAnsi="Times New Roman"/>
          <w:color w:val="000000" w:themeColor="text1"/>
          <w:sz w:val="28"/>
          <w:szCs w:val="28"/>
        </w:rPr>
      </w:pPr>
      <w:r w:rsidRPr="00805AE8">
        <w:rPr>
          <w:rFonts w:ascii="Times New Roman" w:hAnsi="Times New Roman"/>
          <w:color w:val="000000" w:themeColor="text1"/>
          <w:sz w:val="28"/>
          <w:szCs w:val="28"/>
        </w:rPr>
        <w:t>к самим себе как хозяевам своей судьбы, самоопределяющимся и самореализующимся личностям, отвечающим за</w:t>
      </w:r>
      <w:r w:rsidRPr="00805AE8">
        <w:rPr>
          <w:rFonts w:ascii="Times New Roman" w:hAnsi="Times New Roman"/>
          <w:color w:val="000000" w:themeColor="text1"/>
          <w:spacing w:val="1"/>
          <w:sz w:val="28"/>
          <w:szCs w:val="28"/>
        </w:rPr>
        <w:t xml:space="preserve"> </w:t>
      </w:r>
      <w:r w:rsidRPr="00805AE8">
        <w:rPr>
          <w:rFonts w:ascii="Times New Roman" w:hAnsi="Times New Roman"/>
          <w:color w:val="000000" w:themeColor="text1"/>
          <w:sz w:val="28"/>
          <w:szCs w:val="28"/>
        </w:rPr>
        <w:t>собственное</w:t>
      </w:r>
      <w:r w:rsidRPr="00805AE8">
        <w:rPr>
          <w:rFonts w:ascii="Times New Roman" w:hAnsi="Times New Roman"/>
          <w:color w:val="000000" w:themeColor="text1"/>
          <w:spacing w:val="7"/>
          <w:sz w:val="28"/>
          <w:szCs w:val="28"/>
        </w:rPr>
        <w:t xml:space="preserve"> </w:t>
      </w:r>
      <w:r w:rsidRPr="00805AE8">
        <w:rPr>
          <w:rFonts w:ascii="Times New Roman" w:hAnsi="Times New Roman"/>
          <w:color w:val="000000" w:themeColor="text1"/>
          <w:sz w:val="28"/>
          <w:szCs w:val="28"/>
        </w:rPr>
        <w:t>будущее.</w:t>
      </w:r>
    </w:p>
    <w:p w:rsidR="00805AE8" w:rsidRPr="00805AE8" w:rsidRDefault="00805AE8" w:rsidP="00805AE8">
      <w:pPr>
        <w:pStyle w:val="aff1"/>
        <w:tabs>
          <w:tab w:val="left" w:pos="709"/>
        </w:tabs>
        <w:spacing w:before="3"/>
        <w:ind w:firstLine="567"/>
        <w:rPr>
          <w:color w:val="000000" w:themeColor="text1"/>
          <w:szCs w:val="28"/>
        </w:rPr>
      </w:pPr>
      <w:r w:rsidRPr="00805AE8">
        <w:rPr>
          <w:color w:val="000000" w:themeColor="text1"/>
          <w:w w:val="95"/>
          <w:szCs w:val="28"/>
        </w:rPr>
        <w:t>Данный ценностный аспект человеческой жизни чрезвычай</w:t>
      </w:r>
      <w:r w:rsidRPr="00805AE8">
        <w:rPr>
          <w:color w:val="000000" w:themeColor="text1"/>
          <w:szCs w:val="28"/>
        </w:rPr>
        <w:t>но важен для личностного развития обучающегося, так как</w:t>
      </w:r>
      <w:r w:rsidRPr="00805AE8">
        <w:rPr>
          <w:color w:val="000000" w:themeColor="text1"/>
          <w:spacing w:val="1"/>
          <w:szCs w:val="28"/>
        </w:rPr>
        <w:t xml:space="preserve"> </w:t>
      </w:r>
      <w:r w:rsidRPr="00805AE8">
        <w:rPr>
          <w:color w:val="000000" w:themeColor="text1"/>
          <w:szCs w:val="28"/>
        </w:rPr>
        <w:t>именно ценности во многом определяют его жизненные цели,</w:t>
      </w:r>
      <w:r w:rsidRPr="00805AE8">
        <w:rPr>
          <w:color w:val="000000" w:themeColor="text1"/>
          <w:spacing w:val="-61"/>
          <w:szCs w:val="28"/>
        </w:rPr>
        <w:t xml:space="preserve"> </w:t>
      </w:r>
      <w:r w:rsidRPr="00805AE8">
        <w:rPr>
          <w:color w:val="000000" w:themeColor="text1"/>
          <w:w w:val="95"/>
          <w:szCs w:val="28"/>
        </w:rPr>
        <w:t>поступки,</w:t>
      </w:r>
      <w:r w:rsidRPr="00805AE8">
        <w:rPr>
          <w:color w:val="000000" w:themeColor="text1"/>
          <w:spacing w:val="40"/>
          <w:w w:val="95"/>
          <w:szCs w:val="28"/>
        </w:rPr>
        <w:t xml:space="preserve"> </w:t>
      </w:r>
      <w:r w:rsidRPr="00805AE8">
        <w:rPr>
          <w:color w:val="000000" w:themeColor="text1"/>
          <w:w w:val="95"/>
          <w:szCs w:val="28"/>
        </w:rPr>
        <w:t>повседневную</w:t>
      </w:r>
      <w:r w:rsidRPr="00805AE8">
        <w:rPr>
          <w:color w:val="000000" w:themeColor="text1"/>
          <w:spacing w:val="41"/>
          <w:w w:val="95"/>
          <w:szCs w:val="28"/>
        </w:rPr>
        <w:t xml:space="preserve"> </w:t>
      </w:r>
      <w:r w:rsidRPr="00805AE8">
        <w:rPr>
          <w:color w:val="000000" w:themeColor="text1"/>
          <w:w w:val="95"/>
          <w:szCs w:val="28"/>
        </w:rPr>
        <w:t>жизнь.</w:t>
      </w:r>
      <w:r w:rsidRPr="00805AE8">
        <w:rPr>
          <w:color w:val="000000" w:themeColor="text1"/>
          <w:spacing w:val="40"/>
          <w:w w:val="95"/>
          <w:szCs w:val="28"/>
        </w:rPr>
        <w:t xml:space="preserve"> </w:t>
      </w:r>
      <w:r w:rsidRPr="00805AE8">
        <w:rPr>
          <w:color w:val="000000" w:themeColor="text1"/>
          <w:w w:val="95"/>
          <w:szCs w:val="28"/>
        </w:rPr>
        <w:t>Выделение</w:t>
      </w:r>
      <w:r w:rsidRPr="00805AE8">
        <w:rPr>
          <w:color w:val="000000" w:themeColor="text1"/>
          <w:spacing w:val="41"/>
          <w:w w:val="95"/>
          <w:szCs w:val="28"/>
        </w:rPr>
        <w:t xml:space="preserve"> </w:t>
      </w:r>
      <w:r w:rsidRPr="00805AE8">
        <w:rPr>
          <w:color w:val="000000" w:themeColor="text1"/>
          <w:w w:val="95"/>
          <w:szCs w:val="28"/>
        </w:rPr>
        <w:t>данного</w:t>
      </w:r>
      <w:r w:rsidRPr="00805AE8">
        <w:rPr>
          <w:color w:val="000000" w:themeColor="text1"/>
          <w:spacing w:val="40"/>
          <w:w w:val="95"/>
          <w:szCs w:val="28"/>
        </w:rPr>
        <w:t xml:space="preserve"> </w:t>
      </w:r>
      <w:r w:rsidRPr="00805AE8">
        <w:rPr>
          <w:color w:val="000000" w:themeColor="text1"/>
          <w:w w:val="95"/>
          <w:szCs w:val="28"/>
        </w:rPr>
        <w:t>приорите</w:t>
      </w:r>
      <w:r w:rsidRPr="00805AE8">
        <w:rPr>
          <w:color w:val="000000" w:themeColor="text1"/>
          <w:szCs w:val="28"/>
        </w:rPr>
        <w:t>та в воспитании обучающихся на уровне основного общего</w:t>
      </w:r>
      <w:r w:rsidRPr="00805AE8">
        <w:rPr>
          <w:color w:val="000000" w:themeColor="text1"/>
          <w:spacing w:val="1"/>
          <w:szCs w:val="28"/>
        </w:rPr>
        <w:t xml:space="preserve"> </w:t>
      </w:r>
      <w:r w:rsidRPr="00805AE8">
        <w:rPr>
          <w:color w:val="000000" w:themeColor="text1"/>
          <w:w w:val="95"/>
          <w:szCs w:val="28"/>
        </w:rPr>
        <w:t>образования</w:t>
      </w:r>
      <w:r w:rsidRPr="00805AE8">
        <w:rPr>
          <w:color w:val="000000" w:themeColor="text1"/>
          <w:spacing w:val="38"/>
          <w:w w:val="95"/>
          <w:szCs w:val="28"/>
        </w:rPr>
        <w:t xml:space="preserve"> </w:t>
      </w:r>
      <w:r w:rsidRPr="00805AE8">
        <w:rPr>
          <w:color w:val="000000" w:themeColor="text1"/>
          <w:w w:val="95"/>
          <w:szCs w:val="28"/>
        </w:rPr>
        <w:t>связано</w:t>
      </w:r>
      <w:r w:rsidRPr="00805AE8">
        <w:rPr>
          <w:color w:val="000000" w:themeColor="text1"/>
          <w:spacing w:val="38"/>
          <w:w w:val="95"/>
          <w:szCs w:val="28"/>
        </w:rPr>
        <w:t xml:space="preserve"> </w:t>
      </w:r>
      <w:r w:rsidRPr="00805AE8">
        <w:rPr>
          <w:color w:val="000000" w:themeColor="text1"/>
          <w:w w:val="95"/>
          <w:szCs w:val="28"/>
        </w:rPr>
        <w:t>с</w:t>
      </w:r>
      <w:r w:rsidRPr="00805AE8">
        <w:rPr>
          <w:color w:val="000000" w:themeColor="text1"/>
          <w:spacing w:val="38"/>
          <w:w w:val="95"/>
          <w:szCs w:val="28"/>
        </w:rPr>
        <w:t xml:space="preserve"> </w:t>
      </w:r>
      <w:r w:rsidRPr="00805AE8">
        <w:rPr>
          <w:color w:val="000000" w:themeColor="text1"/>
          <w:w w:val="95"/>
          <w:szCs w:val="28"/>
        </w:rPr>
        <w:t>особенностями</w:t>
      </w:r>
      <w:r w:rsidRPr="00805AE8">
        <w:rPr>
          <w:color w:val="000000" w:themeColor="text1"/>
          <w:spacing w:val="39"/>
          <w:w w:val="95"/>
          <w:szCs w:val="28"/>
        </w:rPr>
        <w:t xml:space="preserve"> </w:t>
      </w:r>
      <w:r w:rsidRPr="00805AE8">
        <w:rPr>
          <w:color w:val="000000" w:themeColor="text1"/>
          <w:w w:val="95"/>
          <w:szCs w:val="28"/>
        </w:rPr>
        <w:t>подросткового</w:t>
      </w:r>
      <w:r w:rsidRPr="00805AE8">
        <w:rPr>
          <w:color w:val="000000" w:themeColor="text1"/>
          <w:spacing w:val="38"/>
          <w:w w:val="95"/>
          <w:szCs w:val="28"/>
        </w:rPr>
        <w:t xml:space="preserve"> </w:t>
      </w:r>
      <w:r w:rsidRPr="00805AE8">
        <w:rPr>
          <w:color w:val="000000" w:themeColor="text1"/>
          <w:w w:val="95"/>
          <w:szCs w:val="28"/>
        </w:rPr>
        <w:t>возраста:</w:t>
      </w:r>
      <w:r w:rsidRPr="00805AE8">
        <w:rPr>
          <w:color w:val="000000" w:themeColor="text1"/>
          <w:spacing w:val="-59"/>
          <w:w w:val="95"/>
          <w:szCs w:val="28"/>
        </w:rPr>
        <w:t xml:space="preserve"> </w:t>
      </w:r>
      <w:r w:rsidRPr="00805AE8">
        <w:rPr>
          <w:color w:val="000000" w:themeColor="text1"/>
          <w:w w:val="95"/>
          <w:szCs w:val="28"/>
        </w:rPr>
        <w:t>со стремлением утвердить себя как личность в системе отноше</w:t>
      </w:r>
      <w:r w:rsidRPr="00805AE8">
        <w:rPr>
          <w:color w:val="000000" w:themeColor="text1"/>
          <w:szCs w:val="28"/>
        </w:rPr>
        <w:t>ний, свойственных взрослому миру. В этом возрасте особую</w:t>
      </w:r>
      <w:r w:rsidRPr="00805AE8">
        <w:rPr>
          <w:color w:val="000000" w:themeColor="text1"/>
          <w:spacing w:val="1"/>
          <w:szCs w:val="28"/>
        </w:rPr>
        <w:t xml:space="preserve"> </w:t>
      </w:r>
      <w:r w:rsidRPr="00805AE8">
        <w:rPr>
          <w:color w:val="000000" w:themeColor="text1"/>
          <w:spacing w:val="-1"/>
          <w:szCs w:val="28"/>
        </w:rPr>
        <w:t>значимость</w:t>
      </w:r>
      <w:r w:rsidRPr="00805AE8">
        <w:rPr>
          <w:color w:val="000000" w:themeColor="text1"/>
          <w:spacing w:val="-15"/>
          <w:szCs w:val="28"/>
        </w:rPr>
        <w:t xml:space="preserve"> </w:t>
      </w:r>
      <w:r w:rsidRPr="00805AE8">
        <w:rPr>
          <w:color w:val="000000" w:themeColor="text1"/>
          <w:spacing w:val="-1"/>
          <w:szCs w:val="28"/>
        </w:rPr>
        <w:t>для</w:t>
      </w:r>
      <w:r w:rsidRPr="00805AE8">
        <w:rPr>
          <w:color w:val="000000" w:themeColor="text1"/>
          <w:spacing w:val="-14"/>
          <w:szCs w:val="28"/>
        </w:rPr>
        <w:t xml:space="preserve"> </w:t>
      </w:r>
      <w:r w:rsidRPr="00805AE8">
        <w:rPr>
          <w:color w:val="000000" w:themeColor="text1"/>
          <w:spacing w:val="-1"/>
          <w:szCs w:val="28"/>
        </w:rPr>
        <w:t>обучающихся</w:t>
      </w:r>
      <w:r w:rsidRPr="00805AE8">
        <w:rPr>
          <w:color w:val="000000" w:themeColor="text1"/>
          <w:spacing w:val="-15"/>
          <w:szCs w:val="28"/>
        </w:rPr>
        <w:t xml:space="preserve"> </w:t>
      </w:r>
      <w:r w:rsidRPr="00805AE8">
        <w:rPr>
          <w:color w:val="000000" w:themeColor="text1"/>
          <w:szCs w:val="28"/>
        </w:rPr>
        <w:t>приобретает</w:t>
      </w:r>
      <w:r w:rsidRPr="00805AE8">
        <w:rPr>
          <w:color w:val="000000" w:themeColor="text1"/>
          <w:spacing w:val="-13"/>
          <w:szCs w:val="28"/>
        </w:rPr>
        <w:t xml:space="preserve"> </w:t>
      </w:r>
      <w:r w:rsidRPr="00805AE8">
        <w:rPr>
          <w:color w:val="000000" w:themeColor="text1"/>
          <w:szCs w:val="28"/>
        </w:rPr>
        <w:t>становление</w:t>
      </w:r>
      <w:r w:rsidRPr="00805AE8">
        <w:rPr>
          <w:color w:val="000000" w:themeColor="text1"/>
          <w:spacing w:val="-14"/>
          <w:szCs w:val="28"/>
        </w:rPr>
        <w:t xml:space="preserve"> </w:t>
      </w:r>
      <w:r w:rsidRPr="00805AE8">
        <w:rPr>
          <w:color w:val="000000" w:themeColor="text1"/>
          <w:szCs w:val="28"/>
        </w:rPr>
        <w:t>их</w:t>
      </w:r>
      <w:r w:rsidRPr="00805AE8">
        <w:rPr>
          <w:color w:val="000000" w:themeColor="text1"/>
          <w:spacing w:val="-14"/>
          <w:szCs w:val="28"/>
        </w:rPr>
        <w:t xml:space="preserve"> </w:t>
      </w:r>
      <w:r w:rsidRPr="00805AE8">
        <w:rPr>
          <w:color w:val="000000" w:themeColor="text1"/>
          <w:szCs w:val="28"/>
        </w:rPr>
        <w:t>соб</w:t>
      </w:r>
      <w:r w:rsidRPr="00805AE8">
        <w:rPr>
          <w:color w:val="000000" w:themeColor="text1"/>
          <w:w w:val="95"/>
          <w:szCs w:val="28"/>
        </w:rPr>
        <w:t>ственной жизненной позиции, собственных ценностных ориентаций. Подростковый возраст — наиболее удачный возраст для</w:t>
      </w:r>
      <w:r w:rsidRPr="00805AE8">
        <w:rPr>
          <w:color w:val="000000" w:themeColor="text1"/>
          <w:spacing w:val="1"/>
          <w:w w:val="95"/>
          <w:szCs w:val="28"/>
        </w:rPr>
        <w:t xml:space="preserve"> </w:t>
      </w:r>
      <w:r w:rsidRPr="00805AE8">
        <w:rPr>
          <w:color w:val="000000" w:themeColor="text1"/>
          <w:szCs w:val="28"/>
        </w:rPr>
        <w:t>развития</w:t>
      </w:r>
      <w:r w:rsidRPr="00805AE8">
        <w:rPr>
          <w:color w:val="000000" w:themeColor="text1"/>
          <w:spacing w:val="2"/>
          <w:szCs w:val="28"/>
        </w:rPr>
        <w:t xml:space="preserve"> </w:t>
      </w:r>
      <w:r w:rsidRPr="00805AE8">
        <w:rPr>
          <w:color w:val="000000" w:themeColor="text1"/>
          <w:szCs w:val="28"/>
        </w:rPr>
        <w:t>социально</w:t>
      </w:r>
      <w:r w:rsidRPr="00805AE8">
        <w:rPr>
          <w:color w:val="000000" w:themeColor="text1"/>
          <w:spacing w:val="2"/>
          <w:szCs w:val="28"/>
        </w:rPr>
        <w:t xml:space="preserve"> </w:t>
      </w:r>
      <w:r w:rsidRPr="00805AE8">
        <w:rPr>
          <w:color w:val="000000" w:themeColor="text1"/>
          <w:szCs w:val="28"/>
        </w:rPr>
        <w:t>значимых</w:t>
      </w:r>
      <w:r w:rsidRPr="00805AE8">
        <w:rPr>
          <w:color w:val="000000" w:themeColor="text1"/>
          <w:spacing w:val="3"/>
          <w:szCs w:val="28"/>
        </w:rPr>
        <w:t xml:space="preserve"> </w:t>
      </w:r>
      <w:r w:rsidRPr="00805AE8">
        <w:rPr>
          <w:color w:val="000000" w:themeColor="text1"/>
          <w:szCs w:val="28"/>
        </w:rPr>
        <w:t>отношений</w:t>
      </w:r>
      <w:r w:rsidRPr="00805AE8">
        <w:rPr>
          <w:color w:val="000000" w:themeColor="text1"/>
          <w:spacing w:val="2"/>
          <w:szCs w:val="28"/>
        </w:rPr>
        <w:t xml:space="preserve"> </w:t>
      </w:r>
      <w:r w:rsidRPr="00805AE8">
        <w:rPr>
          <w:color w:val="000000" w:themeColor="text1"/>
          <w:szCs w:val="28"/>
        </w:rPr>
        <w:t>обучающихся.</w:t>
      </w:r>
    </w:p>
    <w:p w:rsidR="00805AE8" w:rsidRPr="00805AE8" w:rsidRDefault="00805AE8" w:rsidP="0087712A">
      <w:pPr>
        <w:pStyle w:val="affd"/>
        <w:widowControl w:val="0"/>
        <w:numPr>
          <w:ilvl w:val="0"/>
          <w:numId w:val="144"/>
        </w:numPr>
        <w:tabs>
          <w:tab w:val="left" w:pos="607"/>
          <w:tab w:val="left" w:pos="709"/>
        </w:tabs>
        <w:autoSpaceDE w:val="0"/>
        <w:autoSpaceDN w:val="0"/>
        <w:spacing w:before="12" w:after="0" w:line="240" w:lineRule="auto"/>
        <w:ind w:left="0" w:firstLine="567"/>
        <w:contextualSpacing w:val="0"/>
        <w:jc w:val="both"/>
        <w:rPr>
          <w:rFonts w:ascii="Times New Roman" w:hAnsi="Times New Roman"/>
          <w:color w:val="000000" w:themeColor="text1"/>
          <w:sz w:val="28"/>
          <w:szCs w:val="28"/>
        </w:rPr>
      </w:pPr>
      <w:r w:rsidRPr="00805AE8">
        <w:rPr>
          <w:rFonts w:ascii="Times New Roman" w:hAnsi="Times New Roman"/>
          <w:color w:val="000000" w:themeColor="text1"/>
          <w:sz w:val="28"/>
          <w:szCs w:val="28"/>
        </w:rPr>
        <w:lastRenderedPageBreak/>
        <w:t>В воспитании обучающихся юношеского возраста (</w:t>
      </w:r>
      <w:r w:rsidRPr="00805AE8">
        <w:rPr>
          <w:rFonts w:ascii="Times New Roman" w:hAnsi="Times New Roman"/>
          <w:b/>
          <w:color w:val="000000" w:themeColor="text1"/>
          <w:sz w:val="28"/>
          <w:szCs w:val="28"/>
        </w:rPr>
        <w:t>уровень среднего общего образования</w:t>
      </w:r>
      <w:r w:rsidRPr="00805AE8">
        <w:rPr>
          <w:rFonts w:ascii="Times New Roman" w:hAnsi="Times New Roman"/>
          <w:color w:val="000000" w:themeColor="text1"/>
          <w:sz w:val="28"/>
          <w:szCs w:val="28"/>
        </w:rPr>
        <w:t>) таким приоритетом явля</w:t>
      </w:r>
      <w:r w:rsidRPr="00805AE8">
        <w:rPr>
          <w:rFonts w:ascii="Times New Roman" w:hAnsi="Times New Roman"/>
          <w:color w:val="000000" w:themeColor="text1"/>
          <w:w w:val="95"/>
          <w:sz w:val="28"/>
          <w:szCs w:val="28"/>
        </w:rPr>
        <w:t>ется создание благоприятных условий для приобретения опыта</w:t>
      </w:r>
      <w:r w:rsidRPr="00805AE8">
        <w:rPr>
          <w:rFonts w:ascii="Times New Roman" w:hAnsi="Times New Roman"/>
          <w:color w:val="000000" w:themeColor="text1"/>
          <w:spacing w:val="1"/>
          <w:w w:val="95"/>
          <w:sz w:val="28"/>
          <w:szCs w:val="28"/>
        </w:rPr>
        <w:t xml:space="preserve"> </w:t>
      </w:r>
      <w:r w:rsidRPr="00805AE8">
        <w:rPr>
          <w:rFonts w:ascii="Times New Roman" w:hAnsi="Times New Roman"/>
          <w:color w:val="000000" w:themeColor="text1"/>
          <w:sz w:val="28"/>
          <w:szCs w:val="28"/>
        </w:rPr>
        <w:t>осуществления</w:t>
      </w:r>
      <w:r w:rsidRPr="00805AE8">
        <w:rPr>
          <w:rFonts w:ascii="Times New Roman" w:hAnsi="Times New Roman"/>
          <w:color w:val="000000" w:themeColor="text1"/>
          <w:spacing w:val="7"/>
          <w:sz w:val="28"/>
          <w:szCs w:val="28"/>
        </w:rPr>
        <w:t xml:space="preserve"> </w:t>
      </w:r>
      <w:r w:rsidRPr="00805AE8">
        <w:rPr>
          <w:rFonts w:ascii="Times New Roman" w:hAnsi="Times New Roman"/>
          <w:color w:val="000000" w:themeColor="text1"/>
          <w:sz w:val="28"/>
          <w:szCs w:val="28"/>
        </w:rPr>
        <w:t>социально</w:t>
      </w:r>
      <w:r w:rsidRPr="00805AE8">
        <w:rPr>
          <w:rFonts w:ascii="Times New Roman" w:hAnsi="Times New Roman"/>
          <w:color w:val="000000" w:themeColor="text1"/>
          <w:spacing w:val="8"/>
          <w:sz w:val="28"/>
          <w:szCs w:val="28"/>
        </w:rPr>
        <w:t xml:space="preserve"> </w:t>
      </w:r>
      <w:r w:rsidRPr="00805AE8">
        <w:rPr>
          <w:rFonts w:ascii="Times New Roman" w:hAnsi="Times New Roman"/>
          <w:color w:val="000000" w:themeColor="text1"/>
          <w:sz w:val="28"/>
          <w:szCs w:val="28"/>
        </w:rPr>
        <w:t>значимых</w:t>
      </w:r>
      <w:r w:rsidRPr="00805AE8">
        <w:rPr>
          <w:rFonts w:ascii="Times New Roman" w:hAnsi="Times New Roman"/>
          <w:color w:val="000000" w:themeColor="text1"/>
          <w:spacing w:val="8"/>
          <w:sz w:val="28"/>
          <w:szCs w:val="28"/>
        </w:rPr>
        <w:t xml:space="preserve"> </w:t>
      </w:r>
      <w:r w:rsidRPr="00805AE8">
        <w:rPr>
          <w:rFonts w:ascii="Times New Roman" w:hAnsi="Times New Roman"/>
          <w:color w:val="000000" w:themeColor="text1"/>
          <w:sz w:val="28"/>
          <w:szCs w:val="28"/>
        </w:rPr>
        <w:t>дел.</w:t>
      </w:r>
    </w:p>
    <w:p w:rsidR="00805AE8" w:rsidRPr="00805AE8" w:rsidRDefault="00805AE8" w:rsidP="00805AE8">
      <w:pPr>
        <w:pStyle w:val="aff1"/>
        <w:tabs>
          <w:tab w:val="left" w:pos="709"/>
        </w:tabs>
        <w:spacing w:before="9"/>
        <w:ind w:firstLine="567"/>
        <w:rPr>
          <w:color w:val="000000" w:themeColor="text1"/>
          <w:szCs w:val="28"/>
        </w:rPr>
      </w:pPr>
      <w:r w:rsidRPr="00805AE8">
        <w:rPr>
          <w:color w:val="000000" w:themeColor="text1"/>
          <w:w w:val="95"/>
          <w:szCs w:val="28"/>
        </w:rPr>
        <w:t>Выделение данного приоритета связано с особенностями об</w:t>
      </w:r>
      <w:r w:rsidRPr="00805AE8">
        <w:rPr>
          <w:color w:val="000000" w:themeColor="text1"/>
          <w:szCs w:val="28"/>
        </w:rPr>
        <w:t>учающихся юношеского возраста: с их потребностью в жизненном самоопределении, выборе</w:t>
      </w:r>
      <w:r w:rsidRPr="00805AE8">
        <w:rPr>
          <w:color w:val="000000" w:themeColor="text1"/>
          <w:spacing w:val="1"/>
          <w:szCs w:val="28"/>
        </w:rPr>
        <w:t xml:space="preserve"> </w:t>
      </w:r>
      <w:r w:rsidRPr="00805AE8">
        <w:rPr>
          <w:color w:val="000000" w:themeColor="text1"/>
          <w:szCs w:val="28"/>
        </w:rPr>
        <w:t>дальнейшего</w:t>
      </w:r>
      <w:r w:rsidRPr="00805AE8">
        <w:rPr>
          <w:color w:val="000000" w:themeColor="text1"/>
          <w:spacing w:val="1"/>
          <w:szCs w:val="28"/>
        </w:rPr>
        <w:t xml:space="preserve"> </w:t>
      </w:r>
      <w:r w:rsidRPr="00805AE8">
        <w:rPr>
          <w:color w:val="000000" w:themeColor="text1"/>
          <w:szCs w:val="28"/>
        </w:rPr>
        <w:t>жизненного</w:t>
      </w:r>
      <w:r w:rsidRPr="00805AE8">
        <w:rPr>
          <w:color w:val="000000" w:themeColor="text1"/>
          <w:spacing w:val="1"/>
          <w:szCs w:val="28"/>
        </w:rPr>
        <w:t xml:space="preserve"> </w:t>
      </w:r>
      <w:r w:rsidRPr="00805AE8">
        <w:rPr>
          <w:color w:val="000000" w:themeColor="text1"/>
          <w:szCs w:val="28"/>
        </w:rPr>
        <w:t>пути, который открывается перед ними на пороге самостоятельной взрослой жизни. Сделать правильный выбор старшеклассникам поможет имеющийся у них реальный практический опыт, который они могут приобрести в том числе и в</w:t>
      </w:r>
      <w:r w:rsidRPr="00805AE8">
        <w:rPr>
          <w:color w:val="000000" w:themeColor="text1"/>
          <w:spacing w:val="1"/>
          <w:szCs w:val="28"/>
        </w:rPr>
        <w:t xml:space="preserve"> </w:t>
      </w:r>
      <w:r w:rsidRPr="00805AE8">
        <w:rPr>
          <w:color w:val="000000" w:themeColor="text1"/>
          <w:szCs w:val="28"/>
        </w:rPr>
        <w:t>образовательной организации. Важно, чтобы опыт оказался</w:t>
      </w:r>
      <w:r w:rsidRPr="00805AE8">
        <w:rPr>
          <w:color w:val="000000" w:themeColor="text1"/>
          <w:spacing w:val="1"/>
          <w:szCs w:val="28"/>
        </w:rPr>
        <w:t xml:space="preserve"> </w:t>
      </w:r>
      <w:r w:rsidRPr="00805AE8">
        <w:rPr>
          <w:color w:val="000000" w:themeColor="text1"/>
          <w:szCs w:val="28"/>
        </w:rPr>
        <w:t>социально значимым, так как именно он поможет гармоничному вхождению обучающихся во взрослую жизнь окружающего</w:t>
      </w:r>
      <w:r w:rsidRPr="00805AE8">
        <w:rPr>
          <w:color w:val="000000" w:themeColor="text1"/>
          <w:spacing w:val="9"/>
          <w:szCs w:val="28"/>
        </w:rPr>
        <w:t xml:space="preserve"> </w:t>
      </w:r>
      <w:r w:rsidRPr="00805AE8">
        <w:rPr>
          <w:color w:val="000000" w:themeColor="text1"/>
          <w:szCs w:val="28"/>
        </w:rPr>
        <w:t>их</w:t>
      </w:r>
      <w:r w:rsidRPr="00805AE8">
        <w:rPr>
          <w:color w:val="000000" w:themeColor="text1"/>
          <w:spacing w:val="10"/>
          <w:szCs w:val="28"/>
        </w:rPr>
        <w:t xml:space="preserve"> </w:t>
      </w:r>
      <w:r w:rsidRPr="00805AE8">
        <w:rPr>
          <w:color w:val="000000" w:themeColor="text1"/>
          <w:szCs w:val="28"/>
        </w:rPr>
        <w:t>общества:</w:t>
      </w:r>
    </w:p>
    <w:p w:rsidR="00805AE8" w:rsidRPr="00805AE8" w:rsidRDefault="00805AE8" w:rsidP="0087712A">
      <w:pPr>
        <w:pStyle w:val="affd"/>
        <w:widowControl w:val="0"/>
        <w:numPr>
          <w:ilvl w:val="3"/>
          <w:numId w:val="150"/>
        </w:numPr>
        <w:tabs>
          <w:tab w:val="left" w:pos="344"/>
          <w:tab w:val="left" w:pos="709"/>
        </w:tabs>
        <w:autoSpaceDE w:val="0"/>
        <w:autoSpaceDN w:val="0"/>
        <w:spacing w:after="0" w:line="240" w:lineRule="auto"/>
        <w:ind w:left="0" w:firstLine="567"/>
        <w:contextualSpacing w:val="0"/>
        <w:jc w:val="both"/>
        <w:rPr>
          <w:rFonts w:ascii="Times New Roman" w:hAnsi="Times New Roman"/>
          <w:color w:val="000000" w:themeColor="text1"/>
          <w:sz w:val="28"/>
          <w:szCs w:val="28"/>
        </w:rPr>
      </w:pPr>
      <w:r w:rsidRPr="00805AE8">
        <w:rPr>
          <w:rFonts w:ascii="Times New Roman" w:hAnsi="Times New Roman"/>
          <w:color w:val="000000" w:themeColor="text1"/>
          <w:sz w:val="28"/>
          <w:szCs w:val="28"/>
        </w:rPr>
        <w:t>опыт дел, направленных на заботу о своей семье, родных и</w:t>
      </w:r>
      <w:r w:rsidRPr="00805AE8">
        <w:rPr>
          <w:rFonts w:ascii="Times New Roman" w:hAnsi="Times New Roman"/>
          <w:color w:val="000000" w:themeColor="text1"/>
          <w:spacing w:val="1"/>
          <w:sz w:val="28"/>
          <w:szCs w:val="28"/>
        </w:rPr>
        <w:t xml:space="preserve"> </w:t>
      </w:r>
      <w:r w:rsidRPr="00805AE8">
        <w:rPr>
          <w:rFonts w:ascii="Times New Roman" w:hAnsi="Times New Roman"/>
          <w:color w:val="000000" w:themeColor="text1"/>
          <w:sz w:val="28"/>
          <w:szCs w:val="28"/>
        </w:rPr>
        <w:t>близких;</w:t>
      </w:r>
    </w:p>
    <w:p w:rsidR="00805AE8" w:rsidRPr="00805AE8" w:rsidRDefault="00805AE8" w:rsidP="0087712A">
      <w:pPr>
        <w:pStyle w:val="affd"/>
        <w:widowControl w:val="0"/>
        <w:numPr>
          <w:ilvl w:val="3"/>
          <w:numId w:val="150"/>
        </w:numPr>
        <w:tabs>
          <w:tab w:val="left" w:pos="344"/>
          <w:tab w:val="left" w:pos="709"/>
        </w:tabs>
        <w:autoSpaceDE w:val="0"/>
        <w:autoSpaceDN w:val="0"/>
        <w:spacing w:after="0" w:line="240" w:lineRule="auto"/>
        <w:ind w:left="0" w:firstLine="567"/>
        <w:contextualSpacing w:val="0"/>
        <w:jc w:val="both"/>
        <w:rPr>
          <w:rFonts w:ascii="Times New Roman" w:hAnsi="Times New Roman"/>
          <w:color w:val="000000" w:themeColor="text1"/>
          <w:sz w:val="28"/>
          <w:szCs w:val="28"/>
        </w:rPr>
      </w:pPr>
      <w:r w:rsidRPr="00805AE8">
        <w:rPr>
          <w:rFonts w:ascii="Times New Roman" w:hAnsi="Times New Roman"/>
          <w:color w:val="000000" w:themeColor="text1"/>
          <w:sz w:val="28"/>
          <w:szCs w:val="28"/>
        </w:rPr>
        <w:t>трудовой</w:t>
      </w:r>
      <w:r w:rsidRPr="00805AE8">
        <w:rPr>
          <w:rFonts w:ascii="Times New Roman" w:hAnsi="Times New Roman"/>
          <w:color w:val="000000" w:themeColor="text1"/>
          <w:spacing w:val="-15"/>
          <w:sz w:val="28"/>
          <w:szCs w:val="28"/>
        </w:rPr>
        <w:t xml:space="preserve"> </w:t>
      </w:r>
      <w:r w:rsidRPr="00805AE8">
        <w:rPr>
          <w:rFonts w:ascii="Times New Roman" w:hAnsi="Times New Roman"/>
          <w:color w:val="000000" w:themeColor="text1"/>
          <w:sz w:val="28"/>
          <w:szCs w:val="28"/>
        </w:rPr>
        <w:t>опыт,</w:t>
      </w:r>
      <w:r w:rsidRPr="00805AE8">
        <w:rPr>
          <w:rFonts w:ascii="Times New Roman" w:hAnsi="Times New Roman"/>
          <w:color w:val="000000" w:themeColor="text1"/>
          <w:spacing w:val="-15"/>
          <w:sz w:val="28"/>
          <w:szCs w:val="28"/>
        </w:rPr>
        <w:t xml:space="preserve"> </w:t>
      </w:r>
      <w:r w:rsidRPr="00805AE8">
        <w:rPr>
          <w:rFonts w:ascii="Times New Roman" w:hAnsi="Times New Roman"/>
          <w:color w:val="000000" w:themeColor="text1"/>
          <w:sz w:val="28"/>
          <w:szCs w:val="28"/>
        </w:rPr>
        <w:t>опыт</w:t>
      </w:r>
      <w:r w:rsidRPr="00805AE8">
        <w:rPr>
          <w:rFonts w:ascii="Times New Roman" w:hAnsi="Times New Roman"/>
          <w:color w:val="000000" w:themeColor="text1"/>
          <w:spacing w:val="-15"/>
          <w:sz w:val="28"/>
          <w:szCs w:val="28"/>
        </w:rPr>
        <w:t xml:space="preserve"> </w:t>
      </w:r>
      <w:r w:rsidRPr="00805AE8">
        <w:rPr>
          <w:rFonts w:ascii="Times New Roman" w:hAnsi="Times New Roman"/>
          <w:color w:val="000000" w:themeColor="text1"/>
          <w:sz w:val="28"/>
          <w:szCs w:val="28"/>
        </w:rPr>
        <w:t>участия</w:t>
      </w:r>
      <w:r w:rsidRPr="00805AE8">
        <w:rPr>
          <w:rFonts w:ascii="Times New Roman" w:hAnsi="Times New Roman"/>
          <w:color w:val="000000" w:themeColor="text1"/>
          <w:spacing w:val="-15"/>
          <w:sz w:val="28"/>
          <w:szCs w:val="28"/>
        </w:rPr>
        <w:t xml:space="preserve"> </w:t>
      </w:r>
      <w:r w:rsidRPr="00805AE8">
        <w:rPr>
          <w:rFonts w:ascii="Times New Roman" w:hAnsi="Times New Roman"/>
          <w:color w:val="000000" w:themeColor="text1"/>
          <w:sz w:val="28"/>
          <w:szCs w:val="28"/>
        </w:rPr>
        <w:t>в</w:t>
      </w:r>
      <w:r w:rsidRPr="00805AE8">
        <w:rPr>
          <w:rFonts w:ascii="Times New Roman" w:hAnsi="Times New Roman"/>
          <w:color w:val="000000" w:themeColor="text1"/>
          <w:spacing w:val="-15"/>
          <w:sz w:val="28"/>
          <w:szCs w:val="28"/>
        </w:rPr>
        <w:t xml:space="preserve"> </w:t>
      </w:r>
      <w:r w:rsidRPr="00805AE8">
        <w:rPr>
          <w:rFonts w:ascii="Times New Roman" w:hAnsi="Times New Roman"/>
          <w:color w:val="000000" w:themeColor="text1"/>
          <w:sz w:val="28"/>
          <w:szCs w:val="28"/>
        </w:rPr>
        <w:t>производственной</w:t>
      </w:r>
      <w:r w:rsidRPr="00805AE8">
        <w:rPr>
          <w:rFonts w:ascii="Times New Roman" w:hAnsi="Times New Roman"/>
          <w:color w:val="000000" w:themeColor="text1"/>
          <w:spacing w:val="-15"/>
          <w:sz w:val="28"/>
          <w:szCs w:val="28"/>
        </w:rPr>
        <w:t xml:space="preserve"> </w:t>
      </w:r>
      <w:r w:rsidRPr="00805AE8">
        <w:rPr>
          <w:rFonts w:ascii="Times New Roman" w:hAnsi="Times New Roman"/>
          <w:color w:val="000000" w:themeColor="text1"/>
          <w:sz w:val="28"/>
          <w:szCs w:val="28"/>
        </w:rPr>
        <w:t>практике;</w:t>
      </w:r>
    </w:p>
    <w:p w:rsidR="00805AE8" w:rsidRPr="00805AE8" w:rsidRDefault="00805AE8" w:rsidP="0087712A">
      <w:pPr>
        <w:pStyle w:val="affd"/>
        <w:widowControl w:val="0"/>
        <w:numPr>
          <w:ilvl w:val="3"/>
          <w:numId w:val="150"/>
        </w:numPr>
        <w:tabs>
          <w:tab w:val="left" w:pos="344"/>
          <w:tab w:val="left" w:pos="709"/>
        </w:tabs>
        <w:autoSpaceDE w:val="0"/>
        <w:autoSpaceDN w:val="0"/>
        <w:spacing w:after="0" w:line="240" w:lineRule="auto"/>
        <w:ind w:left="0" w:firstLine="567"/>
        <w:contextualSpacing w:val="0"/>
        <w:jc w:val="both"/>
        <w:rPr>
          <w:rFonts w:ascii="Times New Roman" w:hAnsi="Times New Roman"/>
          <w:color w:val="000000" w:themeColor="text1"/>
          <w:sz w:val="28"/>
          <w:szCs w:val="28"/>
        </w:rPr>
      </w:pPr>
      <w:r w:rsidRPr="00805AE8">
        <w:rPr>
          <w:rFonts w:ascii="Times New Roman" w:hAnsi="Times New Roman"/>
          <w:color w:val="000000" w:themeColor="text1"/>
          <w:sz w:val="28"/>
          <w:szCs w:val="28"/>
        </w:rPr>
        <w:t>опыт дел, направленных на пользу своему родному городу</w:t>
      </w:r>
      <w:r w:rsidRPr="00805AE8">
        <w:rPr>
          <w:rFonts w:ascii="Times New Roman" w:hAnsi="Times New Roman"/>
          <w:color w:val="000000" w:themeColor="text1"/>
          <w:spacing w:val="1"/>
          <w:sz w:val="28"/>
          <w:szCs w:val="28"/>
        </w:rPr>
        <w:t xml:space="preserve"> </w:t>
      </w:r>
      <w:r w:rsidRPr="00805AE8">
        <w:rPr>
          <w:rFonts w:ascii="Times New Roman" w:hAnsi="Times New Roman"/>
          <w:color w:val="000000" w:themeColor="text1"/>
          <w:sz w:val="28"/>
          <w:szCs w:val="28"/>
        </w:rPr>
        <w:t>или селу, стране в целом, деятельного выражения собственной</w:t>
      </w:r>
      <w:r w:rsidRPr="00805AE8">
        <w:rPr>
          <w:rFonts w:ascii="Times New Roman" w:hAnsi="Times New Roman"/>
          <w:color w:val="000000" w:themeColor="text1"/>
          <w:spacing w:val="7"/>
          <w:sz w:val="28"/>
          <w:szCs w:val="28"/>
        </w:rPr>
        <w:t xml:space="preserve"> </w:t>
      </w:r>
      <w:r w:rsidRPr="00805AE8">
        <w:rPr>
          <w:rFonts w:ascii="Times New Roman" w:hAnsi="Times New Roman"/>
          <w:color w:val="000000" w:themeColor="text1"/>
          <w:sz w:val="28"/>
          <w:szCs w:val="28"/>
        </w:rPr>
        <w:t>гражданской</w:t>
      </w:r>
      <w:r w:rsidRPr="00805AE8">
        <w:rPr>
          <w:rFonts w:ascii="Times New Roman" w:hAnsi="Times New Roman"/>
          <w:color w:val="000000" w:themeColor="text1"/>
          <w:spacing w:val="7"/>
          <w:sz w:val="28"/>
          <w:szCs w:val="28"/>
        </w:rPr>
        <w:t xml:space="preserve"> </w:t>
      </w:r>
      <w:r w:rsidRPr="00805AE8">
        <w:rPr>
          <w:rFonts w:ascii="Times New Roman" w:hAnsi="Times New Roman"/>
          <w:color w:val="000000" w:themeColor="text1"/>
          <w:sz w:val="28"/>
          <w:szCs w:val="28"/>
        </w:rPr>
        <w:t>позиции;</w:t>
      </w:r>
    </w:p>
    <w:p w:rsidR="00805AE8" w:rsidRPr="00805AE8" w:rsidRDefault="00805AE8" w:rsidP="0087712A">
      <w:pPr>
        <w:pStyle w:val="affd"/>
        <w:widowControl w:val="0"/>
        <w:numPr>
          <w:ilvl w:val="3"/>
          <w:numId w:val="150"/>
        </w:numPr>
        <w:tabs>
          <w:tab w:val="left" w:pos="344"/>
          <w:tab w:val="left" w:pos="709"/>
        </w:tabs>
        <w:autoSpaceDE w:val="0"/>
        <w:autoSpaceDN w:val="0"/>
        <w:spacing w:after="0" w:line="240" w:lineRule="auto"/>
        <w:ind w:left="0" w:firstLine="567"/>
        <w:contextualSpacing w:val="0"/>
        <w:jc w:val="both"/>
        <w:rPr>
          <w:rFonts w:ascii="Times New Roman" w:hAnsi="Times New Roman"/>
          <w:color w:val="000000" w:themeColor="text1"/>
          <w:sz w:val="28"/>
          <w:szCs w:val="28"/>
        </w:rPr>
      </w:pPr>
      <w:r w:rsidRPr="00805AE8">
        <w:rPr>
          <w:rFonts w:ascii="Times New Roman" w:hAnsi="Times New Roman"/>
          <w:color w:val="000000" w:themeColor="text1"/>
          <w:sz w:val="28"/>
          <w:szCs w:val="28"/>
        </w:rPr>
        <w:t>опыт</w:t>
      </w:r>
      <w:r w:rsidRPr="00805AE8">
        <w:rPr>
          <w:rFonts w:ascii="Times New Roman" w:hAnsi="Times New Roman"/>
          <w:color w:val="000000" w:themeColor="text1"/>
          <w:spacing w:val="-3"/>
          <w:sz w:val="28"/>
          <w:szCs w:val="28"/>
        </w:rPr>
        <w:t xml:space="preserve"> </w:t>
      </w:r>
      <w:r w:rsidRPr="00805AE8">
        <w:rPr>
          <w:rFonts w:ascii="Times New Roman" w:hAnsi="Times New Roman"/>
          <w:color w:val="000000" w:themeColor="text1"/>
          <w:sz w:val="28"/>
          <w:szCs w:val="28"/>
        </w:rPr>
        <w:t>природоохранных</w:t>
      </w:r>
      <w:r w:rsidRPr="00805AE8">
        <w:rPr>
          <w:rFonts w:ascii="Times New Roman" w:hAnsi="Times New Roman"/>
          <w:color w:val="000000" w:themeColor="text1"/>
          <w:spacing w:val="-2"/>
          <w:sz w:val="28"/>
          <w:szCs w:val="28"/>
        </w:rPr>
        <w:t xml:space="preserve"> </w:t>
      </w:r>
      <w:r w:rsidRPr="00805AE8">
        <w:rPr>
          <w:rFonts w:ascii="Times New Roman" w:hAnsi="Times New Roman"/>
          <w:color w:val="000000" w:themeColor="text1"/>
          <w:sz w:val="28"/>
          <w:szCs w:val="28"/>
        </w:rPr>
        <w:t>дел;</w:t>
      </w:r>
    </w:p>
    <w:p w:rsidR="00805AE8" w:rsidRPr="00805AE8" w:rsidRDefault="00805AE8" w:rsidP="0087712A">
      <w:pPr>
        <w:pStyle w:val="affd"/>
        <w:widowControl w:val="0"/>
        <w:numPr>
          <w:ilvl w:val="3"/>
          <w:numId w:val="150"/>
        </w:numPr>
        <w:tabs>
          <w:tab w:val="left" w:pos="344"/>
          <w:tab w:val="left" w:pos="709"/>
        </w:tabs>
        <w:autoSpaceDE w:val="0"/>
        <w:autoSpaceDN w:val="0"/>
        <w:spacing w:after="0" w:line="240" w:lineRule="auto"/>
        <w:ind w:left="0" w:firstLine="567"/>
        <w:contextualSpacing w:val="0"/>
        <w:jc w:val="both"/>
        <w:rPr>
          <w:rFonts w:ascii="Times New Roman" w:hAnsi="Times New Roman"/>
          <w:color w:val="000000" w:themeColor="text1"/>
          <w:sz w:val="28"/>
          <w:szCs w:val="28"/>
        </w:rPr>
      </w:pPr>
      <w:r w:rsidRPr="00805AE8">
        <w:rPr>
          <w:rFonts w:ascii="Times New Roman" w:hAnsi="Times New Roman"/>
          <w:color w:val="000000" w:themeColor="text1"/>
          <w:sz w:val="28"/>
          <w:szCs w:val="28"/>
        </w:rPr>
        <w:t>опыт разрешения возникающих конфликтных ситуаций в</w:t>
      </w:r>
      <w:r w:rsidRPr="00805AE8">
        <w:rPr>
          <w:rFonts w:ascii="Times New Roman" w:hAnsi="Times New Roman"/>
          <w:color w:val="000000" w:themeColor="text1"/>
          <w:spacing w:val="1"/>
          <w:sz w:val="28"/>
          <w:szCs w:val="28"/>
        </w:rPr>
        <w:t xml:space="preserve"> </w:t>
      </w:r>
      <w:r w:rsidRPr="00805AE8">
        <w:rPr>
          <w:rFonts w:ascii="Times New Roman" w:hAnsi="Times New Roman"/>
          <w:color w:val="000000" w:themeColor="text1"/>
          <w:sz w:val="28"/>
          <w:szCs w:val="28"/>
        </w:rPr>
        <w:t>образовательной</w:t>
      </w:r>
      <w:r w:rsidRPr="00805AE8">
        <w:rPr>
          <w:rFonts w:ascii="Times New Roman" w:hAnsi="Times New Roman"/>
          <w:color w:val="000000" w:themeColor="text1"/>
          <w:spacing w:val="5"/>
          <w:sz w:val="28"/>
          <w:szCs w:val="28"/>
        </w:rPr>
        <w:t xml:space="preserve"> </w:t>
      </w:r>
      <w:r w:rsidRPr="00805AE8">
        <w:rPr>
          <w:rFonts w:ascii="Times New Roman" w:hAnsi="Times New Roman"/>
          <w:color w:val="000000" w:themeColor="text1"/>
          <w:sz w:val="28"/>
          <w:szCs w:val="28"/>
        </w:rPr>
        <w:t>организации,</w:t>
      </w:r>
      <w:r w:rsidRPr="00805AE8">
        <w:rPr>
          <w:rFonts w:ascii="Times New Roman" w:hAnsi="Times New Roman"/>
          <w:color w:val="000000" w:themeColor="text1"/>
          <w:spacing w:val="5"/>
          <w:sz w:val="28"/>
          <w:szCs w:val="28"/>
        </w:rPr>
        <w:t xml:space="preserve"> </w:t>
      </w:r>
      <w:r w:rsidRPr="00805AE8">
        <w:rPr>
          <w:rFonts w:ascii="Times New Roman" w:hAnsi="Times New Roman"/>
          <w:color w:val="000000" w:themeColor="text1"/>
          <w:sz w:val="28"/>
          <w:szCs w:val="28"/>
        </w:rPr>
        <w:t>дома</w:t>
      </w:r>
      <w:r w:rsidRPr="00805AE8">
        <w:rPr>
          <w:rFonts w:ascii="Times New Roman" w:hAnsi="Times New Roman"/>
          <w:color w:val="000000" w:themeColor="text1"/>
          <w:spacing w:val="6"/>
          <w:sz w:val="28"/>
          <w:szCs w:val="28"/>
        </w:rPr>
        <w:t xml:space="preserve"> </w:t>
      </w:r>
      <w:r w:rsidRPr="00805AE8">
        <w:rPr>
          <w:rFonts w:ascii="Times New Roman" w:hAnsi="Times New Roman"/>
          <w:color w:val="000000" w:themeColor="text1"/>
          <w:sz w:val="28"/>
          <w:szCs w:val="28"/>
        </w:rPr>
        <w:t>или</w:t>
      </w:r>
      <w:r w:rsidRPr="00805AE8">
        <w:rPr>
          <w:rFonts w:ascii="Times New Roman" w:hAnsi="Times New Roman"/>
          <w:color w:val="000000" w:themeColor="text1"/>
          <w:spacing w:val="5"/>
          <w:sz w:val="28"/>
          <w:szCs w:val="28"/>
        </w:rPr>
        <w:t xml:space="preserve"> </w:t>
      </w:r>
      <w:r w:rsidRPr="00805AE8">
        <w:rPr>
          <w:rFonts w:ascii="Times New Roman" w:hAnsi="Times New Roman"/>
          <w:color w:val="000000" w:themeColor="text1"/>
          <w:sz w:val="28"/>
          <w:szCs w:val="28"/>
        </w:rPr>
        <w:t>на</w:t>
      </w:r>
      <w:r w:rsidRPr="00805AE8">
        <w:rPr>
          <w:rFonts w:ascii="Times New Roman" w:hAnsi="Times New Roman"/>
          <w:color w:val="000000" w:themeColor="text1"/>
          <w:spacing w:val="5"/>
          <w:sz w:val="28"/>
          <w:szCs w:val="28"/>
        </w:rPr>
        <w:t xml:space="preserve"> </w:t>
      </w:r>
      <w:r w:rsidRPr="00805AE8">
        <w:rPr>
          <w:rFonts w:ascii="Times New Roman" w:hAnsi="Times New Roman"/>
          <w:color w:val="000000" w:themeColor="text1"/>
          <w:sz w:val="28"/>
          <w:szCs w:val="28"/>
        </w:rPr>
        <w:t>улице;</w:t>
      </w:r>
    </w:p>
    <w:p w:rsidR="00805AE8" w:rsidRPr="00805AE8" w:rsidRDefault="00805AE8" w:rsidP="0087712A">
      <w:pPr>
        <w:pStyle w:val="affd"/>
        <w:widowControl w:val="0"/>
        <w:numPr>
          <w:ilvl w:val="3"/>
          <w:numId w:val="150"/>
        </w:numPr>
        <w:tabs>
          <w:tab w:val="left" w:pos="344"/>
          <w:tab w:val="left" w:pos="709"/>
        </w:tabs>
        <w:autoSpaceDE w:val="0"/>
        <w:autoSpaceDN w:val="0"/>
        <w:spacing w:after="0" w:line="240" w:lineRule="auto"/>
        <w:ind w:left="0" w:firstLine="567"/>
        <w:contextualSpacing w:val="0"/>
        <w:jc w:val="both"/>
        <w:rPr>
          <w:rFonts w:ascii="Times New Roman" w:hAnsi="Times New Roman"/>
          <w:color w:val="000000" w:themeColor="text1"/>
          <w:sz w:val="28"/>
          <w:szCs w:val="28"/>
        </w:rPr>
      </w:pPr>
      <w:r w:rsidRPr="00805AE8">
        <w:rPr>
          <w:rFonts w:ascii="Times New Roman" w:hAnsi="Times New Roman"/>
          <w:color w:val="000000" w:themeColor="text1"/>
          <w:sz w:val="28"/>
          <w:szCs w:val="28"/>
        </w:rPr>
        <w:t>опыт</w:t>
      </w:r>
      <w:r w:rsidRPr="00805AE8">
        <w:rPr>
          <w:rFonts w:ascii="Times New Roman" w:hAnsi="Times New Roman"/>
          <w:color w:val="000000" w:themeColor="text1"/>
          <w:spacing w:val="-5"/>
          <w:sz w:val="28"/>
          <w:szCs w:val="28"/>
        </w:rPr>
        <w:t xml:space="preserve"> </w:t>
      </w:r>
      <w:r w:rsidRPr="00805AE8">
        <w:rPr>
          <w:rFonts w:ascii="Times New Roman" w:hAnsi="Times New Roman"/>
          <w:color w:val="000000" w:themeColor="text1"/>
          <w:sz w:val="28"/>
          <w:szCs w:val="28"/>
        </w:rPr>
        <w:t>самостоятельного</w:t>
      </w:r>
      <w:r w:rsidRPr="00805AE8">
        <w:rPr>
          <w:rFonts w:ascii="Times New Roman" w:hAnsi="Times New Roman"/>
          <w:color w:val="000000" w:themeColor="text1"/>
          <w:spacing w:val="-4"/>
          <w:sz w:val="28"/>
          <w:szCs w:val="28"/>
        </w:rPr>
        <w:t xml:space="preserve"> </w:t>
      </w:r>
      <w:r w:rsidRPr="00805AE8">
        <w:rPr>
          <w:rFonts w:ascii="Times New Roman" w:hAnsi="Times New Roman"/>
          <w:color w:val="000000" w:themeColor="text1"/>
          <w:sz w:val="28"/>
          <w:szCs w:val="28"/>
        </w:rPr>
        <w:t>приобретения</w:t>
      </w:r>
      <w:r w:rsidRPr="00805AE8">
        <w:rPr>
          <w:rFonts w:ascii="Times New Roman" w:hAnsi="Times New Roman"/>
          <w:color w:val="000000" w:themeColor="text1"/>
          <w:spacing w:val="-4"/>
          <w:sz w:val="28"/>
          <w:szCs w:val="28"/>
        </w:rPr>
        <w:t xml:space="preserve"> </w:t>
      </w:r>
      <w:r w:rsidRPr="00805AE8">
        <w:rPr>
          <w:rFonts w:ascii="Times New Roman" w:hAnsi="Times New Roman"/>
          <w:color w:val="000000" w:themeColor="text1"/>
          <w:sz w:val="28"/>
          <w:szCs w:val="28"/>
        </w:rPr>
        <w:t>новых</w:t>
      </w:r>
      <w:r w:rsidRPr="00805AE8">
        <w:rPr>
          <w:rFonts w:ascii="Times New Roman" w:hAnsi="Times New Roman"/>
          <w:color w:val="000000" w:themeColor="text1"/>
          <w:spacing w:val="-4"/>
          <w:sz w:val="28"/>
          <w:szCs w:val="28"/>
        </w:rPr>
        <w:t xml:space="preserve"> </w:t>
      </w:r>
      <w:r w:rsidRPr="00805AE8">
        <w:rPr>
          <w:rFonts w:ascii="Times New Roman" w:hAnsi="Times New Roman"/>
          <w:color w:val="000000" w:themeColor="text1"/>
          <w:sz w:val="28"/>
          <w:szCs w:val="28"/>
        </w:rPr>
        <w:t>знаний,</w:t>
      </w:r>
      <w:r w:rsidRPr="00805AE8">
        <w:rPr>
          <w:rFonts w:ascii="Times New Roman" w:hAnsi="Times New Roman"/>
          <w:color w:val="000000" w:themeColor="text1"/>
          <w:spacing w:val="-4"/>
          <w:sz w:val="28"/>
          <w:szCs w:val="28"/>
        </w:rPr>
        <w:t xml:space="preserve"> </w:t>
      </w:r>
      <w:r w:rsidRPr="00805AE8">
        <w:rPr>
          <w:rFonts w:ascii="Times New Roman" w:hAnsi="Times New Roman"/>
          <w:color w:val="000000" w:themeColor="text1"/>
          <w:sz w:val="28"/>
          <w:szCs w:val="28"/>
        </w:rPr>
        <w:t>проведения</w:t>
      </w:r>
      <w:r w:rsidRPr="00805AE8">
        <w:rPr>
          <w:rFonts w:ascii="Times New Roman" w:hAnsi="Times New Roman"/>
          <w:color w:val="000000" w:themeColor="text1"/>
          <w:spacing w:val="2"/>
          <w:sz w:val="28"/>
          <w:szCs w:val="28"/>
        </w:rPr>
        <w:t xml:space="preserve"> </w:t>
      </w:r>
      <w:r w:rsidRPr="00805AE8">
        <w:rPr>
          <w:rFonts w:ascii="Times New Roman" w:hAnsi="Times New Roman"/>
          <w:color w:val="000000" w:themeColor="text1"/>
          <w:sz w:val="28"/>
          <w:szCs w:val="28"/>
        </w:rPr>
        <w:t>научных</w:t>
      </w:r>
      <w:r w:rsidRPr="00805AE8">
        <w:rPr>
          <w:rFonts w:ascii="Times New Roman" w:hAnsi="Times New Roman"/>
          <w:color w:val="000000" w:themeColor="text1"/>
          <w:spacing w:val="2"/>
          <w:sz w:val="28"/>
          <w:szCs w:val="28"/>
        </w:rPr>
        <w:t xml:space="preserve"> </w:t>
      </w:r>
      <w:r w:rsidRPr="00805AE8">
        <w:rPr>
          <w:rFonts w:ascii="Times New Roman" w:hAnsi="Times New Roman"/>
          <w:color w:val="000000" w:themeColor="text1"/>
          <w:sz w:val="28"/>
          <w:szCs w:val="28"/>
        </w:rPr>
        <w:t>исследований,</w:t>
      </w:r>
      <w:r w:rsidRPr="00805AE8">
        <w:rPr>
          <w:rFonts w:ascii="Times New Roman" w:hAnsi="Times New Roman"/>
          <w:color w:val="000000" w:themeColor="text1"/>
          <w:spacing w:val="2"/>
          <w:sz w:val="28"/>
          <w:szCs w:val="28"/>
        </w:rPr>
        <w:t xml:space="preserve"> </w:t>
      </w:r>
      <w:r w:rsidRPr="00805AE8">
        <w:rPr>
          <w:rFonts w:ascii="Times New Roman" w:hAnsi="Times New Roman"/>
          <w:color w:val="000000" w:themeColor="text1"/>
          <w:sz w:val="28"/>
          <w:szCs w:val="28"/>
        </w:rPr>
        <w:t>проектной</w:t>
      </w:r>
      <w:r w:rsidRPr="00805AE8">
        <w:rPr>
          <w:rFonts w:ascii="Times New Roman" w:hAnsi="Times New Roman"/>
          <w:color w:val="000000" w:themeColor="text1"/>
          <w:spacing w:val="2"/>
          <w:sz w:val="28"/>
          <w:szCs w:val="28"/>
        </w:rPr>
        <w:t xml:space="preserve"> </w:t>
      </w:r>
      <w:r w:rsidRPr="00805AE8">
        <w:rPr>
          <w:rFonts w:ascii="Times New Roman" w:hAnsi="Times New Roman"/>
          <w:color w:val="000000" w:themeColor="text1"/>
          <w:sz w:val="28"/>
          <w:szCs w:val="28"/>
        </w:rPr>
        <w:t>деятельности;</w:t>
      </w:r>
    </w:p>
    <w:p w:rsidR="00805AE8" w:rsidRPr="00805AE8" w:rsidRDefault="00805AE8" w:rsidP="0087712A">
      <w:pPr>
        <w:pStyle w:val="affd"/>
        <w:widowControl w:val="0"/>
        <w:numPr>
          <w:ilvl w:val="3"/>
          <w:numId w:val="150"/>
        </w:numPr>
        <w:tabs>
          <w:tab w:val="left" w:pos="344"/>
          <w:tab w:val="left" w:pos="709"/>
        </w:tabs>
        <w:autoSpaceDE w:val="0"/>
        <w:autoSpaceDN w:val="0"/>
        <w:spacing w:after="0" w:line="240" w:lineRule="auto"/>
        <w:ind w:left="0" w:firstLine="567"/>
        <w:contextualSpacing w:val="0"/>
        <w:jc w:val="both"/>
        <w:rPr>
          <w:rFonts w:ascii="Times New Roman" w:hAnsi="Times New Roman"/>
          <w:color w:val="000000" w:themeColor="text1"/>
          <w:sz w:val="28"/>
          <w:szCs w:val="28"/>
        </w:rPr>
      </w:pPr>
      <w:r w:rsidRPr="00805AE8">
        <w:rPr>
          <w:rFonts w:ascii="Times New Roman" w:hAnsi="Times New Roman"/>
          <w:color w:val="000000" w:themeColor="text1"/>
          <w:sz w:val="28"/>
          <w:szCs w:val="28"/>
        </w:rPr>
        <w:t>опыт изучения, защиты и восстановления культурного наследия человечества, создания собственных произведений</w:t>
      </w:r>
      <w:r w:rsidRPr="00805AE8">
        <w:rPr>
          <w:rFonts w:ascii="Times New Roman" w:hAnsi="Times New Roman"/>
          <w:color w:val="000000" w:themeColor="text1"/>
          <w:spacing w:val="1"/>
          <w:sz w:val="28"/>
          <w:szCs w:val="28"/>
        </w:rPr>
        <w:t xml:space="preserve"> </w:t>
      </w:r>
      <w:r w:rsidRPr="00805AE8">
        <w:rPr>
          <w:rFonts w:ascii="Times New Roman" w:hAnsi="Times New Roman"/>
          <w:color w:val="000000" w:themeColor="text1"/>
          <w:sz w:val="28"/>
          <w:szCs w:val="28"/>
        </w:rPr>
        <w:t>культуры,</w:t>
      </w:r>
      <w:r w:rsidRPr="00805AE8">
        <w:rPr>
          <w:rFonts w:ascii="Times New Roman" w:hAnsi="Times New Roman"/>
          <w:color w:val="000000" w:themeColor="text1"/>
          <w:spacing w:val="6"/>
          <w:sz w:val="28"/>
          <w:szCs w:val="28"/>
        </w:rPr>
        <w:t xml:space="preserve"> </w:t>
      </w:r>
      <w:r w:rsidRPr="00805AE8">
        <w:rPr>
          <w:rFonts w:ascii="Times New Roman" w:hAnsi="Times New Roman"/>
          <w:color w:val="000000" w:themeColor="text1"/>
          <w:sz w:val="28"/>
          <w:szCs w:val="28"/>
        </w:rPr>
        <w:t>творческого</w:t>
      </w:r>
      <w:r w:rsidRPr="00805AE8">
        <w:rPr>
          <w:rFonts w:ascii="Times New Roman" w:hAnsi="Times New Roman"/>
          <w:color w:val="000000" w:themeColor="text1"/>
          <w:spacing w:val="7"/>
          <w:sz w:val="28"/>
          <w:szCs w:val="28"/>
        </w:rPr>
        <w:t xml:space="preserve"> </w:t>
      </w:r>
      <w:r w:rsidRPr="00805AE8">
        <w:rPr>
          <w:rFonts w:ascii="Times New Roman" w:hAnsi="Times New Roman"/>
          <w:color w:val="000000" w:themeColor="text1"/>
          <w:sz w:val="28"/>
          <w:szCs w:val="28"/>
        </w:rPr>
        <w:t>самовыражения;</w:t>
      </w:r>
    </w:p>
    <w:p w:rsidR="00805AE8" w:rsidRPr="00805AE8" w:rsidRDefault="00805AE8" w:rsidP="0087712A">
      <w:pPr>
        <w:pStyle w:val="affd"/>
        <w:widowControl w:val="0"/>
        <w:numPr>
          <w:ilvl w:val="3"/>
          <w:numId w:val="150"/>
        </w:numPr>
        <w:tabs>
          <w:tab w:val="left" w:pos="344"/>
          <w:tab w:val="left" w:pos="709"/>
        </w:tabs>
        <w:autoSpaceDE w:val="0"/>
        <w:autoSpaceDN w:val="0"/>
        <w:spacing w:after="0" w:line="240" w:lineRule="auto"/>
        <w:ind w:left="0" w:firstLine="567"/>
        <w:contextualSpacing w:val="0"/>
        <w:jc w:val="both"/>
        <w:rPr>
          <w:rFonts w:ascii="Times New Roman" w:hAnsi="Times New Roman"/>
          <w:color w:val="000000" w:themeColor="text1"/>
          <w:sz w:val="28"/>
          <w:szCs w:val="28"/>
        </w:rPr>
      </w:pPr>
      <w:r w:rsidRPr="00805AE8">
        <w:rPr>
          <w:rFonts w:ascii="Times New Roman" w:hAnsi="Times New Roman"/>
          <w:color w:val="000000" w:themeColor="text1"/>
          <w:sz w:val="28"/>
          <w:szCs w:val="28"/>
        </w:rPr>
        <w:t>опыт ведения здорового образа жизни и заботы о здоровье</w:t>
      </w:r>
      <w:r w:rsidRPr="00805AE8">
        <w:rPr>
          <w:rFonts w:ascii="Times New Roman" w:hAnsi="Times New Roman"/>
          <w:color w:val="000000" w:themeColor="text1"/>
          <w:spacing w:val="1"/>
          <w:sz w:val="28"/>
          <w:szCs w:val="28"/>
        </w:rPr>
        <w:t xml:space="preserve"> </w:t>
      </w:r>
      <w:r w:rsidRPr="00805AE8">
        <w:rPr>
          <w:rFonts w:ascii="Times New Roman" w:hAnsi="Times New Roman"/>
          <w:color w:val="000000" w:themeColor="text1"/>
          <w:sz w:val="28"/>
          <w:szCs w:val="28"/>
        </w:rPr>
        <w:t>других</w:t>
      </w:r>
      <w:r w:rsidRPr="00805AE8">
        <w:rPr>
          <w:rFonts w:ascii="Times New Roman" w:hAnsi="Times New Roman"/>
          <w:color w:val="000000" w:themeColor="text1"/>
          <w:spacing w:val="8"/>
          <w:sz w:val="28"/>
          <w:szCs w:val="28"/>
        </w:rPr>
        <w:t xml:space="preserve"> </w:t>
      </w:r>
      <w:r w:rsidRPr="00805AE8">
        <w:rPr>
          <w:rFonts w:ascii="Times New Roman" w:hAnsi="Times New Roman"/>
          <w:color w:val="000000" w:themeColor="text1"/>
          <w:sz w:val="28"/>
          <w:szCs w:val="28"/>
        </w:rPr>
        <w:t>людей;</w:t>
      </w:r>
    </w:p>
    <w:p w:rsidR="00805AE8" w:rsidRPr="00805AE8" w:rsidRDefault="00805AE8" w:rsidP="0087712A">
      <w:pPr>
        <w:pStyle w:val="affd"/>
        <w:widowControl w:val="0"/>
        <w:numPr>
          <w:ilvl w:val="3"/>
          <w:numId w:val="150"/>
        </w:numPr>
        <w:tabs>
          <w:tab w:val="left" w:pos="344"/>
          <w:tab w:val="left" w:pos="709"/>
        </w:tabs>
        <w:autoSpaceDE w:val="0"/>
        <w:autoSpaceDN w:val="0"/>
        <w:spacing w:after="0" w:line="240" w:lineRule="auto"/>
        <w:ind w:left="0" w:firstLine="567"/>
        <w:contextualSpacing w:val="0"/>
        <w:jc w:val="both"/>
        <w:rPr>
          <w:rFonts w:ascii="Times New Roman" w:hAnsi="Times New Roman"/>
          <w:color w:val="000000" w:themeColor="text1"/>
          <w:sz w:val="28"/>
          <w:szCs w:val="28"/>
        </w:rPr>
      </w:pPr>
      <w:r w:rsidRPr="00805AE8">
        <w:rPr>
          <w:rFonts w:ascii="Times New Roman" w:hAnsi="Times New Roman"/>
          <w:color w:val="000000" w:themeColor="text1"/>
          <w:sz w:val="28"/>
          <w:szCs w:val="28"/>
        </w:rPr>
        <w:t>опыт оказания помощи окружающим, заботы о малышах</w:t>
      </w:r>
      <w:r w:rsidRPr="00805AE8">
        <w:rPr>
          <w:rFonts w:ascii="Times New Roman" w:hAnsi="Times New Roman"/>
          <w:color w:val="000000" w:themeColor="text1"/>
          <w:spacing w:val="1"/>
          <w:sz w:val="28"/>
          <w:szCs w:val="28"/>
        </w:rPr>
        <w:t xml:space="preserve"> </w:t>
      </w:r>
      <w:r w:rsidRPr="00805AE8">
        <w:rPr>
          <w:rFonts w:ascii="Times New Roman" w:hAnsi="Times New Roman"/>
          <w:color w:val="000000" w:themeColor="text1"/>
          <w:sz w:val="28"/>
          <w:szCs w:val="28"/>
        </w:rPr>
        <w:t>или</w:t>
      </w:r>
      <w:r w:rsidRPr="00805AE8">
        <w:rPr>
          <w:rFonts w:ascii="Times New Roman" w:hAnsi="Times New Roman"/>
          <w:color w:val="000000" w:themeColor="text1"/>
          <w:spacing w:val="9"/>
          <w:sz w:val="28"/>
          <w:szCs w:val="28"/>
        </w:rPr>
        <w:t xml:space="preserve"> </w:t>
      </w:r>
      <w:r w:rsidRPr="00805AE8">
        <w:rPr>
          <w:rFonts w:ascii="Times New Roman" w:hAnsi="Times New Roman"/>
          <w:color w:val="000000" w:themeColor="text1"/>
          <w:sz w:val="28"/>
          <w:szCs w:val="28"/>
        </w:rPr>
        <w:t>пожилых</w:t>
      </w:r>
      <w:r w:rsidRPr="00805AE8">
        <w:rPr>
          <w:rFonts w:ascii="Times New Roman" w:hAnsi="Times New Roman"/>
          <w:color w:val="000000" w:themeColor="text1"/>
          <w:spacing w:val="10"/>
          <w:sz w:val="28"/>
          <w:szCs w:val="28"/>
        </w:rPr>
        <w:t xml:space="preserve"> </w:t>
      </w:r>
      <w:r w:rsidRPr="00805AE8">
        <w:rPr>
          <w:rFonts w:ascii="Times New Roman" w:hAnsi="Times New Roman"/>
          <w:color w:val="000000" w:themeColor="text1"/>
          <w:sz w:val="28"/>
          <w:szCs w:val="28"/>
        </w:rPr>
        <w:t>людях,</w:t>
      </w:r>
      <w:r w:rsidRPr="00805AE8">
        <w:rPr>
          <w:rFonts w:ascii="Times New Roman" w:hAnsi="Times New Roman"/>
          <w:color w:val="000000" w:themeColor="text1"/>
          <w:spacing w:val="9"/>
          <w:sz w:val="28"/>
          <w:szCs w:val="28"/>
        </w:rPr>
        <w:t xml:space="preserve"> </w:t>
      </w:r>
      <w:r w:rsidRPr="00805AE8">
        <w:rPr>
          <w:rFonts w:ascii="Times New Roman" w:hAnsi="Times New Roman"/>
          <w:color w:val="000000" w:themeColor="text1"/>
          <w:sz w:val="28"/>
          <w:szCs w:val="28"/>
        </w:rPr>
        <w:t>волонтёрский</w:t>
      </w:r>
      <w:r w:rsidRPr="00805AE8">
        <w:rPr>
          <w:rFonts w:ascii="Times New Roman" w:hAnsi="Times New Roman"/>
          <w:color w:val="000000" w:themeColor="text1"/>
          <w:spacing w:val="10"/>
          <w:sz w:val="28"/>
          <w:szCs w:val="28"/>
        </w:rPr>
        <w:t xml:space="preserve"> </w:t>
      </w:r>
      <w:r w:rsidRPr="00805AE8">
        <w:rPr>
          <w:rFonts w:ascii="Times New Roman" w:hAnsi="Times New Roman"/>
          <w:color w:val="000000" w:themeColor="text1"/>
          <w:sz w:val="28"/>
          <w:szCs w:val="28"/>
        </w:rPr>
        <w:t>опыт;</w:t>
      </w:r>
    </w:p>
    <w:p w:rsidR="00805AE8" w:rsidRPr="00805AE8" w:rsidRDefault="00805AE8" w:rsidP="0087712A">
      <w:pPr>
        <w:pStyle w:val="affd"/>
        <w:widowControl w:val="0"/>
        <w:numPr>
          <w:ilvl w:val="3"/>
          <w:numId w:val="150"/>
        </w:numPr>
        <w:tabs>
          <w:tab w:val="left" w:pos="344"/>
          <w:tab w:val="left" w:pos="709"/>
        </w:tabs>
        <w:autoSpaceDE w:val="0"/>
        <w:autoSpaceDN w:val="0"/>
        <w:spacing w:after="0" w:line="240" w:lineRule="auto"/>
        <w:ind w:left="0" w:firstLine="567"/>
        <w:contextualSpacing w:val="0"/>
        <w:jc w:val="both"/>
        <w:rPr>
          <w:rFonts w:ascii="Times New Roman" w:hAnsi="Times New Roman"/>
          <w:color w:val="000000" w:themeColor="text1"/>
          <w:sz w:val="28"/>
          <w:szCs w:val="28"/>
        </w:rPr>
      </w:pPr>
      <w:r w:rsidRPr="00805AE8">
        <w:rPr>
          <w:rFonts w:ascii="Times New Roman" w:hAnsi="Times New Roman"/>
          <w:color w:val="000000" w:themeColor="text1"/>
          <w:sz w:val="28"/>
          <w:szCs w:val="28"/>
        </w:rPr>
        <w:t>опыт самопознания и самоанализа, социально приемлемого</w:t>
      </w:r>
      <w:r w:rsidRPr="00805AE8">
        <w:rPr>
          <w:rFonts w:ascii="Times New Roman" w:hAnsi="Times New Roman"/>
          <w:color w:val="000000" w:themeColor="text1"/>
          <w:spacing w:val="-61"/>
          <w:sz w:val="28"/>
          <w:szCs w:val="28"/>
        </w:rPr>
        <w:t xml:space="preserve"> </w:t>
      </w:r>
      <w:r w:rsidRPr="00805AE8">
        <w:rPr>
          <w:rFonts w:ascii="Times New Roman" w:hAnsi="Times New Roman"/>
          <w:color w:val="000000" w:themeColor="text1"/>
          <w:sz w:val="28"/>
          <w:szCs w:val="28"/>
        </w:rPr>
        <w:t>самовыражения</w:t>
      </w:r>
      <w:r w:rsidRPr="00805AE8">
        <w:rPr>
          <w:rFonts w:ascii="Times New Roman" w:hAnsi="Times New Roman"/>
          <w:color w:val="000000" w:themeColor="text1"/>
          <w:spacing w:val="6"/>
          <w:sz w:val="28"/>
          <w:szCs w:val="28"/>
        </w:rPr>
        <w:t xml:space="preserve"> </w:t>
      </w:r>
      <w:r w:rsidRPr="00805AE8">
        <w:rPr>
          <w:rFonts w:ascii="Times New Roman" w:hAnsi="Times New Roman"/>
          <w:color w:val="000000" w:themeColor="text1"/>
          <w:sz w:val="28"/>
          <w:szCs w:val="28"/>
        </w:rPr>
        <w:t>и</w:t>
      </w:r>
      <w:r w:rsidRPr="00805AE8">
        <w:rPr>
          <w:rFonts w:ascii="Times New Roman" w:hAnsi="Times New Roman"/>
          <w:color w:val="000000" w:themeColor="text1"/>
          <w:spacing w:val="6"/>
          <w:sz w:val="28"/>
          <w:szCs w:val="28"/>
        </w:rPr>
        <w:t xml:space="preserve"> </w:t>
      </w:r>
      <w:r w:rsidRPr="00805AE8">
        <w:rPr>
          <w:rFonts w:ascii="Times New Roman" w:hAnsi="Times New Roman"/>
          <w:color w:val="000000" w:themeColor="text1"/>
          <w:sz w:val="28"/>
          <w:szCs w:val="28"/>
        </w:rPr>
        <w:t>самореализации.</w:t>
      </w:r>
    </w:p>
    <w:p w:rsidR="00805AE8" w:rsidRPr="00805AE8" w:rsidRDefault="00805AE8" w:rsidP="00805AE8">
      <w:pPr>
        <w:tabs>
          <w:tab w:val="left" w:pos="709"/>
        </w:tabs>
        <w:spacing w:before="3"/>
        <w:ind w:firstLine="567"/>
        <w:jc w:val="both"/>
        <w:rPr>
          <w:color w:val="000000" w:themeColor="text1"/>
          <w:sz w:val="28"/>
          <w:szCs w:val="28"/>
        </w:rPr>
      </w:pPr>
      <w:r w:rsidRPr="00805AE8">
        <w:rPr>
          <w:b/>
          <w:color w:val="000000" w:themeColor="text1"/>
          <w:sz w:val="28"/>
          <w:szCs w:val="28"/>
        </w:rPr>
        <w:t>Выделение в общей цели воспитания целевых приоритетов,</w:t>
      </w:r>
      <w:r w:rsidRPr="00805AE8">
        <w:rPr>
          <w:b/>
          <w:color w:val="000000" w:themeColor="text1"/>
          <w:spacing w:val="1"/>
          <w:sz w:val="28"/>
          <w:szCs w:val="28"/>
        </w:rPr>
        <w:t xml:space="preserve"> </w:t>
      </w:r>
      <w:r w:rsidRPr="00805AE8">
        <w:rPr>
          <w:b/>
          <w:color w:val="000000" w:themeColor="text1"/>
          <w:sz w:val="28"/>
          <w:szCs w:val="28"/>
        </w:rPr>
        <w:t>связанных</w:t>
      </w:r>
      <w:r w:rsidRPr="00805AE8">
        <w:rPr>
          <w:b/>
          <w:color w:val="000000" w:themeColor="text1"/>
          <w:spacing w:val="1"/>
          <w:sz w:val="28"/>
          <w:szCs w:val="28"/>
        </w:rPr>
        <w:t xml:space="preserve"> </w:t>
      </w:r>
      <w:r w:rsidRPr="00805AE8">
        <w:rPr>
          <w:b/>
          <w:color w:val="000000" w:themeColor="text1"/>
          <w:sz w:val="28"/>
          <w:szCs w:val="28"/>
        </w:rPr>
        <w:t>с</w:t>
      </w:r>
      <w:r w:rsidRPr="00805AE8">
        <w:rPr>
          <w:b/>
          <w:color w:val="000000" w:themeColor="text1"/>
          <w:spacing w:val="1"/>
          <w:sz w:val="28"/>
          <w:szCs w:val="28"/>
        </w:rPr>
        <w:t xml:space="preserve"> </w:t>
      </w:r>
      <w:r w:rsidRPr="00805AE8">
        <w:rPr>
          <w:b/>
          <w:color w:val="000000" w:themeColor="text1"/>
          <w:sz w:val="28"/>
          <w:szCs w:val="28"/>
        </w:rPr>
        <w:t>возрастными</w:t>
      </w:r>
      <w:r w:rsidRPr="00805AE8">
        <w:rPr>
          <w:b/>
          <w:color w:val="000000" w:themeColor="text1"/>
          <w:spacing w:val="1"/>
          <w:sz w:val="28"/>
          <w:szCs w:val="28"/>
        </w:rPr>
        <w:t xml:space="preserve"> </w:t>
      </w:r>
      <w:r w:rsidRPr="00805AE8">
        <w:rPr>
          <w:b/>
          <w:color w:val="000000" w:themeColor="text1"/>
          <w:sz w:val="28"/>
          <w:szCs w:val="28"/>
        </w:rPr>
        <w:t>особенностями</w:t>
      </w:r>
      <w:r w:rsidRPr="00805AE8">
        <w:rPr>
          <w:b/>
          <w:color w:val="000000" w:themeColor="text1"/>
          <w:spacing w:val="1"/>
          <w:sz w:val="28"/>
          <w:szCs w:val="28"/>
        </w:rPr>
        <w:t xml:space="preserve"> </w:t>
      </w:r>
      <w:r w:rsidRPr="00805AE8">
        <w:rPr>
          <w:b/>
          <w:color w:val="000000" w:themeColor="text1"/>
          <w:sz w:val="28"/>
          <w:szCs w:val="28"/>
        </w:rPr>
        <w:t>воспитанников,</w:t>
      </w:r>
      <w:r w:rsidRPr="00805AE8">
        <w:rPr>
          <w:b/>
          <w:color w:val="000000" w:themeColor="text1"/>
          <w:spacing w:val="1"/>
          <w:sz w:val="28"/>
          <w:szCs w:val="28"/>
        </w:rPr>
        <w:t xml:space="preserve"> </w:t>
      </w:r>
      <w:r w:rsidRPr="00805AE8">
        <w:rPr>
          <w:b/>
          <w:color w:val="000000" w:themeColor="text1"/>
          <w:sz w:val="28"/>
          <w:szCs w:val="28"/>
        </w:rPr>
        <w:t>не</w:t>
      </w:r>
      <w:r w:rsidRPr="00805AE8">
        <w:rPr>
          <w:b/>
          <w:color w:val="000000" w:themeColor="text1"/>
          <w:spacing w:val="1"/>
          <w:sz w:val="28"/>
          <w:szCs w:val="28"/>
        </w:rPr>
        <w:t xml:space="preserve"> </w:t>
      </w:r>
      <w:r w:rsidRPr="00805AE8">
        <w:rPr>
          <w:b/>
          <w:color w:val="000000" w:themeColor="text1"/>
          <w:sz w:val="28"/>
          <w:szCs w:val="28"/>
        </w:rPr>
        <w:t>означает</w:t>
      </w:r>
      <w:r w:rsidRPr="00805AE8">
        <w:rPr>
          <w:b/>
          <w:color w:val="000000" w:themeColor="text1"/>
          <w:spacing w:val="1"/>
          <w:sz w:val="28"/>
          <w:szCs w:val="28"/>
        </w:rPr>
        <w:t xml:space="preserve"> </w:t>
      </w:r>
      <w:r w:rsidRPr="00805AE8">
        <w:rPr>
          <w:b/>
          <w:color w:val="000000" w:themeColor="text1"/>
          <w:sz w:val="28"/>
          <w:szCs w:val="28"/>
        </w:rPr>
        <w:t>игнорирования</w:t>
      </w:r>
      <w:r w:rsidRPr="00805AE8">
        <w:rPr>
          <w:b/>
          <w:color w:val="000000" w:themeColor="text1"/>
          <w:spacing w:val="1"/>
          <w:sz w:val="28"/>
          <w:szCs w:val="28"/>
        </w:rPr>
        <w:t xml:space="preserve"> </w:t>
      </w:r>
      <w:r w:rsidRPr="00805AE8">
        <w:rPr>
          <w:b/>
          <w:color w:val="000000" w:themeColor="text1"/>
          <w:sz w:val="28"/>
          <w:szCs w:val="28"/>
        </w:rPr>
        <w:t>других</w:t>
      </w:r>
      <w:r w:rsidRPr="00805AE8">
        <w:rPr>
          <w:b/>
          <w:color w:val="000000" w:themeColor="text1"/>
          <w:spacing w:val="1"/>
          <w:sz w:val="28"/>
          <w:szCs w:val="28"/>
        </w:rPr>
        <w:t xml:space="preserve"> </w:t>
      </w:r>
      <w:r w:rsidRPr="00805AE8">
        <w:rPr>
          <w:b/>
          <w:color w:val="000000" w:themeColor="text1"/>
          <w:sz w:val="28"/>
          <w:szCs w:val="28"/>
        </w:rPr>
        <w:t>составляющих</w:t>
      </w:r>
      <w:r w:rsidRPr="00805AE8">
        <w:rPr>
          <w:b/>
          <w:color w:val="000000" w:themeColor="text1"/>
          <w:spacing w:val="1"/>
          <w:sz w:val="28"/>
          <w:szCs w:val="28"/>
        </w:rPr>
        <w:t xml:space="preserve"> </w:t>
      </w:r>
      <w:r w:rsidRPr="00805AE8">
        <w:rPr>
          <w:b/>
          <w:color w:val="000000" w:themeColor="text1"/>
          <w:sz w:val="28"/>
          <w:szCs w:val="28"/>
        </w:rPr>
        <w:t>общей</w:t>
      </w:r>
      <w:r w:rsidRPr="00805AE8">
        <w:rPr>
          <w:b/>
          <w:color w:val="000000" w:themeColor="text1"/>
          <w:spacing w:val="1"/>
          <w:sz w:val="28"/>
          <w:szCs w:val="28"/>
        </w:rPr>
        <w:t xml:space="preserve"> </w:t>
      </w:r>
      <w:r w:rsidRPr="00805AE8">
        <w:rPr>
          <w:b/>
          <w:color w:val="000000" w:themeColor="text1"/>
          <w:sz w:val="28"/>
          <w:szCs w:val="28"/>
        </w:rPr>
        <w:t>цели</w:t>
      </w:r>
      <w:r w:rsidRPr="00805AE8">
        <w:rPr>
          <w:b/>
          <w:color w:val="000000" w:themeColor="text1"/>
          <w:spacing w:val="1"/>
          <w:sz w:val="28"/>
          <w:szCs w:val="28"/>
        </w:rPr>
        <w:t xml:space="preserve"> </w:t>
      </w:r>
      <w:r w:rsidRPr="00805AE8">
        <w:rPr>
          <w:b/>
          <w:color w:val="000000" w:themeColor="text1"/>
          <w:sz w:val="28"/>
          <w:szCs w:val="28"/>
        </w:rPr>
        <w:t xml:space="preserve">воспитания. </w:t>
      </w:r>
      <w:r w:rsidRPr="00805AE8">
        <w:rPr>
          <w:color w:val="000000" w:themeColor="text1"/>
          <w:sz w:val="28"/>
          <w:szCs w:val="28"/>
        </w:rPr>
        <w:t>Приоритет — это то, чему педагогическим работникам, работающим с обучающимися конкретной возрастной</w:t>
      </w:r>
      <w:r w:rsidRPr="00805AE8">
        <w:rPr>
          <w:color w:val="000000" w:themeColor="text1"/>
          <w:spacing w:val="-61"/>
          <w:sz w:val="28"/>
          <w:szCs w:val="28"/>
        </w:rPr>
        <w:t xml:space="preserve"> </w:t>
      </w:r>
      <w:r w:rsidRPr="00805AE8">
        <w:rPr>
          <w:color w:val="000000" w:themeColor="text1"/>
          <w:sz w:val="28"/>
          <w:szCs w:val="28"/>
        </w:rPr>
        <w:t>категории, предстоит уделять большее, но не единственное</w:t>
      </w:r>
      <w:r w:rsidRPr="00805AE8">
        <w:rPr>
          <w:color w:val="000000" w:themeColor="text1"/>
          <w:spacing w:val="1"/>
          <w:sz w:val="28"/>
          <w:szCs w:val="28"/>
        </w:rPr>
        <w:t xml:space="preserve"> </w:t>
      </w:r>
      <w:r w:rsidRPr="00805AE8">
        <w:rPr>
          <w:color w:val="000000" w:themeColor="text1"/>
          <w:sz w:val="28"/>
          <w:szCs w:val="28"/>
        </w:rPr>
        <w:t>внимание.</w:t>
      </w:r>
    </w:p>
    <w:p w:rsidR="00805AE8" w:rsidRPr="00805AE8" w:rsidRDefault="00805AE8" w:rsidP="00805AE8">
      <w:pPr>
        <w:pStyle w:val="aff1"/>
        <w:tabs>
          <w:tab w:val="left" w:pos="709"/>
        </w:tabs>
        <w:ind w:firstLine="567"/>
        <w:rPr>
          <w:color w:val="000000" w:themeColor="text1"/>
          <w:szCs w:val="28"/>
        </w:rPr>
      </w:pPr>
      <w:r w:rsidRPr="00805AE8">
        <w:rPr>
          <w:color w:val="000000" w:themeColor="text1"/>
          <w:w w:val="95"/>
          <w:szCs w:val="28"/>
        </w:rPr>
        <w:t>Добросовестная работа педагогических работников, направленная на достижение поставленной цели, позволит обучающе</w:t>
      </w:r>
      <w:r w:rsidRPr="00805AE8">
        <w:rPr>
          <w:color w:val="000000" w:themeColor="text1"/>
          <w:szCs w:val="28"/>
        </w:rPr>
        <w:t>муся получить необходимые социальные навыки, которые по</w:t>
      </w:r>
      <w:r w:rsidRPr="00805AE8">
        <w:rPr>
          <w:color w:val="000000" w:themeColor="text1"/>
          <w:w w:val="95"/>
          <w:szCs w:val="28"/>
        </w:rPr>
        <w:t>могут ему лучше ориентироваться в сложном мире человеческих</w:t>
      </w:r>
      <w:r w:rsidRPr="00805AE8">
        <w:rPr>
          <w:color w:val="000000" w:themeColor="text1"/>
          <w:spacing w:val="1"/>
          <w:w w:val="95"/>
          <w:szCs w:val="28"/>
        </w:rPr>
        <w:t xml:space="preserve"> </w:t>
      </w:r>
      <w:r w:rsidRPr="00805AE8">
        <w:rPr>
          <w:color w:val="000000" w:themeColor="text1"/>
          <w:w w:val="95"/>
          <w:szCs w:val="28"/>
        </w:rPr>
        <w:t>взаимоотношений, эффективнее налаживать коммуникацию с</w:t>
      </w:r>
      <w:r w:rsidRPr="00805AE8">
        <w:rPr>
          <w:color w:val="000000" w:themeColor="text1"/>
          <w:spacing w:val="1"/>
          <w:w w:val="95"/>
          <w:szCs w:val="28"/>
        </w:rPr>
        <w:t xml:space="preserve"> </w:t>
      </w:r>
      <w:r w:rsidRPr="00805AE8">
        <w:rPr>
          <w:color w:val="000000" w:themeColor="text1"/>
          <w:w w:val="95"/>
          <w:szCs w:val="28"/>
        </w:rPr>
        <w:t>окружающими,</w:t>
      </w:r>
      <w:r w:rsidRPr="00805AE8">
        <w:rPr>
          <w:color w:val="000000" w:themeColor="text1"/>
          <w:spacing w:val="27"/>
          <w:w w:val="95"/>
          <w:szCs w:val="28"/>
        </w:rPr>
        <w:t xml:space="preserve"> </w:t>
      </w:r>
      <w:r w:rsidRPr="00805AE8">
        <w:rPr>
          <w:color w:val="000000" w:themeColor="text1"/>
          <w:w w:val="95"/>
          <w:szCs w:val="28"/>
        </w:rPr>
        <w:t>увереннее</w:t>
      </w:r>
      <w:r w:rsidRPr="00805AE8">
        <w:rPr>
          <w:color w:val="000000" w:themeColor="text1"/>
          <w:spacing w:val="28"/>
          <w:w w:val="95"/>
          <w:szCs w:val="28"/>
        </w:rPr>
        <w:t xml:space="preserve"> </w:t>
      </w:r>
      <w:r w:rsidRPr="00805AE8">
        <w:rPr>
          <w:color w:val="000000" w:themeColor="text1"/>
          <w:w w:val="95"/>
          <w:szCs w:val="28"/>
        </w:rPr>
        <w:t>себя</w:t>
      </w:r>
      <w:r w:rsidRPr="00805AE8">
        <w:rPr>
          <w:color w:val="000000" w:themeColor="text1"/>
          <w:spacing w:val="28"/>
          <w:w w:val="95"/>
          <w:szCs w:val="28"/>
        </w:rPr>
        <w:t xml:space="preserve"> </w:t>
      </w:r>
      <w:r w:rsidRPr="00805AE8">
        <w:rPr>
          <w:color w:val="000000" w:themeColor="text1"/>
          <w:w w:val="95"/>
          <w:szCs w:val="28"/>
        </w:rPr>
        <w:t>чувствовать</w:t>
      </w:r>
      <w:r w:rsidRPr="00805AE8">
        <w:rPr>
          <w:color w:val="000000" w:themeColor="text1"/>
          <w:spacing w:val="28"/>
          <w:w w:val="95"/>
          <w:szCs w:val="28"/>
        </w:rPr>
        <w:t xml:space="preserve"> </w:t>
      </w:r>
      <w:r w:rsidRPr="00805AE8">
        <w:rPr>
          <w:color w:val="000000" w:themeColor="text1"/>
          <w:w w:val="95"/>
          <w:szCs w:val="28"/>
        </w:rPr>
        <w:t>во</w:t>
      </w:r>
      <w:r w:rsidRPr="00805AE8">
        <w:rPr>
          <w:color w:val="000000" w:themeColor="text1"/>
          <w:spacing w:val="27"/>
          <w:w w:val="95"/>
          <w:szCs w:val="28"/>
        </w:rPr>
        <w:t xml:space="preserve"> </w:t>
      </w:r>
      <w:r w:rsidRPr="00805AE8">
        <w:rPr>
          <w:color w:val="000000" w:themeColor="text1"/>
          <w:w w:val="95"/>
          <w:szCs w:val="28"/>
        </w:rPr>
        <w:t>взаимодействии</w:t>
      </w:r>
      <w:r w:rsidRPr="00805AE8">
        <w:rPr>
          <w:color w:val="000000" w:themeColor="text1"/>
          <w:spacing w:val="-58"/>
          <w:w w:val="95"/>
          <w:szCs w:val="28"/>
        </w:rPr>
        <w:t xml:space="preserve"> </w:t>
      </w:r>
      <w:r w:rsidRPr="00805AE8">
        <w:rPr>
          <w:color w:val="000000" w:themeColor="text1"/>
          <w:w w:val="95"/>
          <w:szCs w:val="28"/>
        </w:rPr>
        <w:t>с ними, продуктивнее сотрудничать с людьми разных возрастов</w:t>
      </w:r>
      <w:r w:rsidRPr="00805AE8">
        <w:rPr>
          <w:color w:val="000000" w:themeColor="text1"/>
          <w:spacing w:val="1"/>
          <w:w w:val="95"/>
          <w:szCs w:val="28"/>
        </w:rPr>
        <w:t xml:space="preserve"> </w:t>
      </w:r>
      <w:r w:rsidRPr="00805AE8">
        <w:rPr>
          <w:color w:val="000000" w:themeColor="text1"/>
          <w:szCs w:val="28"/>
        </w:rPr>
        <w:t>и разного социального положения, смелее искать и находить</w:t>
      </w:r>
      <w:r w:rsidRPr="00805AE8">
        <w:rPr>
          <w:color w:val="000000" w:themeColor="text1"/>
          <w:spacing w:val="1"/>
          <w:szCs w:val="28"/>
        </w:rPr>
        <w:t xml:space="preserve"> </w:t>
      </w:r>
      <w:r w:rsidRPr="00805AE8">
        <w:rPr>
          <w:color w:val="000000" w:themeColor="text1"/>
          <w:szCs w:val="28"/>
        </w:rPr>
        <w:t>выходы</w:t>
      </w:r>
      <w:r w:rsidRPr="00805AE8">
        <w:rPr>
          <w:color w:val="000000" w:themeColor="text1"/>
          <w:spacing w:val="-4"/>
          <w:szCs w:val="28"/>
        </w:rPr>
        <w:t xml:space="preserve"> </w:t>
      </w:r>
      <w:r w:rsidRPr="00805AE8">
        <w:rPr>
          <w:color w:val="000000" w:themeColor="text1"/>
          <w:szCs w:val="28"/>
        </w:rPr>
        <w:t>из</w:t>
      </w:r>
      <w:r w:rsidRPr="00805AE8">
        <w:rPr>
          <w:color w:val="000000" w:themeColor="text1"/>
          <w:spacing w:val="-4"/>
          <w:szCs w:val="28"/>
        </w:rPr>
        <w:t xml:space="preserve"> </w:t>
      </w:r>
      <w:r w:rsidRPr="00805AE8">
        <w:rPr>
          <w:color w:val="000000" w:themeColor="text1"/>
          <w:szCs w:val="28"/>
        </w:rPr>
        <w:t>трудных</w:t>
      </w:r>
      <w:r w:rsidRPr="00805AE8">
        <w:rPr>
          <w:color w:val="000000" w:themeColor="text1"/>
          <w:spacing w:val="-4"/>
          <w:szCs w:val="28"/>
        </w:rPr>
        <w:t xml:space="preserve"> </w:t>
      </w:r>
      <w:r w:rsidRPr="00805AE8">
        <w:rPr>
          <w:color w:val="000000" w:themeColor="text1"/>
          <w:szCs w:val="28"/>
        </w:rPr>
        <w:t>жизненных</w:t>
      </w:r>
      <w:r w:rsidRPr="00805AE8">
        <w:rPr>
          <w:color w:val="000000" w:themeColor="text1"/>
          <w:spacing w:val="-4"/>
          <w:szCs w:val="28"/>
        </w:rPr>
        <w:t xml:space="preserve"> </w:t>
      </w:r>
      <w:r w:rsidRPr="00805AE8">
        <w:rPr>
          <w:color w:val="000000" w:themeColor="text1"/>
          <w:szCs w:val="28"/>
        </w:rPr>
        <w:t>ситуаций,</w:t>
      </w:r>
      <w:r w:rsidRPr="00805AE8">
        <w:rPr>
          <w:color w:val="000000" w:themeColor="text1"/>
          <w:spacing w:val="-4"/>
          <w:szCs w:val="28"/>
        </w:rPr>
        <w:t xml:space="preserve"> </w:t>
      </w:r>
      <w:r w:rsidRPr="00805AE8">
        <w:rPr>
          <w:color w:val="000000" w:themeColor="text1"/>
          <w:szCs w:val="28"/>
        </w:rPr>
        <w:t>осмысленнее</w:t>
      </w:r>
      <w:r w:rsidRPr="00805AE8">
        <w:rPr>
          <w:color w:val="000000" w:themeColor="text1"/>
          <w:spacing w:val="-4"/>
          <w:szCs w:val="28"/>
        </w:rPr>
        <w:t xml:space="preserve"> </w:t>
      </w:r>
      <w:r w:rsidRPr="00805AE8">
        <w:rPr>
          <w:color w:val="000000" w:themeColor="text1"/>
          <w:szCs w:val="28"/>
        </w:rPr>
        <w:t>выби</w:t>
      </w:r>
      <w:r w:rsidRPr="00805AE8">
        <w:rPr>
          <w:color w:val="000000" w:themeColor="text1"/>
          <w:w w:val="95"/>
          <w:szCs w:val="28"/>
        </w:rPr>
        <w:t>рать</w:t>
      </w:r>
      <w:r w:rsidRPr="00805AE8">
        <w:rPr>
          <w:color w:val="000000" w:themeColor="text1"/>
          <w:spacing w:val="13"/>
          <w:w w:val="95"/>
          <w:szCs w:val="28"/>
        </w:rPr>
        <w:t xml:space="preserve"> </w:t>
      </w:r>
      <w:r w:rsidRPr="00805AE8">
        <w:rPr>
          <w:color w:val="000000" w:themeColor="text1"/>
          <w:w w:val="95"/>
          <w:szCs w:val="28"/>
        </w:rPr>
        <w:t>свой</w:t>
      </w:r>
      <w:r w:rsidRPr="00805AE8">
        <w:rPr>
          <w:color w:val="000000" w:themeColor="text1"/>
          <w:spacing w:val="13"/>
          <w:w w:val="95"/>
          <w:szCs w:val="28"/>
        </w:rPr>
        <w:t xml:space="preserve"> </w:t>
      </w:r>
      <w:r w:rsidRPr="00805AE8">
        <w:rPr>
          <w:color w:val="000000" w:themeColor="text1"/>
          <w:w w:val="95"/>
          <w:szCs w:val="28"/>
        </w:rPr>
        <w:t>жизненный</w:t>
      </w:r>
      <w:r w:rsidRPr="00805AE8">
        <w:rPr>
          <w:color w:val="000000" w:themeColor="text1"/>
          <w:spacing w:val="13"/>
          <w:w w:val="95"/>
          <w:szCs w:val="28"/>
        </w:rPr>
        <w:t xml:space="preserve"> </w:t>
      </w:r>
      <w:r w:rsidRPr="00805AE8">
        <w:rPr>
          <w:color w:val="000000" w:themeColor="text1"/>
          <w:w w:val="95"/>
          <w:szCs w:val="28"/>
        </w:rPr>
        <w:t>путь</w:t>
      </w:r>
      <w:r w:rsidRPr="00805AE8">
        <w:rPr>
          <w:color w:val="000000" w:themeColor="text1"/>
          <w:spacing w:val="14"/>
          <w:w w:val="95"/>
          <w:szCs w:val="28"/>
        </w:rPr>
        <w:t xml:space="preserve"> </w:t>
      </w:r>
      <w:r w:rsidRPr="00805AE8">
        <w:rPr>
          <w:color w:val="000000" w:themeColor="text1"/>
          <w:w w:val="95"/>
          <w:szCs w:val="28"/>
        </w:rPr>
        <w:t>в</w:t>
      </w:r>
      <w:r w:rsidRPr="00805AE8">
        <w:rPr>
          <w:color w:val="000000" w:themeColor="text1"/>
          <w:spacing w:val="13"/>
          <w:w w:val="95"/>
          <w:szCs w:val="28"/>
        </w:rPr>
        <w:t xml:space="preserve"> </w:t>
      </w:r>
      <w:r w:rsidRPr="00805AE8">
        <w:rPr>
          <w:color w:val="000000" w:themeColor="text1"/>
          <w:w w:val="95"/>
          <w:szCs w:val="28"/>
        </w:rPr>
        <w:t>сложных</w:t>
      </w:r>
      <w:r w:rsidRPr="00805AE8">
        <w:rPr>
          <w:color w:val="000000" w:themeColor="text1"/>
          <w:spacing w:val="13"/>
          <w:w w:val="95"/>
          <w:szCs w:val="28"/>
        </w:rPr>
        <w:t xml:space="preserve"> </w:t>
      </w:r>
      <w:r w:rsidRPr="00805AE8">
        <w:rPr>
          <w:color w:val="000000" w:themeColor="text1"/>
          <w:w w:val="95"/>
          <w:szCs w:val="28"/>
        </w:rPr>
        <w:t>поисках</w:t>
      </w:r>
      <w:r w:rsidRPr="00805AE8">
        <w:rPr>
          <w:color w:val="000000" w:themeColor="text1"/>
          <w:spacing w:val="14"/>
          <w:w w:val="95"/>
          <w:szCs w:val="28"/>
        </w:rPr>
        <w:t xml:space="preserve"> </w:t>
      </w:r>
      <w:r w:rsidRPr="00805AE8">
        <w:rPr>
          <w:color w:val="000000" w:themeColor="text1"/>
          <w:w w:val="95"/>
          <w:szCs w:val="28"/>
        </w:rPr>
        <w:t>счастья</w:t>
      </w:r>
      <w:r w:rsidRPr="00805AE8">
        <w:rPr>
          <w:color w:val="000000" w:themeColor="text1"/>
          <w:spacing w:val="13"/>
          <w:w w:val="95"/>
          <w:szCs w:val="28"/>
        </w:rPr>
        <w:t xml:space="preserve"> </w:t>
      </w:r>
      <w:r w:rsidRPr="00805AE8">
        <w:rPr>
          <w:color w:val="000000" w:themeColor="text1"/>
          <w:w w:val="95"/>
          <w:szCs w:val="28"/>
        </w:rPr>
        <w:t>для</w:t>
      </w:r>
      <w:r w:rsidRPr="00805AE8">
        <w:rPr>
          <w:color w:val="000000" w:themeColor="text1"/>
          <w:spacing w:val="13"/>
          <w:w w:val="95"/>
          <w:szCs w:val="28"/>
        </w:rPr>
        <w:t xml:space="preserve"> </w:t>
      </w:r>
      <w:r w:rsidRPr="00805AE8">
        <w:rPr>
          <w:color w:val="000000" w:themeColor="text1"/>
          <w:w w:val="95"/>
          <w:szCs w:val="28"/>
        </w:rPr>
        <w:t>себя</w:t>
      </w:r>
      <w:r w:rsidRPr="00805AE8">
        <w:rPr>
          <w:color w:val="000000" w:themeColor="text1"/>
          <w:spacing w:val="-58"/>
          <w:w w:val="95"/>
          <w:szCs w:val="28"/>
        </w:rPr>
        <w:t xml:space="preserve"> </w:t>
      </w:r>
      <w:r w:rsidRPr="00805AE8">
        <w:rPr>
          <w:color w:val="000000" w:themeColor="text1"/>
          <w:szCs w:val="28"/>
        </w:rPr>
        <w:t>и</w:t>
      </w:r>
      <w:r w:rsidRPr="00805AE8">
        <w:rPr>
          <w:color w:val="000000" w:themeColor="text1"/>
          <w:spacing w:val="8"/>
          <w:szCs w:val="28"/>
        </w:rPr>
        <w:t xml:space="preserve"> </w:t>
      </w:r>
      <w:r w:rsidRPr="00805AE8">
        <w:rPr>
          <w:color w:val="000000" w:themeColor="text1"/>
          <w:szCs w:val="28"/>
        </w:rPr>
        <w:t>окружающих</w:t>
      </w:r>
      <w:r w:rsidRPr="00805AE8">
        <w:rPr>
          <w:color w:val="000000" w:themeColor="text1"/>
          <w:spacing w:val="8"/>
          <w:szCs w:val="28"/>
        </w:rPr>
        <w:t xml:space="preserve"> </w:t>
      </w:r>
      <w:r w:rsidRPr="00805AE8">
        <w:rPr>
          <w:color w:val="000000" w:themeColor="text1"/>
          <w:szCs w:val="28"/>
        </w:rPr>
        <w:t>людей.</w:t>
      </w:r>
    </w:p>
    <w:p w:rsidR="00805AE8" w:rsidRPr="00805AE8" w:rsidRDefault="00805AE8" w:rsidP="00805AE8">
      <w:pPr>
        <w:tabs>
          <w:tab w:val="left" w:pos="709"/>
        </w:tabs>
        <w:spacing w:before="7"/>
        <w:ind w:firstLine="567"/>
        <w:jc w:val="both"/>
        <w:rPr>
          <w:i/>
          <w:sz w:val="28"/>
          <w:szCs w:val="28"/>
        </w:rPr>
      </w:pPr>
      <w:r w:rsidRPr="00805AE8">
        <w:rPr>
          <w:color w:val="000000" w:themeColor="text1"/>
          <w:sz w:val="28"/>
          <w:szCs w:val="28"/>
        </w:rPr>
        <w:t>Достижению поставленной цели воспитания обучающихся</w:t>
      </w:r>
      <w:r w:rsidRPr="00805AE8">
        <w:rPr>
          <w:color w:val="000000" w:themeColor="text1"/>
          <w:spacing w:val="1"/>
          <w:sz w:val="28"/>
          <w:szCs w:val="28"/>
        </w:rPr>
        <w:t xml:space="preserve"> </w:t>
      </w:r>
      <w:r w:rsidRPr="00805AE8">
        <w:rPr>
          <w:color w:val="000000" w:themeColor="text1"/>
          <w:sz w:val="28"/>
          <w:szCs w:val="28"/>
        </w:rPr>
        <w:t>будет</w:t>
      </w:r>
      <w:r w:rsidRPr="00805AE8">
        <w:rPr>
          <w:color w:val="000000" w:themeColor="text1"/>
          <w:spacing w:val="1"/>
          <w:sz w:val="28"/>
          <w:szCs w:val="28"/>
        </w:rPr>
        <w:t xml:space="preserve"> </w:t>
      </w:r>
      <w:r w:rsidRPr="00805AE8">
        <w:rPr>
          <w:color w:val="000000" w:themeColor="text1"/>
          <w:sz w:val="28"/>
          <w:szCs w:val="28"/>
        </w:rPr>
        <w:t>способствовать</w:t>
      </w:r>
      <w:r w:rsidRPr="00805AE8">
        <w:rPr>
          <w:color w:val="000000" w:themeColor="text1"/>
          <w:spacing w:val="1"/>
          <w:sz w:val="28"/>
          <w:szCs w:val="28"/>
        </w:rPr>
        <w:t xml:space="preserve"> </w:t>
      </w:r>
      <w:r w:rsidRPr="00805AE8">
        <w:rPr>
          <w:color w:val="000000" w:themeColor="text1"/>
          <w:sz w:val="28"/>
          <w:szCs w:val="28"/>
        </w:rPr>
        <w:t>решение</w:t>
      </w:r>
      <w:r w:rsidRPr="00805AE8">
        <w:rPr>
          <w:color w:val="000000" w:themeColor="text1"/>
          <w:spacing w:val="1"/>
          <w:sz w:val="28"/>
          <w:szCs w:val="28"/>
        </w:rPr>
        <w:t xml:space="preserve"> </w:t>
      </w:r>
      <w:r w:rsidRPr="00805AE8">
        <w:rPr>
          <w:color w:val="000000" w:themeColor="text1"/>
          <w:sz w:val="28"/>
          <w:szCs w:val="28"/>
        </w:rPr>
        <w:t>следующих</w:t>
      </w:r>
      <w:r w:rsidRPr="00805AE8">
        <w:rPr>
          <w:color w:val="000000" w:themeColor="text1"/>
          <w:spacing w:val="1"/>
          <w:sz w:val="28"/>
          <w:szCs w:val="28"/>
        </w:rPr>
        <w:t xml:space="preserve"> </w:t>
      </w:r>
      <w:r w:rsidRPr="00805AE8">
        <w:rPr>
          <w:color w:val="000000" w:themeColor="text1"/>
          <w:sz w:val="28"/>
          <w:szCs w:val="28"/>
        </w:rPr>
        <w:t>основных</w:t>
      </w:r>
      <w:r w:rsidRPr="00805AE8">
        <w:rPr>
          <w:color w:val="000000" w:themeColor="text1"/>
          <w:spacing w:val="1"/>
          <w:sz w:val="28"/>
          <w:szCs w:val="28"/>
        </w:rPr>
        <w:t xml:space="preserve"> </w:t>
      </w:r>
      <w:r w:rsidRPr="00805AE8">
        <w:rPr>
          <w:i/>
          <w:sz w:val="28"/>
          <w:szCs w:val="28"/>
        </w:rPr>
        <w:t xml:space="preserve">задач (примечание: предложенный ниже перечень задач воспитания является примерным, каждая образовательная </w:t>
      </w:r>
      <w:r w:rsidRPr="00805AE8">
        <w:rPr>
          <w:i/>
          <w:sz w:val="28"/>
          <w:szCs w:val="28"/>
        </w:rPr>
        <w:lastRenderedPageBreak/>
        <w:t>организация вправе уточнять и корректировать их, исходя из особенностей образовательной организации и обучающихся в ней):</w:t>
      </w:r>
    </w:p>
    <w:p w:rsidR="00805AE8" w:rsidRPr="00805AE8" w:rsidRDefault="00805AE8" w:rsidP="0087712A">
      <w:pPr>
        <w:pStyle w:val="affd"/>
        <w:widowControl w:val="0"/>
        <w:numPr>
          <w:ilvl w:val="3"/>
          <w:numId w:val="151"/>
        </w:numPr>
        <w:tabs>
          <w:tab w:val="left" w:pos="344"/>
          <w:tab w:val="left" w:pos="709"/>
        </w:tabs>
        <w:autoSpaceDE w:val="0"/>
        <w:autoSpaceDN w:val="0"/>
        <w:spacing w:after="0" w:line="240" w:lineRule="auto"/>
        <w:ind w:left="0" w:firstLine="567"/>
        <w:contextualSpacing w:val="0"/>
        <w:jc w:val="both"/>
        <w:rPr>
          <w:rFonts w:ascii="Times New Roman" w:hAnsi="Times New Roman"/>
          <w:color w:val="000000" w:themeColor="text1"/>
          <w:sz w:val="28"/>
          <w:szCs w:val="28"/>
        </w:rPr>
      </w:pPr>
      <w:r w:rsidRPr="00805AE8">
        <w:rPr>
          <w:rFonts w:ascii="Times New Roman" w:hAnsi="Times New Roman"/>
          <w:color w:val="000000" w:themeColor="text1"/>
          <w:w w:val="95"/>
          <w:sz w:val="28"/>
          <w:szCs w:val="28"/>
        </w:rPr>
        <w:t>реализовывать воспитательные возможности общешкольных</w:t>
      </w:r>
      <w:r w:rsidRPr="00805AE8">
        <w:rPr>
          <w:rFonts w:ascii="Times New Roman" w:hAnsi="Times New Roman"/>
          <w:color w:val="000000" w:themeColor="text1"/>
          <w:spacing w:val="1"/>
          <w:w w:val="95"/>
          <w:sz w:val="28"/>
          <w:szCs w:val="28"/>
        </w:rPr>
        <w:t xml:space="preserve"> </w:t>
      </w:r>
      <w:r w:rsidRPr="00805AE8">
        <w:rPr>
          <w:rFonts w:ascii="Times New Roman" w:hAnsi="Times New Roman"/>
          <w:color w:val="000000" w:themeColor="text1"/>
          <w:sz w:val="28"/>
          <w:szCs w:val="28"/>
        </w:rPr>
        <w:t>ключевых дел, поддерживать традиции их коллективного</w:t>
      </w:r>
      <w:r w:rsidRPr="00805AE8">
        <w:rPr>
          <w:rFonts w:ascii="Times New Roman" w:hAnsi="Times New Roman"/>
          <w:color w:val="000000" w:themeColor="text1"/>
          <w:spacing w:val="1"/>
          <w:sz w:val="28"/>
          <w:szCs w:val="28"/>
        </w:rPr>
        <w:t xml:space="preserve"> </w:t>
      </w:r>
      <w:r w:rsidRPr="00805AE8">
        <w:rPr>
          <w:rFonts w:ascii="Times New Roman" w:hAnsi="Times New Roman"/>
          <w:color w:val="000000" w:themeColor="text1"/>
          <w:w w:val="95"/>
          <w:sz w:val="28"/>
          <w:szCs w:val="28"/>
        </w:rPr>
        <w:t>планирования, организации, проведения и анализа в школь</w:t>
      </w:r>
      <w:r w:rsidRPr="00805AE8">
        <w:rPr>
          <w:rFonts w:ascii="Times New Roman" w:hAnsi="Times New Roman"/>
          <w:color w:val="000000" w:themeColor="text1"/>
          <w:sz w:val="28"/>
          <w:szCs w:val="28"/>
        </w:rPr>
        <w:t>ном</w:t>
      </w:r>
      <w:r w:rsidRPr="00805AE8">
        <w:rPr>
          <w:rFonts w:ascii="Times New Roman" w:hAnsi="Times New Roman"/>
          <w:color w:val="000000" w:themeColor="text1"/>
          <w:spacing w:val="7"/>
          <w:sz w:val="28"/>
          <w:szCs w:val="28"/>
        </w:rPr>
        <w:t xml:space="preserve"> </w:t>
      </w:r>
      <w:r w:rsidRPr="00805AE8">
        <w:rPr>
          <w:rFonts w:ascii="Times New Roman" w:hAnsi="Times New Roman"/>
          <w:color w:val="000000" w:themeColor="text1"/>
          <w:sz w:val="28"/>
          <w:szCs w:val="28"/>
        </w:rPr>
        <w:t>сообществе;</w:t>
      </w:r>
    </w:p>
    <w:p w:rsidR="00805AE8" w:rsidRPr="00805AE8" w:rsidRDefault="00805AE8" w:rsidP="0087712A">
      <w:pPr>
        <w:pStyle w:val="affd"/>
        <w:widowControl w:val="0"/>
        <w:numPr>
          <w:ilvl w:val="3"/>
          <w:numId w:val="151"/>
        </w:numPr>
        <w:tabs>
          <w:tab w:val="left" w:pos="344"/>
          <w:tab w:val="left" w:pos="709"/>
        </w:tabs>
        <w:autoSpaceDE w:val="0"/>
        <w:autoSpaceDN w:val="0"/>
        <w:spacing w:after="0" w:line="240" w:lineRule="auto"/>
        <w:ind w:left="0" w:firstLine="567"/>
        <w:contextualSpacing w:val="0"/>
        <w:jc w:val="both"/>
        <w:rPr>
          <w:rFonts w:ascii="Times New Roman" w:hAnsi="Times New Roman"/>
          <w:color w:val="000000" w:themeColor="text1"/>
          <w:sz w:val="28"/>
          <w:szCs w:val="28"/>
        </w:rPr>
      </w:pPr>
      <w:r w:rsidRPr="00805AE8">
        <w:rPr>
          <w:rFonts w:ascii="Times New Roman" w:hAnsi="Times New Roman"/>
          <w:color w:val="000000" w:themeColor="text1"/>
          <w:spacing w:val="-1"/>
          <w:sz w:val="28"/>
          <w:szCs w:val="28"/>
        </w:rPr>
        <w:t>реализовывать</w:t>
      </w:r>
      <w:r w:rsidRPr="00805AE8">
        <w:rPr>
          <w:rFonts w:ascii="Times New Roman" w:hAnsi="Times New Roman"/>
          <w:color w:val="000000" w:themeColor="text1"/>
          <w:spacing w:val="-10"/>
          <w:sz w:val="28"/>
          <w:szCs w:val="28"/>
        </w:rPr>
        <w:t xml:space="preserve"> </w:t>
      </w:r>
      <w:r w:rsidRPr="00805AE8">
        <w:rPr>
          <w:rFonts w:ascii="Times New Roman" w:hAnsi="Times New Roman"/>
          <w:color w:val="000000" w:themeColor="text1"/>
          <w:sz w:val="28"/>
          <w:szCs w:val="28"/>
        </w:rPr>
        <w:t>потенциал</w:t>
      </w:r>
      <w:r w:rsidRPr="00805AE8">
        <w:rPr>
          <w:rFonts w:ascii="Times New Roman" w:hAnsi="Times New Roman"/>
          <w:color w:val="000000" w:themeColor="text1"/>
          <w:spacing w:val="-10"/>
          <w:sz w:val="28"/>
          <w:szCs w:val="28"/>
        </w:rPr>
        <w:t xml:space="preserve"> </w:t>
      </w:r>
      <w:r w:rsidRPr="00805AE8">
        <w:rPr>
          <w:rFonts w:ascii="Times New Roman" w:hAnsi="Times New Roman"/>
          <w:color w:val="000000" w:themeColor="text1"/>
          <w:sz w:val="28"/>
          <w:szCs w:val="28"/>
        </w:rPr>
        <w:t>классного</w:t>
      </w:r>
      <w:r w:rsidRPr="00805AE8">
        <w:rPr>
          <w:rFonts w:ascii="Times New Roman" w:hAnsi="Times New Roman"/>
          <w:color w:val="000000" w:themeColor="text1"/>
          <w:spacing w:val="-10"/>
          <w:sz w:val="28"/>
          <w:szCs w:val="28"/>
        </w:rPr>
        <w:t xml:space="preserve"> </w:t>
      </w:r>
      <w:r w:rsidRPr="00805AE8">
        <w:rPr>
          <w:rFonts w:ascii="Times New Roman" w:hAnsi="Times New Roman"/>
          <w:color w:val="000000" w:themeColor="text1"/>
          <w:sz w:val="28"/>
          <w:szCs w:val="28"/>
        </w:rPr>
        <w:t>руководства</w:t>
      </w:r>
      <w:r w:rsidRPr="00805AE8">
        <w:rPr>
          <w:rFonts w:ascii="Times New Roman" w:hAnsi="Times New Roman"/>
          <w:color w:val="000000" w:themeColor="text1"/>
          <w:spacing w:val="-9"/>
          <w:sz w:val="28"/>
          <w:szCs w:val="28"/>
        </w:rPr>
        <w:t xml:space="preserve"> </w:t>
      </w:r>
      <w:r w:rsidRPr="00805AE8">
        <w:rPr>
          <w:rFonts w:ascii="Times New Roman" w:hAnsi="Times New Roman"/>
          <w:color w:val="000000" w:themeColor="text1"/>
          <w:sz w:val="28"/>
          <w:szCs w:val="28"/>
        </w:rPr>
        <w:t>в</w:t>
      </w:r>
      <w:r w:rsidRPr="00805AE8">
        <w:rPr>
          <w:rFonts w:ascii="Times New Roman" w:hAnsi="Times New Roman"/>
          <w:color w:val="000000" w:themeColor="text1"/>
          <w:spacing w:val="-10"/>
          <w:sz w:val="28"/>
          <w:szCs w:val="28"/>
        </w:rPr>
        <w:t xml:space="preserve"> </w:t>
      </w:r>
      <w:r w:rsidRPr="00805AE8">
        <w:rPr>
          <w:rFonts w:ascii="Times New Roman" w:hAnsi="Times New Roman"/>
          <w:color w:val="000000" w:themeColor="text1"/>
          <w:sz w:val="28"/>
          <w:szCs w:val="28"/>
        </w:rPr>
        <w:t>воспитании обучающихся, поддерживать активное участие классных сообществ в жизни образовательной организации;</w:t>
      </w:r>
    </w:p>
    <w:p w:rsidR="00805AE8" w:rsidRPr="00805AE8" w:rsidRDefault="00805AE8" w:rsidP="0087712A">
      <w:pPr>
        <w:pStyle w:val="affd"/>
        <w:widowControl w:val="0"/>
        <w:numPr>
          <w:ilvl w:val="3"/>
          <w:numId w:val="151"/>
        </w:numPr>
        <w:tabs>
          <w:tab w:val="left" w:pos="344"/>
          <w:tab w:val="left" w:pos="709"/>
        </w:tabs>
        <w:autoSpaceDE w:val="0"/>
        <w:autoSpaceDN w:val="0"/>
        <w:spacing w:after="0" w:line="240" w:lineRule="auto"/>
        <w:ind w:left="0" w:firstLine="567"/>
        <w:contextualSpacing w:val="0"/>
        <w:jc w:val="both"/>
        <w:rPr>
          <w:rFonts w:ascii="Times New Roman" w:hAnsi="Times New Roman"/>
          <w:color w:val="000000" w:themeColor="text1"/>
          <w:sz w:val="28"/>
          <w:szCs w:val="28"/>
        </w:rPr>
      </w:pPr>
      <w:r w:rsidRPr="00805AE8">
        <w:rPr>
          <w:rFonts w:ascii="Times New Roman" w:hAnsi="Times New Roman"/>
          <w:color w:val="000000" w:themeColor="text1"/>
          <w:sz w:val="28"/>
          <w:szCs w:val="28"/>
        </w:rPr>
        <w:t>вовлекать обучающихся в кружки, секции, клубы, студии и</w:t>
      </w:r>
      <w:r w:rsidRPr="00805AE8">
        <w:rPr>
          <w:rFonts w:ascii="Times New Roman" w:hAnsi="Times New Roman"/>
          <w:color w:val="000000" w:themeColor="text1"/>
          <w:spacing w:val="-61"/>
          <w:sz w:val="28"/>
          <w:szCs w:val="28"/>
        </w:rPr>
        <w:t xml:space="preserve"> </w:t>
      </w:r>
      <w:r w:rsidRPr="00805AE8">
        <w:rPr>
          <w:rFonts w:ascii="Times New Roman" w:hAnsi="Times New Roman"/>
          <w:color w:val="000000" w:themeColor="text1"/>
          <w:sz w:val="28"/>
          <w:szCs w:val="28"/>
        </w:rPr>
        <w:t>иные объединения, работающие по школьным программам</w:t>
      </w:r>
      <w:r w:rsidRPr="00805AE8">
        <w:rPr>
          <w:rFonts w:ascii="Times New Roman" w:hAnsi="Times New Roman"/>
          <w:color w:val="000000" w:themeColor="text1"/>
          <w:spacing w:val="-61"/>
          <w:sz w:val="28"/>
          <w:szCs w:val="28"/>
        </w:rPr>
        <w:t xml:space="preserve"> </w:t>
      </w:r>
      <w:r w:rsidRPr="00805AE8">
        <w:rPr>
          <w:rFonts w:ascii="Times New Roman" w:hAnsi="Times New Roman"/>
          <w:color w:val="000000" w:themeColor="text1"/>
          <w:w w:val="95"/>
          <w:sz w:val="28"/>
          <w:szCs w:val="28"/>
        </w:rPr>
        <w:t>внеурочной деятельности, реализовывать их воспитательные</w:t>
      </w:r>
      <w:r w:rsidRPr="00805AE8">
        <w:rPr>
          <w:rFonts w:ascii="Times New Roman" w:hAnsi="Times New Roman"/>
          <w:color w:val="000000" w:themeColor="text1"/>
          <w:spacing w:val="1"/>
          <w:w w:val="95"/>
          <w:sz w:val="28"/>
          <w:szCs w:val="28"/>
        </w:rPr>
        <w:t xml:space="preserve"> </w:t>
      </w:r>
      <w:r w:rsidRPr="00805AE8">
        <w:rPr>
          <w:rFonts w:ascii="Times New Roman" w:hAnsi="Times New Roman"/>
          <w:color w:val="000000" w:themeColor="text1"/>
          <w:sz w:val="28"/>
          <w:szCs w:val="28"/>
        </w:rPr>
        <w:t>возможности;</w:t>
      </w:r>
    </w:p>
    <w:p w:rsidR="00805AE8" w:rsidRPr="00805AE8" w:rsidRDefault="00805AE8" w:rsidP="0087712A">
      <w:pPr>
        <w:pStyle w:val="affd"/>
        <w:widowControl w:val="0"/>
        <w:numPr>
          <w:ilvl w:val="3"/>
          <w:numId w:val="151"/>
        </w:numPr>
        <w:tabs>
          <w:tab w:val="left" w:pos="344"/>
          <w:tab w:val="left" w:pos="709"/>
        </w:tabs>
        <w:autoSpaceDE w:val="0"/>
        <w:autoSpaceDN w:val="0"/>
        <w:spacing w:after="0" w:line="240" w:lineRule="auto"/>
        <w:ind w:left="0" w:firstLine="567"/>
        <w:contextualSpacing w:val="0"/>
        <w:jc w:val="both"/>
        <w:rPr>
          <w:rFonts w:ascii="Times New Roman" w:hAnsi="Times New Roman"/>
          <w:color w:val="000000" w:themeColor="text1"/>
          <w:sz w:val="28"/>
          <w:szCs w:val="28"/>
        </w:rPr>
      </w:pPr>
      <w:r w:rsidRPr="00805AE8">
        <w:rPr>
          <w:rFonts w:ascii="Times New Roman" w:hAnsi="Times New Roman"/>
          <w:color w:val="000000" w:themeColor="text1"/>
          <w:sz w:val="28"/>
          <w:szCs w:val="28"/>
        </w:rPr>
        <w:t>использовать</w:t>
      </w:r>
      <w:r w:rsidRPr="00805AE8">
        <w:rPr>
          <w:rFonts w:ascii="Times New Roman" w:hAnsi="Times New Roman"/>
          <w:color w:val="000000" w:themeColor="text1"/>
          <w:spacing w:val="1"/>
          <w:sz w:val="28"/>
          <w:szCs w:val="28"/>
        </w:rPr>
        <w:t xml:space="preserve"> </w:t>
      </w:r>
      <w:r w:rsidRPr="00805AE8">
        <w:rPr>
          <w:rFonts w:ascii="Times New Roman" w:hAnsi="Times New Roman"/>
          <w:color w:val="000000" w:themeColor="text1"/>
          <w:sz w:val="28"/>
          <w:szCs w:val="28"/>
        </w:rPr>
        <w:t>в</w:t>
      </w:r>
      <w:r w:rsidRPr="00805AE8">
        <w:rPr>
          <w:rFonts w:ascii="Times New Roman" w:hAnsi="Times New Roman"/>
          <w:color w:val="000000" w:themeColor="text1"/>
          <w:spacing w:val="1"/>
          <w:sz w:val="28"/>
          <w:szCs w:val="28"/>
        </w:rPr>
        <w:t xml:space="preserve"> </w:t>
      </w:r>
      <w:r w:rsidRPr="00805AE8">
        <w:rPr>
          <w:rFonts w:ascii="Times New Roman" w:hAnsi="Times New Roman"/>
          <w:color w:val="000000" w:themeColor="text1"/>
          <w:sz w:val="28"/>
          <w:szCs w:val="28"/>
        </w:rPr>
        <w:t>воспитании</w:t>
      </w:r>
      <w:r w:rsidRPr="00805AE8">
        <w:rPr>
          <w:rFonts w:ascii="Times New Roman" w:hAnsi="Times New Roman"/>
          <w:color w:val="000000" w:themeColor="text1"/>
          <w:spacing w:val="1"/>
          <w:sz w:val="28"/>
          <w:szCs w:val="28"/>
        </w:rPr>
        <w:t xml:space="preserve"> </w:t>
      </w:r>
      <w:r w:rsidRPr="00805AE8">
        <w:rPr>
          <w:rFonts w:ascii="Times New Roman" w:hAnsi="Times New Roman"/>
          <w:color w:val="000000" w:themeColor="text1"/>
          <w:sz w:val="28"/>
          <w:szCs w:val="28"/>
        </w:rPr>
        <w:t>обучающихся</w:t>
      </w:r>
      <w:r w:rsidRPr="00805AE8">
        <w:rPr>
          <w:rFonts w:ascii="Times New Roman" w:hAnsi="Times New Roman"/>
          <w:color w:val="000000" w:themeColor="text1"/>
          <w:spacing w:val="1"/>
          <w:sz w:val="28"/>
          <w:szCs w:val="28"/>
        </w:rPr>
        <w:t xml:space="preserve"> </w:t>
      </w:r>
      <w:r w:rsidRPr="00805AE8">
        <w:rPr>
          <w:rFonts w:ascii="Times New Roman" w:hAnsi="Times New Roman"/>
          <w:color w:val="000000" w:themeColor="text1"/>
          <w:sz w:val="28"/>
          <w:szCs w:val="28"/>
        </w:rPr>
        <w:t>возможности</w:t>
      </w:r>
      <w:r w:rsidRPr="00805AE8">
        <w:rPr>
          <w:rFonts w:ascii="Times New Roman" w:hAnsi="Times New Roman"/>
          <w:color w:val="000000" w:themeColor="text1"/>
          <w:spacing w:val="1"/>
          <w:sz w:val="28"/>
          <w:szCs w:val="28"/>
        </w:rPr>
        <w:t xml:space="preserve"> </w:t>
      </w:r>
      <w:r w:rsidRPr="00805AE8">
        <w:rPr>
          <w:rFonts w:ascii="Times New Roman" w:hAnsi="Times New Roman"/>
          <w:color w:val="000000" w:themeColor="text1"/>
          <w:sz w:val="28"/>
          <w:szCs w:val="28"/>
        </w:rPr>
        <w:t>школьного урока, поддерживать использование на уроках</w:t>
      </w:r>
      <w:r w:rsidRPr="00805AE8">
        <w:rPr>
          <w:rFonts w:ascii="Times New Roman" w:hAnsi="Times New Roman"/>
          <w:color w:val="000000" w:themeColor="text1"/>
          <w:spacing w:val="1"/>
          <w:sz w:val="28"/>
          <w:szCs w:val="28"/>
        </w:rPr>
        <w:t xml:space="preserve"> </w:t>
      </w:r>
      <w:r w:rsidRPr="00805AE8">
        <w:rPr>
          <w:rFonts w:ascii="Times New Roman" w:hAnsi="Times New Roman"/>
          <w:color w:val="000000" w:themeColor="text1"/>
          <w:sz w:val="28"/>
          <w:szCs w:val="28"/>
        </w:rPr>
        <w:t>интерактивных</w:t>
      </w:r>
      <w:r w:rsidRPr="00805AE8">
        <w:rPr>
          <w:rFonts w:ascii="Times New Roman" w:hAnsi="Times New Roman"/>
          <w:color w:val="000000" w:themeColor="text1"/>
          <w:spacing w:val="3"/>
          <w:sz w:val="28"/>
          <w:szCs w:val="28"/>
        </w:rPr>
        <w:t xml:space="preserve"> </w:t>
      </w:r>
      <w:r w:rsidRPr="00805AE8">
        <w:rPr>
          <w:rFonts w:ascii="Times New Roman" w:hAnsi="Times New Roman"/>
          <w:color w:val="000000" w:themeColor="text1"/>
          <w:sz w:val="28"/>
          <w:szCs w:val="28"/>
        </w:rPr>
        <w:t>форм</w:t>
      </w:r>
      <w:r w:rsidRPr="00805AE8">
        <w:rPr>
          <w:rFonts w:ascii="Times New Roman" w:hAnsi="Times New Roman"/>
          <w:color w:val="000000" w:themeColor="text1"/>
          <w:spacing w:val="4"/>
          <w:sz w:val="28"/>
          <w:szCs w:val="28"/>
        </w:rPr>
        <w:t xml:space="preserve"> </w:t>
      </w:r>
      <w:r w:rsidRPr="00805AE8">
        <w:rPr>
          <w:rFonts w:ascii="Times New Roman" w:hAnsi="Times New Roman"/>
          <w:color w:val="000000" w:themeColor="text1"/>
          <w:sz w:val="28"/>
          <w:szCs w:val="28"/>
        </w:rPr>
        <w:t>занятий</w:t>
      </w:r>
      <w:r w:rsidRPr="00805AE8">
        <w:rPr>
          <w:rFonts w:ascii="Times New Roman" w:hAnsi="Times New Roman"/>
          <w:color w:val="000000" w:themeColor="text1"/>
          <w:spacing w:val="3"/>
          <w:sz w:val="28"/>
          <w:szCs w:val="28"/>
        </w:rPr>
        <w:t xml:space="preserve"> </w:t>
      </w:r>
      <w:r w:rsidRPr="00805AE8">
        <w:rPr>
          <w:rFonts w:ascii="Times New Roman" w:hAnsi="Times New Roman"/>
          <w:color w:val="000000" w:themeColor="text1"/>
          <w:sz w:val="28"/>
          <w:szCs w:val="28"/>
        </w:rPr>
        <w:t>с</w:t>
      </w:r>
      <w:r w:rsidRPr="00805AE8">
        <w:rPr>
          <w:rFonts w:ascii="Times New Roman" w:hAnsi="Times New Roman"/>
          <w:color w:val="000000" w:themeColor="text1"/>
          <w:spacing w:val="4"/>
          <w:sz w:val="28"/>
          <w:szCs w:val="28"/>
        </w:rPr>
        <w:t xml:space="preserve"> </w:t>
      </w:r>
      <w:r w:rsidRPr="00805AE8">
        <w:rPr>
          <w:rFonts w:ascii="Times New Roman" w:hAnsi="Times New Roman"/>
          <w:color w:val="000000" w:themeColor="text1"/>
          <w:sz w:val="28"/>
          <w:szCs w:val="28"/>
        </w:rPr>
        <w:t>обучающимися;</w:t>
      </w:r>
    </w:p>
    <w:p w:rsidR="00805AE8" w:rsidRPr="00805AE8" w:rsidRDefault="00805AE8" w:rsidP="0087712A">
      <w:pPr>
        <w:pStyle w:val="affd"/>
        <w:widowControl w:val="0"/>
        <w:numPr>
          <w:ilvl w:val="3"/>
          <w:numId w:val="151"/>
        </w:numPr>
        <w:tabs>
          <w:tab w:val="left" w:pos="344"/>
          <w:tab w:val="left" w:pos="709"/>
        </w:tabs>
        <w:autoSpaceDE w:val="0"/>
        <w:autoSpaceDN w:val="0"/>
        <w:spacing w:after="0" w:line="240" w:lineRule="auto"/>
        <w:ind w:left="0" w:firstLine="567"/>
        <w:contextualSpacing w:val="0"/>
        <w:jc w:val="both"/>
        <w:rPr>
          <w:rFonts w:ascii="Times New Roman" w:hAnsi="Times New Roman"/>
          <w:color w:val="000000" w:themeColor="text1"/>
          <w:sz w:val="28"/>
          <w:szCs w:val="28"/>
        </w:rPr>
      </w:pPr>
      <w:r w:rsidRPr="00805AE8">
        <w:rPr>
          <w:rFonts w:ascii="Times New Roman" w:hAnsi="Times New Roman"/>
          <w:color w:val="000000" w:themeColor="text1"/>
          <w:sz w:val="28"/>
          <w:szCs w:val="28"/>
        </w:rPr>
        <w:t>инициировать и поддерживать ученическое самоуправление</w:t>
      </w:r>
      <w:r w:rsidRPr="00805AE8">
        <w:rPr>
          <w:rFonts w:ascii="Times New Roman" w:hAnsi="Times New Roman"/>
          <w:color w:val="000000" w:themeColor="text1"/>
          <w:spacing w:val="-14"/>
          <w:sz w:val="28"/>
          <w:szCs w:val="28"/>
        </w:rPr>
        <w:t xml:space="preserve"> </w:t>
      </w:r>
      <w:r w:rsidRPr="00805AE8">
        <w:rPr>
          <w:rFonts w:ascii="Times New Roman" w:hAnsi="Times New Roman"/>
          <w:color w:val="000000" w:themeColor="text1"/>
          <w:sz w:val="28"/>
          <w:szCs w:val="28"/>
        </w:rPr>
        <w:t>—</w:t>
      </w:r>
      <w:r w:rsidRPr="00805AE8">
        <w:rPr>
          <w:rFonts w:ascii="Times New Roman" w:hAnsi="Times New Roman"/>
          <w:color w:val="000000" w:themeColor="text1"/>
          <w:spacing w:val="-13"/>
          <w:sz w:val="28"/>
          <w:szCs w:val="28"/>
        </w:rPr>
        <w:t xml:space="preserve"> </w:t>
      </w:r>
      <w:r w:rsidRPr="00805AE8">
        <w:rPr>
          <w:rFonts w:ascii="Times New Roman" w:hAnsi="Times New Roman"/>
          <w:color w:val="000000" w:themeColor="text1"/>
          <w:sz w:val="28"/>
          <w:szCs w:val="28"/>
        </w:rPr>
        <w:t>как</w:t>
      </w:r>
      <w:r w:rsidRPr="00805AE8">
        <w:rPr>
          <w:rFonts w:ascii="Times New Roman" w:hAnsi="Times New Roman"/>
          <w:color w:val="000000" w:themeColor="text1"/>
          <w:spacing w:val="-14"/>
          <w:sz w:val="28"/>
          <w:szCs w:val="28"/>
        </w:rPr>
        <w:t xml:space="preserve"> </w:t>
      </w:r>
      <w:r w:rsidRPr="00805AE8">
        <w:rPr>
          <w:rFonts w:ascii="Times New Roman" w:hAnsi="Times New Roman"/>
          <w:color w:val="000000" w:themeColor="text1"/>
          <w:sz w:val="28"/>
          <w:szCs w:val="28"/>
        </w:rPr>
        <w:t>на</w:t>
      </w:r>
      <w:r w:rsidRPr="00805AE8">
        <w:rPr>
          <w:rFonts w:ascii="Times New Roman" w:hAnsi="Times New Roman"/>
          <w:color w:val="000000" w:themeColor="text1"/>
          <w:spacing w:val="-13"/>
          <w:sz w:val="28"/>
          <w:szCs w:val="28"/>
        </w:rPr>
        <w:t xml:space="preserve"> </w:t>
      </w:r>
      <w:r w:rsidRPr="00805AE8">
        <w:rPr>
          <w:rFonts w:ascii="Times New Roman" w:hAnsi="Times New Roman"/>
          <w:color w:val="000000" w:themeColor="text1"/>
          <w:sz w:val="28"/>
          <w:szCs w:val="28"/>
        </w:rPr>
        <w:t>уровне</w:t>
      </w:r>
      <w:r w:rsidRPr="00805AE8">
        <w:rPr>
          <w:rFonts w:ascii="Times New Roman" w:hAnsi="Times New Roman"/>
          <w:color w:val="000000" w:themeColor="text1"/>
          <w:spacing w:val="-14"/>
          <w:sz w:val="28"/>
          <w:szCs w:val="28"/>
        </w:rPr>
        <w:t xml:space="preserve"> </w:t>
      </w:r>
      <w:r w:rsidRPr="00805AE8">
        <w:rPr>
          <w:rFonts w:ascii="Times New Roman" w:hAnsi="Times New Roman"/>
          <w:color w:val="000000" w:themeColor="text1"/>
          <w:sz w:val="28"/>
          <w:szCs w:val="28"/>
        </w:rPr>
        <w:t>образовательной</w:t>
      </w:r>
      <w:r w:rsidRPr="00805AE8">
        <w:rPr>
          <w:rFonts w:ascii="Times New Roman" w:hAnsi="Times New Roman"/>
          <w:color w:val="000000" w:themeColor="text1"/>
          <w:spacing w:val="-13"/>
          <w:sz w:val="28"/>
          <w:szCs w:val="28"/>
        </w:rPr>
        <w:t xml:space="preserve"> </w:t>
      </w:r>
      <w:r w:rsidRPr="00805AE8">
        <w:rPr>
          <w:rFonts w:ascii="Times New Roman" w:hAnsi="Times New Roman"/>
          <w:color w:val="000000" w:themeColor="text1"/>
          <w:sz w:val="28"/>
          <w:szCs w:val="28"/>
        </w:rPr>
        <w:t>организации,</w:t>
      </w:r>
      <w:r w:rsidRPr="00805AE8">
        <w:rPr>
          <w:rFonts w:ascii="Times New Roman" w:hAnsi="Times New Roman"/>
          <w:color w:val="000000" w:themeColor="text1"/>
          <w:spacing w:val="-14"/>
          <w:sz w:val="28"/>
          <w:szCs w:val="28"/>
        </w:rPr>
        <w:t xml:space="preserve"> </w:t>
      </w:r>
      <w:r w:rsidRPr="00805AE8">
        <w:rPr>
          <w:rFonts w:ascii="Times New Roman" w:hAnsi="Times New Roman"/>
          <w:color w:val="000000" w:themeColor="text1"/>
          <w:sz w:val="28"/>
          <w:szCs w:val="28"/>
        </w:rPr>
        <w:t>так</w:t>
      </w:r>
      <w:r w:rsidRPr="00805AE8">
        <w:rPr>
          <w:rFonts w:ascii="Times New Roman" w:hAnsi="Times New Roman"/>
          <w:color w:val="000000" w:themeColor="text1"/>
          <w:spacing w:val="-13"/>
          <w:sz w:val="28"/>
          <w:szCs w:val="28"/>
        </w:rPr>
        <w:t xml:space="preserve"> </w:t>
      </w:r>
      <w:r w:rsidRPr="00805AE8">
        <w:rPr>
          <w:rFonts w:ascii="Times New Roman" w:hAnsi="Times New Roman"/>
          <w:color w:val="000000" w:themeColor="text1"/>
          <w:sz w:val="28"/>
          <w:szCs w:val="28"/>
        </w:rPr>
        <w:t>и</w:t>
      </w:r>
      <w:r w:rsidRPr="00805AE8">
        <w:rPr>
          <w:rFonts w:ascii="Times New Roman" w:hAnsi="Times New Roman"/>
          <w:color w:val="000000" w:themeColor="text1"/>
          <w:spacing w:val="-14"/>
          <w:sz w:val="28"/>
          <w:szCs w:val="28"/>
        </w:rPr>
        <w:t xml:space="preserve"> </w:t>
      </w:r>
      <w:r w:rsidRPr="00805AE8">
        <w:rPr>
          <w:rFonts w:ascii="Times New Roman" w:hAnsi="Times New Roman"/>
          <w:color w:val="000000" w:themeColor="text1"/>
          <w:sz w:val="28"/>
          <w:szCs w:val="28"/>
        </w:rPr>
        <w:t>на</w:t>
      </w:r>
      <w:r w:rsidRPr="00805AE8">
        <w:rPr>
          <w:rFonts w:ascii="Times New Roman" w:hAnsi="Times New Roman"/>
          <w:color w:val="000000" w:themeColor="text1"/>
          <w:spacing w:val="-61"/>
          <w:sz w:val="28"/>
          <w:szCs w:val="28"/>
        </w:rPr>
        <w:t xml:space="preserve"> </w:t>
      </w:r>
      <w:r w:rsidRPr="00805AE8">
        <w:rPr>
          <w:rFonts w:ascii="Times New Roman" w:hAnsi="Times New Roman"/>
          <w:color w:val="000000" w:themeColor="text1"/>
          <w:sz w:val="28"/>
          <w:szCs w:val="28"/>
        </w:rPr>
        <w:t>уровне</w:t>
      </w:r>
      <w:r w:rsidRPr="00805AE8">
        <w:rPr>
          <w:rFonts w:ascii="Times New Roman" w:hAnsi="Times New Roman"/>
          <w:color w:val="000000" w:themeColor="text1"/>
          <w:spacing w:val="7"/>
          <w:sz w:val="28"/>
          <w:szCs w:val="28"/>
        </w:rPr>
        <w:t xml:space="preserve"> </w:t>
      </w:r>
      <w:r w:rsidRPr="00805AE8">
        <w:rPr>
          <w:rFonts w:ascii="Times New Roman" w:hAnsi="Times New Roman"/>
          <w:color w:val="000000" w:themeColor="text1"/>
          <w:sz w:val="28"/>
          <w:szCs w:val="28"/>
        </w:rPr>
        <w:t>классных</w:t>
      </w:r>
      <w:r w:rsidRPr="00805AE8">
        <w:rPr>
          <w:rFonts w:ascii="Times New Roman" w:hAnsi="Times New Roman"/>
          <w:color w:val="000000" w:themeColor="text1"/>
          <w:spacing w:val="7"/>
          <w:sz w:val="28"/>
          <w:szCs w:val="28"/>
        </w:rPr>
        <w:t xml:space="preserve"> </w:t>
      </w:r>
      <w:r w:rsidRPr="00805AE8">
        <w:rPr>
          <w:rFonts w:ascii="Times New Roman" w:hAnsi="Times New Roman"/>
          <w:color w:val="000000" w:themeColor="text1"/>
          <w:sz w:val="28"/>
          <w:szCs w:val="28"/>
        </w:rPr>
        <w:t>сообществ;</w:t>
      </w:r>
    </w:p>
    <w:p w:rsidR="00805AE8" w:rsidRPr="00805AE8" w:rsidRDefault="00805AE8" w:rsidP="0087712A">
      <w:pPr>
        <w:pStyle w:val="affd"/>
        <w:widowControl w:val="0"/>
        <w:numPr>
          <w:ilvl w:val="3"/>
          <w:numId w:val="151"/>
        </w:numPr>
        <w:tabs>
          <w:tab w:val="left" w:pos="344"/>
          <w:tab w:val="left" w:pos="709"/>
        </w:tabs>
        <w:autoSpaceDE w:val="0"/>
        <w:autoSpaceDN w:val="0"/>
        <w:spacing w:after="0" w:line="240" w:lineRule="auto"/>
        <w:ind w:left="0" w:firstLine="567"/>
        <w:contextualSpacing w:val="0"/>
        <w:jc w:val="both"/>
        <w:rPr>
          <w:rFonts w:ascii="Times New Roman" w:hAnsi="Times New Roman"/>
          <w:color w:val="000000" w:themeColor="text1"/>
          <w:sz w:val="28"/>
          <w:szCs w:val="28"/>
        </w:rPr>
      </w:pPr>
      <w:r w:rsidRPr="00805AE8">
        <w:rPr>
          <w:rFonts w:ascii="Times New Roman" w:hAnsi="Times New Roman"/>
          <w:color w:val="000000" w:themeColor="text1"/>
          <w:w w:val="95"/>
          <w:sz w:val="28"/>
          <w:szCs w:val="28"/>
        </w:rPr>
        <w:t>поддерживать деятельность функционирующих на базе обра</w:t>
      </w:r>
      <w:r w:rsidRPr="00805AE8">
        <w:rPr>
          <w:rFonts w:ascii="Times New Roman" w:hAnsi="Times New Roman"/>
          <w:color w:val="000000" w:themeColor="text1"/>
          <w:sz w:val="28"/>
          <w:szCs w:val="28"/>
        </w:rPr>
        <w:t>зовательной организации детских общественных объединений</w:t>
      </w:r>
      <w:r w:rsidRPr="00805AE8">
        <w:rPr>
          <w:rFonts w:ascii="Times New Roman" w:hAnsi="Times New Roman"/>
          <w:color w:val="000000" w:themeColor="text1"/>
          <w:spacing w:val="7"/>
          <w:sz w:val="28"/>
          <w:szCs w:val="28"/>
        </w:rPr>
        <w:t xml:space="preserve"> </w:t>
      </w:r>
      <w:r w:rsidRPr="00805AE8">
        <w:rPr>
          <w:rFonts w:ascii="Times New Roman" w:hAnsi="Times New Roman"/>
          <w:color w:val="000000" w:themeColor="text1"/>
          <w:sz w:val="28"/>
          <w:szCs w:val="28"/>
        </w:rPr>
        <w:t>и</w:t>
      </w:r>
      <w:r w:rsidRPr="00805AE8">
        <w:rPr>
          <w:rFonts w:ascii="Times New Roman" w:hAnsi="Times New Roman"/>
          <w:color w:val="000000" w:themeColor="text1"/>
          <w:spacing w:val="7"/>
          <w:sz w:val="28"/>
          <w:szCs w:val="28"/>
        </w:rPr>
        <w:t xml:space="preserve"> </w:t>
      </w:r>
      <w:r w:rsidRPr="00805AE8">
        <w:rPr>
          <w:rFonts w:ascii="Times New Roman" w:hAnsi="Times New Roman"/>
          <w:color w:val="000000" w:themeColor="text1"/>
          <w:sz w:val="28"/>
          <w:szCs w:val="28"/>
        </w:rPr>
        <w:t>организаций;</w:t>
      </w:r>
    </w:p>
    <w:p w:rsidR="00805AE8" w:rsidRPr="00805AE8" w:rsidRDefault="00805AE8" w:rsidP="0087712A">
      <w:pPr>
        <w:pStyle w:val="affd"/>
        <w:widowControl w:val="0"/>
        <w:numPr>
          <w:ilvl w:val="3"/>
          <w:numId w:val="151"/>
        </w:numPr>
        <w:tabs>
          <w:tab w:val="left" w:pos="344"/>
          <w:tab w:val="left" w:pos="709"/>
        </w:tabs>
        <w:autoSpaceDE w:val="0"/>
        <w:autoSpaceDN w:val="0"/>
        <w:spacing w:after="0" w:line="240" w:lineRule="auto"/>
        <w:ind w:left="0" w:firstLine="567"/>
        <w:contextualSpacing w:val="0"/>
        <w:jc w:val="both"/>
        <w:rPr>
          <w:rFonts w:ascii="Times New Roman" w:hAnsi="Times New Roman"/>
          <w:color w:val="000000" w:themeColor="text1"/>
          <w:sz w:val="28"/>
          <w:szCs w:val="28"/>
        </w:rPr>
      </w:pPr>
      <w:r w:rsidRPr="00805AE8">
        <w:rPr>
          <w:rFonts w:ascii="Times New Roman" w:hAnsi="Times New Roman"/>
          <w:color w:val="000000" w:themeColor="text1"/>
          <w:sz w:val="28"/>
          <w:szCs w:val="28"/>
        </w:rPr>
        <w:t>организовывать для обучающихся экскурсии, экспедиции,</w:t>
      </w:r>
      <w:r w:rsidRPr="00805AE8">
        <w:rPr>
          <w:rFonts w:ascii="Times New Roman" w:hAnsi="Times New Roman"/>
          <w:color w:val="000000" w:themeColor="text1"/>
          <w:spacing w:val="1"/>
          <w:sz w:val="28"/>
          <w:szCs w:val="28"/>
        </w:rPr>
        <w:t xml:space="preserve"> </w:t>
      </w:r>
      <w:r w:rsidRPr="00805AE8">
        <w:rPr>
          <w:rFonts w:ascii="Times New Roman" w:hAnsi="Times New Roman"/>
          <w:color w:val="000000" w:themeColor="text1"/>
          <w:sz w:val="28"/>
          <w:szCs w:val="28"/>
        </w:rPr>
        <w:t>походы</w:t>
      </w:r>
      <w:r w:rsidRPr="00805AE8">
        <w:rPr>
          <w:rFonts w:ascii="Times New Roman" w:hAnsi="Times New Roman"/>
          <w:color w:val="000000" w:themeColor="text1"/>
          <w:spacing w:val="2"/>
          <w:sz w:val="28"/>
          <w:szCs w:val="28"/>
        </w:rPr>
        <w:t xml:space="preserve"> </w:t>
      </w:r>
      <w:r w:rsidRPr="00805AE8">
        <w:rPr>
          <w:rFonts w:ascii="Times New Roman" w:hAnsi="Times New Roman"/>
          <w:color w:val="000000" w:themeColor="text1"/>
          <w:sz w:val="28"/>
          <w:szCs w:val="28"/>
        </w:rPr>
        <w:t>и</w:t>
      </w:r>
      <w:r w:rsidRPr="00805AE8">
        <w:rPr>
          <w:rFonts w:ascii="Times New Roman" w:hAnsi="Times New Roman"/>
          <w:color w:val="000000" w:themeColor="text1"/>
          <w:spacing w:val="2"/>
          <w:sz w:val="28"/>
          <w:szCs w:val="28"/>
        </w:rPr>
        <w:t xml:space="preserve"> </w:t>
      </w:r>
      <w:r w:rsidRPr="00805AE8">
        <w:rPr>
          <w:rFonts w:ascii="Times New Roman" w:hAnsi="Times New Roman"/>
          <w:color w:val="000000" w:themeColor="text1"/>
          <w:sz w:val="28"/>
          <w:szCs w:val="28"/>
        </w:rPr>
        <w:t>реализовывать</w:t>
      </w:r>
      <w:r w:rsidRPr="00805AE8">
        <w:rPr>
          <w:rFonts w:ascii="Times New Roman" w:hAnsi="Times New Roman"/>
          <w:color w:val="000000" w:themeColor="text1"/>
          <w:spacing w:val="3"/>
          <w:sz w:val="28"/>
          <w:szCs w:val="28"/>
        </w:rPr>
        <w:t xml:space="preserve"> </w:t>
      </w:r>
      <w:r w:rsidRPr="00805AE8">
        <w:rPr>
          <w:rFonts w:ascii="Times New Roman" w:hAnsi="Times New Roman"/>
          <w:color w:val="000000" w:themeColor="text1"/>
          <w:sz w:val="28"/>
          <w:szCs w:val="28"/>
        </w:rPr>
        <w:t>их</w:t>
      </w:r>
      <w:r w:rsidRPr="00805AE8">
        <w:rPr>
          <w:rFonts w:ascii="Times New Roman" w:hAnsi="Times New Roman"/>
          <w:color w:val="000000" w:themeColor="text1"/>
          <w:spacing w:val="2"/>
          <w:sz w:val="28"/>
          <w:szCs w:val="28"/>
        </w:rPr>
        <w:t xml:space="preserve"> </w:t>
      </w:r>
      <w:r w:rsidRPr="00805AE8">
        <w:rPr>
          <w:rFonts w:ascii="Times New Roman" w:hAnsi="Times New Roman"/>
          <w:color w:val="000000" w:themeColor="text1"/>
          <w:sz w:val="28"/>
          <w:szCs w:val="28"/>
        </w:rPr>
        <w:t>воспитательный</w:t>
      </w:r>
      <w:r w:rsidRPr="00805AE8">
        <w:rPr>
          <w:rFonts w:ascii="Times New Roman" w:hAnsi="Times New Roman"/>
          <w:color w:val="000000" w:themeColor="text1"/>
          <w:spacing w:val="2"/>
          <w:sz w:val="28"/>
          <w:szCs w:val="28"/>
        </w:rPr>
        <w:t xml:space="preserve"> </w:t>
      </w:r>
      <w:r w:rsidRPr="00805AE8">
        <w:rPr>
          <w:rFonts w:ascii="Times New Roman" w:hAnsi="Times New Roman"/>
          <w:color w:val="000000" w:themeColor="text1"/>
          <w:sz w:val="28"/>
          <w:szCs w:val="28"/>
        </w:rPr>
        <w:t>потенциал;</w:t>
      </w:r>
    </w:p>
    <w:p w:rsidR="00805AE8" w:rsidRPr="00805AE8" w:rsidRDefault="00805AE8" w:rsidP="0087712A">
      <w:pPr>
        <w:pStyle w:val="affd"/>
        <w:widowControl w:val="0"/>
        <w:numPr>
          <w:ilvl w:val="3"/>
          <w:numId w:val="151"/>
        </w:numPr>
        <w:tabs>
          <w:tab w:val="left" w:pos="344"/>
          <w:tab w:val="left" w:pos="709"/>
        </w:tabs>
        <w:autoSpaceDE w:val="0"/>
        <w:autoSpaceDN w:val="0"/>
        <w:spacing w:after="0" w:line="240" w:lineRule="auto"/>
        <w:ind w:left="0" w:firstLine="567"/>
        <w:contextualSpacing w:val="0"/>
        <w:jc w:val="both"/>
        <w:rPr>
          <w:rFonts w:ascii="Times New Roman" w:hAnsi="Times New Roman"/>
          <w:color w:val="000000" w:themeColor="text1"/>
          <w:sz w:val="28"/>
          <w:szCs w:val="28"/>
        </w:rPr>
      </w:pPr>
      <w:r w:rsidRPr="00805AE8">
        <w:rPr>
          <w:rFonts w:ascii="Times New Roman" w:hAnsi="Times New Roman"/>
          <w:color w:val="000000" w:themeColor="text1"/>
          <w:w w:val="95"/>
          <w:sz w:val="28"/>
          <w:szCs w:val="28"/>
        </w:rPr>
        <w:t>организовывать</w:t>
      </w:r>
      <w:r w:rsidRPr="00805AE8">
        <w:rPr>
          <w:rFonts w:ascii="Times New Roman" w:hAnsi="Times New Roman"/>
          <w:color w:val="000000" w:themeColor="text1"/>
          <w:spacing w:val="1"/>
          <w:w w:val="95"/>
          <w:sz w:val="28"/>
          <w:szCs w:val="28"/>
        </w:rPr>
        <w:t xml:space="preserve"> </w:t>
      </w:r>
      <w:r w:rsidRPr="00805AE8">
        <w:rPr>
          <w:rFonts w:ascii="Times New Roman" w:hAnsi="Times New Roman"/>
          <w:color w:val="000000" w:themeColor="text1"/>
          <w:w w:val="95"/>
          <w:sz w:val="28"/>
          <w:szCs w:val="28"/>
        </w:rPr>
        <w:t>профориентационную</w:t>
      </w:r>
      <w:r w:rsidRPr="00805AE8">
        <w:rPr>
          <w:rFonts w:ascii="Times New Roman" w:hAnsi="Times New Roman"/>
          <w:color w:val="000000" w:themeColor="text1"/>
          <w:spacing w:val="1"/>
          <w:w w:val="95"/>
          <w:sz w:val="28"/>
          <w:szCs w:val="28"/>
        </w:rPr>
        <w:t xml:space="preserve"> </w:t>
      </w:r>
      <w:r w:rsidRPr="00805AE8">
        <w:rPr>
          <w:rFonts w:ascii="Times New Roman" w:hAnsi="Times New Roman"/>
          <w:color w:val="000000" w:themeColor="text1"/>
          <w:w w:val="95"/>
          <w:sz w:val="28"/>
          <w:szCs w:val="28"/>
        </w:rPr>
        <w:t>работу</w:t>
      </w:r>
      <w:r w:rsidRPr="00805AE8">
        <w:rPr>
          <w:rFonts w:ascii="Times New Roman" w:hAnsi="Times New Roman"/>
          <w:color w:val="000000" w:themeColor="text1"/>
          <w:spacing w:val="1"/>
          <w:w w:val="95"/>
          <w:sz w:val="28"/>
          <w:szCs w:val="28"/>
        </w:rPr>
        <w:t xml:space="preserve"> </w:t>
      </w:r>
      <w:r w:rsidRPr="00805AE8">
        <w:rPr>
          <w:rFonts w:ascii="Times New Roman" w:hAnsi="Times New Roman"/>
          <w:color w:val="000000" w:themeColor="text1"/>
          <w:w w:val="95"/>
          <w:sz w:val="28"/>
          <w:szCs w:val="28"/>
        </w:rPr>
        <w:t>с</w:t>
      </w:r>
      <w:r w:rsidRPr="00805AE8">
        <w:rPr>
          <w:rFonts w:ascii="Times New Roman" w:hAnsi="Times New Roman"/>
          <w:color w:val="000000" w:themeColor="text1"/>
          <w:spacing w:val="1"/>
          <w:w w:val="95"/>
          <w:sz w:val="28"/>
          <w:szCs w:val="28"/>
        </w:rPr>
        <w:t xml:space="preserve"> </w:t>
      </w:r>
      <w:r w:rsidRPr="00805AE8">
        <w:rPr>
          <w:rFonts w:ascii="Times New Roman" w:hAnsi="Times New Roman"/>
          <w:color w:val="000000" w:themeColor="text1"/>
          <w:w w:val="95"/>
          <w:sz w:val="28"/>
          <w:szCs w:val="28"/>
        </w:rPr>
        <w:t>обучающи</w:t>
      </w:r>
      <w:r w:rsidRPr="00805AE8">
        <w:rPr>
          <w:rFonts w:ascii="Times New Roman" w:hAnsi="Times New Roman"/>
          <w:color w:val="000000" w:themeColor="text1"/>
          <w:sz w:val="28"/>
          <w:szCs w:val="28"/>
        </w:rPr>
        <w:t>мися;</w:t>
      </w:r>
    </w:p>
    <w:p w:rsidR="00805AE8" w:rsidRPr="00805AE8" w:rsidRDefault="00805AE8" w:rsidP="0087712A">
      <w:pPr>
        <w:pStyle w:val="affd"/>
        <w:widowControl w:val="0"/>
        <w:numPr>
          <w:ilvl w:val="3"/>
          <w:numId w:val="151"/>
        </w:numPr>
        <w:tabs>
          <w:tab w:val="left" w:pos="344"/>
          <w:tab w:val="left" w:pos="709"/>
        </w:tabs>
        <w:autoSpaceDE w:val="0"/>
        <w:autoSpaceDN w:val="0"/>
        <w:spacing w:after="0" w:line="240" w:lineRule="auto"/>
        <w:ind w:left="0" w:firstLine="567"/>
        <w:contextualSpacing w:val="0"/>
        <w:jc w:val="both"/>
        <w:rPr>
          <w:rFonts w:ascii="Times New Roman" w:hAnsi="Times New Roman"/>
          <w:color w:val="000000" w:themeColor="text1"/>
          <w:sz w:val="28"/>
          <w:szCs w:val="28"/>
        </w:rPr>
      </w:pPr>
      <w:r w:rsidRPr="00805AE8">
        <w:rPr>
          <w:rFonts w:ascii="Times New Roman" w:hAnsi="Times New Roman"/>
          <w:color w:val="000000" w:themeColor="text1"/>
          <w:sz w:val="28"/>
          <w:szCs w:val="28"/>
        </w:rPr>
        <w:t>организовать работу школьных медиа, реализовывать их</w:t>
      </w:r>
      <w:r w:rsidRPr="00805AE8">
        <w:rPr>
          <w:rFonts w:ascii="Times New Roman" w:hAnsi="Times New Roman"/>
          <w:color w:val="000000" w:themeColor="text1"/>
          <w:spacing w:val="1"/>
          <w:sz w:val="28"/>
          <w:szCs w:val="28"/>
        </w:rPr>
        <w:t xml:space="preserve"> </w:t>
      </w:r>
      <w:r w:rsidRPr="00805AE8">
        <w:rPr>
          <w:rFonts w:ascii="Times New Roman" w:hAnsi="Times New Roman"/>
          <w:color w:val="000000" w:themeColor="text1"/>
          <w:sz w:val="28"/>
          <w:szCs w:val="28"/>
        </w:rPr>
        <w:t>воспитательный</w:t>
      </w:r>
      <w:r w:rsidRPr="00805AE8">
        <w:rPr>
          <w:rFonts w:ascii="Times New Roman" w:hAnsi="Times New Roman"/>
          <w:color w:val="000000" w:themeColor="text1"/>
          <w:spacing w:val="7"/>
          <w:sz w:val="28"/>
          <w:szCs w:val="28"/>
        </w:rPr>
        <w:t xml:space="preserve"> </w:t>
      </w:r>
      <w:r w:rsidRPr="00805AE8">
        <w:rPr>
          <w:rFonts w:ascii="Times New Roman" w:hAnsi="Times New Roman"/>
          <w:color w:val="000000" w:themeColor="text1"/>
          <w:sz w:val="28"/>
          <w:szCs w:val="28"/>
        </w:rPr>
        <w:t>потенциал;</w:t>
      </w:r>
    </w:p>
    <w:p w:rsidR="00805AE8" w:rsidRPr="00805AE8" w:rsidRDefault="00805AE8" w:rsidP="0087712A">
      <w:pPr>
        <w:pStyle w:val="affd"/>
        <w:widowControl w:val="0"/>
        <w:numPr>
          <w:ilvl w:val="3"/>
          <w:numId w:val="151"/>
        </w:numPr>
        <w:tabs>
          <w:tab w:val="left" w:pos="344"/>
          <w:tab w:val="left" w:pos="709"/>
        </w:tabs>
        <w:autoSpaceDE w:val="0"/>
        <w:autoSpaceDN w:val="0"/>
        <w:spacing w:after="0" w:line="240" w:lineRule="auto"/>
        <w:ind w:left="0" w:firstLine="567"/>
        <w:contextualSpacing w:val="0"/>
        <w:jc w:val="both"/>
        <w:rPr>
          <w:rFonts w:ascii="Times New Roman" w:hAnsi="Times New Roman"/>
          <w:color w:val="000000" w:themeColor="text1"/>
          <w:sz w:val="28"/>
          <w:szCs w:val="28"/>
        </w:rPr>
      </w:pPr>
      <w:r w:rsidRPr="00805AE8">
        <w:rPr>
          <w:rFonts w:ascii="Times New Roman" w:hAnsi="Times New Roman"/>
          <w:color w:val="000000" w:themeColor="text1"/>
          <w:w w:val="95"/>
          <w:sz w:val="28"/>
          <w:szCs w:val="28"/>
        </w:rPr>
        <w:t>развивать предметно-эстетическую среду образовательной организации</w:t>
      </w:r>
      <w:r w:rsidRPr="00805AE8">
        <w:rPr>
          <w:rFonts w:ascii="Times New Roman" w:hAnsi="Times New Roman"/>
          <w:color w:val="000000" w:themeColor="text1"/>
          <w:spacing w:val="25"/>
          <w:w w:val="95"/>
          <w:sz w:val="28"/>
          <w:szCs w:val="28"/>
        </w:rPr>
        <w:t xml:space="preserve"> </w:t>
      </w:r>
      <w:r w:rsidRPr="00805AE8">
        <w:rPr>
          <w:rFonts w:ascii="Times New Roman" w:hAnsi="Times New Roman"/>
          <w:color w:val="000000" w:themeColor="text1"/>
          <w:w w:val="95"/>
          <w:sz w:val="28"/>
          <w:szCs w:val="28"/>
        </w:rPr>
        <w:t>и</w:t>
      </w:r>
      <w:r w:rsidRPr="00805AE8">
        <w:rPr>
          <w:rFonts w:ascii="Times New Roman" w:hAnsi="Times New Roman"/>
          <w:color w:val="000000" w:themeColor="text1"/>
          <w:spacing w:val="26"/>
          <w:w w:val="95"/>
          <w:sz w:val="28"/>
          <w:szCs w:val="28"/>
        </w:rPr>
        <w:t xml:space="preserve"> </w:t>
      </w:r>
      <w:r w:rsidRPr="00805AE8">
        <w:rPr>
          <w:rFonts w:ascii="Times New Roman" w:hAnsi="Times New Roman"/>
          <w:color w:val="000000" w:themeColor="text1"/>
          <w:w w:val="95"/>
          <w:sz w:val="28"/>
          <w:szCs w:val="28"/>
        </w:rPr>
        <w:t>реализовывать</w:t>
      </w:r>
      <w:r w:rsidRPr="00805AE8">
        <w:rPr>
          <w:rFonts w:ascii="Times New Roman" w:hAnsi="Times New Roman"/>
          <w:color w:val="000000" w:themeColor="text1"/>
          <w:spacing w:val="25"/>
          <w:w w:val="95"/>
          <w:sz w:val="28"/>
          <w:szCs w:val="28"/>
        </w:rPr>
        <w:t xml:space="preserve"> </w:t>
      </w:r>
      <w:r w:rsidRPr="00805AE8">
        <w:rPr>
          <w:rFonts w:ascii="Times New Roman" w:hAnsi="Times New Roman"/>
          <w:color w:val="000000" w:themeColor="text1"/>
          <w:w w:val="95"/>
          <w:sz w:val="28"/>
          <w:szCs w:val="28"/>
        </w:rPr>
        <w:t>её</w:t>
      </w:r>
      <w:r w:rsidRPr="00805AE8">
        <w:rPr>
          <w:rFonts w:ascii="Times New Roman" w:hAnsi="Times New Roman"/>
          <w:color w:val="000000" w:themeColor="text1"/>
          <w:spacing w:val="26"/>
          <w:w w:val="95"/>
          <w:sz w:val="28"/>
          <w:szCs w:val="28"/>
        </w:rPr>
        <w:t xml:space="preserve"> </w:t>
      </w:r>
      <w:r w:rsidRPr="00805AE8">
        <w:rPr>
          <w:rFonts w:ascii="Times New Roman" w:hAnsi="Times New Roman"/>
          <w:color w:val="000000" w:themeColor="text1"/>
          <w:w w:val="95"/>
          <w:sz w:val="28"/>
          <w:szCs w:val="28"/>
        </w:rPr>
        <w:t>воспитательные</w:t>
      </w:r>
      <w:r w:rsidRPr="00805AE8">
        <w:rPr>
          <w:rFonts w:ascii="Times New Roman" w:hAnsi="Times New Roman"/>
          <w:color w:val="000000" w:themeColor="text1"/>
          <w:spacing w:val="26"/>
          <w:w w:val="95"/>
          <w:sz w:val="28"/>
          <w:szCs w:val="28"/>
        </w:rPr>
        <w:t xml:space="preserve"> </w:t>
      </w:r>
      <w:r w:rsidRPr="00805AE8">
        <w:rPr>
          <w:rFonts w:ascii="Times New Roman" w:hAnsi="Times New Roman"/>
          <w:color w:val="000000" w:themeColor="text1"/>
          <w:w w:val="95"/>
          <w:sz w:val="28"/>
          <w:szCs w:val="28"/>
        </w:rPr>
        <w:t>возможности;</w:t>
      </w:r>
    </w:p>
    <w:p w:rsidR="00805AE8" w:rsidRPr="00805AE8" w:rsidRDefault="00805AE8" w:rsidP="0087712A">
      <w:pPr>
        <w:pStyle w:val="affd"/>
        <w:widowControl w:val="0"/>
        <w:numPr>
          <w:ilvl w:val="3"/>
          <w:numId w:val="151"/>
        </w:numPr>
        <w:tabs>
          <w:tab w:val="left" w:pos="344"/>
          <w:tab w:val="left" w:pos="709"/>
        </w:tabs>
        <w:autoSpaceDE w:val="0"/>
        <w:autoSpaceDN w:val="0"/>
        <w:spacing w:after="0" w:line="240" w:lineRule="auto"/>
        <w:ind w:left="0" w:firstLine="567"/>
        <w:contextualSpacing w:val="0"/>
        <w:jc w:val="both"/>
        <w:rPr>
          <w:rFonts w:ascii="Times New Roman" w:hAnsi="Times New Roman"/>
          <w:color w:val="000000" w:themeColor="text1"/>
          <w:sz w:val="28"/>
          <w:szCs w:val="28"/>
        </w:rPr>
      </w:pPr>
      <w:r w:rsidRPr="00805AE8">
        <w:rPr>
          <w:rFonts w:ascii="Times New Roman" w:hAnsi="Times New Roman"/>
          <w:color w:val="000000" w:themeColor="text1"/>
          <w:w w:val="95"/>
          <w:sz w:val="28"/>
          <w:szCs w:val="28"/>
        </w:rPr>
        <w:t>организовать</w:t>
      </w:r>
      <w:r w:rsidRPr="00805AE8">
        <w:rPr>
          <w:rFonts w:ascii="Times New Roman" w:hAnsi="Times New Roman"/>
          <w:color w:val="000000" w:themeColor="text1"/>
          <w:spacing w:val="23"/>
          <w:w w:val="95"/>
          <w:sz w:val="28"/>
          <w:szCs w:val="28"/>
        </w:rPr>
        <w:t xml:space="preserve"> </w:t>
      </w:r>
      <w:r w:rsidRPr="00805AE8">
        <w:rPr>
          <w:rFonts w:ascii="Times New Roman" w:hAnsi="Times New Roman"/>
          <w:color w:val="000000" w:themeColor="text1"/>
          <w:w w:val="95"/>
          <w:sz w:val="28"/>
          <w:szCs w:val="28"/>
        </w:rPr>
        <w:t>работу</w:t>
      </w:r>
      <w:r w:rsidRPr="00805AE8">
        <w:rPr>
          <w:rFonts w:ascii="Times New Roman" w:hAnsi="Times New Roman"/>
          <w:color w:val="000000" w:themeColor="text1"/>
          <w:spacing w:val="23"/>
          <w:w w:val="95"/>
          <w:sz w:val="28"/>
          <w:szCs w:val="28"/>
        </w:rPr>
        <w:t xml:space="preserve"> </w:t>
      </w:r>
      <w:r w:rsidRPr="00805AE8">
        <w:rPr>
          <w:rFonts w:ascii="Times New Roman" w:hAnsi="Times New Roman"/>
          <w:color w:val="000000" w:themeColor="text1"/>
          <w:w w:val="95"/>
          <w:sz w:val="28"/>
          <w:szCs w:val="28"/>
        </w:rPr>
        <w:t>с</w:t>
      </w:r>
      <w:r w:rsidRPr="00805AE8">
        <w:rPr>
          <w:rFonts w:ascii="Times New Roman" w:hAnsi="Times New Roman"/>
          <w:color w:val="000000" w:themeColor="text1"/>
          <w:spacing w:val="24"/>
          <w:w w:val="95"/>
          <w:sz w:val="28"/>
          <w:szCs w:val="28"/>
        </w:rPr>
        <w:t xml:space="preserve"> </w:t>
      </w:r>
      <w:r w:rsidRPr="00805AE8">
        <w:rPr>
          <w:rFonts w:ascii="Times New Roman" w:hAnsi="Times New Roman"/>
          <w:color w:val="000000" w:themeColor="text1"/>
          <w:w w:val="95"/>
          <w:sz w:val="28"/>
          <w:szCs w:val="28"/>
        </w:rPr>
        <w:t>семьями</w:t>
      </w:r>
      <w:r w:rsidRPr="00805AE8">
        <w:rPr>
          <w:rFonts w:ascii="Times New Roman" w:hAnsi="Times New Roman"/>
          <w:color w:val="000000" w:themeColor="text1"/>
          <w:spacing w:val="23"/>
          <w:w w:val="95"/>
          <w:sz w:val="28"/>
          <w:szCs w:val="28"/>
        </w:rPr>
        <w:t xml:space="preserve"> </w:t>
      </w:r>
      <w:r w:rsidRPr="00805AE8">
        <w:rPr>
          <w:rFonts w:ascii="Times New Roman" w:hAnsi="Times New Roman"/>
          <w:color w:val="000000" w:themeColor="text1"/>
          <w:w w:val="95"/>
          <w:sz w:val="28"/>
          <w:szCs w:val="28"/>
        </w:rPr>
        <w:t>обучающихся,</w:t>
      </w:r>
      <w:r w:rsidRPr="00805AE8">
        <w:rPr>
          <w:rFonts w:ascii="Times New Roman" w:hAnsi="Times New Roman"/>
          <w:color w:val="000000" w:themeColor="text1"/>
          <w:spacing w:val="24"/>
          <w:w w:val="95"/>
          <w:sz w:val="28"/>
          <w:szCs w:val="28"/>
        </w:rPr>
        <w:t xml:space="preserve"> </w:t>
      </w:r>
      <w:r w:rsidRPr="00805AE8">
        <w:rPr>
          <w:rFonts w:ascii="Times New Roman" w:hAnsi="Times New Roman"/>
          <w:color w:val="000000" w:themeColor="text1"/>
          <w:w w:val="95"/>
          <w:sz w:val="28"/>
          <w:szCs w:val="28"/>
        </w:rPr>
        <w:t>их</w:t>
      </w:r>
      <w:r w:rsidRPr="00805AE8">
        <w:rPr>
          <w:rFonts w:ascii="Times New Roman" w:hAnsi="Times New Roman"/>
          <w:color w:val="000000" w:themeColor="text1"/>
          <w:spacing w:val="23"/>
          <w:w w:val="95"/>
          <w:sz w:val="28"/>
          <w:szCs w:val="28"/>
        </w:rPr>
        <w:t xml:space="preserve"> </w:t>
      </w:r>
      <w:r w:rsidRPr="00805AE8">
        <w:rPr>
          <w:rFonts w:ascii="Times New Roman" w:hAnsi="Times New Roman"/>
          <w:color w:val="000000" w:themeColor="text1"/>
          <w:w w:val="95"/>
          <w:sz w:val="28"/>
          <w:szCs w:val="28"/>
        </w:rPr>
        <w:t>родителями</w:t>
      </w:r>
      <w:r w:rsidRPr="00805AE8">
        <w:rPr>
          <w:rFonts w:ascii="Times New Roman" w:hAnsi="Times New Roman"/>
          <w:color w:val="000000" w:themeColor="text1"/>
          <w:spacing w:val="-57"/>
          <w:w w:val="95"/>
          <w:sz w:val="28"/>
          <w:szCs w:val="28"/>
        </w:rPr>
        <w:t xml:space="preserve"> </w:t>
      </w:r>
      <w:r w:rsidRPr="00805AE8">
        <w:rPr>
          <w:rFonts w:ascii="Times New Roman" w:hAnsi="Times New Roman"/>
          <w:color w:val="000000" w:themeColor="text1"/>
          <w:w w:val="95"/>
          <w:sz w:val="28"/>
          <w:szCs w:val="28"/>
        </w:rPr>
        <w:t>(законными</w:t>
      </w:r>
      <w:r w:rsidRPr="00805AE8">
        <w:rPr>
          <w:rFonts w:ascii="Times New Roman" w:hAnsi="Times New Roman"/>
          <w:color w:val="000000" w:themeColor="text1"/>
          <w:spacing w:val="43"/>
          <w:w w:val="95"/>
          <w:sz w:val="28"/>
          <w:szCs w:val="28"/>
        </w:rPr>
        <w:t xml:space="preserve"> </w:t>
      </w:r>
      <w:r w:rsidRPr="00805AE8">
        <w:rPr>
          <w:rFonts w:ascii="Times New Roman" w:hAnsi="Times New Roman"/>
          <w:color w:val="000000" w:themeColor="text1"/>
          <w:w w:val="95"/>
          <w:sz w:val="28"/>
          <w:szCs w:val="28"/>
        </w:rPr>
        <w:t>представителями),</w:t>
      </w:r>
      <w:r w:rsidRPr="00805AE8">
        <w:rPr>
          <w:rFonts w:ascii="Times New Roman" w:hAnsi="Times New Roman"/>
          <w:color w:val="000000" w:themeColor="text1"/>
          <w:spacing w:val="44"/>
          <w:w w:val="95"/>
          <w:sz w:val="28"/>
          <w:szCs w:val="28"/>
        </w:rPr>
        <w:t xml:space="preserve"> </w:t>
      </w:r>
      <w:r w:rsidRPr="00805AE8">
        <w:rPr>
          <w:rFonts w:ascii="Times New Roman" w:hAnsi="Times New Roman"/>
          <w:color w:val="000000" w:themeColor="text1"/>
          <w:w w:val="95"/>
          <w:sz w:val="28"/>
          <w:szCs w:val="28"/>
        </w:rPr>
        <w:t>направленную</w:t>
      </w:r>
      <w:r w:rsidRPr="00805AE8">
        <w:rPr>
          <w:rFonts w:ascii="Times New Roman" w:hAnsi="Times New Roman"/>
          <w:color w:val="000000" w:themeColor="text1"/>
          <w:spacing w:val="44"/>
          <w:w w:val="95"/>
          <w:sz w:val="28"/>
          <w:szCs w:val="28"/>
        </w:rPr>
        <w:t xml:space="preserve"> </w:t>
      </w:r>
      <w:r w:rsidRPr="00805AE8">
        <w:rPr>
          <w:rFonts w:ascii="Times New Roman" w:hAnsi="Times New Roman"/>
          <w:color w:val="000000" w:themeColor="text1"/>
          <w:w w:val="95"/>
          <w:sz w:val="28"/>
          <w:szCs w:val="28"/>
        </w:rPr>
        <w:t>на</w:t>
      </w:r>
      <w:r w:rsidRPr="00805AE8">
        <w:rPr>
          <w:rFonts w:ascii="Times New Roman" w:hAnsi="Times New Roman"/>
          <w:color w:val="000000" w:themeColor="text1"/>
          <w:spacing w:val="44"/>
          <w:w w:val="95"/>
          <w:sz w:val="28"/>
          <w:szCs w:val="28"/>
        </w:rPr>
        <w:t xml:space="preserve"> </w:t>
      </w:r>
      <w:r w:rsidRPr="00805AE8">
        <w:rPr>
          <w:rFonts w:ascii="Times New Roman" w:hAnsi="Times New Roman"/>
          <w:color w:val="000000" w:themeColor="text1"/>
          <w:w w:val="95"/>
          <w:sz w:val="28"/>
          <w:szCs w:val="28"/>
        </w:rPr>
        <w:t>совместное</w:t>
      </w:r>
      <w:r w:rsidRPr="00805AE8">
        <w:rPr>
          <w:rFonts w:ascii="Times New Roman" w:hAnsi="Times New Roman"/>
          <w:color w:val="000000" w:themeColor="text1"/>
          <w:spacing w:val="-58"/>
          <w:w w:val="95"/>
          <w:sz w:val="28"/>
          <w:szCs w:val="28"/>
        </w:rPr>
        <w:t xml:space="preserve"> </w:t>
      </w:r>
      <w:r w:rsidRPr="00805AE8">
        <w:rPr>
          <w:rFonts w:ascii="Times New Roman" w:hAnsi="Times New Roman"/>
          <w:color w:val="000000" w:themeColor="text1"/>
          <w:sz w:val="28"/>
          <w:szCs w:val="28"/>
        </w:rPr>
        <w:t>решение</w:t>
      </w:r>
      <w:r w:rsidRPr="00805AE8">
        <w:rPr>
          <w:rFonts w:ascii="Times New Roman" w:hAnsi="Times New Roman"/>
          <w:color w:val="000000" w:themeColor="text1"/>
          <w:spacing w:val="2"/>
          <w:sz w:val="28"/>
          <w:szCs w:val="28"/>
        </w:rPr>
        <w:t xml:space="preserve"> </w:t>
      </w:r>
      <w:r w:rsidRPr="00805AE8">
        <w:rPr>
          <w:rFonts w:ascii="Times New Roman" w:hAnsi="Times New Roman"/>
          <w:color w:val="000000" w:themeColor="text1"/>
          <w:sz w:val="28"/>
          <w:szCs w:val="28"/>
        </w:rPr>
        <w:t>проблем</w:t>
      </w:r>
      <w:r w:rsidRPr="00805AE8">
        <w:rPr>
          <w:rFonts w:ascii="Times New Roman" w:hAnsi="Times New Roman"/>
          <w:color w:val="000000" w:themeColor="text1"/>
          <w:spacing w:val="3"/>
          <w:sz w:val="28"/>
          <w:szCs w:val="28"/>
        </w:rPr>
        <w:t xml:space="preserve"> </w:t>
      </w:r>
      <w:r w:rsidRPr="00805AE8">
        <w:rPr>
          <w:rFonts w:ascii="Times New Roman" w:hAnsi="Times New Roman"/>
          <w:color w:val="000000" w:themeColor="text1"/>
          <w:sz w:val="28"/>
          <w:szCs w:val="28"/>
        </w:rPr>
        <w:t>личностного</w:t>
      </w:r>
      <w:r w:rsidRPr="00805AE8">
        <w:rPr>
          <w:rFonts w:ascii="Times New Roman" w:hAnsi="Times New Roman"/>
          <w:color w:val="000000" w:themeColor="text1"/>
          <w:spacing w:val="3"/>
          <w:sz w:val="28"/>
          <w:szCs w:val="28"/>
        </w:rPr>
        <w:t xml:space="preserve"> </w:t>
      </w:r>
      <w:r w:rsidRPr="00805AE8">
        <w:rPr>
          <w:rFonts w:ascii="Times New Roman" w:hAnsi="Times New Roman"/>
          <w:color w:val="000000" w:themeColor="text1"/>
          <w:sz w:val="28"/>
          <w:szCs w:val="28"/>
        </w:rPr>
        <w:t>развития</w:t>
      </w:r>
      <w:r w:rsidRPr="00805AE8">
        <w:rPr>
          <w:rFonts w:ascii="Times New Roman" w:hAnsi="Times New Roman"/>
          <w:color w:val="000000" w:themeColor="text1"/>
          <w:spacing w:val="3"/>
          <w:sz w:val="28"/>
          <w:szCs w:val="28"/>
        </w:rPr>
        <w:t xml:space="preserve"> </w:t>
      </w:r>
      <w:r w:rsidRPr="00805AE8">
        <w:rPr>
          <w:rFonts w:ascii="Times New Roman" w:hAnsi="Times New Roman"/>
          <w:color w:val="000000" w:themeColor="text1"/>
          <w:sz w:val="28"/>
          <w:szCs w:val="28"/>
        </w:rPr>
        <w:t>обучающихся.</w:t>
      </w:r>
      <w:r w:rsidRPr="00805AE8">
        <w:rPr>
          <w:rFonts w:ascii="Times New Roman" w:hAnsi="Times New Roman"/>
          <w:color w:val="000000" w:themeColor="text1"/>
          <w:spacing w:val="1"/>
          <w:sz w:val="28"/>
          <w:szCs w:val="28"/>
        </w:rPr>
        <w:t xml:space="preserve"> </w:t>
      </w:r>
      <w:r w:rsidRPr="00805AE8">
        <w:rPr>
          <w:rFonts w:ascii="Times New Roman" w:hAnsi="Times New Roman"/>
          <w:color w:val="000000" w:themeColor="text1"/>
          <w:sz w:val="28"/>
          <w:szCs w:val="28"/>
        </w:rPr>
        <w:t>Планомерная</w:t>
      </w:r>
      <w:r w:rsidRPr="00805AE8">
        <w:rPr>
          <w:rFonts w:ascii="Times New Roman" w:hAnsi="Times New Roman"/>
          <w:color w:val="000000" w:themeColor="text1"/>
          <w:spacing w:val="8"/>
          <w:sz w:val="28"/>
          <w:szCs w:val="28"/>
        </w:rPr>
        <w:t xml:space="preserve"> </w:t>
      </w:r>
      <w:r w:rsidRPr="00805AE8">
        <w:rPr>
          <w:rFonts w:ascii="Times New Roman" w:hAnsi="Times New Roman"/>
          <w:color w:val="000000" w:themeColor="text1"/>
          <w:sz w:val="28"/>
          <w:szCs w:val="28"/>
        </w:rPr>
        <w:t>реализация</w:t>
      </w:r>
      <w:r w:rsidRPr="00805AE8">
        <w:rPr>
          <w:rFonts w:ascii="Times New Roman" w:hAnsi="Times New Roman"/>
          <w:color w:val="000000" w:themeColor="text1"/>
          <w:spacing w:val="8"/>
          <w:sz w:val="28"/>
          <w:szCs w:val="28"/>
        </w:rPr>
        <w:t xml:space="preserve"> </w:t>
      </w:r>
      <w:r w:rsidRPr="00805AE8">
        <w:rPr>
          <w:rFonts w:ascii="Times New Roman" w:hAnsi="Times New Roman"/>
          <w:color w:val="000000" w:themeColor="text1"/>
          <w:sz w:val="28"/>
          <w:szCs w:val="28"/>
        </w:rPr>
        <w:t>поставленных</w:t>
      </w:r>
      <w:r w:rsidRPr="00805AE8">
        <w:rPr>
          <w:rFonts w:ascii="Times New Roman" w:hAnsi="Times New Roman"/>
          <w:color w:val="000000" w:themeColor="text1"/>
          <w:spacing w:val="8"/>
          <w:sz w:val="28"/>
          <w:szCs w:val="28"/>
        </w:rPr>
        <w:t xml:space="preserve"> </w:t>
      </w:r>
      <w:r w:rsidRPr="00805AE8">
        <w:rPr>
          <w:rFonts w:ascii="Times New Roman" w:hAnsi="Times New Roman"/>
          <w:color w:val="000000" w:themeColor="text1"/>
          <w:sz w:val="28"/>
          <w:szCs w:val="28"/>
        </w:rPr>
        <w:t>задач</w:t>
      </w:r>
      <w:r w:rsidRPr="00805AE8">
        <w:rPr>
          <w:rFonts w:ascii="Times New Roman" w:hAnsi="Times New Roman"/>
          <w:color w:val="000000" w:themeColor="text1"/>
          <w:spacing w:val="9"/>
          <w:sz w:val="28"/>
          <w:szCs w:val="28"/>
        </w:rPr>
        <w:t xml:space="preserve"> </w:t>
      </w:r>
      <w:r w:rsidRPr="00805AE8">
        <w:rPr>
          <w:rFonts w:ascii="Times New Roman" w:hAnsi="Times New Roman"/>
          <w:color w:val="000000" w:themeColor="text1"/>
          <w:sz w:val="28"/>
          <w:szCs w:val="28"/>
        </w:rPr>
        <w:t>позволит</w:t>
      </w:r>
      <w:r w:rsidRPr="00805AE8">
        <w:rPr>
          <w:rFonts w:ascii="Times New Roman" w:hAnsi="Times New Roman"/>
          <w:color w:val="000000" w:themeColor="text1"/>
          <w:spacing w:val="8"/>
          <w:sz w:val="28"/>
          <w:szCs w:val="28"/>
        </w:rPr>
        <w:t xml:space="preserve"> </w:t>
      </w:r>
      <w:r w:rsidRPr="00805AE8">
        <w:rPr>
          <w:rFonts w:ascii="Times New Roman" w:hAnsi="Times New Roman"/>
          <w:color w:val="000000" w:themeColor="text1"/>
          <w:sz w:val="28"/>
          <w:szCs w:val="28"/>
        </w:rPr>
        <w:t>ор</w:t>
      </w:r>
      <w:r w:rsidRPr="00805AE8">
        <w:rPr>
          <w:rFonts w:ascii="Times New Roman" w:hAnsi="Times New Roman"/>
          <w:color w:val="000000" w:themeColor="text1"/>
          <w:w w:val="95"/>
          <w:sz w:val="28"/>
          <w:szCs w:val="28"/>
        </w:rPr>
        <w:t>ганизовать в образовательной организации интересную и собы</w:t>
      </w:r>
      <w:r w:rsidRPr="00805AE8">
        <w:rPr>
          <w:rFonts w:ascii="Times New Roman" w:hAnsi="Times New Roman"/>
          <w:color w:val="000000" w:themeColor="text1"/>
          <w:sz w:val="28"/>
          <w:szCs w:val="28"/>
        </w:rPr>
        <w:t>тийно</w:t>
      </w:r>
      <w:r w:rsidRPr="00805AE8">
        <w:rPr>
          <w:rFonts w:ascii="Times New Roman" w:hAnsi="Times New Roman"/>
          <w:color w:val="000000" w:themeColor="text1"/>
          <w:spacing w:val="-9"/>
          <w:sz w:val="28"/>
          <w:szCs w:val="28"/>
        </w:rPr>
        <w:t xml:space="preserve"> </w:t>
      </w:r>
      <w:r w:rsidRPr="00805AE8">
        <w:rPr>
          <w:rFonts w:ascii="Times New Roman" w:hAnsi="Times New Roman"/>
          <w:color w:val="000000" w:themeColor="text1"/>
          <w:sz w:val="28"/>
          <w:szCs w:val="28"/>
        </w:rPr>
        <w:t>насыщенную</w:t>
      </w:r>
      <w:r w:rsidRPr="00805AE8">
        <w:rPr>
          <w:rFonts w:ascii="Times New Roman" w:hAnsi="Times New Roman"/>
          <w:color w:val="000000" w:themeColor="text1"/>
          <w:spacing w:val="-8"/>
          <w:sz w:val="28"/>
          <w:szCs w:val="28"/>
        </w:rPr>
        <w:t xml:space="preserve"> </w:t>
      </w:r>
      <w:r w:rsidRPr="00805AE8">
        <w:rPr>
          <w:rFonts w:ascii="Times New Roman" w:hAnsi="Times New Roman"/>
          <w:color w:val="000000" w:themeColor="text1"/>
          <w:sz w:val="28"/>
          <w:szCs w:val="28"/>
        </w:rPr>
        <w:t>жизнь</w:t>
      </w:r>
      <w:r w:rsidRPr="00805AE8">
        <w:rPr>
          <w:rFonts w:ascii="Times New Roman" w:hAnsi="Times New Roman"/>
          <w:color w:val="000000" w:themeColor="text1"/>
          <w:spacing w:val="-9"/>
          <w:sz w:val="28"/>
          <w:szCs w:val="28"/>
        </w:rPr>
        <w:t xml:space="preserve"> </w:t>
      </w:r>
      <w:r w:rsidRPr="00805AE8">
        <w:rPr>
          <w:rFonts w:ascii="Times New Roman" w:hAnsi="Times New Roman"/>
          <w:color w:val="000000" w:themeColor="text1"/>
          <w:sz w:val="28"/>
          <w:szCs w:val="28"/>
        </w:rPr>
        <w:t>обучающихся</w:t>
      </w:r>
      <w:r w:rsidRPr="00805AE8">
        <w:rPr>
          <w:rFonts w:ascii="Times New Roman" w:hAnsi="Times New Roman"/>
          <w:color w:val="000000" w:themeColor="text1"/>
          <w:spacing w:val="-8"/>
          <w:sz w:val="28"/>
          <w:szCs w:val="28"/>
        </w:rPr>
        <w:t xml:space="preserve"> </w:t>
      </w:r>
      <w:r w:rsidRPr="00805AE8">
        <w:rPr>
          <w:rFonts w:ascii="Times New Roman" w:hAnsi="Times New Roman"/>
          <w:color w:val="000000" w:themeColor="text1"/>
          <w:sz w:val="28"/>
          <w:szCs w:val="28"/>
        </w:rPr>
        <w:t>и</w:t>
      </w:r>
      <w:r w:rsidRPr="00805AE8">
        <w:rPr>
          <w:rFonts w:ascii="Times New Roman" w:hAnsi="Times New Roman"/>
          <w:color w:val="000000" w:themeColor="text1"/>
          <w:spacing w:val="-8"/>
          <w:sz w:val="28"/>
          <w:szCs w:val="28"/>
        </w:rPr>
        <w:t xml:space="preserve"> </w:t>
      </w:r>
      <w:r w:rsidRPr="00805AE8">
        <w:rPr>
          <w:rFonts w:ascii="Times New Roman" w:hAnsi="Times New Roman"/>
          <w:color w:val="000000" w:themeColor="text1"/>
          <w:sz w:val="28"/>
          <w:szCs w:val="28"/>
        </w:rPr>
        <w:t>педагогических</w:t>
      </w:r>
      <w:r w:rsidRPr="00805AE8">
        <w:rPr>
          <w:rFonts w:ascii="Times New Roman" w:hAnsi="Times New Roman"/>
          <w:color w:val="000000" w:themeColor="text1"/>
          <w:spacing w:val="-9"/>
          <w:sz w:val="28"/>
          <w:szCs w:val="28"/>
        </w:rPr>
        <w:t xml:space="preserve"> </w:t>
      </w:r>
      <w:r w:rsidRPr="00805AE8">
        <w:rPr>
          <w:rFonts w:ascii="Times New Roman" w:hAnsi="Times New Roman"/>
          <w:color w:val="000000" w:themeColor="text1"/>
          <w:sz w:val="28"/>
          <w:szCs w:val="28"/>
        </w:rPr>
        <w:t>работников, что станет эффективным способом профилактики</w:t>
      </w:r>
      <w:r w:rsidRPr="00805AE8">
        <w:rPr>
          <w:rFonts w:ascii="Times New Roman" w:hAnsi="Times New Roman"/>
          <w:color w:val="000000" w:themeColor="text1"/>
          <w:spacing w:val="1"/>
          <w:sz w:val="28"/>
          <w:szCs w:val="28"/>
        </w:rPr>
        <w:t xml:space="preserve"> </w:t>
      </w:r>
      <w:r w:rsidRPr="00805AE8">
        <w:rPr>
          <w:rFonts w:ascii="Times New Roman" w:hAnsi="Times New Roman"/>
          <w:color w:val="000000" w:themeColor="text1"/>
          <w:sz w:val="28"/>
          <w:szCs w:val="28"/>
        </w:rPr>
        <w:t>антисоциального</w:t>
      </w:r>
      <w:r w:rsidRPr="00805AE8">
        <w:rPr>
          <w:rFonts w:ascii="Times New Roman" w:hAnsi="Times New Roman"/>
          <w:color w:val="000000" w:themeColor="text1"/>
          <w:spacing w:val="6"/>
          <w:sz w:val="28"/>
          <w:szCs w:val="28"/>
        </w:rPr>
        <w:t xml:space="preserve"> </w:t>
      </w:r>
      <w:r w:rsidRPr="00805AE8">
        <w:rPr>
          <w:rFonts w:ascii="Times New Roman" w:hAnsi="Times New Roman"/>
          <w:color w:val="000000" w:themeColor="text1"/>
          <w:sz w:val="28"/>
          <w:szCs w:val="28"/>
        </w:rPr>
        <w:t>поведения</w:t>
      </w:r>
      <w:r w:rsidRPr="00805AE8">
        <w:rPr>
          <w:rFonts w:ascii="Times New Roman" w:hAnsi="Times New Roman"/>
          <w:color w:val="000000" w:themeColor="text1"/>
          <w:spacing w:val="6"/>
          <w:sz w:val="28"/>
          <w:szCs w:val="28"/>
        </w:rPr>
        <w:t xml:space="preserve"> </w:t>
      </w:r>
      <w:r w:rsidRPr="00805AE8">
        <w:rPr>
          <w:rFonts w:ascii="Times New Roman" w:hAnsi="Times New Roman"/>
          <w:color w:val="000000" w:themeColor="text1"/>
          <w:sz w:val="28"/>
          <w:szCs w:val="28"/>
        </w:rPr>
        <w:t>обучающихся.</w:t>
      </w:r>
    </w:p>
    <w:p w:rsidR="00805AE8" w:rsidRPr="00805AE8" w:rsidRDefault="00805AE8" w:rsidP="00805AE8">
      <w:pPr>
        <w:pStyle w:val="3"/>
        <w:keepNext w:val="0"/>
        <w:widowControl w:val="0"/>
        <w:tabs>
          <w:tab w:val="left" w:pos="709"/>
        </w:tabs>
        <w:autoSpaceDE w:val="0"/>
        <w:autoSpaceDN w:val="0"/>
        <w:spacing w:before="0" w:after="0"/>
      </w:pPr>
      <w:bookmarkStart w:id="180" w:name="_Toc105169838"/>
      <w:r w:rsidRPr="00805AE8">
        <w:t>Виды,</w:t>
      </w:r>
      <w:r w:rsidRPr="00805AE8">
        <w:rPr>
          <w:spacing w:val="19"/>
        </w:rPr>
        <w:t xml:space="preserve"> </w:t>
      </w:r>
      <w:r w:rsidRPr="00805AE8">
        <w:t>формы</w:t>
      </w:r>
      <w:r w:rsidRPr="00805AE8">
        <w:rPr>
          <w:spacing w:val="19"/>
        </w:rPr>
        <w:t xml:space="preserve"> </w:t>
      </w:r>
      <w:r w:rsidRPr="00805AE8">
        <w:t>и</w:t>
      </w:r>
      <w:r w:rsidRPr="00805AE8">
        <w:rPr>
          <w:spacing w:val="20"/>
        </w:rPr>
        <w:t xml:space="preserve"> </w:t>
      </w:r>
      <w:r w:rsidRPr="00805AE8">
        <w:t>содержание</w:t>
      </w:r>
      <w:r w:rsidRPr="00805AE8">
        <w:rPr>
          <w:spacing w:val="19"/>
        </w:rPr>
        <w:t xml:space="preserve"> </w:t>
      </w:r>
      <w:r w:rsidRPr="00805AE8">
        <w:t>деятельности</w:t>
      </w:r>
      <w:bookmarkEnd w:id="180"/>
    </w:p>
    <w:p w:rsidR="00805AE8" w:rsidRPr="00805AE8" w:rsidRDefault="00805AE8" w:rsidP="00805AE8">
      <w:pPr>
        <w:jc w:val="both"/>
        <w:rPr>
          <w:sz w:val="28"/>
          <w:szCs w:val="28"/>
        </w:rPr>
      </w:pPr>
      <w:r w:rsidRPr="00805AE8">
        <w:rPr>
          <w:sz w:val="28"/>
          <w:szCs w:val="28"/>
        </w:rPr>
        <w:t xml:space="preserve">Практическая реализация цели и задач воспитания осуществляется в рамках следующих направлений воспитательной работы школы. Каждое из них представлено в соответствующих модулях. </w:t>
      </w:r>
    </w:p>
    <w:p w:rsidR="00805AE8" w:rsidRPr="00805AE8" w:rsidRDefault="00805AE8" w:rsidP="00805AE8">
      <w:pPr>
        <w:tabs>
          <w:tab w:val="left" w:pos="851"/>
        </w:tabs>
        <w:ind w:firstLine="709"/>
        <w:jc w:val="both"/>
        <w:rPr>
          <w:sz w:val="28"/>
          <w:szCs w:val="28"/>
        </w:rPr>
      </w:pPr>
      <w:r w:rsidRPr="00805AE8">
        <w:rPr>
          <w:b/>
          <w:sz w:val="28"/>
          <w:szCs w:val="28"/>
        </w:rPr>
        <w:t>1.  Модуль «Урочная деятельность»</w:t>
      </w:r>
    </w:p>
    <w:p w:rsidR="00805AE8" w:rsidRPr="00805AE8" w:rsidRDefault="00805AE8" w:rsidP="00805AE8">
      <w:pPr>
        <w:jc w:val="both"/>
        <w:rPr>
          <w:sz w:val="28"/>
          <w:szCs w:val="28"/>
        </w:rPr>
      </w:pPr>
      <w:r w:rsidRPr="00805AE8">
        <w:rPr>
          <w:sz w:val="28"/>
          <w:szCs w:val="28"/>
        </w:rPr>
        <w:t xml:space="preserve">      Реализация педагогами воспитательного потенциала урока предполагает следующее:</w:t>
      </w:r>
    </w:p>
    <w:p w:rsidR="00805AE8" w:rsidRPr="00805AE8" w:rsidRDefault="00805AE8" w:rsidP="00805AE8">
      <w:pPr>
        <w:jc w:val="both"/>
        <w:rPr>
          <w:sz w:val="28"/>
          <w:szCs w:val="28"/>
        </w:rPr>
      </w:pPr>
      <w:r w:rsidRPr="00805AE8">
        <w:rPr>
          <w:sz w:val="28"/>
          <w:szCs w:val="28"/>
        </w:rPr>
        <w:t>-  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w:t>
      </w:r>
    </w:p>
    <w:p w:rsidR="00805AE8" w:rsidRPr="00805AE8" w:rsidRDefault="00805AE8" w:rsidP="00805AE8">
      <w:pPr>
        <w:jc w:val="both"/>
        <w:rPr>
          <w:sz w:val="28"/>
          <w:szCs w:val="28"/>
        </w:rPr>
      </w:pPr>
      <w:r w:rsidRPr="00805AE8">
        <w:rPr>
          <w:sz w:val="28"/>
          <w:szCs w:val="28"/>
        </w:rPr>
        <w:t>-  побуждение школьников соблюдать на уроке общепринятые нормы поведения, правила общения со старшими (учителями) и сверстниками (обучающимися), принципы учебной дисциплины и самоорганизации;</w:t>
      </w:r>
    </w:p>
    <w:p w:rsidR="00805AE8" w:rsidRPr="00805AE8" w:rsidRDefault="00805AE8" w:rsidP="00805AE8">
      <w:pPr>
        <w:jc w:val="both"/>
        <w:rPr>
          <w:sz w:val="28"/>
          <w:szCs w:val="28"/>
        </w:rPr>
      </w:pPr>
      <w:r w:rsidRPr="00805AE8">
        <w:rPr>
          <w:sz w:val="28"/>
          <w:szCs w:val="28"/>
        </w:rPr>
        <w:lastRenderedPageBreak/>
        <w:t>-  привлечение внимания школьников к ценностному аспекту изучаемых на уроках явлений, организация их работы с получаемой на уроке социально значимой информацией,  инициирование ее обсуждения, высказывания учащимися своего мнения по ее поводу, выработки своего к ней отношения;</w:t>
      </w:r>
    </w:p>
    <w:p w:rsidR="00805AE8" w:rsidRPr="00805AE8" w:rsidRDefault="00805AE8" w:rsidP="00805AE8">
      <w:pPr>
        <w:jc w:val="both"/>
        <w:rPr>
          <w:sz w:val="28"/>
          <w:szCs w:val="28"/>
        </w:rPr>
      </w:pPr>
      <w:r w:rsidRPr="00805AE8">
        <w:rPr>
          <w:sz w:val="28"/>
          <w:szCs w:val="28"/>
        </w:rPr>
        <w:t>-  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rsidR="00805AE8" w:rsidRPr="00805AE8" w:rsidRDefault="00805AE8" w:rsidP="00805AE8">
      <w:pPr>
        <w:jc w:val="both"/>
        <w:rPr>
          <w:sz w:val="28"/>
          <w:szCs w:val="28"/>
        </w:rPr>
      </w:pPr>
      <w:r w:rsidRPr="00805AE8">
        <w:rPr>
          <w:sz w:val="28"/>
          <w:szCs w:val="28"/>
        </w:rPr>
        <w:t>-  применение на уроке интерактивных форм работы учащихся: интеллектуальных, деловых, ситуационных игр, стимулирующих познавательную мотивацию школьников; дискуссий, которые дают учащимся возможность приобрести опыт ведения конструктивного диалога; групповой работы или работы в парах, которые учат школьников командной работе и взаимодействию с другими детьми;</w:t>
      </w:r>
    </w:p>
    <w:p w:rsidR="00805AE8" w:rsidRPr="00805AE8" w:rsidRDefault="00805AE8" w:rsidP="00805AE8">
      <w:pPr>
        <w:jc w:val="both"/>
        <w:rPr>
          <w:sz w:val="28"/>
          <w:szCs w:val="28"/>
        </w:rPr>
      </w:pPr>
      <w:r w:rsidRPr="00805AE8">
        <w:rPr>
          <w:sz w:val="28"/>
          <w:szCs w:val="28"/>
        </w:rPr>
        <w:t>-  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w:t>
      </w:r>
    </w:p>
    <w:p w:rsidR="00805AE8" w:rsidRPr="00805AE8" w:rsidRDefault="00805AE8" w:rsidP="00805AE8">
      <w:pPr>
        <w:jc w:val="both"/>
        <w:rPr>
          <w:sz w:val="28"/>
          <w:szCs w:val="28"/>
        </w:rPr>
      </w:pPr>
      <w:r w:rsidRPr="00805AE8">
        <w:rPr>
          <w:sz w:val="28"/>
          <w:szCs w:val="28"/>
        </w:rPr>
        <w:t xml:space="preserve">-  организация шефства, наставничества мотивированных и эрудированных </w:t>
      </w:r>
    </w:p>
    <w:p w:rsidR="00805AE8" w:rsidRPr="00805AE8" w:rsidRDefault="00805AE8" w:rsidP="00805AE8">
      <w:pPr>
        <w:jc w:val="both"/>
        <w:rPr>
          <w:sz w:val="28"/>
          <w:szCs w:val="28"/>
        </w:rPr>
      </w:pPr>
      <w:r w:rsidRPr="00805AE8">
        <w:rPr>
          <w:sz w:val="28"/>
          <w:szCs w:val="28"/>
        </w:rPr>
        <w:t>учащихся над их неуспевающими одноклассниками, дающего школьникам социально значимый опыт сотрудничества и взаимной помощи;</w:t>
      </w:r>
    </w:p>
    <w:p w:rsidR="00805AE8" w:rsidRPr="00805AE8" w:rsidRDefault="00805AE8" w:rsidP="00805AE8">
      <w:pPr>
        <w:jc w:val="both"/>
        <w:rPr>
          <w:sz w:val="28"/>
          <w:szCs w:val="28"/>
        </w:rPr>
      </w:pPr>
      <w:r w:rsidRPr="00805AE8">
        <w:rPr>
          <w:sz w:val="28"/>
          <w:szCs w:val="28"/>
        </w:rPr>
        <w:t>- инициирование и поддержка исследовательской деятельности школьников в рамках реализации ими индивидуальных и групповых исследовательских проектов, что даст школьникам возможность приобрести навык самостоятельного решения теоретической проблемы, навык уважительного отношения к чужим идеям, навык публичного выступления перед аудиторией, аргументирования и отстаивания своей точки зрения.</w:t>
      </w:r>
    </w:p>
    <w:p w:rsidR="00805AE8" w:rsidRPr="00805AE8" w:rsidRDefault="00805AE8" w:rsidP="00805AE8">
      <w:pPr>
        <w:tabs>
          <w:tab w:val="left" w:pos="851"/>
        </w:tabs>
        <w:ind w:firstLine="709"/>
        <w:jc w:val="both"/>
        <w:rPr>
          <w:b/>
          <w:sz w:val="28"/>
          <w:szCs w:val="28"/>
        </w:rPr>
      </w:pPr>
      <w:r w:rsidRPr="00805AE8">
        <w:rPr>
          <w:b/>
          <w:sz w:val="28"/>
          <w:szCs w:val="28"/>
        </w:rPr>
        <w:t>2. Модуль «Внеурочная деятельность»</w:t>
      </w:r>
    </w:p>
    <w:p w:rsidR="00805AE8" w:rsidRPr="00805AE8" w:rsidRDefault="00805AE8" w:rsidP="00805AE8">
      <w:pPr>
        <w:jc w:val="both"/>
        <w:rPr>
          <w:b/>
          <w:sz w:val="28"/>
          <w:szCs w:val="28"/>
        </w:rPr>
      </w:pPr>
    </w:p>
    <w:p w:rsidR="00805AE8" w:rsidRPr="00805AE8" w:rsidRDefault="00805AE8" w:rsidP="00805AE8">
      <w:pPr>
        <w:jc w:val="both"/>
        <w:rPr>
          <w:sz w:val="28"/>
          <w:szCs w:val="28"/>
        </w:rPr>
      </w:pPr>
      <w:r w:rsidRPr="00805AE8">
        <w:rPr>
          <w:sz w:val="28"/>
          <w:szCs w:val="28"/>
        </w:rPr>
        <w:t xml:space="preserve">          Воспитание на занятиях школьных курсов внеурочной деятельности осуществляется преимущественно через:</w:t>
      </w:r>
    </w:p>
    <w:p w:rsidR="00805AE8" w:rsidRPr="00805AE8" w:rsidRDefault="00805AE8" w:rsidP="00805AE8">
      <w:pPr>
        <w:jc w:val="both"/>
        <w:rPr>
          <w:sz w:val="28"/>
          <w:szCs w:val="28"/>
        </w:rPr>
      </w:pPr>
      <w:r w:rsidRPr="00805AE8">
        <w:rPr>
          <w:sz w:val="28"/>
          <w:szCs w:val="28"/>
        </w:rPr>
        <w:t xml:space="preserve"> - вовлечение школьников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805AE8" w:rsidRPr="00805AE8" w:rsidRDefault="00805AE8" w:rsidP="00805AE8">
      <w:pPr>
        <w:jc w:val="both"/>
        <w:rPr>
          <w:sz w:val="28"/>
          <w:szCs w:val="28"/>
        </w:rPr>
      </w:pPr>
      <w:r w:rsidRPr="00805AE8">
        <w:rPr>
          <w:sz w:val="28"/>
          <w:szCs w:val="28"/>
        </w:rPr>
        <w:t xml:space="preserve"> - формирование детско-взрослых мини групп, которые могли бы объединять детей и педагогов общими позитивными эмоциями и доверительными отношениями друг к другу; </w:t>
      </w:r>
    </w:p>
    <w:p w:rsidR="00805AE8" w:rsidRPr="00805AE8" w:rsidRDefault="00805AE8" w:rsidP="00805AE8">
      <w:pPr>
        <w:jc w:val="both"/>
        <w:rPr>
          <w:sz w:val="28"/>
          <w:szCs w:val="28"/>
        </w:rPr>
      </w:pPr>
      <w:r w:rsidRPr="00805AE8">
        <w:rPr>
          <w:sz w:val="28"/>
          <w:szCs w:val="28"/>
        </w:rPr>
        <w:t xml:space="preserve">- создание в детских объединениях традиций, задающих их членам определенные социально значимые формы поведения; </w:t>
      </w:r>
    </w:p>
    <w:p w:rsidR="00805AE8" w:rsidRPr="00805AE8" w:rsidRDefault="00805AE8" w:rsidP="00805AE8">
      <w:pPr>
        <w:jc w:val="both"/>
        <w:rPr>
          <w:sz w:val="28"/>
          <w:szCs w:val="28"/>
        </w:rPr>
      </w:pPr>
      <w:r w:rsidRPr="00805AE8">
        <w:rPr>
          <w:sz w:val="28"/>
          <w:szCs w:val="28"/>
        </w:rPr>
        <w:t xml:space="preserve">-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 </w:t>
      </w:r>
    </w:p>
    <w:p w:rsidR="00805AE8" w:rsidRPr="00805AE8" w:rsidRDefault="00805AE8" w:rsidP="00805AE8">
      <w:pPr>
        <w:jc w:val="both"/>
        <w:rPr>
          <w:sz w:val="28"/>
          <w:szCs w:val="28"/>
        </w:rPr>
      </w:pPr>
      <w:r w:rsidRPr="00805AE8">
        <w:rPr>
          <w:sz w:val="28"/>
          <w:szCs w:val="28"/>
        </w:rPr>
        <w:t xml:space="preserve">- поощрение педагогами детских инициатив и детского самоуправления.              </w:t>
      </w:r>
    </w:p>
    <w:p w:rsidR="00805AE8" w:rsidRPr="00805AE8" w:rsidRDefault="00805AE8" w:rsidP="00805AE8">
      <w:pPr>
        <w:jc w:val="both"/>
        <w:rPr>
          <w:sz w:val="28"/>
          <w:szCs w:val="28"/>
        </w:rPr>
      </w:pPr>
      <w:r w:rsidRPr="00805AE8">
        <w:rPr>
          <w:sz w:val="28"/>
          <w:szCs w:val="28"/>
        </w:rPr>
        <w:lastRenderedPageBreak/>
        <w:t xml:space="preserve">          Реализация воспитательного потенциала курсов внеурочной деятельности происходит в рамках следующих направлений: </w:t>
      </w:r>
    </w:p>
    <w:p w:rsidR="00805AE8" w:rsidRPr="00805AE8" w:rsidRDefault="00805AE8" w:rsidP="00805AE8">
      <w:pPr>
        <w:jc w:val="both"/>
        <w:rPr>
          <w:sz w:val="28"/>
          <w:szCs w:val="28"/>
        </w:rPr>
      </w:pPr>
      <w:r w:rsidRPr="00805AE8">
        <w:rPr>
          <w:i/>
          <w:sz w:val="28"/>
          <w:szCs w:val="28"/>
        </w:rPr>
        <w:t xml:space="preserve">     Социальное направление.</w:t>
      </w:r>
      <w:r w:rsidRPr="00805AE8">
        <w:rPr>
          <w:sz w:val="28"/>
          <w:szCs w:val="28"/>
        </w:rPr>
        <w:t xml:space="preserve"> Занятия внеурочной деятельности направленные на передачу школьникам социально значимых знаний. </w:t>
      </w:r>
    </w:p>
    <w:p w:rsidR="00805AE8" w:rsidRPr="00805AE8" w:rsidRDefault="00805AE8" w:rsidP="00805AE8">
      <w:pPr>
        <w:jc w:val="both"/>
        <w:rPr>
          <w:sz w:val="28"/>
          <w:szCs w:val="28"/>
        </w:rPr>
      </w:pPr>
      <w:r w:rsidRPr="00805AE8">
        <w:rPr>
          <w:i/>
          <w:sz w:val="28"/>
          <w:szCs w:val="28"/>
        </w:rPr>
        <w:t xml:space="preserve">     Общеинтеллектуальное направление.</w:t>
      </w:r>
      <w:r w:rsidRPr="00805AE8">
        <w:rPr>
          <w:sz w:val="28"/>
          <w:szCs w:val="28"/>
        </w:rPr>
        <w:t xml:space="preserve"> Внеурочная деятельность направленная на передачу школьникам социально значимых знаний, развивающие их любознательность. </w:t>
      </w:r>
    </w:p>
    <w:p w:rsidR="00805AE8" w:rsidRPr="00805AE8" w:rsidRDefault="00805AE8" w:rsidP="00805AE8">
      <w:pPr>
        <w:jc w:val="both"/>
        <w:rPr>
          <w:sz w:val="28"/>
          <w:szCs w:val="28"/>
        </w:rPr>
      </w:pPr>
      <w:r w:rsidRPr="00805AE8">
        <w:rPr>
          <w:i/>
          <w:sz w:val="28"/>
          <w:szCs w:val="28"/>
        </w:rPr>
        <w:t xml:space="preserve">     Духовно-нравственное направление</w:t>
      </w:r>
      <w:r w:rsidRPr="00805AE8">
        <w:rPr>
          <w:sz w:val="28"/>
          <w:szCs w:val="28"/>
        </w:rPr>
        <w:t xml:space="preserve">. Внеурочная деятельность позволяющая привлечь внимание школьников к экономическим, экологическим, гуманитарным проблемам нашего общества </w:t>
      </w:r>
    </w:p>
    <w:p w:rsidR="00805AE8" w:rsidRPr="00805AE8" w:rsidRDefault="00805AE8" w:rsidP="00805AE8">
      <w:pPr>
        <w:jc w:val="both"/>
        <w:rPr>
          <w:sz w:val="28"/>
          <w:szCs w:val="28"/>
        </w:rPr>
      </w:pPr>
      <w:r w:rsidRPr="00805AE8">
        <w:rPr>
          <w:i/>
          <w:sz w:val="28"/>
          <w:szCs w:val="28"/>
        </w:rPr>
        <w:t xml:space="preserve">    Общекультурное направление</w:t>
      </w:r>
      <w:r w:rsidRPr="00805AE8">
        <w:rPr>
          <w:sz w:val="28"/>
          <w:szCs w:val="28"/>
        </w:rPr>
        <w:t xml:space="preserve">. Внеурочная деятельность, направленная на формирование чувства вкуса и умения ценить прекрасное, на воспитание ценностного отношения школьников к культуре. </w:t>
      </w:r>
    </w:p>
    <w:p w:rsidR="00805AE8" w:rsidRPr="00805AE8" w:rsidRDefault="00805AE8" w:rsidP="00805AE8">
      <w:pPr>
        <w:jc w:val="both"/>
        <w:rPr>
          <w:sz w:val="28"/>
          <w:szCs w:val="28"/>
        </w:rPr>
      </w:pPr>
      <w:r w:rsidRPr="00805AE8">
        <w:rPr>
          <w:i/>
          <w:sz w:val="28"/>
          <w:szCs w:val="28"/>
        </w:rPr>
        <w:t xml:space="preserve">     Спортивно-оздоровительное направление</w:t>
      </w:r>
      <w:r w:rsidRPr="00805AE8">
        <w:rPr>
          <w:sz w:val="28"/>
          <w:szCs w:val="28"/>
        </w:rPr>
        <w:t xml:space="preserve">. Внеурочная деятельность направленная на ориентацию обучающихся на формирование стратегии видение игр с применением логического мышления и умение быть толерантным и формирует коммуникативность. </w:t>
      </w:r>
    </w:p>
    <w:p w:rsidR="00805AE8" w:rsidRPr="00805AE8" w:rsidRDefault="00805AE8" w:rsidP="00805AE8">
      <w:pPr>
        <w:jc w:val="both"/>
        <w:rPr>
          <w:sz w:val="28"/>
          <w:szCs w:val="28"/>
        </w:rPr>
      </w:pPr>
      <w:r w:rsidRPr="00805AE8">
        <w:rPr>
          <w:sz w:val="28"/>
          <w:szCs w:val="28"/>
        </w:rPr>
        <w:t xml:space="preserve">Главным преимуществом дополнительного образования  в школе является добровольность и персонализация, когда учащиеся совместно с родителями могут выбрать предпочтительную   деятельность в соответствии со своими </w:t>
      </w:r>
    </w:p>
    <w:p w:rsidR="00805AE8" w:rsidRPr="00805AE8" w:rsidRDefault="00805AE8" w:rsidP="00805AE8">
      <w:pPr>
        <w:jc w:val="both"/>
        <w:rPr>
          <w:sz w:val="28"/>
          <w:szCs w:val="28"/>
        </w:rPr>
      </w:pPr>
      <w:r w:rsidRPr="00805AE8">
        <w:rPr>
          <w:sz w:val="28"/>
          <w:szCs w:val="28"/>
        </w:rPr>
        <w:t>интересами, склонностями и ценностями. Для каждой из предлагаемых программ важен сам процесс деятельности, а не только успешный (или не успешный) результат овладения навыками. Кроме выбора занятий по направлениям учащихся привлекает отсутствие оценочной системы.</w:t>
      </w:r>
    </w:p>
    <w:p w:rsidR="00805AE8" w:rsidRPr="00805AE8" w:rsidRDefault="00805AE8" w:rsidP="00805AE8">
      <w:pPr>
        <w:jc w:val="both"/>
        <w:rPr>
          <w:bCs/>
          <w:sz w:val="28"/>
          <w:szCs w:val="28"/>
        </w:rPr>
      </w:pPr>
      <w:r w:rsidRPr="00805AE8">
        <w:rPr>
          <w:sz w:val="28"/>
          <w:szCs w:val="28"/>
        </w:rPr>
        <w:t xml:space="preserve">       Выделим перспективы деятельности дополнительного образования.</w:t>
      </w:r>
      <w:r w:rsidRPr="00805AE8">
        <w:rPr>
          <w:bCs/>
          <w:sz w:val="28"/>
          <w:szCs w:val="28"/>
        </w:rPr>
        <w:t xml:space="preserve"> </w:t>
      </w:r>
    </w:p>
    <w:p w:rsidR="00805AE8" w:rsidRPr="00805AE8" w:rsidRDefault="00805AE8" w:rsidP="00805AE8">
      <w:pPr>
        <w:jc w:val="both"/>
        <w:rPr>
          <w:sz w:val="28"/>
          <w:szCs w:val="28"/>
        </w:rPr>
      </w:pPr>
      <w:r w:rsidRPr="00805AE8">
        <w:rPr>
          <w:bCs/>
          <w:sz w:val="28"/>
          <w:szCs w:val="28"/>
        </w:rPr>
        <w:t xml:space="preserve">В рамках </w:t>
      </w:r>
      <w:r w:rsidRPr="00805AE8">
        <w:rPr>
          <w:i/>
          <w:iCs/>
          <w:sz w:val="28"/>
          <w:szCs w:val="28"/>
        </w:rPr>
        <w:t>художественно-эстетической</w:t>
      </w:r>
      <w:r w:rsidRPr="00805AE8">
        <w:rPr>
          <w:bCs/>
          <w:sz w:val="28"/>
          <w:szCs w:val="28"/>
        </w:rPr>
        <w:t xml:space="preserve"> направленности</w:t>
      </w:r>
      <w:r w:rsidRPr="00805AE8">
        <w:rPr>
          <w:sz w:val="28"/>
          <w:szCs w:val="28"/>
        </w:rPr>
        <w:t xml:space="preserve"> - кружки, деятельность которых направлена на развитие творчества, умственных способностей, эстетического вкуса, а также конструкторского мышления детей.</w:t>
      </w:r>
    </w:p>
    <w:p w:rsidR="00805AE8" w:rsidRPr="00805AE8" w:rsidRDefault="00805AE8" w:rsidP="00805AE8">
      <w:pPr>
        <w:jc w:val="both"/>
        <w:rPr>
          <w:sz w:val="28"/>
          <w:szCs w:val="28"/>
        </w:rPr>
      </w:pPr>
      <w:r w:rsidRPr="00805AE8">
        <w:rPr>
          <w:sz w:val="28"/>
          <w:szCs w:val="28"/>
        </w:rPr>
        <w:t xml:space="preserve">В рамках </w:t>
      </w:r>
      <w:r w:rsidRPr="00805AE8">
        <w:rPr>
          <w:i/>
          <w:sz w:val="28"/>
          <w:szCs w:val="28"/>
        </w:rPr>
        <w:t>физкультурно-спортивной</w:t>
      </w:r>
      <w:r w:rsidRPr="00805AE8">
        <w:rPr>
          <w:sz w:val="28"/>
          <w:szCs w:val="28"/>
        </w:rPr>
        <w:t xml:space="preserve"> направленности – секции ШСК «Локомотив», деятельность которых направлена на формирование у учащихся интереса, устойчивой мотивации к   занятиям спортом.</w:t>
      </w:r>
    </w:p>
    <w:p w:rsidR="00805AE8" w:rsidRPr="00805AE8" w:rsidRDefault="00805AE8" w:rsidP="00805AE8">
      <w:pPr>
        <w:jc w:val="both"/>
        <w:rPr>
          <w:sz w:val="28"/>
          <w:szCs w:val="28"/>
        </w:rPr>
      </w:pPr>
    </w:p>
    <w:p w:rsidR="00805AE8" w:rsidRPr="00805AE8" w:rsidRDefault="00805AE8" w:rsidP="00805AE8">
      <w:pPr>
        <w:jc w:val="both"/>
        <w:rPr>
          <w:b/>
          <w:sz w:val="28"/>
          <w:szCs w:val="28"/>
        </w:rPr>
      </w:pPr>
      <w:r w:rsidRPr="00805AE8">
        <w:rPr>
          <w:sz w:val="28"/>
          <w:szCs w:val="28"/>
        </w:rPr>
        <w:t>3</w:t>
      </w:r>
      <w:r w:rsidRPr="00805AE8">
        <w:rPr>
          <w:b/>
          <w:sz w:val="28"/>
          <w:szCs w:val="28"/>
        </w:rPr>
        <w:t>.  Модуль «Классное руководство»</w:t>
      </w:r>
    </w:p>
    <w:p w:rsidR="00805AE8" w:rsidRPr="00805AE8" w:rsidRDefault="00805AE8" w:rsidP="00805AE8">
      <w:pPr>
        <w:jc w:val="both"/>
        <w:rPr>
          <w:b/>
          <w:sz w:val="28"/>
          <w:szCs w:val="28"/>
        </w:rPr>
      </w:pPr>
    </w:p>
    <w:p w:rsidR="00805AE8" w:rsidRPr="00805AE8" w:rsidRDefault="00805AE8" w:rsidP="00805AE8">
      <w:pPr>
        <w:jc w:val="both"/>
        <w:rPr>
          <w:sz w:val="28"/>
          <w:szCs w:val="28"/>
        </w:rPr>
      </w:pPr>
      <w:r w:rsidRPr="00805AE8">
        <w:rPr>
          <w:sz w:val="28"/>
          <w:szCs w:val="28"/>
        </w:rPr>
        <w:t xml:space="preserve">           Осуществляя работу с классом, педагог (классный руководитель) организует работу с коллективом класса; индивидуальную работу с учащимися вверенного ему класса; работу с учителями, преподающими в данном классе; работу с родителями учащихся или их законными представителями.</w:t>
      </w:r>
    </w:p>
    <w:p w:rsidR="00805AE8" w:rsidRPr="00805AE8" w:rsidRDefault="00805AE8" w:rsidP="00805AE8">
      <w:pPr>
        <w:jc w:val="both"/>
        <w:rPr>
          <w:sz w:val="28"/>
          <w:szCs w:val="28"/>
          <w:u w:val="single"/>
        </w:rPr>
      </w:pPr>
      <w:r w:rsidRPr="00805AE8">
        <w:rPr>
          <w:sz w:val="28"/>
          <w:szCs w:val="28"/>
          <w:u w:val="single"/>
        </w:rPr>
        <w:t>Работа с классным коллективом:</w:t>
      </w:r>
    </w:p>
    <w:p w:rsidR="00805AE8" w:rsidRPr="00805AE8" w:rsidRDefault="00805AE8" w:rsidP="00805AE8">
      <w:pPr>
        <w:jc w:val="both"/>
        <w:rPr>
          <w:sz w:val="28"/>
          <w:szCs w:val="28"/>
        </w:rPr>
      </w:pPr>
      <w:r w:rsidRPr="00805AE8">
        <w:rPr>
          <w:sz w:val="28"/>
          <w:szCs w:val="28"/>
        </w:rPr>
        <w:t xml:space="preserve">-  инициирование, мотивация и поддержка участия класса в общешкольных </w:t>
      </w:r>
    </w:p>
    <w:p w:rsidR="00805AE8" w:rsidRPr="00805AE8" w:rsidRDefault="00805AE8" w:rsidP="00805AE8">
      <w:pPr>
        <w:jc w:val="both"/>
        <w:rPr>
          <w:sz w:val="28"/>
          <w:szCs w:val="28"/>
        </w:rPr>
      </w:pPr>
      <w:r w:rsidRPr="00805AE8">
        <w:rPr>
          <w:sz w:val="28"/>
          <w:szCs w:val="28"/>
        </w:rPr>
        <w:t>ключевых делах, осуществление педагогического сопровождения и оказание необходимой помощи детям в их подготовке, проведении и анализе;</w:t>
      </w:r>
    </w:p>
    <w:p w:rsidR="00805AE8" w:rsidRPr="00805AE8" w:rsidRDefault="00805AE8" w:rsidP="00805AE8">
      <w:pPr>
        <w:jc w:val="both"/>
        <w:rPr>
          <w:sz w:val="28"/>
          <w:szCs w:val="28"/>
        </w:rPr>
      </w:pPr>
      <w:r w:rsidRPr="00805AE8">
        <w:rPr>
          <w:sz w:val="28"/>
          <w:szCs w:val="28"/>
        </w:rPr>
        <w:t>- педагогическое сопровождение ученического самоуправления класса, детской социальной активности;</w:t>
      </w:r>
    </w:p>
    <w:p w:rsidR="00805AE8" w:rsidRPr="00805AE8" w:rsidRDefault="00805AE8" w:rsidP="00805AE8">
      <w:pPr>
        <w:jc w:val="both"/>
        <w:rPr>
          <w:sz w:val="28"/>
          <w:szCs w:val="28"/>
        </w:rPr>
      </w:pPr>
      <w:r w:rsidRPr="00805AE8">
        <w:rPr>
          <w:sz w:val="28"/>
          <w:szCs w:val="28"/>
        </w:rPr>
        <w:t>-  поддержка детских инициатив и их педагогическое сопровождение;</w:t>
      </w:r>
    </w:p>
    <w:p w:rsidR="00805AE8" w:rsidRPr="00805AE8" w:rsidRDefault="00805AE8" w:rsidP="00805AE8">
      <w:pPr>
        <w:jc w:val="both"/>
        <w:rPr>
          <w:sz w:val="28"/>
          <w:szCs w:val="28"/>
        </w:rPr>
      </w:pPr>
      <w:r w:rsidRPr="00805AE8">
        <w:rPr>
          <w:sz w:val="28"/>
          <w:szCs w:val="28"/>
        </w:rPr>
        <w:lastRenderedPageBreak/>
        <w:t xml:space="preserve">-  организация и проведение совместных дел с учащимися класса, </w:t>
      </w:r>
    </w:p>
    <w:p w:rsidR="00805AE8" w:rsidRPr="00805AE8" w:rsidRDefault="00805AE8" w:rsidP="00805AE8">
      <w:pPr>
        <w:jc w:val="both"/>
        <w:rPr>
          <w:sz w:val="28"/>
          <w:szCs w:val="28"/>
        </w:rPr>
      </w:pPr>
      <w:r w:rsidRPr="00805AE8">
        <w:rPr>
          <w:sz w:val="28"/>
          <w:szCs w:val="28"/>
        </w:rPr>
        <w:t>их родителями; интересных и полезных для личностного развития ребенка (интеллектуально-познавательной, гражданско-патриотической, трудовой, спортивно-оздоровительной, духовно-нравственной, творческой, профориентационной и др. направленности), позволяющие:</w:t>
      </w:r>
    </w:p>
    <w:p w:rsidR="00805AE8" w:rsidRPr="00805AE8" w:rsidRDefault="00805AE8" w:rsidP="00805AE8">
      <w:pPr>
        <w:jc w:val="both"/>
        <w:rPr>
          <w:sz w:val="28"/>
          <w:szCs w:val="28"/>
        </w:rPr>
      </w:pPr>
      <w:r w:rsidRPr="00805AE8">
        <w:rPr>
          <w:sz w:val="28"/>
          <w:szCs w:val="28"/>
        </w:rPr>
        <w:t>- вовлечь в них детей с  самыми разными потребностями и тем самым дать им возможность самореализоваться в них,</w:t>
      </w:r>
    </w:p>
    <w:p w:rsidR="00805AE8" w:rsidRPr="00805AE8" w:rsidRDefault="00805AE8" w:rsidP="00805AE8">
      <w:pPr>
        <w:jc w:val="both"/>
        <w:rPr>
          <w:sz w:val="28"/>
          <w:szCs w:val="28"/>
        </w:rPr>
      </w:pPr>
      <w:r w:rsidRPr="00805AE8">
        <w:rPr>
          <w:sz w:val="28"/>
          <w:szCs w:val="28"/>
        </w:rPr>
        <w:t>- установить и упрочить доверительные отношения с учащимися класса, стать для них значимым взрослым, задающим образцы поведения в обществе;</w:t>
      </w:r>
    </w:p>
    <w:p w:rsidR="00805AE8" w:rsidRPr="00805AE8" w:rsidRDefault="00805AE8" w:rsidP="00805AE8">
      <w:pPr>
        <w:jc w:val="both"/>
        <w:rPr>
          <w:sz w:val="28"/>
          <w:szCs w:val="28"/>
        </w:rPr>
      </w:pPr>
      <w:r w:rsidRPr="00805AE8">
        <w:rPr>
          <w:sz w:val="28"/>
          <w:szCs w:val="28"/>
        </w:rPr>
        <w:t>- проведение классных часов как часов плодотворного и доверительного общения педагога и школьников, основанного на принципах уважительного отношения к личности ребенка, поддержки активной позиции каждого ребенка в беседе, предоставления школьникам возможности обсуждения и принятия решений  по обсуждаемой проблеме, создания благоприятной среды для общения;</w:t>
      </w:r>
    </w:p>
    <w:p w:rsidR="00805AE8" w:rsidRPr="00805AE8" w:rsidRDefault="00805AE8" w:rsidP="00805AE8">
      <w:pPr>
        <w:jc w:val="both"/>
        <w:rPr>
          <w:sz w:val="28"/>
          <w:szCs w:val="28"/>
        </w:rPr>
      </w:pPr>
      <w:r w:rsidRPr="00805AE8">
        <w:rPr>
          <w:sz w:val="28"/>
          <w:szCs w:val="28"/>
        </w:rPr>
        <w:t>-  сплочение коллектива класса через: игры и тренинги на сплочение и командообразование, развитие самоуправленческих начал и организаторских, лидерских качеств, умений и навыков; экскурсии, организуемые классными руководителями совместно с родителями; проведение праздников в классе; выработка совместно с обучающимися новых правил класса, помогающих детям освоить нормы и правила общения, которым они должны следовать в школе в рамках уклада школьной жизни.</w:t>
      </w:r>
    </w:p>
    <w:p w:rsidR="00805AE8" w:rsidRPr="00805AE8" w:rsidRDefault="00805AE8" w:rsidP="00805AE8">
      <w:pPr>
        <w:jc w:val="both"/>
        <w:rPr>
          <w:sz w:val="28"/>
          <w:szCs w:val="28"/>
          <w:u w:val="single"/>
        </w:rPr>
      </w:pPr>
      <w:r w:rsidRPr="00805AE8">
        <w:rPr>
          <w:sz w:val="28"/>
          <w:szCs w:val="28"/>
          <w:u w:val="single"/>
        </w:rPr>
        <w:t>Индивидуальная работа с учащимися:</w:t>
      </w:r>
    </w:p>
    <w:p w:rsidR="00805AE8" w:rsidRPr="00805AE8" w:rsidRDefault="00805AE8" w:rsidP="00805AE8">
      <w:pPr>
        <w:jc w:val="both"/>
        <w:rPr>
          <w:sz w:val="28"/>
          <w:szCs w:val="28"/>
        </w:rPr>
      </w:pPr>
      <w:r w:rsidRPr="00805AE8">
        <w:rPr>
          <w:sz w:val="28"/>
          <w:szCs w:val="28"/>
        </w:rPr>
        <w:t xml:space="preserve">-  изучение особенностей личностного развития учащихся класса через </w:t>
      </w:r>
    </w:p>
    <w:p w:rsidR="00805AE8" w:rsidRPr="00805AE8" w:rsidRDefault="00805AE8" w:rsidP="00805AE8">
      <w:pPr>
        <w:jc w:val="both"/>
        <w:rPr>
          <w:sz w:val="28"/>
          <w:szCs w:val="28"/>
        </w:rPr>
      </w:pPr>
      <w:r w:rsidRPr="00805AE8">
        <w:rPr>
          <w:sz w:val="28"/>
          <w:szCs w:val="28"/>
        </w:rPr>
        <w:t xml:space="preserve">наблюдение за поведением школьников в их повседневной жизни, в специально создаваемых педагогических ситуациях, в играх, погружающих ребенка в мир человеческих отношений, в организуемых педагогом беседах по тем или иным нравственным проблемам; результаты наблюдения сверяются с результатами бесед классного руководителя </w:t>
      </w:r>
    </w:p>
    <w:p w:rsidR="00805AE8" w:rsidRPr="00805AE8" w:rsidRDefault="00805AE8" w:rsidP="00805AE8">
      <w:pPr>
        <w:jc w:val="both"/>
        <w:rPr>
          <w:sz w:val="28"/>
          <w:szCs w:val="28"/>
        </w:rPr>
      </w:pPr>
      <w:r w:rsidRPr="00805AE8">
        <w:rPr>
          <w:sz w:val="28"/>
          <w:szCs w:val="28"/>
        </w:rPr>
        <w:t>с родителями школьников, с преподающими в его классе учителями, а также (при необходимости) - со школьным психологом;</w:t>
      </w:r>
    </w:p>
    <w:p w:rsidR="00805AE8" w:rsidRPr="00805AE8" w:rsidRDefault="00805AE8" w:rsidP="00805AE8">
      <w:pPr>
        <w:jc w:val="both"/>
        <w:rPr>
          <w:sz w:val="28"/>
          <w:szCs w:val="28"/>
        </w:rPr>
      </w:pPr>
      <w:r w:rsidRPr="00805AE8">
        <w:rPr>
          <w:sz w:val="28"/>
          <w:szCs w:val="28"/>
        </w:rPr>
        <w:t xml:space="preserve">-  поддержка ребенка в решении важных для него жизненных проблем </w:t>
      </w:r>
    </w:p>
    <w:p w:rsidR="00805AE8" w:rsidRPr="00805AE8" w:rsidRDefault="00805AE8" w:rsidP="00805AE8">
      <w:pPr>
        <w:jc w:val="both"/>
        <w:rPr>
          <w:sz w:val="28"/>
          <w:szCs w:val="28"/>
        </w:rPr>
      </w:pPr>
      <w:r w:rsidRPr="00805AE8">
        <w:rPr>
          <w:sz w:val="28"/>
          <w:szCs w:val="28"/>
        </w:rPr>
        <w:t>(налаживание взаимоотношений с одноклассниками или учителями, выбор профессии, успеваемость и т.п.), когда каждая проблема трансформируется классным руководителем в задачу для школьника, которую они совместно стараются решить;</w:t>
      </w:r>
    </w:p>
    <w:p w:rsidR="00805AE8" w:rsidRPr="00805AE8" w:rsidRDefault="00805AE8" w:rsidP="00805AE8">
      <w:pPr>
        <w:jc w:val="both"/>
        <w:rPr>
          <w:sz w:val="28"/>
          <w:szCs w:val="28"/>
        </w:rPr>
      </w:pPr>
      <w:r w:rsidRPr="00805AE8">
        <w:rPr>
          <w:sz w:val="28"/>
          <w:szCs w:val="28"/>
        </w:rPr>
        <w:t>-  мотивация ребенка на участие в жизни класса, школы, самоуправлении;</w:t>
      </w:r>
    </w:p>
    <w:p w:rsidR="00805AE8" w:rsidRPr="00805AE8" w:rsidRDefault="00805AE8" w:rsidP="00805AE8">
      <w:pPr>
        <w:jc w:val="both"/>
        <w:rPr>
          <w:sz w:val="28"/>
          <w:szCs w:val="28"/>
        </w:rPr>
      </w:pPr>
      <w:r w:rsidRPr="00805AE8">
        <w:rPr>
          <w:sz w:val="28"/>
          <w:szCs w:val="28"/>
        </w:rPr>
        <w:t>- мотивация школьников совместно с учителями-предметниками на участие в конкурсном и олимпиадном движении;</w:t>
      </w:r>
    </w:p>
    <w:p w:rsidR="00805AE8" w:rsidRPr="00805AE8" w:rsidRDefault="00805AE8" w:rsidP="00805AE8">
      <w:pPr>
        <w:jc w:val="both"/>
        <w:rPr>
          <w:sz w:val="28"/>
          <w:szCs w:val="28"/>
        </w:rPr>
      </w:pPr>
      <w:r w:rsidRPr="00805AE8">
        <w:rPr>
          <w:sz w:val="28"/>
          <w:szCs w:val="28"/>
        </w:rPr>
        <w:t>- коррекция  поведения ребенка через частные беседы с ним, его родителями (законными представителями), с другими учащимися класса; через включение в проводимые школьным психологом тренинги общения; через предложение взять на себя ответственность за то или иное поручение в классе.</w:t>
      </w:r>
    </w:p>
    <w:p w:rsidR="00805AE8" w:rsidRPr="00805AE8" w:rsidRDefault="00805AE8" w:rsidP="00805AE8">
      <w:pPr>
        <w:jc w:val="both"/>
        <w:rPr>
          <w:sz w:val="28"/>
          <w:szCs w:val="28"/>
          <w:u w:val="single"/>
        </w:rPr>
      </w:pPr>
      <w:r w:rsidRPr="00805AE8">
        <w:rPr>
          <w:sz w:val="28"/>
          <w:szCs w:val="28"/>
          <w:u w:val="single"/>
        </w:rPr>
        <w:t>Работа с учителями, преподающими в классе:</w:t>
      </w:r>
    </w:p>
    <w:p w:rsidR="00805AE8" w:rsidRPr="00805AE8" w:rsidRDefault="00805AE8" w:rsidP="00805AE8">
      <w:pPr>
        <w:jc w:val="both"/>
        <w:rPr>
          <w:sz w:val="28"/>
          <w:szCs w:val="28"/>
        </w:rPr>
      </w:pPr>
      <w:r w:rsidRPr="00805AE8">
        <w:rPr>
          <w:sz w:val="28"/>
          <w:szCs w:val="28"/>
        </w:rPr>
        <w:t xml:space="preserve">- регулярные консультации классного руководителя с учителями  предметниками, направленные на формирование единства мнений и требований педагогов по </w:t>
      </w:r>
      <w:r w:rsidRPr="00805AE8">
        <w:rPr>
          <w:sz w:val="28"/>
          <w:szCs w:val="28"/>
        </w:rPr>
        <w:lastRenderedPageBreak/>
        <w:t>ключевым вопросам воспитания, на предупреждение и  разрешение конфликтов между учителями и учащимися;</w:t>
      </w:r>
    </w:p>
    <w:p w:rsidR="00805AE8" w:rsidRPr="00805AE8" w:rsidRDefault="00805AE8" w:rsidP="00805AE8">
      <w:pPr>
        <w:jc w:val="both"/>
        <w:rPr>
          <w:sz w:val="28"/>
          <w:szCs w:val="28"/>
        </w:rPr>
      </w:pPr>
      <w:r w:rsidRPr="00805AE8">
        <w:rPr>
          <w:sz w:val="28"/>
          <w:szCs w:val="28"/>
        </w:rPr>
        <w:t>- проведение мини-педсоветов, направленных на решение конкретных проблем класса и интеграцию воспитательных влияний на школьников;</w:t>
      </w:r>
    </w:p>
    <w:p w:rsidR="00805AE8" w:rsidRPr="00805AE8" w:rsidRDefault="00805AE8" w:rsidP="00805AE8">
      <w:pPr>
        <w:jc w:val="both"/>
        <w:rPr>
          <w:sz w:val="28"/>
          <w:szCs w:val="28"/>
        </w:rPr>
      </w:pPr>
      <w:r w:rsidRPr="00805AE8">
        <w:rPr>
          <w:sz w:val="28"/>
          <w:szCs w:val="28"/>
        </w:rPr>
        <w:t>-  привлечение учителей к участию во внутри классных делах, дающих педагогам возможность лучше узнавать и понимать своих учеников, увидев их в иной, отличной от урочной, обстановке;</w:t>
      </w:r>
    </w:p>
    <w:p w:rsidR="00805AE8" w:rsidRPr="00805AE8" w:rsidRDefault="00805AE8" w:rsidP="00805AE8">
      <w:pPr>
        <w:jc w:val="both"/>
        <w:rPr>
          <w:sz w:val="28"/>
          <w:szCs w:val="28"/>
        </w:rPr>
      </w:pPr>
      <w:r w:rsidRPr="00805AE8">
        <w:rPr>
          <w:sz w:val="28"/>
          <w:szCs w:val="28"/>
        </w:rPr>
        <w:t xml:space="preserve">-  привлечение учителей к участию в родительских собраниях класса  для </w:t>
      </w:r>
    </w:p>
    <w:p w:rsidR="00805AE8" w:rsidRPr="00805AE8" w:rsidRDefault="00805AE8" w:rsidP="00805AE8">
      <w:pPr>
        <w:jc w:val="both"/>
        <w:rPr>
          <w:sz w:val="28"/>
          <w:szCs w:val="28"/>
        </w:rPr>
      </w:pPr>
      <w:r w:rsidRPr="00805AE8">
        <w:rPr>
          <w:sz w:val="28"/>
          <w:szCs w:val="28"/>
        </w:rPr>
        <w:t>объединения усилий в обучении и воспитании детей.</w:t>
      </w:r>
    </w:p>
    <w:p w:rsidR="00805AE8" w:rsidRPr="00805AE8" w:rsidRDefault="00805AE8" w:rsidP="00805AE8">
      <w:pPr>
        <w:jc w:val="both"/>
        <w:rPr>
          <w:sz w:val="28"/>
          <w:szCs w:val="28"/>
          <w:u w:val="single"/>
        </w:rPr>
      </w:pPr>
      <w:r w:rsidRPr="00805AE8">
        <w:rPr>
          <w:sz w:val="28"/>
          <w:szCs w:val="28"/>
          <w:u w:val="single"/>
        </w:rPr>
        <w:t>Работа с родителями  учащихся или их законными представителями:</w:t>
      </w:r>
    </w:p>
    <w:p w:rsidR="00805AE8" w:rsidRPr="00805AE8" w:rsidRDefault="00805AE8" w:rsidP="00805AE8">
      <w:pPr>
        <w:jc w:val="both"/>
        <w:rPr>
          <w:sz w:val="28"/>
          <w:szCs w:val="28"/>
        </w:rPr>
      </w:pPr>
      <w:r w:rsidRPr="00805AE8">
        <w:rPr>
          <w:sz w:val="28"/>
          <w:szCs w:val="28"/>
        </w:rPr>
        <w:t>-  регулярное информирование родителей о школьных успехах  и  проблемах их детей, о жизни класса в целом;</w:t>
      </w:r>
    </w:p>
    <w:p w:rsidR="00805AE8" w:rsidRPr="00805AE8" w:rsidRDefault="00805AE8" w:rsidP="00805AE8">
      <w:pPr>
        <w:jc w:val="both"/>
        <w:rPr>
          <w:sz w:val="28"/>
          <w:szCs w:val="28"/>
        </w:rPr>
      </w:pPr>
      <w:r w:rsidRPr="00805AE8">
        <w:rPr>
          <w:sz w:val="28"/>
          <w:szCs w:val="28"/>
        </w:rPr>
        <w:t xml:space="preserve">-  помощь родителям школьников или их законным представителям в </w:t>
      </w:r>
    </w:p>
    <w:p w:rsidR="00805AE8" w:rsidRPr="00805AE8" w:rsidRDefault="00805AE8" w:rsidP="00805AE8">
      <w:pPr>
        <w:jc w:val="both"/>
        <w:rPr>
          <w:sz w:val="28"/>
          <w:szCs w:val="28"/>
        </w:rPr>
      </w:pPr>
      <w:r w:rsidRPr="00805AE8">
        <w:rPr>
          <w:sz w:val="28"/>
          <w:szCs w:val="28"/>
        </w:rPr>
        <w:t>регулировании отношений между ними, администрацией школы и учителями-предметниками;</w:t>
      </w:r>
    </w:p>
    <w:p w:rsidR="00805AE8" w:rsidRPr="00805AE8" w:rsidRDefault="00805AE8" w:rsidP="00805AE8">
      <w:pPr>
        <w:jc w:val="both"/>
        <w:rPr>
          <w:sz w:val="28"/>
          <w:szCs w:val="28"/>
        </w:rPr>
      </w:pPr>
      <w:r w:rsidRPr="00805AE8">
        <w:rPr>
          <w:sz w:val="28"/>
          <w:szCs w:val="28"/>
        </w:rPr>
        <w:t>- организация родительских собраний, происходящих в режиме обсуждения наиболее острых проблем обучения и воспитания школьников;</w:t>
      </w:r>
    </w:p>
    <w:p w:rsidR="00805AE8" w:rsidRPr="00805AE8" w:rsidRDefault="00805AE8" w:rsidP="00805AE8">
      <w:pPr>
        <w:jc w:val="both"/>
        <w:rPr>
          <w:sz w:val="28"/>
          <w:szCs w:val="28"/>
        </w:rPr>
      </w:pPr>
      <w:r w:rsidRPr="00805AE8">
        <w:rPr>
          <w:sz w:val="28"/>
          <w:szCs w:val="28"/>
        </w:rPr>
        <w:t>-  создание и организация работы родительских комитетов классов, участвующих в управлении образовательной организацией и решении вопросов воспитания и обучения детей;</w:t>
      </w:r>
    </w:p>
    <w:p w:rsidR="00805AE8" w:rsidRPr="00805AE8" w:rsidRDefault="00805AE8" w:rsidP="00805AE8">
      <w:pPr>
        <w:jc w:val="both"/>
        <w:rPr>
          <w:sz w:val="28"/>
          <w:szCs w:val="28"/>
        </w:rPr>
      </w:pPr>
      <w:r w:rsidRPr="00805AE8">
        <w:rPr>
          <w:sz w:val="28"/>
          <w:szCs w:val="28"/>
        </w:rPr>
        <w:t xml:space="preserve">-  привлечение членов семей школьников к организации и проведению дел </w:t>
      </w:r>
    </w:p>
    <w:p w:rsidR="00805AE8" w:rsidRPr="00805AE8" w:rsidRDefault="00805AE8" w:rsidP="00805AE8">
      <w:pPr>
        <w:jc w:val="both"/>
        <w:rPr>
          <w:sz w:val="28"/>
          <w:szCs w:val="28"/>
        </w:rPr>
      </w:pPr>
      <w:r w:rsidRPr="00805AE8">
        <w:rPr>
          <w:sz w:val="28"/>
          <w:szCs w:val="28"/>
        </w:rPr>
        <w:t>класса;</w:t>
      </w:r>
    </w:p>
    <w:p w:rsidR="00805AE8" w:rsidRPr="00805AE8" w:rsidRDefault="00805AE8" w:rsidP="00805AE8">
      <w:pPr>
        <w:jc w:val="both"/>
        <w:rPr>
          <w:sz w:val="28"/>
          <w:szCs w:val="28"/>
        </w:rPr>
      </w:pPr>
      <w:r w:rsidRPr="00805AE8">
        <w:rPr>
          <w:sz w:val="28"/>
          <w:szCs w:val="28"/>
        </w:rPr>
        <w:t>-  организация в классе семейных праздников, конкурсов, соревнований, направленных на сплочение семьи и школы.</w:t>
      </w:r>
    </w:p>
    <w:p w:rsidR="00805AE8" w:rsidRPr="00805AE8" w:rsidRDefault="00805AE8" w:rsidP="00805AE8">
      <w:pPr>
        <w:jc w:val="both"/>
        <w:rPr>
          <w:sz w:val="28"/>
          <w:szCs w:val="28"/>
        </w:rPr>
      </w:pPr>
    </w:p>
    <w:p w:rsidR="00805AE8" w:rsidRPr="00805AE8" w:rsidRDefault="00805AE8" w:rsidP="00805AE8">
      <w:pPr>
        <w:tabs>
          <w:tab w:val="left" w:pos="851"/>
        </w:tabs>
        <w:ind w:firstLine="709"/>
        <w:jc w:val="both"/>
        <w:rPr>
          <w:i/>
          <w:sz w:val="28"/>
          <w:szCs w:val="28"/>
        </w:rPr>
      </w:pPr>
      <w:r w:rsidRPr="00805AE8">
        <w:rPr>
          <w:b/>
          <w:sz w:val="28"/>
          <w:szCs w:val="28"/>
        </w:rPr>
        <w:t>4. Модуль «Основные школьные дела».</w:t>
      </w:r>
    </w:p>
    <w:p w:rsidR="00805AE8" w:rsidRPr="00805AE8" w:rsidRDefault="00805AE8" w:rsidP="00805AE8">
      <w:pPr>
        <w:suppressAutoHyphens/>
        <w:ind w:firstLine="283"/>
        <w:jc w:val="both"/>
        <w:rPr>
          <w:rFonts w:eastAsia="SimSun"/>
          <w:sz w:val="28"/>
          <w:szCs w:val="28"/>
          <w:lang w:eastAsia="zh-CN" w:bidi="hi-IN"/>
        </w:rPr>
      </w:pPr>
      <w:r w:rsidRPr="00805AE8">
        <w:rPr>
          <w:sz w:val="28"/>
          <w:szCs w:val="28"/>
        </w:rPr>
        <w:t>Ключевые  дела  -  это главные традиционные общешкольные дела, мероприятия, организуемые педагогами для детей и которые обязательно планируются, готовятся, проводятся и анализируются совестно с детьми. Это комплекс коллективных творческих дел, объединяющих учеников вместе с педагогами в единый коллектив. В этих делах и мероприятиях принимают участие все школьники.</w:t>
      </w:r>
      <w:r w:rsidRPr="00805AE8">
        <w:rPr>
          <w:rFonts w:eastAsia="SimSun"/>
          <w:sz w:val="28"/>
          <w:szCs w:val="28"/>
          <w:lang w:eastAsia="zh-CN" w:bidi="hi-IN"/>
        </w:rPr>
        <w:t xml:space="preserve"> </w:t>
      </w:r>
      <w:r w:rsidRPr="00805AE8">
        <w:rPr>
          <w:sz w:val="28"/>
          <w:szCs w:val="28"/>
        </w:rPr>
        <w:t>Через коллективную творческую деятельность происходит развитие коллективистских основ жизни, самостоятельности, инициативы ребят, самоуправления, активного гражданского отношения к другим людям, миру. Ключевые дела способствуют интенсификации общения детей и взрослых, ставят их в ответственную позицию к происходящему в школе. В образовательной организации используются следующие формы работы.</w:t>
      </w:r>
    </w:p>
    <w:p w:rsidR="00805AE8" w:rsidRPr="00805AE8" w:rsidRDefault="00805AE8" w:rsidP="00805AE8">
      <w:pPr>
        <w:suppressAutoHyphens/>
        <w:ind w:firstLine="283"/>
        <w:jc w:val="both"/>
        <w:rPr>
          <w:rFonts w:eastAsia="SimSun"/>
          <w:sz w:val="28"/>
          <w:szCs w:val="28"/>
          <w:u w:val="single"/>
          <w:lang w:eastAsia="zh-CN" w:bidi="hi-IN"/>
        </w:rPr>
      </w:pPr>
      <w:r w:rsidRPr="00805AE8">
        <w:rPr>
          <w:sz w:val="28"/>
          <w:szCs w:val="28"/>
          <w:u w:val="single"/>
        </w:rPr>
        <w:t>На внешкольном уровне:</w:t>
      </w:r>
    </w:p>
    <w:p w:rsidR="00805AE8" w:rsidRPr="00805AE8" w:rsidRDefault="00805AE8" w:rsidP="00805AE8">
      <w:pPr>
        <w:tabs>
          <w:tab w:val="left" w:pos="993"/>
          <w:tab w:val="left" w:pos="1310"/>
        </w:tabs>
        <w:jc w:val="both"/>
        <w:rPr>
          <w:rStyle w:val="CharAttribute501"/>
          <w:rFonts w:eastAsiaTheme="minorEastAsia"/>
          <w:i w:val="0"/>
          <w:szCs w:val="28"/>
        </w:rPr>
      </w:pPr>
      <w:r w:rsidRPr="00805AE8">
        <w:rPr>
          <w:sz w:val="28"/>
          <w:szCs w:val="28"/>
        </w:rPr>
        <w:t xml:space="preserve">-  социальные проекты, акции, совместно разрабатываемые и реализуемые школьниками и педагогами комплексы дел: </w:t>
      </w:r>
      <w:r w:rsidRPr="00805AE8">
        <w:rPr>
          <w:rStyle w:val="CharAttribute501"/>
          <w:rFonts w:eastAsia="№Е"/>
          <w:szCs w:val="28"/>
        </w:rPr>
        <w:t xml:space="preserve">экологической, патриотической, трудовой направленности, ориентированные на преобразование                    окружающего школу социума. </w:t>
      </w:r>
    </w:p>
    <w:p w:rsidR="00805AE8" w:rsidRPr="00805AE8" w:rsidRDefault="00805AE8" w:rsidP="00805AE8">
      <w:pPr>
        <w:jc w:val="both"/>
        <w:rPr>
          <w:sz w:val="28"/>
          <w:szCs w:val="28"/>
          <w:u w:val="single"/>
        </w:rPr>
      </w:pPr>
      <w:r w:rsidRPr="00805AE8">
        <w:rPr>
          <w:sz w:val="28"/>
          <w:szCs w:val="28"/>
          <w:u w:val="single"/>
        </w:rPr>
        <w:t>На школьном уровне:</w:t>
      </w:r>
    </w:p>
    <w:p w:rsidR="00805AE8" w:rsidRPr="00805AE8" w:rsidRDefault="00805AE8" w:rsidP="00805AE8">
      <w:pPr>
        <w:jc w:val="both"/>
        <w:rPr>
          <w:sz w:val="28"/>
          <w:szCs w:val="28"/>
        </w:rPr>
      </w:pPr>
      <w:r w:rsidRPr="00805AE8">
        <w:rPr>
          <w:sz w:val="28"/>
          <w:szCs w:val="28"/>
        </w:rPr>
        <w:t xml:space="preserve">- общешкольные праздники  -  ежегодно проводимые творческие дела и мероприятия (музыкальные, литературные и т.п.), связанные со значимыми для </w:t>
      </w:r>
      <w:r w:rsidRPr="00805AE8">
        <w:rPr>
          <w:sz w:val="28"/>
          <w:szCs w:val="28"/>
        </w:rPr>
        <w:lastRenderedPageBreak/>
        <w:t>детей и педагогов знаменательными датами, как на уровне школы, так и на уровне города, региона, России, в которых участвуют все классы школы;</w:t>
      </w:r>
    </w:p>
    <w:p w:rsidR="00805AE8" w:rsidRPr="00805AE8" w:rsidRDefault="00805AE8" w:rsidP="00805AE8">
      <w:pPr>
        <w:jc w:val="both"/>
        <w:rPr>
          <w:sz w:val="28"/>
          <w:szCs w:val="28"/>
        </w:rPr>
      </w:pPr>
      <w:r w:rsidRPr="00805AE8">
        <w:rPr>
          <w:sz w:val="28"/>
          <w:szCs w:val="28"/>
        </w:rPr>
        <w:t>- торжественные ритуалы, связанные с переходом учащихся на следующий</w:t>
      </w:r>
    </w:p>
    <w:p w:rsidR="00805AE8" w:rsidRPr="00805AE8" w:rsidRDefault="00805AE8" w:rsidP="00805AE8">
      <w:pPr>
        <w:jc w:val="both"/>
        <w:rPr>
          <w:sz w:val="28"/>
          <w:szCs w:val="28"/>
        </w:rPr>
      </w:pPr>
      <w:r w:rsidRPr="00805AE8">
        <w:rPr>
          <w:sz w:val="28"/>
          <w:szCs w:val="28"/>
        </w:rPr>
        <w:t>уровень  образования, символизирующие приобретение ими новых социальных статусов в школе и развивающие школьную идентичность детей, а так же связанные с патриотическим воспитанием;</w:t>
      </w:r>
    </w:p>
    <w:p w:rsidR="00805AE8" w:rsidRPr="00805AE8" w:rsidRDefault="00805AE8" w:rsidP="00805AE8">
      <w:pPr>
        <w:jc w:val="both"/>
        <w:rPr>
          <w:sz w:val="28"/>
          <w:szCs w:val="28"/>
        </w:rPr>
      </w:pPr>
      <w:r w:rsidRPr="00805AE8">
        <w:rPr>
          <w:sz w:val="28"/>
          <w:szCs w:val="28"/>
        </w:rPr>
        <w:t>- церемонии награждения (по итогам года) школьников и педагогов за активное участие в жизни школы, защиту чести школы в конкурсах, соревнованиях, олимпиадах, значительный вклад в развитие школы. Это способствует поощрению социальной активности детей, развитию позитивных межличностных  отношений между педагогами и воспитанниками, формированию чувства доверия и уважения друг к другу.</w:t>
      </w:r>
    </w:p>
    <w:p w:rsidR="00805AE8" w:rsidRPr="00805AE8" w:rsidRDefault="00805AE8" w:rsidP="00805AE8">
      <w:pPr>
        <w:jc w:val="both"/>
        <w:rPr>
          <w:sz w:val="28"/>
          <w:szCs w:val="28"/>
          <w:u w:val="single"/>
        </w:rPr>
      </w:pPr>
      <w:r w:rsidRPr="00805AE8">
        <w:rPr>
          <w:sz w:val="28"/>
          <w:szCs w:val="28"/>
          <w:u w:val="single"/>
        </w:rPr>
        <w:t>На уровне классов:</w:t>
      </w:r>
    </w:p>
    <w:p w:rsidR="00805AE8" w:rsidRPr="00805AE8" w:rsidRDefault="00805AE8" w:rsidP="00805AE8">
      <w:pPr>
        <w:jc w:val="both"/>
        <w:rPr>
          <w:sz w:val="28"/>
          <w:szCs w:val="28"/>
        </w:rPr>
      </w:pPr>
      <w:r w:rsidRPr="00805AE8">
        <w:rPr>
          <w:sz w:val="28"/>
          <w:szCs w:val="28"/>
        </w:rPr>
        <w:t xml:space="preserve">-  выбор и делегирование представителей классов в общешкольные органы </w:t>
      </w:r>
    </w:p>
    <w:p w:rsidR="00805AE8" w:rsidRPr="00805AE8" w:rsidRDefault="00805AE8" w:rsidP="00805AE8">
      <w:pPr>
        <w:jc w:val="both"/>
        <w:rPr>
          <w:sz w:val="28"/>
          <w:szCs w:val="28"/>
        </w:rPr>
      </w:pPr>
      <w:r w:rsidRPr="00805AE8">
        <w:rPr>
          <w:sz w:val="28"/>
          <w:szCs w:val="28"/>
        </w:rPr>
        <w:t>самоуправления;</w:t>
      </w:r>
    </w:p>
    <w:p w:rsidR="00805AE8" w:rsidRPr="00805AE8" w:rsidRDefault="00805AE8" w:rsidP="00805AE8">
      <w:pPr>
        <w:jc w:val="both"/>
        <w:rPr>
          <w:sz w:val="28"/>
          <w:szCs w:val="28"/>
        </w:rPr>
      </w:pPr>
      <w:r w:rsidRPr="00805AE8">
        <w:rPr>
          <w:sz w:val="28"/>
          <w:szCs w:val="28"/>
        </w:rPr>
        <w:t>- участие школьных классов в реализации общешкольных ключевых дел;</w:t>
      </w:r>
    </w:p>
    <w:p w:rsidR="00805AE8" w:rsidRPr="00805AE8" w:rsidRDefault="00805AE8" w:rsidP="00805AE8">
      <w:pPr>
        <w:jc w:val="both"/>
        <w:rPr>
          <w:sz w:val="28"/>
          <w:szCs w:val="28"/>
        </w:rPr>
      </w:pPr>
      <w:r w:rsidRPr="00805AE8">
        <w:rPr>
          <w:sz w:val="28"/>
          <w:szCs w:val="28"/>
        </w:rPr>
        <w:t xml:space="preserve">- проведение в рамках класса итогового анализа детьми общешкольных </w:t>
      </w:r>
    </w:p>
    <w:p w:rsidR="00805AE8" w:rsidRPr="00805AE8" w:rsidRDefault="00805AE8" w:rsidP="00805AE8">
      <w:pPr>
        <w:jc w:val="both"/>
        <w:rPr>
          <w:sz w:val="28"/>
          <w:szCs w:val="28"/>
        </w:rPr>
      </w:pPr>
      <w:r w:rsidRPr="00805AE8">
        <w:rPr>
          <w:sz w:val="28"/>
          <w:szCs w:val="28"/>
        </w:rPr>
        <w:t>ключевых дел, участие представителей классов в итоговом анализе проведенных дел на уровне общешкольных советов дела;</w:t>
      </w:r>
    </w:p>
    <w:p w:rsidR="00805AE8" w:rsidRPr="00805AE8" w:rsidRDefault="00805AE8" w:rsidP="00805AE8">
      <w:pPr>
        <w:jc w:val="both"/>
        <w:rPr>
          <w:sz w:val="28"/>
          <w:szCs w:val="28"/>
        </w:rPr>
      </w:pPr>
      <w:r w:rsidRPr="00805AE8">
        <w:rPr>
          <w:sz w:val="28"/>
          <w:szCs w:val="28"/>
        </w:rPr>
        <w:t>- участие в организации и проведении мероприятий и дел, направленных на сплочение класса, на реализацию плана деятельности выборного органа ученического самоуправления класса.</w:t>
      </w:r>
    </w:p>
    <w:p w:rsidR="00805AE8" w:rsidRPr="00805AE8" w:rsidRDefault="00805AE8" w:rsidP="00805AE8">
      <w:pPr>
        <w:jc w:val="both"/>
        <w:rPr>
          <w:sz w:val="28"/>
          <w:szCs w:val="28"/>
          <w:u w:val="single"/>
        </w:rPr>
      </w:pPr>
      <w:r w:rsidRPr="00805AE8">
        <w:rPr>
          <w:sz w:val="28"/>
          <w:szCs w:val="28"/>
          <w:u w:val="single"/>
        </w:rPr>
        <w:t>На индивидуальном уровне:</w:t>
      </w:r>
    </w:p>
    <w:p w:rsidR="00805AE8" w:rsidRPr="00805AE8" w:rsidRDefault="00805AE8" w:rsidP="00805AE8">
      <w:pPr>
        <w:jc w:val="both"/>
        <w:rPr>
          <w:sz w:val="28"/>
          <w:szCs w:val="28"/>
        </w:rPr>
      </w:pPr>
      <w:r w:rsidRPr="00805AE8">
        <w:rPr>
          <w:sz w:val="28"/>
          <w:szCs w:val="28"/>
        </w:rPr>
        <w:t>-  вовлечение, по возможности, каждого ребенка в ключевые дела школы в одной из возможных для них ролей: активный участник, инициатор, организатор, лидер;</w:t>
      </w:r>
    </w:p>
    <w:p w:rsidR="00805AE8" w:rsidRPr="00805AE8" w:rsidRDefault="00805AE8" w:rsidP="00805AE8">
      <w:pPr>
        <w:jc w:val="both"/>
        <w:rPr>
          <w:sz w:val="28"/>
          <w:szCs w:val="28"/>
        </w:rPr>
      </w:pPr>
      <w:r w:rsidRPr="00805AE8">
        <w:rPr>
          <w:sz w:val="28"/>
          <w:szCs w:val="28"/>
        </w:rPr>
        <w:t>- индивидуальная помощь ребенку (при необходимости) в освоении навыков организации, подготовки, проведения и анализа ключевых дел;</w:t>
      </w:r>
    </w:p>
    <w:p w:rsidR="00805AE8" w:rsidRPr="00805AE8" w:rsidRDefault="00805AE8" w:rsidP="00805AE8">
      <w:pPr>
        <w:jc w:val="both"/>
        <w:rPr>
          <w:sz w:val="28"/>
          <w:szCs w:val="28"/>
        </w:rPr>
      </w:pPr>
      <w:r w:rsidRPr="00805AE8">
        <w:rPr>
          <w:sz w:val="28"/>
          <w:szCs w:val="28"/>
        </w:rPr>
        <w:t>- наблюдение за поведением ребенка в  ситуациях подготовки, проведения и анализа ключевых дел, за его отношениями со сверстниками, старшими и младшими школьниками, с педагогами и другими взрослыми;</w:t>
      </w:r>
    </w:p>
    <w:p w:rsidR="00805AE8" w:rsidRPr="00805AE8" w:rsidRDefault="00805AE8" w:rsidP="00805AE8">
      <w:pPr>
        <w:jc w:val="both"/>
        <w:rPr>
          <w:sz w:val="28"/>
          <w:szCs w:val="28"/>
        </w:rPr>
      </w:pPr>
      <w:r w:rsidRPr="00805AE8">
        <w:rPr>
          <w:sz w:val="28"/>
          <w:szCs w:val="28"/>
        </w:rPr>
        <w:t>-  при необходимости коррекция поведения ребенка 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 работы.</w:t>
      </w:r>
    </w:p>
    <w:p w:rsidR="00805AE8" w:rsidRPr="00805AE8" w:rsidRDefault="00805AE8" w:rsidP="00805AE8">
      <w:pPr>
        <w:jc w:val="both"/>
        <w:rPr>
          <w:sz w:val="28"/>
          <w:szCs w:val="28"/>
        </w:rPr>
      </w:pPr>
    </w:p>
    <w:p w:rsidR="00805AE8" w:rsidRPr="00805AE8" w:rsidRDefault="00805AE8" w:rsidP="00805AE8">
      <w:pPr>
        <w:tabs>
          <w:tab w:val="left" w:pos="851"/>
        </w:tabs>
        <w:spacing w:line="360" w:lineRule="auto"/>
        <w:rPr>
          <w:b/>
          <w:sz w:val="28"/>
          <w:szCs w:val="28"/>
        </w:rPr>
      </w:pPr>
      <w:r w:rsidRPr="00805AE8">
        <w:rPr>
          <w:b/>
          <w:sz w:val="28"/>
          <w:szCs w:val="28"/>
        </w:rPr>
        <w:t>5. Модуль «Внешкольные мероприятия»</w:t>
      </w:r>
    </w:p>
    <w:p w:rsidR="00805AE8" w:rsidRPr="00805AE8" w:rsidRDefault="00805AE8" w:rsidP="00805AE8">
      <w:pPr>
        <w:tabs>
          <w:tab w:val="left" w:pos="851"/>
        </w:tabs>
        <w:rPr>
          <w:sz w:val="28"/>
          <w:szCs w:val="28"/>
        </w:rPr>
      </w:pPr>
      <w:r w:rsidRPr="00805AE8">
        <w:rPr>
          <w:sz w:val="28"/>
          <w:szCs w:val="28"/>
        </w:rPr>
        <w:t>Модуль «Внешкольные мероприятия реализуется через:</w:t>
      </w:r>
    </w:p>
    <w:p w:rsidR="00805AE8" w:rsidRPr="00805AE8" w:rsidRDefault="00805AE8" w:rsidP="0087712A">
      <w:pPr>
        <w:widowControl w:val="0"/>
        <w:numPr>
          <w:ilvl w:val="0"/>
          <w:numId w:val="156"/>
        </w:numPr>
        <w:tabs>
          <w:tab w:val="left" w:pos="851"/>
          <w:tab w:val="left" w:pos="993"/>
        </w:tabs>
        <w:ind w:left="0" w:firstLine="709"/>
        <w:jc w:val="both"/>
        <w:rPr>
          <w:sz w:val="28"/>
          <w:szCs w:val="28"/>
        </w:rPr>
      </w:pPr>
      <w:r w:rsidRPr="00805AE8">
        <w:rPr>
          <w:sz w:val="28"/>
          <w:szCs w:val="28"/>
        </w:rPr>
        <w:t>общие внешкольные мероприятия, в том числе организуемые совместно с социальными партнёрами общеобразовательной организации;</w:t>
      </w:r>
    </w:p>
    <w:p w:rsidR="00805AE8" w:rsidRPr="00805AE8" w:rsidRDefault="00805AE8" w:rsidP="0087712A">
      <w:pPr>
        <w:widowControl w:val="0"/>
        <w:numPr>
          <w:ilvl w:val="0"/>
          <w:numId w:val="156"/>
        </w:numPr>
        <w:tabs>
          <w:tab w:val="left" w:pos="851"/>
          <w:tab w:val="left" w:pos="993"/>
        </w:tabs>
        <w:ind w:left="0" w:firstLine="709"/>
        <w:jc w:val="both"/>
        <w:rPr>
          <w:sz w:val="28"/>
          <w:szCs w:val="28"/>
        </w:rPr>
      </w:pPr>
      <w:r w:rsidRPr="00805AE8">
        <w:rPr>
          <w:sz w:val="28"/>
          <w:szCs w:val="28"/>
        </w:rPr>
        <w:t>внешкольные тематические мероприятия воспитательной направленности, организуемые педагогами по изучаемым в общеобразовательной организации учебным предметам, курсам, модулям;</w:t>
      </w:r>
    </w:p>
    <w:p w:rsidR="00805AE8" w:rsidRPr="00805AE8" w:rsidRDefault="00805AE8" w:rsidP="0087712A">
      <w:pPr>
        <w:widowControl w:val="0"/>
        <w:numPr>
          <w:ilvl w:val="0"/>
          <w:numId w:val="156"/>
        </w:numPr>
        <w:tabs>
          <w:tab w:val="left" w:pos="851"/>
          <w:tab w:val="left" w:pos="993"/>
        </w:tabs>
        <w:ind w:left="0" w:firstLine="709"/>
        <w:jc w:val="both"/>
        <w:rPr>
          <w:i/>
          <w:sz w:val="28"/>
          <w:szCs w:val="28"/>
        </w:rPr>
      </w:pPr>
      <w:r w:rsidRPr="00805AE8">
        <w:rPr>
          <w:sz w:val="28"/>
          <w:szCs w:val="28"/>
        </w:rPr>
        <w:t xml:space="preserve">экскурсии, походы выходного дня (в музей, библиотеку, на предприятие и </w:t>
      </w:r>
      <w:r w:rsidRPr="00805AE8">
        <w:rPr>
          <w:sz w:val="28"/>
          <w:szCs w:val="28"/>
        </w:rPr>
        <w:lastRenderedPageBreak/>
        <w:t>др.),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rsidR="00805AE8" w:rsidRPr="00805AE8" w:rsidRDefault="00805AE8" w:rsidP="0087712A">
      <w:pPr>
        <w:widowControl w:val="0"/>
        <w:numPr>
          <w:ilvl w:val="0"/>
          <w:numId w:val="156"/>
        </w:numPr>
        <w:tabs>
          <w:tab w:val="left" w:pos="851"/>
          <w:tab w:val="left" w:pos="993"/>
        </w:tabs>
        <w:ind w:left="0" w:firstLine="709"/>
        <w:jc w:val="both"/>
        <w:rPr>
          <w:i/>
          <w:sz w:val="28"/>
          <w:szCs w:val="28"/>
        </w:rPr>
      </w:pPr>
      <w:r w:rsidRPr="00805AE8">
        <w:rPr>
          <w:sz w:val="28"/>
          <w:szCs w:val="28"/>
        </w:rPr>
        <w:t xml:space="preserve">литературные, исторические, экологические и другие походы, экскурсии, экспедиции, слёты и т. п., организуемые педагогами, в том числе совместно с родителями (законными представителями) обучающихся для изучения историко-культурных мест города и района,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 </w:t>
      </w:r>
    </w:p>
    <w:p w:rsidR="00805AE8" w:rsidRPr="00805AE8" w:rsidRDefault="00805AE8" w:rsidP="0087712A">
      <w:pPr>
        <w:widowControl w:val="0"/>
        <w:numPr>
          <w:ilvl w:val="0"/>
          <w:numId w:val="156"/>
        </w:numPr>
        <w:tabs>
          <w:tab w:val="left" w:pos="851"/>
          <w:tab w:val="left" w:pos="993"/>
        </w:tabs>
        <w:ind w:left="0" w:firstLine="709"/>
        <w:jc w:val="both"/>
        <w:rPr>
          <w:sz w:val="28"/>
          <w:szCs w:val="28"/>
        </w:rPr>
      </w:pPr>
      <w:r w:rsidRPr="00805AE8">
        <w:rPr>
          <w:sz w:val="28"/>
          <w:szCs w:val="28"/>
        </w:rP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rsidR="00805AE8" w:rsidRPr="00805AE8" w:rsidRDefault="00805AE8" w:rsidP="00805AE8">
      <w:pPr>
        <w:tabs>
          <w:tab w:val="left" w:pos="851"/>
        </w:tabs>
        <w:rPr>
          <w:b/>
          <w:sz w:val="28"/>
          <w:szCs w:val="28"/>
        </w:rPr>
      </w:pPr>
    </w:p>
    <w:p w:rsidR="00805AE8" w:rsidRPr="00805AE8" w:rsidRDefault="00805AE8" w:rsidP="00805AE8">
      <w:pPr>
        <w:jc w:val="both"/>
        <w:rPr>
          <w:b/>
          <w:sz w:val="28"/>
          <w:szCs w:val="28"/>
        </w:rPr>
      </w:pPr>
      <w:r w:rsidRPr="00805AE8">
        <w:rPr>
          <w:b/>
          <w:sz w:val="28"/>
          <w:szCs w:val="28"/>
        </w:rPr>
        <w:t xml:space="preserve"> 6. Модуль «Организация предметно-пространственной среды»</w:t>
      </w:r>
    </w:p>
    <w:p w:rsidR="00805AE8" w:rsidRPr="00805AE8" w:rsidRDefault="00805AE8" w:rsidP="00805AE8">
      <w:pPr>
        <w:jc w:val="both"/>
        <w:rPr>
          <w:b/>
          <w:sz w:val="28"/>
          <w:szCs w:val="28"/>
        </w:rPr>
      </w:pPr>
    </w:p>
    <w:p w:rsidR="00805AE8" w:rsidRPr="00805AE8" w:rsidRDefault="00805AE8" w:rsidP="00805AE8">
      <w:pPr>
        <w:jc w:val="both"/>
        <w:rPr>
          <w:sz w:val="28"/>
          <w:szCs w:val="28"/>
        </w:rPr>
      </w:pPr>
      <w:r w:rsidRPr="00805AE8">
        <w:rPr>
          <w:sz w:val="28"/>
          <w:szCs w:val="28"/>
        </w:rPr>
        <w:t xml:space="preserve">       Окружающая ребенка предметно-эстетическая среда  при условии ее грамотной организации, обогащает внутренний мир обучающегося,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школы. Воспитывающее влияние на ребенка осуществляется через такие формы работы с предметно-эстетической средой школы как:</w:t>
      </w:r>
    </w:p>
    <w:p w:rsidR="00805AE8" w:rsidRPr="00805AE8" w:rsidRDefault="00805AE8" w:rsidP="00805AE8">
      <w:pPr>
        <w:jc w:val="both"/>
        <w:rPr>
          <w:sz w:val="28"/>
          <w:szCs w:val="28"/>
        </w:rPr>
      </w:pPr>
      <w:r w:rsidRPr="00805AE8">
        <w:rPr>
          <w:sz w:val="28"/>
          <w:szCs w:val="28"/>
        </w:rPr>
        <w:t>-  оформление интерьера школьных помещений и их периодическая переориентация, которая может служить  хорошим средством разрушения негативных установок школьников на учебные и вне учебные занятия;</w:t>
      </w:r>
    </w:p>
    <w:p w:rsidR="00805AE8" w:rsidRPr="00805AE8" w:rsidRDefault="00805AE8" w:rsidP="00805AE8">
      <w:pPr>
        <w:jc w:val="both"/>
        <w:rPr>
          <w:sz w:val="28"/>
          <w:szCs w:val="28"/>
        </w:rPr>
      </w:pPr>
      <w:r w:rsidRPr="00805AE8">
        <w:rPr>
          <w:sz w:val="28"/>
          <w:szCs w:val="28"/>
        </w:rPr>
        <w:t xml:space="preserve">- размещение на стенах образовательной организации регулярно сменяемых экспозиций: творческих работ школьников, позволяющих им реализовать свой творческий потенциал, картин определенного художественного стиля, знакомящего школьников с разнообразием эстетического осмысления мира; фотоотчетов об интересных событиях, </w:t>
      </w:r>
    </w:p>
    <w:p w:rsidR="00805AE8" w:rsidRPr="00805AE8" w:rsidRDefault="00805AE8" w:rsidP="00805AE8">
      <w:pPr>
        <w:jc w:val="both"/>
        <w:rPr>
          <w:sz w:val="28"/>
          <w:szCs w:val="28"/>
        </w:rPr>
      </w:pPr>
      <w:r w:rsidRPr="00805AE8">
        <w:rPr>
          <w:sz w:val="28"/>
          <w:szCs w:val="28"/>
        </w:rPr>
        <w:t>происходящих в образовательной организации (проведенных ключевых делах, интересных экскурсиях, походах, встречах с интересными людьми и т.п.);</w:t>
      </w:r>
    </w:p>
    <w:p w:rsidR="00805AE8" w:rsidRPr="00805AE8" w:rsidRDefault="00805AE8" w:rsidP="00805AE8">
      <w:pPr>
        <w:jc w:val="both"/>
        <w:rPr>
          <w:sz w:val="28"/>
          <w:szCs w:val="28"/>
        </w:rPr>
      </w:pPr>
      <w:r w:rsidRPr="00805AE8">
        <w:rPr>
          <w:sz w:val="28"/>
          <w:szCs w:val="28"/>
        </w:rPr>
        <w:t>-  озеленение пришкольной территории, разбивка клумб, аллей;</w:t>
      </w:r>
    </w:p>
    <w:p w:rsidR="00805AE8" w:rsidRPr="00805AE8" w:rsidRDefault="00805AE8" w:rsidP="00805AE8">
      <w:pPr>
        <w:jc w:val="both"/>
        <w:rPr>
          <w:sz w:val="28"/>
          <w:szCs w:val="28"/>
        </w:rPr>
      </w:pPr>
      <w:r w:rsidRPr="00805AE8">
        <w:rPr>
          <w:sz w:val="28"/>
          <w:szCs w:val="28"/>
        </w:rPr>
        <w:t>- благоустройство классных кабинетов, осуществляемое классными руководителями вместе с обучающимися своих классов, позволяющее им проявить свои фантазию и творческие способности и создающее повод для длительного общения классного руководителя со своими детьми;</w:t>
      </w:r>
    </w:p>
    <w:p w:rsidR="00805AE8" w:rsidRPr="00805AE8" w:rsidRDefault="00805AE8" w:rsidP="00805AE8">
      <w:pPr>
        <w:jc w:val="both"/>
        <w:rPr>
          <w:sz w:val="28"/>
          <w:szCs w:val="28"/>
        </w:rPr>
      </w:pPr>
      <w:r w:rsidRPr="00805AE8">
        <w:rPr>
          <w:sz w:val="28"/>
          <w:szCs w:val="28"/>
        </w:rPr>
        <w:t>-  событийный дизайн  -  оформление пространства проведения конкретных событий образовательной организации (праздников, церемоний, торжественных линеек, творческих вечеров, выставок, собраний, конференций и т.п.);</w:t>
      </w:r>
    </w:p>
    <w:p w:rsidR="00805AE8" w:rsidRPr="00805AE8" w:rsidRDefault="00805AE8" w:rsidP="00805AE8">
      <w:pPr>
        <w:jc w:val="both"/>
        <w:rPr>
          <w:sz w:val="28"/>
          <w:szCs w:val="28"/>
        </w:rPr>
      </w:pPr>
      <w:r w:rsidRPr="00805AE8">
        <w:rPr>
          <w:sz w:val="28"/>
          <w:szCs w:val="28"/>
        </w:rPr>
        <w:t>-   регулярная организация и проведение конкурсов творческих проектов по благоустройству различных участков пришкольной территории;</w:t>
      </w:r>
    </w:p>
    <w:p w:rsidR="00805AE8" w:rsidRPr="00805AE8" w:rsidRDefault="00805AE8" w:rsidP="00805AE8">
      <w:pPr>
        <w:jc w:val="both"/>
        <w:rPr>
          <w:sz w:val="28"/>
          <w:szCs w:val="28"/>
        </w:rPr>
      </w:pPr>
      <w:r w:rsidRPr="00805AE8">
        <w:rPr>
          <w:sz w:val="28"/>
          <w:szCs w:val="28"/>
        </w:rPr>
        <w:lastRenderedPageBreak/>
        <w:t>- акцентирование внимания обучающихся посредством элементов предметно-эстетической среды (стенды, плакаты) на важных для воспитания ценностях образовательной организации, ее традициях, правилах.</w:t>
      </w:r>
    </w:p>
    <w:p w:rsidR="00805AE8" w:rsidRPr="00805AE8" w:rsidRDefault="00805AE8" w:rsidP="00805AE8">
      <w:pPr>
        <w:jc w:val="both"/>
        <w:rPr>
          <w:b/>
          <w:sz w:val="28"/>
          <w:szCs w:val="28"/>
        </w:rPr>
      </w:pPr>
    </w:p>
    <w:p w:rsidR="00805AE8" w:rsidRPr="00805AE8" w:rsidRDefault="00805AE8" w:rsidP="00805AE8">
      <w:pPr>
        <w:tabs>
          <w:tab w:val="left" w:pos="851"/>
        </w:tabs>
        <w:ind w:firstLine="709"/>
        <w:jc w:val="both"/>
        <w:rPr>
          <w:b/>
          <w:sz w:val="28"/>
          <w:szCs w:val="28"/>
        </w:rPr>
      </w:pPr>
      <w:r w:rsidRPr="00805AE8">
        <w:rPr>
          <w:b/>
          <w:sz w:val="28"/>
          <w:szCs w:val="28"/>
        </w:rPr>
        <w:t>7. Модуль  «Взаимодействие с родителями (законными представителями)»</w:t>
      </w:r>
    </w:p>
    <w:p w:rsidR="00805AE8" w:rsidRPr="00805AE8" w:rsidRDefault="00805AE8" w:rsidP="00805AE8">
      <w:pPr>
        <w:tabs>
          <w:tab w:val="left" w:pos="851"/>
        </w:tabs>
        <w:ind w:firstLine="709"/>
        <w:jc w:val="both"/>
        <w:rPr>
          <w:sz w:val="28"/>
          <w:szCs w:val="28"/>
        </w:rPr>
      </w:pPr>
    </w:p>
    <w:p w:rsidR="00805AE8" w:rsidRPr="00805AE8" w:rsidRDefault="00805AE8" w:rsidP="00805AE8">
      <w:pPr>
        <w:jc w:val="both"/>
        <w:rPr>
          <w:sz w:val="28"/>
          <w:szCs w:val="28"/>
        </w:rPr>
      </w:pPr>
      <w:r w:rsidRPr="00805AE8">
        <w:rPr>
          <w:sz w:val="28"/>
          <w:szCs w:val="28"/>
        </w:rPr>
        <w:t xml:space="preserve">         Работа с родителями (законными представителями) обучающихся осуществляется для более эффективного достижения цели воспитания, которое обеспечивается согласованием позиций семьи и образовательной организации в данном вопросе.</w:t>
      </w:r>
    </w:p>
    <w:p w:rsidR="00805AE8" w:rsidRPr="00805AE8" w:rsidRDefault="00805AE8" w:rsidP="00805AE8">
      <w:pPr>
        <w:jc w:val="both"/>
        <w:rPr>
          <w:sz w:val="28"/>
          <w:szCs w:val="28"/>
        </w:rPr>
      </w:pPr>
      <w:r w:rsidRPr="00805AE8">
        <w:rPr>
          <w:sz w:val="28"/>
          <w:szCs w:val="28"/>
        </w:rPr>
        <w:t>Работа с родителями или законными представителями обучающихся осуществляется в рамках следующих видов и форм деятельности:</w:t>
      </w:r>
    </w:p>
    <w:p w:rsidR="00805AE8" w:rsidRPr="00805AE8" w:rsidRDefault="00805AE8" w:rsidP="00805AE8">
      <w:pPr>
        <w:jc w:val="both"/>
        <w:rPr>
          <w:sz w:val="28"/>
          <w:szCs w:val="28"/>
          <w:u w:val="single"/>
        </w:rPr>
      </w:pPr>
      <w:r w:rsidRPr="00805AE8">
        <w:rPr>
          <w:sz w:val="28"/>
          <w:szCs w:val="28"/>
          <w:u w:val="single"/>
        </w:rPr>
        <w:t>На уровне школы:</w:t>
      </w:r>
    </w:p>
    <w:p w:rsidR="00805AE8" w:rsidRPr="00805AE8" w:rsidRDefault="00805AE8" w:rsidP="00805AE8">
      <w:pPr>
        <w:jc w:val="both"/>
        <w:rPr>
          <w:sz w:val="28"/>
          <w:szCs w:val="28"/>
        </w:rPr>
      </w:pPr>
      <w:r w:rsidRPr="00805AE8">
        <w:rPr>
          <w:sz w:val="28"/>
          <w:szCs w:val="28"/>
        </w:rPr>
        <w:t>- общешкольное  родительское  собрание и Совет школы,  участвующий в управлении образовательной организацией;</w:t>
      </w:r>
    </w:p>
    <w:p w:rsidR="00805AE8" w:rsidRPr="00805AE8" w:rsidRDefault="00805AE8" w:rsidP="00805AE8">
      <w:pPr>
        <w:jc w:val="both"/>
        <w:rPr>
          <w:sz w:val="28"/>
          <w:szCs w:val="28"/>
        </w:rPr>
      </w:pPr>
      <w:r w:rsidRPr="00805AE8">
        <w:rPr>
          <w:sz w:val="28"/>
          <w:szCs w:val="28"/>
        </w:rPr>
        <w:t>- родительские круглые столы, на которых обсуждаются вопросы возрастных особенностей детей, формы и способы доверительного взаимодействия родителей с детьми, проводятся мастер-классы, семинары с приглашением специалистов;</w:t>
      </w:r>
    </w:p>
    <w:p w:rsidR="00805AE8" w:rsidRPr="00805AE8" w:rsidRDefault="00805AE8" w:rsidP="00805AE8">
      <w:pPr>
        <w:jc w:val="both"/>
        <w:rPr>
          <w:sz w:val="28"/>
          <w:szCs w:val="28"/>
        </w:rPr>
      </w:pPr>
      <w:r w:rsidRPr="00805AE8">
        <w:rPr>
          <w:sz w:val="28"/>
          <w:szCs w:val="28"/>
        </w:rPr>
        <w:t>- общешкольные родительские собрания, происходящие в режиме обсуждения наиболее острых проблем обучения и воспитания обучающихся;</w:t>
      </w:r>
    </w:p>
    <w:p w:rsidR="00805AE8" w:rsidRPr="00805AE8" w:rsidRDefault="00805AE8" w:rsidP="00805AE8">
      <w:pPr>
        <w:jc w:val="both"/>
        <w:rPr>
          <w:sz w:val="28"/>
          <w:szCs w:val="28"/>
        </w:rPr>
      </w:pPr>
      <w:r w:rsidRPr="00805AE8">
        <w:rPr>
          <w:sz w:val="28"/>
          <w:szCs w:val="28"/>
        </w:rPr>
        <w:t>-  семейный всеобуч, на котором родители могли бы получать рекомендации и  советы от психологов, врачей, социальных педагогов и  обмениваться собственным опытом по вопросам воспитания детей.</w:t>
      </w:r>
    </w:p>
    <w:p w:rsidR="00805AE8" w:rsidRPr="00805AE8" w:rsidRDefault="00805AE8" w:rsidP="00805AE8">
      <w:pPr>
        <w:jc w:val="both"/>
        <w:rPr>
          <w:sz w:val="28"/>
          <w:szCs w:val="28"/>
          <w:u w:val="single"/>
        </w:rPr>
      </w:pPr>
      <w:r w:rsidRPr="00805AE8">
        <w:rPr>
          <w:sz w:val="28"/>
          <w:szCs w:val="28"/>
          <w:u w:val="single"/>
        </w:rPr>
        <w:t>На уровне класса:</w:t>
      </w:r>
    </w:p>
    <w:p w:rsidR="00805AE8" w:rsidRPr="00805AE8" w:rsidRDefault="00805AE8" w:rsidP="00805AE8">
      <w:pPr>
        <w:jc w:val="both"/>
        <w:rPr>
          <w:sz w:val="28"/>
          <w:szCs w:val="28"/>
        </w:rPr>
      </w:pPr>
      <w:r w:rsidRPr="00805AE8">
        <w:rPr>
          <w:sz w:val="28"/>
          <w:szCs w:val="28"/>
        </w:rPr>
        <w:t>-  классный родительский комитет, участвующий в решении вопросов воспитания детей их класса;</w:t>
      </w:r>
    </w:p>
    <w:p w:rsidR="00805AE8" w:rsidRPr="00805AE8" w:rsidRDefault="00805AE8" w:rsidP="00805AE8">
      <w:pPr>
        <w:jc w:val="both"/>
        <w:rPr>
          <w:sz w:val="28"/>
          <w:szCs w:val="28"/>
        </w:rPr>
      </w:pPr>
      <w:r w:rsidRPr="00805AE8">
        <w:rPr>
          <w:sz w:val="28"/>
          <w:szCs w:val="28"/>
        </w:rPr>
        <w:t>-  родительские дни, во время которых родители могут посещать  школьные учебные и внеурочные занятия для получения представления о ходе учебно-воспитательного процесса в образовательной организации;</w:t>
      </w:r>
    </w:p>
    <w:p w:rsidR="00805AE8" w:rsidRPr="00805AE8" w:rsidRDefault="00805AE8" w:rsidP="00805AE8">
      <w:pPr>
        <w:jc w:val="both"/>
        <w:rPr>
          <w:sz w:val="28"/>
          <w:szCs w:val="28"/>
        </w:rPr>
      </w:pPr>
      <w:r w:rsidRPr="00805AE8">
        <w:rPr>
          <w:sz w:val="28"/>
          <w:szCs w:val="28"/>
        </w:rPr>
        <w:t xml:space="preserve">-  классные родительские собрания, происходящие в режиме обсуждения </w:t>
      </w:r>
    </w:p>
    <w:p w:rsidR="00805AE8" w:rsidRPr="00805AE8" w:rsidRDefault="00805AE8" w:rsidP="00805AE8">
      <w:pPr>
        <w:jc w:val="both"/>
        <w:rPr>
          <w:sz w:val="28"/>
          <w:szCs w:val="28"/>
        </w:rPr>
      </w:pPr>
      <w:r w:rsidRPr="00805AE8">
        <w:rPr>
          <w:sz w:val="28"/>
          <w:szCs w:val="28"/>
        </w:rPr>
        <w:t>наиболее острых проблем обучения и воспитания обучающихся класса;</w:t>
      </w:r>
    </w:p>
    <w:p w:rsidR="00805AE8" w:rsidRPr="00805AE8" w:rsidRDefault="00805AE8" w:rsidP="00805AE8">
      <w:pPr>
        <w:jc w:val="both"/>
        <w:rPr>
          <w:sz w:val="28"/>
          <w:szCs w:val="28"/>
        </w:rPr>
      </w:pPr>
      <w:r w:rsidRPr="00805AE8">
        <w:rPr>
          <w:sz w:val="28"/>
          <w:szCs w:val="28"/>
        </w:rPr>
        <w:t>- социальные сети и чаты, в которых обсуждаются интересующие родителей вопросы.</w:t>
      </w:r>
    </w:p>
    <w:p w:rsidR="00805AE8" w:rsidRPr="00805AE8" w:rsidRDefault="00805AE8" w:rsidP="00805AE8">
      <w:pPr>
        <w:jc w:val="both"/>
        <w:rPr>
          <w:sz w:val="28"/>
          <w:szCs w:val="28"/>
          <w:u w:val="single"/>
        </w:rPr>
      </w:pPr>
      <w:r w:rsidRPr="00805AE8">
        <w:rPr>
          <w:sz w:val="28"/>
          <w:szCs w:val="28"/>
          <w:u w:val="single"/>
        </w:rPr>
        <w:t>На индивидуальном уровне:</w:t>
      </w:r>
    </w:p>
    <w:p w:rsidR="00805AE8" w:rsidRPr="00805AE8" w:rsidRDefault="00805AE8" w:rsidP="00805AE8">
      <w:pPr>
        <w:jc w:val="both"/>
        <w:rPr>
          <w:sz w:val="28"/>
          <w:szCs w:val="28"/>
        </w:rPr>
      </w:pPr>
      <w:r w:rsidRPr="00805AE8">
        <w:rPr>
          <w:sz w:val="28"/>
          <w:szCs w:val="28"/>
        </w:rPr>
        <w:t>- работа специалистов по запросу родителей для решения острых конфликтных ситуаций;</w:t>
      </w:r>
    </w:p>
    <w:p w:rsidR="00805AE8" w:rsidRPr="00805AE8" w:rsidRDefault="00805AE8" w:rsidP="00805AE8">
      <w:pPr>
        <w:jc w:val="both"/>
        <w:rPr>
          <w:sz w:val="28"/>
          <w:szCs w:val="28"/>
        </w:rPr>
      </w:pPr>
      <w:r w:rsidRPr="00805AE8">
        <w:rPr>
          <w:sz w:val="28"/>
          <w:szCs w:val="28"/>
        </w:rPr>
        <w:t>- участие родителей в педагогических советах, собираемых в случае возникновения острых проблем, связанных с обучением и воспитанием конкретного ребенка;</w:t>
      </w:r>
    </w:p>
    <w:p w:rsidR="00805AE8" w:rsidRPr="00805AE8" w:rsidRDefault="00805AE8" w:rsidP="00805AE8">
      <w:pPr>
        <w:jc w:val="both"/>
        <w:rPr>
          <w:sz w:val="28"/>
          <w:szCs w:val="28"/>
        </w:rPr>
      </w:pPr>
      <w:r w:rsidRPr="00805AE8">
        <w:rPr>
          <w:sz w:val="28"/>
          <w:szCs w:val="28"/>
        </w:rPr>
        <w:t>- помощь со стороны родителей в подготовке и проведении общешкольных и внутри классных мероприятий воспитательной направленности;</w:t>
      </w:r>
    </w:p>
    <w:p w:rsidR="00805AE8" w:rsidRPr="00805AE8" w:rsidRDefault="00805AE8" w:rsidP="00805AE8">
      <w:pPr>
        <w:jc w:val="both"/>
        <w:rPr>
          <w:sz w:val="28"/>
          <w:szCs w:val="28"/>
        </w:rPr>
      </w:pPr>
      <w:r w:rsidRPr="00805AE8">
        <w:rPr>
          <w:sz w:val="28"/>
          <w:szCs w:val="28"/>
        </w:rPr>
        <w:t>-  индивидуальное консультирование c целью координации воспитательных усилий педагогов и родителей (законных представителей).</w:t>
      </w:r>
    </w:p>
    <w:p w:rsidR="00805AE8" w:rsidRPr="00805AE8" w:rsidRDefault="00805AE8" w:rsidP="00805AE8">
      <w:pPr>
        <w:jc w:val="both"/>
        <w:rPr>
          <w:b/>
          <w:sz w:val="28"/>
          <w:szCs w:val="28"/>
        </w:rPr>
      </w:pPr>
    </w:p>
    <w:p w:rsidR="00805AE8" w:rsidRPr="00805AE8" w:rsidRDefault="00805AE8" w:rsidP="00805AE8">
      <w:pPr>
        <w:jc w:val="both"/>
        <w:rPr>
          <w:b/>
          <w:sz w:val="28"/>
          <w:szCs w:val="28"/>
        </w:rPr>
      </w:pPr>
      <w:r w:rsidRPr="00805AE8">
        <w:rPr>
          <w:b/>
          <w:sz w:val="28"/>
          <w:szCs w:val="28"/>
        </w:rPr>
        <w:t>8. Модуль «Самоуправление»</w:t>
      </w:r>
    </w:p>
    <w:p w:rsidR="00805AE8" w:rsidRPr="00805AE8" w:rsidRDefault="00805AE8" w:rsidP="00805AE8">
      <w:pPr>
        <w:jc w:val="both"/>
        <w:rPr>
          <w:b/>
          <w:sz w:val="28"/>
          <w:szCs w:val="28"/>
        </w:rPr>
      </w:pPr>
    </w:p>
    <w:p w:rsidR="00805AE8" w:rsidRPr="00805AE8" w:rsidRDefault="00805AE8" w:rsidP="00805AE8">
      <w:pPr>
        <w:jc w:val="both"/>
        <w:rPr>
          <w:sz w:val="28"/>
          <w:szCs w:val="28"/>
        </w:rPr>
      </w:pPr>
      <w:r w:rsidRPr="00805AE8">
        <w:rPr>
          <w:sz w:val="28"/>
          <w:szCs w:val="28"/>
        </w:rPr>
        <w:t xml:space="preserve">           Поддержка детского ученического самоуправления в школе помогает педагогам воспитывать в детях инициативность, самостоятельность, ответственность, трудолюбие, чувство собственного достоинства, а школьникам  -  предоставляет широкие возможности для самовыражения и самореализации. Это то, что готовит их к взрослой жизни. Поскольку учащимся не всегда удается самостоятельно организовать свою деятельность, то классные руководители должны осуществлять педагогическое сопровождение на уровне класса, а на уровне школы назначается куратор развития ученического самоуправления.</w:t>
      </w:r>
    </w:p>
    <w:p w:rsidR="00805AE8" w:rsidRPr="00805AE8" w:rsidRDefault="00805AE8" w:rsidP="00805AE8">
      <w:pPr>
        <w:jc w:val="both"/>
        <w:rPr>
          <w:sz w:val="28"/>
          <w:szCs w:val="28"/>
        </w:rPr>
      </w:pPr>
      <w:r w:rsidRPr="00805AE8">
        <w:rPr>
          <w:sz w:val="28"/>
          <w:szCs w:val="28"/>
        </w:rPr>
        <w:t xml:space="preserve">Ученическое самоуправление школы осуществляется следующим </w:t>
      </w:r>
    </w:p>
    <w:p w:rsidR="00805AE8" w:rsidRPr="00805AE8" w:rsidRDefault="00805AE8" w:rsidP="00805AE8">
      <w:pPr>
        <w:jc w:val="both"/>
        <w:rPr>
          <w:sz w:val="28"/>
          <w:szCs w:val="28"/>
        </w:rPr>
      </w:pPr>
      <w:r w:rsidRPr="00805AE8">
        <w:rPr>
          <w:sz w:val="28"/>
          <w:szCs w:val="28"/>
        </w:rPr>
        <w:t>образом.</w:t>
      </w:r>
    </w:p>
    <w:p w:rsidR="00805AE8" w:rsidRPr="00805AE8" w:rsidRDefault="00805AE8" w:rsidP="00805AE8">
      <w:pPr>
        <w:jc w:val="both"/>
        <w:rPr>
          <w:sz w:val="28"/>
          <w:szCs w:val="28"/>
          <w:u w:val="single"/>
        </w:rPr>
      </w:pPr>
      <w:r w:rsidRPr="00805AE8">
        <w:rPr>
          <w:sz w:val="28"/>
          <w:szCs w:val="28"/>
          <w:u w:val="single"/>
        </w:rPr>
        <w:t>На уровне школы:</w:t>
      </w:r>
    </w:p>
    <w:p w:rsidR="00805AE8" w:rsidRPr="00805AE8" w:rsidRDefault="00805AE8" w:rsidP="00805AE8">
      <w:pPr>
        <w:jc w:val="both"/>
        <w:rPr>
          <w:sz w:val="28"/>
          <w:szCs w:val="28"/>
        </w:rPr>
      </w:pPr>
      <w:r w:rsidRPr="00805AE8">
        <w:rPr>
          <w:sz w:val="28"/>
          <w:szCs w:val="28"/>
        </w:rPr>
        <w:t>-  через деятельность выборного Совета учащихся, создаваемого для учета мнения школьников по вопросам управления образовательной организацией и принятия административных решений, затрагивающих их права и законные интересы;</w:t>
      </w:r>
    </w:p>
    <w:p w:rsidR="00805AE8" w:rsidRPr="00805AE8" w:rsidRDefault="00805AE8" w:rsidP="00805AE8">
      <w:pPr>
        <w:jc w:val="both"/>
        <w:rPr>
          <w:sz w:val="28"/>
          <w:szCs w:val="28"/>
        </w:rPr>
      </w:pPr>
      <w:r w:rsidRPr="00805AE8">
        <w:rPr>
          <w:sz w:val="28"/>
          <w:szCs w:val="28"/>
        </w:rPr>
        <w:t>- через работу постоянно действующих секторов по направлениям деятельности, организующих проведение личностно значимых для школьников событий (соревнований, конкурсов, фестивалей, флешмобов и т.п.), отвечающих за проведение тех или иных конкретных мероприятий, праздников, акций и т.п.</w:t>
      </w:r>
    </w:p>
    <w:p w:rsidR="00805AE8" w:rsidRPr="00805AE8" w:rsidRDefault="00805AE8" w:rsidP="00805AE8">
      <w:pPr>
        <w:jc w:val="both"/>
        <w:rPr>
          <w:sz w:val="28"/>
          <w:szCs w:val="28"/>
          <w:u w:val="single"/>
        </w:rPr>
      </w:pPr>
      <w:r w:rsidRPr="00805AE8">
        <w:rPr>
          <w:sz w:val="28"/>
          <w:szCs w:val="28"/>
          <w:u w:val="single"/>
        </w:rPr>
        <w:t>На уровне классов:</w:t>
      </w:r>
    </w:p>
    <w:p w:rsidR="00805AE8" w:rsidRPr="00805AE8" w:rsidRDefault="00805AE8" w:rsidP="00805AE8">
      <w:pPr>
        <w:jc w:val="both"/>
        <w:rPr>
          <w:sz w:val="28"/>
          <w:szCs w:val="28"/>
        </w:rPr>
      </w:pPr>
      <w:r w:rsidRPr="00805AE8">
        <w:rPr>
          <w:sz w:val="28"/>
          <w:szCs w:val="28"/>
        </w:rPr>
        <w:t>-  через деятельность выборных Советов класса,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w:t>
      </w:r>
    </w:p>
    <w:p w:rsidR="00805AE8" w:rsidRPr="00805AE8" w:rsidRDefault="00805AE8" w:rsidP="00805AE8">
      <w:pPr>
        <w:jc w:val="both"/>
        <w:rPr>
          <w:sz w:val="28"/>
          <w:szCs w:val="28"/>
        </w:rPr>
      </w:pPr>
      <w:r w:rsidRPr="00805AE8">
        <w:rPr>
          <w:sz w:val="28"/>
          <w:szCs w:val="28"/>
        </w:rPr>
        <w:t xml:space="preserve">-  через деятельность выборных органов самоуправления, отвечающих за </w:t>
      </w:r>
    </w:p>
    <w:p w:rsidR="00805AE8" w:rsidRPr="00805AE8" w:rsidRDefault="00805AE8" w:rsidP="00805AE8">
      <w:pPr>
        <w:jc w:val="both"/>
        <w:rPr>
          <w:sz w:val="28"/>
          <w:szCs w:val="28"/>
        </w:rPr>
      </w:pPr>
      <w:r w:rsidRPr="00805AE8">
        <w:rPr>
          <w:sz w:val="28"/>
          <w:szCs w:val="28"/>
        </w:rPr>
        <w:t>различные направления работы класса.</w:t>
      </w:r>
    </w:p>
    <w:p w:rsidR="00805AE8" w:rsidRPr="00805AE8" w:rsidRDefault="00805AE8" w:rsidP="00805AE8">
      <w:pPr>
        <w:jc w:val="both"/>
        <w:rPr>
          <w:sz w:val="28"/>
          <w:szCs w:val="28"/>
          <w:u w:val="single"/>
        </w:rPr>
      </w:pPr>
      <w:r w:rsidRPr="00805AE8">
        <w:rPr>
          <w:sz w:val="28"/>
          <w:szCs w:val="28"/>
          <w:u w:val="single"/>
        </w:rPr>
        <w:t>На индивидуальном уровне:</w:t>
      </w:r>
    </w:p>
    <w:p w:rsidR="00805AE8" w:rsidRPr="00805AE8" w:rsidRDefault="00805AE8" w:rsidP="00805AE8">
      <w:pPr>
        <w:jc w:val="both"/>
        <w:rPr>
          <w:sz w:val="28"/>
          <w:szCs w:val="28"/>
        </w:rPr>
      </w:pPr>
      <w:r w:rsidRPr="00805AE8">
        <w:rPr>
          <w:sz w:val="28"/>
          <w:szCs w:val="28"/>
        </w:rPr>
        <w:t>- через вовлечение школьников в деятельность ученического самоуправления: планирование, организацию, проведение и анализ общешкольных и внутри классных дел;</w:t>
      </w:r>
    </w:p>
    <w:p w:rsidR="00805AE8" w:rsidRPr="00805AE8" w:rsidRDefault="00805AE8" w:rsidP="00805AE8">
      <w:pPr>
        <w:jc w:val="both"/>
        <w:rPr>
          <w:sz w:val="28"/>
          <w:szCs w:val="28"/>
        </w:rPr>
      </w:pPr>
      <w:r w:rsidRPr="00805AE8">
        <w:rPr>
          <w:sz w:val="28"/>
          <w:szCs w:val="28"/>
        </w:rPr>
        <w:t>-  через реализацию обучающимися, взявшими на себя соответствующую  роль, функции по контролю за порядком и чистотой в классе, уходом за классной комнатой, комнатными растениями и т.п.</w:t>
      </w:r>
    </w:p>
    <w:p w:rsidR="00805AE8" w:rsidRPr="00805AE8" w:rsidRDefault="00805AE8" w:rsidP="00805AE8">
      <w:pPr>
        <w:jc w:val="both"/>
        <w:rPr>
          <w:sz w:val="28"/>
          <w:szCs w:val="28"/>
        </w:rPr>
      </w:pPr>
    </w:p>
    <w:p w:rsidR="00805AE8" w:rsidRPr="00805AE8" w:rsidRDefault="00805AE8" w:rsidP="00805AE8">
      <w:pPr>
        <w:tabs>
          <w:tab w:val="left" w:pos="851"/>
        </w:tabs>
        <w:jc w:val="both"/>
        <w:rPr>
          <w:b/>
          <w:w w:val="0"/>
          <w:sz w:val="28"/>
          <w:szCs w:val="28"/>
        </w:rPr>
      </w:pPr>
      <w:r w:rsidRPr="00805AE8">
        <w:rPr>
          <w:b/>
          <w:w w:val="0"/>
          <w:sz w:val="28"/>
          <w:szCs w:val="28"/>
        </w:rPr>
        <w:t>9.Модуль  «Профилактика и безопасность»</w:t>
      </w:r>
    </w:p>
    <w:p w:rsidR="00805AE8" w:rsidRPr="00805AE8" w:rsidRDefault="00805AE8" w:rsidP="00805AE8">
      <w:pPr>
        <w:tabs>
          <w:tab w:val="left" w:pos="851"/>
        </w:tabs>
        <w:jc w:val="both"/>
        <w:rPr>
          <w:b/>
          <w:w w:val="0"/>
          <w:sz w:val="28"/>
          <w:szCs w:val="28"/>
        </w:rPr>
      </w:pPr>
    </w:p>
    <w:p w:rsidR="00805AE8" w:rsidRPr="00805AE8" w:rsidRDefault="00805AE8" w:rsidP="00805AE8">
      <w:pPr>
        <w:jc w:val="both"/>
        <w:rPr>
          <w:sz w:val="28"/>
          <w:szCs w:val="28"/>
        </w:rPr>
      </w:pPr>
      <w:r w:rsidRPr="00805AE8">
        <w:rPr>
          <w:sz w:val="28"/>
          <w:szCs w:val="28"/>
        </w:rPr>
        <w:t xml:space="preserve">         Совместная деятельность участников образовательного процесса по направлению  модуля  включает в себя создание условий для комплексной профилактической работы, развития творческих способностей и коммуникативных навыков детей, формирование здорового образа жизни, воспитание культуры поведения, создание комфортной, безопасной среды для участников образовательных отношений. </w:t>
      </w:r>
    </w:p>
    <w:p w:rsidR="00805AE8" w:rsidRPr="00805AE8" w:rsidRDefault="00805AE8" w:rsidP="00805AE8">
      <w:pPr>
        <w:jc w:val="both"/>
        <w:rPr>
          <w:sz w:val="28"/>
          <w:szCs w:val="28"/>
        </w:rPr>
      </w:pPr>
      <w:r w:rsidRPr="00805AE8">
        <w:rPr>
          <w:sz w:val="28"/>
          <w:szCs w:val="28"/>
        </w:rPr>
        <w:t>Создание условий для развития личности, формирования чувства уважения к правам и интересам других людей, высокую ответственность, гражданские и нравственные качества, способность к достижению личностного и общественного благополучия.</w:t>
      </w:r>
    </w:p>
    <w:p w:rsidR="00805AE8" w:rsidRPr="00805AE8" w:rsidRDefault="00805AE8" w:rsidP="00805AE8">
      <w:pPr>
        <w:jc w:val="both"/>
        <w:rPr>
          <w:sz w:val="28"/>
          <w:szCs w:val="28"/>
          <w:u w:val="single"/>
        </w:rPr>
      </w:pPr>
      <w:r w:rsidRPr="00805AE8">
        <w:rPr>
          <w:sz w:val="28"/>
          <w:szCs w:val="28"/>
          <w:u w:val="single"/>
        </w:rPr>
        <w:lastRenderedPageBreak/>
        <w:t>На уровне школы:</w:t>
      </w:r>
    </w:p>
    <w:p w:rsidR="00805AE8" w:rsidRPr="00805AE8" w:rsidRDefault="00805AE8" w:rsidP="00805AE8">
      <w:pPr>
        <w:jc w:val="both"/>
        <w:rPr>
          <w:sz w:val="28"/>
          <w:szCs w:val="28"/>
        </w:rPr>
      </w:pPr>
      <w:r w:rsidRPr="00805AE8">
        <w:rPr>
          <w:sz w:val="28"/>
          <w:szCs w:val="28"/>
        </w:rPr>
        <w:t xml:space="preserve">- Проведение профилактических акций, декад, </w:t>
      </w:r>
      <w:r w:rsidRPr="00805AE8">
        <w:rPr>
          <w:bCs/>
          <w:sz w:val="28"/>
          <w:szCs w:val="28"/>
        </w:rPr>
        <w:t xml:space="preserve">месячников, </w:t>
      </w:r>
      <w:r w:rsidRPr="00805AE8">
        <w:rPr>
          <w:sz w:val="28"/>
          <w:szCs w:val="28"/>
        </w:rPr>
        <w:t xml:space="preserve">недель правовых знаний. </w:t>
      </w:r>
    </w:p>
    <w:p w:rsidR="00805AE8" w:rsidRPr="00805AE8" w:rsidRDefault="00805AE8" w:rsidP="00805AE8">
      <w:pPr>
        <w:jc w:val="both"/>
        <w:rPr>
          <w:sz w:val="28"/>
          <w:szCs w:val="28"/>
        </w:rPr>
      </w:pPr>
      <w:r w:rsidRPr="00805AE8">
        <w:rPr>
          <w:sz w:val="28"/>
          <w:szCs w:val="28"/>
        </w:rPr>
        <w:t>- Участие в конкурсах профилактической направленности  («Физкультура и спорт - альтернатива пагубным привычкам», социальной рекламы антинаркотической направленности и пропаганды здорового образа жизни                                        «Спасем жизнь вместе» и др.)</w:t>
      </w:r>
    </w:p>
    <w:p w:rsidR="00805AE8" w:rsidRPr="00805AE8" w:rsidRDefault="00805AE8" w:rsidP="00805AE8">
      <w:pPr>
        <w:jc w:val="both"/>
        <w:rPr>
          <w:sz w:val="28"/>
          <w:szCs w:val="28"/>
          <w:u w:val="single"/>
        </w:rPr>
      </w:pPr>
      <w:r w:rsidRPr="00805AE8">
        <w:rPr>
          <w:sz w:val="28"/>
          <w:szCs w:val="28"/>
          <w:u w:val="single"/>
        </w:rPr>
        <w:t>На уровне класса:</w:t>
      </w:r>
    </w:p>
    <w:p w:rsidR="00805AE8" w:rsidRPr="00805AE8" w:rsidRDefault="00805AE8" w:rsidP="00805AE8">
      <w:pPr>
        <w:jc w:val="both"/>
        <w:rPr>
          <w:sz w:val="28"/>
          <w:szCs w:val="28"/>
        </w:rPr>
      </w:pPr>
      <w:r w:rsidRPr="00805AE8">
        <w:rPr>
          <w:sz w:val="28"/>
          <w:szCs w:val="28"/>
        </w:rPr>
        <w:t xml:space="preserve">- Проведение бесед, конкурсов, викторин, «минуток безопасности», тренинговых занятий, анкетирования, инструктивно-разъяснительной работы; </w:t>
      </w:r>
    </w:p>
    <w:p w:rsidR="00805AE8" w:rsidRPr="00805AE8" w:rsidRDefault="00805AE8" w:rsidP="00805AE8">
      <w:pPr>
        <w:jc w:val="both"/>
        <w:rPr>
          <w:sz w:val="28"/>
          <w:szCs w:val="28"/>
        </w:rPr>
      </w:pPr>
      <w:r w:rsidRPr="00805AE8">
        <w:rPr>
          <w:sz w:val="28"/>
          <w:szCs w:val="28"/>
        </w:rPr>
        <w:t>- Организация встреч со специалистами и сотрудниками органов и учреждений системы профилактики.</w:t>
      </w:r>
    </w:p>
    <w:p w:rsidR="00805AE8" w:rsidRPr="00805AE8" w:rsidRDefault="00805AE8" w:rsidP="00805AE8">
      <w:pPr>
        <w:jc w:val="both"/>
        <w:rPr>
          <w:sz w:val="28"/>
          <w:szCs w:val="28"/>
          <w:u w:val="single"/>
        </w:rPr>
      </w:pPr>
      <w:r w:rsidRPr="00805AE8">
        <w:rPr>
          <w:sz w:val="28"/>
          <w:szCs w:val="28"/>
        </w:rPr>
        <w:t xml:space="preserve"> </w:t>
      </w:r>
      <w:r w:rsidRPr="00805AE8">
        <w:rPr>
          <w:sz w:val="28"/>
          <w:szCs w:val="28"/>
          <w:u w:val="single"/>
        </w:rPr>
        <w:t>На индивидуальном уровне:</w:t>
      </w:r>
    </w:p>
    <w:p w:rsidR="00805AE8" w:rsidRPr="00805AE8" w:rsidRDefault="00805AE8" w:rsidP="00805AE8">
      <w:pPr>
        <w:jc w:val="both"/>
        <w:rPr>
          <w:sz w:val="28"/>
          <w:szCs w:val="28"/>
        </w:rPr>
      </w:pPr>
      <w:r w:rsidRPr="00805AE8">
        <w:rPr>
          <w:sz w:val="28"/>
          <w:szCs w:val="28"/>
        </w:rPr>
        <w:t>- Организация индивидуальной профилактической работы с учащимся, выявление сложностей в процессе обучения; индивидуальные консультации (при необходимости); организация психолого-педагогической поддержки обучающегося.</w:t>
      </w:r>
    </w:p>
    <w:p w:rsidR="00805AE8" w:rsidRPr="00805AE8" w:rsidRDefault="00805AE8" w:rsidP="00805AE8">
      <w:pPr>
        <w:jc w:val="both"/>
        <w:rPr>
          <w:sz w:val="28"/>
          <w:szCs w:val="28"/>
        </w:rPr>
      </w:pPr>
      <w:r w:rsidRPr="00805AE8">
        <w:rPr>
          <w:sz w:val="28"/>
          <w:szCs w:val="28"/>
          <w:u w:val="single"/>
        </w:rPr>
        <w:t>Работа с родителями (законными представителями) учащихся:</w:t>
      </w:r>
      <w:r w:rsidRPr="00805AE8">
        <w:rPr>
          <w:sz w:val="28"/>
          <w:szCs w:val="28"/>
        </w:rPr>
        <w:t xml:space="preserve"> </w:t>
      </w:r>
    </w:p>
    <w:p w:rsidR="00805AE8" w:rsidRPr="00805AE8" w:rsidRDefault="00805AE8" w:rsidP="00805AE8">
      <w:pPr>
        <w:jc w:val="both"/>
        <w:rPr>
          <w:sz w:val="28"/>
          <w:szCs w:val="28"/>
        </w:rPr>
      </w:pPr>
      <w:r w:rsidRPr="00805AE8">
        <w:rPr>
          <w:sz w:val="28"/>
          <w:szCs w:val="28"/>
        </w:rPr>
        <w:t>- Проведение индивидуальных бесед;</w:t>
      </w:r>
    </w:p>
    <w:p w:rsidR="00805AE8" w:rsidRPr="00805AE8" w:rsidRDefault="00805AE8" w:rsidP="00805AE8">
      <w:pPr>
        <w:jc w:val="both"/>
        <w:rPr>
          <w:sz w:val="28"/>
          <w:szCs w:val="28"/>
        </w:rPr>
      </w:pPr>
      <w:r w:rsidRPr="00805AE8">
        <w:rPr>
          <w:sz w:val="28"/>
          <w:szCs w:val="28"/>
        </w:rPr>
        <w:t>- Выявление семей, находящиеся в социально опасном положении и оказание им помощи в обучении и воспитании детей;</w:t>
      </w:r>
    </w:p>
    <w:p w:rsidR="00805AE8" w:rsidRPr="00805AE8" w:rsidRDefault="00805AE8" w:rsidP="00805AE8">
      <w:pPr>
        <w:jc w:val="both"/>
        <w:rPr>
          <w:sz w:val="28"/>
          <w:szCs w:val="28"/>
        </w:rPr>
      </w:pPr>
      <w:r w:rsidRPr="00805AE8">
        <w:rPr>
          <w:sz w:val="28"/>
          <w:szCs w:val="28"/>
        </w:rPr>
        <w:t>-  Посещение семьи по месту проживания;</w:t>
      </w:r>
    </w:p>
    <w:p w:rsidR="00805AE8" w:rsidRPr="00805AE8" w:rsidRDefault="00805AE8" w:rsidP="00805AE8">
      <w:pPr>
        <w:jc w:val="both"/>
        <w:rPr>
          <w:sz w:val="28"/>
          <w:szCs w:val="28"/>
        </w:rPr>
      </w:pPr>
      <w:r w:rsidRPr="00805AE8">
        <w:rPr>
          <w:sz w:val="28"/>
          <w:szCs w:val="28"/>
        </w:rPr>
        <w:t xml:space="preserve">- Проведение инструктивно-разъяснительной работы; </w:t>
      </w:r>
    </w:p>
    <w:p w:rsidR="00805AE8" w:rsidRPr="00805AE8" w:rsidRDefault="00805AE8" w:rsidP="00805AE8">
      <w:pPr>
        <w:jc w:val="both"/>
        <w:textAlignment w:val="baseline"/>
        <w:rPr>
          <w:sz w:val="28"/>
          <w:szCs w:val="28"/>
        </w:rPr>
      </w:pPr>
      <w:r w:rsidRPr="00805AE8">
        <w:rPr>
          <w:rFonts w:eastAsia="Calibri"/>
          <w:sz w:val="28"/>
          <w:szCs w:val="28"/>
        </w:rPr>
        <w:t>- Консультации со специалистами ШВР (педагогом-психологом, социальным педагогом, медицинским работником),</w:t>
      </w:r>
      <w:r w:rsidRPr="00805AE8">
        <w:rPr>
          <w:sz w:val="28"/>
          <w:szCs w:val="28"/>
        </w:rPr>
        <w:t xml:space="preserve"> специалистами и сотрудниками органов и учреждений системы профилактики</w:t>
      </w:r>
      <w:r w:rsidRPr="00805AE8">
        <w:rPr>
          <w:rFonts w:eastAsia="Calibri"/>
          <w:sz w:val="28"/>
          <w:szCs w:val="28"/>
        </w:rPr>
        <w:t>.</w:t>
      </w:r>
    </w:p>
    <w:p w:rsidR="00805AE8" w:rsidRPr="00805AE8" w:rsidRDefault="00805AE8" w:rsidP="00805AE8">
      <w:pPr>
        <w:tabs>
          <w:tab w:val="left" w:pos="567"/>
        </w:tabs>
        <w:suppressAutoHyphens/>
        <w:overflowPunct w:val="0"/>
        <w:adjustRightInd w:val="0"/>
        <w:ind w:left="20" w:firstLine="547"/>
        <w:jc w:val="both"/>
        <w:rPr>
          <w:sz w:val="28"/>
          <w:szCs w:val="28"/>
        </w:rPr>
      </w:pPr>
      <w:r w:rsidRPr="00805AE8">
        <w:rPr>
          <w:sz w:val="28"/>
          <w:szCs w:val="28"/>
        </w:rPr>
        <w:t>Модуль реализуется через систему классных часов, общешкольных мероприятий, индивидуальных бесед, встреч со специалистами и сотрудниками учреждений системы профилактики.  Работа данного модуля осуществляется по следующим направлениям:</w:t>
      </w:r>
    </w:p>
    <w:p w:rsidR="00805AE8" w:rsidRPr="00805AE8" w:rsidRDefault="00805AE8" w:rsidP="00805AE8">
      <w:pPr>
        <w:tabs>
          <w:tab w:val="left" w:pos="567"/>
        </w:tabs>
        <w:suppressAutoHyphens/>
        <w:overflowPunct w:val="0"/>
        <w:adjustRightInd w:val="0"/>
        <w:ind w:left="20" w:firstLine="547"/>
        <w:jc w:val="both"/>
        <w:rPr>
          <w:sz w:val="28"/>
          <w:szCs w:val="28"/>
          <w:u w:val="single"/>
        </w:rPr>
      </w:pPr>
      <w:r w:rsidRPr="00805AE8">
        <w:rPr>
          <w:sz w:val="28"/>
          <w:szCs w:val="28"/>
          <w:u w:val="single"/>
        </w:rPr>
        <w:t>«Профилактика правонарушений и безнадзорности обучающихся»</w:t>
      </w:r>
    </w:p>
    <w:p w:rsidR="00805AE8" w:rsidRPr="00805AE8" w:rsidRDefault="00805AE8" w:rsidP="00805AE8">
      <w:pPr>
        <w:tabs>
          <w:tab w:val="left" w:pos="567"/>
        </w:tabs>
        <w:suppressAutoHyphens/>
        <w:overflowPunct w:val="0"/>
        <w:adjustRightInd w:val="0"/>
        <w:jc w:val="both"/>
        <w:rPr>
          <w:sz w:val="28"/>
          <w:szCs w:val="28"/>
        </w:rPr>
      </w:pPr>
      <w:r w:rsidRPr="00805AE8">
        <w:rPr>
          <w:sz w:val="28"/>
          <w:szCs w:val="28"/>
        </w:rPr>
        <w:t>Организационная работа - планирование и коррекция работы по профилактике правонарушений в рамках межведомственного взаимодействия. Организация работы Совета профилактики.</w:t>
      </w:r>
    </w:p>
    <w:p w:rsidR="00805AE8" w:rsidRPr="00805AE8" w:rsidRDefault="00805AE8" w:rsidP="00805AE8">
      <w:pPr>
        <w:tabs>
          <w:tab w:val="left" w:pos="567"/>
        </w:tabs>
        <w:suppressAutoHyphens/>
        <w:overflowPunct w:val="0"/>
        <w:adjustRightInd w:val="0"/>
        <w:ind w:left="20" w:hanging="20"/>
        <w:jc w:val="both"/>
        <w:rPr>
          <w:sz w:val="28"/>
          <w:szCs w:val="28"/>
        </w:rPr>
      </w:pPr>
      <w:r w:rsidRPr="00805AE8">
        <w:rPr>
          <w:sz w:val="28"/>
          <w:szCs w:val="28"/>
        </w:rPr>
        <w:t xml:space="preserve">Диагностическая работа - сбор данных о сложившейся проблемной ситуации, </w:t>
      </w:r>
    </w:p>
    <w:p w:rsidR="00805AE8" w:rsidRPr="00805AE8" w:rsidRDefault="00805AE8" w:rsidP="00805AE8">
      <w:pPr>
        <w:tabs>
          <w:tab w:val="left" w:pos="567"/>
        </w:tabs>
        <w:suppressAutoHyphens/>
        <w:overflowPunct w:val="0"/>
        <w:adjustRightInd w:val="0"/>
        <w:ind w:left="20" w:hanging="20"/>
        <w:jc w:val="both"/>
        <w:rPr>
          <w:sz w:val="28"/>
          <w:szCs w:val="28"/>
        </w:rPr>
      </w:pPr>
      <w:r w:rsidRPr="00805AE8">
        <w:rPr>
          <w:sz w:val="28"/>
          <w:szCs w:val="28"/>
        </w:rPr>
        <w:t>анализируются  и систематизируются информация, чтобы выявить причины, которые могут способствовать совершению правонарушений несовершеннолетними.</w:t>
      </w:r>
    </w:p>
    <w:p w:rsidR="00805AE8" w:rsidRPr="00805AE8" w:rsidRDefault="00805AE8" w:rsidP="00805AE8">
      <w:pPr>
        <w:tabs>
          <w:tab w:val="left" w:pos="567"/>
        </w:tabs>
        <w:suppressAutoHyphens/>
        <w:overflowPunct w:val="0"/>
        <w:adjustRightInd w:val="0"/>
        <w:jc w:val="both"/>
        <w:rPr>
          <w:sz w:val="28"/>
          <w:szCs w:val="28"/>
        </w:rPr>
      </w:pPr>
      <w:r w:rsidRPr="00805AE8">
        <w:rPr>
          <w:sz w:val="28"/>
          <w:szCs w:val="28"/>
        </w:rPr>
        <w:t>Профилактическая работа с детьми - реализация системы воспитательной работы школы.</w:t>
      </w:r>
    </w:p>
    <w:p w:rsidR="00805AE8" w:rsidRPr="00805AE8" w:rsidRDefault="00805AE8" w:rsidP="00805AE8">
      <w:pPr>
        <w:tabs>
          <w:tab w:val="left" w:pos="567"/>
        </w:tabs>
        <w:suppressAutoHyphens/>
        <w:overflowPunct w:val="0"/>
        <w:adjustRightInd w:val="0"/>
        <w:jc w:val="both"/>
        <w:rPr>
          <w:sz w:val="28"/>
          <w:szCs w:val="28"/>
        </w:rPr>
      </w:pPr>
      <w:r w:rsidRPr="00805AE8">
        <w:rPr>
          <w:sz w:val="28"/>
          <w:szCs w:val="28"/>
        </w:rPr>
        <w:t xml:space="preserve">Организация правового всеобуча; </w:t>
      </w:r>
    </w:p>
    <w:p w:rsidR="00805AE8" w:rsidRPr="00805AE8" w:rsidRDefault="00805AE8" w:rsidP="00805AE8">
      <w:pPr>
        <w:tabs>
          <w:tab w:val="left" w:pos="567"/>
        </w:tabs>
        <w:suppressAutoHyphens/>
        <w:overflowPunct w:val="0"/>
        <w:adjustRightInd w:val="0"/>
        <w:jc w:val="both"/>
        <w:rPr>
          <w:sz w:val="28"/>
          <w:szCs w:val="28"/>
        </w:rPr>
      </w:pPr>
      <w:r w:rsidRPr="00805AE8">
        <w:rPr>
          <w:sz w:val="28"/>
          <w:szCs w:val="28"/>
        </w:rPr>
        <w:t>Индивидуальная профилактическая работа - беседы социального педагога, педагога-психолога, классного руководителя, инспектора ПДН, администрации школы с подростком.</w:t>
      </w:r>
    </w:p>
    <w:p w:rsidR="00805AE8" w:rsidRPr="00805AE8" w:rsidRDefault="00805AE8" w:rsidP="00805AE8">
      <w:pPr>
        <w:tabs>
          <w:tab w:val="left" w:pos="567"/>
        </w:tabs>
        <w:suppressAutoHyphens/>
        <w:overflowPunct w:val="0"/>
        <w:adjustRightInd w:val="0"/>
        <w:jc w:val="both"/>
        <w:rPr>
          <w:sz w:val="28"/>
          <w:szCs w:val="28"/>
        </w:rPr>
      </w:pPr>
      <w:r w:rsidRPr="00805AE8">
        <w:rPr>
          <w:sz w:val="28"/>
          <w:szCs w:val="28"/>
        </w:rPr>
        <w:t>Вовлечение в творческую жизнь класса, школы, в кружки, секции.</w:t>
      </w:r>
    </w:p>
    <w:p w:rsidR="00805AE8" w:rsidRPr="00805AE8" w:rsidRDefault="00805AE8" w:rsidP="00805AE8">
      <w:pPr>
        <w:tabs>
          <w:tab w:val="left" w:pos="567"/>
        </w:tabs>
        <w:suppressAutoHyphens/>
        <w:overflowPunct w:val="0"/>
        <w:adjustRightInd w:val="0"/>
        <w:jc w:val="both"/>
        <w:rPr>
          <w:sz w:val="28"/>
          <w:szCs w:val="28"/>
        </w:rPr>
      </w:pPr>
      <w:r w:rsidRPr="00805AE8">
        <w:rPr>
          <w:sz w:val="28"/>
          <w:szCs w:val="28"/>
        </w:rPr>
        <w:lastRenderedPageBreak/>
        <w:t>Профилактическая работа с родителями - выявление социально-неблагополучных и постановка их на внутришкольный учёт.</w:t>
      </w:r>
    </w:p>
    <w:p w:rsidR="00805AE8" w:rsidRPr="00805AE8" w:rsidRDefault="00805AE8" w:rsidP="00805AE8">
      <w:pPr>
        <w:tabs>
          <w:tab w:val="left" w:pos="567"/>
        </w:tabs>
        <w:suppressAutoHyphens/>
        <w:overflowPunct w:val="0"/>
        <w:adjustRightInd w:val="0"/>
        <w:jc w:val="both"/>
        <w:rPr>
          <w:sz w:val="28"/>
          <w:szCs w:val="28"/>
          <w:u w:val="single"/>
        </w:rPr>
      </w:pPr>
      <w:r w:rsidRPr="00805AE8">
        <w:rPr>
          <w:sz w:val="28"/>
          <w:szCs w:val="28"/>
          <w:u w:val="single"/>
        </w:rPr>
        <w:t>«Профилактика табакокурения, употребления алкоголя, потребления наркотических средств и психотропных веществ»</w:t>
      </w:r>
    </w:p>
    <w:p w:rsidR="00805AE8" w:rsidRPr="00805AE8" w:rsidRDefault="00805AE8" w:rsidP="00805AE8">
      <w:pPr>
        <w:tabs>
          <w:tab w:val="left" w:pos="567"/>
        </w:tabs>
        <w:suppressAutoHyphens/>
        <w:overflowPunct w:val="0"/>
        <w:adjustRightInd w:val="0"/>
        <w:jc w:val="both"/>
        <w:rPr>
          <w:sz w:val="28"/>
          <w:szCs w:val="28"/>
        </w:rPr>
      </w:pPr>
      <w:r w:rsidRPr="00805AE8">
        <w:rPr>
          <w:sz w:val="28"/>
          <w:szCs w:val="28"/>
        </w:rPr>
        <w:t xml:space="preserve">Организационная работа - планирование работы по профилактике табакокурения, употребления алкоголя, незаконного потребления наркотических средств и психотропных </w:t>
      </w:r>
    </w:p>
    <w:p w:rsidR="00805AE8" w:rsidRPr="00805AE8" w:rsidRDefault="00805AE8" w:rsidP="00805AE8">
      <w:pPr>
        <w:tabs>
          <w:tab w:val="left" w:pos="567"/>
        </w:tabs>
        <w:suppressAutoHyphens/>
        <w:overflowPunct w:val="0"/>
        <w:adjustRightInd w:val="0"/>
        <w:jc w:val="both"/>
        <w:rPr>
          <w:sz w:val="28"/>
          <w:szCs w:val="28"/>
        </w:rPr>
      </w:pPr>
      <w:r w:rsidRPr="00805AE8">
        <w:rPr>
          <w:sz w:val="28"/>
          <w:szCs w:val="28"/>
        </w:rPr>
        <w:t>веществ.</w:t>
      </w:r>
    </w:p>
    <w:p w:rsidR="00805AE8" w:rsidRPr="00805AE8" w:rsidRDefault="00805AE8" w:rsidP="00805AE8">
      <w:pPr>
        <w:tabs>
          <w:tab w:val="left" w:pos="567"/>
        </w:tabs>
        <w:suppressAutoHyphens/>
        <w:overflowPunct w:val="0"/>
        <w:adjustRightInd w:val="0"/>
        <w:jc w:val="both"/>
        <w:rPr>
          <w:sz w:val="28"/>
          <w:szCs w:val="28"/>
        </w:rPr>
      </w:pPr>
      <w:r w:rsidRPr="00805AE8">
        <w:rPr>
          <w:sz w:val="28"/>
          <w:szCs w:val="28"/>
        </w:rPr>
        <w:t>Диагностическая работа - организация и  проведение «Социально-психологического тестирования в целях раннего выявления незаконного потребления наркотических средств и психотропных веществ среди обучающихся»</w:t>
      </w:r>
    </w:p>
    <w:p w:rsidR="00805AE8" w:rsidRPr="00805AE8" w:rsidRDefault="00805AE8" w:rsidP="00805AE8">
      <w:pPr>
        <w:tabs>
          <w:tab w:val="left" w:pos="567"/>
        </w:tabs>
        <w:suppressAutoHyphens/>
        <w:overflowPunct w:val="0"/>
        <w:adjustRightInd w:val="0"/>
        <w:jc w:val="both"/>
        <w:rPr>
          <w:sz w:val="28"/>
          <w:szCs w:val="28"/>
        </w:rPr>
      </w:pPr>
      <w:r w:rsidRPr="00805AE8">
        <w:rPr>
          <w:sz w:val="28"/>
          <w:szCs w:val="28"/>
        </w:rPr>
        <w:t xml:space="preserve">Профилактическая работа с детьми - беседы, классные часы, внеклассные мероприятия, </w:t>
      </w:r>
    </w:p>
    <w:p w:rsidR="00805AE8" w:rsidRPr="00805AE8" w:rsidRDefault="00805AE8" w:rsidP="00805AE8">
      <w:pPr>
        <w:tabs>
          <w:tab w:val="left" w:pos="567"/>
        </w:tabs>
        <w:suppressAutoHyphens/>
        <w:overflowPunct w:val="0"/>
        <w:adjustRightInd w:val="0"/>
        <w:jc w:val="both"/>
        <w:rPr>
          <w:sz w:val="28"/>
          <w:szCs w:val="28"/>
        </w:rPr>
      </w:pPr>
      <w:r w:rsidRPr="00805AE8">
        <w:rPr>
          <w:sz w:val="28"/>
          <w:szCs w:val="28"/>
        </w:rPr>
        <w:t xml:space="preserve">спортивные соревнования, акции по формированию </w:t>
      </w:r>
    </w:p>
    <w:p w:rsidR="00805AE8" w:rsidRPr="00805AE8" w:rsidRDefault="00805AE8" w:rsidP="00805AE8">
      <w:pPr>
        <w:tabs>
          <w:tab w:val="left" w:pos="567"/>
        </w:tabs>
        <w:suppressAutoHyphens/>
        <w:overflowPunct w:val="0"/>
        <w:adjustRightInd w:val="0"/>
        <w:jc w:val="both"/>
        <w:rPr>
          <w:sz w:val="28"/>
          <w:szCs w:val="28"/>
        </w:rPr>
      </w:pPr>
      <w:r w:rsidRPr="00805AE8">
        <w:rPr>
          <w:sz w:val="28"/>
          <w:szCs w:val="28"/>
        </w:rPr>
        <w:t>здорового образа жизни.</w:t>
      </w:r>
    </w:p>
    <w:p w:rsidR="00805AE8" w:rsidRPr="00805AE8" w:rsidRDefault="00805AE8" w:rsidP="00805AE8">
      <w:pPr>
        <w:tabs>
          <w:tab w:val="left" w:pos="567"/>
        </w:tabs>
        <w:suppressAutoHyphens/>
        <w:overflowPunct w:val="0"/>
        <w:adjustRightInd w:val="0"/>
        <w:jc w:val="both"/>
        <w:rPr>
          <w:sz w:val="28"/>
          <w:szCs w:val="28"/>
        </w:rPr>
      </w:pPr>
      <w:r w:rsidRPr="00805AE8">
        <w:rPr>
          <w:sz w:val="28"/>
          <w:szCs w:val="28"/>
        </w:rPr>
        <w:t xml:space="preserve">Профилактическая работа с родителями - родительские собрания, лекции, индивидуальные </w:t>
      </w:r>
    </w:p>
    <w:p w:rsidR="00805AE8" w:rsidRPr="00805AE8" w:rsidRDefault="00805AE8" w:rsidP="00805AE8">
      <w:pPr>
        <w:tabs>
          <w:tab w:val="left" w:pos="567"/>
        </w:tabs>
        <w:suppressAutoHyphens/>
        <w:overflowPunct w:val="0"/>
        <w:adjustRightInd w:val="0"/>
        <w:jc w:val="both"/>
        <w:rPr>
          <w:sz w:val="28"/>
          <w:szCs w:val="28"/>
        </w:rPr>
      </w:pPr>
      <w:r w:rsidRPr="00805AE8">
        <w:rPr>
          <w:sz w:val="28"/>
          <w:szCs w:val="28"/>
        </w:rPr>
        <w:t>консультации. Привлечение родителей к  участию в совместных мероприятиях.</w:t>
      </w:r>
    </w:p>
    <w:p w:rsidR="00805AE8" w:rsidRPr="00805AE8" w:rsidRDefault="00805AE8" w:rsidP="00805AE8">
      <w:pPr>
        <w:tabs>
          <w:tab w:val="left" w:pos="567"/>
        </w:tabs>
        <w:suppressAutoHyphens/>
        <w:overflowPunct w:val="0"/>
        <w:adjustRightInd w:val="0"/>
        <w:jc w:val="both"/>
        <w:rPr>
          <w:sz w:val="28"/>
          <w:szCs w:val="28"/>
          <w:u w:val="single"/>
        </w:rPr>
      </w:pPr>
      <w:r w:rsidRPr="00805AE8">
        <w:rPr>
          <w:sz w:val="28"/>
          <w:szCs w:val="28"/>
          <w:u w:val="single"/>
        </w:rPr>
        <w:t>«Профилактика экстремизма и терроризма. Гармонизация межнациональных отношений среди обучающихся»</w:t>
      </w:r>
    </w:p>
    <w:p w:rsidR="00805AE8" w:rsidRPr="00805AE8" w:rsidRDefault="00805AE8" w:rsidP="00805AE8">
      <w:pPr>
        <w:tabs>
          <w:tab w:val="left" w:pos="567"/>
        </w:tabs>
        <w:suppressAutoHyphens/>
        <w:overflowPunct w:val="0"/>
        <w:adjustRightInd w:val="0"/>
        <w:jc w:val="both"/>
        <w:rPr>
          <w:sz w:val="28"/>
          <w:szCs w:val="28"/>
        </w:rPr>
      </w:pPr>
      <w:r w:rsidRPr="00805AE8">
        <w:rPr>
          <w:sz w:val="28"/>
          <w:szCs w:val="28"/>
        </w:rPr>
        <w:t xml:space="preserve">Организационная работа- планирование работы по профилактике экстремизма и </w:t>
      </w:r>
    </w:p>
    <w:p w:rsidR="00805AE8" w:rsidRPr="00805AE8" w:rsidRDefault="00805AE8" w:rsidP="00805AE8">
      <w:pPr>
        <w:tabs>
          <w:tab w:val="left" w:pos="567"/>
        </w:tabs>
        <w:suppressAutoHyphens/>
        <w:overflowPunct w:val="0"/>
        <w:adjustRightInd w:val="0"/>
        <w:jc w:val="both"/>
        <w:rPr>
          <w:sz w:val="28"/>
          <w:szCs w:val="28"/>
        </w:rPr>
      </w:pPr>
      <w:r w:rsidRPr="00805AE8">
        <w:rPr>
          <w:sz w:val="28"/>
          <w:szCs w:val="28"/>
        </w:rPr>
        <w:t xml:space="preserve">терроризма, гармонизации межнациональных </w:t>
      </w:r>
    </w:p>
    <w:p w:rsidR="00805AE8" w:rsidRPr="00805AE8" w:rsidRDefault="00805AE8" w:rsidP="00805AE8">
      <w:pPr>
        <w:tabs>
          <w:tab w:val="left" w:pos="567"/>
        </w:tabs>
        <w:suppressAutoHyphens/>
        <w:overflowPunct w:val="0"/>
        <w:adjustRightInd w:val="0"/>
        <w:jc w:val="both"/>
        <w:rPr>
          <w:sz w:val="28"/>
          <w:szCs w:val="28"/>
        </w:rPr>
      </w:pPr>
      <w:r w:rsidRPr="00805AE8">
        <w:rPr>
          <w:sz w:val="28"/>
          <w:szCs w:val="28"/>
        </w:rPr>
        <w:t>отношений среди обучающихся.</w:t>
      </w:r>
    </w:p>
    <w:p w:rsidR="00805AE8" w:rsidRPr="00805AE8" w:rsidRDefault="00805AE8" w:rsidP="00805AE8">
      <w:pPr>
        <w:tabs>
          <w:tab w:val="left" w:pos="567"/>
        </w:tabs>
        <w:suppressAutoHyphens/>
        <w:overflowPunct w:val="0"/>
        <w:adjustRightInd w:val="0"/>
        <w:jc w:val="both"/>
        <w:rPr>
          <w:sz w:val="28"/>
          <w:szCs w:val="28"/>
        </w:rPr>
      </w:pPr>
      <w:r w:rsidRPr="00805AE8">
        <w:rPr>
          <w:sz w:val="28"/>
          <w:szCs w:val="28"/>
        </w:rPr>
        <w:t>Профилактическая работа с детьми - предупреждение вовлечения учащихся в экстремистских настроенные организации и группировки.</w:t>
      </w:r>
    </w:p>
    <w:p w:rsidR="00805AE8" w:rsidRPr="00805AE8" w:rsidRDefault="00805AE8" w:rsidP="00805AE8">
      <w:pPr>
        <w:tabs>
          <w:tab w:val="left" w:pos="567"/>
        </w:tabs>
        <w:suppressAutoHyphens/>
        <w:overflowPunct w:val="0"/>
        <w:adjustRightInd w:val="0"/>
        <w:jc w:val="both"/>
        <w:rPr>
          <w:sz w:val="28"/>
          <w:szCs w:val="28"/>
        </w:rPr>
      </w:pPr>
      <w:r w:rsidRPr="00805AE8">
        <w:rPr>
          <w:sz w:val="28"/>
          <w:szCs w:val="28"/>
        </w:rPr>
        <w:t xml:space="preserve">Проведение мероприятий на формирование у подростков толерантного сознания, </w:t>
      </w:r>
    </w:p>
    <w:p w:rsidR="00805AE8" w:rsidRPr="00805AE8" w:rsidRDefault="00805AE8" w:rsidP="00805AE8">
      <w:pPr>
        <w:tabs>
          <w:tab w:val="left" w:pos="567"/>
        </w:tabs>
        <w:suppressAutoHyphens/>
        <w:overflowPunct w:val="0"/>
        <w:adjustRightInd w:val="0"/>
        <w:jc w:val="both"/>
        <w:rPr>
          <w:sz w:val="28"/>
          <w:szCs w:val="28"/>
        </w:rPr>
      </w:pPr>
      <w:r w:rsidRPr="00805AE8">
        <w:rPr>
          <w:sz w:val="28"/>
          <w:szCs w:val="28"/>
        </w:rPr>
        <w:t>Профилактическая работа с родителями  - родительские собрания. Привлечение родителей к участию в совместных мероприятиях.</w:t>
      </w:r>
    </w:p>
    <w:p w:rsidR="00805AE8" w:rsidRPr="00805AE8" w:rsidRDefault="00805AE8" w:rsidP="00805AE8">
      <w:pPr>
        <w:tabs>
          <w:tab w:val="left" w:pos="567"/>
        </w:tabs>
        <w:suppressAutoHyphens/>
        <w:overflowPunct w:val="0"/>
        <w:adjustRightInd w:val="0"/>
        <w:jc w:val="both"/>
        <w:rPr>
          <w:sz w:val="28"/>
          <w:szCs w:val="28"/>
          <w:u w:val="single"/>
        </w:rPr>
      </w:pPr>
      <w:r w:rsidRPr="00805AE8">
        <w:rPr>
          <w:sz w:val="28"/>
          <w:szCs w:val="28"/>
          <w:u w:val="single"/>
        </w:rPr>
        <w:t>«Профилактика суицидального поведения подростков. Формирование жизнестойкости обучающихся»</w:t>
      </w:r>
    </w:p>
    <w:p w:rsidR="00805AE8" w:rsidRPr="00805AE8" w:rsidRDefault="00805AE8" w:rsidP="00805AE8">
      <w:pPr>
        <w:tabs>
          <w:tab w:val="left" w:pos="567"/>
        </w:tabs>
        <w:suppressAutoHyphens/>
        <w:overflowPunct w:val="0"/>
        <w:adjustRightInd w:val="0"/>
        <w:jc w:val="both"/>
        <w:rPr>
          <w:sz w:val="28"/>
          <w:szCs w:val="28"/>
        </w:rPr>
      </w:pPr>
      <w:r w:rsidRPr="00805AE8">
        <w:rPr>
          <w:sz w:val="28"/>
          <w:szCs w:val="28"/>
        </w:rPr>
        <w:t xml:space="preserve">Организационная работа - планирование работы по формированию жизнестойкости. </w:t>
      </w:r>
    </w:p>
    <w:p w:rsidR="00805AE8" w:rsidRPr="00805AE8" w:rsidRDefault="00805AE8" w:rsidP="00805AE8">
      <w:pPr>
        <w:tabs>
          <w:tab w:val="left" w:pos="567"/>
        </w:tabs>
        <w:suppressAutoHyphens/>
        <w:overflowPunct w:val="0"/>
        <w:adjustRightInd w:val="0"/>
        <w:jc w:val="both"/>
        <w:rPr>
          <w:sz w:val="28"/>
          <w:szCs w:val="28"/>
        </w:rPr>
      </w:pPr>
      <w:r w:rsidRPr="00805AE8">
        <w:rPr>
          <w:sz w:val="28"/>
          <w:szCs w:val="28"/>
        </w:rPr>
        <w:t>Диагностическая работа - проведение диагностик и психологических методик.</w:t>
      </w:r>
    </w:p>
    <w:p w:rsidR="00805AE8" w:rsidRPr="00805AE8" w:rsidRDefault="00805AE8" w:rsidP="00805AE8">
      <w:pPr>
        <w:tabs>
          <w:tab w:val="left" w:pos="567"/>
        </w:tabs>
        <w:suppressAutoHyphens/>
        <w:overflowPunct w:val="0"/>
        <w:adjustRightInd w:val="0"/>
        <w:jc w:val="both"/>
        <w:rPr>
          <w:sz w:val="28"/>
          <w:szCs w:val="28"/>
        </w:rPr>
      </w:pPr>
      <w:r w:rsidRPr="00805AE8">
        <w:rPr>
          <w:sz w:val="28"/>
          <w:szCs w:val="28"/>
        </w:rPr>
        <w:t>Профилактическая работа с детьми - психологические, правовые классные часы, дискуссионные площадки. Участие в творческих конкурсах, акциях и мероприятиях разного уровня.</w:t>
      </w:r>
    </w:p>
    <w:p w:rsidR="00805AE8" w:rsidRPr="00805AE8" w:rsidRDefault="00805AE8" w:rsidP="00805AE8">
      <w:pPr>
        <w:tabs>
          <w:tab w:val="left" w:pos="567"/>
        </w:tabs>
        <w:suppressAutoHyphens/>
        <w:overflowPunct w:val="0"/>
        <w:adjustRightInd w:val="0"/>
        <w:jc w:val="both"/>
        <w:rPr>
          <w:sz w:val="28"/>
          <w:szCs w:val="28"/>
        </w:rPr>
      </w:pPr>
      <w:r w:rsidRPr="00805AE8">
        <w:rPr>
          <w:sz w:val="28"/>
          <w:szCs w:val="28"/>
        </w:rPr>
        <w:t xml:space="preserve">Профилактическая работа с родителями - родительские лектории, тематические встречи, </w:t>
      </w:r>
    </w:p>
    <w:p w:rsidR="00805AE8" w:rsidRPr="00805AE8" w:rsidRDefault="00805AE8" w:rsidP="00805AE8">
      <w:pPr>
        <w:tabs>
          <w:tab w:val="left" w:pos="567"/>
        </w:tabs>
        <w:suppressAutoHyphens/>
        <w:overflowPunct w:val="0"/>
        <w:adjustRightInd w:val="0"/>
        <w:jc w:val="both"/>
        <w:rPr>
          <w:sz w:val="28"/>
          <w:szCs w:val="28"/>
        </w:rPr>
      </w:pPr>
      <w:r w:rsidRPr="00805AE8">
        <w:rPr>
          <w:sz w:val="28"/>
          <w:szCs w:val="28"/>
        </w:rPr>
        <w:t>индивидуальные консультации.</w:t>
      </w:r>
    </w:p>
    <w:p w:rsidR="00805AE8" w:rsidRPr="00805AE8" w:rsidRDefault="00805AE8" w:rsidP="00805AE8">
      <w:pPr>
        <w:tabs>
          <w:tab w:val="left" w:pos="567"/>
        </w:tabs>
        <w:suppressAutoHyphens/>
        <w:overflowPunct w:val="0"/>
        <w:adjustRightInd w:val="0"/>
        <w:jc w:val="both"/>
        <w:rPr>
          <w:sz w:val="28"/>
          <w:szCs w:val="28"/>
          <w:u w:val="single"/>
        </w:rPr>
      </w:pPr>
      <w:r w:rsidRPr="00805AE8">
        <w:rPr>
          <w:sz w:val="28"/>
          <w:szCs w:val="28"/>
          <w:u w:val="single"/>
        </w:rPr>
        <w:t>«Профилактика дорожно-транспортного травматизма и безопасность на объектах железнодорожного транспорта»</w:t>
      </w:r>
    </w:p>
    <w:p w:rsidR="00805AE8" w:rsidRPr="00805AE8" w:rsidRDefault="00805AE8" w:rsidP="00805AE8">
      <w:pPr>
        <w:tabs>
          <w:tab w:val="left" w:pos="567"/>
        </w:tabs>
        <w:suppressAutoHyphens/>
        <w:overflowPunct w:val="0"/>
        <w:adjustRightInd w:val="0"/>
        <w:jc w:val="both"/>
        <w:rPr>
          <w:sz w:val="28"/>
          <w:szCs w:val="28"/>
        </w:rPr>
      </w:pPr>
      <w:r w:rsidRPr="00805AE8">
        <w:rPr>
          <w:sz w:val="28"/>
          <w:szCs w:val="28"/>
        </w:rPr>
        <w:t>Организационная работа - планирование  работы по профилактике дорожно-транспортного травматизма и безопасности на объектах железнодорожного транспорта.</w:t>
      </w:r>
    </w:p>
    <w:p w:rsidR="00805AE8" w:rsidRPr="00805AE8" w:rsidRDefault="00805AE8" w:rsidP="00805AE8">
      <w:pPr>
        <w:tabs>
          <w:tab w:val="left" w:pos="567"/>
        </w:tabs>
        <w:suppressAutoHyphens/>
        <w:overflowPunct w:val="0"/>
        <w:adjustRightInd w:val="0"/>
        <w:jc w:val="both"/>
        <w:rPr>
          <w:sz w:val="28"/>
          <w:szCs w:val="28"/>
        </w:rPr>
      </w:pPr>
      <w:r w:rsidRPr="00805AE8">
        <w:rPr>
          <w:sz w:val="28"/>
          <w:szCs w:val="28"/>
        </w:rPr>
        <w:lastRenderedPageBreak/>
        <w:t xml:space="preserve">Профилактическая работа с детьми - проведение классных часов, уроков безопасности </w:t>
      </w:r>
    </w:p>
    <w:p w:rsidR="00805AE8" w:rsidRPr="00805AE8" w:rsidRDefault="00805AE8" w:rsidP="00805AE8">
      <w:pPr>
        <w:tabs>
          <w:tab w:val="left" w:pos="567"/>
        </w:tabs>
        <w:suppressAutoHyphens/>
        <w:overflowPunct w:val="0"/>
        <w:adjustRightInd w:val="0"/>
        <w:jc w:val="both"/>
        <w:rPr>
          <w:sz w:val="28"/>
          <w:szCs w:val="28"/>
        </w:rPr>
      </w:pPr>
      <w:r w:rsidRPr="00805AE8">
        <w:rPr>
          <w:sz w:val="28"/>
          <w:szCs w:val="28"/>
        </w:rPr>
        <w:t>совместно с работниками ГИБДД и БЛОП. Участие в творческих конкурсах, акциях и мероприятиях разного уровня. Активизация деятельности школьного отряда «ЮИД»</w:t>
      </w:r>
    </w:p>
    <w:p w:rsidR="00805AE8" w:rsidRPr="00805AE8" w:rsidRDefault="00805AE8" w:rsidP="00805AE8">
      <w:pPr>
        <w:tabs>
          <w:tab w:val="left" w:pos="567"/>
        </w:tabs>
        <w:suppressAutoHyphens/>
        <w:overflowPunct w:val="0"/>
        <w:adjustRightInd w:val="0"/>
        <w:jc w:val="both"/>
        <w:rPr>
          <w:sz w:val="28"/>
          <w:szCs w:val="28"/>
        </w:rPr>
      </w:pPr>
      <w:r w:rsidRPr="00805AE8">
        <w:rPr>
          <w:sz w:val="28"/>
          <w:szCs w:val="28"/>
        </w:rPr>
        <w:t xml:space="preserve">Профилактическая работа с родителями - родительские собрания, организация и работа с </w:t>
      </w:r>
    </w:p>
    <w:p w:rsidR="00805AE8" w:rsidRPr="00805AE8" w:rsidRDefault="00805AE8" w:rsidP="00805AE8">
      <w:pPr>
        <w:tabs>
          <w:tab w:val="left" w:pos="567"/>
        </w:tabs>
        <w:suppressAutoHyphens/>
        <w:overflowPunct w:val="0"/>
        <w:adjustRightInd w:val="0"/>
        <w:jc w:val="both"/>
        <w:rPr>
          <w:sz w:val="28"/>
          <w:szCs w:val="28"/>
        </w:rPr>
      </w:pPr>
      <w:r w:rsidRPr="00805AE8">
        <w:rPr>
          <w:sz w:val="28"/>
          <w:szCs w:val="28"/>
        </w:rPr>
        <w:t>родительской общественностью.</w:t>
      </w:r>
    </w:p>
    <w:p w:rsidR="00805AE8" w:rsidRPr="00805AE8" w:rsidRDefault="00805AE8" w:rsidP="00805AE8">
      <w:pPr>
        <w:tabs>
          <w:tab w:val="left" w:pos="567"/>
        </w:tabs>
        <w:suppressAutoHyphens/>
        <w:overflowPunct w:val="0"/>
        <w:adjustRightInd w:val="0"/>
        <w:jc w:val="both"/>
        <w:rPr>
          <w:sz w:val="28"/>
          <w:szCs w:val="28"/>
        </w:rPr>
      </w:pPr>
    </w:p>
    <w:p w:rsidR="00805AE8" w:rsidRPr="00805AE8" w:rsidRDefault="00805AE8" w:rsidP="00805AE8">
      <w:pPr>
        <w:spacing w:line="360" w:lineRule="auto"/>
        <w:rPr>
          <w:b/>
          <w:sz w:val="28"/>
          <w:szCs w:val="28"/>
        </w:rPr>
      </w:pPr>
      <w:r w:rsidRPr="00805AE8">
        <w:rPr>
          <w:b/>
          <w:sz w:val="28"/>
          <w:szCs w:val="28"/>
        </w:rPr>
        <w:t>10. Модуль «Социальное партнёрство»</w:t>
      </w:r>
    </w:p>
    <w:p w:rsidR="00805AE8" w:rsidRPr="00805AE8" w:rsidRDefault="00805AE8" w:rsidP="00805AE8">
      <w:pPr>
        <w:shd w:val="clear" w:color="auto" w:fill="FFFFFF"/>
        <w:jc w:val="both"/>
        <w:outlineLvl w:val="0"/>
        <w:rPr>
          <w:sz w:val="28"/>
          <w:szCs w:val="28"/>
        </w:rPr>
      </w:pPr>
      <w:r w:rsidRPr="00805AE8">
        <w:rPr>
          <w:sz w:val="28"/>
          <w:szCs w:val="28"/>
        </w:rPr>
        <w:t xml:space="preserve">               Школа взаимодействует с организациями культуры и спорта, с МБУ БГП БР «Музей города Белореченска»,  </w:t>
      </w:r>
      <w:r w:rsidRPr="00805AE8">
        <w:rPr>
          <w:kern w:val="36"/>
          <w:sz w:val="28"/>
          <w:szCs w:val="28"/>
        </w:rPr>
        <w:t xml:space="preserve">МБУ Районный дом культуры, </w:t>
      </w:r>
      <w:r w:rsidRPr="00805AE8">
        <w:rPr>
          <w:sz w:val="28"/>
          <w:szCs w:val="28"/>
        </w:rPr>
        <w:t xml:space="preserve">с Советом Ветеранов, с РМБУ Детская библиотека, РМБУ Юношеская библиотека, ГКУ ЦЗН Белореченского района, с производственным предприятием </w:t>
      </w:r>
      <w:r w:rsidRPr="00805AE8">
        <w:rPr>
          <w:color w:val="000000"/>
          <w:sz w:val="28"/>
          <w:szCs w:val="28"/>
        </w:rPr>
        <w:t>ООО «ЕвроХим – Белореченские Минудобрения», </w:t>
      </w:r>
      <w:r w:rsidRPr="00805AE8">
        <w:rPr>
          <w:sz w:val="28"/>
          <w:szCs w:val="28"/>
        </w:rPr>
        <w:t>разделяющими в своей деятельности цель и задачи воспитания, ценности и традиции уклада школы. Школа осуществляет постоянное межведомственное взаимодействие с органами и службами системы профилактики (КДНиЗП, ОПДН, УСЗН, ОГИБДД).</w:t>
      </w:r>
    </w:p>
    <w:p w:rsidR="00805AE8" w:rsidRPr="00805AE8" w:rsidRDefault="00805AE8" w:rsidP="00805AE8">
      <w:pPr>
        <w:shd w:val="clear" w:color="auto" w:fill="FFFFFF"/>
        <w:jc w:val="both"/>
        <w:outlineLvl w:val="0"/>
        <w:rPr>
          <w:sz w:val="28"/>
          <w:szCs w:val="28"/>
        </w:rPr>
      </w:pPr>
      <w:r w:rsidRPr="00805AE8">
        <w:rPr>
          <w:sz w:val="28"/>
          <w:szCs w:val="28"/>
        </w:rPr>
        <w:t xml:space="preserve">               Социальное партнёрство реализуется через:</w:t>
      </w:r>
    </w:p>
    <w:p w:rsidR="00805AE8" w:rsidRPr="00805AE8" w:rsidRDefault="00805AE8" w:rsidP="0087712A">
      <w:pPr>
        <w:widowControl w:val="0"/>
        <w:numPr>
          <w:ilvl w:val="0"/>
          <w:numId w:val="155"/>
        </w:numPr>
        <w:tabs>
          <w:tab w:val="left" w:pos="993"/>
          <w:tab w:val="left" w:pos="1134"/>
        </w:tabs>
        <w:ind w:left="0" w:firstLine="709"/>
        <w:jc w:val="both"/>
        <w:rPr>
          <w:sz w:val="28"/>
          <w:szCs w:val="28"/>
        </w:rPr>
      </w:pPr>
      <w:r w:rsidRPr="00805AE8">
        <w:rPr>
          <w:sz w:val="28"/>
          <w:szCs w:val="28"/>
        </w:rPr>
        <w:t>участие представителей организаций-партнёров,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т. п.);</w:t>
      </w:r>
    </w:p>
    <w:p w:rsidR="00805AE8" w:rsidRPr="00805AE8" w:rsidRDefault="00805AE8" w:rsidP="0087712A">
      <w:pPr>
        <w:widowControl w:val="0"/>
        <w:numPr>
          <w:ilvl w:val="0"/>
          <w:numId w:val="155"/>
        </w:numPr>
        <w:tabs>
          <w:tab w:val="left" w:pos="993"/>
          <w:tab w:val="left" w:pos="1134"/>
        </w:tabs>
        <w:ind w:left="0" w:firstLine="709"/>
        <w:jc w:val="both"/>
        <w:rPr>
          <w:sz w:val="28"/>
          <w:szCs w:val="28"/>
        </w:rPr>
      </w:pPr>
      <w:r w:rsidRPr="00805AE8">
        <w:rPr>
          <w:sz w:val="28"/>
          <w:szCs w:val="28"/>
        </w:rPr>
        <w:t>участие представителей организаций-партнёров в проведении отдельных уроков, внеурочных занятий, внешкольных мероприятий соответствующей тематической направленности;</w:t>
      </w:r>
    </w:p>
    <w:p w:rsidR="00805AE8" w:rsidRPr="00805AE8" w:rsidRDefault="00805AE8" w:rsidP="0087712A">
      <w:pPr>
        <w:widowControl w:val="0"/>
        <w:numPr>
          <w:ilvl w:val="0"/>
          <w:numId w:val="155"/>
        </w:numPr>
        <w:tabs>
          <w:tab w:val="left" w:pos="993"/>
          <w:tab w:val="left" w:pos="1134"/>
        </w:tabs>
        <w:ind w:left="0" w:firstLine="709"/>
        <w:jc w:val="both"/>
        <w:rPr>
          <w:sz w:val="28"/>
          <w:szCs w:val="28"/>
        </w:rPr>
      </w:pPr>
      <w:r w:rsidRPr="00805AE8">
        <w:rPr>
          <w:sz w:val="28"/>
          <w:szCs w:val="28"/>
        </w:rPr>
        <w:t>проведение на базе организаций-партнёров отдельных уроков, занятий, внешкольных мероприятий, акций воспитательной направленности;</w:t>
      </w:r>
    </w:p>
    <w:p w:rsidR="00805AE8" w:rsidRPr="00805AE8" w:rsidRDefault="00805AE8" w:rsidP="0087712A">
      <w:pPr>
        <w:widowControl w:val="0"/>
        <w:numPr>
          <w:ilvl w:val="0"/>
          <w:numId w:val="155"/>
        </w:numPr>
        <w:tabs>
          <w:tab w:val="left" w:pos="993"/>
          <w:tab w:val="left" w:pos="1134"/>
        </w:tabs>
        <w:ind w:left="0" w:firstLine="709"/>
        <w:jc w:val="both"/>
        <w:rPr>
          <w:sz w:val="28"/>
          <w:szCs w:val="28"/>
        </w:rPr>
      </w:pPr>
      <w:r w:rsidRPr="00805AE8">
        <w:rPr>
          <w:sz w:val="28"/>
          <w:szCs w:val="28"/>
        </w:rPr>
        <w:t xml:space="preserve">проведение открытых дискуссионных площадок (детских, педагогических, родительских) с представителями организаций-партнёров для обсуждений актуальных проблем, касающихся жизни общеобразовательной организации, муниципального образования, региона, страны; </w:t>
      </w:r>
    </w:p>
    <w:p w:rsidR="00805AE8" w:rsidRPr="00805AE8" w:rsidRDefault="00805AE8" w:rsidP="0087712A">
      <w:pPr>
        <w:widowControl w:val="0"/>
        <w:numPr>
          <w:ilvl w:val="0"/>
          <w:numId w:val="155"/>
        </w:numPr>
        <w:tabs>
          <w:tab w:val="left" w:pos="993"/>
          <w:tab w:val="left" w:pos="1134"/>
        </w:tabs>
        <w:ind w:left="0" w:firstLine="709"/>
        <w:jc w:val="both"/>
        <w:rPr>
          <w:b/>
          <w:i/>
          <w:sz w:val="28"/>
          <w:szCs w:val="28"/>
        </w:rPr>
      </w:pPr>
      <w:r w:rsidRPr="00805AE8">
        <w:rPr>
          <w:sz w:val="28"/>
          <w:szCs w:val="28"/>
        </w:rPr>
        <w:t>реализация социальных проектов, совместно разрабатываемых обучающимися, педагогами с организациями-партнёрами благотворительной, экологической, патриотической, трудовой и т. д. направленности, ориентированных на воспитание обучающихся, преобразование окружающего социума, позитивное воздействие на социальное окружение.</w:t>
      </w:r>
    </w:p>
    <w:p w:rsidR="00805AE8" w:rsidRPr="00805AE8" w:rsidRDefault="00805AE8" w:rsidP="00805AE8">
      <w:pPr>
        <w:shd w:val="clear" w:color="auto" w:fill="FFFFFF"/>
        <w:jc w:val="both"/>
        <w:outlineLvl w:val="0"/>
        <w:rPr>
          <w:kern w:val="36"/>
          <w:sz w:val="28"/>
          <w:szCs w:val="28"/>
        </w:rPr>
      </w:pPr>
    </w:p>
    <w:p w:rsidR="00805AE8" w:rsidRPr="00805AE8" w:rsidRDefault="00805AE8" w:rsidP="00805AE8">
      <w:pPr>
        <w:jc w:val="both"/>
        <w:rPr>
          <w:b/>
          <w:sz w:val="28"/>
          <w:szCs w:val="28"/>
        </w:rPr>
      </w:pPr>
      <w:r w:rsidRPr="00805AE8">
        <w:rPr>
          <w:b/>
          <w:sz w:val="28"/>
          <w:szCs w:val="28"/>
        </w:rPr>
        <w:t>11.  Модуль «Профориентация»</w:t>
      </w:r>
    </w:p>
    <w:p w:rsidR="00805AE8" w:rsidRPr="00805AE8" w:rsidRDefault="00805AE8" w:rsidP="00805AE8">
      <w:pPr>
        <w:jc w:val="both"/>
        <w:rPr>
          <w:b/>
          <w:sz w:val="28"/>
          <w:szCs w:val="28"/>
        </w:rPr>
      </w:pPr>
    </w:p>
    <w:p w:rsidR="00805AE8" w:rsidRPr="00805AE8" w:rsidRDefault="00805AE8" w:rsidP="00805AE8">
      <w:pPr>
        <w:jc w:val="both"/>
        <w:rPr>
          <w:sz w:val="28"/>
          <w:szCs w:val="28"/>
        </w:rPr>
      </w:pPr>
      <w:r w:rsidRPr="00805AE8">
        <w:rPr>
          <w:sz w:val="28"/>
          <w:szCs w:val="28"/>
        </w:rPr>
        <w:t xml:space="preserve">     Совместная деятельность педагогов и школьников по направлению «профориентация»  включает в себя профессиональное просвещение школьников; </w:t>
      </w:r>
      <w:r w:rsidRPr="00805AE8">
        <w:rPr>
          <w:sz w:val="28"/>
          <w:szCs w:val="28"/>
        </w:rPr>
        <w:lastRenderedPageBreak/>
        <w:t>диагностику и консультирование по проблемам профориентации, организацию профессиональных проб школьников.</w:t>
      </w:r>
    </w:p>
    <w:p w:rsidR="00805AE8" w:rsidRPr="00805AE8" w:rsidRDefault="00805AE8" w:rsidP="00805AE8">
      <w:pPr>
        <w:jc w:val="both"/>
        <w:rPr>
          <w:sz w:val="28"/>
          <w:szCs w:val="28"/>
        </w:rPr>
      </w:pPr>
      <w:r w:rsidRPr="00805AE8">
        <w:rPr>
          <w:sz w:val="28"/>
          <w:szCs w:val="28"/>
        </w:rPr>
        <w:t xml:space="preserve">      Задача совместной деятельности педагога и ребенка  –  подготовить школьника к осознанному выбору своей будущей профессиональной деятельности, сориентироваться в мире современных профессий, учитывая потребности территории в кадрах и востребованность профессий в современном мире.  Создавая профориентационно значимые проблемные ситуации, формирующие готовность школьника к выбору, педагог актуализирует его профессиональное самоопределение, позитивный взгляд на труд в постиндустриальном мире, охватывая  не только профессиональную, но и внепрофессиональную составляющие такой деятельности. </w:t>
      </w:r>
    </w:p>
    <w:p w:rsidR="00805AE8" w:rsidRPr="00805AE8" w:rsidRDefault="00805AE8" w:rsidP="00805AE8">
      <w:pPr>
        <w:jc w:val="both"/>
        <w:rPr>
          <w:sz w:val="28"/>
          <w:szCs w:val="28"/>
        </w:rPr>
      </w:pPr>
      <w:r w:rsidRPr="00805AE8">
        <w:rPr>
          <w:sz w:val="28"/>
          <w:szCs w:val="28"/>
        </w:rPr>
        <w:t>Эта работа осуществляется через:</w:t>
      </w:r>
    </w:p>
    <w:p w:rsidR="00805AE8" w:rsidRPr="00805AE8" w:rsidRDefault="00805AE8" w:rsidP="00805AE8">
      <w:pPr>
        <w:jc w:val="both"/>
        <w:rPr>
          <w:sz w:val="28"/>
          <w:szCs w:val="28"/>
        </w:rPr>
      </w:pPr>
      <w:r w:rsidRPr="00805AE8">
        <w:rPr>
          <w:sz w:val="28"/>
          <w:szCs w:val="28"/>
        </w:rPr>
        <w:t>-  профориентационные деловые игры, квесты, решение кейсов (ситуаций, в которых необходимо принять решение, занять определенную позицию), расширяющие знания школьников о типах профессий, о способах выбора профессий, о достоинствах и недостатках той или иной интересной школьникам профессиональной деятельности;</w:t>
      </w:r>
    </w:p>
    <w:p w:rsidR="00805AE8" w:rsidRPr="00805AE8" w:rsidRDefault="00805AE8" w:rsidP="00805AE8">
      <w:pPr>
        <w:jc w:val="both"/>
        <w:rPr>
          <w:sz w:val="28"/>
          <w:szCs w:val="28"/>
        </w:rPr>
      </w:pPr>
      <w:r w:rsidRPr="00805AE8">
        <w:rPr>
          <w:sz w:val="28"/>
          <w:szCs w:val="28"/>
        </w:rPr>
        <w:t>- посещение профориентационных выставок, ярмарок профессий, дней открытых дверей в учреждениях СПО И ВПО, организаций-партнёров;</w:t>
      </w:r>
    </w:p>
    <w:p w:rsidR="00805AE8" w:rsidRPr="00805AE8" w:rsidRDefault="00805AE8" w:rsidP="00805AE8">
      <w:pPr>
        <w:jc w:val="both"/>
        <w:rPr>
          <w:sz w:val="28"/>
          <w:szCs w:val="28"/>
        </w:rPr>
      </w:pPr>
      <w:r w:rsidRPr="00805AE8">
        <w:rPr>
          <w:sz w:val="28"/>
          <w:szCs w:val="28"/>
        </w:rPr>
        <w:t>- совместное с педагогами изучение интернет ресурсов, посвященных выбору профессий, прохождение профориентационного онлайн-тестирования;</w:t>
      </w:r>
    </w:p>
    <w:p w:rsidR="00805AE8" w:rsidRPr="00805AE8" w:rsidRDefault="00805AE8" w:rsidP="00805AE8">
      <w:pPr>
        <w:jc w:val="both"/>
        <w:rPr>
          <w:sz w:val="28"/>
          <w:szCs w:val="28"/>
        </w:rPr>
      </w:pPr>
      <w:r w:rsidRPr="00805AE8">
        <w:rPr>
          <w:sz w:val="28"/>
          <w:szCs w:val="28"/>
        </w:rPr>
        <w:t>-  участие в работе Всероссийских профориентационных проектов, просмотр лекций, решение учебно-тренировочных задач, участие в мастер-классах, посещение открытых уроков;</w:t>
      </w:r>
    </w:p>
    <w:p w:rsidR="00805AE8" w:rsidRPr="00805AE8" w:rsidRDefault="00805AE8" w:rsidP="00805AE8">
      <w:pPr>
        <w:jc w:val="both"/>
        <w:rPr>
          <w:sz w:val="28"/>
          <w:szCs w:val="28"/>
        </w:rPr>
      </w:pPr>
      <w:r w:rsidRPr="00805AE8">
        <w:rPr>
          <w:sz w:val="28"/>
          <w:szCs w:val="28"/>
        </w:rPr>
        <w:t>-  индивидуальные консультации психолога для школьников и их родителей по вопросам склонностей, способностей и иных индивидуальных особенностей детей, которые могут иметь значение в процессе выбора ими профессии;</w:t>
      </w:r>
    </w:p>
    <w:p w:rsidR="00805AE8" w:rsidRPr="00805AE8" w:rsidRDefault="00805AE8" w:rsidP="00805AE8">
      <w:pPr>
        <w:jc w:val="both"/>
        <w:rPr>
          <w:sz w:val="28"/>
          <w:szCs w:val="28"/>
        </w:rPr>
      </w:pPr>
      <w:r w:rsidRPr="00805AE8">
        <w:rPr>
          <w:sz w:val="28"/>
          <w:szCs w:val="28"/>
        </w:rPr>
        <w:t xml:space="preserve">-  ознакомление школьников с различными профессиями в рамках элективных курсов, включенных в основную образовательную программу школы. </w:t>
      </w:r>
    </w:p>
    <w:p w:rsidR="00805AE8" w:rsidRPr="00805AE8" w:rsidRDefault="00805AE8" w:rsidP="00805AE8">
      <w:pPr>
        <w:rPr>
          <w:color w:val="000000" w:themeColor="text1"/>
          <w:sz w:val="28"/>
          <w:szCs w:val="28"/>
        </w:rPr>
      </w:pPr>
    </w:p>
    <w:p w:rsidR="00805AE8" w:rsidRPr="00805AE8" w:rsidRDefault="00805AE8" w:rsidP="00805AE8">
      <w:pPr>
        <w:tabs>
          <w:tab w:val="left" w:pos="344"/>
          <w:tab w:val="left" w:pos="709"/>
        </w:tabs>
        <w:ind w:left="568"/>
        <w:rPr>
          <w:color w:val="000000" w:themeColor="text1"/>
          <w:sz w:val="28"/>
          <w:szCs w:val="28"/>
        </w:rPr>
      </w:pPr>
    </w:p>
    <w:p w:rsidR="00805AE8" w:rsidRPr="00805AE8" w:rsidRDefault="00805AE8" w:rsidP="00A3249B">
      <w:pPr>
        <w:pStyle w:val="3"/>
        <w:keepNext w:val="0"/>
        <w:widowControl w:val="0"/>
        <w:tabs>
          <w:tab w:val="left" w:pos="709"/>
        </w:tabs>
        <w:autoSpaceDE w:val="0"/>
        <w:autoSpaceDN w:val="0"/>
        <w:spacing w:before="0" w:after="0"/>
        <w:ind w:left="852"/>
      </w:pPr>
      <w:bookmarkStart w:id="181" w:name="_Toc105169839"/>
      <w:r w:rsidRPr="00805AE8">
        <w:t>Основные</w:t>
      </w:r>
      <w:r w:rsidRPr="00805AE8">
        <w:rPr>
          <w:spacing w:val="4"/>
        </w:rPr>
        <w:t xml:space="preserve"> </w:t>
      </w:r>
      <w:r w:rsidRPr="00805AE8">
        <w:t>направления</w:t>
      </w:r>
      <w:r w:rsidRPr="00805AE8">
        <w:rPr>
          <w:spacing w:val="5"/>
        </w:rPr>
        <w:t xml:space="preserve"> </w:t>
      </w:r>
      <w:r w:rsidRPr="00805AE8">
        <w:t xml:space="preserve">самоанализа </w:t>
      </w:r>
      <w:r w:rsidRPr="00805AE8">
        <w:rPr>
          <w:spacing w:val="-47"/>
        </w:rPr>
        <w:t xml:space="preserve">      </w:t>
      </w:r>
      <w:r w:rsidRPr="00805AE8">
        <w:t>воспитательной</w:t>
      </w:r>
      <w:r w:rsidRPr="00805AE8">
        <w:rPr>
          <w:spacing w:val="26"/>
        </w:rPr>
        <w:t xml:space="preserve"> </w:t>
      </w:r>
      <w:r w:rsidRPr="00805AE8">
        <w:t>работы</w:t>
      </w:r>
      <w:bookmarkEnd w:id="181"/>
    </w:p>
    <w:p w:rsidR="00805AE8" w:rsidRPr="00805AE8" w:rsidRDefault="00805AE8" w:rsidP="00805AE8">
      <w:pPr>
        <w:ind w:left="157"/>
        <w:jc w:val="both"/>
        <w:rPr>
          <w:sz w:val="28"/>
          <w:szCs w:val="28"/>
        </w:rPr>
      </w:pPr>
      <w:r w:rsidRPr="00805AE8">
        <w:rPr>
          <w:sz w:val="28"/>
          <w:szCs w:val="28"/>
        </w:rPr>
        <w:t xml:space="preserve">Анализ воспитательного процесса осуществляется в соответствии с целевыми ориентирами результатов воспитания, личностными результатами обучающихся на уровнях начального общего, основного общего, среднего общего образования, установленными соответствующими ФГОС. Основным методом анализа воспитательного процесса в общеобразовательной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 </w:t>
      </w:r>
    </w:p>
    <w:p w:rsidR="00805AE8" w:rsidRPr="00805AE8" w:rsidRDefault="00805AE8" w:rsidP="00805AE8">
      <w:pPr>
        <w:ind w:left="157"/>
        <w:jc w:val="both"/>
        <w:rPr>
          <w:sz w:val="28"/>
          <w:szCs w:val="28"/>
        </w:rPr>
      </w:pPr>
      <w:r w:rsidRPr="00805AE8">
        <w:rPr>
          <w:sz w:val="28"/>
          <w:szCs w:val="28"/>
        </w:rPr>
        <w:t xml:space="preserve">       Планирование анализа воспитательного процесса включается в календарный план воспитательной работы. Основные принципы самоанализа воспитательной работы:</w:t>
      </w:r>
    </w:p>
    <w:p w:rsidR="00805AE8" w:rsidRPr="00805AE8" w:rsidRDefault="00805AE8" w:rsidP="00805AE8">
      <w:pPr>
        <w:ind w:left="157"/>
        <w:jc w:val="both"/>
        <w:rPr>
          <w:sz w:val="28"/>
          <w:szCs w:val="28"/>
        </w:rPr>
      </w:pPr>
      <w:r w:rsidRPr="00805AE8">
        <w:rPr>
          <w:sz w:val="28"/>
          <w:szCs w:val="28"/>
        </w:rPr>
        <w:t xml:space="preserve">−  взаимное уважение всех участников образовательных отношений; </w:t>
      </w:r>
    </w:p>
    <w:p w:rsidR="00805AE8" w:rsidRPr="00805AE8" w:rsidRDefault="00805AE8" w:rsidP="00805AE8">
      <w:pPr>
        <w:ind w:left="157"/>
        <w:jc w:val="both"/>
        <w:rPr>
          <w:sz w:val="28"/>
          <w:szCs w:val="28"/>
        </w:rPr>
      </w:pPr>
      <w:r w:rsidRPr="00805AE8">
        <w:rPr>
          <w:sz w:val="28"/>
          <w:szCs w:val="28"/>
        </w:rPr>
        <w:lastRenderedPageBreak/>
        <w:t xml:space="preserve">−  приоритет анализа сущностных сторон воспитания ориентирует на изучение прежде всего не количественных, а качественных показателей, таких как сохранение уклада общеобразовательной организации, качество воспитывающей среды, содержание и разнообразие деятельности, стиль общения, отношений между педагогами, обучающимися и родителями; </w:t>
      </w:r>
    </w:p>
    <w:p w:rsidR="00805AE8" w:rsidRPr="00805AE8" w:rsidRDefault="00805AE8" w:rsidP="00805AE8">
      <w:pPr>
        <w:ind w:left="157"/>
        <w:jc w:val="both"/>
        <w:rPr>
          <w:sz w:val="28"/>
          <w:szCs w:val="28"/>
        </w:rPr>
      </w:pPr>
      <w:r w:rsidRPr="00805AE8">
        <w:rPr>
          <w:sz w:val="28"/>
          <w:szCs w:val="28"/>
        </w:rPr>
        <w:t>−  развивающий характер осуществляемого анализа ориентирует на использование результатов анализа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партнёрами);</w:t>
      </w:r>
    </w:p>
    <w:p w:rsidR="00805AE8" w:rsidRPr="00805AE8" w:rsidRDefault="00805AE8" w:rsidP="00805AE8">
      <w:pPr>
        <w:ind w:left="157"/>
        <w:jc w:val="both"/>
        <w:rPr>
          <w:sz w:val="28"/>
          <w:szCs w:val="28"/>
        </w:rPr>
      </w:pPr>
      <w:r w:rsidRPr="00805AE8">
        <w:rPr>
          <w:sz w:val="28"/>
          <w:szCs w:val="28"/>
        </w:rPr>
        <w:t>−  распределённая ответственность за результаты личностного развития обучающихся ориентирует на понимание того, что личностное развитие  —  это результат как организованного социального воспитания, в котором общеобразовательная организация участвует наряду с другими социальными институтами, так и стихийной социализации, и саморазвития.</w:t>
      </w:r>
    </w:p>
    <w:p w:rsidR="00805AE8" w:rsidRPr="00805AE8" w:rsidRDefault="00805AE8" w:rsidP="00805AE8">
      <w:pPr>
        <w:ind w:left="157"/>
        <w:jc w:val="both"/>
        <w:rPr>
          <w:sz w:val="28"/>
          <w:szCs w:val="28"/>
        </w:rPr>
      </w:pPr>
      <w:r w:rsidRPr="00805AE8">
        <w:rPr>
          <w:sz w:val="28"/>
          <w:szCs w:val="28"/>
        </w:rPr>
        <w:t xml:space="preserve">      Основные направления анализа воспитательного процесса.</w:t>
      </w:r>
    </w:p>
    <w:p w:rsidR="00805AE8" w:rsidRPr="00805AE8" w:rsidRDefault="00805AE8" w:rsidP="00805AE8">
      <w:pPr>
        <w:ind w:left="157"/>
        <w:jc w:val="both"/>
        <w:rPr>
          <w:sz w:val="28"/>
          <w:szCs w:val="28"/>
        </w:rPr>
      </w:pPr>
      <w:r w:rsidRPr="00805AE8">
        <w:rPr>
          <w:sz w:val="28"/>
          <w:szCs w:val="28"/>
        </w:rPr>
        <w:t xml:space="preserve">1. Результаты воспитания, социализации и саморазвития обучающихся. Критерием, на основе которого осуществляется данный анализ, является динамика личностного развития обучающихся в каждом классе. Анализ проводится классными  руководителями вместе с заместителем директора по воспитательной работе (советником директора по воспитанию, педагогом-психологом, социальным педагогом, при наличии) с последующим обсуждением </w:t>
      </w:r>
    </w:p>
    <w:p w:rsidR="00805AE8" w:rsidRPr="00805AE8" w:rsidRDefault="00805AE8" w:rsidP="00805AE8">
      <w:pPr>
        <w:ind w:left="157"/>
        <w:jc w:val="both"/>
        <w:rPr>
          <w:sz w:val="28"/>
          <w:szCs w:val="28"/>
        </w:rPr>
      </w:pPr>
      <w:r w:rsidRPr="00805AE8">
        <w:rPr>
          <w:sz w:val="28"/>
          <w:szCs w:val="28"/>
        </w:rPr>
        <w:t xml:space="preserve">результатов на методическом объединении классных руководителей  или педагогическом совете. </w:t>
      </w:r>
    </w:p>
    <w:p w:rsidR="00805AE8" w:rsidRPr="00805AE8" w:rsidRDefault="00805AE8" w:rsidP="00805AE8">
      <w:pPr>
        <w:ind w:left="157"/>
        <w:jc w:val="both"/>
        <w:rPr>
          <w:sz w:val="28"/>
          <w:szCs w:val="28"/>
        </w:rPr>
      </w:pPr>
      <w:r w:rsidRPr="00805AE8">
        <w:rPr>
          <w:sz w:val="28"/>
          <w:szCs w:val="28"/>
        </w:rPr>
        <w:t xml:space="preserve">           Основным способом получения информации о результатах воспитания, социализации и саморазвития обучающихся является педагогическое наблюдение. Внимание педагогов сосредоточивается на вопросах: какие проблемы, затруднения в личностном развитии обучающихся удалось решить за прошедший учебный год; какие проблемы, затруднения решить не удалось и почему; какие новые проблемы, трудности появились, над чем предстоит работать педагогическому коллективу.</w:t>
      </w:r>
    </w:p>
    <w:p w:rsidR="00805AE8" w:rsidRPr="00805AE8" w:rsidRDefault="00805AE8" w:rsidP="00805AE8">
      <w:pPr>
        <w:ind w:left="157"/>
        <w:jc w:val="both"/>
        <w:rPr>
          <w:sz w:val="28"/>
          <w:szCs w:val="28"/>
        </w:rPr>
      </w:pPr>
      <w:r w:rsidRPr="00805AE8">
        <w:rPr>
          <w:sz w:val="28"/>
          <w:szCs w:val="28"/>
        </w:rPr>
        <w:t>2. Состояние совместной деятельности обучающихся и взрослых.</w:t>
      </w:r>
    </w:p>
    <w:p w:rsidR="00805AE8" w:rsidRPr="00805AE8" w:rsidRDefault="00805AE8" w:rsidP="00805AE8">
      <w:pPr>
        <w:ind w:left="157"/>
        <w:jc w:val="both"/>
        <w:rPr>
          <w:sz w:val="28"/>
          <w:szCs w:val="28"/>
        </w:rPr>
      </w:pPr>
      <w:r w:rsidRPr="00805AE8">
        <w:rPr>
          <w:sz w:val="28"/>
          <w:szCs w:val="28"/>
        </w:rPr>
        <w:t xml:space="preserve">Критерием, на основе которого осуществляется данный анализ, является наличие интересной, событийно насыщенной и личностно развивающей совместной деятельности обучающихся и взрослых. Анализ проводится заместителем директора по воспитательной работе (советником директора по воспитанию, педагогом-психологом, социальным педагогом, </w:t>
      </w:r>
    </w:p>
    <w:p w:rsidR="00805AE8" w:rsidRPr="00805AE8" w:rsidRDefault="00805AE8" w:rsidP="00805AE8">
      <w:pPr>
        <w:ind w:left="157"/>
        <w:jc w:val="both"/>
        <w:rPr>
          <w:sz w:val="28"/>
          <w:szCs w:val="28"/>
        </w:rPr>
      </w:pPr>
      <w:r w:rsidRPr="00805AE8">
        <w:rPr>
          <w:sz w:val="28"/>
          <w:szCs w:val="28"/>
        </w:rPr>
        <w:t xml:space="preserve">при наличии), классными руководителями с привлечением актива родителей (законных представителей) обучающихся, актива совета обучающихся.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w:t>
      </w:r>
      <w:r w:rsidRPr="00805AE8">
        <w:rPr>
          <w:sz w:val="28"/>
          <w:szCs w:val="28"/>
        </w:rPr>
        <w:lastRenderedPageBreak/>
        <w:t xml:space="preserve">обучающихся. Результаты обсуждаются на заседании методических объединений классных руководителей или педагогическом совете. </w:t>
      </w:r>
    </w:p>
    <w:p w:rsidR="00805AE8" w:rsidRPr="00805AE8" w:rsidRDefault="00805AE8" w:rsidP="00805AE8">
      <w:pPr>
        <w:ind w:left="157"/>
        <w:jc w:val="both"/>
        <w:rPr>
          <w:sz w:val="28"/>
          <w:szCs w:val="28"/>
        </w:rPr>
      </w:pPr>
      <w:r w:rsidRPr="00805AE8">
        <w:rPr>
          <w:sz w:val="28"/>
          <w:szCs w:val="28"/>
        </w:rPr>
        <w:t>Внимание сосредоточивается на вопросах, связанных с:</w:t>
      </w:r>
    </w:p>
    <w:p w:rsidR="00805AE8" w:rsidRPr="00805AE8" w:rsidRDefault="00805AE8" w:rsidP="00805AE8">
      <w:pPr>
        <w:ind w:left="157"/>
        <w:jc w:val="both"/>
        <w:rPr>
          <w:sz w:val="28"/>
          <w:szCs w:val="28"/>
        </w:rPr>
      </w:pPr>
      <w:r w:rsidRPr="00805AE8">
        <w:rPr>
          <w:sz w:val="28"/>
          <w:szCs w:val="28"/>
        </w:rPr>
        <w:t xml:space="preserve">- качеством проводимых общешкольных ключевых дел; </w:t>
      </w:r>
    </w:p>
    <w:p w:rsidR="00805AE8" w:rsidRPr="00805AE8" w:rsidRDefault="00805AE8" w:rsidP="00805AE8">
      <w:pPr>
        <w:ind w:left="157"/>
        <w:jc w:val="both"/>
        <w:rPr>
          <w:sz w:val="28"/>
          <w:szCs w:val="28"/>
        </w:rPr>
      </w:pPr>
      <w:r w:rsidRPr="00805AE8">
        <w:rPr>
          <w:sz w:val="28"/>
          <w:szCs w:val="28"/>
        </w:rPr>
        <w:t xml:space="preserve">- качеством совместной деятельности классных руководителей и их классов; </w:t>
      </w:r>
    </w:p>
    <w:p w:rsidR="00805AE8" w:rsidRPr="00805AE8" w:rsidRDefault="00805AE8" w:rsidP="00805AE8">
      <w:pPr>
        <w:ind w:left="157"/>
        <w:jc w:val="both"/>
        <w:rPr>
          <w:sz w:val="28"/>
          <w:szCs w:val="28"/>
        </w:rPr>
      </w:pPr>
      <w:r w:rsidRPr="00805AE8">
        <w:rPr>
          <w:sz w:val="28"/>
          <w:szCs w:val="28"/>
        </w:rPr>
        <w:t xml:space="preserve">- качеством организуемой в школе внеурочной деятельности; </w:t>
      </w:r>
    </w:p>
    <w:p w:rsidR="00805AE8" w:rsidRPr="00805AE8" w:rsidRDefault="00805AE8" w:rsidP="00805AE8">
      <w:pPr>
        <w:ind w:left="157"/>
        <w:jc w:val="both"/>
        <w:rPr>
          <w:sz w:val="28"/>
          <w:szCs w:val="28"/>
        </w:rPr>
      </w:pPr>
      <w:r w:rsidRPr="00805AE8">
        <w:rPr>
          <w:sz w:val="28"/>
          <w:szCs w:val="28"/>
        </w:rPr>
        <w:t xml:space="preserve">- качеством реализации личностно развивающего потенциала школьных уроков; </w:t>
      </w:r>
    </w:p>
    <w:p w:rsidR="00805AE8" w:rsidRPr="00805AE8" w:rsidRDefault="00805AE8" w:rsidP="00805AE8">
      <w:pPr>
        <w:ind w:left="157"/>
        <w:jc w:val="both"/>
        <w:rPr>
          <w:sz w:val="28"/>
          <w:szCs w:val="28"/>
        </w:rPr>
      </w:pPr>
      <w:r w:rsidRPr="00805AE8">
        <w:rPr>
          <w:sz w:val="28"/>
          <w:szCs w:val="28"/>
        </w:rPr>
        <w:t xml:space="preserve">-качеством существующего в школе ученического самоуправления; </w:t>
      </w:r>
    </w:p>
    <w:p w:rsidR="00805AE8" w:rsidRPr="00805AE8" w:rsidRDefault="00805AE8" w:rsidP="00805AE8">
      <w:pPr>
        <w:ind w:left="157"/>
        <w:jc w:val="both"/>
        <w:rPr>
          <w:sz w:val="28"/>
          <w:szCs w:val="28"/>
        </w:rPr>
      </w:pPr>
      <w:r w:rsidRPr="00805AE8">
        <w:rPr>
          <w:sz w:val="28"/>
          <w:szCs w:val="28"/>
        </w:rPr>
        <w:t xml:space="preserve">-качеством функционирующих на базе школы детских общественных объединений; </w:t>
      </w:r>
    </w:p>
    <w:p w:rsidR="00805AE8" w:rsidRPr="00805AE8" w:rsidRDefault="00805AE8" w:rsidP="00805AE8">
      <w:pPr>
        <w:ind w:left="157"/>
        <w:jc w:val="both"/>
        <w:rPr>
          <w:sz w:val="28"/>
          <w:szCs w:val="28"/>
        </w:rPr>
      </w:pPr>
      <w:r w:rsidRPr="00805AE8">
        <w:rPr>
          <w:sz w:val="28"/>
          <w:szCs w:val="28"/>
        </w:rPr>
        <w:t xml:space="preserve">- качеством проводимых в школе экскурсий, экспедиций, походов; </w:t>
      </w:r>
    </w:p>
    <w:p w:rsidR="00805AE8" w:rsidRPr="00805AE8" w:rsidRDefault="00805AE8" w:rsidP="00805AE8">
      <w:pPr>
        <w:ind w:left="157"/>
        <w:jc w:val="both"/>
        <w:rPr>
          <w:sz w:val="28"/>
          <w:szCs w:val="28"/>
        </w:rPr>
      </w:pPr>
      <w:r w:rsidRPr="00805AE8">
        <w:rPr>
          <w:sz w:val="28"/>
          <w:szCs w:val="28"/>
        </w:rPr>
        <w:t xml:space="preserve">- качеством профориентационной работы школы; </w:t>
      </w:r>
    </w:p>
    <w:p w:rsidR="00805AE8" w:rsidRPr="00805AE8" w:rsidRDefault="00805AE8" w:rsidP="00805AE8">
      <w:pPr>
        <w:ind w:left="157"/>
        <w:jc w:val="both"/>
        <w:rPr>
          <w:sz w:val="28"/>
          <w:szCs w:val="28"/>
        </w:rPr>
      </w:pPr>
      <w:r w:rsidRPr="00805AE8">
        <w:rPr>
          <w:sz w:val="28"/>
          <w:szCs w:val="28"/>
        </w:rPr>
        <w:t xml:space="preserve">- качеством организации предметно-эстетической среды школы; </w:t>
      </w:r>
    </w:p>
    <w:p w:rsidR="00805AE8" w:rsidRPr="00805AE8" w:rsidRDefault="00805AE8" w:rsidP="00805AE8">
      <w:pPr>
        <w:ind w:left="157"/>
        <w:jc w:val="both"/>
        <w:rPr>
          <w:sz w:val="28"/>
          <w:szCs w:val="28"/>
        </w:rPr>
      </w:pPr>
      <w:r w:rsidRPr="00805AE8">
        <w:rPr>
          <w:sz w:val="28"/>
          <w:szCs w:val="28"/>
        </w:rPr>
        <w:t>-  качеством взаимодействия школы  и семей школьников, их родителями или законными представителями;</w:t>
      </w:r>
    </w:p>
    <w:p w:rsidR="00805AE8" w:rsidRPr="00805AE8" w:rsidRDefault="00805AE8" w:rsidP="00805AE8">
      <w:pPr>
        <w:ind w:left="157"/>
        <w:jc w:val="both"/>
        <w:rPr>
          <w:sz w:val="28"/>
          <w:szCs w:val="28"/>
        </w:rPr>
      </w:pPr>
      <w:r w:rsidRPr="00805AE8">
        <w:rPr>
          <w:sz w:val="28"/>
          <w:szCs w:val="28"/>
        </w:rPr>
        <w:t>-  качеством формирования патриотического воспитания подрастающего поколения;</w:t>
      </w:r>
    </w:p>
    <w:p w:rsidR="00805AE8" w:rsidRPr="00805AE8" w:rsidRDefault="00805AE8" w:rsidP="00805AE8">
      <w:pPr>
        <w:ind w:left="157"/>
        <w:jc w:val="both"/>
        <w:rPr>
          <w:sz w:val="28"/>
          <w:szCs w:val="28"/>
        </w:rPr>
      </w:pPr>
      <w:r w:rsidRPr="00805AE8">
        <w:rPr>
          <w:sz w:val="28"/>
          <w:szCs w:val="28"/>
        </w:rPr>
        <w:t xml:space="preserve">-  качеством проводимой в школе профилактической работы при четком взаимодействии со всеми социально-психологическими службами и социальными партнерами. Итогом самоанализа является перечень выявленных проблем, над решением которых предстоит работать педагогическому коллективу. </w:t>
      </w:r>
    </w:p>
    <w:p w:rsidR="00805AE8" w:rsidRPr="00805AE8" w:rsidRDefault="00805AE8" w:rsidP="00805AE8">
      <w:pPr>
        <w:ind w:left="157"/>
        <w:jc w:val="both"/>
        <w:rPr>
          <w:sz w:val="28"/>
          <w:szCs w:val="28"/>
        </w:rPr>
      </w:pPr>
      <w:r w:rsidRPr="00805AE8">
        <w:rPr>
          <w:sz w:val="28"/>
          <w:szCs w:val="28"/>
        </w:rPr>
        <w:t xml:space="preserve">          Итоги самоанализа оформляются в виде отчёта, составляемого заместителем директора по воспитательной работе (совместно с советником директора по воспитательной работе при его наличии) в конце учебного года, рассматриваются и утверждаются педагогическим советом или иным коллегиальным органом управления в общеобразовательной организации.</w:t>
      </w:r>
    </w:p>
    <w:p w:rsidR="000F42A9" w:rsidRPr="00BD7394" w:rsidRDefault="000F42A9" w:rsidP="00BD7394">
      <w:pPr>
        <w:pStyle w:val="Zag1"/>
        <w:spacing w:after="0" w:line="360" w:lineRule="auto"/>
        <w:ind w:left="709" w:firstLine="0"/>
        <w:jc w:val="left"/>
        <w:rPr>
          <w:color w:val="auto"/>
          <w:szCs w:val="28"/>
          <w:lang w:val="ru-RU"/>
        </w:rPr>
      </w:pPr>
      <w:r w:rsidRPr="00BD7394">
        <w:rPr>
          <w:color w:val="auto"/>
          <w:szCs w:val="28"/>
          <w:lang w:val="ru-RU"/>
        </w:rPr>
        <w:t>.Цель и задачи духовно-нравственного развития, воспитания и социализации обучающихся</w:t>
      </w:r>
    </w:p>
    <w:p w:rsidR="000F42A9" w:rsidRPr="00BD7394" w:rsidRDefault="000F42A9" w:rsidP="000F42A9">
      <w:pPr>
        <w:pStyle w:val="a3"/>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Целью духовно-нравственного развития, воспитания и социализации обу</w:t>
      </w:r>
      <w:r w:rsidRPr="00BD7394">
        <w:rPr>
          <w:rFonts w:ascii="Times New Roman" w:hAnsi="Times New Roman"/>
          <w:color w:val="auto"/>
          <w:spacing w:val="-2"/>
          <w:sz w:val="28"/>
          <w:szCs w:val="28"/>
        </w:rPr>
        <w:t>чающихся на уровне начального общего образования являет</w:t>
      </w:r>
      <w:r w:rsidRPr="00BD7394">
        <w:rPr>
          <w:rFonts w:ascii="Times New Roman" w:hAnsi="Times New Roman"/>
          <w:color w:val="auto"/>
          <w:sz w:val="28"/>
          <w:szCs w:val="28"/>
        </w:rPr>
        <w:t>ся социально­педагогическая поддержка становления и развития высоконравственного, творческого, компетентного граж</w:t>
      </w:r>
      <w:r w:rsidRPr="00BD7394">
        <w:rPr>
          <w:rFonts w:ascii="Times New Roman" w:hAnsi="Times New Roman"/>
          <w:color w:val="auto"/>
          <w:spacing w:val="2"/>
          <w:sz w:val="28"/>
          <w:szCs w:val="28"/>
        </w:rPr>
        <w:t xml:space="preserve">данина России, принимающего судьбу Отечества как </w:t>
      </w:r>
      <w:r w:rsidRPr="00BD7394">
        <w:rPr>
          <w:rFonts w:ascii="Times New Roman" w:hAnsi="Times New Roman"/>
          <w:color w:val="auto"/>
          <w:sz w:val="28"/>
          <w:szCs w:val="28"/>
        </w:rPr>
        <w:t>свою личную, осознающего ответственность за настоящее и буду</w:t>
      </w:r>
      <w:r w:rsidRPr="00BD7394">
        <w:rPr>
          <w:rFonts w:ascii="Times New Roman" w:hAnsi="Times New Roman"/>
          <w:color w:val="auto"/>
          <w:spacing w:val="2"/>
          <w:sz w:val="28"/>
          <w:szCs w:val="28"/>
        </w:rPr>
        <w:t xml:space="preserve">щее своей страны, укорененного в духовных и культурных </w:t>
      </w:r>
      <w:r w:rsidRPr="00BD7394">
        <w:rPr>
          <w:rFonts w:ascii="Times New Roman" w:hAnsi="Times New Roman"/>
          <w:color w:val="auto"/>
          <w:sz w:val="28"/>
          <w:szCs w:val="28"/>
        </w:rPr>
        <w:t>традициях многонационального народа Российской Федерации.</w:t>
      </w:r>
    </w:p>
    <w:p w:rsidR="000F42A9" w:rsidRPr="00BD7394" w:rsidRDefault="000F42A9" w:rsidP="000F42A9">
      <w:pPr>
        <w:pStyle w:val="a3"/>
        <w:spacing w:line="360" w:lineRule="auto"/>
        <w:ind w:firstLine="709"/>
        <w:rPr>
          <w:rFonts w:ascii="Times New Roman" w:hAnsi="Times New Roman"/>
          <w:i/>
          <w:iCs/>
          <w:color w:val="auto"/>
          <w:sz w:val="28"/>
          <w:szCs w:val="28"/>
        </w:rPr>
      </w:pPr>
      <w:r w:rsidRPr="00BD7394">
        <w:rPr>
          <w:rFonts w:ascii="Times New Roman" w:hAnsi="Times New Roman"/>
          <w:color w:val="auto"/>
          <w:sz w:val="28"/>
          <w:szCs w:val="28"/>
        </w:rPr>
        <w:t>Задачи духовно­нравственного развития, воспитания и социализации обучающихся на уровне начального общего образования:</w:t>
      </w:r>
    </w:p>
    <w:p w:rsidR="000F42A9" w:rsidRPr="00BD7394" w:rsidRDefault="000F42A9" w:rsidP="000F42A9">
      <w:pPr>
        <w:pStyle w:val="a3"/>
        <w:spacing w:line="360" w:lineRule="auto"/>
        <w:ind w:firstLine="709"/>
        <w:rPr>
          <w:rFonts w:ascii="Times New Roman" w:hAnsi="Times New Roman"/>
          <w:b/>
          <w:color w:val="auto"/>
          <w:sz w:val="28"/>
          <w:szCs w:val="28"/>
        </w:rPr>
      </w:pPr>
      <w:r w:rsidRPr="00BD7394">
        <w:rPr>
          <w:rFonts w:ascii="Times New Roman" w:hAnsi="Times New Roman"/>
          <w:b/>
          <w:iCs/>
          <w:color w:val="auto"/>
          <w:sz w:val="28"/>
          <w:szCs w:val="28"/>
        </w:rPr>
        <w:t>В области формирования нравственной культуры:</w:t>
      </w:r>
    </w:p>
    <w:p w:rsidR="000F42A9" w:rsidRPr="00FF3660" w:rsidRDefault="000F42A9" w:rsidP="000F42A9">
      <w:pPr>
        <w:pStyle w:val="ab"/>
        <w:spacing w:line="360" w:lineRule="auto"/>
        <w:ind w:firstLine="709"/>
        <w:rPr>
          <w:rFonts w:ascii="Times New Roman" w:hAnsi="Times New Roman"/>
          <w:color w:val="auto"/>
          <w:spacing w:val="2"/>
          <w:sz w:val="28"/>
          <w:szCs w:val="28"/>
        </w:rPr>
      </w:pPr>
      <w:r w:rsidRPr="00CB6752">
        <w:rPr>
          <w:rFonts w:ascii="Times New Roman" w:hAnsi="Times New Roman"/>
          <w:color w:val="auto"/>
          <w:sz w:val="28"/>
          <w:szCs w:val="28"/>
        </w:rPr>
        <w:lastRenderedPageBreak/>
        <w:t>формирование способности к духовному развитию, реализации творческого потенциала в учебно­игровой, предметно­продуктивной, социально ориентированной де</w:t>
      </w:r>
      <w:r w:rsidRPr="0041436B">
        <w:rPr>
          <w:rFonts w:ascii="Times New Roman" w:hAnsi="Times New Roman"/>
          <w:color w:val="auto"/>
          <w:sz w:val="28"/>
          <w:szCs w:val="28"/>
        </w:rPr>
        <w:t>ятельности на основе нравственных установок и моральных норм, традиционных для народов России, р</w:t>
      </w:r>
      <w:r w:rsidRPr="00FF3660">
        <w:rPr>
          <w:rFonts w:ascii="Times New Roman" w:hAnsi="Times New Roman"/>
          <w:color w:val="auto"/>
          <w:sz w:val="28"/>
          <w:szCs w:val="28"/>
        </w:rPr>
        <w:t>оссийского общества, не</w:t>
      </w:r>
      <w:r w:rsidRPr="00FF3660">
        <w:rPr>
          <w:rFonts w:ascii="Times New Roman" w:hAnsi="Times New Roman"/>
          <w:color w:val="auto"/>
          <w:spacing w:val="2"/>
          <w:sz w:val="28"/>
          <w:szCs w:val="28"/>
        </w:rPr>
        <w:t>прерывного образования, самовоспитания и стремления к нравственному совершенствованию;</w:t>
      </w:r>
    </w:p>
    <w:p w:rsidR="000F42A9" w:rsidRPr="004902B1" w:rsidRDefault="000F42A9" w:rsidP="000F42A9">
      <w:pPr>
        <w:pStyle w:val="ab"/>
        <w:spacing w:line="360" w:lineRule="auto"/>
        <w:ind w:firstLine="709"/>
        <w:rPr>
          <w:rFonts w:ascii="Times New Roman" w:hAnsi="Times New Roman"/>
          <w:color w:val="auto"/>
          <w:sz w:val="28"/>
          <w:szCs w:val="28"/>
        </w:rPr>
      </w:pPr>
      <w:r w:rsidRPr="00797ECB">
        <w:rPr>
          <w:rFonts w:ascii="Times New Roman" w:hAnsi="Times New Roman"/>
          <w:color w:val="auto"/>
          <w:sz w:val="28"/>
          <w:szCs w:val="28"/>
        </w:rPr>
        <w:t>укрепление нравственности, основанной на свободе воли и духовных отечественных традициях, внутренней установке личности школьника поступать соглас</w:t>
      </w:r>
      <w:r w:rsidRPr="004902B1">
        <w:rPr>
          <w:rFonts w:ascii="Times New Roman" w:hAnsi="Times New Roman"/>
          <w:color w:val="auto"/>
          <w:sz w:val="28"/>
          <w:szCs w:val="28"/>
        </w:rPr>
        <w:t>но своей совести;</w:t>
      </w:r>
    </w:p>
    <w:p w:rsidR="000F42A9" w:rsidRPr="002C5232" w:rsidRDefault="000F42A9" w:rsidP="000F42A9">
      <w:pPr>
        <w:pStyle w:val="ab"/>
        <w:spacing w:line="360" w:lineRule="auto"/>
        <w:ind w:firstLine="709"/>
        <w:rPr>
          <w:rFonts w:ascii="Times New Roman" w:hAnsi="Times New Roman"/>
          <w:color w:val="auto"/>
          <w:sz w:val="28"/>
          <w:szCs w:val="28"/>
        </w:rPr>
      </w:pPr>
      <w:r w:rsidRPr="009B0659">
        <w:rPr>
          <w:rFonts w:ascii="Times New Roman" w:hAnsi="Times New Roman"/>
          <w:color w:val="auto"/>
          <w:spacing w:val="2"/>
          <w:sz w:val="28"/>
          <w:szCs w:val="28"/>
        </w:rPr>
        <w:t>формирование основ нравственного самосознания лич</w:t>
      </w:r>
      <w:r w:rsidRPr="002C5232">
        <w:rPr>
          <w:rFonts w:ascii="Times New Roman" w:hAnsi="Times New Roman"/>
          <w:color w:val="auto"/>
          <w:sz w:val="28"/>
          <w:szCs w:val="28"/>
        </w:rPr>
        <w:t>ности (совести) – способности младшего школьника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0F42A9" w:rsidRPr="00E417D8" w:rsidRDefault="000F42A9" w:rsidP="000F42A9">
      <w:pPr>
        <w:pStyle w:val="ab"/>
        <w:spacing w:line="360" w:lineRule="auto"/>
        <w:ind w:firstLine="709"/>
        <w:rPr>
          <w:rFonts w:ascii="Times New Roman" w:hAnsi="Times New Roman"/>
          <w:color w:val="auto"/>
          <w:sz w:val="28"/>
          <w:szCs w:val="28"/>
        </w:rPr>
      </w:pPr>
      <w:r w:rsidRPr="00E417D8">
        <w:rPr>
          <w:rFonts w:ascii="Times New Roman" w:hAnsi="Times New Roman"/>
          <w:color w:val="auto"/>
          <w:sz w:val="28"/>
          <w:szCs w:val="28"/>
        </w:rPr>
        <w:t>формирование нравственного смысла учения;</w:t>
      </w:r>
    </w:p>
    <w:p w:rsidR="000F42A9" w:rsidRPr="00012122" w:rsidRDefault="000F42A9" w:rsidP="000F42A9">
      <w:pPr>
        <w:pStyle w:val="ab"/>
        <w:spacing w:line="360" w:lineRule="auto"/>
        <w:ind w:firstLine="709"/>
        <w:rPr>
          <w:rFonts w:ascii="Times New Roman" w:hAnsi="Times New Roman"/>
          <w:color w:val="auto"/>
          <w:sz w:val="28"/>
          <w:szCs w:val="28"/>
        </w:rPr>
      </w:pPr>
      <w:r w:rsidRPr="00A87A29">
        <w:rPr>
          <w:rFonts w:ascii="Times New Roman" w:hAnsi="Times New Roman"/>
          <w:color w:val="auto"/>
          <w:sz w:val="28"/>
          <w:szCs w:val="28"/>
        </w:rPr>
        <w:t>формирование основ морали – осознанной обучающим</w:t>
      </w:r>
      <w:r w:rsidRPr="00A87A29">
        <w:rPr>
          <w:rFonts w:ascii="Times New Roman" w:hAnsi="Times New Roman"/>
          <w:color w:val="auto"/>
          <w:spacing w:val="2"/>
          <w:sz w:val="28"/>
          <w:szCs w:val="28"/>
        </w:rPr>
        <w:t>ся необходим</w:t>
      </w:r>
      <w:r w:rsidRPr="00C6263C">
        <w:rPr>
          <w:rFonts w:ascii="Times New Roman" w:hAnsi="Times New Roman"/>
          <w:color w:val="auto"/>
          <w:spacing w:val="2"/>
          <w:sz w:val="28"/>
          <w:szCs w:val="28"/>
        </w:rPr>
        <w:t>ости определенного поведения, обусловленно</w:t>
      </w:r>
      <w:r w:rsidRPr="00012122">
        <w:rPr>
          <w:rFonts w:ascii="Times New Roman" w:hAnsi="Times New Roman"/>
          <w:color w:val="auto"/>
          <w:sz w:val="28"/>
          <w:szCs w:val="28"/>
        </w:rPr>
        <w:t>го принятыми в обществе представлениями о добре и зле, должном и недопустимом, укрепление у обучающегося позитивной нравственной самооценки, самоуважения и жизненного оптимизма;</w:t>
      </w:r>
    </w:p>
    <w:p w:rsidR="000F42A9" w:rsidRPr="003B2B4B" w:rsidRDefault="000F42A9" w:rsidP="000F42A9">
      <w:pPr>
        <w:pStyle w:val="ab"/>
        <w:spacing w:line="360" w:lineRule="auto"/>
        <w:ind w:firstLine="709"/>
        <w:rPr>
          <w:rFonts w:ascii="Times New Roman" w:hAnsi="Times New Roman"/>
          <w:color w:val="auto"/>
          <w:sz w:val="28"/>
          <w:szCs w:val="28"/>
        </w:rPr>
      </w:pPr>
      <w:r w:rsidRPr="00056C3C">
        <w:rPr>
          <w:rFonts w:ascii="Times New Roman" w:hAnsi="Times New Roman"/>
          <w:color w:val="auto"/>
          <w:spacing w:val="2"/>
          <w:sz w:val="28"/>
          <w:szCs w:val="28"/>
        </w:rPr>
        <w:t>принятие обучающимся нравственных ценно</w:t>
      </w:r>
      <w:r w:rsidRPr="005401CC">
        <w:rPr>
          <w:rFonts w:ascii="Times New Roman" w:hAnsi="Times New Roman"/>
          <w:color w:val="auto"/>
          <w:sz w:val="28"/>
          <w:szCs w:val="28"/>
        </w:rPr>
        <w:t>стей, национальных и этнических духовных традиций с у</w:t>
      </w:r>
      <w:r w:rsidRPr="003B2B4B">
        <w:rPr>
          <w:rFonts w:ascii="Times New Roman" w:hAnsi="Times New Roman"/>
          <w:color w:val="auto"/>
          <w:sz w:val="28"/>
          <w:szCs w:val="28"/>
        </w:rPr>
        <w:t>четом мировоззренческих и культурных особенностей и потребностей семьи;</w:t>
      </w:r>
    </w:p>
    <w:p w:rsidR="000F42A9" w:rsidRPr="003B2B4B" w:rsidRDefault="000F42A9" w:rsidP="000F42A9">
      <w:pPr>
        <w:pStyle w:val="ab"/>
        <w:spacing w:line="360" w:lineRule="auto"/>
        <w:ind w:firstLine="709"/>
        <w:rPr>
          <w:rFonts w:ascii="Times New Roman" w:hAnsi="Times New Roman"/>
          <w:color w:val="auto"/>
          <w:sz w:val="28"/>
          <w:szCs w:val="28"/>
        </w:rPr>
      </w:pPr>
      <w:r w:rsidRPr="003B2B4B">
        <w:rPr>
          <w:rFonts w:ascii="Times New Roman" w:hAnsi="Times New Roman"/>
          <w:color w:val="auto"/>
          <w:sz w:val="28"/>
          <w:szCs w:val="28"/>
        </w:rPr>
        <w:t>формирование эстетических потребностей, ценностей и чувств;</w:t>
      </w:r>
    </w:p>
    <w:p w:rsidR="000F42A9" w:rsidRPr="00B630CB" w:rsidRDefault="000F42A9" w:rsidP="000F42A9">
      <w:pPr>
        <w:pStyle w:val="ab"/>
        <w:spacing w:line="360" w:lineRule="auto"/>
        <w:ind w:firstLine="709"/>
        <w:rPr>
          <w:rFonts w:ascii="Times New Roman" w:hAnsi="Times New Roman"/>
          <w:color w:val="auto"/>
          <w:spacing w:val="2"/>
          <w:sz w:val="28"/>
          <w:szCs w:val="28"/>
        </w:rPr>
      </w:pPr>
      <w:r w:rsidRPr="00375003">
        <w:rPr>
          <w:rFonts w:ascii="Times New Roman" w:hAnsi="Times New Roman"/>
          <w:color w:val="auto"/>
          <w:spacing w:val="2"/>
          <w:sz w:val="28"/>
          <w:szCs w:val="28"/>
        </w:rPr>
        <w:t>формирование способности открыто выражать и отстаивать свою нравственно оправданную позицию, проявлять критичность к собств</w:t>
      </w:r>
      <w:r w:rsidRPr="00B630CB">
        <w:rPr>
          <w:rFonts w:ascii="Times New Roman" w:hAnsi="Times New Roman"/>
          <w:color w:val="auto"/>
          <w:spacing w:val="2"/>
          <w:sz w:val="28"/>
          <w:szCs w:val="28"/>
        </w:rPr>
        <w:t>енным намерениям, мыслям и поступкам;</w:t>
      </w:r>
    </w:p>
    <w:p w:rsidR="000F42A9" w:rsidRPr="00BD7394" w:rsidRDefault="000F42A9" w:rsidP="000F42A9">
      <w:pPr>
        <w:pStyle w:val="ab"/>
        <w:spacing w:line="360" w:lineRule="auto"/>
        <w:ind w:firstLine="709"/>
        <w:rPr>
          <w:rFonts w:ascii="Times New Roman" w:hAnsi="Times New Roman"/>
          <w:color w:val="auto"/>
          <w:sz w:val="28"/>
          <w:szCs w:val="28"/>
        </w:rPr>
      </w:pPr>
      <w:r w:rsidRPr="005B482A">
        <w:rPr>
          <w:rFonts w:ascii="Times New Roman" w:hAnsi="Times New Roman"/>
          <w:color w:val="auto"/>
          <w:sz w:val="28"/>
          <w:szCs w:val="28"/>
        </w:rPr>
        <w:t>формирование способности к самостоятельным поступкам и действиям, совершаемым на основе морального выбора, к п</w:t>
      </w:r>
      <w:r w:rsidRPr="00BD7394">
        <w:rPr>
          <w:rFonts w:ascii="Times New Roman" w:hAnsi="Times New Roman"/>
          <w:color w:val="auto"/>
          <w:sz w:val="28"/>
          <w:szCs w:val="28"/>
        </w:rPr>
        <w:t>ринятию ответственности за их результаты;</w:t>
      </w:r>
    </w:p>
    <w:p w:rsidR="000F42A9" w:rsidRPr="00BD7394" w:rsidRDefault="000F42A9" w:rsidP="000F42A9">
      <w:pPr>
        <w:pStyle w:val="ab"/>
        <w:spacing w:line="360" w:lineRule="auto"/>
        <w:ind w:firstLine="709"/>
        <w:rPr>
          <w:rFonts w:ascii="Times New Roman" w:hAnsi="Times New Roman"/>
          <w:i/>
          <w:iCs/>
          <w:color w:val="auto"/>
          <w:sz w:val="28"/>
          <w:szCs w:val="28"/>
        </w:rPr>
      </w:pPr>
      <w:r w:rsidRPr="00BD7394">
        <w:rPr>
          <w:rFonts w:ascii="Times New Roman" w:hAnsi="Times New Roman"/>
          <w:color w:val="auto"/>
          <w:sz w:val="28"/>
          <w:szCs w:val="28"/>
        </w:rPr>
        <w:lastRenderedPageBreak/>
        <w:t>развитие трудолюбия, способности к преодолению трудностей, целеустремленности и настойчивости в достижении результата.</w:t>
      </w:r>
    </w:p>
    <w:p w:rsidR="000F42A9" w:rsidRPr="00BD7394" w:rsidRDefault="000F42A9" w:rsidP="000F42A9">
      <w:pPr>
        <w:pStyle w:val="a3"/>
        <w:spacing w:line="360" w:lineRule="auto"/>
        <w:ind w:firstLine="709"/>
        <w:rPr>
          <w:rFonts w:ascii="Times New Roman" w:hAnsi="Times New Roman"/>
          <w:b/>
          <w:color w:val="auto"/>
          <w:sz w:val="28"/>
          <w:szCs w:val="28"/>
        </w:rPr>
      </w:pPr>
      <w:r w:rsidRPr="00BD7394">
        <w:rPr>
          <w:rFonts w:ascii="Times New Roman" w:hAnsi="Times New Roman"/>
          <w:b/>
          <w:iCs/>
          <w:color w:val="auto"/>
          <w:sz w:val="28"/>
          <w:szCs w:val="28"/>
        </w:rPr>
        <w:t>В области формирования социальной культуры:</w:t>
      </w:r>
    </w:p>
    <w:p w:rsidR="000F42A9" w:rsidRPr="00CB6752" w:rsidRDefault="000F42A9" w:rsidP="000F42A9">
      <w:pPr>
        <w:pStyle w:val="ab"/>
        <w:spacing w:line="360" w:lineRule="auto"/>
        <w:ind w:firstLine="709"/>
        <w:rPr>
          <w:rFonts w:ascii="Times New Roman" w:hAnsi="Times New Roman"/>
          <w:color w:val="auto"/>
          <w:sz w:val="28"/>
          <w:szCs w:val="28"/>
        </w:rPr>
      </w:pPr>
      <w:r w:rsidRPr="00CB6752">
        <w:rPr>
          <w:rFonts w:ascii="Times New Roman" w:hAnsi="Times New Roman"/>
          <w:color w:val="auto"/>
          <w:sz w:val="28"/>
          <w:szCs w:val="28"/>
        </w:rPr>
        <w:t>формирование основ российской культурной и гражданской идентичности (самобытности);</w:t>
      </w:r>
    </w:p>
    <w:p w:rsidR="000F42A9" w:rsidRPr="0041436B" w:rsidRDefault="000F42A9" w:rsidP="000F42A9">
      <w:pPr>
        <w:pStyle w:val="ab"/>
        <w:spacing w:line="360" w:lineRule="auto"/>
        <w:ind w:firstLine="709"/>
        <w:rPr>
          <w:rFonts w:ascii="Times New Roman" w:hAnsi="Times New Roman"/>
          <w:color w:val="auto"/>
          <w:sz w:val="28"/>
          <w:szCs w:val="28"/>
        </w:rPr>
      </w:pPr>
      <w:r w:rsidRPr="0041436B">
        <w:rPr>
          <w:rFonts w:ascii="Times New Roman" w:hAnsi="Times New Roman"/>
          <w:color w:val="auto"/>
          <w:sz w:val="28"/>
          <w:szCs w:val="28"/>
        </w:rPr>
        <w:t>пробуждение веры в Россию, в свой народ, чувства личной ответственности за Отечество;</w:t>
      </w:r>
    </w:p>
    <w:p w:rsidR="000F42A9" w:rsidRPr="00797ECB" w:rsidRDefault="000F42A9" w:rsidP="000F42A9">
      <w:pPr>
        <w:pStyle w:val="ab"/>
        <w:spacing w:line="360" w:lineRule="auto"/>
        <w:ind w:firstLine="709"/>
        <w:rPr>
          <w:rFonts w:ascii="Times New Roman" w:hAnsi="Times New Roman"/>
          <w:color w:val="auto"/>
          <w:sz w:val="28"/>
          <w:szCs w:val="28"/>
        </w:rPr>
      </w:pPr>
      <w:r w:rsidRPr="00FF3660">
        <w:rPr>
          <w:rFonts w:ascii="Times New Roman" w:hAnsi="Times New Roman"/>
          <w:color w:val="auto"/>
          <w:sz w:val="28"/>
          <w:szCs w:val="28"/>
        </w:rPr>
        <w:t>воспитание ценностного отношения к св</w:t>
      </w:r>
      <w:r w:rsidRPr="00797ECB">
        <w:rPr>
          <w:rFonts w:ascii="Times New Roman" w:hAnsi="Times New Roman"/>
          <w:color w:val="auto"/>
          <w:sz w:val="28"/>
          <w:szCs w:val="28"/>
        </w:rPr>
        <w:t>оему национальному языку и культуре;</w:t>
      </w:r>
    </w:p>
    <w:p w:rsidR="000F42A9" w:rsidRPr="004902B1" w:rsidRDefault="000F42A9" w:rsidP="000F42A9">
      <w:pPr>
        <w:pStyle w:val="ab"/>
        <w:spacing w:line="360" w:lineRule="auto"/>
        <w:ind w:firstLine="709"/>
        <w:rPr>
          <w:rFonts w:ascii="Times New Roman" w:hAnsi="Times New Roman"/>
          <w:color w:val="auto"/>
          <w:spacing w:val="-2"/>
          <w:sz w:val="28"/>
          <w:szCs w:val="28"/>
        </w:rPr>
      </w:pPr>
      <w:r w:rsidRPr="004902B1">
        <w:rPr>
          <w:rFonts w:ascii="Times New Roman" w:hAnsi="Times New Roman"/>
          <w:color w:val="auto"/>
          <w:spacing w:val="-2"/>
          <w:sz w:val="28"/>
          <w:szCs w:val="28"/>
        </w:rPr>
        <w:t>формирование патриотизма и гражданской солидарности;</w:t>
      </w:r>
    </w:p>
    <w:p w:rsidR="000F42A9" w:rsidRPr="009B0659" w:rsidRDefault="000F42A9" w:rsidP="000F42A9">
      <w:pPr>
        <w:pStyle w:val="ab"/>
        <w:spacing w:line="360" w:lineRule="auto"/>
        <w:ind w:firstLine="709"/>
        <w:rPr>
          <w:rFonts w:ascii="Times New Roman" w:hAnsi="Times New Roman"/>
          <w:color w:val="auto"/>
          <w:sz w:val="28"/>
          <w:szCs w:val="28"/>
        </w:rPr>
      </w:pPr>
      <w:r w:rsidRPr="009B0659">
        <w:rPr>
          <w:rFonts w:ascii="Times New Roman" w:hAnsi="Times New Roman"/>
          <w:color w:val="auto"/>
          <w:sz w:val="28"/>
          <w:szCs w:val="28"/>
        </w:rPr>
        <w:t>развитие навыков организации и осуществления сотрудничества с педагогами, сверстниками, родителями, старшими детьми в решении общих проблем;</w:t>
      </w:r>
    </w:p>
    <w:p w:rsidR="000F42A9" w:rsidRPr="002C5232" w:rsidRDefault="000F42A9" w:rsidP="000F42A9">
      <w:pPr>
        <w:pStyle w:val="ab"/>
        <w:spacing w:line="360" w:lineRule="auto"/>
        <w:ind w:firstLine="709"/>
        <w:rPr>
          <w:rFonts w:ascii="Times New Roman" w:hAnsi="Times New Roman"/>
          <w:color w:val="auto"/>
          <w:sz w:val="28"/>
          <w:szCs w:val="28"/>
        </w:rPr>
      </w:pPr>
      <w:r w:rsidRPr="002C5232">
        <w:rPr>
          <w:rFonts w:ascii="Times New Roman" w:hAnsi="Times New Roman"/>
          <w:color w:val="auto"/>
          <w:sz w:val="28"/>
          <w:szCs w:val="28"/>
        </w:rPr>
        <w:t>развитие доброжелательности и эмоциональной отзывчивости, человеколюбия (гуманности) понимания других людей и сопереживания им;</w:t>
      </w:r>
    </w:p>
    <w:p w:rsidR="000F42A9" w:rsidRPr="00C6263C" w:rsidRDefault="000F42A9" w:rsidP="000F42A9">
      <w:pPr>
        <w:pStyle w:val="ab"/>
        <w:spacing w:line="360" w:lineRule="auto"/>
        <w:ind w:firstLine="709"/>
        <w:rPr>
          <w:rFonts w:ascii="Times New Roman" w:hAnsi="Times New Roman"/>
          <w:color w:val="auto"/>
          <w:sz w:val="28"/>
          <w:szCs w:val="28"/>
        </w:rPr>
      </w:pPr>
      <w:r w:rsidRPr="00E417D8">
        <w:rPr>
          <w:rFonts w:ascii="Times New Roman" w:hAnsi="Times New Roman"/>
          <w:color w:val="auto"/>
          <w:spacing w:val="-4"/>
          <w:sz w:val="28"/>
          <w:szCs w:val="28"/>
        </w:rPr>
        <w:t>становление гражданских качеств личности на основе</w:t>
      </w:r>
      <w:r w:rsidRPr="00A87A29">
        <w:rPr>
          <w:rFonts w:ascii="Times New Roman" w:hAnsi="Times New Roman"/>
          <w:color w:val="auto"/>
          <w:spacing w:val="-4"/>
          <w:sz w:val="28"/>
          <w:szCs w:val="28"/>
        </w:rPr>
        <w:t xml:space="preserve"> демократических ценност</w:t>
      </w:r>
      <w:r w:rsidRPr="00C6263C">
        <w:rPr>
          <w:rFonts w:ascii="Times New Roman" w:hAnsi="Times New Roman"/>
          <w:color w:val="auto"/>
          <w:sz w:val="28"/>
          <w:szCs w:val="28"/>
        </w:rPr>
        <w:t>ных ориентаций;</w:t>
      </w:r>
    </w:p>
    <w:p w:rsidR="000F42A9" w:rsidRPr="00012122" w:rsidRDefault="000F42A9" w:rsidP="000F42A9">
      <w:pPr>
        <w:pStyle w:val="ab"/>
        <w:spacing w:line="360" w:lineRule="auto"/>
        <w:ind w:firstLine="709"/>
        <w:rPr>
          <w:rFonts w:ascii="Times New Roman" w:hAnsi="Times New Roman"/>
          <w:color w:val="auto"/>
          <w:sz w:val="28"/>
          <w:szCs w:val="28"/>
        </w:rPr>
      </w:pPr>
      <w:r w:rsidRPr="00012122">
        <w:rPr>
          <w:rFonts w:ascii="Times New Roman" w:hAnsi="Times New Roman"/>
          <w:color w:val="auto"/>
          <w:sz w:val="28"/>
          <w:szCs w:val="28"/>
        </w:rPr>
        <w:t>формирование осознанного и уважительного отношения к традиционным российским религиям и религиозным организациям, к вере и религиозным убеждениям;</w:t>
      </w:r>
    </w:p>
    <w:p w:rsidR="000F42A9" w:rsidRPr="005401CC" w:rsidRDefault="000F42A9" w:rsidP="000F42A9">
      <w:pPr>
        <w:pStyle w:val="ab"/>
        <w:spacing w:line="360" w:lineRule="auto"/>
        <w:ind w:firstLine="709"/>
        <w:rPr>
          <w:rFonts w:ascii="Times New Roman" w:hAnsi="Times New Roman"/>
          <w:color w:val="auto"/>
          <w:sz w:val="28"/>
          <w:szCs w:val="28"/>
        </w:rPr>
      </w:pPr>
      <w:r w:rsidRPr="00056C3C">
        <w:rPr>
          <w:rFonts w:ascii="Times New Roman" w:hAnsi="Times New Roman"/>
          <w:color w:val="auto"/>
          <w:sz w:val="28"/>
          <w:szCs w:val="28"/>
        </w:rPr>
        <w:t>формирование основ культуры межэтнического и межконфессионального общения, уважения к языку, культурным, религиозным традициям, ис</w:t>
      </w:r>
      <w:r w:rsidRPr="005401CC">
        <w:rPr>
          <w:rFonts w:ascii="Times New Roman" w:hAnsi="Times New Roman"/>
          <w:color w:val="auto"/>
          <w:sz w:val="28"/>
          <w:szCs w:val="28"/>
        </w:rPr>
        <w:t>тории и образу жизни представителей всех народов России.</w:t>
      </w:r>
    </w:p>
    <w:p w:rsidR="000F42A9" w:rsidRPr="00BD7394" w:rsidRDefault="000F42A9" w:rsidP="000F42A9">
      <w:pPr>
        <w:pStyle w:val="a3"/>
        <w:spacing w:line="360" w:lineRule="auto"/>
        <w:ind w:firstLine="709"/>
        <w:rPr>
          <w:rFonts w:ascii="Times New Roman" w:hAnsi="Times New Roman"/>
          <w:b/>
          <w:color w:val="auto"/>
          <w:sz w:val="28"/>
          <w:szCs w:val="28"/>
        </w:rPr>
      </w:pPr>
      <w:r w:rsidRPr="00BD7394">
        <w:rPr>
          <w:rFonts w:ascii="Times New Roman" w:hAnsi="Times New Roman"/>
          <w:b/>
          <w:iCs/>
          <w:color w:val="auto"/>
          <w:sz w:val="28"/>
          <w:szCs w:val="28"/>
        </w:rPr>
        <w:t>В области формирования семейной культуры:</w:t>
      </w:r>
    </w:p>
    <w:p w:rsidR="000F42A9" w:rsidRPr="0041436B" w:rsidRDefault="000F42A9" w:rsidP="000F42A9">
      <w:pPr>
        <w:pStyle w:val="ab"/>
        <w:spacing w:line="360" w:lineRule="auto"/>
        <w:ind w:firstLine="709"/>
        <w:rPr>
          <w:rFonts w:ascii="Times New Roman" w:hAnsi="Times New Roman"/>
          <w:color w:val="auto"/>
          <w:sz w:val="28"/>
          <w:szCs w:val="28"/>
        </w:rPr>
      </w:pPr>
      <w:r w:rsidRPr="00CB6752">
        <w:rPr>
          <w:rFonts w:ascii="Times New Roman" w:hAnsi="Times New Roman"/>
          <w:color w:val="auto"/>
          <w:spacing w:val="2"/>
          <w:sz w:val="28"/>
          <w:szCs w:val="28"/>
        </w:rPr>
        <w:t>формирование отношения к семье как основе россий</w:t>
      </w:r>
      <w:r w:rsidRPr="0041436B">
        <w:rPr>
          <w:rFonts w:ascii="Times New Roman" w:hAnsi="Times New Roman"/>
          <w:color w:val="auto"/>
          <w:sz w:val="28"/>
          <w:szCs w:val="28"/>
        </w:rPr>
        <w:t>ского общества;</w:t>
      </w:r>
    </w:p>
    <w:p w:rsidR="000F42A9" w:rsidRPr="004902B1" w:rsidRDefault="000F42A9" w:rsidP="000F42A9">
      <w:pPr>
        <w:pStyle w:val="ab"/>
        <w:spacing w:line="360" w:lineRule="auto"/>
        <w:ind w:firstLine="709"/>
        <w:rPr>
          <w:rFonts w:ascii="Times New Roman" w:hAnsi="Times New Roman"/>
          <w:color w:val="auto"/>
          <w:sz w:val="28"/>
          <w:szCs w:val="28"/>
        </w:rPr>
      </w:pPr>
      <w:r w:rsidRPr="00FF3660">
        <w:rPr>
          <w:rFonts w:ascii="Times New Roman" w:hAnsi="Times New Roman"/>
          <w:color w:val="auto"/>
          <w:spacing w:val="-2"/>
          <w:sz w:val="28"/>
          <w:szCs w:val="28"/>
        </w:rPr>
        <w:t xml:space="preserve">формирование у обучающегося уважительного отношения </w:t>
      </w:r>
      <w:r w:rsidRPr="00797ECB">
        <w:rPr>
          <w:rFonts w:ascii="Times New Roman" w:hAnsi="Times New Roman"/>
          <w:color w:val="auto"/>
          <w:spacing w:val="2"/>
          <w:sz w:val="28"/>
          <w:szCs w:val="28"/>
        </w:rPr>
        <w:t>к родителям, осознанного, заботливого отношения к стар</w:t>
      </w:r>
      <w:r w:rsidRPr="004902B1">
        <w:rPr>
          <w:rFonts w:ascii="Times New Roman" w:hAnsi="Times New Roman"/>
          <w:color w:val="auto"/>
          <w:sz w:val="28"/>
          <w:szCs w:val="28"/>
        </w:rPr>
        <w:t>шим и младшим;</w:t>
      </w:r>
    </w:p>
    <w:p w:rsidR="000F42A9" w:rsidRPr="002C5232" w:rsidRDefault="000F42A9" w:rsidP="000F42A9">
      <w:pPr>
        <w:pStyle w:val="ab"/>
        <w:spacing w:line="360" w:lineRule="auto"/>
        <w:ind w:firstLine="709"/>
        <w:rPr>
          <w:rFonts w:ascii="Times New Roman" w:hAnsi="Times New Roman"/>
          <w:color w:val="auto"/>
          <w:sz w:val="28"/>
          <w:szCs w:val="28"/>
        </w:rPr>
      </w:pPr>
      <w:r w:rsidRPr="009B0659">
        <w:rPr>
          <w:rFonts w:ascii="Times New Roman" w:hAnsi="Times New Roman"/>
          <w:color w:val="auto"/>
          <w:spacing w:val="-2"/>
          <w:sz w:val="28"/>
          <w:szCs w:val="28"/>
        </w:rPr>
        <w:t>формирование п</w:t>
      </w:r>
      <w:r w:rsidRPr="002C5232">
        <w:rPr>
          <w:rFonts w:ascii="Times New Roman" w:hAnsi="Times New Roman"/>
          <w:color w:val="auto"/>
          <w:spacing w:val="-2"/>
          <w:sz w:val="28"/>
          <w:szCs w:val="28"/>
        </w:rPr>
        <w:t xml:space="preserve">редставления о традиционных семейных ценностях народов России, </w:t>
      </w:r>
      <w:r w:rsidRPr="002C5232">
        <w:rPr>
          <w:rFonts w:ascii="Times New Roman" w:hAnsi="Times New Roman"/>
          <w:color w:val="auto"/>
          <w:sz w:val="28"/>
          <w:szCs w:val="28"/>
        </w:rPr>
        <w:t>семейных ролях и уважения к ним;</w:t>
      </w:r>
    </w:p>
    <w:p w:rsidR="000F42A9" w:rsidRPr="00A87A29" w:rsidRDefault="000F42A9" w:rsidP="000F42A9">
      <w:pPr>
        <w:pStyle w:val="ab"/>
        <w:spacing w:line="360" w:lineRule="auto"/>
        <w:ind w:firstLine="709"/>
        <w:rPr>
          <w:rFonts w:ascii="Times New Roman" w:hAnsi="Times New Roman"/>
          <w:color w:val="auto"/>
          <w:sz w:val="28"/>
          <w:szCs w:val="28"/>
        </w:rPr>
      </w:pPr>
      <w:r w:rsidRPr="00E417D8">
        <w:rPr>
          <w:rFonts w:ascii="Times New Roman" w:hAnsi="Times New Roman"/>
          <w:color w:val="auto"/>
          <w:sz w:val="28"/>
          <w:szCs w:val="28"/>
        </w:rPr>
        <w:lastRenderedPageBreak/>
        <w:t>знакомство обучающегося с культурно­историческими и этнич</w:t>
      </w:r>
      <w:r w:rsidRPr="00A87A29">
        <w:rPr>
          <w:rFonts w:ascii="Times New Roman" w:hAnsi="Times New Roman"/>
          <w:color w:val="auto"/>
          <w:sz w:val="28"/>
          <w:szCs w:val="28"/>
        </w:rPr>
        <w:t>ескими традициями российской семьи.</w:t>
      </w:r>
    </w:p>
    <w:p w:rsidR="000F42A9" w:rsidRPr="003B2B4B" w:rsidRDefault="000F42A9" w:rsidP="000F42A9">
      <w:pPr>
        <w:pStyle w:val="a3"/>
        <w:spacing w:line="360" w:lineRule="auto"/>
        <w:ind w:firstLine="709"/>
        <w:rPr>
          <w:rFonts w:ascii="Times New Roman" w:hAnsi="Times New Roman"/>
          <w:color w:val="auto"/>
          <w:sz w:val="28"/>
          <w:szCs w:val="28"/>
        </w:rPr>
      </w:pPr>
      <w:r w:rsidRPr="00C6263C">
        <w:rPr>
          <w:rFonts w:ascii="Times New Roman" w:hAnsi="Times New Roman"/>
          <w:color w:val="auto"/>
          <w:sz w:val="28"/>
          <w:szCs w:val="28"/>
        </w:rPr>
        <w:t>Образовательная организация может конкретизировать об</w:t>
      </w:r>
      <w:r w:rsidRPr="00012122">
        <w:rPr>
          <w:rFonts w:ascii="Times New Roman" w:hAnsi="Times New Roman"/>
          <w:color w:val="auto"/>
          <w:spacing w:val="2"/>
          <w:sz w:val="28"/>
          <w:szCs w:val="28"/>
        </w:rPr>
        <w:t xml:space="preserve">щие задачи духовно­нравственного развития, воспитания и социализации </w:t>
      </w:r>
      <w:r w:rsidRPr="005401CC">
        <w:rPr>
          <w:rFonts w:ascii="Times New Roman" w:hAnsi="Times New Roman"/>
          <w:color w:val="auto"/>
          <w:sz w:val="28"/>
          <w:szCs w:val="28"/>
        </w:rPr>
        <w:t>обучающихся с учетом национальных и региональных, местных условий и особенностей организац</w:t>
      </w:r>
      <w:r w:rsidR="00B03FAF">
        <w:rPr>
          <w:rFonts w:ascii="Times New Roman" w:hAnsi="Times New Roman"/>
          <w:color w:val="auto"/>
          <w:sz w:val="28"/>
          <w:szCs w:val="28"/>
        </w:rPr>
        <w:t>ии образовательной деятельности</w:t>
      </w:r>
      <w:r w:rsidRPr="005401CC">
        <w:rPr>
          <w:rFonts w:ascii="Times New Roman" w:hAnsi="Times New Roman"/>
          <w:color w:val="auto"/>
          <w:sz w:val="28"/>
          <w:szCs w:val="28"/>
        </w:rPr>
        <w:t xml:space="preserve">, потребностей обучающихся и их </w:t>
      </w:r>
      <w:r w:rsidRPr="003B2B4B">
        <w:rPr>
          <w:rFonts w:ascii="Times New Roman" w:hAnsi="Times New Roman"/>
          <w:color w:val="auto"/>
          <w:sz w:val="28"/>
          <w:szCs w:val="28"/>
        </w:rPr>
        <w:t>родителей (законных представителей).</w:t>
      </w:r>
    </w:p>
    <w:p w:rsidR="000F42A9" w:rsidRPr="005B482A" w:rsidRDefault="000F42A9" w:rsidP="000F42A9">
      <w:pPr>
        <w:pStyle w:val="a3"/>
        <w:spacing w:line="360" w:lineRule="auto"/>
        <w:ind w:firstLine="709"/>
        <w:rPr>
          <w:rFonts w:ascii="Times New Roman" w:hAnsi="Times New Roman"/>
          <w:color w:val="auto"/>
          <w:sz w:val="28"/>
          <w:szCs w:val="28"/>
        </w:rPr>
      </w:pPr>
      <w:r w:rsidRPr="00375003">
        <w:rPr>
          <w:rFonts w:ascii="Times New Roman" w:hAnsi="Times New Roman"/>
          <w:color w:val="auto"/>
          <w:sz w:val="28"/>
          <w:szCs w:val="28"/>
        </w:rPr>
        <w:t>Задачи духовно-нравственного развития, воспитания и социализации младших школьников, дополнительно к названным выше включенные в программу образовательной организации, не должны противоречить задачам настоящей программ</w:t>
      </w:r>
      <w:r w:rsidRPr="00B630CB">
        <w:rPr>
          <w:rFonts w:ascii="Times New Roman" w:hAnsi="Times New Roman"/>
          <w:color w:val="auto"/>
          <w:sz w:val="28"/>
          <w:szCs w:val="28"/>
        </w:rPr>
        <w:t>ы и должны быть согласованы с родителями обучающихся. Согласование может иметь разные формы – от публичного предъявления родительской общественности программы воспитания и социализации, других документов до закрепления в специальных договорах, регулирующих</w:t>
      </w:r>
      <w:r w:rsidRPr="005B482A">
        <w:rPr>
          <w:rFonts w:ascii="Times New Roman" w:hAnsi="Times New Roman"/>
          <w:color w:val="auto"/>
          <w:sz w:val="28"/>
          <w:szCs w:val="28"/>
        </w:rPr>
        <w:t xml:space="preserve"> получение образовательных услуг.</w:t>
      </w:r>
    </w:p>
    <w:p w:rsidR="000F42A9" w:rsidRPr="00BD7394" w:rsidRDefault="000F42A9" w:rsidP="000F42A9">
      <w:pPr>
        <w:pStyle w:val="a3"/>
        <w:spacing w:line="360" w:lineRule="auto"/>
        <w:ind w:firstLine="709"/>
        <w:rPr>
          <w:rFonts w:ascii="Times New Roman" w:hAnsi="Times New Roman"/>
          <w:color w:val="auto"/>
          <w:sz w:val="28"/>
          <w:szCs w:val="28"/>
        </w:rPr>
      </w:pPr>
    </w:p>
    <w:p w:rsidR="000F42A9" w:rsidRPr="00BD7394" w:rsidRDefault="000F42A9" w:rsidP="00BD7394">
      <w:pPr>
        <w:pStyle w:val="a3"/>
        <w:spacing w:line="360" w:lineRule="auto"/>
        <w:ind w:left="709" w:firstLine="0"/>
        <w:jc w:val="left"/>
        <w:rPr>
          <w:rFonts w:ascii="Times New Roman" w:hAnsi="Times New Roman"/>
          <w:b/>
          <w:color w:val="auto"/>
          <w:sz w:val="28"/>
          <w:szCs w:val="28"/>
        </w:rPr>
      </w:pPr>
      <w:r w:rsidRPr="00BD7394">
        <w:rPr>
          <w:rFonts w:ascii="Times New Roman" w:hAnsi="Times New Roman"/>
          <w:b/>
          <w:color w:val="auto"/>
          <w:sz w:val="28"/>
          <w:szCs w:val="28"/>
        </w:rPr>
        <w:t xml:space="preserve">Основные направления и ценностные основы </w:t>
      </w:r>
    </w:p>
    <w:p w:rsidR="000F42A9" w:rsidRPr="00BD7394" w:rsidRDefault="000F42A9" w:rsidP="00BD7394">
      <w:pPr>
        <w:pStyle w:val="a3"/>
        <w:spacing w:line="360" w:lineRule="auto"/>
        <w:ind w:left="709" w:firstLine="0"/>
        <w:jc w:val="left"/>
        <w:rPr>
          <w:rFonts w:ascii="Times New Roman" w:hAnsi="Times New Roman"/>
          <w:b/>
          <w:color w:val="auto"/>
          <w:sz w:val="28"/>
          <w:szCs w:val="28"/>
        </w:rPr>
      </w:pPr>
      <w:r w:rsidRPr="00BD7394">
        <w:rPr>
          <w:rFonts w:ascii="Times New Roman" w:hAnsi="Times New Roman"/>
          <w:b/>
          <w:color w:val="auto"/>
          <w:sz w:val="28"/>
          <w:szCs w:val="28"/>
        </w:rPr>
        <w:t>духовно­нравственного развития, воспитания и социализации обучающихся</w:t>
      </w:r>
    </w:p>
    <w:p w:rsidR="000F42A9" w:rsidRPr="00BD7394" w:rsidRDefault="000F42A9" w:rsidP="000F42A9">
      <w:pPr>
        <w:pStyle w:val="a3"/>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Общие задачи духовно­нравственного развития, воспитания и социализации обучающихся на уровне начального общего образования классифицированы по направлениям, каждое из которых, будучи тесно связанным с другими, раскрывает одну из </w:t>
      </w:r>
      <w:r w:rsidRPr="00BD7394">
        <w:rPr>
          <w:rFonts w:ascii="Times New Roman" w:hAnsi="Times New Roman"/>
          <w:color w:val="auto"/>
          <w:spacing w:val="2"/>
          <w:sz w:val="28"/>
          <w:szCs w:val="28"/>
        </w:rPr>
        <w:t>существенных сторон духовно­нравственного развития лич</w:t>
      </w:r>
      <w:r w:rsidRPr="00BD7394">
        <w:rPr>
          <w:rFonts w:ascii="Times New Roman" w:hAnsi="Times New Roman"/>
          <w:color w:val="auto"/>
          <w:sz w:val="28"/>
          <w:szCs w:val="28"/>
        </w:rPr>
        <w:t>ности гражданина России.</w:t>
      </w:r>
    </w:p>
    <w:p w:rsidR="000F42A9" w:rsidRPr="00BD7394" w:rsidRDefault="000F42A9" w:rsidP="000F42A9">
      <w:pPr>
        <w:pStyle w:val="a3"/>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Каждое из направлений духовно­нравственного развития, воспитания и социализации обучающихся основано на определенной системе базовых национальных ценностей и должно обеспечивать усвоение их обучающимися.</w:t>
      </w:r>
    </w:p>
    <w:p w:rsidR="000F42A9" w:rsidRPr="00BD7394" w:rsidRDefault="000F42A9" w:rsidP="000F42A9">
      <w:pPr>
        <w:pStyle w:val="a3"/>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Организация духовно­нравственного развития, воспита</w:t>
      </w:r>
      <w:r w:rsidRPr="00BD7394">
        <w:rPr>
          <w:rFonts w:ascii="Times New Roman" w:hAnsi="Times New Roman"/>
          <w:color w:val="auto"/>
          <w:spacing w:val="2"/>
          <w:sz w:val="28"/>
          <w:szCs w:val="28"/>
        </w:rPr>
        <w:t>ния и социализации обучающихся осуществляется по следующим направле</w:t>
      </w:r>
      <w:r w:rsidRPr="00BD7394">
        <w:rPr>
          <w:rFonts w:ascii="Times New Roman" w:hAnsi="Times New Roman"/>
          <w:color w:val="auto"/>
          <w:sz w:val="28"/>
          <w:szCs w:val="28"/>
        </w:rPr>
        <w:t>ниям:</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1. Гражданско-патриотическое воспитание</w:t>
      </w:r>
    </w:p>
    <w:p w:rsidR="000F42A9" w:rsidRPr="00BD7394" w:rsidRDefault="000F42A9" w:rsidP="000F42A9">
      <w:pPr>
        <w:pStyle w:val="a3"/>
        <w:spacing w:line="360" w:lineRule="auto"/>
        <w:ind w:firstLine="709"/>
        <w:rPr>
          <w:rFonts w:ascii="Times New Roman" w:hAnsi="Times New Roman"/>
          <w:i/>
          <w:iCs/>
          <w:color w:val="auto"/>
          <w:sz w:val="28"/>
          <w:szCs w:val="28"/>
        </w:rPr>
      </w:pPr>
      <w:r w:rsidRPr="00BD7394">
        <w:rPr>
          <w:rFonts w:ascii="Times New Roman" w:hAnsi="Times New Roman"/>
          <w:color w:val="auto"/>
          <w:sz w:val="28"/>
          <w:szCs w:val="28"/>
        </w:rPr>
        <w:lastRenderedPageBreak/>
        <w:t xml:space="preserve">Ценности: </w:t>
      </w:r>
      <w:r w:rsidRPr="00BD7394">
        <w:rPr>
          <w:rFonts w:ascii="Times New Roman" w:hAnsi="Times New Roman"/>
          <w:iCs/>
          <w:color w:val="auto"/>
          <w:sz w:val="28"/>
          <w:szCs w:val="28"/>
        </w:rPr>
        <w:t xml:space="preserve">любовь к России, своему народу, своему краю; служение Отечеству; правовое государство; гражданское </w:t>
      </w:r>
      <w:r w:rsidRPr="00BD7394">
        <w:rPr>
          <w:rFonts w:ascii="Times New Roman" w:hAnsi="Times New Roman"/>
          <w:iCs/>
          <w:color w:val="auto"/>
          <w:spacing w:val="-2"/>
          <w:sz w:val="28"/>
          <w:szCs w:val="28"/>
        </w:rPr>
        <w:t>общество; закон и правопорядок; сво</w:t>
      </w:r>
      <w:r w:rsidRPr="00BD7394">
        <w:rPr>
          <w:rFonts w:ascii="Times New Roman" w:hAnsi="Times New Roman"/>
          <w:iCs/>
          <w:color w:val="auto"/>
          <w:sz w:val="28"/>
          <w:szCs w:val="28"/>
        </w:rPr>
        <w:t>бода личная и национальная; доверие к людям, институтам государства и гражданского общества</w:t>
      </w:r>
      <w:r w:rsidRPr="00BD7394">
        <w:rPr>
          <w:rFonts w:ascii="Times New Roman" w:hAnsi="Times New Roman"/>
          <w:i/>
          <w:iCs/>
          <w:color w:val="auto"/>
          <w:sz w:val="28"/>
          <w:szCs w:val="28"/>
        </w:rPr>
        <w:t>.</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2. Нравственное и духовное воспитание</w:t>
      </w:r>
    </w:p>
    <w:p w:rsidR="000F42A9" w:rsidRPr="00BD7394" w:rsidRDefault="000F42A9" w:rsidP="000F42A9">
      <w:pPr>
        <w:pStyle w:val="a3"/>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Ценности: </w:t>
      </w:r>
      <w:r w:rsidRPr="00BD7394">
        <w:rPr>
          <w:rFonts w:ascii="Times New Roman" w:hAnsi="Times New Roman"/>
          <w:iCs/>
          <w:color w:val="auto"/>
          <w:sz w:val="28"/>
          <w:szCs w:val="28"/>
        </w:rPr>
        <w:t>духовный мир человека, нравственный выбор; жизнь и смысл жизни; справедливость; милосердие; честь; достоинство; уважение достоинства человека, равноправие, ответственность и чувство долга; забота и помощь, мораль, честность, щедрость, свобода совести и вероисповедания; вера; традиционные религии и духовная культура народов России, российская светская (гражданская) этика.</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3. Воспитание положительного отношения к труду и творчеству</w:t>
      </w:r>
    </w:p>
    <w:p w:rsidR="000F42A9" w:rsidRPr="00BD7394" w:rsidRDefault="000F42A9" w:rsidP="000F42A9">
      <w:pPr>
        <w:pStyle w:val="a3"/>
        <w:spacing w:line="360" w:lineRule="auto"/>
        <w:ind w:firstLine="709"/>
        <w:rPr>
          <w:rFonts w:ascii="Times New Roman" w:hAnsi="Times New Roman"/>
          <w:iCs/>
          <w:color w:val="auto"/>
          <w:sz w:val="28"/>
          <w:szCs w:val="28"/>
        </w:rPr>
      </w:pPr>
      <w:r w:rsidRPr="00BD7394">
        <w:rPr>
          <w:rFonts w:ascii="Times New Roman" w:hAnsi="Times New Roman"/>
          <w:color w:val="auto"/>
          <w:sz w:val="28"/>
          <w:szCs w:val="28"/>
        </w:rPr>
        <w:t xml:space="preserve">Ценности: </w:t>
      </w:r>
      <w:r w:rsidRPr="00BD7394">
        <w:rPr>
          <w:rFonts w:ascii="Times New Roman" w:hAnsi="Times New Roman"/>
          <w:iCs/>
          <w:color w:val="auto"/>
          <w:sz w:val="28"/>
          <w:szCs w:val="28"/>
        </w:rPr>
        <w:t>уважение к труду, человеку труда; творчество и созидание; стремление к познанию и истине; целеустремл</w:t>
      </w:r>
      <w:r w:rsidR="00D30361">
        <w:rPr>
          <w:rFonts w:ascii="Times New Roman" w:hAnsi="Times New Roman"/>
          <w:iCs/>
          <w:color w:val="auto"/>
          <w:sz w:val="28"/>
          <w:szCs w:val="28"/>
        </w:rPr>
        <w:t>е</w:t>
      </w:r>
      <w:r w:rsidRPr="00BD7394">
        <w:rPr>
          <w:rFonts w:ascii="Times New Roman" w:hAnsi="Times New Roman"/>
          <w:iCs/>
          <w:color w:val="auto"/>
          <w:sz w:val="28"/>
          <w:szCs w:val="28"/>
        </w:rPr>
        <w:t>нность и настойчивость; бережливость; трудолюбие, работа в коллективе, ответственное отношение к труду и творчеству, активная жизненная позиция, самореализация в профессии.</w:t>
      </w:r>
    </w:p>
    <w:p w:rsidR="000F42A9" w:rsidRPr="00BD7394" w:rsidRDefault="000F42A9" w:rsidP="000F42A9">
      <w:pPr>
        <w:pStyle w:val="ab"/>
        <w:widowControl w:val="0"/>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4. Интеллектуальное воспитание</w:t>
      </w:r>
    </w:p>
    <w:p w:rsidR="000F42A9" w:rsidRPr="00BD7394" w:rsidRDefault="000F42A9" w:rsidP="000F42A9">
      <w:pPr>
        <w:pStyle w:val="ab"/>
        <w:widowControl w:val="0"/>
        <w:spacing w:line="360" w:lineRule="auto"/>
        <w:ind w:firstLine="709"/>
        <w:rPr>
          <w:rFonts w:ascii="Times New Roman" w:hAnsi="Times New Roman"/>
          <w:color w:val="auto"/>
          <w:spacing w:val="2"/>
          <w:sz w:val="28"/>
          <w:szCs w:val="28"/>
        </w:rPr>
      </w:pPr>
      <w:r w:rsidRPr="00BD7394">
        <w:rPr>
          <w:rFonts w:ascii="Times New Roman" w:hAnsi="Times New Roman"/>
          <w:color w:val="auto"/>
          <w:sz w:val="28"/>
          <w:szCs w:val="28"/>
        </w:rPr>
        <w:t xml:space="preserve">Ценности: образование, </w:t>
      </w:r>
      <w:r w:rsidRPr="00BD7394">
        <w:rPr>
          <w:rFonts w:ascii="Times New Roman" w:hAnsi="Times New Roman"/>
          <w:iCs/>
          <w:color w:val="auto"/>
          <w:sz w:val="28"/>
          <w:szCs w:val="28"/>
        </w:rPr>
        <w:t xml:space="preserve">истина, интеллект, наука, интеллектуальная деятельность, интеллектуальное развитие личности, </w:t>
      </w:r>
      <w:r w:rsidRPr="00BD7394">
        <w:rPr>
          <w:rFonts w:ascii="Times New Roman" w:hAnsi="Times New Roman"/>
          <w:color w:val="auto"/>
          <w:sz w:val="28"/>
          <w:szCs w:val="28"/>
        </w:rPr>
        <w:t>знание,</w:t>
      </w:r>
      <w:r w:rsidRPr="00BD7394">
        <w:rPr>
          <w:rFonts w:ascii="Times New Roman" w:hAnsi="Times New Roman"/>
          <w:iCs/>
          <w:color w:val="auto"/>
          <w:sz w:val="28"/>
          <w:szCs w:val="28"/>
        </w:rPr>
        <w:t xml:space="preserve"> общество знаний. </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5. Здоровьесберегающее воспитание</w:t>
      </w:r>
    </w:p>
    <w:p w:rsidR="000F42A9" w:rsidRPr="00BD7394" w:rsidRDefault="000F42A9" w:rsidP="000F42A9">
      <w:pPr>
        <w:pStyle w:val="ab"/>
        <w:spacing w:line="360" w:lineRule="auto"/>
        <w:ind w:firstLine="709"/>
        <w:rPr>
          <w:rFonts w:ascii="Times New Roman" w:hAnsi="Times New Roman"/>
          <w:i/>
          <w:color w:val="auto"/>
          <w:spacing w:val="2"/>
          <w:sz w:val="28"/>
          <w:szCs w:val="28"/>
        </w:rPr>
      </w:pPr>
      <w:r w:rsidRPr="00BD7394">
        <w:rPr>
          <w:rFonts w:ascii="Times New Roman" w:hAnsi="Times New Roman"/>
          <w:color w:val="auto"/>
          <w:sz w:val="28"/>
          <w:szCs w:val="28"/>
        </w:rPr>
        <w:t>Ценности: здоровье физическое, духовное и нравственное, здоровый образ жизни, здоровьесберегающие технологии, физическая культура и спорт</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6. Социокультурное и медиакультурное воспитание</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z w:val="28"/>
          <w:szCs w:val="28"/>
        </w:rPr>
        <w:t>Ценности: миролюбие, гражданское согласие, социальное партнерство, межкультурное сотрудничество, культурное обогащение личности, духовная и культурная консолидация общества;</w:t>
      </w:r>
      <w:r w:rsidRPr="00BD7394">
        <w:rPr>
          <w:rFonts w:ascii="Times New Roman" w:hAnsi="Times New Roman"/>
          <w:iCs/>
          <w:color w:val="auto"/>
          <w:spacing w:val="-2"/>
          <w:sz w:val="28"/>
          <w:szCs w:val="28"/>
        </w:rPr>
        <w:t xml:space="preserve"> поликультурный мир</w:t>
      </w:r>
      <w:r w:rsidRPr="00BD7394">
        <w:rPr>
          <w:rFonts w:ascii="Times New Roman" w:hAnsi="Times New Roman"/>
          <w:i/>
          <w:iCs/>
          <w:color w:val="auto"/>
          <w:spacing w:val="-2"/>
          <w:sz w:val="28"/>
          <w:szCs w:val="28"/>
        </w:rPr>
        <w:t>.</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7. Культуротворческое и эстетическое воспитание</w:t>
      </w:r>
    </w:p>
    <w:p w:rsidR="000F42A9" w:rsidRPr="00BD7394" w:rsidRDefault="000F42A9" w:rsidP="000F42A9">
      <w:pPr>
        <w:pStyle w:val="a3"/>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Ценности: </w:t>
      </w:r>
      <w:r w:rsidRPr="00BD7394">
        <w:rPr>
          <w:rFonts w:ascii="Times New Roman" w:hAnsi="Times New Roman"/>
          <w:iCs/>
          <w:color w:val="auto"/>
          <w:sz w:val="28"/>
          <w:szCs w:val="28"/>
        </w:rPr>
        <w:t xml:space="preserve">красота; гармония; </w:t>
      </w:r>
      <w:r w:rsidRPr="00BD7394">
        <w:rPr>
          <w:rFonts w:ascii="Times New Roman" w:hAnsi="Times New Roman"/>
          <w:iCs/>
          <w:color w:val="auto"/>
          <w:spacing w:val="-3"/>
          <w:sz w:val="28"/>
          <w:szCs w:val="28"/>
        </w:rPr>
        <w:t>эстетическое развитие, самовыражение в творчестве и ис</w:t>
      </w:r>
      <w:r w:rsidRPr="00BD7394">
        <w:rPr>
          <w:rFonts w:ascii="Times New Roman" w:hAnsi="Times New Roman"/>
          <w:iCs/>
          <w:color w:val="auto"/>
          <w:sz w:val="28"/>
          <w:szCs w:val="28"/>
        </w:rPr>
        <w:t>кусстве, культуросозидание, индивидуальные творческие способности, диалог культур и цивилизаций.</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lastRenderedPageBreak/>
        <w:t>8. Правовое воспитание и культура безопасности</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z w:val="28"/>
          <w:szCs w:val="28"/>
        </w:rPr>
        <w:t>Ценности: правовая культура, права и обязанности человека, свобода личности, демократия, электоральная культура, безопасность, безопасная среда школы, безопасность информационного пространства, безопасное поведение в природной и техногенной среде</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9. Воспитание семейных ценностей</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z w:val="28"/>
          <w:szCs w:val="28"/>
        </w:rPr>
        <w:t>Ценности: семья, семейные традиции, культура семейной жизни, этика и психология семейных отношений, любовь и</w:t>
      </w:r>
      <w:r w:rsidRPr="00BD7394">
        <w:rPr>
          <w:rFonts w:ascii="Times New Roman" w:hAnsi="Times New Roman"/>
          <w:iCs/>
          <w:color w:val="auto"/>
          <w:sz w:val="28"/>
          <w:szCs w:val="28"/>
        </w:rPr>
        <w:t xml:space="preserve"> уважение к родителям, прародителям; забота о старших и младших.</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10. Формирование коммуникативной культуры</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z w:val="28"/>
          <w:szCs w:val="28"/>
        </w:rPr>
        <w:t>Ценности: русский язык, языки народов России, культура общения, межличностная и межкультурная коммуникация, ответственное отношение к слову как к поступку, продуктивное и безопасное общение.</w:t>
      </w:r>
    </w:p>
    <w:p w:rsidR="000F42A9" w:rsidRPr="00BD7394" w:rsidRDefault="000F42A9" w:rsidP="000F42A9">
      <w:pPr>
        <w:pStyle w:val="ab"/>
        <w:widowControl w:val="0"/>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11. Экологическое воспитание</w:t>
      </w:r>
    </w:p>
    <w:p w:rsidR="000F42A9" w:rsidRPr="00BD7394" w:rsidRDefault="000F42A9" w:rsidP="000F42A9">
      <w:pPr>
        <w:pStyle w:val="ab"/>
        <w:widowControl w:val="0"/>
        <w:spacing w:line="360" w:lineRule="auto"/>
        <w:ind w:firstLine="709"/>
        <w:rPr>
          <w:rFonts w:ascii="Times New Roman" w:hAnsi="Times New Roman"/>
          <w:i/>
          <w:iCs/>
          <w:color w:val="auto"/>
          <w:sz w:val="28"/>
          <w:szCs w:val="28"/>
        </w:rPr>
      </w:pPr>
      <w:r w:rsidRPr="00BD7394">
        <w:rPr>
          <w:rFonts w:ascii="Times New Roman" w:hAnsi="Times New Roman"/>
          <w:color w:val="auto"/>
          <w:spacing w:val="2"/>
          <w:sz w:val="28"/>
          <w:szCs w:val="28"/>
        </w:rPr>
        <w:t xml:space="preserve">Ценности: </w:t>
      </w:r>
      <w:r w:rsidRPr="00BD7394">
        <w:rPr>
          <w:rFonts w:ascii="Times New Roman" w:hAnsi="Times New Roman"/>
          <w:iCs/>
          <w:color w:val="auto"/>
          <w:spacing w:val="2"/>
          <w:sz w:val="28"/>
          <w:szCs w:val="28"/>
        </w:rPr>
        <w:t xml:space="preserve">родная земля; заповедная природа; планета </w:t>
      </w:r>
      <w:r w:rsidRPr="00BD7394">
        <w:rPr>
          <w:rFonts w:ascii="Times New Roman" w:hAnsi="Times New Roman"/>
          <w:iCs/>
          <w:color w:val="auto"/>
          <w:sz w:val="28"/>
          <w:szCs w:val="28"/>
        </w:rPr>
        <w:t>Земля; бережное освоение природных ресурсов региона, страны, планеты, экологическая культура, забота об окружающей среде, домашних животных.</w:t>
      </w:r>
    </w:p>
    <w:p w:rsidR="000F42A9" w:rsidRPr="00BD7394" w:rsidRDefault="000F42A9" w:rsidP="000F42A9">
      <w:pPr>
        <w:pStyle w:val="a3"/>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Все направления духовно­нравственного развития, воспи</w:t>
      </w:r>
      <w:r w:rsidRPr="00BD7394">
        <w:rPr>
          <w:rFonts w:ascii="Times New Roman" w:hAnsi="Times New Roman"/>
          <w:color w:val="auto"/>
          <w:sz w:val="28"/>
          <w:szCs w:val="28"/>
        </w:rPr>
        <w:t>тания и социализации важны, дополняют друг друга и обеспечивают развитие личности на основе отечественных духовных, нравственных и культурных традиций. Образовательная организация может отдавать приоритет тому или иному направлению духовно­нравственного развития, воспитания и социализации личности гражданина России, конкретизировать в соответствии с указанными основными направлениями и системой ценностей задачи, виды и формы деятельности на уровне начального общего образования.</w:t>
      </w:r>
    </w:p>
    <w:p w:rsidR="000F42A9" w:rsidRPr="00BD7394" w:rsidRDefault="000F42A9" w:rsidP="000F42A9">
      <w:pPr>
        <w:pStyle w:val="a3"/>
        <w:spacing w:line="360" w:lineRule="auto"/>
        <w:ind w:firstLine="709"/>
        <w:rPr>
          <w:rFonts w:ascii="Times New Roman" w:hAnsi="Times New Roman"/>
          <w:color w:val="auto"/>
          <w:sz w:val="28"/>
          <w:szCs w:val="28"/>
        </w:rPr>
      </w:pPr>
    </w:p>
    <w:p w:rsidR="000F42A9" w:rsidRPr="00BD7394" w:rsidRDefault="000F42A9" w:rsidP="00BD7394">
      <w:pPr>
        <w:pStyle w:val="a3"/>
        <w:spacing w:line="360" w:lineRule="auto"/>
        <w:ind w:left="709" w:firstLine="0"/>
        <w:jc w:val="left"/>
        <w:rPr>
          <w:rFonts w:ascii="Times New Roman" w:hAnsi="Times New Roman"/>
          <w:b/>
          <w:color w:val="auto"/>
          <w:sz w:val="28"/>
          <w:szCs w:val="28"/>
        </w:rPr>
      </w:pPr>
      <w:r w:rsidRPr="00BD7394">
        <w:rPr>
          <w:rFonts w:ascii="Times New Roman" w:hAnsi="Times New Roman"/>
          <w:b/>
          <w:color w:val="auto"/>
          <w:sz w:val="28"/>
          <w:szCs w:val="28"/>
        </w:rPr>
        <w:t>Основное содержание духовно­нравственного развития, воспитания и социализации обучающихся</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Гражданско-патриотическое воспитание:</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lastRenderedPageBreak/>
        <w:t>ценностные представления о любви к России, народам Российской Федерации, к своей малой родине;</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первоначальные нравственные представления о долге, чести и достоинстве в контексте отношения к Отечеству, к согражданам, к семье, школе, одноклассникам; </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элементарные представления о политическом устройстве </w:t>
      </w:r>
      <w:r w:rsidRPr="00BD7394">
        <w:rPr>
          <w:rFonts w:ascii="Times New Roman" w:hAnsi="Times New Roman"/>
          <w:color w:val="auto"/>
          <w:spacing w:val="2"/>
          <w:sz w:val="28"/>
          <w:szCs w:val="28"/>
        </w:rPr>
        <w:t xml:space="preserve">Российского государства, его институтах, их роли в жизни </w:t>
      </w:r>
      <w:r w:rsidRPr="00BD7394">
        <w:rPr>
          <w:rFonts w:ascii="Times New Roman" w:hAnsi="Times New Roman"/>
          <w:color w:val="auto"/>
          <w:sz w:val="28"/>
          <w:szCs w:val="28"/>
        </w:rPr>
        <w:t>общества, важнейших законах государства;</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 xml:space="preserve">представления о символах государства – Флаге, Гербе России, о флаге и гербе субъекта Российской Федерации, </w:t>
      </w:r>
      <w:r w:rsidRPr="00BD7394">
        <w:rPr>
          <w:rFonts w:ascii="Times New Roman" w:hAnsi="Times New Roman"/>
          <w:color w:val="auto"/>
          <w:sz w:val="28"/>
          <w:szCs w:val="28"/>
        </w:rPr>
        <w:t>в котором находится образовательная организация;</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 xml:space="preserve">интерес к государственным праздникам и важнейшим </w:t>
      </w:r>
      <w:r w:rsidRPr="00BD7394">
        <w:rPr>
          <w:rFonts w:ascii="Times New Roman" w:hAnsi="Times New Roman"/>
          <w:color w:val="auto"/>
          <w:sz w:val="28"/>
          <w:szCs w:val="28"/>
        </w:rPr>
        <w:t xml:space="preserve">событиям в жизни России, субъекта Российской Федерации, </w:t>
      </w:r>
      <w:r w:rsidRPr="00BD7394">
        <w:rPr>
          <w:rFonts w:ascii="Times New Roman" w:hAnsi="Times New Roman"/>
          <w:color w:val="auto"/>
          <w:spacing w:val="2"/>
          <w:sz w:val="28"/>
          <w:szCs w:val="28"/>
        </w:rPr>
        <w:t>края (населенного пункта), в котором находится образова</w:t>
      </w:r>
      <w:r w:rsidRPr="00BD7394">
        <w:rPr>
          <w:rFonts w:ascii="Times New Roman" w:hAnsi="Times New Roman"/>
          <w:color w:val="auto"/>
          <w:sz w:val="28"/>
          <w:szCs w:val="28"/>
        </w:rPr>
        <w:t>тельная организация;</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уважительное отношение к русскому языку как государственному, языку межнационального общения;</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 xml:space="preserve">ценностное отношение к своему национальному языку </w:t>
      </w:r>
      <w:r w:rsidRPr="00BD7394">
        <w:rPr>
          <w:rFonts w:ascii="Times New Roman" w:hAnsi="Times New Roman"/>
          <w:color w:val="auto"/>
          <w:sz w:val="28"/>
          <w:szCs w:val="28"/>
        </w:rPr>
        <w:t>и культуре;</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первоначальные представления о народах России, об их общей исторической судьбе, о единстве народов нашей страны;</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 xml:space="preserve">первоначальные представления о национальных героях и </w:t>
      </w:r>
      <w:r w:rsidRPr="00BD7394">
        <w:rPr>
          <w:rFonts w:ascii="Times New Roman" w:hAnsi="Times New Roman"/>
          <w:color w:val="auto"/>
          <w:sz w:val="28"/>
          <w:szCs w:val="28"/>
        </w:rPr>
        <w:t>важнейших событиях истории России и ее народов;</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уважительное отношение к воинскому прошлому и настоящему нашей  страны, уважение к защитникам Родины.</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Нравственное и духовное воспитание:</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первоначальные представления о морали, об основных понятиях этики (добро и зло, истина и ложь, смысл и ценность жизни, справедливость, милосердие, нравственный выбор, достоинство, любовь и др.);</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первоначальные представления о</w:t>
      </w:r>
      <w:r w:rsidR="00C67A9E">
        <w:rPr>
          <w:rFonts w:ascii="Times New Roman" w:hAnsi="Times New Roman"/>
          <w:color w:val="auto"/>
          <w:sz w:val="28"/>
          <w:szCs w:val="28"/>
        </w:rPr>
        <w:t xml:space="preserve"> </w:t>
      </w:r>
      <w:r w:rsidRPr="00BD7394">
        <w:rPr>
          <w:rFonts w:ascii="Times New Roman" w:hAnsi="Times New Roman"/>
          <w:color w:val="auto"/>
          <w:sz w:val="28"/>
          <w:szCs w:val="28"/>
        </w:rPr>
        <w:t xml:space="preserve">значении религиозной культуры в жизни человека и общества, связи религиозных культур народов России и российской гражданской (светской) этики, свободе совести и вероисповедания, роли </w:t>
      </w:r>
      <w:r w:rsidRPr="00BD7394">
        <w:rPr>
          <w:rFonts w:ascii="Times New Roman" w:hAnsi="Times New Roman"/>
          <w:color w:val="auto"/>
          <w:sz w:val="28"/>
          <w:szCs w:val="28"/>
        </w:rPr>
        <w:lastRenderedPageBreak/>
        <w:t>традиционных религий в развитии Российского государства, в истории и культуре нашей страны;</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первоначальные представления о духовных ценностях народов России;</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уважительное отношение к традициям, культуре и языку своего народа и других народов России;</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знание и выполнение правил поведения в образовательной организации, дома, на улице, в населенном пункте, в общественных местах, на природе;</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уважительное отношение к старшим, доброжелательное отношение к сверстникам и младшим;</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установление дружеских взаимоотношений в коллективе, основанных на взаимопомощи и взаимной поддержке;</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бережное, гуманное отношение ко всему живому;</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стремление избегать плохих поступков, не капризничать, не быть упрямым; умение признаться в плохом поступке и проанализировать его;</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Воспитание положительного отношения к труду и творчеству:</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первоначальные представления о нравственных основах учебы, ведущей роли образования, труда и значении творчества в жизни человека и общества;</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уважение к труду и творчеству старших и сверстников;</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элементарные представления об основных профессиях;</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ценностное отношение к учебе как виду творческой деятельности;</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элементарные представления о современной экономике;</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 xml:space="preserve">первоначальные навыки коллективной работы, в том </w:t>
      </w:r>
      <w:r w:rsidRPr="00BD7394">
        <w:rPr>
          <w:rFonts w:ascii="Times New Roman" w:hAnsi="Times New Roman"/>
          <w:color w:val="auto"/>
          <w:sz w:val="28"/>
          <w:szCs w:val="28"/>
        </w:rPr>
        <w:t>числе при разработке и реализации учебных и учебно­трудовых проектов;</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умение проявлять дисциплинированность, последователь</w:t>
      </w:r>
      <w:r w:rsidRPr="00BD7394">
        <w:rPr>
          <w:rFonts w:ascii="Times New Roman" w:hAnsi="Times New Roman"/>
          <w:color w:val="auto"/>
          <w:sz w:val="28"/>
          <w:szCs w:val="28"/>
        </w:rPr>
        <w:t>ность и настойчивость в выполнении учебных и учебно­трудовых заданий;</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умение соблюдать порядок на рабочем месте;</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lastRenderedPageBreak/>
        <w:t xml:space="preserve">бережное отношение к результатам своего труда, труда </w:t>
      </w:r>
      <w:r w:rsidRPr="00BD7394">
        <w:rPr>
          <w:rFonts w:ascii="Times New Roman" w:hAnsi="Times New Roman"/>
          <w:color w:val="auto"/>
          <w:sz w:val="28"/>
          <w:szCs w:val="28"/>
        </w:rPr>
        <w:t>других людей, к школьному имуществу, учебникам, личным вещам;</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отрицательное отношение к лени и небрежности в труде и учебе, небережливому отношению к результатам труда людей.</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Интеллектуальное воспитание:</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первоначальные представления о возможностях интеллектуальной деятельности, о ее значении для развития личности и общества;</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 xml:space="preserve">представление об образовании и самообразовании как общечеловеческой ценности, необходимом качестве современного человека, условии достижении личного успеха в жизни; </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элементарные представления о роли знаний, науки в развитии современного производства, в жизни человека и общества, об инновациях, инновационном обществе, о знании как производительной силе, о связи науки и производства;</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первоначальные представления о содержании, ценности и безопасности современного информационного пространства;</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интерес к познанию нового;</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уважение интеллектуального труда, людям науки, представителям творческих профессий;</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элементарные навыки работы с научной информацией;</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первоначальный опыт организации и реализации учебно-исследовательских проектов;</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первоначальные представления об ответственности за использование результатов научных открытий.</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b/>
          <w:color w:val="auto"/>
          <w:spacing w:val="2"/>
          <w:sz w:val="28"/>
          <w:szCs w:val="28"/>
        </w:rPr>
        <w:t>Здоровьесберегающее воспитание</w:t>
      </w:r>
      <w:r w:rsidRPr="00BD7394">
        <w:rPr>
          <w:rFonts w:ascii="Times New Roman" w:hAnsi="Times New Roman"/>
          <w:color w:val="auto"/>
          <w:spacing w:val="2"/>
          <w:sz w:val="28"/>
          <w:szCs w:val="28"/>
        </w:rPr>
        <w:t>:</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первоначальные представления о здоровье человека как абсолютной ценности, его значения для полноценной человеческой жизни, о физическом, духовном и нравственном здоровье;</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формирование начальных представлений о культуре здорового образа жизни;</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lastRenderedPageBreak/>
        <w:t>базовые навыки сохранения собственного здоровья, использования здоровьесберегающих технологий в процессе обучения и во внеурочное время;</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первоначальные представления о ценности занятий физической культурой и спортом, понимание влияния этой деятельности на развитие личности человека, на процесс обучения и взрослой жизни;</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элементарные знания по истории российского и мирового спорта, уважение к спортсменам;</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 xml:space="preserve">отрицательное отношение к </w:t>
      </w:r>
      <w:r w:rsidRPr="00BD7394">
        <w:rPr>
          <w:rFonts w:ascii="Times New Roman" w:hAnsi="Times New Roman"/>
          <w:color w:val="auto"/>
          <w:sz w:val="28"/>
          <w:szCs w:val="28"/>
        </w:rPr>
        <w:t>употреблению психоактивных веществ, к курению и алкоголю, избытку компьютерных игр и интернета;</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z w:val="28"/>
          <w:szCs w:val="28"/>
        </w:rPr>
        <w:t>понимание опасности, негативных последствий употребления психоактивных веществ, алкоголя, табака, наркотических веществ, бесконтрольного употребление лекарственных препаратов, возникновения суицидальных мыслей.</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Социокультурное и медиакультурное воспитание:</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первоначальное понимание значений понятий «миролюбие», «гражданское согласие», «социальное партнерство», важности этих явлений для жизни и развития человека, сохранения мира в семье, обществе, государстве;</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 xml:space="preserve"> первоначальное понимание значений понятий «социальная агрессия», «межнациональная рознь», «экстремизм», «терроризм», «фанатизм», формирование негативного отношения к этим явлениям, элементарные знания о возможностях противостояния им;</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первичный опыт межкультурного, межнационального, межконфессионального сотрудничества, диалогического общения;</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первичный опыт социального партнерства и межпоколенного диалога;</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первичные навыки использования информационной среды, телекоммуникационных технологий для организации межкультурного сотрудничества, культурного взаимообогащения.</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Культуротворческое и эстетическое воспитание:</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первоначальные представления об эстетических идеалах и ценностях; </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lastRenderedPageBreak/>
        <w:t>первоначальные навыки культуроосвоения и культуросозидания, направленные на приобщение к достижениям общечеловеческой и национальной культуры;</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проявление и развитие индивидуальных творческих способностей;</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способность формулировать собственные эстетические предпочтения;</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представления о душевной и физической красоте человека;</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формирование эстетических идеалов, чувства прекрасного; умение видеть красоту природы, труда и творчества;</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начальные представления об искусстве народов России;</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 xml:space="preserve">интерес к чтению, произведениям искусства, детским </w:t>
      </w:r>
      <w:r w:rsidRPr="00BD7394">
        <w:rPr>
          <w:rFonts w:ascii="Times New Roman" w:hAnsi="Times New Roman"/>
          <w:color w:val="auto"/>
          <w:sz w:val="28"/>
          <w:szCs w:val="28"/>
        </w:rPr>
        <w:t>спектаклям, концертам, выставкам, музыке;</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интерес к занятиям художественным творчеством;</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стремление к опрятному внешнему виду;</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отрицательное отношение к некрасивым поступкам и неряшливости.</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 xml:space="preserve">Правовое воспитание и культура безопасности: </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элементарные представления об институтах гражданского общества, о возможностях участия граждан в общественном управлении;</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4"/>
          <w:sz w:val="28"/>
          <w:szCs w:val="28"/>
        </w:rPr>
        <w:t>первоначальные представления о правах, свободах и обязанностях человека</w:t>
      </w:r>
      <w:r w:rsidRPr="00BD7394">
        <w:rPr>
          <w:rFonts w:ascii="Times New Roman" w:hAnsi="Times New Roman"/>
          <w:color w:val="auto"/>
          <w:sz w:val="28"/>
          <w:szCs w:val="28"/>
        </w:rPr>
        <w:t>;</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элементарные представления о верховенстве закона и потребности в правопорядке, общественном согласии;</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интерес к общественным явлениям, понимание активной роли человека в обществе;</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стремление активно участвовать в делах класса, школы, семьи, своего села, города;</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умение отвечать за свои поступки;</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негативное отношение к нарушениям порядка в классе, дома, на улице, к невыполнению человеком своих обязанностей;</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знание правил безопасного поведения в школе, быту, на отдыхе, городской среде, понимание необходимости их выполнения;</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первоначальные представления об информационной безопасности;</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lastRenderedPageBreak/>
        <w:t>представления о возможном негативном влиянии на мо</w:t>
      </w:r>
      <w:r w:rsidRPr="00BD7394">
        <w:rPr>
          <w:rFonts w:ascii="Times New Roman" w:hAnsi="Times New Roman"/>
          <w:color w:val="auto"/>
          <w:spacing w:val="2"/>
          <w:sz w:val="28"/>
          <w:szCs w:val="28"/>
        </w:rPr>
        <w:t xml:space="preserve">рально­психологическое состояние человека компьютерных </w:t>
      </w:r>
      <w:r w:rsidRPr="00BD7394">
        <w:rPr>
          <w:rFonts w:ascii="Times New Roman" w:hAnsi="Times New Roman"/>
          <w:color w:val="auto"/>
          <w:sz w:val="28"/>
          <w:szCs w:val="28"/>
        </w:rPr>
        <w:t>игр, кинофильмов, телевизионных передач, рекламы;</w:t>
      </w:r>
    </w:p>
    <w:p w:rsidR="000F42A9" w:rsidRPr="00BD7394" w:rsidRDefault="000F42A9" w:rsidP="000F42A9">
      <w:pPr>
        <w:pStyle w:val="ab"/>
        <w:spacing w:line="360" w:lineRule="auto"/>
        <w:ind w:firstLine="709"/>
        <w:rPr>
          <w:rFonts w:ascii="Times New Roman" w:hAnsi="Times New Roman"/>
          <w:b/>
          <w:bCs/>
          <w:i/>
          <w:iCs/>
          <w:color w:val="auto"/>
          <w:sz w:val="28"/>
          <w:szCs w:val="28"/>
        </w:rPr>
      </w:pPr>
      <w:r w:rsidRPr="00BD7394">
        <w:rPr>
          <w:rFonts w:ascii="Times New Roman" w:hAnsi="Times New Roman"/>
          <w:color w:val="auto"/>
          <w:sz w:val="28"/>
          <w:szCs w:val="28"/>
        </w:rPr>
        <w:t>элементарные представления о девиантном и делинквентном поведении.</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Воспитание семейных ценностей:</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первоначальные представления о семье как социальном институте, о роли семьи в жизни человека и общества;</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знание правил поведение в семье, понимание необходимости их выполнения;</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представление о семейных ролях, правах и обязанностях членов семьи;</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знание истории, ценностей и традиций своей семьи;</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уважительное, заботливое отношение к родителям, прародителям, сестрам и братьям;</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z w:val="28"/>
          <w:szCs w:val="28"/>
        </w:rPr>
        <w:t>элементарные представления об этике и психологии семейных отношений, основанных на традиционных семейных ценностях народов России.</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Формирование коммуникативной культуры:</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 xml:space="preserve">первоначальные представления о значении общения для жизни человека, развития личности, успешной учебы; </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 xml:space="preserve">первоначальные знания правил эффективного, бесконфликтного, безопасного общения в классе, школе, семье, со сверстниками, старшими и младшими; </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понимание значимости ответственного отношения к слову как к поступку, действию;</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первоначальные знания о безопасном общении в Интернете;</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ценностные представления о родном языке;</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первоначальные представления об истории родного языка, его особенностях и месте в мире;</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элементарные представления о современных технологиях коммуникации;</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 xml:space="preserve">элементарные навыки межкультурной коммуникации; </w:t>
      </w:r>
    </w:p>
    <w:p w:rsidR="000F42A9" w:rsidRPr="00BD7394" w:rsidRDefault="000F42A9" w:rsidP="000F42A9">
      <w:pPr>
        <w:pStyle w:val="ab"/>
        <w:widowControl w:val="0"/>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Экологическое воспитание:</w:t>
      </w:r>
    </w:p>
    <w:p w:rsidR="000F42A9" w:rsidRPr="00BD7394" w:rsidRDefault="000F42A9" w:rsidP="000F42A9">
      <w:pPr>
        <w:pStyle w:val="ab"/>
        <w:widowControl w:val="0"/>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 xml:space="preserve">развитие интереса к природе, природным явлениям и </w:t>
      </w:r>
      <w:r w:rsidRPr="00BD7394">
        <w:rPr>
          <w:rFonts w:ascii="Times New Roman" w:hAnsi="Times New Roman"/>
          <w:color w:val="auto"/>
          <w:sz w:val="28"/>
          <w:szCs w:val="28"/>
        </w:rPr>
        <w:t xml:space="preserve">формам жизни, </w:t>
      </w:r>
      <w:r w:rsidRPr="00BD7394">
        <w:rPr>
          <w:rFonts w:ascii="Times New Roman" w:hAnsi="Times New Roman"/>
          <w:color w:val="auto"/>
          <w:sz w:val="28"/>
          <w:szCs w:val="28"/>
        </w:rPr>
        <w:lastRenderedPageBreak/>
        <w:t>понимание активной роли человека в природе;</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ценностное отношение к природе и всем формам жизни;</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элементарный опыт природоохранительной деятельности;</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бережное отношение к растениям и животным;</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понимание взаимосвязи здоровья человека и экологической культуры;</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первоначальные навыки определения экологического компонента в проектной и учебно-исследовательской деятельности, других формах образовательной деятельности;</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элементарные знания законодательства в области защиты окружающей среды.</w:t>
      </w:r>
    </w:p>
    <w:p w:rsidR="000F42A9" w:rsidRPr="00BD7394" w:rsidRDefault="007E639C" w:rsidP="000F42A9">
      <w:pPr>
        <w:pStyle w:val="ab"/>
        <w:spacing w:line="360" w:lineRule="auto"/>
        <w:ind w:firstLine="709"/>
        <w:rPr>
          <w:rFonts w:ascii="Times New Roman" w:hAnsi="Times New Roman"/>
          <w:b/>
          <w:color w:val="auto"/>
          <w:sz w:val="28"/>
          <w:szCs w:val="28"/>
        </w:rPr>
      </w:pPr>
      <w:r w:rsidRPr="00BD7394">
        <w:rPr>
          <w:rFonts w:ascii="Times New Roman" w:hAnsi="Times New Roman"/>
          <w:b/>
          <w:color w:val="auto"/>
          <w:sz w:val="28"/>
          <w:szCs w:val="28"/>
        </w:rPr>
        <w:t>Виды деятельности и формы занятий с обучающимися</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Гражданско-патриотическое воспитание:</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получают первоначальные представления о Конституции</w:t>
      </w:r>
      <w:r w:rsidRPr="00BD7394">
        <w:rPr>
          <w:rFonts w:ascii="Times New Roman" w:hAnsi="Times New Roman"/>
          <w:color w:val="auto"/>
          <w:spacing w:val="-2"/>
          <w:sz w:val="28"/>
          <w:szCs w:val="28"/>
        </w:rPr>
        <w:br/>
        <w:t>Российской Федерации, знакомятся с государственной сим</w:t>
      </w:r>
      <w:r w:rsidRPr="00BD7394">
        <w:rPr>
          <w:rFonts w:ascii="Times New Roman" w:hAnsi="Times New Roman"/>
          <w:color w:val="auto"/>
          <w:sz w:val="28"/>
          <w:szCs w:val="28"/>
        </w:rPr>
        <w:t>воликой – Гербом, Флагом Российской Федерации, гербом и флагом субъекта Российской Федерации, в котором нахо</w:t>
      </w:r>
      <w:r w:rsidRPr="00BD7394">
        <w:rPr>
          <w:rFonts w:ascii="Times New Roman" w:hAnsi="Times New Roman"/>
          <w:color w:val="auto"/>
          <w:spacing w:val="2"/>
          <w:sz w:val="28"/>
          <w:szCs w:val="28"/>
        </w:rPr>
        <w:t xml:space="preserve">дится образовательная организация (на плакатах, картинах, </w:t>
      </w:r>
      <w:r w:rsidRPr="00BD7394">
        <w:rPr>
          <w:rFonts w:ascii="Times New Roman" w:hAnsi="Times New Roman"/>
          <w:color w:val="auto"/>
          <w:sz w:val="28"/>
          <w:szCs w:val="28"/>
        </w:rPr>
        <w:t xml:space="preserve">в процессе бесед, чтения книг, </w:t>
      </w:r>
      <w:r w:rsidRPr="00BD7394">
        <w:rPr>
          <w:rFonts w:ascii="Times New Roman" w:hAnsi="Times New Roman"/>
          <w:color w:val="auto"/>
          <w:spacing w:val="-2"/>
          <w:sz w:val="28"/>
          <w:szCs w:val="28"/>
        </w:rPr>
        <w:t>изучения основных и вариативных учебных дисциплин</w:t>
      </w:r>
      <w:r w:rsidRPr="00BD7394">
        <w:rPr>
          <w:rFonts w:ascii="Times New Roman" w:hAnsi="Times New Roman"/>
          <w:color w:val="auto"/>
          <w:sz w:val="28"/>
          <w:szCs w:val="28"/>
        </w:rPr>
        <w:t>);</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 xml:space="preserve">знакомятся с героическими страницами истории России, жизнью замечательных людей, явивших примеры гражданского служения, исполнения патриотического долга, с обязанностями гражданина (в процессе бесед, экскурсий, просмотра кинофильмов, экскурсий по историческим и памятным </w:t>
      </w:r>
      <w:r w:rsidRPr="00BD7394">
        <w:rPr>
          <w:rFonts w:ascii="Times New Roman" w:hAnsi="Times New Roman"/>
          <w:color w:val="auto"/>
          <w:spacing w:val="2"/>
          <w:sz w:val="28"/>
          <w:szCs w:val="28"/>
        </w:rPr>
        <w:t>местам, сюжетно­ролевых игр гражданского и историко­</w:t>
      </w:r>
      <w:r w:rsidRPr="00BD7394">
        <w:rPr>
          <w:rFonts w:ascii="Times New Roman" w:hAnsi="Times New Roman"/>
          <w:color w:val="auto"/>
          <w:spacing w:val="2"/>
          <w:sz w:val="28"/>
          <w:szCs w:val="28"/>
        </w:rPr>
        <w:br/>
      </w:r>
      <w:r w:rsidRPr="00BD7394">
        <w:rPr>
          <w:rFonts w:ascii="Times New Roman" w:hAnsi="Times New Roman"/>
          <w:color w:val="auto"/>
          <w:spacing w:val="-2"/>
          <w:sz w:val="28"/>
          <w:szCs w:val="28"/>
        </w:rPr>
        <w:t>патриотического содержания, изучения основных и вариативных учебных дисциплин);</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знакомятся с историей и культурой родного края, на</w:t>
      </w:r>
      <w:r w:rsidRPr="00BD7394">
        <w:rPr>
          <w:rFonts w:ascii="Times New Roman" w:hAnsi="Times New Roman"/>
          <w:color w:val="auto"/>
          <w:spacing w:val="-2"/>
          <w:sz w:val="28"/>
          <w:szCs w:val="28"/>
        </w:rPr>
        <w:t>родным творчеством, этнокультурными традициями, фолькло</w:t>
      </w:r>
      <w:r w:rsidRPr="00BD7394">
        <w:rPr>
          <w:rFonts w:ascii="Times New Roman" w:hAnsi="Times New Roman"/>
          <w:color w:val="auto"/>
          <w:sz w:val="28"/>
          <w:szCs w:val="28"/>
        </w:rPr>
        <w:t xml:space="preserve">ром, особенностями быта народов России (в процессе бесед, </w:t>
      </w:r>
      <w:r w:rsidRPr="00BD7394">
        <w:rPr>
          <w:rFonts w:ascii="Times New Roman" w:hAnsi="Times New Roman"/>
          <w:color w:val="auto"/>
          <w:spacing w:val="2"/>
          <w:sz w:val="28"/>
          <w:szCs w:val="28"/>
        </w:rPr>
        <w:t xml:space="preserve">сюжетно­ролевых игр, просмотра кинофильмов, творческих </w:t>
      </w:r>
      <w:r w:rsidRPr="00BD7394">
        <w:rPr>
          <w:rFonts w:ascii="Times New Roman" w:hAnsi="Times New Roman"/>
          <w:color w:val="auto"/>
          <w:sz w:val="28"/>
          <w:szCs w:val="28"/>
        </w:rPr>
        <w:t>конкурсов, фестивалей, праздников, экскурсий, путешествий, туристско­краеведческих экспедиций, изучения вариативных учебных дисциплин);</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lastRenderedPageBreak/>
        <w:t>знакомятся с важнейшими событиями в истории нашей страны, содержанием и значением государственных праздников (в процессе бесед, проведения классных часов, просмотра учебных фильмов, участия в подготовке и проведении мероприятий, посвященных государственным праздникам);</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знакомятся с деятельностью общественных организа</w:t>
      </w:r>
      <w:r w:rsidRPr="00BD7394">
        <w:rPr>
          <w:rFonts w:ascii="Times New Roman" w:hAnsi="Times New Roman"/>
          <w:color w:val="auto"/>
          <w:sz w:val="28"/>
          <w:szCs w:val="28"/>
        </w:rPr>
        <w:t>ций патриотической и гражданской направленности</w:t>
      </w:r>
      <w:r w:rsidRPr="00BD7394">
        <w:rPr>
          <w:rFonts w:ascii="Times New Roman" w:hAnsi="Times New Roman"/>
          <w:color w:val="auto"/>
          <w:spacing w:val="2"/>
          <w:sz w:val="28"/>
          <w:szCs w:val="28"/>
        </w:rPr>
        <w:t xml:space="preserve"> (в процессе посильного участия в социальных </w:t>
      </w:r>
      <w:r w:rsidRPr="00BD7394">
        <w:rPr>
          <w:rFonts w:ascii="Times New Roman" w:hAnsi="Times New Roman"/>
          <w:color w:val="auto"/>
          <w:sz w:val="28"/>
          <w:szCs w:val="28"/>
        </w:rPr>
        <w:t>проектах и мероприятиях, проводимых этими организациями, встреч с их представителями);</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участвуют в просмотре учебных фильмов, отрывков из ху</w:t>
      </w:r>
      <w:r w:rsidRPr="00BD7394">
        <w:rPr>
          <w:rFonts w:ascii="Times New Roman" w:hAnsi="Times New Roman"/>
          <w:color w:val="auto"/>
          <w:spacing w:val="2"/>
          <w:sz w:val="28"/>
          <w:szCs w:val="28"/>
        </w:rPr>
        <w:t>дожественных фильмов, проведении бесед о подвигах Российской армии, защитниках Отечества, подготовке и про</w:t>
      </w:r>
      <w:r w:rsidRPr="00BD7394">
        <w:rPr>
          <w:rFonts w:ascii="Times New Roman" w:hAnsi="Times New Roman"/>
          <w:color w:val="auto"/>
          <w:sz w:val="28"/>
          <w:szCs w:val="28"/>
        </w:rPr>
        <w:t>ведении игр военно­патриотического содержания, конкурсов и спортивных соревнований, сюжетно­ролевых игр на местности, встреч с ветеранами и военнослужащими;</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получают первоначальный опыт межкультурной ком</w:t>
      </w:r>
      <w:r w:rsidRPr="00BD7394">
        <w:rPr>
          <w:rFonts w:ascii="Times New Roman" w:hAnsi="Times New Roman"/>
          <w:color w:val="auto"/>
          <w:sz w:val="28"/>
          <w:szCs w:val="28"/>
        </w:rPr>
        <w:t>муникации с детьми и взрослыми – представителями разных народов России, знакомятся с особенностями их культур и образа жизни (в процессе бесед, народных игр, организации и проведения национально­культурных праздников);</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участвуют во встречах и беседах с выпускниками своей школы, ознакомятся с биографиями выпускников, явив</w:t>
      </w:r>
      <w:r w:rsidRPr="00BD7394">
        <w:rPr>
          <w:rFonts w:ascii="Times New Roman" w:hAnsi="Times New Roman"/>
          <w:color w:val="auto"/>
          <w:sz w:val="28"/>
          <w:szCs w:val="28"/>
        </w:rPr>
        <w:t>ших собой достойные примеры гражданственности и патриотизма;</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принимают посильное участие в школьных программах и мероприятиях по поддержке ветеранов войны;</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принимают посильное участие в программах и проектах, направленных на воспитание уважительного отношения к воинскому прошлому и настоящему нашей страны (в рамках деятельности военно-исторических клубов, школьных музеев, детских военно-спортивных центров и т. д.);</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участвуют в проектах, направленных на изучение истории своей семьи в контексте значимых событий истории родного края, страны. </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Нравственное и духовное воспитание:</w:t>
      </w:r>
    </w:p>
    <w:p w:rsidR="000F42A9" w:rsidRPr="0041436B"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lastRenderedPageBreak/>
        <w:t>получают первоначальные представления о базовых цен</w:t>
      </w:r>
      <w:r w:rsidRPr="00BD7394">
        <w:rPr>
          <w:rFonts w:ascii="Times New Roman" w:hAnsi="Times New Roman"/>
          <w:color w:val="auto"/>
          <w:spacing w:val="2"/>
          <w:sz w:val="28"/>
          <w:szCs w:val="28"/>
        </w:rPr>
        <w:t xml:space="preserve">ностях отечественной культуры, традиционных моральных нормах российских народов (в процессе изучения учебных инвариантных и вариативных предметов, бесед, экскурсий, заочных путешествий, участия в творческой деятельности, </w:t>
      </w:r>
      <w:r w:rsidRPr="00BD7394">
        <w:rPr>
          <w:rFonts w:ascii="Times New Roman" w:hAnsi="Times New Roman"/>
          <w:color w:val="auto"/>
          <w:spacing w:val="-2"/>
          <w:sz w:val="28"/>
          <w:szCs w:val="28"/>
        </w:rPr>
        <w:t xml:space="preserve">такой, как театральные постановки, литературно­музыкальные </w:t>
      </w:r>
      <w:r w:rsidRPr="00BD7394">
        <w:rPr>
          <w:rFonts w:ascii="Times New Roman" w:hAnsi="Times New Roman"/>
          <w:color w:val="auto"/>
          <w:spacing w:val="2"/>
          <w:sz w:val="28"/>
          <w:szCs w:val="28"/>
        </w:rPr>
        <w:t>композиции, художественные выставки и</w:t>
      </w:r>
      <w:r w:rsidRPr="00CB6752">
        <w:rPr>
          <w:rFonts w:ascii="Times New Roman" w:hAnsi="Times New Roman"/>
          <w:color w:val="auto"/>
          <w:spacing w:val="2"/>
          <w:sz w:val="28"/>
          <w:szCs w:val="28"/>
        </w:rPr>
        <w:t> </w:t>
      </w:r>
      <w:r w:rsidRPr="00CB6752">
        <w:rPr>
          <w:rFonts w:ascii="Times New Roman" w:hAnsi="Times New Roman"/>
          <w:color w:val="auto"/>
          <w:spacing w:val="2"/>
          <w:sz w:val="28"/>
          <w:szCs w:val="28"/>
        </w:rPr>
        <w:t xml:space="preserve">других мероприятий, отражающих </w:t>
      </w:r>
      <w:r w:rsidRPr="0041436B">
        <w:rPr>
          <w:rFonts w:ascii="Times New Roman" w:hAnsi="Times New Roman"/>
          <w:color w:val="auto"/>
          <w:spacing w:val="-2"/>
          <w:sz w:val="28"/>
          <w:szCs w:val="28"/>
        </w:rPr>
        <w:t>культурные и духовные традиции народов России);</w:t>
      </w:r>
    </w:p>
    <w:p w:rsidR="000F42A9" w:rsidRPr="002C5232" w:rsidRDefault="000F42A9" w:rsidP="000F42A9">
      <w:pPr>
        <w:pStyle w:val="ab"/>
        <w:spacing w:line="360" w:lineRule="auto"/>
        <w:ind w:firstLine="709"/>
        <w:rPr>
          <w:rFonts w:ascii="Times New Roman" w:hAnsi="Times New Roman"/>
          <w:color w:val="auto"/>
          <w:sz w:val="28"/>
          <w:szCs w:val="28"/>
        </w:rPr>
      </w:pPr>
      <w:r w:rsidRPr="004902B1">
        <w:rPr>
          <w:rFonts w:ascii="Times New Roman" w:hAnsi="Times New Roman"/>
          <w:color w:val="auto"/>
          <w:sz w:val="28"/>
          <w:szCs w:val="28"/>
        </w:rPr>
        <w:t>участвуют в проведении уроков этики, внеурочных меро</w:t>
      </w:r>
      <w:r w:rsidRPr="009B0659">
        <w:rPr>
          <w:rFonts w:ascii="Times New Roman" w:hAnsi="Times New Roman"/>
          <w:color w:val="auto"/>
          <w:spacing w:val="2"/>
          <w:sz w:val="28"/>
          <w:szCs w:val="28"/>
        </w:rPr>
        <w:t>приятий, направленных на формирование представлений</w:t>
      </w:r>
      <w:r w:rsidRPr="002C5232">
        <w:rPr>
          <w:rFonts w:ascii="Times New Roman" w:hAnsi="Times New Roman"/>
          <w:color w:val="auto"/>
          <w:sz w:val="28"/>
          <w:szCs w:val="28"/>
        </w:rPr>
        <w:t xml:space="preserve"> о нормах морально­нравственного поведения, игровых программах, позволяющих школьникам приобретать опыт ролевого нравственного взаимодействия;</w:t>
      </w:r>
    </w:p>
    <w:p w:rsidR="000F42A9" w:rsidRPr="00A87A29" w:rsidRDefault="000F42A9" w:rsidP="000F42A9">
      <w:pPr>
        <w:pStyle w:val="ab"/>
        <w:spacing w:line="360" w:lineRule="auto"/>
        <w:ind w:firstLine="709"/>
        <w:rPr>
          <w:rFonts w:ascii="Times New Roman" w:hAnsi="Times New Roman"/>
          <w:color w:val="auto"/>
          <w:sz w:val="28"/>
          <w:szCs w:val="28"/>
        </w:rPr>
      </w:pPr>
      <w:r w:rsidRPr="00E417D8">
        <w:rPr>
          <w:rFonts w:ascii="Times New Roman" w:hAnsi="Times New Roman"/>
          <w:color w:val="auto"/>
          <w:sz w:val="28"/>
          <w:szCs w:val="28"/>
        </w:rPr>
        <w:t>знакомятся с основными правилами поведения в школе, общественных местах (в процессе бесед, классных часов, просмотра учебных фильмов, наблюд</w:t>
      </w:r>
      <w:r w:rsidRPr="00A87A29">
        <w:rPr>
          <w:rFonts w:ascii="Times New Roman" w:hAnsi="Times New Roman"/>
          <w:color w:val="auto"/>
          <w:sz w:val="28"/>
          <w:szCs w:val="28"/>
        </w:rPr>
        <w:t>ения и обсуждения в педагогически организованной ситуации поступков, поведения разных людей);</w:t>
      </w:r>
    </w:p>
    <w:p w:rsidR="000F42A9" w:rsidRPr="00056C3C" w:rsidRDefault="000F42A9" w:rsidP="000F42A9">
      <w:pPr>
        <w:pStyle w:val="ab"/>
        <w:spacing w:line="360" w:lineRule="auto"/>
        <w:ind w:firstLine="709"/>
        <w:rPr>
          <w:rFonts w:ascii="Times New Roman" w:hAnsi="Times New Roman"/>
          <w:color w:val="auto"/>
          <w:sz w:val="28"/>
          <w:szCs w:val="28"/>
        </w:rPr>
      </w:pPr>
      <w:r w:rsidRPr="00A87A29">
        <w:rPr>
          <w:rFonts w:ascii="Times New Roman" w:hAnsi="Times New Roman"/>
          <w:color w:val="auto"/>
          <w:sz w:val="28"/>
          <w:szCs w:val="28"/>
        </w:rPr>
        <w:t>усваивают первоначальный опыт нравственных взаимоотношений в коллективе класса и образовательной организации – овладевают навыками вежливого, приветливого, внимат</w:t>
      </w:r>
      <w:r w:rsidRPr="00C6263C">
        <w:rPr>
          <w:rFonts w:ascii="Times New Roman" w:hAnsi="Times New Roman"/>
          <w:color w:val="auto"/>
          <w:sz w:val="28"/>
          <w:szCs w:val="28"/>
        </w:rPr>
        <w:t xml:space="preserve">ельного отношения к сверстникам, старшим и младшим </w:t>
      </w:r>
      <w:r w:rsidRPr="00012122">
        <w:rPr>
          <w:rFonts w:ascii="Times New Roman" w:hAnsi="Times New Roman"/>
          <w:color w:val="auto"/>
          <w:spacing w:val="2"/>
          <w:sz w:val="28"/>
          <w:szCs w:val="28"/>
        </w:rPr>
        <w:t>детям, взрослым, обучаются дружной игре, взаимной под</w:t>
      </w:r>
      <w:r w:rsidRPr="00056C3C">
        <w:rPr>
          <w:rFonts w:ascii="Times New Roman" w:hAnsi="Times New Roman"/>
          <w:color w:val="auto"/>
          <w:sz w:val="28"/>
          <w:szCs w:val="28"/>
        </w:rPr>
        <w:t>держке, участвуют в коллективных играх, приобретают опыта</w:t>
      </w:r>
      <w:r w:rsidR="006B0C24">
        <w:rPr>
          <w:rFonts w:ascii="Times New Roman" w:hAnsi="Times New Roman"/>
          <w:color w:val="auto"/>
          <w:sz w:val="28"/>
          <w:szCs w:val="28"/>
        </w:rPr>
        <w:t xml:space="preserve"> </w:t>
      </w:r>
      <w:r w:rsidRPr="00056C3C">
        <w:rPr>
          <w:rFonts w:ascii="Times New Roman" w:hAnsi="Times New Roman"/>
          <w:color w:val="auto"/>
          <w:sz w:val="28"/>
          <w:szCs w:val="28"/>
        </w:rPr>
        <w:t>совместной деятельности;</w:t>
      </w:r>
    </w:p>
    <w:p w:rsidR="000F42A9" w:rsidRPr="003B2B4B" w:rsidRDefault="000F42A9" w:rsidP="000F42A9">
      <w:pPr>
        <w:pStyle w:val="ab"/>
        <w:spacing w:line="360" w:lineRule="auto"/>
        <w:ind w:firstLine="709"/>
        <w:rPr>
          <w:rFonts w:ascii="Times New Roman" w:hAnsi="Times New Roman"/>
          <w:color w:val="auto"/>
          <w:sz w:val="28"/>
          <w:szCs w:val="28"/>
        </w:rPr>
      </w:pPr>
      <w:r w:rsidRPr="00821939">
        <w:rPr>
          <w:rFonts w:ascii="Times New Roman" w:hAnsi="Times New Roman"/>
          <w:color w:val="auto"/>
          <w:spacing w:val="2"/>
          <w:sz w:val="28"/>
          <w:szCs w:val="28"/>
        </w:rPr>
        <w:t>принимают посильное участие в делах благотворительности, мило</w:t>
      </w:r>
      <w:r w:rsidRPr="00821939">
        <w:rPr>
          <w:rFonts w:ascii="Times New Roman" w:hAnsi="Times New Roman"/>
          <w:color w:val="auto"/>
          <w:sz w:val="28"/>
          <w:szCs w:val="28"/>
        </w:rPr>
        <w:t xml:space="preserve">сердия, в оказании помощи нуждающимся, заботе о животных, других </w:t>
      </w:r>
      <w:r w:rsidRPr="003B2B4B">
        <w:rPr>
          <w:rFonts w:ascii="Times New Roman" w:hAnsi="Times New Roman"/>
          <w:color w:val="auto"/>
          <w:sz w:val="28"/>
          <w:szCs w:val="28"/>
        </w:rPr>
        <w:t>живых существах, природе.</w:t>
      </w:r>
    </w:p>
    <w:p w:rsidR="000F42A9" w:rsidRPr="00375003" w:rsidRDefault="000F42A9" w:rsidP="000F42A9">
      <w:pPr>
        <w:pStyle w:val="ab"/>
        <w:spacing w:line="360" w:lineRule="auto"/>
        <w:ind w:firstLine="709"/>
        <w:rPr>
          <w:rFonts w:ascii="Times New Roman" w:hAnsi="Times New Roman"/>
          <w:b/>
          <w:color w:val="auto"/>
          <w:spacing w:val="2"/>
          <w:sz w:val="28"/>
          <w:szCs w:val="28"/>
        </w:rPr>
      </w:pPr>
      <w:r w:rsidRPr="00375003">
        <w:rPr>
          <w:rFonts w:ascii="Times New Roman" w:hAnsi="Times New Roman"/>
          <w:b/>
          <w:color w:val="auto"/>
          <w:spacing w:val="2"/>
          <w:sz w:val="28"/>
          <w:szCs w:val="28"/>
        </w:rPr>
        <w:t>Воспитание положительного отношения к труду и творчеству:</w:t>
      </w:r>
    </w:p>
    <w:p w:rsidR="000F42A9" w:rsidRPr="00BD7394" w:rsidRDefault="000F42A9" w:rsidP="000F42A9">
      <w:pPr>
        <w:pStyle w:val="ab"/>
        <w:spacing w:line="360" w:lineRule="auto"/>
        <w:ind w:firstLine="709"/>
        <w:rPr>
          <w:rFonts w:ascii="Times New Roman" w:hAnsi="Times New Roman"/>
          <w:color w:val="auto"/>
          <w:sz w:val="28"/>
          <w:szCs w:val="28"/>
        </w:rPr>
      </w:pPr>
      <w:r w:rsidRPr="00B630CB">
        <w:rPr>
          <w:rFonts w:ascii="Times New Roman" w:hAnsi="Times New Roman"/>
          <w:color w:val="auto"/>
          <w:spacing w:val="2"/>
          <w:sz w:val="28"/>
          <w:szCs w:val="28"/>
        </w:rPr>
        <w:t>получают первоначальные представления о роли</w:t>
      </w:r>
      <w:r w:rsidRPr="005B482A">
        <w:rPr>
          <w:rFonts w:ascii="Times New Roman" w:hAnsi="Times New Roman"/>
          <w:color w:val="auto"/>
          <w:sz w:val="28"/>
          <w:szCs w:val="28"/>
        </w:rPr>
        <w:t xml:space="preserve"> труда и значении т</w:t>
      </w:r>
      <w:r w:rsidRPr="00BD7394">
        <w:rPr>
          <w:rFonts w:ascii="Times New Roman" w:hAnsi="Times New Roman"/>
          <w:color w:val="auto"/>
          <w:sz w:val="28"/>
          <w:szCs w:val="28"/>
        </w:rPr>
        <w:t>ворчества в жизни человека и общества в процессе изучения учебных дисциплин и проведения внеурочных мероприятий;</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получают элементарные представления о современной инновационной экономике – экономике знаний, об инновациях в процессе изучения учебных </w:t>
      </w:r>
      <w:r w:rsidRPr="00BD7394">
        <w:rPr>
          <w:rFonts w:ascii="Times New Roman" w:hAnsi="Times New Roman"/>
          <w:color w:val="auto"/>
          <w:sz w:val="28"/>
          <w:szCs w:val="28"/>
        </w:rPr>
        <w:lastRenderedPageBreak/>
        <w:t>дисциплин и проведения внеурочных мероприятий, выполнения учебно-исследовательских проектов;</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знакомятся с различными видами труда, профессиями (в ходе экскурсий на производственные предприятия, встреч с представителями разных профессий, изучения учебных предметов);</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 xml:space="preserve">знакомятся с профессиями своих родителей (законных </w:t>
      </w:r>
      <w:r w:rsidRPr="00BD7394">
        <w:rPr>
          <w:rFonts w:ascii="Times New Roman" w:hAnsi="Times New Roman"/>
          <w:color w:val="auto"/>
          <w:spacing w:val="-2"/>
          <w:sz w:val="28"/>
          <w:szCs w:val="28"/>
        </w:rPr>
        <w:t>представителей) и прародителей, участвуют в организации и про</w:t>
      </w:r>
      <w:r w:rsidRPr="00BD7394">
        <w:rPr>
          <w:rFonts w:ascii="Times New Roman" w:hAnsi="Times New Roman"/>
          <w:color w:val="auto"/>
          <w:sz w:val="28"/>
          <w:szCs w:val="28"/>
        </w:rPr>
        <w:t>ведении презентаций «Труд наших родных»;</w:t>
      </w:r>
    </w:p>
    <w:p w:rsidR="000F42A9" w:rsidRPr="00FF3660"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получают первоначальные навыки сотрудничества, ролевого взаимодействия со сверстниками, старшими детьми, взрослыми в учебно­трудовой деятельности (в ходе сюжетно­ролевых экономических игр, посредством создания игровых ситуаций по мотивам различных профессий, проведения внеурочных мероприятий (праздники труда, ярмарки, конкурсы, города мастеров, организации детских фирм и</w:t>
      </w:r>
      <w:r w:rsidRPr="00CB6752">
        <w:rPr>
          <w:rFonts w:ascii="Times New Roman" w:hAnsi="Times New Roman"/>
          <w:color w:val="auto"/>
          <w:sz w:val="28"/>
          <w:szCs w:val="28"/>
        </w:rPr>
        <w:t> </w:t>
      </w:r>
      <w:r w:rsidRPr="00CB6752">
        <w:rPr>
          <w:rFonts w:ascii="Times New Roman" w:hAnsi="Times New Roman"/>
          <w:color w:val="auto"/>
          <w:sz w:val="28"/>
          <w:szCs w:val="28"/>
        </w:rPr>
        <w:t>т.</w:t>
      </w:r>
      <w:r w:rsidRPr="00CB6752">
        <w:rPr>
          <w:rFonts w:ascii="Times New Roman" w:hAnsi="Times New Roman"/>
          <w:color w:val="auto"/>
          <w:sz w:val="28"/>
          <w:szCs w:val="28"/>
        </w:rPr>
        <w:t> </w:t>
      </w:r>
      <w:r w:rsidRPr="00CB6752">
        <w:rPr>
          <w:rFonts w:ascii="Times New Roman" w:hAnsi="Times New Roman"/>
          <w:color w:val="auto"/>
          <w:sz w:val="28"/>
          <w:szCs w:val="28"/>
        </w:rPr>
        <w:t>д.), раскры</w:t>
      </w:r>
      <w:r w:rsidRPr="0041436B">
        <w:rPr>
          <w:rFonts w:ascii="Times New Roman" w:hAnsi="Times New Roman"/>
          <w:color w:val="auto"/>
          <w:spacing w:val="2"/>
          <w:sz w:val="28"/>
          <w:szCs w:val="28"/>
        </w:rPr>
        <w:t xml:space="preserve">вающих перед детьми широкий спектр профессиональной </w:t>
      </w:r>
      <w:r w:rsidRPr="00FF3660">
        <w:rPr>
          <w:rFonts w:ascii="Times New Roman" w:hAnsi="Times New Roman"/>
          <w:color w:val="auto"/>
          <w:sz w:val="28"/>
          <w:szCs w:val="28"/>
        </w:rPr>
        <w:t>и трудовой деятельности);</w:t>
      </w:r>
    </w:p>
    <w:p w:rsidR="000F42A9" w:rsidRPr="00797ECB" w:rsidRDefault="000F42A9" w:rsidP="000F42A9">
      <w:pPr>
        <w:pStyle w:val="ab"/>
        <w:spacing w:line="360" w:lineRule="auto"/>
        <w:ind w:firstLine="709"/>
        <w:rPr>
          <w:rFonts w:ascii="Times New Roman" w:hAnsi="Times New Roman"/>
          <w:color w:val="auto"/>
          <w:sz w:val="28"/>
          <w:szCs w:val="28"/>
        </w:rPr>
      </w:pPr>
      <w:r w:rsidRPr="00FF3660">
        <w:rPr>
          <w:rFonts w:ascii="Times New Roman" w:hAnsi="Times New Roman"/>
          <w:color w:val="auto"/>
          <w:sz w:val="28"/>
          <w:szCs w:val="28"/>
        </w:rPr>
        <w:t>приобретают опыт уважительного и творческого отно</w:t>
      </w:r>
      <w:r w:rsidRPr="00FF3660">
        <w:rPr>
          <w:rFonts w:ascii="Times New Roman" w:hAnsi="Times New Roman"/>
          <w:color w:val="auto"/>
          <w:spacing w:val="2"/>
          <w:sz w:val="28"/>
          <w:szCs w:val="28"/>
        </w:rPr>
        <w:t>шения к учебному труду (посредством презентации учеб</w:t>
      </w:r>
      <w:r w:rsidRPr="00797ECB">
        <w:rPr>
          <w:rFonts w:ascii="Times New Roman" w:hAnsi="Times New Roman"/>
          <w:color w:val="auto"/>
          <w:sz w:val="28"/>
          <w:szCs w:val="28"/>
        </w:rPr>
        <w:t>ных и творческих достижений, стимулирования творческого учебного труда, предоставления обучающимся возможностей творческой инициативы в учебном труде);</w:t>
      </w:r>
    </w:p>
    <w:p w:rsidR="000F42A9" w:rsidRPr="002C5232" w:rsidRDefault="000F42A9" w:rsidP="000F42A9">
      <w:pPr>
        <w:pStyle w:val="ab"/>
        <w:spacing w:line="360" w:lineRule="auto"/>
        <w:ind w:firstLine="709"/>
        <w:rPr>
          <w:rFonts w:ascii="Times New Roman" w:hAnsi="Times New Roman"/>
          <w:color w:val="auto"/>
          <w:sz w:val="28"/>
          <w:szCs w:val="28"/>
        </w:rPr>
      </w:pPr>
      <w:r w:rsidRPr="004902B1">
        <w:rPr>
          <w:rFonts w:ascii="Times New Roman" w:hAnsi="Times New Roman"/>
          <w:color w:val="auto"/>
          <w:spacing w:val="-2"/>
          <w:sz w:val="28"/>
          <w:szCs w:val="28"/>
        </w:rPr>
        <w:t>осваивают навыки творческого применения знаний, п</w:t>
      </w:r>
      <w:r w:rsidRPr="009B0659">
        <w:rPr>
          <w:rFonts w:ascii="Times New Roman" w:hAnsi="Times New Roman"/>
          <w:color w:val="auto"/>
          <w:spacing w:val="-2"/>
          <w:sz w:val="28"/>
          <w:szCs w:val="28"/>
        </w:rPr>
        <w:t>олу</w:t>
      </w:r>
      <w:r w:rsidRPr="002C5232">
        <w:rPr>
          <w:rFonts w:ascii="Times New Roman" w:hAnsi="Times New Roman"/>
          <w:color w:val="auto"/>
          <w:sz w:val="28"/>
          <w:szCs w:val="28"/>
        </w:rPr>
        <w:t>ченных при изучении учебных предметов на практике (в рамках предмета «Технология», участия в разработке и реализации различных проектов);</w:t>
      </w:r>
    </w:p>
    <w:p w:rsidR="000F42A9" w:rsidRPr="00821939" w:rsidRDefault="000F42A9" w:rsidP="000F42A9">
      <w:pPr>
        <w:pStyle w:val="ab"/>
        <w:spacing w:line="360" w:lineRule="auto"/>
        <w:ind w:firstLine="709"/>
        <w:rPr>
          <w:rFonts w:ascii="Times New Roman" w:hAnsi="Times New Roman"/>
          <w:color w:val="auto"/>
          <w:sz w:val="28"/>
          <w:szCs w:val="28"/>
        </w:rPr>
      </w:pPr>
      <w:r w:rsidRPr="002C5232">
        <w:rPr>
          <w:rFonts w:ascii="Times New Roman" w:hAnsi="Times New Roman"/>
          <w:color w:val="auto"/>
          <w:spacing w:val="2"/>
          <w:sz w:val="28"/>
          <w:szCs w:val="28"/>
        </w:rPr>
        <w:t xml:space="preserve">приобретают начальный опыт участия в различных </w:t>
      </w:r>
      <w:r w:rsidRPr="002C5232">
        <w:rPr>
          <w:rFonts w:ascii="Times New Roman" w:hAnsi="Times New Roman"/>
          <w:color w:val="auto"/>
          <w:sz w:val="28"/>
          <w:szCs w:val="28"/>
        </w:rPr>
        <w:t>видах общественно полезной деятельности на базе образова</w:t>
      </w:r>
      <w:r w:rsidRPr="00E417D8">
        <w:rPr>
          <w:rFonts w:ascii="Times New Roman" w:hAnsi="Times New Roman"/>
          <w:color w:val="auto"/>
          <w:spacing w:val="-2"/>
          <w:sz w:val="28"/>
          <w:szCs w:val="28"/>
        </w:rPr>
        <w:t xml:space="preserve">тельной организации и взаимодействующих с ним организаций </w:t>
      </w:r>
      <w:r w:rsidRPr="00A87A29">
        <w:rPr>
          <w:rFonts w:ascii="Times New Roman" w:hAnsi="Times New Roman"/>
          <w:color w:val="auto"/>
          <w:spacing w:val="2"/>
          <w:sz w:val="28"/>
          <w:szCs w:val="28"/>
        </w:rPr>
        <w:t>дополнительного образования, других социальных институ</w:t>
      </w:r>
      <w:r w:rsidRPr="00C6263C">
        <w:rPr>
          <w:rFonts w:ascii="Times New Roman" w:hAnsi="Times New Roman"/>
          <w:color w:val="auto"/>
          <w:sz w:val="28"/>
          <w:szCs w:val="28"/>
        </w:rPr>
        <w:t>тов (занятие народными промыслами, природоохранительн</w:t>
      </w:r>
      <w:r w:rsidRPr="00012122">
        <w:rPr>
          <w:rFonts w:ascii="Times New Roman" w:hAnsi="Times New Roman"/>
          <w:color w:val="auto"/>
          <w:sz w:val="28"/>
          <w:szCs w:val="28"/>
        </w:rPr>
        <w:t xml:space="preserve">ая деятельность, работа творческих и учебно­производственных </w:t>
      </w:r>
      <w:r w:rsidRPr="00821939">
        <w:rPr>
          <w:rFonts w:ascii="Times New Roman" w:hAnsi="Times New Roman"/>
          <w:color w:val="auto"/>
          <w:sz w:val="28"/>
          <w:szCs w:val="28"/>
        </w:rPr>
        <w:t>мастерских, трудовые акции, деятельность школьных производственных фирм, других трудовых и творческих общественных объединений как младших школьников, так и разновозрастных, как в учебное, так и в каникулярное время);</w:t>
      </w:r>
    </w:p>
    <w:p w:rsidR="000F42A9" w:rsidRPr="00B630CB" w:rsidRDefault="000F42A9" w:rsidP="000F42A9">
      <w:pPr>
        <w:pStyle w:val="ab"/>
        <w:spacing w:line="360" w:lineRule="auto"/>
        <w:ind w:firstLine="709"/>
        <w:rPr>
          <w:rFonts w:ascii="Times New Roman" w:hAnsi="Times New Roman"/>
          <w:color w:val="auto"/>
          <w:sz w:val="28"/>
          <w:szCs w:val="28"/>
        </w:rPr>
      </w:pPr>
      <w:r w:rsidRPr="003B2B4B">
        <w:rPr>
          <w:rFonts w:ascii="Times New Roman" w:hAnsi="Times New Roman"/>
          <w:color w:val="auto"/>
          <w:spacing w:val="-4"/>
          <w:sz w:val="28"/>
          <w:szCs w:val="28"/>
        </w:rPr>
        <w:lastRenderedPageBreak/>
        <w:t>приобретают умения и навыки само</w:t>
      </w:r>
      <w:r w:rsidRPr="00375003">
        <w:rPr>
          <w:rFonts w:ascii="Times New Roman" w:hAnsi="Times New Roman"/>
          <w:color w:val="auto"/>
          <w:spacing w:val="-4"/>
          <w:sz w:val="28"/>
          <w:szCs w:val="28"/>
        </w:rPr>
        <w:t>обслуживания в шко</w:t>
      </w:r>
      <w:r w:rsidRPr="00B630CB">
        <w:rPr>
          <w:rFonts w:ascii="Times New Roman" w:hAnsi="Times New Roman"/>
          <w:color w:val="auto"/>
          <w:sz w:val="28"/>
          <w:szCs w:val="28"/>
        </w:rPr>
        <w:t>ле и дома;</w:t>
      </w:r>
    </w:p>
    <w:p w:rsidR="000F42A9" w:rsidRPr="00BD7394" w:rsidRDefault="000F42A9" w:rsidP="000F42A9">
      <w:pPr>
        <w:pStyle w:val="ab"/>
        <w:spacing w:line="360" w:lineRule="auto"/>
        <w:ind w:firstLine="709"/>
        <w:rPr>
          <w:rFonts w:ascii="Times New Roman" w:hAnsi="Times New Roman"/>
          <w:color w:val="auto"/>
          <w:sz w:val="28"/>
          <w:szCs w:val="28"/>
        </w:rPr>
      </w:pPr>
      <w:r w:rsidRPr="005B482A">
        <w:rPr>
          <w:rFonts w:ascii="Times New Roman" w:hAnsi="Times New Roman"/>
          <w:color w:val="auto"/>
          <w:spacing w:val="2"/>
          <w:sz w:val="28"/>
          <w:szCs w:val="28"/>
        </w:rPr>
        <w:t xml:space="preserve">участвуют во встречах и беседах с выпускниками своей </w:t>
      </w:r>
      <w:r w:rsidRPr="00BD7394">
        <w:rPr>
          <w:rFonts w:ascii="Times New Roman" w:hAnsi="Times New Roman"/>
          <w:color w:val="auto"/>
          <w:sz w:val="28"/>
          <w:szCs w:val="28"/>
        </w:rPr>
        <w:t>школы, знакомятся с биографиями выпускников, показавших достойные примеры высокого профессионализма, творческого отношения к труду и жизни.</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Интеллектуальное воспитание:</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получают первоначальные представления о роли зна</w:t>
      </w:r>
      <w:r w:rsidRPr="00BD7394">
        <w:rPr>
          <w:rFonts w:ascii="Times New Roman" w:hAnsi="Times New Roman"/>
          <w:color w:val="auto"/>
          <w:sz w:val="28"/>
          <w:szCs w:val="28"/>
        </w:rPr>
        <w:t>ний, интеллектуального труда и творчества в жизни человека и общества в процессе изучения учебных дисциплин и проведения внеурочных мероприятий;</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получают элементарные представления о возможностях интеллектуальной деятельности и направлениях развития личности в рамках деятельности детских научных сообществ, кружков и центров интеллектуального развития, в ходе проведения интеллектуальных игр и т. д.;</w:t>
      </w:r>
    </w:p>
    <w:p w:rsidR="000F42A9" w:rsidRPr="00BD7394" w:rsidRDefault="000F42A9" w:rsidP="000F42A9">
      <w:pPr>
        <w:pStyle w:val="ab"/>
        <w:widowControl w:val="0"/>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получают первоначальные представления об образовании и интеллектуальном развитии как общечеловеческой ценности в процессе учебной и внеурочной деятельности;</w:t>
      </w:r>
    </w:p>
    <w:p w:rsidR="000F42A9" w:rsidRPr="00BD7394" w:rsidRDefault="000F42A9" w:rsidP="000F42A9">
      <w:pPr>
        <w:pStyle w:val="ab"/>
        <w:widowControl w:val="0"/>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активно участвуют в олимпиадах, конкурсах, творческих лабораториях, интеллектуальных играх, деятельности детских научных сообществ, кружков и центров интеллектуальной направленности и т. д.;</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получают элементарные навыки научно-исследовательской работы в ходе реализации учебно-исследовательских проектов;</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получают первоначальные навыки сотрудничества, ролевого взаимодействия со сверстниками, старшими детьми, взрослыми в творческой интеллектуальной деятельности (в ходе сюжетно­ролевых игр, посредством создания игровых ситуаций по мотивам различных интеллектуальных профессий, проведения внеурочных мероприятий, раскры</w:t>
      </w:r>
      <w:r w:rsidRPr="00BD7394">
        <w:rPr>
          <w:rFonts w:ascii="Times New Roman" w:hAnsi="Times New Roman"/>
          <w:color w:val="auto"/>
          <w:spacing w:val="2"/>
          <w:sz w:val="28"/>
          <w:szCs w:val="28"/>
        </w:rPr>
        <w:t xml:space="preserve">вающих перед детьми широкий спектр интеллектуальной </w:t>
      </w:r>
      <w:r w:rsidRPr="00BD7394">
        <w:rPr>
          <w:rFonts w:ascii="Times New Roman" w:hAnsi="Times New Roman"/>
          <w:color w:val="auto"/>
          <w:sz w:val="28"/>
          <w:szCs w:val="28"/>
        </w:rPr>
        <w:t>деятельности);</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получают первоначальные представления об ответственности, возможных негативных последствиях интеллектуальной деятельности, знакомятся с этикой научной работы в процессе учебной и внеурочной деятельности, выполнения учебно-исследовательских проектов. </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b/>
          <w:color w:val="auto"/>
          <w:spacing w:val="2"/>
          <w:sz w:val="28"/>
          <w:szCs w:val="28"/>
        </w:rPr>
        <w:lastRenderedPageBreak/>
        <w:t>Здоровьесберегающее воспитание</w:t>
      </w:r>
      <w:r w:rsidRPr="00BD7394">
        <w:rPr>
          <w:rFonts w:ascii="Times New Roman" w:hAnsi="Times New Roman"/>
          <w:color w:val="auto"/>
          <w:spacing w:val="2"/>
          <w:sz w:val="28"/>
          <w:szCs w:val="28"/>
        </w:rPr>
        <w:t>:</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z w:val="28"/>
          <w:szCs w:val="28"/>
        </w:rPr>
        <w:t>получают первоначальные представления о</w:t>
      </w:r>
      <w:r w:rsidRPr="00BD7394">
        <w:rPr>
          <w:rFonts w:ascii="Times New Roman" w:hAnsi="Times New Roman"/>
          <w:color w:val="auto"/>
          <w:spacing w:val="2"/>
          <w:sz w:val="28"/>
          <w:szCs w:val="28"/>
        </w:rPr>
        <w:t xml:space="preserve"> здоровье человека как абсолютной ценности, его значении для полноценной человеческой жизни, о физическом, духовном и нравственном здоровье,</w:t>
      </w:r>
      <w:r w:rsidRPr="00BD7394">
        <w:rPr>
          <w:rFonts w:ascii="Times New Roman" w:hAnsi="Times New Roman"/>
          <w:color w:val="auto"/>
          <w:sz w:val="28"/>
          <w:szCs w:val="28"/>
        </w:rPr>
        <w:t xml:space="preserve"> о природных возможностях организма человека, о неразрывной связи здоровья человека с его образом жизни в процессе учебной и внеурочной деятельности;</w:t>
      </w:r>
    </w:p>
    <w:p w:rsidR="000F42A9" w:rsidRPr="00BD7394" w:rsidRDefault="000F42A9" w:rsidP="000F42A9">
      <w:pPr>
        <w:pStyle w:val="aff1"/>
        <w:spacing w:line="360" w:lineRule="auto"/>
        <w:ind w:firstLine="709"/>
        <w:rPr>
          <w:szCs w:val="28"/>
        </w:rPr>
      </w:pPr>
      <w:r w:rsidRPr="00BD7394">
        <w:rPr>
          <w:szCs w:val="28"/>
        </w:rPr>
        <w:t>участвуют в пропаганде здорового образа жизни (в процессе бесед, тематических игр, театрализованных представлений, проектной деятельности);</w:t>
      </w:r>
    </w:p>
    <w:p w:rsidR="000F42A9" w:rsidRPr="00BD7394" w:rsidRDefault="000F42A9" w:rsidP="000F42A9">
      <w:pPr>
        <w:pStyle w:val="aff1"/>
        <w:spacing w:line="360" w:lineRule="auto"/>
        <w:ind w:firstLine="709"/>
        <w:rPr>
          <w:szCs w:val="28"/>
        </w:rPr>
      </w:pPr>
      <w:r w:rsidRPr="00BD7394">
        <w:rPr>
          <w:szCs w:val="28"/>
        </w:rPr>
        <w:t>учатся организовывать правильный режим занятий физической культурой, спортом, туризмом, рацион здорового питания, режим дня, учебы и отдыха;</w:t>
      </w:r>
    </w:p>
    <w:p w:rsidR="000F42A9" w:rsidRPr="00BD7394" w:rsidRDefault="000F42A9" w:rsidP="000F42A9">
      <w:pPr>
        <w:pStyle w:val="aff1"/>
        <w:spacing w:line="360" w:lineRule="auto"/>
        <w:ind w:firstLine="709"/>
        <w:rPr>
          <w:szCs w:val="28"/>
        </w:rPr>
      </w:pPr>
      <w:r w:rsidRPr="00BD7394">
        <w:rPr>
          <w:szCs w:val="28"/>
        </w:rPr>
        <w:t>получают элементарные представления о первой доврачебной помощи пострадавшим;</w:t>
      </w:r>
    </w:p>
    <w:p w:rsidR="000F42A9" w:rsidRPr="00BD7394" w:rsidRDefault="000F42A9" w:rsidP="000F42A9">
      <w:pPr>
        <w:pStyle w:val="aff1"/>
        <w:spacing w:line="360" w:lineRule="auto"/>
        <w:ind w:firstLine="709"/>
        <w:rPr>
          <w:szCs w:val="28"/>
        </w:rPr>
      </w:pPr>
      <w:r w:rsidRPr="00BD7394">
        <w:rPr>
          <w:szCs w:val="28"/>
        </w:rPr>
        <w:t xml:space="preserve">получают представление о возможном негативном влиянии компьютерных игр, телевидения, рекламы на здоровье человека (в рамках бесед с педагогами, школьными психологами, медицинскими работниками, родителями), в том числе </w:t>
      </w:r>
      <w:r w:rsidR="006B0C24">
        <w:rPr>
          <w:szCs w:val="28"/>
        </w:rPr>
        <w:t xml:space="preserve">об аддиктивных проявлениях </w:t>
      </w:r>
      <w:r w:rsidRPr="00BD7394">
        <w:rPr>
          <w:szCs w:val="28"/>
        </w:rPr>
        <w:t xml:space="preserve">различного рода - </w:t>
      </w:r>
      <w:r w:rsidR="006B0C24" w:rsidRPr="00BD7394">
        <w:rPr>
          <w:szCs w:val="28"/>
        </w:rPr>
        <w:t>наркозависимост</w:t>
      </w:r>
      <w:r w:rsidR="006B0C24">
        <w:rPr>
          <w:szCs w:val="28"/>
        </w:rPr>
        <w:t>и</w:t>
      </w:r>
      <w:r w:rsidRPr="00BD7394">
        <w:rPr>
          <w:szCs w:val="28"/>
        </w:rPr>
        <w:t xml:space="preserve">, </w:t>
      </w:r>
      <w:r w:rsidR="006B0C24" w:rsidRPr="00BD7394">
        <w:rPr>
          <w:szCs w:val="28"/>
        </w:rPr>
        <w:t>игромани</w:t>
      </w:r>
      <w:r w:rsidR="006B0C24">
        <w:rPr>
          <w:szCs w:val="28"/>
        </w:rPr>
        <w:t>и</w:t>
      </w:r>
      <w:r w:rsidRPr="00BD7394">
        <w:rPr>
          <w:szCs w:val="28"/>
        </w:rPr>
        <w:t xml:space="preserve">, </w:t>
      </w:r>
      <w:r w:rsidR="006B0C24" w:rsidRPr="00BD7394">
        <w:rPr>
          <w:szCs w:val="28"/>
        </w:rPr>
        <w:t>табакокурени</w:t>
      </w:r>
      <w:r w:rsidR="006B0C24">
        <w:rPr>
          <w:szCs w:val="28"/>
        </w:rPr>
        <w:t>и</w:t>
      </w:r>
      <w:r w:rsidRPr="00BD7394">
        <w:rPr>
          <w:szCs w:val="28"/>
        </w:rPr>
        <w:t>, интернет-</w:t>
      </w:r>
      <w:r w:rsidR="006B0C24" w:rsidRPr="00BD7394">
        <w:rPr>
          <w:szCs w:val="28"/>
        </w:rPr>
        <w:t>зависимост</w:t>
      </w:r>
      <w:r w:rsidR="006B0C24">
        <w:rPr>
          <w:szCs w:val="28"/>
        </w:rPr>
        <w:t>и</w:t>
      </w:r>
      <w:r w:rsidRPr="00BD7394">
        <w:rPr>
          <w:szCs w:val="28"/>
        </w:rPr>
        <w:t>,  алкоголизм</w:t>
      </w:r>
      <w:r w:rsidR="006B0C24">
        <w:rPr>
          <w:szCs w:val="28"/>
        </w:rPr>
        <w:t>е</w:t>
      </w:r>
      <w:r w:rsidRPr="00BD7394">
        <w:rPr>
          <w:szCs w:val="28"/>
        </w:rPr>
        <w:t xml:space="preserve"> и др., как </w:t>
      </w:r>
      <w:r w:rsidR="006B0C24" w:rsidRPr="00BD7394">
        <w:rPr>
          <w:szCs w:val="28"/>
        </w:rPr>
        <w:t>фактора</w:t>
      </w:r>
      <w:r w:rsidR="006B0C24">
        <w:rPr>
          <w:szCs w:val="28"/>
        </w:rPr>
        <w:t>х,</w:t>
      </w:r>
      <w:r w:rsidR="006B0C24" w:rsidRPr="00BD7394">
        <w:rPr>
          <w:szCs w:val="28"/>
        </w:rPr>
        <w:t xml:space="preserve"> ограничивающи</w:t>
      </w:r>
      <w:r w:rsidR="006B0C24">
        <w:rPr>
          <w:szCs w:val="28"/>
        </w:rPr>
        <w:t>х</w:t>
      </w:r>
      <w:r w:rsidR="006B0C24" w:rsidRPr="00BD7394">
        <w:rPr>
          <w:szCs w:val="28"/>
        </w:rPr>
        <w:t xml:space="preserve"> </w:t>
      </w:r>
      <w:r w:rsidRPr="00BD7394">
        <w:rPr>
          <w:szCs w:val="28"/>
        </w:rPr>
        <w:t>свободу личности;</w:t>
      </w:r>
    </w:p>
    <w:p w:rsidR="000F42A9" w:rsidRPr="00BD7394" w:rsidRDefault="000F42A9" w:rsidP="000F42A9">
      <w:pPr>
        <w:pStyle w:val="aff1"/>
        <w:spacing w:line="360" w:lineRule="auto"/>
        <w:ind w:firstLine="709"/>
        <w:rPr>
          <w:szCs w:val="28"/>
        </w:rPr>
      </w:pPr>
      <w:r w:rsidRPr="00BD7394">
        <w:rPr>
          <w:szCs w:val="28"/>
        </w:rPr>
        <w:t>получают элементарные знания и умения противостоять негативному влиянию открытой и скрытой рекламы ПАВ, алкоголя, табакокурения (</w:t>
      </w:r>
      <w:r w:rsidR="00596982">
        <w:rPr>
          <w:szCs w:val="28"/>
        </w:rPr>
        <w:t>учатся</w:t>
      </w:r>
      <w:r w:rsidR="00596982" w:rsidRPr="00BD7394">
        <w:rPr>
          <w:szCs w:val="28"/>
        </w:rPr>
        <w:t xml:space="preserve"> </w:t>
      </w:r>
      <w:r w:rsidRPr="00BD7394">
        <w:rPr>
          <w:szCs w:val="28"/>
        </w:rPr>
        <w:t>говорить «нет») (в ходе дискуссий, тренингов, ролевых игр, обсуждения видеосюжетов и др.);</w:t>
      </w:r>
    </w:p>
    <w:p w:rsidR="000F42A9" w:rsidRPr="00BD7394" w:rsidRDefault="000F42A9" w:rsidP="000F42A9">
      <w:pPr>
        <w:pStyle w:val="aff1"/>
        <w:spacing w:line="360" w:lineRule="auto"/>
        <w:ind w:firstLine="709"/>
        <w:rPr>
          <w:szCs w:val="28"/>
        </w:rPr>
      </w:pPr>
      <w:r w:rsidRPr="00BD7394">
        <w:rPr>
          <w:szCs w:val="28"/>
        </w:rPr>
        <w:t xml:space="preserve">участвуют в проектах и мероприятиях, направленных на воспитание ответственного отношения к своему здоровью, профилактику возникновения вредных привычек, различных форм асоциального поведения, оказывающих отрицательное воздействие на здоровье человека (лекции, встречи с медицинскими работниками, сотрудниками правоохранительных органов, детскими психологами, проведение дней здоровья, олимпиад, конкурсов и пр.); </w:t>
      </w:r>
    </w:p>
    <w:p w:rsidR="000F42A9" w:rsidRPr="00BD7394" w:rsidRDefault="000F42A9" w:rsidP="000F42A9">
      <w:pPr>
        <w:pStyle w:val="aff1"/>
        <w:spacing w:line="360" w:lineRule="auto"/>
        <w:ind w:firstLine="709"/>
        <w:rPr>
          <w:szCs w:val="28"/>
        </w:rPr>
      </w:pPr>
      <w:r w:rsidRPr="00BD7394">
        <w:rPr>
          <w:szCs w:val="28"/>
        </w:rPr>
        <w:lastRenderedPageBreak/>
        <w:t>разрабатывают и реализуют учебно-исследовательские и просветительские проекты по направлениям: здоровье, здоровый образ жизни, физическая культура и спорт, выдающиеся спортсмены;</w:t>
      </w:r>
    </w:p>
    <w:p w:rsidR="000F42A9" w:rsidRPr="00BD7394" w:rsidRDefault="000F42A9" w:rsidP="000F42A9">
      <w:pPr>
        <w:pStyle w:val="aff1"/>
        <w:spacing w:line="360" w:lineRule="auto"/>
        <w:ind w:firstLine="709"/>
        <w:rPr>
          <w:szCs w:val="28"/>
        </w:rPr>
      </w:pPr>
      <w:r w:rsidRPr="00BD7394">
        <w:rPr>
          <w:szCs w:val="28"/>
        </w:rPr>
        <w:t xml:space="preserve">регулярно занимаются физической культурой и спортом (в спортивных секциях и кружках, на спортивных площадках, в детских оздоровительных лагерях и лагерях отдыха), активно участвуют в школьных спортивных мероприятиях, соревнованиях. </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Социокультурное и медиакультурное воспитание:</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получают первоначальное представление о значении понятий «миролюбие», «гражданское согласие», «социальное партнерство», осознают важности этих явлений для жизни и развития человека, сохранения мира в семье, обществе, государстве в процессе изучения учебных предметов, участия в проведении государственных и школьных праздников «Диалог культур во имя гражданского мира и согласия», выполнения проектов, тематических классных часов и др.;</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приобретают элементарный опыт, межкультурного, межнационального, межконфессионального сотрудничества, диалогического общения в ходе встреч с представителями различных традиционных конфессий, этнических групп, экскурсионных поездок, выполнения проектов социокультурной направленности, отражающих культурное разнообразие народов, проживающих на территории родного края, России;</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приобретают первичный опыт социального партнерства и межпоколенного диалога в процессе посильного участия в деятельности детско-юношеских организаций, школьных дискуссионных клубов, школ юного педагога, юного психолога, юного социолога и т. д.;</w:t>
      </w:r>
    </w:p>
    <w:p w:rsidR="000F42A9" w:rsidRPr="00BD7394" w:rsidRDefault="000F42A9" w:rsidP="000F42A9">
      <w:pPr>
        <w:pStyle w:val="aff1"/>
        <w:spacing w:line="360" w:lineRule="auto"/>
        <w:ind w:firstLine="709"/>
        <w:rPr>
          <w:szCs w:val="28"/>
        </w:rPr>
      </w:pPr>
      <w:r w:rsidRPr="00BD7394">
        <w:rPr>
          <w:szCs w:val="28"/>
        </w:rPr>
        <w:t>моделируют (в виде презентаций, описаний, фото и видеоматериалов и</w:t>
      </w:r>
      <w:r w:rsidRPr="00BD7394">
        <w:t> </w:t>
      </w:r>
      <w:r w:rsidRPr="00BD7394">
        <w:rPr>
          <w:szCs w:val="28"/>
        </w:rPr>
        <w:t>др.) различные ситуации, имитирующие социальные отношения в семье и школе в ходе выполнения ролевых проектов;</w:t>
      </w:r>
    </w:p>
    <w:p w:rsidR="000F42A9" w:rsidRPr="00BD7394" w:rsidRDefault="000F42A9" w:rsidP="000F42A9">
      <w:pPr>
        <w:pStyle w:val="aff1"/>
        <w:spacing w:line="360" w:lineRule="auto"/>
        <w:ind w:firstLine="709"/>
        <w:rPr>
          <w:szCs w:val="28"/>
        </w:rPr>
      </w:pPr>
      <w:r w:rsidRPr="00BD7394">
        <w:rPr>
          <w:szCs w:val="28"/>
        </w:rPr>
        <w:t xml:space="preserve">принимают посильное участие в разработке и реализации разовых мероприятий или программ добровольческой деятельности, направленных на </w:t>
      </w:r>
      <w:r w:rsidRPr="00BD7394">
        <w:rPr>
          <w:szCs w:val="28"/>
        </w:rPr>
        <w:lastRenderedPageBreak/>
        <w:t>решение конкретной социальной проблемы класса, школы, прилегающей к школе территории;</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z w:val="28"/>
          <w:szCs w:val="28"/>
        </w:rPr>
        <w:t>приобретают первичные навыки</w:t>
      </w:r>
      <w:r w:rsidRPr="00BD7394">
        <w:rPr>
          <w:rFonts w:ascii="Times New Roman" w:hAnsi="Times New Roman"/>
          <w:color w:val="auto"/>
          <w:spacing w:val="2"/>
          <w:sz w:val="28"/>
          <w:szCs w:val="28"/>
        </w:rPr>
        <w:t xml:space="preserve"> использования информационной среды, телекоммуникационных технологий для организации межкультурного сотрудничества, культурного взаимообогащения в рамках деятельности кружков информатики, деятельности школьных дискуссионных клубов, интерактивного общения со сверстниками из других регионов России. </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Культуротворческое и эстетическое воспитание:</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получают элементарные представления об эстетических идеалах и художественных ценностях культур народов России (в ходе изучения инвариантных и вариативных учебных дисциплин, посредством встреч с представителями творческих профессий, экскурсий на художественные производства, к памятникам зодчества и на объекты современной архитектуры, ландшафтного дизайна и парковых ансамблей, знакомства с лучшими произведениями искусства в музеях, на выставках, по репродукциям, учебным фильмам);</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знакомятся с эстетическими идеалами, традициями художественной культуры родного края, с фольклором и народными художественными промыслами (в ходе изучения вариативных дисциплин, в системе экскурсионно­краеведческой </w:t>
      </w:r>
      <w:r w:rsidRPr="00BD7394">
        <w:rPr>
          <w:rFonts w:ascii="Times New Roman" w:hAnsi="Times New Roman"/>
          <w:color w:val="auto"/>
          <w:spacing w:val="2"/>
          <w:sz w:val="28"/>
          <w:szCs w:val="28"/>
        </w:rPr>
        <w:t xml:space="preserve">деятельности, внеклассных мероприятий, включая шефство </w:t>
      </w:r>
      <w:r w:rsidRPr="00BD7394">
        <w:rPr>
          <w:rFonts w:ascii="Times New Roman" w:hAnsi="Times New Roman"/>
          <w:color w:val="auto"/>
          <w:sz w:val="28"/>
          <w:szCs w:val="28"/>
        </w:rPr>
        <w:t>над памятниками культуры вблизи образовательной организации, посещение конкурсов и фестивалей исполнителей народной музыки, художественных мастерских, театрализован</w:t>
      </w:r>
      <w:r w:rsidRPr="00BD7394">
        <w:rPr>
          <w:rFonts w:ascii="Times New Roman" w:hAnsi="Times New Roman"/>
          <w:color w:val="auto"/>
          <w:spacing w:val="2"/>
          <w:sz w:val="28"/>
          <w:szCs w:val="28"/>
        </w:rPr>
        <w:t xml:space="preserve">ных народных ярмарок, фестивалей народного творчества, </w:t>
      </w:r>
      <w:r w:rsidRPr="00BD7394">
        <w:rPr>
          <w:rFonts w:ascii="Times New Roman" w:hAnsi="Times New Roman"/>
          <w:color w:val="auto"/>
          <w:sz w:val="28"/>
          <w:szCs w:val="28"/>
        </w:rPr>
        <w:t>тематических выставок);</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 xml:space="preserve">осваивают навыки видеть прекрасное в окружающем </w:t>
      </w:r>
      <w:r w:rsidRPr="00BD7394">
        <w:rPr>
          <w:rFonts w:ascii="Times New Roman" w:hAnsi="Times New Roman"/>
          <w:color w:val="auto"/>
          <w:sz w:val="28"/>
          <w:szCs w:val="28"/>
        </w:rPr>
        <w:t xml:space="preserve">мире, природе родного края, в том, что окружает обучающихся в пространстве образовательной организации и дома, сельском и городском ландшафте, в природе в разное время суток и года, в различную погоду; разучивают стихотворения, знакомятся с картинами, участвуют в просмотре учебных </w:t>
      </w:r>
      <w:r w:rsidRPr="00BD7394">
        <w:rPr>
          <w:rFonts w:ascii="Times New Roman" w:hAnsi="Times New Roman"/>
          <w:color w:val="auto"/>
          <w:spacing w:val="2"/>
          <w:sz w:val="28"/>
          <w:szCs w:val="28"/>
        </w:rPr>
        <w:t xml:space="preserve">фильмов, фрагментов художественных фильмов о природе, </w:t>
      </w:r>
      <w:r w:rsidRPr="00BD7394">
        <w:rPr>
          <w:rFonts w:ascii="Times New Roman" w:hAnsi="Times New Roman"/>
          <w:color w:val="auto"/>
          <w:sz w:val="28"/>
          <w:szCs w:val="28"/>
        </w:rPr>
        <w:t xml:space="preserve">городских и сельских ландшафтах; </w:t>
      </w:r>
      <w:r w:rsidRPr="00BD7394">
        <w:rPr>
          <w:rFonts w:ascii="Times New Roman" w:hAnsi="Times New Roman"/>
          <w:color w:val="auto"/>
          <w:sz w:val="28"/>
          <w:szCs w:val="28"/>
        </w:rPr>
        <w:lastRenderedPageBreak/>
        <w:t>развивают умения понимать красоту окружающего мира через художественные образы;</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 xml:space="preserve">осваивают навыки видеть прекрасное в поведении, отношениях и труде людей, развивают умения </w:t>
      </w:r>
      <w:r w:rsidRPr="00BD7394">
        <w:rPr>
          <w:rFonts w:ascii="Times New Roman" w:hAnsi="Times New Roman"/>
          <w:color w:val="auto"/>
          <w:sz w:val="28"/>
          <w:szCs w:val="28"/>
        </w:rPr>
        <w:t xml:space="preserve">различать добро и зло, красивое и безобразное, </w:t>
      </w:r>
      <w:r w:rsidRPr="00BD7394">
        <w:rPr>
          <w:rFonts w:ascii="Times New Roman" w:hAnsi="Times New Roman"/>
          <w:color w:val="auto"/>
          <w:spacing w:val="-2"/>
          <w:sz w:val="28"/>
          <w:szCs w:val="28"/>
        </w:rPr>
        <w:t xml:space="preserve">плохое и хорошее, созидательное и разрушительное (знакомятся с местными мастерами прикладного искусства, наблюдают за их работой, участвуют в беседах «Красивые и некрасивые поступки», «Чем красивы люди вокруг нас», в беседах о прочитанных книгах, художественных фильмах, телевизионных передачах, компьютерных играх и т. д.); </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4"/>
          <w:sz w:val="28"/>
          <w:szCs w:val="28"/>
        </w:rPr>
        <w:t>получают первичный опыт самореализации в различных видах творческой деятельности, выражения себя в доступных видах и формах художественного творчества (на уроках художественного труда, школьных кружков и творческих объединений, литературных и художественных салонов, в процессе проведения творческих конкурсов, детских фестивалей искусств и т. д.)</w:t>
      </w:r>
      <w:r w:rsidRPr="00BD7394">
        <w:rPr>
          <w:rFonts w:ascii="Times New Roman" w:hAnsi="Times New Roman"/>
          <w:color w:val="auto"/>
          <w:sz w:val="28"/>
          <w:szCs w:val="28"/>
        </w:rPr>
        <w:t>;</w:t>
      </w:r>
    </w:p>
    <w:p w:rsidR="000F42A9" w:rsidRPr="00BD7394" w:rsidRDefault="000F42A9" w:rsidP="000F42A9">
      <w:pPr>
        <w:pStyle w:val="ab"/>
        <w:spacing w:line="360" w:lineRule="auto"/>
        <w:ind w:firstLine="709"/>
        <w:rPr>
          <w:rFonts w:ascii="Times New Roman" w:hAnsi="Times New Roman"/>
          <w:color w:val="auto"/>
          <w:spacing w:val="-3"/>
          <w:sz w:val="28"/>
          <w:szCs w:val="28"/>
        </w:rPr>
      </w:pPr>
      <w:r w:rsidRPr="00BD7394">
        <w:rPr>
          <w:rFonts w:ascii="Times New Roman" w:hAnsi="Times New Roman"/>
          <w:color w:val="auto"/>
          <w:spacing w:val="-3"/>
          <w:sz w:val="28"/>
          <w:szCs w:val="28"/>
        </w:rPr>
        <w:t>участвуют вместе с родителями (законными представителями) в проведении выставок семейного художественного творчества, музыкальных вечеров, в экскурсионно­краеведческой деятель</w:t>
      </w:r>
      <w:r w:rsidRPr="00BD7394">
        <w:rPr>
          <w:rFonts w:ascii="Times New Roman" w:hAnsi="Times New Roman"/>
          <w:color w:val="auto"/>
          <w:spacing w:val="2"/>
          <w:sz w:val="28"/>
          <w:szCs w:val="28"/>
        </w:rPr>
        <w:t xml:space="preserve">ности, реализации культурно­досуговых программ, включая </w:t>
      </w:r>
      <w:r w:rsidRPr="00BD7394">
        <w:rPr>
          <w:rFonts w:ascii="Times New Roman" w:hAnsi="Times New Roman"/>
          <w:color w:val="auto"/>
          <w:spacing w:val="-3"/>
          <w:sz w:val="28"/>
          <w:szCs w:val="28"/>
        </w:rPr>
        <w:t>посещение объектов художественной культуры с последующим представлением в образовательной организации своих впечатлений и созданных по мотивам экскурсий творческих работ;</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получают элементарные представления о стиле одежды как способе выражения душевного состояния человека;</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участвуют в художественном оформлении помещений.</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 xml:space="preserve">Правовое воспитание и культура безопасности: </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4"/>
          <w:sz w:val="28"/>
          <w:szCs w:val="28"/>
        </w:rPr>
        <w:t>получают элементарные представления о политическом устройстве России, об институтах гражданского общества, о законах страны, о возможностях участия граждан в общественном управлении, о верховенстве закона и потребности в правопорядке, общественном согласии (в процессе изучения учебных предметов, бесед, тематических классных часов, встреч с представителями органов государственной власти, общественными деятелями и др.)</w:t>
      </w:r>
      <w:r w:rsidRPr="00BD7394">
        <w:rPr>
          <w:rFonts w:ascii="Times New Roman" w:hAnsi="Times New Roman"/>
          <w:color w:val="auto"/>
          <w:sz w:val="28"/>
          <w:szCs w:val="28"/>
        </w:rPr>
        <w:t>;</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lastRenderedPageBreak/>
        <w:t>получают первоначальные представления о правах, свободах и обязанностях человека, учатся отвечать за свои поступки, достигать общественного согласия по вопросам школьной жизни (в процессе бесед, тематических классных часов, в рамках участия в школьных органах самоуправления и др.);</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 xml:space="preserve">получают элементарный опыт ответственного социального поведения, реализации прав гражданина (в процессе знакомства с деятельностью </w:t>
      </w:r>
      <w:r w:rsidRPr="00BD7394">
        <w:rPr>
          <w:rFonts w:ascii="Times New Roman" w:hAnsi="Times New Roman"/>
          <w:color w:val="auto"/>
          <w:sz w:val="28"/>
          <w:szCs w:val="28"/>
        </w:rPr>
        <w:t>детско­</w:t>
      </w:r>
      <w:r w:rsidRPr="00BD7394">
        <w:rPr>
          <w:rFonts w:ascii="Times New Roman" w:hAnsi="Times New Roman"/>
          <w:color w:val="auto"/>
          <w:spacing w:val="2"/>
          <w:sz w:val="28"/>
          <w:szCs w:val="28"/>
        </w:rPr>
        <w:t xml:space="preserve">юношеских движений, организаций, сообществ, посильного участия в социальных </w:t>
      </w:r>
      <w:r w:rsidRPr="00BD7394">
        <w:rPr>
          <w:rFonts w:ascii="Times New Roman" w:hAnsi="Times New Roman"/>
          <w:color w:val="auto"/>
          <w:sz w:val="28"/>
          <w:szCs w:val="28"/>
        </w:rPr>
        <w:t>проектах и мероприятиях, проводимых детско­юношескими организациями);</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получают первоначальный опыт общественного самоуправления в рамках участия в школьных органах самоуправления (решают вопросы, связанные с поддержанием порядка, дежурства и работы в школе, дисциплины, самообслуживанием; участвуют в принятии решений руководства образовательной организацией; контролируют выполнение основных прав и обязанностей; обеспечивают защиту прав на всех уровнях управления школой и т. д.);</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получают элементарные представления об информационной безопасности, о девиантном и делинквентном поведении, о влиянии на безопасность детей отдельных молодежных субкультур (в процессе, бесед, тематических классных часов, встреч с представителями органов государственной власти, общественными деятелями, специалистами и др.);</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получают первоначальные представления о правилах безопасного поведения в школе, семье, на улице, общественных местах (в процессе изучения учебных предметов, бесед, тематических классных часов, проведения игр по основам безопасности, участия в деятельности клубов юных инспекторов дорожного движения, юных пожарных, юных миротворцев, юных спасателей и т. д.);</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Воспитание семейных ценностей:</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4"/>
          <w:sz w:val="28"/>
          <w:szCs w:val="28"/>
        </w:rPr>
        <w:t>получают элементарные представления о семье как социальном институте, о роли семьи в жизни человека и общества (в процессе изучения учебных предметов, бесед, тематических классных часов, встреч с представителями органов государственной власти, общественными деятелями и др.)</w:t>
      </w:r>
      <w:r w:rsidRPr="00BD7394">
        <w:rPr>
          <w:rFonts w:ascii="Times New Roman" w:hAnsi="Times New Roman"/>
          <w:color w:val="auto"/>
          <w:sz w:val="28"/>
          <w:szCs w:val="28"/>
        </w:rPr>
        <w:t>;</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lastRenderedPageBreak/>
        <w:t>получают первоначальные представления о семейных ценностях, традициях, культуре семейной жизни, этике и психологии семейных отношений,</w:t>
      </w:r>
      <w:r w:rsidRPr="00BD7394">
        <w:rPr>
          <w:rFonts w:ascii="Times New Roman" w:hAnsi="Times New Roman"/>
          <w:color w:val="auto"/>
          <w:spacing w:val="2"/>
          <w:sz w:val="28"/>
          <w:szCs w:val="28"/>
        </w:rPr>
        <w:t xml:space="preserve"> основанных на традиционных семейных ценностях народов России, нравствен</w:t>
      </w:r>
      <w:r w:rsidRPr="00BD7394">
        <w:rPr>
          <w:rFonts w:ascii="Times New Roman" w:hAnsi="Times New Roman"/>
          <w:color w:val="auto"/>
          <w:sz w:val="28"/>
          <w:szCs w:val="28"/>
        </w:rPr>
        <w:t>ных взаимоотношениях в семье (в процессе бесед, тематических классных часов, проведения школьно-семейных праздников, выполнения и презентации проектов «История моей семьи», «Наши семейные традиции» и др.);</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расширят опыт позитивного взаимодействия в семье </w:t>
      </w:r>
      <w:r w:rsidRPr="00BD7394">
        <w:rPr>
          <w:rFonts w:ascii="Times New Roman" w:hAnsi="Times New Roman"/>
          <w:color w:val="auto"/>
          <w:spacing w:val="2"/>
          <w:sz w:val="28"/>
          <w:szCs w:val="28"/>
        </w:rPr>
        <w:t xml:space="preserve">(в процессе проведения открытых семейных праздников, </w:t>
      </w:r>
      <w:r w:rsidRPr="00BD7394">
        <w:rPr>
          <w:rFonts w:ascii="Times New Roman" w:hAnsi="Times New Roman"/>
          <w:color w:val="auto"/>
          <w:sz w:val="28"/>
          <w:szCs w:val="28"/>
        </w:rPr>
        <w:t>выполнения и презентации совместно с родителями (закон</w:t>
      </w:r>
      <w:r w:rsidRPr="00BD7394">
        <w:rPr>
          <w:rFonts w:ascii="Times New Roman" w:hAnsi="Times New Roman"/>
          <w:color w:val="auto"/>
          <w:spacing w:val="2"/>
          <w:sz w:val="28"/>
          <w:szCs w:val="28"/>
        </w:rPr>
        <w:t xml:space="preserve">ными представителями) творческих проектов, проведения </w:t>
      </w:r>
      <w:r w:rsidRPr="00BD7394">
        <w:rPr>
          <w:rFonts w:ascii="Times New Roman" w:hAnsi="Times New Roman"/>
          <w:color w:val="auto"/>
          <w:sz w:val="28"/>
          <w:szCs w:val="28"/>
        </w:rPr>
        <w:t>других мероприятий, раскрывающих историю семьи, воспи</w:t>
      </w:r>
      <w:r w:rsidRPr="00BD7394">
        <w:rPr>
          <w:rFonts w:ascii="Times New Roman" w:hAnsi="Times New Roman"/>
          <w:color w:val="auto"/>
          <w:spacing w:val="2"/>
          <w:sz w:val="28"/>
          <w:szCs w:val="28"/>
        </w:rPr>
        <w:t xml:space="preserve">тывающих уважение к старшему поколению, укрепляющих </w:t>
      </w:r>
      <w:r w:rsidRPr="00BD7394">
        <w:rPr>
          <w:rFonts w:ascii="Times New Roman" w:hAnsi="Times New Roman"/>
          <w:color w:val="auto"/>
          <w:sz w:val="28"/>
          <w:szCs w:val="28"/>
        </w:rPr>
        <w:t>преемственность между поколениями);</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участвуют в школьных программах и проектах, направленных на повышение авторитета семейных отношений, на развитие диалога поколений (в рамках деятельности школьных клубов «мам и пап», «бабушек и дедушек», проведения дней семьи, дней национально-культурных традиций семей обучающихся, детско-родительских школьных спортивных и культурных мероприятий, совместного благоустройства школьных территорий и др.). </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Формирование коммуникативной культуры:</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4"/>
          <w:sz w:val="28"/>
          <w:szCs w:val="28"/>
        </w:rPr>
        <w:t>получают первоначальные представления о значении общения для жизни человека, развития личности, успешной учебы, о правилах эффективного, бесконфликтного, безопасного общения в классе, школе, семье, со сверстниками, старшими и младшими (в процессе изучения учебных предметов, бесед, тематических классных часов, встреч со специалистами и др.)</w:t>
      </w:r>
      <w:r w:rsidRPr="00BD7394">
        <w:rPr>
          <w:rFonts w:ascii="Times New Roman" w:hAnsi="Times New Roman"/>
          <w:color w:val="auto"/>
          <w:sz w:val="28"/>
          <w:szCs w:val="28"/>
        </w:rPr>
        <w:t>;</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развивают свои речевые способности, осваивают азы риторической компетентности (в процессе изучения учебных предметов, участия в деятельности школьных кружков и клубов юного филолога, юного ритора, школьных дискуссионных клубов, презентации выполненных проектов и др.);</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участвуют в развитии школьных средств массовой информации (школьные газеты, сайты, радио-, теле-, видеостудии);</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lastRenderedPageBreak/>
        <w:t>получают первоначальные представления о безопасном общении в интернете, о современных технологиях коммуникации (в процессе изучения учебных предметов, бесед, тематических классных часов, встреч со специалистами и др.);</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получают первоначальные представления о ценности и возможностях родного языка</w:t>
      </w:r>
      <w:r w:rsidRPr="00BD7394">
        <w:rPr>
          <w:rFonts w:ascii="Times New Roman" w:hAnsi="Times New Roman"/>
          <w:color w:val="auto"/>
          <w:spacing w:val="2"/>
          <w:sz w:val="28"/>
          <w:szCs w:val="28"/>
        </w:rPr>
        <w:t>, об истории родного языка, его особенностях и месте в мире (</w:t>
      </w:r>
      <w:r w:rsidRPr="00BD7394">
        <w:rPr>
          <w:rFonts w:ascii="Times New Roman" w:hAnsi="Times New Roman"/>
          <w:color w:val="auto"/>
          <w:sz w:val="28"/>
          <w:szCs w:val="28"/>
        </w:rPr>
        <w:t>в процессе изучения учебных предметов, бесед, тематических классных часов, участия в деятельности школьных кружков и клубов юного филолога и др.);</w:t>
      </w:r>
    </w:p>
    <w:p w:rsidR="000F42A9" w:rsidRPr="00BD7394" w:rsidRDefault="000F42A9" w:rsidP="000F42A9">
      <w:pPr>
        <w:pStyle w:val="aff1"/>
        <w:spacing w:line="360" w:lineRule="auto"/>
        <w:ind w:firstLine="709"/>
        <w:rPr>
          <w:szCs w:val="28"/>
        </w:rPr>
      </w:pPr>
      <w:r w:rsidRPr="00BD7394">
        <w:rPr>
          <w:szCs w:val="28"/>
        </w:rPr>
        <w:t>осваивают элементарные навыки межкультурной коммуникации, общаются со сверстниками – представителями разных народов, знакомятся с особенностями их языка, культуры и образа жизни (в процессе бесед, народных игр, организации и проведения национально-культурных праздников и др.).</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Экологическое воспитание:</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усваивают элементарные представления об экокультурных ценностях, о законодательстве в области защиты окружающей среды, о традициях этического отношения к природе в </w:t>
      </w:r>
      <w:r w:rsidRPr="00BD7394">
        <w:rPr>
          <w:rFonts w:ascii="Times New Roman" w:hAnsi="Times New Roman"/>
          <w:color w:val="auto"/>
          <w:spacing w:val="-2"/>
          <w:sz w:val="28"/>
          <w:szCs w:val="28"/>
        </w:rPr>
        <w:t xml:space="preserve">культуре народов России, других стран, нормах экологической </w:t>
      </w:r>
      <w:r w:rsidRPr="00BD7394">
        <w:rPr>
          <w:rFonts w:ascii="Times New Roman" w:hAnsi="Times New Roman"/>
          <w:color w:val="auto"/>
          <w:sz w:val="28"/>
          <w:szCs w:val="28"/>
        </w:rPr>
        <w:t>этики, об экологически грамотном взаимодействии человека с природой (в ходе изучения учебных предметов, тематических классных часов, бесед, просмотра учебных фильмов и др.);</w:t>
      </w:r>
    </w:p>
    <w:p w:rsidR="000F42A9" w:rsidRPr="00BD7394" w:rsidRDefault="000F42A9" w:rsidP="000F42A9">
      <w:pPr>
        <w:pStyle w:val="ab"/>
        <w:spacing w:line="360" w:lineRule="auto"/>
        <w:ind w:firstLine="709"/>
        <w:rPr>
          <w:rFonts w:ascii="Times New Roman" w:hAnsi="Times New Roman"/>
          <w:color w:val="auto"/>
          <w:spacing w:val="-4"/>
          <w:sz w:val="28"/>
          <w:szCs w:val="28"/>
        </w:rPr>
      </w:pPr>
      <w:r w:rsidRPr="00BD7394">
        <w:rPr>
          <w:rFonts w:ascii="Times New Roman" w:hAnsi="Times New Roman"/>
          <w:color w:val="auto"/>
          <w:spacing w:val="-4"/>
          <w:sz w:val="28"/>
          <w:szCs w:val="28"/>
        </w:rPr>
        <w:t>получают первоначальный опыт эмоционально­чувственного непосредственного взаимодействия с природой, экологически грамотного поведения в природе (в ходе экскурсий, прогулок, туристических походов и путешествий по родному краю и др.);</w:t>
      </w:r>
    </w:p>
    <w:p w:rsidR="000F42A9" w:rsidRPr="00BD7394" w:rsidRDefault="000F42A9" w:rsidP="000F42A9">
      <w:pPr>
        <w:pStyle w:val="ab"/>
        <w:spacing w:line="360" w:lineRule="auto"/>
        <w:ind w:firstLine="709"/>
        <w:rPr>
          <w:rFonts w:ascii="Times New Roman" w:hAnsi="Times New Roman"/>
          <w:color w:val="auto"/>
          <w:spacing w:val="-5"/>
          <w:sz w:val="28"/>
          <w:szCs w:val="28"/>
        </w:rPr>
      </w:pPr>
      <w:r w:rsidRPr="00BD7394">
        <w:rPr>
          <w:rFonts w:ascii="Times New Roman" w:hAnsi="Times New Roman"/>
          <w:color w:val="auto"/>
          <w:spacing w:val="-5"/>
          <w:sz w:val="28"/>
          <w:szCs w:val="28"/>
        </w:rPr>
        <w:t xml:space="preserve">получают первоначальный опыт участия в природоохранной деятельности (экологические акции, десанты, высадка растений, создание цветочных </w:t>
      </w:r>
      <w:r w:rsidRPr="00BD7394">
        <w:rPr>
          <w:rFonts w:ascii="Times New Roman" w:hAnsi="Times New Roman"/>
          <w:color w:val="auto"/>
          <w:sz w:val="28"/>
          <w:szCs w:val="28"/>
        </w:rPr>
        <w:t xml:space="preserve">клумб, очистка доступных территорий от мусора, подкормка </w:t>
      </w:r>
      <w:r w:rsidRPr="00BD7394">
        <w:rPr>
          <w:rFonts w:ascii="Times New Roman" w:hAnsi="Times New Roman"/>
          <w:color w:val="auto"/>
          <w:spacing w:val="-5"/>
          <w:sz w:val="28"/>
          <w:szCs w:val="28"/>
        </w:rPr>
        <w:t>птиц, участие в деятельности школьных экологических центров, лесничеств, экологических патрулей, в создании и реализации коллективных природоохранных проектов,</w:t>
      </w:r>
      <w:r w:rsidRPr="00BD7394">
        <w:rPr>
          <w:rFonts w:ascii="Times New Roman" w:hAnsi="Times New Roman"/>
          <w:color w:val="auto"/>
          <w:sz w:val="28"/>
          <w:szCs w:val="28"/>
        </w:rPr>
        <w:t xml:space="preserve"> посильное участие в деятельности детско­юношеских организаций);</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lastRenderedPageBreak/>
        <w:t xml:space="preserve">при поддержке школы усваивают в семье позитивные образцы взаимодействия </w:t>
      </w:r>
      <w:r w:rsidRPr="00BD7394">
        <w:rPr>
          <w:rFonts w:ascii="Times New Roman" w:hAnsi="Times New Roman"/>
          <w:color w:val="auto"/>
          <w:spacing w:val="2"/>
          <w:sz w:val="28"/>
          <w:szCs w:val="28"/>
        </w:rPr>
        <w:t>с природой: совместно с родителями (законными представителями) расширяют опыт общения с природой, заботятся</w:t>
      </w:r>
      <w:r w:rsidRPr="00BD7394">
        <w:rPr>
          <w:rFonts w:ascii="Times New Roman" w:hAnsi="Times New Roman"/>
          <w:color w:val="auto"/>
          <w:spacing w:val="-2"/>
          <w:sz w:val="28"/>
          <w:szCs w:val="28"/>
        </w:rPr>
        <w:t xml:space="preserve"> о животных и растениях, участвуют вместе с родителями (закон</w:t>
      </w:r>
      <w:r w:rsidRPr="00BD7394">
        <w:rPr>
          <w:rFonts w:ascii="Times New Roman" w:hAnsi="Times New Roman"/>
          <w:color w:val="auto"/>
          <w:sz w:val="28"/>
          <w:szCs w:val="28"/>
        </w:rPr>
        <w:t>ными представителями) в экологических мероприятиях по месту жительства;</w:t>
      </w:r>
    </w:p>
    <w:p w:rsidR="000F42A9" w:rsidRPr="00BD7394" w:rsidRDefault="000F42A9" w:rsidP="000F42A9">
      <w:pPr>
        <w:pStyle w:val="aff1"/>
        <w:spacing w:line="360" w:lineRule="auto"/>
        <w:ind w:firstLine="709"/>
        <w:rPr>
          <w:szCs w:val="28"/>
        </w:rPr>
      </w:pPr>
      <w:r w:rsidRPr="00BD7394">
        <w:rPr>
          <w:szCs w:val="28"/>
        </w:rPr>
        <w:t>учатся вести экологически грамотный образ жизни в школе, дома, в природной и городской среде (выбрасывать мусор в специально отведенных местах, экономно использовать воду, электроэнергию, оберегать растения и животных и т. д.).</w:t>
      </w:r>
    </w:p>
    <w:p w:rsidR="000F42A9" w:rsidRPr="00BD7394" w:rsidRDefault="000F42A9" w:rsidP="000F42A9">
      <w:pPr>
        <w:pStyle w:val="aff1"/>
        <w:spacing w:line="360" w:lineRule="auto"/>
        <w:ind w:firstLine="709"/>
        <w:rPr>
          <w:szCs w:val="28"/>
        </w:rPr>
      </w:pPr>
    </w:p>
    <w:p w:rsidR="000F42A9" w:rsidRPr="00BD7394" w:rsidRDefault="000F42A9" w:rsidP="00BD7394">
      <w:pPr>
        <w:pStyle w:val="aff1"/>
        <w:spacing w:line="360" w:lineRule="auto"/>
        <w:ind w:left="709"/>
        <w:jc w:val="left"/>
        <w:rPr>
          <w:b/>
          <w:szCs w:val="28"/>
        </w:rPr>
      </w:pPr>
      <w:r w:rsidRPr="00BD7394">
        <w:rPr>
          <w:b/>
          <w:szCs w:val="28"/>
        </w:rPr>
        <w:t>Модель организации работы по духовно-нравственному развитию, воспитанию и социализации обучающихся</w:t>
      </w:r>
    </w:p>
    <w:p w:rsidR="000F42A9" w:rsidRPr="00BD7394" w:rsidRDefault="000F42A9" w:rsidP="000F42A9">
      <w:pPr>
        <w:pStyle w:val="aff3"/>
        <w:spacing w:line="360" w:lineRule="auto"/>
        <w:ind w:firstLine="709"/>
        <w:rPr>
          <w:rFonts w:ascii="Times New Roman" w:hAnsi="Times New Roman"/>
        </w:rPr>
      </w:pPr>
      <w:r w:rsidRPr="00BD7394">
        <w:rPr>
          <w:rFonts w:ascii="Times New Roman" w:hAnsi="Times New Roman"/>
        </w:rPr>
        <w:t>Организация работы по духовно-нравственному развитию, воспитанию и социализации обучающихся связана с необходимостью выработки единой стратегии взаимодействия участников образовательной деятельности, реализуемой на следующих уровнях:</w:t>
      </w:r>
    </w:p>
    <w:p w:rsidR="000F42A9" w:rsidRPr="00BD7394" w:rsidRDefault="000F42A9" w:rsidP="000F42A9">
      <w:pPr>
        <w:pStyle w:val="aff3"/>
        <w:spacing w:line="360" w:lineRule="auto"/>
        <w:ind w:firstLine="709"/>
        <w:rPr>
          <w:rFonts w:ascii="Times New Roman" w:hAnsi="Times New Roman"/>
        </w:rPr>
      </w:pPr>
      <w:r w:rsidRPr="00BD7394">
        <w:rPr>
          <w:rFonts w:ascii="Times New Roman" w:hAnsi="Times New Roman"/>
        </w:rPr>
        <w:t>- научно-методологическом (уровень согласованного единства базовых педагогических принципов и подходов к воспитанию);</w:t>
      </w:r>
    </w:p>
    <w:p w:rsidR="000F42A9" w:rsidRPr="00BD7394" w:rsidRDefault="000F42A9" w:rsidP="000F42A9">
      <w:pPr>
        <w:pStyle w:val="aff3"/>
        <w:spacing w:line="360" w:lineRule="auto"/>
        <w:ind w:firstLine="709"/>
        <w:rPr>
          <w:rFonts w:ascii="Times New Roman" w:hAnsi="Times New Roman"/>
        </w:rPr>
      </w:pPr>
      <w:r w:rsidRPr="00BD7394">
        <w:rPr>
          <w:rFonts w:ascii="Times New Roman" w:hAnsi="Times New Roman"/>
        </w:rPr>
        <w:t>- программно-методическом (уровень разработки системного комплекса воспитательных программ, устранения «разрывов» в обучении и воспитании, интеграции ценностного содержания воспитания в образовательную деятельность);</w:t>
      </w:r>
    </w:p>
    <w:p w:rsidR="000F42A9" w:rsidRPr="00BD7394" w:rsidRDefault="000F42A9" w:rsidP="000F42A9">
      <w:pPr>
        <w:pStyle w:val="aff3"/>
        <w:spacing w:line="360" w:lineRule="auto"/>
        <w:ind w:firstLine="709"/>
        <w:rPr>
          <w:rFonts w:ascii="Times New Roman" w:hAnsi="Times New Roman"/>
        </w:rPr>
      </w:pPr>
      <w:r w:rsidRPr="00BD7394">
        <w:rPr>
          <w:rFonts w:ascii="Times New Roman" w:hAnsi="Times New Roman"/>
        </w:rPr>
        <w:t>- организационно-практическом (уровень преемственности практического опыта и согласованного взаимодействия коллектива педагогов, обучающихся и их родителей).</w:t>
      </w:r>
    </w:p>
    <w:p w:rsidR="000F42A9" w:rsidRPr="00BD7394" w:rsidRDefault="000F42A9" w:rsidP="000F42A9">
      <w:pPr>
        <w:pStyle w:val="aff3"/>
        <w:spacing w:line="360" w:lineRule="auto"/>
        <w:ind w:firstLine="709"/>
        <w:rPr>
          <w:rFonts w:ascii="Times New Roman" w:hAnsi="Times New Roman"/>
        </w:rPr>
      </w:pPr>
      <w:r w:rsidRPr="00BD7394">
        <w:rPr>
          <w:rFonts w:ascii="Times New Roman" w:hAnsi="Times New Roman"/>
        </w:rPr>
        <w:t>Данная модель взаимодействия базируется на сочетании двух принципов структурного взаимодействия: иерархического и сетевого.</w:t>
      </w:r>
    </w:p>
    <w:p w:rsidR="000F42A9" w:rsidRPr="0041436B" w:rsidRDefault="000F42A9" w:rsidP="000F42A9">
      <w:pPr>
        <w:pStyle w:val="aff3"/>
        <w:spacing w:line="360" w:lineRule="auto"/>
        <w:ind w:firstLine="709"/>
        <w:rPr>
          <w:rFonts w:ascii="Times New Roman" w:hAnsi="Times New Roman"/>
        </w:rPr>
      </w:pPr>
      <w:r w:rsidRPr="00BD7394">
        <w:rPr>
          <w:rFonts w:ascii="Times New Roman" w:hAnsi="Times New Roman"/>
        </w:rPr>
        <w:t>Иерархический принцип</w:t>
      </w:r>
      <w:r w:rsidRPr="00CB6752">
        <w:rPr>
          <w:rFonts w:ascii="Times New Roman" w:hAnsi="Times New Roman"/>
        </w:rPr>
        <w:t xml:space="preserve"> обеспечивает концептуальную соподчиненность уровней взаимодействия субъектов образовательного пространства, сохраняя контекстуальное единство содер</w:t>
      </w:r>
      <w:r w:rsidRPr="0041436B">
        <w:rPr>
          <w:rFonts w:ascii="Times New Roman" w:hAnsi="Times New Roman"/>
        </w:rPr>
        <w:t>жания и многообразие форм и методов воспитательной работы.</w:t>
      </w:r>
    </w:p>
    <w:p w:rsidR="000F42A9" w:rsidRPr="004902B1" w:rsidRDefault="000F42A9" w:rsidP="000F42A9">
      <w:pPr>
        <w:pStyle w:val="aff3"/>
        <w:spacing w:line="360" w:lineRule="auto"/>
        <w:ind w:firstLine="709"/>
        <w:rPr>
          <w:rFonts w:ascii="Times New Roman" w:hAnsi="Times New Roman"/>
        </w:rPr>
      </w:pPr>
      <w:r w:rsidRPr="00FF3660">
        <w:rPr>
          <w:rFonts w:ascii="Times New Roman" w:hAnsi="Times New Roman"/>
        </w:rPr>
        <w:lastRenderedPageBreak/>
        <w:t xml:space="preserve">Практическое взаимодействие осуществляется по </w:t>
      </w:r>
      <w:r w:rsidRPr="00FF3660">
        <w:rPr>
          <w:rFonts w:ascii="Times New Roman" w:hAnsi="Times New Roman"/>
          <w:i/>
        </w:rPr>
        <w:t>сетевому принципу</w:t>
      </w:r>
      <w:r w:rsidRPr="00797ECB">
        <w:rPr>
          <w:rFonts w:ascii="Times New Roman" w:hAnsi="Times New Roman"/>
        </w:rPr>
        <w:t>, где каждый участник образовательной деятельности получает возможность интегрировать (концентрировать вокруг себя) педагогические и детско-родительские инициативы, конвертируя творческий потенциал личности в коллективные образова</w:t>
      </w:r>
      <w:r w:rsidRPr="004902B1">
        <w:rPr>
          <w:rFonts w:ascii="Times New Roman" w:hAnsi="Times New Roman"/>
        </w:rPr>
        <w:t>тельные и социальные проекты.</w:t>
      </w:r>
    </w:p>
    <w:p w:rsidR="000F42A9" w:rsidRPr="00797ECB" w:rsidRDefault="000F42A9" w:rsidP="000F42A9">
      <w:pPr>
        <w:pStyle w:val="aff3"/>
        <w:spacing w:line="360" w:lineRule="auto"/>
        <w:ind w:firstLine="709"/>
        <w:rPr>
          <w:rFonts w:ascii="Times New Roman" w:hAnsi="Times New Roman"/>
        </w:rPr>
      </w:pPr>
      <w:r w:rsidRPr="009B0659">
        <w:rPr>
          <w:rFonts w:ascii="Times New Roman" w:hAnsi="Times New Roman"/>
        </w:rPr>
        <w:t xml:space="preserve">Главными </w:t>
      </w:r>
      <w:r w:rsidRPr="00BD7394">
        <w:rPr>
          <w:rFonts w:ascii="Times New Roman" w:hAnsi="Times New Roman"/>
        </w:rPr>
        <w:t>принципами межличностного педагогического общения</w:t>
      </w:r>
      <w:r w:rsidRPr="00CB6752">
        <w:rPr>
          <w:rFonts w:ascii="Times New Roman" w:hAnsi="Times New Roman"/>
        </w:rPr>
        <w:t xml:space="preserve"> в контексте реализации модели сетевого взаимодействия становятся сотвор</w:t>
      </w:r>
      <w:r w:rsidRPr="0041436B">
        <w:rPr>
          <w:rFonts w:ascii="Times New Roman" w:hAnsi="Times New Roman"/>
        </w:rPr>
        <w:t>чество и взаиморазвитие, предполагающие деятельное соучастие и взаимообмен положительным опытом, содействие и взаимопомощь, согласие и взаимовыручку, взаимообучение и сотрудничество и, как результат, взаимообогащение всех участников образовательной деятельности за счет мобилизации и оптимального перераспределения методического, педагогического и адми</w:t>
      </w:r>
      <w:r w:rsidRPr="00FF3660">
        <w:rPr>
          <w:rFonts w:ascii="Times New Roman" w:hAnsi="Times New Roman"/>
        </w:rPr>
        <w:t>нистративного ресурсов. Реализация названных принципов взаимодействия и общения способствует актуализации нравственного начала личности обучающегося, педагога, родителя, помогает раскрытию их творческого потенциала, развивает единый социокультурный и ценно</w:t>
      </w:r>
      <w:r w:rsidRPr="00797ECB">
        <w:rPr>
          <w:rFonts w:ascii="Times New Roman" w:hAnsi="Times New Roman"/>
        </w:rPr>
        <w:t>стно-смысловой контекст содержания обучения и воспитания.</w:t>
      </w:r>
    </w:p>
    <w:p w:rsidR="000F42A9" w:rsidRPr="00E417D8" w:rsidRDefault="000F42A9" w:rsidP="000F42A9">
      <w:pPr>
        <w:spacing w:line="360" w:lineRule="auto"/>
        <w:ind w:firstLine="709"/>
        <w:jc w:val="both"/>
        <w:rPr>
          <w:sz w:val="28"/>
          <w:szCs w:val="28"/>
        </w:rPr>
      </w:pPr>
      <w:r w:rsidRPr="004902B1">
        <w:rPr>
          <w:sz w:val="28"/>
          <w:szCs w:val="28"/>
        </w:rPr>
        <w:t>В процессе реализации модели организации сетевого взаимодействия участников образовательной деятельности постепенно начинают рождаться новые формы творческой самоорганизации детско-родительских колл</w:t>
      </w:r>
      <w:r w:rsidRPr="009B0659">
        <w:rPr>
          <w:sz w:val="28"/>
          <w:szCs w:val="28"/>
        </w:rPr>
        <w:t>ективов в виде сетевых органов самоуправления – советы детско-родительских активов. Главное отличие советов детско-родительских активов от других форм самоуправления состоит в том, что их формирование происходит не на стихийной основе, а в процессе совмест</w:t>
      </w:r>
      <w:r w:rsidRPr="002C5232">
        <w:rPr>
          <w:sz w:val="28"/>
          <w:szCs w:val="28"/>
        </w:rPr>
        <w:t>ной реализации системного комплекса воспитательных программ духовно-нравственной и социокультурной направленности, предполагающих активное присоединение семей воспитанников к учебно-воспитательному процессу, что способствует созданию эффективной системы общественного участия в управлении развитием образовательной организации. Представляя собой устойчивое ядро детско-родительского коллектива класса (группы), советы детско-</w:t>
      </w:r>
      <w:r w:rsidRPr="002C5232">
        <w:rPr>
          <w:sz w:val="28"/>
          <w:szCs w:val="28"/>
        </w:rPr>
        <w:lastRenderedPageBreak/>
        <w:t>родительских активов выполняют функцию сетевых субъектов системы общественного управлен</w:t>
      </w:r>
      <w:r w:rsidRPr="00E417D8">
        <w:rPr>
          <w:sz w:val="28"/>
          <w:szCs w:val="28"/>
        </w:rPr>
        <w:t>ия учебно-воспитательным процессом в школе.</w:t>
      </w:r>
    </w:p>
    <w:p w:rsidR="000F42A9" w:rsidRPr="00CB6752" w:rsidRDefault="000F42A9" w:rsidP="000F42A9">
      <w:pPr>
        <w:pStyle w:val="aff3"/>
        <w:spacing w:line="360" w:lineRule="auto"/>
        <w:ind w:firstLine="709"/>
        <w:rPr>
          <w:rFonts w:ascii="Times New Roman" w:hAnsi="Times New Roman"/>
        </w:rPr>
      </w:pPr>
      <w:r w:rsidRPr="00A87A29">
        <w:rPr>
          <w:rFonts w:ascii="Times New Roman" w:hAnsi="Times New Roman"/>
        </w:rPr>
        <w:t xml:space="preserve">Базовым методологическим принципом реализации модели сетевого взаимодействия участников образовательной деятельности служит </w:t>
      </w:r>
      <w:r w:rsidRPr="00BD7394">
        <w:rPr>
          <w:rFonts w:ascii="Times New Roman" w:hAnsi="Times New Roman"/>
        </w:rPr>
        <w:t>принцип культуросообразности</w:t>
      </w:r>
      <w:r w:rsidRPr="00CB6752">
        <w:rPr>
          <w:rFonts w:ascii="Times New Roman" w:hAnsi="Times New Roman"/>
        </w:rPr>
        <w:t>, обеспечивающий устойчивое социокультурное развитие и сохранение единства воспитательной среды современной школы в условиях открытого информационного общества.</w:t>
      </w:r>
    </w:p>
    <w:p w:rsidR="000F42A9" w:rsidRPr="00FF3660" w:rsidRDefault="000F42A9" w:rsidP="000F42A9">
      <w:pPr>
        <w:pStyle w:val="aff3"/>
        <w:spacing w:line="360" w:lineRule="auto"/>
        <w:ind w:firstLine="709"/>
        <w:rPr>
          <w:rFonts w:ascii="Times New Roman" w:hAnsi="Times New Roman"/>
        </w:rPr>
      </w:pPr>
      <w:r w:rsidRPr="00CB6752">
        <w:rPr>
          <w:rFonts w:ascii="Times New Roman" w:hAnsi="Times New Roman"/>
        </w:rPr>
        <w:t>Перечисленные принципы реализации модели сетевой организаци</w:t>
      </w:r>
      <w:r w:rsidRPr="0041436B">
        <w:rPr>
          <w:rFonts w:ascii="Times New Roman" w:hAnsi="Times New Roman"/>
        </w:rPr>
        <w:t>и взаимодействия согласуются с принципами, отражающими особенности организации содержания воспит</w:t>
      </w:r>
      <w:r w:rsidRPr="00FF3660">
        <w:rPr>
          <w:rFonts w:ascii="Times New Roman" w:hAnsi="Times New Roman"/>
        </w:rPr>
        <w:t>ания и социализации младших школьников.</w:t>
      </w:r>
    </w:p>
    <w:p w:rsidR="000F42A9" w:rsidRPr="00797ECB" w:rsidRDefault="000F42A9" w:rsidP="000F42A9">
      <w:pPr>
        <w:pStyle w:val="aff3"/>
        <w:tabs>
          <w:tab w:val="left" w:pos="993"/>
        </w:tabs>
        <w:spacing w:line="360" w:lineRule="auto"/>
        <w:ind w:left="709" w:firstLine="0"/>
        <w:rPr>
          <w:rFonts w:ascii="Times New Roman" w:hAnsi="Times New Roman"/>
        </w:rPr>
      </w:pPr>
    </w:p>
    <w:p w:rsidR="000F42A9" w:rsidRPr="004902B1" w:rsidRDefault="000F42A9" w:rsidP="000F42A9">
      <w:pPr>
        <w:pStyle w:val="aff3"/>
        <w:spacing w:line="360" w:lineRule="auto"/>
        <w:ind w:firstLine="709"/>
        <w:rPr>
          <w:rFonts w:ascii="Times New Roman" w:hAnsi="Times New Roman"/>
          <w:b/>
        </w:rPr>
      </w:pPr>
      <w:r w:rsidRPr="004902B1">
        <w:rPr>
          <w:rFonts w:ascii="Times New Roman" w:hAnsi="Times New Roman"/>
          <w:b/>
        </w:rPr>
        <w:t>Принципы и особенности организации воспитания и социализации младших школьников</w:t>
      </w:r>
    </w:p>
    <w:p w:rsidR="000F42A9" w:rsidRPr="00A87A29" w:rsidRDefault="000F42A9" w:rsidP="000F42A9">
      <w:pPr>
        <w:pStyle w:val="a3"/>
        <w:spacing w:line="360" w:lineRule="auto"/>
        <w:ind w:firstLine="709"/>
        <w:rPr>
          <w:rFonts w:ascii="Times New Roman" w:hAnsi="Times New Roman"/>
          <w:b/>
          <w:bCs/>
          <w:color w:val="auto"/>
          <w:sz w:val="28"/>
          <w:szCs w:val="28"/>
        </w:rPr>
      </w:pPr>
      <w:r w:rsidRPr="00BD7394">
        <w:rPr>
          <w:rFonts w:ascii="Times New Roman" w:hAnsi="Times New Roman"/>
          <w:bCs/>
          <w:color w:val="auto"/>
          <w:spacing w:val="2"/>
          <w:sz w:val="28"/>
          <w:szCs w:val="28"/>
        </w:rPr>
        <w:t>Принцип ориентации на идеал.</w:t>
      </w:r>
      <w:r w:rsidRPr="00CB6752">
        <w:rPr>
          <w:rFonts w:ascii="Times New Roman" w:hAnsi="Times New Roman"/>
          <w:color w:val="auto"/>
          <w:spacing w:val="2"/>
          <w:sz w:val="28"/>
          <w:szCs w:val="28"/>
        </w:rPr>
        <w:t xml:space="preserve"> Идеал – эт</w:t>
      </w:r>
      <w:r w:rsidRPr="0041436B">
        <w:rPr>
          <w:rFonts w:ascii="Times New Roman" w:hAnsi="Times New Roman"/>
          <w:color w:val="auto"/>
          <w:spacing w:val="2"/>
          <w:sz w:val="28"/>
          <w:szCs w:val="28"/>
        </w:rPr>
        <w:t xml:space="preserve">о высшая </w:t>
      </w:r>
      <w:r w:rsidRPr="0041436B">
        <w:rPr>
          <w:rFonts w:ascii="Times New Roman" w:hAnsi="Times New Roman"/>
          <w:color w:val="auto"/>
          <w:sz w:val="28"/>
          <w:szCs w:val="28"/>
        </w:rPr>
        <w:t>ценность, совершенное состояние человека, семьи, школьного коллектива, социальной групп</w:t>
      </w:r>
      <w:r w:rsidRPr="00FF3660">
        <w:rPr>
          <w:rFonts w:ascii="Times New Roman" w:hAnsi="Times New Roman"/>
          <w:color w:val="auto"/>
          <w:sz w:val="28"/>
          <w:szCs w:val="28"/>
        </w:rPr>
        <w:t xml:space="preserve">ы, общества, высшая норма нравственных отношений, превосходная степень нравственного представления о должном. Идеалы определяют смыслы воспитания, то, ради чего оно организуется. Идеалы сохраняются в национальных культурных и религиозных традициях народов </w:t>
      </w:r>
      <w:r w:rsidRPr="00797ECB">
        <w:rPr>
          <w:rFonts w:ascii="Times New Roman" w:hAnsi="Times New Roman"/>
          <w:color w:val="auto"/>
          <w:sz w:val="28"/>
          <w:szCs w:val="28"/>
        </w:rPr>
        <w:t>России и служат для новых поколений основными ориентирами челове</w:t>
      </w:r>
      <w:r w:rsidRPr="004902B1">
        <w:rPr>
          <w:rFonts w:ascii="Times New Roman" w:hAnsi="Times New Roman"/>
          <w:color w:val="auto"/>
          <w:spacing w:val="-2"/>
          <w:sz w:val="28"/>
          <w:szCs w:val="28"/>
        </w:rPr>
        <w:t xml:space="preserve">ческой жизни, духовно­нравственного и социального развития </w:t>
      </w:r>
      <w:r w:rsidRPr="009B0659">
        <w:rPr>
          <w:rFonts w:ascii="Times New Roman" w:hAnsi="Times New Roman"/>
          <w:color w:val="auto"/>
          <w:sz w:val="28"/>
          <w:szCs w:val="28"/>
        </w:rPr>
        <w:t>личности. В содержании программы духовно­нравственного развития, воспитания и социализации обучающихся должны быть актуализированы оп</w:t>
      </w:r>
      <w:r w:rsidRPr="002C5232">
        <w:rPr>
          <w:rFonts w:ascii="Times New Roman" w:hAnsi="Times New Roman"/>
          <w:color w:val="auto"/>
          <w:sz w:val="28"/>
          <w:szCs w:val="28"/>
        </w:rPr>
        <w:t xml:space="preserve">ределенные идеалы, хранящиеся в истории нашей страны, в культурах народов России, в том числе в религиозных культурах, в культурных традициях народов мира. Воспитательные идеалы поддерживают единство </w:t>
      </w:r>
      <w:r w:rsidRPr="002C5232">
        <w:rPr>
          <w:rFonts w:ascii="Times New Roman" w:hAnsi="Times New Roman"/>
          <w:color w:val="auto"/>
          <w:spacing w:val="2"/>
          <w:sz w:val="28"/>
          <w:szCs w:val="28"/>
        </w:rPr>
        <w:t>уклада школьной жизни, придают ему нравственные изме</w:t>
      </w:r>
      <w:r w:rsidRPr="00E417D8">
        <w:rPr>
          <w:rFonts w:ascii="Times New Roman" w:hAnsi="Times New Roman"/>
          <w:color w:val="auto"/>
          <w:sz w:val="28"/>
          <w:szCs w:val="28"/>
        </w:rPr>
        <w:t>рения, обеспечивают возможность согласования деятельности различных субъектов воспитания и социализации.</w:t>
      </w:r>
    </w:p>
    <w:p w:rsidR="000F42A9" w:rsidRPr="002C5232" w:rsidRDefault="000F42A9" w:rsidP="000F42A9">
      <w:pPr>
        <w:pStyle w:val="a3"/>
        <w:spacing w:line="360" w:lineRule="auto"/>
        <w:ind w:firstLine="709"/>
        <w:rPr>
          <w:rFonts w:ascii="Times New Roman" w:hAnsi="Times New Roman"/>
          <w:color w:val="auto"/>
          <w:sz w:val="28"/>
          <w:szCs w:val="28"/>
        </w:rPr>
      </w:pPr>
      <w:r w:rsidRPr="00BD7394">
        <w:rPr>
          <w:rFonts w:ascii="Times New Roman" w:hAnsi="Times New Roman"/>
          <w:bCs/>
          <w:color w:val="auto"/>
          <w:spacing w:val="2"/>
          <w:sz w:val="28"/>
          <w:szCs w:val="28"/>
        </w:rPr>
        <w:t>Аксиологический принцип</w:t>
      </w:r>
      <w:r w:rsidRPr="00CB6752">
        <w:rPr>
          <w:rFonts w:ascii="Times New Roman" w:hAnsi="Times New Roman"/>
          <w:bCs/>
          <w:i/>
          <w:color w:val="auto"/>
          <w:spacing w:val="2"/>
          <w:sz w:val="28"/>
          <w:szCs w:val="28"/>
        </w:rPr>
        <w:t>.</w:t>
      </w:r>
      <w:r w:rsidRPr="0041436B">
        <w:rPr>
          <w:rFonts w:ascii="Times New Roman" w:hAnsi="Times New Roman"/>
          <w:color w:val="auto"/>
          <w:spacing w:val="2"/>
          <w:sz w:val="28"/>
          <w:szCs w:val="28"/>
        </w:rPr>
        <w:t xml:space="preserve"> Ценности определяют основное содержание духовно­нравственного развития, вос</w:t>
      </w:r>
      <w:r w:rsidRPr="00FF3660">
        <w:rPr>
          <w:rFonts w:ascii="Times New Roman" w:hAnsi="Times New Roman"/>
          <w:color w:val="auto"/>
          <w:sz w:val="28"/>
          <w:szCs w:val="28"/>
        </w:rPr>
        <w:t>питания и социализации личности младшего школьника. Люб</w:t>
      </w:r>
      <w:r w:rsidRPr="00797ECB">
        <w:rPr>
          <w:rFonts w:ascii="Times New Roman" w:hAnsi="Times New Roman"/>
          <w:color w:val="auto"/>
          <w:sz w:val="28"/>
          <w:szCs w:val="28"/>
        </w:rPr>
        <w:t xml:space="preserve">ое содержание обучения, общения, деятельности может стать </w:t>
      </w:r>
      <w:r w:rsidRPr="00797ECB">
        <w:rPr>
          <w:rFonts w:ascii="Times New Roman" w:hAnsi="Times New Roman"/>
          <w:color w:val="auto"/>
          <w:sz w:val="28"/>
          <w:szCs w:val="28"/>
        </w:rPr>
        <w:lastRenderedPageBreak/>
        <w:t xml:space="preserve">содержанием </w:t>
      </w:r>
      <w:r w:rsidRPr="004902B1">
        <w:rPr>
          <w:rFonts w:ascii="Times New Roman" w:hAnsi="Times New Roman"/>
          <w:color w:val="auto"/>
          <w:spacing w:val="2"/>
          <w:sz w:val="28"/>
          <w:szCs w:val="28"/>
        </w:rPr>
        <w:t>воспитания, если оно отнесено к определенной ценности. Педагогическая организация нравственного уклада школьной жизни начинается с определения той системы ценно</w:t>
      </w:r>
      <w:r w:rsidRPr="009B0659">
        <w:rPr>
          <w:rFonts w:ascii="Times New Roman" w:hAnsi="Times New Roman"/>
          <w:color w:val="auto"/>
          <w:sz w:val="28"/>
          <w:szCs w:val="28"/>
        </w:rPr>
        <w:t>стей, которая лежит в осно</w:t>
      </w:r>
      <w:r w:rsidRPr="002C5232">
        <w:rPr>
          <w:rFonts w:ascii="Times New Roman" w:hAnsi="Times New Roman"/>
          <w:color w:val="auto"/>
          <w:sz w:val="28"/>
          <w:szCs w:val="28"/>
        </w:rPr>
        <w:t>ве воспитательного процесса, раскрывается в его содержании и сознательное усвоение которой обучающимися осуществляется в процессе их духовно­нравственного развития.</w:t>
      </w:r>
    </w:p>
    <w:p w:rsidR="000F42A9" w:rsidRPr="00797ECB" w:rsidRDefault="000F42A9" w:rsidP="000F42A9">
      <w:pPr>
        <w:pStyle w:val="a3"/>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Принцип амплификации</w:t>
      </w:r>
      <w:r w:rsidRPr="00CB6752">
        <w:rPr>
          <w:rFonts w:ascii="Times New Roman" w:hAnsi="Times New Roman"/>
          <w:color w:val="auto"/>
          <w:spacing w:val="2"/>
          <w:sz w:val="28"/>
          <w:szCs w:val="28"/>
        </w:rPr>
        <w:t xml:space="preserve"> – признание уникальности и качественного своеобразия уровней  возрастного развития и их самостоятельной ценности для психического и личностного развития ребенка, утверждение непреходящего, абсолютного значения психологических ново</w:t>
      </w:r>
      <w:r w:rsidRPr="0041436B">
        <w:rPr>
          <w:rFonts w:ascii="Times New Roman" w:hAnsi="Times New Roman"/>
          <w:color w:val="auto"/>
          <w:spacing w:val="2"/>
          <w:sz w:val="28"/>
          <w:szCs w:val="28"/>
        </w:rPr>
        <w:t>образований, возникающих на определенной возрастной стадии детства для всего последующего развит</w:t>
      </w:r>
      <w:r w:rsidRPr="00FF3660">
        <w:rPr>
          <w:rFonts w:ascii="Times New Roman" w:hAnsi="Times New Roman"/>
          <w:color w:val="auto"/>
          <w:spacing w:val="2"/>
          <w:sz w:val="28"/>
          <w:szCs w:val="28"/>
        </w:rPr>
        <w:t>ия личности. Обучающийся на уровне начального общего образования является одновременно и ребенком, и младшим подростком, причем часто приходящим в школу с нерешенными на предшествующих этапах возрастными задачами социализации. Обучающийся имеет право на д</w:t>
      </w:r>
      <w:r w:rsidRPr="00797ECB">
        <w:rPr>
          <w:rFonts w:ascii="Times New Roman" w:hAnsi="Times New Roman"/>
          <w:color w:val="auto"/>
          <w:spacing w:val="2"/>
          <w:sz w:val="28"/>
          <w:szCs w:val="28"/>
        </w:rPr>
        <w:t>етство, как особо значимый период в возрастном развитии, обладающий уникальными возможностями развития и особым набором видов деятельности, в первую очередь игровых.</w:t>
      </w:r>
    </w:p>
    <w:p w:rsidR="000F42A9" w:rsidRPr="009B0659" w:rsidRDefault="000F42A9" w:rsidP="000F42A9">
      <w:pPr>
        <w:pStyle w:val="a3"/>
        <w:spacing w:line="360" w:lineRule="auto"/>
        <w:ind w:firstLine="709"/>
        <w:rPr>
          <w:rFonts w:ascii="Times New Roman" w:hAnsi="Times New Roman"/>
          <w:color w:val="auto"/>
          <w:spacing w:val="2"/>
          <w:sz w:val="28"/>
          <w:szCs w:val="28"/>
        </w:rPr>
      </w:pPr>
      <w:r w:rsidRPr="004902B1">
        <w:rPr>
          <w:rFonts w:ascii="Times New Roman" w:hAnsi="Times New Roman"/>
          <w:color w:val="auto"/>
          <w:spacing w:val="2"/>
          <w:sz w:val="28"/>
          <w:szCs w:val="28"/>
        </w:rPr>
        <w:t xml:space="preserve">Организация воспитания и социализации в соответствии с принципом амплификации проявляется </w:t>
      </w:r>
      <w:r w:rsidRPr="009B0659">
        <w:rPr>
          <w:rFonts w:ascii="Times New Roman" w:hAnsi="Times New Roman"/>
          <w:color w:val="auto"/>
          <w:spacing w:val="2"/>
          <w:sz w:val="28"/>
          <w:szCs w:val="28"/>
        </w:rPr>
        <w:t xml:space="preserve">в том, что младшему школьнику со стороны образовательной организации и семьи, как основных социальных институтов, должна предоставляться возможность для свободной, спонтанной активности, свободного общения, творчества и игры. </w:t>
      </w:r>
    </w:p>
    <w:p w:rsidR="000F42A9" w:rsidRPr="00375003" w:rsidRDefault="000F42A9" w:rsidP="000F42A9">
      <w:pPr>
        <w:pStyle w:val="a3"/>
        <w:spacing w:line="360" w:lineRule="auto"/>
        <w:ind w:firstLine="709"/>
        <w:rPr>
          <w:rFonts w:ascii="Times New Roman" w:hAnsi="Times New Roman"/>
          <w:b/>
          <w:bCs/>
          <w:color w:val="auto"/>
          <w:spacing w:val="-2"/>
          <w:sz w:val="28"/>
          <w:szCs w:val="28"/>
        </w:rPr>
      </w:pPr>
      <w:r w:rsidRPr="00BD7394">
        <w:rPr>
          <w:rFonts w:ascii="Times New Roman" w:hAnsi="Times New Roman"/>
          <w:bCs/>
          <w:color w:val="auto"/>
          <w:spacing w:val="-2"/>
          <w:sz w:val="28"/>
          <w:szCs w:val="28"/>
        </w:rPr>
        <w:t>Принцип следования нравственному примеру.</w:t>
      </w:r>
      <w:r w:rsidR="00596982">
        <w:rPr>
          <w:rFonts w:ascii="Times New Roman" w:hAnsi="Times New Roman"/>
          <w:bCs/>
          <w:color w:val="auto"/>
          <w:spacing w:val="-2"/>
          <w:sz w:val="28"/>
          <w:szCs w:val="28"/>
        </w:rPr>
        <w:t xml:space="preserve"> </w:t>
      </w:r>
      <w:r w:rsidRPr="0041436B">
        <w:rPr>
          <w:rFonts w:ascii="Times New Roman" w:hAnsi="Times New Roman"/>
          <w:color w:val="auto"/>
          <w:spacing w:val="-2"/>
          <w:sz w:val="28"/>
          <w:szCs w:val="28"/>
        </w:rPr>
        <w:t>Следова</w:t>
      </w:r>
      <w:r w:rsidRPr="0041436B">
        <w:rPr>
          <w:rFonts w:ascii="Times New Roman" w:hAnsi="Times New Roman"/>
          <w:color w:val="auto"/>
          <w:spacing w:val="2"/>
          <w:sz w:val="28"/>
          <w:szCs w:val="28"/>
        </w:rPr>
        <w:t xml:space="preserve">ние примеру – ведущий метод нравственного воспитания. </w:t>
      </w:r>
      <w:r w:rsidRPr="00FF3660">
        <w:rPr>
          <w:rFonts w:ascii="Times New Roman" w:hAnsi="Times New Roman"/>
          <w:color w:val="auto"/>
          <w:sz w:val="28"/>
          <w:szCs w:val="28"/>
        </w:rPr>
        <w:t xml:space="preserve">Пример – это возможная модель выстраивания отношений </w:t>
      </w:r>
      <w:r w:rsidRPr="00797ECB">
        <w:rPr>
          <w:rFonts w:ascii="Times New Roman" w:hAnsi="Times New Roman"/>
          <w:color w:val="auto"/>
          <w:spacing w:val="-2"/>
          <w:sz w:val="28"/>
          <w:szCs w:val="28"/>
        </w:rPr>
        <w:t>ребенка с другими людьми и с самим собой, образец ценност</w:t>
      </w:r>
      <w:r w:rsidRPr="004902B1">
        <w:rPr>
          <w:rFonts w:ascii="Times New Roman" w:hAnsi="Times New Roman"/>
          <w:color w:val="auto"/>
          <w:spacing w:val="2"/>
          <w:sz w:val="28"/>
          <w:szCs w:val="28"/>
        </w:rPr>
        <w:t xml:space="preserve">ного выбора, совершенного значимым другим. Содержание </w:t>
      </w:r>
      <w:r w:rsidRPr="009B0659">
        <w:rPr>
          <w:rFonts w:ascii="Times New Roman" w:hAnsi="Times New Roman"/>
          <w:color w:val="auto"/>
          <w:spacing w:val="-2"/>
          <w:sz w:val="28"/>
          <w:szCs w:val="28"/>
        </w:rPr>
        <w:t>учебного процесса,</w:t>
      </w:r>
      <w:r w:rsidRPr="002C5232">
        <w:rPr>
          <w:rFonts w:ascii="Times New Roman" w:hAnsi="Times New Roman"/>
          <w:color w:val="auto"/>
          <w:spacing w:val="-2"/>
          <w:sz w:val="28"/>
          <w:szCs w:val="28"/>
        </w:rPr>
        <w:t xml:space="preserve"> внеучебной и внешкольной деятельности должно быть наполнено примерами нравственного поведения. </w:t>
      </w:r>
      <w:r w:rsidRPr="002C5232">
        <w:rPr>
          <w:rFonts w:ascii="Times New Roman" w:hAnsi="Times New Roman"/>
          <w:color w:val="auto"/>
          <w:spacing w:val="2"/>
          <w:sz w:val="28"/>
          <w:szCs w:val="28"/>
        </w:rPr>
        <w:t>Пример как метод воспитания позволяет расширить нрав</w:t>
      </w:r>
      <w:r w:rsidRPr="00E417D8">
        <w:rPr>
          <w:rFonts w:ascii="Times New Roman" w:hAnsi="Times New Roman"/>
          <w:color w:val="auto"/>
          <w:spacing w:val="-2"/>
          <w:sz w:val="28"/>
          <w:szCs w:val="28"/>
        </w:rPr>
        <w:t>ствен</w:t>
      </w:r>
      <w:r w:rsidRPr="00A87A29">
        <w:rPr>
          <w:rFonts w:ascii="Times New Roman" w:hAnsi="Times New Roman"/>
          <w:color w:val="auto"/>
          <w:spacing w:val="-2"/>
          <w:sz w:val="28"/>
          <w:szCs w:val="28"/>
        </w:rPr>
        <w:t xml:space="preserve">ный опыт ребенка, побудить его к внутреннему диалогу, </w:t>
      </w:r>
      <w:r w:rsidRPr="00C6263C">
        <w:rPr>
          <w:rFonts w:ascii="Times New Roman" w:hAnsi="Times New Roman"/>
          <w:color w:val="auto"/>
          <w:sz w:val="28"/>
          <w:szCs w:val="28"/>
        </w:rPr>
        <w:t>пробудить в нем нравственную рефлексию, обеспечить воз</w:t>
      </w:r>
      <w:r w:rsidRPr="00012122">
        <w:rPr>
          <w:rFonts w:ascii="Times New Roman" w:hAnsi="Times New Roman"/>
          <w:color w:val="auto"/>
          <w:spacing w:val="-2"/>
          <w:sz w:val="28"/>
          <w:szCs w:val="28"/>
        </w:rPr>
        <w:t>можность выбора при построении собственной системы цен</w:t>
      </w:r>
      <w:r w:rsidRPr="00056C3C">
        <w:rPr>
          <w:rFonts w:ascii="Times New Roman" w:hAnsi="Times New Roman"/>
          <w:color w:val="auto"/>
          <w:sz w:val="28"/>
          <w:szCs w:val="28"/>
        </w:rPr>
        <w:t xml:space="preserve">ностных отношений, продемонстрировать </w:t>
      </w:r>
      <w:r w:rsidRPr="00056C3C">
        <w:rPr>
          <w:rFonts w:ascii="Times New Roman" w:hAnsi="Times New Roman"/>
          <w:color w:val="auto"/>
          <w:sz w:val="28"/>
          <w:szCs w:val="28"/>
        </w:rPr>
        <w:lastRenderedPageBreak/>
        <w:t xml:space="preserve">ребенку реальную </w:t>
      </w:r>
      <w:r w:rsidRPr="00821939">
        <w:rPr>
          <w:rFonts w:ascii="Times New Roman" w:hAnsi="Times New Roman"/>
          <w:color w:val="auto"/>
          <w:spacing w:val="-2"/>
          <w:sz w:val="28"/>
          <w:szCs w:val="28"/>
        </w:rPr>
        <w:t>возможность следования идеалу в жизни. В примерах демонстрируется устремленность людей к вершин</w:t>
      </w:r>
      <w:r w:rsidRPr="003B2B4B">
        <w:rPr>
          <w:rFonts w:ascii="Times New Roman" w:hAnsi="Times New Roman"/>
          <w:color w:val="auto"/>
          <w:spacing w:val="-2"/>
          <w:sz w:val="28"/>
          <w:szCs w:val="28"/>
        </w:rPr>
        <w:t>ам духа, персонифицируются, наполняются конкретным жизненным содержанием идеалы и ценности. Особое значение для духовно­нравственного развития обучающегося имеет пример учителя.</w:t>
      </w:r>
    </w:p>
    <w:p w:rsidR="000F42A9" w:rsidRPr="009B0659" w:rsidRDefault="000F42A9" w:rsidP="000F42A9">
      <w:pPr>
        <w:pStyle w:val="a3"/>
        <w:spacing w:line="360" w:lineRule="auto"/>
        <w:ind w:firstLine="709"/>
        <w:rPr>
          <w:rFonts w:ascii="Times New Roman" w:hAnsi="Times New Roman"/>
          <w:b/>
          <w:bCs/>
          <w:color w:val="auto"/>
          <w:spacing w:val="2"/>
          <w:sz w:val="28"/>
          <w:szCs w:val="28"/>
        </w:rPr>
      </w:pPr>
      <w:r w:rsidRPr="00BD7394">
        <w:rPr>
          <w:rFonts w:ascii="Times New Roman" w:hAnsi="Times New Roman"/>
          <w:bCs/>
          <w:color w:val="auto"/>
          <w:spacing w:val="2"/>
          <w:sz w:val="28"/>
          <w:szCs w:val="28"/>
        </w:rPr>
        <w:t>Принцип идентификации (персонификации).</w:t>
      </w:r>
      <w:r w:rsidRPr="00CB6752">
        <w:rPr>
          <w:rFonts w:ascii="Times New Roman" w:hAnsi="Times New Roman"/>
          <w:color w:val="auto"/>
          <w:spacing w:val="2"/>
          <w:sz w:val="28"/>
          <w:szCs w:val="28"/>
        </w:rPr>
        <w:t xml:space="preserve"> Идентификация – устойчивое отождествление себя со значимым </w:t>
      </w:r>
      <w:r w:rsidRPr="0041436B">
        <w:rPr>
          <w:rFonts w:ascii="Times New Roman" w:hAnsi="Times New Roman"/>
          <w:color w:val="auto"/>
          <w:spacing w:val="-2"/>
          <w:sz w:val="28"/>
          <w:szCs w:val="28"/>
        </w:rPr>
        <w:t>другим, стремление быть похожим на него. В младшем школь</w:t>
      </w:r>
      <w:r w:rsidRPr="00FF3660">
        <w:rPr>
          <w:rFonts w:ascii="Times New Roman" w:hAnsi="Times New Roman"/>
          <w:color w:val="auto"/>
          <w:spacing w:val="2"/>
          <w:sz w:val="28"/>
          <w:szCs w:val="28"/>
        </w:rPr>
        <w:t>ном возрасте преобладает образно­эмоциональное восприятие действительности, развиты механизмы подражания, эмпатии, способность к идентификации. В этом возрасте выражена ориентация на персонифицированные идеалы – яркие, эмоцион</w:t>
      </w:r>
      <w:r w:rsidRPr="00797ECB">
        <w:rPr>
          <w:rFonts w:ascii="Times New Roman" w:hAnsi="Times New Roman"/>
          <w:color w:val="auto"/>
          <w:spacing w:val="2"/>
          <w:sz w:val="28"/>
          <w:szCs w:val="28"/>
        </w:rPr>
        <w:t>ально привлекательные образы людей (а также природных явлений, живых и неживых существ в образе человека), неразрывно связанные с той ситуацией, в которой они себя проявили. Персонифицированные идеалы являются действенным средством нравственного воспитания</w:t>
      </w:r>
      <w:r w:rsidRPr="004902B1">
        <w:rPr>
          <w:rFonts w:ascii="Times New Roman" w:hAnsi="Times New Roman"/>
          <w:color w:val="auto"/>
          <w:spacing w:val="2"/>
          <w:sz w:val="28"/>
          <w:szCs w:val="28"/>
        </w:rPr>
        <w:t xml:space="preserve"> ребенка.</w:t>
      </w:r>
    </w:p>
    <w:p w:rsidR="000F42A9" w:rsidRPr="00012122" w:rsidRDefault="000F42A9" w:rsidP="000F42A9">
      <w:pPr>
        <w:pStyle w:val="a3"/>
        <w:spacing w:line="360" w:lineRule="auto"/>
        <w:ind w:firstLine="709"/>
        <w:rPr>
          <w:rFonts w:ascii="Times New Roman" w:hAnsi="Times New Roman"/>
          <w:b/>
          <w:bCs/>
          <w:color w:val="auto"/>
          <w:sz w:val="28"/>
          <w:szCs w:val="28"/>
        </w:rPr>
      </w:pPr>
      <w:r w:rsidRPr="00BD7394">
        <w:rPr>
          <w:rFonts w:ascii="Times New Roman" w:hAnsi="Times New Roman"/>
          <w:bCs/>
          <w:color w:val="auto"/>
          <w:spacing w:val="2"/>
          <w:sz w:val="28"/>
          <w:szCs w:val="28"/>
        </w:rPr>
        <w:t>Принцип диалогического общения.</w:t>
      </w:r>
      <w:r w:rsidRPr="00CB6752">
        <w:rPr>
          <w:rFonts w:ascii="Times New Roman" w:hAnsi="Times New Roman"/>
          <w:color w:val="auto"/>
          <w:spacing w:val="2"/>
          <w:sz w:val="28"/>
          <w:szCs w:val="28"/>
        </w:rPr>
        <w:t xml:space="preserve"> В формировании </w:t>
      </w:r>
      <w:r w:rsidRPr="0041436B">
        <w:rPr>
          <w:rFonts w:ascii="Times New Roman" w:hAnsi="Times New Roman"/>
          <w:color w:val="auto"/>
          <w:sz w:val="28"/>
          <w:szCs w:val="28"/>
        </w:rPr>
        <w:t xml:space="preserve">ценностных отношений большую роль играет диалогическое </w:t>
      </w:r>
      <w:r w:rsidRPr="00FF3660">
        <w:rPr>
          <w:rFonts w:ascii="Times New Roman" w:hAnsi="Times New Roman"/>
          <w:color w:val="auto"/>
          <w:spacing w:val="2"/>
          <w:sz w:val="28"/>
          <w:szCs w:val="28"/>
        </w:rPr>
        <w:t>общение младшего школьника со сверстниками, родителя</w:t>
      </w:r>
      <w:r w:rsidRPr="00797ECB">
        <w:rPr>
          <w:rFonts w:ascii="Times New Roman" w:hAnsi="Times New Roman"/>
          <w:color w:val="auto"/>
          <w:sz w:val="28"/>
          <w:szCs w:val="28"/>
        </w:rPr>
        <w:t>ми (законными представителями), учителем и другими зна</w:t>
      </w:r>
      <w:r w:rsidRPr="004902B1">
        <w:rPr>
          <w:rFonts w:ascii="Times New Roman" w:hAnsi="Times New Roman"/>
          <w:color w:val="auto"/>
          <w:spacing w:val="2"/>
          <w:sz w:val="28"/>
          <w:szCs w:val="28"/>
        </w:rPr>
        <w:t>чимыми взрослыми. Наличие значимого др</w:t>
      </w:r>
      <w:r w:rsidRPr="009B0659">
        <w:rPr>
          <w:rFonts w:ascii="Times New Roman" w:hAnsi="Times New Roman"/>
          <w:color w:val="auto"/>
          <w:spacing w:val="2"/>
          <w:sz w:val="28"/>
          <w:szCs w:val="28"/>
        </w:rPr>
        <w:t>угого в воспи</w:t>
      </w:r>
      <w:r w:rsidRPr="002C5232">
        <w:rPr>
          <w:rFonts w:ascii="Times New Roman" w:hAnsi="Times New Roman"/>
          <w:color w:val="auto"/>
          <w:sz w:val="28"/>
          <w:szCs w:val="28"/>
        </w:rPr>
        <w:t xml:space="preserve">тательном процессе делает возможным его организацию на диалогической основе. Диалог исходит из признания и безусловного уважения права воспитанника свободно выбирать и сознательно присваивать ту ценность, которую он полагает как истинную. Диалог не допускает сведения нравственного воспитания к морализаторству и монологической проповеди, но предусматривает его организацию средствами свободного, равноправного межсубъектного общения. </w:t>
      </w:r>
      <w:r w:rsidRPr="00E417D8">
        <w:rPr>
          <w:rStyle w:val="Zag11"/>
          <w:rFonts w:ascii="Times New Roman" w:eastAsia="@Arial Unicode MS" w:hAnsi="Times New Roman"/>
          <w:color w:val="auto"/>
          <w:sz w:val="28"/>
          <w:szCs w:val="28"/>
        </w:rPr>
        <w:t>Организация диалогического общения должна учитывать объективно существующую степень развития субъектности ребенка, младшего подростка: очевидно, что педагог является более развитой личностью, чем его воспитанник, но э</w:t>
      </w:r>
      <w:r w:rsidRPr="00A87A29">
        <w:rPr>
          <w:rStyle w:val="Zag11"/>
          <w:rFonts w:ascii="Times New Roman" w:eastAsia="@Arial Unicode MS" w:hAnsi="Times New Roman"/>
          <w:color w:val="auto"/>
          <w:sz w:val="28"/>
          <w:szCs w:val="28"/>
        </w:rPr>
        <w:t xml:space="preserve">то не должно приводить к отношению к ребенку как к «низшему» субъекту. </w:t>
      </w:r>
      <w:r w:rsidRPr="00C6263C">
        <w:rPr>
          <w:rFonts w:ascii="Times New Roman" w:hAnsi="Times New Roman"/>
          <w:color w:val="auto"/>
          <w:sz w:val="28"/>
          <w:szCs w:val="28"/>
        </w:rPr>
        <w:t>Выработка личностью собственной системы ценностей, поиск смысла жизни невозможны вне диалогического общения человека с другим человеком, ребенка со значимым взрослым.</w:t>
      </w:r>
    </w:p>
    <w:p w:rsidR="000F42A9" w:rsidRPr="004902B1" w:rsidRDefault="000F42A9" w:rsidP="000F42A9">
      <w:pPr>
        <w:pStyle w:val="a3"/>
        <w:spacing w:line="360" w:lineRule="auto"/>
        <w:ind w:firstLine="709"/>
        <w:rPr>
          <w:rFonts w:ascii="Times New Roman" w:hAnsi="Times New Roman"/>
          <w:b/>
          <w:bCs/>
          <w:color w:val="auto"/>
          <w:sz w:val="28"/>
          <w:szCs w:val="28"/>
        </w:rPr>
      </w:pPr>
      <w:r w:rsidRPr="00BD7394">
        <w:rPr>
          <w:rFonts w:ascii="Times New Roman" w:hAnsi="Times New Roman"/>
          <w:bCs/>
          <w:color w:val="auto"/>
          <w:sz w:val="28"/>
          <w:szCs w:val="28"/>
        </w:rPr>
        <w:lastRenderedPageBreak/>
        <w:t>Принцип полисубъектности воспитания.</w:t>
      </w:r>
      <w:r w:rsidRPr="00CB6752">
        <w:rPr>
          <w:rFonts w:ascii="Times New Roman" w:hAnsi="Times New Roman"/>
          <w:color w:val="auto"/>
          <w:sz w:val="28"/>
          <w:szCs w:val="28"/>
        </w:rPr>
        <w:t xml:space="preserve"> В современных условиях процесс развития и воспитания личности имеет полисубъектный, многомерно­деятельностный характер. Младший школьник включен в различные виды социальной, информационной, коммуникативной активности, в содержании которых прису</w:t>
      </w:r>
      <w:r w:rsidRPr="0041436B">
        <w:rPr>
          <w:rFonts w:ascii="Times New Roman" w:hAnsi="Times New Roman"/>
          <w:color w:val="auto"/>
          <w:sz w:val="28"/>
          <w:szCs w:val="28"/>
        </w:rPr>
        <w:t>тствуют разные, нередко противоречивые ценности и мировоззренческие установки. Деятельность разл</w:t>
      </w:r>
      <w:r w:rsidRPr="00FF3660">
        <w:rPr>
          <w:rFonts w:ascii="Times New Roman" w:hAnsi="Times New Roman"/>
          <w:color w:val="auto"/>
          <w:sz w:val="28"/>
          <w:szCs w:val="28"/>
        </w:rPr>
        <w:t>ичных субъектов духовно­нравственного развития, воспитания и социализации при ведущей роли образовательной организации должна быть по возможности согласована на основе цели, задач и ценностей программы духовно­нравственного развития, воспитания и социализа</w:t>
      </w:r>
      <w:r w:rsidRPr="00797ECB">
        <w:rPr>
          <w:rFonts w:ascii="Times New Roman" w:hAnsi="Times New Roman"/>
          <w:color w:val="auto"/>
          <w:sz w:val="28"/>
          <w:szCs w:val="28"/>
        </w:rPr>
        <w:t>ции обучающихся на уровне начального общего образования. Согласование цели, задач и ценностей программы осуществляется педагогическими работниками, выполняющими обязанности классных руководителей.</w:t>
      </w:r>
    </w:p>
    <w:p w:rsidR="000F42A9" w:rsidRPr="00C6263C" w:rsidRDefault="000F42A9" w:rsidP="000F42A9">
      <w:pPr>
        <w:pStyle w:val="a3"/>
        <w:spacing w:line="360" w:lineRule="auto"/>
        <w:ind w:firstLine="709"/>
        <w:rPr>
          <w:rFonts w:ascii="Times New Roman" w:hAnsi="Times New Roman"/>
          <w:color w:val="auto"/>
          <w:spacing w:val="-2"/>
          <w:sz w:val="28"/>
          <w:szCs w:val="28"/>
        </w:rPr>
      </w:pPr>
      <w:r w:rsidRPr="00BD7394">
        <w:rPr>
          <w:rFonts w:ascii="Times New Roman" w:hAnsi="Times New Roman"/>
          <w:bCs/>
          <w:color w:val="auto"/>
          <w:spacing w:val="-2"/>
          <w:sz w:val="28"/>
          <w:szCs w:val="28"/>
        </w:rPr>
        <w:t>Принцип системно­деятельностной организации воспи</w:t>
      </w:r>
      <w:r w:rsidRPr="00BD7394">
        <w:rPr>
          <w:rFonts w:ascii="Times New Roman" w:hAnsi="Times New Roman"/>
          <w:bCs/>
          <w:color w:val="auto"/>
          <w:spacing w:val="2"/>
          <w:sz w:val="28"/>
          <w:szCs w:val="28"/>
        </w:rPr>
        <w:t>тания</w:t>
      </w:r>
      <w:r w:rsidRPr="00CB6752">
        <w:rPr>
          <w:rFonts w:ascii="Times New Roman" w:hAnsi="Times New Roman"/>
          <w:bCs/>
          <w:i/>
          <w:color w:val="auto"/>
          <w:spacing w:val="2"/>
          <w:sz w:val="28"/>
          <w:szCs w:val="28"/>
        </w:rPr>
        <w:t>.</w:t>
      </w:r>
      <w:r w:rsidRPr="0041436B">
        <w:rPr>
          <w:rFonts w:ascii="Times New Roman" w:hAnsi="Times New Roman"/>
          <w:color w:val="auto"/>
          <w:spacing w:val="2"/>
          <w:sz w:val="28"/>
          <w:szCs w:val="28"/>
        </w:rPr>
        <w:t xml:space="preserve"> Воспитание, направленное на духовно-нравственное </w:t>
      </w:r>
      <w:r w:rsidRPr="00FF3660">
        <w:rPr>
          <w:rFonts w:ascii="Times New Roman" w:hAnsi="Times New Roman"/>
          <w:color w:val="auto"/>
          <w:spacing w:val="-4"/>
          <w:sz w:val="28"/>
          <w:szCs w:val="28"/>
        </w:rPr>
        <w:t>развитие обучающихся и поддерживаемое всем укладом школь</w:t>
      </w:r>
      <w:r w:rsidRPr="00797ECB">
        <w:rPr>
          <w:rFonts w:ascii="Times New Roman" w:hAnsi="Times New Roman"/>
          <w:color w:val="auto"/>
          <w:spacing w:val="-2"/>
          <w:sz w:val="28"/>
          <w:szCs w:val="28"/>
        </w:rPr>
        <w:t>ной жизни, включает в себя организацию учебной, внеучебной, общественно значимой деятельности младших школьни</w:t>
      </w:r>
      <w:r w:rsidRPr="004902B1">
        <w:rPr>
          <w:rFonts w:ascii="Times New Roman" w:hAnsi="Times New Roman"/>
          <w:color w:val="auto"/>
          <w:sz w:val="28"/>
          <w:szCs w:val="28"/>
        </w:rPr>
        <w:t>ков. Интеграция содержания различных видов де</w:t>
      </w:r>
      <w:r w:rsidRPr="009B0659">
        <w:rPr>
          <w:rFonts w:ascii="Times New Roman" w:hAnsi="Times New Roman"/>
          <w:color w:val="auto"/>
          <w:sz w:val="28"/>
          <w:szCs w:val="28"/>
        </w:rPr>
        <w:t xml:space="preserve">ятельности </w:t>
      </w:r>
      <w:r w:rsidRPr="002C5232">
        <w:rPr>
          <w:rFonts w:ascii="Times New Roman" w:hAnsi="Times New Roman"/>
          <w:color w:val="auto"/>
          <w:spacing w:val="-2"/>
          <w:sz w:val="28"/>
          <w:szCs w:val="28"/>
        </w:rPr>
        <w:t>обучающихся в рамках программы их воспитания и социализации осуществляется на основе воспитательных идеалов и ценностей. Каждая из ценностей педагогически определяется как вопрос, разрешение которого превращается в воспитательную задачу. Что ест</w:t>
      </w:r>
      <w:r w:rsidRPr="00E417D8">
        <w:rPr>
          <w:rFonts w:ascii="Times New Roman" w:hAnsi="Times New Roman"/>
          <w:color w:val="auto"/>
          <w:spacing w:val="-2"/>
          <w:sz w:val="28"/>
          <w:szCs w:val="28"/>
        </w:rPr>
        <w:t xml:space="preserve">ь Отечество? семья? милосердие? закон? честь? Понимание – это ответ на вопрос. Оно достигается через выяснение общественного значения ценностей </w:t>
      </w:r>
      <w:r w:rsidRPr="00A87A29">
        <w:rPr>
          <w:rFonts w:ascii="Times New Roman" w:hAnsi="Times New Roman"/>
          <w:color w:val="auto"/>
          <w:sz w:val="28"/>
          <w:szCs w:val="28"/>
        </w:rPr>
        <w:t>и открытие их личностного смысла. Для решения воспита</w:t>
      </w:r>
      <w:r w:rsidRPr="00C6263C">
        <w:rPr>
          <w:rFonts w:ascii="Times New Roman" w:hAnsi="Times New Roman"/>
          <w:color w:val="auto"/>
          <w:spacing w:val="-2"/>
          <w:sz w:val="28"/>
          <w:szCs w:val="28"/>
        </w:rPr>
        <w:t>тельных задач обучающиеся вместе с педагогами и родителями (законными представителями), иными субъектами воспитания и социализации обращаются к содержанию:</w:t>
      </w:r>
    </w:p>
    <w:p w:rsidR="000F42A9" w:rsidRPr="00012122" w:rsidRDefault="000F42A9" w:rsidP="000F42A9">
      <w:pPr>
        <w:pStyle w:val="ab"/>
        <w:spacing w:line="360" w:lineRule="auto"/>
        <w:ind w:firstLine="709"/>
        <w:rPr>
          <w:rFonts w:ascii="Times New Roman" w:hAnsi="Times New Roman"/>
          <w:color w:val="auto"/>
          <w:sz w:val="28"/>
          <w:szCs w:val="28"/>
        </w:rPr>
      </w:pPr>
      <w:r w:rsidRPr="00012122">
        <w:rPr>
          <w:rFonts w:ascii="Times New Roman" w:hAnsi="Times New Roman"/>
          <w:color w:val="auto"/>
          <w:sz w:val="28"/>
          <w:szCs w:val="28"/>
        </w:rPr>
        <w:t>общеобразовательных дисциплин;</w:t>
      </w:r>
    </w:p>
    <w:p w:rsidR="000F42A9" w:rsidRPr="00821939" w:rsidRDefault="000F42A9" w:rsidP="000F42A9">
      <w:pPr>
        <w:pStyle w:val="ab"/>
        <w:spacing w:line="360" w:lineRule="auto"/>
        <w:ind w:firstLine="709"/>
        <w:rPr>
          <w:rFonts w:ascii="Times New Roman" w:hAnsi="Times New Roman"/>
          <w:color w:val="auto"/>
          <w:sz w:val="28"/>
          <w:szCs w:val="28"/>
        </w:rPr>
      </w:pPr>
      <w:r w:rsidRPr="00821939">
        <w:rPr>
          <w:rFonts w:ascii="Times New Roman" w:hAnsi="Times New Roman"/>
          <w:color w:val="auto"/>
          <w:sz w:val="28"/>
          <w:szCs w:val="28"/>
        </w:rPr>
        <w:t>произведений искусства;</w:t>
      </w:r>
    </w:p>
    <w:p w:rsidR="000F42A9" w:rsidRPr="00821939" w:rsidRDefault="000F42A9" w:rsidP="000F42A9">
      <w:pPr>
        <w:pStyle w:val="ab"/>
        <w:spacing w:line="360" w:lineRule="auto"/>
        <w:ind w:firstLine="709"/>
        <w:rPr>
          <w:rFonts w:ascii="Times New Roman" w:hAnsi="Times New Roman"/>
          <w:color w:val="auto"/>
          <w:sz w:val="28"/>
          <w:szCs w:val="28"/>
        </w:rPr>
      </w:pPr>
      <w:r w:rsidRPr="00821939">
        <w:rPr>
          <w:rFonts w:ascii="Times New Roman" w:hAnsi="Times New Roman"/>
          <w:color w:val="auto"/>
          <w:sz w:val="28"/>
          <w:szCs w:val="28"/>
        </w:rPr>
        <w:t>периодической литературы, публикаций, радио­ и телепередач, отражающих современную жизнь;</w:t>
      </w:r>
    </w:p>
    <w:p w:rsidR="000F42A9" w:rsidRPr="003B2B4B" w:rsidRDefault="000F42A9" w:rsidP="000F42A9">
      <w:pPr>
        <w:pStyle w:val="ab"/>
        <w:spacing w:line="360" w:lineRule="auto"/>
        <w:ind w:firstLine="709"/>
        <w:rPr>
          <w:rFonts w:ascii="Times New Roman" w:hAnsi="Times New Roman"/>
          <w:color w:val="auto"/>
          <w:sz w:val="28"/>
          <w:szCs w:val="28"/>
        </w:rPr>
      </w:pPr>
      <w:r w:rsidRPr="003B2B4B">
        <w:rPr>
          <w:rFonts w:ascii="Times New Roman" w:hAnsi="Times New Roman"/>
          <w:color w:val="auto"/>
          <w:sz w:val="28"/>
          <w:szCs w:val="28"/>
        </w:rPr>
        <w:lastRenderedPageBreak/>
        <w:t>духовной культуры и фольклора народов России;</w:t>
      </w:r>
    </w:p>
    <w:p w:rsidR="000F42A9" w:rsidRPr="00375003" w:rsidRDefault="000F42A9" w:rsidP="000F42A9">
      <w:pPr>
        <w:pStyle w:val="ab"/>
        <w:spacing w:line="360" w:lineRule="auto"/>
        <w:ind w:firstLine="709"/>
        <w:rPr>
          <w:rFonts w:ascii="Times New Roman" w:hAnsi="Times New Roman"/>
          <w:color w:val="auto"/>
          <w:sz w:val="28"/>
          <w:szCs w:val="28"/>
        </w:rPr>
      </w:pPr>
      <w:r w:rsidRPr="00375003">
        <w:rPr>
          <w:rFonts w:ascii="Times New Roman" w:hAnsi="Times New Roman"/>
          <w:color w:val="auto"/>
          <w:sz w:val="28"/>
          <w:szCs w:val="28"/>
        </w:rPr>
        <w:t>истории, традиций и современной жизни своей Родины, своего края, своей семьи;</w:t>
      </w:r>
    </w:p>
    <w:p w:rsidR="000F42A9" w:rsidRPr="00B630CB" w:rsidRDefault="000F42A9" w:rsidP="000F42A9">
      <w:pPr>
        <w:pStyle w:val="ab"/>
        <w:spacing w:line="360" w:lineRule="auto"/>
        <w:ind w:firstLine="709"/>
        <w:rPr>
          <w:rFonts w:ascii="Times New Roman" w:hAnsi="Times New Roman"/>
          <w:color w:val="auto"/>
          <w:sz w:val="28"/>
          <w:szCs w:val="28"/>
        </w:rPr>
      </w:pPr>
      <w:r w:rsidRPr="00B630CB">
        <w:rPr>
          <w:rFonts w:ascii="Times New Roman" w:hAnsi="Times New Roman"/>
          <w:color w:val="auto"/>
          <w:sz w:val="28"/>
          <w:szCs w:val="28"/>
        </w:rPr>
        <w:t>жизненного опыта своих родителей (законных представителей) и прародителей;</w:t>
      </w:r>
    </w:p>
    <w:p w:rsidR="000F42A9" w:rsidRPr="00BD7394" w:rsidRDefault="000F42A9" w:rsidP="000F42A9">
      <w:pPr>
        <w:pStyle w:val="ab"/>
        <w:spacing w:line="360" w:lineRule="auto"/>
        <w:ind w:firstLine="709"/>
        <w:rPr>
          <w:rFonts w:ascii="Times New Roman" w:hAnsi="Times New Roman"/>
          <w:color w:val="auto"/>
          <w:sz w:val="28"/>
          <w:szCs w:val="28"/>
        </w:rPr>
      </w:pPr>
      <w:r w:rsidRPr="005B482A">
        <w:rPr>
          <w:rFonts w:ascii="Times New Roman" w:hAnsi="Times New Roman"/>
          <w:color w:val="auto"/>
          <w:spacing w:val="2"/>
          <w:sz w:val="28"/>
          <w:szCs w:val="28"/>
        </w:rPr>
        <w:t xml:space="preserve">общественно полезной и личностно значимой деятельности в рамках педагогически организованных социальных </w:t>
      </w:r>
      <w:r w:rsidRPr="00BD7394">
        <w:rPr>
          <w:rFonts w:ascii="Times New Roman" w:hAnsi="Times New Roman"/>
          <w:color w:val="auto"/>
          <w:sz w:val="28"/>
          <w:szCs w:val="28"/>
        </w:rPr>
        <w:t>и культурных практик;</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других источников информации и научного знания.</w:t>
      </w:r>
    </w:p>
    <w:p w:rsidR="000F42A9" w:rsidRPr="00BD7394" w:rsidRDefault="000F42A9" w:rsidP="000F42A9">
      <w:pPr>
        <w:pStyle w:val="a3"/>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Решение этих задач предполагает, что при разработке содержания образования</w:t>
      </w:r>
      <w:r w:rsidRPr="00BD7394">
        <w:rPr>
          <w:rFonts w:ascii="Times New Roman" w:hAnsi="Times New Roman"/>
          <w:color w:val="auto"/>
          <w:sz w:val="28"/>
          <w:szCs w:val="28"/>
        </w:rPr>
        <w:t xml:space="preserve"> в нем должны гармонично сочетаться специальные и культурологические знания, отражающие многонациональный характер российского народа.</w:t>
      </w:r>
    </w:p>
    <w:p w:rsidR="000F42A9" w:rsidRPr="00BD7394" w:rsidRDefault="000F42A9" w:rsidP="000F42A9">
      <w:pPr>
        <w:pStyle w:val="a3"/>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Таким образом, содержание разных видов учебной, се</w:t>
      </w:r>
      <w:r w:rsidRPr="00BD7394">
        <w:rPr>
          <w:rFonts w:ascii="Times New Roman" w:hAnsi="Times New Roman"/>
          <w:color w:val="auto"/>
          <w:sz w:val="28"/>
          <w:szCs w:val="28"/>
        </w:rPr>
        <w:t>мейной, общественно значимой деятельности интегрируется вокруг сформулированной в виде вопроса­задачи ценности. В свою очередь, ценности последовательно раскрываются в</w:t>
      </w:r>
      <w:r w:rsidRPr="00BD7394">
        <w:rPr>
          <w:rFonts w:ascii="Times New Roman" w:hAnsi="Times New Roman"/>
          <w:color w:val="auto"/>
          <w:spacing w:val="-2"/>
          <w:sz w:val="28"/>
          <w:szCs w:val="28"/>
        </w:rPr>
        <w:t xml:space="preserve"> содержании образовательной деятельности и всего уклада школьной жизни. Ценности не локализованы в содержании отдель</w:t>
      </w:r>
      <w:r w:rsidRPr="00BD7394">
        <w:rPr>
          <w:rFonts w:ascii="Times New Roman" w:hAnsi="Times New Roman"/>
          <w:color w:val="auto"/>
          <w:spacing w:val="2"/>
          <w:sz w:val="28"/>
          <w:szCs w:val="28"/>
        </w:rPr>
        <w:t xml:space="preserve">ного учебного предмета, формы или вида образовательной </w:t>
      </w:r>
      <w:r w:rsidRPr="00BD7394">
        <w:rPr>
          <w:rFonts w:ascii="Times New Roman" w:hAnsi="Times New Roman"/>
          <w:color w:val="auto"/>
          <w:spacing w:val="-2"/>
          <w:sz w:val="28"/>
          <w:szCs w:val="28"/>
        </w:rPr>
        <w:t>деятельности. Они пронизывают все содержание образования, весь уклад школьной жизни, всю многоплановую деятельность обучающегося как человека, личности, гражданина. Система идеалов и ценностей создает смысловую основу пространства духовно­нравственного развития личности. В этом пространстве снимаются барьеры между отдельными учебными предметами, между школой и семьей, школой и обществом, школой и жизнью.</w:t>
      </w:r>
    </w:p>
    <w:p w:rsidR="000F42A9" w:rsidRPr="00BD7394" w:rsidRDefault="000F42A9" w:rsidP="000F42A9">
      <w:pPr>
        <w:pStyle w:val="a3"/>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 xml:space="preserve">Перечисленные принципы определяют концептуальную </w:t>
      </w:r>
      <w:r w:rsidRPr="00BD7394">
        <w:rPr>
          <w:rFonts w:ascii="Times New Roman" w:hAnsi="Times New Roman"/>
          <w:color w:val="auto"/>
          <w:sz w:val="28"/>
          <w:szCs w:val="28"/>
        </w:rPr>
        <w:t>основу уклада школьной жизни. Сам по себе этот уклад фор</w:t>
      </w:r>
      <w:r w:rsidRPr="00BD7394">
        <w:rPr>
          <w:rFonts w:ascii="Times New Roman" w:hAnsi="Times New Roman"/>
          <w:color w:val="auto"/>
          <w:spacing w:val="2"/>
          <w:sz w:val="28"/>
          <w:szCs w:val="28"/>
        </w:rPr>
        <w:t xml:space="preserve">мален. Придает ему жизненную, социальную, культурную, </w:t>
      </w:r>
      <w:r w:rsidRPr="00BD7394">
        <w:rPr>
          <w:rFonts w:ascii="Times New Roman" w:hAnsi="Times New Roman"/>
          <w:color w:val="auto"/>
          <w:sz w:val="28"/>
          <w:szCs w:val="28"/>
        </w:rPr>
        <w:t>нравственную силу педагог.</w:t>
      </w:r>
    </w:p>
    <w:p w:rsidR="000F42A9" w:rsidRPr="00BD7394" w:rsidRDefault="000F42A9" w:rsidP="000F42A9">
      <w:pPr>
        <w:pStyle w:val="a3"/>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 xml:space="preserve">Обучающийся испытывает большое доверие к учителю. </w:t>
      </w:r>
      <w:r w:rsidRPr="00BD7394">
        <w:rPr>
          <w:rFonts w:ascii="Times New Roman" w:hAnsi="Times New Roman"/>
          <w:color w:val="auto"/>
          <w:sz w:val="28"/>
          <w:szCs w:val="28"/>
        </w:rPr>
        <w:t>Для него слова учителя, поступки, ценности и оценки имеют нравственное значение. Именно педагог не только словами, но и всем своим поведением, своей личностью формирует устойчивые представления ребенка о справедливости, чело</w:t>
      </w:r>
      <w:r w:rsidRPr="00BD7394">
        <w:rPr>
          <w:rFonts w:ascii="Times New Roman" w:hAnsi="Times New Roman"/>
          <w:color w:val="auto"/>
          <w:spacing w:val="2"/>
          <w:sz w:val="28"/>
          <w:szCs w:val="28"/>
        </w:rPr>
        <w:t xml:space="preserve">вечности, нравственности, об отношениях между людьми. </w:t>
      </w:r>
      <w:r w:rsidRPr="00BD7394">
        <w:rPr>
          <w:rFonts w:ascii="Times New Roman" w:hAnsi="Times New Roman"/>
          <w:color w:val="auto"/>
          <w:sz w:val="28"/>
          <w:szCs w:val="28"/>
        </w:rPr>
        <w:t xml:space="preserve">Характер отношений между </w:t>
      </w:r>
      <w:r w:rsidRPr="00BD7394">
        <w:rPr>
          <w:rFonts w:ascii="Times New Roman" w:hAnsi="Times New Roman"/>
          <w:color w:val="auto"/>
          <w:sz w:val="28"/>
          <w:szCs w:val="28"/>
        </w:rPr>
        <w:lastRenderedPageBreak/>
        <w:t>педагогом и детьми во многом определяет качество духовно­нравственного развития и воспитания последних.</w:t>
      </w:r>
    </w:p>
    <w:p w:rsidR="000F42A9" w:rsidRPr="00BD7394" w:rsidRDefault="000F42A9" w:rsidP="000F42A9">
      <w:pPr>
        <w:pStyle w:val="a3"/>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Родители (законные представители), как и педа</w:t>
      </w:r>
      <w:r w:rsidRPr="00BD7394">
        <w:rPr>
          <w:rFonts w:ascii="Times New Roman" w:hAnsi="Times New Roman"/>
          <w:color w:val="auto"/>
          <w:sz w:val="28"/>
          <w:szCs w:val="28"/>
        </w:rPr>
        <w:t>гог, подают ребенку первый пример нравственности. Пример имеет огромное значение в духовно-нравственном развитии и воспитании личности.</w:t>
      </w:r>
    </w:p>
    <w:p w:rsidR="000F42A9" w:rsidRPr="00BD7394" w:rsidRDefault="000F42A9" w:rsidP="000F42A9">
      <w:pPr>
        <w:pStyle w:val="a3"/>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Необходимо обеспечивать наполнение всего уклада жизни обучающегося множеством примеров нравственного поведения, которые широко представлены в отечественной и мировой истории, истории и культуре традиционных религий, истории и духовно­нравственной культуре народов Россий</w:t>
      </w:r>
      <w:r w:rsidRPr="00BD7394">
        <w:rPr>
          <w:rFonts w:ascii="Times New Roman" w:hAnsi="Times New Roman"/>
          <w:color w:val="auto"/>
          <w:spacing w:val="2"/>
          <w:sz w:val="28"/>
          <w:szCs w:val="28"/>
        </w:rPr>
        <w:t xml:space="preserve">ской Федерации, литературе и различных видах искусства, </w:t>
      </w:r>
      <w:r w:rsidRPr="00BD7394">
        <w:rPr>
          <w:rFonts w:ascii="Times New Roman" w:hAnsi="Times New Roman"/>
          <w:color w:val="auto"/>
          <w:sz w:val="28"/>
          <w:szCs w:val="28"/>
        </w:rPr>
        <w:t>сказках, легендах и мифах. В содержании каждого из основных направлений духовно­нравственного развития, воспи</w:t>
      </w:r>
      <w:r w:rsidRPr="00BD7394">
        <w:rPr>
          <w:rFonts w:ascii="Times New Roman" w:hAnsi="Times New Roman"/>
          <w:color w:val="auto"/>
          <w:spacing w:val="2"/>
          <w:sz w:val="28"/>
          <w:szCs w:val="28"/>
        </w:rPr>
        <w:t>тания и социализации должны быть широко представлены примеры духов</w:t>
      </w:r>
      <w:r w:rsidRPr="00BD7394">
        <w:rPr>
          <w:rFonts w:ascii="Times New Roman" w:hAnsi="Times New Roman"/>
          <w:color w:val="auto"/>
          <w:sz w:val="28"/>
          <w:szCs w:val="28"/>
        </w:rPr>
        <w:t>ной, нравственной, ответственной жизни как из прошлого, так и из настоящего, в том числе получаемые при общении обучающихся с людьми, в жизни которых есть место духовному служению и моральному поступку. Но принять ту или иную ценность ребенок должен сам, через собственную деятельность. Поэто</w:t>
      </w:r>
      <w:r w:rsidRPr="00BD7394">
        <w:rPr>
          <w:rFonts w:ascii="Times New Roman" w:hAnsi="Times New Roman"/>
          <w:color w:val="auto"/>
          <w:spacing w:val="-2"/>
          <w:sz w:val="28"/>
          <w:szCs w:val="28"/>
        </w:rPr>
        <w:t xml:space="preserve">му педагогическая поддержка нравственного самоопределения </w:t>
      </w:r>
      <w:r w:rsidRPr="00BD7394">
        <w:rPr>
          <w:rFonts w:ascii="Times New Roman" w:hAnsi="Times New Roman"/>
          <w:color w:val="auto"/>
          <w:sz w:val="28"/>
          <w:szCs w:val="28"/>
        </w:rPr>
        <w:t>младшего школьника есть одно из условий его духовно­нравственного развития. В процессе нравственного самоопределения пробуждается самое главное в человеке – совесть, его нравственное самосознание.</w:t>
      </w:r>
    </w:p>
    <w:p w:rsidR="000F42A9" w:rsidRPr="00BD7394" w:rsidRDefault="000F42A9" w:rsidP="000F42A9">
      <w:pPr>
        <w:pStyle w:val="a3"/>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Уклад школьной жизни как система устоявшихся, привычных форм жизнедеятельности является носителем важных компонентов формируемой системы идентичностей обучающегося: идентичности ученика, гражданина, человека. Основа уклада образовательной организации – традиция, в свою очередь, опирающаяся на значимые события, привычные отношения в коллективе. Именно уклад школьной жизни конституирует определенную образовательную организацию как самостоятельный психолого-социально-педагогический феномен, дает возможность ему выступить координатором воспитательных влияний на обучающихся. </w:t>
      </w:r>
    </w:p>
    <w:p w:rsidR="000F42A9" w:rsidRPr="00797ECB" w:rsidRDefault="000F42A9" w:rsidP="000F42A9">
      <w:pPr>
        <w:spacing w:line="360" w:lineRule="auto"/>
        <w:ind w:firstLine="709"/>
        <w:jc w:val="both"/>
        <w:rPr>
          <w:sz w:val="28"/>
          <w:szCs w:val="28"/>
        </w:rPr>
      </w:pPr>
      <w:r w:rsidRPr="00BD7394">
        <w:rPr>
          <w:sz w:val="28"/>
          <w:szCs w:val="28"/>
        </w:rPr>
        <w:lastRenderedPageBreak/>
        <w:t>Представление об эффективном регулировании</w:t>
      </w:r>
      <w:r w:rsidR="00596982">
        <w:rPr>
          <w:sz w:val="28"/>
          <w:szCs w:val="28"/>
        </w:rPr>
        <w:t xml:space="preserve"> </w:t>
      </w:r>
      <w:r w:rsidRPr="0041436B">
        <w:rPr>
          <w:sz w:val="28"/>
          <w:szCs w:val="28"/>
        </w:rPr>
        <w:t>работы по духовно-нравственному развитию, воспитанию и социализации младших школьников строится на идее цикличности: организация работы по духовно-нравственному развитию, воспитанию и социализации на уровне начального общего образов</w:t>
      </w:r>
      <w:r w:rsidRPr="00FF3660">
        <w:rPr>
          <w:sz w:val="28"/>
          <w:szCs w:val="28"/>
        </w:rPr>
        <w:t>ания представляет собой завершенный четырехлетний цикл, состоящий из четырех годовых циклов. Календарное время в качестве фактора определяющего годовой порядок жизни коллектива младших школьников влияет через разделение времени на учебное и каникулярное, ч</w:t>
      </w:r>
      <w:r w:rsidRPr="00797ECB">
        <w:rPr>
          <w:sz w:val="28"/>
          <w:szCs w:val="28"/>
        </w:rPr>
        <w:t xml:space="preserve">ерез размещение праздников и памятных дат. </w:t>
      </w:r>
    </w:p>
    <w:p w:rsidR="000F42A9" w:rsidRPr="002C5232" w:rsidRDefault="000F42A9" w:rsidP="000F42A9">
      <w:pPr>
        <w:spacing w:line="360" w:lineRule="auto"/>
        <w:ind w:firstLine="709"/>
        <w:jc w:val="both"/>
        <w:rPr>
          <w:sz w:val="28"/>
          <w:szCs w:val="28"/>
        </w:rPr>
      </w:pPr>
      <w:r w:rsidRPr="004902B1">
        <w:rPr>
          <w:sz w:val="28"/>
          <w:szCs w:val="28"/>
        </w:rPr>
        <w:t>Важным условием духовно-нравственного развития и полноценного социального созревания является соблюдение равновесия между самоценностью детства и своевременной социализацией. Первое раскрывает для человека его вн</w:t>
      </w:r>
      <w:r w:rsidRPr="009B0659">
        <w:rPr>
          <w:sz w:val="28"/>
          <w:szCs w:val="28"/>
        </w:rPr>
        <w:t>утренний идеальный мир, второе – внешний, реальный. Соединение внутреннего и внешнего миров происходит через осознание и усвоение реб</w:t>
      </w:r>
      <w:r w:rsidR="00D30361">
        <w:rPr>
          <w:sz w:val="28"/>
          <w:szCs w:val="28"/>
        </w:rPr>
        <w:t>е</w:t>
      </w:r>
      <w:r w:rsidRPr="009B0659">
        <w:rPr>
          <w:sz w:val="28"/>
          <w:szCs w:val="28"/>
        </w:rPr>
        <w:t>нком моральных норм, поддерживающих, с одной стороны, нравственное здоровье личности, с другой – бесконфликтное, конструкт</w:t>
      </w:r>
      <w:r w:rsidRPr="002C5232">
        <w:rPr>
          <w:sz w:val="28"/>
          <w:szCs w:val="28"/>
        </w:rPr>
        <w:t>ивное взаимодействие человека с другими людьми.</w:t>
      </w:r>
    </w:p>
    <w:p w:rsidR="000F42A9" w:rsidRPr="00E417D8" w:rsidRDefault="000F42A9" w:rsidP="000F42A9">
      <w:pPr>
        <w:spacing w:line="360" w:lineRule="auto"/>
        <w:ind w:firstLine="709"/>
        <w:jc w:val="both"/>
        <w:rPr>
          <w:sz w:val="28"/>
          <w:szCs w:val="28"/>
        </w:rPr>
      </w:pPr>
    </w:p>
    <w:p w:rsidR="000F42A9" w:rsidRPr="00A87A29" w:rsidRDefault="000F42A9" w:rsidP="00BD7394">
      <w:pPr>
        <w:spacing w:line="360" w:lineRule="auto"/>
        <w:ind w:left="709"/>
        <w:rPr>
          <w:b/>
          <w:sz w:val="28"/>
          <w:szCs w:val="28"/>
        </w:rPr>
      </w:pPr>
      <w:r w:rsidRPr="00A87A29">
        <w:rPr>
          <w:b/>
          <w:sz w:val="28"/>
          <w:szCs w:val="28"/>
        </w:rPr>
        <w:t>Описание форм и методов организации социально значимой деятельности обучающихся</w:t>
      </w:r>
    </w:p>
    <w:p w:rsidR="000F42A9" w:rsidRPr="00CB6752" w:rsidRDefault="000F42A9" w:rsidP="000F42A9">
      <w:pPr>
        <w:spacing w:line="360" w:lineRule="auto"/>
        <w:ind w:firstLine="709"/>
        <w:jc w:val="both"/>
        <w:rPr>
          <w:sz w:val="28"/>
          <w:szCs w:val="28"/>
        </w:rPr>
      </w:pPr>
      <w:r w:rsidRPr="00C6263C">
        <w:rPr>
          <w:sz w:val="28"/>
          <w:szCs w:val="28"/>
        </w:rPr>
        <w:t>Одним из важных на</w:t>
      </w:r>
      <w:r w:rsidRPr="00012122">
        <w:rPr>
          <w:sz w:val="28"/>
          <w:szCs w:val="28"/>
        </w:rPr>
        <w:t>правлений воспитания и социализации современных детей являетс</w:t>
      </w:r>
      <w:r w:rsidRPr="00821939">
        <w:rPr>
          <w:sz w:val="28"/>
          <w:szCs w:val="28"/>
        </w:rPr>
        <w:t xml:space="preserve">я их педагогически организованное включение в социальные реалии, преодоление усиливающегося в последние годы отчуждения молодого поколения от общественной жизни. В этом смысле первостепенную роль призвана сыграть </w:t>
      </w:r>
      <w:r w:rsidRPr="00BD7394">
        <w:rPr>
          <w:sz w:val="28"/>
          <w:szCs w:val="28"/>
        </w:rPr>
        <w:t>социально значимая деятельность</w:t>
      </w:r>
      <w:r w:rsidRPr="00CB6752">
        <w:rPr>
          <w:sz w:val="28"/>
          <w:szCs w:val="28"/>
        </w:rPr>
        <w:t xml:space="preserve">, под которой понимается добровольное конструктивное преобразование окружающего социума в русле решения проблем, актуальных для всего общества или помощи представителям отдельных социальных групп. Социально значимая деятельность обеспечивает два результата: </w:t>
      </w:r>
    </w:p>
    <w:p w:rsidR="000F42A9" w:rsidRPr="0041436B" w:rsidRDefault="000F42A9" w:rsidP="00676638">
      <w:pPr>
        <w:pStyle w:val="1-21"/>
        <w:numPr>
          <w:ilvl w:val="0"/>
          <w:numId w:val="33"/>
        </w:numPr>
        <w:tabs>
          <w:tab w:val="left" w:pos="993"/>
        </w:tabs>
        <w:spacing w:line="360" w:lineRule="auto"/>
        <w:ind w:left="0" w:firstLine="709"/>
        <w:jc w:val="both"/>
        <w:rPr>
          <w:rFonts w:ascii="Times New Roman" w:hAnsi="Times New Roman"/>
          <w:sz w:val="28"/>
          <w:szCs w:val="28"/>
        </w:rPr>
      </w:pPr>
      <w:r w:rsidRPr="0041436B">
        <w:rPr>
          <w:rFonts w:ascii="Times New Roman" w:hAnsi="Times New Roman"/>
          <w:sz w:val="28"/>
          <w:szCs w:val="28"/>
        </w:rPr>
        <w:t>общественный – позитивные изменения в социальной среде (преодоление социальных проблем, улучшение положения отдельных лиц или групп);</w:t>
      </w:r>
    </w:p>
    <w:p w:rsidR="000F42A9" w:rsidRPr="004902B1" w:rsidRDefault="000F42A9" w:rsidP="00676638">
      <w:pPr>
        <w:pStyle w:val="1-21"/>
        <w:numPr>
          <w:ilvl w:val="0"/>
          <w:numId w:val="33"/>
        </w:numPr>
        <w:tabs>
          <w:tab w:val="left" w:pos="993"/>
        </w:tabs>
        <w:spacing w:line="360" w:lineRule="auto"/>
        <w:ind w:left="0" w:firstLine="709"/>
        <w:jc w:val="both"/>
        <w:rPr>
          <w:rFonts w:ascii="Times New Roman" w:hAnsi="Times New Roman"/>
          <w:sz w:val="28"/>
          <w:szCs w:val="28"/>
        </w:rPr>
      </w:pPr>
      <w:r w:rsidRPr="00FF3660">
        <w:rPr>
          <w:rFonts w:ascii="Times New Roman" w:hAnsi="Times New Roman"/>
          <w:sz w:val="28"/>
          <w:szCs w:val="28"/>
        </w:rPr>
        <w:lastRenderedPageBreak/>
        <w:t>педагогический – проявление про-социальной активности обучающихся, самореализации детей в социально приемлемых формах, усиление сопричастности общественным процессам и пробл</w:t>
      </w:r>
      <w:r w:rsidRPr="00797ECB">
        <w:rPr>
          <w:rFonts w:ascii="Times New Roman" w:hAnsi="Times New Roman"/>
          <w:sz w:val="28"/>
          <w:szCs w:val="28"/>
        </w:rPr>
        <w:t>емам (установление связи школьника с культурной, общественной, политической жизнью общества и государством, первоначальная идентификация себя в качестве гражданина, общественного деятеля), приобретение начального опыта решения проблем, формирование компете</w:t>
      </w:r>
      <w:r w:rsidRPr="004902B1">
        <w:rPr>
          <w:rFonts w:ascii="Times New Roman" w:hAnsi="Times New Roman"/>
          <w:sz w:val="28"/>
          <w:szCs w:val="28"/>
        </w:rPr>
        <w:t>нций социального взаимодействия, включение в реальные социальные отношения со сверстниками, старшими школьниками и взрослыми.</w:t>
      </w:r>
    </w:p>
    <w:p w:rsidR="000F42A9" w:rsidRPr="00C6263C" w:rsidRDefault="000F42A9" w:rsidP="000F42A9">
      <w:pPr>
        <w:spacing w:line="360" w:lineRule="auto"/>
        <w:ind w:firstLine="709"/>
        <w:jc w:val="both"/>
        <w:rPr>
          <w:sz w:val="28"/>
          <w:szCs w:val="28"/>
        </w:rPr>
      </w:pPr>
      <w:r w:rsidRPr="009B0659">
        <w:rPr>
          <w:spacing w:val="-4"/>
          <w:sz w:val="28"/>
          <w:szCs w:val="28"/>
        </w:rPr>
        <w:t>По организации социальная значимая деятельность может быть инициируема преимущественно педагогами (классным руководителем), либо с</w:t>
      </w:r>
      <w:r w:rsidRPr="002C5232">
        <w:rPr>
          <w:spacing w:val="-4"/>
          <w:sz w:val="28"/>
          <w:szCs w:val="28"/>
        </w:rPr>
        <w:t>амими младшими школьниками, либо их родителями, однако, при любой схеме обязательным условием достижения общественных и педагогических результатов является личностная значимость для участников деятельности социальной проблемы, улучшения окружающей действит</w:t>
      </w:r>
      <w:r w:rsidRPr="00E417D8">
        <w:rPr>
          <w:spacing w:val="-4"/>
          <w:sz w:val="28"/>
          <w:szCs w:val="28"/>
        </w:rPr>
        <w:t>ельности. В социально значимых инициативах младших школьников впервые проявляется их стремление к участию в жизни школы, культурно-территориального сообщ</w:t>
      </w:r>
      <w:r w:rsidRPr="00A87A29">
        <w:rPr>
          <w:spacing w:val="-4"/>
          <w:sz w:val="28"/>
          <w:szCs w:val="28"/>
        </w:rPr>
        <w:t>ества, общества, к удовлетворению и реализации формирующихся социальных потребностей в активности, независимости, самостоятельности, проявлению своего личностного достоинства, «чувства взрослости», личностного самоопределения</w:t>
      </w:r>
      <w:r w:rsidRPr="00C6263C">
        <w:rPr>
          <w:sz w:val="28"/>
          <w:szCs w:val="28"/>
        </w:rPr>
        <w:t>.</w:t>
      </w:r>
    </w:p>
    <w:p w:rsidR="000F42A9" w:rsidRPr="00B630CB" w:rsidRDefault="000F42A9" w:rsidP="000F42A9">
      <w:pPr>
        <w:spacing w:line="360" w:lineRule="auto"/>
        <w:ind w:firstLine="709"/>
        <w:jc w:val="both"/>
        <w:rPr>
          <w:sz w:val="28"/>
          <w:szCs w:val="28"/>
        </w:rPr>
      </w:pPr>
      <w:r w:rsidRPr="00012122">
        <w:rPr>
          <w:sz w:val="28"/>
          <w:szCs w:val="28"/>
        </w:rPr>
        <w:t>Одним из методов организации</w:t>
      </w:r>
      <w:r w:rsidR="00596982">
        <w:rPr>
          <w:sz w:val="28"/>
          <w:szCs w:val="28"/>
        </w:rPr>
        <w:t xml:space="preserve"> </w:t>
      </w:r>
      <w:r w:rsidRPr="00056C3C">
        <w:rPr>
          <w:sz w:val="28"/>
          <w:szCs w:val="28"/>
        </w:rPr>
        <w:t>социально значимой деятельности младших школьников является и</w:t>
      </w:r>
      <w:r w:rsidRPr="00821939">
        <w:rPr>
          <w:sz w:val="28"/>
          <w:szCs w:val="28"/>
        </w:rPr>
        <w:t>х добровольное и посильное участие в мероприятиях молодежного добровольчества. Добровольцами или волонтерами называют лиц, добровольно оказывающих помощь той или иной категории нуждающихся. Важным элементом жизни разновозрастных добровольческих объединений является ситуация нравственного выбора, такую группу образуют учащиеся, для которых наиболее значима нравственная характеристика окружения (порядочность, надежность, искренность). За счет сплоченности и чувства ответственности членов группы друг пере</w:t>
      </w:r>
      <w:r w:rsidRPr="003B2B4B">
        <w:rPr>
          <w:sz w:val="28"/>
          <w:szCs w:val="28"/>
        </w:rPr>
        <w:t xml:space="preserve">д другом она достигает порой весьма высоких результатов в сфере объявленных задач. И все же главное в такой группе – ее «дух». Характерной чертой групп добровольцев является потребность в </w:t>
      </w:r>
      <w:r w:rsidRPr="003B2B4B">
        <w:rPr>
          <w:sz w:val="28"/>
          <w:szCs w:val="28"/>
        </w:rPr>
        <w:lastRenderedPageBreak/>
        <w:t xml:space="preserve">совместной рефлексии нравственных ценностей. Причем материалом для </w:t>
      </w:r>
      <w:r w:rsidRPr="00375003">
        <w:rPr>
          <w:sz w:val="28"/>
          <w:szCs w:val="28"/>
        </w:rPr>
        <w:t>ценностного диалога о смыслах может стать как объединяющая деятельность (спектакль, книга, исторический факт), так и события повседневной жизни, поступки товарищей, газетная статья. Важным элементом культуры общения разновозрастной группы добровольцев явля</w:t>
      </w:r>
      <w:r w:rsidRPr="00B630CB">
        <w:rPr>
          <w:sz w:val="28"/>
          <w:szCs w:val="28"/>
        </w:rPr>
        <w:t>ется совокупность взглядов и идей о преобразовании окружающего мира. Деловые отношения построены на идейном авторитете лидеров, тех, кто отражает, выражает и защищает идейные ценности группы.</w:t>
      </w:r>
    </w:p>
    <w:p w:rsidR="000F42A9" w:rsidRPr="00BD7394" w:rsidRDefault="000F42A9" w:rsidP="000F42A9">
      <w:pPr>
        <w:spacing w:line="360" w:lineRule="auto"/>
        <w:ind w:firstLine="709"/>
        <w:jc w:val="both"/>
        <w:rPr>
          <w:sz w:val="28"/>
          <w:szCs w:val="28"/>
        </w:rPr>
      </w:pPr>
      <w:r w:rsidRPr="005B482A">
        <w:rPr>
          <w:sz w:val="28"/>
          <w:szCs w:val="28"/>
        </w:rPr>
        <w:t>Еще одним методом организации</w:t>
      </w:r>
      <w:r w:rsidR="00596982">
        <w:rPr>
          <w:sz w:val="28"/>
          <w:szCs w:val="28"/>
        </w:rPr>
        <w:t xml:space="preserve"> </w:t>
      </w:r>
      <w:r w:rsidRPr="00BD7394">
        <w:rPr>
          <w:sz w:val="28"/>
          <w:szCs w:val="28"/>
        </w:rPr>
        <w:t xml:space="preserve">социально значимой деятельности младших школьников является поддержка общественной самоорганизации – способ совместного решения проблем, актуальных для самоорганизующихся лиц. Индивидуальным мотивом для младших школьников становится – участвовать в обустройстве окружающей жизни. Характер проблем, решаемых в рамках общественной самоорганизации, может быть различен: от организации своего свободного времени до участия в решении важных социальных, экономических, культурных проблем своего микрорайона, улицы, двора. Педагогическое сопровождение общественной самоорганизации – это предоставление обучающимся набора средств для решения актуальных задач. Деятельность педагогов-организаторов, классных руководитей целесообразно ориентировать на следующие задачи: </w:t>
      </w:r>
    </w:p>
    <w:p w:rsidR="000F42A9" w:rsidRPr="00BD7394" w:rsidRDefault="000F42A9" w:rsidP="00676638">
      <w:pPr>
        <w:pStyle w:val="1-21"/>
        <w:numPr>
          <w:ilvl w:val="0"/>
          <w:numId w:val="34"/>
        </w:numPr>
        <w:tabs>
          <w:tab w:val="left" w:pos="993"/>
        </w:tabs>
        <w:spacing w:line="360" w:lineRule="auto"/>
        <w:ind w:left="0" w:firstLine="709"/>
        <w:jc w:val="both"/>
        <w:rPr>
          <w:rFonts w:ascii="Times New Roman" w:hAnsi="Times New Roman"/>
          <w:sz w:val="28"/>
          <w:szCs w:val="28"/>
        </w:rPr>
      </w:pPr>
      <w:r w:rsidRPr="00BD7394">
        <w:rPr>
          <w:rFonts w:ascii="Times New Roman" w:hAnsi="Times New Roman"/>
          <w:sz w:val="28"/>
          <w:szCs w:val="28"/>
        </w:rPr>
        <w:t xml:space="preserve">осуществление консультирования школьников по наиболее эффективному достижению деловых и личностно значимых целей; </w:t>
      </w:r>
    </w:p>
    <w:p w:rsidR="000F42A9" w:rsidRPr="00BD7394" w:rsidRDefault="000F42A9" w:rsidP="00676638">
      <w:pPr>
        <w:pStyle w:val="1-21"/>
        <w:numPr>
          <w:ilvl w:val="0"/>
          <w:numId w:val="34"/>
        </w:numPr>
        <w:tabs>
          <w:tab w:val="left" w:pos="993"/>
        </w:tabs>
        <w:spacing w:line="360" w:lineRule="auto"/>
        <w:ind w:left="0" w:firstLine="709"/>
        <w:jc w:val="both"/>
        <w:rPr>
          <w:rFonts w:ascii="Times New Roman" w:hAnsi="Times New Roman"/>
          <w:sz w:val="28"/>
          <w:szCs w:val="28"/>
        </w:rPr>
      </w:pPr>
      <w:r w:rsidRPr="00BD7394">
        <w:rPr>
          <w:rFonts w:ascii="Times New Roman" w:hAnsi="Times New Roman"/>
          <w:sz w:val="28"/>
          <w:szCs w:val="28"/>
        </w:rPr>
        <w:t xml:space="preserve">использование технологии развития способностей для достижения целей в различных областях жизни; </w:t>
      </w:r>
    </w:p>
    <w:p w:rsidR="000F42A9" w:rsidRPr="00BD7394" w:rsidRDefault="000F42A9" w:rsidP="00676638">
      <w:pPr>
        <w:pStyle w:val="1-21"/>
        <w:numPr>
          <w:ilvl w:val="0"/>
          <w:numId w:val="34"/>
        </w:numPr>
        <w:tabs>
          <w:tab w:val="left" w:pos="993"/>
        </w:tabs>
        <w:spacing w:line="360" w:lineRule="auto"/>
        <w:ind w:left="0" w:firstLine="709"/>
        <w:jc w:val="both"/>
        <w:rPr>
          <w:rFonts w:ascii="Times New Roman" w:hAnsi="Times New Roman"/>
          <w:sz w:val="28"/>
          <w:szCs w:val="28"/>
        </w:rPr>
      </w:pPr>
      <w:r w:rsidRPr="00BD7394">
        <w:rPr>
          <w:rFonts w:ascii="Times New Roman" w:hAnsi="Times New Roman"/>
          <w:sz w:val="28"/>
          <w:szCs w:val="28"/>
        </w:rPr>
        <w:t>отказ взрослого от экспертной позиции;</w:t>
      </w:r>
    </w:p>
    <w:p w:rsidR="000F42A9" w:rsidRPr="00BD7394" w:rsidRDefault="000F42A9" w:rsidP="00676638">
      <w:pPr>
        <w:pStyle w:val="1-21"/>
        <w:numPr>
          <w:ilvl w:val="0"/>
          <w:numId w:val="34"/>
        </w:numPr>
        <w:tabs>
          <w:tab w:val="left" w:pos="993"/>
        </w:tabs>
        <w:spacing w:line="360" w:lineRule="auto"/>
        <w:ind w:left="0" w:firstLine="709"/>
        <w:jc w:val="both"/>
        <w:rPr>
          <w:rFonts w:ascii="Times New Roman" w:hAnsi="Times New Roman"/>
          <w:sz w:val="28"/>
          <w:szCs w:val="28"/>
        </w:rPr>
      </w:pPr>
      <w:r w:rsidRPr="00BD7394">
        <w:rPr>
          <w:rFonts w:ascii="Times New Roman" w:hAnsi="Times New Roman"/>
          <w:sz w:val="28"/>
          <w:szCs w:val="28"/>
        </w:rPr>
        <w:t xml:space="preserve">задача взрослого – создать условия для принятия детьми решения. </w:t>
      </w:r>
    </w:p>
    <w:p w:rsidR="000F42A9" w:rsidRPr="00FF3660" w:rsidRDefault="000F42A9" w:rsidP="000F42A9">
      <w:pPr>
        <w:spacing w:line="360" w:lineRule="auto"/>
        <w:ind w:firstLine="709"/>
        <w:jc w:val="both"/>
        <w:rPr>
          <w:sz w:val="28"/>
          <w:szCs w:val="28"/>
        </w:rPr>
      </w:pPr>
      <w:r w:rsidRPr="00BD7394">
        <w:rPr>
          <w:sz w:val="28"/>
          <w:szCs w:val="28"/>
        </w:rPr>
        <w:t>Широко известным методом организации</w:t>
      </w:r>
      <w:r w:rsidRPr="00CB6752">
        <w:rPr>
          <w:sz w:val="28"/>
          <w:szCs w:val="28"/>
        </w:rPr>
        <w:t xml:space="preserve"> социально значимой деятельности младших школьников является их включение в работу по социальному проектированию и реализации социальных проектов. Социал</w:t>
      </w:r>
      <w:r w:rsidRPr="0041436B">
        <w:rPr>
          <w:sz w:val="28"/>
          <w:szCs w:val="28"/>
        </w:rPr>
        <w:t>ьное проектирование как процесс создания социального проекта – прообраза предполагаемого состоян</w:t>
      </w:r>
      <w:r w:rsidRPr="00FF3660">
        <w:rPr>
          <w:sz w:val="28"/>
          <w:szCs w:val="28"/>
        </w:rPr>
        <w:t xml:space="preserve">ия </w:t>
      </w:r>
      <w:r w:rsidRPr="00FF3660">
        <w:rPr>
          <w:sz w:val="28"/>
          <w:szCs w:val="28"/>
        </w:rPr>
        <w:lastRenderedPageBreak/>
        <w:t>жизни общества или социальной группы, может быть представлен в виде последовательно сменяющих друг друга этапов:</w:t>
      </w:r>
    </w:p>
    <w:p w:rsidR="000F42A9" w:rsidRPr="004902B1" w:rsidRDefault="000F42A9" w:rsidP="00676638">
      <w:pPr>
        <w:pStyle w:val="1-21"/>
        <w:numPr>
          <w:ilvl w:val="0"/>
          <w:numId w:val="34"/>
        </w:numPr>
        <w:tabs>
          <w:tab w:val="left" w:pos="993"/>
        </w:tabs>
        <w:spacing w:line="360" w:lineRule="auto"/>
        <w:ind w:left="0" w:firstLine="709"/>
        <w:jc w:val="both"/>
        <w:rPr>
          <w:rFonts w:ascii="Times New Roman" w:hAnsi="Times New Roman"/>
          <w:sz w:val="28"/>
          <w:szCs w:val="28"/>
        </w:rPr>
      </w:pPr>
      <w:r w:rsidRPr="00797ECB">
        <w:rPr>
          <w:rFonts w:ascii="Times New Roman" w:hAnsi="Times New Roman"/>
          <w:sz w:val="28"/>
          <w:szCs w:val="28"/>
        </w:rPr>
        <w:t>формулировка задачи, на решение которой направлен социальный проект (обоснование актуальности задачи, согласование предполагаемого изменения</w:t>
      </w:r>
      <w:r w:rsidRPr="004902B1">
        <w:rPr>
          <w:rFonts w:ascii="Times New Roman" w:hAnsi="Times New Roman"/>
          <w:sz w:val="28"/>
          <w:szCs w:val="28"/>
        </w:rPr>
        <w:t xml:space="preserve"> с лицами, группами, организациями, на жизнь которых социальный проект может повлиять, достижение технически четких, полных, грамотных и исчерпывающих формулировок задачи, критериев оценки качества результата);</w:t>
      </w:r>
    </w:p>
    <w:p w:rsidR="000F42A9" w:rsidRPr="002C5232" w:rsidRDefault="000F42A9" w:rsidP="00676638">
      <w:pPr>
        <w:pStyle w:val="1-21"/>
        <w:numPr>
          <w:ilvl w:val="0"/>
          <w:numId w:val="34"/>
        </w:numPr>
        <w:tabs>
          <w:tab w:val="left" w:pos="993"/>
        </w:tabs>
        <w:spacing w:line="360" w:lineRule="auto"/>
        <w:ind w:left="0" w:firstLine="709"/>
        <w:jc w:val="both"/>
        <w:rPr>
          <w:rFonts w:ascii="Times New Roman" w:hAnsi="Times New Roman"/>
          <w:sz w:val="28"/>
          <w:szCs w:val="28"/>
        </w:rPr>
      </w:pPr>
      <w:r w:rsidRPr="009B0659">
        <w:rPr>
          <w:rFonts w:ascii="Times New Roman" w:hAnsi="Times New Roman"/>
          <w:sz w:val="28"/>
          <w:szCs w:val="28"/>
        </w:rPr>
        <w:t>поиск решения задачи (формулировка идеи социа</w:t>
      </w:r>
      <w:r w:rsidRPr="002C5232">
        <w:rPr>
          <w:rFonts w:ascii="Times New Roman" w:hAnsi="Times New Roman"/>
          <w:sz w:val="28"/>
          <w:szCs w:val="28"/>
        </w:rPr>
        <w:t>льного проекта, разработка механизма действия: содержания действий, этапов; схематизация предполагаемой деятельности);</w:t>
      </w:r>
    </w:p>
    <w:p w:rsidR="000F42A9" w:rsidRPr="00A87A29" w:rsidRDefault="000F42A9" w:rsidP="00676638">
      <w:pPr>
        <w:pStyle w:val="1-21"/>
        <w:numPr>
          <w:ilvl w:val="0"/>
          <w:numId w:val="34"/>
        </w:numPr>
        <w:tabs>
          <w:tab w:val="left" w:pos="993"/>
        </w:tabs>
        <w:spacing w:line="360" w:lineRule="auto"/>
        <w:ind w:left="0" w:firstLine="709"/>
        <w:jc w:val="both"/>
        <w:rPr>
          <w:rFonts w:ascii="Times New Roman" w:hAnsi="Times New Roman"/>
          <w:sz w:val="28"/>
          <w:szCs w:val="28"/>
        </w:rPr>
      </w:pPr>
      <w:r w:rsidRPr="00E417D8">
        <w:rPr>
          <w:rFonts w:ascii="Times New Roman" w:hAnsi="Times New Roman"/>
          <w:sz w:val="28"/>
          <w:szCs w:val="28"/>
        </w:rPr>
        <w:t>подготовка к презентации социально</w:t>
      </w:r>
      <w:r w:rsidRPr="00A87A29">
        <w:rPr>
          <w:rFonts w:ascii="Times New Roman" w:hAnsi="Times New Roman"/>
          <w:sz w:val="28"/>
          <w:szCs w:val="28"/>
        </w:rPr>
        <w:t>го проекта (подробное описание предполагаемых действий, создание подробной документации, схемы, презентации).</w:t>
      </w:r>
    </w:p>
    <w:p w:rsidR="000F42A9" w:rsidRPr="0041436B" w:rsidRDefault="000F42A9" w:rsidP="000F42A9">
      <w:pPr>
        <w:spacing w:line="360" w:lineRule="auto"/>
        <w:ind w:firstLine="709"/>
        <w:jc w:val="both"/>
        <w:rPr>
          <w:sz w:val="28"/>
          <w:szCs w:val="28"/>
        </w:rPr>
      </w:pPr>
      <w:r w:rsidRPr="00A87A29">
        <w:rPr>
          <w:sz w:val="28"/>
          <w:szCs w:val="28"/>
        </w:rPr>
        <w:t xml:space="preserve">В рамках названного метода могут использоваться такие </w:t>
      </w:r>
      <w:r w:rsidRPr="00BD7394">
        <w:rPr>
          <w:sz w:val="28"/>
          <w:szCs w:val="28"/>
        </w:rPr>
        <w:t>формы организации</w:t>
      </w:r>
      <w:r w:rsidRPr="00CB6752">
        <w:rPr>
          <w:sz w:val="28"/>
          <w:szCs w:val="28"/>
        </w:rPr>
        <w:t xml:space="preserve"> социально значимой деятельности как «ярмарка социальных проектов», «защита социал</w:t>
      </w:r>
      <w:r w:rsidRPr="0041436B">
        <w:rPr>
          <w:sz w:val="28"/>
          <w:szCs w:val="28"/>
        </w:rPr>
        <w:t xml:space="preserve">ьных проектов», «презентация социального проекта». </w:t>
      </w:r>
    </w:p>
    <w:p w:rsidR="000F42A9" w:rsidRPr="00FF3660" w:rsidRDefault="000F42A9" w:rsidP="000F42A9">
      <w:pPr>
        <w:spacing w:line="360" w:lineRule="auto"/>
        <w:ind w:firstLine="709"/>
        <w:jc w:val="both"/>
        <w:rPr>
          <w:sz w:val="28"/>
          <w:szCs w:val="28"/>
        </w:rPr>
      </w:pPr>
      <w:r w:rsidRPr="00FF3660">
        <w:rPr>
          <w:sz w:val="28"/>
          <w:szCs w:val="28"/>
        </w:rPr>
        <w:t>В качестве эффективных форм организации социально значимой деятельности младших школьников могут быть использованы такие формы как продуктивная игра по решению актуальных проблем, а также проведение патриотических, волонтерских, экологических акций</w:t>
      </w:r>
    </w:p>
    <w:p w:rsidR="000F42A9" w:rsidRPr="00797ECB" w:rsidRDefault="000F42A9" w:rsidP="000F42A9">
      <w:pPr>
        <w:spacing w:line="360" w:lineRule="auto"/>
        <w:ind w:firstLine="709"/>
        <w:jc w:val="both"/>
        <w:rPr>
          <w:sz w:val="28"/>
          <w:szCs w:val="28"/>
        </w:rPr>
      </w:pPr>
    </w:p>
    <w:p w:rsidR="000F42A9" w:rsidRPr="0041436B" w:rsidRDefault="000F42A9" w:rsidP="00BD7394">
      <w:pPr>
        <w:spacing w:line="360" w:lineRule="auto"/>
        <w:ind w:left="709"/>
        <w:jc w:val="both"/>
        <w:rPr>
          <w:b/>
          <w:sz w:val="28"/>
          <w:szCs w:val="28"/>
        </w:rPr>
      </w:pPr>
      <w:r w:rsidRPr="00B50C7E">
        <w:rPr>
          <w:b/>
          <w:sz w:val="28"/>
          <w:szCs w:val="28"/>
        </w:rPr>
        <w:t>Описание основных технологий взаимодействия и сотрудничества субъектов воспитательной деятельности и социальных институтов</w:t>
      </w:r>
    </w:p>
    <w:p w:rsidR="000F42A9" w:rsidRPr="00A87A29" w:rsidRDefault="000F42A9" w:rsidP="000F42A9">
      <w:pPr>
        <w:widowControl w:val="0"/>
        <w:spacing w:line="360" w:lineRule="auto"/>
        <w:ind w:firstLine="709"/>
        <w:jc w:val="both"/>
        <w:rPr>
          <w:sz w:val="28"/>
          <w:szCs w:val="28"/>
        </w:rPr>
      </w:pPr>
      <w:r w:rsidRPr="00FF3660">
        <w:rPr>
          <w:sz w:val="28"/>
          <w:szCs w:val="28"/>
        </w:rPr>
        <w:t>В процессе воспитания, социализации и духовно-нравственного развития обучающихся на уровне начального обще</w:t>
      </w:r>
      <w:r w:rsidRPr="00797ECB">
        <w:rPr>
          <w:sz w:val="28"/>
          <w:szCs w:val="28"/>
        </w:rPr>
        <w:t>го образования большое значение имеет социальное партнерство различных социальных институтов. Интеграция социально-педа</w:t>
      </w:r>
      <w:r w:rsidRPr="00797ECB">
        <w:rPr>
          <w:sz w:val="28"/>
          <w:szCs w:val="28"/>
        </w:rPr>
        <w:softHyphen/>
        <w:t>гогического потенциала организаций общего и дополнительного образования, культуры, спорта, туризма, местного сообщества, т</w:t>
      </w:r>
      <w:r w:rsidRPr="004902B1">
        <w:rPr>
          <w:sz w:val="28"/>
          <w:szCs w:val="28"/>
        </w:rPr>
        <w:t xml:space="preserve">радиционных религиозных и иных общественных организаций и семьи способствует позитивной социализации младших школьников. Взаимодействие школы, семьи и </w:t>
      </w:r>
      <w:r w:rsidRPr="004902B1">
        <w:rPr>
          <w:sz w:val="28"/>
          <w:szCs w:val="28"/>
        </w:rPr>
        <w:lastRenderedPageBreak/>
        <w:t>общественности имеет решающее значение для организации нравственного уклада жизни детей. Ведущая роль в о</w:t>
      </w:r>
      <w:r w:rsidRPr="009B0659">
        <w:rPr>
          <w:sz w:val="28"/>
          <w:szCs w:val="28"/>
        </w:rPr>
        <w:t>рганизации социального партнерства институтов общественного участия и семьи принадлежит педагогическому коллективу общеобразовательной школы и особенно институту классного руководства. Младшие школьники должны принимать посильное участие в построении моде</w:t>
      </w:r>
      <w:r w:rsidRPr="002C5232">
        <w:rPr>
          <w:sz w:val="28"/>
          <w:szCs w:val="28"/>
        </w:rPr>
        <w:t>ли социального партнерства, необходимой для их позитивной социализации. Формирование социального опыта младших школьников осуществляется в ходе реализации проектов, коллективных творческих дел, сюжетно-ролевых и деловых игр, коллективного посещения театров</w:t>
      </w:r>
      <w:r w:rsidRPr="00E417D8">
        <w:rPr>
          <w:sz w:val="28"/>
          <w:szCs w:val="28"/>
        </w:rPr>
        <w:t>, музеев, концертов, экскурсий, встреч с представителями религиозных и общественных организаций и т. д. Социальное партнерство институтов общественного у</w:t>
      </w:r>
      <w:r w:rsidRPr="00A87A29">
        <w:rPr>
          <w:sz w:val="28"/>
          <w:szCs w:val="28"/>
        </w:rPr>
        <w:t>частия в процессе воспитания учащихся начальной школы выражается в создании и реализации совместных социально-педагогических, образовательных, просветительских и иных программ, проведении совместных мероприятий.</w:t>
      </w:r>
    </w:p>
    <w:p w:rsidR="000F42A9" w:rsidRPr="003B2B4B" w:rsidRDefault="000F42A9" w:rsidP="000F42A9">
      <w:pPr>
        <w:widowControl w:val="0"/>
        <w:spacing w:line="360" w:lineRule="auto"/>
        <w:ind w:firstLine="709"/>
        <w:jc w:val="both"/>
        <w:rPr>
          <w:sz w:val="28"/>
          <w:szCs w:val="28"/>
        </w:rPr>
      </w:pPr>
      <w:r w:rsidRPr="00C6263C">
        <w:rPr>
          <w:sz w:val="28"/>
          <w:szCs w:val="28"/>
        </w:rPr>
        <w:t>При разработке и осуществлении программы во</w:t>
      </w:r>
      <w:r w:rsidRPr="00012122">
        <w:rPr>
          <w:sz w:val="28"/>
          <w:szCs w:val="28"/>
        </w:rPr>
        <w:t>спитания и социализации младших школьников образовательная ор</w:t>
      </w:r>
      <w:r w:rsidRPr="00821939">
        <w:rPr>
          <w:sz w:val="28"/>
          <w:szCs w:val="28"/>
        </w:rPr>
        <w:t>ганизация может взаимодействовать, в том числе на системной основе, с традиционными религиозными организациями, общественными организациями и объединениями гражданско-патрио</w:t>
      </w:r>
      <w:r w:rsidRPr="00821939">
        <w:rPr>
          <w:sz w:val="28"/>
          <w:szCs w:val="28"/>
        </w:rPr>
        <w:softHyphen/>
        <w:t>ти</w:t>
      </w:r>
      <w:r w:rsidRPr="00821939">
        <w:rPr>
          <w:sz w:val="28"/>
          <w:szCs w:val="28"/>
        </w:rPr>
        <w:softHyphen/>
        <w:t>чес</w:t>
      </w:r>
      <w:r w:rsidRPr="00821939">
        <w:rPr>
          <w:sz w:val="28"/>
          <w:szCs w:val="28"/>
        </w:rPr>
        <w:softHyphen/>
        <w:t>кой, культурной, экологической и иной направленности, детско-юношескими и молодежными движениями, организациями, объединениями, разделяющими в своей деятельности цели, задачи и ценности настоящей программы. При этом могут быть использованы различные формы взаимодействия с согласия обучающихся и их родителей (законных предста</w:t>
      </w:r>
      <w:r w:rsidRPr="003B2B4B">
        <w:rPr>
          <w:sz w:val="28"/>
          <w:szCs w:val="28"/>
        </w:rPr>
        <w:t>вителей):</w:t>
      </w:r>
    </w:p>
    <w:p w:rsidR="000F42A9" w:rsidRPr="00375003" w:rsidRDefault="000F42A9" w:rsidP="00676638">
      <w:pPr>
        <w:pStyle w:val="1-21"/>
        <w:widowControl w:val="0"/>
        <w:numPr>
          <w:ilvl w:val="0"/>
          <w:numId w:val="35"/>
        </w:numPr>
        <w:tabs>
          <w:tab w:val="left" w:pos="993"/>
        </w:tabs>
        <w:spacing w:line="360" w:lineRule="auto"/>
        <w:ind w:left="0" w:firstLine="709"/>
        <w:jc w:val="both"/>
        <w:rPr>
          <w:rFonts w:ascii="Times New Roman" w:hAnsi="Times New Roman"/>
          <w:sz w:val="28"/>
          <w:szCs w:val="28"/>
        </w:rPr>
      </w:pPr>
      <w:r w:rsidRPr="00375003">
        <w:rPr>
          <w:rFonts w:ascii="Times New Roman" w:hAnsi="Times New Roman"/>
          <w:sz w:val="28"/>
          <w:szCs w:val="28"/>
        </w:rPr>
        <w:t>участие традиционных религиозных организаций, иных общественных организаций и объединений в проведении отдельных мероприятий в рамках реализации направлений воспитания и социализации обучающихся на уровне начального общего образования;</w:t>
      </w:r>
    </w:p>
    <w:p w:rsidR="000F42A9" w:rsidRPr="00BD7394" w:rsidRDefault="000F42A9" w:rsidP="00676638">
      <w:pPr>
        <w:pStyle w:val="1-21"/>
        <w:widowControl w:val="0"/>
        <w:numPr>
          <w:ilvl w:val="0"/>
          <w:numId w:val="35"/>
        </w:numPr>
        <w:tabs>
          <w:tab w:val="left" w:pos="993"/>
        </w:tabs>
        <w:spacing w:line="360" w:lineRule="auto"/>
        <w:ind w:left="0" w:firstLine="709"/>
        <w:jc w:val="both"/>
        <w:rPr>
          <w:rFonts w:ascii="Times New Roman" w:hAnsi="Times New Roman"/>
          <w:sz w:val="28"/>
          <w:szCs w:val="28"/>
        </w:rPr>
      </w:pPr>
      <w:r w:rsidRPr="00B630CB">
        <w:rPr>
          <w:rFonts w:ascii="Times New Roman" w:hAnsi="Times New Roman"/>
          <w:sz w:val="28"/>
          <w:szCs w:val="28"/>
        </w:rPr>
        <w:t>участие у</w:t>
      </w:r>
      <w:r w:rsidRPr="005B482A">
        <w:rPr>
          <w:rFonts w:ascii="Times New Roman" w:hAnsi="Times New Roman"/>
          <w:sz w:val="28"/>
          <w:szCs w:val="28"/>
        </w:rPr>
        <w:t>казанных организаций и объединений в реализации отдельных образовательных программ, согласованных с программой воспитания и социализации обучающихся</w:t>
      </w:r>
      <w:r w:rsidRPr="00BD7394">
        <w:rPr>
          <w:rFonts w:ascii="Times New Roman" w:hAnsi="Times New Roman"/>
          <w:sz w:val="28"/>
          <w:szCs w:val="28"/>
        </w:rPr>
        <w:t xml:space="preserve"> на уровне начального общего образования и </w:t>
      </w:r>
      <w:r w:rsidRPr="00BD7394">
        <w:rPr>
          <w:rFonts w:ascii="Times New Roman" w:hAnsi="Times New Roman"/>
          <w:sz w:val="28"/>
          <w:szCs w:val="28"/>
        </w:rPr>
        <w:lastRenderedPageBreak/>
        <w:t>одобренных Управляющим советом образовательной организации;</w:t>
      </w:r>
    </w:p>
    <w:p w:rsidR="000F42A9" w:rsidRDefault="000F42A9" w:rsidP="00676638">
      <w:pPr>
        <w:pStyle w:val="1-21"/>
        <w:numPr>
          <w:ilvl w:val="0"/>
          <w:numId w:val="35"/>
        </w:numPr>
        <w:tabs>
          <w:tab w:val="left" w:pos="993"/>
        </w:tabs>
        <w:autoSpaceDE w:val="0"/>
        <w:autoSpaceDN w:val="0"/>
        <w:adjustRightInd w:val="0"/>
        <w:spacing w:line="360" w:lineRule="auto"/>
        <w:ind w:left="0" w:firstLine="709"/>
        <w:jc w:val="both"/>
        <w:rPr>
          <w:rFonts w:ascii="Times New Roman" w:hAnsi="Times New Roman"/>
          <w:sz w:val="28"/>
          <w:szCs w:val="28"/>
        </w:rPr>
      </w:pPr>
      <w:r w:rsidRPr="00BD7394">
        <w:rPr>
          <w:rFonts w:ascii="Times New Roman" w:hAnsi="Times New Roman"/>
          <w:sz w:val="28"/>
          <w:szCs w:val="28"/>
        </w:rPr>
        <w:t>проведение совместных мероприятий по направлениям программы воспитания и социализации в образовательной организации.</w:t>
      </w:r>
    </w:p>
    <w:p w:rsidR="00B50C7E" w:rsidRDefault="00B50C7E" w:rsidP="00BD7394">
      <w:pPr>
        <w:pStyle w:val="1-21"/>
        <w:tabs>
          <w:tab w:val="left" w:pos="993"/>
        </w:tabs>
        <w:autoSpaceDE w:val="0"/>
        <w:autoSpaceDN w:val="0"/>
        <w:adjustRightInd w:val="0"/>
        <w:spacing w:line="360" w:lineRule="auto"/>
        <w:ind w:left="709"/>
        <w:jc w:val="both"/>
        <w:rPr>
          <w:rFonts w:ascii="Times New Roman" w:hAnsi="Times New Roman"/>
          <w:sz w:val="28"/>
          <w:szCs w:val="28"/>
        </w:rPr>
      </w:pPr>
    </w:p>
    <w:p w:rsidR="00214C47" w:rsidRPr="007261C4" w:rsidRDefault="00214C47" w:rsidP="00214C47">
      <w:pPr>
        <w:widowControl w:val="0"/>
        <w:autoSpaceDE w:val="0"/>
        <w:autoSpaceDN w:val="0"/>
        <w:adjustRightInd w:val="0"/>
        <w:spacing w:line="360" w:lineRule="auto"/>
        <w:ind w:firstLine="709"/>
        <w:jc w:val="center"/>
        <w:rPr>
          <w:b/>
          <w:sz w:val="28"/>
          <w:szCs w:val="28"/>
        </w:rPr>
      </w:pPr>
      <w:r w:rsidRPr="007261C4">
        <w:rPr>
          <w:b/>
          <w:sz w:val="28"/>
          <w:szCs w:val="28"/>
        </w:rPr>
        <w:t>Описание форм и методов формирования у обучающихся экологической культуры, культуры здорового и безопасного образа жизни, включая мероприятия по обучению правилам безопасного поведения на дорогах</w:t>
      </w:r>
    </w:p>
    <w:p w:rsidR="00214C47" w:rsidRPr="007261C4" w:rsidRDefault="00214C47" w:rsidP="00214C47">
      <w:pPr>
        <w:spacing w:line="360" w:lineRule="auto"/>
        <w:ind w:firstLine="709"/>
        <w:jc w:val="both"/>
        <w:rPr>
          <w:sz w:val="28"/>
          <w:szCs w:val="28"/>
        </w:rPr>
      </w:pPr>
      <w:r w:rsidRPr="007261C4">
        <w:rPr>
          <w:b/>
          <w:i/>
          <w:sz w:val="28"/>
          <w:szCs w:val="28"/>
        </w:rPr>
        <w:t>Воспитание физической культуры, формирование ценностного отношения к здоровью и здоровому образу жизни.</w:t>
      </w:r>
      <w:r w:rsidRPr="007261C4">
        <w:rPr>
          <w:sz w:val="28"/>
          <w:szCs w:val="28"/>
        </w:rPr>
        <w:t>Физическое воспитание младших школьников, процесс формирования у них здорового образа жизни предполагает усиление внимание к</w:t>
      </w:r>
      <w:r w:rsidR="00596982">
        <w:rPr>
          <w:sz w:val="28"/>
          <w:szCs w:val="28"/>
        </w:rPr>
        <w:t xml:space="preserve"> </w:t>
      </w:r>
      <w:r w:rsidRPr="007261C4">
        <w:rPr>
          <w:sz w:val="28"/>
          <w:szCs w:val="28"/>
        </w:rPr>
        <w:t>формированию представлений о культуре здоровья и физической культуры; первоначального опыта самостоятельного выбора в пользу здорового образа жизни; интереса к физическому развитию, к спорту.</w:t>
      </w:r>
    </w:p>
    <w:p w:rsidR="00214C47" w:rsidRPr="007261C4" w:rsidRDefault="00214C47" w:rsidP="00214C47">
      <w:pPr>
        <w:autoSpaceDE w:val="0"/>
        <w:autoSpaceDN w:val="0"/>
        <w:adjustRightInd w:val="0"/>
        <w:spacing w:line="360" w:lineRule="auto"/>
        <w:ind w:firstLine="709"/>
        <w:jc w:val="both"/>
        <w:rPr>
          <w:sz w:val="28"/>
          <w:szCs w:val="28"/>
        </w:rPr>
      </w:pPr>
      <w:r w:rsidRPr="007261C4">
        <w:rPr>
          <w:b/>
          <w:i/>
          <w:sz w:val="28"/>
          <w:szCs w:val="28"/>
        </w:rPr>
        <w:t>Формы и методы</w:t>
      </w:r>
      <w:r w:rsidR="00596982">
        <w:rPr>
          <w:b/>
          <w:i/>
          <w:sz w:val="28"/>
          <w:szCs w:val="28"/>
        </w:rPr>
        <w:t xml:space="preserve"> </w:t>
      </w:r>
      <w:r w:rsidRPr="007261C4">
        <w:rPr>
          <w:sz w:val="28"/>
          <w:szCs w:val="28"/>
        </w:rPr>
        <w:t>формирования у обучающихся культуры здорового и безопасного образа жизни:</w:t>
      </w:r>
    </w:p>
    <w:p w:rsidR="00214C47" w:rsidRPr="007261C4" w:rsidRDefault="00214C47" w:rsidP="00676638">
      <w:pPr>
        <w:pStyle w:val="-110"/>
        <w:numPr>
          <w:ilvl w:val="0"/>
          <w:numId w:val="39"/>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sz w:val="28"/>
          <w:szCs w:val="28"/>
        </w:rPr>
        <w:t>начальное самоопределение младших школьников в сфере здорового образа жизни (организация исследований, обмена мнениями учащихся о здоровье человека, биологических основах деятельности организма, различных оздоровительных системах и системах физических упражнений для поддержания здоровья, традициях физического воспитания и здоровьесбережения в культуре народов России и других стран);</w:t>
      </w:r>
    </w:p>
    <w:p w:rsidR="00214C47" w:rsidRPr="007261C4" w:rsidRDefault="00214C47" w:rsidP="00676638">
      <w:pPr>
        <w:pStyle w:val="-110"/>
        <w:numPr>
          <w:ilvl w:val="0"/>
          <w:numId w:val="39"/>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sz w:val="28"/>
          <w:szCs w:val="28"/>
        </w:rPr>
        <w:t xml:space="preserve">предоставление школьникам возможностей предъявления сверстникам индивидуальных достижений в различных видах спортивных состязаний, подвижных играх; демонстрации успехов в деятельности спортивных секций, туристических походах; </w:t>
      </w:r>
    </w:p>
    <w:p w:rsidR="00214C47" w:rsidRPr="007261C4" w:rsidRDefault="00214C47" w:rsidP="00676638">
      <w:pPr>
        <w:pStyle w:val="-110"/>
        <w:numPr>
          <w:ilvl w:val="0"/>
          <w:numId w:val="39"/>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sz w:val="28"/>
          <w:szCs w:val="28"/>
        </w:rPr>
        <w:t>предъявление примеров ведения здорового образа жизни;</w:t>
      </w:r>
    </w:p>
    <w:p w:rsidR="00214C47" w:rsidRPr="007261C4" w:rsidRDefault="00214C47" w:rsidP="00676638">
      <w:pPr>
        <w:pStyle w:val="-110"/>
        <w:numPr>
          <w:ilvl w:val="0"/>
          <w:numId w:val="39"/>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sz w:val="28"/>
          <w:szCs w:val="28"/>
        </w:rPr>
        <w:t>ознакомление обучающихся с ресурсами ведения здорового образа жизни, занятий физической культурой, использования спортивно-оздоровительной инфраструктуры ближайшего социума;</w:t>
      </w:r>
    </w:p>
    <w:p w:rsidR="00214C47" w:rsidRPr="007261C4" w:rsidRDefault="00214C47" w:rsidP="00676638">
      <w:pPr>
        <w:pStyle w:val="-110"/>
        <w:numPr>
          <w:ilvl w:val="0"/>
          <w:numId w:val="39"/>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sz w:val="28"/>
          <w:szCs w:val="28"/>
        </w:rPr>
        <w:lastRenderedPageBreak/>
        <w:t>включение младших школьников в санитарно-просветительскую деятельность и  пропаганда занятий физической культурой в процессе детско-родительских и семейных соревнований;</w:t>
      </w:r>
    </w:p>
    <w:p w:rsidR="00214C47" w:rsidRPr="007261C4" w:rsidRDefault="00214C47" w:rsidP="00676638">
      <w:pPr>
        <w:pStyle w:val="-110"/>
        <w:numPr>
          <w:ilvl w:val="0"/>
          <w:numId w:val="39"/>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sz w:val="28"/>
          <w:szCs w:val="28"/>
        </w:rPr>
        <w:t xml:space="preserve">организация сетевого партнерства учреждений здравоохранения, спорта, туризма, общего и дополнительного образования. </w:t>
      </w:r>
    </w:p>
    <w:p w:rsidR="00214C47" w:rsidRPr="007261C4" w:rsidRDefault="00214C47" w:rsidP="00676638">
      <w:pPr>
        <w:pStyle w:val="-110"/>
        <w:numPr>
          <w:ilvl w:val="0"/>
          <w:numId w:val="39"/>
        </w:numPr>
        <w:tabs>
          <w:tab w:val="left" w:pos="993"/>
        </w:tabs>
        <w:spacing w:after="0" w:line="360" w:lineRule="auto"/>
        <w:ind w:left="0" w:firstLine="709"/>
        <w:jc w:val="both"/>
        <w:rPr>
          <w:rFonts w:ascii="Times New Roman" w:hAnsi="Times New Roman"/>
          <w:sz w:val="28"/>
          <w:szCs w:val="28"/>
        </w:rPr>
      </w:pPr>
      <w:r w:rsidRPr="007261C4">
        <w:rPr>
          <w:rFonts w:ascii="Times New Roman" w:hAnsi="Times New Roman"/>
          <w:sz w:val="28"/>
          <w:szCs w:val="28"/>
        </w:rPr>
        <w:t>коллективные прогулки, туристические походы ученического класса;</w:t>
      </w:r>
    </w:p>
    <w:p w:rsidR="00214C47" w:rsidRPr="007261C4" w:rsidRDefault="00214C47" w:rsidP="00676638">
      <w:pPr>
        <w:pStyle w:val="-110"/>
        <w:numPr>
          <w:ilvl w:val="0"/>
          <w:numId w:val="39"/>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sz w:val="28"/>
          <w:szCs w:val="28"/>
        </w:rPr>
        <w:t>фотовыставки, конкурсы видеороликов, индивидуальные странички в социальных сетях, индивидуальные странички на специальном школьном сайте, посвященном здоровью;</w:t>
      </w:r>
    </w:p>
    <w:p w:rsidR="00214C47" w:rsidRPr="007261C4" w:rsidRDefault="00214C47" w:rsidP="00676638">
      <w:pPr>
        <w:pStyle w:val="-110"/>
        <w:numPr>
          <w:ilvl w:val="0"/>
          <w:numId w:val="39"/>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sz w:val="28"/>
          <w:szCs w:val="28"/>
        </w:rPr>
        <w:t>дискуссии по проблемам здорового образа жизни современного ученика (о режиме дня, труда и отдыха, питания, сна; о субъективном отношении к физической культуре);</w:t>
      </w:r>
    </w:p>
    <w:p w:rsidR="00214C47" w:rsidRPr="007261C4" w:rsidRDefault="00214C47" w:rsidP="00676638">
      <w:pPr>
        <w:pStyle w:val="-110"/>
        <w:numPr>
          <w:ilvl w:val="0"/>
          <w:numId w:val="39"/>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sz w:val="28"/>
          <w:szCs w:val="28"/>
        </w:rPr>
        <w:t>разработка учащимися памяток и информационных листовок о нормативно-правовом обеспечении права граждан на сохранение здоровья, о возможностях получения медицинской помощи, об отечественной системе медицинского страхования;</w:t>
      </w:r>
    </w:p>
    <w:p w:rsidR="00214C47" w:rsidRPr="007261C4" w:rsidRDefault="00214C47" w:rsidP="00676638">
      <w:pPr>
        <w:pStyle w:val="-110"/>
        <w:numPr>
          <w:ilvl w:val="0"/>
          <w:numId w:val="39"/>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sz w:val="28"/>
          <w:szCs w:val="28"/>
        </w:rPr>
        <w:t>выступление перед учащимися младших классов по проблематике физической культуры, заботы о собственном здоровье, об истории международного и отечественного спорта, его героях, о видах спорта и т. п.);</w:t>
      </w:r>
    </w:p>
    <w:p w:rsidR="00214C47" w:rsidRPr="007261C4" w:rsidRDefault="00214C47" w:rsidP="00676638">
      <w:pPr>
        <w:pStyle w:val="-110"/>
        <w:numPr>
          <w:ilvl w:val="0"/>
          <w:numId w:val="39"/>
        </w:numPr>
        <w:tabs>
          <w:tab w:val="left" w:pos="993"/>
        </w:tabs>
        <w:spacing w:after="0" w:line="360" w:lineRule="auto"/>
        <w:ind w:left="0" w:firstLine="709"/>
        <w:jc w:val="both"/>
        <w:rPr>
          <w:rFonts w:ascii="Times New Roman" w:hAnsi="Times New Roman"/>
          <w:sz w:val="28"/>
          <w:szCs w:val="28"/>
        </w:rPr>
      </w:pPr>
      <w:r w:rsidRPr="007261C4">
        <w:rPr>
          <w:rFonts w:ascii="Times New Roman" w:hAnsi="Times New Roman"/>
          <w:sz w:val="28"/>
          <w:szCs w:val="28"/>
        </w:rPr>
        <w:t>совместные праздники, турпоходы, спортивные соревнования для детей и родителей;</w:t>
      </w:r>
    </w:p>
    <w:p w:rsidR="00214C47" w:rsidRPr="007261C4" w:rsidRDefault="00214C47" w:rsidP="00676638">
      <w:pPr>
        <w:pStyle w:val="-110"/>
        <w:numPr>
          <w:ilvl w:val="0"/>
          <w:numId w:val="39"/>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sz w:val="28"/>
          <w:szCs w:val="28"/>
        </w:rPr>
        <w:t>ведение «Индивидуальных дневников здоровья» (мониторинг – самодиагностика состояния собственного здоровья).</w:t>
      </w:r>
    </w:p>
    <w:p w:rsidR="00214C47" w:rsidRPr="007261C4" w:rsidRDefault="00214C47" w:rsidP="00214C47">
      <w:pPr>
        <w:pStyle w:val="220"/>
        <w:widowControl w:val="0"/>
        <w:spacing w:line="360" w:lineRule="auto"/>
        <w:rPr>
          <w:sz w:val="28"/>
          <w:szCs w:val="28"/>
        </w:rPr>
      </w:pPr>
      <w:r w:rsidRPr="007261C4">
        <w:rPr>
          <w:b/>
          <w:i/>
          <w:sz w:val="28"/>
          <w:szCs w:val="28"/>
        </w:rPr>
        <w:t>Развитие экологической культуры личности, ценностного отношения к природе, созидательной экологической позиции.</w:t>
      </w:r>
      <w:r w:rsidR="00596982">
        <w:rPr>
          <w:b/>
          <w:i/>
          <w:sz w:val="28"/>
          <w:szCs w:val="28"/>
        </w:rPr>
        <w:t xml:space="preserve"> </w:t>
      </w:r>
      <w:r w:rsidRPr="007261C4">
        <w:rPr>
          <w:sz w:val="28"/>
          <w:szCs w:val="28"/>
        </w:rPr>
        <w:t>Развитие содержания экологического воспитания на уровне начального общего образования предполагает формирование у младших школьников эмоционально-чувственного, нравственного отношения к природе; понимания необходимости соблюдения норм экологической этики; представлений о экологически целесообразном поведении.</w:t>
      </w:r>
    </w:p>
    <w:p w:rsidR="00214C47" w:rsidRPr="007261C4" w:rsidRDefault="00214C47" w:rsidP="00214C47">
      <w:pPr>
        <w:autoSpaceDE w:val="0"/>
        <w:autoSpaceDN w:val="0"/>
        <w:adjustRightInd w:val="0"/>
        <w:spacing w:line="360" w:lineRule="auto"/>
        <w:ind w:firstLine="709"/>
        <w:jc w:val="both"/>
        <w:rPr>
          <w:sz w:val="28"/>
          <w:szCs w:val="28"/>
        </w:rPr>
      </w:pPr>
      <w:r w:rsidRPr="007261C4">
        <w:rPr>
          <w:b/>
          <w:i/>
          <w:sz w:val="28"/>
          <w:szCs w:val="28"/>
        </w:rPr>
        <w:lastRenderedPageBreak/>
        <w:t xml:space="preserve">Формы и методы </w:t>
      </w:r>
      <w:r w:rsidRPr="007261C4">
        <w:rPr>
          <w:sz w:val="28"/>
          <w:szCs w:val="28"/>
        </w:rPr>
        <w:t>формирования у младших школьников экологической культуры могут быть представлены в контексте основных вариантов взаимодействия человека и природы:</w:t>
      </w:r>
    </w:p>
    <w:p w:rsidR="00214C47" w:rsidRPr="007261C4" w:rsidRDefault="00214C47" w:rsidP="00676638">
      <w:pPr>
        <w:pStyle w:val="-110"/>
        <w:numPr>
          <w:ilvl w:val="0"/>
          <w:numId w:val="39"/>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bCs/>
          <w:sz w:val="28"/>
          <w:szCs w:val="28"/>
        </w:rPr>
        <w:t xml:space="preserve">исследование </w:t>
      </w:r>
      <w:r w:rsidRPr="007261C4">
        <w:rPr>
          <w:rFonts w:ascii="Times New Roman" w:hAnsi="Times New Roman"/>
          <w:sz w:val="28"/>
          <w:szCs w:val="28"/>
        </w:rPr>
        <w:t xml:space="preserve">природы – познавательная деятельность, направленная на раскрытие тайн и загадок окружающего мира с целью использования открытых явлений для блага человечества (исследовательские проекты, научные мини-конференции, интеллектуально-познавательные игры и т. д.); </w:t>
      </w:r>
    </w:p>
    <w:p w:rsidR="00214C47" w:rsidRPr="007261C4" w:rsidRDefault="00214C47" w:rsidP="00676638">
      <w:pPr>
        <w:pStyle w:val="-110"/>
        <w:numPr>
          <w:ilvl w:val="0"/>
          <w:numId w:val="39"/>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spacing w:val="-6"/>
          <w:sz w:val="28"/>
          <w:szCs w:val="28"/>
        </w:rPr>
        <w:t>преобразование природы с целью возделывания растений и ухода за животными (выращивание домашних растений, выставки сельскохозяйственной продукции, презентации домашних растений, цветов и т. д.)</w:t>
      </w:r>
      <w:r w:rsidRPr="007261C4">
        <w:rPr>
          <w:rFonts w:ascii="Times New Roman" w:hAnsi="Times New Roman"/>
          <w:sz w:val="28"/>
          <w:szCs w:val="28"/>
        </w:rPr>
        <w:t>;</w:t>
      </w:r>
    </w:p>
    <w:p w:rsidR="00214C47" w:rsidRPr="007261C4" w:rsidRDefault="00214C47" w:rsidP="00676638">
      <w:pPr>
        <w:pStyle w:val="-110"/>
        <w:numPr>
          <w:ilvl w:val="0"/>
          <w:numId w:val="39"/>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sz w:val="28"/>
          <w:szCs w:val="28"/>
        </w:rPr>
        <w:t>художественно-эстетические практики – общение с природой созерцательно-эстетического характера (выставки – обсуждения рисунков, фотографий, рассказов, стихов, работ младших школьников и произведений известных мастеров, посещение природных объектов с эстетическими целями);</w:t>
      </w:r>
    </w:p>
    <w:p w:rsidR="00214C47" w:rsidRPr="007261C4" w:rsidRDefault="00214C47" w:rsidP="00676638">
      <w:pPr>
        <w:pStyle w:val="-110"/>
        <w:numPr>
          <w:ilvl w:val="0"/>
          <w:numId w:val="39"/>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sz w:val="28"/>
          <w:szCs w:val="28"/>
        </w:rPr>
        <w:t>занятия туризмом – изменение себя в ходе преодоления природных условий в походах, экспедициях (походы, рассказы участников об испытаниях, в ходе похода);</w:t>
      </w:r>
    </w:p>
    <w:p w:rsidR="00214C47" w:rsidRPr="007261C4" w:rsidRDefault="00214C47" w:rsidP="00676638">
      <w:pPr>
        <w:pStyle w:val="-110"/>
        <w:numPr>
          <w:ilvl w:val="0"/>
          <w:numId w:val="39"/>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sz w:val="28"/>
          <w:szCs w:val="28"/>
        </w:rPr>
        <w:t>общение с домашними животными, в котором человек стремится усилить психологический комфорт повседневной жизни (рассказы–презентации о домашних животных);</w:t>
      </w:r>
    </w:p>
    <w:p w:rsidR="00214C47" w:rsidRPr="007261C4" w:rsidRDefault="00214C47" w:rsidP="00676638">
      <w:pPr>
        <w:pStyle w:val="-110"/>
        <w:numPr>
          <w:ilvl w:val="0"/>
          <w:numId w:val="39"/>
        </w:numPr>
        <w:tabs>
          <w:tab w:val="left" w:pos="993"/>
        </w:tabs>
        <w:autoSpaceDE w:val="0"/>
        <w:autoSpaceDN w:val="0"/>
        <w:adjustRightInd w:val="0"/>
        <w:spacing w:after="0" w:line="360" w:lineRule="auto"/>
        <w:ind w:left="0" w:firstLine="709"/>
        <w:jc w:val="both"/>
        <w:rPr>
          <w:rFonts w:ascii="Times New Roman" w:hAnsi="Times New Roman"/>
          <w:bCs/>
          <w:sz w:val="28"/>
          <w:szCs w:val="28"/>
        </w:rPr>
      </w:pPr>
      <w:r w:rsidRPr="007261C4">
        <w:rPr>
          <w:rFonts w:ascii="Times New Roman" w:hAnsi="Times New Roman"/>
          <w:sz w:val="28"/>
          <w:szCs w:val="28"/>
        </w:rPr>
        <w:t>природоохранная деятель</w:t>
      </w:r>
      <w:r w:rsidRPr="007261C4">
        <w:rPr>
          <w:rFonts w:ascii="Times New Roman" w:hAnsi="Times New Roman"/>
          <w:bCs/>
          <w:sz w:val="28"/>
          <w:szCs w:val="28"/>
        </w:rPr>
        <w:t xml:space="preserve">ность (экологические акции, природоохранные флешмобы). </w:t>
      </w:r>
    </w:p>
    <w:p w:rsidR="00214C47" w:rsidRPr="007261C4" w:rsidRDefault="00214C47" w:rsidP="00214C47">
      <w:pPr>
        <w:shd w:val="clear" w:color="auto" w:fill="FFFFFF"/>
        <w:tabs>
          <w:tab w:val="left" w:pos="142"/>
        </w:tabs>
        <w:spacing w:line="360" w:lineRule="auto"/>
        <w:ind w:firstLine="709"/>
        <w:jc w:val="both"/>
        <w:rPr>
          <w:bCs/>
          <w:sz w:val="28"/>
          <w:szCs w:val="28"/>
        </w:rPr>
      </w:pPr>
      <w:r w:rsidRPr="007261C4">
        <w:rPr>
          <w:b/>
          <w:i/>
          <w:sz w:val="28"/>
          <w:szCs w:val="28"/>
        </w:rPr>
        <w:t xml:space="preserve">Обучение правилам безопасного поведения на дорогах </w:t>
      </w:r>
      <w:r w:rsidRPr="007261C4">
        <w:rPr>
          <w:bCs/>
          <w:sz w:val="28"/>
          <w:szCs w:val="28"/>
        </w:rPr>
        <w:t>призвано содействовать профилактике правонарушений несовершеннолетними в сфере дорожного движения, воспитывать транспортную культуру безопасного поведения на дорогах.</w:t>
      </w:r>
    </w:p>
    <w:p w:rsidR="00214C47" w:rsidRPr="007261C4" w:rsidRDefault="00214C47" w:rsidP="00214C47">
      <w:pPr>
        <w:autoSpaceDE w:val="0"/>
        <w:autoSpaceDN w:val="0"/>
        <w:adjustRightInd w:val="0"/>
        <w:spacing w:line="360" w:lineRule="auto"/>
        <w:ind w:firstLine="709"/>
        <w:jc w:val="both"/>
        <w:rPr>
          <w:sz w:val="28"/>
          <w:szCs w:val="28"/>
        </w:rPr>
      </w:pPr>
      <w:r w:rsidRPr="007261C4">
        <w:rPr>
          <w:b/>
          <w:i/>
          <w:sz w:val="28"/>
          <w:szCs w:val="28"/>
        </w:rPr>
        <w:t xml:space="preserve">Мероприятия </w:t>
      </w:r>
      <w:r w:rsidRPr="007261C4">
        <w:rPr>
          <w:sz w:val="28"/>
          <w:szCs w:val="28"/>
        </w:rPr>
        <w:t>по обучению младших школьников правилам безопасного поведения на дорогах:</w:t>
      </w:r>
    </w:p>
    <w:p w:rsidR="00214C47" w:rsidRPr="007261C4" w:rsidRDefault="00214C47" w:rsidP="00676638">
      <w:pPr>
        <w:pStyle w:val="-110"/>
        <w:numPr>
          <w:ilvl w:val="0"/>
          <w:numId w:val="39"/>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bCs/>
          <w:sz w:val="28"/>
          <w:szCs w:val="28"/>
        </w:rPr>
        <w:t xml:space="preserve">конкурс </w:t>
      </w:r>
      <w:r w:rsidRPr="007261C4">
        <w:rPr>
          <w:rFonts w:ascii="Times New Roman" w:hAnsi="Times New Roman"/>
          <w:sz w:val="28"/>
          <w:szCs w:val="28"/>
        </w:rPr>
        <w:t xml:space="preserve">видеофильмов (мультфильмов) «Твой безопасный путь в школу» (групповые исследовательские проекты, оценка безопасности традиционных </w:t>
      </w:r>
      <w:r w:rsidRPr="007261C4">
        <w:rPr>
          <w:rFonts w:ascii="Times New Roman" w:hAnsi="Times New Roman"/>
          <w:sz w:val="28"/>
          <w:szCs w:val="28"/>
        </w:rPr>
        <w:lastRenderedPageBreak/>
        <w:t>маршрутов, которыми учащиеся идут в школу и из школы, разработка рекомендаций для родителей, школьников, полиции по прокладке безопасных маршрутов);</w:t>
      </w:r>
    </w:p>
    <w:p w:rsidR="00214C47" w:rsidRPr="007261C4" w:rsidRDefault="00214C47" w:rsidP="00676638">
      <w:pPr>
        <w:pStyle w:val="-110"/>
        <w:numPr>
          <w:ilvl w:val="0"/>
          <w:numId w:val="39"/>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sz w:val="28"/>
          <w:szCs w:val="28"/>
        </w:rPr>
        <w:t xml:space="preserve">практические занятия на автогородке «ПДД в части велосипедистов», </w:t>
      </w:r>
    </w:p>
    <w:p w:rsidR="00214C47" w:rsidRPr="007261C4" w:rsidRDefault="00214C47" w:rsidP="00676638">
      <w:pPr>
        <w:pStyle w:val="-110"/>
        <w:numPr>
          <w:ilvl w:val="0"/>
          <w:numId w:val="39"/>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sz w:val="28"/>
          <w:szCs w:val="28"/>
        </w:rPr>
        <w:t>мероприятия с участием представителей инспекторов полиции, ответственных за безопасность дорожного движения (проведение опроса, съемка видеосюжетов и др.);</w:t>
      </w:r>
    </w:p>
    <w:p w:rsidR="00214C47" w:rsidRPr="007261C4" w:rsidRDefault="00214C47" w:rsidP="00676638">
      <w:pPr>
        <w:pStyle w:val="-110"/>
        <w:numPr>
          <w:ilvl w:val="0"/>
          <w:numId w:val="39"/>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sz w:val="28"/>
          <w:szCs w:val="28"/>
        </w:rPr>
        <w:t>конкурс памяток «Школьнику пешеходу (зима)», «Школьнику- пешеходу (весна)» и т. д.;</w:t>
      </w:r>
    </w:p>
    <w:p w:rsidR="00214C47" w:rsidRPr="007261C4" w:rsidRDefault="00214C47" w:rsidP="00676638">
      <w:pPr>
        <w:pStyle w:val="-110"/>
        <w:numPr>
          <w:ilvl w:val="0"/>
          <w:numId w:val="39"/>
        </w:numPr>
        <w:tabs>
          <w:tab w:val="left" w:pos="993"/>
        </w:tabs>
        <w:autoSpaceDE w:val="0"/>
        <w:autoSpaceDN w:val="0"/>
        <w:adjustRightInd w:val="0"/>
        <w:spacing w:after="0" w:line="360" w:lineRule="auto"/>
        <w:ind w:left="0" w:firstLine="709"/>
        <w:jc w:val="both"/>
        <w:rPr>
          <w:rFonts w:ascii="Times New Roman" w:hAnsi="Times New Roman"/>
          <w:bCs/>
          <w:sz w:val="28"/>
          <w:szCs w:val="28"/>
        </w:rPr>
      </w:pPr>
      <w:r w:rsidRPr="007261C4">
        <w:rPr>
          <w:rFonts w:ascii="Times New Roman" w:hAnsi="Times New Roman"/>
          <w:sz w:val="28"/>
          <w:szCs w:val="28"/>
        </w:rPr>
        <w:t>компьютерное тестирование</w:t>
      </w:r>
      <w:r w:rsidRPr="007261C4">
        <w:rPr>
          <w:rFonts w:ascii="Times New Roman" w:hAnsi="Times New Roman"/>
          <w:bCs/>
          <w:sz w:val="28"/>
          <w:szCs w:val="28"/>
        </w:rPr>
        <w:t xml:space="preserve"> по правилам дорожного движения.</w:t>
      </w:r>
    </w:p>
    <w:p w:rsidR="00214C47" w:rsidRPr="00B50C7E" w:rsidRDefault="00214C47" w:rsidP="00BD7394">
      <w:pPr>
        <w:pStyle w:val="1-21"/>
        <w:tabs>
          <w:tab w:val="left" w:pos="993"/>
        </w:tabs>
        <w:autoSpaceDE w:val="0"/>
        <w:autoSpaceDN w:val="0"/>
        <w:adjustRightInd w:val="0"/>
        <w:spacing w:line="360" w:lineRule="auto"/>
        <w:ind w:left="709"/>
        <w:jc w:val="both"/>
        <w:rPr>
          <w:rFonts w:ascii="Times New Roman" w:hAnsi="Times New Roman"/>
          <w:sz w:val="28"/>
          <w:szCs w:val="28"/>
        </w:rPr>
      </w:pPr>
    </w:p>
    <w:p w:rsidR="000F42A9" w:rsidRPr="00B50C7E" w:rsidRDefault="000F42A9" w:rsidP="00BD7394">
      <w:pPr>
        <w:shd w:val="clear" w:color="auto" w:fill="FFFFFF"/>
        <w:tabs>
          <w:tab w:val="left" w:pos="142"/>
        </w:tabs>
        <w:spacing w:line="360" w:lineRule="auto"/>
        <w:ind w:left="709"/>
        <w:jc w:val="both"/>
        <w:rPr>
          <w:b/>
          <w:bCs/>
          <w:sz w:val="28"/>
          <w:szCs w:val="28"/>
        </w:rPr>
      </w:pPr>
      <w:r w:rsidRPr="00B50C7E">
        <w:rPr>
          <w:b/>
          <w:sz w:val="28"/>
          <w:szCs w:val="28"/>
        </w:rPr>
        <w:t>.Описание форм и методов повышения педагогической культуры родителей (законных представителей) обучающихся</w:t>
      </w:r>
    </w:p>
    <w:p w:rsidR="000F42A9" w:rsidRPr="00B50C7E" w:rsidRDefault="000F42A9" w:rsidP="000F42A9">
      <w:pPr>
        <w:pStyle w:val="a3"/>
        <w:spacing w:line="360" w:lineRule="auto"/>
        <w:ind w:firstLine="709"/>
        <w:rPr>
          <w:rFonts w:ascii="Times New Roman" w:hAnsi="Times New Roman"/>
          <w:color w:val="auto"/>
          <w:sz w:val="28"/>
          <w:szCs w:val="28"/>
        </w:rPr>
      </w:pPr>
      <w:r w:rsidRPr="00B50C7E">
        <w:rPr>
          <w:rFonts w:ascii="Times New Roman" w:hAnsi="Times New Roman"/>
          <w:color w:val="auto"/>
          <w:spacing w:val="2"/>
          <w:sz w:val="28"/>
          <w:szCs w:val="28"/>
        </w:rPr>
        <w:t>Повышение педагогической культуры родителей (закон</w:t>
      </w:r>
      <w:r w:rsidRPr="00B50C7E">
        <w:rPr>
          <w:rFonts w:ascii="Times New Roman" w:hAnsi="Times New Roman"/>
          <w:color w:val="auto"/>
          <w:sz w:val="28"/>
          <w:szCs w:val="28"/>
        </w:rPr>
        <w:t>ных представителей) – одно из ключевых направлений реализации программы воспитания и социализации обучающихся на уровне начального общего образования.</w:t>
      </w:r>
    </w:p>
    <w:p w:rsidR="000F42A9" w:rsidRPr="00CB6752" w:rsidRDefault="000F42A9" w:rsidP="000F42A9">
      <w:pPr>
        <w:pStyle w:val="a3"/>
        <w:spacing w:line="360" w:lineRule="auto"/>
        <w:ind w:firstLine="709"/>
        <w:rPr>
          <w:rFonts w:ascii="Times New Roman" w:hAnsi="Times New Roman"/>
          <w:color w:val="auto"/>
          <w:sz w:val="28"/>
          <w:szCs w:val="28"/>
        </w:rPr>
      </w:pPr>
      <w:r w:rsidRPr="003B2B4B">
        <w:rPr>
          <w:rFonts w:ascii="Times New Roman" w:hAnsi="Times New Roman"/>
          <w:color w:val="auto"/>
          <w:spacing w:val="2"/>
          <w:sz w:val="28"/>
          <w:szCs w:val="28"/>
        </w:rPr>
        <w:t>Система работы образовательной организации по повы</w:t>
      </w:r>
      <w:r w:rsidRPr="00375003">
        <w:rPr>
          <w:rFonts w:ascii="Times New Roman" w:hAnsi="Times New Roman"/>
          <w:color w:val="auto"/>
          <w:sz w:val="28"/>
          <w:szCs w:val="28"/>
        </w:rPr>
        <w:t>шению педагогической культуры родите</w:t>
      </w:r>
      <w:r w:rsidRPr="00B630CB">
        <w:rPr>
          <w:rFonts w:ascii="Times New Roman" w:hAnsi="Times New Roman"/>
          <w:color w:val="auto"/>
          <w:sz w:val="28"/>
          <w:szCs w:val="28"/>
        </w:rPr>
        <w:t>лей (законных пред</w:t>
      </w:r>
      <w:r w:rsidRPr="005B482A">
        <w:rPr>
          <w:rFonts w:ascii="Times New Roman" w:hAnsi="Times New Roman"/>
          <w:color w:val="auto"/>
          <w:spacing w:val="2"/>
          <w:sz w:val="28"/>
          <w:szCs w:val="28"/>
        </w:rPr>
        <w:t xml:space="preserve">ставителей) в обеспечении духовно­нравственного развития, воспитания и социализации обучающихся младшего школьного возраста </w:t>
      </w:r>
      <w:r w:rsidRPr="00BD7394">
        <w:rPr>
          <w:rFonts w:ascii="Times New Roman" w:hAnsi="Times New Roman"/>
          <w:color w:val="auto"/>
          <w:sz w:val="28"/>
          <w:szCs w:val="28"/>
        </w:rPr>
        <w:t>должна быть основана на следующих принципах</w:t>
      </w:r>
      <w:r w:rsidRPr="00CB6752">
        <w:rPr>
          <w:rFonts w:ascii="Times New Roman" w:hAnsi="Times New Roman"/>
          <w:color w:val="auto"/>
          <w:sz w:val="28"/>
          <w:szCs w:val="28"/>
        </w:rPr>
        <w:t>:</w:t>
      </w:r>
    </w:p>
    <w:p w:rsidR="000F42A9" w:rsidRPr="00FF3660" w:rsidRDefault="000F42A9" w:rsidP="000F42A9">
      <w:pPr>
        <w:pStyle w:val="ab"/>
        <w:spacing w:line="360" w:lineRule="auto"/>
        <w:ind w:firstLine="709"/>
        <w:rPr>
          <w:rFonts w:ascii="Times New Roman" w:hAnsi="Times New Roman"/>
          <w:color w:val="auto"/>
          <w:sz w:val="28"/>
          <w:szCs w:val="28"/>
        </w:rPr>
      </w:pPr>
      <w:r w:rsidRPr="0041436B">
        <w:rPr>
          <w:rFonts w:ascii="Times New Roman" w:hAnsi="Times New Roman"/>
          <w:color w:val="auto"/>
          <w:sz w:val="28"/>
          <w:szCs w:val="28"/>
        </w:rPr>
        <w:t>совместная педагогическая деятельность семьи и школы, в том числе в определении направлений, ценностей и приоритетов деятельности образовательной организации по духовно­нравственному развитию и воспитанию обучающихся с учетом законодательно установленного преимущественного права родителей (законных представителей) на обучение и воспитание детей перед всеми другими лицами, мировоззренческих и культурных особенностей и потребностей их семей, местных и регио</w:t>
      </w:r>
      <w:r w:rsidRPr="00FF3660">
        <w:rPr>
          <w:rFonts w:ascii="Times New Roman" w:hAnsi="Times New Roman"/>
          <w:color w:val="auto"/>
          <w:sz w:val="28"/>
          <w:szCs w:val="28"/>
        </w:rPr>
        <w:t>нальных культурных особенностей, в разработке содержания и реализации программы воспитания и социализации обучающихся, оценке ее эффективности;</w:t>
      </w:r>
    </w:p>
    <w:p w:rsidR="000F42A9" w:rsidRPr="009B0659" w:rsidRDefault="000F42A9" w:rsidP="000F42A9">
      <w:pPr>
        <w:pStyle w:val="ab"/>
        <w:spacing w:line="360" w:lineRule="auto"/>
        <w:ind w:firstLine="709"/>
        <w:rPr>
          <w:rFonts w:ascii="Times New Roman" w:hAnsi="Times New Roman"/>
          <w:color w:val="auto"/>
          <w:sz w:val="28"/>
          <w:szCs w:val="28"/>
        </w:rPr>
      </w:pPr>
      <w:r w:rsidRPr="00797ECB">
        <w:rPr>
          <w:rFonts w:ascii="Times New Roman" w:hAnsi="Times New Roman"/>
          <w:color w:val="auto"/>
          <w:spacing w:val="-2"/>
          <w:sz w:val="28"/>
          <w:szCs w:val="28"/>
        </w:rPr>
        <w:lastRenderedPageBreak/>
        <w:t>сочетание педагогического п</w:t>
      </w:r>
      <w:r w:rsidRPr="004902B1">
        <w:rPr>
          <w:rFonts w:ascii="Times New Roman" w:hAnsi="Times New Roman"/>
          <w:color w:val="auto"/>
          <w:spacing w:val="-2"/>
          <w:sz w:val="28"/>
          <w:szCs w:val="28"/>
        </w:rPr>
        <w:t xml:space="preserve">росвещения с педагогическим </w:t>
      </w:r>
      <w:r w:rsidRPr="009B0659">
        <w:rPr>
          <w:rFonts w:ascii="Times New Roman" w:hAnsi="Times New Roman"/>
          <w:color w:val="auto"/>
          <w:sz w:val="28"/>
          <w:szCs w:val="28"/>
        </w:rPr>
        <w:t>самообразованием родителей (законных представителей);</w:t>
      </w:r>
    </w:p>
    <w:p w:rsidR="000F42A9" w:rsidRPr="00A87A29" w:rsidRDefault="000F42A9" w:rsidP="000F42A9">
      <w:pPr>
        <w:pStyle w:val="ab"/>
        <w:spacing w:line="360" w:lineRule="auto"/>
        <w:ind w:firstLine="709"/>
        <w:rPr>
          <w:rFonts w:ascii="Times New Roman" w:hAnsi="Times New Roman"/>
          <w:color w:val="auto"/>
          <w:sz w:val="28"/>
          <w:szCs w:val="28"/>
        </w:rPr>
      </w:pPr>
      <w:r w:rsidRPr="002C5232">
        <w:rPr>
          <w:rFonts w:ascii="Times New Roman" w:hAnsi="Times New Roman"/>
          <w:color w:val="auto"/>
          <w:spacing w:val="2"/>
          <w:sz w:val="28"/>
          <w:szCs w:val="28"/>
        </w:rPr>
        <w:t>педагогическое внимание, уважение и требовательность</w:t>
      </w:r>
      <w:r w:rsidRPr="002C5232">
        <w:rPr>
          <w:rFonts w:ascii="Times New Roman" w:hAnsi="Times New Roman"/>
          <w:color w:val="auto"/>
          <w:spacing w:val="2"/>
          <w:sz w:val="28"/>
          <w:szCs w:val="28"/>
        </w:rPr>
        <w:br/>
      </w:r>
      <w:r w:rsidRPr="00E417D8">
        <w:rPr>
          <w:rFonts w:ascii="Times New Roman" w:hAnsi="Times New Roman"/>
          <w:color w:val="auto"/>
          <w:sz w:val="28"/>
          <w:szCs w:val="28"/>
        </w:rPr>
        <w:t>к родителям (закон</w:t>
      </w:r>
      <w:r w:rsidRPr="00A87A29">
        <w:rPr>
          <w:rFonts w:ascii="Times New Roman" w:hAnsi="Times New Roman"/>
          <w:color w:val="auto"/>
          <w:sz w:val="28"/>
          <w:szCs w:val="28"/>
        </w:rPr>
        <w:t>ным представителям);</w:t>
      </w:r>
    </w:p>
    <w:p w:rsidR="000F42A9" w:rsidRPr="00012122" w:rsidRDefault="000F42A9" w:rsidP="000F42A9">
      <w:pPr>
        <w:pStyle w:val="ab"/>
        <w:spacing w:line="360" w:lineRule="auto"/>
        <w:ind w:firstLine="709"/>
        <w:rPr>
          <w:rFonts w:ascii="Times New Roman" w:hAnsi="Times New Roman"/>
          <w:color w:val="auto"/>
          <w:sz w:val="28"/>
          <w:szCs w:val="28"/>
        </w:rPr>
      </w:pPr>
      <w:r w:rsidRPr="00C6263C">
        <w:rPr>
          <w:rFonts w:ascii="Times New Roman" w:hAnsi="Times New Roman"/>
          <w:color w:val="auto"/>
          <w:spacing w:val="2"/>
          <w:sz w:val="28"/>
          <w:szCs w:val="28"/>
        </w:rPr>
        <w:t>поддержка и индивидуальное сопровождение становле</w:t>
      </w:r>
      <w:r w:rsidRPr="00012122">
        <w:rPr>
          <w:rFonts w:ascii="Times New Roman" w:hAnsi="Times New Roman"/>
          <w:color w:val="auto"/>
          <w:sz w:val="28"/>
          <w:szCs w:val="28"/>
        </w:rPr>
        <w:t>ния и развития педагогической культуры каждого из родителей (законных представителей);</w:t>
      </w:r>
    </w:p>
    <w:p w:rsidR="000F42A9" w:rsidRPr="003B2B4B" w:rsidRDefault="000F42A9" w:rsidP="000F42A9">
      <w:pPr>
        <w:pStyle w:val="ab"/>
        <w:spacing w:line="360" w:lineRule="auto"/>
        <w:ind w:firstLine="709"/>
        <w:rPr>
          <w:rFonts w:ascii="Times New Roman" w:hAnsi="Times New Roman"/>
          <w:color w:val="auto"/>
          <w:sz w:val="28"/>
          <w:szCs w:val="28"/>
        </w:rPr>
      </w:pPr>
      <w:r w:rsidRPr="00821939">
        <w:rPr>
          <w:rFonts w:ascii="Times New Roman" w:hAnsi="Times New Roman"/>
          <w:color w:val="auto"/>
          <w:sz w:val="28"/>
          <w:szCs w:val="28"/>
        </w:rPr>
        <w:t xml:space="preserve">содействие родителям (законным представителям) в решении индивидуальных проблем воспитания детей с учетом закрепленного законом приоритета семьи родителей </w:t>
      </w:r>
      <w:r w:rsidRPr="003B2B4B">
        <w:rPr>
          <w:rFonts w:ascii="Times New Roman" w:hAnsi="Times New Roman"/>
          <w:color w:val="auto"/>
          <w:sz w:val="28"/>
          <w:szCs w:val="28"/>
        </w:rPr>
        <w:t>(законных представителей) обучающихся в воспитании своих детей перед всеми иными лицами;</w:t>
      </w:r>
    </w:p>
    <w:p w:rsidR="000F42A9" w:rsidRPr="00375003" w:rsidRDefault="000F42A9" w:rsidP="000F42A9">
      <w:pPr>
        <w:pStyle w:val="ab"/>
        <w:spacing w:line="360" w:lineRule="auto"/>
        <w:ind w:firstLine="709"/>
        <w:rPr>
          <w:rFonts w:ascii="Times New Roman" w:hAnsi="Times New Roman"/>
          <w:color w:val="auto"/>
          <w:sz w:val="28"/>
          <w:szCs w:val="28"/>
        </w:rPr>
      </w:pPr>
      <w:r w:rsidRPr="00375003">
        <w:rPr>
          <w:rFonts w:ascii="Times New Roman" w:hAnsi="Times New Roman"/>
          <w:color w:val="auto"/>
          <w:sz w:val="28"/>
          <w:szCs w:val="28"/>
        </w:rPr>
        <w:t>опора на положительный опыт семейного воспитания, традиционные семейные ценности народов России.</w:t>
      </w:r>
    </w:p>
    <w:p w:rsidR="000F42A9" w:rsidRPr="00CB6752" w:rsidRDefault="000F42A9" w:rsidP="000F42A9">
      <w:pPr>
        <w:spacing w:line="360" w:lineRule="auto"/>
        <w:ind w:firstLine="709"/>
        <w:jc w:val="both"/>
        <w:rPr>
          <w:sz w:val="28"/>
          <w:szCs w:val="28"/>
        </w:rPr>
      </w:pPr>
      <w:r w:rsidRPr="00BD7394">
        <w:rPr>
          <w:b/>
          <w:sz w:val="28"/>
          <w:szCs w:val="28"/>
        </w:rPr>
        <w:t>Методы</w:t>
      </w:r>
      <w:r w:rsidRPr="00CB6752">
        <w:rPr>
          <w:sz w:val="28"/>
          <w:szCs w:val="28"/>
        </w:rPr>
        <w:t xml:space="preserve"> повышения педагогической культуры родителей: </w:t>
      </w:r>
    </w:p>
    <w:p w:rsidR="000F42A9" w:rsidRPr="00FF3660" w:rsidRDefault="000F42A9" w:rsidP="00676638">
      <w:pPr>
        <w:pStyle w:val="1-21"/>
        <w:numPr>
          <w:ilvl w:val="0"/>
          <w:numId w:val="39"/>
        </w:numPr>
        <w:tabs>
          <w:tab w:val="left" w:pos="993"/>
        </w:tabs>
        <w:spacing w:line="360" w:lineRule="auto"/>
        <w:ind w:left="0" w:firstLine="709"/>
        <w:jc w:val="both"/>
        <w:rPr>
          <w:rFonts w:ascii="Times New Roman" w:hAnsi="Times New Roman"/>
          <w:sz w:val="28"/>
          <w:szCs w:val="28"/>
        </w:rPr>
      </w:pPr>
      <w:r w:rsidRPr="0041436B">
        <w:rPr>
          <w:rFonts w:ascii="Times New Roman" w:hAnsi="Times New Roman"/>
          <w:sz w:val="28"/>
          <w:szCs w:val="28"/>
        </w:rPr>
        <w:t>организация исследования родителями (целенаправленного изучения) текстов психолого-педагогического и нормативно-правового содержания, опыта других ро</w:t>
      </w:r>
      <w:r w:rsidRPr="00FF3660">
        <w:rPr>
          <w:rFonts w:ascii="Times New Roman" w:hAnsi="Times New Roman"/>
          <w:sz w:val="28"/>
          <w:szCs w:val="28"/>
        </w:rPr>
        <w:t>дителей;</w:t>
      </w:r>
    </w:p>
    <w:p w:rsidR="000F42A9" w:rsidRPr="00797ECB" w:rsidRDefault="000F42A9" w:rsidP="00676638">
      <w:pPr>
        <w:pStyle w:val="1-21"/>
        <w:numPr>
          <w:ilvl w:val="0"/>
          <w:numId w:val="39"/>
        </w:numPr>
        <w:tabs>
          <w:tab w:val="left" w:pos="993"/>
        </w:tabs>
        <w:spacing w:line="360" w:lineRule="auto"/>
        <w:ind w:left="0" w:firstLine="709"/>
        <w:jc w:val="both"/>
        <w:rPr>
          <w:rFonts w:ascii="Times New Roman" w:hAnsi="Times New Roman"/>
          <w:sz w:val="28"/>
          <w:szCs w:val="28"/>
        </w:rPr>
      </w:pPr>
      <w:r w:rsidRPr="00797ECB">
        <w:rPr>
          <w:rFonts w:ascii="Times New Roman" w:hAnsi="Times New Roman"/>
          <w:sz w:val="28"/>
          <w:szCs w:val="28"/>
        </w:rPr>
        <w:t xml:space="preserve"> информирование родителей специалистами (педагогами, психологами, врачами и т. п.);</w:t>
      </w:r>
    </w:p>
    <w:p w:rsidR="000F42A9" w:rsidRPr="009B0659" w:rsidRDefault="000F42A9" w:rsidP="00676638">
      <w:pPr>
        <w:pStyle w:val="1-21"/>
        <w:numPr>
          <w:ilvl w:val="0"/>
          <w:numId w:val="39"/>
        </w:numPr>
        <w:tabs>
          <w:tab w:val="left" w:pos="993"/>
        </w:tabs>
        <w:spacing w:line="360" w:lineRule="auto"/>
        <w:ind w:left="0" w:firstLine="709"/>
        <w:jc w:val="both"/>
        <w:rPr>
          <w:rFonts w:ascii="Times New Roman" w:hAnsi="Times New Roman"/>
          <w:sz w:val="28"/>
          <w:szCs w:val="28"/>
        </w:rPr>
      </w:pPr>
      <w:r w:rsidRPr="004902B1">
        <w:rPr>
          <w:rFonts w:ascii="Times New Roman" w:hAnsi="Times New Roman"/>
          <w:sz w:val="28"/>
          <w:szCs w:val="28"/>
        </w:rPr>
        <w:t>организация «переговорных площадок» – места встречи родителей, младших школьни</w:t>
      </w:r>
      <w:r w:rsidRPr="009B0659">
        <w:rPr>
          <w:rFonts w:ascii="Times New Roman" w:hAnsi="Times New Roman"/>
          <w:sz w:val="28"/>
          <w:szCs w:val="28"/>
        </w:rPr>
        <w:t>ков, учителей для согласования интересов, позиций и способов взаимодействия по решению конкретных вопросов, открытое обсуждение имеющихся проблем;</w:t>
      </w:r>
    </w:p>
    <w:p w:rsidR="000F42A9" w:rsidRPr="002C5232" w:rsidRDefault="000F42A9" w:rsidP="00676638">
      <w:pPr>
        <w:pStyle w:val="1-21"/>
        <w:numPr>
          <w:ilvl w:val="0"/>
          <w:numId w:val="39"/>
        </w:numPr>
        <w:tabs>
          <w:tab w:val="left" w:pos="993"/>
        </w:tabs>
        <w:spacing w:line="360" w:lineRule="auto"/>
        <w:ind w:left="0" w:firstLine="709"/>
        <w:jc w:val="both"/>
        <w:rPr>
          <w:rFonts w:ascii="Times New Roman" w:hAnsi="Times New Roman"/>
          <w:sz w:val="28"/>
          <w:szCs w:val="28"/>
        </w:rPr>
      </w:pPr>
      <w:r w:rsidRPr="009B0659">
        <w:rPr>
          <w:rFonts w:ascii="Times New Roman" w:hAnsi="Times New Roman"/>
          <w:sz w:val="28"/>
          <w:szCs w:val="28"/>
        </w:rPr>
        <w:t>организация предъявления родителями своего опыта воспитания, своих проектов решения актуальных задач помощи р</w:t>
      </w:r>
      <w:r w:rsidRPr="002C5232">
        <w:rPr>
          <w:rFonts w:ascii="Times New Roman" w:hAnsi="Times New Roman"/>
          <w:sz w:val="28"/>
          <w:szCs w:val="28"/>
        </w:rPr>
        <w:t>ебенку;</w:t>
      </w:r>
    </w:p>
    <w:p w:rsidR="000F42A9" w:rsidRPr="00E417D8" w:rsidRDefault="000F42A9" w:rsidP="00676638">
      <w:pPr>
        <w:pStyle w:val="1-21"/>
        <w:numPr>
          <w:ilvl w:val="0"/>
          <w:numId w:val="39"/>
        </w:numPr>
        <w:tabs>
          <w:tab w:val="left" w:pos="993"/>
        </w:tabs>
        <w:spacing w:line="360" w:lineRule="auto"/>
        <w:ind w:left="0" w:firstLine="709"/>
        <w:jc w:val="both"/>
        <w:rPr>
          <w:rFonts w:ascii="Times New Roman" w:hAnsi="Times New Roman"/>
          <w:sz w:val="28"/>
          <w:szCs w:val="28"/>
        </w:rPr>
      </w:pPr>
      <w:r w:rsidRPr="00E417D8">
        <w:rPr>
          <w:rFonts w:ascii="Times New Roman" w:hAnsi="Times New Roman"/>
          <w:sz w:val="28"/>
          <w:szCs w:val="28"/>
        </w:rPr>
        <w:t>проигрывание родителем актуальных ситуаций для понимания собственных стереотипов и барьеров для эффективного воспитания;</w:t>
      </w:r>
    </w:p>
    <w:p w:rsidR="000F42A9" w:rsidRPr="00A87A29" w:rsidRDefault="000F42A9" w:rsidP="00676638">
      <w:pPr>
        <w:pStyle w:val="1-21"/>
        <w:numPr>
          <w:ilvl w:val="0"/>
          <w:numId w:val="39"/>
        </w:numPr>
        <w:tabs>
          <w:tab w:val="left" w:pos="993"/>
        </w:tabs>
        <w:spacing w:line="360" w:lineRule="auto"/>
        <w:ind w:left="0" w:firstLine="709"/>
        <w:jc w:val="both"/>
        <w:rPr>
          <w:rFonts w:ascii="Times New Roman" w:hAnsi="Times New Roman"/>
          <w:sz w:val="28"/>
          <w:szCs w:val="28"/>
        </w:rPr>
      </w:pPr>
      <w:r w:rsidRPr="00A87A29">
        <w:rPr>
          <w:rFonts w:ascii="Times New Roman" w:hAnsi="Times New Roman"/>
          <w:sz w:val="28"/>
          <w:szCs w:val="28"/>
        </w:rPr>
        <w:t>организация преодоления родителями ошибочных и неэффективных способов решения задач семейного воспитания младших школьников;</w:t>
      </w:r>
    </w:p>
    <w:p w:rsidR="000F42A9" w:rsidRPr="00C6263C" w:rsidRDefault="000F42A9" w:rsidP="00676638">
      <w:pPr>
        <w:pStyle w:val="1-21"/>
        <w:numPr>
          <w:ilvl w:val="0"/>
          <w:numId w:val="39"/>
        </w:numPr>
        <w:tabs>
          <w:tab w:val="left" w:pos="993"/>
        </w:tabs>
        <w:spacing w:line="360" w:lineRule="auto"/>
        <w:ind w:left="0" w:firstLine="709"/>
        <w:jc w:val="both"/>
        <w:rPr>
          <w:rFonts w:ascii="Times New Roman" w:hAnsi="Times New Roman"/>
          <w:sz w:val="28"/>
          <w:szCs w:val="28"/>
        </w:rPr>
      </w:pPr>
      <w:r w:rsidRPr="00C6263C">
        <w:rPr>
          <w:rFonts w:ascii="Times New Roman" w:hAnsi="Times New Roman"/>
          <w:sz w:val="28"/>
          <w:szCs w:val="28"/>
        </w:rPr>
        <w:t>организация совместного времяпрепровождения родителей одного ученического класса;</w:t>
      </w:r>
    </w:p>
    <w:p w:rsidR="000F42A9" w:rsidRPr="00012122" w:rsidRDefault="000F42A9" w:rsidP="00676638">
      <w:pPr>
        <w:pStyle w:val="1-21"/>
        <w:numPr>
          <w:ilvl w:val="0"/>
          <w:numId w:val="39"/>
        </w:numPr>
        <w:tabs>
          <w:tab w:val="left" w:pos="993"/>
        </w:tabs>
        <w:spacing w:line="360" w:lineRule="auto"/>
        <w:ind w:left="0" w:firstLine="709"/>
        <w:jc w:val="both"/>
        <w:rPr>
          <w:rFonts w:ascii="Times New Roman" w:hAnsi="Times New Roman"/>
          <w:sz w:val="28"/>
          <w:szCs w:val="28"/>
        </w:rPr>
      </w:pPr>
      <w:r w:rsidRPr="00012122">
        <w:rPr>
          <w:rFonts w:ascii="Times New Roman" w:hAnsi="Times New Roman"/>
          <w:sz w:val="28"/>
          <w:szCs w:val="28"/>
        </w:rPr>
        <w:lastRenderedPageBreak/>
        <w:t>преобразования стереотипов взаимодействия с родными близкими и партнерами в воспитании и социализации детей.</w:t>
      </w:r>
    </w:p>
    <w:p w:rsidR="000F42A9" w:rsidRPr="00FF3660" w:rsidRDefault="000F42A9" w:rsidP="000F42A9">
      <w:pPr>
        <w:spacing w:line="360" w:lineRule="auto"/>
        <w:ind w:firstLine="709"/>
        <w:jc w:val="both"/>
        <w:rPr>
          <w:sz w:val="28"/>
          <w:szCs w:val="28"/>
        </w:rPr>
      </w:pPr>
      <w:r w:rsidRPr="00012122">
        <w:rPr>
          <w:sz w:val="28"/>
          <w:szCs w:val="28"/>
        </w:rPr>
        <w:t>Ведущей</w:t>
      </w:r>
      <w:r w:rsidR="00596982">
        <w:rPr>
          <w:sz w:val="28"/>
          <w:szCs w:val="28"/>
        </w:rPr>
        <w:t xml:space="preserve"> </w:t>
      </w:r>
      <w:r w:rsidRPr="00BD7394">
        <w:rPr>
          <w:sz w:val="28"/>
          <w:szCs w:val="28"/>
        </w:rPr>
        <w:t>формой повышения</w:t>
      </w:r>
      <w:r w:rsidR="00596982">
        <w:rPr>
          <w:sz w:val="28"/>
          <w:szCs w:val="28"/>
        </w:rPr>
        <w:t xml:space="preserve"> </w:t>
      </w:r>
      <w:r w:rsidRPr="0041436B">
        <w:rPr>
          <w:sz w:val="28"/>
          <w:szCs w:val="28"/>
        </w:rPr>
        <w:t>педагогической культуры родителей (законных представителей) обучающихся является родительское собрание, которое обеспечивает ка</w:t>
      </w:r>
      <w:r w:rsidRPr="00FF3660">
        <w:rPr>
          <w:sz w:val="28"/>
          <w:szCs w:val="28"/>
        </w:rPr>
        <w:t xml:space="preserve">к информирование, «переговорную площадку» так и психолого-педагогический тренинг. </w:t>
      </w:r>
    </w:p>
    <w:p w:rsidR="000F42A9" w:rsidRPr="004902B1" w:rsidRDefault="000F42A9" w:rsidP="000F42A9">
      <w:pPr>
        <w:pStyle w:val="a3"/>
        <w:spacing w:line="360" w:lineRule="auto"/>
        <w:ind w:firstLine="709"/>
        <w:rPr>
          <w:rFonts w:ascii="Times New Roman" w:hAnsi="Times New Roman"/>
          <w:color w:val="auto"/>
          <w:sz w:val="28"/>
          <w:szCs w:val="28"/>
        </w:rPr>
      </w:pPr>
      <w:r w:rsidRPr="00797ECB">
        <w:rPr>
          <w:rFonts w:ascii="Times New Roman" w:hAnsi="Times New Roman"/>
          <w:color w:val="auto"/>
          <w:sz w:val="28"/>
          <w:szCs w:val="28"/>
        </w:rPr>
        <w:t>Сроки и формы проведения мероприятий в рамках повышения педагогической культуры родителе</w:t>
      </w:r>
      <w:r w:rsidRPr="004902B1">
        <w:rPr>
          <w:rFonts w:ascii="Times New Roman" w:hAnsi="Times New Roman"/>
          <w:color w:val="auto"/>
          <w:sz w:val="28"/>
          <w:szCs w:val="28"/>
        </w:rPr>
        <w:t>й необходимо согласовывать с планами воспитательной работы образовательной организации. Работа с родителями (законными представителями), как правило, должна предшествовать работе с обучающимися и подготавливать к ней.</w:t>
      </w:r>
    </w:p>
    <w:p w:rsidR="000F42A9" w:rsidRPr="009B0659" w:rsidRDefault="000F42A9" w:rsidP="000F42A9">
      <w:pPr>
        <w:pStyle w:val="a3"/>
        <w:spacing w:line="360" w:lineRule="auto"/>
        <w:ind w:firstLine="709"/>
        <w:rPr>
          <w:rFonts w:ascii="Times New Roman" w:hAnsi="Times New Roman"/>
          <w:color w:val="auto"/>
          <w:sz w:val="28"/>
          <w:szCs w:val="28"/>
        </w:rPr>
      </w:pPr>
    </w:p>
    <w:p w:rsidR="000F42A9" w:rsidRPr="002C5232" w:rsidRDefault="000F42A9" w:rsidP="00BD7394">
      <w:pPr>
        <w:pStyle w:val="a3"/>
        <w:spacing w:line="360" w:lineRule="auto"/>
        <w:ind w:firstLine="709"/>
        <w:jc w:val="left"/>
        <w:rPr>
          <w:rFonts w:ascii="Times New Roman" w:hAnsi="Times New Roman"/>
          <w:b/>
          <w:color w:val="auto"/>
          <w:sz w:val="28"/>
          <w:szCs w:val="28"/>
        </w:rPr>
      </w:pPr>
      <w:r w:rsidRPr="002C5232">
        <w:rPr>
          <w:rFonts w:ascii="Times New Roman" w:hAnsi="Times New Roman"/>
          <w:b/>
          <w:color w:val="auto"/>
          <w:sz w:val="28"/>
          <w:szCs w:val="28"/>
        </w:rPr>
        <w:t xml:space="preserve">Планируемые результаты </w:t>
      </w:r>
    </w:p>
    <w:p w:rsidR="000F42A9" w:rsidRPr="00821939" w:rsidRDefault="000F42A9" w:rsidP="000F42A9">
      <w:pPr>
        <w:pStyle w:val="a3"/>
        <w:spacing w:line="360" w:lineRule="auto"/>
        <w:ind w:firstLine="709"/>
        <w:rPr>
          <w:rFonts w:ascii="Times New Roman" w:hAnsi="Times New Roman"/>
          <w:color w:val="auto"/>
          <w:spacing w:val="-2"/>
          <w:sz w:val="28"/>
          <w:szCs w:val="28"/>
        </w:rPr>
      </w:pPr>
      <w:r w:rsidRPr="00E417D8">
        <w:rPr>
          <w:rFonts w:ascii="Times New Roman" w:hAnsi="Times New Roman"/>
          <w:color w:val="auto"/>
          <w:sz w:val="28"/>
          <w:szCs w:val="28"/>
        </w:rPr>
        <w:t xml:space="preserve">Каждое из основных направлений духовно­нравственного </w:t>
      </w:r>
      <w:r w:rsidRPr="00A87A29">
        <w:rPr>
          <w:rFonts w:ascii="Times New Roman" w:hAnsi="Times New Roman"/>
          <w:color w:val="auto"/>
          <w:spacing w:val="2"/>
          <w:sz w:val="28"/>
          <w:szCs w:val="28"/>
        </w:rPr>
        <w:t xml:space="preserve">развития, воспитания и социализации обучающихся должно обеспечивать </w:t>
      </w:r>
      <w:r w:rsidRPr="00C6263C">
        <w:rPr>
          <w:rFonts w:ascii="Times New Roman" w:hAnsi="Times New Roman"/>
          <w:color w:val="auto"/>
          <w:sz w:val="28"/>
          <w:szCs w:val="28"/>
        </w:rPr>
        <w:t>присвоение ими соответствующих ценносте</w:t>
      </w:r>
      <w:r w:rsidRPr="00012122">
        <w:rPr>
          <w:rFonts w:ascii="Times New Roman" w:hAnsi="Times New Roman"/>
          <w:color w:val="auto"/>
          <w:sz w:val="28"/>
          <w:szCs w:val="28"/>
        </w:rPr>
        <w:t xml:space="preserve">й, формирование </w:t>
      </w:r>
      <w:r w:rsidRPr="00012122">
        <w:rPr>
          <w:rFonts w:ascii="Times New Roman" w:hAnsi="Times New Roman"/>
          <w:color w:val="auto"/>
          <w:spacing w:val="-2"/>
          <w:sz w:val="28"/>
          <w:szCs w:val="28"/>
        </w:rPr>
        <w:t>знаний, начальных представлений, опыта эмоцио</w:t>
      </w:r>
      <w:r w:rsidRPr="00821939">
        <w:rPr>
          <w:rFonts w:ascii="Times New Roman" w:hAnsi="Times New Roman"/>
          <w:color w:val="auto"/>
          <w:spacing w:val="-2"/>
          <w:sz w:val="28"/>
          <w:szCs w:val="28"/>
        </w:rPr>
        <w:t>нально­ценностного постижения действительности и общественного действия в контексте становления российской культурной и гражданской идентичности, самосознания гражданина России.</w:t>
      </w:r>
    </w:p>
    <w:p w:rsidR="000F42A9" w:rsidRPr="00375003" w:rsidRDefault="000F42A9" w:rsidP="000F42A9">
      <w:pPr>
        <w:pStyle w:val="a3"/>
        <w:spacing w:line="360" w:lineRule="auto"/>
        <w:ind w:firstLine="709"/>
        <w:rPr>
          <w:rFonts w:ascii="Times New Roman" w:hAnsi="Times New Roman"/>
          <w:color w:val="auto"/>
          <w:sz w:val="28"/>
          <w:szCs w:val="28"/>
        </w:rPr>
      </w:pPr>
      <w:r w:rsidRPr="003B2B4B">
        <w:rPr>
          <w:rFonts w:ascii="Times New Roman" w:hAnsi="Times New Roman"/>
          <w:color w:val="auto"/>
          <w:sz w:val="28"/>
          <w:szCs w:val="28"/>
        </w:rPr>
        <w:t>В результате реализации программы воспитания и социализации обучающихся</w:t>
      </w:r>
      <w:r w:rsidRPr="00375003">
        <w:rPr>
          <w:rFonts w:ascii="Times New Roman" w:hAnsi="Times New Roman"/>
          <w:color w:val="auto"/>
          <w:sz w:val="28"/>
          <w:szCs w:val="28"/>
        </w:rPr>
        <w:t xml:space="preserve"> на уровне начального общего образования должно обеспечиваться достижение обучающимися:</w:t>
      </w:r>
    </w:p>
    <w:p w:rsidR="000F42A9" w:rsidRPr="00BD7394" w:rsidRDefault="000F42A9" w:rsidP="000F42A9">
      <w:pPr>
        <w:pStyle w:val="ab"/>
        <w:spacing w:line="360" w:lineRule="auto"/>
        <w:ind w:firstLine="709"/>
        <w:rPr>
          <w:rFonts w:ascii="Times New Roman" w:hAnsi="Times New Roman"/>
          <w:color w:val="auto"/>
          <w:sz w:val="28"/>
          <w:szCs w:val="28"/>
        </w:rPr>
      </w:pPr>
      <w:r w:rsidRPr="00375003">
        <w:rPr>
          <w:rFonts w:ascii="Times New Roman" w:hAnsi="Times New Roman"/>
          <w:color w:val="auto"/>
          <w:sz w:val="28"/>
          <w:szCs w:val="28"/>
        </w:rPr>
        <w:t xml:space="preserve">воспитательных результатов – тех духовно­нравственных </w:t>
      </w:r>
      <w:r w:rsidRPr="00B630CB">
        <w:rPr>
          <w:rFonts w:ascii="Times New Roman" w:hAnsi="Times New Roman"/>
          <w:color w:val="auto"/>
          <w:spacing w:val="2"/>
          <w:sz w:val="28"/>
          <w:szCs w:val="28"/>
        </w:rPr>
        <w:t xml:space="preserve">приобретений, которые получил обучающийся вследствие </w:t>
      </w:r>
      <w:r w:rsidRPr="005B482A">
        <w:rPr>
          <w:rFonts w:ascii="Times New Roman" w:hAnsi="Times New Roman"/>
          <w:color w:val="auto"/>
          <w:sz w:val="28"/>
          <w:szCs w:val="28"/>
        </w:rPr>
        <w:t xml:space="preserve">участия в той или иной деятельности (например, приобрел, участвуя в каком­либо мероприятии, </w:t>
      </w:r>
      <w:r w:rsidRPr="00BD7394">
        <w:rPr>
          <w:rFonts w:ascii="Times New Roman" w:hAnsi="Times New Roman"/>
          <w:color w:val="auto"/>
          <w:spacing w:val="2"/>
          <w:sz w:val="28"/>
          <w:szCs w:val="28"/>
        </w:rPr>
        <w:t>опыт самостоятельного действия</w:t>
      </w:r>
      <w:r w:rsidRPr="00BD7394">
        <w:rPr>
          <w:rFonts w:ascii="Times New Roman" w:hAnsi="Times New Roman"/>
          <w:color w:val="auto"/>
          <w:sz w:val="28"/>
          <w:szCs w:val="28"/>
        </w:rPr>
        <w:t>);</w:t>
      </w:r>
    </w:p>
    <w:p w:rsidR="000F42A9" w:rsidRPr="00CB6752"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эффекта – последствий результата, того, к чему привело </w:t>
      </w:r>
      <w:r w:rsidRPr="00BD7394">
        <w:rPr>
          <w:rFonts w:ascii="Times New Roman" w:hAnsi="Times New Roman"/>
          <w:color w:val="auto"/>
          <w:spacing w:val="-2"/>
          <w:sz w:val="28"/>
          <w:szCs w:val="28"/>
        </w:rPr>
        <w:t xml:space="preserve">достижение результата (развитие обучающегося как личности, </w:t>
      </w:r>
      <w:r w:rsidRPr="00BD7394">
        <w:rPr>
          <w:rFonts w:ascii="Times New Roman" w:hAnsi="Times New Roman"/>
          <w:color w:val="auto"/>
          <w:sz w:val="28"/>
          <w:szCs w:val="28"/>
        </w:rPr>
        <w:t>формирование его компетентности, идентичности и</w:t>
      </w:r>
      <w:r w:rsidRPr="00CB6752">
        <w:rPr>
          <w:rFonts w:ascii="Times New Roman" w:hAnsi="Times New Roman"/>
          <w:color w:val="auto"/>
          <w:sz w:val="28"/>
          <w:szCs w:val="28"/>
        </w:rPr>
        <w:t> </w:t>
      </w:r>
      <w:r w:rsidRPr="00CB6752">
        <w:rPr>
          <w:rFonts w:ascii="Times New Roman" w:hAnsi="Times New Roman"/>
          <w:color w:val="auto"/>
          <w:sz w:val="28"/>
          <w:szCs w:val="28"/>
        </w:rPr>
        <w:t>т.</w:t>
      </w:r>
      <w:r w:rsidRPr="00CB6752">
        <w:rPr>
          <w:rFonts w:ascii="Times New Roman" w:hAnsi="Times New Roman"/>
          <w:color w:val="auto"/>
          <w:sz w:val="28"/>
          <w:szCs w:val="28"/>
        </w:rPr>
        <w:t> </w:t>
      </w:r>
      <w:r w:rsidRPr="00CB6752">
        <w:rPr>
          <w:rFonts w:ascii="Times New Roman" w:hAnsi="Times New Roman"/>
          <w:color w:val="auto"/>
          <w:sz w:val="28"/>
          <w:szCs w:val="28"/>
        </w:rPr>
        <w:t>д.).</w:t>
      </w:r>
    </w:p>
    <w:p w:rsidR="000F42A9" w:rsidRPr="00E417D8" w:rsidRDefault="000F42A9" w:rsidP="000F42A9">
      <w:pPr>
        <w:pStyle w:val="a3"/>
        <w:spacing w:line="360" w:lineRule="auto"/>
        <w:ind w:firstLine="709"/>
        <w:rPr>
          <w:rFonts w:ascii="Times New Roman" w:hAnsi="Times New Roman"/>
          <w:color w:val="auto"/>
          <w:spacing w:val="-3"/>
          <w:sz w:val="28"/>
          <w:szCs w:val="28"/>
        </w:rPr>
      </w:pPr>
      <w:r w:rsidRPr="0041436B">
        <w:rPr>
          <w:rFonts w:ascii="Times New Roman" w:hAnsi="Times New Roman"/>
          <w:color w:val="auto"/>
          <w:spacing w:val="-3"/>
          <w:sz w:val="28"/>
          <w:szCs w:val="28"/>
        </w:rPr>
        <w:lastRenderedPageBreak/>
        <w:t xml:space="preserve">При этом учитывается, что достижение эффекта – развитие </w:t>
      </w:r>
      <w:r w:rsidRPr="0041436B">
        <w:rPr>
          <w:rFonts w:ascii="Times New Roman" w:hAnsi="Times New Roman"/>
          <w:color w:val="auto"/>
          <w:spacing w:val="-4"/>
          <w:sz w:val="28"/>
          <w:szCs w:val="28"/>
        </w:rPr>
        <w:t>личности обучающегося, формирование его социальных компе</w:t>
      </w:r>
      <w:r w:rsidRPr="00FF3660">
        <w:rPr>
          <w:rFonts w:ascii="Times New Roman" w:hAnsi="Times New Roman"/>
          <w:color w:val="auto"/>
          <w:spacing w:val="-3"/>
          <w:sz w:val="28"/>
          <w:szCs w:val="28"/>
        </w:rPr>
        <w:t>тенций и</w:t>
      </w:r>
      <w:r w:rsidRPr="00FF3660">
        <w:rPr>
          <w:rFonts w:ascii="Times New Roman" w:hAnsi="Times New Roman"/>
          <w:color w:val="auto"/>
          <w:spacing w:val="-3"/>
          <w:sz w:val="28"/>
          <w:szCs w:val="28"/>
        </w:rPr>
        <w:t> </w:t>
      </w:r>
      <w:r w:rsidRPr="00FF3660">
        <w:rPr>
          <w:rFonts w:ascii="Times New Roman" w:hAnsi="Times New Roman"/>
          <w:color w:val="auto"/>
          <w:spacing w:val="-3"/>
          <w:sz w:val="28"/>
          <w:szCs w:val="28"/>
        </w:rPr>
        <w:t>т.</w:t>
      </w:r>
      <w:r w:rsidRPr="00797ECB">
        <w:rPr>
          <w:rFonts w:ascii="Times New Roman" w:hAnsi="Times New Roman"/>
          <w:color w:val="auto"/>
          <w:spacing w:val="-3"/>
          <w:sz w:val="28"/>
          <w:szCs w:val="28"/>
        </w:rPr>
        <w:t> </w:t>
      </w:r>
      <w:r w:rsidRPr="004902B1">
        <w:rPr>
          <w:rFonts w:ascii="Times New Roman" w:hAnsi="Times New Roman"/>
          <w:color w:val="auto"/>
          <w:spacing w:val="-3"/>
          <w:sz w:val="28"/>
          <w:szCs w:val="28"/>
        </w:rPr>
        <w:t>д. – становится возможным благодаря деятельности педагога, других субъектов духовно­нравственного воспитания (семьи, друзей, ближайшего окружения, общественности, СМИ и</w:t>
      </w:r>
      <w:r w:rsidRPr="009B0659">
        <w:rPr>
          <w:rFonts w:ascii="Times New Roman" w:hAnsi="Times New Roman"/>
          <w:color w:val="auto"/>
          <w:spacing w:val="-3"/>
          <w:sz w:val="28"/>
          <w:szCs w:val="28"/>
        </w:rPr>
        <w:t> </w:t>
      </w:r>
      <w:r w:rsidRPr="002C5232">
        <w:rPr>
          <w:rFonts w:ascii="Times New Roman" w:hAnsi="Times New Roman"/>
          <w:color w:val="auto"/>
          <w:spacing w:val="-3"/>
          <w:sz w:val="28"/>
          <w:szCs w:val="28"/>
        </w:rPr>
        <w:t>т.</w:t>
      </w:r>
      <w:r w:rsidRPr="002C5232">
        <w:rPr>
          <w:rFonts w:ascii="Times New Roman" w:hAnsi="Times New Roman"/>
          <w:color w:val="auto"/>
          <w:spacing w:val="-3"/>
          <w:sz w:val="28"/>
          <w:szCs w:val="28"/>
        </w:rPr>
        <w:t> </w:t>
      </w:r>
      <w:r w:rsidRPr="00E417D8">
        <w:rPr>
          <w:rFonts w:ascii="Times New Roman" w:hAnsi="Times New Roman"/>
          <w:color w:val="auto"/>
          <w:spacing w:val="-3"/>
          <w:sz w:val="28"/>
          <w:szCs w:val="28"/>
        </w:rPr>
        <w:t>п.), а также собственным усилиям обучающегося.</w:t>
      </w:r>
    </w:p>
    <w:p w:rsidR="000F42A9" w:rsidRPr="00C6263C" w:rsidRDefault="000F42A9" w:rsidP="000F42A9">
      <w:pPr>
        <w:pStyle w:val="a3"/>
        <w:spacing w:line="360" w:lineRule="auto"/>
        <w:ind w:firstLine="709"/>
        <w:rPr>
          <w:rFonts w:ascii="Times New Roman" w:hAnsi="Times New Roman"/>
          <w:b/>
          <w:bCs/>
          <w:color w:val="auto"/>
          <w:sz w:val="28"/>
          <w:szCs w:val="28"/>
        </w:rPr>
      </w:pPr>
      <w:r w:rsidRPr="00A87A29">
        <w:rPr>
          <w:rFonts w:ascii="Times New Roman" w:hAnsi="Times New Roman"/>
          <w:color w:val="auto"/>
          <w:spacing w:val="2"/>
          <w:sz w:val="28"/>
          <w:szCs w:val="28"/>
        </w:rPr>
        <w:t xml:space="preserve">Воспитательные результаты могут быть распределены по </w:t>
      </w:r>
      <w:r w:rsidRPr="00A87A29">
        <w:rPr>
          <w:rFonts w:ascii="Times New Roman" w:hAnsi="Times New Roman"/>
          <w:color w:val="auto"/>
          <w:sz w:val="28"/>
          <w:szCs w:val="28"/>
        </w:rPr>
        <w:t>трем уровням.</w:t>
      </w:r>
    </w:p>
    <w:p w:rsidR="000F42A9" w:rsidRPr="00A87A29" w:rsidRDefault="000F42A9" w:rsidP="000F42A9">
      <w:pPr>
        <w:pStyle w:val="a3"/>
        <w:spacing w:line="360" w:lineRule="auto"/>
        <w:ind w:firstLine="709"/>
        <w:rPr>
          <w:rFonts w:ascii="Times New Roman" w:hAnsi="Times New Roman"/>
          <w:b/>
          <w:bCs/>
          <w:color w:val="auto"/>
          <w:spacing w:val="-4"/>
          <w:sz w:val="28"/>
          <w:szCs w:val="28"/>
        </w:rPr>
      </w:pPr>
      <w:r w:rsidRPr="00BD7394">
        <w:rPr>
          <w:rFonts w:ascii="Times New Roman" w:hAnsi="Times New Roman"/>
          <w:b/>
          <w:bCs/>
          <w:color w:val="auto"/>
          <w:spacing w:val="-2"/>
          <w:sz w:val="28"/>
          <w:szCs w:val="28"/>
        </w:rPr>
        <w:t>Первый уровень результатов</w:t>
      </w:r>
      <w:r w:rsidRPr="00CB6752">
        <w:rPr>
          <w:rFonts w:ascii="Times New Roman" w:hAnsi="Times New Roman"/>
          <w:color w:val="auto"/>
          <w:spacing w:val="-2"/>
          <w:sz w:val="28"/>
          <w:szCs w:val="28"/>
        </w:rPr>
        <w:t xml:space="preserve"> – приобретение обучающимися социальных знаний (об общественных нормах, устройстве общества, социально одобряемых и не одобряемых фор</w:t>
      </w:r>
      <w:r w:rsidRPr="0041436B">
        <w:rPr>
          <w:rFonts w:ascii="Times New Roman" w:hAnsi="Times New Roman"/>
          <w:color w:val="auto"/>
          <w:spacing w:val="2"/>
          <w:sz w:val="28"/>
          <w:szCs w:val="28"/>
        </w:rPr>
        <w:t>мах поведения в обществе и</w:t>
      </w:r>
      <w:r w:rsidRPr="0041436B">
        <w:rPr>
          <w:rFonts w:ascii="Times New Roman" w:hAnsi="Times New Roman"/>
          <w:color w:val="auto"/>
          <w:spacing w:val="2"/>
          <w:sz w:val="28"/>
          <w:szCs w:val="28"/>
        </w:rPr>
        <w:t> </w:t>
      </w:r>
      <w:r w:rsidRPr="00FF3660">
        <w:rPr>
          <w:rFonts w:ascii="Times New Roman" w:hAnsi="Times New Roman"/>
          <w:color w:val="auto"/>
          <w:spacing w:val="2"/>
          <w:sz w:val="28"/>
          <w:szCs w:val="28"/>
        </w:rPr>
        <w:t>т.</w:t>
      </w:r>
      <w:r w:rsidRPr="00FF3660">
        <w:rPr>
          <w:rFonts w:ascii="Times New Roman" w:hAnsi="Times New Roman"/>
          <w:color w:val="auto"/>
          <w:spacing w:val="2"/>
          <w:sz w:val="28"/>
          <w:szCs w:val="28"/>
        </w:rPr>
        <w:t> </w:t>
      </w:r>
      <w:r w:rsidRPr="00797ECB">
        <w:rPr>
          <w:rFonts w:ascii="Times New Roman" w:hAnsi="Times New Roman"/>
          <w:color w:val="auto"/>
          <w:spacing w:val="2"/>
          <w:sz w:val="28"/>
          <w:szCs w:val="28"/>
        </w:rPr>
        <w:t xml:space="preserve">п.), первичного понимания </w:t>
      </w:r>
      <w:r w:rsidRPr="004902B1">
        <w:rPr>
          <w:rFonts w:ascii="Times New Roman" w:hAnsi="Times New Roman"/>
          <w:color w:val="auto"/>
          <w:spacing w:val="-3"/>
          <w:sz w:val="28"/>
          <w:szCs w:val="28"/>
        </w:rPr>
        <w:t>социальной реальности и повседневной жизни. Для достиже</w:t>
      </w:r>
      <w:r w:rsidRPr="009B0659">
        <w:rPr>
          <w:rFonts w:ascii="Times New Roman" w:hAnsi="Times New Roman"/>
          <w:color w:val="auto"/>
          <w:spacing w:val="-2"/>
          <w:sz w:val="28"/>
          <w:szCs w:val="28"/>
        </w:rPr>
        <w:t>ния данного уровня результатов особое значение имеет взаимодействие обучающегося со своими учителями (в урочной</w:t>
      </w:r>
      <w:r w:rsidR="00596982">
        <w:rPr>
          <w:rFonts w:ascii="Times New Roman" w:hAnsi="Times New Roman"/>
          <w:color w:val="auto"/>
          <w:spacing w:val="-2"/>
          <w:sz w:val="28"/>
          <w:szCs w:val="28"/>
        </w:rPr>
        <w:t xml:space="preserve"> </w:t>
      </w:r>
      <w:r w:rsidRPr="002C5232">
        <w:rPr>
          <w:rFonts w:ascii="Times New Roman" w:hAnsi="Times New Roman"/>
          <w:color w:val="auto"/>
          <w:spacing w:val="-4"/>
          <w:sz w:val="28"/>
          <w:szCs w:val="28"/>
        </w:rPr>
        <w:t>и внеурочной деятельности) как значимыми для нег</w:t>
      </w:r>
      <w:r w:rsidRPr="00E417D8">
        <w:rPr>
          <w:rFonts w:ascii="Times New Roman" w:hAnsi="Times New Roman"/>
          <w:color w:val="auto"/>
          <w:spacing w:val="-4"/>
          <w:sz w:val="28"/>
          <w:szCs w:val="28"/>
        </w:rPr>
        <w:t>о носителями положительного социального знания и повседневного опыта.</w:t>
      </w:r>
    </w:p>
    <w:p w:rsidR="000F42A9" w:rsidRPr="00E417D8" w:rsidRDefault="000F42A9" w:rsidP="000F42A9">
      <w:pPr>
        <w:pStyle w:val="a3"/>
        <w:spacing w:line="360" w:lineRule="auto"/>
        <w:ind w:firstLine="709"/>
        <w:rPr>
          <w:rFonts w:ascii="Times New Roman" w:hAnsi="Times New Roman"/>
          <w:b/>
          <w:bCs/>
          <w:color w:val="auto"/>
          <w:sz w:val="28"/>
          <w:szCs w:val="28"/>
        </w:rPr>
      </w:pPr>
      <w:r w:rsidRPr="00BD7394">
        <w:rPr>
          <w:rFonts w:ascii="Times New Roman" w:hAnsi="Times New Roman"/>
          <w:b/>
          <w:bCs/>
          <w:color w:val="auto"/>
          <w:sz w:val="28"/>
          <w:szCs w:val="28"/>
        </w:rPr>
        <w:t>Второй уровень результатов</w:t>
      </w:r>
      <w:r w:rsidRPr="00CB6752">
        <w:rPr>
          <w:rFonts w:ascii="Times New Roman" w:hAnsi="Times New Roman"/>
          <w:color w:val="auto"/>
          <w:sz w:val="28"/>
          <w:szCs w:val="28"/>
        </w:rPr>
        <w:t xml:space="preserve"> – получение обучающимися опыта переживания и позитивного отношения к базовым ценностям общества, ценностного отношения к социальной реальности в цел</w:t>
      </w:r>
      <w:r w:rsidRPr="0041436B">
        <w:rPr>
          <w:rFonts w:ascii="Times New Roman" w:hAnsi="Times New Roman"/>
          <w:color w:val="auto"/>
          <w:sz w:val="28"/>
          <w:szCs w:val="28"/>
        </w:rPr>
        <w:t>ом. Для достижения данного уровня резуль</w:t>
      </w:r>
      <w:r w:rsidRPr="00FF3660">
        <w:rPr>
          <w:rFonts w:ascii="Times New Roman" w:hAnsi="Times New Roman"/>
          <w:color w:val="auto"/>
          <w:spacing w:val="2"/>
          <w:sz w:val="28"/>
          <w:szCs w:val="28"/>
        </w:rPr>
        <w:t xml:space="preserve">татов особое значение имеет взаимодействие обучающихся </w:t>
      </w:r>
      <w:r w:rsidRPr="00797ECB">
        <w:rPr>
          <w:rFonts w:ascii="Times New Roman" w:hAnsi="Times New Roman"/>
          <w:color w:val="auto"/>
          <w:sz w:val="28"/>
          <w:szCs w:val="28"/>
        </w:rPr>
        <w:t xml:space="preserve">между собой на уровне класса, образовательной организации, </w:t>
      </w:r>
      <w:r w:rsidRPr="004902B1">
        <w:rPr>
          <w:rFonts w:ascii="Times New Roman" w:hAnsi="Times New Roman"/>
          <w:color w:val="auto"/>
          <w:spacing w:val="2"/>
          <w:sz w:val="28"/>
          <w:szCs w:val="28"/>
        </w:rPr>
        <w:t xml:space="preserve">т. е. в защищенной среде, </w:t>
      </w:r>
      <w:r w:rsidRPr="009B0659">
        <w:rPr>
          <w:rFonts w:ascii="Times New Roman" w:hAnsi="Times New Roman"/>
          <w:color w:val="auto"/>
          <w:sz w:val="28"/>
          <w:szCs w:val="28"/>
        </w:rPr>
        <w:t>в которой ребенок получает (или не получает) первое практическое подтверждение приобрет</w:t>
      </w:r>
      <w:r w:rsidRPr="002C5232">
        <w:rPr>
          <w:rFonts w:ascii="Times New Roman" w:hAnsi="Times New Roman"/>
          <w:color w:val="auto"/>
          <w:sz w:val="28"/>
          <w:szCs w:val="28"/>
        </w:rPr>
        <w:t>енных социальных знаний, начинает их ценить (или отвергает).</w:t>
      </w:r>
    </w:p>
    <w:p w:rsidR="000F42A9" w:rsidRPr="00C6263C" w:rsidRDefault="000F42A9" w:rsidP="000F42A9">
      <w:pPr>
        <w:pStyle w:val="a3"/>
        <w:spacing w:line="360" w:lineRule="auto"/>
        <w:ind w:firstLine="709"/>
        <w:rPr>
          <w:rFonts w:ascii="Times New Roman" w:hAnsi="Times New Roman"/>
          <w:color w:val="auto"/>
          <w:spacing w:val="-4"/>
          <w:sz w:val="28"/>
          <w:szCs w:val="28"/>
        </w:rPr>
      </w:pPr>
      <w:r w:rsidRPr="00BD7394">
        <w:rPr>
          <w:rFonts w:ascii="Times New Roman" w:hAnsi="Times New Roman"/>
          <w:b/>
          <w:bCs/>
          <w:color w:val="auto"/>
          <w:sz w:val="28"/>
          <w:szCs w:val="28"/>
        </w:rPr>
        <w:t>Третий уровень результатов</w:t>
      </w:r>
      <w:r w:rsidRPr="00CB6752">
        <w:rPr>
          <w:rFonts w:ascii="Times New Roman" w:hAnsi="Times New Roman"/>
          <w:color w:val="auto"/>
          <w:sz w:val="28"/>
          <w:szCs w:val="28"/>
        </w:rPr>
        <w:t xml:space="preserve"> – получение обучающимся </w:t>
      </w:r>
      <w:r w:rsidRPr="0041436B">
        <w:rPr>
          <w:rFonts w:ascii="Times New Roman" w:hAnsi="Times New Roman"/>
          <w:color w:val="auto"/>
          <w:spacing w:val="-2"/>
          <w:sz w:val="28"/>
          <w:szCs w:val="28"/>
        </w:rPr>
        <w:t xml:space="preserve">начального опыта самостоятельного общественного действия, </w:t>
      </w:r>
      <w:r w:rsidRPr="00FF3660">
        <w:rPr>
          <w:rFonts w:ascii="Times New Roman" w:hAnsi="Times New Roman"/>
          <w:color w:val="auto"/>
          <w:spacing w:val="-4"/>
          <w:sz w:val="28"/>
          <w:szCs w:val="28"/>
        </w:rPr>
        <w:t xml:space="preserve">формирование у младшего школьника социально приемлемых </w:t>
      </w:r>
      <w:r w:rsidRPr="00797ECB">
        <w:rPr>
          <w:rFonts w:ascii="Times New Roman" w:hAnsi="Times New Roman"/>
          <w:color w:val="auto"/>
          <w:spacing w:val="-2"/>
          <w:sz w:val="28"/>
          <w:szCs w:val="28"/>
        </w:rPr>
        <w:t>моделей поведения. Только в сам</w:t>
      </w:r>
      <w:r w:rsidRPr="004902B1">
        <w:rPr>
          <w:rFonts w:ascii="Times New Roman" w:hAnsi="Times New Roman"/>
          <w:color w:val="auto"/>
          <w:spacing w:val="-2"/>
          <w:sz w:val="28"/>
          <w:szCs w:val="28"/>
        </w:rPr>
        <w:t xml:space="preserve">остоятельном общественном </w:t>
      </w:r>
      <w:r w:rsidRPr="009B0659">
        <w:rPr>
          <w:rFonts w:ascii="Times New Roman" w:hAnsi="Times New Roman"/>
          <w:color w:val="auto"/>
          <w:spacing w:val="-4"/>
          <w:sz w:val="28"/>
          <w:szCs w:val="28"/>
        </w:rPr>
        <w:t>действии человек действительно становится (а не просто узнает о том, как стать) гражданином, социальным деятелем, свобод</w:t>
      </w:r>
      <w:r w:rsidRPr="002C5232">
        <w:rPr>
          <w:rFonts w:ascii="Times New Roman" w:hAnsi="Times New Roman"/>
          <w:color w:val="auto"/>
          <w:spacing w:val="-2"/>
          <w:sz w:val="28"/>
          <w:szCs w:val="28"/>
        </w:rPr>
        <w:t xml:space="preserve">ным человеком. Для достижения данного уровня результатов </w:t>
      </w:r>
      <w:r w:rsidRPr="002C5232">
        <w:rPr>
          <w:rFonts w:ascii="Times New Roman" w:hAnsi="Times New Roman"/>
          <w:color w:val="auto"/>
          <w:spacing w:val="-4"/>
          <w:sz w:val="28"/>
          <w:szCs w:val="28"/>
        </w:rPr>
        <w:t>особое значение имеет взаимодействие обучающегося с п</w:t>
      </w:r>
      <w:r w:rsidRPr="00E417D8">
        <w:rPr>
          <w:rFonts w:ascii="Times New Roman" w:hAnsi="Times New Roman"/>
          <w:color w:val="auto"/>
          <w:spacing w:val="-4"/>
          <w:sz w:val="28"/>
          <w:szCs w:val="28"/>
        </w:rPr>
        <w:t>ред</w:t>
      </w:r>
      <w:r w:rsidRPr="00A87A29">
        <w:rPr>
          <w:rFonts w:ascii="Times New Roman" w:hAnsi="Times New Roman"/>
          <w:color w:val="auto"/>
          <w:sz w:val="28"/>
          <w:szCs w:val="28"/>
        </w:rPr>
        <w:t xml:space="preserve">ставителями различных социальных субъектов за пределами </w:t>
      </w:r>
      <w:r w:rsidRPr="00C6263C">
        <w:rPr>
          <w:rFonts w:ascii="Times New Roman" w:hAnsi="Times New Roman"/>
          <w:color w:val="auto"/>
          <w:spacing w:val="-4"/>
          <w:sz w:val="28"/>
          <w:szCs w:val="28"/>
        </w:rPr>
        <w:t>образовательной организации, в открытой общественной среде.</w:t>
      </w:r>
    </w:p>
    <w:p w:rsidR="000F42A9" w:rsidRPr="00821939" w:rsidRDefault="000F42A9" w:rsidP="000F42A9">
      <w:pPr>
        <w:pStyle w:val="a3"/>
        <w:spacing w:line="360" w:lineRule="auto"/>
        <w:ind w:firstLine="709"/>
        <w:rPr>
          <w:rFonts w:ascii="Times New Roman" w:hAnsi="Times New Roman"/>
          <w:color w:val="auto"/>
          <w:sz w:val="28"/>
          <w:szCs w:val="28"/>
        </w:rPr>
      </w:pPr>
      <w:r w:rsidRPr="00012122">
        <w:rPr>
          <w:rFonts w:ascii="Times New Roman" w:hAnsi="Times New Roman"/>
          <w:color w:val="auto"/>
          <w:sz w:val="28"/>
          <w:szCs w:val="28"/>
        </w:rPr>
        <w:lastRenderedPageBreak/>
        <w:t>С переходом от одного уровня результатов к другому существенно возрастают воспитательные эффект</w:t>
      </w:r>
      <w:r w:rsidRPr="00821939">
        <w:rPr>
          <w:rFonts w:ascii="Times New Roman" w:hAnsi="Times New Roman"/>
          <w:color w:val="auto"/>
          <w:sz w:val="28"/>
          <w:szCs w:val="28"/>
        </w:rPr>
        <w:t>ы:</w:t>
      </w:r>
    </w:p>
    <w:p w:rsidR="000F42A9" w:rsidRPr="00B630CB" w:rsidRDefault="000F42A9" w:rsidP="000F42A9">
      <w:pPr>
        <w:pStyle w:val="ab"/>
        <w:spacing w:line="360" w:lineRule="auto"/>
        <w:ind w:firstLine="709"/>
        <w:rPr>
          <w:rFonts w:ascii="Times New Roman" w:hAnsi="Times New Roman"/>
          <w:color w:val="auto"/>
          <w:sz w:val="28"/>
          <w:szCs w:val="28"/>
        </w:rPr>
      </w:pPr>
      <w:r w:rsidRPr="003B2B4B">
        <w:rPr>
          <w:rFonts w:ascii="Times New Roman" w:hAnsi="Times New Roman"/>
          <w:color w:val="auto"/>
          <w:sz w:val="28"/>
          <w:szCs w:val="28"/>
        </w:rPr>
        <w:t xml:space="preserve">на первом уровне воспитание приближено к обучению, </w:t>
      </w:r>
      <w:r w:rsidRPr="00375003">
        <w:rPr>
          <w:rFonts w:ascii="Times New Roman" w:hAnsi="Times New Roman"/>
          <w:color w:val="auto"/>
          <w:spacing w:val="2"/>
          <w:sz w:val="28"/>
          <w:szCs w:val="28"/>
        </w:rPr>
        <w:t xml:space="preserve">при этом предметом воспитания как учения являются не </w:t>
      </w:r>
      <w:r w:rsidRPr="00B630CB">
        <w:rPr>
          <w:rFonts w:ascii="Times New Roman" w:hAnsi="Times New Roman"/>
          <w:color w:val="auto"/>
          <w:sz w:val="28"/>
          <w:szCs w:val="28"/>
        </w:rPr>
        <w:t>столько научные знания, сколько знания о ценностях;</w:t>
      </w:r>
    </w:p>
    <w:p w:rsidR="000F42A9" w:rsidRPr="00BD7394" w:rsidRDefault="000F42A9" w:rsidP="000F42A9">
      <w:pPr>
        <w:pStyle w:val="ab"/>
        <w:spacing w:line="360" w:lineRule="auto"/>
        <w:ind w:firstLine="709"/>
        <w:rPr>
          <w:rFonts w:ascii="Times New Roman" w:hAnsi="Times New Roman"/>
          <w:color w:val="auto"/>
          <w:sz w:val="28"/>
          <w:szCs w:val="28"/>
        </w:rPr>
      </w:pPr>
      <w:r w:rsidRPr="005B482A">
        <w:rPr>
          <w:rFonts w:ascii="Times New Roman" w:hAnsi="Times New Roman"/>
          <w:color w:val="auto"/>
          <w:sz w:val="28"/>
          <w:szCs w:val="28"/>
        </w:rPr>
        <w:t>на втором уровне воспитание осуществляется в контексте жизнедеятельности школьников и ценности могут усваивать</w:t>
      </w:r>
      <w:r w:rsidRPr="00BD7394">
        <w:rPr>
          <w:rFonts w:ascii="Times New Roman" w:hAnsi="Times New Roman"/>
          <w:color w:val="auto"/>
          <w:spacing w:val="2"/>
          <w:sz w:val="28"/>
          <w:szCs w:val="28"/>
        </w:rPr>
        <w:t xml:space="preserve">ся ими в форме отдельных нравственно ориентированных </w:t>
      </w:r>
      <w:r w:rsidRPr="00BD7394">
        <w:rPr>
          <w:rFonts w:ascii="Times New Roman" w:hAnsi="Times New Roman"/>
          <w:color w:val="auto"/>
          <w:sz w:val="28"/>
          <w:szCs w:val="28"/>
        </w:rPr>
        <w:t>поступков;</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4"/>
          <w:sz w:val="28"/>
          <w:szCs w:val="28"/>
        </w:rPr>
        <w:t>на третьем уровне создаются необходимые условия для участия обучающихся в нравственно ориентированной социально значимой деятельности и приобретения ими элементов опыта нравственного поведения и жизни</w:t>
      </w:r>
      <w:r w:rsidRPr="00BD7394">
        <w:rPr>
          <w:rFonts w:ascii="Times New Roman" w:hAnsi="Times New Roman"/>
          <w:color w:val="auto"/>
          <w:sz w:val="28"/>
          <w:szCs w:val="28"/>
        </w:rPr>
        <w:t>.</w:t>
      </w:r>
    </w:p>
    <w:p w:rsidR="000F42A9" w:rsidRPr="00BD7394" w:rsidRDefault="000F42A9" w:rsidP="000F42A9">
      <w:pPr>
        <w:pStyle w:val="a3"/>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Таким образом, знания о ценностях переводятся в реаль</w:t>
      </w:r>
      <w:r w:rsidRPr="00BD7394">
        <w:rPr>
          <w:rFonts w:ascii="Times New Roman" w:hAnsi="Times New Roman"/>
          <w:color w:val="auto"/>
          <w:spacing w:val="-2"/>
          <w:sz w:val="28"/>
          <w:szCs w:val="28"/>
        </w:rPr>
        <w:t>но действующие, осознанные мотивы поведения, значения цен</w:t>
      </w:r>
      <w:r w:rsidRPr="00BD7394">
        <w:rPr>
          <w:rFonts w:ascii="Times New Roman" w:hAnsi="Times New Roman"/>
          <w:color w:val="auto"/>
          <w:sz w:val="28"/>
          <w:szCs w:val="28"/>
        </w:rPr>
        <w:t>ностей присваиваются обучающимися и становятся их личностными смыслами, духовно-нравственное развитие обучающихся достигает относительной полноты.</w:t>
      </w:r>
    </w:p>
    <w:p w:rsidR="000F42A9" w:rsidRPr="00BD7394" w:rsidRDefault="000F42A9" w:rsidP="000F42A9">
      <w:pPr>
        <w:pStyle w:val="a3"/>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 xml:space="preserve">Несмотря на это разделение уровней результатов возможно только в теории, на уровне целей, а практической деятельности они могут смешиваются, реализуясь как последовательность педагогических ситуаций. Например, сложно представить, что сообщение знаний о ценностях, характерное для первого уровня, не формирует никакого отношения к ним, в то же время участие в социально-значимой деятельности может решать все основные задачи по воспитанию обучающихся. </w:t>
      </w:r>
    </w:p>
    <w:p w:rsidR="000F42A9" w:rsidRPr="00BD7394" w:rsidRDefault="000F42A9" w:rsidP="000F42A9">
      <w:pPr>
        <w:pStyle w:val="a3"/>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 xml:space="preserve">Образовательная организация, педагог могут выбрать различные концепции, методы и технологии воспитания, не противоречащие принципам программы воспитания и социализации младших школьников, основанные на других логиках построения воспитательной деятельности, в том числе и не использующие понятие воспитательного эффекта. Возможен, например, последовательный, постепенный переход от одного уровня воспитательных результатов к другому. В то же время возможно комплексное решение воспитательных задач за счет того, что участие обучающихся в нравственно ориентированной социально значимой деятельности и </w:t>
      </w:r>
      <w:r w:rsidRPr="00BD7394">
        <w:rPr>
          <w:rFonts w:ascii="Times New Roman" w:hAnsi="Times New Roman"/>
          <w:color w:val="auto"/>
          <w:spacing w:val="-2"/>
          <w:sz w:val="28"/>
          <w:szCs w:val="28"/>
        </w:rPr>
        <w:lastRenderedPageBreak/>
        <w:t xml:space="preserve">приобретение ими элементов опыта нравственного поведения и жизни позволяет одновременно решать все воспитательные задачи. </w:t>
      </w:r>
    </w:p>
    <w:p w:rsidR="000F42A9" w:rsidRPr="00BD7394" w:rsidRDefault="000F42A9" w:rsidP="000F42A9">
      <w:pPr>
        <w:pStyle w:val="a3"/>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Переход от одного уровня воспитательных результатов</w:t>
      </w:r>
      <w:r w:rsidRPr="00BD7394">
        <w:rPr>
          <w:rFonts w:ascii="Times New Roman" w:hAnsi="Times New Roman"/>
          <w:color w:val="auto"/>
          <w:sz w:val="28"/>
          <w:szCs w:val="28"/>
        </w:rPr>
        <w:t xml:space="preserve"> к другому должен быть последовательным, постепенным.</w:t>
      </w:r>
    </w:p>
    <w:p w:rsidR="000F42A9" w:rsidRPr="00797ECB" w:rsidRDefault="000F42A9" w:rsidP="000F42A9">
      <w:pPr>
        <w:pStyle w:val="a3"/>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 xml:space="preserve">Достижение трех уровней воспитательных результатов </w:t>
      </w:r>
      <w:r w:rsidRPr="00BD7394">
        <w:rPr>
          <w:rFonts w:ascii="Times New Roman" w:hAnsi="Times New Roman"/>
          <w:color w:val="auto"/>
          <w:sz w:val="28"/>
          <w:szCs w:val="28"/>
        </w:rPr>
        <w:t>обе</w:t>
      </w:r>
      <w:r w:rsidRPr="00BD7394">
        <w:rPr>
          <w:rFonts w:ascii="Times New Roman" w:hAnsi="Times New Roman"/>
          <w:color w:val="auto"/>
          <w:spacing w:val="2"/>
          <w:sz w:val="28"/>
          <w:szCs w:val="28"/>
        </w:rPr>
        <w:t xml:space="preserve">спечивает появление значимых </w:t>
      </w:r>
      <w:r w:rsidRPr="00BD7394">
        <w:rPr>
          <w:rFonts w:ascii="Times New Roman" w:hAnsi="Times New Roman"/>
          <w:iCs/>
          <w:color w:val="auto"/>
          <w:spacing w:val="2"/>
          <w:sz w:val="28"/>
          <w:szCs w:val="28"/>
        </w:rPr>
        <w:t>эффектов</w:t>
      </w:r>
      <w:r w:rsidRPr="00CB6752">
        <w:rPr>
          <w:rFonts w:ascii="Times New Roman" w:hAnsi="Times New Roman"/>
          <w:color w:val="auto"/>
          <w:spacing w:val="2"/>
          <w:sz w:val="28"/>
          <w:szCs w:val="28"/>
        </w:rPr>
        <w:t xml:space="preserve"> духовно­нрав</w:t>
      </w:r>
      <w:r w:rsidRPr="0041436B">
        <w:rPr>
          <w:rFonts w:ascii="Times New Roman" w:hAnsi="Times New Roman"/>
          <w:color w:val="auto"/>
          <w:sz w:val="28"/>
          <w:szCs w:val="28"/>
        </w:rPr>
        <w:t xml:space="preserve">ственного развития, воспитания и социализации обучающихся – формирование основ российской идентичности, присвоение базовых </w:t>
      </w:r>
      <w:r w:rsidRPr="00FF3660">
        <w:rPr>
          <w:rFonts w:ascii="Times New Roman" w:hAnsi="Times New Roman"/>
          <w:color w:val="auto"/>
          <w:spacing w:val="2"/>
          <w:sz w:val="28"/>
          <w:szCs w:val="28"/>
        </w:rPr>
        <w:t>национальных ценностей, развитие нравственного самосо</w:t>
      </w:r>
      <w:r w:rsidRPr="00FF3660">
        <w:rPr>
          <w:rFonts w:ascii="Times New Roman" w:hAnsi="Times New Roman"/>
          <w:color w:val="auto"/>
          <w:sz w:val="28"/>
          <w:szCs w:val="28"/>
        </w:rPr>
        <w:t>знания, у</w:t>
      </w:r>
      <w:r w:rsidRPr="00797ECB">
        <w:rPr>
          <w:rFonts w:ascii="Times New Roman" w:hAnsi="Times New Roman"/>
          <w:color w:val="auto"/>
          <w:sz w:val="28"/>
          <w:szCs w:val="28"/>
        </w:rPr>
        <w:t>крепление духовного и социально­психологического здоровья, позитивного отношения к жизни, доверия к людям и обществу и т. д.</w:t>
      </w:r>
    </w:p>
    <w:p w:rsidR="000F42A9" w:rsidRPr="009B0659" w:rsidRDefault="000F42A9" w:rsidP="000F42A9">
      <w:pPr>
        <w:spacing w:line="360" w:lineRule="auto"/>
        <w:ind w:firstLine="709"/>
        <w:jc w:val="both"/>
        <w:rPr>
          <w:sz w:val="28"/>
          <w:szCs w:val="28"/>
        </w:rPr>
      </w:pPr>
      <w:r w:rsidRPr="004902B1">
        <w:rPr>
          <w:sz w:val="28"/>
          <w:szCs w:val="28"/>
        </w:rPr>
        <w:t xml:space="preserve">По каждому из направлений духовно-нравственного развития, воспитания и социализации обучающихся на уровне начального </w:t>
      </w:r>
      <w:r w:rsidRPr="009B0659">
        <w:rPr>
          <w:sz w:val="28"/>
          <w:szCs w:val="28"/>
        </w:rPr>
        <w:t>общего образования должны быть предусмотрены и могут быть достигнуты обучающимися следующие воспитательные результаты.</w:t>
      </w:r>
    </w:p>
    <w:p w:rsidR="000F42A9" w:rsidRPr="002C5232" w:rsidRDefault="000F42A9" w:rsidP="000F42A9">
      <w:pPr>
        <w:pStyle w:val="ab"/>
        <w:spacing w:line="360" w:lineRule="auto"/>
        <w:ind w:firstLine="709"/>
        <w:rPr>
          <w:rFonts w:ascii="Times New Roman" w:hAnsi="Times New Roman"/>
          <w:b/>
          <w:color w:val="auto"/>
          <w:spacing w:val="2"/>
          <w:sz w:val="28"/>
          <w:szCs w:val="28"/>
        </w:rPr>
      </w:pPr>
      <w:r w:rsidRPr="002C5232">
        <w:rPr>
          <w:rFonts w:ascii="Times New Roman" w:hAnsi="Times New Roman"/>
          <w:b/>
          <w:color w:val="auto"/>
          <w:spacing w:val="2"/>
          <w:sz w:val="28"/>
          <w:szCs w:val="28"/>
        </w:rPr>
        <w:t>Гражданско-патриотическое воспитание:</w:t>
      </w:r>
    </w:p>
    <w:p w:rsidR="000F42A9" w:rsidRPr="00E417D8" w:rsidRDefault="000F42A9" w:rsidP="00676638">
      <w:pPr>
        <w:numPr>
          <w:ilvl w:val="0"/>
          <w:numId w:val="40"/>
        </w:numPr>
        <w:tabs>
          <w:tab w:val="left" w:pos="993"/>
        </w:tabs>
        <w:spacing w:line="360" w:lineRule="auto"/>
        <w:ind w:left="0" w:firstLine="709"/>
        <w:jc w:val="both"/>
        <w:rPr>
          <w:sz w:val="28"/>
          <w:szCs w:val="28"/>
        </w:rPr>
      </w:pPr>
      <w:r w:rsidRPr="00E417D8">
        <w:rPr>
          <w:sz w:val="28"/>
          <w:szCs w:val="28"/>
        </w:rPr>
        <w:t>ценностное отношение к России, своему народу, своему краю, отечественному культурно-историческому наследию, государственной символике, законам Российской Федерации, русскому и родному языку, народным традициям, старшему поколению;</w:t>
      </w:r>
    </w:p>
    <w:p w:rsidR="000F42A9" w:rsidRPr="00A87A29" w:rsidRDefault="000F42A9" w:rsidP="00676638">
      <w:pPr>
        <w:numPr>
          <w:ilvl w:val="0"/>
          <w:numId w:val="40"/>
        </w:numPr>
        <w:tabs>
          <w:tab w:val="left" w:pos="993"/>
        </w:tabs>
        <w:spacing w:line="360" w:lineRule="auto"/>
        <w:ind w:left="0" w:firstLine="709"/>
        <w:jc w:val="both"/>
        <w:rPr>
          <w:sz w:val="28"/>
          <w:szCs w:val="28"/>
        </w:rPr>
      </w:pPr>
      <w:r w:rsidRPr="00E417D8">
        <w:rPr>
          <w:sz w:val="28"/>
          <w:szCs w:val="28"/>
        </w:rPr>
        <w:t>элементарные представ</w:t>
      </w:r>
      <w:r w:rsidRPr="00A87A29">
        <w:rPr>
          <w:sz w:val="28"/>
          <w:szCs w:val="28"/>
        </w:rPr>
        <w:t>ления о государственном устройстве и социальной структуре российского общества, наиболее значимых страницах истории страны, об этнических традициях и культурном достоянии своего края, о примерах исполнения гражданского и патриотического долга;</w:t>
      </w:r>
    </w:p>
    <w:p w:rsidR="000F42A9" w:rsidRPr="00821939" w:rsidRDefault="000F42A9" w:rsidP="00676638">
      <w:pPr>
        <w:numPr>
          <w:ilvl w:val="0"/>
          <w:numId w:val="40"/>
        </w:numPr>
        <w:tabs>
          <w:tab w:val="left" w:pos="993"/>
        </w:tabs>
        <w:spacing w:line="360" w:lineRule="auto"/>
        <w:ind w:left="0" w:firstLine="709"/>
        <w:jc w:val="both"/>
        <w:rPr>
          <w:sz w:val="28"/>
          <w:szCs w:val="28"/>
        </w:rPr>
      </w:pPr>
      <w:r w:rsidRPr="00C6263C">
        <w:rPr>
          <w:sz w:val="28"/>
          <w:szCs w:val="28"/>
        </w:rPr>
        <w:t>первоначальн</w:t>
      </w:r>
      <w:r w:rsidRPr="00012122">
        <w:rPr>
          <w:sz w:val="28"/>
          <w:szCs w:val="28"/>
        </w:rPr>
        <w:t>ый опыт ролевого взаимодействия и реализации гражданской, пат</w:t>
      </w:r>
      <w:r w:rsidRPr="00821939">
        <w:rPr>
          <w:sz w:val="28"/>
          <w:szCs w:val="28"/>
        </w:rPr>
        <w:t>риотической позиции;</w:t>
      </w:r>
    </w:p>
    <w:p w:rsidR="000F42A9" w:rsidRPr="00375003" w:rsidRDefault="000F42A9" w:rsidP="00676638">
      <w:pPr>
        <w:numPr>
          <w:ilvl w:val="0"/>
          <w:numId w:val="40"/>
        </w:numPr>
        <w:tabs>
          <w:tab w:val="left" w:pos="993"/>
        </w:tabs>
        <w:spacing w:line="360" w:lineRule="auto"/>
        <w:ind w:left="0" w:firstLine="709"/>
        <w:jc w:val="both"/>
        <w:rPr>
          <w:sz w:val="28"/>
          <w:szCs w:val="28"/>
        </w:rPr>
      </w:pPr>
      <w:r w:rsidRPr="003B2B4B">
        <w:rPr>
          <w:spacing w:val="2"/>
          <w:sz w:val="28"/>
          <w:szCs w:val="28"/>
        </w:rPr>
        <w:t>первоначальный опыт межкультурной ком</w:t>
      </w:r>
      <w:r w:rsidRPr="00375003">
        <w:rPr>
          <w:sz w:val="28"/>
          <w:szCs w:val="28"/>
        </w:rPr>
        <w:t>муникации с детьми и взрослыми – представителями разных народов России;</w:t>
      </w:r>
    </w:p>
    <w:p w:rsidR="000F42A9" w:rsidRPr="00B630CB" w:rsidRDefault="000F42A9" w:rsidP="00676638">
      <w:pPr>
        <w:numPr>
          <w:ilvl w:val="0"/>
          <w:numId w:val="40"/>
        </w:numPr>
        <w:tabs>
          <w:tab w:val="left" w:pos="993"/>
        </w:tabs>
        <w:spacing w:line="360" w:lineRule="auto"/>
        <w:ind w:left="0" w:firstLine="709"/>
        <w:jc w:val="both"/>
        <w:rPr>
          <w:sz w:val="28"/>
          <w:szCs w:val="28"/>
        </w:rPr>
      </w:pPr>
      <w:r w:rsidRPr="00B630CB">
        <w:rPr>
          <w:sz w:val="28"/>
          <w:szCs w:val="28"/>
        </w:rPr>
        <w:t>уважительное отношение к воинскому прошлому и настоящему нашей страны, уважение к защитникам Родины.</w:t>
      </w:r>
    </w:p>
    <w:p w:rsidR="000F42A9" w:rsidRPr="005B482A" w:rsidRDefault="000F42A9" w:rsidP="000F42A9">
      <w:pPr>
        <w:pStyle w:val="ab"/>
        <w:spacing w:line="360" w:lineRule="auto"/>
        <w:ind w:firstLine="709"/>
        <w:rPr>
          <w:rFonts w:ascii="Times New Roman" w:hAnsi="Times New Roman"/>
          <w:b/>
          <w:color w:val="auto"/>
          <w:spacing w:val="2"/>
          <w:sz w:val="28"/>
          <w:szCs w:val="28"/>
        </w:rPr>
      </w:pPr>
      <w:r w:rsidRPr="005B482A">
        <w:rPr>
          <w:rFonts w:ascii="Times New Roman" w:hAnsi="Times New Roman"/>
          <w:b/>
          <w:color w:val="auto"/>
          <w:spacing w:val="2"/>
          <w:sz w:val="28"/>
          <w:szCs w:val="28"/>
        </w:rPr>
        <w:t>Нравственное и духовное воспитание:</w:t>
      </w:r>
    </w:p>
    <w:p w:rsidR="000F42A9" w:rsidRPr="00BD7394" w:rsidRDefault="000F42A9" w:rsidP="00676638">
      <w:pPr>
        <w:numPr>
          <w:ilvl w:val="0"/>
          <w:numId w:val="40"/>
        </w:numPr>
        <w:tabs>
          <w:tab w:val="left" w:pos="993"/>
        </w:tabs>
        <w:spacing w:line="360" w:lineRule="auto"/>
        <w:ind w:left="0" w:firstLine="709"/>
        <w:jc w:val="both"/>
        <w:rPr>
          <w:sz w:val="28"/>
          <w:szCs w:val="28"/>
        </w:rPr>
      </w:pPr>
      <w:r w:rsidRPr="00BD7394">
        <w:rPr>
          <w:sz w:val="28"/>
          <w:szCs w:val="28"/>
        </w:rPr>
        <w:lastRenderedPageBreak/>
        <w:t>начальные представления о традиционных для российского общества моральных нормах и правилах 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w:t>
      </w:r>
    </w:p>
    <w:p w:rsidR="000F42A9" w:rsidRPr="00BD7394" w:rsidRDefault="000F42A9" w:rsidP="00676638">
      <w:pPr>
        <w:numPr>
          <w:ilvl w:val="0"/>
          <w:numId w:val="40"/>
        </w:numPr>
        <w:tabs>
          <w:tab w:val="left" w:pos="993"/>
        </w:tabs>
        <w:spacing w:line="360" w:lineRule="auto"/>
        <w:ind w:left="0" w:firstLine="709"/>
        <w:jc w:val="both"/>
        <w:rPr>
          <w:sz w:val="28"/>
          <w:szCs w:val="28"/>
        </w:rPr>
      </w:pPr>
      <w:r w:rsidRPr="00BD7394">
        <w:rPr>
          <w:sz w:val="28"/>
          <w:szCs w:val="28"/>
        </w:rPr>
        <w:t>нравственно-этический опыт взаимодействия со сверстниками, старшими и младшими детьми, взрослыми в соответствии с традиционными нравственными нормами;</w:t>
      </w:r>
    </w:p>
    <w:p w:rsidR="000F42A9" w:rsidRPr="00BD7394" w:rsidRDefault="000F42A9" w:rsidP="00676638">
      <w:pPr>
        <w:numPr>
          <w:ilvl w:val="0"/>
          <w:numId w:val="40"/>
        </w:numPr>
        <w:tabs>
          <w:tab w:val="left" w:pos="993"/>
        </w:tabs>
        <w:spacing w:line="360" w:lineRule="auto"/>
        <w:ind w:left="0" w:firstLine="709"/>
        <w:jc w:val="both"/>
        <w:rPr>
          <w:sz w:val="28"/>
          <w:szCs w:val="28"/>
        </w:rPr>
      </w:pPr>
      <w:r w:rsidRPr="00BD7394">
        <w:rPr>
          <w:sz w:val="28"/>
          <w:szCs w:val="28"/>
        </w:rPr>
        <w:t>уважительное отношение к традиционным религиям народов России;</w:t>
      </w:r>
    </w:p>
    <w:p w:rsidR="000F42A9" w:rsidRPr="00BD7394" w:rsidRDefault="000F42A9" w:rsidP="00676638">
      <w:pPr>
        <w:numPr>
          <w:ilvl w:val="0"/>
          <w:numId w:val="40"/>
        </w:numPr>
        <w:tabs>
          <w:tab w:val="left" w:pos="993"/>
        </w:tabs>
        <w:spacing w:line="360" w:lineRule="auto"/>
        <w:ind w:left="0" w:firstLine="709"/>
        <w:jc w:val="both"/>
        <w:rPr>
          <w:sz w:val="28"/>
          <w:szCs w:val="28"/>
        </w:rPr>
      </w:pPr>
      <w:r w:rsidRPr="00BD7394">
        <w:rPr>
          <w:sz w:val="28"/>
          <w:szCs w:val="28"/>
        </w:rPr>
        <w:t>неравнодушие к жизненным проблемам других людей, сочувствие к человеку, находящемуся в трудной ситуации;</w:t>
      </w:r>
    </w:p>
    <w:p w:rsidR="000F42A9" w:rsidRPr="00BD7394" w:rsidRDefault="000F42A9" w:rsidP="00676638">
      <w:pPr>
        <w:numPr>
          <w:ilvl w:val="0"/>
          <w:numId w:val="40"/>
        </w:numPr>
        <w:tabs>
          <w:tab w:val="left" w:pos="993"/>
        </w:tabs>
        <w:spacing w:line="360" w:lineRule="auto"/>
        <w:ind w:left="0" w:firstLine="709"/>
        <w:jc w:val="both"/>
        <w:rPr>
          <w:sz w:val="28"/>
          <w:szCs w:val="28"/>
        </w:rPr>
      </w:pPr>
      <w:r w:rsidRPr="00BD7394">
        <w:rPr>
          <w:sz w:val="28"/>
          <w:szCs w:val="28"/>
        </w:rPr>
        <w:t>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w:t>
      </w:r>
    </w:p>
    <w:p w:rsidR="000F42A9" w:rsidRPr="00BD7394" w:rsidRDefault="000F42A9" w:rsidP="00676638">
      <w:pPr>
        <w:numPr>
          <w:ilvl w:val="0"/>
          <w:numId w:val="40"/>
        </w:numPr>
        <w:tabs>
          <w:tab w:val="left" w:pos="993"/>
        </w:tabs>
        <w:spacing w:line="360" w:lineRule="auto"/>
        <w:ind w:left="0" w:firstLine="709"/>
        <w:jc w:val="both"/>
        <w:rPr>
          <w:sz w:val="28"/>
          <w:szCs w:val="28"/>
        </w:rPr>
      </w:pPr>
      <w:r w:rsidRPr="00BD7394">
        <w:rPr>
          <w:sz w:val="28"/>
          <w:szCs w:val="28"/>
        </w:rPr>
        <w:t>уважительное отношение к родителям (законным представителям), к старшим, заботливое отношение к младшим;</w:t>
      </w:r>
    </w:p>
    <w:p w:rsidR="000F42A9" w:rsidRPr="00BD7394" w:rsidRDefault="000F42A9" w:rsidP="00676638">
      <w:pPr>
        <w:numPr>
          <w:ilvl w:val="0"/>
          <w:numId w:val="40"/>
        </w:numPr>
        <w:tabs>
          <w:tab w:val="left" w:pos="993"/>
        </w:tabs>
        <w:spacing w:line="360" w:lineRule="auto"/>
        <w:ind w:left="0" w:firstLine="709"/>
        <w:jc w:val="both"/>
        <w:rPr>
          <w:b/>
          <w:spacing w:val="2"/>
          <w:sz w:val="28"/>
          <w:szCs w:val="28"/>
        </w:rPr>
      </w:pPr>
      <w:r w:rsidRPr="00BD7394">
        <w:rPr>
          <w:sz w:val="28"/>
          <w:szCs w:val="28"/>
        </w:rPr>
        <w:t>знание традиций своей семьи и образовательной организации, бережное отношение к ним.</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Воспитание положительного отношения к труду и творчеству:</w:t>
      </w:r>
    </w:p>
    <w:p w:rsidR="000F42A9" w:rsidRPr="00BD7394" w:rsidRDefault="000F42A9" w:rsidP="00676638">
      <w:pPr>
        <w:numPr>
          <w:ilvl w:val="0"/>
          <w:numId w:val="40"/>
        </w:numPr>
        <w:tabs>
          <w:tab w:val="left" w:pos="993"/>
        </w:tabs>
        <w:spacing w:line="360" w:lineRule="auto"/>
        <w:ind w:left="0" w:firstLine="709"/>
        <w:jc w:val="both"/>
        <w:rPr>
          <w:sz w:val="28"/>
          <w:szCs w:val="28"/>
        </w:rPr>
      </w:pPr>
      <w:r w:rsidRPr="00BD7394">
        <w:rPr>
          <w:sz w:val="28"/>
          <w:szCs w:val="28"/>
        </w:rPr>
        <w:t>ценностное отношение к труду и творчеству, человеку труда, трудовым достижениям России и человечества, трудолюбие;</w:t>
      </w:r>
    </w:p>
    <w:p w:rsidR="000F42A9" w:rsidRPr="00BD7394" w:rsidRDefault="000F42A9" w:rsidP="00676638">
      <w:pPr>
        <w:numPr>
          <w:ilvl w:val="0"/>
          <w:numId w:val="40"/>
        </w:numPr>
        <w:tabs>
          <w:tab w:val="left" w:pos="993"/>
        </w:tabs>
        <w:spacing w:line="360" w:lineRule="auto"/>
        <w:ind w:left="0" w:firstLine="709"/>
        <w:jc w:val="both"/>
        <w:rPr>
          <w:sz w:val="28"/>
          <w:szCs w:val="28"/>
        </w:rPr>
      </w:pPr>
      <w:r w:rsidRPr="00BD7394">
        <w:rPr>
          <w:sz w:val="28"/>
          <w:szCs w:val="28"/>
        </w:rPr>
        <w:t>ценностное и творческое отношение к учебному труду, понимание важности образования для жизни человека;</w:t>
      </w:r>
    </w:p>
    <w:p w:rsidR="000F42A9" w:rsidRPr="00BD7394" w:rsidRDefault="000F42A9" w:rsidP="00676638">
      <w:pPr>
        <w:numPr>
          <w:ilvl w:val="0"/>
          <w:numId w:val="40"/>
        </w:numPr>
        <w:tabs>
          <w:tab w:val="left" w:pos="993"/>
        </w:tabs>
        <w:spacing w:line="360" w:lineRule="auto"/>
        <w:ind w:left="0" w:firstLine="709"/>
        <w:jc w:val="both"/>
        <w:rPr>
          <w:sz w:val="28"/>
          <w:szCs w:val="28"/>
        </w:rPr>
      </w:pPr>
      <w:r w:rsidRPr="00BD7394">
        <w:rPr>
          <w:sz w:val="28"/>
          <w:szCs w:val="28"/>
        </w:rPr>
        <w:t>элементарные представления о различных профессиях;</w:t>
      </w:r>
    </w:p>
    <w:p w:rsidR="000F42A9" w:rsidRPr="00BD7394" w:rsidRDefault="000F42A9" w:rsidP="00676638">
      <w:pPr>
        <w:numPr>
          <w:ilvl w:val="0"/>
          <w:numId w:val="40"/>
        </w:numPr>
        <w:tabs>
          <w:tab w:val="left" w:pos="993"/>
        </w:tabs>
        <w:spacing w:line="360" w:lineRule="auto"/>
        <w:ind w:left="0" w:firstLine="709"/>
        <w:jc w:val="both"/>
        <w:rPr>
          <w:sz w:val="28"/>
          <w:szCs w:val="28"/>
        </w:rPr>
      </w:pPr>
      <w:r w:rsidRPr="00BD7394">
        <w:rPr>
          <w:sz w:val="28"/>
          <w:szCs w:val="28"/>
        </w:rPr>
        <w:t>первоначальные навыки трудового, творческого сотрудничества со сверстниками, старшими детьми и взрослыми;</w:t>
      </w:r>
    </w:p>
    <w:p w:rsidR="000F42A9" w:rsidRPr="00BD7394" w:rsidRDefault="000F42A9" w:rsidP="00676638">
      <w:pPr>
        <w:numPr>
          <w:ilvl w:val="0"/>
          <w:numId w:val="40"/>
        </w:numPr>
        <w:tabs>
          <w:tab w:val="left" w:pos="993"/>
        </w:tabs>
        <w:spacing w:line="360" w:lineRule="auto"/>
        <w:ind w:left="0" w:firstLine="709"/>
        <w:jc w:val="both"/>
        <w:rPr>
          <w:sz w:val="28"/>
          <w:szCs w:val="28"/>
        </w:rPr>
      </w:pPr>
      <w:r w:rsidRPr="00BD7394">
        <w:rPr>
          <w:sz w:val="28"/>
          <w:szCs w:val="28"/>
        </w:rPr>
        <w:t>осознание приоритета нравственных основ труда, творчества, создания нового;</w:t>
      </w:r>
    </w:p>
    <w:p w:rsidR="000F42A9" w:rsidRPr="00BD7394" w:rsidRDefault="000F42A9" w:rsidP="00676638">
      <w:pPr>
        <w:numPr>
          <w:ilvl w:val="0"/>
          <w:numId w:val="40"/>
        </w:numPr>
        <w:tabs>
          <w:tab w:val="left" w:pos="993"/>
        </w:tabs>
        <w:spacing w:line="360" w:lineRule="auto"/>
        <w:ind w:left="0" w:firstLine="709"/>
        <w:jc w:val="both"/>
        <w:rPr>
          <w:sz w:val="28"/>
          <w:szCs w:val="28"/>
        </w:rPr>
      </w:pPr>
      <w:r w:rsidRPr="00BD7394">
        <w:rPr>
          <w:sz w:val="28"/>
          <w:szCs w:val="28"/>
        </w:rPr>
        <w:t>первоначальный опыт участия в различных видах общественно полезной и личностно значимой деятельности;</w:t>
      </w:r>
    </w:p>
    <w:p w:rsidR="000F42A9" w:rsidRPr="00BD7394" w:rsidRDefault="000F42A9" w:rsidP="00676638">
      <w:pPr>
        <w:numPr>
          <w:ilvl w:val="0"/>
          <w:numId w:val="40"/>
        </w:numPr>
        <w:tabs>
          <w:tab w:val="left" w:pos="993"/>
        </w:tabs>
        <w:spacing w:line="360" w:lineRule="auto"/>
        <w:ind w:left="0" w:firstLine="709"/>
        <w:jc w:val="both"/>
        <w:rPr>
          <w:sz w:val="28"/>
          <w:szCs w:val="28"/>
        </w:rPr>
      </w:pPr>
      <w:r w:rsidRPr="00BD7394">
        <w:rPr>
          <w:sz w:val="28"/>
          <w:szCs w:val="28"/>
        </w:rPr>
        <w:lastRenderedPageBreak/>
        <w:t>потребности и начальные умения выражать себя в различных доступных и наиболее привлекательных для ребенка видах творческой деятельности;</w:t>
      </w:r>
    </w:p>
    <w:p w:rsidR="000F42A9" w:rsidRPr="00BD7394" w:rsidRDefault="000F42A9" w:rsidP="00676638">
      <w:pPr>
        <w:numPr>
          <w:ilvl w:val="0"/>
          <w:numId w:val="40"/>
        </w:numPr>
        <w:tabs>
          <w:tab w:val="left" w:pos="993"/>
        </w:tabs>
        <w:spacing w:line="360" w:lineRule="auto"/>
        <w:ind w:left="0" w:firstLine="709"/>
        <w:jc w:val="both"/>
        <w:rPr>
          <w:sz w:val="28"/>
          <w:szCs w:val="28"/>
        </w:rPr>
      </w:pPr>
      <w:r w:rsidRPr="00BD7394">
        <w:rPr>
          <w:sz w:val="28"/>
          <w:szCs w:val="28"/>
        </w:rPr>
        <w:t>осознание важности самореализации в социальном творчестве, познавательной и практической, общественно полезной деятельности;</w:t>
      </w:r>
    </w:p>
    <w:p w:rsidR="000F42A9" w:rsidRPr="00BD7394" w:rsidRDefault="000F42A9" w:rsidP="00676638">
      <w:pPr>
        <w:numPr>
          <w:ilvl w:val="0"/>
          <w:numId w:val="40"/>
        </w:numPr>
        <w:tabs>
          <w:tab w:val="left" w:pos="993"/>
        </w:tabs>
        <w:spacing w:line="360" w:lineRule="auto"/>
        <w:ind w:left="0" w:firstLine="709"/>
        <w:jc w:val="both"/>
        <w:rPr>
          <w:b/>
          <w:spacing w:val="2"/>
          <w:sz w:val="28"/>
          <w:szCs w:val="28"/>
        </w:rPr>
      </w:pPr>
      <w:r w:rsidRPr="00BD7394">
        <w:rPr>
          <w:sz w:val="28"/>
          <w:szCs w:val="28"/>
        </w:rPr>
        <w:t>умения</w:t>
      </w:r>
      <w:r w:rsidRPr="00BD7394">
        <w:rPr>
          <w:spacing w:val="-4"/>
          <w:sz w:val="28"/>
          <w:szCs w:val="28"/>
        </w:rPr>
        <w:t xml:space="preserve"> и навыки самообслуживания в шко</w:t>
      </w:r>
      <w:r w:rsidRPr="00BD7394">
        <w:rPr>
          <w:sz w:val="28"/>
          <w:szCs w:val="28"/>
        </w:rPr>
        <w:t>ле и дома.</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Интеллектуальное воспитание:</w:t>
      </w:r>
    </w:p>
    <w:p w:rsidR="000F42A9" w:rsidRPr="00BD7394" w:rsidRDefault="000F42A9" w:rsidP="00676638">
      <w:pPr>
        <w:numPr>
          <w:ilvl w:val="0"/>
          <w:numId w:val="40"/>
        </w:numPr>
        <w:tabs>
          <w:tab w:val="left" w:pos="993"/>
        </w:tabs>
        <w:spacing w:line="360" w:lineRule="auto"/>
        <w:ind w:left="0" w:firstLine="709"/>
        <w:jc w:val="both"/>
        <w:rPr>
          <w:sz w:val="28"/>
          <w:szCs w:val="28"/>
        </w:rPr>
      </w:pPr>
      <w:r w:rsidRPr="00BD7394">
        <w:rPr>
          <w:sz w:val="28"/>
          <w:szCs w:val="28"/>
        </w:rPr>
        <w:t>первоначальные представления о роли знаний, интеллектуального труда и творчества в жизни человека и общества, возможностях интеллектуальной деятельности и направлениях развития личности;</w:t>
      </w:r>
    </w:p>
    <w:p w:rsidR="000F42A9" w:rsidRPr="00BD7394" w:rsidRDefault="000F42A9" w:rsidP="00676638">
      <w:pPr>
        <w:numPr>
          <w:ilvl w:val="0"/>
          <w:numId w:val="40"/>
        </w:numPr>
        <w:tabs>
          <w:tab w:val="left" w:pos="993"/>
        </w:tabs>
        <w:spacing w:line="360" w:lineRule="auto"/>
        <w:ind w:left="0" w:firstLine="709"/>
        <w:jc w:val="both"/>
        <w:rPr>
          <w:sz w:val="28"/>
          <w:szCs w:val="28"/>
        </w:rPr>
      </w:pPr>
      <w:r w:rsidRPr="00BD7394">
        <w:rPr>
          <w:sz w:val="28"/>
          <w:szCs w:val="28"/>
        </w:rPr>
        <w:t>элементарные навыки учебно-исследовательской работы;</w:t>
      </w:r>
    </w:p>
    <w:p w:rsidR="000F42A9" w:rsidRPr="00BD7394" w:rsidRDefault="000F42A9" w:rsidP="00676638">
      <w:pPr>
        <w:numPr>
          <w:ilvl w:val="0"/>
          <w:numId w:val="40"/>
        </w:numPr>
        <w:tabs>
          <w:tab w:val="left" w:pos="993"/>
        </w:tabs>
        <w:spacing w:line="360" w:lineRule="auto"/>
        <w:ind w:left="0" w:firstLine="709"/>
        <w:jc w:val="both"/>
        <w:rPr>
          <w:sz w:val="28"/>
          <w:szCs w:val="28"/>
        </w:rPr>
      </w:pPr>
      <w:r w:rsidRPr="00BD7394">
        <w:rPr>
          <w:sz w:val="28"/>
          <w:szCs w:val="28"/>
        </w:rPr>
        <w:t>первоначальные навыки сотрудничества, ролевого взаимодействия со сверстниками, старшими детьми, взрослыми в творческой интеллектуальной деятельности;</w:t>
      </w:r>
    </w:p>
    <w:p w:rsidR="000F42A9" w:rsidRPr="00BD7394" w:rsidRDefault="000F42A9" w:rsidP="00676638">
      <w:pPr>
        <w:numPr>
          <w:ilvl w:val="0"/>
          <w:numId w:val="40"/>
        </w:numPr>
        <w:tabs>
          <w:tab w:val="left" w:pos="993"/>
        </w:tabs>
        <w:spacing w:line="360" w:lineRule="auto"/>
        <w:ind w:left="0" w:firstLine="709"/>
        <w:jc w:val="both"/>
        <w:rPr>
          <w:b/>
          <w:spacing w:val="2"/>
          <w:sz w:val="28"/>
          <w:szCs w:val="28"/>
        </w:rPr>
      </w:pPr>
      <w:r w:rsidRPr="00BD7394">
        <w:rPr>
          <w:sz w:val="28"/>
          <w:szCs w:val="28"/>
        </w:rPr>
        <w:t xml:space="preserve">элементарные представления об этике интеллектуальной деятельности. </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b/>
          <w:color w:val="auto"/>
          <w:spacing w:val="2"/>
          <w:sz w:val="28"/>
          <w:szCs w:val="28"/>
        </w:rPr>
        <w:t>Здоровьесберегающее воспитание</w:t>
      </w:r>
      <w:r w:rsidRPr="00BD7394">
        <w:rPr>
          <w:rFonts w:ascii="Times New Roman" w:hAnsi="Times New Roman"/>
          <w:color w:val="auto"/>
          <w:spacing w:val="2"/>
          <w:sz w:val="28"/>
          <w:szCs w:val="28"/>
        </w:rPr>
        <w:t>:</w:t>
      </w:r>
    </w:p>
    <w:p w:rsidR="000F42A9" w:rsidRPr="00BD7394" w:rsidRDefault="000F42A9" w:rsidP="00676638">
      <w:pPr>
        <w:numPr>
          <w:ilvl w:val="0"/>
          <w:numId w:val="40"/>
        </w:numPr>
        <w:tabs>
          <w:tab w:val="left" w:pos="993"/>
        </w:tabs>
        <w:spacing w:line="360" w:lineRule="auto"/>
        <w:ind w:left="0" w:firstLine="709"/>
        <w:jc w:val="both"/>
        <w:rPr>
          <w:sz w:val="28"/>
          <w:szCs w:val="28"/>
        </w:rPr>
      </w:pPr>
      <w:r w:rsidRPr="00BD7394">
        <w:rPr>
          <w:sz w:val="28"/>
          <w:szCs w:val="28"/>
        </w:rPr>
        <w:t>первоначальные представления о здоровье человека как абсолютной ценности, о физическом, духовном и нравственном здоровье, о неразрывной связи здоровья человека с его образом жизни;</w:t>
      </w:r>
    </w:p>
    <w:p w:rsidR="000F42A9" w:rsidRPr="00BD7394" w:rsidRDefault="000F42A9" w:rsidP="00676638">
      <w:pPr>
        <w:numPr>
          <w:ilvl w:val="0"/>
          <w:numId w:val="40"/>
        </w:numPr>
        <w:tabs>
          <w:tab w:val="left" w:pos="993"/>
        </w:tabs>
        <w:spacing w:line="360" w:lineRule="auto"/>
        <w:ind w:left="0" w:firstLine="709"/>
        <w:jc w:val="both"/>
        <w:rPr>
          <w:sz w:val="28"/>
          <w:szCs w:val="28"/>
        </w:rPr>
      </w:pPr>
      <w:r w:rsidRPr="00BD7394">
        <w:rPr>
          <w:sz w:val="28"/>
          <w:szCs w:val="28"/>
        </w:rPr>
        <w:t>элементарный опыт пропаганды здорового образа жизни;</w:t>
      </w:r>
    </w:p>
    <w:p w:rsidR="000F42A9" w:rsidRPr="00BD7394" w:rsidRDefault="000F42A9" w:rsidP="00676638">
      <w:pPr>
        <w:numPr>
          <w:ilvl w:val="0"/>
          <w:numId w:val="40"/>
        </w:numPr>
        <w:tabs>
          <w:tab w:val="left" w:pos="993"/>
        </w:tabs>
        <w:spacing w:line="360" w:lineRule="auto"/>
        <w:ind w:left="0" w:firstLine="709"/>
        <w:jc w:val="both"/>
        <w:rPr>
          <w:sz w:val="28"/>
          <w:szCs w:val="28"/>
        </w:rPr>
      </w:pPr>
      <w:r w:rsidRPr="00BD7394">
        <w:rPr>
          <w:sz w:val="28"/>
          <w:szCs w:val="28"/>
        </w:rPr>
        <w:t xml:space="preserve"> элементарный опыт организации здорового образа жизни;</w:t>
      </w:r>
    </w:p>
    <w:p w:rsidR="000F42A9" w:rsidRPr="00BD7394" w:rsidRDefault="000F42A9" w:rsidP="00676638">
      <w:pPr>
        <w:numPr>
          <w:ilvl w:val="0"/>
          <w:numId w:val="40"/>
        </w:numPr>
        <w:tabs>
          <w:tab w:val="left" w:pos="993"/>
        </w:tabs>
        <w:spacing w:line="360" w:lineRule="auto"/>
        <w:ind w:left="0" w:firstLine="709"/>
        <w:jc w:val="both"/>
        <w:rPr>
          <w:sz w:val="28"/>
          <w:szCs w:val="28"/>
        </w:rPr>
      </w:pPr>
      <w:r w:rsidRPr="00BD7394">
        <w:rPr>
          <w:sz w:val="28"/>
          <w:szCs w:val="28"/>
        </w:rPr>
        <w:t>представление о возможном негативном влиянии компьютерных игр, телевидения, рекламы на здоровье человека;</w:t>
      </w:r>
    </w:p>
    <w:p w:rsidR="000F42A9" w:rsidRPr="00BD7394" w:rsidRDefault="000F42A9" w:rsidP="00676638">
      <w:pPr>
        <w:numPr>
          <w:ilvl w:val="0"/>
          <w:numId w:val="40"/>
        </w:numPr>
        <w:tabs>
          <w:tab w:val="left" w:pos="993"/>
        </w:tabs>
        <w:spacing w:line="360" w:lineRule="auto"/>
        <w:ind w:left="0" w:firstLine="709"/>
        <w:jc w:val="both"/>
        <w:rPr>
          <w:sz w:val="28"/>
          <w:szCs w:val="28"/>
        </w:rPr>
      </w:pPr>
      <w:r w:rsidRPr="00BD7394">
        <w:rPr>
          <w:sz w:val="28"/>
          <w:szCs w:val="28"/>
        </w:rPr>
        <w:t>представление о негативном влиянии психоактивных веществ, алкоголя, табакокурения на здоровье человека;</w:t>
      </w:r>
    </w:p>
    <w:p w:rsidR="000F42A9" w:rsidRPr="00BD7394" w:rsidRDefault="000F42A9" w:rsidP="00676638">
      <w:pPr>
        <w:numPr>
          <w:ilvl w:val="0"/>
          <w:numId w:val="40"/>
        </w:numPr>
        <w:tabs>
          <w:tab w:val="left" w:pos="993"/>
        </w:tabs>
        <w:spacing w:line="360" w:lineRule="auto"/>
        <w:ind w:left="0" w:firstLine="709"/>
        <w:jc w:val="both"/>
        <w:rPr>
          <w:spacing w:val="2"/>
          <w:sz w:val="28"/>
          <w:szCs w:val="28"/>
        </w:rPr>
      </w:pPr>
      <w:r w:rsidRPr="00BD7394">
        <w:rPr>
          <w:sz w:val="28"/>
          <w:szCs w:val="28"/>
        </w:rPr>
        <w:t>регулярные</w:t>
      </w:r>
      <w:r w:rsidRPr="00BD7394">
        <w:rPr>
          <w:spacing w:val="2"/>
          <w:sz w:val="28"/>
          <w:szCs w:val="28"/>
        </w:rPr>
        <w:t xml:space="preserve"> занятия</w:t>
      </w:r>
      <w:r w:rsidRPr="00BD7394">
        <w:rPr>
          <w:sz w:val="28"/>
          <w:szCs w:val="28"/>
        </w:rPr>
        <w:t xml:space="preserve"> физической культурой и спортом и осознанное к ним отношение. </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Социокультурное и медиакультурное воспитание:</w:t>
      </w:r>
    </w:p>
    <w:p w:rsidR="000F42A9" w:rsidRPr="00BD7394" w:rsidRDefault="000F42A9" w:rsidP="00676638">
      <w:pPr>
        <w:numPr>
          <w:ilvl w:val="0"/>
          <w:numId w:val="40"/>
        </w:numPr>
        <w:tabs>
          <w:tab w:val="left" w:pos="993"/>
        </w:tabs>
        <w:spacing w:line="360" w:lineRule="auto"/>
        <w:ind w:left="0" w:firstLine="709"/>
        <w:jc w:val="both"/>
        <w:rPr>
          <w:spacing w:val="2"/>
          <w:sz w:val="28"/>
          <w:szCs w:val="28"/>
        </w:rPr>
      </w:pPr>
      <w:r w:rsidRPr="00BD7394">
        <w:rPr>
          <w:spacing w:val="2"/>
          <w:sz w:val="28"/>
          <w:szCs w:val="28"/>
        </w:rPr>
        <w:t>первоначальное представление о значении понятий «миролюбие», «гражданское согласие», «социальное партнерство»;</w:t>
      </w:r>
    </w:p>
    <w:p w:rsidR="000F42A9" w:rsidRPr="00BD7394" w:rsidRDefault="000F42A9" w:rsidP="00676638">
      <w:pPr>
        <w:numPr>
          <w:ilvl w:val="0"/>
          <w:numId w:val="40"/>
        </w:numPr>
        <w:tabs>
          <w:tab w:val="left" w:pos="993"/>
        </w:tabs>
        <w:spacing w:line="360" w:lineRule="auto"/>
        <w:ind w:left="0" w:firstLine="709"/>
        <w:jc w:val="both"/>
        <w:rPr>
          <w:spacing w:val="2"/>
          <w:sz w:val="28"/>
          <w:szCs w:val="28"/>
        </w:rPr>
      </w:pPr>
      <w:r w:rsidRPr="00BD7394">
        <w:rPr>
          <w:spacing w:val="2"/>
          <w:sz w:val="28"/>
          <w:szCs w:val="28"/>
        </w:rPr>
        <w:lastRenderedPageBreak/>
        <w:t xml:space="preserve"> элементарный опыт, межкультурного, межнационального, межконфессионального сотрудничества, диалогического общения;</w:t>
      </w:r>
    </w:p>
    <w:p w:rsidR="000F42A9" w:rsidRPr="00BD7394" w:rsidRDefault="000F42A9" w:rsidP="00676638">
      <w:pPr>
        <w:numPr>
          <w:ilvl w:val="0"/>
          <w:numId w:val="40"/>
        </w:numPr>
        <w:tabs>
          <w:tab w:val="left" w:pos="993"/>
        </w:tabs>
        <w:spacing w:line="360" w:lineRule="auto"/>
        <w:ind w:left="0" w:firstLine="709"/>
        <w:jc w:val="both"/>
        <w:rPr>
          <w:spacing w:val="2"/>
          <w:sz w:val="28"/>
          <w:szCs w:val="28"/>
        </w:rPr>
      </w:pPr>
      <w:r w:rsidRPr="00BD7394">
        <w:rPr>
          <w:spacing w:val="2"/>
          <w:sz w:val="28"/>
          <w:szCs w:val="28"/>
        </w:rPr>
        <w:t xml:space="preserve"> первичный опыт социального партнерства и диалога поколений;</w:t>
      </w:r>
    </w:p>
    <w:p w:rsidR="000F42A9" w:rsidRPr="00BD7394" w:rsidRDefault="000F42A9" w:rsidP="00676638">
      <w:pPr>
        <w:numPr>
          <w:ilvl w:val="0"/>
          <w:numId w:val="40"/>
        </w:numPr>
        <w:tabs>
          <w:tab w:val="left" w:pos="993"/>
        </w:tabs>
        <w:spacing w:line="360" w:lineRule="auto"/>
        <w:ind w:left="0" w:firstLine="709"/>
        <w:jc w:val="both"/>
        <w:rPr>
          <w:spacing w:val="2"/>
          <w:sz w:val="28"/>
          <w:szCs w:val="28"/>
        </w:rPr>
      </w:pPr>
      <w:r w:rsidRPr="00BD7394">
        <w:rPr>
          <w:spacing w:val="2"/>
          <w:sz w:val="28"/>
          <w:szCs w:val="28"/>
        </w:rPr>
        <w:t>первичный опыт добровольческой деятельности, направленной на решение конкретной социальной проблемы класса, школы, прилегающей к школе территории;</w:t>
      </w:r>
    </w:p>
    <w:p w:rsidR="000F42A9" w:rsidRPr="00BD7394" w:rsidRDefault="000F42A9" w:rsidP="00676638">
      <w:pPr>
        <w:numPr>
          <w:ilvl w:val="0"/>
          <w:numId w:val="40"/>
        </w:numPr>
        <w:tabs>
          <w:tab w:val="left" w:pos="993"/>
        </w:tabs>
        <w:spacing w:line="360" w:lineRule="auto"/>
        <w:ind w:left="0" w:firstLine="709"/>
        <w:jc w:val="both"/>
        <w:rPr>
          <w:spacing w:val="2"/>
          <w:sz w:val="28"/>
          <w:szCs w:val="28"/>
        </w:rPr>
      </w:pPr>
      <w:r w:rsidRPr="00BD7394">
        <w:rPr>
          <w:spacing w:val="2"/>
          <w:sz w:val="28"/>
          <w:szCs w:val="28"/>
        </w:rPr>
        <w:t xml:space="preserve">первичные навыки использования информационной среды, телекоммуникационных технологий для организации межкультурного сотрудничества. </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Культуротворческое и эстетическое воспитание:</w:t>
      </w:r>
    </w:p>
    <w:p w:rsidR="000F42A9" w:rsidRPr="00BD7394" w:rsidRDefault="000F42A9" w:rsidP="00676638">
      <w:pPr>
        <w:numPr>
          <w:ilvl w:val="0"/>
          <w:numId w:val="40"/>
        </w:numPr>
        <w:tabs>
          <w:tab w:val="left" w:pos="993"/>
        </w:tabs>
        <w:spacing w:line="360" w:lineRule="auto"/>
        <w:ind w:left="0" w:firstLine="709"/>
        <w:jc w:val="both"/>
        <w:rPr>
          <w:spacing w:val="2"/>
          <w:sz w:val="28"/>
          <w:szCs w:val="28"/>
        </w:rPr>
      </w:pPr>
      <w:r w:rsidRPr="00BD7394">
        <w:rPr>
          <w:sz w:val="28"/>
          <w:szCs w:val="28"/>
        </w:rPr>
        <w:t xml:space="preserve"> умения видеть </w:t>
      </w:r>
      <w:r w:rsidRPr="00BD7394">
        <w:rPr>
          <w:spacing w:val="2"/>
          <w:sz w:val="28"/>
          <w:szCs w:val="28"/>
        </w:rPr>
        <w:t>красоту в окружающем мире;</w:t>
      </w:r>
    </w:p>
    <w:p w:rsidR="000F42A9" w:rsidRPr="00BD7394" w:rsidRDefault="000F42A9" w:rsidP="00676638">
      <w:pPr>
        <w:numPr>
          <w:ilvl w:val="0"/>
          <w:numId w:val="40"/>
        </w:numPr>
        <w:tabs>
          <w:tab w:val="left" w:pos="993"/>
        </w:tabs>
        <w:spacing w:line="360" w:lineRule="auto"/>
        <w:ind w:left="0" w:firstLine="709"/>
        <w:jc w:val="both"/>
        <w:rPr>
          <w:spacing w:val="2"/>
          <w:sz w:val="28"/>
          <w:szCs w:val="28"/>
        </w:rPr>
      </w:pPr>
      <w:r w:rsidRPr="00BD7394">
        <w:rPr>
          <w:spacing w:val="2"/>
          <w:sz w:val="28"/>
          <w:szCs w:val="28"/>
        </w:rPr>
        <w:t>первоначальные умения видеть красоту в поведении, поступках людей;</w:t>
      </w:r>
    </w:p>
    <w:p w:rsidR="000F42A9" w:rsidRPr="00BD7394" w:rsidRDefault="000F42A9" w:rsidP="00676638">
      <w:pPr>
        <w:numPr>
          <w:ilvl w:val="0"/>
          <w:numId w:val="40"/>
        </w:numPr>
        <w:tabs>
          <w:tab w:val="left" w:pos="993"/>
        </w:tabs>
        <w:spacing w:line="360" w:lineRule="auto"/>
        <w:ind w:left="0" w:firstLine="709"/>
        <w:jc w:val="both"/>
        <w:rPr>
          <w:spacing w:val="2"/>
          <w:sz w:val="28"/>
          <w:szCs w:val="28"/>
        </w:rPr>
      </w:pPr>
      <w:r w:rsidRPr="00BD7394">
        <w:rPr>
          <w:spacing w:val="2"/>
          <w:sz w:val="28"/>
          <w:szCs w:val="28"/>
        </w:rPr>
        <w:t>элементарные представления об эстетических и художественных ценностях отечественной культуры;</w:t>
      </w:r>
    </w:p>
    <w:p w:rsidR="000F42A9" w:rsidRPr="00BD7394" w:rsidRDefault="000F42A9" w:rsidP="00676638">
      <w:pPr>
        <w:numPr>
          <w:ilvl w:val="0"/>
          <w:numId w:val="40"/>
        </w:numPr>
        <w:tabs>
          <w:tab w:val="left" w:pos="993"/>
        </w:tabs>
        <w:spacing w:line="360" w:lineRule="auto"/>
        <w:ind w:left="0" w:firstLine="709"/>
        <w:jc w:val="both"/>
        <w:rPr>
          <w:spacing w:val="2"/>
          <w:sz w:val="28"/>
          <w:szCs w:val="28"/>
        </w:rPr>
      </w:pPr>
      <w:r w:rsidRPr="00BD7394">
        <w:rPr>
          <w:spacing w:val="2"/>
          <w:sz w:val="28"/>
          <w:szCs w:val="28"/>
        </w:rPr>
        <w:t>первоначальный опыт эмоционального постижения народного творчества, этнокультурных традиций, фольклора народов России;</w:t>
      </w:r>
    </w:p>
    <w:p w:rsidR="000F42A9" w:rsidRPr="00BD7394" w:rsidRDefault="000F42A9" w:rsidP="00676638">
      <w:pPr>
        <w:numPr>
          <w:ilvl w:val="0"/>
          <w:numId w:val="40"/>
        </w:numPr>
        <w:tabs>
          <w:tab w:val="left" w:pos="993"/>
        </w:tabs>
        <w:spacing w:line="360" w:lineRule="auto"/>
        <w:ind w:left="0" w:firstLine="709"/>
        <w:jc w:val="both"/>
        <w:rPr>
          <w:spacing w:val="2"/>
          <w:sz w:val="28"/>
          <w:szCs w:val="28"/>
        </w:rPr>
      </w:pPr>
      <w:r w:rsidRPr="00BD7394">
        <w:rPr>
          <w:spacing w:val="2"/>
          <w:sz w:val="28"/>
          <w:szCs w:val="28"/>
        </w:rPr>
        <w:t>первоначальный 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0F42A9" w:rsidRPr="00BD7394" w:rsidRDefault="000F42A9" w:rsidP="00676638">
      <w:pPr>
        <w:numPr>
          <w:ilvl w:val="0"/>
          <w:numId w:val="40"/>
        </w:numPr>
        <w:tabs>
          <w:tab w:val="left" w:pos="993"/>
        </w:tabs>
        <w:spacing w:line="360" w:lineRule="auto"/>
        <w:ind w:left="0" w:firstLine="709"/>
        <w:jc w:val="both"/>
        <w:rPr>
          <w:spacing w:val="2"/>
          <w:sz w:val="28"/>
          <w:szCs w:val="28"/>
        </w:rPr>
      </w:pPr>
      <w:r w:rsidRPr="00BD7394">
        <w:rPr>
          <w:spacing w:val="2"/>
          <w:sz w:val="28"/>
          <w:szCs w:val="28"/>
        </w:rPr>
        <w:t>первоначальный опыт самореализации в различных видах творческой деятельности, формирование потребности и умения выражать себя в доступных видах творчества;</w:t>
      </w:r>
    </w:p>
    <w:p w:rsidR="000F42A9" w:rsidRPr="00BD7394" w:rsidRDefault="000F42A9" w:rsidP="00676638">
      <w:pPr>
        <w:numPr>
          <w:ilvl w:val="0"/>
          <w:numId w:val="40"/>
        </w:numPr>
        <w:tabs>
          <w:tab w:val="left" w:pos="993"/>
        </w:tabs>
        <w:spacing w:line="360" w:lineRule="auto"/>
        <w:ind w:left="0" w:firstLine="709"/>
        <w:jc w:val="both"/>
        <w:rPr>
          <w:b/>
          <w:spacing w:val="2"/>
          <w:sz w:val="28"/>
          <w:szCs w:val="28"/>
        </w:rPr>
      </w:pPr>
      <w:r w:rsidRPr="00BD7394">
        <w:rPr>
          <w:spacing w:val="2"/>
          <w:sz w:val="28"/>
          <w:szCs w:val="28"/>
        </w:rPr>
        <w:t>понимание важности</w:t>
      </w:r>
      <w:r w:rsidRPr="00BD7394">
        <w:rPr>
          <w:sz w:val="28"/>
          <w:szCs w:val="28"/>
        </w:rPr>
        <w:t xml:space="preserve"> реализации эстетических ценностей в пространстве образовательной организации и семьи, в быту, в стиле одежды.</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 xml:space="preserve">Правовое воспитание и культура безопасности: </w:t>
      </w:r>
    </w:p>
    <w:p w:rsidR="000F42A9" w:rsidRPr="00BD7394" w:rsidRDefault="000F42A9" w:rsidP="00676638">
      <w:pPr>
        <w:numPr>
          <w:ilvl w:val="0"/>
          <w:numId w:val="40"/>
        </w:numPr>
        <w:tabs>
          <w:tab w:val="left" w:pos="993"/>
        </w:tabs>
        <w:spacing w:line="360" w:lineRule="auto"/>
        <w:ind w:left="0" w:firstLine="709"/>
        <w:jc w:val="both"/>
        <w:rPr>
          <w:sz w:val="28"/>
          <w:szCs w:val="28"/>
        </w:rPr>
      </w:pPr>
      <w:r w:rsidRPr="00BD7394">
        <w:rPr>
          <w:sz w:val="28"/>
          <w:szCs w:val="28"/>
        </w:rPr>
        <w:t>первоначальные представления о правах, свободах и обязанностях человека;</w:t>
      </w:r>
    </w:p>
    <w:p w:rsidR="000F42A9" w:rsidRPr="00BD7394" w:rsidRDefault="000F42A9" w:rsidP="00676638">
      <w:pPr>
        <w:numPr>
          <w:ilvl w:val="0"/>
          <w:numId w:val="40"/>
        </w:numPr>
        <w:tabs>
          <w:tab w:val="left" w:pos="993"/>
        </w:tabs>
        <w:spacing w:line="360" w:lineRule="auto"/>
        <w:ind w:left="0" w:firstLine="709"/>
        <w:jc w:val="both"/>
        <w:rPr>
          <w:sz w:val="28"/>
          <w:szCs w:val="28"/>
        </w:rPr>
      </w:pPr>
      <w:r w:rsidRPr="00BD7394">
        <w:rPr>
          <w:sz w:val="28"/>
          <w:szCs w:val="28"/>
        </w:rPr>
        <w:t>первоначальные умения отвечать за свои поступки, достигать общественного согласия по вопросам школьной жизни;</w:t>
      </w:r>
    </w:p>
    <w:p w:rsidR="000F42A9" w:rsidRPr="00BD7394" w:rsidRDefault="000F42A9" w:rsidP="00676638">
      <w:pPr>
        <w:numPr>
          <w:ilvl w:val="0"/>
          <w:numId w:val="40"/>
        </w:numPr>
        <w:tabs>
          <w:tab w:val="left" w:pos="993"/>
        </w:tabs>
        <w:spacing w:line="360" w:lineRule="auto"/>
        <w:ind w:left="0" w:firstLine="709"/>
        <w:jc w:val="both"/>
        <w:rPr>
          <w:sz w:val="28"/>
          <w:szCs w:val="28"/>
        </w:rPr>
      </w:pPr>
      <w:r w:rsidRPr="00BD7394">
        <w:rPr>
          <w:sz w:val="28"/>
          <w:szCs w:val="28"/>
        </w:rPr>
        <w:lastRenderedPageBreak/>
        <w:t>элементарный опыт ответственного социального поведения, реализации прав школьника;</w:t>
      </w:r>
    </w:p>
    <w:p w:rsidR="000F42A9" w:rsidRPr="00BD7394" w:rsidRDefault="000F42A9" w:rsidP="00676638">
      <w:pPr>
        <w:numPr>
          <w:ilvl w:val="0"/>
          <w:numId w:val="40"/>
        </w:numPr>
        <w:tabs>
          <w:tab w:val="left" w:pos="993"/>
        </w:tabs>
        <w:spacing w:line="360" w:lineRule="auto"/>
        <w:ind w:left="0" w:firstLine="709"/>
        <w:jc w:val="both"/>
        <w:rPr>
          <w:sz w:val="28"/>
          <w:szCs w:val="28"/>
        </w:rPr>
      </w:pPr>
      <w:r w:rsidRPr="00BD7394">
        <w:rPr>
          <w:sz w:val="28"/>
          <w:szCs w:val="28"/>
        </w:rPr>
        <w:t>первоначальный опыт общественного школьного самоуправления;</w:t>
      </w:r>
    </w:p>
    <w:p w:rsidR="000F42A9" w:rsidRPr="00BD7394" w:rsidRDefault="000F42A9" w:rsidP="00676638">
      <w:pPr>
        <w:numPr>
          <w:ilvl w:val="0"/>
          <w:numId w:val="40"/>
        </w:numPr>
        <w:tabs>
          <w:tab w:val="left" w:pos="993"/>
        </w:tabs>
        <w:spacing w:line="360" w:lineRule="auto"/>
        <w:ind w:left="0" w:firstLine="709"/>
        <w:jc w:val="both"/>
        <w:rPr>
          <w:sz w:val="28"/>
          <w:szCs w:val="28"/>
        </w:rPr>
      </w:pPr>
      <w:r w:rsidRPr="00BD7394">
        <w:rPr>
          <w:sz w:val="28"/>
          <w:szCs w:val="28"/>
        </w:rPr>
        <w:t>элементарные представления об информационной безопасности, о девиантном и делинквентном поведении, о влиянии на безопасность детей отдельных молодежных субкультур;</w:t>
      </w:r>
    </w:p>
    <w:p w:rsidR="000F42A9" w:rsidRPr="00BD7394" w:rsidRDefault="000F42A9" w:rsidP="00676638">
      <w:pPr>
        <w:numPr>
          <w:ilvl w:val="0"/>
          <w:numId w:val="40"/>
        </w:numPr>
        <w:tabs>
          <w:tab w:val="left" w:pos="993"/>
        </w:tabs>
        <w:spacing w:line="360" w:lineRule="auto"/>
        <w:ind w:left="0" w:firstLine="709"/>
        <w:jc w:val="both"/>
        <w:rPr>
          <w:b/>
          <w:spacing w:val="2"/>
          <w:sz w:val="28"/>
          <w:szCs w:val="28"/>
        </w:rPr>
      </w:pPr>
      <w:r w:rsidRPr="00BD7394">
        <w:rPr>
          <w:sz w:val="28"/>
          <w:szCs w:val="28"/>
        </w:rPr>
        <w:t>первоначальные представления о правилах безопасного поведения в школе, семье, на улице, общественных местах.</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Воспитание семейных ценностей:</w:t>
      </w:r>
    </w:p>
    <w:p w:rsidR="000F42A9" w:rsidRPr="00BD7394" w:rsidRDefault="000F42A9" w:rsidP="00676638">
      <w:pPr>
        <w:numPr>
          <w:ilvl w:val="0"/>
          <w:numId w:val="40"/>
        </w:numPr>
        <w:tabs>
          <w:tab w:val="left" w:pos="993"/>
        </w:tabs>
        <w:spacing w:line="360" w:lineRule="auto"/>
        <w:ind w:left="0" w:firstLine="709"/>
        <w:jc w:val="both"/>
        <w:rPr>
          <w:sz w:val="28"/>
          <w:szCs w:val="28"/>
        </w:rPr>
      </w:pPr>
      <w:r w:rsidRPr="00BD7394">
        <w:rPr>
          <w:sz w:val="28"/>
          <w:szCs w:val="28"/>
        </w:rPr>
        <w:t>элементарные представления о семье как социальном институте, о роли семьи в жизни человека;</w:t>
      </w:r>
    </w:p>
    <w:p w:rsidR="000F42A9" w:rsidRPr="00BD7394" w:rsidRDefault="000F42A9" w:rsidP="00676638">
      <w:pPr>
        <w:numPr>
          <w:ilvl w:val="0"/>
          <w:numId w:val="40"/>
        </w:numPr>
        <w:tabs>
          <w:tab w:val="left" w:pos="993"/>
        </w:tabs>
        <w:spacing w:line="360" w:lineRule="auto"/>
        <w:ind w:left="0" w:firstLine="709"/>
        <w:jc w:val="both"/>
        <w:rPr>
          <w:sz w:val="28"/>
          <w:szCs w:val="28"/>
        </w:rPr>
      </w:pPr>
      <w:r w:rsidRPr="00BD7394">
        <w:rPr>
          <w:sz w:val="28"/>
          <w:szCs w:val="28"/>
        </w:rPr>
        <w:t>первоначальные представления о семейных ценностях, традициях, культуре семейной жизни, этике и психологии семейных отношений, нравственных взаимоотношениях в семье;</w:t>
      </w:r>
    </w:p>
    <w:p w:rsidR="000F42A9" w:rsidRPr="00BD7394" w:rsidRDefault="000F42A9" w:rsidP="00676638">
      <w:pPr>
        <w:numPr>
          <w:ilvl w:val="0"/>
          <w:numId w:val="40"/>
        </w:numPr>
        <w:tabs>
          <w:tab w:val="left" w:pos="993"/>
        </w:tabs>
        <w:spacing w:line="360" w:lineRule="auto"/>
        <w:ind w:left="0" w:firstLine="709"/>
        <w:jc w:val="both"/>
        <w:rPr>
          <w:b/>
          <w:spacing w:val="2"/>
          <w:sz w:val="28"/>
          <w:szCs w:val="28"/>
        </w:rPr>
      </w:pPr>
      <w:r w:rsidRPr="00BD7394">
        <w:rPr>
          <w:sz w:val="28"/>
          <w:szCs w:val="28"/>
        </w:rPr>
        <w:t>опыт позитивного взаимодействия в семье в рамках школьно-семейных программ и проектов.</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Формирование коммуникативной культуры</w:t>
      </w:r>
    </w:p>
    <w:p w:rsidR="000F42A9" w:rsidRPr="00BD7394" w:rsidRDefault="000F42A9" w:rsidP="00676638">
      <w:pPr>
        <w:numPr>
          <w:ilvl w:val="0"/>
          <w:numId w:val="40"/>
        </w:numPr>
        <w:tabs>
          <w:tab w:val="left" w:pos="993"/>
        </w:tabs>
        <w:spacing w:line="360" w:lineRule="auto"/>
        <w:ind w:left="0" w:firstLine="709"/>
        <w:jc w:val="both"/>
        <w:rPr>
          <w:sz w:val="28"/>
          <w:szCs w:val="28"/>
        </w:rPr>
      </w:pPr>
      <w:r w:rsidRPr="00BD7394">
        <w:rPr>
          <w:sz w:val="28"/>
          <w:szCs w:val="28"/>
        </w:rPr>
        <w:t>первоначальные представления о значении общения для жизни человека, развития личности, успешной учебы;</w:t>
      </w:r>
    </w:p>
    <w:p w:rsidR="000F42A9" w:rsidRPr="00BD7394" w:rsidRDefault="000F42A9" w:rsidP="00676638">
      <w:pPr>
        <w:numPr>
          <w:ilvl w:val="0"/>
          <w:numId w:val="40"/>
        </w:numPr>
        <w:tabs>
          <w:tab w:val="left" w:pos="993"/>
        </w:tabs>
        <w:spacing w:line="360" w:lineRule="auto"/>
        <w:ind w:left="0" w:firstLine="709"/>
        <w:jc w:val="both"/>
        <w:rPr>
          <w:sz w:val="28"/>
          <w:szCs w:val="28"/>
        </w:rPr>
      </w:pPr>
      <w:r w:rsidRPr="00BD7394">
        <w:rPr>
          <w:sz w:val="28"/>
          <w:szCs w:val="28"/>
        </w:rPr>
        <w:t>знание правил эффективного, бесконфликтного, безопасного общения в классе, школе, семье, со сверстниками, старшими;</w:t>
      </w:r>
    </w:p>
    <w:p w:rsidR="000F42A9" w:rsidRPr="00BD7394" w:rsidRDefault="000F42A9" w:rsidP="00676638">
      <w:pPr>
        <w:numPr>
          <w:ilvl w:val="0"/>
          <w:numId w:val="40"/>
        </w:numPr>
        <w:tabs>
          <w:tab w:val="left" w:pos="993"/>
        </w:tabs>
        <w:spacing w:line="360" w:lineRule="auto"/>
        <w:ind w:left="0" w:firstLine="709"/>
        <w:jc w:val="both"/>
        <w:rPr>
          <w:sz w:val="28"/>
          <w:szCs w:val="28"/>
        </w:rPr>
      </w:pPr>
      <w:r w:rsidRPr="00BD7394">
        <w:rPr>
          <w:sz w:val="28"/>
          <w:szCs w:val="28"/>
        </w:rPr>
        <w:t>элементарные основы риторической компетентности;</w:t>
      </w:r>
    </w:p>
    <w:p w:rsidR="000F42A9" w:rsidRPr="00BD7394" w:rsidRDefault="000F42A9" w:rsidP="00676638">
      <w:pPr>
        <w:numPr>
          <w:ilvl w:val="0"/>
          <w:numId w:val="40"/>
        </w:numPr>
        <w:tabs>
          <w:tab w:val="left" w:pos="993"/>
        </w:tabs>
        <w:spacing w:line="360" w:lineRule="auto"/>
        <w:ind w:left="0" w:firstLine="709"/>
        <w:jc w:val="both"/>
        <w:rPr>
          <w:sz w:val="28"/>
          <w:szCs w:val="28"/>
        </w:rPr>
      </w:pPr>
      <w:r w:rsidRPr="00BD7394">
        <w:rPr>
          <w:sz w:val="28"/>
          <w:szCs w:val="28"/>
        </w:rPr>
        <w:t>элементарный опыт участия в развитии школьных средств массовой информации;</w:t>
      </w:r>
    </w:p>
    <w:p w:rsidR="000F42A9" w:rsidRPr="00BD7394" w:rsidRDefault="000F42A9" w:rsidP="00676638">
      <w:pPr>
        <w:numPr>
          <w:ilvl w:val="0"/>
          <w:numId w:val="40"/>
        </w:numPr>
        <w:tabs>
          <w:tab w:val="left" w:pos="993"/>
        </w:tabs>
        <w:spacing w:line="360" w:lineRule="auto"/>
        <w:ind w:left="0" w:firstLine="709"/>
        <w:jc w:val="both"/>
        <w:rPr>
          <w:sz w:val="28"/>
          <w:szCs w:val="28"/>
        </w:rPr>
      </w:pPr>
      <w:r w:rsidRPr="00BD7394">
        <w:rPr>
          <w:sz w:val="28"/>
          <w:szCs w:val="28"/>
        </w:rPr>
        <w:t xml:space="preserve"> первоначальные представления о безопасном общении в интернете, о современных технологиях коммуникации;</w:t>
      </w:r>
    </w:p>
    <w:p w:rsidR="000F42A9" w:rsidRPr="00BD7394" w:rsidRDefault="000F42A9" w:rsidP="00676638">
      <w:pPr>
        <w:numPr>
          <w:ilvl w:val="0"/>
          <w:numId w:val="40"/>
        </w:numPr>
        <w:tabs>
          <w:tab w:val="left" w:pos="993"/>
        </w:tabs>
        <w:spacing w:line="360" w:lineRule="auto"/>
        <w:ind w:left="0" w:firstLine="709"/>
        <w:jc w:val="both"/>
        <w:rPr>
          <w:sz w:val="28"/>
          <w:szCs w:val="28"/>
        </w:rPr>
      </w:pPr>
      <w:r w:rsidRPr="00BD7394">
        <w:rPr>
          <w:sz w:val="28"/>
          <w:szCs w:val="28"/>
        </w:rPr>
        <w:t>первоначальные представления о ценности и возможностях родного языка, об истории родного языка, его особенностях и месте в мире;</w:t>
      </w:r>
    </w:p>
    <w:p w:rsidR="000F42A9" w:rsidRPr="00BD7394" w:rsidRDefault="000F42A9" w:rsidP="00676638">
      <w:pPr>
        <w:numPr>
          <w:ilvl w:val="0"/>
          <w:numId w:val="40"/>
        </w:numPr>
        <w:tabs>
          <w:tab w:val="left" w:pos="993"/>
        </w:tabs>
        <w:spacing w:line="360" w:lineRule="auto"/>
        <w:ind w:left="0" w:firstLine="709"/>
        <w:jc w:val="both"/>
        <w:rPr>
          <w:b/>
          <w:spacing w:val="2"/>
          <w:sz w:val="28"/>
          <w:szCs w:val="28"/>
        </w:rPr>
      </w:pPr>
      <w:r w:rsidRPr="00BD7394">
        <w:rPr>
          <w:sz w:val="28"/>
          <w:szCs w:val="28"/>
        </w:rPr>
        <w:t>элементарные навыки межкультурной коммуникации.</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Экологическое воспитание:</w:t>
      </w:r>
    </w:p>
    <w:p w:rsidR="000F42A9" w:rsidRPr="00BD7394" w:rsidRDefault="000F42A9" w:rsidP="00676638">
      <w:pPr>
        <w:numPr>
          <w:ilvl w:val="0"/>
          <w:numId w:val="40"/>
        </w:numPr>
        <w:tabs>
          <w:tab w:val="left" w:pos="993"/>
        </w:tabs>
        <w:spacing w:line="360" w:lineRule="auto"/>
        <w:ind w:left="0" w:firstLine="709"/>
        <w:jc w:val="both"/>
        <w:rPr>
          <w:sz w:val="28"/>
          <w:szCs w:val="28"/>
        </w:rPr>
      </w:pPr>
      <w:r w:rsidRPr="00BD7394">
        <w:rPr>
          <w:sz w:val="28"/>
          <w:szCs w:val="28"/>
        </w:rPr>
        <w:lastRenderedPageBreak/>
        <w:t>ценностное отношение к природе;</w:t>
      </w:r>
    </w:p>
    <w:p w:rsidR="000F42A9" w:rsidRPr="00BD7394" w:rsidRDefault="000F42A9" w:rsidP="00676638">
      <w:pPr>
        <w:numPr>
          <w:ilvl w:val="0"/>
          <w:numId w:val="40"/>
        </w:numPr>
        <w:tabs>
          <w:tab w:val="left" w:pos="993"/>
        </w:tabs>
        <w:spacing w:line="360" w:lineRule="auto"/>
        <w:ind w:left="0" w:firstLine="709"/>
        <w:jc w:val="both"/>
        <w:rPr>
          <w:sz w:val="28"/>
          <w:szCs w:val="28"/>
        </w:rPr>
      </w:pPr>
      <w:r w:rsidRPr="00BD7394">
        <w:rPr>
          <w:sz w:val="28"/>
          <w:szCs w:val="28"/>
        </w:rPr>
        <w:t>элементарные представления об экокультурных ценностях, о законодательстве в области защиты окружающей среды;</w:t>
      </w:r>
    </w:p>
    <w:p w:rsidR="000F42A9" w:rsidRPr="00BD7394" w:rsidRDefault="000F42A9" w:rsidP="00676638">
      <w:pPr>
        <w:numPr>
          <w:ilvl w:val="0"/>
          <w:numId w:val="40"/>
        </w:numPr>
        <w:tabs>
          <w:tab w:val="left" w:pos="993"/>
        </w:tabs>
        <w:spacing w:line="360" w:lineRule="auto"/>
        <w:ind w:left="0" w:firstLine="709"/>
        <w:jc w:val="both"/>
        <w:rPr>
          <w:sz w:val="28"/>
          <w:szCs w:val="28"/>
        </w:rPr>
      </w:pPr>
      <w:r w:rsidRPr="00BD7394">
        <w:rPr>
          <w:sz w:val="28"/>
          <w:szCs w:val="28"/>
        </w:rPr>
        <w:t>первоначальный опыт эстетического, эмоционально-нравственного отношения к природе;</w:t>
      </w:r>
    </w:p>
    <w:p w:rsidR="000F42A9" w:rsidRPr="00BD7394" w:rsidRDefault="000F42A9" w:rsidP="00676638">
      <w:pPr>
        <w:numPr>
          <w:ilvl w:val="0"/>
          <w:numId w:val="40"/>
        </w:numPr>
        <w:tabs>
          <w:tab w:val="left" w:pos="993"/>
        </w:tabs>
        <w:spacing w:line="360" w:lineRule="auto"/>
        <w:ind w:left="0" w:firstLine="709"/>
        <w:jc w:val="both"/>
        <w:rPr>
          <w:sz w:val="28"/>
          <w:szCs w:val="28"/>
        </w:rPr>
      </w:pPr>
      <w:r w:rsidRPr="00BD7394">
        <w:rPr>
          <w:sz w:val="28"/>
          <w:szCs w:val="28"/>
        </w:rPr>
        <w:t>элементарные знания о традициях нравственно-этического отношения к природе в культуре народов России, нормах экологической этики;</w:t>
      </w:r>
    </w:p>
    <w:p w:rsidR="000F42A9" w:rsidRPr="00BD7394" w:rsidRDefault="000F42A9" w:rsidP="00676638">
      <w:pPr>
        <w:numPr>
          <w:ilvl w:val="0"/>
          <w:numId w:val="40"/>
        </w:numPr>
        <w:tabs>
          <w:tab w:val="left" w:pos="993"/>
        </w:tabs>
        <w:spacing w:line="360" w:lineRule="auto"/>
        <w:ind w:left="0" w:firstLine="709"/>
        <w:jc w:val="both"/>
        <w:rPr>
          <w:b/>
          <w:spacing w:val="2"/>
          <w:sz w:val="28"/>
          <w:szCs w:val="28"/>
        </w:rPr>
      </w:pPr>
      <w:r w:rsidRPr="00BD7394">
        <w:rPr>
          <w:sz w:val="28"/>
          <w:szCs w:val="28"/>
        </w:rPr>
        <w:t>первоначальный опыт участия в природоохранной деятельности в школе, на пришкольном участке, по месту жительства.</w:t>
      </w:r>
    </w:p>
    <w:p w:rsidR="000F42A9" w:rsidRPr="00BD7394" w:rsidRDefault="000F42A9" w:rsidP="000F42A9">
      <w:pPr>
        <w:spacing w:line="360" w:lineRule="auto"/>
        <w:ind w:firstLine="709"/>
        <w:jc w:val="both"/>
        <w:rPr>
          <w:sz w:val="28"/>
          <w:szCs w:val="28"/>
        </w:rPr>
      </w:pPr>
      <w:r w:rsidRPr="00BD7394">
        <w:rPr>
          <w:sz w:val="28"/>
          <w:szCs w:val="28"/>
        </w:rPr>
        <w:t>Примерные результаты духовно-нравственного развития и воспитания обучающихся на уровне начального общего образования:</w:t>
      </w:r>
    </w:p>
    <w:p w:rsidR="000F42A9" w:rsidRPr="005E16B7" w:rsidRDefault="000F42A9" w:rsidP="0087712A">
      <w:pPr>
        <w:pStyle w:val="affd"/>
        <w:numPr>
          <w:ilvl w:val="0"/>
          <w:numId w:val="43"/>
        </w:numPr>
        <w:tabs>
          <w:tab w:val="left" w:pos="993"/>
        </w:tabs>
        <w:spacing w:line="360" w:lineRule="auto"/>
        <w:ind w:left="0" w:firstLine="709"/>
        <w:jc w:val="both"/>
        <w:rPr>
          <w:rFonts w:ascii="Times New Roman" w:hAnsi="Times New Roman"/>
          <w:sz w:val="28"/>
          <w:szCs w:val="28"/>
        </w:rPr>
      </w:pPr>
      <w:r w:rsidRPr="005E16B7">
        <w:rPr>
          <w:rFonts w:ascii="Times New Roman" w:hAnsi="Times New Roman"/>
          <w:sz w:val="28"/>
          <w:szCs w:val="28"/>
        </w:rPr>
        <w:t>имеют рекомендательный характер и могут уточняться образовательной организацией и родителями (законными представителями) обучающихся;</w:t>
      </w:r>
    </w:p>
    <w:p w:rsidR="000F42A9" w:rsidRPr="005E16B7" w:rsidRDefault="000F42A9" w:rsidP="0087712A">
      <w:pPr>
        <w:pStyle w:val="affd"/>
        <w:numPr>
          <w:ilvl w:val="0"/>
          <w:numId w:val="43"/>
        </w:numPr>
        <w:tabs>
          <w:tab w:val="left" w:pos="993"/>
        </w:tabs>
        <w:spacing w:line="360" w:lineRule="auto"/>
        <w:ind w:left="0" w:firstLine="709"/>
        <w:jc w:val="both"/>
        <w:rPr>
          <w:rFonts w:ascii="Times New Roman" w:hAnsi="Times New Roman"/>
          <w:sz w:val="28"/>
          <w:szCs w:val="28"/>
        </w:rPr>
      </w:pPr>
      <w:r w:rsidRPr="005E16B7">
        <w:rPr>
          <w:rFonts w:ascii="Times New Roman" w:hAnsi="Times New Roman"/>
          <w:sz w:val="28"/>
          <w:szCs w:val="28"/>
        </w:rPr>
        <w:t>являются ориентировочной основой для проведения неперсонифицированных оценок образовательной деятельности образовательной организацией в части духовно-нравственного развития и воспитания, осуществляемых в форме аккредитационных экспертиз (при проведении государственной аккредитации образовательной организации) и в форме мониторинговых исследований.</w:t>
      </w:r>
    </w:p>
    <w:p w:rsidR="000F42A9" w:rsidRPr="00BD7394" w:rsidRDefault="000F42A9" w:rsidP="000F42A9">
      <w:pPr>
        <w:spacing w:line="360" w:lineRule="auto"/>
        <w:ind w:firstLine="709"/>
        <w:jc w:val="both"/>
        <w:rPr>
          <w:sz w:val="28"/>
          <w:szCs w:val="28"/>
        </w:rPr>
      </w:pPr>
    </w:p>
    <w:p w:rsidR="000F42A9" w:rsidRPr="00BD7394" w:rsidRDefault="000F42A9" w:rsidP="00BD7394">
      <w:pPr>
        <w:widowControl w:val="0"/>
        <w:autoSpaceDE w:val="0"/>
        <w:autoSpaceDN w:val="0"/>
        <w:adjustRightInd w:val="0"/>
        <w:spacing w:line="360" w:lineRule="auto"/>
        <w:ind w:left="709"/>
        <w:rPr>
          <w:b/>
          <w:sz w:val="28"/>
          <w:szCs w:val="28"/>
        </w:rPr>
      </w:pPr>
      <w:r w:rsidRPr="00BD7394">
        <w:rPr>
          <w:b/>
          <w:sz w:val="28"/>
          <w:szCs w:val="28"/>
        </w:rPr>
        <w:t>Критерии и показатели эффективности деятельности организации, осуществляющей образовательную деятельность, по обеспечению воспитания и социализации обучающихся</w:t>
      </w:r>
    </w:p>
    <w:p w:rsidR="000F42A9" w:rsidRPr="00BD7394" w:rsidRDefault="000F42A9" w:rsidP="000F42A9">
      <w:pPr>
        <w:spacing w:line="360" w:lineRule="auto"/>
        <w:ind w:firstLine="709"/>
        <w:jc w:val="both"/>
        <w:rPr>
          <w:sz w:val="28"/>
          <w:szCs w:val="28"/>
        </w:rPr>
      </w:pPr>
      <w:r w:rsidRPr="00BD7394">
        <w:rPr>
          <w:sz w:val="28"/>
          <w:szCs w:val="28"/>
        </w:rPr>
        <w:t>Оценка эффективности воспитательной деятельности, осуществляемой образовательной организаций, является составной частью реализации программы воспитания и социализации обучающихся на уровне начального общего образования.</w:t>
      </w:r>
    </w:p>
    <w:p w:rsidR="000F42A9" w:rsidRPr="00BD7394" w:rsidRDefault="000F42A9" w:rsidP="000F42A9">
      <w:pPr>
        <w:spacing w:line="360" w:lineRule="auto"/>
        <w:ind w:firstLine="709"/>
        <w:jc w:val="both"/>
        <w:rPr>
          <w:sz w:val="28"/>
          <w:szCs w:val="28"/>
        </w:rPr>
      </w:pPr>
      <w:r w:rsidRPr="00BD7394">
        <w:rPr>
          <w:sz w:val="28"/>
          <w:szCs w:val="28"/>
        </w:rPr>
        <w:t xml:space="preserve">Мониторинг представляет собой систему психолого-педагогических исследований, направленных на комплексную оценку эффективности реализации программы воспитания и социализации обучающихся в отдельных классах и в </w:t>
      </w:r>
      <w:r w:rsidRPr="00BD7394">
        <w:rPr>
          <w:sz w:val="28"/>
          <w:szCs w:val="28"/>
        </w:rPr>
        <w:lastRenderedPageBreak/>
        <w:t xml:space="preserve">образовательной организации в целом. Организация исследования требует совместных усилий административного и психолого-педагогического коллектива образовательной организации, предполагает фиксацию основных результатов развития обучающихся и этапов реализации программы в течение учебного года. </w:t>
      </w:r>
    </w:p>
    <w:p w:rsidR="000F42A9" w:rsidRPr="00BD7394" w:rsidRDefault="000F42A9" w:rsidP="000F42A9">
      <w:pPr>
        <w:spacing w:line="360" w:lineRule="auto"/>
        <w:ind w:firstLine="709"/>
        <w:jc w:val="both"/>
        <w:rPr>
          <w:sz w:val="28"/>
          <w:szCs w:val="28"/>
        </w:rPr>
      </w:pPr>
      <w:r w:rsidRPr="00BD7394">
        <w:rPr>
          <w:sz w:val="28"/>
          <w:szCs w:val="28"/>
        </w:rPr>
        <w:t>Программа мониторинга должна включать в себя следующие направления (блоки исследования):</w:t>
      </w:r>
    </w:p>
    <w:p w:rsidR="000F42A9" w:rsidRPr="00BD7394" w:rsidRDefault="000F42A9" w:rsidP="000F42A9">
      <w:pPr>
        <w:spacing w:line="360" w:lineRule="auto"/>
        <w:ind w:firstLine="709"/>
        <w:jc w:val="both"/>
        <w:rPr>
          <w:rStyle w:val="dash041e005f0441005f043d005f043e005f0432005f043d005f043e005f0439005f0020005f0442005f0435005f043a005f0441005f0442005f0020005f0441005f0020005f043e005f0442005f0441005f0442005f0443005f043f005f043e005f043char1"/>
          <w:sz w:val="28"/>
          <w:szCs w:val="28"/>
        </w:rPr>
      </w:pPr>
      <w:r w:rsidRPr="00BD7394">
        <w:rPr>
          <w:rStyle w:val="dash041e005f0441005f043d005f043e005f0432005f043d005f043e005f0439005f0020005f0442005f0435005f043a005f0441005f0442005f0020005f0441005f0020005f043e005f0442005f0441005f0442005f0443005f043f005f043e005f043char1"/>
          <w:b/>
          <w:sz w:val="28"/>
          <w:szCs w:val="28"/>
        </w:rPr>
        <w:t>Блок 1.</w:t>
      </w:r>
      <w:r w:rsidRPr="00BD7394">
        <w:rPr>
          <w:rStyle w:val="dash041e005f0441005f043d005f043e005f0432005f043d005f043e005f0439005f0020005f0442005f0435005f043a005f0441005f0442005f0020005f0441005f0020005f043e005f0442005f0441005f0442005f0443005f043f005f043e005f043char1"/>
          <w:sz w:val="28"/>
          <w:szCs w:val="28"/>
        </w:rPr>
        <w:t xml:space="preserve"> Исследование особенностей духовно-нравственного развития, воспитания и социализации младших школьников (достижение планируемых результатов духовно-нравственного развития, воспитания и социализации обучающихся по основным направлениям программы; динамика развития учащихся).</w:t>
      </w:r>
    </w:p>
    <w:p w:rsidR="000F42A9" w:rsidRPr="00BD7394" w:rsidRDefault="000F42A9" w:rsidP="000F42A9">
      <w:pPr>
        <w:spacing w:line="360" w:lineRule="auto"/>
        <w:ind w:firstLine="709"/>
        <w:jc w:val="both"/>
        <w:rPr>
          <w:sz w:val="28"/>
          <w:szCs w:val="28"/>
        </w:rPr>
      </w:pPr>
      <w:r w:rsidRPr="00BD7394">
        <w:rPr>
          <w:b/>
          <w:sz w:val="28"/>
          <w:szCs w:val="28"/>
        </w:rPr>
        <w:t>Блок 2.</w:t>
      </w:r>
      <w:r w:rsidRPr="00BD7394">
        <w:rPr>
          <w:sz w:val="28"/>
          <w:szCs w:val="28"/>
        </w:rPr>
        <w:t xml:space="preserve"> Исследование</w:t>
      </w:r>
      <w:r w:rsidRPr="00BD7394">
        <w:rPr>
          <w:kern w:val="2"/>
          <w:sz w:val="28"/>
          <w:szCs w:val="28"/>
        </w:rPr>
        <w:t xml:space="preserve"> целостной развивающей образовательной среды в образовательной организации (классе), включающей урочную, внеурочную и внешкольную деятельность, нравственный уклад школьной жизни (создание благоприятных условий и системы воспитательных мероприятий, направленных на нравственное развитие учащихся).</w:t>
      </w:r>
    </w:p>
    <w:p w:rsidR="000F42A9" w:rsidRPr="00BD7394" w:rsidRDefault="000F42A9" w:rsidP="000F42A9">
      <w:pPr>
        <w:spacing w:line="360" w:lineRule="auto"/>
        <w:ind w:firstLine="709"/>
        <w:jc w:val="both"/>
        <w:rPr>
          <w:rFonts w:eastAsia="@Arial Unicode MS"/>
          <w:sz w:val="28"/>
          <w:szCs w:val="28"/>
        </w:rPr>
      </w:pPr>
      <w:r w:rsidRPr="00BD7394">
        <w:rPr>
          <w:b/>
          <w:sz w:val="28"/>
          <w:szCs w:val="28"/>
        </w:rPr>
        <w:t>Блок 3.</w:t>
      </w:r>
      <w:r w:rsidRPr="00BD7394">
        <w:rPr>
          <w:sz w:val="28"/>
          <w:szCs w:val="28"/>
        </w:rPr>
        <w:t xml:space="preserve"> Исследование взаимодействия образовательной организации с семьями воспитанников в рамках реализации программы воспитания и социализации обучающихся (повышения педагогической культуры и ознакомление родителей (законных представителей)</w:t>
      </w:r>
      <w:r w:rsidRPr="00BD7394">
        <w:rPr>
          <w:rStyle w:val="Zag11"/>
          <w:rFonts w:eastAsia="@Arial Unicode MS"/>
          <w:color w:val="auto"/>
          <w:sz w:val="28"/>
          <w:szCs w:val="28"/>
        </w:rPr>
        <w:t xml:space="preserve"> с возможностями участия в проектировании и реализации программы воспитания и социализации; степень вовлеченности семьи в воспитательный процесс).</w:t>
      </w:r>
    </w:p>
    <w:p w:rsidR="000F42A9" w:rsidRPr="00BD7394" w:rsidRDefault="000F42A9" w:rsidP="000F42A9">
      <w:pPr>
        <w:spacing w:line="360" w:lineRule="auto"/>
        <w:ind w:firstLine="709"/>
        <w:jc w:val="both"/>
        <w:rPr>
          <w:sz w:val="28"/>
          <w:szCs w:val="28"/>
        </w:rPr>
      </w:pPr>
      <w:r w:rsidRPr="00BD7394">
        <w:rPr>
          <w:sz w:val="28"/>
          <w:szCs w:val="28"/>
        </w:rPr>
        <w:t>Данные, полученные по каждому из трех направлений мониторинга, могут рассматриваться в качестве</w:t>
      </w:r>
      <w:r w:rsidRPr="00BD7394">
        <w:rPr>
          <w:b/>
          <w:sz w:val="28"/>
          <w:szCs w:val="28"/>
        </w:rPr>
        <w:t xml:space="preserve"> основных показателей </w:t>
      </w:r>
      <w:r w:rsidRPr="00BD7394">
        <w:rPr>
          <w:sz w:val="28"/>
          <w:szCs w:val="28"/>
        </w:rPr>
        <w:t>исследования целостного процесса духовно-нравственного развития, воспитания и социализации младших школьников в образовательной организации.</w:t>
      </w:r>
    </w:p>
    <w:p w:rsidR="000F42A9" w:rsidRPr="00BD7394" w:rsidRDefault="000F42A9" w:rsidP="000F42A9">
      <w:pPr>
        <w:spacing w:line="360" w:lineRule="auto"/>
        <w:ind w:firstLine="709"/>
        <w:jc w:val="both"/>
        <w:rPr>
          <w:sz w:val="28"/>
          <w:szCs w:val="28"/>
        </w:rPr>
      </w:pPr>
      <w:r w:rsidRPr="00BD7394">
        <w:rPr>
          <w:sz w:val="28"/>
          <w:szCs w:val="28"/>
        </w:rPr>
        <w:t xml:space="preserve">В рамках мониторинга предполагается проведение психолого-педагогического исследования и внедрение в педагогическую практику комплекса различных самостоятельных эмпирических методов, направленных на оценку </w:t>
      </w:r>
      <w:r w:rsidRPr="00BD7394">
        <w:rPr>
          <w:sz w:val="28"/>
          <w:szCs w:val="28"/>
        </w:rPr>
        <w:lastRenderedPageBreak/>
        <w:t>эффективности работы образовательной организации по воспитанию обучающихся.</w:t>
      </w:r>
    </w:p>
    <w:p w:rsidR="000F42A9" w:rsidRPr="00CB6752" w:rsidRDefault="000F42A9" w:rsidP="000F42A9">
      <w:pPr>
        <w:pStyle w:val="-12"/>
        <w:spacing w:after="0" w:line="360" w:lineRule="auto"/>
        <w:ind w:left="0" w:firstLine="709"/>
        <w:jc w:val="both"/>
        <w:rPr>
          <w:rFonts w:ascii="Times New Roman" w:hAnsi="Times New Roman"/>
          <w:i/>
          <w:sz w:val="28"/>
          <w:szCs w:val="28"/>
        </w:rPr>
      </w:pPr>
      <w:r w:rsidRPr="00BD7394">
        <w:rPr>
          <w:rFonts w:ascii="Times New Roman" w:hAnsi="Times New Roman"/>
          <w:b/>
          <w:sz w:val="28"/>
          <w:szCs w:val="28"/>
        </w:rPr>
        <w:t>Методологический инструментарий</w:t>
      </w:r>
      <w:r w:rsidRPr="00BD7394">
        <w:rPr>
          <w:rFonts w:ascii="Times New Roman" w:hAnsi="Times New Roman"/>
          <w:sz w:val="28"/>
          <w:szCs w:val="28"/>
        </w:rPr>
        <w:t xml:space="preserve"> исследования предусматривает использование следующих методов: тестирование (метод тестов), проективные методы, </w:t>
      </w:r>
      <w:r w:rsidRPr="00BD7394">
        <w:rPr>
          <w:rFonts w:ascii="Times New Roman" w:hAnsi="Times New Roman"/>
          <w:bCs/>
          <w:sz w:val="28"/>
          <w:szCs w:val="28"/>
        </w:rPr>
        <w:t xml:space="preserve">опрос (анкетирование, интервью, беседа), </w:t>
      </w:r>
      <w:r w:rsidRPr="00BD7394">
        <w:rPr>
          <w:rFonts w:ascii="Times New Roman" w:hAnsi="Times New Roman"/>
          <w:sz w:val="28"/>
          <w:szCs w:val="28"/>
        </w:rPr>
        <w:t>психолого-педагогическое наблюдение (включенное и узкоспециальное) и эксперимент, педагогическое проектирование (моделирование), анализ педагогической деятельности (плана воспитательной работы).</w:t>
      </w:r>
    </w:p>
    <w:p w:rsidR="000F42A9" w:rsidRPr="00797ECB" w:rsidRDefault="000F42A9" w:rsidP="000F42A9">
      <w:pPr>
        <w:spacing w:line="360" w:lineRule="auto"/>
        <w:ind w:firstLine="709"/>
        <w:jc w:val="both"/>
        <w:rPr>
          <w:sz w:val="28"/>
          <w:szCs w:val="28"/>
        </w:rPr>
      </w:pPr>
      <w:r w:rsidRPr="0041436B">
        <w:rPr>
          <w:sz w:val="28"/>
          <w:szCs w:val="28"/>
        </w:rPr>
        <w:t>Основной</w:t>
      </w:r>
      <w:r w:rsidRPr="0041436B">
        <w:rPr>
          <w:b/>
          <w:sz w:val="28"/>
          <w:szCs w:val="28"/>
        </w:rPr>
        <w:t xml:space="preserve"> целью исследовани</w:t>
      </w:r>
      <w:r w:rsidRPr="00FF3660">
        <w:rPr>
          <w:b/>
          <w:sz w:val="28"/>
          <w:szCs w:val="28"/>
        </w:rPr>
        <w:t>я</w:t>
      </w:r>
      <w:r w:rsidRPr="00FF3660">
        <w:rPr>
          <w:sz w:val="28"/>
          <w:szCs w:val="28"/>
        </w:rPr>
        <w:t xml:space="preserve"> является изучение динамики развития и воспитания обучающихся в условиях специально-организованной воспитательной деятельности (разработанная образовательной организацией программа вос</w:t>
      </w:r>
      <w:r w:rsidRPr="00797ECB">
        <w:rPr>
          <w:sz w:val="28"/>
          <w:szCs w:val="28"/>
        </w:rPr>
        <w:t>питания и социализации). В рамках исследования следует выделить три этапа:</w:t>
      </w:r>
    </w:p>
    <w:p w:rsidR="000F42A9" w:rsidRPr="00FF3660" w:rsidRDefault="000F42A9" w:rsidP="000F42A9">
      <w:pPr>
        <w:spacing w:line="360" w:lineRule="auto"/>
        <w:ind w:firstLine="709"/>
        <w:jc w:val="both"/>
        <w:rPr>
          <w:i/>
          <w:sz w:val="28"/>
          <w:szCs w:val="28"/>
        </w:rPr>
      </w:pPr>
      <w:r w:rsidRPr="00BD7394">
        <w:rPr>
          <w:b/>
          <w:sz w:val="28"/>
          <w:szCs w:val="28"/>
        </w:rPr>
        <w:t>Этап 1.</w:t>
      </w:r>
      <w:r w:rsidRPr="00BD7394">
        <w:rPr>
          <w:sz w:val="28"/>
          <w:szCs w:val="28"/>
        </w:rPr>
        <w:t xml:space="preserve"> Контрольный этап исследования (начало учебного года)</w:t>
      </w:r>
      <w:r w:rsidR="00596982">
        <w:rPr>
          <w:sz w:val="28"/>
          <w:szCs w:val="28"/>
        </w:rPr>
        <w:t xml:space="preserve"> </w:t>
      </w:r>
      <w:r w:rsidRPr="0041436B">
        <w:rPr>
          <w:sz w:val="28"/>
          <w:szCs w:val="28"/>
        </w:rPr>
        <w:t>ориентирован на сбор данных социального и психолого-педагогического исследований до реализации образовательной организацией программы воспитания и социализации обучающихся; составление годового плана воспитательной работы.</w:t>
      </w:r>
    </w:p>
    <w:p w:rsidR="000F42A9" w:rsidRPr="00FF3660" w:rsidRDefault="000F42A9" w:rsidP="000F42A9">
      <w:pPr>
        <w:spacing w:line="360" w:lineRule="auto"/>
        <w:ind w:firstLine="709"/>
        <w:jc w:val="both"/>
        <w:rPr>
          <w:i/>
          <w:sz w:val="28"/>
          <w:szCs w:val="28"/>
        </w:rPr>
      </w:pPr>
      <w:r w:rsidRPr="00BD7394">
        <w:rPr>
          <w:b/>
          <w:sz w:val="28"/>
          <w:szCs w:val="28"/>
        </w:rPr>
        <w:t>Этап 2.</w:t>
      </w:r>
      <w:r w:rsidRPr="00BD7394">
        <w:rPr>
          <w:sz w:val="28"/>
          <w:szCs w:val="28"/>
        </w:rPr>
        <w:t xml:space="preserve"> Формирующий этап исследования (в течении всего учебного года)</w:t>
      </w:r>
      <w:r w:rsidR="00596982">
        <w:rPr>
          <w:sz w:val="28"/>
          <w:szCs w:val="28"/>
        </w:rPr>
        <w:t xml:space="preserve"> </w:t>
      </w:r>
      <w:r w:rsidRPr="0041436B">
        <w:rPr>
          <w:sz w:val="28"/>
          <w:szCs w:val="28"/>
        </w:rPr>
        <w:t>предполагает реализацию образовательной организацией основных направлений программы воспитания и социализации обучающихся; выполнение и корректировка план</w:t>
      </w:r>
      <w:r w:rsidRPr="00FF3660">
        <w:rPr>
          <w:sz w:val="28"/>
          <w:szCs w:val="28"/>
        </w:rPr>
        <w:t>а воспитательной работы.</w:t>
      </w:r>
    </w:p>
    <w:p w:rsidR="000F42A9" w:rsidRPr="004902B1" w:rsidRDefault="000F42A9" w:rsidP="000F42A9">
      <w:pPr>
        <w:spacing w:line="360" w:lineRule="auto"/>
        <w:ind w:firstLine="709"/>
        <w:jc w:val="both"/>
        <w:rPr>
          <w:sz w:val="28"/>
          <w:szCs w:val="28"/>
        </w:rPr>
      </w:pPr>
      <w:r w:rsidRPr="00BD7394">
        <w:rPr>
          <w:b/>
          <w:sz w:val="28"/>
          <w:szCs w:val="28"/>
        </w:rPr>
        <w:t>Этап 3.</w:t>
      </w:r>
      <w:r w:rsidRPr="00BD7394">
        <w:rPr>
          <w:sz w:val="28"/>
          <w:szCs w:val="28"/>
        </w:rPr>
        <w:t xml:space="preserve"> Интерпретационный этап исследования (окончание учебного года)</w:t>
      </w:r>
      <w:r w:rsidR="00596982">
        <w:rPr>
          <w:sz w:val="28"/>
          <w:szCs w:val="28"/>
        </w:rPr>
        <w:t xml:space="preserve"> </w:t>
      </w:r>
      <w:r w:rsidRPr="0041436B">
        <w:rPr>
          <w:sz w:val="28"/>
          <w:szCs w:val="28"/>
        </w:rPr>
        <w:t>ориентирован на сбор данных социального и психолого-педагогического исследований после реализации образовательной организацией программы воспитания и социализаци</w:t>
      </w:r>
      <w:r w:rsidRPr="00FF3660">
        <w:rPr>
          <w:sz w:val="28"/>
          <w:szCs w:val="28"/>
        </w:rPr>
        <w:t xml:space="preserve">и обучающихся. Заключительный этап предполагает </w:t>
      </w:r>
      <w:r w:rsidRPr="00797ECB">
        <w:rPr>
          <w:b/>
          <w:sz w:val="28"/>
          <w:szCs w:val="28"/>
        </w:rPr>
        <w:t>исследование динамики</w:t>
      </w:r>
      <w:r w:rsidRPr="004902B1">
        <w:rPr>
          <w:sz w:val="28"/>
          <w:szCs w:val="28"/>
        </w:rPr>
        <w:t xml:space="preserve"> развития младших школьников и анализ выполнения годового плана воспитательной работы.</w:t>
      </w:r>
    </w:p>
    <w:p w:rsidR="000F42A9" w:rsidRPr="00A87A29" w:rsidRDefault="000F42A9" w:rsidP="000F42A9">
      <w:pPr>
        <w:spacing w:line="360" w:lineRule="auto"/>
        <w:ind w:firstLine="709"/>
        <w:jc w:val="both"/>
        <w:rPr>
          <w:sz w:val="28"/>
          <w:szCs w:val="28"/>
        </w:rPr>
      </w:pPr>
      <w:r w:rsidRPr="009B0659">
        <w:rPr>
          <w:sz w:val="28"/>
          <w:szCs w:val="28"/>
        </w:rPr>
        <w:t>Для изучения ди</w:t>
      </w:r>
      <w:r w:rsidRPr="002C5232">
        <w:rPr>
          <w:sz w:val="28"/>
          <w:szCs w:val="28"/>
        </w:rPr>
        <w:t xml:space="preserve">намики развития обучающихся и эффективности реализуемой образовательной организацией воспитательной программы результаты исследования, полученные в рамках контрольного этапа эксперимента </w:t>
      </w:r>
      <w:r w:rsidRPr="002C5232">
        <w:rPr>
          <w:sz w:val="28"/>
          <w:szCs w:val="28"/>
        </w:rPr>
        <w:lastRenderedPageBreak/>
        <w:t>(до апробирования основных направлений программы), изучаются в сравне</w:t>
      </w:r>
      <w:r w:rsidRPr="00E417D8">
        <w:rPr>
          <w:sz w:val="28"/>
          <w:szCs w:val="28"/>
        </w:rPr>
        <w:t xml:space="preserve">нии с экспериментальными данными интерпретационного этапа исследования (после апробирования основных направлений программы). Таким образом, при описании </w:t>
      </w:r>
      <w:r w:rsidRPr="00A87A29">
        <w:rPr>
          <w:sz w:val="28"/>
          <w:szCs w:val="28"/>
        </w:rPr>
        <w:t xml:space="preserve">динамики развития обучающихся, в рамках программы воспитания и социализации младших школьников, используются результаты контрольного и интерпретационного этапов исследования. </w:t>
      </w:r>
    </w:p>
    <w:p w:rsidR="000F42A9" w:rsidRPr="0041436B" w:rsidRDefault="000F42A9" w:rsidP="000F42A9">
      <w:pPr>
        <w:spacing w:line="360" w:lineRule="auto"/>
        <w:ind w:firstLine="709"/>
        <w:jc w:val="both"/>
        <w:rPr>
          <w:b/>
          <w:sz w:val="28"/>
          <w:szCs w:val="28"/>
        </w:rPr>
      </w:pPr>
      <w:r w:rsidRPr="00C6263C">
        <w:rPr>
          <w:sz w:val="28"/>
          <w:szCs w:val="28"/>
        </w:rPr>
        <w:t>Комплексная оценка эффективности реализуемой образовательной организацией воспит</w:t>
      </w:r>
      <w:r w:rsidRPr="00012122">
        <w:rPr>
          <w:sz w:val="28"/>
          <w:szCs w:val="28"/>
        </w:rPr>
        <w:t>ательной программы</w:t>
      </w:r>
      <w:r w:rsidR="00596982">
        <w:rPr>
          <w:sz w:val="28"/>
          <w:szCs w:val="28"/>
        </w:rPr>
        <w:t xml:space="preserve"> </w:t>
      </w:r>
      <w:r w:rsidRPr="00056C3C">
        <w:rPr>
          <w:sz w:val="28"/>
          <w:szCs w:val="28"/>
        </w:rPr>
        <w:t>осуществляется в соответствии с динамикой</w:t>
      </w:r>
      <w:r w:rsidR="00596982">
        <w:rPr>
          <w:sz w:val="28"/>
          <w:szCs w:val="28"/>
        </w:rPr>
        <w:t xml:space="preserve"> </w:t>
      </w:r>
      <w:r w:rsidRPr="00BD7394">
        <w:rPr>
          <w:b/>
          <w:sz w:val="28"/>
          <w:szCs w:val="28"/>
        </w:rPr>
        <w:t>основных показателей целостного процесса духовно-нравственного развития, воспитания и социализации младших школьников</w:t>
      </w:r>
      <w:r w:rsidRPr="00CB6752">
        <w:rPr>
          <w:sz w:val="28"/>
          <w:szCs w:val="28"/>
        </w:rPr>
        <w:t>:</w:t>
      </w:r>
    </w:p>
    <w:p w:rsidR="000F42A9" w:rsidRPr="00797ECB" w:rsidRDefault="000F42A9" w:rsidP="000F42A9">
      <w:pPr>
        <w:pStyle w:val="dash041e005f0431005f044b005f0447005f043d005f044b005f0439"/>
        <w:spacing w:line="360" w:lineRule="auto"/>
        <w:ind w:firstLine="709"/>
        <w:jc w:val="both"/>
        <w:rPr>
          <w:sz w:val="28"/>
          <w:szCs w:val="28"/>
        </w:rPr>
      </w:pPr>
      <w:r w:rsidRPr="00FF3660">
        <w:rPr>
          <w:b/>
          <w:sz w:val="28"/>
          <w:szCs w:val="28"/>
        </w:rPr>
        <w:t>Блок 1.</w:t>
      </w:r>
      <w:r w:rsidRPr="00FF3660">
        <w:rPr>
          <w:sz w:val="28"/>
          <w:szCs w:val="28"/>
        </w:rPr>
        <w:t xml:space="preserve"> Исследование динамики развития обучающихся проводится в соответствии с основными направлениями программы воспитания и социализации (результаты исследования могут быть представлены по ка</w:t>
      </w:r>
      <w:r w:rsidRPr="00797ECB">
        <w:rPr>
          <w:sz w:val="28"/>
          <w:szCs w:val="28"/>
        </w:rPr>
        <w:t>ждому направлению или в виде их комплексной оценки).</w:t>
      </w:r>
    </w:p>
    <w:p w:rsidR="000F42A9" w:rsidRPr="009B0659" w:rsidRDefault="000F42A9" w:rsidP="000F42A9">
      <w:pPr>
        <w:spacing w:line="360" w:lineRule="auto"/>
        <w:ind w:firstLine="709"/>
        <w:contextualSpacing/>
        <w:jc w:val="both"/>
        <w:rPr>
          <w:kern w:val="2"/>
          <w:sz w:val="28"/>
          <w:szCs w:val="28"/>
        </w:rPr>
      </w:pPr>
      <w:r w:rsidRPr="00797ECB">
        <w:rPr>
          <w:b/>
          <w:sz w:val="28"/>
          <w:szCs w:val="28"/>
        </w:rPr>
        <w:t>Блок 2.</w:t>
      </w:r>
      <w:r w:rsidRPr="004902B1">
        <w:rPr>
          <w:sz w:val="28"/>
          <w:szCs w:val="28"/>
        </w:rPr>
        <w:t xml:space="preserve"> Анализ изменений (динамика показателей)</w:t>
      </w:r>
      <w:r w:rsidRPr="009B0659">
        <w:rPr>
          <w:kern w:val="2"/>
          <w:sz w:val="28"/>
          <w:szCs w:val="28"/>
        </w:rPr>
        <w:t xml:space="preserve"> развивающей образовательной среды в образовательной организации (классе) исследуется по следующим направлениям:</w:t>
      </w:r>
    </w:p>
    <w:p w:rsidR="000F42A9" w:rsidRPr="002C5232" w:rsidRDefault="000F42A9" w:rsidP="00676638">
      <w:pPr>
        <w:numPr>
          <w:ilvl w:val="0"/>
          <w:numId w:val="37"/>
        </w:numPr>
        <w:tabs>
          <w:tab w:val="left" w:pos="993"/>
        </w:tabs>
        <w:spacing w:line="360" w:lineRule="auto"/>
        <w:ind w:left="0" w:firstLine="709"/>
        <w:contextualSpacing/>
        <w:jc w:val="both"/>
        <w:rPr>
          <w:sz w:val="28"/>
          <w:szCs w:val="28"/>
        </w:rPr>
      </w:pPr>
      <w:r w:rsidRPr="002C5232">
        <w:rPr>
          <w:sz w:val="28"/>
          <w:szCs w:val="28"/>
        </w:rPr>
        <w:t>Условия для профессионального творчества педагогов (психологический климат в коллективе (общая эмоциональная удовлетворенность); возможности для повышение психолого-педагогической культуры и развития профессиональных навыков).</w:t>
      </w:r>
    </w:p>
    <w:p w:rsidR="000F42A9" w:rsidRPr="00E417D8" w:rsidRDefault="000F42A9" w:rsidP="00676638">
      <w:pPr>
        <w:numPr>
          <w:ilvl w:val="0"/>
          <w:numId w:val="37"/>
        </w:numPr>
        <w:tabs>
          <w:tab w:val="left" w:pos="993"/>
        </w:tabs>
        <w:spacing w:line="360" w:lineRule="auto"/>
        <w:ind w:left="0" w:firstLine="709"/>
        <w:contextualSpacing/>
        <w:jc w:val="both"/>
        <w:rPr>
          <w:sz w:val="28"/>
          <w:szCs w:val="28"/>
        </w:rPr>
      </w:pPr>
      <w:r w:rsidRPr="00E417D8">
        <w:rPr>
          <w:sz w:val="28"/>
          <w:szCs w:val="28"/>
        </w:rPr>
        <w:t>Содействие обучающимся в решении задач индивидуального развития и социализации (содержание психолого-педагогической поддержки младших школьников в образовательной организации).</w:t>
      </w:r>
    </w:p>
    <w:p w:rsidR="000F42A9" w:rsidRPr="00A87A29" w:rsidRDefault="000F42A9" w:rsidP="00676638">
      <w:pPr>
        <w:numPr>
          <w:ilvl w:val="0"/>
          <w:numId w:val="37"/>
        </w:numPr>
        <w:tabs>
          <w:tab w:val="left" w:pos="993"/>
        </w:tabs>
        <w:spacing w:line="360" w:lineRule="auto"/>
        <w:ind w:left="0" w:firstLine="709"/>
        <w:contextualSpacing/>
        <w:jc w:val="both"/>
        <w:rPr>
          <w:sz w:val="28"/>
          <w:szCs w:val="28"/>
        </w:rPr>
      </w:pPr>
      <w:r w:rsidRPr="00A87A29">
        <w:rPr>
          <w:sz w:val="28"/>
          <w:szCs w:val="28"/>
        </w:rPr>
        <w:t>Расширение образовательных и развивающих возможностей для обучающихся и их родителей (законных представителей) в образовательной организации (организация кружков, секций, консультаций, семейного клуба, семейной гостиной).</w:t>
      </w:r>
    </w:p>
    <w:p w:rsidR="000F42A9" w:rsidRPr="00821939" w:rsidRDefault="000F42A9" w:rsidP="00676638">
      <w:pPr>
        <w:numPr>
          <w:ilvl w:val="0"/>
          <w:numId w:val="37"/>
        </w:numPr>
        <w:tabs>
          <w:tab w:val="left" w:pos="993"/>
        </w:tabs>
        <w:spacing w:line="360" w:lineRule="auto"/>
        <w:ind w:left="0" w:firstLine="709"/>
        <w:contextualSpacing/>
        <w:jc w:val="both"/>
        <w:rPr>
          <w:sz w:val="28"/>
          <w:szCs w:val="28"/>
        </w:rPr>
      </w:pPr>
      <w:r w:rsidRPr="00C6263C">
        <w:rPr>
          <w:sz w:val="28"/>
          <w:szCs w:val="28"/>
        </w:rPr>
        <w:t>Взаимодействие с общественными и профессиональными организациями, ор</w:t>
      </w:r>
      <w:r w:rsidRPr="00012122">
        <w:rPr>
          <w:sz w:val="28"/>
          <w:szCs w:val="28"/>
        </w:rPr>
        <w:t>ганизациями культуры, направленное на нравственное развитие у</w:t>
      </w:r>
      <w:r w:rsidRPr="00821939">
        <w:rPr>
          <w:sz w:val="28"/>
          <w:szCs w:val="28"/>
        </w:rPr>
        <w:t xml:space="preserve">чащихся и </w:t>
      </w:r>
      <w:r w:rsidRPr="00821939">
        <w:rPr>
          <w:sz w:val="28"/>
          <w:szCs w:val="28"/>
        </w:rPr>
        <w:lastRenderedPageBreak/>
        <w:t>оптимизацию воспитательной деятельности (организация культурного отдыха, экскурсий, занятий в музеях, встреч с интересными людьми; проведение социальных и психологических исследований; участие в конкурсах).</w:t>
      </w:r>
    </w:p>
    <w:p w:rsidR="000F42A9" w:rsidRPr="00375003" w:rsidRDefault="000F42A9" w:rsidP="00676638">
      <w:pPr>
        <w:numPr>
          <w:ilvl w:val="0"/>
          <w:numId w:val="37"/>
        </w:numPr>
        <w:tabs>
          <w:tab w:val="left" w:pos="993"/>
        </w:tabs>
        <w:spacing w:line="360" w:lineRule="auto"/>
        <w:ind w:left="0" w:firstLine="709"/>
        <w:contextualSpacing/>
        <w:jc w:val="both"/>
        <w:rPr>
          <w:sz w:val="28"/>
          <w:szCs w:val="28"/>
        </w:rPr>
      </w:pPr>
      <w:r w:rsidRPr="003B2B4B">
        <w:rPr>
          <w:sz w:val="28"/>
          <w:szCs w:val="28"/>
        </w:rPr>
        <w:t>Интерес учащихся к воспитательно</w:t>
      </w:r>
      <w:r w:rsidRPr="00375003">
        <w:rPr>
          <w:sz w:val="28"/>
          <w:szCs w:val="28"/>
        </w:rPr>
        <w:t>й программе, реализуемой образовательной организацией (активное участие в мероприятиях, положительные эмоциональные отзывы обучающихся).</w:t>
      </w:r>
    </w:p>
    <w:p w:rsidR="000F42A9" w:rsidRPr="00BD7394" w:rsidRDefault="000F42A9" w:rsidP="000F42A9">
      <w:pPr>
        <w:spacing w:line="360" w:lineRule="auto"/>
        <w:ind w:firstLine="709"/>
        <w:contextualSpacing/>
        <w:jc w:val="both"/>
        <w:rPr>
          <w:kern w:val="2"/>
          <w:sz w:val="28"/>
          <w:szCs w:val="28"/>
        </w:rPr>
      </w:pPr>
      <w:r w:rsidRPr="00B630CB">
        <w:rPr>
          <w:b/>
          <w:sz w:val="28"/>
          <w:szCs w:val="28"/>
        </w:rPr>
        <w:t>Блок 3.</w:t>
      </w:r>
      <w:r w:rsidRPr="005B482A">
        <w:rPr>
          <w:sz w:val="28"/>
          <w:szCs w:val="28"/>
        </w:rPr>
        <w:t xml:space="preserve"> Хар</w:t>
      </w:r>
      <w:r w:rsidRPr="00BD7394">
        <w:rPr>
          <w:sz w:val="28"/>
          <w:szCs w:val="28"/>
        </w:rPr>
        <w:t>актер изменения (динамика показателей) сотрудничества образовательной организации с семьями младших школьников в рамках реализации программы воспитания и социализации обучающихся</w:t>
      </w:r>
      <w:r w:rsidRPr="00BD7394">
        <w:rPr>
          <w:kern w:val="2"/>
          <w:sz w:val="28"/>
          <w:szCs w:val="28"/>
        </w:rPr>
        <w:t xml:space="preserve"> исследуется по следующим направлениям:</w:t>
      </w:r>
    </w:p>
    <w:p w:rsidR="000F42A9" w:rsidRPr="00BD7394" w:rsidRDefault="000F42A9" w:rsidP="00676638">
      <w:pPr>
        <w:numPr>
          <w:ilvl w:val="0"/>
          <w:numId w:val="37"/>
        </w:numPr>
        <w:tabs>
          <w:tab w:val="left" w:pos="993"/>
        </w:tabs>
        <w:spacing w:line="360" w:lineRule="auto"/>
        <w:ind w:left="0" w:firstLine="709"/>
        <w:contextualSpacing/>
        <w:jc w:val="both"/>
        <w:rPr>
          <w:sz w:val="28"/>
          <w:szCs w:val="28"/>
        </w:rPr>
      </w:pPr>
      <w:r w:rsidRPr="00BD7394">
        <w:rPr>
          <w:sz w:val="28"/>
          <w:szCs w:val="28"/>
        </w:rPr>
        <w:t>Степень вовлеченности родителей (законных представителей) в воспитательный процесс (совместное проектирование, непосредственное участие в реализации и оценка эффективности воспитательной программы).</w:t>
      </w:r>
    </w:p>
    <w:p w:rsidR="000F42A9" w:rsidRPr="00BD7394" w:rsidRDefault="000F42A9" w:rsidP="00676638">
      <w:pPr>
        <w:numPr>
          <w:ilvl w:val="0"/>
          <w:numId w:val="37"/>
        </w:numPr>
        <w:tabs>
          <w:tab w:val="left" w:pos="993"/>
        </w:tabs>
        <w:spacing w:line="360" w:lineRule="auto"/>
        <w:ind w:left="0" w:firstLine="709"/>
        <w:contextualSpacing/>
        <w:jc w:val="both"/>
        <w:rPr>
          <w:sz w:val="28"/>
          <w:szCs w:val="28"/>
        </w:rPr>
      </w:pPr>
      <w:r w:rsidRPr="00BD7394">
        <w:rPr>
          <w:sz w:val="28"/>
          <w:szCs w:val="28"/>
        </w:rPr>
        <w:t>Психолого-педагогическое просвещение родителей (законных представителей): организация мероприятий и разработка программ, направленных на повышение уровня психолого-педагогической культуры; ознакомление и рекомендация литературы по воспитанию и возрастной психологии.</w:t>
      </w:r>
    </w:p>
    <w:p w:rsidR="000F42A9" w:rsidRPr="00BD7394" w:rsidRDefault="000F42A9" w:rsidP="00676638">
      <w:pPr>
        <w:numPr>
          <w:ilvl w:val="0"/>
          <w:numId w:val="37"/>
        </w:numPr>
        <w:tabs>
          <w:tab w:val="left" w:pos="993"/>
        </w:tabs>
        <w:spacing w:line="360" w:lineRule="auto"/>
        <w:ind w:left="0" w:firstLine="709"/>
        <w:contextualSpacing/>
        <w:jc w:val="both"/>
        <w:rPr>
          <w:sz w:val="28"/>
          <w:szCs w:val="28"/>
        </w:rPr>
      </w:pPr>
      <w:r w:rsidRPr="00BD7394">
        <w:rPr>
          <w:sz w:val="28"/>
          <w:szCs w:val="28"/>
        </w:rPr>
        <w:t>Содействие родителям (законным представителям) в решении индивидуальных проблем воспитания детей (педагогические консультации; информирование о работе психологической службы).</w:t>
      </w:r>
    </w:p>
    <w:p w:rsidR="000F42A9" w:rsidRPr="00BD7394" w:rsidRDefault="000F42A9" w:rsidP="00676638">
      <w:pPr>
        <w:widowControl w:val="0"/>
        <w:numPr>
          <w:ilvl w:val="0"/>
          <w:numId w:val="37"/>
        </w:numPr>
        <w:tabs>
          <w:tab w:val="left" w:pos="993"/>
        </w:tabs>
        <w:spacing w:line="360" w:lineRule="auto"/>
        <w:ind w:left="0" w:firstLine="709"/>
        <w:contextualSpacing/>
        <w:jc w:val="both"/>
        <w:rPr>
          <w:sz w:val="28"/>
          <w:szCs w:val="28"/>
        </w:rPr>
      </w:pPr>
      <w:r w:rsidRPr="00BD7394">
        <w:rPr>
          <w:sz w:val="28"/>
          <w:szCs w:val="28"/>
        </w:rPr>
        <w:t>Регулярное ознакомление родителей (законных представителей) с содержанием и ходом реализации воспитательной работы, дополнительными возможностями развития обучающихся в рамках программы (участие во внешкольных мероприятиях; привлечение компетентных специалистов для проведения развивающих программ, исследований детско-родительских отношений и коррекционной работы).</w:t>
      </w:r>
    </w:p>
    <w:p w:rsidR="000F42A9" w:rsidRPr="00BD7394" w:rsidRDefault="000F42A9" w:rsidP="00676638">
      <w:pPr>
        <w:pStyle w:val="dash041e005f0431005f044b005f0447005f043d005f044b005f0439"/>
        <w:widowControl w:val="0"/>
        <w:numPr>
          <w:ilvl w:val="0"/>
          <w:numId w:val="38"/>
        </w:numPr>
        <w:spacing w:line="360" w:lineRule="auto"/>
        <w:ind w:left="0" w:firstLine="709"/>
        <w:jc w:val="both"/>
        <w:rPr>
          <w:sz w:val="28"/>
          <w:szCs w:val="28"/>
        </w:rPr>
      </w:pPr>
      <w:r w:rsidRPr="00BD7394">
        <w:rPr>
          <w:sz w:val="28"/>
          <w:szCs w:val="28"/>
        </w:rPr>
        <w:t>Интерес родителей (законных представителей) к воспитательной программе, реализуемой образовательной организацией (активное участие в мероприятиях, положительные эмоциональные отзывы).</w:t>
      </w:r>
    </w:p>
    <w:p w:rsidR="000F42A9" w:rsidRPr="00BD7394" w:rsidRDefault="000F42A9" w:rsidP="000F42A9">
      <w:pPr>
        <w:spacing w:line="360" w:lineRule="auto"/>
        <w:ind w:firstLine="709"/>
        <w:contextualSpacing/>
        <w:jc w:val="both"/>
        <w:rPr>
          <w:sz w:val="28"/>
          <w:szCs w:val="28"/>
        </w:rPr>
      </w:pPr>
      <w:r w:rsidRPr="00BD7394">
        <w:rPr>
          <w:sz w:val="28"/>
          <w:szCs w:val="28"/>
        </w:rPr>
        <w:lastRenderedPageBreak/>
        <w:t>Параметры исследования эффективности программы воспитания и социализации по трем выделенным направлениям (блоки исследования) могут быть скорректированы и дополнены в соответствии с индивидуальным планом воспитательной работы (введение новых параметров (показателей); углубленное исследование одного из блоков).</w:t>
      </w:r>
    </w:p>
    <w:p w:rsidR="000F42A9" w:rsidRPr="00BD7394" w:rsidRDefault="000F42A9" w:rsidP="000F42A9">
      <w:pPr>
        <w:spacing w:line="360" w:lineRule="auto"/>
        <w:ind w:firstLine="709"/>
        <w:jc w:val="both"/>
        <w:rPr>
          <w:sz w:val="28"/>
          <w:szCs w:val="28"/>
        </w:rPr>
      </w:pPr>
      <w:r w:rsidRPr="00BD7394">
        <w:rPr>
          <w:sz w:val="28"/>
          <w:szCs w:val="28"/>
        </w:rPr>
        <w:t xml:space="preserve">В качестве </w:t>
      </w:r>
      <w:r w:rsidRPr="00BD7394">
        <w:rPr>
          <w:b/>
          <w:sz w:val="28"/>
          <w:szCs w:val="28"/>
        </w:rPr>
        <w:t>критериев, по которым изучается динамика</w:t>
      </w:r>
      <w:r w:rsidRPr="00BD7394">
        <w:rPr>
          <w:sz w:val="28"/>
          <w:szCs w:val="28"/>
        </w:rPr>
        <w:t xml:space="preserve"> процесса воспитания и социализации обучающихся, выделены:</w:t>
      </w:r>
    </w:p>
    <w:p w:rsidR="000F42A9" w:rsidRPr="00797ECB" w:rsidRDefault="000F42A9" w:rsidP="00676638">
      <w:pPr>
        <w:numPr>
          <w:ilvl w:val="0"/>
          <w:numId w:val="36"/>
        </w:numPr>
        <w:tabs>
          <w:tab w:val="left" w:pos="993"/>
        </w:tabs>
        <w:spacing w:line="360" w:lineRule="auto"/>
        <w:ind w:left="0" w:firstLine="709"/>
        <w:jc w:val="both"/>
        <w:rPr>
          <w:sz w:val="28"/>
          <w:szCs w:val="28"/>
        </w:rPr>
      </w:pPr>
      <w:r w:rsidRPr="00BD7394">
        <w:rPr>
          <w:sz w:val="28"/>
          <w:szCs w:val="28"/>
        </w:rPr>
        <w:t>Положительная динамика</w:t>
      </w:r>
      <w:r w:rsidRPr="00CB6752">
        <w:rPr>
          <w:i/>
          <w:sz w:val="28"/>
          <w:szCs w:val="28"/>
        </w:rPr>
        <w:t xml:space="preserve"> –</w:t>
      </w:r>
      <w:r w:rsidRPr="0041436B">
        <w:rPr>
          <w:sz w:val="28"/>
          <w:szCs w:val="28"/>
        </w:rPr>
        <w:t xml:space="preserve"> увеличение положительных значений выделенных показателей </w:t>
      </w:r>
      <w:r w:rsidRPr="00FF3660">
        <w:rPr>
          <w:rStyle w:val="dash041e005f0431005f044b005f0447005f043d005f044b005f0439005f005fchar1char1"/>
          <w:sz w:val="28"/>
          <w:szCs w:val="28"/>
        </w:rPr>
        <w:t>воспитания и социализации обучающихся на интерпретационном этапе (окончание учебного года) по сравнению с результатами контрольного этапа исследования (начало учебного года).</w:t>
      </w:r>
    </w:p>
    <w:p w:rsidR="000F42A9" w:rsidRPr="00797ECB" w:rsidRDefault="000F42A9" w:rsidP="00676638">
      <w:pPr>
        <w:numPr>
          <w:ilvl w:val="0"/>
          <w:numId w:val="36"/>
        </w:numPr>
        <w:tabs>
          <w:tab w:val="left" w:pos="993"/>
        </w:tabs>
        <w:spacing w:line="360" w:lineRule="auto"/>
        <w:ind w:left="0" w:firstLine="709"/>
        <w:jc w:val="both"/>
        <w:rPr>
          <w:sz w:val="28"/>
          <w:szCs w:val="28"/>
        </w:rPr>
      </w:pPr>
      <w:r w:rsidRPr="00BD7394">
        <w:rPr>
          <w:sz w:val="28"/>
          <w:szCs w:val="28"/>
        </w:rPr>
        <w:t>Инертность положительной динамики</w:t>
      </w:r>
      <w:r w:rsidR="0006441F">
        <w:rPr>
          <w:sz w:val="28"/>
          <w:szCs w:val="28"/>
        </w:rPr>
        <w:t xml:space="preserve"> </w:t>
      </w:r>
      <w:r w:rsidRPr="0041436B">
        <w:rPr>
          <w:sz w:val="28"/>
          <w:szCs w:val="28"/>
        </w:rPr>
        <w:t xml:space="preserve">подразумевает отсутствие характеристик положительной динамики и возможное увеличение отрицательных значений показателей воспитания и социализации обучающихся </w:t>
      </w:r>
      <w:r w:rsidRPr="00FF3660">
        <w:rPr>
          <w:rStyle w:val="dash041e005f0431005f044b005f0447005f043d005f044b005f0439005f005fchar1char1"/>
          <w:sz w:val="28"/>
          <w:szCs w:val="28"/>
        </w:rPr>
        <w:t>на интерпретационном этапе (окончание учебного года) по сравнению с результатами контрольного этапа исследования (начало учебного года).</w:t>
      </w:r>
    </w:p>
    <w:p w:rsidR="000F42A9" w:rsidRPr="0041436B" w:rsidRDefault="000F42A9" w:rsidP="00676638">
      <w:pPr>
        <w:numPr>
          <w:ilvl w:val="0"/>
          <w:numId w:val="36"/>
        </w:numPr>
        <w:tabs>
          <w:tab w:val="left" w:pos="993"/>
        </w:tabs>
        <w:spacing w:line="360" w:lineRule="auto"/>
        <w:ind w:left="0" w:firstLine="709"/>
        <w:jc w:val="both"/>
        <w:rPr>
          <w:sz w:val="28"/>
          <w:szCs w:val="28"/>
        </w:rPr>
      </w:pPr>
      <w:r w:rsidRPr="00BD7394">
        <w:rPr>
          <w:sz w:val="28"/>
          <w:szCs w:val="28"/>
        </w:rPr>
        <w:t>Устойчивость (стабильность) исследуемых показателей духовно-нравственного развития, воспитания и социализации обучающихся</w:t>
      </w:r>
      <w:r w:rsidR="0006441F">
        <w:rPr>
          <w:sz w:val="28"/>
          <w:szCs w:val="28"/>
        </w:rPr>
        <w:t xml:space="preserve"> </w:t>
      </w:r>
      <w:r w:rsidRPr="0041436B">
        <w:rPr>
          <w:rStyle w:val="dash041e005f0431005f044b005f0447005f043d005f044b005f0439005f005fchar1char1"/>
          <w:sz w:val="28"/>
          <w:szCs w:val="28"/>
        </w:rPr>
        <w:t xml:space="preserve">на интерпретационном и контрольном этапах исследования. </w:t>
      </w:r>
      <w:r w:rsidRPr="00FF3660">
        <w:rPr>
          <w:sz w:val="28"/>
          <w:szCs w:val="28"/>
        </w:rPr>
        <w:t>При условии соответствия содержания исследуемых показателей у обучающихся, в педагогическом коллективе и детско-родительских отношения</w:t>
      </w:r>
      <w:r w:rsidRPr="00797ECB">
        <w:rPr>
          <w:sz w:val="28"/>
          <w:szCs w:val="28"/>
        </w:rPr>
        <w:t xml:space="preserve">х общепринятым моральным нормам, </w:t>
      </w:r>
      <w:r w:rsidRPr="00BD7394">
        <w:rPr>
          <w:sz w:val="28"/>
          <w:szCs w:val="28"/>
        </w:rPr>
        <w:t>устойчивость показателей может являться одной из характеристик положительной динамики</w:t>
      </w:r>
      <w:r w:rsidRPr="00CB6752">
        <w:rPr>
          <w:sz w:val="28"/>
          <w:szCs w:val="28"/>
        </w:rPr>
        <w:t xml:space="preserve"> развития младших школьников и показателем эффективности реализации образовательной организацией программы воспит</w:t>
      </w:r>
      <w:r w:rsidRPr="0041436B">
        <w:rPr>
          <w:sz w:val="28"/>
          <w:szCs w:val="28"/>
        </w:rPr>
        <w:t>ания и социализации обучающихся.</w:t>
      </w:r>
    </w:p>
    <w:p w:rsidR="000F42A9" w:rsidRPr="00797ECB" w:rsidRDefault="000F42A9" w:rsidP="000F42A9">
      <w:pPr>
        <w:pStyle w:val="-12"/>
        <w:spacing w:after="0" w:line="360" w:lineRule="auto"/>
        <w:ind w:left="0" w:firstLine="709"/>
        <w:jc w:val="both"/>
        <w:rPr>
          <w:rFonts w:ascii="Times New Roman" w:eastAsia="Calibri" w:hAnsi="Times New Roman"/>
          <w:sz w:val="28"/>
          <w:szCs w:val="28"/>
          <w:lang w:eastAsia="ru-RU"/>
        </w:rPr>
      </w:pPr>
      <w:r w:rsidRPr="00FF3660">
        <w:rPr>
          <w:rFonts w:ascii="Times New Roman" w:eastAsia="Calibri" w:hAnsi="Times New Roman"/>
          <w:sz w:val="28"/>
          <w:szCs w:val="28"/>
          <w:lang w:eastAsia="ru-RU"/>
        </w:rPr>
        <w:t>Следует обратить внимание на то, что несоответствие содержания, методов воспитания обучающихся возрастным особенностям развития личности, формальное отношение со стороны преподавателей и неблагоприятный психологический климат в образовательной орга</w:t>
      </w:r>
      <w:r w:rsidRPr="00797ECB">
        <w:rPr>
          <w:rFonts w:ascii="Times New Roman" w:eastAsia="Calibri" w:hAnsi="Times New Roman"/>
          <w:sz w:val="28"/>
          <w:szCs w:val="28"/>
          <w:lang w:eastAsia="ru-RU"/>
        </w:rPr>
        <w:t xml:space="preserve">низации могут стать причиной </w:t>
      </w:r>
      <w:r w:rsidRPr="00797ECB">
        <w:rPr>
          <w:rFonts w:ascii="Times New Roman" w:eastAsia="Calibri" w:hAnsi="Times New Roman"/>
          <w:sz w:val="28"/>
          <w:szCs w:val="28"/>
          <w:lang w:eastAsia="ru-RU"/>
        </w:rPr>
        <w:lastRenderedPageBreak/>
        <w:t>инертности положительной динамики и появления тенденций отрицательной динамики процесса воспитания обучающихся.</w:t>
      </w:r>
    </w:p>
    <w:p w:rsidR="000F42A9" w:rsidRPr="00797ECB" w:rsidRDefault="000F42A9" w:rsidP="000F42A9">
      <w:pPr>
        <w:spacing w:line="360" w:lineRule="auto"/>
        <w:ind w:firstLine="709"/>
        <w:jc w:val="both"/>
        <w:rPr>
          <w:sz w:val="28"/>
          <w:szCs w:val="28"/>
        </w:rPr>
      </w:pPr>
      <w:r w:rsidRPr="004902B1">
        <w:rPr>
          <w:sz w:val="28"/>
          <w:szCs w:val="28"/>
        </w:rPr>
        <w:t>Оценка эффективности реализации образовательной организацией программы воспитания и социализации долж</w:t>
      </w:r>
      <w:r w:rsidRPr="009B0659">
        <w:rPr>
          <w:sz w:val="28"/>
          <w:szCs w:val="28"/>
        </w:rPr>
        <w:t xml:space="preserve">на </w:t>
      </w:r>
      <w:r w:rsidRPr="00BD7394">
        <w:rPr>
          <w:sz w:val="28"/>
          <w:szCs w:val="28"/>
        </w:rPr>
        <w:t>сопровождаться отчетными материалами исследования</w:t>
      </w:r>
      <w:r w:rsidRPr="00CB6752">
        <w:rPr>
          <w:sz w:val="28"/>
          <w:szCs w:val="28"/>
        </w:rPr>
        <w:t>: годовой план воспитательной работы по трем направлениям (блоки исследования); бланки тестов и анкет заполненные обучающимися и их родителями (законными представителями); материалы и листы наб</w:t>
      </w:r>
      <w:r w:rsidRPr="0041436B">
        <w:rPr>
          <w:sz w:val="28"/>
          <w:szCs w:val="28"/>
        </w:rPr>
        <w:t>людений; сводные бланки результатов исследования и т. д. Материалы должны отражать степень дости</w:t>
      </w:r>
      <w:r w:rsidRPr="00FF3660">
        <w:rPr>
          <w:sz w:val="28"/>
          <w:szCs w:val="28"/>
        </w:rPr>
        <w:t>жения планируемых результатов</w:t>
      </w:r>
      <w:r w:rsidR="0006441F">
        <w:rPr>
          <w:sz w:val="28"/>
          <w:szCs w:val="28"/>
        </w:rPr>
        <w:t xml:space="preserve"> </w:t>
      </w:r>
      <w:r w:rsidRPr="00797ECB">
        <w:rPr>
          <w:sz w:val="28"/>
          <w:szCs w:val="28"/>
        </w:rPr>
        <w:t xml:space="preserve">духовно-нравственного развития, воспитания и социализации обучающихся. </w:t>
      </w:r>
    </w:p>
    <w:p w:rsidR="000F42A9" w:rsidRPr="0041436B" w:rsidRDefault="000F42A9" w:rsidP="000F42A9">
      <w:pPr>
        <w:spacing w:line="360" w:lineRule="auto"/>
        <w:ind w:firstLine="709"/>
        <w:jc w:val="both"/>
        <w:rPr>
          <w:sz w:val="28"/>
          <w:szCs w:val="28"/>
        </w:rPr>
      </w:pPr>
      <w:r w:rsidRPr="004902B1">
        <w:rPr>
          <w:sz w:val="28"/>
          <w:szCs w:val="28"/>
        </w:rPr>
        <w:t>На основе результатов исследования может быть составлена</w:t>
      </w:r>
      <w:r w:rsidR="0006441F">
        <w:rPr>
          <w:sz w:val="28"/>
          <w:szCs w:val="28"/>
        </w:rPr>
        <w:t xml:space="preserve"> </w:t>
      </w:r>
      <w:r w:rsidRPr="00BD7394">
        <w:rPr>
          <w:sz w:val="28"/>
          <w:szCs w:val="28"/>
        </w:rPr>
        <w:t>характеристика класса и индивидуальная характеристика учащегося</w:t>
      </w:r>
      <w:r w:rsidRPr="00CB6752">
        <w:rPr>
          <w:b/>
          <w:sz w:val="28"/>
          <w:szCs w:val="28"/>
        </w:rPr>
        <w:t xml:space="preserve">, </w:t>
      </w:r>
      <w:r w:rsidRPr="0041436B">
        <w:rPr>
          <w:sz w:val="28"/>
          <w:szCs w:val="28"/>
        </w:rPr>
        <w:t xml:space="preserve">включающая три основных компонента: </w:t>
      </w:r>
    </w:p>
    <w:p w:rsidR="000F42A9" w:rsidRPr="00FF3660" w:rsidRDefault="000F42A9" w:rsidP="00676638">
      <w:pPr>
        <w:numPr>
          <w:ilvl w:val="0"/>
          <w:numId w:val="41"/>
        </w:numPr>
        <w:tabs>
          <w:tab w:val="left" w:pos="993"/>
        </w:tabs>
        <w:spacing w:line="360" w:lineRule="auto"/>
        <w:ind w:left="0" w:firstLine="709"/>
        <w:contextualSpacing/>
        <w:jc w:val="both"/>
        <w:rPr>
          <w:sz w:val="28"/>
          <w:szCs w:val="28"/>
        </w:rPr>
      </w:pPr>
      <w:r w:rsidRPr="00FF3660">
        <w:rPr>
          <w:sz w:val="28"/>
          <w:szCs w:val="28"/>
        </w:rPr>
        <w:t xml:space="preserve">характеристику достижений и положительных качеств обучающегося; </w:t>
      </w:r>
    </w:p>
    <w:p w:rsidR="000F42A9" w:rsidRPr="00FF3660" w:rsidRDefault="000F42A9" w:rsidP="00676638">
      <w:pPr>
        <w:numPr>
          <w:ilvl w:val="0"/>
          <w:numId w:val="41"/>
        </w:numPr>
        <w:tabs>
          <w:tab w:val="left" w:pos="993"/>
        </w:tabs>
        <w:spacing w:line="360" w:lineRule="auto"/>
        <w:ind w:left="0" w:firstLine="709"/>
        <w:contextualSpacing/>
        <w:jc w:val="both"/>
        <w:rPr>
          <w:sz w:val="28"/>
          <w:szCs w:val="28"/>
        </w:rPr>
      </w:pPr>
      <w:r w:rsidRPr="00FF3660">
        <w:rPr>
          <w:sz w:val="28"/>
          <w:szCs w:val="28"/>
        </w:rPr>
        <w:t xml:space="preserve">определение приоритетных задач и направлений индивидуального развития; </w:t>
      </w:r>
    </w:p>
    <w:p w:rsidR="000F42A9" w:rsidRPr="004902B1" w:rsidRDefault="000F42A9" w:rsidP="00676638">
      <w:pPr>
        <w:numPr>
          <w:ilvl w:val="0"/>
          <w:numId w:val="41"/>
        </w:numPr>
        <w:tabs>
          <w:tab w:val="left" w:pos="993"/>
        </w:tabs>
        <w:spacing w:line="360" w:lineRule="auto"/>
        <w:ind w:left="0" w:firstLine="709"/>
        <w:contextualSpacing/>
        <w:jc w:val="both"/>
        <w:rPr>
          <w:sz w:val="28"/>
          <w:szCs w:val="28"/>
        </w:rPr>
      </w:pPr>
      <w:r w:rsidRPr="00797ECB">
        <w:rPr>
          <w:sz w:val="28"/>
          <w:szCs w:val="28"/>
        </w:rPr>
        <w:t>систему психолого-педагогичес</w:t>
      </w:r>
      <w:r w:rsidRPr="004902B1">
        <w:rPr>
          <w:sz w:val="28"/>
          <w:szCs w:val="28"/>
        </w:rPr>
        <w:t xml:space="preserve">ких рекомендаций, призванных обеспечить гармоничное развитие обучающегося и успешную реализацию задач начального общего образования. </w:t>
      </w:r>
    </w:p>
    <w:p w:rsidR="000F42A9" w:rsidRPr="00CB6752" w:rsidRDefault="000F42A9" w:rsidP="000F42A9">
      <w:pPr>
        <w:spacing w:line="360" w:lineRule="auto"/>
        <w:ind w:firstLine="709"/>
        <w:jc w:val="both"/>
        <w:rPr>
          <w:sz w:val="28"/>
          <w:szCs w:val="28"/>
        </w:rPr>
      </w:pPr>
      <w:r w:rsidRPr="009B0659">
        <w:rPr>
          <w:sz w:val="28"/>
          <w:szCs w:val="28"/>
        </w:rPr>
        <w:t xml:space="preserve">Полученные и зафиксированные результаты исследования могут быть включены в </w:t>
      </w:r>
      <w:r w:rsidRPr="00BD7394">
        <w:rPr>
          <w:sz w:val="28"/>
          <w:szCs w:val="28"/>
        </w:rPr>
        <w:t>портфель достижений младших школьников</w:t>
      </w:r>
      <w:r w:rsidRPr="00CB6752">
        <w:rPr>
          <w:sz w:val="28"/>
          <w:szCs w:val="28"/>
        </w:rPr>
        <w:t>.</w:t>
      </w:r>
    </w:p>
    <w:p w:rsidR="000F42A9" w:rsidRPr="00797ECB" w:rsidRDefault="000F42A9" w:rsidP="000F42A9">
      <w:pPr>
        <w:spacing w:line="360" w:lineRule="auto"/>
        <w:ind w:firstLine="709"/>
        <w:jc w:val="both"/>
        <w:rPr>
          <w:sz w:val="28"/>
          <w:szCs w:val="28"/>
        </w:rPr>
      </w:pPr>
      <w:r w:rsidRPr="0041436B">
        <w:rPr>
          <w:sz w:val="28"/>
          <w:szCs w:val="28"/>
        </w:rPr>
        <w:t xml:space="preserve">Необходимо отметить, что </w:t>
      </w:r>
      <w:r w:rsidRPr="00BD7394">
        <w:rPr>
          <w:sz w:val="28"/>
          <w:szCs w:val="28"/>
        </w:rPr>
        <w:t>результаты индивидуальных достижений и особенности личностного развития обучающихся не подлежат итоговой оценке качества освоения основной образовательной программы</w:t>
      </w:r>
      <w:r w:rsidRPr="00CB6752">
        <w:rPr>
          <w:sz w:val="28"/>
          <w:szCs w:val="28"/>
        </w:rPr>
        <w:t xml:space="preserve"> начального общего образования, в полном соответствии с требова</w:t>
      </w:r>
      <w:r w:rsidRPr="0041436B">
        <w:rPr>
          <w:sz w:val="28"/>
          <w:szCs w:val="28"/>
        </w:rPr>
        <w:t xml:space="preserve">ниями ФГОС начального общего образования. Обобщенная оценка личностных результатов обучающихся, </w:t>
      </w:r>
      <w:r w:rsidRPr="00FF3660">
        <w:rPr>
          <w:sz w:val="28"/>
          <w:szCs w:val="28"/>
        </w:rPr>
        <w:t>в рамках оценки эффективности реализуемой образовательной организацией программы воспитания и социализации, осуществляется в ходе мониторинговых исследований, полностью отвечающих этиче</w:t>
      </w:r>
      <w:r w:rsidRPr="00797ECB">
        <w:rPr>
          <w:sz w:val="28"/>
          <w:szCs w:val="28"/>
        </w:rPr>
        <w:t xml:space="preserve">ским принципам охраны и защиты </w:t>
      </w:r>
      <w:r w:rsidRPr="00797ECB">
        <w:rPr>
          <w:sz w:val="28"/>
          <w:szCs w:val="28"/>
        </w:rPr>
        <w:lastRenderedPageBreak/>
        <w:t xml:space="preserve">интересов ребенка и конфиденциальности, в форме, не представляющей угрозы личности, психологической безопасности и эмоциональному статусу учащегося. </w:t>
      </w:r>
    </w:p>
    <w:p w:rsidR="000F42A9" w:rsidRPr="002C5232" w:rsidRDefault="000F42A9" w:rsidP="000F42A9">
      <w:pPr>
        <w:tabs>
          <w:tab w:val="left" w:pos="284"/>
        </w:tabs>
        <w:spacing w:line="360" w:lineRule="auto"/>
        <w:ind w:firstLine="709"/>
        <w:jc w:val="both"/>
        <w:rPr>
          <w:rStyle w:val="Zag11"/>
          <w:rFonts w:eastAsia="@Arial Unicode MS"/>
          <w:color w:val="auto"/>
          <w:sz w:val="28"/>
          <w:szCs w:val="28"/>
        </w:rPr>
      </w:pPr>
      <w:r w:rsidRPr="004902B1">
        <w:rPr>
          <w:sz w:val="28"/>
          <w:szCs w:val="28"/>
        </w:rPr>
        <w:t>Для расширения возможностей реализации программы воспитания и</w:t>
      </w:r>
      <w:r w:rsidRPr="009B0659">
        <w:rPr>
          <w:sz w:val="28"/>
          <w:szCs w:val="28"/>
        </w:rPr>
        <w:t xml:space="preserve"> социализации обучающихся (проведение развивающих программ, тренингов для детей, родителей (законных представителей) и педагогов; оценка динамики развития обучающихся и общей эффективности воспитательной деятельности), при согласии родителей, могут быть </w:t>
      </w:r>
      <w:r w:rsidRPr="002C5232">
        <w:rPr>
          <w:rStyle w:val="Zag11"/>
          <w:rFonts w:eastAsia="@Arial Unicode MS"/>
          <w:color w:val="auto"/>
          <w:sz w:val="28"/>
          <w:szCs w:val="28"/>
        </w:rPr>
        <w:t>привлечены квалифицированные специалисты, обладающие необходимой компетентностью в сфере психологической диагностики и развития личности в детском и подростковом возрасте.</w:t>
      </w:r>
    </w:p>
    <w:p w:rsidR="000F42A9" w:rsidRPr="00BD7394" w:rsidRDefault="000F42A9" w:rsidP="000F42A9">
      <w:pPr>
        <w:spacing w:line="360" w:lineRule="auto"/>
        <w:ind w:firstLine="709"/>
        <w:jc w:val="both"/>
        <w:rPr>
          <w:sz w:val="28"/>
          <w:szCs w:val="28"/>
        </w:rPr>
      </w:pPr>
      <w:r w:rsidRPr="00BD7394">
        <w:rPr>
          <w:b/>
          <w:sz w:val="28"/>
          <w:szCs w:val="28"/>
        </w:rPr>
        <w:t>Показатели оценки организационных, ресурсных и психолого-педагогических условий осуществления воспитания младших школьников в организациях общего образования</w:t>
      </w:r>
    </w:p>
    <w:p w:rsidR="000F42A9" w:rsidRPr="00FF3660" w:rsidRDefault="000F42A9" w:rsidP="000F42A9">
      <w:pPr>
        <w:spacing w:line="360" w:lineRule="auto"/>
        <w:ind w:firstLine="709"/>
        <w:jc w:val="both"/>
        <w:rPr>
          <w:sz w:val="28"/>
          <w:szCs w:val="28"/>
        </w:rPr>
      </w:pPr>
      <w:r w:rsidRPr="00CB6752">
        <w:rPr>
          <w:sz w:val="28"/>
          <w:szCs w:val="28"/>
        </w:rPr>
        <w:t>1. Документационное обеспечение воспитательной деятельности в начальной школе: наличие локальных актов образовательной организации, определяющих содержание воспитательной де</w:t>
      </w:r>
      <w:r w:rsidRPr="0041436B">
        <w:rPr>
          <w:sz w:val="28"/>
          <w:szCs w:val="28"/>
        </w:rPr>
        <w:t>ятельности и основные средства его реализации (включая разделы образовательной программы школы и/или ее концепции развития и т. п.); четкость вычленения целей, задач воспитательной деятельности, средств их реализации; взаимосоответствие целей и задач, задач и средств воспитательной деятельности; предусмотренность в содержании образования возможностей</w:t>
      </w:r>
      <w:r w:rsidRPr="00FF3660">
        <w:rPr>
          <w:sz w:val="28"/>
          <w:szCs w:val="28"/>
        </w:rPr>
        <w:t xml:space="preserve"> для реализации дополнительных образовательных программ воспитательных направленностей.</w:t>
      </w:r>
    </w:p>
    <w:p w:rsidR="000F42A9" w:rsidRPr="00E417D8" w:rsidRDefault="000F42A9" w:rsidP="000F42A9">
      <w:pPr>
        <w:spacing w:line="360" w:lineRule="auto"/>
        <w:ind w:firstLine="709"/>
        <w:jc w:val="both"/>
        <w:rPr>
          <w:sz w:val="28"/>
          <w:szCs w:val="28"/>
        </w:rPr>
      </w:pPr>
      <w:r w:rsidRPr="00797ECB">
        <w:rPr>
          <w:sz w:val="28"/>
          <w:szCs w:val="28"/>
        </w:rPr>
        <w:t>2. Материально-техническая база и другие материальные условия воспитательной деятел</w:t>
      </w:r>
      <w:r w:rsidRPr="004902B1">
        <w:rPr>
          <w:sz w:val="28"/>
          <w:szCs w:val="28"/>
        </w:rPr>
        <w:t xml:space="preserve">ьности в начальной школе: наличие необходимых помещений и территорий для проведения воспитательной деятельности в соответствии с ее целями и задачами, установленными в плановой документации образовательной организации; обеспечение состояния отведенных для </w:t>
      </w:r>
      <w:r w:rsidRPr="009B0659">
        <w:rPr>
          <w:sz w:val="28"/>
          <w:szCs w:val="28"/>
        </w:rPr>
        <w:t xml:space="preserve">проведения воспитательной деятельности помещений и территорий образовательной организации в соответствии с ее целями и задачами, установленными в плановой документации; соответствие материально-технического обеспечения регулярных воспитывающих мероприятий </w:t>
      </w:r>
      <w:r w:rsidRPr="002C5232">
        <w:rPr>
          <w:sz w:val="28"/>
          <w:szCs w:val="28"/>
        </w:rPr>
        <w:t xml:space="preserve">и форм организации внеурочной деятельности их </w:t>
      </w:r>
      <w:r w:rsidRPr="002C5232">
        <w:rPr>
          <w:sz w:val="28"/>
          <w:szCs w:val="28"/>
        </w:rPr>
        <w:lastRenderedPageBreak/>
        <w:t>целям и задачам, установленным в плановой документации; соответствие санитарно-гигиенических условий проведения воспитательной работы, средств и условий обеспечения безопасности участников воспитательной деятел</w:t>
      </w:r>
      <w:r w:rsidRPr="00E417D8">
        <w:rPr>
          <w:sz w:val="28"/>
          <w:szCs w:val="28"/>
        </w:rPr>
        <w:t>ьности требованиям федеральных нормативных правовых актов для образовательных организаций данного типа и вида.</w:t>
      </w:r>
    </w:p>
    <w:p w:rsidR="000F42A9" w:rsidRPr="00821939" w:rsidRDefault="000F42A9" w:rsidP="000F42A9">
      <w:pPr>
        <w:spacing w:line="360" w:lineRule="auto"/>
        <w:ind w:firstLine="709"/>
        <w:jc w:val="both"/>
        <w:rPr>
          <w:sz w:val="28"/>
          <w:szCs w:val="28"/>
        </w:rPr>
      </w:pPr>
      <w:r w:rsidRPr="00A87A29">
        <w:rPr>
          <w:sz w:val="28"/>
          <w:szCs w:val="28"/>
        </w:rPr>
        <w:t>3. Информационно-методическое обеспечение воспитательной деятельности в начальной школе: наличие необходимого методического обеспечения воспитательной работы и воспитывающих влияний целостной образовательной деятельности, определяемого их целями и задачами, установленными в плановой документации о</w:t>
      </w:r>
      <w:r w:rsidRPr="00C6263C">
        <w:rPr>
          <w:sz w:val="28"/>
          <w:szCs w:val="28"/>
        </w:rPr>
        <w:t>бразовательной организации; информационно-техни</w:t>
      </w:r>
      <w:r w:rsidRPr="00C6263C">
        <w:rPr>
          <w:sz w:val="28"/>
          <w:szCs w:val="28"/>
        </w:rPr>
        <w:softHyphen/>
        <w:t>чес</w:t>
      </w:r>
      <w:r w:rsidRPr="00C6263C">
        <w:rPr>
          <w:sz w:val="28"/>
          <w:szCs w:val="28"/>
        </w:rPr>
        <w:softHyphen/>
        <w:t>кая оснащенность воспитательной работы в соответствии с целями и задачами, установленными в плановой документации образовательной организации: уpовень обеспеченности образовательной организации компью</w:t>
      </w:r>
      <w:r w:rsidRPr="00012122">
        <w:rPr>
          <w:sz w:val="28"/>
          <w:szCs w:val="28"/>
        </w:rPr>
        <w:t>теpной техникой и его использования для решения задач воспитател</w:t>
      </w:r>
      <w:r w:rsidRPr="00821939">
        <w:rPr>
          <w:sz w:val="28"/>
          <w:szCs w:val="28"/>
        </w:rPr>
        <w:t>ьной деятельности; уpовень сохpанности и использования школьного библиотечного фонда для решения задач воспитательной деятельности.</w:t>
      </w:r>
    </w:p>
    <w:p w:rsidR="000F42A9" w:rsidRPr="00BD7394" w:rsidRDefault="000F42A9" w:rsidP="000F42A9">
      <w:pPr>
        <w:spacing w:line="360" w:lineRule="auto"/>
        <w:ind w:firstLine="709"/>
        <w:jc w:val="both"/>
        <w:rPr>
          <w:sz w:val="28"/>
          <w:szCs w:val="28"/>
        </w:rPr>
      </w:pPr>
      <w:r w:rsidRPr="003B2B4B">
        <w:rPr>
          <w:sz w:val="28"/>
          <w:szCs w:val="28"/>
        </w:rPr>
        <w:t>4. Обеспечение уровня организации воспитательной работы и воспитывающих влияний учебной деятельности: четкое указание</w:t>
      </w:r>
      <w:r w:rsidRPr="00375003">
        <w:rPr>
          <w:sz w:val="28"/>
          <w:szCs w:val="28"/>
        </w:rPr>
        <w:t xml:space="preserve"> целей, задач, средств их реализации в документации образовательной организации; взаимосоответствие целей, задач и средств воспитания; оптимальность, реалистичность плана воспитательной деятельности; наличие достаточной связи внеурочной воспитывающей деяте</w:t>
      </w:r>
      <w:r w:rsidRPr="00B630CB">
        <w:rPr>
          <w:sz w:val="28"/>
          <w:szCs w:val="28"/>
        </w:rPr>
        <w:t>льности с урочной деятельностью; направленность воспитывающей деятельности образовательной организации в соответствии с реализацией принципа индивидуальной дифференциации в образовании на возможно более полные развитие и реализацию образовательного и в цел</w:t>
      </w:r>
      <w:r w:rsidRPr="005B482A">
        <w:rPr>
          <w:sz w:val="28"/>
          <w:szCs w:val="28"/>
        </w:rPr>
        <w:t>ом личностного потенциала обучающихся, воспитанников; соответствие предлагаемых учащимся форм воспитательной деятельности доминирующим социально поз</w:t>
      </w:r>
      <w:r w:rsidRPr="00BD7394">
        <w:rPr>
          <w:sz w:val="28"/>
          <w:szCs w:val="28"/>
        </w:rPr>
        <w:t xml:space="preserve">итивным ориентациям обучающихся в начальной школе; обеспечение возможностей для развития творческих способностей учащихся; регулярное ведение текущего контроля результатов выполнения установленных </w:t>
      </w:r>
      <w:r w:rsidRPr="00BD7394">
        <w:rPr>
          <w:sz w:val="28"/>
          <w:szCs w:val="28"/>
        </w:rPr>
        <w:lastRenderedPageBreak/>
        <w:t>документацией учреждения планов воспитательной деятельности; наличие в образовательной организации органов ученического самоуправления.</w:t>
      </w:r>
    </w:p>
    <w:p w:rsidR="000F42A9" w:rsidRPr="00BD7394" w:rsidRDefault="000F42A9" w:rsidP="000F42A9">
      <w:pPr>
        <w:spacing w:line="360" w:lineRule="auto"/>
        <w:ind w:firstLine="709"/>
        <w:jc w:val="both"/>
        <w:rPr>
          <w:sz w:val="28"/>
          <w:szCs w:val="28"/>
        </w:rPr>
      </w:pPr>
      <w:r w:rsidRPr="00BD7394">
        <w:rPr>
          <w:sz w:val="28"/>
          <w:szCs w:val="28"/>
        </w:rPr>
        <w:t>5. Кадровое обеспечение воспитательной деятельности в начальной школе: наличие в образовательной организации должностей работников, по своему функционалу отвечающих за воспитательную работу и/или внеурочную деятельность; общий уровень психолого-педагогической компетентности работников образовательной организации в организации воспитательной деятельности.</w:t>
      </w:r>
    </w:p>
    <w:p w:rsidR="000F42A9" w:rsidRPr="00BD7394" w:rsidRDefault="000F42A9" w:rsidP="000F42A9">
      <w:pPr>
        <w:spacing w:line="360" w:lineRule="auto"/>
        <w:ind w:firstLine="709"/>
        <w:jc w:val="both"/>
        <w:rPr>
          <w:sz w:val="28"/>
          <w:szCs w:val="28"/>
        </w:rPr>
      </w:pPr>
      <w:r w:rsidRPr="00BD7394">
        <w:rPr>
          <w:sz w:val="28"/>
          <w:szCs w:val="28"/>
        </w:rPr>
        <w:t>6. Использование в образовательной организации форм организации внеурочной деятельности в соответствии с содержанием, целями и задачами основных направлений воспитательного процесса в начальной школе: наличие в образовательной организации кружков, секций и других форм организации внеурочной деятельности, по своему содержанию, целям и задачам соответствующим обеспечению: а) социально-нравственного развития обучающихся, воспитанников (формированию основ духовно-нравственного, гражданско-патриотического, экономико-трудового и экологического сознания и деятельности личности); б) общеинтеллектуального развития обучающихся, воспитанников (развития умственной деятельности и основ систематизации знаний); в) общекультурного развития обучающихся, воспитанников (формированию основ эстетического, физического сознания и деятельности личности, развитию ее самоорганизации).</w:t>
      </w:r>
    </w:p>
    <w:p w:rsidR="000F42A9" w:rsidRPr="00BD7394" w:rsidRDefault="000F42A9" w:rsidP="000F42A9">
      <w:pPr>
        <w:spacing w:line="360" w:lineRule="auto"/>
        <w:ind w:firstLine="709"/>
        <w:jc w:val="both"/>
        <w:rPr>
          <w:sz w:val="28"/>
          <w:szCs w:val="28"/>
        </w:rPr>
      </w:pPr>
      <w:r w:rsidRPr="00BD7394">
        <w:rPr>
          <w:sz w:val="28"/>
          <w:szCs w:val="28"/>
        </w:rPr>
        <w:t xml:space="preserve">7. Соответствие социально-психологических условий проведения воспитательной работы и воспитывающих влияний обучения в начальной школе требованиям федеральных нормативных правовых актов к деятельности образовательных организаций данного типа и вида: достижение психологической защищенности обучающихся в ходе мероприятий воспитательной работы на основе: обеспечения общей удовлетворенности обучающихся процессом и результатами своего участия в них, эмоциональной включенности обучающихся в воспитательную деятельность – заинтересованности в происходящем на данных мероприятиях и при данном использовании, ощущения обучающимися своей </w:t>
      </w:r>
      <w:r w:rsidRPr="00BD7394">
        <w:rPr>
          <w:sz w:val="28"/>
          <w:szCs w:val="28"/>
        </w:rPr>
        <w:lastRenderedPageBreak/>
        <w:t>социально-групповой приобщенности на данных мероприятиях и при данном использовании, отсутствия у обучающихся чрезмерной нервно-эмоциональной и физической напряженности и чувства собственной несостоятельности при участии в них (в том числе – как результат уважения личности ребенка в данном пед</w:t>
      </w:r>
      <w:r w:rsidR="0006441F">
        <w:rPr>
          <w:sz w:val="28"/>
          <w:szCs w:val="28"/>
        </w:rPr>
        <w:t xml:space="preserve">агогическом </w:t>
      </w:r>
      <w:r w:rsidRPr="00BD7394">
        <w:rPr>
          <w:sz w:val="28"/>
          <w:szCs w:val="28"/>
        </w:rPr>
        <w:t>коллективе).</w:t>
      </w:r>
    </w:p>
    <w:p w:rsidR="000F42A9" w:rsidRPr="00BD7394" w:rsidRDefault="000F42A9" w:rsidP="000F42A9">
      <w:pPr>
        <w:spacing w:line="360" w:lineRule="auto"/>
        <w:ind w:firstLine="709"/>
        <w:jc w:val="both"/>
        <w:rPr>
          <w:sz w:val="28"/>
          <w:szCs w:val="28"/>
        </w:rPr>
      </w:pPr>
      <w:r w:rsidRPr="00BD7394">
        <w:rPr>
          <w:sz w:val="28"/>
          <w:szCs w:val="28"/>
        </w:rPr>
        <w:t xml:space="preserve">8. Соответствие педагогической организации совместной деятельности обучающихся на уровне начального общего образования психолого-педагогическим требованиям к воспитывающим взаимоотношениям в образовательной деятельности: обеспечение освоения учащимися нравственных норм отношений на основе человеколюбия, развития у них коллективистской идентификации в процессе педагогически организуемой совместной деятельности; использование при организации совместной деятельности учащихся осмысленной учащимися общественно-полезной деятельности как наиболее эффективно влияющей, учитывая особенности юношеского возраста, на формирование социально позитивных взаимоотношений учащихся с окружающим миром; отсутствие у педагогов образовательной организации опоры на авторитарный подход в задавании целей совместной воспитательно значимой деятельности учащихся и в организации осуществления ими данной деятельности; разнообразие форм внеклассной работы в образовательной организации с приоритетом форм, обеспечивающих: а) неформальное общение учащихся между собой и с педагогическими работниками; б) самовыражение и самоутверждение учащегося в коллективе сверстников; в) создание наиболее благоприятных условий для включения учащихся в систему реальных нравственных отношений при проведении внеклассных мероприятий; обеспечиваемая педагогической организацией учебной и иной совместной деятельности учащихся позитивность общего настроения в классных коллективах; варьирование основных стилей педагогического воздействия на обучающихся (наставнический; тренирующий; консультативный) в зависимости от решаемых воспитательных задач и особенностей учащихся; интерактивность взаимодействия педагога с учащимися в их педагогически организуемой совместной деятельности, характеризуемая </w:t>
      </w:r>
      <w:r w:rsidRPr="00BD7394">
        <w:rPr>
          <w:sz w:val="28"/>
          <w:szCs w:val="28"/>
        </w:rPr>
        <w:lastRenderedPageBreak/>
        <w:t>последовательной реализацией следующих стадий организации взаимодействия: поиск педагогом позитивного в личности ребенка; активизация деятельности педагога на основе педагогически целесообразного и корректного его участия в личных проблемах и трудностях ученика; выраженность заинтересованности педагогов в успехе каждого, проявляемая с помощью систематической оценки эффективности участия в совместной деятельности как условия формирования у учащихся нравственных норм отношений на основе развития их коллективистской идентификации.</w:t>
      </w:r>
    </w:p>
    <w:p w:rsidR="000F42A9" w:rsidRPr="00BD7394" w:rsidRDefault="000F42A9" w:rsidP="000F42A9">
      <w:pPr>
        <w:spacing w:line="360" w:lineRule="auto"/>
        <w:ind w:firstLine="709"/>
        <w:jc w:val="both"/>
        <w:rPr>
          <w:b/>
          <w:sz w:val="28"/>
          <w:szCs w:val="28"/>
        </w:rPr>
      </w:pPr>
      <w:r w:rsidRPr="00BD7394">
        <w:rPr>
          <w:sz w:val="28"/>
          <w:szCs w:val="28"/>
        </w:rPr>
        <w:t xml:space="preserve">9. Обеспечение взаимодействия педагогического коллектива образовательной организации с общественностью и внешними организациями для решения задач воспитательной деятельности: активность обеспечения взаимодействия педагогического коллектива образовательной организации с родителями обучающихся при решении задач воспитательной деятельности; выраженность ориентации администрации образовательной организации на поддержание связей свой организации с другими организациями для обеспечения культурного досуга, духовно-нравственного развития младшего школьника. </w:t>
      </w:r>
    </w:p>
    <w:p w:rsidR="000F42A9" w:rsidRPr="00BD7394" w:rsidRDefault="000F42A9" w:rsidP="000F42A9"/>
    <w:p w:rsidR="000F42A9" w:rsidRPr="00BD7394" w:rsidRDefault="000F42A9" w:rsidP="00BD7394"/>
    <w:p w:rsidR="00653A76" w:rsidRPr="0041436B" w:rsidRDefault="00653A76" w:rsidP="00676638">
      <w:pPr>
        <w:pStyle w:val="afd"/>
        <w:numPr>
          <w:ilvl w:val="1"/>
          <w:numId w:val="2"/>
        </w:numPr>
        <w:ind w:left="0" w:firstLine="0"/>
      </w:pPr>
      <w:bookmarkStart w:id="182" w:name="_Toc288394104"/>
      <w:bookmarkStart w:id="183" w:name="_Toc288410571"/>
      <w:bookmarkStart w:id="184" w:name="_Toc288410700"/>
      <w:bookmarkStart w:id="185" w:name="_Toc424564340"/>
      <w:r w:rsidRPr="0041436B">
        <w:t>Программа формирования экологической культуры,</w:t>
      </w:r>
      <w:r w:rsidR="005A70ED">
        <w:t xml:space="preserve"> </w:t>
      </w:r>
      <w:r w:rsidRPr="0041436B">
        <w:t>здорового и безопасного образа жизни</w:t>
      </w:r>
      <w:bookmarkEnd w:id="182"/>
      <w:bookmarkEnd w:id="183"/>
      <w:bookmarkEnd w:id="184"/>
      <w:bookmarkEnd w:id="185"/>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z w:val="28"/>
          <w:szCs w:val="28"/>
        </w:rPr>
        <w:t xml:space="preserve">Программа формирования экологической культуры, здорового и безопасного образа жизни в соответствии с определением </w:t>
      </w:r>
      <w:r w:rsidR="00FA4392" w:rsidRPr="00BD7394">
        <w:rPr>
          <w:rStyle w:val="Zag11"/>
          <w:rFonts w:ascii="Times New Roman" w:hAnsi="Times New Roman"/>
          <w:color w:val="auto"/>
          <w:sz w:val="28"/>
          <w:szCs w:val="28"/>
        </w:rPr>
        <w:t xml:space="preserve">ФГОС НОО </w:t>
      </w:r>
      <w:r w:rsidRPr="00BD7394">
        <w:rPr>
          <w:rStyle w:val="Zag11"/>
          <w:rFonts w:ascii="Times New Roman" w:hAnsi="Times New Roman"/>
          <w:color w:val="auto"/>
          <w:sz w:val="28"/>
          <w:szCs w:val="28"/>
        </w:rPr>
        <w:t xml:space="preserve">— комплексная программа формирования </w:t>
      </w:r>
      <w:r w:rsidRPr="00BD7394">
        <w:rPr>
          <w:rStyle w:val="Zag11"/>
          <w:rFonts w:ascii="Times New Roman" w:hAnsi="Times New Roman"/>
          <w:color w:val="auto"/>
          <w:spacing w:val="2"/>
          <w:sz w:val="28"/>
          <w:szCs w:val="28"/>
        </w:rPr>
        <w:t>у обучающихся знаний, установок, личностных ориентиров</w:t>
      </w:r>
      <w:r w:rsidR="005A70ED">
        <w:rPr>
          <w:rStyle w:val="Zag11"/>
          <w:rFonts w:ascii="Times New Roman" w:hAnsi="Times New Roman"/>
          <w:color w:val="auto"/>
          <w:spacing w:val="2"/>
          <w:sz w:val="28"/>
          <w:szCs w:val="28"/>
        </w:rPr>
        <w:t xml:space="preserve"> </w:t>
      </w:r>
      <w:r w:rsidRPr="00BD7394">
        <w:rPr>
          <w:rStyle w:val="Zag11"/>
          <w:rFonts w:ascii="Times New Roman" w:hAnsi="Times New Roman"/>
          <w:color w:val="auto"/>
          <w:sz w:val="28"/>
          <w:szCs w:val="28"/>
        </w:rPr>
        <w:t>и норм поведения, обеспечивающих сохранение и укрепление физического и психологического здоровья как одной из ценностных составляющих, способствующих познавательному и эмоциональному развитию реб</w:t>
      </w:r>
      <w:r w:rsidR="00D30361">
        <w:rPr>
          <w:rStyle w:val="Zag11"/>
          <w:rFonts w:ascii="Times New Roman" w:hAnsi="Times New Roman"/>
          <w:color w:val="auto"/>
          <w:sz w:val="28"/>
          <w:szCs w:val="28"/>
        </w:rPr>
        <w:t>е</w:t>
      </w:r>
      <w:r w:rsidRPr="00BD7394">
        <w:rPr>
          <w:rStyle w:val="Zag11"/>
          <w:rFonts w:ascii="Times New Roman" w:hAnsi="Times New Roman"/>
          <w:color w:val="auto"/>
          <w:sz w:val="28"/>
          <w:szCs w:val="28"/>
        </w:rPr>
        <w:t xml:space="preserve">нка. </w:t>
      </w:r>
    </w:p>
    <w:p w:rsidR="00653A76" w:rsidRPr="00BD7394" w:rsidRDefault="00653A76" w:rsidP="00F13056">
      <w:pPr>
        <w:pStyle w:val="a3"/>
        <w:spacing w:line="360" w:lineRule="auto"/>
        <w:ind w:firstLine="454"/>
        <w:rPr>
          <w:rStyle w:val="Zag11"/>
          <w:rFonts w:ascii="Times New Roman" w:hAnsi="Times New Roman"/>
          <w:color w:val="auto"/>
          <w:spacing w:val="2"/>
          <w:sz w:val="28"/>
          <w:szCs w:val="28"/>
        </w:rPr>
      </w:pPr>
      <w:r w:rsidRPr="00BD7394">
        <w:rPr>
          <w:rStyle w:val="Zag11"/>
          <w:rFonts w:ascii="Times New Roman" w:hAnsi="Times New Roman"/>
          <w:color w:val="auto"/>
          <w:spacing w:val="2"/>
          <w:sz w:val="28"/>
          <w:szCs w:val="28"/>
        </w:rPr>
        <w:t>Программа построена на основе общенациональных цен</w:t>
      </w:r>
      <w:r w:rsidRPr="00BD7394">
        <w:rPr>
          <w:rStyle w:val="Zag11"/>
          <w:rFonts w:ascii="Times New Roman" w:hAnsi="Times New Roman"/>
          <w:color w:val="auto"/>
          <w:sz w:val="28"/>
          <w:szCs w:val="28"/>
        </w:rPr>
        <w:t xml:space="preserve">ностей российского общества, таких, как гражданственность, </w:t>
      </w:r>
      <w:r w:rsidRPr="00BD7394">
        <w:rPr>
          <w:rStyle w:val="Zag11"/>
          <w:rFonts w:ascii="Times New Roman" w:hAnsi="Times New Roman"/>
          <w:color w:val="auto"/>
          <w:spacing w:val="2"/>
          <w:sz w:val="28"/>
          <w:szCs w:val="28"/>
        </w:rPr>
        <w:t>здоровье, природа, экологическая культура, безопасность человека и государства. Программа направлена на развитие мотивации и готовности обучающихся повышать свою</w:t>
      </w:r>
      <w:r w:rsidR="005A70ED">
        <w:rPr>
          <w:rStyle w:val="Zag11"/>
          <w:rFonts w:ascii="Times New Roman" w:hAnsi="Times New Roman"/>
          <w:color w:val="auto"/>
          <w:spacing w:val="2"/>
          <w:sz w:val="28"/>
          <w:szCs w:val="28"/>
        </w:rPr>
        <w:t xml:space="preserve"> </w:t>
      </w:r>
      <w:r w:rsidRPr="00BD7394">
        <w:rPr>
          <w:rStyle w:val="Zag11"/>
          <w:rFonts w:ascii="Times New Roman" w:hAnsi="Times New Roman"/>
          <w:color w:val="auto"/>
          <w:sz w:val="28"/>
          <w:szCs w:val="28"/>
        </w:rPr>
        <w:t xml:space="preserve">экологическую </w:t>
      </w:r>
      <w:r w:rsidRPr="00BD7394">
        <w:rPr>
          <w:rStyle w:val="Zag11"/>
          <w:rFonts w:ascii="Times New Roman" w:hAnsi="Times New Roman"/>
          <w:color w:val="auto"/>
          <w:sz w:val="28"/>
          <w:szCs w:val="28"/>
        </w:rPr>
        <w:lastRenderedPageBreak/>
        <w:t xml:space="preserve">грамотность, действовать предусмотрительно, </w:t>
      </w:r>
      <w:r w:rsidRPr="00BD7394">
        <w:rPr>
          <w:rStyle w:val="Zag11"/>
          <w:rFonts w:ascii="Times New Roman" w:hAnsi="Times New Roman"/>
          <w:color w:val="auto"/>
          <w:spacing w:val="2"/>
          <w:sz w:val="28"/>
          <w:szCs w:val="28"/>
        </w:rPr>
        <w:t>осознанно придерживаться здорового и экологически без</w:t>
      </w:r>
      <w:r w:rsidRPr="00BD7394">
        <w:rPr>
          <w:rStyle w:val="Zag11"/>
          <w:rFonts w:ascii="Times New Roman" w:hAnsi="Times New Roman"/>
          <w:color w:val="auto"/>
          <w:sz w:val="28"/>
          <w:szCs w:val="28"/>
        </w:rPr>
        <w:t xml:space="preserve">опасного образа жизни, вести работу по экологическому просвещению, ценить природу как источник духовного развития, </w:t>
      </w:r>
      <w:r w:rsidRPr="00BD7394">
        <w:rPr>
          <w:rStyle w:val="Zag11"/>
          <w:rFonts w:ascii="Times New Roman" w:hAnsi="Times New Roman"/>
          <w:color w:val="auto"/>
          <w:spacing w:val="2"/>
          <w:sz w:val="28"/>
          <w:szCs w:val="28"/>
        </w:rPr>
        <w:t>информации, к</w:t>
      </w:r>
      <w:r w:rsidR="0085137A" w:rsidRPr="00BD7394">
        <w:rPr>
          <w:rStyle w:val="Zag11"/>
          <w:rFonts w:ascii="Times New Roman" w:hAnsi="Times New Roman"/>
          <w:color w:val="auto"/>
          <w:spacing w:val="2"/>
          <w:sz w:val="28"/>
          <w:szCs w:val="28"/>
        </w:rPr>
        <w:t>расоты, здоровья, материального благополу</w:t>
      </w:r>
      <w:r w:rsidRPr="00BD7394">
        <w:rPr>
          <w:rStyle w:val="Zag11"/>
          <w:rFonts w:ascii="Times New Roman" w:hAnsi="Times New Roman"/>
          <w:color w:val="auto"/>
          <w:spacing w:val="2"/>
          <w:sz w:val="28"/>
          <w:szCs w:val="28"/>
        </w:rPr>
        <w:t xml:space="preserve">чия. </w:t>
      </w:r>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z w:val="28"/>
          <w:szCs w:val="28"/>
        </w:rPr>
        <w:t xml:space="preserve">Программа формирования экологической культуры, здорового и безопасного образа жизни </w:t>
      </w:r>
      <w:r w:rsidR="00C27132" w:rsidRPr="00BD7394">
        <w:rPr>
          <w:rStyle w:val="Zag11"/>
          <w:rFonts w:ascii="Times New Roman" w:hAnsi="Times New Roman"/>
          <w:color w:val="auto"/>
          <w:sz w:val="28"/>
          <w:szCs w:val="28"/>
        </w:rPr>
        <w:t xml:space="preserve">при получении </w:t>
      </w:r>
      <w:r w:rsidRPr="00BD7394">
        <w:rPr>
          <w:rStyle w:val="Zag11"/>
          <w:rFonts w:ascii="Times New Roman" w:hAnsi="Times New Roman"/>
          <w:color w:val="auto"/>
          <w:sz w:val="28"/>
          <w:szCs w:val="28"/>
        </w:rPr>
        <w:t>начального общего образования cформирована с уч</w:t>
      </w:r>
      <w:r w:rsidR="00D30361">
        <w:rPr>
          <w:rStyle w:val="Zag11"/>
          <w:rFonts w:ascii="Times New Roman" w:hAnsi="Times New Roman"/>
          <w:color w:val="auto"/>
          <w:sz w:val="28"/>
          <w:szCs w:val="28"/>
        </w:rPr>
        <w:t>е</w:t>
      </w:r>
      <w:r w:rsidRPr="00BD7394">
        <w:rPr>
          <w:rStyle w:val="Zag11"/>
          <w:rFonts w:ascii="Times New Roman" w:hAnsi="Times New Roman"/>
          <w:color w:val="auto"/>
          <w:sz w:val="28"/>
          <w:szCs w:val="28"/>
        </w:rPr>
        <w:t>том факторов, оказывающих существенное влияние на состояние здоровья детей:</w:t>
      </w:r>
    </w:p>
    <w:p w:rsidR="00653A76" w:rsidRPr="00CB6752" w:rsidRDefault="00653A76" w:rsidP="00BD7394">
      <w:pPr>
        <w:pStyle w:val="21"/>
        <w:rPr>
          <w:rStyle w:val="Zag11"/>
          <w:color w:val="auto"/>
          <w:szCs w:val="28"/>
        </w:rPr>
      </w:pPr>
      <w:r w:rsidRPr="00CB6752">
        <w:rPr>
          <w:rStyle w:val="Zag11"/>
          <w:color w:val="auto"/>
          <w:szCs w:val="28"/>
        </w:rPr>
        <w:t>неблагоприятные экологические, социальные и экономические условия;</w:t>
      </w:r>
    </w:p>
    <w:p w:rsidR="00653A76" w:rsidRPr="00797ECB" w:rsidRDefault="00653A76" w:rsidP="00BD7394">
      <w:pPr>
        <w:pStyle w:val="21"/>
        <w:rPr>
          <w:rStyle w:val="Zag11"/>
          <w:color w:val="auto"/>
          <w:spacing w:val="2"/>
          <w:szCs w:val="28"/>
        </w:rPr>
      </w:pPr>
      <w:r w:rsidRPr="0041436B">
        <w:rPr>
          <w:rStyle w:val="Zag11"/>
          <w:color w:val="auto"/>
          <w:spacing w:val="-2"/>
          <w:szCs w:val="28"/>
        </w:rPr>
        <w:t xml:space="preserve">факторы риска, имеющие место в образовательных </w:t>
      </w:r>
      <w:r w:rsidR="00FA4392" w:rsidRPr="00FF3660">
        <w:rPr>
          <w:rStyle w:val="Zag11"/>
          <w:color w:val="auto"/>
          <w:spacing w:val="-2"/>
          <w:szCs w:val="28"/>
        </w:rPr>
        <w:t>организациях</w:t>
      </w:r>
      <w:r w:rsidRPr="00FF3660">
        <w:rPr>
          <w:rStyle w:val="Zag11"/>
          <w:color w:val="auto"/>
          <w:spacing w:val="2"/>
          <w:szCs w:val="28"/>
        </w:rPr>
        <w:t>, которые приводят к д</w:t>
      </w:r>
      <w:r w:rsidRPr="00797ECB">
        <w:rPr>
          <w:rStyle w:val="Zag11"/>
          <w:color w:val="auto"/>
          <w:spacing w:val="2"/>
          <w:szCs w:val="28"/>
        </w:rPr>
        <w:t>альнейшему ухудшению здоровья детей и подростков от первого к последнему году обучения;</w:t>
      </w:r>
    </w:p>
    <w:p w:rsidR="00653A76" w:rsidRPr="00C6263C" w:rsidRDefault="00653A76" w:rsidP="00BD7394">
      <w:pPr>
        <w:pStyle w:val="21"/>
        <w:rPr>
          <w:rStyle w:val="Zag11"/>
          <w:color w:val="auto"/>
          <w:szCs w:val="28"/>
        </w:rPr>
      </w:pPr>
      <w:r w:rsidRPr="004902B1">
        <w:rPr>
          <w:rStyle w:val="Zag11"/>
          <w:color w:val="auto"/>
          <w:spacing w:val="2"/>
          <w:szCs w:val="28"/>
        </w:rPr>
        <w:t>чувствительность к воздействиям при одновременной</w:t>
      </w:r>
      <w:r w:rsidRPr="004902B1">
        <w:rPr>
          <w:rStyle w:val="Zag11"/>
          <w:color w:val="auto"/>
          <w:spacing w:val="2"/>
          <w:szCs w:val="28"/>
        </w:rPr>
        <w:br/>
      </w:r>
      <w:r w:rsidR="005A70ED">
        <w:rPr>
          <w:rStyle w:val="Zag11"/>
          <w:color w:val="auto"/>
          <w:szCs w:val="28"/>
        </w:rPr>
        <w:t xml:space="preserve"> </w:t>
      </w:r>
      <w:r w:rsidRPr="009B0659">
        <w:rPr>
          <w:rStyle w:val="Zag11"/>
          <w:color w:val="auto"/>
          <w:szCs w:val="28"/>
        </w:rPr>
        <w:t>к ним инертности по своей природе, обусловливающей временной разрыв между воздействием и результатом, ко</w:t>
      </w:r>
      <w:r w:rsidRPr="002C5232">
        <w:rPr>
          <w:rStyle w:val="Zag11"/>
          <w:color w:val="auto"/>
          <w:szCs w:val="28"/>
        </w:rPr>
        <w:t xml:space="preserve">торый </w:t>
      </w:r>
      <w:r w:rsidRPr="002C5232">
        <w:rPr>
          <w:rStyle w:val="Zag11"/>
          <w:color w:val="auto"/>
          <w:spacing w:val="2"/>
          <w:szCs w:val="28"/>
        </w:rPr>
        <w:t>может быть значительным, достигая нескольких лет, и те</w:t>
      </w:r>
      <w:r w:rsidR="00B50C7E">
        <w:rPr>
          <w:rStyle w:val="Zag11"/>
          <w:color w:val="auto"/>
          <w:spacing w:val="-3"/>
          <w:szCs w:val="28"/>
        </w:rPr>
        <w:t xml:space="preserve">м </w:t>
      </w:r>
      <w:r w:rsidRPr="00E417D8">
        <w:rPr>
          <w:rStyle w:val="Zag11"/>
          <w:color w:val="auto"/>
          <w:spacing w:val="-3"/>
          <w:szCs w:val="28"/>
        </w:rPr>
        <w:t>самым между начальным и существенным проявлением небла</w:t>
      </w:r>
      <w:r w:rsidRPr="00A87A29">
        <w:rPr>
          <w:rStyle w:val="Zag11"/>
          <w:color w:val="auto"/>
          <w:szCs w:val="28"/>
        </w:rPr>
        <w:t>гополучных популяционных сдвигов в зд</w:t>
      </w:r>
      <w:r w:rsidRPr="00C6263C">
        <w:rPr>
          <w:rStyle w:val="Zag11"/>
          <w:color w:val="auto"/>
          <w:szCs w:val="28"/>
        </w:rPr>
        <w:t>оровье детей и подростков и всего населения страны в целом;</w:t>
      </w:r>
    </w:p>
    <w:p w:rsidR="00653A76" w:rsidRPr="00BD7394" w:rsidRDefault="00653A76" w:rsidP="00BD7394">
      <w:pPr>
        <w:pStyle w:val="21"/>
        <w:rPr>
          <w:rStyle w:val="Zag11"/>
          <w:color w:val="auto"/>
          <w:szCs w:val="28"/>
        </w:rPr>
      </w:pPr>
      <w:r w:rsidRPr="00012122">
        <w:rPr>
          <w:rStyle w:val="Zag11"/>
          <w:color w:val="auto"/>
          <w:szCs w:val="28"/>
        </w:rPr>
        <w:t>особенности отношения обучающихся младшего школьного возраста к своему здоровью, существенно отличающиеся от таковых у взрослых, что связано с отсутствием у детей</w:t>
      </w:r>
      <w:r w:rsidR="005A70ED">
        <w:rPr>
          <w:rStyle w:val="Zag11"/>
          <w:color w:val="auto"/>
          <w:szCs w:val="28"/>
        </w:rPr>
        <w:t xml:space="preserve"> </w:t>
      </w:r>
      <w:r w:rsidRPr="00821939">
        <w:rPr>
          <w:rStyle w:val="Zag11"/>
          <w:color w:val="auto"/>
          <w:spacing w:val="-2"/>
          <w:szCs w:val="28"/>
        </w:rPr>
        <w:t>опыта «нездоровья» (за исключением детей с серь</w:t>
      </w:r>
      <w:r w:rsidR="00D30361">
        <w:rPr>
          <w:rStyle w:val="Zag11"/>
          <w:color w:val="auto"/>
          <w:spacing w:val="-2"/>
          <w:szCs w:val="28"/>
        </w:rPr>
        <w:t>е</w:t>
      </w:r>
      <w:r w:rsidRPr="00821939">
        <w:rPr>
          <w:rStyle w:val="Zag11"/>
          <w:color w:val="auto"/>
          <w:spacing w:val="-2"/>
          <w:szCs w:val="28"/>
        </w:rPr>
        <w:t>зными хро</w:t>
      </w:r>
      <w:r w:rsidRPr="003B2B4B">
        <w:rPr>
          <w:rStyle w:val="Zag11"/>
          <w:color w:val="auto"/>
          <w:szCs w:val="28"/>
        </w:rPr>
        <w:t>ническими заболеваниями)</w:t>
      </w:r>
      <w:r w:rsidRPr="00375003">
        <w:rPr>
          <w:rStyle w:val="Zag11"/>
          <w:color w:val="auto"/>
          <w:szCs w:val="28"/>
        </w:rPr>
        <w:t xml:space="preserve"> и восприятием реб</w:t>
      </w:r>
      <w:r w:rsidR="00D30361">
        <w:rPr>
          <w:rStyle w:val="Zag11"/>
          <w:color w:val="auto"/>
          <w:szCs w:val="28"/>
        </w:rPr>
        <w:t>е</w:t>
      </w:r>
      <w:r w:rsidRPr="00375003">
        <w:rPr>
          <w:rStyle w:val="Zag11"/>
          <w:color w:val="auto"/>
          <w:szCs w:val="28"/>
        </w:rPr>
        <w:t>нком состо</w:t>
      </w:r>
      <w:r w:rsidRPr="005B482A">
        <w:rPr>
          <w:rStyle w:val="Zag11"/>
          <w:color w:val="auto"/>
          <w:spacing w:val="2"/>
          <w:szCs w:val="28"/>
        </w:rPr>
        <w:t xml:space="preserve">яния болезни главным образом как ограничения свободы </w:t>
      </w:r>
      <w:r w:rsidRPr="00BD7394">
        <w:rPr>
          <w:rStyle w:val="Zag11"/>
          <w:color w:val="auto"/>
          <w:szCs w:val="28"/>
        </w:rPr>
        <w:t>(необходимость лежать в постели, болезненные уколы).</w:t>
      </w:r>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z w:val="28"/>
          <w:szCs w:val="28"/>
        </w:rPr>
        <w:t>Наиболее эффективным пут</w:t>
      </w:r>
      <w:r w:rsidR="00D30361">
        <w:rPr>
          <w:rStyle w:val="Zag11"/>
          <w:rFonts w:ascii="Times New Roman" w:hAnsi="Times New Roman"/>
          <w:color w:val="auto"/>
          <w:sz w:val="28"/>
          <w:szCs w:val="28"/>
        </w:rPr>
        <w:t>е</w:t>
      </w:r>
      <w:r w:rsidRPr="00BD7394">
        <w:rPr>
          <w:rStyle w:val="Zag11"/>
          <w:rFonts w:ascii="Times New Roman" w:hAnsi="Times New Roman"/>
          <w:color w:val="auto"/>
          <w:sz w:val="28"/>
          <w:szCs w:val="28"/>
        </w:rPr>
        <w:t>м формирования экологиче</w:t>
      </w:r>
      <w:r w:rsidRPr="00BD7394">
        <w:rPr>
          <w:rStyle w:val="Zag11"/>
          <w:rFonts w:ascii="Times New Roman" w:hAnsi="Times New Roman"/>
          <w:color w:val="auto"/>
          <w:spacing w:val="2"/>
          <w:sz w:val="28"/>
          <w:szCs w:val="28"/>
        </w:rPr>
        <w:t>ской культуры, здорового и безопасного образа жизни об</w:t>
      </w:r>
      <w:r w:rsidRPr="00BD7394">
        <w:rPr>
          <w:rStyle w:val="Zag11"/>
          <w:rFonts w:ascii="Times New Roman" w:hAnsi="Times New Roman"/>
          <w:color w:val="auto"/>
          <w:sz w:val="28"/>
          <w:szCs w:val="28"/>
        </w:rPr>
        <w:t>учащихся является направляемая и организуемая взрослыми самостоятельная работа школьников, способствующая актив</w:t>
      </w:r>
      <w:r w:rsidRPr="00BD7394">
        <w:rPr>
          <w:rStyle w:val="Zag11"/>
          <w:rFonts w:ascii="Times New Roman" w:hAnsi="Times New Roman"/>
          <w:color w:val="auto"/>
          <w:spacing w:val="2"/>
          <w:sz w:val="28"/>
          <w:szCs w:val="28"/>
        </w:rPr>
        <w:t>ной и успешной социализации реб</w:t>
      </w:r>
      <w:r w:rsidR="00D30361">
        <w:rPr>
          <w:rStyle w:val="Zag11"/>
          <w:rFonts w:ascii="Times New Roman" w:hAnsi="Times New Roman"/>
          <w:color w:val="auto"/>
          <w:spacing w:val="2"/>
          <w:sz w:val="28"/>
          <w:szCs w:val="28"/>
        </w:rPr>
        <w:t>е</w:t>
      </w:r>
      <w:r w:rsidRPr="00BD7394">
        <w:rPr>
          <w:rStyle w:val="Zag11"/>
          <w:rFonts w:ascii="Times New Roman" w:hAnsi="Times New Roman"/>
          <w:color w:val="auto"/>
          <w:spacing w:val="2"/>
          <w:sz w:val="28"/>
          <w:szCs w:val="28"/>
        </w:rPr>
        <w:t>нка в образовательно</w:t>
      </w:r>
      <w:r w:rsidR="00F0499D" w:rsidRPr="00BD7394">
        <w:rPr>
          <w:rStyle w:val="Zag11"/>
          <w:rFonts w:ascii="Times New Roman" w:hAnsi="Times New Roman"/>
          <w:color w:val="auto"/>
          <w:spacing w:val="2"/>
          <w:sz w:val="28"/>
          <w:szCs w:val="28"/>
        </w:rPr>
        <w:t>й</w:t>
      </w:r>
      <w:r w:rsidR="005A70ED">
        <w:rPr>
          <w:rStyle w:val="Zag11"/>
          <w:rFonts w:ascii="Times New Roman" w:hAnsi="Times New Roman"/>
          <w:color w:val="auto"/>
          <w:spacing w:val="2"/>
          <w:sz w:val="28"/>
          <w:szCs w:val="28"/>
        </w:rPr>
        <w:t xml:space="preserve"> </w:t>
      </w:r>
      <w:r w:rsidR="00F0499D" w:rsidRPr="00BD7394">
        <w:rPr>
          <w:rStyle w:val="Zag11"/>
          <w:rFonts w:ascii="Times New Roman" w:hAnsi="Times New Roman"/>
          <w:color w:val="auto"/>
          <w:sz w:val="28"/>
          <w:szCs w:val="28"/>
        </w:rPr>
        <w:t>организации</w:t>
      </w:r>
      <w:r w:rsidRPr="00BD7394">
        <w:rPr>
          <w:rStyle w:val="Zag11"/>
          <w:rFonts w:ascii="Times New Roman" w:hAnsi="Times New Roman"/>
          <w:color w:val="auto"/>
          <w:sz w:val="28"/>
          <w:szCs w:val="28"/>
        </w:rPr>
        <w:t>, развивающая с</w:t>
      </w:r>
      <w:r w:rsidR="0085137A" w:rsidRPr="00BD7394">
        <w:rPr>
          <w:rStyle w:val="Zag11"/>
          <w:rFonts w:ascii="Times New Roman" w:hAnsi="Times New Roman"/>
          <w:color w:val="auto"/>
          <w:sz w:val="28"/>
          <w:szCs w:val="28"/>
        </w:rPr>
        <w:t>пособность понимать сво</w:t>
      </w:r>
      <w:r w:rsidR="00D30361">
        <w:rPr>
          <w:rStyle w:val="Zag11"/>
          <w:rFonts w:ascii="Times New Roman" w:hAnsi="Times New Roman"/>
          <w:color w:val="auto"/>
          <w:sz w:val="28"/>
          <w:szCs w:val="28"/>
        </w:rPr>
        <w:t>е</w:t>
      </w:r>
      <w:r w:rsidR="0085137A" w:rsidRPr="00BD7394">
        <w:rPr>
          <w:rStyle w:val="Zag11"/>
          <w:rFonts w:ascii="Times New Roman" w:hAnsi="Times New Roman"/>
          <w:color w:val="auto"/>
          <w:sz w:val="28"/>
          <w:szCs w:val="28"/>
        </w:rPr>
        <w:t xml:space="preserve"> состо</w:t>
      </w:r>
      <w:r w:rsidRPr="00BD7394">
        <w:rPr>
          <w:rStyle w:val="Zag11"/>
          <w:rFonts w:ascii="Times New Roman" w:hAnsi="Times New Roman"/>
          <w:color w:val="auto"/>
          <w:sz w:val="28"/>
          <w:szCs w:val="28"/>
        </w:rPr>
        <w:t xml:space="preserve">яние, знать способы и варианты </w:t>
      </w:r>
      <w:r w:rsidRPr="00BD7394">
        <w:rPr>
          <w:rStyle w:val="Zag11"/>
          <w:rFonts w:ascii="Times New Roman" w:hAnsi="Times New Roman"/>
          <w:color w:val="auto"/>
          <w:sz w:val="28"/>
          <w:szCs w:val="28"/>
        </w:rPr>
        <w:lastRenderedPageBreak/>
        <w:t xml:space="preserve">рациональной организации </w:t>
      </w:r>
      <w:r w:rsidRPr="00BD7394">
        <w:rPr>
          <w:rStyle w:val="Zag11"/>
          <w:rFonts w:ascii="Times New Roman" w:hAnsi="Times New Roman"/>
          <w:color w:val="auto"/>
          <w:spacing w:val="2"/>
          <w:sz w:val="28"/>
          <w:szCs w:val="28"/>
        </w:rPr>
        <w:t xml:space="preserve">режима дня и двигательной активности, питания, правил </w:t>
      </w:r>
      <w:r w:rsidRPr="00BD7394">
        <w:rPr>
          <w:rStyle w:val="Zag11"/>
          <w:rFonts w:ascii="Times New Roman" w:hAnsi="Times New Roman"/>
          <w:color w:val="auto"/>
          <w:sz w:val="28"/>
          <w:szCs w:val="28"/>
        </w:rPr>
        <w:t>личной гигиены.</w:t>
      </w:r>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pacing w:val="2"/>
          <w:sz w:val="28"/>
          <w:szCs w:val="28"/>
        </w:rPr>
        <w:t>Однако только знание основ здорового образа жизни</w:t>
      </w:r>
      <w:r w:rsidR="005A70ED">
        <w:rPr>
          <w:rStyle w:val="Zag11"/>
          <w:rFonts w:ascii="Times New Roman" w:hAnsi="Times New Roman"/>
          <w:color w:val="auto"/>
          <w:spacing w:val="2"/>
          <w:sz w:val="28"/>
          <w:szCs w:val="28"/>
        </w:rPr>
        <w:t xml:space="preserve"> </w:t>
      </w:r>
      <w:r w:rsidRPr="00BD7394">
        <w:rPr>
          <w:rStyle w:val="Zag11"/>
          <w:rFonts w:ascii="Times New Roman" w:hAnsi="Times New Roman"/>
          <w:color w:val="auto"/>
          <w:spacing w:val="2"/>
          <w:sz w:val="28"/>
          <w:szCs w:val="28"/>
        </w:rPr>
        <w:t xml:space="preserve">не обеспечивает и не гарантирует их использования, если </w:t>
      </w:r>
      <w:r w:rsidRPr="00BD7394">
        <w:rPr>
          <w:rStyle w:val="Zag11"/>
          <w:rFonts w:ascii="Times New Roman" w:hAnsi="Times New Roman"/>
          <w:color w:val="auto"/>
          <w:sz w:val="28"/>
          <w:szCs w:val="28"/>
        </w:rPr>
        <w:t>это не становится необходимым условием ежедневной жизн</w:t>
      </w:r>
      <w:r w:rsidR="00B50C7E">
        <w:rPr>
          <w:rStyle w:val="Zag11"/>
          <w:rFonts w:ascii="Times New Roman" w:hAnsi="Times New Roman"/>
          <w:color w:val="auto"/>
          <w:sz w:val="28"/>
          <w:szCs w:val="28"/>
        </w:rPr>
        <w:t xml:space="preserve">и </w:t>
      </w:r>
      <w:r w:rsidRPr="00BD7394">
        <w:rPr>
          <w:rStyle w:val="Zag11"/>
          <w:rFonts w:ascii="Times New Roman" w:hAnsi="Times New Roman"/>
          <w:color w:val="auto"/>
          <w:sz w:val="28"/>
          <w:szCs w:val="28"/>
        </w:rPr>
        <w:t>реб</w:t>
      </w:r>
      <w:r w:rsidR="00D30361">
        <w:rPr>
          <w:rStyle w:val="Zag11"/>
          <w:rFonts w:ascii="Times New Roman" w:hAnsi="Times New Roman"/>
          <w:color w:val="auto"/>
          <w:sz w:val="28"/>
          <w:szCs w:val="28"/>
        </w:rPr>
        <w:t>е</w:t>
      </w:r>
      <w:r w:rsidRPr="00BD7394">
        <w:rPr>
          <w:rStyle w:val="Zag11"/>
          <w:rFonts w:ascii="Times New Roman" w:hAnsi="Times New Roman"/>
          <w:color w:val="auto"/>
          <w:sz w:val="28"/>
          <w:szCs w:val="28"/>
        </w:rPr>
        <w:t xml:space="preserve">нка в семье и </w:t>
      </w:r>
      <w:r w:rsidR="00F0499D" w:rsidRPr="00BD7394">
        <w:rPr>
          <w:rStyle w:val="Zag11"/>
          <w:rFonts w:ascii="Times New Roman" w:hAnsi="Times New Roman"/>
          <w:color w:val="auto"/>
          <w:sz w:val="28"/>
          <w:szCs w:val="28"/>
        </w:rPr>
        <w:t>образовательной организации</w:t>
      </w:r>
      <w:r w:rsidRPr="00BD7394">
        <w:rPr>
          <w:rStyle w:val="Zag11"/>
          <w:rFonts w:ascii="Times New Roman" w:hAnsi="Times New Roman"/>
          <w:color w:val="auto"/>
          <w:sz w:val="28"/>
          <w:szCs w:val="28"/>
        </w:rPr>
        <w:t>.</w:t>
      </w:r>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pacing w:val="2"/>
          <w:sz w:val="28"/>
          <w:szCs w:val="28"/>
        </w:rPr>
        <w:t>При выборе стратегии реализации настоящей программы необходимо учитывать психологические и психофизио</w:t>
      </w:r>
      <w:r w:rsidRPr="00BD7394">
        <w:rPr>
          <w:rStyle w:val="Zag11"/>
          <w:rFonts w:ascii="Times New Roman" w:hAnsi="Times New Roman"/>
          <w:color w:val="auto"/>
          <w:sz w:val="28"/>
          <w:szCs w:val="28"/>
        </w:rPr>
        <w:t xml:space="preserve">логические характеристики детей младшего школьного возраста, опираться на зону актуального развития. Необходимо </w:t>
      </w:r>
      <w:r w:rsidRPr="00BD7394">
        <w:rPr>
          <w:rStyle w:val="Zag11"/>
          <w:rFonts w:ascii="Times New Roman" w:hAnsi="Times New Roman"/>
          <w:color w:val="auto"/>
          <w:spacing w:val="2"/>
          <w:sz w:val="28"/>
          <w:szCs w:val="28"/>
        </w:rPr>
        <w:t>исходить из того, что формирование культуры здорового</w:t>
      </w:r>
      <w:r w:rsidRPr="00BD7394">
        <w:rPr>
          <w:rStyle w:val="Zag11"/>
          <w:rFonts w:ascii="Times New Roman" w:hAnsi="Times New Roman"/>
          <w:color w:val="auto"/>
          <w:spacing w:val="2"/>
          <w:sz w:val="28"/>
          <w:szCs w:val="28"/>
        </w:rPr>
        <w:br/>
        <w:t xml:space="preserve">и безопасного образа жизни — необходимый и обязательный компонент здоровьесберегающей работы </w:t>
      </w:r>
      <w:r w:rsidR="00FA4392" w:rsidRPr="00BD7394">
        <w:rPr>
          <w:rStyle w:val="Zag11"/>
          <w:rFonts w:ascii="Times New Roman" w:hAnsi="Times New Roman"/>
          <w:color w:val="auto"/>
          <w:sz w:val="28"/>
          <w:szCs w:val="28"/>
        </w:rPr>
        <w:t xml:space="preserve">образовательной </w:t>
      </w:r>
      <w:r w:rsidR="005C5F90" w:rsidRPr="00BD7394">
        <w:rPr>
          <w:rStyle w:val="Zag11"/>
          <w:rFonts w:ascii="Times New Roman" w:hAnsi="Times New Roman"/>
          <w:color w:val="auto"/>
          <w:spacing w:val="2"/>
          <w:sz w:val="28"/>
          <w:szCs w:val="28"/>
        </w:rPr>
        <w:t xml:space="preserve">организации, </w:t>
      </w:r>
      <w:r w:rsidRPr="00BD7394">
        <w:rPr>
          <w:rStyle w:val="Zag11"/>
          <w:rFonts w:ascii="Times New Roman" w:hAnsi="Times New Roman"/>
          <w:color w:val="auto"/>
          <w:sz w:val="28"/>
          <w:szCs w:val="28"/>
        </w:rPr>
        <w:t xml:space="preserve">требующий соответствующей экологически </w:t>
      </w:r>
      <w:r w:rsidRPr="00BD7394">
        <w:rPr>
          <w:rStyle w:val="Zag11"/>
          <w:rFonts w:ascii="Times New Roman" w:hAnsi="Times New Roman"/>
          <w:color w:val="auto"/>
          <w:spacing w:val="2"/>
          <w:sz w:val="28"/>
          <w:szCs w:val="28"/>
        </w:rPr>
        <w:t xml:space="preserve">безопасной, здоровьесберегающей организации всей жизни </w:t>
      </w:r>
      <w:r w:rsidR="00FA4392" w:rsidRPr="00BD7394">
        <w:rPr>
          <w:rStyle w:val="Zag11"/>
          <w:rFonts w:ascii="Times New Roman" w:hAnsi="Times New Roman"/>
          <w:color w:val="auto"/>
          <w:spacing w:val="2"/>
          <w:sz w:val="28"/>
          <w:szCs w:val="28"/>
        </w:rPr>
        <w:t xml:space="preserve"> образовательной </w:t>
      </w:r>
      <w:r w:rsidR="005C5F90" w:rsidRPr="00BD7394">
        <w:rPr>
          <w:rStyle w:val="Zag11"/>
          <w:rFonts w:ascii="Times New Roman" w:hAnsi="Times New Roman"/>
          <w:color w:val="auto"/>
          <w:spacing w:val="2"/>
          <w:sz w:val="28"/>
          <w:szCs w:val="28"/>
        </w:rPr>
        <w:t xml:space="preserve">организации, </w:t>
      </w:r>
      <w:r w:rsidRPr="00BD7394">
        <w:rPr>
          <w:rStyle w:val="Zag11"/>
          <w:rFonts w:ascii="Times New Roman" w:hAnsi="Times New Roman"/>
          <w:color w:val="auto"/>
          <w:spacing w:val="2"/>
          <w:sz w:val="28"/>
          <w:szCs w:val="28"/>
        </w:rPr>
        <w:t>включая е</w:t>
      </w:r>
      <w:r w:rsidR="00D30361">
        <w:rPr>
          <w:rStyle w:val="Zag11"/>
          <w:rFonts w:ascii="Times New Roman" w:hAnsi="Times New Roman"/>
          <w:color w:val="auto"/>
          <w:spacing w:val="2"/>
          <w:sz w:val="28"/>
          <w:szCs w:val="28"/>
        </w:rPr>
        <w:t>е</w:t>
      </w:r>
      <w:r w:rsidRPr="00BD7394">
        <w:rPr>
          <w:rStyle w:val="Zag11"/>
          <w:rFonts w:ascii="Times New Roman" w:hAnsi="Times New Roman"/>
          <w:color w:val="auto"/>
          <w:spacing w:val="2"/>
          <w:sz w:val="28"/>
          <w:szCs w:val="28"/>
        </w:rPr>
        <w:t xml:space="preserve"> инфраструктуру, </w:t>
      </w:r>
      <w:r w:rsidRPr="00BD7394">
        <w:rPr>
          <w:rStyle w:val="Zag11"/>
          <w:rFonts w:ascii="Times New Roman" w:hAnsi="Times New Roman"/>
          <w:color w:val="auto"/>
          <w:sz w:val="28"/>
          <w:szCs w:val="28"/>
        </w:rPr>
        <w:t>создание благоприятного психологического климата, обеспечение рациональной организации учебного процесса, эффективной физкультурно­оздоровительной работы, организации рационального питания.</w:t>
      </w:r>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pacing w:val="-2"/>
          <w:sz w:val="28"/>
          <w:szCs w:val="28"/>
        </w:rPr>
        <w:t>Одним из компонентов формирования экологической куль</w:t>
      </w:r>
      <w:r w:rsidRPr="00BD7394">
        <w:rPr>
          <w:rStyle w:val="Zag11"/>
          <w:rFonts w:ascii="Times New Roman" w:hAnsi="Times New Roman"/>
          <w:color w:val="auto"/>
          <w:spacing w:val="2"/>
          <w:sz w:val="28"/>
          <w:szCs w:val="28"/>
        </w:rPr>
        <w:t xml:space="preserve">туры, здорового и безопасного образа жизни обучающихся является просветительская работа с их родителями (законными представителями), привлечение родителей (законных </w:t>
      </w:r>
      <w:r w:rsidRPr="00BD7394">
        <w:rPr>
          <w:rStyle w:val="Zag11"/>
          <w:rFonts w:ascii="Times New Roman" w:hAnsi="Times New Roman"/>
          <w:color w:val="auto"/>
          <w:sz w:val="28"/>
          <w:szCs w:val="28"/>
        </w:rPr>
        <w:t>представителей) к совместной работе с детьми, к разработке программы школы по охране здоровья обучающихся.</w:t>
      </w:r>
    </w:p>
    <w:p w:rsidR="00653A76" w:rsidRPr="00BD7394" w:rsidRDefault="00653A76" w:rsidP="00F13056">
      <w:pPr>
        <w:pStyle w:val="a3"/>
        <w:spacing w:line="360" w:lineRule="auto"/>
        <w:ind w:firstLine="454"/>
        <w:rPr>
          <w:rStyle w:val="Zag11"/>
          <w:rFonts w:ascii="Times New Roman" w:hAnsi="Times New Roman"/>
          <w:b/>
          <w:bCs/>
          <w:iCs/>
          <w:color w:val="auto"/>
          <w:sz w:val="28"/>
          <w:szCs w:val="28"/>
        </w:rPr>
      </w:pPr>
      <w:r w:rsidRPr="00BD7394">
        <w:rPr>
          <w:rStyle w:val="Zag11"/>
          <w:rFonts w:ascii="Times New Roman" w:hAnsi="Times New Roman"/>
          <w:b/>
          <w:bCs/>
          <w:iCs/>
          <w:color w:val="auto"/>
          <w:sz w:val="28"/>
          <w:szCs w:val="28"/>
        </w:rPr>
        <w:t>Цели и задачи программы</w:t>
      </w:r>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pacing w:val="-2"/>
          <w:sz w:val="28"/>
          <w:szCs w:val="28"/>
        </w:rPr>
        <w:t>Разработка программы формирования экологической куль</w:t>
      </w:r>
      <w:r w:rsidRPr="00BD7394">
        <w:rPr>
          <w:rStyle w:val="Zag11"/>
          <w:rFonts w:ascii="Times New Roman" w:hAnsi="Times New Roman"/>
          <w:color w:val="auto"/>
          <w:sz w:val="28"/>
          <w:szCs w:val="28"/>
        </w:rPr>
        <w:t>туры, здорового и безопасного образа жизни, а также организация всей работы по е</w:t>
      </w:r>
      <w:r w:rsidR="00D30361">
        <w:rPr>
          <w:rStyle w:val="Zag11"/>
          <w:rFonts w:ascii="Times New Roman" w:hAnsi="Times New Roman"/>
          <w:color w:val="auto"/>
          <w:sz w:val="28"/>
          <w:szCs w:val="28"/>
        </w:rPr>
        <w:t>е</w:t>
      </w:r>
      <w:r w:rsidRPr="00BD7394">
        <w:rPr>
          <w:rStyle w:val="Zag11"/>
          <w:rFonts w:ascii="Times New Roman" w:hAnsi="Times New Roman"/>
          <w:color w:val="auto"/>
          <w:sz w:val="28"/>
          <w:szCs w:val="28"/>
        </w:rPr>
        <w:t xml:space="preserve"> реализации должны строиться на </w:t>
      </w:r>
      <w:r w:rsidRPr="00BD7394">
        <w:rPr>
          <w:rStyle w:val="Zag11"/>
          <w:rFonts w:ascii="Times New Roman" w:hAnsi="Times New Roman"/>
          <w:color w:val="auto"/>
          <w:spacing w:val="2"/>
          <w:sz w:val="28"/>
          <w:szCs w:val="28"/>
        </w:rPr>
        <w:t>основе научной обоснованности, последовательности, воз</w:t>
      </w:r>
      <w:r w:rsidRPr="00BD7394">
        <w:rPr>
          <w:rStyle w:val="Zag11"/>
          <w:rFonts w:ascii="Times New Roman" w:hAnsi="Times New Roman"/>
          <w:color w:val="auto"/>
          <w:sz w:val="28"/>
          <w:szCs w:val="28"/>
        </w:rPr>
        <w:t>растной и социокультурной адекватности, информационной безопасности и практической целесообразности.</w:t>
      </w:r>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pacing w:val="2"/>
          <w:sz w:val="28"/>
          <w:szCs w:val="28"/>
        </w:rPr>
        <w:t xml:space="preserve">Основная </w:t>
      </w:r>
      <w:r w:rsidRPr="00BD7394">
        <w:rPr>
          <w:rStyle w:val="Zag11"/>
          <w:rFonts w:ascii="Times New Roman" w:hAnsi="Times New Roman"/>
          <w:b/>
          <w:bCs/>
          <w:color w:val="auto"/>
          <w:spacing w:val="2"/>
          <w:sz w:val="28"/>
          <w:szCs w:val="28"/>
        </w:rPr>
        <w:t>цель</w:t>
      </w:r>
      <w:r w:rsidRPr="00BD7394">
        <w:rPr>
          <w:rStyle w:val="Zag11"/>
          <w:rFonts w:ascii="Times New Roman" w:hAnsi="Times New Roman"/>
          <w:color w:val="auto"/>
          <w:spacing w:val="2"/>
          <w:sz w:val="28"/>
          <w:szCs w:val="28"/>
        </w:rPr>
        <w:t xml:space="preserve"> настоящей программы – сохранение</w:t>
      </w:r>
      <w:r w:rsidR="005A70ED">
        <w:rPr>
          <w:rStyle w:val="Zag11"/>
          <w:rFonts w:ascii="Times New Roman" w:hAnsi="Times New Roman"/>
          <w:color w:val="auto"/>
          <w:spacing w:val="2"/>
          <w:sz w:val="28"/>
          <w:szCs w:val="28"/>
        </w:rPr>
        <w:t xml:space="preserve"> </w:t>
      </w:r>
      <w:r w:rsidRPr="00BD7394">
        <w:rPr>
          <w:rStyle w:val="Zag11"/>
          <w:rFonts w:ascii="Times New Roman" w:hAnsi="Times New Roman"/>
          <w:color w:val="auto"/>
          <w:spacing w:val="2"/>
          <w:sz w:val="28"/>
          <w:szCs w:val="28"/>
        </w:rPr>
        <w:t>и укрепление физического, психологического и социально</w:t>
      </w:r>
      <w:r w:rsidRPr="00BD7394">
        <w:rPr>
          <w:rStyle w:val="Zag11"/>
          <w:rFonts w:ascii="Times New Roman" w:hAnsi="Times New Roman"/>
          <w:color w:val="auto"/>
          <w:sz w:val="28"/>
          <w:szCs w:val="28"/>
        </w:rPr>
        <w:t>го здоровья обучающихся младшего школьного возраста как</w:t>
      </w:r>
      <w:r w:rsidR="005A70ED">
        <w:rPr>
          <w:rStyle w:val="Zag11"/>
          <w:rFonts w:ascii="Times New Roman" w:hAnsi="Times New Roman"/>
          <w:color w:val="auto"/>
          <w:sz w:val="28"/>
          <w:szCs w:val="28"/>
        </w:rPr>
        <w:t xml:space="preserve"> </w:t>
      </w:r>
      <w:r w:rsidRPr="00BD7394">
        <w:rPr>
          <w:rStyle w:val="Zag11"/>
          <w:rFonts w:ascii="Times New Roman" w:hAnsi="Times New Roman"/>
          <w:color w:val="auto"/>
          <w:sz w:val="28"/>
          <w:szCs w:val="28"/>
        </w:rPr>
        <w:t xml:space="preserve">одной из ценностных составляющих, способствующих </w:t>
      </w:r>
      <w:r w:rsidRPr="00BD7394">
        <w:rPr>
          <w:rStyle w:val="Zag11"/>
          <w:rFonts w:ascii="Times New Roman" w:hAnsi="Times New Roman"/>
          <w:color w:val="auto"/>
          <w:sz w:val="28"/>
          <w:szCs w:val="28"/>
        </w:rPr>
        <w:lastRenderedPageBreak/>
        <w:t>позна</w:t>
      </w:r>
      <w:r w:rsidRPr="00BD7394">
        <w:rPr>
          <w:rStyle w:val="Zag11"/>
          <w:rFonts w:ascii="Times New Roman" w:hAnsi="Times New Roman"/>
          <w:color w:val="auto"/>
          <w:spacing w:val="2"/>
          <w:sz w:val="28"/>
          <w:szCs w:val="28"/>
        </w:rPr>
        <w:t>вательному и эмоциональному развитию реб</w:t>
      </w:r>
      <w:r w:rsidR="00D30361">
        <w:rPr>
          <w:rStyle w:val="Zag11"/>
          <w:rFonts w:ascii="Times New Roman" w:hAnsi="Times New Roman"/>
          <w:color w:val="auto"/>
          <w:spacing w:val="2"/>
          <w:sz w:val="28"/>
          <w:szCs w:val="28"/>
        </w:rPr>
        <w:t>е</w:t>
      </w:r>
      <w:r w:rsidRPr="00BD7394">
        <w:rPr>
          <w:rStyle w:val="Zag11"/>
          <w:rFonts w:ascii="Times New Roman" w:hAnsi="Times New Roman"/>
          <w:color w:val="auto"/>
          <w:spacing w:val="2"/>
          <w:sz w:val="28"/>
          <w:szCs w:val="28"/>
        </w:rPr>
        <w:t>нка, достиже</w:t>
      </w:r>
      <w:r w:rsidRPr="00BD7394">
        <w:rPr>
          <w:rStyle w:val="Zag11"/>
          <w:rFonts w:ascii="Times New Roman" w:hAnsi="Times New Roman"/>
          <w:color w:val="auto"/>
          <w:sz w:val="28"/>
          <w:szCs w:val="28"/>
        </w:rPr>
        <w:t xml:space="preserve">нию планируемых результатов освоения основной образовательной программы начального общего образования. </w:t>
      </w:r>
    </w:p>
    <w:p w:rsidR="00653A76" w:rsidRPr="00BD7394" w:rsidRDefault="00653A76" w:rsidP="00F13056">
      <w:pPr>
        <w:pStyle w:val="a3"/>
        <w:spacing w:line="360" w:lineRule="auto"/>
        <w:ind w:firstLine="454"/>
        <w:rPr>
          <w:rStyle w:val="Zag11"/>
          <w:rFonts w:ascii="Times New Roman" w:hAnsi="Times New Roman"/>
          <w:b/>
          <w:bCs/>
          <w:color w:val="auto"/>
          <w:sz w:val="28"/>
          <w:szCs w:val="28"/>
        </w:rPr>
      </w:pPr>
      <w:r w:rsidRPr="00BD7394">
        <w:rPr>
          <w:rStyle w:val="Zag11"/>
          <w:rFonts w:ascii="Times New Roman" w:hAnsi="Times New Roman"/>
          <w:b/>
          <w:bCs/>
          <w:color w:val="auto"/>
          <w:sz w:val="28"/>
          <w:szCs w:val="28"/>
        </w:rPr>
        <w:t>Задачи программы:</w:t>
      </w:r>
    </w:p>
    <w:p w:rsidR="00653A76" w:rsidRPr="0041436B" w:rsidRDefault="00653A76" w:rsidP="00BD7394">
      <w:pPr>
        <w:pStyle w:val="21"/>
        <w:rPr>
          <w:rStyle w:val="Zag11"/>
          <w:color w:val="auto"/>
          <w:szCs w:val="28"/>
        </w:rPr>
      </w:pPr>
      <w:r w:rsidRPr="00CB6752">
        <w:rPr>
          <w:rStyle w:val="Zag11"/>
          <w:color w:val="auto"/>
          <w:spacing w:val="2"/>
          <w:szCs w:val="28"/>
        </w:rPr>
        <w:t xml:space="preserve">сформировать представления об основах экологической культуры на примере экологически сообразного поведения </w:t>
      </w:r>
      <w:r w:rsidRPr="0041436B">
        <w:rPr>
          <w:rStyle w:val="Zag11"/>
          <w:color w:val="auto"/>
          <w:szCs w:val="28"/>
        </w:rPr>
        <w:t>в быту и природе, безопасного для человека и окружающей среды;</w:t>
      </w:r>
    </w:p>
    <w:p w:rsidR="00653A76" w:rsidRPr="004902B1" w:rsidRDefault="00653A76" w:rsidP="00BD7394">
      <w:pPr>
        <w:pStyle w:val="21"/>
        <w:rPr>
          <w:rStyle w:val="Zag11"/>
          <w:color w:val="auto"/>
          <w:szCs w:val="28"/>
        </w:rPr>
      </w:pPr>
      <w:r w:rsidRPr="00FF3660">
        <w:rPr>
          <w:rStyle w:val="Zag11"/>
          <w:color w:val="auto"/>
          <w:szCs w:val="28"/>
        </w:rPr>
        <w:t xml:space="preserve">сформировать представление о позитивных и негативных </w:t>
      </w:r>
      <w:r w:rsidRPr="00797ECB">
        <w:rPr>
          <w:rStyle w:val="Zag11"/>
          <w:color w:val="auto"/>
          <w:spacing w:val="2"/>
          <w:szCs w:val="28"/>
        </w:rPr>
        <w:t>факторах, влияющих на здоровье, в том числе о влиянии</w:t>
      </w:r>
      <w:r w:rsidR="005A70ED">
        <w:rPr>
          <w:rStyle w:val="Zag11"/>
          <w:color w:val="auto"/>
          <w:spacing w:val="2"/>
          <w:szCs w:val="28"/>
        </w:rPr>
        <w:t xml:space="preserve"> </w:t>
      </w:r>
      <w:r w:rsidRPr="004902B1">
        <w:rPr>
          <w:rStyle w:val="Zag11"/>
          <w:color w:val="auto"/>
          <w:szCs w:val="28"/>
        </w:rPr>
        <w:t>на здоровье позитивных и негативных эмоций, получаемых от общения с компьютером, просмотра телепередач, участия в азартных играх;</w:t>
      </w:r>
    </w:p>
    <w:p w:rsidR="00653A76" w:rsidRPr="00A87A29" w:rsidRDefault="00653A76" w:rsidP="00BD7394">
      <w:pPr>
        <w:pStyle w:val="21"/>
        <w:rPr>
          <w:rStyle w:val="Zag11"/>
          <w:color w:val="auto"/>
          <w:szCs w:val="28"/>
        </w:rPr>
      </w:pPr>
      <w:r w:rsidRPr="009B0659">
        <w:rPr>
          <w:rStyle w:val="Zag11"/>
          <w:color w:val="auto"/>
          <w:spacing w:val="2"/>
          <w:szCs w:val="28"/>
        </w:rPr>
        <w:t>дать представление с уч</w:t>
      </w:r>
      <w:r w:rsidR="00D30361">
        <w:rPr>
          <w:rStyle w:val="Zag11"/>
          <w:color w:val="auto"/>
          <w:spacing w:val="2"/>
          <w:szCs w:val="28"/>
        </w:rPr>
        <w:t>е</w:t>
      </w:r>
      <w:r w:rsidRPr="009B0659">
        <w:rPr>
          <w:rStyle w:val="Zag11"/>
          <w:color w:val="auto"/>
          <w:spacing w:val="2"/>
          <w:szCs w:val="28"/>
        </w:rPr>
        <w:t>том принципа и</w:t>
      </w:r>
      <w:r w:rsidRPr="002C5232">
        <w:rPr>
          <w:rStyle w:val="Zag11"/>
          <w:color w:val="auto"/>
          <w:spacing w:val="2"/>
          <w:szCs w:val="28"/>
        </w:rPr>
        <w:t>нформацион</w:t>
      </w:r>
      <w:r w:rsidRPr="002C5232">
        <w:rPr>
          <w:rStyle w:val="Zag11"/>
          <w:color w:val="auto"/>
          <w:szCs w:val="28"/>
        </w:rPr>
        <w:t>ной безопасности о негативных факторах риска для здоровья детей (сниженная двигательная активность, инфекционные заболевания, переутомление и т. п.), о существовании</w:t>
      </w:r>
      <w:r w:rsidR="005A70ED">
        <w:rPr>
          <w:rStyle w:val="Zag11"/>
          <w:color w:val="auto"/>
          <w:szCs w:val="28"/>
        </w:rPr>
        <w:t xml:space="preserve"> </w:t>
      </w:r>
      <w:r w:rsidRPr="00A87A29">
        <w:rPr>
          <w:rStyle w:val="Zag11"/>
          <w:color w:val="auto"/>
          <w:szCs w:val="28"/>
        </w:rPr>
        <w:t>и причинах возникновения зависимостей от табака, алкоголя, наркотиков и других психоактивных веществ, об их пагубном влиянии на здоровье;</w:t>
      </w:r>
    </w:p>
    <w:p w:rsidR="00653A76" w:rsidRPr="00C6263C" w:rsidRDefault="00653A76" w:rsidP="00BD7394">
      <w:pPr>
        <w:pStyle w:val="21"/>
        <w:rPr>
          <w:rStyle w:val="Zag11"/>
          <w:color w:val="auto"/>
          <w:szCs w:val="28"/>
        </w:rPr>
      </w:pPr>
      <w:r w:rsidRPr="00C6263C">
        <w:rPr>
          <w:rStyle w:val="Zag11"/>
          <w:color w:val="auto"/>
          <w:szCs w:val="28"/>
        </w:rPr>
        <w:t>сформировать познавательный интерес и бережное отношение к природе;</w:t>
      </w:r>
    </w:p>
    <w:p w:rsidR="00653A76" w:rsidRPr="00821939" w:rsidRDefault="00653A76" w:rsidP="00BD7394">
      <w:pPr>
        <w:pStyle w:val="21"/>
        <w:rPr>
          <w:rStyle w:val="Zag11"/>
          <w:color w:val="auto"/>
          <w:szCs w:val="28"/>
        </w:rPr>
      </w:pPr>
      <w:r w:rsidRPr="00012122">
        <w:rPr>
          <w:rStyle w:val="Zag11"/>
          <w:color w:val="auto"/>
          <w:szCs w:val="28"/>
        </w:rPr>
        <w:t>научить школьников выполнять правила личной гигиены и развить готовность на их основе</w:t>
      </w:r>
      <w:r w:rsidRPr="00821939">
        <w:rPr>
          <w:rStyle w:val="Zag11"/>
          <w:color w:val="auto"/>
          <w:szCs w:val="28"/>
        </w:rPr>
        <w:t xml:space="preserve"> самостоятельно поддерживать сво</w:t>
      </w:r>
      <w:r w:rsidR="00D30361">
        <w:rPr>
          <w:rStyle w:val="Zag11"/>
          <w:color w:val="auto"/>
          <w:szCs w:val="28"/>
        </w:rPr>
        <w:t>е</w:t>
      </w:r>
      <w:r w:rsidRPr="00821939">
        <w:rPr>
          <w:rStyle w:val="Zag11"/>
          <w:color w:val="auto"/>
          <w:szCs w:val="28"/>
        </w:rPr>
        <w:t xml:space="preserve"> здоровье;</w:t>
      </w:r>
    </w:p>
    <w:p w:rsidR="00653A76" w:rsidRPr="00375003" w:rsidRDefault="00653A76" w:rsidP="00BD7394">
      <w:pPr>
        <w:pStyle w:val="21"/>
        <w:rPr>
          <w:rStyle w:val="Zag11"/>
          <w:color w:val="auto"/>
          <w:szCs w:val="28"/>
        </w:rPr>
      </w:pPr>
      <w:r w:rsidRPr="003B2B4B">
        <w:rPr>
          <w:rStyle w:val="Zag11"/>
          <w:color w:val="auto"/>
          <w:spacing w:val="2"/>
          <w:szCs w:val="28"/>
        </w:rPr>
        <w:t xml:space="preserve">сформировать представление о правильном (здоровом) </w:t>
      </w:r>
      <w:r w:rsidRPr="00375003">
        <w:rPr>
          <w:rStyle w:val="Zag11"/>
          <w:color w:val="auto"/>
          <w:szCs w:val="28"/>
        </w:rPr>
        <w:t>питании, его режиме, структуре, полезных продуктах;</w:t>
      </w:r>
    </w:p>
    <w:p w:rsidR="00653A76" w:rsidRPr="005B482A" w:rsidRDefault="00653A76" w:rsidP="00BD7394">
      <w:pPr>
        <w:pStyle w:val="21"/>
        <w:rPr>
          <w:rStyle w:val="Zag11"/>
          <w:color w:val="auto"/>
          <w:szCs w:val="28"/>
        </w:rPr>
      </w:pPr>
      <w:r w:rsidRPr="00B630CB">
        <w:rPr>
          <w:rStyle w:val="Zag11"/>
          <w:color w:val="auto"/>
          <w:szCs w:val="28"/>
        </w:rPr>
        <w:t>сформировать представление о рациональной организации режима дня, уч</w:t>
      </w:r>
      <w:r w:rsidR="00D30361">
        <w:rPr>
          <w:rStyle w:val="Zag11"/>
          <w:color w:val="auto"/>
          <w:szCs w:val="28"/>
        </w:rPr>
        <w:t>е</w:t>
      </w:r>
      <w:r w:rsidRPr="00B630CB">
        <w:rPr>
          <w:rStyle w:val="Zag11"/>
          <w:color w:val="auto"/>
          <w:szCs w:val="28"/>
        </w:rPr>
        <w:t>бы и отдыха, двигательно</w:t>
      </w:r>
      <w:r w:rsidRPr="005B482A">
        <w:rPr>
          <w:rStyle w:val="Zag11"/>
          <w:color w:val="auto"/>
          <w:szCs w:val="28"/>
        </w:rPr>
        <w:t>й активности, научить реб</w:t>
      </w:r>
      <w:r w:rsidR="00D30361">
        <w:rPr>
          <w:rStyle w:val="Zag11"/>
          <w:color w:val="auto"/>
          <w:szCs w:val="28"/>
        </w:rPr>
        <w:t>е</w:t>
      </w:r>
      <w:r w:rsidRPr="005B482A">
        <w:rPr>
          <w:rStyle w:val="Zag11"/>
          <w:color w:val="auto"/>
          <w:szCs w:val="28"/>
        </w:rPr>
        <w:t>нка составлять, анализировать и контролировать свой режим дня;</w:t>
      </w:r>
    </w:p>
    <w:p w:rsidR="00653A76" w:rsidRPr="00BD7394" w:rsidRDefault="00653A76" w:rsidP="00BD7394">
      <w:pPr>
        <w:pStyle w:val="21"/>
        <w:rPr>
          <w:rStyle w:val="Zag11"/>
          <w:color w:val="auto"/>
          <w:spacing w:val="-2"/>
          <w:szCs w:val="28"/>
        </w:rPr>
      </w:pPr>
      <w:r w:rsidRPr="00BD7394">
        <w:rPr>
          <w:rStyle w:val="Zag11"/>
          <w:color w:val="auto"/>
          <w:spacing w:val="-5"/>
          <w:szCs w:val="28"/>
        </w:rPr>
        <w:t>обучить безопасному поведению в окружающей среде и эле</w:t>
      </w:r>
      <w:r w:rsidRPr="00BD7394">
        <w:rPr>
          <w:rStyle w:val="Zag11"/>
          <w:color w:val="auto"/>
          <w:spacing w:val="-2"/>
          <w:szCs w:val="28"/>
        </w:rPr>
        <w:t>ментарным навыкам поведения в экстремальных ситуациях;</w:t>
      </w:r>
    </w:p>
    <w:p w:rsidR="00653A76" w:rsidRPr="00BD7394" w:rsidRDefault="00653A76" w:rsidP="00BD7394">
      <w:pPr>
        <w:pStyle w:val="21"/>
        <w:rPr>
          <w:rStyle w:val="Zag11"/>
          <w:color w:val="auto"/>
          <w:szCs w:val="28"/>
        </w:rPr>
      </w:pPr>
      <w:r w:rsidRPr="00BD7394">
        <w:rPr>
          <w:rStyle w:val="Zag11"/>
          <w:color w:val="auto"/>
          <w:spacing w:val="2"/>
          <w:szCs w:val="28"/>
        </w:rPr>
        <w:t xml:space="preserve">сформировать навыки позитивного </w:t>
      </w:r>
      <w:r w:rsidRPr="00BD7394">
        <w:rPr>
          <w:rStyle w:val="Zag11"/>
          <w:color w:val="auto"/>
          <w:szCs w:val="28"/>
        </w:rPr>
        <w:t>общения;</w:t>
      </w:r>
    </w:p>
    <w:p w:rsidR="00653A76" w:rsidRPr="00BD7394" w:rsidRDefault="00653A76" w:rsidP="00BD7394">
      <w:pPr>
        <w:pStyle w:val="21"/>
        <w:rPr>
          <w:rStyle w:val="Zag11"/>
          <w:color w:val="auto"/>
          <w:szCs w:val="28"/>
        </w:rPr>
      </w:pPr>
      <w:r w:rsidRPr="00BD7394">
        <w:rPr>
          <w:rStyle w:val="Zag11"/>
          <w:color w:val="auto"/>
          <w:spacing w:val="2"/>
          <w:szCs w:val="28"/>
        </w:rPr>
        <w:t>научить осознанному выбору поступков, стиля поведе</w:t>
      </w:r>
      <w:r w:rsidRPr="00BD7394">
        <w:rPr>
          <w:rStyle w:val="Zag11"/>
          <w:color w:val="auto"/>
          <w:szCs w:val="28"/>
        </w:rPr>
        <w:t>ния, позволяющих сохранять и укреплять здоровье;</w:t>
      </w:r>
    </w:p>
    <w:p w:rsidR="00653A76" w:rsidRPr="00B50C7E" w:rsidRDefault="00653A76" w:rsidP="00BD7394">
      <w:pPr>
        <w:pStyle w:val="21"/>
        <w:rPr>
          <w:rStyle w:val="Zag11"/>
          <w:color w:val="auto"/>
          <w:szCs w:val="28"/>
        </w:rPr>
      </w:pPr>
      <w:r w:rsidRPr="00BD7394">
        <w:rPr>
          <w:rStyle w:val="Zag11"/>
          <w:color w:val="auto"/>
          <w:szCs w:val="28"/>
        </w:rPr>
        <w:lastRenderedPageBreak/>
        <w:t>сформировать потребность реб</w:t>
      </w:r>
      <w:r w:rsidR="00D30361">
        <w:rPr>
          <w:rStyle w:val="Zag11"/>
          <w:color w:val="auto"/>
          <w:szCs w:val="28"/>
        </w:rPr>
        <w:t>е</w:t>
      </w:r>
      <w:r w:rsidRPr="00BD7394">
        <w:rPr>
          <w:rStyle w:val="Zag11"/>
          <w:color w:val="auto"/>
          <w:szCs w:val="28"/>
        </w:rPr>
        <w:t>нка безбоязненно обра</w:t>
      </w:r>
      <w:r w:rsidRPr="00BD7394">
        <w:rPr>
          <w:rStyle w:val="Zag11"/>
          <w:color w:val="auto"/>
          <w:spacing w:val="2"/>
          <w:szCs w:val="28"/>
        </w:rPr>
        <w:t>щаться к врачу по любым вопросам состояния здоровья,</w:t>
      </w:r>
      <w:r w:rsidRPr="00B50C7E">
        <w:rPr>
          <w:rStyle w:val="Zag11"/>
          <w:color w:val="auto"/>
          <w:szCs w:val="28"/>
        </w:rPr>
        <w:t>в том числе связанным с особенностями роста и развития.</w:t>
      </w:r>
    </w:p>
    <w:p w:rsidR="00653A76" w:rsidRPr="00BD7394" w:rsidRDefault="00653A76" w:rsidP="00F13056">
      <w:pPr>
        <w:pStyle w:val="a3"/>
        <w:spacing w:line="360" w:lineRule="auto"/>
        <w:ind w:firstLine="454"/>
        <w:rPr>
          <w:rStyle w:val="Zag11"/>
          <w:rFonts w:ascii="Times New Roman" w:hAnsi="Times New Roman"/>
          <w:b/>
          <w:bCs/>
          <w:iCs/>
          <w:color w:val="auto"/>
          <w:sz w:val="28"/>
          <w:szCs w:val="28"/>
        </w:rPr>
      </w:pPr>
      <w:r w:rsidRPr="00BD7394">
        <w:rPr>
          <w:rStyle w:val="Zag11"/>
          <w:rFonts w:ascii="Times New Roman" w:hAnsi="Times New Roman"/>
          <w:b/>
          <w:bCs/>
          <w:iCs/>
          <w:color w:val="auto"/>
          <w:sz w:val="28"/>
          <w:szCs w:val="28"/>
        </w:rPr>
        <w:t>Основные направления</w:t>
      </w:r>
      <w:r w:rsidR="00032BA0" w:rsidRPr="005E16B7">
        <w:rPr>
          <w:rStyle w:val="Zag11"/>
          <w:rFonts w:ascii="Times New Roman" w:hAnsi="Times New Roman"/>
          <w:b/>
          <w:bCs/>
          <w:iCs/>
          <w:color w:val="auto"/>
          <w:sz w:val="28"/>
          <w:szCs w:val="28"/>
        </w:rPr>
        <w:t xml:space="preserve"> </w:t>
      </w:r>
      <w:r w:rsidRPr="00BD7394">
        <w:rPr>
          <w:rStyle w:val="Zag11"/>
          <w:rFonts w:ascii="Times New Roman" w:hAnsi="Times New Roman"/>
          <w:b/>
          <w:bCs/>
          <w:iCs/>
          <w:color w:val="auto"/>
          <w:sz w:val="28"/>
          <w:szCs w:val="28"/>
        </w:rPr>
        <w:t>программы</w:t>
      </w:r>
    </w:p>
    <w:p w:rsidR="00653A76" w:rsidRPr="00BD7394" w:rsidRDefault="00653A76" w:rsidP="00F13056">
      <w:pPr>
        <w:pStyle w:val="a3"/>
        <w:spacing w:line="360" w:lineRule="auto"/>
        <w:ind w:firstLine="454"/>
        <w:rPr>
          <w:rStyle w:val="Zag11"/>
          <w:rFonts w:ascii="Times New Roman" w:hAnsi="Times New Roman"/>
          <w:color w:val="auto"/>
          <w:spacing w:val="-2"/>
          <w:sz w:val="28"/>
          <w:szCs w:val="28"/>
        </w:rPr>
      </w:pPr>
      <w:r w:rsidRPr="00BD7394">
        <w:rPr>
          <w:rStyle w:val="Zag11"/>
          <w:rFonts w:ascii="Times New Roman" w:hAnsi="Times New Roman"/>
          <w:color w:val="auto"/>
          <w:spacing w:val="-5"/>
          <w:sz w:val="28"/>
          <w:szCs w:val="28"/>
        </w:rPr>
        <w:t xml:space="preserve">На этапе начальной школы на первое место в урочной и внеурочной деятельности выдвигается опыт применения формируемых усилиями всех учебных предметов универсальных учебных действий, ценностных ориентаций и оценочных умений, социальных норм поведения, направленных на сохранение здоровья </w:t>
      </w:r>
      <w:r w:rsidRPr="00BD7394">
        <w:rPr>
          <w:rStyle w:val="Zag11"/>
          <w:rFonts w:ascii="Times New Roman" w:hAnsi="Times New Roman"/>
          <w:color w:val="auto"/>
          <w:spacing w:val="-2"/>
          <w:sz w:val="28"/>
          <w:szCs w:val="28"/>
        </w:rPr>
        <w:t>и обеспечение экологической безопасности человека и природы. Формируется личный опыт самоограничения при решении ключевого противоречия экологического сознания этого возраста «хочу – нельзя» и его эмоционального переживания.</w:t>
      </w:r>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pacing w:val="-4"/>
          <w:sz w:val="28"/>
          <w:szCs w:val="28"/>
        </w:rPr>
        <w:t>Основными источниками содержания выступают экологиче</w:t>
      </w:r>
      <w:r w:rsidRPr="00BD7394">
        <w:rPr>
          <w:rStyle w:val="Zag11"/>
          <w:rFonts w:ascii="Times New Roman" w:hAnsi="Times New Roman"/>
          <w:color w:val="auto"/>
          <w:spacing w:val="-2"/>
          <w:sz w:val="28"/>
          <w:szCs w:val="28"/>
        </w:rPr>
        <w:t>ские образы в традициях и творчестве разных народов, художественной литературе, искусстве, а также элементы науч</w:t>
      </w:r>
      <w:r w:rsidRPr="00BD7394">
        <w:rPr>
          <w:rStyle w:val="Zag11"/>
          <w:rFonts w:ascii="Times New Roman" w:hAnsi="Times New Roman"/>
          <w:color w:val="auto"/>
          <w:sz w:val="28"/>
          <w:szCs w:val="28"/>
        </w:rPr>
        <w:t>ного знания.</w:t>
      </w:r>
    </w:p>
    <w:p w:rsidR="00653A76" w:rsidRPr="00BD7394" w:rsidRDefault="00653A76" w:rsidP="00F13056">
      <w:pPr>
        <w:pStyle w:val="a3"/>
        <w:spacing w:line="360" w:lineRule="auto"/>
        <w:ind w:firstLine="454"/>
        <w:rPr>
          <w:rStyle w:val="Zag11"/>
          <w:rFonts w:ascii="Times New Roman" w:hAnsi="Times New Roman"/>
          <w:color w:val="auto"/>
          <w:spacing w:val="-6"/>
          <w:sz w:val="28"/>
          <w:szCs w:val="28"/>
        </w:rPr>
      </w:pPr>
      <w:r w:rsidRPr="00BD7394">
        <w:rPr>
          <w:rStyle w:val="Zag11"/>
          <w:rFonts w:ascii="Times New Roman" w:hAnsi="Times New Roman"/>
          <w:color w:val="auto"/>
          <w:spacing w:val="-5"/>
          <w:sz w:val="28"/>
          <w:szCs w:val="28"/>
        </w:rPr>
        <w:t>Основные виды деятельности обучающихся: учебная, учебно­исследовательская, образно­познавательная, игровая, рефлексив</w:t>
      </w:r>
      <w:r w:rsidRPr="00BD7394">
        <w:rPr>
          <w:rStyle w:val="Zag11"/>
          <w:rFonts w:ascii="Times New Roman" w:hAnsi="Times New Roman"/>
          <w:color w:val="auto"/>
          <w:spacing w:val="-6"/>
          <w:sz w:val="28"/>
          <w:szCs w:val="28"/>
        </w:rPr>
        <w:t xml:space="preserve">но­оценочная, регулятивная, креативная, общественно полезная. </w:t>
      </w:r>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z w:val="28"/>
          <w:szCs w:val="28"/>
        </w:rPr>
        <w:t xml:space="preserve">Формируемые ценности: природа, здоровье, экологическая культура, экологически безопасное поведение. </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Style w:val="Zag11"/>
          <w:rFonts w:ascii="Times New Roman" w:hAnsi="Times New Roman"/>
          <w:color w:val="auto"/>
          <w:sz w:val="28"/>
          <w:szCs w:val="28"/>
        </w:rPr>
        <w:t xml:space="preserve">Основные формы организации внеурочной деятельности: развивающие ситуации игрового и учебного типа. </w:t>
      </w:r>
    </w:p>
    <w:p w:rsidR="00653A76" w:rsidRPr="00BD7394" w:rsidRDefault="00653A76" w:rsidP="00F13056">
      <w:pPr>
        <w:pStyle w:val="a3"/>
        <w:spacing w:line="360" w:lineRule="auto"/>
        <w:ind w:firstLine="454"/>
        <w:rPr>
          <w:rStyle w:val="Zag11"/>
          <w:rFonts w:ascii="Times New Roman" w:hAnsi="Times New Roman"/>
          <w:iCs/>
          <w:color w:val="auto"/>
          <w:sz w:val="28"/>
          <w:szCs w:val="28"/>
        </w:rPr>
      </w:pPr>
      <w:r w:rsidRPr="00BD7394">
        <w:rPr>
          <w:rStyle w:val="Zag11"/>
          <w:rFonts w:ascii="Times New Roman" w:hAnsi="Times New Roman"/>
          <w:iCs/>
          <w:color w:val="auto"/>
          <w:sz w:val="28"/>
          <w:szCs w:val="28"/>
        </w:rPr>
        <w:t xml:space="preserve">Системная работа на </w:t>
      </w:r>
      <w:r w:rsidR="002412B9" w:rsidRPr="00BD7394">
        <w:rPr>
          <w:rStyle w:val="Zag11"/>
          <w:rFonts w:ascii="Times New Roman" w:hAnsi="Times New Roman"/>
          <w:iCs/>
          <w:color w:val="auto"/>
          <w:sz w:val="28"/>
          <w:szCs w:val="28"/>
        </w:rPr>
        <w:t>уровне</w:t>
      </w:r>
      <w:r w:rsidRPr="00BD7394">
        <w:rPr>
          <w:rStyle w:val="Zag11"/>
          <w:rFonts w:ascii="Times New Roman" w:hAnsi="Times New Roman"/>
          <w:iCs/>
          <w:color w:val="auto"/>
          <w:sz w:val="28"/>
          <w:szCs w:val="28"/>
        </w:rPr>
        <w:t xml:space="preserve"> начального общего образования по формированию экологической культуры, здорового и безопасного образа жизни может быть организована по следующим </w:t>
      </w:r>
      <w:r w:rsidRPr="00413904">
        <w:rPr>
          <w:rStyle w:val="Zag11"/>
          <w:rFonts w:ascii="Times New Roman" w:hAnsi="Times New Roman"/>
          <w:b/>
          <w:iCs/>
          <w:color w:val="auto"/>
          <w:sz w:val="28"/>
          <w:szCs w:val="28"/>
        </w:rPr>
        <w:t>направлениям</w:t>
      </w:r>
      <w:r w:rsidRPr="00BD7394">
        <w:rPr>
          <w:rStyle w:val="Zag11"/>
          <w:rFonts w:ascii="Times New Roman" w:hAnsi="Times New Roman"/>
          <w:iCs/>
          <w:color w:val="auto"/>
          <w:sz w:val="28"/>
          <w:szCs w:val="28"/>
        </w:rPr>
        <w:t>:</w:t>
      </w:r>
    </w:p>
    <w:p w:rsidR="00653A76" w:rsidRPr="00FF3660" w:rsidRDefault="00653A76" w:rsidP="00BD7394">
      <w:pPr>
        <w:pStyle w:val="21"/>
        <w:rPr>
          <w:rStyle w:val="Zag11"/>
          <w:color w:val="auto"/>
          <w:szCs w:val="28"/>
        </w:rPr>
      </w:pPr>
      <w:r w:rsidRPr="00CB6752">
        <w:rPr>
          <w:rStyle w:val="Zag11"/>
          <w:color w:val="auto"/>
          <w:szCs w:val="28"/>
        </w:rPr>
        <w:t xml:space="preserve">создание экологически безопасной, здоровьесберегающей инфраструктуры </w:t>
      </w:r>
      <w:r w:rsidR="00FA4392" w:rsidRPr="0041436B">
        <w:rPr>
          <w:rStyle w:val="Zag11"/>
          <w:color w:val="auto"/>
          <w:spacing w:val="-3"/>
          <w:szCs w:val="28"/>
        </w:rPr>
        <w:t>образовательной организации</w:t>
      </w:r>
      <w:r w:rsidRPr="00FF3660">
        <w:rPr>
          <w:rStyle w:val="Zag11"/>
          <w:color w:val="auto"/>
          <w:szCs w:val="28"/>
        </w:rPr>
        <w:t>;</w:t>
      </w:r>
    </w:p>
    <w:p w:rsidR="00653A76" w:rsidRPr="00797ECB" w:rsidRDefault="00653A76" w:rsidP="00BD7394">
      <w:pPr>
        <w:pStyle w:val="21"/>
        <w:rPr>
          <w:rStyle w:val="Zag11"/>
          <w:color w:val="auto"/>
          <w:szCs w:val="28"/>
        </w:rPr>
      </w:pPr>
      <w:r w:rsidRPr="00797ECB">
        <w:rPr>
          <w:rStyle w:val="Zag11"/>
          <w:color w:val="auto"/>
          <w:szCs w:val="28"/>
        </w:rPr>
        <w:t xml:space="preserve">организация учебной и внеурочной деятельности обучающихся; </w:t>
      </w:r>
    </w:p>
    <w:p w:rsidR="00653A76" w:rsidRPr="004902B1" w:rsidRDefault="00653A76" w:rsidP="00BD7394">
      <w:pPr>
        <w:pStyle w:val="21"/>
        <w:rPr>
          <w:rStyle w:val="Zag11"/>
          <w:color w:val="auto"/>
          <w:szCs w:val="28"/>
        </w:rPr>
      </w:pPr>
      <w:r w:rsidRPr="004902B1">
        <w:rPr>
          <w:rStyle w:val="Zag11"/>
          <w:color w:val="auto"/>
          <w:szCs w:val="28"/>
        </w:rPr>
        <w:t xml:space="preserve">организация физкультурно­оздоровительной работы; </w:t>
      </w:r>
    </w:p>
    <w:p w:rsidR="00653A76" w:rsidRPr="002C5232" w:rsidRDefault="00653A76" w:rsidP="00BD7394">
      <w:pPr>
        <w:pStyle w:val="21"/>
        <w:rPr>
          <w:rStyle w:val="Zag11"/>
          <w:color w:val="auto"/>
          <w:szCs w:val="28"/>
        </w:rPr>
      </w:pPr>
      <w:r w:rsidRPr="009B0659">
        <w:rPr>
          <w:rStyle w:val="Zag11"/>
          <w:color w:val="auto"/>
          <w:szCs w:val="28"/>
        </w:rPr>
        <w:t>реализация</w:t>
      </w:r>
      <w:r w:rsidRPr="002C5232">
        <w:rPr>
          <w:rStyle w:val="Zag11"/>
          <w:color w:val="auto"/>
          <w:szCs w:val="28"/>
        </w:rPr>
        <w:t xml:space="preserve"> дополнительных образовательных курсов;</w:t>
      </w:r>
    </w:p>
    <w:p w:rsidR="00653A76" w:rsidRPr="00E417D8" w:rsidRDefault="00653A76" w:rsidP="00BD7394">
      <w:pPr>
        <w:pStyle w:val="21"/>
        <w:rPr>
          <w:rStyle w:val="Zag11"/>
          <w:color w:val="auto"/>
          <w:szCs w:val="28"/>
        </w:rPr>
      </w:pPr>
      <w:r w:rsidRPr="00E417D8">
        <w:rPr>
          <w:rStyle w:val="Zag11"/>
          <w:color w:val="auto"/>
          <w:szCs w:val="28"/>
        </w:rPr>
        <w:t>организация работы с родителями (законными представителями).</w:t>
      </w:r>
    </w:p>
    <w:p w:rsidR="00244714" w:rsidRPr="00BD7394" w:rsidRDefault="00244714" w:rsidP="00244714">
      <w:pPr>
        <w:pStyle w:val="a3"/>
        <w:spacing w:line="360" w:lineRule="auto"/>
        <w:ind w:firstLine="454"/>
        <w:rPr>
          <w:rStyle w:val="Zag11"/>
          <w:rFonts w:ascii="Times New Roman" w:hAnsi="Times New Roman"/>
          <w:b/>
          <w:bCs/>
          <w:iCs/>
          <w:color w:val="auto"/>
          <w:sz w:val="28"/>
          <w:szCs w:val="28"/>
        </w:rPr>
      </w:pPr>
      <w:r>
        <w:rPr>
          <w:rStyle w:val="Zag11"/>
          <w:rFonts w:ascii="Times New Roman" w:hAnsi="Times New Roman"/>
          <w:b/>
          <w:bCs/>
          <w:iCs/>
          <w:color w:val="auto"/>
          <w:sz w:val="28"/>
          <w:szCs w:val="28"/>
        </w:rPr>
        <w:lastRenderedPageBreak/>
        <w:t xml:space="preserve">Модель </w:t>
      </w:r>
      <w:r w:rsidRPr="00BD7394">
        <w:rPr>
          <w:rStyle w:val="Zag11"/>
          <w:rFonts w:ascii="Times New Roman" w:hAnsi="Times New Roman"/>
          <w:b/>
          <w:bCs/>
          <w:iCs/>
          <w:color w:val="auto"/>
          <w:sz w:val="28"/>
          <w:szCs w:val="28"/>
        </w:rPr>
        <w:t>организации работы образовательной организации по реализации программы</w:t>
      </w:r>
    </w:p>
    <w:p w:rsidR="00244714" w:rsidRPr="00BD7394" w:rsidRDefault="00244714" w:rsidP="00244714">
      <w:pPr>
        <w:pStyle w:val="a3"/>
        <w:spacing w:line="360" w:lineRule="auto"/>
        <w:ind w:firstLine="454"/>
        <w:rPr>
          <w:rStyle w:val="Zag11"/>
          <w:rFonts w:ascii="Times New Roman" w:hAnsi="Times New Roman"/>
          <w:color w:val="auto"/>
          <w:spacing w:val="-3"/>
          <w:sz w:val="28"/>
          <w:szCs w:val="28"/>
        </w:rPr>
      </w:pPr>
      <w:r w:rsidRPr="00BD7394">
        <w:rPr>
          <w:rStyle w:val="Zag11"/>
          <w:rFonts w:ascii="Times New Roman" w:hAnsi="Times New Roman"/>
          <w:color w:val="auto"/>
          <w:spacing w:val="-3"/>
          <w:sz w:val="28"/>
          <w:szCs w:val="28"/>
        </w:rPr>
        <w:t>Работа образовательной организации по реализации про</w:t>
      </w:r>
      <w:r w:rsidRPr="00BD7394">
        <w:rPr>
          <w:rStyle w:val="Zag11"/>
          <w:rFonts w:ascii="Times New Roman" w:hAnsi="Times New Roman"/>
          <w:color w:val="auto"/>
          <w:sz w:val="28"/>
          <w:szCs w:val="28"/>
        </w:rPr>
        <w:t xml:space="preserve">граммы формирования экологической культуры, здорового и </w:t>
      </w:r>
      <w:r w:rsidRPr="00BD7394">
        <w:rPr>
          <w:rStyle w:val="Zag11"/>
          <w:rFonts w:ascii="Times New Roman" w:hAnsi="Times New Roman"/>
          <w:color w:val="auto"/>
          <w:spacing w:val="-3"/>
          <w:sz w:val="28"/>
          <w:szCs w:val="28"/>
        </w:rPr>
        <w:t xml:space="preserve">безопасного образа жизни может быть реализована в два этапа. </w:t>
      </w:r>
    </w:p>
    <w:p w:rsidR="00244714" w:rsidRPr="00BD7394" w:rsidRDefault="00244714" w:rsidP="00244714">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iCs/>
          <w:color w:val="auto"/>
          <w:sz w:val="28"/>
          <w:szCs w:val="28"/>
        </w:rPr>
        <w:t>Первый этап</w:t>
      </w:r>
      <w:r w:rsidRPr="00BD7394">
        <w:rPr>
          <w:rStyle w:val="Zag11"/>
          <w:rFonts w:ascii="Times New Roman" w:hAnsi="Times New Roman"/>
          <w:color w:val="auto"/>
          <w:sz w:val="28"/>
          <w:szCs w:val="28"/>
        </w:rPr>
        <w:t xml:space="preserve"> — анализ состояния и планирование работы образовательной организации по данному направлению, в том числе по:</w:t>
      </w:r>
    </w:p>
    <w:p w:rsidR="00244714" w:rsidRPr="00797ECB" w:rsidRDefault="00244714" w:rsidP="00244714">
      <w:pPr>
        <w:pStyle w:val="21"/>
        <w:rPr>
          <w:rStyle w:val="Zag11"/>
          <w:color w:val="auto"/>
          <w:szCs w:val="28"/>
        </w:rPr>
      </w:pPr>
      <w:r w:rsidRPr="00CB6752">
        <w:rPr>
          <w:rStyle w:val="Zag11"/>
          <w:color w:val="auto"/>
          <w:szCs w:val="28"/>
        </w:rPr>
        <w:t xml:space="preserve">организации режима дня детей, их нагрузкам, питанию, </w:t>
      </w:r>
      <w:r w:rsidRPr="0041436B">
        <w:rPr>
          <w:rStyle w:val="Zag11"/>
          <w:color w:val="auto"/>
          <w:spacing w:val="-4"/>
          <w:szCs w:val="28"/>
        </w:rPr>
        <w:t>физкультурно­оздоровительной работе, сформированности эле</w:t>
      </w:r>
      <w:r w:rsidRPr="00FF3660">
        <w:rPr>
          <w:rStyle w:val="Zag11"/>
          <w:color w:val="auto"/>
          <w:szCs w:val="28"/>
        </w:rPr>
        <w:t>ментарных навыков гигиены, рациона</w:t>
      </w:r>
      <w:r w:rsidRPr="00797ECB">
        <w:rPr>
          <w:rStyle w:val="Zag11"/>
          <w:color w:val="auto"/>
          <w:szCs w:val="28"/>
        </w:rPr>
        <w:t>льного питания и профилактике вредных привычек;</w:t>
      </w:r>
    </w:p>
    <w:p w:rsidR="00244714" w:rsidRPr="00E417D8" w:rsidRDefault="00244714" w:rsidP="00244714">
      <w:pPr>
        <w:pStyle w:val="21"/>
        <w:rPr>
          <w:rStyle w:val="Zag11"/>
          <w:color w:val="auto"/>
          <w:szCs w:val="28"/>
        </w:rPr>
      </w:pPr>
      <w:r w:rsidRPr="004902B1">
        <w:rPr>
          <w:rStyle w:val="Zag11"/>
          <w:color w:val="auto"/>
          <w:spacing w:val="2"/>
          <w:szCs w:val="28"/>
        </w:rPr>
        <w:t>организации проводимой и необходимой для реализации программы просветительской работы образовательно</w:t>
      </w:r>
      <w:r w:rsidRPr="009B0659">
        <w:rPr>
          <w:rStyle w:val="Zag11"/>
          <w:color w:val="auto"/>
          <w:spacing w:val="-2"/>
          <w:szCs w:val="28"/>
        </w:rPr>
        <w:t xml:space="preserve">й организации </w:t>
      </w:r>
      <w:r w:rsidRPr="002C5232">
        <w:rPr>
          <w:rStyle w:val="Zag11"/>
          <w:color w:val="auto"/>
          <w:spacing w:val="-2"/>
          <w:szCs w:val="28"/>
        </w:rPr>
        <w:t>с обучающимися и родителями (законными пред</w:t>
      </w:r>
      <w:r w:rsidRPr="00E417D8">
        <w:rPr>
          <w:rStyle w:val="Zag11"/>
          <w:color w:val="auto"/>
          <w:szCs w:val="28"/>
        </w:rPr>
        <w:t>ставителями);</w:t>
      </w:r>
    </w:p>
    <w:p w:rsidR="00244714" w:rsidRPr="00821939" w:rsidRDefault="00244714" w:rsidP="00244714">
      <w:pPr>
        <w:pStyle w:val="21"/>
        <w:rPr>
          <w:rStyle w:val="Zag11"/>
          <w:color w:val="auto"/>
          <w:szCs w:val="28"/>
        </w:rPr>
      </w:pPr>
      <w:r w:rsidRPr="00A87A29">
        <w:rPr>
          <w:rStyle w:val="Zag11"/>
          <w:color w:val="auto"/>
          <w:spacing w:val="-3"/>
          <w:szCs w:val="28"/>
        </w:rPr>
        <w:t xml:space="preserve">выделению приоритетов в работе образовательного образовательной организации </w:t>
      </w:r>
      <w:r w:rsidRPr="00C6263C">
        <w:rPr>
          <w:rStyle w:val="Zag11"/>
          <w:color w:val="auto"/>
          <w:spacing w:val="2"/>
          <w:szCs w:val="28"/>
        </w:rPr>
        <w:t>с уч</w:t>
      </w:r>
      <w:r w:rsidR="00D30361">
        <w:rPr>
          <w:rStyle w:val="Zag11"/>
          <w:color w:val="auto"/>
          <w:spacing w:val="2"/>
          <w:szCs w:val="28"/>
        </w:rPr>
        <w:t>е</w:t>
      </w:r>
      <w:r w:rsidRPr="00C6263C">
        <w:rPr>
          <w:rStyle w:val="Zag11"/>
          <w:color w:val="auto"/>
          <w:spacing w:val="2"/>
          <w:szCs w:val="28"/>
        </w:rPr>
        <w:t>том результатов провед</w:t>
      </w:r>
      <w:r w:rsidR="00D30361">
        <w:rPr>
          <w:rStyle w:val="Zag11"/>
          <w:color w:val="auto"/>
          <w:spacing w:val="2"/>
          <w:szCs w:val="28"/>
        </w:rPr>
        <w:t>е</w:t>
      </w:r>
      <w:r w:rsidRPr="00C6263C">
        <w:rPr>
          <w:rStyle w:val="Zag11"/>
          <w:color w:val="auto"/>
          <w:spacing w:val="2"/>
          <w:szCs w:val="28"/>
        </w:rPr>
        <w:t xml:space="preserve">нного анализа, а также возрастных особенностей обучающихся </w:t>
      </w:r>
      <w:r w:rsidRPr="00056C3C">
        <w:rPr>
          <w:rStyle w:val="Zag11"/>
          <w:color w:val="auto"/>
          <w:spacing w:val="2"/>
          <w:szCs w:val="28"/>
        </w:rPr>
        <w:t xml:space="preserve">при получении </w:t>
      </w:r>
      <w:r w:rsidRPr="00821939">
        <w:rPr>
          <w:rStyle w:val="Zag11"/>
          <w:color w:val="auto"/>
          <w:spacing w:val="2"/>
          <w:szCs w:val="28"/>
        </w:rPr>
        <w:t>началь</w:t>
      </w:r>
      <w:r w:rsidRPr="00821939">
        <w:rPr>
          <w:rStyle w:val="Zag11"/>
          <w:color w:val="auto"/>
          <w:szCs w:val="28"/>
        </w:rPr>
        <w:t>ного общего образования.</w:t>
      </w:r>
    </w:p>
    <w:p w:rsidR="00244714" w:rsidRPr="00BD7394" w:rsidRDefault="00244714" w:rsidP="00244714">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iCs/>
          <w:color w:val="auto"/>
          <w:spacing w:val="-4"/>
          <w:sz w:val="28"/>
          <w:szCs w:val="28"/>
        </w:rPr>
        <w:t>Второй этап</w:t>
      </w:r>
      <w:r w:rsidRPr="00BD7394">
        <w:rPr>
          <w:rStyle w:val="Zag11"/>
          <w:rFonts w:ascii="Times New Roman" w:hAnsi="Times New Roman"/>
          <w:color w:val="auto"/>
          <w:spacing w:val="-4"/>
          <w:sz w:val="28"/>
          <w:szCs w:val="28"/>
        </w:rPr>
        <w:t xml:space="preserve"> — организация просветительской, учебно­вос</w:t>
      </w:r>
      <w:r w:rsidRPr="00BD7394">
        <w:rPr>
          <w:rStyle w:val="Zag11"/>
          <w:rFonts w:ascii="Times New Roman" w:hAnsi="Times New Roman"/>
          <w:color w:val="auto"/>
          <w:spacing w:val="-3"/>
          <w:sz w:val="28"/>
          <w:szCs w:val="28"/>
        </w:rPr>
        <w:t xml:space="preserve">питательной и методической работы образовательной организации </w:t>
      </w:r>
      <w:r w:rsidRPr="00BD7394">
        <w:rPr>
          <w:rStyle w:val="Zag11"/>
          <w:rFonts w:ascii="Times New Roman" w:hAnsi="Times New Roman"/>
          <w:color w:val="auto"/>
          <w:sz w:val="28"/>
          <w:szCs w:val="28"/>
        </w:rPr>
        <w:t>по данному направлению.</w:t>
      </w:r>
    </w:p>
    <w:p w:rsidR="00244714" w:rsidRPr="00BD7394" w:rsidRDefault="00244714" w:rsidP="00244714">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z w:val="28"/>
          <w:szCs w:val="28"/>
        </w:rPr>
        <w:t>1.</w:t>
      </w:r>
      <w:r w:rsidRPr="00BD7394">
        <w:rPr>
          <w:rStyle w:val="Zag11"/>
          <w:rFonts w:ascii="Times New Roman" w:hAnsi="Times New Roman"/>
          <w:color w:val="auto"/>
          <w:sz w:val="28"/>
          <w:szCs w:val="28"/>
        </w:rPr>
        <w:t> </w:t>
      </w:r>
      <w:r w:rsidRPr="00BD7394">
        <w:rPr>
          <w:rStyle w:val="Zag11"/>
          <w:rFonts w:ascii="Times New Roman" w:hAnsi="Times New Roman"/>
          <w:color w:val="auto"/>
          <w:sz w:val="28"/>
          <w:szCs w:val="28"/>
        </w:rPr>
        <w:t>Просветительская, учебно­воспитательная работа с обучающимися, направленная на формирование экологической культуры, здорового и безопасного образа жизни, включает:</w:t>
      </w:r>
    </w:p>
    <w:p w:rsidR="00244714" w:rsidRPr="009B0659" w:rsidRDefault="00244714" w:rsidP="00244714">
      <w:pPr>
        <w:pStyle w:val="21"/>
        <w:rPr>
          <w:rStyle w:val="Zag11"/>
          <w:color w:val="auto"/>
          <w:szCs w:val="28"/>
        </w:rPr>
      </w:pPr>
      <w:r w:rsidRPr="00CB6752">
        <w:rPr>
          <w:rStyle w:val="Zag11"/>
          <w:color w:val="auto"/>
          <w:szCs w:val="28"/>
        </w:rPr>
        <w:t xml:space="preserve">внедрение в систему работы </w:t>
      </w:r>
      <w:r w:rsidRPr="0041436B">
        <w:rPr>
          <w:rStyle w:val="Zag11"/>
          <w:color w:val="auto"/>
          <w:spacing w:val="-3"/>
          <w:szCs w:val="28"/>
        </w:rPr>
        <w:t xml:space="preserve">образовательной организации </w:t>
      </w:r>
      <w:r w:rsidRPr="004902B1">
        <w:rPr>
          <w:rStyle w:val="Zag11"/>
          <w:color w:val="auto"/>
          <w:spacing w:val="2"/>
          <w:szCs w:val="28"/>
        </w:rPr>
        <w:t>дополнительных образовательных курсов, которые на</w:t>
      </w:r>
      <w:r w:rsidRPr="009B0659">
        <w:rPr>
          <w:rStyle w:val="Zag11"/>
          <w:color w:val="auto"/>
          <w:szCs w:val="28"/>
        </w:rPr>
        <w:t>правлены на формирование экологической культуры обучающихся, ценности здоровья и здорового образа жизни и могут реализовываться во внеурочной деятельности либо включаться в учебный процесс;</w:t>
      </w:r>
    </w:p>
    <w:p w:rsidR="00244714" w:rsidRPr="002C5232" w:rsidRDefault="00244714" w:rsidP="00244714">
      <w:pPr>
        <w:pStyle w:val="21"/>
        <w:rPr>
          <w:rStyle w:val="Zag11"/>
          <w:color w:val="auto"/>
          <w:szCs w:val="28"/>
        </w:rPr>
      </w:pPr>
      <w:r w:rsidRPr="002C5232">
        <w:rPr>
          <w:rStyle w:val="Zag11"/>
          <w:color w:val="auto"/>
          <w:szCs w:val="28"/>
        </w:rPr>
        <w:t>лекции, беседы, консультации по проблемам экологического просвещения, сохранения и укрепления здоровья обучающихся, профилактике вредных привычек;</w:t>
      </w:r>
    </w:p>
    <w:p w:rsidR="00244714" w:rsidRPr="00C6263C" w:rsidRDefault="00244714" w:rsidP="00244714">
      <w:pPr>
        <w:pStyle w:val="21"/>
        <w:rPr>
          <w:rStyle w:val="Zag11"/>
          <w:color w:val="auto"/>
          <w:szCs w:val="28"/>
        </w:rPr>
      </w:pPr>
      <w:r w:rsidRPr="00E417D8">
        <w:rPr>
          <w:rStyle w:val="Zag11"/>
          <w:color w:val="auto"/>
          <w:spacing w:val="2"/>
          <w:szCs w:val="28"/>
        </w:rPr>
        <w:lastRenderedPageBreak/>
        <w:t xml:space="preserve">проведение дней здоровья, конкурсов, экологических </w:t>
      </w:r>
      <w:r w:rsidRPr="00A87A29">
        <w:rPr>
          <w:rStyle w:val="Zag11"/>
          <w:color w:val="auto"/>
          <w:szCs w:val="28"/>
        </w:rPr>
        <w:t>троп, праздников и других активных мероприятий, направленных на экологическое просвещение, пропаганду здорового образа жизни</w:t>
      </w:r>
      <w:r w:rsidRPr="00C6263C">
        <w:rPr>
          <w:rStyle w:val="Zag11"/>
          <w:color w:val="auto"/>
          <w:szCs w:val="28"/>
        </w:rPr>
        <w:t>;</w:t>
      </w:r>
    </w:p>
    <w:p w:rsidR="00244714" w:rsidRPr="00375003" w:rsidRDefault="00244714" w:rsidP="00244714">
      <w:pPr>
        <w:pStyle w:val="21"/>
        <w:rPr>
          <w:rStyle w:val="Zag11"/>
          <w:color w:val="auto"/>
          <w:szCs w:val="28"/>
        </w:rPr>
      </w:pPr>
      <w:r w:rsidRPr="00012122">
        <w:rPr>
          <w:rStyle w:val="Zag11"/>
          <w:color w:val="auto"/>
          <w:szCs w:val="28"/>
        </w:rPr>
        <w:t xml:space="preserve">создание в школе общественного совета по реализации </w:t>
      </w:r>
      <w:r w:rsidRPr="00012122">
        <w:rPr>
          <w:rStyle w:val="Zag11"/>
          <w:color w:val="auto"/>
          <w:spacing w:val="2"/>
          <w:szCs w:val="28"/>
        </w:rPr>
        <w:t>Програм</w:t>
      </w:r>
      <w:r w:rsidRPr="00056C3C">
        <w:rPr>
          <w:rStyle w:val="Zag11"/>
          <w:color w:val="auto"/>
          <w:spacing w:val="2"/>
          <w:szCs w:val="28"/>
        </w:rPr>
        <w:t xml:space="preserve">мы, включающего представителей администрации, </w:t>
      </w:r>
      <w:r w:rsidRPr="00821939">
        <w:rPr>
          <w:rStyle w:val="Zag11"/>
          <w:color w:val="auto"/>
          <w:szCs w:val="28"/>
        </w:rPr>
        <w:t>учащихся старших классов, родителей (законных представи</w:t>
      </w:r>
      <w:r w:rsidRPr="003B2B4B">
        <w:rPr>
          <w:rStyle w:val="Zag11"/>
          <w:color w:val="auto"/>
          <w:spacing w:val="2"/>
          <w:szCs w:val="28"/>
        </w:rPr>
        <w:t>телей), представителей детских физкультурно­оздоровитель</w:t>
      </w:r>
      <w:r w:rsidRPr="00375003">
        <w:rPr>
          <w:rStyle w:val="Zag11"/>
          <w:color w:val="auto"/>
          <w:szCs w:val="28"/>
        </w:rPr>
        <w:t>ных клубов, специалистов по охране окружающей среды.</w:t>
      </w:r>
    </w:p>
    <w:p w:rsidR="00244714" w:rsidRPr="00BD7394" w:rsidRDefault="00244714" w:rsidP="00244714">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z w:val="28"/>
          <w:szCs w:val="28"/>
        </w:rPr>
        <w:t>2.</w:t>
      </w:r>
      <w:r w:rsidRPr="00BD7394">
        <w:rPr>
          <w:rStyle w:val="Zag11"/>
          <w:rFonts w:ascii="Times New Roman" w:hAnsi="Times New Roman"/>
          <w:color w:val="auto"/>
          <w:sz w:val="28"/>
          <w:szCs w:val="28"/>
        </w:rPr>
        <w:t> </w:t>
      </w:r>
      <w:r w:rsidRPr="00BD7394">
        <w:rPr>
          <w:rStyle w:val="Zag11"/>
          <w:rFonts w:ascii="Times New Roman" w:hAnsi="Times New Roman"/>
          <w:color w:val="auto"/>
          <w:sz w:val="28"/>
          <w:szCs w:val="28"/>
        </w:rPr>
        <w:t xml:space="preserve">Просветительская и методическая работа с педагогами, специалистами и родителями (законными представителями), </w:t>
      </w:r>
      <w:r w:rsidRPr="00BD7394">
        <w:rPr>
          <w:rStyle w:val="Zag11"/>
          <w:rFonts w:ascii="Times New Roman" w:hAnsi="Times New Roman"/>
          <w:color w:val="auto"/>
          <w:spacing w:val="2"/>
          <w:sz w:val="28"/>
          <w:szCs w:val="28"/>
        </w:rPr>
        <w:t>направленная на повышение квалификации работников</w:t>
      </w:r>
      <w:r>
        <w:rPr>
          <w:rStyle w:val="Zag11"/>
          <w:rFonts w:ascii="Times New Roman" w:hAnsi="Times New Roman"/>
          <w:color w:val="auto"/>
          <w:spacing w:val="-3"/>
          <w:sz w:val="28"/>
          <w:szCs w:val="28"/>
        </w:rPr>
        <w:t xml:space="preserve"> о</w:t>
      </w:r>
      <w:r w:rsidRPr="00BD7394">
        <w:rPr>
          <w:rStyle w:val="Zag11"/>
          <w:rFonts w:ascii="Times New Roman" w:hAnsi="Times New Roman"/>
          <w:color w:val="auto"/>
          <w:spacing w:val="-3"/>
          <w:sz w:val="28"/>
          <w:szCs w:val="28"/>
        </w:rPr>
        <w:t>бразовательной организации</w:t>
      </w:r>
      <w:r w:rsidRPr="00BD7394">
        <w:rPr>
          <w:rStyle w:val="Zag11"/>
          <w:rFonts w:ascii="Times New Roman" w:hAnsi="Times New Roman"/>
          <w:color w:val="auto"/>
          <w:spacing w:val="2"/>
          <w:sz w:val="28"/>
          <w:szCs w:val="28"/>
        </w:rPr>
        <w:t xml:space="preserve"> и повышение уровня знаний </w:t>
      </w:r>
      <w:r w:rsidRPr="00BD7394">
        <w:rPr>
          <w:rStyle w:val="Zag11"/>
          <w:rFonts w:ascii="Times New Roman" w:hAnsi="Times New Roman"/>
          <w:color w:val="auto"/>
          <w:sz w:val="28"/>
          <w:szCs w:val="28"/>
        </w:rPr>
        <w:t>родителей (законных представителей) по проблемам охраны и укрепления здоровья детей, включает:</w:t>
      </w:r>
    </w:p>
    <w:p w:rsidR="00244714" w:rsidRPr="0041436B" w:rsidRDefault="00244714" w:rsidP="00244714">
      <w:pPr>
        <w:pStyle w:val="21"/>
        <w:rPr>
          <w:rStyle w:val="Zag11"/>
          <w:color w:val="auto"/>
          <w:szCs w:val="28"/>
        </w:rPr>
      </w:pPr>
      <w:r w:rsidRPr="00CB6752">
        <w:rPr>
          <w:rStyle w:val="Zag11"/>
          <w:color w:val="auto"/>
          <w:spacing w:val="-3"/>
          <w:szCs w:val="28"/>
        </w:rPr>
        <w:t>проведение соответствующих лекций, консультаций, семи</w:t>
      </w:r>
      <w:r w:rsidRPr="0041436B">
        <w:rPr>
          <w:rStyle w:val="Zag11"/>
          <w:color w:val="auto"/>
          <w:szCs w:val="28"/>
        </w:rPr>
        <w:t>наров, круглых столов, родительских собраний, педагогических советов по данной проблеме;</w:t>
      </w:r>
    </w:p>
    <w:p w:rsidR="00244714" w:rsidRPr="002C5232" w:rsidRDefault="00244714" w:rsidP="00244714">
      <w:pPr>
        <w:pStyle w:val="21"/>
        <w:rPr>
          <w:rStyle w:val="Zag11"/>
          <w:color w:val="auto"/>
          <w:szCs w:val="28"/>
        </w:rPr>
      </w:pPr>
      <w:r w:rsidRPr="00FF3660">
        <w:rPr>
          <w:rStyle w:val="Zag11"/>
          <w:color w:val="auto"/>
          <w:szCs w:val="28"/>
        </w:rPr>
        <w:t xml:space="preserve">приобретение для педагогов, специалистов и родителей </w:t>
      </w:r>
      <w:r w:rsidRPr="00FF3660">
        <w:rPr>
          <w:rStyle w:val="Zag11"/>
          <w:color w:val="auto"/>
          <w:spacing w:val="-3"/>
          <w:szCs w:val="28"/>
        </w:rPr>
        <w:t>(законных представителей) необходимой научно­методической</w:t>
      </w:r>
      <w:r w:rsidR="00032BA0" w:rsidRPr="005E16B7">
        <w:rPr>
          <w:rStyle w:val="Zag11"/>
          <w:color w:val="auto"/>
          <w:spacing w:val="-3"/>
          <w:szCs w:val="28"/>
        </w:rPr>
        <w:t xml:space="preserve"> </w:t>
      </w:r>
      <w:r w:rsidRPr="009B0659">
        <w:rPr>
          <w:rStyle w:val="Zag11"/>
          <w:color w:val="auto"/>
          <w:szCs w:val="28"/>
        </w:rPr>
        <w:t>лите</w:t>
      </w:r>
      <w:r w:rsidRPr="002C5232">
        <w:rPr>
          <w:rStyle w:val="Zag11"/>
          <w:color w:val="auto"/>
          <w:szCs w:val="28"/>
        </w:rPr>
        <w:t>ратуры;</w:t>
      </w:r>
    </w:p>
    <w:p w:rsidR="00244714" w:rsidRPr="00012122" w:rsidRDefault="00244714" w:rsidP="00244714">
      <w:pPr>
        <w:pStyle w:val="21"/>
        <w:rPr>
          <w:rStyle w:val="Zag11"/>
          <w:color w:val="auto"/>
          <w:szCs w:val="28"/>
        </w:rPr>
      </w:pPr>
      <w:r w:rsidRPr="00E417D8">
        <w:rPr>
          <w:rStyle w:val="Zag11"/>
          <w:color w:val="auto"/>
          <w:szCs w:val="28"/>
        </w:rPr>
        <w:t xml:space="preserve">привлечение педагогов, медицинских работников, психологов и родителей (законных представителей) к совместной </w:t>
      </w:r>
      <w:r w:rsidRPr="00A87A29">
        <w:rPr>
          <w:rStyle w:val="Zag11"/>
          <w:color w:val="auto"/>
          <w:spacing w:val="2"/>
          <w:szCs w:val="28"/>
        </w:rPr>
        <w:t>работе по проведению природоохранных</w:t>
      </w:r>
      <w:r w:rsidRPr="00C6263C">
        <w:rPr>
          <w:rStyle w:val="Zag11"/>
          <w:color w:val="auto"/>
          <w:spacing w:val="2"/>
          <w:szCs w:val="28"/>
        </w:rPr>
        <w:t xml:space="preserve">, оздоровительных </w:t>
      </w:r>
      <w:r w:rsidRPr="00012122">
        <w:rPr>
          <w:rStyle w:val="Zag11"/>
          <w:color w:val="auto"/>
          <w:szCs w:val="28"/>
        </w:rPr>
        <w:t>мероприятий и спортивных соревнований.</w:t>
      </w:r>
    </w:p>
    <w:p w:rsidR="00653A76" w:rsidRPr="00BD7394" w:rsidRDefault="00244714" w:rsidP="00F13056">
      <w:pPr>
        <w:pStyle w:val="a3"/>
        <w:spacing w:line="360" w:lineRule="auto"/>
        <w:ind w:firstLine="454"/>
        <w:rPr>
          <w:rStyle w:val="Zag11"/>
          <w:rFonts w:ascii="Times New Roman" w:hAnsi="Times New Roman"/>
          <w:color w:val="auto"/>
          <w:sz w:val="28"/>
          <w:szCs w:val="28"/>
        </w:rPr>
      </w:pPr>
      <w:r>
        <w:rPr>
          <w:rStyle w:val="Zag11"/>
          <w:rFonts w:ascii="Times New Roman" w:hAnsi="Times New Roman"/>
          <w:iCs/>
          <w:color w:val="auto"/>
          <w:spacing w:val="2"/>
          <w:sz w:val="28"/>
          <w:szCs w:val="28"/>
        </w:rPr>
        <w:t>Создание э</w:t>
      </w:r>
      <w:r w:rsidR="00653A76" w:rsidRPr="00BD7394">
        <w:rPr>
          <w:rStyle w:val="Zag11"/>
          <w:rFonts w:ascii="Times New Roman" w:hAnsi="Times New Roman"/>
          <w:iCs/>
          <w:color w:val="auto"/>
          <w:spacing w:val="2"/>
          <w:sz w:val="28"/>
          <w:szCs w:val="28"/>
        </w:rPr>
        <w:t>кологически безопасн</w:t>
      </w:r>
      <w:r>
        <w:rPr>
          <w:rStyle w:val="Zag11"/>
          <w:rFonts w:ascii="Times New Roman" w:hAnsi="Times New Roman"/>
          <w:iCs/>
          <w:color w:val="auto"/>
          <w:spacing w:val="2"/>
          <w:sz w:val="28"/>
          <w:szCs w:val="28"/>
        </w:rPr>
        <w:t>ой</w:t>
      </w:r>
      <w:r w:rsidR="00653A76" w:rsidRPr="00BD7394">
        <w:rPr>
          <w:rStyle w:val="Zag11"/>
          <w:rFonts w:ascii="Times New Roman" w:hAnsi="Times New Roman"/>
          <w:iCs/>
          <w:color w:val="auto"/>
          <w:spacing w:val="2"/>
          <w:sz w:val="28"/>
          <w:szCs w:val="28"/>
        </w:rPr>
        <w:t>, здоровьесберегающ</w:t>
      </w:r>
      <w:r>
        <w:rPr>
          <w:rStyle w:val="Zag11"/>
          <w:rFonts w:ascii="Times New Roman" w:hAnsi="Times New Roman"/>
          <w:iCs/>
          <w:color w:val="auto"/>
          <w:spacing w:val="2"/>
          <w:sz w:val="28"/>
          <w:szCs w:val="28"/>
        </w:rPr>
        <w:t>ей</w:t>
      </w:r>
      <w:r w:rsidR="00653A76" w:rsidRPr="00BD7394">
        <w:rPr>
          <w:rStyle w:val="Zag11"/>
          <w:rFonts w:ascii="Times New Roman" w:hAnsi="Times New Roman"/>
          <w:iCs/>
          <w:color w:val="auto"/>
          <w:spacing w:val="2"/>
          <w:sz w:val="28"/>
          <w:szCs w:val="28"/>
        </w:rPr>
        <w:t xml:space="preserve"> инфра</w:t>
      </w:r>
      <w:r w:rsidR="00653A76" w:rsidRPr="00BD7394">
        <w:rPr>
          <w:rStyle w:val="Zag11"/>
          <w:rFonts w:ascii="Times New Roman" w:hAnsi="Times New Roman"/>
          <w:iCs/>
          <w:color w:val="auto"/>
          <w:sz w:val="28"/>
          <w:szCs w:val="28"/>
        </w:rPr>
        <w:t>структур</w:t>
      </w:r>
      <w:r>
        <w:rPr>
          <w:rStyle w:val="Zag11"/>
          <w:rFonts w:ascii="Times New Roman" w:hAnsi="Times New Roman"/>
          <w:iCs/>
          <w:color w:val="auto"/>
          <w:sz w:val="28"/>
          <w:szCs w:val="28"/>
        </w:rPr>
        <w:t>ы</w:t>
      </w:r>
      <w:r w:rsidR="00FA4392" w:rsidRPr="00BD7394">
        <w:rPr>
          <w:rStyle w:val="Zag11"/>
          <w:rFonts w:ascii="Times New Roman" w:hAnsi="Times New Roman"/>
          <w:color w:val="auto"/>
          <w:spacing w:val="-3"/>
          <w:sz w:val="28"/>
          <w:szCs w:val="28"/>
        </w:rPr>
        <w:t xml:space="preserve">образовательной организации </w:t>
      </w:r>
      <w:r w:rsidR="00653A76" w:rsidRPr="00BD7394">
        <w:rPr>
          <w:rStyle w:val="Zag11"/>
          <w:rFonts w:ascii="Times New Roman" w:hAnsi="Times New Roman"/>
          <w:color w:val="auto"/>
          <w:sz w:val="28"/>
          <w:szCs w:val="28"/>
        </w:rPr>
        <w:t>включает:</w:t>
      </w:r>
    </w:p>
    <w:p w:rsidR="00653A76" w:rsidRPr="009B0659" w:rsidRDefault="00653A76" w:rsidP="00BD7394">
      <w:pPr>
        <w:pStyle w:val="21"/>
        <w:rPr>
          <w:rStyle w:val="Zag11"/>
          <w:color w:val="auto"/>
          <w:szCs w:val="28"/>
        </w:rPr>
      </w:pPr>
      <w:r w:rsidRPr="00CB6752">
        <w:rPr>
          <w:rStyle w:val="Zag11"/>
          <w:color w:val="auto"/>
          <w:szCs w:val="28"/>
        </w:rPr>
        <w:t>соответствие состоя</w:t>
      </w:r>
      <w:r w:rsidRPr="0041436B">
        <w:rPr>
          <w:rStyle w:val="Zag11"/>
          <w:color w:val="auto"/>
          <w:szCs w:val="28"/>
        </w:rPr>
        <w:t xml:space="preserve">ния и содержания здания и помещений </w:t>
      </w:r>
      <w:r w:rsidR="00FA4392" w:rsidRPr="0041436B">
        <w:rPr>
          <w:rStyle w:val="Zag11"/>
          <w:color w:val="auto"/>
          <w:spacing w:val="-3"/>
          <w:szCs w:val="28"/>
        </w:rPr>
        <w:t>образовательной организации</w:t>
      </w:r>
      <w:r w:rsidR="00032BA0" w:rsidRPr="005E16B7">
        <w:rPr>
          <w:rStyle w:val="Zag11"/>
          <w:color w:val="auto"/>
          <w:spacing w:val="-3"/>
          <w:szCs w:val="28"/>
        </w:rPr>
        <w:t xml:space="preserve"> </w:t>
      </w:r>
      <w:r w:rsidRPr="00797ECB">
        <w:rPr>
          <w:rStyle w:val="Zag11"/>
          <w:color w:val="auto"/>
          <w:szCs w:val="28"/>
        </w:rPr>
        <w:t xml:space="preserve">экологическим требованиям, санитарным и гигиеническим нормам, нормам пожарной </w:t>
      </w:r>
      <w:r w:rsidRPr="009B0659">
        <w:rPr>
          <w:rStyle w:val="Zag11"/>
          <w:color w:val="auto"/>
          <w:szCs w:val="28"/>
        </w:rPr>
        <w:t>безопасности, требованиям охраны здоровья и охраны труда обучающихся;</w:t>
      </w:r>
    </w:p>
    <w:p w:rsidR="00653A76" w:rsidRPr="00E417D8" w:rsidRDefault="00653A76" w:rsidP="00BD7394">
      <w:pPr>
        <w:pStyle w:val="21"/>
        <w:rPr>
          <w:rStyle w:val="Zag11"/>
          <w:color w:val="auto"/>
          <w:szCs w:val="28"/>
        </w:rPr>
      </w:pPr>
      <w:r w:rsidRPr="009B0659">
        <w:rPr>
          <w:rStyle w:val="Zag11"/>
          <w:color w:val="auto"/>
          <w:spacing w:val="-5"/>
          <w:szCs w:val="28"/>
        </w:rPr>
        <w:t>наличие и необходимое осна</w:t>
      </w:r>
      <w:r w:rsidRPr="002C5232">
        <w:rPr>
          <w:rStyle w:val="Zag11"/>
          <w:color w:val="auto"/>
          <w:spacing w:val="-5"/>
          <w:szCs w:val="28"/>
        </w:rPr>
        <w:t>щение помещений для пита</w:t>
      </w:r>
      <w:r w:rsidRPr="002C5232">
        <w:rPr>
          <w:rStyle w:val="Zag11"/>
          <w:color w:val="auto"/>
          <w:spacing w:val="2"/>
          <w:szCs w:val="28"/>
        </w:rPr>
        <w:t>ния обучающихся</w:t>
      </w:r>
      <w:r w:rsidRPr="00E417D8">
        <w:rPr>
          <w:rStyle w:val="Zag11"/>
          <w:color w:val="auto"/>
          <w:szCs w:val="28"/>
        </w:rPr>
        <w:t>;</w:t>
      </w:r>
    </w:p>
    <w:p w:rsidR="00653A76" w:rsidRPr="00375003" w:rsidRDefault="00653A76" w:rsidP="008A6FFE">
      <w:pPr>
        <w:pStyle w:val="21"/>
        <w:rPr>
          <w:rStyle w:val="Zag11"/>
          <w:color w:val="auto"/>
          <w:szCs w:val="28"/>
        </w:rPr>
      </w:pPr>
      <w:r w:rsidRPr="00012122">
        <w:rPr>
          <w:rStyle w:val="Zag11"/>
          <w:color w:val="auto"/>
          <w:spacing w:val="2"/>
          <w:szCs w:val="28"/>
        </w:rPr>
        <w:lastRenderedPageBreak/>
        <w:t>оснащ</w:t>
      </w:r>
      <w:r w:rsidR="00D30361">
        <w:rPr>
          <w:rStyle w:val="Zag11"/>
          <w:color w:val="auto"/>
          <w:spacing w:val="2"/>
          <w:szCs w:val="28"/>
        </w:rPr>
        <w:t>е</w:t>
      </w:r>
      <w:r w:rsidRPr="00012122">
        <w:rPr>
          <w:rStyle w:val="Zag11"/>
          <w:color w:val="auto"/>
          <w:spacing w:val="2"/>
          <w:szCs w:val="28"/>
        </w:rPr>
        <w:t>нность кабинетов, физкультурного зала, спорт</w:t>
      </w:r>
      <w:r w:rsidRPr="00056C3C">
        <w:rPr>
          <w:rStyle w:val="Zag11"/>
          <w:color w:val="auto"/>
          <w:szCs w:val="28"/>
        </w:rPr>
        <w:t>площадок необходимым игровым и спортивным оборудованием и инвентар</w:t>
      </w:r>
      <w:r w:rsidR="00D30361">
        <w:rPr>
          <w:rStyle w:val="Zag11"/>
          <w:color w:val="auto"/>
          <w:szCs w:val="28"/>
        </w:rPr>
        <w:t>е</w:t>
      </w:r>
      <w:r w:rsidRPr="00056C3C">
        <w:rPr>
          <w:rStyle w:val="Zag11"/>
          <w:color w:val="auto"/>
          <w:szCs w:val="28"/>
        </w:rPr>
        <w:t>м</w:t>
      </w:r>
      <w:r w:rsidR="008A6FFE">
        <w:rPr>
          <w:rStyle w:val="Zag11"/>
          <w:color w:val="auto"/>
          <w:szCs w:val="28"/>
        </w:rPr>
        <w:t>.</w:t>
      </w:r>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z w:val="28"/>
          <w:szCs w:val="28"/>
        </w:rPr>
        <w:t xml:space="preserve">Ответственность и контроль за реализацию этого направления возлагаются на администрацию </w:t>
      </w:r>
      <w:r w:rsidR="00FA4392" w:rsidRPr="00BD7394">
        <w:rPr>
          <w:rStyle w:val="Zag11"/>
          <w:rFonts w:ascii="Times New Roman" w:hAnsi="Times New Roman"/>
          <w:color w:val="auto"/>
          <w:spacing w:val="-3"/>
          <w:sz w:val="28"/>
          <w:szCs w:val="28"/>
        </w:rPr>
        <w:t>образовательной организации</w:t>
      </w:r>
      <w:r w:rsidRPr="00BD7394">
        <w:rPr>
          <w:rStyle w:val="Zag11"/>
          <w:rFonts w:ascii="Times New Roman" w:hAnsi="Times New Roman"/>
          <w:color w:val="auto"/>
          <w:sz w:val="28"/>
          <w:szCs w:val="28"/>
        </w:rPr>
        <w:t>.</w:t>
      </w:r>
    </w:p>
    <w:p w:rsidR="00653A76" w:rsidRPr="00BD7394" w:rsidRDefault="00653A76" w:rsidP="00F13056">
      <w:pPr>
        <w:pStyle w:val="a3"/>
        <w:spacing w:line="360" w:lineRule="auto"/>
        <w:ind w:firstLine="454"/>
        <w:rPr>
          <w:rStyle w:val="Zag11"/>
          <w:rFonts w:ascii="Times New Roman" w:hAnsi="Times New Roman"/>
          <w:color w:val="auto"/>
          <w:spacing w:val="-2"/>
          <w:sz w:val="28"/>
          <w:szCs w:val="28"/>
        </w:rPr>
      </w:pPr>
      <w:r w:rsidRPr="00BD7394">
        <w:rPr>
          <w:rStyle w:val="Zag11"/>
          <w:rFonts w:ascii="Times New Roman" w:hAnsi="Times New Roman"/>
          <w:iCs/>
          <w:color w:val="auto"/>
          <w:spacing w:val="-2"/>
          <w:sz w:val="28"/>
          <w:szCs w:val="28"/>
        </w:rPr>
        <w:t>Организация учебной и внеурочной деятельности обучающихся</w:t>
      </w:r>
      <w:r w:rsidRPr="00BD7394">
        <w:rPr>
          <w:rStyle w:val="Zag11"/>
          <w:rFonts w:ascii="Times New Roman" w:hAnsi="Times New Roman"/>
          <w:color w:val="auto"/>
          <w:spacing w:val="-2"/>
          <w:sz w:val="28"/>
          <w:szCs w:val="28"/>
        </w:rPr>
        <w:t>, направленная на повышение эффективности учебного процесса, при чередовании обучения и отдыха включает:</w:t>
      </w:r>
    </w:p>
    <w:p w:rsidR="00653A76" w:rsidRPr="0041436B" w:rsidRDefault="00653A76" w:rsidP="00BD7394">
      <w:pPr>
        <w:pStyle w:val="21"/>
        <w:rPr>
          <w:rStyle w:val="Zag11"/>
          <w:color w:val="auto"/>
          <w:szCs w:val="28"/>
        </w:rPr>
      </w:pPr>
      <w:r w:rsidRPr="00CB6752">
        <w:rPr>
          <w:rStyle w:val="Zag11"/>
          <w:color w:val="auto"/>
          <w:szCs w:val="28"/>
        </w:rPr>
        <w:t>соблюдение гигиенических норм и требований к организации и объ</w:t>
      </w:r>
      <w:r w:rsidR="00D30361">
        <w:rPr>
          <w:rStyle w:val="Zag11"/>
          <w:color w:val="auto"/>
          <w:szCs w:val="28"/>
        </w:rPr>
        <w:t>е</w:t>
      </w:r>
      <w:r w:rsidRPr="00CB6752">
        <w:rPr>
          <w:rStyle w:val="Zag11"/>
          <w:color w:val="auto"/>
          <w:szCs w:val="28"/>
        </w:rPr>
        <w:t>му учебной и внеурочной нагрузки (выполнение домашних заданий, занятия в круж</w:t>
      </w:r>
      <w:r w:rsidRPr="0041436B">
        <w:rPr>
          <w:rStyle w:val="Zag11"/>
          <w:color w:val="auto"/>
          <w:szCs w:val="28"/>
        </w:rPr>
        <w:t>ках и спортивных секциях) обучающихся на всех этапах обучения;</w:t>
      </w:r>
    </w:p>
    <w:p w:rsidR="00653A76" w:rsidRPr="004902B1" w:rsidRDefault="00653A76" w:rsidP="00BD7394">
      <w:pPr>
        <w:pStyle w:val="21"/>
        <w:rPr>
          <w:rStyle w:val="Zag11"/>
          <w:color w:val="auto"/>
          <w:szCs w:val="28"/>
        </w:rPr>
      </w:pPr>
      <w:r w:rsidRPr="00FF3660">
        <w:rPr>
          <w:rStyle w:val="Zag11"/>
          <w:color w:val="auto"/>
          <w:szCs w:val="28"/>
        </w:rPr>
        <w:t xml:space="preserve">использование методов и методик обучения, адекватных </w:t>
      </w:r>
      <w:r w:rsidRPr="00797ECB">
        <w:rPr>
          <w:rStyle w:val="Zag11"/>
          <w:color w:val="auto"/>
          <w:spacing w:val="2"/>
          <w:szCs w:val="28"/>
        </w:rPr>
        <w:t>возрастным возможностям и особенностям обучающихся</w:t>
      </w:r>
      <w:r w:rsidR="003F3D5C">
        <w:rPr>
          <w:rStyle w:val="Zag11"/>
          <w:color w:val="auto"/>
          <w:spacing w:val="2"/>
          <w:szCs w:val="28"/>
        </w:rPr>
        <w:t xml:space="preserve"> </w:t>
      </w:r>
      <w:r w:rsidRPr="004902B1">
        <w:rPr>
          <w:rStyle w:val="Zag11"/>
          <w:color w:val="auto"/>
          <w:szCs w:val="28"/>
        </w:rPr>
        <w:t>(использование методик, прошедших апробацию);</w:t>
      </w:r>
    </w:p>
    <w:p w:rsidR="00653A76" w:rsidRPr="00E417D8" w:rsidRDefault="00653A76" w:rsidP="00BD7394">
      <w:pPr>
        <w:pStyle w:val="21"/>
        <w:rPr>
          <w:rStyle w:val="Zag11"/>
          <w:color w:val="auto"/>
          <w:szCs w:val="28"/>
        </w:rPr>
      </w:pPr>
      <w:r w:rsidRPr="009B0659">
        <w:rPr>
          <w:rStyle w:val="Zag11"/>
          <w:color w:val="auto"/>
          <w:spacing w:val="2"/>
          <w:szCs w:val="28"/>
        </w:rPr>
        <w:t xml:space="preserve">введение любых инноваций в учебный процесс только </w:t>
      </w:r>
      <w:r w:rsidRPr="002C5232">
        <w:rPr>
          <w:rStyle w:val="Zag11"/>
          <w:color w:val="auto"/>
          <w:szCs w:val="28"/>
        </w:rPr>
        <w:t xml:space="preserve">под </w:t>
      </w:r>
      <w:r w:rsidRPr="00E417D8">
        <w:rPr>
          <w:rStyle w:val="Zag11"/>
          <w:color w:val="auto"/>
          <w:szCs w:val="28"/>
        </w:rPr>
        <w:t>контролем специалистов;</w:t>
      </w:r>
    </w:p>
    <w:p w:rsidR="00653A76" w:rsidRPr="00012122" w:rsidRDefault="00653A76" w:rsidP="00BD7394">
      <w:pPr>
        <w:pStyle w:val="21"/>
        <w:rPr>
          <w:rStyle w:val="Zag11"/>
          <w:color w:val="auto"/>
          <w:szCs w:val="28"/>
        </w:rPr>
      </w:pPr>
      <w:r w:rsidRPr="00A87A29">
        <w:rPr>
          <w:rStyle w:val="Zag11"/>
          <w:color w:val="auto"/>
          <w:spacing w:val="-3"/>
          <w:szCs w:val="28"/>
        </w:rPr>
        <w:t>строгое соблюдение всех требований к использованию тех</w:t>
      </w:r>
      <w:r w:rsidRPr="00A87A29">
        <w:rPr>
          <w:rStyle w:val="Zag11"/>
          <w:color w:val="auto"/>
          <w:spacing w:val="-2"/>
          <w:szCs w:val="28"/>
        </w:rPr>
        <w:t>нических средств обучения, в том числе компьютеров и аудио­</w:t>
      </w:r>
      <w:r w:rsidRPr="00A87A29">
        <w:rPr>
          <w:rStyle w:val="Zag11"/>
          <w:color w:val="auto"/>
          <w:spacing w:val="-2"/>
          <w:szCs w:val="28"/>
        </w:rPr>
        <w:br/>
      </w:r>
      <w:r w:rsidRPr="00C6263C">
        <w:rPr>
          <w:rStyle w:val="Zag11"/>
          <w:color w:val="auto"/>
          <w:szCs w:val="28"/>
        </w:rPr>
        <w:t>визуальных сред</w:t>
      </w:r>
      <w:r w:rsidRPr="00012122">
        <w:rPr>
          <w:rStyle w:val="Zag11"/>
          <w:color w:val="auto"/>
          <w:szCs w:val="28"/>
        </w:rPr>
        <w:t>ств;</w:t>
      </w:r>
    </w:p>
    <w:p w:rsidR="00653A76" w:rsidRPr="00821939" w:rsidRDefault="00653A76" w:rsidP="00BD7394">
      <w:pPr>
        <w:pStyle w:val="21"/>
        <w:rPr>
          <w:rStyle w:val="Zag11"/>
          <w:color w:val="auto"/>
          <w:szCs w:val="28"/>
        </w:rPr>
      </w:pPr>
      <w:r w:rsidRPr="00012122">
        <w:rPr>
          <w:rStyle w:val="Zag11"/>
          <w:color w:val="auto"/>
          <w:szCs w:val="28"/>
        </w:rPr>
        <w:t>индивидуализацию обучения, уч</w:t>
      </w:r>
      <w:r w:rsidR="00D30361">
        <w:rPr>
          <w:rStyle w:val="Zag11"/>
          <w:color w:val="auto"/>
          <w:szCs w:val="28"/>
        </w:rPr>
        <w:t>е</w:t>
      </w:r>
      <w:r w:rsidRPr="00012122">
        <w:rPr>
          <w:rStyle w:val="Zag11"/>
          <w:color w:val="auto"/>
          <w:szCs w:val="28"/>
        </w:rPr>
        <w:t>т индивидуальных осо</w:t>
      </w:r>
      <w:r w:rsidRPr="00012122">
        <w:rPr>
          <w:rStyle w:val="Zag11"/>
          <w:color w:val="auto"/>
          <w:spacing w:val="2"/>
          <w:szCs w:val="28"/>
        </w:rPr>
        <w:t>беннос</w:t>
      </w:r>
      <w:r w:rsidRPr="00056C3C">
        <w:rPr>
          <w:rStyle w:val="Zag11"/>
          <w:color w:val="auto"/>
          <w:spacing w:val="2"/>
          <w:szCs w:val="28"/>
        </w:rPr>
        <w:t xml:space="preserve">тей развития обучающихся: темпа развития и темпа </w:t>
      </w:r>
      <w:r w:rsidRPr="00821939">
        <w:rPr>
          <w:rStyle w:val="Zag11"/>
          <w:color w:val="auto"/>
          <w:szCs w:val="28"/>
        </w:rPr>
        <w:t>деятельности, обучение по индивидуальным образовательным траекториям;</w:t>
      </w:r>
    </w:p>
    <w:p w:rsidR="00653A76" w:rsidRPr="00B50C7E" w:rsidRDefault="00653A76" w:rsidP="00BD7394">
      <w:pPr>
        <w:pStyle w:val="21"/>
        <w:rPr>
          <w:rStyle w:val="Zag11"/>
          <w:color w:val="auto"/>
          <w:szCs w:val="28"/>
        </w:rPr>
      </w:pPr>
      <w:r w:rsidRPr="00821939">
        <w:rPr>
          <w:rStyle w:val="Zag11"/>
          <w:color w:val="auto"/>
          <w:szCs w:val="28"/>
        </w:rPr>
        <w:t xml:space="preserve">ведение систематической работы с детьми с ослабленным здоровьем и с детьми с </w:t>
      </w:r>
      <w:r w:rsidR="003865F8" w:rsidRPr="00B50C7E">
        <w:rPr>
          <w:rStyle w:val="Zag11"/>
          <w:color w:val="auto"/>
          <w:szCs w:val="28"/>
        </w:rPr>
        <w:t>ОВЗ</w:t>
      </w:r>
      <w:r w:rsidRPr="00B50C7E">
        <w:rPr>
          <w:rStyle w:val="Zag11"/>
          <w:color w:val="auto"/>
          <w:szCs w:val="28"/>
        </w:rPr>
        <w:t>.</w:t>
      </w:r>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pacing w:val="2"/>
          <w:sz w:val="28"/>
          <w:szCs w:val="28"/>
        </w:rPr>
        <w:t>Эффективность реализации этого направления зависит</w:t>
      </w:r>
      <w:r w:rsidR="00032BA0" w:rsidRPr="005E16B7">
        <w:rPr>
          <w:rStyle w:val="Zag11"/>
          <w:rFonts w:ascii="Times New Roman" w:hAnsi="Times New Roman"/>
          <w:color w:val="auto"/>
          <w:spacing w:val="2"/>
          <w:sz w:val="28"/>
          <w:szCs w:val="28"/>
        </w:rPr>
        <w:t xml:space="preserve"> </w:t>
      </w:r>
      <w:r w:rsidRPr="00BD7394">
        <w:rPr>
          <w:rStyle w:val="Zag11"/>
          <w:rFonts w:ascii="Times New Roman" w:hAnsi="Times New Roman"/>
          <w:color w:val="auto"/>
          <w:sz w:val="28"/>
          <w:szCs w:val="28"/>
        </w:rPr>
        <w:t>от деятельности каждого педагога.</w:t>
      </w:r>
    </w:p>
    <w:p w:rsidR="00653A76" w:rsidRPr="00BD7394" w:rsidRDefault="00653A76" w:rsidP="00F13056">
      <w:pPr>
        <w:pStyle w:val="a3"/>
        <w:spacing w:line="360" w:lineRule="auto"/>
        <w:ind w:firstLine="454"/>
        <w:rPr>
          <w:rStyle w:val="Zag11"/>
          <w:rFonts w:ascii="Times New Roman" w:hAnsi="Times New Roman"/>
          <w:color w:val="auto"/>
          <w:spacing w:val="2"/>
          <w:sz w:val="28"/>
          <w:szCs w:val="28"/>
        </w:rPr>
      </w:pPr>
      <w:r w:rsidRPr="00BD7394">
        <w:rPr>
          <w:rStyle w:val="Zag11"/>
          <w:rFonts w:ascii="Times New Roman" w:hAnsi="Times New Roman"/>
          <w:color w:val="auto"/>
          <w:spacing w:val="2"/>
          <w:sz w:val="28"/>
          <w:szCs w:val="28"/>
        </w:rPr>
        <w:t>Наиболее эффективный путь формирования экологической культуры, ценности здоровья, здорового образа жизни – самостоятельная работа обучающихся, направляемая</w:t>
      </w:r>
      <w:r w:rsidR="00032BA0" w:rsidRPr="005E16B7">
        <w:rPr>
          <w:rStyle w:val="Zag11"/>
          <w:rFonts w:ascii="Times New Roman" w:hAnsi="Times New Roman"/>
          <w:color w:val="auto"/>
          <w:spacing w:val="2"/>
          <w:sz w:val="28"/>
          <w:szCs w:val="28"/>
        </w:rPr>
        <w:t xml:space="preserve"> </w:t>
      </w:r>
      <w:r w:rsidRPr="00BD7394">
        <w:rPr>
          <w:rStyle w:val="Zag11"/>
          <w:rFonts w:ascii="Times New Roman" w:hAnsi="Times New Roman"/>
          <w:color w:val="auto"/>
          <w:spacing w:val="-2"/>
          <w:sz w:val="28"/>
          <w:szCs w:val="28"/>
        </w:rPr>
        <w:t>и организуемая взрослыми: учителями, воспитателями, психо</w:t>
      </w:r>
      <w:r w:rsidRPr="00BD7394">
        <w:rPr>
          <w:rStyle w:val="Zag11"/>
          <w:rFonts w:ascii="Times New Roman" w:hAnsi="Times New Roman"/>
          <w:color w:val="auto"/>
          <w:sz w:val="28"/>
          <w:szCs w:val="28"/>
        </w:rPr>
        <w:t xml:space="preserve">логами, взрослыми в семье. Самостоятельная работа способствует активной и успешной социализации младшего школьника, развивает </w:t>
      </w:r>
      <w:r w:rsidRPr="00BD7394">
        <w:rPr>
          <w:rStyle w:val="Zag11"/>
          <w:rFonts w:ascii="Times New Roman" w:hAnsi="Times New Roman"/>
          <w:color w:val="auto"/>
          <w:sz w:val="28"/>
          <w:szCs w:val="28"/>
        </w:rPr>
        <w:lastRenderedPageBreak/>
        <w:t>способность понимать сво</w:t>
      </w:r>
      <w:r w:rsidR="00D30361">
        <w:rPr>
          <w:rStyle w:val="Zag11"/>
          <w:rFonts w:ascii="Times New Roman" w:hAnsi="Times New Roman"/>
          <w:color w:val="auto"/>
          <w:sz w:val="28"/>
          <w:szCs w:val="28"/>
        </w:rPr>
        <w:t>е</w:t>
      </w:r>
      <w:r w:rsidRPr="00BD7394">
        <w:rPr>
          <w:rStyle w:val="Zag11"/>
          <w:rFonts w:ascii="Times New Roman" w:hAnsi="Times New Roman"/>
          <w:color w:val="auto"/>
          <w:sz w:val="28"/>
          <w:szCs w:val="28"/>
        </w:rPr>
        <w:t xml:space="preserve"> состояние, знать </w:t>
      </w:r>
      <w:r w:rsidRPr="00BD7394">
        <w:rPr>
          <w:rStyle w:val="Zag11"/>
          <w:rFonts w:ascii="Times New Roman" w:hAnsi="Times New Roman"/>
          <w:color w:val="auto"/>
          <w:spacing w:val="2"/>
          <w:sz w:val="28"/>
          <w:szCs w:val="28"/>
        </w:rPr>
        <w:t>способы и варианты рациональной организации режима дня и двигательной активности, питания, правил личной гигиены.</w:t>
      </w:r>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pacing w:val="-3"/>
          <w:sz w:val="28"/>
          <w:szCs w:val="28"/>
        </w:rPr>
        <w:t>Виды учебной деятельности, используемые в урочной и вне</w:t>
      </w:r>
      <w:r w:rsidRPr="00BD7394">
        <w:rPr>
          <w:rStyle w:val="Zag11"/>
          <w:rFonts w:ascii="Times New Roman" w:hAnsi="Times New Roman"/>
          <w:color w:val="auto"/>
          <w:sz w:val="28"/>
          <w:szCs w:val="28"/>
        </w:rPr>
        <w:t xml:space="preserve">урочной деятельности: ролевые игры, проблемно­ценностное </w:t>
      </w:r>
      <w:r w:rsidRPr="00BD7394">
        <w:rPr>
          <w:rStyle w:val="Zag11"/>
          <w:rFonts w:ascii="Times New Roman" w:hAnsi="Times New Roman"/>
          <w:color w:val="auto"/>
          <w:spacing w:val="2"/>
          <w:sz w:val="28"/>
          <w:szCs w:val="28"/>
        </w:rPr>
        <w:t>и досуговое общение, проектная деятельность, социально­</w:t>
      </w:r>
      <w:r w:rsidRPr="00BD7394">
        <w:rPr>
          <w:rStyle w:val="Zag11"/>
          <w:rFonts w:ascii="Times New Roman" w:hAnsi="Times New Roman"/>
          <w:color w:val="auto"/>
          <w:sz w:val="28"/>
          <w:szCs w:val="28"/>
        </w:rPr>
        <w:t>творческая и общественно полезная практика.</w:t>
      </w:r>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pacing w:val="2"/>
          <w:sz w:val="28"/>
          <w:szCs w:val="28"/>
        </w:rPr>
        <w:t>Формы учебной деятельности, используемые при реали</w:t>
      </w:r>
      <w:r w:rsidRPr="00BD7394">
        <w:rPr>
          <w:rStyle w:val="Zag11"/>
          <w:rFonts w:ascii="Times New Roman" w:hAnsi="Times New Roman"/>
          <w:color w:val="auto"/>
          <w:sz w:val="28"/>
          <w:szCs w:val="28"/>
        </w:rPr>
        <w:t>зации программы: исследовательская работа во время прогулок, в музее, деятельность классной или школьной газеты по проблемам здоровья или охраны природы, мини­проекты, дискуссионный клуб, ролевые ситуационные игры, практикум­тренинг, спортивные игры, дни здоровья.</w:t>
      </w:r>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iCs/>
          <w:color w:val="auto"/>
          <w:spacing w:val="2"/>
          <w:sz w:val="28"/>
          <w:szCs w:val="28"/>
        </w:rPr>
        <w:t>Организация физкультурно­оздоровительной работы</w:t>
      </w:r>
      <w:r w:rsidRPr="00BD7394">
        <w:rPr>
          <w:rStyle w:val="Zag11"/>
          <w:rFonts w:ascii="Times New Roman" w:hAnsi="Times New Roman"/>
          <w:color w:val="auto"/>
          <w:spacing w:val="2"/>
          <w:sz w:val="28"/>
          <w:szCs w:val="28"/>
        </w:rPr>
        <w:t xml:space="preserve">, направленная на обеспечение рациональной организации двигательного режима, нормального физического развития и двигательной подготовленности, повышение адаптивных </w:t>
      </w:r>
      <w:r w:rsidRPr="00BD7394">
        <w:rPr>
          <w:rStyle w:val="Zag11"/>
          <w:rFonts w:ascii="Times New Roman" w:hAnsi="Times New Roman"/>
          <w:color w:val="auto"/>
          <w:sz w:val="28"/>
          <w:szCs w:val="28"/>
        </w:rPr>
        <w:t>возможностей организма, сохранение и укрепление здоровья обучающихся и формирование культуры здоровья, включает:</w:t>
      </w:r>
    </w:p>
    <w:p w:rsidR="00653A76" w:rsidRPr="0041436B" w:rsidRDefault="00653A76" w:rsidP="00BD7394">
      <w:pPr>
        <w:pStyle w:val="21"/>
        <w:rPr>
          <w:rStyle w:val="Zag11"/>
          <w:color w:val="auto"/>
          <w:spacing w:val="-3"/>
          <w:szCs w:val="28"/>
        </w:rPr>
      </w:pPr>
      <w:r w:rsidRPr="00CB6752">
        <w:rPr>
          <w:rStyle w:val="Zag11"/>
          <w:color w:val="auto"/>
          <w:spacing w:val="2"/>
          <w:szCs w:val="28"/>
        </w:rPr>
        <w:t xml:space="preserve">полноценную и эффективную работу с обучающимися </w:t>
      </w:r>
      <w:r w:rsidRPr="0041436B">
        <w:rPr>
          <w:rStyle w:val="Zag11"/>
          <w:color w:val="auto"/>
          <w:spacing w:val="-3"/>
          <w:szCs w:val="28"/>
        </w:rPr>
        <w:t>всех групп здоровья (на уроках физкультуры, в секциях и т. п.);</w:t>
      </w:r>
    </w:p>
    <w:p w:rsidR="00653A76" w:rsidRPr="0041436B" w:rsidRDefault="00653A76" w:rsidP="00BD7394">
      <w:pPr>
        <w:pStyle w:val="21"/>
        <w:rPr>
          <w:rStyle w:val="Zag11"/>
          <w:color w:val="auto"/>
          <w:szCs w:val="28"/>
        </w:rPr>
      </w:pPr>
      <w:r w:rsidRPr="0041436B">
        <w:rPr>
          <w:rStyle w:val="Zag11"/>
          <w:color w:val="auto"/>
          <w:szCs w:val="28"/>
        </w:rPr>
        <w:t>рациональную организацию уроков физической культуры и занятий активно­двигательного характера;</w:t>
      </w:r>
    </w:p>
    <w:p w:rsidR="00653A76" w:rsidRPr="00A87A29" w:rsidRDefault="00653A76" w:rsidP="00BD7394">
      <w:pPr>
        <w:pStyle w:val="21"/>
        <w:rPr>
          <w:rStyle w:val="Zag11"/>
          <w:color w:val="auto"/>
          <w:szCs w:val="28"/>
        </w:rPr>
      </w:pPr>
      <w:r w:rsidRPr="002C5232">
        <w:rPr>
          <w:rStyle w:val="Zag11"/>
          <w:color w:val="auto"/>
          <w:spacing w:val="2"/>
          <w:szCs w:val="28"/>
        </w:rPr>
        <w:t xml:space="preserve">организацию динамических перемен, физкультминуток </w:t>
      </w:r>
      <w:r w:rsidRPr="002C5232">
        <w:rPr>
          <w:rStyle w:val="Zag11"/>
          <w:color w:val="auto"/>
          <w:spacing w:val="-2"/>
          <w:szCs w:val="28"/>
        </w:rPr>
        <w:t>на уроках, способствующих эмоциональной разгрузке и повы</w:t>
      </w:r>
      <w:r w:rsidRPr="00A87A29">
        <w:rPr>
          <w:rStyle w:val="Zag11"/>
          <w:color w:val="auto"/>
          <w:szCs w:val="28"/>
        </w:rPr>
        <w:t>шению двигательной активности;</w:t>
      </w:r>
    </w:p>
    <w:p w:rsidR="00653A76" w:rsidRPr="00821939" w:rsidRDefault="00653A76" w:rsidP="00BD7394">
      <w:pPr>
        <w:pStyle w:val="21"/>
        <w:rPr>
          <w:rStyle w:val="Zag11"/>
          <w:color w:val="auto"/>
          <w:szCs w:val="28"/>
        </w:rPr>
      </w:pPr>
      <w:r w:rsidRPr="00A87A29">
        <w:rPr>
          <w:rStyle w:val="Zag11"/>
          <w:color w:val="auto"/>
          <w:spacing w:val="-2"/>
          <w:szCs w:val="28"/>
        </w:rPr>
        <w:t>организ</w:t>
      </w:r>
      <w:r w:rsidRPr="00C6263C">
        <w:rPr>
          <w:rStyle w:val="Zag11"/>
          <w:color w:val="auto"/>
          <w:spacing w:val="-2"/>
          <w:szCs w:val="28"/>
        </w:rPr>
        <w:t>ацию работы спортивных секций и создание усло</w:t>
      </w:r>
      <w:r w:rsidRPr="00012122">
        <w:rPr>
          <w:rStyle w:val="Zag11"/>
          <w:color w:val="auto"/>
          <w:szCs w:val="28"/>
        </w:rPr>
        <w:t>вий для их эфф</w:t>
      </w:r>
      <w:r w:rsidRPr="00821939">
        <w:rPr>
          <w:rStyle w:val="Zag11"/>
          <w:color w:val="auto"/>
          <w:szCs w:val="28"/>
        </w:rPr>
        <w:t>ективного функционирования;</w:t>
      </w:r>
    </w:p>
    <w:p w:rsidR="00653A76" w:rsidRPr="00375003" w:rsidRDefault="00653A76" w:rsidP="00BD7394">
      <w:pPr>
        <w:pStyle w:val="21"/>
        <w:rPr>
          <w:rStyle w:val="Zag11"/>
          <w:color w:val="auto"/>
          <w:szCs w:val="28"/>
        </w:rPr>
      </w:pPr>
      <w:r w:rsidRPr="003B2B4B">
        <w:rPr>
          <w:rStyle w:val="Zag11"/>
          <w:color w:val="auto"/>
          <w:spacing w:val="2"/>
          <w:szCs w:val="28"/>
        </w:rPr>
        <w:t xml:space="preserve">регулярное проведение спортивно­оздоровительных мероприятий (дней спорта, соревнований, олимпиад, походов </w:t>
      </w:r>
      <w:r w:rsidRPr="00375003">
        <w:rPr>
          <w:rStyle w:val="Zag11"/>
          <w:color w:val="auto"/>
          <w:szCs w:val="28"/>
        </w:rPr>
        <w:t>и т. п.).</w:t>
      </w:r>
    </w:p>
    <w:p w:rsidR="00653A76" w:rsidRPr="00BD7394" w:rsidRDefault="00653A76" w:rsidP="00F13056">
      <w:pPr>
        <w:pStyle w:val="a3"/>
        <w:spacing w:line="360" w:lineRule="auto"/>
        <w:ind w:firstLine="454"/>
        <w:rPr>
          <w:rStyle w:val="Zag11"/>
          <w:rFonts w:ascii="Times New Roman" w:hAnsi="Times New Roman"/>
          <w:color w:val="auto"/>
          <w:spacing w:val="-2"/>
          <w:sz w:val="28"/>
          <w:szCs w:val="28"/>
        </w:rPr>
      </w:pPr>
      <w:r w:rsidRPr="00BD7394">
        <w:rPr>
          <w:rStyle w:val="Zag11"/>
          <w:rFonts w:ascii="Times New Roman" w:hAnsi="Times New Roman"/>
          <w:color w:val="auto"/>
          <w:sz w:val="28"/>
          <w:szCs w:val="28"/>
        </w:rPr>
        <w:t xml:space="preserve">Реализация этого направления зависит от администрации </w:t>
      </w:r>
      <w:r w:rsidR="003865F8" w:rsidRPr="00BD7394">
        <w:rPr>
          <w:rStyle w:val="Zag11"/>
          <w:rFonts w:ascii="Times New Roman" w:hAnsi="Times New Roman"/>
          <w:color w:val="auto"/>
          <w:spacing w:val="-3"/>
          <w:sz w:val="28"/>
          <w:szCs w:val="28"/>
        </w:rPr>
        <w:t xml:space="preserve">образовательной организации </w:t>
      </w:r>
      <w:r w:rsidRPr="00BD7394">
        <w:rPr>
          <w:rStyle w:val="Zag11"/>
          <w:rFonts w:ascii="Times New Roman" w:hAnsi="Times New Roman"/>
          <w:color w:val="auto"/>
          <w:spacing w:val="-2"/>
          <w:sz w:val="28"/>
          <w:szCs w:val="28"/>
        </w:rPr>
        <w:t>учителей физической культуры, психологов, а также всех педагогов.</w:t>
      </w:r>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iCs/>
          <w:color w:val="auto"/>
          <w:spacing w:val="2"/>
          <w:sz w:val="28"/>
          <w:szCs w:val="28"/>
        </w:rPr>
        <w:lastRenderedPageBreak/>
        <w:t>Реализация дополнительных образовательных курсов</w:t>
      </w:r>
      <w:r w:rsidRPr="00BD7394">
        <w:rPr>
          <w:rStyle w:val="Zag11"/>
          <w:rFonts w:ascii="Times New Roman" w:hAnsi="Times New Roman"/>
          <w:color w:val="auto"/>
          <w:spacing w:val="2"/>
          <w:sz w:val="28"/>
          <w:szCs w:val="28"/>
        </w:rPr>
        <w:t>,</w:t>
      </w:r>
      <w:r w:rsidR="00032BA0" w:rsidRPr="005E16B7">
        <w:rPr>
          <w:rStyle w:val="Zag11"/>
          <w:rFonts w:ascii="Times New Roman" w:hAnsi="Times New Roman"/>
          <w:color w:val="auto"/>
          <w:spacing w:val="2"/>
          <w:sz w:val="28"/>
          <w:szCs w:val="28"/>
        </w:rPr>
        <w:t xml:space="preserve"> </w:t>
      </w:r>
      <w:r w:rsidRPr="00BD7394">
        <w:rPr>
          <w:rStyle w:val="Zag11"/>
          <w:rFonts w:ascii="Times New Roman" w:hAnsi="Times New Roman"/>
          <w:color w:val="auto"/>
          <w:sz w:val="28"/>
          <w:szCs w:val="28"/>
        </w:rPr>
        <w:t xml:space="preserve">направленных на повышение уровня знаний и практических </w:t>
      </w:r>
      <w:r w:rsidRPr="00BD7394">
        <w:rPr>
          <w:rStyle w:val="Zag11"/>
          <w:rFonts w:ascii="Times New Roman" w:hAnsi="Times New Roman"/>
          <w:color w:val="auto"/>
          <w:spacing w:val="-5"/>
          <w:sz w:val="28"/>
          <w:szCs w:val="28"/>
        </w:rPr>
        <w:t>умений обучающихся в области экологической культуры и охра</w:t>
      </w:r>
      <w:r w:rsidRPr="00BD7394">
        <w:rPr>
          <w:rStyle w:val="Zag11"/>
          <w:rFonts w:ascii="Times New Roman" w:hAnsi="Times New Roman"/>
          <w:color w:val="auto"/>
          <w:sz w:val="28"/>
          <w:szCs w:val="28"/>
        </w:rPr>
        <w:t xml:space="preserve">ны здоровья, предусматривает: </w:t>
      </w:r>
    </w:p>
    <w:p w:rsidR="00653A76" w:rsidRPr="002C5232" w:rsidRDefault="00653A76" w:rsidP="00BD7394">
      <w:pPr>
        <w:pStyle w:val="21"/>
        <w:rPr>
          <w:rStyle w:val="Zag11"/>
          <w:color w:val="auto"/>
          <w:szCs w:val="28"/>
        </w:rPr>
      </w:pPr>
      <w:r w:rsidRPr="00CB6752">
        <w:rPr>
          <w:rStyle w:val="Zag11"/>
          <w:color w:val="auto"/>
          <w:szCs w:val="28"/>
        </w:rPr>
        <w:t>вне</w:t>
      </w:r>
      <w:r w:rsidRPr="0041436B">
        <w:rPr>
          <w:rStyle w:val="Zag11"/>
          <w:color w:val="auto"/>
          <w:szCs w:val="28"/>
        </w:rPr>
        <w:t xml:space="preserve">дрение в систему работы </w:t>
      </w:r>
      <w:r w:rsidR="003865F8" w:rsidRPr="0041436B">
        <w:rPr>
          <w:rStyle w:val="Zag11"/>
          <w:color w:val="auto"/>
          <w:spacing w:val="-3"/>
          <w:szCs w:val="28"/>
        </w:rPr>
        <w:t xml:space="preserve">образовательной организации </w:t>
      </w:r>
      <w:r w:rsidRPr="00FF3660">
        <w:rPr>
          <w:rStyle w:val="Zag11"/>
          <w:color w:val="auto"/>
          <w:szCs w:val="28"/>
        </w:rPr>
        <w:t>дополнительных образовательных курсов, направленных на формирование экологической культуры, здорового и без</w:t>
      </w:r>
      <w:r w:rsidRPr="004902B1">
        <w:rPr>
          <w:rStyle w:val="Zag11"/>
          <w:color w:val="auto"/>
          <w:spacing w:val="-2"/>
          <w:szCs w:val="28"/>
        </w:rPr>
        <w:t xml:space="preserve">опасного образа жизни, в качестве отдельных образовательных </w:t>
      </w:r>
      <w:r w:rsidRPr="009B0659">
        <w:rPr>
          <w:rStyle w:val="Zag11"/>
          <w:color w:val="auto"/>
          <w:szCs w:val="28"/>
        </w:rPr>
        <w:t>модулей или компоне</w:t>
      </w:r>
      <w:r w:rsidRPr="002C5232">
        <w:rPr>
          <w:rStyle w:val="Zag11"/>
          <w:color w:val="auto"/>
          <w:szCs w:val="28"/>
        </w:rPr>
        <w:t>нтов, включ</w:t>
      </w:r>
      <w:r w:rsidR="00D30361">
        <w:rPr>
          <w:rStyle w:val="Zag11"/>
          <w:color w:val="auto"/>
          <w:szCs w:val="28"/>
        </w:rPr>
        <w:t>е</w:t>
      </w:r>
      <w:r w:rsidRPr="002C5232">
        <w:rPr>
          <w:rStyle w:val="Zag11"/>
          <w:color w:val="auto"/>
          <w:szCs w:val="28"/>
        </w:rPr>
        <w:t>нных в учебный процесс;</w:t>
      </w:r>
    </w:p>
    <w:p w:rsidR="00653A76" w:rsidRPr="00012122" w:rsidRDefault="00653A76" w:rsidP="00BD7394">
      <w:pPr>
        <w:pStyle w:val="21"/>
        <w:rPr>
          <w:rStyle w:val="Zag11"/>
          <w:color w:val="auto"/>
          <w:szCs w:val="28"/>
        </w:rPr>
      </w:pPr>
      <w:r w:rsidRPr="002C5232">
        <w:rPr>
          <w:rStyle w:val="Zag11"/>
          <w:color w:val="auto"/>
          <w:spacing w:val="2"/>
          <w:szCs w:val="28"/>
        </w:rPr>
        <w:t xml:space="preserve">организацию в </w:t>
      </w:r>
      <w:r w:rsidR="00F0499D" w:rsidRPr="00A87A29">
        <w:rPr>
          <w:rStyle w:val="Zag11"/>
          <w:color w:val="auto"/>
          <w:spacing w:val="2"/>
          <w:szCs w:val="28"/>
        </w:rPr>
        <w:t xml:space="preserve">образовательной организации </w:t>
      </w:r>
      <w:r w:rsidRPr="00C6263C">
        <w:rPr>
          <w:rStyle w:val="Zag11"/>
          <w:color w:val="auto"/>
          <w:spacing w:val="2"/>
          <w:szCs w:val="28"/>
        </w:rPr>
        <w:t xml:space="preserve">кружков, </w:t>
      </w:r>
      <w:r w:rsidRPr="00012122">
        <w:rPr>
          <w:rStyle w:val="Zag11"/>
          <w:color w:val="auto"/>
          <w:szCs w:val="28"/>
        </w:rPr>
        <w:t>секций, факультативов по избранной тематике;</w:t>
      </w:r>
    </w:p>
    <w:p w:rsidR="00653A76" w:rsidRPr="00821939" w:rsidRDefault="00653A76" w:rsidP="00BD7394">
      <w:pPr>
        <w:pStyle w:val="21"/>
        <w:rPr>
          <w:rStyle w:val="Zag11"/>
          <w:color w:val="auto"/>
          <w:szCs w:val="28"/>
        </w:rPr>
      </w:pPr>
      <w:r w:rsidRPr="00821939">
        <w:rPr>
          <w:rStyle w:val="Zag11"/>
          <w:color w:val="auto"/>
          <w:szCs w:val="28"/>
        </w:rPr>
        <w:t>проведение тематических дней здоровья, интеллектуальных соревнований, конкурсов, праздников и т. п.</w:t>
      </w:r>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pacing w:val="2"/>
          <w:sz w:val="28"/>
          <w:szCs w:val="28"/>
        </w:rPr>
        <w:t>Эффективность реализации этого направления зависит</w:t>
      </w:r>
      <w:r w:rsidR="00032BA0" w:rsidRPr="005E16B7">
        <w:rPr>
          <w:rStyle w:val="Zag11"/>
          <w:rFonts w:ascii="Times New Roman" w:hAnsi="Times New Roman"/>
          <w:color w:val="auto"/>
          <w:spacing w:val="2"/>
          <w:sz w:val="28"/>
          <w:szCs w:val="28"/>
        </w:rPr>
        <w:t xml:space="preserve"> </w:t>
      </w:r>
      <w:r w:rsidRPr="00BD7394">
        <w:rPr>
          <w:rStyle w:val="Zag11"/>
          <w:rFonts w:ascii="Times New Roman" w:hAnsi="Times New Roman"/>
          <w:color w:val="auto"/>
          <w:sz w:val="28"/>
          <w:szCs w:val="28"/>
        </w:rPr>
        <w:t xml:space="preserve">от деятельности всех педагогов. </w:t>
      </w:r>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pacing w:val="-4"/>
          <w:sz w:val="28"/>
          <w:szCs w:val="28"/>
        </w:rPr>
        <w:t>Преподавание дополнительных образовательных курсов, на</w:t>
      </w:r>
      <w:r w:rsidRPr="00BD7394">
        <w:rPr>
          <w:rStyle w:val="Zag11"/>
          <w:rFonts w:ascii="Times New Roman" w:hAnsi="Times New Roman"/>
          <w:color w:val="auto"/>
          <w:sz w:val="28"/>
          <w:szCs w:val="28"/>
        </w:rPr>
        <w:t>правленных на формирование экологической культуры, здо</w:t>
      </w:r>
      <w:r w:rsidRPr="00BD7394">
        <w:rPr>
          <w:rStyle w:val="Zag11"/>
          <w:rFonts w:ascii="Times New Roman" w:hAnsi="Times New Roman"/>
          <w:color w:val="auto"/>
          <w:spacing w:val="-2"/>
          <w:sz w:val="28"/>
          <w:szCs w:val="28"/>
        </w:rPr>
        <w:t xml:space="preserve">рового и безопасного образа жизни, предусматривает </w:t>
      </w:r>
      <w:r w:rsidRPr="00BD7394">
        <w:rPr>
          <w:rStyle w:val="Zag11"/>
          <w:rFonts w:ascii="Times New Roman" w:hAnsi="Times New Roman"/>
          <w:color w:val="auto"/>
          <w:sz w:val="28"/>
          <w:szCs w:val="28"/>
        </w:rPr>
        <w:t xml:space="preserve">разные </w:t>
      </w:r>
      <w:r w:rsidRPr="00BD7394">
        <w:rPr>
          <w:rStyle w:val="Zag11"/>
          <w:rFonts w:ascii="Times New Roman" w:hAnsi="Times New Roman"/>
          <w:color w:val="auto"/>
          <w:spacing w:val="2"/>
          <w:sz w:val="28"/>
          <w:szCs w:val="28"/>
        </w:rPr>
        <w:t>формы организации занятий: интеграцию в базовые обра</w:t>
      </w:r>
      <w:r w:rsidRPr="00BD7394">
        <w:rPr>
          <w:rStyle w:val="Zag11"/>
          <w:rFonts w:ascii="Times New Roman" w:hAnsi="Times New Roman"/>
          <w:color w:val="auto"/>
          <w:sz w:val="28"/>
          <w:szCs w:val="28"/>
        </w:rPr>
        <w:t xml:space="preserve">зовательные дисциплины, факультативные занятия, занятия </w:t>
      </w:r>
      <w:r w:rsidRPr="00BD7394">
        <w:rPr>
          <w:rStyle w:val="Zag11"/>
          <w:rFonts w:ascii="Times New Roman" w:hAnsi="Times New Roman"/>
          <w:color w:val="auto"/>
          <w:spacing w:val="2"/>
          <w:sz w:val="28"/>
          <w:szCs w:val="28"/>
        </w:rPr>
        <w:t xml:space="preserve">в кружках, проведение досуговых мероприятий: конкурсов, </w:t>
      </w:r>
      <w:r w:rsidRPr="00BD7394">
        <w:rPr>
          <w:rStyle w:val="Zag11"/>
          <w:rFonts w:ascii="Times New Roman" w:hAnsi="Times New Roman"/>
          <w:color w:val="auto"/>
          <w:sz w:val="28"/>
          <w:szCs w:val="28"/>
        </w:rPr>
        <w:t>праздников, викторин, экскурсий, организацию тематических дней здоровья.</w:t>
      </w:r>
    </w:p>
    <w:p w:rsidR="00653A76" w:rsidRPr="00BD7394" w:rsidRDefault="00653A76" w:rsidP="00F13056">
      <w:pPr>
        <w:pStyle w:val="a3"/>
        <w:spacing w:line="360" w:lineRule="auto"/>
        <w:ind w:firstLine="454"/>
        <w:rPr>
          <w:rStyle w:val="Zag11"/>
          <w:rFonts w:ascii="Times New Roman" w:hAnsi="Times New Roman"/>
          <w:color w:val="auto"/>
          <w:spacing w:val="2"/>
          <w:sz w:val="28"/>
          <w:szCs w:val="28"/>
        </w:rPr>
      </w:pPr>
      <w:r w:rsidRPr="00BD7394">
        <w:rPr>
          <w:rStyle w:val="Zag11"/>
          <w:rFonts w:ascii="Times New Roman" w:hAnsi="Times New Roman"/>
          <w:iCs/>
          <w:color w:val="auto"/>
          <w:spacing w:val="2"/>
          <w:sz w:val="28"/>
          <w:szCs w:val="28"/>
        </w:rPr>
        <w:t>Работа с родителями (законными представителями)</w:t>
      </w:r>
      <w:r w:rsidRPr="00BD7394">
        <w:rPr>
          <w:rStyle w:val="Zag11"/>
          <w:rFonts w:ascii="Times New Roman" w:hAnsi="Times New Roman"/>
          <w:color w:val="auto"/>
          <w:spacing w:val="2"/>
          <w:sz w:val="28"/>
          <w:szCs w:val="28"/>
        </w:rPr>
        <w:t xml:space="preserve"> включает:</w:t>
      </w:r>
    </w:p>
    <w:p w:rsidR="00653A76" w:rsidRPr="00FF3660" w:rsidRDefault="00653A76" w:rsidP="00BD7394">
      <w:pPr>
        <w:pStyle w:val="21"/>
        <w:rPr>
          <w:rStyle w:val="Zag11"/>
          <w:color w:val="auto"/>
          <w:spacing w:val="-5"/>
          <w:szCs w:val="28"/>
        </w:rPr>
      </w:pPr>
      <w:r w:rsidRPr="00CB6752">
        <w:rPr>
          <w:rStyle w:val="Zag11"/>
          <w:color w:val="auto"/>
          <w:spacing w:val="-5"/>
          <w:szCs w:val="28"/>
        </w:rPr>
        <w:t xml:space="preserve">лекции, семинары, консультации, курсы по различным </w:t>
      </w:r>
      <w:r w:rsidRPr="0041436B">
        <w:rPr>
          <w:rStyle w:val="Zag11"/>
          <w:color w:val="auto"/>
          <w:spacing w:val="-5"/>
          <w:szCs w:val="28"/>
        </w:rPr>
        <w:t>вопросам роста и развития реб</w:t>
      </w:r>
      <w:r w:rsidR="00D30361">
        <w:rPr>
          <w:rStyle w:val="Zag11"/>
          <w:color w:val="auto"/>
          <w:spacing w:val="-5"/>
          <w:szCs w:val="28"/>
        </w:rPr>
        <w:t>е</w:t>
      </w:r>
      <w:r w:rsidRPr="0041436B">
        <w:rPr>
          <w:rStyle w:val="Zag11"/>
          <w:color w:val="auto"/>
          <w:spacing w:val="-5"/>
          <w:szCs w:val="28"/>
        </w:rPr>
        <w:t xml:space="preserve">нка, его здоровья, факторам, положительно и отрицательно влияющим </w:t>
      </w:r>
      <w:r w:rsidRPr="00FF3660">
        <w:rPr>
          <w:rStyle w:val="Zag11"/>
          <w:color w:val="auto"/>
          <w:spacing w:val="-5"/>
          <w:szCs w:val="28"/>
        </w:rPr>
        <w:t>на здоровье детей, и т. п.;</w:t>
      </w:r>
    </w:p>
    <w:p w:rsidR="00653A76" w:rsidRPr="00C6263C" w:rsidRDefault="00653A76" w:rsidP="00BD7394">
      <w:pPr>
        <w:pStyle w:val="21"/>
        <w:rPr>
          <w:rStyle w:val="Zag11"/>
          <w:color w:val="auto"/>
          <w:szCs w:val="28"/>
        </w:rPr>
      </w:pPr>
      <w:r w:rsidRPr="00797ECB">
        <w:rPr>
          <w:rStyle w:val="Zag11"/>
          <w:color w:val="auto"/>
          <w:spacing w:val="2"/>
          <w:szCs w:val="28"/>
        </w:rPr>
        <w:t>организацию совместной работы педагогов и роди</w:t>
      </w:r>
      <w:r w:rsidRPr="004902B1">
        <w:rPr>
          <w:rStyle w:val="Zag11"/>
          <w:color w:val="auto"/>
          <w:spacing w:val="2"/>
          <w:szCs w:val="28"/>
        </w:rPr>
        <w:t>те</w:t>
      </w:r>
      <w:r w:rsidRPr="009B0659">
        <w:rPr>
          <w:rStyle w:val="Zag11"/>
          <w:color w:val="auto"/>
          <w:szCs w:val="28"/>
        </w:rPr>
        <w:t xml:space="preserve">лей </w:t>
      </w:r>
      <w:r w:rsidRPr="002C5232">
        <w:rPr>
          <w:rStyle w:val="Zag11"/>
          <w:color w:val="auto"/>
          <w:spacing w:val="2"/>
          <w:szCs w:val="28"/>
        </w:rPr>
        <w:t>(законных представителей) по проведению спортивных</w:t>
      </w:r>
      <w:r w:rsidR="008C651F" w:rsidRPr="005E16B7">
        <w:rPr>
          <w:rStyle w:val="Zag11"/>
          <w:color w:val="auto"/>
          <w:spacing w:val="2"/>
          <w:szCs w:val="28"/>
        </w:rPr>
        <w:t xml:space="preserve"> </w:t>
      </w:r>
      <w:r w:rsidRPr="00A87A29">
        <w:rPr>
          <w:rStyle w:val="Zag11"/>
          <w:color w:val="auto"/>
          <w:spacing w:val="-2"/>
          <w:szCs w:val="28"/>
        </w:rPr>
        <w:t>соревнований, дней здоровья, занятий по профилактике вред</w:t>
      </w:r>
      <w:r w:rsidRPr="00C6263C">
        <w:rPr>
          <w:rStyle w:val="Zag11"/>
          <w:color w:val="auto"/>
          <w:szCs w:val="28"/>
        </w:rPr>
        <w:t>ных привычек и т. п.</w:t>
      </w:r>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pacing w:val="2"/>
          <w:sz w:val="28"/>
          <w:szCs w:val="28"/>
        </w:rPr>
        <w:t>Эффективность реализации этого направления зависит</w:t>
      </w:r>
      <w:r w:rsidRPr="00BD7394">
        <w:rPr>
          <w:rStyle w:val="Zag11"/>
          <w:rFonts w:ascii="Times New Roman" w:hAnsi="Times New Roman"/>
          <w:color w:val="auto"/>
          <w:sz w:val="28"/>
          <w:szCs w:val="28"/>
        </w:rPr>
        <w:t xml:space="preserve">от </w:t>
      </w:r>
      <w:r w:rsidRPr="00BD7394">
        <w:rPr>
          <w:rStyle w:val="Zag11"/>
          <w:rFonts w:ascii="Times New Roman" w:hAnsi="Times New Roman"/>
          <w:color w:val="auto"/>
          <w:spacing w:val="2"/>
          <w:sz w:val="28"/>
          <w:szCs w:val="28"/>
        </w:rPr>
        <w:t xml:space="preserve">деятельности администрации </w:t>
      </w:r>
      <w:r w:rsidR="003865F8" w:rsidRPr="00BD7394">
        <w:rPr>
          <w:rStyle w:val="Zag11"/>
          <w:rFonts w:ascii="Times New Roman" w:hAnsi="Times New Roman"/>
          <w:color w:val="auto"/>
          <w:spacing w:val="-3"/>
          <w:sz w:val="28"/>
          <w:szCs w:val="28"/>
        </w:rPr>
        <w:t xml:space="preserve">образовательной организации </w:t>
      </w:r>
      <w:r w:rsidRPr="00BD7394">
        <w:rPr>
          <w:rStyle w:val="Zag11"/>
          <w:rFonts w:ascii="Times New Roman" w:hAnsi="Times New Roman"/>
          <w:color w:val="auto"/>
          <w:sz w:val="28"/>
          <w:szCs w:val="28"/>
        </w:rPr>
        <w:t>всех педагогов.</w:t>
      </w:r>
    </w:p>
    <w:p w:rsidR="00B50C7E" w:rsidRDefault="00653A76" w:rsidP="00F13056">
      <w:pPr>
        <w:pStyle w:val="a3"/>
        <w:spacing w:line="360" w:lineRule="auto"/>
        <w:ind w:firstLine="454"/>
        <w:rPr>
          <w:rStyle w:val="Zag11"/>
          <w:rFonts w:ascii="Times New Roman" w:hAnsi="Times New Roman"/>
          <w:color w:val="auto"/>
          <w:spacing w:val="-3"/>
          <w:sz w:val="28"/>
          <w:szCs w:val="28"/>
        </w:rPr>
      </w:pPr>
      <w:r w:rsidRPr="00BD7394">
        <w:rPr>
          <w:rStyle w:val="Zag11"/>
          <w:rFonts w:ascii="Times New Roman" w:hAnsi="Times New Roman"/>
          <w:b/>
          <w:bCs/>
          <w:iCs/>
          <w:color w:val="auto"/>
          <w:spacing w:val="2"/>
          <w:sz w:val="28"/>
          <w:szCs w:val="28"/>
        </w:rPr>
        <w:lastRenderedPageBreak/>
        <w:t xml:space="preserve">Критерии и показатели эффективности деятельности </w:t>
      </w:r>
      <w:r w:rsidR="003865F8" w:rsidRPr="00BD7394">
        <w:rPr>
          <w:rStyle w:val="Zag11"/>
          <w:rFonts w:ascii="Times New Roman" w:hAnsi="Times New Roman"/>
          <w:b/>
          <w:color w:val="auto"/>
          <w:spacing w:val="-3"/>
          <w:sz w:val="28"/>
          <w:szCs w:val="28"/>
        </w:rPr>
        <w:t>образовательной организации</w:t>
      </w:r>
    </w:p>
    <w:p w:rsidR="00653A76" w:rsidRPr="00BD7394" w:rsidRDefault="003865F8"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pacing w:val="-3"/>
          <w:sz w:val="28"/>
          <w:szCs w:val="28"/>
        </w:rPr>
        <w:t>Образовательн</w:t>
      </w:r>
      <w:r w:rsidR="00B50C7E">
        <w:rPr>
          <w:rStyle w:val="Zag11"/>
          <w:rFonts w:ascii="Times New Roman" w:hAnsi="Times New Roman"/>
          <w:color w:val="auto"/>
          <w:spacing w:val="-3"/>
          <w:sz w:val="28"/>
          <w:szCs w:val="28"/>
        </w:rPr>
        <w:t>ая</w:t>
      </w:r>
      <w:r w:rsidRPr="00BD7394">
        <w:rPr>
          <w:rStyle w:val="Zag11"/>
          <w:rFonts w:ascii="Times New Roman" w:hAnsi="Times New Roman"/>
          <w:color w:val="auto"/>
          <w:spacing w:val="-3"/>
          <w:sz w:val="28"/>
          <w:szCs w:val="28"/>
        </w:rPr>
        <w:t xml:space="preserve"> организаци</w:t>
      </w:r>
      <w:r w:rsidR="00B50C7E">
        <w:rPr>
          <w:rStyle w:val="Zag11"/>
          <w:rFonts w:ascii="Times New Roman" w:hAnsi="Times New Roman"/>
          <w:color w:val="auto"/>
          <w:spacing w:val="-3"/>
          <w:sz w:val="28"/>
          <w:szCs w:val="28"/>
        </w:rPr>
        <w:t>я</w:t>
      </w:r>
      <w:r w:rsidR="008C651F" w:rsidRPr="005E16B7">
        <w:rPr>
          <w:rStyle w:val="Zag11"/>
          <w:rFonts w:ascii="Times New Roman" w:hAnsi="Times New Roman"/>
          <w:color w:val="auto"/>
          <w:spacing w:val="-3"/>
          <w:sz w:val="28"/>
          <w:szCs w:val="28"/>
        </w:rPr>
        <w:t xml:space="preserve"> </w:t>
      </w:r>
      <w:r w:rsidR="00653A76" w:rsidRPr="00BD7394">
        <w:rPr>
          <w:rStyle w:val="Zag11"/>
          <w:rFonts w:ascii="Times New Roman" w:hAnsi="Times New Roman"/>
          <w:color w:val="auto"/>
          <w:sz w:val="28"/>
          <w:szCs w:val="28"/>
        </w:rPr>
        <w:t>самостоятельно разрабатывает критерии и показатели эффективности реализации программы формирования экологической культуры, безопасного образа жизни обучающихся, исходя из особенностей региона, контингента обучающихся, социального окружения, выбранного направления программы.</w:t>
      </w:r>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pacing w:val="2"/>
          <w:sz w:val="28"/>
          <w:szCs w:val="28"/>
        </w:rPr>
        <w:t>В целях получения объективных данных о результатах</w:t>
      </w:r>
      <w:r w:rsidRPr="00BD7394">
        <w:rPr>
          <w:rStyle w:val="Zag11"/>
          <w:rFonts w:ascii="Times New Roman" w:hAnsi="Times New Roman"/>
          <w:color w:val="auto"/>
          <w:spacing w:val="2"/>
          <w:sz w:val="28"/>
          <w:szCs w:val="28"/>
        </w:rPr>
        <w:br/>
      </w:r>
      <w:r w:rsidRPr="00BD7394">
        <w:rPr>
          <w:rStyle w:val="Zag11"/>
          <w:rFonts w:ascii="Times New Roman" w:hAnsi="Times New Roman"/>
          <w:color w:val="auto"/>
          <w:sz w:val="28"/>
          <w:szCs w:val="28"/>
        </w:rPr>
        <w:t>реализации программы и необходимости е</w:t>
      </w:r>
      <w:r w:rsidR="00D30361">
        <w:rPr>
          <w:rStyle w:val="Zag11"/>
          <w:rFonts w:ascii="Times New Roman" w:hAnsi="Times New Roman"/>
          <w:color w:val="auto"/>
          <w:sz w:val="28"/>
          <w:szCs w:val="28"/>
        </w:rPr>
        <w:t>е</w:t>
      </w:r>
      <w:r w:rsidRPr="00BD7394">
        <w:rPr>
          <w:rStyle w:val="Zag11"/>
          <w:rFonts w:ascii="Times New Roman" w:hAnsi="Times New Roman"/>
          <w:color w:val="auto"/>
          <w:sz w:val="28"/>
          <w:szCs w:val="28"/>
        </w:rPr>
        <w:t xml:space="preserve"> коррекции целесообразно проводить систематический мониторинг в </w:t>
      </w:r>
      <w:r w:rsidR="00F0499D" w:rsidRPr="00BD7394">
        <w:rPr>
          <w:rStyle w:val="Zag11"/>
          <w:rFonts w:ascii="Times New Roman" w:hAnsi="Times New Roman"/>
          <w:color w:val="auto"/>
          <w:sz w:val="28"/>
          <w:szCs w:val="28"/>
        </w:rPr>
        <w:t>образовательной организации</w:t>
      </w:r>
      <w:r w:rsidRPr="00BD7394">
        <w:rPr>
          <w:rStyle w:val="Zag11"/>
          <w:rFonts w:ascii="Times New Roman" w:hAnsi="Times New Roman"/>
          <w:color w:val="auto"/>
          <w:sz w:val="28"/>
          <w:szCs w:val="28"/>
        </w:rPr>
        <w:t>.</w:t>
      </w:r>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z w:val="28"/>
          <w:szCs w:val="28"/>
        </w:rPr>
        <w:t>Мониторинг реализации Программы должен включать:</w:t>
      </w:r>
    </w:p>
    <w:p w:rsidR="00653A76" w:rsidRPr="004902B1" w:rsidRDefault="00653A76" w:rsidP="00BD7394">
      <w:pPr>
        <w:pStyle w:val="21"/>
        <w:rPr>
          <w:rStyle w:val="Zag11"/>
          <w:color w:val="auto"/>
          <w:szCs w:val="28"/>
        </w:rPr>
      </w:pPr>
      <w:r w:rsidRPr="00CB6752">
        <w:rPr>
          <w:rStyle w:val="Zag11"/>
          <w:color w:val="auto"/>
          <w:szCs w:val="28"/>
        </w:rPr>
        <w:t>аналитические данные об уров</w:t>
      </w:r>
      <w:r w:rsidRPr="0041436B">
        <w:rPr>
          <w:rStyle w:val="Zag11"/>
          <w:color w:val="auto"/>
          <w:szCs w:val="28"/>
        </w:rPr>
        <w:t>не представлений обучающихся о проблемах охраны окружающей среды, сво</w:t>
      </w:r>
      <w:r w:rsidR="00D30361">
        <w:rPr>
          <w:rStyle w:val="Zag11"/>
          <w:color w:val="auto"/>
          <w:szCs w:val="28"/>
        </w:rPr>
        <w:t>е</w:t>
      </w:r>
      <w:r w:rsidRPr="0041436B">
        <w:rPr>
          <w:rStyle w:val="Zag11"/>
          <w:color w:val="auto"/>
          <w:szCs w:val="28"/>
        </w:rPr>
        <w:t>м здоровье, правильном пит</w:t>
      </w:r>
      <w:r w:rsidRPr="00FF3660">
        <w:rPr>
          <w:rStyle w:val="Zag11"/>
          <w:color w:val="auto"/>
          <w:szCs w:val="28"/>
        </w:rPr>
        <w:t xml:space="preserve">ании, влиянии психотропных веществ </w:t>
      </w:r>
      <w:r w:rsidRPr="00797ECB">
        <w:rPr>
          <w:rStyle w:val="Zag11"/>
          <w:color w:val="auto"/>
          <w:spacing w:val="2"/>
          <w:szCs w:val="28"/>
        </w:rPr>
        <w:t xml:space="preserve">на здоровье человека, правилах поведения в школе и вне </w:t>
      </w:r>
      <w:r w:rsidRPr="004902B1">
        <w:rPr>
          <w:rStyle w:val="Zag11"/>
          <w:color w:val="auto"/>
          <w:szCs w:val="28"/>
        </w:rPr>
        <w:t>школы, в том числе на транспорте;</w:t>
      </w:r>
    </w:p>
    <w:p w:rsidR="00653A76" w:rsidRPr="002C5232" w:rsidRDefault="00653A76" w:rsidP="00BD7394">
      <w:pPr>
        <w:pStyle w:val="21"/>
        <w:rPr>
          <w:rStyle w:val="Zag11"/>
          <w:color w:val="auto"/>
          <w:szCs w:val="28"/>
        </w:rPr>
      </w:pPr>
      <w:r w:rsidRPr="009B0659">
        <w:rPr>
          <w:rStyle w:val="Zag11"/>
          <w:color w:val="auto"/>
          <w:spacing w:val="2"/>
          <w:szCs w:val="28"/>
        </w:rPr>
        <w:t>отслеживание динамики показателей здоровья обуч</w:t>
      </w:r>
      <w:r w:rsidRPr="002C5232">
        <w:rPr>
          <w:rStyle w:val="Zag11"/>
          <w:color w:val="auto"/>
          <w:spacing w:val="2"/>
          <w:szCs w:val="28"/>
        </w:rPr>
        <w:t>аю</w:t>
      </w:r>
      <w:r w:rsidRPr="002C5232">
        <w:rPr>
          <w:rStyle w:val="Zag11"/>
          <w:color w:val="auto"/>
          <w:szCs w:val="28"/>
        </w:rPr>
        <w:t>щихся: общего показателя здоровья, показателей заболеваемости органов зрения и опорно­двигательного аппарата;</w:t>
      </w:r>
    </w:p>
    <w:p w:rsidR="00653A76" w:rsidRPr="00821939" w:rsidRDefault="00653A76" w:rsidP="00BD7394">
      <w:pPr>
        <w:pStyle w:val="21"/>
        <w:rPr>
          <w:rStyle w:val="Zag11"/>
          <w:color w:val="auto"/>
          <w:spacing w:val="-2"/>
          <w:szCs w:val="28"/>
        </w:rPr>
      </w:pPr>
      <w:r w:rsidRPr="00E417D8">
        <w:rPr>
          <w:rStyle w:val="Zag11"/>
          <w:color w:val="auto"/>
          <w:szCs w:val="28"/>
        </w:rPr>
        <w:t xml:space="preserve">отслеживание динамики травматизма в </w:t>
      </w:r>
      <w:r w:rsidR="00F0499D" w:rsidRPr="00C6263C">
        <w:rPr>
          <w:rStyle w:val="Zag11"/>
          <w:color w:val="auto"/>
          <w:szCs w:val="28"/>
        </w:rPr>
        <w:t xml:space="preserve">образовательной </w:t>
      </w:r>
      <w:r w:rsidR="00F0499D" w:rsidRPr="00012122">
        <w:rPr>
          <w:rStyle w:val="Zag11"/>
          <w:color w:val="auto"/>
          <w:spacing w:val="-2"/>
          <w:szCs w:val="28"/>
        </w:rPr>
        <w:t>организации</w:t>
      </w:r>
      <w:r w:rsidRPr="00056C3C">
        <w:rPr>
          <w:rStyle w:val="Zag11"/>
          <w:color w:val="auto"/>
          <w:spacing w:val="-2"/>
          <w:szCs w:val="28"/>
        </w:rPr>
        <w:t>, в том числе</w:t>
      </w:r>
      <w:r w:rsidRPr="00821939">
        <w:rPr>
          <w:rStyle w:val="Zag11"/>
          <w:color w:val="auto"/>
          <w:spacing w:val="-2"/>
          <w:szCs w:val="28"/>
        </w:rPr>
        <w:t xml:space="preserve"> дорожно­транспортного травматизма;</w:t>
      </w:r>
    </w:p>
    <w:p w:rsidR="00653A76" w:rsidRPr="003B2B4B" w:rsidRDefault="00653A76" w:rsidP="00BD7394">
      <w:pPr>
        <w:pStyle w:val="21"/>
        <w:rPr>
          <w:rStyle w:val="Zag11"/>
          <w:color w:val="auto"/>
          <w:szCs w:val="28"/>
        </w:rPr>
      </w:pPr>
      <w:r w:rsidRPr="003B2B4B">
        <w:rPr>
          <w:rStyle w:val="Zag11"/>
          <w:color w:val="auto"/>
          <w:szCs w:val="28"/>
        </w:rPr>
        <w:t>отслеживание динамики показателей количества пропусков занятий по болезни;</w:t>
      </w:r>
    </w:p>
    <w:p w:rsidR="00653A76" w:rsidRPr="00BD7394" w:rsidRDefault="00653A76" w:rsidP="00BD7394">
      <w:pPr>
        <w:pStyle w:val="21"/>
        <w:rPr>
          <w:rStyle w:val="Zag11"/>
          <w:color w:val="auto"/>
          <w:spacing w:val="2"/>
          <w:szCs w:val="28"/>
        </w:rPr>
      </w:pPr>
      <w:r w:rsidRPr="00375003">
        <w:rPr>
          <w:rStyle w:val="Zag11"/>
          <w:color w:val="auto"/>
          <w:spacing w:val="2"/>
          <w:szCs w:val="28"/>
        </w:rPr>
        <w:t>включение в доступный широкой общественности ежегодный отч</w:t>
      </w:r>
      <w:r w:rsidR="00D30361">
        <w:rPr>
          <w:rStyle w:val="Zag11"/>
          <w:color w:val="auto"/>
          <w:spacing w:val="2"/>
          <w:szCs w:val="28"/>
        </w:rPr>
        <w:t>е</w:t>
      </w:r>
      <w:r w:rsidRPr="00375003">
        <w:rPr>
          <w:rStyle w:val="Zag11"/>
          <w:color w:val="auto"/>
          <w:spacing w:val="2"/>
          <w:szCs w:val="28"/>
        </w:rPr>
        <w:t xml:space="preserve">т </w:t>
      </w:r>
      <w:r w:rsidR="003865F8" w:rsidRPr="00B630CB">
        <w:rPr>
          <w:rStyle w:val="Zag11"/>
          <w:color w:val="auto"/>
          <w:spacing w:val="-3"/>
          <w:szCs w:val="28"/>
        </w:rPr>
        <w:t xml:space="preserve">образовательной организации </w:t>
      </w:r>
      <w:r w:rsidRPr="00BD7394">
        <w:rPr>
          <w:rStyle w:val="Zag11"/>
          <w:color w:val="auto"/>
          <w:spacing w:val="2"/>
          <w:szCs w:val="28"/>
        </w:rPr>
        <w:t>обобщ</w:t>
      </w:r>
      <w:r w:rsidR="00D30361">
        <w:rPr>
          <w:rStyle w:val="Zag11"/>
          <w:color w:val="auto"/>
          <w:spacing w:val="2"/>
          <w:szCs w:val="28"/>
        </w:rPr>
        <w:t>е</w:t>
      </w:r>
      <w:r w:rsidRPr="00BD7394">
        <w:rPr>
          <w:rStyle w:val="Zag11"/>
          <w:color w:val="auto"/>
          <w:spacing w:val="2"/>
          <w:szCs w:val="28"/>
        </w:rPr>
        <w:t>нных данных о сформированности у обучающихся представлений об экологической культуре, здоровом и безопасном образе жизни.</w:t>
      </w:r>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z w:val="28"/>
          <w:szCs w:val="28"/>
        </w:rPr>
        <w:t>Можно выделить следующие критерии эффективной реализации Программы формирования экологической культуры, здорового и безопасного образа жизни обучающихся:</w:t>
      </w:r>
    </w:p>
    <w:p w:rsidR="00653A76" w:rsidRPr="00FF3660" w:rsidRDefault="00653A76" w:rsidP="00BD7394">
      <w:pPr>
        <w:pStyle w:val="21"/>
        <w:rPr>
          <w:rStyle w:val="Zag11"/>
          <w:color w:val="auto"/>
          <w:szCs w:val="28"/>
        </w:rPr>
      </w:pPr>
      <w:r w:rsidRPr="00CB6752">
        <w:rPr>
          <w:rStyle w:val="Zag11"/>
          <w:color w:val="auto"/>
          <w:spacing w:val="2"/>
          <w:szCs w:val="28"/>
        </w:rPr>
        <w:lastRenderedPageBreak/>
        <w:t>высокая рейтинговая оценка деятель</w:t>
      </w:r>
      <w:r w:rsidRPr="0041436B">
        <w:rPr>
          <w:rStyle w:val="Zag11"/>
          <w:color w:val="auto"/>
          <w:spacing w:val="2"/>
          <w:szCs w:val="28"/>
        </w:rPr>
        <w:t xml:space="preserve">ности школы по данному направлению в муниципальной или региональной </w:t>
      </w:r>
      <w:r w:rsidRPr="00FF3660">
        <w:rPr>
          <w:rStyle w:val="Zag11"/>
          <w:color w:val="auto"/>
          <w:szCs w:val="28"/>
        </w:rPr>
        <w:t>системе образования;</w:t>
      </w:r>
    </w:p>
    <w:p w:rsidR="00653A76" w:rsidRPr="004902B1" w:rsidRDefault="00653A76" w:rsidP="00BD7394">
      <w:pPr>
        <w:pStyle w:val="21"/>
        <w:rPr>
          <w:rStyle w:val="Zag11"/>
          <w:color w:val="auto"/>
          <w:szCs w:val="28"/>
        </w:rPr>
      </w:pPr>
      <w:r w:rsidRPr="00797ECB">
        <w:rPr>
          <w:rStyle w:val="Zag11"/>
          <w:color w:val="auto"/>
          <w:szCs w:val="28"/>
        </w:rPr>
        <w:t>отсутствие нареканий к качеству работы школы со стороны органов контроля и надзора, органов управления образованием, родителей (законных представителей) и обучающихся, что являет</w:t>
      </w:r>
      <w:r w:rsidRPr="004902B1">
        <w:rPr>
          <w:rStyle w:val="Zag11"/>
          <w:color w:val="auto"/>
          <w:szCs w:val="28"/>
        </w:rPr>
        <w:t>ся показателем высокого уровня деятельности управленческого звена школы;</w:t>
      </w:r>
    </w:p>
    <w:p w:rsidR="00653A76" w:rsidRPr="002C5232" w:rsidRDefault="00653A76" w:rsidP="00BD7394">
      <w:pPr>
        <w:pStyle w:val="21"/>
        <w:rPr>
          <w:rStyle w:val="Zag11"/>
          <w:color w:val="auto"/>
          <w:szCs w:val="28"/>
        </w:rPr>
      </w:pPr>
      <w:r w:rsidRPr="009B0659">
        <w:rPr>
          <w:rStyle w:val="Zag11"/>
          <w:color w:val="auto"/>
          <w:spacing w:val="2"/>
          <w:szCs w:val="28"/>
        </w:rPr>
        <w:t xml:space="preserve">повышение уровня культуры межличностного общения </w:t>
      </w:r>
      <w:r w:rsidRPr="002C5232">
        <w:rPr>
          <w:rStyle w:val="Zag11"/>
          <w:color w:val="auto"/>
          <w:szCs w:val="28"/>
        </w:rPr>
        <w:t>обучающихся и уровня эмпатии друг к другу;</w:t>
      </w:r>
    </w:p>
    <w:p w:rsidR="00653A76" w:rsidRPr="00E417D8" w:rsidRDefault="00653A76" w:rsidP="00BD7394">
      <w:pPr>
        <w:pStyle w:val="21"/>
        <w:rPr>
          <w:rStyle w:val="Zag11"/>
          <w:color w:val="auto"/>
          <w:szCs w:val="28"/>
        </w:rPr>
      </w:pPr>
      <w:r w:rsidRPr="00E417D8">
        <w:rPr>
          <w:rStyle w:val="Zag11"/>
          <w:color w:val="auto"/>
          <w:szCs w:val="28"/>
        </w:rPr>
        <w:t>снижение уровня социальной напряж</w:t>
      </w:r>
      <w:r w:rsidR="00D30361">
        <w:rPr>
          <w:rStyle w:val="Zag11"/>
          <w:color w:val="auto"/>
          <w:szCs w:val="28"/>
        </w:rPr>
        <w:t>е</w:t>
      </w:r>
      <w:r w:rsidRPr="00E417D8">
        <w:rPr>
          <w:rStyle w:val="Zag11"/>
          <w:color w:val="auto"/>
          <w:szCs w:val="28"/>
        </w:rPr>
        <w:t>нности в детской и подростковой среде;</w:t>
      </w:r>
    </w:p>
    <w:p w:rsidR="00653A76" w:rsidRPr="00C6263C" w:rsidRDefault="00653A76" w:rsidP="00BD7394">
      <w:pPr>
        <w:pStyle w:val="21"/>
        <w:rPr>
          <w:rStyle w:val="Zag11"/>
          <w:color w:val="auto"/>
          <w:szCs w:val="28"/>
        </w:rPr>
      </w:pPr>
      <w:r w:rsidRPr="00A87A29">
        <w:rPr>
          <w:rStyle w:val="Zag11"/>
          <w:color w:val="auto"/>
          <w:spacing w:val="2"/>
          <w:szCs w:val="28"/>
        </w:rPr>
        <w:t xml:space="preserve">результаты экспресс­диагностики показателей здоровья </w:t>
      </w:r>
      <w:r w:rsidRPr="00C6263C">
        <w:rPr>
          <w:rStyle w:val="Zag11"/>
          <w:color w:val="auto"/>
          <w:szCs w:val="28"/>
        </w:rPr>
        <w:t>школьников;</w:t>
      </w:r>
    </w:p>
    <w:p w:rsidR="00653A76" w:rsidRPr="00244714" w:rsidRDefault="00653A76" w:rsidP="00BD7394">
      <w:pPr>
        <w:pStyle w:val="21"/>
        <w:rPr>
          <w:rStyle w:val="Zag11"/>
          <w:color w:val="auto"/>
        </w:rPr>
      </w:pPr>
      <w:r w:rsidRPr="00012122">
        <w:rPr>
          <w:rStyle w:val="Zag11"/>
          <w:color w:val="auto"/>
          <w:szCs w:val="28"/>
        </w:rPr>
        <w:t>положительные результаты анализа анкет по исследова</w:t>
      </w:r>
      <w:r w:rsidRPr="00012122">
        <w:rPr>
          <w:rStyle w:val="Zag11"/>
          <w:color w:val="auto"/>
          <w:spacing w:val="2"/>
          <w:szCs w:val="28"/>
        </w:rPr>
        <w:t xml:space="preserve">нию жизнедеятельности школьников, анкет для родителей </w:t>
      </w:r>
      <w:r w:rsidRPr="00821939">
        <w:rPr>
          <w:rStyle w:val="Zag11"/>
          <w:color w:val="auto"/>
          <w:szCs w:val="28"/>
        </w:rPr>
        <w:t>(законных представителей).</w:t>
      </w:r>
    </w:p>
    <w:p w:rsidR="00244714" w:rsidRPr="00B50C7E" w:rsidRDefault="00244714" w:rsidP="00413904">
      <w:pPr>
        <w:pStyle w:val="21"/>
        <w:numPr>
          <w:ilvl w:val="0"/>
          <w:numId w:val="0"/>
        </w:numPr>
        <w:ind w:left="680"/>
        <w:rPr>
          <w:rStyle w:val="Zag11"/>
          <w:color w:val="auto"/>
        </w:rPr>
      </w:pPr>
    </w:p>
    <w:p w:rsidR="00653A76" w:rsidRPr="003B2B4B" w:rsidRDefault="00653A76" w:rsidP="00676638">
      <w:pPr>
        <w:pStyle w:val="afd"/>
        <w:numPr>
          <w:ilvl w:val="1"/>
          <w:numId w:val="2"/>
        </w:numPr>
        <w:ind w:left="0" w:firstLine="0"/>
      </w:pPr>
      <w:bookmarkStart w:id="186" w:name="_Toc288394105"/>
      <w:bookmarkStart w:id="187" w:name="_Toc288410572"/>
      <w:bookmarkStart w:id="188" w:name="_Toc288410701"/>
      <w:bookmarkStart w:id="189" w:name="_Toc424564341"/>
      <w:r w:rsidRPr="003B2B4B">
        <w:t>Программа коррекционной работы</w:t>
      </w:r>
      <w:bookmarkEnd w:id="186"/>
      <w:bookmarkEnd w:id="187"/>
      <w:bookmarkEnd w:id="188"/>
      <w:bookmarkEnd w:id="189"/>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Цель программы</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Программа коррекционной работы</w:t>
      </w:r>
      <w:r w:rsidR="008221B0">
        <w:rPr>
          <w:rFonts w:ascii="Times New Roman" w:hAnsi="Times New Roman"/>
          <w:color w:val="auto"/>
          <w:sz w:val="28"/>
          <w:szCs w:val="28"/>
        </w:rPr>
        <w:t xml:space="preserve"> МБОУ СОШ 68</w:t>
      </w:r>
      <w:r w:rsidRPr="00BD7394">
        <w:rPr>
          <w:rFonts w:ascii="Times New Roman" w:hAnsi="Times New Roman"/>
          <w:color w:val="auto"/>
          <w:sz w:val="28"/>
          <w:szCs w:val="28"/>
        </w:rPr>
        <w:t xml:space="preserve"> в соответствии с тре</w:t>
      </w:r>
      <w:r w:rsidRPr="00BD7394">
        <w:rPr>
          <w:rFonts w:ascii="Times New Roman" w:hAnsi="Times New Roman"/>
          <w:color w:val="auto"/>
          <w:spacing w:val="-2"/>
          <w:sz w:val="28"/>
          <w:szCs w:val="28"/>
        </w:rPr>
        <w:t xml:space="preserve">бованиями </w:t>
      </w:r>
      <w:r w:rsidR="00C11324" w:rsidRPr="00BD7394">
        <w:rPr>
          <w:rFonts w:ascii="Times New Roman" w:hAnsi="Times New Roman"/>
          <w:color w:val="auto"/>
          <w:spacing w:val="-2"/>
          <w:sz w:val="28"/>
          <w:szCs w:val="28"/>
        </w:rPr>
        <w:t>ФГОС НОО</w:t>
      </w:r>
      <w:r w:rsidRPr="00BD7394">
        <w:rPr>
          <w:rFonts w:ascii="Times New Roman" w:hAnsi="Times New Roman"/>
          <w:color w:val="auto"/>
          <w:spacing w:val="-2"/>
          <w:sz w:val="28"/>
          <w:szCs w:val="28"/>
        </w:rPr>
        <w:t xml:space="preserve"> направлена на создание системы ком</w:t>
      </w:r>
      <w:r w:rsidRPr="00BD7394">
        <w:rPr>
          <w:rFonts w:ascii="Times New Roman" w:hAnsi="Times New Roman"/>
          <w:color w:val="auto"/>
          <w:spacing w:val="2"/>
          <w:sz w:val="28"/>
          <w:szCs w:val="28"/>
        </w:rPr>
        <w:t xml:space="preserve">плексной помощи детям с </w:t>
      </w:r>
      <w:r w:rsidR="003865F8" w:rsidRPr="00BD7394">
        <w:rPr>
          <w:rFonts w:ascii="Times New Roman" w:hAnsi="Times New Roman"/>
          <w:color w:val="auto"/>
          <w:spacing w:val="2"/>
          <w:sz w:val="28"/>
          <w:szCs w:val="28"/>
        </w:rPr>
        <w:t>ОВЗ</w:t>
      </w:r>
      <w:r w:rsidRPr="00BD7394">
        <w:rPr>
          <w:rFonts w:ascii="Times New Roman" w:hAnsi="Times New Roman"/>
          <w:color w:val="auto"/>
          <w:sz w:val="28"/>
          <w:szCs w:val="28"/>
        </w:rPr>
        <w:t xml:space="preserve"> в освоении основной образовательной программы</w:t>
      </w:r>
      <w:r w:rsidR="008C651F" w:rsidRPr="005E16B7">
        <w:rPr>
          <w:rFonts w:ascii="Times New Roman" w:hAnsi="Times New Roman"/>
          <w:color w:val="auto"/>
          <w:sz w:val="28"/>
          <w:szCs w:val="28"/>
        </w:rPr>
        <w:t xml:space="preserve"> </w:t>
      </w:r>
      <w:r w:rsidRPr="00BD7394">
        <w:rPr>
          <w:rFonts w:ascii="Times New Roman" w:hAnsi="Times New Roman"/>
          <w:color w:val="auto"/>
          <w:spacing w:val="-3"/>
          <w:sz w:val="28"/>
          <w:szCs w:val="28"/>
        </w:rPr>
        <w:t>начального общего образования, коррекцию недостатков в физи</w:t>
      </w:r>
      <w:r w:rsidRPr="00BD7394">
        <w:rPr>
          <w:rFonts w:ascii="Times New Roman" w:hAnsi="Times New Roman"/>
          <w:color w:val="auto"/>
          <w:sz w:val="28"/>
          <w:szCs w:val="28"/>
        </w:rPr>
        <w:t>ческом и (или) психическом развитии обучающихся, их социальную адаптацию.</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Дети с </w:t>
      </w:r>
      <w:r w:rsidR="003865F8" w:rsidRPr="00BD7394">
        <w:rPr>
          <w:rFonts w:ascii="Times New Roman" w:hAnsi="Times New Roman"/>
          <w:color w:val="auto"/>
          <w:sz w:val="28"/>
          <w:szCs w:val="28"/>
        </w:rPr>
        <w:t>ОВЗ</w:t>
      </w:r>
      <w:r w:rsidRPr="00BD7394">
        <w:rPr>
          <w:rFonts w:ascii="Times New Roman" w:hAnsi="Times New Roman"/>
          <w:color w:val="auto"/>
          <w:sz w:val="28"/>
          <w:szCs w:val="28"/>
        </w:rPr>
        <w:t xml:space="preserve"> — </w:t>
      </w:r>
      <w:r w:rsidRPr="00BD7394">
        <w:rPr>
          <w:rFonts w:ascii="Times New Roman" w:hAnsi="Times New Roman"/>
          <w:color w:val="auto"/>
          <w:spacing w:val="-4"/>
          <w:sz w:val="28"/>
          <w:szCs w:val="28"/>
        </w:rPr>
        <w:t xml:space="preserve">дети, </w:t>
      </w:r>
      <w:r w:rsidRPr="00DE4D9A">
        <w:rPr>
          <w:rFonts w:ascii="Times New Roman" w:hAnsi="Times New Roman"/>
          <w:color w:val="auto"/>
          <w:spacing w:val="-4"/>
          <w:sz w:val="28"/>
          <w:szCs w:val="28"/>
        </w:rPr>
        <w:t>состояние здоровья которых препятствует освоению</w:t>
      </w:r>
      <w:r w:rsidRPr="00BD7394">
        <w:rPr>
          <w:rFonts w:ascii="Times New Roman" w:hAnsi="Times New Roman"/>
          <w:color w:val="auto"/>
          <w:spacing w:val="-4"/>
          <w:sz w:val="28"/>
          <w:szCs w:val="28"/>
        </w:rPr>
        <w:t xml:space="preserve"> обра</w:t>
      </w:r>
      <w:r w:rsidRPr="00BD7394">
        <w:rPr>
          <w:rFonts w:ascii="Times New Roman" w:hAnsi="Times New Roman"/>
          <w:color w:val="auto"/>
          <w:sz w:val="28"/>
          <w:szCs w:val="28"/>
        </w:rPr>
        <w:t xml:space="preserve">зовательных программ общего образования вне специальных </w:t>
      </w:r>
      <w:r w:rsidRPr="00BD7394">
        <w:rPr>
          <w:rFonts w:ascii="Times New Roman" w:hAnsi="Times New Roman"/>
          <w:color w:val="auto"/>
          <w:spacing w:val="-2"/>
          <w:sz w:val="28"/>
          <w:szCs w:val="28"/>
        </w:rPr>
        <w:t>условий обучения и воспитания, т.</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 xml:space="preserve">е. это дети­инвалиды либо </w:t>
      </w:r>
      <w:r w:rsidRPr="00BD7394">
        <w:rPr>
          <w:rFonts w:ascii="Times New Roman" w:hAnsi="Times New Roman"/>
          <w:color w:val="auto"/>
          <w:sz w:val="28"/>
          <w:szCs w:val="28"/>
        </w:rPr>
        <w:t>другие дети в возрасте до 18 лет, не признанные в установленном порядке детьми­инвалидами, но имеющие временные или постоянные отклонения в физическом и (или) психическом развитии и нуждающиеся в создании специальных условий обучения и воспитания.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Дети с </w:t>
      </w:r>
      <w:r w:rsidR="003865F8" w:rsidRPr="00BD7394">
        <w:rPr>
          <w:rFonts w:ascii="Times New Roman" w:hAnsi="Times New Roman"/>
          <w:color w:val="auto"/>
          <w:spacing w:val="2"/>
          <w:sz w:val="28"/>
          <w:szCs w:val="28"/>
        </w:rPr>
        <w:t>ОВЗ</w:t>
      </w:r>
      <w:r w:rsidRPr="00BD7394">
        <w:rPr>
          <w:rFonts w:ascii="Times New Roman" w:hAnsi="Times New Roman"/>
          <w:color w:val="auto"/>
          <w:spacing w:val="2"/>
          <w:sz w:val="28"/>
          <w:szCs w:val="28"/>
        </w:rPr>
        <w:t xml:space="preserve"> могут </w:t>
      </w:r>
      <w:r w:rsidRPr="00BD7394">
        <w:rPr>
          <w:rFonts w:ascii="Times New Roman" w:hAnsi="Times New Roman"/>
          <w:color w:val="auto"/>
          <w:sz w:val="28"/>
          <w:szCs w:val="28"/>
        </w:rPr>
        <w:t xml:space="preserve">иметь разные по характеру и степени выраженности нарушения в физическом и (или) психическом развитии в диапазоне от временных и легкоустранимых трудностей до постоянных отклонений, требующих </w:t>
      </w:r>
      <w:r w:rsidRPr="00BD7394">
        <w:rPr>
          <w:rFonts w:ascii="Times New Roman" w:hAnsi="Times New Roman"/>
          <w:color w:val="auto"/>
          <w:sz w:val="28"/>
          <w:szCs w:val="28"/>
        </w:rPr>
        <w:lastRenderedPageBreak/>
        <w:t xml:space="preserve">адаптированной к их возможностям </w:t>
      </w:r>
      <w:r w:rsidRPr="00BD7394">
        <w:rPr>
          <w:rFonts w:ascii="Times New Roman" w:hAnsi="Times New Roman"/>
          <w:color w:val="auto"/>
          <w:spacing w:val="-2"/>
          <w:sz w:val="28"/>
          <w:szCs w:val="28"/>
        </w:rPr>
        <w:t>индивидуальной программы обучения или использования спе</w:t>
      </w:r>
      <w:r w:rsidRPr="00BD7394">
        <w:rPr>
          <w:rFonts w:ascii="Times New Roman" w:hAnsi="Times New Roman"/>
          <w:color w:val="auto"/>
          <w:sz w:val="28"/>
          <w:szCs w:val="28"/>
        </w:rPr>
        <w:t>циальных образовательных программ.</w:t>
      </w:r>
    </w:p>
    <w:p w:rsidR="00653A76" w:rsidRPr="00BD7394" w:rsidRDefault="00653A76" w:rsidP="00F13056">
      <w:pPr>
        <w:pStyle w:val="a3"/>
        <w:spacing w:line="360" w:lineRule="auto"/>
        <w:ind w:firstLine="454"/>
        <w:rPr>
          <w:rFonts w:ascii="Times New Roman" w:hAnsi="Times New Roman"/>
          <w:color w:val="auto"/>
          <w:spacing w:val="4"/>
          <w:sz w:val="28"/>
          <w:szCs w:val="28"/>
        </w:rPr>
      </w:pPr>
      <w:r w:rsidRPr="00BD7394">
        <w:rPr>
          <w:rFonts w:ascii="Times New Roman" w:hAnsi="Times New Roman"/>
          <w:color w:val="auto"/>
          <w:sz w:val="28"/>
          <w:szCs w:val="28"/>
        </w:rPr>
        <w:t>Программа коррекционной работы предусматривает созда</w:t>
      </w:r>
      <w:r w:rsidRPr="00BD7394">
        <w:rPr>
          <w:rFonts w:ascii="Times New Roman" w:hAnsi="Times New Roman"/>
          <w:color w:val="auto"/>
          <w:spacing w:val="2"/>
          <w:sz w:val="28"/>
          <w:szCs w:val="28"/>
        </w:rPr>
        <w:t>ние специальных условий обучения и воспитания, позволяющих учитывать особые образовательные потребности детей</w:t>
      </w:r>
      <w:r w:rsidR="008C651F" w:rsidRPr="005E16B7">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 xml:space="preserve">с </w:t>
      </w:r>
      <w:r w:rsidR="003865F8" w:rsidRPr="00BD7394">
        <w:rPr>
          <w:rFonts w:ascii="Times New Roman" w:hAnsi="Times New Roman"/>
          <w:color w:val="auto"/>
          <w:spacing w:val="2"/>
          <w:sz w:val="28"/>
          <w:szCs w:val="28"/>
        </w:rPr>
        <w:t>ОВЗ</w:t>
      </w:r>
      <w:r w:rsidRPr="00BD7394">
        <w:rPr>
          <w:rFonts w:ascii="Times New Roman" w:hAnsi="Times New Roman"/>
          <w:color w:val="auto"/>
          <w:spacing w:val="2"/>
          <w:sz w:val="28"/>
          <w:szCs w:val="28"/>
        </w:rPr>
        <w:t xml:space="preserve"> посредством</w:t>
      </w:r>
      <w:r w:rsidR="008C651F" w:rsidRPr="005E16B7">
        <w:rPr>
          <w:rFonts w:ascii="Times New Roman" w:hAnsi="Times New Roman"/>
          <w:color w:val="auto"/>
          <w:spacing w:val="2"/>
          <w:sz w:val="28"/>
          <w:szCs w:val="28"/>
        </w:rPr>
        <w:t xml:space="preserve"> </w:t>
      </w:r>
      <w:r w:rsidRPr="00BD7394">
        <w:rPr>
          <w:rFonts w:ascii="Times New Roman" w:hAnsi="Times New Roman"/>
          <w:color w:val="auto"/>
          <w:sz w:val="28"/>
          <w:szCs w:val="28"/>
        </w:rPr>
        <w:t>индивидуализации и дифференциации образовательного про</w:t>
      </w:r>
      <w:r w:rsidRPr="00BD7394">
        <w:rPr>
          <w:rFonts w:ascii="Times New Roman" w:hAnsi="Times New Roman"/>
          <w:color w:val="auto"/>
          <w:spacing w:val="4"/>
          <w:sz w:val="28"/>
          <w:szCs w:val="28"/>
        </w:rPr>
        <w:t>цесса.</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color w:val="auto"/>
          <w:sz w:val="28"/>
          <w:szCs w:val="28"/>
        </w:rPr>
        <w:t xml:space="preserve">Программа коррекционной работы может предусматривать как вариативные формы получения образования, так и различные варианты специального сопровождения детей с ограниченными возможностями здоровья. Это могут быть формы обучения в общеобразовательном классе или </w:t>
      </w:r>
      <w:r w:rsidR="003865F8" w:rsidRPr="00BD7394">
        <w:rPr>
          <w:rFonts w:ascii="Times New Roman" w:hAnsi="Times New Roman"/>
          <w:color w:val="auto"/>
          <w:sz w:val="28"/>
          <w:szCs w:val="28"/>
        </w:rPr>
        <w:t>в отдельных классах или отдельных организациях, осущесвтляющих образовательную деятельность по адаптированным образовательным программам</w:t>
      </w:r>
      <w:r w:rsidR="008C651F" w:rsidRPr="005E16B7">
        <w:rPr>
          <w:rFonts w:ascii="Times New Roman" w:hAnsi="Times New Roman"/>
          <w:color w:val="auto"/>
          <w:sz w:val="28"/>
          <w:szCs w:val="28"/>
        </w:rPr>
        <w:t xml:space="preserve"> </w:t>
      </w:r>
      <w:r w:rsidR="003865F8" w:rsidRPr="00BD7394">
        <w:rPr>
          <w:rFonts w:ascii="Times New Roman" w:hAnsi="Times New Roman"/>
          <w:color w:val="auto"/>
          <w:sz w:val="28"/>
          <w:szCs w:val="28"/>
        </w:rPr>
        <w:t xml:space="preserve">или </w:t>
      </w:r>
      <w:r w:rsidRPr="00BD7394">
        <w:rPr>
          <w:rFonts w:ascii="Times New Roman" w:hAnsi="Times New Roman"/>
          <w:color w:val="auto"/>
          <w:sz w:val="28"/>
          <w:szCs w:val="28"/>
        </w:rPr>
        <w:t>по индивидуальной программе, с использованием надомной и (или) дистанционной формы обучения. Варьироваться могут степень участия специалистов сопровождения и организационные формы работы.</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Задачи программы:</w:t>
      </w:r>
    </w:p>
    <w:p w:rsidR="00653A76" w:rsidRPr="00CB6752" w:rsidRDefault="00653A76" w:rsidP="003B2B4B">
      <w:pPr>
        <w:pStyle w:val="21"/>
      </w:pPr>
      <w:r w:rsidRPr="00CB6752">
        <w:t>своевременное выявление детей с трудностями адаптации, обусловленными ограниченными возможностями здоровья;</w:t>
      </w:r>
    </w:p>
    <w:p w:rsidR="00653A76" w:rsidRPr="00FF3660" w:rsidRDefault="00653A76" w:rsidP="003B2B4B">
      <w:pPr>
        <w:pStyle w:val="21"/>
      </w:pPr>
      <w:r w:rsidRPr="0041436B">
        <w:t xml:space="preserve">определение особых образовательных потребностей детей с </w:t>
      </w:r>
      <w:r w:rsidR="003865F8" w:rsidRPr="00FF3660">
        <w:t>ОВЗ</w:t>
      </w:r>
      <w:r w:rsidRPr="00FF3660">
        <w:t>, детей­инвалидов;</w:t>
      </w:r>
    </w:p>
    <w:p w:rsidR="00653A76" w:rsidRPr="00797ECB" w:rsidRDefault="00653A76" w:rsidP="003B2B4B">
      <w:pPr>
        <w:pStyle w:val="21"/>
      </w:pPr>
      <w:r w:rsidRPr="00FF3660">
        <w:t xml:space="preserve">определение особенностей организации </w:t>
      </w:r>
      <w:r w:rsidRPr="003B2B4B">
        <w:t>образовательно</w:t>
      </w:r>
      <w:r w:rsidR="003865F8" w:rsidRPr="003B2B4B">
        <w:t>й</w:t>
      </w:r>
      <w:r w:rsidR="008C651F" w:rsidRPr="005E16B7">
        <w:t xml:space="preserve"> </w:t>
      </w:r>
      <w:r w:rsidR="003865F8" w:rsidRPr="00B630CB">
        <w:t>деятельности</w:t>
      </w:r>
      <w:r w:rsidRPr="005B482A">
        <w:t xml:space="preserve"> для рассматриваемой категории</w:t>
      </w:r>
      <w:r w:rsidRPr="00FF3660">
        <w:t xml:space="preserve"> детей в соответствии с индивидуальными особенностями каждого реб</w:t>
      </w:r>
      <w:r w:rsidR="00D30361">
        <w:t>е</w:t>
      </w:r>
      <w:r w:rsidRPr="00FF3660">
        <w:t>нка,</w:t>
      </w:r>
      <w:r w:rsidRPr="00797ECB">
        <w:t xml:space="preserve"> структурой нарушения развития и степенью его выраженности;</w:t>
      </w:r>
    </w:p>
    <w:p w:rsidR="00653A76" w:rsidRPr="00012122" w:rsidRDefault="00653A76" w:rsidP="003B2B4B">
      <w:pPr>
        <w:pStyle w:val="21"/>
      </w:pPr>
      <w:r w:rsidRPr="00797ECB">
        <w:t xml:space="preserve">создание условий, способствующих освоению детьми с </w:t>
      </w:r>
      <w:r w:rsidR="003865F8" w:rsidRPr="009B0659">
        <w:t>ОВЗ</w:t>
      </w:r>
      <w:r w:rsidRPr="002C5232">
        <w:t xml:space="preserve"> основной образовательной программы начального общего образования и их интеграции в образовательно</w:t>
      </w:r>
      <w:r w:rsidR="00F0499D" w:rsidRPr="00E417D8">
        <w:t>й</w:t>
      </w:r>
      <w:r w:rsidR="008C651F" w:rsidRPr="005E16B7">
        <w:t xml:space="preserve"> </w:t>
      </w:r>
      <w:r w:rsidR="00F0499D" w:rsidRPr="00012122">
        <w:t>организации</w:t>
      </w:r>
      <w:r w:rsidRPr="00012122">
        <w:t>;</w:t>
      </w:r>
    </w:p>
    <w:p w:rsidR="00653A76" w:rsidRPr="003B2B4B" w:rsidRDefault="00653A76" w:rsidP="003B2B4B">
      <w:pPr>
        <w:pStyle w:val="21"/>
      </w:pPr>
      <w:r w:rsidRPr="00821939">
        <w:t xml:space="preserve">осуществление индивидуально ориентированной психолого­медико­педагогической помощи детям с </w:t>
      </w:r>
      <w:r w:rsidR="003865F8" w:rsidRPr="00B50C7E">
        <w:t>ОВЗ</w:t>
      </w:r>
      <w:r w:rsidRPr="00B50C7E">
        <w:t xml:space="preserve"> с уч</w:t>
      </w:r>
      <w:r w:rsidR="00D30361">
        <w:t>е</w:t>
      </w:r>
      <w:r w:rsidRPr="00B50C7E">
        <w:t xml:space="preserve">том особенностей </w:t>
      </w:r>
      <w:r w:rsidRPr="00B50C7E">
        <w:lastRenderedPageBreak/>
        <w:t>психического и (или) фи</w:t>
      </w:r>
      <w:r w:rsidRPr="003B2B4B">
        <w:t>зического развития, индивидуальных возможностей детей (в соответствии с рекомендациями психолого­медико­педагогической комиссии);</w:t>
      </w:r>
    </w:p>
    <w:p w:rsidR="00653A76" w:rsidRPr="00BD7394" w:rsidRDefault="00653A76" w:rsidP="003B2B4B">
      <w:pPr>
        <w:pStyle w:val="21"/>
      </w:pPr>
      <w:r w:rsidRPr="003B2B4B">
        <w:t>разработка и реализация индивидуальных учебных планов, организация индивидуальных и (или) групповых занят</w:t>
      </w:r>
      <w:r w:rsidRPr="00375003">
        <w:t>ий</w:t>
      </w:r>
      <w:r w:rsidRPr="00B630CB">
        <w:t xml:space="preserve"> для детей с выраженным нарушением в физическом и (или) психическом развитии, сопровождаемые поддержкой тьютора </w:t>
      </w:r>
      <w:r w:rsidR="003865F8" w:rsidRPr="00BD7394">
        <w:t>образовательной организации</w:t>
      </w:r>
      <w:r w:rsidRPr="00BD7394">
        <w:t>;</w:t>
      </w:r>
    </w:p>
    <w:p w:rsidR="00653A76" w:rsidRPr="003B2B4B" w:rsidRDefault="00653A76" w:rsidP="003B2B4B">
      <w:pPr>
        <w:pStyle w:val="21"/>
      </w:pPr>
      <w:r w:rsidRPr="00BD7394">
        <w:t>обеспечение возможности обучения и воспитания по дополнительным образовательным программам и получения</w:t>
      </w:r>
      <w:r w:rsidR="008C651F" w:rsidRPr="005E16B7">
        <w:t xml:space="preserve"> </w:t>
      </w:r>
      <w:r w:rsidRPr="003B2B4B">
        <w:t>дополнительных образовательных коррекционных услуг;</w:t>
      </w:r>
    </w:p>
    <w:p w:rsidR="00653A76" w:rsidRPr="00BD7394" w:rsidRDefault="00653A76" w:rsidP="003B2B4B">
      <w:pPr>
        <w:pStyle w:val="21"/>
      </w:pPr>
      <w:r w:rsidRPr="00375003">
        <w:t xml:space="preserve">реализация системы мероприятий по социальной адаптации детей с </w:t>
      </w:r>
      <w:r w:rsidR="003865F8" w:rsidRPr="005B482A">
        <w:t>ОВЗ</w:t>
      </w:r>
      <w:r w:rsidRPr="00BD7394">
        <w:t>;</w:t>
      </w:r>
    </w:p>
    <w:p w:rsidR="00653A76" w:rsidRPr="00BD7394" w:rsidRDefault="00653A76" w:rsidP="003B2B4B">
      <w:pPr>
        <w:pStyle w:val="21"/>
      </w:pPr>
      <w:r w:rsidRPr="00BD7394">
        <w:t xml:space="preserve">оказание родителям (законным представителям) детейс </w:t>
      </w:r>
      <w:r w:rsidR="003865F8" w:rsidRPr="00BD7394">
        <w:t>ОВЗ</w:t>
      </w:r>
      <w:r w:rsidRPr="00BD7394">
        <w:t xml:space="preserve"> консультативной и методической помощи по медицинским, социальным, правовым и другим вопросам.</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Принципы</w:t>
      </w:r>
      <w:r w:rsidR="008C651F" w:rsidRPr="005E16B7">
        <w:rPr>
          <w:rFonts w:ascii="Times New Roman" w:hAnsi="Times New Roman"/>
          <w:b/>
          <w:bCs/>
          <w:color w:val="auto"/>
          <w:sz w:val="28"/>
          <w:szCs w:val="28"/>
        </w:rPr>
        <w:t xml:space="preserve"> </w:t>
      </w:r>
      <w:r w:rsidRPr="00BD7394">
        <w:rPr>
          <w:rFonts w:ascii="Times New Roman" w:hAnsi="Times New Roman"/>
          <w:b/>
          <w:bCs/>
          <w:color w:val="auto"/>
          <w:sz w:val="28"/>
          <w:szCs w:val="28"/>
        </w:rPr>
        <w:t>формирования программы</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iCs/>
          <w:color w:val="auto"/>
          <w:spacing w:val="2"/>
          <w:sz w:val="28"/>
          <w:szCs w:val="28"/>
        </w:rPr>
        <w:t>Соблюдение интересов реб</w:t>
      </w:r>
      <w:r w:rsidR="00D30361">
        <w:rPr>
          <w:rFonts w:ascii="Times New Roman" w:hAnsi="Times New Roman"/>
          <w:iCs/>
          <w:color w:val="auto"/>
          <w:spacing w:val="2"/>
          <w:sz w:val="28"/>
          <w:szCs w:val="28"/>
        </w:rPr>
        <w:t>е</w:t>
      </w:r>
      <w:r w:rsidRPr="00BD7394">
        <w:rPr>
          <w:rFonts w:ascii="Times New Roman" w:hAnsi="Times New Roman"/>
          <w:iCs/>
          <w:color w:val="auto"/>
          <w:spacing w:val="2"/>
          <w:sz w:val="28"/>
          <w:szCs w:val="28"/>
        </w:rPr>
        <w:t>нка</w:t>
      </w:r>
      <w:r w:rsidRPr="00BD7394">
        <w:rPr>
          <w:rFonts w:ascii="Times New Roman" w:hAnsi="Times New Roman"/>
          <w:color w:val="auto"/>
          <w:spacing w:val="2"/>
          <w:sz w:val="28"/>
          <w:szCs w:val="28"/>
        </w:rPr>
        <w:t>. Принцип определяет</w:t>
      </w:r>
      <w:r w:rsidR="008C651F" w:rsidRPr="005E16B7">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позицию специалиста, который призван решать проблему</w:t>
      </w:r>
      <w:r w:rsidR="008C651F" w:rsidRPr="005E16B7">
        <w:rPr>
          <w:rFonts w:ascii="Times New Roman" w:hAnsi="Times New Roman"/>
          <w:color w:val="auto"/>
          <w:spacing w:val="2"/>
          <w:sz w:val="28"/>
          <w:szCs w:val="28"/>
        </w:rPr>
        <w:t xml:space="preserve"> </w:t>
      </w:r>
      <w:r w:rsidRPr="00BD7394">
        <w:rPr>
          <w:rFonts w:ascii="Times New Roman" w:hAnsi="Times New Roman"/>
          <w:color w:val="auto"/>
          <w:sz w:val="28"/>
          <w:szCs w:val="28"/>
        </w:rPr>
        <w:t>реб</w:t>
      </w:r>
      <w:r w:rsidR="00D30361">
        <w:rPr>
          <w:rFonts w:ascii="Times New Roman" w:hAnsi="Times New Roman"/>
          <w:color w:val="auto"/>
          <w:sz w:val="28"/>
          <w:szCs w:val="28"/>
        </w:rPr>
        <w:t>е</w:t>
      </w:r>
      <w:r w:rsidRPr="00BD7394">
        <w:rPr>
          <w:rFonts w:ascii="Times New Roman" w:hAnsi="Times New Roman"/>
          <w:color w:val="auto"/>
          <w:sz w:val="28"/>
          <w:szCs w:val="28"/>
        </w:rPr>
        <w:t>нка с максимальной пользой и в интересах реб</w:t>
      </w:r>
      <w:r w:rsidR="00D30361">
        <w:rPr>
          <w:rFonts w:ascii="Times New Roman" w:hAnsi="Times New Roman"/>
          <w:color w:val="auto"/>
          <w:sz w:val="28"/>
          <w:szCs w:val="28"/>
        </w:rPr>
        <w:t>е</w:t>
      </w:r>
      <w:r w:rsidRPr="00BD7394">
        <w:rPr>
          <w:rFonts w:ascii="Times New Roman" w:hAnsi="Times New Roman"/>
          <w:color w:val="auto"/>
          <w:sz w:val="28"/>
          <w:szCs w:val="28"/>
        </w:rPr>
        <w:t>нка.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iCs/>
          <w:color w:val="auto"/>
          <w:spacing w:val="2"/>
          <w:sz w:val="28"/>
          <w:szCs w:val="28"/>
        </w:rPr>
        <w:t>Системность</w:t>
      </w:r>
      <w:r w:rsidRPr="00BD7394">
        <w:rPr>
          <w:rFonts w:ascii="Times New Roman" w:hAnsi="Times New Roman"/>
          <w:color w:val="auto"/>
          <w:spacing w:val="2"/>
          <w:sz w:val="28"/>
          <w:szCs w:val="28"/>
        </w:rPr>
        <w:t>. Принцип обеспечивает единство диагно</w:t>
      </w:r>
      <w:r w:rsidRPr="00BD7394">
        <w:rPr>
          <w:rFonts w:ascii="Times New Roman" w:hAnsi="Times New Roman"/>
          <w:color w:val="auto"/>
          <w:sz w:val="28"/>
          <w:szCs w:val="28"/>
        </w:rPr>
        <w:t>стики, коррекции и развития, т.</w:t>
      </w:r>
      <w:r w:rsidRPr="00BD7394">
        <w:rPr>
          <w:rFonts w:ascii="Times New Roman" w:hAnsi="Times New Roman"/>
          <w:color w:val="auto"/>
          <w:sz w:val="28"/>
          <w:szCs w:val="28"/>
        </w:rPr>
        <w:t> </w:t>
      </w:r>
      <w:r w:rsidRPr="00BD7394">
        <w:rPr>
          <w:rFonts w:ascii="Times New Roman" w:hAnsi="Times New Roman"/>
          <w:color w:val="auto"/>
          <w:sz w:val="28"/>
          <w:szCs w:val="28"/>
        </w:rPr>
        <w:t xml:space="preserve">е. системный подход к анализу особенностей развития и коррекции нарушений детей с </w:t>
      </w:r>
      <w:r w:rsidR="003865F8" w:rsidRPr="00BD7394">
        <w:rPr>
          <w:rFonts w:ascii="Times New Roman" w:hAnsi="Times New Roman"/>
          <w:color w:val="auto"/>
          <w:sz w:val="28"/>
          <w:szCs w:val="28"/>
        </w:rPr>
        <w:t>ОВЗ</w:t>
      </w:r>
      <w:r w:rsidRPr="00BD7394">
        <w:rPr>
          <w:rFonts w:ascii="Times New Roman" w:hAnsi="Times New Roman"/>
          <w:color w:val="auto"/>
          <w:sz w:val="28"/>
          <w:szCs w:val="28"/>
        </w:rPr>
        <w:t>, а также всесто</w:t>
      </w:r>
      <w:r w:rsidRPr="00BD7394">
        <w:rPr>
          <w:rFonts w:ascii="Times New Roman" w:hAnsi="Times New Roman"/>
          <w:color w:val="auto"/>
          <w:spacing w:val="-2"/>
          <w:sz w:val="28"/>
          <w:szCs w:val="28"/>
        </w:rPr>
        <w:t>ронний многоуровневый подход специалистов различного профиля, взаимодействие и согласованность их действий в</w:t>
      </w:r>
      <w:r w:rsidRPr="00BD7394">
        <w:rPr>
          <w:rFonts w:ascii="Times New Roman" w:hAnsi="Times New Roman"/>
          <w:color w:val="auto"/>
          <w:sz w:val="28"/>
          <w:szCs w:val="28"/>
        </w:rPr>
        <w:t xml:space="preserve"> решении проблем реб</w:t>
      </w:r>
      <w:r w:rsidR="00D30361">
        <w:rPr>
          <w:rFonts w:ascii="Times New Roman" w:hAnsi="Times New Roman"/>
          <w:color w:val="auto"/>
          <w:sz w:val="28"/>
          <w:szCs w:val="28"/>
        </w:rPr>
        <w:t>е</w:t>
      </w:r>
      <w:r w:rsidRPr="00BD7394">
        <w:rPr>
          <w:rFonts w:ascii="Times New Roman" w:hAnsi="Times New Roman"/>
          <w:color w:val="auto"/>
          <w:sz w:val="28"/>
          <w:szCs w:val="28"/>
        </w:rPr>
        <w:t xml:space="preserve">нка, участие в данном процессе всех участников </w:t>
      </w:r>
      <w:r w:rsidR="00AD64C6" w:rsidRPr="00BD7394">
        <w:rPr>
          <w:rFonts w:ascii="Times New Roman" w:hAnsi="Times New Roman"/>
          <w:color w:val="auto"/>
          <w:sz w:val="28"/>
          <w:szCs w:val="28"/>
        </w:rPr>
        <w:t>образовательных отношений</w:t>
      </w:r>
      <w:r w:rsidRPr="00BD7394">
        <w:rPr>
          <w:rFonts w:ascii="Times New Roman" w:hAnsi="Times New Roman"/>
          <w:color w:val="auto"/>
          <w:sz w:val="28"/>
          <w:szCs w:val="28"/>
        </w:rPr>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iCs/>
          <w:color w:val="auto"/>
          <w:sz w:val="28"/>
          <w:szCs w:val="28"/>
        </w:rPr>
        <w:t>Непрерывность</w:t>
      </w:r>
      <w:r w:rsidRPr="00BD7394">
        <w:rPr>
          <w:rFonts w:ascii="Times New Roman" w:hAnsi="Times New Roman"/>
          <w:color w:val="auto"/>
          <w:sz w:val="28"/>
          <w:szCs w:val="28"/>
        </w:rPr>
        <w:t>. Принцип гарантирует реб</w:t>
      </w:r>
      <w:r w:rsidR="00D30361">
        <w:rPr>
          <w:rFonts w:ascii="Times New Roman" w:hAnsi="Times New Roman"/>
          <w:color w:val="auto"/>
          <w:sz w:val="28"/>
          <w:szCs w:val="28"/>
        </w:rPr>
        <w:t>е</w:t>
      </w:r>
      <w:r w:rsidRPr="00BD7394">
        <w:rPr>
          <w:rFonts w:ascii="Times New Roman" w:hAnsi="Times New Roman"/>
          <w:color w:val="auto"/>
          <w:sz w:val="28"/>
          <w:szCs w:val="28"/>
        </w:rPr>
        <w:t>нку и его родителям (законным представителям) непрерывность помощи до полного решения проблемы или определения подхода к е</w:t>
      </w:r>
      <w:r w:rsidR="00D30361">
        <w:rPr>
          <w:rFonts w:ascii="Times New Roman" w:hAnsi="Times New Roman"/>
          <w:color w:val="auto"/>
          <w:sz w:val="28"/>
          <w:szCs w:val="28"/>
        </w:rPr>
        <w:t>е</w:t>
      </w:r>
      <w:r w:rsidR="008C651F" w:rsidRPr="005E16B7">
        <w:rPr>
          <w:rFonts w:ascii="Times New Roman" w:hAnsi="Times New Roman"/>
          <w:color w:val="auto"/>
          <w:sz w:val="28"/>
          <w:szCs w:val="28"/>
        </w:rPr>
        <w:t xml:space="preserve"> </w:t>
      </w:r>
      <w:r w:rsidRPr="00BD7394">
        <w:rPr>
          <w:rFonts w:ascii="Times New Roman" w:hAnsi="Times New Roman"/>
          <w:color w:val="auto"/>
          <w:sz w:val="28"/>
          <w:szCs w:val="28"/>
        </w:rPr>
        <w:t>решению.</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iCs/>
          <w:color w:val="auto"/>
          <w:spacing w:val="2"/>
          <w:sz w:val="28"/>
          <w:szCs w:val="28"/>
        </w:rPr>
        <w:t>Вариативность</w:t>
      </w:r>
      <w:r w:rsidRPr="00BD7394">
        <w:rPr>
          <w:rFonts w:ascii="Times New Roman" w:hAnsi="Times New Roman"/>
          <w:color w:val="auto"/>
          <w:spacing w:val="2"/>
          <w:sz w:val="28"/>
          <w:szCs w:val="28"/>
        </w:rPr>
        <w:t>. Принцип предполагает создание вариа</w:t>
      </w:r>
      <w:r w:rsidRPr="00BD7394">
        <w:rPr>
          <w:rFonts w:ascii="Times New Roman" w:hAnsi="Times New Roman"/>
          <w:color w:val="auto"/>
          <w:sz w:val="28"/>
          <w:szCs w:val="28"/>
        </w:rPr>
        <w:t>тивных условий для получения образования детьми</w:t>
      </w:r>
      <w:r w:rsidR="003865F8" w:rsidRPr="00BD7394">
        <w:rPr>
          <w:rFonts w:ascii="Times New Roman" w:hAnsi="Times New Roman"/>
          <w:color w:val="auto"/>
          <w:sz w:val="28"/>
          <w:szCs w:val="28"/>
        </w:rPr>
        <w:t xml:space="preserve"> с ОВЗ</w:t>
      </w:r>
      <w:r w:rsidRPr="00BD7394">
        <w:rPr>
          <w:rFonts w:ascii="Times New Roman" w:hAnsi="Times New Roman"/>
          <w:color w:val="auto"/>
          <w:sz w:val="28"/>
          <w:szCs w:val="28"/>
        </w:rPr>
        <w:t>.</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iCs/>
          <w:color w:val="auto"/>
          <w:spacing w:val="2"/>
          <w:sz w:val="28"/>
          <w:szCs w:val="28"/>
        </w:rPr>
        <w:lastRenderedPageBreak/>
        <w:t>Рекомендательный характер оказания помощи</w:t>
      </w:r>
      <w:r w:rsidRPr="00BD7394">
        <w:rPr>
          <w:rFonts w:ascii="Times New Roman" w:hAnsi="Times New Roman"/>
          <w:color w:val="auto"/>
          <w:spacing w:val="2"/>
          <w:sz w:val="28"/>
          <w:szCs w:val="28"/>
        </w:rPr>
        <w:t xml:space="preserve">. Принцип обеспечивает соблюдение гарантированных законодательством прав родителей (законных представителей) детей </w:t>
      </w:r>
      <w:r w:rsidRPr="00BD7394">
        <w:rPr>
          <w:rFonts w:ascii="Times New Roman" w:hAnsi="Times New Roman"/>
          <w:color w:val="auto"/>
          <w:sz w:val="28"/>
          <w:szCs w:val="28"/>
        </w:rPr>
        <w:t xml:space="preserve">с </w:t>
      </w:r>
      <w:r w:rsidR="003865F8" w:rsidRPr="00BD7394">
        <w:rPr>
          <w:rFonts w:ascii="Times New Roman" w:hAnsi="Times New Roman"/>
          <w:color w:val="auto"/>
          <w:sz w:val="28"/>
          <w:szCs w:val="28"/>
        </w:rPr>
        <w:t>ОВЗ</w:t>
      </w:r>
      <w:r w:rsidRPr="00BD7394">
        <w:rPr>
          <w:rFonts w:ascii="Times New Roman" w:hAnsi="Times New Roman"/>
          <w:color w:val="auto"/>
          <w:sz w:val="28"/>
          <w:szCs w:val="28"/>
        </w:rPr>
        <w:t xml:space="preserve"> выбирать формы </w:t>
      </w:r>
      <w:r w:rsidRPr="00BD7394">
        <w:rPr>
          <w:rFonts w:ascii="Times New Roman" w:hAnsi="Times New Roman"/>
          <w:color w:val="auto"/>
          <w:spacing w:val="2"/>
          <w:sz w:val="28"/>
          <w:szCs w:val="28"/>
        </w:rPr>
        <w:t xml:space="preserve">получения детьми образования, </w:t>
      </w:r>
      <w:r w:rsidR="00A1453B" w:rsidRPr="00BD7394">
        <w:rPr>
          <w:rFonts w:ascii="Times New Roman" w:hAnsi="Times New Roman"/>
          <w:color w:val="auto"/>
          <w:spacing w:val="2"/>
          <w:sz w:val="28"/>
          <w:szCs w:val="28"/>
        </w:rPr>
        <w:t>организации, осуществляющие образовательную деятельность</w:t>
      </w:r>
      <w:r w:rsidRPr="00BD7394">
        <w:rPr>
          <w:rFonts w:ascii="Times New Roman" w:hAnsi="Times New Roman"/>
          <w:color w:val="auto"/>
          <w:sz w:val="28"/>
          <w:szCs w:val="28"/>
        </w:rPr>
        <w:t xml:space="preserve">, защищать законные права и интересы детей, включая </w:t>
      </w:r>
      <w:r w:rsidRPr="00BD7394">
        <w:rPr>
          <w:rFonts w:ascii="Times New Roman" w:hAnsi="Times New Roman"/>
          <w:color w:val="auto"/>
          <w:spacing w:val="2"/>
          <w:sz w:val="28"/>
          <w:szCs w:val="28"/>
        </w:rPr>
        <w:t>обязательное согласование с родителями (законными пред</w:t>
      </w:r>
      <w:r w:rsidRPr="00BD7394">
        <w:rPr>
          <w:rFonts w:ascii="Times New Roman" w:hAnsi="Times New Roman"/>
          <w:color w:val="auto"/>
          <w:sz w:val="28"/>
          <w:szCs w:val="28"/>
        </w:rPr>
        <w:t xml:space="preserve">ставителями) вопроса о направлении (переводе) детей с </w:t>
      </w:r>
      <w:r w:rsidR="003865F8" w:rsidRPr="00BD7394">
        <w:rPr>
          <w:rFonts w:ascii="Times New Roman" w:hAnsi="Times New Roman"/>
          <w:color w:val="auto"/>
          <w:sz w:val="28"/>
          <w:szCs w:val="28"/>
        </w:rPr>
        <w:t>ОВЗ</w:t>
      </w:r>
      <w:r w:rsidRPr="00BD7394">
        <w:rPr>
          <w:rFonts w:ascii="Times New Roman" w:hAnsi="Times New Roman"/>
          <w:color w:val="auto"/>
          <w:sz w:val="28"/>
          <w:szCs w:val="28"/>
        </w:rPr>
        <w:t xml:space="preserve"> в специальные (коррекционные) </w:t>
      </w:r>
      <w:r w:rsidR="00A1453B" w:rsidRPr="00BD7394">
        <w:rPr>
          <w:rFonts w:ascii="Times New Roman" w:hAnsi="Times New Roman"/>
          <w:color w:val="auto"/>
          <w:sz w:val="28"/>
          <w:szCs w:val="28"/>
        </w:rPr>
        <w:t>организации, осуществляющие образовательную деятельность</w:t>
      </w:r>
      <w:r w:rsidRPr="00BD7394">
        <w:rPr>
          <w:rFonts w:ascii="Times New Roman" w:hAnsi="Times New Roman"/>
          <w:color w:val="auto"/>
          <w:sz w:val="28"/>
          <w:szCs w:val="28"/>
        </w:rPr>
        <w:t xml:space="preserve"> (классы, группы).</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Направления работы</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Программа коррекционной работы на </w:t>
      </w:r>
      <w:r w:rsidR="002412B9" w:rsidRPr="00BD7394">
        <w:rPr>
          <w:rFonts w:ascii="Times New Roman" w:hAnsi="Times New Roman"/>
          <w:color w:val="auto"/>
          <w:sz w:val="28"/>
          <w:szCs w:val="28"/>
        </w:rPr>
        <w:t>уровне</w:t>
      </w:r>
      <w:r w:rsidRPr="00BD7394">
        <w:rPr>
          <w:rFonts w:ascii="Times New Roman" w:hAnsi="Times New Roman"/>
          <w:color w:val="auto"/>
          <w:sz w:val="28"/>
          <w:szCs w:val="28"/>
        </w:rPr>
        <w:t xml:space="preserve"> начального </w:t>
      </w:r>
      <w:r w:rsidRPr="00BD7394">
        <w:rPr>
          <w:rFonts w:ascii="Times New Roman" w:hAnsi="Times New Roman"/>
          <w:color w:val="auto"/>
          <w:spacing w:val="2"/>
          <w:sz w:val="28"/>
          <w:szCs w:val="28"/>
        </w:rPr>
        <w:t>общего образования включает в себя взаимосвязанные на</w:t>
      </w:r>
      <w:r w:rsidRPr="00BD7394">
        <w:rPr>
          <w:rFonts w:ascii="Times New Roman" w:hAnsi="Times New Roman"/>
          <w:color w:val="auto"/>
          <w:sz w:val="28"/>
          <w:szCs w:val="28"/>
        </w:rPr>
        <w:t>правления, отражающие е</w:t>
      </w:r>
      <w:r w:rsidR="00D30361">
        <w:rPr>
          <w:rFonts w:ascii="Times New Roman" w:hAnsi="Times New Roman"/>
          <w:color w:val="auto"/>
          <w:sz w:val="28"/>
          <w:szCs w:val="28"/>
        </w:rPr>
        <w:t>е</w:t>
      </w:r>
      <w:r w:rsidRPr="00BD7394">
        <w:rPr>
          <w:rFonts w:ascii="Times New Roman" w:hAnsi="Times New Roman"/>
          <w:color w:val="auto"/>
          <w:sz w:val="28"/>
          <w:szCs w:val="28"/>
        </w:rPr>
        <w:t xml:space="preserve"> основное содержание:</w:t>
      </w:r>
    </w:p>
    <w:p w:rsidR="00653A76" w:rsidRPr="009B0659" w:rsidRDefault="00653A76" w:rsidP="00BD7394">
      <w:pPr>
        <w:pStyle w:val="21"/>
      </w:pPr>
      <w:r w:rsidRPr="00CB6752">
        <w:rPr>
          <w:iCs/>
          <w:spacing w:val="2"/>
        </w:rPr>
        <w:t>диагностическая работа</w:t>
      </w:r>
      <w:r w:rsidRPr="0041436B">
        <w:rPr>
          <w:spacing w:val="2"/>
        </w:rPr>
        <w:t xml:space="preserve"> обеспечивает своевременное </w:t>
      </w:r>
      <w:r w:rsidRPr="0041436B">
        <w:t>выявление детей с ограниченными возможностями здоровья, проведение их комплексного обследования и подготовку ре</w:t>
      </w:r>
      <w:r w:rsidRPr="00FF3660">
        <w:rPr>
          <w:spacing w:val="2"/>
        </w:rPr>
        <w:t>комендаций по оказанию им психолого­медико­педагогиче</w:t>
      </w:r>
      <w:r w:rsidRPr="00FF3660">
        <w:t xml:space="preserve">ской помощи в условиях </w:t>
      </w:r>
      <w:r w:rsidR="005C53A6" w:rsidRPr="004902B1">
        <w:t>образовательной организации</w:t>
      </w:r>
      <w:r w:rsidRPr="009B0659">
        <w:t>;</w:t>
      </w:r>
    </w:p>
    <w:p w:rsidR="00653A76" w:rsidRPr="004902B1" w:rsidRDefault="00653A76" w:rsidP="00BD7394">
      <w:pPr>
        <w:pStyle w:val="21"/>
      </w:pPr>
      <w:r w:rsidRPr="002C5232">
        <w:rPr>
          <w:iCs/>
        </w:rPr>
        <w:t>коррекционно­развивающая работа</w:t>
      </w:r>
      <w:r w:rsidRPr="002C5232">
        <w:t xml:space="preserve"> обеспечивает свое</w:t>
      </w:r>
      <w:r w:rsidRPr="00A87A29">
        <w:t xml:space="preserve">временную специализированную помощь в освоении содержания образования и коррекцию недостатков в физическом и (или) психическом развитии детей с </w:t>
      </w:r>
      <w:r w:rsidR="005C53A6" w:rsidRPr="00C6263C">
        <w:t>ОВ</w:t>
      </w:r>
      <w:r w:rsidR="005C53A6" w:rsidRPr="00012122">
        <w:t>З</w:t>
      </w:r>
      <w:r w:rsidRPr="00012122">
        <w:t xml:space="preserve"> в условиях </w:t>
      </w:r>
      <w:r w:rsidR="005C53A6" w:rsidRPr="00B50C7E">
        <w:t xml:space="preserve">образовательной </w:t>
      </w:r>
      <w:r w:rsidR="005C53A6" w:rsidRPr="003B2B4B">
        <w:t>организ</w:t>
      </w:r>
      <w:r w:rsidR="00FF3660" w:rsidRPr="003B2B4B">
        <w:t>а</w:t>
      </w:r>
      <w:r w:rsidR="005C53A6" w:rsidRPr="003B2B4B">
        <w:t>ции</w:t>
      </w:r>
      <w:r w:rsidRPr="003B2B4B">
        <w:t>; способствует</w:t>
      </w:r>
      <w:r w:rsidRPr="00FF3660">
        <w:t xml:space="preserve"> формированию универсальных учеб</w:t>
      </w:r>
      <w:r w:rsidRPr="00797ECB">
        <w:rPr>
          <w:spacing w:val="2"/>
        </w:rPr>
        <w:t xml:space="preserve">ных действий у обучающихся (личностных, регулятивных, </w:t>
      </w:r>
      <w:r w:rsidRPr="004902B1">
        <w:t>познавательных, коммуникативных);</w:t>
      </w:r>
    </w:p>
    <w:p w:rsidR="00653A76" w:rsidRPr="00012122" w:rsidRDefault="00653A76" w:rsidP="00BD7394">
      <w:pPr>
        <w:pStyle w:val="21"/>
        <w:rPr>
          <w:spacing w:val="-2"/>
        </w:rPr>
      </w:pPr>
      <w:r w:rsidRPr="009B0659">
        <w:rPr>
          <w:iCs/>
          <w:spacing w:val="2"/>
        </w:rPr>
        <w:t>консультативная работа</w:t>
      </w:r>
      <w:r w:rsidRPr="002C5232">
        <w:rPr>
          <w:spacing w:val="2"/>
        </w:rPr>
        <w:t xml:space="preserve"> обеспечивает непрерывность специального сопровождения детей с </w:t>
      </w:r>
      <w:r w:rsidR="005C53A6" w:rsidRPr="00A87A29">
        <w:rPr>
          <w:spacing w:val="2"/>
        </w:rPr>
        <w:t>ОВЗ</w:t>
      </w:r>
      <w:r w:rsidRPr="00A87A29">
        <w:rPr>
          <w:spacing w:val="2"/>
        </w:rPr>
        <w:t xml:space="preserve"> и их семей по вопросам реализации </w:t>
      </w:r>
      <w:r w:rsidRPr="00C6263C">
        <w:t>дифференцированных психолого­педагогических условий об</w:t>
      </w:r>
      <w:r w:rsidRPr="00012122">
        <w:rPr>
          <w:spacing w:val="-2"/>
        </w:rPr>
        <w:t>учения, воспитания, коррекции, развития и социализации обучающихся;</w:t>
      </w:r>
    </w:p>
    <w:p w:rsidR="00653A76" w:rsidRPr="005B482A" w:rsidRDefault="00653A76" w:rsidP="00BD7394">
      <w:pPr>
        <w:pStyle w:val="21"/>
      </w:pPr>
      <w:r w:rsidRPr="00821939">
        <w:rPr>
          <w:iCs/>
          <w:spacing w:val="2"/>
        </w:rPr>
        <w:t>информационно­просветительская работа</w:t>
      </w:r>
      <w:r w:rsidRPr="00B50C7E">
        <w:rPr>
          <w:spacing w:val="2"/>
        </w:rPr>
        <w:t xml:space="preserve"> направлена на разъяснительную деятельность по вопросам, связанным</w:t>
      </w:r>
      <w:r w:rsidRPr="003B2B4B">
        <w:t xml:space="preserve">с особенностями образовательного процесса для данной категории детей, со всеми </w:t>
      </w:r>
      <w:r w:rsidR="00C11324" w:rsidRPr="00375003">
        <w:t xml:space="preserve">участниками </w:t>
      </w:r>
      <w:r w:rsidR="00C11324" w:rsidRPr="00375003">
        <w:lastRenderedPageBreak/>
        <w:t>образовательных отношений</w:t>
      </w:r>
      <w:r w:rsidRPr="00B630CB">
        <w:t xml:space="preserve"> — обучающимися (как имеющими, так и не </w:t>
      </w:r>
      <w:r w:rsidRPr="005B482A">
        <w:t>имеющими недостатки в развитии), их родителями (законными представителями), педагогическими работниками.</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b/>
          <w:bCs/>
          <w:color w:val="auto"/>
          <w:sz w:val="28"/>
          <w:szCs w:val="28"/>
        </w:rPr>
        <w:t>Содержание направлений работы</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iCs/>
          <w:color w:val="auto"/>
          <w:sz w:val="28"/>
          <w:szCs w:val="28"/>
        </w:rPr>
        <w:t xml:space="preserve">Диагностическая работа включает: </w:t>
      </w:r>
    </w:p>
    <w:p w:rsidR="00653A76" w:rsidRPr="00CB6752" w:rsidRDefault="00653A76" w:rsidP="00BD7394">
      <w:pPr>
        <w:pStyle w:val="21"/>
      </w:pPr>
      <w:r w:rsidRPr="00CB6752">
        <w:t>своевременное выявление детей, нуждающихся в специализированной помощи;</w:t>
      </w:r>
    </w:p>
    <w:p w:rsidR="00653A76" w:rsidRPr="009B0659" w:rsidRDefault="00653A76" w:rsidP="00BD7394">
      <w:pPr>
        <w:pStyle w:val="21"/>
      </w:pPr>
      <w:r w:rsidRPr="0041436B">
        <w:t>раннюю (с первых дней пребывания реб</w:t>
      </w:r>
      <w:r w:rsidR="00D30361">
        <w:t>е</w:t>
      </w:r>
      <w:r w:rsidRPr="0041436B">
        <w:t>нка в образовательно</w:t>
      </w:r>
      <w:r w:rsidR="00F0499D" w:rsidRPr="0041436B">
        <w:t>й</w:t>
      </w:r>
      <w:r w:rsidR="008C651F" w:rsidRPr="005E16B7">
        <w:t xml:space="preserve"> </w:t>
      </w:r>
      <w:r w:rsidR="00F0499D" w:rsidRPr="00797ECB">
        <w:t>организации</w:t>
      </w:r>
      <w:r w:rsidRPr="004902B1">
        <w:t>)</w:t>
      </w:r>
      <w:r w:rsidRPr="009B0659">
        <w:t xml:space="preserve"> диагностику отклонений в развитии и анализ причин трудностей адаптации;</w:t>
      </w:r>
    </w:p>
    <w:p w:rsidR="00653A76" w:rsidRPr="002C5232" w:rsidRDefault="00653A76" w:rsidP="00BD7394">
      <w:pPr>
        <w:pStyle w:val="21"/>
        <w:rPr>
          <w:spacing w:val="-2"/>
        </w:rPr>
      </w:pPr>
      <w:r w:rsidRPr="002C5232">
        <w:rPr>
          <w:spacing w:val="-2"/>
        </w:rPr>
        <w:t>комплексный сбор сведений о реб</w:t>
      </w:r>
      <w:r w:rsidR="00D30361">
        <w:rPr>
          <w:spacing w:val="-2"/>
        </w:rPr>
        <w:t>е</w:t>
      </w:r>
      <w:r w:rsidRPr="002C5232">
        <w:rPr>
          <w:spacing w:val="-2"/>
        </w:rPr>
        <w:t>нке на основании диагностической информации от специалистов разного профиля;</w:t>
      </w:r>
    </w:p>
    <w:p w:rsidR="00653A76" w:rsidRPr="00C6263C" w:rsidRDefault="00653A76" w:rsidP="00BD7394">
      <w:pPr>
        <w:pStyle w:val="21"/>
      </w:pPr>
      <w:r w:rsidRPr="00E417D8">
        <w:t xml:space="preserve">определение уровня актуального и зоны ближайшего развития обучающегося с </w:t>
      </w:r>
      <w:r w:rsidR="005C53A6" w:rsidRPr="00A87A29">
        <w:t>ОВЗ</w:t>
      </w:r>
      <w:r w:rsidRPr="00C6263C">
        <w:t>, выявление его резервных возможностей;</w:t>
      </w:r>
    </w:p>
    <w:p w:rsidR="00653A76" w:rsidRPr="00012122" w:rsidRDefault="00653A76" w:rsidP="00BD7394">
      <w:pPr>
        <w:pStyle w:val="21"/>
      </w:pPr>
      <w:r w:rsidRPr="00012122">
        <w:t>изучение развития эмоционально­волевой сферы и личностных особенностей обучающихся;</w:t>
      </w:r>
    </w:p>
    <w:p w:rsidR="00653A76" w:rsidRPr="00B50C7E" w:rsidRDefault="00653A76" w:rsidP="00BD7394">
      <w:pPr>
        <w:pStyle w:val="21"/>
      </w:pPr>
      <w:r w:rsidRPr="00821939">
        <w:rPr>
          <w:spacing w:val="-2"/>
        </w:rPr>
        <w:t>изучение социальной ситуации развития и условий се</w:t>
      </w:r>
      <w:r w:rsidRPr="00B50C7E">
        <w:t>мейного воспитания реб</w:t>
      </w:r>
      <w:r w:rsidR="00D30361">
        <w:t>е</w:t>
      </w:r>
      <w:r w:rsidRPr="00B50C7E">
        <w:t>нка;</w:t>
      </w:r>
    </w:p>
    <w:p w:rsidR="00653A76" w:rsidRPr="003B2B4B" w:rsidRDefault="00653A76" w:rsidP="00BD7394">
      <w:pPr>
        <w:pStyle w:val="21"/>
      </w:pPr>
      <w:r w:rsidRPr="00B50C7E">
        <w:t>изучение адаптивных возможностей и уровня социализации реб</w:t>
      </w:r>
      <w:r w:rsidR="00D30361">
        <w:t>е</w:t>
      </w:r>
      <w:r w:rsidRPr="00B50C7E">
        <w:t xml:space="preserve">нка с </w:t>
      </w:r>
      <w:r w:rsidR="005C53A6" w:rsidRPr="003B2B4B">
        <w:t>ОВЗ</w:t>
      </w:r>
      <w:r w:rsidRPr="003B2B4B">
        <w:t>;</w:t>
      </w:r>
    </w:p>
    <w:p w:rsidR="00653A76" w:rsidRPr="00B630CB" w:rsidRDefault="00653A76" w:rsidP="00BD7394">
      <w:pPr>
        <w:pStyle w:val="21"/>
      </w:pPr>
      <w:r w:rsidRPr="00375003">
        <w:rPr>
          <w:spacing w:val="2"/>
        </w:rPr>
        <w:t xml:space="preserve">системный разносторонний контроль специалистов за </w:t>
      </w:r>
      <w:r w:rsidRPr="00B630CB">
        <w:t>уровнем и динамикой развития реб</w:t>
      </w:r>
      <w:r w:rsidR="00D30361">
        <w:t>е</w:t>
      </w:r>
      <w:r w:rsidRPr="00B630CB">
        <w:t>нка;</w:t>
      </w:r>
    </w:p>
    <w:p w:rsidR="00653A76" w:rsidRPr="005B482A" w:rsidRDefault="00653A76" w:rsidP="00BD7394">
      <w:pPr>
        <w:pStyle w:val="21"/>
      </w:pPr>
      <w:r w:rsidRPr="005B482A">
        <w:t>анализ успешности коррекционно­развивающей работы.</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iCs/>
          <w:color w:val="auto"/>
          <w:sz w:val="28"/>
          <w:szCs w:val="28"/>
        </w:rPr>
        <w:t>Коррекционно­развивающая работа включает:</w:t>
      </w:r>
    </w:p>
    <w:p w:rsidR="00653A76" w:rsidRPr="004902B1" w:rsidRDefault="00653A76" w:rsidP="00BD7394">
      <w:pPr>
        <w:pStyle w:val="21"/>
      </w:pPr>
      <w:r w:rsidRPr="00CB6752">
        <w:t>выбор оптимальных для развития реб</w:t>
      </w:r>
      <w:r w:rsidR="00D30361">
        <w:t>е</w:t>
      </w:r>
      <w:r w:rsidRPr="00CB6752">
        <w:t xml:space="preserve">нка с </w:t>
      </w:r>
      <w:r w:rsidR="005C53A6" w:rsidRPr="00FF3660">
        <w:t>ОВЗ</w:t>
      </w:r>
      <w:r w:rsidRPr="00797ECB">
        <w:rPr>
          <w:spacing w:val="2"/>
        </w:rPr>
        <w:t xml:space="preserve"> коррекционных программ/</w:t>
      </w:r>
      <w:r w:rsidRPr="004902B1">
        <w:t>методик, методов и при</w:t>
      </w:r>
      <w:r w:rsidR="00D30361">
        <w:t>е</w:t>
      </w:r>
      <w:r w:rsidRPr="004902B1">
        <w:t>мов обучения в соответствии с его особыми образовательными потребностями;</w:t>
      </w:r>
    </w:p>
    <w:p w:rsidR="00653A76" w:rsidRPr="002C5232" w:rsidRDefault="00653A76" w:rsidP="00BD7394">
      <w:pPr>
        <w:pStyle w:val="21"/>
      </w:pPr>
      <w:r w:rsidRPr="009B0659">
        <w:t>организацию и проведение специалистами и</w:t>
      </w:r>
      <w:r w:rsidRPr="002C5232">
        <w:t>ндивидуальных и групповых коррекционно­развивающих занятий, необходимых для преодоления нарушений развития и трудностей обучения;</w:t>
      </w:r>
    </w:p>
    <w:p w:rsidR="00653A76" w:rsidRPr="00C6263C" w:rsidRDefault="00653A76" w:rsidP="00BD7394">
      <w:pPr>
        <w:pStyle w:val="21"/>
      </w:pPr>
      <w:r w:rsidRPr="00E417D8">
        <w:rPr>
          <w:spacing w:val="2"/>
        </w:rPr>
        <w:lastRenderedPageBreak/>
        <w:t>системное воздействие н</w:t>
      </w:r>
      <w:r w:rsidRPr="00A87A29">
        <w:rPr>
          <w:spacing w:val="2"/>
        </w:rPr>
        <w:t>а учебно­познавательную деятельность реб</w:t>
      </w:r>
      <w:r w:rsidR="00D30361">
        <w:rPr>
          <w:spacing w:val="2"/>
        </w:rPr>
        <w:t>е</w:t>
      </w:r>
      <w:r w:rsidRPr="00A87A29">
        <w:rPr>
          <w:spacing w:val="2"/>
        </w:rPr>
        <w:t xml:space="preserve">нка в динамике образовательного процесса, </w:t>
      </w:r>
      <w:r w:rsidRPr="00C6263C">
        <w:t>направленное на формирование универсальных учебных действий и коррекцию отклонений в развитии;</w:t>
      </w:r>
    </w:p>
    <w:p w:rsidR="00653A76" w:rsidRPr="00012122" w:rsidRDefault="00653A76" w:rsidP="00BD7394">
      <w:pPr>
        <w:pStyle w:val="21"/>
      </w:pPr>
      <w:r w:rsidRPr="00012122">
        <w:t>коррекцию и развитие высших психических функций;</w:t>
      </w:r>
    </w:p>
    <w:p w:rsidR="00653A76" w:rsidRPr="003B2B4B" w:rsidRDefault="00653A76" w:rsidP="00BD7394">
      <w:pPr>
        <w:pStyle w:val="21"/>
      </w:pPr>
      <w:r w:rsidRPr="00821939">
        <w:t>развитие эмоционально­волевой и личностной сферы реб</w:t>
      </w:r>
      <w:r w:rsidR="00D30361">
        <w:t>е</w:t>
      </w:r>
      <w:r w:rsidRPr="00821939">
        <w:t>нка и психокоррекцию его поведен</w:t>
      </w:r>
      <w:r w:rsidRPr="003B2B4B">
        <w:t>ия;</w:t>
      </w:r>
    </w:p>
    <w:p w:rsidR="00653A76" w:rsidRPr="00B630CB" w:rsidRDefault="00653A76" w:rsidP="00BD7394">
      <w:pPr>
        <w:pStyle w:val="21"/>
      </w:pPr>
      <w:r w:rsidRPr="00375003">
        <w:rPr>
          <w:spacing w:val="2"/>
        </w:rPr>
        <w:t>социальную защиту реб</w:t>
      </w:r>
      <w:r w:rsidR="00D30361">
        <w:rPr>
          <w:spacing w:val="2"/>
        </w:rPr>
        <w:t>е</w:t>
      </w:r>
      <w:r w:rsidRPr="00375003">
        <w:rPr>
          <w:spacing w:val="2"/>
        </w:rPr>
        <w:t xml:space="preserve">нка в случае неблагоприятных </w:t>
      </w:r>
      <w:r w:rsidRPr="00B630CB">
        <w:t>условий жизни при психотравмирующих обстоятельствах.</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iCs/>
          <w:color w:val="auto"/>
          <w:sz w:val="28"/>
          <w:szCs w:val="28"/>
        </w:rPr>
        <w:t>Консультативная работа включает:</w:t>
      </w:r>
    </w:p>
    <w:p w:rsidR="00653A76" w:rsidRPr="009B0659" w:rsidRDefault="00653A76" w:rsidP="00BD7394">
      <w:pPr>
        <w:pStyle w:val="21"/>
      </w:pPr>
      <w:r w:rsidRPr="00CB6752">
        <w:rPr>
          <w:spacing w:val="2"/>
        </w:rPr>
        <w:t xml:space="preserve">выработку совместных обоснованных рекомендаций по </w:t>
      </w:r>
      <w:r w:rsidRPr="0041436B">
        <w:t xml:space="preserve">основным направлениям работы с обучающимся с </w:t>
      </w:r>
      <w:r w:rsidR="005C53A6" w:rsidRPr="00FF3660">
        <w:t>ОВЗ</w:t>
      </w:r>
      <w:r w:rsidRPr="00FF3660">
        <w:t xml:space="preserve">, единых для всех участников </w:t>
      </w:r>
      <w:r w:rsidR="00AD64C6" w:rsidRPr="00797ECB">
        <w:rPr>
          <w:szCs w:val="28"/>
        </w:rPr>
        <w:t>образовательных отношений</w:t>
      </w:r>
      <w:r w:rsidRPr="009B0659">
        <w:t>;</w:t>
      </w:r>
    </w:p>
    <w:p w:rsidR="00653A76" w:rsidRPr="00012122" w:rsidRDefault="00653A76" w:rsidP="00BD7394">
      <w:pPr>
        <w:pStyle w:val="21"/>
      </w:pPr>
      <w:r w:rsidRPr="002C5232">
        <w:rPr>
          <w:spacing w:val="2"/>
        </w:rPr>
        <w:t>консультирование специалистами педагогов по выбору индивидуально ориентированных методов и при</w:t>
      </w:r>
      <w:r w:rsidR="00D30361">
        <w:rPr>
          <w:spacing w:val="2"/>
        </w:rPr>
        <w:t>е</w:t>
      </w:r>
      <w:r w:rsidRPr="002C5232">
        <w:rPr>
          <w:spacing w:val="2"/>
        </w:rPr>
        <w:t>мов раб</w:t>
      </w:r>
      <w:r w:rsidR="0085137A" w:rsidRPr="002C5232">
        <w:rPr>
          <w:spacing w:val="2"/>
        </w:rPr>
        <w:t>о</w:t>
      </w:r>
      <w:r w:rsidRPr="00E417D8">
        <w:rPr>
          <w:spacing w:val="2"/>
        </w:rPr>
        <w:t>ты</w:t>
      </w:r>
      <w:r w:rsidRPr="00A87A29">
        <w:t xml:space="preserve"> с обучающимся с </w:t>
      </w:r>
      <w:r w:rsidR="005C53A6" w:rsidRPr="00C6263C">
        <w:t>ОВЗ</w:t>
      </w:r>
      <w:r w:rsidRPr="00012122">
        <w:t>;</w:t>
      </w:r>
    </w:p>
    <w:p w:rsidR="00653A76" w:rsidRPr="00B50C7E" w:rsidRDefault="00653A76" w:rsidP="00BD7394">
      <w:pPr>
        <w:pStyle w:val="21"/>
      </w:pPr>
      <w:r w:rsidRPr="00821939">
        <w:t>консультативную помощь семье в вопросах выбора стратегии воспитания и при</w:t>
      </w:r>
      <w:r w:rsidR="00D30361">
        <w:t>е</w:t>
      </w:r>
      <w:r w:rsidRPr="00821939">
        <w:t>мов коррекционного обучения реб</w:t>
      </w:r>
      <w:r w:rsidR="00D30361">
        <w:t>е</w:t>
      </w:r>
      <w:r w:rsidRPr="00821939">
        <w:t xml:space="preserve">нка с </w:t>
      </w:r>
      <w:r w:rsidR="005C53A6" w:rsidRPr="00B50C7E">
        <w:t>ОВЗ</w:t>
      </w:r>
      <w:r w:rsidRPr="00B50C7E">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iCs/>
          <w:color w:val="auto"/>
          <w:spacing w:val="-2"/>
          <w:sz w:val="28"/>
          <w:szCs w:val="28"/>
        </w:rPr>
        <w:t>Информационно­просветительская работа предусматри</w:t>
      </w:r>
      <w:r w:rsidRPr="00BD7394">
        <w:rPr>
          <w:rFonts w:ascii="Times New Roman" w:hAnsi="Times New Roman"/>
          <w:iCs/>
          <w:color w:val="auto"/>
          <w:sz w:val="28"/>
          <w:szCs w:val="28"/>
        </w:rPr>
        <w:t>вает:</w:t>
      </w:r>
    </w:p>
    <w:p w:rsidR="00653A76" w:rsidRPr="002C5232" w:rsidRDefault="00653A76" w:rsidP="00BD7394">
      <w:pPr>
        <w:pStyle w:val="21"/>
      </w:pPr>
      <w:r w:rsidRPr="00CB6752">
        <w:t>различные формы просветительской деятельности (лекции, беседы, информационные</w:t>
      </w:r>
      <w:r w:rsidRPr="0041436B">
        <w:t xml:space="preserve"> стенды, печатные материалы), направленные на разъяснение участникам </w:t>
      </w:r>
      <w:r w:rsidR="00AD64C6" w:rsidRPr="0041436B">
        <w:rPr>
          <w:szCs w:val="28"/>
        </w:rPr>
        <w:t>образовательных отношений</w:t>
      </w:r>
      <w:r w:rsidRPr="00FF3660">
        <w:t> — обучающимся (как имеющим, так и не имеющим недостатки в развитии), их родителям (законным представителям), педагогическим работникам — вопросов, связанных</w:t>
      </w:r>
      <w:r w:rsidR="008C651F" w:rsidRPr="005E16B7">
        <w:t xml:space="preserve"> </w:t>
      </w:r>
      <w:r w:rsidRPr="004902B1">
        <w:t xml:space="preserve">с особенностями образовательного процесса и сопровождения детей с </w:t>
      </w:r>
      <w:r w:rsidR="00E85EFB" w:rsidRPr="002C5232">
        <w:t>ОВЗ</w:t>
      </w:r>
      <w:r w:rsidRPr="002C5232">
        <w:t>;</w:t>
      </w:r>
    </w:p>
    <w:p w:rsidR="00653A76" w:rsidRPr="00B50C7E" w:rsidRDefault="00653A76" w:rsidP="00BD7394">
      <w:pPr>
        <w:pStyle w:val="21"/>
      </w:pPr>
      <w:r w:rsidRPr="00E417D8">
        <w:rPr>
          <w:spacing w:val="2"/>
        </w:rPr>
        <w:t>проведение тематических выступлен</w:t>
      </w:r>
      <w:r w:rsidRPr="00A87A29">
        <w:rPr>
          <w:spacing w:val="2"/>
        </w:rPr>
        <w:t>ий для педагогов</w:t>
      </w:r>
      <w:r w:rsidR="008C651F" w:rsidRPr="005E16B7">
        <w:rPr>
          <w:spacing w:val="2"/>
        </w:rPr>
        <w:t xml:space="preserve"> </w:t>
      </w:r>
      <w:r w:rsidRPr="00012122">
        <w:t>и родителей по разъяснению индивидуально­ти</w:t>
      </w:r>
      <w:r w:rsidRPr="00821939">
        <w:t xml:space="preserve">пологических особенностей различных категорий детей с </w:t>
      </w:r>
      <w:r w:rsidR="00E85EFB" w:rsidRPr="00B50C7E">
        <w:t>ОВЗ</w:t>
      </w:r>
      <w:r w:rsidRPr="00B50C7E">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Этапы реализации программы</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color w:val="auto"/>
          <w:sz w:val="28"/>
          <w:szCs w:val="28"/>
        </w:rPr>
        <w:lastRenderedPageBreak/>
        <w:t>Коррекционная работа реализуется поэтапно. Последовательность этапов и их адресность создают необходимые предпосылки для устранения дезорганизующих факторов.</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iCs/>
          <w:color w:val="auto"/>
          <w:spacing w:val="2"/>
          <w:sz w:val="28"/>
          <w:szCs w:val="28"/>
        </w:rPr>
        <w:t>Этап сбора и анализа информации</w:t>
      </w:r>
      <w:r w:rsidRPr="00BD7394">
        <w:rPr>
          <w:rFonts w:ascii="Times New Roman" w:hAnsi="Times New Roman"/>
          <w:color w:val="auto"/>
          <w:spacing w:val="2"/>
          <w:sz w:val="28"/>
          <w:szCs w:val="28"/>
        </w:rPr>
        <w:t xml:space="preserve"> (информационно­</w:t>
      </w:r>
      <w:r w:rsidRPr="00BD7394">
        <w:rPr>
          <w:rFonts w:ascii="Times New Roman" w:hAnsi="Times New Roman"/>
          <w:color w:val="auto"/>
          <w:sz w:val="28"/>
          <w:szCs w:val="28"/>
        </w:rPr>
        <w:t>аналитическая деятельность). Результатом данного этапа является оценка контингента обучающихся для уч</w:t>
      </w:r>
      <w:r w:rsidR="00D30361">
        <w:rPr>
          <w:rFonts w:ascii="Times New Roman" w:hAnsi="Times New Roman"/>
          <w:color w:val="auto"/>
          <w:sz w:val="28"/>
          <w:szCs w:val="28"/>
        </w:rPr>
        <w:t>е</w:t>
      </w:r>
      <w:r w:rsidRPr="00BD7394">
        <w:rPr>
          <w:rFonts w:ascii="Times New Roman" w:hAnsi="Times New Roman"/>
          <w:color w:val="auto"/>
          <w:sz w:val="28"/>
          <w:szCs w:val="28"/>
        </w:rPr>
        <w:t xml:space="preserve">та особенностей развития детей, определения специфики и их особых образовательных потребностей; оценка образовательной среды на предмет соответствия требованиям программно­методического обеспечения, материально­технической и кадровой базы </w:t>
      </w:r>
      <w:r w:rsidR="00F0499D" w:rsidRPr="00BD7394">
        <w:rPr>
          <w:rFonts w:ascii="Times New Roman" w:hAnsi="Times New Roman"/>
          <w:color w:val="auto"/>
          <w:sz w:val="28"/>
          <w:szCs w:val="28"/>
        </w:rPr>
        <w:t>организации</w:t>
      </w:r>
      <w:r w:rsidRPr="00BD7394">
        <w:rPr>
          <w:rFonts w:ascii="Times New Roman" w:hAnsi="Times New Roman"/>
          <w:color w:val="auto"/>
          <w:sz w:val="28"/>
          <w:szCs w:val="28"/>
        </w:rPr>
        <w:t>.</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iCs/>
          <w:color w:val="auto"/>
          <w:sz w:val="28"/>
          <w:szCs w:val="28"/>
        </w:rPr>
        <w:t>Этап планирования, организации, координации</w:t>
      </w:r>
      <w:r w:rsidRPr="00BD7394">
        <w:rPr>
          <w:rFonts w:ascii="Times New Roman" w:hAnsi="Times New Roman"/>
          <w:color w:val="auto"/>
          <w:sz w:val="28"/>
          <w:szCs w:val="28"/>
        </w:rPr>
        <w:t xml:space="preserve"> (органи</w:t>
      </w:r>
      <w:r w:rsidRPr="00BD7394">
        <w:rPr>
          <w:rFonts w:ascii="Times New Roman" w:hAnsi="Times New Roman"/>
          <w:color w:val="auto"/>
          <w:spacing w:val="-2"/>
          <w:sz w:val="28"/>
          <w:szCs w:val="28"/>
        </w:rPr>
        <w:t xml:space="preserve">зационно­исполнительская деятельность). Результатом работы </w:t>
      </w:r>
      <w:r w:rsidRPr="00BD7394">
        <w:rPr>
          <w:rFonts w:ascii="Times New Roman" w:hAnsi="Times New Roman"/>
          <w:color w:val="auto"/>
          <w:sz w:val="28"/>
          <w:szCs w:val="28"/>
        </w:rPr>
        <w:t xml:space="preserve">является особым образом организованный образовательный </w:t>
      </w:r>
      <w:r w:rsidRPr="00BD7394">
        <w:rPr>
          <w:rFonts w:ascii="Times New Roman" w:hAnsi="Times New Roman"/>
          <w:color w:val="auto"/>
          <w:spacing w:val="2"/>
          <w:sz w:val="28"/>
          <w:szCs w:val="28"/>
        </w:rPr>
        <w:t>процесс, имеющий коррекционно­развивающую направлен</w:t>
      </w:r>
      <w:r w:rsidRPr="00BD7394">
        <w:rPr>
          <w:rFonts w:ascii="Times New Roman" w:hAnsi="Times New Roman"/>
          <w:color w:val="auto"/>
          <w:sz w:val="28"/>
          <w:szCs w:val="28"/>
        </w:rPr>
        <w:t xml:space="preserve">ность, и процесс специального сопровождения детей с </w:t>
      </w:r>
      <w:r w:rsidR="00E85EFB" w:rsidRPr="00BD7394">
        <w:rPr>
          <w:rFonts w:ascii="Times New Roman" w:hAnsi="Times New Roman"/>
          <w:color w:val="auto"/>
          <w:sz w:val="28"/>
          <w:szCs w:val="28"/>
        </w:rPr>
        <w:t>ОВЗ</w:t>
      </w:r>
      <w:r w:rsidRPr="00BD7394">
        <w:rPr>
          <w:rFonts w:ascii="Times New Roman" w:hAnsi="Times New Roman"/>
          <w:color w:val="auto"/>
          <w:spacing w:val="2"/>
          <w:sz w:val="28"/>
          <w:szCs w:val="28"/>
        </w:rPr>
        <w:t xml:space="preserve"> при целенаправленно созданных (вариативных) условиях обучения, воспитания, </w:t>
      </w:r>
      <w:r w:rsidRPr="00BD7394">
        <w:rPr>
          <w:rFonts w:ascii="Times New Roman" w:hAnsi="Times New Roman"/>
          <w:color w:val="auto"/>
          <w:sz w:val="28"/>
          <w:szCs w:val="28"/>
        </w:rPr>
        <w:t>развития, социализации рассматриваемой категории детей.</w:t>
      </w:r>
    </w:p>
    <w:p w:rsidR="00653A76" w:rsidRPr="00BD7394" w:rsidRDefault="00653A76" w:rsidP="00F13056">
      <w:pPr>
        <w:pStyle w:val="a3"/>
        <w:spacing w:line="360" w:lineRule="auto"/>
        <w:ind w:firstLine="454"/>
        <w:rPr>
          <w:rFonts w:ascii="Times New Roman" w:hAnsi="Times New Roman"/>
          <w:iCs/>
          <w:color w:val="auto"/>
          <w:spacing w:val="2"/>
          <w:sz w:val="28"/>
          <w:szCs w:val="28"/>
        </w:rPr>
      </w:pPr>
      <w:r w:rsidRPr="00BD7394">
        <w:rPr>
          <w:rFonts w:ascii="Times New Roman" w:hAnsi="Times New Roman"/>
          <w:iCs/>
          <w:color w:val="auto"/>
          <w:spacing w:val="2"/>
          <w:sz w:val="28"/>
          <w:szCs w:val="28"/>
        </w:rPr>
        <w:t>Этап диагностики коррекционно­развивающей образо</w:t>
      </w:r>
      <w:r w:rsidRPr="00BD7394">
        <w:rPr>
          <w:rFonts w:ascii="Times New Roman" w:hAnsi="Times New Roman"/>
          <w:iCs/>
          <w:color w:val="auto"/>
          <w:spacing w:val="-2"/>
          <w:sz w:val="28"/>
          <w:szCs w:val="28"/>
        </w:rPr>
        <w:t xml:space="preserve">вательной среды </w:t>
      </w:r>
      <w:r w:rsidRPr="00BD7394">
        <w:rPr>
          <w:rFonts w:ascii="Times New Roman" w:hAnsi="Times New Roman"/>
          <w:color w:val="auto"/>
          <w:spacing w:val="-2"/>
          <w:sz w:val="28"/>
          <w:szCs w:val="28"/>
        </w:rPr>
        <w:t xml:space="preserve">(контрольно­диагностическая деятельность). </w:t>
      </w:r>
      <w:r w:rsidRPr="00BD7394">
        <w:rPr>
          <w:rFonts w:ascii="Times New Roman" w:hAnsi="Times New Roman"/>
          <w:color w:val="auto"/>
          <w:spacing w:val="2"/>
          <w:sz w:val="28"/>
          <w:szCs w:val="28"/>
        </w:rPr>
        <w:t xml:space="preserve">Результатом является констатация соответствия созданных </w:t>
      </w:r>
      <w:r w:rsidRPr="00BD7394">
        <w:rPr>
          <w:rFonts w:ascii="Times New Roman" w:hAnsi="Times New Roman"/>
          <w:color w:val="auto"/>
          <w:sz w:val="28"/>
          <w:szCs w:val="28"/>
        </w:rPr>
        <w:t>условий и выбранных коррекционно­развивающих и образовательных программ особым образовательным потребностям</w:t>
      </w:r>
      <w:r w:rsidR="008C651F" w:rsidRPr="005E16B7">
        <w:rPr>
          <w:rFonts w:ascii="Times New Roman" w:hAnsi="Times New Roman"/>
          <w:color w:val="auto"/>
          <w:sz w:val="28"/>
          <w:szCs w:val="28"/>
        </w:rPr>
        <w:t xml:space="preserve"> </w:t>
      </w:r>
      <w:r w:rsidRPr="00BD7394">
        <w:rPr>
          <w:rFonts w:ascii="Times New Roman" w:hAnsi="Times New Roman"/>
          <w:color w:val="auto"/>
          <w:spacing w:val="2"/>
          <w:sz w:val="28"/>
          <w:szCs w:val="28"/>
        </w:rPr>
        <w:t>реб</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нка.</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iCs/>
          <w:color w:val="auto"/>
          <w:spacing w:val="2"/>
          <w:sz w:val="28"/>
          <w:szCs w:val="28"/>
        </w:rPr>
        <w:t>Этап регуляции и корректировки</w:t>
      </w:r>
      <w:r w:rsidRPr="00BD7394">
        <w:rPr>
          <w:rFonts w:ascii="Times New Roman" w:hAnsi="Times New Roman"/>
          <w:color w:val="auto"/>
          <w:spacing w:val="2"/>
          <w:sz w:val="28"/>
          <w:szCs w:val="28"/>
        </w:rPr>
        <w:t xml:space="preserve"> (регулятивно­корректировочная деятельность). Результатом является внесение </w:t>
      </w:r>
      <w:r w:rsidRPr="00BD7394">
        <w:rPr>
          <w:rFonts w:ascii="Times New Roman" w:hAnsi="Times New Roman"/>
          <w:color w:val="auto"/>
          <w:sz w:val="28"/>
          <w:szCs w:val="28"/>
        </w:rPr>
        <w:t xml:space="preserve">необходимых изменений в образовательный процесс и процесс сопровождения детей с </w:t>
      </w:r>
      <w:r w:rsidR="00E85EFB" w:rsidRPr="00BD7394">
        <w:rPr>
          <w:rFonts w:ascii="Times New Roman" w:hAnsi="Times New Roman"/>
          <w:color w:val="auto"/>
          <w:sz w:val="28"/>
          <w:szCs w:val="28"/>
        </w:rPr>
        <w:t>ОВЗ</w:t>
      </w:r>
      <w:r w:rsidRPr="00BD7394">
        <w:rPr>
          <w:rFonts w:ascii="Times New Roman" w:hAnsi="Times New Roman"/>
          <w:color w:val="auto"/>
          <w:sz w:val="28"/>
          <w:szCs w:val="28"/>
        </w:rPr>
        <w:t>, корректировка у</w:t>
      </w:r>
      <w:r w:rsidR="0085137A" w:rsidRPr="00BD7394">
        <w:rPr>
          <w:rFonts w:ascii="Times New Roman" w:hAnsi="Times New Roman"/>
          <w:color w:val="auto"/>
          <w:sz w:val="28"/>
          <w:szCs w:val="28"/>
        </w:rPr>
        <w:t xml:space="preserve">словий и форм обучения, методов </w:t>
      </w:r>
      <w:r w:rsidRPr="00BD7394">
        <w:rPr>
          <w:rFonts w:ascii="Times New Roman" w:hAnsi="Times New Roman"/>
          <w:color w:val="auto"/>
          <w:sz w:val="28"/>
          <w:szCs w:val="28"/>
        </w:rPr>
        <w:t>и при</w:t>
      </w:r>
      <w:r w:rsidR="00D30361">
        <w:rPr>
          <w:rFonts w:ascii="Times New Roman" w:hAnsi="Times New Roman"/>
          <w:color w:val="auto"/>
          <w:sz w:val="28"/>
          <w:szCs w:val="28"/>
        </w:rPr>
        <w:t>е</w:t>
      </w:r>
      <w:r w:rsidRPr="00BD7394">
        <w:rPr>
          <w:rFonts w:ascii="Times New Roman" w:hAnsi="Times New Roman"/>
          <w:color w:val="auto"/>
          <w:sz w:val="28"/>
          <w:szCs w:val="28"/>
        </w:rPr>
        <w:t>мов работы.</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Механизмы реализации программы</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Основными механизмами реализации коррекционной</w:t>
      </w:r>
      <w:r w:rsidRPr="00BD7394">
        <w:rPr>
          <w:rFonts w:ascii="Times New Roman" w:hAnsi="Times New Roman"/>
          <w:color w:val="auto"/>
          <w:spacing w:val="2"/>
          <w:sz w:val="28"/>
          <w:szCs w:val="28"/>
        </w:rPr>
        <w:br/>
      </w:r>
      <w:r w:rsidRPr="00BD7394">
        <w:rPr>
          <w:rFonts w:ascii="Times New Roman" w:hAnsi="Times New Roman"/>
          <w:color w:val="auto"/>
          <w:sz w:val="28"/>
          <w:szCs w:val="28"/>
        </w:rPr>
        <w:t>ра</w:t>
      </w:r>
      <w:r w:rsidRPr="00BD7394">
        <w:rPr>
          <w:rFonts w:ascii="Times New Roman" w:hAnsi="Times New Roman"/>
          <w:color w:val="auto"/>
          <w:spacing w:val="2"/>
          <w:sz w:val="28"/>
          <w:szCs w:val="28"/>
        </w:rPr>
        <w:t xml:space="preserve">боты являются оптимально выстроенное </w:t>
      </w:r>
      <w:r w:rsidRPr="00BD7394">
        <w:rPr>
          <w:rFonts w:ascii="Times New Roman" w:hAnsi="Times New Roman"/>
          <w:iCs/>
          <w:color w:val="auto"/>
          <w:spacing w:val="2"/>
          <w:sz w:val="28"/>
          <w:szCs w:val="28"/>
        </w:rPr>
        <w:t xml:space="preserve">взаимодействие </w:t>
      </w:r>
      <w:r w:rsidRPr="00BD7394">
        <w:rPr>
          <w:rFonts w:ascii="Times New Roman" w:hAnsi="Times New Roman"/>
          <w:iCs/>
          <w:color w:val="auto"/>
          <w:sz w:val="28"/>
          <w:szCs w:val="28"/>
        </w:rPr>
        <w:t xml:space="preserve">специалистов </w:t>
      </w:r>
      <w:r w:rsidR="00E85EFB" w:rsidRPr="00BD7394">
        <w:rPr>
          <w:rFonts w:ascii="Times New Roman" w:hAnsi="Times New Roman"/>
          <w:iCs/>
          <w:color w:val="auto"/>
          <w:sz w:val="28"/>
          <w:szCs w:val="28"/>
        </w:rPr>
        <w:t>образовательной организации</w:t>
      </w:r>
      <w:r w:rsidRPr="00BD7394">
        <w:rPr>
          <w:rFonts w:ascii="Times New Roman" w:hAnsi="Times New Roman"/>
          <w:color w:val="auto"/>
          <w:sz w:val="28"/>
          <w:szCs w:val="28"/>
        </w:rPr>
        <w:t xml:space="preserve"> обеспечивающее системное сопровождение детей с ограниченными воз</w:t>
      </w:r>
      <w:r w:rsidRPr="00BD7394">
        <w:rPr>
          <w:rFonts w:ascii="Times New Roman" w:hAnsi="Times New Roman"/>
          <w:color w:val="auto"/>
          <w:spacing w:val="2"/>
          <w:sz w:val="28"/>
          <w:szCs w:val="28"/>
        </w:rPr>
        <w:t>можностями здоровья специалистами различного профиля</w:t>
      </w:r>
      <w:r w:rsidR="008C651F" w:rsidRPr="005E16B7">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 xml:space="preserve">в образовательном процессе, и </w:t>
      </w:r>
      <w:r w:rsidRPr="00BD7394">
        <w:rPr>
          <w:rFonts w:ascii="Times New Roman" w:hAnsi="Times New Roman"/>
          <w:iCs/>
          <w:color w:val="auto"/>
          <w:spacing w:val="2"/>
          <w:sz w:val="28"/>
          <w:szCs w:val="28"/>
        </w:rPr>
        <w:t>социальное партн</w:t>
      </w:r>
      <w:r w:rsidR="00D30361">
        <w:rPr>
          <w:rFonts w:ascii="Times New Roman" w:hAnsi="Times New Roman"/>
          <w:iCs/>
          <w:color w:val="auto"/>
          <w:spacing w:val="2"/>
          <w:sz w:val="28"/>
          <w:szCs w:val="28"/>
        </w:rPr>
        <w:t>е</w:t>
      </w:r>
      <w:r w:rsidRPr="00BD7394">
        <w:rPr>
          <w:rFonts w:ascii="Times New Roman" w:hAnsi="Times New Roman"/>
          <w:iCs/>
          <w:color w:val="auto"/>
          <w:spacing w:val="2"/>
          <w:sz w:val="28"/>
          <w:szCs w:val="28"/>
        </w:rPr>
        <w:t>рство</w:t>
      </w:r>
      <w:r w:rsidRPr="00BD7394">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 xml:space="preserve">предполагающее </w:t>
      </w:r>
      <w:r w:rsidRPr="00BD7394">
        <w:rPr>
          <w:rFonts w:ascii="Times New Roman" w:hAnsi="Times New Roman"/>
          <w:color w:val="auto"/>
          <w:spacing w:val="-2"/>
          <w:sz w:val="28"/>
          <w:szCs w:val="28"/>
        </w:rPr>
        <w:lastRenderedPageBreak/>
        <w:t xml:space="preserve">профессиональное взаимодействие </w:t>
      </w:r>
      <w:r w:rsidR="00E85EFB" w:rsidRPr="00BD7394">
        <w:rPr>
          <w:rFonts w:ascii="Times New Roman" w:hAnsi="Times New Roman"/>
          <w:color w:val="auto"/>
          <w:spacing w:val="-2"/>
          <w:sz w:val="28"/>
          <w:szCs w:val="28"/>
        </w:rPr>
        <w:t>образовательной организации</w:t>
      </w:r>
      <w:r w:rsidRPr="00BD7394">
        <w:rPr>
          <w:rFonts w:ascii="Times New Roman" w:hAnsi="Times New Roman"/>
          <w:color w:val="auto"/>
          <w:sz w:val="28"/>
          <w:szCs w:val="28"/>
        </w:rPr>
        <w:t xml:space="preserve"> с внешними ресурсами (организациями различных ведомств, общественными организациями и другими институтами общества).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iCs/>
          <w:color w:val="auto"/>
          <w:sz w:val="28"/>
          <w:szCs w:val="28"/>
        </w:rPr>
        <w:t xml:space="preserve">Взаимодействие специалистов </w:t>
      </w:r>
      <w:r w:rsidR="00E85EFB" w:rsidRPr="00BD7394">
        <w:rPr>
          <w:rFonts w:ascii="Times New Roman" w:hAnsi="Times New Roman"/>
          <w:iCs/>
          <w:color w:val="auto"/>
          <w:sz w:val="28"/>
          <w:szCs w:val="28"/>
        </w:rPr>
        <w:t>образовательной организации</w:t>
      </w:r>
      <w:r w:rsidRPr="00BD7394">
        <w:rPr>
          <w:rFonts w:ascii="Times New Roman" w:hAnsi="Times New Roman"/>
          <w:color w:val="auto"/>
          <w:sz w:val="28"/>
          <w:szCs w:val="28"/>
        </w:rPr>
        <w:t xml:space="preserve"> предусматривает:</w:t>
      </w:r>
    </w:p>
    <w:p w:rsidR="00653A76" w:rsidRPr="00FF3660" w:rsidRDefault="00653A76" w:rsidP="00BD7394">
      <w:pPr>
        <w:pStyle w:val="21"/>
      </w:pPr>
      <w:r w:rsidRPr="00CB6752">
        <w:t xml:space="preserve">комплексность в определении </w:t>
      </w:r>
      <w:r w:rsidRPr="0041436B">
        <w:t>и решении проблем реб</w:t>
      </w:r>
      <w:r w:rsidR="00D30361">
        <w:t>е</w:t>
      </w:r>
      <w:r w:rsidRPr="0041436B">
        <w:t>нка, предоставлении ему квалифицированной помощи специалистов разного проф</w:t>
      </w:r>
      <w:r w:rsidRPr="00FF3660">
        <w:t>иля;</w:t>
      </w:r>
    </w:p>
    <w:p w:rsidR="00653A76" w:rsidRPr="00797ECB" w:rsidRDefault="00653A76" w:rsidP="00BD7394">
      <w:pPr>
        <w:pStyle w:val="21"/>
      </w:pPr>
      <w:r w:rsidRPr="00797ECB">
        <w:t>многоаспектный анализ личностного и познавательного развития реб</w:t>
      </w:r>
      <w:r w:rsidR="00D30361">
        <w:t>е</w:t>
      </w:r>
      <w:r w:rsidRPr="00797ECB">
        <w:t>нка;</w:t>
      </w:r>
    </w:p>
    <w:p w:rsidR="00653A76" w:rsidRPr="00E417D8" w:rsidRDefault="00653A76" w:rsidP="00BD7394">
      <w:pPr>
        <w:pStyle w:val="21"/>
      </w:pPr>
      <w:r w:rsidRPr="004902B1">
        <w:t>составление комплексных индивидуальных программ общего развития и коррекции отдельных сторон у</w:t>
      </w:r>
      <w:r w:rsidRPr="009B0659">
        <w:t>чебно­позна</w:t>
      </w:r>
      <w:r w:rsidRPr="002C5232">
        <w:rPr>
          <w:spacing w:val="2"/>
        </w:rPr>
        <w:t xml:space="preserve">вательной, речевой, эмоциональной­волевой и личностной </w:t>
      </w:r>
      <w:r w:rsidRPr="00E417D8">
        <w:t>сфер реб</w:t>
      </w:r>
      <w:r w:rsidR="00D30361">
        <w:t>е</w:t>
      </w:r>
      <w:r w:rsidRPr="00E417D8">
        <w:t>нка.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Консолидация усилий разных специалистов в области пси</w:t>
      </w:r>
      <w:r w:rsidRPr="00BD7394">
        <w:rPr>
          <w:rFonts w:ascii="Times New Roman" w:hAnsi="Times New Roman"/>
          <w:color w:val="auto"/>
          <w:sz w:val="28"/>
          <w:szCs w:val="28"/>
        </w:rPr>
        <w:t>хологии, педагогики, медицины, социальной работы позволит обеспечить систему комплексного психолого</w:t>
      </w:r>
      <w:r w:rsidRPr="00BD7394">
        <w:rPr>
          <w:rFonts w:ascii="Times New Roman" w:hAnsi="Times New Roman"/>
          <w:color w:val="auto"/>
          <w:sz w:val="28"/>
          <w:szCs w:val="28"/>
        </w:rPr>
        <w:noBreakHyphen/>
        <w:t>медико­педаго</w:t>
      </w:r>
      <w:r w:rsidRPr="00BD7394">
        <w:rPr>
          <w:rFonts w:ascii="Times New Roman" w:hAnsi="Times New Roman"/>
          <w:color w:val="auto"/>
          <w:spacing w:val="2"/>
          <w:sz w:val="28"/>
          <w:szCs w:val="28"/>
        </w:rPr>
        <w:t xml:space="preserve">гического сопровождения и эффективно решать проблемы </w:t>
      </w:r>
      <w:r w:rsidRPr="00BD7394">
        <w:rPr>
          <w:rFonts w:ascii="Times New Roman" w:hAnsi="Times New Roman"/>
          <w:color w:val="auto"/>
          <w:sz w:val="28"/>
          <w:szCs w:val="28"/>
        </w:rPr>
        <w:t>реб</w:t>
      </w:r>
      <w:r w:rsidR="00D30361">
        <w:rPr>
          <w:rFonts w:ascii="Times New Roman" w:hAnsi="Times New Roman"/>
          <w:color w:val="auto"/>
          <w:sz w:val="28"/>
          <w:szCs w:val="28"/>
        </w:rPr>
        <w:t>е</w:t>
      </w:r>
      <w:r w:rsidRPr="00BD7394">
        <w:rPr>
          <w:rFonts w:ascii="Times New Roman" w:hAnsi="Times New Roman"/>
          <w:color w:val="auto"/>
          <w:sz w:val="28"/>
          <w:szCs w:val="28"/>
        </w:rPr>
        <w:t>нка. Наиболее распростран</w:t>
      </w:r>
      <w:r w:rsidR="00D30361">
        <w:rPr>
          <w:rFonts w:ascii="Times New Roman" w:hAnsi="Times New Roman"/>
          <w:color w:val="auto"/>
          <w:sz w:val="28"/>
          <w:szCs w:val="28"/>
        </w:rPr>
        <w:t>е</w:t>
      </w:r>
      <w:r w:rsidRPr="00BD7394">
        <w:rPr>
          <w:rFonts w:ascii="Times New Roman" w:hAnsi="Times New Roman"/>
          <w:color w:val="auto"/>
          <w:sz w:val="28"/>
          <w:szCs w:val="28"/>
        </w:rPr>
        <w:t xml:space="preserve">нные и действенные формы организованного взаимодействия специалистов на современном этапе — это консилиумы и службы сопровождения </w:t>
      </w:r>
      <w:r w:rsidR="00E85EFB" w:rsidRPr="00BD7394">
        <w:rPr>
          <w:rFonts w:ascii="Times New Roman" w:hAnsi="Times New Roman"/>
          <w:color w:val="auto"/>
          <w:sz w:val="28"/>
          <w:szCs w:val="28"/>
        </w:rPr>
        <w:t>обра</w:t>
      </w:r>
      <w:r w:rsidR="00F0499D" w:rsidRPr="00BD7394">
        <w:rPr>
          <w:rFonts w:ascii="Times New Roman" w:hAnsi="Times New Roman"/>
          <w:color w:val="auto"/>
          <w:sz w:val="28"/>
          <w:szCs w:val="28"/>
        </w:rPr>
        <w:t>зовательной организации</w:t>
      </w:r>
      <w:r w:rsidRPr="00BD7394">
        <w:rPr>
          <w:rFonts w:ascii="Times New Roman" w:hAnsi="Times New Roman"/>
          <w:color w:val="auto"/>
          <w:sz w:val="28"/>
          <w:szCs w:val="28"/>
        </w:rPr>
        <w:t>, которые предоставляют многопро</w:t>
      </w:r>
      <w:r w:rsidRPr="00BD7394">
        <w:rPr>
          <w:rFonts w:ascii="Times New Roman" w:hAnsi="Times New Roman"/>
          <w:color w:val="auto"/>
          <w:spacing w:val="-2"/>
          <w:sz w:val="28"/>
          <w:szCs w:val="28"/>
        </w:rPr>
        <w:t>фильную помощь реб</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нку и его родителям (законным представителям), а также </w:t>
      </w:r>
      <w:r w:rsidR="00F0499D" w:rsidRPr="00BD7394">
        <w:rPr>
          <w:rFonts w:ascii="Times New Roman" w:hAnsi="Times New Roman"/>
          <w:color w:val="auto"/>
          <w:spacing w:val="-2"/>
          <w:sz w:val="28"/>
          <w:szCs w:val="28"/>
        </w:rPr>
        <w:t xml:space="preserve">образовательной организации </w:t>
      </w:r>
      <w:r w:rsidRPr="00BD7394">
        <w:rPr>
          <w:rFonts w:ascii="Times New Roman" w:hAnsi="Times New Roman"/>
          <w:color w:val="auto"/>
          <w:spacing w:val="-2"/>
          <w:sz w:val="28"/>
          <w:szCs w:val="28"/>
        </w:rPr>
        <w:t xml:space="preserve">в решении </w:t>
      </w:r>
      <w:r w:rsidRPr="00BD7394">
        <w:rPr>
          <w:rFonts w:ascii="Times New Roman" w:hAnsi="Times New Roman"/>
          <w:color w:val="auto"/>
          <w:sz w:val="28"/>
          <w:szCs w:val="28"/>
        </w:rPr>
        <w:t>вопросов, связанных с адаптацией, обучением, воспитанием, развитием, социализацией детей с ограниченными возможностями здоровья.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iCs/>
          <w:color w:val="auto"/>
          <w:sz w:val="28"/>
          <w:szCs w:val="28"/>
        </w:rPr>
        <w:t>Социальное</w:t>
      </w:r>
      <w:r w:rsidR="008C651F">
        <w:rPr>
          <w:rFonts w:ascii="Times New Roman" w:hAnsi="Times New Roman"/>
          <w:iCs/>
          <w:color w:val="auto"/>
          <w:sz w:val="28"/>
          <w:szCs w:val="28"/>
          <w:lang w:val="en-US"/>
        </w:rPr>
        <w:t xml:space="preserve"> </w:t>
      </w:r>
      <w:r w:rsidRPr="00BD7394">
        <w:rPr>
          <w:rFonts w:ascii="Times New Roman" w:hAnsi="Times New Roman"/>
          <w:iCs/>
          <w:color w:val="auto"/>
          <w:sz w:val="28"/>
          <w:szCs w:val="28"/>
        </w:rPr>
        <w:t>партн</w:t>
      </w:r>
      <w:r w:rsidR="00D30361">
        <w:rPr>
          <w:rFonts w:ascii="Times New Roman" w:hAnsi="Times New Roman"/>
          <w:iCs/>
          <w:color w:val="auto"/>
          <w:sz w:val="28"/>
          <w:szCs w:val="28"/>
        </w:rPr>
        <w:t>е</w:t>
      </w:r>
      <w:r w:rsidRPr="00BD7394">
        <w:rPr>
          <w:rFonts w:ascii="Times New Roman" w:hAnsi="Times New Roman"/>
          <w:iCs/>
          <w:color w:val="auto"/>
          <w:sz w:val="28"/>
          <w:szCs w:val="28"/>
        </w:rPr>
        <w:t>рство</w:t>
      </w:r>
      <w:r w:rsidRPr="00BD7394">
        <w:rPr>
          <w:rFonts w:ascii="Times New Roman" w:hAnsi="Times New Roman"/>
          <w:color w:val="auto"/>
          <w:sz w:val="28"/>
          <w:szCs w:val="28"/>
        </w:rPr>
        <w:t xml:space="preserve"> предусматривает:</w:t>
      </w:r>
    </w:p>
    <w:p w:rsidR="00653A76" w:rsidRPr="002C5232" w:rsidRDefault="00653A76" w:rsidP="00BD7394">
      <w:pPr>
        <w:pStyle w:val="21"/>
      </w:pPr>
      <w:r w:rsidRPr="00CB6752">
        <w:t xml:space="preserve">сотрудничество с </w:t>
      </w:r>
      <w:r w:rsidR="00F0499D" w:rsidRPr="0041436B">
        <w:t xml:space="preserve">образовательными организациями </w:t>
      </w:r>
      <w:r w:rsidRPr="00FF3660">
        <w:t>и другими ведомствами по вопросам преемственности обучения, разви</w:t>
      </w:r>
      <w:r w:rsidRPr="00797ECB">
        <w:rPr>
          <w:spacing w:val="2"/>
        </w:rPr>
        <w:t>тия и адаптации, социализации,</w:t>
      </w:r>
      <w:r w:rsidRPr="004902B1">
        <w:rPr>
          <w:spacing w:val="2"/>
        </w:rPr>
        <w:t xml:space="preserve"> здоровьесбережения детей</w:t>
      </w:r>
      <w:r w:rsidR="008C651F" w:rsidRPr="005E16B7">
        <w:rPr>
          <w:spacing w:val="2"/>
        </w:rPr>
        <w:t xml:space="preserve"> </w:t>
      </w:r>
      <w:r w:rsidRPr="002C5232">
        <w:t>с ограниченными возможностями здоровья;</w:t>
      </w:r>
    </w:p>
    <w:p w:rsidR="00653A76" w:rsidRPr="00012122" w:rsidRDefault="00653A76" w:rsidP="00BD7394">
      <w:pPr>
        <w:pStyle w:val="21"/>
      </w:pPr>
      <w:r w:rsidRPr="00E417D8">
        <w:rPr>
          <w:spacing w:val="2"/>
        </w:rPr>
        <w:t>сотрудничество со средствами массовой информации,</w:t>
      </w:r>
      <w:r w:rsidR="008C651F" w:rsidRPr="005E16B7">
        <w:rPr>
          <w:spacing w:val="2"/>
        </w:rPr>
        <w:t xml:space="preserve"> </w:t>
      </w:r>
      <w:r w:rsidRPr="00E417D8">
        <w:rPr>
          <w:spacing w:val="2"/>
        </w:rPr>
        <w:t>а также с негосударственными структу</w:t>
      </w:r>
      <w:r w:rsidRPr="00A87A29">
        <w:rPr>
          <w:spacing w:val="2"/>
        </w:rPr>
        <w:t>рами, прежде всего</w:t>
      </w:r>
      <w:r w:rsidR="008C651F" w:rsidRPr="005E16B7">
        <w:rPr>
          <w:spacing w:val="2"/>
        </w:rPr>
        <w:t xml:space="preserve"> </w:t>
      </w:r>
      <w:r w:rsidRPr="00A87A29">
        <w:t xml:space="preserve">с общественными объединениями инвалидов, организациями родителей детей с </w:t>
      </w:r>
      <w:r w:rsidR="00E85EFB" w:rsidRPr="00012122">
        <w:t>ОВЗ</w:t>
      </w:r>
      <w:r w:rsidRPr="00012122">
        <w:t>;</w:t>
      </w:r>
    </w:p>
    <w:p w:rsidR="00653A76" w:rsidRPr="00821939" w:rsidRDefault="00653A76" w:rsidP="00BD7394">
      <w:pPr>
        <w:pStyle w:val="21"/>
      </w:pPr>
      <w:r w:rsidRPr="00821939">
        <w:t>сотрудничество с родительской общественностью.</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lastRenderedPageBreak/>
        <w:t>Условия реализации программы</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color w:val="auto"/>
          <w:spacing w:val="2"/>
          <w:sz w:val="28"/>
          <w:szCs w:val="28"/>
        </w:rPr>
        <w:t>Программа коррекционной работы</w:t>
      </w:r>
      <w:r w:rsidR="008C651F" w:rsidRPr="005E16B7">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предусматривает соз</w:t>
      </w:r>
      <w:r w:rsidRPr="00BD7394">
        <w:rPr>
          <w:rFonts w:ascii="Times New Roman" w:hAnsi="Times New Roman"/>
          <w:color w:val="auto"/>
          <w:sz w:val="28"/>
          <w:szCs w:val="28"/>
        </w:rPr>
        <w:t xml:space="preserve">дание в </w:t>
      </w:r>
      <w:r w:rsidR="00F0499D" w:rsidRPr="00BD7394">
        <w:rPr>
          <w:rFonts w:ascii="Times New Roman" w:hAnsi="Times New Roman"/>
          <w:color w:val="auto"/>
          <w:sz w:val="28"/>
          <w:szCs w:val="28"/>
        </w:rPr>
        <w:t xml:space="preserve">образовательной организации </w:t>
      </w:r>
      <w:r w:rsidRPr="00BD7394">
        <w:rPr>
          <w:rFonts w:ascii="Times New Roman" w:hAnsi="Times New Roman"/>
          <w:color w:val="auto"/>
          <w:sz w:val="28"/>
          <w:szCs w:val="28"/>
        </w:rPr>
        <w:t>специальных услови</w:t>
      </w:r>
      <w:r w:rsidR="00F0499D" w:rsidRPr="00BD7394">
        <w:rPr>
          <w:rFonts w:ascii="Times New Roman" w:hAnsi="Times New Roman"/>
          <w:color w:val="auto"/>
          <w:spacing w:val="2"/>
          <w:sz w:val="28"/>
          <w:szCs w:val="28"/>
        </w:rPr>
        <w:t xml:space="preserve">й  </w:t>
      </w:r>
      <w:r w:rsidRPr="00BD7394">
        <w:rPr>
          <w:rFonts w:ascii="Times New Roman" w:hAnsi="Times New Roman"/>
          <w:color w:val="auto"/>
          <w:spacing w:val="2"/>
          <w:sz w:val="28"/>
          <w:szCs w:val="28"/>
        </w:rPr>
        <w:t xml:space="preserve">обучения и воспитания детей с </w:t>
      </w:r>
      <w:r w:rsidR="00E85EFB" w:rsidRPr="00BD7394">
        <w:rPr>
          <w:rFonts w:ascii="Times New Roman" w:hAnsi="Times New Roman"/>
          <w:color w:val="auto"/>
          <w:spacing w:val="2"/>
          <w:sz w:val="28"/>
          <w:szCs w:val="28"/>
        </w:rPr>
        <w:t>ОВЗ</w:t>
      </w:r>
      <w:r w:rsidRPr="00BD7394">
        <w:rPr>
          <w:rFonts w:ascii="Times New Roman" w:hAnsi="Times New Roman"/>
          <w:color w:val="auto"/>
          <w:sz w:val="28"/>
          <w:szCs w:val="28"/>
        </w:rPr>
        <w:t>, включающих:</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iCs/>
          <w:color w:val="auto"/>
          <w:sz w:val="28"/>
          <w:szCs w:val="28"/>
        </w:rPr>
        <w:t xml:space="preserve">Психолого­педагогическое обеспечение, </w:t>
      </w:r>
      <w:r w:rsidRPr="00BD7394">
        <w:rPr>
          <w:rFonts w:ascii="Times New Roman" w:hAnsi="Times New Roman"/>
          <w:color w:val="auto"/>
          <w:sz w:val="28"/>
          <w:szCs w:val="28"/>
        </w:rPr>
        <w:t>в том числе:</w:t>
      </w:r>
    </w:p>
    <w:p w:rsidR="00653A76" w:rsidRPr="0041436B" w:rsidRDefault="00653A76" w:rsidP="00BD7394">
      <w:pPr>
        <w:pStyle w:val="21"/>
      </w:pPr>
      <w:r w:rsidRPr="00CB6752">
        <w:t>обеспечение дифференцированных условий (оптимальный режим учебных нагрузок, вариативные формы получения образования и специализир</w:t>
      </w:r>
      <w:r w:rsidRPr="0041436B">
        <w:t>ованной помощи) в соответствии с рекомендациями психолого­медико­педагогической комиссии;</w:t>
      </w:r>
    </w:p>
    <w:p w:rsidR="00653A76" w:rsidRPr="003B2B4B" w:rsidRDefault="00653A76" w:rsidP="00BD7394">
      <w:pPr>
        <w:pStyle w:val="21"/>
        <w:rPr>
          <w:spacing w:val="-2"/>
        </w:rPr>
      </w:pPr>
      <w:r w:rsidRPr="00FF3660">
        <w:t>обеспечение психолого­педагогических условий (коррекционная направленность учебно­</w:t>
      </w:r>
      <w:r w:rsidR="005F572A" w:rsidRPr="00797ECB">
        <w:t xml:space="preserve">воспитательной </w:t>
      </w:r>
      <w:r w:rsidR="005F572A" w:rsidRPr="009B0659">
        <w:t>деятельности</w:t>
      </w:r>
      <w:r w:rsidRPr="002C5232">
        <w:t>;</w:t>
      </w:r>
      <w:r w:rsidR="008C651F" w:rsidRPr="005E16B7">
        <w:t xml:space="preserve"> </w:t>
      </w:r>
      <w:r w:rsidRPr="00A87A29">
        <w:rPr>
          <w:spacing w:val="-2"/>
        </w:rPr>
        <w:t>уч</w:t>
      </w:r>
      <w:r w:rsidR="00D30361">
        <w:rPr>
          <w:spacing w:val="-2"/>
        </w:rPr>
        <w:t>е</w:t>
      </w:r>
      <w:r w:rsidRPr="00A87A29">
        <w:rPr>
          <w:spacing w:val="-2"/>
        </w:rPr>
        <w:t>т индивидуальных особенностей реб</w:t>
      </w:r>
      <w:r w:rsidR="00D30361">
        <w:rPr>
          <w:spacing w:val="-2"/>
        </w:rPr>
        <w:t>е</w:t>
      </w:r>
      <w:r w:rsidRPr="00A87A29">
        <w:rPr>
          <w:spacing w:val="-2"/>
        </w:rPr>
        <w:t>нка; соблюдение ком</w:t>
      </w:r>
      <w:r w:rsidRPr="00C6263C">
        <w:t>фортного психоэмоционального режима; использование со</w:t>
      </w:r>
      <w:r w:rsidRPr="00012122">
        <w:rPr>
          <w:spacing w:val="-2"/>
        </w:rPr>
        <w:t>временных педагогических технологий, в том числе информа</w:t>
      </w:r>
      <w:r w:rsidRPr="00012122">
        <w:t xml:space="preserve">ционных, компьютерных, для оптимизации </w:t>
      </w:r>
      <w:r w:rsidR="005F572A" w:rsidRPr="00821939">
        <w:t xml:space="preserve">образовательной </w:t>
      </w:r>
      <w:r w:rsidR="005F572A" w:rsidRPr="00B50C7E">
        <w:rPr>
          <w:spacing w:val="-2"/>
        </w:rPr>
        <w:t>деятельности</w:t>
      </w:r>
      <w:r w:rsidRPr="00B50C7E">
        <w:rPr>
          <w:spacing w:val="-2"/>
        </w:rPr>
        <w:t xml:space="preserve">, повышения </w:t>
      </w:r>
      <w:r w:rsidR="005F572A" w:rsidRPr="003B2B4B">
        <w:rPr>
          <w:spacing w:val="-2"/>
        </w:rPr>
        <w:t xml:space="preserve">ее </w:t>
      </w:r>
      <w:r w:rsidRPr="003B2B4B">
        <w:rPr>
          <w:spacing w:val="-2"/>
        </w:rPr>
        <w:t>эффективности, доступности);</w:t>
      </w:r>
    </w:p>
    <w:p w:rsidR="00653A76" w:rsidRPr="00BD7394" w:rsidRDefault="00653A76" w:rsidP="00BD7394">
      <w:pPr>
        <w:pStyle w:val="21"/>
      </w:pPr>
      <w:r w:rsidRPr="00375003">
        <w:t xml:space="preserve">обеспечение специализированных условий (выдвижение комплекса специальных задач обучения, ориентированных на особые образовательные потребности обучающихся с </w:t>
      </w:r>
      <w:r w:rsidR="00E85EFB" w:rsidRPr="00BD7394">
        <w:t>ОВЗ</w:t>
      </w:r>
      <w:r w:rsidRPr="00BD7394">
        <w:t>; введение в содержание обучения специальных разделов, направленных на решение задач развития реб</w:t>
      </w:r>
      <w:r w:rsidR="00D30361">
        <w:t>е</w:t>
      </w:r>
      <w:r w:rsidRPr="00BD7394">
        <w:t>нка, отсутствующих в содержании образования нормально развивающегося сверстника; использование специальных методов, при</w:t>
      </w:r>
      <w:r w:rsidR="00D30361">
        <w:t>е</w:t>
      </w:r>
      <w:r w:rsidRPr="00BD7394">
        <w:t>мов, средств обучения, специализированных образовательных и коррекционных программ, ориентированных на особые образовательные потребности детей; дифференцированное и индивидуализированное обучение с уч</w:t>
      </w:r>
      <w:r w:rsidR="00D30361">
        <w:t>е</w:t>
      </w:r>
      <w:r w:rsidRPr="00BD7394">
        <w:t>том специфики нарушения развития реб</w:t>
      </w:r>
      <w:r w:rsidR="00D30361">
        <w:t>е</w:t>
      </w:r>
      <w:r w:rsidRPr="00BD7394">
        <w:t xml:space="preserve">нка; комплексное воздействие на обучающегося, осуществляемое на индивидуальных </w:t>
      </w:r>
      <w:r w:rsidR="0085137A" w:rsidRPr="00BD7394">
        <w:t>и групповых коррекционных заня</w:t>
      </w:r>
      <w:r w:rsidRPr="00BD7394">
        <w:t>тиях);</w:t>
      </w:r>
    </w:p>
    <w:p w:rsidR="00653A76" w:rsidRPr="00BD7394" w:rsidRDefault="00653A76" w:rsidP="00BD7394">
      <w:pPr>
        <w:pStyle w:val="21"/>
      </w:pPr>
      <w:r w:rsidRPr="00BD7394">
        <w:rPr>
          <w:spacing w:val="-2"/>
        </w:rPr>
        <w:t>обеспечение здоровьесберегаю</w:t>
      </w:r>
      <w:r w:rsidR="0085137A" w:rsidRPr="00BD7394">
        <w:rPr>
          <w:spacing w:val="-2"/>
        </w:rPr>
        <w:t>щих условий (оздоровитель</w:t>
      </w:r>
      <w:r w:rsidRPr="00BD7394">
        <w:rPr>
          <w:spacing w:val="-2"/>
        </w:rPr>
        <w:t>ный и охранительный режим, укрепление физического и пси</w:t>
      </w:r>
      <w:r w:rsidRPr="00BD7394">
        <w:t>хического здоровья, профилактика физических, умственных и психологических перегрузок обучающихся, соблюдение</w:t>
      </w:r>
      <w:r w:rsidR="008C651F" w:rsidRPr="005E16B7">
        <w:t xml:space="preserve"> </w:t>
      </w:r>
      <w:r w:rsidRPr="00BD7394">
        <w:t>санитарно­гигиенических правил и норм);</w:t>
      </w:r>
    </w:p>
    <w:p w:rsidR="00653A76" w:rsidRPr="003B2B4B" w:rsidRDefault="00653A76" w:rsidP="00BD7394">
      <w:pPr>
        <w:pStyle w:val="21"/>
      </w:pPr>
      <w:r w:rsidRPr="00BD7394">
        <w:lastRenderedPageBreak/>
        <w:t xml:space="preserve">обеспечение участия всех детей с </w:t>
      </w:r>
      <w:r w:rsidR="00E85EFB" w:rsidRPr="00BD7394">
        <w:t>ОВЗ</w:t>
      </w:r>
      <w:r w:rsidRPr="00BD7394">
        <w:t>, независимо от степени выраженности нарушений их развития, вместе с нормально развивающимися детьми в проведении воспитательных, культурно­развлекательных, спортивно­оздоровительных и иных досуговых</w:t>
      </w:r>
      <w:r w:rsidR="008C651F" w:rsidRPr="005E16B7">
        <w:t xml:space="preserve"> </w:t>
      </w:r>
      <w:r w:rsidRPr="003B2B4B">
        <w:t>мероприятий;</w:t>
      </w:r>
    </w:p>
    <w:p w:rsidR="00653A76" w:rsidRPr="005B482A" w:rsidRDefault="00653A76" w:rsidP="00BD7394">
      <w:pPr>
        <w:pStyle w:val="21"/>
      </w:pPr>
      <w:r w:rsidRPr="00375003">
        <w:t>развитие системы обучения и воспитания детей, имеющих сложные нарушения психического и (или) физического развития</w:t>
      </w:r>
      <w:r w:rsidRPr="00B630CB">
        <w:rPr>
          <w:rStyle w:val="14"/>
          <w:szCs w:val="28"/>
        </w:rPr>
        <w:footnoteReference w:id="5"/>
      </w:r>
      <w:r w:rsidRPr="005B482A">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iCs/>
          <w:color w:val="auto"/>
          <w:sz w:val="28"/>
          <w:szCs w:val="28"/>
        </w:rPr>
        <w:t>Программно­методическое обеспечение</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В процессе реализации программы коррекционной рабо</w:t>
      </w:r>
      <w:r w:rsidRPr="00BD7394">
        <w:rPr>
          <w:rFonts w:ascii="Times New Roman" w:hAnsi="Times New Roman"/>
          <w:color w:val="auto"/>
          <w:spacing w:val="2"/>
          <w:sz w:val="28"/>
          <w:szCs w:val="28"/>
        </w:rPr>
        <w:t xml:space="preserve">ты могут быть использованы коррекционно­развивающие </w:t>
      </w:r>
      <w:r w:rsidRPr="00BD7394">
        <w:rPr>
          <w:rFonts w:ascii="Times New Roman" w:hAnsi="Times New Roman"/>
          <w:color w:val="auto"/>
          <w:sz w:val="28"/>
          <w:szCs w:val="28"/>
        </w:rPr>
        <w:t xml:space="preserve">программы, диагностический и коррекционно­развивающий </w:t>
      </w:r>
      <w:r w:rsidRPr="00BD7394">
        <w:rPr>
          <w:rFonts w:ascii="Times New Roman" w:hAnsi="Times New Roman"/>
          <w:color w:val="auto"/>
          <w:spacing w:val="-2"/>
          <w:sz w:val="28"/>
          <w:szCs w:val="28"/>
        </w:rPr>
        <w:t>инструментарий, необходимый для осуществления профессио</w:t>
      </w:r>
      <w:r w:rsidRPr="00BD7394">
        <w:rPr>
          <w:rFonts w:ascii="Times New Roman" w:hAnsi="Times New Roman"/>
          <w:color w:val="auto"/>
          <w:sz w:val="28"/>
          <w:szCs w:val="28"/>
        </w:rPr>
        <w:t>нальной деятельности учителя, педагога­психолога, социального педагога, учителя­логопеда, учителя­дефектолога и</w:t>
      </w:r>
      <w:r w:rsidRPr="00BD7394">
        <w:rPr>
          <w:rFonts w:ascii="Times New Roman" w:hAnsi="Times New Roman"/>
          <w:color w:val="auto"/>
          <w:sz w:val="28"/>
          <w:szCs w:val="28"/>
        </w:rPr>
        <w:t> </w:t>
      </w:r>
      <w:r w:rsidRPr="00BD7394">
        <w:rPr>
          <w:rFonts w:ascii="Times New Roman" w:hAnsi="Times New Roman"/>
          <w:color w:val="auto"/>
          <w:sz w:val="28"/>
          <w:szCs w:val="28"/>
        </w:rPr>
        <w:t>др.</w:t>
      </w:r>
    </w:p>
    <w:p w:rsidR="00653A76" w:rsidRPr="00BD7394" w:rsidRDefault="00653A76" w:rsidP="00F13056">
      <w:pPr>
        <w:pStyle w:val="a3"/>
        <w:spacing w:line="360" w:lineRule="auto"/>
        <w:ind w:firstLine="454"/>
        <w:rPr>
          <w:rFonts w:ascii="Times New Roman" w:hAnsi="Times New Roman"/>
          <w:iCs/>
          <w:color w:val="auto"/>
          <w:spacing w:val="-2"/>
          <w:sz w:val="28"/>
          <w:szCs w:val="28"/>
        </w:rPr>
      </w:pPr>
      <w:r w:rsidRPr="00BD7394">
        <w:rPr>
          <w:rFonts w:ascii="Times New Roman" w:hAnsi="Times New Roman"/>
          <w:color w:val="auto"/>
          <w:sz w:val="28"/>
          <w:szCs w:val="28"/>
        </w:rPr>
        <w:t xml:space="preserve">В случаях обучения детей с выраженными нарушениями </w:t>
      </w:r>
      <w:r w:rsidRPr="00BD7394">
        <w:rPr>
          <w:rFonts w:ascii="Times New Roman" w:hAnsi="Times New Roman"/>
          <w:color w:val="auto"/>
          <w:spacing w:val="-2"/>
          <w:sz w:val="28"/>
          <w:szCs w:val="28"/>
        </w:rPr>
        <w:t>психического и (или) физического развития по индивидуаль</w:t>
      </w:r>
      <w:r w:rsidRPr="00BD7394">
        <w:rPr>
          <w:rFonts w:ascii="Times New Roman" w:hAnsi="Times New Roman"/>
          <w:color w:val="auto"/>
          <w:sz w:val="28"/>
          <w:szCs w:val="28"/>
        </w:rPr>
        <w:t>ному учебному плану целесообразным является использова</w:t>
      </w:r>
      <w:r w:rsidRPr="00BD7394">
        <w:rPr>
          <w:rFonts w:ascii="Times New Roman" w:hAnsi="Times New Roman"/>
          <w:color w:val="auto"/>
          <w:spacing w:val="-4"/>
          <w:sz w:val="28"/>
          <w:szCs w:val="28"/>
        </w:rPr>
        <w:t xml:space="preserve">ние </w:t>
      </w:r>
      <w:r w:rsidR="00E85EFB" w:rsidRPr="00BD7394">
        <w:rPr>
          <w:rFonts w:ascii="Times New Roman" w:hAnsi="Times New Roman"/>
          <w:color w:val="auto"/>
          <w:spacing w:val="-4"/>
          <w:sz w:val="28"/>
          <w:szCs w:val="28"/>
        </w:rPr>
        <w:t xml:space="preserve">адаптированных </w:t>
      </w:r>
      <w:r w:rsidRPr="00BD7394">
        <w:rPr>
          <w:rFonts w:ascii="Times New Roman" w:hAnsi="Times New Roman"/>
          <w:color w:val="auto"/>
          <w:spacing w:val="-4"/>
          <w:sz w:val="28"/>
          <w:szCs w:val="28"/>
        </w:rPr>
        <w:t>образовательных программ</w:t>
      </w:r>
      <w:r w:rsidRPr="00BD7394">
        <w:rPr>
          <w:rFonts w:ascii="Times New Roman" w:hAnsi="Times New Roman"/>
          <w:color w:val="auto"/>
          <w:spacing w:val="-2"/>
          <w:sz w:val="28"/>
          <w:szCs w:val="28"/>
        </w:rPr>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iCs/>
          <w:color w:val="auto"/>
          <w:sz w:val="28"/>
          <w:szCs w:val="28"/>
        </w:rPr>
        <w:t>Кадровое обеспечение</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Важным моментом реализации программы коррекцион</w:t>
      </w:r>
      <w:r w:rsidRPr="00BD7394">
        <w:rPr>
          <w:rFonts w:ascii="Times New Roman" w:hAnsi="Times New Roman"/>
          <w:color w:val="auto"/>
          <w:sz w:val="28"/>
          <w:szCs w:val="28"/>
        </w:rPr>
        <w:t>ной работы является кадровое обеспечение. Коррекционная</w:t>
      </w:r>
      <w:r w:rsidR="008C651F" w:rsidRPr="005E16B7">
        <w:rPr>
          <w:rFonts w:ascii="Times New Roman" w:hAnsi="Times New Roman"/>
          <w:color w:val="auto"/>
          <w:sz w:val="28"/>
          <w:szCs w:val="28"/>
        </w:rPr>
        <w:t xml:space="preserve"> </w:t>
      </w:r>
      <w:r w:rsidRPr="00BD7394">
        <w:rPr>
          <w:rFonts w:ascii="Times New Roman" w:hAnsi="Times New Roman"/>
          <w:color w:val="auto"/>
          <w:sz w:val="28"/>
          <w:szCs w:val="28"/>
        </w:rPr>
        <w:t>работа должна осуществляться специалистами соответствую</w:t>
      </w:r>
      <w:r w:rsidRPr="00BD7394">
        <w:rPr>
          <w:rFonts w:ascii="Times New Roman" w:hAnsi="Times New Roman"/>
          <w:color w:val="auto"/>
          <w:spacing w:val="2"/>
          <w:sz w:val="28"/>
          <w:szCs w:val="28"/>
        </w:rPr>
        <w:t>щей квалификации, имеющими специализированное обра</w:t>
      </w:r>
      <w:r w:rsidRPr="00BD7394">
        <w:rPr>
          <w:rFonts w:ascii="Times New Roman" w:hAnsi="Times New Roman"/>
          <w:color w:val="auto"/>
          <w:sz w:val="28"/>
          <w:szCs w:val="28"/>
        </w:rPr>
        <w:t xml:space="preserve">зование, и педагогами, прошедшими обязательную курсовую подготовку </w:t>
      </w:r>
      <w:r w:rsidRPr="00BD7394">
        <w:rPr>
          <w:rFonts w:ascii="Times New Roman" w:hAnsi="Times New Roman"/>
          <w:color w:val="auto"/>
          <w:spacing w:val="2"/>
          <w:sz w:val="28"/>
          <w:szCs w:val="28"/>
        </w:rPr>
        <w:t xml:space="preserve">или другие виды профессиональной подготовки в рамках </w:t>
      </w:r>
      <w:r w:rsidRPr="00BD7394">
        <w:rPr>
          <w:rFonts w:ascii="Times New Roman" w:hAnsi="Times New Roman"/>
          <w:color w:val="auto"/>
          <w:sz w:val="28"/>
          <w:szCs w:val="28"/>
        </w:rPr>
        <w:t>обозначенной темы.</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color w:val="auto"/>
          <w:spacing w:val="2"/>
          <w:sz w:val="28"/>
          <w:szCs w:val="28"/>
        </w:rPr>
        <w:t>Специфика организации образовательной и коррекционной работы с детьми, имеющими нарушения развития,</w:t>
      </w:r>
      <w:r w:rsidR="008C651F" w:rsidRPr="005E16B7">
        <w:rPr>
          <w:rFonts w:ascii="Times New Roman" w:hAnsi="Times New Roman"/>
          <w:color w:val="auto"/>
          <w:spacing w:val="2"/>
          <w:sz w:val="28"/>
          <w:szCs w:val="28"/>
        </w:rPr>
        <w:t xml:space="preserve"> </w:t>
      </w:r>
      <w:r w:rsidRPr="00BD7394">
        <w:rPr>
          <w:rFonts w:ascii="Times New Roman" w:hAnsi="Times New Roman"/>
          <w:color w:val="auto"/>
          <w:sz w:val="28"/>
          <w:szCs w:val="28"/>
        </w:rPr>
        <w:t>обусловливает необходимость специальной подготовки педа</w:t>
      </w:r>
      <w:r w:rsidRPr="00BD7394">
        <w:rPr>
          <w:rFonts w:ascii="Times New Roman" w:hAnsi="Times New Roman"/>
          <w:color w:val="auto"/>
          <w:spacing w:val="2"/>
          <w:sz w:val="28"/>
          <w:szCs w:val="28"/>
        </w:rPr>
        <w:t>гогического коллектива</w:t>
      </w:r>
      <w:r w:rsidR="008C651F" w:rsidRPr="005E16B7">
        <w:rPr>
          <w:rFonts w:ascii="Times New Roman" w:hAnsi="Times New Roman"/>
          <w:color w:val="auto"/>
          <w:spacing w:val="2"/>
          <w:sz w:val="28"/>
          <w:szCs w:val="28"/>
        </w:rPr>
        <w:t xml:space="preserve"> </w:t>
      </w:r>
      <w:r w:rsidR="00E85EFB" w:rsidRPr="00BD7394">
        <w:rPr>
          <w:rFonts w:ascii="Times New Roman" w:hAnsi="Times New Roman"/>
          <w:color w:val="auto"/>
          <w:spacing w:val="2"/>
          <w:sz w:val="28"/>
          <w:szCs w:val="28"/>
        </w:rPr>
        <w:t>образовательной организации</w:t>
      </w:r>
      <w:r w:rsidRPr="00BD7394">
        <w:rPr>
          <w:rFonts w:ascii="Times New Roman" w:hAnsi="Times New Roman"/>
          <w:color w:val="auto"/>
          <w:spacing w:val="2"/>
          <w:sz w:val="28"/>
          <w:szCs w:val="28"/>
        </w:rPr>
        <w:t xml:space="preserve">. Для этого необходимо обеспечить на постоянной основе </w:t>
      </w:r>
      <w:r w:rsidRPr="00BD7394">
        <w:rPr>
          <w:rFonts w:ascii="Times New Roman" w:hAnsi="Times New Roman"/>
          <w:color w:val="auto"/>
          <w:sz w:val="28"/>
          <w:szCs w:val="28"/>
        </w:rPr>
        <w:t>подготовку, переподготовку и повышение квалификации</w:t>
      </w:r>
      <w:r w:rsidR="005E307F" w:rsidRPr="00BD7394">
        <w:rPr>
          <w:rFonts w:ascii="Times New Roman" w:hAnsi="Times New Roman"/>
          <w:color w:val="auto"/>
          <w:spacing w:val="2"/>
          <w:sz w:val="28"/>
          <w:szCs w:val="28"/>
        </w:rPr>
        <w:t xml:space="preserve"> р</w:t>
      </w:r>
      <w:r w:rsidRPr="00BD7394">
        <w:rPr>
          <w:rFonts w:ascii="Times New Roman" w:hAnsi="Times New Roman"/>
          <w:color w:val="auto"/>
          <w:spacing w:val="2"/>
          <w:sz w:val="28"/>
          <w:szCs w:val="28"/>
        </w:rPr>
        <w:t xml:space="preserve">аботников образовательных </w:t>
      </w:r>
      <w:r w:rsidR="00D93053" w:rsidRPr="00BD7394">
        <w:rPr>
          <w:rFonts w:ascii="Times New Roman" w:hAnsi="Times New Roman"/>
          <w:color w:val="auto"/>
          <w:spacing w:val="2"/>
          <w:sz w:val="28"/>
          <w:szCs w:val="28"/>
        </w:rPr>
        <w:t>организаций</w:t>
      </w:r>
      <w:r w:rsidRPr="00BD7394">
        <w:rPr>
          <w:rFonts w:ascii="Times New Roman" w:hAnsi="Times New Roman"/>
          <w:color w:val="auto"/>
          <w:spacing w:val="2"/>
          <w:sz w:val="28"/>
          <w:szCs w:val="28"/>
        </w:rPr>
        <w:t>, занимающихся</w:t>
      </w:r>
      <w:r w:rsidR="008C651F" w:rsidRPr="005E16B7">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 xml:space="preserve">решением вопросов образования детей с </w:t>
      </w:r>
      <w:r w:rsidR="00E85EFB" w:rsidRPr="00BD7394">
        <w:rPr>
          <w:rFonts w:ascii="Times New Roman" w:hAnsi="Times New Roman"/>
          <w:color w:val="auto"/>
          <w:spacing w:val="2"/>
          <w:sz w:val="28"/>
          <w:szCs w:val="28"/>
        </w:rPr>
        <w:t>ОВЗ</w:t>
      </w:r>
      <w:r w:rsidRPr="00BD7394">
        <w:rPr>
          <w:rFonts w:ascii="Times New Roman" w:hAnsi="Times New Roman"/>
          <w:color w:val="auto"/>
          <w:spacing w:val="2"/>
          <w:sz w:val="28"/>
          <w:szCs w:val="28"/>
        </w:rPr>
        <w:t>.</w:t>
      </w:r>
      <w:r w:rsidR="0085137A" w:rsidRPr="00BD7394">
        <w:rPr>
          <w:rFonts w:ascii="Times New Roman" w:hAnsi="Times New Roman"/>
          <w:color w:val="auto"/>
          <w:spacing w:val="2"/>
          <w:sz w:val="28"/>
          <w:szCs w:val="28"/>
        </w:rPr>
        <w:t xml:space="preserve"> Педагогические работники </w:t>
      </w:r>
      <w:r w:rsidR="00E85EFB" w:rsidRPr="00BD7394">
        <w:rPr>
          <w:rFonts w:ascii="Times New Roman" w:hAnsi="Times New Roman"/>
          <w:color w:val="auto"/>
          <w:spacing w:val="2"/>
          <w:sz w:val="28"/>
          <w:szCs w:val="28"/>
        </w:rPr>
        <w:t xml:space="preserve">образовательной организации </w:t>
      </w:r>
      <w:r w:rsidRPr="00BD7394">
        <w:rPr>
          <w:rFonts w:ascii="Times New Roman" w:hAnsi="Times New Roman"/>
          <w:color w:val="auto"/>
          <w:spacing w:val="2"/>
          <w:sz w:val="28"/>
          <w:szCs w:val="28"/>
        </w:rPr>
        <w:t>должны иметь ч</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ткое представление об особенностях психического и (или) физического развития детей с </w:t>
      </w:r>
      <w:r w:rsidR="00E85EFB" w:rsidRPr="00BD7394">
        <w:rPr>
          <w:rFonts w:ascii="Times New Roman" w:hAnsi="Times New Roman"/>
          <w:color w:val="auto"/>
          <w:spacing w:val="2"/>
          <w:sz w:val="28"/>
          <w:szCs w:val="28"/>
        </w:rPr>
        <w:t>ОВЗ</w:t>
      </w:r>
      <w:r w:rsidRPr="00BD7394">
        <w:rPr>
          <w:rFonts w:ascii="Times New Roman" w:hAnsi="Times New Roman"/>
          <w:color w:val="auto"/>
          <w:spacing w:val="2"/>
          <w:sz w:val="28"/>
          <w:szCs w:val="28"/>
        </w:rPr>
        <w:t xml:space="preserve">, о </w:t>
      </w:r>
      <w:r w:rsidRPr="00BD7394">
        <w:rPr>
          <w:rFonts w:ascii="Times New Roman" w:hAnsi="Times New Roman"/>
          <w:color w:val="auto"/>
          <w:spacing w:val="2"/>
          <w:sz w:val="28"/>
          <w:szCs w:val="28"/>
        </w:rPr>
        <w:lastRenderedPageBreak/>
        <w:t>методиках и технологиях организации образовательного</w:t>
      </w:r>
      <w:r w:rsidR="008C651F" w:rsidRPr="005E16B7">
        <w:rPr>
          <w:rFonts w:ascii="Times New Roman" w:hAnsi="Times New Roman"/>
          <w:color w:val="auto"/>
          <w:spacing w:val="2"/>
          <w:sz w:val="28"/>
          <w:szCs w:val="28"/>
        </w:rPr>
        <w:t xml:space="preserve"> </w:t>
      </w:r>
      <w:r w:rsidRPr="00BD7394">
        <w:rPr>
          <w:rFonts w:ascii="Times New Roman" w:hAnsi="Times New Roman"/>
          <w:color w:val="auto"/>
          <w:sz w:val="28"/>
          <w:szCs w:val="28"/>
        </w:rPr>
        <w:t>и реабилитационного процесса.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iCs/>
          <w:color w:val="auto"/>
          <w:sz w:val="28"/>
          <w:szCs w:val="28"/>
        </w:rPr>
        <w:t>Материально­техническое обеспечение</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color w:val="auto"/>
          <w:sz w:val="28"/>
          <w:szCs w:val="28"/>
        </w:rPr>
        <w:t>Материально</w:t>
      </w:r>
      <w:r w:rsidRPr="00BD7394">
        <w:rPr>
          <w:rFonts w:ascii="Times New Roman" w:hAnsi="Times New Roman"/>
          <w:color w:val="auto"/>
          <w:sz w:val="28"/>
          <w:szCs w:val="28"/>
        </w:rPr>
        <w:noBreakHyphen/>
        <w:t>техническое обеспечение заключается в обеспечении надлежащей материально</w:t>
      </w:r>
      <w:r w:rsidRPr="00BD7394">
        <w:rPr>
          <w:rFonts w:ascii="Times New Roman" w:hAnsi="Times New Roman"/>
          <w:color w:val="auto"/>
          <w:sz w:val="28"/>
          <w:szCs w:val="28"/>
        </w:rPr>
        <w:noBreakHyphen/>
        <w:t>технической базы, позво</w:t>
      </w:r>
      <w:r w:rsidRPr="00BD7394">
        <w:rPr>
          <w:rFonts w:ascii="Times New Roman" w:hAnsi="Times New Roman"/>
          <w:color w:val="auto"/>
          <w:spacing w:val="2"/>
          <w:sz w:val="28"/>
          <w:szCs w:val="28"/>
        </w:rPr>
        <w:t>ляющей создать адаптивную и коррекционно</w:t>
      </w:r>
      <w:r w:rsidRPr="00BD7394">
        <w:rPr>
          <w:rFonts w:ascii="Times New Roman" w:hAnsi="Times New Roman"/>
          <w:color w:val="auto"/>
          <w:spacing w:val="2"/>
          <w:sz w:val="28"/>
          <w:szCs w:val="28"/>
        </w:rPr>
        <w:noBreakHyphen/>
        <w:t xml:space="preserve">развивающую </w:t>
      </w:r>
      <w:r w:rsidRPr="00BD7394">
        <w:rPr>
          <w:rFonts w:ascii="Times New Roman" w:hAnsi="Times New Roman"/>
          <w:color w:val="auto"/>
          <w:sz w:val="28"/>
          <w:szCs w:val="28"/>
        </w:rPr>
        <w:t xml:space="preserve">среду </w:t>
      </w:r>
      <w:r w:rsidR="00E85EFB" w:rsidRPr="00BD7394">
        <w:rPr>
          <w:rFonts w:ascii="Times New Roman" w:hAnsi="Times New Roman"/>
          <w:color w:val="auto"/>
          <w:sz w:val="28"/>
          <w:szCs w:val="28"/>
        </w:rPr>
        <w:t>образовательной организации</w:t>
      </w:r>
      <w:r w:rsidRPr="00BD7394">
        <w:rPr>
          <w:rFonts w:ascii="Times New Roman" w:hAnsi="Times New Roman"/>
          <w:color w:val="auto"/>
          <w:sz w:val="28"/>
          <w:szCs w:val="28"/>
        </w:rPr>
        <w:t xml:space="preserve"> в том числе надлежащие материально</w:t>
      </w:r>
      <w:r w:rsidRPr="00BD7394">
        <w:rPr>
          <w:rFonts w:ascii="Times New Roman" w:hAnsi="Times New Roman"/>
          <w:color w:val="auto"/>
          <w:sz w:val="28"/>
          <w:szCs w:val="28"/>
        </w:rPr>
        <w:noBreakHyphen/>
        <w:t xml:space="preserve">технические условия, обеспечивающие возможность для беспрепятственного доступа детей с недостатками физического и (или) психического развития в здания и помещения </w:t>
      </w:r>
      <w:r w:rsidR="00E85EFB" w:rsidRPr="00BD7394">
        <w:rPr>
          <w:rFonts w:ascii="Times New Roman" w:hAnsi="Times New Roman"/>
          <w:color w:val="auto"/>
          <w:sz w:val="28"/>
          <w:szCs w:val="28"/>
        </w:rPr>
        <w:t xml:space="preserve">образовательной </w:t>
      </w:r>
      <w:r w:rsidR="003B2B4B">
        <w:rPr>
          <w:rFonts w:ascii="Times New Roman" w:hAnsi="Times New Roman"/>
          <w:color w:val="auto"/>
          <w:sz w:val="28"/>
          <w:szCs w:val="28"/>
        </w:rPr>
        <w:t>организации</w:t>
      </w:r>
      <w:r w:rsidRPr="00BD7394">
        <w:rPr>
          <w:rFonts w:ascii="Times New Roman" w:hAnsi="Times New Roman"/>
          <w:color w:val="auto"/>
          <w:sz w:val="28"/>
          <w:szCs w:val="28"/>
        </w:rPr>
        <w:t xml:space="preserve"> и организацию их пребывания и обучения в </w:t>
      </w:r>
      <w:r w:rsidR="00D93053" w:rsidRPr="00BD7394">
        <w:rPr>
          <w:rFonts w:ascii="Times New Roman" w:hAnsi="Times New Roman"/>
          <w:color w:val="auto"/>
          <w:sz w:val="28"/>
          <w:szCs w:val="28"/>
        </w:rPr>
        <w:t xml:space="preserve">организации </w:t>
      </w:r>
      <w:r w:rsidRPr="00BD7394">
        <w:rPr>
          <w:rFonts w:ascii="Times New Roman" w:hAnsi="Times New Roman"/>
          <w:color w:val="auto"/>
          <w:sz w:val="28"/>
          <w:szCs w:val="28"/>
        </w:rPr>
        <w:t>(включая пандусы, специальные лифты, специально оборудованные учебные места,</w:t>
      </w:r>
      <w:r w:rsidRPr="00BD7394">
        <w:rPr>
          <w:rFonts w:ascii="Times New Roman" w:hAnsi="Times New Roman"/>
          <w:color w:val="auto"/>
          <w:spacing w:val="2"/>
          <w:sz w:val="28"/>
          <w:szCs w:val="28"/>
        </w:rPr>
        <w:t>специализированное учебное, реабилитационное, медицин</w:t>
      </w:r>
      <w:r w:rsidRPr="00BD7394">
        <w:rPr>
          <w:rFonts w:ascii="Times New Roman" w:hAnsi="Times New Roman"/>
          <w:color w:val="auto"/>
          <w:spacing w:val="-2"/>
          <w:sz w:val="28"/>
          <w:szCs w:val="28"/>
        </w:rPr>
        <w:t xml:space="preserve">ское оборудование, а также оборудование и технические средства обучения лиц с </w:t>
      </w:r>
      <w:r w:rsidR="00BE4E0F" w:rsidRPr="00BD7394">
        <w:rPr>
          <w:rFonts w:ascii="Times New Roman" w:hAnsi="Times New Roman"/>
          <w:color w:val="auto"/>
          <w:spacing w:val="-2"/>
          <w:sz w:val="28"/>
          <w:szCs w:val="28"/>
        </w:rPr>
        <w:t>ОВЗ</w:t>
      </w:r>
      <w:r w:rsidRPr="00BD7394">
        <w:rPr>
          <w:rFonts w:ascii="Times New Roman" w:hAnsi="Times New Roman"/>
          <w:color w:val="auto"/>
          <w:sz w:val="28"/>
          <w:szCs w:val="28"/>
        </w:rPr>
        <w:t xml:space="preserve"> индивидуального и коллективного пользования, для организации коррекционных и реабилитационных кабинетов, орга</w:t>
      </w:r>
      <w:r w:rsidRPr="00BD7394">
        <w:rPr>
          <w:rFonts w:ascii="Times New Roman" w:hAnsi="Times New Roman"/>
          <w:color w:val="auto"/>
          <w:spacing w:val="2"/>
          <w:sz w:val="28"/>
          <w:szCs w:val="28"/>
        </w:rPr>
        <w:t xml:space="preserve">низации спортивных и массовых мероприятий, питания, </w:t>
      </w:r>
      <w:r w:rsidRPr="00BD7394">
        <w:rPr>
          <w:rFonts w:ascii="Times New Roman" w:hAnsi="Times New Roman"/>
          <w:color w:val="auto"/>
          <w:sz w:val="28"/>
          <w:szCs w:val="28"/>
        </w:rPr>
        <w:t>обе</w:t>
      </w:r>
      <w:r w:rsidRPr="00BD7394">
        <w:rPr>
          <w:rFonts w:ascii="Times New Roman" w:hAnsi="Times New Roman"/>
          <w:color w:val="auto"/>
          <w:spacing w:val="2"/>
          <w:sz w:val="28"/>
          <w:szCs w:val="28"/>
        </w:rPr>
        <w:t>спечения медицинского обслуживания, оздоровительных</w:t>
      </w:r>
      <w:r w:rsidR="008C651F" w:rsidRPr="005E16B7">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и лечебно­профилактических мероприятий, хозяйственно</w:t>
      </w:r>
      <w:r w:rsidRPr="00BD7394">
        <w:rPr>
          <w:rFonts w:ascii="Times New Roman" w:hAnsi="Times New Roman"/>
          <w:color w:val="auto"/>
          <w:spacing w:val="2"/>
          <w:sz w:val="28"/>
          <w:szCs w:val="28"/>
        </w:rPr>
        <w:noBreakHyphen/>
        <w:t>бы</w:t>
      </w:r>
      <w:r w:rsidRPr="00BD7394">
        <w:rPr>
          <w:rFonts w:ascii="Times New Roman" w:hAnsi="Times New Roman"/>
          <w:color w:val="auto"/>
          <w:sz w:val="28"/>
          <w:szCs w:val="28"/>
        </w:rPr>
        <w:t>тового и санитарно­гигиенического обслуживания).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iCs/>
          <w:color w:val="auto"/>
          <w:sz w:val="28"/>
          <w:szCs w:val="28"/>
        </w:rPr>
        <w:t>Информационное обеспечение</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Необходимым условием реализации программы является создание информационной образовательной среды и на</w:t>
      </w:r>
      <w:r w:rsidRPr="00BD7394">
        <w:rPr>
          <w:rFonts w:ascii="Times New Roman" w:hAnsi="Times New Roman"/>
          <w:color w:val="auto"/>
          <w:sz w:val="28"/>
          <w:szCs w:val="28"/>
        </w:rPr>
        <w:t xml:space="preserve"> этой основе развитие дистанционной формы обучения детей, имеющих трудности в передвижении, с использованием современных информационно­коммуникационных технологий.</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Обязательным является создание системы широкого доступа детей с </w:t>
      </w:r>
      <w:r w:rsidR="00BE4E0F" w:rsidRPr="00BD7394">
        <w:rPr>
          <w:rFonts w:ascii="Times New Roman" w:hAnsi="Times New Roman"/>
          <w:color w:val="auto"/>
          <w:spacing w:val="2"/>
          <w:sz w:val="28"/>
          <w:szCs w:val="28"/>
        </w:rPr>
        <w:t>ОВЗ</w:t>
      </w:r>
      <w:r w:rsidRPr="00BD7394">
        <w:rPr>
          <w:rFonts w:ascii="Times New Roman" w:hAnsi="Times New Roman"/>
          <w:color w:val="auto"/>
          <w:spacing w:val="2"/>
          <w:sz w:val="28"/>
          <w:szCs w:val="28"/>
        </w:rPr>
        <w:t>, родителей (законных представителей), педагогов к сетевым источникам информации, к информационно­методическим фондам, предполагающим наличие методических пособий</w:t>
      </w:r>
      <w:r w:rsidR="008C651F" w:rsidRPr="005E16B7">
        <w:rPr>
          <w:rFonts w:ascii="Times New Roman" w:hAnsi="Times New Roman"/>
          <w:color w:val="auto"/>
          <w:spacing w:val="2"/>
          <w:sz w:val="28"/>
          <w:szCs w:val="28"/>
        </w:rPr>
        <w:t xml:space="preserve"> </w:t>
      </w:r>
      <w:r w:rsidRPr="00BD7394">
        <w:rPr>
          <w:rFonts w:ascii="Times New Roman" w:hAnsi="Times New Roman"/>
          <w:color w:val="auto"/>
          <w:sz w:val="28"/>
          <w:szCs w:val="28"/>
        </w:rPr>
        <w:t>и рекомендаций по всем направлениям и видам деятельности, наглядных пособий, мультимедийных материалов, аудио­ и видеоматериалов.</w:t>
      </w:r>
    </w:p>
    <w:p w:rsidR="00E2395D" w:rsidRPr="00E2395D" w:rsidRDefault="00900B5A" w:rsidP="00676638">
      <w:pPr>
        <w:pStyle w:val="10"/>
        <w:numPr>
          <w:ilvl w:val="0"/>
          <w:numId w:val="2"/>
        </w:numPr>
        <w:ind w:left="0" w:firstLine="0"/>
      </w:pPr>
      <w:r w:rsidRPr="00CB6752">
        <w:br w:type="page"/>
      </w:r>
      <w:r w:rsidR="00E2395D" w:rsidRPr="00E2395D">
        <w:lastRenderedPageBreak/>
        <w:t xml:space="preserve"> </w:t>
      </w:r>
      <w:bookmarkStart w:id="190" w:name="_Toc424564342"/>
      <w:r w:rsidR="00E2395D" w:rsidRPr="00E2395D">
        <w:t>Организационный раздел</w:t>
      </w:r>
      <w:bookmarkEnd w:id="190"/>
    </w:p>
    <w:p w:rsidR="00E2395D" w:rsidRPr="00E2395D" w:rsidRDefault="004678BE" w:rsidP="00676638">
      <w:pPr>
        <w:numPr>
          <w:ilvl w:val="1"/>
          <w:numId w:val="2"/>
        </w:numPr>
        <w:spacing w:line="360" w:lineRule="auto"/>
        <w:ind w:left="0" w:firstLine="0"/>
        <w:outlineLvl w:val="1"/>
        <w:rPr>
          <w:rFonts w:eastAsia="MS Gothic"/>
          <w:b/>
          <w:sz w:val="28"/>
        </w:rPr>
      </w:pPr>
      <w:r>
        <w:rPr>
          <w:rFonts w:eastAsia="MS Gothic"/>
          <w:b/>
          <w:sz w:val="28"/>
        </w:rPr>
        <w:t>У</w:t>
      </w:r>
      <w:r w:rsidR="00E2395D" w:rsidRPr="00E2395D">
        <w:rPr>
          <w:rFonts w:eastAsia="MS Gothic"/>
          <w:b/>
          <w:sz w:val="28"/>
        </w:rPr>
        <w:t>чебный план начального общего образования</w:t>
      </w:r>
    </w:p>
    <w:p w:rsidR="00657C5B" w:rsidRPr="00657C5B" w:rsidRDefault="00657C5B" w:rsidP="00657C5B">
      <w:pPr>
        <w:pStyle w:val="20"/>
        <w:rPr>
          <w:rFonts w:ascii="Times New Roman" w:hAnsi="Times New Roman"/>
        </w:rPr>
      </w:pPr>
      <w:r w:rsidRPr="00657C5B">
        <w:rPr>
          <w:rFonts w:ascii="Times New Roman" w:hAnsi="Times New Roman"/>
        </w:rPr>
        <w:t>ПОЯСНИТЕЛЬНАЯ ЗАПИСКА</w:t>
      </w:r>
    </w:p>
    <w:p w:rsidR="00657C5B" w:rsidRPr="00657C5B" w:rsidRDefault="00657C5B" w:rsidP="00657C5B">
      <w:pPr>
        <w:ind w:left="720"/>
        <w:jc w:val="center"/>
        <w:rPr>
          <w:b/>
          <w:sz w:val="28"/>
          <w:szCs w:val="28"/>
        </w:rPr>
      </w:pPr>
      <w:r w:rsidRPr="00657C5B">
        <w:rPr>
          <w:b/>
          <w:sz w:val="28"/>
          <w:szCs w:val="28"/>
        </w:rPr>
        <w:t>ЦЕЛИ И ЗАДАЧИ ОБРАЗОВАТЕЛЬНОГО УЧРЕЖДЕНИЯ</w:t>
      </w:r>
    </w:p>
    <w:p w:rsidR="00657C5B" w:rsidRPr="00657C5B" w:rsidRDefault="00657C5B" w:rsidP="00657C5B">
      <w:pPr>
        <w:pStyle w:val="afff2"/>
        <w:jc w:val="both"/>
        <w:rPr>
          <w:rFonts w:ascii="Times New Roman" w:hAnsi="Times New Roman"/>
          <w:sz w:val="28"/>
          <w:szCs w:val="28"/>
        </w:rPr>
      </w:pPr>
      <w:r w:rsidRPr="00657C5B">
        <w:rPr>
          <w:rFonts w:ascii="Times New Roman" w:hAnsi="Times New Roman"/>
          <w:b/>
          <w:sz w:val="28"/>
          <w:szCs w:val="28"/>
        </w:rPr>
        <w:t xml:space="preserve">       Цели:</w:t>
      </w:r>
      <w:r w:rsidRPr="00657C5B">
        <w:rPr>
          <w:rFonts w:ascii="Times New Roman" w:hAnsi="Times New Roman"/>
          <w:sz w:val="28"/>
          <w:szCs w:val="28"/>
        </w:rPr>
        <w:t xml:space="preserve"> обеспечение планируемых результатов по достижению выпускником начальной общеобразовательной школы целевых установок, знаний, умений, навыков и компетенций, определяемых личностными, семейными, общественными, государственными потребностями и возможностями ребёнка младшего школьного возраста, индивидуальными особенностями его развития и состояния здоровья.</w:t>
      </w:r>
    </w:p>
    <w:p w:rsidR="00657C5B" w:rsidRPr="00657C5B" w:rsidRDefault="00657C5B" w:rsidP="00657C5B">
      <w:pPr>
        <w:pStyle w:val="afff2"/>
        <w:jc w:val="both"/>
        <w:rPr>
          <w:rFonts w:ascii="Times New Roman" w:hAnsi="Times New Roman"/>
          <w:b/>
          <w:sz w:val="28"/>
          <w:szCs w:val="28"/>
        </w:rPr>
      </w:pPr>
      <w:r w:rsidRPr="00657C5B">
        <w:rPr>
          <w:rFonts w:ascii="Times New Roman" w:hAnsi="Times New Roman"/>
          <w:b/>
          <w:sz w:val="28"/>
          <w:szCs w:val="28"/>
        </w:rPr>
        <w:t xml:space="preserve">      Задачи:</w:t>
      </w:r>
    </w:p>
    <w:p w:rsidR="00657C5B" w:rsidRPr="00657C5B" w:rsidRDefault="00657C5B" w:rsidP="0087712A">
      <w:pPr>
        <w:pStyle w:val="afff2"/>
        <w:numPr>
          <w:ilvl w:val="0"/>
          <w:numId w:val="92"/>
        </w:numPr>
        <w:jc w:val="both"/>
        <w:rPr>
          <w:rFonts w:ascii="Times New Roman" w:hAnsi="Times New Roman"/>
          <w:sz w:val="28"/>
          <w:szCs w:val="28"/>
        </w:rPr>
      </w:pPr>
      <w:r w:rsidRPr="00657C5B">
        <w:rPr>
          <w:rFonts w:ascii="Times New Roman" w:hAnsi="Times New Roman"/>
          <w:sz w:val="28"/>
          <w:szCs w:val="28"/>
        </w:rPr>
        <w:t xml:space="preserve">сформировать мотивации к учению и познанию, ценностно-смысловые установки выпускников начальной школы, отражающие их индивидуально-личностные позиции, социальные компетентности, личностные качества; </w:t>
      </w:r>
    </w:p>
    <w:p w:rsidR="00657C5B" w:rsidRPr="00657C5B" w:rsidRDefault="00657C5B" w:rsidP="0087712A">
      <w:pPr>
        <w:pStyle w:val="afff2"/>
        <w:numPr>
          <w:ilvl w:val="0"/>
          <w:numId w:val="92"/>
        </w:numPr>
        <w:jc w:val="both"/>
        <w:rPr>
          <w:rFonts w:ascii="Times New Roman" w:hAnsi="Times New Roman"/>
          <w:sz w:val="28"/>
          <w:szCs w:val="28"/>
        </w:rPr>
      </w:pPr>
      <w:r w:rsidRPr="00657C5B">
        <w:rPr>
          <w:rFonts w:ascii="Times New Roman" w:hAnsi="Times New Roman"/>
          <w:sz w:val="28"/>
          <w:szCs w:val="28"/>
        </w:rPr>
        <w:t xml:space="preserve">освоение обучающимися МБОУ СОШ </w:t>
      </w:r>
      <w:r>
        <w:rPr>
          <w:rFonts w:ascii="Times New Roman" w:hAnsi="Times New Roman"/>
          <w:sz w:val="28"/>
          <w:szCs w:val="28"/>
        </w:rPr>
        <w:t>68</w:t>
      </w:r>
      <w:r w:rsidRPr="00657C5B">
        <w:rPr>
          <w:rFonts w:ascii="Times New Roman" w:hAnsi="Times New Roman"/>
          <w:sz w:val="28"/>
          <w:szCs w:val="28"/>
        </w:rPr>
        <w:t xml:space="preserve"> в ходе изучения учебных предметов опыта специфической для каждой предметной области деятельности по получению нового знания, его преобразованию и применению, а также система основополагающих элементов научного знания, лежащая в основе современной научной картины мира;</w:t>
      </w:r>
    </w:p>
    <w:p w:rsidR="00657C5B" w:rsidRPr="00657C5B" w:rsidRDefault="00657C5B" w:rsidP="0087712A">
      <w:pPr>
        <w:pStyle w:val="afff2"/>
        <w:numPr>
          <w:ilvl w:val="0"/>
          <w:numId w:val="92"/>
        </w:numPr>
        <w:jc w:val="both"/>
        <w:rPr>
          <w:rFonts w:ascii="Times New Roman" w:hAnsi="Times New Roman"/>
          <w:sz w:val="28"/>
          <w:szCs w:val="28"/>
        </w:rPr>
      </w:pPr>
      <w:r w:rsidRPr="00657C5B">
        <w:rPr>
          <w:rFonts w:ascii="Times New Roman" w:hAnsi="Times New Roman"/>
          <w:sz w:val="28"/>
          <w:szCs w:val="28"/>
        </w:rPr>
        <w:t>обеспечение доступности получения  качественного начального общего образования;</w:t>
      </w:r>
    </w:p>
    <w:p w:rsidR="00657C5B" w:rsidRPr="00657C5B" w:rsidRDefault="00657C5B" w:rsidP="0087712A">
      <w:pPr>
        <w:pStyle w:val="afff2"/>
        <w:numPr>
          <w:ilvl w:val="0"/>
          <w:numId w:val="92"/>
        </w:numPr>
        <w:jc w:val="both"/>
        <w:rPr>
          <w:rFonts w:ascii="Times New Roman" w:hAnsi="Times New Roman"/>
          <w:sz w:val="28"/>
          <w:szCs w:val="28"/>
        </w:rPr>
      </w:pPr>
      <w:r w:rsidRPr="00657C5B">
        <w:rPr>
          <w:rFonts w:ascii="Times New Roman" w:hAnsi="Times New Roman"/>
          <w:sz w:val="28"/>
          <w:szCs w:val="28"/>
        </w:rPr>
        <w:t>использование в образовательной деятельности современных образовательных технологий деятельностного типа;</w:t>
      </w:r>
    </w:p>
    <w:p w:rsidR="00657C5B" w:rsidRPr="00657C5B" w:rsidRDefault="00657C5B" w:rsidP="0087712A">
      <w:pPr>
        <w:pStyle w:val="afff2"/>
        <w:numPr>
          <w:ilvl w:val="0"/>
          <w:numId w:val="92"/>
        </w:numPr>
        <w:jc w:val="both"/>
        <w:rPr>
          <w:rFonts w:ascii="Times New Roman" w:hAnsi="Times New Roman"/>
          <w:sz w:val="28"/>
          <w:szCs w:val="28"/>
        </w:rPr>
      </w:pPr>
      <w:r w:rsidRPr="00657C5B">
        <w:rPr>
          <w:rFonts w:ascii="Times New Roman" w:hAnsi="Times New Roman"/>
          <w:sz w:val="28"/>
          <w:szCs w:val="28"/>
        </w:rPr>
        <w:t>выявление и  развитие способностей обучающихся через урочную и внеурочную деятельность, организацию общественно полезной деятельности;</w:t>
      </w:r>
    </w:p>
    <w:p w:rsidR="00657C5B" w:rsidRPr="00657C5B" w:rsidRDefault="00657C5B" w:rsidP="0087712A">
      <w:pPr>
        <w:pStyle w:val="afff2"/>
        <w:numPr>
          <w:ilvl w:val="0"/>
          <w:numId w:val="92"/>
        </w:numPr>
        <w:jc w:val="both"/>
        <w:rPr>
          <w:rFonts w:ascii="Times New Roman" w:hAnsi="Times New Roman"/>
          <w:sz w:val="28"/>
          <w:szCs w:val="28"/>
        </w:rPr>
      </w:pPr>
      <w:r w:rsidRPr="00657C5B">
        <w:rPr>
          <w:rFonts w:ascii="Times New Roman" w:hAnsi="Times New Roman"/>
          <w:sz w:val="28"/>
          <w:szCs w:val="28"/>
        </w:rPr>
        <w:t>организация  интеллектуальных и творческих соревнований, научно-технического творчества и проектно-исследовательской деятельности.</w:t>
      </w:r>
    </w:p>
    <w:p w:rsidR="00657C5B" w:rsidRPr="00657C5B" w:rsidRDefault="00657C5B" w:rsidP="00657C5B">
      <w:pPr>
        <w:pStyle w:val="afff2"/>
        <w:ind w:left="720"/>
        <w:jc w:val="both"/>
        <w:rPr>
          <w:rFonts w:ascii="Times New Roman" w:hAnsi="Times New Roman"/>
          <w:sz w:val="28"/>
          <w:szCs w:val="28"/>
        </w:rPr>
      </w:pPr>
    </w:p>
    <w:p w:rsidR="00657C5B" w:rsidRPr="00657C5B" w:rsidRDefault="00657C5B" w:rsidP="00657C5B">
      <w:pPr>
        <w:pStyle w:val="afff2"/>
        <w:ind w:left="720"/>
        <w:jc w:val="center"/>
        <w:rPr>
          <w:rFonts w:ascii="Times New Roman" w:hAnsi="Times New Roman"/>
          <w:sz w:val="28"/>
          <w:szCs w:val="28"/>
        </w:rPr>
      </w:pPr>
      <w:r w:rsidRPr="00657C5B">
        <w:rPr>
          <w:rFonts w:ascii="Times New Roman" w:hAnsi="Times New Roman"/>
          <w:b/>
          <w:sz w:val="28"/>
          <w:szCs w:val="28"/>
        </w:rPr>
        <w:t>ОЖИДАЕМЫЕ РЕЗУЛЬТАТЫ</w:t>
      </w:r>
    </w:p>
    <w:p w:rsidR="00657C5B" w:rsidRPr="00657C5B" w:rsidRDefault="00657C5B" w:rsidP="00657C5B">
      <w:pPr>
        <w:pStyle w:val="afff2"/>
        <w:ind w:firstLine="720"/>
        <w:jc w:val="both"/>
        <w:rPr>
          <w:rFonts w:ascii="Times New Roman" w:hAnsi="Times New Roman"/>
          <w:sz w:val="28"/>
          <w:szCs w:val="28"/>
        </w:rPr>
      </w:pPr>
      <w:r w:rsidRPr="00657C5B">
        <w:rPr>
          <w:rFonts w:ascii="Times New Roman" w:hAnsi="Times New Roman"/>
          <w:sz w:val="28"/>
          <w:szCs w:val="28"/>
        </w:rPr>
        <w:t>Достижение уровня элементарной грамотности, овладение универсальными учебными умениями и формирование личностных качеств обучающихся в соответствии с требованиями федерального государственного образовательного стандарта НОО и готовность к  обучению по программам основного общего образования.</w:t>
      </w:r>
    </w:p>
    <w:p w:rsidR="00657C5B" w:rsidRPr="00657C5B" w:rsidRDefault="00657C5B" w:rsidP="00657C5B">
      <w:pPr>
        <w:pStyle w:val="afff2"/>
        <w:ind w:left="720"/>
        <w:rPr>
          <w:rFonts w:ascii="Times New Roman" w:hAnsi="Times New Roman"/>
          <w:b/>
          <w:sz w:val="28"/>
          <w:szCs w:val="28"/>
        </w:rPr>
      </w:pPr>
    </w:p>
    <w:p w:rsidR="00657C5B" w:rsidRPr="00657C5B" w:rsidRDefault="00657C5B" w:rsidP="00657C5B">
      <w:pPr>
        <w:pStyle w:val="afff2"/>
        <w:ind w:left="720"/>
        <w:jc w:val="center"/>
        <w:rPr>
          <w:rFonts w:ascii="Times New Roman" w:hAnsi="Times New Roman"/>
          <w:sz w:val="28"/>
          <w:szCs w:val="28"/>
        </w:rPr>
      </w:pPr>
      <w:r w:rsidRPr="00657C5B">
        <w:rPr>
          <w:rFonts w:ascii="Times New Roman" w:hAnsi="Times New Roman"/>
          <w:b/>
          <w:color w:val="000000"/>
          <w:sz w:val="28"/>
          <w:szCs w:val="28"/>
        </w:rPr>
        <w:t xml:space="preserve">ОСОБЕННОСТИ И СПЕЦИФИКА МБОУ СОШ </w:t>
      </w:r>
      <w:r>
        <w:rPr>
          <w:rFonts w:ascii="Times New Roman" w:hAnsi="Times New Roman"/>
          <w:b/>
          <w:color w:val="000000"/>
          <w:sz w:val="28"/>
          <w:szCs w:val="28"/>
        </w:rPr>
        <w:t>68</w:t>
      </w:r>
    </w:p>
    <w:p w:rsidR="00657C5B" w:rsidRPr="00657C5B" w:rsidRDefault="00657C5B" w:rsidP="00657C5B">
      <w:pPr>
        <w:pStyle w:val="afff2"/>
        <w:ind w:firstLine="709"/>
        <w:rPr>
          <w:rFonts w:ascii="Times New Roman" w:hAnsi="Times New Roman"/>
          <w:sz w:val="28"/>
          <w:szCs w:val="28"/>
        </w:rPr>
      </w:pPr>
      <w:r w:rsidRPr="00657C5B">
        <w:rPr>
          <w:rFonts w:ascii="Times New Roman" w:hAnsi="Times New Roman"/>
          <w:color w:val="000000"/>
          <w:sz w:val="28"/>
          <w:szCs w:val="28"/>
        </w:rPr>
        <w:t>Особенностью и спецификой является организация обучения в классах казачьей направленности (1 - 4 классы).</w:t>
      </w:r>
    </w:p>
    <w:p w:rsidR="00657C5B" w:rsidRPr="00657C5B" w:rsidRDefault="00657C5B" w:rsidP="00657C5B">
      <w:pPr>
        <w:pStyle w:val="afff2"/>
        <w:jc w:val="both"/>
        <w:rPr>
          <w:rFonts w:ascii="Times New Roman" w:hAnsi="Times New Roman"/>
          <w:sz w:val="28"/>
          <w:szCs w:val="28"/>
        </w:rPr>
      </w:pPr>
    </w:p>
    <w:p w:rsidR="00657C5B" w:rsidRPr="00657C5B" w:rsidRDefault="00657C5B" w:rsidP="00657C5B">
      <w:pPr>
        <w:pStyle w:val="afff2"/>
        <w:ind w:left="720"/>
        <w:jc w:val="center"/>
        <w:rPr>
          <w:rFonts w:ascii="Times New Roman" w:hAnsi="Times New Roman"/>
          <w:sz w:val="28"/>
          <w:szCs w:val="28"/>
        </w:rPr>
      </w:pPr>
      <w:r w:rsidRPr="00657C5B">
        <w:rPr>
          <w:rFonts w:ascii="Times New Roman" w:hAnsi="Times New Roman"/>
          <w:b/>
          <w:sz w:val="28"/>
          <w:szCs w:val="28"/>
        </w:rPr>
        <w:t>РЕАЛИЗУЕМЫЕ ОСНОВНЫЕ ОБЩЕОБРАЗОВАТЕЛЬНЫЕ ПРОГРАММЫ</w:t>
      </w:r>
    </w:p>
    <w:p w:rsidR="00657C5B" w:rsidRPr="00657C5B" w:rsidRDefault="00657C5B" w:rsidP="00657C5B">
      <w:pPr>
        <w:pStyle w:val="afff2"/>
        <w:ind w:left="720"/>
        <w:jc w:val="both"/>
        <w:rPr>
          <w:rFonts w:ascii="Times New Roman" w:hAnsi="Times New Roman"/>
          <w:sz w:val="28"/>
          <w:szCs w:val="28"/>
        </w:rPr>
      </w:pPr>
      <w:r w:rsidRPr="00657C5B">
        <w:rPr>
          <w:rFonts w:ascii="Times New Roman" w:hAnsi="Times New Roman"/>
          <w:sz w:val="28"/>
          <w:szCs w:val="28"/>
        </w:rPr>
        <w:lastRenderedPageBreak/>
        <w:t>Основные общеобразовательные программы начального общего образования, срок реализации – 4 года.</w:t>
      </w:r>
    </w:p>
    <w:p w:rsidR="00657C5B" w:rsidRPr="00657C5B" w:rsidRDefault="00657C5B" w:rsidP="00657C5B">
      <w:pPr>
        <w:pStyle w:val="afff2"/>
        <w:ind w:firstLine="708"/>
        <w:jc w:val="both"/>
        <w:rPr>
          <w:rFonts w:ascii="Times New Roman" w:hAnsi="Times New Roman"/>
          <w:sz w:val="28"/>
          <w:szCs w:val="28"/>
        </w:rPr>
      </w:pPr>
    </w:p>
    <w:p w:rsidR="00657C5B" w:rsidRPr="00657C5B" w:rsidRDefault="00657C5B" w:rsidP="00657C5B">
      <w:pPr>
        <w:pStyle w:val="afff2"/>
        <w:ind w:left="720"/>
        <w:jc w:val="center"/>
        <w:rPr>
          <w:rFonts w:ascii="Times New Roman" w:hAnsi="Times New Roman"/>
          <w:b/>
          <w:sz w:val="28"/>
          <w:szCs w:val="28"/>
        </w:rPr>
      </w:pPr>
    </w:p>
    <w:p w:rsidR="00657C5B" w:rsidRPr="00657C5B" w:rsidRDefault="00657C5B" w:rsidP="00657C5B">
      <w:pPr>
        <w:pStyle w:val="afff2"/>
        <w:ind w:left="720"/>
        <w:jc w:val="center"/>
        <w:rPr>
          <w:rFonts w:ascii="Times New Roman" w:hAnsi="Times New Roman"/>
          <w:b/>
          <w:sz w:val="28"/>
          <w:szCs w:val="28"/>
        </w:rPr>
      </w:pPr>
      <w:r w:rsidRPr="00657C5B">
        <w:rPr>
          <w:rFonts w:ascii="Times New Roman" w:hAnsi="Times New Roman"/>
          <w:b/>
          <w:sz w:val="28"/>
          <w:szCs w:val="28"/>
        </w:rPr>
        <w:t>НОРМАТИВНАЯ БАЗА ДЛЯ РАЗРАБОТКИ УЧЕБНОГО ПЛАНА</w:t>
      </w:r>
    </w:p>
    <w:p w:rsidR="00657C5B" w:rsidRPr="00657C5B" w:rsidRDefault="00657C5B" w:rsidP="00657C5B">
      <w:pPr>
        <w:pStyle w:val="afff2"/>
        <w:jc w:val="both"/>
        <w:rPr>
          <w:rFonts w:ascii="Times New Roman" w:hAnsi="Times New Roman"/>
          <w:sz w:val="28"/>
          <w:szCs w:val="28"/>
        </w:rPr>
      </w:pPr>
      <w:r w:rsidRPr="00657C5B">
        <w:rPr>
          <w:rFonts w:ascii="Times New Roman" w:hAnsi="Times New Roman"/>
          <w:sz w:val="28"/>
          <w:szCs w:val="28"/>
        </w:rPr>
        <w:t xml:space="preserve">          Учебный план  МБОУ СОШ </w:t>
      </w:r>
      <w:r>
        <w:rPr>
          <w:rFonts w:ascii="Times New Roman" w:hAnsi="Times New Roman"/>
          <w:sz w:val="28"/>
          <w:szCs w:val="28"/>
        </w:rPr>
        <w:t>68</w:t>
      </w:r>
      <w:r w:rsidRPr="00657C5B">
        <w:rPr>
          <w:rFonts w:ascii="Times New Roman" w:hAnsi="Times New Roman"/>
          <w:sz w:val="28"/>
          <w:szCs w:val="28"/>
        </w:rPr>
        <w:t xml:space="preserve"> составлен  в соответствии со следующими  федеральными документами:</w:t>
      </w:r>
    </w:p>
    <w:p w:rsidR="00657C5B" w:rsidRPr="00657C5B" w:rsidRDefault="00657C5B" w:rsidP="00657C5B">
      <w:pPr>
        <w:pStyle w:val="afff2"/>
        <w:jc w:val="both"/>
        <w:rPr>
          <w:rFonts w:ascii="Times New Roman" w:hAnsi="Times New Roman"/>
          <w:sz w:val="28"/>
          <w:szCs w:val="28"/>
        </w:rPr>
      </w:pPr>
      <w:r w:rsidRPr="00657C5B">
        <w:rPr>
          <w:rFonts w:ascii="Times New Roman" w:hAnsi="Times New Roman"/>
          <w:sz w:val="28"/>
          <w:szCs w:val="28"/>
        </w:rPr>
        <w:t>- Федеральный  закон от 29.12.2012 г. № 273-ФЗ «Об образовании в Российской Федерации» (в редакции Федерального закона от 29.07.2017 г.  216-ФЗ);</w:t>
      </w:r>
    </w:p>
    <w:p w:rsidR="00657C5B" w:rsidRPr="00657C5B" w:rsidRDefault="00657C5B" w:rsidP="00657C5B">
      <w:pPr>
        <w:pStyle w:val="afff2"/>
        <w:jc w:val="both"/>
        <w:rPr>
          <w:rFonts w:ascii="Times New Roman" w:hAnsi="Times New Roman"/>
          <w:sz w:val="28"/>
          <w:szCs w:val="28"/>
        </w:rPr>
      </w:pPr>
      <w:r w:rsidRPr="00657C5B">
        <w:rPr>
          <w:rFonts w:ascii="Times New Roman" w:hAnsi="Times New Roman"/>
          <w:sz w:val="28"/>
          <w:szCs w:val="28"/>
        </w:rPr>
        <w:t>-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2009 года № 373 (в редакции приказа Министерства образования и науки Российской Федерации от 11.12.2020 г.  712);</w:t>
      </w:r>
    </w:p>
    <w:p w:rsidR="00657C5B" w:rsidRPr="00657C5B" w:rsidRDefault="00657C5B" w:rsidP="00657C5B">
      <w:pPr>
        <w:pStyle w:val="afff2"/>
        <w:jc w:val="both"/>
        <w:rPr>
          <w:rFonts w:ascii="Times New Roman" w:hAnsi="Times New Roman"/>
          <w:sz w:val="28"/>
          <w:szCs w:val="28"/>
        </w:rPr>
      </w:pPr>
      <w:r w:rsidRPr="00657C5B">
        <w:rPr>
          <w:rFonts w:ascii="Times New Roman" w:hAnsi="Times New Roman"/>
          <w:sz w:val="28"/>
          <w:szCs w:val="28"/>
        </w:rPr>
        <w:t>- Порядок организации и осуществления образовательной деятельности программам по основным общеобразовательным программам – образовательным программам начального общего, основного общего и среднего общего образования, утверждённый приказом Министерства просвещения Российской Федерации от 22.03.2021 г. № 115;</w:t>
      </w:r>
    </w:p>
    <w:p w:rsidR="00657C5B" w:rsidRPr="00657C5B" w:rsidRDefault="00657C5B" w:rsidP="00657C5B">
      <w:pPr>
        <w:pStyle w:val="afff2"/>
        <w:jc w:val="both"/>
        <w:rPr>
          <w:rFonts w:ascii="Times New Roman" w:hAnsi="Times New Roman"/>
          <w:sz w:val="28"/>
          <w:szCs w:val="28"/>
        </w:rPr>
      </w:pPr>
      <w:r w:rsidRPr="00657C5B">
        <w:rPr>
          <w:rFonts w:ascii="Times New Roman" w:hAnsi="Times New Roman"/>
          <w:bCs/>
          <w:sz w:val="28"/>
          <w:szCs w:val="28"/>
        </w:rPr>
        <w:t xml:space="preserve">- Постановление </w:t>
      </w:r>
      <w:r w:rsidRPr="00657C5B">
        <w:rPr>
          <w:rFonts w:ascii="Times New Roman" w:hAnsi="Times New Roman"/>
          <w:sz w:val="28"/>
          <w:szCs w:val="28"/>
        </w:rPr>
        <w:t>Главного государственного санитарного врача Российской Федерации от 28 сентября 2020 года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657C5B" w:rsidRPr="00657C5B" w:rsidRDefault="00657C5B" w:rsidP="00657C5B">
      <w:pPr>
        <w:pStyle w:val="afff2"/>
        <w:jc w:val="both"/>
        <w:rPr>
          <w:rFonts w:ascii="Times New Roman" w:hAnsi="Times New Roman"/>
          <w:sz w:val="28"/>
          <w:szCs w:val="28"/>
        </w:rPr>
      </w:pPr>
      <w:r w:rsidRPr="00657C5B">
        <w:rPr>
          <w:rFonts w:ascii="Times New Roman" w:hAnsi="Times New Roman"/>
          <w:sz w:val="28"/>
          <w:szCs w:val="28"/>
        </w:rPr>
        <w:t xml:space="preserve">- </w:t>
      </w:r>
      <w:r w:rsidRPr="00657C5B">
        <w:rPr>
          <w:rFonts w:ascii="Times New Roman" w:hAnsi="Times New Roman"/>
          <w:bCs/>
          <w:sz w:val="28"/>
          <w:szCs w:val="28"/>
        </w:rPr>
        <w:t xml:space="preserve">- Постановление </w:t>
      </w:r>
      <w:r w:rsidRPr="00657C5B">
        <w:rPr>
          <w:rFonts w:ascii="Times New Roman" w:hAnsi="Times New Roman"/>
          <w:sz w:val="28"/>
          <w:szCs w:val="28"/>
        </w:rPr>
        <w:t>Главного государственного санитарного врача Российской Федерации от 28 января 2021 года № 2 «Об утверждении санитарных правил и норм СанПиН 1.2.3685-21 « Гигиенические нормы и требования к обеспечению безопасности и (или) безвредности для человека факторов среды обитания»;</w:t>
      </w:r>
    </w:p>
    <w:p w:rsidR="00657C5B" w:rsidRPr="00657C5B" w:rsidRDefault="00657C5B" w:rsidP="00657C5B">
      <w:pPr>
        <w:pStyle w:val="afff2"/>
        <w:jc w:val="both"/>
        <w:rPr>
          <w:rFonts w:ascii="Times New Roman" w:hAnsi="Times New Roman"/>
          <w:sz w:val="28"/>
          <w:szCs w:val="28"/>
        </w:rPr>
      </w:pPr>
      <w:r w:rsidRPr="00657C5B">
        <w:rPr>
          <w:rFonts w:ascii="Times New Roman" w:hAnsi="Times New Roman"/>
          <w:sz w:val="28"/>
          <w:szCs w:val="28"/>
        </w:rPr>
        <w:t>-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(утвержден приказом Минпросвещения РФ от 20.05.2020 № 254,  с изменениями от 23.12.2020 № 766.</w:t>
      </w:r>
    </w:p>
    <w:p w:rsidR="00657C5B" w:rsidRPr="00657C5B" w:rsidRDefault="00657C5B" w:rsidP="00657C5B">
      <w:pPr>
        <w:pStyle w:val="afff2"/>
        <w:jc w:val="both"/>
        <w:rPr>
          <w:rFonts w:ascii="Times New Roman" w:hAnsi="Times New Roman"/>
          <w:sz w:val="28"/>
          <w:szCs w:val="28"/>
        </w:rPr>
      </w:pPr>
    </w:p>
    <w:p w:rsidR="00657C5B" w:rsidRPr="00657C5B" w:rsidRDefault="00657C5B" w:rsidP="00657C5B">
      <w:pPr>
        <w:pStyle w:val="afff2"/>
        <w:jc w:val="both"/>
        <w:rPr>
          <w:rFonts w:ascii="Times New Roman" w:hAnsi="Times New Roman"/>
          <w:bCs/>
          <w:sz w:val="28"/>
          <w:szCs w:val="28"/>
        </w:rPr>
      </w:pPr>
    </w:p>
    <w:p w:rsidR="00657C5B" w:rsidRPr="00657C5B" w:rsidRDefault="00657C5B" w:rsidP="00657C5B">
      <w:pPr>
        <w:jc w:val="center"/>
        <w:rPr>
          <w:b/>
          <w:sz w:val="28"/>
          <w:szCs w:val="28"/>
        </w:rPr>
      </w:pPr>
      <w:r w:rsidRPr="00657C5B">
        <w:rPr>
          <w:b/>
          <w:sz w:val="28"/>
          <w:szCs w:val="28"/>
        </w:rPr>
        <w:t xml:space="preserve">РЕЖИМ ФУНКЦИОНИРОВАНИЯ МБОУ СОШ </w:t>
      </w:r>
      <w:r>
        <w:rPr>
          <w:b/>
          <w:sz w:val="28"/>
          <w:szCs w:val="28"/>
        </w:rPr>
        <w:t>68</w:t>
      </w:r>
    </w:p>
    <w:p w:rsidR="00657C5B" w:rsidRPr="00657C5B" w:rsidRDefault="00657C5B" w:rsidP="00657C5B">
      <w:pPr>
        <w:pStyle w:val="afff2"/>
        <w:jc w:val="both"/>
        <w:rPr>
          <w:rFonts w:ascii="Times New Roman" w:hAnsi="Times New Roman"/>
          <w:sz w:val="28"/>
          <w:szCs w:val="28"/>
        </w:rPr>
      </w:pPr>
      <w:r w:rsidRPr="00657C5B">
        <w:rPr>
          <w:rFonts w:ascii="Times New Roman" w:hAnsi="Times New Roman"/>
          <w:sz w:val="28"/>
          <w:szCs w:val="28"/>
        </w:rPr>
        <w:t xml:space="preserve">    Организация образовательного процесса регламентируется календарным учебным графиком. Режим функционирования устанавливается в соответствии с СанПиН 1.2.3685-21 и Уставом образовательного учреждения:</w:t>
      </w:r>
    </w:p>
    <w:p w:rsidR="00657C5B" w:rsidRDefault="00657C5B" w:rsidP="00657C5B">
      <w:pPr>
        <w:pStyle w:val="afff2"/>
        <w:rPr>
          <w:rFonts w:ascii="Times New Roman" w:hAnsi="Times New Roman"/>
          <w:sz w:val="28"/>
          <w:szCs w:val="28"/>
        </w:rPr>
      </w:pPr>
      <w:r w:rsidRPr="00657C5B">
        <w:rPr>
          <w:rFonts w:ascii="Times New Roman" w:hAnsi="Times New Roman"/>
          <w:sz w:val="28"/>
          <w:szCs w:val="28"/>
        </w:rPr>
        <w:t>- продолжительность учебного года для 1 класса -33 учебных недели, для 2-4 классов – 34 учебных недели:</w:t>
      </w:r>
    </w:p>
    <w:p w:rsidR="00657C5B" w:rsidRDefault="00657C5B" w:rsidP="00657C5B">
      <w:pPr>
        <w:pStyle w:val="afff2"/>
        <w:rPr>
          <w:rFonts w:ascii="Times New Roman" w:hAnsi="Times New Roman"/>
          <w:sz w:val="28"/>
          <w:szCs w:val="28"/>
        </w:rPr>
      </w:pPr>
    </w:p>
    <w:p w:rsidR="00657C5B" w:rsidRDefault="00657C5B" w:rsidP="00657C5B">
      <w:pPr>
        <w:pStyle w:val="afff2"/>
        <w:rPr>
          <w:rFonts w:ascii="Times New Roman" w:hAnsi="Times New Roman"/>
          <w:sz w:val="28"/>
          <w:szCs w:val="28"/>
        </w:rPr>
      </w:pPr>
    </w:p>
    <w:p w:rsidR="00657C5B" w:rsidRDefault="00657C5B" w:rsidP="00657C5B">
      <w:pPr>
        <w:pStyle w:val="afff2"/>
        <w:rPr>
          <w:rFonts w:ascii="Times New Roman" w:hAnsi="Times New Roman"/>
          <w:sz w:val="28"/>
          <w:szCs w:val="28"/>
        </w:rPr>
      </w:pPr>
    </w:p>
    <w:p w:rsidR="00657C5B" w:rsidRDefault="00657C5B" w:rsidP="00657C5B">
      <w:pPr>
        <w:pStyle w:val="afff2"/>
        <w:rPr>
          <w:rFonts w:ascii="Times New Roman" w:hAnsi="Times New Roman"/>
          <w:sz w:val="28"/>
          <w:szCs w:val="28"/>
        </w:rPr>
      </w:pPr>
    </w:p>
    <w:p w:rsidR="00657C5B" w:rsidRPr="00657C5B" w:rsidRDefault="00657C5B" w:rsidP="00657C5B">
      <w:pPr>
        <w:pStyle w:val="afff2"/>
        <w:rPr>
          <w:rFonts w:ascii="Times New Roman" w:hAnsi="Times New Roman"/>
          <w:sz w:val="28"/>
          <w:szCs w:val="28"/>
        </w:rPr>
      </w:pPr>
    </w:p>
    <w:p w:rsidR="00657C5B" w:rsidRPr="00657C5B" w:rsidRDefault="00657C5B" w:rsidP="00657C5B">
      <w:pPr>
        <w:pStyle w:val="afff2"/>
        <w:rPr>
          <w:rFonts w:ascii="Times New Roman" w:hAnsi="Times New Roman"/>
          <w:sz w:val="28"/>
          <w:szCs w:val="28"/>
        </w:rPr>
      </w:pPr>
    </w:p>
    <w:tbl>
      <w:tblPr>
        <w:tblW w:w="103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1700"/>
        <w:gridCol w:w="1842"/>
        <w:gridCol w:w="1983"/>
        <w:gridCol w:w="1979"/>
        <w:gridCol w:w="1619"/>
      </w:tblGrid>
      <w:tr w:rsidR="00657C5B" w:rsidRPr="00657C5B" w:rsidTr="00DB22C7">
        <w:tc>
          <w:tcPr>
            <w:tcW w:w="2942" w:type="dxa"/>
            <w:gridSpan w:val="2"/>
            <w:vMerge w:val="restart"/>
            <w:tcBorders>
              <w:top w:val="single" w:sz="4" w:space="0" w:color="auto"/>
              <w:left w:val="single" w:sz="4" w:space="0" w:color="auto"/>
              <w:bottom w:val="single" w:sz="4" w:space="0" w:color="auto"/>
              <w:right w:val="single" w:sz="4" w:space="0" w:color="auto"/>
            </w:tcBorders>
            <w:hideMark/>
          </w:tcPr>
          <w:p w:rsidR="00657C5B" w:rsidRPr="00657C5B" w:rsidRDefault="00657C5B" w:rsidP="00DB22C7">
            <w:pPr>
              <w:ind w:right="228"/>
              <w:jc w:val="both"/>
              <w:rPr>
                <w:sz w:val="28"/>
                <w:szCs w:val="28"/>
              </w:rPr>
            </w:pPr>
            <w:r w:rsidRPr="00657C5B">
              <w:rPr>
                <w:sz w:val="28"/>
                <w:szCs w:val="28"/>
              </w:rPr>
              <w:lastRenderedPageBreak/>
              <w:t>Учебные периоды</w:t>
            </w:r>
          </w:p>
        </w:tc>
        <w:tc>
          <w:tcPr>
            <w:tcW w:w="3825" w:type="dxa"/>
            <w:gridSpan w:val="2"/>
            <w:tcBorders>
              <w:top w:val="single" w:sz="4" w:space="0" w:color="auto"/>
              <w:left w:val="single" w:sz="4" w:space="0" w:color="auto"/>
              <w:bottom w:val="single" w:sz="4" w:space="0" w:color="auto"/>
              <w:right w:val="single" w:sz="4" w:space="0" w:color="auto"/>
            </w:tcBorders>
            <w:hideMark/>
          </w:tcPr>
          <w:p w:rsidR="00657C5B" w:rsidRPr="00657C5B" w:rsidRDefault="00657C5B" w:rsidP="00DB22C7">
            <w:pPr>
              <w:ind w:right="228"/>
              <w:jc w:val="both"/>
              <w:rPr>
                <w:sz w:val="28"/>
                <w:szCs w:val="28"/>
              </w:rPr>
            </w:pPr>
            <w:r w:rsidRPr="00657C5B">
              <w:rPr>
                <w:sz w:val="28"/>
                <w:szCs w:val="28"/>
              </w:rPr>
              <w:t>учебные дни</w:t>
            </w:r>
          </w:p>
        </w:tc>
        <w:tc>
          <w:tcPr>
            <w:tcW w:w="3598" w:type="dxa"/>
            <w:gridSpan w:val="2"/>
            <w:tcBorders>
              <w:top w:val="single" w:sz="4" w:space="0" w:color="auto"/>
              <w:left w:val="single" w:sz="4" w:space="0" w:color="auto"/>
              <w:bottom w:val="single" w:sz="4" w:space="0" w:color="auto"/>
              <w:right w:val="single" w:sz="4" w:space="0" w:color="auto"/>
            </w:tcBorders>
            <w:hideMark/>
          </w:tcPr>
          <w:p w:rsidR="00657C5B" w:rsidRPr="00657C5B" w:rsidRDefault="00657C5B" w:rsidP="00DB22C7">
            <w:pPr>
              <w:ind w:right="228"/>
              <w:jc w:val="both"/>
              <w:rPr>
                <w:sz w:val="28"/>
                <w:szCs w:val="28"/>
              </w:rPr>
            </w:pPr>
            <w:r w:rsidRPr="00657C5B">
              <w:rPr>
                <w:sz w:val="28"/>
                <w:szCs w:val="28"/>
              </w:rPr>
              <w:t>каникулярные дни</w:t>
            </w:r>
          </w:p>
        </w:tc>
      </w:tr>
      <w:tr w:rsidR="00657C5B" w:rsidRPr="00657C5B" w:rsidTr="00DB22C7">
        <w:tc>
          <w:tcPr>
            <w:tcW w:w="2942" w:type="dxa"/>
            <w:gridSpan w:val="2"/>
            <w:vMerge/>
            <w:tcBorders>
              <w:top w:val="single" w:sz="4" w:space="0" w:color="auto"/>
              <w:left w:val="single" w:sz="4" w:space="0" w:color="auto"/>
              <w:bottom w:val="single" w:sz="4" w:space="0" w:color="auto"/>
              <w:right w:val="single" w:sz="4" w:space="0" w:color="auto"/>
            </w:tcBorders>
            <w:vAlign w:val="center"/>
            <w:hideMark/>
          </w:tcPr>
          <w:p w:rsidR="00657C5B" w:rsidRPr="00657C5B" w:rsidRDefault="00657C5B" w:rsidP="00DB22C7">
            <w:pPr>
              <w:rPr>
                <w:sz w:val="28"/>
                <w:szCs w:val="28"/>
              </w:rPr>
            </w:pPr>
          </w:p>
        </w:tc>
        <w:tc>
          <w:tcPr>
            <w:tcW w:w="1842" w:type="dxa"/>
            <w:tcBorders>
              <w:top w:val="single" w:sz="4" w:space="0" w:color="auto"/>
              <w:left w:val="single" w:sz="4" w:space="0" w:color="auto"/>
              <w:bottom w:val="single" w:sz="4" w:space="0" w:color="auto"/>
              <w:right w:val="single" w:sz="4" w:space="0" w:color="auto"/>
            </w:tcBorders>
            <w:hideMark/>
          </w:tcPr>
          <w:p w:rsidR="00657C5B" w:rsidRPr="00657C5B" w:rsidRDefault="00657C5B" w:rsidP="00DB22C7">
            <w:pPr>
              <w:ind w:right="228"/>
              <w:jc w:val="both"/>
              <w:rPr>
                <w:sz w:val="28"/>
                <w:szCs w:val="28"/>
              </w:rPr>
            </w:pPr>
            <w:r w:rsidRPr="00657C5B">
              <w:rPr>
                <w:sz w:val="28"/>
                <w:szCs w:val="28"/>
              </w:rPr>
              <w:t xml:space="preserve"> Сроки учебных периодов</w:t>
            </w:r>
          </w:p>
        </w:tc>
        <w:tc>
          <w:tcPr>
            <w:tcW w:w="1983" w:type="dxa"/>
            <w:tcBorders>
              <w:top w:val="single" w:sz="4" w:space="0" w:color="auto"/>
              <w:left w:val="single" w:sz="4" w:space="0" w:color="auto"/>
              <w:bottom w:val="single" w:sz="4" w:space="0" w:color="auto"/>
              <w:right w:val="single" w:sz="4" w:space="0" w:color="auto"/>
            </w:tcBorders>
            <w:hideMark/>
          </w:tcPr>
          <w:p w:rsidR="00657C5B" w:rsidRPr="00657C5B" w:rsidRDefault="00657C5B" w:rsidP="00DB22C7">
            <w:pPr>
              <w:ind w:right="228"/>
              <w:jc w:val="both"/>
              <w:rPr>
                <w:sz w:val="28"/>
                <w:szCs w:val="28"/>
              </w:rPr>
            </w:pPr>
            <w:r w:rsidRPr="00657C5B">
              <w:rPr>
                <w:sz w:val="28"/>
                <w:szCs w:val="28"/>
              </w:rPr>
              <w:t>кол-во учебных недель</w:t>
            </w:r>
          </w:p>
        </w:tc>
        <w:tc>
          <w:tcPr>
            <w:tcW w:w="1979" w:type="dxa"/>
            <w:tcBorders>
              <w:top w:val="single" w:sz="4" w:space="0" w:color="auto"/>
              <w:left w:val="single" w:sz="4" w:space="0" w:color="auto"/>
              <w:bottom w:val="single" w:sz="4" w:space="0" w:color="auto"/>
              <w:right w:val="single" w:sz="4" w:space="0" w:color="auto"/>
            </w:tcBorders>
            <w:hideMark/>
          </w:tcPr>
          <w:p w:rsidR="00657C5B" w:rsidRPr="00657C5B" w:rsidRDefault="00657C5B" w:rsidP="00DB22C7">
            <w:pPr>
              <w:ind w:right="228"/>
              <w:jc w:val="both"/>
              <w:rPr>
                <w:sz w:val="28"/>
                <w:szCs w:val="28"/>
              </w:rPr>
            </w:pPr>
            <w:r w:rsidRPr="00657C5B">
              <w:rPr>
                <w:sz w:val="28"/>
                <w:szCs w:val="28"/>
              </w:rPr>
              <w:t>Сроки каникул</w:t>
            </w:r>
          </w:p>
        </w:tc>
        <w:tc>
          <w:tcPr>
            <w:tcW w:w="1619" w:type="dxa"/>
            <w:tcBorders>
              <w:top w:val="single" w:sz="4" w:space="0" w:color="auto"/>
              <w:left w:val="single" w:sz="4" w:space="0" w:color="auto"/>
              <w:bottom w:val="single" w:sz="4" w:space="0" w:color="auto"/>
              <w:right w:val="single" w:sz="4" w:space="0" w:color="auto"/>
            </w:tcBorders>
            <w:hideMark/>
          </w:tcPr>
          <w:p w:rsidR="00657C5B" w:rsidRPr="00657C5B" w:rsidRDefault="00657C5B" w:rsidP="00DB22C7">
            <w:pPr>
              <w:ind w:right="228"/>
              <w:jc w:val="both"/>
              <w:rPr>
                <w:sz w:val="28"/>
                <w:szCs w:val="28"/>
              </w:rPr>
            </w:pPr>
            <w:r w:rsidRPr="00657C5B">
              <w:rPr>
                <w:sz w:val="28"/>
                <w:szCs w:val="28"/>
              </w:rPr>
              <w:t>кол-во каникулярных дней</w:t>
            </w:r>
          </w:p>
        </w:tc>
      </w:tr>
      <w:tr w:rsidR="00657C5B" w:rsidRPr="00657C5B" w:rsidTr="00DB22C7">
        <w:tc>
          <w:tcPr>
            <w:tcW w:w="1242" w:type="dxa"/>
            <w:tcBorders>
              <w:top w:val="single" w:sz="4" w:space="0" w:color="auto"/>
              <w:left w:val="single" w:sz="4" w:space="0" w:color="auto"/>
              <w:bottom w:val="single" w:sz="4" w:space="0" w:color="auto"/>
              <w:right w:val="single" w:sz="4" w:space="0" w:color="auto"/>
            </w:tcBorders>
            <w:hideMark/>
          </w:tcPr>
          <w:p w:rsidR="00657C5B" w:rsidRPr="00657C5B" w:rsidRDefault="00657C5B" w:rsidP="00DB22C7">
            <w:pPr>
              <w:ind w:right="-108"/>
              <w:jc w:val="both"/>
              <w:rPr>
                <w:sz w:val="28"/>
                <w:szCs w:val="28"/>
              </w:rPr>
            </w:pPr>
            <w:r w:rsidRPr="00657C5B">
              <w:rPr>
                <w:sz w:val="28"/>
                <w:szCs w:val="28"/>
              </w:rPr>
              <w:t>1 четверть</w:t>
            </w:r>
          </w:p>
        </w:tc>
        <w:tc>
          <w:tcPr>
            <w:tcW w:w="1700" w:type="dxa"/>
            <w:vMerge w:val="restart"/>
            <w:tcBorders>
              <w:top w:val="single" w:sz="4" w:space="0" w:color="auto"/>
              <w:left w:val="single" w:sz="4" w:space="0" w:color="auto"/>
              <w:bottom w:val="single" w:sz="4" w:space="0" w:color="auto"/>
              <w:right w:val="single" w:sz="4" w:space="0" w:color="auto"/>
            </w:tcBorders>
            <w:hideMark/>
          </w:tcPr>
          <w:p w:rsidR="00657C5B" w:rsidRPr="00657C5B" w:rsidRDefault="00657C5B" w:rsidP="00DB22C7">
            <w:pPr>
              <w:ind w:right="228"/>
              <w:jc w:val="both"/>
              <w:rPr>
                <w:sz w:val="28"/>
                <w:szCs w:val="28"/>
              </w:rPr>
            </w:pPr>
            <w:r w:rsidRPr="00657C5B">
              <w:rPr>
                <w:sz w:val="28"/>
                <w:szCs w:val="28"/>
              </w:rPr>
              <w:t>1 полугодие</w:t>
            </w:r>
          </w:p>
        </w:tc>
        <w:tc>
          <w:tcPr>
            <w:tcW w:w="1842" w:type="dxa"/>
            <w:tcBorders>
              <w:top w:val="single" w:sz="4" w:space="0" w:color="auto"/>
              <w:left w:val="single" w:sz="4" w:space="0" w:color="auto"/>
              <w:bottom w:val="single" w:sz="4" w:space="0" w:color="auto"/>
              <w:right w:val="single" w:sz="4" w:space="0" w:color="auto"/>
            </w:tcBorders>
            <w:hideMark/>
          </w:tcPr>
          <w:p w:rsidR="00657C5B" w:rsidRPr="00657C5B" w:rsidRDefault="00657C5B" w:rsidP="00657C5B">
            <w:pPr>
              <w:ind w:right="228"/>
              <w:jc w:val="both"/>
              <w:rPr>
                <w:sz w:val="28"/>
                <w:szCs w:val="28"/>
              </w:rPr>
            </w:pPr>
            <w:r>
              <w:rPr>
                <w:sz w:val="28"/>
                <w:szCs w:val="28"/>
              </w:rPr>
              <w:t>01.09.2022</w:t>
            </w:r>
            <w:r w:rsidRPr="00657C5B">
              <w:rPr>
                <w:sz w:val="28"/>
                <w:szCs w:val="28"/>
              </w:rPr>
              <w:t>-</w:t>
            </w:r>
            <w:r>
              <w:rPr>
                <w:sz w:val="28"/>
                <w:szCs w:val="28"/>
              </w:rPr>
              <w:t>29</w:t>
            </w:r>
            <w:r w:rsidRPr="00657C5B">
              <w:rPr>
                <w:sz w:val="28"/>
                <w:szCs w:val="28"/>
              </w:rPr>
              <w:t>.10.202</w:t>
            </w:r>
            <w:r>
              <w:rPr>
                <w:sz w:val="28"/>
                <w:szCs w:val="28"/>
              </w:rPr>
              <w:t>2</w:t>
            </w:r>
          </w:p>
        </w:tc>
        <w:tc>
          <w:tcPr>
            <w:tcW w:w="1983" w:type="dxa"/>
            <w:tcBorders>
              <w:top w:val="single" w:sz="4" w:space="0" w:color="auto"/>
              <w:left w:val="single" w:sz="4" w:space="0" w:color="auto"/>
              <w:bottom w:val="single" w:sz="4" w:space="0" w:color="auto"/>
              <w:right w:val="single" w:sz="4" w:space="0" w:color="auto"/>
            </w:tcBorders>
            <w:hideMark/>
          </w:tcPr>
          <w:p w:rsidR="00657C5B" w:rsidRPr="00657C5B" w:rsidRDefault="00657C5B" w:rsidP="00657C5B">
            <w:pPr>
              <w:ind w:right="228"/>
              <w:jc w:val="center"/>
              <w:rPr>
                <w:sz w:val="28"/>
                <w:szCs w:val="28"/>
              </w:rPr>
            </w:pPr>
            <w:r>
              <w:rPr>
                <w:sz w:val="28"/>
                <w:szCs w:val="28"/>
              </w:rPr>
              <w:t>8</w:t>
            </w:r>
            <w:r w:rsidRPr="00657C5B">
              <w:rPr>
                <w:sz w:val="28"/>
                <w:szCs w:val="28"/>
              </w:rPr>
              <w:t xml:space="preserve"> недель</w:t>
            </w:r>
            <w:r>
              <w:rPr>
                <w:sz w:val="28"/>
                <w:szCs w:val="28"/>
              </w:rPr>
              <w:t xml:space="preserve">      </w:t>
            </w:r>
            <w:r w:rsidRPr="00657C5B">
              <w:rPr>
                <w:sz w:val="28"/>
                <w:szCs w:val="28"/>
              </w:rPr>
              <w:t xml:space="preserve"> </w:t>
            </w:r>
            <w:r>
              <w:rPr>
                <w:sz w:val="28"/>
                <w:szCs w:val="28"/>
              </w:rPr>
              <w:t>4 дня</w:t>
            </w:r>
          </w:p>
        </w:tc>
        <w:tc>
          <w:tcPr>
            <w:tcW w:w="1979" w:type="dxa"/>
            <w:tcBorders>
              <w:top w:val="single" w:sz="4" w:space="0" w:color="auto"/>
              <w:left w:val="single" w:sz="4" w:space="0" w:color="auto"/>
              <w:bottom w:val="single" w:sz="4" w:space="0" w:color="auto"/>
              <w:right w:val="single" w:sz="4" w:space="0" w:color="auto"/>
            </w:tcBorders>
            <w:hideMark/>
          </w:tcPr>
          <w:p w:rsidR="00657C5B" w:rsidRPr="00657C5B" w:rsidRDefault="00657C5B" w:rsidP="00657C5B">
            <w:pPr>
              <w:tabs>
                <w:tab w:val="left" w:pos="1764"/>
              </w:tabs>
              <w:jc w:val="both"/>
              <w:rPr>
                <w:sz w:val="28"/>
                <w:szCs w:val="28"/>
              </w:rPr>
            </w:pPr>
            <w:r>
              <w:rPr>
                <w:sz w:val="28"/>
                <w:szCs w:val="28"/>
              </w:rPr>
              <w:t>29</w:t>
            </w:r>
            <w:r w:rsidRPr="00657C5B">
              <w:rPr>
                <w:sz w:val="28"/>
                <w:szCs w:val="28"/>
              </w:rPr>
              <w:t>.1</w:t>
            </w:r>
            <w:r>
              <w:rPr>
                <w:sz w:val="28"/>
                <w:szCs w:val="28"/>
              </w:rPr>
              <w:t>0</w:t>
            </w:r>
            <w:r w:rsidRPr="00657C5B">
              <w:rPr>
                <w:sz w:val="28"/>
                <w:szCs w:val="28"/>
              </w:rPr>
              <w:t>.202</w:t>
            </w:r>
            <w:r>
              <w:rPr>
                <w:sz w:val="28"/>
                <w:szCs w:val="28"/>
              </w:rPr>
              <w:t>2 по 06</w:t>
            </w:r>
            <w:r w:rsidRPr="00657C5B">
              <w:rPr>
                <w:sz w:val="28"/>
                <w:szCs w:val="28"/>
              </w:rPr>
              <w:t>.11.202</w:t>
            </w:r>
            <w:r>
              <w:rPr>
                <w:sz w:val="28"/>
                <w:szCs w:val="28"/>
              </w:rPr>
              <w:t>2</w:t>
            </w:r>
          </w:p>
        </w:tc>
        <w:tc>
          <w:tcPr>
            <w:tcW w:w="1619" w:type="dxa"/>
            <w:tcBorders>
              <w:top w:val="single" w:sz="4" w:space="0" w:color="auto"/>
              <w:left w:val="single" w:sz="4" w:space="0" w:color="auto"/>
              <w:bottom w:val="single" w:sz="4" w:space="0" w:color="auto"/>
              <w:right w:val="single" w:sz="4" w:space="0" w:color="auto"/>
            </w:tcBorders>
            <w:hideMark/>
          </w:tcPr>
          <w:p w:rsidR="00657C5B" w:rsidRPr="00657C5B" w:rsidRDefault="00657C5B" w:rsidP="00DB22C7">
            <w:pPr>
              <w:ind w:right="228"/>
              <w:jc w:val="both"/>
              <w:rPr>
                <w:sz w:val="28"/>
                <w:szCs w:val="28"/>
              </w:rPr>
            </w:pPr>
            <w:r>
              <w:rPr>
                <w:sz w:val="28"/>
                <w:szCs w:val="28"/>
              </w:rPr>
              <w:t>8</w:t>
            </w:r>
          </w:p>
        </w:tc>
      </w:tr>
      <w:tr w:rsidR="00657C5B" w:rsidRPr="00657C5B" w:rsidTr="00DB22C7">
        <w:tc>
          <w:tcPr>
            <w:tcW w:w="1242" w:type="dxa"/>
            <w:tcBorders>
              <w:top w:val="single" w:sz="4" w:space="0" w:color="auto"/>
              <w:left w:val="single" w:sz="4" w:space="0" w:color="auto"/>
              <w:bottom w:val="single" w:sz="4" w:space="0" w:color="auto"/>
              <w:right w:val="single" w:sz="4" w:space="0" w:color="auto"/>
            </w:tcBorders>
            <w:hideMark/>
          </w:tcPr>
          <w:p w:rsidR="00657C5B" w:rsidRPr="00657C5B" w:rsidRDefault="00657C5B" w:rsidP="00DB22C7">
            <w:pPr>
              <w:ind w:right="-108"/>
              <w:jc w:val="both"/>
              <w:rPr>
                <w:sz w:val="28"/>
                <w:szCs w:val="28"/>
              </w:rPr>
            </w:pPr>
            <w:r w:rsidRPr="00657C5B">
              <w:rPr>
                <w:sz w:val="28"/>
                <w:szCs w:val="28"/>
              </w:rPr>
              <w:t>2 четверть</w:t>
            </w: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657C5B" w:rsidRPr="00657C5B" w:rsidRDefault="00657C5B" w:rsidP="00DB22C7">
            <w:pPr>
              <w:rPr>
                <w:sz w:val="28"/>
                <w:szCs w:val="28"/>
              </w:rPr>
            </w:pPr>
          </w:p>
        </w:tc>
        <w:tc>
          <w:tcPr>
            <w:tcW w:w="1842" w:type="dxa"/>
            <w:tcBorders>
              <w:top w:val="single" w:sz="4" w:space="0" w:color="auto"/>
              <w:left w:val="single" w:sz="4" w:space="0" w:color="auto"/>
              <w:bottom w:val="single" w:sz="4" w:space="0" w:color="auto"/>
              <w:right w:val="single" w:sz="4" w:space="0" w:color="auto"/>
            </w:tcBorders>
            <w:hideMark/>
          </w:tcPr>
          <w:p w:rsidR="00657C5B" w:rsidRPr="00657C5B" w:rsidRDefault="00657C5B" w:rsidP="00657C5B">
            <w:pPr>
              <w:ind w:right="228"/>
              <w:jc w:val="both"/>
              <w:rPr>
                <w:sz w:val="28"/>
                <w:szCs w:val="28"/>
              </w:rPr>
            </w:pPr>
            <w:r>
              <w:rPr>
                <w:sz w:val="28"/>
                <w:szCs w:val="28"/>
              </w:rPr>
              <w:t>7</w:t>
            </w:r>
            <w:r w:rsidRPr="00657C5B">
              <w:rPr>
                <w:sz w:val="28"/>
                <w:szCs w:val="28"/>
              </w:rPr>
              <w:t>.11.202</w:t>
            </w:r>
            <w:r>
              <w:rPr>
                <w:sz w:val="28"/>
                <w:szCs w:val="28"/>
              </w:rPr>
              <w:t>2</w:t>
            </w:r>
            <w:r w:rsidRPr="00657C5B">
              <w:rPr>
                <w:sz w:val="28"/>
                <w:szCs w:val="28"/>
              </w:rPr>
              <w:t>- 2</w:t>
            </w:r>
            <w:r>
              <w:rPr>
                <w:sz w:val="28"/>
                <w:szCs w:val="28"/>
              </w:rPr>
              <w:t>8</w:t>
            </w:r>
            <w:r w:rsidRPr="00657C5B">
              <w:rPr>
                <w:sz w:val="28"/>
                <w:szCs w:val="28"/>
              </w:rPr>
              <w:t>.12.202</w:t>
            </w:r>
            <w:r>
              <w:rPr>
                <w:sz w:val="28"/>
                <w:szCs w:val="28"/>
              </w:rPr>
              <w:t>2</w:t>
            </w:r>
          </w:p>
        </w:tc>
        <w:tc>
          <w:tcPr>
            <w:tcW w:w="1983" w:type="dxa"/>
            <w:tcBorders>
              <w:top w:val="single" w:sz="4" w:space="0" w:color="auto"/>
              <w:left w:val="single" w:sz="4" w:space="0" w:color="auto"/>
              <w:bottom w:val="single" w:sz="4" w:space="0" w:color="auto"/>
              <w:right w:val="single" w:sz="4" w:space="0" w:color="auto"/>
            </w:tcBorders>
            <w:hideMark/>
          </w:tcPr>
          <w:p w:rsidR="00657C5B" w:rsidRPr="00657C5B" w:rsidRDefault="00657C5B" w:rsidP="00657C5B">
            <w:pPr>
              <w:ind w:right="228"/>
              <w:jc w:val="center"/>
              <w:rPr>
                <w:sz w:val="28"/>
                <w:szCs w:val="28"/>
              </w:rPr>
            </w:pPr>
            <w:r w:rsidRPr="00657C5B">
              <w:rPr>
                <w:sz w:val="28"/>
                <w:szCs w:val="28"/>
              </w:rPr>
              <w:t xml:space="preserve">7 недель </w:t>
            </w:r>
            <w:r>
              <w:rPr>
                <w:sz w:val="28"/>
                <w:szCs w:val="28"/>
              </w:rPr>
              <w:t xml:space="preserve">     3 дня</w:t>
            </w:r>
          </w:p>
        </w:tc>
        <w:tc>
          <w:tcPr>
            <w:tcW w:w="1979" w:type="dxa"/>
            <w:tcBorders>
              <w:top w:val="single" w:sz="4" w:space="0" w:color="auto"/>
              <w:left w:val="single" w:sz="4" w:space="0" w:color="auto"/>
              <w:bottom w:val="single" w:sz="4" w:space="0" w:color="auto"/>
              <w:right w:val="single" w:sz="4" w:space="0" w:color="auto"/>
            </w:tcBorders>
            <w:hideMark/>
          </w:tcPr>
          <w:p w:rsidR="00657C5B" w:rsidRPr="00657C5B" w:rsidRDefault="00657C5B" w:rsidP="00657C5B">
            <w:pPr>
              <w:tabs>
                <w:tab w:val="left" w:pos="1764"/>
              </w:tabs>
              <w:jc w:val="both"/>
              <w:rPr>
                <w:sz w:val="28"/>
                <w:szCs w:val="28"/>
              </w:rPr>
            </w:pPr>
            <w:r w:rsidRPr="00657C5B">
              <w:rPr>
                <w:sz w:val="28"/>
                <w:szCs w:val="28"/>
              </w:rPr>
              <w:t>2</w:t>
            </w:r>
            <w:r>
              <w:rPr>
                <w:sz w:val="28"/>
                <w:szCs w:val="28"/>
              </w:rPr>
              <w:t>9</w:t>
            </w:r>
            <w:r w:rsidRPr="00657C5B">
              <w:rPr>
                <w:sz w:val="28"/>
                <w:szCs w:val="28"/>
              </w:rPr>
              <w:t>.12.202</w:t>
            </w:r>
            <w:r>
              <w:rPr>
                <w:sz w:val="28"/>
                <w:szCs w:val="28"/>
              </w:rPr>
              <w:t>2</w:t>
            </w:r>
            <w:r w:rsidRPr="00657C5B">
              <w:rPr>
                <w:sz w:val="28"/>
                <w:szCs w:val="28"/>
              </w:rPr>
              <w:t xml:space="preserve"> по 0</w:t>
            </w:r>
            <w:r>
              <w:rPr>
                <w:sz w:val="28"/>
                <w:szCs w:val="28"/>
              </w:rPr>
              <w:t>8</w:t>
            </w:r>
            <w:r w:rsidRPr="00657C5B">
              <w:rPr>
                <w:sz w:val="28"/>
                <w:szCs w:val="28"/>
              </w:rPr>
              <w:t>.01.202</w:t>
            </w:r>
            <w:r>
              <w:rPr>
                <w:sz w:val="28"/>
                <w:szCs w:val="28"/>
              </w:rPr>
              <w:t>3</w:t>
            </w:r>
          </w:p>
        </w:tc>
        <w:tc>
          <w:tcPr>
            <w:tcW w:w="1619" w:type="dxa"/>
            <w:tcBorders>
              <w:top w:val="single" w:sz="4" w:space="0" w:color="auto"/>
              <w:left w:val="single" w:sz="4" w:space="0" w:color="auto"/>
              <w:bottom w:val="single" w:sz="4" w:space="0" w:color="auto"/>
              <w:right w:val="single" w:sz="4" w:space="0" w:color="auto"/>
            </w:tcBorders>
            <w:hideMark/>
          </w:tcPr>
          <w:p w:rsidR="00657C5B" w:rsidRPr="00657C5B" w:rsidRDefault="00657C5B" w:rsidP="00657C5B">
            <w:pPr>
              <w:ind w:right="228"/>
              <w:jc w:val="both"/>
              <w:rPr>
                <w:sz w:val="28"/>
                <w:szCs w:val="28"/>
              </w:rPr>
            </w:pPr>
            <w:r w:rsidRPr="00657C5B">
              <w:rPr>
                <w:sz w:val="28"/>
                <w:szCs w:val="28"/>
              </w:rPr>
              <w:t>1</w:t>
            </w:r>
            <w:r>
              <w:rPr>
                <w:sz w:val="28"/>
                <w:szCs w:val="28"/>
              </w:rPr>
              <w:t>1</w:t>
            </w:r>
          </w:p>
        </w:tc>
      </w:tr>
      <w:tr w:rsidR="00657C5B" w:rsidRPr="00657C5B" w:rsidTr="00DB22C7">
        <w:tc>
          <w:tcPr>
            <w:tcW w:w="1242" w:type="dxa"/>
            <w:tcBorders>
              <w:top w:val="single" w:sz="4" w:space="0" w:color="auto"/>
              <w:left w:val="single" w:sz="4" w:space="0" w:color="auto"/>
              <w:bottom w:val="single" w:sz="4" w:space="0" w:color="auto"/>
              <w:right w:val="single" w:sz="4" w:space="0" w:color="auto"/>
            </w:tcBorders>
            <w:hideMark/>
          </w:tcPr>
          <w:p w:rsidR="00657C5B" w:rsidRPr="00657C5B" w:rsidRDefault="00657C5B" w:rsidP="00DB22C7">
            <w:pPr>
              <w:ind w:right="-108"/>
              <w:jc w:val="both"/>
              <w:rPr>
                <w:sz w:val="28"/>
                <w:szCs w:val="28"/>
              </w:rPr>
            </w:pPr>
            <w:r w:rsidRPr="00657C5B">
              <w:rPr>
                <w:sz w:val="28"/>
                <w:szCs w:val="28"/>
              </w:rPr>
              <w:t>3 четверть</w:t>
            </w:r>
          </w:p>
        </w:tc>
        <w:tc>
          <w:tcPr>
            <w:tcW w:w="1700" w:type="dxa"/>
            <w:vMerge w:val="restart"/>
            <w:tcBorders>
              <w:top w:val="single" w:sz="4" w:space="0" w:color="auto"/>
              <w:left w:val="single" w:sz="4" w:space="0" w:color="auto"/>
              <w:bottom w:val="single" w:sz="4" w:space="0" w:color="auto"/>
              <w:right w:val="single" w:sz="4" w:space="0" w:color="auto"/>
            </w:tcBorders>
            <w:hideMark/>
          </w:tcPr>
          <w:p w:rsidR="00657C5B" w:rsidRPr="00657C5B" w:rsidRDefault="00657C5B" w:rsidP="00DB22C7">
            <w:pPr>
              <w:ind w:right="228"/>
              <w:jc w:val="both"/>
              <w:rPr>
                <w:sz w:val="28"/>
                <w:szCs w:val="28"/>
              </w:rPr>
            </w:pPr>
            <w:r w:rsidRPr="00657C5B">
              <w:rPr>
                <w:sz w:val="28"/>
                <w:szCs w:val="28"/>
              </w:rPr>
              <w:t>2 полугодие</w:t>
            </w:r>
          </w:p>
        </w:tc>
        <w:tc>
          <w:tcPr>
            <w:tcW w:w="1842" w:type="dxa"/>
            <w:tcBorders>
              <w:top w:val="single" w:sz="4" w:space="0" w:color="auto"/>
              <w:left w:val="single" w:sz="4" w:space="0" w:color="auto"/>
              <w:bottom w:val="single" w:sz="4" w:space="0" w:color="auto"/>
              <w:right w:val="single" w:sz="4" w:space="0" w:color="auto"/>
            </w:tcBorders>
            <w:hideMark/>
          </w:tcPr>
          <w:p w:rsidR="00657C5B" w:rsidRPr="00657C5B" w:rsidRDefault="00657C5B" w:rsidP="00657C5B">
            <w:pPr>
              <w:ind w:right="228"/>
              <w:jc w:val="both"/>
              <w:rPr>
                <w:sz w:val="28"/>
                <w:szCs w:val="28"/>
              </w:rPr>
            </w:pPr>
            <w:r>
              <w:rPr>
                <w:sz w:val="28"/>
                <w:szCs w:val="28"/>
              </w:rPr>
              <w:t>09</w:t>
            </w:r>
            <w:r w:rsidRPr="00657C5B">
              <w:rPr>
                <w:sz w:val="28"/>
                <w:szCs w:val="28"/>
              </w:rPr>
              <w:t>.01.202</w:t>
            </w:r>
            <w:r>
              <w:rPr>
                <w:sz w:val="28"/>
                <w:szCs w:val="28"/>
              </w:rPr>
              <w:t>3</w:t>
            </w:r>
            <w:r w:rsidRPr="00657C5B">
              <w:rPr>
                <w:sz w:val="28"/>
                <w:szCs w:val="28"/>
              </w:rPr>
              <w:t xml:space="preserve"> – </w:t>
            </w:r>
            <w:r>
              <w:rPr>
                <w:sz w:val="28"/>
                <w:szCs w:val="28"/>
              </w:rPr>
              <w:t>18</w:t>
            </w:r>
            <w:r w:rsidRPr="00657C5B">
              <w:rPr>
                <w:sz w:val="28"/>
                <w:szCs w:val="28"/>
              </w:rPr>
              <w:t>.03.202</w:t>
            </w:r>
            <w:r>
              <w:rPr>
                <w:sz w:val="28"/>
                <w:szCs w:val="28"/>
              </w:rPr>
              <w:t>3</w:t>
            </w:r>
          </w:p>
        </w:tc>
        <w:tc>
          <w:tcPr>
            <w:tcW w:w="1983" w:type="dxa"/>
            <w:tcBorders>
              <w:top w:val="single" w:sz="4" w:space="0" w:color="auto"/>
              <w:left w:val="single" w:sz="4" w:space="0" w:color="auto"/>
              <w:bottom w:val="single" w:sz="4" w:space="0" w:color="auto"/>
              <w:right w:val="single" w:sz="4" w:space="0" w:color="auto"/>
            </w:tcBorders>
            <w:hideMark/>
          </w:tcPr>
          <w:p w:rsidR="00657C5B" w:rsidRPr="00657C5B" w:rsidRDefault="00657C5B" w:rsidP="00657C5B">
            <w:pPr>
              <w:ind w:right="228"/>
              <w:jc w:val="both"/>
              <w:rPr>
                <w:sz w:val="28"/>
                <w:szCs w:val="28"/>
              </w:rPr>
            </w:pPr>
            <w:r w:rsidRPr="00657C5B">
              <w:rPr>
                <w:sz w:val="28"/>
                <w:szCs w:val="28"/>
              </w:rPr>
              <w:t xml:space="preserve">10 недель </w:t>
            </w:r>
          </w:p>
        </w:tc>
        <w:tc>
          <w:tcPr>
            <w:tcW w:w="1979" w:type="dxa"/>
            <w:tcBorders>
              <w:top w:val="single" w:sz="4" w:space="0" w:color="auto"/>
              <w:left w:val="single" w:sz="4" w:space="0" w:color="auto"/>
              <w:bottom w:val="single" w:sz="4" w:space="0" w:color="auto"/>
              <w:right w:val="single" w:sz="4" w:space="0" w:color="auto"/>
            </w:tcBorders>
            <w:hideMark/>
          </w:tcPr>
          <w:p w:rsidR="00657C5B" w:rsidRPr="00657C5B" w:rsidRDefault="00657C5B" w:rsidP="00657C5B">
            <w:pPr>
              <w:tabs>
                <w:tab w:val="left" w:pos="1764"/>
              </w:tabs>
              <w:jc w:val="both"/>
              <w:rPr>
                <w:sz w:val="28"/>
                <w:szCs w:val="28"/>
              </w:rPr>
            </w:pPr>
            <w:r>
              <w:rPr>
                <w:sz w:val="28"/>
                <w:szCs w:val="28"/>
              </w:rPr>
              <w:t>19</w:t>
            </w:r>
            <w:r w:rsidRPr="00657C5B">
              <w:rPr>
                <w:sz w:val="28"/>
                <w:szCs w:val="28"/>
              </w:rPr>
              <w:t>.03.202</w:t>
            </w:r>
            <w:r>
              <w:rPr>
                <w:sz w:val="28"/>
                <w:szCs w:val="28"/>
              </w:rPr>
              <w:t>3</w:t>
            </w:r>
            <w:r w:rsidRPr="00657C5B">
              <w:rPr>
                <w:sz w:val="28"/>
                <w:szCs w:val="28"/>
              </w:rPr>
              <w:t xml:space="preserve"> по 29.03.202</w:t>
            </w:r>
            <w:r>
              <w:rPr>
                <w:sz w:val="28"/>
                <w:szCs w:val="28"/>
              </w:rPr>
              <w:t>3</w:t>
            </w:r>
          </w:p>
        </w:tc>
        <w:tc>
          <w:tcPr>
            <w:tcW w:w="1619" w:type="dxa"/>
            <w:tcBorders>
              <w:top w:val="single" w:sz="4" w:space="0" w:color="auto"/>
              <w:left w:val="single" w:sz="4" w:space="0" w:color="auto"/>
              <w:bottom w:val="single" w:sz="4" w:space="0" w:color="auto"/>
              <w:right w:val="single" w:sz="4" w:space="0" w:color="auto"/>
            </w:tcBorders>
            <w:hideMark/>
          </w:tcPr>
          <w:p w:rsidR="00657C5B" w:rsidRPr="00657C5B" w:rsidRDefault="00657C5B" w:rsidP="00DB22C7">
            <w:pPr>
              <w:ind w:right="228"/>
              <w:jc w:val="both"/>
              <w:rPr>
                <w:sz w:val="28"/>
                <w:szCs w:val="28"/>
              </w:rPr>
            </w:pPr>
            <w:r>
              <w:rPr>
                <w:sz w:val="28"/>
                <w:szCs w:val="28"/>
              </w:rPr>
              <w:t>11</w:t>
            </w:r>
          </w:p>
        </w:tc>
      </w:tr>
      <w:tr w:rsidR="00657C5B" w:rsidRPr="00657C5B" w:rsidTr="00DB22C7">
        <w:tc>
          <w:tcPr>
            <w:tcW w:w="1242" w:type="dxa"/>
            <w:tcBorders>
              <w:top w:val="single" w:sz="4" w:space="0" w:color="auto"/>
              <w:left w:val="single" w:sz="4" w:space="0" w:color="auto"/>
              <w:bottom w:val="single" w:sz="4" w:space="0" w:color="auto"/>
              <w:right w:val="single" w:sz="4" w:space="0" w:color="auto"/>
            </w:tcBorders>
            <w:shd w:val="clear" w:color="auto" w:fill="CCFFCC"/>
            <w:hideMark/>
          </w:tcPr>
          <w:p w:rsidR="00657C5B" w:rsidRPr="00657C5B" w:rsidRDefault="00657C5B" w:rsidP="00DB22C7">
            <w:pPr>
              <w:ind w:right="-108"/>
              <w:jc w:val="both"/>
              <w:rPr>
                <w:sz w:val="28"/>
                <w:szCs w:val="28"/>
              </w:rPr>
            </w:pPr>
            <w:r w:rsidRPr="00657C5B">
              <w:rPr>
                <w:sz w:val="28"/>
                <w:szCs w:val="28"/>
              </w:rPr>
              <w:t>1 класс</w:t>
            </w: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657C5B" w:rsidRPr="00657C5B" w:rsidRDefault="00657C5B" w:rsidP="00DB22C7">
            <w:pPr>
              <w:rPr>
                <w:sz w:val="28"/>
                <w:szCs w:val="28"/>
              </w:rPr>
            </w:pPr>
          </w:p>
        </w:tc>
        <w:tc>
          <w:tcPr>
            <w:tcW w:w="3825" w:type="dxa"/>
            <w:gridSpan w:val="2"/>
            <w:tcBorders>
              <w:top w:val="single" w:sz="4" w:space="0" w:color="auto"/>
              <w:left w:val="single" w:sz="4" w:space="0" w:color="auto"/>
              <w:bottom w:val="single" w:sz="4" w:space="0" w:color="auto"/>
              <w:right w:val="single" w:sz="4" w:space="0" w:color="auto"/>
            </w:tcBorders>
            <w:shd w:val="clear" w:color="auto" w:fill="CCFFCC"/>
            <w:hideMark/>
          </w:tcPr>
          <w:p w:rsidR="00657C5B" w:rsidRPr="00657C5B" w:rsidRDefault="00657C5B" w:rsidP="00DB22C7">
            <w:pPr>
              <w:ind w:left="-108"/>
              <w:jc w:val="both"/>
              <w:rPr>
                <w:sz w:val="28"/>
                <w:szCs w:val="28"/>
              </w:rPr>
            </w:pPr>
            <w:r w:rsidRPr="00657C5B">
              <w:rPr>
                <w:sz w:val="28"/>
                <w:szCs w:val="28"/>
              </w:rPr>
              <w:t xml:space="preserve">Дополнительные каникулы </w:t>
            </w:r>
          </w:p>
        </w:tc>
        <w:tc>
          <w:tcPr>
            <w:tcW w:w="1979" w:type="dxa"/>
            <w:tcBorders>
              <w:top w:val="single" w:sz="4" w:space="0" w:color="auto"/>
              <w:left w:val="single" w:sz="4" w:space="0" w:color="auto"/>
              <w:bottom w:val="single" w:sz="4" w:space="0" w:color="auto"/>
              <w:right w:val="single" w:sz="4" w:space="0" w:color="auto"/>
            </w:tcBorders>
            <w:shd w:val="clear" w:color="auto" w:fill="CCFFCC"/>
            <w:hideMark/>
          </w:tcPr>
          <w:p w:rsidR="00657C5B" w:rsidRPr="00657C5B" w:rsidRDefault="00657C5B" w:rsidP="00657C5B">
            <w:pPr>
              <w:tabs>
                <w:tab w:val="left" w:pos="1764"/>
              </w:tabs>
              <w:jc w:val="both"/>
              <w:rPr>
                <w:b/>
                <w:sz w:val="28"/>
                <w:szCs w:val="28"/>
              </w:rPr>
            </w:pPr>
            <w:r w:rsidRPr="00657C5B">
              <w:rPr>
                <w:b/>
                <w:sz w:val="28"/>
                <w:szCs w:val="28"/>
              </w:rPr>
              <w:t>1</w:t>
            </w:r>
            <w:r>
              <w:rPr>
                <w:b/>
                <w:sz w:val="28"/>
                <w:szCs w:val="28"/>
              </w:rPr>
              <w:t>3.02.2023-19</w:t>
            </w:r>
            <w:r w:rsidRPr="00657C5B">
              <w:rPr>
                <w:b/>
                <w:sz w:val="28"/>
                <w:szCs w:val="28"/>
              </w:rPr>
              <w:t>.02.202</w:t>
            </w:r>
            <w:r>
              <w:rPr>
                <w:b/>
                <w:sz w:val="28"/>
                <w:szCs w:val="28"/>
              </w:rPr>
              <w:t>3</w:t>
            </w:r>
          </w:p>
        </w:tc>
        <w:tc>
          <w:tcPr>
            <w:tcW w:w="1619" w:type="dxa"/>
            <w:tcBorders>
              <w:top w:val="single" w:sz="4" w:space="0" w:color="auto"/>
              <w:left w:val="single" w:sz="4" w:space="0" w:color="auto"/>
              <w:bottom w:val="single" w:sz="4" w:space="0" w:color="auto"/>
              <w:right w:val="single" w:sz="4" w:space="0" w:color="auto"/>
            </w:tcBorders>
            <w:shd w:val="clear" w:color="auto" w:fill="CCFFCC"/>
            <w:hideMark/>
          </w:tcPr>
          <w:p w:rsidR="00657C5B" w:rsidRPr="00657C5B" w:rsidRDefault="00657C5B" w:rsidP="00DB22C7">
            <w:pPr>
              <w:ind w:right="228"/>
              <w:jc w:val="both"/>
              <w:rPr>
                <w:sz w:val="28"/>
                <w:szCs w:val="28"/>
              </w:rPr>
            </w:pPr>
            <w:r w:rsidRPr="00657C5B">
              <w:rPr>
                <w:sz w:val="28"/>
                <w:szCs w:val="28"/>
              </w:rPr>
              <w:t>7 дней</w:t>
            </w:r>
          </w:p>
        </w:tc>
      </w:tr>
      <w:tr w:rsidR="00657C5B" w:rsidRPr="00657C5B" w:rsidTr="00DB22C7">
        <w:tc>
          <w:tcPr>
            <w:tcW w:w="1242" w:type="dxa"/>
            <w:tcBorders>
              <w:top w:val="single" w:sz="4" w:space="0" w:color="auto"/>
              <w:left w:val="single" w:sz="4" w:space="0" w:color="auto"/>
              <w:bottom w:val="single" w:sz="4" w:space="0" w:color="auto"/>
              <w:right w:val="single" w:sz="4" w:space="0" w:color="auto"/>
            </w:tcBorders>
            <w:hideMark/>
          </w:tcPr>
          <w:p w:rsidR="00657C5B" w:rsidRPr="00657C5B" w:rsidRDefault="00657C5B" w:rsidP="00DB22C7">
            <w:pPr>
              <w:ind w:right="-108"/>
              <w:jc w:val="both"/>
              <w:rPr>
                <w:sz w:val="28"/>
                <w:szCs w:val="28"/>
              </w:rPr>
            </w:pPr>
            <w:r w:rsidRPr="00657C5B">
              <w:rPr>
                <w:sz w:val="28"/>
                <w:szCs w:val="28"/>
              </w:rPr>
              <w:t>4 четверть</w:t>
            </w: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657C5B" w:rsidRPr="00657C5B" w:rsidRDefault="00657C5B" w:rsidP="00DB22C7">
            <w:pPr>
              <w:rPr>
                <w:sz w:val="28"/>
                <w:szCs w:val="28"/>
              </w:rPr>
            </w:pPr>
          </w:p>
        </w:tc>
        <w:tc>
          <w:tcPr>
            <w:tcW w:w="1842" w:type="dxa"/>
            <w:tcBorders>
              <w:top w:val="single" w:sz="4" w:space="0" w:color="auto"/>
              <w:left w:val="single" w:sz="4" w:space="0" w:color="auto"/>
              <w:bottom w:val="single" w:sz="4" w:space="0" w:color="auto"/>
              <w:right w:val="single" w:sz="4" w:space="0" w:color="auto"/>
            </w:tcBorders>
            <w:hideMark/>
          </w:tcPr>
          <w:p w:rsidR="00657C5B" w:rsidRPr="00657C5B" w:rsidRDefault="00657C5B" w:rsidP="00657C5B">
            <w:pPr>
              <w:ind w:right="228"/>
              <w:jc w:val="both"/>
              <w:rPr>
                <w:sz w:val="28"/>
                <w:szCs w:val="28"/>
              </w:rPr>
            </w:pPr>
            <w:r w:rsidRPr="00657C5B">
              <w:rPr>
                <w:sz w:val="28"/>
                <w:szCs w:val="28"/>
              </w:rPr>
              <w:t>30.03.202</w:t>
            </w:r>
            <w:r>
              <w:rPr>
                <w:sz w:val="28"/>
                <w:szCs w:val="28"/>
              </w:rPr>
              <w:t>3</w:t>
            </w:r>
            <w:r w:rsidRPr="00657C5B">
              <w:rPr>
                <w:sz w:val="28"/>
                <w:szCs w:val="28"/>
              </w:rPr>
              <w:t>– 2</w:t>
            </w:r>
            <w:r>
              <w:rPr>
                <w:sz w:val="28"/>
                <w:szCs w:val="28"/>
              </w:rPr>
              <w:t>4</w:t>
            </w:r>
            <w:r w:rsidRPr="00657C5B">
              <w:rPr>
                <w:sz w:val="28"/>
                <w:szCs w:val="28"/>
              </w:rPr>
              <w:t>.05.202</w:t>
            </w:r>
            <w:r>
              <w:rPr>
                <w:sz w:val="28"/>
                <w:szCs w:val="28"/>
              </w:rPr>
              <w:t>3</w:t>
            </w:r>
          </w:p>
        </w:tc>
        <w:tc>
          <w:tcPr>
            <w:tcW w:w="1983" w:type="dxa"/>
            <w:tcBorders>
              <w:top w:val="single" w:sz="4" w:space="0" w:color="auto"/>
              <w:left w:val="single" w:sz="4" w:space="0" w:color="auto"/>
              <w:bottom w:val="single" w:sz="4" w:space="0" w:color="auto"/>
              <w:right w:val="single" w:sz="4" w:space="0" w:color="auto"/>
            </w:tcBorders>
            <w:hideMark/>
          </w:tcPr>
          <w:p w:rsidR="00657C5B" w:rsidRPr="00657C5B" w:rsidRDefault="00657C5B" w:rsidP="00DB22C7">
            <w:pPr>
              <w:ind w:right="228"/>
              <w:jc w:val="both"/>
              <w:rPr>
                <w:sz w:val="28"/>
                <w:szCs w:val="28"/>
              </w:rPr>
            </w:pPr>
            <w:r w:rsidRPr="00657C5B">
              <w:rPr>
                <w:sz w:val="28"/>
                <w:szCs w:val="28"/>
              </w:rPr>
              <w:t xml:space="preserve">8 недель </w:t>
            </w:r>
          </w:p>
        </w:tc>
        <w:tc>
          <w:tcPr>
            <w:tcW w:w="1979" w:type="dxa"/>
            <w:tcBorders>
              <w:top w:val="single" w:sz="4" w:space="0" w:color="auto"/>
              <w:left w:val="single" w:sz="4" w:space="0" w:color="auto"/>
              <w:bottom w:val="single" w:sz="4" w:space="0" w:color="auto"/>
              <w:right w:val="single" w:sz="4" w:space="0" w:color="auto"/>
            </w:tcBorders>
            <w:hideMark/>
          </w:tcPr>
          <w:p w:rsidR="00657C5B" w:rsidRPr="00657C5B" w:rsidRDefault="00657C5B" w:rsidP="00657C5B">
            <w:pPr>
              <w:tabs>
                <w:tab w:val="left" w:pos="1764"/>
              </w:tabs>
              <w:jc w:val="both"/>
              <w:rPr>
                <w:sz w:val="28"/>
                <w:szCs w:val="28"/>
              </w:rPr>
            </w:pPr>
            <w:r w:rsidRPr="00657C5B">
              <w:rPr>
                <w:sz w:val="28"/>
                <w:szCs w:val="28"/>
              </w:rPr>
              <w:t>2</w:t>
            </w:r>
            <w:r>
              <w:rPr>
                <w:sz w:val="28"/>
                <w:szCs w:val="28"/>
              </w:rPr>
              <w:t>5</w:t>
            </w:r>
            <w:r w:rsidRPr="00657C5B">
              <w:rPr>
                <w:sz w:val="28"/>
                <w:szCs w:val="28"/>
              </w:rPr>
              <w:t>.05.202</w:t>
            </w:r>
            <w:r>
              <w:rPr>
                <w:sz w:val="28"/>
                <w:szCs w:val="28"/>
              </w:rPr>
              <w:t>3</w:t>
            </w:r>
            <w:r w:rsidRPr="00657C5B">
              <w:rPr>
                <w:sz w:val="28"/>
                <w:szCs w:val="28"/>
              </w:rPr>
              <w:t xml:space="preserve"> -31.08.202</w:t>
            </w:r>
            <w:r>
              <w:rPr>
                <w:sz w:val="28"/>
                <w:szCs w:val="28"/>
              </w:rPr>
              <w:t>3</w:t>
            </w:r>
          </w:p>
        </w:tc>
        <w:tc>
          <w:tcPr>
            <w:tcW w:w="1619" w:type="dxa"/>
            <w:tcBorders>
              <w:top w:val="single" w:sz="4" w:space="0" w:color="auto"/>
              <w:left w:val="single" w:sz="4" w:space="0" w:color="auto"/>
              <w:bottom w:val="single" w:sz="4" w:space="0" w:color="auto"/>
              <w:right w:val="single" w:sz="4" w:space="0" w:color="auto"/>
            </w:tcBorders>
          </w:tcPr>
          <w:p w:rsidR="00657C5B" w:rsidRPr="00657C5B" w:rsidRDefault="00657C5B" w:rsidP="00DB22C7">
            <w:pPr>
              <w:ind w:right="228"/>
              <w:jc w:val="both"/>
              <w:rPr>
                <w:sz w:val="28"/>
                <w:szCs w:val="28"/>
              </w:rPr>
            </w:pPr>
          </w:p>
        </w:tc>
      </w:tr>
      <w:tr w:rsidR="00657C5B" w:rsidRPr="00657C5B" w:rsidTr="00DB22C7">
        <w:tc>
          <w:tcPr>
            <w:tcW w:w="1242" w:type="dxa"/>
            <w:tcBorders>
              <w:top w:val="single" w:sz="4" w:space="0" w:color="auto"/>
              <w:left w:val="single" w:sz="4" w:space="0" w:color="auto"/>
              <w:bottom w:val="single" w:sz="4" w:space="0" w:color="auto"/>
              <w:right w:val="single" w:sz="4" w:space="0" w:color="auto"/>
            </w:tcBorders>
            <w:hideMark/>
          </w:tcPr>
          <w:p w:rsidR="00657C5B" w:rsidRPr="00657C5B" w:rsidRDefault="00657C5B" w:rsidP="00DB22C7">
            <w:pPr>
              <w:ind w:right="-108"/>
              <w:jc w:val="both"/>
              <w:rPr>
                <w:sz w:val="28"/>
                <w:szCs w:val="28"/>
              </w:rPr>
            </w:pPr>
            <w:r w:rsidRPr="00657C5B">
              <w:rPr>
                <w:sz w:val="28"/>
                <w:szCs w:val="28"/>
              </w:rPr>
              <w:t>итого</w:t>
            </w:r>
          </w:p>
        </w:tc>
        <w:tc>
          <w:tcPr>
            <w:tcW w:w="1700" w:type="dxa"/>
            <w:tcBorders>
              <w:top w:val="single" w:sz="4" w:space="0" w:color="auto"/>
              <w:left w:val="single" w:sz="4" w:space="0" w:color="auto"/>
              <w:bottom w:val="single" w:sz="4" w:space="0" w:color="auto"/>
              <w:right w:val="single" w:sz="4" w:space="0" w:color="auto"/>
            </w:tcBorders>
          </w:tcPr>
          <w:p w:rsidR="00657C5B" w:rsidRPr="00657C5B" w:rsidRDefault="00657C5B" w:rsidP="00DB22C7">
            <w:pPr>
              <w:ind w:right="228"/>
              <w:jc w:val="both"/>
              <w:rPr>
                <w:sz w:val="28"/>
                <w:szCs w:val="28"/>
              </w:rPr>
            </w:pPr>
          </w:p>
        </w:tc>
        <w:tc>
          <w:tcPr>
            <w:tcW w:w="3825" w:type="dxa"/>
            <w:gridSpan w:val="2"/>
            <w:tcBorders>
              <w:top w:val="single" w:sz="4" w:space="0" w:color="auto"/>
              <w:left w:val="single" w:sz="4" w:space="0" w:color="auto"/>
              <w:bottom w:val="single" w:sz="4" w:space="0" w:color="auto"/>
              <w:right w:val="single" w:sz="4" w:space="0" w:color="auto"/>
            </w:tcBorders>
            <w:hideMark/>
          </w:tcPr>
          <w:p w:rsidR="00657C5B" w:rsidRPr="00657C5B" w:rsidRDefault="00657C5B" w:rsidP="00DB22C7">
            <w:pPr>
              <w:ind w:right="228"/>
              <w:jc w:val="both"/>
              <w:rPr>
                <w:sz w:val="28"/>
                <w:szCs w:val="28"/>
              </w:rPr>
            </w:pPr>
            <w:r w:rsidRPr="00657C5B">
              <w:rPr>
                <w:sz w:val="28"/>
                <w:szCs w:val="28"/>
              </w:rPr>
              <w:t xml:space="preserve">2-11 кл. – 34 учебные недели </w:t>
            </w:r>
          </w:p>
          <w:p w:rsidR="00657C5B" w:rsidRPr="00657C5B" w:rsidRDefault="00657C5B" w:rsidP="00DB22C7">
            <w:pPr>
              <w:ind w:right="228"/>
              <w:jc w:val="both"/>
              <w:rPr>
                <w:sz w:val="28"/>
                <w:szCs w:val="28"/>
              </w:rPr>
            </w:pPr>
            <w:r w:rsidRPr="00657C5B">
              <w:rPr>
                <w:sz w:val="28"/>
                <w:szCs w:val="28"/>
              </w:rPr>
              <w:t>1 кл. – 33  учебные недели</w:t>
            </w:r>
          </w:p>
        </w:tc>
        <w:tc>
          <w:tcPr>
            <w:tcW w:w="3598" w:type="dxa"/>
            <w:gridSpan w:val="2"/>
            <w:tcBorders>
              <w:top w:val="single" w:sz="4" w:space="0" w:color="auto"/>
              <w:left w:val="single" w:sz="4" w:space="0" w:color="auto"/>
              <w:bottom w:val="single" w:sz="4" w:space="0" w:color="auto"/>
              <w:right w:val="single" w:sz="4" w:space="0" w:color="auto"/>
            </w:tcBorders>
            <w:hideMark/>
          </w:tcPr>
          <w:p w:rsidR="00657C5B" w:rsidRPr="00657C5B" w:rsidRDefault="00657C5B" w:rsidP="00DB22C7">
            <w:pPr>
              <w:ind w:right="228"/>
              <w:jc w:val="both"/>
              <w:rPr>
                <w:sz w:val="28"/>
                <w:szCs w:val="28"/>
              </w:rPr>
            </w:pPr>
            <w:r w:rsidRPr="00657C5B">
              <w:rPr>
                <w:sz w:val="28"/>
                <w:szCs w:val="28"/>
              </w:rPr>
              <w:t xml:space="preserve">30  каникулярных дней </w:t>
            </w:r>
          </w:p>
          <w:p w:rsidR="00657C5B" w:rsidRPr="00657C5B" w:rsidRDefault="00657C5B" w:rsidP="00DB22C7">
            <w:pPr>
              <w:ind w:right="228"/>
              <w:jc w:val="both"/>
              <w:rPr>
                <w:sz w:val="28"/>
                <w:szCs w:val="28"/>
              </w:rPr>
            </w:pPr>
            <w:r w:rsidRPr="00657C5B">
              <w:rPr>
                <w:sz w:val="28"/>
                <w:szCs w:val="28"/>
              </w:rPr>
              <w:t xml:space="preserve">1 кл. – 37 каникулярных дней </w:t>
            </w:r>
          </w:p>
        </w:tc>
      </w:tr>
    </w:tbl>
    <w:p w:rsidR="00657C5B" w:rsidRPr="00657C5B" w:rsidRDefault="00657C5B" w:rsidP="00657C5B">
      <w:pPr>
        <w:pStyle w:val="afff2"/>
        <w:rPr>
          <w:rFonts w:ascii="Times New Roman" w:hAnsi="Times New Roman"/>
          <w:sz w:val="28"/>
          <w:szCs w:val="28"/>
        </w:rPr>
      </w:pPr>
    </w:p>
    <w:p w:rsidR="00657C5B" w:rsidRPr="00657C5B" w:rsidRDefault="00657C5B" w:rsidP="00657C5B">
      <w:pPr>
        <w:pStyle w:val="afff2"/>
        <w:rPr>
          <w:rFonts w:ascii="Times New Roman" w:hAnsi="Times New Roman"/>
          <w:sz w:val="28"/>
          <w:szCs w:val="28"/>
        </w:rPr>
      </w:pPr>
      <w:r w:rsidRPr="00657C5B">
        <w:rPr>
          <w:rFonts w:ascii="Times New Roman" w:hAnsi="Times New Roman"/>
          <w:sz w:val="28"/>
          <w:szCs w:val="28"/>
        </w:rPr>
        <w:t>- продолжительность учебной недели для 1- 4 классов – 5 дней;</w:t>
      </w:r>
    </w:p>
    <w:p w:rsidR="00657C5B" w:rsidRPr="00657C5B" w:rsidRDefault="00657C5B" w:rsidP="00657C5B">
      <w:pPr>
        <w:shd w:val="clear" w:color="auto" w:fill="FFFFFF"/>
        <w:spacing w:before="100" w:beforeAutospacing="1" w:line="20" w:lineRule="atLeast"/>
        <w:jc w:val="both"/>
        <w:rPr>
          <w:color w:val="000000"/>
          <w:sz w:val="28"/>
          <w:szCs w:val="28"/>
        </w:rPr>
      </w:pPr>
      <w:r w:rsidRPr="00657C5B">
        <w:rPr>
          <w:sz w:val="28"/>
          <w:szCs w:val="28"/>
        </w:rPr>
        <w:t xml:space="preserve">- </w:t>
      </w:r>
      <w:r w:rsidRPr="00657C5B">
        <w:rPr>
          <w:color w:val="000000"/>
          <w:sz w:val="28"/>
          <w:szCs w:val="28"/>
        </w:rPr>
        <w:t xml:space="preserve">максимальная нагрузка обучающихся соответствует нормативным требованиям </w:t>
      </w:r>
      <w:r w:rsidRPr="00657C5B">
        <w:rPr>
          <w:sz w:val="28"/>
          <w:szCs w:val="28"/>
        </w:rPr>
        <w:t xml:space="preserve">с СанПиН 1.2.3685-21 </w:t>
      </w:r>
      <w:r w:rsidRPr="00657C5B">
        <w:rPr>
          <w:color w:val="000000"/>
          <w:sz w:val="28"/>
          <w:szCs w:val="28"/>
        </w:rPr>
        <w:t xml:space="preserve"> «Санитарно-эпидемиологические требования к условиям и организации обучения в общеобразовательных учреждениях» и составляет:</w:t>
      </w:r>
    </w:p>
    <w:tbl>
      <w:tblPr>
        <w:tblW w:w="0" w:type="auto"/>
        <w:tblCellMar>
          <w:top w:w="15" w:type="dxa"/>
          <w:left w:w="15" w:type="dxa"/>
          <w:bottom w:w="15" w:type="dxa"/>
          <w:right w:w="15" w:type="dxa"/>
        </w:tblCellMar>
        <w:tblLook w:val="04A0" w:firstRow="1" w:lastRow="0" w:firstColumn="1" w:lastColumn="0" w:noHBand="0" w:noVBand="1"/>
      </w:tblPr>
      <w:tblGrid>
        <w:gridCol w:w="3391"/>
        <w:gridCol w:w="708"/>
        <w:gridCol w:w="541"/>
        <w:gridCol w:w="667"/>
        <w:gridCol w:w="667"/>
      </w:tblGrid>
      <w:tr w:rsidR="00657C5B" w:rsidRPr="00657C5B" w:rsidTr="00DB22C7">
        <w:tc>
          <w:tcPr>
            <w:tcW w:w="3391" w:type="dxa"/>
            <w:tcBorders>
              <w:top w:val="single" w:sz="6" w:space="0" w:color="000000"/>
              <w:left w:val="single" w:sz="6" w:space="0" w:color="000000"/>
              <w:bottom w:val="single" w:sz="6" w:space="0" w:color="000000"/>
              <w:right w:val="single" w:sz="6" w:space="0" w:color="000000"/>
            </w:tcBorders>
            <w:vAlign w:val="center"/>
          </w:tcPr>
          <w:p w:rsidR="00657C5B" w:rsidRPr="00657C5B" w:rsidRDefault="00657C5B" w:rsidP="00DB22C7">
            <w:pPr>
              <w:spacing w:before="100" w:beforeAutospacing="1" w:line="20" w:lineRule="atLeast"/>
              <w:jc w:val="both"/>
              <w:rPr>
                <w:sz w:val="28"/>
                <w:szCs w:val="28"/>
              </w:rPr>
            </w:pPr>
            <w:r w:rsidRPr="00657C5B">
              <w:rPr>
                <w:sz w:val="28"/>
                <w:szCs w:val="28"/>
              </w:rPr>
              <w:t>Классы</w:t>
            </w:r>
          </w:p>
        </w:tc>
        <w:tc>
          <w:tcPr>
            <w:tcW w:w="708" w:type="dxa"/>
            <w:tcBorders>
              <w:top w:val="single" w:sz="6" w:space="0" w:color="000000"/>
              <w:left w:val="single" w:sz="6" w:space="0" w:color="000000"/>
              <w:bottom w:val="single" w:sz="6" w:space="0" w:color="000000"/>
              <w:right w:val="single" w:sz="6" w:space="0" w:color="000000"/>
            </w:tcBorders>
            <w:vAlign w:val="center"/>
          </w:tcPr>
          <w:p w:rsidR="00657C5B" w:rsidRPr="00657C5B" w:rsidRDefault="00657C5B" w:rsidP="00DB22C7">
            <w:pPr>
              <w:spacing w:before="100" w:beforeAutospacing="1" w:line="20" w:lineRule="atLeast"/>
              <w:jc w:val="both"/>
              <w:rPr>
                <w:sz w:val="28"/>
                <w:szCs w:val="28"/>
              </w:rPr>
            </w:pPr>
            <w:r w:rsidRPr="00657C5B">
              <w:rPr>
                <w:sz w:val="28"/>
                <w:szCs w:val="28"/>
              </w:rPr>
              <w:t>1</w:t>
            </w:r>
          </w:p>
        </w:tc>
        <w:tc>
          <w:tcPr>
            <w:tcW w:w="541" w:type="dxa"/>
            <w:tcBorders>
              <w:top w:val="single" w:sz="6" w:space="0" w:color="000000"/>
              <w:left w:val="single" w:sz="6" w:space="0" w:color="000000"/>
              <w:bottom w:val="single" w:sz="6" w:space="0" w:color="000000"/>
              <w:right w:val="single" w:sz="6" w:space="0" w:color="000000"/>
            </w:tcBorders>
            <w:vAlign w:val="center"/>
          </w:tcPr>
          <w:p w:rsidR="00657C5B" w:rsidRPr="00657C5B" w:rsidRDefault="00657C5B" w:rsidP="00DB22C7">
            <w:pPr>
              <w:spacing w:before="100" w:beforeAutospacing="1" w:line="20" w:lineRule="atLeast"/>
              <w:jc w:val="both"/>
              <w:rPr>
                <w:sz w:val="28"/>
                <w:szCs w:val="28"/>
              </w:rPr>
            </w:pPr>
            <w:r w:rsidRPr="00657C5B">
              <w:rPr>
                <w:sz w:val="28"/>
                <w:szCs w:val="28"/>
              </w:rPr>
              <w:t>2</w:t>
            </w:r>
          </w:p>
        </w:tc>
        <w:tc>
          <w:tcPr>
            <w:tcW w:w="667" w:type="dxa"/>
            <w:tcBorders>
              <w:top w:val="single" w:sz="6" w:space="0" w:color="000000"/>
              <w:left w:val="single" w:sz="6" w:space="0" w:color="000000"/>
              <w:bottom w:val="single" w:sz="6" w:space="0" w:color="000000"/>
              <w:right w:val="single" w:sz="6" w:space="0" w:color="000000"/>
            </w:tcBorders>
            <w:vAlign w:val="center"/>
          </w:tcPr>
          <w:p w:rsidR="00657C5B" w:rsidRPr="00657C5B" w:rsidRDefault="00657C5B" w:rsidP="00DB22C7">
            <w:pPr>
              <w:spacing w:before="100" w:beforeAutospacing="1" w:line="20" w:lineRule="atLeast"/>
              <w:jc w:val="both"/>
              <w:rPr>
                <w:sz w:val="28"/>
                <w:szCs w:val="28"/>
              </w:rPr>
            </w:pPr>
            <w:r w:rsidRPr="00657C5B">
              <w:rPr>
                <w:sz w:val="28"/>
                <w:szCs w:val="28"/>
              </w:rPr>
              <w:t>3</w:t>
            </w:r>
          </w:p>
        </w:tc>
        <w:tc>
          <w:tcPr>
            <w:tcW w:w="667" w:type="dxa"/>
            <w:tcBorders>
              <w:top w:val="single" w:sz="6" w:space="0" w:color="000000"/>
              <w:left w:val="single" w:sz="6" w:space="0" w:color="000000"/>
              <w:bottom w:val="single" w:sz="6" w:space="0" w:color="000000"/>
              <w:right w:val="single" w:sz="6" w:space="0" w:color="000000"/>
            </w:tcBorders>
            <w:vAlign w:val="center"/>
          </w:tcPr>
          <w:p w:rsidR="00657C5B" w:rsidRPr="00657C5B" w:rsidRDefault="00657C5B" w:rsidP="00DB22C7">
            <w:pPr>
              <w:spacing w:before="100" w:beforeAutospacing="1" w:line="20" w:lineRule="atLeast"/>
              <w:jc w:val="both"/>
              <w:rPr>
                <w:sz w:val="28"/>
                <w:szCs w:val="28"/>
              </w:rPr>
            </w:pPr>
            <w:r w:rsidRPr="00657C5B">
              <w:rPr>
                <w:sz w:val="28"/>
                <w:szCs w:val="28"/>
              </w:rPr>
              <w:t>4</w:t>
            </w:r>
          </w:p>
        </w:tc>
      </w:tr>
      <w:tr w:rsidR="00657C5B" w:rsidRPr="00657C5B" w:rsidTr="00DB22C7">
        <w:tc>
          <w:tcPr>
            <w:tcW w:w="3391" w:type="dxa"/>
            <w:tcBorders>
              <w:top w:val="single" w:sz="6" w:space="0" w:color="000000"/>
              <w:left w:val="single" w:sz="6" w:space="0" w:color="000000"/>
              <w:bottom w:val="single" w:sz="6" w:space="0" w:color="000000"/>
              <w:right w:val="single" w:sz="6" w:space="0" w:color="000000"/>
            </w:tcBorders>
            <w:vAlign w:val="center"/>
          </w:tcPr>
          <w:p w:rsidR="00657C5B" w:rsidRPr="00657C5B" w:rsidRDefault="00657C5B" w:rsidP="00DB22C7">
            <w:pPr>
              <w:spacing w:before="100" w:beforeAutospacing="1" w:line="20" w:lineRule="atLeast"/>
              <w:rPr>
                <w:sz w:val="28"/>
                <w:szCs w:val="28"/>
              </w:rPr>
            </w:pPr>
            <w:r w:rsidRPr="00657C5B">
              <w:rPr>
                <w:sz w:val="28"/>
                <w:szCs w:val="28"/>
              </w:rPr>
              <w:t>Максимальная нагрузка, часов (5-дневная учебная неделя)</w:t>
            </w:r>
          </w:p>
        </w:tc>
        <w:tc>
          <w:tcPr>
            <w:tcW w:w="708" w:type="dxa"/>
            <w:tcBorders>
              <w:top w:val="single" w:sz="6" w:space="0" w:color="000000"/>
              <w:left w:val="single" w:sz="6" w:space="0" w:color="000000"/>
              <w:bottom w:val="single" w:sz="6" w:space="0" w:color="000000"/>
              <w:right w:val="single" w:sz="6" w:space="0" w:color="000000"/>
            </w:tcBorders>
            <w:vAlign w:val="center"/>
          </w:tcPr>
          <w:p w:rsidR="00657C5B" w:rsidRPr="00657C5B" w:rsidRDefault="00657C5B" w:rsidP="00DB22C7">
            <w:pPr>
              <w:spacing w:before="100" w:beforeAutospacing="1" w:line="20" w:lineRule="atLeast"/>
              <w:jc w:val="both"/>
              <w:rPr>
                <w:sz w:val="28"/>
                <w:szCs w:val="28"/>
              </w:rPr>
            </w:pPr>
            <w:r w:rsidRPr="00657C5B">
              <w:rPr>
                <w:sz w:val="28"/>
                <w:szCs w:val="28"/>
              </w:rPr>
              <w:t>21</w:t>
            </w:r>
          </w:p>
        </w:tc>
        <w:tc>
          <w:tcPr>
            <w:tcW w:w="541" w:type="dxa"/>
            <w:tcBorders>
              <w:top w:val="single" w:sz="6" w:space="0" w:color="000000"/>
              <w:left w:val="single" w:sz="6" w:space="0" w:color="000000"/>
              <w:bottom w:val="single" w:sz="6" w:space="0" w:color="000000"/>
              <w:right w:val="single" w:sz="6" w:space="0" w:color="000000"/>
            </w:tcBorders>
            <w:vAlign w:val="center"/>
          </w:tcPr>
          <w:p w:rsidR="00657C5B" w:rsidRPr="00657C5B" w:rsidRDefault="00657C5B" w:rsidP="00DB22C7">
            <w:pPr>
              <w:spacing w:before="100" w:beforeAutospacing="1" w:line="20" w:lineRule="atLeast"/>
              <w:jc w:val="both"/>
              <w:rPr>
                <w:sz w:val="28"/>
                <w:szCs w:val="28"/>
              </w:rPr>
            </w:pPr>
            <w:r w:rsidRPr="00657C5B">
              <w:rPr>
                <w:sz w:val="28"/>
                <w:szCs w:val="28"/>
              </w:rPr>
              <w:t>23</w:t>
            </w:r>
          </w:p>
        </w:tc>
        <w:tc>
          <w:tcPr>
            <w:tcW w:w="667" w:type="dxa"/>
            <w:tcBorders>
              <w:top w:val="single" w:sz="6" w:space="0" w:color="000000"/>
              <w:left w:val="single" w:sz="6" w:space="0" w:color="000000"/>
              <w:bottom w:val="single" w:sz="6" w:space="0" w:color="000000"/>
              <w:right w:val="single" w:sz="6" w:space="0" w:color="000000"/>
            </w:tcBorders>
            <w:vAlign w:val="center"/>
          </w:tcPr>
          <w:p w:rsidR="00657C5B" w:rsidRPr="00657C5B" w:rsidRDefault="00657C5B" w:rsidP="00DB22C7">
            <w:pPr>
              <w:spacing w:before="100" w:beforeAutospacing="1" w:line="20" w:lineRule="atLeast"/>
              <w:jc w:val="both"/>
              <w:rPr>
                <w:sz w:val="28"/>
                <w:szCs w:val="28"/>
              </w:rPr>
            </w:pPr>
            <w:r w:rsidRPr="00657C5B">
              <w:rPr>
                <w:sz w:val="28"/>
                <w:szCs w:val="28"/>
              </w:rPr>
              <w:t>23</w:t>
            </w:r>
          </w:p>
        </w:tc>
        <w:tc>
          <w:tcPr>
            <w:tcW w:w="667" w:type="dxa"/>
            <w:tcBorders>
              <w:top w:val="single" w:sz="6" w:space="0" w:color="000000"/>
              <w:left w:val="single" w:sz="6" w:space="0" w:color="000000"/>
              <w:bottom w:val="single" w:sz="6" w:space="0" w:color="000000"/>
              <w:right w:val="single" w:sz="6" w:space="0" w:color="000000"/>
            </w:tcBorders>
            <w:vAlign w:val="center"/>
          </w:tcPr>
          <w:p w:rsidR="00657C5B" w:rsidRPr="00657C5B" w:rsidRDefault="00657C5B" w:rsidP="00DB22C7">
            <w:pPr>
              <w:spacing w:before="100" w:beforeAutospacing="1" w:line="20" w:lineRule="atLeast"/>
              <w:jc w:val="both"/>
              <w:rPr>
                <w:sz w:val="28"/>
                <w:szCs w:val="28"/>
              </w:rPr>
            </w:pPr>
            <w:r w:rsidRPr="00657C5B">
              <w:rPr>
                <w:sz w:val="28"/>
                <w:szCs w:val="28"/>
              </w:rPr>
              <w:t>23</w:t>
            </w:r>
          </w:p>
        </w:tc>
      </w:tr>
    </w:tbl>
    <w:p w:rsidR="00657C5B" w:rsidRPr="00657C5B" w:rsidRDefault="00657C5B" w:rsidP="00657C5B">
      <w:pPr>
        <w:shd w:val="clear" w:color="auto" w:fill="FFFFFF"/>
        <w:spacing w:before="100" w:beforeAutospacing="1" w:line="20" w:lineRule="atLeast"/>
        <w:jc w:val="both"/>
        <w:rPr>
          <w:color w:val="000000"/>
          <w:sz w:val="28"/>
          <w:szCs w:val="28"/>
        </w:rPr>
      </w:pPr>
      <w:r w:rsidRPr="00657C5B">
        <w:rPr>
          <w:color w:val="000000"/>
          <w:sz w:val="28"/>
          <w:szCs w:val="28"/>
        </w:rPr>
        <w:t>Образовательная нагрузка равномерно распределена в течение учебной недели, объем максимальной допустимой нагрузки в течение дня составляет:</w:t>
      </w:r>
    </w:p>
    <w:p w:rsidR="00657C5B" w:rsidRPr="00657C5B" w:rsidRDefault="00657C5B" w:rsidP="00657C5B">
      <w:pPr>
        <w:shd w:val="clear" w:color="auto" w:fill="FFFFFF"/>
        <w:spacing w:before="100" w:beforeAutospacing="1" w:line="20" w:lineRule="atLeast"/>
        <w:jc w:val="both"/>
        <w:rPr>
          <w:color w:val="000000"/>
          <w:sz w:val="28"/>
          <w:szCs w:val="28"/>
        </w:rPr>
      </w:pPr>
      <w:r w:rsidRPr="00657C5B">
        <w:rPr>
          <w:color w:val="000000"/>
          <w:sz w:val="28"/>
          <w:szCs w:val="28"/>
        </w:rPr>
        <w:t>- для обучающихся 1 классов не превышает 4 уроков, один раз в неделю – 5 уроков за счет урока физической культуры;</w:t>
      </w:r>
    </w:p>
    <w:p w:rsidR="00657C5B" w:rsidRPr="00657C5B" w:rsidRDefault="00657C5B" w:rsidP="00657C5B">
      <w:pPr>
        <w:shd w:val="clear" w:color="auto" w:fill="FFFFFF"/>
        <w:spacing w:before="100" w:beforeAutospacing="1" w:line="20" w:lineRule="atLeast"/>
        <w:jc w:val="both"/>
        <w:rPr>
          <w:color w:val="000000"/>
          <w:sz w:val="28"/>
          <w:szCs w:val="28"/>
        </w:rPr>
      </w:pPr>
      <w:r w:rsidRPr="00657C5B">
        <w:rPr>
          <w:color w:val="000000"/>
          <w:sz w:val="28"/>
          <w:szCs w:val="28"/>
        </w:rPr>
        <w:t>- для обучающихся 2- 4 классов не более 5 уроков.</w:t>
      </w:r>
    </w:p>
    <w:p w:rsidR="00657C5B" w:rsidRPr="00657C5B" w:rsidRDefault="00657C5B" w:rsidP="00657C5B">
      <w:pPr>
        <w:pStyle w:val="afff2"/>
        <w:rPr>
          <w:rFonts w:ascii="Times New Roman" w:hAnsi="Times New Roman"/>
          <w:sz w:val="28"/>
          <w:szCs w:val="28"/>
        </w:rPr>
      </w:pPr>
    </w:p>
    <w:p w:rsidR="00657C5B" w:rsidRPr="00657C5B" w:rsidRDefault="00657C5B" w:rsidP="00657C5B">
      <w:pPr>
        <w:widowControl w:val="0"/>
        <w:jc w:val="both"/>
        <w:rPr>
          <w:sz w:val="28"/>
          <w:szCs w:val="28"/>
        </w:rPr>
      </w:pPr>
      <w:r w:rsidRPr="00657C5B">
        <w:rPr>
          <w:sz w:val="28"/>
          <w:szCs w:val="28"/>
        </w:rPr>
        <w:t xml:space="preserve">      Дополнительные требования к организации обучения в 1-ом классе (СанПиН 1.2.3685-21):</w:t>
      </w:r>
    </w:p>
    <w:p w:rsidR="00657C5B" w:rsidRPr="00657C5B" w:rsidRDefault="00657C5B" w:rsidP="00657C5B">
      <w:pPr>
        <w:shd w:val="clear" w:color="auto" w:fill="FFFFFF"/>
        <w:spacing w:before="100" w:beforeAutospacing="1" w:line="20" w:lineRule="atLeast"/>
        <w:jc w:val="both"/>
        <w:rPr>
          <w:color w:val="000000"/>
          <w:sz w:val="28"/>
          <w:szCs w:val="28"/>
        </w:rPr>
      </w:pPr>
      <w:r w:rsidRPr="00657C5B">
        <w:rPr>
          <w:color w:val="000000"/>
          <w:sz w:val="28"/>
          <w:szCs w:val="28"/>
        </w:rPr>
        <w:t>- учебные занятия проводятся по пятидневной учебной неделе и только в первую смену;</w:t>
      </w:r>
    </w:p>
    <w:p w:rsidR="00657C5B" w:rsidRPr="00657C5B" w:rsidRDefault="00657C5B" w:rsidP="00657C5B">
      <w:pPr>
        <w:widowControl w:val="0"/>
        <w:jc w:val="both"/>
        <w:rPr>
          <w:sz w:val="28"/>
          <w:szCs w:val="28"/>
        </w:rPr>
      </w:pPr>
      <w:r w:rsidRPr="00657C5B">
        <w:rPr>
          <w:sz w:val="28"/>
          <w:szCs w:val="28"/>
        </w:rPr>
        <w:t>- начало занятий – 8.30;</w:t>
      </w:r>
      <w:r w:rsidRPr="00657C5B">
        <w:rPr>
          <w:color w:val="FF0000"/>
          <w:sz w:val="28"/>
          <w:szCs w:val="28"/>
        </w:rPr>
        <w:t xml:space="preserve"> </w:t>
      </w:r>
      <w:r w:rsidRPr="00657C5B">
        <w:rPr>
          <w:sz w:val="28"/>
          <w:szCs w:val="28"/>
        </w:rPr>
        <w:t xml:space="preserve">используется  режим «ступенчатого» обучения в первом </w:t>
      </w:r>
      <w:r w:rsidRPr="00657C5B">
        <w:rPr>
          <w:sz w:val="28"/>
          <w:szCs w:val="28"/>
        </w:rPr>
        <w:lastRenderedPageBreak/>
        <w:t>полугодии (в сентябре, октябре -  по 3 урока в день по 35 минут каждый, в ноябре-декабре – по 4 урока по 35 минут каждый; январь – май – по 4 урока по 40 минут каждый, 1 день 5 уроков);</w:t>
      </w:r>
    </w:p>
    <w:p w:rsidR="00657C5B" w:rsidRPr="00657C5B" w:rsidRDefault="00657C5B" w:rsidP="00657C5B">
      <w:pPr>
        <w:widowControl w:val="0"/>
        <w:jc w:val="both"/>
        <w:rPr>
          <w:color w:val="000000"/>
          <w:sz w:val="28"/>
          <w:szCs w:val="28"/>
        </w:rPr>
      </w:pPr>
      <w:r w:rsidRPr="00657C5B">
        <w:rPr>
          <w:color w:val="000000"/>
          <w:sz w:val="28"/>
          <w:szCs w:val="28"/>
        </w:rPr>
        <w:t>- обучение проводится без балльного оценивания знаний обучающихся и домашних заданий;</w:t>
      </w:r>
    </w:p>
    <w:p w:rsidR="00657C5B" w:rsidRPr="00657C5B" w:rsidRDefault="00657C5B" w:rsidP="00657C5B">
      <w:pPr>
        <w:widowControl w:val="0"/>
        <w:jc w:val="both"/>
        <w:rPr>
          <w:sz w:val="28"/>
          <w:szCs w:val="28"/>
        </w:rPr>
      </w:pPr>
      <w:r w:rsidRPr="00657C5B">
        <w:rPr>
          <w:color w:val="000000"/>
          <w:sz w:val="28"/>
          <w:szCs w:val="28"/>
        </w:rPr>
        <w:t>- дополнительные недельные каникулы в середине третьей четверти.</w:t>
      </w:r>
    </w:p>
    <w:p w:rsidR="00657C5B" w:rsidRPr="00657C5B" w:rsidRDefault="00657C5B" w:rsidP="00657C5B">
      <w:pPr>
        <w:pStyle w:val="afff2"/>
        <w:rPr>
          <w:rFonts w:ascii="Times New Roman" w:hAnsi="Times New Roman"/>
          <w:sz w:val="28"/>
          <w:szCs w:val="28"/>
          <w:highlight w:val="green"/>
        </w:rPr>
      </w:pPr>
    </w:p>
    <w:p w:rsidR="00657C5B" w:rsidRPr="00657C5B" w:rsidRDefault="00657C5B" w:rsidP="00657C5B">
      <w:pPr>
        <w:pStyle w:val="afff2"/>
        <w:jc w:val="center"/>
        <w:rPr>
          <w:rFonts w:ascii="Times New Roman" w:hAnsi="Times New Roman"/>
          <w:sz w:val="28"/>
          <w:szCs w:val="28"/>
        </w:rPr>
      </w:pPr>
      <w:r w:rsidRPr="00657C5B">
        <w:rPr>
          <w:rFonts w:ascii="Times New Roman" w:hAnsi="Times New Roman"/>
          <w:sz w:val="28"/>
          <w:szCs w:val="28"/>
        </w:rPr>
        <w:t>Расписание звонков для учащихся 1-4 классов:</w:t>
      </w:r>
    </w:p>
    <w:tbl>
      <w:tblPr>
        <w:tblW w:w="1109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2585"/>
        <w:gridCol w:w="2695"/>
        <w:gridCol w:w="3260"/>
      </w:tblGrid>
      <w:tr w:rsidR="00844D86" w:rsidRPr="00657C5B" w:rsidTr="00844D86">
        <w:trPr>
          <w:trHeight w:val="284"/>
        </w:trPr>
        <w:tc>
          <w:tcPr>
            <w:tcW w:w="5137" w:type="dxa"/>
            <w:gridSpan w:val="2"/>
          </w:tcPr>
          <w:p w:rsidR="00844D86" w:rsidRPr="00657C5B" w:rsidRDefault="00844D86" w:rsidP="00DB22C7">
            <w:pPr>
              <w:tabs>
                <w:tab w:val="left" w:pos="0"/>
              </w:tabs>
              <w:jc w:val="center"/>
              <w:rPr>
                <w:sz w:val="28"/>
                <w:szCs w:val="28"/>
              </w:rPr>
            </w:pPr>
            <w:r w:rsidRPr="00657C5B">
              <w:rPr>
                <w:sz w:val="28"/>
                <w:szCs w:val="28"/>
              </w:rPr>
              <w:t>1 класс</w:t>
            </w:r>
          </w:p>
        </w:tc>
        <w:tc>
          <w:tcPr>
            <w:tcW w:w="2695" w:type="dxa"/>
          </w:tcPr>
          <w:p w:rsidR="00844D86" w:rsidRPr="00657C5B" w:rsidRDefault="00844D86" w:rsidP="00DB22C7">
            <w:pPr>
              <w:tabs>
                <w:tab w:val="left" w:pos="0"/>
              </w:tabs>
              <w:jc w:val="center"/>
              <w:rPr>
                <w:sz w:val="28"/>
                <w:szCs w:val="28"/>
              </w:rPr>
            </w:pPr>
            <w:r w:rsidRPr="00657C5B">
              <w:rPr>
                <w:sz w:val="28"/>
                <w:szCs w:val="28"/>
              </w:rPr>
              <w:t>2</w:t>
            </w:r>
            <w:r>
              <w:rPr>
                <w:sz w:val="28"/>
                <w:szCs w:val="28"/>
              </w:rPr>
              <w:t>-4</w:t>
            </w:r>
            <w:r w:rsidRPr="00657C5B">
              <w:rPr>
                <w:sz w:val="28"/>
                <w:szCs w:val="28"/>
              </w:rPr>
              <w:t xml:space="preserve"> класс</w:t>
            </w:r>
            <w:r>
              <w:rPr>
                <w:sz w:val="28"/>
                <w:szCs w:val="28"/>
              </w:rPr>
              <w:t>ы</w:t>
            </w:r>
          </w:p>
        </w:tc>
        <w:tc>
          <w:tcPr>
            <w:tcW w:w="3260" w:type="dxa"/>
          </w:tcPr>
          <w:p w:rsidR="00844D86" w:rsidRPr="00657C5B" w:rsidRDefault="00844D86" w:rsidP="00DB22C7">
            <w:pPr>
              <w:tabs>
                <w:tab w:val="left" w:pos="0"/>
              </w:tabs>
              <w:jc w:val="center"/>
              <w:rPr>
                <w:sz w:val="28"/>
                <w:szCs w:val="28"/>
              </w:rPr>
            </w:pPr>
            <w:r>
              <w:rPr>
                <w:sz w:val="28"/>
                <w:szCs w:val="28"/>
              </w:rPr>
              <w:t>2-4</w:t>
            </w:r>
            <w:r w:rsidRPr="00657C5B">
              <w:rPr>
                <w:sz w:val="28"/>
                <w:szCs w:val="28"/>
              </w:rPr>
              <w:t xml:space="preserve"> классы</w:t>
            </w:r>
          </w:p>
        </w:tc>
      </w:tr>
      <w:tr w:rsidR="00844D86" w:rsidRPr="00657C5B" w:rsidTr="00844D86">
        <w:trPr>
          <w:trHeight w:val="302"/>
        </w:trPr>
        <w:tc>
          <w:tcPr>
            <w:tcW w:w="2552" w:type="dxa"/>
          </w:tcPr>
          <w:p w:rsidR="00844D86" w:rsidRPr="00657C5B" w:rsidRDefault="00844D86" w:rsidP="00DB22C7">
            <w:pPr>
              <w:tabs>
                <w:tab w:val="left" w:pos="0"/>
              </w:tabs>
              <w:jc w:val="both"/>
              <w:rPr>
                <w:sz w:val="28"/>
                <w:szCs w:val="28"/>
              </w:rPr>
            </w:pPr>
            <w:r w:rsidRPr="00657C5B">
              <w:rPr>
                <w:sz w:val="28"/>
                <w:szCs w:val="28"/>
              </w:rPr>
              <w:t>1 полугодие</w:t>
            </w:r>
          </w:p>
        </w:tc>
        <w:tc>
          <w:tcPr>
            <w:tcW w:w="2585" w:type="dxa"/>
          </w:tcPr>
          <w:p w:rsidR="00844D86" w:rsidRPr="00657C5B" w:rsidRDefault="00844D86" w:rsidP="00DB22C7">
            <w:pPr>
              <w:tabs>
                <w:tab w:val="left" w:pos="0"/>
              </w:tabs>
              <w:jc w:val="both"/>
              <w:rPr>
                <w:sz w:val="28"/>
                <w:szCs w:val="28"/>
              </w:rPr>
            </w:pPr>
            <w:r w:rsidRPr="00657C5B">
              <w:rPr>
                <w:sz w:val="28"/>
                <w:szCs w:val="28"/>
              </w:rPr>
              <w:t>2  полугодие</w:t>
            </w:r>
          </w:p>
        </w:tc>
        <w:tc>
          <w:tcPr>
            <w:tcW w:w="2695" w:type="dxa"/>
          </w:tcPr>
          <w:p w:rsidR="00844D86" w:rsidRPr="00657C5B" w:rsidRDefault="00844D86" w:rsidP="00844D86">
            <w:pPr>
              <w:tabs>
                <w:tab w:val="left" w:pos="0"/>
              </w:tabs>
              <w:jc w:val="center"/>
              <w:rPr>
                <w:sz w:val="28"/>
                <w:szCs w:val="28"/>
              </w:rPr>
            </w:pPr>
            <w:r w:rsidRPr="00657C5B">
              <w:rPr>
                <w:sz w:val="28"/>
                <w:szCs w:val="28"/>
              </w:rPr>
              <w:t>1</w:t>
            </w:r>
            <w:r>
              <w:rPr>
                <w:sz w:val="28"/>
                <w:szCs w:val="28"/>
              </w:rPr>
              <w:t>смена</w:t>
            </w:r>
          </w:p>
        </w:tc>
        <w:tc>
          <w:tcPr>
            <w:tcW w:w="3260" w:type="dxa"/>
          </w:tcPr>
          <w:p w:rsidR="00844D86" w:rsidRPr="00657C5B" w:rsidRDefault="00844D86" w:rsidP="00844D86">
            <w:pPr>
              <w:tabs>
                <w:tab w:val="left" w:pos="0"/>
              </w:tabs>
              <w:jc w:val="center"/>
              <w:rPr>
                <w:sz w:val="28"/>
                <w:szCs w:val="28"/>
              </w:rPr>
            </w:pPr>
            <w:r w:rsidRPr="00657C5B">
              <w:rPr>
                <w:sz w:val="28"/>
                <w:szCs w:val="28"/>
              </w:rPr>
              <w:t xml:space="preserve">2 </w:t>
            </w:r>
            <w:r>
              <w:rPr>
                <w:sz w:val="28"/>
                <w:szCs w:val="28"/>
              </w:rPr>
              <w:t>смена</w:t>
            </w:r>
          </w:p>
        </w:tc>
      </w:tr>
      <w:tr w:rsidR="00844D86" w:rsidRPr="00657C5B" w:rsidTr="00844D86">
        <w:trPr>
          <w:trHeight w:val="2275"/>
        </w:trPr>
        <w:tc>
          <w:tcPr>
            <w:tcW w:w="2552" w:type="dxa"/>
          </w:tcPr>
          <w:p w:rsidR="00844D86" w:rsidRPr="00657C5B" w:rsidRDefault="00844D86" w:rsidP="00DB22C7">
            <w:pPr>
              <w:tabs>
                <w:tab w:val="left" w:pos="0"/>
              </w:tabs>
              <w:jc w:val="both"/>
              <w:rPr>
                <w:sz w:val="28"/>
                <w:szCs w:val="28"/>
              </w:rPr>
            </w:pPr>
            <w:r w:rsidRPr="00657C5B">
              <w:rPr>
                <w:sz w:val="28"/>
                <w:szCs w:val="28"/>
              </w:rPr>
              <w:t>1 урок 8.00 – 8.35</w:t>
            </w:r>
          </w:p>
          <w:p w:rsidR="00844D86" w:rsidRPr="00657C5B" w:rsidRDefault="00844D86" w:rsidP="00DB22C7">
            <w:pPr>
              <w:tabs>
                <w:tab w:val="left" w:pos="0"/>
              </w:tabs>
              <w:jc w:val="both"/>
              <w:rPr>
                <w:sz w:val="28"/>
                <w:szCs w:val="28"/>
              </w:rPr>
            </w:pPr>
            <w:r w:rsidRPr="00657C5B">
              <w:rPr>
                <w:sz w:val="28"/>
                <w:szCs w:val="28"/>
              </w:rPr>
              <w:t>2 урок 8.</w:t>
            </w:r>
            <w:r>
              <w:rPr>
                <w:sz w:val="28"/>
                <w:szCs w:val="28"/>
              </w:rPr>
              <w:t>5</w:t>
            </w:r>
            <w:r w:rsidRPr="00657C5B">
              <w:rPr>
                <w:sz w:val="28"/>
                <w:szCs w:val="28"/>
              </w:rPr>
              <w:t>5 – 9.</w:t>
            </w:r>
            <w:r>
              <w:rPr>
                <w:sz w:val="28"/>
                <w:szCs w:val="28"/>
              </w:rPr>
              <w:t>3</w:t>
            </w:r>
            <w:r w:rsidRPr="00657C5B">
              <w:rPr>
                <w:sz w:val="28"/>
                <w:szCs w:val="28"/>
              </w:rPr>
              <w:t>0</w:t>
            </w:r>
          </w:p>
          <w:p w:rsidR="00844D86" w:rsidRPr="00657C5B" w:rsidRDefault="00844D86" w:rsidP="00DB22C7">
            <w:pPr>
              <w:tabs>
                <w:tab w:val="left" w:pos="0"/>
              </w:tabs>
              <w:jc w:val="both"/>
              <w:rPr>
                <w:sz w:val="28"/>
                <w:szCs w:val="28"/>
              </w:rPr>
            </w:pPr>
            <w:r w:rsidRPr="00657C5B">
              <w:rPr>
                <w:sz w:val="28"/>
                <w:szCs w:val="28"/>
              </w:rPr>
              <w:t>Дин.пауза 9.</w:t>
            </w:r>
            <w:r>
              <w:rPr>
                <w:sz w:val="28"/>
                <w:szCs w:val="28"/>
              </w:rPr>
              <w:t>3</w:t>
            </w:r>
            <w:r w:rsidRPr="00657C5B">
              <w:rPr>
                <w:sz w:val="28"/>
                <w:szCs w:val="28"/>
              </w:rPr>
              <w:t>0-</w:t>
            </w:r>
            <w:r>
              <w:rPr>
                <w:sz w:val="28"/>
                <w:szCs w:val="28"/>
              </w:rPr>
              <w:t>10.10</w:t>
            </w:r>
          </w:p>
          <w:p w:rsidR="00844D86" w:rsidRPr="00657C5B" w:rsidRDefault="00844D86" w:rsidP="00DB22C7">
            <w:pPr>
              <w:tabs>
                <w:tab w:val="left" w:pos="0"/>
              </w:tabs>
              <w:jc w:val="both"/>
              <w:rPr>
                <w:sz w:val="28"/>
                <w:szCs w:val="28"/>
              </w:rPr>
            </w:pPr>
            <w:r>
              <w:rPr>
                <w:sz w:val="28"/>
                <w:szCs w:val="28"/>
              </w:rPr>
              <w:t>3 урок 10</w:t>
            </w:r>
            <w:r w:rsidRPr="00657C5B">
              <w:rPr>
                <w:sz w:val="28"/>
                <w:szCs w:val="28"/>
              </w:rPr>
              <w:t>.</w:t>
            </w:r>
            <w:r>
              <w:rPr>
                <w:sz w:val="28"/>
                <w:szCs w:val="28"/>
              </w:rPr>
              <w:t>10</w:t>
            </w:r>
            <w:r w:rsidRPr="00657C5B">
              <w:rPr>
                <w:sz w:val="28"/>
                <w:szCs w:val="28"/>
              </w:rPr>
              <w:t xml:space="preserve"> – 10.</w:t>
            </w:r>
            <w:r>
              <w:rPr>
                <w:sz w:val="28"/>
                <w:szCs w:val="28"/>
              </w:rPr>
              <w:t>45</w:t>
            </w:r>
          </w:p>
          <w:p w:rsidR="00844D86" w:rsidRPr="00657C5B" w:rsidRDefault="00844D86" w:rsidP="00DB22C7">
            <w:pPr>
              <w:tabs>
                <w:tab w:val="left" w:pos="0"/>
              </w:tabs>
              <w:jc w:val="both"/>
              <w:rPr>
                <w:sz w:val="28"/>
                <w:szCs w:val="28"/>
              </w:rPr>
            </w:pPr>
            <w:r w:rsidRPr="00657C5B">
              <w:rPr>
                <w:sz w:val="28"/>
                <w:szCs w:val="28"/>
              </w:rPr>
              <w:t xml:space="preserve">4 урок </w:t>
            </w:r>
            <w:r>
              <w:rPr>
                <w:sz w:val="28"/>
                <w:szCs w:val="28"/>
              </w:rPr>
              <w:t>11.00</w:t>
            </w:r>
            <w:r w:rsidRPr="00657C5B">
              <w:rPr>
                <w:sz w:val="28"/>
                <w:szCs w:val="28"/>
              </w:rPr>
              <w:t xml:space="preserve"> -11.</w:t>
            </w:r>
            <w:r>
              <w:rPr>
                <w:sz w:val="28"/>
                <w:szCs w:val="28"/>
              </w:rPr>
              <w:t>35</w:t>
            </w:r>
          </w:p>
          <w:p w:rsidR="00844D86" w:rsidRPr="00657C5B" w:rsidRDefault="00844D86" w:rsidP="00DB22C7">
            <w:pPr>
              <w:tabs>
                <w:tab w:val="left" w:pos="0"/>
              </w:tabs>
              <w:jc w:val="both"/>
              <w:rPr>
                <w:sz w:val="28"/>
                <w:szCs w:val="28"/>
              </w:rPr>
            </w:pPr>
          </w:p>
        </w:tc>
        <w:tc>
          <w:tcPr>
            <w:tcW w:w="2585" w:type="dxa"/>
          </w:tcPr>
          <w:p w:rsidR="00844D86" w:rsidRPr="00657C5B" w:rsidRDefault="00844D86" w:rsidP="00DB22C7">
            <w:pPr>
              <w:tabs>
                <w:tab w:val="left" w:pos="0"/>
              </w:tabs>
              <w:jc w:val="both"/>
              <w:rPr>
                <w:sz w:val="28"/>
                <w:szCs w:val="28"/>
              </w:rPr>
            </w:pPr>
            <w:r w:rsidRPr="00657C5B">
              <w:rPr>
                <w:sz w:val="28"/>
                <w:szCs w:val="28"/>
              </w:rPr>
              <w:t>1 урок 8.</w:t>
            </w:r>
            <w:r>
              <w:rPr>
                <w:sz w:val="28"/>
                <w:szCs w:val="28"/>
              </w:rPr>
              <w:t>00</w:t>
            </w:r>
            <w:r w:rsidRPr="00657C5B">
              <w:rPr>
                <w:sz w:val="28"/>
                <w:szCs w:val="28"/>
              </w:rPr>
              <w:t xml:space="preserve"> – </w:t>
            </w:r>
            <w:r>
              <w:rPr>
                <w:sz w:val="28"/>
                <w:szCs w:val="28"/>
              </w:rPr>
              <w:t>8</w:t>
            </w:r>
            <w:r w:rsidRPr="00657C5B">
              <w:rPr>
                <w:sz w:val="28"/>
                <w:szCs w:val="28"/>
              </w:rPr>
              <w:t>.</w:t>
            </w:r>
            <w:r>
              <w:rPr>
                <w:sz w:val="28"/>
                <w:szCs w:val="28"/>
              </w:rPr>
              <w:t>4</w:t>
            </w:r>
            <w:r w:rsidRPr="00657C5B">
              <w:rPr>
                <w:sz w:val="28"/>
                <w:szCs w:val="28"/>
              </w:rPr>
              <w:t>0</w:t>
            </w:r>
          </w:p>
          <w:p w:rsidR="00844D86" w:rsidRPr="00657C5B" w:rsidRDefault="00844D86" w:rsidP="00DB22C7">
            <w:pPr>
              <w:tabs>
                <w:tab w:val="left" w:pos="0"/>
              </w:tabs>
              <w:jc w:val="both"/>
              <w:rPr>
                <w:sz w:val="28"/>
                <w:szCs w:val="28"/>
              </w:rPr>
            </w:pPr>
            <w:r w:rsidRPr="00657C5B">
              <w:rPr>
                <w:sz w:val="28"/>
                <w:szCs w:val="28"/>
              </w:rPr>
              <w:t>2 урок 9.</w:t>
            </w:r>
            <w:r>
              <w:rPr>
                <w:sz w:val="28"/>
                <w:szCs w:val="28"/>
              </w:rPr>
              <w:t>0</w:t>
            </w:r>
            <w:r w:rsidRPr="00657C5B">
              <w:rPr>
                <w:sz w:val="28"/>
                <w:szCs w:val="28"/>
              </w:rPr>
              <w:t xml:space="preserve">0 – </w:t>
            </w:r>
            <w:r>
              <w:rPr>
                <w:sz w:val="28"/>
                <w:szCs w:val="28"/>
              </w:rPr>
              <w:t>9</w:t>
            </w:r>
            <w:r w:rsidRPr="00657C5B">
              <w:rPr>
                <w:sz w:val="28"/>
                <w:szCs w:val="28"/>
              </w:rPr>
              <w:t>.</w:t>
            </w:r>
            <w:r>
              <w:rPr>
                <w:sz w:val="28"/>
                <w:szCs w:val="28"/>
              </w:rPr>
              <w:t>4</w:t>
            </w:r>
            <w:r w:rsidRPr="00657C5B">
              <w:rPr>
                <w:sz w:val="28"/>
                <w:szCs w:val="28"/>
              </w:rPr>
              <w:t>0</w:t>
            </w:r>
          </w:p>
          <w:p w:rsidR="00844D86" w:rsidRPr="00657C5B" w:rsidRDefault="00844D86" w:rsidP="00DB22C7">
            <w:pPr>
              <w:tabs>
                <w:tab w:val="left" w:pos="0"/>
              </w:tabs>
              <w:jc w:val="both"/>
              <w:rPr>
                <w:sz w:val="28"/>
                <w:szCs w:val="28"/>
              </w:rPr>
            </w:pPr>
            <w:r w:rsidRPr="00657C5B">
              <w:rPr>
                <w:sz w:val="28"/>
                <w:szCs w:val="28"/>
              </w:rPr>
              <w:t xml:space="preserve">Дин.пауза </w:t>
            </w:r>
            <w:r>
              <w:rPr>
                <w:sz w:val="28"/>
                <w:szCs w:val="28"/>
              </w:rPr>
              <w:t>9</w:t>
            </w:r>
            <w:r w:rsidRPr="00657C5B">
              <w:rPr>
                <w:sz w:val="28"/>
                <w:szCs w:val="28"/>
              </w:rPr>
              <w:t>.</w:t>
            </w:r>
            <w:r>
              <w:rPr>
                <w:sz w:val="28"/>
                <w:szCs w:val="28"/>
              </w:rPr>
              <w:t>4</w:t>
            </w:r>
            <w:r w:rsidRPr="00657C5B">
              <w:rPr>
                <w:sz w:val="28"/>
                <w:szCs w:val="28"/>
              </w:rPr>
              <w:t>0-10.</w:t>
            </w:r>
            <w:r>
              <w:rPr>
                <w:sz w:val="28"/>
                <w:szCs w:val="28"/>
              </w:rPr>
              <w:t>2</w:t>
            </w:r>
            <w:r w:rsidRPr="00657C5B">
              <w:rPr>
                <w:sz w:val="28"/>
                <w:szCs w:val="28"/>
              </w:rPr>
              <w:t>0</w:t>
            </w:r>
          </w:p>
          <w:p w:rsidR="00844D86" w:rsidRPr="00657C5B" w:rsidRDefault="00844D86" w:rsidP="00DB22C7">
            <w:pPr>
              <w:tabs>
                <w:tab w:val="left" w:pos="0"/>
              </w:tabs>
              <w:jc w:val="both"/>
              <w:rPr>
                <w:sz w:val="28"/>
                <w:szCs w:val="28"/>
              </w:rPr>
            </w:pPr>
            <w:r w:rsidRPr="00657C5B">
              <w:rPr>
                <w:sz w:val="28"/>
                <w:szCs w:val="28"/>
              </w:rPr>
              <w:t>3 урок 10.</w:t>
            </w:r>
            <w:r>
              <w:rPr>
                <w:sz w:val="28"/>
                <w:szCs w:val="28"/>
              </w:rPr>
              <w:t>2</w:t>
            </w:r>
            <w:r w:rsidRPr="00657C5B">
              <w:rPr>
                <w:sz w:val="28"/>
                <w:szCs w:val="28"/>
              </w:rPr>
              <w:t>0 -11.</w:t>
            </w:r>
            <w:r>
              <w:rPr>
                <w:sz w:val="28"/>
                <w:szCs w:val="28"/>
              </w:rPr>
              <w:t>0</w:t>
            </w:r>
            <w:r w:rsidRPr="00657C5B">
              <w:rPr>
                <w:sz w:val="28"/>
                <w:szCs w:val="28"/>
              </w:rPr>
              <w:t>0</w:t>
            </w:r>
          </w:p>
          <w:p w:rsidR="00844D86" w:rsidRPr="00657C5B" w:rsidRDefault="00844D86" w:rsidP="00DB22C7">
            <w:pPr>
              <w:tabs>
                <w:tab w:val="left" w:pos="0"/>
              </w:tabs>
              <w:jc w:val="both"/>
              <w:rPr>
                <w:sz w:val="28"/>
                <w:szCs w:val="28"/>
              </w:rPr>
            </w:pPr>
            <w:r w:rsidRPr="00657C5B">
              <w:rPr>
                <w:sz w:val="28"/>
                <w:szCs w:val="28"/>
              </w:rPr>
              <w:t>4 урок 11.</w:t>
            </w:r>
            <w:r>
              <w:rPr>
                <w:sz w:val="28"/>
                <w:szCs w:val="28"/>
              </w:rPr>
              <w:t>10 -11</w:t>
            </w:r>
            <w:r w:rsidRPr="00657C5B">
              <w:rPr>
                <w:sz w:val="28"/>
                <w:szCs w:val="28"/>
              </w:rPr>
              <w:t>.</w:t>
            </w:r>
            <w:r>
              <w:rPr>
                <w:sz w:val="28"/>
                <w:szCs w:val="28"/>
              </w:rPr>
              <w:t>5</w:t>
            </w:r>
            <w:r w:rsidRPr="00657C5B">
              <w:rPr>
                <w:sz w:val="28"/>
                <w:szCs w:val="28"/>
              </w:rPr>
              <w:t>0</w:t>
            </w:r>
          </w:p>
          <w:p w:rsidR="00844D86" w:rsidRPr="00657C5B" w:rsidRDefault="00844D86" w:rsidP="00DB22C7">
            <w:pPr>
              <w:tabs>
                <w:tab w:val="left" w:pos="0"/>
              </w:tabs>
              <w:jc w:val="both"/>
              <w:rPr>
                <w:sz w:val="28"/>
                <w:szCs w:val="28"/>
              </w:rPr>
            </w:pPr>
            <w:r w:rsidRPr="00657C5B">
              <w:rPr>
                <w:sz w:val="28"/>
                <w:szCs w:val="28"/>
              </w:rPr>
              <w:t>5 урок 12.</w:t>
            </w:r>
            <w:r>
              <w:rPr>
                <w:sz w:val="28"/>
                <w:szCs w:val="28"/>
              </w:rPr>
              <w:t>0</w:t>
            </w:r>
            <w:r w:rsidRPr="00657C5B">
              <w:rPr>
                <w:sz w:val="28"/>
                <w:szCs w:val="28"/>
              </w:rPr>
              <w:t>0 - 1</w:t>
            </w:r>
            <w:r>
              <w:rPr>
                <w:sz w:val="28"/>
                <w:szCs w:val="28"/>
              </w:rPr>
              <w:t>2</w:t>
            </w:r>
            <w:r w:rsidRPr="00657C5B">
              <w:rPr>
                <w:sz w:val="28"/>
                <w:szCs w:val="28"/>
              </w:rPr>
              <w:t>.</w:t>
            </w:r>
            <w:r>
              <w:rPr>
                <w:sz w:val="28"/>
                <w:szCs w:val="28"/>
              </w:rPr>
              <w:t>4</w:t>
            </w:r>
            <w:r w:rsidRPr="00657C5B">
              <w:rPr>
                <w:sz w:val="28"/>
                <w:szCs w:val="28"/>
              </w:rPr>
              <w:t>0</w:t>
            </w:r>
          </w:p>
          <w:p w:rsidR="00844D86" w:rsidRPr="00657C5B" w:rsidRDefault="00844D86" w:rsidP="00DB22C7">
            <w:pPr>
              <w:jc w:val="right"/>
              <w:rPr>
                <w:sz w:val="28"/>
                <w:szCs w:val="28"/>
              </w:rPr>
            </w:pPr>
          </w:p>
        </w:tc>
        <w:tc>
          <w:tcPr>
            <w:tcW w:w="2695" w:type="dxa"/>
          </w:tcPr>
          <w:p w:rsidR="00844D86" w:rsidRPr="00657C5B" w:rsidRDefault="00844D86" w:rsidP="00DB22C7">
            <w:pPr>
              <w:tabs>
                <w:tab w:val="left" w:pos="0"/>
              </w:tabs>
              <w:jc w:val="both"/>
              <w:rPr>
                <w:sz w:val="28"/>
                <w:szCs w:val="28"/>
              </w:rPr>
            </w:pPr>
            <w:r w:rsidRPr="00657C5B">
              <w:rPr>
                <w:sz w:val="28"/>
                <w:szCs w:val="28"/>
              </w:rPr>
              <w:t>1 урок 8.00 -8.40</w:t>
            </w:r>
          </w:p>
          <w:p w:rsidR="00844D86" w:rsidRPr="00657C5B" w:rsidRDefault="00844D86" w:rsidP="00DB22C7">
            <w:pPr>
              <w:tabs>
                <w:tab w:val="left" w:pos="0"/>
              </w:tabs>
              <w:jc w:val="both"/>
              <w:rPr>
                <w:sz w:val="28"/>
                <w:szCs w:val="28"/>
              </w:rPr>
            </w:pPr>
            <w:r>
              <w:rPr>
                <w:sz w:val="28"/>
                <w:szCs w:val="28"/>
              </w:rPr>
              <w:t>2 урок 9</w:t>
            </w:r>
            <w:r w:rsidRPr="00657C5B">
              <w:rPr>
                <w:sz w:val="28"/>
                <w:szCs w:val="28"/>
              </w:rPr>
              <w:t>.</w:t>
            </w:r>
            <w:r>
              <w:rPr>
                <w:sz w:val="28"/>
                <w:szCs w:val="28"/>
              </w:rPr>
              <w:t>0</w:t>
            </w:r>
            <w:r w:rsidRPr="00657C5B">
              <w:rPr>
                <w:sz w:val="28"/>
                <w:szCs w:val="28"/>
              </w:rPr>
              <w:t>0-9.</w:t>
            </w:r>
            <w:r>
              <w:rPr>
                <w:sz w:val="28"/>
                <w:szCs w:val="28"/>
              </w:rPr>
              <w:t>4</w:t>
            </w:r>
            <w:r w:rsidRPr="00657C5B">
              <w:rPr>
                <w:sz w:val="28"/>
                <w:szCs w:val="28"/>
              </w:rPr>
              <w:t>0</w:t>
            </w:r>
          </w:p>
          <w:p w:rsidR="00844D86" w:rsidRPr="00657C5B" w:rsidRDefault="00844D86" w:rsidP="00DB22C7">
            <w:pPr>
              <w:tabs>
                <w:tab w:val="left" w:pos="0"/>
              </w:tabs>
              <w:jc w:val="both"/>
              <w:rPr>
                <w:sz w:val="28"/>
                <w:szCs w:val="28"/>
              </w:rPr>
            </w:pPr>
            <w:r w:rsidRPr="00657C5B">
              <w:rPr>
                <w:sz w:val="28"/>
                <w:szCs w:val="28"/>
              </w:rPr>
              <w:t xml:space="preserve">3 урок </w:t>
            </w:r>
            <w:r>
              <w:rPr>
                <w:sz w:val="28"/>
                <w:szCs w:val="28"/>
              </w:rPr>
              <w:t>10</w:t>
            </w:r>
            <w:r w:rsidRPr="00657C5B">
              <w:rPr>
                <w:sz w:val="28"/>
                <w:szCs w:val="28"/>
              </w:rPr>
              <w:t>.</w:t>
            </w:r>
            <w:r>
              <w:rPr>
                <w:sz w:val="28"/>
                <w:szCs w:val="28"/>
              </w:rPr>
              <w:t>0</w:t>
            </w:r>
            <w:r w:rsidRPr="00657C5B">
              <w:rPr>
                <w:sz w:val="28"/>
                <w:szCs w:val="28"/>
              </w:rPr>
              <w:t>0-10.</w:t>
            </w:r>
            <w:r>
              <w:rPr>
                <w:sz w:val="28"/>
                <w:szCs w:val="28"/>
              </w:rPr>
              <w:t>4</w:t>
            </w:r>
            <w:r w:rsidRPr="00657C5B">
              <w:rPr>
                <w:sz w:val="28"/>
                <w:szCs w:val="28"/>
              </w:rPr>
              <w:t>0</w:t>
            </w:r>
          </w:p>
          <w:p w:rsidR="00844D86" w:rsidRPr="00657C5B" w:rsidRDefault="00844D86" w:rsidP="00DB22C7">
            <w:pPr>
              <w:tabs>
                <w:tab w:val="left" w:pos="0"/>
              </w:tabs>
              <w:jc w:val="both"/>
              <w:rPr>
                <w:sz w:val="28"/>
                <w:szCs w:val="28"/>
              </w:rPr>
            </w:pPr>
            <w:r w:rsidRPr="00657C5B">
              <w:rPr>
                <w:sz w:val="28"/>
                <w:szCs w:val="28"/>
              </w:rPr>
              <w:t>4 урок 1</w:t>
            </w:r>
            <w:r>
              <w:rPr>
                <w:sz w:val="28"/>
                <w:szCs w:val="28"/>
              </w:rPr>
              <w:t>1</w:t>
            </w:r>
            <w:r w:rsidRPr="00657C5B">
              <w:rPr>
                <w:sz w:val="28"/>
                <w:szCs w:val="28"/>
              </w:rPr>
              <w:t>.</w:t>
            </w:r>
            <w:r>
              <w:rPr>
                <w:sz w:val="28"/>
                <w:szCs w:val="28"/>
              </w:rPr>
              <w:t>0</w:t>
            </w:r>
            <w:r w:rsidRPr="00657C5B">
              <w:rPr>
                <w:sz w:val="28"/>
                <w:szCs w:val="28"/>
              </w:rPr>
              <w:t>0-11.</w:t>
            </w:r>
            <w:r>
              <w:rPr>
                <w:sz w:val="28"/>
                <w:szCs w:val="28"/>
              </w:rPr>
              <w:t>4</w:t>
            </w:r>
            <w:r w:rsidRPr="00657C5B">
              <w:rPr>
                <w:sz w:val="28"/>
                <w:szCs w:val="28"/>
              </w:rPr>
              <w:t>0</w:t>
            </w:r>
          </w:p>
          <w:p w:rsidR="00844D86" w:rsidRPr="00657C5B" w:rsidRDefault="00844D86" w:rsidP="00844D86">
            <w:pPr>
              <w:tabs>
                <w:tab w:val="left" w:pos="0"/>
              </w:tabs>
              <w:jc w:val="both"/>
              <w:rPr>
                <w:sz w:val="28"/>
                <w:szCs w:val="28"/>
              </w:rPr>
            </w:pPr>
            <w:r w:rsidRPr="00657C5B">
              <w:rPr>
                <w:sz w:val="28"/>
                <w:szCs w:val="28"/>
              </w:rPr>
              <w:t>5 урок 11.</w:t>
            </w:r>
            <w:r>
              <w:rPr>
                <w:sz w:val="28"/>
                <w:szCs w:val="28"/>
              </w:rPr>
              <w:t>5</w:t>
            </w:r>
            <w:r w:rsidRPr="00657C5B">
              <w:rPr>
                <w:sz w:val="28"/>
                <w:szCs w:val="28"/>
              </w:rPr>
              <w:t>0-12.</w:t>
            </w:r>
            <w:r>
              <w:rPr>
                <w:sz w:val="28"/>
                <w:szCs w:val="28"/>
              </w:rPr>
              <w:t>3</w:t>
            </w:r>
            <w:r w:rsidRPr="00657C5B">
              <w:rPr>
                <w:sz w:val="28"/>
                <w:szCs w:val="28"/>
              </w:rPr>
              <w:t>0</w:t>
            </w:r>
          </w:p>
        </w:tc>
        <w:tc>
          <w:tcPr>
            <w:tcW w:w="3260" w:type="dxa"/>
          </w:tcPr>
          <w:p w:rsidR="00844D86" w:rsidRPr="00657C5B" w:rsidRDefault="00844D86" w:rsidP="00DB22C7">
            <w:pPr>
              <w:tabs>
                <w:tab w:val="left" w:pos="0"/>
              </w:tabs>
              <w:jc w:val="both"/>
              <w:rPr>
                <w:sz w:val="28"/>
                <w:szCs w:val="28"/>
              </w:rPr>
            </w:pPr>
            <w:r w:rsidRPr="00657C5B">
              <w:rPr>
                <w:sz w:val="28"/>
                <w:szCs w:val="28"/>
              </w:rPr>
              <w:t xml:space="preserve">1 урок </w:t>
            </w:r>
            <w:r>
              <w:rPr>
                <w:sz w:val="28"/>
                <w:szCs w:val="28"/>
              </w:rPr>
              <w:t>12.40-13.20</w:t>
            </w:r>
          </w:p>
          <w:p w:rsidR="00844D86" w:rsidRPr="00657C5B" w:rsidRDefault="00844D86" w:rsidP="00DB22C7">
            <w:pPr>
              <w:tabs>
                <w:tab w:val="left" w:pos="0"/>
              </w:tabs>
              <w:jc w:val="both"/>
              <w:rPr>
                <w:sz w:val="28"/>
                <w:szCs w:val="28"/>
              </w:rPr>
            </w:pPr>
            <w:r w:rsidRPr="00657C5B">
              <w:rPr>
                <w:sz w:val="28"/>
                <w:szCs w:val="28"/>
              </w:rPr>
              <w:t xml:space="preserve">2 урок </w:t>
            </w:r>
            <w:r>
              <w:rPr>
                <w:sz w:val="28"/>
                <w:szCs w:val="28"/>
              </w:rPr>
              <w:t>13.40-14.20</w:t>
            </w:r>
          </w:p>
          <w:p w:rsidR="00844D86" w:rsidRPr="00657C5B" w:rsidRDefault="00844D86" w:rsidP="00DB22C7">
            <w:pPr>
              <w:tabs>
                <w:tab w:val="left" w:pos="0"/>
              </w:tabs>
              <w:jc w:val="both"/>
              <w:rPr>
                <w:sz w:val="28"/>
                <w:szCs w:val="28"/>
              </w:rPr>
            </w:pPr>
            <w:r w:rsidRPr="00657C5B">
              <w:rPr>
                <w:sz w:val="28"/>
                <w:szCs w:val="28"/>
              </w:rPr>
              <w:t xml:space="preserve">3 урок </w:t>
            </w:r>
            <w:r>
              <w:rPr>
                <w:sz w:val="28"/>
                <w:szCs w:val="28"/>
              </w:rPr>
              <w:t>14.40-15.20</w:t>
            </w:r>
          </w:p>
          <w:p w:rsidR="00844D86" w:rsidRPr="00657C5B" w:rsidRDefault="00844D86" w:rsidP="00DB22C7">
            <w:pPr>
              <w:tabs>
                <w:tab w:val="left" w:pos="0"/>
              </w:tabs>
              <w:jc w:val="both"/>
              <w:rPr>
                <w:sz w:val="28"/>
                <w:szCs w:val="28"/>
              </w:rPr>
            </w:pPr>
            <w:r w:rsidRPr="00657C5B">
              <w:rPr>
                <w:sz w:val="28"/>
                <w:szCs w:val="28"/>
              </w:rPr>
              <w:t xml:space="preserve">4 урок </w:t>
            </w:r>
            <w:r>
              <w:rPr>
                <w:sz w:val="28"/>
                <w:szCs w:val="28"/>
              </w:rPr>
              <w:t>15.30-16.10</w:t>
            </w:r>
          </w:p>
          <w:p w:rsidR="00844D86" w:rsidRPr="00657C5B" w:rsidRDefault="00844D86" w:rsidP="00844D86">
            <w:pPr>
              <w:tabs>
                <w:tab w:val="left" w:pos="0"/>
              </w:tabs>
              <w:jc w:val="both"/>
              <w:rPr>
                <w:sz w:val="28"/>
                <w:szCs w:val="28"/>
              </w:rPr>
            </w:pPr>
            <w:r w:rsidRPr="00657C5B">
              <w:rPr>
                <w:sz w:val="28"/>
                <w:szCs w:val="28"/>
              </w:rPr>
              <w:t xml:space="preserve">5 урок </w:t>
            </w:r>
            <w:r>
              <w:rPr>
                <w:sz w:val="28"/>
                <w:szCs w:val="28"/>
              </w:rPr>
              <w:t>16.20-17.00</w:t>
            </w:r>
          </w:p>
        </w:tc>
      </w:tr>
    </w:tbl>
    <w:p w:rsidR="00657C5B" w:rsidRPr="00657C5B" w:rsidRDefault="00657C5B" w:rsidP="00657C5B">
      <w:pPr>
        <w:rPr>
          <w:sz w:val="28"/>
          <w:szCs w:val="28"/>
        </w:rPr>
      </w:pPr>
    </w:p>
    <w:p w:rsidR="00657C5B" w:rsidRPr="00657C5B" w:rsidRDefault="00657C5B" w:rsidP="00657C5B">
      <w:pPr>
        <w:ind w:firstLine="709"/>
        <w:jc w:val="both"/>
        <w:rPr>
          <w:sz w:val="28"/>
          <w:szCs w:val="28"/>
        </w:rPr>
      </w:pPr>
      <w:r w:rsidRPr="00657C5B">
        <w:rPr>
          <w:sz w:val="28"/>
          <w:szCs w:val="28"/>
        </w:rPr>
        <w:t xml:space="preserve">Продолжительность перемен между уроками составляет: </w:t>
      </w:r>
    </w:p>
    <w:p w:rsidR="00657C5B" w:rsidRPr="00657C5B" w:rsidRDefault="00657C5B" w:rsidP="00657C5B">
      <w:pPr>
        <w:ind w:firstLine="567"/>
        <w:jc w:val="both"/>
        <w:rPr>
          <w:sz w:val="28"/>
          <w:szCs w:val="28"/>
        </w:rPr>
      </w:pPr>
      <w:r w:rsidRPr="00657C5B">
        <w:rPr>
          <w:sz w:val="28"/>
          <w:szCs w:val="28"/>
        </w:rPr>
        <w:t xml:space="preserve">- в 1 классе – перемена 20 мин.: после 1 урока - завтрак, после 3 урока; динамическая пауза после 2 урока продолжительностью 40 мин., остальные перемены  - 10 минут, перерыв между началом внеурочных занятий и последним уроком составляет </w:t>
      </w:r>
      <w:r w:rsidR="00844D86" w:rsidRPr="00A3249B">
        <w:rPr>
          <w:sz w:val="28"/>
          <w:szCs w:val="28"/>
        </w:rPr>
        <w:t>4</w:t>
      </w:r>
      <w:r w:rsidRPr="00A3249B">
        <w:rPr>
          <w:sz w:val="28"/>
          <w:szCs w:val="28"/>
        </w:rPr>
        <w:t>0 минут;</w:t>
      </w:r>
      <w:r w:rsidRPr="00657C5B">
        <w:rPr>
          <w:sz w:val="28"/>
          <w:szCs w:val="28"/>
        </w:rPr>
        <w:t xml:space="preserve"> </w:t>
      </w:r>
    </w:p>
    <w:p w:rsidR="00657C5B" w:rsidRPr="00657C5B" w:rsidRDefault="00657C5B" w:rsidP="00657C5B">
      <w:pPr>
        <w:ind w:firstLine="709"/>
        <w:jc w:val="both"/>
        <w:rPr>
          <w:sz w:val="28"/>
          <w:szCs w:val="28"/>
        </w:rPr>
      </w:pPr>
      <w:r w:rsidRPr="00657C5B">
        <w:rPr>
          <w:sz w:val="28"/>
          <w:szCs w:val="28"/>
        </w:rPr>
        <w:t>Затраты времени на выполнение домашних заданий (в астрономических часах): во 2-3 классах - 1,5 ч, в 4 классе – 2 ч.</w:t>
      </w:r>
    </w:p>
    <w:p w:rsidR="00657C5B" w:rsidRPr="00657C5B" w:rsidRDefault="00657C5B" w:rsidP="00657C5B">
      <w:pPr>
        <w:ind w:firstLine="709"/>
        <w:jc w:val="both"/>
        <w:rPr>
          <w:sz w:val="28"/>
          <w:szCs w:val="28"/>
        </w:rPr>
      </w:pPr>
    </w:p>
    <w:p w:rsidR="00657C5B" w:rsidRPr="00657C5B" w:rsidRDefault="00657C5B" w:rsidP="00657C5B">
      <w:pPr>
        <w:pStyle w:val="afff2"/>
        <w:ind w:left="1080"/>
        <w:jc w:val="center"/>
        <w:rPr>
          <w:rFonts w:ascii="Times New Roman" w:hAnsi="Times New Roman"/>
          <w:b/>
          <w:sz w:val="28"/>
          <w:szCs w:val="28"/>
        </w:rPr>
      </w:pPr>
      <w:r w:rsidRPr="00657C5B">
        <w:rPr>
          <w:rFonts w:ascii="Times New Roman" w:hAnsi="Times New Roman"/>
          <w:b/>
          <w:sz w:val="28"/>
          <w:szCs w:val="28"/>
        </w:rPr>
        <w:t>ВЫБОР УЧЕБНИКОВ И УЧЕБНЫХ ПОСОБИЙ,</w:t>
      </w:r>
    </w:p>
    <w:p w:rsidR="00657C5B" w:rsidRPr="00657C5B" w:rsidRDefault="00657C5B" w:rsidP="00657C5B">
      <w:pPr>
        <w:pStyle w:val="afff2"/>
        <w:ind w:left="720"/>
        <w:jc w:val="center"/>
        <w:rPr>
          <w:rFonts w:ascii="Times New Roman" w:hAnsi="Times New Roman"/>
          <w:sz w:val="28"/>
          <w:szCs w:val="28"/>
        </w:rPr>
      </w:pPr>
      <w:r w:rsidRPr="00657C5B">
        <w:rPr>
          <w:rFonts w:ascii="Times New Roman" w:hAnsi="Times New Roman"/>
          <w:b/>
          <w:sz w:val="28"/>
          <w:szCs w:val="28"/>
        </w:rPr>
        <w:t>ИСПОЛЬЗУЕМЫХ ПРИ РЕАЛИЗАЦИИ УЧЕБНОГО ПЛАНА</w:t>
      </w:r>
    </w:p>
    <w:p w:rsidR="00657C5B" w:rsidRPr="00657C5B" w:rsidRDefault="00657C5B" w:rsidP="00657C5B">
      <w:pPr>
        <w:pStyle w:val="afff0"/>
        <w:tabs>
          <w:tab w:val="num" w:pos="0"/>
        </w:tabs>
        <w:ind w:firstLine="851"/>
        <w:jc w:val="both"/>
        <w:rPr>
          <w:sz w:val="28"/>
          <w:szCs w:val="28"/>
        </w:rPr>
      </w:pPr>
      <w:r w:rsidRPr="00657C5B">
        <w:rPr>
          <w:sz w:val="28"/>
          <w:szCs w:val="28"/>
        </w:rPr>
        <w:t xml:space="preserve">   Изучение учебных предметов федерального компонента учебного плана организуется с использованием учебников, включенных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(утвержден приказом Минпросвещения РФ от 20.05.2020 № 254,  с изменениями от 23.12.2020 № 766) и Перечнем учебников и учебных программ, планируемых к использованию в 202</w:t>
      </w:r>
      <w:r w:rsidR="00844D86">
        <w:rPr>
          <w:sz w:val="28"/>
          <w:szCs w:val="28"/>
        </w:rPr>
        <w:t>2</w:t>
      </w:r>
      <w:r w:rsidRPr="00657C5B">
        <w:rPr>
          <w:sz w:val="28"/>
          <w:szCs w:val="28"/>
        </w:rPr>
        <w:t>-202</w:t>
      </w:r>
      <w:r w:rsidR="00844D86">
        <w:rPr>
          <w:sz w:val="28"/>
          <w:szCs w:val="28"/>
        </w:rPr>
        <w:t>3</w:t>
      </w:r>
      <w:r w:rsidRPr="00657C5B">
        <w:rPr>
          <w:sz w:val="28"/>
          <w:szCs w:val="28"/>
        </w:rPr>
        <w:t xml:space="preserve">  учебном году в МБОУ СОШ </w:t>
      </w:r>
      <w:r w:rsidR="00844D86">
        <w:rPr>
          <w:sz w:val="28"/>
          <w:szCs w:val="28"/>
        </w:rPr>
        <w:t>68</w:t>
      </w:r>
      <w:r w:rsidRPr="00657C5B">
        <w:rPr>
          <w:sz w:val="28"/>
          <w:szCs w:val="28"/>
        </w:rPr>
        <w:t xml:space="preserve">, утвержденных решением педсовета МБОУ СОШ </w:t>
      </w:r>
      <w:r w:rsidR="00844D86">
        <w:rPr>
          <w:sz w:val="28"/>
          <w:szCs w:val="28"/>
        </w:rPr>
        <w:t>68</w:t>
      </w:r>
      <w:r w:rsidRPr="00657C5B">
        <w:rPr>
          <w:sz w:val="28"/>
          <w:szCs w:val="28"/>
        </w:rPr>
        <w:t xml:space="preserve"> (протокол № </w:t>
      </w:r>
      <w:r w:rsidR="00844D86">
        <w:rPr>
          <w:sz w:val="28"/>
          <w:szCs w:val="28"/>
        </w:rPr>
        <w:t>8</w:t>
      </w:r>
      <w:r w:rsidRPr="00657C5B">
        <w:rPr>
          <w:sz w:val="28"/>
          <w:szCs w:val="28"/>
        </w:rPr>
        <w:t xml:space="preserve"> от 2</w:t>
      </w:r>
      <w:r w:rsidR="00844D86">
        <w:rPr>
          <w:sz w:val="28"/>
          <w:szCs w:val="28"/>
        </w:rPr>
        <w:t>1</w:t>
      </w:r>
      <w:r w:rsidRPr="00657C5B">
        <w:rPr>
          <w:sz w:val="28"/>
          <w:szCs w:val="28"/>
        </w:rPr>
        <w:t>.05.202</w:t>
      </w:r>
      <w:r w:rsidR="00844D86">
        <w:rPr>
          <w:sz w:val="28"/>
          <w:szCs w:val="28"/>
        </w:rPr>
        <w:t>2</w:t>
      </w:r>
      <w:r w:rsidRPr="00657C5B">
        <w:rPr>
          <w:sz w:val="28"/>
          <w:szCs w:val="28"/>
        </w:rPr>
        <w:t xml:space="preserve"> г.)   </w:t>
      </w:r>
    </w:p>
    <w:p w:rsidR="00657C5B" w:rsidRPr="00657C5B" w:rsidRDefault="00657C5B" w:rsidP="00657C5B">
      <w:pPr>
        <w:pStyle w:val="afff2"/>
        <w:jc w:val="both"/>
        <w:rPr>
          <w:rFonts w:ascii="Times New Roman" w:hAnsi="Times New Roman"/>
          <w:sz w:val="28"/>
          <w:szCs w:val="28"/>
        </w:rPr>
      </w:pPr>
    </w:p>
    <w:p w:rsidR="00657C5B" w:rsidRPr="00657C5B" w:rsidRDefault="00657C5B" w:rsidP="00657C5B">
      <w:pPr>
        <w:pStyle w:val="afff2"/>
        <w:ind w:left="1080"/>
        <w:jc w:val="center"/>
        <w:rPr>
          <w:rFonts w:ascii="Times New Roman" w:hAnsi="Times New Roman"/>
          <w:b/>
          <w:sz w:val="28"/>
          <w:szCs w:val="28"/>
        </w:rPr>
      </w:pPr>
      <w:r w:rsidRPr="00657C5B">
        <w:rPr>
          <w:rFonts w:ascii="Times New Roman" w:hAnsi="Times New Roman"/>
          <w:b/>
          <w:sz w:val="28"/>
          <w:szCs w:val="28"/>
        </w:rPr>
        <w:t>ОСОБЕННОСТИ УЧЕБНОГО ПЛАНА</w:t>
      </w:r>
    </w:p>
    <w:p w:rsidR="00657C5B" w:rsidRPr="00657C5B" w:rsidRDefault="00657C5B" w:rsidP="00657C5B">
      <w:pPr>
        <w:pStyle w:val="34"/>
        <w:tabs>
          <w:tab w:val="left" w:pos="142"/>
          <w:tab w:val="left" w:pos="567"/>
        </w:tabs>
        <w:spacing w:after="0"/>
        <w:ind w:firstLine="851"/>
        <w:jc w:val="both"/>
        <w:rPr>
          <w:sz w:val="28"/>
          <w:szCs w:val="28"/>
        </w:rPr>
      </w:pPr>
      <w:r w:rsidRPr="00657C5B">
        <w:rPr>
          <w:sz w:val="28"/>
          <w:szCs w:val="28"/>
        </w:rPr>
        <w:t xml:space="preserve">Учебный план 1-4 классов обеспечивает введение в действие и реализацию требований  Стандарта, определяет общий объем нагрузки и максимальный объем </w:t>
      </w:r>
      <w:r w:rsidRPr="00657C5B">
        <w:rPr>
          <w:sz w:val="28"/>
          <w:szCs w:val="28"/>
        </w:rPr>
        <w:lastRenderedPageBreak/>
        <w:t>аудиторной нагрузки обучающихся, состав и структуру обязательных предметных областей по классам (годам обучения).</w:t>
      </w:r>
    </w:p>
    <w:p w:rsidR="00657C5B" w:rsidRPr="00657C5B" w:rsidRDefault="00657C5B" w:rsidP="00657C5B">
      <w:pPr>
        <w:pStyle w:val="34"/>
        <w:tabs>
          <w:tab w:val="left" w:pos="142"/>
          <w:tab w:val="left" w:pos="567"/>
        </w:tabs>
        <w:spacing w:after="0"/>
        <w:ind w:firstLine="851"/>
        <w:jc w:val="both"/>
        <w:rPr>
          <w:sz w:val="28"/>
          <w:szCs w:val="28"/>
        </w:rPr>
      </w:pPr>
      <w:r w:rsidRPr="00657C5B">
        <w:rPr>
          <w:sz w:val="28"/>
          <w:szCs w:val="28"/>
        </w:rPr>
        <w:t>Учебный план начального общего образования реализуется в соответствии с требованиями ФГОС  начального общего образования (далее - ФГОС НОО), утвержденного приказом Министерства образования Российской Федерации от 06.10.2009 № 373 (в редакции приказа Министерства образования и науки Российской Федерации от 11.12.2020 № 712).</w:t>
      </w:r>
    </w:p>
    <w:p w:rsidR="00657C5B" w:rsidRPr="00657C5B" w:rsidRDefault="00657C5B" w:rsidP="00657C5B">
      <w:pPr>
        <w:pStyle w:val="34"/>
        <w:tabs>
          <w:tab w:val="left" w:pos="142"/>
          <w:tab w:val="left" w:pos="567"/>
        </w:tabs>
        <w:spacing w:after="0"/>
        <w:ind w:firstLine="851"/>
        <w:jc w:val="both"/>
        <w:rPr>
          <w:sz w:val="28"/>
          <w:szCs w:val="28"/>
        </w:rPr>
      </w:pPr>
      <w:r w:rsidRPr="00657C5B">
        <w:rPr>
          <w:sz w:val="28"/>
          <w:szCs w:val="28"/>
        </w:rPr>
        <w:t xml:space="preserve">Учебный план МБОУ СОШ </w:t>
      </w:r>
      <w:r w:rsidR="00844D86">
        <w:rPr>
          <w:sz w:val="28"/>
          <w:szCs w:val="28"/>
        </w:rPr>
        <w:t>68</w:t>
      </w:r>
      <w:r w:rsidRPr="00657C5B">
        <w:rPr>
          <w:sz w:val="28"/>
          <w:szCs w:val="28"/>
        </w:rPr>
        <w:t xml:space="preserve"> разработан  с учетом примерного учебного плана  примерной ООП НОО, одобренной  федеральным учебно-методическим объединением по общему образованию (протокол от 8 апреля 2015 года №1/5).</w:t>
      </w:r>
    </w:p>
    <w:p w:rsidR="00657C5B" w:rsidRPr="00657C5B" w:rsidRDefault="00657C5B" w:rsidP="00657C5B">
      <w:pPr>
        <w:pStyle w:val="34"/>
        <w:tabs>
          <w:tab w:val="left" w:pos="142"/>
          <w:tab w:val="left" w:pos="567"/>
        </w:tabs>
        <w:spacing w:after="0"/>
        <w:ind w:firstLine="851"/>
        <w:jc w:val="both"/>
        <w:rPr>
          <w:sz w:val="28"/>
          <w:szCs w:val="28"/>
        </w:rPr>
      </w:pPr>
      <w:r w:rsidRPr="00657C5B">
        <w:rPr>
          <w:sz w:val="28"/>
          <w:szCs w:val="28"/>
        </w:rPr>
        <w:t>Формирование у обучающихся современной культуры  безопасности жизнедеятельности обеспечивается в рамках программы  формирования  культуры здорового и безопасного образа жизни, которая реализуется:</w:t>
      </w:r>
    </w:p>
    <w:p w:rsidR="00657C5B" w:rsidRPr="00657C5B" w:rsidRDefault="00657C5B" w:rsidP="00657C5B">
      <w:pPr>
        <w:pStyle w:val="34"/>
        <w:tabs>
          <w:tab w:val="left" w:pos="142"/>
          <w:tab w:val="left" w:pos="567"/>
        </w:tabs>
        <w:spacing w:after="0"/>
        <w:ind w:firstLine="851"/>
        <w:jc w:val="both"/>
        <w:rPr>
          <w:sz w:val="28"/>
          <w:szCs w:val="28"/>
        </w:rPr>
      </w:pPr>
      <w:r w:rsidRPr="00657C5B">
        <w:rPr>
          <w:sz w:val="28"/>
          <w:szCs w:val="28"/>
        </w:rPr>
        <w:t>-  через учебные предметы «Окружающий мир», «Физическая культура»;</w:t>
      </w:r>
    </w:p>
    <w:p w:rsidR="00657C5B" w:rsidRPr="00844D86" w:rsidRDefault="00657C5B" w:rsidP="00844D86">
      <w:pPr>
        <w:pStyle w:val="34"/>
        <w:tabs>
          <w:tab w:val="left" w:pos="142"/>
          <w:tab w:val="left" w:pos="567"/>
        </w:tabs>
        <w:spacing w:after="0"/>
        <w:jc w:val="both"/>
        <w:rPr>
          <w:sz w:val="28"/>
          <w:szCs w:val="28"/>
        </w:rPr>
      </w:pPr>
    </w:p>
    <w:p w:rsidR="00657C5B" w:rsidRPr="00657C5B" w:rsidRDefault="00657C5B" w:rsidP="00657C5B">
      <w:pPr>
        <w:pStyle w:val="34"/>
        <w:tabs>
          <w:tab w:val="left" w:pos="142"/>
          <w:tab w:val="left" w:pos="567"/>
        </w:tabs>
        <w:spacing w:after="0"/>
        <w:ind w:firstLine="851"/>
        <w:jc w:val="both"/>
        <w:rPr>
          <w:color w:val="000000"/>
          <w:sz w:val="28"/>
          <w:szCs w:val="28"/>
        </w:rPr>
      </w:pPr>
      <w:r w:rsidRPr="00657C5B">
        <w:rPr>
          <w:color w:val="000000"/>
          <w:sz w:val="28"/>
          <w:szCs w:val="28"/>
        </w:rPr>
        <w:t>С целью реализации права граждан на получение начального общего образования на родном языке, удовлетворения потребности обучающихся в изучении родного языка как  инструмента познания национальной культуры и самореализации в ней в учебный план 1, 2, 3 классов вводятся учебные предметы:</w:t>
      </w:r>
    </w:p>
    <w:p w:rsidR="00657C5B" w:rsidRPr="00657C5B" w:rsidRDefault="00657C5B" w:rsidP="00657C5B">
      <w:pPr>
        <w:pStyle w:val="34"/>
        <w:tabs>
          <w:tab w:val="left" w:pos="142"/>
          <w:tab w:val="left" w:pos="567"/>
        </w:tabs>
        <w:spacing w:after="0"/>
        <w:ind w:firstLine="851"/>
        <w:jc w:val="both"/>
        <w:rPr>
          <w:color w:val="000000"/>
          <w:sz w:val="28"/>
          <w:szCs w:val="28"/>
        </w:rPr>
      </w:pPr>
      <w:r w:rsidRPr="00657C5B">
        <w:rPr>
          <w:color w:val="000000"/>
          <w:sz w:val="28"/>
          <w:szCs w:val="28"/>
        </w:rPr>
        <w:t>- «Родной язык (русский)»  в объеме 0,2 часа в неделю;</w:t>
      </w:r>
    </w:p>
    <w:p w:rsidR="00657C5B" w:rsidRPr="00657C5B" w:rsidRDefault="00657C5B" w:rsidP="00657C5B">
      <w:pPr>
        <w:pStyle w:val="afff2"/>
        <w:ind w:firstLine="851"/>
        <w:rPr>
          <w:rFonts w:ascii="Times New Roman" w:hAnsi="Times New Roman"/>
          <w:color w:val="000000"/>
          <w:sz w:val="28"/>
          <w:szCs w:val="28"/>
        </w:rPr>
      </w:pPr>
      <w:r w:rsidRPr="00657C5B">
        <w:rPr>
          <w:rFonts w:ascii="Times New Roman" w:hAnsi="Times New Roman"/>
          <w:color w:val="000000"/>
          <w:sz w:val="28"/>
          <w:szCs w:val="28"/>
        </w:rPr>
        <w:t xml:space="preserve">- </w:t>
      </w:r>
      <w:r w:rsidRPr="00657C5B">
        <w:rPr>
          <w:rFonts w:ascii="Times New Roman" w:eastAsia="Arial Unicode MS" w:hAnsi="Times New Roman"/>
          <w:color w:val="000000"/>
          <w:sz w:val="28"/>
          <w:szCs w:val="28"/>
        </w:rPr>
        <w:t>Литературное чтение на родном языке (русском)</w:t>
      </w:r>
      <w:r w:rsidRPr="00657C5B">
        <w:rPr>
          <w:rFonts w:ascii="Times New Roman" w:hAnsi="Times New Roman"/>
          <w:color w:val="000000"/>
          <w:sz w:val="28"/>
          <w:szCs w:val="28"/>
        </w:rPr>
        <w:t>»  в объеме 0,2 часа в неделю.</w:t>
      </w:r>
    </w:p>
    <w:p w:rsidR="00657C5B" w:rsidRPr="00657C5B" w:rsidRDefault="00657C5B" w:rsidP="00657C5B">
      <w:pPr>
        <w:pStyle w:val="afff2"/>
        <w:rPr>
          <w:rFonts w:ascii="Times New Roman" w:hAnsi="Times New Roman"/>
          <w:b/>
          <w:sz w:val="28"/>
          <w:szCs w:val="28"/>
        </w:rPr>
      </w:pPr>
    </w:p>
    <w:p w:rsidR="00657C5B" w:rsidRPr="00657C5B" w:rsidRDefault="00657C5B" w:rsidP="00657C5B">
      <w:pPr>
        <w:pStyle w:val="afff2"/>
        <w:ind w:left="1080"/>
        <w:jc w:val="center"/>
        <w:rPr>
          <w:rFonts w:ascii="Times New Roman" w:hAnsi="Times New Roman"/>
          <w:b/>
          <w:sz w:val="28"/>
          <w:szCs w:val="28"/>
        </w:rPr>
      </w:pPr>
      <w:r w:rsidRPr="00657C5B">
        <w:rPr>
          <w:rFonts w:ascii="Times New Roman" w:hAnsi="Times New Roman"/>
          <w:b/>
          <w:sz w:val="28"/>
          <w:szCs w:val="28"/>
        </w:rPr>
        <w:t>УМК, используемые для реализации учебного плана</w:t>
      </w:r>
    </w:p>
    <w:p w:rsidR="00657C5B" w:rsidRPr="00657C5B" w:rsidRDefault="00657C5B" w:rsidP="00657C5B">
      <w:pPr>
        <w:pStyle w:val="afff2"/>
        <w:jc w:val="both"/>
        <w:rPr>
          <w:rFonts w:ascii="Times New Roman" w:hAnsi="Times New Roman"/>
          <w:sz w:val="28"/>
          <w:szCs w:val="28"/>
        </w:rPr>
      </w:pPr>
      <w:r w:rsidRPr="00657C5B">
        <w:rPr>
          <w:rFonts w:ascii="Times New Roman" w:hAnsi="Times New Roman"/>
          <w:sz w:val="28"/>
          <w:szCs w:val="28"/>
        </w:rPr>
        <w:t xml:space="preserve">         В МБОУ СОШ </w:t>
      </w:r>
      <w:r w:rsidR="00844D86">
        <w:rPr>
          <w:rFonts w:ascii="Times New Roman" w:hAnsi="Times New Roman"/>
          <w:sz w:val="28"/>
          <w:szCs w:val="28"/>
        </w:rPr>
        <w:t>68</w:t>
      </w:r>
      <w:r w:rsidRPr="00657C5B">
        <w:rPr>
          <w:rFonts w:ascii="Times New Roman" w:hAnsi="Times New Roman"/>
          <w:sz w:val="28"/>
          <w:szCs w:val="28"/>
        </w:rPr>
        <w:t xml:space="preserve"> учебный план  начального общего образования  реализуется на основе следующих УМК:</w:t>
      </w:r>
    </w:p>
    <w:p w:rsidR="00657C5B" w:rsidRPr="00657C5B" w:rsidRDefault="00657C5B" w:rsidP="00657C5B">
      <w:pPr>
        <w:pStyle w:val="afff2"/>
        <w:jc w:val="both"/>
        <w:rPr>
          <w:rFonts w:ascii="Times New Roman" w:hAnsi="Times New Roman"/>
          <w:sz w:val="28"/>
          <w:szCs w:val="28"/>
        </w:rPr>
      </w:pPr>
      <w:r w:rsidRPr="00657C5B">
        <w:rPr>
          <w:rFonts w:ascii="Times New Roman" w:hAnsi="Times New Roman"/>
          <w:sz w:val="28"/>
          <w:szCs w:val="28"/>
        </w:rPr>
        <w:t xml:space="preserve">- </w:t>
      </w:r>
      <w:r w:rsidR="00844D86">
        <w:rPr>
          <w:rFonts w:ascii="Times New Roman" w:hAnsi="Times New Roman"/>
          <w:sz w:val="28"/>
          <w:szCs w:val="28"/>
        </w:rPr>
        <w:t>2-3</w:t>
      </w:r>
      <w:r w:rsidRPr="00657C5B">
        <w:rPr>
          <w:rFonts w:ascii="Times New Roman" w:hAnsi="Times New Roman"/>
          <w:sz w:val="28"/>
          <w:szCs w:val="28"/>
        </w:rPr>
        <w:t xml:space="preserve"> классы – УМК «Школа России»;</w:t>
      </w:r>
    </w:p>
    <w:p w:rsidR="00657C5B" w:rsidRPr="00657C5B" w:rsidRDefault="00657C5B" w:rsidP="00657C5B">
      <w:pPr>
        <w:pStyle w:val="afff2"/>
        <w:jc w:val="both"/>
        <w:rPr>
          <w:rFonts w:ascii="Times New Roman" w:hAnsi="Times New Roman"/>
          <w:sz w:val="28"/>
          <w:szCs w:val="28"/>
        </w:rPr>
      </w:pPr>
      <w:r w:rsidRPr="00657C5B">
        <w:rPr>
          <w:rFonts w:ascii="Times New Roman" w:hAnsi="Times New Roman"/>
          <w:sz w:val="28"/>
          <w:szCs w:val="28"/>
        </w:rPr>
        <w:t xml:space="preserve">- </w:t>
      </w:r>
      <w:r w:rsidR="00844D86">
        <w:rPr>
          <w:rFonts w:ascii="Times New Roman" w:hAnsi="Times New Roman"/>
          <w:sz w:val="28"/>
          <w:szCs w:val="28"/>
        </w:rPr>
        <w:t>4 класс</w:t>
      </w:r>
      <w:r w:rsidRPr="00657C5B">
        <w:rPr>
          <w:rFonts w:ascii="Times New Roman" w:hAnsi="Times New Roman"/>
          <w:sz w:val="28"/>
          <w:szCs w:val="28"/>
        </w:rPr>
        <w:t xml:space="preserve"> -  УМК « Начальная школа 21 в.».</w:t>
      </w:r>
    </w:p>
    <w:p w:rsidR="00657C5B" w:rsidRPr="00657C5B" w:rsidRDefault="00657C5B" w:rsidP="00657C5B">
      <w:pPr>
        <w:ind w:left="1080"/>
        <w:jc w:val="center"/>
        <w:rPr>
          <w:b/>
          <w:sz w:val="28"/>
          <w:szCs w:val="28"/>
        </w:rPr>
      </w:pPr>
    </w:p>
    <w:p w:rsidR="00657C5B" w:rsidRPr="00657C5B" w:rsidRDefault="00657C5B" w:rsidP="00657C5B">
      <w:pPr>
        <w:ind w:left="1080"/>
        <w:jc w:val="center"/>
        <w:rPr>
          <w:b/>
          <w:sz w:val="28"/>
          <w:szCs w:val="28"/>
        </w:rPr>
      </w:pPr>
      <w:r w:rsidRPr="00657C5B">
        <w:rPr>
          <w:b/>
          <w:sz w:val="28"/>
          <w:szCs w:val="28"/>
        </w:rPr>
        <w:t>РЕГИОНАЛЬНАЯ СПЕЦИФИКА УЧЕБНОГО ПЛАНА</w:t>
      </w:r>
    </w:p>
    <w:p w:rsidR="00657C5B" w:rsidRPr="00657C5B" w:rsidRDefault="00657C5B" w:rsidP="00657C5B">
      <w:pPr>
        <w:ind w:firstLine="851"/>
        <w:rPr>
          <w:b/>
          <w:sz w:val="28"/>
          <w:szCs w:val="28"/>
        </w:rPr>
      </w:pPr>
      <w:r w:rsidRPr="00657C5B">
        <w:rPr>
          <w:sz w:val="28"/>
          <w:szCs w:val="28"/>
        </w:rPr>
        <w:t>Региональной спецификой учебного плана является ведение учебного предмета «Кубановедение», который проводится с 1 по 4 класс по 1 часу в неделю из части, формируемой  участниками образовательных отношений.</w:t>
      </w:r>
    </w:p>
    <w:p w:rsidR="00657C5B" w:rsidRPr="00657C5B" w:rsidRDefault="00657C5B" w:rsidP="00657C5B">
      <w:pPr>
        <w:ind w:firstLine="720"/>
        <w:jc w:val="both"/>
        <w:rPr>
          <w:sz w:val="28"/>
          <w:szCs w:val="28"/>
        </w:rPr>
      </w:pPr>
      <w:r w:rsidRPr="00657C5B">
        <w:rPr>
          <w:sz w:val="28"/>
          <w:szCs w:val="28"/>
        </w:rPr>
        <w:t>В первом полугодии 4 класса учебный предмет «Русский язык» преподается в объеме 5 часов в неделю, а во втором – 4 часа в неделю. Учебный предмет  «Литературное чтение» в первом полугодии изучается в объеме 3 часа в неделю, а во втором полугодии – 4 часа в неделю.</w:t>
      </w:r>
    </w:p>
    <w:p w:rsidR="00657C5B" w:rsidRPr="00657C5B" w:rsidRDefault="00657C5B" w:rsidP="00657C5B">
      <w:pPr>
        <w:ind w:firstLine="720"/>
        <w:jc w:val="both"/>
        <w:rPr>
          <w:sz w:val="28"/>
          <w:szCs w:val="28"/>
        </w:rPr>
      </w:pPr>
      <w:r w:rsidRPr="00657C5B">
        <w:rPr>
          <w:sz w:val="28"/>
          <w:szCs w:val="28"/>
        </w:rPr>
        <w:t>Информатика и информационно-коммуникационные технологии (ИКТ) изучаются в 4 классе в качестве учебного  модуля  в рамках учебного предмета «Технология».</w:t>
      </w:r>
    </w:p>
    <w:p w:rsidR="00657C5B" w:rsidRPr="00657C5B" w:rsidRDefault="00657C5B" w:rsidP="00657C5B">
      <w:pPr>
        <w:ind w:firstLine="709"/>
        <w:jc w:val="both"/>
        <w:rPr>
          <w:sz w:val="28"/>
          <w:szCs w:val="28"/>
        </w:rPr>
      </w:pPr>
      <w:r w:rsidRPr="00657C5B">
        <w:rPr>
          <w:sz w:val="28"/>
          <w:szCs w:val="28"/>
        </w:rPr>
        <w:t>В 4 классе в рамках курса  «Основы религиозных культур и светской этики» изучается модуль «Основы православной культуры».</w:t>
      </w:r>
    </w:p>
    <w:p w:rsidR="00657C5B" w:rsidRPr="00657C5B" w:rsidRDefault="00657C5B" w:rsidP="00657C5B">
      <w:pPr>
        <w:pStyle w:val="34"/>
        <w:spacing w:after="0"/>
        <w:ind w:firstLine="709"/>
        <w:jc w:val="both"/>
        <w:rPr>
          <w:sz w:val="28"/>
          <w:szCs w:val="28"/>
        </w:rPr>
      </w:pPr>
      <w:r w:rsidRPr="00657C5B">
        <w:rPr>
          <w:sz w:val="28"/>
          <w:szCs w:val="28"/>
        </w:rPr>
        <w:t xml:space="preserve">  Учебный предмет «Окружающий мир» преподается в 1-4 классах в объеме </w:t>
      </w:r>
      <w:r w:rsidR="00215CA5">
        <w:rPr>
          <w:sz w:val="28"/>
          <w:szCs w:val="28"/>
        </w:rPr>
        <w:t>2</w:t>
      </w:r>
      <w:r w:rsidRPr="00657C5B">
        <w:rPr>
          <w:sz w:val="28"/>
          <w:szCs w:val="28"/>
        </w:rPr>
        <w:t xml:space="preserve"> часа в неделю. </w:t>
      </w:r>
    </w:p>
    <w:p w:rsidR="00657C5B" w:rsidRPr="00657C5B" w:rsidRDefault="00657C5B" w:rsidP="00657C5B">
      <w:pPr>
        <w:ind w:firstLine="851"/>
        <w:jc w:val="both"/>
        <w:rPr>
          <w:sz w:val="28"/>
          <w:szCs w:val="28"/>
        </w:rPr>
      </w:pPr>
      <w:r w:rsidRPr="00657C5B">
        <w:rPr>
          <w:sz w:val="28"/>
          <w:szCs w:val="28"/>
        </w:rPr>
        <w:lastRenderedPageBreak/>
        <w:t xml:space="preserve">С целью реализации регионального проекта «Основы финансовой грамотности» в 4 классе в рамках внеурочной деятельности предусмотрено  изучение курса «Основы финансовой грамотности для младших школьников» в объеме 1 часа в неделю. </w:t>
      </w:r>
    </w:p>
    <w:p w:rsidR="00657C5B" w:rsidRPr="00657C5B" w:rsidRDefault="00657C5B" w:rsidP="00657C5B">
      <w:pPr>
        <w:ind w:left="1080"/>
        <w:jc w:val="center"/>
        <w:rPr>
          <w:b/>
          <w:sz w:val="28"/>
          <w:szCs w:val="28"/>
        </w:rPr>
      </w:pPr>
    </w:p>
    <w:p w:rsidR="00657C5B" w:rsidRPr="00657C5B" w:rsidRDefault="00657C5B" w:rsidP="00657C5B">
      <w:pPr>
        <w:ind w:left="1080"/>
        <w:jc w:val="center"/>
        <w:rPr>
          <w:b/>
          <w:sz w:val="28"/>
          <w:szCs w:val="28"/>
        </w:rPr>
      </w:pPr>
      <w:r w:rsidRPr="00657C5B">
        <w:rPr>
          <w:b/>
          <w:sz w:val="28"/>
          <w:szCs w:val="28"/>
        </w:rPr>
        <w:t>ДЕЛЕНИЕ КЛАССОВ НА ГРУППЫ</w:t>
      </w:r>
    </w:p>
    <w:p w:rsidR="00657C5B" w:rsidRPr="00657C5B" w:rsidRDefault="00657C5B" w:rsidP="00657C5B">
      <w:pPr>
        <w:ind w:firstLine="851"/>
        <w:rPr>
          <w:sz w:val="28"/>
          <w:szCs w:val="28"/>
        </w:rPr>
      </w:pPr>
      <w:r w:rsidRPr="00657C5B">
        <w:rPr>
          <w:sz w:val="28"/>
          <w:szCs w:val="28"/>
        </w:rPr>
        <w:t xml:space="preserve"> Деление классов на группы при изучении предметов учебного плана в 1-4 классах не проводится.</w:t>
      </w:r>
    </w:p>
    <w:p w:rsidR="00E2395D" w:rsidRPr="00215CA5" w:rsidRDefault="00E2395D" w:rsidP="00215CA5">
      <w:pPr>
        <w:spacing w:line="360" w:lineRule="auto"/>
        <w:jc w:val="both"/>
        <w:outlineLvl w:val="1"/>
        <w:rPr>
          <w:sz w:val="28"/>
          <w:szCs w:val="28"/>
        </w:rPr>
      </w:pPr>
    </w:p>
    <w:p w:rsidR="00E2395D" w:rsidRPr="00E2395D" w:rsidRDefault="00E2395D" w:rsidP="00E2395D">
      <w:pPr>
        <w:spacing w:line="360" w:lineRule="auto"/>
        <w:contextualSpacing/>
        <w:jc w:val="both"/>
        <w:outlineLvl w:val="1"/>
        <w:rPr>
          <w:sz w:val="28"/>
        </w:rPr>
      </w:pPr>
      <w:r w:rsidRPr="00E2395D">
        <w:rPr>
          <w:sz w:val="28"/>
        </w:rPr>
        <w:br w:type="page"/>
      </w:r>
    </w:p>
    <w:tbl>
      <w:tblPr>
        <w:tblW w:w="98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2280"/>
        <w:gridCol w:w="909"/>
        <w:gridCol w:w="1134"/>
        <w:gridCol w:w="992"/>
        <w:gridCol w:w="1276"/>
        <w:gridCol w:w="1418"/>
      </w:tblGrid>
      <w:tr w:rsidR="00E2395D" w:rsidRPr="00E2395D" w:rsidTr="00746817">
        <w:trPr>
          <w:trHeight w:val="483"/>
          <w:jc w:val="center"/>
        </w:trPr>
        <w:tc>
          <w:tcPr>
            <w:tcW w:w="9809" w:type="dxa"/>
            <w:gridSpan w:val="7"/>
            <w:tcBorders>
              <w:top w:val="single" w:sz="4" w:space="0" w:color="auto"/>
              <w:left w:val="single" w:sz="4" w:space="0" w:color="auto"/>
              <w:bottom w:val="nil"/>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
                <w:bCs/>
              </w:rPr>
            </w:pPr>
            <w:r w:rsidRPr="00E2395D">
              <w:rPr>
                <w:sz w:val="28"/>
                <w:szCs w:val="28"/>
              </w:rPr>
              <w:lastRenderedPageBreak/>
              <w:br w:type="page"/>
            </w:r>
            <w:r w:rsidRPr="00E2395D">
              <w:rPr>
                <w:sz w:val="28"/>
                <w:szCs w:val="28"/>
              </w:rPr>
              <w:br w:type="column"/>
            </w:r>
            <w:r w:rsidR="00215CA5">
              <w:rPr>
                <w:sz w:val="28"/>
                <w:szCs w:val="28"/>
              </w:rPr>
              <w:t>У</w:t>
            </w:r>
            <w:r w:rsidRPr="00E2395D">
              <w:rPr>
                <w:b/>
                <w:bCs/>
              </w:rPr>
              <w:t xml:space="preserve">чебный план </w:t>
            </w:r>
          </w:p>
          <w:p w:rsidR="00E2395D" w:rsidRPr="00E2395D" w:rsidRDefault="00E2395D" w:rsidP="00E2395D">
            <w:pPr>
              <w:tabs>
                <w:tab w:val="left" w:pos="4500"/>
                <w:tab w:val="left" w:pos="9180"/>
                <w:tab w:val="left" w:pos="9360"/>
              </w:tabs>
              <w:spacing w:line="288" w:lineRule="auto"/>
              <w:jc w:val="center"/>
              <w:rPr>
                <w:b/>
                <w:bCs/>
              </w:rPr>
            </w:pPr>
            <w:r w:rsidRPr="00E2395D">
              <w:rPr>
                <w:b/>
                <w:bCs/>
              </w:rPr>
              <w:t>начального общего образования (5-дневная  неделя)</w:t>
            </w:r>
          </w:p>
        </w:tc>
      </w:tr>
      <w:tr w:rsidR="00E2395D" w:rsidRPr="00E2395D" w:rsidTr="00746817">
        <w:trPr>
          <w:trHeight w:val="375"/>
          <w:jc w:val="center"/>
        </w:trPr>
        <w:tc>
          <w:tcPr>
            <w:tcW w:w="1800" w:type="dxa"/>
            <w:vMerge w:val="restart"/>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rPr>
                <w:b/>
                <w:bCs/>
              </w:rPr>
            </w:pPr>
            <w:r w:rsidRPr="00E2395D">
              <w:rPr>
                <w:b/>
                <w:bCs/>
              </w:rPr>
              <w:t>Предметные области</w:t>
            </w:r>
          </w:p>
        </w:tc>
        <w:tc>
          <w:tcPr>
            <w:tcW w:w="2280" w:type="dxa"/>
            <w:vMerge w:val="restart"/>
            <w:tcBorders>
              <w:top w:val="single" w:sz="4" w:space="0" w:color="auto"/>
              <w:left w:val="single" w:sz="4" w:space="0" w:color="auto"/>
              <w:bottom w:val="single" w:sz="4" w:space="0" w:color="auto"/>
              <w:right w:val="single" w:sz="4" w:space="0" w:color="auto"/>
            </w:tcBorders>
            <w:vAlign w:val="center"/>
          </w:tcPr>
          <w:p w:rsidR="00E2395D" w:rsidRPr="00E2395D" w:rsidRDefault="002F7EE6" w:rsidP="00E2395D">
            <w:pPr>
              <w:tabs>
                <w:tab w:val="left" w:pos="4500"/>
                <w:tab w:val="left" w:pos="9180"/>
                <w:tab w:val="left" w:pos="9360"/>
              </w:tabs>
              <w:spacing w:line="288" w:lineRule="auto"/>
              <w:rPr>
                <w:b/>
                <w:bCs/>
              </w:rPr>
            </w:pPr>
            <w:r>
              <w:rPr>
                <w:noProof/>
                <w:lang w:val="en-US"/>
              </w:rPr>
              <w:pict>
                <v:line id="Прямая соединительная линия 9" o:spid="_x0000_s1028" style="position:absolute;flip:y;z-index:251665408;visibility:visible;mso-position-horizontal-relative:text;mso-position-vertical-relative:text" from="-4.6pt,3.7pt" to="111.5pt,45.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"/>
              </w:pict>
            </w:r>
            <w:r w:rsidR="00E2395D" w:rsidRPr="00E2395D">
              <w:rPr>
                <w:b/>
                <w:bCs/>
              </w:rPr>
              <w:t xml:space="preserve">Учебные предметы </w:t>
            </w:r>
          </w:p>
          <w:p w:rsidR="00E2395D" w:rsidRPr="00E2395D" w:rsidRDefault="00E2395D" w:rsidP="00E2395D">
            <w:pPr>
              <w:spacing w:line="288" w:lineRule="auto"/>
              <w:jc w:val="right"/>
              <w:rPr>
                <w:b/>
              </w:rPr>
            </w:pPr>
            <w:r w:rsidRPr="00E2395D">
              <w:rPr>
                <w:b/>
              </w:rPr>
              <w:t>классы</w:t>
            </w:r>
          </w:p>
        </w:tc>
        <w:tc>
          <w:tcPr>
            <w:tcW w:w="4311" w:type="dxa"/>
            <w:gridSpan w:val="4"/>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
                <w:bCs/>
              </w:rPr>
            </w:pPr>
            <w:r w:rsidRPr="00E2395D">
              <w:rPr>
                <w:b/>
                <w:bCs/>
              </w:rPr>
              <w:t>Количество часов в неделю</w:t>
            </w:r>
          </w:p>
        </w:tc>
        <w:tc>
          <w:tcPr>
            <w:tcW w:w="1418" w:type="dxa"/>
            <w:vMerge w:val="restart"/>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
                <w:bCs/>
              </w:rPr>
            </w:pPr>
            <w:r w:rsidRPr="00E2395D">
              <w:rPr>
                <w:b/>
                <w:bCs/>
              </w:rPr>
              <w:t>Всего</w:t>
            </w:r>
          </w:p>
        </w:tc>
      </w:tr>
      <w:tr w:rsidR="00E2395D" w:rsidRPr="00E2395D" w:rsidTr="00746817">
        <w:trPr>
          <w:trHeight w:val="375"/>
          <w:jc w:val="center"/>
        </w:trPr>
        <w:tc>
          <w:tcPr>
            <w:tcW w:w="1800" w:type="dxa"/>
            <w:vMerge/>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spacing w:line="288" w:lineRule="auto"/>
              <w:rPr>
                <w:b/>
              </w:rPr>
            </w:pPr>
          </w:p>
        </w:tc>
        <w:tc>
          <w:tcPr>
            <w:tcW w:w="2280" w:type="dxa"/>
            <w:vMerge/>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spacing w:line="288" w:lineRule="auto"/>
              <w:rPr>
                <w:b/>
              </w:rPr>
            </w:pPr>
          </w:p>
        </w:tc>
        <w:tc>
          <w:tcPr>
            <w:tcW w:w="909"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jc w:val="center"/>
              <w:rPr>
                <w:b/>
                <w:bCs/>
              </w:rPr>
            </w:pPr>
            <w:r w:rsidRPr="00E2395D">
              <w:rPr>
                <w:b/>
                <w:bCs/>
              </w:rPr>
              <w:t>I</w:t>
            </w:r>
          </w:p>
        </w:tc>
        <w:tc>
          <w:tcPr>
            <w:tcW w:w="1134"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360" w:lineRule="auto"/>
              <w:jc w:val="center"/>
              <w:rPr>
                <w:b/>
                <w:bCs/>
              </w:rPr>
            </w:pPr>
            <w:r w:rsidRPr="00E2395D">
              <w:rPr>
                <w:b/>
                <w:bCs/>
              </w:rPr>
              <w:t>II</w:t>
            </w:r>
          </w:p>
        </w:tc>
        <w:tc>
          <w:tcPr>
            <w:tcW w:w="992"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360" w:lineRule="auto"/>
              <w:jc w:val="center"/>
              <w:rPr>
                <w:b/>
                <w:bCs/>
              </w:rPr>
            </w:pPr>
            <w:r w:rsidRPr="00E2395D">
              <w:rPr>
                <w:b/>
                <w:bCs/>
              </w:rPr>
              <w:t>III</w:t>
            </w:r>
          </w:p>
        </w:tc>
        <w:tc>
          <w:tcPr>
            <w:tcW w:w="1276"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360" w:lineRule="auto"/>
              <w:jc w:val="center"/>
              <w:rPr>
                <w:b/>
                <w:bCs/>
              </w:rPr>
            </w:pPr>
            <w:r w:rsidRPr="00E2395D">
              <w:rPr>
                <w:b/>
                <w:bCs/>
              </w:rPr>
              <w:t>IV</w:t>
            </w:r>
          </w:p>
        </w:tc>
        <w:tc>
          <w:tcPr>
            <w:tcW w:w="1418" w:type="dxa"/>
            <w:vMerge/>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spacing w:line="360" w:lineRule="auto"/>
              <w:rPr>
                <w:b/>
                <w:bCs/>
              </w:rPr>
            </w:pPr>
          </w:p>
        </w:tc>
      </w:tr>
      <w:tr w:rsidR="00E2395D" w:rsidRPr="00E2395D" w:rsidTr="00746817">
        <w:trPr>
          <w:trHeight w:val="375"/>
          <w:jc w:val="center"/>
        </w:trPr>
        <w:tc>
          <w:tcPr>
            <w:tcW w:w="1800"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rPr>
                <w:b/>
                <w:bCs/>
                <w:i/>
              </w:rPr>
            </w:pPr>
          </w:p>
        </w:tc>
        <w:tc>
          <w:tcPr>
            <w:tcW w:w="2280"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rPr>
                <w:bCs/>
                <w:i/>
              </w:rPr>
            </w:pPr>
            <w:r w:rsidRPr="00E2395D">
              <w:rPr>
                <w:bCs/>
                <w:i/>
              </w:rPr>
              <w:t>Обязательная часть</w:t>
            </w:r>
          </w:p>
        </w:tc>
        <w:tc>
          <w:tcPr>
            <w:tcW w:w="5729" w:type="dxa"/>
            <w:gridSpan w:val="5"/>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
                <w:bCs/>
              </w:rPr>
            </w:pPr>
          </w:p>
        </w:tc>
      </w:tr>
      <w:tr w:rsidR="00EA448B" w:rsidRPr="00E2395D" w:rsidTr="00EA448B">
        <w:trPr>
          <w:trHeight w:val="375"/>
          <w:jc w:val="center"/>
        </w:trPr>
        <w:tc>
          <w:tcPr>
            <w:tcW w:w="1800" w:type="dxa"/>
            <w:vMerge w:val="restart"/>
            <w:tcBorders>
              <w:top w:val="single" w:sz="4" w:space="0" w:color="auto"/>
              <w:left w:val="single" w:sz="4" w:space="0" w:color="auto"/>
              <w:right w:val="single" w:sz="4" w:space="0" w:color="auto"/>
            </w:tcBorders>
            <w:vAlign w:val="center"/>
          </w:tcPr>
          <w:p w:rsidR="00EA448B" w:rsidRPr="00E2395D" w:rsidRDefault="00EA448B" w:rsidP="00E2395D">
            <w:pPr>
              <w:tabs>
                <w:tab w:val="left" w:pos="4500"/>
                <w:tab w:val="left" w:pos="9180"/>
                <w:tab w:val="left" w:pos="9360"/>
              </w:tabs>
              <w:spacing w:line="288" w:lineRule="auto"/>
              <w:rPr>
                <w:bCs/>
              </w:rPr>
            </w:pPr>
            <w:r w:rsidRPr="00E2395D">
              <w:rPr>
                <w:bCs/>
              </w:rPr>
              <w:t>Филология</w:t>
            </w:r>
          </w:p>
        </w:tc>
        <w:tc>
          <w:tcPr>
            <w:tcW w:w="2280" w:type="dxa"/>
            <w:tcBorders>
              <w:top w:val="single" w:sz="4" w:space="0" w:color="auto"/>
              <w:left w:val="single" w:sz="4" w:space="0" w:color="auto"/>
              <w:bottom w:val="single" w:sz="4" w:space="0" w:color="auto"/>
              <w:right w:val="single" w:sz="4" w:space="0" w:color="auto"/>
            </w:tcBorders>
            <w:vAlign w:val="center"/>
          </w:tcPr>
          <w:p w:rsidR="00EA448B" w:rsidRPr="00E2395D" w:rsidRDefault="00EA448B" w:rsidP="00E2395D">
            <w:pPr>
              <w:tabs>
                <w:tab w:val="left" w:pos="4500"/>
                <w:tab w:val="left" w:pos="9180"/>
                <w:tab w:val="left" w:pos="9360"/>
              </w:tabs>
              <w:spacing w:line="288" w:lineRule="auto"/>
              <w:rPr>
                <w:bCs/>
              </w:rPr>
            </w:pPr>
            <w:r w:rsidRPr="00E2395D">
              <w:rPr>
                <w:bCs/>
              </w:rPr>
              <w:t>Русский язык</w:t>
            </w:r>
          </w:p>
        </w:tc>
        <w:tc>
          <w:tcPr>
            <w:tcW w:w="909" w:type="dxa"/>
            <w:tcBorders>
              <w:top w:val="single" w:sz="4" w:space="0" w:color="auto"/>
              <w:left w:val="single" w:sz="4" w:space="0" w:color="auto"/>
              <w:bottom w:val="single" w:sz="4" w:space="0" w:color="auto"/>
              <w:right w:val="single" w:sz="4" w:space="0" w:color="auto"/>
            </w:tcBorders>
            <w:vAlign w:val="center"/>
          </w:tcPr>
          <w:p w:rsidR="00EA448B" w:rsidRPr="00E2395D" w:rsidRDefault="00EA448B" w:rsidP="00EA448B">
            <w:pPr>
              <w:tabs>
                <w:tab w:val="left" w:pos="4500"/>
                <w:tab w:val="left" w:pos="9180"/>
                <w:tab w:val="left" w:pos="9360"/>
              </w:tabs>
              <w:spacing w:line="288" w:lineRule="auto"/>
              <w:jc w:val="center"/>
              <w:rPr>
                <w:bCs/>
              </w:rPr>
            </w:pPr>
            <w:r w:rsidRPr="00E2395D">
              <w:rPr>
                <w:bCs/>
              </w:rPr>
              <w:t>4</w:t>
            </w:r>
            <w:r>
              <w:rPr>
                <w:bCs/>
              </w:rPr>
              <w:t>,8</w:t>
            </w:r>
          </w:p>
        </w:tc>
        <w:tc>
          <w:tcPr>
            <w:tcW w:w="1134" w:type="dxa"/>
            <w:tcBorders>
              <w:top w:val="single" w:sz="4" w:space="0" w:color="auto"/>
              <w:left w:val="single" w:sz="4" w:space="0" w:color="auto"/>
              <w:bottom w:val="single" w:sz="4" w:space="0" w:color="auto"/>
              <w:right w:val="single" w:sz="4" w:space="0" w:color="auto"/>
            </w:tcBorders>
            <w:vAlign w:val="center"/>
          </w:tcPr>
          <w:p w:rsidR="00EA448B" w:rsidRPr="00E2395D" w:rsidRDefault="00EA448B" w:rsidP="00EA448B">
            <w:pPr>
              <w:tabs>
                <w:tab w:val="left" w:pos="4500"/>
                <w:tab w:val="left" w:pos="9180"/>
                <w:tab w:val="left" w:pos="9360"/>
              </w:tabs>
              <w:spacing w:line="288" w:lineRule="auto"/>
              <w:jc w:val="center"/>
              <w:rPr>
                <w:bCs/>
              </w:rPr>
            </w:pPr>
            <w:r w:rsidRPr="00E2395D">
              <w:rPr>
                <w:bCs/>
              </w:rPr>
              <w:t>4</w:t>
            </w:r>
            <w:r>
              <w:rPr>
                <w:bCs/>
              </w:rPr>
              <w:t>,8</w:t>
            </w:r>
          </w:p>
        </w:tc>
        <w:tc>
          <w:tcPr>
            <w:tcW w:w="992" w:type="dxa"/>
            <w:tcBorders>
              <w:top w:val="single" w:sz="4" w:space="0" w:color="auto"/>
              <w:left w:val="single" w:sz="4" w:space="0" w:color="auto"/>
              <w:bottom w:val="single" w:sz="4" w:space="0" w:color="auto"/>
              <w:right w:val="single" w:sz="4" w:space="0" w:color="auto"/>
            </w:tcBorders>
            <w:vAlign w:val="center"/>
          </w:tcPr>
          <w:p w:rsidR="00EA448B" w:rsidRPr="00E2395D" w:rsidRDefault="00EA448B" w:rsidP="00EA448B">
            <w:pPr>
              <w:tabs>
                <w:tab w:val="left" w:pos="4500"/>
                <w:tab w:val="left" w:pos="9180"/>
                <w:tab w:val="left" w:pos="9360"/>
              </w:tabs>
              <w:spacing w:line="288" w:lineRule="auto"/>
              <w:jc w:val="center"/>
              <w:rPr>
                <w:bCs/>
              </w:rPr>
            </w:pPr>
            <w:r w:rsidRPr="00E2395D">
              <w:rPr>
                <w:bCs/>
              </w:rPr>
              <w:t>4</w:t>
            </w:r>
            <w:r>
              <w:rPr>
                <w:bCs/>
              </w:rPr>
              <w:t>,8</w:t>
            </w:r>
          </w:p>
        </w:tc>
        <w:tc>
          <w:tcPr>
            <w:tcW w:w="1276" w:type="dxa"/>
            <w:tcBorders>
              <w:top w:val="single" w:sz="4" w:space="0" w:color="auto"/>
              <w:left w:val="single" w:sz="4" w:space="0" w:color="auto"/>
              <w:bottom w:val="single" w:sz="4" w:space="0" w:color="auto"/>
              <w:right w:val="single" w:sz="4" w:space="0" w:color="auto"/>
            </w:tcBorders>
            <w:vAlign w:val="center"/>
          </w:tcPr>
          <w:p w:rsidR="00EA448B" w:rsidRPr="00E2395D" w:rsidRDefault="00EA448B" w:rsidP="00EA448B">
            <w:pPr>
              <w:tabs>
                <w:tab w:val="left" w:pos="4500"/>
                <w:tab w:val="left" w:pos="9180"/>
                <w:tab w:val="left" w:pos="9360"/>
              </w:tabs>
              <w:spacing w:line="288" w:lineRule="auto"/>
              <w:jc w:val="center"/>
              <w:rPr>
                <w:bCs/>
              </w:rPr>
            </w:pPr>
            <w:r w:rsidRPr="00E2395D">
              <w:rPr>
                <w:bCs/>
              </w:rPr>
              <w:t>4</w:t>
            </w:r>
            <w:r>
              <w:rPr>
                <w:bCs/>
              </w:rPr>
              <w:t>,8</w:t>
            </w:r>
          </w:p>
        </w:tc>
        <w:tc>
          <w:tcPr>
            <w:tcW w:w="1418" w:type="dxa"/>
            <w:tcBorders>
              <w:top w:val="single" w:sz="4" w:space="0" w:color="auto"/>
              <w:left w:val="single" w:sz="4" w:space="0" w:color="auto"/>
              <w:bottom w:val="single" w:sz="4" w:space="0" w:color="auto"/>
              <w:right w:val="single" w:sz="4" w:space="0" w:color="auto"/>
            </w:tcBorders>
            <w:vAlign w:val="center"/>
          </w:tcPr>
          <w:p w:rsidR="00EA448B" w:rsidRPr="00E2395D" w:rsidRDefault="00EA448B" w:rsidP="00EA448B">
            <w:pPr>
              <w:tabs>
                <w:tab w:val="left" w:pos="4500"/>
                <w:tab w:val="left" w:pos="9180"/>
                <w:tab w:val="left" w:pos="9360"/>
              </w:tabs>
              <w:spacing w:line="360" w:lineRule="auto"/>
              <w:jc w:val="center"/>
              <w:rPr>
                <w:bCs/>
              </w:rPr>
            </w:pPr>
            <w:r>
              <w:rPr>
                <w:bCs/>
              </w:rPr>
              <w:t>18,7</w:t>
            </w:r>
          </w:p>
        </w:tc>
      </w:tr>
      <w:tr w:rsidR="00EA448B" w:rsidRPr="00E2395D" w:rsidTr="00EA448B">
        <w:trPr>
          <w:trHeight w:val="375"/>
          <w:jc w:val="center"/>
        </w:trPr>
        <w:tc>
          <w:tcPr>
            <w:tcW w:w="1800" w:type="dxa"/>
            <w:vMerge/>
            <w:tcBorders>
              <w:top w:val="single" w:sz="4" w:space="0" w:color="auto"/>
              <w:left w:val="single" w:sz="4" w:space="0" w:color="auto"/>
              <w:right w:val="single" w:sz="4" w:space="0" w:color="auto"/>
            </w:tcBorders>
            <w:vAlign w:val="center"/>
          </w:tcPr>
          <w:p w:rsidR="00EA448B" w:rsidRPr="00E2395D" w:rsidRDefault="00EA448B" w:rsidP="00E2395D">
            <w:pPr>
              <w:tabs>
                <w:tab w:val="left" w:pos="4500"/>
                <w:tab w:val="left" w:pos="9180"/>
                <w:tab w:val="left" w:pos="9360"/>
              </w:tabs>
              <w:spacing w:line="288" w:lineRule="auto"/>
              <w:rPr>
                <w:bCs/>
              </w:rPr>
            </w:pPr>
          </w:p>
        </w:tc>
        <w:tc>
          <w:tcPr>
            <w:tcW w:w="2280" w:type="dxa"/>
            <w:tcBorders>
              <w:top w:val="single" w:sz="4" w:space="0" w:color="auto"/>
              <w:left w:val="single" w:sz="4" w:space="0" w:color="auto"/>
              <w:bottom w:val="single" w:sz="4" w:space="0" w:color="auto"/>
              <w:right w:val="single" w:sz="4" w:space="0" w:color="auto"/>
            </w:tcBorders>
            <w:vAlign w:val="center"/>
          </w:tcPr>
          <w:p w:rsidR="00EA448B" w:rsidRPr="00E2395D" w:rsidRDefault="00EA448B" w:rsidP="00E2395D">
            <w:pPr>
              <w:tabs>
                <w:tab w:val="left" w:pos="4500"/>
                <w:tab w:val="left" w:pos="9180"/>
                <w:tab w:val="left" w:pos="9360"/>
              </w:tabs>
              <w:spacing w:line="288" w:lineRule="auto"/>
              <w:rPr>
                <w:bCs/>
              </w:rPr>
            </w:pPr>
            <w:r>
              <w:rPr>
                <w:bCs/>
              </w:rPr>
              <w:t>Родной язык (русский язык)</w:t>
            </w:r>
          </w:p>
        </w:tc>
        <w:tc>
          <w:tcPr>
            <w:tcW w:w="909" w:type="dxa"/>
            <w:tcBorders>
              <w:top w:val="single" w:sz="4" w:space="0" w:color="auto"/>
              <w:left w:val="single" w:sz="4" w:space="0" w:color="auto"/>
              <w:bottom w:val="single" w:sz="4" w:space="0" w:color="auto"/>
              <w:right w:val="single" w:sz="4" w:space="0" w:color="auto"/>
            </w:tcBorders>
            <w:vAlign w:val="center"/>
          </w:tcPr>
          <w:p w:rsidR="00EA448B" w:rsidRPr="00E2395D" w:rsidRDefault="00EA448B" w:rsidP="00EA448B">
            <w:pPr>
              <w:tabs>
                <w:tab w:val="left" w:pos="4500"/>
                <w:tab w:val="left" w:pos="9180"/>
                <w:tab w:val="left" w:pos="9360"/>
              </w:tabs>
              <w:spacing w:line="288" w:lineRule="auto"/>
              <w:jc w:val="center"/>
              <w:rPr>
                <w:bCs/>
              </w:rPr>
            </w:pPr>
            <w:r>
              <w:rPr>
                <w:bCs/>
              </w:rPr>
              <w:t>0,2</w:t>
            </w:r>
          </w:p>
        </w:tc>
        <w:tc>
          <w:tcPr>
            <w:tcW w:w="1134" w:type="dxa"/>
            <w:tcBorders>
              <w:top w:val="single" w:sz="4" w:space="0" w:color="auto"/>
              <w:left w:val="single" w:sz="4" w:space="0" w:color="auto"/>
              <w:bottom w:val="single" w:sz="4" w:space="0" w:color="auto"/>
              <w:right w:val="single" w:sz="4" w:space="0" w:color="auto"/>
            </w:tcBorders>
            <w:vAlign w:val="center"/>
          </w:tcPr>
          <w:p w:rsidR="00EA448B" w:rsidRDefault="00EA448B" w:rsidP="00EA448B">
            <w:pPr>
              <w:jc w:val="center"/>
            </w:pPr>
            <w:r w:rsidRPr="00D37958">
              <w:rPr>
                <w:bCs/>
              </w:rPr>
              <w:t>0,2</w:t>
            </w:r>
          </w:p>
        </w:tc>
        <w:tc>
          <w:tcPr>
            <w:tcW w:w="992" w:type="dxa"/>
            <w:tcBorders>
              <w:top w:val="single" w:sz="4" w:space="0" w:color="auto"/>
              <w:left w:val="single" w:sz="4" w:space="0" w:color="auto"/>
              <w:bottom w:val="single" w:sz="4" w:space="0" w:color="auto"/>
              <w:right w:val="single" w:sz="4" w:space="0" w:color="auto"/>
            </w:tcBorders>
            <w:vAlign w:val="center"/>
          </w:tcPr>
          <w:p w:rsidR="00EA448B" w:rsidRDefault="00EA448B" w:rsidP="00EA448B">
            <w:pPr>
              <w:jc w:val="center"/>
            </w:pPr>
            <w:r w:rsidRPr="00D37958">
              <w:rPr>
                <w:bCs/>
              </w:rPr>
              <w:t>0,2</w:t>
            </w:r>
          </w:p>
        </w:tc>
        <w:tc>
          <w:tcPr>
            <w:tcW w:w="1276" w:type="dxa"/>
            <w:tcBorders>
              <w:top w:val="single" w:sz="4" w:space="0" w:color="auto"/>
              <w:left w:val="single" w:sz="4" w:space="0" w:color="auto"/>
              <w:bottom w:val="single" w:sz="4" w:space="0" w:color="auto"/>
              <w:right w:val="single" w:sz="4" w:space="0" w:color="auto"/>
            </w:tcBorders>
            <w:vAlign w:val="center"/>
          </w:tcPr>
          <w:p w:rsidR="00EA448B" w:rsidRDefault="00EA448B" w:rsidP="00EA448B">
            <w:pPr>
              <w:jc w:val="center"/>
            </w:pPr>
            <w:r w:rsidRPr="00D37958">
              <w:rPr>
                <w:bCs/>
              </w:rPr>
              <w:t>0,2</w:t>
            </w:r>
          </w:p>
        </w:tc>
        <w:tc>
          <w:tcPr>
            <w:tcW w:w="1418" w:type="dxa"/>
            <w:tcBorders>
              <w:top w:val="single" w:sz="4" w:space="0" w:color="auto"/>
              <w:left w:val="single" w:sz="4" w:space="0" w:color="auto"/>
              <w:bottom w:val="single" w:sz="4" w:space="0" w:color="auto"/>
              <w:right w:val="single" w:sz="4" w:space="0" w:color="auto"/>
            </w:tcBorders>
            <w:vAlign w:val="center"/>
          </w:tcPr>
          <w:p w:rsidR="00EA448B" w:rsidRPr="00E2395D" w:rsidRDefault="00EA448B" w:rsidP="00EA448B">
            <w:pPr>
              <w:tabs>
                <w:tab w:val="left" w:pos="4500"/>
                <w:tab w:val="left" w:pos="9180"/>
                <w:tab w:val="left" w:pos="9360"/>
              </w:tabs>
              <w:spacing w:line="360" w:lineRule="auto"/>
              <w:jc w:val="center"/>
              <w:rPr>
                <w:bCs/>
              </w:rPr>
            </w:pPr>
            <w:r>
              <w:rPr>
                <w:bCs/>
              </w:rPr>
              <w:t>0,8</w:t>
            </w:r>
          </w:p>
        </w:tc>
      </w:tr>
      <w:tr w:rsidR="00EA448B" w:rsidRPr="00E2395D" w:rsidTr="00EA448B">
        <w:trPr>
          <w:trHeight w:val="375"/>
          <w:jc w:val="center"/>
        </w:trPr>
        <w:tc>
          <w:tcPr>
            <w:tcW w:w="1800" w:type="dxa"/>
            <w:vMerge/>
            <w:tcBorders>
              <w:left w:val="single" w:sz="4" w:space="0" w:color="auto"/>
              <w:right w:val="single" w:sz="4" w:space="0" w:color="auto"/>
            </w:tcBorders>
            <w:vAlign w:val="center"/>
          </w:tcPr>
          <w:p w:rsidR="00EA448B" w:rsidRPr="00E2395D" w:rsidRDefault="00EA448B" w:rsidP="00E2395D">
            <w:pPr>
              <w:tabs>
                <w:tab w:val="left" w:pos="4500"/>
                <w:tab w:val="left" w:pos="9180"/>
                <w:tab w:val="left" w:pos="9360"/>
              </w:tabs>
              <w:spacing w:line="288" w:lineRule="auto"/>
              <w:rPr>
                <w:bCs/>
              </w:rPr>
            </w:pPr>
          </w:p>
        </w:tc>
        <w:tc>
          <w:tcPr>
            <w:tcW w:w="2280" w:type="dxa"/>
            <w:tcBorders>
              <w:top w:val="single" w:sz="4" w:space="0" w:color="auto"/>
              <w:left w:val="single" w:sz="4" w:space="0" w:color="auto"/>
              <w:bottom w:val="single" w:sz="4" w:space="0" w:color="auto"/>
              <w:right w:val="single" w:sz="4" w:space="0" w:color="auto"/>
            </w:tcBorders>
            <w:vAlign w:val="center"/>
          </w:tcPr>
          <w:p w:rsidR="00EA448B" w:rsidRPr="00E2395D" w:rsidRDefault="00EA448B" w:rsidP="00EA448B">
            <w:pPr>
              <w:tabs>
                <w:tab w:val="left" w:pos="4500"/>
                <w:tab w:val="left" w:pos="9180"/>
                <w:tab w:val="left" w:pos="9360"/>
              </w:tabs>
              <w:spacing w:line="288" w:lineRule="auto"/>
              <w:rPr>
                <w:bCs/>
              </w:rPr>
            </w:pPr>
            <w:r w:rsidRPr="00E2395D">
              <w:rPr>
                <w:bCs/>
              </w:rPr>
              <w:t>Литературное чтение</w:t>
            </w:r>
            <w:r>
              <w:rPr>
                <w:bCs/>
              </w:rPr>
              <w:t xml:space="preserve"> </w:t>
            </w:r>
          </w:p>
        </w:tc>
        <w:tc>
          <w:tcPr>
            <w:tcW w:w="909" w:type="dxa"/>
            <w:tcBorders>
              <w:top w:val="single" w:sz="4" w:space="0" w:color="auto"/>
              <w:left w:val="single" w:sz="4" w:space="0" w:color="auto"/>
              <w:bottom w:val="single" w:sz="4" w:space="0" w:color="auto"/>
              <w:right w:val="single" w:sz="4" w:space="0" w:color="auto"/>
            </w:tcBorders>
            <w:vAlign w:val="center"/>
          </w:tcPr>
          <w:p w:rsidR="00EA448B" w:rsidRPr="00E2395D" w:rsidRDefault="00EA448B" w:rsidP="00EA448B">
            <w:pPr>
              <w:tabs>
                <w:tab w:val="left" w:pos="4500"/>
                <w:tab w:val="left" w:pos="9180"/>
                <w:tab w:val="left" w:pos="9360"/>
              </w:tabs>
              <w:spacing w:line="288" w:lineRule="auto"/>
              <w:jc w:val="center"/>
              <w:rPr>
                <w:bCs/>
              </w:rPr>
            </w:pPr>
            <w:r>
              <w:rPr>
                <w:bCs/>
              </w:rPr>
              <w:t>3,8</w:t>
            </w:r>
          </w:p>
        </w:tc>
        <w:tc>
          <w:tcPr>
            <w:tcW w:w="1134" w:type="dxa"/>
            <w:tcBorders>
              <w:top w:val="single" w:sz="4" w:space="0" w:color="auto"/>
              <w:left w:val="single" w:sz="4" w:space="0" w:color="auto"/>
              <w:bottom w:val="single" w:sz="4" w:space="0" w:color="auto"/>
              <w:right w:val="single" w:sz="4" w:space="0" w:color="auto"/>
            </w:tcBorders>
            <w:vAlign w:val="center"/>
          </w:tcPr>
          <w:p w:rsidR="00EA448B" w:rsidRDefault="00EA448B" w:rsidP="00EA448B">
            <w:pPr>
              <w:jc w:val="center"/>
            </w:pPr>
            <w:r w:rsidRPr="002B5355">
              <w:rPr>
                <w:bCs/>
              </w:rPr>
              <w:t>3,8</w:t>
            </w:r>
          </w:p>
        </w:tc>
        <w:tc>
          <w:tcPr>
            <w:tcW w:w="992" w:type="dxa"/>
            <w:tcBorders>
              <w:top w:val="single" w:sz="4" w:space="0" w:color="auto"/>
              <w:left w:val="single" w:sz="4" w:space="0" w:color="auto"/>
              <w:bottom w:val="single" w:sz="4" w:space="0" w:color="auto"/>
              <w:right w:val="single" w:sz="4" w:space="0" w:color="auto"/>
            </w:tcBorders>
            <w:vAlign w:val="center"/>
          </w:tcPr>
          <w:p w:rsidR="00EA448B" w:rsidRDefault="00EA448B" w:rsidP="00EA448B">
            <w:pPr>
              <w:jc w:val="center"/>
            </w:pPr>
            <w:r w:rsidRPr="002B5355">
              <w:rPr>
                <w:bCs/>
              </w:rPr>
              <w:t>3,8</w:t>
            </w:r>
          </w:p>
        </w:tc>
        <w:tc>
          <w:tcPr>
            <w:tcW w:w="1276" w:type="dxa"/>
            <w:tcBorders>
              <w:top w:val="single" w:sz="4" w:space="0" w:color="auto"/>
              <w:left w:val="single" w:sz="4" w:space="0" w:color="auto"/>
              <w:bottom w:val="single" w:sz="4" w:space="0" w:color="auto"/>
              <w:right w:val="single" w:sz="4" w:space="0" w:color="auto"/>
            </w:tcBorders>
            <w:vAlign w:val="center"/>
          </w:tcPr>
          <w:p w:rsidR="00EA448B" w:rsidRDefault="00EA448B" w:rsidP="00EA448B">
            <w:pPr>
              <w:jc w:val="center"/>
            </w:pPr>
            <w:r w:rsidRPr="002B5355">
              <w:rPr>
                <w:bCs/>
              </w:rPr>
              <w:t>3,8</w:t>
            </w:r>
          </w:p>
        </w:tc>
        <w:tc>
          <w:tcPr>
            <w:tcW w:w="1418" w:type="dxa"/>
            <w:tcBorders>
              <w:top w:val="single" w:sz="4" w:space="0" w:color="auto"/>
              <w:left w:val="single" w:sz="4" w:space="0" w:color="auto"/>
              <w:bottom w:val="single" w:sz="4" w:space="0" w:color="auto"/>
              <w:right w:val="single" w:sz="4" w:space="0" w:color="auto"/>
            </w:tcBorders>
            <w:vAlign w:val="center"/>
          </w:tcPr>
          <w:p w:rsidR="00EA448B" w:rsidRPr="00E2395D" w:rsidRDefault="00EA448B" w:rsidP="00EA448B">
            <w:pPr>
              <w:tabs>
                <w:tab w:val="left" w:pos="4500"/>
                <w:tab w:val="left" w:pos="9180"/>
                <w:tab w:val="left" w:pos="9360"/>
              </w:tabs>
              <w:spacing w:line="360" w:lineRule="auto"/>
              <w:jc w:val="center"/>
              <w:rPr>
                <w:bCs/>
              </w:rPr>
            </w:pPr>
            <w:r>
              <w:rPr>
                <w:bCs/>
              </w:rPr>
              <w:t>14.7</w:t>
            </w:r>
          </w:p>
        </w:tc>
      </w:tr>
      <w:tr w:rsidR="00EA448B" w:rsidRPr="00E2395D" w:rsidTr="00EA448B">
        <w:trPr>
          <w:trHeight w:val="375"/>
          <w:jc w:val="center"/>
        </w:trPr>
        <w:tc>
          <w:tcPr>
            <w:tcW w:w="1800" w:type="dxa"/>
            <w:vMerge/>
            <w:tcBorders>
              <w:left w:val="single" w:sz="4" w:space="0" w:color="auto"/>
              <w:right w:val="single" w:sz="4" w:space="0" w:color="auto"/>
            </w:tcBorders>
            <w:vAlign w:val="center"/>
          </w:tcPr>
          <w:p w:rsidR="00EA448B" w:rsidRPr="00E2395D" w:rsidRDefault="00EA448B" w:rsidP="00E2395D">
            <w:pPr>
              <w:tabs>
                <w:tab w:val="left" w:pos="4500"/>
                <w:tab w:val="left" w:pos="9180"/>
                <w:tab w:val="left" w:pos="9360"/>
              </w:tabs>
              <w:spacing w:line="288" w:lineRule="auto"/>
              <w:rPr>
                <w:bCs/>
              </w:rPr>
            </w:pPr>
          </w:p>
        </w:tc>
        <w:tc>
          <w:tcPr>
            <w:tcW w:w="2280" w:type="dxa"/>
            <w:tcBorders>
              <w:top w:val="single" w:sz="4" w:space="0" w:color="auto"/>
              <w:left w:val="single" w:sz="4" w:space="0" w:color="auto"/>
              <w:bottom w:val="single" w:sz="4" w:space="0" w:color="auto"/>
              <w:right w:val="single" w:sz="4" w:space="0" w:color="auto"/>
            </w:tcBorders>
            <w:vAlign w:val="center"/>
          </w:tcPr>
          <w:p w:rsidR="00EA448B" w:rsidRPr="00E2395D" w:rsidRDefault="00EA448B" w:rsidP="00E2395D">
            <w:pPr>
              <w:tabs>
                <w:tab w:val="left" w:pos="4500"/>
                <w:tab w:val="left" w:pos="9180"/>
                <w:tab w:val="left" w:pos="9360"/>
              </w:tabs>
              <w:spacing w:line="288" w:lineRule="auto"/>
              <w:rPr>
                <w:bCs/>
              </w:rPr>
            </w:pPr>
            <w:r>
              <w:rPr>
                <w:bCs/>
              </w:rPr>
              <w:t>Литературное чтение на родном языке (русском)</w:t>
            </w:r>
          </w:p>
        </w:tc>
        <w:tc>
          <w:tcPr>
            <w:tcW w:w="909" w:type="dxa"/>
            <w:tcBorders>
              <w:top w:val="single" w:sz="4" w:space="0" w:color="auto"/>
              <w:left w:val="single" w:sz="4" w:space="0" w:color="auto"/>
              <w:bottom w:val="single" w:sz="4" w:space="0" w:color="auto"/>
              <w:right w:val="single" w:sz="4" w:space="0" w:color="auto"/>
            </w:tcBorders>
            <w:vAlign w:val="center"/>
          </w:tcPr>
          <w:p w:rsidR="00EA448B" w:rsidRPr="00E2395D" w:rsidRDefault="00EA448B" w:rsidP="00EA448B">
            <w:pPr>
              <w:tabs>
                <w:tab w:val="left" w:pos="4500"/>
                <w:tab w:val="left" w:pos="9180"/>
                <w:tab w:val="left" w:pos="9360"/>
              </w:tabs>
              <w:spacing w:line="288" w:lineRule="auto"/>
              <w:jc w:val="center"/>
              <w:rPr>
                <w:bCs/>
              </w:rPr>
            </w:pPr>
            <w:r>
              <w:rPr>
                <w:bCs/>
              </w:rPr>
              <w:t>0,2</w:t>
            </w:r>
          </w:p>
        </w:tc>
        <w:tc>
          <w:tcPr>
            <w:tcW w:w="1134" w:type="dxa"/>
            <w:tcBorders>
              <w:top w:val="single" w:sz="4" w:space="0" w:color="auto"/>
              <w:left w:val="single" w:sz="4" w:space="0" w:color="auto"/>
              <w:bottom w:val="single" w:sz="4" w:space="0" w:color="auto"/>
              <w:right w:val="single" w:sz="4" w:space="0" w:color="auto"/>
            </w:tcBorders>
            <w:vAlign w:val="center"/>
          </w:tcPr>
          <w:p w:rsidR="00EA448B" w:rsidRDefault="00EA448B" w:rsidP="00EA448B">
            <w:pPr>
              <w:jc w:val="center"/>
            </w:pPr>
            <w:r w:rsidRPr="00D37958">
              <w:rPr>
                <w:bCs/>
              </w:rPr>
              <w:t>0,2</w:t>
            </w:r>
          </w:p>
        </w:tc>
        <w:tc>
          <w:tcPr>
            <w:tcW w:w="992" w:type="dxa"/>
            <w:tcBorders>
              <w:top w:val="single" w:sz="4" w:space="0" w:color="auto"/>
              <w:left w:val="single" w:sz="4" w:space="0" w:color="auto"/>
              <w:bottom w:val="single" w:sz="4" w:space="0" w:color="auto"/>
              <w:right w:val="single" w:sz="4" w:space="0" w:color="auto"/>
            </w:tcBorders>
            <w:vAlign w:val="center"/>
          </w:tcPr>
          <w:p w:rsidR="00EA448B" w:rsidRDefault="00EA448B" w:rsidP="00EA448B">
            <w:pPr>
              <w:jc w:val="center"/>
            </w:pPr>
            <w:r w:rsidRPr="00D37958">
              <w:rPr>
                <w:bCs/>
              </w:rPr>
              <w:t>0,2</w:t>
            </w:r>
          </w:p>
        </w:tc>
        <w:tc>
          <w:tcPr>
            <w:tcW w:w="1276" w:type="dxa"/>
            <w:tcBorders>
              <w:top w:val="single" w:sz="4" w:space="0" w:color="auto"/>
              <w:left w:val="single" w:sz="4" w:space="0" w:color="auto"/>
              <w:bottom w:val="single" w:sz="4" w:space="0" w:color="auto"/>
              <w:right w:val="single" w:sz="4" w:space="0" w:color="auto"/>
            </w:tcBorders>
            <w:vAlign w:val="center"/>
          </w:tcPr>
          <w:p w:rsidR="00EA448B" w:rsidRDefault="00EA448B" w:rsidP="00EA448B">
            <w:pPr>
              <w:jc w:val="center"/>
            </w:pPr>
            <w:r w:rsidRPr="00D37958">
              <w:rPr>
                <w:bCs/>
              </w:rPr>
              <w:t>0,2</w:t>
            </w:r>
          </w:p>
        </w:tc>
        <w:tc>
          <w:tcPr>
            <w:tcW w:w="1418" w:type="dxa"/>
            <w:tcBorders>
              <w:top w:val="single" w:sz="4" w:space="0" w:color="auto"/>
              <w:left w:val="single" w:sz="4" w:space="0" w:color="auto"/>
              <w:bottom w:val="single" w:sz="4" w:space="0" w:color="auto"/>
              <w:right w:val="single" w:sz="4" w:space="0" w:color="auto"/>
            </w:tcBorders>
            <w:vAlign w:val="center"/>
          </w:tcPr>
          <w:p w:rsidR="00EA448B" w:rsidRPr="00E2395D" w:rsidRDefault="00EA448B" w:rsidP="00EA448B">
            <w:pPr>
              <w:tabs>
                <w:tab w:val="left" w:pos="4500"/>
                <w:tab w:val="left" w:pos="9180"/>
                <w:tab w:val="left" w:pos="9360"/>
              </w:tabs>
              <w:spacing w:line="360" w:lineRule="auto"/>
              <w:jc w:val="center"/>
              <w:rPr>
                <w:bCs/>
              </w:rPr>
            </w:pPr>
            <w:r>
              <w:rPr>
                <w:bCs/>
              </w:rPr>
              <w:t>0,8</w:t>
            </w:r>
          </w:p>
        </w:tc>
      </w:tr>
      <w:tr w:rsidR="00EA448B" w:rsidRPr="00E2395D" w:rsidTr="00746817">
        <w:trPr>
          <w:trHeight w:val="375"/>
          <w:jc w:val="center"/>
        </w:trPr>
        <w:tc>
          <w:tcPr>
            <w:tcW w:w="1800" w:type="dxa"/>
            <w:vMerge/>
            <w:tcBorders>
              <w:left w:val="single" w:sz="4" w:space="0" w:color="auto"/>
              <w:bottom w:val="single" w:sz="4" w:space="0" w:color="auto"/>
              <w:right w:val="single" w:sz="4" w:space="0" w:color="auto"/>
            </w:tcBorders>
            <w:vAlign w:val="bottom"/>
          </w:tcPr>
          <w:p w:rsidR="00EA448B" w:rsidRPr="00E2395D" w:rsidRDefault="00EA448B" w:rsidP="00E2395D">
            <w:pPr>
              <w:tabs>
                <w:tab w:val="left" w:pos="4500"/>
                <w:tab w:val="left" w:pos="9180"/>
                <w:tab w:val="left" w:pos="9360"/>
              </w:tabs>
              <w:spacing w:line="288" w:lineRule="auto"/>
              <w:rPr>
                <w:bCs/>
              </w:rPr>
            </w:pPr>
          </w:p>
        </w:tc>
        <w:tc>
          <w:tcPr>
            <w:tcW w:w="2280" w:type="dxa"/>
            <w:tcBorders>
              <w:top w:val="single" w:sz="4" w:space="0" w:color="auto"/>
              <w:left w:val="single" w:sz="4" w:space="0" w:color="auto"/>
              <w:bottom w:val="single" w:sz="4" w:space="0" w:color="auto"/>
              <w:right w:val="single" w:sz="4" w:space="0" w:color="auto"/>
            </w:tcBorders>
            <w:vAlign w:val="bottom"/>
          </w:tcPr>
          <w:p w:rsidR="00EA448B" w:rsidRPr="00E2395D" w:rsidRDefault="00EA448B" w:rsidP="00E2395D">
            <w:pPr>
              <w:tabs>
                <w:tab w:val="left" w:pos="4500"/>
                <w:tab w:val="left" w:pos="9180"/>
                <w:tab w:val="left" w:pos="9360"/>
              </w:tabs>
              <w:spacing w:line="288" w:lineRule="auto"/>
              <w:rPr>
                <w:bCs/>
              </w:rPr>
            </w:pPr>
            <w:r w:rsidRPr="00E2395D">
              <w:rPr>
                <w:bCs/>
              </w:rPr>
              <w:t>Иностранный язык</w:t>
            </w:r>
          </w:p>
        </w:tc>
        <w:tc>
          <w:tcPr>
            <w:tcW w:w="909" w:type="dxa"/>
            <w:tcBorders>
              <w:top w:val="single" w:sz="4" w:space="0" w:color="auto"/>
              <w:left w:val="single" w:sz="4" w:space="0" w:color="auto"/>
              <w:bottom w:val="single" w:sz="4" w:space="0" w:color="auto"/>
              <w:right w:val="single" w:sz="4" w:space="0" w:color="auto"/>
            </w:tcBorders>
            <w:vAlign w:val="center"/>
          </w:tcPr>
          <w:p w:rsidR="00EA448B" w:rsidRPr="00E2395D" w:rsidRDefault="00EA448B" w:rsidP="00E2395D">
            <w:pPr>
              <w:tabs>
                <w:tab w:val="left" w:pos="4500"/>
                <w:tab w:val="left" w:pos="9180"/>
                <w:tab w:val="left" w:pos="9360"/>
              </w:tabs>
              <w:spacing w:line="288" w:lineRule="auto"/>
              <w:jc w:val="center"/>
              <w:rPr>
                <w:bCs/>
              </w:rPr>
            </w:pPr>
            <w:r w:rsidRPr="00E2395D">
              <w:t>–</w:t>
            </w:r>
          </w:p>
        </w:tc>
        <w:tc>
          <w:tcPr>
            <w:tcW w:w="1134" w:type="dxa"/>
            <w:tcBorders>
              <w:top w:val="single" w:sz="4" w:space="0" w:color="auto"/>
              <w:left w:val="single" w:sz="4" w:space="0" w:color="auto"/>
              <w:bottom w:val="single" w:sz="4" w:space="0" w:color="auto"/>
              <w:right w:val="single" w:sz="4" w:space="0" w:color="auto"/>
            </w:tcBorders>
            <w:vAlign w:val="center"/>
          </w:tcPr>
          <w:p w:rsidR="00EA448B" w:rsidRPr="00E2395D" w:rsidRDefault="00EA448B" w:rsidP="00E2395D">
            <w:pPr>
              <w:tabs>
                <w:tab w:val="left" w:pos="4500"/>
                <w:tab w:val="left" w:pos="9180"/>
                <w:tab w:val="left" w:pos="9360"/>
              </w:tabs>
              <w:spacing w:line="360" w:lineRule="auto"/>
              <w:jc w:val="center"/>
              <w:rPr>
                <w:bCs/>
              </w:rPr>
            </w:pPr>
            <w:r w:rsidRPr="00E2395D">
              <w:rPr>
                <w:bCs/>
              </w:rPr>
              <w:t>2</w:t>
            </w:r>
          </w:p>
        </w:tc>
        <w:tc>
          <w:tcPr>
            <w:tcW w:w="992" w:type="dxa"/>
            <w:tcBorders>
              <w:top w:val="single" w:sz="4" w:space="0" w:color="auto"/>
              <w:left w:val="single" w:sz="4" w:space="0" w:color="auto"/>
              <w:bottom w:val="single" w:sz="4" w:space="0" w:color="auto"/>
              <w:right w:val="single" w:sz="4" w:space="0" w:color="auto"/>
            </w:tcBorders>
            <w:vAlign w:val="center"/>
          </w:tcPr>
          <w:p w:rsidR="00EA448B" w:rsidRPr="00E2395D" w:rsidRDefault="00EA448B" w:rsidP="00E2395D">
            <w:pPr>
              <w:tabs>
                <w:tab w:val="left" w:pos="4500"/>
                <w:tab w:val="left" w:pos="9180"/>
                <w:tab w:val="left" w:pos="9360"/>
              </w:tabs>
              <w:spacing w:line="360" w:lineRule="auto"/>
              <w:jc w:val="center"/>
              <w:rPr>
                <w:bCs/>
              </w:rPr>
            </w:pPr>
            <w:r w:rsidRPr="00E2395D">
              <w:rPr>
                <w:bCs/>
              </w:rPr>
              <w:t>2</w:t>
            </w:r>
          </w:p>
        </w:tc>
        <w:tc>
          <w:tcPr>
            <w:tcW w:w="1276" w:type="dxa"/>
            <w:tcBorders>
              <w:top w:val="single" w:sz="4" w:space="0" w:color="auto"/>
              <w:left w:val="single" w:sz="4" w:space="0" w:color="auto"/>
              <w:bottom w:val="single" w:sz="4" w:space="0" w:color="auto"/>
              <w:right w:val="single" w:sz="4" w:space="0" w:color="auto"/>
            </w:tcBorders>
            <w:vAlign w:val="center"/>
          </w:tcPr>
          <w:p w:rsidR="00EA448B" w:rsidRPr="00E2395D" w:rsidRDefault="00EA448B" w:rsidP="00E2395D">
            <w:pPr>
              <w:tabs>
                <w:tab w:val="left" w:pos="4500"/>
                <w:tab w:val="left" w:pos="9180"/>
                <w:tab w:val="left" w:pos="9360"/>
              </w:tabs>
              <w:spacing w:line="360" w:lineRule="auto"/>
              <w:jc w:val="center"/>
              <w:rPr>
                <w:bCs/>
              </w:rPr>
            </w:pPr>
            <w:r w:rsidRPr="00E2395D">
              <w:rPr>
                <w:bCs/>
              </w:rPr>
              <w:t>2</w:t>
            </w:r>
          </w:p>
        </w:tc>
        <w:tc>
          <w:tcPr>
            <w:tcW w:w="1418" w:type="dxa"/>
            <w:tcBorders>
              <w:top w:val="single" w:sz="4" w:space="0" w:color="auto"/>
              <w:left w:val="single" w:sz="4" w:space="0" w:color="auto"/>
              <w:bottom w:val="single" w:sz="4" w:space="0" w:color="auto"/>
              <w:right w:val="single" w:sz="4" w:space="0" w:color="auto"/>
            </w:tcBorders>
            <w:vAlign w:val="center"/>
          </w:tcPr>
          <w:p w:rsidR="00EA448B" w:rsidRPr="00E2395D" w:rsidRDefault="00EA448B" w:rsidP="00E2395D">
            <w:pPr>
              <w:tabs>
                <w:tab w:val="left" w:pos="4500"/>
                <w:tab w:val="left" w:pos="9180"/>
                <w:tab w:val="left" w:pos="9360"/>
              </w:tabs>
              <w:spacing w:line="360" w:lineRule="auto"/>
              <w:jc w:val="center"/>
              <w:rPr>
                <w:bCs/>
              </w:rPr>
            </w:pPr>
            <w:r w:rsidRPr="00E2395D">
              <w:rPr>
                <w:bCs/>
              </w:rPr>
              <w:t>6</w:t>
            </w:r>
          </w:p>
        </w:tc>
      </w:tr>
      <w:tr w:rsidR="00EA448B" w:rsidRPr="00E2395D" w:rsidTr="00746817">
        <w:trPr>
          <w:trHeight w:val="375"/>
          <w:jc w:val="center"/>
        </w:trPr>
        <w:tc>
          <w:tcPr>
            <w:tcW w:w="1800" w:type="dxa"/>
            <w:tcBorders>
              <w:top w:val="single" w:sz="4" w:space="0" w:color="auto"/>
              <w:left w:val="single" w:sz="4" w:space="0" w:color="auto"/>
              <w:bottom w:val="single" w:sz="4" w:space="0" w:color="auto"/>
              <w:right w:val="single" w:sz="4" w:space="0" w:color="auto"/>
            </w:tcBorders>
            <w:vAlign w:val="bottom"/>
          </w:tcPr>
          <w:p w:rsidR="00EA448B" w:rsidRPr="00E2395D" w:rsidRDefault="00EA448B" w:rsidP="00E2395D">
            <w:pPr>
              <w:tabs>
                <w:tab w:val="left" w:pos="4500"/>
                <w:tab w:val="left" w:pos="9180"/>
                <w:tab w:val="left" w:pos="9360"/>
              </w:tabs>
              <w:spacing w:line="288" w:lineRule="auto"/>
              <w:rPr>
                <w:bCs/>
              </w:rPr>
            </w:pPr>
            <w:r w:rsidRPr="00E2395D">
              <w:rPr>
                <w:bCs/>
              </w:rPr>
              <w:t>Математика и информатика</w:t>
            </w:r>
          </w:p>
        </w:tc>
        <w:tc>
          <w:tcPr>
            <w:tcW w:w="2280" w:type="dxa"/>
            <w:tcBorders>
              <w:top w:val="single" w:sz="4" w:space="0" w:color="auto"/>
              <w:left w:val="single" w:sz="4" w:space="0" w:color="auto"/>
              <w:bottom w:val="single" w:sz="4" w:space="0" w:color="auto"/>
              <w:right w:val="single" w:sz="4" w:space="0" w:color="auto"/>
            </w:tcBorders>
            <w:vAlign w:val="bottom"/>
          </w:tcPr>
          <w:p w:rsidR="00EA448B" w:rsidRPr="00E2395D" w:rsidRDefault="00EA448B" w:rsidP="00E2395D">
            <w:pPr>
              <w:tabs>
                <w:tab w:val="left" w:pos="4500"/>
                <w:tab w:val="left" w:pos="9180"/>
                <w:tab w:val="left" w:pos="9360"/>
              </w:tabs>
              <w:spacing w:line="288" w:lineRule="auto"/>
              <w:rPr>
                <w:bCs/>
              </w:rPr>
            </w:pPr>
            <w:r w:rsidRPr="00E2395D">
              <w:rPr>
                <w:bCs/>
              </w:rPr>
              <w:t xml:space="preserve">Математика </w:t>
            </w:r>
          </w:p>
        </w:tc>
        <w:tc>
          <w:tcPr>
            <w:tcW w:w="909" w:type="dxa"/>
            <w:tcBorders>
              <w:top w:val="single" w:sz="4" w:space="0" w:color="auto"/>
              <w:left w:val="single" w:sz="4" w:space="0" w:color="auto"/>
              <w:bottom w:val="single" w:sz="4" w:space="0" w:color="auto"/>
              <w:right w:val="single" w:sz="4" w:space="0" w:color="auto"/>
            </w:tcBorders>
            <w:vAlign w:val="center"/>
          </w:tcPr>
          <w:p w:rsidR="00EA448B" w:rsidRPr="00E2395D" w:rsidRDefault="00EA448B" w:rsidP="00E2395D">
            <w:pPr>
              <w:tabs>
                <w:tab w:val="left" w:pos="4500"/>
                <w:tab w:val="left" w:pos="9180"/>
                <w:tab w:val="left" w:pos="9360"/>
              </w:tabs>
              <w:spacing w:line="288" w:lineRule="auto"/>
              <w:jc w:val="center"/>
              <w:rPr>
                <w:bCs/>
              </w:rPr>
            </w:pPr>
            <w:r w:rsidRPr="00E2395D">
              <w:rPr>
                <w:bCs/>
              </w:rPr>
              <w:t>4</w:t>
            </w:r>
          </w:p>
        </w:tc>
        <w:tc>
          <w:tcPr>
            <w:tcW w:w="1134" w:type="dxa"/>
            <w:tcBorders>
              <w:top w:val="single" w:sz="4" w:space="0" w:color="auto"/>
              <w:left w:val="single" w:sz="4" w:space="0" w:color="auto"/>
              <w:bottom w:val="single" w:sz="4" w:space="0" w:color="auto"/>
              <w:right w:val="single" w:sz="4" w:space="0" w:color="auto"/>
            </w:tcBorders>
            <w:vAlign w:val="center"/>
          </w:tcPr>
          <w:p w:rsidR="00EA448B" w:rsidRPr="00E2395D" w:rsidRDefault="00EA448B" w:rsidP="00E2395D">
            <w:pPr>
              <w:tabs>
                <w:tab w:val="left" w:pos="4500"/>
                <w:tab w:val="left" w:pos="9180"/>
                <w:tab w:val="left" w:pos="9360"/>
              </w:tabs>
              <w:spacing w:line="360" w:lineRule="auto"/>
              <w:jc w:val="center"/>
              <w:rPr>
                <w:bCs/>
              </w:rPr>
            </w:pPr>
            <w:r w:rsidRPr="00E2395D">
              <w:rPr>
                <w:bCs/>
              </w:rPr>
              <w:t>4</w:t>
            </w:r>
          </w:p>
        </w:tc>
        <w:tc>
          <w:tcPr>
            <w:tcW w:w="992" w:type="dxa"/>
            <w:tcBorders>
              <w:top w:val="single" w:sz="4" w:space="0" w:color="auto"/>
              <w:left w:val="single" w:sz="4" w:space="0" w:color="auto"/>
              <w:bottom w:val="single" w:sz="4" w:space="0" w:color="auto"/>
              <w:right w:val="single" w:sz="4" w:space="0" w:color="auto"/>
            </w:tcBorders>
            <w:vAlign w:val="center"/>
          </w:tcPr>
          <w:p w:rsidR="00EA448B" w:rsidRPr="00E2395D" w:rsidRDefault="00EA448B" w:rsidP="00E2395D">
            <w:pPr>
              <w:tabs>
                <w:tab w:val="left" w:pos="4500"/>
                <w:tab w:val="left" w:pos="9180"/>
                <w:tab w:val="left" w:pos="9360"/>
              </w:tabs>
              <w:spacing w:line="360" w:lineRule="auto"/>
              <w:jc w:val="center"/>
              <w:rPr>
                <w:bCs/>
              </w:rPr>
            </w:pPr>
            <w:r w:rsidRPr="00E2395D">
              <w:rPr>
                <w:bCs/>
              </w:rPr>
              <w:t>4</w:t>
            </w:r>
          </w:p>
        </w:tc>
        <w:tc>
          <w:tcPr>
            <w:tcW w:w="1276" w:type="dxa"/>
            <w:tcBorders>
              <w:top w:val="single" w:sz="4" w:space="0" w:color="auto"/>
              <w:left w:val="single" w:sz="4" w:space="0" w:color="auto"/>
              <w:bottom w:val="single" w:sz="4" w:space="0" w:color="auto"/>
              <w:right w:val="single" w:sz="4" w:space="0" w:color="auto"/>
            </w:tcBorders>
            <w:vAlign w:val="center"/>
          </w:tcPr>
          <w:p w:rsidR="00EA448B" w:rsidRPr="00E2395D" w:rsidRDefault="00EA448B" w:rsidP="00E2395D">
            <w:pPr>
              <w:tabs>
                <w:tab w:val="left" w:pos="4500"/>
                <w:tab w:val="left" w:pos="9180"/>
                <w:tab w:val="left" w:pos="9360"/>
              </w:tabs>
              <w:spacing w:line="360" w:lineRule="auto"/>
              <w:jc w:val="center"/>
              <w:rPr>
                <w:bCs/>
              </w:rPr>
            </w:pPr>
            <w:r w:rsidRPr="00E2395D">
              <w:rPr>
                <w:bCs/>
              </w:rPr>
              <w:t>4</w:t>
            </w:r>
          </w:p>
        </w:tc>
        <w:tc>
          <w:tcPr>
            <w:tcW w:w="1418" w:type="dxa"/>
            <w:tcBorders>
              <w:top w:val="single" w:sz="4" w:space="0" w:color="auto"/>
              <w:left w:val="single" w:sz="4" w:space="0" w:color="auto"/>
              <w:bottom w:val="single" w:sz="4" w:space="0" w:color="auto"/>
              <w:right w:val="single" w:sz="4" w:space="0" w:color="auto"/>
            </w:tcBorders>
            <w:vAlign w:val="center"/>
          </w:tcPr>
          <w:p w:rsidR="00EA448B" w:rsidRPr="00E2395D" w:rsidRDefault="00EA448B" w:rsidP="00E2395D">
            <w:pPr>
              <w:tabs>
                <w:tab w:val="left" w:pos="4500"/>
                <w:tab w:val="left" w:pos="9180"/>
                <w:tab w:val="left" w:pos="9360"/>
              </w:tabs>
              <w:spacing w:line="360" w:lineRule="auto"/>
              <w:jc w:val="center"/>
              <w:rPr>
                <w:bCs/>
              </w:rPr>
            </w:pPr>
            <w:r w:rsidRPr="00E2395D">
              <w:rPr>
                <w:bCs/>
              </w:rPr>
              <w:t>16</w:t>
            </w:r>
          </w:p>
        </w:tc>
      </w:tr>
      <w:tr w:rsidR="00EA448B" w:rsidRPr="00E2395D" w:rsidTr="00746817">
        <w:trPr>
          <w:trHeight w:val="375"/>
          <w:jc w:val="center"/>
        </w:trPr>
        <w:tc>
          <w:tcPr>
            <w:tcW w:w="1800" w:type="dxa"/>
            <w:tcBorders>
              <w:top w:val="single" w:sz="4" w:space="0" w:color="auto"/>
              <w:left w:val="single" w:sz="4" w:space="0" w:color="auto"/>
              <w:bottom w:val="single" w:sz="4" w:space="0" w:color="auto"/>
              <w:right w:val="single" w:sz="4" w:space="0" w:color="auto"/>
            </w:tcBorders>
            <w:vAlign w:val="bottom"/>
          </w:tcPr>
          <w:p w:rsidR="00EA448B" w:rsidRPr="00E2395D" w:rsidRDefault="00EA448B" w:rsidP="00E2395D">
            <w:pPr>
              <w:tabs>
                <w:tab w:val="left" w:pos="4500"/>
                <w:tab w:val="left" w:pos="9180"/>
                <w:tab w:val="left" w:pos="9360"/>
              </w:tabs>
              <w:spacing w:line="288" w:lineRule="auto"/>
              <w:rPr>
                <w:bCs/>
              </w:rPr>
            </w:pPr>
            <w:r w:rsidRPr="00E2395D">
              <w:rPr>
                <w:bCs/>
              </w:rPr>
              <w:t>Обществознание и естествознание</w:t>
            </w:r>
          </w:p>
        </w:tc>
        <w:tc>
          <w:tcPr>
            <w:tcW w:w="2280" w:type="dxa"/>
            <w:tcBorders>
              <w:top w:val="single" w:sz="4" w:space="0" w:color="auto"/>
              <w:left w:val="single" w:sz="4" w:space="0" w:color="auto"/>
              <w:bottom w:val="single" w:sz="4" w:space="0" w:color="auto"/>
              <w:right w:val="single" w:sz="4" w:space="0" w:color="auto"/>
            </w:tcBorders>
            <w:vAlign w:val="bottom"/>
          </w:tcPr>
          <w:p w:rsidR="00EA448B" w:rsidRPr="00E2395D" w:rsidRDefault="00EA448B" w:rsidP="00E2395D">
            <w:pPr>
              <w:tabs>
                <w:tab w:val="left" w:pos="4500"/>
                <w:tab w:val="left" w:pos="9180"/>
                <w:tab w:val="left" w:pos="9360"/>
              </w:tabs>
              <w:spacing w:line="288" w:lineRule="auto"/>
              <w:rPr>
                <w:bCs/>
              </w:rPr>
            </w:pPr>
            <w:r w:rsidRPr="00E2395D">
              <w:rPr>
                <w:bCs/>
              </w:rPr>
              <w:t>Окружающий мир</w:t>
            </w:r>
          </w:p>
        </w:tc>
        <w:tc>
          <w:tcPr>
            <w:tcW w:w="909" w:type="dxa"/>
            <w:tcBorders>
              <w:top w:val="single" w:sz="4" w:space="0" w:color="auto"/>
              <w:left w:val="single" w:sz="4" w:space="0" w:color="auto"/>
              <w:bottom w:val="single" w:sz="4" w:space="0" w:color="auto"/>
              <w:right w:val="single" w:sz="4" w:space="0" w:color="auto"/>
            </w:tcBorders>
            <w:vAlign w:val="center"/>
          </w:tcPr>
          <w:p w:rsidR="00EA448B" w:rsidRPr="00E2395D" w:rsidRDefault="00EA448B" w:rsidP="00E2395D">
            <w:pPr>
              <w:tabs>
                <w:tab w:val="left" w:pos="4500"/>
                <w:tab w:val="left" w:pos="9180"/>
                <w:tab w:val="left" w:pos="9360"/>
              </w:tabs>
              <w:spacing w:line="288" w:lineRule="auto"/>
              <w:jc w:val="center"/>
              <w:rPr>
                <w:bCs/>
              </w:rPr>
            </w:pPr>
            <w:r w:rsidRPr="00E2395D">
              <w:rPr>
                <w:bCs/>
              </w:rPr>
              <w:t>2</w:t>
            </w:r>
          </w:p>
        </w:tc>
        <w:tc>
          <w:tcPr>
            <w:tcW w:w="1134" w:type="dxa"/>
            <w:tcBorders>
              <w:top w:val="single" w:sz="4" w:space="0" w:color="auto"/>
              <w:left w:val="single" w:sz="4" w:space="0" w:color="auto"/>
              <w:bottom w:val="single" w:sz="4" w:space="0" w:color="auto"/>
              <w:right w:val="single" w:sz="4" w:space="0" w:color="auto"/>
            </w:tcBorders>
            <w:vAlign w:val="center"/>
          </w:tcPr>
          <w:p w:rsidR="00EA448B" w:rsidRPr="00E2395D" w:rsidRDefault="00EA448B" w:rsidP="00E2395D">
            <w:pPr>
              <w:tabs>
                <w:tab w:val="left" w:pos="4500"/>
                <w:tab w:val="left" w:pos="9180"/>
                <w:tab w:val="left" w:pos="9360"/>
              </w:tabs>
              <w:spacing w:line="360" w:lineRule="auto"/>
              <w:jc w:val="center"/>
              <w:rPr>
                <w:bCs/>
              </w:rPr>
            </w:pPr>
            <w:r w:rsidRPr="00E2395D">
              <w:rPr>
                <w:bCs/>
              </w:rPr>
              <w:t>2</w:t>
            </w:r>
          </w:p>
        </w:tc>
        <w:tc>
          <w:tcPr>
            <w:tcW w:w="992" w:type="dxa"/>
            <w:tcBorders>
              <w:top w:val="single" w:sz="4" w:space="0" w:color="auto"/>
              <w:left w:val="single" w:sz="4" w:space="0" w:color="auto"/>
              <w:bottom w:val="single" w:sz="4" w:space="0" w:color="auto"/>
              <w:right w:val="single" w:sz="4" w:space="0" w:color="auto"/>
            </w:tcBorders>
            <w:vAlign w:val="center"/>
          </w:tcPr>
          <w:p w:rsidR="00EA448B" w:rsidRPr="00E2395D" w:rsidRDefault="00EA448B" w:rsidP="00E2395D">
            <w:pPr>
              <w:tabs>
                <w:tab w:val="left" w:pos="4500"/>
                <w:tab w:val="left" w:pos="9180"/>
                <w:tab w:val="left" w:pos="9360"/>
              </w:tabs>
              <w:spacing w:line="360" w:lineRule="auto"/>
              <w:jc w:val="center"/>
              <w:rPr>
                <w:bCs/>
              </w:rPr>
            </w:pPr>
            <w:r w:rsidRPr="00E2395D">
              <w:rPr>
                <w:bCs/>
              </w:rPr>
              <w:t>2</w:t>
            </w:r>
          </w:p>
        </w:tc>
        <w:tc>
          <w:tcPr>
            <w:tcW w:w="1276" w:type="dxa"/>
            <w:tcBorders>
              <w:top w:val="single" w:sz="4" w:space="0" w:color="auto"/>
              <w:left w:val="single" w:sz="4" w:space="0" w:color="auto"/>
              <w:bottom w:val="single" w:sz="4" w:space="0" w:color="auto"/>
              <w:right w:val="single" w:sz="4" w:space="0" w:color="auto"/>
            </w:tcBorders>
            <w:vAlign w:val="center"/>
          </w:tcPr>
          <w:p w:rsidR="00EA448B" w:rsidRPr="00E2395D" w:rsidRDefault="00EA448B" w:rsidP="00E2395D">
            <w:pPr>
              <w:tabs>
                <w:tab w:val="left" w:pos="4500"/>
                <w:tab w:val="left" w:pos="9180"/>
                <w:tab w:val="left" w:pos="9360"/>
              </w:tabs>
              <w:spacing w:line="360" w:lineRule="auto"/>
              <w:jc w:val="center"/>
              <w:rPr>
                <w:bCs/>
              </w:rPr>
            </w:pPr>
            <w:r w:rsidRPr="00E2395D">
              <w:rPr>
                <w:bCs/>
              </w:rPr>
              <w:t>2</w:t>
            </w:r>
          </w:p>
        </w:tc>
        <w:tc>
          <w:tcPr>
            <w:tcW w:w="1418" w:type="dxa"/>
            <w:tcBorders>
              <w:top w:val="single" w:sz="4" w:space="0" w:color="auto"/>
              <w:left w:val="single" w:sz="4" w:space="0" w:color="auto"/>
              <w:bottom w:val="single" w:sz="4" w:space="0" w:color="auto"/>
              <w:right w:val="single" w:sz="4" w:space="0" w:color="auto"/>
            </w:tcBorders>
            <w:vAlign w:val="center"/>
          </w:tcPr>
          <w:p w:rsidR="00EA448B" w:rsidRPr="00E2395D" w:rsidRDefault="00EA448B" w:rsidP="00E2395D">
            <w:pPr>
              <w:tabs>
                <w:tab w:val="left" w:pos="4500"/>
                <w:tab w:val="left" w:pos="9180"/>
                <w:tab w:val="left" w:pos="9360"/>
              </w:tabs>
              <w:spacing w:line="360" w:lineRule="auto"/>
              <w:jc w:val="center"/>
              <w:rPr>
                <w:bCs/>
              </w:rPr>
            </w:pPr>
            <w:r w:rsidRPr="00E2395D">
              <w:rPr>
                <w:bCs/>
              </w:rPr>
              <w:t>8</w:t>
            </w:r>
          </w:p>
        </w:tc>
      </w:tr>
      <w:tr w:rsidR="00EA448B" w:rsidRPr="00E2395D" w:rsidTr="00746817">
        <w:trPr>
          <w:trHeight w:val="375"/>
          <w:jc w:val="center"/>
        </w:trPr>
        <w:tc>
          <w:tcPr>
            <w:tcW w:w="1800" w:type="dxa"/>
            <w:tcBorders>
              <w:top w:val="single" w:sz="4" w:space="0" w:color="auto"/>
              <w:left w:val="single" w:sz="4" w:space="0" w:color="auto"/>
              <w:bottom w:val="single" w:sz="4" w:space="0" w:color="auto"/>
              <w:right w:val="single" w:sz="4" w:space="0" w:color="auto"/>
            </w:tcBorders>
            <w:vAlign w:val="bottom"/>
          </w:tcPr>
          <w:p w:rsidR="00EA448B" w:rsidRPr="00E2395D" w:rsidRDefault="00EA448B" w:rsidP="00E2395D">
            <w:pPr>
              <w:tabs>
                <w:tab w:val="left" w:pos="4500"/>
                <w:tab w:val="left" w:pos="9180"/>
                <w:tab w:val="left" w:pos="9360"/>
              </w:tabs>
              <w:spacing w:line="288" w:lineRule="auto"/>
              <w:rPr>
                <w:bCs/>
              </w:rPr>
            </w:pPr>
            <w:r w:rsidRPr="00E2395D">
              <w:rPr>
                <w:bCs/>
              </w:rPr>
              <w:t xml:space="preserve">Основы </w:t>
            </w:r>
            <w:r w:rsidRPr="00E2395D">
              <w:rPr>
                <w:rFonts w:eastAsia="@Arial Unicode MS"/>
                <w:color w:val="000000"/>
              </w:rPr>
              <w:t>религиозных культур и светской этики</w:t>
            </w:r>
          </w:p>
        </w:tc>
        <w:tc>
          <w:tcPr>
            <w:tcW w:w="2280" w:type="dxa"/>
            <w:tcBorders>
              <w:top w:val="single" w:sz="4" w:space="0" w:color="auto"/>
              <w:left w:val="single" w:sz="4" w:space="0" w:color="auto"/>
              <w:bottom w:val="single" w:sz="4" w:space="0" w:color="auto"/>
              <w:right w:val="single" w:sz="4" w:space="0" w:color="auto"/>
            </w:tcBorders>
            <w:vAlign w:val="bottom"/>
          </w:tcPr>
          <w:p w:rsidR="00EA448B" w:rsidRPr="00E2395D" w:rsidRDefault="00EA448B" w:rsidP="00E2395D">
            <w:pPr>
              <w:tabs>
                <w:tab w:val="left" w:pos="4500"/>
                <w:tab w:val="left" w:pos="9180"/>
                <w:tab w:val="left" w:pos="9360"/>
              </w:tabs>
              <w:spacing w:line="288" w:lineRule="auto"/>
              <w:rPr>
                <w:bCs/>
                <w:vertAlign w:val="superscript"/>
              </w:rPr>
            </w:pPr>
            <w:r w:rsidRPr="00E2395D">
              <w:rPr>
                <w:bCs/>
              </w:rPr>
              <w:t xml:space="preserve">Основы </w:t>
            </w:r>
            <w:r w:rsidRPr="00E2395D">
              <w:rPr>
                <w:rFonts w:eastAsia="@Arial Unicode MS"/>
                <w:color w:val="000000"/>
              </w:rPr>
              <w:t>религиозных культур и светской этики</w:t>
            </w:r>
          </w:p>
        </w:tc>
        <w:tc>
          <w:tcPr>
            <w:tcW w:w="909" w:type="dxa"/>
            <w:tcBorders>
              <w:top w:val="single" w:sz="4" w:space="0" w:color="auto"/>
              <w:left w:val="single" w:sz="4" w:space="0" w:color="auto"/>
              <w:bottom w:val="single" w:sz="4" w:space="0" w:color="auto"/>
              <w:right w:val="single" w:sz="4" w:space="0" w:color="auto"/>
            </w:tcBorders>
            <w:vAlign w:val="center"/>
          </w:tcPr>
          <w:p w:rsidR="00EA448B" w:rsidRPr="00E2395D" w:rsidRDefault="00EA448B" w:rsidP="00E2395D">
            <w:pPr>
              <w:tabs>
                <w:tab w:val="left" w:pos="4500"/>
                <w:tab w:val="left" w:pos="9180"/>
                <w:tab w:val="left" w:pos="9360"/>
              </w:tabs>
              <w:spacing w:line="288" w:lineRule="auto"/>
              <w:jc w:val="center"/>
              <w:rPr>
                <w:bCs/>
              </w:rPr>
            </w:pPr>
            <w:r w:rsidRPr="00E2395D">
              <w:rPr>
                <w:bCs/>
              </w:rPr>
              <w:t>–</w:t>
            </w:r>
          </w:p>
        </w:tc>
        <w:tc>
          <w:tcPr>
            <w:tcW w:w="1134" w:type="dxa"/>
            <w:tcBorders>
              <w:top w:val="single" w:sz="4" w:space="0" w:color="auto"/>
              <w:left w:val="single" w:sz="4" w:space="0" w:color="auto"/>
              <w:bottom w:val="single" w:sz="4" w:space="0" w:color="auto"/>
              <w:right w:val="single" w:sz="4" w:space="0" w:color="auto"/>
            </w:tcBorders>
            <w:vAlign w:val="center"/>
          </w:tcPr>
          <w:p w:rsidR="00EA448B" w:rsidRPr="00E2395D" w:rsidRDefault="00EA448B" w:rsidP="00E2395D">
            <w:pPr>
              <w:tabs>
                <w:tab w:val="left" w:pos="4500"/>
                <w:tab w:val="left" w:pos="9180"/>
                <w:tab w:val="left" w:pos="9360"/>
              </w:tabs>
              <w:spacing w:line="360" w:lineRule="auto"/>
              <w:jc w:val="center"/>
              <w:rPr>
                <w:bCs/>
              </w:rPr>
            </w:pPr>
            <w:r w:rsidRPr="00E2395D">
              <w:rPr>
                <w:bCs/>
              </w:rPr>
              <w:t>–</w:t>
            </w:r>
          </w:p>
        </w:tc>
        <w:tc>
          <w:tcPr>
            <w:tcW w:w="992" w:type="dxa"/>
            <w:tcBorders>
              <w:top w:val="single" w:sz="4" w:space="0" w:color="auto"/>
              <w:left w:val="single" w:sz="4" w:space="0" w:color="auto"/>
              <w:bottom w:val="single" w:sz="4" w:space="0" w:color="auto"/>
              <w:right w:val="single" w:sz="4" w:space="0" w:color="auto"/>
            </w:tcBorders>
            <w:vAlign w:val="center"/>
          </w:tcPr>
          <w:p w:rsidR="00EA448B" w:rsidRPr="00E2395D" w:rsidRDefault="00EA448B" w:rsidP="00E2395D">
            <w:pPr>
              <w:tabs>
                <w:tab w:val="left" w:pos="4500"/>
                <w:tab w:val="left" w:pos="9180"/>
                <w:tab w:val="left" w:pos="9360"/>
              </w:tabs>
              <w:spacing w:line="360" w:lineRule="auto"/>
              <w:jc w:val="center"/>
              <w:rPr>
                <w:bCs/>
              </w:rPr>
            </w:pPr>
            <w:r w:rsidRPr="00E2395D">
              <w:rPr>
                <w:bCs/>
              </w:rPr>
              <w:t>–</w:t>
            </w:r>
          </w:p>
        </w:tc>
        <w:tc>
          <w:tcPr>
            <w:tcW w:w="1276" w:type="dxa"/>
            <w:tcBorders>
              <w:top w:val="single" w:sz="4" w:space="0" w:color="auto"/>
              <w:left w:val="single" w:sz="4" w:space="0" w:color="auto"/>
              <w:bottom w:val="single" w:sz="4" w:space="0" w:color="auto"/>
              <w:right w:val="single" w:sz="4" w:space="0" w:color="auto"/>
            </w:tcBorders>
            <w:vAlign w:val="center"/>
          </w:tcPr>
          <w:p w:rsidR="00EA448B" w:rsidRPr="00E2395D" w:rsidRDefault="00EA448B" w:rsidP="00E2395D">
            <w:pPr>
              <w:tabs>
                <w:tab w:val="left" w:pos="4500"/>
                <w:tab w:val="left" w:pos="9180"/>
                <w:tab w:val="left" w:pos="9360"/>
              </w:tabs>
              <w:spacing w:line="360" w:lineRule="auto"/>
              <w:jc w:val="center"/>
              <w:rPr>
                <w:bCs/>
              </w:rPr>
            </w:pPr>
            <w:r w:rsidRPr="00E2395D">
              <w:rPr>
                <w:bCs/>
              </w:rPr>
              <w:t>1</w:t>
            </w:r>
          </w:p>
        </w:tc>
        <w:tc>
          <w:tcPr>
            <w:tcW w:w="1418" w:type="dxa"/>
            <w:tcBorders>
              <w:top w:val="single" w:sz="4" w:space="0" w:color="auto"/>
              <w:left w:val="single" w:sz="4" w:space="0" w:color="auto"/>
              <w:bottom w:val="single" w:sz="4" w:space="0" w:color="auto"/>
              <w:right w:val="single" w:sz="4" w:space="0" w:color="auto"/>
            </w:tcBorders>
            <w:vAlign w:val="center"/>
          </w:tcPr>
          <w:p w:rsidR="00EA448B" w:rsidRPr="00E2395D" w:rsidRDefault="00EA448B" w:rsidP="00E2395D">
            <w:pPr>
              <w:tabs>
                <w:tab w:val="left" w:pos="4500"/>
                <w:tab w:val="left" w:pos="9180"/>
                <w:tab w:val="left" w:pos="9360"/>
              </w:tabs>
              <w:spacing w:line="360" w:lineRule="auto"/>
              <w:jc w:val="center"/>
              <w:rPr>
                <w:bCs/>
              </w:rPr>
            </w:pPr>
            <w:r w:rsidRPr="00E2395D">
              <w:rPr>
                <w:bCs/>
              </w:rPr>
              <w:t>1</w:t>
            </w:r>
          </w:p>
        </w:tc>
      </w:tr>
      <w:tr w:rsidR="00EA448B" w:rsidRPr="00E2395D" w:rsidTr="00746817">
        <w:trPr>
          <w:trHeight w:val="375"/>
          <w:jc w:val="center"/>
        </w:trPr>
        <w:tc>
          <w:tcPr>
            <w:tcW w:w="1800" w:type="dxa"/>
            <w:vMerge w:val="restart"/>
            <w:tcBorders>
              <w:top w:val="single" w:sz="4" w:space="0" w:color="auto"/>
              <w:left w:val="single" w:sz="4" w:space="0" w:color="auto"/>
              <w:right w:val="single" w:sz="4" w:space="0" w:color="auto"/>
            </w:tcBorders>
            <w:vAlign w:val="center"/>
          </w:tcPr>
          <w:p w:rsidR="00EA448B" w:rsidRPr="00E2395D" w:rsidRDefault="00EA448B" w:rsidP="00E2395D">
            <w:pPr>
              <w:tabs>
                <w:tab w:val="left" w:pos="4500"/>
                <w:tab w:val="left" w:pos="9180"/>
                <w:tab w:val="left" w:pos="9360"/>
              </w:tabs>
              <w:spacing w:line="288" w:lineRule="auto"/>
              <w:rPr>
                <w:bCs/>
              </w:rPr>
            </w:pPr>
            <w:r w:rsidRPr="00E2395D">
              <w:rPr>
                <w:bCs/>
              </w:rPr>
              <w:t>Искусство</w:t>
            </w:r>
          </w:p>
        </w:tc>
        <w:tc>
          <w:tcPr>
            <w:tcW w:w="2280" w:type="dxa"/>
            <w:tcBorders>
              <w:top w:val="single" w:sz="4" w:space="0" w:color="auto"/>
              <w:left w:val="single" w:sz="4" w:space="0" w:color="auto"/>
              <w:bottom w:val="single" w:sz="4" w:space="0" w:color="auto"/>
              <w:right w:val="single" w:sz="4" w:space="0" w:color="auto"/>
            </w:tcBorders>
            <w:vAlign w:val="center"/>
          </w:tcPr>
          <w:p w:rsidR="00EA448B" w:rsidRPr="00E2395D" w:rsidRDefault="00EA448B" w:rsidP="00E2395D">
            <w:pPr>
              <w:tabs>
                <w:tab w:val="left" w:pos="4500"/>
                <w:tab w:val="left" w:pos="9180"/>
                <w:tab w:val="left" w:pos="9360"/>
              </w:tabs>
              <w:spacing w:line="288" w:lineRule="auto"/>
              <w:rPr>
                <w:bCs/>
              </w:rPr>
            </w:pPr>
            <w:r w:rsidRPr="00E2395D">
              <w:rPr>
                <w:bCs/>
              </w:rPr>
              <w:t>Музыка</w:t>
            </w:r>
          </w:p>
        </w:tc>
        <w:tc>
          <w:tcPr>
            <w:tcW w:w="909" w:type="dxa"/>
            <w:tcBorders>
              <w:top w:val="single" w:sz="4" w:space="0" w:color="auto"/>
              <w:left w:val="single" w:sz="4" w:space="0" w:color="auto"/>
              <w:bottom w:val="single" w:sz="4" w:space="0" w:color="auto"/>
              <w:right w:val="single" w:sz="4" w:space="0" w:color="auto"/>
            </w:tcBorders>
            <w:vAlign w:val="center"/>
          </w:tcPr>
          <w:p w:rsidR="00EA448B" w:rsidRPr="00E2395D" w:rsidRDefault="00EA448B" w:rsidP="00E2395D">
            <w:pPr>
              <w:tabs>
                <w:tab w:val="left" w:pos="4500"/>
                <w:tab w:val="left" w:pos="9180"/>
                <w:tab w:val="left" w:pos="9360"/>
              </w:tabs>
              <w:spacing w:line="288" w:lineRule="auto"/>
              <w:jc w:val="center"/>
              <w:rPr>
                <w:bCs/>
              </w:rPr>
            </w:pPr>
            <w:r w:rsidRPr="00E2395D">
              <w:rPr>
                <w:bCs/>
              </w:rPr>
              <w:t>1</w:t>
            </w:r>
          </w:p>
        </w:tc>
        <w:tc>
          <w:tcPr>
            <w:tcW w:w="1134" w:type="dxa"/>
            <w:tcBorders>
              <w:top w:val="single" w:sz="4" w:space="0" w:color="auto"/>
              <w:left w:val="single" w:sz="4" w:space="0" w:color="auto"/>
              <w:bottom w:val="single" w:sz="4" w:space="0" w:color="auto"/>
              <w:right w:val="single" w:sz="4" w:space="0" w:color="auto"/>
            </w:tcBorders>
            <w:vAlign w:val="center"/>
          </w:tcPr>
          <w:p w:rsidR="00EA448B" w:rsidRPr="00E2395D" w:rsidRDefault="00EA448B" w:rsidP="00E2395D">
            <w:pPr>
              <w:tabs>
                <w:tab w:val="left" w:pos="4500"/>
                <w:tab w:val="left" w:pos="9180"/>
                <w:tab w:val="left" w:pos="9360"/>
              </w:tabs>
              <w:spacing w:line="360" w:lineRule="auto"/>
              <w:jc w:val="center"/>
              <w:rPr>
                <w:bCs/>
              </w:rPr>
            </w:pPr>
            <w:r w:rsidRPr="00E2395D">
              <w:rPr>
                <w:bCs/>
              </w:rPr>
              <w:t>1</w:t>
            </w:r>
          </w:p>
        </w:tc>
        <w:tc>
          <w:tcPr>
            <w:tcW w:w="992" w:type="dxa"/>
            <w:tcBorders>
              <w:top w:val="single" w:sz="4" w:space="0" w:color="auto"/>
              <w:left w:val="single" w:sz="4" w:space="0" w:color="auto"/>
              <w:bottom w:val="single" w:sz="4" w:space="0" w:color="auto"/>
              <w:right w:val="single" w:sz="4" w:space="0" w:color="auto"/>
            </w:tcBorders>
            <w:vAlign w:val="center"/>
          </w:tcPr>
          <w:p w:rsidR="00EA448B" w:rsidRPr="00E2395D" w:rsidRDefault="00EA448B" w:rsidP="00E2395D">
            <w:pPr>
              <w:tabs>
                <w:tab w:val="left" w:pos="4500"/>
                <w:tab w:val="left" w:pos="9180"/>
                <w:tab w:val="left" w:pos="9360"/>
              </w:tabs>
              <w:spacing w:line="360" w:lineRule="auto"/>
              <w:jc w:val="center"/>
              <w:rPr>
                <w:bCs/>
              </w:rPr>
            </w:pPr>
            <w:r w:rsidRPr="00E2395D">
              <w:rPr>
                <w:bCs/>
              </w:rPr>
              <w:t>1</w:t>
            </w:r>
          </w:p>
        </w:tc>
        <w:tc>
          <w:tcPr>
            <w:tcW w:w="1276" w:type="dxa"/>
            <w:tcBorders>
              <w:top w:val="single" w:sz="4" w:space="0" w:color="auto"/>
              <w:left w:val="single" w:sz="4" w:space="0" w:color="auto"/>
              <w:bottom w:val="single" w:sz="4" w:space="0" w:color="auto"/>
              <w:right w:val="single" w:sz="4" w:space="0" w:color="auto"/>
            </w:tcBorders>
            <w:vAlign w:val="center"/>
          </w:tcPr>
          <w:p w:rsidR="00EA448B" w:rsidRPr="00E2395D" w:rsidRDefault="00EA448B" w:rsidP="00E2395D">
            <w:pPr>
              <w:tabs>
                <w:tab w:val="left" w:pos="4500"/>
                <w:tab w:val="left" w:pos="9180"/>
                <w:tab w:val="left" w:pos="9360"/>
              </w:tabs>
              <w:spacing w:line="360" w:lineRule="auto"/>
              <w:jc w:val="center"/>
              <w:rPr>
                <w:bCs/>
              </w:rPr>
            </w:pPr>
            <w:r w:rsidRPr="00E2395D">
              <w:rPr>
                <w:bCs/>
              </w:rPr>
              <w:t>1</w:t>
            </w:r>
          </w:p>
        </w:tc>
        <w:tc>
          <w:tcPr>
            <w:tcW w:w="1418" w:type="dxa"/>
            <w:tcBorders>
              <w:top w:val="single" w:sz="4" w:space="0" w:color="auto"/>
              <w:left w:val="single" w:sz="4" w:space="0" w:color="auto"/>
              <w:bottom w:val="single" w:sz="4" w:space="0" w:color="auto"/>
              <w:right w:val="single" w:sz="4" w:space="0" w:color="auto"/>
            </w:tcBorders>
            <w:vAlign w:val="center"/>
          </w:tcPr>
          <w:p w:rsidR="00EA448B" w:rsidRPr="00E2395D" w:rsidRDefault="00EA448B" w:rsidP="00E2395D">
            <w:pPr>
              <w:tabs>
                <w:tab w:val="left" w:pos="4500"/>
                <w:tab w:val="left" w:pos="9180"/>
                <w:tab w:val="left" w:pos="9360"/>
              </w:tabs>
              <w:spacing w:line="360" w:lineRule="auto"/>
              <w:jc w:val="center"/>
              <w:rPr>
                <w:bCs/>
              </w:rPr>
            </w:pPr>
            <w:r w:rsidRPr="00E2395D">
              <w:rPr>
                <w:bCs/>
              </w:rPr>
              <w:t>4</w:t>
            </w:r>
          </w:p>
        </w:tc>
      </w:tr>
      <w:tr w:rsidR="00EA448B" w:rsidRPr="00E2395D" w:rsidTr="00746817">
        <w:trPr>
          <w:trHeight w:val="375"/>
          <w:jc w:val="center"/>
        </w:trPr>
        <w:tc>
          <w:tcPr>
            <w:tcW w:w="1800" w:type="dxa"/>
            <w:vMerge/>
            <w:tcBorders>
              <w:left w:val="single" w:sz="4" w:space="0" w:color="auto"/>
              <w:bottom w:val="single" w:sz="4" w:space="0" w:color="auto"/>
              <w:right w:val="single" w:sz="4" w:space="0" w:color="auto"/>
            </w:tcBorders>
            <w:vAlign w:val="center"/>
          </w:tcPr>
          <w:p w:rsidR="00EA448B" w:rsidRPr="00E2395D" w:rsidRDefault="00EA448B" w:rsidP="00E2395D">
            <w:pPr>
              <w:tabs>
                <w:tab w:val="left" w:pos="4500"/>
                <w:tab w:val="left" w:pos="9180"/>
                <w:tab w:val="left" w:pos="9360"/>
              </w:tabs>
              <w:spacing w:line="288" w:lineRule="auto"/>
              <w:rPr>
                <w:bCs/>
              </w:rPr>
            </w:pPr>
          </w:p>
        </w:tc>
        <w:tc>
          <w:tcPr>
            <w:tcW w:w="2280" w:type="dxa"/>
            <w:tcBorders>
              <w:top w:val="single" w:sz="4" w:space="0" w:color="auto"/>
              <w:left w:val="single" w:sz="4" w:space="0" w:color="auto"/>
              <w:bottom w:val="single" w:sz="4" w:space="0" w:color="auto"/>
              <w:right w:val="single" w:sz="4" w:space="0" w:color="auto"/>
            </w:tcBorders>
            <w:vAlign w:val="center"/>
          </w:tcPr>
          <w:p w:rsidR="00EA448B" w:rsidRPr="00E2395D" w:rsidRDefault="00EA448B" w:rsidP="00E2395D">
            <w:pPr>
              <w:tabs>
                <w:tab w:val="left" w:pos="4500"/>
                <w:tab w:val="left" w:pos="9180"/>
                <w:tab w:val="left" w:pos="9360"/>
              </w:tabs>
              <w:spacing w:line="288" w:lineRule="auto"/>
              <w:rPr>
                <w:bCs/>
              </w:rPr>
            </w:pPr>
            <w:r w:rsidRPr="00E2395D">
              <w:rPr>
                <w:bCs/>
              </w:rPr>
              <w:t>Изобразительное искусство</w:t>
            </w:r>
          </w:p>
        </w:tc>
        <w:tc>
          <w:tcPr>
            <w:tcW w:w="909" w:type="dxa"/>
            <w:tcBorders>
              <w:top w:val="single" w:sz="4" w:space="0" w:color="auto"/>
              <w:left w:val="single" w:sz="4" w:space="0" w:color="auto"/>
              <w:bottom w:val="single" w:sz="4" w:space="0" w:color="auto"/>
              <w:right w:val="single" w:sz="4" w:space="0" w:color="auto"/>
            </w:tcBorders>
            <w:vAlign w:val="center"/>
          </w:tcPr>
          <w:p w:rsidR="00EA448B" w:rsidRPr="00E2395D" w:rsidRDefault="00EA448B" w:rsidP="00E2395D">
            <w:pPr>
              <w:tabs>
                <w:tab w:val="left" w:pos="4500"/>
                <w:tab w:val="left" w:pos="9180"/>
                <w:tab w:val="left" w:pos="9360"/>
              </w:tabs>
              <w:spacing w:line="288" w:lineRule="auto"/>
              <w:jc w:val="center"/>
              <w:rPr>
                <w:bCs/>
              </w:rPr>
            </w:pPr>
            <w:r w:rsidRPr="00E2395D">
              <w:rPr>
                <w:bCs/>
              </w:rPr>
              <w:t>1</w:t>
            </w:r>
          </w:p>
        </w:tc>
        <w:tc>
          <w:tcPr>
            <w:tcW w:w="1134" w:type="dxa"/>
            <w:tcBorders>
              <w:top w:val="single" w:sz="4" w:space="0" w:color="auto"/>
              <w:left w:val="single" w:sz="4" w:space="0" w:color="auto"/>
              <w:bottom w:val="single" w:sz="4" w:space="0" w:color="auto"/>
              <w:right w:val="single" w:sz="4" w:space="0" w:color="auto"/>
            </w:tcBorders>
            <w:vAlign w:val="center"/>
          </w:tcPr>
          <w:p w:rsidR="00EA448B" w:rsidRPr="00E2395D" w:rsidRDefault="00EA448B" w:rsidP="00E2395D">
            <w:pPr>
              <w:tabs>
                <w:tab w:val="left" w:pos="4500"/>
                <w:tab w:val="left" w:pos="9180"/>
                <w:tab w:val="left" w:pos="9360"/>
              </w:tabs>
              <w:spacing w:line="360" w:lineRule="auto"/>
              <w:jc w:val="center"/>
              <w:rPr>
                <w:bCs/>
              </w:rPr>
            </w:pPr>
            <w:r w:rsidRPr="00E2395D">
              <w:rPr>
                <w:bCs/>
              </w:rPr>
              <w:t>1</w:t>
            </w:r>
          </w:p>
        </w:tc>
        <w:tc>
          <w:tcPr>
            <w:tcW w:w="992" w:type="dxa"/>
            <w:tcBorders>
              <w:top w:val="single" w:sz="4" w:space="0" w:color="auto"/>
              <w:left w:val="single" w:sz="4" w:space="0" w:color="auto"/>
              <w:bottom w:val="single" w:sz="4" w:space="0" w:color="auto"/>
              <w:right w:val="single" w:sz="4" w:space="0" w:color="auto"/>
            </w:tcBorders>
            <w:vAlign w:val="center"/>
          </w:tcPr>
          <w:p w:rsidR="00EA448B" w:rsidRPr="00E2395D" w:rsidRDefault="00EA448B" w:rsidP="00E2395D">
            <w:pPr>
              <w:tabs>
                <w:tab w:val="left" w:pos="4500"/>
                <w:tab w:val="left" w:pos="9180"/>
                <w:tab w:val="left" w:pos="9360"/>
              </w:tabs>
              <w:spacing w:line="360" w:lineRule="auto"/>
              <w:jc w:val="center"/>
              <w:rPr>
                <w:bCs/>
              </w:rPr>
            </w:pPr>
            <w:r w:rsidRPr="00E2395D">
              <w:rPr>
                <w:bCs/>
              </w:rPr>
              <w:t>1</w:t>
            </w:r>
          </w:p>
        </w:tc>
        <w:tc>
          <w:tcPr>
            <w:tcW w:w="1276" w:type="dxa"/>
            <w:tcBorders>
              <w:top w:val="single" w:sz="4" w:space="0" w:color="auto"/>
              <w:left w:val="single" w:sz="4" w:space="0" w:color="auto"/>
              <w:bottom w:val="single" w:sz="4" w:space="0" w:color="auto"/>
              <w:right w:val="single" w:sz="4" w:space="0" w:color="auto"/>
            </w:tcBorders>
            <w:vAlign w:val="center"/>
          </w:tcPr>
          <w:p w:rsidR="00EA448B" w:rsidRPr="00E2395D" w:rsidRDefault="00EA448B" w:rsidP="00E2395D">
            <w:pPr>
              <w:tabs>
                <w:tab w:val="left" w:pos="4500"/>
                <w:tab w:val="left" w:pos="9180"/>
                <w:tab w:val="left" w:pos="9360"/>
              </w:tabs>
              <w:spacing w:line="360" w:lineRule="auto"/>
              <w:jc w:val="center"/>
              <w:rPr>
                <w:bCs/>
              </w:rPr>
            </w:pPr>
            <w:r w:rsidRPr="00E2395D">
              <w:rPr>
                <w:bCs/>
              </w:rPr>
              <w:t>1</w:t>
            </w:r>
          </w:p>
        </w:tc>
        <w:tc>
          <w:tcPr>
            <w:tcW w:w="1418" w:type="dxa"/>
            <w:tcBorders>
              <w:top w:val="single" w:sz="4" w:space="0" w:color="auto"/>
              <w:left w:val="single" w:sz="4" w:space="0" w:color="auto"/>
              <w:bottom w:val="single" w:sz="4" w:space="0" w:color="auto"/>
              <w:right w:val="single" w:sz="4" w:space="0" w:color="auto"/>
            </w:tcBorders>
            <w:vAlign w:val="center"/>
          </w:tcPr>
          <w:p w:rsidR="00EA448B" w:rsidRPr="00E2395D" w:rsidRDefault="00EA448B" w:rsidP="00E2395D">
            <w:pPr>
              <w:tabs>
                <w:tab w:val="left" w:pos="4500"/>
                <w:tab w:val="left" w:pos="9180"/>
                <w:tab w:val="left" w:pos="9360"/>
              </w:tabs>
              <w:spacing w:line="360" w:lineRule="auto"/>
              <w:jc w:val="center"/>
              <w:rPr>
                <w:bCs/>
              </w:rPr>
            </w:pPr>
            <w:r w:rsidRPr="00E2395D">
              <w:rPr>
                <w:bCs/>
              </w:rPr>
              <w:t>4</w:t>
            </w:r>
          </w:p>
        </w:tc>
      </w:tr>
      <w:tr w:rsidR="00EA448B" w:rsidRPr="00E2395D" w:rsidTr="00746817">
        <w:trPr>
          <w:trHeight w:val="375"/>
          <w:jc w:val="center"/>
        </w:trPr>
        <w:tc>
          <w:tcPr>
            <w:tcW w:w="1800" w:type="dxa"/>
            <w:tcBorders>
              <w:top w:val="single" w:sz="4" w:space="0" w:color="auto"/>
              <w:left w:val="single" w:sz="4" w:space="0" w:color="auto"/>
              <w:bottom w:val="single" w:sz="4" w:space="0" w:color="auto"/>
              <w:right w:val="single" w:sz="4" w:space="0" w:color="auto"/>
            </w:tcBorders>
            <w:vAlign w:val="bottom"/>
          </w:tcPr>
          <w:p w:rsidR="00EA448B" w:rsidRPr="00E2395D" w:rsidRDefault="00EA448B" w:rsidP="00E2395D">
            <w:pPr>
              <w:tabs>
                <w:tab w:val="left" w:pos="4500"/>
                <w:tab w:val="left" w:pos="9180"/>
                <w:tab w:val="left" w:pos="9360"/>
              </w:tabs>
              <w:spacing w:line="288" w:lineRule="auto"/>
              <w:rPr>
                <w:bCs/>
              </w:rPr>
            </w:pPr>
            <w:r w:rsidRPr="00E2395D">
              <w:rPr>
                <w:bCs/>
              </w:rPr>
              <w:t xml:space="preserve">Технология </w:t>
            </w:r>
          </w:p>
        </w:tc>
        <w:tc>
          <w:tcPr>
            <w:tcW w:w="2280" w:type="dxa"/>
            <w:tcBorders>
              <w:top w:val="single" w:sz="4" w:space="0" w:color="auto"/>
              <w:left w:val="single" w:sz="4" w:space="0" w:color="auto"/>
              <w:bottom w:val="single" w:sz="4" w:space="0" w:color="auto"/>
              <w:right w:val="single" w:sz="4" w:space="0" w:color="auto"/>
            </w:tcBorders>
            <w:vAlign w:val="bottom"/>
          </w:tcPr>
          <w:p w:rsidR="00EA448B" w:rsidRPr="00E2395D" w:rsidRDefault="00EA448B" w:rsidP="00E2395D">
            <w:pPr>
              <w:tabs>
                <w:tab w:val="left" w:pos="4500"/>
                <w:tab w:val="left" w:pos="9180"/>
                <w:tab w:val="left" w:pos="9360"/>
              </w:tabs>
              <w:spacing w:line="288" w:lineRule="auto"/>
              <w:rPr>
                <w:bCs/>
              </w:rPr>
            </w:pPr>
            <w:r w:rsidRPr="00E2395D">
              <w:rPr>
                <w:bCs/>
              </w:rPr>
              <w:t xml:space="preserve">Технология </w:t>
            </w:r>
          </w:p>
        </w:tc>
        <w:tc>
          <w:tcPr>
            <w:tcW w:w="909" w:type="dxa"/>
            <w:tcBorders>
              <w:top w:val="single" w:sz="4" w:space="0" w:color="auto"/>
              <w:left w:val="single" w:sz="4" w:space="0" w:color="auto"/>
              <w:bottom w:val="single" w:sz="4" w:space="0" w:color="auto"/>
              <w:right w:val="single" w:sz="4" w:space="0" w:color="auto"/>
            </w:tcBorders>
            <w:vAlign w:val="center"/>
          </w:tcPr>
          <w:p w:rsidR="00EA448B" w:rsidRPr="00E2395D" w:rsidRDefault="00EA448B" w:rsidP="00E2395D">
            <w:pPr>
              <w:tabs>
                <w:tab w:val="left" w:pos="4500"/>
                <w:tab w:val="left" w:pos="9180"/>
                <w:tab w:val="left" w:pos="9360"/>
              </w:tabs>
              <w:spacing w:line="288" w:lineRule="auto"/>
              <w:jc w:val="center"/>
              <w:rPr>
                <w:bCs/>
              </w:rPr>
            </w:pPr>
            <w:r w:rsidRPr="00E2395D">
              <w:rPr>
                <w:bCs/>
              </w:rPr>
              <w:t>1</w:t>
            </w:r>
          </w:p>
        </w:tc>
        <w:tc>
          <w:tcPr>
            <w:tcW w:w="1134" w:type="dxa"/>
            <w:tcBorders>
              <w:top w:val="single" w:sz="4" w:space="0" w:color="auto"/>
              <w:left w:val="single" w:sz="4" w:space="0" w:color="auto"/>
              <w:bottom w:val="single" w:sz="4" w:space="0" w:color="auto"/>
              <w:right w:val="single" w:sz="4" w:space="0" w:color="auto"/>
            </w:tcBorders>
            <w:vAlign w:val="center"/>
          </w:tcPr>
          <w:p w:rsidR="00EA448B" w:rsidRPr="00E2395D" w:rsidRDefault="00EA448B" w:rsidP="00E2395D">
            <w:pPr>
              <w:tabs>
                <w:tab w:val="left" w:pos="4500"/>
                <w:tab w:val="left" w:pos="9180"/>
                <w:tab w:val="left" w:pos="9360"/>
              </w:tabs>
              <w:spacing w:line="360" w:lineRule="auto"/>
              <w:jc w:val="center"/>
              <w:rPr>
                <w:bCs/>
              </w:rPr>
            </w:pPr>
            <w:r w:rsidRPr="00E2395D">
              <w:rPr>
                <w:bCs/>
              </w:rPr>
              <w:t>1</w:t>
            </w:r>
          </w:p>
        </w:tc>
        <w:tc>
          <w:tcPr>
            <w:tcW w:w="992" w:type="dxa"/>
            <w:tcBorders>
              <w:top w:val="single" w:sz="4" w:space="0" w:color="auto"/>
              <w:left w:val="single" w:sz="4" w:space="0" w:color="auto"/>
              <w:bottom w:val="single" w:sz="4" w:space="0" w:color="auto"/>
              <w:right w:val="single" w:sz="4" w:space="0" w:color="auto"/>
            </w:tcBorders>
            <w:vAlign w:val="center"/>
          </w:tcPr>
          <w:p w:rsidR="00EA448B" w:rsidRPr="00E2395D" w:rsidRDefault="00EA448B" w:rsidP="00E2395D">
            <w:pPr>
              <w:tabs>
                <w:tab w:val="left" w:pos="4500"/>
                <w:tab w:val="left" w:pos="9180"/>
                <w:tab w:val="left" w:pos="9360"/>
              </w:tabs>
              <w:spacing w:line="360" w:lineRule="auto"/>
              <w:jc w:val="center"/>
              <w:rPr>
                <w:bCs/>
              </w:rPr>
            </w:pPr>
            <w:r w:rsidRPr="00E2395D">
              <w:rPr>
                <w:bCs/>
              </w:rPr>
              <w:t>1</w:t>
            </w:r>
          </w:p>
        </w:tc>
        <w:tc>
          <w:tcPr>
            <w:tcW w:w="1276" w:type="dxa"/>
            <w:tcBorders>
              <w:top w:val="single" w:sz="4" w:space="0" w:color="auto"/>
              <w:left w:val="single" w:sz="4" w:space="0" w:color="auto"/>
              <w:bottom w:val="single" w:sz="4" w:space="0" w:color="auto"/>
              <w:right w:val="single" w:sz="4" w:space="0" w:color="auto"/>
            </w:tcBorders>
            <w:vAlign w:val="center"/>
          </w:tcPr>
          <w:p w:rsidR="00EA448B" w:rsidRPr="00E2395D" w:rsidRDefault="00EA448B" w:rsidP="00E2395D">
            <w:pPr>
              <w:tabs>
                <w:tab w:val="left" w:pos="4500"/>
                <w:tab w:val="left" w:pos="9180"/>
                <w:tab w:val="left" w:pos="9360"/>
              </w:tabs>
              <w:spacing w:line="360" w:lineRule="auto"/>
              <w:jc w:val="center"/>
              <w:rPr>
                <w:bCs/>
              </w:rPr>
            </w:pPr>
            <w:r w:rsidRPr="00E2395D">
              <w:rPr>
                <w:bCs/>
              </w:rPr>
              <w:t>1</w:t>
            </w:r>
          </w:p>
        </w:tc>
        <w:tc>
          <w:tcPr>
            <w:tcW w:w="1418" w:type="dxa"/>
            <w:tcBorders>
              <w:top w:val="single" w:sz="4" w:space="0" w:color="auto"/>
              <w:left w:val="single" w:sz="4" w:space="0" w:color="auto"/>
              <w:bottom w:val="single" w:sz="4" w:space="0" w:color="auto"/>
              <w:right w:val="single" w:sz="4" w:space="0" w:color="auto"/>
            </w:tcBorders>
            <w:vAlign w:val="center"/>
          </w:tcPr>
          <w:p w:rsidR="00EA448B" w:rsidRPr="00E2395D" w:rsidRDefault="00EA448B" w:rsidP="00E2395D">
            <w:pPr>
              <w:tabs>
                <w:tab w:val="left" w:pos="4500"/>
                <w:tab w:val="left" w:pos="9180"/>
                <w:tab w:val="left" w:pos="9360"/>
              </w:tabs>
              <w:spacing w:line="360" w:lineRule="auto"/>
              <w:jc w:val="center"/>
              <w:rPr>
                <w:bCs/>
              </w:rPr>
            </w:pPr>
            <w:r w:rsidRPr="00E2395D">
              <w:rPr>
                <w:bCs/>
              </w:rPr>
              <w:t>4</w:t>
            </w:r>
          </w:p>
        </w:tc>
      </w:tr>
      <w:tr w:rsidR="00EA448B" w:rsidRPr="00E2395D" w:rsidTr="00746817">
        <w:trPr>
          <w:trHeight w:val="375"/>
          <w:jc w:val="center"/>
        </w:trPr>
        <w:tc>
          <w:tcPr>
            <w:tcW w:w="1800" w:type="dxa"/>
            <w:tcBorders>
              <w:top w:val="single" w:sz="4" w:space="0" w:color="auto"/>
              <w:left w:val="single" w:sz="4" w:space="0" w:color="auto"/>
              <w:bottom w:val="single" w:sz="4" w:space="0" w:color="auto"/>
              <w:right w:val="single" w:sz="4" w:space="0" w:color="auto"/>
            </w:tcBorders>
            <w:vAlign w:val="bottom"/>
          </w:tcPr>
          <w:p w:rsidR="00EA448B" w:rsidRPr="00E2395D" w:rsidRDefault="00EA448B" w:rsidP="00E2395D">
            <w:pPr>
              <w:tabs>
                <w:tab w:val="left" w:pos="4500"/>
                <w:tab w:val="left" w:pos="9180"/>
                <w:tab w:val="left" w:pos="9360"/>
              </w:tabs>
              <w:spacing w:line="288" w:lineRule="auto"/>
              <w:rPr>
                <w:bCs/>
              </w:rPr>
            </w:pPr>
            <w:r w:rsidRPr="00E2395D">
              <w:rPr>
                <w:bCs/>
              </w:rPr>
              <w:t>Физическая культура</w:t>
            </w:r>
          </w:p>
        </w:tc>
        <w:tc>
          <w:tcPr>
            <w:tcW w:w="2280" w:type="dxa"/>
            <w:tcBorders>
              <w:top w:val="single" w:sz="4" w:space="0" w:color="auto"/>
              <w:left w:val="single" w:sz="4" w:space="0" w:color="auto"/>
              <w:bottom w:val="single" w:sz="4" w:space="0" w:color="auto"/>
              <w:right w:val="single" w:sz="4" w:space="0" w:color="auto"/>
            </w:tcBorders>
            <w:vAlign w:val="bottom"/>
          </w:tcPr>
          <w:p w:rsidR="00EA448B" w:rsidRPr="00E2395D" w:rsidRDefault="00EA448B" w:rsidP="00E2395D">
            <w:pPr>
              <w:tabs>
                <w:tab w:val="left" w:pos="4500"/>
                <w:tab w:val="left" w:pos="9180"/>
                <w:tab w:val="left" w:pos="9360"/>
              </w:tabs>
              <w:spacing w:line="288" w:lineRule="auto"/>
              <w:rPr>
                <w:bCs/>
              </w:rPr>
            </w:pPr>
            <w:r w:rsidRPr="00E2395D">
              <w:rPr>
                <w:bCs/>
              </w:rPr>
              <w:t>Физическая культура</w:t>
            </w:r>
          </w:p>
        </w:tc>
        <w:tc>
          <w:tcPr>
            <w:tcW w:w="909" w:type="dxa"/>
            <w:tcBorders>
              <w:top w:val="single" w:sz="4" w:space="0" w:color="auto"/>
              <w:left w:val="single" w:sz="4" w:space="0" w:color="auto"/>
              <w:bottom w:val="single" w:sz="4" w:space="0" w:color="auto"/>
              <w:right w:val="single" w:sz="4" w:space="0" w:color="auto"/>
            </w:tcBorders>
            <w:vAlign w:val="center"/>
          </w:tcPr>
          <w:p w:rsidR="00EA448B" w:rsidRPr="00E2395D" w:rsidRDefault="00EA448B" w:rsidP="00E2395D">
            <w:pPr>
              <w:tabs>
                <w:tab w:val="left" w:pos="4500"/>
                <w:tab w:val="left" w:pos="9180"/>
                <w:tab w:val="left" w:pos="9360"/>
              </w:tabs>
              <w:spacing w:line="288" w:lineRule="auto"/>
              <w:jc w:val="center"/>
              <w:rPr>
                <w:bCs/>
              </w:rPr>
            </w:pPr>
            <w:r>
              <w:rPr>
                <w:bCs/>
              </w:rPr>
              <w:t>2</w:t>
            </w:r>
          </w:p>
        </w:tc>
        <w:tc>
          <w:tcPr>
            <w:tcW w:w="1134" w:type="dxa"/>
            <w:tcBorders>
              <w:top w:val="single" w:sz="4" w:space="0" w:color="auto"/>
              <w:left w:val="single" w:sz="4" w:space="0" w:color="auto"/>
              <w:bottom w:val="single" w:sz="4" w:space="0" w:color="auto"/>
              <w:right w:val="single" w:sz="4" w:space="0" w:color="auto"/>
            </w:tcBorders>
            <w:vAlign w:val="center"/>
          </w:tcPr>
          <w:p w:rsidR="00EA448B" w:rsidRPr="00E2395D" w:rsidRDefault="00EA448B" w:rsidP="00E2395D">
            <w:pPr>
              <w:tabs>
                <w:tab w:val="left" w:pos="4500"/>
                <w:tab w:val="left" w:pos="9180"/>
                <w:tab w:val="left" w:pos="9360"/>
              </w:tabs>
              <w:spacing w:line="360" w:lineRule="auto"/>
              <w:jc w:val="center"/>
              <w:rPr>
                <w:bCs/>
              </w:rPr>
            </w:pPr>
            <w:r>
              <w:rPr>
                <w:bCs/>
              </w:rPr>
              <w:t>2</w:t>
            </w:r>
          </w:p>
        </w:tc>
        <w:tc>
          <w:tcPr>
            <w:tcW w:w="992" w:type="dxa"/>
            <w:tcBorders>
              <w:top w:val="single" w:sz="4" w:space="0" w:color="auto"/>
              <w:left w:val="single" w:sz="4" w:space="0" w:color="auto"/>
              <w:bottom w:val="single" w:sz="4" w:space="0" w:color="auto"/>
              <w:right w:val="single" w:sz="4" w:space="0" w:color="auto"/>
            </w:tcBorders>
            <w:vAlign w:val="center"/>
          </w:tcPr>
          <w:p w:rsidR="00EA448B" w:rsidRPr="00E2395D" w:rsidRDefault="00EA448B" w:rsidP="00E2395D">
            <w:pPr>
              <w:tabs>
                <w:tab w:val="left" w:pos="4500"/>
                <w:tab w:val="left" w:pos="9180"/>
                <w:tab w:val="left" w:pos="9360"/>
              </w:tabs>
              <w:spacing w:line="360" w:lineRule="auto"/>
              <w:jc w:val="center"/>
              <w:rPr>
                <w:bCs/>
              </w:rPr>
            </w:pPr>
            <w:r>
              <w:rPr>
                <w:bCs/>
              </w:rPr>
              <w:t>2</w:t>
            </w:r>
          </w:p>
        </w:tc>
        <w:tc>
          <w:tcPr>
            <w:tcW w:w="1276" w:type="dxa"/>
            <w:tcBorders>
              <w:top w:val="single" w:sz="4" w:space="0" w:color="auto"/>
              <w:left w:val="single" w:sz="4" w:space="0" w:color="auto"/>
              <w:bottom w:val="single" w:sz="4" w:space="0" w:color="auto"/>
              <w:right w:val="single" w:sz="4" w:space="0" w:color="auto"/>
            </w:tcBorders>
            <w:vAlign w:val="center"/>
          </w:tcPr>
          <w:p w:rsidR="00EA448B" w:rsidRPr="00E2395D" w:rsidRDefault="00EA448B" w:rsidP="00E2395D">
            <w:pPr>
              <w:tabs>
                <w:tab w:val="left" w:pos="4500"/>
                <w:tab w:val="left" w:pos="9180"/>
                <w:tab w:val="left" w:pos="9360"/>
              </w:tabs>
              <w:spacing w:line="360" w:lineRule="auto"/>
              <w:jc w:val="center"/>
              <w:rPr>
                <w:bCs/>
              </w:rPr>
            </w:pPr>
            <w:r>
              <w:rPr>
                <w:bCs/>
              </w:rPr>
              <w:t>2</w:t>
            </w:r>
          </w:p>
        </w:tc>
        <w:tc>
          <w:tcPr>
            <w:tcW w:w="1418" w:type="dxa"/>
            <w:tcBorders>
              <w:top w:val="single" w:sz="4" w:space="0" w:color="auto"/>
              <w:left w:val="single" w:sz="4" w:space="0" w:color="auto"/>
              <w:bottom w:val="single" w:sz="4" w:space="0" w:color="auto"/>
              <w:right w:val="single" w:sz="4" w:space="0" w:color="auto"/>
            </w:tcBorders>
            <w:vAlign w:val="center"/>
          </w:tcPr>
          <w:p w:rsidR="00EA448B" w:rsidRPr="00E2395D" w:rsidRDefault="00EA448B" w:rsidP="00E2395D">
            <w:pPr>
              <w:tabs>
                <w:tab w:val="left" w:pos="4500"/>
                <w:tab w:val="left" w:pos="9180"/>
                <w:tab w:val="left" w:pos="9360"/>
              </w:tabs>
              <w:spacing w:line="360" w:lineRule="auto"/>
              <w:jc w:val="center"/>
              <w:rPr>
                <w:bCs/>
              </w:rPr>
            </w:pPr>
            <w:r>
              <w:rPr>
                <w:bCs/>
              </w:rPr>
              <w:t>8</w:t>
            </w:r>
          </w:p>
        </w:tc>
      </w:tr>
      <w:tr w:rsidR="00EA448B" w:rsidRPr="00E2395D" w:rsidTr="00DB22C7">
        <w:trPr>
          <w:trHeight w:val="375"/>
          <w:jc w:val="center"/>
        </w:trPr>
        <w:tc>
          <w:tcPr>
            <w:tcW w:w="4080" w:type="dxa"/>
            <w:gridSpan w:val="2"/>
            <w:tcBorders>
              <w:top w:val="single" w:sz="4" w:space="0" w:color="auto"/>
              <w:left w:val="single" w:sz="4" w:space="0" w:color="auto"/>
              <w:bottom w:val="single" w:sz="4" w:space="0" w:color="auto"/>
              <w:right w:val="single" w:sz="4" w:space="0" w:color="auto"/>
            </w:tcBorders>
            <w:vAlign w:val="bottom"/>
          </w:tcPr>
          <w:p w:rsidR="00EA448B" w:rsidRPr="00E2395D" w:rsidRDefault="00EA448B" w:rsidP="00DB22C7">
            <w:pPr>
              <w:tabs>
                <w:tab w:val="left" w:pos="4500"/>
                <w:tab w:val="left" w:pos="9180"/>
                <w:tab w:val="left" w:pos="9360"/>
              </w:tabs>
              <w:spacing w:line="288" w:lineRule="auto"/>
              <w:rPr>
                <w:bCs/>
              </w:rPr>
            </w:pPr>
            <w:r w:rsidRPr="00E2395D">
              <w:rPr>
                <w:bCs/>
              </w:rPr>
              <w:t>Итого</w:t>
            </w:r>
          </w:p>
        </w:tc>
        <w:tc>
          <w:tcPr>
            <w:tcW w:w="909" w:type="dxa"/>
            <w:tcBorders>
              <w:top w:val="single" w:sz="4" w:space="0" w:color="auto"/>
              <w:left w:val="single" w:sz="4" w:space="0" w:color="auto"/>
              <w:bottom w:val="single" w:sz="4" w:space="0" w:color="auto"/>
              <w:right w:val="single" w:sz="4" w:space="0" w:color="auto"/>
            </w:tcBorders>
            <w:vAlign w:val="center"/>
          </w:tcPr>
          <w:p w:rsidR="00EA448B" w:rsidRPr="00E2395D" w:rsidRDefault="00EA448B" w:rsidP="00DB22C7">
            <w:pPr>
              <w:tabs>
                <w:tab w:val="left" w:pos="4500"/>
                <w:tab w:val="left" w:pos="9180"/>
                <w:tab w:val="left" w:pos="9360"/>
              </w:tabs>
              <w:spacing w:line="288" w:lineRule="auto"/>
              <w:jc w:val="center"/>
              <w:rPr>
                <w:bCs/>
              </w:rPr>
            </w:pPr>
            <w:r w:rsidRPr="00E2395D">
              <w:rPr>
                <w:bCs/>
              </w:rPr>
              <w:t>20</w:t>
            </w:r>
          </w:p>
        </w:tc>
        <w:tc>
          <w:tcPr>
            <w:tcW w:w="1134" w:type="dxa"/>
            <w:tcBorders>
              <w:top w:val="single" w:sz="4" w:space="0" w:color="auto"/>
              <w:left w:val="single" w:sz="4" w:space="0" w:color="auto"/>
              <w:bottom w:val="single" w:sz="4" w:space="0" w:color="auto"/>
              <w:right w:val="single" w:sz="4" w:space="0" w:color="auto"/>
            </w:tcBorders>
            <w:vAlign w:val="center"/>
          </w:tcPr>
          <w:p w:rsidR="00EA448B" w:rsidRPr="00E2395D" w:rsidRDefault="00EA448B" w:rsidP="00DB22C7">
            <w:pPr>
              <w:tabs>
                <w:tab w:val="left" w:pos="4500"/>
                <w:tab w:val="left" w:pos="9180"/>
                <w:tab w:val="left" w:pos="9360"/>
              </w:tabs>
              <w:spacing w:line="360" w:lineRule="auto"/>
              <w:jc w:val="center"/>
              <w:rPr>
                <w:bCs/>
              </w:rPr>
            </w:pPr>
            <w:r w:rsidRPr="00E2395D">
              <w:rPr>
                <w:bCs/>
              </w:rPr>
              <w:t>22</w:t>
            </w:r>
          </w:p>
        </w:tc>
        <w:tc>
          <w:tcPr>
            <w:tcW w:w="992" w:type="dxa"/>
            <w:tcBorders>
              <w:top w:val="single" w:sz="4" w:space="0" w:color="auto"/>
              <w:left w:val="single" w:sz="4" w:space="0" w:color="auto"/>
              <w:bottom w:val="single" w:sz="4" w:space="0" w:color="auto"/>
              <w:right w:val="single" w:sz="4" w:space="0" w:color="auto"/>
            </w:tcBorders>
            <w:vAlign w:val="center"/>
          </w:tcPr>
          <w:p w:rsidR="00EA448B" w:rsidRPr="00E2395D" w:rsidRDefault="00EA448B" w:rsidP="00DB22C7">
            <w:pPr>
              <w:tabs>
                <w:tab w:val="left" w:pos="4500"/>
                <w:tab w:val="left" w:pos="9180"/>
                <w:tab w:val="left" w:pos="9360"/>
              </w:tabs>
              <w:spacing w:line="360" w:lineRule="auto"/>
              <w:jc w:val="center"/>
              <w:rPr>
                <w:bCs/>
              </w:rPr>
            </w:pPr>
            <w:r w:rsidRPr="00E2395D">
              <w:rPr>
                <w:bCs/>
              </w:rPr>
              <w:t>22</w:t>
            </w:r>
          </w:p>
        </w:tc>
        <w:tc>
          <w:tcPr>
            <w:tcW w:w="1276" w:type="dxa"/>
            <w:tcBorders>
              <w:top w:val="single" w:sz="4" w:space="0" w:color="auto"/>
              <w:left w:val="single" w:sz="4" w:space="0" w:color="auto"/>
              <w:bottom w:val="single" w:sz="4" w:space="0" w:color="auto"/>
              <w:right w:val="single" w:sz="4" w:space="0" w:color="auto"/>
            </w:tcBorders>
            <w:vAlign w:val="center"/>
          </w:tcPr>
          <w:p w:rsidR="00EA448B" w:rsidRPr="00E2395D" w:rsidRDefault="00EA448B" w:rsidP="00DB22C7">
            <w:pPr>
              <w:tabs>
                <w:tab w:val="left" w:pos="4500"/>
                <w:tab w:val="left" w:pos="9180"/>
                <w:tab w:val="left" w:pos="9360"/>
              </w:tabs>
              <w:spacing w:line="360" w:lineRule="auto"/>
              <w:jc w:val="center"/>
              <w:rPr>
                <w:bCs/>
              </w:rPr>
            </w:pPr>
            <w:r w:rsidRPr="00E2395D">
              <w:rPr>
                <w:bCs/>
              </w:rPr>
              <w:t>22</w:t>
            </w:r>
          </w:p>
        </w:tc>
        <w:tc>
          <w:tcPr>
            <w:tcW w:w="1418" w:type="dxa"/>
            <w:tcBorders>
              <w:top w:val="single" w:sz="4" w:space="0" w:color="auto"/>
              <w:left w:val="single" w:sz="4" w:space="0" w:color="auto"/>
              <w:bottom w:val="single" w:sz="4" w:space="0" w:color="auto"/>
              <w:right w:val="single" w:sz="4" w:space="0" w:color="auto"/>
            </w:tcBorders>
            <w:vAlign w:val="center"/>
          </w:tcPr>
          <w:p w:rsidR="00EA448B" w:rsidRPr="00E2395D" w:rsidRDefault="00EA448B" w:rsidP="00DB22C7">
            <w:pPr>
              <w:tabs>
                <w:tab w:val="left" w:pos="4500"/>
                <w:tab w:val="left" w:pos="9180"/>
                <w:tab w:val="left" w:pos="9360"/>
              </w:tabs>
              <w:spacing w:line="360" w:lineRule="auto"/>
              <w:jc w:val="center"/>
              <w:rPr>
                <w:bCs/>
              </w:rPr>
            </w:pPr>
            <w:r w:rsidRPr="00E2395D">
              <w:rPr>
                <w:bCs/>
              </w:rPr>
              <w:t>86</w:t>
            </w:r>
          </w:p>
        </w:tc>
      </w:tr>
      <w:tr w:rsidR="00EA448B" w:rsidRPr="00E2395D" w:rsidTr="00DB22C7">
        <w:trPr>
          <w:trHeight w:val="375"/>
          <w:jc w:val="center"/>
        </w:trPr>
        <w:tc>
          <w:tcPr>
            <w:tcW w:w="9809" w:type="dxa"/>
            <w:gridSpan w:val="7"/>
            <w:tcBorders>
              <w:top w:val="single" w:sz="4" w:space="0" w:color="auto"/>
              <w:left w:val="single" w:sz="4" w:space="0" w:color="auto"/>
              <w:bottom w:val="single" w:sz="4" w:space="0" w:color="auto"/>
              <w:right w:val="single" w:sz="4" w:space="0" w:color="auto"/>
            </w:tcBorders>
            <w:vAlign w:val="bottom"/>
          </w:tcPr>
          <w:p w:rsidR="00EA448B" w:rsidRDefault="00EA448B" w:rsidP="00E2395D">
            <w:pPr>
              <w:tabs>
                <w:tab w:val="left" w:pos="4500"/>
                <w:tab w:val="left" w:pos="9180"/>
                <w:tab w:val="left" w:pos="9360"/>
              </w:tabs>
              <w:spacing w:line="360" w:lineRule="auto"/>
              <w:jc w:val="center"/>
              <w:rPr>
                <w:bCs/>
              </w:rPr>
            </w:pPr>
            <w:r w:rsidRPr="00E2395D">
              <w:rPr>
                <w:bCs/>
                <w:i/>
              </w:rPr>
              <w:t>Часть, формируемая участниками образовательных</w:t>
            </w:r>
            <w:r w:rsidRPr="005E16B7">
              <w:rPr>
                <w:bCs/>
                <w:i/>
              </w:rPr>
              <w:t xml:space="preserve"> </w:t>
            </w:r>
            <w:r w:rsidRPr="00E2395D">
              <w:rPr>
                <w:bCs/>
                <w:i/>
              </w:rPr>
              <w:t>отношений</w:t>
            </w:r>
          </w:p>
        </w:tc>
      </w:tr>
      <w:tr w:rsidR="00EA448B" w:rsidRPr="00E2395D" w:rsidTr="00746817">
        <w:trPr>
          <w:trHeight w:val="375"/>
          <w:jc w:val="center"/>
        </w:trPr>
        <w:tc>
          <w:tcPr>
            <w:tcW w:w="1800" w:type="dxa"/>
            <w:tcBorders>
              <w:top w:val="single" w:sz="4" w:space="0" w:color="auto"/>
              <w:left w:val="single" w:sz="4" w:space="0" w:color="auto"/>
              <w:bottom w:val="single" w:sz="4" w:space="0" w:color="auto"/>
              <w:right w:val="single" w:sz="4" w:space="0" w:color="auto"/>
            </w:tcBorders>
            <w:vAlign w:val="bottom"/>
          </w:tcPr>
          <w:p w:rsidR="00EA448B" w:rsidRPr="00E2395D" w:rsidRDefault="00EA448B" w:rsidP="00E2395D">
            <w:pPr>
              <w:tabs>
                <w:tab w:val="left" w:pos="4500"/>
                <w:tab w:val="left" w:pos="9180"/>
                <w:tab w:val="left" w:pos="9360"/>
              </w:tabs>
              <w:spacing w:line="288" w:lineRule="auto"/>
              <w:rPr>
                <w:bCs/>
              </w:rPr>
            </w:pPr>
            <w:r>
              <w:rPr>
                <w:bCs/>
                <w:i/>
              </w:rPr>
              <w:t>в том числе</w:t>
            </w:r>
          </w:p>
        </w:tc>
        <w:tc>
          <w:tcPr>
            <w:tcW w:w="2280" w:type="dxa"/>
            <w:tcBorders>
              <w:top w:val="single" w:sz="4" w:space="0" w:color="auto"/>
              <w:left w:val="single" w:sz="4" w:space="0" w:color="auto"/>
              <w:bottom w:val="single" w:sz="4" w:space="0" w:color="auto"/>
              <w:right w:val="single" w:sz="4" w:space="0" w:color="auto"/>
            </w:tcBorders>
            <w:vAlign w:val="bottom"/>
          </w:tcPr>
          <w:p w:rsidR="00EA448B" w:rsidRPr="00E2395D" w:rsidRDefault="00EA448B" w:rsidP="00E2395D">
            <w:pPr>
              <w:tabs>
                <w:tab w:val="left" w:pos="4500"/>
                <w:tab w:val="left" w:pos="9180"/>
                <w:tab w:val="left" w:pos="9360"/>
              </w:tabs>
              <w:spacing w:line="288" w:lineRule="auto"/>
              <w:rPr>
                <w:bCs/>
              </w:rPr>
            </w:pPr>
            <w:r>
              <w:rPr>
                <w:bCs/>
              </w:rPr>
              <w:t>Кубановедение</w:t>
            </w:r>
          </w:p>
        </w:tc>
        <w:tc>
          <w:tcPr>
            <w:tcW w:w="909" w:type="dxa"/>
            <w:tcBorders>
              <w:top w:val="single" w:sz="4" w:space="0" w:color="auto"/>
              <w:left w:val="single" w:sz="4" w:space="0" w:color="auto"/>
              <w:bottom w:val="single" w:sz="4" w:space="0" w:color="auto"/>
              <w:right w:val="single" w:sz="4" w:space="0" w:color="auto"/>
            </w:tcBorders>
            <w:vAlign w:val="center"/>
          </w:tcPr>
          <w:p w:rsidR="00EA448B" w:rsidRPr="00E2395D" w:rsidRDefault="00EA448B" w:rsidP="00DB22C7">
            <w:pPr>
              <w:tabs>
                <w:tab w:val="left" w:pos="4500"/>
                <w:tab w:val="left" w:pos="9180"/>
                <w:tab w:val="left" w:pos="9360"/>
              </w:tabs>
              <w:spacing w:line="288" w:lineRule="auto"/>
              <w:jc w:val="center"/>
              <w:rPr>
                <w:bCs/>
              </w:rPr>
            </w:pPr>
            <w:r w:rsidRPr="00E2395D">
              <w:t>1</w:t>
            </w:r>
          </w:p>
        </w:tc>
        <w:tc>
          <w:tcPr>
            <w:tcW w:w="1134" w:type="dxa"/>
            <w:tcBorders>
              <w:top w:val="single" w:sz="4" w:space="0" w:color="auto"/>
              <w:left w:val="single" w:sz="4" w:space="0" w:color="auto"/>
              <w:bottom w:val="single" w:sz="4" w:space="0" w:color="auto"/>
              <w:right w:val="single" w:sz="4" w:space="0" w:color="auto"/>
            </w:tcBorders>
            <w:vAlign w:val="center"/>
          </w:tcPr>
          <w:p w:rsidR="00EA448B" w:rsidRPr="00E2395D" w:rsidRDefault="00EA448B" w:rsidP="00DB22C7">
            <w:pPr>
              <w:tabs>
                <w:tab w:val="left" w:pos="4500"/>
                <w:tab w:val="left" w:pos="9180"/>
                <w:tab w:val="left" w:pos="9360"/>
              </w:tabs>
              <w:spacing w:line="360" w:lineRule="auto"/>
              <w:jc w:val="center"/>
              <w:rPr>
                <w:bCs/>
              </w:rPr>
            </w:pPr>
            <w:r w:rsidRPr="00E2395D">
              <w:rPr>
                <w:bCs/>
              </w:rPr>
              <w:t>1</w:t>
            </w:r>
          </w:p>
        </w:tc>
        <w:tc>
          <w:tcPr>
            <w:tcW w:w="992" w:type="dxa"/>
            <w:tcBorders>
              <w:top w:val="single" w:sz="4" w:space="0" w:color="auto"/>
              <w:left w:val="single" w:sz="4" w:space="0" w:color="auto"/>
              <w:bottom w:val="single" w:sz="4" w:space="0" w:color="auto"/>
              <w:right w:val="single" w:sz="4" w:space="0" w:color="auto"/>
            </w:tcBorders>
            <w:vAlign w:val="center"/>
          </w:tcPr>
          <w:p w:rsidR="00EA448B" w:rsidRPr="00E2395D" w:rsidRDefault="00EA448B" w:rsidP="00DB22C7">
            <w:pPr>
              <w:tabs>
                <w:tab w:val="left" w:pos="4500"/>
                <w:tab w:val="left" w:pos="9180"/>
                <w:tab w:val="left" w:pos="9360"/>
              </w:tabs>
              <w:spacing w:line="360" w:lineRule="auto"/>
              <w:jc w:val="center"/>
              <w:rPr>
                <w:bCs/>
              </w:rPr>
            </w:pPr>
            <w:r w:rsidRPr="00E2395D">
              <w:rPr>
                <w:bCs/>
              </w:rPr>
              <w:t>1</w:t>
            </w:r>
          </w:p>
        </w:tc>
        <w:tc>
          <w:tcPr>
            <w:tcW w:w="1276" w:type="dxa"/>
            <w:tcBorders>
              <w:top w:val="single" w:sz="4" w:space="0" w:color="auto"/>
              <w:left w:val="single" w:sz="4" w:space="0" w:color="auto"/>
              <w:bottom w:val="single" w:sz="4" w:space="0" w:color="auto"/>
              <w:right w:val="single" w:sz="4" w:space="0" w:color="auto"/>
            </w:tcBorders>
            <w:vAlign w:val="center"/>
          </w:tcPr>
          <w:p w:rsidR="00EA448B" w:rsidRPr="00E2395D" w:rsidRDefault="00EA448B" w:rsidP="00DB22C7">
            <w:pPr>
              <w:tabs>
                <w:tab w:val="left" w:pos="4500"/>
                <w:tab w:val="left" w:pos="9180"/>
                <w:tab w:val="left" w:pos="9360"/>
              </w:tabs>
              <w:spacing w:line="360" w:lineRule="auto"/>
              <w:jc w:val="center"/>
              <w:rPr>
                <w:bCs/>
              </w:rPr>
            </w:pPr>
            <w:r w:rsidRPr="00E2395D">
              <w:rPr>
                <w:bCs/>
              </w:rPr>
              <w:t>1</w:t>
            </w:r>
          </w:p>
        </w:tc>
        <w:tc>
          <w:tcPr>
            <w:tcW w:w="1418" w:type="dxa"/>
            <w:tcBorders>
              <w:top w:val="single" w:sz="4" w:space="0" w:color="auto"/>
              <w:left w:val="single" w:sz="4" w:space="0" w:color="auto"/>
              <w:bottom w:val="single" w:sz="4" w:space="0" w:color="auto"/>
              <w:right w:val="single" w:sz="4" w:space="0" w:color="auto"/>
            </w:tcBorders>
            <w:vAlign w:val="center"/>
          </w:tcPr>
          <w:p w:rsidR="00EA448B" w:rsidRPr="00E2395D" w:rsidRDefault="00EA448B" w:rsidP="00DB22C7">
            <w:pPr>
              <w:tabs>
                <w:tab w:val="left" w:pos="4500"/>
                <w:tab w:val="left" w:pos="9180"/>
                <w:tab w:val="left" w:pos="9360"/>
              </w:tabs>
              <w:spacing w:line="360" w:lineRule="auto"/>
              <w:jc w:val="center"/>
              <w:rPr>
                <w:bCs/>
              </w:rPr>
            </w:pPr>
            <w:r w:rsidRPr="00E2395D">
              <w:rPr>
                <w:bCs/>
              </w:rPr>
              <w:t>4</w:t>
            </w:r>
          </w:p>
        </w:tc>
      </w:tr>
      <w:tr w:rsidR="00EA448B" w:rsidRPr="00E2395D" w:rsidTr="00746817">
        <w:trPr>
          <w:trHeight w:val="499"/>
          <w:jc w:val="center"/>
        </w:trPr>
        <w:tc>
          <w:tcPr>
            <w:tcW w:w="4080" w:type="dxa"/>
            <w:gridSpan w:val="2"/>
            <w:tcBorders>
              <w:top w:val="single" w:sz="4" w:space="0" w:color="auto"/>
              <w:left w:val="single" w:sz="4" w:space="0" w:color="auto"/>
              <w:bottom w:val="single" w:sz="4" w:space="0" w:color="auto"/>
              <w:right w:val="single" w:sz="4" w:space="0" w:color="auto"/>
            </w:tcBorders>
          </w:tcPr>
          <w:p w:rsidR="00EA448B" w:rsidRPr="00E2395D" w:rsidRDefault="00EA448B" w:rsidP="00E2395D">
            <w:pPr>
              <w:tabs>
                <w:tab w:val="left" w:pos="4500"/>
                <w:tab w:val="left" w:pos="9180"/>
                <w:tab w:val="left" w:pos="9360"/>
              </w:tabs>
              <w:spacing w:line="288" w:lineRule="auto"/>
              <w:rPr>
                <w:bCs/>
              </w:rPr>
            </w:pPr>
            <w:r w:rsidRPr="00E2395D">
              <w:rPr>
                <w:bCs/>
              </w:rPr>
              <w:t xml:space="preserve">Максимально допустимая недельная нагрузка </w:t>
            </w:r>
          </w:p>
        </w:tc>
        <w:tc>
          <w:tcPr>
            <w:tcW w:w="909" w:type="dxa"/>
            <w:tcBorders>
              <w:top w:val="single" w:sz="4" w:space="0" w:color="auto"/>
              <w:left w:val="single" w:sz="4" w:space="0" w:color="auto"/>
              <w:bottom w:val="single" w:sz="4" w:space="0" w:color="auto"/>
              <w:right w:val="single" w:sz="4" w:space="0" w:color="auto"/>
            </w:tcBorders>
            <w:vAlign w:val="center"/>
          </w:tcPr>
          <w:p w:rsidR="00EA448B" w:rsidRPr="00E2395D" w:rsidRDefault="00EA448B" w:rsidP="00E2395D">
            <w:pPr>
              <w:tabs>
                <w:tab w:val="left" w:pos="4500"/>
                <w:tab w:val="left" w:pos="9180"/>
                <w:tab w:val="left" w:pos="9360"/>
              </w:tabs>
              <w:spacing w:line="288" w:lineRule="auto"/>
              <w:jc w:val="center"/>
              <w:rPr>
                <w:bCs/>
              </w:rPr>
            </w:pPr>
            <w:r w:rsidRPr="00E2395D">
              <w:t>21</w:t>
            </w:r>
          </w:p>
        </w:tc>
        <w:tc>
          <w:tcPr>
            <w:tcW w:w="1134" w:type="dxa"/>
            <w:tcBorders>
              <w:top w:val="single" w:sz="4" w:space="0" w:color="auto"/>
              <w:left w:val="single" w:sz="4" w:space="0" w:color="auto"/>
              <w:bottom w:val="single" w:sz="4" w:space="0" w:color="auto"/>
              <w:right w:val="single" w:sz="4" w:space="0" w:color="auto"/>
            </w:tcBorders>
            <w:vAlign w:val="center"/>
          </w:tcPr>
          <w:p w:rsidR="00EA448B" w:rsidRPr="00E2395D" w:rsidRDefault="00EA448B" w:rsidP="00E2395D">
            <w:pPr>
              <w:tabs>
                <w:tab w:val="left" w:pos="4500"/>
                <w:tab w:val="left" w:pos="9180"/>
                <w:tab w:val="left" w:pos="9360"/>
              </w:tabs>
              <w:spacing w:line="360" w:lineRule="auto"/>
              <w:jc w:val="center"/>
              <w:rPr>
                <w:bCs/>
              </w:rPr>
            </w:pPr>
            <w:r w:rsidRPr="00E2395D">
              <w:rPr>
                <w:bCs/>
              </w:rPr>
              <w:t>23</w:t>
            </w:r>
          </w:p>
        </w:tc>
        <w:tc>
          <w:tcPr>
            <w:tcW w:w="992" w:type="dxa"/>
            <w:tcBorders>
              <w:top w:val="single" w:sz="4" w:space="0" w:color="auto"/>
              <w:left w:val="single" w:sz="4" w:space="0" w:color="auto"/>
              <w:bottom w:val="single" w:sz="4" w:space="0" w:color="auto"/>
              <w:right w:val="single" w:sz="4" w:space="0" w:color="auto"/>
            </w:tcBorders>
            <w:vAlign w:val="center"/>
          </w:tcPr>
          <w:p w:rsidR="00EA448B" w:rsidRPr="00E2395D" w:rsidRDefault="00EA448B" w:rsidP="00E2395D">
            <w:pPr>
              <w:tabs>
                <w:tab w:val="left" w:pos="4500"/>
                <w:tab w:val="left" w:pos="9180"/>
                <w:tab w:val="left" w:pos="9360"/>
              </w:tabs>
              <w:spacing w:line="360" w:lineRule="auto"/>
              <w:jc w:val="center"/>
              <w:rPr>
                <w:bCs/>
              </w:rPr>
            </w:pPr>
            <w:r w:rsidRPr="00E2395D">
              <w:rPr>
                <w:bCs/>
              </w:rPr>
              <w:t>23</w:t>
            </w:r>
          </w:p>
        </w:tc>
        <w:tc>
          <w:tcPr>
            <w:tcW w:w="1276" w:type="dxa"/>
            <w:tcBorders>
              <w:top w:val="single" w:sz="4" w:space="0" w:color="auto"/>
              <w:left w:val="single" w:sz="4" w:space="0" w:color="auto"/>
              <w:bottom w:val="single" w:sz="4" w:space="0" w:color="auto"/>
              <w:right w:val="single" w:sz="4" w:space="0" w:color="auto"/>
            </w:tcBorders>
            <w:vAlign w:val="center"/>
          </w:tcPr>
          <w:p w:rsidR="00EA448B" w:rsidRPr="00E2395D" w:rsidRDefault="00EA448B" w:rsidP="00E2395D">
            <w:pPr>
              <w:tabs>
                <w:tab w:val="left" w:pos="4500"/>
                <w:tab w:val="left" w:pos="9180"/>
                <w:tab w:val="left" w:pos="9360"/>
              </w:tabs>
              <w:spacing w:line="360" w:lineRule="auto"/>
              <w:jc w:val="center"/>
              <w:rPr>
                <w:bCs/>
              </w:rPr>
            </w:pPr>
            <w:r w:rsidRPr="00E2395D">
              <w:rPr>
                <w:bCs/>
              </w:rPr>
              <w:t>23</w:t>
            </w:r>
          </w:p>
        </w:tc>
        <w:tc>
          <w:tcPr>
            <w:tcW w:w="1418" w:type="dxa"/>
            <w:tcBorders>
              <w:top w:val="single" w:sz="4" w:space="0" w:color="auto"/>
              <w:left w:val="single" w:sz="4" w:space="0" w:color="auto"/>
              <w:bottom w:val="single" w:sz="4" w:space="0" w:color="auto"/>
              <w:right w:val="single" w:sz="4" w:space="0" w:color="auto"/>
            </w:tcBorders>
            <w:vAlign w:val="center"/>
          </w:tcPr>
          <w:p w:rsidR="00EA448B" w:rsidRPr="00E2395D" w:rsidRDefault="00EA448B" w:rsidP="00E2395D">
            <w:pPr>
              <w:tabs>
                <w:tab w:val="left" w:pos="4500"/>
                <w:tab w:val="left" w:pos="9180"/>
                <w:tab w:val="left" w:pos="9360"/>
              </w:tabs>
              <w:spacing w:line="360" w:lineRule="auto"/>
              <w:jc w:val="center"/>
              <w:rPr>
                <w:bCs/>
              </w:rPr>
            </w:pPr>
            <w:r w:rsidRPr="00E2395D">
              <w:rPr>
                <w:bCs/>
              </w:rPr>
              <w:t>90</w:t>
            </w:r>
          </w:p>
        </w:tc>
      </w:tr>
    </w:tbl>
    <w:p w:rsidR="00E2395D" w:rsidRPr="00E2395D" w:rsidRDefault="00E2395D" w:rsidP="00E2395D">
      <w:pPr>
        <w:spacing w:line="360" w:lineRule="auto"/>
        <w:ind w:firstLine="709"/>
        <w:rPr>
          <w:sz w:val="28"/>
          <w:szCs w:val="28"/>
        </w:rPr>
      </w:pPr>
    </w:p>
    <w:p w:rsidR="00EA448B" w:rsidRDefault="00EA448B" w:rsidP="00EA448B">
      <w:pPr>
        <w:spacing w:line="360" w:lineRule="auto"/>
      </w:pPr>
    </w:p>
    <w:p w:rsidR="00EA448B" w:rsidRDefault="00EA448B" w:rsidP="00EA448B"/>
    <w:p w:rsidR="005D4F86" w:rsidRPr="00EA448B" w:rsidRDefault="005D4F86" w:rsidP="00EA448B">
      <w:pPr>
        <w:sectPr w:rsidR="005D4F86" w:rsidRPr="00EA448B" w:rsidSect="00557F36">
          <w:footerReference w:type="even" r:id="rId9"/>
          <w:footerReference w:type="default" r:id="rId10"/>
          <w:pgSz w:w="11906" w:h="16838" w:code="9"/>
          <w:pgMar w:top="1134" w:right="707" w:bottom="1134" w:left="1134" w:header="720" w:footer="720" w:gutter="0"/>
          <w:cols w:space="720"/>
          <w:noEndnote/>
        </w:sectPr>
      </w:pPr>
    </w:p>
    <w:p w:rsidR="00653A76" w:rsidRPr="00BD7394" w:rsidRDefault="00653A76" w:rsidP="00676638">
      <w:pPr>
        <w:pStyle w:val="afd"/>
        <w:numPr>
          <w:ilvl w:val="1"/>
          <w:numId w:val="2"/>
        </w:numPr>
        <w:ind w:left="0" w:firstLine="709"/>
      </w:pPr>
      <w:bookmarkStart w:id="191" w:name="_Toc288394108"/>
      <w:bookmarkStart w:id="192" w:name="_Toc288410575"/>
      <w:bookmarkStart w:id="193" w:name="_Toc288410704"/>
      <w:bookmarkStart w:id="194" w:name="_Toc424564343"/>
      <w:r w:rsidRPr="00BD7394">
        <w:lastRenderedPageBreak/>
        <w:t>План внеурочной деятельности</w:t>
      </w:r>
      <w:bookmarkEnd w:id="191"/>
      <w:bookmarkEnd w:id="192"/>
      <w:bookmarkEnd w:id="193"/>
      <w:bookmarkEnd w:id="194"/>
    </w:p>
    <w:p w:rsidR="00A3249B" w:rsidRPr="00A3249B" w:rsidRDefault="00A3249B" w:rsidP="00A3249B">
      <w:pPr>
        <w:tabs>
          <w:tab w:val="left" w:pos="709"/>
        </w:tabs>
        <w:spacing w:before="100"/>
        <w:ind w:firstLine="567"/>
        <w:jc w:val="both"/>
        <w:rPr>
          <w:b/>
          <w:color w:val="000000" w:themeColor="text1"/>
          <w:sz w:val="28"/>
          <w:szCs w:val="28"/>
        </w:rPr>
      </w:pPr>
      <w:r w:rsidRPr="00A3249B">
        <w:rPr>
          <w:b/>
          <w:color w:val="000000" w:themeColor="text1"/>
          <w:sz w:val="28"/>
          <w:szCs w:val="28"/>
        </w:rPr>
        <w:t>Пояснительная</w:t>
      </w:r>
      <w:r w:rsidRPr="00A3249B">
        <w:rPr>
          <w:b/>
          <w:color w:val="000000" w:themeColor="text1"/>
          <w:spacing w:val="23"/>
          <w:sz w:val="28"/>
          <w:szCs w:val="28"/>
        </w:rPr>
        <w:t xml:space="preserve"> </w:t>
      </w:r>
      <w:r w:rsidRPr="00A3249B">
        <w:rPr>
          <w:b/>
          <w:color w:val="000000" w:themeColor="text1"/>
          <w:sz w:val="28"/>
          <w:szCs w:val="28"/>
        </w:rPr>
        <w:t>записка</w:t>
      </w:r>
    </w:p>
    <w:p w:rsidR="00A3249B" w:rsidRPr="00A3249B" w:rsidRDefault="00A3249B" w:rsidP="00A3249B">
      <w:pPr>
        <w:pStyle w:val="aff1"/>
        <w:tabs>
          <w:tab w:val="left" w:pos="709"/>
        </w:tabs>
        <w:spacing w:before="50"/>
        <w:ind w:firstLine="567"/>
        <w:rPr>
          <w:color w:val="000000" w:themeColor="text1"/>
          <w:szCs w:val="28"/>
        </w:rPr>
      </w:pPr>
      <w:r w:rsidRPr="00A3249B">
        <w:rPr>
          <w:color w:val="000000" w:themeColor="text1"/>
          <w:w w:val="95"/>
          <w:szCs w:val="28"/>
        </w:rPr>
        <w:t>Назначение плана внеурочной деятельности — психолого-пе</w:t>
      </w:r>
      <w:r w:rsidRPr="00A3249B">
        <w:rPr>
          <w:color w:val="000000" w:themeColor="text1"/>
          <w:szCs w:val="28"/>
        </w:rPr>
        <w:t>дагогическое</w:t>
      </w:r>
      <w:r w:rsidRPr="00A3249B">
        <w:rPr>
          <w:color w:val="000000" w:themeColor="text1"/>
          <w:spacing w:val="-6"/>
          <w:szCs w:val="28"/>
        </w:rPr>
        <w:t xml:space="preserve"> </w:t>
      </w:r>
      <w:r w:rsidRPr="00A3249B">
        <w:rPr>
          <w:color w:val="000000" w:themeColor="text1"/>
          <w:szCs w:val="28"/>
        </w:rPr>
        <w:t>сопровождение</w:t>
      </w:r>
      <w:r w:rsidRPr="00A3249B">
        <w:rPr>
          <w:color w:val="000000" w:themeColor="text1"/>
          <w:spacing w:val="-5"/>
          <w:szCs w:val="28"/>
        </w:rPr>
        <w:t xml:space="preserve"> </w:t>
      </w:r>
      <w:r w:rsidRPr="00A3249B">
        <w:rPr>
          <w:color w:val="000000" w:themeColor="text1"/>
          <w:szCs w:val="28"/>
        </w:rPr>
        <w:t>обучающихся</w:t>
      </w:r>
      <w:r w:rsidRPr="00A3249B">
        <w:rPr>
          <w:color w:val="000000" w:themeColor="text1"/>
          <w:spacing w:val="-5"/>
          <w:szCs w:val="28"/>
        </w:rPr>
        <w:t xml:space="preserve"> </w:t>
      </w:r>
      <w:r w:rsidRPr="00A3249B">
        <w:rPr>
          <w:color w:val="000000" w:themeColor="text1"/>
          <w:szCs w:val="28"/>
        </w:rPr>
        <w:t>с</w:t>
      </w:r>
      <w:r w:rsidRPr="00A3249B">
        <w:rPr>
          <w:color w:val="000000" w:themeColor="text1"/>
          <w:spacing w:val="-6"/>
          <w:szCs w:val="28"/>
        </w:rPr>
        <w:t xml:space="preserve"> </w:t>
      </w:r>
      <w:r w:rsidRPr="00A3249B">
        <w:rPr>
          <w:color w:val="000000" w:themeColor="text1"/>
          <w:szCs w:val="28"/>
        </w:rPr>
        <w:t>учетом</w:t>
      </w:r>
      <w:r w:rsidRPr="00A3249B">
        <w:rPr>
          <w:color w:val="000000" w:themeColor="text1"/>
          <w:spacing w:val="-5"/>
          <w:szCs w:val="28"/>
        </w:rPr>
        <w:t xml:space="preserve"> </w:t>
      </w:r>
      <w:r w:rsidRPr="00A3249B">
        <w:rPr>
          <w:color w:val="000000" w:themeColor="text1"/>
          <w:szCs w:val="28"/>
        </w:rPr>
        <w:t>успешности их обучения, уровня социальной адаптации и развития,</w:t>
      </w:r>
      <w:r w:rsidRPr="00A3249B">
        <w:rPr>
          <w:color w:val="000000" w:themeColor="text1"/>
          <w:spacing w:val="1"/>
          <w:szCs w:val="28"/>
        </w:rPr>
        <w:t xml:space="preserve"> </w:t>
      </w:r>
      <w:r w:rsidRPr="00A3249B">
        <w:rPr>
          <w:color w:val="000000" w:themeColor="text1"/>
          <w:szCs w:val="28"/>
        </w:rPr>
        <w:t>индивидуальных способностей и познавательных интересов.</w:t>
      </w:r>
      <w:r w:rsidRPr="00A3249B">
        <w:rPr>
          <w:color w:val="000000" w:themeColor="text1"/>
          <w:spacing w:val="1"/>
          <w:szCs w:val="28"/>
        </w:rPr>
        <w:t xml:space="preserve"> </w:t>
      </w:r>
      <w:r w:rsidRPr="00A3249B">
        <w:rPr>
          <w:color w:val="000000" w:themeColor="text1"/>
          <w:szCs w:val="28"/>
        </w:rPr>
        <w:t xml:space="preserve">План внеурочной деятельности МБОУ СОШ 68 формируется </w:t>
      </w:r>
      <w:r w:rsidRPr="00A3249B">
        <w:rPr>
          <w:color w:val="000000" w:themeColor="text1"/>
          <w:w w:val="95"/>
          <w:szCs w:val="28"/>
        </w:rPr>
        <w:t>с учетом предоставления права участникам обра</w:t>
      </w:r>
      <w:r w:rsidRPr="00A3249B">
        <w:rPr>
          <w:color w:val="000000" w:themeColor="text1"/>
          <w:szCs w:val="28"/>
        </w:rPr>
        <w:t>зовательных отношений выбора направления и содержания</w:t>
      </w:r>
      <w:r w:rsidRPr="00A3249B">
        <w:rPr>
          <w:color w:val="000000" w:themeColor="text1"/>
          <w:spacing w:val="1"/>
          <w:szCs w:val="28"/>
        </w:rPr>
        <w:t xml:space="preserve"> </w:t>
      </w:r>
      <w:r w:rsidRPr="00A3249B">
        <w:rPr>
          <w:color w:val="000000" w:themeColor="text1"/>
          <w:szCs w:val="28"/>
        </w:rPr>
        <w:t>учебных</w:t>
      </w:r>
      <w:r w:rsidRPr="00A3249B">
        <w:rPr>
          <w:color w:val="000000" w:themeColor="text1"/>
          <w:spacing w:val="7"/>
          <w:szCs w:val="28"/>
        </w:rPr>
        <w:t xml:space="preserve"> </w:t>
      </w:r>
      <w:r w:rsidRPr="00A3249B">
        <w:rPr>
          <w:color w:val="000000" w:themeColor="text1"/>
          <w:szCs w:val="28"/>
        </w:rPr>
        <w:t>курсов.</w:t>
      </w:r>
    </w:p>
    <w:p w:rsidR="00A3249B" w:rsidRPr="00A3249B" w:rsidRDefault="00A3249B" w:rsidP="00A3249B">
      <w:pPr>
        <w:pStyle w:val="aff1"/>
        <w:tabs>
          <w:tab w:val="left" w:pos="709"/>
        </w:tabs>
        <w:spacing w:before="8"/>
        <w:ind w:firstLine="567"/>
        <w:rPr>
          <w:color w:val="000000" w:themeColor="text1"/>
          <w:szCs w:val="28"/>
        </w:rPr>
      </w:pPr>
      <w:r w:rsidRPr="00A3249B">
        <w:rPr>
          <w:color w:val="000000" w:themeColor="text1"/>
          <w:w w:val="95"/>
          <w:szCs w:val="28"/>
        </w:rPr>
        <w:t>Основными задачами организации внеурочной деятельности</w:t>
      </w:r>
      <w:r w:rsidRPr="00A3249B">
        <w:rPr>
          <w:color w:val="000000" w:themeColor="text1"/>
          <w:spacing w:val="1"/>
          <w:w w:val="95"/>
          <w:szCs w:val="28"/>
        </w:rPr>
        <w:t xml:space="preserve"> </w:t>
      </w:r>
      <w:r w:rsidRPr="00A3249B">
        <w:rPr>
          <w:color w:val="000000" w:themeColor="text1"/>
          <w:szCs w:val="28"/>
        </w:rPr>
        <w:t>являются</w:t>
      </w:r>
      <w:r w:rsidRPr="00A3249B">
        <w:rPr>
          <w:color w:val="000000" w:themeColor="text1"/>
          <w:spacing w:val="8"/>
          <w:szCs w:val="28"/>
        </w:rPr>
        <w:t xml:space="preserve"> </w:t>
      </w:r>
      <w:r w:rsidRPr="00A3249B">
        <w:rPr>
          <w:color w:val="000000" w:themeColor="text1"/>
          <w:szCs w:val="28"/>
        </w:rPr>
        <w:t>следующие:</w:t>
      </w:r>
    </w:p>
    <w:p w:rsidR="00A3249B" w:rsidRPr="00A3249B" w:rsidRDefault="00A3249B" w:rsidP="0087712A">
      <w:pPr>
        <w:pStyle w:val="aff1"/>
        <w:widowControl w:val="0"/>
        <w:numPr>
          <w:ilvl w:val="2"/>
          <w:numId w:val="145"/>
        </w:numPr>
        <w:tabs>
          <w:tab w:val="left" w:pos="709"/>
        </w:tabs>
        <w:autoSpaceDE w:val="0"/>
        <w:autoSpaceDN w:val="0"/>
        <w:spacing w:before="8"/>
        <w:ind w:left="0" w:firstLine="567"/>
        <w:rPr>
          <w:color w:val="000000" w:themeColor="text1"/>
          <w:szCs w:val="28"/>
        </w:rPr>
      </w:pPr>
      <w:r w:rsidRPr="00A3249B">
        <w:rPr>
          <w:color w:val="000000" w:themeColor="text1"/>
          <w:szCs w:val="28"/>
        </w:rPr>
        <w:t>поддержка учебной деятельности обучающихся в достижении</w:t>
      </w:r>
      <w:r w:rsidRPr="00A3249B">
        <w:rPr>
          <w:color w:val="000000" w:themeColor="text1"/>
          <w:spacing w:val="-16"/>
          <w:szCs w:val="28"/>
        </w:rPr>
        <w:t xml:space="preserve"> </w:t>
      </w:r>
      <w:r w:rsidRPr="00A3249B">
        <w:rPr>
          <w:color w:val="000000" w:themeColor="text1"/>
          <w:szCs w:val="28"/>
        </w:rPr>
        <w:t>планируемых</w:t>
      </w:r>
      <w:r w:rsidRPr="00A3249B">
        <w:rPr>
          <w:color w:val="000000" w:themeColor="text1"/>
          <w:spacing w:val="-15"/>
          <w:szCs w:val="28"/>
        </w:rPr>
        <w:t xml:space="preserve"> </w:t>
      </w:r>
      <w:r w:rsidRPr="00A3249B">
        <w:rPr>
          <w:color w:val="000000" w:themeColor="text1"/>
          <w:szCs w:val="28"/>
        </w:rPr>
        <w:t>результатов</w:t>
      </w:r>
      <w:r w:rsidRPr="00A3249B">
        <w:rPr>
          <w:color w:val="000000" w:themeColor="text1"/>
          <w:spacing w:val="-15"/>
          <w:szCs w:val="28"/>
        </w:rPr>
        <w:t xml:space="preserve"> </w:t>
      </w:r>
      <w:r w:rsidRPr="00A3249B">
        <w:rPr>
          <w:color w:val="000000" w:themeColor="text1"/>
          <w:szCs w:val="28"/>
        </w:rPr>
        <w:t>освоения</w:t>
      </w:r>
      <w:r w:rsidRPr="00A3249B">
        <w:rPr>
          <w:color w:val="000000" w:themeColor="text1"/>
          <w:spacing w:val="-16"/>
          <w:szCs w:val="28"/>
        </w:rPr>
        <w:t xml:space="preserve"> </w:t>
      </w:r>
      <w:r w:rsidRPr="00A3249B">
        <w:rPr>
          <w:color w:val="000000" w:themeColor="text1"/>
          <w:szCs w:val="28"/>
        </w:rPr>
        <w:t>программы</w:t>
      </w:r>
      <w:r w:rsidRPr="00A3249B">
        <w:rPr>
          <w:color w:val="000000" w:themeColor="text1"/>
          <w:spacing w:val="-15"/>
          <w:szCs w:val="28"/>
        </w:rPr>
        <w:t xml:space="preserve"> </w:t>
      </w:r>
      <w:r w:rsidRPr="00A3249B">
        <w:rPr>
          <w:color w:val="000000" w:themeColor="text1"/>
          <w:szCs w:val="28"/>
        </w:rPr>
        <w:t>начального</w:t>
      </w:r>
      <w:r w:rsidRPr="00A3249B">
        <w:rPr>
          <w:color w:val="000000" w:themeColor="text1"/>
          <w:spacing w:val="7"/>
          <w:szCs w:val="28"/>
        </w:rPr>
        <w:t xml:space="preserve"> </w:t>
      </w:r>
      <w:r w:rsidRPr="00A3249B">
        <w:rPr>
          <w:color w:val="000000" w:themeColor="text1"/>
          <w:szCs w:val="28"/>
        </w:rPr>
        <w:t>общего</w:t>
      </w:r>
      <w:r w:rsidRPr="00A3249B">
        <w:rPr>
          <w:color w:val="000000" w:themeColor="text1"/>
          <w:spacing w:val="7"/>
          <w:szCs w:val="28"/>
        </w:rPr>
        <w:t xml:space="preserve"> </w:t>
      </w:r>
      <w:r w:rsidRPr="00A3249B">
        <w:rPr>
          <w:color w:val="000000" w:themeColor="text1"/>
          <w:szCs w:val="28"/>
        </w:rPr>
        <w:t>образования;</w:t>
      </w:r>
    </w:p>
    <w:p w:rsidR="00A3249B" w:rsidRPr="00A3249B" w:rsidRDefault="00A3249B" w:rsidP="0087712A">
      <w:pPr>
        <w:pStyle w:val="aff1"/>
        <w:widowControl w:val="0"/>
        <w:numPr>
          <w:ilvl w:val="2"/>
          <w:numId w:val="145"/>
        </w:numPr>
        <w:tabs>
          <w:tab w:val="left" w:pos="709"/>
        </w:tabs>
        <w:autoSpaceDE w:val="0"/>
        <w:autoSpaceDN w:val="0"/>
        <w:spacing w:before="8"/>
        <w:ind w:left="0" w:firstLine="567"/>
        <w:rPr>
          <w:color w:val="000000" w:themeColor="text1"/>
          <w:szCs w:val="28"/>
        </w:rPr>
      </w:pPr>
      <w:r w:rsidRPr="00A3249B">
        <w:rPr>
          <w:color w:val="000000" w:themeColor="text1"/>
          <w:w w:val="95"/>
          <w:szCs w:val="28"/>
        </w:rPr>
        <w:t>совершенствование навыков общения со сверстниками и</w:t>
      </w:r>
      <w:r w:rsidRPr="00A3249B">
        <w:rPr>
          <w:color w:val="000000" w:themeColor="text1"/>
          <w:spacing w:val="1"/>
          <w:w w:val="95"/>
          <w:szCs w:val="28"/>
        </w:rPr>
        <w:t xml:space="preserve"> </w:t>
      </w:r>
      <w:r w:rsidRPr="00A3249B">
        <w:rPr>
          <w:color w:val="000000" w:themeColor="text1"/>
          <w:w w:val="95"/>
          <w:szCs w:val="28"/>
        </w:rPr>
        <w:t>коммуникативных</w:t>
      </w:r>
      <w:r w:rsidRPr="00A3249B">
        <w:rPr>
          <w:color w:val="000000" w:themeColor="text1"/>
          <w:spacing w:val="38"/>
          <w:w w:val="95"/>
          <w:szCs w:val="28"/>
        </w:rPr>
        <w:t xml:space="preserve"> </w:t>
      </w:r>
      <w:r w:rsidRPr="00A3249B">
        <w:rPr>
          <w:color w:val="000000" w:themeColor="text1"/>
          <w:w w:val="95"/>
          <w:szCs w:val="28"/>
        </w:rPr>
        <w:t>умений</w:t>
      </w:r>
      <w:r w:rsidRPr="00A3249B">
        <w:rPr>
          <w:color w:val="000000" w:themeColor="text1"/>
          <w:spacing w:val="38"/>
          <w:w w:val="95"/>
          <w:szCs w:val="28"/>
        </w:rPr>
        <w:t xml:space="preserve"> </w:t>
      </w:r>
      <w:r w:rsidRPr="00A3249B">
        <w:rPr>
          <w:color w:val="000000" w:themeColor="text1"/>
          <w:w w:val="95"/>
          <w:szCs w:val="28"/>
        </w:rPr>
        <w:t>в</w:t>
      </w:r>
      <w:r w:rsidRPr="00A3249B">
        <w:rPr>
          <w:color w:val="000000" w:themeColor="text1"/>
          <w:spacing w:val="39"/>
          <w:w w:val="95"/>
          <w:szCs w:val="28"/>
        </w:rPr>
        <w:t xml:space="preserve"> </w:t>
      </w:r>
      <w:r w:rsidRPr="00A3249B">
        <w:rPr>
          <w:color w:val="000000" w:themeColor="text1"/>
          <w:w w:val="95"/>
          <w:szCs w:val="28"/>
        </w:rPr>
        <w:t>разновозрастной</w:t>
      </w:r>
      <w:r w:rsidRPr="00A3249B">
        <w:rPr>
          <w:color w:val="000000" w:themeColor="text1"/>
          <w:spacing w:val="38"/>
          <w:w w:val="95"/>
          <w:szCs w:val="28"/>
        </w:rPr>
        <w:t xml:space="preserve"> </w:t>
      </w:r>
      <w:r w:rsidRPr="00A3249B">
        <w:rPr>
          <w:color w:val="000000" w:themeColor="text1"/>
          <w:w w:val="95"/>
          <w:szCs w:val="28"/>
        </w:rPr>
        <w:t>школьной</w:t>
      </w:r>
      <w:r w:rsidRPr="00A3249B">
        <w:rPr>
          <w:color w:val="000000" w:themeColor="text1"/>
          <w:spacing w:val="38"/>
          <w:w w:val="95"/>
          <w:szCs w:val="28"/>
        </w:rPr>
        <w:t xml:space="preserve"> </w:t>
      </w:r>
      <w:r w:rsidRPr="00A3249B">
        <w:rPr>
          <w:color w:val="000000" w:themeColor="text1"/>
          <w:w w:val="95"/>
          <w:szCs w:val="28"/>
        </w:rPr>
        <w:t>среде;</w:t>
      </w:r>
    </w:p>
    <w:p w:rsidR="00A3249B" w:rsidRPr="00A3249B" w:rsidRDefault="00A3249B" w:rsidP="0087712A">
      <w:pPr>
        <w:pStyle w:val="aff1"/>
        <w:widowControl w:val="0"/>
        <w:numPr>
          <w:ilvl w:val="2"/>
          <w:numId w:val="145"/>
        </w:numPr>
        <w:tabs>
          <w:tab w:val="left" w:pos="709"/>
        </w:tabs>
        <w:autoSpaceDE w:val="0"/>
        <w:autoSpaceDN w:val="0"/>
        <w:spacing w:before="8"/>
        <w:ind w:left="0" w:firstLine="567"/>
        <w:rPr>
          <w:color w:val="000000" w:themeColor="text1"/>
          <w:szCs w:val="28"/>
        </w:rPr>
      </w:pPr>
      <w:r w:rsidRPr="00A3249B">
        <w:rPr>
          <w:color w:val="000000" w:themeColor="text1"/>
          <w:w w:val="95"/>
          <w:szCs w:val="28"/>
        </w:rPr>
        <w:t>формирование навыков организации своей жизнедеятель</w:t>
      </w:r>
      <w:r w:rsidRPr="00A3249B">
        <w:rPr>
          <w:color w:val="000000" w:themeColor="text1"/>
          <w:szCs w:val="28"/>
        </w:rPr>
        <w:t>ности</w:t>
      </w:r>
      <w:r w:rsidRPr="00A3249B">
        <w:rPr>
          <w:color w:val="000000" w:themeColor="text1"/>
          <w:spacing w:val="4"/>
          <w:szCs w:val="28"/>
        </w:rPr>
        <w:t xml:space="preserve"> </w:t>
      </w:r>
      <w:r w:rsidRPr="00A3249B">
        <w:rPr>
          <w:color w:val="000000" w:themeColor="text1"/>
          <w:szCs w:val="28"/>
        </w:rPr>
        <w:t>с</w:t>
      </w:r>
      <w:r w:rsidRPr="00A3249B">
        <w:rPr>
          <w:color w:val="000000" w:themeColor="text1"/>
          <w:spacing w:val="4"/>
          <w:szCs w:val="28"/>
        </w:rPr>
        <w:t xml:space="preserve"> </w:t>
      </w:r>
      <w:r w:rsidRPr="00A3249B">
        <w:rPr>
          <w:color w:val="000000" w:themeColor="text1"/>
          <w:szCs w:val="28"/>
        </w:rPr>
        <w:t>учетом</w:t>
      </w:r>
      <w:r w:rsidRPr="00A3249B">
        <w:rPr>
          <w:color w:val="000000" w:themeColor="text1"/>
          <w:spacing w:val="4"/>
          <w:szCs w:val="28"/>
        </w:rPr>
        <w:t xml:space="preserve"> </w:t>
      </w:r>
      <w:r w:rsidRPr="00A3249B">
        <w:rPr>
          <w:color w:val="000000" w:themeColor="text1"/>
          <w:szCs w:val="28"/>
        </w:rPr>
        <w:t>правил</w:t>
      </w:r>
      <w:r w:rsidRPr="00A3249B">
        <w:rPr>
          <w:color w:val="000000" w:themeColor="text1"/>
          <w:spacing w:val="4"/>
          <w:szCs w:val="28"/>
        </w:rPr>
        <w:t xml:space="preserve"> </w:t>
      </w:r>
      <w:r w:rsidRPr="00A3249B">
        <w:rPr>
          <w:color w:val="000000" w:themeColor="text1"/>
          <w:szCs w:val="28"/>
        </w:rPr>
        <w:t>безопасного</w:t>
      </w:r>
      <w:r w:rsidRPr="00A3249B">
        <w:rPr>
          <w:color w:val="000000" w:themeColor="text1"/>
          <w:spacing w:val="4"/>
          <w:szCs w:val="28"/>
        </w:rPr>
        <w:t xml:space="preserve"> </w:t>
      </w:r>
      <w:r w:rsidRPr="00A3249B">
        <w:rPr>
          <w:color w:val="000000" w:themeColor="text1"/>
          <w:szCs w:val="28"/>
        </w:rPr>
        <w:t>образа</w:t>
      </w:r>
      <w:r w:rsidRPr="00A3249B">
        <w:rPr>
          <w:color w:val="000000" w:themeColor="text1"/>
          <w:spacing w:val="4"/>
          <w:szCs w:val="28"/>
        </w:rPr>
        <w:t xml:space="preserve"> </w:t>
      </w:r>
      <w:r w:rsidRPr="00A3249B">
        <w:rPr>
          <w:color w:val="000000" w:themeColor="text1"/>
          <w:szCs w:val="28"/>
        </w:rPr>
        <w:t>жизни;</w:t>
      </w:r>
    </w:p>
    <w:p w:rsidR="00A3249B" w:rsidRPr="00A3249B" w:rsidRDefault="00A3249B" w:rsidP="0087712A">
      <w:pPr>
        <w:pStyle w:val="aff1"/>
        <w:widowControl w:val="0"/>
        <w:numPr>
          <w:ilvl w:val="2"/>
          <w:numId w:val="145"/>
        </w:numPr>
        <w:tabs>
          <w:tab w:val="left" w:pos="709"/>
        </w:tabs>
        <w:autoSpaceDE w:val="0"/>
        <w:autoSpaceDN w:val="0"/>
        <w:spacing w:before="8"/>
        <w:ind w:left="0" w:firstLine="567"/>
        <w:rPr>
          <w:color w:val="000000" w:themeColor="text1"/>
          <w:szCs w:val="28"/>
        </w:rPr>
      </w:pPr>
      <w:r w:rsidRPr="00A3249B">
        <w:rPr>
          <w:color w:val="000000" w:themeColor="text1"/>
          <w:szCs w:val="28"/>
        </w:rPr>
        <w:t>повышение общей культуры обучающихся, углубление их</w:t>
      </w:r>
      <w:r w:rsidRPr="00A3249B">
        <w:rPr>
          <w:color w:val="000000" w:themeColor="text1"/>
          <w:spacing w:val="-61"/>
          <w:szCs w:val="28"/>
        </w:rPr>
        <w:t xml:space="preserve"> </w:t>
      </w:r>
      <w:r w:rsidRPr="00A3249B">
        <w:rPr>
          <w:color w:val="000000" w:themeColor="text1"/>
          <w:w w:val="95"/>
          <w:szCs w:val="28"/>
        </w:rPr>
        <w:t>интереса к познавательной и проектно-исследовательской дея</w:t>
      </w:r>
      <w:r w:rsidRPr="00A3249B">
        <w:rPr>
          <w:color w:val="000000" w:themeColor="text1"/>
          <w:szCs w:val="28"/>
        </w:rPr>
        <w:t>тельности с учетом возрастных и индивидуальных особенностей</w:t>
      </w:r>
      <w:r w:rsidRPr="00A3249B">
        <w:rPr>
          <w:color w:val="000000" w:themeColor="text1"/>
          <w:spacing w:val="7"/>
          <w:szCs w:val="28"/>
        </w:rPr>
        <w:t xml:space="preserve"> </w:t>
      </w:r>
      <w:r w:rsidRPr="00A3249B">
        <w:rPr>
          <w:color w:val="000000" w:themeColor="text1"/>
          <w:szCs w:val="28"/>
        </w:rPr>
        <w:t>участников;</w:t>
      </w:r>
    </w:p>
    <w:p w:rsidR="00A3249B" w:rsidRPr="00A3249B" w:rsidRDefault="00A3249B" w:rsidP="0087712A">
      <w:pPr>
        <w:pStyle w:val="aff1"/>
        <w:widowControl w:val="0"/>
        <w:numPr>
          <w:ilvl w:val="2"/>
          <w:numId w:val="145"/>
        </w:numPr>
        <w:tabs>
          <w:tab w:val="left" w:pos="709"/>
        </w:tabs>
        <w:autoSpaceDE w:val="0"/>
        <w:autoSpaceDN w:val="0"/>
        <w:spacing w:before="8"/>
        <w:ind w:left="0" w:firstLine="567"/>
        <w:rPr>
          <w:color w:val="000000" w:themeColor="text1"/>
          <w:szCs w:val="28"/>
        </w:rPr>
      </w:pPr>
      <w:r w:rsidRPr="00A3249B">
        <w:rPr>
          <w:color w:val="000000" w:themeColor="text1"/>
          <w:w w:val="95"/>
          <w:szCs w:val="28"/>
        </w:rPr>
        <w:t>развитие навыков совместной деятельности со сверстниками,</w:t>
      </w:r>
      <w:r w:rsidRPr="00A3249B">
        <w:rPr>
          <w:color w:val="000000" w:themeColor="text1"/>
          <w:spacing w:val="24"/>
          <w:w w:val="95"/>
          <w:szCs w:val="28"/>
        </w:rPr>
        <w:t xml:space="preserve"> </w:t>
      </w:r>
      <w:r w:rsidRPr="00A3249B">
        <w:rPr>
          <w:color w:val="000000" w:themeColor="text1"/>
          <w:w w:val="95"/>
          <w:szCs w:val="28"/>
        </w:rPr>
        <w:t>становление</w:t>
      </w:r>
      <w:r w:rsidRPr="00A3249B">
        <w:rPr>
          <w:color w:val="000000" w:themeColor="text1"/>
          <w:spacing w:val="25"/>
          <w:w w:val="95"/>
          <w:szCs w:val="28"/>
        </w:rPr>
        <w:t xml:space="preserve"> </w:t>
      </w:r>
      <w:r w:rsidRPr="00A3249B">
        <w:rPr>
          <w:color w:val="000000" w:themeColor="text1"/>
          <w:w w:val="95"/>
          <w:szCs w:val="28"/>
        </w:rPr>
        <w:t>качеств,</w:t>
      </w:r>
      <w:r w:rsidRPr="00A3249B">
        <w:rPr>
          <w:color w:val="000000" w:themeColor="text1"/>
          <w:spacing w:val="25"/>
          <w:w w:val="95"/>
          <w:szCs w:val="28"/>
        </w:rPr>
        <w:t xml:space="preserve"> </w:t>
      </w:r>
      <w:r w:rsidRPr="00A3249B">
        <w:rPr>
          <w:color w:val="000000" w:themeColor="text1"/>
          <w:w w:val="95"/>
          <w:szCs w:val="28"/>
        </w:rPr>
        <w:t>обеспечивающих</w:t>
      </w:r>
      <w:r w:rsidRPr="00A3249B">
        <w:rPr>
          <w:color w:val="000000" w:themeColor="text1"/>
          <w:spacing w:val="25"/>
          <w:w w:val="95"/>
          <w:szCs w:val="28"/>
        </w:rPr>
        <w:t xml:space="preserve"> </w:t>
      </w:r>
      <w:r w:rsidRPr="00A3249B">
        <w:rPr>
          <w:color w:val="000000" w:themeColor="text1"/>
          <w:w w:val="95"/>
          <w:szCs w:val="28"/>
        </w:rPr>
        <w:t>успешность</w:t>
      </w:r>
      <w:r w:rsidRPr="00A3249B">
        <w:rPr>
          <w:color w:val="000000" w:themeColor="text1"/>
          <w:spacing w:val="25"/>
          <w:w w:val="95"/>
          <w:szCs w:val="28"/>
        </w:rPr>
        <w:t xml:space="preserve"> </w:t>
      </w:r>
      <w:r w:rsidRPr="00A3249B">
        <w:rPr>
          <w:color w:val="000000" w:themeColor="text1"/>
          <w:w w:val="95"/>
          <w:szCs w:val="28"/>
        </w:rPr>
        <w:t>участия</w:t>
      </w:r>
      <w:r w:rsidRPr="00A3249B">
        <w:rPr>
          <w:color w:val="000000" w:themeColor="text1"/>
          <w:spacing w:val="-59"/>
          <w:w w:val="95"/>
          <w:szCs w:val="28"/>
        </w:rPr>
        <w:t xml:space="preserve"> </w:t>
      </w:r>
      <w:r w:rsidRPr="00A3249B">
        <w:rPr>
          <w:color w:val="000000" w:themeColor="text1"/>
          <w:szCs w:val="28"/>
        </w:rPr>
        <w:t>в коллективном труде: умение договариваться, подчиняться,</w:t>
      </w:r>
      <w:r w:rsidRPr="00A3249B">
        <w:rPr>
          <w:color w:val="000000" w:themeColor="text1"/>
          <w:spacing w:val="1"/>
          <w:szCs w:val="28"/>
        </w:rPr>
        <w:t xml:space="preserve"> </w:t>
      </w:r>
      <w:r w:rsidRPr="00A3249B">
        <w:rPr>
          <w:color w:val="000000" w:themeColor="text1"/>
          <w:w w:val="95"/>
          <w:szCs w:val="28"/>
        </w:rPr>
        <w:t>руководить, проявлять инициативу, ответственность; становле</w:t>
      </w:r>
      <w:r w:rsidRPr="00A3249B">
        <w:rPr>
          <w:color w:val="000000" w:themeColor="text1"/>
          <w:szCs w:val="28"/>
        </w:rPr>
        <w:t>ние</w:t>
      </w:r>
      <w:r w:rsidRPr="00A3249B">
        <w:rPr>
          <w:color w:val="000000" w:themeColor="text1"/>
          <w:spacing w:val="6"/>
          <w:szCs w:val="28"/>
        </w:rPr>
        <w:t xml:space="preserve"> </w:t>
      </w:r>
      <w:r w:rsidRPr="00A3249B">
        <w:rPr>
          <w:color w:val="000000" w:themeColor="text1"/>
          <w:szCs w:val="28"/>
        </w:rPr>
        <w:t>умений</w:t>
      </w:r>
      <w:r w:rsidRPr="00A3249B">
        <w:rPr>
          <w:color w:val="000000" w:themeColor="text1"/>
          <w:spacing w:val="7"/>
          <w:szCs w:val="28"/>
        </w:rPr>
        <w:t xml:space="preserve"> </w:t>
      </w:r>
      <w:r w:rsidRPr="00A3249B">
        <w:rPr>
          <w:color w:val="000000" w:themeColor="text1"/>
          <w:szCs w:val="28"/>
        </w:rPr>
        <w:t>командной</w:t>
      </w:r>
      <w:r w:rsidRPr="00A3249B">
        <w:rPr>
          <w:color w:val="000000" w:themeColor="text1"/>
          <w:spacing w:val="6"/>
          <w:szCs w:val="28"/>
        </w:rPr>
        <w:t xml:space="preserve"> </w:t>
      </w:r>
      <w:r w:rsidRPr="00A3249B">
        <w:rPr>
          <w:color w:val="000000" w:themeColor="text1"/>
          <w:szCs w:val="28"/>
        </w:rPr>
        <w:t>работы;</w:t>
      </w:r>
    </w:p>
    <w:p w:rsidR="00A3249B" w:rsidRPr="00A3249B" w:rsidRDefault="00A3249B" w:rsidP="0087712A">
      <w:pPr>
        <w:pStyle w:val="aff1"/>
        <w:widowControl w:val="0"/>
        <w:numPr>
          <w:ilvl w:val="2"/>
          <w:numId w:val="145"/>
        </w:numPr>
        <w:tabs>
          <w:tab w:val="left" w:pos="709"/>
        </w:tabs>
        <w:autoSpaceDE w:val="0"/>
        <w:autoSpaceDN w:val="0"/>
        <w:spacing w:before="8"/>
        <w:ind w:left="0" w:firstLine="567"/>
        <w:rPr>
          <w:color w:val="000000" w:themeColor="text1"/>
          <w:szCs w:val="28"/>
        </w:rPr>
      </w:pPr>
      <w:r w:rsidRPr="00A3249B">
        <w:rPr>
          <w:color w:val="000000" w:themeColor="text1"/>
          <w:spacing w:val="-1"/>
          <w:szCs w:val="28"/>
        </w:rPr>
        <w:t xml:space="preserve">поддержка </w:t>
      </w:r>
      <w:r w:rsidRPr="00A3249B">
        <w:rPr>
          <w:color w:val="000000" w:themeColor="text1"/>
          <w:szCs w:val="28"/>
        </w:rPr>
        <w:t>детских объединений, формирование умений</w:t>
      </w:r>
      <w:r w:rsidRPr="00A3249B">
        <w:rPr>
          <w:color w:val="000000" w:themeColor="text1"/>
          <w:spacing w:val="-61"/>
          <w:szCs w:val="28"/>
        </w:rPr>
        <w:t xml:space="preserve"> </w:t>
      </w:r>
      <w:r w:rsidRPr="00A3249B">
        <w:rPr>
          <w:color w:val="000000" w:themeColor="text1"/>
          <w:szCs w:val="28"/>
        </w:rPr>
        <w:t>ученического</w:t>
      </w:r>
      <w:r w:rsidRPr="00A3249B">
        <w:rPr>
          <w:color w:val="000000" w:themeColor="text1"/>
          <w:spacing w:val="7"/>
          <w:szCs w:val="28"/>
        </w:rPr>
        <w:t xml:space="preserve"> </w:t>
      </w:r>
      <w:r w:rsidRPr="00A3249B">
        <w:rPr>
          <w:color w:val="000000" w:themeColor="text1"/>
          <w:szCs w:val="28"/>
        </w:rPr>
        <w:t>самоуправления;</w:t>
      </w:r>
    </w:p>
    <w:p w:rsidR="00A3249B" w:rsidRPr="00A3249B" w:rsidRDefault="00A3249B" w:rsidP="0087712A">
      <w:pPr>
        <w:pStyle w:val="aff1"/>
        <w:widowControl w:val="0"/>
        <w:numPr>
          <w:ilvl w:val="2"/>
          <w:numId w:val="145"/>
        </w:numPr>
        <w:tabs>
          <w:tab w:val="left" w:pos="709"/>
        </w:tabs>
        <w:autoSpaceDE w:val="0"/>
        <w:autoSpaceDN w:val="0"/>
        <w:spacing w:before="8"/>
        <w:ind w:left="0" w:firstLine="567"/>
        <w:rPr>
          <w:color w:val="000000" w:themeColor="text1"/>
          <w:szCs w:val="28"/>
        </w:rPr>
      </w:pPr>
      <w:r w:rsidRPr="00A3249B">
        <w:rPr>
          <w:color w:val="000000" w:themeColor="text1"/>
          <w:szCs w:val="28"/>
        </w:rPr>
        <w:t>формирование культуры поведения в информационной</w:t>
      </w:r>
      <w:r w:rsidRPr="00A3249B">
        <w:rPr>
          <w:color w:val="000000" w:themeColor="text1"/>
          <w:spacing w:val="1"/>
          <w:szCs w:val="28"/>
        </w:rPr>
        <w:t xml:space="preserve"> </w:t>
      </w:r>
      <w:r w:rsidRPr="00A3249B">
        <w:rPr>
          <w:color w:val="000000" w:themeColor="text1"/>
          <w:szCs w:val="28"/>
        </w:rPr>
        <w:t>среде.</w:t>
      </w:r>
    </w:p>
    <w:p w:rsidR="00A3249B" w:rsidRPr="00A3249B" w:rsidRDefault="00A3249B" w:rsidP="00A3249B">
      <w:pPr>
        <w:pStyle w:val="aff1"/>
        <w:tabs>
          <w:tab w:val="left" w:pos="709"/>
        </w:tabs>
        <w:spacing w:before="2"/>
        <w:ind w:firstLine="567"/>
        <w:rPr>
          <w:color w:val="000000" w:themeColor="text1"/>
          <w:szCs w:val="28"/>
        </w:rPr>
      </w:pPr>
      <w:r w:rsidRPr="00A3249B">
        <w:rPr>
          <w:color w:val="000000" w:themeColor="text1"/>
          <w:w w:val="105"/>
          <w:szCs w:val="28"/>
        </w:rPr>
        <w:t>Внеурочная</w:t>
      </w:r>
      <w:r w:rsidRPr="00A3249B">
        <w:rPr>
          <w:color w:val="000000" w:themeColor="text1"/>
          <w:spacing w:val="1"/>
          <w:w w:val="105"/>
          <w:szCs w:val="28"/>
        </w:rPr>
        <w:t xml:space="preserve"> </w:t>
      </w:r>
      <w:r w:rsidRPr="00A3249B">
        <w:rPr>
          <w:color w:val="000000" w:themeColor="text1"/>
          <w:w w:val="105"/>
          <w:szCs w:val="28"/>
        </w:rPr>
        <w:t>деятельность</w:t>
      </w:r>
      <w:r w:rsidRPr="00A3249B">
        <w:rPr>
          <w:color w:val="000000" w:themeColor="text1"/>
          <w:spacing w:val="1"/>
          <w:w w:val="105"/>
          <w:szCs w:val="28"/>
        </w:rPr>
        <w:t xml:space="preserve"> </w:t>
      </w:r>
      <w:r w:rsidRPr="00A3249B">
        <w:rPr>
          <w:color w:val="000000" w:themeColor="text1"/>
          <w:w w:val="105"/>
          <w:szCs w:val="28"/>
        </w:rPr>
        <w:t>организуется</w:t>
      </w:r>
      <w:r w:rsidRPr="00A3249B">
        <w:rPr>
          <w:color w:val="000000" w:themeColor="text1"/>
          <w:spacing w:val="1"/>
          <w:w w:val="105"/>
          <w:szCs w:val="28"/>
        </w:rPr>
        <w:t xml:space="preserve"> </w:t>
      </w:r>
      <w:r w:rsidRPr="00A3249B">
        <w:rPr>
          <w:i/>
          <w:color w:val="000000" w:themeColor="text1"/>
          <w:w w:val="105"/>
          <w:szCs w:val="28"/>
        </w:rPr>
        <w:t>по</w:t>
      </w:r>
      <w:r w:rsidRPr="00A3249B">
        <w:rPr>
          <w:i/>
          <w:color w:val="000000" w:themeColor="text1"/>
          <w:spacing w:val="1"/>
          <w:w w:val="105"/>
          <w:szCs w:val="28"/>
        </w:rPr>
        <w:t xml:space="preserve"> </w:t>
      </w:r>
      <w:r w:rsidRPr="00A3249B">
        <w:rPr>
          <w:i/>
          <w:color w:val="000000" w:themeColor="text1"/>
          <w:w w:val="105"/>
          <w:szCs w:val="28"/>
        </w:rPr>
        <w:t>направлениям</w:t>
      </w:r>
      <w:r w:rsidRPr="00A3249B">
        <w:rPr>
          <w:i/>
          <w:color w:val="000000" w:themeColor="text1"/>
          <w:spacing w:val="1"/>
          <w:w w:val="105"/>
          <w:szCs w:val="28"/>
        </w:rPr>
        <w:t xml:space="preserve"> </w:t>
      </w:r>
      <w:r w:rsidRPr="00A3249B">
        <w:rPr>
          <w:i/>
          <w:color w:val="000000" w:themeColor="text1"/>
          <w:w w:val="105"/>
          <w:szCs w:val="28"/>
        </w:rPr>
        <w:t>развития</w:t>
      </w:r>
      <w:r w:rsidRPr="00A3249B">
        <w:rPr>
          <w:i/>
          <w:color w:val="000000" w:themeColor="text1"/>
          <w:spacing w:val="1"/>
          <w:w w:val="105"/>
          <w:szCs w:val="28"/>
        </w:rPr>
        <w:t xml:space="preserve"> </w:t>
      </w:r>
      <w:r w:rsidRPr="00A3249B">
        <w:rPr>
          <w:i/>
          <w:color w:val="000000" w:themeColor="text1"/>
          <w:w w:val="105"/>
          <w:szCs w:val="28"/>
        </w:rPr>
        <w:t xml:space="preserve">личности младшего школьника </w:t>
      </w:r>
      <w:r w:rsidRPr="00A3249B">
        <w:rPr>
          <w:color w:val="000000" w:themeColor="text1"/>
          <w:w w:val="105"/>
          <w:szCs w:val="28"/>
        </w:rPr>
        <w:t>с учетом намечен</w:t>
      </w:r>
      <w:r w:rsidRPr="00A3249B">
        <w:rPr>
          <w:color w:val="000000" w:themeColor="text1"/>
          <w:w w:val="95"/>
          <w:szCs w:val="28"/>
        </w:rPr>
        <w:t>ных задач внеурочной деятельности. Все ее формы представля</w:t>
      </w:r>
      <w:r w:rsidRPr="00A3249B">
        <w:rPr>
          <w:color w:val="000000" w:themeColor="text1"/>
          <w:szCs w:val="28"/>
        </w:rPr>
        <w:t>ются в деятельностных формулировках, что подчеркивает их</w:t>
      </w:r>
      <w:r w:rsidRPr="00A3249B">
        <w:rPr>
          <w:color w:val="000000" w:themeColor="text1"/>
          <w:spacing w:val="1"/>
          <w:szCs w:val="28"/>
        </w:rPr>
        <w:t xml:space="preserve"> </w:t>
      </w:r>
      <w:r w:rsidRPr="00A3249B">
        <w:rPr>
          <w:color w:val="000000" w:themeColor="text1"/>
          <w:spacing w:val="-1"/>
          <w:szCs w:val="28"/>
        </w:rPr>
        <w:t xml:space="preserve">практико-ориентированные </w:t>
      </w:r>
      <w:r w:rsidRPr="00A3249B">
        <w:rPr>
          <w:color w:val="000000" w:themeColor="text1"/>
          <w:szCs w:val="28"/>
        </w:rPr>
        <w:t>характеристики. При выборе на</w:t>
      </w:r>
      <w:r w:rsidRPr="00A3249B">
        <w:rPr>
          <w:color w:val="000000" w:themeColor="text1"/>
          <w:spacing w:val="-1"/>
          <w:szCs w:val="28"/>
        </w:rPr>
        <w:t>правлений</w:t>
      </w:r>
      <w:r w:rsidRPr="00A3249B">
        <w:rPr>
          <w:color w:val="000000" w:themeColor="text1"/>
          <w:spacing w:val="-15"/>
          <w:szCs w:val="28"/>
        </w:rPr>
        <w:t xml:space="preserve"> </w:t>
      </w:r>
      <w:r w:rsidRPr="00A3249B">
        <w:rPr>
          <w:color w:val="000000" w:themeColor="text1"/>
          <w:spacing w:val="-1"/>
          <w:szCs w:val="28"/>
        </w:rPr>
        <w:t>и</w:t>
      </w:r>
      <w:r w:rsidRPr="00A3249B">
        <w:rPr>
          <w:color w:val="000000" w:themeColor="text1"/>
          <w:spacing w:val="-14"/>
          <w:szCs w:val="28"/>
        </w:rPr>
        <w:t xml:space="preserve"> </w:t>
      </w:r>
      <w:r w:rsidRPr="00A3249B">
        <w:rPr>
          <w:color w:val="000000" w:themeColor="text1"/>
          <w:spacing w:val="-1"/>
          <w:szCs w:val="28"/>
        </w:rPr>
        <w:t>отборе</w:t>
      </w:r>
      <w:r w:rsidRPr="00A3249B">
        <w:rPr>
          <w:color w:val="000000" w:themeColor="text1"/>
          <w:spacing w:val="-15"/>
          <w:szCs w:val="28"/>
        </w:rPr>
        <w:t xml:space="preserve"> </w:t>
      </w:r>
      <w:r w:rsidRPr="00A3249B">
        <w:rPr>
          <w:color w:val="000000" w:themeColor="text1"/>
          <w:szCs w:val="28"/>
        </w:rPr>
        <w:t>содержания</w:t>
      </w:r>
      <w:r w:rsidRPr="00A3249B">
        <w:rPr>
          <w:color w:val="000000" w:themeColor="text1"/>
          <w:spacing w:val="-14"/>
          <w:szCs w:val="28"/>
        </w:rPr>
        <w:t xml:space="preserve"> </w:t>
      </w:r>
      <w:r w:rsidRPr="00A3249B">
        <w:rPr>
          <w:color w:val="000000" w:themeColor="text1"/>
          <w:szCs w:val="28"/>
        </w:rPr>
        <w:t>обучения</w:t>
      </w:r>
      <w:r w:rsidRPr="00A3249B">
        <w:rPr>
          <w:color w:val="000000" w:themeColor="text1"/>
          <w:spacing w:val="-15"/>
          <w:szCs w:val="28"/>
        </w:rPr>
        <w:t xml:space="preserve"> </w:t>
      </w:r>
      <w:r w:rsidRPr="00A3249B">
        <w:rPr>
          <w:color w:val="000000" w:themeColor="text1"/>
          <w:szCs w:val="28"/>
        </w:rPr>
        <w:t>образовательная</w:t>
      </w:r>
      <w:r w:rsidRPr="00A3249B">
        <w:rPr>
          <w:color w:val="000000" w:themeColor="text1"/>
          <w:spacing w:val="-14"/>
          <w:szCs w:val="28"/>
        </w:rPr>
        <w:t xml:space="preserve"> </w:t>
      </w:r>
      <w:r w:rsidRPr="00A3249B">
        <w:rPr>
          <w:color w:val="000000" w:themeColor="text1"/>
          <w:szCs w:val="28"/>
        </w:rPr>
        <w:t>ор</w:t>
      </w:r>
      <w:r w:rsidRPr="00A3249B">
        <w:rPr>
          <w:color w:val="000000" w:themeColor="text1"/>
          <w:w w:val="105"/>
          <w:szCs w:val="28"/>
        </w:rPr>
        <w:t>ганизация</w:t>
      </w:r>
      <w:r w:rsidRPr="00A3249B">
        <w:rPr>
          <w:color w:val="000000" w:themeColor="text1"/>
          <w:spacing w:val="2"/>
          <w:w w:val="105"/>
          <w:szCs w:val="28"/>
        </w:rPr>
        <w:t xml:space="preserve"> </w:t>
      </w:r>
      <w:r w:rsidRPr="00A3249B">
        <w:rPr>
          <w:color w:val="000000" w:themeColor="text1"/>
          <w:w w:val="105"/>
          <w:szCs w:val="28"/>
        </w:rPr>
        <w:t>учитывает:</w:t>
      </w:r>
    </w:p>
    <w:p w:rsidR="00A3249B" w:rsidRPr="00A3249B" w:rsidRDefault="00A3249B" w:rsidP="0087712A">
      <w:pPr>
        <w:pStyle w:val="aff1"/>
        <w:widowControl w:val="0"/>
        <w:numPr>
          <w:ilvl w:val="0"/>
          <w:numId w:val="152"/>
        </w:numPr>
        <w:tabs>
          <w:tab w:val="left" w:pos="709"/>
        </w:tabs>
        <w:autoSpaceDE w:val="0"/>
        <w:autoSpaceDN w:val="0"/>
        <w:ind w:left="0" w:firstLine="567"/>
        <w:rPr>
          <w:color w:val="000000" w:themeColor="text1"/>
          <w:w w:val="95"/>
          <w:szCs w:val="28"/>
        </w:rPr>
      </w:pPr>
      <w:r w:rsidRPr="00A3249B">
        <w:rPr>
          <w:color w:val="000000" w:themeColor="text1"/>
          <w:w w:val="95"/>
          <w:szCs w:val="28"/>
        </w:rPr>
        <w:t>особенности образовательной организации (условия функци</w:t>
      </w:r>
      <w:r w:rsidRPr="00A3249B">
        <w:rPr>
          <w:color w:val="000000" w:themeColor="text1"/>
          <w:szCs w:val="28"/>
        </w:rPr>
        <w:t>онирования, тип школы, особенности контингента, кадровый</w:t>
      </w:r>
      <w:r w:rsidRPr="00A3249B">
        <w:rPr>
          <w:color w:val="000000" w:themeColor="text1"/>
          <w:spacing w:val="7"/>
          <w:szCs w:val="28"/>
        </w:rPr>
        <w:t xml:space="preserve"> </w:t>
      </w:r>
      <w:r w:rsidRPr="00A3249B">
        <w:rPr>
          <w:color w:val="000000" w:themeColor="text1"/>
          <w:szCs w:val="28"/>
        </w:rPr>
        <w:t>состав);</w:t>
      </w:r>
    </w:p>
    <w:p w:rsidR="00A3249B" w:rsidRPr="00A3249B" w:rsidRDefault="00A3249B" w:rsidP="0087712A">
      <w:pPr>
        <w:pStyle w:val="aff1"/>
        <w:widowControl w:val="0"/>
        <w:numPr>
          <w:ilvl w:val="0"/>
          <w:numId w:val="152"/>
        </w:numPr>
        <w:tabs>
          <w:tab w:val="left" w:pos="709"/>
        </w:tabs>
        <w:autoSpaceDE w:val="0"/>
        <w:autoSpaceDN w:val="0"/>
        <w:ind w:left="0" w:firstLine="567"/>
        <w:rPr>
          <w:color w:val="000000" w:themeColor="text1"/>
          <w:szCs w:val="28"/>
        </w:rPr>
      </w:pPr>
      <w:r w:rsidRPr="00A3249B">
        <w:rPr>
          <w:color w:val="000000" w:themeColor="text1"/>
          <w:w w:val="95"/>
          <w:szCs w:val="28"/>
        </w:rPr>
        <w:t>результаты диагностики успеваемости и уровня развития обучающихся,</w:t>
      </w:r>
      <w:r w:rsidRPr="00A3249B">
        <w:rPr>
          <w:color w:val="000000" w:themeColor="text1"/>
          <w:spacing w:val="25"/>
          <w:w w:val="95"/>
          <w:szCs w:val="28"/>
        </w:rPr>
        <w:t xml:space="preserve"> </w:t>
      </w:r>
      <w:r w:rsidRPr="00A3249B">
        <w:rPr>
          <w:color w:val="000000" w:themeColor="text1"/>
          <w:w w:val="95"/>
          <w:szCs w:val="28"/>
        </w:rPr>
        <w:t>проблемы</w:t>
      </w:r>
      <w:r w:rsidRPr="00A3249B">
        <w:rPr>
          <w:color w:val="000000" w:themeColor="text1"/>
          <w:spacing w:val="26"/>
          <w:w w:val="95"/>
          <w:szCs w:val="28"/>
        </w:rPr>
        <w:t xml:space="preserve"> </w:t>
      </w:r>
      <w:r w:rsidRPr="00A3249B">
        <w:rPr>
          <w:color w:val="000000" w:themeColor="text1"/>
          <w:w w:val="95"/>
          <w:szCs w:val="28"/>
        </w:rPr>
        <w:t>и</w:t>
      </w:r>
      <w:r w:rsidRPr="00A3249B">
        <w:rPr>
          <w:color w:val="000000" w:themeColor="text1"/>
          <w:spacing w:val="26"/>
          <w:w w:val="95"/>
          <w:szCs w:val="28"/>
        </w:rPr>
        <w:t xml:space="preserve"> </w:t>
      </w:r>
      <w:r w:rsidRPr="00A3249B">
        <w:rPr>
          <w:color w:val="000000" w:themeColor="text1"/>
          <w:w w:val="95"/>
          <w:szCs w:val="28"/>
        </w:rPr>
        <w:t>трудности</w:t>
      </w:r>
      <w:r w:rsidRPr="00A3249B">
        <w:rPr>
          <w:color w:val="000000" w:themeColor="text1"/>
          <w:spacing w:val="26"/>
          <w:w w:val="95"/>
          <w:szCs w:val="28"/>
        </w:rPr>
        <w:t xml:space="preserve"> </w:t>
      </w:r>
      <w:r w:rsidRPr="00A3249B">
        <w:rPr>
          <w:color w:val="000000" w:themeColor="text1"/>
          <w:w w:val="95"/>
          <w:szCs w:val="28"/>
        </w:rPr>
        <w:t>их</w:t>
      </w:r>
      <w:r w:rsidRPr="00A3249B">
        <w:rPr>
          <w:color w:val="000000" w:themeColor="text1"/>
          <w:spacing w:val="26"/>
          <w:w w:val="95"/>
          <w:szCs w:val="28"/>
        </w:rPr>
        <w:t xml:space="preserve"> </w:t>
      </w:r>
      <w:r w:rsidRPr="00A3249B">
        <w:rPr>
          <w:color w:val="000000" w:themeColor="text1"/>
          <w:w w:val="95"/>
          <w:szCs w:val="28"/>
        </w:rPr>
        <w:t>учебной</w:t>
      </w:r>
      <w:r w:rsidRPr="00A3249B">
        <w:rPr>
          <w:color w:val="000000" w:themeColor="text1"/>
          <w:spacing w:val="26"/>
          <w:w w:val="95"/>
          <w:szCs w:val="28"/>
        </w:rPr>
        <w:t xml:space="preserve"> </w:t>
      </w:r>
      <w:r w:rsidRPr="00A3249B">
        <w:rPr>
          <w:color w:val="000000" w:themeColor="text1"/>
          <w:w w:val="95"/>
          <w:szCs w:val="28"/>
        </w:rPr>
        <w:t>деятельности;</w:t>
      </w:r>
    </w:p>
    <w:p w:rsidR="00A3249B" w:rsidRPr="00A3249B" w:rsidRDefault="00A3249B" w:rsidP="0087712A">
      <w:pPr>
        <w:pStyle w:val="aff1"/>
        <w:widowControl w:val="0"/>
        <w:numPr>
          <w:ilvl w:val="0"/>
          <w:numId w:val="152"/>
        </w:numPr>
        <w:tabs>
          <w:tab w:val="left" w:pos="709"/>
        </w:tabs>
        <w:autoSpaceDE w:val="0"/>
        <w:autoSpaceDN w:val="0"/>
        <w:ind w:left="0" w:firstLine="567"/>
        <w:rPr>
          <w:color w:val="000000" w:themeColor="text1"/>
          <w:szCs w:val="28"/>
        </w:rPr>
      </w:pPr>
      <w:r w:rsidRPr="00A3249B">
        <w:rPr>
          <w:color w:val="000000" w:themeColor="text1"/>
          <w:szCs w:val="28"/>
        </w:rPr>
        <w:t>возможность обеспечить условия для организации разнообразных внеурочных занятий и их содержательная связь с</w:t>
      </w:r>
      <w:r w:rsidRPr="00A3249B">
        <w:rPr>
          <w:color w:val="000000" w:themeColor="text1"/>
          <w:spacing w:val="-61"/>
          <w:szCs w:val="28"/>
        </w:rPr>
        <w:t xml:space="preserve"> </w:t>
      </w:r>
      <w:r w:rsidRPr="00A3249B">
        <w:rPr>
          <w:color w:val="000000" w:themeColor="text1"/>
          <w:szCs w:val="28"/>
        </w:rPr>
        <w:t>урочной</w:t>
      </w:r>
      <w:r w:rsidRPr="00A3249B">
        <w:rPr>
          <w:color w:val="000000" w:themeColor="text1"/>
          <w:spacing w:val="7"/>
          <w:szCs w:val="28"/>
        </w:rPr>
        <w:t xml:space="preserve"> </w:t>
      </w:r>
      <w:r w:rsidRPr="00A3249B">
        <w:rPr>
          <w:color w:val="000000" w:themeColor="text1"/>
          <w:szCs w:val="28"/>
        </w:rPr>
        <w:t>деятельностью;</w:t>
      </w:r>
    </w:p>
    <w:p w:rsidR="00A3249B" w:rsidRPr="00A3249B" w:rsidRDefault="00A3249B" w:rsidP="0087712A">
      <w:pPr>
        <w:pStyle w:val="aff1"/>
        <w:widowControl w:val="0"/>
        <w:numPr>
          <w:ilvl w:val="0"/>
          <w:numId w:val="152"/>
        </w:numPr>
        <w:tabs>
          <w:tab w:val="left" w:pos="709"/>
        </w:tabs>
        <w:autoSpaceDE w:val="0"/>
        <w:autoSpaceDN w:val="0"/>
        <w:ind w:left="0" w:firstLine="567"/>
        <w:rPr>
          <w:color w:val="000000" w:themeColor="text1"/>
          <w:szCs w:val="28"/>
        </w:rPr>
      </w:pPr>
      <w:r w:rsidRPr="00A3249B">
        <w:rPr>
          <w:color w:val="000000" w:themeColor="text1"/>
          <w:w w:val="95"/>
          <w:szCs w:val="28"/>
        </w:rPr>
        <w:t>особенности</w:t>
      </w:r>
      <w:r w:rsidRPr="00A3249B">
        <w:rPr>
          <w:color w:val="000000" w:themeColor="text1"/>
          <w:spacing w:val="1"/>
          <w:w w:val="95"/>
          <w:szCs w:val="28"/>
        </w:rPr>
        <w:t xml:space="preserve"> </w:t>
      </w:r>
      <w:r w:rsidRPr="00A3249B">
        <w:rPr>
          <w:color w:val="000000" w:themeColor="text1"/>
          <w:w w:val="95"/>
          <w:szCs w:val="28"/>
        </w:rPr>
        <w:t>информационно-образовательной</w:t>
      </w:r>
      <w:r w:rsidRPr="00A3249B">
        <w:rPr>
          <w:color w:val="000000" w:themeColor="text1"/>
          <w:spacing w:val="1"/>
          <w:w w:val="95"/>
          <w:szCs w:val="28"/>
        </w:rPr>
        <w:t xml:space="preserve"> </w:t>
      </w:r>
      <w:r w:rsidRPr="00A3249B">
        <w:rPr>
          <w:color w:val="000000" w:themeColor="text1"/>
          <w:w w:val="95"/>
          <w:szCs w:val="28"/>
        </w:rPr>
        <w:t>среды</w:t>
      </w:r>
      <w:r w:rsidRPr="00A3249B">
        <w:rPr>
          <w:color w:val="000000" w:themeColor="text1"/>
          <w:spacing w:val="1"/>
          <w:w w:val="95"/>
          <w:szCs w:val="28"/>
        </w:rPr>
        <w:t xml:space="preserve"> </w:t>
      </w:r>
      <w:r w:rsidRPr="00A3249B">
        <w:rPr>
          <w:color w:val="000000" w:themeColor="text1"/>
          <w:w w:val="95"/>
          <w:szCs w:val="28"/>
        </w:rPr>
        <w:t>обра</w:t>
      </w:r>
      <w:r w:rsidRPr="00A3249B">
        <w:rPr>
          <w:color w:val="000000" w:themeColor="text1"/>
          <w:szCs w:val="28"/>
        </w:rPr>
        <w:t>зовательной организации, национальные и культурные осо</w:t>
      </w:r>
      <w:r w:rsidRPr="00A3249B">
        <w:rPr>
          <w:color w:val="000000" w:themeColor="text1"/>
          <w:w w:val="95"/>
          <w:szCs w:val="28"/>
        </w:rPr>
        <w:t>бенности региона, где находится образовательная организа</w:t>
      </w:r>
      <w:r w:rsidRPr="00A3249B">
        <w:rPr>
          <w:color w:val="000000" w:themeColor="text1"/>
          <w:szCs w:val="28"/>
        </w:rPr>
        <w:t>ция.</w:t>
      </w:r>
    </w:p>
    <w:p w:rsidR="00A3249B" w:rsidRPr="00A3249B" w:rsidRDefault="00A3249B" w:rsidP="00A3249B">
      <w:pPr>
        <w:ind w:firstLine="284"/>
        <w:jc w:val="both"/>
        <w:rPr>
          <w:sz w:val="28"/>
          <w:szCs w:val="28"/>
        </w:rPr>
      </w:pPr>
      <w:r w:rsidRPr="00A3249B">
        <w:rPr>
          <w:sz w:val="28"/>
          <w:szCs w:val="28"/>
        </w:rPr>
        <w:t xml:space="preserve">          Реализация воспитательного потенциала курсов внеурочной деятельности происходит в рамках следующих направлений: </w:t>
      </w:r>
    </w:p>
    <w:p w:rsidR="00A3249B" w:rsidRPr="00A3249B" w:rsidRDefault="00A3249B" w:rsidP="00A3249B">
      <w:pPr>
        <w:ind w:firstLine="284"/>
        <w:jc w:val="both"/>
        <w:rPr>
          <w:sz w:val="28"/>
          <w:szCs w:val="28"/>
        </w:rPr>
      </w:pPr>
      <w:r w:rsidRPr="00A3249B">
        <w:rPr>
          <w:i/>
          <w:sz w:val="28"/>
          <w:szCs w:val="28"/>
        </w:rPr>
        <w:lastRenderedPageBreak/>
        <w:t xml:space="preserve">     Социальное направление.</w:t>
      </w:r>
      <w:r w:rsidRPr="00A3249B">
        <w:rPr>
          <w:sz w:val="28"/>
          <w:szCs w:val="28"/>
        </w:rPr>
        <w:t xml:space="preserve"> Занятия внеурочной деятельности направленные на передачу школьникам социально значимых знаний. </w:t>
      </w:r>
    </w:p>
    <w:p w:rsidR="00A3249B" w:rsidRPr="00A3249B" w:rsidRDefault="00A3249B" w:rsidP="00A3249B">
      <w:pPr>
        <w:ind w:firstLine="284"/>
        <w:jc w:val="both"/>
        <w:rPr>
          <w:sz w:val="28"/>
          <w:szCs w:val="28"/>
        </w:rPr>
      </w:pPr>
      <w:r w:rsidRPr="00A3249B">
        <w:rPr>
          <w:i/>
          <w:sz w:val="28"/>
          <w:szCs w:val="28"/>
        </w:rPr>
        <w:t xml:space="preserve">     Общеинтеллектуальное направление.</w:t>
      </w:r>
      <w:r w:rsidRPr="00A3249B">
        <w:rPr>
          <w:sz w:val="28"/>
          <w:szCs w:val="28"/>
        </w:rPr>
        <w:t xml:space="preserve"> Внеурочная деятельность направленная на передачу школьникам социально значимых знаний, развивающие их любознательность. </w:t>
      </w:r>
    </w:p>
    <w:p w:rsidR="00A3249B" w:rsidRPr="00A3249B" w:rsidRDefault="00A3249B" w:rsidP="00A3249B">
      <w:pPr>
        <w:ind w:firstLine="284"/>
        <w:jc w:val="both"/>
        <w:rPr>
          <w:sz w:val="28"/>
          <w:szCs w:val="28"/>
        </w:rPr>
      </w:pPr>
      <w:r w:rsidRPr="00A3249B">
        <w:rPr>
          <w:i/>
          <w:sz w:val="28"/>
          <w:szCs w:val="28"/>
        </w:rPr>
        <w:t xml:space="preserve">     Духовно-нравственное направление</w:t>
      </w:r>
      <w:r w:rsidRPr="00A3249B">
        <w:rPr>
          <w:sz w:val="28"/>
          <w:szCs w:val="28"/>
        </w:rPr>
        <w:t xml:space="preserve">. Внеурочная деятельность позволяющая привлечь внимание школьников к экономическим, экологическим, гуманитарным проблемам нашего общества </w:t>
      </w:r>
    </w:p>
    <w:p w:rsidR="00A3249B" w:rsidRPr="00A3249B" w:rsidRDefault="00A3249B" w:rsidP="00A3249B">
      <w:pPr>
        <w:ind w:firstLine="284"/>
        <w:jc w:val="both"/>
        <w:rPr>
          <w:sz w:val="28"/>
          <w:szCs w:val="28"/>
        </w:rPr>
      </w:pPr>
      <w:r w:rsidRPr="00A3249B">
        <w:rPr>
          <w:i/>
          <w:sz w:val="28"/>
          <w:szCs w:val="28"/>
        </w:rPr>
        <w:t xml:space="preserve">    Общекультурное направление</w:t>
      </w:r>
      <w:r w:rsidRPr="00A3249B">
        <w:rPr>
          <w:sz w:val="28"/>
          <w:szCs w:val="28"/>
        </w:rPr>
        <w:t xml:space="preserve">. Внеурочная деятельность, направленная на формирование чувства вкуса и умения ценить прекрасное, на воспитание ценностного отношения школьников к культуре. </w:t>
      </w:r>
    </w:p>
    <w:p w:rsidR="00A3249B" w:rsidRPr="00A3249B" w:rsidRDefault="00A3249B" w:rsidP="00A3249B">
      <w:pPr>
        <w:ind w:firstLine="284"/>
        <w:jc w:val="both"/>
        <w:rPr>
          <w:sz w:val="28"/>
          <w:szCs w:val="28"/>
        </w:rPr>
      </w:pPr>
      <w:r w:rsidRPr="00A3249B">
        <w:rPr>
          <w:i/>
          <w:sz w:val="28"/>
          <w:szCs w:val="28"/>
        </w:rPr>
        <w:t xml:space="preserve">     Спортивно-оздоровительное направление</w:t>
      </w:r>
      <w:r w:rsidRPr="00A3249B">
        <w:rPr>
          <w:sz w:val="28"/>
          <w:szCs w:val="28"/>
        </w:rPr>
        <w:t xml:space="preserve">. Внеурочная деятельность направленная на ориентацию обучающихся на формирование стратегии видение игр с применением логического мышления и умение быть толерантным и формирует коммуникативность. </w:t>
      </w:r>
    </w:p>
    <w:p w:rsidR="00A3249B" w:rsidRPr="00A3249B" w:rsidRDefault="00A3249B" w:rsidP="00A3249B">
      <w:pPr>
        <w:ind w:firstLine="284"/>
        <w:jc w:val="both"/>
        <w:rPr>
          <w:sz w:val="28"/>
          <w:szCs w:val="28"/>
        </w:rPr>
      </w:pPr>
      <w:r w:rsidRPr="00A3249B">
        <w:rPr>
          <w:sz w:val="28"/>
          <w:szCs w:val="28"/>
        </w:rPr>
        <w:t xml:space="preserve">Главным преимуществом дополнительного образования  в школе является добровольность и персонализация, когда учащиеся совместно с родителями могут выбрать предпочтительную   деятельность в соответствии со своими </w:t>
      </w:r>
    </w:p>
    <w:p w:rsidR="00A3249B" w:rsidRPr="00A3249B" w:rsidRDefault="00A3249B" w:rsidP="00A3249B">
      <w:pPr>
        <w:ind w:firstLine="284"/>
        <w:jc w:val="both"/>
        <w:rPr>
          <w:sz w:val="28"/>
          <w:szCs w:val="28"/>
        </w:rPr>
      </w:pPr>
      <w:r w:rsidRPr="00A3249B">
        <w:rPr>
          <w:sz w:val="28"/>
          <w:szCs w:val="28"/>
        </w:rPr>
        <w:t>интересами, склонностями и ценностями. Для каждой из предлагаемых программ важен сам процесс деятельности, а не только успешный (или не успешный) результат овладения навыками. Кроме выбора занятий по направлениям учащихся привлекает отсутствие оценочной системы.</w:t>
      </w:r>
    </w:p>
    <w:p w:rsidR="00A3249B" w:rsidRPr="00A3249B" w:rsidRDefault="00A3249B" w:rsidP="00A3249B">
      <w:pPr>
        <w:ind w:firstLine="284"/>
        <w:jc w:val="both"/>
        <w:rPr>
          <w:bCs/>
          <w:sz w:val="28"/>
          <w:szCs w:val="28"/>
        </w:rPr>
      </w:pPr>
      <w:r w:rsidRPr="00A3249B">
        <w:rPr>
          <w:sz w:val="28"/>
          <w:szCs w:val="28"/>
        </w:rPr>
        <w:t xml:space="preserve">       Выделим перспективы деятельности дополнительного образования.</w:t>
      </w:r>
      <w:r w:rsidRPr="00A3249B">
        <w:rPr>
          <w:bCs/>
          <w:sz w:val="28"/>
          <w:szCs w:val="28"/>
        </w:rPr>
        <w:t xml:space="preserve"> </w:t>
      </w:r>
    </w:p>
    <w:p w:rsidR="00A3249B" w:rsidRPr="00A3249B" w:rsidRDefault="00A3249B" w:rsidP="00A3249B">
      <w:pPr>
        <w:ind w:firstLine="284"/>
        <w:jc w:val="both"/>
        <w:rPr>
          <w:sz w:val="28"/>
          <w:szCs w:val="28"/>
        </w:rPr>
      </w:pPr>
      <w:r w:rsidRPr="00A3249B">
        <w:rPr>
          <w:bCs/>
          <w:sz w:val="28"/>
          <w:szCs w:val="28"/>
        </w:rPr>
        <w:t xml:space="preserve">В рамках </w:t>
      </w:r>
      <w:r w:rsidRPr="00A3249B">
        <w:rPr>
          <w:i/>
          <w:iCs/>
          <w:sz w:val="28"/>
          <w:szCs w:val="28"/>
        </w:rPr>
        <w:t>художественно-эстетической</w:t>
      </w:r>
      <w:r w:rsidRPr="00A3249B">
        <w:rPr>
          <w:bCs/>
          <w:sz w:val="28"/>
          <w:szCs w:val="28"/>
        </w:rPr>
        <w:t xml:space="preserve"> направленности</w:t>
      </w:r>
      <w:r w:rsidRPr="00A3249B">
        <w:rPr>
          <w:sz w:val="28"/>
          <w:szCs w:val="28"/>
        </w:rPr>
        <w:t xml:space="preserve"> - кружки, деятельность которых направлена на развитие творчества, умственных способностей, эстетического вкуса, а также конструкторского мышления детей.</w:t>
      </w:r>
    </w:p>
    <w:p w:rsidR="00A3249B" w:rsidRPr="00A3249B" w:rsidRDefault="00A3249B" w:rsidP="00A3249B">
      <w:pPr>
        <w:tabs>
          <w:tab w:val="left" w:pos="709"/>
        </w:tabs>
        <w:ind w:firstLine="284"/>
        <w:jc w:val="both"/>
        <w:rPr>
          <w:color w:val="000000" w:themeColor="text1"/>
          <w:w w:val="90"/>
          <w:sz w:val="28"/>
          <w:szCs w:val="28"/>
        </w:rPr>
      </w:pPr>
      <w:r w:rsidRPr="00A3249B">
        <w:rPr>
          <w:sz w:val="28"/>
          <w:szCs w:val="28"/>
        </w:rPr>
        <w:t xml:space="preserve">В рамках </w:t>
      </w:r>
      <w:r w:rsidRPr="00A3249B">
        <w:rPr>
          <w:i/>
          <w:sz w:val="28"/>
          <w:szCs w:val="28"/>
        </w:rPr>
        <w:t>физкультурно-спортивной</w:t>
      </w:r>
      <w:r w:rsidRPr="00A3249B">
        <w:rPr>
          <w:sz w:val="28"/>
          <w:szCs w:val="28"/>
        </w:rPr>
        <w:t xml:space="preserve"> направленности – секции ШСК «Локомотив», деятельность которых направлена на формирование у учащихся интереса, устойчивой мотивации к   занятиям спортом</w:t>
      </w:r>
    </w:p>
    <w:p w:rsidR="00A3249B" w:rsidRPr="00A3249B" w:rsidRDefault="00A3249B" w:rsidP="00A3249B">
      <w:pPr>
        <w:tabs>
          <w:tab w:val="left" w:pos="709"/>
        </w:tabs>
        <w:ind w:firstLine="567"/>
        <w:jc w:val="both"/>
        <w:rPr>
          <w:color w:val="000000" w:themeColor="text1"/>
          <w:sz w:val="28"/>
          <w:szCs w:val="28"/>
        </w:rPr>
      </w:pPr>
    </w:p>
    <w:p w:rsidR="00A3249B" w:rsidRPr="00A3249B" w:rsidRDefault="00A3249B" w:rsidP="00A3249B">
      <w:pPr>
        <w:tabs>
          <w:tab w:val="left" w:pos="709"/>
        </w:tabs>
        <w:spacing w:before="6"/>
        <w:ind w:firstLine="567"/>
        <w:jc w:val="both"/>
        <w:rPr>
          <w:color w:val="000000" w:themeColor="text1"/>
          <w:sz w:val="28"/>
          <w:szCs w:val="28"/>
        </w:rPr>
      </w:pPr>
      <w:r w:rsidRPr="00A3249B">
        <w:rPr>
          <w:color w:val="000000" w:themeColor="text1"/>
          <w:sz w:val="28"/>
          <w:szCs w:val="28"/>
        </w:rPr>
        <w:t xml:space="preserve">Выбор </w:t>
      </w:r>
      <w:r w:rsidRPr="00A3249B">
        <w:rPr>
          <w:b/>
          <w:color w:val="000000" w:themeColor="text1"/>
          <w:sz w:val="28"/>
          <w:szCs w:val="28"/>
        </w:rPr>
        <w:t xml:space="preserve">форм организации внеурочной деятельности </w:t>
      </w:r>
      <w:r w:rsidRPr="00A3249B">
        <w:rPr>
          <w:color w:val="000000" w:themeColor="text1"/>
          <w:sz w:val="28"/>
          <w:szCs w:val="28"/>
        </w:rPr>
        <w:t>подчиняется</w:t>
      </w:r>
      <w:r w:rsidRPr="00A3249B">
        <w:rPr>
          <w:color w:val="000000" w:themeColor="text1"/>
          <w:spacing w:val="7"/>
          <w:sz w:val="28"/>
          <w:szCs w:val="28"/>
        </w:rPr>
        <w:t xml:space="preserve"> </w:t>
      </w:r>
      <w:r w:rsidRPr="00A3249B">
        <w:rPr>
          <w:color w:val="000000" w:themeColor="text1"/>
          <w:sz w:val="28"/>
          <w:szCs w:val="28"/>
        </w:rPr>
        <w:t>следующим</w:t>
      </w:r>
      <w:r w:rsidRPr="00A3249B">
        <w:rPr>
          <w:color w:val="000000" w:themeColor="text1"/>
          <w:spacing w:val="7"/>
          <w:sz w:val="28"/>
          <w:szCs w:val="28"/>
        </w:rPr>
        <w:t xml:space="preserve"> </w:t>
      </w:r>
      <w:r w:rsidRPr="00A3249B">
        <w:rPr>
          <w:color w:val="000000" w:themeColor="text1"/>
          <w:sz w:val="28"/>
          <w:szCs w:val="28"/>
        </w:rPr>
        <w:t>требованиям:</w:t>
      </w:r>
    </w:p>
    <w:p w:rsidR="00A3249B" w:rsidRPr="00A3249B" w:rsidRDefault="00A3249B" w:rsidP="0087712A">
      <w:pPr>
        <w:pStyle w:val="aff1"/>
        <w:widowControl w:val="0"/>
        <w:numPr>
          <w:ilvl w:val="0"/>
          <w:numId w:val="153"/>
        </w:numPr>
        <w:tabs>
          <w:tab w:val="left" w:pos="709"/>
        </w:tabs>
        <w:autoSpaceDE w:val="0"/>
        <w:autoSpaceDN w:val="0"/>
        <w:ind w:left="0" w:firstLine="567"/>
        <w:rPr>
          <w:color w:val="000000" w:themeColor="text1"/>
          <w:szCs w:val="28"/>
        </w:rPr>
      </w:pPr>
      <w:r w:rsidRPr="00A3249B">
        <w:rPr>
          <w:color w:val="000000" w:themeColor="text1"/>
          <w:w w:val="95"/>
          <w:szCs w:val="28"/>
        </w:rPr>
        <w:t>целесообразность использования данной формы для решения</w:t>
      </w:r>
      <w:r w:rsidRPr="00A3249B">
        <w:rPr>
          <w:color w:val="000000" w:themeColor="text1"/>
          <w:spacing w:val="1"/>
          <w:w w:val="95"/>
          <w:szCs w:val="28"/>
        </w:rPr>
        <w:t xml:space="preserve"> </w:t>
      </w:r>
      <w:r w:rsidRPr="00A3249B">
        <w:rPr>
          <w:color w:val="000000" w:themeColor="text1"/>
          <w:szCs w:val="28"/>
        </w:rPr>
        <w:t>поставленных</w:t>
      </w:r>
      <w:r w:rsidRPr="00A3249B">
        <w:rPr>
          <w:color w:val="000000" w:themeColor="text1"/>
          <w:spacing w:val="4"/>
          <w:szCs w:val="28"/>
        </w:rPr>
        <w:t xml:space="preserve"> </w:t>
      </w:r>
      <w:r w:rsidRPr="00A3249B">
        <w:rPr>
          <w:color w:val="000000" w:themeColor="text1"/>
          <w:szCs w:val="28"/>
        </w:rPr>
        <w:t>задач</w:t>
      </w:r>
      <w:r w:rsidRPr="00A3249B">
        <w:rPr>
          <w:color w:val="000000" w:themeColor="text1"/>
          <w:spacing w:val="4"/>
          <w:szCs w:val="28"/>
        </w:rPr>
        <w:t xml:space="preserve"> </w:t>
      </w:r>
      <w:r w:rsidRPr="00A3249B">
        <w:rPr>
          <w:color w:val="000000" w:themeColor="text1"/>
          <w:szCs w:val="28"/>
        </w:rPr>
        <w:t>конкретного</w:t>
      </w:r>
      <w:r w:rsidRPr="00A3249B">
        <w:rPr>
          <w:color w:val="000000" w:themeColor="text1"/>
          <w:spacing w:val="4"/>
          <w:szCs w:val="28"/>
        </w:rPr>
        <w:t xml:space="preserve"> </w:t>
      </w:r>
      <w:r w:rsidRPr="00A3249B">
        <w:rPr>
          <w:color w:val="000000" w:themeColor="text1"/>
          <w:szCs w:val="28"/>
        </w:rPr>
        <w:t>направления;</w:t>
      </w:r>
    </w:p>
    <w:p w:rsidR="00A3249B" w:rsidRPr="00A3249B" w:rsidRDefault="00A3249B" w:rsidP="0087712A">
      <w:pPr>
        <w:pStyle w:val="aff1"/>
        <w:widowControl w:val="0"/>
        <w:numPr>
          <w:ilvl w:val="0"/>
          <w:numId w:val="153"/>
        </w:numPr>
        <w:tabs>
          <w:tab w:val="left" w:pos="709"/>
        </w:tabs>
        <w:autoSpaceDE w:val="0"/>
        <w:autoSpaceDN w:val="0"/>
        <w:ind w:left="0" w:firstLine="567"/>
        <w:rPr>
          <w:color w:val="000000" w:themeColor="text1"/>
          <w:szCs w:val="28"/>
        </w:rPr>
      </w:pPr>
      <w:r w:rsidRPr="00A3249B">
        <w:rPr>
          <w:color w:val="000000" w:themeColor="text1"/>
          <w:w w:val="95"/>
          <w:szCs w:val="28"/>
        </w:rPr>
        <w:t>преобладание практико-ориентированных форм, обеспечива</w:t>
      </w:r>
      <w:r w:rsidRPr="00A3249B">
        <w:rPr>
          <w:color w:val="000000" w:themeColor="text1"/>
          <w:szCs w:val="28"/>
        </w:rPr>
        <w:t>ющих непосредственное активное участие обучающегося в</w:t>
      </w:r>
      <w:r w:rsidRPr="00A3249B">
        <w:rPr>
          <w:color w:val="000000" w:themeColor="text1"/>
          <w:spacing w:val="1"/>
          <w:szCs w:val="28"/>
        </w:rPr>
        <w:t xml:space="preserve"> </w:t>
      </w:r>
      <w:r w:rsidRPr="00A3249B">
        <w:rPr>
          <w:color w:val="000000" w:themeColor="text1"/>
          <w:w w:val="95"/>
          <w:szCs w:val="28"/>
        </w:rPr>
        <w:t>практической деятельности, в том числе совместной (парной,</w:t>
      </w:r>
      <w:r w:rsidRPr="00A3249B">
        <w:rPr>
          <w:color w:val="000000" w:themeColor="text1"/>
          <w:spacing w:val="1"/>
          <w:w w:val="95"/>
          <w:szCs w:val="28"/>
        </w:rPr>
        <w:t xml:space="preserve"> </w:t>
      </w:r>
      <w:r w:rsidRPr="00A3249B">
        <w:rPr>
          <w:color w:val="000000" w:themeColor="text1"/>
          <w:szCs w:val="28"/>
        </w:rPr>
        <w:t>групповой,</w:t>
      </w:r>
      <w:r w:rsidRPr="00A3249B">
        <w:rPr>
          <w:color w:val="000000" w:themeColor="text1"/>
          <w:spacing w:val="8"/>
          <w:szCs w:val="28"/>
        </w:rPr>
        <w:t xml:space="preserve"> </w:t>
      </w:r>
      <w:r w:rsidRPr="00A3249B">
        <w:rPr>
          <w:color w:val="000000" w:themeColor="text1"/>
          <w:szCs w:val="28"/>
        </w:rPr>
        <w:t>коллективной);</w:t>
      </w:r>
    </w:p>
    <w:p w:rsidR="00A3249B" w:rsidRPr="00A3249B" w:rsidRDefault="00A3249B" w:rsidP="0087712A">
      <w:pPr>
        <w:pStyle w:val="aff1"/>
        <w:widowControl w:val="0"/>
        <w:numPr>
          <w:ilvl w:val="0"/>
          <w:numId w:val="153"/>
        </w:numPr>
        <w:tabs>
          <w:tab w:val="left" w:pos="709"/>
        </w:tabs>
        <w:autoSpaceDE w:val="0"/>
        <w:autoSpaceDN w:val="0"/>
        <w:ind w:left="0" w:firstLine="567"/>
        <w:rPr>
          <w:color w:val="000000" w:themeColor="text1"/>
          <w:szCs w:val="28"/>
        </w:rPr>
      </w:pPr>
      <w:r w:rsidRPr="00A3249B">
        <w:rPr>
          <w:color w:val="000000" w:themeColor="text1"/>
          <w:spacing w:val="-2"/>
          <w:szCs w:val="28"/>
        </w:rPr>
        <w:t>учет</w:t>
      </w:r>
      <w:r w:rsidRPr="00A3249B">
        <w:rPr>
          <w:color w:val="000000" w:themeColor="text1"/>
          <w:spacing w:val="-10"/>
          <w:szCs w:val="28"/>
        </w:rPr>
        <w:t xml:space="preserve"> </w:t>
      </w:r>
      <w:r w:rsidRPr="00A3249B">
        <w:rPr>
          <w:color w:val="000000" w:themeColor="text1"/>
          <w:spacing w:val="-2"/>
          <w:szCs w:val="28"/>
        </w:rPr>
        <w:t>специфики</w:t>
      </w:r>
      <w:r w:rsidRPr="00A3249B">
        <w:rPr>
          <w:color w:val="000000" w:themeColor="text1"/>
          <w:spacing w:val="-10"/>
          <w:szCs w:val="28"/>
        </w:rPr>
        <w:t xml:space="preserve"> </w:t>
      </w:r>
      <w:r w:rsidRPr="00A3249B">
        <w:rPr>
          <w:color w:val="000000" w:themeColor="text1"/>
          <w:spacing w:val="-2"/>
          <w:szCs w:val="28"/>
        </w:rPr>
        <w:t>коммуникативной</w:t>
      </w:r>
      <w:r w:rsidRPr="00A3249B">
        <w:rPr>
          <w:color w:val="000000" w:themeColor="text1"/>
          <w:spacing w:val="-10"/>
          <w:szCs w:val="28"/>
        </w:rPr>
        <w:t xml:space="preserve"> </w:t>
      </w:r>
      <w:r w:rsidRPr="00A3249B">
        <w:rPr>
          <w:color w:val="000000" w:themeColor="text1"/>
          <w:spacing w:val="-2"/>
          <w:szCs w:val="28"/>
        </w:rPr>
        <w:t>деятельности,</w:t>
      </w:r>
      <w:r w:rsidRPr="00A3249B">
        <w:rPr>
          <w:color w:val="000000" w:themeColor="text1"/>
          <w:spacing w:val="-10"/>
          <w:szCs w:val="28"/>
        </w:rPr>
        <w:t xml:space="preserve"> </w:t>
      </w:r>
      <w:r w:rsidRPr="00A3249B">
        <w:rPr>
          <w:color w:val="000000" w:themeColor="text1"/>
          <w:spacing w:val="-2"/>
          <w:szCs w:val="28"/>
        </w:rPr>
        <w:t>которая</w:t>
      </w:r>
      <w:r w:rsidRPr="00A3249B">
        <w:rPr>
          <w:color w:val="000000" w:themeColor="text1"/>
          <w:spacing w:val="-10"/>
          <w:szCs w:val="28"/>
        </w:rPr>
        <w:t xml:space="preserve"> </w:t>
      </w:r>
      <w:r w:rsidRPr="00A3249B">
        <w:rPr>
          <w:color w:val="000000" w:themeColor="text1"/>
          <w:spacing w:val="-2"/>
          <w:szCs w:val="28"/>
        </w:rPr>
        <w:t>со</w:t>
      </w:r>
      <w:r w:rsidRPr="00A3249B">
        <w:rPr>
          <w:color w:val="000000" w:themeColor="text1"/>
          <w:w w:val="95"/>
          <w:szCs w:val="28"/>
        </w:rPr>
        <w:t>провождает</w:t>
      </w:r>
      <w:r w:rsidRPr="00A3249B">
        <w:rPr>
          <w:color w:val="000000" w:themeColor="text1"/>
          <w:spacing w:val="-19"/>
          <w:w w:val="95"/>
          <w:szCs w:val="28"/>
        </w:rPr>
        <w:t xml:space="preserve"> </w:t>
      </w:r>
      <w:r w:rsidRPr="00A3249B">
        <w:rPr>
          <w:color w:val="000000" w:themeColor="text1"/>
          <w:w w:val="95"/>
          <w:szCs w:val="28"/>
        </w:rPr>
        <w:t>то</w:t>
      </w:r>
      <w:r w:rsidRPr="00A3249B">
        <w:rPr>
          <w:color w:val="000000" w:themeColor="text1"/>
          <w:spacing w:val="-19"/>
          <w:w w:val="95"/>
          <w:szCs w:val="28"/>
        </w:rPr>
        <w:t xml:space="preserve"> </w:t>
      </w:r>
      <w:r w:rsidRPr="00A3249B">
        <w:rPr>
          <w:color w:val="000000" w:themeColor="text1"/>
          <w:w w:val="95"/>
          <w:szCs w:val="28"/>
        </w:rPr>
        <w:t>или</w:t>
      </w:r>
      <w:r w:rsidRPr="00A3249B">
        <w:rPr>
          <w:color w:val="000000" w:themeColor="text1"/>
          <w:spacing w:val="-19"/>
          <w:w w:val="95"/>
          <w:szCs w:val="28"/>
        </w:rPr>
        <w:t xml:space="preserve"> </w:t>
      </w:r>
      <w:r w:rsidRPr="00A3249B">
        <w:rPr>
          <w:color w:val="000000" w:themeColor="text1"/>
          <w:w w:val="95"/>
          <w:szCs w:val="28"/>
        </w:rPr>
        <w:t>иное</w:t>
      </w:r>
      <w:r w:rsidRPr="00A3249B">
        <w:rPr>
          <w:color w:val="000000" w:themeColor="text1"/>
          <w:spacing w:val="-19"/>
          <w:w w:val="95"/>
          <w:szCs w:val="28"/>
        </w:rPr>
        <w:t xml:space="preserve"> </w:t>
      </w:r>
      <w:r w:rsidRPr="00A3249B">
        <w:rPr>
          <w:color w:val="000000" w:themeColor="text1"/>
          <w:w w:val="95"/>
          <w:szCs w:val="28"/>
        </w:rPr>
        <w:t>направление</w:t>
      </w:r>
      <w:r w:rsidRPr="00A3249B">
        <w:rPr>
          <w:color w:val="000000" w:themeColor="text1"/>
          <w:spacing w:val="-18"/>
          <w:w w:val="95"/>
          <w:szCs w:val="28"/>
        </w:rPr>
        <w:t xml:space="preserve"> </w:t>
      </w:r>
      <w:r w:rsidRPr="00A3249B">
        <w:rPr>
          <w:color w:val="000000" w:themeColor="text1"/>
          <w:w w:val="95"/>
          <w:szCs w:val="28"/>
        </w:rPr>
        <w:t>внеучебной</w:t>
      </w:r>
      <w:r w:rsidRPr="00A3249B">
        <w:rPr>
          <w:color w:val="000000" w:themeColor="text1"/>
          <w:spacing w:val="-19"/>
          <w:w w:val="95"/>
          <w:szCs w:val="28"/>
        </w:rPr>
        <w:t xml:space="preserve"> </w:t>
      </w:r>
      <w:r w:rsidRPr="00A3249B">
        <w:rPr>
          <w:color w:val="000000" w:themeColor="text1"/>
          <w:w w:val="95"/>
          <w:szCs w:val="28"/>
        </w:rPr>
        <w:t>деятельности;</w:t>
      </w:r>
    </w:p>
    <w:p w:rsidR="00A3249B" w:rsidRPr="00A3249B" w:rsidRDefault="00A3249B" w:rsidP="0087712A">
      <w:pPr>
        <w:pStyle w:val="aff1"/>
        <w:widowControl w:val="0"/>
        <w:numPr>
          <w:ilvl w:val="0"/>
          <w:numId w:val="153"/>
        </w:numPr>
        <w:tabs>
          <w:tab w:val="left" w:pos="709"/>
        </w:tabs>
        <w:autoSpaceDE w:val="0"/>
        <w:autoSpaceDN w:val="0"/>
        <w:ind w:left="0" w:firstLine="567"/>
        <w:rPr>
          <w:color w:val="000000" w:themeColor="text1"/>
          <w:szCs w:val="28"/>
        </w:rPr>
      </w:pPr>
      <w:r w:rsidRPr="00A3249B">
        <w:rPr>
          <w:color w:val="000000" w:themeColor="text1"/>
          <w:szCs w:val="28"/>
        </w:rPr>
        <w:t>использование</w:t>
      </w:r>
      <w:r w:rsidRPr="00A3249B">
        <w:rPr>
          <w:color w:val="000000" w:themeColor="text1"/>
          <w:spacing w:val="-11"/>
          <w:szCs w:val="28"/>
        </w:rPr>
        <w:t xml:space="preserve"> </w:t>
      </w:r>
      <w:r w:rsidRPr="00A3249B">
        <w:rPr>
          <w:color w:val="000000" w:themeColor="text1"/>
          <w:szCs w:val="28"/>
        </w:rPr>
        <w:t>форм</w:t>
      </w:r>
      <w:r w:rsidRPr="00A3249B">
        <w:rPr>
          <w:color w:val="000000" w:themeColor="text1"/>
          <w:spacing w:val="-10"/>
          <w:szCs w:val="28"/>
        </w:rPr>
        <w:t xml:space="preserve"> </w:t>
      </w:r>
      <w:r w:rsidRPr="00A3249B">
        <w:rPr>
          <w:color w:val="000000" w:themeColor="text1"/>
          <w:szCs w:val="28"/>
        </w:rPr>
        <w:t>организации,</w:t>
      </w:r>
      <w:r w:rsidRPr="00A3249B">
        <w:rPr>
          <w:color w:val="000000" w:themeColor="text1"/>
          <w:spacing w:val="-10"/>
          <w:szCs w:val="28"/>
        </w:rPr>
        <w:t xml:space="preserve"> </w:t>
      </w:r>
      <w:r w:rsidRPr="00A3249B">
        <w:rPr>
          <w:color w:val="000000" w:themeColor="text1"/>
          <w:szCs w:val="28"/>
        </w:rPr>
        <w:t>предполагающих</w:t>
      </w:r>
      <w:r w:rsidRPr="00A3249B">
        <w:rPr>
          <w:color w:val="000000" w:themeColor="text1"/>
          <w:spacing w:val="-11"/>
          <w:szCs w:val="28"/>
        </w:rPr>
        <w:t xml:space="preserve"> </w:t>
      </w:r>
      <w:r w:rsidRPr="00A3249B">
        <w:rPr>
          <w:color w:val="000000" w:themeColor="text1"/>
          <w:szCs w:val="28"/>
        </w:rPr>
        <w:t>использование</w:t>
      </w:r>
      <w:r w:rsidRPr="00A3249B">
        <w:rPr>
          <w:color w:val="000000" w:themeColor="text1"/>
          <w:spacing w:val="7"/>
          <w:szCs w:val="28"/>
        </w:rPr>
        <w:t xml:space="preserve"> </w:t>
      </w:r>
      <w:r w:rsidRPr="00A3249B">
        <w:rPr>
          <w:color w:val="000000" w:themeColor="text1"/>
          <w:szCs w:val="28"/>
        </w:rPr>
        <w:t>средств</w:t>
      </w:r>
      <w:r w:rsidRPr="00A3249B">
        <w:rPr>
          <w:color w:val="000000" w:themeColor="text1"/>
          <w:spacing w:val="7"/>
          <w:szCs w:val="28"/>
        </w:rPr>
        <w:t xml:space="preserve"> </w:t>
      </w:r>
      <w:r w:rsidRPr="00A3249B">
        <w:rPr>
          <w:color w:val="000000" w:themeColor="text1"/>
          <w:szCs w:val="28"/>
        </w:rPr>
        <w:t>ИКТ.</w:t>
      </w:r>
    </w:p>
    <w:p w:rsidR="00A3249B" w:rsidRPr="00A3249B" w:rsidRDefault="00A3249B" w:rsidP="00A3249B">
      <w:pPr>
        <w:ind w:left="142" w:firstLine="284"/>
        <w:jc w:val="both"/>
        <w:rPr>
          <w:sz w:val="28"/>
          <w:szCs w:val="28"/>
        </w:rPr>
      </w:pPr>
      <w:r w:rsidRPr="00A3249B">
        <w:rPr>
          <w:sz w:val="28"/>
          <w:szCs w:val="28"/>
        </w:rPr>
        <w:t>Воспитание на занятиях школьных курсов внеурочной деятельности осуществляется преимущественно через:</w:t>
      </w:r>
    </w:p>
    <w:p w:rsidR="00A3249B" w:rsidRPr="00A3249B" w:rsidRDefault="00A3249B" w:rsidP="00A3249B">
      <w:pPr>
        <w:ind w:left="142" w:firstLine="284"/>
        <w:jc w:val="both"/>
        <w:rPr>
          <w:sz w:val="28"/>
          <w:szCs w:val="28"/>
        </w:rPr>
      </w:pPr>
      <w:r w:rsidRPr="00A3249B">
        <w:rPr>
          <w:sz w:val="28"/>
          <w:szCs w:val="28"/>
        </w:rPr>
        <w:t xml:space="preserve"> - вовлечение школьников в интересную и полезную для них деятельность, которая предоставит им возможность самореализоваться в ней, приобрести </w:t>
      </w:r>
      <w:r w:rsidRPr="00A3249B">
        <w:rPr>
          <w:sz w:val="28"/>
          <w:szCs w:val="28"/>
        </w:rPr>
        <w:lastRenderedPageBreak/>
        <w:t>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A3249B" w:rsidRPr="00A3249B" w:rsidRDefault="00A3249B" w:rsidP="00A3249B">
      <w:pPr>
        <w:ind w:left="142" w:firstLine="284"/>
        <w:jc w:val="both"/>
        <w:rPr>
          <w:sz w:val="28"/>
          <w:szCs w:val="28"/>
        </w:rPr>
      </w:pPr>
      <w:r w:rsidRPr="00A3249B">
        <w:rPr>
          <w:sz w:val="28"/>
          <w:szCs w:val="28"/>
        </w:rPr>
        <w:t xml:space="preserve"> - формирование детско-взрослых мини групп, которые могли бы объединять детей и педагогов общими позитивными эмоциями и доверительными отношениями друг к другу; </w:t>
      </w:r>
    </w:p>
    <w:p w:rsidR="00A3249B" w:rsidRPr="00A3249B" w:rsidRDefault="00A3249B" w:rsidP="00A3249B">
      <w:pPr>
        <w:ind w:left="142" w:firstLine="284"/>
        <w:jc w:val="both"/>
        <w:rPr>
          <w:sz w:val="28"/>
          <w:szCs w:val="28"/>
        </w:rPr>
      </w:pPr>
      <w:r w:rsidRPr="00A3249B">
        <w:rPr>
          <w:sz w:val="28"/>
          <w:szCs w:val="28"/>
        </w:rPr>
        <w:t xml:space="preserve">- создание в детских объединениях традиций, задающих их членам определенные социально значимые формы поведения; </w:t>
      </w:r>
    </w:p>
    <w:p w:rsidR="00A3249B" w:rsidRPr="00A3249B" w:rsidRDefault="00A3249B" w:rsidP="00A3249B">
      <w:pPr>
        <w:ind w:left="142" w:firstLine="284"/>
        <w:jc w:val="both"/>
        <w:rPr>
          <w:sz w:val="28"/>
          <w:szCs w:val="28"/>
        </w:rPr>
      </w:pPr>
      <w:r w:rsidRPr="00A3249B">
        <w:rPr>
          <w:sz w:val="28"/>
          <w:szCs w:val="28"/>
        </w:rPr>
        <w:t xml:space="preserve">-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 </w:t>
      </w:r>
    </w:p>
    <w:p w:rsidR="00A3249B" w:rsidRPr="00A3249B" w:rsidRDefault="00A3249B" w:rsidP="00A3249B">
      <w:pPr>
        <w:ind w:left="142" w:firstLine="284"/>
        <w:jc w:val="both"/>
        <w:rPr>
          <w:sz w:val="28"/>
          <w:szCs w:val="28"/>
        </w:rPr>
      </w:pPr>
      <w:r w:rsidRPr="00A3249B">
        <w:rPr>
          <w:sz w:val="28"/>
          <w:szCs w:val="28"/>
        </w:rPr>
        <w:t xml:space="preserve">- поощрение педагогами детских инициатив и детского самоуправления.              </w:t>
      </w:r>
    </w:p>
    <w:p w:rsidR="00D16EEE" w:rsidRDefault="00D16EEE" w:rsidP="00A3249B"/>
    <w:p w:rsidR="00D16EEE" w:rsidRPr="00BD7394" w:rsidRDefault="00D16EEE" w:rsidP="003F7807">
      <w:pPr>
        <w:ind w:firstLine="709"/>
      </w:pPr>
    </w:p>
    <w:p w:rsidR="00E40BB6" w:rsidRPr="00BD7394" w:rsidRDefault="00EA448B" w:rsidP="003F7807">
      <w:pPr>
        <w:pStyle w:val="3"/>
        <w:spacing w:before="0" w:after="0" w:line="360" w:lineRule="auto"/>
        <w:ind w:firstLine="709"/>
      </w:pPr>
      <w:bookmarkStart w:id="195" w:name="_Toc414553283"/>
      <w:r>
        <w:t>К</w:t>
      </w:r>
      <w:r w:rsidR="00E40BB6" w:rsidRPr="00BD7394">
        <w:t>алендарный учебный график</w:t>
      </w:r>
      <w:bookmarkEnd w:id="195"/>
    </w:p>
    <w:p w:rsidR="00D16EEE" w:rsidRPr="003C5996" w:rsidRDefault="00D16EEE" w:rsidP="00D16EEE">
      <w:pPr>
        <w:jc w:val="center"/>
        <w:rPr>
          <w:rFonts w:eastAsiaTheme="minorEastAsia"/>
          <w:sz w:val="20"/>
          <w:szCs w:val="20"/>
        </w:rPr>
      </w:pPr>
      <w:r w:rsidRPr="003C5996">
        <w:rPr>
          <w:b/>
          <w:bCs/>
        </w:rPr>
        <w:t>Пояснительная записка</w:t>
      </w:r>
    </w:p>
    <w:p w:rsidR="00D16EEE" w:rsidRPr="003C5996" w:rsidRDefault="00D16EEE" w:rsidP="00D16EEE">
      <w:pPr>
        <w:spacing w:line="283" w:lineRule="exact"/>
        <w:rPr>
          <w:rFonts w:eastAsiaTheme="minorEastAsia"/>
          <w:sz w:val="20"/>
          <w:szCs w:val="20"/>
        </w:rPr>
      </w:pPr>
    </w:p>
    <w:p w:rsidR="00D16EEE" w:rsidRPr="00D16EEE" w:rsidRDefault="00D16EEE" w:rsidP="00D16EEE">
      <w:pPr>
        <w:spacing w:line="276" w:lineRule="auto"/>
        <w:ind w:firstLine="708"/>
        <w:jc w:val="both"/>
        <w:rPr>
          <w:rFonts w:eastAsiaTheme="minorEastAsia"/>
          <w:sz w:val="28"/>
          <w:szCs w:val="28"/>
        </w:rPr>
      </w:pPr>
      <w:r w:rsidRPr="00D16EEE">
        <w:rPr>
          <w:sz w:val="28"/>
          <w:szCs w:val="28"/>
        </w:rPr>
        <w:t>Годовой календарный учебный график является документом, регламентирующим организацию образовательного процесса на 2022/2023 учебный год муниципального бюджетного общеобразовательного учреждения средней общеобразовательной школы № 68имени А.И.Макаренко города Белореченска муниципального образования Белореченский район.</w:t>
      </w:r>
    </w:p>
    <w:p w:rsidR="00D16EEE" w:rsidRPr="00D16EEE" w:rsidRDefault="00D16EEE" w:rsidP="00D16EEE">
      <w:pPr>
        <w:spacing w:line="276" w:lineRule="auto"/>
        <w:rPr>
          <w:rFonts w:eastAsiaTheme="minorEastAsia"/>
          <w:sz w:val="28"/>
          <w:szCs w:val="28"/>
        </w:rPr>
      </w:pPr>
    </w:p>
    <w:p w:rsidR="00D16EEE" w:rsidRPr="00D16EEE" w:rsidRDefault="00D16EEE" w:rsidP="00D16EEE">
      <w:pPr>
        <w:spacing w:line="276" w:lineRule="auto"/>
        <w:ind w:firstLine="708"/>
        <w:jc w:val="both"/>
        <w:rPr>
          <w:rFonts w:eastAsiaTheme="minorEastAsia"/>
          <w:sz w:val="28"/>
          <w:szCs w:val="28"/>
        </w:rPr>
      </w:pPr>
      <w:r w:rsidRPr="00D16EEE">
        <w:rPr>
          <w:sz w:val="28"/>
          <w:szCs w:val="28"/>
        </w:rPr>
        <w:t>Годовой календарный учебный график принимается Педагогическим советом школы. Изменения в годовой календарный учебный график вносятся приказом директора по согласованию с Педагогическим советом.</w:t>
      </w:r>
    </w:p>
    <w:p w:rsidR="00D16EEE" w:rsidRPr="00D16EEE" w:rsidRDefault="00D16EEE" w:rsidP="00D16EEE">
      <w:pPr>
        <w:spacing w:line="276" w:lineRule="auto"/>
        <w:rPr>
          <w:rFonts w:eastAsiaTheme="minorEastAsia"/>
          <w:sz w:val="28"/>
          <w:szCs w:val="28"/>
        </w:rPr>
      </w:pPr>
    </w:p>
    <w:p w:rsidR="00D16EEE" w:rsidRPr="00D16EEE" w:rsidRDefault="00D16EEE" w:rsidP="00D16EEE">
      <w:pPr>
        <w:spacing w:line="276" w:lineRule="auto"/>
        <w:ind w:firstLine="260"/>
        <w:jc w:val="both"/>
        <w:rPr>
          <w:rFonts w:eastAsiaTheme="minorEastAsia"/>
          <w:sz w:val="28"/>
          <w:szCs w:val="28"/>
        </w:rPr>
      </w:pPr>
      <w:r w:rsidRPr="00D16EEE">
        <w:rPr>
          <w:sz w:val="28"/>
          <w:szCs w:val="28"/>
        </w:rPr>
        <w:t>Годовой календарный учебный график школы на 2022/2023 учебный год составлен на основании следующих документов:</w:t>
      </w:r>
    </w:p>
    <w:p w:rsidR="00D16EEE" w:rsidRPr="00D16EEE" w:rsidRDefault="00D16EEE" w:rsidP="00D16EEE">
      <w:pPr>
        <w:spacing w:line="276" w:lineRule="auto"/>
        <w:rPr>
          <w:rFonts w:eastAsiaTheme="minorEastAsia"/>
          <w:sz w:val="28"/>
          <w:szCs w:val="28"/>
        </w:rPr>
      </w:pPr>
    </w:p>
    <w:p w:rsidR="00D16EEE" w:rsidRPr="00D16EEE" w:rsidRDefault="00D16EEE" w:rsidP="0087712A">
      <w:pPr>
        <w:numPr>
          <w:ilvl w:val="1"/>
          <w:numId w:val="118"/>
        </w:numPr>
        <w:tabs>
          <w:tab w:val="left" w:pos="1328"/>
        </w:tabs>
        <w:spacing w:line="276" w:lineRule="auto"/>
        <w:ind w:left="260" w:firstLine="710"/>
        <w:rPr>
          <w:rFonts w:ascii="Wingdings" w:eastAsia="Wingdings" w:hAnsi="Wingdings" w:cs="Wingdings"/>
          <w:sz w:val="28"/>
          <w:szCs w:val="28"/>
          <w:vertAlign w:val="superscript"/>
        </w:rPr>
      </w:pPr>
      <w:r w:rsidRPr="00D16EEE">
        <w:rPr>
          <w:sz w:val="28"/>
          <w:szCs w:val="28"/>
        </w:rPr>
        <w:t>Закон Российской Федерации от 29.12.2012 г. № 273-ФЗ «Об образовании в Российской Федерации»;</w:t>
      </w:r>
    </w:p>
    <w:p w:rsidR="00D16EEE" w:rsidRPr="00D16EEE" w:rsidRDefault="00D16EEE" w:rsidP="0087712A">
      <w:pPr>
        <w:numPr>
          <w:ilvl w:val="1"/>
          <w:numId w:val="118"/>
        </w:numPr>
        <w:tabs>
          <w:tab w:val="left" w:pos="1328"/>
        </w:tabs>
        <w:spacing w:line="276" w:lineRule="auto"/>
        <w:ind w:left="260" w:firstLine="710"/>
        <w:rPr>
          <w:rFonts w:eastAsia="Wingdings"/>
          <w:sz w:val="28"/>
          <w:szCs w:val="28"/>
          <w:vertAlign w:val="superscript"/>
        </w:rPr>
      </w:pPr>
      <w:r w:rsidRPr="00D16EEE">
        <w:rPr>
          <w:color w:val="000000"/>
          <w:sz w:val="28"/>
          <w:szCs w:val="28"/>
        </w:rPr>
        <w:t>СП 2.4.3648-20 «Санитарно-эпидемиологические требования к организациям воспитания и обучения, отдыха и оздоровления детей и молодежи»;</w:t>
      </w:r>
    </w:p>
    <w:p w:rsidR="00D16EEE" w:rsidRPr="00D16EEE" w:rsidRDefault="00D16EEE" w:rsidP="0087712A">
      <w:pPr>
        <w:numPr>
          <w:ilvl w:val="1"/>
          <w:numId w:val="118"/>
        </w:numPr>
        <w:tabs>
          <w:tab w:val="left" w:pos="1328"/>
        </w:tabs>
        <w:spacing w:after="120" w:line="276" w:lineRule="auto"/>
        <w:ind w:left="260" w:firstLine="710"/>
        <w:rPr>
          <w:rFonts w:eastAsia="Wingdings"/>
          <w:sz w:val="28"/>
          <w:szCs w:val="28"/>
          <w:vertAlign w:val="superscript"/>
        </w:rPr>
      </w:pPr>
      <w:r w:rsidRPr="00D16EEE">
        <w:rPr>
          <w:color w:val="000000"/>
          <w:sz w:val="28"/>
          <w:szCs w:val="28"/>
        </w:rPr>
        <w:t>СанПиН 1.2.3685-21 «Гигиенические нормативы и требования к обеспечению безопасности и (или) безвредности для человека факторов среды обитания»;</w:t>
      </w:r>
    </w:p>
    <w:p w:rsidR="00D16EEE" w:rsidRPr="00D16EEE" w:rsidRDefault="00D16EEE" w:rsidP="0087712A">
      <w:pPr>
        <w:numPr>
          <w:ilvl w:val="1"/>
          <w:numId w:val="118"/>
        </w:numPr>
        <w:tabs>
          <w:tab w:val="left" w:pos="1328"/>
        </w:tabs>
        <w:spacing w:line="276" w:lineRule="auto"/>
        <w:ind w:left="260" w:firstLine="710"/>
        <w:rPr>
          <w:rFonts w:eastAsia="Wingdings"/>
          <w:sz w:val="28"/>
          <w:szCs w:val="28"/>
          <w:vertAlign w:val="superscript"/>
        </w:rPr>
      </w:pPr>
      <w:r w:rsidRPr="00D16EEE">
        <w:rPr>
          <w:color w:val="000000"/>
          <w:sz w:val="28"/>
          <w:szCs w:val="28"/>
        </w:rPr>
        <w:t>ФГОС НОО, утвержденным приказом Минобрнауки от 31.05.2021 № 286;</w:t>
      </w:r>
    </w:p>
    <w:p w:rsidR="00D16EEE" w:rsidRPr="00D16EEE" w:rsidRDefault="00D16EEE" w:rsidP="0087712A">
      <w:pPr>
        <w:numPr>
          <w:ilvl w:val="1"/>
          <w:numId w:val="118"/>
        </w:numPr>
        <w:tabs>
          <w:tab w:val="left" w:pos="1328"/>
        </w:tabs>
        <w:spacing w:line="276" w:lineRule="auto"/>
        <w:ind w:left="260" w:firstLine="710"/>
        <w:rPr>
          <w:rFonts w:eastAsia="Wingdings"/>
          <w:sz w:val="28"/>
          <w:szCs w:val="28"/>
          <w:vertAlign w:val="superscript"/>
        </w:rPr>
      </w:pPr>
      <w:r w:rsidRPr="00D16EEE">
        <w:rPr>
          <w:color w:val="000000"/>
          <w:sz w:val="28"/>
          <w:szCs w:val="28"/>
        </w:rPr>
        <w:t>ФГОС ООО, утвержденным приказом Минобрнауки от 31.05.2021№ 287;</w:t>
      </w:r>
    </w:p>
    <w:p w:rsidR="00D16EEE" w:rsidRPr="00D16EEE" w:rsidRDefault="00D16EEE" w:rsidP="0087712A">
      <w:pPr>
        <w:numPr>
          <w:ilvl w:val="1"/>
          <w:numId w:val="118"/>
        </w:numPr>
        <w:tabs>
          <w:tab w:val="left" w:pos="1328"/>
        </w:tabs>
        <w:spacing w:line="276" w:lineRule="auto"/>
        <w:ind w:left="260" w:firstLine="710"/>
        <w:rPr>
          <w:rFonts w:eastAsia="Wingdings"/>
          <w:sz w:val="28"/>
          <w:szCs w:val="28"/>
          <w:vertAlign w:val="superscript"/>
        </w:rPr>
      </w:pPr>
      <w:r w:rsidRPr="00D16EEE">
        <w:rPr>
          <w:color w:val="000000"/>
          <w:sz w:val="28"/>
          <w:szCs w:val="28"/>
        </w:rPr>
        <w:lastRenderedPageBreak/>
        <w:t>ФГОС ООО, утвержденным приказом Минобрнауки от 17.12.2010 № 1897:</w:t>
      </w:r>
    </w:p>
    <w:p w:rsidR="00D16EEE" w:rsidRPr="00D16EEE" w:rsidRDefault="00D16EEE" w:rsidP="0087712A">
      <w:pPr>
        <w:numPr>
          <w:ilvl w:val="1"/>
          <w:numId w:val="118"/>
        </w:numPr>
        <w:tabs>
          <w:tab w:val="left" w:pos="1328"/>
        </w:tabs>
        <w:spacing w:line="276" w:lineRule="auto"/>
        <w:ind w:left="260" w:firstLine="710"/>
        <w:rPr>
          <w:rFonts w:eastAsia="Wingdings"/>
          <w:sz w:val="28"/>
          <w:szCs w:val="28"/>
          <w:vertAlign w:val="superscript"/>
        </w:rPr>
      </w:pPr>
      <w:r w:rsidRPr="00D16EEE">
        <w:rPr>
          <w:color w:val="000000"/>
          <w:sz w:val="28"/>
          <w:szCs w:val="28"/>
        </w:rPr>
        <w:t>ФГОС СОО, утвержденным приказом Минобрнауки от 17.05.2012 г. № 413.</w:t>
      </w:r>
    </w:p>
    <w:p w:rsidR="00D16EEE" w:rsidRPr="00D16EEE" w:rsidRDefault="00D16EEE" w:rsidP="00D16EEE">
      <w:pPr>
        <w:spacing w:line="276" w:lineRule="auto"/>
        <w:rPr>
          <w:rFonts w:ascii="Wingdings" w:eastAsia="Wingdings" w:hAnsi="Wingdings" w:cs="Wingdings"/>
          <w:sz w:val="28"/>
          <w:szCs w:val="28"/>
          <w:vertAlign w:val="superscript"/>
        </w:rPr>
      </w:pPr>
    </w:p>
    <w:p w:rsidR="00D16EEE" w:rsidRPr="00D16EEE" w:rsidRDefault="00D16EEE" w:rsidP="0087712A">
      <w:pPr>
        <w:numPr>
          <w:ilvl w:val="1"/>
          <w:numId w:val="118"/>
        </w:numPr>
        <w:tabs>
          <w:tab w:val="left" w:pos="1340"/>
        </w:tabs>
        <w:spacing w:line="276" w:lineRule="auto"/>
        <w:ind w:left="260" w:firstLine="710"/>
        <w:jc w:val="both"/>
        <w:rPr>
          <w:rFonts w:ascii="Wingdings" w:eastAsia="Wingdings" w:hAnsi="Wingdings" w:cs="Wingdings"/>
          <w:sz w:val="28"/>
          <w:szCs w:val="28"/>
          <w:vertAlign w:val="superscript"/>
        </w:rPr>
      </w:pPr>
      <w:r w:rsidRPr="00D16EEE">
        <w:rPr>
          <w:sz w:val="28"/>
          <w:szCs w:val="28"/>
        </w:rPr>
        <w:t>Приказ Министерства образования и науки РФ от 13.08.2013 г. №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D16EEE" w:rsidRPr="00D16EEE" w:rsidRDefault="00D16EEE" w:rsidP="00D16EEE">
      <w:pPr>
        <w:tabs>
          <w:tab w:val="left" w:pos="680"/>
        </w:tabs>
        <w:spacing w:line="276" w:lineRule="auto"/>
        <w:ind w:left="262"/>
        <w:jc w:val="both"/>
        <w:rPr>
          <w:sz w:val="28"/>
          <w:szCs w:val="28"/>
        </w:rPr>
      </w:pPr>
    </w:p>
    <w:p w:rsidR="00D16EEE" w:rsidRPr="00D16EEE" w:rsidRDefault="00D16EEE" w:rsidP="00D16EEE">
      <w:pPr>
        <w:tabs>
          <w:tab w:val="left" w:pos="680"/>
        </w:tabs>
        <w:spacing w:line="276" w:lineRule="auto"/>
        <w:ind w:left="262"/>
        <w:jc w:val="both"/>
        <w:rPr>
          <w:sz w:val="28"/>
          <w:szCs w:val="28"/>
        </w:rPr>
      </w:pPr>
      <w:r w:rsidRPr="00D16EEE">
        <w:rPr>
          <w:sz w:val="28"/>
          <w:szCs w:val="28"/>
        </w:rPr>
        <w:tab/>
        <w:t>Письмо Департамента общего образования Минобрнауки России от 12.05.2011 г.03-296 «Об организации внеурочной деятельности при введении федерального государственного образовательного стандарта общего образования»;</w:t>
      </w:r>
    </w:p>
    <w:p w:rsidR="00D16EEE" w:rsidRPr="00D16EEE" w:rsidRDefault="00D16EEE" w:rsidP="0087712A">
      <w:pPr>
        <w:numPr>
          <w:ilvl w:val="1"/>
          <w:numId w:val="118"/>
        </w:numPr>
        <w:tabs>
          <w:tab w:val="left" w:pos="1328"/>
        </w:tabs>
        <w:spacing w:line="276" w:lineRule="auto"/>
        <w:jc w:val="both"/>
        <w:rPr>
          <w:rFonts w:ascii="Wingdings" w:eastAsia="Wingdings" w:hAnsi="Wingdings" w:cs="Wingdings"/>
          <w:sz w:val="28"/>
          <w:szCs w:val="28"/>
          <w:vertAlign w:val="superscript"/>
        </w:rPr>
      </w:pPr>
      <w:r w:rsidRPr="00D16EEE">
        <w:rPr>
          <w:sz w:val="28"/>
          <w:szCs w:val="28"/>
        </w:rPr>
        <w:t>Письмо Департамента государственной политики в сфере воспитания детей и молодежи Министерства образования и науки РФ от 14.12.2015 г. № 09-3564 «О внеурочной деятельности и реализации дополнительных общеобразовательных программ»;</w:t>
      </w:r>
    </w:p>
    <w:p w:rsidR="00D16EEE" w:rsidRPr="00D16EEE" w:rsidRDefault="00D16EEE" w:rsidP="0087712A">
      <w:pPr>
        <w:numPr>
          <w:ilvl w:val="0"/>
          <w:numId w:val="119"/>
        </w:numPr>
        <w:tabs>
          <w:tab w:val="left" w:pos="1328"/>
        </w:tabs>
        <w:spacing w:line="276" w:lineRule="auto"/>
        <w:ind w:left="260" w:firstLine="710"/>
        <w:jc w:val="both"/>
        <w:rPr>
          <w:rFonts w:ascii="Wingdings" w:eastAsia="Wingdings" w:hAnsi="Wingdings" w:cs="Wingdings"/>
          <w:sz w:val="28"/>
          <w:szCs w:val="28"/>
          <w:vertAlign w:val="superscript"/>
        </w:rPr>
      </w:pPr>
      <w:r w:rsidRPr="00D16EEE">
        <w:rPr>
          <w:sz w:val="28"/>
          <w:szCs w:val="28"/>
        </w:rPr>
        <w:t>Устав муниципального бюджетного общеобразовательного учреждения средней общеобразовательной школы № 68 имени А.И.Макаренко города Белореченска муниципального образования Белореченский район.</w:t>
      </w:r>
    </w:p>
    <w:p w:rsidR="00D16EEE" w:rsidRPr="00D16EEE" w:rsidRDefault="00D16EEE" w:rsidP="00D16EEE">
      <w:pPr>
        <w:spacing w:line="276" w:lineRule="auto"/>
        <w:rPr>
          <w:rFonts w:ascii="Wingdings" w:eastAsia="Wingdings" w:hAnsi="Wingdings" w:cs="Wingdings"/>
          <w:sz w:val="28"/>
          <w:szCs w:val="28"/>
          <w:vertAlign w:val="superscript"/>
        </w:rPr>
      </w:pPr>
    </w:p>
    <w:p w:rsidR="00D16EEE" w:rsidRPr="00D16EEE" w:rsidRDefault="00D16EEE" w:rsidP="00D16EEE">
      <w:pPr>
        <w:spacing w:line="276" w:lineRule="auto"/>
        <w:rPr>
          <w:rFonts w:ascii="Wingdings" w:eastAsia="Wingdings" w:hAnsi="Wingdings" w:cs="Wingdings"/>
          <w:sz w:val="28"/>
          <w:szCs w:val="28"/>
          <w:vertAlign w:val="superscript"/>
        </w:rPr>
      </w:pPr>
      <w:r w:rsidRPr="00D16EEE">
        <w:rPr>
          <w:i/>
          <w:iCs/>
          <w:sz w:val="28"/>
          <w:szCs w:val="28"/>
        </w:rPr>
        <w:t>Дистанционные образовательные технологии</w:t>
      </w:r>
    </w:p>
    <w:p w:rsidR="00D16EEE" w:rsidRPr="00D16EEE" w:rsidRDefault="00D16EEE" w:rsidP="0087712A">
      <w:pPr>
        <w:numPr>
          <w:ilvl w:val="0"/>
          <w:numId w:val="119"/>
        </w:numPr>
        <w:tabs>
          <w:tab w:val="left" w:pos="1680"/>
        </w:tabs>
        <w:spacing w:line="276" w:lineRule="auto"/>
        <w:rPr>
          <w:rFonts w:ascii="Wingdings" w:eastAsia="Wingdings" w:hAnsi="Wingdings" w:cs="Wingdings"/>
          <w:sz w:val="28"/>
          <w:szCs w:val="28"/>
          <w:vertAlign w:val="superscript"/>
        </w:rPr>
      </w:pPr>
      <w:r w:rsidRPr="00D16EEE">
        <w:rPr>
          <w:sz w:val="28"/>
          <w:szCs w:val="28"/>
        </w:rPr>
        <w:t>Приказ Министерства образования и науки РФ от 23 августа 2017 г. N 816</w:t>
      </w:r>
    </w:p>
    <w:p w:rsidR="00D16EEE" w:rsidRPr="00D16EEE" w:rsidRDefault="00D16EEE" w:rsidP="00D16EEE">
      <w:pPr>
        <w:spacing w:line="276" w:lineRule="auto"/>
        <w:jc w:val="both"/>
        <w:rPr>
          <w:rFonts w:ascii="Wingdings" w:eastAsia="Wingdings" w:hAnsi="Wingdings" w:cs="Wingdings"/>
          <w:sz w:val="28"/>
          <w:szCs w:val="28"/>
          <w:vertAlign w:val="superscript"/>
        </w:rPr>
      </w:pPr>
      <w:r w:rsidRPr="00D16EEE">
        <w:rPr>
          <w:sz w:val="28"/>
          <w:szCs w:val="28"/>
        </w:rPr>
        <w:t>«Об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rsidR="00D16EEE" w:rsidRPr="00D16EEE" w:rsidRDefault="00D16EEE" w:rsidP="0087712A">
      <w:pPr>
        <w:numPr>
          <w:ilvl w:val="0"/>
          <w:numId w:val="119"/>
        </w:numPr>
        <w:tabs>
          <w:tab w:val="left" w:pos="1676"/>
        </w:tabs>
        <w:spacing w:line="276" w:lineRule="auto"/>
        <w:rPr>
          <w:rFonts w:ascii="Wingdings" w:eastAsia="Wingdings" w:hAnsi="Wingdings" w:cs="Wingdings"/>
          <w:sz w:val="28"/>
          <w:szCs w:val="28"/>
          <w:vertAlign w:val="superscript"/>
        </w:rPr>
      </w:pPr>
      <w:r w:rsidRPr="00D16EEE">
        <w:rPr>
          <w:sz w:val="28"/>
          <w:szCs w:val="28"/>
        </w:rPr>
        <w:t>Письмо Министерства Просвещения Российской Федерации «О направлении методических рекомендаций» от 19.03.2020 г. №ГД-39/04;</w:t>
      </w:r>
    </w:p>
    <w:p w:rsidR="00D16EEE" w:rsidRPr="00D16EEE" w:rsidRDefault="00D16EEE" w:rsidP="0087712A">
      <w:pPr>
        <w:numPr>
          <w:ilvl w:val="0"/>
          <w:numId w:val="119"/>
        </w:numPr>
        <w:tabs>
          <w:tab w:val="left" w:pos="1676"/>
        </w:tabs>
        <w:spacing w:line="276" w:lineRule="auto"/>
        <w:ind w:left="260" w:firstLine="710"/>
        <w:jc w:val="both"/>
        <w:rPr>
          <w:rFonts w:ascii="Wingdings" w:eastAsia="Wingdings" w:hAnsi="Wingdings" w:cs="Wingdings"/>
          <w:sz w:val="28"/>
          <w:szCs w:val="28"/>
          <w:vertAlign w:val="superscript"/>
        </w:rPr>
      </w:pPr>
      <w:r w:rsidRPr="00D16EEE">
        <w:rPr>
          <w:sz w:val="28"/>
          <w:szCs w:val="28"/>
        </w:rPr>
        <w:t>Методические рекомендации по рациональной организации занятий с применением электронного обучения и дистанционных образовательных технологий, разработанные Федеральным бюджетным научным учреждением «Институт возрастной физиологии Российской академии образования».</w:t>
      </w:r>
    </w:p>
    <w:p w:rsidR="00D16EEE" w:rsidRPr="00D16EEE" w:rsidRDefault="00D16EEE" w:rsidP="00D16EEE">
      <w:pPr>
        <w:spacing w:line="276" w:lineRule="auto"/>
        <w:rPr>
          <w:rFonts w:ascii="Wingdings" w:eastAsia="Wingdings" w:hAnsi="Wingdings" w:cs="Wingdings"/>
          <w:sz w:val="28"/>
          <w:szCs w:val="28"/>
          <w:vertAlign w:val="superscript"/>
        </w:rPr>
      </w:pPr>
    </w:p>
    <w:p w:rsidR="00D16EEE" w:rsidRPr="00D16EEE" w:rsidRDefault="00D16EEE" w:rsidP="00D16EEE">
      <w:pPr>
        <w:rPr>
          <w:rFonts w:eastAsiaTheme="minorEastAsia"/>
          <w:sz w:val="28"/>
          <w:szCs w:val="28"/>
        </w:rPr>
        <w:sectPr w:rsidR="00D16EEE" w:rsidRPr="00D16EEE">
          <w:pgSz w:w="11900" w:h="16838"/>
          <w:pgMar w:top="1135" w:right="846" w:bottom="896" w:left="1440" w:header="0" w:footer="0" w:gutter="0"/>
          <w:cols w:space="720" w:equalWidth="0">
            <w:col w:w="9620"/>
          </w:cols>
        </w:sectPr>
      </w:pPr>
    </w:p>
    <w:p w:rsidR="00D16EEE" w:rsidRPr="00D16EEE" w:rsidRDefault="00D16EEE" w:rsidP="00D16EEE">
      <w:pPr>
        <w:ind w:right="-259"/>
        <w:jc w:val="center"/>
        <w:rPr>
          <w:rFonts w:eastAsiaTheme="minorEastAsia"/>
          <w:sz w:val="28"/>
          <w:szCs w:val="28"/>
        </w:rPr>
      </w:pPr>
      <w:r w:rsidRPr="00D16EEE">
        <w:rPr>
          <w:b/>
          <w:bCs/>
          <w:sz w:val="28"/>
          <w:szCs w:val="28"/>
        </w:rPr>
        <w:lastRenderedPageBreak/>
        <w:t>Годовой календарный учебный график</w:t>
      </w:r>
    </w:p>
    <w:p w:rsidR="00D16EEE" w:rsidRPr="00D16EEE" w:rsidRDefault="00D16EEE" w:rsidP="00D16EEE">
      <w:pPr>
        <w:ind w:right="-259"/>
        <w:jc w:val="center"/>
        <w:rPr>
          <w:rFonts w:eastAsiaTheme="minorEastAsia"/>
          <w:sz w:val="28"/>
          <w:szCs w:val="28"/>
        </w:rPr>
      </w:pPr>
      <w:r w:rsidRPr="00D16EEE">
        <w:rPr>
          <w:b/>
          <w:bCs/>
          <w:sz w:val="28"/>
          <w:szCs w:val="28"/>
        </w:rPr>
        <w:t>на 2022/2023 учебный год</w:t>
      </w:r>
    </w:p>
    <w:p w:rsidR="00D16EEE" w:rsidRPr="00D16EEE" w:rsidRDefault="00D16EEE" w:rsidP="00D16EEE">
      <w:pPr>
        <w:spacing w:line="276" w:lineRule="exact"/>
        <w:rPr>
          <w:rFonts w:eastAsiaTheme="minorEastAsia"/>
          <w:sz w:val="28"/>
          <w:szCs w:val="28"/>
        </w:rPr>
      </w:pPr>
    </w:p>
    <w:p w:rsidR="00D16EEE" w:rsidRPr="00D16EEE" w:rsidRDefault="00D16EEE" w:rsidP="0087712A">
      <w:pPr>
        <w:numPr>
          <w:ilvl w:val="0"/>
          <w:numId w:val="120"/>
        </w:numPr>
        <w:tabs>
          <w:tab w:val="left" w:pos="1680"/>
        </w:tabs>
        <w:ind w:left="1680" w:hanging="710"/>
        <w:rPr>
          <w:b/>
          <w:bCs/>
          <w:sz w:val="28"/>
          <w:szCs w:val="28"/>
        </w:rPr>
      </w:pPr>
      <w:r w:rsidRPr="00D16EEE">
        <w:rPr>
          <w:b/>
          <w:bCs/>
          <w:sz w:val="28"/>
          <w:szCs w:val="28"/>
        </w:rPr>
        <w:t>Организация образовательного процесса</w:t>
      </w:r>
    </w:p>
    <w:p w:rsidR="00D16EEE" w:rsidRPr="00D16EEE" w:rsidRDefault="00D16EEE" w:rsidP="00D16EEE">
      <w:pPr>
        <w:spacing w:line="7" w:lineRule="exact"/>
        <w:rPr>
          <w:rFonts w:eastAsiaTheme="minorEastAsia"/>
          <w:sz w:val="28"/>
          <w:szCs w:val="28"/>
        </w:rPr>
      </w:pPr>
    </w:p>
    <w:p w:rsidR="00D16EEE" w:rsidRPr="00D16EEE" w:rsidRDefault="00D16EEE" w:rsidP="00D16EEE">
      <w:pPr>
        <w:spacing w:line="238" w:lineRule="auto"/>
        <w:ind w:firstLine="260"/>
        <w:jc w:val="both"/>
        <w:rPr>
          <w:rFonts w:eastAsiaTheme="minorEastAsia"/>
          <w:sz w:val="28"/>
          <w:szCs w:val="28"/>
        </w:rPr>
      </w:pPr>
      <w:r w:rsidRPr="00D16EEE">
        <w:rPr>
          <w:sz w:val="28"/>
          <w:szCs w:val="28"/>
        </w:rPr>
        <w:t>Образовательная программа муниципального бюджетного общеобразовательного учреждения средней общеобразовательной школы № 68 имени А.И.Макаренко города Белореченска муниципального образования Белореченский район на 2022/2023 учебный год обеспечивает выполнение гигиенических требований к режиму образовательного процесса, установленных СанПиН 2.4.2.2821-10 «Санитарно-эпидемиологические требования к условиям и организации обучения в общеобразовательных учреждениях» и предусматривает:</w:t>
      </w:r>
    </w:p>
    <w:p w:rsidR="00D16EEE" w:rsidRPr="00D16EEE" w:rsidRDefault="00D16EEE" w:rsidP="00D16EEE">
      <w:pPr>
        <w:spacing w:line="17" w:lineRule="exact"/>
        <w:rPr>
          <w:rFonts w:eastAsiaTheme="minorEastAsia"/>
          <w:sz w:val="28"/>
          <w:szCs w:val="28"/>
        </w:rPr>
      </w:pPr>
    </w:p>
    <w:p w:rsidR="00D16EEE" w:rsidRPr="00D16EEE" w:rsidRDefault="00D16EEE" w:rsidP="0087712A">
      <w:pPr>
        <w:numPr>
          <w:ilvl w:val="0"/>
          <w:numId w:val="121"/>
        </w:numPr>
        <w:tabs>
          <w:tab w:val="left" w:pos="1676"/>
        </w:tabs>
        <w:spacing w:line="180" w:lineRule="auto"/>
        <w:ind w:left="260" w:firstLine="710"/>
        <w:rPr>
          <w:rFonts w:ascii="Wingdings" w:eastAsia="Wingdings" w:hAnsi="Wingdings" w:cs="Wingdings"/>
          <w:sz w:val="28"/>
          <w:szCs w:val="28"/>
          <w:vertAlign w:val="superscript"/>
        </w:rPr>
      </w:pPr>
      <w:r w:rsidRPr="00D16EEE">
        <w:rPr>
          <w:sz w:val="28"/>
          <w:szCs w:val="28"/>
        </w:rPr>
        <w:t>для 1-4-х классов – 4-летний срок освоения образовательных программ начального общего образования;</w:t>
      </w:r>
    </w:p>
    <w:p w:rsidR="00D16EEE" w:rsidRPr="00D16EEE" w:rsidRDefault="00D16EEE" w:rsidP="00D16EEE">
      <w:pPr>
        <w:spacing w:line="12" w:lineRule="exact"/>
        <w:rPr>
          <w:rFonts w:ascii="Wingdings" w:eastAsia="Wingdings" w:hAnsi="Wingdings" w:cs="Wingdings"/>
          <w:sz w:val="28"/>
          <w:szCs w:val="28"/>
          <w:vertAlign w:val="superscript"/>
        </w:rPr>
      </w:pPr>
    </w:p>
    <w:p w:rsidR="00D16EEE" w:rsidRPr="00D16EEE" w:rsidRDefault="00D16EEE" w:rsidP="0087712A">
      <w:pPr>
        <w:numPr>
          <w:ilvl w:val="0"/>
          <w:numId w:val="121"/>
        </w:numPr>
        <w:tabs>
          <w:tab w:val="left" w:pos="1676"/>
        </w:tabs>
        <w:spacing w:line="180" w:lineRule="auto"/>
        <w:ind w:left="260" w:firstLine="710"/>
        <w:rPr>
          <w:rFonts w:ascii="Wingdings" w:eastAsia="Wingdings" w:hAnsi="Wingdings" w:cs="Wingdings"/>
          <w:sz w:val="28"/>
          <w:szCs w:val="28"/>
          <w:vertAlign w:val="superscript"/>
        </w:rPr>
      </w:pPr>
      <w:r w:rsidRPr="00D16EEE">
        <w:rPr>
          <w:sz w:val="28"/>
          <w:szCs w:val="28"/>
        </w:rPr>
        <w:t>для 5-9-х классов – 5-летний срок освоения образовательных программ основного общего образования;</w:t>
      </w:r>
    </w:p>
    <w:p w:rsidR="00D16EEE" w:rsidRPr="00D16EEE" w:rsidRDefault="00D16EEE" w:rsidP="00D16EEE">
      <w:pPr>
        <w:spacing w:line="12" w:lineRule="exact"/>
        <w:rPr>
          <w:rFonts w:ascii="Wingdings" w:eastAsia="Wingdings" w:hAnsi="Wingdings" w:cs="Wingdings"/>
          <w:sz w:val="28"/>
          <w:szCs w:val="28"/>
          <w:vertAlign w:val="superscript"/>
        </w:rPr>
      </w:pPr>
    </w:p>
    <w:p w:rsidR="00D16EEE" w:rsidRPr="00D16EEE" w:rsidRDefault="00D16EEE" w:rsidP="0087712A">
      <w:pPr>
        <w:numPr>
          <w:ilvl w:val="0"/>
          <w:numId w:val="121"/>
        </w:numPr>
        <w:tabs>
          <w:tab w:val="left" w:pos="1676"/>
        </w:tabs>
        <w:spacing w:line="180" w:lineRule="auto"/>
        <w:ind w:left="260" w:firstLine="710"/>
        <w:rPr>
          <w:rFonts w:ascii="Wingdings" w:eastAsia="Wingdings" w:hAnsi="Wingdings" w:cs="Wingdings"/>
          <w:sz w:val="28"/>
          <w:szCs w:val="28"/>
          <w:vertAlign w:val="superscript"/>
        </w:rPr>
      </w:pPr>
      <w:r w:rsidRPr="00D16EEE">
        <w:rPr>
          <w:sz w:val="28"/>
          <w:szCs w:val="28"/>
        </w:rPr>
        <w:t>для 10-11-х классов – 2-летний срок освоения образовательных программ среднего общего образования.</w:t>
      </w:r>
    </w:p>
    <w:p w:rsidR="00D16EEE" w:rsidRPr="00D16EEE" w:rsidRDefault="00D16EEE" w:rsidP="00D16EEE">
      <w:pPr>
        <w:spacing w:line="276" w:lineRule="exact"/>
        <w:rPr>
          <w:rFonts w:eastAsiaTheme="minorEastAsia"/>
          <w:sz w:val="28"/>
          <w:szCs w:val="28"/>
        </w:rPr>
      </w:pPr>
    </w:p>
    <w:p w:rsidR="00D16EEE" w:rsidRPr="00D16EEE" w:rsidRDefault="00D16EEE" w:rsidP="00D16EEE">
      <w:pPr>
        <w:rPr>
          <w:rFonts w:eastAsiaTheme="minorEastAsia"/>
          <w:sz w:val="28"/>
          <w:szCs w:val="28"/>
        </w:rPr>
      </w:pPr>
      <w:r w:rsidRPr="00D16EEE">
        <w:rPr>
          <w:b/>
          <w:bCs/>
          <w:sz w:val="28"/>
          <w:szCs w:val="28"/>
        </w:rPr>
        <w:t xml:space="preserve">Начало учебного года: </w:t>
      </w:r>
      <w:r w:rsidRPr="00D16EEE">
        <w:rPr>
          <w:sz w:val="28"/>
          <w:szCs w:val="28"/>
        </w:rPr>
        <w:t>1 сентября 2022 года.</w:t>
      </w:r>
    </w:p>
    <w:p w:rsidR="00D16EEE" w:rsidRPr="00D16EEE" w:rsidRDefault="00D16EEE" w:rsidP="00D16EEE">
      <w:pPr>
        <w:spacing w:line="276" w:lineRule="exact"/>
        <w:rPr>
          <w:rFonts w:eastAsiaTheme="minorEastAsia"/>
          <w:sz w:val="28"/>
          <w:szCs w:val="28"/>
        </w:rPr>
      </w:pPr>
    </w:p>
    <w:p w:rsidR="00D16EEE" w:rsidRPr="00D16EEE" w:rsidRDefault="00D16EEE" w:rsidP="00D16EEE">
      <w:pPr>
        <w:rPr>
          <w:rFonts w:eastAsiaTheme="minorEastAsia"/>
          <w:sz w:val="28"/>
          <w:szCs w:val="28"/>
        </w:rPr>
      </w:pPr>
      <w:r w:rsidRPr="00D16EEE">
        <w:rPr>
          <w:b/>
          <w:bCs/>
          <w:sz w:val="28"/>
          <w:szCs w:val="28"/>
        </w:rPr>
        <w:t xml:space="preserve">Окончание учебного года: </w:t>
      </w:r>
      <w:r w:rsidRPr="00D16EEE">
        <w:rPr>
          <w:sz w:val="28"/>
          <w:szCs w:val="28"/>
        </w:rPr>
        <w:t>31 августа2023года.</w:t>
      </w:r>
    </w:p>
    <w:p w:rsidR="00D16EEE" w:rsidRPr="00D16EEE" w:rsidRDefault="00D16EEE" w:rsidP="00D16EEE">
      <w:pPr>
        <w:spacing w:line="281" w:lineRule="exact"/>
        <w:rPr>
          <w:rFonts w:eastAsiaTheme="minorEastAsia"/>
          <w:sz w:val="28"/>
          <w:szCs w:val="28"/>
        </w:rPr>
      </w:pPr>
    </w:p>
    <w:p w:rsidR="00D16EEE" w:rsidRPr="00D16EEE" w:rsidRDefault="00D16EEE" w:rsidP="00D16EEE">
      <w:pPr>
        <w:rPr>
          <w:rFonts w:eastAsiaTheme="minorEastAsia"/>
          <w:sz w:val="28"/>
          <w:szCs w:val="28"/>
        </w:rPr>
      </w:pPr>
      <w:r w:rsidRPr="00D16EEE">
        <w:rPr>
          <w:b/>
          <w:bCs/>
          <w:sz w:val="28"/>
          <w:szCs w:val="28"/>
        </w:rPr>
        <w:t>Продолжительность учебного года:</w:t>
      </w:r>
    </w:p>
    <w:p w:rsidR="00D16EEE" w:rsidRPr="00D16EEE" w:rsidRDefault="00D16EEE" w:rsidP="00D16EEE">
      <w:pPr>
        <w:spacing w:line="261" w:lineRule="exact"/>
        <w:rPr>
          <w:rFonts w:eastAsiaTheme="minorEastAsia"/>
          <w:sz w:val="28"/>
          <w:szCs w:val="28"/>
        </w:rPr>
      </w:pPr>
    </w:p>
    <w:tbl>
      <w:tblPr>
        <w:tblW w:w="0" w:type="auto"/>
        <w:tblInd w:w="630" w:type="dxa"/>
        <w:tblLayout w:type="fixed"/>
        <w:tblCellMar>
          <w:left w:w="0" w:type="dxa"/>
          <w:right w:w="0" w:type="dxa"/>
        </w:tblCellMar>
        <w:tblLook w:val="04A0" w:firstRow="1" w:lastRow="0" w:firstColumn="1" w:lastColumn="0" w:noHBand="0" w:noVBand="1"/>
      </w:tblPr>
      <w:tblGrid>
        <w:gridCol w:w="260"/>
        <w:gridCol w:w="1320"/>
        <w:gridCol w:w="7060"/>
        <w:gridCol w:w="30"/>
      </w:tblGrid>
      <w:tr w:rsidR="00D16EEE" w:rsidRPr="00D16EEE" w:rsidTr="00DB22C7">
        <w:trPr>
          <w:trHeight w:val="283"/>
        </w:trPr>
        <w:tc>
          <w:tcPr>
            <w:tcW w:w="260" w:type="dxa"/>
            <w:tcBorders>
              <w:top w:val="single" w:sz="8" w:space="0" w:color="auto"/>
              <w:left w:val="single" w:sz="8" w:space="0" w:color="auto"/>
              <w:bottom w:val="single" w:sz="8" w:space="0" w:color="auto"/>
            </w:tcBorders>
            <w:vAlign w:val="bottom"/>
          </w:tcPr>
          <w:p w:rsidR="00D16EEE" w:rsidRPr="00D16EEE" w:rsidRDefault="00D16EEE" w:rsidP="00DB22C7">
            <w:pPr>
              <w:rPr>
                <w:rFonts w:eastAsiaTheme="minorEastAsia"/>
                <w:sz w:val="28"/>
                <w:szCs w:val="28"/>
              </w:rPr>
            </w:pPr>
          </w:p>
        </w:tc>
        <w:tc>
          <w:tcPr>
            <w:tcW w:w="1320" w:type="dxa"/>
            <w:tcBorders>
              <w:top w:val="single" w:sz="8" w:space="0" w:color="auto"/>
              <w:bottom w:val="single" w:sz="8" w:space="0" w:color="auto"/>
              <w:right w:val="single" w:sz="8" w:space="0" w:color="auto"/>
            </w:tcBorders>
            <w:vAlign w:val="bottom"/>
          </w:tcPr>
          <w:p w:rsidR="00D16EEE" w:rsidRPr="00D16EEE" w:rsidRDefault="00D16EEE" w:rsidP="00DB22C7">
            <w:pPr>
              <w:rPr>
                <w:rFonts w:eastAsiaTheme="minorEastAsia"/>
                <w:sz w:val="28"/>
                <w:szCs w:val="28"/>
              </w:rPr>
            </w:pPr>
            <w:r w:rsidRPr="00D16EEE">
              <w:rPr>
                <w:b/>
                <w:bCs/>
                <w:sz w:val="28"/>
                <w:szCs w:val="28"/>
              </w:rPr>
              <w:t>Класс</w:t>
            </w:r>
          </w:p>
        </w:tc>
        <w:tc>
          <w:tcPr>
            <w:tcW w:w="7060" w:type="dxa"/>
            <w:tcBorders>
              <w:top w:val="single" w:sz="8" w:space="0" w:color="auto"/>
              <w:bottom w:val="single" w:sz="8" w:space="0" w:color="auto"/>
              <w:right w:val="single" w:sz="8" w:space="0" w:color="auto"/>
            </w:tcBorders>
            <w:vAlign w:val="bottom"/>
          </w:tcPr>
          <w:p w:rsidR="00D16EEE" w:rsidRPr="00D16EEE" w:rsidRDefault="00D16EEE" w:rsidP="00DB22C7">
            <w:pPr>
              <w:jc w:val="center"/>
              <w:rPr>
                <w:rFonts w:eastAsiaTheme="minorEastAsia"/>
                <w:sz w:val="28"/>
                <w:szCs w:val="28"/>
              </w:rPr>
            </w:pPr>
            <w:r w:rsidRPr="00D16EEE">
              <w:rPr>
                <w:b/>
                <w:bCs/>
                <w:sz w:val="28"/>
                <w:szCs w:val="28"/>
              </w:rPr>
              <w:t>Количество недель</w:t>
            </w:r>
          </w:p>
        </w:tc>
        <w:tc>
          <w:tcPr>
            <w:tcW w:w="0" w:type="dxa"/>
            <w:vAlign w:val="bottom"/>
          </w:tcPr>
          <w:p w:rsidR="00D16EEE" w:rsidRPr="00D16EEE" w:rsidRDefault="00D16EEE" w:rsidP="00DB22C7">
            <w:pPr>
              <w:rPr>
                <w:rFonts w:eastAsiaTheme="minorEastAsia"/>
                <w:sz w:val="28"/>
                <w:szCs w:val="28"/>
              </w:rPr>
            </w:pPr>
          </w:p>
        </w:tc>
      </w:tr>
      <w:tr w:rsidR="00D16EEE" w:rsidRPr="00D16EEE" w:rsidTr="00DB22C7">
        <w:trPr>
          <w:trHeight w:val="266"/>
        </w:trPr>
        <w:tc>
          <w:tcPr>
            <w:tcW w:w="260" w:type="dxa"/>
            <w:tcBorders>
              <w:left w:val="single" w:sz="8" w:space="0" w:color="auto"/>
              <w:bottom w:val="single" w:sz="8" w:space="0" w:color="auto"/>
            </w:tcBorders>
            <w:vAlign w:val="bottom"/>
          </w:tcPr>
          <w:p w:rsidR="00D16EEE" w:rsidRPr="00D16EEE" w:rsidRDefault="00D16EEE" w:rsidP="00DB22C7">
            <w:pPr>
              <w:spacing w:line="264" w:lineRule="exact"/>
              <w:rPr>
                <w:rFonts w:eastAsiaTheme="minorEastAsia"/>
                <w:sz w:val="28"/>
                <w:szCs w:val="28"/>
              </w:rPr>
            </w:pPr>
            <w:r w:rsidRPr="00D16EEE">
              <w:rPr>
                <w:w w:val="99"/>
                <w:sz w:val="28"/>
                <w:szCs w:val="28"/>
              </w:rPr>
              <w:t>1</w:t>
            </w:r>
          </w:p>
        </w:tc>
        <w:tc>
          <w:tcPr>
            <w:tcW w:w="1320" w:type="dxa"/>
            <w:tcBorders>
              <w:bottom w:val="single" w:sz="8" w:space="0" w:color="auto"/>
              <w:right w:val="single" w:sz="8" w:space="0" w:color="auto"/>
            </w:tcBorders>
            <w:vAlign w:val="bottom"/>
          </w:tcPr>
          <w:p w:rsidR="00D16EEE" w:rsidRPr="00D16EEE" w:rsidRDefault="00D16EEE" w:rsidP="00DB22C7">
            <w:pPr>
              <w:spacing w:line="264" w:lineRule="exact"/>
              <w:rPr>
                <w:rFonts w:eastAsiaTheme="minorEastAsia"/>
                <w:sz w:val="28"/>
                <w:szCs w:val="28"/>
              </w:rPr>
            </w:pPr>
            <w:r w:rsidRPr="00D16EEE">
              <w:rPr>
                <w:sz w:val="28"/>
                <w:szCs w:val="28"/>
              </w:rPr>
              <w:t>класс</w:t>
            </w:r>
          </w:p>
        </w:tc>
        <w:tc>
          <w:tcPr>
            <w:tcW w:w="7060" w:type="dxa"/>
            <w:tcBorders>
              <w:bottom w:val="single" w:sz="8" w:space="0" w:color="auto"/>
              <w:right w:val="single" w:sz="8" w:space="0" w:color="auto"/>
            </w:tcBorders>
            <w:vAlign w:val="bottom"/>
          </w:tcPr>
          <w:p w:rsidR="00D16EEE" w:rsidRPr="00D16EEE" w:rsidRDefault="00D16EEE" w:rsidP="00DB22C7">
            <w:pPr>
              <w:spacing w:line="264" w:lineRule="exact"/>
              <w:jc w:val="center"/>
              <w:rPr>
                <w:rFonts w:eastAsiaTheme="minorEastAsia"/>
                <w:sz w:val="28"/>
                <w:szCs w:val="28"/>
              </w:rPr>
            </w:pPr>
            <w:r w:rsidRPr="00D16EEE">
              <w:rPr>
                <w:w w:val="99"/>
                <w:sz w:val="28"/>
                <w:szCs w:val="28"/>
              </w:rPr>
              <w:t>33</w:t>
            </w:r>
          </w:p>
        </w:tc>
        <w:tc>
          <w:tcPr>
            <w:tcW w:w="0" w:type="dxa"/>
            <w:vAlign w:val="bottom"/>
          </w:tcPr>
          <w:p w:rsidR="00D16EEE" w:rsidRPr="00D16EEE" w:rsidRDefault="00D16EEE" w:rsidP="00DB22C7">
            <w:pPr>
              <w:rPr>
                <w:rFonts w:eastAsiaTheme="minorEastAsia"/>
                <w:sz w:val="28"/>
                <w:szCs w:val="28"/>
              </w:rPr>
            </w:pPr>
          </w:p>
        </w:tc>
      </w:tr>
      <w:tr w:rsidR="00D16EEE" w:rsidRPr="00D16EEE" w:rsidTr="00DB22C7">
        <w:trPr>
          <w:trHeight w:val="266"/>
        </w:trPr>
        <w:tc>
          <w:tcPr>
            <w:tcW w:w="260" w:type="dxa"/>
            <w:tcBorders>
              <w:left w:val="single" w:sz="8" w:space="0" w:color="auto"/>
              <w:bottom w:val="single" w:sz="8" w:space="0" w:color="auto"/>
            </w:tcBorders>
            <w:vAlign w:val="bottom"/>
          </w:tcPr>
          <w:p w:rsidR="00D16EEE" w:rsidRPr="00D16EEE" w:rsidRDefault="00D16EEE" w:rsidP="00DB22C7">
            <w:pPr>
              <w:spacing w:line="264" w:lineRule="exact"/>
              <w:rPr>
                <w:rFonts w:eastAsiaTheme="minorEastAsia"/>
                <w:sz w:val="28"/>
                <w:szCs w:val="28"/>
              </w:rPr>
            </w:pPr>
            <w:r w:rsidRPr="00D16EEE">
              <w:rPr>
                <w:w w:val="99"/>
                <w:sz w:val="28"/>
                <w:szCs w:val="28"/>
              </w:rPr>
              <w:t>2</w:t>
            </w:r>
          </w:p>
        </w:tc>
        <w:tc>
          <w:tcPr>
            <w:tcW w:w="1320" w:type="dxa"/>
            <w:tcBorders>
              <w:bottom w:val="single" w:sz="8" w:space="0" w:color="auto"/>
              <w:right w:val="single" w:sz="8" w:space="0" w:color="auto"/>
            </w:tcBorders>
            <w:vAlign w:val="bottom"/>
          </w:tcPr>
          <w:p w:rsidR="00D16EEE" w:rsidRPr="00D16EEE" w:rsidRDefault="00D16EEE" w:rsidP="00DB22C7">
            <w:pPr>
              <w:spacing w:line="264" w:lineRule="exact"/>
              <w:rPr>
                <w:rFonts w:eastAsiaTheme="minorEastAsia"/>
                <w:sz w:val="28"/>
                <w:szCs w:val="28"/>
              </w:rPr>
            </w:pPr>
            <w:r w:rsidRPr="00D16EEE">
              <w:rPr>
                <w:sz w:val="28"/>
                <w:szCs w:val="28"/>
              </w:rPr>
              <w:t>– 4 класс</w:t>
            </w:r>
          </w:p>
        </w:tc>
        <w:tc>
          <w:tcPr>
            <w:tcW w:w="7060" w:type="dxa"/>
            <w:tcBorders>
              <w:bottom w:val="single" w:sz="8" w:space="0" w:color="auto"/>
              <w:right w:val="single" w:sz="8" w:space="0" w:color="auto"/>
            </w:tcBorders>
            <w:vAlign w:val="bottom"/>
          </w:tcPr>
          <w:p w:rsidR="00D16EEE" w:rsidRPr="00D16EEE" w:rsidRDefault="00D16EEE" w:rsidP="00DB22C7">
            <w:pPr>
              <w:spacing w:line="264" w:lineRule="exact"/>
              <w:jc w:val="center"/>
              <w:rPr>
                <w:rFonts w:eastAsiaTheme="minorEastAsia"/>
                <w:sz w:val="28"/>
                <w:szCs w:val="28"/>
              </w:rPr>
            </w:pPr>
            <w:r w:rsidRPr="00D16EEE">
              <w:rPr>
                <w:w w:val="99"/>
                <w:sz w:val="28"/>
                <w:szCs w:val="28"/>
              </w:rPr>
              <w:t>34</w:t>
            </w:r>
          </w:p>
        </w:tc>
        <w:tc>
          <w:tcPr>
            <w:tcW w:w="0" w:type="dxa"/>
            <w:vAlign w:val="bottom"/>
          </w:tcPr>
          <w:p w:rsidR="00D16EEE" w:rsidRPr="00D16EEE" w:rsidRDefault="00D16EEE" w:rsidP="00DB22C7">
            <w:pPr>
              <w:rPr>
                <w:rFonts w:eastAsiaTheme="minorEastAsia"/>
                <w:sz w:val="28"/>
                <w:szCs w:val="28"/>
              </w:rPr>
            </w:pPr>
          </w:p>
        </w:tc>
      </w:tr>
      <w:tr w:rsidR="00D16EEE" w:rsidRPr="00D16EEE" w:rsidTr="00DB22C7">
        <w:trPr>
          <w:trHeight w:val="261"/>
        </w:trPr>
        <w:tc>
          <w:tcPr>
            <w:tcW w:w="260" w:type="dxa"/>
            <w:vMerge w:val="restart"/>
            <w:tcBorders>
              <w:left w:val="single" w:sz="8" w:space="0" w:color="auto"/>
            </w:tcBorders>
            <w:vAlign w:val="bottom"/>
          </w:tcPr>
          <w:p w:rsidR="00D16EEE" w:rsidRPr="00D16EEE" w:rsidRDefault="00D16EEE" w:rsidP="00DB22C7">
            <w:pPr>
              <w:rPr>
                <w:rFonts w:eastAsiaTheme="minorEastAsia"/>
                <w:sz w:val="28"/>
                <w:szCs w:val="28"/>
              </w:rPr>
            </w:pPr>
            <w:r w:rsidRPr="00D16EEE">
              <w:rPr>
                <w:w w:val="99"/>
                <w:sz w:val="28"/>
                <w:szCs w:val="28"/>
              </w:rPr>
              <w:t>5</w:t>
            </w:r>
          </w:p>
        </w:tc>
        <w:tc>
          <w:tcPr>
            <w:tcW w:w="1320" w:type="dxa"/>
            <w:vMerge w:val="restart"/>
            <w:tcBorders>
              <w:right w:val="single" w:sz="8" w:space="0" w:color="auto"/>
            </w:tcBorders>
            <w:vAlign w:val="bottom"/>
          </w:tcPr>
          <w:p w:rsidR="00D16EEE" w:rsidRPr="00D16EEE" w:rsidRDefault="00D16EEE" w:rsidP="00DB22C7">
            <w:pPr>
              <w:rPr>
                <w:rFonts w:eastAsiaTheme="minorEastAsia"/>
                <w:sz w:val="28"/>
                <w:szCs w:val="28"/>
              </w:rPr>
            </w:pPr>
            <w:r w:rsidRPr="00D16EEE">
              <w:rPr>
                <w:sz w:val="28"/>
                <w:szCs w:val="28"/>
              </w:rPr>
              <w:t>– 9 класс</w:t>
            </w:r>
          </w:p>
        </w:tc>
        <w:tc>
          <w:tcPr>
            <w:tcW w:w="7060" w:type="dxa"/>
            <w:tcBorders>
              <w:right w:val="single" w:sz="8" w:space="0" w:color="auto"/>
            </w:tcBorders>
            <w:vAlign w:val="bottom"/>
          </w:tcPr>
          <w:p w:rsidR="00D16EEE" w:rsidRPr="00D16EEE" w:rsidRDefault="00D16EEE" w:rsidP="00DB22C7">
            <w:pPr>
              <w:spacing w:line="260" w:lineRule="exact"/>
              <w:jc w:val="center"/>
              <w:rPr>
                <w:rFonts w:eastAsiaTheme="minorEastAsia"/>
                <w:sz w:val="28"/>
                <w:szCs w:val="28"/>
              </w:rPr>
            </w:pPr>
            <w:r w:rsidRPr="00D16EEE">
              <w:rPr>
                <w:w w:val="99"/>
                <w:sz w:val="28"/>
                <w:szCs w:val="28"/>
              </w:rPr>
              <w:t>34,</w:t>
            </w:r>
          </w:p>
        </w:tc>
        <w:tc>
          <w:tcPr>
            <w:tcW w:w="0" w:type="dxa"/>
            <w:vAlign w:val="bottom"/>
          </w:tcPr>
          <w:p w:rsidR="00D16EEE" w:rsidRPr="00D16EEE" w:rsidRDefault="00D16EEE" w:rsidP="00DB22C7">
            <w:pPr>
              <w:rPr>
                <w:rFonts w:eastAsiaTheme="minorEastAsia"/>
                <w:sz w:val="28"/>
                <w:szCs w:val="28"/>
              </w:rPr>
            </w:pPr>
          </w:p>
        </w:tc>
      </w:tr>
      <w:tr w:rsidR="00D16EEE" w:rsidRPr="00D16EEE" w:rsidTr="00DB22C7">
        <w:trPr>
          <w:trHeight w:val="137"/>
        </w:trPr>
        <w:tc>
          <w:tcPr>
            <w:tcW w:w="260" w:type="dxa"/>
            <w:vMerge/>
            <w:tcBorders>
              <w:left w:val="single" w:sz="8" w:space="0" w:color="auto"/>
            </w:tcBorders>
            <w:vAlign w:val="bottom"/>
          </w:tcPr>
          <w:p w:rsidR="00D16EEE" w:rsidRPr="00D16EEE" w:rsidRDefault="00D16EEE" w:rsidP="00DB22C7">
            <w:pPr>
              <w:rPr>
                <w:rFonts w:eastAsiaTheme="minorEastAsia"/>
                <w:sz w:val="28"/>
                <w:szCs w:val="28"/>
              </w:rPr>
            </w:pPr>
          </w:p>
        </w:tc>
        <w:tc>
          <w:tcPr>
            <w:tcW w:w="1320" w:type="dxa"/>
            <w:vMerge/>
            <w:tcBorders>
              <w:right w:val="single" w:sz="8" w:space="0" w:color="auto"/>
            </w:tcBorders>
            <w:vAlign w:val="bottom"/>
          </w:tcPr>
          <w:p w:rsidR="00D16EEE" w:rsidRPr="00D16EEE" w:rsidRDefault="00D16EEE" w:rsidP="00DB22C7">
            <w:pPr>
              <w:rPr>
                <w:rFonts w:eastAsiaTheme="minorEastAsia"/>
                <w:sz w:val="28"/>
                <w:szCs w:val="28"/>
              </w:rPr>
            </w:pPr>
          </w:p>
        </w:tc>
        <w:tc>
          <w:tcPr>
            <w:tcW w:w="7060" w:type="dxa"/>
            <w:vMerge w:val="restart"/>
            <w:tcBorders>
              <w:right w:val="single" w:sz="8" w:space="0" w:color="auto"/>
            </w:tcBorders>
            <w:vAlign w:val="bottom"/>
          </w:tcPr>
          <w:p w:rsidR="00D16EEE" w:rsidRPr="00D16EEE" w:rsidRDefault="00D16EEE" w:rsidP="00DB22C7">
            <w:pPr>
              <w:jc w:val="center"/>
              <w:rPr>
                <w:rFonts w:eastAsiaTheme="minorEastAsia"/>
                <w:sz w:val="28"/>
                <w:szCs w:val="28"/>
              </w:rPr>
            </w:pPr>
            <w:r w:rsidRPr="00D16EEE">
              <w:rPr>
                <w:w w:val="99"/>
                <w:sz w:val="28"/>
                <w:szCs w:val="28"/>
              </w:rPr>
              <w:t>не включая период ГИА в 9-х классах</w:t>
            </w:r>
          </w:p>
        </w:tc>
        <w:tc>
          <w:tcPr>
            <w:tcW w:w="0" w:type="dxa"/>
            <w:vAlign w:val="bottom"/>
          </w:tcPr>
          <w:p w:rsidR="00D16EEE" w:rsidRPr="00D16EEE" w:rsidRDefault="00D16EEE" w:rsidP="00DB22C7">
            <w:pPr>
              <w:rPr>
                <w:rFonts w:eastAsiaTheme="minorEastAsia"/>
                <w:sz w:val="28"/>
                <w:szCs w:val="28"/>
              </w:rPr>
            </w:pPr>
          </w:p>
        </w:tc>
      </w:tr>
      <w:tr w:rsidR="00D16EEE" w:rsidRPr="00D16EEE" w:rsidTr="00DB22C7">
        <w:trPr>
          <w:trHeight w:val="144"/>
        </w:trPr>
        <w:tc>
          <w:tcPr>
            <w:tcW w:w="260" w:type="dxa"/>
            <w:tcBorders>
              <w:left w:val="single" w:sz="8" w:space="0" w:color="auto"/>
              <w:bottom w:val="single" w:sz="8" w:space="0" w:color="auto"/>
            </w:tcBorders>
            <w:vAlign w:val="bottom"/>
          </w:tcPr>
          <w:p w:rsidR="00D16EEE" w:rsidRPr="00D16EEE" w:rsidRDefault="00D16EEE" w:rsidP="00DB22C7">
            <w:pPr>
              <w:rPr>
                <w:rFonts w:eastAsiaTheme="minorEastAsia"/>
                <w:sz w:val="28"/>
                <w:szCs w:val="28"/>
              </w:rPr>
            </w:pPr>
          </w:p>
        </w:tc>
        <w:tc>
          <w:tcPr>
            <w:tcW w:w="1320" w:type="dxa"/>
            <w:tcBorders>
              <w:bottom w:val="single" w:sz="8" w:space="0" w:color="auto"/>
              <w:right w:val="single" w:sz="8" w:space="0" w:color="auto"/>
            </w:tcBorders>
            <w:vAlign w:val="bottom"/>
          </w:tcPr>
          <w:p w:rsidR="00D16EEE" w:rsidRPr="00D16EEE" w:rsidRDefault="00D16EEE" w:rsidP="00DB22C7">
            <w:pPr>
              <w:rPr>
                <w:rFonts w:eastAsiaTheme="minorEastAsia"/>
                <w:sz w:val="28"/>
                <w:szCs w:val="28"/>
              </w:rPr>
            </w:pPr>
          </w:p>
        </w:tc>
        <w:tc>
          <w:tcPr>
            <w:tcW w:w="7060" w:type="dxa"/>
            <w:vMerge/>
            <w:tcBorders>
              <w:bottom w:val="single" w:sz="8" w:space="0" w:color="auto"/>
              <w:right w:val="single" w:sz="8" w:space="0" w:color="auto"/>
            </w:tcBorders>
            <w:vAlign w:val="bottom"/>
          </w:tcPr>
          <w:p w:rsidR="00D16EEE" w:rsidRPr="00D16EEE" w:rsidRDefault="00D16EEE" w:rsidP="00DB22C7">
            <w:pPr>
              <w:rPr>
                <w:rFonts w:eastAsiaTheme="minorEastAsia"/>
                <w:sz w:val="28"/>
                <w:szCs w:val="28"/>
              </w:rPr>
            </w:pPr>
          </w:p>
        </w:tc>
        <w:tc>
          <w:tcPr>
            <w:tcW w:w="0" w:type="dxa"/>
            <w:vAlign w:val="bottom"/>
          </w:tcPr>
          <w:p w:rsidR="00D16EEE" w:rsidRPr="00D16EEE" w:rsidRDefault="00D16EEE" w:rsidP="00DB22C7">
            <w:pPr>
              <w:rPr>
                <w:rFonts w:eastAsiaTheme="minorEastAsia"/>
                <w:sz w:val="28"/>
                <w:szCs w:val="28"/>
              </w:rPr>
            </w:pPr>
          </w:p>
        </w:tc>
      </w:tr>
      <w:tr w:rsidR="00D16EEE" w:rsidRPr="00D16EEE" w:rsidTr="00DB22C7">
        <w:trPr>
          <w:trHeight w:val="261"/>
        </w:trPr>
        <w:tc>
          <w:tcPr>
            <w:tcW w:w="260" w:type="dxa"/>
            <w:tcBorders>
              <w:left w:val="single" w:sz="8" w:space="0" w:color="auto"/>
            </w:tcBorders>
            <w:vAlign w:val="bottom"/>
          </w:tcPr>
          <w:p w:rsidR="00D16EEE" w:rsidRPr="00D16EEE" w:rsidRDefault="00D16EEE" w:rsidP="00DB22C7">
            <w:pPr>
              <w:rPr>
                <w:rFonts w:eastAsiaTheme="minorEastAsia"/>
                <w:sz w:val="28"/>
                <w:szCs w:val="28"/>
              </w:rPr>
            </w:pPr>
          </w:p>
        </w:tc>
        <w:tc>
          <w:tcPr>
            <w:tcW w:w="1320" w:type="dxa"/>
            <w:tcBorders>
              <w:right w:val="single" w:sz="8" w:space="0" w:color="auto"/>
            </w:tcBorders>
            <w:vAlign w:val="bottom"/>
          </w:tcPr>
          <w:p w:rsidR="00D16EEE" w:rsidRPr="00D16EEE" w:rsidRDefault="00D16EEE" w:rsidP="00DB22C7">
            <w:pPr>
              <w:rPr>
                <w:rFonts w:eastAsiaTheme="minorEastAsia"/>
                <w:sz w:val="28"/>
                <w:szCs w:val="28"/>
              </w:rPr>
            </w:pPr>
          </w:p>
        </w:tc>
        <w:tc>
          <w:tcPr>
            <w:tcW w:w="7060" w:type="dxa"/>
            <w:tcBorders>
              <w:right w:val="single" w:sz="8" w:space="0" w:color="auto"/>
            </w:tcBorders>
            <w:vAlign w:val="bottom"/>
          </w:tcPr>
          <w:p w:rsidR="00D16EEE" w:rsidRPr="00D16EEE" w:rsidRDefault="00D16EEE" w:rsidP="00DB22C7">
            <w:pPr>
              <w:spacing w:line="260" w:lineRule="exact"/>
              <w:jc w:val="center"/>
              <w:rPr>
                <w:rFonts w:eastAsiaTheme="minorEastAsia"/>
                <w:sz w:val="28"/>
                <w:szCs w:val="28"/>
              </w:rPr>
            </w:pPr>
            <w:r w:rsidRPr="00D16EEE">
              <w:rPr>
                <w:w w:val="99"/>
                <w:sz w:val="28"/>
                <w:szCs w:val="28"/>
              </w:rPr>
              <w:t>34,</w:t>
            </w:r>
          </w:p>
        </w:tc>
        <w:tc>
          <w:tcPr>
            <w:tcW w:w="0" w:type="dxa"/>
            <w:vAlign w:val="bottom"/>
          </w:tcPr>
          <w:p w:rsidR="00D16EEE" w:rsidRPr="00D16EEE" w:rsidRDefault="00D16EEE" w:rsidP="00DB22C7">
            <w:pPr>
              <w:rPr>
                <w:rFonts w:eastAsiaTheme="minorEastAsia"/>
                <w:sz w:val="28"/>
                <w:szCs w:val="28"/>
              </w:rPr>
            </w:pPr>
          </w:p>
        </w:tc>
      </w:tr>
      <w:tr w:rsidR="00D16EEE" w:rsidRPr="00D16EEE" w:rsidTr="00DB22C7">
        <w:trPr>
          <w:trHeight w:val="276"/>
        </w:trPr>
        <w:tc>
          <w:tcPr>
            <w:tcW w:w="1580" w:type="dxa"/>
            <w:gridSpan w:val="2"/>
            <w:tcBorders>
              <w:left w:val="single" w:sz="8" w:space="0" w:color="auto"/>
              <w:right w:val="single" w:sz="8" w:space="0" w:color="auto"/>
            </w:tcBorders>
            <w:vAlign w:val="bottom"/>
          </w:tcPr>
          <w:p w:rsidR="00D16EEE" w:rsidRPr="00D16EEE" w:rsidRDefault="00D16EEE" w:rsidP="00DB22C7">
            <w:pPr>
              <w:rPr>
                <w:rFonts w:eastAsiaTheme="minorEastAsia"/>
                <w:sz w:val="28"/>
                <w:szCs w:val="28"/>
              </w:rPr>
            </w:pPr>
            <w:r w:rsidRPr="00D16EEE">
              <w:rPr>
                <w:sz w:val="28"/>
                <w:szCs w:val="28"/>
              </w:rPr>
              <w:t>10 – 11 класс</w:t>
            </w:r>
          </w:p>
        </w:tc>
        <w:tc>
          <w:tcPr>
            <w:tcW w:w="7060" w:type="dxa"/>
            <w:tcBorders>
              <w:right w:val="single" w:sz="8" w:space="0" w:color="auto"/>
            </w:tcBorders>
            <w:vAlign w:val="bottom"/>
          </w:tcPr>
          <w:p w:rsidR="00D16EEE" w:rsidRPr="00D16EEE" w:rsidRDefault="00D16EEE" w:rsidP="00DB22C7">
            <w:pPr>
              <w:jc w:val="center"/>
              <w:rPr>
                <w:rFonts w:eastAsiaTheme="minorEastAsia"/>
                <w:sz w:val="28"/>
                <w:szCs w:val="28"/>
              </w:rPr>
            </w:pPr>
            <w:r w:rsidRPr="00D16EEE">
              <w:rPr>
                <w:sz w:val="28"/>
                <w:szCs w:val="28"/>
              </w:rPr>
              <w:t>не включая период ГИА в 11-х классах, не включая период</w:t>
            </w:r>
          </w:p>
        </w:tc>
        <w:tc>
          <w:tcPr>
            <w:tcW w:w="0" w:type="dxa"/>
            <w:vAlign w:val="bottom"/>
          </w:tcPr>
          <w:p w:rsidR="00D16EEE" w:rsidRPr="00D16EEE" w:rsidRDefault="00D16EEE" w:rsidP="00DB22C7">
            <w:pPr>
              <w:rPr>
                <w:rFonts w:eastAsiaTheme="minorEastAsia"/>
                <w:sz w:val="28"/>
                <w:szCs w:val="28"/>
              </w:rPr>
            </w:pPr>
          </w:p>
        </w:tc>
      </w:tr>
      <w:tr w:rsidR="00D16EEE" w:rsidRPr="00D16EEE" w:rsidTr="00DB22C7">
        <w:trPr>
          <w:trHeight w:val="281"/>
        </w:trPr>
        <w:tc>
          <w:tcPr>
            <w:tcW w:w="260" w:type="dxa"/>
            <w:tcBorders>
              <w:left w:val="single" w:sz="8" w:space="0" w:color="auto"/>
              <w:bottom w:val="single" w:sz="8" w:space="0" w:color="auto"/>
            </w:tcBorders>
            <w:vAlign w:val="bottom"/>
          </w:tcPr>
          <w:p w:rsidR="00D16EEE" w:rsidRPr="00D16EEE" w:rsidRDefault="00D16EEE" w:rsidP="00DB22C7">
            <w:pPr>
              <w:rPr>
                <w:rFonts w:eastAsiaTheme="minorEastAsia"/>
                <w:sz w:val="28"/>
                <w:szCs w:val="28"/>
              </w:rPr>
            </w:pPr>
          </w:p>
        </w:tc>
        <w:tc>
          <w:tcPr>
            <w:tcW w:w="1320" w:type="dxa"/>
            <w:tcBorders>
              <w:bottom w:val="single" w:sz="8" w:space="0" w:color="auto"/>
              <w:right w:val="single" w:sz="8" w:space="0" w:color="auto"/>
            </w:tcBorders>
            <w:vAlign w:val="bottom"/>
          </w:tcPr>
          <w:p w:rsidR="00D16EEE" w:rsidRPr="00D16EEE" w:rsidRDefault="00D16EEE" w:rsidP="00DB22C7">
            <w:pPr>
              <w:rPr>
                <w:rFonts w:eastAsiaTheme="minorEastAsia"/>
                <w:sz w:val="28"/>
                <w:szCs w:val="28"/>
              </w:rPr>
            </w:pPr>
          </w:p>
        </w:tc>
        <w:tc>
          <w:tcPr>
            <w:tcW w:w="7060" w:type="dxa"/>
            <w:tcBorders>
              <w:bottom w:val="single" w:sz="8" w:space="0" w:color="auto"/>
              <w:right w:val="single" w:sz="8" w:space="0" w:color="auto"/>
            </w:tcBorders>
            <w:vAlign w:val="bottom"/>
          </w:tcPr>
          <w:p w:rsidR="00D16EEE" w:rsidRPr="00D16EEE" w:rsidRDefault="00D16EEE" w:rsidP="00DB22C7">
            <w:pPr>
              <w:jc w:val="center"/>
              <w:rPr>
                <w:rFonts w:eastAsiaTheme="minorEastAsia"/>
                <w:sz w:val="28"/>
                <w:szCs w:val="28"/>
              </w:rPr>
            </w:pPr>
            <w:r w:rsidRPr="00D16EEE">
              <w:rPr>
                <w:sz w:val="28"/>
                <w:szCs w:val="28"/>
              </w:rPr>
              <w:t>военных сборов по основам военной службы</w:t>
            </w:r>
          </w:p>
        </w:tc>
        <w:tc>
          <w:tcPr>
            <w:tcW w:w="0" w:type="dxa"/>
            <w:vAlign w:val="bottom"/>
          </w:tcPr>
          <w:p w:rsidR="00D16EEE" w:rsidRPr="00D16EEE" w:rsidRDefault="00D16EEE" w:rsidP="00DB22C7">
            <w:pPr>
              <w:rPr>
                <w:rFonts w:eastAsiaTheme="minorEastAsia"/>
                <w:sz w:val="28"/>
                <w:szCs w:val="28"/>
              </w:rPr>
            </w:pPr>
          </w:p>
        </w:tc>
      </w:tr>
    </w:tbl>
    <w:p w:rsidR="00D16EEE" w:rsidRPr="00D16EEE" w:rsidRDefault="00D16EEE" w:rsidP="00D16EEE">
      <w:pPr>
        <w:spacing w:line="267" w:lineRule="exact"/>
        <w:rPr>
          <w:rFonts w:eastAsiaTheme="minorEastAsia"/>
          <w:sz w:val="28"/>
          <w:szCs w:val="28"/>
        </w:rPr>
      </w:pPr>
    </w:p>
    <w:p w:rsidR="00D16EEE" w:rsidRPr="00D16EEE" w:rsidRDefault="00D16EEE" w:rsidP="00D16EEE">
      <w:pPr>
        <w:rPr>
          <w:sz w:val="28"/>
          <w:szCs w:val="28"/>
        </w:rPr>
      </w:pPr>
      <w:r w:rsidRPr="00D16EEE">
        <w:rPr>
          <w:b/>
          <w:bCs/>
          <w:sz w:val="28"/>
          <w:szCs w:val="28"/>
        </w:rPr>
        <w:t xml:space="preserve">Начало учебных занятий: </w:t>
      </w:r>
      <w:r w:rsidRPr="00D16EEE">
        <w:rPr>
          <w:sz w:val="28"/>
          <w:szCs w:val="28"/>
        </w:rPr>
        <w:t>08.00- 1 смена</w:t>
      </w:r>
    </w:p>
    <w:p w:rsidR="00D16EEE" w:rsidRPr="00D16EEE" w:rsidRDefault="00D16EEE" w:rsidP="00D16EEE">
      <w:pPr>
        <w:rPr>
          <w:sz w:val="28"/>
          <w:szCs w:val="28"/>
        </w:rPr>
      </w:pPr>
      <w:r w:rsidRPr="00D16EEE">
        <w:rPr>
          <w:sz w:val="28"/>
          <w:szCs w:val="28"/>
        </w:rPr>
        <w:t>12.40 – 2 смена (1-4 классы)</w:t>
      </w:r>
    </w:p>
    <w:p w:rsidR="00D16EEE" w:rsidRPr="00D16EEE" w:rsidRDefault="00D16EEE" w:rsidP="00D16EEE">
      <w:pPr>
        <w:rPr>
          <w:sz w:val="28"/>
          <w:szCs w:val="28"/>
        </w:rPr>
      </w:pPr>
      <w:r w:rsidRPr="00D16EEE">
        <w:rPr>
          <w:sz w:val="28"/>
          <w:szCs w:val="28"/>
        </w:rPr>
        <w:t>11.00 – 2 сменая (5-9 классы)</w:t>
      </w:r>
    </w:p>
    <w:p w:rsidR="00D16EEE" w:rsidRPr="00D16EEE" w:rsidRDefault="00D16EEE" w:rsidP="00D16EEE">
      <w:pPr>
        <w:rPr>
          <w:rFonts w:eastAsiaTheme="minorEastAsia"/>
          <w:sz w:val="28"/>
          <w:szCs w:val="28"/>
        </w:rPr>
      </w:pPr>
    </w:p>
    <w:p w:rsidR="00D16EEE" w:rsidRPr="00D16EEE" w:rsidRDefault="00D16EEE" w:rsidP="00D16EEE">
      <w:pPr>
        <w:rPr>
          <w:rFonts w:eastAsiaTheme="minorEastAsia"/>
          <w:sz w:val="28"/>
          <w:szCs w:val="28"/>
        </w:rPr>
      </w:pPr>
      <w:r w:rsidRPr="00D16EEE">
        <w:rPr>
          <w:sz w:val="28"/>
          <w:szCs w:val="28"/>
        </w:rPr>
        <w:t>Проведение «нулевых» уроков в школе не допускается.</w:t>
      </w:r>
    </w:p>
    <w:p w:rsidR="00D16EEE" w:rsidRPr="00D16EEE" w:rsidRDefault="00D16EEE" w:rsidP="00D16EEE">
      <w:pPr>
        <w:spacing w:line="281" w:lineRule="exact"/>
        <w:rPr>
          <w:rFonts w:eastAsiaTheme="minorEastAsia"/>
          <w:sz w:val="28"/>
          <w:szCs w:val="28"/>
        </w:rPr>
      </w:pPr>
    </w:p>
    <w:p w:rsidR="00D16EEE" w:rsidRPr="00D16EEE" w:rsidRDefault="00D16EEE" w:rsidP="00D16EEE">
      <w:pPr>
        <w:rPr>
          <w:rFonts w:eastAsiaTheme="minorEastAsia"/>
          <w:sz w:val="28"/>
          <w:szCs w:val="28"/>
        </w:rPr>
      </w:pPr>
      <w:r w:rsidRPr="00D16EEE">
        <w:rPr>
          <w:b/>
          <w:bCs/>
          <w:sz w:val="28"/>
          <w:szCs w:val="28"/>
        </w:rPr>
        <w:t>Окончание учебных занятий:</w:t>
      </w:r>
    </w:p>
    <w:p w:rsidR="00D16EEE" w:rsidRPr="00D16EEE" w:rsidRDefault="00D16EEE" w:rsidP="00D16EEE">
      <w:pPr>
        <w:spacing w:line="235" w:lineRule="auto"/>
        <w:rPr>
          <w:sz w:val="28"/>
          <w:szCs w:val="28"/>
        </w:rPr>
      </w:pPr>
      <w:r w:rsidRPr="00D16EEE">
        <w:rPr>
          <w:sz w:val="28"/>
          <w:szCs w:val="28"/>
        </w:rPr>
        <w:t>1 - 4 классы (1 смена) – от 11.40 до 12.30;</w:t>
      </w:r>
    </w:p>
    <w:p w:rsidR="00D16EEE" w:rsidRPr="00D16EEE" w:rsidRDefault="00D16EEE" w:rsidP="00D16EEE">
      <w:pPr>
        <w:spacing w:line="235" w:lineRule="auto"/>
        <w:rPr>
          <w:sz w:val="28"/>
          <w:szCs w:val="28"/>
        </w:rPr>
      </w:pPr>
      <w:r w:rsidRPr="00D16EEE">
        <w:rPr>
          <w:sz w:val="28"/>
          <w:szCs w:val="28"/>
        </w:rPr>
        <w:t>1 - 4 классы (2 смена) – от 16.10 до 17.00;</w:t>
      </w:r>
    </w:p>
    <w:p w:rsidR="00D16EEE" w:rsidRPr="00D16EEE" w:rsidRDefault="00D16EEE" w:rsidP="00D16EEE">
      <w:pPr>
        <w:tabs>
          <w:tab w:val="left" w:pos="1160"/>
        </w:tabs>
        <w:rPr>
          <w:sz w:val="28"/>
          <w:szCs w:val="28"/>
        </w:rPr>
      </w:pPr>
      <w:r w:rsidRPr="00D16EEE">
        <w:rPr>
          <w:rFonts w:eastAsiaTheme="minorEastAsia"/>
          <w:sz w:val="28"/>
          <w:szCs w:val="28"/>
        </w:rPr>
        <w:t>5</w:t>
      </w:r>
      <w:r w:rsidRPr="00D16EEE">
        <w:rPr>
          <w:sz w:val="28"/>
          <w:szCs w:val="28"/>
        </w:rPr>
        <w:t>- 9 классы (1 смена) – от 13.20 до 14.20;</w:t>
      </w:r>
    </w:p>
    <w:p w:rsidR="00D16EEE" w:rsidRPr="00D16EEE" w:rsidRDefault="00D16EEE" w:rsidP="00D16EEE">
      <w:pPr>
        <w:tabs>
          <w:tab w:val="left" w:pos="1160"/>
        </w:tabs>
        <w:rPr>
          <w:sz w:val="28"/>
          <w:szCs w:val="28"/>
        </w:rPr>
      </w:pPr>
      <w:r w:rsidRPr="00D16EEE">
        <w:rPr>
          <w:rFonts w:eastAsiaTheme="minorEastAsia"/>
          <w:sz w:val="28"/>
          <w:szCs w:val="28"/>
        </w:rPr>
        <w:t>5</w:t>
      </w:r>
      <w:r w:rsidRPr="00D16EEE">
        <w:rPr>
          <w:sz w:val="28"/>
          <w:szCs w:val="28"/>
        </w:rPr>
        <w:t>- 9 классы (2 смена) – от 15.20 до 17.00;</w:t>
      </w:r>
    </w:p>
    <w:p w:rsidR="00D16EEE" w:rsidRPr="00D16EEE" w:rsidRDefault="00D16EEE" w:rsidP="00D16EEE">
      <w:pPr>
        <w:tabs>
          <w:tab w:val="left" w:pos="1280"/>
        </w:tabs>
        <w:rPr>
          <w:sz w:val="28"/>
          <w:szCs w:val="28"/>
        </w:rPr>
      </w:pPr>
      <w:r w:rsidRPr="00D16EEE">
        <w:rPr>
          <w:sz w:val="28"/>
          <w:szCs w:val="28"/>
        </w:rPr>
        <w:t>10-</w:t>
      </w:r>
      <w:r>
        <w:rPr>
          <w:sz w:val="28"/>
          <w:szCs w:val="28"/>
        </w:rPr>
        <w:t xml:space="preserve"> 11 классы – от 13.20  до 14.20</w:t>
      </w:r>
    </w:p>
    <w:p w:rsidR="00D16EEE" w:rsidRPr="00D16EEE" w:rsidRDefault="00D16EEE" w:rsidP="00D16EEE">
      <w:pPr>
        <w:jc w:val="center"/>
        <w:rPr>
          <w:rFonts w:eastAsiaTheme="minorEastAsia"/>
          <w:sz w:val="28"/>
          <w:szCs w:val="28"/>
        </w:rPr>
      </w:pPr>
      <w:r w:rsidRPr="00D16EEE">
        <w:rPr>
          <w:b/>
          <w:bCs/>
          <w:sz w:val="28"/>
          <w:szCs w:val="28"/>
        </w:rPr>
        <w:lastRenderedPageBreak/>
        <w:t>Режим работы общеобразовательного учреждения:</w:t>
      </w:r>
    </w:p>
    <w:p w:rsidR="00D16EEE" w:rsidRPr="00D16EEE" w:rsidRDefault="00D16EEE" w:rsidP="00D16EEE">
      <w:pPr>
        <w:spacing w:line="7" w:lineRule="exact"/>
        <w:rPr>
          <w:rFonts w:eastAsiaTheme="minorEastAsia"/>
          <w:sz w:val="28"/>
          <w:szCs w:val="28"/>
        </w:rPr>
      </w:pPr>
    </w:p>
    <w:p w:rsidR="00D16EEE" w:rsidRPr="00D16EEE" w:rsidRDefault="00D16EEE" w:rsidP="00D16EEE">
      <w:pPr>
        <w:spacing w:line="234" w:lineRule="auto"/>
        <w:ind w:firstLine="708"/>
        <w:rPr>
          <w:rFonts w:eastAsiaTheme="minorEastAsia"/>
          <w:sz w:val="28"/>
          <w:szCs w:val="28"/>
        </w:rPr>
      </w:pPr>
      <w:r w:rsidRPr="00D16EEE">
        <w:rPr>
          <w:sz w:val="28"/>
          <w:szCs w:val="28"/>
        </w:rPr>
        <w:t>В соответствии с Санитарными правилами и нормами 2.4.2.2821-10 «Санитарно-эпидемиологические требования к условиям и организации обучения вобщеобразовательных учреждениях» устанавливается следующий режим работы образовательного учреждения:</w:t>
      </w:r>
    </w:p>
    <w:p w:rsidR="00D16EEE" w:rsidRPr="00D16EEE" w:rsidRDefault="00D16EEE" w:rsidP="00D16EEE">
      <w:pPr>
        <w:spacing w:line="20" w:lineRule="exact"/>
        <w:rPr>
          <w:rFonts w:eastAsiaTheme="minorEastAsia"/>
          <w:sz w:val="28"/>
          <w:szCs w:val="28"/>
        </w:rPr>
      </w:pPr>
      <w:r w:rsidRPr="00D16EEE">
        <w:rPr>
          <w:rFonts w:eastAsiaTheme="minorEastAsia"/>
          <w:noProof/>
          <w:sz w:val="28"/>
          <w:szCs w:val="28"/>
        </w:rPr>
        <w:drawing>
          <wp:anchor distT="0" distB="0" distL="114300" distR="114300" simplePos="0" relativeHeight="251670528" behindDoc="1" locked="0" layoutInCell="0" allowOverlap="1" wp14:anchorId="13BEEEFA" wp14:editId="1EE29F2D">
            <wp:simplePos x="0" y="0"/>
            <wp:positionH relativeFrom="column">
              <wp:posOffset>112395</wp:posOffset>
            </wp:positionH>
            <wp:positionV relativeFrom="paragraph">
              <wp:posOffset>180975</wp:posOffset>
            </wp:positionV>
            <wp:extent cx="1320165" cy="882015"/>
            <wp:effectExtent l="0" t="0" r="0" b="0"/>
            <wp:wrapNone/>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blip>
                    <a:srcRect/>
                    <a:stretch>
                      <a:fillRect/>
                    </a:stretch>
                  </pic:blipFill>
                  <pic:spPr bwMode="auto">
                    <a:xfrm>
                      <a:off x="0" y="0"/>
                      <a:ext cx="1320165" cy="882015"/>
                    </a:xfrm>
                    <a:prstGeom prst="rect">
                      <a:avLst/>
                    </a:prstGeom>
                    <a:noFill/>
                  </pic:spPr>
                </pic:pic>
              </a:graphicData>
            </a:graphic>
          </wp:anchor>
        </w:drawing>
      </w:r>
    </w:p>
    <w:p w:rsidR="00D16EEE" w:rsidRPr="00D16EEE" w:rsidRDefault="00D16EEE" w:rsidP="00D16EEE">
      <w:pPr>
        <w:spacing w:line="248" w:lineRule="exact"/>
        <w:rPr>
          <w:rFonts w:eastAsiaTheme="minorEastAsia"/>
          <w:sz w:val="28"/>
          <w:szCs w:val="28"/>
        </w:rPr>
      </w:pPr>
    </w:p>
    <w:tbl>
      <w:tblPr>
        <w:tblW w:w="0" w:type="auto"/>
        <w:tblInd w:w="150" w:type="dxa"/>
        <w:tblLayout w:type="fixed"/>
        <w:tblCellMar>
          <w:left w:w="0" w:type="dxa"/>
          <w:right w:w="0" w:type="dxa"/>
        </w:tblCellMar>
        <w:tblLook w:val="04A0" w:firstRow="1" w:lastRow="0" w:firstColumn="1" w:lastColumn="0" w:noHBand="0" w:noVBand="1"/>
      </w:tblPr>
      <w:tblGrid>
        <w:gridCol w:w="2200"/>
        <w:gridCol w:w="2520"/>
        <w:gridCol w:w="2520"/>
        <w:gridCol w:w="2360"/>
        <w:gridCol w:w="30"/>
      </w:tblGrid>
      <w:tr w:rsidR="00D16EEE" w:rsidRPr="00D16EEE" w:rsidTr="00DB22C7">
        <w:trPr>
          <w:trHeight w:val="283"/>
        </w:trPr>
        <w:tc>
          <w:tcPr>
            <w:tcW w:w="2200" w:type="dxa"/>
            <w:tcBorders>
              <w:top w:val="single" w:sz="8" w:space="0" w:color="auto"/>
              <w:left w:val="single" w:sz="8" w:space="0" w:color="auto"/>
              <w:right w:val="single" w:sz="8" w:space="0" w:color="auto"/>
            </w:tcBorders>
            <w:vAlign w:val="bottom"/>
          </w:tcPr>
          <w:p w:rsidR="00D16EEE" w:rsidRPr="00D16EEE" w:rsidRDefault="00D16EEE" w:rsidP="00D16EEE">
            <w:pPr>
              <w:rPr>
                <w:rFonts w:eastAsiaTheme="minorEastAsia"/>
              </w:rPr>
            </w:pPr>
            <w:r w:rsidRPr="00D16EEE">
              <w:rPr>
                <w:b/>
                <w:bCs/>
              </w:rPr>
              <w:t xml:space="preserve">            Режимные</w:t>
            </w:r>
          </w:p>
        </w:tc>
        <w:tc>
          <w:tcPr>
            <w:tcW w:w="2520" w:type="dxa"/>
            <w:tcBorders>
              <w:top w:val="single" w:sz="8" w:space="0" w:color="auto"/>
              <w:right w:val="single" w:sz="8" w:space="0" w:color="auto"/>
            </w:tcBorders>
            <w:vAlign w:val="bottom"/>
          </w:tcPr>
          <w:p w:rsidR="00D16EEE" w:rsidRPr="00D16EEE" w:rsidRDefault="00D16EEE" w:rsidP="00D16EEE">
            <w:pPr>
              <w:rPr>
                <w:rFonts w:eastAsiaTheme="minorEastAsia"/>
              </w:rPr>
            </w:pPr>
          </w:p>
        </w:tc>
        <w:tc>
          <w:tcPr>
            <w:tcW w:w="2520" w:type="dxa"/>
            <w:tcBorders>
              <w:top w:val="single" w:sz="8" w:space="0" w:color="auto"/>
              <w:right w:val="single" w:sz="8" w:space="0" w:color="auto"/>
            </w:tcBorders>
            <w:vAlign w:val="bottom"/>
          </w:tcPr>
          <w:p w:rsidR="00D16EEE" w:rsidRPr="00D16EEE" w:rsidRDefault="00D16EEE" w:rsidP="00D16EEE">
            <w:pPr>
              <w:rPr>
                <w:rFonts w:eastAsiaTheme="minorEastAsia"/>
              </w:rPr>
            </w:pPr>
          </w:p>
        </w:tc>
        <w:tc>
          <w:tcPr>
            <w:tcW w:w="2360" w:type="dxa"/>
            <w:tcBorders>
              <w:top w:val="single" w:sz="8" w:space="0" w:color="auto"/>
              <w:right w:val="single" w:sz="8" w:space="0" w:color="auto"/>
            </w:tcBorders>
            <w:vAlign w:val="bottom"/>
          </w:tcPr>
          <w:p w:rsidR="00D16EEE" w:rsidRPr="00D16EEE" w:rsidRDefault="00D16EEE" w:rsidP="00D16EEE">
            <w:pPr>
              <w:jc w:val="center"/>
              <w:rPr>
                <w:rFonts w:eastAsiaTheme="minorEastAsia"/>
              </w:rPr>
            </w:pPr>
            <w:r w:rsidRPr="00D16EEE">
              <w:rPr>
                <w:b/>
                <w:bCs/>
              </w:rPr>
              <w:t>Периодичность</w:t>
            </w:r>
          </w:p>
        </w:tc>
        <w:tc>
          <w:tcPr>
            <w:tcW w:w="30" w:type="dxa"/>
            <w:vAlign w:val="bottom"/>
          </w:tcPr>
          <w:p w:rsidR="00D16EEE" w:rsidRPr="00D16EEE" w:rsidRDefault="00D16EEE" w:rsidP="00DB22C7">
            <w:pPr>
              <w:rPr>
                <w:rFonts w:eastAsiaTheme="minorEastAsia"/>
                <w:sz w:val="28"/>
                <w:szCs w:val="28"/>
              </w:rPr>
            </w:pPr>
          </w:p>
        </w:tc>
      </w:tr>
      <w:tr w:rsidR="00D16EEE" w:rsidRPr="00D16EEE" w:rsidTr="00DB22C7">
        <w:trPr>
          <w:trHeight w:val="276"/>
        </w:trPr>
        <w:tc>
          <w:tcPr>
            <w:tcW w:w="2200" w:type="dxa"/>
            <w:tcBorders>
              <w:left w:val="single" w:sz="8" w:space="0" w:color="auto"/>
              <w:right w:val="single" w:sz="8" w:space="0" w:color="auto"/>
            </w:tcBorders>
            <w:vAlign w:val="bottom"/>
          </w:tcPr>
          <w:p w:rsidR="00D16EEE" w:rsidRPr="00D16EEE" w:rsidRDefault="00D16EEE" w:rsidP="00D16EEE">
            <w:pPr>
              <w:rPr>
                <w:rFonts w:eastAsiaTheme="minorEastAsia"/>
              </w:rPr>
            </w:pPr>
            <w:r w:rsidRPr="00D16EEE">
              <w:rPr>
                <w:b/>
                <w:bCs/>
              </w:rPr>
              <w:t xml:space="preserve">               моменты</w:t>
            </w:r>
          </w:p>
        </w:tc>
        <w:tc>
          <w:tcPr>
            <w:tcW w:w="2520" w:type="dxa"/>
            <w:tcBorders>
              <w:right w:val="single" w:sz="8" w:space="0" w:color="auto"/>
            </w:tcBorders>
            <w:vAlign w:val="bottom"/>
          </w:tcPr>
          <w:p w:rsidR="00D16EEE" w:rsidRPr="00D16EEE" w:rsidRDefault="00D16EEE" w:rsidP="00D16EEE">
            <w:pPr>
              <w:jc w:val="center"/>
              <w:rPr>
                <w:rFonts w:eastAsiaTheme="minorEastAsia"/>
              </w:rPr>
            </w:pPr>
            <w:r w:rsidRPr="00D16EEE">
              <w:rPr>
                <w:b/>
                <w:bCs/>
              </w:rPr>
              <w:t>Продолжительность</w:t>
            </w:r>
          </w:p>
        </w:tc>
        <w:tc>
          <w:tcPr>
            <w:tcW w:w="2520" w:type="dxa"/>
            <w:vMerge w:val="restart"/>
            <w:tcBorders>
              <w:right w:val="single" w:sz="8" w:space="0" w:color="auto"/>
            </w:tcBorders>
            <w:vAlign w:val="bottom"/>
          </w:tcPr>
          <w:p w:rsidR="00D16EEE" w:rsidRPr="00D16EEE" w:rsidRDefault="00D16EEE" w:rsidP="00D16EEE">
            <w:pPr>
              <w:jc w:val="center"/>
              <w:rPr>
                <w:rFonts w:eastAsiaTheme="minorEastAsia"/>
              </w:rPr>
            </w:pPr>
            <w:r w:rsidRPr="00D16EEE">
              <w:rPr>
                <w:b/>
                <w:bCs/>
                <w:w w:val="99"/>
              </w:rPr>
              <w:t>Продолжительность</w:t>
            </w:r>
          </w:p>
        </w:tc>
        <w:tc>
          <w:tcPr>
            <w:tcW w:w="2360" w:type="dxa"/>
            <w:tcBorders>
              <w:right w:val="single" w:sz="8" w:space="0" w:color="auto"/>
            </w:tcBorders>
            <w:vAlign w:val="bottom"/>
          </w:tcPr>
          <w:p w:rsidR="00D16EEE" w:rsidRPr="00D16EEE" w:rsidRDefault="00D16EEE" w:rsidP="00D16EEE">
            <w:pPr>
              <w:jc w:val="center"/>
              <w:rPr>
                <w:rFonts w:eastAsiaTheme="minorEastAsia"/>
              </w:rPr>
            </w:pPr>
            <w:r w:rsidRPr="00D16EEE">
              <w:rPr>
                <w:b/>
                <w:bCs/>
                <w:w w:val="99"/>
              </w:rPr>
              <w:t>проведения</w:t>
            </w:r>
          </w:p>
        </w:tc>
        <w:tc>
          <w:tcPr>
            <w:tcW w:w="30" w:type="dxa"/>
            <w:vAlign w:val="bottom"/>
          </w:tcPr>
          <w:p w:rsidR="00D16EEE" w:rsidRPr="00D16EEE" w:rsidRDefault="00D16EEE" w:rsidP="00DB22C7">
            <w:pPr>
              <w:rPr>
                <w:rFonts w:eastAsiaTheme="minorEastAsia"/>
                <w:sz w:val="28"/>
                <w:szCs w:val="28"/>
              </w:rPr>
            </w:pPr>
          </w:p>
        </w:tc>
      </w:tr>
      <w:tr w:rsidR="00D16EEE" w:rsidRPr="00D16EEE" w:rsidTr="00DB22C7">
        <w:trPr>
          <w:trHeight w:val="137"/>
        </w:trPr>
        <w:tc>
          <w:tcPr>
            <w:tcW w:w="2200" w:type="dxa"/>
            <w:vMerge w:val="restart"/>
            <w:tcBorders>
              <w:left w:val="single" w:sz="8" w:space="0" w:color="auto"/>
              <w:right w:val="single" w:sz="8" w:space="0" w:color="auto"/>
            </w:tcBorders>
            <w:vAlign w:val="bottom"/>
          </w:tcPr>
          <w:p w:rsidR="00D16EEE" w:rsidRPr="00D16EEE" w:rsidRDefault="00D16EEE" w:rsidP="00D16EEE">
            <w:pPr>
              <w:rPr>
                <w:rFonts w:eastAsiaTheme="minorEastAsia"/>
              </w:rPr>
            </w:pPr>
            <w:r w:rsidRPr="00D16EEE">
              <w:rPr>
                <w:b/>
                <w:bCs/>
              </w:rPr>
              <w:t>Класс</w:t>
            </w:r>
          </w:p>
        </w:tc>
        <w:tc>
          <w:tcPr>
            <w:tcW w:w="2520" w:type="dxa"/>
            <w:vMerge w:val="restart"/>
            <w:tcBorders>
              <w:right w:val="single" w:sz="8" w:space="0" w:color="auto"/>
            </w:tcBorders>
            <w:vAlign w:val="bottom"/>
          </w:tcPr>
          <w:p w:rsidR="00D16EEE" w:rsidRPr="00D16EEE" w:rsidRDefault="00D16EEE" w:rsidP="00D16EEE">
            <w:pPr>
              <w:jc w:val="center"/>
              <w:rPr>
                <w:rFonts w:eastAsiaTheme="minorEastAsia"/>
              </w:rPr>
            </w:pPr>
            <w:r w:rsidRPr="00D16EEE">
              <w:rPr>
                <w:b/>
                <w:bCs/>
                <w:w w:val="99"/>
              </w:rPr>
              <w:t>учебной недели</w:t>
            </w:r>
          </w:p>
        </w:tc>
        <w:tc>
          <w:tcPr>
            <w:tcW w:w="2520" w:type="dxa"/>
            <w:vMerge/>
            <w:tcBorders>
              <w:right w:val="single" w:sz="8" w:space="0" w:color="auto"/>
            </w:tcBorders>
            <w:vAlign w:val="bottom"/>
          </w:tcPr>
          <w:p w:rsidR="00D16EEE" w:rsidRPr="00D16EEE" w:rsidRDefault="00D16EEE" w:rsidP="00D16EEE">
            <w:pPr>
              <w:rPr>
                <w:rFonts w:eastAsiaTheme="minorEastAsia"/>
              </w:rPr>
            </w:pPr>
          </w:p>
        </w:tc>
        <w:tc>
          <w:tcPr>
            <w:tcW w:w="2360" w:type="dxa"/>
            <w:vMerge w:val="restart"/>
            <w:tcBorders>
              <w:right w:val="single" w:sz="8" w:space="0" w:color="auto"/>
            </w:tcBorders>
            <w:vAlign w:val="bottom"/>
          </w:tcPr>
          <w:p w:rsidR="00D16EEE" w:rsidRPr="00D16EEE" w:rsidRDefault="00D16EEE" w:rsidP="00D16EEE">
            <w:pPr>
              <w:jc w:val="center"/>
              <w:rPr>
                <w:rFonts w:eastAsiaTheme="minorEastAsia"/>
              </w:rPr>
            </w:pPr>
            <w:r w:rsidRPr="00D16EEE">
              <w:rPr>
                <w:b/>
                <w:bCs/>
                <w:w w:val="99"/>
              </w:rPr>
              <w:t>промежуточной</w:t>
            </w:r>
          </w:p>
        </w:tc>
        <w:tc>
          <w:tcPr>
            <w:tcW w:w="30" w:type="dxa"/>
            <w:vAlign w:val="bottom"/>
          </w:tcPr>
          <w:p w:rsidR="00D16EEE" w:rsidRPr="00D16EEE" w:rsidRDefault="00D16EEE" w:rsidP="00DB22C7">
            <w:pPr>
              <w:rPr>
                <w:rFonts w:eastAsiaTheme="minorEastAsia"/>
                <w:sz w:val="28"/>
                <w:szCs w:val="28"/>
              </w:rPr>
            </w:pPr>
          </w:p>
        </w:tc>
      </w:tr>
      <w:tr w:rsidR="00D16EEE" w:rsidRPr="00D16EEE" w:rsidTr="00DB22C7">
        <w:trPr>
          <w:trHeight w:val="139"/>
        </w:trPr>
        <w:tc>
          <w:tcPr>
            <w:tcW w:w="2200" w:type="dxa"/>
            <w:vMerge/>
            <w:tcBorders>
              <w:left w:val="single" w:sz="8" w:space="0" w:color="auto"/>
              <w:right w:val="single" w:sz="8" w:space="0" w:color="auto"/>
            </w:tcBorders>
            <w:vAlign w:val="bottom"/>
          </w:tcPr>
          <w:p w:rsidR="00D16EEE" w:rsidRPr="00D16EEE" w:rsidRDefault="00D16EEE" w:rsidP="00D16EEE">
            <w:pPr>
              <w:rPr>
                <w:rFonts w:eastAsiaTheme="minorEastAsia"/>
              </w:rPr>
            </w:pPr>
          </w:p>
        </w:tc>
        <w:tc>
          <w:tcPr>
            <w:tcW w:w="2520" w:type="dxa"/>
            <w:vMerge/>
            <w:tcBorders>
              <w:right w:val="single" w:sz="8" w:space="0" w:color="auto"/>
            </w:tcBorders>
            <w:vAlign w:val="bottom"/>
          </w:tcPr>
          <w:p w:rsidR="00D16EEE" w:rsidRPr="00D16EEE" w:rsidRDefault="00D16EEE" w:rsidP="00D16EEE">
            <w:pPr>
              <w:rPr>
                <w:rFonts w:eastAsiaTheme="minorEastAsia"/>
              </w:rPr>
            </w:pPr>
          </w:p>
        </w:tc>
        <w:tc>
          <w:tcPr>
            <w:tcW w:w="2520" w:type="dxa"/>
            <w:vMerge w:val="restart"/>
            <w:tcBorders>
              <w:right w:val="single" w:sz="8" w:space="0" w:color="auto"/>
            </w:tcBorders>
            <w:vAlign w:val="bottom"/>
          </w:tcPr>
          <w:p w:rsidR="00D16EEE" w:rsidRPr="00D16EEE" w:rsidRDefault="00D16EEE" w:rsidP="00D16EEE">
            <w:pPr>
              <w:jc w:val="center"/>
              <w:rPr>
                <w:rFonts w:eastAsiaTheme="minorEastAsia"/>
              </w:rPr>
            </w:pPr>
            <w:r w:rsidRPr="00D16EEE">
              <w:rPr>
                <w:b/>
                <w:bCs/>
              </w:rPr>
              <w:t>уроков (мин.)</w:t>
            </w:r>
          </w:p>
        </w:tc>
        <w:tc>
          <w:tcPr>
            <w:tcW w:w="2360" w:type="dxa"/>
            <w:vMerge/>
            <w:tcBorders>
              <w:right w:val="single" w:sz="8" w:space="0" w:color="auto"/>
            </w:tcBorders>
            <w:vAlign w:val="bottom"/>
          </w:tcPr>
          <w:p w:rsidR="00D16EEE" w:rsidRPr="00D16EEE" w:rsidRDefault="00D16EEE" w:rsidP="00D16EEE">
            <w:pPr>
              <w:rPr>
                <w:rFonts w:eastAsiaTheme="minorEastAsia"/>
              </w:rPr>
            </w:pPr>
          </w:p>
        </w:tc>
        <w:tc>
          <w:tcPr>
            <w:tcW w:w="30" w:type="dxa"/>
            <w:vAlign w:val="bottom"/>
          </w:tcPr>
          <w:p w:rsidR="00D16EEE" w:rsidRPr="00D16EEE" w:rsidRDefault="00D16EEE" w:rsidP="00DB22C7">
            <w:pPr>
              <w:rPr>
                <w:rFonts w:eastAsiaTheme="minorEastAsia"/>
                <w:sz w:val="28"/>
                <w:szCs w:val="28"/>
              </w:rPr>
            </w:pPr>
          </w:p>
        </w:tc>
      </w:tr>
      <w:tr w:rsidR="00D16EEE" w:rsidRPr="00D16EEE" w:rsidTr="00DB22C7">
        <w:trPr>
          <w:trHeight w:val="137"/>
        </w:trPr>
        <w:tc>
          <w:tcPr>
            <w:tcW w:w="2200" w:type="dxa"/>
            <w:tcBorders>
              <w:left w:val="single" w:sz="8" w:space="0" w:color="auto"/>
              <w:right w:val="single" w:sz="8" w:space="0" w:color="auto"/>
            </w:tcBorders>
            <w:vAlign w:val="bottom"/>
          </w:tcPr>
          <w:p w:rsidR="00D16EEE" w:rsidRPr="00D16EEE" w:rsidRDefault="00D16EEE" w:rsidP="00D16EEE">
            <w:pPr>
              <w:rPr>
                <w:rFonts w:eastAsiaTheme="minorEastAsia"/>
              </w:rPr>
            </w:pPr>
          </w:p>
        </w:tc>
        <w:tc>
          <w:tcPr>
            <w:tcW w:w="2520" w:type="dxa"/>
            <w:vMerge w:val="restart"/>
            <w:tcBorders>
              <w:right w:val="single" w:sz="8" w:space="0" w:color="auto"/>
            </w:tcBorders>
            <w:vAlign w:val="bottom"/>
          </w:tcPr>
          <w:p w:rsidR="00D16EEE" w:rsidRPr="00D16EEE" w:rsidRDefault="00D16EEE" w:rsidP="00D16EEE">
            <w:pPr>
              <w:jc w:val="center"/>
              <w:rPr>
                <w:rFonts w:eastAsiaTheme="minorEastAsia"/>
              </w:rPr>
            </w:pPr>
            <w:r w:rsidRPr="00D16EEE">
              <w:rPr>
                <w:b/>
                <w:bCs/>
              </w:rPr>
              <w:t>(дней)</w:t>
            </w:r>
          </w:p>
        </w:tc>
        <w:tc>
          <w:tcPr>
            <w:tcW w:w="2520" w:type="dxa"/>
            <w:vMerge/>
            <w:tcBorders>
              <w:right w:val="single" w:sz="8" w:space="0" w:color="auto"/>
            </w:tcBorders>
            <w:vAlign w:val="bottom"/>
          </w:tcPr>
          <w:p w:rsidR="00D16EEE" w:rsidRPr="00D16EEE" w:rsidRDefault="00D16EEE" w:rsidP="00D16EEE">
            <w:pPr>
              <w:rPr>
                <w:rFonts w:eastAsiaTheme="minorEastAsia"/>
              </w:rPr>
            </w:pPr>
          </w:p>
        </w:tc>
        <w:tc>
          <w:tcPr>
            <w:tcW w:w="2360" w:type="dxa"/>
            <w:vMerge w:val="restart"/>
            <w:tcBorders>
              <w:right w:val="single" w:sz="8" w:space="0" w:color="auto"/>
            </w:tcBorders>
            <w:vAlign w:val="bottom"/>
          </w:tcPr>
          <w:p w:rsidR="00D16EEE" w:rsidRPr="00D16EEE" w:rsidRDefault="00D16EEE" w:rsidP="00D16EEE">
            <w:pPr>
              <w:jc w:val="center"/>
              <w:rPr>
                <w:rFonts w:eastAsiaTheme="minorEastAsia"/>
              </w:rPr>
            </w:pPr>
            <w:r w:rsidRPr="00D16EEE">
              <w:rPr>
                <w:b/>
                <w:bCs/>
                <w:w w:val="99"/>
              </w:rPr>
              <w:t>аттестации</w:t>
            </w:r>
          </w:p>
        </w:tc>
        <w:tc>
          <w:tcPr>
            <w:tcW w:w="30" w:type="dxa"/>
            <w:vAlign w:val="bottom"/>
          </w:tcPr>
          <w:p w:rsidR="00D16EEE" w:rsidRPr="00D16EEE" w:rsidRDefault="00D16EEE" w:rsidP="00DB22C7">
            <w:pPr>
              <w:rPr>
                <w:rFonts w:eastAsiaTheme="minorEastAsia"/>
                <w:sz w:val="28"/>
                <w:szCs w:val="28"/>
              </w:rPr>
            </w:pPr>
          </w:p>
        </w:tc>
      </w:tr>
      <w:tr w:rsidR="00D16EEE" w:rsidRPr="00D16EEE" w:rsidTr="00DB22C7">
        <w:trPr>
          <w:trHeight w:val="139"/>
        </w:trPr>
        <w:tc>
          <w:tcPr>
            <w:tcW w:w="2200" w:type="dxa"/>
            <w:tcBorders>
              <w:left w:val="single" w:sz="8" w:space="0" w:color="auto"/>
              <w:right w:val="single" w:sz="8" w:space="0" w:color="auto"/>
            </w:tcBorders>
            <w:vAlign w:val="bottom"/>
          </w:tcPr>
          <w:p w:rsidR="00D16EEE" w:rsidRPr="00D16EEE" w:rsidRDefault="00D16EEE" w:rsidP="00D16EEE">
            <w:pPr>
              <w:rPr>
                <w:rFonts w:eastAsiaTheme="minorEastAsia"/>
              </w:rPr>
            </w:pPr>
          </w:p>
        </w:tc>
        <w:tc>
          <w:tcPr>
            <w:tcW w:w="2520" w:type="dxa"/>
            <w:vMerge/>
            <w:tcBorders>
              <w:right w:val="single" w:sz="8" w:space="0" w:color="auto"/>
            </w:tcBorders>
            <w:vAlign w:val="bottom"/>
          </w:tcPr>
          <w:p w:rsidR="00D16EEE" w:rsidRPr="00D16EEE" w:rsidRDefault="00D16EEE" w:rsidP="00D16EEE">
            <w:pPr>
              <w:rPr>
                <w:rFonts w:eastAsiaTheme="minorEastAsia"/>
              </w:rPr>
            </w:pPr>
          </w:p>
        </w:tc>
        <w:tc>
          <w:tcPr>
            <w:tcW w:w="2520" w:type="dxa"/>
            <w:tcBorders>
              <w:right w:val="single" w:sz="8" w:space="0" w:color="auto"/>
            </w:tcBorders>
            <w:vAlign w:val="bottom"/>
          </w:tcPr>
          <w:p w:rsidR="00D16EEE" w:rsidRPr="00D16EEE" w:rsidRDefault="00D16EEE" w:rsidP="00D16EEE">
            <w:pPr>
              <w:rPr>
                <w:rFonts w:eastAsiaTheme="minorEastAsia"/>
              </w:rPr>
            </w:pPr>
          </w:p>
        </w:tc>
        <w:tc>
          <w:tcPr>
            <w:tcW w:w="2360" w:type="dxa"/>
            <w:vMerge/>
            <w:tcBorders>
              <w:right w:val="single" w:sz="8" w:space="0" w:color="auto"/>
            </w:tcBorders>
            <w:vAlign w:val="bottom"/>
          </w:tcPr>
          <w:p w:rsidR="00D16EEE" w:rsidRPr="00D16EEE" w:rsidRDefault="00D16EEE" w:rsidP="00D16EEE">
            <w:pPr>
              <w:rPr>
                <w:rFonts w:eastAsiaTheme="minorEastAsia"/>
              </w:rPr>
            </w:pPr>
          </w:p>
        </w:tc>
        <w:tc>
          <w:tcPr>
            <w:tcW w:w="30" w:type="dxa"/>
            <w:vAlign w:val="bottom"/>
          </w:tcPr>
          <w:p w:rsidR="00D16EEE" w:rsidRPr="00D16EEE" w:rsidRDefault="00D16EEE" w:rsidP="00DB22C7">
            <w:pPr>
              <w:rPr>
                <w:rFonts w:eastAsiaTheme="minorEastAsia"/>
                <w:sz w:val="28"/>
                <w:szCs w:val="28"/>
              </w:rPr>
            </w:pPr>
          </w:p>
        </w:tc>
      </w:tr>
      <w:tr w:rsidR="00D16EEE" w:rsidRPr="00D16EEE" w:rsidTr="00DB22C7">
        <w:trPr>
          <w:trHeight w:val="279"/>
        </w:trPr>
        <w:tc>
          <w:tcPr>
            <w:tcW w:w="2200" w:type="dxa"/>
            <w:tcBorders>
              <w:left w:val="single" w:sz="8" w:space="0" w:color="auto"/>
              <w:bottom w:val="single" w:sz="8" w:space="0" w:color="auto"/>
              <w:right w:val="single" w:sz="8" w:space="0" w:color="auto"/>
            </w:tcBorders>
            <w:vAlign w:val="bottom"/>
          </w:tcPr>
          <w:p w:rsidR="00D16EEE" w:rsidRPr="00D16EEE" w:rsidRDefault="00D16EEE" w:rsidP="00D16EEE">
            <w:pPr>
              <w:rPr>
                <w:rFonts w:eastAsiaTheme="minorEastAsia"/>
              </w:rPr>
            </w:pPr>
          </w:p>
        </w:tc>
        <w:tc>
          <w:tcPr>
            <w:tcW w:w="2520" w:type="dxa"/>
            <w:tcBorders>
              <w:bottom w:val="single" w:sz="8" w:space="0" w:color="auto"/>
              <w:right w:val="single" w:sz="8" w:space="0" w:color="auto"/>
            </w:tcBorders>
            <w:vAlign w:val="bottom"/>
          </w:tcPr>
          <w:p w:rsidR="00D16EEE" w:rsidRPr="00D16EEE" w:rsidRDefault="00D16EEE" w:rsidP="00D16EEE">
            <w:pPr>
              <w:rPr>
                <w:rFonts w:eastAsiaTheme="minorEastAsia"/>
              </w:rPr>
            </w:pPr>
          </w:p>
        </w:tc>
        <w:tc>
          <w:tcPr>
            <w:tcW w:w="2520" w:type="dxa"/>
            <w:tcBorders>
              <w:bottom w:val="single" w:sz="8" w:space="0" w:color="auto"/>
              <w:right w:val="single" w:sz="8" w:space="0" w:color="auto"/>
            </w:tcBorders>
            <w:vAlign w:val="bottom"/>
          </w:tcPr>
          <w:p w:rsidR="00D16EEE" w:rsidRPr="00D16EEE" w:rsidRDefault="00D16EEE" w:rsidP="00D16EEE">
            <w:pPr>
              <w:rPr>
                <w:rFonts w:eastAsiaTheme="minorEastAsia"/>
              </w:rPr>
            </w:pPr>
          </w:p>
        </w:tc>
        <w:tc>
          <w:tcPr>
            <w:tcW w:w="2360" w:type="dxa"/>
            <w:tcBorders>
              <w:bottom w:val="single" w:sz="8" w:space="0" w:color="auto"/>
              <w:right w:val="single" w:sz="8" w:space="0" w:color="auto"/>
            </w:tcBorders>
            <w:vAlign w:val="bottom"/>
          </w:tcPr>
          <w:p w:rsidR="00D16EEE" w:rsidRPr="00D16EEE" w:rsidRDefault="00D16EEE" w:rsidP="00D16EEE">
            <w:pPr>
              <w:jc w:val="center"/>
              <w:rPr>
                <w:rFonts w:eastAsiaTheme="minorEastAsia"/>
              </w:rPr>
            </w:pPr>
            <w:r w:rsidRPr="00D16EEE">
              <w:rPr>
                <w:b/>
                <w:bCs/>
                <w:w w:val="98"/>
              </w:rPr>
              <w:t>учащихся</w:t>
            </w:r>
          </w:p>
        </w:tc>
        <w:tc>
          <w:tcPr>
            <w:tcW w:w="30" w:type="dxa"/>
            <w:vAlign w:val="bottom"/>
          </w:tcPr>
          <w:p w:rsidR="00D16EEE" w:rsidRPr="00D16EEE" w:rsidRDefault="00D16EEE" w:rsidP="00DB22C7">
            <w:pPr>
              <w:rPr>
                <w:rFonts w:eastAsiaTheme="minorEastAsia"/>
                <w:sz w:val="28"/>
                <w:szCs w:val="28"/>
              </w:rPr>
            </w:pPr>
          </w:p>
        </w:tc>
      </w:tr>
      <w:tr w:rsidR="00D16EEE" w:rsidRPr="00D16EEE" w:rsidTr="00DB22C7">
        <w:trPr>
          <w:trHeight w:val="258"/>
        </w:trPr>
        <w:tc>
          <w:tcPr>
            <w:tcW w:w="2200" w:type="dxa"/>
            <w:vMerge w:val="restart"/>
            <w:tcBorders>
              <w:left w:val="single" w:sz="8" w:space="0" w:color="auto"/>
              <w:right w:val="single" w:sz="8" w:space="0" w:color="auto"/>
            </w:tcBorders>
            <w:vAlign w:val="bottom"/>
          </w:tcPr>
          <w:p w:rsidR="00D16EEE" w:rsidRPr="00D16EEE" w:rsidRDefault="00D16EEE" w:rsidP="00DB22C7">
            <w:pPr>
              <w:rPr>
                <w:rFonts w:eastAsiaTheme="minorEastAsia"/>
                <w:sz w:val="28"/>
                <w:szCs w:val="28"/>
              </w:rPr>
            </w:pPr>
            <w:r w:rsidRPr="00D16EEE">
              <w:rPr>
                <w:sz w:val="28"/>
                <w:szCs w:val="28"/>
              </w:rPr>
              <w:t>1 класс</w:t>
            </w:r>
          </w:p>
        </w:tc>
        <w:tc>
          <w:tcPr>
            <w:tcW w:w="2520" w:type="dxa"/>
            <w:vMerge w:val="restart"/>
            <w:tcBorders>
              <w:right w:val="single" w:sz="8" w:space="0" w:color="auto"/>
            </w:tcBorders>
            <w:vAlign w:val="bottom"/>
          </w:tcPr>
          <w:p w:rsidR="00D16EEE" w:rsidRPr="00D16EEE" w:rsidRDefault="00D16EEE" w:rsidP="00DB22C7">
            <w:pPr>
              <w:jc w:val="center"/>
              <w:rPr>
                <w:rFonts w:eastAsiaTheme="minorEastAsia"/>
                <w:sz w:val="28"/>
                <w:szCs w:val="28"/>
              </w:rPr>
            </w:pPr>
            <w:r w:rsidRPr="00D16EEE">
              <w:rPr>
                <w:w w:val="99"/>
                <w:sz w:val="28"/>
                <w:szCs w:val="28"/>
              </w:rPr>
              <w:t>5</w:t>
            </w:r>
          </w:p>
        </w:tc>
        <w:tc>
          <w:tcPr>
            <w:tcW w:w="2520" w:type="dxa"/>
            <w:tcBorders>
              <w:right w:val="single" w:sz="8" w:space="0" w:color="auto"/>
            </w:tcBorders>
            <w:vAlign w:val="bottom"/>
          </w:tcPr>
          <w:p w:rsidR="00D16EEE" w:rsidRPr="00D16EEE" w:rsidRDefault="00D16EEE" w:rsidP="00DB22C7">
            <w:pPr>
              <w:spacing w:line="258" w:lineRule="exact"/>
              <w:jc w:val="center"/>
              <w:rPr>
                <w:rFonts w:eastAsiaTheme="minorEastAsia"/>
                <w:sz w:val="28"/>
                <w:szCs w:val="28"/>
              </w:rPr>
            </w:pPr>
            <w:r w:rsidRPr="00D16EEE">
              <w:rPr>
                <w:w w:val="99"/>
                <w:sz w:val="28"/>
                <w:szCs w:val="28"/>
              </w:rPr>
              <w:t>35-I полугодие</w:t>
            </w:r>
          </w:p>
        </w:tc>
        <w:tc>
          <w:tcPr>
            <w:tcW w:w="2360" w:type="dxa"/>
            <w:tcBorders>
              <w:right w:val="single" w:sz="8" w:space="0" w:color="auto"/>
            </w:tcBorders>
            <w:vAlign w:val="bottom"/>
          </w:tcPr>
          <w:p w:rsidR="00D16EEE" w:rsidRPr="00D16EEE" w:rsidRDefault="00D16EEE" w:rsidP="00DB22C7">
            <w:pPr>
              <w:rPr>
                <w:rFonts w:eastAsiaTheme="minorEastAsia"/>
                <w:sz w:val="28"/>
                <w:szCs w:val="28"/>
              </w:rPr>
            </w:pPr>
          </w:p>
        </w:tc>
        <w:tc>
          <w:tcPr>
            <w:tcW w:w="30" w:type="dxa"/>
            <w:vAlign w:val="bottom"/>
          </w:tcPr>
          <w:p w:rsidR="00D16EEE" w:rsidRPr="00D16EEE" w:rsidRDefault="00D16EEE" w:rsidP="00DB22C7">
            <w:pPr>
              <w:rPr>
                <w:rFonts w:eastAsiaTheme="minorEastAsia"/>
                <w:sz w:val="28"/>
                <w:szCs w:val="28"/>
              </w:rPr>
            </w:pPr>
          </w:p>
        </w:tc>
      </w:tr>
      <w:tr w:rsidR="00D16EEE" w:rsidRPr="00D16EEE" w:rsidTr="00DB22C7">
        <w:trPr>
          <w:trHeight w:val="137"/>
        </w:trPr>
        <w:tc>
          <w:tcPr>
            <w:tcW w:w="2200" w:type="dxa"/>
            <w:vMerge/>
            <w:tcBorders>
              <w:left w:val="single" w:sz="8" w:space="0" w:color="auto"/>
              <w:right w:val="single" w:sz="8" w:space="0" w:color="auto"/>
            </w:tcBorders>
            <w:vAlign w:val="bottom"/>
          </w:tcPr>
          <w:p w:rsidR="00D16EEE" w:rsidRPr="00D16EEE" w:rsidRDefault="00D16EEE" w:rsidP="00DB22C7">
            <w:pPr>
              <w:rPr>
                <w:rFonts w:eastAsiaTheme="minorEastAsia"/>
                <w:sz w:val="28"/>
                <w:szCs w:val="28"/>
              </w:rPr>
            </w:pPr>
          </w:p>
        </w:tc>
        <w:tc>
          <w:tcPr>
            <w:tcW w:w="2520" w:type="dxa"/>
            <w:vMerge/>
            <w:tcBorders>
              <w:right w:val="single" w:sz="8" w:space="0" w:color="auto"/>
            </w:tcBorders>
            <w:vAlign w:val="bottom"/>
          </w:tcPr>
          <w:p w:rsidR="00D16EEE" w:rsidRPr="00D16EEE" w:rsidRDefault="00D16EEE" w:rsidP="00DB22C7">
            <w:pPr>
              <w:rPr>
                <w:rFonts w:eastAsiaTheme="minorEastAsia"/>
                <w:sz w:val="28"/>
                <w:szCs w:val="28"/>
              </w:rPr>
            </w:pPr>
          </w:p>
        </w:tc>
        <w:tc>
          <w:tcPr>
            <w:tcW w:w="2520" w:type="dxa"/>
            <w:vMerge w:val="restart"/>
            <w:tcBorders>
              <w:right w:val="single" w:sz="8" w:space="0" w:color="auto"/>
            </w:tcBorders>
            <w:vAlign w:val="bottom"/>
          </w:tcPr>
          <w:p w:rsidR="00D16EEE" w:rsidRPr="00D16EEE" w:rsidRDefault="00D16EEE" w:rsidP="00DB22C7">
            <w:pPr>
              <w:jc w:val="center"/>
              <w:rPr>
                <w:rFonts w:eastAsiaTheme="minorEastAsia"/>
                <w:sz w:val="28"/>
                <w:szCs w:val="28"/>
              </w:rPr>
            </w:pPr>
            <w:r w:rsidRPr="00D16EEE">
              <w:rPr>
                <w:w w:val="99"/>
                <w:sz w:val="28"/>
                <w:szCs w:val="28"/>
              </w:rPr>
              <w:t>40-II полугодие</w:t>
            </w:r>
          </w:p>
        </w:tc>
        <w:tc>
          <w:tcPr>
            <w:tcW w:w="2360" w:type="dxa"/>
            <w:tcBorders>
              <w:right w:val="single" w:sz="8" w:space="0" w:color="auto"/>
            </w:tcBorders>
            <w:vAlign w:val="bottom"/>
          </w:tcPr>
          <w:p w:rsidR="00D16EEE" w:rsidRPr="00D16EEE" w:rsidRDefault="00D16EEE" w:rsidP="00DB22C7">
            <w:pPr>
              <w:rPr>
                <w:rFonts w:eastAsiaTheme="minorEastAsia"/>
                <w:sz w:val="28"/>
                <w:szCs w:val="28"/>
              </w:rPr>
            </w:pPr>
          </w:p>
        </w:tc>
        <w:tc>
          <w:tcPr>
            <w:tcW w:w="30" w:type="dxa"/>
            <w:vAlign w:val="bottom"/>
          </w:tcPr>
          <w:p w:rsidR="00D16EEE" w:rsidRPr="00D16EEE" w:rsidRDefault="00D16EEE" w:rsidP="00DB22C7">
            <w:pPr>
              <w:rPr>
                <w:rFonts w:eastAsiaTheme="minorEastAsia"/>
                <w:sz w:val="28"/>
                <w:szCs w:val="28"/>
              </w:rPr>
            </w:pPr>
          </w:p>
        </w:tc>
      </w:tr>
      <w:tr w:rsidR="00D16EEE" w:rsidRPr="00D16EEE" w:rsidTr="00DB22C7">
        <w:trPr>
          <w:trHeight w:val="144"/>
        </w:trPr>
        <w:tc>
          <w:tcPr>
            <w:tcW w:w="2200" w:type="dxa"/>
            <w:tcBorders>
              <w:left w:val="single" w:sz="8" w:space="0" w:color="auto"/>
              <w:bottom w:val="single" w:sz="8" w:space="0" w:color="auto"/>
              <w:right w:val="single" w:sz="8" w:space="0" w:color="auto"/>
            </w:tcBorders>
            <w:vAlign w:val="bottom"/>
          </w:tcPr>
          <w:p w:rsidR="00D16EEE" w:rsidRPr="00D16EEE" w:rsidRDefault="00D16EEE" w:rsidP="00DB22C7">
            <w:pPr>
              <w:rPr>
                <w:rFonts w:eastAsiaTheme="minorEastAsia"/>
                <w:sz w:val="28"/>
                <w:szCs w:val="28"/>
              </w:rPr>
            </w:pPr>
          </w:p>
        </w:tc>
        <w:tc>
          <w:tcPr>
            <w:tcW w:w="2520" w:type="dxa"/>
            <w:tcBorders>
              <w:bottom w:val="single" w:sz="8" w:space="0" w:color="auto"/>
              <w:right w:val="single" w:sz="8" w:space="0" w:color="auto"/>
            </w:tcBorders>
            <w:vAlign w:val="bottom"/>
          </w:tcPr>
          <w:p w:rsidR="00D16EEE" w:rsidRPr="00D16EEE" w:rsidRDefault="00D16EEE" w:rsidP="00DB22C7">
            <w:pPr>
              <w:rPr>
                <w:rFonts w:eastAsiaTheme="minorEastAsia"/>
                <w:sz w:val="28"/>
                <w:szCs w:val="28"/>
              </w:rPr>
            </w:pPr>
          </w:p>
        </w:tc>
        <w:tc>
          <w:tcPr>
            <w:tcW w:w="2520" w:type="dxa"/>
            <w:vMerge/>
            <w:tcBorders>
              <w:bottom w:val="single" w:sz="8" w:space="0" w:color="auto"/>
              <w:right w:val="single" w:sz="8" w:space="0" w:color="auto"/>
            </w:tcBorders>
            <w:vAlign w:val="bottom"/>
          </w:tcPr>
          <w:p w:rsidR="00D16EEE" w:rsidRPr="00D16EEE" w:rsidRDefault="00D16EEE" w:rsidP="00DB22C7">
            <w:pPr>
              <w:rPr>
                <w:rFonts w:eastAsiaTheme="minorEastAsia"/>
                <w:sz w:val="28"/>
                <w:szCs w:val="28"/>
              </w:rPr>
            </w:pPr>
          </w:p>
        </w:tc>
        <w:tc>
          <w:tcPr>
            <w:tcW w:w="2360" w:type="dxa"/>
            <w:tcBorders>
              <w:bottom w:val="single" w:sz="8" w:space="0" w:color="auto"/>
              <w:right w:val="single" w:sz="8" w:space="0" w:color="auto"/>
            </w:tcBorders>
            <w:vAlign w:val="bottom"/>
          </w:tcPr>
          <w:p w:rsidR="00D16EEE" w:rsidRPr="00D16EEE" w:rsidRDefault="00D16EEE" w:rsidP="00DB22C7">
            <w:pPr>
              <w:rPr>
                <w:rFonts w:eastAsiaTheme="minorEastAsia"/>
                <w:sz w:val="28"/>
                <w:szCs w:val="28"/>
              </w:rPr>
            </w:pPr>
          </w:p>
        </w:tc>
        <w:tc>
          <w:tcPr>
            <w:tcW w:w="30" w:type="dxa"/>
            <w:vAlign w:val="bottom"/>
          </w:tcPr>
          <w:p w:rsidR="00D16EEE" w:rsidRPr="00D16EEE" w:rsidRDefault="00D16EEE" w:rsidP="00DB22C7">
            <w:pPr>
              <w:rPr>
                <w:rFonts w:eastAsiaTheme="minorEastAsia"/>
                <w:sz w:val="28"/>
                <w:szCs w:val="28"/>
              </w:rPr>
            </w:pPr>
          </w:p>
        </w:tc>
      </w:tr>
      <w:tr w:rsidR="00D16EEE" w:rsidRPr="00D16EEE" w:rsidTr="00DB22C7">
        <w:trPr>
          <w:trHeight w:val="266"/>
        </w:trPr>
        <w:tc>
          <w:tcPr>
            <w:tcW w:w="2200" w:type="dxa"/>
            <w:tcBorders>
              <w:left w:val="single" w:sz="8" w:space="0" w:color="auto"/>
              <w:bottom w:val="single" w:sz="8" w:space="0" w:color="auto"/>
              <w:right w:val="single" w:sz="8" w:space="0" w:color="auto"/>
            </w:tcBorders>
            <w:vAlign w:val="bottom"/>
          </w:tcPr>
          <w:p w:rsidR="00D16EEE" w:rsidRPr="00D16EEE" w:rsidRDefault="00D16EEE" w:rsidP="00DB22C7">
            <w:pPr>
              <w:spacing w:line="264" w:lineRule="exact"/>
              <w:rPr>
                <w:rFonts w:eastAsiaTheme="minorEastAsia"/>
                <w:sz w:val="28"/>
                <w:szCs w:val="28"/>
              </w:rPr>
            </w:pPr>
            <w:r w:rsidRPr="00D16EEE">
              <w:rPr>
                <w:sz w:val="28"/>
                <w:szCs w:val="28"/>
              </w:rPr>
              <w:t>2-4 класс</w:t>
            </w:r>
          </w:p>
        </w:tc>
        <w:tc>
          <w:tcPr>
            <w:tcW w:w="2520" w:type="dxa"/>
            <w:tcBorders>
              <w:bottom w:val="single" w:sz="8" w:space="0" w:color="auto"/>
              <w:right w:val="single" w:sz="8" w:space="0" w:color="auto"/>
            </w:tcBorders>
            <w:vAlign w:val="bottom"/>
          </w:tcPr>
          <w:p w:rsidR="00D16EEE" w:rsidRPr="00D16EEE" w:rsidRDefault="00D16EEE" w:rsidP="00DB22C7">
            <w:pPr>
              <w:spacing w:line="264" w:lineRule="exact"/>
              <w:jc w:val="center"/>
              <w:rPr>
                <w:rFonts w:eastAsiaTheme="minorEastAsia"/>
                <w:sz w:val="28"/>
                <w:szCs w:val="28"/>
              </w:rPr>
            </w:pPr>
            <w:r w:rsidRPr="00D16EEE">
              <w:rPr>
                <w:w w:val="99"/>
                <w:sz w:val="28"/>
                <w:szCs w:val="28"/>
              </w:rPr>
              <w:t>5</w:t>
            </w:r>
          </w:p>
        </w:tc>
        <w:tc>
          <w:tcPr>
            <w:tcW w:w="2520" w:type="dxa"/>
            <w:tcBorders>
              <w:bottom w:val="single" w:sz="8" w:space="0" w:color="auto"/>
              <w:right w:val="single" w:sz="8" w:space="0" w:color="auto"/>
            </w:tcBorders>
            <w:vAlign w:val="bottom"/>
          </w:tcPr>
          <w:p w:rsidR="00D16EEE" w:rsidRPr="00D16EEE" w:rsidRDefault="00D16EEE" w:rsidP="00DB22C7">
            <w:pPr>
              <w:spacing w:line="264" w:lineRule="exact"/>
              <w:jc w:val="center"/>
              <w:rPr>
                <w:rFonts w:eastAsiaTheme="minorEastAsia"/>
                <w:sz w:val="28"/>
                <w:szCs w:val="28"/>
              </w:rPr>
            </w:pPr>
            <w:r w:rsidRPr="00D16EEE">
              <w:rPr>
                <w:w w:val="99"/>
                <w:sz w:val="28"/>
                <w:szCs w:val="28"/>
              </w:rPr>
              <w:t>40</w:t>
            </w:r>
          </w:p>
        </w:tc>
        <w:tc>
          <w:tcPr>
            <w:tcW w:w="2360" w:type="dxa"/>
            <w:tcBorders>
              <w:bottom w:val="single" w:sz="8" w:space="0" w:color="auto"/>
              <w:right w:val="single" w:sz="8" w:space="0" w:color="auto"/>
            </w:tcBorders>
            <w:vAlign w:val="bottom"/>
          </w:tcPr>
          <w:p w:rsidR="00D16EEE" w:rsidRPr="00D16EEE" w:rsidRDefault="00D16EEE" w:rsidP="00DB22C7">
            <w:pPr>
              <w:spacing w:line="264" w:lineRule="exact"/>
              <w:jc w:val="center"/>
              <w:rPr>
                <w:rFonts w:eastAsiaTheme="minorEastAsia"/>
                <w:sz w:val="28"/>
                <w:szCs w:val="28"/>
              </w:rPr>
            </w:pPr>
            <w:r w:rsidRPr="00D16EEE">
              <w:rPr>
                <w:w w:val="99"/>
                <w:sz w:val="28"/>
                <w:szCs w:val="28"/>
              </w:rPr>
              <w:t>четверти, год</w:t>
            </w:r>
          </w:p>
        </w:tc>
        <w:tc>
          <w:tcPr>
            <w:tcW w:w="30" w:type="dxa"/>
            <w:vAlign w:val="bottom"/>
          </w:tcPr>
          <w:p w:rsidR="00D16EEE" w:rsidRPr="00D16EEE" w:rsidRDefault="00D16EEE" w:rsidP="00DB22C7">
            <w:pPr>
              <w:rPr>
                <w:rFonts w:eastAsiaTheme="minorEastAsia"/>
                <w:sz w:val="28"/>
                <w:szCs w:val="28"/>
              </w:rPr>
            </w:pPr>
          </w:p>
        </w:tc>
      </w:tr>
      <w:tr w:rsidR="00D16EEE" w:rsidRPr="00D16EEE" w:rsidTr="00DB22C7">
        <w:trPr>
          <w:trHeight w:val="266"/>
        </w:trPr>
        <w:tc>
          <w:tcPr>
            <w:tcW w:w="2200" w:type="dxa"/>
            <w:tcBorders>
              <w:left w:val="single" w:sz="8" w:space="0" w:color="auto"/>
              <w:bottom w:val="single" w:sz="8" w:space="0" w:color="auto"/>
              <w:right w:val="single" w:sz="8" w:space="0" w:color="auto"/>
            </w:tcBorders>
            <w:vAlign w:val="bottom"/>
          </w:tcPr>
          <w:p w:rsidR="00D16EEE" w:rsidRPr="00D16EEE" w:rsidRDefault="00D16EEE" w:rsidP="00DB22C7">
            <w:pPr>
              <w:spacing w:line="264" w:lineRule="exact"/>
              <w:rPr>
                <w:rFonts w:eastAsiaTheme="minorEastAsia"/>
                <w:sz w:val="28"/>
                <w:szCs w:val="28"/>
              </w:rPr>
            </w:pPr>
            <w:r w:rsidRPr="00D16EEE">
              <w:rPr>
                <w:sz w:val="28"/>
                <w:szCs w:val="28"/>
              </w:rPr>
              <w:t>5-6 класс</w:t>
            </w:r>
          </w:p>
        </w:tc>
        <w:tc>
          <w:tcPr>
            <w:tcW w:w="2520" w:type="dxa"/>
            <w:tcBorders>
              <w:bottom w:val="single" w:sz="8" w:space="0" w:color="auto"/>
              <w:right w:val="single" w:sz="8" w:space="0" w:color="auto"/>
            </w:tcBorders>
            <w:vAlign w:val="bottom"/>
          </w:tcPr>
          <w:p w:rsidR="00D16EEE" w:rsidRPr="00D16EEE" w:rsidRDefault="00D16EEE" w:rsidP="00DB22C7">
            <w:pPr>
              <w:spacing w:line="264" w:lineRule="exact"/>
              <w:jc w:val="center"/>
              <w:rPr>
                <w:rFonts w:eastAsiaTheme="minorEastAsia"/>
                <w:sz w:val="28"/>
                <w:szCs w:val="28"/>
              </w:rPr>
            </w:pPr>
            <w:r w:rsidRPr="00D16EEE">
              <w:rPr>
                <w:w w:val="99"/>
                <w:sz w:val="28"/>
                <w:szCs w:val="28"/>
              </w:rPr>
              <w:t>5</w:t>
            </w:r>
          </w:p>
        </w:tc>
        <w:tc>
          <w:tcPr>
            <w:tcW w:w="2520" w:type="dxa"/>
            <w:tcBorders>
              <w:bottom w:val="single" w:sz="8" w:space="0" w:color="auto"/>
              <w:right w:val="single" w:sz="8" w:space="0" w:color="auto"/>
            </w:tcBorders>
            <w:vAlign w:val="bottom"/>
          </w:tcPr>
          <w:p w:rsidR="00D16EEE" w:rsidRPr="00D16EEE" w:rsidRDefault="00D16EEE" w:rsidP="00DB22C7">
            <w:pPr>
              <w:spacing w:line="264" w:lineRule="exact"/>
              <w:jc w:val="center"/>
              <w:rPr>
                <w:rFonts w:eastAsiaTheme="minorEastAsia"/>
                <w:sz w:val="28"/>
                <w:szCs w:val="28"/>
              </w:rPr>
            </w:pPr>
            <w:r w:rsidRPr="00D16EEE">
              <w:rPr>
                <w:w w:val="99"/>
                <w:sz w:val="28"/>
                <w:szCs w:val="28"/>
              </w:rPr>
              <w:t>40</w:t>
            </w:r>
          </w:p>
        </w:tc>
        <w:tc>
          <w:tcPr>
            <w:tcW w:w="2360" w:type="dxa"/>
            <w:tcBorders>
              <w:bottom w:val="single" w:sz="8" w:space="0" w:color="auto"/>
              <w:right w:val="single" w:sz="8" w:space="0" w:color="auto"/>
            </w:tcBorders>
            <w:vAlign w:val="bottom"/>
          </w:tcPr>
          <w:p w:rsidR="00D16EEE" w:rsidRPr="00D16EEE" w:rsidRDefault="00D16EEE" w:rsidP="00DB22C7">
            <w:pPr>
              <w:spacing w:line="264" w:lineRule="exact"/>
              <w:jc w:val="center"/>
              <w:rPr>
                <w:rFonts w:eastAsiaTheme="minorEastAsia"/>
                <w:sz w:val="28"/>
                <w:szCs w:val="28"/>
              </w:rPr>
            </w:pPr>
            <w:r w:rsidRPr="00D16EEE">
              <w:rPr>
                <w:w w:val="99"/>
                <w:sz w:val="28"/>
                <w:szCs w:val="28"/>
              </w:rPr>
              <w:t>четверти, год</w:t>
            </w:r>
          </w:p>
        </w:tc>
        <w:tc>
          <w:tcPr>
            <w:tcW w:w="30" w:type="dxa"/>
            <w:vAlign w:val="bottom"/>
          </w:tcPr>
          <w:p w:rsidR="00D16EEE" w:rsidRPr="00D16EEE" w:rsidRDefault="00D16EEE" w:rsidP="00DB22C7">
            <w:pPr>
              <w:rPr>
                <w:rFonts w:eastAsiaTheme="minorEastAsia"/>
                <w:sz w:val="28"/>
                <w:szCs w:val="28"/>
              </w:rPr>
            </w:pPr>
          </w:p>
        </w:tc>
      </w:tr>
      <w:tr w:rsidR="00D16EEE" w:rsidRPr="00D16EEE" w:rsidTr="00DB22C7">
        <w:trPr>
          <w:trHeight w:val="266"/>
        </w:trPr>
        <w:tc>
          <w:tcPr>
            <w:tcW w:w="2200" w:type="dxa"/>
            <w:tcBorders>
              <w:left w:val="single" w:sz="8" w:space="0" w:color="auto"/>
              <w:bottom w:val="single" w:sz="8" w:space="0" w:color="auto"/>
              <w:right w:val="single" w:sz="8" w:space="0" w:color="auto"/>
            </w:tcBorders>
            <w:vAlign w:val="bottom"/>
          </w:tcPr>
          <w:p w:rsidR="00D16EEE" w:rsidRPr="00D16EEE" w:rsidRDefault="00D16EEE" w:rsidP="00DB22C7">
            <w:pPr>
              <w:spacing w:line="264" w:lineRule="exact"/>
              <w:rPr>
                <w:rFonts w:eastAsiaTheme="minorEastAsia"/>
                <w:sz w:val="28"/>
                <w:szCs w:val="28"/>
              </w:rPr>
            </w:pPr>
            <w:r w:rsidRPr="00D16EEE">
              <w:rPr>
                <w:sz w:val="28"/>
                <w:szCs w:val="28"/>
              </w:rPr>
              <w:t>7-8 класс</w:t>
            </w:r>
          </w:p>
        </w:tc>
        <w:tc>
          <w:tcPr>
            <w:tcW w:w="2520" w:type="dxa"/>
            <w:tcBorders>
              <w:bottom w:val="single" w:sz="8" w:space="0" w:color="auto"/>
              <w:right w:val="single" w:sz="8" w:space="0" w:color="auto"/>
            </w:tcBorders>
            <w:vAlign w:val="bottom"/>
          </w:tcPr>
          <w:p w:rsidR="00D16EEE" w:rsidRPr="00D16EEE" w:rsidRDefault="00D16EEE" w:rsidP="00DB22C7">
            <w:pPr>
              <w:spacing w:line="264" w:lineRule="exact"/>
              <w:jc w:val="center"/>
              <w:rPr>
                <w:rFonts w:eastAsiaTheme="minorEastAsia"/>
                <w:sz w:val="28"/>
                <w:szCs w:val="28"/>
              </w:rPr>
            </w:pPr>
            <w:r w:rsidRPr="00D16EEE">
              <w:rPr>
                <w:w w:val="99"/>
                <w:sz w:val="28"/>
                <w:szCs w:val="28"/>
              </w:rPr>
              <w:t>5</w:t>
            </w:r>
          </w:p>
        </w:tc>
        <w:tc>
          <w:tcPr>
            <w:tcW w:w="2520" w:type="dxa"/>
            <w:tcBorders>
              <w:bottom w:val="single" w:sz="8" w:space="0" w:color="auto"/>
              <w:right w:val="single" w:sz="8" w:space="0" w:color="auto"/>
            </w:tcBorders>
          </w:tcPr>
          <w:p w:rsidR="00D16EEE" w:rsidRPr="00D16EEE" w:rsidRDefault="00D16EEE" w:rsidP="00DB22C7">
            <w:pPr>
              <w:jc w:val="center"/>
              <w:rPr>
                <w:sz w:val="28"/>
                <w:szCs w:val="28"/>
              </w:rPr>
            </w:pPr>
            <w:r w:rsidRPr="00D16EEE">
              <w:rPr>
                <w:w w:val="99"/>
                <w:sz w:val="28"/>
                <w:szCs w:val="28"/>
              </w:rPr>
              <w:t>40</w:t>
            </w:r>
          </w:p>
        </w:tc>
        <w:tc>
          <w:tcPr>
            <w:tcW w:w="2360" w:type="dxa"/>
            <w:tcBorders>
              <w:bottom w:val="single" w:sz="8" w:space="0" w:color="auto"/>
              <w:right w:val="single" w:sz="8" w:space="0" w:color="auto"/>
            </w:tcBorders>
            <w:vAlign w:val="bottom"/>
          </w:tcPr>
          <w:p w:rsidR="00D16EEE" w:rsidRPr="00D16EEE" w:rsidRDefault="00D16EEE" w:rsidP="00DB22C7">
            <w:pPr>
              <w:spacing w:line="264" w:lineRule="exact"/>
              <w:jc w:val="center"/>
              <w:rPr>
                <w:rFonts w:eastAsiaTheme="minorEastAsia"/>
                <w:sz w:val="28"/>
                <w:szCs w:val="28"/>
              </w:rPr>
            </w:pPr>
            <w:r w:rsidRPr="00D16EEE">
              <w:rPr>
                <w:w w:val="99"/>
                <w:sz w:val="28"/>
                <w:szCs w:val="28"/>
              </w:rPr>
              <w:t>четверти, год</w:t>
            </w:r>
          </w:p>
        </w:tc>
        <w:tc>
          <w:tcPr>
            <w:tcW w:w="30" w:type="dxa"/>
            <w:vAlign w:val="bottom"/>
          </w:tcPr>
          <w:p w:rsidR="00D16EEE" w:rsidRPr="00D16EEE" w:rsidRDefault="00D16EEE" w:rsidP="00DB22C7">
            <w:pPr>
              <w:rPr>
                <w:rFonts w:eastAsiaTheme="minorEastAsia"/>
                <w:sz w:val="28"/>
                <w:szCs w:val="28"/>
              </w:rPr>
            </w:pPr>
          </w:p>
        </w:tc>
      </w:tr>
      <w:tr w:rsidR="00D16EEE" w:rsidRPr="00D16EEE" w:rsidTr="00DB22C7">
        <w:trPr>
          <w:trHeight w:val="266"/>
        </w:trPr>
        <w:tc>
          <w:tcPr>
            <w:tcW w:w="2200" w:type="dxa"/>
            <w:tcBorders>
              <w:left w:val="single" w:sz="8" w:space="0" w:color="auto"/>
              <w:bottom w:val="single" w:sz="4" w:space="0" w:color="auto"/>
              <w:right w:val="single" w:sz="8" w:space="0" w:color="auto"/>
            </w:tcBorders>
            <w:vAlign w:val="bottom"/>
          </w:tcPr>
          <w:p w:rsidR="00D16EEE" w:rsidRPr="00D16EEE" w:rsidRDefault="00D16EEE" w:rsidP="00DB22C7">
            <w:pPr>
              <w:spacing w:line="264" w:lineRule="exact"/>
              <w:rPr>
                <w:sz w:val="28"/>
                <w:szCs w:val="28"/>
              </w:rPr>
            </w:pPr>
            <w:r w:rsidRPr="00D16EEE">
              <w:rPr>
                <w:sz w:val="28"/>
                <w:szCs w:val="28"/>
              </w:rPr>
              <w:t>9 класс</w:t>
            </w:r>
          </w:p>
        </w:tc>
        <w:tc>
          <w:tcPr>
            <w:tcW w:w="2520" w:type="dxa"/>
            <w:tcBorders>
              <w:bottom w:val="single" w:sz="4" w:space="0" w:color="auto"/>
              <w:right w:val="single" w:sz="8" w:space="0" w:color="auto"/>
            </w:tcBorders>
            <w:vAlign w:val="bottom"/>
          </w:tcPr>
          <w:p w:rsidR="00D16EEE" w:rsidRPr="00D16EEE" w:rsidRDefault="00D16EEE" w:rsidP="00DB22C7">
            <w:pPr>
              <w:spacing w:line="264" w:lineRule="exact"/>
              <w:jc w:val="center"/>
              <w:rPr>
                <w:w w:val="99"/>
                <w:sz w:val="28"/>
                <w:szCs w:val="28"/>
              </w:rPr>
            </w:pPr>
            <w:r w:rsidRPr="00D16EEE">
              <w:rPr>
                <w:w w:val="99"/>
                <w:sz w:val="28"/>
                <w:szCs w:val="28"/>
              </w:rPr>
              <w:t>6</w:t>
            </w:r>
          </w:p>
        </w:tc>
        <w:tc>
          <w:tcPr>
            <w:tcW w:w="2520" w:type="dxa"/>
            <w:tcBorders>
              <w:bottom w:val="single" w:sz="4" w:space="0" w:color="auto"/>
              <w:right w:val="single" w:sz="8" w:space="0" w:color="auto"/>
            </w:tcBorders>
          </w:tcPr>
          <w:p w:rsidR="00D16EEE" w:rsidRPr="00D16EEE" w:rsidRDefault="00D16EEE" w:rsidP="00DB22C7">
            <w:pPr>
              <w:jc w:val="center"/>
              <w:rPr>
                <w:sz w:val="28"/>
                <w:szCs w:val="28"/>
              </w:rPr>
            </w:pPr>
            <w:r w:rsidRPr="00D16EEE">
              <w:rPr>
                <w:w w:val="99"/>
                <w:sz w:val="28"/>
                <w:szCs w:val="28"/>
              </w:rPr>
              <w:t>40</w:t>
            </w:r>
          </w:p>
        </w:tc>
        <w:tc>
          <w:tcPr>
            <w:tcW w:w="2360" w:type="dxa"/>
            <w:tcBorders>
              <w:bottom w:val="single" w:sz="4" w:space="0" w:color="auto"/>
              <w:right w:val="single" w:sz="8" w:space="0" w:color="auto"/>
            </w:tcBorders>
            <w:vAlign w:val="bottom"/>
          </w:tcPr>
          <w:p w:rsidR="00D16EEE" w:rsidRPr="00D16EEE" w:rsidRDefault="00D16EEE" w:rsidP="00DB22C7">
            <w:pPr>
              <w:spacing w:line="264" w:lineRule="exact"/>
              <w:jc w:val="center"/>
              <w:rPr>
                <w:w w:val="99"/>
                <w:sz w:val="28"/>
                <w:szCs w:val="28"/>
              </w:rPr>
            </w:pPr>
            <w:r w:rsidRPr="00D16EEE">
              <w:rPr>
                <w:w w:val="99"/>
                <w:sz w:val="28"/>
                <w:szCs w:val="28"/>
              </w:rPr>
              <w:t>четверти, год</w:t>
            </w:r>
          </w:p>
        </w:tc>
        <w:tc>
          <w:tcPr>
            <w:tcW w:w="30" w:type="dxa"/>
            <w:vAlign w:val="bottom"/>
          </w:tcPr>
          <w:p w:rsidR="00D16EEE" w:rsidRPr="00D16EEE" w:rsidRDefault="00D16EEE" w:rsidP="00DB22C7">
            <w:pPr>
              <w:rPr>
                <w:rFonts w:eastAsiaTheme="minorEastAsia"/>
                <w:sz w:val="28"/>
                <w:szCs w:val="28"/>
              </w:rPr>
            </w:pPr>
          </w:p>
        </w:tc>
      </w:tr>
      <w:tr w:rsidR="00D16EEE" w:rsidRPr="00D16EEE" w:rsidTr="00DB22C7">
        <w:trPr>
          <w:trHeight w:val="267"/>
        </w:trPr>
        <w:tc>
          <w:tcPr>
            <w:tcW w:w="2200" w:type="dxa"/>
            <w:tcBorders>
              <w:top w:val="single" w:sz="4" w:space="0" w:color="auto"/>
              <w:left w:val="single" w:sz="4" w:space="0" w:color="auto"/>
              <w:bottom w:val="single" w:sz="4" w:space="0" w:color="auto"/>
              <w:right w:val="single" w:sz="4" w:space="0" w:color="auto"/>
            </w:tcBorders>
            <w:vAlign w:val="bottom"/>
          </w:tcPr>
          <w:p w:rsidR="00D16EEE" w:rsidRPr="00D16EEE" w:rsidRDefault="00D16EEE" w:rsidP="00DB22C7">
            <w:pPr>
              <w:spacing w:line="264" w:lineRule="exact"/>
              <w:rPr>
                <w:rFonts w:eastAsiaTheme="minorEastAsia"/>
                <w:sz w:val="28"/>
                <w:szCs w:val="28"/>
              </w:rPr>
            </w:pPr>
            <w:r w:rsidRPr="00D16EEE">
              <w:rPr>
                <w:sz w:val="28"/>
                <w:szCs w:val="28"/>
              </w:rPr>
              <w:t>10 класс</w:t>
            </w:r>
          </w:p>
        </w:tc>
        <w:tc>
          <w:tcPr>
            <w:tcW w:w="2520" w:type="dxa"/>
            <w:tcBorders>
              <w:top w:val="single" w:sz="4" w:space="0" w:color="auto"/>
              <w:left w:val="single" w:sz="4" w:space="0" w:color="auto"/>
              <w:bottom w:val="single" w:sz="4" w:space="0" w:color="auto"/>
              <w:right w:val="single" w:sz="4" w:space="0" w:color="auto"/>
            </w:tcBorders>
            <w:vAlign w:val="bottom"/>
          </w:tcPr>
          <w:p w:rsidR="00D16EEE" w:rsidRPr="00D16EEE" w:rsidRDefault="00D16EEE" w:rsidP="00DB22C7">
            <w:pPr>
              <w:spacing w:line="264" w:lineRule="exact"/>
              <w:jc w:val="center"/>
              <w:rPr>
                <w:rFonts w:eastAsiaTheme="minorEastAsia"/>
                <w:sz w:val="28"/>
                <w:szCs w:val="28"/>
              </w:rPr>
            </w:pPr>
            <w:r w:rsidRPr="00D16EEE">
              <w:rPr>
                <w:w w:val="99"/>
                <w:sz w:val="28"/>
                <w:szCs w:val="28"/>
              </w:rPr>
              <w:t>6</w:t>
            </w:r>
          </w:p>
        </w:tc>
        <w:tc>
          <w:tcPr>
            <w:tcW w:w="2520" w:type="dxa"/>
            <w:tcBorders>
              <w:top w:val="single" w:sz="4" w:space="0" w:color="auto"/>
              <w:left w:val="single" w:sz="4" w:space="0" w:color="auto"/>
              <w:bottom w:val="single" w:sz="4" w:space="0" w:color="auto"/>
              <w:right w:val="single" w:sz="4" w:space="0" w:color="auto"/>
            </w:tcBorders>
          </w:tcPr>
          <w:p w:rsidR="00D16EEE" w:rsidRPr="00D16EEE" w:rsidRDefault="00D16EEE" w:rsidP="00DB22C7">
            <w:pPr>
              <w:jc w:val="center"/>
              <w:rPr>
                <w:sz w:val="28"/>
                <w:szCs w:val="28"/>
              </w:rPr>
            </w:pPr>
            <w:r w:rsidRPr="00D16EEE">
              <w:rPr>
                <w:w w:val="99"/>
                <w:sz w:val="28"/>
                <w:szCs w:val="28"/>
              </w:rPr>
              <w:t>40</w:t>
            </w:r>
          </w:p>
        </w:tc>
        <w:tc>
          <w:tcPr>
            <w:tcW w:w="2360" w:type="dxa"/>
            <w:tcBorders>
              <w:top w:val="single" w:sz="4" w:space="0" w:color="auto"/>
              <w:left w:val="single" w:sz="4" w:space="0" w:color="auto"/>
              <w:bottom w:val="single" w:sz="4" w:space="0" w:color="auto"/>
              <w:right w:val="single" w:sz="4" w:space="0" w:color="auto"/>
            </w:tcBorders>
            <w:vAlign w:val="bottom"/>
          </w:tcPr>
          <w:p w:rsidR="00D16EEE" w:rsidRPr="00D16EEE" w:rsidRDefault="00D16EEE" w:rsidP="00DB22C7">
            <w:pPr>
              <w:spacing w:line="264" w:lineRule="exact"/>
              <w:jc w:val="center"/>
              <w:rPr>
                <w:rFonts w:eastAsiaTheme="minorEastAsia"/>
                <w:sz w:val="28"/>
                <w:szCs w:val="28"/>
              </w:rPr>
            </w:pPr>
            <w:r w:rsidRPr="00D16EEE">
              <w:rPr>
                <w:w w:val="99"/>
                <w:sz w:val="28"/>
                <w:szCs w:val="28"/>
              </w:rPr>
              <w:t>полугодия, год</w:t>
            </w:r>
          </w:p>
        </w:tc>
        <w:tc>
          <w:tcPr>
            <w:tcW w:w="30" w:type="dxa"/>
            <w:tcBorders>
              <w:left w:val="single" w:sz="4" w:space="0" w:color="auto"/>
            </w:tcBorders>
            <w:vAlign w:val="bottom"/>
          </w:tcPr>
          <w:p w:rsidR="00D16EEE" w:rsidRPr="00D16EEE" w:rsidRDefault="00D16EEE" w:rsidP="00DB22C7">
            <w:pPr>
              <w:rPr>
                <w:rFonts w:eastAsiaTheme="minorEastAsia"/>
                <w:sz w:val="28"/>
                <w:szCs w:val="28"/>
              </w:rPr>
            </w:pPr>
          </w:p>
        </w:tc>
      </w:tr>
      <w:tr w:rsidR="00D16EEE" w:rsidRPr="00D16EEE" w:rsidTr="00DB22C7">
        <w:trPr>
          <w:trHeight w:val="267"/>
        </w:trPr>
        <w:tc>
          <w:tcPr>
            <w:tcW w:w="2200" w:type="dxa"/>
            <w:tcBorders>
              <w:top w:val="single" w:sz="4" w:space="0" w:color="auto"/>
              <w:left w:val="single" w:sz="4" w:space="0" w:color="auto"/>
              <w:bottom w:val="single" w:sz="4" w:space="0" w:color="auto"/>
              <w:right w:val="single" w:sz="4" w:space="0" w:color="auto"/>
            </w:tcBorders>
            <w:vAlign w:val="bottom"/>
          </w:tcPr>
          <w:p w:rsidR="00D16EEE" w:rsidRPr="00D16EEE" w:rsidRDefault="00D16EEE" w:rsidP="00DB22C7">
            <w:pPr>
              <w:spacing w:line="264" w:lineRule="exact"/>
              <w:rPr>
                <w:sz w:val="28"/>
                <w:szCs w:val="28"/>
              </w:rPr>
            </w:pPr>
            <w:r w:rsidRPr="00D16EEE">
              <w:rPr>
                <w:sz w:val="28"/>
                <w:szCs w:val="28"/>
              </w:rPr>
              <w:t>11 класс</w:t>
            </w:r>
          </w:p>
        </w:tc>
        <w:tc>
          <w:tcPr>
            <w:tcW w:w="2520" w:type="dxa"/>
            <w:tcBorders>
              <w:top w:val="single" w:sz="4" w:space="0" w:color="auto"/>
              <w:left w:val="single" w:sz="4" w:space="0" w:color="auto"/>
              <w:bottom w:val="single" w:sz="4" w:space="0" w:color="auto"/>
              <w:right w:val="single" w:sz="4" w:space="0" w:color="auto"/>
            </w:tcBorders>
            <w:vAlign w:val="bottom"/>
          </w:tcPr>
          <w:p w:rsidR="00D16EEE" w:rsidRPr="00D16EEE" w:rsidRDefault="00D16EEE" w:rsidP="00DB22C7">
            <w:pPr>
              <w:spacing w:line="264" w:lineRule="exact"/>
              <w:jc w:val="center"/>
              <w:rPr>
                <w:w w:val="99"/>
                <w:sz w:val="28"/>
                <w:szCs w:val="28"/>
              </w:rPr>
            </w:pPr>
            <w:r w:rsidRPr="00D16EEE">
              <w:rPr>
                <w:w w:val="99"/>
                <w:sz w:val="28"/>
                <w:szCs w:val="28"/>
              </w:rPr>
              <w:t>6</w:t>
            </w:r>
          </w:p>
        </w:tc>
        <w:tc>
          <w:tcPr>
            <w:tcW w:w="2520" w:type="dxa"/>
            <w:tcBorders>
              <w:top w:val="single" w:sz="4" w:space="0" w:color="auto"/>
              <w:left w:val="single" w:sz="4" w:space="0" w:color="auto"/>
              <w:bottom w:val="single" w:sz="4" w:space="0" w:color="auto"/>
              <w:right w:val="single" w:sz="4" w:space="0" w:color="auto"/>
            </w:tcBorders>
            <w:vAlign w:val="bottom"/>
          </w:tcPr>
          <w:p w:rsidR="00D16EEE" w:rsidRPr="00D16EEE" w:rsidRDefault="00D16EEE" w:rsidP="00DB22C7">
            <w:pPr>
              <w:spacing w:line="264" w:lineRule="exact"/>
              <w:jc w:val="center"/>
              <w:rPr>
                <w:w w:val="99"/>
                <w:sz w:val="28"/>
                <w:szCs w:val="28"/>
              </w:rPr>
            </w:pPr>
            <w:r w:rsidRPr="00D16EEE">
              <w:rPr>
                <w:w w:val="99"/>
                <w:sz w:val="28"/>
                <w:szCs w:val="28"/>
              </w:rPr>
              <w:t>40</w:t>
            </w:r>
          </w:p>
        </w:tc>
        <w:tc>
          <w:tcPr>
            <w:tcW w:w="2360" w:type="dxa"/>
            <w:tcBorders>
              <w:top w:val="single" w:sz="4" w:space="0" w:color="auto"/>
              <w:left w:val="single" w:sz="4" w:space="0" w:color="auto"/>
              <w:bottom w:val="single" w:sz="4" w:space="0" w:color="auto"/>
              <w:right w:val="single" w:sz="4" w:space="0" w:color="auto"/>
            </w:tcBorders>
            <w:vAlign w:val="bottom"/>
          </w:tcPr>
          <w:p w:rsidR="00D16EEE" w:rsidRPr="00D16EEE" w:rsidRDefault="00D16EEE" w:rsidP="00DB22C7">
            <w:pPr>
              <w:spacing w:line="264" w:lineRule="exact"/>
              <w:jc w:val="center"/>
              <w:rPr>
                <w:w w:val="99"/>
                <w:sz w:val="28"/>
                <w:szCs w:val="28"/>
              </w:rPr>
            </w:pPr>
            <w:r w:rsidRPr="00D16EEE">
              <w:rPr>
                <w:w w:val="99"/>
                <w:sz w:val="28"/>
                <w:szCs w:val="28"/>
              </w:rPr>
              <w:t>полугодия, год</w:t>
            </w:r>
          </w:p>
        </w:tc>
        <w:tc>
          <w:tcPr>
            <w:tcW w:w="30" w:type="dxa"/>
            <w:tcBorders>
              <w:left w:val="single" w:sz="4" w:space="0" w:color="auto"/>
            </w:tcBorders>
            <w:vAlign w:val="bottom"/>
          </w:tcPr>
          <w:p w:rsidR="00D16EEE" w:rsidRPr="00D16EEE" w:rsidRDefault="00D16EEE" w:rsidP="00DB22C7">
            <w:pPr>
              <w:rPr>
                <w:rFonts w:eastAsiaTheme="minorEastAsia"/>
                <w:sz w:val="28"/>
                <w:szCs w:val="28"/>
              </w:rPr>
            </w:pPr>
          </w:p>
        </w:tc>
      </w:tr>
    </w:tbl>
    <w:p w:rsidR="00D16EEE" w:rsidRPr="00D16EEE" w:rsidRDefault="00D16EEE" w:rsidP="00D16EEE">
      <w:pPr>
        <w:spacing w:line="271" w:lineRule="exact"/>
        <w:rPr>
          <w:rFonts w:eastAsiaTheme="minorEastAsia"/>
          <w:sz w:val="28"/>
          <w:szCs w:val="28"/>
        </w:rPr>
      </w:pPr>
    </w:p>
    <w:p w:rsidR="00D16EEE" w:rsidRPr="00D16EEE" w:rsidRDefault="00D16EEE" w:rsidP="00D16EEE">
      <w:pPr>
        <w:rPr>
          <w:rFonts w:eastAsiaTheme="minorEastAsia"/>
          <w:sz w:val="28"/>
          <w:szCs w:val="28"/>
        </w:rPr>
      </w:pPr>
      <w:r w:rsidRPr="00D16EEE">
        <w:rPr>
          <w:b/>
          <w:bCs/>
          <w:sz w:val="28"/>
          <w:szCs w:val="28"/>
        </w:rPr>
        <w:t>Режим организации внеурочной деятельности:</w:t>
      </w:r>
    </w:p>
    <w:p w:rsidR="00D16EEE" w:rsidRPr="00D16EEE" w:rsidRDefault="00D16EEE" w:rsidP="00D16EEE">
      <w:pPr>
        <w:spacing w:line="7" w:lineRule="exact"/>
        <w:rPr>
          <w:rFonts w:eastAsiaTheme="minorEastAsia"/>
          <w:sz w:val="28"/>
          <w:szCs w:val="28"/>
        </w:rPr>
      </w:pPr>
    </w:p>
    <w:p w:rsidR="00D16EEE" w:rsidRPr="00D16EEE" w:rsidRDefault="00D16EEE" w:rsidP="0087712A">
      <w:pPr>
        <w:numPr>
          <w:ilvl w:val="0"/>
          <w:numId w:val="122"/>
        </w:numPr>
        <w:tabs>
          <w:tab w:val="left" w:pos="1292"/>
        </w:tabs>
        <w:spacing w:line="360" w:lineRule="auto"/>
        <w:ind w:left="260" w:right="120" w:firstLine="710"/>
        <w:jc w:val="both"/>
        <w:rPr>
          <w:sz w:val="28"/>
          <w:szCs w:val="28"/>
        </w:rPr>
      </w:pPr>
      <w:r w:rsidRPr="00D16EEE">
        <w:rPr>
          <w:sz w:val="28"/>
          <w:szCs w:val="28"/>
        </w:rPr>
        <w:t>соответствии с санитарно-эпидемиологическими правилами и нормативами (СанПиН 2.4.2.2821-10 «Санитарно-эпидемиологические требования к условиям и организации обучения в общеобразовательных учреждениях») перерыв между последним уроком и началом занятий внеурочной деятельности в 1-11 классах составляет 40 минут. Затем проводятся от 1 до 2 занятий в зависимости от общего количества часов внеурочной деятельности и необходимости разгрузки последующих учебных дней.</w:t>
      </w:r>
    </w:p>
    <w:p w:rsidR="00D16EEE" w:rsidRPr="00D16EEE" w:rsidRDefault="00D16EEE" w:rsidP="00D16EEE">
      <w:pPr>
        <w:spacing w:line="360" w:lineRule="auto"/>
        <w:rPr>
          <w:sz w:val="28"/>
          <w:szCs w:val="28"/>
        </w:rPr>
      </w:pPr>
    </w:p>
    <w:p w:rsidR="00D16EEE" w:rsidRPr="00D16EEE" w:rsidRDefault="00D16EEE" w:rsidP="00D16EEE">
      <w:pPr>
        <w:spacing w:line="360" w:lineRule="auto"/>
        <w:ind w:right="120"/>
        <w:rPr>
          <w:sz w:val="28"/>
          <w:szCs w:val="28"/>
        </w:rPr>
      </w:pPr>
      <w:r w:rsidRPr="00D16EEE">
        <w:rPr>
          <w:sz w:val="28"/>
          <w:szCs w:val="28"/>
        </w:rPr>
        <w:t>Продолжительность одного занятия внеурочной деятельностью в 1классах составляет 20 минут, в 2-11 классах– 40 минут.</w:t>
      </w:r>
    </w:p>
    <w:p w:rsidR="00D16EEE" w:rsidRDefault="00D16EEE" w:rsidP="00D16EEE">
      <w:pPr>
        <w:spacing w:line="283" w:lineRule="exact"/>
        <w:rPr>
          <w:rFonts w:eastAsiaTheme="minorEastAsia"/>
          <w:sz w:val="28"/>
          <w:szCs w:val="28"/>
        </w:rPr>
      </w:pPr>
    </w:p>
    <w:p w:rsidR="00D16EEE" w:rsidRDefault="00D16EEE" w:rsidP="00D16EEE">
      <w:pPr>
        <w:spacing w:line="283" w:lineRule="exact"/>
        <w:rPr>
          <w:rFonts w:eastAsiaTheme="minorEastAsia"/>
          <w:sz w:val="28"/>
          <w:szCs w:val="28"/>
        </w:rPr>
      </w:pPr>
    </w:p>
    <w:p w:rsidR="00D16EEE" w:rsidRDefault="00D16EEE" w:rsidP="00D16EEE">
      <w:pPr>
        <w:spacing w:line="283" w:lineRule="exact"/>
        <w:rPr>
          <w:rFonts w:eastAsiaTheme="minorEastAsia"/>
          <w:sz w:val="28"/>
          <w:szCs w:val="28"/>
        </w:rPr>
      </w:pPr>
    </w:p>
    <w:p w:rsidR="00D16EEE" w:rsidRPr="00D16EEE" w:rsidRDefault="00D16EEE" w:rsidP="00D16EEE">
      <w:pPr>
        <w:spacing w:line="283" w:lineRule="exact"/>
        <w:rPr>
          <w:rFonts w:eastAsiaTheme="minorEastAsia"/>
          <w:sz w:val="28"/>
          <w:szCs w:val="28"/>
        </w:rPr>
      </w:pPr>
    </w:p>
    <w:p w:rsidR="00D16EEE" w:rsidRPr="00D16EEE" w:rsidRDefault="00D16EEE" w:rsidP="00D16EEE">
      <w:pPr>
        <w:rPr>
          <w:rFonts w:eastAsiaTheme="minorEastAsia"/>
          <w:sz w:val="28"/>
          <w:szCs w:val="28"/>
        </w:rPr>
      </w:pPr>
      <w:r w:rsidRPr="00D16EEE">
        <w:rPr>
          <w:b/>
          <w:bCs/>
          <w:sz w:val="28"/>
          <w:szCs w:val="28"/>
        </w:rPr>
        <w:t>Расписание внеурочной деятельности:</w:t>
      </w:r>
    </w:p>
    <w:tbl>
      <w:tblPr>
        <w:tblW w:w="0" w:type="auto"/>
        <w:tblInd w:w="910" w:type="dxa"/>
        <w:tblLayout w:type="fixed"/>
        <w:tblCellMar>
          <w:left w:w="0" w:type="dxa"/>
          <w:right w:w="0" w:type="dxa"/>
        </w:tblCellMar>
        <w:tblLook w:val="04A0" w:firstRow="1" w:lastRow="0" w:firstColumn="1" w:lastColumn="0" w:noHBand="0" w:noVBand="1"/>
      </w:tblPr>
      <w:tblGrid>
        <w:gridCol w:w="1780"/>
        <w:gridCol w:w="1820"/>
      </w:tblGrid>
      <w:tr w:rsidR="00D16EEE" w:rsidRPr="00D16EEE" w:rsidTr="00DB22C7">
        <w:trPr>
          <w:trHeight w:val="271"/>
        </w:trPr>
        <w:tc>
          <w:tcPr>
            <w:tcW w:w="1780" w:type="dxa"/>
            <w:tcBorders>
              <w:top w:val="single" w:sz="8" w:space="0" w:color="auto"/>
              <w:left w:val="single" w:sz="8" w:space="0" w:color="auto"/>
              <w:bottom w:val="single" w:sz="8" w:space="0" w:color="auto"/>
              <w:right w:val="single" w:sz="8" w:space="0" w:color="auto"/>
            </w:tcBorders>
            <w:vAlign w:val="bottom"/>
          </w:tcPr>
          <w:p w:rsidR="00D16EEE" w:rsidRPr="00D16EEE" w:rsidRDefault="00D16EEE" w:rsidP="00DB22C7">
            <w:pPr>
              <w:spacing w:line="271" w:lineRule="exact"/>
              <w:jc w:val="center"/>
              <w:rPr>
                <w:rFonts w:eastAsiaTheme="minorEastAsia"/>
                <w:sz w:val="28"/>
                <w:szCs w:val="28"/>
              </w:rPr>
            </w:pPr>
            <w:r w:rsidRPr="00D16EEE">
              <w:rPr>
                <w:b/>
                <w:bCs/>
                <w:w w:val="99"/>
                <w:sz w:val="28"/>
                <w:szCs w:val="28"/>
              </w:rPr>
              <w:t>Класс</w:t>
            </w:r>
          </w:p>
        </w:tc>
        <w:tc>
          <w:tcPr>
            <w:tcW w:w="1820" w:type="dxa"/>
            <w:tcBorders>
              <w:top w:val="single" w:sz="8" w:space="0" w:color="auto"/>
              <w:bottom w:val="single" w:sz="8" w:space="0" w:color="auto"/>
              <w:right w:val="single" w:sz="8" w:space="0" w:color="auto"/>
            </w:tcBorders>
            <w:vAlign w:val="bottom"/>
          </w:tcPr>
          <w:p w:rsidR="00D16EEE" w:rsidRPr="00D16EEE" w:rsidRDefault="00D16EEE" w:rsidP="00DB22C7">
            <w:pPr>
              <w:spacing w:line="271" w:lineRule="exact"/>
              <w:rPr>
                <w:rFonts w:eastAsiaTheme="minorEastAsia"/>
                <w:sz w:val="28"/>
                <w:szCs w:val="28"/>
              </w:rPr>
            </w:pPr>
            <w:r w:rsidRPr="00D16EEE">
              <w:rPr>
                <w:b/>
                <w:bCs/>
                <w:sz w:val="28"/>
                <w:szCs w:val="28"/>
              </w:rPr>
              <w:t>Время</w:t>
            </w:r>
          </w:p>
        </w:tc>
      </w:tr>
      <w:tr w:rsidR="00D16EEE" w:rsidRPr="00D16EEE" w:rsidTr="00DB22C7">
        <w:trPr>
          <w:trHeight w:val="261"/>
        </w:trPr>
        <w:tc>
          <w:tcPr>
            <w:tcW w:w="1780" w:type="dxa"/>
            <w:tcBorders>
              <w:left w:val="single" w:sz="8" w:space="0" w:color="auto"/>
              <w:right w:val="single" w:sz="8" w:space="0" w:color="auto"/>
            </w:tcBorders>
            <w:vAlign w:val="bottom"/>
          </w:tcPr>
          <w:p w:rsidR="00D16EEE" w:rsidRPr="00D16EEE" w:rsidRDefault="00D16EEE" w:rsidP="00DB22C7">
            <w:pPr>
              <w:spacing w:line="260" w:lineRule="exact"/>
              <w:jc w:val="center"/>
              <w:rPr>
                <w:rFonts w:eastAsiaTheme="minorEastAsia"/>
                <w:sz w:val="28"/>
                <w:szCs w:val="28"/>
              </w:rPr>
            </w:pPr>
            <w:r w:rsidRPr="00D16EEE">
              <w:rPr>
                <w:sz w:val="28"/>
                <w:szCs w:val="28"/>
              </w:rPr>
              <w:lastRenderedPageBreak/>
              <w:t>1 класс</w:t>
            </w:r>
          </w:p>
        </w:tc>
        <w:tc>
          <w:tcPr>
            <w:tcW w:w="1820" w:type="dxa"/>
            <w:tcBorders>
              <w:right w:val="single" w:sz="8" w:space="0" w:color="auto"/>
            </w:tcBorders>
            <w:vAlign w:val="bottom"/>
          </w:tcPr>
          <w:p w:rsidR="00D16EEE" w:rsidRPr="00D16EEE" w:rsidRDefault="00D16EEE" w:rsidP="00DB22C7">
            <w:pPr>
              <w:spacing w:line="260" w:lineRule="exact"/>
              <w:rPr>
                <w:rFonts w:eastAsiaTheme="minorEastAsia"/>
                <w:sz w:val="28"/>
                <w:szCs w:val="28"/>
              </w:rPr>
            </w:pPr>
            <w:r w:rsidRPr="00D16EEE">
              <w:rPr>
                <w:sz w:val="28"/>
                <w:szCs w:val="28"/>
              </w:rPr>
              <w:t>12.30 – 12.50</w:t>
            </w:r>
          </w:p>
        </w:tc>
      </w:tr>
      <w:tr w:rsidR="00D16EEE" w:rsidRPr="00D16EEE" w:rsidTr="00DB22C7">
        <w:trPr>
          <w:trHeight w:val="281"/>
        </w:trPr>
        <w:tc>
          <w:tcPr>
            <w:tcW w:w="1780" w:type="dxa"/>
            <w:tcBorders>
              <w:left w:val="single" w:sz="8" w:space="0" w:color="auto"/>
              <w:bottom w:val="single" w:sz="8" w:space="0" w:color="auto"/>
              <w:right w:val="single" w:sz="8" w:space="0" w:color="auto"/>
            </w:tcBorders>
            <w:vAlign w:val="bottom"/>
          </w:tcPr>
          <w:p w:rsidR="00D16EEE" w:rsidRPr="00D16EEE" w:rsidRDefault="00D16EEE" w:rsidP="00DB22C7">
            <w:pPr>
              <w:jc w:val="center"/>
              <w:rPr>
                <w:rFonts w:eastAsiaTheme="minorEastAsia"/>
                <w:sz w:val="28"/>
                <w:szCs w:val="28"/>
              </w:rPr>
            </w:pPr>
          </w:p>
        </w:tc>
        <w:tc>
          <w:tcPr>
            <w:tcW w:w="1820" w:type="dxa"/>
            <w:tcBorders>
              <w:bottom w:val="single" w:sz="8" w:space="0" w:color="auto"/>
              <w:right w:val="single" w:sz="8" w:space="0" w:color="auto"/>
            </w:tcBorders>
            <w:vAlign w:val="bottom"/>
          </w:tcPr>
          <w:p w:rsidR="00D16EEE" w:rsidRPr="00D16EEE" w:rsidRDefault="00D16EEE" w:rsidP="00DB22C7">
            <w:pPr>
              <w:rPr>
                <w:rFonts w:eastAsiaTheme="minorEastAsia"/>
                <w:sz w:val="28"/>
                <w:szCs w:val="28"/>
              </w:rPr>
            </w:pPr>
            <w:r w:rsidRPr="00D16EEE">
              <w:rPr>
                <w:sz w:val="28"/>
                <w:szCs w:val="28"/>
              </w:rPr>
              <w:t>13.00 – 13.20</w:t>
            </w:r>
          </w:p>
        </w:tc>
      </w:tr>
      <w:tr w:rsidR="00D16EEE" w:rsidRPr="00D16EEE" w:rsidTr="00DB22C7">
        <w:trPr>
          <w:trHeight w:val="261"/>
        </w:trPr>
        <w:tc>
          <w:tcPr>
            <w:tcW w:w="1780" w:type="dxa"/>
            <w:tcBorders>
              <w:left w:val="single" w:sz="8" w:space="0" w:color="auto"/>
              <w:right w:val="single" w:sz="8" w:space="0" w:color="auto"/>
            </w:tcBorders>
            <w:vAlign w:val="bottom"/>
          </w:tcPr>
          <w:p w:rsidR="00D16EEE" w:rsidRPr="00D16EEE" w:rsidRDefault="00D16EEE" w:rsidP="00DB22C7">
            <w:pPr>
              <w:spacing w:line="260" w:lineRule="exact"/>
              <w:jc w:val="center"/>
              <w:rPr>
                <w:sz w:val="28"/>
                <w:szCs w:val="28"/>
              </w:rPr>
            </w:pPr>
            <w:r w:rsidRPr="00D16EEE">
              <w:rPr>
                <w:sz w:val="28"/>
                <w:szCs w:val="28"/>
              </w:rPr>
              <w:t>2-4 класс</w:t>
            </w:r>
          </w:p>
          <w:p w:rsidR="00D16EEE" w:rsidRPr="00D16EEE" w:rsidRDefault="00D16EEE" w:rsidP="00DB22C7">
            <w:pPr>
              <w:spacing w:line="260" w:lineRule="exact"/>
              <w:jc w:val="center"/>
              <w:rPr>
                <w:rFonts w:eastAsiaTheme="minorEastAsia"/>
                <w:sz w:val="28"/>
                <w:szCs w:val="28"/>
              </w:rPr>
            </w:pPr>
            <w:r w:rsidRPr="00D16EEE">
              <w:rPr>
                <w:sz w:val="28"/>
                <w:szCs w:val="28"/>
              </w:rPr>
              <w:t>(1 смена)</w:t>
            </w:r>
          </w:p>
        </w:tc>
        <w:tc>
          <w:tcPr>
            <w:tcW w:w="1820" w:type="dxa"/>
            <w:tcBorders>
              <w:right w:val="single" w:sz="8" w:space="0" w:color="auto"/>
            </w:tcBorders>
            <w:vAlign w:val="bottom"/>
          </w:tcPr>
          <w:p w:rsidR="00D16EEE" w:rsidRPr="00D16EEE" w:rsidRDefault="00D16EEE" w:rsidP="00DB22C7">
            <w:pPr>
              <w:spacing w:line="260" w:lineRule="exact"/>
              <w:rPr>
                <w:rFonts w:eastAsiaTheme="minorEastAsia"/>
                <w:sz w:val="28"/>
                <w:szCs w:val="28"/>
              </w:rPr>
            </w:pPr>
            <w:r w:rsidRPr="00D16EEE">
              <w:rPr>
                <w:sz w:val="28"/>
                <w:szCs w:val="28"/>
              </w:rPr>
              <w:t>13.40-14.20</w:t>
            </w:r>
          </w:p>
        </w:tc>
      </w:tr>
      <w:tr w:rsidR="00D16EEE" w:rsidRPr="00D16EEE" w:rsidTr="00DB22C7">
        <w:trPr>
          <w:trHeight w:val="70"/>
        </w:trPr>
        <w:tc>
          <w:tcPr>
            <w:tcW w:w="1780" w:type="dxa"/>
            <w:tcBorders>
              <w:left w:val="single" w:sz="8" w:space="0" w:color="auto"/>
              <w:bottom w:val="single" w:sz="8" w:space="0" w:color="auto"/>
              <w:right w:val="single" w:sz="8" w:space="0" w:color="auto"/>
            </w:tcBorders>
            <w:vAlign w:val="bottom"/>
          </w:tcPr>
          <w:p w:rsidR="00D16EEE" w:rsidRPr="00D16EEE" w:rsidRDefault="00D16EEE" w:rsidP="00DB22C7">
            <w:pPr>
              <w:jc w:val="center"/>
              <w:rPr>
                <w:rFonts w:eastAsiaTheme="minorEastAsia"/>
                <w:sz w:val="28"/>
                <w:szCs w:val="28"/>
              </w:rPr>
            </w:pPr>
          </w:p>
        </w:tc>
        <w:tc>
          <w:tcPr>
            <w:tcW w:w="1820" w:type="dxa"/>
            <w:tcBorders>
              <w:bottom w:val="single" w:sz="8" w:space="0" w:color="auto"/>
              <w:right w:val="single" w:sz="8" w:space="0" w:color="auto"/>
            </w:tcBorders>
            <w:vAlign w:val="bottom"/>
          </w:tcPr>
          <w:p w:rsidR="00D16EEE" w:rsidRPr="00D16EEE" w:rsidRDefault="00D16EEE" w:rsidP="00DB22C7">
            <w:pPr>
              <w:rPr>
                <w:rFonts w:eastAsiaTheme="minorEastAsia"/>
                <w:sz w:val="28"/>
                <w:szCs w:val="28"/>
              </w:rPr>
            </w:pPr>
            <w:r w:rsidRPr="00D16EEE">
              <w:rPr>
                <w:sz w:val="28"/>
                <w:szCs w:val="28"/>
              </w:rPr>
              <w:t>14.40-15.20</w:t>
            </w:r>
          </w:p>
        </w:tc>
      </w:tr>
      <w:tr w:rsidR="00D16EEE" w:rsidRPr="00D16EEE" w:rsidTr="00DB22C7">
        <w:trPr>
          <w:trHeight w:val="261"/>
        </w:trPr>
        <w:tc>
          <w:tcPr>
            <w:tcW w:w="1780" w:type="dxa"/>
            <w:tcBorders>
              <w:left w:val="single" w:sz="8" w:space="0" w:color="auto"/>
              <w:right w:val="single" w:sz="8" w:space="0" w:color="auto"/>
            </w:tcBorders>
            <w:vAlign w:val="bottom"/>
          </w:tcPr>
          <w:p w:rsidR="00D16EEE" w:rsidRPr="00D16EEE" w:rsidRDefault="00D16EEE" w:rsidP="00DB22C7">
            <w:pPr>
              <w:spacing w:line="260" w:lineRule="exact"/>
              <w:jc w:val="center"/>
              <w:rPr>
                <w:rFonts w:eastAsiaTheme="minorEastAsia"/>
                <w:sz w:val="28"/>
                <w:szCs w:val="28"/>
              </w:rPr>
            </w:pPr>
            <w:r w:rsidRPr="00D16EEE">
              <w:rPr>
                <w:rFonts w:eastAsiaTheme="minorEastAsia"/>
                <w:sz w:val="28"/>
                <w:szCs w:val="28"/>
              </w:rPr>
              <w:t>2-4 класс</w:t>
            </w:r>
          </w:p>
        </w:tc>
        <w:tc>
          <w:tcPr>
            <w:tcW w:w="1820" w:type="dxa"/>
            <w:tcBorders>
              <w:right w:val="single" w:sz="8" w:space="0" w:color="auto"/>
            </w:tcBorders>
            <w:vAlign w:val="bottom"/>
          </w:tcPr>
          <w:p w:rsidR="00D16EEE" w:rsidRPr="00D16EEE" w:rsidRDefault="00D16EEE" w:rsidP="00DB22C7">
            <w:pPr>
              <w:spacing w:line="260" w:lineRule="exact"/>
              <w:rPr>
                <w:rFonts w:eastAsiaTheme="minorEastAsia"/>
                <w:sz w:val="28"/>
                <w:szCs w:val="28"/>
              </w:rPr>
            </w:pPr>
            <w:r w:rsidRPr="00D16EEE">
              <w:rPr>
                <w:sz w:val="28"/>
                <w:szCs w:val="28"/>
              </w:rPr>
              <w:t>10.00-10.40</w:t>
            </w:r>
          </w:p>
        </w:tc>
      </w:tr>
      <w:tr w:rsidR="00D16EEE" w:rsidRPr="00D16EEE" w:rsidTr="00DB22C7">
        <w:trPr>
          <w:trHeight w:val="281"/>
        </w:trPr>
        <w:tc>
          <w:tcPr>
            <w:tcW w:w="1780" w:type="dxa"/>
            <w:tcBorders>
              <w:left w:val="single" w:sz="8" w:space="0" w:color="auto"/>
              <w:bottom w:val="single" w:sz="8" w:space="0" w:color="auto"/>
              <w:right w:val="single" w:sz="8" w:space="0" w:color="auto"/>
            </w:tcBorders>
            <w:vAlign w:val="bottom"/>
          </w:tcPr>
          <w:p w:rsidR="00D16EEE" w:rsidRPr="00D16EEE" w:rsidRDefault="00D16EEE" w:rsidP="00DB22C7">
            <w:pPr>
              <w:jc w:val="center"/>
              <w:rPr>
                <w:rFonts w:eastAsiaTheme="minorEastAsia"/>
                <w:sz w:val="28"/>
                <w:szCs w:val="28"/>
              </w:rPr>
            </w:pPr>
            <w:r w:rsidRPr="00D16EEE">
              <w:rPr>
                <w:rFonts w:eastAsiaTheme="minorEastAsia"/>
                <w:sz w:val="28"/>
                <w:szCs w:val="28"/>
              </w:rPr>
              <w:t>(2 смена)</w:t>
            </w:r>
          </w:p>
        </w:tc>
        <w:tc>
          <w:tcPr>
            <w:tcW w:w="1820" w:type="dxa"/>
            <w:tcBorders>
              <w:bottom w:val="single" w:sz="8" w:space="0" w:color="auto"/>
              <w:right w:val="single" w:sz="8" w:space="0" w:color="auto"/>
            </w:tcBorders>
            <w:vAlign w:val="bottom"/>
          </w:tcPr>
          <w:p w:rsidR="00D16EEE" w:rsidRPr="00D16EEE" w:rsidRDefault="00D16EEE" w:rsidP="00DB22C7">
            <w:pPr>
              <w:rPr>
                <w:rFonts w:eastAsiaTheme="minorEastAsia"/>
                <w:sz w:val="28"/>
                <w:szCs w:val="28"/>
              </w:rPr>
            </w:pPr>
            <w:r w:rsidRPr="00D16EEE">
              <w:rPr>
                <w:sz w:val="28"/>
                <w:szCs w:val="28"/>
              </w:rPr>
              <w:t>11.00-11.40</w:t>
            </w:r>
          </w:p>
        </w:tc>
      </w:tr>
      <w:tr w:rsidR="00D16EEE" w:rsidRPr="00D16EEE" w:rsidTr="00DB22C7">
        <w:trPr>
          <w:trHeight w:val="261"/>
        </w:trPr>
        <w:tc>
          <w:tcPr>
            <w:tcW w:w="1780" w:type="dxa"/>
            <w:tcBorders>
              <w:left w:val="single" w:sz="8" w:space="0" w:color="auto"/>
              <w:right w:val="single" w:sz="8" w:space="0" w:color="auto"/>
            </w:tcBorders>
            <w:vAlign w:val="bottom"/>
          </w:tcPr>
          <w:p w:rsidR="00D16EEE" w:rsidRPr="00D16EEE" w:rsidRDefault="00D16EEE" w:rsidP="00DB22C7">
            <w:pPr>
              <w:spacing w:line="260" w:lineRule="exact"/>
              <w:jc w:val="center"/>
              <w:rPr>
                <w:rFonts w:eastAsiaTheme="minorEastAsia"/>
                <w:sz w:val="28"/>
                <w:szCs w:val="28"/>
              </w:rPr>
            </w:pPr>
            <w:r w:rsidRPr="00D16EEE">
              <w:rPr>
                <w:sz w:val="28"/>
                <w:szCs w:val="28"/>
              </w:rPr>
              <w:t>5-9 класс</w:t>
            </w:r>
          </w:p>
        </w:tc>
        <w:tc>
          <w:tcPr>
            <w:tcW w:w="1820" w:type="dxa"/>
            <w:tcBorders>
              <w:right w:val="single" w:sz="8" w:space="0" w:color="auto"/>
            </w:tcBorders>
            <w:vAlign w:val="bottom"/>
          </w:tcPr>
          <w:p w:rsidR="00D16EEE" w:rsidRPr="00D16EEE" w:rsidRDefault="00D16EEE" w:rsidP="00DB22C7">
            <w:pPr>
              <w:rPr>
                <w:rFonts w:eastAsiaTheme="minorEastAsia"/>
                <w:sz w:val="28"/>
                <w:szCs w:val="28"/>
              </w:rPr>
            </w:pPr>
            <w:r w:rsidRPr="00D16EEE">
              <w:rPr>
                <w:sz w:val="28"/>
                <w:szCs w:val="28"/>
              </w:rPr>
              <w:t>14.40-15.20</w:t>
            </w:r>
          </w:p>
        </w:tc>
      </w:tr>
      <w:tr w:rsidR="00D16EEE" w:rsidRPr="00D16EEE" w:rsidTr="00DB22C7">
        <w:trPr>
          <w:trHeight w:val="281"/>
        </w:trPr>
        <w:tc>
          <w:tcPr>
            <w:tcW w:w="1780" w:type="dxa"/>
            <w:tcBorders>
              <w:left w:val="single" w:sz="8" w:space="0" w:color="auto"/>
              <w:bottom w:val="single" w:sz="8" w:space="0" w:color="auto"/>
              <w:right w:val="single" w:sz="8" w:space="0" w:color="auto"/>
            </w:tcBorders>
            <w:vAlign w:val="bottom"/>
          </w:tcPr>
          <w:p w:rsidR="00D16EEE" w:rsidRPr="00D16EEE" w:rsidRDefault="00D16EEE" w:rsidP="00DB22C7">
            <w:pPr>
              <w:jc w:val="center"/>
              <w:rPr>
                <w:rFonts w:eastAsiaTheme="minorEastAsia"/>
                <w:sz w:val="28"/>
                <w:szCs w:val="28"/>
              </w:rPr>
            </w:pPr>
            <w:r w:rsidRPr="00D16EEE">
              <w:rPr>
                <w:rFonts w:eastAsiaTheme="minorEastAsia"/>
                <w:sz w:val="28"/>
                <w:szCs w:val="28"/>
              </w:rPr>
              <w:t>(1 смена)</w:t>
            </w:r>
          </w:p>
        </w:tc>
        <w:tc>
          <w:tcPr>
            <w:tcW w:w="1820" w:type="dxa"/>
            <w:tcBorders>
              <w:bottom w:val="single" w:sz="8" w:space="0" w:color="auto"/>
              <w:right w:val="single" w:sz="8" w:space="0" w:color="auto"/>
            </w:tcBorders>
            <w:vAlign w:val="bottom"/>
          </w:tcPr>
          <w:p w:rsidR="00D16EEE" w:rsidRPr="00D16EEE" w:rsidRDefault="00D16EEE" w:rsidP="00DB22C7">
            <w:pPr>
              <w:rPr>
                <w:rFonts w:eastAsiaTheme="minorEastAsia"/>
                <w:sz w:val="28"/>
                <w:szCs w:val="28"/>
              </w:rPr>
            </w:pPr>
            <w:r w:rsidRPr="00D16EEE">
              <w:rPr>
                <w:sz w:val="28"/>
                <w:szCs w:val="28"/>
              </w:rPr>
              <w:t>15.30-16.10</w:t>
            </w:r>
          </w:p>
        </w:tc>
      </w:tr>
      <w:tr w:rsidR="00D16EEE" w:rsidRPr="00D16EEE" w:rsidTr="00DB22C7">
        <w:trPr>
          <w:trHeight w:val="281"/>
        </w:trPr>
        <w:tc>
          <w:tcPr>
            <w:tcW w:w="1780" w:type="dxa"/>
            <w:tcBorders>
              <w:left w:val="single" w:sz="8" w:space="0" w:color="auto"/>
              <w:bottom w:val="single" w:sz="8" w:space="0" w:color="auto"/>
              <w:right w:val="single" w:sz="8" w:space="0" w:color="auto"/>
            </w:tcBorders>
            <w:vAlign w:val="bottom"/>
          </w:tcPr>
          <w:p w:rsidR="00D16EEE" w:rsidRPr="00D16EEE" w:rsidRDefault="00D16EEE" w:rsidP="00DB22C7">
            <w:pPr>
              <w:spacing w:line="260" w:lineRule="exact"/>
              <w:jc w:val="center"/>
              <w:rPr>
                <w:sz w:val="28"/>
                <w:szCs w:val="28"/>
              </w:rPr>
            </w:pPr>
            <w:r w:rsidRPr="00D16EEE">
              <w:rPr>
                <w:sz w:val="28"/>
                <w:szCs w:val="28"/>
              </w:rPr>
              <w:t>5-9 класс</w:t>
            </w:r>
          </w:p>
          <w:p w:rsidR="00D16EEE" w:rsidRPr="00D16EEE" w:rsidRDefault="00D16EEE" w:rsidP="00DB22C7">
            <w:pPr>
              <w:spacing w:line="260" w:lineRule="exact"/>
              <w:jc w:val="center"/>
              <w:rPr>
                <w:rFonts w:eastAsiaTheme="minorEastAsia"/>
                <w:sz w:val="28"/>
                <w:szCs w:val="28"/>
              </w:rPr>
            </w:pPr>
            <w:r w:rsidRPr="00D16EEE">
              <w:rPr>
                <w:sz w:val="28"/>
                <w:szCs w:val="28"/>
              </w:rPr>
              <w:t>(2 смена)</w:t>
            </w:r>
          </w:p>
        </w:tc>
        <w:tc>
          <w:tcPr>
            <w:tcW w:w="1820" w:type="dxa"/>
            <w:tcBorders>
              <w:bottom w:val="single" w:sz="8" w:space="0" w:color="auto"/>
              <w:right w:val="single" w:sz="8" w:space="0" w:color="auto"/>
            </w:tcBorders>
            <w:vAlign w:val="bottom"/>
          </w:tcPr>
          <w:p w:rsidR="00D16EEE" w:rsidRPr="00D16EEE" w:rsidRDefault="00D16EEE" w:rsidP="00DB22C7">
            <w:pPr>
              <w:rPr>
                <w:sz w:val="28"/>
                <w:szCs w:val="28"/>
              </w:rPr>
            </w:pPr>
            <w:r w:rsidRPr="00D16EEE">
              <w:rPr>
                <w:sz w:val="28"/>
                <w:szCs w:val="28"/>
              </w:rPr>
              <w:t>08.00-08.40</w:t>
            </w:r>
          </w:p>
          <w:p w:rsidR="00D16EEE" w:rsidRPr="00D16EEE" w:rsidRDefault="00D16EEE" w:rsidP="00DB22C7">
            <w:pPr>
              <w:rPr>
                <w:sz w:val="28"/>
                <w:szCs w:val="28"/>
              </w:rPr>
            </w:pPr>
            <w:r w:rsidRPr="00D16EEE">
              <w:rPr>
                <w:sz w:val="28"/>
                <w:szCs w:val="28"/>
              </w:rPr>
              <w:t>09.00-09.40</w:t>
            </w:r>
          </w:p>
        </w:tc>
      </w:tr>
      <w:tr w:rsidR="00D16EEE" w:rsidRPr="00D16EEE" w:rsidTr="00DB22C7">
        <w:trPr>
          <w:trHeight w:val="281"/>
        </w:trPr>
        <w:tc>
          <w:tcPr>
            <w:tcW w:w="1780" w:type="dxa"/>
            <w:tcBorders>
              <w:top w:val="single" w:sz="8" w:space="0" w:color="auto"/>
              <w:left w:val="single" w:sz="8" w:space="0" w:color="auto"/>
              <w:bottom w:val="single" w:sz="8" w:space="0" w:color="auto"/>
              <w:right w:val="single" w:sz="8" w:space="0" w:color="auto"/>
            </w:tcBorders>
            <w:vAlign w:val="bottom"/>
          </w:tcPr>
          <w:p w:rsidR="00D16EEE" w:rsidRPr="00D16EEE" w:rsidRDefault="00D16EEE" w:rsidP="00DB22C7">
            <w:pPr>
              <w:jc w:val="center"/>
              <w:rPr>
                <w:rFonts w:eastAsiaTheme="minorEastAsia"/>
                <w:sz w:val="28"/>
                <w:szCs w:val="28"/>
              </w:rPr>
            </w:pPr>
            <w:r w:rsidRPr="00D16EEE">
              <w:rPr>
                <w:sz w:val="28"/>
                <w:szCs w:val="28"/>
              </w:rPr>
              <w:t>10-11 класс</w:t>
            </w:r>
          </w:p>
        </w:tc>
        <w:tc>
          <w:tcPr>
            <w:tcW w:w="1820" w:type="dxa"/>
            <w:tcBorders>
              <w:top w:val="single" w:sz="8" w:space="0" w:color="auto"/>
              <w:left w:val="single" w:sz="8" w:space="0" w:color="auto"/>
              <w:bottom w:val="single" w:sz="8" w:space="0" w:color="auto"/>
              <w:right w:val="single" w:sz="8" w:space="0" w:color="auto"/>
            </w:tcBorders>
            <w:vAlign w:val="bottom"/>
          </w:tcPr>
          <w:p w:rsidR="00D16EEE" w:rsidRPr="00D16EEE" w:rsidRDefault="00D16EEE" w:rsidP="00DB22C7">
            <w:pPr>
              <w:rPr>
                <w:sz w:val="28"/>
                <w:szCs w:val="28"/>
              </w:rPr>
            </w:pPr>
            <w:r w:rsidRPr="00D16EEE">
              <w:rPr>
                <w:sz w:val="28"/>
                <w:szCs w:val="28"/>
              </w:rPr>
              <w:t>15.30-16.10 16.20-17.00</w:t>
            </w:r>
          </w:p>
        </w:tc>
      </w:tr>
    </w:tbl>
    <w:p w:rsidR="00D16EEE" w:rsidRPr="00D16EEE" w:rsidRDefault="00D16EEE" w:rsidP="00D16EEE">
      <w:pPr>
        <w:tabs>
          <w:tab w:val="left" w:pos="1740"/>
        </w:tabs>
        <w:rPr>
          <w:b/>
          <w:bCs/>
          <w:sz w:val="28"/>
          <w:szCs w:val="28"/>
        </w:rPr>
      </w:pPr>
    </w:p>
    <w:p w:rsidR="00D16EEE" w:rsidRPr="00D16EEE" w:rsidRDefault="00D16EEE" w:rsidP="00D16EEE">
      <w:pPr>
        <w:tabs>
          <w:tab w:val="left" w:pos="1740"/>
        </w:tabs>
        <w:ind w:left="970"/>
        <w:rPr>
          <w:b/>
          <w:bCs/>
          <w:sz w:val="28"/>
          <w:szCs w:val="28"/>
        </w:rPr>
      </w:pPr>
    </w:p>
    <w:p w:rsidR="00D16EEE" w:rsidRPr="00D16EEE" w:rsidRDefault="00D16EEE" w:rsidP="0087712A">
      <w:pPr>
        <w:pStyle w:val="affd"/>
        <w:numPr>
          <w:ilvl w:val="0"/>
          <w:numId w:val="120"/>
        </w:numPr>
        <w:tabs>
          <w:tab w:val="left" w:pos="1740"/>
        </w:tabs>
        <w:spacing w:after="0" w:line="240" w:lineRule="auto"/>
        <w:rPr>
          <w:rFonts w:ascii="Times New Roman" w:eastAsia="Times New Roman" w:hAnsi="Times New Roman"/>
          <w:b/>
          <w:bCs/>
          <w:sz w:val="28"/>
          <w:szCs w:val="28"/>
          <w:lang w:eastAsia="ru-RU"/>
        </w:rPr>
      </w:pPr>
      <w:r w:rsidRPr="00D16EEE">
        <w:rPr>
          <w:rFonts w:ascii="Times New Roman" w:eastAsia="Times New Roman" w:hAnsi="Times New Roman"/>
          <w:b/>
          <w:bCs/>
          <w:sz w:val="28"/>
          <w:szCs w:val="28"/>
          <w:lang w:eastAsia="ru-RU"/>
        </w:rPr>
        <w:t>Дополнительные занятия (консультации):</w:t>
      </w:r>
    </w:p>
    <w:p w:rsidR="00D16EEE" w:rsidRPr="00D16EEE" w:rsidRDefault="00D16EEE" w:rsidP="00D16EEE">
      <w:pPr>
        <w:spacing w:line="8" w:lineRule="exact"/>
        <w:rPr>
          <w:rFonts w:eastAsiaTheme="minorEastAsia"/>
          <w:sz w:val="28"/>
          <w:szCs w:val="28"/>
        </w:rPr>
      </w:pPr>
    </w:p>
    <w:p w:rsidR="00D16EEE" w:rsidRPr="00D16EEE" w:rsidRDefault="00D16EEE" w:rsidP="0087712A">
      <w:pPr>
        <w:numPr>
          <w:ilvl w:val="0"/>
          <w:numId w:val="123"/>
        </w:numPr>
        <w:tabs>
          <w:tab w:val="left" w:pos="1229"/>
        </w:tabs>
        <w:spacing w:line="237" w:lineRule="auto"/>
        <w:ind w:left="260" w:right="120" w:firstLine="710"/>
        <w:jc w:val="both"/>
        <w:rPr>
          <w:sz w:val="28"/>
          <w:szCs w:val="28"/>
        </w:rPr>
      </w:pPr>
      <w:r w:rsidRPr="00D16EEE">
        <w:rPr>
          <w:sz w:val="28"/>
          <w:szCs w:val="28"/>
        </w:rPr>
        <w:t>соответствии с Санитарными правилами и нормами 2.4.2.2821-10 «Санитарно-эпидемиологические требования к условиям и организации обучения в общеобразовательных учреждениях». Между началом дополнительных занятий и последним уроком рекомендуется устраивать перерыв продолжительностью не менее 45 минут.</w:t>
      </w:r>
    </w:p>
    <w:p w:rsidR="00D16EEE" w:rsidRPr="00D16EEE" w:rsidRDefault="00D16EEE" w:rsidP="00D16EEE">
      <w:pPr>
        <w:spacing w:line="17" w:lineRule="exact"/>
        <w:rPr>
          <w:sz w:val="28"/>
          <w:szCs w:val="28"/>
        </w:rPr>
      </w:pPr>
    </w:p>
    <w:p w:rsidR="00D16EEE" w:rsidRPr="00D16EEE" w:rsidRDefault="00D16EEE" w:rsidP="00D16EEE">
      <w:pPr>
        <w:spacing w:line="237" w:lineRule="auto"/>
        <w:ind w:right="5760"/>
        <w:rPr>
          <w:sz w:val="28"/>
          <w:szCs w:val="28"/>
        </w:rPr>
      </w:pPr>
      <w:r w:rsidRPr="00D16EEE">
        <w:rPr>
          <w:sz w:val="28"/>
          <w:szCs w:val="28"/>
        </w:rPr>
        <w:t>- понедельник - 17.00 - 18.00;</w:t>
      </w:r>
    </w:p>
    <w:p w:rsidR="00D16EEE" w:rsidRPr="00D16EEE" w:rsidRDefault="00D16EEE" w:rsidP="00D16EEE">
      <w:pPr>
        <w:spacing w:line="237" w:lineRule="auto"/>
        <w:ind w:right="5760"/>
        <w:rPr>
          <w:sz w:val="28"/>
          <w:szCs w:val="28"/>
        </w:rPr>
      </w:pPr>
      <w:r w:rsidRPr="00D16EEE">
        <w:rPr>
          <w:sz w:val="28"/>
          <w:szCs w:val="28"/>
        </w:rPr>
        <w:t xml:space="preserve"> - вторник - 17.00 - 18.00;</w:t>
      </w:r>
    </w:p>
    <w:p w:rsidR="00D16EEE" w:rsidRPr="00D16EEE" w:rsidRDefault="00D16EEE" w:rsidP="00D16EEE">
      <w:pPr>
        <w:spacing w:line="237" w:lineRule="auto"/>
        <w:ind w:right="5760"/>
        <w:rPr>
          <w:sz w:val="28"/>
          <w:szCs w:val="28"/>
        </w:rPr>
      </w:pPr>
      <w:r w:rsidRPr="00D16EEE">
        <w:rPr>
          <w:sz w:val="28"/>
          <w:szCs w:val="28"/>
        </w:rPr>
        <w:t>- среда - 17.00 - 18.00;</w:t>
      </w:r>
    </w:p>
    <w:p w:rsidR="00D16EEE" w:rsidRPr="00D16EEE" w:rsidRDefault="00D16EEE" w:rsidP="00D16EEE">
      <w:pPr>
        <w:spacing w:line="237" w:lineRule="auto"/>
        <w:ind w:right="5760"/>
        <w:rPr>
          <w:sz w:val="28"/>
          <w:szCs w:val="28"/>
        </w:rPr>
      </w:pPr>
      <w:r w:rsidRPr="00D16EEE">
        <w:rPr>
          <w:sz w:val="28"/>
          <w:szCs w:val="28"/>
        </w:rPr>
        <w:t>- четверг - 17.00 - 18.00;</w:t>
      </w:r>
    </w:p>
    <w:p w:rsidR="00D16EEE" w:rsidRPr="00D16EEE" w:rsidRDefault="00D16EEE" w:rsidP="00D16EEE">
      <w:pPr>
        <w:spacing w:line="249" w:lineRule="auto"/>
        <w:ind w:right="6240"/>
        <w:jc w:val="both"/>
        <w:rPr>
          <w:sz w:val="28"/>
          <w:szCs w:val="28"/>
        </w:rPr>
      </w:pPr>
      <w:r w:rsidRPr="00D16EEE">
        <w:rPr>
          <w:sz w:val="28"/>
          <w:szCs w:val="28"/>
        </w:rPr>
        <w:t>- пятница - 17.00 - 18.00;</w:t>
      </w:r>
    </w:p>
    <w:p w:rsidR="00D16EEE" w:rsidRPr="00D16EEE" w:rsidRDefault="00D16EEE" w:rsidP="00D16EEE">
      <w:pPr>
        <w:spacing w:line="249" w:lineRule="auto"/>
        <w:ind w:right="6240"/>
        <w:jc w:val="both"/>
        <w:rPr>
          <w:sz w:val="28"/>
          <w:szCs w:val="28"/>
        </w:rPr>
      </w:pPr>
      <w:r w:rsidRPr="00D16EEE">
        <w:rPr>
          <w:sz w:val="28"/>
          <w:szCs w:val="28"/>
        </w:rPr>
        <w:t>- суббота - 13.00 - 15.00.</w:t>
      </w:r>
    </w:p>
    <w:p w:rsidR="00D16EEE" w:rsidRPr="00D16EEE" w:rsidRDefault="00D16EEE" w:rsidP="0087712A">
      <w:pPr>
        <w:numPr>
          <w:ilvl w:val="0"/>
          <w:numId w:val="124"/>
        </w:numPr>
        <w:tabs>
          <w:tab w:val="left" w:pos="1688"/>
        </w:tabs>
        <w:spacing w:line="363" w:lineRule="auto"/>
        <w:ind w:left="980" w:right="2120" w:hanging="10"/>
        <w:rPr>
          <w:b/>
          <w:bCs/>
          <w:sz w:val="28"/>
          <w:szCs w:val="28"/>
        </w:rPr>
      </w:pPr>
      <w:r w:rsidRPr="00D16EEE">
        <w:rPr>
          <w:b/>
          <w:bCs/>
          <w:sz w:val="28"/>
          <w:szCs w:val="28"/>
        </w:rPr>
        <w:t>Регламентирование учебного процесса на учебный год Учебный год в I классах делится на четыре четверти:</w:t>
      </w:r>
    </w:p>
    <w:tbl>
      <w:tblPr>
        <w:tblW w:w="0" w:type="auto"/>
        <w:tblInd w:w="150" w:type="dxa"/>
        <w:tblLayout w:type="fixed"/>
        <w:tblCellMar>
          <w:left w:w="0" w:type="dxa"/>
          <w:right w:w="0" w:type="dxa"/>
        </w:tblCellMar>
        <w:tblLook w:val="04A0" w:firstRow="1" w:lastRow="0" w:firstColumn="1" w:lastColumn="0" w:noHBand="0" w:noVBand="1"/>
      </w:tblPr>
      <w:tblGrid>
        <w:gridCol w:w="1560"/>
        <w:gridCol w:w="2120"/>
        <w:gridCol w:w="200"/>
        <w:gridCol w:w="420"/>
        <w:gridCol w:w="2000"/>
        <w:gridCol w:w="80"/>
        <w:gridCol w:w="3240"/>
        <w:gridCol w:w="30"/>
      </w:tblGrid>
      <w:tr w:rsidR="00D16EEE" w:rsidRPr="00D16EEE" w:rsidTr="00DB22C7">
        <w:trPr>
          <w:trHeight w:val="261"/>
        </w:trPr>
        <w:tc>
          <w:tcPr>
            <w:tcW w:w="1560" w:type="dxa"/>
            <w:tcBorders>
              <w:top w:val="single" w:sz="8" w:space="0" w:color="auto"/>
              <w:left w:val="single" w:sz="8" w:space="0" w:color="auto"/>
              <w:right w:val="single" w:sz="8" w:space="0" w:color="auto"/>
            </w:tcBorders>
            <w:vAlign w:val="bottom"/>
          </w:tcPr>
          <w:p w:rsidR="00D16EEE" w:rsidRPr="00D16EEE" w:rsidRDefault="00D16EEE" w:rsidP="00DB22C7">
            <w:pPr>
              <w:rPr>
                <w:rFonts w:eastAsiaTheme="minorEastAsia"/>
                <w:sz w:val="22"/>
                <w:szCs w:val="22"/>
              </w:rPr>
            </w:pPr>
          </w:p>
        </w:tc>
        <w:tc>
          <w:tcPr>
            <w:tcW w:w="2120" w:type="dxa"/>
            <w:tcBorders>
              <w:top w:val="single" w:sz="8" w:space="0" w:color="auto"/>
            </w:tcBorders>
            <w:vAlign w:val="bottom"/>
          </w:tcPr>
          <w:p w:rsidR="00D16EEE" w:rsidRPr="00D16EEE" w:rsidRDefault="00D16EEE" w:rsidP="00DB22C7">
            <w:pPr>
              <w:rPr>
                <w:rFonts w:eastAsiaTheme="minorEastAsia"/>
                <w:sz w:val="22"/>
                <w:szCs w:val="22"/>
              </w:rPr>
            </w:pPr>
          </w:p>
        </w:tc>
        <w:tc>
          <w:tcPr>
            <w:tcW w:w="620" w:type="dxa"/>
            <w:gridSpan w:val="2"/>
            <w:tcBorders>
              <w:top w:val="single" w:sz="8" w:space="0" w:color="auto"/>
            </w:tcBorders>
            <w:vAlign w:val="bottom"/>
          </w:tcPr>
          <w:p w:rsidR="00D16EEE" w:rsidRPr="00D16EEE" w:rsidRDefault="00D16EEE" w:rsidP="00DB22C7">
            <w:pPr>
              <w:spacing w:line="262" w:lineRule="exact"/>
              <w:rPr>
                <w:rFonts w:eastAsiaTheme="minorEastAsia"/>
                <w:sz w:val="22"/>
                <w:szCs w:val="22"/>
              </w:rPr>
            </w:pPr>
            <w:r w:rsidRPr="00D16EEE">
              <w:rPr>
                <w:b/>
                <w:bCs/>
                <w:sz w:val="22"/>
                <w:szCs w:val="22"/>
              </w:rPr>
              <w:t>Дата</w:t>
            </w:r>
          </w:p>
        </w:tc>
        <w:tc>
          <w:tcPr>
            <w:tcW w:w="2000" w:type="dxa"/>
            <w:tcBorders>
              <w:top w:val="single" w:sz="8" w:space="0" w:color="auto"/>
            </w:tcBorders>
            <w:vAlign w:val="bottom"/>
          </w:tcPr>
          <w:p w:rsidR="00D16EEE" w:rsidRPr="00D16EEE" w:rsidRDefault="00D16EEE" w:rsidP="00DB22C7">
            <w:pPr>
              <w:rPr>
                <w:rFonts w:eastAsiaTheme="minorEastAsia"/>
                <w:sz w:val="22"/>
                <w:szCs w:val="22"/>
              </w:rPr>
            </w:pPr>
          </w:p>
        </w:tc>
        <w:tc>
          <w:tcPr>
            <w:tcW w:w="80" w:type="dxa"/>
            <w:tcBorders>
              <w:top w:val="single" w:sz="8" w:space="0" w:color="auto"/>
              <w:right w:val="single" w:sz="8" w:space="0" w:color="auto"/>
            </w:tcBorders>
            <w:vAlign w:val="bottom"/>
          </w:tcPr>
          <w:p w:rsidR="00D16EEE" w:rsidRPr="00D16EEE" w:rsidRDefault="00D16EEE" w:rsidP="00DB22C7">
            <w:pPr>
              <w:rPr>
                <w:rFonts w:eastAsiaTheme="minorEastAsia"/>
                <w:sz w:val="22"/>
                <w:szCs w:val="22"/>
              </w:rPr>
            </w:pPr>
          </w:p>
        </w:tc>
        <w:tc>
          <w:tcPr>
            <w:tcW w:w="3240" w:type="dxa"/>
            <w:tcBorders>
              <w:top w:val="single" w:sz="8" w:space="0" w:color="auto"/>
              <w:right w:val="single" w:sz="8" w:space="0" w:color="auto"/>
            </w:tcBorders>
            <w:vAlign w:val="bottom"/>
          </w:tcPr>
          <w:p w:rsidR="00D16EEE" w:rsidRPr="00D16EEE" w:rsidRDefault="00D16EEE" w:rsidP="00DB22C7">
            <w:pPr>
              <w:spacing w:line="262" w:lineRule="exact"/>
              <w:jc w:val="center"/>
              <w:rPr>
                <w:rFonts w:eastAsiaTheme="minorEastAsia"/>
                <w:sz w:val="22"/>
                <w:szCs w:val="22"/>
              </w:rPr>
            </w:pPr>
            <w:r w:rsidRPr="00D16EEE">
              <w:rPr>
                <w:b/>
                <w:bCs/>
                <w:w w:val="99"/>
                <w:sz w:val="22"/>
                <w:szCs w:val="22"/>
              </w:rPr>
              <w:t>Продолжительность</w:t>
            </w:r>
          </w:p>
        </w:tc>
        <w:tc>
          <w:tcPr>
            <w:tcW w:w="30" w:type="dxa"/>
            <w:vAlign w:val="bottom"/>
          </w:tcPr>
          <w:p w:rsidR="00D16EEE" w:rsidRPr="00D16EEE" w:rsidRDefault="00D16EEE" w:rsidP="00DB22C7">
            <w:pPr>
              <w:rPr>
                <w:rFonts w:eastAsiaTheme="minorEastAsia"/>
                <w:sz w:val="22"/>
                <w:szCs w:val="22"/>
              </w:rPr>
            </w:pPr>
          </w:p>
        </w:tc>
      </w:tr>
      <w:tr w:rsidR="00D16EEE" w:rsidRPr="00D16EEE" w:rsidTr="00DB22C7">
        <w:trPr>
          <w:trHeight w:val="60"/>
        </w:trPr>
        <w:tc>
          <w:tcPr>
            <w:tcW w:w="1560" w:type="dxa"/>
            <w:vMerge w:val="restart"/>
            <w:tcBorders>
              <w:left w:val="single" w:sz="8" w:space="0" w:color="auto"/>
              <w:right w:val="single" w:sz="8" w:space="0" w:color="auto"/>
            </w:tcBorders>
            <w:vAlign w:val="bottom"/>
          </w:tcPr>
          <w:p w:rsidR="00D16EEE" w:rsidRPr="00D16EEE" w:rsidRDefault="00D16EEE" w:rsidP="00DB22C7">
            <w:pPr>
              <w:spacing w:line="264" w:lineRule="exact"/>
              <w:jc w:val="center"/>
              <w:rPr>
                <w:rFonts w:eastAsiaTheme="minorEastAsia"/>
                <w:sz w:val="22"/>
                <w:szCs w:val="22"/>
              </w:rPr>
            </w:pPr>
            <w:r w:rsidRPr="00D16EEE">
              <w:rPr>
                <w:b/>
                <w:bCs/>
                <w:w w:val="99"/>
                <w:sz w:val="22"/>
                <w:szCs w:val="22"/>
              </w:rPr>
              <w:t>Период</w:t>
            </w:r>
          </w:p>
        </w:tc>
        <w:tc>
          <w:tcPr>
            <w:tcW w:w="2120" w:type="dxa"/>
            <w:tcBorders>
              <w:bottom w:val="single" w:sz="8" w:space="0" w:color="auto"/>
            </w:tcBorders>
            <w:vAlign w:val="bottom"/>
          </w:tcPr>
          <w:p w:rsidR="00D16EEE" w:rsidRPr="00D16EEE" w:rsidRDefault="00D16EEE" w:rsidP="00DB22C7">
            <w:pPr>
              <w:rPr>
                <w:rFonts w:eastAsiaTheme="minorEastAsia"/>
                <w:sz w:val="22"/>
                <w:szCs w:val="22"/>
              </w:rPr>
            </w:pPr>
          </w:p>
        </w:tc>
        <w:tc>
          <w:tcPr>
            <w:tcW w:w="200" w:type="dxa"/>
            <w:tcBorders>
              <w:bottom w:val="single" w:sz="8" w:space="0" w:color="auto"/>
            </w:tcBorders>
            <w:vAlign w:val="bottom"/>
          </w:tcPr>
          <w:p w:rsidR="00D16EEE" w:rsidRPr="00D16EEE" w:rsidRDefault="00D16EEE" w:rsidP="00DB22C7">
            <w:pPr>
              <w:rPr>
                <w:rFonts w:eastAsiaTheme="minorEastAsia"/>
                <w:sz w:val="22"/>
                <w:szCs w:val="22"/>
              </w:rPr>
            </w:pPr>
          </w:p>
        </w:tc>
        <w:tc>
          <w:tcPr>
            <w:tcW w:w="420" w:type="dxa"/>
            <w:tcBorders>
              <w:bottom w:val="single" w:sz="8" w:space="0" w:color="auto"/>
            </w:tcBorders>
            <w:vAlign w:val="bottom"/>
          </w:tcPr>
          <w:p w:rsidR="00D16EEE" w:rsidRPr="00D16EEE" w:rsidRDefault="00D16EEE" w:rsidP="00DB22C7">
            <w:pPr>
              <w:rPr>
                <w:rFonts w:eastAsiaTheme="minorEastAsia"/>
                <w:sz w:val="22"/>
                <w:szCs w:val="22"/>
              </w:rPr>
            </w:pPr>
          </w:p>
        </w:tc>
        <w:tc>
          <w:tcPr>
            <w:tcW w:w="2000" w:type="dxa"/>
            <w:tcBorders>
              <w:bottom w:val="single" w:sz="8" w:space="0" w:color="auto"/>
            </w:tcBorders>
            <w:vAlign w:val="bottom"/>
          </w:tcPr>
          <w:p w:rsidR="00D16EEE" w:rsidRPr="00D16EEE" w:rsidRDefault="00D16EEE" w:rsidP="00DB22C7">
            <w:pPr>
              <w:rPr>
                <w:rFonts w:eastAsiaTheme="minorEastAsia"/>
                <w:sz w:val="22"/>
                <w:szCs w:val="22"/>
              </w:rPr>
            </w:pPr>
          </w:p>
        </w:tc>
        <w:tc>
          <w:tcPr>
            <w:tcW w:w="80" w:type="dxa"/>
            <w:tcBorders>
              <w:bottom w:val="single" w:sz="8" w:space="0" w:color="auto"/>
              <w:right w:val="single" w:sz="8" w:space="0" w:color="auto"/>
            </w:tcBorders>
            <w:vAlign w:val="bottom"/>
          </w:tcPr>
          <w:p w:rsidR="00D16EEE" w:rsidRPr="00D16EEE" w:rsidRDefault="00D16EEE" w:rsidP="00DB22C7">
            <w:pPr>
              <w:rPr>
                <w:rFonts w:eastAsiaTheme="minorEastAsia"/>
                <w:sz w:val="22"/>
                <w:szCs w:val="22"/>
              </w:rPr>
            </w:pPr>
          </w:p>
        </w:tc>
        <w:tc>
          <w:tcPr>
            <w:tcW w:w="3240" w:type="dxa"/>
            <w:vMerge w:val="restart"/>
            <w:tcBorders>
              <w:right w:val="single" w:sz="8" w:space="0" w:color="auto"/>
            </w:tcBorders>
            <w:vAlign w:val="bottom"/>
          </w:tcPr>
          <w:p w:rsidR="00D16EEE" w:rsidRPr="00D16EEE" w:rsidRDefault="00D16EEE" w:rsidP="00DB22C7">
            <w:pPr>
              <w:spacing w:line="264" w:lineRule="exact"/>
              <w:jc w:val="center"/>
              <w:rPr>
                <w:rFonts w:eastAsiaTheme="minorEastAsia"/>
                <w:sz w:val="22"/>
                <w:szCs w:val="22"/>
              </w:rPr>
            </w:pPr>
            <w:r w:rsidRPr="00D16EEE">
              <w:rPr>
                <w:b/>
                <w:bCs/>
                <w:sz w:val="22"/>
                <w:szCs w:val="22"/>
              </w:rPr>
              <w:t>(количество учебных</w:t>
            </w:r>
          </w:p>
        </w:tc>
        <w:tc>
          <w:tcPr>
            <w:tcW w:w="30" w:type="dxa"/>
            <w:vAlign w:val="bottom"/>
          </w:tcPr>
          <w:p w:rsidR="00D16EEE" w:rsidRPr="00D16EEE" w:rsidRDefault="00D16EEE" w:rsidP="00DB22C7">
            <w:pPr>
              <w:rPr>
                <w:rFonts w:eastAsiaTheme="minorEastAsia"/>
                <w:sz w:val="22"/>
                <w:szCs w:val="22"/>
              </w:rPr>
            </w:pPr>
          </w:p>
        </w:tc>
      </w:tr>
      <w:tr w:rsidR="00D16EEE" w:rsidRPr="00D16EEE" w:rsidTr="00DB22C7">
        <w:trPr>
          <w:trHeight w:val="184"/>
        </w:trPr>
        <w:tc>
          <w:tcPr>
            <w:tcW w:w="1560" w:type="dxa"/>
            <w:vMerge/>
            <w:tcBorders>
              <w:left w:val="single" w:sz="8" w:space="0" w:color="auto"/>
              <w:right w:val="single" w:sz="8" w:space="0" w:color="auto"/>
            </w:tcBorders>
            <w:vAlign w:val="bottom"/>
          </w:tcPr>
          <w:p w:rsidR="00D16EEE" w:rsidRPr="00D16EEE" w:rsidRDefault="00D16EEE" w:rsidP="00DB22C7">
            <w:pPr>
              <w:rPr>
                <w:rFonts w:eastAsiaTheme="minorEastAsia"/>
                <w:sz w:val="22"/>
                <w:szCs w:val="22"/>
              </w:rPr>
            </w:pPr>
          </w:p>
        </w:tc>
        <w:tc>
          <w:tcPr>
            <w:tcW w:w="2120" w:type="dxa"/>
            <w:vMerge w:val="restart"/>
            <w:tcBorders>
              <w:right w:val="single" w:sz="8" w:space="0" w:color="auto"/>
            </w:tcBorders>
            <w:vAlign w:val="bottom"/>
          </w:tcPr>
          <w:p w:rsidR="00D16EEE" w:rsidRPr="00D16EEE" w:rsidRDefault="00D16EEE" w:rsidP="00DB22C7">
            <w:pPr>
              <w:jc w:val="center"/>
              <w:rPr>
                <w:rFonts w:eastAsiaTheme="minorEastAsia"/>
                <w:sz w:val="22"/>
                <w:szCs w:val="22"/>
              </w:rPr>
            </w:pPr>
            <w:r w:rsidRPr="00D16EEE">
              <w:rPr>
                <w:b/>
                <w:bCs/>
                <w:sz w:val="22"/>
                <w:szCs w:val="22"/>
              </w:rPr>
              <w:t>Начало</w:t>
            </w:r>
          </w:p>
        </w:tc>
        <w:tc>
          <w:tcPr>
            <w:tcW w:w="200" w:type="dxa"/>
            <w:vAlign w:val="bottom"/>
          </w:tcPr>
          <w:p w:rsidR="00D16EEE" w:rsidRPr="00D16EEE" w:rsidRDefault="00D16EEE" w:rsidP="00DB22C7">
            <w:pPr>
              <w:rPr>
                <w:rFonts w:eastAsiaTheme="minorEastAsia"/>
                <w:sz w:val="22"/>
                <w:szCs w:val="22"/>
              </w:rPr>
            </w:pPr>
          </w:p>
        </w:tc>
        <w:tc>
          <w:tcPr>
            <w:tcW w:w="420" w:type="dxa"/>
            <w:vAlign w:val="bottom"/>
          </w:tcPr>
          <w:p w:rsidR="00D16EEE" w:rsidRPr="00D16EEE" w:rsidRDefault="00D16EEE" w:rsidP="00DB22C7">
            <w:pPr>
              <w:rPr>
                <w:rFonts w:eastAsiaTheme="minorEastAsia"/>
                <w:sz w:val="22"/>
                <w:szCs w:val="22"/>
              </w:rPr>
            </w:pPr>
          </w:p>
        </w:tc>
        <w:tc>
          <w:tcPr>
            <w:tcW w:w="2080" w:type="dxa"/>
            <w:gridSpan w:val="2"/>
            <w:vMerge w:val="restart"/>
            <w:tcBorders>
              <w:right w:val="single" w:sz="8" w:space="0" w:color="auto"/>
            </w:tcBorders>
            <w:vAlign w:val="bottom"/>
          </w:tcPr>
          <w:p w:rsidR="00D16EEE" w:rsidRPr="00D16EEE" w:rsidRDefault="00D16EEE" w:rsidP="00DB22C7">
            <w:pPr>
              <w:ind w:right="660"/>
              <w:jc w:val="center"/>
              <w:rPr>
                <w:rFonts w:eastAsiaTheme="minorEastAsia"/>
                <w:sz w:val="22"/>
                <w:szCs w:val="22"/>
              </w:rPr>
            </w:pPr>
            <w:r w:rsidRPr="00D16EEE">
              <w:rPr>
                <w:b/>
                <w:bCs/>
                <w:w w:val="99"/>
                <w:sz w:val="22"/>
                <w:szCs w:val="22"/>
              </w:rPr>
              <w:t>Окончание</w:t>
            </w:r>
          </w:p>
        </w:tc>
        <w:tc>
          <w:tcPr>
            <w:tcW w:w="3240" w:type="dxa"/>
            <w:vMerge/>
            <w:tcBorders>
              <w:right w:val="single" w:sz="8" w:space="0" w:color="auto"/>
            </w:tcBorders>
            <w:vAlign w:val="bottom"/>
          </w:tcPr>
          <w:p w:rsidR="00D16EEE" w:rsidRPr="00D16EEE" w:rsidRDefault="00D16EEE" w:rsidP="00DB22C7">
            <w:pPr>
              <w:rPr>
                <w:rFonts w:eastAsiaTheme="minorEastAsia"/>
                <w:sz w:val="22"/>
                <w:szCs w:val="22"/>
              </w:rPr>
            </w:pPr>
          </w:p>
        </w:tc>
        <w:tc>
          <w:tcPr>
            <w:tcW w:w="30" w:type="dxa"/>
            <w:vAlign w:val="bottom"/>
          </w:tcPr>
          <w:p w:rsidR="00D16EEE" w:rsidRPr="00D16EEE" w:rsidRDefault="00D16EEE" w:rsidP="00DB22C7">
            <w:pPr>
              <w:rPr>
                <w:rFonts w:eastAsiaTheme="minorEastAsia"/>
                <w:sz w:val="22"/>
                <w:szCs w:val="22"/>
              </w:rPr>
            </w:pPr>
          </w:p>
        </w:tc>
      </w:tr>
      <w:tr w:rsidR="00D16EEE" w:rsidRPr="00D16EEE" w:rsidTr="00DB22C7">
        <w:trPr>
          <w:trHeight w:val="178"/>
        </w:trPr>
        <w:tc>
          <w:tcPr>
            <w:tcW w:w="1560" w:type="dxa"/>
            <w:tcBorders>
              <w:left w:val="single" w:sz="8" w:space="0" w:color="auto"/>
              <w:right w:val="single" w:sz="8" w:space="0" w:color="auto"/>
            </w:tcBorders>
            <w:vAlign w:val="bottom"/>
          </w:tcPr>
          <w:p w:rsidR="00D16EEE" w:rsidRPr="00D16EEE" w:rsidRDefault="00D16EEE" w:rsidP="00DB22C7">
            <w:pPr>
              <w:rPr>
                <w:rFonts w:eastAsiaTheme="minorEastAsia"/>
                <w:sz w:val="22"/>
                <w:szCs w:val="22"/>
              </w:rPr>
            </w:pPr>
          </w:p>
        </w:tc>
        <w:tc>
          <w:tcPr>
            <w:tcW w:w="2120" w:type="dxa"/>
            <w:vMerge/>
            <w:tcBorders>
              <w:right w:val="single" w:sz="8" w:space="0" w:color="auto"/>
            </w:tcBorders>
            <w:vAlign w:val="bottom"/>
          </w:tcPr>
          <w:p w:rsidR="00D16EEE" w:rsidRPr="00D16EEE" w:rsidRDefault="00D16EEE" w:rsidP="00DB22C7">
            <w:pPr>
              <w:rPr>
                <w:rFonts w:eastAsiaTheme="minorEastAsia"/>
                <w:sz w:val="22"/>
                <w:szCs w:val="22"/>
              </w:rPr>
            </w:pPr>
          </w:p>
        </w:tc>
        <w:tc>
          <w:tcPr>
            <w:tcW w:w="200" w:type="dxa"/>
            <w:vAlign w:val="bottom"/>
          </w:tcPr>
          <w:p w:rsidR="00D16EEE" w:rsidRPr="00D16EEE" w:rsidRDefault="00D16EEE" w:rsidP="00DB22C7">
            <w:pPr>
              <w:rPr>
                <w:rFonts w:eastAsiaTheme="minorEastAsia"/>
                <w:sz w:val="22"/>
                <w:szCs w:val="22"/>
              </w:rPr>
            </w:pPr>
          </w:p>
        </w:tc>
        <w:tc>
          <w:tcPr>
            <w:tcW w:w="420" w:type="dxa"/>
            <w:vAlign w:val="bottom"/>
          </w:tcPr>
          <w:p w:rsidR="00D16EEE" w:rsidRPr="00D16EEE" w:rsidRDefault="00D16EEE" w:rsidP="00DB22C7">
            <w:pPr>
              <w:rPr>
                <w:rFonts w:eastAsiaTheme="minorEastAsia"/>
                <w:sz w:val="22"/>
                <w:szCs w:val="22"/>
              </w:rPr>
            </w:pPr>
          </w:p>
        </w:tc>
        <w:tc>
          <w:tcPr>
            <w:tcW w:w="2080" w:type="dxa"/>
            <w:gridSpan w:val="2"/>
            <w:vMerge/>
            <w:tcBorders>
              <w:right w:val="single" w:sz="8" w:space="0" w:color="auto"/>
            </w:tcBorders>
            <w:vAlign w:val="bottom"/>
          </w:tcPr>
          <w:p w:rsidR="00D16EEE" w:rsidRPr="00D16EEE" w:rsidRDefault="00D16EEE" w:rsidP="00DB22C7">
            <w:pPr>
              <w:rPr>
                <w:rFonts w:eastAsiaTheme="minorEastAsia"/>
                <w:sz w:val="22"/>
                <w:szCs w:val="22"/>
              </w:rPr>
            </w:pPr>
          </w:p>
        </w:tc>
        <w:tc>
          <w:tcPr>
            <w:tcW w:w="3240" w:type="dxa"/>
            <w:vMerge w:val="restart"/>
            <w:tcBorders>
              <w:right w:val="single" w:sz="8" w:space="0" w:color="auto"/>
            </w:tcBorders>
            <w:vAlign w:val="bottom"/>
          </w:tcPr>
          <w:p w:rsidR="00D16EEE" w:rsidRPr="00D16EEE" w:rsidRDefault="00D16EEE" w:rsidP="00DB22C7">
            <w:pPr>
              <w:jc w:val="center"/>
              <w:rPr>
                <w:rFonts w:eastAsiaTheme="minorEastAsia"/>
                <w:sz w:val="22"/>
                <w:szCs w:val="22"/>
              </w:rPr>
            </w:pPr>
            <w:r w:rsidRPr="00D16EEE">
              <w:rPr>
                <w:b/>
                <w:bCs/>
                <w:sz w:val="22"/>
                <w:szCs w:val="22"/>
              </w:rPr>
              <w:t>недель)</w:t>
            </w:r>
          </w:p>
        </w:tc>
        <w:tc>
          <w:tcPr>
            <w:tcW w:w="30" w:type="dxa"/>
            <w:vAlign w:val="bottom"/>
          </w:tcPr>
          <w:p w:rsidR="00D16EEE" w:rsidRPr="00D16EEE" w:rsidRDefault="00D16EEE" w:rsidP="00DB22C7">
            <w:pPr>
              <w:rPr>
                <w:rFonts w:eastAsiaTheme="minorEastAsia"/>
                <w:sz w:val="22"/>
                <w:szCs w:val="22"/>
              </w:rPr>
            </w:pPr>
          </w:p>
        </w:tc>
      </w:tr>
      <w:tr w:rsidR="00D16EEE" w:rsidRPr="00D16EEE" w:rsidTr="00DB22C7">
        <w:trPr>
          <w:trHeight w:val="101"/>
        </w:trPr>
        <w:tc>
          <w:tcPr>
            <w:tcW w:w="1560" w:type="dxa"/>
            <w:tcBorders>
              <w:left w:val="single" w:sz="8" w:space="0" w:color="auto"/>
              <w:bottom w:val="single" w:sz="8" w:space="0" w:color="auto"/>
              <w:right w:val="single" w:sz="8" w:space="0" w:color="auto"/>
            </w:tcBorders>
            <w:vAlign w:val="bottom"/>
          </w:tcPr>
          <w:p w:rsidR="00D16EEE" w:rsidRPr="00D16EEE" w:rsidRDefault="00D16EEE" w:rsidP="00DB22C7">
            <w:pPr>
              <w:rPr>
                <w:rFonts w:eastAsiaTheme="minorEastAsia"/>
                <w:sz w:val="22"/>
                <w:szCs w:val="22"/>
              </w:rPr>
            </w:pPr>
          </w:p>
        </w:tc>
        <w:tc>
          <w:tcPr>
            <w:tcW w:w="2120" w:type="dxa"/>
            <w:tcBorders>
              <w:bottom w:val="single" w:sz="8" w:space="0" w:color="auto"/>
              <w:right w:val="single" w:sz="8" w:space="0" w:color="auto"/>
            </w:tcBorders>
            <w:vAlign w:val="bottom"/>
          </w:tcPr>
          <w:p w:rsidR="00D16EEE" w:rsidRPr="00D16EEE" w:rsidRDefault="00D16EEE" w:rsidP="00DB22C7">
            <w:pPr>
              <w:rPr>
                <w:rFonts w:eastAsiaTheme="minorEastAsia"/>
                <w:sz w:val="22"/>
                <w:szCs w:val="22"/>
              </w:rPr>
            </w:pPr>
          </w:p>
        </w:tc>
        <w:tc>
          <w:tcPr>
            <w:tcW w:w="200" w:type="dxa"/>
            <w:tcBorders>
              <w:bottom w:val="single" w:sz="8" w:space="0" w:color="auto"/>
            </w:tcBorders>
            <w:vAlign w:val="bottom"/>
          </w:tcPr>
          <w:p w:rsidR="00D16EEE" w:rsidRPr="00D16EEE" w:rsidRDefault="00D16EEE" w:rsidP="00DB22C7">
            <w:pPr>
              <w:rPr>
                <w:rFonts w:eastAsiaTheme="minorEastAsia"/>
                <w:sz w:val="22"/>
                <w:szCs w:val="22"/>
              </w:rPr>
            </w:pPr>
          </w:p>
        </w:tc>
        <w:tc>
          <w:tcPr>
            <w:tcW w:w="420" w:type="dxa"/>
            <w:tcBorders>
              <w:bottom w:val="single" w:sz="8" w:space="0" w:color="auto"/>
            </w:tcBorders>
            <w:vAlign w:val="bottom"/>
          </w:tcPr>
          <w:p w:rsidR="00D16EEE" w:rsidRPr="00D16EEE" w:rsidRDefault="00D16EEE" w:rsidP="00DB22C7">
            <w:pPr>
              <w:rPr>
                <w:rFonts w:eastAsiaTheme="minorEastAsia"/>
                <w:sz w:val="22"/>
                <w:szCs w:val="22"/>
              </w:rPr>
            </w:pPr>
          </w:p>
        </w:tc>
        <w:tc>
          <w:tcPr>
            <w:tcW w:w="2000" w:type="dxa"/>
            <w:tcBorders>
              <w:bottom w:val="single" w:sz="8" w:space="0" w:color="auto"/>
            </w:tcBorders>
            <w:vAlign w:val="bottom"/>
          </w:tcPr>
          <w:p w:rsidR="00D16EEE" w:rsidRPr="00D16EEE" w:rsidRDefault="00D16EEE" w:rsidP="00DB22C7">
            <w:pPr>
              <w:rPr>
                <w:rFonts w:eastAsiaTheme="minorEastAsia"/>
                <w:sz w:val="22"/>
                <w:szCs w:val="22"/>
              </w:rPr>
            </w:pPr>
          </w:p>
        </w:tc>
        <w:tc>
          <w:tcPr>
            <w:tcW w:w="80" w:type="dxa"/>
            <w:tcBorders>
              <w:bottom w:val="single" w:sz="8" w:space="0" w:color="auto"/>
              <w:right w:val="single" w:sz="8" w:space="0" w:color="auto"/>
            </w:tcBorders>
            <w:vAlign w:val="bottom"/>
          </w:tcPr>
          <w:p w:rsidR="00D16EEE" w:rsidRPr="00D16EEE" w:rsidRDefault="00D16EEE" w:rsidP="00DB22C7">
            <w:pPr>
              <w:rPr>
                <w:rFonts w:eastAsiaTheme="minorEastAsia"/>
                <w:sz w:val="22"/>
                <w:szCs w:val="22"/>
              </w:rPr>
            </w:pPr>
          </w:p>
        </w:tc>
        <w:tc>
          <w:tcPr>
            <w:tcW w:w="3240" w:type="dxa"/>
            <w:vMerge/>
            <w:tcBorders>
              <w:bottom w:val="single" w:sz="8" w:space="0" w:color="auto"/>
              <w:right w:val="single" w:sz="8" w:space="0" w:color="auto"/>
            </w:tcBorders>
            <w:vAlign w:val="bottom"/>
          </w:tcPr>
          <w:p w:rsidR="00D16EEE" w:rsidRPr="00D16EEE" w:rsidRDefault="00D16EEE" w:rsidP="00DB22C7">
            <w:pPr>
              <w:rPr>
                <w:rFonts w:eastAsiaTheme="minorEastAsia"/>
                <w:sz w:val="22"/>
                <w:szCs w:val="22"/>
              </w:rPr>
            </w:pPr>
          </w:p>
        </w:tc>
        <w:tc>
          <w:tcPr>
            <w:tcW w:w="30" w:type="dxa"/>
            <w:vAlign w:val="bottom"/>
          </w:tcPr>
          <w:p w:rsidR="00D16EEE" w:rsidRPr="00D16EEE" w:rsidRDefault="00D16EEE" w:rsidP="00DB22C7">
            <w:pPr>
              <w:rPr>
                <w:rFonts w:eastAsiaTheme="minorEastAsia"/>
                <w:sz w:val="22"/>
                <w:szCs w:val="22"/>
              </w:rPr>
            </w:pPr>
          </w:p>
        </w:tc>
      </w:tr>
      <w:tr w:rsidR="00D16EEE" w:rsidRPr="00D16EEE" w:rsidTr="00DB22C7">
        <w:trPr>
          <w:trHeight w:val="263"/>
        </w:trPr>
        <w:tc>
          <w:tcPr>
            <w:tcW w:w="1560" w:type="dxa"/>
            <w:tcBorders>
              <w:left w:val="single" w:sz="8" w:space="0" w:color="auto"/>
              <w:bottom w:val="single" w:sz="8" w:space="0" w:color="auto"/>
              <w:right w:val="single" w:sz="8" w:space="0" w:color="auto"/>
            </w:tcBorders>
            <w:vAlign w:val="bottom"/>
          </w:tcPr>
          <w:p w:rsidR="00D16EEE" w:rsidRPr="00D16EEE" w:rsidRDefault="00D16EEE" w:rsidP="00DB22C7">
            <w:pPr>
              <w:spacing w:line="263" w:lineRule="exact"/>
              <w:jc w:val="center"/>
              <w:rPr>
                <w:rFonts w:eastAsiaTheme="minorEastAsia"/>
                <w:sz w:val="22"/>
                <w:szCs w:val="22"/>
              </w:rPr>
            </w:pPr>
            <w:r w:rsidRPr="00D16EEE">
              <w:rPr>
                <w:w w:val="99"/>
                <w:sz w:val="22"/>
                <w:szCs w:val="22"/>
              </w:rPr>
              <w:t>I четверть</w:t>
            </w:r>
          </w:p>
        </w:tc>
        <w:tc>
          <w:tcPr>
            <w:tcW w:w="2120" w:type="dxa"/>
            <w:tcBorders>
              <w:bottom w:val="single" w:sz="8" w:space="0" w:color="auto"/>
              <w:right w:val="single" w:sz="8" w:space="0" w:color="auto"/>
            </w:tcBorders>
            <w:vAlign w:val="bottom"/>
          </w:tcPr>
          <w:p w:rsidR="00D16EEE" w:rsidRPr="00D16EEE" w:rsidRDefault="00D16EEE" w:rsidP="00DB22C7">
            <w:pPr>
              <w:spacing w:line="263" w:lineRule="exact"/>
              <w:jc w:val="center"/>
              <w:rPr>
                <w:rFonts w:eastAsiaTheme="minorEastAsia"/>
                <w:sz w:val="22"/>
                <w:szCs w:val="22"/>
              </w:rPr>
            </w:pPr>
            <w:r w:rsidRPr="00D16EEE">
              <w:rPr>
                <w:w w:val="99"/>
                <w:sz w:val="22"/>
                <w:szCs w:val="22"/>
              </w:rPr>
              <w:t>01.09.2022</w:t>
            </w:r>
          </w:p>
        </w:tc>
        <w:tc>
          <w:tcPr>
            <w:tcW w:w="200" w:type="dxa"/>
            <w:tcBorders>
              <w:bottom w:val="single" w:sz="8" w:space="0" w:color="auto"/>
            </w:tcBorders>
            <w:vAlign w:val="bottom"/>
          </w:tcPr>
          <w:p w:rsidR="00D16EEE" w:rsidRPr="00D16EEE" w:rsidRDefault="00D16EEE" w:rsidP="00DB22C7">
            <w:pPr>
              <w:rPr>
                <w:rFonts w:eastAsiaTheme="minorEastAsia"/>
                <w:sz w:val="22"/>
                <w:szCs w:val="22"/>
              </w:rPr>
            </w:pPr>
          </w:p>
        </w:tc>
        <w:tc>
          <w:tcPr>
            <w:tcW w:w="420" w:type="dxa"/>
            <w:tcBorders>
              <w:bottom w:val="single" w:sz="8" w:space="0" w:color="auto"/>
            </w:tcBorders>
            <w:vAlign w:val="bottom"/>
          </w:tcPr>
          <w:p w:rsidR="00D16EEE" w:rsidRPr="00D16EEE" w:rsidRDefault="00D16EEE" w:rsidP="00DB22C7">
            <w:pPr>
              <w:rPr>
                <w:rFonts w:eastAsiaTheme="minorEastAsia"/>
                <w:sz w:val="22"/>
                <w:szCs w:val="22"/>
              </w:rPr>
            </w:pPr>
          </w:p>
        </w:tc>
        <w:tc>
          <w:tcPr>
            <w:tcW w:w="2000" w:type="dxa"/>
            <w:tcBorders>
              <w:bottom w:val="single" w:sz="8" w:space="0" w:color="auto"/>
            </w:tcBorders>
            <w:vAlign w:val="bottom"/>
          </w:tcPr>
          <w:p w:rsidR="00D16EEE" w:rsidRPr="00D16EEE" w:rsidRDefault="00D16EEE" w:rsidP="00DB22C7">
            <w:pPr>
              <w:spacing w:line="263" w:lineRule="exact"/>
              <w:ind w:right="440"/>
              <w:jc w:val="center"/>
              <w:rPr>
                <w:rFonts w:eastAsiaTheme="minorEastAsia"/>
                <w:sz w:val="22"/>
                <w:szCs w:val="22"/>
              </w:rPr>
            </w:pPr>
            <w:r w:rsidRPr="00D16EEE">
              <w:rPr>
                <w:w w:val="99"/>
                <w:sz w:val="22"/>
                <w:szCs w:val="22"/>
              </w:rPr>
              <w:t>29.10.2022</w:t>
            </w:r>
          </w:p>
        </w:tc>
        <w:tc>
          <w:tcPr>
            <w:tcW w:w="80" w:type="dxa"/>
            <w:tcBorders>
              <w:bottom w:val="single" w:sz="8" w:space="0" w:color="auto"/>
              <w:right w:val="single" w:sz="8" w:space="0" w:color="auto"/>
            </w:tcBorders>
            <w:vAlign w:val="bottom"/>
          </w:tcPr>
          <w:p w:rsidR="00D16EEE" w:rsidRPr="00D16EEE" w:rsidRDefault="00D16EEE" w:rsidP="00DB22C7">
            <w:pPr>
              <w:rPr>
                <w:rFonts w:eastAsiaTheme="minorEastAsia"/>
                <w:sz w:val="22"/>
                <w:szCs w:val="22"/>
              </w:rPr>
            </w:pPr>
          </w:p>
        </w:tc>
        <w:tc>
          <w:tcPr>
            <w:tcW w:w="3240" w:type="dxa"/>
            <w:tcBorders>
              <w:bottom w:val="single" w:sz="8" w:space="0" w:color="auto"/>
              <w:right w:val="single" w:sz="8" w:space="0" w:color="auto"/>
            </w:tcBorders>
            <w:vAlign w:val="bottom"/>
          </w:tcPr>
          <w:p w:rsidR="00D16EEE" w:rsidRPr="00D16EEE" w:rsidRDefault="00D16EEE" w:rsidP="00DB22C7">
            <w:pPr>
              <w:spacing w:line="263" w:lineRule="exact"/>
              <w:jc w:val="center"/>
              <w:rPr>
                <w:rFonts w:eastAsiaTheme="minorEastAsia"/>
                <w:sz w:val="22"/>
                <w:szCs w:val="22"/>
              </w:rPr>
            </w:pPr>
            <w:r w:rsidRPr="00D16EEE">
              <w:rPr>
                <w:w w:val="98"/>
                <w:sz w:val="22"/>
                <w:szCs w:val="22"/>
              </w:rPr>
              <w:t>8 недель 4 дня</w:t>
            </w:r>
          </w:p>
        </w:tc>
        <w:tc>
          <w:tcPr>
            <w:tcW w:w="30" w:type="dxa"/>
            <w:vAlign w:val="bottom"/>
          </w:tcPr>
          <w:p w:rsidR="00D16EEE" w:rsidRPr="00D16EEE" w:rsidRDefault="00D16EEE" w:rsidP="00DB22C7">
            <w:pPr>
              <w:rPr>
                <w:rFonts w:eastAsiaTheme="minorEastAsia"/>
                <w:sz w:val="22"/>
                <w:szCs w:val="22"/>
              </w:rPr>
            </w:pPr>
          </w:p>
        </w:tc>
      </w:tr>
      <w:tr w:rsidR="00D16EEE" w:rsidRPr="00D16EEE" w:rsidTr="00DB22C7">
        <w:trPr>
          <w:trHeight w:val="266"/>
        </w:trPr>
        <w:tc>
          <w:tcPr>
            <w:tcW w:w="1560" w:type="dxa"/>
            <w:tcBorders>
              <w:left w:val="single" w:sz="8" w:space="0" w:color="auto"/>
              <w:bottom w:val="single" w:sz="8" w:space="0" w:color="auto"/>
              <w:right w:val="single" w:sz="8" w:space="0" w:color="auto"/>
            </w:tcBorders>
            <w:vAlign w:val="bottom"/>
          </w:tcPr>
          <w:p w:rsidR="00D16EEE" w:rsidRPr="00D16EEE" w:rsidRDefault="00D16EEE" w:rsidP="00DB22C7">
            <w:pPr>
              <w:spacing w:line="264" w:lineRule="exact"/>
              <w:jc w:val="center"/>
              <w:rPr>
                <w:rFonts w:eastAsiaTheme="minorEastAsia"/>
                <w:sz w:val="22"/>
                <w:szCs w:val="22"/>
              </w:rPr>
            </w:pPr>
            <w:r w:rsidRPr="00D16EEE">
              <w:rPr>
                <w:w w:val="99"/>
                <w:sz w:val="22"/>
                <w:szCs w:val="22"/>
              </w:rPr>
              <w:t>II четверть</w:t>
            </w:r>
          </w:p>
        </w:tc>
        <w:tc>
          <w:tcPr>
            <w:tcW w:w="2120" w:type="dxa"/>
            <w:tcBorders>
              <w:bottom w:val="single" w:sz="8" w:space="0" w:color="auto"/>
              <w:right w:val="single" w:sz="8" w:space="0" w:color="auto"/>
            </w:tcBorders>
            <w:vAlign w:val="bottom"/>
          </w:tcPr>
          <w:p w:rsidR="00D16EEE" w:rsidRPr="00D16EEE" w:rsidRDefault="00D16EEE" w:rsidP="00DB22C7">
            <w:pPr>
              <w:spacing w:line="264" w:lineRule="exact"/>
              <w:jc w:val="center"/>
              <w:rPr>
                <w:rFonts w:eastAsiaTheme="minorEastAsia"/>
                <w:sz w:val="22"/>
                <w:szCs w:val="22"/>
              </w:rPr>
            </w:pPr>
            <w:r w:rsidRPr="00D16EEE">
              <w:rPr>
                <w:w w:val="99"/>
                <w:sz w:val="22"/>
                <w:szCs w:val="22"/>
              </w:rPr>
              <w:t>07.11.2022</w:t>
            </w:r>
          </w:p>
        </w:tc>
        <w:tc>
          <w:tcPr>
            <w:tcW w:w="200" w:type="dxa"/>
            <w:tcBorders>
              <w:bottom w:val="single" w:sz="8" w:space="0" w:color="auto"/>
            </w:tcBorders>
            <w:vAlign w:val="bottom"/>
          </w:tcPr>
          <w:p w:rsidR="00D16EEE" w:rsidRPr="00D16EEE" w:rsidRDefault="00D16EEE" w:rsidP="00DB22C7">
            <w:pPr>
              <w:rPr>
                <w:rFonts w:eastAsiaTheme="minorEastAsia"/>
                <w:sz w:val="22"/>
                <w:szCs w:val="22"/>
              </w:rPr>
            </w:pPr>
          </w:p>
        </w:tc>
        <w:tc>
          <w:tcPr>
            <w:tcW w:w="420" w:type="dxa"/>
            <w:tcBorders>
              <w:bottom w:val="single" w:sz="8" w:space="0" w:color="auto"/>
            </w:tcBorders>
            <w:vAlign w:val="bottom"/>
          </w:tcPr>
          <w:p w:rsidR="00D16EEE" w:rsidRPr="00D16EEE" w:rsidRDefault="00D16EEE" w:rsidP="00DB22C7">
            <w:pPr>
              <w:rPr>
                <w:rFonts w:eastAsiaTheme="minorEastAsia"/>
                <w:sz w:val="22"/>
                <w:szCs w:val="22"/>
              </w:rPr>
            </w:pPr>
          </w:p>
        </w:tc>
        <w:tc>
          <w:tcPr>
            <w:tcW w:w="2000" w:type="dxa"/>
            <w:tcBorders>
              <w:bottom w:val="single" w:sz="8" w:space="0" w:color="auto"/>
            </w:tcBorders>
            <w:vAlign w:val="bottom"/>
          </w:tcPr>
          <w:p w:rsidR="00D16EEE" w:rsidRPr="00D16EEE" w:rsidRDefault="00D16EEE" w:rsidP="00DB22C7">
            <w:pPr>
              <w:spacing w:line="264" w:lineRule="exact"/>
              <w:ind w:right="440"/>
              <w:jc w:val="center"/>
              <w:rPr>
                <w:rFonts w:eastAsiaTheme="minorEastAsia"/>
                <w:sz w:val="22"/>
                <w:szCs w:val="22"/>
              </w:rPr>
            </w:pPr>
            <w:r w:rsidRPr="00D16EEE">
              <w:rPr>
                <w:w w:val="99"/>
                <w:sz w:val="22"/>
                <w:szCs w:val="22"/>
              </w:rPr>
              <w:t>28.12.2022</w:t>
            </w:r>
          </w:p>
        </w:tc>
        <w:tc>
          <w:tcPr>
            <w:tcW w:w="80" w:type="dxa"/>
            <w:tcBorders>
              <w:bottom w:val="single" w:sz="8" w:space="0" w:color="auto"/>
              <w:right w:val="single" w:sz="8" w:space="0" w:color="auto"/>
            </w:tcBorders>
            <w:vAlign w:val="bottom"/>
          </w:tcPr>
          <w:p w:rsidR="00D16EEE" w:rsidRPr="00D16EEE" w:rsidRDefault="00D16EEE" w:rsidP="00DB22C7">
            <w:pPr>
              <w:rPr>
                <w:rFonts w:eastAsiaTheme="minorEastAsia"/>
                <w:sz w:val="22"/>
                <w:szCs w:val="22"/>
              </w:rPr>
            </w:pPr>
          </w:p>
        </w:tc>
        <w:tc>
          <w:tcPr>
            <w:tcW w:w="3240" w:type="dxa"/>
            <w:tcBorders>
              <w:bottom w:val="single" w:sz="8" w:space="0" w:color="auto"/>
              <w:right w:val="single" w:sz="8" w:space="0" w:color="auto"/>
            </w:tcBorders>
            <w:vAlign w:val="bottom"/>
          </w:tcPr>
          <w:p w:rsidR="00D16EEE" w:rsidRPr="00D16EEE" w:rsidRDefault="00D16EEE" w:rsidP="00DB22C7">
            <w:pPr>
              <w:spacing w:line="264" w:lineRule="exact"/>
              <w:jc w:val="center"/>
              <w:rPr>
                <w:rFonts w:eastAsiaTheme="minorEastAsia"/>
                <w:sz w:val="22"/>
                <w:szCs w:val="22"/>
              </w:rPr>
            </w:pPr>
            <w:r w:rsidRPr="00D16EEE">
              <w:rPr>
                <w:w w:val="98"/>
                <w:sz w:val="22"/>
                <w:szCs w:val="22"/>
              </w:rPr>
              <w:t>7 недель 3 дня</w:t>
            </w:r>
          </w:p>
        </w:tc>
        <w:tc>
          <w:tcPr>
            <w:tcW w:w="30" w:type="dxa"/>
            <w:vAlign w:val="bottom"/>
          </w:tcPr>
          <w:p w:rsidR="00D16EEE" w:rsidRPr="00D16EEE" w:rsidRDefault="00D16EEE" w:rsidP="00DB22C7">
            <w:pPr>
              <w:rPr>
                <w:rFonts w:eastAsiaTheme="minorEastAsia"/>
                <w:sz w:val="22"/>
                <w:szCs w:val="22"/>
              </w:rPr>
            </w:pPr>
          </w:p>
        </w:tc>
      </w:tr>
      <w:tr w:rsidR="00D16EEE" w:rsidRPr="00D16EEE" w:rsidTr="00DB22C7">
        <w:trPr>
          <w:trHeight w:val="261"/>
        </w:trPr>
        <w:tc>
          <w:tcPr>
            <w:tcW w:w="1560" w:type="dxa"/>
            <w:tcBorders>
              <w:left w:val="single" w:sz="8" w:space="0" w:color="auto"/>
              <w:right w:val="single" w:sz="8" w:space="0" w:color="auto"/>
            </w:tcBorders>
            <w:vAlign w:val="bottom"/>
          </w:tcPr>
          <w:p w:rsidR="00D16EEE" w:rsidRPr="00D16EEE" w:rsidRDefault="00D16EEE" w:rsidP="00DB22C7">
            <w:pPr>
              <w:rPr>
                <w:rFonts w:eastAsiaTheme="minorEastAsia"/>
                <w:sz w:val="22"/>
                <w:szCs w:val="22"/>
              </w:rPr>
            </w:pPr>
          </w:p>
        </w:tc>
        <w:tc>
          <w:tcPr>
            <w:tcW w:w="2120" w:type="dxa"/>
            <w:tcBorders>
              <w:right w:val="single" w:sz="8" w:space="0" w:color="auto"/>
            </w:tcBorders>
            <w:vAlign w:val="bottom"/>
          </w:tcPr>
          <w:p w:rsidR="00D16EEE" w:rsidRPr="00D16EEE" w:rsidRDefault="00D16EEE" w:rsidP="00DB22C7">
            <w:pPr>
              <w:rPr>
                <w:rFonts w:eastAsiaTheme="minorEastAsia"/>
                <w:sz w:val="22"/>
                <w:szCs w:val="22"/>
              </w:rPr>
            </w:pPr>
          </w:p>
        </w:tc>
        <w:tc>
          <w:tcPr>
            <w:tcW w:w="200" w:type="dxa"/>
            <w:vAlign w:val="bottom"/>
          </w:tcPr>
          <w:p w:rsidR="00D16EEE" w:rsidRPr="00D16EEE" w:rsidRDefault="00D16EEE" w:rsidP="00DB22C7">
            <w:pPr>
              <w:rPr>
                <w:rFonts w:eastAsiaTheme="minorEastAsia"/>
                <w:sz w:val="22"/>
                <w:szCs w:val="22"/>
              </w:rPr>
            </w:pPr>
          </w:p>
        </w:tc>
        <w:tc>
          <w:tcPr>
            <w:tcW w:w="420" w:type="dxa"/>
            <w:vAlign w:val="bottom"/>
          </w:tcPr>
          <w:p w:rsidR="00D16EEE" w:rsidRPr="00D16EEE" w:rsidRDefault="00D16EEE" w:rsidP="00DB22C7">
            <w:pPr>
              <w:rPr>
                <w:rFonts w:eastAsiaTheme="minorEastAsia"/>
                <w:sz w:val="22"/>
                <w:szCs w:val="22"/>
              </w:rPr>
            </w:pPr>
          </w:p>
        </w:tc>
        <w:tc>
          <w:tcPr>
            <w:tcW w:w="2000" w:type="dxa"/>
            <w:vAlign w:val="bottom"/>
          </w:tcPr>
          <w:p w:rsidR="00D16EEE" w:rsidRPr="00D16EEE" w:rsidRDefault="00D16EEE" w:rsidP="00DB22C7">
            <w:pPr>
              <w:rPr>
                <w:rFonts w:eastAsiaTheme="minorEastAsia"/>
                <w:sz w:val="22"/>
                <w:szCs w:val="22"/>
              </w:rPr>
            </w:pPr>
          </w:p>
        </w:tc>
        <w:tc>
          <w:tcPr>
            <w:tcW w:w="80" w:type="dxa"/>
            <w:tcBorders>
              <w:right w:val="single" w:sz="8" w:space="0" w:color="auto"/>
            </w:tcBorders>
            <w:vAlign w:val="bottom"/>
          </w:tcPr>
          <w:p w:rsidR="00D16EEE" w:rsidRPr="00D16EEE" w:rsidRDefault="00D16EEE" w:rsidP="00DB22C7">
            <w:pPr>
              <w:rPr>
                <w:rFonts w:eastAsiaTheme="minorEastAsia"/>
                <w:sz w:val="22"/>
                <w:szCs w:val="22"/>
              </w:rPr>
            </w:pPr>
          </w:p>
        </w:tc>
        <w:tc>
          <w:tcPr>
            <w:tcW w:w="3240" w:type="dxa"/>
            <w:tcBorders>
              <w:right w:val="single" w:sz="8" w:space="0" w:color="auto"/>
            </w:tcBorders>
            <w:vAlign w:val="bottom"/>
          </w:tcPr>
          <w:p w:rsidR="00D16EEE" w:rsidRPr="00D16EEE" w:rsidRDefault="00D16EEE" w:rsidP="00DB22C7">
            <w:pPr>
              <w:spacing w:line="260" w:lineRule="exact"/>
              <w:jc w:val="center"/>
              <w:rPr>
                <w:rFonts w:eastAsiaTheme="minorEastAsia"/>
                <w:sz w:val="22"/>
                <w:szCs w:val="22"/>
              </w:rPr>
            </w:pPr>
            <w:r w:rsidRPr="00D16EEE">
              <w:rPr>
                <w:w w:val="98"/>
                <w:sz w:val="22"/>
                <w:szCs w:val="22"/>
              </w:rPr>
              <w:t>10 недель</w:t>
            </w:r>
          </w:p>
        </w:tc>
        <w:tc>
          <w:tcPr>
            <w:tcW w:w="30" w:type="dxa"/>
            <w:vAlign w:val="bottom"/>
          </w:tcPr>
          <w:p w:rsidR="00D16EEE" w:rsidRPr="00D16EEE" w:rsidRDefault="00D16EEE" w:rsidP="00DB22C7">
            <w:pPr>
              <w:rPr>
                <w:rFonts w:eastAsiaTheme="minorEastAsia"/>
                <w:sz w:val="22"/>
                <w:szCs w:val="22"/>
              </w:rPr>
            </w:pPr>
          </w:p>
        </w:tc>
      </w:tr>
      <w:tr w:rsidR="00D16EEE" w:rsidRPr="00D16EEE" w:rsidTr="00DB22C7">
        <w:trPr>
          <w:trHeight w:val="276"/>
        </w:trPr>
        <w:tc>
          <w:tcPr>
            <w:tcW w:w="1560" w:type="dxa"/>
            <w:vMerge w:val="restart"/>
            <w:tcBorders>
              <w:left w:val="single" w:sz="8" w:space="0" w:color="auto"/>
              <w:right w:val="single" w:sz="8" w:space="0" w:color="auto"/>
            </w:tcBorders>
            <w:vAlign w:val="bottom"/>
          </w:tcPr>
          <w:p w:rsidR="00D16EEE" w:rsidRPr="00D16EEE" w:rsidRDefault="00D16EEE" w:rsidP="00DB22C7">
            <w:pPr>
              <w:jc w:val="center"/>
              <w:rPr>
                <w:rFonts w:eastAsiaTheme="minorEastAsia"/>
                <w:sz w:val="22"/>
                <w:szCs w:val="22"/>
              </w:rPr>
            </w:pPr>
            <w:r w:rsidRPr="00D16EEE">
              <w:rPr>
                <w:w w:val="99"/>
                <w:sz w:val="22"/>
                <w:szCs w:val="22"/>
              </w:rPr>
              <w:t>III четверть</w:t>
            </w:r>
          </w:p>
        </w:tc>
        <w:tc>
          <w:tcPr>
            <w:tcW w:w="2120" w:type="dxa"/>
            <w:vMerge w:val="restart"/>
            <w:tcBorders>
              <w:right w:val="single" w:sz="8" w:space="0" w:color="auto"/>
            </w:tcBorders>
            <w:vAlign w:val="bottom"/>
          </w:tcPr>
          <w:p w:rsidR="00D16EEE" w:rsidRPr="00D16EEE" w:rsidRDefault="00D16EEE" w:rsidP="00DB22C7">
            <w:pPr>
              <w:jc w:val="center"/>
              <w:rPr>
                <w:rFonts w:eastAsiaTheme="minorEastAsia"/>
                <w:sz w:val="22"/>
                <w:szCs w:val="22"/>
              </w:rPr>
            </w:pPr>
            <w:r w:rsidRPr="00D16EEE">
              <w:rPr>
                <w:w w:val="99"/>
                <w:sz w:val="22"/>
                <w:szCs w:val="22"/>
              </w:rPr>
              <w:t>09.01.2023</w:t>
            </w:r>
          </w:p>
        </w:tc>
        <w:tc>
          <w:tcPr>
            <w:tcW w:w="200" w:type="dxa"/>
            <w:vAlign w:val="bottom"/>
          </w:tcPr>
          <w:p w:rsidR="00D16EEE" w:rsidRPr="00D16EEE" w:rsidRDefault="00D16EEE" w:rsidP="00DB22C7">
            <w:pPr>
              <w:rPr>
                <w:rFonts w:eastAsiaTheme="minorEastAsia"/>
                <w:sz w:val="22"/>
                <w:szCs w:val="22"/>
              </w:rPr>
            </w:pPr>
          </w:p>
        </w:tc>
        <w:tc>
          <w:tcPr>
            <w:tcW w:w="420" w:type="dxa"/>
            <w:vAlign w:val="bottom"/>
          </w:tcPr>
          <w:p w:rsidR="00D16EEE" w:rsidRPr="00D16EEE" w:rsidRDefault="00D16EEE" w:rsidP="00DB22C7">
            <w:pPr>
              <w:rPr>
                <w:rFonts w:eastAsiaTheme="minorEastAsia"/>
                <w:sz w:val="22"/>
                <w:szCs w:val="22"/>
              </w:rPr>
            </w:pPr>
          </w:p>
        </w:tc>
        <w:tc>
          <w:tcPr>
            <w:tcW w:w="2000" w:type="dxa"/>
            <w:vMerge w:val="restart"/>
            <w:vAlign w:val="bottom"/>
          </w:tcPr>
          <w:p w:rsidR="00D16EEE" w:rsidRPr="00D16EEE" w:rsidRDefault="00D16EEE" w:rsidP="00DB22C7">
            <w:pPr>
              <w:ind w:right="440"/>
              <w:jc w:val="center"/>
              <w:rPr>
                <w:rFonts w:eastAsiaTheme="minorEastAsia"/>
                <w:sz w:val="22"/>
                <w:szCs w:val="22"/>
              </w:rPr>
            </w:pPr>
            <w:r w:rsidRPr="00D16EEE">
              <w:rPr>
                <w:w w:val="99"/>
                <w:sz w:val="22"/>
                <w:szCs w:val="22"/>
              </w:rPr>
              <w:t>18.03.2023</w:t>
            </w:r>
          </w:p>
        </w:tc>
        <w:tc>
          <w:tcPr>
            <w:tcW w:w="80" w:type="dxa"/>
            <w:tcBorders>
              <w:right w:val="single" w:sz="8" w:space="0" w:color="auto"/>
            </w:tcBorders>
            <w:vAlign w:val="bottom"/>
          </w:tcPr>
          <w:p w:rsidR="00D16EEE" w:rsidRPr="00D16EEE" w:rsidRDefault="00D16EEE" w:rsidP="00DB22C7">
            <w:pPr>
              <w:rPr>
                <w:rFonts w:eastAsiaTheme="minorEastAsia"/>
                <w:sz w:val="22"/>
                <w:szCs w:val="22"/>
              </w:rPr>
            </w:pPr>
          </w:p>
        </w:tc>
        <w:tc>
          <w:tcPr>
            <w:tcW w:w="3240" w:type="dxa"/>
            <w:tcBorders>
              <w:right w:val="single" w:sz="8" w:space="0" w:color="auto"/>
            </w:tcBorders>
            <w:vAlign w:val="bottom"/>
          </w:tcPr>
          <w:p w:rsidR="00D16EEE" w:rsidRPr="00D16EEE" w:rsidRDefault="00D16EEE" w:rsidP="00DB22C7">
            <w:pPr>
              <w:jc w:val="center"/>
              <w:rPr>
                <w:rFonts w:eastAsiaTheme="minorEastAsia"/>
                <w:sz w:val="22"/>
                <w:szCs w:val="22"/>
              </w:rPr>
            </w:pPr>
            <w:r w:rsidRPr="00D16EEE">
              <w:rPr>
                <w:w w:val="99"/>
                <w:sz w:val="22"/>
                <w:szCs w:val="22"/>
              </w:rPr>
              <w:t>Дополнительные каникулы</w:t>
            </w:r>
          </w:p>
        </w:tc>
        <w:tc>
          <w:tcPr>
            <w:tcW w:w="30" w:type="dxa"/>
            <w:vAlign w:val="bottom"/>
          </w:tcPr>
          <w:p w:rsidR="00D16EEE" w:rsidRPr="00D16EEE" w:rsidRDefault="00D16EEE" w:rsidP="00DB22C7">
            <w:pPr>
              <w:rPr>
                <w:rFonts w:eastAsiaTheme="minorEastAsia"/>
                <w:sz w:val="22"/>
                <w:szCs w:val="22"/>
              </w:rPr>
            </w:pPr>
          </w:p>
        </w:tc>
      </w:tr>
      <w:tr w:rsidR="00D16EEE" w:rsidRPr="00D16EEE" w:rsidTr="00DB22C7">
        <w:trPr>
          <w:trHeight w:val="139"/>
        </w:trPr>
        <w:tc>
          <w:tcPr>
            <w:tcW w:w="1560" w:type="dxa"/>
            <w:vMerge/>
            <w:tcBorders>
              <w:left w:val="single" w:sz="8" w:space="0" w:color="auto"/>
              <w:right w:val="single" w:sz="8" w:space="0" w:color="auto"/>
            </w:tcBorders>
            <w:vAlign w:val="bottom"/>
          </w:tcPr>
          <w:p w:rsidR="00D16EEE" w:rsidRPr="00D16EEE" w:rsidRDefault="00D16EEE" w:rsidP="00DB22C7">
            <w:pPr>
              <w:rPr>
                <w:rFonts w:eastAsiaTheme="minorEastAsia"/>
                <w:sz w:val="22"/>
                <w:szCs w:val="22"/>
              </w:rPr>
            </w:pPr>
          </w:p>
        </w:tc>
        <w:tc>
          <w:tcPr>
            <w:tcW w:w="2120" w:type="dxa"/>
            <w:vMerge/>
            <w:tcBorders>
              <w:right w:val="single" w:sz="8" w:space="0" w:color="auto"/>
            </w:tcBorders>
            <w:vAlign w:val="bottom"/>
          </w:tcPr>
          <w:p w:rsidR="00D16EEE" w:rsidRPr="00D16EEE" w:rsidRDefault="00D16EEE" w:rsidP="00DB22C7">
            <w:pPr>
              <w:rPr>
                <w:rFonts w:eastAsiaTheme="minorEastAsia"/>
                <w:sz w:val="22"/>
                <w:szCs w:val="22"/>
              </w:rPr>
            </w:pPr>
          </w:p>
        </w:tc>
        <w:tc>
          <w:tcPr>
            <w:tcW w:w="200" w:type="dxa"/>
            <w:vAlign w:val="bottom"/>
          </w:tcPr>
          <w:p w:rsidR="00D16EEE" w:rsidRPr="00D16EEE" w:rsidRDefault="00D16EEE" w:rsidP="00DB22C7">
            <w:pPr>
              <w:rPr>
                <w:rFonts w:eastAsiaTheme="minorEastAsia"/>
                <w:sz w:val="22"/>
                <w:szCs w:val="22"/>
              </w:rPr>
            </w:pPr>
          </w:p>
        </w:tc>
        <w:tc>
          <w:tcPr>
            <w:tcW w:w="420" w:type="dxa"/>
            <w:vAlign w:val="bottom"/>
          </w:tcPr>
          <w:p w:rsidR="00D16EEE" w:rsidRPr="00D16EEE" w:rsidRDefault="00D16EEE" w:rsidP="00DB22C7">
            <w:pPr>
              <w:rPr>
                <w:rFonts w:eastAsiaTheme="minorEastAsia"/>
                <w:sz w:val="22"/>
                <w:szCs w:val="22"/>
              </w:rPr>
            </w:pPr>
          </w:p>
        </w:tc>
        <w:tc>
          <w:tcPr>
            <w:tcW w:w="2000" w:type="dxa"/>
            <w:vMerge/>
            <w:vAlign w:val="bottom"/>
          </w:tcPr>
          <w:p w:rsidR="00D16EEE" w:rsidRPr="00D16EEE" w:rsidRDefault="00D16EEE" w:rsidP="00DB22C7">
            <w:pPr>
              <w:rPr>
                <w:rFonts w:eastAsiaTheme="minorEastAsia"/>
                <w:sz w:val="22"/>
                <w:szCs w:val="22"/>
              </w:rPr>
            </w:pPr>
          </w:p>
        </w:tc>
        <w:tc>
          <w:tcPr>
            <w:tcW w:w="80" w:type="dxa"/>
            <w:tcBorders>
              <w:right w:val="single" w:sz="8" w:space="0" w:color="auto"/>
            </w:tcBorders>
            <w:vAlign w:val="bottom"/>
          </w:tcPr>
          <w:p w:rsidR="00D16EEE" w:rsidRPr="00D16EEE" w:rsidRDefault="00D16EEE" w:rsidP="00DB22C7">
            <w:pPr>
              <w:rPr>
                <w:rFonts w:eastAsiaTheme="minorEastAsia"/>
                <w:sz w:val="22"/>
                <w:szCs w:val="22"/>
              </w:rPr>
            </w:pPr>
          </w:p>
        </w:tc>
        <w:tc>
          <w:tcPr>
            <w:tcW w:w="3240" w:type="dxa"/>
            <w:vMerge w:val="restart"/>
            <w:tcBorders>
              <w:right w:val="single" w:sz="8" w:space="0" w:color="auto"/>
            </w:tcBorders>
            <w:vAlign w:val="bottom"/>
          </w:tcPr>
          <w:p w:rsidR="00D16EEE" w:rsidRPr="00D16EEE" w:rsidRDefault="00D16EEE" w:rsidP="00DB22C7">
            <w:pPr>
              <w:jc w:val="center"/>
              <w:rPr>
                <w:rFonts w:eastAsiaTheme="minorEastAsia"/>
                <w:sz w:val="22"/>
                <w:szCs w:val="22"/>
              </w:rPr>
            </w:pPr>
            <w:r w:rsidRPr="00D16EEE">
              <w:rPr>
                <w:w w:val="99"/>
                <w:sz w:val="22"/>
                <w:szCs w:val="22"/>
              </w:rPr>
              <w:t>для первоклассников –</w:t>
            </w:r>
          </w:p>
        </w:tc>
        <w:tc>
          <w:tcPr>
            <w:tcW w:w="30" w:type="dxa"/>
            <w:vAlign w:val="bottom"/>
          </w:tcPr>
          <w:p w:rsidR="00D16EEE" w:rsidRPr="00D16EEE" w:rsidRDefault="00D16EEE" w:rsidP="00DB22C7">
            <w:pPr>
              <w:rPr>
                <w:rFonts w:eastAsiaTheme="minorEastAsia"/>
                <w:sz w:val="22"/>
                <w:szCs w:val="22"/>
              </w:rPr>
            </w:pPr>
          </w:p>
        </w:tc>
      </w:tr>
      <w:tr w:rsidR="00D16EEE" w:rsidRPr="00D16EEE" w:rsidTr="00DB22C7">
        <w:trPr>
          <w:trHeight w:val="137"/>
        </w:trPr>
        <w:tc>
          <w:tcPr>
            <w:tcW w:w="1560" w:type="dxa"/>
            <w:tcBorders>
              <w:left w:val="single" w:sz="8" w:space="0" w:color="auto"/>
              <w:right w:val="single" w:sz="8" w:space="0" w:color="auto"/>
            </w:tcBorders>
            <w:vAlign w:val="bottom"/>
          </w:tcPr>
          <w:p w:rsidR="00D16EEE" w:rsidRPr="00D16EEE" w:rsidRDefault="00D16EEE" w:rsidP="00DB22C7">
            <w:pPr>
              <w:rPr>
                <w:rFonts w:eastAsiaTheme="minorEastAsia"/>
                <w:sz w:val="22"/>
                <w:szCs w:val="22"/>
              </w:rPr>
            </w:pPr>
          </w:p>
        </w:tc>
        <w:tc>
          <w:tcPr>
            <w:tcW w:w="2120" w:type="dxa"/>
            <w:tcBorders>
              <w:right w:val="single" w:sz="8" w:space="0" w:color="auto"/>
            </w:tcBorders>
            <w:vAlign w:val="bottom"/>
          </w:tcPr>
          <w:p w:rsidR="00D16EEE" w:rsidRPr="00D16EEE" w:rsidRDefault="00D16EEE" w:rsidP="00DB22C7">
            <w:pPr>
              <w:rPr>
                <w:rFonts w:eastAsiaTheme="minorEastAsia"/>
                <w:sz w:val="22"/>
                <w:szCs w:val="22"/>
              </w:rPr>
            </w:pPr>
          </w:p>
        </w:tc>
        <w:tc>
          <w:tcPr>
            <w:tcW w:w="200" w:type="dxa"/>
            <w:vAlign w:val="bottom"/>
          </w:tcPr>
          <w:p w:rsidR="00D16EEE" w:rsidRPr="00D16EEE" w:rsidRDefault="00D16EEE" w:rsidP="00DB22C7">
            <w:pPr>
              <w:rPr>
                <w:rFonts w:eastAsiaTheme="minorEastAsia"/>
                <w:sz w:val="22"/>
                <w:szCs w:val="22"/>
              </w:rPr>
            </w:pPr>
          </w:p>
        </w:tc>
        <w:tc>
          <w:tcPr>
            <w:tcW w:w="420" w:type="dxa"/>
            <w:vAlign w:val="bottom"/>
          </w:tcPr>
          <w:p w:rsidR="00D16EEE" w:rsidRPr="00D16EEE" w:rsidRDefault="00D16EEE" w:rsidP="00DB22C7">
            <w:pPr>
              <w:rPr>
                <w:rFonts w:eastAsiaTheme="minorEastAsia"/>
                <w:sz w:val="22"/>
                <w:szCs w:val="22"/>
              </w:rPr>
            </w:pPr>
          </w:p>
        </w:tc>
        <w:tc>
          <w:tcPr>
            <w:tcW w:w="2000" w:type="dxa"/>
            <w:vAlign w:val="bottom"/>
          </w:tcPr>
          <w:p w:rsidR="00D16EEE" w:rsidRPr="00D16EEE" w:rsidRDefault="00D16EEE" w:rsidP="00DB22C7">
            <w:pPr>
              <w:rPr>
                <w:rFonts w:eastAsiaTheme="minorEastAsia"/>
                <w:sz w:val="22"/>
                <w:szCs w:val="22"/>
              </w:rPr>
            </w:pPr>
          </w:p>
        </w:tc>
        <w:tc>
          <w:tcPr>
            <w:tcW w:w="80" w:type="dxa"/>
            <w:tcBorders>
              <w:right w:val="single" w:sz="8" w:space="0" w:color="auto"/>
            </w:tcBorders>
            <w:vAlign w:val="bottom"/>
          </w:tcPr>
          <w:p w:rsidR="00D16EEE" w:rsidRPr="00D16EEE" w:rsidRDefault="00D16EEE" w:rsidP="00DB22C7">
            <w:pPr>
              <w:rPr>
                <w:rFonts w:eastAsiaTheme="minorEastAsia"/>
                <w:sz w:val="22"/>
                <w:szCs w:val="22"/>
              </w:rPr>
            </w:pPr>
          </w:p>
        </w:tc>
        <w:tc>
          <w:tcPr>
            <w:tcW w:w="3240" w:type="dxa"/>
            <w:vMerge/>
            <w:tcBorders>
              <w:right w:val="single" w:sz="8" w:space="0" w:color="auto"/>
            </w:tcBorders>
            <w:vAlign w:val="bottom"/>
          </w:tcPr>
          <w:p w:rsidR="00D16EEE" w:rsidRPr="00D16EEE" w:rsidRDefault="00D16EEE" w:rsidP="00DB22C7">
            <w:pPr>
              <w:rPr>
                <w:rFonts w:eastAsiaTheme="minorEastAsia"/>
                <w:sz w:val="22"/>
                <w:szCs w:val="22"/>
              </w:rPr>
            </w:pPr>
          </w:p>
        </w:tc>
        <w:tc>
          <w:tcPr>
            <w:tcW w:w="30" w:type="dxa"/>
            <w:vAlign w:val="bottom"/>
          </w:tcPr>
          <w:p w:rsidR="00D16EEE" w:rsidRPr="00D16EEE" w:rsidRDefault="00D16EEE" w:rsidP="00DB22C7">
            <w:pPr>
              <w:rPr>
                <w:rFonts w:eastAsiaTheme="minorEastAsia"/>
                <w:sz w:val="22"/>
                <w:szCs w:val="22"/>
              </w:rPr>
            </w:pPr>
          </w:p>
        </w:tc>
      </w:tr>
      <w:tr w:rsidR="00D16EEE" w:rsidRPr="00D16EEE" w:rsidTr="00DB22C7">
        <w:trPr>
          <w:trHeight w:val="281"/>
        </w:trPr>
        <w:tc>
          <w:tcPr>
            <w:tcW w:w="1560" w:type="dxa"/>
            <w:tcBorders>
              <w:left w:val="single" w:sz="8" w:space="0" w:color="auto"/>
              <w:bottom w:val="single" w:sz="8" w:space="0" w:color="auto"/>
              <w:right w:val="single" w:sz="8" w:space="0" w:color="auto"/>
            </w:tcBorders>
            <w:vAlign w:val="bottom"/>
          </w:tcPr>
          <w:p w:rsidR="00D16EEE" w:rsidRPr="00D16EEE" w:rsidRDefault="00D16EEE" w:rsidP="00DB22C7">
            <w:pPr>
              <w:rPr>
                <w:rFonts w:eastAsiaTheme="minorEastAsia"/>
                <w:sz w:val="22"/>
                <w:szCs w:val="22"/>
              </w:rPr>
            </w:pPr>
          </w:p>
        </w:tc>
        <w:tc>
          <w:tcPr>
            <w:tcW w:w="2120" w:type="dxa"/>
            <w:tcBorders>
              <w:bottom w:val="single" w:sz="8" w:space="0" w:color="auto"/>
              <w:right w:val="single" w:sz="8" w:space="0" w:color="auto"/>
            </w:tcBorders>
            <w:vAlign w:val="bottom"/>
          </w:tcPr>
          <w:p w:rsidR="00D16EEE" w:rsidRPr="00D16EEE" w:rsidRDefault="00D16EEE" w:rsidP="00DB22C7">
            <w:pPr>
              <w:rPr>
                <w:rFonts w:eastAsiaTheme="minorEastAsia"/>
                <w:sz w:val="22"/>
                <w:szCs w:val="22"/>
              </w:rPr>
            </w:pPr>
          </w:p>
        </w:tc>
        <w:tc>
          <w:tcPr>
            <w:tcW w:w="200" w:type="dxa"/>
            <w:tcBorders>
              <w:bottom w:val="single" w:sz="8" w:space="0" w:color="auto"/>
            </w:tcBorders>
            <w:vAlign w:val="bottom"/>
          </w:tcPr>
          <w:p w:rsidR="00D16EEE" w:rsidRPr="00D16EEE" w:rsidRDefault="00D16EEE" w:rsidP="00DB22C7">
            <w:pPr>
              <w:rPr>
                <w:rFonts w:eastAsiaTheme="minorEastAsia"/>
                <w:sz w:val="22"/>
                <w:szCs w:val="22"/>
              </w:rPr>
            </w:pPr>
          </w:p>
        </w:tc>
        <w:tc>
          <w:tcPr>
            <w:tcW w:w="420" w:type="dxa"/>
            <w:tcBorders>
              <w:bottom w:val="single" w:sz="8" w:space="0" w:color="auto"/>
            </w:tcBorders>
            <w:vAlign w:val="bottom"/>
          </w:tcPr>
          <w:p w:rsidR="00D16EEE" w:rsidRPr="00D16EEE" w:rsidRDefault="00D16EEE" w:rsidP="00DB22C7">
            <w:pPr>
              <w:rPr>
                <w:rFonts w:eastAsiaTheme="minorEastAsia"/>
                <w:sz w:val="22"/>
                <w:szCs w:val="22"/>
              </w:rPr>
            </w:pPr>
          </w:p>
        </w:tc>
        <w:tc>
          <w:tcPr>
            <w:tcW w:w="2000" w:type="dxa"/>
            <w:tcBorders>
              <w:bottom w:val="single" w:sz="8" w:space="0" w:color="auto"/>
            </w:tcBorders>
            <w:vAlign w:val="bottom"/>
          </w:tcPr>
          <w:p w:rsidR="00D16EEE" w:rsidRPr="00D16EEE" w:rsidRDefault="00D16EEE" w:rsidP="00DB22C7">
            <w:pPr>
              <w:rPr>
                <w:rFonts w:eastAsiaTheme="minorEastAsia"/>
                <w:sz w:val="22"/>
                <w:szCs w:val="22"/>
              </w:rPr>
            </w:pPr>
          </w:p>
        </w:tc>
        <w:tc>
          <w:tcPr>
            <w:tcW w:w="80" w:type="dxa"/>
            <w:tcBorders>
              <w:bottom w:val="single" w:sz="8" w:space="0" w:color="auto"/>
              <w:right w:val="single" w:sz="8" w:space="0" w:color="auto"/>
            </w:tcBorders>
            <w:vAlign w:val="bottom"/>
          </w:tcPr>
          <w:p w:rsidR="00D16EEE" w:rsidRPr="00D16EEE" w:rsidRDefault="00D16EEE" w:rsidP="00DB22C7">
            <w:pPr>
              <w:rPr>
                <w:rFonts w:eastAsiaTheme="minorEastAsia"/>
                <w:sz w:val="22"/>
                <w:szCs w:val="22"/>
              </w:rPr>
            </w:pPr>
          </w:p>
        </w:tc>
        <w:tc>
          <w:tcPr>
            <w:tcW w:w="3240" w:type="dxa"/>
            <w:tcBorders>
              <w:bottom w:val="single" w:sz="8" w:space="0" w:color="auto"/>
              <w:right w:val="single" w:sz="8" w:space="0" w:color="auto"/>
            </w:tcBorders>
            <w:vAlign w:val="bottom"/>
          </w:tcPr>
          <w:p w:rsidR="00D16EEE" w:rsidRPr="00D16EEE" w:rsidRDefault="00D16EEE" w:rsidP="00DB22C7">
            <w:pPr>
              <w:jc w:val="center"/>
              <w:rPr>
                <w:rFonts w:eastAsiaTheme="minorEastAsia"/>
                <w:sz w:val="22"/>
                <w:szCs w:val="22"/>
              </w:rPr>
            </w:pPr>
            <w:r w:rsidRPr="00D16EEE">
              <w:rPr>
                <w:sz w:val="22"/>
                <w:szCs w:val="22"/>
              </w:rPr>
              <w:t>с 13 по 19 февраля 2023 года.</w:t>
            </w:r>
          </w:p>
        </w:tc>
        <w:tc>
          <w:tcPr>
            <w:tcW w:w="30" w:type="dxa"/>
            <w:vAlign w:val="bottom"/>
          </w:tcPr>
          <w:p w:rsidR="00D16EEE" w:rsidRPr="00D16EEE" w:rsidRDefault="00D16EEE" w:rsidP="00DB22C7">
            <w:pPr>
              <w:rPr>
                <w:rFonts w:eastAsiaTheme="minorEastAsia"/>
                <w:sz w:val="22"/>
                <w:szCs w:val="22"/>
              </w:rPr>
            </w:pPr>
          </w:p>
        </w:tc>
      </w:tr>
      <w:tr w:rsidR="00D16EEE" w:rsidRPr="00D16EEE" w:rsidTr="00DB22C7">
        <w:trPr>
          <w:trHeight w:val="266"/>
        </w:trPr>
        <w:tc>
          <w:tcPr>
            <w:tcW w:w="1560" w:type="dxa"/>
            <w:tcBorders>
              <w:left w:val="single" w:sz="8" w:space="0" w:color="auto"/>
              <w:bottom w:val="single" w:sz="8" w:space="0" w:color="auto"/>
              <w:right w:val="single" w:sz="8" w:space="0" w:color="auto"/>
            </w:tcBorders>
            <w:vAlign w:val="bottom"/>
          </w:tcPr>
          <w:p w:rsidR="00D16EEE" w:rsidRPr="00D16EEE" w:rsidRDefault="00D16EEE" w:rsidP="00DB22C7">
            <w:pPr>
              <w:spacing w:line="264" w:lineRule="exact"/>
              <w:jc w:val="center"/>
              <w:rPr>
                <w:rFonts w:eastAsiaTheme="minorEastAsia"/>
                <w:sz w:val="22"/>
                <w:szCs w:val="22"/>
              </w:rPr>
            </w:pPr>
            <w:r w:rsidRPr="00D16EEE">
              <w:rPr>
                <w:w w:val="99"/>
                <w:sz w:val="22"/>
                <w:szCs w:val="22"/>
              </w:rPr>
              <w:t>IV четверть</w:t>
            </w:r>
          </w:p>
        </w:tc>
        <w:tc>
          <w:tcPr>
            <w:tcW w:w="2120" w:type="dxa"/>
            <w:tcBorders>
              <w:bottom w:val="single" w:sz="8" w:space="0" w:color="auto"/>
              <w:right w:val="single" w:sz="8" w:space="0" w:color="auto"/>
            </w:tcBorders>
            <w:vAlign w:val="bottom"/>
          </w:tcPr>
          <w:p w:rsidR="00D16EEE" w:rsidRPr="00D16EEE" w:rsidRDefault="00D16EEE" w:rsidP="00DB22C7">
            <w:pPr>
              <w:spacing w:line="264" w:lineRule="exact"/>
              <w:ind w:right="480"/>
              <w:jc w:val="right"/>
              <w:rPr>
                <w:rFonts w:eastAsiaTheme="minorEastAsia"/>
                <w:sz w:val="22"/>
                <w:szCs w:val="22"/>
              </w:rPr>
            </w:pPr>
            <w:r w:rsidRPr="00D16EEE">
              <w:rPr>
                <w:sz w:val="22"/>
                <w:szCs w:val="22"/>
              </w:rPr>
              <w:t>30.03.2023</w:t>
            </w:r>
          </w:p>
        </w:tc>
        <w:tc>
          <w:tcPr>
            <w:tcW w:w="200" w:type="dxa"/>
            <w:tcBorders>
              <w:bottom w:val="single" w:sz="8" w:space="0" w:color="auto"/>
            </w:tcBorders>
            <w:vAlign w:val="bottom"/>
          </w:tcPr>
          <w:p w:rsidR="00D16EEE" w:rsidRPr="00D16EEE" w:rsidRDefault="00D16EEE" w:rsidP="00DB22C7">
            <w:pPr>
              <w:rPr>
                <w:rFonts w:eastAsiaTheme="minorEastAsia"/>
                <w:sz w:val="22"/>
                <w:szCs w:val="22"/>
              </w:rPr>
            </w:pPr>
          </w:p>
        </w:tc>
        <w:tc>
          <w:tcPr>
            <w:tcW w:w="420" w:type="dxa"/>
            <w:tcBorders>
              <w:bottom w:val="single" w:sz="8" w:space="0" w:color="auto"/>
            </w:tcBorders>
            <w:vAlign w:val="bottom"/>
          </w:tcPr>
          <w:p w:rsidR="00D16EEE" w:rsidRPr="00D16EEE" w:rsidRDefault="00D16EEE" w:rsidP="00DB22C7">
            <w:pPr>
              <w:rPr>
                <w:rFonts w:eastAsiaTheme="minorEastAsia"/>
                <w:sz w:val="22"/>
                <w:szCs w:val="22"/>
              </w:rPr>
            </w:pPr>
          </w:p>
        </w:tc>
        <w:tc>
          <w:tcPr>
            <w:tcW w:w="2000" w:type="dxa"/>
            <w:tcBorders>
              <w:bottom w:val="single" w:sz="8" w:space="0" w:color="auto"/>
            </w:tcBorders>
            <w:vAlign w:val="bottom"/>
          </w:tcPr>
          <w:p w:rsidR="00D16EEE" w:rsidRPr="00D16EEE" w:rsidRDefault="00D16EEE" w:rsidP="00DB22C7">
            <w:pPr>
              <w:spacing w:line="264" w:lineRule="exact"/>
              <w:ind w:right="440"/>
              <w:jc w:val="center"/>
              <w:rPr>
                <w:rFonts w:eastAsiaTheme="minorEastAsia"/>
                <w:sz w:val="22"/>
                <w:szCs w:val="22"/>
              </w:rPr>
            </w:pPr>
            <w:r w:rsidRPr="00D16EEE">
              <w:rPr>
                <w:w w:val="99"/>
                <w:sz w:val="22"/>
                <w:szCs w:val="22"/>
              </w:rPr>
              <w:t>24.05.2023</w:t>
            </w:r>
          </w:p>
        </w:tc>
        <w:tc>
          <w:tcPr>
            <w:tcW w:w="80" w:type="dxa"/>
            <w:tcBorders>
              <w:bottom w:val="single" w:sz="8" w:space="0" w:color="auto"/>
              <w:right w:val="single" w:sz="8" w:space="0" w:color="auto"/>
            </w:tcBorders>
            <w:vAlign w:val="bottom"/>
          </w:tcPr>
          <w:p w:rsidR="00D16EEE" w:rsidRPr="00D16EEE" w:rsidRDefault="00D16EEE" w:rsidP="00DB22C7">
            <w:pPr>
              <w:rPr>
                <w:rFonts w:eastAsiaTheme="minorEastAsia"/>
                <w:sz w:val="22"/>
                <w:szCs w:val="22"/>
              </w:rPr>
            </w:pPr>
          </w:p>
        </w:tc>
        <w:tc>
          <w:tcPr>
            <w:tcW w:w="3240" w:type="dxa"/>
            <w:tcBorders>
              <w:bottom w:val="single" w:sz="8" w:space="0" w:color="auto"/>
              <w:right w:val="single" w:sz="8" w:space="0" w:color="auto"/>
            </w:tcBorders>
            <w:vAlign w:val="bottom"/>
          </w:tcPr>
          <w:p w:rsidR="00D16EEE" w:rsidRPr="00D16EEE" w:rsidRDefault="00D16EEE" w:rsidP="00DB22C7">
            <w:pPr>
              <w:spacing w:line="264" w:lineRule="exact"/>
              <w:jc w:val="center"/>
              <w:rPr>
                <w:rFonts w:eastAsiaTheme="minorEastAsia"/>
                <w:sz w:val="22"/>
                <w:szCs w:val="22"/>
              </w:rPr>
            </w:pPr>
            <w:r w:rsidRPr="00D16EEE">
              <w:rPr>
                <w:sz w:val="22"/>
                <w:szCs w:val="22"/>
              </w:rPr>
              <w:t>8 недель</w:t>
            </w:r>
          </w:p>
        </w:tc>
        <w:tc>
          <w:tcPr>
            <w:tcW w:w="30" w:type="dxa"/>
            <w:vAlign w:val="bottom"/>
          </w:tcPr>
          <w:p w:rsidR="00D16EEE" w:rsidRPr="00D16EEE" w:rsidRDefault="00D16EEE" w:rsidP="00DB22C7">
            <w:pPr>
              <w:rPr>
                <w:rFonts w:eastAsiaTheme="minorEastAsia"/>
                <w:sz w:val="22"/>
                <w:szCs w:val="22"/>
              </w:rPr>
            </w:pPr>
          </w:p>
        </w:tc>
      </w:tr>
      <w:tr w:rsidR="00D16EEE" w:rsidRPr="00D16EEE" w:rsidTr="00DB22C7">
        <w:trPr>
          <w:trHeight w:val="544"/>
        </w:trPr>
        <w:tc>
          <w:tcPr>
            <w:tcW w:w="9620" w:type="dxa"/>
            <w:gridSpan w:val="7"/>
            <w:vAlign w:val="bottom"/>
          </w:tcPr>
          <w:p w:rsidR="00D16EEE" w:rsidRPr="00D16EEE" w:rsidRDefault="00D16EEE" w:rsidP="00DB22C7">
            <w:pPr>
              <w:rPr>
                <w:rFonts w:eastAsiaTheme="minorEastAsia"/>
                <w:sz w:val="22"/>
                <w:szCs w:val="22"/>
              </w:rPr>
            </w:pPr>
            <w:r w:rsidRPr="00D16EEE">
              <w:rPr>
                <w:b/>
                <w:bCs/>
                <w:sz w:val="22"/>
                <w:szCs w:val="22"/>
              </w:rPr>
              <w:t>Учебный год во II-IX классах делится на четыре четверти:</w:t>
            </w:r>
          </w:p>
        </w:tc>
        <w:tc>
          <w:tcPr>
            <w:tcW w:w="30" w:type="dxa"/>
            <w:vAlign w:val="bottom"/>
          </w:tcPr>
          <w:p w:rsidR="00D16EEE" w:rsidRPr="00D16EEE" w:rsidRDefault="00D16EEE" w:rsidP="00DB22C7">
            <w:pPr>
              <w:rPr>
                <w:rFonts w:eastAsiaTheme="minorEastAsia"/>
                <w:sz w:val="22"/>
                <w:szCs w:val="22"/>
              </w:rPr>
            </w:pPr>
          </w:p>
        </w:tc>
      </w:tr>
      <w:tr w:rsidR="00D16EEE" w:rsidRPr="00D16EEE" w:rsidTr="00DB22C7">
        <w:trPr>
          <w:trHeight w:val="277"/>
        </w:trPr>
        <w:tc>
          <w:tcPr>
            <w:tcW w:w="1560" w:type="dxa"/>
            <w:tcBorders>
              <w:top w:val="single" w:sz="8" w:space="0" w:color="auto"/>
              <w:left w:val="single" w:sz="8" w:space="0" w:color="auto"/>
              <w:right w:val="single" w:sz="8" w:space="0" w:color="auto"/>
            </w:tcBorders>
            <w:vAlign w:val="bottom"/>
          </w:tcPr>
          <w:p w:rsidR="00D16EEE" w:rsidRPr="00D16EEE" w:rsidRDefault="00D16EEE" w:rsidP="00DB22C7">
            <w:pPr>
              <w:rPr>
                <w:rFonts w:eastAsiaTheme="minorEastAsia"/>
                <w:sz w:val="22"/>
                <w:szCs w:val="22"/>
              </w:rPr>
            </w:pPr>
          </w:p>
        </w:tc>
        <w:tc>
          <w:tcPr>
            <w:tcW w:w="2120" w:type="dxa"/>
            <w:tcBorders>
              <w:top w:val="single" w:sz="8" w:space="0" w:color="auto"/>
              <w:bottom w:val="single" w:sz="8" w:space="0" w:color="auto"/>
            </w:tcBorders>
            <w:vAlign w:val="bottom"/>
          </w:tcPr>
          <w:p w:rsidR="00D16EEE" w:rsidRPr="00D16EEE" w:rsidRDefault="00D16EEE" w:rsidP="00DB22C7">
            <w:pPr>
              <w:rPr>
                <w:rFonts w:eastAsiaTheme="minorEastAsia"/>
                <w:sz w:val="22"/>
                <w:szCs w:val="22"/>
              </w:rPr>
            </w:pPr>
          </w:p>
        </w:tc>
        <w:tc>
          <w:tcPr>
            <w:tcW w:w="620" w:type="dxa"/>
            <w:gridSpan w:val="2"/>
            <w:tcBorders>
              <w:top w:val="single" w:sz="8" w:space="0" w:color="auto"/>
              <w:bottom w:val="single" w:sz="8" w:space="0" w:color="auto"/>
            </w:tcBorders>
            <w:vAlign w:val="bottom"/>
          </w:tcPr>
          <w:p w:rsidR="00D16EEE" w:rsidRPr="00D16EEE" w:rsidRDefault="00D16EEE" w:rsidP="00DB22C7">
            <w:pPr>
              <w:spacing w:line="273" w:lineRule="exact"/>
              <w:rPr>
                <w:rFonts w:eastAsiaTheme="minorEastAsia"/>
                <w:sz w:val="22"/>
                <w:szCs w:val="22"/>
              </w:rPr>
            </w:pPr>
            <w:r w:rsidRPr="00D16EEE">
              <w:rPr>
                <w:b/>
                <w:bCs/>
                <w:sz w:val="22"/>
                <w:szCs w:val="22"/>
              </w:rPr>
              <w:t>Дата</w:t>
            </w:r>
          </w:p>
        </w:tc>
        <w:tc>
          <w:tcPr>
            <w:tcW w:w="2000" w:type="dxa"/>
            <w:tcBorders>
              <w:top w:val="single" w:sz="8" w:space="0" w:color="auto"/>
              <w:bottom w:val="single" w:sz="8" w:space="0" w:color="auto"/>
            </w:tcBorders>
            <w:vAlign w:val="bottom"/>
          </w:tcPr>
          <w:p w:rsidR="00D16EEE" w:rsidRPr="00D16EEE" w:rsidRDefault="00D16EEE" w:rsidP="00DB22C7">
            <w:pPr>
              <w:rPr>
                <w:rFonts w:eastAsiaTheme="minorEastAsia"/>
                <w:sz w:val="22"/>
                <w:szCs w:val="22"/>
              </w:rPr>
            </w:pPr>
          </w:p>
        </w:tc>
        <w:tc>
          <w:tcPr>
            <w:tcW w:w="80" w:type="dxa"/>
            <w:tcBorders>
              <w:top w:val="single" w:sz="8" w:space="0" w:color="auto"/>
              <w:bottom w:val="single" w:sz="8" w:space="0" w:color="auto"/>
              <w:right w:val="single" w:sz="8" w:space="0" w:color="auto"/>
            </w:tcBorders>
            <w:vAlign w:val="bottom"/>
          </w:tcPr>
          <w:p w:rsidR="00D16EEE" w:rsidRPr="00D16EEE" w:rsidRDefault="00D16EEE" w:rsidP="00DB22C7">
            <w:pPr>
              <w:rPr>
                <w:rFonts w:eastAsiaTheme="minorEastAsia"/>
                <w:sz w:val="22"/>
                <w:szCs w:val="22"/>
              </w:rPr>
            </w:pPr>
          </w:p>
        </w:tc>
        <w:tc>
          <w:tcPr>
            <w:tcW w:w="3240" w:type="dxa"/>
            <w:tcBorders>
              <w:top w:val="single" w:sz="8" w:space="0" w:color="auto"/>
              <w:right w:val="single" w:sz="8" w:space="0" w:color="auto"/>
            </w:tcBorders>
            <w:vAlign w:val="bottom"/>
          </w:tcPr>
          <w:p w:rsidR="00D16EEE" w:rsidRPr="00D16EEE" w:rsidRDefault="00D16EEE" w:rsidP="00DB22C7">
            <w:pPr>
              <w:spacing w:line="264" w:lineRule="exact"/>
              <w:jc w:val="center"/>
              <w:rPr>
                <w:rFonts w:eastAsiaTheme="minorEastAsia"/>
                <w:sz w:val="22"/>
                <w:szCs w:val="22"/>
              </w:rPr>
            </w:pPr>
            <w:r w:rsidRPr="00D16EEE">
              <w:rPr>
                <w:b/>
                <w:bCs/>
                <w:sz w:val="22"/>
                <w:szCs w:val="22"/>
              </w:rPr>
              <w:t>Продолжительность</w:t>
            </w:r>
          </w:p>
        </w:tc>
        <w:tc>
          <w:tcPr>
            <w:tcW w:w="30" w:type="dxa"/>
            <w:vAlign w:val="bottom"/>
          </w:tcPr>
          <w:p w:rsidR="00D16EEE" w:rsidRPr="00D16EEE" w:rsidRDefault="00D16EEE" w:rsidP="00DB22C7">
            <w:pPr>
              <w:rPr>
                <w:rFonts w:eastAsiaTheme="minorEastAsia"/>
                <w:sz w:val="22"/>
                <w:szCs w:val="22"/>
              </w:rPr>
            </w:pPr>
          </w:p>
        </w:tc>
      </w:tr>
      <w:tr w:rsidR="00D16EEE" w:rsidRPr="00D16EEE" w:rsidTr="00DB22C7">
        <w:trPr>
          <w:trHeight w:val="242"/>
        </w:trPr>
        <w:tc>
          <w:tcPr>
            <w:tcW w:w="1560" w:type="dxa"/>
            <w:tcBorders>
              <w:left w:val="single" w:sz="8" w:space="0" w:color="auto"/>
              <w:right w:val="single" w:sz="8" w:space="0" w:color="auto"/>
            </w:tcBorders>
            <w:vAlign w:val="bottom"/>
          </w:tcPr>
          <w:p w:rsidR="00D16EEE" w:rsidRPr="00D16EEE" w:rsidRDefault="00D16EEE" w:rsidP="00DB22C7">
            <w:pPr>
              <w:spacing w:line="242" w:lineRule="exact"/>
              <w:jc w:val="center"/>
              <w:rPr>
                <w:rFonts w:eastAsiaTheme="minorEastAsia"/>
                <w:sz w:val="22"/>
                <w:szCs w:val="22"/>
              </w:rPr>
            </w:pPr>
            <w:r w:rsidRPr="00D16EEE">
              <w:rPr>
                <w:b/>
                <w:bCs/>
                <w:w w:val="99"/>
                <w:sz w:val="22"/>
                <w:szCs w:val="22"/>
              </w:rPr>
              <w:lastRenderedPageBreak/>
              <w:t>Период</w:t>
            </w:r>
          </w:p>
        </w:tc>
        <w:tc>
          <w:tcPr>
            <w:tcW w:w="2320" w:type="dxa"/>
            <w:gridSpan w:val="2"/>
            <w:vMerge w:val="restart"/>
            <w:tcBorders>
              <w:right w:val="single" w:sz="8" w:space="0" w:color="auto"/>
            </w:tcBorders>
            <w:vAlign w:val="bottom"/>
          </w:tcPr>
          <w:p w:rsidR="00D16EEE" w:rsidRPr="00D16EEE" w:rsidRDefault="00D16EEE" w:rsidP="00DB22C7">
            <w:pPr>
              <w:jc w:val="center"/>
              <w:rPr>
                <w:rFonts w:eastAsiaTheme="minorEastAsia"/>
                <w:sz w:val="22"/>
                <w:szCs w:val="22"/>
              </w:rPr>
            </w:pPr>
            <w:r w:rsidRPr="00D16EEE">
              <w:rPr>
                <w:b/>
                <w:bCs/>
                <w:sz w:val="22"/>
                <w:szCs w:val="22"/>
              </w:rPr>
              <w:t>Начало</w:t>
            </w:r>
          </w:p>
        </w:tc>
        <w:tc>
          <w:tcPr>
            <w:tcW w:w="420" w:type="dxa"/>
            <w:vAlign w:val="bottom"/>
          </w:tcPr>
          <w:p w:rsidR="00D16EEE" w:rsidRPr="00D16EEE" w:rsidRDefault="00D16EEE" w:rsidP="00DB22C7">
            <w:pPr>
              <w:rPr>
                <w:rFonts w:eastAsiaTheme="minorEastAsia"/>
                <w:sz w:val="22"/>
                <w:szCs w:val="22"/>
              </w:rPr>
            </w:pPr>
          </w:p>
        </w:tc>
        <w:tc>
          <w:tcPr>
            <w:tcW w:w="2080" w:type="dxa"/>
            <w:gridSpan w:val="2"/>
            <w:vMerge w:val="restart"/>
            <w:tcBorders>
              <w:right w:val="single" w:sz="8" w:space="0" w:color="auto"/>
            </w:tcBorders>
            <w:vAlign w:val="bottom"/>
          </w:tcPr>
          <w:p w:rsidR="00D16EEE" w:rsidRPr="00D16EEE" w:rsidRDefault="00D16EEE" w:rsidP="00DB22C7">
            <w:pPr>
              <w:ind w:right="460"/>
              <w:jc w:val="center"/>
              <w:rPr>
                <w:rFonts w:eastAsiaTheme="minorEastAsia"/>
                <w:sz w:val="22"/>
                <w:szCs w:val="22"/>
              </w:rPr>
            </w:pPr>
            <w:r w:rsidRPr="00D16EEE">
              <w:rPr>
                <w:b/>
                <w:bCs/>
                <w:w w:val="99"/>
                <w:sz w:val="22"/>
                <w:szCs w:val="22"/>
              </w:rPr>
              <w:t>Окончание</w:t>
            </w:r>
          </w:p>
        </w:tc>
        <w:tc>
          <w:tcPr>
            <w:tcW w:w="3240" w:type="dxa"/>
            <w:tcBorders>
              <w:right w:val="single" w:sz="8" w:space="0" w:color="auto"/>
            </w:tcBorders>
            <w:vAlign w:val="bottom"/>
          </w:tcPr>
          <w:p w:rsidR="00D16EEE" w:rsidRPr="00D16EEE" w:rsidRDefault="00D16EEE" w:rsidP="00DB22C7">
            <w:pPr>
              <w:spacing w:line="242" w:lineRule="exact"/>
              <w:jc w:val="center"/>
              <w:rPr>
                <w:rFonts w:eastAsiaTheme="minorEastAsia"/>
                <w:sz w:val="22"/>
                <w:szCs w:val="22"/>
              </w:rPr>
            </w:pPr>
            <w:r w:rsidRPr="00D16EEE">
              <w:rPr>
                <w:b/>
                <w:bCs/>
                <w:sz w:val="22"/>
                <w:szCs w:val="22"/>
              </w:rPr>
              <w:t>(количество учебных</w:t>
            </w:r>
          </w:p>
        </w:tc>
        <w:tc>
          <w:tcPr>
            <w:tcW w:w="30" w:type="dxa"/>
            <w:vAlign w:val="bottom"/>
          </w:tcPr>
          <w:p w:rsidR="00D16EEE" w:rsidRPr="00D16EEE" w:rsidRDefault="00D16EEE" w:rsidP="00DB22C7">
            <w:pPr>
              <w:rPr>
                <w:rFonts w:eastAsiaTheme="minorEastAsia"/>
                <w:sz w:val="22"/>
                <w:szCs w:val="22"/>
              </w:rPr>
            </w:pPr>
          </w:p>
        </w:tc>
      </w:tr>
      <w:tr w:rsidR="00D16EEE" w:rsidRPr="00D16EEE" w:rsidTr="00DB22C7">
        <w:trPr>
          <w:trHeight w:val="154"/>
        </w:trPr>
        <w:tc>
          <w:tcPr>
            <w:tcW w:w="1560" w:type="dxa"/>
            <w:tcBorders>
              <w:left w:val="single" w:sz="8" w:space="0" w:color="auto"/>
              <w:right w:val="single" w:sz="8" w:space="0" w:color="auto"/>
            </w:tcBorders>
            <w:vAlign w:val="bottom"/>
          </w:tcPr>
          <w:p w:rsidR="00D16EEE" w:rsidRPr="00D16EEE" w:rsidRDefault="00D16EEE" w:rsidP="00DB22C7">
            <w:pPr>
              <w:rPr>
                <w:rFonts w:eastAsiaTheme="minorEastAsia"/>
                <w:sz w:val="22"/>
                <w:szCs w:val="22"/>
              </w:rPr>
            </w:pPr>
          </w:p>
        </w:tc>
        <w:tc>
          <w:tcPr>
            <w:tcW w:w="2320" w:type="dxa"/>
            <w:gridSpan w:val="2"/>
            <w:vMerge/>
            <w:tcBorders>
              <w:right w:val="single" w:sz="8" w:space="0" w:color="auto"/>
            </w:tcBorders>
            <w:vAlign w:val="bottom"/>
          </w:tcPr>
          <w:p w:rsidR="00D16EEE" w:rsidRPr="00D16EEE" w:rsidRDefault="00D16EEE" w:rsidP="00DB22C7">
            <w:pPr>
              <w:rPr>
                <w:rFonts w:eastAsiaTheme="minorEastAsia"/>
                <w:sz w:val="22"/>
                <w:szCs w:val="22"/>
              </w:rPr>
            </w:pPr>
          </w:p>
        </w:tc>
        <w:tc>
          <w:tcPr>
            <w:tcW w:w="420" w:type="dxa"/>
            <w:vAlign w:val="bottom"/>
          </w:tcPr>
          <w:p w:rsidR="00D16EEE" w:rsidRPr="00D16EEE" w:rsidRDefault="00D16EEE" w:rsidP="00DB22C7">
            <w:pPr>
              <w:rPr>
                <w:rFonts w:eastAsiaTheme="minorEastAsia"/>
                <w:sz w:val="22"/>
                <w:szCs w:val="22"/>
              </w:rPr>
            </w:pPr>
          </w:p>
        </w:tc>
        <w:tc>
          <w:tcPr>
            <w:tcW w:w="2080" w:type="dxa"/>
            <w:gridSpan w:val="2"/>
            <w:vMerge/>
            <w:tcBorders>
              <w:right w:val="single" w:sz="8" w:space="0" w:color="auto"/>
            </w:tcBorders>
            <w:vAlign w:val="bottom"/>
          </w:tcPr>
          <w:p w:rsidR="00D16EEE" w:rsidRPr="00D16EEE" w:rsidRDefault="00D16EEE" w:rsidP="00DB22C7">
            <w:pPr>
              <w:rPr>
                <w:rFonts w:eastAsiaTheme="minorEastAsia"/>
                <w:sz w:val="22"/>
                <w:szCs w:val="22"/>
              </w:rPr>
            </w:pPr>
          </w:p>
        </w:tc>
        <w:tc>
          <w:tcPr>
            <w:tcW w:w="3240" w:type="dxa"/>
            <w:vMerge w:val="restart"/>
            <w:tcBorders>
              <w:right w:val="single" w:sz="8" w:space="0" w:color="auto"/>
            </w:tcBorders>
            <w:vAlign w:val="bottom"/>
          </w:tcPr>
          <w:p w:rsidR="00D16EEE" w:rsidRPr="00D16EEE" w:rsidRDefault="00D16EEE" w:rsidP="00DB22C7">
            <w:pPr>
              <w:jc w:val="center"/>
              <w:rPr>
                <w:rFonts w:eastAsiaTheme="minorEastAsia"/>
                <w:sz w:val="22"/>
                <w:szCs w:val="22"/>
              </w:rPr>
            </w:pPr>
            <w:r w:rsidRPr="00D16EEE">
              <w:rPr>
                <w:b/>
                <w:bCs/>
                <w:w w:val="98"/>
                <w:sz w:val="22"/>
                <w:szCs w:val="22"/>
              </w:rPr>
              <w:t>недель)</w:t>
            </w:r>
          </w:p>
        </w:tc>
        <w:tc>
          <w:tcPr>
            <w:tcW w:w="30" w:type="dxa"/>
            <w:vAlign w:val="bottom"/>
          </w:tcPr>
          <w:p w:rsidR="00D16EEE" w:rsidRPr="00D16EEE" w:rsidRDefault="00D16EEE" w:rsidP="00DB22C7">
            <w:pPr>
              <w:rPr>
                <w:rFonts w:eastAsiaTheme="minorEastAsia"/>
                <w:sz w:val="22"/>
                <w:szCs w:val="22"/>
              </w:rPr>
            </w:pPr>
          </w:p>
        </w:tc>
      </w:tr>
      <w:tr w:rsidR="00D16EEE" w:rsidRPr="00D16EEE" w:rsidTr="00DB22C7">
        <w:trPr>
          <w:trHeight w:val="125"/>
        </w:trPr>
        <w:tc>
          <w:tcPr>
            <w:tcW w:w="1560" w:type="dxa"/>
            <w:tcBorders>
              <w:left w:val="single" w:sz="8" w:space="0" w:color="auto"/>
              <w:bottom w:val="single" w:sz="8" w:space="0" w:color="auto"/>
              <w:right w:val="single" w:sz="8" w:space="0" w:color="auto"/>
            </w:tcBorders>
            <w:vAlign w:val="bottom"/>
          </w:tcPr>
          <w:p w:rsidR="00D16EEE" w:rsidRPr="00D16EEE" w:rsidRDefault="00D16EEE" w:rsidP="00DB22C7">
            <w:pPr>
              <w:rPr>
                <w:rFonts w:eastAsiaTheme="minorEastAsia"/>
                <w:sz w:val="22"/>
                <w:szCs w:val="22"/>
              </w:rPr>
            </w:pPr>
          </w:p>
        </w:tc>
        <w:tc>
          <w:tcPr>
            <w:tcW w:w="2120" w:type="dxa"/>
            <w:tcBorders>
              <w:bottom w:val="single" w:sz="8" w:space="0" w:color="auto"/>
            </w:tcBorders>
            <w:vAlign w:val="bottom"/>
          </w:tcPr>
          <w:p w:rsidR="00D16EEE" w:rsidRPr="00D16EEE" w:rsidRDefault="00D16EEE" w:rsidP="00DB22C7">
            <w:pPr>
              <w:rPr>
                <w:rFonts w:eastAsiaTheme="minorEastAsia"/>
                <w:sz w:val="22"/>
                <w:szCs w:val="22"/>
              </w:rPr>
            </w:pPr>
          </w:p>
        </w:tc>
        <w:tc>
          <w:tcPr>
            <w:tcW w:w="200" w:type="dxa"/>
            <w:tcBorders>
              <w:bottom w:val="single" w:sz="8" w:space="0" w:color="auto"/>
              <w:right w:val="single" w:sz="8" w:space="0" w:color="auto"/>
            </w:tcBorders>
            <w:vAlign w:val="bottom"/>
          </w:tcPr>
          <w:p w:rsidR="00D16EEE" w:rsidRPr="00D16EEE" w:rsidRDefault="00D16EEE" w:rsidP="00DB22C7">
            <w:pPr>
              <w:rPr>
                <w:rFonts w:eastAsiaTheme="minorEastAsia"/>
                <w:sz w:val="22"/>
                <w:szCs w:val="22"/>
              </w:rPr>
            </w:pPr>
          </w:p>
        </w:tc>
        <w:tc>
          <w:tcPr>
            <w:tcW w:w="420" w:type="dxa"/>
            <w:tcBorders>
              <w:bottom w:val="single" w:sz="8" w:space="0" w:color="auto"/>
            </w:tcBorders>
            <w:vAlign w:val="bottom"/>
          </w:tcPr>
          <w:p w:rsidR="00D16EEE" w:rsidRPr="00D16EEE" w:rsidRDefault="00D16EEE" w:rsidP="00DB22C7">
            <w:pPr>
              <w:rPr>
                <w:rFonts w:eastAsiaTheme="minorEastAsia"/>
                <w:sz w:val="22"/>
                <w:szCs w:val="22"/>
              </w:rPr>
            </w:pPr>
          </w:p>
        </w:tc>
        <w:tc>
          <w:tcPr>
            <w:tcW w:w="2000" w:type="dxa"/>
            <w:tcBorders>
              <w:bottom w:val="single" w:sz="8" w:space="0" w:color="auto"/>
            </w:tcBorders>
            <w:vAlign w:val="bottom"/>
          </w:tcPr>
          <w:p w:rsidR="00D16EEE" w:rsidRPr="00D16EEE" w:rsidRDefault="00D16EEE" w:rsidP="00DB22C7">
            <w:pPr>
              <w:rPr>
                <w:rFonts w:eastAsiaTheme="minorEastAsia"/>
                <w:sz w:val="22"/>
                <w:szCs w:val="22"/>
              </w:rPr>
            </w:pPr>
          </w:p>
        </w:tc>
        <w:tc>
          <w:tcPr>
            <w:tcW w:w="80" w:type="dxa"/>
            <w:tcBorders>
              <w:bottom w:val="single" w:sz="8" w:space="0" w:color="auto"/>
              <w:right w:val="single" w:sz="8" w:space="0" w:color="auto"/>
            </w:tcBorders>
            <w:vAlign w:val="bottom"/>
          </w:tcPr>
          <w:p w:rsidR="00D16EEE" w:rsidRPr="00D16EEE" w:rsidRDefault="00D16EEE" w:rsidP="00DB22C7">
            <w:pPr>
              <w:rPr>
                <w:rFonts w:eastAsiaTheme="minorEastAsia"/>
                <w:sz w:val="22"/>
                <w:szCs w:val="22"/>
              </w:rPr>
            </w:pPr>
          </w:p>
        </w:tc>
        <w:tc>
          <w:tcPr>
            <w:tcW w:w="3240" w:type="dxa"/>
            <w:vMerge/>
            <w:tcBorders>
              <w:bottom w:val="single" w:sz="8" w:space="0" w:color="auto"/>
              <w:right w:val="single" w:sz="8" w:space="0" w:color="auto"/>
            </w:tcBorders>
            <w:vAlign w:val="bottom"/>
          </w:tcPr>
          <w:p w:rsidR="00D16EEE" w:rsidRPr="00D16EEE" w:rsidRDefault="00D16EEE" w:rsidP="00DB22C7">
            <w:pPr>
              <w:rPr>
                <w:rFonts w:eastAsiaTheme="minorEastAsia"/>
                <w:sz w:val="22"/>
                <w:szCs w:val="22"/>
              </w:rPr>
            </w:pPr>
          </w:p>
        </w:tc>
        <w:tc>
          <w:tcPr>
            <w:tcW w:w="30" w:type="dxa"/>
            <w:vAlign w:val="bottom"/>
          </w:tcPr>
          <w:p w:rsidR="00D16EEE" w:rsidRPr="00D16EEE" w:rsidRDefault="00D16EEE" w:rsidP="00DB22C7">
            <w:pPr>
              <w:rPr>
                <w:rFonts w:eastAsiaTheme="minorEastAsia"/>
                <w:sz w:val="22"/>
                <w:szCs w:val="22"/>
              </w:rPr>
            </w:pPr>
          </w:p>
        </w:tc>
      </w:tr>
      <w:tr w:rsidR="00D16EEE" w:rsidRPr="00D16EEE" w:rsidTr="00DB22C7">
        <w:trPr>
          <w:trHeight w:val="278"/>
        </w:trPr>
        <w:tc>
          <w:tcPr>
            <w:tcW w:w="1560" w:type="dxa"/>
            <w:tcBorders>
              <w:left w:val="single" w:sz="8" w:space="0" w:color="auto"/>
              <w:bottom w:val="single" w:sz="8" w:space="0" w:color="auto"/>
              <w:right w:val="single" w:sz="8" w:space="0" w:color="auto"/>
            </w:tcBorders>
            <w:vAlign w:val="bottom"/>
          </w:tcPr>
          <w:p w:rsidR="00D16EEE" w:rsidRPr="00D16EEE" w:rsidRDefault="00D16EEE" w:rsidP="00DB22C7">
            <w:pPr>
              <w:spacing w:line="264" w:lineRule="exact"/>
              <w:jc w:val="center"/>
              <w:rPr>
                <w:rFonts w:eastAsiaTheme="minorEastAsia"/>
                <w:sz w:val="22"/>
                <w:szCs w:val="22"/>
              </w:rPr>
            </w:pPr>
            <w:r w:rsidRPr="00D16EEE">
              <w:rPr>
                <w:w w:val="99"/>
                <w:sz w:val="22"/>
                <w:szCs w:val="22"/>
              </w:rPr>
              <w:t>I четверть</w:t>
            </w:r>
          </w:p>
        </w:tc>
        <w:tc>
          <w:tcPr>
            <w:tcW w:w="2120" w:type="dxa"/>
            <w:tcBorders>
              <w:bottom w:val="single" w:sz="8" w:space="0" w:color="auto"/>
            </w:tcBorders>
            <w:vAlign w:val="bottom"/>
          </w:tcPr>
          <w:p w:rsidR="00D16EEE" w:rsidRPr="00D16EEE" w:rsidRDefault="00D16EEE" w:rsidP="00DB22C7">
            <w:pPr>
              <w:spacing w:line="263" w:lineRule="exact"/>
              <w:jc w:val="center"/>
              <w:rPr>
                <w:rFonts w:eastAsiaTheme="minorEastAsia"/>
                <w:sz w:val="22"/>
                <w:szCs w:val="22"/>
              </w:rPr>
            </w:pPr>
            <w:r w:rsidRPr="00D16EEE">
              <w:rPr>
                <w:w w:val="99"/>
                <w:sz w:val="22"/>
                <w:szCs w:val="22"/>
              </w:rPr>
              <w:t>01.09.2022</w:t>
            </w:r>
          </w:p>
        </w:tc>
        <w:tc>
          <w:tcPr>
            <w:tcW w:w="200" w:type="dxa"/>
            <w:tcBorders>
              <w:bottom w:val="single" w:sz="8" w:space="0" w:color="auto"/>
              <w:right w:val="single" w:sz="8" w:space="0" w:color="auto"/>
            </w:tcBorders>
            <w:vAlign w:val="bottom"/>
          </w:tcPr>
          <w:p w:rsidR="00D16EEE" w:rsidRPr="00D16EEE" w:rsidRDefault="00D16EEE" w:rsidP="00DB22C7">
            <w:pPr>
              <w:rPr>
                <w:rFonts w:eastAsiaTheme="minorEastAsia"/>
                <w:sz w:val="22"/>
                <w:szCs w:val="22"/>
              </w:rPr>
            </w:pPr>
          </w:p>
        </w:tc>
        <w:tc>
          <w:tcPr>
            <w:tcW w:w="420" w:type="dxa"/>
            <w:tcBorders>
              <w:bottom w:val="single" w:sz="8" w:space="0" w:color="auto"/>
            </w:tcBorders>
            <w:vAlign w:val="bottom"/>
          </w:tcPr>
          <w:p w:rsidR="00D16EEE" w:rsidRPr="00D16EEE" w:rsidRDefault="00D16EEE" w:rsidP="00DB22C7">
            <w:pPr>
              <w:rPr>
                <w:rFonts w:eastAsiaTheme="minorEastAsia"/>
                <w:sz w:val="22"/>
                <w:szCs w:val="22"/>
              </w:rPr>
            </w:pPr>
          </w:p>
        </w:tc>
        <w:tc>
          <w:tcPr>
            <w:tcW w:w="2000" w:type="dxa"/>
            <w:tcBorders>
              <w:bottom w:val="single" w:sz="8" w:space="0" w:color="auto"/>
            </w:tcBorders>
            <w:vAlign w:val="bottom"/>
          </w:tcPr>
          <w:p w:rsidR="00D16EEE" w:rsidRPr="00D16EEE" w:rsidRDefault="00D16EEE" w:rsidP="00DB22C7">
            <w:pPr>
              <w:spacing w:line="263" w:lineRule="exact"/>
              <w:ind w:right="440"/>
              <w:jc w:val="center"/>
              <w:rPr>
                <w:rFonts w:eastAsiaTheme="minorEastAsia"/>
                <w:sz w:val="22"/>
                <w:szCs w:val="22"/>
              </w:rPr>
            </w:pPr>
            <w:r w:rsidRPr="00D16EEE">
              <w:rPr>
                <w:w w:val="99"/>
                <w:sz w:val="22"/>
                <w:szCs w:val="22"/>
              </w:rPr>
              <w:t>29.10.2022</w:t>
            </w:r>
          </w:p>
        </w:tc>
        <w:tc>
          <w:tcPr>
            <w:tcW w:w="80" w:type="dxa"/>
            <w:tcBorders>
              <w:bottom w:val="single" w:sz="8" w:space="0" w:color="auto"/>
              <w:right w:val="single" w:sz="8" w:space="0" w:color="auto"/>
            </w:tcBorders>
            <w:vAlign w:val="bottom"/>
          </w:tcPr>
          <w:p w:rsidR="00D16EEE" w:rsidRPr="00D16EEE" w:rsidRDefault="00D16EEE" w:rsidP="00DB22C7">
            <w:pPr>
              <w:rPr>
                <w:rFonts w:eastAsiaTheme="minorEastAsia"/>
                <w:sz w:val="22"/>
                <w:szCs w:val="22"/>
              </w:rPr>
            </w:pPr>
          </w:p>
        </w:tc>
        <w:tc>
          <w:tcPr>
            <w:tcW w:w="3240" w:type="dxa"/>
            <w:tcBorders>
              <w:bottom w:val="single" w:sz="8" w:space="0" w:color="auto"/>
              <w:right w:val="single" w:sz="8" w:space="0" w:color="auto"/>
            </w:tcBorders>
            <w:vAlign w:val="bottom"/>
          </w:tcPr>
          <w:p w:rsidR="00D16EEE" w:rsidRPr="00D16EEE" w:rsidRDefault="00D16EEE" w:rsidP="00DB22C7">
            <w:pPr>
              <w:spacing w:line="263" w:lineRule="exact"/>
              <w:jc w:val="center"/>
              <w:rPr>
                <w:rFonts w:eastAsiaTheme="minorEastAsia"/>
                <w:sz w:val="22"/>
                <w:szCs w:val="22"/>
              </w:rPr>
            </w:pPr>
            <w:r w:rsidRPr="00D16EEE">
              <w:rPr>
                <w:w w:val="98"/>
                <w:sz w:val="22"/>
                <w:szCs w:val="22"/>
              </w:rPr>
              <w:t>8 недель 4 дня</w:t>
            </w:r>
          </w:p>
        </w:tc>
        <w:tc>
          <w:tcPr>
            <w:tcW w:w="30" w:type="dxa"/>
            <w:vAlign w:val="bottom"/>
          </w:tcPr>
          <w:p w:rsidR="00D16EEE" w:rsidRPr="00D16EEE" w:rsidRDefault="00D16EEE" w:rsidP="00DB22C7">
            <w:pPr>
              <w:rPr>
                <w:rFonts w:eastAsiaTheme="minorEastAsia"/>
                <w:sz w:val="22"/>
                <w:szCs w:val="22"/>
              </w:rPr>
            </w:pPr>
          </w:p>
        </w:tc>
      </w:tr>
      <w:tr w:rsidR="00D16EEE" w:rsidRPr="00D16EEE" w:rsidTr="00DB22C7">
        <w:trPr>
          <w:trHeight w:val="274"/>
        </w:trPr>
        <w:tc>
          <w:tcPr>
            <w:tcW w:w="1560" w:type="dxa"/>
            <w:tcBorders>
              <w:left w:val="single" w:sz="8" w:space="0" w:color="auto"/>
              <w:bottom w:val="single" w:sz="8" w:space="0" w:color="auto"/>
              <w:right w:val="single" w:sz="8" w:space="0" w:color="auto"/>
            </w:tcBorders>
            <w:vAlign w:val="bottom"/>
          </w:tcPr>
          <w:p w:rsidR="00D16EEE" w:rsidRPr="00D16EEE" w:rsidRDefault="00D16EEE" w:rsidP="00DB22C7">
            <w:pPr>
              <w:spacing w:line="265" w:lineRule="exact"/>
              <w:jc w:val="center"/>
              <w:rPr>
                <w:rFonts w:eastAsiaTheme="minorEastAsia"/>
                <w:sz w:val="22"/>
                <w:szCs w:val="22"/>
              </w:rPr>
            </w:pPr>
            <w:r w:rsidRPr="00D16EEE">
              <w:rPr>
                <w:w w:val="99"/>
                <w:sz w:val="22"/>
                <w:szCs w:val="22"/>
              </w:rPr>
              <w:t>II четверть</w:t>
            </w:r>
          </w:p>
        </w:tc>
        <w:tc>
          <w:tcPr>
            <w:tcW w:w="2120" w:type="dxa"/>
            <w:tcBorders>
              <w:bottom w:val="single" w:sz="8" w:space="0" w:color="auto"/>
            </w:tcBorders>
            <w:vAlign w:val="bottom"/>
          </w:tcPr>
          <w:p w:rsidR="00D16EEE" w:rsidRPr="00D16EEE" w:rsidRDefault="00D16EEE" w:rsidP="00DB22C7">
            <w:pPr>
              <w:spacing w:line="264" w:lineRule="exact"/>
              <w:jc w:val="center"/>
              <w:rPr>
                <w:rFonts w:eastAsiaTheme="minorEastAsia"/>
                <w:sz w:val="22"/>
                <w:szCs w:val="22"/>
              </w:rPr>
            </w:pPr>
            <w:r w:rsidRPr="00D16EEE">
              <w:rPr>
                <w:w w:val="99"/>
                <w:sz w:val="22"/>
                <w:szCs w:val="22"/>
              </w:rPr>
              <w:t>07.11.2022</w:t>
            </w:r>
          </w:p>
        </w:tc>
        <w:tc>
          <w:tcPr>
            <w:tcW w:w="200" w:type="dxa"/>
            <w:tcBorders>
              <w:bottom w:val="single" w:sz="8" w:space="0" w:color="auto"/>
              <w:right w:val="single" w:sz="8" w:space="0" w:color="auto"/>
            </w:tcBorders>
            <w:vAlign w:val="bottom"/>
          </w:tcPr>
          <w:p w:rsidR="00D16EEE" w:rsidRPr="00D16EEE" w:rsidRDefault="00D16EEE" w:rsidP="00DB22C7">
            <w:pPr>
              <w:rPr>
                <w:rFonts w:eastAsiaTheme="minorEastAsia"/>
                <w:sz w:val="22"/>
                <w:szCs w:val="22"/>
              </w:rPr>
            </w:pPr>
          </w:p>
        </w:tc>
        <w:tc>
          <w:tcPr>
            <w:tcW w:w="420" w:type="dxa"/>
            <w:tcBorders>
              <w:bottom w:val="single" w:sz="8" w:space="0" w:color="auto"/>
            </w:tcBorders>
            <w:vAlign w:val="bottom"/>
          </w:tcPr>
          <w:p w:rsidR="00D16EEE" w:rsidRPr="00D16EEE" w:rsidRDefault="00D16EEE" w:rsidP="00DB22C7">
            <w:pPr>
              <w:rPr>
                <w:rFonts w:eastAsiaTheme="minorEastAsia"/>
                <w:sz w:val="22"/>
                <w:szCs w:val="22"/>
              </w:rPr>
            </w:pPr>
          </w:p>
        </w:tc>
        <w:tc>
          <w:tcPr>
            <w:tcW w:w="2000" w:type="dxa"/>
            <w:tcBorders>
              <w:bottom w:val="single" w:sz="8" w:space="0" w:color="auto"/>
            </w:tcBorders>
            <w:vAlign w:val="bottom"/>
          </w:tcPr>
          <w:p w:rsidR="00D16EEE" w:rsidRPr="00D16EEE" w:rsidRDefault="00D16EEE" w:rsidP="00DB22C7">
            <w:pPr>
              <w:spacing w:line="264" w:lineRule="exact"/>
              <w:ind w:right="440"/>
              <w:jc w:val="center"/>
              <w:rPr>
                <w:rFonts w:eastAsiaTheme="minorEastAsia"/>
                <w:sz w:val="22"/>
                <w:szCs w:val="22"/>
              </w:rPr>
            </w:pPr>
            <w:r w:rsidRPr="00D16EEE">
              <w:rPr>
                <w:w w:val="99"/>
                <w:sz w:val="22"/>
                <w:szCs w:val="22"/>
              </w:rPr>
              <w:t>28.12.2022</w:t>
            </w:r>
          </w:p>
        </w:tc>
        <w:tc>
          <w:tcPr>
            <w:tcW w:w="80" w:type="dxa"/>
            <w:tcBorders>
              <w:bottom w:val="single" w:sz="8" w:space="0" w:color="auto"/>
              <w:right w:val="single" w:sz="8" w:space="0" w:color="auto"/>
            </w:tcBorders>
            <w:vAlign w:val="bottom"/>
          </w:tcPr>
          <w:p w:rsidR="00D16EEE" w:rsidRPr="00D16EEE" w:rsidRDefault="00D16EEE" w:rsidP="00DB22C7">
            <w:pPr>
              <w:rPr>
                <w:rFonts w:eastAsiaTheme="minorEastAsia"/>
                <w:sz w:val="22"/>
                <w:szCs w:val="22"/>
              </w:rPr>
            </w:pPr>
          </w:p>
        </w:tc>
        <w:tc>
          <w:tcPr>
            <w:tcW w:w="3240" w:type="dxa"/>
            <w:tcBorders>
              <w:bottom w:val="single" w:sz="8" w:space="0" w:color="auto"/>
              <w:right w:val="single" w:sz="8" w:space="0" w:color="auto"/>
            </w:tcBorders>
            <w:vAlign w:val="bottom"/>
          </w:tcPr>
          <w:p w:rsidR="00D16EEE" w:rsidRPr="00D16EEE" w:rsidRDefault="00D16EEE" w:rsidP="00DB22C7">
            <w:pPr>
              <w:spacing w:line="264" w:lineRule="exact"/>
              <w:jc w:val="center"/>
              <w:rPr>
                <w:rFonts w:eastAsiaTheme="minorEastAsia"/>
                <w:sz w:val="22"/>
                <w:szCs w:val="22"/>
              </w:rPr>
            </w:pPr>
            <w:r w:rsidRPr="00D16EEE">
              <w:rPr>
                <w:w w:val="98"/>
                <w:sz w:val="22"/>
                <w:szCs w:val="22"/>
              </w:rPr>
              <w:t>7 недель 3 дня</w:t>
            </w:r>
          </w:p>
        </w:tc>
        <w:tc>
          <w:tcPr>
            <w:tcW w:w="30" w:type="dxa"/>
            <w:vAlign w:val="bottom"/>
          </w:tcPr>
          <w:p w:rsidR="00D16EEE" w:rsidRPr="00D16EEE" w:rsidRDefault="00D16EEE" w:rsidP="00DB22C7">
            <w:pPr>
              <w:rPr>
                <w:rFonts w:eastAsiaTheme="minorEastAsia"/>
                <w:sz w:val="22"/>
                <w:szCs w:val="22"/>
              </w:rPr>
            </w:pPr>
          </w:p>
        </w:tc>
      </w:tr>
      <w:tr w:rsidR="00D16EEE" w:rsidRPr="00D16EEE" w:rsidTr="00DB22C7">
        <w:trPr>
          <w:trHeight w:val="281"/>
        </w:trPr>
        <w:tc>
          <w:tcPr>
            <w:tcW w:w="1560" w:type="dxa"/>
            <w:tcBorders>
              <w:left w:val="single" w:sz="8" w:space="0" w:color="auto"/>
              <w:bottom w:val="single" w:sz="8" w:space="0" w:color="auto"/>
              <w:right w:val="single" w:sz="8" w:space="0" w:color="auto"/>
            </w:tcBorders>
            <w:vAlign w:val="bottom"/>
          </w:tcPr>
          <w:p w:rsidR="00D16EEE" w:rsidRPr="00D16EEE" w:rsidRDefault="00D16EEE" w:rsidP="00DB22C7">
            <w:pPr>
              <w:spacing w:line="264" w:lineRule="exact"/>
              <w:jc w:val="center"/>
              <w:rPr>
                <w:rFonts w:eastAsiaTheme="minorEastAsia"/>
                <w:sz w:val="22"/>
                <w:szCs w:val="22"/>
              </w:rPr>
            </w:pPr>
            <w:r w:rsidRPr="00D16EEE">
              <w:rPr>
                <w:w w:val="99"/>
                <w:sz w:val="22"/>
                <w:szCs w:val="22"/>
              </w:rPr>
              <w:t>III четверть</w:t>
            </w:r>
          </w:p>
        </w:tc>
        <w:tc>
          <w:tcPr>
            <w:tcW w:w="2120" w:type="dxa"/>
            <w:tcBorders>
              <w:bottom w:val="single" w:sz="8" w:space="0" w:color="auto"/>
            </w:tcBorders>
            <w:vAlign w:val="bottom"/>
          </w:tcPr>
          <w:p w:rsidR="00D16EEE" w:rsidRPr="00D16EEE" w:rsidRDefault="00D16EEE" w:rsidP="00DB22C7">
            <w:pPr>
              <w:spacing w:line="272" w:lineRule="exact"/>
              <w:jc w:val="center"/>
              <w:rPr>
                <w:rFonts w:eastAsiaTheme="minorEastAsia"/>
                <w:sz w:val="22"/>
                <w:szCs w:val="22"/>
              </w:rPr>
            </w:pPr>
            <w:r w:rsidRPr="00D16EEE">
              <w:rPr>
                <w:w w:val="99"/>
                <w:sz w:val="22"/>
                <w:szCs w:val="22"/>
              </w:rPr>
              <w:t>09.01.2023</w:t>
            </w:r>
          </w:p>
        </w:tc>
        <w:tc>
          <w:tcPr>
            <w:tcW w:w="200" w:type="dxa"/>
            <w:tcBorders>
              <w:bottom w:val="single" w:sz="8" w:space="0" w:color="auto"/>
              <w:right w:val="single" w:sz="8" w:space="0" w:color="auto"/>
            </w:tcBorders>
            <w:vAlign w:val="bottom"/>
          </w:tcPr>
          <w:p w:rsidR="00D16EEE" w:rsidRPr="00D16EEE" w:rsidRDefault="00D16EEE" w:rsidP="00DB22C7">
            <w:pPr>
              <w:rPr>
                <w:rFonts w:eastAsiaTheme="minorEastAsia"/>
                <w:sz w:val="22"/>
                <w:szCs w:val="22"/>
              </w:rPr>
            </w:pPr>
          </w:p>
        </w:tc>
        <w:tc>
          <w:tcPr>
            <w:tcW w:w="420" w:type="dxa"/>
            <w:tcBorders>
              <w:bottom w:val="single" w:sz="8" w:space="0" w:color="auto"/>
            </w:tcBorders>
            <w:vAlign w:val="bottom"/>
          </w:tcPr>
          <w:p w:rsidR="00D16EEE" w:rsidRPr="00D16EEE" w:rsidRDefault="00D16EEE" w:rsidP="00DB22C7">
            <w:pPr>
              <w:rPr>
                <w:rFonts w:eastAsiaTheme="minorEastAsia"/>
                <w:sz w:val="22"/>
                <w:szCs w:val="22"/>
              </w:rPr>
            </w:pPr>
          </w:p>
        </w:tc>
        <w:tc>
          <w:tcPr>
            <w:tcW w:w="2000" w:type="dxa"/>
            <w:tcBorders>
              <w:bottom w:val="single" w:sz="8" w:space="0" w:color="auto"/>
            </w:tcBorders>
            <w:vAlign w:val="bottom"/>
          </w:tcPr>
          <w:p w:rsidR="00D16EEE" w:rsidRPr="00D16EEE" w:rsidRDefault="00D16EEE" w:rsidP="00DB22C7">
            <w:pPr>
              <w:spacing w:line="272" w:lineRule="exact"/>
              <w:ind w:right="280"/>
              <w:jc w:val="center"/>
              <w:rPr>
                <w:rFonts w:eastAsiaTheme="minorEastAsia"/>
                <w:sz w:val="22"/>
                <w:szCs w:val="22"/>
              </w:rPr>
            </w:pPr>
            <w:r w:rsidRPr="00D16EEE">
              <w:rPr>
                <w:w w:val="99"/>
                <w:sz w:val="22"/>
                <w:szCs w:val="22"/>
              </w:rPr>
              <w:t>18.03.2023</w:t>
            </w:r>
          </w:p>
        </w:tc>
        <w:tc>
          <w:tcPr>
            <w:tcW w:w="80" w:type="dxa"/>
            <w:tcBorders>
              <w:bottom w:val="single" w:sz="8" w:space="0" w:color="auto"/>
              <w:right w:val="single" w:sz="8" w:space="0" w:color="auto"/>
            </w:tcBorders>
            <w:vAlign w:val="bottom"/>
          </w:tcPr>
          <w:p w:rsidR="00D16EEE" w:rsidRPr="00D16EEE" w:rsidRDefault="00D16EEE" w:rsidP="00DB22C7">
            <w:pPr>
              <w:rPr>
                <w:rFonts w:eastAsiaTheme="minorEastAsia"/>
                <w:sz w:val="22"/>
                <w:szCs w:val="22"/>
              </w:rPr>
            </w:pPr>
          </w:p>
        </w:tc>
        <w:tc>
          <w:tcPr>
            <w:tcW w:w="3240" w:type="dxa"/>
            <w:tcBorders>
              <w:bottom w:val="single" w:sz="8" w:space="0" w:color="auto"/>
              <w:right w:val="single" w:sz="8" w:space="0" w:color="auto"/>
            </w:tcBorders>
            <w:vAlign w:val="bottom"/>
          </w:tcPr>
          <w:p w:rsidR="00D16EEE" w:rsidRPr="00D16EEE" w:rsidRDefault="00D16EEE" w:rsidP="00DB22C7">
            <w:pPr>
              <w:spacing w:line="264" w:lineRule="exact"/>
              <w:jc w:val="center"/>
              <w:rPr>
                <w:rFonts w:eastAsiaTheme="minorEastAsia"/>
                <w:sz w:val="22"/>
                <w:szCs w:val="22"/>
              </w:rPr>
            </w:pPr>
            <w:r w:rsidRPr="00D16EEE">
              <w:rPr>
                <w:sz w:val="22"/>
                <w:szCs w:val="22"/>
              </w:rPr>
              <w:t>10 недель</w:t>
            </w:r>
          </w:p>
        </w:tc>
        <w:tc>
          <w:tcPr>
            <w:tcW w:w="30" w:type="dxa"/>
            <w:vAlign w:val="bottom"/>
          </w:tcPr>
          <w:p w:rsidR="00D16EEE" w:rsidRPr="00D16EEE" w:rsidRDefault="00D16EEE" w:rsidP="00DB22C7">
            <w:pPr>
              <w:rPr>
                <w:rFonts w:eastAsiaTheme="minorEastAsia"/>
                <w:sz w:val="22"/>
                <w:szCs w:val="22"/>
              </w:rPr>
            </w:pPr>
          </w:p>
        </w:tc>
      </w:tr>
      <w:tr w:rsidR="00D16EEE" w:rsidRPr="00D16EEE" w:rsidTr="00DB22C7">
        <w:trPr>
          <w:trHeight w:val="282"/>
        </w:trPr>
        <w:tc>
          <w:tcPr>
            <w:tcW w:w="1560" w:type="dxa"/>
            <w:tcBorders>
              <w:left w:val="single" w:sz="8" w:space="0" w:color="auto"/>
              <w:bottom w:val="single" w:sz="8" w:space="0" w:color="auto"/>
              <w:right w:val="single" w:sz="8" w:space="0" w:color="auto"/>
            </w:tcBorders>
            <w:vAlign w:val="bottom"/>
          </w:tcPr>
          <w:p w:rsidR="00D16EEE" w:rsidRPr="00D16EEE" w:rsidRDefault="00D16EEE" w:rsidP="00DB22C7">
            <w:pPr>
              <w:spacing w:line="265" w:lineRule="exact"/>
              <w:jc w:val="center"/>
              <w:rPr>
                <w:rFonts w:eastAsiaTheme="minorEastAsia"/>
                <w:sz w:val="22"/>
                <w:szCs w:val="22"/>
              </w:rPr>
            </w:pPr>
            <w:r w:rsidRPr="00D16EEE">
              <w:rPr>
                <w:w w:val="99"/>
                <w:sz w:val="22"/>
                <w:szCs w:val="22"/>
              </w:rPr>
              <w:t>IV четверть</w:t>
            </w:r>
          </w:p>
        </w:tc>
        <w:tc>
          <w:tcPr>
            <w:tcW w:w="2120" w:type="dxa"/>
            <w:tcBorders>
              <w:bottom w:val="single" w:sz="8" w:space="0" w:color="auto"/>
            </w:tcBorders>
            <w:vAlign w:val="bottom"/>
          </w:tcPr>
          <w:p w:rsidR="00D16EEE" w:rsidRPr="00D16EEE" w:rsidRDefault="00D16EEE" w:rsidP="00DB22C7">
            <w:pPr>
              <w:spacing w:line="264" w:lineRule="exact"/>
              <w:ind w:right="480"/>
              <w:jc w:val="right"/>
              <w:rPr>
                <w:rFonts w:eastAsiaTheme="minorEastAsia"/>
                <w:sz w:val="22"/>
                <w:szCs w:val="22"/>
              </w:rPr>
            </w:pPr>
            <w:r w:rsidRPr="00D16EEE">
              <w:rPr>
                <w:sz w:val="22"/>
                <w:szCs w:val="22"/>
              </w:rPr>
              <w:t>30.03.2023</w:t>
            </w:r>
          </w:p>
        </w:tc>
        <w:tc>
          <w:tcPr>
            <w:tcW w:w="200" w:type="dxa"/>
            <w:tcBorders>
              <w:bottom w:val="single" w:sz="8" w:space="0" w:color="auto"/>
              <w:right w:val="single" w:sz="8" w:space="0" w:color="auto"/>
            </w:tcBorders>
            <w:vAlign w:val="bottom"/>
          </w:tcPr>
          <w:p w:rsidR="00D16EEE" w:rsidRPr="00D16EEE" w:rsidRDefault="00D16EEE" w:rsidP="00DB22C7">
            <w:pPr>
              <w:rPr>
                <w:rFonts w:eastAsiaTheme="minorEastAsia"/>
                <w:sz w:val="22"/>
                <w:szCs w:val="22"/>
              </w:rPr>
            </w:pPr>
          </w:p>
        </w:tc>
        <w:tc>
          <w:tcPr>
            <w:tcW w:w="420" w:type="dxa"/>
            <w:tcBorders>
              <w:bottom w:val="single" w:sz="8" w:space="0" w:color="auto"/>
            </w:tcBorders>
            <w:vAlign w:val="bottom"/>
          </w:tcPr>
          <w:p w:rsidR="00D16EEE" w:rsidRPr="00D16EEE" w:rsidRDefault="00D16EEE" w:rsidP="00DB22C7">
            <w:pPr>
              <w:rPr>
                <w:rFonts w:eastAsiaTheme="minorEastAsia"/>
                <w:sz w:val="22"/>
                <w:szCs w:val="22"/>
              </w:rPr>
            </w:pPr>
          </w:p>
        </w:tc>
        <w:tc>
          <w:tcPr>
            <w:tcW w:w="2000" w:type="dxa"/>
            <w:tcBorders>
              <w:bottom w:val="single" w:sz="8" w:space="0" w:color="auto"/>
            </w:tcBorders>
            <w:vAlign w:val="bottom"/>
          </w:tcPr>
          <w:p w:rsidR="00D16EEE" w:rsidRPr="00D16EEE" w:rsidRDefault="00D16EEE" w:rsidP="00DB22C7">
            <w:pPr>
              <w:spacing w:line="264" w:lineRule="exact"/>
              <w:ind w:right="440"/>
              <w:jc w:val="center"/>
              <w:rPr>
                <w:rFonts w:eastAsiaTheme="minorEastAsia"/>
                <w:sz w:val="22"/>
                <w:szCs w:val="22"/>
              </w:rPr>
            </w:pPr>
            <w:r w:rsidRPr="00D16EEE">
              <w:rPr>
                <w:w w:val="99"/>
                <w:sz w:val="22"/>
                <w:szCs w:val="22"/>
              </w:rPr>
              <w:t>24.05.2023</w:t>
            </w:r>
          </w:p>
        </w:tc>
        <w:tc>
          <w:tcPr>
            <w:tcW w:w="80" w:type="dxa"/>
            <w:tcBorders>
              <w:bottom w:val="single" w:sz="8" w:space="0" w:color="auto"/>
              <w:right w:val="single" w:sz="8" w:space="0" w:color="auto"/>
            </w:tcBorders>
            <w:vAlign w:val="bottom"/>
          </w:tcPr>
          <w:p w:rsidR="00D16EEE" w:rsidRPr="00D16EEE" w:rsidRDefault="00D16EEE" w:rsidP="00DB22C7">
            <w:pPr>
              <w:rPr>
                <w:rFonts w:eastAsiaTheme="minorEastAsia"/>
                <w:sz w:val="22"/>
                <w:szCs w:val="22"/>
              </w:rPr>
            </w:pPr>
          </w:p>
        </w:tc>
        <w:tc>
          <w:tcPr>
            <w:tcW w:w="3240" w:type="dxa"/>
            <w:tcBorders>
              <w:bottom w:val="single" w:sz="8" w:space="0" w:color="auto"/>
              <w:right w:val="single" w:sz="8" w:space="0" w:color="auto"/>
            </w:tcBorders>
            <w:vAlign w:val="bottom"/>
          </w:tcPr>
          <w:p w:rsidR="00D16EEE" w:rsidRPr="00D16EEE" w:rsidRDefault="00D16EEE" w:rsidP="00DB22C7">
            <w:pPr>
              <w:spacing w:line="265" w:lineRule="exact"/>
              <w:jc w:val="center"/>
              <w:rPr>
                <w:rFonts w:eastAsiaTheme="minorEastAsia"/>
                <w:sz w:val="22"/>
                <w:szCs w:val="22"/>
              </w:rPr>
            </w:pPr>
            <w:r w:rsidRPr="00D16EEE">
              <w:rPr>
                <w:sz w:val="22"/>
                <w:szCs w:val="22"/>
              </w:rPr>
              <w:t>8 недель</w:t>
            </w:r>
          </w:p>
        </w:tc>
        <w:tc>
          <w:tcPr>
            <w:tcW w:w="30" w:type="dxa"/>
            <w:vAlign w:val="bottom"/>
          </w:tcPr>
          <w:p w:rsidR="00D16EEE" w:rsidRPr="00D16EEE" w:rsidRDefault="00D16EEE" w:rsidP="00DB22C7">
            <w:pPr>
              <w:rPr>
                <w:rFonts w:eastAsiaTheme="minorEastAsia"/>
                <w:sz w:val="22"/>
                <w:szCs w:val="22"/>
              </w:rPr>
            </w:pPr>
          </w:p>
        </w:tc>
      </w:tr>
      <w:tr w:rsidR="00D16EEE" w:rsidRPr="00D16EEE" w:rsidTr="00DB22C7">
        <w:trPr>
          <w:trHeight w:val="549"/>
        </w:trPr>
        <w:tc>
          <w:tcPr>
            <w:tcW w:w="9620" w:type="dxa"/>
            <w:gridSpan w:val="7"/>
            <w:tcBorders>
              <w:bottom w:val="single" w:sz="8" w:space="0" w:color="auto"/>
            </w:tcBorders>
            <w:vAlign w:val="bottom"/>
          </w:tcPr>
          <w:p w:rsidR="00D16EEE" w:rsidRPr="00D16EEE" w:rsidRDefault="00D16EEE" w:rsidP="00DB22C7">
            <w:pPr>
              <w:rPr>
                <w:rFonts w:eastAsiaTheme="minorEastAsia"/>
                <w:sz w:val="22"/>
                <w:szCs w:val="22"/>
              </w:rPr>
            </w:pPr>
            <w:r w:rsidRPr="00D16EEE">
              <w:rPr>
                <w:b/>
                <w:bCs/>
                <w:sz w:val="22"/>
                <w:szCs w:val="22"/>
              </w:rPr>
              <w:t>Учебный год в X-XI классах делится на два полугодия:</w:t>
            </w:r>
          </w:p>
        </w:tc>
        <w:tc>
          <w:tcPr>
            <w:tcW w:w="30" w:type="dxa"/>
            <w:vAlign w:val="bottom"/>
          </w:tcPr>
          <w:p w:rsidR="00D16EEE" w:rsidRPr="00D16EEE" w:rsidRDefault="00D16EEE" w:rsidP="00DB22C7">
            <w:pPr>
              <w:rPr>
                <w:rFonts w:eastAsiaTheme="minorEastAsia"/>
                <w:sz w:val="22"/>
                <w:szCs w:val="22"/>
              </w:rPr>
            </w:pPr>
          </w:p>
        </w:tc>
      </w:tr>
      <w:tr w:rsidR="00D16EEE" w:rsidRPr="00D16EEE" w:rsidTr="00DB22C7">
        <w:trPr>
          <w:trHeight w:val="265"/>
        </w:trPr>
        <w:tc>
          <w:tcPr>
            <w:tcW w:w="1560" w:type="dxa"/>
            <w:tcBorders>
              <w:left w:val="single" w:sz="8" w:space="0" w:color="auto"/>
              <w:right w:val="single" w:sz="8" w:space="0" w:color="auto"/>
            </w:tcBorders>
            <w:vAlign w:val="bottom"/>
          </w:tcPr>
          <w:p w:rsidR="00D16EEE" w:rsidRPr="00D16EEE" w:rsidRDefault="00D16EEE" w:rsidP="00DB22C7">
            <w:pPr>
              <w:rPr>
                <w:rFonts w:eastAsiaTheme="minorEastAsia"/>
                <w:sz w:val="22"/>
                <w:szCs w:val="22"/>
              </w:rPr>
            </w:pPr>
          </w:p>
        </w:tc>
        <w:tc>
          <w:tcPr>
            <w:tcW w:w="2740" w:type="dxa"/>
            <w:gridSpan w:val="3"/>
            <w:tcBorders>
              <w:bottom w:val="single" w:sz="8" w:space="0" w:color="auto"/>
            </w:tcBorders>
            <w:vAlign w:val="bottom"/>
          </w:tcPr>
          <w:p w:rsidR="00D16EEE" w:rsidRPr="00D16EEE" w:rsidRDefault="00D16EEE" w:rsidP="00DB22C7">
            <w:pPr>
              <w:spacing w:line="265" w:lineRule="exact"/>
              <w:rPr>
                <w:rFonts w:eastAsiaTheme="minorEastAsia"/>
                <w:sz w:val="22"/>
                <w:szCs w:val="22"/>
              </w:rPr>
            </w:pPr>
            <w:r w:rsidRPr="00D16EEE">
              <w:rPr>
                <w:b/>
                <w:bCs/>
                <w:sz w:val="22"/>
                <w:szCs w:val="22"/>
              </w:rPr>
              <w:t>Дата</w:t>
            </w:r>
          </w:p>
        </w:tc>
        <w:tc>
          <w:tcPr>
            <w:tcW w:w="2000" w:type="dxa"/>
            <w:tcBorders>
              <w:bottom w:val="single" w:sz="8" w:space="0" w:color="auto"/>
              <w:right w:val="single" w:sz="8" w:space="0" w:color="auto"/>
            </w:tcBorders>
            <w:vAlign w:val="bottom"/>
          </w:tcPr>
          <w:p w:rsidR="00D16EEE" w:rsidRPr="00D16EEE" w:rsidRDefault="00D16EEE" w:rsidP="00DB22C7">
            <w:pPr>
              <w:rPr>
                <w:rFonts w:eastAsiaTheme="minorEastAsia"/>
                <w:sz w:val="22"/>
                <w:szCs w:val="22"/>
              </w:rPr>
            </w:pPr>
          </w:p>
        </w:tc>
        <w:tc>
          <w:tcPr>
            <w:tcW w:w="80" w:type="dxa"/>
            <w:vAlign w:val="bottom"/>
          </w:tcPr>
          <w:p w:rsidR="00D16EEE" w:rsidRPr="00D16EEE" w:rsidRDefault="00D16EEE" w:rsidP="00DB22C7">
            <w:pPr>
              <w:rPr>
                <w:rFonts w:eastAsiaTheme="minorEastAsia"/>
                <w:sz w:val="22"/>
                <w:szCs w:val="22"/>
              </w:rPr>
            </w:pPr>
          </w:p>
        </w:tc>
        <w:tc>
          <w:tcPr>
            <w:tcW w:w="3240" w:type="dxa"/>
            <w:tcBorders>
              <w:right w:val="single" w:sz="8" w:space="0" w:color="auto"/>
            </w:tcBorders>
            <w:vAlign w:val="bottom"/>
          </w:tcPr>
          <w:p w:rsidR="00D16EEE" w:rsidRPr="00D16EEE" w:rsidRDefault="00D16EEE" w:rsidP="00DB22C7">
            <w:pPr>
              <w:spacing w:line="264" w:lineRule="exact"/>
              <w:ind w:right="20"/>
              <w:jc w:val="center"/>
              <w:rPr>
                <w:rFonts w:eastAsiaTheme="minorEastAsia"/>
                <w:sz w:val="22"/>
                <w:szCs w:val="22"/>
              </w:rPr>
            </w:pPr>
            <w:r w:rsidRPr="00D16EEE">
              <w:rPr>
                <w:b/>
                <w:bCs/>
                <w:w w:val="99"/>
                <w:sz w:val="22"/>
                <w:szCs w:val="22"/>
              </w:rPr>
              <w:t>Продолжительность</w:t>
            </w:r>
          </w:p>
        </w:tc>
        <w:tc>
          <w:tcPr>
            <w:tcW w:w="30" w:type="dxa"/>
            <w:vAlign w:val="bottom"/>
          </w:tcPr>
          <w:p w:rsidR="00D16EEE" w:rsidRPr="00D16EEE" w:rsidRDefault="00D16EEE" w:rsidP="00DB22C7">
            <w:pPr>
              <w:rPr>
                <w:rFonts w:eastAsiaTheme="minorEastAsia"/>
                <w:sz w:val="22"/>
                <w:szCs w:val="22"/>
              </w:rPr>
            </w:pPr>
          </w:p>
        </w:tc>
      </w:tr>
      <w:tr w:rsidR="00D16EEE" w:rsidRPr="00D16EEE" w:rsidTr="00DB22C7">
        <w:trPr>
          <w:trHeight w:val="254"/>
        </w:trPr>
        <w:tc>
          <w:tcPr>
            <w:tcW w:w="1560" w:type="dxa"/>
            <w:tcBorders>
              <w:left w:val="single" w:sz="8" w:space="0" w:color="auto"/>
              <w:right w:val="single" w:sz="8" w:space="0" w:color="auto"/>
            </w:tcBorders>
            <w:vAlign w:val="bottom"/>
          </w:tcPr>
          <w:p w:rsidR="00D16EEE" w:rsidRPr="00D16EEE" w:rsidRDefault="00D16EEE" w:rsidP="00DB22C7">
            <w:pPr>
              <w:spacing w:line="253" w:lineRule="exact"/>
              <w:jc w:val="center"/>
              <w:rPr>
                <w:rFonts w:eastAsiaTheme="minorEastAsia"/>
                <w:sz w:val="22"/>
                <w:szCs w:val="22"/>
              </w:rPr>
            </w:pPr>
            <w:r w:rsidRPr="00D16EEE">
              <w:rPr>
                <w:b/>
                <w:bCs/>
                <w:w w:val="99"/>
                <w:sz w:val="22"/>
                <w:szCs w:val="22"/>
              </w:rPr>
              <w:t>Период</w:t>
            </w:r>
          </w:p>
        </w:tc>
        <w:tc>
          <w:tcPr>
            <w:tcW w:w="2320" w:type="dxa"/>
            <w:gridSpan w:val="2"/>
            <w:vMerge w:val="restart"/>
            <w:tcBorders>
              <w:right w:val="single" w:sz="8" w:space="0" w:color="auto"/>
            </w:tcBorders>
            <w:vAlign w:val="bottom"/>
          </w:tcPr>
          <w:p w:rsidR="00D16EEE" w:rsidRPr="00D16EEE" w:rsidRDefault="00D16EEE" w:rsidP="00DB22C7">
            <w:pPr>
              <w:jc w:val="center"/>
              <w:rPr>
                <w:rFonts w:eastAsiaTheme="minorEastAsia"/>
                <w:sz w:val="22"/>
                <w:szCs w:val="22"/>
              </w:rPr>
            </w:pPr>
            <w:r w:rsidRPr="00D16EEE">
              <w:rPr>
                <w:b/>
                <w:bCs/>
                <w:w w:val="97"/>
                <w:sz w:val="22"/>
                <w:szCs w:val="22"/>
              </w:rPr>
              <w:t>Начало</w:t>
            </w:r>
          </w:p>
        </w:tc>
        <w:tc>
          <w:tcPr>
            <w:tcW w:w="420" w:type="dxa"/>
            <w:vAlign w:val="bottom"/>
          </w:tcPr>
          <w:p w:rsidR="00D16EEE" w:rsidRPr="00D16EEE" w:rsidRDefault="00D16EEE" w:rsidP="00DB22C7">
            <w:pPr>
              <w:rPr>
                <w:rFonts w:eastAsiaTheme="minorEastAsia"/>
                <w:sz w:val="22"/>
                <w:szCs w:val="22"/>
              </w:rPr>
            </w:pPr>
          </w:p>
        </w:tc>
        <w:tc>
          <w:tcPr>
            <w:tcW w:w="2000" w:type="dxa"/>
            <w:vMerge w:val="restart"/>
            <w:tcBorders>
              <w:right w:val="single" w:sz="8" w:space="0" w:color="auto"/>
            </w:tcBorders>
            <w:vAlign w:val="bottom"/>
          </w:tcPr>
          <w:p w:rsidR="00D16EEE" w:rsidRPr="00D16EEE" w:rsidRDefault="00D16EEE" w:rsidP="00DB22C7">
            <w:pPr>
              <w:ind w:right="340"/>
              <w:jc w:val="center"/>
              <w:rPr>
                <w:rFonts w:eastAsiaTheme="minorEastAsia"/>
                <w:sz w:val="22"/>
                <w:szCs w:val="22"/>
              </w:rPr>
            </w:pPr>
            <w:r w:rsidRPr="00D16EEE">
              <w:rPr>
                <w:b/>
                <w:bCs/>
                <w:w w:val="99"/>
                <w:sz w:val="22"/>
                <w:szCs w:val="22"/>
              </w:rPr>
              <w:t>Окончание</w:t>
            </w:r>
          </w:p>
        </w:tc>
        <w:tc>
          <w:tcPr>
            <w:tcW w:w="80" w:type="dxa"/>
            <w:vAlign w:val="bottom"/>
          </w:tcPr>
          <w:p w:rsidR="00D16EEE" w:rsidRPr="00D16EEE" w:rsidRDefault="00D16EEE" w:rsidP="00DB22C7">
            <w:pPr>
              <w:rPr>
                <w:rFonts w:eastAsiaTheme="minorEastAsia"/>
                <w:sz w:val="22"/>
                <w:szCs w:val="22"/>
              </w:rPr>
            </w:pPr>
          </w:p>
        </w:tc>
        <w:tc>
          <w:tcPr>
            <w:tcW w:w="3240" w:type="dxa"/>
            <w:tcBorders>
              <w:right w:val="single" w:sz="8" w:space="0" w:color="auto"/>
            </w:tcBorders>
            <w:vAlign w:val="bottom"/>
          </w:tcPr>
          <w:p w:rsidR="00D16EEE" w:rsidRPr="00D16EEE" w:rsidRDefault="00D16EEE" w:rsidP="00DB22C7">
            <w:pPr>
              <w:spacing w:line="253" w:lineRule="exact"/>
              <w:jc w:val="center"/>
              <w:rPr>
                <w:rFonts w:eastAsiaTheme="minorEastAsia"/>
                <w:sz w:val="22"/>
                <w:szCs w:val="22"/>
              </w:rPr>
            </w:pPr>
            <w:r w:rsidRPr="00D16EEE">
              <w:rPr>
                <w:b/>
                <w:bCs/>
                <w:sz w:val="22"/>
                <w:szCs w:val="22"/>
              </w:rPr>
              <w:t>(количество учебных</w:t>
            </w:r>
          </w:p>
        </w:tc>
        <w:tc>
          <w:tcPr>
            <w:tcW w:w="30" w:type="dxa"/>
            <w:vAlign w:val="bottom"/>
          </w:tcPr>
          <w:p w:rsidR="00D16EEE" w:rsidRPr="00D16EEE" w:rsidRDefault="00D16EEE" w:rsidP="00DB22C7">
            <w:pPr>
              <w:rPr>
                <w:rFonts w:eastAsiaTheme="minorEastAsia"/>
                <w:sz w:val="22"/>
                <w:szCs w:val="22"/>
              </w:rPr>
            </w:pPr>
          </w:p>
        </w:tc>
      </w:tr>
      <w:tr w:rsidR="00D16EEE" w:rsidRPr="00D16EEE" w:rsidTr="00DB22C7">
        <w:trPr>
          <w:trHeight w:val="146"/>
        </w:trPr>
        <w:tc>
          <w:tcPr>
            <w:tcW w:w="1560" w:type="dxa"/>
            <w:tcBorders>
              <w:left w:val="single" w:sz="8" w:space="0" w:color="auto"/>
              <w:right w:val="single" w:sz="8" w:space="0" w:color="auto"/>
            </w:tcBorders>
            <w:vAlign w:val="bottom"/>
          </w:tcPr>
          <w:p w:rsidR="00D16EEE" w:rsidRPr="00D16EEE" w:rsidRDefault="00D16EEE" w:rsidP="00DB22C7">
            <w:pPr>
              <w:rPr>
                <w:rFonts w:eastAsiaTheme="minorEastAsia"/>
                <w:sz w:val="22"/>
                <w:szCs w:val="22"/>
              </w:rPr>
            </w:pPr>
          </w:p>
        </w:tc>
        <w:tc>
          <w:tcPr>
            <w:tcW w:w="2320" w:type="dxa"/>
            <w:gridSpan w:val="2"/>
            <w:vMerge/>
            <w:tcBorders>
              <w:right w:val="single" w:sz="8" w:space="0" w:color="auto"/>
            </w:tcBorders>
            <w:vAlign w:val="bottom"/>
          </w:tcPr>
          <w:p w:rsidR="00D16EEE" w:rsidRPr="00D16EEE" w:rsidRDefault="00D16EEE" w:rsidP="00DB22C7">
            <w:pPr>
              <w:rPr>
                <w:rFonts w:eastAsiaTheme="minorEastAsia"/>
                <w:sz w:val="22"/>
                <w:szCs w:val="22"/>
              </w:rPr>
            </w:pPr>
          </w:p>
        </w:tc>
        <w:tc>
          <w:tcPr>
            <w:tcW w:w="420" w:type="dxa"/>
            <w:vAlign w:val="bottom"/>
          </w:tcPr>
          <w:p w:rsidR="00D16EEE" w:rsidRPr="00D16EEE" w:rsidRDefault="00D16EEE" w:rsidP="00DB22C7">
            <w:pPr>
              <w:rPr>
                <w:rFonts w:eastAsiaTheme="minorEastAsia"/>
                <w:sz w:val="22"/>
                <w:szCs w:val="22"/>
              </w:rPr>
            </w:pPr>
          </w:p>
        </w:tc>
        <w:tc>
          <w:tcPr>
            <w:tcW w:w="2000" w:type="dxa"/>
            <w:vMerge/>
            <w:tcBorders>
              <w:right w:val="single" w:sz="8" w:space="0" w:color="auto"/>
            </w:tcBorders>
            <w:vAlign w:val="bottom"/>
          </w:tcPr>
          <w:p w:rsidR="00D16EEE" w:rsidRPr="00D16EEE" w:rsidRDefault="00D16EEE" w:rsidP="00DB22C7">
            <w:pPr>
              <w:rPr>
                <w:rFonts w:eastAsiaTheme="minorEastAsia"/>
                <w:sz w:val="22"/>
                <w:szCs w:val="22"/>
              </w:rPr>
            </w:pPr>
          </w:p>
        </w:tc>
        <w:tc>
          <w:tcPr>
            <w:tcW w:w="80" w:type="dxa"/>
            <w:vAlign w:val="bottom"/>
          </w:tcPr>
          <w:p w:rsidR="00D16EEE" w:rsidRPr="00D16EEE" w:rsidRDefault="00D16EEE" w:rsidP="00DB22C7">
            <w:pPr>
              <w:rPr>
                <w:rFonts w:eastAsiaTheme="minorEastAsia"/>
                <w:sz w:val="22"/>
                <w:szCs w:val="22"/>
              </w:rPr>
            </w:pPr>
          </w:p>
        </w:tc>
        <w:tc>
          <w:tcPr>
            <w:tcW w:w="3240" w:type="dxa"/>
            <w:vMerge w:val="restart"/>
            <w:tcBorders>
              <w:right w:val="single" w:sz="8" w:space="0" w:color="auto"/>
            </w:tcBorders>
            <w:vAlign w:val="bottom"/>
          </w:tcPr>
          <w:p w:rsidR="00D16EEE" w:rsidRPr="00D16EEE" w:rsidRDefault="00D16EEE" w:rsidP="00DB22C7">
            <w:pPr>
              <w:jc w:val="center"/>
              <w:rPr>
                <w:rFonts w:eastAsiaTheme="minorEastAsia"/>
                <w:sz w:val="22"/>
                <w:szCs w:val="22"/>
              </w:rPr>
            </w:pPr>
            <w:r w:rsidRPr="00D16EEE">
              <w:rPr>
                <w:b/>
                <w:bCs/>
                <w:w w:val="98"/>
                <w:sz w:val="22"/>
                <w:szCs w:val="22"/>
              </w:rPr>
              <w:t>недель)</w:t>
            </w:r>
          </w:p>
        </w:tc>
        <w:tc>
          <w:tcPr>
            <w:tcW w:w="30" w:type="dxa"/>
            <w:vAlign w:val="bottom"/>
          </w:tcPr>
          <w:p w:rsidR="00D16EEE" w:rsidRPr="00D16EEE" w:rsidRDefault="00D16EEE" w:rsidP="00DB22C7">
            <w:pPr>
              <w:rPr>
                <w:rFonts w:eastAsiaTheme="minorEastAsia"/>
                <w:sz w:val="22"/>
                <w:szCs w:val="22"/>
              </w:rPr>
            </w:pPr>
          </w:p>
        </w:tc>
      </w:tr>
      <w:tr w:rsidR="00D16EEE" w:rsidRPr="00D16EEE" w:rsidTr="00DB22C7">
        <w:trPr>
          <w:trHeight w:val="132"/>
        </w:trPr>
        <w:tc>
          <w:tcPr>
            <w:tcW w:w="1560" w:type="dxa"/>
            <w:tcBorders>
              <w:left w:val="single" w:sz="8" w:space="0" w:color="auto"/>
              <w:bottom w:val="single" w:sz="8" w:space="0" w:color="auto"/>
              <w:right w:val="single" w:sz="8" w:space="0" w:color="auto"/>
            </w:tcBorders>
            <w:vAlign w:val="bottom"/>
          </w:tcPr>
          <w:p w:rsidR="00D16EEE" w:rsidRPr="00D16EEE" w:rsidRDefault="00D16EEE" w:rsidP="00DB22C7">
            <w:pPr>
              <w:rPr>
                <w:rFonts w:eastAsiaTheme="minorEastAsia"/>
                <w:sz w:val="22"/>
                <w:szCs w:val="22"/>
              </w:rPr>
            </w:pPr>
          </w:p>
        </w:tc>
        <w:tc>
          <w:tcPr>
            <w:tcW w:w="2120" w:type="dxa"/>
            <w:tcBorders>
              <w:bottom w:val="single" w:sz="8" w:space="0" w:color="auto"/>
            </w:tcBorders>
            <w:vAlign w:val="bottom"/>
          </w:tcPr>
          <w:p w:rsidR="00D16EEE" w:rsidRPr="00D16EEE" w:rsidRDefault="00D16EEE" w:rsidP="00DB22C7">
            <w:pPr>
              <w:rPr>
                <w:rFonts w:eastAsiaTheme="minorEastAsia"/>
                <w:sz w:val="22"/>
                <w:szCs w:val="22"/>
              </w:rPr>
            </w:pPr>
          </w:p>
        </w:tc>
        <w:tc>
          <w:tcPr>
            <w:tcW w:w="200" w:type="dxa"/>
            <w:tcBorders>
              <w:bottom w:val="single" w:sz="8" w:space="0" w:color="auto"/>
              <w:right w:val="single" w:sz="8" w:space="0" w:color="auto"/>
            </w:tcBorders>
            <w:vAlign w:val="bottom"/>
          </w:tcPr>
          <w:p w:rsidR="00D16EEE" w:rsidRPr="00D16EEE" w:rsidRDefault="00D16EEE" w:rsidP="00DB22C7">
            <w:pPr>
              <w:rPr>
                <w:rFonts w:eastAsiaTheme="minorEastAsia"/>
                <w:sz w:val="22"/>
                <w:szCs w:val="22"/>
              </w:rPr>
            </w:pPr>
          </w:p>
        </w:tc>
        <w:tc>
          <w:tcPr>
            <w:tcW w:w="420" w:type="dxa"/>
            <w:tcBorders>
              <w:bottom w:val="single" w:sz="8" w:space="0" w:color="auto"/>
            </w:tcBorders>
            <w:vAlign w:val="bottom"/>
          </w:tcPr>
          <w:p w:rsidR="00D16EEE" w:rsidRPr="00D16EEE" w:rsidRDefault="00D16EEE" w:rsidP="00DB22C7">
            <w:pPr>
              <w:rPr>
                <w:rFonts w:eastAsiaTheme="minorEastAsia"/>
                <w:sz w:val="22"/>
                <w:szCs w:val="22"/>
              </w:rPr>
            </w:pPr>
          </w:p>
        </w:tc>
        <w:tc>
          <w:tcPr>
            <w:tcW w:w="2000" w:type="dxa"/>
            <w:tcBorders>
              <w:bottom w:val="single" w:sz="8" w:space="0" w:color="auto"/>
              <w:right w:val="single" w:sz="8" w:space="0" w:color="auto"/>
            </w:tcBorders>
            <w:vAlign w:val="bottom"/>
          </w:tcPr>
          <w:p w:rsidR="00D16EEE" w:rsidRPr="00D16EEE" w:rsidRDefault="00D16EEE" w:rsidP="00DB22C7">
            <w:pPr>
              <w:rPr>
                <w:rFonts w:eastAsiaTheme="minorEastAsia"/>
                <w:sz w:val="22"/>
                <w:szCs w:val="22"/>
              </w:rPr>
            </w:pPr>
          </w:p>
        </w:tc>
        <w:tc>
          <w:tcPr>
            <w:tcW w:w="80" w:type="dxa"/>
            <w:tcBorders>
              <w:bottom w:val="single" w:sz="8" w:space="0" w:color="auto"/>
            </w:tcBorders>
            <w:vAlign w:val="bottom"/>
          </w:tcPr>
          <w:p w:rsidR="00D16EEE" w:rsidRPr="00D16EEE" w:rsidRDefault="00D16EEE" w:rsidP="00DB22C7">
            <w:pPr>
              <w:rPr>
                <w:rFonts w:eastAsiaTheme="minorEastAsia"/>
                <w:sz w:val="22"/>
                <w:szCs w:val="22"/>
              </w:rPr>
            </w:pPr>
          </w:p>
        </w:tc>
        <w:tc>
          <w:tcPr>
            <w:tcW w:w="3240" w:type="dxa"/>
            <w:vMerge/>
            <w:tcBorders>
              <w:bottom w:val="single" w:sz="8" w:space="0" w:color="auto"/>
              <w:right w:val="single" w:sz="8" w:space="0" w:color="auto"/>
            </w:tcBorders>
            <w:vAlign w:val="bottom"/>
          </w:tcPr>
          <w:p w:rsidR="00D16EEE" w:rsidRPr="00D16EEE" w:rsidRDefault="00D16EEE" w:rsidP="00DB22C7">
            <w:pPr>
              <w:rPr>
                <w:rFonts w:eastAsiaTheme="minorEastAsia"/>
                <w:sz w:val="22"/>
                <w:szCs w:val="22"/>
              </w:rPr>
            </w:pPr>
          </w:p>
        </w:tc>
        <w:tc>
          <w:tcPr>
            <w:tcW w:w="30" w:type="dxa"/>
            <w:vAlign w:val="bottom"/>
          </w:tcPr>
          <w:p w:rsidR="00D16EEE" w:rsidRPr="00D16EEE" w:rsidRDefault="00D16EEE" w:rsidP="00DB22C7">
            <w:pPr>
              <w:rPr>
                <w:rFonts w:eastAsiaTheme="minorEastAsia"/>
                <w:sz w:val="22"/>
                <w:szCs w:val="22"/>
              </w:rPr>
            </w:pPr>
          </w:p>
        </w:tc>
      </w:tr>
      <w:tr w:rsidR="00D16EEE" w:rsidRPr="00D16EEE" w:rsidTr="00DB22C7">
        <w:trPr>
          <w:trHeight w:val="266"/>
        </w:trPr>
        <w:tc>
          <w:tcPr>
            <w:tcW w:w="1560" w:type="dxa"/>
            <w:tcBorders>
              <w:left w:val="single" w:sz="8" w:space="0" w:color="auto"/>
              <w:bottom w:val="single" w:sz="8" w:space="0" w:color="auto"/>
              <w:right w:val="single" w:sz="8" w:space="0" w:color="auto"/>
            </w:tcBorders>
            <w:vAlign w:val="bottom"/>
          </w:tcPr>
          <w:p w:rsidR="00D16EEE" w:rsidRPr="00D16EEE" w:rsidRDefault="00D16EEE" w:rsidP="00DB22C7">
            <w:pPr>
              <w:spacing w:line="264" w:lineRule="exact"/>
              <w:jc w:val="center"/>
              <w:rPr>
                <w:rFonts w:eastAsiaTheme="minorEastAsia"/>
                <w:sz w:val="22"/>
                <w:szCs w:val="22"/>
              </w:rPr>
            </w:pPr>
            <w:r w:rsidRPr="00D16EEE">
              <w:rPr>
                <w:w w:val="99"/>
                <w:sz w:val="22"/>
                <w:szCs w:val="22"/>
              </w:rPr>
              <w:t>I полугодие</w:t>
            </w:r>
          </w:p>
        </w:tc>
        <w:tc>
          <w:tcPr>
            <w:tcW w:w="2120" w:type="dxa"/>
            <w:tcBorders>
              <w:bottom w:val="single" w:sz="8" w:space="0" w:color="auto"/>
            </w:tcBorders>
            <w:vAlign w:val="bottom"/>
          </w:tcPr>
          <w:p w:rsidR="00D16EEE" w:rsidRPr="00D16EEE" w:rsidRDefault="00D16EEE" w:rsidP="00DB22C7">
            <w:pPr>
              <w:spacing w:line="264" w:lineRule="exact"/>
              <w:jc w:val="center"/>
              <w:rPr>
                <w:rFonts w:eastAsiaTheme="minorEastAsia"/>
                <w:sz w:val="22"/>
                <w:szCs w:val="22"/>
              </w:rPr>
            </w:pPr>
            <w:r w:rsidRPr="00D16EEE">
              <w:rPr>
                <w:w w:val="99"/>
                <w:sz w:val="22"/>
                <w:szCs w:val="22"/>
              </w:rPr>
              <w:t>01.09.2022</w:t>
            </w:r>
          </w:p>
        </w:tc>
        <w:tc>
          <w:tcPr>
            <w:tcW w:w="200" w:type="dxa"/>
            <w:tcBorders>
              <w:bottom w:val="single" w:sz="8" w:space="0" w:color="auto"/>
              <w:right w:val="single" w:sz="8" w:space="0" w:color="auto"/>
            </w:tcBorders>
            <w:vAlign w:val="bottom"/>
          </w:tcPr>
          <w:p w:rsidR="00D16EEE" w:rsidRPr="00D16EEE" w:rsidRDefault="00D16EEE" w:rsidP="00DB22C7">
            <w:pPr>
              <w:rPr>
                <w:rFonts w:eastAsiaTheme="minorEastAsia"/>
                <w:sz w:val="22"/>
                <w:szCs w:val="22"/>
              </w:rPr>
            </w:pPr>
          </w:p>
        </w:tc>
        <w:tc>
          <w:tcPr>
            <w:tcW w:w="420" w:type="dxa"/>
            <w:tcBorders>
              <w:bottom w:val="single" w:sz="8" w:space="0" w:color="auto"/>
            </w:tcBorders>
            <w:vAlign w:val="bottom"/>
          </w:tcPr>
          <w:p w:rsidR="00D16EEE" w:rsidRPr="00D16EEE" w:rsidRDefault="00D16EEE" w:rsidP="00DB22C7">
            <w:pPr>
              <w:rPr>
                <w:rFonts w:eastAsiaTheme="minorEastAsia"/>
                <w:sz w:val="22"/>
                <w:szCs w:val="22"/>
              </w:rPr>
            </w:pPr>
          </w:p>
        </w:tc>
        <w:tc>
          <w:tcPr>
            <w:tcW w:w="2000" w:type="dxa"/>
            <w:tcBorders>
              <w:bottom w:val="single" w:sz="8" w:space="0" w:color="auto"/>
              <w:right w:val="single" w:sz="8" w:space="0" w:color="auto"/>
            </w:tcBorders>
            <w:vAlign w:val="bottom"/>
          </w:tcPr>
          <w:p w:rsidR="00D16EEE" w:rsidRPr="00D16EEE" w:rsidRDefault="00D16EEE" w:rsidP="00DB22C7">
            <w:pPr>
              <w:spacing w:line="264" w:lineRule="exact"/>
              <w:ind w:right="320"/>
              <w:jc w:val="center"/>
              <w:rPr>
                <w:rFonts w:eastAsiaTheme="minorEastAsia"/>
                <w:sz w:val="22"/>
                <w:szCs w:val="22"/>
              </w:rPr>
            </w:pPr>
            <w:r w:rsidRPr="00D16EEE">
              <w:rPr>
                <w:w w:val="99"/>
                <w:sz w:val="22"/>
                <w:szCs w:val="22"/>
              </w:rPr>
              <w:t>28.12.2022</w:t>
            </w:r>
          </w:p>
        </w:tc>
        <w:tc>
          <w:tcPr>
            <w:tcW w:w="80" w:type="dxa"/>
            <w:tcBorders>
              <w:bottom w:val="single" w:sz="8" w:space="0" w:color="auto"/>
            </w:tcBorders>
            <w:vAlign w:val="bottom"/>
          </w:tcPr>
          <w:p w:rsidR="00D16EEE" w:rsidRPr="00D16EEE" w:rsidRDefault="00D16EEE" w:rsidP="00DB22C7">
            <w:pPr>
              <w:rPr>
                <w:rFonts w:eastAsiaTheme="minorEastAsia"/>
                <w:sz w:val="22"/>
                <w:szCs w:val="22"/>
              </w:rPr>
            </w:pPr>
          </w:p>
        </w:tc>
        <w:tc>
          <w:tcPr>
            <w:tcW w:w="3240" w:type="dxa"/>
            <w:tcBorders>
              <w:bottom w:val="single" w:sz="8" w:space="0" w:color="auto"/>
              <w:right w:val="single" w:sz="8" w:space="0" w:color="auto"/>
            </w:tcBorders>
            <w:vAlign w:val="bottom"/>
          </w:tcPr>
          <w:p w:rsidR="00D16EEE" w:rsidRPr="00D16EEE" w:rsidRDefault="00D16EEE" w:rsidP="00DB22C7">
            <w:pPr>
              <w:spacing w:line="264" w:lineRule="exact"/>
              <w:jc w:val="center"/>
              <w:rPr>
                <w:rFonts w:eastAsiaTheme="minorEastAsia"/>
                <w:sz w:val="22"/>
                <w:szCs w:val="22"/>
              </w:rPr>
            </w:pPr>
            <w:r w:rsidRPr="00D16EEE">
              <w:rPr>
                <w:sz w:val="22"/>
                <w:szCs w:val="22"/>
              </w:rPr>
              <w:t>16 недель</w:t>
            </w:r>
          </w:p>
        </w:tc>
        <w:tc>
          <w:tcPr>
            <w:tcW w:w="30" w:type="dxa"/>
            <w:vAlign w:val="bottom"/>
          </w:tcPr>
          <w:p w:rsidR="00D16EEE" w:rsidRPr="00D16EEE" w:rsidRDefault="00D16EEE" w:rsidP="00DB22C7">
            <w:pPr>
              <w:rPr>
                <w:rFonts w:eastAsiaTheme="minorEastAsia"/>
                <w:sz w:val="22"/>
                <w:szCs w:val="22"/>
              </w:rPr>
            </w:pPr>
          </w:p>
        </w:tc>
      </w:tr>
      <w:tr w:rsidR="00D16EEE" w:rsidRPr="00D16EEE" w:rsidTr="00DB22C7">
        <w:trPr>
          <w:trHeight w:val="268"/>
        </w:trPr>
        <w:tc>
          <w:tcPr>
            <w:tcW w:w="1560" w:type="dxa"/>
            <w:tcBorders>
              <w:left w:val="single" w:sz="8" w:space="0" w:color="auto"/>
              <w:bottom w:val="single" w:sz="8" w:space="0" w:color="auto"/>
              <w:right w:val="single" w:sz="8" w:space="0" w:color="auto"/>
            </w:tcBorders>
            <w:vAlign w:val="bottom"/>
          </w:tcPr>
          <w:p w:rsidR="00D16EEE" w:rsidRPr="00D16EEE" w:rsidRDefault="00D16EEE" w:rsidP="00DB22C7">
            <w:pPr>
              <w:spacing w:line="264" w:lineRule="exact"/>
              <w:jc w:val="center"/>
              <w:rPr>
                <w:rFonts w:eastAsiaTheme="minorEastAsia"/>
                <w:sz w:val="22"/>
                <w:szCs w:val="22"/>
              </w:rPr>
            </w:pPr>
            <w:r w:rsidRPr="00D16EEE">
              <w:rPr>
                <w:w w:val="99"/>
                <w:sz w:val="22"/>
                <w:szCs w:val="22"/>
              </w:rPr>
              <w:t>II полугодие</w:t>
            </w:r>
          </w:p>
        </w:tc>
        <w:tc>
          <w:tcPr>
            <w:tcW w:w="2120" w:type="dxa"/>
            <w:tcBorders>
              <w:bottom w:val="single" w:sz="8" w:space="0" w:color="auto"/>
            </w:tcBorders>
            <w:vAlign w:val="bottom"/>
          </w:tcPr>
          <w:p w:rsidR="00D16EEE" w:rsidRPr="00D16EEE" w:rsidRDefault="00D16EEE" w:rsidP="00DB22C7">
            <w:pPr>
              <w:spacing w:line="264" w:lineRule="exact"/>
              <w:jc w:val="center"/>
              <w:rPr>
                <w:rFonts w:eastAsiaTheme="minorEastAsia"/>
                <w:sz w:val="22"/>
                <w:szCs w:val="22"/>
              </w:rPr>
            </w:pPr>
            <w:r w:rsidRPr="00D16EEE">
              <w:rPr>
                <w:w w:val="99"/>
                <w:sz w:val="22"/>
                <w:szCs w:val="22"/>
              </w:rPr>
              <w:t>09.01.2023</w:t>
            </w:r>
          </w:p>
        </w:tc>
        <w:tc>
          <w:tcPr>
            <w:tcW w:w="200" w:type="dxa"/>
            <w:tcBorders>
              <w:bottom w:val="single" w:sz="8" w:space="0" w:color="auto"/>
              <w:right w:val="single" w:sz="8" w:space="0" w:color="auto"/>
            </w:tcBorders>
            <w:vAlign w:val="bottom"/>
          </w:tcPr>
          <w:p w:rsidR="00D16EEE" w:rsidRPr="00D16EEE" w:rsidRDefault="00D16EEE" w:rsidP="00DB22C7">
            <w:pPr>
              <w:rPr>
                <w:rFonts w:eastAsiaTheme="minorEastAsia"/>
                <w:sz w:val="22"/>
                <w:szCs w:val="22"/>
              </w:rPr>
            </w:pPr>
          </w:p>
        </w:tc>
        <w:tc>
          <w:tcPr>
            <w:tcW w:w="420" w:type="dxa"/>
            <w:tcBorders>
              <w:bottom w:val="single" w:sz="8" w:space="0" w:color="auto"/>
            </w:tcBorders>
            <w:vAlign w:val="bottom"/>
          </w:tcPr>
          <w:p w:rsidR="00D16EEE" w:rsidRPr="00D16EEE" w:rsidRDefault="00D16EEE" w:rsidP="00DB22C7">
            <w:pPr>
              <w:rPr>
                <w:rFonts w:eastAsiaTheme="minorEastAsia"/>
                <w:sz w:val="22"/>
                <w:szCs w:val="22"/>
              </w:rPr>
            </w:pPr>
          </w:p>
        </w:tc>
        <w:tc>
          <w:tcPr>
            <w:tcW w:w="2000" w:type="dxa"/>
            <w:tcBorders>
              <w:bottom w:val="single" w:sz="8" w:space="0" w:color="auto"/>
              <w:right w:val="single" w:sz="8" w:space="0" w:color="auto"/>
            </w:tcBorders>
            <w:vAlign w:val="bottom"/>
          </w:tcPr>
          <w:p w:rsidR="00D16EEE" w:rsidRPr="00D16EEE" w:rsidRDefault="00D16EEE" w:rsidP="00DB22C7">
            <w:pPr>
              <w:spacing w:line="264" w:lineRule="exact"/>
              <w:ind w:right="320"/>
              <w:jc w:val="center"/>
              <w:rPr>
                <w:rFonts w:eastAsiaTheme="minorEastAsia"/>
                <w:sz w:val="22"/>
                <w:szCs w:val="22"/>
              </w:rPr>
            </w:pPr>
            <w:r w:rsidRPr="00D16EEE">
              <w:rPr>
                <w:w w:val="99"/>
                <w:sz w:val="22"/>
                <w:szCs w:val="22"/>
              </w:rPr>
              <w:t>24.05.2023</w:t>
            </w:r>
          </w:p>
        </w:tc>
        <w:tc>
          <w:tcPr>
            <w:tcW w:w="80" w:type="dxa"/>
            <w:tcBorders>
              <w:bottom w:val="single" w:sz="8" w:space="0" w:color="auto"/>
            </w:tcBorders>
            <w:vAlign w:val="bottom"/>
          </w:tcPr>
          <w:p w:rsidR="00D16EEE" w:rsidRPr="00D16EEE" w:rsidRDefault="00D16EEE" w:rsidP="00DB22C7">
            <w:pPr>
              <w:rPr>
                <w:rFonts w:eastAsiaTheme="minorEastAsia"/>
                <w:sz w:val="22"/>
                <w:szCs w:val="22"/>
              </w:rPr>
            </w:pPr>
          </w:p>
        </w:tc>
        <w:tc>
          <w:tcPr>
            <w:tcW w:w="3240" w:type="dxa"/>
            <w:tcBorders>
              <w:bottom w:val="single" w:sz="8" w:space="0" w:color="auto"/>
              <w:right w:val="single" w:sz="8" w:space="0" w:color="auto"/>
            </w:tcBorders>
            <w:vAlign w:val="bottom"/>
          </w:tcPr>
          <w:p w:rsidR="00D16EEE" w:rsidRPr="00D16EEE" w:rsidRDefault="00D16EEE" w:rsidP="00DB22C7">
            <w:pPr>
              <w:spacing w:line="264" w:lineRule="exact"/>
              <w:jc w:val="center"/>
              <w:rPr>
                <w:rFonts w:eastAsiaTheme="minorEastAsia"/>
                <w:sz w:val="22"/>
                <w:szCs w:val="22"/>
              </w:rPr>
            </w:pPr>
            <w:r w:rsidRPr="00D16EEE">
              <w:rPr>
                <w:sz w:val="22"/>
                <w:szCs w:val="22"/>
              </w:rPr>
              <w:t>18 недель</w:t>
            </w:r>
          </w:p>
        </w:tc>
        <w:tc>
          <w:tcPr>
            <w:tcW w:w="30" w:type="dxa"/>
            <w:vAlign w:val="bottom"/>
          </w:tcPr>
          <w:p w:rsidR="00D16EEE" w:rsidRPr="00D16EEE" w:rsidRDefault="00D16EEE" w:rsidP="00DB22C7">
            <w:pPr>
              <w:rPr>
                <w:rFonts w:eastAsiaTheme="minorEastAsia"/>
                <w:sz w:val="22"/>
                <w:szCs w:val="22"/>
              </w:rPr>
            </w:pPr>
          </w:p>
        </w:tc>
      </w:tr>
    </w:tbl>
    <w:p w:rsidR="00D16EEE" w:rsidRPr="00D16EEE" w:rsidRDefault="00D16EEE" w:rsidP="00D16EEE">
      <w:pPr>
        <w:spacing w:line="271" w:lineRule="exact"/>
        <w:rPr>
          <w:rFonts w:eastAsiaTheme="minorEastAsia"/>
          <w:sz w:val="28"/>
          <w:szCs w:val="28"/>
        </w:rPr>
      </w:pPr>
    </w:p>
    <w:p w:rsidR="00D16EEE" w:rsidRPr="00D16EEE" w:rsidRDefault="00D16EEE" w:rsidP="00D16EEE">
      <w:pPr>
        <w:rPr>
          <w:rFonts w:eastAsiaTheme="minorEastAsia"/>
          <w:sz w:val="28"/>
          <w:szCs w:val="28"/>
        </w:rPr>
      </w:pPr>
      <w:r w:rsidRPr="00D16EEE">
        <w:rPr>
          <w:b/>
          <w:bCs/>
          <w:sz w:val="28"/>
          <w:szCs w:val="28"/>
        </w:rPr>
        <w:t>Продолжительность каникул в течение учебного года:</w:t>
      </w:r>
    </w:p>
    <w:tbl>
      <w:tblPr>
        <w:tblW w:w="0" w:type="auto"/>
        <w:tblInd w:w="150" w:type="dxa"/>
        <w:tblLayout w:type="fixed"/>
        <w:tblCellMar>
          <w:left w:w="0" w:type="dxa"/>
          <w:right w:w="0" w:type="dxa"/>
        </w:tblCellMar>
        <w:tblLook w:val="04A0" w:firstRow="1" w:lastRow="0" w:firstColumn="1" w:lastColumn="0" w:noHBand="0" w:noVBand="1"/>
      </w:tblPr>
      <w:tblGrid>
        <w:gridCol w:w="1560"/>
        <w:gridCol w:w="2220"/>
        <w:gridCol w:w="2600"/>
        <w:gridCol w:w="3260"/>
        <w:gridCol w:w="30"/>
      </w:tblGrid>
      <w:tr w:rsidR="00D16EEE" w:rsidRPr="00D16EEE" w:rsidTr="00DB22C7">
        <w:trPr>
          <w:trHeight w:val="266"/>
        </w:trPr>
        <w:tc>
          <w:tcPr>
            <w:tcW w:w="1560" w:type="dxa"/>
            <w:vMerge w:val="restart"/>
            <w:tcBorders>
              <w:top w:val="single" w:sz="8" w:space="0" w:color="auto"/>
              <w:left w:val="single" w:sz="8" w:space="0" w:color="auto"/>
              <w:right w:val="single" w:sz="8" w:space="0" w:color="auto"/>
            </w:tcBorders>
            <w:vAlign w:val="bottom"/>
          </w:tcPr>
          <w:p w:rsidR="00D16EEE" w:rsidRPr="00D16EEE" w:rsidRDefault="00D16EEE" w:rsidP="00DB22C7">
            <w:pPr>
              <w:jc w:val="center"/>
              <w:rPr>
                <w:rFonts w:eastAsiaTheme="minorEastAsia"/>
                <w:sz w:val="28"/>
                <w:szCs w:val="28"/>
              </w:rPr>
            </w:pPr>
            <w:r w:rsidRPr="00D16EEE">
              <w:rPr>
                <w:b/>
                <w:bCs/>
                <w:sz w:val="28"/>
                <w:szCs w:val="28"/>
              </w:rPr>
              <w:t>Каникулы</w:t>
            </w:r>
          </w:p>
        </w:tc>
        <w:tc>
          <w:tcPr>
            <w:tcW w:w="2220" w:type="dxa"/>
            <w:vMerge w:val="restart"/>
            <w:tcBorders>
              <w:top w:val="single" w:sz="8" w:space="0" w:color="auto"/>
              <w:right w:val="single" w:sz="8" w:space="0" w:color="auto"/>
            </w:tcBorders>
            <w:vAlign w:val="bottom"/>
          </w:tcPr>
          <w:p w:rsidR="00D16EEE" w:rsidRPr="00D16EEE" w:rsidRDefault="00D16EEE" w:rsidP="00DB22C7">
            <w:pPr>
              <w:jc w:val="center"/>
              <w:rPr>
                <w:rFonts w:eastAsiaTheme="minorEastAsia"/>
                <w:sz w:val="28"/>
                <w:szCs w:val="28"/>
              </w:rPr>
            </w:pPr>
            <w:r w:rsidRPr="00D16EEE">
              <w:rPr>
                <w:b/>
                <w:bCs/>
                <w:w w:val="99"/>
                <w:sz w:val="28"/>
                <w:szCs w:val="28"/>
              </w:rPr>
              <w:t>Дата начала</w:t>
            </w:r>
          </w:p>
        </w:tc>
        <w:tc>
          <w:tcPr>
            <w:tcW w:w="2600" w:type="dxa"/>
            <w:vMerge w:val="restart"/>
            <w:tcBorders>
              <w:top w:val="single" w:sz="8" w:space="0" w:color="auto"/>
              <w:right w:val="single" w:sz="8" w:space="0" w:color="auto"/>
            </w:tcBorders>
            <w:vAlign w:val="bottom"/>
          </w:tcPr>
          <w:p w:rsidR="00D16EEE" w:rsidRPr="00D16EEE" w:rsidRDefault="00D16EEE" w:rsidP="00DB22C7">
            <w:pPr>
              <w:jc w:val="center"/>
              <w:rPr>
                <w:rFonts w:eastAsiaTheme="minorEastAsia"/>
                <w:sz w:val="28"/>
                <w:szCs w:val="28"/>
              </w:rPr>
            </w:pPr>
            <w:r w:rsidRPr="00D16EEE">
              <w:rPr>
                <w:b/>
                <w:bCs/>
                <w:w w:val="99"/>
                <w:sz w:val="28"/>
                <w:szCs w:val="28"/>
              </w:rPr>
              <w:t>Дата окончания</w:t>
            </w:r>
          </w:p>
        </w:tc>
        <w:tc>
          <w:tcPr>
            <w:tcW w:w="3260" w:type="dxa"/>
            <w:tcBorders>
              <w:top w:val="single" w:sz="8" w:space="0" w:color="auto"/>
              <w:right w:val="single" w:sz="8" w:space="0" w:color="auto"/>
            </w:tcBorders>
            <w:vAlign w:val="bottom"/>
          </w:tcPr>
          <w:p w:rsidR="00D16EEE" w:rsidRPr="00D16EEE" w:rsidRDefault="00D16EEE" w:rsidP="00DB22C7">
            <w:pPr>
              <w:spacing w:line="265" w:lineRule="exact"/>
              <w:jc w:val="center"/>
              <w:rPr>
                <w:rFonts w:eastAsiaTheme="minorEastAsia"/>
                <w:sz w:val="28"/>
                <w:szCs w:val="28"/>
              </w:rPr>
            </w:pPr>
            <w:r w:rsidRPr="00D16EEE">
              <w:rPr>
                <w:b/>
                <w:bCs/>
                <w:w w:val="99"/>
                <w:sz w:val="28"/>
                <w:szCs w:val="28"/>
              </w:rPr>
              <w:t>Продолжительность</w:t>
            </w:r>
          </w:p>
        </w:tc>
        <w:tc>
          <w:tcPr>
            <w:tcW w:w="0" w:type="dxa"/>
            <w:vAlign w:val="bottom"/>
          </w:tcPr>
          <w:p w:rsidR="00D16EEE" w:rsidRPr="00D16EEE" w:rsidRDefault="00D16EEE" w:rsidP="00DB22C7">
            <w:pPr>
              <w:rPr>
                <w:rFonts w:eastAsiaTheme="minorEastAsia"/>
                <w:sz w:val="28"/>
                <w:szCs w:val="28"/>
              </w:rPr>
            </w:pPr>
          </w:p>
        </w:tc>
      </w:tr>
      <w:tr w:rsidR="00D16EEE" w:rsidRPr="00D16EEE" w:rsidTr="00DB22C7">
        <w:trPr>
          <w:trHeight w:val="139"/>
        </w:trPr>
        <w:tc>
          <w:tcPr>
            <w:tcW w:w="1560" w:type="dxa"/>
            <w:vMerge/>
            <w:tcBorders>
              <w:left w:val="single" w:sz="8" w:space="0" w:color="auto"/>
              <w:right w:val="single" w:sz="8" w:space="0" w:color="auto"/>
            </w:tcBorders>
            <w:vAlign w:val="bottom"/>
          </w:tcPr>
          <w:p w:rsidR="00D16EEE" w:rsidRPr="00D16EEE" w:rsidRDefault="00D16EEE" w:rsidP="00DB22C7">
            <w:pPr>
              <w:rPr>
                <w:rFonts w:eastAsiaTheme="minorEastAsia"/>
                <w:sz w:val="28"/>
                <w:szCs w:val="28"/>
              </w:rPr>
            </w:pPr>
          </w:p>
        </w:tc>
        <w:tc>
          <w:tcPr>
            <w:tcW w:w="2220" w:type="dxa"/>
            <w:vMerge/>
            <w:tcBorders>
              <w:right w:val="single" w:sz="8" w:space="0" w:color="auto"/>
            </w:tcBorders>
            <w:vAlign w:val="bottom"/>
          </w:tcPr>
          <w:p w:rsidR="00D16EEE" w:rsidRPr="00D16EEE" w:rsidRDefault="00D16EEE" w:rsidP="00DB22C7">
            <w:pPr>
              <w:rPr>
                <w:rFonts w:eastAsiaTheme="minorEastAsia"/>
                <w:sz w:val="28"/>
                <w:szCs w:val="28"/>
              </w:rPr>
            </w:pPr>
          </w:p>
        </w:tc>
        <w:tc>
          <w:tcPr>
            <w:tcW w:w="2600" w:type="dxa"/>
            <w:vMerge/>
            <w:tcBorders>
              <w:right w:val="single" w:sz="8" w:space="0" w:color="auto"/>
            </w:tcBorders>
            <w:vAlign w:val="bottom"/>
          </w:tcPr>
          <w:p w:rsidR="00D16EEE" w:rsidRPr="00D16EEE" w:rsidRDefault="00D16EEE" w:rsidP="00DB22C7">
            <w:pPr>
              <w:rPr>
                <w:rFonts w:eastAsiaTheme="minorEastAsia"/>
                <w:sz w:val="28"/>
                <w:szCs w:val="28"/>
              </w:rPr>
            </w:pPr>
          </w:p>
        </w:tc>
        <w:tc>
          <w:tcPr>
            <w:tcW w:w="3260" w:type="dxa"/>
            <w:vMerge w:val="restart"/>
            <w:tcBorders>
              <w:right w:val="single" w:sz="8" w:space="0" w:color="auto"/>
            </w:tcBorders>
            <w:vAlign w:val="bottom"/>
          </w:tcPr>
          <w:p w:rsidR="00D16EEE" w:rsidRPr="00D16EEE" w:rsidRDefault="00D16EEE" w:rsidP="00DB22C7">
            <w:pPr>
              <w:jc w:val="center"/>
              <w:rPr>
                <w:rFonts w:eastAsiaTheme="minorEastAsia"/>
                <w:sz w:val="28"/>
                <w:szCs w:val="28"/>
              </w:rPr>
            </w:pPr>
            <w:r w:rsidRPr="00D16EEE">
              <w:rPr>
                <w:b/>
                <w:bCs/>
                <w:sz w:val="28"/>
                <w:szCs w:val="28"/>
              </w:rPr>
              <w:t>в днях</w:t>
            </w:r>
          </w:p>
        </w:tc>
        <w:tc>
          <w:tcPr>
            <w:tcW w:w="0" w:type="dxa"/>
            <w:vAlign w:val="bottom"/>
          </w:tcPr>
          <w:p w:rsidR="00D16EEE" w:rsidRPr="00D16EEE" w:rsidRDefault="00D16EEE" w:rsidP="00DB22C7">
            <w:pPr>
              <w:rPr>
                <w:rFonts w:eastAsiaTheme="minorEastAsia"/>
                <w:sz w:val="28"/>
                <w:szCs w:val="28"/>
              </w:rPr>
            </w:pPr>
          </w:p>
        </w:tc>
      </w:tr>
      <w:tr w:rsidR="00D16EEE" w:rsidRPr="00D16EEE" w:rsidTr="00DB22C7">
        <w:trPr>
          <w:trHeight w:val="139"/>
        </w:trPr>
        <w:tc>
          <w:tcPr>
            <w:tcW w:w="1560" w:type="dxa"/>
            <w:tcBorders>
              <w:left w:val="single" w:sz="8" w:space="0" w:color="auto"/>
              <w:bottom w:val="single" w:sz="8" w:space="0" w:color="auto"/>
              <w:right w:val="single" w:sz="8" w:space="0" w:color="auto"/>
            </w:tcBorders>
            <w:vAlign w:val="bottom"/>
          </w:tcPr>
          <w:p w:rsidR="00D16EEE" w:rsidRPr="00D16EEE" w:rsidRDefault="00D16EEE" w:rsidP="00DB22C7">
            <w:pPr>
              <w:rPr>
                <w:rFonts w:eastAsiaTheme="minorEastAsia"/>
                <w:sz w:val="28"/>
                <w:szCs w:val="28"/>
              </w:rPr>
            </w:pPr>
          </w:p>
        </w:tc>
        <w:tc>
          <w:tcPr>
            <w:tcW w:w="2220" w:type="dxa"/>
            <w:tcBorders>
              <w:bottom w:val="single" w:sz="8" w:space="0" w:color="auto"/>
              <w:right w:val="single" w:sz="8" w:space="0" w:color="auto"/>
            </w:tcBorders>
            <w:vAlign w:val="bottom"/>
          </w:tcPr>
          <w:p w:rsidR="00D16EEE" w:rsidRPr="00D16EEE" w:rsidRDefault="00D16EEE" w:rsidP="00DB22C7">
            <w:pPr>
              <w:rPr>
                <w:rFonts w:eastAsiaTheme="minorEastAsia"/>
                <w:sz w:val="28"/>
                <w:szCs w:val="28"/>
              </w:rPr>
            </w:pPr>
          </w:p>
        </w:tc>
        <w:tc>
          <w:tcPr>
            <w:tcW w:w="2600" w:type="dxa"/>
            <w:tcBorders>
              <w:bottom w:val="single" w:sz="8" w:space="0" w:color="auto"/>
              <w:right w:val="single" w:sz="8" w:space="0" w:color="auto"/>
            </w:tcBorders>
            <w:vAlign w:val="bottom"/>
          </w:tcPr>
          <w:p w:rsidR="00D16EEE" w:rsidRPr="00D16EEE" w:rsidRDefault="00D16EEE" w:rsidP="00DB22C7">
            <w:pPr>
              <w:rPr>
                <w:rFonts w:eastAsiaTheme="minorEastAsia"/>
                <w:sz w:val="28"/>
                <w:szCs w:val="28"/>
              </w:rPr>
            </w:pPr>
          </w:p>
        </w:tc>
        <w:tc>
          <w:tcPr>
            <w:tcW w:w="3260" w:type="dxa"/>
            <w:vMerge/>
            <w:tcBorders>
              <w:bottom w:val="single" w:sz="8" w:space="0" w:color="auto"/>
              <w:right w:val="single" w:sz="8" w:space="0" w:color="auto"/>
            </w:tcBorders>
            <w:vAlign w:val="bottom"/>
          </w:tcPr>
          <w:p w:rsidR="00D16EEE" w:rsidRPr="00D16EEE" w:rsidRDefault="00D16EEE" w:rsidP="00DB22C7">
            <w:pPr>
              <w:rPr>
                <w:rFonts w:eastAsiaTheme="minorEastAsia"/>
                <w:sz w:val="28"/>
                <w:szCs w:val="28"/>
              </w:rPr>
            </w:pPr>
          </w:p>
        </w:tc>
        <w:tc>
          <w:tcPr>
            <w:tcW w:w="0" w:type="dxa"/>
            <w:vAlign w:val="bottom"/>
          </w:tcPr>
          <w:p w:rsidR="00D16EEE" w:rsidRPr="00D16EEE" w:rsidRDefault="00D16EEE" w:rsidP="00DB22C7">
            <w:pPr>
              <w:rPr>
                <w:rFonts w:eastAsiaTheme="minorEastAsia"/>
                <w:sz w:val="28"/>
                <w:szCs w:val="28"/>
              </w:rPr>
            </w:pPr>
          </w:p>
        </w:tc>
      </w:tr>
      <w:tr w:rsidR="00D16EEE" w:rsidRPr="00D16EEE" w:rsidTr="00DB22C7">
        <w:trPr>
          <w:trHeight w:val="266"/>
        </w:trPr>
        <w:tc>
          <w:tcPr>
            <w:tcW w:w="1560" w:type="dxa"/>
            <w:tcBorders>
              <w:left w:val="single" w:sz="8" w:space="0" w:color="auto"/>
              <w:bottom w:val="single" w:sz="8" w:space="0" w:color="auto"/>
              <w:right w:val="single" w:sz="8" w:space="0" w:color="auto"/>
            </w:tcBorders>
            <w:vAlign w:val="bottom"/>
          </w:tcPr>
          <w:p w:rsidR="00D16EEE" w:rsidRPr="00D16EEE" w:rsidRDefault="00D16EEE" w:rsidP="00DB22C7">
            <w:pPr>
              <w:spacing w:line="264" w:lineRule="exact"/>
              <w:jc w:val="center"/>
              <w:rPr>
                <w:rFonts w:eastAsiaTheme="minorEastAsia"/>
                <w:sz w:val="28"/>
                <w:szCs w:val="28"/>
              </w:rPr>
            </w:pPr>
            <w:r w:rsidRPr="00D16EEE">
              <w:rPr>
                <w:sz w:val="28"/>
                <w:szCs w:val="28"/>
              </w:rPr>
              <w:t>осенние</w:t>
            </w:r>
          </w:p>
        </w:tc>
        <w:tc>
          <w:tcPr>
            <w:tcW w:w="2220" w:type="dxa"/>
            <w:tcBorders>
              <w:bottom w:val="single" w:sz="8" w:space="0" w:color="auto"/>
              <w:right w:val="single" w:sz="8" w:space="0" w:color="auto"/>
            </w:tcBorders>
            <w:vAlign w:val="bottom"/>
          </w:tcPr>
          <w:p w:rsidR="00D16EEE" w:rsidRPr="00D16EEE" w:rsidRDefault="00D16EEE" w:rsidP="00DB22C7">
            <w:pPr>
              <w:spacing w:line="264" w:lineRule="exact"/>
              <w:jc w:val="center"/>
              <w:rPr>
                <w:rFonts w:eastAsiaTheme="minorEastAsia"/>
                <w:sz w:val="28"/>
                <w:szCs w:val="28"/>
              </w:rPr>
            </w:pPr>
            <w:r w:rsidRPr="00D16EEE">
              <w:rPr>
                <w:w w:val="99"/>
                <w:sz w:val="28"/>
                <w:szCs w:val="28"/>
              </w:rPr>
              <w:t>30.10.2022</w:t>
            </w:r>
          </w:p>
        </w:tc>
        <w:tc>
          <w:tcPr>
            <w:tcW w:w="2600" w:type="dxa"/>
            <w:tcBorders>
              <w:bottom w:val="single" w:sz="8" w:space="0" w:color="auto"/>
              <w:right w:val="single" w:sz="8" w:space="0" w:color="auto"/>
            </w:tcBorders>
            <w:vAlign w:val="bottom"/>
          </w:tcPr>
          <w:p w:rsidR="00D16EEE" w:rsidRPr="00D16EEE" w:rsidRDefault="00D16EEE" w:rsidP="00DB22C7">
            <w:pPr>
              <w:spacing w:line="264" w:lineRule="exact"/>
              <w:jc w:val="center"/>
              <w:rPr>
                <w:rFonts w:eastAsiaTheme="minorEastAsia"/>
                <w:sz w:val="28"/>
                <w:szCs w:val="28"/>
              </w:rPr>
            </w:pPr>
            <w:r w:rsidRPr="00D16EEE">
              <w:rPr>
                <w:w w:val="99"/>
                <w:sz w:val="28"/>
                <w:szCs w:val="28"/>
              </w:rPr>
              <w:t>06.11.2022</w:t>
            </w:r>
          </w:p>
        </w:tc>
        <w:tc>
          <w:tcPr>
            <w:tcW w:w="3260" w:type="dxa"/>
            <w:tcBorders>
              <w:bottom w:val="single" w:sz="8" w:space="0" w:color="auto"/>
              <w:right w:val="single" w:sz="8" w:space="0" w:color="auto"/>
            </w:tcBorders>
            <w:vAlign w:val="bottom"/>
          </w:tcPr>
          <w:p w:rsidR="00D16EEE" w:rsidRPr="00D16EEE" w:rsidRDefault="00D16EEE" w:rsidP="00DB22C7">
            <w:pPr>
              <w:spacing w:line="264" w:lineRule="exact"/>
              <w:jc w:val="center"/>
              <w:rPr>
                <w:rFonts w:eastAsiaTheme="minorEastAsia"/>
                <w:sz w:val="28"/>
                <w:szCs w:val="28"/>
              </w:rPr>
            </w:pPr>
            <w:r w:rsidRPr="00D16EEE">
              <w:rPr>
                <w:w w:val="99"/>
                <w:sz w:val="28"/>
                <w:szCs w:val="28"/>
              </w:rPr>
              <w:t>8 дней</w:t>
            </w:r>
          </w:p>
        </w:tc>
        <w:tc>
          <w:tcPr>
            <w:tcW w:w="0" w:type="dxa"/>
            <w:vAlign w:val="bottom"/>
          </w:tcPr>
          <w:p w:rsidR="00D16EEE" w:rsidRPr="00D16EEE" w:rsidRDefault="00D16EEE" w:rsidP="00DB22C7">
            <w:pPr>
              <w:rPr>
                <w:rFonts w:eastAsiaTheme="minorEastAsia"/>
                <w:sz w:val="28"/>
                <w:szCs w:val="28"/>
              </w:rPr>
            </w:pPr>
          </w:p>
        </w:tc>
      </w:tr>
      <w:tr w:rsidR="00D16EEE" w:rsidRPr="00D16EEE" w:rsidTr="00DB22C7">
        <w:trPr>
          <w:trHeight w:val="266"/>
        </w:trPr>
        <w:tc>
          <w:tcPr>
            <w:tcW w:w="1560" w:type="dxa"/>
            <w:tcBorders>
              <w:left w:val="single" w:sz="8" w:space="0" w:color="auto"/>
              <w:bottom w:val="single" w:sz="8" w:space="0" w:color="auto"/>
              <w:right w:val="single" w:sz="8" w:space="0" w:color="auto"/>
            </w:tcBorders>
            <w:vAlign w:val="bottom"/>
          </w:tcPr>
          <w:p w:rsidR="00D16EEE" w:rsidRPr="00D16EEE" w:rsidRDefault="00D16EEE" w:rsidP="00DB22C7">
            <w:pPr>
              <w:spacing w:line="264" w:lineRule="exact"/>
              <w:jc w:val="center"/>
              <w:rPr>
                <w:rFonts w:eastAsiaTheme="minorEastAsia"/>
                <w:sz w:val="28"/>
                <w:szCs w:val="28"/>
              </w:rPr>
            </w:pPr>
            <w:r w:rsidRPr="00D16EEE">
              <w:rPr>
                <w:sz w:val="28"/>
                <w:szCs w:val="28"/>
              </w:rPr>
              <w:t>зимние</w:t>
            </w:r>
          </w:p>
        </w:tc>
        <w:tc>
          <w:tcPr>
            <w:tcW w:w="2220" w:type="dxa"/>
            <w:tcBorders>
              <w:bottom w:val="single" w:sz="8" w:space="0" w:color="auto"/>
              <w:right w:val="single" w:sz="8" w:space="0" w:color="auto"/>
            </w:tcBorders>
            <w:vAlign w:val="bottom"/>
          </w:tcPr>
          <w:p w:rsidR="00D16EEE" w:rsidRPr="00D16EEE" w:rsidRDefault="00D16EEE" w:rsidP="00DB22C7">
            <w:pPr>
              <w:spacing w:line="264" w:lineRule="exact"/>
              <w:jc w:val="center"/>
              <w:rPr>
                <w:rFonts w:eastAsiaTheme="minorEastAsia"/>
                <w:sz w:val="28"/>
                <w:szCs w:val="28"/>
              </w:rPr>
            </w:pPr>
            <w:r w:rsidRPr="00D16EEE">
              <w:rPr>
                <w:w w:val="99"/>
                <w:sz w:val="28"/>
                <w:szCs w:val="28"/>
              </w:rPr>
              <w:t>29.12.2022</w:t>
            </w:r>
          </w:p>
        </w:tc>
        <w:tc>
          <w:tcPr>
            <w:tcW w:w="2600" w:type="dxa"/>
            <w:tcBorders>
              <w:bottom w:val="single" w:sz="8" w:space="0" w:color="auto"/>
              <w:right w:val="single" w:sz="8" w:space="0" w:color="auto"/>
            </w:tcBorders>
            <w:vAlign w:val="bottom"/>
          </w:tcPr>
          <w:p w:rsidR="00D16EEE" w:rsidRPr="00D16EEE" w:rsidRDefault="00D16EEE" w:rsidP="00DB22C7">
            <w:pPr>
              <w:spacing w:line="264" w:lineRule="exact"/>
              <w:jc w:val="center"/>
              <w:rPr>
                <w:rFonts w:eastAsiaTheme="minorEastAsia"/>
                <w:sz w:val="28"/>
                <w:szCs w:val="28"/>
              </w:rPr>
            </w:pPr>
            <w:r w:rsidRPr="00D16EEE">
              <w:rPr>
                <w:w w:val="99"/>
                <w:sz w:val="28"/>
                <w:szCs w:val="28"/>
              </w:rPr>
              <w:t>08.01.2023</w:t>
            </w:r>
          </w:p>
        </w:tc>
        <w:tc>
          <w:tcPr>
            <w:tcW w:w="3260" w:type="dxa"/>
            <w:tcBorders>
              <w:bottom w:val="single" w:sz="8" w:space="0" w:color="auto"/>
              <w:right w:val="single" w:sz="8" w:space="0" w:color="auto"/>
            </w:tcBorders>
            <w:vAlign w:val="bottom"/>
          </w:tcPr>
          <w:p w:rsidR="00D16EEE" w:rsidRPr="00D16EEE" w:rsidRDefault="00D16EEE" w:rsidP="00DB22C7">
            <w:pPr>
              <w:spacing w:line="264" w:lineRule="exact"/>
              <w:jc w:val="center"/>
              <w:rPr>
                <w:rFonts w:eastAsiaTheme="minorEastAsia"/>
                <w:sz w:val="28"/>
                <w:szCs w:val="28"/>
              </w:rPr>
            </w:pPr>
            <w:r w:rsidRPr="00D16EEE">
              <w:rPr>
                <w:w w:val="99"/>
                <w:sz w:val="28"/>
                <w:szCs w:val="28"/>
              </w:rPr>
              <w:t>11 дней</w:t>
            </w:r>
          </w:p>
        </w:tc>
        <w:tc>
          <w:tcPr>
            <w:tcW w:w="0" w:type="dxa"/>
            <w:vAlign w:val="bottom"/>
          </w:tcPr>
          <w:p w:rsidR="00D16EEE" w:rsidRPr="00D16EEE" w:rsidRDefault="00D16EEE" w:rsidP="00DB22C7">
            <w:pPr>
              <w:rPr>
                <w:rFonts w:eastAsiaTheme="minorEastAsia"/>
                <w:sz w:val="28"/>
                <w:szCs w:val="28"/>
              </w:rPr>
            </w:pPr>
          </w:p>
        </w:tc>
      </w:tr>
      <w:tr w:rsidR="00D16EEE" w:rsidRPr="00D16EEE" w:rsidTr="00DB22C7">
        <w:trPr>
          <w:trHeight w:val="266"/>
        </w:trPr>
        <w:tc>
          <w:tcPr>
            <w:tcW w:w="1560" w:type="dxa"/>
            <w:tcBorders>
              <w:left w:val="single" w:sz="8" w:space="0" w:color="auto"/>
              <w:bottom w:val="single" w:sz="8" w:space="0" w:color="auto"/>
              <w:right w:val="single" w:sz="8" w:space="0" w:color="auto"/>
            </w:tcBorders>
            <w:vAlign w:val="bottom"/>
          </w:tcPr>
          <w:p w:rsidR="00D16EEE" w:rsidRPr="00D16EEE" w:rsidRDefault="00D16EEE" w:rsidP="00DB22C7">
            <w:pPr>
              <w:spacing w:line="264" w:lineRule="exact"/>
              <w:jc w:val="center"/>
              <w:rPr>
                <w:rFonts w:eastAsiaTheme="minorEastAsia"/>
                <w:sz w:val="28"/>
                <w:szCs w:val="28"/>
              </w:rPr>
            </w:pPr>
            <w:r w:rsidRPr="00D16EEE">
              <w:rPr>
                <w:w w:val="99"/>
                <w:sz w:val="28"/>
                <w:szCs w:val="28"/>
              </w:rPr>
              <w:t>весенние</w:t>
            </w:r>
          </w:p>
        </w:tc>
        <w:tc>
          <w:tcPr>
            <w:tcW w:w="2220" w:type="dxa"/>
            <w:tcBorders>
              <w:bottom w:val="single" w:sz="8" w:space="0" w:color="auto"/>
              <w:right w:val="single" w:sz="8" w:space="0" w:color="auto"/>
            </w:tcBorders>
            <w:vAlign w:val="bottom"/>
          </w:tcPr>
          <w:p w:rsidR="00D16EEE" w:rsidRPr="00D16EEE" w:rsidRDefault="00D16EEE" w:rsidP="00DB22C7">
            <w:pPr>
              <w:spacing w:line="264" w:lineRule="exact"/>
              <w:jc w:val="center"/>
              <w:rPr>
                <w:rFonts w:eastAsiaTheme="minorEastAsia"/>
                <w:sz w:val="28"/>
                <w:szCs w:val="28"/>
              </w:rPr>
            </w:pPr>
            <w:r w:rsidRPr="00D16EEE">
              <w:rPr>
                <w:w w:val="99"/>
                <w:sz w:val="28"/>
                <w:szCs w:val="28"/>
              </w:rPr>
              <w:t>19.03.2023</w:t>
            </w:r>
          </w:p>
        </w:tc>
        <w:tc>
          <w:tcPr>
            <w:tcW w:w="2600" w:type="dxa"/>
            <w:tcBorders>
              <w:bottom w:val="single" w:sz="8" w:space="0" w:color="auto"/>
              <w:right w:val="single" w:sz="8" w:space="0" w:color="auto"/>
            </w:tcBorders>
            <w:vAlign w:val="bottom"/>
          </w:tcPr>
          <w:p w:rsidR="00D16EEE" w:rsidRPr="00D16EEE" w:rsidRDefault="00D16EEE" w:rsidP="00DB22C7">
            <w:pPr>
              <w:spacing w:line="264" w:lineRule="exact"/>
              <w:jc w:val="center"/>
              <w:rPr>
                <w:rFonts w:eastAsiaTheme="minorEastAsia"/>
                <w:sz w:val="28"/>
                <w:szCs w:val="28"/>
              </w:rPr>
            </w:pPr>
            <w:r w:rsidRPr="00D16EEE">
              <w:rPr>
                <w:w w:val="99"/>
                <w:sz w:val="28"/>
                <w:szCs w:val="28"/>
              </w:rPr>
              <w:t>29.03.2023</w:t>
            </w:r>
          </w:p>
        </w:tc>
        <w:tc>
          <w:tcPr>
            <w:tcW w:w="3260" w:type="dxa"/>
            <w:tcBorders>
              <w:bottom w:val="single" w:sz="8" w:space="0" w:color="auto"/>
              <w:right w:val="single" w:sz="8" w:space="0" w:color="auto"/>
            </w:tcBorders>
            <w:vAlign w:val="bottom"/>
          </w:tcPr>
          <w:p w:rsidR="00D16EEE" w:rsidRPr="00D16EEE" w:rsidRDefault="00D16EEE" w:rsidP="00DB22C7">
            <w:pPr>
              <w:spacing w:line="264" w:lineRule="exact"/>
              <w:jc w:val="center"/>
              <w:rPr>
                <w:rFonts w:eastAsiaTheme="minorEastAsia"/>
                <w:sz w:val="28"/>
                <w:szCs w:val="28"/>
              </w:rPr>
            </w:pPr>
            <w:r w:rsidRPr="00D16EEE">
              <w:rPr>
                <w:sz w:val="28"/>
                <w:szCs w:val="28"/>
              </w:rPr>
              <w:t>11 дней</w:t>
            </w:r>
          </w:p>
        </w:tc>
        <w:tc>
          <w:tcPr>
            <w:tcW w:w="0" w:type="dxa"/>
            <w:vAlign w:val="bottom"/>
          </w:tcPr>
          <w:p w:rsidR="00D16EEE" w:rsidRPr="00D16EEE" w:rsidRDefault="00D16EEE" w:rsidP="00DB22C7">
            <w:pPr>
              <w:rPr>
                <w:rFonts w:eastAsiaTheme="minorEastAsia"/>
                <w:sz w:val="28"/>
                <w:szCs w:val="28"/>
              </w:rPr>
            </w:pPr>
          </w:p>
        </w:tc>
      </w:tr>
    </w:tbl>
    <w:p w:rsidR="00D16EEE" w:rsidRPr="00D16EEE" w:rsidRDefault="00D16EEE" w:rsidP="00D16EEE">
      <w:pPr>
        <w:spacing w:line="278" w:lineRule="exact"/>
        <w:rPr>
          <w:rFonts w:eastAsiaTheme="minorEastAsia"/>
          <w:sz w:val="28"/>
          <w:szCs w:val="28"/>
        </w:rPr>
      </w:pPr>
    </w:p>
    <w:p w:rsidR="00D16EEE" w:rsidRPr="00D16EEE" w:rsidRDefault="00D16EEE" w:rsidP="00D16EEE">
      <w:pPr>
        <w:spacing w:line="234" w:lineRule="auto"/>
        <w:ind w:right="140"/>
        <w:rPr>
          <w:rFonts w:eastAsiaTheme="minorEastAsia"/>
          <w:sz w:val="28"/>
          <w:szCs w:val="28"/>
        </w:rPr>
      </w:pPr>
      <w:r w:rsidRPr="00D16EEE">
        <w:rPr>
          <w:b/>
          <w:bCs/>
          <w:sz w:val="28"/>
          <w:szCs w:val="28"/>
        </w:rPr>
        <w:t xml:space="preserve">Дополнительные каникулы </w:t>
      </w:r>
      <w:r w:rsidRPr="00D16EEE">
        <w:rPr>
          <w:sz w:val="28"/>
          <w:szCs w:val="28"/>
        </w:rPr>
        <w:t>для первоклассников-с13.02.2023 по 19.02.2023 года (7 дней).</w:t>
      </w:r>
    </w:p>
    <w:p w:rsidR="00D16EEE" w:rsidRPr="00D16EEE" w:rsidRDefault="00D16EEE" w:rsidP="00D16EEE">
      <w:pPr>
        <w:spacing w:line="295" w:lineRule="exact"/>
        <w:rPr>
          <w:rFonts w:eastAsiaTheme="minorEastAsia"/>
          <w:sz w:val="28"/>
          <w:szCs w:val="28"/>
        </w:rPr>
      </w:pPr>
    </w:p>
    <w:p w:rsidR="00D16EEE" w:rsidRPr="00D16EEE" w:rsidRDefault="00D16EEE" w:rsidP="0087712A">
      <w:pPr>
        <w:numPr>
          <w:ilvl w:val="0"/>
          <w:numId w:val="125"/>
        </w:numPr>
        <w:tabs>
          <w:tab w:val="left" w:pos="1688"/>
        </w:tabs>
        <w:spacing w:line="234" w:lineRule="auto"/>
        <w:ind w:left="980" w:right="1720" w:hanging="10"/>
        <w:rPr>
          <w:b/>
          <w:bCs/>
          <w:sz w:val="28"/>
          <w:szCs w:val="28"/>
        </w:rPr>
      </w:pPr>
      <w:r w:rsidRPr="00D16EEE">
        <w:rPr>
          <w:b/>
          <w:bCs/>
          <w:sz w:val="28"/>
          <w:szCs w:val="28"/>
        </w:rPr>
        <w:t>Регламентирование образовательного процесса на неделю Продолжительность рабочей недели:</w:t>
      </w:r>
    </w:p>
    <w:p w:rsidR="00D16EEE" w:rsidRPr="00D16EEE" w:rsidRDefault="00D16EEE" w:rsidP="00D16EEE">
      <w:pPr>
        <w:spacing w:line="1" w:lineRule="exact"/>
        <w:rPr>
          <w:b/>
          <w:bCs/>
          <w:sz w:val="28"/>
          <w:szCs w:val="28"/>
        </w:rPr>
      </w:pPr>
    </w:p>
    <w:p w:rsidR="00D16EEE" w:rsidRPr="00D16EEE" w:rsidRDefault="00D16EEE" w:rsidP="0087712A">
      <w:pPr>
        <w:numPr>
          <w:ilvl w:val="0"/>
          <w:numId w:val="126"/>
        </w:numPr>
        <w:tabs>
          <w:tab w:val="left" w:pos="1160"/>
        </w:tabs>
        <w:spacing w:line="235" w:lineRule="auto"/>
        <w:ind w:left="1160" w:hanging="190"/>
        <w:rPr>
          <w:sz w:val="28"/>
          <w:szCs w:val="28"/>
        </w:rPr>
      </w:pPr>
      <w:r w:rsidRPr="00D16EEE">
        <w:rPr>
          <w:sz w:val="28"/>
          <w:szCs w:val="28"/>
        </w:rPr>
        <w:t xml:space="preserve">– 8 классы – </w:t>
      </w:r>
      <w:r w:rsidRPr="00D16EEE">
        <w:rPr>
          <w:b/>
          <w:bCs/>
          <w:sz w:val="28"/>
          <w:szCs w:val="28"/>
        </w:rPr>
        <w:t>пятидневная рабочая</w:t>
      </w:r>
      <w:r w:rsidRPr="00D16EEE">
        <w:rPr>
          <w:sz w:val="28"/>
          <w:szCs w:val="28"/>
        </w:rPr>
        <w:t xml:space="preserve"> неделя,</w:t>
      </w:r>
    </w:p>
    <w:p w:rsidR="00D16EEE" w:rsidRPr="00D16EEE" w:rsidRDefault="00D16EEE" w:rsidP="00D16EEE">
      <w:pPr>
        <w:tabs>
          <w:tab w:val="left" w:pos="1160"/>
        </w:tabs>
        <w:rPr>
          <w:sz w:val="28"/>
          <w:szCs w:val="28"/>
        </w:rPr>
      </w:pPr>
      <w:r w:rsidRPr="00D16EEE">
        <w:rPr>
          <w:sz w:val="28"/>
          <w:szCs w:val="28"/>
        </w:rPr>
        <w:t xml:space="preserve">                9– 11 классы – </w:t>
      </w:r>
      <w:r w:rsidRPr="00D16EEE">
        <w:rPr>
          <w:b/>
          <w:bCs/>
          <w:sz w:val="28"/>
          <w:szCs w:val="28"/>
        </w:rPr>
        <w:t>шестидневная рабочая</w:t>
      </w:r>
      <w:r w:rsidRPr="00D16EEE">
        <w:rPr>
          <w:sz w:val="28"/>
          <w:szCs w:val="28"/>
        </w:rPr>
        <w:t xml:space="preserve"> неделя.</w:t>
      </w:r>
    </w:p>
    <w:p w:rsidR="00D16EEE" w:rsidRPr="00D16EEE" w:rsidRDefault="00D16EEE" w:rsidP="00D16EEE">
      <w:pPr>
        <w:rPr>
          <w:sz w:val="28"/>
          <w:szCs w:val="28"/>
        </w:rPr>
      </w:pPr>
      <w:r w:rsidRPr="00D16EEE">
        <w:rPr>
          <w:sz w:val="28"/>
          <w:szCs w:val="28"/>
        </w:rPr>
        <w:t>Максимально допустимая аудиторная нагрузка в неделю составляет:</w:t>
      </w:r>
    </w:p>
    <w:p w:rsidR="00D16EEE" w:rsidRPr="00D16EEE" w:rsidRDefault="00D16EEE" w:rsidP="00D16EEE">
      <w:pPr>
        <w:spacing w:line="200" w:lineRule="exact"/>
        <w:rPr>
          <w:rFonts w:eastAsiaTheme="minorEastAsia"/>
          <w:sz w:val="28"/>
          <w:szCs w:val="28"/>
        </w:rPr>
      </w:pPr>
    </w:p>
    <w:tbl>
      <w:tblPr>
        <w:tblW w:w="0" w:type="auto"/>
        <w:tblInd w:w="310" w:type="dxa"/>
        <w:tblLayout w:type="fixed"/>
        <w:tblCellMar>
          <w:left w:w="0" w:type="dxa"/>
          <w:right w:w="0" w:type="dxa"/>
        </w:tblCellMar>
        <w:tblLook w:val="04A0" w:firstRow="1" w:lastRow="0" w:firstColumn="1" w:lastColumn="0" w:noHBand="0" w:noVBand="1"/>
      </w:tblPr>
      <w:tblGrid>
        <w:gridCol w:w="1920"/>
        <w:gridCol w:w="660"/>
        <w:gridCol w:w="680"/>
        <w:gridCol w:w="660"/>
        <w:gridCol w:w="680"/>
        <w:gridCol w:w="680"/>
        <w:gridCol w:w="660"/>
        <w:gridCol w:w="680"/>
        <w:gridCol w:w="660"/>
        <w:gridCol w:w="680"/>
        <w:gridCol w:w="660"/>
        <w:gridCol w:w="680"/>
        <w:gridCol w:w="30"/>
      </w:tblGrid>
      <w:tr w:rsidR="00D16EEE" w:rsidRPr="00D16EEE" w:rsidTr="00DB22C7">
        <w:trPr>
          <w:trHeight w:val="350"/>
        </w:trPr>
        <w:tc>
          <w:tcPr>
            <w:tcW w:w="1920" w:type="dxa"/>
            <w:tcBorders>
              <w:top w:val="single" w:sz="8" w:space="0" w:color="auto"/>
              <w:left w:val="single" w:sz="8" w:space="0" w:color="auto"/>
              <w:right w:val="single" w:sz="8" w:space="0" w:color="auto"/>
            </w:tcBorders>
            <w:vAlign w:val="bottom"/>
          </w:tcPr>
          <w:p w:rsidR="00D16EEE" w:rsidRPr="00D16EEE" w:rsidRDefault="00D16EEE" w:rsidP="00DB22C7">
            <w:pPr>
              <w:jc w:val="center"/>
              <w:rPr>
                <w:rFonts w:eastAsiaTheme="minorEastAsia"/>
                <w:sz w:val="28"/>
                <w:szCs w:val="28"/>
              </w:rPr>
            </w:pPr>
            <w:r w:rsidRPr="00D16EEE">
              <w:rPr>
                <w:b/>
                <w:bCs/>
                <w:w w:val="98"/>
                <w:sz w:val="28"/>
                <w:szCs w:val="28"/>
              </w:rPr>
              <w:t>Классы</w:t>
            </w:r>
          </w:p>
        </w:tc>
        <w:tc>
          <w:tcPr>
            <w:tcW w:w="660" w:type="dxa"/>
            <w:tcBorders>
              <w:top w:val="single" w:sz="8" w:space="0" w:color="auto"/>
              <w:right w:val="single" w:sz="8" w:space="0" w:color="auto"/>
            </w:tcBorders>
            <w:vAlign w:val="bottom"/>
          </w:tcPr>
          <w:p w:rsidR="00D16EEE" w:rsidRPr="00D16EEE" w:rsidRDefault="00D16EEE" w:rsidP="00DB22C7">
            <w:pPr>
              <w:jc w:val="center"/>
              <w:rPr>
                <w:rFonts w:eastAsiaTheme="minorEastAsia"/>
                <w:sz w:val="28"/>
                <w:szCs w:val="28"/>
              </w:rPr>
            </w:pPr>
            <w:r w:rsidRPr="00D16EEE">
              <w:rPr>
                <w:b/>
                <w:bCs/>
                <w:sz w:val="28"/>
                <w:szCs w:val="28"/>
              </w:rPr>
              <w:t>I</w:t>
            </w:r>
          </w:p>
        </w:tc>
        <w:tc>
          <w:tcPr>
            <w:tcW w:w="680" w:type="dxa"/>
            <w:tcBorders>
              <w:top w:val="single" w:sz="8" w:space="0" w:color="auto"/>
              <w:right w:val="single" w:sz="8" w:space="0" w:color="auto"/>
            </w:tcBorders>
            <w:vAlign w:val="bottom"/>
          </w:tcPr>
          <w:p w:rsidR="00D16EEE" w:rsidRPr="00D16EEE" w:rsidRDefault="00D16EEE" w:rsidP="00DB22C7">
            <w:pPr>
              <w:rPr>
                <w:rFonts w:eastAsiaTheme="minorEastAsia"/>
                <w:sz w:val="28"/>
                <w:szCs w:val="28"/>
              </w:rPr>
            </w:pPr>
            <w:r w:rsidRPr="00D16EEE">
              <w:rPr>
                <w:b/>
                <w:bCs/>
                <w:sz w:val="28"/>
                <w:szCs w:val="28"/>
              </w:rPr>
              <w:t>II</w:t>
            </w:r>
          </w:p>
        </w:tc>
        <w:tc>
          <w:tcPr>
            <w:tcW w:w="660" w:type="dxa"/>
            <w:tcBorders>
              <w:top w:val="single" w:sz="8" w:space="0" w:color="auto"/>
              <w:right w:val="single" w:sz="8" w:space="0" w:color="auto"/>
            </w:tcBorders>
            <w:vAlign w:val="bottom"/>
          </w:tcPr>
          <w:p w:rsidR="00D16EEE" w:rsidRPr="00D16EEE" w:rsidRDefault="00D16EEE" w:rsidP="00DB22C7">
            <w:pPr>
              <w:rPr>
                <w:rFonts w:eastAsiaTheme="minorEastAsia"/>
                <w:sz w:val="28"/>
                <w:szCs w:val="28"/>
              </w:rPr>
            </w:pPr>
            <w:r w:rsidRPr="00D16EEE">
              <w:rPr>
                <w:b/>
                <w:bCs/>
                <w:sz w:val="28"/>
                <w:szCs w:val="28"/>
              </w:rPr>
              <w:t>III</w:t>
            </w:r>
          </w:p>
        </w:tc>
        <w:tc>
          <w:tcPr>
            <w:tcW w:w="680" w:type="dxa"/>
            <w:tcBorders>
              <w:top w:val="single" w:sz="8" w:space="0" w:color="auto"/>
              <w:right w:val="single" w:sz="8" w:space="0" w:color="auto"/>
            </w:tcBorders>
            <w:vAlign w:val="bottom"/>
          </w:tcPr>
          <w:p w:rsidR="00D16EEE" w:rsidRPr="00D16EEE" w:rsidRDefault="00D16EEE" w:rsidP="00DB22C7">
            <w:pPr>
              <w:rPr>
                <w:rFonts w:eastAsiaTheme="minorEastAsia"/>
                <w:sz w:val="28"/>
                <w:szCs w:val="28"/>
              </w:rPr>
            </w:pPr>
            <w:r w:rsidRPr="00D16EEE">
              <w:rPr>
                <w:b/>
                <w:bCs/>
                <w:sz w:val="28"/>
                <w:szCs w:val="28"/>
              </w:rPr>
              <w:t>IV</w:t>
            </w:r>
          </w:p>
        </w:tc>
        <w:tc>
          <w:tcPr>
            <w:tcW w:w="680" w:type="dxa"/>
            <w:tcBorders>
              <w:top w:val="single" w:sz="8" w:space="0" w:color="auto"/>
              <w:right w:val="single" w:sz="8" w:space="0" w:color="auto"/>
            </w:tcBorders>
            <w:vAlign w:val="bottom"/>
          </w:tcPr>
          <w:p w:rsidR="00D16EEE" w:rsidRPr="00D16EEE" w:rsidRDefault="00D16EEE" w:rsidP="00DB22C7">
            <w:pPr>
              <w:rPr>
                <w:rFonts w:eastAsiaTheme="minorEastAsia"/>
                <w:sz w:val="28"/>
                <w:szCs w:val="28"/>
              </w:rPr>
            </w:pPr>
            <w:r w:rsidRPr="00D16EEE">
              <w:rPr>
                <w:b/>
                <w:bCs/>
                <w:sz w:val="28"/>
                <w:szCs w:val="28"/>
              </w:rPr>
              <w:t>V</w:t>
            </w:r>
          </w:p>
        </w:tc>
        <w:tc>
          <w:tcPr>
            <w:tcW w:w="660" w:type="dxa"/>
            <w:tcBorders>
              <w:top w:val="single" w:sz="8" w:space="0" w:color="auto"/>
              <w:right w:val="single" w:sz="8" w:space="0" w:color="auto"/>
            </w:tcBorders>
            <w:vAlign w:val="bottom"/>
          </w:tcPr>
          <w:p w:rsidR="00D16EEE" w:rsidRPr="00D16EEE" w:rsidRDefault="00D16EEE" w:rsidP="00DB22C7">
            <w:pPr>
              <w:rPr>
                <w:rFonts w:eastAsiaTheme="minorEastAsia"/>
                <w:sz w:val="28"/>
                <w:szCs w:val="28"/>
              </w:rPr>
            </w:pPr>
            <w:r w:rsidRPr="00D16EEE">
              <w:rPr>
                <w:b/>
                <w:bCs/>
                <w:sz w:val="28"/>
                <w:szCs w:val="28"/>
              </w:rPr>
              <w:t>VI</w:t>
            </w:r>
          </w:p>
        </w:tc>
        <w:tc>
          <w:tcPr>
            <w:tcW w:w="680" w:type="dxa"/>
            <w:tcBorders>
              <w:top w:val="single" w:sz="8" w:space="0" w:color="auto"/>
              <w:right w:val="single" w:sz="8" w:space="0" w:color="auto"/>
            </w:tcBorders>
            <w:vAlign w:val="bottom"/>
          </w:tcPr>
          <w:p w:rsidR="00D16EEE" w:rsidRPr="00D16EEE" w:rsidRDefault="00D16EEE" w:rsidP="00DB22C7">
            <w:pPr>
              <w:jc w:val="center"/>
              <w:rPr>
                <w:rFonts w:eastAsiaTheme="minorEastAsia"/>
                <w:sz w:val="28"/>
                <w:szCs w:val="28"/>
              </w:rPr>
            </w:pPr>
            <w:r w:rsidRPr="00D16EEE">
              <w:rPr>
                <w:b/>
                <w:bCs/>
                <w:w w:val="99"/>
                <w:sz w:val="28"/>
                <w:szCs w:val="28"/>
              </w:rPr>
              <w:t>VII</w:t>
            </w:r>
          </w:p>
        </w:tc>
        <w:tc>
          <w:tcPr>
            <w:tcW w:w="660" w:type="dxa"/>
            <w:tcBorders>
              <w:top w:val="single" w:sz="8" w:space="0" w:color="auto"/>
              <w:right w:val="single" w:sz="8" w:space="0" w:color="auto"/>
            </w:tcBorders>
            <w:vAlign w:val="bottom"/>
          </w:tcPr>
          <w:p w:rsidR="00D16EEE" w:rsidRPr="00D16EEE" w:rsidRDefault="00D16EEE" w:rsidP="00DB22C7">
            <w:pPr>
              <w:jc w:val="center"/>
              <w:rPr>
                <w:rFonts w:eastAsiaTheme="minorEastAsia"/>
                <w:sz w:val="28"/>
                <w:szCs w:val="28"/>
              </w:rPr>
            </w:pPr>
            <w:r w:rsidRPr="00D16EEE">
              <w:rPr>
                <w:b/>
                <w:bCs/>
                <w:sz w:val="28"/>
                <w:szCs w:val="28"/>
              </w:rPr>
              <w:t>VIII</w:t>
            </w:r>
          </w:p>
        </w:tc>
        <w:tc>
          <w:tcPr>
            <w:tcW w:w="680" w:type="dxa"/>
            <w:tcBorders>
              <w:top w:val="single" w:sz="8" w:space="0" w:color="auto"/>
              <w:right w:val="single" w:sz="8" w:space="0" w:color="auto"/>
            </w:tcBorders>
            <w:vAlign w:val="bottom"/>
          </w:tcPr>
          <w:p w:rsidR="00D16EEE" w:rsidRPr="00D16EEE" w:rsidRDefault="00D16EEE" w:rsidP="00DB22C7">
            <w:pPr>
              <w:rPr>
                <w:rFonts w:eastAsiaTheme="minorEastAsia"/>
                <w:sz w:val="28"/>
                <w:szCs w:val="28"/>
              </w:rPr>
            </w:pPr>
            <w:r w:rsidRPr="00D16EEE">
              <w:rPr>
                <w:b/>
                <w:bCs/>
                <w:sz w:val="28"/>
                <w:szCs w:val="28"/>
              </w:rPr>
              <w:t>IX</w:t>
            </w:r>
          </w:p>
        </w:tc>
        <w:tc>
          <w:tcPr>
            <w:tcW w:w="660" w:type="dxa"/>
            <w:tcBorders>
              <w:top w:val="single" w:sz="8" w:space="0" w:color="auto"/>
              <w:right w:val="single" w:sz="8" w:space="0" w:color="auto"/>
            </w:tcBorders>
            <w:vAlign w:val="bottom"/>
          </w:tcPr>
          <w:p w:rsidR="00D16EEE" w:rsidRPr="00D16EEE" w:rsidRDefault="00D16EEE" w:rsidP="00DB22C7">
            <w:pPr>
              <w:rPr>
                <w:rFonts w:eastAsiaTheme="minorEastAsia"/>
                <w:sz w:val="28"/>
                <w:szCs w:val="28"/>
              </w:rPr>
            </w:pPr>
            <w:r w:rsidRPr="00D16EEE">
              <w:rPr>
                <w:b/>
                <w:bCs/>
                <w:sz w:val="28"/>
                <w:szCs w:val="28"/>
              </w:rPr>
              <w:t>X</w:t>
            </w:r>
          </w:p>
        </w:tc>
        <w:tc>
          <w:tcPr>
            <w:tcW w:w="680" w:type="dxa"/>
            <w:tcBorders>
              <w:top w:val="single" w:sz="8" w:space="0" w:color="auto"/>
              <w:right w:val="single" w:sz="8" w:space="0" w:color="auto"/>
            </w:tcBorders>
            <w:vAlign w:val="bottom"/>
          </w:tcPr>
          <w:p w:rsidR="00D16EEE" w:rsidRPr="00D16EEE" w:rsidRDefault="00D16EEE" w:rsidP="00DB22C7">
            <w:pPr>
              <w:rPr>
                <w:rFonts w:eastAsiaTheme="minorEastAsia"/>
                <w:sz w:val="28"/>
                <w:szCs w:val="28"/>
              </w:rPr>
            </w:pPr>
            <w:r w:rsidRPr="00D16EEE">
              <w:rPr>
                <w:b/>
                <w:bCs/>
                <w:sz w:val="28"/>
                <w:szCs w:val="28"/>
              </w:rPr>
              <w:t>XI</w:t>
            </w:r>
          </w:p>
        </w:tc>
        <w:tc>
          <w:tcPr>
            <w:tcW w:w="30" w:type="dxa"/>
            <w:vAlign w:val="bottom"/>
          </w:tcPr>
          <w:p w:rsidR="00D16EEE" w:rsidRPr="00D16EEE" w:rsidRDefault="00D16EEE" w:rsidP="00DB22C7">
            <w:pPr>
              <w:rPr>
                <w:rFonts w:eastAsiaTheme="minorEastAsia"/>
                <w:sz w:val="28"/>
                <w:szCs w:val="28"/>
              </w:rPr>
            </w:pPr>
          </w:p>
        </w:tc>
      </w:tr>
      <w:tr w:rsidR="00D16EEE" w:rsidRPr="00D16EEE" w:rsidTr="00DB22C7">
        <w:trPr>
          <w:trHeight w:val="72"/>
        </w:trPr>
        <w:tc>
          <w:tcPr>
            <w:tcW w:w="1920" w:type="dxa"/>
            <w:tcBorders>
              <w:left w:val="single" w:sz="8" w:space="0" w:color="auto"/>
              <w:bottom w:val="single" w:sz="8" w:space="0" w:color="auto"/>
              <w:right w:val="single" w:sz="8" w:space="0" w:color="auto"/>
            </w:tcBorders>
            <w:vAlign w:val="bottom"/>
          </w:tcPr>
          <w:p w:rsidR="00D16EEE" w:rsidRPr="00D16EEE" w:rsidRDefault="00D16EEE" w:rsidP="00DB22C7">
            <w:pPr>
              <w:rPr>
                <w:rFonts w:eastAsiaTheme="minorEastAsia"/>
                <w:sz w:val="28"/>
                <w:szCs w:val="28"/>
              </w:rPr>
            </w:pPr>
          </w:p>
        </w:tc>
        <w:tc>
          <w:tcPr>
            <w:tcW w:w="660" w:type="dxa"/>
            <w:tcBorders>
              <w:bottom w:val="single" w:sz="8" w:space="0" w:color="auto"/>
              <w:right w:val="single" w:sz="8" w:space="0" w:color="auto"/>
            </w:tcBorders>
            <w:vAlign w:val="bottom"/>
          </w:tcPr>
          <w:p w:rsidR="00D16EEE" w:rsidRPr="00D16EEE" w:rsidRDefault="00D16EEE" w:rsidP="00DB22C7">
            <w:pPr>
              <w:rPr>
                <w:rFonts w:eastAsiaTheme="minorEastAsia"/>
                <w:sz w:val="28"/>
                <w:szCs w:val="28"/>
              </w:rPr>
            </w:pPr>
          </w:p>
        </w:tc>
        <w:tc>
          <w:tcPr>
            <w:tcW w:w="680" w:type="dxa"/>
            <w:tcBorders>
              <w:bottom w:val="single" w:sz="8" w:space="0" w:color="auto"/>
              <w:right w:val="single" w:sz="8" w:space="0" w:color="auto"/>
            </w:tcBorders>
            <w:vAlign w:val="bottom"/>
          </w:tcPr>
          <w:p w:rsidR="00D16EEE" w:rsidRPr="00D16EEE" w:rsidRDefault="00D16EEE" w:rsidP="00DB22C7">
            <w:pPr>
              <w:rPr>
                <w:rFonts w:eastAsiaTheme="minorEastAsia"/>
                <w:sz w:val="28"/>
                <w:szCs w:val="28"/>
              </w:rPr>
            </w:pPr>
          </w:p>
        </w:tc>
        <w:tc>
          <w:tcPr>
            <w:tcW w:w="660" w:type="dxa"/>
            <w:tcBorders>
              <w:bottom w:val="single" w:sz="8" w:space="0" w:color="auto"/>
              <w:right w:val="single" w:sz="8" w:space="0" w:color="auto"/>
            </w:tcBorders>
            <w:vAlign w:val="bottom"/>
          </w:tcPr>
          <w:p w:rsidR="00D16EEE" w:rsidRPr="00D16EEE" w:rsidRDefault="00D16EEE" w:rsidP="00DB22C7">
            <w:pPr>
              <w:rPr>
                <w:rFonts w:eastAsiaTheme="minorEastAsia"/>
                <w:sz w:val="28"/>
                <w:szCs w:val="28"/>
              </w:rPr>
            </w:pPr>
          </w:p>
        </w:tc>
        <w:tc>
          <w:tcPr>
            <w:tcW w:w="680" w:type="dxa"/>
            <w:tcBorders>
              <w:bottom w:val="single" w:sz="8" w:space="0" w:color="auto"/>
              <w:right w:val="single" w:sz="8" w:space="0" w:color="auto"/>
            </w:tcBorders>
            <w:vAlign w:val="bottom"/>
          </w:tcPr>
          <w:p w:rsidR="00D16EEE" w:rsidRPr="00D16EEE" w:rsidRDefault="00D16EEE" w:rsidP="00DB22C7">
            <w:pPr>
              <w:rPr>
                <w:rFonts w:eastAsiaTheme="minorEastAsia"/>
                <w:sz w:val="28"/>
                <w:szCs w:val="28"/>
              </w:rPr>
            </w:pPr>
          </w:p>
        </w:tc>
        <w:tc>
          <w:tcPr>
            <w:tcW w:w="680" w:type="dxa"/>
            <w:tcBorders>
              <w:bottom w:val="single" w:sz="8" w:space="0" w:color="auto"/>
              <w:right w:val="single" w:sz="8" w:space="0" w:color="auto"/>
            </w:tcBorders>
            <w:vAlign w:val="bottom"/>
          </w:tcPr>
          <w:p w:rsidR="00D16EEE" w:rsidRPr="00D16EEE" w:rsidRDefault="00D16EEE" w:rsidP="00DB22C7">
            <w:pPr>
              <w:rPr>
                <w:rFonts w:eastAsiaTheme="minorEastAsia"/>
                <w:sz w:val="28"/>
                <w:szCs w:val="28"/>
              </w:rPr>
            </w:pPr>
          </w:p>
        </w:tc>
        <w:tc>
          <w:tcPr>
            <w:tcW w:w="660" w:type="dxa"/>
            <w:tcBorders>
              <w:bottom w:val="single" w:sz="8" w:space="0" w:color="auto"/>
              <w:right w:val="single" w:sz="8" w:space="0" w:color="auto"/>
            </w:tcBorders>
            <w:vAlign w:val="bottom"/>
          </w:tcPr>
          <w:p w:rsidR="00D16EEE" w:rsidRPr="00D16EEE" w:rsidRDefault="00D16EEE" w:rsidP="00DB22C7">
            <w:pPr>
              <w:rPr>
                <w:rFonts w:eastAsiaTheme="minorEastAsia"/>
                <w:sz w:val="28"/>
                <w:szCs w:val="28"/>
              </w:rPr>
            </w:pPr>
          </w:p>
        </w:tc>
        <w:tc>
          <w:tcPr>
            <w:tcW w:w="680" w:type="dxa"/>
            <w:tcBorders>
              <w:bottom w:val="single" w:sz="8" w:space="0" w:color="auto"/>
              <w:right w:val="single" w:sz="8" w:space="0" w:color="auto"/>
            </w:tcBorders>
            <w:vAlign w:val="bottom"/>
          </w:tcPr>
          <w:p w:rsidR="00D16EEE" w:rsidRPr="00D16EEE" w:rsidRDefault="00D16EEE" w:rsidP="00DB22C7">
            <w:pPr>
              <w:rPr>
                <w:rFonts w:eastAsiaTheme="minorEastAsia"/>
                <w:sz w:val="28"/>
                <w:szCs w:val="28"/>
              </w:rPr>
            </w:pPr>
          </w:p>
        </w:tc>
        <w:tc>
          <w:tcPr>
            <w:tcW w:w="660" w:type="dxa"/>
            <w:tcBorders>
              <w:bottom w:val="single" w:sz="8" w:space="0" w:color="auto"/>
              <w:right w:val="single" w:sz="8" w:space="0" w:color="auto"/>
            </w:tcBorders>
            <w:vAlign w:val="bottom"/>
          </w:tcPr>
          <w:p w:rsidR="00D16EEE" w:rsidRPr="00D16EEE" w:rsidRDefault="00D16EEE" w:rsidP="00DB22C7">
            <w:pPr>
              <w:rPr>
                <w:rFonts w:eastAsiaTheme="minorEastAsia"/>
                <w:sz w:val="28"/>
                <w:szCs w:val="28"/>
              </w:rPr>
            </w:pPr>
          </w:p>
        </w:tc>
        <w:tc>
          <w:tcPr>
            <w:tcW w:w="680" w:type="dxa"/>
            <w:tcBorders>
              <w:bottom w:val="single" w:sz="8" w:space="0" w:color="auto"/>
              <w:right w:val="single" w:sz="8" w:space="0" w:color="auto"/>
            </w:tcBorders>
            <w:vAlign w:val="bottom"/>
          </w:tcPr>
          <w:p w:rsidR="00D16EEE" w:rsidRPr="00D16EEE" w:rsidRDefault="00D16EEE" w:rsidP="00DB22C7">
            <w:pPr>
              <w:rPr>
                <w:rFonts w:eastAsiaTheme="minorEastAsia"/>
                <w:sz w:val="28"/>
                <w:szCs w:val="28"/>
              </w:rPr>
            </w:pPr>
          </w:p>
        </w:tc>
        <w:tc>
          <w:tcPr>
            <w:tcW w:w="660" w:type="dxa"/>
            <w:tcBorders>
              <w:bottom w:val="single" w:sz="8" w:space="0" w:color="auto"/>
              <w:right w:val="single" w:sz="8" w:space="0" w:color="auto"/>
            </w:tcBorders>
            <w:vAlign w:val="bottom"/>
          </w:tcPr>
          <w:p w:rsidR="00D16EEE" w:rsidRPr="00D16EEE" w:rsidRDefault="00D16EEE" w:rsidP="00DB22C7">
            <w:pPr>
              <w:rPr>
                <w:rFonts w:eastAsiaTheme="minorEastAsia"/>
                <w:sz w:val="28"/>
                <w:szCs w:val="28"/>
              </w:rPr>
            </w:pPr>
          </w:p>
        </w:tc>
        <w:tc>
          <w:tcPr>
            <w:tcW w:w="680" w:type="dxa"/>
            <w:tcBorders>
              <w:bottom w:val="single" w:sz="8" w:space="0" w:color="auto"/>
              <w:right w:val="single" w:sz="8" w:space="0" w:color="auto"/>
            </w:tcBorders>
            <w:vAlign w:val="bottom"/>
          </w:tcPr>
          <w:p w:rsidR="00D16EEE" w:rsidRPr="00D16EEE" w:rsidRDefault="00D16EEE" w:rsidP="00DB22C7">
            <w:pPr>
              <w:rPr>
                <w:rFonts w:eastAsiaTheme="minorEastAsia"/>
                <w:sz w:val="28"/>
                <w:szCs w:val="28"/>
              </w:rPr>
            </w:pPr>
          </w:p>
        </w:tc>
        <w:tc>
          <w:tcPr>
            <w:tcW w:w="30" w:type="dxa"/>
            <w:vAlign w:val="bottom"/>
          </w:tcPr>
          <w:p w:rsidR="00D16EEE" w:rsidRPr="00D16EEE" w:rsidRDefault="00D16EEE" w:rsidP="00DB22C7">
            <w:pPr>
              <w:rPr>
                <w:rFonts w:eastAsiaTheme="minorEastAsia"/>
                <w:sz w:val="28"/>
                <w:szCs w:val="28"/>
              </w:rPr>
            </w:pPr>
          </w:p>
        </w:tc>
      </w:tr>
      <w:tr w:rsidR="00D16EEE" w:rsidRPr="00D16EEE" w:rsidTr="00DB22C7">
        <w:trPr>
          <w:trHeight w:val="256"/>
        </w:trPr>
        <w:tc>
          <w:tcPr>
            <w:tcW w:w="1920" w:type="dxa"/>
            <w:tcBorders>
              <w:left w:val="single" w:sz="8" w:space="0" w:color="auto"/>
              <w:right w:val="single" w:sz="8" w:space="0" w:color="auto"/>
            </w:tcBorders>
            <w:vAlign w:val="bottom"/>
          </w:tcPr>
          <w:p w:rsidR="00D16EEE" w:rsidRPr="00D16EEE" w:rsidRDefault="00D16EEE" w:rsidP="00DB22C7">
            <w:pPr>
              <w:spacing w:line="256" w:lineRule="exact"/>
              <w:jc w:val="center"/>
              <w:rPr>
                <w:rFonts w:eastAsiaTheme="minorEastAsia"/>
                <w:sz w:val="28"/>
                <w:szCs w:val="28"/>
              </w:rPr>
            </w:pPr>
            <w:r w:rsidRPr="00D16EEE">
              <w:rPr>
                <w:w w:val="99"/>
                <w:sz w:val="28"/>
                <w:szCs w:val="28"/>
              </w:rPr>
              <w:t>Максимальная</w:t>
            </w:r>
          </w:p>
        </w:tc>
        <w:tc>
          <w:tcPr>
            <w:tcW w:w="660" w:type="dxa"/>
            <w:vMerge w:val="restart"/>
            <w:tcBorders>
              <w:right w:val="single" w:sz="8" w:space="0" w:color="auto"/>
            </w:tcBorders>
            <w:vAlign w:val="bottom"/>
          </w:tcPr>
          <w:p w:rsidR="00D16EEE" w:rsidRPr="00D16EEE" w:rsidRDefault="00D16EEE" w:rsidP="00DB22C7">
            <w:pPr>
              <w:ind w:right="100"/>
              <w:jc w:val="right"/>
              <w:rPr>
                <w:rFonts w:eastAsiaTheme="minorEastAsia"/>
                <w:sz w:val="28"/>
                <w:szCs w:val="28"/>
              </w:rPr>
            </w:pPr>
            <w:r w:rsidRPr="00D16EEE">
              <w:rPr>
                <w:sz w:val="28"/>
                <w:szCs w:val="28"/>
              </w:rPr>
              <w:t>21</w:t>
            </w:r>
          </w:p>
        </w:tc>
        <w:tc>
          <w:tcPr>
            <w:tcW w:w="680" w:type="dxa"/>
            <w:vMerge w:val="restart"/>
            <w:tcBorders>
              <w:right w:val="single" w:sz="8" w:space="0" w:color="auto"/>
            </w:tcBorders>
            <w:vAlign w:val="bottom"/>
          </w:tcPr>
          <w:p w:rsidR="00D16EEE" w:rsidRPr="00D16EEE" w:rsidRDefault="00D16EEE" w:rsidP="00DB22C7">
            <w:pPr>
              <w:rPr>
                <w:rFonts w:eastAsiaTheme="minorEastAsia"/>
                <w:sz w:val="28"/>
                <w:szCs w:val="28"/>
              </w:rPr>
            </w:pPr>
            <w:r w:rsidRPr="00D16EEE">
              <w:rPr>
                <w:sz w:val="28"/>
                <w:szCs w:val="28"/>
              </w:rPr>
              <w:t>23</w:t>
            </w:r>
          </w:p>
        </w:tc>
        <w:tc>
          <w:tcPr>
            <w:tcW w:w="660" w:type="dxa"/>
            <w:vMerge w:val="restart"/>
            <w:tcBorders>
              <w:right w:val="single" w:sz="8" w:space="0" w:color="auto"/>
            </w:tcBorders>
            <w:vAlign w:val="bottom"/>
          </w:tcPr>
          <w:p w:rsidR="00D16EEE" w:rsidRPr="00D16EEE" w:rsidRDefault="00D16EEE" w:rsidP="00DB22C7">
            <w:pPr>
              <w:rPr>
                <w:rFonts w:eastAsiaTheme="minorEastAsia"/>
                <w:sz w:val="28"/>
                <w:szCs w:val="28"/>
              </w:rPr>
            </w:pPr>
            <w:r w:rsidRPr="00D16EEE">
              <w:rPr>
                <w:sz w:val="28"/>
                <w:szCs w:val="28"/>
              </w:rPr>
              <w:t>23</w:t>
            </w:r>
          </w:p>
        </w:tc>
        <w:tc>
          <w:tcPr>
            <w:tcW w:w="680" w:type="dxa"/>
            <w:vMerge w:val="restart"/>
            <w:tcBorders>
              <w:right w:val="single" w:sz="8" w:space="0" w:color="auto"/>
            </w:tcBorders>
            <w:vAlign w:val="bottom"/>
          </w:tcPr>
          <w:p w:rsidR="00D16EEE" w:rsidRPr="00D16EEE" w:rsidRDefault="00D16EEE" w:rsidP="00DB22C7">
            <w:pPr>
              <w:rPr>
                <w:rFonts w:eastAsiaTheme="minorEastAsia"/>
                <w:sz w:val="28"/>
                <w:szCs w:val="28"/>
              </w:rPr>
            </w:pPr>
            <w:r w:rsidRPr="00D16EEE">
              <w:rPr>
                <w:sz w:val="28"/>
                <w:szCs w:val="28"/>
              </w:rPr>
              <w:t>23</w:t>
            </w:r>
          </w:p>
        </w:tc>
        <w:tc>
          <w:tcPr>
            <w:tcW w:w="680" w:type="dxa"/>
            <w:vMerge w:val="restart"/>
            <w:tcBorders>
              <w:right w:val="single" w:sz="8" w:space="0" w:color="auto"/>
            </w:tcBorders>
            <w:vAlign w:val="bottom"/>
          </w:tcPr>
          <w:p w:rsidR="00D16EEE" w:rsidRPr="00D16EEE" w:rsidRDefault="00D16EEE" w:rsidP="00DB22C7">
            <w:pPr>
              <w:rPr>
                <w:rFonts w:eastAsiaTheme="minorEastAsia"/>
                <w:sz w:val="28"/>
                <w:szCs w:val="28"/>
              </w:rPr>
            </w:pPr>
            <w:r w:rsidRPr="00D16EEE">
              <w:rPr>
                <w:sz w:val="28"/>
                <w:szCs w:val="28"/>
              </w:rPr>
              <w:t>28</w:t>
            </w:r>
          </w:p>
        </w:tc>
        <w:tc>
          <w:tcPr>
            <w:tcW w:w="660" w:type="dxa"/>
            <w:vMerge w:val="restart"/>
            <w:tcBorders>
              <w:right w:val="single" w:sz="8" w:space="0" w:color="auto"/>
            </w:tcBorders>
            <w:vAlign w:val="bottom"/>
          </w:tcPr>
          <w:p w:rsidR="00D16EEE" w:rsidRPr="00D16EEE" w:rsidRDefault="00D16EEE" w:rsidP="00DB22C7">
            <w:pPr>
              <w:rPr>
                <w:rFonts w:eastAsiaTheme="minorEastAsia"/>
                <w:sz w:val="28"/>
                <w:szCs w:val="28"/>
              </w:rPr>
            </w:pPr>
            <w:r w:rsidRPr="00D16EEE">
              <w:rPr>
                <w:sz w:val="28"/>
                <w:szCs w:val="28"/>
              </w:rPr>
              <w:t>29</w:t>
            </w:r>
          </w:p>
        </w:tc>
        <w:tc>
          <w:tcPr>
            <w:tcW w:w="680" w:type="dxa"/>
            <w:vMerge w:val="restart"/>
            <w:tcBorders>
              <w:right w:val="single" w:sz="8" w:space="0" w:color="auto"/>
            </w:tcBorders>
            <w:vAlign w:val="bottom"/>
          </w:tcPr>
          <w:p w:rsidR="00D16EEE" w:rsidRPr="00D16EEE" w:rsidRDefault="00D16EEE" w:rsidP="00DB22C7">
            <w:pPr>
              <w:ind w:right="120"/>
              <w:jc w:val="right"/>
              <w:rPr>
                <w:rFonts w:eastAsiaTheme="minorEastAsia"/>
                <w:sz w:val="28"/>
                <w:szCs w:val="28"/>
              </w:rPr>
            </w:pPr>
            <w:r w:rsidRPr="00D16EEE">
              <w:rPr>
                <w:sz w:val="28"/>
                <w:szCs w:val="28"/>
              </w:rPr>
              <w:t>35</w:t>
            </w:r>
          </w:p>
        </w:tc>
        <w:tc>
          <w:tcPr>
            <w:tcW w:w="660" w:type="dxa"/>
            <w:vMerge w:val="restart"/>
            <w:tcBorders>
              <w:right w:val="single" w:sz="8" w:space="0" w:color="auto"/>
            </w:tcBorders>
            <w:vAlign w:val="bottom"/>
          </w:tcPr>
          <w:p w:rsidR="00D16EEE" w:rsidRPr="00D16EEE" w:rsidRDefault="00D16EEE" w:rsidP="00DB22C7">
            <w:pPr>
              <w:ind w:right="100"/>
              <w:jc w:val="right"/>
              <w:rPr>
                <w:rFonts w:eastAsiaTheme="minorEastAsia"/>
                <w:sz w:val="28"/>
                <w:szCs w:val="28"/>
              </w:rPr>
            </w:pPr>
            <w:r w:rsidRPr="00D16EEE">
              <w:rPr>
                <w:sz w:val="28"/>
                <w:szCs w:val="28"/>
              </w:rPr>
              <w:t>36</w:t>
            </w:r>
          </w:p>
        </w:tc>
        <w:tc>
          <w:tcPr>
            <w:tcW w:w="680" w:type="dxa"/>
            <w:vMerge w:val="restart"/>
            <w:tcBorders>
              <w:right w:val="single" w:sz="8" w:space="0" w:color="auto"/>
            </w:tcBorders>
            <w:vAlign w:val="bottom"/>
          </w:tcPr>
          <w:p w:rsidR="00D16EEE" w:rsidRPr="00D16EEE" w:rsidRDefault="00D16EEE" w:rsidP="00DB22C7">
            <w:pPr>
              <w:rPr>
                <w:rFonts w:eastAsiaTheme="minorEastAsia"/>
                <w:sz w:val="28"/>
                <w:szCs w:val="28"/>
              </w:rPr>
            </w:pPr>
            <w:r w:rsidRPr="00D16EEE">
              <w:rPr>
                <w:sz w:val="28"/>
                <w:szCs w:val="28"/>
              </w:rPr>
              <w:t>36</w:t>
            </w:r>
          </w:p>
        </w:tc>
        <w:tc>
          <w:tcPr>
            <w:tcW w:w="660" w:type="dxa"/>
            <w:vMerge w:val="restart"/>
            <w:tcBorders>
              <w:right w:val="single" w:sz="8" w:space="0" w:color="auto"/>
            </w:tcBorders>
            <w:vAlign w:val="bottom"/>
          </w:tcPr>
          <w:p w:rsidR="00D16EEE" w:rsidRPr="00D16EEE" w:rsidRDefault="00D16EEE" w:rsidP="00DB22C7">
            <w:pPr>
              <w:rPr>
                <w:rFonts w:eastAsiaTheme="minorEastAsia"/>
                <w:sz w:val="28"/>
                <w:szCs w:val="28"/>
              </w:rPr>
            </w:pPr>
            <w:r w:rsidRPr="00D16EEE">
              <w:rPr>
                <w:sz w:val="28"/>
                <w:szCs w:val="28"/>
              </w:rPr>
              <w:t>37</w:t>
            </w:r>
          </w:p>
        </w:tc>
        <w:tc>
          <w:tcPr>
            <w:tcW w:w="680" w:type="dxa"/>
            <w:vMerge w:val="restart"/>
            <w:tcBorders>
              <w:right w:val="single" w:sz="8" w:space="0" w:color="auto"/>
            </w:tcBorders>
            <w:vAlign w:val="bottom"/>
          </w:tcPr>
          <w:p w:rsidR="00D16EEE" w:rsidRPr="00D16EEE" w:rsidRDefault="00D16EEE" w:rsidP="00DB22C7">
            <w:pPr>
              <w:rPr>
                <w:rFonts w:eastAsiaTheme="minorEastAsia"/>
                <w:sz w:val="28"/>
                <w:szCs w:val="28"/>
              </w:rPr>
            </w:pPr>
            <w:r w:rsidRPr="00D16EEE">
              <w:rPr>
                <w:sz w:val="28"/>
                <w:szCs w:val="28"/>
              </w:rPr>
              <w:t>37</w:t>
            </w:r>
          </w:p>
        </w:tc>
        <w:tc>
          <w:tcPr>
            <w:tcW w:w="30" w:type="dxa"/>
            <w:vAlign w:val="bottom"/>
          </w:tcPr>
          <w:p w:rsidR="00D16EEE" w:rsidRPr="00D16EEE" w:rsidRDefault="00D16EEE" w:rsidP="00DB22C7">
            <w:pPr>
              <w:rPr>
                <w:rFonts w:eastAsiaTheme="minorEastAsia"/>
                <w:sz w:val="28"/>
                <w:szCs w:val="28"/>
              </w:rPr>
            </w:pPr>
          </w:p>
        </w:tc>
      </w:tr>
      <w:tr w:rsidR="00D16EEE" w:rsidRPr="00D16EEE" w:rsidTr="00DB22C7">
        <w:trPr>
          <w:trHeight w:val="139"/>
        </w:trPr>
        <w:tc>
          <w:tcPr>
            <w:tcW w:w="1920" w:type="dxa"/>
            <w:vMerge w:val="restart"/>
            <w:tcBorders>
              <w:left w:val="single" w:sz="8" w:space="0" w:color="auto"/>
              <w:right w:val="single" w:sz="8" w:space="0" w:color="auto"/>
            </w:tcBorders>
            <w:vAlign w:val="bottom"/>
          </w:tcPr>
          <w:p w:rsidR="00D16EEE" w:rsidRPr="00D16EEE" w:rsidRDefault="00D16EEE" w:rsidP="00DB22C7">
            <w:pPr>
              <w:jc w:val="center"/>
              <w:rPr>
                <w:rFonts w:eastAsiaTheme="minorEastAsia"/>
                <w:sz w:val="28"/>
                <w:szCs w:val="28"/>
              </w:rPr>
            </w:pPr>
            <w:r w:rsidRPr="00D16EEE">
              <w:rPr>
                <w:sz w:val="28"/>
                <w:szCs w:val="28"/>
              </w:rPr>
              <w:t>нагрузка, часов</w:t>
            </w:r>
          </w:p>
        </w:tc>
        <w:tc>
          <w:tcPr>
            <w:tcW w:w="660" w:type="dxa"/>
            <w:vMerge/>
            <w:tcBorders>
              <w:right w:val="single" w:sz="8" w:space="0" w:color="auto"/>
            </w:tcBorders>
            <w:vAlign w:val="bottom"/>
          </w:tcPr>
          <w:p w:rsidR="00D16EEE" w:rsidRPr="00D16EEE" w:rsidRDefault="00D16EEE" w:rsidP="00DB22C7">
            <w:pPr>
              <w:rPr>
                <w:rFonts w:eastAsiaTheme="minorEastAsia"/>
                <w:sz w:val="28"/>
                <w:szCs w:val="28"/>
              </w:rPr>
            </w:pPr>
          </w:p>
        </w:tc>
        <w:tc>
          <w:tcPr>
            <w:tcW w:w="680" w:type="dxa"/>
            <w:vMerge/>
            <w:tcBorders>
              <w:right w:val="single" w:sz="8" w:space="0" w:color="auto"/>
            </w:tcBorders>
            <w:vAlign w:val="bottom"/>
          </w:tcPr>
          <w:p w:rsidR="00D16EEE" w:rsidRPr="00D16EEE" w:rsidRDefault="00D16EEE" w:rsidP="00DB22C7">
            <w:pPr>
              <w:rPr>
                <w:rFonts w:eastAsiaTheme="minorEastAsia"/>
                <w:sz w:val="28"/>
                <w:szCs w:val="28"/>
              </w:rPr>
            </w:pPr>
          </w:p>
        </w:tc>
        <w:tc>
          <w:tcPr>
            <w:tcW w:w="660" w:type="dxa"/>
            <w:vMerge/>
            <w:tcBorders>
              <w:right w:val="single" w:sz="8" w:space="0" w:color="auto"/>
            </w:tcBorders>
            <w:vAlign w:val="bottom"/>
          </w:tcPr>
          <w:p w:rsidR="00D16EEE" w:rsidRPr="00D16EEE" w:rsidRDefault="00D16EEE" w:rsidP="00DB22C7">
            <w:pPr>
              <w:rPr>
                <w:rFonts w:eastAsiaTheme="minorEastAsia"/>
                <w:sz w:val="28"/>
                <w:szCs w:val="28"/>
              </w:rPr>
            </w:pPr>
          </w:p>
        </w:tc>
        <w:tc>
          <w:tcPr>
            <w:tcW w:w="680" w:type="dxa"/>
            <w:vMerge/>
            <w:tcBorders>
              <w:right w:val="single" w:sz="8" w:space="0" w:color="auto"/>
            </w:tcBorders>
            <w:vAlign w:val="bottom"/>
          </w:tcPr>
          <w:p w:rsidR="00D16EEE" w:rsidRPr="00D16EEE" w:rsidRDefault="00D16EEE" w:rsidP="00DB22C7">
            <w:pPr>
              <w:rPr>
                <w:rFonts w:eastAsiaTheme="minorEastAsia"/>
                <w:sz w:val="28"/>
                <w:szCs w:val="28"/>
              </w:rPr>
            </w:pPr>
          </w:p>
        </w:tc>
        <w:tc>
          <w:tcPr>
            <w:tcW w:w="680" w:type="dxa"/>
            <w:vMerge/>
            <w:tcBorders>
              <w:right w:val="single" w:sz="8" w:space="0" w:color="auto"/>
            </w:tcBorders>
            <w:vAlign w:val="bottom"/>
          </w:tcPr>
          <w:p w:rsidR="00D16EEE" w:rsidRPr="00D16EEE" w:rsidRDefault="00D16EEE" w:rsidP="00DB22C7">
            <w:pPr>
              <w:rPr>
                <w:rFonts w:eastAsiaTheme="minorEastAsia"/>
                <w:sz w:val="28"/>
                <w:szCs w:val="28"/>
              </w:rPr>
            </w:pPr>
          </w:p>
        </w:tc>
        <w:tc>
          <w:tcPr>
            <w:tcW w:w="660" w:type="dxa"/>
            <w:vMerge/>
            <w:tcBorders>
              <w:right w:val="single" w:sz="8" w:space="0" w:color="auto"/>
            </w:tcBorders>
            <w:vAlign w:val="bottom"/>
          </w:tcPr>
          <w:p w:rsidR="00D16EEE" w:rsidRPr="00D16EEE" w:rsidRDefault="00D16EEE" w:rsidP="00DB22C7">
            <w:pPr>
              <w:rPr>
                <w:rFonts w:eastAsiaTheme="minorEastAsia"/>
                <w:sz w:val="28"/>
                <w:szCs w:val="28"/>
              </w:rPr>
            </w:pPr>
          </w:p>
        </w:tc>
        <w:tc>
          <w:tcPr>
            <w:tcW w:w="680" w:type="dxa"/>
            <w:vMerge/>
            <w:tcBorders>
              <w:right w:val="single" w:sz="8" w:space="0" w:color="auto"/>
            </w:tcBorders>
            <w:vAlign w:val="bottom"/>
          </w:tcPr>
          <w:p w:rsidR="00D16EEE" w:rsidRPr="00D16EEE" w:rsidRDefault="00D16EEE" w:rsidP="00DB22C7">
            <w:pPr>
              <w:rPr>
                <w:rFonts w:eastAsiaTheme="minorEastAsia"/>
                <w:sz w:val="28"/>
                <w:szCs w:val="28"/>
              </w:rPr>
            </w:pPr>
          </w:p>
        </w:tc>
        <w:tc>
          <w:tcPr>
            <w:tcW w:w="660" w:type="dxa"/>
            <w:vMerge/>
            <w:tcBorders>
              <w:right w:val="single" w:sz="8" w:space="0" w:color="auto"/>
            </w:tcBorders>
            <w:vAlign w:val="bottom"/>
          </w:tcPr>
          <w:p w:rsidR="00D16EEE" w:rsidRPr="00D16EEE" w:rsidRDefault="00D16EEE" w:rsidP="00DB22C7">
            <w:pPr>
              <w:rPr>
                <w:rFonts w:eastAsiaTheme="minorEastAsia"/>
                <w:sz w:val="28"/>
                <w:szCs w:val="28"/>
              </w:rPr>
            </w:pPr>
          </w:p>
        </w:tc>
        <w:tc>
          <w:tcPr>
            <w:tcW w:w="680" w:type="dxa"/>
            <w:vMerge/>
            <w:tcBorders>
              <w:right w:val="single" w:sz="8" w:space="0" w:color="auto"/>
            </w:tcBorders>
            <w:vAlign w:val="bottom"/>
          </w:tcPr>
          <w:p w:rsidR="00D16EEE" w:rsidRPr="00D16EEE" w:rsidRDefault="00D16EEE" w:rsidP="00DB22C7">
            <w:pPr>
              <w:rPr>
                <w:rFonts w:eastAsiaTheme="minorEastAsia"/>
                <w:sz w:val="28"/>
                <w:szCs w:val="28"/>
              </w:rPr>
            </w:pPr>
          </w:p>
        </w:tc>
        <w:tc>
          <w:tcPr>
            <w:tcW w:w="660" w:type="dxa"/>
            <w:vMerge/>
            <w:tcBorders>
              <w:right w:val="single" w:sz="8" w:space="0" w:color="auto"/>
            </w:tcBorders>
            <w:vAlign w:val="bottom"/>
          </w:tcPr>
          <w:p w:rsidR="00D16EEE" w:rsidRPr="00D16EEE" w:rsidRDefault="00D16EEE" w:rsidP="00DB22C7">
            <w:pPr>
              <w:rPr>
                <w:rFonts w:eastAsiaTheme="minorEastAsia"/>
                <w:sz w:val="28"/>
                <w:szCs w:val="28"/>
              </w:rPr>
            </w:pPr>
          </w:p>
        </w:tc>
        <w:tc>
          <w:tcPr>
            <w:tcW w:w="680" w:type="dxa"/>
            <w:vMerge/>
            <w:tcBorders>
              <w:right w:val="single" w:sz="8" w:space="0" w:color="auto"/>
            </w:tcBorders>
            <w:vAlign w:val="bottom"/>
          </w:tcPr>
          <w:p w:rsidR="00D16EEE" w:rsidRPr="00D16EEE" w:rsidRDefault="00D16EEE" w:rsidP="00DB22C7">
            <w:pPr>
              <w:rPr>
                <w:rFonts w:eastAsiaTheme="minorEastAsia"/>
                <w:sz w:val="28"/>
                <w:szCs w:val="28"/>
              </w:rPr>
            </w:pPr>
          </w:p>
        </w:tc>
        <w:tc>
          <w:tcPr>
            <w:tcW w:w="30" w:type="dxa"/>
            <w:vAlign w:val="bottom"/>
          </w:tcPr>
          <w:p w:rsidR="00D16EEE" w:rsidRPr="00D16EEE" w:rsidRDefault="00D16EEE" w:rsidP="00DB22C7">
            <w:pPr>
              <w:rPr>
                <w:rFonts w:eastAsiaTheme="minorEastAsia"/>
                <w:sz w:val="28"/>
                <w:szCs w:val="28"/>
              </w:rPr>
            </w:pPr>
          </w:p>
        </w:tc>
      </w:tr>
      <w:tr w:rsidR="00D16EEE" w:rsidRPr="00D16EEE" w:rsidTr="00DB22C7">
        <w:trPr>
          <w:trHeight w:val="142"/>
        </w:trPr>
        <w:tc>
          <w:tcPr>
            <w:tcW w:w="1920" w:type="dxa"/>
            <w:vMerge/>
            <w:tcBorders>
              <w:left w:val="single" w:sz="8" w:space="0" w:color="auto"/>
              <w:bottom w:val="single" w:sz="8" w:space="0" w:color="auto"/>
              <w:right w:val="single" w:sz="8" w:space="0" w:color="auto"/>
            </w:tcBorders>
            <w:vAlign w:val="bottom"/>
          </w:tcPr>
          <w:p w:rsidR="00D16EEE" w:rsidRPr="00D16EEE" w:rsidRDefault="00D16EEE" w:rsidP="00DB22C7">
            <w:pPr>
              <w:rPr>
                <w:rFonts w:eastAsiaTheme="minorEastAsia"/>
                <w:sz w:val="28"/>
                <w:szCs w:val="28"/>
              </w:rPr>
            </w:pPr>
          </w:p>
        </w:tc>
        <w:tc>
          <w:tcPr>
            <w:tcW w:w="660" w:type="dxa"/>
            <w:tcBorders>
              <w:bottom w:val="single" w:sz="8" w:space="0" w:color="auto"/>
              <w:right w:val="single" w:sz="8" w:space="0" w:color="auto"/>
            </w:tcBorders>
            <w:vAlign w:val="bottom"/>
          </w:tcPr>
          <w:p w:rsidR="00D16EEE" w:rsidRPr="00D16EEE" w:rsidRDefault="00D16EEE" w:rsidP="00DB22C7">
            <w:pPr>
              <w:rPr>
                <w:rFonts w:eastAsiaTheme="minorEastAsia"/>
                <w:sz w:val="28"/>
                <w:szCs w:val="28"/>
              </w:rPr>
            </w:pPr>
          </w:p>
        </w:tc>
        <w:tc>
          <w:tcPr>
            <w:tcW w:w="680" w:type="dxa"/>
            <w:tcBorders>
              <w:bottom w:val="single" w:sz="8" w:space="0" w:color="auto"/>
              <w:right w:val="single" w:sz="8" w:space="0" w:color="auto"/>
            </w:tcBorders>
            <w:vAlign w:val="bottom"/>
          </w:tcPr>
          <w:p w:rsidR="00D16EEE" w:rsidRPr="00D16EEE" w:rsidRDefault="00D16EEE" w:rsidP="00DB22C7">
            <w:pPr>
              <w:rPr>
                <w:rFonts w:eastAsiaTheme="minorEastAsia"/>
                <w:sz w:val="28"/>
                <w:szCs w:val="28"/>
              </w:rPr>
            </w:pPr>
          </w:p>
        </w:tc>
        <w:tc>
          <w:tcPr>
            <w:tcW w:w="660" w:type="dxa"/>
            <w:tcBorders>
              <w:bottom w:val="single" w:sz="8" w:space="0" w:color="auto"/>
              <w:right w:val="single" w:sz="8" w:space="0" w:color="auto"/>
            </w:tcBorders>
            <w:vAlign w:val="bottom"/>
          </w:tcPr>
          <w:p w:rsidR="00D16EEE" w:rsidRPr="00D16EEE" w:rsidRDefault="00D16EEE" w:rsidP="00DB22C7">
            <w:pPr>
              <w:rPr>
                <w:rFonts w:eastAsiaTheme="minorEastAsia"/>
                <w:sz w:val="28"/>
                <w:szCs w:val="28"/>
              </w:rPr>
            </w:pPr>
          </w:p>
        </w:tc>
        <w:tc>
          <w:tcPr>
            <w:tcW w:w="680" w:type="dxa"/>
            <w:tcBorders>
              <w:bottom w:val="single" w:sz="8" w:space="0" w:color="auto"/>
              <w:right w:val="single" w:sz="8" w:space="0" w:color="auto"/>
            </w:tcBorders>
            <w:vAlign w:val="bottom"/>
          </w:tcPr>
          <w:p w:rsidR="00D16EEE" w:rsidRPr="00D16EEE" w:rsidRDefault="00D16EEE" w:rsidP="00DB22C7">
            <w:pPr>
              <w:rPr>
                <w:rFonts w:eastAsiaTheme="minorEastAsia"/>
                <w:sz w:val="28"/>
                <w:szCs w:val="28"/>
              </w:rPr>
            </w:pPr>
          </w:p>
        </w:tc>
        <w:tc>
          <w:tcPr>
            <w:tcW w:w="680" w:type="dxa"/>
            <w:tcBorders>
              <w:bottom w:val="single" w:sz="8" w:space="0" w:color="auto"/>
              <w:right w:val="single" w:sz="8" w:space="0" w:color="auto"/>
            </w:tcBorders>
            <w:vAlign w:val="bottom"/>
          </w:tcPr>
          <w:p w:rsidR="00D16EEE" w:rsidRPr="00D16EEE" w:rsidRDefault="00D16EEE" w:rsidP="00DB22C7">
            <w:pPr>
              <w:rPr>
                <w:rFonts w:eastAsiaTheme="minorEastAsia"/>
                <w:sz w:val="28"/>
                <w:szCs w:val="28"/>
              </w:rPr>
            </w:pPr>
          </w:p>
        </w:tc>
        <w:tc>
          <w:tcPr>
            <w:tcW w:w="660" w:type="dxa"/>
            <w:tcBorders>
              <w:bottom w:val="single" w:sz="8" w:space="0" w:color="auto"/>
              <w:right w:val="single" w:sz="8" w:space="0" w:color="auto"/>
            </w:tcBorders>
            <w:vAlign w:val="bottom"/>
          </w:tcPr>
          <w:p w:rsidR="00D16EEE" w:rsidRPr="00D16EEE" w:rsidRDefault="00D16EEE" w:rsidP="00DB22C7">
            <w:pPr>
              <w:rPr>
                <w:rFonts w:eastAsiaTheme="minorEastAsia"/>
                <w:sz w:val="28"/>
                <w:szCs w:val="28"/>
              </w:rPr>
            </w:pPr>
          </w:p>
        </w:tc>
        <w:tc>
          <w:tcPr>
            <w:tcW w:w="680" w:type="dxa"/>
            <w:tcBorders>
              <w:bottom w:val="single" w:sz="8" w:space="0" w:color="auto"/>
              <w:right w:val="single" w:sz="8" w:space="0" w:color="auto"/>
            </w:tcBorders>
            <w:vAlign w:val="bottom"/>
          </w:tcPr>
          <w:p w:rsidR="00D16EEE" w:rsidRPr="00D16EEE" w:rsidRDefault="00D16EEE" w:rsidP="00DB22C7">
            <w:pPr>
              <w:rPr>
                <w:rFonts w:eastAsiaTheme="minorEastAsia"/>
                <w:sz w:val="28"/>
                <w:szCs w:val="28"/>
              </w:rPr>
            </w:pPr>
          </w:p>
        </w:tc>
        <w:tc>
          <w:tcPr>
            <w:tcW w:w="660" w:type="dxa"/>
            <w:tcBorders>
              <w:bottom w:val="single" w:sz="8" w:space="0" w:color="auto"/>
              <w:right w:val="single" w:sz="8" w:space="0" w:color="auto"/>
            </w:tcBorders>
            <w:vAlign w:val="bottom"/>
          </w:tcPr>
          <w:p w:rsidR="00D16EEE" w:rsidRPr="00D16EEE" w:rsidRDefault="00D16EEE" w:rsidP="00DB22C7">
            <w:pPr>
              <w:rPr>
                <w:rFonts w:eastAsiaTheme="minorEastAsia"/>
                <w:sz w:val="28"/>
                <w:szCs w:val="28"/>
              </w:rPr>
            </w:pPr>
          </w:p>
        </w:tc>
        <w:tc>
          <w:tcPr>
            <w:tcW w:w="680" w:type="dxa"/>
            <w:tcBorders>
              <w:bottom w:val="single" w:sz="8" w:space="0" w:color="auto"/>
              <w:right w:val="single" w:sz="8" w:space="0" w:color="auto"/>
            </w:tcBorders>
            <w:vAlign w:val="bottom"/>
          </w:tcPr>
          <w:p w:rsidR="00D16EEE" w:rsidRPr="00D16EEE" w:rsidRDefault="00D16EEE" w:rsidP="00DB22C7">
            <w:pPr>
              <w:rPr>
                <w:rFonts w:eastAsiaTheme="minorEastAsia"/>
                <w:sz w:val="28"/>
                <w:szCs w:val="28"/>
              </w:rPr>
            </w:pPr>
          </w:p>
        </w:tc>
        <w:tc>
          <w:tcPr>
            <w:tcW w:w="660" w:type="dxa"/>
            <w:tcBorders>
              <w:bottom w:val="single" w:sz="8" w:space="0" w:color="auto"/>
              <w:right w:val="single" w:sz="8" w:space="0" w:color="auto"/>
            </w:tcBorders>
            <w:vAlign w:val="bottom"/>
          </w:tcPr>
          <w:p w:rsidR="00D16EEE" w:rsidRPr="00D16EEE" w:rsidRDefault="00D16EEE" w:rsidP="00DB22C7">
            <w:pPr>
              <w:rPr>
                <w:rFonts w:eastAsiaTheme="minorEastAsia"/>
                <w:sz w:val="28"/>
                <w:szCs w:val="28"/>
              </w:rPr>
            </w:pPr>
          </w:p>
        </w:tc>
        <w:tc>
          <w:tcPr>
            <w:tcW w:w="680" w:type="dxa"/>
            <w:tcBorders>
              <w:bottom w:val="single" w:sz="8" w:space="0" w:color="auto"/>
              <w:right w:val="single" w:sz="8" w:space="0" w:color="auto"/>
            </w:tcBorders>
            <w:vAlign w:val="bottom"/>
          </w:tcPr>
          <w:p w:rsidR="00D16EEE" w:rsidRPr="00D16EEE" w:rsidRDefault="00D16EEE" w:rsidP="00DB22C7">
            <w:pPr>
              <w:rPr>
                <w:rFonts w:eastAsiaTheme="minorEastAsia"/>
                <w:sz w:val="28"/>
                <w:szCs w:val="28"/>
              </w:rPr>
            </w:pPr>
          </w:p>
        </w:tc>
        <w:tc>
          <w:tcPr>
            <w:tcW w:w="30" w:type="dxa"/>
            <w:vAlign w:val="bottom"/>
          </w:tcPr>
          <w:p w:rsidR="00D16EEE" w:rsidRPr="00D16EEE" w:rsidRDefault="00D16EEE" w:rsidP="00DB22C7">
            <w:pPr>
              <w:rPr>
                <w:rFonts w:eastAsiaTheme="minorEastAsia"/>
                <w:sz w:val="28"/>
                <w:szCs w:val="28"/>
              </w:rPr>
            </w:pPr>
          </w:p>
        </w:tc>
      </w:tr>
    </w:tbl>
    <w:p w:rsidR="00D16EEE" w:rsidRPr="00D16EEE" w:rsidRDefault="00D16EEE" w:rsidP="00D16EEE">
      <w:pPr>
        <w:spacing w:line="2" w:lineRule="exact"/>
        <w:rPr>
          <w:rFonts w:eastAsiaTheme="minorEastAsia"/>
          <w:sz w:val="28"/>
          <w:szCs w:val="28"/>
        </w:rPr>
      </w:pPr>
    </w:p>
    <w:p w:rsidR="00D16EEE" w:rsidRPr="00D16EEE" w:rsidRDefault="00D16EEE" w:rsidP="0087712A">
      <w:pPr>
        <w:numPr>
          <w:ilvl w:val="0"/>
          <w:numId w:val="127"/>
        </w:numPr>
        <w:tabs>
          <w:tab w:val="left" w:pos="1680"/>
        </w:tabs>
        <w:ind w:left="1680" w:hanging="710"/>
        <w:rPr>
          <w:b/>
          <w:bCs/>
          <w:sz w:val="28"/>
          <w:szCs w:val="28"/>
        </w:rPr>
      </w:pPr>
      <w:r w:rsidRPr="00D16EEE">
        <w:rPr>
          <w:b/>
          <w:bCs/>
          <w:sz w:val="28"/>
          <w:szCs w:val="28"/>
        </w:rPr>
        <w:t>Регламентирование образовательного процесса на день</w:t>
      </w:r>
    </w:p>
    <w:p w:rsidR="00D16EEE" w:rsidRPr="00D16EEE" w:rsidRDefault="00D16EEE" w:rsidP="00D16EEE">
      <w:pPr>
        <w:spacing w:line="8" w:lineRule="exact"/>
        <w:rPr>
          <w:rFonts w:eastAsiaTheme="minorEastAsia"/>
          <w:sz w:val="28"/>
          <w:szCs w:val="28"/>
        </w:rPr>
      </w:pPr>
    </w:p>
    <w:p w:rsidR="00D16EEE" w:rsidRPr="00D16EEE" w:rsidRDefault="00D16EEE" w:rsidP="00D16EEE">
      <w:pPr>
        <w:spacing w:line="236" w:lineRule="auto"/>
        <w:ind w:right="280"/>
        <w:jc w:val="both"/>
        <w:rPr>
          <w:rFonts w:eastAsiaTheme="minorEastAsia"/>
          <w:sz w:val="28"/>
          <w:szCs w:val="28"/>
        </w:rPr>
      </w:pPr>
      <w:r w:rsidRPr="00D16EEE">
        <w:rPr>
          <w:b/>
          <w:bCs/>
          <w:sz w:val="28"/>
          <w:szCs w:val="28"/>
        </w:rPr>
        <w:t xml:space="preserve">Сменность: </w:t>
      </w:r>
      <w:r w:rsidRPr="00D16EEE">
        <w:rPr>
          <w:sz w:val="28"/>
          <w:szCs w:val="28"/>
        </w:rPr>
        <w:t>муниципальное бюджетное общеобразовательное учреждение средняя общеобразовательная школы № 68 имени А.И.Макаренко города Белореченска муниципального образования Белореченский район работает в 2 смены.</w:t>
      </w:r>
    </w:p>
    <w:p w:rsidR="00D16EEE" w:rsidRPr="00D16EEE" w:rsidRDefault="00D16EEE" w:rsidP="00D16EEE">
      <w:pPr>
        <w:spacing w:line="282" w:lineRule="exact"/>
        <w:rPr>
          <w:rFonts w:eastAsiaTheme="minorEastAsia"/>
          <w:sz w:val="28"/>
          <w:szCs w:val="28"/>
        </w:rPr>
      </w:pPr>
    </w:p>
    <w:p w:rsidR="00D16EEE" w:rsidRPr="00D16EEE" w:rsidRDefault="00D16EEE" w:rsidP="00D16EEE">
      <w:pPr>
        <w:rPr>
          <w:rFonts w:eastAsiaTheme="minorEastAsia"/>
          <w:sz w:val="28"/>
          <w:szCs w:val="28"/>
        </w:rPr>
      </w:pPr>
      <w:r w:rsidRPr="00D16EEE">
        <w:rPr>
          <w:b/>
          <w:bCs/>
          <w:sz w:val="28"/>
          <w:szCs w:val="28"/>
        </w:rPr>
        <w:t>Расписание звонков:</w:t>
      </w:r>
    </w:p>
    <w:p w:rsidR="00D16EEE" w:rsidRPr="00D16EEE" w:rsidRDefault="00D16EEE" w:rsidP="00D16EEE">
      <w:pPr>
        <w:rPr>
          <w:rFonts w:eastAsiaTheme="minorEastAsia"/>
          <w:sz w:val="28"/>
          <w:szCs w:val="28"/>
        </w:rPr>
      </w:pPr>
      <w:r w:rsidRPr="00D16EEE">
        <w:rPr>
          <w:b/>
          <w:bCs/>
          <w:sz w:val="28"/>
          <w:szCs w:val="28"/>
        </w:rPr>
        <w:t>Для 1 класса</w:t>
      </w:r>
    </w:p>
    <w:p w:rsidR="00D16EEE" w:rsidRPr="00D16EEE" w:rsidRDefault="00D16EEE" w:rsidP="00D16EEE">
      <w:pPr>
        <w:spacing w:line="7" w:lineRule="exact"/>
        <w:rPr>
          <w:rFonts w:eastAsiaTheme="minorEastAsia"/>
          <w:sz w:val="28"/>
          <w:szCs w:val="28"/>
        </w:rPr>
      </w:pPr>
    </w:p>
    <w:p w:rsidR="00D16EEE" w:rsidRPr="00D16EEE" w:rsidRDefault="00D16EEE" w:rsidP="00D16EEE">
      <w:pPr>
        <w:spacing w:line="236" w:lineRule="auto"/>
        <w:ind w:right="280"/>
        <w:jc w:val="both"/>
        <w:rPr>
          <w:rFonts w:eastAsiaTheme="minorEastAsia"/>
          <w:sz w:val="28"/>
          <w:szCs w:val="28"/>
        </w:rPr>
      </w:pPr>
      <w:r w:rsidRPr="00D16EEE">
        <w:rPr>
          <w:sz w:val="28"/>
          <w:szCs w:val="28"/>
        </w:rPr>
        <w:lastRenderedPageBreak/>
        <w:t>Обучение в 1-м классе осуществляется с соблюдением дополнительного требования СанПиН 2.4.2.2821-10 – организована в середине учебного дня динамическая пауза продолжительностью не менее 40 минут.</w:t>
      </w:r>
    </w:p>
    <w:p w:rsidR="00D16EEE" w:rsidRPr="00D16EEE" w:rsidRDefault="00D16EEE" w:rsidP="00D16EEE">
      <w:pPr>
        <w:spacing w:line="268" w:lineRule="exact"/>
        <w:rPr>
          <w:rFonts w:eastAsiaTheme="minorEastAsia"/>
          <w:sz w:val="28"/>
          <w:szCs w:val="28"/>
        </w:rPr>
      </w:pPr>
    </w:p>
    <w:tbl>
      <w:tblPr>
        <w:tblW w:w="9450" w:type="dxa"/>
        <w:tblInd w:w="510" w:type="dxa"/>
        <w:tblLayout w:type="fixed"/>
        <w:tblCellMar>
          <w:left w:w="0" w:type="dxa"/>
          <w:right w:w="0" w:type="dxa"/>
        </w:tblCellMar>
        <w:tblLook w:val="04A0" w:firstRow="1" w:lastRow="0" w:firstColumn="1" w:lastColumn="0" w:noHBand="0" w:noVBand="1"/>
      </w:tblPr>
      <w:tblGrid>
        <w:gridCol w:w="60"/>
        <w:gridCol w:w="1660"/>
        <w:gridCol w:w="580"/>
        <w:gridCol w:w="740"/>
        <w:gridCol w:w="2140"/>
        <w:gridCol w:w="300"/>
        <w:gridCol w:w="1320"/>
        <w:gridCol w:w="2080"/>
        <w:gridCol w:w="540"/>
        <w:gridCol w:w="30"/>
      </w:tblGrid>
      <w:tr w:rsidR="00D16EEE" w:rsidRPr="00D16EEE" w:rsidTr="00DB22C7">
        <w:trPr>
          <w:trHeight w:val="566"/>
        </w:trPr>
        <w:tc>
          <w:tcPr>
            <w:tcW w:w="60" w:type="dxa"/>
            <w:tcBorders>
              <w:right w:val="single" w:sz="8" w:space="0" w:color="auto"/>
            </w:tcBorders>
            <w:vAlign w:val="bottom"/>
          </w:tcPr>
          <w:p w:rsidR="00D16EEE" w:rsidRPr="00D16EEE" w:rsidRDefault="00D16EEE" w:rsidP="00DB22C7">
            <w:pPr>
              <w:rPr>
                <w:rFonts w:eastAsiaTheme="minorEastAsia"/>
                <w:sz w:val="28"/>
                <w:szCs w:val="28"/>
              </w:rPr>
            </w:pPr>
          </w:p>
        </w:tc>
        <w:tc>
          <w:tcPr>
            <w:tcW w:w="1660" w:type="dxa"/>
            <w:vMerge w:val="restart"/>
            <w:tcBorders>
              <w:top w:val="single" w:sz="8" w:space="0" w:color="auto"/>
              <w:right w:val="single" w:sz="8" w:space="0" w:color="auto"/>
            </w:tcBorders>
            <w:vAlign w:val="bottom"/>
          </w:tcPr>
          <w:p w:rsidR="00D16EEE" w:rsidRPr="00D16EEE" w:rsidRDefault="00D16EEE" w:rsidP="00DB22C7">
            <w:pPr>
              <w:jc w:val="center"/>
              <w:rPr>
                <w:rFonts w:eastAsiaTheme="minorEastAsia"/>
                <w:sz w:val="28"/>
                <w:szCs w:val="28"/>
              </w:rPr>
            </w:pPr>
            <w:r w:rsidRPr="00D16EEE">
              <w:rPr>
                <w:b/>
                <w:bCs/>
                <w:sz w:val="28"/>
                <w:szCs w:val="28"/>
              </w:rPr>
              <w:t>Урок</w:t>
            </w:r>
          </w:p>
        </w:tc>
        <w:tc>
          <w:tcPr>
            <w:tcW w:w="580" w:type="dxa"/>
            <w:tcBorders>
              <w:top w:val="single" w:sz="8" w:space="0" w:color="auto"/>
            </w:tcBorders>
            <w:vAlign w:val="bottom"/>
          </w:tcPr>
          <w:p w:rsidR="00D16EEE" w:rsidRPr="00D16EEE" w:rsidRDefault="00D16EEE" w:rsidP="00DB22C7">
            <w:pPr>
              <w:rPr>
                <w:rFonts w:eastAsiaTheme="minorEastAsia"/>
                <w:sz w:val="28"/>
                <w:szCs w:val="28"/>
              </w:rPr>
            </w:pPr>
          </w:p>
        </w:tc>
        <w:tc>
          <w:tcPr>
            <w:tcW w:w="740" w:type="dxa"/>
            <w:tcBorders>
              <w:top w:val="single" w:sz="8" w:space="0" w:color="auto"/>
              <w:right w:val="single" w:sz="8" w:space="0" w:color="auto"/>
            </w:tcBorders>
            <w:vAlign w:val="bottom"/>
          </w:tcPr>
          <w:p w:rsidR="00D16EEE" w:rsidRPr="00D16EEE" w:rsidRDefault="00D16EEE" w:rsidP="00DB22C7">
            <w:pPr>
              <w:rPr>
                <w:rFonts w:eastAsiaTheme="minorEastAsia"/>
                <w:sz w:val="28"/>
                <w:szCs w:val="28"/>
              </w:rPr>
            </w:pPr>
            <w:r w:rsidRPr="00D16EEE">
              <w:rPr>
                <w:b/>
                <w:bCs/>
                <w:sz w:val="28"/>
                <w:szCs w:val="28"/>
              </w:rPr>
              <w:t>I</w:t>
            </w:r>
          </w:p>
        </w:tc>
        <w:tc>
          <w:tcPr>
            <w:tcW w:w="2440" w:type="dxa"/>
            <w:gridSpan w:val="2"/>
            <w:tcBorders>
              <w:top w:val="single" w:sz="8" w:space="0" w:color="auto"/>
              <w:right w:val="single" w:sz="8" w:space="0" w:color="auto"/>
            </w:tcBorders>
            <w:vAlign w:val="bottom"/>
          </w:tcPr>
          <w:p w:rsidR="00D16EEE" w:rsidRPr="00D16EEE" w:rsidRDefault="00D16EEE" w:rsidP="00DB22C7">
            <w:pPr>
              <w:ind w:right="40"/>
              <w:jc w:val="center"/>
              <w:rPr>
                <w:rFonts w:eastAsiaTheme="minorEastAsia"/>
                <w:sz w:val="28"/>
                <w:szCs w:val="28"/>
              </w:rPr>
            </w:pPr>
            <w:r w:rsidRPr="00D16EEE">
              <w:rPr>
                <w:b/>
                <w:bCs/>
                <w:sz w:val="28"/>
                <w:szCs w:val="28"/>
              </w:rPr>
              <w:t>Продолжительность</w:t>
            </w:r>
          </w:p>
        </w:tc>
        <w:tc>
          <w:tcPr>
            <w:tcW w:w="1320" w:type="dxa"/>
            <w:tcBorders>
              <w:top w:val="single" w:sz="8" w:space="0" w:color="auto"/>
              <w:right w:val="single" w:sz="8" w:space="0" w:color="auto"/>
            </w:tcBorders>
            <w:vAlign w:val="bottom"/>
          </w:tcPr>
          <w:p w:rsidR="00D16EEE" w:rsidRPr="00D16EEE" w:rsidRDefault="00D16EEE" w:rsidP="00DB22C7">
            <w:pPr>
              <w:rPr>
                <w:rFonts w:eastAsiaTheme="minorEastAsia"/>
                <w:sz w:val="28"/>
                <w:szCs w:val="28"/>
              </w:rPr>
            </w:pPr>
            <w:r w:rsidRPr="00D16EEE">
              <w:rPr>
                <w:b/>
                <w:bCs/>
                <w:sz w:val="28"/>
                <w:szCs w:val="28"/>
              </w:rPr>
              <w:t>II</w:t>
            </w:r>
          </w:p>
        </w:tc>
        <w:tc>
          <w:tcPr>
            <w:tcW w:w="2620" w:type="dxa"/>
            <w:gridSpan w:val="2"/>
            <w:tcBorders>
              <w:top w:val="single" w:sz="8" w:space="0" w:color="auto"/>
              <w:right w:val="single" w:sz="8" w:space="0" w:color="auto"/>
            </w:tcBorders>
            <w:vAlign w:val="bottom"/>
          </w:tcPr>
          <w:p w:rsidR="00D16EEE" w:rsidRPr="00D16EEE" w:rsidRDefault="00D16EEE" w:rsidP="00DB22C7">
            <w:pPr>
              <w:ind w:right="40"/>
              <w:jc w:val="center"/>
              <w:rPr>
                <w:rFonts w:eastAsiaTheme="minorEastAsia"/>
                <w:sz w:val="28"/>
                <w:szCs w:val="28"/>
              </w:rPr>
            </w:pPr>
            <w:r w:rsidRPr="00D16EEE">
              <w:rPr>
                <w:b/>
                <w:bCs/>
                <w:w w:val="99"/>
                <w:sz w:val="28"/>
                <w:szCs w:val="28"/>
              </w:rPr>
              <w:t>Продолжительность</w:t>
            </w:r>
          </w:p>
        </w:tc>
        <w:tc>
          <w:tcPr>
            <w:tcW w:w="30" w:type="dxa"/>
            <w:vAlign w:val="bottom"/>
          </w:tcPr>
          <w:p w:rsidR="00D16EEE" w:rsidRPr="00D16EEE" w:rsidRDefault="00D16EEE" w:rsidP="00DB22C7">
            <w:pPr>
              <w:rPr>
                <w:rFonts w:eastAsiaTheme="minorEastAsia"/>
                <w:sz w:val="28"/>
                <w:szCs w:val="28"/>
              </w:rPr>
            </w:pPr>
          </w:p>
        </w:tc>
      </w:tr>
      <w:tr w:rsidR="00D16EEE" w:rsidRPr="00D16EEE" w:rsidTr="00DB22C7">
        <w:trPr>
          <w:trHeight w:val="139"/>
        </w:trPr>
        <w:tc>
          <w:tcPr>
            <w:tcW w:w="60" w:type="dxa"/>
            <w:tcBorders>
              <w:right w:val="single" w:sz="8" w:space="0" w:color="auto"/>
            </w:tcBorders>
            <w:vAlign w:val="bottom"/>
          </w:tcPr>
          <w:p w:rsidR="00D16EEE" w:rsidRPr="00D16EEE" w:rsidRDefault="00D16EEE" w:rsidP="00DB22C7">
            <w:pPr>
              <w:rPr>
                <w:rFonts w:eastAsiaTheme="minorEastAsia"/>
                <w:sz w:val="28"/>
                <w:szCs w:val="28"/>
              </w:rPr>
            </w:pPr>
          </w:p>
        </w:tc>
        <w:tc>
          <w:tcPr>
            <w:tcW w:w="1660" w:type="dxa"/>
            <w:vMerge/>
            <w:tcBorders>
              <w:right w:val="single" w:sz="8" w:space="0" w:color="auto"/>
            </w:tcBorders>
            <w:vAlign w:val="bottom"/>
          </w:tcPr>
          <w:p w:rsidR="00D16EEE" w:rsidRPr="00D16EEE" w:rsidRDefault="00D16EEE" w:rsidP="00DB22C7">
            <w:pPr>
              <w:rPr>
                <w:rFonts w:eastAsiaTheme="minorEastAsia"/>
                <w:sz w:val="28"/>
                <w:szCs w:val="28"/>
              </w:rPr>
            </w:pPr>
          </w:p>
        </w:tc>
        <w:tc>
          <w:tcPr>
            <w:tcW w:w="1320" w:type="dxa"/>
            <w:gridSpan w:val="2"/>
            <w:vMerge w:val="restart"/>
            <w:tcBorders>
              <w:right w:val="single" w:sz="8" w:space="0" w:color="auto"/>
            </w:tcBorders>
            <w:vAlign w:val="bottom"/>
          </w:tcPr>
          <w:p w:rsidR="00D16EEE" w:rsidRPr="00D16EEE" w:rsidRDefault="00D16EEE" w:rsidP="00DB22C7">
            <w:pPr>
              <w:jc w:val="center"/>
              <w:rPr>
                <w:rFonts w:eastAsiaTheme="minorEastAsia"/>
                <w:sz w:val="28"/>
                <w:szCs w:val="28"/>
              </w:rPr>
            </w:pPr>
            <w:r w:rsidRPr="00D16EEE">
              <w:rPr>
                <w:b/>
                <w:bCs/>
                <w:sz w:val="28"/>
                <w:szCs w:val="28"/>
              </w:rPr>
              <w:t>полугодие</w:t>
            </w:r>
          </w:p>
        </w:tc>
        <w:tc>
          <w:tcPr>
            <w:tcW w:w="2440" w:type="dxa"/>
            <w:gridSpan w:val="2"/>
            <w:vMerge w:val="restart"/>
            <w:tcBorders>
              <w:right w:val="single" w:sz="8" w:space="0" w:color="auto"/>
            </w:tcBorders>
            <w:vAlign w:val="bottom"/>
          </w:tcPr>
          <w:p w:rsidR="00D16EEE" w:rsidRPr="00D16EEE" w:rsidRDefault="00D16EEE" w:rsidP="00DB22C7">
            <w:pPr>
              <w:ind w:right="40"/>
              <w:jc w:val="center"/>
              <w:rPr>
                <w:rFonts w:eastAsiaTheme="minorEastAsia"/>
                <w:sz w:val="28"/>
                <w:szCs w:val="28"/>
              </w:rPr>
            </w:pPr>
            <w:r w:rsidRPr="00D16EEE">
              <w:rPr>
                <w:b/>
                <w:bCs/>
                <w:w w:val="99"/>
                <w:sz w:val="28"/>
                <w:szCs w:val="28"/>
              </w:rPr>
              <w:t>перемены</w:t>
            </w:r>
          </w:p>
        </w:tc>
        <w:tc>
          <w:tcPr>
            <w:tcW w:w="1320" w:type="dxa"/>
            <w:vMerge w:val="restart"/>
            <w:tcBorders>
              <w:right w:val="single" w:sz="8" w:space="0" w:color="auto"/>
            </w:tcBorders>
            <w:vAlign w:val="bottom"/>
          </w:tcPr>
          <w:p w:rsidR="00D16EEE" w:rsidRPr="00D16EEE" w:rsidRDefault="00D16EEE" w:rsidP="00DB22C7">
            <w:pPr>
              <w:jc w:val="center"/>
              <w:rPr>
                <w:rFonts w:eastAsiaTheme="minorEastAsia"/>
                <w:sz w:val="28"/>
                <w:szCs w:val="28"/>
              </w:rPr>
            </w:pPr>
            <w:r w:rsidRPr="00D16EEE">
              <w:rPr>
                <w:b/>
                <w:bCs/>
                <w:w w:val="99"/>
                <w:sz w:val="28"/>
                <w:szCs w:val="28"/>
              </w:rPr>
              <w:t>полугодие</w:t>
            </w:r>
          </w:p>
        </w:tc>
        <w:tc>
          <w:tcPr>
            <w:tcW w:w="2620" w:type="dxa"/>
            <w:gridSpan w:val="2"/>
            <w:vMerge w:val="restart"/>
            <w:tcBorders>
              <w:right w:val="single" w:sz="8" w:space="0" w:color="auto"/>
            </w:tcBorders>
            <w:vAlign w:val="bottom"/>
          </w:tcPr>
          <w:p w:rsidR="00D16EEE" w:rsidRPr="00D16EEE" w:rsidRDefault="00D16EEE" w:rsidP="00DB22C7">
            <w:pPr>
              <w:ind w:right="20"/>
              <w:jc w:val="center"/>
              <w:rPr>
                <w:rFonts w:eastAsiaTheme="minorEastAsia"/>
                <w:sz w:val="28"/>
                <w:szCs w:val="28"/>
              </w:rPr>
            </w:pPr>
            <w:r w:rsidRPr="00D16EEE">
              <w:rPr>
                <w:b/>
                <w:bCs/>
                <w:w w:val="99"/>
                <w:sz w:val="28"/>
                <w:szCs w:val="28"/>
              </w:rPr>
              <w:t>перемены</w:t>
            </w:r>
          </w:p>
        </w:tc>
        <w:tc>
          <w:tcPr>
            <w:tcW w:w="30" w:type="dxa"/>
            <w:vAlign w:val="bottom"/>
          </w:tcPr>
          <w:p w:rsidR="00D16EEE" w:rsidRPr="00D16EEE" w:rsidRDefault="00D16EEE" w:rsidP="00DB22C7">
            <w:pPr>
              <w:rPr>
                <w:rFonts w:eastAsiaTheme="minorEastAsia"/>
                <w:sz w:val="28"/>
                <w:szCs w:val="28"/>
              </w:rPr>
            </w:pPr>
          </w:p>
        </w:tc>
      </w:tr>
      <w:tr w:rsidR="00D16EEE" w:rsidRPr="00D16EEE" w:rsidTr="00DB22C7">
        <w:trPr>
          <w:trHeight w:val="137"/>
        </w:trPr>
        <w:tc>
          <w:tcPr>
            <w:tcW w:w="60" w:type="dxa"/>
            <w:tcBorders>
              <w:right w:val="single" w:sz="8" w:space="0" w:color="auto"/>
            </w:tcBorders>
            <w:vAlign w:val="bottom"/>
          </w:tcPr>
          <w:p w:rsidR="00D16EEE" w:rsidRPr="00D16EEE" w:rsidRDefault="00D16EEE" w:rsidP="00DB22C7">
            <w:pPr>
              <w:rPr>
                <w:rFonts w:eastAsiaTheme="minorEastAsia"/>
                <w:sz w:val="28"/>
                <w:szCs w:val="28"/>
              </w:rPr>
            </w:pPr>
          </w:p>
        </w:tc>
        <w:tc>
          <w:tcPr>
            <w:tcW w:w="1660" w:type="dxa"/>
            <w:tcBorders>
              <w:right w:val="single" w:sz="8" w:space="0" w:color="auto"/>
            </w:tcBorders>
            <w:vAlign w:val="bottom"/>
          </w:tcPr>
          <w:p w:rsidR="00D16EEE" w:rsidRPr="00D16EEE" w:rsidRDefault="00D16EEE" w:rsidP="00DB22C7">
            <w:pPr>
              <w:rPr>
                <w:rFonts w:eastAsiaTheme="minorEastAsia"/>
                <w:sz w:val="28"/>
                <w:szCs w:val="28"/>
              </w:rPr>
            </w:pPr>
          </w:p>
        </w:tc>
        <w:tc>
          <w:tcPr>
            <w:tcW w:w="1320" w:type="dxa"/>
            <w:gridSpan w:val="2"/>
            <w:vMerge/>
            <w:tcBorders>
              <w:right w:val="single" w:sz="8" w:space="0" w:color="auto"/>
            </w:tcBorders>
            <w:vAlign w:val="bottom"/>
          </w:tcPr>
          <w:p w:rsidR="00D16EEE" w:rsidRPr="00D16EEE" w:rsidRDefault="00D16EEE" w:rsidP="00DB22C7">
            <w:pPr>
              <w:rPr>
                <w:rFonts w:eastAsiaTheme="minorEastAsia"/>
                <w:sz w:val="28"/>
                <w:szCs w:val="28"/>
              </w:rPr>
            </w:pPr>
          </w:p>
        </w:tc>
        <w:tc>
          <w:tcPr>
            <w:tcW w:w="2440" w:type="dxa"/>
            <w:gridSpan w:val="2"/>
            <w:vMerge/>
            <w:tcBorders>
              <w:right w:val="single" w:sz="8" w:space="0" w:color="auto"/>
            </w:tcBorders>
            <w:vAlign w:val="bottom"/>
          </w:tcPr>
          <w:p w:rsidR="00D16EEE" w:rsidRPr="00D16EEE" w:rsidRDefault="00D16EEE" w:rsidP="00DB22C7">
            <w:pPr>
              <w:rPr>
                <w:rFonts w:eastAsiaTheme="minorEastAsia"/>
                <w:sz w:val="28"/>
                <w:szCs w:val="28"/>
              </w:rPr>
            </w:pPr>
          </w:p>
        </w:tc>
        <w:tc>
          <w:tcPr>
            <w:tcW w:w="1320" w:type="dxa"/>
            <w:vMerge/>
            <w:tcBorders>
              <w:right w:val="single" w:sz="8" w:space="0" w:color="auto"/>
            </w:tcBorders>
            <w:vAlign w:val="bottom"/>
          </w:tcPr>
          <w:p w:rsidR="00D16EEE" w:rsidRPr="00D16EEE" w:rsidRDefault="00D16EEE" w:rsidP="00DB22C7">
            <w:pPr>
              <w:rPr>
                <w:rFonts w:eastAsiaTheme="minorEastAsia"/>
                <w:sz w:val="28"/>
                <w:szCs w:val="28"/>
              </w:rPr>
            </w:pPr>
          </w:p>
        </w:tc>
        <w:tc>
          <w:tcPr>
            <w:tcW w:w="2620" w:type="dxa"/>
            <w:gridSpan w:val="2"/>
            <w:vMerge/>
            <w:tcBorders>
              <w:right w:val="single" w:sz="8" w:space="0" w:color="auto"/>
            </w:tcBorders>
            <w:vAlign w:val="bottom"/>
          </w:tcPr>
          <w:p w:rsidR="00D16EEE" w:rsidRPr="00D16EEE" w:rsidRDefault="00D16EEE" w:rsidP="00DB22C7">
            <w:pPr>
              <w:rPr>
                <w:rFonts w:eastAsiaTheme="minorEastAsia"/>
                <w:sz w:val="28"/>
                <w:szCs w:val="28"/>
              </w:rPr>
            </w:pPr>
          </w:p>
        </w:tc>
        <w:tc>
          <w:tcPr>
            <w:tcW w:w="30" w:type="dxa"/>
            <w:vAlign w:val="bottom"/>
          </w:tcPr>
          <w:p w:rsidR="00D16EEE" w:rsidRPr="00D16EEE" w:rsidRDefault="00D16EEE" w:rsidP="00DB22C7">
            <w:pPr>
              <w:rPr>
                <w:rFonts w:eastAsiaTheme="minorEastAsia"/>
                <w:sz w:val="28"/>
                <w:szCs w:val="28"/>
              </w:rPr>
            </w:pPr>
          </w:p>
        </w:tc>
      </w:tr>
      <w:tr w:rsidR="00D16EEE" w:rsidRPr="00D16EEE" w:rsidTr="00DB22C7">
        <w:trPr>
          <w:trHeight w:val="293"/>
        </w:trPr>
        <w:tc>
          <w:tcPr>
            <w:tcW w:w="60" w:type="dxa"/>
            <w:tcBorders>
              <w:right w:val="single" w:sz="8" w:space="0" w:color="auto"/>
            </w:tcBorders>
            <w:vAlign w:val="bottom"/>
          </w:tcPr>
          <w:p w:rsidR="00D16EEE" w:rsidRPr="00D16EEE" w:rsidRDefault="00D16EEE" w:rsidP="00DB22C7">
            <w:pPr>
              <w:rPr>
                <w:rFonts w:eastAsiaTheme="minorEastAsia"/>
                <w:sz w:val="28"/>
                <w:szCs w:val="28"/>
              </w:rPr>
            </w:pPr>
          </w:p>
        </w:tc>
        <w:tc>
          <w:tcPr>
            <w:tcW w:w="1660" w:type="dxa"/>
            <w:tcBorders>
              <w:bottom w:val="single" w:sz="8" w:space="0" w:color="auto"/>
              <w:right w:val="single" w:sz="8" w:space="0" w:color="auto"/>
            </w:tcBorders>
            <w:vAlign w:val="bottom"/>
          </w:tcPr>
          <w:p w:rsidR="00D16EEE" w:rsidRPr="00D16EEE" w:rsidRDefault="00D16EEE" w:rsidP="00DB22C7">
            <w:pPr>
              <w:rPr>
                <w:rFonts w:eastAsiaTheme="minorEastAsia"/>
                <w:sz w:val="28"/>
                <w:szCs w:val="28"/>
              </w:rPr>
            </w:pPr>
          </w:p>
        </w:tc>
        <w:tc>
          <w:tcPr>
            <w:tcW w:w="580" w:type="dxa"/>
            <w:tcBorders>
              <w:bottom w:val="single" w:sz="8" w:space="0" w:color="auto"/>
            </w:tcBorders>
            <w:vAlign w:val="bottom"/>
          </w:tcPr>
          <w:p w:rsidR="00D16EEE" w:rsidRPr="00D16EEE" w:rsidRDefault="00D16EEE" w:rsidP="00DB22C7">
            <w:pPr>
              <w:rPr>
                <w:rFonts w:eastAsiaTheme="minorEastAsia"/>
                <w:sz w:val="28"/>
                <w:szCs w:val="28"/>
              </w:rPr>
            </w:pPr>
          </w:p>
        </w:tc>
        <w:tc>
          <w:tcPr>
            <w:tcW w:w="740" w:type="dxa"/>
            <w:tcBorders>
              <w:bottom w:val="single" w:sz="8" w:space="0" w:color="auto"/>
              <w:right w:val="single" w:sz="8" w:space="0" w:color="auto"/>
            </w:tcBorders>
            <w:vAlign w:val="bottom"/>
          </w:tcPr>
          <w:p w:rsidR="00D16EEE" w:rsidRPr="00D16EEE" w:rsidRDefault="00D16EEE" w:rsidP="00DB22C7">
            <w:pPr>
              <w:rPr>
                <w:rFonts w:eastAsiaTheme="minorEastAsia"/>
                <w:sz w:val="28"/>
                <w:szCs w:val="28"/>
              </w:rPr>
            </w:pPr>
          </w:p>
        </w:tc>
        <w:tc>
          <w:tcPr>
            <w:tcW w:w="2140" w:type="dxa"/>
            <w:tcBorders>
              <w:bottom w:val="single" w:sz="8" w:space="0" w:color="auto"/>
            </w:tcBorders>
            <w:vAlign w:val="bottom"/>
          </w:tcPr>
          <w:p w:rsidR="00D16EEE" w:rsidRPr="00D16EEE" w:rsidRDefault="00D16EEE" w:rsidP="00DB22C7">
            <w:pPr>
              <w:rPr>
                <w:rFonts w:eastAsiaTheme="minorEastAsia"/>
                <w:sz w:val="28"/>
                <w:szCs w:val="28"/>
              </w:rPr>
            </w:pPr>
          </w:p>
        </w:tc>
        <w:tc>
          <w:tcPr>
            <w:tcW w:w="300" w:type="dxa"/>
            <w:tcBorders>
              <w:bottom w:val="single" w:sz="8" w:space="0" w:color="auto"/>
              <w:right w:val="single" w:sz="8" w:space="0" w:color="auto"/>
            </w:tcBorders>
            <w:vAlign w:val="bottom"/>
          </w:tcPr>
          <w:p w:rsidR="00D16EEE" w:rsidRPr="00D16EEE" w:rsidRDefault="00D16EEE" w:rsidP="00DB22C7">
            <w:pPr>
              <w:rPr>
                <w:rFonts w:eastAsiaTheme="minorEastAsia"/>
                <w:sz w:val="28"/>
                <w:szCs w:val="28"/>
              </w:rPr>
            </w:pPr>
          </w:p>
        </w:tc>
        <w:tc>
          <w:tcPr>
            <w:tcW w:w="1320" w:type="dxa"/>
            <w:tcBorders>
              <w:bottom w:val="single" w:sz="8" w:space="0" w:color="auto"/>
              <w:right w:val="single" w:sz="8" w:space="0" w:color="auto"/>
            </w:tcBorders>
            <w:vAlign w:val="bottom"/>
          </w:tcPr>
          <w:p w:rsidR="00D16EEE" w:rsidRPr="00D16EEE" w:rsidRDefault="00D16EEE" w:rsidP="00DB22C7">
            <w:pPr>
              <w:rPr>
                <w:rFonts w:eastAsiaTheme="minorEastAsia"/>
                <w:sz w:val="28"/>
                <w:szCs w:val="28"/>
              </w:rPr>
            </w:pPr>
          </w:p>
        </w:tc>
        <w:tc>
          <w:tcPr>
            <w:tcW w:w="2080" w:type="dxa"/>
            <w:tcBorders>
              <w:bottom w:val="single" w:sz="8" w:space="0" w:color="auto"/>
            </w:tcBorders>
            <w:vAlign w:val="bottom"/>
          </w:tcPr>
          <w:p w:rsidR="00D16EEE" w:rsidRPr="00D16EEE" w:rsidRDefault="00D16EEE" w:rsidP="00DB22C7">
            <w:pPr>
              <w:rPr>
                <w:rFonts w:eastAsiaTheme="minorEastAsia"/>
                <w:sz w:val="28"/>
                <w:szCs w:val="28"/>
              </w:rPr>
            </w:pPr>
          </w:p>
        </w:tc>
        <w:tc>
          <w:tcPr>
            <w:tcW w:w="540" w:type="dxa"/>
            <w:tcBorders>
              <w:bottom w:val="single" w:sz="8" w:space="0" w:color="auto"/>
              <w:right w:val="single" w:sz="8" w:space="0" w:color="auto"/>
            </w:tcBorders>
            <w:vAlign w:val="bottom"/>
          </w:tcPr>
          <w:p w:rsidR="00D16EEE" w:rsidRPr="00D16EEE" w:rsidRDefault="00D16EEE" w:rsidP="00DB22C7">
            <w:pPr>
              <w:rPr>
                <w:rFonts w:eastAsiaTheme="minorEastAsia"/>
                <w:sz w:val="28"/>
                <w:szCs w:val="28"/>
              </w:rPr>
            </w:pPr>
          </w:p>
        </w:tc>
        <w:tc>
          <w:tcPr>
            <w:tcW w:w="30" w:type="dxa"/>
            <w:vAlign w:val="bottom"/>
          </w:tcPr>
          <w:p w:rsidR="00D16EEE" w:rsidRPr="00D16EEE" w:rsidRDefault="00D16EEE" w:rsidP="00DB22C7">
            <w:pPr>
              <w:rPr>
                <w:rFonts w:eastAsiaTheme="minorEastAsia"/>
                <w:sz w:val="28"/>
                <w:szCs w:val="28"/>
              </w:rPr>
            </w:pPr>
          </w:p>
        </w:tc>
      </w:tr>
      <w:tr w:rsidR="00D16EEE" w:rsidRPr="00D16EEE" w:rsidTr="00DB22C7">
        <w:trPr>
          <w:trHeight w:val="261"/>
        </w:trPr>
        <w:tc>
          <w:tcPr>
            <w:tcW w:w="60" w:type="dxa"/>
            <w:tcBorders>
              <w:right w:val="single" w:sz="8" w:space="0" w:color="auto"/>
            </w:tcBorders>
            <w:vAlign w:val="bottom"/>
          </w:tcPr>
          <w:p w:rsidR="00D16EEE" w:rsidRPr="00D16EEE" w:rsidRDefault="00D16EEE" w:rsidP="00DB22C7">
            <w:pPr>
              <w:rPr>
                <w:rFonts w:eastAsiaTheme="minorEastAsia"/>
                <w:sz w:val="28"/>
                <w:szCs w:val="28"/>
              </w:rPr>
            </w:pPr>
          </w:p>
        </w:tc>
        <w:tc>
          <w:tcPr>
            <w:tcW w:w="1660" w:type="dxa"/>
            <w:tcBorders>
              <w:bottom w:val="single" w:sz="8" w:space="0" w:color="auto"/>
              <w:right w:val="single" w:sz="8" w:space="0" w:color="auto"/>
            </w:tcBorders>
            <w:vAlign w:val="bottom"/>
          </w:tcPr>
          <w:p w:rsidR="00D16EEE" w:rsidRPr="00D16EEE" w:rsidRDefault="00D16EEE" w:rsidP="00DB22C7">
            <w:pPr>
              <w:spacing w:line="260" w:lineRule="exact"/>
              <w:jc w:val="center"/>
              <w:rPr>
                <w:rFonts w:eastAsiaTheme="minorEastAsia"/>
                <w:sz w:val="28"/>
                <w:szCs w:val="28"/>
              </w:rPr>
            </w:pPr>
            <w:r w:rsidRPr="00D16EEE">
              <w:rPr>
                <w:sz w:val="28"/>
                <w:szCs w:val="28"/>
              </w:rPr>
              <w:t>1 урок</w:t>
            </w:r>
          </w:p>
        </w:tc>
        <w:tc>
          <w:tcPr>
            <w:tcW w:w="1320" w:type="dxa"/>
            <w:gridSpan w:val="2"/>
            <w:tcBorders>
              <w:bottom w:val="single" w:sz="8" w:space="0" w:color="auto"/>
              <w:right w:val="single" w:sz="8" w:space="0" w:color="auto"/>
            </w:tcBorders>
            <w:vAlign w:val="bottom"/>
          </w:tcPr>
          <w:p w:rsidR="00D16EEE" w:rsidRPr="00D16EEE" w:rsidRDefault="00D16EEE" w:rsidP="00DB22C7">
            <w:pPr>
              <w:spacing w:line="260" w:lineRule="exact"/>
              <w:jc w:val="center"/>
              <w:rPr>
                <w:rFonts w:eastAsiaTheme="minorEastAsia"/>
                <w:sz w:val="28"/>
                <w:szCs w:val="28"/>
              </w:rPr>
            </w:pPr>
            <w:r w:rsidRPr="00D16EEE">
              <w:rPr>
                <w:w w:val="99"/>
                <w:sz w:val="28"/>
                <w:szCs w:val="28"/>
              </w:rPr>
              <w:t>8.00 – 8.35</w:t>
            </w:r>
          </w:p>
        </w:tc>
        <w:tc>
          <w:tcPr>
            <w:tcW w:w="2140" w:type="dxa"/>
            <w:tcBorders>
              <w:bottom w:val="single" w:sz="8" w:space="0" w:color="auto"/>
            </w:tcBorders>
            <w:vAlign w:val="bottom"/>
          </w:tcPr>
          <w:p w:rsidR="00D16EEE" w:rsidRPr="00D16EEE" w:rsidRDefault="00D16EEE" w:rsidP="00DB22C7">
            <w:pPr>
              <w:spacing w:line="260" w:lineRule="exact"/>
              <w:jc w:val="center"/>
              <w:rPr>
                <w:rFonts w:eastAsiaTheme="minorEastAsia"/>
                <w:sz w:val="28"/>
                <w:szCs w:val="28"/>
              </w:rPr>
            </w:pPr>
            <w:r w:rsidRPr="00D16EEE">
              <w:rPr>
                <w:w w:val="99"/>
                <w:sz w:val="28"/>
                <w:szCs w:val="28"/>
              </w:rPr>
              <w:t>20</w:t>
            </w:r>
          </w:p>
        </w:tc>
        <w:tc>
          <w:tcPr>
            <w:tcW w:w="300" w:type="dxa"/>
            <w:tcBorders>
              <w:bottom w:val="single" w:sz="8" w:space="0" w:color="auto"/>
              <w:right w:val="single" w:sz="8" w:space="0" w:color="auto"/>
            </w:tcBorders>
            <w:vAlign w:val="bottom"/>
          </w:tcPr>
          <w:p w:rsidR="00D16EEE" w:rsidRPr="00D16EEE" w:rsidRDefault="00D16EEE" w:rsidP="00DB22C7">
            <w:pPr>
              <w:rPr>
                <w:rFonts w:eastAsiaTheme="minorEastAsia"/>
                <w:sz w:val="28"/>
                <w:szCs w:val="28"/>
              </w:rPr>
            </w:pPr>
          </w:p>
        </w:tc>
        <w:tc>
          <w:tcPr>
            <w:tcW w:w="1320" w:type="dxa"/>
            <w:tcBorders>
              <w:bottom w:val="single" w:sz="8" w:space="0" w:color="auto"/>
              <w:right w:val="single" w:sz="8" w:space="0" w:color="auto"/>
            </w:tcBorders>
            <w:vAlign w:val="bottom"/>
          </w:tcPr>
          <w:p w:rsidR="00D16EEE" w:rsidRPr="00D16EEE" w:rsidRDefault="00D16EEE" w:rsidP="00DB22C7">
            <w:pPr>
              <w:spacing w:line="260" w:lineRule="exact"/>
              <w:jc w:val="center"/>
              <w:rPr>
                <w:rFonts w:eastAsiaTheme="minorEastAsia"/>
                <w:sz w:val="28"/>
                <w:szCs w:val="28"/>
              </w:rPr>
            </w:pPr>
            <w:r w:rsidRPr="00D16EEE">
              <w:rPr>
                <w:sz w:val="28"/>
                <w:szCs w:val="28"/>
              </w:rPr>
              <w:t>8:00-8:40</w:t>
            </w:r>
          </w:p>
        </w:tc>
        <w:tc>
          <w:tcPr>
            <w:tcW w:w="2080" w:type="dxa"/>
            <w:tcBorders>
              <w:bottom w:val="single" w:sz="8" w:space="0" w:color="auto"/>
            </w:tcBorders>
            <w:vAlign w:val="bottom"/>
          </w:tcPr>
          <w:p w:rsidR="00D16EEE" w:rsidRPr="00D16EEE" w:rsidRDefault="00D16EEE" w:rsidP="00DB22C7">
            <w:pPr>
              <w:spacing w:line="260" w:lineRule="exact"/>
              <w:jc w:val="center"/>
              <w:rPr>
                <w:rFonts w:eastAsiaTheme="minorEastAsia"/>
                <w:sz w:val="28"/>
                <w:szCs w:val="28"/>
              </w:rPr>
            </w:pPr>
            <w:r w:rsidRPr="00D16EEE">
              <w:rPr>
                <w:w w:val="99"/>
                <w:sz w:val="28"/>
                <w:szCs w:val="28"/>
              </w:rPr>
              <w:t>20</w:t>
            </w:r>
          </w:p>
        </w:tc>
        <w:tc>
          <w:tcPr>
            <w:tcW w:w="540" w:type="dxa"/>
            <w:tcBorders>
              <w:bottom w:val="single" w:sz="8" w:space="0" w:color="auto"/>
              <w:right w:val="single" w:sz="8" w:space="0" w:color="auto"/>
            </w:tcBorders>
            <w:vAlign w:val="bottom"/>
          </w:tcPr>
          <w:p w:rsidR="00D16EEE" w:rsidRPr="00D16EEE" w:rsidRDefault="00D16EEE" w:rsidP="00DB22C7">
            <w:pPr>
              <w:rPr>
                <w:rFonts w:eastAsiaTheme="minorEastAsia"/>
                <w:sz w:val="28"/>
                <w:szCs w:val="28"/>
              </w:rPr>
            </w:pPr>
          </w:p>
        </w:tc>
        <w:tc>
          <w:tcPr>
            <w:tcW w:w="30" w:type="dxa"/>
            <w:vAlign w:val="bottom"/>
          </w:tcPr>
          <w:p w:rsidR="00D16EEE" w:rsidRPr="00D16EEE" w:rsidRDefault="00D16EEE" w:rsidP="00DB22C7">
            <w:pPr>
              <w:rPr>
                <w:rFonts w:eastAsiaTheme="minorEastAsia"/>
                <w:sz w:val="28"/>
                <w:szCs w:val="28"/>
              </w:rPr>
            </w:pPr>
          </w:p>
        </w:tc>
      </w:tr>
      <w:tr w:rsidR="00D16EEE" w:rsidRPr="00D16EEE" w:rsidTr="00DB22C7">
        <w:trPr>
          <w:trHeight w:val="261"/>
        </w:trPr>
        <w:tc>
          <w:tcPr>
            <w:tcW w:w="60" w:type="dxa"/>
            <w:tcBorders>
              <w:right w:val="single" w:sz="8" w:space="0" w:color="auto"/>
            </w:tcBorders>
            <w:vAlign w:val="bottom"/>
          </w:tcPr>
          <w:p w:rsidR="00D16EEE" w:rsidRPr="00D16EEE" w:rsidRDefault="00D16EEE" w:rsidP="00DB22C7">
            <w:pPr>
              <w:rPr>
                <w:rFonts w:eastAsiaTheme="minorEastAsia"/>
                <w:sz w:val="28"/>
                <w:szCs w:val="28"/>
              </w:rPr>
            </w:pPr>
          </w:p>
        </w:tc>
        <w:tc>
          <w:tcPr>
            <w:tcW w:w="1660" w:type="dxa"/>
            <w:vMerge w:val="restart"/>
            <w:tcBorders>
              <w:right w:val="single" w:sz="8" w:space="0" w:color="auto"/>
            </w:tcBorders>
            <w:vAlign w:val="bottom"/>
          </w:tcPr>
          <w:p w:rsidR="00D16EEE" w:rsidRPr="00D16EEE" w:rsidRDefault="00D16EEE" w:rsidP="00DB22C7">
            <w:pPr>
              <w:jc w:val="center"/>
              <w:rPr>
                <w:rFonts w:eastAsiaTheme="minorEastAsia"/>
                <w:sz w:val="28"/>
                <w:szCs w:val="28"/>
              </w:rPr>
            </w:pPr>
            <w:r w:rsidRPr="00D16EEE">
              <w:rPr>
                <w:sz w:val="28"/>
                <w:szCs w:val="28"/>
              </w:rPr>
              <w:t>2 урок</w:t>
            </w:r>
          </w:p>
        </w:tc>
        <w:tc>
          <w:tcPr>
            <w:tcW w:w="1320" w:type="dxa"/>
            <w:gridSpan w:val="2"/>
            <w:tcBorders>
              <w:right w:val="single" w:sz="8" w:space="0" w:color="auto"/>
            </w:tcBorders>
            <w:vAlign w:val="bottom"/>
          </w:tcPr>
          <w:p w:rsidR="00D16EEE" w:rsidRPr="00D16EEE" w:rsidRDefault="00D16EEE" w:rsidP="00DB22C7">
            <w:pPr>
              <w:spacing w:line="260" w:lineRule="exact"/>
              <w:jc w:val="center"/>
              <w:rPr>
                <w:rFonts w:eastAsiaTheme="minorEastAsia"/>
                <w:sz w:val="28"/>
                <w:szCs w:val="28"/>
              </w:rPr>
            </w:pPr>
            <w:r w:rsidRPr="00D16EEE">
              <w:rPr>
                <w:w w:val="99"/>
                <w:sz w:val="28"/>
                <w:szCs w:val="28"/>
              </w:rPr>
              <w:t>9.05 –</w:t>
            </w:r>
          </w:p>
        </w:tc>
        <w:tc>
          <w:tcPr>
            <w:tcW w:w="2140" w:type="dxa"/>
            <w:vAlign w:val="bottom"/>
          </w:tcPr>
          <w:p w:rsidR="00D16EEE" w:rsidRPr="00D16EEE" w:rsidRDefault="00D16EEE" w:rsidP="00DB22C7">
            <w:pPr>
              <w:rPr>
                <w:rFonts w:eastAsiaTheme="minorEastAsia"/>
                <w:sz w:val="28"/>
                <w:szCs w:val="28"/>
              </w:rPr>
            </w:pPr>
          </w:p>
        </w:tc>
        <w:tc>
          <w:tcPr>
            <w:tcW w:w="300" w:type="dxa"/>
            <w:tcBorders>
              <w:right w:val="single" w:sz="8" w:space="0" w:color="auto"/>
            </w:tcBorders>
            <w:vAlign w:val="bottom"/>
          </w:tcPr>
          <w:p w:rsidR="00D16EEE" w:rsidRPr="00D16EEE" w:rsidRDefault="00D16EEE" w:rsidP="00DB22C7">
            <w:pPr>
              <w:rPr>
                <w:rFonts w:eastAsiaTheme="minorEastAsia"/>
                <w:sz w:val="28"/>
                <w:szCs w:val="28"/>
              </w:rPr>
            </w:pPr>
          </w:p>
        </w:tc>
        <w:tc>
          <w:tcPr>
            <w:tcW w:w="1320" w:type="dxa"/>
            <w:tcBorders>
              <w:right w:val="single" w:sz="8" w:space="0" w:color="auto"/>
            </w:tcBorders>
            <w:vAlign w:val="bottom"/>
          </w:tcPr>
          <w:p w:rsidR="00D16EEE" w:rsidRPr="00D16EEE" w:rsidRDefault="00D16EEE" w:rsidP="00DB22C7">
            <w:pPr>
              <w:spacing w:line="260" w:lineRule="exact"/>
              <w:jc w:val="center"/>
              <w:rPr>
                <w:rFonts w:eastAsiaTheme="minorEastAsia"/>
                <w:sz w:val="28"/>
                <w:szCs w:val="28"/>
              </w:rPr>
            </w:pPr>
            <w:r w:rsidRPr="00D16EEE">
              <w:rPr>
                <w:w w:val="98"/>
                <w:sz w:val="28"/>
                <w:szCs w:val="28"/>
              </w:rPr>
              <w:t>09:00-</w:t>
            </w:r>
          </w:p>
        </w:tc>
        <w:tc>
          <w:tcPr>
            <w:tcW w:w="2080" w:type="dxa"/>
            <w:vMerge w:val="restart"/>
            <w:vAlign w:val="bottom"/>
          </w:tcPr>
          <w:p w:rsidR="00D16EEE" w:rsidRPr="00D16EEE" w:rsidRDefault="00D16EEE" w:rsidP="00DB22C7">
            <w:pPr>
              <w:jc w:val="center"/>
              <w:rPr>
                <w:rFonts w:eastAsiaTheme="minorEastAsia"/>
                <w:sz w:val="28"/>
                <w:szCs w:val="28"/>
              </w:rPr>
            </w:pPr>
          </w:p>
        </w:tc>
        <w:tc>
          <w:tcPr>
            <w:tcW w:w="540" w:type="dxa"/>
            <w:tcBorders>
              <w:right w:val="single" w:sz="8" w:space="0" w:color="auto"/>
            </w:tcBorders>
            <w:vAlign w:val="bottom"/>
          </w:tcPr>
          <w:p w:rsidR="00D16EEE" w:rsidRPr="00D16EEE" w:rsidRDefault="00D16EEE" w:rsidP="00DB22C7">
            <w:pPr>
              <w:rPr>
                <w:rFonts w:eastAsiaTheme="minorEastAsia"/>
                <w:sz w:val="28"/>
                <w:szCs w:val="28"/>
              </w:rPr>
            </w:pPr>
          </w:p>
        </w:tc>
        <w:tc>
          <w:tcPr>
            <w:tcW w:w="30" w:type="dxa"/>
            <w:vAlign w:val="bottom"/>
          </w:tcPr>
          <w:p w:rsidR="00D16EEE" w:rsidRPr="00D16EEE" w:rsidRDefault="00D16EEE" w:rsidP="00DB22C7">
            <w:pPr>
              <w:rPr>
                <w:rFonts w:eastAsiaTheme="minorEastAsia"/>
                <w:sz w:val="28"/>
                <w:szCs w:val="28"/>
              </w:rPr>
            </w:pPr>
          </w:p>
        </w:tc>
      </w:tr>
      <w:tr w:rsidR="00D16EEE" w:rsidRPr="00D16EEE" w:rsidTr="00DB22C7">
        <w:trPr>
          <w:trHeight w:val="137"/>
        </w:trPr>
        <w:tc>
          <w:tcPr>
            <w:tcW w:w="60" w:type="dxa"/>
            <w:tcBorders>
              <w:right w:val="single" w:sz="8" w:space="0" w:color="auto"/>
            </w:tcBorders>
            <w:vAlign w:val="bottom"/>
          </w:tcPr>
          <w:p w:rsidR="00D16EEE" w:rsidRPr="00D16EEE" w:rsidRDefault="00D16EEE" w:rsidP="00DB22C7">
            <w:pPr>
              <w:rPr>
                <w:rFonts w:eastAsiaTheme="minorEastAsia"/>
                <w:sz w:val="28"/>
                <w:szCs w:val="28"/>
              </w:rPr>
            </w:pPr>
          </w:p>
        </w:tc>
        <w:tc>
          <w:tcPr>
            <w:tcW w:w="1660" w:type="dxa"/>
            <w:vMerge/>
            <w:tcBorders>
              <w:right w:val="single" w:sz="8" w:space="0" w:color="auto"/>
            </w:tcBorders>
            <w:vAlign w:val="bottom"/>
          </w:tcPr>
          <w:p w:rsidR="00D16EEE" w:rsidRPr="00D16EEE" w:rsidRDefault="00D16EEE" w:rsidP="00DB22C7">
            <w:pPr>
              <w:rPr>
                <w:rFonts w:eastAsiaTheme="minorEastAsia"/>
                <w:sz w:val="28"/>
                <w:szCs w:val="28"/>
              </w:rPr>
            </w:pPr>
          </w:p>
        </w:tc>
        <w:tc>
          <w:tcPr>
            <w:tcW w:w="1320" w:type="dxa"/>
            <w:gridSpan w:val="2"/>
            <w:vMerge w:val="restart"/>
            <w:tcBorders>
              <w:right w:val="single" w:sz="8" w:space="0" w:color="auto"/>
            </w:tcBorders>
            <w:vAlign w:val="bottom"/>
          </w:tcPr>
          <w:p w:rsidR="00D16EEE" w:rsidRPr="00D16EEE" w:rsidRDefault="00D16EEE" w:rsidP="00DB22C7">
            <w:pPr>
              <w:jc w:val="center"/>
              <w:rPr>
                <w:rFonts w:eastAsiaTheme="minorEastAsia"/>
                <w:sz w:val="28"/>
                <w:szCs w:val="28"/>
              </w:rPr>
            </w:pPr>
            <w:r w:rsidRPr="00D16EEE">
              <w:rPr>
                <w:w w:val="99"/>
                <w:sz w:val="28"/>
                <w:szCs w:val="28"/>
              </w:rPr>
              <w:t>9.40</w:t>
            </w:r>
          </w:p>
        </w:tc>
        <w:tc>
          <w:tcPr>
            <w:tcW w:w="2140" w:type="dxa"/>
            <w:vAlign w:val="bottom"/>
          </w:tcPr>
          <w:p w:rsidR="00D16EEE" w:rsidRPr="00D16EEE" w:rsidRDefault="00D16EEE" w:rsidP="00DB22C7">
            <w:pPr>
              <w:rPr>
                <w:rFonts w:eastAsiaTheme="minorEastAsia"/>
                <w:sz w:val="28"/>
                <w:szCs w:val="28"/>
              </w:rPr>
            </w:pPr>
          </w:p>
        </w:tc>
        <w:tc>
          <w:tcPr>
            <w:tcW w:w="300" w:type="dxa"/>
            <w:tcBorders>
              <w:right w:val="single" w:sz="8" w:space="0" w:color="auto"/>
            </w:tcBorders>
            <w:vAlign w:val="bottom"/>
          </w:tcPr>
          <w:p w:rsidR="00D16EEE" w:rsidRPr="00D16EEE" w:rsidRDefault="00D16EEE" w:rsidP="00DB22C7">
            <w:pPr>
              <w:rPr>
                <w:rFonts w:eastAsiaTheme="minorEastAsia"/>
                <w:sz w:val="28"/>
                <w:szCs w:val="28"/>
              </w:rPr>
            </w:pPr>
          </w:p>
        </w:tc>
        <w:tc>
          <w:tcPr>
            <w:tcW w:w="1320" w:type="dxa"/>
            <w:vMerge w:val="restart"/>
            <w:tcBorders>
              <w:right w:val="single" w:sz="8" w:space="0" w:color="auto"/>
            </w:tcBorders>
            <w:vAlign w:val="bottom"/>
          </w:tcPr>
          <w:p w:rsidR="00D16EEE" w:rsidRPr="00D16EEE" w:rsidRDefault="00D16EEE" w:rsidP="00DB22C7">
            <w:pPr>
              <w:jc w:val="center"/>
              <w:rPr>
                <w:rFonts w:eastAsiaTheme="minorEastAsia"/>
                <w:sz w:val="28"/>
                <w:szCs w:val="28"/>
              </w:rPr>
            </w:pPr>
            <w:r w:rsidRPr="00D16EEE">
              <w:rPr>
                <w:w w:val="98"/>
                <w:sz w:val="28"/>
                <w:szCs w:val="28"/>
              </w:rPr>
              <w:t>09:40</w:t>
            </w:r>
          </w:p>
        </w:tc>
        <w:tc>
          <w:tcPr>
            <w:tcW w:w="2080" w:type="dxa"/>
            <w:vMerge/>
            <w:vAlign w:val="bottom"/>
          </w:tcPr>
          <w:p w:rsidR="00D16EEE" w:rsidRPr="00D16EEE" w:rsidRDefault="00D16EEE" w:rsidP="00DB22C7">
            <w:pPr>
              <w:rPr>
                <w:rFonts w:eastAsiaTheme="minorEastAsia"/>
                <w:sz w:val="28"/>
                <w:szCs w:val="28"/>
              </w:rPr>
            </w:pPr>
          </w:p>
        </w:tc>
        <w:tc>
          <w:tcPr>
            <w:tcW w:w="540" w:type="dxa"/>
            <w:tcBorders>
              <w:right w:val="single" w:sz="8" w:space="0" w:color="auto"/>
            </w:tcBorders>
            <w:vAlign w:val="bottom"/>
          </w:tcPr>
          <w:p w:rsidR="00D16EEE" w:rsidRPr="00D16EEE" w:rsidRDefault="00D16EEE" w:rsidP="00DB22C7">
            <w:pPr>
              <w:rPr>
                <w:rFonts w:eastAsiaTheme="minorEastAsia"/>
                <w:sz w:val="28"/>
                <w:szCs w:val="28"/>
              </w:rPr>
            </w:pPr>
          </w:p>
        </w:tc>
        <w:tc>
          <w:tcPr>
            <w:tcW w:w="30" w:type="dxa"/>
            <w:vAlign w:val="bottom"/>
          </w:tcPr>
          <w:p w:rsidR="00D16EEE" w:rsidRPr="00D16EEE" w:rsidRDefault="00D16EEE" w:rsidP="00DB22C7">
            <w:pPr>
              <w:rPr>
                <w:rFonts w:eastAsiaTheme="minorEastAsia"/>
                <w:sz w:val="28"/>
                <w:szCs w:val="28"/>
              </w:rPr>
            </w:pPr>
          </w:p>
        </w:tc>
      </w:tr>
      <w:tr w:rsidR="00D16EEE" w:rsidRPr="00D16EEE" w:rsidTr="00DB22C7">
        <w:trPr>
          <w:trHeight w:val="144"/>
        </w:trPr>
        <w:tc>
          <w:tcPr>
            <w:tcW w:w="60" w:type="dxa"/>
            <w:tcBorders>
              <w:right w:val="single" w:sz="8" w:space="0" w:color="auto"/>
            </w:tcBorders>
            <w:vAlign w:val="bottom"/>
          </w:tcPr>
          <w:p w:rsidR="00D16EEE" w:rsidRPr="00D16EEE" w:rsidRDefault="00D16EEE" w:rsidP="00DB22C7">
            <w:pPr>
              <w:rPr>
                <w:rFonts w:eastAsiaTheme="minorEastAsia"/>
                <w:sz w:val="28"/>
                <w:szCs w:val="28"/>
              </w:rPr>
            </w:pPr>
          </w:p>
        </w:tc>
        <w:tc>
          <w:tcPr>
            <w:tcW w:w="1660" w:type="dxa"/>
            <w:tcBorders>
              <w:bottom w:val="single" w:sz="8" w:space="0" w:color="auto"/>
              <w:right w:val="single" w:sz="8" w:space="0" w:color="auto"/>
            </w:tcBorders>
            <w:vAlign w:val="bottom"/>
          </w:tcPr>
          <w:p w:rsidR="00D16EEE" w:rsidRPr="00D16EEE" w:rsidRDefault="00D16EEE" w:rsidP="00DB22C7">
            <w:pPr>
              <w:rPr>
                <w:rFonts w:eastAsiaTheme="minorEastAsia"/>
                <w:sz w:val="28"/>
                <w:szCs w:val="28"/>
              </w:rPr>
            </w:pPr>
          </w:p>
        </w:tc>
        <w:tc>
          <w:tcPr>
            <w:tcW w:w="1320" w:type="dxa"/>
            <w:gridSpan w:val="2"/>
            <w:vMerge/>
            <w:tcBorders>
              <w:bottom w:val="single" w:sz="8" w:space="0" w:color="auto"/>
              <w:right w:val="single" w:sz="8" w:space="0" w:color="auto"/>
            </w:tcBorders>
            <w:vAlign w:val="bottom"/>
          </w:tcPr>
          <w:p w:rsidR="00D16EEE" w:rsidRPr="00D16EEE" w:rsidRDefault="00D16EEE" w:rsidP="00DB22C7">
            <w:pPr>
              <w:rPr>
                <w:rFonts w:eastAsiaTheme="minorEastAsia"/>
                <w:sz w:val="28"/>
                <w:szCs w:val="28"/>
              </w:rPr>
            </w:pPr>
          </w:p>
        </w:tc>
        <w:tc>
          <w:tcPr>
            <w:tcW w:w="2140" w:type="dxa"/>
            <w:tcBorders>
              <w:bottom w:val="single" w:sz="8" w:space="0" w:color="auto"/>
            </w:tcBorders>
            <w:vAlign w:val="bottom"/>
          </w:tcPr>
          <w:p w:rsidR="00D16EEE" w:rsidRPr="00D16EEE" w:rsidRDefault="00D16EEE" w:rsidP="00DB22C7">
            <w:pPr>
              <w:rPr>
                <w:rFonts w:eastAsiaTheme="minorEastAsia"/>
                <w:sz w:val="28"/>
                <w:szCs w:val="28"/>
              </w:rPr>
            </w:pPr>
          </w:p>
        </w:tc>
        <w:tc>
          <w:tcPr>
            <w:tcW w:w="300" w:type="dxa"/>
            <w:tcBorders>
              <w:bottom w:val="single" w:sz="8" w:space="0" w:color="auto"/>
              <w:right w:val="single" w:sz="8" w:space="0" w:color="auto"/>
            </w:tcBorders>
            <w:vAlign w:val="bottom"/>
          </w:tcPr>
          <w:p w:rsidR="00D16EEE" w:rsidRPr="00D16EEE" w:rsidRDefault="00D16EEE" w:rsidP="00DB22C7">
            <w:pPr>
              <w:rPr>
                <w:rFonts w:eastAsiaTheme="minorEastAsia"/>
                <w:sz w:val="28"/>
                <w:szCs w:val="28"/>
              </w:rPr>
            </w:pPr>
          </w:p>
        </w:tc>
        <w:tc>
          <w:tcPr>
            <w:tcW w:w="1320" w:type="dxa"/>
            <w:vMerge/>
            <w:tcBorders>
              <w:bottom w:val="single" w:sz="8" w:space="0" w:color="auto"/>
              <w:right w:val="single" w:sz="8" w:space="0" w:color="auto"/>
            </w:tcBorders>
            <w:vAlign w:val="bottom"/>
          </w:tcPr>
          <w:p w:rsidR="00D16EEE" w:rsidRPr="00D16EEE" w:rsidRDefault="00D16EEE" w:rsidP="00DB22C7">
            <w:pPr>
              <w:rPr>
                <w:rFonts w:eastAsiaTheme="minorEastAsia"/>
                <w:sz w:val="28"/>
                <w:szCs w:val="28"/>
              </w:rPr>
            </w:pPr>
          </w:p>
        </w:tc>
        <w:tc>
          <w:tcPr>
            <w:tcW w:w="2080" w:type="dxa"/>
            <w:tcBorders>
              <w:bottom w:val="single" w:sz="8" w:space="0" w:color="auto"/>
            </w:tcBorders>
            <w:vAlign w:val="bottom"/>
          </w:tcPr>
          <w:p w:rsidR="00D16EEE" w:rsidRPr="00D16EEE" w:rsidRDefault="00D16EEE" w:rsidP="00DB22C7">
            <w:pPr>
              <w:rPr>
                <w:rFonts w:eastAsiaTheme="minorEastAsia"/>
                <w:sz w:val="28"/>
                <w:szCs w:val="28"/>
              </w:rPr>
            </w:pPr>
          </w:p>
        </w:tc>
        <w:tc>
          <w:tcPr>
            <w:tcW w:w="540" w:type="dxa"/>
            <w:tcBorders>
              <w:bottom w:val="single" w:sz="8" w:space="0" w:color="auto"/>
              <w:right w:val="single" w:sz="8" w:space="0" w:color="auto"/>
            </w:tcBorders>
            <w:vAlign w:val="bottom"/>
          </w:tcPr>
          <w:p w:rsidR="00D16EEE" w:rsidRPr="00D16EEE" w:rsidRDefault="00D16EEE" w:rsidP="00DB22C7">
            <w:pPr>
              <w:rPr>
                <w:rFonts w:eastAsiaTheme="minorEastAsia"/>
                <w:sz w:val="28"/>
                <w:szCs w:val="28"/>
              </w:rPr>
            </w:pPr>
          </w:p>
        </w:tc>
        <w:tc>
          <w:tcPr>
            <w:tcW w:w="30" w:type="dxa"/>
            <w:vAlign w:val="bottom"/>
          </w:tcPr>
          <w:p w:rsidR="00D16EEE" w:rsidRPr="00D16EEE" w:rsidRDefault="00D16EEE" w:rsidP="00DB22C7">
            <w:pPr>
              <w:rPr>
                <w:rFonts w:eastAsiaTheme="minorEastAsia"/>
                <w:sz w:val="28"/>
                <w:szCs w:val="28"/>
              </w:rPr>
            </w:pPr>
          </w:p>
        </w:tc>
      </w:tr>
      <w:tr w:rsidR="00D16EEE" w:rsidRPr="00D16EEE" w:rsidTr="00DB22C7">
        <w:trPr>
          <w:trHeight w:val="261"/>
        </w:trPr>
        <w:tc>
          <w:tcPr>
            <w:tcW w:w="60" w:type="dxa"/>
            <w:tcBorders>
              <w:right w:val="single" w:sz="8" w:space="0" w:color="auto"/>
            </w:tcBorders>
            <w:vAlign w:val="bottom"/>
          </w:tcPr>
          <w:p w:rsidR="00D16EEE" w:rsidRPr="00D16EEE" w:rsidRDefault="00D16EEE" w:rsidP="00DB22C7">
            <w:pPr>
              <w:rPr>
                <w:rFonts w:eastAsiaTheme="minorEastAsia"/>
                <w:sz w:val="28"/>
                <w:szCs w:val="28"/>
              </w:rPr>
            </w:pPr>
          </w:p>
        </w:tc>
        <w:tc>
          <w:tcPr>
            <w:tcW w:w="1660" w:type="dxa"/>
            <w:tcBorders>
              <w:right w:val="single" w:sz="8" w:space="0" w:color="auto"/>
            </w:tcBorders>
            <w:vAlign w:val="bottom"/>
          </w:tcPr>
          <w:p w:rsidR="00D16EEE" w:rsidRPr="00D16EEE" w:rsidRDefault="00D16EEE" w:rsidP="00DB22C7">
            <w:pPr>
              <w:spacing w:line="260" w:lineRule="exact"/>
              <w:jc w:val="center"/>
              <w:rPr>
                <w:rFonts w:eastAsiaTheme="minorEastAsia"/>
                <w:sz w:val="28"/>
                <w:szCs w:val="28"/>
              </w:rPr>
            </w:pPr>
            <w:r w:rsidRPr="00D16EEE">
              <w:rPr>
                <w:w w:val="99"/>
                <w:sz w:val="28"/>
                <w:szCs w:val="28"/>
              </w:rPr>
              <w:t>динамическая</w:t>
            </w:r>
          </w:p>
        </w:tc>
        <w:tc>
          <w:tcPr>
            <w:tcW w:w="1320" w:type="dxa"/>
            <w:gridSpan w:val="2"/>
            <w:tcBorders>
              <w:right w:val="single" w:sz="8" w:space="0" w:color="auto"/>
            </w:tcBorders>
            <w:vAlign w:val="bottom"/>
          </w:tcPr>
          <w:p w:rsidR="00D16EEE" w:rsidRPr="00D16EEE" w:rsidRDefault="00D16EEE" w:rsidP="00DB22C7">
            <w:pPr>
              <w:spacing w:line="260" w:lineRule="exact"/>
              <w:jc w:val="center"/>
              <w:rPr>
                <w:rFonts w:eastAsiaTheme="minorEastAsia"/>
                <w:sz w:val="28"/>
                <w:szCs w:val="28"/>
              </w:rPr>
            </w:pPr>
            <w:r w:rsidRPr="00D16EEE">
              <w:rPr>
                <w:w w:val="99"/>
                <w:sz w:val="28"/>
                <w:szCs w:val="28"/>
              </w:rPr>
              <w:t>9.40 –</w:t>
            </w:r>
          </w:p>
        </w:tc>
        <w:tc>
          <w:tcPr>
            <w:tcW w:w="2140" w:type="dxa"/>
            <w:vMerge w:val="restart"/>
            <w:vAlign w:val="bottom"/>
          </w:tcPr>
          <w:p w:rsidR="00D16EEE" w:rsidRPr="00D16EEE" w:rsidRDefault="00D16EEE" w:rsidP="00DB22C7">
            <w:pPr>
              <w:jc w:val="center"/>
              <w:rPr>
                <w:rFonts w:eastAsiaTheme="minorEastAsia"/>
                <w:sz w:val="28"/>
                <w:szCs w:val="28"/>
              </w:rPr>
            </w:pPr>
            <w:r w:rsidRPr="00D16EEE">
              <w:rPr>
                <w:w w:val="99"/>
                <w:sz w:val="28"/>
                <w:szCs w:val="28"/>
              </w:rPr>
              <w:t>40</w:t>
            </w:r>
          </w:p>
        </w:tc>
        <w:tc>
          <w:tcPr>
            <w:tcW w:w="300" w:type="dxa"/>
            <w:tcBorders>
              <w:right w:val="single" w:sz="8" w:space="0" w:color="auto"/>
            </w:tcBorders>
            <w:vAlign w:val="bottom"/>
          </w:tcPr>
          <w:p w:rsidR="00D16EEE" w:rsidRPr="00D16EEE" w:rsidRDefault="00D16EEE" w:rsidP="00DB22C7">
            <w:pPr>
              <w:rPr>
                <w:rFonts w:eastAsiaTheme="minorEastAsia"/>
                <w:sz w:val="28"/>
                <w:szCs w:val="28"/>
              </w:rPr>
            </w:pPr>
          </w:p>
        </w:tc>
        <w:tc>
          <w:tcPr>
            <w:tcW w:w="1320" w:type="dxa"/>
            <w:tcBorders>
              <w:right w:val="single" w:sz="8" w:space="0" w:color="auto"/>
            </w:tcBorders>
            <w:vAlign w:val="bottom"/>
          </w:tcPr>
          <w:p w:rsidR="00D16EEE" w:rsidRPr="00D16EEE" w:rsidRDefault="00D16EEE" w:rsidP="00DB22C7">
            <w:pPr>
              <w:rPr>
                <w:rFonts w:eastAsiaTheme="minorEastAsia"/>
                <w:sz w:val="28"/>
                <w:szCs w:val="28"/>
              </w:rPr>
            </w:pPr>
            <w:r w:rsidRPr="00D16EEE">
              <w:rPr>
                <w:rFonts w:eastAsiaTheme="minorEastAsia"/>
                <w:sz w:val="28"/>
                <w:szCs w:val="28"/>
              </w:rPr>
              <w:t>09:40 - 10:20</w:t>
            </w:r>
          </w:p>
        </w:tc>
        <w:tc>
          <w:tcPr>
            <w:tcW w:w="2080" w:type="dxa"/>
            <w:vAlign w:val="bottom"/>
          </w:tcPr>
          <w:p w:rsidR="00D16EEE" w:rsidRPr="00D16EEE" w:rsidRDefault="00D16EEE" w:rsidP="00DB22C7">
            <w:pPr>
              <w:jc w:val="center"/>
              <w:rPr>
                <w:rFonts w:eastAsiaTheme="minorEastAsia"/>
                <w:sz w:val="28"/>
                <w:szCs w:val="28"/>
              </w:rPr>
            </w:pPr>
          </w:p>
        </w:tc>
        <w:tc>
          <w:tcPr>
            <w:tcW w:w="540" w:type="dxa"/>
            <w:tcBorders>
              <w:right w:val="single" w:sz="8" w:space="0" w:color="auto"/>
            </w:tcBorders>
            <w:vAlign w:val="bottom"/>
          </w:tcPr>
          <w:p w:rsidR="00D16EEE" w:rsidRPr="00D16EEE" w:rsidRDefault="00D16EEE" w:rsidP="00DB22C7">
            <w:pPr>
              <w:rPr>
                <w:rFonts w:eastAsiaTheme="minorEastAsia"/>
                <w:sz w:val="28"/>
                <w:szCs w:val="28"/>
              </w:rPr>
            </w:pPr>
          </w:p>
        </w:tc>
        <w:tc>
          <w:tcPr>
            <w:tcW w:w="30" w:type="dxa"/>
            <w:vAlign w:val="bottom"/>
          </w:tcPr>
          <w:p w:rsidR="00D16EEE" w:rsidRPr="00D16EEE" w:rsidRDefault="00D16EEE" w:rsidP="00DB22C7">
            <w:pPr>
              <w:rPr>
                <w:rFonts w:eastAsiaTheme="minorEastAsia"/>
                <w:sz w:val="28"/>
                <w:szCs w:val="28"/>
              </w:rPr>
            </w:pPr>
          </w:p>
        </w:tc>
      </w:tr>
      <w:tr w:rsidR="00D16EEE" w:rsidRPr="00D16EEE" w:rsidTr="00DB22C7">
        <w:trPr>
          <w:trHeight w:val="139"/>
        </w:trPr>
        <w:tc>
          <w:tcPr>
            <w:tcW w:w="60" w:type="dxa"/>
            <w:tcBorders>
              <w:right w:val="single" w:sz="8" w:space="0" w:color="auto"/>
            </w:tcBorders>
            <w:vAlign w:val="bottom"/>
          </w:tcPr>
          <w:p w:rsidR="00D16EEE" w:rsidRPr="00D16EEE" w:rsidRDefault="00D16EEE" w:rsidP="00DB22C7">
            <w:pPr>
              <w:rPr>
                <w:rFonts w:eastAsiaTheme="minorEastAsia"/>
                <w:sz w:val="28"/>
                <w:szCs w:val="28"/>
              </w:rPr>
            </w:pPr>
          </w:p>
        </w:tc>
        <w:tc>
          <w:tcPr>
            <w:tcW w:w="1660" w:type="dxa"/>
            <w:vMerge w:val="restart"/>
            <w:tcBorders>
              <w:right w:val="single" w:sz="8" w:space="0" w:color="auto"/>
            </w:tcBorders>
            <w:vAlign w:val="bottom"/>
          </w:tcPr>
          <w:p w:rsidR="00D16EEE" w:rsidRPr="00D16EEE" w:rsidRDefault="00D16EEE" w:rsidP="00DB22C7">
            <w:pPr>
              <w:jc w:val="center"/>
              <w:rPr>
                <w:rFonts w:eastAsiaTheme="minorEastAsia"/>
                <w:sz w:val="28"/>
                <w:szCs w:val="28"/>
              </w:rPr>
            </w:pPr>
            <w:r w:rsidRPr="00D16EEE">
              <w:rPr>
                <w:w w:val="96"/>
                <w:sz w:val="28"/>
                <w:szCs w:val="28"/>
              </w:rPr>
              <w:t>пауза</w:t>
            </w:r>
          </w:p>
        </w:tc>
        <w:tc>
          <w:tcPr>
            <w:tcW w:w="1320" w:type="dxa"/>
            <w:gridSpan w:val="2"/>
            <w:vMerge w:val="restart"/>
            <w:tcBorders>
              <w:right w:val="single" w:sz="8" w:space="0" w:color="auto"/>
            </w:tcBorders>
            <w:vAlign w:val="bottom"/>
          </w:tcPr>
          <w:p w:rsidR="00D16EEE" w:rsidRPr="00D16EEE" w:rsidRDefault="00D16EEE" w:rsidP="00DB22C7">
            <w:pPr>
              <w:rPr>
                <w:rFonts w:eastAsiaTheme="minorEastAsia"/>
                <w:sz w:val="28"/>
                <w:szCs w:val="28"/>
              </w:rPr>
            </w:pPr>
            <w:r w:rsidRPr="00D16EEE">
              <w:rPr>
                <w:w w:val="99"/>
                <w:sz w:val="28"/>
                <w:szCs w:val="28"/>
              </w:rPr>
              <w:t>10.20</w:t>
            </w:r>
          </w:p>
        </w:tc>
        <w:tc>
          <w:tcPr>
            <w:tcW w:w="2140" w:type="dxa"/>
            <w:vMerge/>
            <w:vAlign w:val="bottom"/>
          </w:tcPr>
          <w:p w:rsidR="00D16EEE" w:rsidRPr="00D16EEE" w:rsidRDefault="00D16EEE" w:rsidP="00DB22C7">
            <w:pPr>
              <w:rPr>
                <w:rFonts w:eastAsiaTheme="minorEastAsia"/>
                <w:sz w:val="28"/>
                <w:szCs w:val="28"/>
              </w:rPr>
            </w:pPr>
          </w:p>
        </w:tc>
        <w:tc>
          <w:tcPr>
            <w:tcW w:w="300" w:type="dxa"/>
            <w:tcBorders>
              <w:right w:val="single" w:sz="8" w:space="0" w:color="auto"/>
            </w:tcBorders>
            <w:vAlign w:val="bottom"/>
          </w:tcPr>
          <w:p w:rsidR="00D16EEE" w:rsidRPr="00D16EEE" w:rsidRDefault="00D16EEE" w:rsidP="00DB22C7">
            <w:pPr>
              <w:rPr>
                <w:rFonts w:eastAsiaTheme="minorEastAsia"/>
                <w:sz w:val="28"/>
                <w:szCs w:val="28"/>
              </w:rPr>
            </w:pPr>
          </w:p>
        </w:tc>
        <w:tc>
          <w:tcPr>
            <w:tcW w:w="1320" w:type="dxa"/>
            <w:tcBorders>
              <w:right w:val="single" w:sz="8" w:space="0" w:color="auto"/>
            </w:tcBorders>
            <w:vAlign w:val="bottom"/>
          </w:tcPr>
          <w:p w:rsidR="00D16EEE" w:rsidRPr="00D16EEE" w:rsidRDefault="00D16EEE" w:rsidP="00DB22C7">
            <w:pPr>
              <w:rPr>
                <w:rFonts w:eastAsiaTheme="minorEastAsia"/>
                <w:sz w:val="28"/>
                <w:szCs w:val="28"/>
              </w:rPr>
            </w:pPr>
          </w:p>
        </w:tc>
        <w:tc>
          <w:tcPr>
            <w:tcW w:w="2080" w:type="dxa"/>
            <w:vAlign w:val="bottom"/>
          </w:tcPr>
          <w:p w:rsidR="00D16EEE" w:rsidRPr="00D16EEE" w:rsidRDefault="00D16EEE" w:rsidP="00DB22C7">
            <w:pPr>
              <w:jc w:val="center"/>
              <w:rPr>
                <w:rFonts w:eastAsiaTheme="minorEastAsia"/>
                <w:sz w:val="28"/>
                <w:szCs w:val="28"/>
              </w:rPr>
            </w:pPr>
            <w:r w:rsidRPr="00D16EEE">
              <w:rPr>
                <w:rFonts w:eastAsiaTheme="minorEastAsia"/>
                <w:sz w:val="28"/>
                <w:szCs w:val="28"/>
              </w:rPr>
              <w:t>40</w:t>
            </w:r>
          </w:p>
        </w:tc>
        <w:tc>
          <w:tcPr>
            <w:tcW w:w="540" w:type="dxa"/>
            <w:tcBorders>
              <w:right w:val="single" w:sz="8" w:space="0" w:color="auto"/>
            </w:tcBorders>
            <w:vAlign w:val="bottom"/>
          </w:tcPr>
          <w:p w:rsidR="00D16EEE" w:rsidRPr="00D16EEE" w:rsidRDefault="00D16EEE" w:rsidP="00DB22C7">
            <w:pPr>
              <w:rPr>
                <w:rFonts w:eastAsiaTheme="minorEastAsia"/>
                <w:sz w:val="28"/>
                <w:szCs w:val="28"/>
              </w:rPr>
            </w:pPr>
          </w:p>
        </w:tc>
        <w:tc>
          <w:tcPr>
            <w:tcW w:w="30" w:type="dxa"/>
            <w:vAlign w:val="bottom"/>
          </w:tcPr>
          <w:p w:rsidR="00D16EEE" w:rsidRPr="00D16EEE" w:rsidRDefault="00D16EEE" w:rsidP="00DB22C7">
            <w:pPr>
              <w:rPr>
                <w:rFonts w:eastAsiaTheme="minorEastAsia"/>
                <w:sz w:val="28"/>
                <w:szCs w:val="28"/>
              </w:rPr>
            </w:pPr>
          </w:p>
        </w:tc>
      </w:tr>
      <w:tr w:rsidR="00D16EEE" w:rsidRPr="00D16EEE" w:rsidTr="00DB22C7">
        <w:trPr>
          <w:trHeight w:val="142"/>
        </w:trPr>
        <w:tc>
          <w:tcPr>
            <w:tcW w:w="60" w:type="dxa"/>
            <w:tcBorders>
              <w:right w:val="single" w:sz="8" w:space="0" w:color="auto"/>
            </w:tcBorders>
            <w:vAlign w:val="bottom"/>
          </w:tcPr>
          <w:p w:rsidR="00D16EEE" w:rsidRPr="00D16EEE" w:rsidRDefault="00D16EEE" w:rsidP="00DB22C7">
            <w:pPr>
              <w:rPr>
                <w:rFonts w:eastAsiaTheme="minorEastAsia"/>
                <w:sz w:val="28"/>
                <w:szCs w:val="28"/>
              </w:rPr>
            </w:pPr>
          </w:p>
        </w:tc>
        <w:tc>
          <w:tcPr>
            <w:tcW w:w="1660" w:type="dxa"/>
            <w:vMerge/>
            <w:tcBorders>
              <w:bottom w:val="single" w:sz="8" w:space="0" w:color="auto"/>
              <w:right w:val="single" w:sz="8" w:space="0" w:color="auto"/>
            </w:tcBorders>
            <w:vAlign w:val="bottom"/>
          </w:tcPr>
          <w:p w:rsidR="00D16EEE" w:rsidRPr="00D16EEE" w:rsidRDefault="00D16EEE" w:rsidP="00DB22C7">
            <w:pPr>
              <w:rPr>
                <w:rFonts w:eastAsiaTheme="minorEastAsia"/>
                <w:sz w:val="28"/>
                <w:szCs w:val="28"/>
              </w:rPr>
            </w:pPr>
          </w:p>
        </w:tc>
        <w:tc>
          <w:tcPr>
            <w:tcW w:w="1320" w:type="dxa"/>
            <w:gridSpan w:val="2"/>
            <w:vMerge/>
            <w:tcBorders>
              <w:bottom w:val="single" w:sz="8" w:space="0" w:color="auto"/>
              <w:right w:val="single" w:sz="8" w:space="0" w:color="auto"/>
            </w:tcBorders>
            <w:vAlign w:val="bottom"/>
          </w:tcPr>
          <w:p w:rsidR="00D16EEE" w:rsidRPr="00D16EEE" w:rsidRDefault="00D16EEE" w:rsidP="00DB22C7">
            <w:pPr>
              <w:rPr>
                <w:rFonts w:eastAsiaTheme="minorEastAsia"/>
                <w:sz w:val="28"/>
                <w:szCs w:val="28"/>
              </w:rPr>
            </w:pPr>
          </w:p>
        </w:tc>
        <w:tc>
          <w:tcPr>
            <w:tcW w:w="2140" w:type="dxa"/>
            <w:tcBorders>
              <w:bottom w:val="single" w:sz="8" w:space="0" w:color="auto"/>
            </w:tcBorders>
            <w:vAlign w:val="bottom"/>
          </w:tcPr>
          <w:p w:rsidR="00D16EEE" w:rsidRPr="00D16EEE" w:rsidRDefault="00D16EEE" w:rsidP="00DB22C7">
            <w:pPr>
              <w:rPr>
                <w:rFonts w:eastAsiaTheme="minorEastAsia"/>
                <w:sz w:val="28"/>
                <w:szCs w:val="28"/>
              </w:rPr>
            </w:pPr>
          </w:p>
        </w:tc>
        <w:tc>
          <w:tcPr>
            <w:tcW w:w="300" w:type="dxa"/>
            <w:tcBorders>
              <w:bottom w:val="single" w:sz="8" w:space="0" w:color="auto"/>
              <w:right w:val="single" w:sz="8" w:space="0" w:color="auto"/>
            </w:tcBorders>
            <w:vAlign w:val="bottom"/>
          </w:tcPr>
          <w:p w:rsidR="00D16EEE" w:rsidRPr="00D16EEE" w:rsidRDefault="00D16EEE" w:rsidP="00DB22C7">
            <w:pPr>
              <w:rPr>
                <w:rFonts w:eastAsiaTheme="minorEastAsia"/>
                <w:sz w:val="28"/>
                <w:szCs w:val="28"/>
              </w:rPr>
            </w:pPr>
          </w:p>
        </w:tc>
        <w:tc>
          <w:tcPr>
            <w:tcW w:w="1320" w:type="dxa"/>
            <w:tcBorders>
              <w:bottom w:val="single" w:sz="8" w:space="0" w:color="auto"/>
              <w:right w:val="single" w:sz="8" w:space="0" w:color="auto"/>
            </w:tcBorders>
            <w:vAlign w:val="bottom"/>
          </w:tcPr>
          <w:p w:rsidR="00D16EEE" w:rsidRPr="00D16EEE" w:rsidRDefault="00D16EEE" w:rsidP="00DB22C7">
            <w:pPr>
              <w:rPr>
                <w:rFonts w:eastAsiaTheme="minorEastAsia"/>
                <w:sz w:val="28"/>
                <w:szCs w:val="28"/>
              </w:rPr>
            </w:pPr>
          </w:p>
        </w:tc>
        <w:tc>
          <w:tcPr>
            <w:tcW w:w="2080" w:type="dxa"/>
            <w:tcBorders>
              <w:bottom w:val="single" w:sz="8" w:space="0" w:color="auto"/>
            </w:tcBorders>
            <w:vAlign w:val="bottom"/>
          </w:tcPr>
          <w:p w:rsidR="00D16EEE" w:rsidRPr="00D16EEE" w:rsidRDefault="00D16EEE" w:rsidP="00DB22C7">
            <w:pPr>
              <w:rPr>
                <w:rFonts w:eastAsiaTheme="minorEastAsia"/>
                <w:sz w:val="28"/>
                <w:szCs w:val="28"/>
              </w:rPr>
            </w:pPr>
          </w:p>
        </w:tc>
        <w:tc>
          <w:tcPr>
            <w:tcW w:w="540" w:type="dxa"/>
            <w:tcBorders>
              <w:bottom w:val="single" w:sz="8" w:space="0" w:color="auto"/>
              <w:right w:val="single" w:sz="8" w:space="0" w:color="auto"/>
            </w:tcBorders>
            <w:vAlign w:val="bottom"/>
          </w:tcPr>
          <w:p w:rsidR="00D16EEE" w:rsidRPr="00D16EEE" w:rsidRDefault="00D16EEE" w:rsidP="00DB22C7">
            <w:pPr>
              <w:rPr>
                <w:rFonts w:eastAsiaTheme="minorEastAsia"/>
                <w:sz w:val="28"/>
                <w:szCs w:val="28"/>
              </w:rPr>
            </w:pPr>
          </w:p>
        </w:tc>
        <w:tc>
          <w:tcPr>
            <w:tcW w:w="30" w:type="dxa"/>
            <w:vAlign w:val="bottom"/>
          </w:tcPr>
          <w:p w:rsidR="00D16EEE" w:rsidRPr="00D16EEE" w:rsidRDefault="00D16EEE" w:rsidP="00DB22C7">
            <w:pPr>
              <w:rPr>
                <w:rFonts w:eastAsiaTheme="minorEastAsia"/>
                <w:sz w:val="28"/>
                <w:szCs w:val="28"/>
              </w:rPr>
            </w:pPr>
          </w:p>
        </w:tc>
      </w:tr>
      <w:tr w:rsidR="00D16EEE" w:rsidRPr="00D16EEE" w:rsidTr="00DB22C7">
        <w:trPr>
          <w:trHeight w:val="261"/>
        </w:trPr>
        <w:tc>
          <w:tcPr>
            <w:tcW w:w="60" w:type="dxa"/>
            <w:tcBorders>
              <w:right w:val="single" w:sz="8" w:space="0" w:color="auto"/>
            </w:tcBorders>
            <w:vAlign w:val="bottom"/>
          </w:tcPr>
          <w:p w:rsidR="00D16EEE" w:rsidRPr="00D16EEE" w:rsidRDefault="00D16EEE" w:rsidP="00DB22C7">
            <w:pPr>
              <w:rPr>
                <w:rFonts w:eastAsiaTheme="minorEastAsia"/>
                <w:sz w:val="28"/>
                <w:szCs w:val="28"/>
              </w:rPr>
            </w:pPr>
          </w:p>
        </w:tc>
        <w:tc>
          <w:tcPr>
            <w:tcW w:w="1660" w:type="dxa"/>
            <w:vMerge w:val="restart"/>
            <w:tcBorders>
              <w:right w:val="single" w:sz="8" w:space="0" w:color="auto"/>
            </w:tcBorders>
            <w:vAlign w:val="bottom"/>
          </w:tcPr>
          <w:p w:rsidR="00D16EEE" w:rsidRPr="00D16EEE" w:rsidRDefault="00D16EEE" w:rsidP="00DB22C7">
            <w:pPr>
              <w:jc w:val="center"/>
              <w:rPr>
                <w:rFonts w:eastAsiaTheme="minorEastAsia"/>
                <w:sz w:val="28"/>
                <w:szCs w:val="28"/>
              </w:rPr>
            </w:pPr>
            <w:r w:rsidRPr="00D16EEE">
              <w:rPr>
                <w:sz w:val="28"/>
                <w:szCs w:val="28"/>
              </w:rPr>
              <w:t>3 урок</w:t>
            </w:r>
          </w:p>
        </w:tc>
        <w:tc>
          <w:tcPr>
            <w:tcW w:w="1320" w:type="dxa"/>
            <w:gridSpan w:val="2"/>
            <w:tcBorders>
              <w:right w:val="single" w:sz="8" w:space="0" w:color="auto"/>
            </w:tcBorders>
            <w:vAlign w:val="bottom"/>
          </w:tcPr>
          <w:p w:rsidR="00D16EEE" w:rsidRPr="00D16EEE" w:rsidRDefault="00D16EEE" w:rsidP="00DB22C7">
            <w:pPr>
              <w:spacing w:line="260" w:lineRule="exact"/>
              <w:jc w:val="center"/>
              <w:rPr>
                <w:rFonts w:eastAsiaTheme="minorEastAsia"/>
                <w:sz w:val="28"/>
                <w:szCs w:val="28"/>
              </w:rPr>
            </w:pPr>
            <w:r w:rsidRPr="00D16EEE">
              <w:rPr>
                <w:w w:val="99"/>
                <w:sz w:val="28"/>
                <w:szCs w:val="28"/>
              </w:rPr>
              <w:t>10.20 –</w:t>
            </w:r>
          </w:p>
        </w:tc>
        <w:tc>
          <w:tcPr>
            <w:tcW w:w="2140" w:type="dxa"/>
            <w:vMerge w:val="restart"/>
            <w:vAlign w:val="bottom"/>
          </w:tcPr>
          <w:p w:rsidR="00D16EEE" w:rsidRPr="00D16EEE" w:rsidRDefault="00D16EEE" w:rsidP="00DB22C7">
            <w:pPr>
              <w:jc w:val="center"/>
              <w:rPr>
                <w:rFonts w:eastAsiaTheme="minorEastAsia"/>
                <w:sz w:val="28"/>
                <w:szCs w:val="28"/>
              </w:rPr>
            </w:pPr>
            <w:r w:rsidRPr="00D16EEE">
              <w:rPr>
                <w:w w:val="99"/>
                <w:sz w:val="28"/>
                <w:szCs w:val="28"/>
              </w:rPr>
              <w:t>10</w:t>
            </w:r>
          </w:p>
        </w:tc>
        <w:tc>
          <w:tcPr>
            <w:tcW w:w="300" w:type="dxa"/>
            <w:tcBorders>
              <w:right w:val="single" w:sz="8" w:space="0" w:color="auto"/>
            </w:tcBorders>
            <w:vAlign w:val="bottom"/>
          </w:tcPr>
          <w:p w:rsidR="00D16EEE" w:rsidRPr="00D16EEE" w:rsidRDefault="00D16EEE" w:rsidP="00DB22C7">
            <w:pPr>
              <w:rPr>
                <w:rFonts w:eastAsiaTheme="minorEastAsia"/>
                <w:sz w:val="28"/>
                <w:szCs w:val="28"/>
              </w:rPr>
            </w:pPr>
          </w:p>
        </w:tc>
        <w:tc>
          <w:tcPr>
            <w:tcW w:w="1320" w:type="dxa"/>
            <w:tcBorders>
              <w:right w:val="single" w:sz="8" w:space="0" w:color="auto"/>
            </w:tcBorders>
            <w:vAlign w:val="bottom"/>
          </w:tcPr>
          <w:p w:rsidR="00D16EEE" w:rsidRPr="00D16EEE" w:rsidRDefault="00D16EEE" w:rsidP="00DB22C7">
            <w:pPr>
              <w:spacing w:line="260" w:lineRule="exact"/>
              <w:jc w:val="center"/>
              <w:rPr>
                <w:rFonts w:eastAsiaTheme="minorEastAsia"/>
                <w:sz w:val="28"/>
                <w:szCs w:val="28"/>
              </w:rPr>
            </w:pPr>
            <w:r w:rsidRPr="00D16EEE">
              <w:rPr>
                <w:w w:val="98"/>
                <w:sz w:val="28"/>
                <w:szCs w:val="28"/>
              </w:rPr>
              <w:t>10:20-</w:t>
            </w:r>
          </w:p>
        </w:tc>
        <w:tc>
          <w:tcPr>
            <w:tcW w:w="2080" w:type="dxa"/>
            <w:vMerge w:val="restart"/>
            <w:vAlign w:val="bottom"/>
          </w:tcPr>
          <w:p w:rsidR="00D16EEE" w:rsidRPr="00D16EEE" w:rsidRDefault="00D16EEE" w:rsidP="00DB22C7">
            <w:pPr>
              <w:jc w:val="center"/>
              <w:rPr>
                <w:rFonts w:eastAsiaTheme="minorEastAsia"/>
                <w:sz w:val="28"/>
                <w:szCs w:val="28"/>
              </w:rPr>
            </w:pPr>
            <w:r w:rsidRPr="00D16EEE">
              <w:rPr>
                <w:w w:val="99"/>
                <w:sz w:val="28"/>
                <w:szCs w:val="28"/>
              </w:rPr>
              <w:t>10</w:t>
            </w:r>
          </w:p>
        </w:tc>
        <w:tc>
          <w:tcPr>
            <w:tcW w:w="540" w:type="dxa"/>
            <w:tcBorders>
              <w:right w:val="single" w:sz="8" w:space="0" w:color="auto"/>
            </w:tcBorders>
            <w:vAlign w:val="bottom"/>
          </w:tcPr>
          <w:p w:rsidR="00D16EEE" w:rsidRPr="00D16EEE" w:rsidRDefault="00D16EEE" w:rsidP="00DB22C7">
            <w:pPr>
              <w:rPr>
                <w:rFonts w:eastAsiaTheme="minorEastAsia"/>
                <w:sz w:val="28"/>
                <w:szCs w:val="28"/>
              </w:rPr>
            </w:pPr>
          </w:p>
        </w:tc>
        <w:tc>
          <w:tcPr>
            <w:tcW w:w="30" w:type="dxa"/>
            <w:vAlign w:val="bottom"/>
          </w:tcPr>
          <w:p w:rsidR="00D16EEE" w:rsidRPr="00D16EEE" w:rsidRDefault="00D16EEE" w:rsidP="00DB22C7">
            <w:pPr>
              <w:rPr>
                <w:rFonts w:eastAsiaTheme="minorEastAsia"/>
                <w:sz w:val="28"/>
                <w:szCs w:val="28"/>
              </w:rPr>
            </w:pPr>
          </w:p>
        </w:tc>
      </w:tr>
      <w:tr w:rsidR="00D16EEE" w:rsidRPr="00D16EEE" w:rsidTr="00DB22C7">
        <w:trPr>
          <w:trHeight w:val="139"/>
        </w:trPr>
        <w:tc>
          <w:tcPr>
            <w:tcW w:w="60" w:type="dxa"/>
            <w:tcBorders>
              <w:right w:val="single" w:sz="8" w:space="0" w:color="auto"/>
            </w:tcBorders>
            <w:vAlign w:val="bottom"/>
          </w:tcPr>
          <w:p w:rsidR="00D16EEE" w:rsidRPr="00D16EEE" w:rsidRDefault="00D16EEE" w:rsidP="00DB22C7">
            <w:pPr>
              <w:rPr>
                <w:rFonts w:eastAsiaTheme="minorEastAsia"/>
                <w:sz w:val="28"/>
                <w:szCs w:val="28"/>
              </w:rPr>
            </w:pPr>
          </w:p>
        </w:tc>
        <w:tc>
          <w:tcPr>
            <w:tcW w:w="1660" w:type="dxa"/>
            <w:vMerge/>
            <w:tcBorders>
              <w:right w:val="single" w:sz="8" w:space="0" w:color="auto"/>
            </w:tcBorders>
            <w:vAlign w:val="bottom"/>
          </w:tcPr>
          <w:p w:rsidR="00D16EEE" w:rsidRPr="00D16EEE" w:rsidRDefault="00D16EEE" w:rsidP="00DB22C7">
            <w:pPr>
              <w:rPr>
                <w:rFonts w:eastAsiaTheme="minorEastAsia"/>
                <w:sz w:val="28"/>
                <w:szCs w:val="28"/>
              </w:rPr>
            </w:pPr>
          </w:p>
        </w:tc>
        <w:tc>
          <w:tcPr>
            <w:tcW w:w="1320" w:type="dxa"/>
            <w:gridSpan w:val="2"/>
            <w:vMerge w:val="restart"/>
            <w:tcBorders>
              <w:right w:val="single" w:sz="8" w:space="0" w:color="auto"/>
            </w:tcBorders>
            <w:vAlign w:val="bottom"/>
          </w:tcPr>
          <w:p w:rsidR="00D16EEE" w:rsidRPr="00D16EEE" w:rsidRDefault="00D16EEE" w:rsidP="00DB22C7">
            <w:pPr>
              <w:jc w:val="center"/>
              <w:rPr>
                <w:rFonts w:eastAsiaTheme="minorEastAsia"/>
                <w:sz w:val="28"/>
                <w:szCs w:val="28"/>
              </w:rPr>
            </w:pPr>
            <w:r w:rsidRPr="00D16EEE">
              <w:rPr>
                <w:w w:val="99"/>
                <w:sz w:val="28"/>
                <w:szCs w:val="28"/>
              </w:rPr>
              <w:t>10.55</w:t>
            </w:r>
          </w:p>
        </w:tc>
        <w:tc>
          <w:tcPr>
            <w:tcW w:w="2140" w:type="dxa"/>
            <w:vMerge/>
            <w:vAlign w:val="bottom"/>
          </w:tcPr>
          <w:p w:rsidR="00D16EEE" w:rsidRPr="00D16EEE" w:rsidRDefault="00D16EEE" w:rsidP="00DB22C7">
            <w:pPr>
              <w:rPr>
                <w:rFonts w:eastAsiaTheme="minorEastAsia"/>
                <w:sz w:val="28"/>
                <w:szCs w:val="28"/>
              </w:rPr>
            </w:pPr>
          </w:p>
        </w:tc>
        <w:tc>
          <w:tcPr>
            <w:tcW w:w="300" w:type="dxa"/>
            <w:tcBorders>
              <w:right w:val="single" w:sz="8" w:space="0" w:color="auto"/>
            </w:tcBorders>
            <w:vAlign w:val="bottom"/>
          </w:tcPr>
          <w:p w:rsidR="00D16EEE" w:rsidRPr="00D16EEE" w:rsidRDefault="00D16EEE" w:rsidP="00DB22C7">
            <w:pPr>
              <w:rPr>
                <w:rFonts w:eastAsiaTheme="minorEastAsia"/>
                <w:sz w:val="28"/>
                <w:szCs w:val="28"/>
              </w:rPr>
            </w:pPr>
          </w:p>
        </w:tc>
        <w:tc>
          <w:tcPr>
            <w:tcW w:w="1320" w:type="dxa"/>
            <w:vMerge w:val="restart"/>
            <w:tcBorders>
              <w:right w:val="single" w:sz="8" w:space="0" w:color="auto"/>
            </w:tcBorders>
            <w:vAlign w:val="bottom"/>
          </w:tcPr>
          <w:p w:rsidR="00D16EEE" w:rsidRPr="00D16EEE" w:rsidRDefault="00D16EEE" w:rsidP="00DB22C7">
            <w:pPr>
              <w:jc w:val="center"/>
              <w:rPr>
                <w:rFonts w:eastAsiaTheme="minorEastAsia"/>
                <w:sz w:val="28"/>
                <w:szCs w:val="28"/>
              </w:rPr>
            </w:pPr>
            <w:r w:rsidRPr="00D16EEE">
              <w:rPr>
                <w:w w:val="98"/>
                <w:sz w:val="28"/>
                <w:szCs w:val="28"/>
              </w:rPr>
              <w:t>11:00</w:t>
            </w:r>
          </w:p>
        </w:tc>
        <w:tc>
          <w:tcPr>
            <w:tcW w:w="2080" w:type="dxa"/>
            <w:vMerge/>
            <w:vAlign w:val="bottom"/>
          </w:tcPr>
          <w:p w:rsidR="00D16EEE" w:rsidRPr="00D16EEE" w:rsidRDefault="00D16EEE" w:rsidP="00DB22C7">
            <w:pPr>
              <w:rPr>
                <w:rFonts w:eastAsiaTheme="minorEastAsia"/>
                <w:sz w:val="28"/>
                <w:szCs w:val="28"/>
              </w:rPr>
            </w:pPr>
          </w:p>
        </w:tc>
        <w:tc>
          <w:tcPr>
            <w:tcW w:w="540" w:type="dxa"/>
            <w:tcBorders>
              <w:right w:val="single" w:sz="8" w:space="0" w:color="auto"/>
            </w:tcBorders>
            <w:vAlign w:val="bottom"/>
          </w:tcPr>
          <w:p w:rsidR="00D16EEE" w:rsidRPr="00D16EEE" w:rsidRDefault="00D16EEE" w:rsidP="00DB22C7">
            <w:pPr>
              <w:rPr>
                <w:rFonts w:eastAsiaTheme="minorEastAsia"/>
                <w:sz w:val="28"/>
                <w:szCs w:val="28"/>
              </w:rPr>
            </w:pPr>
          </w:p>
        </w:tc>
        <w:tc>
          <w:tcPr>
            <w:tcW w:w="30" w:type="dxa"/>
            <w:vAlign w:val="bottom"/>
          </w:tcPr>
          <w:p w:rsidR="00D16EEE" w:rsidRPr="00D16EEE" w:rsidRDefault="00D16EEE" w:rsidP="00DB22C7">
            <w:pPr>
              <w:rPr>
                <w:rFonts w:eastAsiaTheme="minorEastAsia"/>
                <w:sz w:val="28"/>
                <w:szCs w:val="28"/>
              </w:rPr>
            </w:pPr>
          </w:p>
        </w:tc>
      </w:tr>
      <w:tr w:rsidR="00D16EEE" w:rsidRPr="00D16EEE" w:rsidTr="00DB22C7">
        <w:trPr>
          <w:trHeight w:val="142"/>
        </w:trPr>
        <w:tc>
          <w:tcPr>
            <w:tcW w:w="60" w:type="dxa"/>
            <w:tcBorders>
              <w:right w:val="single" w:sz="8" w:space="0" w:color="auto"/>
            </w:tcBorders>
            <w:vAlign w:val="bottom"/>
          </w:tcPr>
          <w:p w:rsidR="00D16EEE" w:rsidRPr="00D16EEE" w:rsidRDefault="00D16EEE" w:rsidP="00DB22C7">
            <w:pPr>
              <w:rPr>
                <w:rFonts w:eastAsiaTheme="minorEastAsia"/>
                <w:sz w:val="28"/>
                <w:szCs w:val="28"/>
              </w:rPr>
            </w:pPr>
          </w:p>
        </w:tc>
        <w:tc>
          <w:tcPr>
            <w:tcW w:w="1660" w:type="dxa"/>
            <w:tcBorders>
              <w:bottom w:val="single" w:sz="8" w:space="0" w:color="auto"/>
              <w:right w:val="single" w:sz="8" w:space="0" w:color="auto"/>
            </w:tcBorders>
            <w:vAlign w:val="bottom"/>
          </w:tcPr>
          <w:p w:rsidR="00D16EEE" w:rsidRPr="00D16EEE" w:rsidRDefault="00D16EEE" w:rsidP="00DB22C7">
            <w:pPr>
              <w:rPr>
                <w:rFonts w:eastAsiaTheme="minorEastAsia"/>
                <w:sz w:val="28"/>
                <w:szCs w:val="28"/>
              </w:rPr>
            </w:pPr>
          </w:p>
        </w:tc>
        <w:tc>
          <w:tcPr>
            <w:tcW w:w="1320" w:type="dxa"/>
            <w:gridSpan w:val="2"/>
            <w:vMerge/>
            <w:tcBorders>
              <w:bottom w:val="single" w:sz="8" w:space="0" w:color="auto"/>
              <w:right w:val="single" w:sz="8" w:space="0" w:color="auto"/>
            </w:tcBorders>
            <w:vAlign w:val="bottom"/>
          </w:tcPr>
          <w:p w:rsidR="00D16EEE" w:rsidRPr="00D16EEE" w:rsidRDefault="00D16EEE" w:rsidP="00DB22C7">
            <w:pPr>
              <w:rPr>
                <w:rFonts w:eastAsiaTheme="minorEastAsia"/>
                <w:sz w:val="28"/>
                <w:szCs w:val="28"/>
              </w:rPr>
            </w:pPr>
          </w:p>
        </w:tc>
        <w:tc>
          <w:tcPr>
            <w:tcW w:w="2140" w:type="dxa"/>
            <w:tcBorders>
              <w:bottom w:val="single" w:sz="8" w:space="0" w:color="auto"/>
            </w:tcBorders>
            <w:vAlign w:val="bottom"/>
          </w:tcPr>
          <w:p w:rsidR="00D16EEE" w:rsidRPr="00D16EEE" w:rsidRDefault="00D16EEE" w:rsidP="00DB22C7">
            <w:pPr>
              <w:rPr>
                <w:rFonts w:eastAsiaTheme="minorEastAsia"/>
                <w:sz w:val="28"/>
                <w:szCs w:val="28"/>
              </w:rPr>
            </w:pPr>
          </w:p>
        </w:tc>
        <w:tc>
          <w:tcPr>
            <w:tcW w:w="300" w:type="dxa"/>
            <w:tcBorders>
              <w:bottom w:val="single" w:sz="8" w:space="0" w:color="auto"/>
              <w:right w:val="single" w:sz="8" w:space="0" w:color="auto"/>
            </w:tcBorders>
            <w:vAlign w:val="bottom"/>
          </w:tcPr>
          <w:p w:rsidR="00D16EEE" w:rsidRPr="00D16EEE" w:rsidRDefault="00D16EEE" w:rsidP="00DB22C7">
            <w:pPr>
              <w:rPr>
                <w:rFonts w:eastAsiaTheme="minorEastAsia"/>
                <w:sz w:val="28"/>
                <w:szCs w:val="28"/>
              </w:rPr>
            </w:pPr>
          </w:p>
        </w:tc>
        <w:tc>
          <w:tcPr>
            <w:tcW w:w="1320" w:type="dxa"/>
            <w:vMerge/>
            <w:tcBorders>
              <w:bottom w:val="single" w:sz="8" w:space="0" w:color="auto"/>
              <w:right w:val="single" w:sz="8" w:space="0" w:color="auto"/>
            </w:tcBorders>
            <w:vAlign w:val="bottom"/>
          </w:tcPr>
          <w:p w:rsidR="00D16EEE" w:rsidRPr="00D16EEE" w:rsidRDefault="00D16EEE" w:rsidP="00DB22C7">
            <w:pPr>
              <w:rPr>
                <w:rFonts w:eastAsiaTheme="minorEastAsia"/>
                <w:sz w:val="28"/>
                <w:szCs w:val="28"/>
              </w:rPr>
            </w:pPr>
          </w:p>
        </w:tc>
        <w:tc>
          <w:tcPr>
            <w:tcW w:w="2080" w:type="dxa"/>
            <w:tcBorders>
              <w:bottom w:val="single" w:sz="8" w:space="0" w:color="auto"/>
            </w:tcBorders>
            <w:vAlign w:val="bottom"/>
          </w:tcPr>
          <w:p w:rsidR="00D16EEE" w:rsidRPr="00D16EEE" w:rsidRDefault="00D16EEE" w:rsidP="00DB22C7">
            <w:pPr>
              <w:rPr>
                <w:rFonts w:eastAsiaTheme="minorEastAsia"/>
                <w:sz w:val="28"/>
                <w:szCs w:val="28"/>
              </w:rPr>
            </w:pPr>
          </w:p>
        </w:tc>
        <w:tc>
          <w:tcPr>
            <w:tcW w:w="540" w:type="dxa"/>
            <w:tcBorders>
              <w:bottom w:val="single" w:sz="8" w:space="0" w:color="auto"/>
              <w:right w:val="single" w:sz="8" w:space="0" w:color="auto"/>
            </w:tcBorders>
            <w:vAlign w:val="bottom"/>
          </w:tcPr>
          <w:p w:rsidR="00D16EEE" w:rsidRPr="00D16EEE" w:rsidRDefault="00D16EEE" w:rsidP="00DB22C7">
            <w:pPr>
              <w:rPr>
                <w:rFonts w:eastAsiaTheme="minorEastAsia"/>
                <w:sz w:val="28"/>
                <w:szCs w:val="28"/>
              </w:rPr>
            </w:pPr>
          </w:p>
        </w:tc>
        <w:tc>
          <w:tcPr>
            <w:tcW w:w="30" w:type="dxa"/>
            <w:vAlign w:val="bottom"/>
          </w:tcPr>
          <w:p w:rsidR="00D16EEE" w:rsidRPr="00D16EEE" w:rsidRDefault="00D16EEE" w:rsidP="00DB22C7">
            <w:pPr>
              <w:rPr>
                <w:rFonts w:eastAsiaTheme="minorEastAsia"/>
                <w:sz w:val="28"/>
                <w:szCs w:val="28"/>
              </w:rPr>
            </w:pPr>
          </w:p>
        </w:tc>
      </w:tr>
      <w:tr w:rsidR="00D16EEE" w:rsidRPr="00D16EEE" w:rsidTr="00DB22C7">
        <w:trPr>
          <w:trHeight w:val="261"/>
        </w:trPr>
        <w:tc>
          <w:tcPr>
            <w:tcW w:w="60" w:type="dxa"/>
            <w:tcBorders>
              <w:right w:val="single" w:sz="8" w:space="0" w:color="auto"/>
            </w:tcBorders>
            <w:vAlign w:val="bottom"/>
          </w:tcPr>
          <w:p w:rsidR="00D16EEE" w:rsidRPr="00D16EEE" w:rsidRDefault="00D16EEE" w:rsidP="00DB22C7">
            <w:pPr>
              <w:rPr>
                <w:rFonts w:eastAsiaTheme="minorEastAsia"/>
                <w:sz w:val="28"/>
                <w:szCs w:val="28"/>
              </w:rPr>
            </w:pPr>
          </w:p>
        </w:tc>
        <w:tc>
          <w:tcPr>
            <w:tcW w:w="1660" w:type="dxa"/>
            <w:vMerge w:val="restart"/>
            <w:tcBorders>
              <w:right w:val="single" w:sz="8" w:space="0" w:color="auto"/>
            </w:tcBorders>
            <w:vAlign w:val="bottom"/>
          </w:tcPr>
          <w:p w:rsidR="00D16EEE" w:rsidRPr="00D16EEE" w:rsidRDefault="00D16EEE" w:rsidP="00DB22C7">
            <w:pPr>
              <w:jc w:val="center"/>
              <w:rPr>
                <w:rFonts w:eastAsiaTheme="minorEastAsia"/>
                <w:sz w:val="28"/>
                <w:szCs w:val="28"/>
              </w:rPr>
            </w:pPr>
            <w:r w:rsidRPr="00D16EEE">
              <w:rPr>
                <w:sz w:val="28"/>
                <w:szCs w:val="28"/>
              </w:rPr>
              <w:t>4 урок</w:t>
            </w:r>
          </w:p>
        </w:tc>
        <w:tc>
          <w:tcPr>
            <w:tcW w:w="1320" w:type="dxa"/>
            <w:gridSpan w:val="2"/>
            <w:tcBorders>
              <w:right w:val="single" w:sz="8" w:space="0" w:color="auto"/>
            </w:tcBorders>
            <w:vAlign w:val="bottom"/>
          </w:tcPr>
          <w:p w:rsidR="00D16EEE" w:rsidRPr="00D16EEE" w:rsidRDefault="00D16EEE" w:rsidP="00DB22C7">
            <w:pPr>
              <w:spacing w:line="260" w:lineRule="exact"/>
              <w:jc w:val="center"/>
              <w:rPr>
                <w:rFonts w:eastAsiaTheme="minorEastAsia"/>
                <w:sz w:val="28"/>
                <w:szCs w:val="28"/>
              </w:rPr>
            </w:pPr>
            <w:r w:rsidRPr="00D16EEE">
              <w:rPr>
                <w:w w:val="99"/>
                <w:sz w:val="28"/>
                <w:szCs w:val="28"/>
              </w:rPr>
              <w:t>11.05 –</w:t>
            </w:r>
          </w:p>
        </w:tc>
        <w:tc>
          <w:tcPr>
            <w:tcW w:w="2140" w:type="dxa"/>
            <w:vMerge w:val="restart"/>
            <w:vAlign w:val="bottom"/>
          </w:tcPr>
          <w:p w:rsidR="00D16EEE" w:rsidRPr="00D16EEE" w:rsidRDefault="00D16EEE" w:rsidP="00DB22C7">
            <w:pPr>
              <w:jc w:val="center"/>
              <w:rPr>
                <w:rFonts w:eastAsiaTheme="minorEastAsia"/>
                <w:sz w:val="28"/>
                <w:szCs w:val="28"/>
              </w:rPr>
            </w:pPr>
            <w:r w:rsidRPr="00D16EEE">
              <w:rPr>
                <w:w w:val="99"/>
                <w:sz w:val="28"/>
                <w:szCs w:val="28"/>
              </w:rPr>
              <w:t>10</w:t>
            </w:r>
          </w:p>
        </w:tc>
        <w:tc>
          <w:tcPr>
            <w:tcW w:w="300" w:type="dxa"/>
            <w:tcBorders>
              <w:right w:val="single" w:sz="8" w:space="0" w:color="auto"/>
            </w:tcBorders>
            <w:vAlign w:val="bottom"/>
          </w:tcPr>
          <w:p w:rsidR="00D16EEE" w:rsidRPr="00D16EEE" w:rsidRDefault="00D16EEE" w:rsidP="00DB22C7">
            <w:pPr>
              <w:rPr>
                <w:rFonts w:eastAsiaTheme="minorEastAsia"/>
                <w:sz w:val="28"/>
                <w:szCs w:val="28"/>
              </w:rPr>
            </w:pPr>
          </w:p>
        </w:tc>
        <w:tc>
          <w:tcPr>
            <w:tcW w:w="1320" w:type="dxa"/>
            <w:tcBorders>
              <w:right w:val="single" w:sz="8" w:space="0" w:color="auto"/>
            </w:tcBorders>
            <w:vAlign w:val="bottom"/>
          </w:tcPr>
          <w:p w:rsidR="00D16EEE" w:rsidRPr="00D16EEE" w:rsidRDefault="00D16EEE" w:rsidP="00DB22C7">
            <w:pPr>
              <w:spacing w:line="260" w:lineRule="exact"/>
              <w:jc w:val="center"/>
              <w:rPr>
                <w:rFonts w:eastAsiaTheme="minorEastAsia"/>
                <w:sz w:val="28"/>
                <w:szCs w:val="28"/>
              </w:rPr>
            </w:pPr>
            <w:r w:rsidRPr="00D16EEE">
              <w:rPr>
                <w:w w:val="99"/>
                <w:sz w:val="28"/>
                <w:szCs w:val="28"/>
              </w:rPr>
              <w:t>11.10-</w:t>
            </w:r>
          </w:p>
        </w:tc>
        <w:tc>
          <w:tcPr>
            <w:tcW w:w="2080" w:type="dxa"/>
            <w:vMerge w:val="restart"/>
            <w:vAlign w:val="bottom"/>
          </w:tcPr>
          <w:p w:rsidR="00D16EEE" w:rsidRPr="00D16EEE" w:rsidRDefault="00D16EEE" w:rsidP="00DB22C7">
            <w:pPr>
              <w:jc w:val="center"/>
              <w:rPr>
                <w:rFonts w:eastAsiaTheme="minorEastAsia"/>
                <w:sz w:val="28"/>
                <w:szCs w:val="28"/>
              </w:rPr>
            </w:pPr>
            <w:r w:rsidRPr="00D16EEE">
              <w:rPr>
                <w:w w:val="99"/>
                <w:sz w:val="28"/>
                <w:szCs w:val="28"/>
              </w:rPr>
              <w:t>10</w:t>
            </w:r>
          </w:p>
        </w:tc>
        <w:tc>
          <w:tcPr>
            <w:tcW w:w="540" w:type="dxa"/>
            <w:tcBorders>
              <w:right w:val="single" w:sz="8" w:space="0" w:color="auto"/>
            </w:tcBorders>
            <w:vAlign w:val="bottom"/>
          </w:tcPr>
          <w:p w:rsidR="00D16EEE" w:rsidRPr="00D16EEE" w:rsidRDefault="00D16EEE" w:rsidP="00DB22C7">
            <w:pPr>
              <w:rPr>
                <w:rFonts w:eastAsiaTheme="minorEastAsia"/>
                <w:sz w:val="28"/>
                <w:szCs w:val="28"/>
              </w:rPr>
            </w:pPr>
          </w:p>
        </w:tc>
        <w:tc>
          <w:tcPr>
            <w:tcW w:w="30" w:type="dxa"/>
            <w:vAlign w:val="bottom"/>
          </w:tcPr>
          <w:p w:rsidR="00D16EEE" w:rsidRPr="00D16EEE" w:rsidRDefault="00D16EEE" w:rsidP="00DB22C7">
            <w:pPr>
              <w:rPr>
                <w:rFonts w:eastAsiaTheme="minorEastAsia"/>
                <w:sz w:val="28"/>
                <w:szCs w:val="28"/>
              </w:rPr>
            </w:pPr>
          </w:p>
        </w:tc>
      </w:tr>
      <w:tr w:rsidR="00D16EEE" w:rsidRPr="00D16EEE" w:rsidTr="00DB22C7">
        <w:trPr>
          <w:trHeight w:val="139"/>
        </w:trPr>
        <w:tc>
          <w:tcPr>
            <w:tcW w:w="60" w:type="dxa"/>
            <w:tcBorders>
              <w:right w:val="single" w:sz="8" w:space="0" w:color="auto"/>
            </w:tcBorders>
            <w:vAlign w:val="bottom"/>
          </w:tcPr>
          <w:p w:rsidR="00D16EEE" w:rsidRPr="00D16EEE" w:rsidRDefault="00D16EEE" w:rsidP="00DB22C7">
            <w:pPr>
              <w:rPr>
                <w:rFonts w:eastAsiaTheme="minorEastAsia"/>
                <w:sz w:val="28"/>
                <w:szCs w:val="28"/>
              </w:rPr>
            </w:pPr>
          </w:p>
        </w:tc>
        <w:tc>
          <w:tcPr>
            <w:tcW w:w="1660" w:type="dxa"/>
            <w:vMerge/>
            <w:tcBorders>
              <w:right w:val="single" w:sz="8" w:space="0" w:color="auto"/>
            </w:tcBorders>
            <w:vAlign w:val="bottom"/>
          </w:tcPr>
          <w:p w:rsidR="00D16EEE" w:rsidRPr="00D16EEE" w:rsidRDefault="00D16EEE" w:rsidP="00DB22C7">
            <w:pPr>
              <w:rPr>
                <w:rFonts w:eastAsiaTheme="minorEastAsia"/>
                <w:sz w:val="28"/>
                <w:szCs w:val="28"/>
              </w:rPr>
            </w:pPr>
          </w:p>
        </w:tc>
        <w:tc>
          <w:tcPr>
            <w:tcW w:w="1320" w:type="dxa"/>
            <w:gridSpan w:val="2"/>
            <w:vMerge w:val="restart"/>
            <w:tcBorders>
              <w:right w:val="single" w:sz="8" w:space="0" w:color="auto"/>
            </w:tcBorders>
            <w:vAlign w:val="bottom"/>
          </w:tcPr>
          <w:p w:rsidR="00D16EEE" w:rsidRPr="00D16EEE" w:rsidRDefault="00D16EEE" w:rsidP="00DB22C7">
            <w:pPr>
              <w:jc w:val="center"/>
              <w:rPr>
                <w:rFonts w:eastAsiaTheme="minorEastAsia"/>
                <w:sz w:val="28"/>
                <w:szCs w:val="28"/>
              </w:rPr>
            </w:pPr>
            <w:r w:rsidRPr="00D16EEE">
              <w:rPr>
                <w:w w:val="99"/>
                <w:sz w:val="28"/>
                <w:szCs w:val="28"/>
              </w:rPr>
              <w:t>11.40</w:t>
            </w:r>
          </w:p>
        </w:tc>
        <w:tc>
          <w:tcPr>
            <w:tcW w:w="2140" w:type="dxa"/>
            <w:vMerge/>
            <w:vAlign w:val="bottom"/>
          </w:tcPr>
          <w:p w:rsidR="00D16EEE" w:rsidRPr="00D16EEE" w:rsidRDefault="00D16EEE" w:rsidP="00DB22C7">
            <w:pPr>
              <w:rPr>
                <w:rFonts w:eastAsiaTheme="minorEastAsia"/>
                <w:sz w:val="28"/>
                <w:szCs w:val="28"/>
              </w:rPr>
            </w:pPr>
          </w:p>
        </w:tc>
        <w:tc>
          <w:tcPr>
            <w:tcW w:w="300" w:type="dxa"/>
            <w:tcBorders>
              <w:right w:val="single" w:sz="8" w:space="0" w:color="auto"/>
            </w:tcBorders>
            <w:vAlign w:val="bottom"/>
          </w:tcPr>
          <w:p w:rsidR="00D16EEE" w:rsidRPr="00D16EEE" w:rsidRDefault="00D16EEE" w:rsidP="00DB22C7">
            <w:pPr>
              <w:rPr>
                <w:rFonts w:eastAsiaTheme="minorEastAsia"/>
                <w:sz w:val="28"/>
                <w:szCs w:val="28"/>
              </w:rPr>
            </w:pPr>
          </w:p>
        </w:tc>
        <w:tc>
          <w:tcPr>
            <w:tcW w:w="1320" w:type="dxa"/>
            <w:vMerge w:val="restart"/>
            <w:tcBorders>
              <w:right w:val="single" w:sz="8" w:space="0" w:color="auto"/>
            </w:tcBorders>
            <w:vAlign w:val="bottom"/>
          </w:tcPr>
          <w:p w:rsidR="00D16EEE" w:rsidRPr="00D16EEE" w:rsidRDefault="00D16EEE" w:rsidP="00DB22C7">
            <w:pPr>
              <w:jc w:val="center"/>
              <w:rPr>
                <w:rFonts w:eastAsiaTheme="minorEastAsia"/>
                <w:sz w:val="28"/>
                <w:szCs w:val="28"/>
              </w:rPr>
            </w:pPr>
            <w:r w:rsidRPr="00D16EEE">
              <w:rPr>
                <w:w w:val="99"/>
                <w:sz w:val="28"/>
                <w:szCs w:val="28"/>
              </w:rPr>
              <w:t>11.50</w:t>
            </w:r>
          </w:p>
        </w:tc>
        <w:tc>
          <w:tcPr>
            <w:tcW w:w="2080" w:type="dxa"/>
            <w:vMerge/>
            <w:vAlign w:val="bottom"/>
          </w:tcPr>
          <w:p w:rsidR="00D16EEE" w:rsidRPr="00D16EEE" w:rsidRDefault="00D16EEE" w:rsidP="00DB22C7">
            <w:pPr>
              <w:rPr>
                <w:rFonts w:eastAsiaTheme="minorEastAsia"/>
                <w:sz w:val="28"/>
                <w:szCs w:val="28"/>
              </w:rPr>
            </w:pPr>
          </w:p>
        </w:tc>
        <w:tc>
          <w:tcPr>
            <w:tcW w:w="540" w:type="dxa"/>
            <w:tcBorders>
              <w:right w:val="single" w:sz="8" w:space="0" w:color="auto"/>
            </w:tcBorders>
            <w:vAlign w:val="bottom"/>
          </w:tcPr>
          <w:p w:rsidR="00D16EEE" w:rsidRPr="00D16EEE" w:rsidRDefault="00D16EEE" w:rsidP="00DB22C7">
            <w:pPr>
              <w:rPr>
                <w:rFonts w:eastAsiaTheme="minorEastAsia"/>
                <w:sz w:val="28"/>
                <w:szCs w:val="28"/>
              </w:rPr>
            </w:pPr>
          </w:p>
        </w:tc>
        <w:tc>
          <w:tcPr>
            <w:tcW w:w="30" w:type="dxa"/>
            <w:vAlign w:val="bottom"/>
          </w:tcPr>
          <w:p w:rsidR="00D16EEE" w:rsidRPr="00D16EEE" w:rsidRDefault="00D16EEE" w:rsidP="00DB22C7">
            <w:pPr>
              <w:rPr>
                <w:rFonts w:eastAsiaTheme="minorEastAsia"/>
                <w:sz w:val="28"/>
                <w:szCs w:val="28"/>
              </w:rPr>
            </w:pPr>
          </w:p>
        </w:tc>
      </w:tr>
      <w:tr w:rsidR="00D16EEE" w:rsidRPr="00D16EEE" w:rsidTr="00DB22C7">
        <w:trPr>
          <w:trHeight w:val="103"/>
        </w:trPr>
        <w:tc>
          <w:tcPr>
            <w:tcW w:w="60" w:type="dxa"/>
            <w:tcBorders>
              <w:right w:val="single" w:sz="8" w:space="0" w:color="auto"/>
            </w:tcBorders>
            <w:vAlign w:val="bottom"/>
          </w:tcPr>
          <w:p w:rsidR="00D16EEE" w:rsidRPr="00D16EEE" w:rsidRDefault="00D16EEE" w:rsidP="00DB22C7">
            <w:pPr>
              <w:rPr>
                <w:rFonts w:eastAsiaTheme="minorEastAsia"/>
                <w:sz w:val="28"/>
                <w:szCs w:val="28"/>
              </w:rPr>
            </w:pPr>
          </w:p>
        </w:tc>
        <w:tc>
          <w:tcPr>
            <w:tcW w:w="1660" w:type="dxa"/>
            <w:tcBorders>
              <w:bottom w:val="single" w:sz="8" w:space="0" w:color="auto"/>
              <w:right w:val="single" w:sz="8" w:space="0" w:color="auto"/>
            </w:tcBorders>
            <w:vAlign w:val="bottom"/>
          </w:tcPr>
          <w:p w:rsidR="00D16EEE" w:rsidRPr="00D16EEE" w:rsidRDefault="00D16EEE" w:rsidP="00DB22C7">
            <w:pPr>
              <w:rPr>
                <w:rFonts w:eastAsiaTheme="minorEastAsia"/>
                <w:sz w:val="28"/>
                <w:szCs w:val="28"/>
              </w:rPr>
            </w:pPr>
          </w:p>
        </w:tc>
        <w:tc>
          <w:tcPr>
            <w:tcW w:w="1320" w:type="dxa"/>
            <w:gridSpan w:val="2"/>
            <w:vMerge/>
            <w:tcBorders>
              <w:bottom w:val="single" w:sz="8" w:space="0" w:color="auto"/>
              <w:right w:val="single" w:sz="8" w:space="0" w:color="auto"/>
            </w:tcBorders>
            <w:vAlign w:val="bottom"/>
          </w:tcPr>
          <w:p w:rsidR="00D16EEE" w:rsidRPr="00D16EEE" w:rsidRDefault="00D16EEE" w:rsidP="00DB22C7">
            <w:pPr>
              <w:rPr>
                <w:rFonts w:eastAsiaTheme="minorEastAsia"/>
                <w:sz w:val="28"/>
                <w:szCs w:val="28"/>
              </w:rPr>
            </w:pPr>
          </w:p>
        </w:tc>
        <w:tc>
          <w:tcPr>
            <w:tcW w:w="2140" w:type="dxa"/>
            <w:tcBorders>
              <w:bottom w:val="single" w:sz="8" w:space="0" w:color="auto"/>
            </w:tcBorders>
            <w:vAlign w:val="bottom"/>
          </w:tcPr>
          <w:p w:rsidR="00D16EEE" w:rsidRPr="00D16EEE" w:rsidRDefault="00D16EEE" w:rsidP="00DB22C7">
            <w:pPr>
              <w:rPr>
                <w:rFonts w:eastAsiaTheme="minorEastAsia"/>
                <w:sz w:val="28"/>
                <w:szCs w:val="28"/>
              </w:rPr>
            </w:pPr>
          </w:p>
        </w:tc>
        <w:tc>
          <w:tcPr>
            <w:tcW w:w="300" w:type="dxa"/>
            <w:tcBorders>
              <w:bottom w:val="single" w:sz="8" w:space="0" w:color="auto"/>
              <w:right w:val="single" w:sz="8" w:space="0" w:color="auto"/>
            </w:tcBorders>
            <w:vAlign w:val="bottom"/>
          </w:tcPr>
          <w:p w:rsidR="00D16EEE" w:rsidRPr="00D16EEE" w:rsidRDefault="00D16EEE" w:rsidP="00DB22C7">
            <w:pPr>
              <w:rPr>
                <w:rFonts w:eastAsiaTheme="minorEastAsia"/>
                <w:sz w:val="28"/>
                <w:szCs w:val="28"/>
              </w:rPr>
            </w:pPr>
          </w:p>
        </w:tc>
        <w:tc>
          <w:tcPr>
            <w:tcW w:w="1320" w:type="dxa"/>
            <w:vMerge/>
            <w:tcBorders>
              <w:bottom w:val="single" w:sz="8" w:space="0" w:color="auto"/>
              <w:right w:val="single" w:sz="8" w:space="0" w:color="auto"/>
            </w:tcBorders>
            <w:vAlign w:val="bottom"/>
          </w:tcPr>
          <w:p w:rsidR="00D16EEE" w:rsidRPr="00D16EEE" w:rsidRDefault="00D16EEE" w:rsidP="00DB22C7">
            <w:pPr>
              <w:rPr>
                <w:rFonts w:eastAsiaTheme="minorEastAsia"/>
                <w:sz w:val="28"/>
                <w:szCs w:val="28"/>
              </w:rPr>
            </w:pPr>
          </w:p>
        </w:tc>
        <w:tc>
          <w:tcPr>
            <w:tcW w:w="2080" w:type="dxa"/>
            <w:tcBorders>
              <w:bottom w:val="single" w:sz="8" w:space="0" w:color="auto"/>
            </w:tcBorders>
            <w:vAlign w:val="bottom"/>
          </w:tcPr>
          <w:p w:rsidR="00D16EEE" w:rsidRPr="00D16EEE" w:rsidRDefault="00D16EEE" w:rsidP="00DB22C7">
            <w:pPr>
              <w:rPr>
                <w:rFonts w:eastAsiaTheme="minorEastAsia"/>
                <w:sz w:val="28"/>
                <w:szCs w:val="28"/>
              </w:rPr>
            </w:pPr>
          </w:p>
        </w:tc>
        <w:tc>
          <w:tcPr>
            <w:tcW w:w="540" w:type="dxa"/>
            <w:tcBorders>
              <w:bottom w:val="single" w:sz="8" w:space="0" w:color="auto"/>
              <w:right w:val="single" w:sz="8" w:space="0" w:color="auto"/>
            </w:tcBorders>
            <w:vAlign w:val="bottom"/>
          </w:tcPr>
          <w:p w:rsidR="00D16EEE" w:rsidRPr="00D16EEE" w:rsidRDefault="00D16EEE" w:rsidP="00DB22C7">
            <w:pPr>
              <w:rPr>
                <w:rFonts w:eastAsiaTheme="minorEastAsia"/>
                <w:sz w:val="28"/>
                <w:szCs w:val="28"/>
              </w:rPr>
            </w:pPr>
          </w:p>
        </w:tc>
        <w:tc>
          <w:tcPr>
            <w:tcW w:w="30" w:type="dxa"/>
            <w:vAlign w:val="bottom"/>
          </w:tcPr>
          <w:p w:rsidR="00D16EEE" w:rsidRPr="00D16EEE" w:rsidRDefault="00D16EEE" w:rsidP="00DB22C7">
            <w:pPr>
              <w:rPr>
                <w:rFonts w:eastAsiaTheme="minorEastAsia"/>
                <w:sz w:val="28"/>
                <w:szCs w:val="28"/>
              </w:rPr>
            </w:pPr>
          </w:p>
        </w:tc>
      </w:tr>
      <w:tr w:rsidR="00D16EEE" w:rsidRPr="00D16EEE" w:rsidTr="00DB22C7">
        <w:trPr>
          <w:trHeight w:val="263"/>
        </w:trPr>
        <w:tc>
          <w:tcPr>
            <w:tcW w:w="60" w:type="dxa"/>
            <w:tcBorders>
              <w:right w:val="single" w:sz="8" w:space="0" w:color="auto"/>
            </w:tcBorders>
            <w:vAlign w:val="bottom"/>
          </w:tcPr>
          <w:p w:rsidR="00D16EEE" w:rsidRPr="00D16EEE" w:rsidRDefault="00D16EEE" w:rsidP="00DB22C7">
            <w:pPr>
              <w:rPr>
                <w:rFonts w:eastAsiaTheme="minorEastAsia"/>
                <w:sz w:val="28"/>
                <w:szCs w:val="28"/>
              </w:rPr>
            </w:pPr>
          </w:p>
        </w:tc>
        <w:tc>
          <w:tcPr>
            <w:tcW w:w="1660" w:type="dxa"/>
            <w:vMerge w:val="restart"/>
            <w:tcBorders>
              <w:right w:val="single" w:sz="8" w:space="0" w:color="auto"/>
            </w:tcBorders>
            <w:vAlign w:val="bottom"/>
          </w:tcPr>
          <w:p w:rsidR="00D16EEE" w:rsidRPr="00D16EEE" w:rsidRDefault="00D16EEE" w:rsidP="00DB22C7">
            <w:pPr>
              <w:jc w:val="center"/>
              <w:rPr>
                <w:rFonts w:eastAsiaTheme="minorEastAsia"/>
                <w:sz w:val="28"/>
                <w:szCs w:val="28"/>
              </w:rPr>
            </w:pPr>
            <w:r w:rsidRPr="00D16EEE">
              <w:rPr>
                <w:sz w:val="28"/>
                <w:szCs w:val="28"/>
              </w:rPr>
              <w:t>5 урок</w:t>
            </w:r>
          </w:p>
        </w:tc>
        <w:tc>
          <w:tcPr>
            <w:tcW w:w="1320" w:type="dxa"/>
            <w:gridSpan w:val="2"/>
            <w:tcBorders>
              <w:right w:val="single" w:sz="8" w:space="0" w:color="auto"/>
            </w:tcBorders>
            <w:vAlign w:val="bottom"/>
          </w:tcPr>
          <w:p w:rsidR="00D16EEE" w:rsidRPr="00D16EEE" w:rsidRDefault="00D16EEE" w:rsidP="00DB22C7">
            <w:pPr>
              <w:spacing w:line="263" w:lineRule="exact"/>
              <w:jc w:val="center"/>
              <w:rPr>
                <w:rFonts w:eastAsiaTheme="minorEastAsia"/>
                <w:sz w:val="28"/>
                <w:szCs w:val="28"/>
              </w:rPr>
            </w:pPr>
            <w:r w:rsidRPr="00D16EEE">
              <w:rPr>
                <w:w w:val="99"/>
                <w:sz w:val="28"/>
                <w:szCs w:val="28"/>
              </w:rPr>
              <w:t>11.50 –</w:t>
            </w:r>
          </w:p>
        </w:tc>
        <w:tc>
          <w:tcPr>
            <w:tcW w:w="2140" w:type="dxa"/>
            <w:vAlign w:val="bottom"/>
          </w:tcPr>
          <w:p w:rsidR="00D16EEE" w:rsidRPr="00D16EEE" w:rsidRDefault="00D16EEE" w:rsidP="00DB22C7">
            <w:pPr>
              <w:rPr>
                <w:rFonts w:eastAsiaTheme="minorEastAsia"/>
                <w:sz w:val="28"/>
                <w:szCs w:val="28"/>
              </w:rPr>
            </w:pPr>
          </w:p>
        </w:tc>
        <w:tc>
          <w:tcPr>
            <w:tcW w:w="300" w:type="dxa"/>
            <w:tcBorders>
              <w:right w:val="single" w:sz="8" w:space="0" w:color="auto"/>
            </w:tcBorders>
            <w:vAlign w:val="bottom"/>
          </w:tcPr>
          <w:p w:rsidR="00D16EEE" w:rsidRPr="00D16EEE" w:rsidRDefault="00D16EEE" w:rsidP="00DB22C7">
            <w:pPr>
              <w:rPr>
                <w:rFonts w:eastAsiaTheme="minorEastAsia"/>
                <w:sz w:val="28"/>
                <w:szCs w:val="28"/>
              </w:rPr>
            </w:pPr>
          </w:p>
        </w:tc>
        <w:tc>
          <w:tcPr>
            <w:tcW w:w="1320" w:type="dxa"/>
            <w:tcBorders>
              <w:right w:val="single" w:sz="8" w:space="0" w:color="auto"/>
            </w:tcBorders>
            <w:vAlign w:val="bottom"/>
          </w:tcPr>
          <w:p w:rsidR="00D16EEE" w:rsidRPr="00D16EEE" w:rsidRDefault="00D16EEE" w:rsidP="00DB22C7">
            <w:pPr>
              <w:spacing w:line="263" w:lineRule="exact"/>
              <w:jc w:val="center"/>
              <w:rPr>
                <w:rFonts w:eastAsiaTheme="minorEastAsia"/>
                <w:sz w:val="28"/>
                <w:szCs w:val="28"/>
              </w:rPr>
            </w:pPr>
            <w:r w:rsidRPr="00D16EEE">
              <w:rPr>
                <w:w w:val="98"/>
                <w:sz w:val="28"/>
                <w:szCs w:val="28"/>
              </w:rPr>
              <w:t>12:00-</w:t>
            </w:r>
          </w:p>
        </w:tc>
        <w:tc>
          <w:tcPr>
            <w:tcW w:w="2080" w:type="dxa"/>
            <w:vAlign w:val="bottom"/>
          </w:tcPr>
          <w:p w:rsidR="00D16EEE" w:rsidRPr="00D16EEE" w:rsidRDefault="00D16EEE" w:rsidP="00DB22C7">
            <w:pPr>
              <w:rPr>
                <w:rFonts w:eastAsiaTheme="minorEastAsia"/>
                <w:sz w:val="28"/>
                <w:szCs w:val="28"/>
              </w:rPr>
            </w:pPr>
          </w:p>
        </w:tc>
        <w:tc>
          <w:tcPr>
            <w:tcW w:w="540" w:type="dxa"/>
            <w:tcBorders>
              <w:right w:val="single" w:sz="8" w:space="0" w:color="auto"/>
            </w:tcBorders>
            <w:vAlign w:val="bottom"/>
          </w:tcPr>
          <w:p w:rsidR="00D16EEE" w:rsidRPr="00D16EEE" w:rsidRDefault="00D16EEE" w:rsidP="00DB22C7">
            <w:pPr>
              <w:rPr>
                <w:rFonts w:eastAsiaTheme="minorEastAsia"/>
                <w:sz w:val="28"/>
                <w:szCs w:val="28"/>
              </w:rPr>
            </w:pPr>
          </w:p>
        </w:tc>
        <w:tc>
          <w:tcPr>
            <w:tcW w:w="30" w:type="dxa"/>
            <w:vAlign w:val="bottom"/>
          </w:tcPr>
          <w:p w:rsidR="00D16EEE" w:rsidRPr="00D16EEE" w:rsidRDefault="00D16EEE" w:rsidP="00DB22C7">
            <w:pPr>
              <w:rPr>
                <w:rFonts w:eastAsiaTheme="minorEastAsia"/>
                <w:sz w:val="28"/>
                <w:szCs w:val="28"/>
              </w:rPr>
            </w:pPr>
          </w:p>
        </w:tc>
      </w:tr>
      <w:tr w:rsidR="00D16EEE" w:rsidRPr="00D16EEE" w:rsidTr="00DB22C7">
        <w:trPr>
          <w:trHeight w:val="137"/>
        </w:trPr>
        <w:tc>
          <w:tcPr>
            <w:tcW w:w="60" w:type="dxa"/>
            <w:tcBorders>
              <w:right w:val="single" w:sz="8" w:space="0" w:color="auto"/>
            </w:tcBorders>
            <w:vAlign w:val="bottom"/>
          </w:tcPr>
          <w:p w:rsidR="00D16EEE" w:rsidRPr="00D16EEE" w:rsidRDefault="00D16EEE" w:rsidP="00DB22C7">
            <w:pPr>
              <w:rPr>
                <w:rFonts w:eastAsiaTheme="minorEastAsia"/>
                <w:sz w:val="28"/>
                <w:szCs w:val="28"/>
              </w:rPr>
            </w:pPr>
          </w:p>
        </w:tc>
        <w:tc>
          <w:tcPr>
            <w:tcW w:w="1660" w:type="dxa"/>
            <w:vMerge/>
            <w:tcBorders>
              <w:right w:val="single" w:sz="8" w:space="0" w:color="auto"/>
            </w:tcBorders>
            <w:vAlign w:val="bottom"/>
          </w:tcPr>
          <w:p w:rsidR="00D16EEE" w:rsidRPr="00D16EEE" w:rsidRDefault="00D16EEE" w:rsidP="00DB22C7">
            <w:pPr>
              <w:rPr>
                <w:rFonts w:eastAsiaTheme="minorEastAsia"/>
                <w:sz w:val="28"/>
                <w:szCs w:val="28"/>
              </w:rPr>
            </w:pPr>
          </w:p>
        </w:tc>
        <w:tc>
          <w:tcPr>
            <w:tcW w:w="1320" w:type="dxa"/>
            <w:gridSpan w:val="2"/>
            <w:vMerge w:val="restart"/>
            <w:tcBorders>
              <w:right w:val="single" w:sz="8" w:space="0" w:color="auto"/>
            </w:tcBorders>
            <w:vAlign w:val="bottom"/>
          </w:tcPr>
          <w:p w:rsidR="00D16EEE" w:rsidRPr="00D16EEE" w:rsidRDefault="00D16EEE" w:rsidP="00DB22C7">
            <w:pPr>
              <w:jc w:val="center"/>
              <w:rPr>
                <w:rFonts w:eastAsiaTheme="minorEastAsia"/>
                <w:sz w:val="28"/>
                <w:szCs w:val="28"/>
              </w:rPr>
            </w:pPr>
            <w:r w:rsidRPr="00D16EEE">
              <w:rPr>
                <w:w w:val="99"/>
                <w:sz w:val="28"/>
                <w:szCs w:val="28"/>
              </w:rPr>
              <w:t>12.25</w:t>
            </w:r>
          </w:p>
        </w:tc>
        <w:tc>
          <w:tcPr>
            <w:tcW w:w="2140" w:type="dxa"/>
            <w:vAlign w:val="bottom"/>
          </w:tcPr>
          <w:p w:rsidR="00D16EEE" w:rsidRPr="00D16EEE" w:rsidRDefault="00D16EEE" w:rsidP="00DB22C7">
            <w:pPr>
              <w:rPr>
                <w:rFonts w:eastAsiaTheme="minorEastAsia"/>
                <w:sz w:val="28"/>
                <w:szCs w:val="28"/>
              </w:rPr>
            </w:pPr>
          </w:p>
        </w:tc>
        <w:tc>
          <w:tcPr>
            <w:tcW w:w="300" w:type="dxa"/>
            <w:tcBorders>
              <w:right w:val="single" w:sz="8" w:space="0" w:color="auto"/>
            </w:tcBorders>
            <w:vAlign w:val="bottom"/>
          </w:tcPr>
          <w:p w:rsidR="00D16EEE" w:rsidRPr="00D16EEE" w:rsidRDefault="00D16EEE" w:rsidP="00DB22C7">
            <w:pPr>
              <w:rPr>
                <w:rFonts w:eastAsiaTheme="minorEastAsia"/>
                <w:sz w:val="28"/>
                <w:szCs w:val="28"/>
              </w:rPr>
            </w:pPr>
          </w:p>
        </w:tc>
        <w:tc>
          <w:tcPr>
            <w:tcW w:w="1320" w:type="dxa"/>
            <w:vMerge w:val="restart"/>
            <w:tcBorders>
              <w:right w:val="single" w:sz="8" w:space="0" w:color="auto"/>
            </w:tcBorders>
            <w:vAlign w:val="bottom"/>
          </w:tcPr>
          <w:p w:rsidR="00D16EEE" w:rsidRPr="00D16EEE" w:rsidRDefault="00D16EEE" w:rsidP="00DB22C7">
            <w:pPr>
              <w:jc w:val="center"/>
              <w:rPr>
                <w:rFonts w:eastAsiaTheme="minorEastAsia"/>
                <w:sz w:val="28"/>
                <w:szCs w:val="28"/>
              </w:rPr>
            </w:pPr>
            <w:r w:rsidRPr="00D16EEE">
              <w:rPr>
                <w:w w:val="98"/>
                <w:sz w:val="28"/>
                <w:szCs w:val="28"/>
              </w:rPr>
              <w:t>12:40</w:t>
            </w:r>
          </w:p>
        </w:tc>
        <w:tc>
          <w:tcPr>
            <w:tcW w:w="2080" w:type="dxa"/>
            <w:vAlign w:val="bottom"/>
          </w:tcPr>
          <w:p w:rsidR="00D16EEE" w:rsidRPr="00D16EEE" w:rsidRDefault="00D16EEE" w:rsidP="00DB22C7">
            <w:pPr>
              <w:rPr>
                <w:rFonts w:eastAsiaTheme="minorEastAsia"/>
                <w:sz w:val="28"/>
                <w:szCs w:val="28"/>
              </w:rPr>
            </w:pPr>
          </w:p>
        </w:tc>
        <w:tc>
          <w:tcPr>
            <w:tcW w:w="540" w:type="dxa"/>
            <w:tcBorders>
              <w:right w:val="single" w:sz="8" w:space="0" w:color="auto"/>
            </w:tcBorders>
            <w:vAlign w:val="bottom"/>
          </w:tcPr>
          <w:p w:rsidR="00D16EEE" w:rsidRPr="00D16EEE" w:rsidRDefault="00D16EEE" w:rsidP="00DB22C7">
            <w:pPr>
              <w:rPr>
                <w:rFonts w:eastAsiaTheme="minorEastAsia"/>
                <w:sz w:val="28"/>
                <w:szCs w:val="28"/>
              </w:rPr>
            </w:pPr>
          </w:p>
        </w:tc>
        <w:tc>
          <w:tcPr>
            <w:tcW w:w="30" w:type="dxa"/>
            <w:vAlign w:val="bottom"/>
          </w:tcPr>
          <w:p w:rsidR="00D16EEE" w:rsidRPr="00D16EEE" w:rsidRDefault="00D16EEE" w:rsidP="00DB22C7">
            <w:pPr>
              <w:rPr>
                <w:rFonts w:eastAsiaTheme="minorEastAsia"/>
                <w:sz w:val="28"/>
                <w:szCs w:val="28"/>
              </w:rPr>
            </w:pPr>
          </w:p>
        </w:tc>
      </w:tr>
      <w:tr w:rsidR="00D16EEE" w:rsidRPr="00D16EEE" w:rsidTr="00DB22C7">
        <w:trPr>
          <w:trHeight w:val="145"/>
        </w:trPr>
        <w:tc>
          <w:tcPr>
            <w:tcW w:w="60" w:type="dxa"/>
            <w:tcBorders>
              <w:right w:val="single" w:sz="8" w:space="0" w:color="auto"/>
            </w:tcBorders>
            <w:vAlign w:val="bottom"/>
          </w:tcPr>
          <w:p w:rsidR="00D16EEE" w:rsidRPr="00D16EEE" w:rsidRDefault="00D16EEE" w:rsidP="00DB22C7">
            <w:pPr>
              <w:rPr>
                <w:rFonts w:eastAsiaTheme="minorEastAsia"/>
                <w:sz w:val="28"/>
                <w:szCs w:val="28"/>
              </w:rPr>
            </w:pPr>
          </w:p>
        </w:tc>
        <w:tc>
          <w:tcPr>
            <w:tcW w:w="1660" w:type="dxa"/>
            <w:tcBorders>
              <w:bottom w:val="single" w:sz="8" w:space="0" w:color="auto"/>
              <w:right w:val="single" w:sz="8" w:space="0" w:color="auto"/>
            </w:tcBorders>
            <w:vAlign w:val="bottom"/>
          </w:tcPr>
          <w:p w:rsidR="00D16EEE" w:rsidRPr="00D16EEE" w:rsidRDefault="00D16EEE" w:rsidP="00DB22C7">
            <w:pPr>
              <w:rPr>
                <w:rFonts w:eastAsiaTheme="minorEastAsia"/>
                <w:sz w:val="28"/>
                <w:szCs w:val="28"/>
              </w:rPr>
            </w:pPr>
          </w:p>
        </w:tc>
        <w:tc>
          <w:tcPr>
            <w:tcW w:w="1320" w:type="dxa"/>
            <w:gridSpan w:val="2"/>
            <w:vMerge/>
            <w:tcBorders>
              <w:bottom w:val="single" w:sz="8" w:space="0" w:color="auto"/>
              <w:right w:val="single" w:sz="8" w:space="0" w:color="auto"/>
            </w:tcBorders>
            <w:vAlign w:val="bottom"/>
          </w:tcPr>
          <w:p w:rsidR="00D16EEE" w:rsidRPr="00D16EEE" w:rsidRDefault="00D16EEE" w:rsidP="00DB22C7">
            <w:pPr>
              <w:rPr>
                <w:rFonts w:eastAsiaTheme="minorEastAsia"/>
                <w:sz w:val="28"/>
                <w:szCs w:val="28"/>
              </w:rPr>
            </w:pPr>
          </w:p>
        </w:tc>
        <w:tc>
          <w:tcPr>
            <w:tcW w:w="2140" w:type="dxa"/>
            <w:tcBorders>
              <w:bottom w:val="single" w:sz="8" w:space="0" w:color="auto"/>
            </w:tcBorders>
            <w:vAlign w:val="bottom"/>
          </w:tcPr>
          <w:p w:rsidR="00D16EEE" w:rsidRPr="00D16EEE" w:rsidRDefault="00D16EEE" w:rsidP="00DB22C7">
            <w:pPr>
              <w:rPr>
                <w:rFonts w:eastAsiaTheme="minorEastAsia"/>
                <w:sz w:val="28"/>
                <w:szCs w:val="28"/>
              </w:rPr>
            </w:pPr>
          </w:p>
        </w:tc>
        <w:tc>
          <w:tcPr>
            <w:tcW w:w="300" w:type="dxa"/>
            <w:tcBorders>
              <w:bottom w:val="single" w:sz="8" w:space="0" w:color="auto"/>
              <w:right w:val="single" w:sz="8" w:space="0" w:color="auto"/>
            </w:tcBorders>
            <w:vAlign w:val="bottom"/>
          </w:tcPr>
          <w:p w:rsidR="00D16EEE" w:rsidRPr="00D16EEE" w:rsidRDefault="00D16EEE" w:rsidP="00DB22C7">
            <w:pPr>
              <w:rPr>
                <w:rFonts w:eastAsiaTheme="minorEastAsia"/>
                <w:sz w:val="28"/>
                <w:szCs w:val="28"/>
              </w:rPr>
            </w:pPr>
          </w:p>
        </w:tc>
        <w:tc>
          <w:tcPr>
            <w:tcW w:w="1320" w:type="dxa"/>
            <w:vMerge/>
            <w:tcBorders>
              <w:bottom w:val="single" w:sz="8" w:space="0" w:color="auto"/>
              <w:right w:val="single" w:sz="8" w:space="0" w:color="auto"/>
            </w:tcBorders>
            <w:vAlign w:val="bottom"/>
          </w:tcPr>
          <w:p w:rsidR="00D16EEE" w:rsidRPr="00D16EEE" w:rsidRDefault="00D16EEE" w:rsidP="00DB22C7">
            <w:pPr>
              <w:rPr>
                <w:rFonts w:eastAsiaTheme="minorEastAsia"/>
                <w:sz w:val="28"/>
                <w:szCs w:val="28"/>
              </w:rPr>
            </w:pPr>
          </w:p>
        </w:tc>
        <w:tc>
          <w:tcPr>
            <w:tcW w:w="2080" w:type="dxa"/>
            <w:tcBorders>
              <w:bottom w:val="single" w:sz="8" w:space="0" w:color="auto"/>
            </w:tcBorders>
            <w:vAlign w:val="bottom"/>
          </w:tcPr>
          <w:p w:rsidR="00D16EEE" w:rsidRPr="00D16EEE" w:rsidRDefault="00D16EEE" w:rsidP="00DB22C7">
            <w:pPr>
              <w:rPr>
                <w:rFonts w:eastAsiaTheme="minorEastAsia"/>
                <w:sz w:val="28"/>
                <w:szCs w:val="28"/>
              </w:rPr>
            </w:pPr>
          </w:p>
        </w:tc>
        <w:tc>
          <w:tcPr>
            <w:tcW w:w="540" w:type="dxa"/>
            <w:tcBorders>
              <w:bottom w:val="single" w:sz="8" w:space="0" w:color="auto"/>
              <w:right w:val="single" w:sz="8" w:space="0" w:color="auto"/>
            </w:tcBorders>
            <w:vAlign w:val="bottom"/>
          </w:tcPr>
          <w:p w:rsidR="00D16EEE" w:rsidRPr="00D16EEE" w:rsidRDefault="00D16EEE" w:rsidP="00DB22C7">
            <w:pPr>
              <w:rPr>
                <w:rFonts w:eastAsiaTheme="minorEastAsia"/>
                <w:sz w:val="28"/>
                <w:szCs w:val="28"/>
              </w:rPr>
            </w:pPr>
          </w:p>
        </w:tc>
        <w:tc>
          <w:tcPr>
            <w:tcW w:w="30" w:type="dxa"/>
            <w:vAlign w:val="bottom"/>
          </w:tcPr>
          <w:p w:rsidR="00D16EEE" w:rsidRPr="00D16EEE" w:rsidRDefault="00D16EEE" w:rsidP="00DB22C7">
            <w:pPr>
              <w:rPr>
                <w:rFonts w:eastAsiaTheme="minorEastAsia"/>
                <w:sz w:val="28"/>
                <w:szCs w:val="28"/>
              </w:rPr>
            </w:pPr>
          </w:p>
        </w:tc>
      </w:tr>
      <w:tr w:rsidR="00D16EEE" w:rsidRPr="00D16EEE" w:rsidTr="00DB22C7">
        <w:trPr>
          <w:trHeight w:val="544"/>
        </w:trPr>
        <w:tc>
          <w:tcPr>
            <w:tcW w:w="60" w:type="dxa"/>
            <w:tcBorders>
              <w:bottom w:val="single" w:sz="8" w:space="0" w:color="auto"/>
            </w:tcBorders>
            <w:vAlign w:val="bottom"/>
          </w:tcPr>
          <w:p w:rsidR="00D16EEE" w:rsidRPr="00D16EEE" w:rsidRDefault="00D16EEE" w:rsidP="00DB22C7">
            <w:pPr>
              <w:rPr>
                <w:rFonts w:eastAsiaTheme="minorEastAsia"/>
                <w:sz w:val="28"/>
                <w:szCs w:val="28"/>
              </w:rPr>
            </w:pPr>
          </w:p>
        </w:tc>
        <w:tc>
          <w:tcPr>
            <w:tcW w:w="2980" w:type="dxa"/>
            <w:gridSpan w:val="3"/>
            <w:tcBorders>
              <w:bottom w:val="single" w:sz="8" w:space="0" w:color="auto"/>
            </w:tcBorders>
            <w:vAlign w:val="bottom"/>
          </w:tcPr>
          <w:p w:rsidR="00D16EEE" w:rsidRPr="00D16EEE" w:rsidRDefault="00D16EEE" w:rsidP="00DB22C7">
            <w:pPr>
              <w:rPr>
                <w:b/>
                <w:bCs/>
                <w:sz w:val="28"/>
                <w:szCs w:val="28"/>
              </w:rPr>
            </w:pPr>
            <w:r w:rsidRPr="00D16EEE">
              <w:rPr>
                <w:b/>
                <w:bCs/>
                <w:sz w:val="28"/>
                <w:szCs w:val="28"/>
              </w:rPr>
              <w:t>Для 2-4 классов (1 смена)</w:t>
            </w:r>
          </w:p>
          <w:p w:rsidR="00D16EEE" w:rsidRPr="00D16EEE" w:rsidRDefault="00D16EEE" w:rsidP="00DB22C7">
            <w:pPr>
              <w:rPr>
                <w:rFonts w:eastAsiaTheme="minorEastAsia"/>
                <w:sz w:val="28"/>
                <w:szCs w:val="28"/>
              </w:rPr>
            </w:pPr>
          </w:p>
        </w:tc>
        <w:tc>
          <w:tcPr>
            <w:tcW w:w="2140" w:type="dxa"/>
            <w:tcBorders>
              <w:bottom w:val="single" w:sz="8" w:space="0" w:color="auto"/>
            </w:tcBorders>
            <w:vAlign w:val="bottom"/>
          </w:tcPr>
          <w:p w:rsidR="00D16EEE" w:rsidRPr="00D16EEE" w:rsidRDefault="00D16EEE" w:rsidP="00DB22C7">
            <w:pPr>
              <w:rPr>
                <w:rFonts w:eastAsiaTheme="minorEastAsia"/>
                <w:sz w:val="28"/>
                <w:szCs w:val="28"/>
              </w:rPr>
            </w:pPr>
          </w:p>
        </w:tc>
        <w:tc>
          <w:tcPr>
            <w:tcW w:w="300" w:type="dxa"/>
            <w:tcBorders>
              <w:bottom w:val="single" w:sz="8" w:space="0" w:color="auto"/>
            </w:tcBorders>
            <w:vAlign w:val="bottom"/>
          </w:tcPr>
          <w:p w:rsidR="00D16EEE" w:rsidRPr="00D16EEE" w:rsidRDefault="00D16EEE" w:rsidP="00DB22C7">
            <w:pPr>
              <w:rPr>
                <w:rFonts w:eastAsiaTheme="minorEastAsia"/>
                <w:sz w:val="28"/>
                <w:szCs w:val="28"/>
              </w:rPr>
            </w:pPr>
          </w:p>
        </w:tc>
        <w:tc>
          <w:tcPr>
            <w:tcW w:w="1320" w:type="dxa"/>
            <w:tcBorders>
              <w:bottom w:val="single" w:sz="8" w:space="0" w:color="auto"/>
            </w:tcBorders>
            <w:vAlign w:val="bottom"/>
          </w:tcPr>
          <w:p w:rsidR="00D16EEE" w:rsidRPr="00D16EEE" w:rsidRDefault="00D16EEE" w:rsidP="00DB22C7">
            <w:pPr>
              <w:rPr>
                <w:rFonts w:eastAsiaTheme="minorEastAsia"/>
                <w:sz w:val="28"/>
                <w:szCs w:val="28"/>
              </w:rPr>
            </w:pPr>
          </w:p>
        </w:tc>
        <w:tc>
          <w:tcPr>
            <w:tcW w:w="2080" w:type="dxa"/>
            <w:tcBorders>
              <w:bottom w:val="single" w:sz="8" w:space="0" w:color="auto"/>
            </w:tcBorders>
            <w:vAlign w:val="bottom"/>
          </w:tcPr>
          <w:p w:rsidR="00D16EEE" w:rsidRPr="00D16EEE" w:rsidRDefault="00D16EEE" w:rsidP="00DB22C7">
            <w:pPr>
              <w:rPr>
                <w:rFonts w:eastAsiaTheme="minorEastAsia"/>
                <w:sz w:val="28"/>
                <w:szCs w:val="28"/>
              </w:rPr>
            </w:pPr>
          </w:p>
        </w:tc>
        <w:tc>
          <w:tcPr>
            <w:tcW w:w="540" w:type="dxa"/>
            <w:vAlign w:val="bottom"/>
          </w:tcPr>
          <w:p w:rsidR="00D16EEE" w:rsidRPr="00D16EEE" w:rsidRDefault="00D16EEE" w:rsidP="00DB22C7">
            <w:pPr>
              <w:rPr>
                <w:rFonts w:eastAsiaTheme="minorEastAsia"/>
                <w:sz w:val="28"/>
                <w:szCs w:val="28"/>
              </w:rPr>
            </w:pPr>
          </w:p>
        </w:tc>
        <w:tc>
          <w:tcPr>
            <w:tcW w:w="30" w:type="dxa"/>
            <w:vAlign w:val="bottom"/>
          </w:tcPr>
          <w:p w:rsidR="00D16EEE" w:rsidRPr="00D16EEE" w:rsidRDefault="00D16EEE" w:rsidP="00DB22C7">
            <w:pPr>
              <w:rPr>
                <w:rFonts w:eastAsiaTheme="minorEastAsia"/>
                <w:sz w:val="28"/>
                <w:szCs w:val="28"/>
              </w:rPr>
            </w:pPr>
          </w:p>
        </w:tc>
      </w:tr>
      <w:tr w:rsidR="00D16EEE" w:rsidRPr="00D16EEE" w:rsidTr="00DB22C7">
        <w:trPr>
          <w:trHeight w:val="263"/>
        </w:trPr>
        <w:tc>
          <w:tcPr>
            <w:tcW w:w="60" w:type="dxa"/>
            <w:tcBorders>
              <w:left w:val="single" w:sz="8" w:space="0" w:color="auto"/>
            </w:tcBorders>
            <w:vAlign w:val="bottom"/>
          </w:tcPr>
          <w:p w:rsidR="00D16EEE" w:rsidRPr="00D16EEE" w:rsidRDefault="00D16EEE" w:rsidP="00DB22C7">
            <w:pPr>
              <w:rPr>
                <w:rFonts w:eastAsiaTheme="minorEastAsia"/>
                <w:sz w:val="28"/>
                <w:szCs w:val="28"/>
              </w:rPr>
            </w:pPr>
          </w:p>
        </w:tc>
        <w:tc>
          <w:tcPr>
            <w:tcW w:w="1660" w:type="dxa"/>
            <w:vMerge w:val="restart"/>
            <w:vAlign w:val="bottom"/>
          </w:tcPr>
          <w:p w:rsidR="00D16EEE" w:rsidRPr="00D16EEE" w:rsidRDefault="00D16EEE" w:rsidP="00DB22C7">
            <w:pPr>
              <w:jc w:val="center"/>
              <w:rPr>
                <w:rFonts w:eastAsiaTheme="minorEastAsia"/>
                <w:sz w:val="28"/>
                <w:szCs w:val="28"/>
              </w:rPr>
            </w:pPr>
            <w:r w:rsidRPr="00D16EEE">
              <w:rPr>
                <w:b/>
                <w:bCs/>
                <w:w w:val="98"/>
                <w:sz w:val="28"/>
                <w:szCs w:val="28"/>
              </w:rPr>
              <w:t>Урок</w:t>
            </w:r>
          </w:p>
        </w:tc>
        <w:tc>
          <w:tcPr>
            <w:tcW w:w="580" w:type="dxa"/>
            <w:tcBorders>
              <w:right w:val="single" w:sz="8" w:space="0" w:color="auto"/>
            </w:tcBorders>
            <w:vAlign w:val="bottom"/>
          </w:tcPr>
          <w:p w:rsidR="00D16EEE" w:rsidRPr="00D16EEE" w:rsidRDefault="00D16EEE" w:rsidP="00DB22C7">
            <w:pPr>
              <w:rPr>
                <w:rFonts w:eastAsiaTheme="minorEastAsia"/>
                <w:sz w:val="28"/>
                <w:szCs w:val="28"/>
              </w:rPr>
            </w:pPr>
          </w:p>
        </w:tc>
        <w:tc>
          <w:tcPr>
            <w:tcW w:w="740" w:type="dxa"/>
            <w:vAlign w:val="bottom"/>
          </w:tcPr>
          <w:p w:rsidR="00D16EEE" w:rsidRPr="00D16EEE" w:rsidRDefault="00D16EEE" w:rsidP="00DB22C7">
            <w:pPr>
              <w:rPr>
                <w:rFonts w:eastAsiaTheme="minorEastAsia"/>
                <w:sz w:val="28"/>
                <w:szCs w:val="28"/>
              </w:rPr>
            </w:pPr>
          </w:p>
        </w:tc>
        <w:tc>
          <w:tcPr>
            <w:tcW w:w="2140" w:type="dxa"/>
            <w:vMerge w:val="restart"/>
            <w:tcBorders>
              <w:right w:val="single" w:sz="8" w:space="0" w:color="auto"/>
            </w:tcBorders>
            <w:vAlign w:val="bottom"/>
          </w:tcPr>
          <w:p w:rsidR="00D16EEE" w:rsidRPr="00D16EEE" w:rsidRDefault="00D16EEE" w:rsidP="00DB22C7">
            <w:pPr>
              <w:ind w:right="680"/>
              <w:jc w:val="center"/>
              <w:rPr>
                <w:rFonts w:eastAsiaTheme="minorEastAsia"/>
                <w:sz w:val="28"/>
                <w:szCs w:val="28"/>
              </w:rPr>
            </w:pPr>
            <w:r w:rsidRPr="00D16EEE">
              <w:rPr>
                <w:b/>
                <w:bCs/>
                <w:sz w:val="28"/>
                <w:szCs w:val="28"/>
              </w:rPr>
              <w:t>Время</w:t>
            </w:r>
          </w:p>
        </w:tc>
        <w:tc>
          <w:tcPr>
            <w:tcW w:w="300" w:type="dxa"/>
            <w:vAlign w:val="bottom"/>
          </w:tcPr>
          <w:p w:rsidR="00D16EEE" w:rsidRPr="00D16EEE" w:rsidRDefault="00D16EEE" w:rsidP="00DB22C7">
            <w:pPr>
              <w:rPr>
                <w:rFonts w:eastAsiaTheme="minorEastAsia"/>
                <w:sz w:val="28"/>
                <w:szCs w:val="28"/>
              </w:rPr>
            </w:pPr>
          </w:p>
        </w:tc>
        <w:tc>
          <w:tcPr>
            <w:tcW w:w="3400" w:type="dxa"/>
            <w:gridSpan w:val="2"/>
            <w:tcBorders>
              <w:right w:val="single" w:sz="8" w:space="0" w:color="auto"/>
            </w:tcBorders>
            <w:vAlign w:val="bottom"/>
          </w:tcPr>
          <w:p w:rsidR="00D16EEE" w:rsidRPr="00D16EEE" w:rsidRDefault="00D16EEE" w:rsidP="00DB22C7">
            <w:pPr>
              <w:spacing w:line="263" w:lineRule="exact"/>
              <w:ind w:right="221"/>
              <w:jc w:val="center"/>
              <w:rPr>
                <w:rFonts w:eastAsiaTheme="minorEastAsia"/>
                <w:sz w:val="28"/>
                <w:szCs w:val="28"/>
              </w:rPr>
            </w:pPr>
            <w:r w:rsidRPr="00D16EEE">
              <w:rPr>
                <w:b/>
                <w:bCs/>
                <w:w w:val="99"/>
                <w:sz w:val="28"/>
                <w:szCs w:val="28"/>
              </w:rPr>
              <w:t>Продолжительность</w:t>
            </w:r>
          </w:p>
        </w:tc>
        <w:tc>
          <w:tcPr>
            <w:tcW w:w="540" w:type="dxa"/>
            <w:vAlign w:val="bottom"/>
          </w:tcPr>
          <w:p w:rsidR="00D16EEE" w:rsidRPr="00D16EEE" w:rsidRDefault="00D16EEE" w:rsidP="00DB22C7">
            <w:pPr>
              <w:rPr>
                <w:rFonts w:eastAsiaTheme="minorEastAsia"/>
                <w:sz w:val="28"/>
                <w:szCs w:val="28"/>
              </w:rPr>
            </w:pPr>
          </w:p>
        </w:tc>
        <w:tc>
          <w:tcPr>
            <w:tcW w:w="30" w:type="dxa"/>
            <w:vAlign w:val="bottom"/>
          </w:tcPr>
          <w:p w:rsidR="00D16EEE" w:rsidRPr="00D16EEE" w:rsidRDefault="00D16EEE" w:rsidP="00DB22C7">
            <w:pPr>
              <w:rPr>
                <w:rFonts w:eastAsiaTheme="minorEastAsia"/>
                <w:sz w:val="28"/>
                <w:szCs w:val="28"/>
              </w:rPr>
            </w:pPr>
          </w:p>
        </w:tc>
      </w:tr>
      <w:tr w:rsidR="00D16EEE" w:rsidRPr="00D16EEE" w:rsidTr="00DB22C7">
        <w:trPr>
          <w:trHeight w:val="137"/>
        </w:trPr>
        <w:tc>
          <w:tcPr>
            <w:tcW w:w="60" w:type="dxa"/>
            <w:tcBorders>
              <w:left w:val="single" w:sz="8" w:space="0" w:color="auto"/>
            </w:tcBorders>
            <w:vAlign w:val="bottom"/>
          </w:tcPr>
          <w:p w:rsidR="00D16EEE" w:rsidRPr="00D16EEE" w:rsidRDefault="00D16EEE" w:rsidP="00DB22C7">
            <w:pPr>
              <w:rPr>
                <w:rFonts w:eastAsiaTheme="minorEastAsia"/>
                <w:sz w:val="28"/>
                <w:szCs w:val="28"/>
              </w:rPr>
            </w:pPr>
          </w:p>
        </w:tc>
        <w:tc>
          <w:tcPr>
            <w:tcW w:w="1660" w:type="dxa"/>
            <w:vMerge/>
            <w:vAlign w:val="bottom"/>
          </w:tcPr>
          <w:p w:rsidR="00D16EEE" w:rsidRPr="00D16EEE" w:rsidRDefault="00D16EEE" w:rsidP="00DB22C7">
            <w:pPr>
              <w:rPr>
                <w:rFonts w:eastAsiaTheme="minorEastAsia"/>
                <w:sz w:val="28"/>
                <w:szCs w:val="28"/>
              </w:rPr>
            </w:pPr>
          </w:p>
        </w:tc>
        <w:tc>
          <w:tcPr>
            <w:tcW w:w="580" w:type="dxa"/>
            <w:tcBorders>
              <w:right w:val="single" w:sz="8" w:space="0" w:color="auto"/>
            </w:tcBorders>
            <w:vAlign w:val="bottom"/>
          </w:tcPr>
          <w:p w:rsidR="00D16EEE" w:rsidRPr="00D16EEE" w:rsidRDefault="00D16EEE" w:rsidP="00DB22C7">
            <w:pPr>
              <w:rPr>
                <w:rFonts w:eastAsiaTheme="minorEastAsia"/>
                <w:sz w:val="28"/>
                <w:szCs w:val="28"/>
              </w:rPr>
            </w:pPr>
          </w:p>
        </w:tc>
        <w:tc>
          <w:tcPr>
            <w:tcW w:w="740" w:type="dxa"/>
            <w:vAlign w:val="bottom"/>
          </w:tcPr>
          <w:p w:rsidR="00D16EEE" w:rsidRPr="00D16EEE" w:rsidRDefault="00D16EEE" w:rsidP="00DB22C7">
            <w:pPr>
              <w:rPr>
                <w:rFonts w:eastAsiaTheme="minorEastAsia"/>
                <w:sz w:val="28"/>
                <w:szCs w:val="28"/>
              </w:rPr>
            </w:pPr>
          </w:p>
        </w:tc>
        <w:tc>
          <w:tcPr>
            <w:tcW w:w="2140" w:type="dxa"/>
            <w:vMerge/>
            <w:tcBorders>
              <w:right w:val="single" w:sz="8" w:space="0" w:color="auto"/>
            </w:tcBorders>
            <w:vAlign w:val="bottom"/>
          </w:tcPr>
          <w:p w:rsidR="00D16EEE" w:rsidRPr="00D16EEE" w:rsidRDefault="00D16EEE" w:rsidP="00DB22C7">
            <w:pPr>
              <w:rPr>
                <w:rFonts w:eastAsiaTheme="minorEastAsia"/>
                <w:sz w:val="28"/>
                <w:szCs w:val="28"/>
              </w:rPr>
            </w:pPr>
          </w:p>
        </w:tc>
        <w:tc>
          <w:tcPr>
            <w:tcW w:w="300" w:type="dxa"/>
            <w:vAlign w:val="bottom"/>
          </w:tcPr>
          <w:p w:rsidR="00D16EEE" w:rsidRPr="00D16EEE" w:rsidRDefault="00D16EEE" w:rsidP="00DB22C7">
            <w:pPr>
              <w:rPr>
                <w:rFonts w:eastAsiaTheme="minorEastAsia"/>
                <w:sz w:val="28"/>
                <w:szCs w:val="28"/>
              </w:rPr>
            </w:pPr>
          </w:p>
        </w:tc>
        <w:tc>
          <w:tcPr>
            <w:tcW w:w="3400" w:type="dxa"/>
            <w:gridSpan w:val="2"/>
            <w:vMerge w:val="restart"/>
            <w:tcBorders>
              <w:right w:val="single" w:sz="8" w:space="0" w:color="auto"/>
            </w:tcBorders>
            <w:vAlign w:val="bottom"/>
          </w:tcPr>
          <w:p w:rsidR="00D16EEE" w:rsidRPr="00D16EEE" w:rsidRDefault="00D16EEE" w:rsidP="00DB22C7">
            <w:pPr>
              <w:ind w:right="201"/>
              <w:jc w:val="center"/>
              <w:rPr>
                <w:rFonts w:eastAsiaTheme="minorEastAsia"/>
                <w:sz w:val="28"/>
                <w:szCs w:val="28"/>
              </w:rPr>
            </w:pPr>
            <w:r w:rsidRPr="00D16EEE">
              <w:rPr>
                <w:b/>
                <w:bCs/>
                <w:w w:val="99"/>
                <w:sz w:val="28"/>
                <w:szCs w:val="28"/>
              </w:rPr>
              <w:t>перемены</w:t>
            </w:r>
          </w:p>
        </w:tc>
        <w:tc>
          <w:tcPr>
            <w:tcW w:w="540" w:type="dxa"/>
            <w:vAlign w:val="bottom"/>
          </w:tcPr>
          <w:p w:rsidR="00D16EEE" w:rsidRPr="00D16EEE" w:rsidRDefault="00D16EEE" w:rsidP="00DB22C7">
            <w:pPr>
              <w:rPr>
                <w:rFonts w:eastAsiaTheme="minorEastAsia"/>
                <w:sz w:val="28"/>
                <w:szCs w:val="28"/>
              </w:rPr>
            </w:pPr>
          </w:p>
        </w:tc>
        <w:tc>
          <w:tcPr>
            <w:tcW w:w="30" w:type="dxa"/>
            <w:vAlign w:val="bottom"/>
          </w:tcPr>
          <w:p w:rsidR="00D16EEE" w:rsidRPr="00D16EEE" w:rsidRDefault="00D16EEE" w:rsidP="00DB22C7">
            <w:pPr>
              <w:rPr>
                <w:rFonts w:eastAsiaTheme="minorEastAsia"/>
                <w:sz w:val="28"/>
                <w:szCs w:val="28"/>
              </w:rPr>
            </w:pPr>
          </w:p>
        </w:tc>
      </w:tr>
      <w:tr w:rsidR="00D16EEE" w:rsidRPr="00D16EEE" w:rsidTr="00DB22C7">
        <w:trPr>
          <w:trHeight w:val="142"/>
        </w:trPr>
        <w:tc>
          <w:tcPr>
            <w:tcW w:w="60" w:type="dxa"/>
            <w:tcBorders>
              <w:left w:val="single" w:sz="8" w:space="0" w:color="auto"/>
              <w:bottom w:val="single" w:sz="8" w:space="0" w:color="auto"/>
            </w:tcBorders>
            <w:vAlign w:val="bottom"/>
          </w:tcPr>
          <w:p w:rsidR="00D16EEE" w:rsidRPr="00D16EEE" w:rsidRDefault="00D16EEE" w:rsidP="00DB22C7">
            <w:pPr>
              <w:rPr>
                <w:rFonts w:eastAsiaTheme="minorEastAsia"/>
                <w:sz w:val="28"/>
                <w:szCs w:val="28"/>
              </w:rPr>
            </w:pPr>
          </w:p>
        </w:tc>
        <w:tc>
          <w:tcPr>
            <w:tcW w:w="1660" w:type="dxa"/>
            <w:tcBorders>
              <w:bottom w:val="single" w:sz="8" w:space="0" w:color="auto"/>
            </w:tcBorders>
            <w:vAlign w:val="bottom"/>
          </w:tcPr>
          <w:p w:rsidR="00D16EEE" w:rsidRPr="00D16EEE" w:rsidRDefault="00D16EEE" w:rsidP="00DB22C7">
            <w:pPr>
              <w:rPr>
                <w:rFonts w:eastAsiaTheme="minorEastAsia"/>
                <w:sz w:val="28"/>
                <w:szCs w:val="28"/>
              </w:rPr>
            </w:pPr>
          </w:p>
        </w:tc>
        <w:tc>
          <w:tcPr>
            <w:tcW w:w="580" w:type="dxa"/>
            <w:tcBorders>
              <w:bottom w:val="single" w:sz="8" w:space="0" w:color="auto"/>
              <w:right w:val="single" w:sz="8" w:space="0" w:color="auto"/>
            </w:tcBorders>
            <w:vAlign w:val="bottom"/>
          </w:tcPr>
          <w:p w:rsidR="00D16EEE" w:rsidRPr="00D16EEE" w:rsidRDefault="00D16EEE" w:rsidP="00DB22C7">
            <w:pPr>
              <w:rPr>
                <w:rFonts w:eastAsiaTheme="minorEastAsia"/>
                <w:sz w:val="28"/>
                <w:szCs w:val="28"/>
              </w:rPr>
            </w:pPr>
          </w:p>
        </w:tc>
        <w:tc>
          <w:tcPr>
            <w:tcW w:w="740" w:type="dxa"/>
            <w:tcBorders>
              <w:bottom w:val="single" w:sz="8" w:space="0" w:color="auto"/>
            </w:tcBorders>
            <w:vAlign w:val="bottom"/>
          </w:tcPr>
          <w:p w:rsidR="00D16EEE" w:rsidRPr="00D16EEE" w:rsidRDefault="00D16EEE" w:rsidP="00DB22C7">
            <w:pPr>
              <w:rPr>
                <w:rFonts w:eastAsiaTheme="minorEastAsia"/>
                <w:sz w:val="28"/>
                <w:szCs w:val="28"/>
              </w:rPr>
            </w:pPr>
          </w:p>
        </w:tc>
        <w:tc>
          <w:tcPr>
            <w:tcW w:w="2140" w:type="dxa"/>
            <w:tcBorders>
              <w:bottom w:val="single" w:sz="8" w:space="0" w:color="auto"/>
              <w:right w:val="single" w:sz="8" w:space="0" w:color="auto"/>
            </w:tcBorders>
            <w:vAlign w:val="bottom"/>
          </w:tcPr>
          <w:p w:rsidR="00D16EEE" w:rsidRPr="00D16EEE" w:rsidRDefault="00D16EEE" w:rsidP="00DB22C7">
            <w:pPr>
              <w:rPr>
                <w:rFonts w:eastAsiaTheme="minorEastAsia"/>
                <w:sz w:val="28"/>
                <w:szCs w:val="28"/>
              </w:rPr>
            </w:pPr>
          </w:p>
        </w:tc>
        <w:tc>
          <w:tcPr>
            <w:tcW w:w="300" w:type="dxa"/>
            <w:tcBorders>
              <w:bottom w:val="single" w:sz="8" w:space="0" w:color="auto"/>
            </w:tcBorders>
            <w:vAlign w:val="bottom"/>
          </w:tcPr>
          <w:p w:rsidR="00D16EEE" w:rsidRPr="00D16EEE" w:rsidRDefault="00D16EEE" w:rsidP="00DB22C7">
            <w:pPr>
              <w:rPr>
                <w:rFonts w:eastAsiaTheme="minorEastAsia"/>
                <w:sz w:val="28"/>
                <w:szCs w:val="28"/>
              </w:rPr>
            </w:pPr>
          </w:p>
        </w:tc>
        <w:tc>
          <w:tcPr>
            <w:tcW w:w="3400" w:type="dxa"/>
            <w:gridSpan w:val="2"/>
            <w:vMerge/>
            <w:tcBorders>
              <w:bottom w:val="single" w:sz="8" w:space="0" w:color="auto"/>
              <w:right w:val="single" w:sz="8" w:space="0" w:color="auto"/>
            </w:tcBorders>
            <w:vAlign w:val="bottom"/>
          </w:tcPr>
          <w:p w:rsidR="00D16EEE" w:rsidRPr="00D16EEE" w:rsidRDefault="00D16EEE" w:rsidP="00DB22C7">
            <w:pPr>
              <w:rPr>
                <w:rFonts w:eastAsiaTheme="minorEastAsia"/>
                <w:sz w:val="28"/>
                <w:szCs w:val="28"/>
              </w:rPr>
            </w:pPr>
          </w:p>
        </w:tc>
        <w:tc>
          <w:tcPr>
            <w:tcW w:w="540" w:type="dxa"/>
            <w:vAlign w:val="bottom"/>
          </w:tcPr>
          <w:p w:rsidR="00D16EEE" w:rsidRPr="00D16EEE" w:rsidRDefault="00D16EEE" w:rsidP="00DB22C7">
            <w:pPr>
              <w:rPr>
                <w:rFonts w:eastAsiaTheme="minorEastAsia"/>
                <w:sz w:val="28"/>
                <w:szCs w:val="28"/>
              </w:rPr>
            </w:pPr>
          </w:p>
        </w:tc>
        <w:tc>
          <w:tcPr>
            <w:tcW w:w="30" w:type="dxa"/>
            <w:vAlign w:val="bottom"/>
          </w:tcPr>
          <w:p w:rsidR="00D16EEE" w:rsidRPr="00D16EEE" w:rsidRDefault="00D16EEE" w:rsidP="00DB22C7">
            <w:pPr>
              <w:rPr>
                <w:rFonts w:eastAsiaTheme="minorEastAsia"/>
                <w:sz w:val="28"/>
                <w:szCs w:val="28"/>
              </w:rPr>
            </w:pPr>
          </w:p>
        </w:tc>
      </w:tr>
      <w:tr w:rsidR="00D16EEE" w:rsidRPr="00D16EEE" w:rsidTr="00DB22C7">
        <w:trPr>
          <w:trHeight w:val="258"/>
        </w:trPr>
        <w:tc>
          <w:tcPr>
            <w:tcW w:w="60" w:type="dxa"/>
            <w:tcBorders>
              <w:left w:val="single" w:sz="8" w:space="0" w:color="auto"/>
            </w:tcBorders>
            <w:vAlign w:val="bottom"/>
          </w:tcPr>
          <w:p w:rsidR="00D16EEE" w:rsidRPr="00D16EEE" w:rsidRDefault="00D16EEE" w:rsidP="00DB22C7">
            <w:pPr>
              <w:rPr>
                <w:rFonts w:eastAsiaTheme="minorEastAsia"/>
                <w:sz w:val="28"/>
                <w:szCs w:val="28"/>
              </w:rPr>
            </w:pPr>
          </w:p>
        </w:tc>
        <w:tc>
          <w:tcPr>
            <w:tcW w:w="1660" w:type="dxa"/>
            <w:vAlign w:val="bottom"/>
          </w:tcPr>
          <w:p w:rsidR="00D16EEE" w:rsidRPr="00D16EEE" w:rsidRDefault="00D16EEE" w:rsidP="00DB22C7">
            <w:pPr>
              <w:spacing w:line="258" w:lineRule="exact"/>
              <w:jc w:val="center"/>
              <w:rPr>
                <w:rFonts w:eastAsiaTheme="minorEastAsia"/>
                <w:sz w:val="28"/>
                <w:szCs w:val="28"/>
              </w:rPr>
            </w:pPr>
            <w:r w:rsidRPr="00D16EEE">
              <w:rPr>
                <w:w w:val="97"/>
                <w:sz w:val="28"/>
                <w:szCs w:val="28"/>
              </w:rPr>
              <w:t>1 урок</w:t>
            </w:r>
          </w:p>
        </w:tc>
        <w:tc>
          <w:tcPr>
            <w:tcW w:w="580" w:type="dxa"/>
            <w:tcBorders>
              <w:right w:val="single" w:sz="8" w:space="0" w:color="auto"/>
            </w:tcBorders>
            <w:vAlign w:val="bottom"/>
          </w:tcPr>
          <w:p w:rsidR="00D16EEE" w:rsidRPr="00D16EEE" w:rsidRDefault="00D16EEE" w:rsidP="00DB22C7">
            <w:pPr>
              <w:rPr>
                <w:rFonts w:eastAsiaTheme="minorEastAsia"/>
                <w:sz w:val="28"/>
                <w:szCs w:val="28"/>
              </w:rPr>
            </w:pPr>
          </w:p>
        </w:tc>
        <w:tc>
          <w:tcPr>
            <w:tcW w:w="740" w:type="dxa"/>
            <w:vAlign w:val="bottom"/>
          </w:tcPr>
          <w:p w:rsidR="00D16EEE" w:rsidRPr="00D16EEE" w:rsidRDefault="00D16EEE" w:rsidP="00DB22C7">
            <w:pPr>
              <w:rPr>
                <w:rFonts w:eastAsiaTheme="minorEastAsia"/>
                <w:sz w:val="28"/>
                <w:szCs w:val="28"/>
              </w:rPr>
            </w:pPr>
          </w:p>
        </w:tc>
        <w:tc>
          <w:tcPr>
            <w:tcW w:w="2140" w:type="dxa"/>
            <w:tcBorders>
              <w:right w:val="single" w:sz="8" w:space="0" w:color="auto"/>
            </w:tcBorders>
            <w:vAlign w:val="bottom"/>
          </w:tcPr>
          <w:p w:rsidR="00D16EEE" w:rsidRPr="00D16EEE" w:rsidRDefault="00D16EEE" w:rsidP="00DB22C7">
            <w:pPr>
              <w:spacing w:line="258" w:lineRule="exact"/>
              <w:ind w:right="680"/>
              <w:jc w:val="center"/>
              <w:rPr>
                <w:rFonts w:eastAsiaTheme="minorEastAsia"/>
                <w:sz w:val="28"/>
                <w:szCs w:val="28"/>
              </w:rPr>
            </w:pPr>
            <w:r w:rsidRPr="00D16EEE">
              <w:rPr>
                <w:rFonts w:eastAsiaTheme="minorEastAsia"/>
                <w:sz w:val="28"/>
                <w:szCs w:val="28"/>
              </w:rPr>
              <w:t>08.00-08.40</w:t>
            </w:r>
          </w:p>
        </w:tc>
        <w:tc>
          <w:tcPr>
            <w:tcW w:w="300" w:type="dxa"/>
            <w:vAlign w:val="bottom"/>
          </w:tcPr>
          <w:p w:rsidR="00D16EEE" w:rsidRPr="00D16EEE" w:rsidRDefault="00D16EEE" w:rsidP="00DB22C7">
            <w:pPr>
              <w:rPr>
                <w:rFonts w:eastAsiaTheme="minorEastAsia"/>
                <w:sz w:val="28"/>
                <w:szCs w:val="28"/>
              </w:rPr>
            </w:pPr>
          </w:p>
        </w:tc>
        <w:tc>
          <w:tcPr>
            <w:tcW w:w="1320" w:type="dxa"/>
            <w:vAlign w:val="bottom"/>
          </w:tcPr>
          <w:p w:rsidR="00D16EEE" w:rsidRPr="00D16EEE" w:rsidRDefault="00D16EEE" w:rsidP="00DB22C7">
            <w:pPr>
              <w:rPr>
                <w:rFonts w:eastAsiaTheme="minorEastAsia"/>
                <w:sz w:val="28"/>
                <w:szCs w:val="28"/>
              </w:rPr>
            </w:pPr>
          </w:p>
        </w:tc>
        <w:tc>
          <w:tcPr>
            <w:tcW w:w="2080" w:type="dxa"/>
            <w:tcBorders>
              <w:right w:val="single" w:sz="8" w:space="0" w:color="auto"/>
            </w:tcBorders>
            <w:vAlign w:val="bottom"/>
          </w:tcPr>
          <w:p w:rsidR="00D16EEE" w:rsidRPr="00D16EEE" w:rsidRDefault="00D16EEE" w:rsidP="00DB22C7">
            <w:pPr>
              <w:spacing w:line="258" w:lineRule="exact"/>
              <w:ind w:right="1521"/>
              <w:jc w:val="center"/>
              <w:rPr>
                <w:rFonts w:eastAsiaTheme="minorEastAsia"/>
                <w:sz w:val="28"/>
                <w:szCs w:val="28"/>
              </w:rPr>
            </w:pPr>
            <w:r w:rsidRPr="00D16EEE">
              <w:rPr>
                <w:rFonts w:eastAsiaTheme="minorEastAsia"/>
                <w:sz w:val="28"/>
                <w:szCs w:val="28"/>
              </w:rPr>
              <w:t>20</w:t>
            </w:r>
          </w:p>
        </w:tc>
        <w:tc>
          <w:tcPr>
            <w:tcW w:w="540" w:type="dxa"/>
            <w:vAlign w:val="bottom"/>
          </w:tcPr>
          <w:p w:rsidR="00D16EEE" w:rsidRPr="00D16EEE" w:rsidRDefault="00D16EEE" w:rsidP="00DB22C7">
            <w:pPr>
              <w:rPr>
                <w:rFonts w:eastAsiaTheme="minorEastAsia"/>
                <w:sz w:val="28"/>
                <w:szCs w:val="28"/>
              </w:rPr>
            </w:pPr>
          </w:p>
        </w:tc>
        <w:tc>
          <w:tcPr>
            <w:tcW w:w="30" w:type="dxa"/>
            <w:vAlign w:val="bottom"/>
          </w:tcPr>
          <w:p w:rsidR="00D16EEE" w:rsidRPr="00D16EEE" w:rsidRDefault="00D16EEE" w:rsidP="00DB22C7">
            <w:pPr>
              <w:rPr>
                <w:rFonts w:eastAsiaTheme="minorEastAsia"/>
                <w:sz w:val="28"/>
                <w:szCs w:val="28"/>
              </w:rPr>
            </w:pPr>
          </w:p>
        </w:tc>
      </w:tr>
      <w:tr w:rsidR="00D16EEE" w:rsidRPr="00D16EEE" w:rsidTr="00DB22C7">
        <w:trPr>
          <w:trHeight w:val="80"/>
        </w:trPr>
        <w:tc>
          <w:tcPr>
            <w:tcW w:w="60" w:type="dxa"/>
            <w:tcBorders>
              <w:left w:val="single" w:sz="8" w:space="0" w:color="auto"/>
              <w:bottom w:val="single" w:sz="8" w:space="0" w:color="auto"/>
            </w:tcBorders>
            <w:vAlign w:val="bottom"/>
          </w:tcPr>
          <w:p w:rsidR="00D16EEE" w:rsidRPr="00D16EEE" w:rsidRDefault="00D16EEE" w:rsidP="00DB22C7">
            <w:pPr>
              <w:rPr>
                <w:rFonts w:eastAsiaTheme="minorEastAsia"/>
                <w:sz w:val="28"/>
                <w:szCs w:val="28"/>
              </w:rPr>
            </w:pPr>
          </w:p>
        </w:tc>
        <w:tc>
          <w:tcPr>
            <w:tcW w:w="1660" w:type="dxa"/>
            <w:tcBorders>
              <w:bottom w:val="single" w:sz="8" w:space="0" w:color="auto"/>
            </w:tcBorders>
            <w:vAlign w:val="bottom"/>
          </w:tcPr>
          <w:p w:rsidR="00D16EEE" w:rsidRPr="00D16EEE" w:rsidRDefault="00D16EEE" w:rsidP="00DB22C7">
            <w:pPr>
              <w:rPr>
                <w:rFonts w:eastAsiaTheme="minorEastAsia"/>
                <w:sz w:val="28"/>
                <w:szCs w:val="28"/>
              </w:rPr>
            </w:pPr>
          </w:p>
        </w:tc>
        <w:tc>
          <w:tcPr>
            <w:tcW w:w="580" w:type="dxa"/>
            <w:tcBorders>
              <w:bottom w:val="single" w:sz="8" w:space="0" w:color="auto"/>
              <w:right w:val="single" w:sz="8" w:space="0" w:color="auto"/>
            </w:tcBorders>
            <w:vAlign w:val="bottom"/>
          </w:tcPr>
          <w:p w:rsidR="00D16EEE" w:rsidRPr="00D16EEE" w:rsidRDefault="00D16EEE" w:rsidP="00DB22C7">
            <w:pPr>
              <w:rPr>
                <w:rFonts w:eastAsiaTheme="minorEastAsia"/>
                <w:sz w:val="28"/>
                <w:szCs w:val="28"/>
              </w:rPr>
            </w:pPr>
          </w:p>
        </w:tc>
        <w:tc>
          <w:tcPr>
            <w:tcW w:w="740" w:type="dxa"/>
            <w:tcBorders>
              <w:bottom w:val="single" w:sz="8" w:space="0" w:color="auto"/>
            </w:tcBorders>
            <w:vAlign w:val="bottom"/>
          </w:tcPr>
          <w:p w:rsidR="00D16EEE" w:rsidRPr="00D16EEE" w:rsidRDefault="00D16EEE" w:rsidP="00DB22C7">
            <w:pPr>
              <w:rPr>
                <w:rFonts w:eastAsiaTheme="minorEastAsia"/>
                <w:sz w:val="28"/>
                <w:szCs w:val="28"/>
              </w:rPr>
            </w:pPr>
          </w:p>
        </w:tc>
        <w:tc>
          <w:tcPr>
            <w:tcW w:w="2140" w:type="dxa"/>
            <w:tcBorders>
              <w:bottom w:val="single" w:sz="8" w:space="0" w:color="auto"/>
              <w:right w:val="single" w:sz="8" w:space="0" w:color="auto"/>
            </w:tcBorders>
            <w:vAlign w:val="bottom"/>
          </w:tcPr>
          <w:p w:rsidR="00D16EEE" w:rsidRPr="00D16EEE" w:rsidRDefault="00D16EEE" w:rsidP="00DB22C7">
            <w:pPr>
              <w:rPr>
                <w:rFonts w:eastAsiaTheme="minorEastAsia"/>
                <w:sz w:val="28"/>
                <w:szCs w:val="28"/>
              </w:rPr>
            </w:pPr>
          </w:p>
        </w:tc>
        <w:tc>
          <w:tcPr>
            <w:tcW w:w="300" w:type="dxa"/>
            <w:tcBorders>
              <w:bottom w:val="single" w:sz="8" w:space="0" w:color="auto"/>
            </w:tcBorders>
            <w:vAlign w:val="bottom"/>
          </w:tcPr>
          <w:p w:rsidR="00D16EEE" w:rsidRPr="00D16EEE" w:rsidRDefault="00D16EEE" w:rsidP="00DB22C7">
            <w:pPr>
              <w:rPr>
                <w:rFonts w:eastAsiaTheme="minorEastAsia"/>
                <w:sz w:val="28"/>
                <w:szCs w:val="28"/>
              </w:rPr>
            </w:pPr>
          </w:p>
        </w:tc>
        <w:tc>
          <w:tcPr>
            <w:tcW w:w="1320" w:type="dxa"/>
            <w:tcBorders>
              <w:bottom w:val="single" w:sz="8" w:space="0" w:color="auto"/>
            </w:tcBorders>
            <w:vAlign w:val="bottom"/>
          </w:tcPr>
          <w:p w:rsidR="00D16EEE" w:rsidRPr="00D16EEE" w:rsidRDefault="00D16EEE" w:rsidP="00DB22C7">
            <w:pPr>
              <w:rPr>
                <w:rFonts w:eastAsiaTheme="minorEastAsia"/>
                <w:sz w:val="28"/>
                <w:szCs w:val="28"/>
              </w:rPr>
            </w:pPr>
          </w:p>
        </w:tc>
        <w:tc>
          <w:tcPr>
            <w:tcW w:w="2080" w:type="dxa"/>
            <w:tcBorders>
              <w:bottom w:val="single" w:sz="8" w:space="0" w:color="auto"/>
              <w:right w:val="single" w:sz="8" w:space="0" w:color="auto"/>
            </w:tcBorders>
            <w:vAlign w:val="bottom"/>
          </w:tcPr>
          <w:p w:rsidR="00D16EEE" w:rsidRPr="00D16EEE" w:rsidRDefault="00D16EEE" w:rsidP="00DB22C7">
            <w:pPr>
              <w:rPr>
                <w:rFonts w:eastAsiaTheme="minorEastAsia"/>
                <w:sz w:val="28"/>
                <w:szCs w:val="28"/>
              </w:rPr>
            </w:pPr>
          </w:p>
        </w:tc>
        <w:tc>
          <w:tcPr>
            <w:tcW w:w="540" w:type="dxa"/>
            <w:vAlign w:val="bottom"/>
          </w:tcPr>
          <w:p w:rsidR="00D16EEE" w:rsidRPr="00D16EEE" w:rsidRDefault="00D16EEE" w:rsidP="00DB22C7">
            <w:pPr>
              <w:rPr>
                <w:rFonts w:eastAsiaTheme="minorEastAsia"/>
                <w:sz w:val="28"/>
                <w:szCs w:val="28"/>
              </w:rPr>
            </w:pPr>
          </w:p>
        </w:tc>
        <w:tc>
          <w:tcPr>
            <w:tcW w:w="30" w:type="dxa"/>
            <w:vAlign w:val="bottom"/>
          </w:tcPr>
          <w:p w:rsidR="00D16EEE" w:rsidRPr="00D16EEE" w:rsidRDefault="00D16EEE" w:rsidP="00DB22C7">
            <w:pPr>
              <w:rPr>
                <w:rFonts w:eastAsiaTheme="minorEastAsia"/>
                <w:sz w:val="28"/>
                <w:szCs w:val="28"/>
              </w:rPr>
            </w:pPr>
          </w:p>
        </w:tc>
      </w:tr>
      <w:tr w:rsidR="00D16EEE" w:rsidRPr="00D16EEE" w:rsidTr="00DB22C7">
        <w:trPr>
          <w:trHeight w:val="256"/>
        </w:trPr>
        <w:tc>
          <w:tcPr>
            <w:tcW w:w="60" w:type="dxa"/>
            <w:tcBorders>
              <w:left w:val="single" w:sz="8" w:space="0" w:color="auto"/>
            </w:tcBorders>
            <w:vAlign w:val="bottom"/>
          </w:tcPr>
          <w:p w:rsidR="00D16EEE" w:rsidRPr="00D16EEE" w:rsidRDefault="00D16EEE" w:rsidP="00DB22C7">
            <w:pPr>
              <w:rPr>
                <w:rFonts w:eastAsiaTheme="minorEastAsia"/>
                <w:sz w:val="28"/>
                <w:szCs w:val="28"/>
              </w:rPr>
            </w:pPr>
          </w:p>
        </w:tc>
        <w:tc>
          <w:tcPr>
            <w:tcW w:w="1660" w:type="dxa"/>
            <w:vAlign w:val="bottom"/>
          </w:tcPr>
          <w:p w:rsidR="00D16EEE" w:rsidRPr="00D16EEE" w:rsidRDefault="00D16EEE" w:rsidP="00DB22C7">
            <w:pPr>
              <w:spacing w:line="256" w:lineRule="exact"/>
              <w:jc w:val="center"/>
              <w:rPr>
                <w:rFonts w:eastAsiaTheme="minorEastAsia"/>
                <w:sz w:val="28"/>
                <w:szCs w:val="28"/>
              </w:rPr>
            </w:pPr>
            <w:r w:rsidRPr="00D16EEE">
              <w:rPr>
                <w:w w:val="97"/>
                <w:sz w:val="28"/>
                <w:szCs w:val="28"/>
              </w:rPr>
              <w:t>2 урок</w:t>
            </w:r>
          </w:p>
        </w:tc>
        <w:tc>
          <w:tcPr>
            <w:tcW w:w="580" w:type="dxa"/>
            <w:tcBorders>
              <w:right w:val="single" w:sz="8" w:space="0" w:color="auto"/>
            </w:tcBorders>
            <w:vAlign w:val="bottom"/>
          </w:tcPr>
          <w:p w:rsidR="00D16EEE" w:rsidRPr="00D16EEE" w:rsidRDefault="00D16EEE" w:rsidP="00DB22C7">
            <w:pPr>
              <w:rPr>
                <w:rFonts w:eastAsiaTheme="minorEastAsia"/>
                <w:sz w:val="28"/>
                <w:szCs w:val="28"/>
              </w:rPr>
            </w:pPr>
          </w:p>
        </w:tc>
        <w:tc>
          <w:tcPr>
            <w:tcW w:w="740" w:type="dxa"/>
            <w:vAlign w:val="bottom"/>
          </w:tcPr>
          <w:p w:rsidR="00D16EEE" w:rsidRPr="00D16EEE" w:rsidRDefault="00D16EEE" w:rsidP="00DB22C7">
            <w:pPr>
              <w:rPr>
                <w:rFonts w:eastAsiaTheme="minorEastAsia"/>
                <w:sz w:val="28"/>
                <w:szCs w:val="28"/>
              </w:rPr>
            </w:pPr>
          </w:p>
        </w:tc>
        <w:tc>
          <w:tcPr>
            <w:tcW w:w="2140" w:type="dxa"/>
            <w:tcBorders>
              <w:right w:val="single" w:sz="8" w:space="0" w:color="auto"/>
            </w:tcBorders>
            <w:vAlign w:val="bottom"/>
          </w:tcPr>
          <w:p w:rsidR="00D16EEE" w:rsidRPr="00D16EEE" w:rsidRDefault="00D16EEE" w:rsidP="00DB22C7">
            <w:pPr>
              <w:spacing w:line="256" w:lineRule="exact"/>
              <w:ind w:right="680"/>
              <w:jc w:val="center"/>
              <w:rPr>
                <w:rFonts w:eastAsiaTheme="minorEastAsia"/>
                <w:sz w:val="28"/>
                <w:szCs w:val="28"/>
              </w:rPr>
            </w:pPr>
            <w:r w:rsidRPr="00D16EEE">
              <w:rPr>
                <w:rFonts w:eastAsiaTheme="minorEastAsia"/>
                <w:sz w:val="28"/>
                <w:szCs w:val="28"/>
              </w:rPr>
              <w:t>09.00-09.40</w:t>
            </w:r>
          </w:p>
        </w:tc>
        <w:tc>
          <w:tcPr>
            <w:tcW w:w="300" w:type="dxa"/>
            <w:vAlign w:val="bottom"/>
          </w:tcPr>
          <w:p w:rsidR="00D16EEE" w:rsidRPr="00D16EEE" w:rsidRDefault="00D16EEE" w:rsidP="00DB22C7">
            <w:pPr>
              <w:rPr>
                <w:rFonts w:eastAsiaTheme="minorEastAsia"/>
                <w:sz w:val="28"/>
                <w:szCs w:val="28"/>
              </w:rPr>
            </w:pPr>
          </w:p>
        </w:tc>
        <w:tc>
          <w:tcPr>
            <w:tcW w:w="1320" w:type="dxa"/>
            <w:vAlign w:val="bottom"/>
          </w:tcPr>
          <w:p w:rsidR="00D16EEE" w:rsidRPr="00D16EEE" w:rsidRDefault="00D16EEE" w:rsidP="00DB22C7">
            <w:pPr>
              <w:rPr>
                <w:rFonts w:eastAsiaTheme="minorEastAsia"/>
                <w:sz w:val="28"/>
                <w:szCs w:val="28"/>
              </w:rPr>
            </w:pPr>
          </w:p>
        </w:tc>
        <w:tc>
          <w:tcPr>
            <w:tcW w:w="2080" w:type="dxa"/>
            <w:tcBorders>
              <w:right w:val="single" w:sz="8" w:space="0" w:color="auto"/>
            </w:tcBorders>
            <w:vAlign w:val="bottom"/>
          </w:tcPr>
          <w:p w:rsidR="00D16EEE" w:rsidRPr="00D16EEE" w:rsidRDefault="00D16EEE" w:rsidP="00DB22C7">
            <w:pPr>
              <w:spacing w:line="256" w:lineRule="exact"/>
              <w:ind w:right="1521"/>
              <w:jc w:val="center"/>
              <w:rPr>
                <w:rFonts w:eastAsiaTheme="minorEastAsia"/>
                <w:sz w:val="28"/>
                <w:szCs w:val="28"/>
              </w:rPr>
            </w:pPr>
            <w:r w:rsidRPr="00D16EEE">
              <w:rPr>
                <w:rFonts w:eastAsiaTheme="minorEastAsia"/>
                <w:sz w:val="28"/>
                <w:szCs w:val="28"/>
              </w:rPr>
              <w:t>20</w:t>
            </w:r>
          </w:p>
        </w:tc>
        <w:tc>
          <w:tcPr>
            <w:tcW w:w="540" w:type="dxa"/>
            <w:vAlign w:val="bottom"/>
          </w:tcPr>
          <w:p w:rsidR="00D16EEE" w:rsidRPr="00D16EEE" w:rsidRDefault="00D16EEE" w:rsidP="00DB22C7">
            <w:pPr>
              <w:rPr>
                <w:rFonts w:eastAsiaTheme="minorEastAsia"/>
                <w:sz w:val="28"/>
                <w:szCs w:val="28"/>
              </w:rPr>
            </w:pPr>
          </w:p>
        </w:tc>
        <w:tc>
          <w:tcPr>
            <w:tcW w:w="30" w:type="dxa"/>
            <w:vAlign w:val="bottom"/>
          </w:tcPr>
          <w:p w:rsidR="00D16EEE" w:rsidRPr="00D16EEE" w:rsidRDefault="00D16EEE" w:rsidP="00DB22C7">
            <w:pPr>
              <w:rPr>
                <w:rFonts w:eastAsiaTheme="minorEastAsia"/>
                <w:sz w:val="28"/>
                <w:szCs w:val="28"/>
              </w:rPr>
            </w:pPr>
          </w:p>
        </w:tc>
      </w:tr>
      <w:tr w:rsidR="00D16EEE" w:rsidRPr="00D16EEE" w:rsidTr="00DB22C7">
        <w:trPr>
          <w:trHeight w:val="80"/>
        </w:trPr>
        <w:tc>
          <w:tcPr>
            <w:tcW w:w="60" w:type="dxa"/>
            <w:tcBorders>
              <w:left w:val="single" w:sz="8" w:space="0" w:color="auto"/>
              <w:bottom w:val="single" w:sz="8" w:space="0" w:color="auto"/>
            </w:tcBorders>
            <w:vAlign w:val="bottom"/>
          </w:tcPr>
          <w:p w:rsidR="00D16EEE" w:rsidRPr="00D16EEE" w:rsidRDefault="00D16EEE" w:rsidP="00DB22C7">
            <w:pPr>
              <w:rPr>
                <w:rFonts w:eastAsiaTheme="minorEastAsia"/>
                <w:sz w:val="28"/>
                <w:szCs w:val="28"/>
              </w:rPr>
            </w:pPr>
          </w:p>
        </w:tc>
        <w:tc>
          <w:tcPr>
            <w:tcW w:w="1660" w:type="dxa"/>
            <w:tcBorders>
              <w:bottom w:val="single" w:sz="8" w:space="0" w:color="auto"/>
            </w:tcBorders>
            <w:vAlign w:val="bottom"/>
          </w:tcPr>
          <w:p w:rsidR="00D16EEE" w:rsidRPr="00D16EEE" w:rsidRDefault="00D16EEE" w:rsidP="00DB22C7">
            <w:pPr>
              <w:rPr>
                <w:rFonts w:eastAsiaTheme="minorEastAsia"/>
                <w:sz w:val="28"/>
                <w:szCs w:val="28"/>
              </w:rPr>
            </w:pPr>
          </w:p>
        </w:tc>
        <w:tc>
          <w:tcPr>
            <w:tcW w:w="580" w:type="dxa"/>
            <w:tcBorders>
              <w:bottom w:val="single" w:sz="8" w:space="0" w:color="auto"/>
              <w:right w:val="single" w:sz="8" w:space="0" w:color="auto"/>
            </w:tcBorders>
            <w:vAlign w:val="bottom"/>
          </w:tcPr>
          <w:p w:rsidR="00D16EEE" w:rsidRPr="00D16EEE" w:rsidRDefault="00D16EEE" w:rsidP="00DB22C7">
            <w:pPr>
              <w:rPr>
                <w:rFonts w:eastAsiaTheme="minorEastAsia"/>
                <w:sz w:val="28"/>
                <w:szCs w:val="28"/>
              </w:rPr>
            </w:pPr>
          </w:p>
        </w:tc>
        <w:tc>
          <w:tcPr>
            <w:tcW w:w="740" w:type="dxa"/>
            <w:tcBorders>
              <w:bottom w:val="single" w:sz="8" w:space="0" w:color="auto"/>
            </w:tcBorders>
            <w:vAlign w:val="bottom"/>
          </w:tcPr>
          <w:p w:rsidR="00D16EEE" w:rsidRPr="00D16EEE" w:rsidRDefault="00D16EEE" w:rsidP="00DB22C7">
            <w:pPr>
              <w:rPr>
                <w:rFonts w:eastAsiaTheme="minorEastAsia"/>
                <w:sz w:val="28"/>
                <w:szCs w:val="28"/>
              </w:rPr>
            </w:pPr>
          </w:p>
        </w:tc>
        <w:tc>
          <w:tcPr>
            <w:tcW w:w="2140" w:type="dxa"/>
            <w:tcBorders>
              <w:bottom w:val="single" w:sz="8" w:space="0" w:color="auto"/>
              <w:right w:val="single" w:sz="8" w:space="0" w:color="auto"/>
            </w:tcBorders>
            <w:vAlign w:val="bottom"/>
          </w:tcPr>
          <w:p w:rsidR="00D16EEE" w:rsidRPr="00D16EEE" w:rsidRDefault="00D16EEE" w:rsidP="00DB22C7">
            <w:pPr>
              <w:rPr>
                <w:rFonts w:eastAsiaTheme="minorEastAsia"/>
                <w:sz w:val="28"/>
                <w:szCs w:val="28"/>
              </w:rPr>
            </w:pPr>
          </w:p>
        </w:tc>
        <w:tc>
          <w:tcPr>
            <w:tcW w:w="300" w:type="dxa"/>
            <w:tcBorders>
              <w:bottom w:val="single" w:sz="8" w:space="0" w:color="auto"/>
            </w:tcBorders>
            <w:vAlign w:val="bottom"/>
          </w:tcPr>
          <w:p w:rsidR="00D16EEE" w:rsidRPr="00D16EEE" w:rsidRDefault="00D16EEE" w:rsidP="00DB22C7">
            <w:pPr>
              <w:rPr>
                <w:rFonts w:eastAsiaTheme="minorEastAsia"/>
                <w:sz w:val="28"/>
                <w:szCs w:val="28"/>
              </w:rPr>
            </w:pPr>
          </w:p>
        </w:tc>
        <w:tc>
          <w:tcPr>
            <w:tcW w:w="1320" w:type="dxa"/>
            <w:tcBorders>
              <w:bottom w:val="single" w:sz="8" w:space="0" w:color="auto"/>
            </w:tcBorders>
            <w:vAlign w:val="bottom"/>
          </w:tcPr>
          <w:p w:rsidR="00D16EEE" w:rsidRPr="00D16EEE" w:rsidRDefault="00D16EEE" w:rsidP="00DB22C7">
            <w:pPr>
              <w:rPr>
                <w:rFonts w:eastAsiaTheme="minorEastAsia"/>
                <w:sz w:val="28"/>
                <w:szCs w:val="28"/>
              </w:rPr>
            </w:pPr>
          </w:p>
        </w:tc>
        <w:tc>
          <w:tcPr>
            <w:tcW w:w="2080" w:type="dxa"/>
            <w:tcBorders>
              <w:bottom w:val="single" w:sz="8" w:space="0" w:color="auto"/>
              <w:right w:val="single" w:sz="8" w:space="0" w:color="auto"/>
            </w:tcBorders>
            <w:vAlign w:val="bottom"/>
          </w:tcPr>
          <w:p w:rsidR="00D16EEE" w:rsidRPr="00D16EEE" w:rsidRDefault="00D16EEE" w:rsidP="00DB22C7">
            <w:pPr>
              <w:rPr>
                <w:rFonts w:eastAsiaTheme="minorEastAsia"/>
                <w:sz w:val="28"/>
                <w:szCs w:val="28"/>
              </w:rPr>
            </w:pPr>
          </w:p>
        </w:tc>
        <w:tc>
          <w:tcPr>
            <w:tcW w:w="540" w:type="dxa"/>
            <w:vAlign w:val="bottom"/>
          </w:tcPr>
          <w:p w:rsidR="00D16EEE" w:rsidRPr="00D16EEE" w:rsidRDefault="00D16EEE" w:rsidP="00DB22C7">
            <w:pPr>
              <w:rPr>
                <w:rFonts w:eastAsiaTheme="minorEastAsia"/>
                <w:sz w:val="28"/>
                <w:szCs w:val="28"/>
              </w:rPr>
            </w:pPr>
          </w:p>
        </w:tc>
        <w:tc>
          <w:tcPr>
            <w:tcW w:w="30" w:type="dxa"/>
            <w:vAlign w:val="bottom"/>
          </w:tcPr>
          <w:p w:rsidR="00D16EEE" w:rsidRPr="00D16EEE" w:rsidRDefault="00D16EEE" w:rsidP="00DB22C7">
            <w:pPr>
              <w:rPr>
                <w:rFonts w:eastAsiaTheme="minorEastAsia"/>
                <w:sz w:val="28"/>
                <w:szCs w:val="28"/>
              </w:rPr>
            </w:pPr>
          </w:p>
        </w:tc>
      </w:tr>
      <w:tr w:rsidR="00D16EEE" w:rsidRPr="00D16EEE" w:rsidTr="00DB22C7">
        <w:trPr>
          <w:trHeight w:val="258"/>
        </w:trPr>
        <w:tc>
          <w:tcPr>
            <w:tcW w:w="60" w:type="dxa"/>
            <w:tcBorders>
              <w:left w:val="single" w:sz="8" w:space="0" w:color="auto"/>
            </w:tcBorders>
            <w:vAlign w:val="bottom"/>
          </w:tcPr>
          <w:p w:rsidR="00D16EEE" w:rsidRPr="00D16EEE" w:rsidRDefault="00D16EEE" w:rsidP="00DB22C7">
            <w:pPr>
              <w:rPr>
                <w:rFonts w:eastAsiaTheme="minorEastAsia"/>
                <w:sz w:val="28"/>
                <w:szCs w:val="28"/>
              </w:rPr>
            </w:pPr>
          </w:p>
        </w:tc>
        <w:tc>
          <w:tcPr>
            <w:tcW w:w="1660" w:type="dxa"/>
            <w:vAlign w:val="bottom"/>
          </w:tcPr>
          <w:p w:rsidR="00D16EEE" w:rsidRPr="00D16EEE" w:rsidRDefault="00D16EEE" w:rsidP="00DB22C7">
            <w:pPr>
              <w:spacing w:line="258" w:lineRule="exact"/>
              <w:jc w:val="center"/>
              <w:rPr>
                <w:rFonts w:eastAsiaTheme="minorEastAsia"/>
                <w:sz w:val="28"/>
                <w:szCs w:val="28"/>
              </w:rPr>
            </w:pPr>
            <w:r w:rsidRPr="00D16EEE">
              <w:rPr>
                <w:w w:val="97"/>
                <w:sz w:val="28"/>
                <w:szCs w:val="28"/>
              </w:rPr>
              <w:t>3 урок</w:t>
            </w:r>
          </w:p>
        </w:tc>
        <w:tc>
          <w:tcPr>
            <w:tcW w:w="580" w:type="dxa"/>
            <w:tcBorders>
              <w:right w:val="single" w:sz="8" w:space="0" w:color="auto"/>
            </w:tcBorders>
            <w:vAlign w:val="bottom"/>
          </w:tcPr>
          <w:p w:rsidR="00D16EEE" w:rsidRPr="00D16EEE" w:rsidRDefault="00D16EEE" w:rsidP="00DB22C7">
            <w:pPr>
              <w:rPr>
                <w:rFonts w:eastAsiaTheme="minorEastAsia"/>
                <w:sz w:val="28"/>
                <w:szCs w:val="28"/>
              </w:rPr>
            </w:pPr>
          </w:p>
        </w:tc>
        <w:tc>
          <w:tcPr>
            <w:tcW w:w="740" w:type="dxa"/>
            <w:vAlign w:val="bottom"/>
          </w:tcPr>
          <w:p w:rsidR="00D16EEE" w:rsidRPr="00D16EEE" w:rsidRDefault="00D16EEE" w:rsidP="00DB22C7">
            <w:pPr>
              <w:rPr>
                <w:rFonts w:eastAsiaTheme="minorEastAsia"/>
                <w:sz w:val="28"/>
                <w:szCs w:val="28"/>
              </w:rPr>
            </w:pPr>
          </w:p>
        </w:tc>
        <w:tc>
          <w:tcPr>
            <w:tcW w:w="2140" w:type="dxa"/>
            <w:tcBorders>
              <w:right w:val="single" w:sz="8" w:space="0" w:color="auto"/>
            </w:tcBorders>
            <w:vAlign w:val="bottom"/>
          </w:tcPr>
          <w:p w:rsidR="00D16EEE" w:rsidRPr="00D16EEE" w:rsidRDefault="00D16EEE" w:rsidP="00DB22C7">
            <w:pPr>
              <w:spacing w:line="258" w:lineRule="exact"/>
              <w:ind w:right="680"/>
              <w:jc w:val="center"/>
              <w:rPr>
                <w:rFonts w:eastAsiaTheme="minorEastAsia"/>
                <w:sz w:val="28"/>
                <w:szCs w:val="28"/>
              </w:rPr>
            </w:pPr>
            <w:r w:rsidRPr="00D16EEE">
              <w:rPr>
                <w:rFonts w:eastAsiaTheme="minorEastAsia"/>
                <w:sz w:val="28"/>
                <w:szCs w:val="28"/>
              </w:rPr>
              <w:t>10.00-10.40</w:t>
            </w:r>
          </w:p>
        </w:tc>
        <w:tc>
          <w:tcPr>
            <w:tcW w:w="300" w:type="dxa"/>
            <w:vAlign w:val="bottom"/>
          </w:tcPr>
          <w:p w:rsidR="00D16EEE" w:rsidRPr="00D16EEE" w:rsidRDefault="00D16EEE" w:rsidP="00DB22C7">
            <w:pPr>
              <w:rPr>
                <w:rFonts w:eastAsiaTheme="minorEastAsia"/>
                <w:sz w:val="28"/>
                <w:szCs w:val="28"/>
              </w:rPr>
            </w:pPr>
          </w:p>
        </w:tc>
        <w:tc>
          <w:tcPr>
            <w:tcW w:w="1320" w:type="dxa"/>
            <w:vAlign w:val="bottom"/>
          </w:tcPr>
          <w:p w:rsidR="00D16EEE" w:rsidRPr="00D16EEE" w:rsidRDefault="00D16EEE" w:rsidP="00DB22C7">
            <w:pPr>
              <w:rPr>
                <w:rFonts w:eastAsiaTheme="minorEastAsia"/>
                <w:sz w:val="28"/>
                <w:szCs w:val="28"/>
              </w:rPr>
            </w:pPr>
          </w:p>
        </w:tc>
        <w:tc>
          <w:tcPr>
            <w:tcW w:w="2080" w:type="dxa"/>
            <w:tcBorders>
              <w:right w:val="single" w:sz="8" w:space="0" w:color="auto"/>
            </w:tcBorders>
            <w:vAlign w:val="bottom"/>
          </w:tcPr>
          <w:p w:rsidR="00D16EEE" w:rsidRPr="00D16EEE" w:rsidRDefault="00D16EEE" w:rsidP="00DB22C7">
            <w:pPr>
              <w:spacing w:line="258" w:lineRule="exact"/>
              <w:ind w:right="1521"/>
              <w:jc w:val="center"/>
              <w:rPr>
                <w:rFonts w:eastAsiaTheme="minorEastAsia"/>
                <w:sz w:val="28"/>
                <w:szCs w:val="28"/>
              </w:rPr>
            </w:pPr>
            <w:r w:rsidRPr="00D16EEE">
              <w:rPr>
                <w:rFonts w:eastAsiaTheme="minorEastAsia"/>
                <w:sz w:val="28"/>
                <w:szCs w:val="28"/>
              </w:rPr>
              <w:t>20</w:t>
            </w:r>
          </w:p>
        </w:tc>
        <w:tc>
          <w:tcPr>
            <w:tcW w:w="540" w:type="dxa"/>
            <w:vAlign w:val="bottom"/>
          </w:tcPr>
          <w:p w:rsidR="00D16EEE" w:rsidRPr="00D16EEE" w:rsidRDefault="00D16EEE" w:rsidP="00DB22C7">
            <w:pPr>
              <w:rPr>
                <w:rFonts w:eastAsiaTheme="minorEastAsia"/>
                <w:sz w:val="28"/>
                <w:szCs w:val="28"/>
              </w:rPr>
            </w:pPr>
          </w:p>
        </w:tc>
        <w:tc>
          <w:tcPr>
            <w:tcW w:w="30" w:type="dxa"/>
            <w:vAlign w:val="bottom"/>
          </w:tcPr>
          <w:p w:rsidR="00D16EEE" w:rsidRPr="00D16EEE" w:rsidRDefault="00D16EEE" w:rsidP="00DB22C7">
            <w:pPr>
              <w:rPr>
                <w:rFonts w:eastAsiaTheme="minorEastAsia"/>
                <w:sz w:val="28"/>
                <w:szCs w:val="28"/>
              </w:rPr>
            </w:pPr>
          </w:p>
        </w:tc>
      </w:tr>
      <w:tr w:rsidR="00D16EEE" w:rsidRPr="00D16EEE" w:rsidTr="00DB22C7">
        <w:trPr>
          <w:trHeight w:val="80"/>
        </w:trPr>
        <w:tc>
          <w:tcPr>
            <w:tcW w:w="60" w:type="dxa"/>
            <w:tcBorders>
              <w:left w:val="single" w:sz="8" w:space="0" w:color="auto"/>
              <w:bottom w:val="single" w:sz="8" w:space="0" w:color="auto"/>
            </w:tcBorders>
            <w:vAlign w:val="bottom"/>
          </w:tcPr>
          <w:p w:rsidR="00D16EEE" w:rsidRPr="00D16EEE" w:rsidRDefault="00D16EEE" w:rsidP="00DB22C7">
            <w:pPr>
              <w:rPr>
                <w:rFonts w:eastAsiaTheme="minorEastAsia"/>
                <w:sz w:val="28"/>
                <w:szCs w:val="28"/>
              </w:rPr>
            </w:pPr>
          </w:p>
        </w:tc>
        <w:tc>
          <w:tcPr>
            <w:tcW w:w="1660" w:type="dxa"/>
            <w:tcBorders>
              <w:bottom w:val="single" w:sz="8" w:space="0" w:color="auto"/>
            </w:tcBorders>
            <w:vAlign w:val="bottom"/>
          </w:tcPr>
          <w:p w:rsidR="00D16EEE" w:rsidRPr="00D16EEE" w:rsidRDefault="00D16EEE" w:rsidP="00DB22C7">
            <w:pPr>
              <w:rPr>
                <w:rFonts w:eastAsiaTheme="minorEastAsia"/>
                <w:sz w:val="28"/>
                <w:szCs w:val="28"/>
              </w:rPr>
            </w:pPr>
          </w:p>
        </w:tc>
        <w:tc>
          <w:tcPr>
            <w:tcW w:w="580" w:type="dxa"/>
            <w:tcBorders>
              <w:bottom w:val="single" w:sz="8" w:space="0" w:color="auto"/>
              <w:right w:val="single" w:sz="8" w:space="0" w:color="auto"/>
            </w:tcBorders>
            <w:vAlign w:val="bottom"/>
          </w:tcPr>
          <w:p w:rsidR="00D16EEE" w:rsidRPr="00D16EEE" w:rsidRDefault="00D16EEE" w:rsidP="00DB22C7">
            <w:pPr>
              <w:rPr>
                <w:rFonts w:eastAsiaTheme="minorEastAsia"/>
                <w:sz w:val="28"/>
                <w:szCs w:val="28"/>
              </w:rPr>
            </w:pPr>
          </w:p>
        </w:tc>
        <w:tc>
          <w:tcPr>
            <w:tcW w:w="740" w:type="dxa"/>
            <w:tcBorders>
              <w:bottom w:val="single" w:sz="8" w:space="0" w:color="auto"/>
            </w:tcBorders>
            <w:vAlign w:val="bottom"/>
          </w:tcPr>
          <w:p w:rsidR="00D16EEE" w:rsidRPr="00D16EEE" w:rsidRDefault="00D16EEE" w:rsidP="00DB22C7">
            <w:pPr>
              <w:rPr>
                <w:rFonts w:eastAsiaTheme="minorEastAsia"/>
                <w:sz w:val="28"/>
                <w:szCs w:val="28"/>
              </w:rPr>
            </w:pPr>
          </w:p>
        </w:tc>
        <w:tc>
          <w:tcPr>
            <w:tcW w:w="2140" w:type="dxa"/>
            <w:tcBorders>
              <w:bottom w:val="single" w:sz="8" w:space="0" w:color="auto"/>
              <w:right w:val="single" w:sz="8" w:space="0" w:color="auto"/>
            </w:tcBorders>
            <w:vAlign w:val="bottom"/>
          </w:tcPr>
          <w:p w:rsidR="00D16EEE" w:rsidRPr="00D16EEE" w:rsidRDefault="00D16EEE" w:rsidP="00DB22C7">
            <w:pPr>
              <w:rPr>
                <w:rFonts w:eastAsiaTheme="minorEastAsia"/>
                <w:sz w:val="28"/>
                <w:szCs w:val="28"/>
              </w:rPr>
            </w:pPr>
          </w:p>
        </w:tc>
        <w:tc>
          <w:tcPr>
            <w:tcW w:w="300" w:type="dxa"/>
            <w:tcBorders>
              <w:bottom w:val="single" w:sz="8" w:space="0" w:color="auto"/>
            </w:tcBorders>
            <w:vAlign w:val="bottom"/>
          </w:tcPr>
          <w:p w:rsidR="00D16EEE" w:rsidRPr="00D16EEE" w:rsidRDefault="00D16EEE" w:rsidP="00DB22C7">
            <w:pPr>
              <w:rPr>
                <w:rFonts w:eastAsiaTheme="minorEastAsia"/>
                <w:sz w:val="28"/>
                <w:szCs w:val="28"/>
              </w:rPr>
            </w:pPr>
          </w:p>
        </w:tc>
        <w:tc>
          <w:tcPr>
            <w:tcW w:w="1320" w:type="dxa"/>
            <w:tcBorders>
              <w:bottom w:val="single" w:sz="8" w:space="0" w:color="auto"/>
            </w:tcBorders>
            <w:vAlign w:val="bottom"/>
          </w:tcPr>
          <w:p w:rsidR="00D16EEE" w:rsidRPr="00D16EEE" w:rsidRDefault="00D16EEE" w:rsidP="00DB22C7">
            <w:pPr>
              <w:rPr>
                <w:rFonts w:eastAsiaTheme="minorEastAsia"/>
                <w:sz w:val="28"/>
                <w:szCs w:val="28"/>
              </w:rPr>
            </w:pPr>
          </w:p>
        </w:tc>
        <w:tc>
          <w:tcPr>
            <w:tcW w:w="2080" w:type="dxa"/>
            <w:tcBorders>
              <w:bottom w:val="single" w:sz="8" w:space="0" w:color="auto"/>
              <w:right w:val="single" w:sz="8" w:space="0" w:color="auto"/>
            </w:tcBorders>
            <w:vAlign w:val="bottom"/>
          </w:tcPr>
          <w:p w:rsidR="00D16EEE" w:rsidRPr="00D16EEE" w:rsidRDefault="00D16EEE" w:rsidP="00DB22C7">
            <w:pPr>
              <w:rPr>
                <w:rFonts w:eastAsiaTheme="minorEastAsia"/>
                <w:sz w:val="28"/>
                <w:szCs w:val="28"/>
              </w:rPr>
            </w:pPr>
          </w:p>
        </w:tc>
        <w:tc>
          <w:tcPr>
            <w:tcW w:w="540" w:type="dxa"/>
            <w:vAlign w:val="bottom"/>
          </w:tcPr>
          <w:p w:rsidR="00D16EEE" w:rsidRPr="00D16EEE" w:rsidRDefault="00D16EEE" w:rsidP="00DB22C7">
            <w:pPr>
              <w:rPr>
                <w:rFonts w:eastAsiaTheme="minorEastAsia"/>
                <w:sz w:val="28"/>
                <w:szCs w:val="28"/>
              </w:rPr>
            </w:pPr>
          </w:p>
        </w:tc>
        <w:tc>
          <w:tcPr>
            <w:tcW w:w="30" w:type="dxa"/>
            <w:vAlign w:val="bottom"/>
          </w:tcPr>
          <w:p w:rsidR="00D16EEE" w:rsidRPr="00D16EEE" w:rsidRDefault="00D16EEE" w:rsidP="00DB22C7">
            <w:pPr>
              <w:rPr>
                <w:rFonts w:eastAsiaTheme="minorEastAsia"/>
                <w:sz w:val="28"/>
                <w:szCs w:val="28"/>
              </w:rPr>
            </w:pPr>
          </w:p>
        </w:tc>
      </w:tr>
      <w:tr w:rsidR="00D16EEE" w:rsidRPr="00D16EEE" w:rsidTr="00DB22C7">
        <w:trPr>
          <w:trHeight w:val="256"/>
        </w:trPr>
        <w:tc>
          <w:tcPr>
            <w:tcW w:w="60" w:type="dxa"/>
            <w:tcBorders>
              <w:left w:val="single" w:sz="8" w:space="0" w:color="auto"/>
            </w:tcBorders>
            <w:vAlign w:val="bottom"/>
          </w:tcPr>
          <w:p w:rsidR="00D16EEE" w:rsidRPr="00D16EEE" w:rsidRDefault="00D16EEE" w:rsidP="00DB22C7">
            <w:pPr>
              <w:rPr>
                <w:rFonts w:eastAsiaTheme="minorEastAsia"/>
                <w:sz w:val="28"/>
                <w:szCs w:val="28"/>
              </w:rPr>
            </w:pPr>
          </w:p>
        </w:tc>
        <w:tc>
          <w:tcPr>
            <w:tcW w:w="1660" w:type="dxa"/>
            <w:vAlign w:val="bottom"/>
          </w:tcPr>
          <w:p w:rsidR="00D16EEE" w:rsidRPr="00D16EEE" w:rsidRDefault="00D16EEE" w:rsidP="00DB22C7">
            <w:pPr>
              <w:spacing w:line="256" w:lineRule="exact"/>
              <w:jc w:val="center"/>
              <w:rPr>
                <w:rFonts w:eastAsiaTheme="minorEastAsia"/>
                <w:sz w:val="28"/>
                <w:szCs w:val="28"/>
              </w:rPr>
            </w:pPr>
            <w:r w:rsidRPr="00D16EEE">
              <w:rPr>
                <w:w w:val="97"/>
                <w:sz w:val="28"/>
                <w:szCs w:val="28"/>
              </w:rPr>
              <w:t>4 урок</w:t>
            </w:r>
          </w:p>
        </w:tc>
        <w:tc>
          <w:tcPr>
            <w:tcW w:w="580" w:type="dxa"/>
            <w:tcBorders>
              <w:right w:val="single" w:sz="8" w:space="0" w:color="auto"/>
            </w:tcBorders>
            <w:vAlign w:val="bottom"/>
          </w:tcPr>
          <w:p w:rsidR="00D16EEE" w:rsidRPr="00D16EEE" w:rsidRDefault="00D16EEE" w:rsidP="00DB22C7">
            <w:pPr>
              <w:rPr>
                <w:rFonts w:eastAsiaTheme="minorEastAsia"/>
                <w:sz w:val="28"/>
                <w:szCs w:val="28"/>
              </w:rPr>
            </w:pPr>
          </w:p>
        </w:tc>
        <w:tc>
          <w:tcPr>
            <w:tcW w:w="740" w:type="dxa"/>
            <w:vAlign w:val="bottom"/>
          </w:tcPr>
          <w:p w:rsidR="00D16EEE" w:rsidRPr="00D16EEE" w:rsidRDefault="00D16EEE" w:rsidP="00DB22C7">
            <w:pPr>
              <w:rPr>
                <w:rFonts w:eastAsiaTheme="minorEastAsia"/>
                <w:sz w:val="28"/>
                <w:szCs w:val="28"/>
              </w:rPr>
            </w:pPr>
          </w:p>
        </w:tc>
        <w:tc>
          <w:tcPr>
            <w:tcW w:w="2140" w:type="dxa"/>
            <w:tcBorders>
              <w:right w:val="single" w:sz="8" w:space="0" w:color="auto"/>
            </w:tcBorders>
            <w:vAlign w:val="bottom"/>
          </w:tcPr>
          <w:p w:rsidR="00D16EEE" w:rsidRPr="00D16EEE" w:rsidRDefault="00D16EEE" w:rsidP="00DB22C7">
            <w:pPr>
              <w:spacing w:line="256" w:lineRule="exact"/>
              <w:ind w:right="680"/>
              <w:jc w:val="center"/>
              <w:rPr>
                <w:rFonts w:eastAsiaTheme="minorEastAsia"/>
                <w:sz w:val="28"/>
                <w:szCs w:val="28"/>
              </w:rPr>
            </w:pPr>
            <w:r w:rsidRPr="00D16EEE">
              <w:rPr>
                <w:rFonts w:eastAsiaTheme="minorEastAsia"/>
                <w:sz w:val="28"/>
                <w:szCs w:val="28"/>
              </w:rPr>
              <w:t>11.00-11.40</w:t>
            </w:r>
          </w:p>
        </w:tc>
        <w:tc>
          <w:tcPr>
            <w:tcW w:w="300" w:type="dxa"/>
            <w:vAlign w:val="bottom"/>
          </w:tcPr>
          <w:p w:rsidR="00D16EEE" w:rsidRPr="00D16EEE" w:rsidRDefault="00D16EEE" w:rsidP="00DB22C7">
            <w:pPr>
              <w:rPr>
                <w:rFonts w:eastAsiaTheme="minorEastAsia"/>
                <w:sz w:val="28"/>
                <w:szCs w:val="28"/>
              </w:rPr>
            </w:pPr>
          </w:p>
        </w:tc>
        <w:tc>
          <w:tcPr>
            <w:tcW w:w="1320" w:type="dxa"/>
            <w:vAlign w:val="bottom"/>
          </w:tcPr>
          <w:p w:rsidR="00D16EEE" w:rsidRPr="00D16EEE" w:rsidRDefault="00D16EEE" w:rsidP="00DB22C7">
            <w:pPr>
              <w:rPr>
                <w:rFonts w:eastAsiaTheme="minorEastAsia"/>
                <w:sz w:val="28"/>
                <w:szCs w:val="28"/>
              </w:rPr>
            </w:pPr>
          </w:p>
        </w:tc>
        <w:tc>
          <w:tcPr>
            <w:tcW w:w="2080" w:type="dxa"/>
            <w:tcBorders>
              <w:right w:val="single" w:sz="8" w:space="0" w:color="auto"/>
            </w:tcBorders>
            <w:vAlign w:val="bottom"/>
          </w:tcPr>
          <w:p w:rsidR="00D16EEE" w:rsidRPr="00D16EEE" w:rsidRDefault="00D16EEE" w:rsidP="00DB22C7">
            <w:pPr>
              <w:spacing w:line="256" w:lineRule="exact"/>
              <w:ind w:right="1521"/>
              <w:jc w:val="center"/>
              <w:rPr>
                <w:rFonts w:eastAsiaTheme="minorEastAsia"/>
                <w:sz w:val="28"/>
                <w:szCs w:val="28"/>
              </w:rPr>
            </w:pPr>
            <w:r w:rsidRPr="00D16EEE">
              <w:rPr>
                <w:rFonts w:eastAsiaTheme="minorEastAsia"/>
                <w:sz w:val="28"/>
                <w:szCs w:val="28"/>
              </w:rPr>
              <w:t>10</w:t>
            </w:r>
          </w:p>
        </w:tc>
        <w:tc>
          <w:tcPr>
            <w:tcW w:w="540" w:type="dxa"/>
            <w:vAlign w:val="bottom"/>
          </w:tcPr>
          <w:p w:rsidR="00D16EEE" w:rsidRPr="00D16EEE" w:rsidRDefault="00D16EEE" w:rsidP="00DB22C7">
            <w:pPr>
              <w:rPr>
                <w:rFonts w:eastAsiaTheme="minorEastAsia"/>
                <w:sz w:val="28"/>
                <w:szCs w:val="28"/>
              </w:rPr>
            </w:pPr>
          </w:p>
        </w:tc>
        <w:tc>
          <w:tcPr>
            <w:tcW w:w="30" w:type="dxa"/>
            <w:vAlign w:val="bottom"/>
          </w:tcPr>
          <w:p w:rsidR="00D16EEE" w:rsidRPr="00D16EEE" w:rsidRDefault="00D16EEE" w:rsidP="00DB22C7">
            <w:pPr>
              <w:rPr>
                <w:rFonts w:eastAsiaTheme="minorEastAsia"/>
                <w:sz w:val="28"/>
                <w:szCs w:val="28"/>
              </w:rPr>
            </w:pPr>
          </w:p>
        </w:tc>
      </w:tr>
      <w:tr w:rsidR="00D16EEE" w:rsidRPr="00D16EEE" w:rsidTr="00DB22C7">
        <w:trPr>
          <w:trHeight w:val="80"/>
        </w:trPr>
        <w:tc>
          <w:tcPr>
            <w:tcW w:w="60" w:type="dxa"/>
            <w:tcBorders>
              <w:left w:val="single" w:sz="8" w:space="0" w:color="auto"/>
              <w:bottom w:val="single" w:sz="8" w:space="0" w:color="auto"/>
            </w:tcBorders>
            <w:vAlign w:val="bottom"/>
          </w:tcPr>
          <w:p w:rsidR="00D16EEE" w:rsidRPr="00D16EEE" w:rsidRDefault="00D16EEE" w:rsidP="00DB22C7">
            <w:pPr>
              <w:rPr>
                <w:rFonts w:eastAsiaTheme="minorEastAsia"/>
                <w:sz w:val="28"/>
                <w:szCs w:val="28"/>
              </w:rPr>
            </w:pPr>
          </w:p>
        </w:tc>
        <w:tc>
          <w:tcPr>
            <w:tcW w:w="1660" w:type="dxa"/>
            <w:tcBorders>
              <w:bottom w:val="single" w:sz="8" w:space="0" w:color="auto"/>
            </w:tcBorders>
            <w:vAlign w:val="bottom"/>
          </w:tcPr>
          <w:p w:rsidR="00D16EEE" w:rsidRPr="00D16EEE" w:rsidRDefault="00D16EEE" w:rsidP="00DB22C7">
            <w:pPr>
              <w:rPr>
                <w:rFonts w:eastAsiaTheme="minorEastAsia"/>
                <w:sz w:val="28"/>
                <w:szCs w:val="28"/>
              </w:rPr>
            </w:pPr>
          </w:p>
        </w:tc>
        <w:tc>
          <w:tcPr>
            <w:tcW w:w="580" w:type="dxa"/>
            <w:tcBorders>
              <w:bottom w:val="single" w:sz="8" w:space="0" w:color="auto"/>
              <w:right w:val="single" w:sz="8" w:space="0" w:color="auto"/>
            </w:tcBorders>
            <w:vAlign w:val="bottom"/>
          </w:tcPr>
          <w:p w:rsidR="00D16EEE" w:rsidRPr="00D16EEE" w:rsidRDefault="00D16EEE" w:rsidP="00DB22C7">
            <w:pPr>
              <w:rPr>
                <w:rFonts w:eastAsiaTheme="minorEastAsia"/>
                <w:sz w:val="28"/>
                <w:szCs w:val="28"/>
              </w:rPr>
            </w:pPr>
          </w:p>
        </w:tc>
        <w:tc>
          <w:tcPr>
            <w:tcW w:w="740" w:type="dxa"/>
            <w:tcBorders>
              <w:bottom w:val="single" w:sz="8" w:space="0" w:color="auto"/>
            </w:tcBorders>
            <w:vAlign w:val="bottom"/>
          </w:tcPr>
          <w:p w:rsidR="00D16EEE" w:rsidRPr="00D16EEE" w:rsidRDefault="00D16EEE" w:rsidP="00DB22C7">
            <w:pPr>
              <w:rPr>
                <w:rFonts w:eastAsiaTheme="minorEastAsia"/>
                <w:sz w:val="28"/>
                <w:szCs w:val="28"/>
              </w:rPr>
            </w:pPr>
          </w:p>
        </w:tc>
        <w:tc>
          <w:tcPr>
            <w:tcW w:w="2140" w:type="dxa"/>
            <w:tcBorders>
              <w:bottom w:val="single" w:sz="8" w:space="0" w:color="auto"/>
              <w:right w:val="single" w:sz="8" w:space="0" w:color="auto"/>
            </w:tcBorders>
            <w:vAlign w:val="bottom"/>
          </w:tcPr>
          <w:p w:rsidR="00D16EEE" w:rsidRPr="00D16EEE" w:rsidRDefault="00D16EEE" w:rsidP="00DB22C7">
            <w:pPr>
              <w:rPr>
                <w:rFonts w:eastAsiaTheme="minorEastAsia"/>
                <w:sz w:val="28"/>
                <w:szCs w:val="28"/>
              </w:rPr>
            </w:pPr>
          </w:p>
        </w:tc>
        <w:tc>
          <w:tcPr>
            <w:tcW w:w="300" w:type="dxa"/>
            <w:tcBorders>
              <w:bottom w:val="single" w:sz="8" w:space="0" w:color="auto"/>
            </w:tcBorders>
            <w:vAlign w:val="bottom"/>
          </w:tcPr>
          <w:p w:rsidR="00D16EEE" w:rsidRPr="00D16EEE" w:rsidRDefault="00D16EEE" w:rsidP="00DB22C7">
            <w:pPr>
              <w:rPr>
                <w:rFonts w:eastAsiaTheme="minorEastAsia"/>
                <w:sz w:val="28"/>
                <w:szCs w:val="28"/>
              </w:rPr>
            </w:pPr>
          </w:p>
        </w:tc>
        <w:tc>
          <w:tcPr>
            <w:tcW w:w="1320" w:type="dxa"/>
            <w:tcBorders>
              <w:bottom w:val="single" w:sz="8" w:space="0" w:color="auto"/>
            </w:tcBorders>
            <w:vAlign w:val="bottom"/>
          </w:tcPr>
          <w:p w:rsidR="00D16EEE" w:rsidRPr="00D16EEE" w:rsidRDefault="00D16EEE" w:rsidP="00DB22C7">
            <w:pPr>
              <w:rPr>
                <w:rFonts w:eastAsiaTheme="minorEastAsia"/>
                <w:sz w:val="28"/>
                <w:szCs w:val="28"/>
              </w:rPr>
            </w:pPr>
          </w:p>
        </w:tc>
        <w:tc>
          <w:tcPr>
            <w:tcW w:w="2080" w:type="dxa"/>
            <w:tcBorders>
              <w:bottom w:val="single" w:sz="8" w:space="0" w:color="auto"/>
              <w:right w:val="single" w:sz="8" w:space="0" w:color="auto"/>
            </w:tcBorders>
            <w:vAlign w:val="bottom"/>
          </w:tcPr>
          <w:p w:rsidR="00D16EEE" w:rsidRPr="00D16EEE" w:rsidRDefault="00D16EEE" w:rsidP="00DB22C7">
            <w:pPr>
              <w:rPr>
                <w:rFonts w:eastAsiaTheme="minorEastAsia"/>
                <w:sz w:val="28"/>
                <w:szCs w:val="28"/>
              </w:rPr>
            </w:pPr>
          </w:p>
        </w:tc>
        <w:tc>
          <w:tcPr>
            <w:tcW w:w="540" w:type="dxa"/>
            <w:vAlign w:val="bottom"/>
          </w:tcPr>
          <w:p w:rsidR="00D16EEE" w:rsidRPr="00D16EEE" w:rsidRDefault="00D16EEE" w:rsidP="00DB22C7">
            <w:pPr>
              <w:rPr>
                <w:rFonts w:eastAsiaTheme="minorEastAsia"/>
                <w:sz w:val="28"/>
                <w:szCs w:val="28"/>
              </w:rPr>
            </w:pPr>
          </w:p>
        </w:tc>
        <w:tc>
          <w:tcPr>
            <w:tcW w:w="30" w:type="dxa"/>
            <w:vAlign w:val="bottom"/>
          </w:tcPr>
          <w:p w:rsidR="00D16EEE" w:rsidRPr="00D16EEE" w:rsidRDefault="00D16EEE" w:rsidP="00DB22C7">
            <w:pPr>
              <w:rPr>
                <w:rFonts w:eastAsiaTheme="minorEastAsia"/>
                <w:sz w:val="28"/>
                <w:szCs w:val="28"/>
              </w:rPr>
            </w:pPr>
          </w:p>
        </w:tc>
      </w:tr>
      <w:tr w:rsidR="00D16EEE" w:rsidRPr="00D16EEE" w:rsidTr="00DB22C7">
        <w:trPr>
          <w:trHeight w:val="256"/>
        </w:trPr>
        <w:tc>
          <w:tcPr>
            <w:tcW w:w="60" w:type="dxa"/>
            <w:tcBorders>
              <w:left w:val="single" w:sz="8" w:space="0" w:color="auto"/>
            </w:tcBorders>
            <w:vAlign w:val="bottom"/>
          </w:tcPr>
          <w:p w:rsidR="00D16EEE" w:rsidRPr="00D16EEE" w:rsidRDefault="00D16EEE" w:rsidP="00DB22C7">
            <w:pPr>
              <w:rPr>
                <w:rFonts w:eastAsiaTheme="minorEastAsia"/>
                <w:sz w:val="28"/>
                <w:szCs w:val="28"/>
              </w:rPr>
            </w:pPr>
          </w:p>
        </w:tc>
        <w:tc>
          <w:tcPr>
            <w:tcW w:w="1660" w:type="dxa"/>
            <w:vAlign w:val="bottom"/>
          </w:tcPr>
          <w:p w:rsidR="00D16EEE" w:rsidRPr="00D16EEE" w:rsidRDefault="00D16EEE" w:rsidP="00DB22C7">
            <w:pPr>
              <w:spacing w:line="256" w:lineRule="exact"/>
              <w:jc w:val="center"/>
              <w:rPr>
                <w:rFonts w:eastAsiaTheme="minorEastAsia"/>
                <w:sz w:val="28"/>
                <w:szCs w:val="28"/>
              </w:rPr>
            </w:pPr>
            <w:r w:rsidRPr="00D16EEE">
              <w:rPr>
                <w:w w:val="97"/>
                <w:sz w:val="28"/>
                <w:szCs w:val="28"/>
              </w:rPr>
              <w:t>5 урок</w:t>
            </w:r>
          </w:p>
        </w:tc>
        <w:tc>
          <w:tcPr>
            <w:tcW w:w="580" w:type="dxa"/>
            <w:tcBorders>
              <w:right w:val="single" w:sz="8" w:space="0" w:color="auto"/>
            </w:tcBorders>
            <w:vAlign w:val="bottom"/>
          </w:tcPr>
          <w:p w:rsidR="00D16EEE" w:rsidRPr="00D16EEE" w:rsidRDefault="00D16EEE" w:rsidP="00DB22C7">
            <w:pPr>
              <w:rPr>
                <w:rFonts w:eastAsiaTheme="minorEastAsia"/>
                <w:sz w:val="28"/>
                <w:szCs w:val="28"/>
              </w:rPr>
            </w:pPr>
          </w:p>
        </w:tc>
        <w:tc>
          <w:tcPr>
            <w:tcW w:w="740" w:type="dxa"/>
            <w:vAlign w:val="bottom"/>
          </w:tcPr>
          <w:p w:rsidR="00D16EEE" w:rsidRPr="00D16EEE" w:rsidRDefault="00D16EEE" w:rsidP="00DB22C7">
            <w:pPr>
              <w:rPr>
                <w:rFonts w:eastAsiaTheme="minorEastAsia"/>
                <w:sz w:val="28"/>
                <w:szCs w:val="28"/>
              </w:rPr>
            </w:pPr>
          </w:p>
        </w:tc>
        <w:tc>
          <w:tcPr>
            <w:tcW w:w="2140" w:type="dxa"/>
            <w:tcBorders>
              <w:right w:val="single" w:sz="8" w:space="0" w:color="auto"/>
            </w:tcBorders>
            <w:vAlign w:val="bottom"/>
          </w:tcPr>
          <w:p w:rsidR="00D16EEE" w:rsidRPr="00D16EEE" w:rsidRDefault="00D16EEE" w:rsidP="00DB22C7">
            <w:pPr>
              <w:spacing w:line="256" w:lineRule="exact"/>
              <w:ind w:right="680"/>
              <w:jc w:val="center"/>
              <w:rPr>
                <w:rFonts w:eastAsiaTheme="minorEastAsia"/>
                <w:sz w:val="28"/>
                <w:szCs w:val="28"/>
              </w:rPr>
            </w:pPr>
            <w:r w:rsidRPr="00D16EEE">
              <w:rPr>
                <w:rFonts w:eastAsiaTheme="minorEastAsia"/>
                <w:sz w:val="28"/>
                <w:szCs w:val="28"/>
              </w:rPr>
              <w:t>11.50-12.30</w:t>
            </w:r>
          </w:p>
        </w:tc>
        <w:tc>
          <w:tcPr>
            <w:tcW w:w="300" w:type="dxa"/>
            <w:vAlign w:val="bottom"/>
          </w:tcPr>
          <w:p w:rsidR="00D16EEE" w:rsidRPr="00D16EEE" w:rsidRDefault="00D16EEE" w:rsidP="00DB22C7">
            <w:pPr>
              <w:rPr>
                <w:rFonts w:eastAsiaTheme="minorEastAsia"/>
                <w:sz w:val="28"/>
                <w:szCs w:val="28"/>
              </w:rPr>
            </w:pPr>
          </w:p>
        </w:tc>
        <w:tc>
          <w:tcPr>
            <w:tcW w:w="1320" w:type="dxa"/>
            <w:vAlign w:val="bottom"/>
          </w:tcPr>
          <w:p w:rsidR="00D16EEE" w:rsidRPr="00D16EEE" w:rsidRDefault="00D16EEE" w:rsidP="00DB22C7">
            <w:pPr>
              <w:rPr>
                <w:rFonts w:eastAsiaTheme="minorEastAsia"/>
                <w:sz w:val="28"/>
                <w:szCs w:val="28"/>
              </w:rPr>
            </w:pPr>
          </w:p>
        </w:tc>
        <w:tc>
          <w:tcPr>
            <w:tcW w:w="2080" w:type="dxa"/>
            <w:tcBorders>
              <w:right w:val="single" w:sz="8" w:space="0" w:color="auto"/>
            </w:tcBorders>
            <w:vAlign w:val="bottom"/>
          </w:tcPr>
          <w:p w:rsidR="00D16EEE" w:rsidRPr="00D16EEE" w:rsidRDefault="00D16EEE" w:rsidP="00DB22C7">
            <w:pPr>
              <w:spacing w:line="256" w:lineRule="exact"/>
              <w:ind w:right="1521"/>
              <w:jc w:val="center"/>
              <w:rPr>
                <w:rFonts w:eastAsiaTheme="minorEastAsia"/>
                <w:sz w:val="28"/>
                <w:szCs w:val="28"/>
              </w:rPr>
            </w:pPr>
          </w:p>
        </w:tc>
        <w:tc>
          <w:tcPr>
            <w:tcW w:w="540" w:type="dxa"/>
            <w:vAlign w:val="bottom"/>
          </w:tcPr>
          <w:p w:rsidR="00D16EEE" w:rsidRPr="00D16EEE" w:rsidRDefault="00D16EEE" w:rsidP="00DB22C7">
            <w:pPr>
              <w:rPr>
                <w:rFonts w:eastAsiaTheme="minorEastAsia"/>
                <w:sz w:val="28"/>
                <w:szCs w:val="28"/>
              </w:rPr>
            </w:pPr>
          </w:p>
        </w:tc>
        <w:tc>
          <w:tcPr>
            <w:tcW w:w="30" w:type="dxa"/>
            <w:vAlign w:val="bottom"/>
          </w:tcPr>
          <w:p w:rsidR="00D16EEE" w:rsidRPr="00D16EEE" w:rsidRDefault="00D16EEE" w:rsidP="00DB22C7">
            <w:pPr>
              <w:rPr>
                <w:rFonts w:eastAsiaTheme="minorEastAsia"/>
                <w:sz w:val="28"/>
                <w:szCs w:val="28"/>
              </w:rPr>
            </w:pPr>
          </w:p>
        </w:tc>
      </w:tr>
      <w:tr w:rsidR="00D16EEE" w:rsidRPr="00D16EEE" w:rsidTr="00DB22C7">
        <w:trPr>
          <w:trHeight w:val="80"/>
        </w:trPr>
        <w:tc>
          <w:tcPr>
            <w:tcW w:w="60" w:type="dxa"/>
            <w:tcBorders>
              <w:left w:val="single" w:sz="8" w:space="0" w:color="auto"/>
              <w:bottom w:val="single" w:sz="8" w:space="0" w:color="auto"/>
            </w:tcBorders>
            <w:vAlign w:val="bottom"/>
          </w:tcPr>
          <w:p w:rsidR="00D16EEE" w:rsidRPr="00D16EEE" w:rsidRDefault="00D16EEE" w:rsidP="00DB22C7">
            <w:pPr>
              <w:rPr>
                <w:rFonts w:eastAsiaTheme="minorEastAsia"/>
                <w:sz w:val="28"/>
                <w:szCs w:val="28"/>
              </w:rPr>
            </w:pPr>
          </w:p>
        </w:tc>
        <w:tc>
          <w:tcPr>
            <w:tcW w:w="1660" w:type="dxa"/>
            <w:tcBorders>
              <w:bottom w:val="single" w:sz="8" w:space="0" w:color="auto"/>
            </w:tcBorders>
            <w:vAlign w:val="bottom"/>
          </w:tcPr>
          <w:p w:rsidR="00D16EEE" w:rsidRPr="00D16EEE" w:rsidRDefault="00D16EEE" w:rsidP="00DB22C7">
            <w:pPr>
              <w:rPr>
                <w:rFonts w:eastAsiaTheme="minorEastAsia"/>
                <w:sz w:val="28"/>
                <w:szCs w:val="28"/>
              </w:rPr>
            </w:pPr>
          </w:p>
        </w:tc>
        <w:tc>
          <w:tcPr>
            <w:tcW w:w="580" w:type="dxa"/>
            <w:tcBorders>
              <w:bottom w:val="single" w:sz="8" w:space="0" w:color="auto"/>
              <w:right w:val="single" w:sz="8" w:space="0" w:color="auto"/>
            </w:tcBorders>
            <w:vAlign w:val="bottom"/>
          </w:tcPr>
          <w:p w:rsidR="00D16EEE" w:rsidRPr="00D16EEE" w:rsidRDefault="00D16EEE" w:rsidP="00DB22C7">
            <w:pPr>
              <w:rPr>
                <w:rFonts w:eastAsiaTheme="minorEastAsia"/>
                <w:sz w:val="28"/>
                <w:szCs w:val="28"/>
              </w:rPr>
            </w:pPr>
          </w:p>
        </w:tc>
        <w:tc>
          <w:tcPr>
            <w:tcW w:w="740" w:type="dxa"/>
            <w:tcBorders>
              <w:bottom w:val="single" w:sz="8" w:space="0" w:color="auto"/>
            </w:tcBorders>
            <w:vAlign w:val="bottom"/>
          </w:tcPr>
          <w:p w:rsidR="00D16EEE" w:rsidRPr="00D16EEE" w:rsidRDefault="00D16EEE" w:rsidP="00DB22C7">
            <w:pPr>
              <w:rPr>
                <w:rFonts w:eastAsiaTheme="minorEastAsia"/>
                <w:sz w:val="28"/>
                <w:szCs w:val="28"/>
              </w:rPr>
            </w:pPr>
          </w:p>
        </w:tc>
        <w:tc>
          <w:tcPr>
            <w:tcW w:w="2140" w:type="dxa"/>
            <w:tcBorders>
              <w:bottom w:val="single" w:sz="8" w:space="0" w:color="auto"/>
              <w:right w:val="single" w:sz="8" w:space="0" w:color="auto"/>
            </w:tcBorders>
            <w:vAlign w:val="bottom"/>
          </w:tcPr>
          <w:p w:rsidR="00D16EEE" w:rsidRPr="00D16EEE" w:rsidRDefault="00D16EEE" w:rsidP="00DB22C7">
            <w:pPr>
              <w:rPr>
                <w:rFonts w:eastAsiaTheme="minorEastAsia"/>
                <w:sz w:val="28"/>
                <w:szCs w:val="28"/>
              </w:rPr>
            </w:pPr>
          </w:p>
        </w:tc>
        <w:tc>
          <w:tcPr>
            <w:tcW w:w="300" w:type="dxa"/>
            <w:tcBorders>
              <w:bottom w:val="single" w:sz="8" w:space="0" w:color="auto"/>
            </w:tcBorders>
            <w:vAlign w:val="bottom"/>
          </w:tcPr>
          <w:p w:rsidR="00D16EEE" w:rsidRPr="00D16EEE" w:rsidRDefault="00D16EEE" w:rsidP="00DB22C7">
            <w:pPr>
              <w:rPr>
                <w:rFonts w:eastAsiaTheme="minorEastAsia"/>
                <w:sz w:val="28"/>
                <w:szCs w:val="28"/>
              </w:rPr>
            </w:pPr>
          </w:p>
        </w:tc>
        <w:tc>
          <w:tcPr>
            <w:tcW w:w="1320" w:type="dxa"/>
            <w:tcBorders>
              <w:bottom w:val="single" w:sz="8" w:space="0" w:color="auto"/>
            </w:tcBorders>
            <w:vAlign w:val="bottom"/>
          </w:tcPr>
          <w:p w:rsidR="00D16EEE" w:rsidRPr="00D16EEE" w:rsidRDefault="00D16EEE" w:rsidP="00DB22C7">
            <w:pPr>
              <w:rPr>
                <w:rFonts w:eastAsiaTheme="minorEastAsia"/>
                <w:sz w:val="28"/>
                <w:szCs w:val="28"/>
              </w:rPr>
            </w:pPr>
          </w:p>
        </w:tc>
        <w:tc>
          <w:tcPr>
            <w:tcW w:w="2080" w:type="dxa"/>
            <w:tcBorders>
              <w:bottom w:val="single" w:sz="8" w:space="0" w:color="auto"/>
              <w:right w:val="single" w:sz="8" w:space="0" w:color="auto"/>
            </w:tcBorders>
            <w:vAlign w:val="bottom"/>
          </w:tcPr>
          <w:p w:rsidR="00D16EEE" w:rsidRPr="00D16EEE" w:rsidRDefault="00D16EEE" w:rsidP="00DB22C7">
            <w:pPr>
              <w:rPr>
                <w:rFonts w:eastAsiaTheme="minorEastAsia"/>
                <w:sz w:val="28"/>
                <w:szCs w:val="28"/>
              </w:rPr>
            </w:pPr>
          </w:p>
        </w:tc>
        <w:tc>
          <w:tcPr>
            <w:tcW w:w="540" w:type="dxa"/>
            <w:vAlign w:val="bottom"/>
          </w:tcPr>
          <w:p w:rsidR="00D16EEE" w:rsidRPr="00D16EEE" w:rsidRDefault="00D16EEE" w:rsidP="00DB22C7">
            <w:pPr>
              <w:rPr>
                <w:rFonts w:eastAsiaTheme="minorEastAsia"/>
                <w:sz w:val="28"/>
                <w:szCs w:val="28"/>
              </w:rPr>
            </w:pPr>
          </w:p>
        </w:tc>
        <w:tc>
          <w:tcPr>
            <w:tcW w:w="30" w:type="dxa"/>
            <w:vAlign w:val="bottom"/>
          </w:tcPr>
          <w:p w:rsidR="00D16EEE" w:rsidRPr="00D16EEE" w:rsidRDefault="00D16EEE" w:rsidP="00DB22C7">
            <w:pPr>
              <w:rPr>
                <w:rFonts w:eastAsiaTheme="minorEastAsia"/>
                <w:sz w:val="28"/>
                <w:szCs w:val="28"/>
              </w:rPr>
            </w:pPr>
          </w:p>
        </w:tc>
      </w:tr>
      <w:tr w:rsidR="00D16EEE" w:rsidRPr="00D16EEE" w:rsidTr="00DB22C7">
        <w:trPr>
          <w:trHeight w:val="406"/>
        </w:trPr>
        <w:tc>
          <w:tcPr>
            <w:tcW w:w="60" w:type="dxa"/>
            <w:vAlign w:val="bottom"/>
          </w:tcPr>
          <w:p w:rsidR="00D16EEE" w:rsidRPr="00D16EEE" w:rsidRDefault="00D16EEE" w:rsidP="00DB22C7">
            <w:pPr>
              <w:rPr>
                <w:rFonts w:eastAsiaTheme="minorEastAsia"/>
                <w:sz w:val="28"/>
                <w:szCs w:val="28"/>
              </w:rPr>
            </w:pPr>
          </w:p>
        </w:tc>
        <w:tc>
          <w:tcPr>
            <w:tcW w:w="1660" w:type="dxa"/>
            <w:vAlign w:val="bottom"/>
          </w:tcPr>
          <w:p w:rsidR="00D16EEE" w:rsidRPr="00D16EEE" w:rsidRDefault="00D16EEE" w:rsidP="00DB22C7">
            <w:pPr>
              <w:rPr>
                <w:rFonts w:eastAsiaTheme="minorEastAsia"/>
                <w:sz w:val="28"/>
                <w:szCs w:val="28"/>
              </w:rPr>
            </w:pPr>
          </w:p>
        </w:tc>
        <w:tc>
          <w:tcPr>
            <w:tcW w:w="580" w:type="dxa"/>
            <w:vAlign w:val="bottom"/>
          </w:tcPr>
          <w:p w:rsidR="00D16EEE" w:rsidRPr="00D16EEE" w:rsidRDefault="00D16EEE" w:rsidP="00DB22C7">
            <w:pPr>
              <w:rPr>
                <w:rFonts w:eastAsiaTheme="minorEastAsia"/>
                <w:sz w:val="28"/>
                <w:szCs w:val="28"/>
              </w:rPr>
            </w:pPr>
          </w:p>
        </w:tc>
        <w:tc>
          <w:tcPr>
            <w:tcW w:w="740" w:type="dxa"/>
            <w:vAlign w:val="bottom"/>
          </w:tcPr>
          <w:p w:rsidR="00D16EEE" w:rsidRPr="00D16EEE" w:rsidRDefault="00D16EEE" w:rsidP="00DB22C7">
            <w:pPr>
              <w:rPr>
                <w:rFonts w:eastAsiaTheme="minorEastAsia"/>
                <w:sz w:val="28"/>
                <w:szCs w:val="28"/>
              </w:rPr>
            </w:pPr>
          </w:p>
        </w:tc>
        <w:tc>
          <w:tcPr>
            <w:tcW w:w="2140" w:type="dxa"/>
            <w:vAlign w:val="bottom"/>
          </w:tcPr>
          <w:p w:rsidR="00D16EEE" w:rsidRPr="00D16EEE" w:rsidRDefault="00D16EEE" w:rsidP="00DB22C7">
            <w:pPr>
              <w:rPr>
                <w:rFonts w:eastAsiaTheme="minorEastAsia"/>
                <w:sz w:val="28"/>
                <w:szCs w:val="28"/>
              </w:rPr>
            </w:pPr>
          </w:p>
        </w:tc>
        <w:tc>
          <w:tcPr>
            <w:tcW w:w="300" w:type="dxa"/>
            <w:vAlign w:val="bottom"/>
          </w:tcPr>
          <w:p w:rsidR="00D16EEE" w:rsidRPr="00D16EEE" w:rsidRDefault="00D16EEE" w:rsidP="00DB22C7">
            <w:pPr>
              <w:rPr>
                <w:rFonts w:eastAsiaTheme="minorEastAsia"/>
                <w:sz w:val="28"/>
                <w:szCs w:val="28"/>
              </w:rPr>
            </w:pPr>
          </w:p>
        </w:tc>
        <w:tc>
          <w:tcPr>
            <w:tcW w:w="1320" w:type="dxa"/>
            <w:vAlign w:val="bottom"/>
          </w:tcPr>
          <w:p w:rsidR="00D16EEE" w:rsidRPr="00D16EEE" w:rsidRDefault="00D16EEE" w:rsidP="00DB22C7">
            <w:pPr>
              <w:rPr>
                <w:rFonts w:eastAsiaTheme="minorEastAsia"/>
                <w:sz w:val="28"/>
                <w:szCs w:val="28"/>
              </w:rPr>
            </w:pPr>
          </w:p>
        </w:tc>
        <w:tc>
          <w:tcPr>
            <w:tcW w:w="2620" w:type="dxa"/>
            <w:gridSpan w:val="2"/>
            <w:vAlign w:val="bottom"/>
          </w:tcPr>
          <w:p w:rsidR="00D16EEE" w:rsidRPr="00D16EEE" w:rsidRDefault="00D16EEE" w:rsidP="00DB22C7">
            <w:pPr>
              <w:ind w:right="300"/>
              <w:jc w:val="right"/>
              <w:rPr>
                <w:rFonts w:eastAsiaTheme="minorEastAsia"/>
                <w:sz w:val="28"/>
                <w:szCs w:val="28"/>
              </w:rPr>
            </w:pPr>
          </w:p>
        </w:tc>
        <w:tc>
          <w:tcPr>
            <w:tcW w:w="30" w:type="dxa"/>
            <w:vAlign w:val="bottom"/>
          </w:tcPr>
          <w:p w:rsidR="00D16EEE" w:rsidRPr="00D16EEE" w:rsidRDefault="00D16EEE" w:rsidP="00DB22C7">
            <w:pPr>
              <w:rPr>
                <w:rFonts w:eastAsiaTheme="minorEastAsia"/>
                <w:sz w:val="28"/>
                <w:szCs w:val="28"/>
              </w:rPr>
            </w:pPr>
          </w:p>
        </w:tc>
      </w:tr>
    </w:tbl>
    <w:p w:rsidR="00D16EEE" w:rsidRPr="00D16EEE" w:rsidRDefault="00D16EEE" w:rsidP="00D16EEE">
      <w:pPr>
        <w:rPr>
          <w:rFonts w:eastAsiaTheme="minorEastAsia"/>
          <w:sz w:val="28"/>
          <w:szCs w:val="28"/>
        </w:rPr>
      </w:pPr>
    </w:p>
    <w:tbl>
      <w:tblPr>
        <w:tblW w:w="9450" w:type="dxa"/>
        <w:tblInd w:w="510" w:type="dxa"/>
        <w:tblLayout w:type="fixed"/>
        <w:tblCellMar>
          <w:left w:w="0" w:type="dxa"/>
          <w:right w:w="0" w:type="dxa"/>
        </w:tblCellMar>
        <w:tblLook w:val="04A0" w:firstRow="1" w:lastRow="0" w:firstColumn="1" w:lastColumn="0" w:noHBand="0" w:noVBand="1"/>
      </w:tblPr>
      <w:tblGrid>
        <w:gridCol w:w="1779"/>
        <w:gridCol w:w="621"/>
        <w:gridCol w:w="793"/>
        <w:gridCol w:w="2293"/>
        <w:gridCol w:w="321"/>
        <w:gridCol w:w="1414"/>
        <w:gridCol w:w="2229"/>
      </w:tblGrid>
      <w:tr w:rsidR="00D16EEE" w:rsidRPr="00D16EEE" w:rsidTr="00D16EEE">
        <w:trPr>
          <w:trHeight w:val="544"/>
        </w:trPr>
        <w:tc>
          <w:tcPr>
            <w:tcW w:w="3193" w:type="dxa"/>
            <w:gridSpan w:val="3"/>
            <w:tcBorders>
              <w:bottom w:val="single" w:sz="8" w:space="0" w:color="auto"/>
            </w:tcBorders>
            <w:vAlign w:val="bottom"/>
          </w:tcPr>
          <w:p w:rsidR="00D16EEE" w:rsidRPr="00D16EEE" w:rsidRDefault="00D16EEE" w:rsidP="00DB22C7">
            <w:pPr>
              <w:rPr>
                <w:b/>
                <w:bCs/>
                <w:sz w:val="28"/>
                <w:szCs w:val="28"/>
              </w:rPr>
            </w:pPr>
            <w:r w:rsidRPr="00D16EEE">
              <w:rPr>
                <w:b/>
                <w:bCs/>
                <w:sz w:val="28"/>
                <w:szCs w:val="28"/>
              </w:rPr>
              <w:lastRenderedPageBreak/>
              <w:t>Для 2-4 классов (2 смена)</w:t>
            </w:r>
          </w:p>
          <w:p w:rsidR="00D16EEE" w:rsidRPr="00D16EEE" w:rsidRDefault="00D16EEE" w:rsidP="00DB22C7">
            <w:pPr>
              <w:rPr>
                <w:rFonts w:eastAsiaTheme="minorEastAsia"/>
                <w:sz w:val="28"/>
                <w:szCs w:val="28"/>
              </w:rPr>
            </w:pPr>
          </w:p>
        </w:tc>
        <w:tc>
          <w:tcPr>
            <w:tcW w:w="2293" w:type="dxa"/>
            <w:tcBorders>
              <w:bottom w:val="single" w:sz="8" w:space="0" w:color="auto"/>
            </w:tcBorders>
            <w:vAlign w:val="bottom"/>
          </w:tcPr>
          <w:p w:rsidR="00D16EEE" w:rsidRPr="00D16EEE" w:rsidRDefault="00D16EEE" w:rsidP="00DB22C7">
            <w:pPr>
              <w:rPr>
                <w:rFonts w:eastAsiaTheme="minorEastAsia"/>
                <w:sz w:val="28"/>
                <w:szCs w:val="28"/>
              </w:rPr>
            </w:pPr>
          </w:p>
        </w:tc>
        <w:tc>
          <w:tcPr>
            <w:tcW w:w="321" w:type="dxa"/>
            <w:tcBorders>
              <w:bottom w:val="single" w:sz="8" w:space="0" w:color="auto"/>
            </w:tcBorders>
            <w:vAlign w:val="bottom"/>
          </w:tcPr>
          <w:p w:rsidR="00D16EEE" w:rsidRPr="00D16EEE" w:rsidRDefault="00D16EEE" w:rsidP="00DB22C7">
            <w:pPr>
              <w:rPr>
                <w:rFonts w:eastAsiaTheme="minorEastAsia"/>
                <w:sz w:val="28"/>
                <w:szCs w:val="28"/>
              </w:rPr>
            </w:pPr>
          </w:p>
        </w:tc>
        <w:tc>
          <w:tcPr>
            <w:tcW w:w="1414" w:type="dxa"/>
            <w:tcBorders>
              <w:bottom w:val="single" w:sz="8" w:space="0" w:color="auto"/>
            </w:tcBorders>
            <w:vAlign w:val="bottom"/>
          </w:tcPr>
          <w:p w:rsidR="00D16EEE" w:rsidRPr="00D16EEE" w:rsidRDefault="00D16EEE" w:rsidP="00DB22C7">
            <w:pPr>
              <w:rPr>
                <w:rFonts w:eastAsiaTheme="minorEastAsia"/>
                <w:sz w:val="28"/>
                <w:szCs w:val="28"/>
              </w:rPr>
            </w:pPr>
          </w:p>
        </w:tc>
        <w:tc>
          <w:tcPr>
            <w:tcW w:w="2229" w:type="dxa"/>
            <w:tcBorders>
              <w:bottom w:val="single" w:sz="8" w:space="0" w:color="auto"/>
            </w:tcBorders>
            <w:vAlign w:val="bottom"/>
          </w:tcPr>
          <w:p w:rsidR="00D16EEE" w:rsidRPr="00D16EEE" w:rsidRDefault="00D16EEE" w:rsidP="00DB22C7">
            <w:pPr>
              <w:rPr>
                <w:rFonts w:eastAsiaTheme="minorEastAsia"/>
                <w:sz w:val="28"/>
                <w:szCs w:val="28"/>
              </w:rPr>
            </w:pPr>
          </w:p>
        </w:tc>
      </w:tr>
      <w:tr w:rsidR="00D16EEE" w:rsidRPr="00D16EEE" w:rsidTr="00D16EEE">
        <w:trPr>
          <w:trHeight w:val="263"/>
        </w:trPr>
        <w:tc>
          <w:tcPr>
            <w:tcW w:w="1779" w:type="dxa"/>
            <w:vMerge w:val="restart"/>
            <w:tcBorders>
              <w:top w:val="single" w:sz="4" w:space="0" w:color="auto"/>
              <w:left w:val="single" w:sz="4" w:space="0" w:color="auto"/>
            </w:tcBorders>
            <w:vAlign w:val="bottom"/>
          </w:tcPr>
          <w:p w:rsidR="00D16EEE" w:rsidRPr="00D16EEE" w:rsidRDefault="00D16EEE" w:rsidP="00DB22C7">
            <w:pPr>
              <w:jc w:val="center"/>
              <w:rPr>
                <w:rFonts w:eastAsiaTheme="minorEastAsia"/>
                <w:sz w:val="28"/>
                <w:szCs w:val="28"/>
              </w:rPr>
            </w:pPr>
            <w:r w:rsidRPr="00D16EEE">
              <w:rPr>
                <w:b/>
                <w:bCs/>
                <w:w w:val="98"/>
                <w:sz w:val="28"/>
                <w:szCs w:val="28"/>
              </w:rPr>
              <w:t>Урок</w:t>
            </w:r>
          </w:p>
        </w:tc>
        <w:tc>
          <w:tcPr>
            <w:tcW w:w="621" w:type="dxa"/>
            <w:tcBorders>
              <w:right w:val="single" w:sz="8" w:space="0" w:color="auto"/>
            </w:tcBorders>
            <w:vAlign w:val="bottom"/>
          </w:tcPr>
          <w:p w:rsidR="00D16EEE" w:rsidRPr="00D16EEE" w:rsidRDefault="00D16EEE" w:rsidP="00DB22C7">
            <w:pPr>
              <w:rPr>
                <w:rFonts w:eastAsiaTheme="minorEastAsia"/>
                <w:sz w:val="28"/>
                <w:szCs w:val="28"/>
              </w:rPr>
            </w:pPr>
          </w:p>
        </w:tc>
        <w:tc>
          <w:tcPr>
            <w:tcW w:w="793" w:type="dxa"/>
            <w:vAlign w:val="bottom"/>
          </w:tcPr>
          <w:p w:rsidR="00D16EEE" w:rsidRPr="00D16EEE" w:rsidRDefault="00D16EEE" w:rsidP="00DB22C7">
            <w:pPr>
              <w:rPr>
                <w:rFonts w:eastAsiaTheme="minorEastAsia"/>
                <w:sz w:val="28"/>
                <w:szCs w:val="28"/>
              </w:rPr>
            </w:pPr>
          </w:p>
        </w:tc>
        <w:tc>
          <w:tcPr>
            <w:tcW w:w="2293" w:type="dxa"/>
            <w:vMerge w:val="restart"/>
            <w:tcBorders>
              <w:right w:val="single" w:sz="8" w:space="0" w:color="auto"/>
            </w:tcBorders>
            <w:vAlign w:val="bottom"/>
          </w:tcPr>
          <w:p w:rsidR="00D16EEE" w:rsidRPr="00D16EEE" w:rsidRDefault="00D16EEE" w:rsidP="00DB22C7">
            <w:pPr>
              <w:ind w:right="680"/>
              <w:jc w:val="center"/>
              <w:rPr>
                <w:rFonts w:eastAsiaTheme="minorEastAsia"/>
                <w:sz w:val="28"/>
                <w:szCs w:val="28"/>
              </w:rPr>
            </w:pPr>
            <w:r w:rsidRPr="00D16EEE">
              <w:rPr>
                <w:b/>
                <w:bCs/>
                <w:sz w:val="28"/>
                <w:szCs w:val="28"/>
              </w:rPr>
              <w:t>Время</w:t>
            </w:r>
          </w:p>
        </w:tc>
        <w:tc>
          <w:tcPr>
            <w:tcW w:w="321" w:type="dxa"/>
            <w:vAlign w:val="bottom"/>
          </w:tcPr>
          <w:p w:rsidR="00D16EEE" w:rsidRPr="00D16EEE" w:rsidRDefault="00D16EEE" w:rsidP="00DB22C7">
            <w:pPr>
              <w:rPr>
                <w:rFonts w:eastAsiaTheme="minorEastAsia"/>
                <w:sz w:val="28"/>
                <w:szCs w:val="28"/>
              </w:rPr>
            </w:pPr>
          </w:p>
        </w:tc>
        <w:tc>
          <w:tcPr>
            <w:tcW w:w="3643" w:type="dxa"/>
            <w:gridSpan w:val="2"/>
            <w:tcBorders>
              <w:right w:val="single" w:sz="8" w:space="0" w:color="auto"/>
            </w:tcBorders>
            <w:vAlign w:val="bottom"/>
          </w:tcPr>
          <w:p w:rsidR="00D16EEE" w:rsidRPr="00D16EEE" w:rsidRDefault="00D16EEE" w:rsidP="00DB22C7">
            <w:pPr>
              <w:spacing w:line="263" w:lineRule="exact"/>
              <w:ind w:right="221"/>
              <w:jc w:val="center"/>
              <w:rPr>
                <w:rFonts w:eastAsiaTheme="minorEastAsia"/>
                <w:sz w:val="28"/>
                <w:szCs w:val="28"/>
              </w:rPr>
            </w:pPr>
            <w:r w:rsidRPr="00D16EEE">
              <w:rPr>
                <w:b/>
                <w:bCs/>
                <w:w w:val="99"/>
                <w:sz w:val="28"/>
                <w:szCs w:val="28"/>
              </w:rPr>
              <w:t>Продолжительность</w:t>
            </w:r>
          </w:p>
        </w:tc>
      </w:tr>
      <w:tr w:rsidR="00D16EEE" w:rsidRPr="00D16EEE" w:rsidTr="00D16EEE">
        <w:trPr>
          <w:trHeight w:val="137"/>
        </w:trPr>
        <w:tc>
          <w:tcPr>
            <w:tcW w:w="1779" w:type="dxa"/>
            <w:vMerge/>
            <w:tcBorders>
              <w:left w:val="single" w:sz="4" w:space="0" w:color="auto"/>
            </w:tcBorders>
            <w:vAlign w:val="bottom"/>
          </w:tcPr>
          <w:p w:rsidR="00D16EEE" w:rsidRPr="00D16EEE" w:rsidRDefault="00D16EEE" w:rsidP="00DB22C7">
            <w:pPr>
              <w:rPr>
                <w:rFonts w:eastAsiaTheme="minorEastAsia"/>
                <w:sz w:val="28"/>
                <w:szCs w:val="28"/>
              </w:rPr>
            </w:pPr>
          </w:p>
        </w:tc>
        <w:tc>
          <w:tcPr>
            <w:tcW w:w="621" w:type="dxa"/>
            <w:tcBorders>
              <w:right w:val="single" w:sz="8" w:space="0" w:color="auto"/>
            </w:tcBorders>
            <w:vAlign w:val="bottom"/>
          </w:tcPr>
          <w:p w:rsidR="00D16EEE" w:rsidRPr="00D16EEE" w:rsidRDefault="00D16EEE" w:rsidP="00DB22C7">
            <w:pPr>
              <w:rPr>
                <w:rFonts w:eastAsiaTheme="minorEastAsia"/>
                <w:sz w:val="28"/>
                <w:szCs w:val="28"/>
              </w:rPr>
            </w:pPr>
          </w:p>
        </w:tc>
        <w:tc>
          <w:tcPr>
            <w:tcW w:w="793" w:type="dxa"/>
            <w:vAlign w:val="bottom"/>
          </w:tcPr>
          <w:p w:rsidR="00D16EEE" w:rsidRPr="00D16EEE" w:rsidRDefault="00D16EEE" w:rsidP="00DB22C7">
            <w:pPr>
              <w:rPr>
                <w:rFonts w:eastAsiaTheme="minorEastAsia"/>
                <w:sz w:val="28"/>
                <w:szCs w:val="28"/>
              </w:rPr>
            </w:pPr>
          </w:p>
        </w:tc>
        <w:tc>
          <w:tcPr>
            <w:tcW w:w="2293" w:type="dxa"/>
            <w:vMerge/>
            <w:tcBorders>
              <w:right w:val="single" w:sz="8" w:space="0" w:color="auto"/>
            </w:tcBorders>
            <w:vAlign w:val="bottom"/>
          </w:tcPr>
          <w:p w:rsidR="00D16EEE" w:rsidRPr="00D16EEE" w:rsidRDefault="00D16EEE" w:rsidP="00DB22C7">
            <w:pPr>
              <w:rPr>
                <w:rFonts w:eastAsiaTheme="minorEastAsia"/>
                <w:sz w:val="28"/>
                <w:szCs w:val="28"/>
              </w:rPr>
            </w:pPr>
          </w:p>
        </w:tc>
        <w:tc>
          <w:tcPr>
            <w:tcW w:w="321" w:type="dxa"/>
            <w:vAlign w:val="bottom"/>
          </w:tcPr>
          <w:p w:rsidR="00D16EEE" w:rsidRPr="00D16EEE" w:rsidRDefault="00D16EEE" w:rsidP="00DB22C7">
            <w:pPr>
              <w:rPr>
                <w:rFonts w:eastAsiaTheme="minorEastAsia"/>
                <w:sz w:val="28"/>
                <w:szCs w:val="28"/>
              </w:rPr>
            </w:pPr>
          </w:p>
        </w:tc>
        <w:tc>
          <w:tcPr>
            <w:tcW w:w="3643" w:type="dxa"/>
            <w:gridSpan w:val="2"/>
            <w:vMerge w:val="restart"/>
            <w:tcBorders>
              <w:right w:val="single" w:sz="8" w:space="0" w:color="auto"/>
            </w:tcBorders>
            <w:vAlign w:val="bottom"/>
          </w:tcPr>
          <w:p w:rsidR="00D16EEE" w:rsidRPr="00D16EEE" w:rsidRDefault="00D16EEE" w:rsidP="00DB22C7">
            <w:pPr>
              <w:ind w:right="201"/>
              <w:jc w:val="center"/>
              <w:rPr>
                <w:rFonts w:eastAsiaTheme="minorEastAsia"/>
                <w:sz w:val="28"/>
                <w:szCs w:val="28"/>
              </w:rPr>
            </w:pPr>
            <w:r w:rsidRPr="00D16EEE">
              <w:rPr>
                <w:b/>
                <w:bCs/>
                <w:w w:val="99"/>
                <w:sz w:val="28"/>
                <w:szCs w:val="28"/>
              </w:rPr>
              <w:t>перемены</w:t>
            </w:r>
          </w:p>
        </w:tc>
      </w:tr>
      <w:tr w:rsidR="00D16EEE" w:rsidRPr="00D16EEE" w:rsidTr="00D16EEE">
        <w:trPr>
          <w:trHeight w:val="142"/>
        </w:trPr>
        <w:tc>
          <w:tcPr>
            <w:tcW w:w="1779" w:type="dxa"/>
            <w:tcBorders>
              <w:left w:val="single" w:sz="4" w:space="0" w:color="auto"/>
              <w:bottom w:val="single" w:sz="8" w:space="0" w:color="auto"/>
            </w:tcBorders>
            <w:vAlign w:val="bottom"/>
          </w:tcPr>
          <w:p w:rsidR="00D16EEE" w:rsidRPr="00D16EEE" w:rsidRDefault="00D16EEE" w:rsidP="00DB22C7">
            <w:pPr>
              <w:rPr>
                <w:rFonts w:eastAsiaTheme="minorEastAsia"/>
                <w:sz w:val="28"/>
                <w:szCs w:val="28"/>
              </w:rPr>
            </w:pPr>
          </w:p>
        </w:tc>
        <w:tc>
          <w:tcPr>
            <w:tcW w:w="621" w:type="dxa"/>
            <w:tcBorders>
              <w:bottom w:val="single" w:sz="8" w:space="0" w:color="auto"/>
              <w:right w:val="single" w:sz="8" w:space="0" w:color="auto"/>
            </w:tcBorders>
            <w:vAlign w:val="bottom"/>
          </w:tcPr>
          <w:p w:rsidR="00D16EEE" w:rsidRPr="00D16EEE" w:rsidRDefault="00D16EEE" w:rsidP="00DB22C7">
            <w:pPr>
              <w:rPr>
                <w:rFonts w:eastAsiaTheme="minorEastAsia"/>
                <w:sz w:val="28"/>
                <w:szCs w:val="28"/>
              </w:rPr>
            </w:pPr>
          </w:p>
        </w:tc>
        <w:tc>
          <w:tcPr>
            <w:tcW w:w="793" w:type="dxa"/>
            <w:tcBorders>
              <w:bottom w:val="single" w:sz="8" w:space="0" w:color="auto"/>
            </w:tcBorders>
            <w:vAlign w:val="bottom"/>
          </w:tcPr>
          <w:p w:rsidR="00D16EEE" w:rsidRPr="00D16EEE" w:rsidRDefault="00D16EEE" w:rsidP="00DB22C7">
            <w:pPr>
              <w:rPr>
                <w:rFonts w:eastAsiaTheme="minorEastAsia"/>
                <w:sz w:val="28"/>
                <w:szCs w:val="28"/>
              </w:rPr>
            </w:pPr>
          </w:p>
        </w:tc>
        <w:tc>
          <w:tcPr>
            <w:tcW w:w="2293" w:type="dxa"/>
            <w:tcBorders>
              <w:bottom w:val="single" w:sz="8" w:space="0" w:color="auto"/>
              <w:right w:val="single" w:sz="8" w:space="0" w:color="auto"/>
            </w:tcBorders>
            <w:vAlign w:val="bottom"/>
          </w:tcPr>
          <w:p w:rsidR="00D16EEE" w:rsidRPr="00D16EEE" w:rsidRDefault="00D16EEE" w:rsidP="00DB22C7">
            <w:pPr>
              <w:rPr>
                <w:rFonts w:eastAsiaTheme="minorEastAsia"/>
                <w:sz w:val="28"/>
                <w:szCs w:val="28"/>
              </w:rPr>
            </w:pPr>
          </w:p>
        </w:tc>
        <w:tc>
          <w:tcPr>
            <w:tcW w:w="321" w:type="dxa"/>
            <w:tcBorders>
              <w:bottom w:val="single" w:sz="8" w:space="0" w:color="auto"/>
            </w:tcBorders>
            <w:vAlign w:val="bottom"/>
          </w:tcPr>
          <w:p w:rsidR="00D16EEE" w:rsidRPr="00D16EEE" w:rsidRDefault="00D16EEE" w:rsidP="00DB22C7">
            <w:pPr>
              <w:rPr>
                <w:rFonts w:eastAsiaTheme="minorEastAsia"/>
                <w:sz w:val="28"/>
                <w:szCs w:val="28"/>
              </w:rPr>
            </w:pPr>
          </w:p>
        </w:tc>
        <w:tc>
          <w:tcPr>
            <w:tcW w:w="3643" w:type="dxa"/>
            <w:gridSpan w:val="2"/>
            <w:vMerge/>
            <w:tcBorders>
              <w:bottom w:val="single" w:sz="8" w:space="0" w:color="auto"/>
              <w:right w:val="single" w:sz="8" w:space="0" w:color="auto"/>
            </w:tcBorders>
            <w:vAlign w:val="bottom"/>
          </w:tcPr>
          <w:p w:rsidR="00D16EEE" w:rsidRPr="00D16EEE" w:rsidRDefault="00D16EEE" w:rsidP="00DB22C7">
            <w:pPr>
              <w:rPr>
                <w:rFonts w:eastAsiaTheme="minorEastAsia"/>
                <w:sz w:val="28"/>
                <w:szCs w:val="28"/>
              </w:rPr>
            </w:pPr>
          </w:p>
        </w:tc>
      </w:tr>
      <w:tr w:rsidR="00D16EEE" w:rsidRPr="00D16EEE" w:rsidTr="00D16EEE">
        <w:trPr>
          <w:trHeight w:val="258"/>
        </w:trPr>
        <w:tc>
          <w:tcPr>
            <w:tcW w:w="1779" w:type="dxa"/>
            <w:tcBorders>
              <w:left w:val="single" w:sz="4" w:space="0" w:color="auto"/>
            </w:tcBorders>
            <w:vAlign w:val="bottom"/>
          </w:tcPr>
          <w:p w:rsidR="00D16EEE" w:rsidRPr="00D16EEE" w:rsidRDefault="00D16EEE" w:rsidP="00DB22C7">
            <w:pPr>
              <w:spacing w:line="258" w:lineRule="exact"/>
              <w:jc w:val="center"/>
              <w:rPr>
                <w:rFonts w:eastAsiaTheme="minorEastAsia"/>
                <w:sz w:val="28"/>
                <w:szCs w:val="28"/>
              </w:rPr>
            </w:pPr>
            <w:r w:rsidRPr="00D16EEE">
              <w:rPr>
                <w:w w:val="97"/>
                <w:sz w:val="28"/>
                <w:szCs w:val="28"/>
              </w:rPr>
              <w:t>1 урок</w:t>
            </w:r>
          </w:p>
        </w:tc>
        <w:tc>
          <w:tcPr>
            <w:tcW w:w="621" w:type="dxa"/>
            <w:tcBorders>
              <w:right w:val="single" w:sz="8" w:space="0" w:color="auto"/>
            </w:tcBorders>
            <w:vAlign w:val="bottom"/>
          </w:tcPr>
          <w:p w:rsidR="00D16EEE" w:rsidRPr="00D16EEE" w:rsidRDefault="00D16EEE" w:rsidP="00DB22C7">
            <w:pPr>
              <w:rPr>
                <w:rFonts w:eastAsiaTheme="minorEastAsia"/>
                <w:sz w:val="28"/>
                <w:szCs w:val="28"/>
              </w:rPr>
            </w:pPr>
          </w:p>
        </w:tc>
        <w:tc>
          <w:tcPr>
            <w:tcW w:w="793" w:type="dxa"/>
            <w:vAlign w:val="bottom"/>
          </w:tcPr>
          <w:p w:rsidR="00D16EEE" w:rsidRPr="00D16EEE" w:rsidRDefault="00D16EEE" w:rsidP="00DB22C7">
            <w:pPr>
              <w:rPr>
                <w:rFonts w:eastAsiaTheme="minorEastAsia"/>
                <w:sz w:val="28"/>
                <w:szCs w:val="28"/>
              </w:rPr>
            </w:pPr>
          </w:p>
        </w:tc>
        <w:tc>
          <w:tcPr>
            <w:tcW w:w="2293" w:type="dxa"/>
            <w:tcBorders>
              <w:right w:val="single" w:sz="8" w:space="0" w:color="auto"/>
            </w:tcBorders>
            <w:vAlign w:val="bottom"/>
          </w:tcPr>
          <w:p w:rsidR="00D16EEE" w:rsidRPr="00D16EEE" w:rsidRDefault="00D16EEE" w:rsidP="00DB22C7">
            <w:pPr>
              <w:spacing w:line="258" w:lineRule="exact"/>
              <w:ind w:right="680"/>
              <w:jc w:val="center"/>
              <w:rPr>
                <w:rFonts w:eastAsiaTheme="minorEastAsia"/>
                <w:sz w:val="28"/>
                <w:szCs w:val="28"/>
              </w:rPr>
            </w:pPr>
            <w:r w:rsidRPr="00D16EEE">
              <w:rPr>
                <w:rFonts w:eastAsiaTheme="minorEastAsia"/>
                <w:sz w:val="28"/>
                <w:szCs w:val="28"/>
              </w:rPr>
              <w:t>12.40-13.20</w:t>
            </w:r>
          </w:p>
        </w:tc>
        <w:tc>
          <w:tcPr>
            <w:tcW w:w="321" w:type="dxa"/>
            <w:vAlign w:val="bottom"/>
          </w:tcPr>
          <w:p w:rsidR="00D16EEE" w:rsidRPr="00D16EEE" w:rsidRDefault="00D16EEE" w:rsidP="00DB22C7">
            <w:pPr>
              <w:rPr>
                <w:rFonts w:eastAsiaTheme="minorEastAsia"/>
                <w:sz w:val="28"/>
                <w:szCs w:val="28"/>
              </w:rPr>
            </w:pPr>
          </w:p>
        </w:tc>
        <w:tc>
          <w:tcPr>
            <w:tcW w:w="1414" w:type="dxa"/>
            <w:vAlign w:val="bottom"/>
          </w:tcPr>
          <w:p w:rsidR="00D16EEE" w:rsidRPr="00D16EEE" w:rsidRDefault="00D16EEE" w:rsidP="00DB22C7">
            <w:pPr>
              <w:rPr>
                <w:rFonts w:eastAsiaTheme="minorEastAsia"/>
                <w:sz w:val="28"/>
                <w:szCs w:val="28"/>
              </w:rPr>
            </w:pPr>
          </w:p>
        </w:tc>
        <w:tc>
          <w:tcPr>
            <w:tcW w:w="2229" w:type="dxa"/>
            <w:tcBorders>
              <w:right w:val="single" w:sz="8" w:space="0" w:color="auto"/>
            </w:tcBorders>
            <w:vAlign w:val="bottom"/>
          </w:tcPr>
          <w:p w:rsidR="00D16EEE" w:rsidRPr="00D16EEE" w:rsidRDefault="00D16EEE" w:rsidP="00DB22C7">
            <w:pPr>
              <w:spacing w:line="258" w:lineRule="exact"/>
              <w:ind w:right="1521"/>
              <w:jc w:val="center"/>
              <w:rPr>
                <w:rFonts w:eastAsiaTheme="minorEastAsia"/>
                <w:sz w:val="28"/>
                <w:szCs w:val="28"/>
              </w:rPr>
            </w:pPr>
            <w:r w:rsidRPr="00D16EEE">
              <w:rPr>
                <w:rFonts w:eastAsiaTheme="minorEastAsia"/>
                <w:sz w:val="28"/>
                <w:szCs w:val="28"/>
              </w:rPr>
              <w:t>20</w:t>
            </w:r>
          </w:p>
        </w:tc>
      </w:tr>
      <w:tr w:rsidR="00D16EEE" w:rsidRPr="00D16EEE" w:rsidTr="00D16EEE">
        <w:trPr>
          <w:trHeight w:val="80"/>
        </w:trPr>
        <w:tc>
          <w:tcPr>
            <w:tcW w:w="1779" w:type="dxa"/>
            <w:tcBorders>
              <w:left w:val="single" w:sz="4" w:space="0" w:color="auto"/>
              <w:bottom w:val="single" w:sz="8" w:space="0" w:color="auto"/>
            </w:tcBorders>
            <w:vAlign w:val="bottom"/>
          </w:tcPr>
          <w:p w:rsidR="00D16EEE" w:rsidRPr="00D16EEE" w:rsidRDefault="00D16EEE" w:rsidP="00DB22C7">
            <w:pPr>
              <w:rPr>
                <w:rFonts w:eastAsiaTheme="minorEastAsia"/>
                <w:sz w:val="28"/>
                <w:szCs w:val="28"/>
              </w:rPr>
            </w:pPr>
          </w:p>
        </w:tc>
        <w:tc>
          <w:tcPr>
            <w:tcW w:w="621" w:type="dxa"/>
            <w:tcBorders>
              <w:bottom w:val="single" w:sz="8" w:space="0" w:color="auto"/>
              <w:right w:val="single" w:sz="8" w:space="0" w:color="auto"/>
            </w:tcBorders>
            <w:vAlign w:val="bottom"/>
          </w:tcPr>
          <w:p w:rsidR="00D16EEE" w:rsidRPr="00D16EEE" w:rsidRDefault="00D16EEE" w:rsidP="00DB22C7">
            <w:pPr>
              <w:rPr>
                <w:rFonts w:eastAsiaTheme="minorEastAsia"/>
                <w:sz w:val="28"/>
                <w:szCs w:val="28"/>
              </w:rPr>
            </w:pPr>
          </w:p>
        </w:tc>
        <w:tc>
          <w:tcPr>
            <w:tcW w:w="793" w:type="dxa"/>
            <w:tcBorders>
              <w:bottom w:val="single" w:sz="8" w:space="0" w:color="auto"/>
            </w:tcBorders>
            <w:vAlign w:val="bottom"/>
          </w:tcPr>
          <w:p w:rsidR="00D16EEE" w:rsidRPr="00D16EEE" w:rsidRDefault="00D16EEE" w:rsidP="00DB22C7">
            <w:pPr>
              <w:rPr>
                <w:rFonts w:eastAsiaTheme="minorEastAsia"/>
                <w:sz w:val="28"/>
                <w:szCs w:val="28"/>
              </w:rPr>
            </w:pPr>
          </w:p>
        </w:tc>
        <w:tc>
          <w:tcPr>
            <w:tcW w:w="2293" w:type="dxa"/>
            <w:tcBorders>
              <w:bottom w:val="single" w:sz="8" w:space="0" w:color="auto"/>
              <w:right w:val="single" w:sz="8" w:space="0" w:color="auto"/>
            </w:tcBorders>
            <w:vAlign w:val="bottom"/>
          </w:tcPr>
          <w:p w:rsidR="00D16EEE" w:rsidRPr="00D16EEE" w:rsidRDefault="00D16EEE" w:rsidP="00DB22C7">
            <w:pPr>
              <w:rPr>
                <w:rFonts w:eastAsiaTheme="minorEastAsia"/>
                <w:sz w:val="28"/>
                <w:szCs w:val="28"/>
              </w:rPr>
            </w:pPr>
          </w:p>
        </w:tc>
        <w:tc>
          <w:tcPr>
            <w:tcW w:w="321" w:type="dxa"/>
            <w:tcBorders>
              <w:bottom w:val="single" w:sz="8" w:space="0" w:color="auto"/>
            </w:tcBorders>
            <w:vAlign w:val="bottom"/>
          </w:tcPr>
          <w:p w:rsidR="00D16EEE" w:rsidRPr="00D16EEE" w:rsidRDefault="00D16EEE" w:rsidP="00DB22C7">
            <w:pPr>
              <w:rPr>
                <w:rFonts w:eastAsiaTheme="minorEastAsia"/>
                <w:sz w:val="28"/>
                <w:szCs w:val="28"/>
              </w:rPr>
            </w:pPr>
          </w:p>
        </w:tc>
        <w:tc>
          <w:tcPr>
            <w:tcW w:w="1414" w:type="dxa"/>
            <w:tcBorders>
              <w:bottom w:val="single" w:sz="8" w:space="0" w:color="auto"/>
            </w:tcBorders>
            <w:vAlign w:val="bottom"/>
          </w:tcPr>
          <w:p w:rsidR="00D16EEE" w:rsidRPr="00D16EEE" w:rsidRDefault="00D16EEE" w:rsidP="00DB22C7">
            <w:pPr>
              <w:rPr>
                <w:rFonts w:eastAsiaTheme="minorEastAsia"/>
                <w:sz w:val="28"/>
                <w:szCs w:val="28"/>
              </w:rPr>
            </w:pPr>
          </w:p>
        </w:tc>
        <w:tc>
          <w:tcPr>
            <w:tcW w:w="2229" w:type="dxa"/>
            <w:tcBorders>
              <w:bottom w:val="single" w:sz="8" w:space="0" w:color="auto"/>
              <w:right w:val="single" w:sz="8" w:space="0" w:color="auto"/>
            </w:tcBorders>
            <w:vAlign w:val="bottom"/>
          </w:tcPr>
          <w:p w:rsidR="00D16EEE" w:rsidRPr="00D16EEE" w:rsidRDefault="00D16EEE" w:rsidP="00DB22C7">
            <w:pPr>
              <w:rPr>
                <w:rFonts w:eastAsiaTheme="minorEastAsia"/>
                <w:sz w:val="28"/>
                <w:szCs w:val="28"/>
              </w:rPr>
            </w:pPr>
          </w:p>
        </w:tc>
      </w:tr>
      <w:tr w:rsidR="00D16EEE" w:rsidRPr="00D16EEE" w:rsidTr="00D16EEE">
        <w:trPr>
          <w:trHeight w:val="256"/>
        </w:trPr>
        <w:tc>
          <w:tcPr>
            <w:tcW w:w="1779" w:type="dxa"/>
            <w:tcBorders>
              <w:left w:val="single" w:sz="4" w:space="0" w:color="auto"/>
            </w:tcBorders>
            <w:vAlign w:val="bottom"/>
          </w:tcPr>
          <w:p w:rsidR="00D16EEE" w:rsidRPr="00D16EEE" w:rsidRDefault="00D16EEE" w:rsidP="00DB22C7">
            <w:pPr>
              <w:spacing w:line="256" w:lineRule="exact"/>
              <w:jc w:val="center"/>
              <w:rPr>
                <w:rFonts w:eastAsiaTheme="minorEastAsia"/>
                <w:sz w:val="28"/>
                <w:szCs w:val="28"/>
              </w:rPr>
            </w:pPr>
            <w:r w:rsidRPr="00D16EEE">
              <w:rPr>
                <w:w w:val="97"/>
                <w:sz w:val="28"/>
                <w:szCs w:val="28"/>
              </w:rPr>
              <w:t>2 урок</w:t>
            </w:r>
          </w:p>
        </w:tc>
        <w:tc>
          <w:tcPr>
            <w:tcW w:w="621" w:type="dxa"/>
            <w:tcBorders>
              <w:right w:val="single" w:sz="8" w:space="0" w:color="auto"/>
            </w:tcBorders>
            <w:vAlign w:val="bottom"/>
          </w:tcPr>
          <w:p w:rsidR="00D16EEE" w:rsidRPr="00D16EEE" w:rsidRDefault="00D16EEE" w:rsidP="00DB22C7">
            <w:pPr>
              <w:rPr>
                <w:rFonts w:eastAsiaTheme="minorEastAsia"/>
                <w:sz w:val="28"/>
                <w:szCs w:val="28"/>
              </w:rPr>
            </w:pPr>
          </w:p>
        </w:tc>
        <w:tc>
          <w:tcPr>
            <w:tcW w:w="793" w:type="dxa"/>
            <w:vAlign w:val="bottom"/>
          </w:tcPr>
          <w:p w:rsidR="00D16EEE" w:rsidRPr="00D16EEE" w:rsidRDefault="00D16EEE" w:rsidP="00DB22C7">
            <w:pPr>
              <w:rPr>
                <w:rFonts w:eastAsiaTheme="minorEastAsia"/>
                <w:sz w:val="28"/>
                <w:szCs w:val="28"/>
              </w:rPr>
            </w:pPr>
          </w:p>
        </w:tc>
        <w:tc>
          <w:tcPr>
            <w:tcW w:w="2293" w:type="dxa"/>
            <w:tcBorders>
              <w:right w:val="single" w:sz="8" w:space="0" w:color="auto"/>
            </w:tcBorders>
            <w:vAlign w:val="bottom"/>
          </w:tcPr>
          <w:p w:rsidR="00D16EEE" w:rsidRPr="00D16EEE" w:rsidRDefault="00D16EEE" w:rsidP="00DB22C7">
            <w:pPr>
              <w:spacing w:line="256" w:lineRule="exact"/>
              <w:ind w:right="680"/>
              <w:jc w:val="center"/>
              <w:rPr>
                <w:rFonts w:eastAsiaTheme="minorEastAsia"/>
                <w:sz w:val="28"/>
                <w:szCs w:val="28"/>
              </w:rPr>
            </w:pPr>
            <w:r w:rsidRPr="00D16EEE">
              <w:rPr>
                <w:rFonts w:eastAsiaTheme="minorEastAsia"/>
                <w:sz w:val="28"/>
                <w:szCs w:val="28"/>
              </w:rPr>
              <w:t>13.40-14.20</w:t>
            </w:r>
          </w:p>
        </w:tc>
        <w:tc>
          <w:tcPr>
            <w:tcW w:w="321" w:type="dxa"/>
            <w:vAlign w:val="bottom"/>
          </w:tcPr>
          <w:p w:rsidR="00D16EEE" w:rsidRPr="00D16EEE" w:rsidRDefault="00D16EEE" w:rsidP="00DB22C7">
            <w:pPr>
              <w:rPr>
                <w:rFonts w:eastAsiaTheme="minorEastAsia"/>
                <w:sz w:val="28"/>
                <w:szCs w:val="28"/>
              </w:rPr>
            </w:pPr>
          </w:p>
        </w:tc>
        <w:tc>
          <w:tcPr>
            <w:tcW w:w="1414" w:type="dxa"/>
            <w:vAlign w:val="bottom"/>
          </w:tcPr>
          <w:p w:rsidR="00D16EEE" w:rsidRPr="00D16EEE" w:rsidRDefault="00D16EEE" w:rsidP="00DB22C7">
            <w:pPr>
              <w:rPr>
                <w:rFonts w:eastAsiaTheme="minorEastAsia"/>
                <w:sz w:val="28"/>
                <w:szCs w:val="28"/>
              </w:rPr>
            </w:pPr>
          </w:p>
        </w:tc>
        <w:tc>
          <w:tcPr>
            <w:tcW w:w="2229" w:type="dxa"/>
            <w:tcBorders>
              <w:right w:val="single" w:sz="8" w:space="0" w:color="auto"/>
            </w:tcBorders>
            <w:vAlign w:val="bottom"/>
          </w:tcPr>
          <w:p w:rsidR="00D16EEE" w:rsidRPr="00D16EEE" w:rsidRDefault="00D16EEE" w:rsidP="00DB22C7">
            <w:pPr>
              <w:spacing w:line="256" w:lineRule="exact"/>
              <w:ind w:right="1521"/>
              <w:jc w:val="center"/>
              <w:rPr>
                <w:rFonts w:eastAsiaTheme="minorEastAsia"/>
                <w:sz w:val="28"/>
                <w:szCs w:val="28"/>
              </w:rPr>
            </w:pPr>
            <w:r w:rsidRPr="00D16EEE">
              <w:rPr>
                <w:rFonts w:eastAsiaTheme="minorEastAsia"/>
                <w:sz w:val="28"/>
                <w:szCs w:val="28"/>
              </w:rPr>
              <w:t>20</w:t>
            </w:r>
          </w:p>
        </w:tc>
      </w:tr>
      <w:tr w:rsidR="00D16EEE" w:rsidRPr="00D16EEE" w:rsidTr="00D16EEE">
        <w:trPr>
          <w:trHeight w:val="80"/>
        </w:trPr>
        <w:tc>
          <w:tcPr>
            <w:tcW w:w="1779" w:type="dxa"/>
            <w:tcBorders>
              <w:left w:val="single" w:sz="4" w:space="0" w:color="auto"/>
              <w:bottom w:val="single" w:sz="8" w:space="0" w:color="auto"/>
            </w:tcBorders>
            <w:vAlign w:val="bottom"/>
          </w:tcPr>
          <w:p w:rsidR="00D16EEE" w:rsidRPr="00D16EEE" w:rsidRDefault="00D16EEE" w:rsidP="00DB22C7">
            <w:pPr>
              <w:rPr>
                <w:rFonts w:eastAsiaTheme="minorEastAsia"/>
                <w:sz w:val="28"/>
                <w:szCs w:val="28"/>
              </w:rPr>
            </w:pPr>
          </w:p>
        </w:tc>
        <w:tc>
          <w:tcPr>
            <w:tcW w:w="621" w:type="dxa"/>
            <w:tcBorders>
              <w:bottom w:val="single" w:sz="8" w:space="0" w:color="auto"/>
              <w:right w:val="single" w:sz="8" w:space="0" w:color="auto"/>
            </w:tcBorders>
            <w:vAlign w:val="bottom"/>
          </w:tcPr>
          <w:p w:rsidR="00D16EEE" w:rsidRPr="00D16EEE" w:rsidRDefault="00D16EEE" w:rsidP="00DB22C7">
            <w:pPr>
              <w:rPr>
                <w:rFonts w:eastAsiaTheme="minorEastAsia"/>
                <w:sz w:val="28"/>
                <w:szCs w:val="28"/>
              </w:rPr>
            </w:pPr>
          </w:p>
        </w:tc>
        <w:tc>
          <w:tcPr>
            <w:tcW w:w="793" w:type="dxa"/>
            <w:tcBorders>
              <w:bottom w:val="single" w:sz="8" w:space="0" w:color="auto"/>
            </w:tcBorders>
            <w:vAlign w:val="bottom"/>
          </w:tcPr>
          <w:p w:rsidR="00D16EEE" w:rsidRPr="00D16EEE" w:rsidRDefault="00D16EEE" w:rsidP="00DB22C7">
            <w:pPr>
              <w:rPr>
                <w:rFonts w:eastAsiaTheme="minorEastAsia"/>
                <w:sz w:val="28"/>
                <w:szCs w:val="28"/>
              </w:rPr>
            </w:pPr>
          </w:p>
        </w:tc>
        <w:tc>
          <w:tcPr>
            <w:tcW w:w="2293" w:type="dxa"/>
            <w:tcBorders>
              <w:bottom w:val="single" w:sz="8" w:space="0" w:color="auto"/>
              <w:right w:val="single" w:sz="8" w:space="0" w:color="auto"/>
            </w:tcBorders>
            <w:vAlign w:val="bottom"/>
          </w:tcPr>
          <w:p w:rsidR="00D16EEE" w:rsidRPr="00D16EEE" w:rsidRDefault="00D16EEE" w:rsidP="00DB22C7">
            <w:pPr>
              <w:rPr>
                <w:rFonts w:eastAsiaTheme="minorEastAsia"/>
                <w:sz w:val="28"/>
                <w:szCs w:val="28"/>
              </w:rPr>
            </w:pPr>
          </w:p>
        </w:tc>
        <w:tc>
          <w:tcPr>
            <w:tcW w:w="321" w:type="dxa"/>
            <w:tcBorders>
              <w:bottom w:val="single" w:sz="8" w:space="0" w:color="auto"/>
            </w:tcBorders>
            <w:vAlign w:val="bottom"/>
          </w:tcPr>
          <w:p w:rsidR="00D16EEE" w:rsidRPr="00D16EEE" w:rsidRDefault="00D16EEE" w:rsidP="00DB22C7">
            <w:pPr>
              <w:rPr>
                <w:rFonts w:eastAsiaTheme="minorEastAsia"/>
                <w:sz w:val="28"/>
                <w:szCs w:val="28"/>
              </w:rPr>
            </w:pPr>
          </w:p>
        </w:tc>
        <w:tc>
          <w:tcPr>
            <w:tcW w:w="1414" w:type="dxa"/>
            <w:tcBorders>
              <w:bottom w:val="single" w:sz="8" w:space="0" w:color="auto"/>
            </w:tcBorders>
            <w:vAlign w:val="bottom"/>
          </w:tcPr>
          <w:p w:rsidR="00D16EEE" w:rsidRPr="00D16EEE" w:rsidRDefault="00D16EEE" w:rsidP="00DB22C7">
            <w:pPr>
              <w:rPr>
                <w:rFonts w:eastAsiaTheme="minorEastAsia"/>
                <w:sz w:val="28"/>
                <w:szCs w:val="28"/>
              </w:rPr>
            </w:pPr>
          </w:p>
        </w:tc>
        <w:tc>
          <w:tcPr>
            <w:tcW w:w="2229" w:type="dxa"/>
            <w:tcBorders>
              <w:bottom w:val="single" w:sz="8" w:space="0" w:color="auto"/>
              <w:right w:val="single" w:sz="8" w:space="0" w:color="auto"/>
            </w:tcBorders>
            <w:vAlign w:val="bottom"/>
          </w:tcPr>
          <w:p w:rsidR="00D16EEE" w:rsidRPr="00D16EEE" w:rsidRDefault="00D16EEE" w:rsidP="00DB22C7">
            <w:pPr>
              <w:rPr>
                <w:rFonts w:eastAsiaTheme="minorEastAsia"/>
                <w:sz w:val="28"/>
                <w:szCs w:val="28"/>
              </w:rPr>
            </w:pPr>
          </w:p>
        </w:tc>
      </w:tr>
      <w:tr w:rsidR="00D16EEE" w:rsidRPr="00D16EEE" w:rsidTr="00D16EEE">
        <w:trPr>
          <w:trHeight w:val="258"/>
        </w:trPr>
        <w:tc>
          <w:tcPr>
            <w:tcW w:w="1779" w:type="dxa"/>
            <w:tcBorders>
              <w:left w:val="single" w:sz="4" w:space="0" w:color="auto"/>
            </w:tcBorders>
            <w:vAlign w:val="bottom"/>
          </w:tcPr>
          <w:p w:rsidR="00D16EEE" w:rsidRPr="00D16EEE" w:rsidRDefault="00D16EEE" w:rsidP="00DB22C7">
            <w:pPr>
              <w:spacing w:line="258" w:lineRule="exact"/>
              <w:jc w:val="center"/>
              <w:rPr>
                <w:rFonts w:eastAsiaTheme="minorEastAsia"/>
                <w:sz w:val="28"/>
                <w:szCs w:val="28"/>
              </w:rPr>
            </w:pPr>
            <w:r w:rsidRPr="00D16EEE">
              <w:rPr>
                <w:w w:val="97"/>
                <w:sz w:val="28"/>
                <w:szCs w:val="28"/>
              </w:rPr>
              <w:t>3 урок</w:t>
            </w:r>
          </w:p>
        </w:tc>
        <w:tc>
          <w:tcPr>
            <w:tcW w:w="621" w:type="dxa"/>
            <w:tcBorders>
              <w:right w:val="single" w:sz="8" w:space="0" w:color="auto"/>
            </w:tcBorders>
            <w:vAlign w:val="bottom"/>
          </w:tcPr>
          <w:p w:rsidR="00D16EEE" w:rsidRPr="00D16EEE" w:rsidRDefault="00D16EEE" w:rsidP="00DB22C7">
            <w:pPr>
              <w:rPr>
                <w:rFonts w:eastAsiaTheme="minorEastAsia"/>
                <w:sz w:val="28"/>
                <w:szCs w:val="28"/>
              </w:rPr>
            </w:pPr>
          </w:p>
        </w:tc>
        <w:tc>
          <w:tcPr>
            <w:tcW w:w="793" w:type="dxa"/>
            <w:vAlign w:val="bottom"/>
          </w:tcPr>
          <w:p w:rsidR="00D16EEE" w:rsidRPr="00D16EEE" w:rsidRDefault="00D16EEE" w:rsidP="00DB22C7">
            <w:pPr>
              <w:rPr>
                <w:rFonts w:eastAsiaTheme="minorEastAsia"/>
                <w:sz w:val="28"/>
                <w:szCs w:val="28"/>
              </w:rPr>
            </w:pPr>
          </w:p>
        </w:tc>
        <w:tc>
          <w:tcPr>
            <w:tcW w:w="2293" w:type="dxa"/>
            <w:tcBorders>
              <w:right w:val="single" w:sz="8" w:space="0" w:color="auto"/>
            </w:tcBorders>
            <w:vAlign w:val="bottom"/>
          </w:tcPr>
          <w:p w:rsidR="00D16EEE" w:rsidRPr="00D16EEE" w:rsidRDefault="00D16EEE" w:rsidP="00DB22C7">
            <w:pPr>
              <w:spacing w:line="258" w:lineRule="exact"/>
              <w:ind w:right="680"/>
              <w:jc w:val="center"/>
              <w:rPr>
                <w:rFonts w:eastAsiaTheme="minorEastAsia"/>
                <w:sz w:val="28"/>
                <w:szCs w:val="28"/>
              </w:rPr>
            </w:pPr>
            <w:r w:rsidRPr="00D16EEE">
              <w:rPr>
                <w:rFonts w:eastAsiaTheme="minorEastAsia"/>
                <w:sz w:val="28"/>
                <w:szCs w:val="28"/>
              </w:rPr>
              <w:t>14.40-15.20</w:t>
            </w:r>
          </w:p>
        </w:tc>
        <w:tc>
          <w:tcPr>
            <w:tcW w:w="321" w:type="dxa"/>
            <w:vAlign w:val="bottom"/>
          </w:tcPr>
          <w:p w:rsidR="00D16EEE" w:rsidRPr="00D16EEE" w:rsidRDefault="00D16EEE" w:rsidP="00DB22C7">
            <w:pPr>
              <w:rPr>
                <w:rFonts w:eastAsiaTheme="minorEastAsia"/>
                <w:sz w:val="28"/>
                <w:szCs w:val="28"/>
              </w:rPr>
            </w:pPr>
          </w:p>
        </w:tc>
        <w:tc>
          <w:tcPr>
            <w:tcW w:w="1414" w:type="dxa"/>
            <w:vAlign w:val="bottom"/>
          </w:tcPr>
          <w:p w:rsidR="00D16EEE" w:rsidRPr="00D16EEE" w:rsidRDefault="00D16EEE" w:rsidP="00DB22C7">
            <w:pPr>
              <w:rPr>
                <w:rFonts w:eastAsiaTheme="minorEastAsia"/>
                <w:sz w:val="28"/>
                <w:szCs w:val="28"/>
              </w:rPr>
            </w:pPr>
          </w:p>
        </w:tc>
        <w:tc>
          <w:tcPr>
            <w:tcW w:w="2229" w:type="dxa"/>
            <w:tcBorders>
              <w:right w:val="single" w:sz="8" w:space="0" w:color="auto"/>
            </w:tcBorders>
            <w:vAlign w:val="bottom"/>
          </w:tcPr>
          <w:p w:rsidR="00D16EEE" w:rsidRPr="00D16EEE" w:rsidRDefault="00D16EEE" w:rsidP="00DB22C7">
            <w:pPr>
              <w:spacing w:line="258" w:lineRule="exact"/>
              <w:ind w:right="1521"/>
              <w:jc w:val="center"/>
              <w:rPr>
                <w:rFonts w:eastAsiaTheme="minorEastAsia"/>
                <w:sz w:val="28"/>
                <w:szCs w:val="28"/>
              </w:rPr>
            </w:pPr>
            <w:r w:rsidRPr="00D16EEE">
              <w:rPr>
                <w:rFonts w:eastAsiaTheme="minorEastAsia"/>
                <w:sz w:val="28"/>
                <w:szCs w:val="28"/>
              </w:rPr>
              <w:t>10</w:t>
            </w:r>
          </w:p>
        </w:tc>
      </w:tr>
      <w:tr w:rsidR="00D16EEE" w:rsidRPr="00D16EEE" w:rsidTr="00D16EEE">
        <w:trPr>
          <w:trHeight w:val="80"/>
        </w:trPr>
        <w:tc>
          <w:tcPr>
            <w:tcW w:w="1779" w:type="dxa"/>
            <w:tcBorders>
              <w:left w:val="single" w:sz="4" w:space="0" w:color="auto"/>
              <w:bottom w:val="single" w:sz="8" w:space="0" w:color="auto"/>
            </w:tcBorders>
            <w:vAlign w:val="bottom"/>
          </w:tcPr>
          <w:p w:rsidR="00D16EEE" w:rsidRPr="00D16EEE" w:rsidRDefault="00D16EEE" w:rsidP="00DB22C7">
            <w:pPr>
              <w:rPr>
                <w:rFonts w:eastAsiaTheme="minorEastAsia"/>
                <w:sz w:val="28"/>
                <w:szCs w:val="28"/>
              </w:rPr>
            </w:pPr>
          </w:p>
        </w:tc>
        <w:tc>
          <w:tcPr>
            <w:tcW w:w="621" w:type="dxa"/>
            <w:tcBorders>
              <w:bottom w:val="single" w:sz="8" w:space="0" w:color="auto"/>
              <w:right w:val="single" w:sz="8" w:space="0" w:color="auto"/>
            </w:tcBorders>
            <w:vAlign w:val="bottom"/>
          </w:tcPr>
          <w:p w:rsidR="00D16EEE" w:rsidRPr="00D16EEE" w:rsidRDefault="00D16EEE" w:rsidP="00DB22C7">
            <w:pPr>
              <w:rPr>
                <w:rFonts w:eastAsiaTheme="minorEastAsia"/>
                <w:sz w:val="28"/>
                <w:szCs w:val="28"/>
              </w:rPr>
            </w:pPr>
          </w:p>
        </w:tc>
        <w:tc>
          <w:tcPr>
            <w:tcW w:w="793" w:type="dxa"/>
            <w:tcBorders>
              <w:bottom w:val="single" w:sz="8" w:space="0" w:color="auto"/>
            </w:tcBorders>
            <w:vAlign w:val="bottom"/>
          </w:tcPr>
          <w:p w:rsidR="00D16EEE" w:rsidRPr="00D16EEE" w:rsidRDefault="00D16EEE" w:rsidP="00DB22C7">
            <w:pPr>
              <w:rPr>
                <w:rFonts w:eastAsiaTheme="minorEastAsia"/>
                <w:sz w:val="28"/>
                <w:szCs w:val="28"/>
              </w:rPr>
            </w:pPr>
          </w:p>
        </w:tc>
        <w:tc>
          <w:tcPr>
            <w:tcW w:w="2293" w:type="dxa"/>
            <w:tcBorders>
              <w:bottom w:val="single" w:sz="8" w:space="0" w:color="auto"/>
              <w:right w:val="single" w:sz="8" w:space="0" w:color="auto"/>
            </w:tcBorders>
            <w:vAlign w:val="bottom"/>
          </w:tcPr>
          <w:p w:rsidR="00D16EEE" w:rsidRPr="00D16EEE" w:rsidRDefault="00D16EEE" w:rsidP="00DB22C7">
            <w:pPr>
              <w:rPr>
                <w:rFonts w:eastAsiaTheme="minorEastAsia"/>
                <w:sz w:val="28"/>
                <w:szCs w:val="28"/>
              </w:rPr>
            </w:pPr>
          </w:p>
        </w:tc>
        <w:tc>
          <w:tcPr>
            <w:tcW w:w="321" w:type="dxa"/>
            <w:tcBorders>
              <w:bottom w:val="single" w:sz="8" w:space="0" w:color="auto"/>
            </w:tcBorders>
            <w:vAlign w:val="bottom"/>
          </w:tcPr>
          <w:p w:rsidR="00D16EEE" w:rsidRPr="00D16EEE" w:rsidRDefault="00D16EEE" w:rsidP="00DB22C7">
            <w:pPr>
              <w:rPr>
                <w:rFonts w:eastAsiaTheme="minorEastAsia"/>
                <w:sz w:val="28"/>
                <w:szCs w:val="28"/>
              </w:rPr>
            </w:pPr>
          </w:p>
        </w:tc>
        <w:tc>
          <w:tcPr>
            <w:tcW w:w="1414" w:type="dxa"/>
            <w:tcBorders>
              <w:bottom w:val="single" w:sz="8" w:space="0" w:color="auto"/>
            </w:tcBorders>
            <w:vAlign w:val="bottom"/>
          </w:tcPr>
          <w:p w:rsidR="00D16EEE" w:rsidRPr="00D16EEE" w:rsidRDefault="00D16EEE" w:rsidP="00DB22C7">
            <w:pPr>
              <w:rPr>
                <w:rFonts w:eastAsiaTheme="minorEastAsia"/>
                <w:sz w:val="28"/>
                <w:szCs w:val="28"/>
              </w:rPr>
            </w:pPr>
          </w:p>
        </w:tc>
        <w:tc>
          <w:tcPr>
            <w:tcW w:w="2229" w:type="dxa"/>
            <w:tcBorders>
              <w:bottom w:val="single" w:sz="8" w:space="0" w:color="auto"/>
              <w:right w:val="single" w:sz="8" w:space="0" w:color="auto"/>
            </w:tcBorders>
            <w:vAlign w:val="bottom"/>
          </w:tcPr>
          <w:p w:rsidR="00D16EEE" w:rsidRPr="00D16EEE" w:rsidRDefault="00D16EEE" w:rsidP="00DB22C7">
            <w:pPr>
              <w:rPr>
                <w:rFonts w:eastAsiaTheme="minorEastAsia"/>
                <w:sz w:val="28"/>
                <w:szCs w:val="28"/>
              </w:rPr>
            </w:pPr>
          </w:p>
        </w:tc>
      </w:tr>
      <w:tr w:rsidR="00D16EEE" w:rsidRPr="00D16EEE" w:rsidTr="00D16EEE">
        <w:trPr>
          <w:trHeight w:val="256"/>
        </w:trPr>
        <w:tc>
          <w:tcPr>
            <w:tcW w:w="1779" w:type="dxa"/>
            <w:tcBorders>
              <w:left w:val="single" w:sz="4" w:space="0" w:color="auto"/>
            </w:tcBorders>
            <w:vAlign w:val="bottom"/>
          </w:tcPr>
          <w:p w:rsidR="00D16EEE" w:rsidRPr="00D16EEE" w:rsidRDefault="00D16EEE" w:rsidP="00DB22C7">
            <w:pPr>
              <w:spacing w:line="256" w:lineRule="exact"/>
              <w:jc w:val="center"/>
              <w:rPr>
                <w:rFonts w:eastAsiaTheme="minorEastAsia"/>
                <w:sz w:val="28"/>
                <w:szCs w:val="28"/>
              </w:rPr>
            </w:pPr>
            <w:r w:rsidRPr="00D16EEE">
              <w:rPr>
                <w:w w:val="97"/>
                <w:sz w:val="28"/>
                <w:szCs w:val="28"/>
              </w:rPr>
              <w:t>4 урок</w:t>
            </w:r>
          </w:p>
        </w:tc>
        <w:tc>
          <w:tcPr>
            <w:tcW w:w="621" w:type="dxa"/>
            <w:tcBorders>
              <w:right w:val="single" w:sz="8" w:space="0" w:color="auto"/>
            </w:tcBorders>
            <w:vAlign w:val="bottom"/>
          </w:tcPr>
          <w:p w:rsidR="00D16EEE" w:rsidRPr="00D16EEE" w:rsidRDefault="00D16EEE" w:rsidP="00DB22C7">
            <w:pPr>
              <w:rPr>
                <w:rFonts w:eastAsiaTheme="minorEastAsia"/>
                <w:sz w:val="28"/>
                <w:szCs w:val="28"/>
              </w:rPr>
            </w:pPr>
          </w:p>
        </w:tc>
        <w:tc>
          <w:tcPr>
            <w:tcW w:w="793" w:type="dxa"/>
            <w:vAlign w:val="bottom"/>
          </w:tcPr>
          <w:p w:rsidR="00D16EEE" w:rsidRPr="00D16EEE" w:rsidRDefault="00D16EEE" w:rsidP="00DB22C7">
            <w:pPr>
              <w:rPr>
                <w:rFonts w:eastAsiaTheme="minorEastAsia"/>
                <w:sz w:val="28"/>
                <w:szCs w:val="28"/>
              </w:rPr>
            </w:pPr>
          </w:p>
        </w:tc>
        <w:tc>
          <w:tcPr>
            <w:tcW w:w="2293" w:type="dxa"/>
            <w:tcBorders>
              <w:right w:val="single" w:sz="8" w:space="0" w:color="auto"/>
            </w:tcBorders>
            <w:vAlign w:val="bottom"/>
          </w:tcPr>
          <w:p w:rsidR="00D16EEE" w:rsidRPr="00D16EEE" w:rsidRDefault="00D16EEE" w:rsidP="00DB22C7">
            <w:pPr>
              <w:spacing w:line="256" w:lineRule="exact"/>
              <w:ind w:right="680"/>
              <w:jc w:val="center"/>
              <w:rPr>
                <w:rFonts w:eastAsiaTheme="minorEastAsia"/>
                <w:sz w:val="28"/>
                <w:szCs w:val="28"/>
              </w:rPr>
            </w:pPr>
            <w:r w:rsidRPr="00D16EEE">
              <w:rPr>
                <w:rFonts w:eastAsiaTheme="minorEastAsia"/>
                <w:sz w:val="28"/>
                <w:szCs w:val="28"/>
              </w:rPr>
              <w:t>15.30-16.10</w:t>
            </w:r>
          </w:p>
        </w:tc>
        <w:tc>
          <w:tcPr>
            <w:tcW w:w="321" w:type="dxa"/>
            <w:vAlign w:val="bottom"/>
          </w:tcPr>
          <w:p w:rsidR="00D16EEE" w:rsidRPr="00D16EEE" w:rsidRDefault="00D16EEE" w:rsidP="00DB22C7">
            <w:pPr>
              <w:rPr>
                <w:rFonts w:eastAsiaTheme="minorEastAsia"/>
                <w:sz w:val="28"/>
                <w:szCs w:val="28"/>
              </w:rPr>
            </w:pPr>
          </w:p>
        </w:tc>
        <w:tc>
          <w:tcPr>
            <w:tcW w:w="1414" w:type="dxa"/>
            <w:vAlign w:val="bottom"/>
          </w:tcPr>
          <w:p w:rsidR="00D16EEE" w:rsidRPr="00D16EEE" w:rsidRDefault="00D16EEE" w:rsidP="00DB22C7">
            <w:pPr>
              <w:rPr>
                <w:rFonts w:eastAsiaTheme="minorEastAsia"/>
                <w:sz w:val="28"/>
                <w:szCs w:val="28"/>
              </w:rPr>
            </w:pPr>
          </w:p>
        </w:tc>
        <w:tc>
          <w:tcPr>
            <w:tcW w:w="2229" w:type="dxa"/>
            <w:tcBorders>
              <w:right w:val="single" w:sz="8" w:space="0" w:color="auto"/>
            </w:tcBorders>
            <w:vAlign w:val="bottom"/>
          </w:tcPr>
          <w:p w:rsidR="00D16EEE" w:rsidRPr="00D16EEE" w:rsidRDefault="00D16EEE" w:rsidP="00DB22C7">
            <w:pPr>
              <w:spacing w:line="256" w:lineRule="exact"/>
              <w:ind w:right="1521"/>
              <w:jc w:val="center"/>
              <w:rPr>
                <w:rFonts w:eastAsiaTheme="minorEastAsia"/>
                <w:sz w:val="28"/>
                <w:szCs w:val="28"/>
              </w:rPr>
            </w:pPr>
            <w:r w:rsidRPr="00D16EEE">
              <w:rPr>
                <w:rFonts w:eastAsiaTheme="minorEastAsia"/>
                <w:sz w:val="28"/>
                <w:szCs w:val="28"/>
              </w:rPr>
              <w:t>10</w:t>
            </w:r>
          </w:p>
        </w:tc>
      </w:tr>
      <w:tr w:rsidR="00D16EEE" w:rsidRPr="00D16EEE" w:rsidTr="00D16EEE">
        <w:trPr>
          <w:trHeight w:val="80"/>
        </w:trPr>
        <w:tc>
          <w:tcPr>
            <w:tcW w:w="1779" w:type="dxa"/>
            <w:tcBorders>
              <w:left w:val="single" w:sz="4" w:space="0" w:color="auto"/>
              <w:bottom w:val="single" w:sz="8" w:space="0" w:color="auto"/>
            </w:tcBorders>
            <w:vAlign w:val="bottom"/>
          </w:tcPr>
          <w:p w:rsidR="00D16EEE" w:rsidRPr="00D16EEE" w:rsidRDefault="00D16EEE" w:rsidP="00DB22C7">
            <w:pPr>
              <w:rPr>
                <w:rFonts w:eastAsiaTheme="minorEastAsia"/>
                <w:sz w:val="28"/>
                <w:szCs w:val="28"/>
              </w:rPr>
            </w:pPr>
          </w:p>
        </w:tc>
        <w:tc>
          <w:tcPr>
            <w:tcW w:w="621" w:type="dxa"/>
            <w:tcBorders>
              <w:bottom w:val="single" w:sz="8" w:space="0" w:color="auto"/>
              <w:right w:val="single" w:sz="8" w:space="0" w:color="auto"/>
            </w:tcBorders>
            <w:vAlign w:val="bottom"/>
          </w:tcPr>
          <w:p w:rsidR="00D16EEE" w:rsidRPr="00D16EEE" w:rsidRDefault="00D16EEE" w:rsidP="00DB22C7">
            <w:pPr>
              <w:rPr>
                <w:rFonts w:eastAsiaTheme="minorEastAsia"/>
                <w:sz w:val="28"/>
                <w:szCs w:val="28"/>
              </w:rPr>
            </w:pPr>
          </w:p>
        </w:tc>
        <w:tc>
          <w:tcPr>
            <w:tcW w:w="793" w:type="dxa"/>
            <w:tcBorders>
              <w:bottom w:val="single" w:sz="8" w:space="0" w:color="auto"/>
            </w:tcBorders>
            <w:vAlign w:val="bottom"/>
          </w:tcPr>
          <w:p w:rsidR="00D16EEE" w:rsidRPr="00D16EEE" w:rsidRDefault="00D16EEE" w:rsidP="00DB22C7">
            <w:pPr>
              <w:rPr>
                <w:rFonts w:eastAsiaTheme="minorEastAsia"/>
                <w:sz w:val="28"/>
                <w:szCs w:val="28"/>
              </w:rPr>
            </w:pPr>
          </w:p>
        </w:tc>
        <w:tc>
          <w:tcPr>
            <w:tcW w:w="2293" w:type="dxa"/>
            <w:tcBorders>
              <w:bottom w:val="single" w:sz="8" w:space="0" w:color="auto"/>
              <w:right w:val="single" w:sz="8" w:space="0" w:color="auto"/>
            </w:tcBorders>
            <w:vAlign w:val="bottom"/>
          </w:tcPr>
          <w:p w:rsidR="00D16EEE" w:rsidRPr="00D16EEE" w:rsidRDefault="00D16EEE" w:rsidP="00DB22C7">
            <w:pPr>
              <w:rPr>
                <w:rFonts w:eastAsiaTheme="minorEastAsia"/>
                <w:sz w:val="28"/>
                <w:szCs w:val="28"/>
              </w:rPr>
            </w:pPr>
          </w:p>
        </w:tc>
        <w:tc>
          <w:tcPr>
            <w:tcW w:w="321" w:type="dxa"/>
            <w:tcBorders>
              <w:bottom w:val="single" w:sz="8" w:space="0" w:color="auto"/>
            </w:tcBorders>
            <w:vAlign w:val="bottom"/>
          </w:tcPr>
          <w:p w:rsidR="00D16EEE" w:rsidRPr="00D16EEE" w:rsidRDefault="00D16EEE" w:rsidP="00DB22C7">
            <w:pPr>
              <w:rPr>
                <w:rFonts w:eastAsiaTheme="minorEastAsia"/>
                <w:sz w:val="28"/>
                <w:szCs w:val="28"/>
              </w:rPr>
            </w:pPr>
          </w:p>
        </w:tc>
        <w:tc>
          <w:tcPr>
            <w:tcW w:w="1414" w:type="dxa"/>
            <w:tcBorders>
              <w:bottom w:val="single" w:sz="8" w:space="0" w:color="auto"/>
            </w:tcBorders>
            <w:vAlign w:val="bottom"/>
          </w:tcPr>
          <w:p w:rsidR="00D16EEE" w:rsidRPr="00D16EEE" w:rsidRDefault="00D16EEE" w:rsidP="00DB22C7">
            <w:pPr>
              <w:rPr>
                <w:rFonts w:eastAsiaTheme="minorEastAsia"/>
                <w:sz w:val="28"/>
                <w:szCs w:val="28"/>
              </w:rPr>
            </w:pPr>
          </w:p>
        </w:tc>
        <w:tc>
          <w:tcPr>
            <w:tcW w:w="2229" w:type="dxa"/>
            <w:tcBorders>
              <w:bottom w:val="single" w:sz="8" w:space="0" w:color="auto"/>
              <w:right w:val="single" w:sz="8" w:space="0" w:color="auto"/>
            </w:tcBorders>
            <w:vAlign w:val="bottom"/>
          </w:tcPr>
          <w:p w:rsidR="00D16EEE" w:rsidRPr="00D16EEE" w:rsidRDefault="00D16EEE" w:rsidP="00DB22C7">
            <w:pPr>
              <w:rPr>
                <w:rFonts w:eastAsiaTheme="minorEastAsia"/>
                <w:sz w:val="28"/>
                <w:szCs w:val="28"/>
              </w:rPr>
            </w:pPr>
          </w:p>
        </w:tc>
      </w:tr>
      <w:tr w:rsidR="00D16EEE" w:rsidRPr="00D16EEE" w:rsidTr="00D16EEE">
        <w:trPr>
          <w:trHeight w:val="256"/>
        </w:trPr>
        <w:tc>
          <w:tcPr>
            <w:tcW w:w="1779" w:type="dxa"/>
            <w:tcBorders>
              <w:left w:val="single" w:sz="4" w:space="0" w:color="auto"/>
              <w:bottom w:val="single" w:sz="4" w:space="0" w:color="auto"/>
            </w:tcBorders>
            <w:vAlign w:val="bottom"/>
          </w:tcPr>
          <w:p w:rsidR="00D16EEE" w:rsidRPr="00D16EEE" w:rsidRDefault="00D16EEE" w:rsidP="00DB22C7">
            <w:pPr>
              <w:spacing w:line="256" w:lineRule="exact"/>
              <w:jc w:val="center"/>
              <w:rPr>
                <w:rFonts w:eastAsiaTheme="minorEastAsia"/>
                <w:sz w:val="28"/>
                <w:szCs w:val="28"/>
              </w:rPr>
            </w:pPr>
            <w:r w:rsidRPr="00D16EEE">
              <w:rPr>
                <w:w w:val="97"/>
                <w:sz w:val="28"/>
                <w:szCs w:val="28"/>
              </w:rPr>
              <w:t>5 урок</w:t>
            </w:r>
          </w:p>
        </w:tc>
        <w:tc>
          <w:tcPr>
            <w:tcW w:w="621" w:type="dxa"/>
            <w:tcBorders>
              <w:top w:val="single" w:sz="8" w:space="0" w:color="auto"/>
              <w:bottom w:val="single" w:sz="4" w:space="0" w:color="auto"/>
              <w:right w:val="single" w:sz="8" w:space="0" w:color="auto"/>
            </w:tcBorders>
            <w:vAlign w:val="bottom"/>
          </w:tcPr>
          <w:p w:rsidR="00D16EEE" w:rsidRPr="00D16EEE" w:rsidRDefault="00D16EEE" w:rsidP="00DB22C7">
            <w:pPr>
              <w:rPr>
                <w:rFonts w:eastAsiaTheme="minorEastAsia"/>
                <w:sz w:val="28"/>
                <w:szCs w:val="28"/>
              </w:rPr>
            </w:pPr>
          </w:p>
        </w:tc>
        <w:tc>
          <w:tcPr>
            <w:tcW w:w="793" w:type="dxa"/>
            <w:tcBorders>
              <w:top w:val="single" w:sz="8" w:space="0" w:color="auto"/>
              <w:bottom w:val="single" w:sz="4" w:space="0" w:color="auto"/>
            </w:tcBorders>
            <w:vAlign w:val="bottom"/>
          </w:tcPr>
          <w:p w:rsidR="00D16EEE" w:rsidRPr="00D16EEE" w:rsidRDefault="00D16EEE" w:rsidP="00DB22C7">
            <w:pPr>
              <w:rPr>
                <w:rFonts w:eastAsiaTheme="minorEastAsia"/>
                <w:sz w:val="28"/>
                <w:szCs w:val="28"/>
              </w:rPr>
            </w:pPr>
          </w:p>
        </w:tc>
        <w:tc>
          <w:tcPr>
            <w:tcW w:w="2293" w:type="dxa"/>
            <w:tcBorders>
              <w:top w:val="single" w:sz="8" w:space="0" w:color="auto"/>
              <w:bottom w:val="single" w:sz="4" w:space="0" w:color="auto"/>
              <w:right w:val="single" w:sz="8" w:space="0" w:color="auto"/>
            </w:tcBorders>
            <w:vAlign w:val="bottom"/>
          </w:tcPr>
          <w:p w:rsidR="00D16EEE" w:rsidRPr="00D16EEE" w:rsidRDefault="00D16EEE" w:rsidP="00DB22C7">
            <w:pPr>
              <w:spacing w:line="256" w:lineRule="exact"/>
              <w:ind w:right="680"/>
              <w:jc w:val="center"/>
              <w:rPr>
                <w:rFonts w:eastAsiaTheme="minorEastAsia"/>
                <w:sz w:val="28"/>
                <w:szCs w:val="28"/>
              </w:rPr>
            </w:pPr>
            <w:r w:rsidRPr="00D16EEE">
              <w:rPr>
                <w:rFonts w:eastAsiaTheme="minorEastAsia"/>
                <w:sz w:val="28"/>
                <w:szCs w:val="28"/>
              </w:rPr>
              <w:t>16.20-17.00</w:t>
            </w:r>
          </w:p>
        </w:tc>
        <w:tc>
          <w:tcPr>
            <w:tcW w:w="321" w:type="dxa"/>
            <w:tcBorders>
              <w:top w:val="single" w:sz="8" w:space="0" w:color="auto"/>
              <w:bottom w:val="single" w:sz="4" w:space="0" w:color="auto"/>
            </w:tcBorders>
            <w:vAlign w:val="bottom"/>
          </w:tcPr>
          <w:p w:rsidR="00D16EEE" w:rsidRPr="00D16EEE" w:rsidRDefault="00D16EEE" w:rsidP="00DB22C7">
            <w:pPr>
              <w:rPr>
                <w:rFonts w:eastAsiaTheme="minorEastAsia"/>
                <w:sz w:val="28"/>
                <w:szCs w:val="28"/>
              </w:rPr>
            </w:pPr>
          </w:p>
        </w:tc>
        <w:tc>
          <w:tcPr>
            <w:tcW w:w="1414" w:type="dxa"/>
            <w:tcBorders>
              <w:top w:val="single" w:sz="8" w:space="0" w:color="auto"/>
              <w:bottom w:val="single" w:sz="4" w:space="0" w:color="auto"/>
            </w:tcBorders>
            <w:vAlign w:val="bottom"/>
          </w:tcPr>
          <w:p w:rsidR="00D16EEE" w:rsidRPr="00D16EEE" w:rsidRDefault="00D16EEE" w:rsidP="00DB22C7">
            <w:pPr>
              <w:rPr>
                <w:rFonts w:eastAsiaTheme="minorEastAsia"/>
                <w:sz w:val="28"/>
                <w:szCs w:val="28"/>
              </w:rPr>
            </w:pPr>
          </w:p>
        </w:tc>
        <w:tc>
          <w:tcPr>
            <w:tcW w:w="2229" w:type="dxa"/>
            <w:tcBorders>
              <w:top w:val="single" w:sz="8" w:space="0" w:color="auto"/>
              <w:bottom w:val="single" w:sz="4" w:space="0" w:color="auto"/>
              <w:right w:val="single" w:sz="8" w:space="0" w:color="auto"/>
            </w:tcBorders>
            <w:vAlign w:val="bottom"/>
          </w:tcPr>
          <w:p w:rsidR="00D16EEE" w:rsidRPr="00D16EEE" w:rsidRDefault="00D16EEE" w:rsidP="00DB22C7">
            <w:pPr>
              <w:spacing w:line="256" w:lineRule="exact"/>
              <w:ind w:right="1521"/>
              <w:jc w:val="center"/>
              <w:rPr>
                <w:rFonts w:eastAsiaTheme="minorEastAsia"/>
                <w:sz w:val="28"/>
                <w:szCs w:val="28"/>
              </w:rPr>
            </w:pPr>
          </w:p>
        </w:tc>
      </w:tr>
    </w:tbl>
    <w:p w:rsidR="00D16EEE" w:rsidRPr="00D16EEE" w:rsidRDefault="00D16EEE" w:rsidP="00D16EEE">
      <w:pPr>
        <w:rPr>
          <w:rFonts w:eastAsiaTheme="minorEastAsia"/>
          <w:sz w:val="28"/>
          <w:szCs w:val="28"/>
        </w:rPr>
      </w:pPr>
    </w:p>
    <w:p w:rsidR="00D16EEE" w:rsidRPr="00D16EEE" w:rsidRDefault="00D16EEE" w:rsidP="00D16EEE">
      <w:pPr>
        <w:spacing w:line="200" w:lineRule="exact"/>
        <w:rPr>
          <w:rFonts w:eastAsiaTheme="minorEastAsia"/>
          <w:sz w:val="28"/>
          <w:szCs w:val="28"/>
        </w:rPr>
      </w:pPr>
    </w:p>
    <w:p w:rsidR="00D16EEE" w:rsidRPr="00D16EEE" w:rsidRDefault="00D16EEE" w:rsidP="00D16EEE">
      <w:pPr>
        <w:spacing w:line="276" w:lineRule="exact"/>
        <w:rPr>
          <w:rFonts w:eastAsiaTheme="minorEastAsia"/>
          <w:sz w:val="28"/>
          <w:szCs w:val="28"/>
        </w:rPr>
      </w:pPr>
    </w:p>
    <w:p w:rsidR="00D16EEE" w:rsidRPr="00D16EEE" w:rsidRDefault="00D16EEE" w:rsidP="0087712A">
      <w:pPr>
        <w:pStyle w:val="affd"/>
        <w:numPr>
          <w:ilvl w:val="0"/>
          <w:numId w:val="127"/>
        </w:numPr>
        <w:tabs>
          <w:tab w:val="left" w:pos="1680"/>
        </w:tabs>
        <w:spacing w:after="0" w:line="240" w:lineRule="auto"/>
        <w:rPr>
          <w:rFonts w:ascii="Times New Roman" w:eastAsia="Times New Roman" w:hAnsi="Times New Roman"/>
          <w:b/>
          <w:bCs/>
          <w:sz w:val="28"/>
          <w:szCs w:val="28"/>
          <w:lang w:eastAsia="ru-RU"/>
        </w:rPr>
      </w:pPr>
      <w:r w:rsidRPr="00D16EEE">
        <w:rPr>
          <w:rFonts w:ascii="Times New Roman" w:eastAsia="Times New Roman" w:hAnsi="Times New Roman"/>
          <w:b/>
          <w:bCs/>
          <w:sz w:val="28"/>
          <w:szCs w:val="28"/>
          <w:lang w:eastAsia="ru-RU"/>
        </w:rPr>
        <w:t>Количество классов в параллели:</w:t>
      </w:r>
    </w:p>
    <w:tbl>
      <w:tblPr>
        <w:tblW w:w="0" w:type="auto"/>
        <w:tblInd w:w="550" w:type="dxa"/>
        <w:tblLayout w:type="fixed"/>
        <w:tblCellMar>
          <w:left w:w="0" w:type="dxa"/>
          <w:right w:w="0" w:type="dxa"/>
        </w:tblCellMar>
        <w:tblLook w:val="04A0" w:firstRow="1" w:lastRow="0" w:firstColumn="1" w:lastColumn="0" w:noHBand="0" w:noVBand="1"/>
      </w:tblPr>
      <w:tblGrid>
        <w:gridCol w:w="2680"/>
        <w:gridCol w:w="3020"/>
        <w:gridCol w:w="3100"/>
      </w:tblGrid>
      <w:tr w:rsidR="00D16EEE" w:rsidRPr="00D16EEE" w:rsidTr="00DB22C7">
        <w:trPr>
          <w:trHeight w:val="271"/>
        </w:trPr>
        <w:tc>
          <w:tcPr>
            <w:tcW w:w="2680" w:type="dxa"/>
            <w:tcBorders>
              <w:top w:val="single" w:sz="8" w:space="0" w:color="auto"/>
              <w:left w:val="single" w:sz="8" w:space="0" w:color="auto"/>
              <w:bottom w:val="single" w:sz="8" w:space="0" w:color="auto"/>
              <w:right w:val="single" w:sz="8" w:space="0" w:color="auto"/>
            </w:tcBorders>
            <w:vAlign w:val="bottom"/>
          </w:tcPr>
          <w:p w:rsidR="00D16EEE" w:rsidRPr="00D16EEE" w:rsidRDefault="00D16EEE" w:rsidP="00DB22C7">
            <w:pPr>
              <w:spacing w:line="271" w:lineRule="exact"/>
              <w:rPr>
                <w:rFonts w:eastAsiaTheme="minorEastAsia"/>
                <w:sz w:val="28"/>
                <w:szCs w:val="28"/>
              </w:rPr>
            </w:pPr>
            <w:r w:rsidRPr="00D16EEE">
              <w:rPr>
                <w:sz w:val="28"/>
                <w:szCs w:val="28"/>
              </w:rPr>
              <w:t>1-е классы – 3</w:t>
            </w:r>
          </w:p>
        </w:tc>
        <w:tc>
          <w:tcPr>
            <w:tcW w:w="3020" w:type="dxa"/>
            <w:tcBorders>
              <w:top w:val="single" w:sz="8" w:space="0" w:color="auto"/>
              <w:bottom w:val="single" w:sz="8" w:space="0" w:color="auto"/>
              <w:right w:val="single" w:sz="8" w:space="0" w:color="auto"/>
            </w:tcBorders>
            <w:vAlign w:val="bottom"/>
          </w:tcPr>
          <w:p w:rsidR="00D16EEE" w:rsidRPr="00D16EEE" w:rsidRDefault="00D16EEE" w:rsidP="00DB22C7">
            <w:pPr>
              <w:spacing w:line="271" w:lineRule="exact"/>
              <w:rPr>
                <w:rFonts w:eastAsiaTheme="minorEastAsia"/>
                <w:sz w:val="28"/>
                <w:szCs w:val="28"/>
              </w:rPr>
            </w:pPr>
            <w:r w:rsidRPr="00D16EEE">
              <w:rPr>
                <w:sz w:val="28"/>
                <w:szCs w:val="28"/>
              </w:rPr>
              <w:t>5-е классы – 3</w:t>
            </w:r>
          </w:p>
        </w:tc>
        <w:tc>
          <w:tcPr>
            <w:tcW w:w="3100" w:type="dxa"/>
            <w:tcBorders>
              <w:top w:val="single" w:sz="8" w:space="0" w:color="auto"/>
              <w:bottom w:val="single" w:sz="8" w:space="0" w:color="auto"/>
              <w:right w:val="single" w:sz="8" w:space="0" w:color="auto"/>
            </w:tcBorders>
            <w:vAlign w:val="bottom"/>
          </w:tcPr>
          <w:p w:rsidR="00D16EEE" w:rsidRPr="00D16EEE" w:rsidRDefault="00D16EEE" w:rsidP="00DB22C7">
            <w:pPr>
              <w:spacing w:line="271" w:lineRule="exact"/>
              <w:rPr>
                <w:rFonts w:eastAsiaTheme="minorEastAsia"/>
                <w:sz w:val="28"/>
                <w:szCs w:val="28"/>
              </w:rPr>
            </w:pPr>
            <w:r w:rsidRPr="00D16EEE">
              <w:rPr>
                <w:sz w:val="28"/>
                <w:szCs w:val="28"/>
              </w:rPr>
              <w:t>10-е классы – 1</w:t>
            </w:r>
          </w:p>
        </w:tc>
      </w:tr>
      <w:tr w:rsidR="00D16EEE" w:rsidRPr="00D16EEE" w:rsidTr="00DB22C7">
        <w:trPr>
          <w:trHeight w:val="266"/>
        </w:trPr>
        <w:tc>
          <w:tcPr>
            <w:tcW w:w="2680" w:type="dxa"/>
            <w:tcBorders>
              <w:left w:val="single" w:sz="8" w:space="0" w:color="auto"/>
              <w:bottom w:val="single" w:sz="8" w:space="0" w:color="auto"/>
              <w:right w:val="single" w:sz="8" w:space="0" w:color="auto"/>
            </w:tcBorders>
            <w:vAlign w:val="bottom"/>
          </w:tcPr>
          <w:p w:rsidR="00D16EEE" w:rsidRPr="00D16EEE" w:rsidRDefault="00D16EEE" w:rsidP="00DB22C7">
            <w:pPr>
              <w:spacing w:line="264" w:lineRule="exact"/>
              <w:rPr>
                <w:rFonts w:eastAsiaTheme="minorEastAsia"/>
                <w:sz w:val="28"/>
                <w:szCs w:val="28"/>
              </w:rPr>
            </w:pPr>
            <w:r w:rsidRPr="00D16EEE">
              <w:rPr>
                <w:sz w:val="28"/>
                <w:szCs w:val="28"/>
              </w:rPr>
              <w:t>2-е классы – 4</w:t>
            </w:r>
          </w:p>
        </w:tc>
        <w:tc>
          <w:tcPr>
            <w:tcW w:w="3020" w:type="dxa"/>
            <w:tcBorders>
              <w:bottom w:val="single" w:sz="8" w:space="0" w:color="auto"/>
              <w:right w:val="single" w:sz="8" w:space="0" w:color="auto"/>
            </w:tcBorders>
            <w:vAlign w:val="bottom"/>
          </w:tcPr>
          <w:p w:rsidR="00D16EEE" w:rsidRPr="00D16EEE" w:rsidRDefault="00D16EEE" w:rsidP="00DB22C7">
            <w:pPr>
              <w:spacing w:line="264" w:lineRule="exact"/>
              <w:rPr>
                <w:rFonts w:eastAsiaTheme="minorEastAsia"/>
                <w:sz w:val="28"/>
                <w:szCs w:val="28"/>
              </w:rPr>
            </w:pPr>
            <w:r w:rsidRPr="00D16EEE">
              <w:rPr>
                <w:sz w:val="28"/>
                <w:szCs w:val="28"/>
              </w:rPr>
              <w:t>6-е классы – 3</w:t>
            </w:r>
          </w:p>
        </w:tc>
        <w:tc>
          <w:tcPr>
            <w:tcW w:w="3100" w:type="dxa"/>
            <w:tcBorders>
              <w:bottom w:val="single" w:sz="8" w:space="0" w:color="auto"/>
              <w:right w:val="single" w:sz="8" w:space="0" w:color="auto"/>
            </w:tcBorders>
            <w:vAlign w:val="bottom"/>
          </w:tcPr>
          <w:p w:rsidR="00D16EEE" w:rsidRPr="00D16EEE" w:rsidRDefault="00D16EEE" w:rsidP="00DB22C7">
            <w:pPr>
              <w:spacing w:line="264" w:lineRule="exact"/>
              <w:rPr>
                <w:rFonts w:eastAsiaTheme="minorEastAsia"/>
                <w:sz w:val="28"/>
                <w:szCs w:val="28"/>
              </w:rPr>
            </w:pPr>
            <w:r w:rsidRPr="00D16EEE">
              <w:rPr>
                <w:sz w:val="28"/>
                <w:szCs w:val="28"/>
              </w:rPr>
              <w:t>11-е классы – 1</w:t>
            </w:r>
          </w:p>
        </w:tc>
      </w:tr>
      <w:tr w:rsidR="00D16EEE" w:rsidRPr="00D16EEE" w:rsidTr="00DB22C7">
        <w:trPr>
          <w:trHeight w:val="266"/>
        </w:trPr>
        <w:tc>
          <w:tcPr>
            <w:tcW w:w="2680" w:type="dxa"/>
            <w:tcBorders>
              <w:left w:val="single" w:sz="8" w:space="0" w:color="auto"/>
              <w:bottom w:val="single" w:sz="8" w:space="0" w:color="auto"/>
              <w:right w:val="single" w:sz="8" w:space="0" w:color="auto"/>
            </w:tcBorders>
            <w:vAlign w:val="bottom"/>
          </w:tcPr>
          <w:p w:rsidR="00D16EEE" w:rsidRPr="00D16EEE" w:rsidRDefault="00D16EEE" w:rsidP="00DB22C7">
            <w:pPr>
              <w:spacing w:line="264" w:lineRule="exact"/>
              <w:rPr>
                <w:rFonts w:eastAsiaTheme="minorEastAsia"/>
                <w:sz w:val="28"/>
                <w:szCs w:val="28"/>
              </w:rPr>
            </w:pPr>
            <w:r w:rsidRPr="00D16EEE">
              <w:rPr>
                <w:sz w:val="28"/>
                <w:szCs w:val="28"/>
              </w:rPr>
              <w:t>3-е классы – 3</w:t>
            </w:r>
          </w:p>
        </w:tc>
        <w:tc>
          <w:tcPr>
            <w:tcW w:w="3020" w:type="dxa"/>
            <w:tcBorders>
              <w:bottom w:val="single" w:sz="8" w:space="0" w:color="auto"/>
              <w:right w:val="single" w:sz="8" w:space="0" w:color="auto"/>
            </w:tcBorders>
            <w:vAlign w:val="bottom"/>
          </w:tcPr>
          <w:p w:rsidR="00D16EEE" w:rsidRPr="00D16EEE" w:rsidRDefault="00D16EEE" w:rsidP="00DB22C7">
            <w:pPr>
              <w:spacing w:line="264" w:lineRule="exact"/>
              <w:rPr>
                <w:rFonts w:eastAsiaTheme="minorEastAsia"/>
                <w:sz w:val="28"/>
                <w:szCs w:val="28"/>
              </w:rPr>
            </w:pPr>
            <w:r w:rsidRPr="00D16EEE">
              <w:rPr>
                <w:sz w:val="28"/>
                <w:szCs w:val="28"/>
              </w:rPr>
              <w:t>7-е классы – 3</w:t>
            </w:r>
          </w:p>
        </w:tc>
        <w:tc>
          <w:tcPr>
            <w:tcW w:w="3100" w:type="dxa"/>
            <w:tcBorders>
              <w:bottom w:val="single" w:sz="8" w:space="0" w:color="auto"/>
              <w:right w:val="single" w:sz="8" w:space="0" w:color="auto"/>
            </w:tcBorders>
            <w:vAlign w:val="bottom"/>
          </w:tcPr>
          <w:p w:rsidR="00D16EEE" w:rsidRPr="00D16EEE" w:rsidRDefault="00D16EEE" w:rsidP="00DB22C7">
            <w:pPr>
              <w:rPr>
                <w:rFonts w:eastAsiaTheme="minorEastAsia"/>
                <w:sz w:val="28"/>
                <w:szCs w:val="28"/>
              </w:rPr>
            </w:pPr>
          </w:p>
        </w:tc>
      </w:tr>
      <w:tr w:rsidR="00D16EEE" w:rsidRPr="00D16EEE" w:rsidTr="00DB22C7">
        <w:trPr>
          <w:trHeight w:val="268"/>
        </w:trPr>
        <w:tc>
          <w:tcPr>
            <w:tcW w:w="2680" w:type="dxa"/>
            <w:tcBorders>
              <w:left w:val="single" w:sz="8" w:space="0" w:color="auto"/>
              <w:bottom w:val="single" w:sz="8" w:space="0" w:color="auto"/>
              <w:right w:val="single" w:sz="8" w:space="0" w:color="auto"/>
            </w:tcBorders>
            <w:vAlign w:val="bottom"/>
          </w:tcPr>
          <w:p w:rsidR="00D16EEE" w:rsidRPr="00D16EEE" w:rsidRDefault="00D16EEE" w:rsidP="00DB22C7">
            <w:pPr>
              <w:spacing w:line="264" w:lineRule="exact"/>
              <w:rPr>
                <w:rFonts w:eastAsiaTheme="minorEastAsia"/>
                <w:sz w:val="28"/>
                <w:szCs w:val="28"/>
              </w:rPr>
            </w:pPr>
            <w:r w:rsidRPr="00D16EEE">
              <w:rPr>
                <w:sz w:val="28"/>
                <w:szCs w:val="28"/>
              </w:rPr>
              <w:t>4-е классы – 4</w:t>
            </w:r>
          </w:p>
        </w:tc>
        <w:tc>
          <w:tcPr>
            <w:tcW w:w="3020" w:type="dxa"/>
            <w:tcBorders>
              <w:bottom w:val="single" w:sz="8" w:space="0" w:color="auto"/>
              <w:right w:val="single" w:sz="8" w:space="0" w:color="auto"/>
            </w:tcBorders>
            <w:vAlign w:val="bottom"/>
          </w:tcPr>
          <w:p w:rsidR="00D16EEE" w:rsidRPr="00D16EEE" w:rsidRDefault="00D16EEE" w:rsidP="00DB22C7">
            <w:pPr>
              <w:spacing w:line="264" w:lineRule="exact"/>
              <w:rPr>
                <w:rFonts w:eastAsiaTheme="minorEastAsia"/>
                <w:sz w:val="28"/>
                <w:szCs w:val="28"/>
              </w:rPr>
            </w:pPr>
            <w:r w:rsidRPr="00D16EEE">
              <w:rPr>
                <w:sz w:val="28"/>
                <w:szCs w:val="28"/>
              </w:rPr>
              <w:t>8-е классы – 4</w:t>
            </w:r>
          </w:p>
        </w:tc>
        <w:tc>
          <w:tcPr>
            <w:tcW w:w="3100" w:type="dxa"/>
            <w:tcBorders>
              <w:bottom w:val="single" w:sz="8" w:space="0" w:color="auto"/>
              <w:right w:val="single" w:sz="8" w:space="0" w:color="auto"/>
            </w:tcBorders>
            <w:vAlign w:val="bottom"/>
          </w:tcPr>
          <w:p w:rsidR="00D16EEE" w:rsidRPr="00D16EEE" w:rsidRDefault="00D16EEE" w:rsidP="00DB22C7">
            <w:pPr>
              <w:rPr>
                <w:rFonts w:eastAsiaTheme="minorEastAsia"/>
                <w:sz w:val="28"/>
                <w:szCs w:val="28"/>
              </w:rPr>
            </w:pPr>
          </w:p>
        </w:tc>
      </w:tr>
      <w:tr w:rsidR="00D16EEE" w:rsidRPr="00D16EEE" w:rsidTr="00DB22C7">
        <w:trPr>
          <w:trHeight w:val="266"/>
        </w:trPr>
        <w:tc>
          <w:tcPr>
            <w:tcW w:w="2680" w:type="dxa"/>
            <w:tcBorders>
              <w:left w:val="single" w:sz="8" w:space="0" w:color="auto"/>
              <w:bottom w:val="single" w:sz="8" w:space="0" w:color="auto"/>
              <w:right w:val="single" w:sz="8" w:space="0" w:color="auto"/>
            </w:tcBorders>
            <w:vAlign w:val="bottom"/>
          </w:tcPr>
          <w:p w:rsidR="00D16EEE" w:rsidRPr="00D16EEE" w:rsidRDefault="00D16EEE" w:rsidP="00DB22C7">
            <w:pPr>
              <w:rPr>
                <w:rFonts w:eastAsiaTheme="minorEastAsia"/>
                <w:sz w:val="28"/>
                <w:szCs w:val="28"/>
              </w:rPr>
            </w:pPr>
          </w:p>
        </w:tc>
        <w:tc>
          <w:tcPr>
            <w:tcW w:w="3020" w:type="dxa"/>
            <w:tcBorders>
              <w:bottom w:val="single" w:sz="8" w:space="0" w:color="auto"/>
              <w:right w:val="single" w:sz="8" w:space="0" w:color="auto"/>
            </w:tcBorders>
            <w:vAlign w:val="bottom"/>
          </w:tcPr>
          <w:p w:rsidR="00D16EEE" w:rsidRPr="00D16EEE" w:rsidRDefault="00D16EEE" w:rsidP="00DB22C7">
            <w:pPr>
              <w:spacing w:line="264" w:lineRule="exact"/>
              <w:rPr>
                <w:rFonts w:eastAsiaTheme="minorEastAsia"/>
                <w:sz w:val="28"/>
                <w:szCs w:val="28"/>
              </w:rPr>
            </w:pPr>
            <w:r w:rsidRPr="00D16EEE">
              <w:rPr>
                <w:sz w:val="28"/>
                <w:szCs w:val="28"/>
              </w:rPr>
              <w:t>9-е классы – 3</w:t>
            </w:r>
          </w:p>
        </w:tc>
        <w:tc>
          <w:tcPr>
            <w:tcW w:w="3100" w:type="dxa"/>
            <w:tcBorders>
              <w:bottom w:val="single" w:sz="8" w:space="0" w:color="auto"/>
              <w:right w:val="single" w:sz="8" w:space="0" w:color="auto"/>
            </w:tcBorders>
            <w:vAlign w:val="bottom"/>
          </w:tcPr>
          <w:p w:rsidR="00D16EEE" w:rsidRPr="00D16EEE" w:rsidRDefault="00D16EEE" w:rsidP="00DB22C7">
            <w:pPr>
              <w:rPr>
                <w:rFonts w:eastAsiaTheme="minorEastAsia"/>
                <w:sz w:val="28"/>
                <w:szCs w:val="28"/>
              </w:rPr>
            </w:pPr>
          </w:p>
        </w:tc>
      </w:tr>
      <w:tr w:rsidR="00D16EEE" w:rsidRPr="00D16EEE" w:rsidTr="00DB22C7">
        <w:trPr>
          <w:trHeight w:val="266"/>
        </w:trPr>
        <w:tc>
          <w:tcPr>
            <w:tcW w:w="2680" w:type="dxa"/>
            <w:tcBorders>
              <w:left w:val="single" w:sz="8" w:space="0" w:color="auto"/>
              <w:bottom w:val="single" w:sz="8" w:space="0" w:color="auto"/>
              <w:right w:val="single" w:sz="8" w:space="0" w:color="auto"/>
            </w:tcBorders>
            <w:vAlign w:val="bottom"/>
          </w:tcPr>
          <w:p w:rsidR="00D16EEE" w:rsidRPr="00D16EEE" w:rsidRDefault="00D16EEE" w:rsidP="00DB22C7">
            <w:pPr>
              <w:spacing w:line="264" w:lineRule="exact"/>
              <w:rPr>
                <w:rFonts w:eastAsiaTheme="minorEastAsia"/>
                <w:sz w:val="28"/>
                <w:szCs w:val="28"/>
              </w:rPr>
            </w:pPr>
            <w:r w:rsidRPr="00D16EEE">
              <w:rPr>
                <w:b/>
                <w:bCs/>
                <w:sz w:val="28"/>
                <w:szCs w:val="28"/>
              </w:rPr>
              <w:t xml:space="preserve">Итого: </w:t>
            </w:r>
            <w:r w:rsidRPr="00D16EEE">
              <w:rPr>
                <w:sz w:val="28"/>
                <w:szCs w:val="28"/>
              </w:rPr>
              <w:t>14 классов</w:t>
            </w:r>
          </w:p>
        </w:tc>
        <w:tc>
          <w:tcPr>
            <w:tcW w:w="3020" w:type="dxa"/>
            <w:tcBorders>
              <w:bottom w:val="single" w:sz="8" w:space="0" w:color="auto"/>
              <w:right w:val="single" w:sz="8" w:space="0" w:color="auto"/>
            </w:tcBorders>
            <w:vAlign w:val="bottom"/>
          </w:tcPr>
          <w:p w:rsidR="00D16EEE" w:rsidRPr="00D16EEE" w:rsidRDefault="00D16EEE" w:rsidP="00DB22C7">
            <w:pPr>
              <w:spacing w:line="264" w:lineRule="exact"/>
              <w:rPr>
                <w:rFonts w:eastAsiaTheme="minorEastAsia"/>
                <w:sz w:val="28"/>
                <w:szCs w:val="28"/>
              </w:rPr>
            </w:pPr>
            <w:r w:rsidRPr="00D16EEE">
              <w:rPr>
                <w:b/>
                <w:bCs/>
                <w:sz w:val="28"/>
                <w:szCs w:val="28"/>
              </w:rPr>
              <w:t xml:space="preserve">Итого: </w:t>
            </w:r>
            <w:r w:rsidRPr="00D16EEE">
              <w:rPr>
                <w:sz w:val="28"/>
                <w:szCs w:val="28"/>
              </w:rPr>
              <w:t>16 классов</w:t>
            </w:r>
          </w:p>
        </w:tc>
        <w:tc>
          <w:tcPr>
            <w:tcW w:w="3100" w:type="dxa"/>
            <w:tcBorders>
              <w:bottom w:val="single" w:sz="8" w:space="0" w:color="auto"/>
              <w:right w:val="single" w:sz="8" w:space="0" w:color="auto"/>
            </w:tcBorders>
            <w:vAlign w:val="bottom"/>
          </w:tcPr>
          <w:p w:rsidR="00D16EEE" w:rsidRPr="00D16EEE" w:rsidRDefault="00D16EEE" w:rsidP="00DB22C7">
            <w:pPr>
              <w:spacing w:line="264" w:lineRule="exact"/>
              <w:rPr>
                <w:rFonts w:eastAsiaTheme="minorEastAsia"/>
                <w:sz w:val="28"/>
                <w:szCs w:val="28"/>
              </w:rPr>
            </w:pPr>
            <w:r w:rsidRPr="00D16EEE">
              <w:rPr>
                <w:b/>
                <w:bCs/>
                <w:sz w:val="28"/>
                <w:szCs w:val="28"/>
              </w:rPr>
              <w:t xml:space="preserve">Итого: </w:t>
            </w:r>
            <w:r w:rsidRPr="00D16EEE">
              <w:rPr>
                <w:sz w:val="28"/>
                <w:szCs w:val="28"/>
              </w:rPr>
              <w:t>2 класса</w:t>
            </w:r>
          </w:p>
        </w:tc>
      </w:tr>
      <w:tr w:rsidR="00D16EEE" w:rsidRPr="00D16EEE" w:rsidTr="00DB22C7">
        <w:trPr>
          <w:trHeight w:val="268"/>
        </w:trPr>
        <w:tc>
          <w:tcPr>
            <w:tcW w:w="2680" w:type="dxa"/>
            <w:tcBorders>
              <w:left w:val="single" w:sz="8" w:space="0" w:color="auto"/>
              <w:bottom w:val="single" w:sz="8" w:space="0" w:color="auto"/>
              <w:right w:val="single" w:sz="8" w:space="0" w:color="auto"/>
            </w:tcBorders>
            <w:vAlign w:val="bottom"/>
          </w:tcPr>
          <w:p w:rsidR="00D16EEE" w:rsidRPr="00D16EEE" w:rsidRDefault="00D16EEE" w:rsidP="00DB22C7">
            <w:pPr>
              <w:spacing w:line="265" w:lineRule="exact"/>
              <w:rPr>
                <w:rFonts w:eastAsiaTheme="minorEastAsia"/>
                <w:sz w:val="28"/>
                <w:szCs w:val="28"/>
              </w:rPr>
            </w:pPr>
            <w:r w:rsidRPr="00D16EEE">
              <w:rPr>
                <w:b/>
                <w:bCs/>
                <w:sz w:val="28"/>
                <w:szCs w:val="28"/>
              </w:rPr>
              <w:t>Всего: 32 класса</w:t>
            </w:r>
          </w:p>
        </w:tc>
        <w:tc>
          <w:tcPr>
            <w:tcW w:w="3020" w:type="dxa"/>
            <w:tcBorders>
              <w:bottom w:val="single" w:sz="8" w:space="0" w:color="auto"/>
              <w:right w:val="single" w:sz="8" w:space="0" w:color="auto"/>
            </w:tcBorders>
            <w:vAlign w:val="bottom"/>
          </w:tcPr>
          <w:p w:rsidR="00D16EEE" w:rsidRPr="00D16EEE" w:rsidRDefault="00D16EEE" w:rsidP="00DB22C7">
            <w:pPr>
              <w:rPr>
                <w:rFonts w:eastAsiaTheme="minorEastAsia"/>
                <w:sz w:val="28"/>
                <w:szCs w:val="28"/>
              </w:rPr>
            </w:pPr>
          </w:p>
        </w:tc>
        <w:tc>
          <w:tcPr>
            <w:tcW w:w="3100" w:type="dxa"/>
            <w:tcBorders>
              <w:bottom w:val="single" w:sz="8" w:space="0" w:color="auto"/>
              <w:right w:val="single" w:sz="8" w:space="0" w:color="auto"/>
            </w:tcBorders>
            <w:vAlign w:val="bottom"/>
          </w:tcPr>
          <w:p w:rsidR="00D16EEE" w:rsidRPr="00D16EEE" w:rsidRDefault="00D16EEE" w:rsidP="00DB22C7">
            <w:pPr>
              <w:rPr>
                <w:rFonts w:eastAsiaTheme="minorEastAsia"/>
                <w:sz w:val="28"/>
                <w:szCs w:val="28"/>
              </w:rPr>
            </w:pPr>
          </w:p>
        </w:tc>
      </w:tr>
    </w:tbl>
    <w:p w:rsidR="00D16EEE" w:rsidRPr="00D16EEE" w:rsidRDefault="00D16EEE" w:rsidP="00D16EEE">
      <w:pPr>
        <w:spacing w:line="271" w:lineRule="exact"/>
        <w:rPr>
          <w:rFonts w:eastAsiaTheme="minorEastAsia"/>
          <w:sz w:val="28"/>
          <w:szCs w:val="28"/>
        </w:rPr>
      </w:pPr>
    </w:p>
    <w:p w:rsidR="00D16EEE" w:rsidRPr="00D16EEE" w:rsidRDefault="00D16EEE" w:rsidP="0087712A">
      <w:pPr>
        <w:pStyle w:val="affd"/>
        <w:numPr>
          <w:ilvl w:val="0"/>
          <w:numId w:val="127"/>
        </w:numPr>
        <w:tabs>
          <w:tab w:val="left" w:pos="1680"/>
        </w:tabs>
        <w:spacing w:after="0" w:line="240" w:lineRule="auto"/>
        <w:rPr>
          <w:rFonts w:ascii="Times New Roman" w:eastAsia="Times New Roman" w:hAnsi="Times New Roman"/>
          <w:b/>
          <w:bCs/>
          <w:sz w:val="28"/>
          <w:szCs w:val="28"/>
          <w:lang w:eastAsia="ru-RU"/>
        </w:rPr>
      </w:pPr>
      <w:r w:rsidRPr="00D16EEE">
        <w:rPr>
          <w:rFonts w:ascii="Times New Roman" w:eastAsia="Times New Roman" w:hAnsi="Times New Roman"/>
          <w:b/>
          <w:bCs/>
          <w:sz w:val="28"/>
          <w:szCs w:val="28"/>
          <w:lang w:eastAsia="ru-RU"/>
        </w:rPr>
        <w:t>Система оценивания знаний, умений и навыков обучающихся:</w:t>
      </w:r>
    </w:p>
    <w:p w:rsidR="00D16EEE" w:rsidRPr="00D16EEE" w:rsidRDefault="00D16EEE" w:rsidP="00D16EEE">
      <w:pPr>
        <w:spacing w:line="235" w:lineRule="auto"/>
        <w:rPr>
          <w:rFonts w:eastAsiaTheme="minorEastAsia"/>
          <w:sz w:val="28"/>
          <w:szCs w:val="28"/>
        </w:rPr>
      </w:pPr>
      <w:r w:rsidRPr="00D16EEE">
        <w:rPr>
          <w:sz w:val="28"/>
          <w:szCs w:val="28"/>
        </w:rPr>
        <w:t>В первом классе балльное оценивание знаний обучающихся не производится.</w:t>
      </w:r>
    </w:p>
    <w:p w:rsidR="00D16EEE" w:rsidRPr="00D16EEE" w:rsidRDefault="00D16EEE" w:rsidP="00D16EEE">
      <w:pPr>
        <w:spacing w:line="13" w:lineRule="exact"/>
        <w:rPr>
          <w:rFonts w:eastAsiaTheme="minorEastAsia"/>
          <w:sz w:val="28"/>
          <w:szCs w:val="28"/>
        </w:rPr>
      </w:pPr>
    </w:p>
    <w:p w:rsidR="00D16EEE" w:rsidRPr="00D16EEE" w:rsidRDefault="00D16EEE" w:rsidP="00D16EEE">
      <w:pPr>
        <w:spacing w:line="249" w:lineRule="auto"/>
        <w:ind w:right="40"/>
        <w:rPr>
          <w:rFonts w:eastAsiaTheme="minorEastAsia"/>
          <w:sz w:val="28"/>
          <w:szCs w:val="28"/>
        </w:rPr>
      </w:pPr>
      <w:r w:rsidRPr="00D16EEE">
        <w:rPr>
          <w:sz w:val="28"/>
          <w:szCs w:val="28"/>
        </w:rPr>
        <w:t>Во 2-11 классах принята следующая система оценивания знаний, умений и навыков обучающихся: 5 (отлично), 4 (хорошо), 3 (удовлетворительно), 2 (неудовлетворительно).</w:t>
      </w:r>
    </w:p>
    <w:p w:rsidR="00D16EEE" w:rsidRPr="00D16EEE" w:rsidRDefault="00D16EEE" w:rsidP="00D16EEE">
      <w:pPr>
        <w:spacing w:line="279" w:lineRule="exact"/>
        <w:rPr>
          <w:rFonts w:eastAsiaTheme="minorEastAsia"/>
          <w:sz w:val="28"/>
          <w:szCs w:val="28"/>
        </w:rPr>
      </w:pPr>
    </w:p>
    <w:p w:rsidR="00D16EEE" w:rsidRPr="00D16EEE" w:rsidRDefault="00D16EEE" w:rsidP="0087712A">
      <w:pPr>
        <w:pStyle w:val="affd"/>
        <w:numPr>
          <w:ilvl w:val="0"/>
          <w:numId w:val="128"/>
        </w:numPr>
        <w:tabs>
          <w:tab w:val="left" w:pos="1676"/>
        </w:tabs>
        <w:spacing w:after="0" w:line="237" w:lineRule="auto"/>
        <w:jc w:val="both"/>
        <w:rPr>
          <w:rFonts w:ascii="Times New Roman" w:eastAsia="Times New Roman" w:hAnsi="Times New Roman"/>
          <w:b/>
          <w:bCs/>
          <w:sz w:val="28"/>
          <w:szCs w:val="28"/>
          <w:lang w:eastAsia="ru-RU"/>
        </w:rPr>
      </w:pPr>
      <w:r w:rsidRPr="00D16EEE">
        <w:rPr>
          <w:rFonts w:ascii="Times New Roman" w:eastAsia="Times New Roman" w:hAnsi="Times New Roman"/>
          <w:b/>
          <w:bCs/>
          <w:sz w:val="28"/>
          <w:szCs w:val="28"/>
          <w:lang w:eastAsia="ru-RU"/>
        </w:rPr>
        <w:t xml:space="preserve">Объем домашних заданий </w:t>
      </w:r>
      <w:r w:rsidRPr="00D16EEE">
        <w:rPr>
          <w:rFonts w:ascii="Times New Roman" w:eastAsia="Times New Roman" w:hAnsi="Times New Roman"/>
          <w:sz w:val="28"/>
          <w:szCs w:val="28"/>
          <w:lang w:eastAsia="ru-RU"/>
        </w:rPr>
        <w:t>(по всем предметам) дается обучающимся сучетом возможности их выполнения в следующих пределах: во 2 – 3 классах - до 1,5 ч., в 4 – 5 классах – до 2 ч., в 6 – 8 – до 2,5 ч., в 9 – 11 – до 3,5 ч. (СанПиН 2.4.2.2821-10); в 1 классе обучение ведется без домашних заданий.</w:t>
      </w:r>
    </w:p>
    <w:p w:rsidR="00D16EEE" w:rsidRPr="00D16EEE" w:rsidRDefault="00D16EEE" w:rsidP="00D16EEE">
      <w:pPr>
        <w:spacing w:line="282" w:lineRule="exact"/>
        <w:rPr>
          <w:b/>
          <w:bCs/>
          <w:sz w:val="28"/>
          <w:szCs w:val="28"/>
        </w:rPr>
      </w:pPr>
    </w:p>
    <w:p w:rsidR="00D16EEE" w:rsidRPr="00D16EEE" w:rsidRDefault="00D16EEE" w:rsidP="0087712A">
      <w:pPr>
        <w:numPr>
          <w:ilvl w:val="0"/>
          <w:numId w:val="128"/>
        </w:numPr>
        <w:tabs>
          <w:tab w:val="left" w:pos="1680"/>
        </w:tabs>
        <w:ind w:left="1680" w:hanging="710"/>
        <w:rPr>
          <w:b/>
          <w:bCs/>
          <w:sz w:val="28"/>
          <w:szCs w:val="28"/>
        </w:rPr>
      </w:pPr>
      <w:r w:rsidRPr="00D16EEE">
        <w:rPr>
          <w:b/>
          <w:bCs/>
          <w:sz w:val="28"/>
          <w:szCs w:val="28"/>
        </w:rPr>
        <w:t>Проведение промежуточной аттестации в переводных классах:</w:t>
      </w:r>
    </w:p>
    <w:p w:rsidR="00D16EEE" w:rsidRPr="00D16EEE" w:rsidRDefault="00D16EEE" w:rsidP="00D16EEE">
      <w:pPr>
        <w:spacing w:line="235" w:lineRule="auto"/>
        <w:rPr>
          <w:b/>
          <w:bCs/>
          <w:sz w:val="28"/>
          <w:szCs w:val="28"/>
        </w:rPr>
      </w:pPr>
      <w:r w:rsidRPr="00D16EEE">
        <w:rPr>
          <w:sz w:val="28"/>
          <w:szCs w:val="28"/>
        </w:rPr>
        <w:t>Промежуточная аттестация учащихся II-IX классов проводиться по четвертям, X-</w:t>
      </w:r>
    </w:p>
    <w:p w:rsidR="00D16EEE" w:rsidRPr="00D16EEE" w:rsidRDefault="00D16EEE" w:rsidP="00D16EEE">
      <w:pPr>
        <w:spacing w:line="1" w:lineRule="exact"/>
        <w:rPr>
          <w:rFonts w:eastAsiaTheme="minorEastAsia"/>
          <w:sz w:val="28"/>
          <w:szCs w:val="28"/>
        </w:rPr>
      </w:pPr>
    </w:p>
    <w:p w:rsidR="00D16EEE" w:rsidRPr="00D16EEE" w:rsidRDefault="00D16EEE" w:rsidP="00D16EEE">
      <w:pPr>
        <w:rPr>
          <w:rFonts w:eastAsiaTheme="minorEastAsia"/>
          <w:sz w:val="28"/>
          <w:szCs w:val="28"/>
        </w:rPr>
      </w:pPr>
      <w:r w:rsidRPr="00D16EEE">
        <w:rPr>
          <w:sz w:val="28"/>
          <w:szCs w:val="28"/>
        </w:rPr>
        <w:t>XI классов – по полугодиям.</w:t>
      </w:r>
    </w:p>
    <w:p w:rsidR="00D16EEE" w:rsidRPr="00D16EEE" w:rsidRDefault="00D16EEE" w:rsidP="00D16EEE">
      <w:pPr>
        <w:spacing w:line="281" w:lineRule="exact"/>
        <w:rPr>
          <w:rFonts w:eastAsiaTheme="minorEastAsia"/>
          <w:sz w:val="28"/>
          <w:szCs w:val="28"/>
        </w:rPr>
      </w:pPr>
    </w:p>
    <w:p w:rsidR="00D16EEE" w:rsidRPr="00D16EEE" w:rsidRDefault="00D16EEE" w:rsidP="0087712A">
      <w:pPr>
        <w:numPr>
          <w:ilvl w:val="0"/>
          <w:numId w:val="129"/>
        </w:numPr>
        <w:tabs>
          <w:tab w:val="left" w:pos="1680"/>
        </w:tabs>
        <w:ind w:left="1680" w:hanging="710"/>
        <w:rPr>
          <w:b/>
          <w:bCs/>
          <w:sz w:val="28"/>
          <w:szCs w:val="28"/>
        </w:rPr>
      </w:pPr>
      <w:r w:rsidRPr="00D16EEE">
        <w:rPr>
          <w:b/>
          <w:bCs/>
          <w:sz w:val="28"/>
          <w:szCs w:val="28"/>
        </w:rPr>
        <w:t>Проведение государственной итоговой аттестации в 9, 11 классах:</w:t>
      </w:r>
    </w:p>
    <w:p w:rsidR="00D16EEE" w:rsidRPr="00D16EEE" w:rsidRDefault="00D16EEE" w:rsidP="00D16EEE">
      <w:pPr>
        <w:spacing w:line="235" w:lineRule="auto"/>
        <w:rPr>
          <w:b/>
          <w:bCs/>
          <w:sz w:val="28"/>
          <w:szCs w:val="28"/>
        </w:rPr>
      </w:pPr>
      <w:r w:rsidRPr="00D16EEE">
        <w:rPr>
          <w:sz w:val="28"/>
          <w:szCs w:val="28"/>
        </w:rPr>
        <w:lastRenderedPageBreak/>
        <w:t>Государственная   итоговая   аттестация   обучающихся,   освоивших   программы</w:t>
      </w:r>
    </w:p>
    <w:p w:rsidR="00D16EEE" w:rsidRPr="00D16EEE" w:rsidRDefault="00D16EEE" w:rsidP="00D16EEE">
      <w:pPr>
        <w:spacing w:line="13" w:lineRule="exact"/>
        <w:rPr>
          <w:rFonts w:eastAsiaTheme="minorEastAsia"/>
          <w:sz w:val="28"/>
          <w:szCs w:val="28"/>
        </w:rPr>
      </w:pPr>
    </w:p>
    <w:p w:rsidR="00D16EEE" w:rsidRPr="00D16EEE" w:rsidRDefault="00D16EEE" w:rsidP="00D16EEE">
      <w:pPr>
        <w:spacing w:line="238" w:lineRule="auto"/>
        <w:jc w:val="both"/>
        <w:rPr>
          <w:rFonts w:eastAsiaTheme="minorEastAsia"/>
          <w:sz w:val="28"/>
          <w:szCs w:val="28"/>
        </w:rPr>
      </w:pPr>
      <w:r w:rsidRPr="00D16EEE">
        <w:rPr>
          <w:sz w:val="28"/>
          <w:szCs w:val="28"/>
        </w:rPr>
        <w:t>основного общего и среднего общего образования, промежуточная аттестация в переводных классах проводятся в соответствии с Законом «Об образовании в Российской Федерации» от 29.12.2012 № 273-ФЗ, приказом Министерства просвещения России от 07.11.2018 № 189/1513 «Об утверждении Порядка проведения государственной итоговой аттестации по образовательным программам основного общего образования», приказом Министерства просвещения России от 07.11.2018 № 190/1512 «Об утверждении Порядка проведения государственной итоговой аттестации по образовательным программам среднего общего образования».</w:t>
      </w:r>
    </w:p>
    <w:p w:rsidR="00D16EEE" w:rsidRPr="00D16EEE" w:rsidRDefault="00D16EEE" w:rsidP="00D16EEE">
      <w:pPr>
        <w:spacing w:line="19" w:lineRule="exact"/>
        <w:rPr>
          <w:rFonts w:eastAsiaTheme="minorEastAsia"/>
          <w:sz w:val="28"/>
          <w:szCs w:val="28"/>
        </w:rPr>
      </w:pPr>
    </w:p>
    <w:p w:rsidR="00D16EEE" w:rsidRPr="00D16EEE" w:rsidRDefault="00D16EEE" w:rsidP="00D16EEE">
      <w:pPr>
        <w:spacing w:line="236" w:lineRule="auto"/>
        <w:jc w:val="both"/>
        <w:rPr>
          <w:rFonts w:eastAsiaTheme="minorEastAsia"/>
          <w:sz w:val="28"/>
          <w:szCs w:val="28"/>
        </w:rPr>
      </w:pPr>
      <w:r w:rsidRPr="00D16EEE">
        <w:rPr>
          <w:sz w:val="28"/>
          <w:szCs w:val="28"/>
        </w:rPr>
        <w:t>Сроки проведения государственной итоговой аттестации обучающихся, освоивших программы основного и среднего общего образования, ежегодно устанавливаются приказами Федеральной службы по надзору в сфере образования и науки РФ.</w:t>
      </w:r>
    </w:p>
    <w:p w:rsidR="00D16EEE" w:rsidRPr="00D16EEE" w:rsidRDefault="00D16EEE" w:rsidP="00D16EEE">
      <w:pPr>
        <w:spacing w:line="200" w:lineRule="exact"/>
        <w:rPr>
          <w:rFonts w:eastAsiaTheme="minorEastAsia"/>
          <w:sz w:val="28"/>
          <w:szCs w:val="28"/>
        </w:rPr>
      </w:pPr>
    </w:p>
    <w:p w:rsidR="00D16EEE" w:rsidRPr="00D16EEE" w:rsidRDefault="00D16EEE" w:rsidP="00D16EEE">
      <w:pPr>
        <w:spacing w:line="200" w:lineRule="exact"/>
        <w:rPr>
          <w:rFonts w:eastAsiaTheme="minorEastAsia"/>
          <w:sz w:val="28"/>
          <w:szCs w:val="28"/>
        </w:rPr>
      </w:pPr>
    </w:p>
    <w:p w:rsidR="00D16EEE" w:rsidRPr="00D16EEE" w:rsidRDefault="00D16EEE" w:rsidP="0087712A">
      <w:pPr>
        <w:numPr>
          <w:ilvl w:val="0"/>
          <w:numId w:val="130"/>
        </w:numPr>
        <w:tabs>
          <w:tab w:val="left" w:pos="1680"/>
        </w:tabs>
        <w:ind w:left="1680" w:hanging="710"/>
        <w:rPr>
          <w:b/>
          <w:bCs/>
          <w:sz w:val="28"/>
          <w:szCs w:val="28"/>
        </w:rPr>
      </w:pPr>
      <w:r w:rsidRPr="00D16EEE">
        <w:rPr>
          <w:b/>
          <w:bCs/>
          <w:sz w:val="28"/>
          <w:szCs w:val="28"/>
        </w:rPr>
        <w:t>Организация приёма граждан руководителем учреждения:</w:t>
      </w:r>
    </w:p>
    <w:p w:rsidR="00D16EEE" w:rsidRPr="00D16EEE" w:rsidRDefault="00D16EEE" w:rsidP="00D16EEE">
      <w:pPr>
        <w:spacing w:line="261" w:lineRule="exact"/>
        <w:rPr>
          <w:rFonts w:eastAsiaTheme="minorEastAsia"/>
          <w:sz w:val="28"/>
          <w:szCs w:val="28"/>
        </w:rPr>
      </w:pPr>
    </w:p>
    <w:tbl>
      <w:tblPr>
        <w:tblW w:w="8950" w:type="dxa"/>
        <w:tblInd w:w="550" w:type="dxa"/>
        <w:tblLayout w:type="fixed"/>
        <w:tblCellMar>
          <w:left w:w="0" w:type="dxa"/>
          <w:right w:w="0" w:type="dxa"/>
        </w:tblCellMar>
        <w:tblLook w:val="04A0" w:firstRow="1" w:lastRow="0" w:firstColumn="1" w:lastColumn="0" w:noHBand="0" w:noVBand="1"/>
      </w:tblPr>
      <w:tblGrid>
        <w:gridCol w:w="1580"/>
        <w:gridCol w:w="1080"/>
        <w:gridCol w:w="440"/>
        <w:gridCol w:w="700"/>
        <w:gridCol w:w="1080"/>
        <w:gridCol w:w="1100"/>
        <w:gridCol w:w="1120"/>
        <w:gridCol w:w="1820"/>
        <w:gridCol w:w="30"/>
      </w:tblGrid>
      <w:tr w:rsidR="00D16EEE" w:rsidRPr="00D16EEE" w:rsidTr="00DB22C7">
        <w:trPr>
          <w:trHeight w:val="372"/>
        </w:trPr>
        <w:tc>
          <w:tcPr>
            <w:tcW w:w="1580" w:type="dxa"/>
            <w:vMerge w:val="restart"/>
            <w:tcBorders>
              <w:top w:val="single" w:sz="8" w:space="0" w:color="auto"/>
              <w:left w:val="single" w:sz="8" w:space="0" w:color="auto"/>
              <w:right w:val="single" w:sz="8" w:space="0" w:color="auto"/>
            </w:tcBorders>
            <w:vAlign w:val="bottom"/>
          </w:tcPr>
          <w:p w:rsidR="00D16EEE" w:rsidRPr="00D16EEE" w:rsidRDefault="00D16EEE" w:rsidP="00DB22C7">
            <w:pPr>
              <w:rPr>
                <w:rFonts w:eastAsiaTheme="minorEastAsia"/>
                <w:sz w:val="28"/>
                <w:szCs w:val="28"/>
              </w:rPr>
            </w:pPr>
            <w:r w:rsidRPr="00D16EEE">
              <w:rPr>
                <w:b/>
                <w:bCs/>
                <w:sz w:val="28"/>
                <w:szCs w:val="28"/>
              </w:rPr>
              <w:t>Ф.И.О.</w:t>
            </w:r>
          </w:p>
        </w:tc>
        <w:tc>
          <w:tcPr>
            <w:tcW w:w="1080" w:type="dxa"/>
            <w:tcBorders>
              <w:top w:val="single" w:sz="8" w:space="0" w:color="auto"/>
            </w:tcBorders>
            <w:vAlign w:val="bottom"/>
          </w:tcPr>
          <w:p w:rsidR="00D16EEE" w:rsidRPr="00D16EEE" w:rsidRDefault="00D16EEE" w:rsidP="00DB22C7">
            <w:pPr>
              <w:rPr>
                <w:rFonts w:eastAsiaTheme="minorEastAsia"/>
                <w:sz w:val="28"/>
                <w:szCs w:val="28"/>
              </w:rPr>
            </w:pPr>
          </w:p>
        </w:tc>
        <w:tc>
          <w:tcPr>
            <w:tcW w:w="440" w:type="dxa"/>
            <w:tcBorders>
              <w:top w:val="single" w:sz="8" w:space="0" w:color="auto"/>
            </w:tcBorders>
            <w:vAlign w:val="bottom"/>
          </w:tcPr>
          <w:p w:rsidR="00D16EEE" w:rsidRPr="00D16EEE" w:rsidRDefault="00D16EEE" w:rsidP="00DB22C7">
            <w:pPr>
              <w:rPr>
                <w:rFonts w:eastAsiaTheme="minorEastAsia"/>
                <w:sz w:val="28"/>
                <w:szCs w:val="28"/>
              </w:rPr>
            </w:pPr>
          </w:p>
        </w:tc>
        <w:tc>
          <w:tcPr>
            <w:tcW w:w="1780" w:type="dxa"/>
            <w:gridSpan w:val="2"/>
            <w:vMerge w:val="restart"/>
            <w:tcBorders>
              <w:top w:val="single" w:sz="8" w:space="0" w:color="auto"/>
            </w:tcBorders>
            <w:vAlign w:val="bottom"/>
          </w:tcPr>
          <w:p w:rsidR="00D16EEE" w:rsidRPr="00D16EEE" w:rsidRDefault="00D16EEE" w:rsidP="00DB22C7">
            <w:pPr>
              <w:rPr>
                <w:rFonts w:eastAsiaTheme="minorEastAsia"/>
                <w:sz w:val="28"/>
                <w:szCs w:val="28"/>
              </w:rPr>
            </w:pPr>
            <w:r w:rsidRPr="00D16EEE">
              <w:rPr>
                <w:b/>
                <w:bCs/>
                <w:sz w:val="28"/>
                <w:szCs w:val="28"/>
              </w:rPr>
              <w:t>Должность</w:t>
            </w:r>
          </w:p>
        </w:tc>
        <w:tc>
          <w:tcPr>
            <w:tcW w:w="1100" w:type="dxa"/>
            <w:tcBorders>
              <w:top w:val="single" w:sz="8" w:space="0" w:color="auto"/>
              <w:right w:val="single" w:sz="8" w:space="0" w:color="auto"/>
            </w:tcBorders>
            <w:vAlign w:val="bottom"/>
          </w:tcPr>
          <w:p w:rsidR="00D16EEE" w:rsidRPr="00D16EEE" w:rsidRDefault="00D16EEE" w:rsidP="00DB22C7">
            <w:pPr>
              <w:rPr>
                <w:rFonts w:eastAsiaTheme="minorEastAsia"/>
                <w:sz w:val="28"/>
                <w:szCs w:val="28"/>
              </w:rPr>
            </w:pPr>
          </w:p>
        </w:tc>
        <w:tc>
          <w:tcPr>
            <w:tcW w:w="1120" w:type="dxa"/>
            <w:tcBorders>
              <w:top w:val="single" w:sz="8" w:space="0" w:color="auto"/>
              <w:right w:val="single" w:sz="8" w:space="0" w:color="auto"/>
            </w:tcBorders>
            <w:vAlign w:val="bottom"/>
          </w:tcPr>
          <w:p w:rsidR="00D16EEE" w:rsidRPr="00D16EEE" w:rsidRDefault="00D16EEE" w:rsidP="00DB22C7">
            <w:pPr>
              <w:jc w:val="center"/>
              <w:rPr>
                <w:rFonts w:eastAsiaTheme="minorEastAsia"/>
                <w:sz w:val="28"/>
                <w:szCs w:val="28"/>
              </w:rPr>
            </w:pPr>
            <w:r w:rsidRPr="00D16EEE">
              <w:rPr>
                <w:b/>
                <w:bCs/>
                <w:sz w:val="28"/>
                <w:szCs w:val="28"/>
              </w:rPr>
              <w:t>День</w:t>
            </w:r>
          </w:p>
        </w:tc>
        <w:tc>
          <w:tcPr>
            <w:tcW w:w="1820" w:type="dxa"/>
            <w:vMerge w:val="restart"/>
            <w:tcBorders>
              <w:top w:val="single" w:sz="8" w:space="0" w:color="auto"/>
              <w:right w:val="single" w:sz="8" w:space="0" w:color="auto"/>
            </w:tcBorders>
            <w:vAlign w:val="bottom"/>
          </w:tcPr>
          <w:p w:rsidR="00D16EEE" w:rsidRPr="00D16EEE" w:rsidRDefault="00D16EEE" w:rsidP="00DB22C7">
            <w:pPr>
              <w:jc w:val="center"/>
              <w:rPr>
                <w:rFonts w:eastAsiaTheme="minorEastAsia"/>
                <w:sz w:val="28"/>
                <w:szCs w:val="28"/>
              </w:rPr>
            </w:pPr>
            <w:r w:rsidRPr="00D16EEE">
              <w:rPr>
                <w:b/>
                <w:bCs/>
                <w:sz w:val="28"/>
                <w:szCs w:val="28"/>
              </w:rPr>
              <w:t>Время</w:t>
            </w:r>
          </w:p>
        </w:tc>
        <w:tc>
          <w:tcPr>
            <w:tcW w:w="30" w:type="dxa"/>
            <w:vAlign w:val="bottom"/>
          </w:tcPr>
          <w:p w:rsidR="00D16EEE" w:rsidRPr="00D16EEE" w:rsidRDefault="00D16EEE" w:rsidP="00DB22C7">
            <w:pPr>
              <w:rPr>
                <w:rFonts w:eastAsiaTheme="minorEastAsia"/>
                <w:sz w:val="28"/>
                <w:szCs w:val="28"/>
              </w:rPr>
            </w:pPr>
          </w:p>
        </w:tc>
      </w:tr>
      <w:tr w:rsidR="00D16EEE" w:rsidRPr="00D16EEE" w:rsidTr="00DB22C7">
        <w:trPr>
          <w:trHeight w:val="137"/>
        </w:trPr>
        <w:tc>
          <w:tcPr>
            <w:tcW w:w="1580" w:type="dxa"/>
            <w:vMerge/>
            <w:tcBorders>
              <w:left w:val="single" w:sz="8" w:space="0" w:color="auto"/>
              <w:right w:val="single" w:sz="8" w:space="0" w:color="auto"/>
            </w:tcBorders>
            <w:vAlign w:val="bottom"/>
          </w:tcPr>
          <w:p w:rsidR="00D16EEE" w:rsidRPr="00D16EEE" w:rsidRDefault="00D16EEE" w:rsidP="00DB22C7">
            <w:pPr>
              <w:rPr>
                <w:rFonts w:eastAsiaTheme="minorEastAsia"/>
                <w:sz w:val="28"/>
                <w:szCs w:val="28"/>
              </w:rPr>
            </w:pPr>
          </w:p>
        </w:tc>
        <w:tc>
          <w:tcPr>
            <w:tcW w:w="1080" w:type="dxa"/>
            <w:vAlign w:val="bottom"/>
          </w:tcPr>
          <w:p w:rsidR="00D16EEE" w:rsidRPr="00D16EEE" w:rsidRDefault="00D16EEE" w:rsidP="00DB22C7">
            <w:pPr>
              <w:rPr>
                <w:rFonts w:eastAsiaTheme="minorEastAsia"/>
                <w:sz w:val="28"/>
                <w:szCs w:val="28"/>
              </w:rPr>
            </w:pPr>
          </w:p>
        </w:tc>
        <w:tc>
          <w:tcPr>
            <w:tcW w:w="440" w:type="dxa"/>
            <w:vAlign w:val="bottom"/>
          </w:tcPr>
          <w:p w:rsidR="00D16EEE" w:rsidRPr="00D16EEE" w:rsidRDefault="00D16EEE" w:rsidP="00DB22C7">
            <w:pPr>
              <w:rPr>
                <w:rFonts w:eastAsiaTheme="minorEastAsia"/>
                <w:sz w:val="28"/>
                <w:szCs w:val="28"/>
              </w:rPr>
            </w:pPr>
          </w:p>
        </w:tc>
        <w:tc>
          <w:tcPr>
            <w:tcW w:w="1780" w:type="dxa"/>
            <w:gridSpan w:val="2"/>
            <w:vMerge/>
            <w:vAlign w:val="bottom"/>
          </w:tcPr>
          <w:p w:rsidR="00D16EEE" w:rsidRPr="00D16EEE" w:rsidRDefault="00D16EEE" w:rsidP="00DB22C7">
            <w:pPr>
              <w:rPr>
                <w:rFonts w:eastAsiaTheme="minorEastAsia"/>
                <w:sz w:val="28"/>
                <w:szCs w:val="28"/>
              </w:rPr>
            </w:pPr>
          </w:p>
        </w:tc>
        <w:tc>
          <w:tcPr>
            <w:tcW w:w="1100" w:type="dxa"/>
            <w:tcBorders>
              <w:right w:val="single" w:sz="8" w:space="0" w:color="auto"/>
            </w:tcBorders>
            <w:vAlign w:val="bottom"/>
          </w:tcPr>
          <w:p w:rsidR="00D16EEE" w:rsidRPr="00D16EEE" w:rsidRDefault="00D16EEE" w:rsidP="00DB22C7">
            <w:pPr>
              <w:rPr>
                <w:rFonts w:eastAsiaTheme="minorEastAsia"/>
                <w:sz w:val="28"/>
                <w:szCs w:val="28"/>
              </w:rPr>
            </w:pPr>
          </w:p>
        </w:tc>
        <w:tc>
          <w:tcPr>
            <w:tcW w:w="1120" w:type="dxa"/>
            <w:vMerge w:val="restart"/>
            <w:tcBorders>
              <w:right w:val="single" w:sz="8" w:space="0" w:color="auto"/>
            </w:tcBorders>
            <w:vAlign w:val="bottom"/>
          </w:tcPr>
          <w:p w:rsidR="00D16EEE" w:rsidRPr="00D16EEE" w:rsidRDefault="00D16EEE" w:rsidP="00DB22C7">
            <w:pPr>
              <w:spacing w:line="273" w:lineRule="exact"/>
              <w:jc w:val="center"/>
              <w:rPr>
                <w:rFonts w:eastAsiaTheme="minorEastAsia"/>
                <w:sz w:val="28"/>
                <w:szCs w:val="28"/>
              </w:rPr>
            </w:pPr>
            <w:r w:rsidRPr="00D16EEE">
              <w:rPr>
                <w:b/>
                <w:bCs/>
                <w:w w:val="99"/>
                <w:sz w:val="28"/>
                <w:szCs w:val="28"/>
              </w:rPr>
              <w:t>недели</w:t>
            </w:r>
          </w:p>
        </w:tc>
        <w:tc>
          <w:tcPr>
            <w:tcW w:w="1820" w:type="dxa"/>
            <w:vMerge/>
            <w:tcBorders>
              <w:right w:val="single" w:sz="8" w:space="0" w:color="auto"/>
            </w:tcBorders>
            <w:vAlign w:val="bottom"/>
          </w:tcPr>
          <w:p w:rsidR="00D16EEE" w:rsidRPr="00D16EEE" w:rsidRDefault="00D16EEE" w:rsidP="00DB22C7">
            <w:pPr>
              <w:rPr>
                <w:rFonts w:eastAsiaTheme="minorEastAsia"/>
                <w:sz w:val="28"/>
                <w:szCs w:val="28"/>
              </w:rPr>
            </w:pPr>
          </w:p>
        </w:tc>
        <w:tc>
          <w:tcPr>
            <w:tcW w:w="30" w:type="dxa"/>
            <w:vAlign w:val="bottom"/>
          </w:tcPr>
          <w:p w:rsidR="00D16EEE" w:rsidRPr="00D16EEE" w:rsidRDefault="00D16EEE" w:rsidP="00DB22C7">
            <w:pPr>
              <w:rPr>
                <w:rFonts w:eastAsiaTheme="minorEastAsia"/>
                <w:sz w:val="28"/>
                <w:szCs w:val="28"/>
              </w:rPr>
            </w:pPr>
          </w:p>
        </w:tc>
      </w:tr>
      <w:tr w:rsidR="00D16EEE" w:rsidRPr="00D16EEE" w:rsidTr="00DB22C7">
        <w:trPr>
          <w:trHeight w:val="137"/>
        </w:trPr>
        <w:tc>
          <w:tcPr>
            <w:tcW w:w="1580" w:type="dxa"/>
            <w:tcBorders>
              <w:left w:val="single" w:sz="8" w:space="0" w:color="auto"/>
              <w:right w:val="single" w:sz="8" w:space="0" w:color="auto"/>
            </w:tcBorders>
            <w:vAlign w:val="bottom"/>
          </w:tcPr>
          <w:p w:rsidR="00D16EEE" w:rsidRPr="00D16EEE" w:rsidRDefault="00D16EEE" w:rsidP="00DB22C7">
            <w:pPr>
              <w:rPr>
                <w:rFonts w:eastAsiaTheme="minorEastAsia"/>
                <w:sz w:val="28"/>
                <w:szCs w:val="28"/>
              </w:rPr>
            </w:pPr>
          </w:p>
        </w:tc>
        <w:tc>
          <w:tcPr>
            <w:tcW w:w="1080" w:type="dxa"/>
            <w:vAlign w:val="bottom"/>
          </w:tcPr>
          <w:p w:rsidR="00D16EEE" w:rsidRPr="00D16EEE" w:rsidRDefault="00D16EEE" w:rsidP="00DB22C7">
            <w:pPr>
              <w:rPr>
                <w:rFonts w:eastAsiaTheme="minorEastAsia"/>
                <w:sz w:val="28"/>
                <w:szCs w:val="28"/>
              </w:rPr>
            </w:pPr>
          </w:p>
        </w:tc>
        <w:tc>
          <w:tcPr>
            <w:tcW w:w="440" w:type="dxa"/>
            <w:vAlign w:val="bottom"/>
          </w:tcPr>
          <w:p w:rsidR="00D16EEE" w:rsidRPr="00D16EEE" w:rsidRDefault="00D16EEE" w:rsidP="00DB22C7">
            <w:pPr>
              <w:rPr>
                <w:rFonts w:eastAsiaTheme="minorEastAsia"/>
                <w:sz w:val="28"/>
                <w:szCs w:val="28"/>
              </w:rPr>
            </w:pPr>
          </w:p>
        </w:tc>
        <w:tc>
          <w:tcPr>
            <w:tcW w:w="700" w:type="dxa"/>
            <w:vAlign w:val="bottom"/>
          </w:tcPr>
          <w:p w:rsidR="00D16EEE" w:rsidRPr="00D16EEE" w:rsidRDefault="00D16EEE" w:rsidP="00DB22C7">
            <w:pPr>
              <w:rPr>
                <w:rFonts w:eastAsiaTheme="minorEastAsia"/>
                <w:sz w:val="28"/>
                <w:szCs w:val="28"/>
              </w:rPr>
            </w:pPr>
          </w:p>
        </w:tc>
        <w:tc>
          <w:tcPr>
            <w:tcW w:w="1080" w:type="dxa"/>
            <w:vAlign w:val="bottom"/>
          </w:tcPr>
          <w:p w:rsidR="00D16EEE" w:rsidRPr="00D16EEE" w:rsidRDefault="00D16EEE" w:rsidP="00DB22C7">
            <w:pPr>
              <w:rPr>
                <w:rFonts w:eastAsiaTheme="minorEastAsia"/>
                <w:sz w:val="28"/>
                <w:szCs w:val="28"/>
              </w:rPr>
            </w:pPr>
          </w:p>
        </w:tc>
        <w:tc>
          <w:tcPr>
            <w:tcW w:w="1100" w:type="dxa"/>
            <w:tcBorders>
              <w:right w:val="single" w:sz="8" w:space="0" w:color="auto"/>
            </w:tcBorders>
            <w:vAlign w:val="bottom"/>
          </w:tcPr>
          <w:p w:rsidR="00D16EEE" w:rsidRPr="00D16EEE" w:rsidRDefault="00D16EEE" w:rsidP="00DB22C7">
            <w:pPr>
              <w:rPr>
                <w:rFonts w:eastAsiaTheme="minorEastAsia"/>
                <w:sz w:val="28"/>
                <w:szCs w:val="28"/>
              </w:rPr>
            </w:pPr>
          </w:p>
        </w:tc>
        <w:tc>
          <w:tcPr>
            <w:tcW w:w="1120" w:type="dxa"/>
            <w:vMerge/>
            <w:tcBorders>
              <w:right w:val="single" w:sz="8" w:space="0" w:color="auto"/>
            </w:tcBorders>
            <w:vAlign w:val="bottom"/>
          </w:tcPr>
          <w:p w:rsidR="00D16EEE" w:rsidRPr="00D16EEE" w:rsidRDefault="00D16EEE" w:rsidP="00DB22C7">
            <w:pPr>
              <w:rPr>
                <w:rFonts w:eastAsiaTheme="minorEastAsia"/>
                <w:sz w:val="28"/>
                <w:szCs w:val="28"/>
              </w:rPr>
            </w:pPr>
          </w:p>
        </w:tc>
        <w:tc>
          <w:tcPr>
            <w:tcW w:w="1820" w:type="dxa"/>
            <w:tcBorders>
              <w:right w:val="single" w:sz="8" w:space="0" w:color="auto"/>
            </w:tcBorders>
            <w:vAlign w:val="bottom"/>
          </w:tcPr>
          <w:p w:rsidR="00D16EEE" w:rsidRPr="00D16EEE" w:rsidRDefault="00D16EEE" w:rsidP="00DB22C7">
            <w:pPr>
              <w:rPr>
                <w:rFonts w:eastAsiaTheme="minorEastAsia"/>
                <w:sz w:val="28"/>
                <w:szCs w:val="28"/>
              </w:rPr>
            </w:pPr>
          </w:p>
        </w:tc>
        <w:tc>
          <w:tcPr>
            <w:tcW w:w="30" w:type="dxa"/>
            <w:vAlign w:val="bottom"/>
          </w:tcPr>
          <w:p w:rsidR="00D16EEE" w:rsidRPr="00D16EEE" w:rsidRDefault="00D16EEE" w:rsidP="00DB22C7">
            <w:pPr>
              <w:rPr>
                <w:rFonts w:eastAsiaTheme="minorEastAsia"/>
                <w:sz w:val="28"/>
                <w:szCs w:val="28"/>
              </w:rPr>
            </w:pPr>
          </w:p>
        </w:tc>
      </w:tr>
      <w:tr w:rsidR="00D16EEE" w:rsidRPr="00D16EEE" w:rsidTr="00DB22C7">
        <w:trPr>
          <w:trHeight w:val="94"/>
        </w:trPr>
        <w:tc>
          <w:tcPr>
            <w:tcW w:w="1580" w:type="dxa"/>
            <w:tcBorders>
              <w:left w:val="single" w:sz="8" w:space="0" w:color="auto"/>
              <w:bottom w:val="single" w:sz="8" w:space="0" w:color="auto"/>
              <w:right w:val="single" w:sz="8" w:space="0" w:color="auto"/>
            </w:tcBorders>
            <w:vAlign w:val="bottom"/>
          </w:tcPr>
          <w:p w:rsidR="00D16EEE" w:rsidRPr="00D16EEE" w:rsidRDefault="00D16EEE" w:rsidP="00DB22C7">
            <w:pPr>
              <w:rPr>
                <w:rFonts w:eastAsiaTheme="minorEastAsia"/>
                <w:sz w:val="28"/>
                <w:szCs w:val="28"/>
              </w:rPr>
            </w:pPr>
          </w:p>
        </w:tc>
        <w:tc>
          <w:tcPr>
            <w:tcW w:w="1080" w:type="dxa"/>
            <w:tcBorders>
              <w:bottom w:val="single" w:sz="8" w:space="0" w:color="auto"/>
            </w:tcBorders>
            <w:vAlign w:val="bottom"/>
          </w:tcPr>
          <w:p w:rsidR="00D16EEE" w:rsidRPr="00D16EEE" w:rsidRDefault="00D16EEE" w:rsidP="00DB22C7">
            <w:pPr>
              <w:rPr>
                <w:rFonts w:eastAsiaTheme="minorEastAsia"/>
                <w:sz w:val="28"/>
                <w:szCs w:val="28"/>
              </w:rPr>
            </w:pPr>
          </w:p>
        </w:tc>
        <w:tc>
          <w:tcPr>
            <w:tcW w:w="440" w:type="dxa"/>
            <w:tcBorders>
              <w:bottom w:val="single" w:sz="8" w:space="0" w:color="auto"/>
            </w:tcBorders>
            <w:vAlign w:val="bottom"/>
          </w:tcPr>
          <w:p w:rsidR="00D16EEE" w:rsidRPr="00D16EEE" w:rsidRDefault="00D16EEE" w:rsidP="00DB22C7">
            <w:pPr>
              <w:rPr>
                <w:rFonts w:eastAsiaTheme="minorEastAsia"/>
                <w:sz w:val="28"/>
                <w:szCs w:val="28"/>
              </w:rPr>
            </w:pPr>
          </w:p>
        </w:tc>
        <w:tc>
          <w:tcPr>
            <w:tcW w:w="700" w:type="dxa"/>
            <w:tcBorders>
              <w:bottom w:val="single" w:sz="8" w:space="0" w:color="auto"/>
            </w:tcBorders>
            <w:vAlign w:val="bottom"/>
          </w:tcPr>
          <w:p w:rsidR="00D16EEE" w:rsidRPr="00D16EEE" w:rsidRDefault="00D16EEE" w:rsidP="00DB22C7">
            <w:pPr>
              <w:rPr>
                <w:rFonts w:eastAsiaTheme="minorEastAsia"/>
                <w:sz w:val="28"/>
                <w:szCs w:val="28"/>
              </w:rPr>
            </w:pPr>
          </w:p>
        </w:tc>
        <w:tc>
          <w:tcPr>
            <w:tcW w:w="2180" w:type="dxa"/>
            <w:gridSpan w:val="2"/>
            <w:tcBorders>
              <w:bottom w:val="single" w:sz="8" w:space="0" w:color="auto"/>
              <w:right w:val="single" w:sz="8" w:space="0" w:color="auto"/>
            </w:tcBorders>
            <w:vAlign w:val="bottom"/>
          </w:tcPr>
          <w:p w:rsidR="00D16EEE" w:rsidRPr="00D16EEE" w:rsidRDefault="00D16EEE" w:rsidP="00DB22C7">
            <w:pPr>
              <w:rPr>
                <w:rFonts w:eastAsiaTheme="minorEastAsia"/>
                <w:sz w:val="28"/>
                <w:szCs w:val="28"/>
              </w:rPr>
            </w:pPr>
          </w:p>
        </w:tc>
        <w:tc>
          <w:tcPr>
            <w:tcW w:w="1120" w:type="dxa"/>
            <w:tcBorders>
              <w:bottom w:val="single" w:sz="8" w:space="0" w:color="auto"/>
              <w:right w:val="single" w:sz="8" w:space="0" w:color="auto"/>
            </w:tcBorders>
            <w:vAlign w:val="bottom"/>
          </w:tcPr>
          <w:p w:rsidR="00D16EEE" w:rsidRPr="00D16EEE" w:rsidRDefault="00D16EEE" w:rsidP="00DB22C7">
            <w:pPr>
              <w:rPr>
                <w:rFonts w:eastAsiaTheme="minorEastAsia"/>
                <w:sz w:val="28"/>
                <w:szCs w:val="28"/>
              </w:rPr>
            </w:pPr>
          </w:p>
        </w:tc>
        <w:tc>
          <w:tcPr>
            <w:tcW w:w="1820" w:type="dxa"/>
            <w:tcBorders>
              <w:bottom w:val="single" w:sz="8" w:space="0" w:color="auto"/>
              <w:right w:val="single" w:sz="8" w:space="0" w:color="auto"/>
            </w:tcBorders>
            <w:vAlign w:val="bottom"/>
          </w:tcPr>
          <w:p w:rsidR="00D16EEE" w:rsidRPr="00D16EEE" w:rsidRDefault="00D16EEE" w:rsidP="00DB22C7">
            <w:pPr>
              <w:rPr>
                <w:rFonts w:eastAsiaTheme="minorEastAsia"/>
                <w:sz w:val="28"/>
                <w:szCs w:val="28"/>
              </w:rPr>
            </w:pPr>
          </w:p>
        </w:tc>
        <w:tc>
          <w:tcPr>
            <w:tcW w:w="30" w:type="dxa"/>
            <w:vAlign w:val="bottom"/>
          </w:tcPr>
          <w:p w:rsidR="00D16EEE" w:rsidRPr="00D16EEE" w:rsidRDefault="00D16EEE" w:rsidP="00DB22C7">
            <w:pPr>
              <w:rPr>
                <w:rFonts w:eastAsiaTheme="minorEastAsia"/>
                <w:sz w:val="28"/>
                <w:szCs w:val="28"/>
              </w:rPr>
            </w:pPr>
          </w:p>
        </w:tc>
      </w:tr>
      <w:tr w:rsidR="00D16EEE" w:rsidRPr="00D16EEE" w:rsidTr="00DB22C7">
        <w:trPr>
          <w:trHeight w:val="50"/>
        </w:trPr>
        <w:tc>
          <w:tcPr>
            <w:tcW w:w="1580" w:type="dxa"/>
            <w:vMerge w:val="restart"/>
            <w:tcBorders>
              <w:left w:val="single" w:sz="8" w:space="0" w:color="auto"/>
              <w:right w:val="single" w:sz="8" w:space="0" w:color="auto"/>
            </w:tcBorders>
            <w:vAlign w:val="bottom"/>
          </w:tcPr>
          <w:p w:rsidR="00D16EEE" w:rsidRPr="00D16EEE" w:rsidRDefault="00D16EEE" w:rsidP="00DB22C7">
            <w:pPr>
              <w:spacing w:line="272" w:lineRule="exact"/>
              <w:jc w:val="center"/>
              <w:rPr>
                <w:rFonts w:eastAsiaTheme="minorEastAsia"/>
                <w:sz w:val="28"/>
                <w:szCs w:val="28"/>
              </w:rPr>
            </w:pPr>
            <w:r w:rsidRPr="00D16EEE">
              <w:rPr>
                <w:rFonts w:eastAsiaTheme="minorEastAsia"/>
                <w:sz w:val="28"/>
                <w:szCs w:val="28"/>
              </w:rPr>
              <w:t>Письменная</w:t>
            </w:r>
          </w:p>
          <w:p w:rsidR="00D16EEE" w:rsidRPr="00D16EEE" w:rsidRDefault="00D16EEE" w:rsidP="00DB22C7">
            <w:pPr>
              <w:spacing w:line="260" w:lineRule="exact"/>
              <w:jc w:val="center"/>
              <w:rPr>
                <w:rFonts w:eastAsiaTheme="minorEastAsia"/>
                <w:sz w:val="28"/>
                <w:szCs w:val="28"/>
              </w:rPr>
            </w:pPr>
            <w:r w:rsidRPr="00D16EEE">
              <w:rPr>
                <w:sz w:val="28"/>
                <w:szCs w:val="28"/>
              </w:rPr>
              <w:t>Ирина</w:t>
            </w:r>
          </w:p>
          <w:p w:rsidR="00D16EEE" w:rsidRPr="00D16EEE" w:rsidRDefault="00D16EEE" w:rsidP="00DB22C7">
            <w:pPr>
              <w:spacing w:line="273" w:lineRule="exact"/>
              <w:jc w:val="center"/>
              <w:rPr>
                <w:rFonts w:eastAsiaTheme="minorEastAsia"/>
                <w:sz w:val="28"/>
                <w:szCs w:val="28"/>
              </w:rPr>
            </w:pPr>
            <w:r w:rsidRPr="00D16EEE">
              <w:rPr>
                <w:rFonts w:eastAsiaTheme="minorEastAsia"/>
                <w:sz w:val="28"/>
                <w:szCs w:val="28"/>
              </w:rPr>
              <w:t>Вячеславовна</w:t>
            </w:r>
          </w:p>
        </w:tc>
        <w:tc>
          <w:tcPr>
            <w:tcW w:w="4400" w:type="dxa"/>
            <w:gridSpan w:val="5"/>
            <w:vMerge w:val="restart"/>
            <w:tcBorders>
              <w:right w:val="single" w:sz="8" w:space="0" w:color="auto"/>
            </w:tcBorders>
            <w:vAlign w:val="bottom"/>
          </w:tcPr>
          <w:p w:rsidR="00D16EEE" w:rsidRPr="00D16EEE" w:rsidRDefault="00D16EEE" w:rsidP="00DB22C7">
            <w:pPr>
              <w:spacing w:line="258" w:lineRule="exact"/>
              <w:rPr>
                <w:rFonts w:eastAsiaTheme="minorEastAsia"/>
                <w:sz w:val="28"/>
                <w:szCs w:val="28"/>
              </w:rPr>
            </w:pPr>
            <w:r w:rsidRPr="00D16EEE">
              <w:rPr>
                <w:w w:val="97"/>
                <w:sz w:val="28"/>
                <w:szCs w:val="28"/>
              </w:rPr>
              <w:t>Директор</w:t>
            </w:r>
            <w:r w:rsidRPr="00D16EEE">
              <w:rPr>
                <w:rFonts w:eastAsiaTheme="minorEastAsia"/>
                <w:sz w:val="28"/>
                <w:szCs w:val="28"/>
              </w:rPr>
              <w:t xml:space="preserve"> </w:t>
            </w:r>
            <w:r w:rsidRPr="00D16EEE">
              <w:rPr>
                <w:sz w:val="28"/>
                <w:szCs w:val="28"/>
              </w:rPr>
              <w:t>муниципального</w:t>
            </w:r>
            <w:r w:rsidRPr="00D16EEE">
              <w:rPr>
                <w:rFonts w:eastAsiaTheme="minorEastAsia"/>
                <w:sz w:val="28"/>
                <w:szCs w:val="28"/>
              </w:rPr>
              <w:t xml:space="preserve"> </w:t>
            </w:r>
            <w:r w:rsidRPr="00D16EEE">
              <w:rPr>
                <w:sz w:val="28"/>
                <w:szCs w:val="28"/>
              </w:rPr>
              <w:t>бюджетного</w:t>
            </w:r>
          </w:p>
          <w:p w:rsidR="00D16EEE" w:rsidRPr="00D16EEE" w:rsidRDefault="00D16EEE" w:rsidP="00DB22C7">
            <w:pPr>
              <w:rPr>
                <w:rFonts w:eastAsiaTheme="minorEastAsia"/>
                <w:sz w:val="28"/>
                <w:szCs w:val="28"/>
              </w:rPr>
            </w:pPr>
            <w:r w:rsidRPr="00D16EEE">
              <w:rPr>
                <w:sz w:val="28"/>
                <w:szCs w:val="28"/>
              </w:rPr>
              <w:t>общеобразовательного</w:t>
            </w:r>
            <w:r w:rsidRPr="00D16EEE">
              <w:rPr>
                <w:rFonts w:eastAsiaTheme="minorEastAsia"/>
                <w:sz w:val="28"/>
                <w:szCs w:val="28"/>
              </w:rPr>
              <w:t xml:space="preserve"> </w:t>
            </w:r>
            <w:r w:rsidRPr="00D16EEE">
              <w:rPr>
                <w:sz w:val="28"/>
                <w:szCs w:val="28"/>
              </w:rPr>
              <w:t>учреждения</w:t>
            </w:r>
            <w:r w:rsidRPr="00D16EEE">
              <w:rPr>
                <w:rFonts w:eastAsiaTheme="minorEastAsia"/>
                <w:sz w:val="28"/>
                <w:szCs w:val="28"/>
              </w:rPr>
              <w:t xml:space="preserve"> </w:t>
            </w:r>
            <w:r w:rsidRPr="00D16EEE">
              <w:rPr>
                <w:sz w:val="28"/>
                <w:szCs w:val="28"/>
              </w:rPr>
              <w:t>средней</w:t>
            </w:r>
            <w:r w:rsidRPr="00D16EEE">
              <w:rPr>
                <w:rFonts w:eastAsiaTheme="minorEastAsia"/>
                <w:sz w:val="28"/>
                <w:szCs w:val="28"/>
              </w:rPr>
              <w:t xml:space="preserve"> </w:t>
            </w:r>
            <w:r w:rsidRPr="00D16EEE">
              <w:rPr>
                <w:sz w:val="28"/>
                <w:szCs w:val="28"/>
              </w:rPr>
              <w:t>общеобразовательной  школы  №  68  имени А.И.Макаренко города Белореченска муниципального образования Белореченский район</w:t>
            </w:r>
          </w:p>
        </w:tc>
        <w:tc>
          <w:tcPr>
            <w:tcW w:w="1120" w:type="dxa"/>
            <w:tcBorders>
              <w:left w:val="single" w:sz="8" w:space="0" w:color="auto"/>
              <w:bottom w:val="single" w:sz="4" w:space="0" w:color="auto"/>
              <w:right w:val="single" w:sz="8" w:space="0" w:color="auto"/>
            </w:tcBorders>
            <w:vAlign w:val="bottom"/>
          </w:tcPr>
          <w:p w:rsidR="00D16EEE" w:rsidRPr="00D16EEE" w:rsidRDefault="00D16EEE" w:rsidP="00DB22C7">
            <w:pPr>
              <w:rPr>
                <w:rFonts w:eastAsiaTheme="minorEastAsia"/>
                <w:sz w:val="28"/>
                <w:szCs w:val="28"/>
              </w:rPr>
            </w:pPr>
          </w:p>
        </w:tc>
        <w:tc>
          <w:tcPr>
            <w:tcW w:w="1820" w:type="dxa"/>
            <w:tcBorders>
              <w:bottom w:val="single" w:sz="4" w:space="0" w:color="auto"/>
              <w:right w:val="single" w:sz="8" w:space="0" w:color="auto"/>
            </w:tcBorders>
            <w:vAlign w:val="bottom"/>
          </w:tcPr>
          <w:p w:rsidR="00D16EEE" w:rsidRPr="00D16EEE" w:rsidRDefault="00D16EEE" w:rsidP="00DB22C7">
            <w:pPr>
              <w:rPr>
                <w:rFonts w:eastAsiaTheme="minorEastAsia"/>
                <w:sz w:val="28"/>
                <w:szCs w:val="28"/>
              </w:rPr>
            </w:pPr>
          </w:p>
        </w:tc>
        <w:tc>
          <w:tcPr>
            <w:tcW w:w="30" w:type="dxa"/>
            <w:vAlign w:val="bottom"/>
          </w:tcPr>
          <w:p w:rsidR="00D16EEE" w:rsidRPr="00D16EEE" w:rsidRDefault="00D16EEE" w:rsidP="00DB22C7">
            <w:pPr>
              <w:rPr>
                <w:rFonts w:eastAsiaTheme="minorEastAsia"/>
                <w:sz w:val="28"/>
                <w:szCs w:val="28"/>
              </w:rPr>
            </w:pPr>
          </w:p>
        </w:tc>
      </w:tr>
      <w:tr w:rsidR="00D16EEE" w:rsidRPr="00D16EEE" w:rsidTr="00DB22C7">
        <w:trPr>
          <w:trHeight w:val="276"/>
        </w:trPr>
        <w:tc>
          <w:tcPr>
            <w:tcW w:w="1580" w:type="dxa"/>
            <w:vMerge/>
            <w:tcBorders>
              <w:left w:val="single" w:sz="8" w:space="0" w:color="auto"/>
              <w:right w:val="single" w:sz="8" w:space="0" w:color="auto"/>
            </w:tcBorders>
          </w:tcPr>
          <w:p w:rsidR="00D16EEE" w:rsidRPr="00D16EEE" w:rsidRDefault="00D16EEE" w:rsidP="00DB22C7">
            <w:pPr>
              <w:spacing w:line="273" w:lineRule="exact"/>
              <w:jc w:val="center"/>
              <w:rPr>
                <w:rFonts w:eastAsiaTheme="minorEastAsia"/>
                <w:sz w:val="28"/>
                <w:szCs w:val="28"/>
              </w:rPr>
            </w:pPr>
          </w:p>
        </w:tc>
        <w:tc>
          <w:tcPr>
            <w:tcW w:w="4400" w:type="dxa"/>
            <w:gridSpan w:val="5"/>
            <w:vMerge/>
            <w:tcBorders>
              <w:left w:val="single" w:sz="8" w:space="0" w:color="auto"/>
              <w:right w:val="single" w:sz="8" w:space="0" w:color="auto"/>
            </w:tcBorders>
            <w:vAlign w:val="bottom"/>
          </w:tcPr>
          <w:p w:rsidR="00D16EEE" w:rsidRPr="00D16EEE" w:rsidRDefault="00D16EEE" w:rsidP="00DB22C7">
            <w:pPr>
              <w:spacing w:line="260" w:lineRule="exact"/>
              <w:rPr>
                <w:rFonts w:eastAsiaTheme="minorEastAsia"/>
                <w:sz w:val="28"/>
                <w:szCs w:val="28"/>
              </w:rPr>
            </w:pPr>
          </w:p>
        </w:tc>
        <w:tc>
          <w:tcPr>
            <w:tcW w:w="1120" w:type="dxa"/>
            <w:tcBorders>
              <w:top w:val="single" w:sz="4" w:space="0" w:color="auto"/>
              <w:left w:val="single" w:sz="8" w:space="0" w:color="auto"/>
              <w:bottom w:val="single" w:sz="4" w:space="0" w:color="auto"/>
              <w:right w:val="single" w:sz="4" w:space="0" w:color="auto"/>
            </w:tcBorders>
            <w:vAlign w:val="bottom"/>
          </w:tcPr>
          <w:p w:rsidR="00D16EEE" w:rsidRPr="00D16EEE" w:rsidRDefault="00D16EEE" w:rsidP="00DB22C7">
            <w:pPr>
              <w:spacing w:line="268" w:lineRule="exact"/>
              <w:jc w:val="center"/>
              <w:rPr>
                <w:rFonts w:eastAsiaTheme="minorEastAsia"/>
                <w:sz w:val="28"/>
                <w:szCs w:val="28"/>
              </w:rPr>
            </w:pPr>
            <w:r w:rsidRPr="00D16EEE">
              <w:rPr>
                <w:sz w:val="28"/>
                <w:szCs w:val="28"/>
              </w:rPr>
              <w:t>вторник</w:t>
            </w:r>
          </w:p>
        </w:tc>
        <w:tc>
          <w:tcPr>
            <w:tcW w:w="1820" w:type="dxa"/>
            <w:tcBorders>
              <w:top w:val="single" w:sz="4" w:space="0" w:color="auto"/>
              <w:left w:val="single" w:sz="4" w:space="0" w:color="auto"/>
              <w:bottom w:val="single" w:sz="4" w:space="0" w:color="auto"/>
              <w:right w:val="single" w:sz="4" w:space="0" w:color="auto"/>
            </w:tcBorders>
            <w:vAlign w:val="bottom"/>
          </w:tcPr>
          <w:p w:rsidR="00D16EEE" w:rsidRPr="00D16EEE" w:rsidRDefault="00D16EEE" w:rsidP="00DB22C7">
            <w:pPr>
              <w:spacing w:line="268" w:lineRule="exact"/>
              <w:jc w:val="center"/>
              <w:rPr>
                <w:rFonts w:eastAsiaTheme="minorEastAsia"/>
                <w:sz w:val="28"/>
                <w:szCs w:val="28"/>
              </w:rPr>
            </w:pPr>
            <w:r w:rsidRPr="00D16EEE">
              <w:rPr>
                <w:w w:val="99"/>
                <w:sz w:val="28"/>
                <w:szCs w:val="28"/>
              </w:rPr>
              <w:t>15.00-17.00</w:t>
            </w:r>
          </w:p>
        </w:tc>
        <w:tc>
          <w:tcPr>
            <w:tcW w:w="30" w:type="dxa"/>
            <w:tcBorders>
              <w:left w:val="single" w:sz="4" w:space="0" w:color="auto"/>
            </w:tcBorders>
            <w:vAlign w:val="bottom"/>
          </w:tcPr>
          <w:p w:rsidR="00D16EEE" w:rsidRPr="00D16EEE" w:rsidRDefault="00D16EEE" w:rsidP="00DB22C7">
            <w:pPr>
              <w:rPr>
                <w:rFonts w:eastAsiaTheme="minorEastAsia"/>
                <w:sz w:val="28"/>
                <w:szCs w:val="28"/>
              </w:rPr>
            </w:pPr>
          </w:p>
        </w:tc>
      </w:tr>
      <w:tr w:rsidR="00D16EEE" w:rsidRPr="00D16EEE" w:rsidTr="00DB22C7">
        <w:trPr>
          <w:trHeight w:val="272"/>
        </w:trPr>
        <w:tc>
          <w:tcPr>
            <w:tcW w:w="1580" w:type="dxa"/>
            <w:vMerge/>
            <w:tcBorders>
              <w:left w:val="single" w:sz="8" w:space="0" w:color="auto"/>
              <w:right w:val="single" w:sz="8" w:space="0" w:color="auto"/>
            </w:tcBorders>
            <w:vAlign w:val="bottom"/>
          </w:tcPr>
          <w:p w:rsidR="00D16EEE" w:rsidRPr="00D16EEE" w:rsidRDefault="00D16EEE" w:rsidP="00DB22C7">
            <w:pPr>
              <w:spacing w:line="273" w:lineRule="exact"/>
              <w:rPr>
                <w:rFonts w:eastAsiaTheme="minorEastAsia"/>
                <w:sz w:val="28"/>
                <w:szCs w:val="28"/>
              </w:rPr>
            </w:pPr>
          </w:p>
        </w:tc>
        <w:tc>
          <w:tcPr>
            <w:tcW w:w="4400" w:type="dxa"/>
            <w:gridSpan w:val="5"/>
            <w:vMerge/>
            <w:tcBorders>
              <w:left w:val="single" w:sz="8" w:space="0" w:color="auto"/>
              <w:right w:val="single" w:sz="8" w:space="0" w:color="auto"/>
            </w:tcBorders>
            <w:vAlign w:val="bottom"/>
          </w:tcPr>
          <w:p w:rsidR="00D16EEE" w:rsidRPr="00D16EEE" w:rsidRDefault="00D16EEE" w:rsidP="00DB22C7">
            <w:pPr>
              <w:spacing w:line="260" w:lineRule="exact"/>
              <w:rPr>
                <w:rFonts w:eastAsiaTheme="minorEastAsia"/>
                <w:sz w:val="28"/>
                <w:szCs w:val="28"/>
              </w:rPr>
            </w:pPr>
          </w:p>
        </w:tc>
        <w:tc>
          <w:tcPr>
            <w:tcW w:w="1120" w:type="dxa"/>
            <w:tcBorders>
              <w:top w:val="single" w:sz="4" w:space="0" w:color="auto"/>
              <w:left w:val="single" w:sz="8" w:space="0" w:color="auto"/>
              <w:bottom w:val="single" w:sz="4" w:space="0" w:color="auto"/>
              <w:right w:val="single" w:sz="4" w:space="0" w:color="auto"/>
            </w:tcBorders>
            <w:vAlign w:val="bottom"/>
          </w:tcPr>
          <w:p w:rsidR="00D16EEE" w:rsidRPr="00D16EEE" w:rsidRDefault="00D16EEE" w:rsidP="00DB22C7">
            <w:pPr>
              <w:rPr>
                <w:rFonts w:eastAsiaTheme="minorEastAsia"/>
                <w:sz w:val="28"/>
                <w:szCs w:val="28"/>
              </w:rPr>
            </w:pPr>
          </w:p>
        </w:tc>
        <w:tc>
          <w:tcPr>
            <w:tcW w:w="1820" w:type="dxa"/>
            <w:tcBorders>
              <w:top w:val="single" w:sz="4" w:space="0" w:color="auto"/>
              <w:left w:val="single" w:sz="4" w:space="0" w:color="auto"/>
              <w:bottom w:val="single" w:sz="4" w:space="0" w:color="auto"/>
              <w:right w:val="single" w:sz="4" w:space="0" w:color="auto"/>
            </w:tcBorders>
            <w:vAlign w:val="bottom"/>
          </w:tcPr>
          <w:p w:rsidR="00D16EEE" w:rsidRPr="00D16EEE" w:rsidRDefault="00D16EEE" w:rsidP="00DB22C7">
            <w:pPr>
              <w:rPr>
                <w:rFonts w:eastAsiaTheme="minorEastAsia"/>
                <w:sz w:val="28"/>
                <w:szCs w:val="28"/>
              </w:rPr>
            </w:pPr>
          </w:p>
        </w:tc>
        <w:tc>
          <w:tcPr>
            <w:tcW w:w="30" w:type="dxa"/>
            <w:tcBorders>
              <w:left w:val="single" w:sz="4" w:space="0" w:color="auto"/>
            </w:tcBorders>
            <w:vAlign w:val="bottom"/>
          </w:tcPr>
          <w:p w:rsidR="00D16EEE" w:rsidRPr="00D16EEE" w:rsidRDefault="00D16EEE" w:rsidP="00DB22C7">
            <w:pPr>
              <w:rPr>
                <w:rFonts w:eastAsiaTheme="minorEastAsia"/>
                <w:sz w:val="28"/>
                <w:szCs w:val="28"/>
              </w:rPr>
            </w:pPr>
          </w:p>
        </w:tc>
      </w:tr>
      <w:tr w:rsidR="00D16EEE" w:rsidRPr="00D16EEE" w:rsidTr="00DB22C7">
        <w:trPr>
          <w:trHeight w:val="260"/>
        </w:trPr>
        <w:tc>
          <w:tcPr>
            <w:tcW w:w="1580" w:type="dxa"/>
            <w:vMerge/>
            <w:tcBorders>
              <w:left w:val="single" w:sz="8" w:space="0" w:color="auto"/>
              <w:bottom w:val="single" w:sz="4" w:space="0" w:color="auto"/>
              <w:right w:val="single" w:sz="8" w:space="0" w:color="auto"/>
            </w:tcBorders>
            <w:vAlign w:val="bottom"/>
          </w:tcPr>
          <w:p w:rsidR="00D16EEE" w:rsidRPr="00D16EEE" w:rsidRDefault="00D16EEE" w:rsidP="00DB22C7">
            <w:pPr>
              <w:spacing w:line="273" w:lineRule="exact"/>
              <w:rPr>
                <w:rFonts w:eastAsiaTheme="minorEastAsia"/>
                <w:sz w:val="28"/>
                <w:szCs w:val="28"/>
              </w:rPr>
            </w:pPr>
          </w:p>
        </w:tc>
        <w:tc>
          <w:tcPr>
            <w:tcW w:w="4400" w:type="dxa"/>
            <w:gridSpan w:val="5"/>
            <w:vMerge/>
            <w:tcBorders>
              <w:left w:val="single" w:sz="8" w:space="0" w:color="auto"/>
              <w:bottom w:val="single" w:sz="4" w:space="0" w:color="auto"/>
              <w:right w:val="single" w:sz="8" w:space="0" w:color="auto"/>
            </w:tcBorders>
            <w:vAlign w:val="bottom"/>
          </w:tcPr>
          <w:p w:rsidR="00D16EEE" w:rsidRPr="00D16EEE" w:rsidRDefault="00D16EEE" w:rsidP="00DB22C7">
            <w:pPr>
              <w:spacing w:line="260" w:lineRule="exact"/>
              <w:rPr>
                <w:rFonts w:eastAsiaTheme="minorEastAsia"/>
                <w:sz w:val="28"/>
                <w:szCs w:val="28"/>
              </w:rPr>
            </w:pPr>
          </w:p>
        </w:tc>
        <w:tc>
          <w:tcPr>
            <w:tcW w:w="1120" w:type="dxa"/>
            <w:tcBorders>
              <w:top w:val="single" w:sz="4" w:space="0" w:color="auto"/>
              <w:left w:val="single" w:sz="8" w:space="0" w:color="auto"/>
              <w:bottom w:val="single" w:sz="4" w:space="0" w:color="auto"/>
              <w:right w:val="single" w:sz="4" w:space="0" w:color="auto"/>
            </w:tcBorders>
          </w:tcPr>
          <w:p w:rsidR="00D16EEE" w:rsidRPr="00D16EEE" w:rsidRDefault="00D16EEE" w:rsidP="00DB22C7">
            <w:pPr>
              <w:jc w:val="center"/>
              <w:rPr>
                <w:rFonts w:eastAsiaTheme="minorEastAsia"/>
                <w:sz w:val="28"/>
                <w:szCs w:val="28"/>
              </w:rPr>
            </w:pPr>
            <w:r w:rsidRPr="00D16EEE">
              <w:rPr>
                <w:w w:val="98"/>
                <w:sz w:val="28"/>
                <w:szCs w:val="28"/>
              </w:rPr>
              <w:t>четверг</w:t>
            </w:r>
          </w:p>
        </w:tc>
        <w:tc>
          <w:tcPr>
            <w:tcW w:w="1820" w:type="dxa"/>
            <w:tcBorders>
              <w:top w:val="single" w:sz="4" w:space="0" w:color="auto"/>
              <w:left w:val="single" w:sz="4" w:space="0" w:color="auto"/>
              <w:bottom w:val="single" w:sz="4" w:space="0" w:color="auto"/>
              <w:right w:val="single" w:sz="4" w:space="0" w:color="auto"/>
            </w:tcBorders>
          </w:tcPr>
          <w:p w:rsidR="00D16EEE" w:rsidRPr="00D16EEE" w:rsidRDefault="00D16EEE" w:rsidP="00DB22C7">
            <w:pPr>
              <w:jc w:val="center"/>
              <w:rPr>
                <w:rFonts w:eastAsiaTheme="minorEastAsia"/>
                <w:sz w:val="28"/>
                <w:szCs w:val="28"/>
              </w:rPr>
            </w:pPr>
            <w:r w:rsidRPr="00D16EEE">
              <w:rPr>
                <w:w w:val="99"/>
                <w:sz w:val="28"/>
                <w:szCs w:val="28"/>
              </w:rPr>
              <w:t>15.00-17.00</w:t>
            </w:r>
          </w:p>
        </w:tc>
        <w:tc>
          <w:tcPr>
            <w:tcW w:w="30" w:type="dxa"/>
            <w:tcBorders>
              <w:left w:val="single" w:sz="4" w:space="0" w:color="auto"/>
            </w:tcBorders>
            <w:vAlign w:val="bottom"/>
          </w:tcPr>
          <w:p w:rsidR="00D16EEE" w:rsidRPr="00D16EEE" w:rsidRDefault="00D16EEE" w:rsidP="00DB22C7">
            <w:pPr>
              <w:rPr>
                <w:rFonts w:eastAsiaTheme="minorEastAsia"/>
                <w:sz w:val="28"/>
                <w:szCs w:val="28"/>
              </w:rPr>
            </w:pPr>
          </w:p>
        </w:tc>
      </w:tr>
    </w:tbl>
    <w:p w:rsidR="00D16EEE" w:rsidRPr="00D16EEE" w:rsidRDefault="00D16EEE" w:rsidP="00D16EEE">
      <w:pPr>
        <w:spacing w:line="271" w:lineRule="exact"/>
        <w:rPr>
          <w:rFonts w:eastAsiaTheme="minorEastAsia"/>
          <w:sz w:val="28"/>
          <w:szCs w:val="28"/>
        </w:rPr>
      </w:pPr>
    </w:p>
    <w:p w:rsidR="00D16EEE" w:rsidRPr="00D16EEE" w:rsidRDefault="00D16EEE" w:rsidP="00D16EEE">
      <w:pPr>
        <w:tabs>
          <w:tab w:val="left" w:pos="1680"/>
        </w:tabs>
        <w:jc w:val="center"/>
        <w:rPr>
          <w:b/>
          <w:bCs/>
          <w:sz w:val="28"/>
          <w:szCs w:val="28"/>
        </w:rPr>
      </w:pPr>
      <w:r w:rsidRPr="00D16EEE">
        <w:rPr>
          <w:b/>
          <w:bCs/>
          <w:sz w:val="28"/>
          <w:szCs w:val="28"/>
        </w:rPr>
        <w:t>13. Регламент административных мероприятий:</w:t>
      </w:r>
    </w:p>
    <w:p w:rsidR="00D16EEE" w:rsidRPr="00D16EEE" w:rsidRDefault="00D16EEE" w:rsidP="00D16EEE">
      <w:pPr>
        <w:spacing w:line="271" w:lineRule="exact"/>
        <w:rPr>
          <w:rFonts w:eastAsiaTheme="minorEastAsia"/>
          <w:sz w:val="28"/>
          <w:szCs w:val="28"/>
        </w:rPr>
      </w:pPr>
    </w:p>
    <w:p w:rsidR="00D16EEE" w:rsidRPr="00D16EEE" w:rsidRDefault="00D16EEE" w:rsidP="0087712A">
      <w:pPr>
        <w:numPr>
          <w:ilvl w:val="0"/>
          <w:numId w:val="131"/>
        </w:numPr>
        <w:tabs>
          <w:tab w:val="left" w:pos="1680"/>
        </w:tabs>
        <w:ind w:left="1680" w:hanging="710"/>
        <w:rPr>
          <w:rFonts w:ascii="Wingdings" w:eastAsia="Wingdings" w:hAnsi="Wingdings" w:cs="Wingdings"/>
          <w:sz w:val="28"/>
          <w:szCs w:val="28"/>
        </w:rPr>
      </w:pPr>
      <w:r w:rsidRPr="00D16EEE">
        <w:rPr>
          <w:sz w:val="28"/>
          <w:szCs w:val="28"/>
        </w:rPr>
        <w:t>Педагогический совет – не менее 4 раз в год</w:t>
      </w:r>
    </w:p>
    <w:p w:rsidR="00D16EEE" w:rsidRPr="00D16EEE" w:rsidRDefault="00D16EEE" w:rsidP="0087712A">
      <w:pPr>
        <w:numPr>
          <w:ilvl w:val="0"/>
          <w:numId w:val="131"/>
        </w:numPr>
        <w:tabs>
          <w:tab w:val="left" w:pos="1680"/>
        </w:tabs>
        <w:ind w:left="1680" w:hanging="710"/>
        <w:rPr>
          <w:rFonts w:ascii="Wingdings" w:eastAsia="Wingdings" w:hAnsi="Wingdings" w:cs="Wingdings"/>
          <w:sz w:val="28"/>
          <w:szCs w:val="28"/>
        </w:rPr>
      </w:pPr>
      <w:r w:rsidRPr="00D16EEE">
        <w:rPr>
          <w:sz w:val="28"/>
          <w:szCs w:val="28"/>
        </w:rPr>
        <w:t>Производственное совещание – не реже 1 раза в месяц (вторник)</w:t>
      </w:r>
    </w:p>
    <w:p w:rsidR="00D16EEE" w:rsidRPr="00D16EEE" w:rsidRDefault="00D16EEE" w:rsidP="00D16EEE">
      <w:pPr>
        <w:spacing w:line="12" w:lineRule="exact"/>
        <w:rPr>
          <w:rFonts w:ascii="Wingdings" w:eastAsia="Wingdings" w:hAnsi="Wingdings" w:cs="Wingdings"/>
          <w:sz w:val="28"/>
          <w:szCs w:val="28"/>
        </w:rPr>
      </w:pPr>
    </w:p>
    <w:p w:rsidR="00D16EEE" w:rsidRPr="00D16EEE" w:rsidRDefault="00D16EEE" w:rsidP="0087712A">
      <w:pPr>
        <w:numPr>
          <w:ilvl w:val="0"/>
          <w:numId w:val="131"/>
        </w:numPr>
        <w:tabs>
          <w:tab w:val="left" w:pos="1676"/>
        </w:tabs>
        <w:spacing w:line="234" w:lineRule="auto"/>
        <w:ind w:left="260" w:firstLine="710"/>
        <w:rPr>
          <w:rFonts w:ascii="Wingdings" w:eastAsia="Wingdings" w:hAnsi="Wingdings" w:cs="Wingdings"/>
          <w:sz w:val="28"/>
          <w:szCs w:val="28"/>
        </w:rPr>
      </w:pPr>
      <w:r w:rsidRPr="00D16EEE">
        <w:rPr>
          <w:sz w:val="28"/>
          <w:szCs w:val="28"/>
        </w:rPr>
        <w:t>Административное совещание при директоре – не реже 1 раза в месяц (понедельник).</w:t>
      </w:r>
    </w:p>
    <w:p w:rsidR="00D16EEE" w:rsidRPr="00D16EEE" w:rsidRDefault="00D16EEE" w:rsidP="00D16EEE">
      <w:pPr>
        <w:spacing w:line="200" w:lineRule="exact"/>
        <w:rPr>
          <w:rFonts w:eastAsiaTheme="minorEastAsia"/>
          <w:sz w:val="28"/>
          <w:szCs w:val="28"/>
        </w:rPr>
      </w:pPr>
    </w:p>
    <w:p w:rsidR="00D16EEE" w:rsidRPr="00D16EEE" w:rsidRDefault="00D16EEE" w:rsidP="00D16EEE">
      <w:pPr>
        <w:spacing w:line="200" w:lineRule="exact"/>
        <w:rPr>
          <w:rFonts w:eastAsiaTheme="minorEastAsia"/>
          <w:sz w:val="28"/>
          <w:szCs w:val="28"/>
        </w:rPr>
      </w:pPr>
    </w:p>
    <w:p w:rsidR="00D16EEE" w:rsidRPr="003C5996" w:rsidRDefault="00D16EEE" w:rsidP="00D16EEE">
      <w:pPr>
        <w:spacing w:line="200" w:lineRule="exact"/>
        <w:rPr>
          <w:rFonts w:eastAsiaTheme="minorEastAsia"/>
          <w:sz w:val="20"/>
          <w:szCs w:val="20"/>
        </w:rPr>
      </w:pPr>
    </w:p>
    <w:p w:rsidR="00E40BB6" w:rsidRPr="00BD7394" w:rsidRDefault="00E40BB6" w:rsidP="003F7807">
      <w:pPr>
        <w:pStyle w:val="a3"/>
        <w:spacing w:line="360" w:lineRule="auto"/>
        <w:ind w:firstLine="709"/>
        <w:rPr>
          <w:rFonts w:ascii="Times New Roman" w:hAnsi="Times New Roman"/>
          <w:color w:val="auto"/>
          <w:sz w:val="28"/>
          <w:szCs w:val="28"/>
        </w:rPr>
      </w:pPr>
    </w:p>
    <w:p w:rsidR="00653A76" w:rsidRPr="002C5232" w:rsidRDefault="00D00181" w:rsidP="00676638">
      <w:pPr>
        <w:pStyle w:val="afd"/>
        <w:numPr>
          <w:ilvl w:val="1"/>
          <w:numId w:val="2"/>
        </w:numPr>
        <w:ind w:left="0" w:firstLine="709"/>
      </w:pPr>
      <w:bookmarkStart w:id="196" w:name="_Toc288394109"/>
      <w:bookmarkStart w:id="197" w:name="_Toc288410576"/>
      <w:bookmarkStart w:id="198" w:name="_Toc288410705"/>
      <w:bookmarkStart w:id="199" w:name="_Toc424564344"/>
      <w:r w:rsidRPr="00FF3660">
        <w:t xml:space="preserve">Система </w:t>
      </w:r>
      <w:r w:rsidR="00653A76" w:rsidRPr="00797ECB">
        <w:t>условий реализации</w:t>
      </w:r>
      <w:r w:rsidR="00500815" w:rsidRPr="005E16B7">
        <w:t xml:space="preserve"> </w:t>
      </w:r>
      <w:r w:rsidR="00653A76" w:rsidRPr="009B0659">
        <w:t>основной образовательной про</w:t>
      </w:r>
      <w:r w:rsidR="00653A76" w:rsidRPr="002C5232">
        <w:t>граммы</w:t>
      </w:r>
      <w:bookmarkEnd w:id="196"/>
      <w:bookmarkEnd w:id="197"/>
      <w:bookmarkEnd w:id="198"/>
      <w:bookmarkEnd w:id="199"/>
    </w:p>
    <w:p w:rsidR="00653A76" w:rsidRPr="00BD7394" w:rsidRDefault="00653A76" w:rsidP="003F7807">
      <w:pPr>
        <w:pStyle w:val="a3"/>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Интегративным результатом выполнения требований к ус</w:t>
      </w:r>
      <w:r w:rsidRPr="00BD7394">
        <w:rPr>
          <w:rFonts w:ascii="Times New Roman" w:hAnsi="Times New Roman"/>
          <w:color w:val="auto"/>
          <w:spacing w:val="2"/>
          <w:sz w:val="28"/>
          <w:szCs w:val="28"/>
        </w:rPr>
        <w:t xml:space="preserve">ловиям реализации основной образовательной программы </w:t>
      </w:r>
      <w:r w:rsidR="005C5F90" w:rsidRPr="00BD7394">
        <w:rPr>
          <w:rFonts w:ascii="Times New Roman" w:hAnsi="Times New Roman"/>
          <w:color w:val="auto"/>
          <w:sz w:val="28"/>
          <w:szCs w:val="28"/>
        </w:rPr>
        <w:t>организации, осуществляющей образовательную деятельность</w:t>
      </w:r>
      <w:r w:rsidR="00375003">
        <w:rPr>
          <w:rFonts w:ascii="Times New Roman" w:hAnsi="Times New Roman"/>
          <w:color w:val="auto"/>
          <w:sz w:val="28"/>
          <w:szCs w:val="28"/>
        </w:rPr>
        <w:t>,</w:t>
      </w:r>
      <w:r w:rsidRPr="00BD7394">
        <w:rPr>
          <w:rFonts w:ascii="Times New Roman" w:hAnsi="Times New Roman"/>
          <w:color w:val="auto"/>
          <w:sz w:val="28"/>
          <w:szCs w:val="28"/>
        </w:rPr>
        <w:t xml:space="preserve"> должно быть создание и поддержание комфортной </w:t>
      </w:r>
      <w:r w:rsidRPr="00BD7394">
        <w:rPr>
          <w:rFonts w:ascii="Times New Roman" w:hAnsi="Times New Roman"/>
          <w:color w:val="auto"/>
          <w:sz w:val="28"/>
          <w:szCs w:val="28"/>
        </w:rPr>
        <w:lastRenderedPageBreak/>
        <w:t xml:space="preserve">развивающей образовательной среды, </w:t>
      </w:r>
      <w:r w:rsidRPr="00BD7394">
        <w:rPr>
          <w:rFonts w:ascii="Times New Roman" w:hAnsi="Times New Roman"/>
          <w:color w:val="auto"/>
          <w:spacing w:val="2"/>
          <w:sz w:val="28"/>
          <w:szCs w:val="28"/>
        </w:rPr>
        <w:t xml:space="preserve">адекватной задачам достижения личностного, социального, </w:t>
      </w:r>
      <w:r w:rsidRPr="00BD7394">
        <w:rPr>
          <w:rFonts w:ascii="Times New Roman" w:hAnsi="Times New Roman"/>
          <w:color w:val="auto"/>
          <w:sz w:val="28"/>
          <w:szCs w:val="28"/>
        </w:rPr>
        <w:t>познавательного (интеллектуального), коммуникативного, эс</w:t>
      </w:r>
      <w:r w:rsidRPr="00BD7394">
        <w:rPr>
          <w:rFonts w:ascii="Times New Roman" w:hAnsi="Times New Roman"/>
          <w:color w:val="auto"/>
          <w:spacing w:val="-2"/>
          <w:sz w:val="28"/>
          <w:szCs w:val="28"/>
        </w:rPr>
        <w:t>тетического, физического, трудового развития обучающихся.</w:t>
      </w:r>
    </w:p>
    <w:p w:rsidR="00653A76" w:rsidRPr="00BD7394" w:rsidRDefault="00653A76" w:rsidP="003F7807">
      <w:pPr>
        <w:pStyle w:val="a3"/>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Созданные в </w:t>
      </w:r>
      <w:r w:rsidR="00D93053" w:rsidRPr="00BD7394">
        <w:rPr>
          <w:rFonts w:ascii="Times New Roman" w:hAnsi="Times New Roman"/>
          <w:color w:val="auto"/>
          <w:sz w:val="28"/>
          <w:szCs w:val="28"/>
        </w:rPr>
        <w:t>образовательной организ</w:t>
      </w:r>
      <w:r w:rsidR="00500815">
        <w:rPr>
          <w:rFonts w:ascii="Times New Roman" w:hAnsi="Times New Roman"/>
          <w:color w:val="auto"/>
          <w:sz w:val="28"/>
          <w:szCs w:val="28"/>
        </w:rPr>
        <w:t>а</w:t>
      </w:r>
      <w:r w:rsidR="00D93053" w:rsidRPr="00BD7394">
        <w:rPr>
          <w:rFonts w:ascii="Times New Roman" w:hAnsi="Times New Roman"/>
          <w:color w:val="auto"/>
          <w:sz w:val="28"/>
          <w:szCs w:val="28"/>
        </w:rPr>
        <w:t>ции</w:t>
      </w:r>
      <w:r w:rsidRPr="00BD7394">
        <w:rPr>
          <w:rFonts w:ascii="Times New Roman" w:hAnsi="Times New Roman"/>
          <w:color w:val="auto"/>
          <w:sz w:val="28"/>
          <w:szCs w:val="28"/>
        </w:rPr>
        <w:t xml:space="preserve">, </w:t>
      </w:r>
      <w:r w:rsidR="00D93053" w:rsidRPr="00BD7394">
        <w:rPr>
          <w:rFonts w:ascii="Times New Roman" w:hAnsi="Times New Roman"/>
          <w:color w:val="auto"/>
          <w:sz w:val="28"/>
          <w:szCs w:val="28"/>
        </w:rPr>
        <w:t xml:space="preserve">реализующей </w:t>
      </w:r>
      <w:r w:rsidRPr="00BD7394">
        <w:rPr>
          <w:rFonts w:ascii="Times New Roman" w:hAnsi="Times New Roman"/>
          <w:color w:val="auto"/>
          <w:spacing w:val="-2"/>
          <w:sz w:val="28"/>
          <w:szCs w:val="28"/>
        </w:rPr>
        <w:t>основную образовательную программу начального общего об</w:t>
      </w:r>
      <w:r w:rsidRPr="00BD7394">
        <w:rPr>
          <w:rFonts w:ascii="Times New Roman" w:hAnsi="Times New Roman"/>
          <w:color w:val="auto"/>
          <w:sz w:val="28"/>
          <w:szCs w:val="28"/>
        </w:rPr>
        <w:t>разования, условия должны:</w:t>
      </w:r>
    </w:p>
    <w:p w:rsidR="00653A76" w:rsidRPr="00E55EE9" w:rsidRDefault="00653A76" w:rsidP="003F7807">
      <w:pPr>
        <w:pStyle w:val="21"/>
        <w:ind w:firstLine="709"/>
      </w:pPr>
      <w:r w:rsidRPr="0041436B">
        <w:t xml:space="preserve">соответствовать требованиям </w:t>
      </w:r>
      <w:r w:rsidR="00C11324" w:rsidRPr="00797ECB">
        <w:t>ФГОС НОО</w:t>
      </w:r>
      <w:r w:rsidRPr="00E55EE9">
        <w:t>;</w:t>
      </w:r>
    </w:p>
    <w:p w:rsidR="00653A76" w:rsidRPr="002C5232" w:rsidRDefault="00653A76" w:rsidP="003F7807">
      <w:pPr>
        <w:pStyle w:val="21"/>
        <w:ind w:firstLine="709"/>
      </w:pPr>
      <w:r w:rsidRPr="004902B1">
        <w:rPr>
          <w:spacing w:val="2"/>
        </w:rPr>
        <w:t xml:space="preserve">гарантировать сохранность и укрепление физического, </w:t>
      </w:r>
      <w:r w:rsidRPr="009B0659">
        <w:t>психологического и социального здоровья обуч</w:t>
      </w:r>
      <w:r w:rsidRPr="002C5232">
        <w:t xml:space="preserve">ающихся; </w:t>
      </w:r>
    </w:p>
    <w:p w:rsidR="00653A76" w:rsidRPr="00012122" w:rsidRDefault="00653A76" w:rsidP="003F7807">
      <w:pPr>
        <w:pStyle w:val="21"/>
        <w:ind w:firstLine="709"/>
      </w:pPr>
      <w:r w:rsidRPr="00E417D8">
        <w:rPr>
          <w:spacing w:val="-2"/>
        </w:rPr>
        <w:t>обеспечивать реализацию основной образовательной про­</w:t>
      </w:r>
      <w:r w:rsidRPr="00E417D8">
        <w:rPr>
          <w:spacing w:val="-2"/>
        </w:rPr>
        <w:br/>
      </w:r>
      <w:r w:rsidRPr="00A87A29">
        <w:t xml:space="preserve">граммы </w:t>
      </w:r>
      <w:r w:rsidR="005C5F90" w:rsidRPr="00C6263C">
        <w:t>организации, осуществляющей образовательную деятельнос</w:t>
      </w:r>
      <w:r w:rsidR="005C5F90" w:rsidRPr="00012122">
        <w:t>ть</w:t>
      </w:r>
      <w:r w:rsidRPr="00012122">
        <w:t xml:space="preserve"> и достижение планируемых результатов е</w:t>
      </w:r>
      <w:r w:rsidR="00D30361">
        <w:t>е</w:t>
      </w:r>
      <w:r w:rsidRPr="00012122">
        <w:t xml:space="preserve"> освоения;</w:t>
      </w:r>
    </w:p>
    <w:p w:rsidR="00931CBC" w:rsidRPr="00CB6752" w:rsidRDefault="00653A76" w:rsidP="003F7807">
      <w:pPr>
        <w:pStyle w:val="21"/>
        <w:ind w:firstLine="709"/>
      </w:pPr>
      <w:r w:rsidRPr="003B2B4B">
        <w:rPr>
          <w:spacing w:val="-2"/>
        </w:rPr>
        <w:t xml:space="preserve">учитывать особенности </w:t>
      </w:r>
      <w:r w:rsidR="005C5F90" w:rsidRPr="00375003">
        <w:rPr>
          <w:spacing w:val="-2"/>
        </w:rPr>
        <w:t>организации, осуществляющей образовательную деятельность</w:t>
      </w:r>
      <w:r w:rsidRPr="00375003">
        <w:rPr>
          <w:spacing w:val="-2"/>
        </w:rPr>
        <w:t xml:space="preserve">, </w:t>
      </w:r>
      <w:r w:rsidR="00375003" w:rsidRPr="00375003">
        <w:t>е</w:t>
      </w:r>
      <w:r w:rsidR="00375003">
        <w:t>е</w:t>
      </w:r>
      <w:r w:rsidR="00500815">
        <w:t xml:space="preserve"> </w:t>
      </w:r>
      <w:r w:rsidRPr="00375003">
        <w:rPr>
          <w:spacing w:val="2"/>
        </w:rPr>
        <w:t xml:space="preserve">организационную структуру, запросы участников </w:t>
      </w:r>
      <w:r w:rsidR="00AD64C6" w:rsidRPr="00375003">
        <w:rPr>
          <w:szCs w:val="28"/>
        </w:rPr>
        <w:t>образовательных отношений</w:t>
      </w:r>
      <w:r w:rsidRPr="00375003">
        <w:t>;</w:t>
      </w:r>
    </w:p>
    <w:p w:rsidR="00931CBC" w:rsidRPr="00CB6752" w:rsidRDefault="00653A76" w:rsidP="003F7807">
      <w:pPr>
        <w:pStyle w:val="21"/>
        <w:ind w:firstLine="709"/>
      </w:pPr>
      <w:r w:rsidRPr="00FF3660">
        <w:rPr>
          <w:spacing w:val="2"/>
        </w:rPr>
        <w:t>пред</w:t>
      </w:r>
      <w:r w:rsidRPr="00E55EE9">
        <w:rPr>
          <w:spacing w:val="2"/>
        </w:rPr>
        <w:t>ставлять возможность взаимодействия с социаль</w:t>
      </w:r>
      <w:r w:rsidRPr="004902B1">
        <w:t>ными партн</w:t>
      </w:r>
      <w:r w:rsidR="00D30361">
        <w:t>е</w:t>
      </w:r>
      <w:r w:rsidRPr="004902B1">
        <w:t>рами, использования ресурсов соци</w:t>
      </w:r>
      <w:r w:rsidRPr="009B0659">
        <w:t>ума.</w:t>
      </w:r>
    </w:p>
    <w:p w:rsidR="00653A76" w:rsidRPr="009B0659" w:rsidRDefault="00653A76" w:rsidP="003F7807">
      <w:pPr>
        <w:pStyle w:val="21"/>
        <w:numPr>
          <w:ilvl w:val="0"/>
          <w:numId w:val="0"/>
        </w:numPr>
        <w:ind w:firstLine="709"/>
      </w:pPr>
      <w:r w:rsidRPr="0041436B">
        <w:rPr>
          <w:spacing w:val="-2"/>
        </w:rPr>
        <w:t xml:space="preserve">Раздел основной образовательной программы </w:t>
      </w:r>
      <w:r w:rsidR="005C5F90" w:rsidRPr="00797ECB">
        <w:rPr>
          <w:spacing w:val="-2"/>
        </w:rPr>
        <w:t>организации, осуществляющей образовательную деятельность</w:t>
      </w:r>
      <w:r w:rsidRPr="004902B1">
        <w:rPr>
          <w:spacing w:val="-2"/>
        </w:rPr>
        <w:t>, характеризующий систему условий,</w:t>
      </w:r>
      <w:r w:rsidRPr="009B0659">
        <w:t xml:space="preserve"> должен содержать:</w:t>
      </w:r>
    </w:p>
    <w:p w:rsidR="00653A76" w:rsidRPr="00E417D8" w:rsidRDefault="00653A76" w:rsidP="003F7807">
      <w:pPr>
        <w:pStyle w:val="21"/>
        <w:ind w:firstLine="709"/>
      </w:pPr>
      <w:r w:rsidRPr="002C5232">
        <w:rPr>
          <w:spacing w:val="2"/>
        </w:rPr>
        <w:t>описание кадровых, психолого­педагогических, финан</w:t>
      </w:r>
      <w:r w:rsidRPr="00E417D8">
        <w:t>совых, материально­технических, информационно­методических условий и ресурсов;</w:t>
      </w:r>
    </w:p>
    <w:p w:rsidR="00653A76" w:rsidRPr="00821939" w:rsidRDefault="00653A76" w:rsidP="003F7807">
      <w:pPr>
        <w:pStyle w:val="21"/>
        <w:ind w:firstLine="709"/>
      </w:pPr>
      <w:r w:rsidRPr="00A87A29">
        <w:t xml:space="preserve">обоснование необходимых изменений в имеющихся условиях в соответствии с целями и приоритетами </w:t>
      </w:r>
      <w:r w:rsidRPr="00C6263C">
        <w:t xml:space="preserve">основной образовательной программы начального общего образования </w:t>
      </w:r>
      <w:r w:rsidR="005C5F90" w:rsidRPr="00012122">
        <w:t>организации, осуществляющей образовательную деятельность</w:t>
      </w:r>
      <w:r w:rsidRPr="00821939">
        <w:t>;</w:t>
      </w:r>
    </w:p>
    <w:p w:rsidR="00653A76" w:rsidRPr="00375003" w:rsidRDefault="00653A76" w:rsidP="003F7807">
      <w:pPr>
        <w:pStyle w:val="21"/>
        <w:ind w:firstLine="709"/>
      </w:pPr>
      <w:r w:rsidRPr="003B2B4B">
        <w:rPr>
          <w:spacing w:val="2"/>
        </w:rPr>
        <w:t xml:space="preserve">механизмы достижения целевых ориентиров в системе </w:t>
      </w:r>
      <w:r w:rsidRPr="00375003">
        <w:t>условий;</w:t>
      </w:r>
    </w:p>
    <w:p w:rsidR="00653A76" w:rsidRPr="00375003" w:rsidRDefault="00653A76" w:rsidP="003F7807">
      <w:pPr>
        <w:pStyle w:val="21"/>
        <w:ind w:firstLine="709"/>
      </w:pPr>
      <w:r w:rsidRPr="00375003">
        <w:t>сетевой график (дорожную карту) по формированию необходимой системы условий;</w:t>
      </w:r>
    </w:p>
    <w:p w:rsidR="00653A76" w:rsidRPr="00375003" w:rsidRDefault="00375003" w:rsidP="003F7807">
      <w:pPr>
        <w:pStyle w:val="21"/>
        <w:ind w:firstLine="709"/>
      </w:pPr>
      <w:r>
        <w:t xml:space="preserve">контроль за состоянием </w:t>
      </w:r>
      <w:r w:rsidR="00653A76" w:rsidRPr="00375003">
        <w:t>систем</w:t>
      </w:r>
      <w:r>
        <w:t>ы</w:t>
      </w:r>
      <w:r w:rsidR="00653A76" w:rsidRPr="00375003">
        <w:t xml:space="preserve"> условий.</w:t>
      </w:r>
    </w:p>
    <w:p w:rsidR="00653A76" w:rsidRPr="00BD7394" w:rsidRDefault="00653A76" w:rsidP="003F7807">
      <w:pPr>
        <w:pStyle w:val="a3"/>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lastRenderedPageBreak/>
        <w:t xml:space="preserve">Описание системы условий реализации основной образовательной программы </w:t>
      </w:r>
      <w:r w:rsidR="005C5F90" w:rsidRPr="00BD7394">
        <w:rPr>
          <w:rFonts w:ascii="Times New Roman" w:hAnsi="Times New Roman"/>
          <w:color w:val="auto"/>
          <w:sz w:val="28"/>
          <w:szCs w:val="28"/>
        </w:rPr>
        <w:t>организации, осуществляющей образовательную деятельность</w:t>
      </w:r>
      <w:r w:rsidR="00375003">
        <w:rPr>
          <w:rFonts w:ascii="Times New Roman" w:hAnsi="Times New Roman"/>
          <w:color w:val="auto"/>
          <w:sz w:val="28"/>
          <w:szCs w:val="28"/>
        </w:rPr>
        <w:t>,</w:t>
      </w:r>
      <w:r w:rsidRPr="00BD7394">
        <w:rPr>
          <w:rFonts w:ascii="Times New Roman" w:hAnsi="Times New Roman"/>
          <w:color w:val="auto"/>
          <w:sz w:val="28"/>
          <w:szCs w:val="28"/>
        </w:rPr>
        <w:t xml:space="preserve"> должно базироваться на результатах провед</w:t>
      </w:r>
      <w:r w:rsidR="00D30361">
        <w:rPr>
          <w:rFonts w:ascii="Times New Roman" w:hAnsi="Times New Roman"/>
          <w:color w:val="auto"/>
          <w:sz w:val="28"/>
          <w:szCs w:val="28"/>
        </w:rPr>
        <w:t>е</w:t>
      </w:r>
      <w:r w:rsidRPr="00BD7394">
        <w:rPr>
          <w:rFonts w:ascii="Times New Roman" w:hAnsi="Times New Roman"/>
          <w:color w:val="auto"/>
          <w:sz w:val="28"/>
          <w:szCs w:val="28"/>
        </w:rPr>
        <w:t>нной в ходе разработки программы комплексной аналитико­обобщающей и прогностической работы, включающей:</w:t>
      </w:r>
    </w:p>
    <w:p w:rsidR="00653A76" w:rsidRPr="004902B1" w:rsidRDefault="00653A76" w:rsidP="003F7807">
      <w:pPr>
        <w:pStyle w:val="21"/>
        <w:ind w:firstLine="709"/>
      </w:pPr>
      <w:r w:rsidRPr="00CB6752">
        <w:t xml:space="preserve">анализ имеющихся в </w:t>
      </w:r>
      <w:r w:rsidR="00D93053" w:rsidRPr="00FF3660">
        <w:t xml:space="preserve">образовательной </w:t>
      </w:r>
      <w:r w:rsidR="00D93053" w:rsidRPr="00E55EE9">
        <w:t xml:space="preserve">организации </w:t>
      </w:r>
      <w:r w:rsidRPr="004902B1">
        <w:t>условий и ресурсов реализации основной образовательной программы начального общего образования;</w:t>
      </w:r>
    </w:p>
    <w:p w:rsidR="00653A76" w:rsidRPr="003B2B4B" w:rsidRDefault="00653A76" w:rsidP="003F7807">
      <w:pPr>
        <w:pStyle w:val="21"/>
        <w:ind w:firstLine="709"/>
      </w:pPr>
      <w:r w:rsidRPr="002C5232">
        <w:rPr>
          <w:spacing w:val="-2"/>
        </w:rPr>
        <w:t>установление степени их соответствия требованиям Стан</w:t>
      </w:r>
      <w:r w:rsidRPr="00E417D8">
        <w:rPr>
          <w:spacing w:val="2"/>
        </w:rPr>
        <w:t xml:space="preserve">дарта, а также целям и задачам основной образовательной программы </w:t>
      </w:r>
      <w:r w:rsidR="005C5F90" w:rsidRPr="00A87A29">
        <w:rPr>
          <w:spacing w:val="2"/>
        </w:rPr>
        <w:t>организации, осуществляющей образовательную деятельность</w:t>
      </w:r>
      <w:r w:rsidRPr="00C6263C">
        <w:rPr>
          <w:spacing w:val="2"/>
        </w:rPr>
        <w:t>, сформированным</w:t>
      </w:r>
      <w:r w:rsidR="00500815">
        <w:rPr>
          <w:spacing w:val="2"/>
        </w:rPr>
        <w:t xml:space="preserve"> </w:t>
      </w:r>
      <w:r w:rsidRPr="00821939">
        <w:rPr>
          <w:spacing w:val="-1"/>
        </w:rPr>
        <w:t>с уч</w:t>
      </w:r>
      <w:r w:rsidR="00D30361">
        <w:rPr>
          <w:spacing w:val="-1"/>
        </w:rPr>
        <w:t>е</w:t>
      </w:r>
      <w:r w:rsidRPr="00821939">
        <w:rPr>
          <w:spacing w:val="-1"/>
        </w:rPr>
        <w:t>том потребностей всех участников образовательного про</w:t>
      </w:r>
      <w:r w:rsidRPr="003B2B4B">
        <w:t>цесса;</w:t>
      </w:r>
    </w:p>
    <w:p w:rsidR="00653A76" w:rsidRPr="00375003" w:rsidRDefault="00653A76" w:rsidP="003F7807">
      <w:pPr>
        <w:pStyle w:val="21"/>
        <w:ind w:firstLine="709"/>
      </w:pPr>
      <w:r w:rsidRPr="00375003">
        <w:t xml:space="preserve">выявление проблемных зон и установление необходимых изменений в имеющихся условиях для приведения их в соответствие с требованиями </w:t>
      </w:r>
      <w:r w:rsidR="00C11324" w:rsidRPr="00375003">
        <w:t>ФГОС НОО</w:t>
      </w:r>
      <w:r w:rsidRPr="00375003">
        <w:t>;</w:t>
      </w:r>
    </w:p>
    <w:p w:rsidR="00653A76" w:rsidRPr="00BD7394" w:rsidRDefault="00653A76" w:rsidP="003F7807">
      <w:pPr>
        <w:pStyle w:val="21"/>
        <w:ind w:firstLine="709"/>
      </w:pPr>
      <w:r w:rsidRPr="00375003">
        <w:rPr>
          <w:spacing w:val="2"/>
        </w:rPr>
        <w:t xml:space="preserve">разработку с привлечением всех участников </w:t>
      </w:r>
      <w:r w:rsidR="00AD64C6" w:rsidRPr="00375003">
        <w:rPr>
          <w:szCs w:val="28"/>
        </w:rPr>
        <w:t>образовательны</w:t>
      </w:r>
      <w:r w:rsidR="00AD64C6" w:rsidRPr="00B630CB">
        <w:rPr>
          <w:szCs w:val="28"/>
        </w:rPr>
        <w:t>х отношений</w:t>
      </w:r>
      <w:r w:rsidRPr="00BD7394">
        <w:rPr>
          <w:spacing w:val="2"/>
        </w:rPr>
        <w:t xml:space="preserve"> и возможных партн</w:t>
      </w:r>
      <w:r w:rsidR="00D30361">
        <w:rPr>
          <w:spacing w:val="2"/>
        </w:rPr>
        <w:t>е</w:t>
      </w:r>
      <w:r w:rsidRPr="00BD7394">
        <w:rPr>
          <w:spacing w:val="2"/>
        </w:rPr>
        <w:t>ров механизмов до</w:t>
      </w:r>
      <w:r w:rsidRPr="00BD7394">
        <w:t>стижения целевых ориентиров в системе условий;</w:t>
      </w:r>
    </w:p>
    <w:p w:rsidR="00653A76" w:rsidRPr="00BD7394" w:rsidRDefault="00653A76" w:rsidP="003F7807">
      <w:pPr>
        <w:pStyle w:val="21"/>
        <w:ind w:firstLine="709"/>
      </w:pPr>
      <w:r w:rsidRPr="00BD7394">
        <w:t>разработку сетевого графика (дорожной карты) создания необходимой системы условий;</w:t>
      </w:r>
    </w:p>
    <w:p w:rsidR="00653A76" w:rsidRPr="00BD7394" w:rsidRDefault="00653A76" w:rsidP="003F7807">
      <w:pPr>
        <w:pStyle w:val="21"/>
        <w:ind w:firstLine="709"/>
      </w:pPr>
      <w:r w:rsidRPr="00BD7394">
        <w:t>разработку механизмов мониторинга, оценки и коррекции реализации промежуточных этапов разработанного графика (дорожной карты).</w:t>
      </w:r>
    </w:p>
    <w:p w:rsidR="00653A76" w:rsidRPr="00BD7394" w:rsidRDefault="00653A76" w:rsidP="00676638">
      <w:pPr>
        <w:pStyle w:val="afd"/>
        <w:numPr>
          <w:ilvl w:val="2"/>
          <w:numId w:val="2"/>
        </w:numPr>
        <w:ind w:left="0" w:firstLine="709"/>
      </w:pPr>
      <w:bookmarkStart w:id="200" w:name="_Toc288394110"/>
      <w:bookmarkStart w:id="201" w:name="_Toc288410577"/>
      <w:bookmarkStart w:id="202" w:name="_Toc288410706"/>
      <w:bookmarkStart w:id="203" w:name="_Toc424564345"/>
      <w:r w:rsidRPr="00BD7394">
        <w:t>Кадровые условия реализации</w:t>
      </w:r>
      <w:r w:rsidR="00500815">
        <w:t xml:space="preserve"> </w:t>
      </w:r>
      <w:r w:rsidRPr="00BD7394">
        <w:t>основной образовательной программы</w:t>
      </w:r>
      <w:bookmarkEnd w:id="200"/>
      <w:bookmarkEnd w:id="201"/>
      <w:bookmarkEnd w:id="202"/>
      <w:bookmarkEnd w:id="203"/>
    </w:p>
    <w:p w:rsidR="00DA312D" w:rsidRPr="00DA312D" w:rsidRDefault="00DA312D" w:rsidP="00DA312D">
      <w:pPr>
        <w:pStyle w:val="aff1"/>
        <w:tabs>
          <w:tab w:val="left" w:pos="709"/>
        </w:tabs>
        <w:spacing w:before="62"/>
        <w:ind w:firstLine="567"/>
        <w:rPr>
          <w:color w:val="000000" w:themeColor="text1"/>
          <w:szCs w:val="28"/>
        </w:rPr>
      </w:pPr>
      <w:r w:rsidRPr="00DA312D">
        <w:rPr>
          <w:color w:val="000000" w:themeColor="text1"/>
          <w:szCs w:val="28"/>
        </w:rPr>
        <w:t>Для</w:t>
      </w:r>
      <w:r w:rsidRPr="00DA312D">
        <w:rPr>
          <w:color w:val="000000" w:themeColor="text1"/>
          <w:spacing w:val="-11"/>
          <w:szCs w:val="28"/>
        </w:rPr>
        <w:t xml:space="preserve"> </w:t>
      </w:r>
      <w:r w:rsidRPr="00DA312D">
        <w:rPr>
          <w:color w:val="000000" w:themeColor="text1"/>
          <w:szCs w:val="28"/>
        </w:rPr>
        <w:t>реализации</w:t>
      </w:r>
      <w:r w:rsidRPr="00DA312D">
        <w:rPr>
          <w:color w:val="000000" w:themeColor="text1"/>
          <w:spacing w:val="-11"/>
          <w:szCs w:val="28"/>
        </w:rPr>
        <w:t xml:space="preserve"> </w:t>
      </w:r>
      <w:r w:rsidRPr="00DA312D">
        <w:rPr>
          <w:color w:val="000000" w:themeColor="text1"/>
          <w:szCs w:val="28"/>
        </w:rPr>
        <w:t>программы</w:t>
      </w:r>
      <w:r w:rsidRPr="00DA312D">
        <w:rPr>
          <w:color w:val="000000" w:themeColor="text1"/>
          <w:spacing w:val="-11"/>
          <w:szCs w:val="28"/>
        </w:rPr>
        <w:t xml:space="preserve"> </w:t>
      </w:r>
      <w:r w:rsidRPr="00DA312D">
        <w:rPr>
          <w:color w:val="000000" w:themeColor="text1"/>
          <w:szCs w:val="28"/>
        </w:rPr>
        <w:t>начального</w:t>
      </w:r>
      <w:r w:rsidRPr="00DA312D">
        <w:rPr>
          <w:color w:val="000000" w:themeColor="text1"/>
          <w:spacing w:val="-11"/>
          <w:szCs w:val="28"/>
        </w:rPr>
        <w:t xml:space="preserve"> </w:t>
      </w:r>
      <w:r w:rsidRPr="00DA312D">
        <w:rPr>
          <w:color w:val="000000" w:themeColor="text1"/>
          <w:szCs w:val="28"/>
        </w:rPr>
        <w:t>общего</w:t>
      </w:r>
      <w:r w:rsidRPr="00DA312D">
        <w:rPr>
          <w:color w:val="000000" w:themeColor="text1"/>
          <w:spacing w:val="-11"/>
          <w:szCs w:val="28"/>
        </w:rPr>
        <w:t xml:space="preserve"> </w:t>
      </w:r>
      <w:r w:rsidRPr="00DA312D">
        <w:rPr>
          <w:color w:val="000000" w:themeColor="text1"/>
          <w:szCs w:val="28"/>
        </w:rPr>
        <w:t>образования</w:t>
      </w:r>
      <w:r w:rsidRPr="00DA312D">
        <w:rPr>
          <w:color w:val="000000" w:themeColor="text1"/>
          <w:spacing w:val="-62"/>
          <w:szCs w:val="28"/>
        </w:rPr>
        <w:t xml:space="preserve"> </w:t>
      </w:r>
      <w:r w:rsidRPr="00DA312D">
        <w:rPr>
          <w:color w:val="000000" w:themeColor="text1"/>
          <w:w w:val="95"/>
          <w:szCs w:val="28"/>
        </w:rPr>
        <w:t>МБОУ СОШ 68</w:t>
      </w:r>
      <w:r w:rsidRPr="00DA312D">
        <w:rPr>
          <w:color w:val="000000" w:themeColor="text1"/>
          <w:szCs w:val="28"/>
        </w:rPr>
        <w:t xml:space="preserve"> укомплектована кадрами, имеющими необходимую квалификацию для решения задач, связанных с достижением целей и задач образовательной</w:t>
      </w:r>
      <w:r w:rsidRPr="00DA312D">
        <w:rPr>
          <w:color w:val="000000" w:themeColor="text1"/>
          <w:spacing w:val="7"/>
          <w:szCs w:val="28"/>
        </w:rPr>
        <w:t xml:space="preserve"> </w:t>
      </w:r>
      <w:r w:rsidRPr="00DA312D">
        <w:rPr>
          <w:color w:val="000000" w:themeColor="text1"/>
          <w:szCs w:val="28"/>
        </w:rPr>
        <w:t>деятельности.</w:t>
      </w:r>
    </w:p>
    <w:p w:rsidR="00DA312D" w:rsidRPr="00DA312D" w:rsidRDefault="00DA312D" w:rsidP="00DA312D">
      <w:pPr>
        <w:pStyle w:val="aff1"/>
        <w:tabs>
          <w:tab w:val="left" w:pos="709"/>
        </w:tabs>
        <w:ind w:firstLine="567"/>
        <w:rPr>
          <w:color w:val="000000" w:themeColor="text1"/>
          <w:szCs w:val="28"/>
        </w:rPr>
      </w:pPr>
      <w:r w:rsidRPr="00DA312D">
        <w:rPr>
          <w:color w:val="000000" w:themeColor="text1"/>
          <w:szCs w:val="28"/>
        </w:rPr>
        <w:t>Обеспеченность</w:t>
      </w:r>
      <w:r w:rsidRPr="00DA312D">
        <w:rPr>
          <w:color w:val="000000" w:themeColor="text1"/>
          <w:spacing w:val="-13"/>
          <w:szCs w:val="28"/>
        </w:rPr>
        <w:t xml:space="preserve"> </w:t>
      </w:r>
      <w:r w:rsidRPr="00DA312D">
        <w:rPr>
          <w:color w:val="000000" w:themeColor="text1"/>
          <w:szCs w:val="28"/>
        </w:rPr>
        <w:t>кадровыми</w:t>
      </w:r>
      <w:r w:rsidRPr="00DA312D">
        <w:rPr>
          <w:color w:val="000000" w:themeColor="text1"/>
          <w:spacing w:val="-12"/>
          <w:szCs w:val="28"/>
        </w:rPr>
        <w:t xml:space="preserve"> </w:t>
      </w:r>
      <w:r w:rsidRPr="00DA312D">
        <w:rPr>
          <w:color w:val="000000" w:themeColor="text1"/>
          <w:szCs w:val="28"/>
        </w:rPr>
        <w:t>условиями</w:t>
      </w:r>
      <w:r w:rsidRPr="00DA312D">
        <w:rPr>
          <w:color w:val="000000" w:themeColor="text1"/>
          <w:spacing w:val="-12"/>
          <w:szCs w:val="28"/>
        </w:rPr>
        <w:t xml:space="preserve"> </w:t>
      </w:r>
      <w:r w:rsidRPr="00DA312D">
        <w:rPr>
          <w:color w:val="000000" w:themeColor="text1"/>
          <w:szCs w:val="28"/>
        </w:rPr>
        <w:t>включает</w:t>
      </w:r>
      <w:r w:rsidRPr="00DA312D">
        <w:rPr>
          <w:color w:val="000000" w:themeColor="text1"/>
          <w:spacing w:val="-12"/>
          <w:szCs w:val="28"/>
        </w:rPr>
        <w:t xml:space="preserve"> </w:t>
      </w:r>
      <w:r w:rsidRPr="00DA312D">
        <w:rPr>
          <w:color w:val="000000" w:themeColor="text1"/>
          <w:szCs w:val="28"/>
        </w:rPr>
        <w:t>в</w:t>
      </w:r>
      <w:r w:rsidRPr="00DA312D">
        <w:rPr>
          <w:color w:val="000000" w:themeColor="text1"/>
          <w:spacing w:val="-13"/>
          <w:szCs w:val="28"/>
        </w:rPr>
        <w:t xml:space="preserve"> </w:t>
      </w:r>
      <w:r w:rsidRPr="00DA312D">
        <w:rPr>
          <w:color w:val="000000" w:themeColor="text1"/>
          <w:szCs w:val="28"/>
        </w:rPr>
        <w:t>себя:</w:t>
      </w:r>
    </w:p>
    <w:p w:rsidR="00DA312D" w:rsidRPr="00DA312D" w:rsidRDefault="00DA312D" w:rsidP="0087712A">
      <w:pPr>
        <w:pStyle w:val="affd"/>
        <w:widowControl w:val="0"/>
        <w:numPr>
          <w:ilvl w:val="3"/>
          <w:numId w:val="99"/>
        </w:numPr>
        <w:tabs>
          <w:tab w:val="left" w:pos="344"/>
          <w:tab w:val="left" w:pos="709"/>
        </w:tabs>
        <w:autoSpaceDE w:val="0"/>
        <w:autoSpaceDN w:val="0"/>
        <w:spacing w:after="0" w:line="240" w:lineRule="auto"/>
        <w:ind w:left="0" w:firstLine="567"/>
        <w:contextualSpacing w:val="0"/>
        <w:jc w:val="both"/>
        <w:rPr>
          <w:rFonts w:ascii="Times New Roman" w:hAnsi="Times New Roman"/>
          <w:color w:val="000000" w:themeColor="text1"/>
          <w:sz w:val="28"/>
          <w:szCs w:val="28"/>
        </w:rPr>
      </w:pPr>
      <w:r w:rsidRPr="00DA312D">
        <w:rPr>
          <w:rFonts w:ascii="Times New Roman" w:hAnsi="Times New Roman"/>
          <w:color w:val="000000" w:themeColor="text1"/>
          <w:w w:val="95"/>
          <w:sz w:val="28"/>
          <w:szCs w:val="28"/>
        </w:rPr>
        <w:t>укомплектованность образовательной организации педагоги</w:t>
      </w:r>
      <w:r w:rsidRPr="00DA312D">
        <w:rPr>
          <w:rFonts w:ascii="Times New Roman" w:hAnsi="Times New Roman"/>
          <w:color w:val="000000" w:themeColor="text1"/>
          <w:sz w:val="28"/>
          <w:szCs w:val="28"/>
        </w:rPr>
        <w:t>ческими,</w:t>
      </w:r>
      <w:r w:rsidRPr="00DA312D">
        <w:rPr>
          <w:rFonts w:ascii="Times New Roman" w:hAnsi="Times New Roman"/>
          <w:color w:val="000000" w:themeColor="text1"/>
          <w:spacing w:val="4"/>
          <w:sz w:val="28"/>
          <w:szCs w:val="28"/>
        </w:rPr>
        <w:t xml:space="preserve"> </w:t>
      </w:r>
      <w:r w:rsidRPr="00DA312D">
        <w:rPr>
          <w:rFonts w:ascii="Times New Roman" w:hAnsi="Times New Roman"/>
          <w:color w:val="000000" w:themeColor="text1"/>
          <w:sz w:val="28"/>
          <w:szCs w:val="28"/>
        </w:rPr>
        <w:t>руководящими</w:t>
      </w:r>
      <w:r w:rsidRPr="00DA312D">
        <w:rPr>
          <w:rFonts w:ascii="Times New Roman" w:hAnsi="Times New Roman"/>
          <w:color w:val="000000" w:themeColor="text1"/>
          <w:spacing w:val="5"/>
          <w:sz w:val="28"/>
          <w:szCs w:val="28"/>
        </w:rPr>
        <w:t xml:space="preserve"> </w:t>
      </w:r>
      <w:r w:rsidRPr="00DA312D">
        <w:rPr>
          <w:rFonts w:ascii="Times New Roman" w:hAnsi="Times New Roman"/>
          <w:color w:val="000000" w:themeColor="text1"/>
          <w:sz w:val="28"/>
          <w:szCs w:val="28"/>
        </w:rPr>
        <w:t>и</w:t>
      </w:r>
      <w:r w:rsidRPr="00DA312D">
        <w:rPr>
          <w:rFonts w:ascii="Times New Roman" w:hAnsi="Times New Roman"/>
          <w:color w:val="000000" w:themeColor="text1"/>
          <w:spacing w:val="5"/>
          <w:sz w:val="28"/>
          <w:szCs w:val="28"/>
        </w:rPr>
        <w:t xml:space="preserve"> </w:t>
      </w:r>
      <w:r w:rsidRPr="00DA312D">
        <w:rPr>
          <w:rFonts w:ascii="Times New Roman" w:hAnsi="Times New Roman"/>
          <w:color w:val="000000" w:themeColor="text1"/>
          <w:sz w:val="28"/>
          <w:szCs w:val="28"/>
        </w:rPr>
        <w:t>иными</w:t>
      </w:r>
      <w:r w:rsidRPr="00DA312D">
        <w:rPr>
          <w:rFonts w:ascii="Times New Roman" w:hAnsi="Times New Roman"/>
          <w:color w:val="000000" w:themeColor="text1"/>
          <w:spacing w:val="5"/>
          <w:sz w:val="28"/>
          <w:szCs w:val="28"/>
        </w:rPr>
        <w:t xml:space="preserve"> </w:t>
      </w:r>
      <w:r w:rsidRPr="00DA312D">
        <w:rPr>
          <w:rFonts w:ascii="Times New Roman" w:hAnsi="Times New Roman"/>
          <w:color w:val="000000" w:themeColor="text1"/>
          <w:sz w:val="28"/>
          <w:szCs w:val="28"/>
        </w:rPr>
        <w:t>работниками;</w:t>
      </w:r>
    </w:p>
    <w:p w:rsidR="00DA312D" w:rsidRPr="00DA312D" w:rsidRDefault="00DA312D" w:rsidP="0087712A">
      <w:pPr>
        <w:pStyle w:val="affd"/>
        <w:widowControl w:val="0"/>
        <w:numPr>
          <w:ilvl w:val="3"/>
          <w:numId w:val="99"/>
        </w:numPr>
        <w:tabs>
          <w:tab w:val="left" w:pos="344"/>
          <w:tab w:val="left" w:pos="709"/>
        </w:tabs>
        <w:autoSpaceDE w:val="0"/>
        <w:autoSpaceDN w:val="0"/>
        <w:spacing w:after="0" w:line="240" w:lineRule="auto"/>
        <w:ind w:left="0" w:firstLine="567"/>
        <w:contextualSpacing w:val="0"/>
        <w:jc w:val="both"/>
        <w:rPr>
          <w:rFonts w:ascii="Times New Roman" w:hAnsi="Times New Roman"/>
          <w:color w:val="000000" w:themeColor="text1"/>
          <w:sz w:val="28"/>
          <w:szCs w:val="28"/>
        </w:rPr>
      </w:pPr>
      <w:r w:rsidRPr="00DA312D">
        <w:rPr>
          <w:rFonts w:ascii="Times New Roman" w:hAnsi="Times New Roman"/>
          <w:color w:val="000000" w:themeColor="text1"/>
          <w:sz w:val="28"/>
          <w:szCs w:val="28"/>
        </w:rPr>
        <w:t>уровень квалификации педагогических и иных работников</w:t>
      </w:r>
      <w:r w:rsidRPr="00DA312D">
        <w:rPr>
          <w:rFonts w:ascii="Times New Roman" w:hAnsi="Times New Roman"/>
          <w:color w:val="000000" w:themeColor="text1"/>
          <w:spacing w:val="-61"/>
          <w:sz w:val="28"/>
          <w:szCs w:val="28"/>
        </w:rPr>
        <w:t xml:space="preserve"> </w:t>
      </w:r>
      <w:r w:rsidRPr="00DA312D">
        <w:rPr>
          <w:rFonts w:ascii="Times New Roman" w:hAnsi="Times New Roman"/>
          <w:color w:val="000000" w:themeColor="text1"/>
          <w:sz w:val="28"/>
          <w:szCs w:val="28"/>
        </w:rPr>
        <w:t>образовательной организации, участвующих в реализации</w:t>
      </w:r>
      <w:r w:rsidRPr="00DA312D">
        <w:rPr>
          <w:rFonts w:ascii="Times New Roman" w:hAnsi="Times New Roman"/>
          <w:color w:val="000000" w:themeColor="text1"/>
          <w:spacing w:val="1"/>
          <w:sz w:val="28"/>
          <w:szCs w:val="28"/>
        </w:rPr>
        <w:t xml:space="preserve"> </w:t>
      </w:r>
      <w:r w:rsidRPr="00DA312D">
        <w:rPr>
          <w:rFonts w:ascii="Times New Roman" w:hAnsi="Times New Roman"/>
          <w:color w:val="000000" w:themeColor="text1"/>
          <w:sz w:val="28"/>
          <w:szCs w:val="28"/>
        </w:rPr>
        <w:t>основной образовательной программы и создании условий</w:t>
      </w:r>
      <w:r w:rsidRPr="00DA312D">
        <w:rPr>
          <w:rFonts w:ascii="Times New Roman" w:hAnsi="Times New Roman"/>
          <w:color w:val="000000" w:themeColor="text1"/>
          <w:spacing w:val="1"/>
          <w:sz w:val="28"/>
          <w:szCs w:val="28"/>
        </w:rPr>
        <w:t xml:space="preserve"> </w:t>
      </w:r>
      <w:r w:rsidRPr="00DA312D">
        <w:rPr>
          <w:rFonts w:ascii="Times New Roman" w:hAnsi="Times New Roman"/>
          <w:color w:val="000000" w:themeColor="text1"/>
          <w:sz w:val="28"/>
          <w:szCs w:val="28"/>
        </w:rPr>
        <w:t>для</w:t>
      </w:r>
      <w:r w:rsidRPr="00DA312D">
        <w:rPr>
          <w:rFonts w:ascii="Times New Roman" w:hAnsi="Times New Roman"/>
          <w:color w:val="000000" w:themeColor="text1"/>
          <w:spacing w:val="7"/>
          <w:sz w:val="28"/>
          <w:szCs w:val="28"/>
        </w:rPr>
        <w:t xml:space="preserve"> </w:t>
      </w:r>
      <w:r w:rsidRPr="00DA312D">
        <w:rPr>
          <w:rFonts w:ascii="Times New Roman" w:hAnsi="Times New Roman"/>
          <w:color w:val="000000" w:themeColor="text1"/>
          <w:sz w:val="28"/>
          <w:szCs w:val="28"/>
        </w:rPr>
        <w:t>её</w:t>
      </w:r>
      <w:r w:rsidRPr="00DA312D">
        <w:rPr>
          <w:rFonts w:ascii="Times New Roman" w:hAnsi="Times New Roman"/>
          <w:color w:val="000000" w:themeColor="text1"/>
          <w:spacing w:val="7"/>
          <w:sz w:val="28"/>
          <w:szCs w:val="28"/>
        </w:rPr>
        <w:t xml:space="preserve"> </w:t>
      </w:r>
      <w:r w:rsidRPr="00DA312D">
        <w:rPr>
          <w:rFonts w:ascii="Times New Roman" w:hAnsi="Times New Roman"/>
          <w:color w:val="000000" w:themeColor="text1"/>
          <w:sz w:val="28"/>
          <w:szCs w:val="28"/>
        </w:rPr>
        <w:t>разработки</w:t>
      </w:r>
      <w:r w:rsidRPr="00DA312D">
        <w:rPr>
          <w:rFonts w:ascii="Times New Roman" w:hAnsi="Times New Roman"/>
          <w:color w:val="000000" w:themeColor="text1"/>
          <w:spacing w:val="8"/>
          <w:sz w:val="28"/>
          <w:szCs w:val="28"/>
        </w:rPr>
        <w:t xml:space="preserve"> </w:t>
      </w:r>
      <w:r w:rsidRPr="00DA312D">
        <w:rPr>
          <w:rFonts w:ascii="Times New Roman" w:hAnsi="Times New Roman"/>
          <w:color w:val="000000" w:themeColor="text1"/>
          <w:sz w:val="28"/>
          <w:szCs w:val="28"/>
        </w:rPr>
        <w:t>и</w:t>
      </w:r>
      <w:r w:rsidRPr="00DA312D">
        <w:rPr>
          <w:rFonts w:ascii="Times New Roman" w:hAnsi="Times New Roman"/>
          <w:color w:val="000000" w:themeColor="text1"/>
          <w:spacing w:val="7"/>
          <w:sz w:val="28"/>
          <w:szCs w:val="28"/>
        </w:rPr>
        <w:t xml:space="preserve"> </w:t>
      </w:r>
      <w:r w:rsidRPr="00DA312D">
        <w:rPr>
          <w:rFonts w:ascii="Times New Roman" w:hAnsi="Times New Roman"/>
          <w:color w:val="000000" w:themeColor="text1"/>
          <w:sz w:val="28"/>
          <w:szCs w:val="28"/>
        </w:rPr>
        <w:t>реализации;</w:t>
      </w:r>
    </w:p>
    <w:p w:rsidR="00DA312D" w:rsidRPr="00DA312D" w:rsidRDefault="00DA312D" w:rsidP="0087712A">
      <w:pPr>
        <w:pStyle w:val="affd"/>
        <w:widowControl w:val="0"/>
        <w:numPr>
          <w:ilvl w:val="3"/>
          <w:numId w:val="99"/>
        </w:numPr>
        <w:tabs>
          <w:tab w:val="left" w:pos="344"/>
          <w:tab w:val="left" w:pos="709"/>
        </w:tabs>
        <w:autoSpaceDE w:val="0"/>
        <w:autoSpaceDN w:val="0"/>
        <w:spacing w:after="0" w:line="240" w:lineRule="auto"/>
        <w:ind w:left="0" w:firstLine="567"/>
        <w:contextualSpacing w:val="0"/>
        <w:jc w:val="both"/>
        <w:rPr>
          <w:rFonts w:ascii="Times New Roman" w:hAnsi="Times New Roman"/>
          <w:color w:val="000000" w:themeColor="text1"/>
          <w:sz w:val="28"/>
          <w:szCs w:val="28"/>
        </w:rPr>
      </w:pPr>
      <w:r w:rsidRPr="00DA312D">
        <w:rPr>
          <w:rFonts w:ascii="Times New Roman" w:hAnsi="Times New Roman"/>
          <w:color w:val="000000" w:themeColor="text1"/>
          <w:sz w:val="28"/>
          <w:szCs w:val="28"/>
        </w:rPr>
        <w:t>непрерывность</w:t>
      </w:r>
      <w:r w:rsidRPr="00DA312D">
        <w:rPr>
          <w:rFonts w:ascii="Times New Roman" w:hAnsi="Times New Roman"/>
          <w:color w:val="000000" w:themeColor="text1"/>
          <w:spacing w:val="1"/>
          <w:sz w:val="28"/>
          <w:szCs w:val="28"/>
        </w:rPr>
        <w:t xml:space="preserve"> </w:t>
      </w:r>
      <w:r w:rsidRPr="00DA312D">
        <w:rPr>
          <w:rFonts w:ascii="Times New Roman" w:hAnsi="Times New Roman"/>
          <w:color w:val="000000" w:themeColor="text1"/>
          <w:sz w:val="28"/>
          <w:szCs w:val="28"/>
        </w:rPr>
        <w:t>профессионального</w:t>
      </w:r>
      <w:r w:rsidRPr="00DA312D">
        <w:rPr>
          <w:rFonts w:ascii="Times New Roman" w:hAnsi="Times New Roman"/>
          <w:color w:val="000000" w:themeColor="text1"/>
          <w:spacing w:val="1"/>
          <w:sz w:val="28"/>
          <w:szCs w:val="28"/>
        </w:rPr>
        <w:t xml:space="preserve"> </w:t>
      </w:r>
      <w:r w:rsidRPr="00DA312D">
        <w:rPr>
          <w:rFonts w:ascii="Times New Roman" w:hAnsi="Times New Roman"/>
          <w:color w:val="000000" w:themeColor="text1"/>
          <w:sz w:val="28"/>
          <w:szCs w:val="28"/>
        </w:rPr>
        <w:t>развития</w:t>
      </w:r>
      <w:r w:rsidRPr="00DA312D">
        <w:rPr>
          <w:rFonts w:ascii="Times New Roman" w:hAnsi="Times New Roman"/>
          <w:color w:val="000000" w:themeColor="text1"/>
          <w:spacing w:val="1"/>
          <w:sz w:val="28"/>
          <w:szCs w:val="28"/>
        </w:rPr>
        <w:t xml:space="preserve"> </w:t>
      </w:r>
      <w:r w:rsidRPr="00DA312D">
        <w:rPr>
          <w:rFonts w:ascii="Times New Roman" w:hAnsi="Times New Roman"/>
          <w:color w:val="000000" w:themeColor="text1"/>
          <w:sz w:val="28"/>
          <w:szCs w:val="28"/>
        </w:rPr>
        <w:t>педагогических работников образовательной организации, реализую</w:t>
      </w:r>
      <w:r w:rsidRPr="00DA312D">
        <w:rPr>
          <w:rFonts w:ascii="Times New Roman" w:hAnsi="Times New Roman"/>
          <w:color w:val="000000" w:themeColor="text1"/>
          <w:w w:val="95"/>
          <w:sz w:val="28"/>
          <w:szCs w:val="28"/>
        </w:rPr>
        <w:t>щей образовательную программу начального общего образо</w:t>
      </w:r>
      <w:r w:rsidRPr="00DA312D">
        <w:rPr>
          <w:rFonts w:ascii="Times New Roman" w:hAnsi="Times New Roman"/>
          <w:color w:val="000000" w:themeColor="text1"/>
          <w:sz w:val="28"/>
          <w:szCs w:val="28"/>
        </w:rPr>
        <w:t>вания.</w:t>
      </w:r>
    </w:p>
    <w:p w:rsidR="00DA312D" w:rsidRPr="00DA312D" w:rsidRDefault="00DA312D" w:rsidP="00DA312D">
      <w:pPr>
        <w:pStyle w:val="aff1"/>
        <w:tabs>
          <w:tab w:val="left" w:pos="709"/>
        </w:tabs>
        <w:ind w:firstLine="567"/>
        <w:rPr>
          <w:color w:val="000000" w:themeColor="text1"/>
          <w:szCs w:val="28"/>
        </w:rPr>
      </w:pPr>
      <w:r w:rsidRPr="00DA312D">
        <w:rPr>
          <w:color w:val="000000" w:themeColor="text1"/>
          <w:szCs w:val="28"/>
        </w:rPr>
        <w:lastRenderedPageBreak/>
        <w:t>Укомплектованность образовательной организации педагогическими, руководящими и иными работниками характеризируется замещением 100 % вакансий, имеющихся в соответствии</w:t>
      </w:r>
      <w:r w:rsidRPr="00DA312D">
        <w:rPr>
          <w:color w:val="000000" w:themeColor="text1"/>
          <w:spacing w:val="2"/>
          <w:szCs w:val="28"/>
        </w:rPr>
        <w:t xml:space="preserve"> </w:t>
      </w:r>
      <w:r w:rsidRPr="00DA312D">
        <w:rPr>
          <w:color w:val="000000" w:themeColor="text1"/>
          <w:szCs w:val="28"/>
        </w:rPr>
        <w:t>с</w:t>
      </w:r>
      <w:r w:rsidRPr="00DA312D">
        <w:rPr>
          <w:color w:val="000000" w:themeColor="text1"/>
          <w:spacing w:val="3"/>
          <w:szCs w:val="28"/>
        </w:rPr>
        <w:t xml:space="preserve"> </w:t>
      </w:r>
      <w:r w:rsidRPr="00DA312D">
        <w:rPr>
          <w:color w:val="000000" w:themeColor="text1"/>
          <w:szCs w:val="28"/>
        </w:rPr>
        <w:t>утверждённым</w:t>
      </w:r>
      <w:r w:rsidRPr="00DA312D">
        <w:rPr>
          <w:color w:val="000000" w:themeColor="text1"/>
          <w:spacing w:val="3"/>
          <w:szCs w:val="28"/>
        </w:rPr>
        <w:t xml:space="preserve"> </w:t>
      </w:r>
      <w:r w:rsidRPr="00DA312D">
        <w:rPr>
          <w:color w:val="000000" w:themeColor="text1"/>
          <w:szCs w:val="28"/>
        </w:rPr>
        <w:t>штатным</w:t>
      </w:r>
      <w:r w:rsidRPr="00DA312D">
        <w:rPr>
          <w:color w:val="000000" w:themeColor="text1"/>
          <w:spacing w:val="3"/>
          <w:szCs w:val="28"/>
        </w:rPr>
        <w:t xml:space="preserve"> </w:t>
      </w:r>
      <w:r w:rsidRPr="00DA312D">
        <w:rPr>
          <w:color w:val="000000" w:themeColor="text1"/>
          <w:szCs w:val="28"/>
        </w:rPr>
        <w:t>расписанием.</w:t>
      </w:r>
    </w:p>
    <w:p w:rsidR="00DA312D" w:rsidRPr="00DA312D" w:rsidRDefault="00DA312D" w:rsidP="00DA312D">
      <w:pPr>
        <w:pStyle w:val="aff1"/>
        <w:tabs>
          <w:tab w:val="left" w:pos="709"/>
        </w:tabs>
        <w:ind w:firstLine="567"/>
        <w:rPr>
          <w:color w:val="000000" w:themeColor="text1"/>
          <w:szCs w:val="28"/>
        </w:rPr>
      </w:pPr>
      <w:r w:rsidRPr="00DA312D">
        <w:rPr>
          <w:color w:val="000000" w:themeColor="text1"/>
          <w:szCs w:val="28"/>
        </w:rPr>
        <w:t>Уровень квалификации педагогических и иных работников</w:t>
      </w:r>
      <w:r w:rsidRPr="00DA312D">
        <w:rPr>
          <w:color w:val="000000" w:themeColor="text1"/>
          <w:spacing w:val="-61"/>
          <w:szCs w:val="28"/>
        </w:rPr>
        <w:t xml:space="preserve"> </w:t>
      </w:r>
      <w:r w:rsidRPr="00DA312D">
        <w:rPr>
          <w:color w:val="000000" w:themeColor="text1"/>
          <w:szCs w:val="28"/>
        </w:rPr>
        <w:t>образовательной</w:t>
      </w:r>
      <w:r w:rsidRPr="00DA312D">
        <w:rPr>
          <w:color w:val="000000" w:themeColor="text1"/>
          <w:spacing w:val="-5"/>
          <w:szCs w:val="28"/>
        </w:rPr>
        <w:t xml:space="preserve"> </w:t>
      </w:r>
      <w:r w:rsidRPr="00DA312D">
        <w:rPr>
          <w:color w:val="000000" w:themeColor="text1"/>
          <w:szCs w:val="28"/>
        </w:rPr>
        <w:t>организации,</w:t>
      </w:r>
      <w:r w:rsidRPr="00DA312D">
        <w:rPr>
          <w:color w:val="000000" w:themeColor="text1"/>
          <w:spacing w:val="-4"/>
          <w:szCs w:val="28"/>
        </w:rPr>
        <w:t xml:space="preserve"> </w:t>
      </w:r>
      <w:r w:rsidRPr="00DA312D">
        <w:rPr>
          <w:color w:val="000000" w:themeColor="text1"/>
          <w:szCs w:val="28"/>
        </w:rPr>
        <w:t>участвующих</w:t>
      </w:r>
      <w:r w:rsidRPr="00DA312D">
        <w:rPr>
          <w:color w:val="000000" w:themeColor="text1"/>
          <w:spacing w:val="-4"/>
          <w:szCs w:val="28"/>
        </w:rPr>
        <w:t xml:space="preserve"> </w:t>
      </w:r>
      <w:r w:rsidRPr="00DA312D">
        <w:rPr>
          <w:color w:val="000000" w:themeColor="text1"/>
          <w:szCs w:val="28"/>
        </w:rPr>
        <w:t>в</w:t>
      </w:r>
      <w:r w:rsidRPr="00DA312D">
        <w:rPr>
          <w:color w:val="000000" w:themeColor="text1"/>
          <w:spacing w:val="-4"/>
          <w:szCs w:val="28"/>
        </w:rPr>
        <w:t xml:space="preserve"> </w:t>
      </w:r>
      <w:r w:rsidRPr="00DA312D">
        <w:rPr>
          <w:color w:val="000000" w:themeColor="text1"/>
          <w:szCs w:val="28"/>
        </w:rPr>
        <w:t>реализации</w:t>
      </w:r>
      <w:r w:rsidRPr="00DA312D">
        <w:rPr>
          <w:color w:val="000000" w:themeColor="text1"/>
          <w:spacing w:val="-5"/>
          <w:szCs w:val="28"/>
        </w:rPr>
        <w:t xml:space="preserve"> </w:t>
      </w:r>
      <w:r w:rsidRPr="00DA312D">
        <w:rPr>
          <w:color w:val="000000" w:themeColor="text1"/>
          <w:szCs w:val="28"/>
        </w:rPr>
        <w:t>ос</w:t>
      </w:r>
      <w:r w:rsidRPr="00DA312D">
        <w:rPr>
          <w:color w:val="000000" w:themeColor="text1"/>
          <w:spacing w:val="-1"/>
          <w:szCs w:val="28"/>
        </w:rPr>
        <w:t>новной</w:t>
      </w:r>
      <w:r w:rsidRPr="00DA312D">
        <w:rPr>
          <w:color w:val="000000" w:themeColor="text1"/>
          <w:spacing w:val="-14"/>
          <w:szCs w:val="28"/>
        </w:rPr>
        <w:t xml:space="preserve"> </w:t>
      </w:r>
      <w:r w:rsidRPr="00DA312D">
        <w:rPr>
          <w:color w:val="000000" w:themeColor="text1"/>
          <w:spacing w:val="-1"/>
          <w:szCs w:val="28"/>
        </w:rPr>
        <w:t>образовательной</w:t>
      </w:r>
      <w:r w:rsidRPr="00DA312D">
        <w:rPr>
          <w:color w:val="000000" w:themeColor="text1"/>
          <w:spacing w:val="-14"/>
          <w:szCs w:val="28"/>
        </w:rPr>
        <w:t xml:space="preserve"> </w:t>
      </w:r>
      <w:r w:rsidRPr="00DA312D">
        <w:rPr>
          <w:color w:val="000000" w:themeColor="text1"/>
          <w:spacing w:val="-1"/>
          <w:szCs w:val="28"/>
        </w:rPr>
        <w:t>программы</w:t>
      </w:r>
      <w:r w:rsidRPr="00DA312D">
        <w:rPr>
          <w:color w:val="000000" w:themeColor="text1"/>
          <w:spacing w:val="-14"/>
          <w:szCs w:val="28"/>
        </w:rPr>
        <w:t xml:space="preserve"> </w:t>
      </w:r>
      <w:r w:rsidRPr="00DA312D">
        <w:rPr>
          <w:color w:val="000000" w:themeColor="text1"/>
          <w:szCs w:val="28"/>
        </w:rPr>
        <w:t>и</w:t>
      </w:r>
      <w:r w:rsidRPr="00DA312D">
        <w:rPr>
          <w:color w:val="000000" w:themeColor="text1"/>
          <w:spacing w:val="-14"/>
          <w:szCs w:val="28"/>
        </w:rPr>
        <w:t xml:space="preserve"> </w:t>
      </w:r>
      <w:r w:rsidRPr="00DA312D">
        <w:rPr>
          <w:color w:val="000000" w:themeColor="text1"/>
          <w:szCs w:val="28"/>
        </w:rPr>
        <w:t>создании</w:t>
      </w:r>
      <w:r w:rsidRPr="00DA312D">
        <w:rPr>
          <w:color w:val="000000" w:themeColor="text1"/>
          <w:spacing w:val="-14"/>
          <w:szCs w:val="28"/>
        </w:rPr>
        <w:t xml:space="preserve"> </w:t>
      </w:r>
      <w:r w:rsidRPr="00DA312D">
        <w:rPr>
          <w:color w:val="000000" w:themeColor="text1"/>
          <w:szCs w:val="28"/>
        </w:rPr>
        <w:t>условий</w:t>
      </w:r>
      <w:r w:rsidRPr="00DA312D">
        <w:rPr>
          <w:color w:val="000000" w:themeColor="text1"/>
          <w:spacing w:val="-13"/>
          <w:szCs w:val="28"/>
        </w:rPr>
        <w:t xml:space="preserve"> </w:t>
      </w:r>
      <w:r w:rsidRPr="00DA312D">
        <w:rPr>
          <w:color w:val="000000" w:themeColor="text1"/>
          <w:szCs w:val="28"/>
        </w:rPr>
        <w:t>для</w:t>
      </w:r>
      <w:r w:rsidRPr="00DA312D">
        <w:rPr>
          <w:color w:val="000000" w:themeColor="text1"/>
          <w:spacing w:val="-14"/>
          <w:szCs w:val="28"/>
        </w:rPr>
        <w:t xml:space="preserve"> </w:t>
      </w:r>
      <w:r w:rsidRPr="00DA312D">
        <w:rPr>
          <w:color w:val="000000" w:themeColor="text1"/>
          <w:szCs w:val="28"/>
        </w:rPr>
        <w:t>её</w:t>
      </w:r>
      <w:r w:rsidRPr="00DA312D">
        <w:rPr>
          <w:color w:val="000000" w:themeColor="text1"/>
          <w:spacing w:val="-62"/>
          <w:szCs w:val="28"/>
        </w:rPr>
        <w:t xml:space="preserve"> </w:t>
      </w:r>
      <w:r w:rsidRPr="00DA312D">
        <w:rPr>
          <w:color w:val="000000" w:themeColor="text1"/>
          <w:w w:val="95"/>
          <w:szCs w:val="28"/>
        </w:rPr>
        <w:t>разработки и реализации, характеризуется наличием докумен</w:t>
      </w:r>
      <w:r w:rsidRPr="00DA312D">
        <w:rPr>
          <w:color w:val="000000" w:themeColor="text1"/>
          <w:spacing w:val="-1"/>
          <w:szCs w:val="28"/>
        </w:rPr>
        <w:t>тов</w:t>
      </w:r>
      <w:r w:rsidRPr="00DA312D">
        <w:rPr>
          <w:color w:val="000000" w:themeColor="text1"/>
          <w:spacing w:val="-12"/>
          <w:szCs w:val="28"/>
        </w:rPr>
        <w:t xml:space="preserve"> </w:t>
      </w:r>
      <w:r w:rsidRPr="00DA312D">
        <w:rPr>
          <w:color w:val="000000" w:themeColor="text1"/>
          <w:szCs w:val="28"/>
        </w:rPr>
        <w:t>о</w:t>
      </w:r>
      <w:r w:rsidRPr="00DA312D">
        <w:rPr>
          <w:color w:val="000000" w:themeColor="text1"/>
          <w:spacing w:val="-11"/>
          <w:szCs w:val="28"/>
        </w:rPr>
        <w:t xml:space="preserve"> </w:t>
      </w:r>
      <w:r w:rsidRPr="00DA312D">
        <w:rPr>
          <w:color w:val="000000" w:themeColor="text1"/>
          <w:szCs w:val="28"/>
        </w:rPr>
        <w:t>присвоении</w:t>
      </w:r>
      <w:r w:rsidRPr="00DA312D">
        <w:rPr>
          <w:color w:val="000000" w:themeColor="text1"/>
          <w:spacing w:val="-11"/>
          <w:szCs w:val="28"/>
        </w:rPr>
        <w:t xml:space="preserve"> </w:t>
      </w:r>
      <w:r w:rsidRPr="00DA312D">
        <w:rPr>
          <w:color w:val="000000" w:themeColor="text1"/>
          <w:szCs w:val="28"/>
        </w:rPr>
        <w:t>квалификации,</w:t>
      </w:r>
      <w:r w:rsidRPr="00DA312D">
        <w:rPr>
          <w:color w:val="000000" w:themeColor="text1"/>
          <w:spacing w:val="-11"/>
          <w:szCs w:val="28"/>
        </w:rPr>
        <w:t xml:space="preserve"> </w:t>
      </w:r>
      <w:r w:rsidRPr="00DA312D">
        <w:rPr>
          <w:color w:val="000000" w:themeColor="text1"/>
          <w:szCs w:val="28"/>
        </w:rPr>
        <w:t>соответствующей</w:t>
      </w:r>
      <w:r w:rsidRPr="00DA312D">
        <w:rPr>
          <w:color w:val="000000" w:themeColor="text1"/>
          <w:spacing w:val="-12"/>
          <w:szCs w:val="28"/>
        </w:rPr>
        <w:t xml:space="preserve"> </w:t>
      </w:r>
      <w:r w:rsidRPr="00DA312D">
        <w:rPr>
          <w:color w:val="000000" w:themeColor="text1"/>
          <w:szCs w:val="28"/>
        </w:rPr>
        <w:t>должностным</w:t>
      </w:r>
      <w:r w:rsidRPr="00DA312D">
        <w:rPr>
          <w:color w:val="000000" w:themeColor="text1"/>
          <w:spacing w:val="6"/>
          <w:szCs w:val="28"/>
        </w:rPr>
        <w:t xml:space="preserve"> </w:t>
      </w:r>
      <w:r w:rsidRPr="00DA312D">
        <w:rPr>
          <w:color w:val="000000" w:themeColor="text1"/>
          <w:szCs w:val="28"/>
        </w:rPr>
        <w:t>обязанностям</w:t>
      </w:r>
      <w:r w:rsidRPr="00DA312D">
        <w:rPr>
          <w:color w:val="000000" w:themeColor="text1"/>
          <w:spacing w:val="7"/>
          <w:szCs w:val="28"/>
        </w:rPr>
        <w:t xml:space="preserve"> </w:t>
      </w:r>
      <w:r w:rsidRPr="00DA312D">
        <w:rPr>
          <w:color w:val="000000" w:themeColor="text1"/>
          <w:szCs w:val="28"/>
        </w:rPr>
        <w:t>работника.</w:t>
      </w:r>
    </w:p>
    <w:p w:rsidR="00DA312D" w:rsidRPr="00DA312D" w:rsidRDefault="00DA312D" w:rsidP="00DA312D">
      <w:pPr>
        <w:pStyle w:val="aff1"/>
        <w:tabs>
          <w:tab w:val="left" w:pos="709"/>
        </w:tabs>
        <w:spacing w:before="6"/>
        <w:ind w:firstLine="567"/>
        <w:rPr>
          <w:color w:val="000000" w:themeColor="text1"/>
          <w:szCs w:val="28"/>
        </w:rPr>
      </w:pPr>
      <w:r w:rsidRPr="00DA312D">
        <w:rPr>
          <w:color w:val="000000" w:themeColor="text1"/>
          <w:w w:val="95"/>
          <w:szCs w:val="28"/>
        </w:rPr>
        <w:t>Основой для разработки должностных инструкций, содержа</w:t>
      </w:r>
      <w:r w:rsidRPr="00DA312D">
        <w:rPr>
          <w:color w:val="000000" w:themeColor="text1"/>
          <w:szCs w:val="28"/>
        </w:rPr>
        <w:t>щих конкретный перечень должностных обязанностей работ</w:t>
      </w:r>
      <w:r w:rsidRPr="00DA312D">
        <w:rPr>
          <w:color w:val="000000" w:themeColor="text1"/>
          <w:w w:val="95"/>
          <w:szCs w:val="28"/>
        </w:rPr>
        <w:t>ников,</w:t>
      </w:r>
      <w:r w:rsidRPr="00DA312D">
        <w:rPr>
          <w:color w:val="000000" w:themeColor="text1"/>
          <w:spacing w:val="15"/>
          <w:w w:val="95"/>
          <w:szCs w:val="28"/>
        </w:rPr>
        <w:t xml:space="preserve"> </w:t>
      </w:r>
      <w:r w:rsidRPr="00DA312D">
        <w:rPr>
          <w:color w:val="000000" w:themeColor="text1"/>
          <w:w w:val="95"/>
          <w:szCs w:val="28"/>
        </w:rPr>
        <w:t>с</w:t>
      </w:r>
      <w:r w:rsidRPr="00DA312D">
        <w:rPr>
          <w:color w:val="000000" w:themeColor="text1"/>
          <w:spacing w:val="15"/>
          <w:w w:val="95"/>
          <w:szCs w:val="28"/>
        </w:rPr>
        <w:t xml:space="preserve"> </w:t>
      </w:r>
      <w:r w:rsidRPr="00DA312D">
        <w:rPr>
          <w:color w:val="000000" w:themeColor="text1"/>
          <w:w w:val="95"/>
          <w:szCs w:val="28"/>
        </w:rPr>
        <w:t>учётом</w:t>
      </w:r>
      <w:r w:rsidRPr="00DA312D">
        <w:rPr>
          <w:color w:val="000000" w:themeColor="text1"/>
          <w:spacing w:val="16"/>
          <w:w w:val="95"/>
          <w:szCs w:val="28"/>
        </w:rPr>
        <w:t xml:space="preserve"> </w:t>
      </w:r>
      <w:r w:rsidRPr="00DA312D">
        <w:rPr>
          <w:color w:val="000000" w:themeColor="text1"/>
          <w:w w:val="95"/>
          <w:szCs w:val="28"/>
        </w:rPr>
        <w:t>особенностей</w:t>
      </w:r>
      <w:r w:rsidRPr="00DA312D">
        <w:rPr>
          <w:color w:val="000000" w:themeColor="text1"/>
          <w:spacing w:val="15"/>
          <w:w w:val="95"/>
          <w:szCs w:val="28"/>
        </w:rPr>
        <w:t xml:space="preserve"> </w:t>
      </w:r>
      <w:r w:rsidRPr="00DA312D">
        <w:rPr>
          <w:color w:val="000000" w:themeColor="text1"/>
          <w:w w:val="95"/>
          <w:szCs w:val="28"/>
        </w:rPr>
        <w:t>организации</w:t>
      </w:r>
      <w:r w:rsidRPr="00DA312D">
        <w:rPr>
          <w:color w:val="000000" w:themeColor="text1"/>
          <w:spacing w:val="16"/>
          <w:w w:val="95"/>
          <w:szCs w:val="28"/>
        </w:rPr>
        <w:t xml:space="preserve"> </w:t>
      </w:r>
      <w:r w:rsidRPr="00DA312D">
        <w:rPr>
          <w:color w:val="000000" w:themeColor="text1"/>
          <w:w w:val="95"/>
          <w:szCs w:val="28"/>
        </w:rPr>
        <w:t>труда</w:t>
      </w:r>
      <w:r w:rsidRPr="00DA312D">
        <w:rPr>
          <w:color w:val="000000" w:themeColor="text1"/>
          <w:spacing w:val="15"/>
          <w:w w:val="95"/>
          <w:szCs w:val="28"/>
        </w:rPr>
        <w:t xml:space="preserve"> </w:t>
      </w:r>
      <w:r w:rsidRPr="00DA312D">
        <w:rPr>
          <w:color w:val="000000" w:themeColor="text1"/>
          <w:w w:val="95"/>
          <w:szCs w:val="28"/>
        </w:rPr>
        <w:t>и</w:t>
      </w:r>
      <w:r w:rsidRPr="00DA312D">
        <w:rPr>
          <w:color w:val="000000" w:themeColor="text1"/>
          <w:spacing w:val="16"/>
          <w:w w:val="95"/>
          <w:szCs w:val="28"/>
        </w:rPr>
        <w:t xml:space="preserve"> </w:t>
      </w:r>
      <w:r w:rsidRPr="00DA312D">
        <w:rPr>
          <w:color w:val="000000" w:themeColor="text1"/>
          <w:w w:val="95"/>
          <w:szCs w:val="28"/>
        </w:rPr>
        <w:t>управления,</w:t>
      </w:r>
      <w:r w:rsidRPr="00DA312D">
        <w:rPr>
          <w:color w:val="000000" w:themeColor="text1"/>
          <w:spacing w:val="-59"/>
          <w:w w:val="95"/>
          <w:szCs w:val="28"/>
        </w:rPr>
        <w:t xml:space="preserve"> </w:t>
      </w:r>
      <w:r w:rsidRPr="00DA312D">
        <w:rPr>
          <w:color w:val="000000" w:themeColor="text1"/>
          <w:szCs w:val="28"/>
        </w:rPr>
        <w:t>а также прав, ответственности и компетентности работников</w:t>
      </w:r>
      <w:r w:rsidRPr="00DA312D">
        <w:rPr>
          <w:color w:val="000000" w:themeColor="text1"/>
          <w:spacing w:val="-61"/>
          <w:szCs w:val="28"/>
        </w:rPr>
        <w:t xml:space="preserve"> </w:t>
      </w:r>
      <w:r w:rsidRPr="00DA312D">
        <w:rPr>
          <w:color w:val="000000" w:themeColor="text1"/>
          <w:szCs w:val="28"/>
        </w:rPr>
        <w:t>образовательной</w:t>
      </w:r>
      <w:r w:rsidRPr="00DA312D">
        <w:rPr>
          <w:color w:val="000000" w:themeColor="text1"/>
          <w:spacing w:val="-9"/>
          <w:szCs w:val="28"/>
        </w:rPr>
        <w:t xml:space="preserve"> </w:t>
      </w:r>
      <w:r w:rsidRPr="00DA312D">
        <w:rPr>
          <w:color w:val="000000" w:themeColor="text1"/>
          <w:szCs w:val="28"/>
        </w:rPr>
        <w:t>организации,</w:t>
      </w:r>
      <w:r w:rsidRPr="00DA312D">
        <w:rPr>
          <w:color w:val="000000" w:themeColor="text1"/>
          <w:spacing w:val="-9"/>
          <w:szCs w:val="28"/>
        </w:rPr>
        <w:t xml:space="preserve"> </w:t>
      </w:r>
      <w:r w:rsidRPr="00DA312D">
        <w:rPr>
          <w:color w:val="000000" w:themeColor="text1"/>
          <w:szCs w:val="28"/>
        </w:rPr>
        <w:t>служат</w:t>
      </w:r>
      <w:r w:rsidRPr="00DA312D">
        <w:rPr>
          <w:color w:val="000000" w:themeColor="text1"/>
          <w:spacing w:val="-8"/>
          <w:szCs w:val="28"/>
        </w:rPr>
        <w:t xml:space="preserve"> </w:t>
      </w:r>
      <w:r w:rsidRPr="00DA312D">
        <w:rPr>
          <w:color w:val="000000" w:themeColor="text1"/>
          <w:szCs w:val="28"/>
        </w:rPr>
        <w:t>квалификационные</w:t>
      </w:r>
      <w:r w:rsidRPr="00DA312D">
        <w:rPr>
          <w:color w:val="000000" w:themeColor="text1"/>
          <w:spacing w:val="-9"/>
          <w:szCs w:val="28"/>
        </w:rPr>
        <w:t xml:space="preserve"> </w:t>
      </w:r>
      <w:r w:rsidRPr="00DA312D">
        <w:rPr>
          <w:color w:val="000000" w:themeColor="text1"/>
          <w:szCs w:val="28"/>
        </w:rPr>
        <w:t>ха</w:t>
      </w:r>
      <w:r w:rsidRPr="00DA312D">
        <w:rPr>
          <w:color w:val="000000" w:themeColor="text1"/>
          <w:w w:val="95"/>
          <w:szCs w:val="28"/>
        </w:rPr>
        <w:t>рактеристики,</w:t>
      </w:r>
      <w:r w:rsidRPr="00DA312D">
        <w:rPr>
          <w:color w:val="000000" w:themeColor="text1"/>
          <w:spacing w:val="36"/>
          <w:w w:val="95"/>
          <w:szCs w:val="28"/>
        </w:rPr>
        <w:t xml:space="preserve"> </w:t>
      </w:r>
      <w:r w:rsidRPr="00DA312D">
        <w:rPr>
          <w:color w:val="000000" w:themeColor="text1"/>
          <w:w w:val="95"/>
          <w:szCs w:val="28"/>
        </w:rPr>
        <w:t>указанные</w:t>
      </w:r>
      <w:r w:rsidRPr="00DA312D">
        <w:rPr>
          <w:color w:val="000000" w:themeColor="text1"/>
          <w:spacing w:val="36"/>
          <w:w w:val="95"/>
          <w:szCs w:val="28"/>
        </w:rPr>
        <w:t xml:space="preserve"> </w:t>
      </w:r>
      <w:r w:rsidRPr="00DA312D">
        <w:rPr>
          <w:color w:val="000000" w:themeColor="text1"/>
          <w:w w:val="95"/>
          <w:szCs w:val="28"/>
        </w:rPr>
        <w:t>в</w:t>
      </w:r>
      <w:r w:rsidRPr="00DA312D">
        <w:rPr>
          <w:color w:val="000000" w:themeColor="text1"/>
          <w:spacing w:val="37"/>
          <w:w w:val="95"/>
          <w:szCs w:val="28"/>
        </w:rPr>
        <w:t xml:space="preserve"> </w:t>
      </w:r>
      <w:r w:rsidRPr="00DA312D">
        <w:rPr>
          <w:color w:val="000000" w:themeColor="text1"/>
          <w:w w:val="95"/>
          <w:szCs w:val="28"/>
        </w:rPr>
        <w:t>квалификационных</w:t>
      </w:r>
      <w:r w:rsidRPr="00DA312D">
        <w:rPr>
          <w:color w:val="000000" w:themeColor="text1"/>
          <w:spacing w:val="36"/>
          <w:w w:val="95"/>
          <w:szCs w:val="28"/>
        </w:rPr>
        <w:t xml:space="preserve"> </w:t>
      </w:r>
      <w:r w:rsidRPr="00DA312D">
        <w:rPr>
          <w:color w:val="000000" w:themeColor="text1"/>
          <w:w w:val="95"/>
          <w:szCs w:val="28"/>
        </w:rPr>
        <w:t>справочниках,</w:t>
      </w:r>
      <w:r w:rsidRPr="00DA312D">
        <w:rPr>
          <w:color w:val="000000" w:themeColor="text1"/>
          <w:spacing w:val="-58"/>
          <w:w w:val="95"/>
          <w:szCs w:val="28"/>
        </w:rPr>
        <w:t xml:space="preserve"> </w:t>
      </w:r>
      <w:r w:rsidRPr="00DA312D">
        <w:rPr>
          <w:color w:val="000000" w:themeColor="text1"/>
          <w:szCs w:val="28"/>
        </w:rPr>
        <w:t>и</w:t>
      </w:r>
      <w:r w:rsidRPr="00DA312D">
        <w:rPr>
          <w:color w:val="000000" w:themeColor="text1"/>
          <w:spacing w:val="6"/>
          <w:szCs w:val="28"/>
        </w:rPr>
        <w:t xml:space="preserve"> </w:t>
      </w:r>
      <w:r w:rsidRPr="00DA312D">
        <w:rPr>
          <w:color w:val="000000" w:themeColor="text1"/>
          <w:szCs w:val="28"/>
        </w:rPr>
        <w:t>(или)</w:t>
      </w:r>
      <w:r w:rsidRPr="00DA312D">
        <w:rPr>
          <w:color w:val="000000" w:themeColor="text1"/>
          <w:spacing w:val="7"/>
          <w:szCs w:val="28"/>
        </w:rPr>
        <w:t xml:space="preserve"> </w:t>
      </w:r>
      <w:r w:rsidRPr="00DA312D">
        <w:rPr>
          <w:color w:val="000000" w:themeColor="text1"/>
          <w:szCs w:val="28"/>
        </w:rPr>
        <w:t>профессиональных</w:t>
      </w:r>
      <w:r w:rsidRPr="00DA312D">
        <w:rPr>
          <w:color w:val="000000" w:themeColor="text1"/>
          <w:spacing w:val="7"/>
          <w:szCs w:val="28"/>
        </w:rPr>
        <w:t xml:space="preserve"> </w:t>
      </w:r>
      <w:r w:rsidRPr="00DA312D">
        <w:rPr>
          <w:color w:val="000000" w:themeColor="text1"/>
          <w:szCs w:val="28"/>
        </w:rPr>
        <w:t>стандартах</w:t>
      </w:r>
      <w:r w:rsidRPr="00DA312D">
        <w:rPr>
          <w:color w:val="000000" w:themeColor="text1"/>
          <w:spacing w:val="6"/>
          <w:szCs w:val="28"/>
        </w:rPr>
        <w:t xml:space="preserve"> </w:t>
      </w:r>
      <w:r w:rsidRPr="00DA312D">
        <w:rPr>
          <w:color w:val="000000" w:themeColor="text1"/>
          <w:szCs w:val="28"/>
        </w:rPr>
        <w:t>(при</w:t>
      </w:r>
      <w:r w:rsidRPr="00DA312D">
        <w:rPr>
          <w:color w:val="000000" w:themeColor="text1"/>
          <w:spacing w:val="7"/>
          <w:szCs w:val="28"/>
        </w:rPr>
        <w:t xml:space="preserve"> </w:t>
      </w:r>
      <w:r w:rsidRPr="00DA312D">
        <w:rPr>
          <w:color w:val="000000" w:themeColor="text1"/>
          <w:szCs w:val="28"/>
        </w:rPr>
        <w:t>наличии).</w:t>
      </w:r>
    </w:p>
    <w:p w:rsidR="00DA312D" w:rsidRPr="00DA312D" w:rsidRDefault="00DA312D" w:rsidP="00DA312D">
      <w:pPr>
        <w:pStyle w:val="aff1"/>
        <w:tabs>
          <w:tab w:val="left" w:pos="709"/>
        </w:tabs>
        <w:spacing w:before="7"/>
        <w:ind w:firstLine="567"/>
        <w:rPr>
          <w:color w:val="000000" w:themeColor="text1"/>
          <w:szCs w:val="28"/>
        </w:rPr>
      </w:pPr>
      <w:r w:rsidRPr="00DA312D">
        <w:rPr>
          <w:color w:val="000000" w:themeColor="text1"/>
          <w:w w:val="95"/>
          <w:szCs w:val="28"/>
        </w:rPr>
        <w:t>В основу должностных обязанностей положены представлен</w:t>
      </w:r>
      <w:r w:rsidRPr="00DA312D">
        <w:rPr>
          <w:color w:val="000000" w:themeColor="text1"/>
          <w:szCs w:val="28"/>
        </w:rPr>
        <w:t>ные в профессиональном стандарте «Педагог (педагогическая</w:t>
      </w:r>
      <w:r w:rsidRPr="00DA312D">
        <w:rPr>
          <w:color w:val="000000" w:themeColor="text1"/>
          <w:spacing w:val="-61"/>
          <w:szCs w:val="28"/>
        </w:rPr>
        <w:t xml:space="preserve"> </w:t>
      </w:r>
      <w:r w:rsidRPr="00DA312D">
        <w:rPr>
          <w:color w:val="000000" w:themeColor="text1"/>
          <w:szCs w:val="28"/>
        </w:rPr>
        <w:t>деятельность</w:t>
      </w:r>
      <w:r w:rsidRPr="00DA312D">
        <w:rPr>
          <w:color w:val="000000" w:themeColor="text1"/>
          <w:spacing w:val="-6"/>
          <w:szCs w:val="28"/>
        </w:rPr>
        <w:t xml:space="preserve"> </w:t>
      </w:r>
      <w:r w:rsidRPr="00DA312D">
        <w:rPr>
          <w:color w:val="000000" w:themeColor="text1"/>
          <w:szCs w:val="28"/>
        </w:rPr>
        <w:t>в</w:t>
      </w:r>
      <w:r w:rsidRPr="00DA312D">
        <w:rPr>
          <w:color w:val="000000" w:themeColor="text1"/>
          <w:spacing w:val="-5"/>
          <w:szCs w:val="28"/>
        </w:rPr>
        <w:t xml:space="preserve"> </w:t>
      </w:r>
      <w:r w:rsidRPr="00DA312D">
        <w:rPr>
          <w:color w:val="000000" w:themeColor="text1"/>
          <w:szCs w:val="28"/>
        </w:rPr>
        <w:t>сфере</w:t>
      </w:r>
      <w:r w:rsidRPr="00DA312D">
        <w:rPr>
          <w:color w:val="000000" w:themeColor="text1"/>
          <w:spacing w:val="-5"/>
          <w:szCs w:val="28"/>
        </w:rPr>
        <w:t xml:space="preserve"> </w:t>
      </w:r>
      <w:r w:rsidRPr="00DA312D">
        <w:rPr>
          <w:color w:val="000000" w:themeColor="text1"/>
          <w:szCs w:val="28"/>
        </w:rPr>
        <w:t>дошкольного,</w:t>
      </w:r>
      <w:r w:rsidRPr="00DA312D">
        <w:rPr>
          <w:color w:val="000000" w:themeColor="text1"/>
          <w:spacing w:val="-6"/>
          <w:szCs w:val="28"/>
        </w:rPr>
        <w:t xml:space="preserve"> </w:t>
      </w:r>
      <w:r w:rsidRPr="00DA312D">
        <w:rPr>
          <w:color w:val="000000" w:themeColor="text1"/>
          <w:szCs w:val="28"/>
        </w:rPr>
        <w:t>начального</w:t>
      </w:r>
      <w:r w:rsidRPr="00DA312D">
        <w:rPr>
          <w:color w:val="000000" w:themeColor="text1"/>
          <w:spacing w:val="-5"/>
          <w:szCs w:val="28"/>
        </w:rPr>
        <w:t xml:space="preserve"> </w:t>
      </w:r>
      <w:r w:rsidRPr="00DA312D">
        <w:rPr>
          <w:color w:val="000000" w:themeColor="text1"/>
          <w:szCs w:val="28"/>
        </w:rPr>
        <w:t>общего,</w:t>
      </w:r>
      <w:r w:rsidRPr="00DA312D">
        <w:rPr>
          <w:color w:val="000000" w:themeColor="text1"/>
          <w:spacing w:val="-5"/>
          <w:szCs w:val="28"/>
        </w:rPr>
        <w:t xml:space="preserve"> </w:t>
      </w:r>
      <w:r w:rsidRPr="00DA312D">
        <w:rPr>
          <w:color w:val="000000" w:themeColor="text1"/>
          <w:szCs w:val="28"/>
        </w:rPr>
        <w:t>основного общего, среднего общего образования) (воспитатель, учитель)» обобщённые трудовые функции, которые могут быть</w:t>
      </w:r>
      <w:r w:rsidRPr="00DA312D">
        <w:rPr>
          <w:color w:val="000000" w:themeColor="text1"/>
          <w:spacing w:val="1"/>
          <w:szCs w:val="28"/>
        </w:rPr>
        <w:t xml:space="preserve"> </w:t>
      </w:r>
      <w:r w:rsidRPr="00DA312D">
        <w:rPr>
          <w:color w:val="000000" w:themeColor="text1"/>
          <w:szCs w:val="28"/>
        </w:rPr>
        <w:t>поручены</w:t>
      </w:r>
      <w:r w:rsidRPr="00DA312D">
        <w:rPr>
          <w:color w:val="000000" w:themeColor="text1"/>
          <w:spacing w:val="1"/>
          <w:szCs w:val="28"/>
        </w:rPr>
        <w:t xml:space="preserve"> </w:t>
      </w:r>
      <w:r w:rsidRPr="00DA312D">
        <w:rPr>
          <w:color w:val="000000" w:themeColor="text1"/>
          <w:szCs w:val="28"/>
        </w:rPr>
        <w:t>работнику,</w:t>
      </w:r>
      <w:r w:rsidRPr="00DA312D">
        <w:rPr>
          <w:color w:val="000000" w:themeColor="text1"/>
          <w:spacing w:val="2"/>
          <w:szCs w:val="28"/>
        </w:rPr>
        <w:t xml:space="preserve"> </w:t>
      </w:r>
      <w:r w:rsidRPr="00DA312D">
        <w:rPr>
          <w:color w:val="000000" w:themeColor="text1"/>
          <w:szCs w:val="28"/>
        </w:rPr>
        <w:t>занимающему</w:t>
      </w:r>
      <w:r w:rsidRPr="00DA312D">
        <w:rPr>
          <w:color w:val="000000" w:themeColor="text1"/>
          <w:spacing w:val="2"/>
          <w:szCs w:val="28"/>
        </w:rPr>
        <w:t xml:space="preserve"> </w:t>
      </w:r>
      <w:r w:rsidRPr="00DA312D">
        <w:rPr>
          <w:color w:val="000000" w:themeColor="text1"/>
          <w:szCs w:val="28"/>
        </w:rPr>
        <w:t>данную</w:t>
      </w:r>
      <w:r w:rsidRPr="00DA312D">
        <w:rPr>
          <w:color w:val="000000" w:themeColor="text1"/>
          <w:spacing w:val="1"/>
          <w:szCs w:val="28"/>
        </w:rPr>
        <w:t xml:space="preserve"> </w:t>
      </w:r>
      <w:r w:rsidRPr="00DA312D">
        <w:rPr>
          <w:color w:val="000000" w:themeColor="text1"/>
          <w:szCs w:val="28"/>
        </w:rPr>
        <w:t>должность.</w:t>
      </w:r>
    </w:p>
    <w:p w:rsidR="00DA312D" w:rsidRPr="00DA312D" w:rsidRDefault="00DA312D" w:rsidP="00DA312D">
      <w:pPr>
        <w:pStyle w:val="aff1"/>
        <w:tabs>
          <w:tab w:val="left" w:pos="709"/>
        </w:tabs>
        <w:spacing w:before="6"/>
        <w:ind w:firstLine="567"/>
        <w:rPr>
          <w:color w:val="000000" w:themeColor="text1"/>
          <w:szCs w:val="28"/>
        </w:rPr>
      </w:pPr>
      <w:r w:rsidRPr="00DA312D">
        <w:rPr>
          <w:color w:val="000000" w:themeColor="text1"/>
          <w:szCs w:val="28"/>
        </w:rPr>
        <w:t>Уровень квалификации педагогических и иных работников</w:t>
      </w:r>
      <w:r w:rsidRPr="00DA312D">
        <w:rPr>
          <w:color w:val="000000" w:themeColor="text1"/>
          <w:spacing w:val="-61"/>
          <w:szCs w:val="28"/>
        </w:rPr>
        <w:t xml:space="preserve"> </w:t>
      </w:r>
      <w:r w:rsidRPr="00DA312D">
        <w:rPr>
          <w:color w:val="000000" w:themeColor="text1"/>
          <w:szCs w:val="28"/>
        </w:rPr>
        <w:t>образовательной</w:t>
      </w:r>
      <w:r w:rsidRPr="00DA312D">
        <w:rPr>
          <w:color w:val="000000" w:themeColor="text1"/>
          <w:spacing w:val="-5"/>
          <w:szCs w:val="28"/>
        </w:rPr>
        <w:t xml:space="preserve"> </w:t>
      </w:r>
      <w:r w:rsidRPr="00DA312D">
        <w:rPr>
          <w:color w:val="000000" w:themeColor="text1"/>
          <w:szCs w:val="28"/>
        </w:rPr>
        <w:t>организации,</w:t>
      </w:r>
      <w:r w:rsidRPr="00DA312D">
        <w:rPr>
          <w:color w:val="000000" w:themeColor="text1"/>
          <w:spacing w:val="-4"/>
          <w:szCs w:val="28"/>
        </w:rPr>
        <w:t xml:space="preserve"> </w:t>
      </w:r>
      <w:r w:rsidRPr="00DA312D">
        <w:rPr>
          <w:color w:val="000000" w:themeColor="text1"/>
          <w:szCs w:val="28"/>
        </w:rPr>
        <w:t>участвующих</w:t>
      </w:r>
      <w:r w:rsidRPr="00DA312D">
        <w:rPr>
          <w:color w:val="000000" w:themeColor="text1"/>
          <w:spacing w:val="-4"/>
          <w:szCs w:val="28"/>
        </w:rPr>
        <w:t xml:space="preserve"> </w:t>
      </w:r>
      <w:r w:rsidRPr="00DA312D">
        <w:rPr>
          <w:color w:val="000000" w:themeColor="text1"/>
          <w:szCs w:val="28"/>
        </w:rPr>
        <w:t>в</w:t>
      </w:r>
      <w:r w:rsidRPr="00DA312D">
        <w:rPr>
          <w:color w:val="000000" w:themeColor="text1"/>
          <w:spacing w:val="-4"/>
          <w:szCs w:val="28"/>
        </w:rPr>
        <w:t xml:space="preserve"> </w:t>
      </w:r>
      <w:r w:rsidRPr="00DA312D">
        <w:rPr>
          <w:color w:val="000000" w:themeColor="text1"/>
          <w:szCs w:val="28"/>
        </w:rPr>
        <w:t>реализации</w:t>
      </w:r>
      <w:r w:rsidRPr="00DA312D">
        <w:rPr>
          <w:color w:val="000000" w:themeColor="text1"/>
          <w:spacing w:val="-5"/>
          <w:szCs w:val="28"/>
        </w:rPr>
        <w:t xml:space="preserve"> </w:t>
      </w:r>
      <w:r w:rsidRPr="00DA312D">
        <w:rPr>
          <w:color w:val="000000" w:themeColor="text1"/>
          <w:szCs w:val="28"/>
        </w:rPr>
        <w:t>ос</w:t>
      </w:r>
      <w:r w:rsidRPr="00DA312D">
        <w:rPr>
          <w:color w:val="000000" w:themeColor="text1"/>
          <w:spacing w:val="-1"/>
          <w:szCs w:val="28"/>
        </w:rPr>
        <w:t>новной</w:t>
      </w:r>
      <w:r w:rsidRPr="00DA312D">
        <w:rPr>
          <w:color w:val="000000" w:themeColor="text1"/>
          <w:spacing w:val="-14"/>
          <w:szCs w:val="28"/>
        </w:rPr>
        <w:t xml:space="preserve"> </w:t>
      </w:r>
      <w:r w:rsidRPr="00DA312D">
        <w:rPr>
          <w:color w:val="000000" w:themeColor="text1"/>
          <w:spacing w:val="-1"/>
          <w:szCs w:val="28"/>
        </w:rPr>
        <w:t>образовательной</w:t>
      </w:r>
      <w:r w:rsidRPr="00DA312D">
        <w:rPr>
          <w:color w:val="000000" w:themeColor="text1"/>
          <w:spacing w:val="-14"/>
          <w:szCs w:val="28"/>
        </w:rPr>
        <w:t xml:space="preserve"> </w:t>
      </w:r>
      <w:r w:rsidRPr="00DA312D">
        <w:rPr>
          <w:color w:val="000000" w:themeColor="text1"/>
          <w:spacing w:val="-1"/>
          <w:szCs w:val="28"/>
        </w:rPr>
        <w:t>программы</w:t>
      </w:r>
      <w:r w:rsidRPr="00DA312D">
        <w:rPr>
          <w:color w:val="000000" w:themeColor="text1"/>
          <w:spacing w:val="-14"/>
          <w:szCs w:val="28"/>
        </w:rPr>
        <w:t xml:space="preserve"> </w:t>
      </w:r>
      <w:r w:rsidRPr="00DA312D">
        <w:rPr>
          <w:color w:val="000000" w:themeColor="text1"/>
          <w:szCs w:val="28"/>
        </w:rPr>
        <w:t>и</w:t>
      </w:r>
      <w:r w:rsidRPr="00DA312D">
        <w:rPr>
          <w:color w:val="000000" w:themeColor="text1"/>
          <w:spacing w:val="-14"/>
          <w:szCs w:val="28"/>
        </w:rPr>
        <w:t xml:space="preserve"> </w:t>
      </w:r>
      <w:r w:rsidRPr="00DA312D">
        <w:rPr>
          <w:color w:val="000000" w:themeColor="text1"/>
          <w:szCs w:val="28"/>
        </w:rPr>
        <w:t>создании</w:t>
      </w:r>
      <w:r w:rsidRPr="00DA312D">
        <w:rPr>
          <w:color w:val="000000" w:themeColor="text1"/>
          <w:spacing w:val="-14"/>
          <w:szCs w:val="28"/>
        </w:rPr>
        <w:t xml:space="preserve"> </w:t>
      </w:r>
      <w:r w:rsidRPr="00DA312D">
        <w:rPr>
          <w:color w:val="000000" w:themeColor="text1"/>
          <w:szCs w:val="28"/>
        </w:rPr>
        <w:t>условий</w:t>
      </w:r>
      <w:r w:rsidRPr="00DA312D">
        <w:rPr>
          <w:color w:val="000000" w:themeColor="text1"/>
          <w:spacing w:val="-13"/>
          <w:szCs w:val="28"/>
        </w:rPr>
        <w:t xml:space="preserve"> </w:t>
      </w:r>
      <w:r w:rsidRPr="00DA312D">
        <w:rPr>
          <w:color w:val="000000" w:themeColor="text1"/>
          <w:szCs w:val="28"/>
        </w:rPr>
        <w:t>для</w:t>
      </w:r>
      <w:r w:rsidRPr="00DA312D">
        <w:rPr>
          <w:color w:val="000000" w:themeColor="text1"/>
          <w:spacing w:val="-14"/>
          <w:szCs w:val="28"/>
        </w:rPr>
        <w:t xml:space="preserve"> </w:t>
      </w:r>
      <w:r w:rsidRPr="00DA312D">
        <w:rPr>
          <w:color w:val="000000" w:themeColor="text1"/>
          <w:szCs w:val="28"/>
        </w:rPr>
        <w:t>её</w:t>
      </w:r>
      <w:r w:rsidRPr="00DA312D">
        <w:rPr>
          <w:color w:val="000000" w:themeColor="text1"/>
          <w:spacing w:val="-62"/>
          <w:szCs w:val="28"/>
        </w:rPr>
        <w:t xml:space="preserve"> </w:t>
      </w:r>
      <w:r w:rsidRPr="00DA312D">
        <w:rPr>
          <w:color w:val="000000" w:themeColor="text1"/>
          <w:szCs w:val="28"/>
        </w:rPr>
        <w:t>разработки и реализации, характеризуется также результатами</w:t>
      </w:r>
      <w:r w:rsidRPr="00DA312D">
        <w:rPr>
          <w:color w:val="000000" w:themeColor="text1"/>
          <w:spacing w:val="3"/>
          <w:szCs w:val="28"/>
        </w:rPr>
        <w:t xml:space="preserve"> </w:t>
      </w:r>
      <w:r w:rsidRPr="00DA312D">
        <w:rPr>
          <w:color w:val="000000" w:themeColor="text1"/>
          <w:szCs w:val="28"/>
        </w:rPr>
        <w:t>аттестации</w:t>
      </w:r>
      <w:r w:rsidRPr="00DA312D">
        <w:rPr>
          <w:color w:val="000000" w:themeColor="text1"/>
          <w:spacing w:val="3"/>
          <w:szCs w:val="28"/>
        </w:rPr>
        <w:t xml:space="preserve"> </w:t>
      </w:r>
      <w:r w:rsidRPr="00DA312D">
        <w:rPr>
          <w:color w:val="000000" w:themeColor="text1"/>
          <w:szCs w:val="28"/>
        </w:rPr>
        <w:t>—</w:t>
      </w:r>
      <w:r w:rsidRPr="00DA312D">
        <w:rPr>
          <w:color w:val="000000" w:themeColor="text1"/>
          <w:spacing w:val="3"/>
          <w:szCs w:val="28"/>
        </w:rPr>
        <w:t xml:space="preserve"> </w:t>
      </w:r>
      <w:r w:rsidRPr="00DA312D">
        <w:rPr>
          <w:color w:val="000000" w:themeColor="text1"/>
          <w:szCs w:val="28"/>
        </w:rPr>
        <w:t>квалификационными</w:t>
      </w:r>
      <w:r w:rsidRPr="00DA312D">
        <w:rPr>
          <w:color w:val="000000" w:themeColor="text1"/>
          <w:spacing w:val="3"/>
          <w:szCs w:val="28"/>
        </w:rPr>
        <w:t xml:space="preserve"> </w:t>
      </w:r>
      <w:r w:rsidRPr="00DA312D">
        <w:rPr>
          <w:color w:val="000000" w:themeColor="text1"/>
          <w:szCs w:val="28"/>
        </w:rPr>
        <w:t>категориями.</w:t>
      </w:r>
    </w:p>
    <w:p w:rsidR="00DA312D" w:rsidRPr="00DA312D" w:rsidRDefault="00DA312D" w:rsidP="00DA312D">
      <w:pPr>
        <w:pStyle w:val="aff1"/>
        <w:tabs>
          <w:tab w:val="left" w:pos="709"/>
        </w:tabs>
        <w:spacing w:before="5"/>
        <w:ind w:firstLine="567"/>
        <w:rPr>
          <w:color w:val="000000" w:themeColor="text1"/>
          <w:szCs w:val="28"/>
        </w:rPr>
      </w:pPr>
      <w:r w:rsidRPr="00DA312D">
        <w:rPr>
          <w:color w:val="000000" w:themeColor="text1"/>
          <w:w w:val="95"/>
          <w:szCs w:val="28"/>
        </w:rPr>
        <w:t>Аттестация педагогических работников в соответствии с Федеральным законом «Об образовании в Российской Федерации»</w:t>
      </w:r>
      <w:r w:rsidRPr="00DA312D">
        <w:rPr>
          <w:color w:val="000000" w:themeColor="text1"/>
          <w:spacing w:val="1"/>
          <w:w w:val="95"/>
          <w:szCs w:val="28"/>
        </w:rPr>
        <w:t xml:space="preserve"> </w:t>
      </w:r>
      <w:r w:rsidRPr="00DA312D">
        <w:rPr>
          <w:color w:val="000000" w:themeColor="text1"/>
          <w:w w:val="95"/>
          <w:szCs w:val="28"/>
        </w:rPr>
        <w:t>(ст. 49) проводится в целях подтверждения их соответствия занимаемым должностям на основе оценки их профессиональной</w:t>
      </w:r>
      <w:r w:rsidRPr="00DA312D">
        <w:rPr>
          <w:color w:val="000000" w:themeColor="text1"/>
          <w:spacing w:val="1"/>
          <w:w w:val="95"/>
          <w:szCs w:val="28"/>
        </w:rPr>
        <w:t xml:space="preserve"> </w:t>
      </w:r>
      <w:r w:rsidRPr="00DA312D">
        <w:rPr>
          <w:color w:val="000000" w:themeColor="text1"/>
          <w:szCs w:val="28"/>
        </w:rPr>
        <w:t>деятельности,</w:t>
      </w:r>
      <w:r w:rsidRPr="00DA312D">
        <w:rPr>
          <w:color w:val="000000" w:themeColor="text1"/>
          <w:spacing w:val="-8"/>
          <w:szCs w:val="28"/>
        </w:rPr>
        <w:t xml:space="preserve"> </w:t>
      </w:r>
      <w:r w:rsidRPr="00DA312D">
        <w:rPr>
          <w:color w:val="000000" w:themeColor="text1"/>
          <w:szCs w:val="28"/>
        </w:rPr>
        <w:t>с</w:t>
      </w:r>
      <w:r w:rsidRPr="00DA312D">
        <w:rPr>
          <w:color w:val="000000" w:themeColor="text1"/>
          <w:spacing w:val="-7"/>
          <w:szCs w:val="28"/>
        </w:rPr>
        <w:t xml:space="preserve"> </w:t>
      </w:r>
      <w:r w:rsidRPr="00DA312D">
        <w:rPr>
          <w:color w:val="000000" w:themeColor="text1"/>
          <w:szCs w:val="28"/>
        </w:rPr>
        <w:t>учётом</w:t>
      </w:r>
      <w:r w:rsidRPr="00DA312D">
        <w:rPr>
          <w:color w:val="000000" w:themeColor="text1"/>
          <w:spacing w:val="-8"/>
          <w:szCs w:val="28"/>
        </w:rPr>
        <w:t xml:space="preserve"> </w:t>
      </w:r>
      <w:r w:rsidRPr="00DA312D">
        <w:rPr>
          <w:color w:val="000000" w:themeColor="text1"/>
          <w:szCs w:val="28"/>
        </w:rPr>
        <w:t>желания</w:t>
      </w:r>
      <w:r w:rsidRPr="00DA312D">
        <w:rPr>
          <w:color w:val="000000" w:themeColor="text1"/>
          <w:spacing w:val="-7"/>
          <w:szCs w:val="28"/>
        </w:rPr>
        <w:t xml:space="preserve"> </w:t>
      </w:r>
      <w:r w:rsidRPr="00DA312D">
        <w:rPr>
          <w:color w:val="000000" w:themeColor="text1"/>
          <w:szCs w:val="28"/>
        </w:rPr>
        <w:t>педагогических</w:t>
      </w:r>
      <w:r w:rsidRPr="00DA312D">
        <w:rPr>
          <w:color w:val="000000" w:themeColor="text1"/>
          <w:spacing w:val="-7"/>
          <w:szCs w:val="28"/>
        </w:rPr>
        <w:t xml:space="preserve"> </w:t>
      </w:r>
      <w:r w:rsidRPr="00DA312D">
        <w:rPr>
          <w:color w:val="000000" w:themeColor="text1"/>
          <w:szCs w:val="28"/>
        </w:rPr>
        <w:t>работников</w:t>
      </w:r>
      <w:r w:rsidRPr="00DA312D">
        <w:rPr>
          <w:color w:val="000000" w:themeColor="text1"/>
          <w:spacing w:val="-8"/>
          <w:szCs w:val="28"/>
        </w:rPr>
        <w:t xml:space="preserve"> </w:t>
      </w:r>
      <w:r w:rsidRPr="00DA312D">
        <w:rPr>
          <w:color w:val="000000" w:themeColor="text1"/>
          <w:szCs w:val="28"/>
        </w:rPr>
        <w:t>в</w:t>
      </w:r>
      <w:r w:rsidRPr="00DA312D">
        <w:rPr>
          <w:color w:val="000000" w:themeColor="text1"/>
          <w:spacing w:val="-61"/>
          <w:szCs w:val="28"/>
        </w:rPr>
        <w:t xml:space="preserve"> </w:t>
      </w:r>
      <w:r w:rsidRPr="00DA312D">
        <w:rPr>
          <w:color w:val="000000" w:themeColor="text1"/>
          <w:szCs w:val="28"/>
        </w:rPr>
        <w:t>целях установления квалификационной категории. Проведе</w:t>
      </w:r>
      <w:r w:rsidRPr="00DA312D">
        <w:rPr>
          <w:color w:val="000000" w:themeColor="text1"/>
          <w:w w:val="95"/>
          <w:szCs w:val="28"/>
        </w:rPr>
        <w:t>ние аттестации педагогических работников в целях подтвержде</w:t>
      </w:r>
      <w:r w:rsidRPr="00DA312D">
        <w:rPr>
          <w:color w:val="000000" w:themeColor="text1"/>
          <w:spacing w:val="-1"/>
          <w:szCs w:val="28"/>
        </w:rPr>
        <w:t>ния</w:t>
      </w:r>
      <w:r w:rsidRPr="00DA312D">
        <w:rPr>
          <w:color w:val="000000" w:themeColor="text1"/>
          <w:spacing w:val="-14"/>
          <w:szCs w:val="28"/>
        </w:rPr>
        <w:t xml:space="preserve"> </w:t>
      </w:r>
      <w:r w:rsidRPr="00DA312D">
        <w:rPr>
          <w:color w:val="000000" w:themeColor="text1"/>
          <w:spacing w:val="-1"/>
          <w:szCs w:val="28"/>
        </w:rPr>
        <w:t>их</w:t>
      </w:r>
      <w:r w:rsidRPr="00DA312D">
        <w:rPr>
          <w:color w:val="000000" w:themeColor="text1"/>
          <w:spacing w:val="-13"/>
          <w:szCs w:val="28"/>
        </w:rPr>
        <w:t xml:space="preserve"> </w:t>
      </w:r>
      <w:r w:rsidRPr="00DA312D">
        <w:rPr>
          <w:color w:val="000000" w:themeColor="text1"/>
          <w:spacing w:val="-1"/>
          <w:szCs w:val="28"/>
        </w:rPr>
        <w:t>соответствия</w:t>
      </w:r>
      <w:r w:rsidRPr="00DA312D">
        <w:rPr>
          <w:color w:val="000000" w:themeColor="text1"/>
          <w:spacing w:val="-14"/>
          <w:szCs w:val="28"/>
        </w:rPr>
        <w:t xml:space="preserve"> </w:t>
      </w:r>
      <w:r w:rsidRPr="00DA312D">
        <w:rPr>
          <w:color w:val="000000" w:themeColor="text1"/>
          <w:szCs w:val="28"/>
        </w:rPr>
        <w:t>занимаемым</w:t>
      </w:r>
      <w:r w:rsidRPr="00DA312D">
        <w:rPr>
          <w:color w:val="000000" w:themeColor="text1"/>
          <w:spacing w:val="-13"/>
          <w:szCs w:val="28"/>
        </w:rPr>
        <w:t xml:space="preserve"> </w:t>
      </w:r>
      <w:r w:rsidRPr="00DA312D">
        <w:rPr>
          <w:color w:val="000000" w:themeColor="text1"/>
          <w:szCs w:val="28"/>
        </w:rPr>
        <w:t>должностям</w:t>
      </w:r>
      <w:r w:rsidRPr="00DA312D">
        <w:rPr>
          <w:color w:val="000000" w:themeColor="text1"/>
          <w:spacing w:val="-14"/>
          <w:szCs w:val="28"/>
        </w:rPr>
        <w:t xml:space="preserve"> </w:t>
      </w:r>
      <w:r w:rsidRPr="00DA312D">
        <w:rPr>
          <w:color w:val="000000" w:themeColor="text1"/>
          <w:szCs w:val="28"/>
        </w:rPr>
        <w:t>осуществляется</w:t>
      </w:r>
      <w:r w:rsidRPr="00DA312D">
        <w:rPr>
          <w:color w:val="000000" w:themeColor="text1"/>
          <w:spacing w:val="-61"/>
          <w:szCs w:val="28"/>
        </w:rPr>
        <w:t xml:space="preserve"> </w:t>
      </w:r>
      <w:r w:rsidRPr="00DA312D">
        <w:rPr>
          <w:color w:val="000000" w:themeColor="text1"/>
          <w:szCs w:val="28"/>
        </w:rPr>
        <w:t>не</w:t>
      </w:r>
      <w:r w:rsidRPr="00DA312D">
        <w:rPr>
          <w:color w:val="000000" w:themeColor="text1"/>
          <w:spacing w:val="-10"/>
          <w:szCs w:val="28"/>
        </w:rPr>
        <w:t xml:space="preserve"> </w:t>
      </w:r>
      <w:r w:rsidRPr="00DA312D">
        <w:rPr>
          <w:color w:val="000000" w:themeColor="text1"/>
          <w:szCs w:val="28"/>
        </w:rPr>
        <w:t>реже</w:t>
      </w:r>
      <w:r w:rsidRPr="00DA312D">
        <w:rPr>
          <w:color w:val="000000" w:themeColor="text1"/>
          <w:spacing w:val="-9"/>
          <w:szCs w:val="28"/>
        </w:rPr>
        <w:t xml:space="preserve"> </w:t>
      </w:r>
      <w:r w:rsidRPr="00DA312D">
        <w:rPr>
          <w:color w:val="000000" w:themeColor="text1"/>
          <w:szCs w:val="28"/>
        </w:rPr>
        <w:t>одного</w:t>
      </w:r>
      <w:r w:rsidRPr="00DA312D">
        <w:rPr>
          <w:color w:val="000000" w:themeColor="text1"/>
          <w:spacing w:val="-9"/>
          <w:szCs w:val="28"/>
        </w:rPr>
        <w:t xml:space="preserve"> </w:t>
      </w:r>
      <w:r w:rsidRPr="00DA312D">
        <w:rPr>
          <w:color w:val="000000" w:themeColor="text1"/>
          <w:szCs w:val="28"/>
        </w:rPr>
        <w:t>раза</w:t>
      </w:r>
      <w:r w:rsidRPr="00DA312D">
        <w:rPr>
          <w:color w:val="000000" w:themeColor="text1"/>
          <w:spacing w:val="-10"/>
          <w:szCs w:val="28"/>
        </w:rPr>
        <w:t xml:space="preserve"> </w:t>
      </w:r>
      <w:r w:rsidRPr="00DA312D">
        <w:rPr>
          <w:color w:val="000000" w:themeColor="text1"/>
          <w:szCs w:val="28"/>
        </w:rPr>
        <w:t>в</w:t>
      </w:r>
      <w:r w:rsidRPr="00DA312D">
        <w:rPr>
          <w:color w:val="000000" w:themeColor="text1"/>
          <w:spacing w:val="-9"/>
          <w:szCs w:val="28"/>
        </w:rPr>
        <w:t xml:space="preserve"> </w:t>
      </w:r>
      <w:r w:rsidRPr="00DA312D">
        <w:rPr>
          <w:color w:val="000000" w:themeColor="text1"/>
          <w:szCs w:val="28"/>
        </w:rPr>
        <w:t>пять</w:t>
      </w:r>
      <w:r w:rsidRPr="00DA312D">
        <w:rPr>
          <w:color w:val="000000" w:themeColor="text1"/>
          <w:spacing w:val="-9"/>
          <w:szCs w:val="28"/>
        </w:rPr>
        <w:t xml:space="preserve"> </w:t>
      </w:r>
      <w:r w:rsidRPr="00DA312D">
        <w:rPr>
          <w:color w:val="000000" w:themeColor="text1"/>
          <w:szCs w:val="28"/>
        </w:rPr>
        <w:t>лет</w:t>
      </w:r>
      <w:r w:rsidRPr="00DA312D">
        <w:rPr>
          <w:color w:val="000000" w:themeColor="text1"/>
          <w:spacing w:val="-9"/>
          <w:szCs w:val="28"/>
        </w:rPr>
        <w:t xml:space="preserve"> </w:t>
      </w:r>
      <w:r w:rsidRPr="00DA312D">
        <w:rPr>
          <w:color w:val="000000" w:themeColor="text1"/>
          <w:szCs w:val="28"/>
        </w:rPr>
        <w:t>на</w:t>
      </w:r>
      <w:r w:rsidRPr="00DA312D">
        <w:rPr>
          <w:color w:val="000000" w:themeColor="text1"/>
          <w:spacing w:val="-10"/>
          <w:szCs w:val="28"/>
        </w:rPr>
        <w:t xml:space="preserve"> </w:t>
      </w:r>
      <w:r w:rsidRPr="00DA312D">
        <w:rPr>
          <w:color w:val="000000" w:themeColor="text1"/>
          <w:szCs w:val="28"/>
        </w:rPr>
        <w:t>основе</w:t>
      </w:r>
      <w:r w:rsidRPr="00DA312D">
        <w:rPr>
          <w:color w:val="000000" w:themeColor="text1"/>
          <w:spacing w:val="-9"/>
          <w:szCs w:val="28"/>
        </w:rPr>
        <w:t xml:space="preserve"> </w:t>
      </w:r>
      <w:r w:rsidRPr="00DA312D">
        <w:rPr>
          <w:color w:val="000000" w:themeColor="text1"/>
          <w:szCs w:val="28"/>
        </w:rPr>
        <w:t>оценки</w:t>
      </w:r>
      <w:r w:rsidRPr="00DA312D">
        <w:rPr>
          <w:color w:val="000000" w:themeColor="text1"/>
          <w:spacing w:val="-9"/>
          <w:szCs w:val="28"/>
        </w:rPr>
        <w:t xml:space="preserve"> </w:t>
      </w:r>
      <w:r w:rsidRPr="00DA312D">
        <w:rPr>
          <w:color w:val="000000" w:themeColor="text1"/>
          <w:szCs w:val="28"/>
        </w:rPr>
        <w:t>их</w:t>
      </w:r>
      <w:r w:rsidRPr="00DA312D">
        <w:rPr>
          <w:color w:val="000000" w:themeColor="text1"/>
          <w:spacing w:val="-9"/>
          <w:szCs w:val="28"/>
        </w:rPr>
        <w:t xml:space="preserve"> </w:t>
      </w:r>
      <w:r w:rsidRPr="00DA312D">
        <w:rPr>
          <w:color w:val="000000" w:themeColor="text1"/>
          <w:szCs w:val="28"/>
        </w:rPr>
        <w:t>профессиональной деятельности аттестационными комиссиями, самостоятельно</w:t>
      </w:r>
      <w:r w:rsidRPr="00DA312D">
        <w:rPr>
          <w:color w:val="000000" w:themeColor="text1"/>
          <w:spacing w:val="-12"/>
          <w:szCs w:val="28"/>
        </w:rPr>
        <w:t xml:space="preserve"> </w:t>
      </w:r>
      <w:r w:rsidRPr="00DA312D">
        <w:rPr>
          <w:color w:val="000000" w:themeColor="text1"/>
          <w:szCs w:val="28"/>
        </w:rPr>
        <w:t>формируемыми</w:t>
      </w:r>
      <w:r w:rsidRPr="00DA312D">
        <w:rPr>
          <w:color w:val="000000" w:themeColor="text1"/>
          <w:spacing w:val="-11"/>
          <w:szCs w:val="28"/>
        </w:rPr>
        <w:t xml:space="preserve"> </w:t>
      </w:r>
      <w:r w:rsidRPr="00DA312D">
        <w:rPr>
          <w:color w:val="000000" w:themeColor="text1"/>
          <w:szCs w:val="28"/>
        </w:rPr>
        <w:t>образовательной</w:t>
      </w:r>
      <w:r w:rsidRPr="00DA312D">
        <w:rPr>
          <w:color w:val="000000" w:themeColor="text1"/>
          <w:spacing w:val="-11"/>
          <w:szCs w:val="28"/>
        </w:rPr>
        <w:t xml:space="preserve"> </w:t>
      </w:r>
      <w:r w:rsidRPr="00DA312D">
        <w:rPr>
          <w:color w:val="000000" w:themeColor="text1"/>
          <w:szCs w:val="28"/>
        </w:rPr>
        <w:t>организацией.</w:t>
      </w:r>
    </w:p>
    <w:p w:rsidR="00DA312D" w:rsidRPr="00DA312D" w:rsidRDefault="00DA312D" w:rsidP="00DA312D">
      <w:pPr>
        <w:pStyle w:val="aff1"/>
        <w:tabs>
          <w:tab w:val="left" w:pos="709"/>
        </w:tabs>
        <w:spacing w:before="11"/>
        <w:ind w:firstLine="567"/>
        <w:rPr>
          <w:color w:val="000000" w:themeColor="text1"/>
          <w:szCs w:val="28"/>
        </w:rPr>
      </w:pPr>
      <w:r w:rsidRPr="00DA312D">
        <w:rPr>
          <w:color w:val="000000" w:themeColor="text1"/>
          <w:szCs w:val="28"/>
        </w:rPr>
        <w:t>Проведение аттестации в целях установления квалифика</w:t>
      </w:r>
      <w:r w:rsidRPr="00DA312D">
        <w:rPr>
          <w:color w:val="000000" w:themeColor="text1"/>
          <w:w w:val="95"/>
          <w:szCs w:val="28"/>
        </w:rPr>
        <w:t>ционной</w:t>
      </w:r>
      <w:r w:rsidRPr="00DA312D">
        <w:rPr>
          <w:color w:val="000000" w:themeColor="text1"/>
          <w:spacing w:val="1"/>
          <w:w w:val="95"/>
          <w:szCs w:val="28"/>
        </w:rPr>
        <w:t xml:space="preserve"> </w:t>
      </w:r>
      <w:r w:rsidRPr="00DA312D">
        <w:rPr>
          <w:color w:val="000000" w:themeColor="text1"/>
          <w:w w:val="95"/>
          <w:szCs w:val="28"/>
        </w:rPr>
        <w:t>категории</w:t>
      </w:r>
      <w:r w:rsidRPr="00DA312D">
        <w:rPr>
          <w:color w:val="000000" w:themeColor="text1"/>
          <w:spacing w:val="1"/>
          <w:w w:val="95"/>
          <w:szCs w:val="28"/>
        </w:rPr>
        <w:t xml:space="preserve"> </w:t>
      </w:r>
      <w:r w:rsidRPr="00DA312D">
        <w:rPr>
          <w:color w:val="000000" w:themeColor="text1"/>
          <w:w w:val="95"/>
          <w:szCs w:val="28"/>
        </w:rPr>
        <w:t>педагогических</w:t>
      </w:r>
      <w:r w:rsidRPr="00DA312D">
        <w:rPr>
          <w:color w:val="000000" w:themeColor="text1"/>
          <w:spacing w:val="1"/>
          <w:w w:val="95"/>
          <w:szCs w:val="28"/>
        </w:rPr>
        <w:t xml:space="preserve"> </w:t>
      </w:r>
      <w:r w:rsidRPr="00DA312D">
        <w:rPr>
          <w:color w:val="000000" w:themeColor="text1"/>
          <w:w w:val="95"/>
          <w:szCs w:val="28"/>
        </w:rPr>
        <w:t>работников</w:t>
      </w:r>
      <w:r w:rsidRPr="00DA312D">
        <w:rPr>
          <w:color w:val="000000" w:themeColor="text1"/>
          <w:spacing w:val="57"/>
          <w:szCs w:val="28"/>
        </w:rPr>
        <w:t xml:space="preserve"> </w:t>
      </w:r>
      <w:r w:rsidRPr="00DA312D">
        <w:rPr>
          <w:color w:val="000000" w:themeColor="text1"/>
          <w:w w:val="95"/>
          <w:szCs w:val="28"/>
        </w:rPr>
        <w:t>осуществляет</w:t>
      </w:r>
      <w:r w:rsidRPr="00DA312D">
        <w:rPr>
          <w:color w:val="000000" w:themeColor="text1"/>
          <w:szCs w:val="28"/>
        </w:rPr>
        <w:t>ся аттестационными комиссиями, формируемыми федеральными органами исполнительной власти, в ведении которых</w:t>
      </w:r>
      <w:r w:rsidRPr="00DA312D">
        <w:rPr>
          <w:color w:val="000000" w:themeColor="text1"/>
          <w:spacing w:val="1"/>
          <w:szCs w:val="28"/>
        </w:rPr>
        <w:t xml:space="preserve"> </w:t>
      </w:r>
      <w:r w:rsidRPr="00DA312D">
        <w:rPr>
          <w:color w:val="000000" w:themeColor="text1"/>
          <w:w w:val="95"/>
          <w:szCs w:val="28"/>
        </w:rPr>
        <w:t>эти организации находятся. Проведение аттестации в отноше</w:t>
      </w:r>
      <w:r w:rsidRPr="00DA312D">
        <w:rPr>
          <w:color w:val="000000" w:themeColor="text1"/>
          <w:szCs w:val="28"/>
        </w:rPr>
        <w:t>нии педагогических работников образовательных организаций,</w:t>
      </w:r>
      <w:r w:rsidRPr="00DA312D">
        <w:rPr>
          <w:color w:val="000000" w:themeColor="text1"/>
          <w:spacing w:val="51"/>
          <w:szCs w:val="28"/>
        </w:rPr>
        <w:t xml:space="preserve"> </w:t>
      </w:r>
      <w:r w:rsidRPr="00DA312D">
        <w:rPr>
          <w:color w:val="000000" w:themeColor="text1"/>
          <w:szCs w:val="28"/>
        </w:rPr>
        <w:t>находящихся</w:t>
      </w:r>
      <w:r w:rsidRPr="00DA312D">
        <w:rPr>
          <w:color w:val="000000" w:themeColor="text1"/>
          <w:spacing w:val="51"/>
          <w:szCs w:val="28"/>
        </w:rPr>
        <w:t xml:space="preserve"> </w:t>
      </w:r>
      <w:r w:rsidRPr="00DA312D">
        <w:rPr>
          <w:color w:val="000000" w:themeColor="text1"/>
          <w:szCs w:val="28"/>
        </w:rPr>
        <w:t>в</w:t>
      </w:r>
      <w:r w:rsidRPr="00DA312D">
        <w:rPr>
          <w:color w:val="000000" w:themeColor="text1"/>
          <w:spacing w:val="51"/>
          <w:szCs w:val="28"/>
        </w:rPr>
        <w:t xml:space="preserve"> </w:t>
      </w:r>
      <w:r w:rsidRPr="00DA312D">
        <w:rPr>
          <w:color w:val="000000" w:themeColor="text1"/>
          <w:szCs w:val="28"/>
        </w:rPr>
        <w:t>ведении</w:t>
      </w:r>
      <w:r w:rsidRPr="00DA312D">
        <w:rPr>
          <w:color w:val="000000" w:themeColor="text1"/>
          <w:spacing w:val="51"/>
          <w:szCs w:val="28"/>
        </w:rPr>
        <w:t xml:space="preserve"> </w:t>
      </w:r>
      <w:r w:rsidRPr="00DA312D">
        <w:rPr>
          <w:color w:val="000000" w:themeColor="text1"/>
          <w:szCs w:val="28"/>
        </w:rPr>
        <w:t>субъекта</w:t>
      </w:r>
      <w:r w:rsidRPr="00DA312D">
        <w:rPr>
          <w:color w:val="000000" w:themeColor="text1"/>
          <w:spacing w:val="51"/>
          <w:szCs w:val="28"/>
        </w:rPr>
        <w:t xml:space="preserve"> </w:t>
      </w:r>
      <w:r w:rsidRPr="00DA312D">
        <w:rPr>
          <w:color w:val="000000" w:themeColor="text1"/>
          <w:szCs w:val="28"/>
        </w:rPr>
        <w:t>Российской</w:t>
      </w:r>
      <w:r w:rsidRPr="00DA312D">
        <w:rPr>
          <w:color w:val="000000" w:themeColor="text1"/>
          <w:spacing w:val="52"/>
          <w:szCs w:val="28"/>
        </w:rPr>
        <w:t xml:space="preserve"> </w:t>
      </w:r>
      <w:r w:rsidRPr="00DA312D">
        <w:rPr>
          <w:color w:val="000000" w:themeColor="text1"/>
          <w:szCs w:val="28"/>
        </w:rPr>
        <w:t>Федерации, муниципальных и частных организаций, осуществляется</w:t>
      </w:r>
      <w:r w:rsidRPr="00DA312D">
        <w:rPr>
          <w:color w:val="000000" w:themeColor="text1"/>
          <w:spacing w:val="-61"/>
          <w:szCs w:val="28"/>
        </w:rPr>
        <w:t xml:space="preserve"> </w:t>
      </w:r>
      <w:r w:rsidRPr="00DA312D">
        <w:rPr>
          <w:color w:val="000000" w:themeColor="text1"/>
          <w:w w:val="95"/>
          <w:szCs w:val="28"/>
        </w:rPr>
        <w:t>аттестационными</w:t>
      </w:r>
      <w:r w:rsidRPr="00DA312D">
        <w:rPr>
          <w:color w:val="000000" w:themeColor="text1"/>
          <w:spacing w:val="1"/>
          <w:w w:val="95"/>
          <w:szCs w:val="28"/>
        </w:rPr>
        <w:t xml:space="preserve"> </w:t>
      </w:r>
      <w:r w:rsidRPr="00DA312D">
        <w:rPr>
          <w:color w:val="000000" w:themeColor="text1"/>
          <w:w w:val="95"/>
          <w:szCs w:val="28"/>
        </w:rPr>
        <w:t>комиссиями,</w:t>
      </w:r>
      <w:r w:rsidRPr="00DA312D">
        <w:rPr>
          <w:color w:val="000000" w:themeColor="text1"/>
          <w:spacing w:val="1"/>
          <w:w w:val="95"/>
          <w:szCs w:val="28"/>
        </w:rPr>
        <w:t xml:space="preserve"> </w:t>
      </w:r>
      <w:r w:rsidRPr="00DA312D">
        <w:rPr>
          <w:color w:val="000000" w:themeColor="text1"/>
          <w:w w:val="95"/>
          <w:szCs w:val="28"/>
        </w:rPr>
        <w:t>формируемыми</w:t>
      </w:r>
      <w:r w:rsidRPr="00DA312D">
        <w:rPr>
          <w:color w:val="000000" w:themeColor="text1"/>
          <w:spacing w:val="1"/>
          <w:w w:val="95"/>
          <w:szCs w:val="28"/>
        </w:rPr>
        <w:t xml:space="preserve"> </w:t>
      </w:r>
      <w:r w:rsidRPr="00DA312D">
        <w:rPr>
          <w:color w:val="000000" w:themeColor="text1"/>
          <w:w w:val="95"/>
          <w:szCs w:val="28"/>
        </w:rPr>
        <w:t>уполномоченными органами государственной власти субъектов Российской</w:t>
      </w:r>
      <w:r w:rsidRPr="00DA312D">
        <w:rPr>
          <w:color w:val="000000" w:themeColor="text1"/>
          <w:spacing w:val="1"/>
          <w:w w:val="95"/>
          <w:szCs w:val="28"/>
        </w:rPr>
        <w:t xml:space="preserve"> </w:t>
      </w:r>
      <w:r w:rsidRPr="00DA312D">
        <w:rPr>
          <w:color w:val="000000" w:themeColor="text1"/>
          <w:szCs w:val="28"/>
        </w:rPr>
        <w:t>Федерации.</w:t>
      </w:r>
    </w:p>
    <w:p w:rsidR="00DA312D" w:rsidRPr="00DA312D" w:rsidRDefault="00DA312D" w:rsidP="00DA312D">
      <w:pPr>
        <w:pStyle w:val="aff1"/>
        <w:tabs>
          <w:tab w:val="left" w:pos="709"/>
        </w:tabs>
        <w:spacing w:before="3"/>
        <w:ind w:firstLine="567"/>
        <w:rPr>
          <w:color w:val="000000" w:themeColor="text1"/>
          <w:szCs w:val="28"/>
        </w:rPr>
      </w:pPr>
      <w:r w:rsidRPr="00DA312D">
        <w:rPr>
          <w:color w:val="000000" w:themeColor="text1"/>
          <w:szCs w:val="28"/>
        </w:rPr>
        <w:t>Информация об уровне квалификации педагогических и</w:t>
      </w:r>
      <w:r w:rsidRPr="00DA312D">
        <w:rPr>
          <w:color w:val="000000" w:themeColor="text1"/>
          <w:spacing w:val="1"/>
          <w:szCs w:val="28"/>
        </w:rPr>
        <w:t xml:space="preserve"> </w:t>
      </w:r>
      <w:r w:rsidRPr="00DA312D">
        <w:rPr>
          <w:color w:val="000000" w:themeColor="text1"/>
          <w:szCs w:val="28"/>
        </w:rPr>
        <w:t>иных работников, участвующих в реализации настоящей ос</w:t>
      </w:r>
      <w:r w:rsidRPr="00DA312D">
        <w:rPr>
          <w:color w:val="000000" w:themeColor="text1"/>
          <w:spacing w:val="-1"/>
          <w:szCs w:val="28"/>
        </w:rPr>
        <w:t>новной</w:t>
      </w:r>
      <w:r w:rsidRPr="00DA312D">
        <w:rPr>
          <w:color w:val="000000" w:themeColor="text1"/>
          <w:spacing w:val="-14"/>
          <w:szCs w:val="28"/>
        </w:rPr>
        <w:t xml:space="preserve"> </w:t>
      </w:r>
      <w:r w:rsidRPr="00DA312D">
        <w:rPr>
          <w:color w:val="000000" w:themeColor="text1"/>
          <w:spacing w:val="-1"/>
          <w:szCs w:val="28"/>
        </w:rPr>
        <w:t>образовательной</w:t>
      </w:r>
      <w:r w:rsidRPr="00DA312D">
        <w:rPr>
          <w:color w:val="000000" w:themeColor="text1"/>
          <w:spacing w:val="-14"/>
          <w:szCs w:val="28"/>
        </w:rPr>
        <w:t xml:space="preserve"> </w:t>
      </w:r>
      <w:r w:rsidRPr="00DA312D">
        <w:rPr>
          <w:color w:val="000000" w:themeColor="text1"/>
          <w:spacing w:val="-1"/>
          <w:szCs w:val="28"/>
        </w:rPr>
        <w:t>программы</w:t>
      </w:r>
      <w:r w:rsidRPr="00DA312D">
        <w:rPr>
          <w:color w:val="000000" w:themeColor="text1"/>
          <w:spacing w:val="-14"/>
          <w:szCs w:val="28"/>
        </w:rPr>
        <w:t xml:space="preserve"> </w:t>
      </w:r>
      <w:r w:rsidRPr="00DA312D">
        <w:rPr>
          <w:color w:val="000000" w:themeColor="text1"/>
          <w:szCs w:val="28"/>
        </w:rPr>
        <w:t>и</w:t>
      </w:r>
      <w:r w:rsidRPr="00DA312D">
        <w:rPr>
          <w:color w:val="000000" w:themeColor="text1"/>
          <w:spacing w:val="-14"/>
          <w:szCs w:val="28"/>
        </w:rPr>
        <w:t xml:space="preserve"> </w:t>
      </w:r>
      <w:r w:rsidRPr="00DA312D">
        <w:rPr>
          <w:color w:val="000000" w:themeColor="text1"/>
          <w:szCs w:val="28"/>
        </w:rPr>
        <w:t>создании</w:t>
      </w:r>
      <w:r w:rsidRPr="00DA312D">
        <w:rPr>
          <w:color w:val="000000" w:themeColor="text1"/>
          <w:spacing w:val="-14"/>
          <w:szCs w:val="28"/>
        </w:rPr>
        <w:t xml:space="preserve"> </w:t>
      </w:r>
      <w:r w:rsidRPr="00DA312D">
        <w:rPr>
          <w:color w:val="000000" w:themeColor="text1"/>
          <w:szCs w:val="28"/>
        </w:rPr>
        <w:t>условий</w:t>
      </w:r>
      <w:r w:rsidRPr="00DA312D">
        <w:rPr>
          <w:color w:val="000000" w:themeColor="text1"/>
          <w:spacing w:val="-14"/>
          <w:szCs w:val="28"/>
        </w:rPr>
        <w:t xml:space="preserve"> </w:t>
      </w:r>
      <w:r w:rsidRPr="00DA312D">
        <w:rPr>
          <w:color w:val="000000" w:themeColor="text1"/>
          <w:szCs w:val="28"/>
        </w:rPr>
        <w:t>для</w:t>
      </w:r>
      <w:r w:rsidRPr="00DA312D">
        <w:rPr>
          <w:color w:val="000000" w:themeColor="text1"/>
          <w:spacing w:val="-14"/>
          <w:szCs w:val="28"/>
        </w:rPr>
        <w:t xml:space="preserve"> </w:t>
      </w:r>
      <w:r w:rsidRPr="00DA312D">
        <w:rPr>
          <w:color w:val="000000" w:themeColor="text1"/>
          <w:szCs w:val="28"/>
        </w:rPr>
        <w:t>её</w:t>
      </w:r>
      <w:r w:rsidRPr="00DA312D">
        <w:rPr>
          <w:color w:val="000000" w:themeColor="text1"/>
          <w:spacing w:val="-62"/>
          <w:szCs w:val="28"/>
        </w:rPr>
        <w:t xml:space="preserve"> </w:t>
      </w:r>
      <w:r w:rsidRPr="00DA312D">
        <w:rPr>
          <w:color w:val="000000" w:themeColor="text1"/>
          <w:szCs w:val="28"/>
        </w:rPr>
        <w:t>разработки</w:t>
      </w:r>
      <w:r w:rsidRPr="00DA312D">
        <w:rPr>
          <w:color w:val="000000" w:themeColor="text1"/>
          <w:spacing w:val="-5"/>
          <w:szCs w:val="28"/>
        </w:rPr>
        <w:t xml:space="preserve"> </w:t>
      </w:r>
      <w:r w:rsidRPr="00DA312D">
        <w:rPr>
          <w:color w:val="000000" w:themeColor="text1"/>
          <w:szCs w:val="28"/>
        </w:rPr>
        <w:t>и</w:t>
      </w:r>
      <w:r w:rsidRPr="00DA312D">
        <w:rPr>
          <w:color w:val="000000" w:themeColor="text1"/>
          <w:spacing w:val="-4"/>
          <w:szCs w:val="28"/>
        </w:rPr>
        <w:t xml:space="preserve"> </w:t>
      </w:r>
      <w:r w:rsidRPr="00DA312D">
        <w:rPr>
          <w:color w:val="000000" w:themeColor="text1"/>
          <w:szCs w:val="28"/>
        </w:rPr>
        <w:t>реализации,</w:t>
      </w:r>
      <w:r w:rsidRPr="00DA312D">
        <w:rPr>
          <w:color w:val="000000" w:themeColor="text1"/>
          <w:spacing w:val="-4"/>
          <w:szCs w:val="28"/>
        </w:rPr>
        <w:t xml:space="preserve"> </w:t>
      </w:r>
      <w:r w:rsidRPr="00DA312D">
        <w:rPr>
          <w:color w:val="000000" w:themeColor="text1"/>
          <w:szCs w:val="28"/>
        </w:rPr>
        <w:t>может</w:t>
      </w:r>
      <w:r w:rsidRPr="00DA312D">
        <w:rPr>
          <w:color w:val="000000" w:themeColor="text1"/>
          <w:spacing w:val="-4"/>
          <w:szCs w:val="28"/>
        </w:rPr>
        <w:t xml:space="preserve"> </w:t>
      </w:r>
      <w:r w:rsidRPr="00DA312D">
        <w:rPr>
          <w:color w:val="000000" w:themeColor="text1"/>
          <w:szCs w:val="28"/>
        </w:rPr>
        <w:t>оформляться</w:t>
      </w:r>
      <w:r w:rsidRPr="00DA312D">
        <w:rPr>
          <w:color w:val="000000" w:themeColor="text1"/>
          <w:spacing w:val="-4"/>
          <w:szCs w:val="28"/>
        </w:rPr>
        <w:t xml:space="preserve"> </w:t>
      </w:r>
      <w:r w:rsidRPr="00DA312D">
        <w:rPr>
          <w:color w:val="000000" w:themeColor="text1"/>
          <w:szCs w:val="28"/>
        </w:rPr>
        <w:t>следующим</w:t>
      </w:r>
      <w:r w:rsidRPr="00DA312D">
        <w:rPr>
          <w:color w:val="000000" w:themeColor="text1"/>
          <w:spacing w:val="-4"/>
          <w:szCs w:val="28"/>
        </w:rPr>
        <w:t xml:space="preserve"> </w:t>
      </w:r>
      <w:r w:rsidRPr="00DA312D">
        <w:rPr>
          <w:color w:val="000000" w:themeColor="text1"/>
          <w:szCs w:val="28"/>
        </w:rPr>
        <w:t>образом:</w:t>
      </w:r>
    </w:p>
    <w:p w:rsidR="00DA312D" w:rsidRPr="00DA312D" w:rsidRDefault="00DA312D" w:rsidP="00DA312D">
      <w:pPr>
        <w:pStyle w:val="aff1"/>
        <w:tabs>
          <w:tab w:val="left" w:pos="709"/>
        </w:tabs>
        <w:jc w:val="center"/>
        <w:rPr>
          <w:color w:val="000000" w:themeColor="text1"/>
          <w:szCs w:val="28"/>
        </w:rPr>
      </w:pP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1"/>
        <w:gridCol w:w="1701"/>
        <w:gridCol w:w="1474"/>
        <w:gridCol w:w="1474"/>
      </w:tblGrid>
      <w:tr w:rsidR="00DA312D" w:rsidRPr="00DA312D" w:rsidTr="00DB22C7">
        <w:trPr>
          <w:trHeight w:val="1953"/>
        </w:trPr>
        <w:tc>
          <w:tcPr>
            <w:tcW w:w="1701" w:type="dxa"/>
            <w:vMerge w:val="restart"/>
          </w:tcPr>
          <w:p w:rsidR="00DA312D" w:rsidRPr="00DA312D" w:rsidRDefault="00DA312D" w:rsidP="00DB22C7">
            <w:pPr>
              <w:pStyle w:val="TableParagraph"/>
              <w:tabs>
                <w:tab w:val="left" w:pos="709"/>
              </w:tabs>
              <w:jc w:val="center"/>
              <w:rPr>
                <w:rFonts w:ascii="Times New Roman" w:hAnsi="Times New Roman" w:cs="Times New Roman"/>
                <w:b/>
                <w:color w:val="000000" w:themeColor="text1"/>
                <w:sz w:val="28"/>
                <w:szCs w:val="28"/>
              </w:rPr>
            </w:pPr>
            <w:r w:rsidRPr="00DA312D">
              <w:rPr>
                <w:rFonts w:ascii="Times New Roman" w:hAnsi="Times New Roman" w:cs="Times New Roman"/>
                <w:b/>
                <w:color w:val="000000" w:themeColor="text1"/>
                <w:sz w:val="28"/>
                <w:szCs w:val="28"/>
              </w:rPr>
              <w:t>Категория</w:t>
            </w:r>
            <w:r w:rsidRPr="00DA312D">
              <w:rPr>
                <w:rFonts w:ascii="Times New Roman" w:hAnsi="Times New Roman" w:cs="Times New Roman"/>
                <w:b/>
                <w:color w:val="000000" w:themeColor="text1"/>
                <w:spacing w:val="1"/>
                <w:sz w:val="28"/>
                <w:szCs w:val="28"/>
              </w:rPr>
              <w:t xml:space="preserve"> </w:t>
            </w:r>
            <w:r w:rsidRPr="00DA312D">
              <w:rPr>
                <w:rFonts w:ascii="Times New Roman" w:hAnsi="Times New Roman" w:cs="Times New Roman"/>
                <w:b/>
                <w:color w:val="000000" w:themeColor="text1"/>
                <w:sz w:val="28"/>
                <w:szCs w:val="28"/>
              </w:rPr>
              <w:t>работников</w:t>
            </w:r>
          </w:p>
        </w:tc>
        <w:tc>
          <w:tcPr>
            <w:tcW w:w="1701" w:type="dxa"/>
            <w:vMerge w:val="restart"/>
          </w:tcPr>
          <w:p w:rsidR="00DA312D" w:rsidRPr="00DA312D" w:rsidRDefault="00DA312D" w:rsidP="00DB22C7">
            <w:pPr>
              <w:pStyle w:val="TableParagraph"/>
              <w:tabs>
                <w:tab w:val="left" w:pos="709"/>
              </w:tabs>
              <w:jc w:val="center"/>
              <w:rPr>
                <w:rFonts w:ascii="Times New Roman" w:hAnsi="Times New Roman" w:cs="Times New Roman"/>
                <w:b/>
                <w:color w:val="000000" w:themeColor="text1"/>
                <w:sz w:val="28"/>
                <w:szCs w:val="28"/>
                <w:lang w:val="ru-RU"/>
              </w:rPr>
            </w:pPr>
            <w:r w:rsidRPr="00DA312D">
              <w:rPr>
                <w:rFonts w:ascii="Times New Roman" w:hAnsi="Times New Roman" w:cs="Times New Roman"/>
                <w:b/>
                <w:color w:val="000000" w:themeColor="text1"/>
                <w:sz w:val="28"/>
                <w:szCs w:val="28"/>
                <w:lang w:val="ru-RU"/>
              </w:rPr>
              <w:t>Подтверждение</w:t>
            </w:r>
            <w:r w:rsidRPr="00DA312D">
              <w:rPr>
                <w:rFonts w:ascii="Times New Roman" w:hAnsi="Times New Roman" w:cs="Times New Roman"/>
                <w:b/>
                <w:color w:val="000000" w:themeColor="text1"/>
                <w:spacing w:val="-43"/>
                <w:sz w:val="28"/>
                <w:szCs w:val="28"/>
                <w:lang w:val="ru-RU"/>
              </w:rPr>
              <w:t xml:space="preserve"> </w:t>
            </w:r>
            <w:r w:rsidRPr="00DA312D">
              <w:rPr>
                <w:rFonts w:ascii="Times New Roman" w:hAnsi="Times New Roman" w:cs="Times New Roman"/>
                <w:b/>
                <w:color w:val="000000" w:themeColor="text1"/>
                <w:sz w:val="28"/>
                <w:szCs w:val="28"/>
                <w:lang w:val="ru-RU"/>
              </w:rPr>
              <w:t>уровня</w:t>
            </w:r>
            <w:r w:rsidRPr="00DA312D">
              <w:rPr>
                <w:rFonts w:ascii="Times New Roman" w:hAnsi="Times New Roman" w:cs="Times New Roman"/>
                <w:b/>
                <w:color w:val="000000" w:themeColor="text1"/>
                <w:spacing w:val="1"/>
                <w:sz w:val="28"/>
                <w:szCs w:val="28"/>
                <w:lang w:val="ru-RU"/>
              </w:rPr>
              <w:t xml:space="preserve"> </w:t>
            </w:r>
            <w:r w:rsidRPr="00DA312D">
              <w:rPr>
                <w:rFonts w:ascii="Times New Roman" w:hAnsi="Times New Roman" w:cs="Times New Roman"/>
                <w:b/>
                <w:color w:val="000000" w:themeColor="text1"/>
                <w:sz w:val="28"/>
                <w:szCs w:val="28"/>
                <w:lang w:val="ru-RU"/>
              </w:rPr>
              <w:t>квалификации</w:t>
            </w:r>
            <w:r w:rsidRPr="00DA312D">
              <w:rPr>
                <w:rFonts w:ascii="Times New Roman" w:hAnsi="Times New Roman" w:cs="Times New Roman"/>
                <w:b/>
                <w:color w:val="000000" w:themeColor="text1"/>
                <w:spacing w:val="1"/>
                <w:sz w:val="28"/>
                <w:szCs w:val="28"/>
                <w:lang w:val="ru-RU"/>
              </w:rPr>
              <w:t xml:space="preserve"> </w:t>
            </w:r>
            <w:r w:rsidRPr="00DA312D">
              <w:rPr>
                <w:rFonts w:ascii="Times New Roman" w:hAnsi="Times New Roman" w:cs="Times New Roman"/>
                <w:b/>
                <w:color w:val="000000" w:themeColor="text1"/>
                <w:sz w:val="28"/>
                <w:szCs w:val="28"/>
                <w:lang w:val="ru-RU"/>
              </w:rPr>
              <w:t>документами</w:t>
            </w:r>
            <w:r w:rsidRPr="00DA312D">
              <w:rPr>
                <w:rFonts w:ascii="Times New Roman" w:hAnsi="Times New Roman" w:cs="Times New Roman"/>
                <w:b/>
                <w:color w:val="000000" w:themeColor="text1"/>
                <w:spacing w:val="1"/>
                <w:sz w:val="28"/>
                <w:szCs w:val="28"/>
                <w:lang w:val="ru-RU"/>
              </w:rPr>
              <w:t xml:space="preserve"> </w:t>
            </w:r>
            <w:r w:rsidRPr="00DA312D">
              <w:rPr>
                <w:rFonts w:ascii="Times New Roman" w:hAnsi="Times New Roman" w:cs="Times New Roman"/>
                <w:b/>
                <w:color w:val="000000" w:themeColor="text1"/>
                <w:sz w:val="28"/>
                <w:szCs w:val="28"/>
                <w:lang w:val="ru-RU"/>
              </w:rPr>
              <w:t>об</w:t>
            </w:r>
            <w:r w:rsidRPr="00DA312D">
              <w:rPr>
                <w:rFonts w:ascii="Times New Roman" w:hAnsi="Times New Roman" w:cs="Times New Roman"/>
                <w:b/>
                <w:color w:val="000000" w:themeColor="text1"/>
                <w:spacing w:val="24"/>
                <w:sz w:val="28"/>
                <w:szCs w:val="28"/>
                <w:lang w:val="ru-RU"/>
              </w:rPr>
              <w:t xml:space="preserve"> </w:t>
            </w:r>
            <w:r w:rsidRPr="00DA312D">
              <w:rPr>
                <w:rFonts w:ascii="Times New Roman" w:hAnsi="Times New Roman" w:cs="Times New Roman"/>
                <w:b/>
                <w:color w:val="000000" w:themeColor="text1"/>
                <w:sz w:val="28"/>
                <w:szCs w:val="28"/>
                <w:lang w:val="ru-RU"/>
              </w:rPr>
              <w:t>образовании</w:t>
            </w:r>
            <w:r w:rsidRPr="00DA312D">
              <w:rPr>
                <w:rFonts w:ascii="Times New Roman" w:hAnsi="Times New Roman" w:cs="Times New Roman"/>
                <w:b/>
                <w:color w:val="000000" w:themeColor="text1"/>
                <w:spacing w:val="-42"/>
                <w:sz w:val="28"/>
                <w:szCs w:val="28"/>
                <w:lang w:val="ru-RU"/>
              </w:rPr>
              <w:t xml:space="preserve"> </w:t>
            </w:r>
            <w:r w:rsidRPr="00DA312D">
              <w:rPr>
                <w:rFonts w:ascii="Times New Roman" w:hAnsi="Times New Roman" w:cs="Times New Roman"/>
                <w:b/>
                <w:color w:val="000000" w:themeColor="text1"/>
                <w:sz w:val="28"/>
                <w:szCs w:val="28"/>
                <w:lang w:val="ru-RU"/>
              </w:rPr>
              <w:t>(профессиональной переподготовке)</w:t>
            </w:r>
            <w:r w:rsidRPr="00DA312D">
              <w:rPr>
                <w:rFonts w:ascii="Times New Roman" w:hAnsi="Times New Roman" w:cs="Times New Roman"/>
                <w:b/>
                <w:color w:val="000000" w:themeColor="text1"/>
                <w:spacing w:val="-42"/>
                <w:sz w:val="28"/>
                <w:szCs w:val="28"/>
                <w:lang w:val="ru-RU"/>
              </w:rPr>
              <w:t xml:space="preserve"> </w:t>
            </w:r>
            <w:r w:rsidRPr="00DA312D">
              <w:rPr>
                <w:rFonts w:ascii="Times New Roman" w:hAnsi="Times New Roman" w:cs="Times New Roman"/>
                <w:b/>
                <w:color w:val="000000" w:themeColor="text1"/>
                <w:w w:val="110"/>
                <w:sz w:val="28"/>
                <w:szCs w:val="28"/>
                <w:lang w:val="ru-RU"/>
              </w:rPr>
              <w:t>(%)</w:t>
            </w:r>
          </w:p>
        </w:tc>
        <w:tc>
          <w:tcPr>
            <w:tcW w:w="2948" w:type="dxa"/>
            <w:gridSpan w:val="2"/>
          </w:tcPr>
          <w:p w:rsidR="00DA312D" w:rsidRPr="00DA312D" w:rsidRDefault="00DA312D" w:rsidP="00DB22C7">
            <w:pPr>
              <w:pStyle w:val="TableParagraph"/>
              <w:tabs>
                <w:tab w:val="left" w:pos="709"/>
              </w:tabs>
              <w:jc w:val="center"/>
              <w:rPr>
                <w:rFonts w:ascii="Times New Roman" w:hAnsi="Times New Roman" w:cs="Times New Roman"/>
                <w:b/>
                <w:color w:val="000000" w:themeColor="text1"/>
                <w:sz w:val="28"/>
                <w:szCs w:val="28"/>
                <w:lang w:val="ru-RU"/>
              </w:rPr>
            </w:pPr>
            <w:r w:rsidRPr="00DA312D">
              <w:rPr>
                <w:rFonts w:ascii="Times New Roman" w:hAnsi="Times New Roman" w:cs="Times New Roman"/>
                <w:b/>
                <w:color w:val="000000" w:themeColor="text1"/>
                <w:sz w:val="28"/>
                <w:szCs w:val="28"/>
                <w:lang w:val="ru-RU"/>
              </w:rPr>
              <w:t>Подтверждение</w:t>
            </w:r>
            <w:r w:rsidRPr="00DA312D">
              <w:rPr>
                <w:rFonts w:ascii="Times New Roman" w:hAnsi="Times New Roman" w:cs="Times New Roman"/>
                <w:b/>
                <w:color w:val="000000" w:themeColor="text1"/>
                <w:spacing w:val="1"/>
                <w:sz w:val="28"/>
                <w:szCs w:val="28"/>
                <w:lang w:val="ru-RU"/>
              </w:rPr>
              <w:t xml:space="preserve"> </w:t>
            </w:r>
            <w:r w:rsidRPr="00DA312D">
              <w:rPr>
                <w:rFonts w:ascii="Times New Roman" w:hAnsi="Times New Roman" w:cs="Times New Roman"/>
                <w:b/>
                <w:color w:val="000000" w:themeColor="text1"/>
                <w:sz w:val="28"/>
                <w:szCs w:val="28"/>
                <w:lang w:val="ru-RU"/>
              </w:rPr>
              <w:t>уровня</w:t>
            </w:r>
            <w:r w:rsidRPr="00DA312D">
              <w:rPr>
                <w:rFonts w:ascii="Times New Roman" w:hAnsi="Times New Roman" w:cs="Times New Roman"/>
                <w:b/>
                <w:color w:val="000000" w:themeColor="text1"/>
                <w:spacing w:val="1"/>
                <w:sz w:val="28"/>
                <w:szCs w:val="28"/>
                <w:lang w:val="ru-RU"/>
              </w:rPr>
              <w:t xml:space="preserve"> </w:t>
            </w:r>
            <w:r w:rsidRPr="00DA312D">
              <w:rPr>
                <w:rFonts w:ascii="Times New Roman" w:hAnsi="Times New Roman" w:cs="Times New Roman"/>
                <w:b/>
                <w:color w:val="000000" w:themeColor="text1"/>
                <w:sz w:val="28"/>
                <w:szCs w:val="28"/>
                <w:lang w:val="ru-RU"/>
              </w:rPr>
              <w:t>квалификации</w:t>
            </w:r>
            <w:r w:rsidRPr="00DA312D">
              <w:rPr>
                <w:rFonts w:ascii="Times New Roman" w:hAnsi="Times New Roman" w:cs="Times New Roman"/>
                <w:b/>
                <w:color w:val="000000" w:themeColor="text1"/>
                <w:spacing w:val="1"/>
                <w:sz w:val="28"/>
                <w:szCs w:val="28"/>
                <w:lang w:val="ru-RU"/>
              </w:rPr>
              <w:t xml:space="preserve"> </w:t>
            </w:r>
            <w:r w:rsidRPr="00DA312D">
              <w:rPr>
                <w:rFonts w:ascii="Times New Roman" w:hAnsi="Times New Roman" w:cs="Times New Roman"/>
                <w:b/>
                <w:color w:val="000000" w:themeColor="text1"/>
                <w:sz w:val="28"/>
                <w:szCs w:val="28"/>
                <w:lang w:val="ru-RU"/>
              </w:rPr>
              <w:t>результатами</w:t>
            </w:r>
            <w:r w:rsidRPr="00DA312D">
              <w:rPr>
                <w:rFonts w:ascii="Times New Roman" w:hAnsi="Times New Roman" w:cs="Times New Roman"/>
                <w:b/>
                <w:color w:val="000000" w:themeColor="text1"/>
                <w:spacing w:val="-42"/>
                <w:sz w:val="28"/>
                <w:szCs w:val="28"/>
                <w:lang w:val="ru-RU"/>
              </w:rPr>
              <w:t xml:space="preserve"> </w:t>
            </w:r>
            <w:r w:rsidRPr="00DA312D">
              <w:rPr>
                <w:rFonts w:ascii="Times New Roman" w:hAnsi="Times New Roman" w:cs="Times New Roman"/>
                <w:b/>
                <w:color w:val="000000" w:themeColor="text1"/>
                <w:sz w:val="28"/>
                <w:szCs w:val="28"/>
                <w:lang w:val="ru-RU"/>
              </w:rPr>
              <w:t>аттестации</w:t>
            </w:r>
          </w:p>
        </w:tc>
      </w:tr>
      <w:tr w:rsidR="00DA312D" w:rsidRPr="00DA312D" w:rsidTr="00DB22C7">
        <w:trPr>
          <w:trHeight w:val="1153"/>
        </w:trPr>
        <w:tc>
          <w:tcPr>
            <w:tcW w:w="1701" w:type="dxa"/>
            <w:vMerge/>
          </w:tcPr>
          <w:p w:rsidR="00DA312D" w:rsidRPr="00DA312D" w:rsidRDefault="00DA312D" w:rsidP="00DB22C7">
            <w:pPr>
              <w:pStyle w:val="TableParagraph"/>
              <w:tabs>
                <w:tab w:val="left" w:pos="709"/>
              </w:tabs>
              <w:jc w:val="center"/>
              <w:rPr>
                <w:rFonts w:ascii="Times New Roman" w:hAnsi="Times New Roman" w:cs="Times New Roman"/>
                <w:color w:val="000000" w:themeColor="text1"/>
                <w:sz w:val="28"/>
                <w:szCs w:val="28"/>
                <w:lang w:val="ru-RU"/>
              </w:rPr>
            </w:pPr>
          </w:p>
        </w:tc>
        <w:tc>
          <w:tcPr>
            <w:tcW w:w="1701" w:type="dxa"/>
            <w:vMerge/>
          </w:tcPr>
          <w:p w:rsidR="00DA312D" w:rsidRPr="00DA312D" w:rsidRDefault="00DA312D" w:rsidP="00DB22C7">
            <w:pPr>
              <w:pStyle w:val="TableParagraph"/>
              <w:tabs>
                <w:tab w:val="left" w:pos="709"/>
              </w:tabs>
              <w:jc w:val="center"/>
              <w:rPr>
                <w:rFonts w:ascii="Times New Roman" w:hAnsi="Times New Roman" w:cs="Times New Roman"/>
                <w:color w:val="000000" w:themeColor="text1"/>
                <w:sz w:val="28"/>
                <w:szCs w:val="28"/>
                <w:lang w:val="ru-RU"/>
              </w:rPr>
            </w:pPr>
          </w:p>
        </w:tc>
        <w:tc>
          <w:tcPr>
            <w:tcW w:w="1474" w:type="dxa"/>
          </w:tcPr>
          <w:p w:rsidR="00DA312D" w:rsidRPr="00DA312D" w:rsidRDefault="00DA312D" w:rsidP="00DB22C7">
            <w:pPr>
              <w:pStyle w:val="TableParagraph"/>
              <w:tabs>
                <w:tab w:val="left" w:pos="709"/>
              </w:tabs>
              <w:jc w:val="center"/>
              <w:rPr>
                <w:rFonts w:ascii="Times New Roman" w:hAnsi="Times New Roman" w:cs="Times New Roman"/>
                <w:b/>
                <w:color w:val="000000" w:themeColor="text1"/>
                <w:sz w:val="28"/>
                <w:szCs w:val="28"/>
                <w:lang w:val="ru-RU"/>
              </w:rPr>
            </w:pPr>
            <w:r w:rsidRPr="00DA312D">
              <w:rPr>
                <w:rFonts w:ascii="Times New Roman" w:hAnsi="Times New Roman" w:cs="Times New Roman"/>
                <w:b/>
                <w:color w:val="000000" w:themeColor="text1"/>
                <w:w w:val="105"/>
                <w:sz w:val="28"/>
                <w:szCs w:val="28"/>
                <w:lang w:val="ru-RU"/>
              </w:rPr>
              <w:t>на</w:t>
            </w:r>
            <w:r w:rsidRPr="00DA312D">
              <w:rPr>
                <w:rFonts w:ascii="Times New Roman" w:hAnsi="Times New Roman" w:cs="Times New Roman"/>
                <w:b/>
                <w:color w:val="000000" w:themeColor="text1"/>
                <w:spacing w:val="12"/>
                <w:w w:val="105"/>
                <w:sz w:val="28"/>
                <w:szCs w:val="28"/>
                <w:lang w:val="ru-RU"/>
              </w:rPr>
              <w:t xml:space="preserve"> </w:t>
            </w:r>
            <w:r w:rsidRPr="00DA312D">
              <w:rPr>
                <w:rFonts w:ascii="Times New Roman" w:hAnsi="Times New Roman" w:cs="Times New Roman"/>
                <w:b/>
                <w:color w:val="000000" w:themeColor="text1"/>
                <w:w w:val="105"/>
                <w:sz w:val="28"/>
                <w:szCs w:val="28"/>
                <w:lang w:val="ru-RU"/>
              </w:rPr>
              <w:t>соответствие</w:t>
            </w:r>
            <w:r w:rsidRPr="00DA312D">
              <w:rPr>
                <w:rFonts w:ascii="Times New Roman" w:hAnsi="Times New Roman" w:cs="Times New Roman"/>
                <w:b/>
                <w:color w:val="000000" w:themeColor="text1"/>
                <w:spacing w:val="1"/>
                <w:w w:val="105"/>
                <w:sz w:val="28"/>
                <w:szCs w:val="28"/>
                <w:lang w:val="ru-RU"/>
              </w:rPr>
              <w:t xml:space="preserve"> </w:t>
            </w:r>
            <w:r w:rsidRPr="00DA312D">
              <w:rPr>
                <w:rFonts w:ascii="Times New Roman" w:hAnsi="Times New Roman" w:cs="Times New Roman"/>
                <w:b/>
                <w:color w:val="000000" w:themeColor="text1"/>
                <w:sz w:val="28"/>
                <w:szCs w:val="28"/>
                <w:lang w:val="ru-RU"/>
              </w:rPr>
              <w:t>занимаемой</w:t>
            </w:r>
            <w:r w:rsidRPr="00DA312D">
              <w:rPr>
                <w:rFonts w:ascii="Times New Roman" w:hAnsi="Times New Roman" w:cs="Times New Roman"/>
                <w:b/>
                <w:color w:val="000000" w:themeColor="text1"/>
                <w:spacing w:val="-42"/>
                <w:sz w:val="28"/>
                <w:szCs w:val="28"/>
                <w:lang w:val="ru-RU"/>
              </w:rPr>
              <w:t xml:space="preserve"> </w:t>
            </w:r>
            <w:r w:rsidRPr="00DA312D">
              <w:rPr>
                <w:rFonts w:ascii="Times New Roman" w:hAnsi="Times New Roman" w:cs="Times New Roman"/>
                <w:b/>
                <w:color w:val="000000" w:themeColor="text1"/>
                <w:w w:val="105"/>
                <w:sz w:val="28"/>
                <w:szCs w:val="28"/>
                <w:lang w:val="ru-RU"/>
              </w:rPr>
              <w:t>должности</w:t>
            </w:r>
            <w:r w:rsidRPr="00DA312D">
              <w:rPr>
                <w:rFonts w:ascii="Times New Roman" w:hAnsi="Times New Roman" w:cs="Times New Roman"/>
                <w:b/>
                <w:color w:val="000000" w:themeColor="text1"/>
                <w:spacing w:val="1"/>
                <w:w w:val="105"/>
                <w:sz w:val="28"/>
                <w:szCs w:val="28"/>
                <w:lang w:val="ru-RU"/>
              </w:rPr>
              <w:t xml:space="preserve"> </w:t>
            </w:r>
            <w:r w:rsidRPr="00DA312D">
              <w:rPr>
                <w:rFonts w:ascii="Times New Roman" w:hAnsi="Times New Roman" w:cs="Times New Roman"/>
                <w:b/>
                <w:color w:val="000000" w:themeColor="text1"/>
                <w:w w:val="105"/>
                <w:sz w:val="28"/>
                <w:szCs w:val="28"/>
                <w:lang w:val="ru-RU"/>
              </w:rPr>
              <w:t>(%)</w:t>
            </w:r>
          </w:p>
        </w:tc>
        <w:tc>
          <w:tcPr>
            <w:tcW w:w="1474" w:type="dxa"/>
          </w:tcPr>
          <w:p w:rsidR="00DA312D" w:rsidRPr="00DA312D" w:rsidRDefault="00DA312D" w:rsidP="00DB22C7">
            <w:pPr>
              <w:pStyle w:val="TableParagraph"/>
              <w:tabs>
                <w:tab w:val="left" w:pos="709"/>
              </w:tabs>
              <w:jc w:val="center"/>
              <w:rPr>
                <w:rFonts w:ascii="Times New Roman" w:hAnsi="Times New Roman" w:cs="Times New Roman"/>
                <w:b/>
                <w:color w:val="000000" w:themeColor="text1"/>
                <w:sz w:val="28"/>
                <w:szCs w:val="28"/>
              </w:rPr>
            </w:pPr>
            <w:r w:rsidRPr="00DA312D">
              <w:rPr>
                <w:rFonts w:ascii="Times New Roman" w:hAnsi="Times New Roman" w:cs="Times New Roman"/>
                <w:b/>
                <w:color w:val="000000" w:themeColor="text1"/>
                <w:sz w:val="28"/>
                <w:szCs w:val="28"/>
              </w:rPr>
              <w:t>квалифика</w:t>
            </w:r>
            <w:r w:rsidRPr="00DA312D">
              <w:rPr>
                <w:rFonts w:ascii="Times New Roman" w:hAnsi="Times New Roman" w:cs="Times New Roman"/>
                <w:b/>
                <w:color w:val="000000" w:themeColor="text1"/>
                <w:w w:val="105"/>
                <w:sz w:val="28"/>
                <w:szCs w:val="28"/>
              </w:rPr>
              <w:t>ционная</w:t>
            </w:r>
            <w:r w:rsidRPr="00DA312D">
              <w:rPr>
                <w:rFonts w:ascii="Times New Roman" w:hAnsi="Times New Roman" w:cs="Times New Roman"/>
                <w:b/>
                <w:color w:val="000000" w:themeColor="text1"/>
                <w:spacing w:val="1"/>
                <w:w w:val="105"/>
                <w:sz w:val="28"/>
                <w:szCs w:val="28"/>
              </w:rPr>
              <w:t xml:space="preserve"> </w:t>
            </w:r>
            <w:r w:rsidRPr="00DA312D">
              <w:rPr>
                <w:rFonts w:ascii="Times New Roman" w:hAnsi="Times New Roman" w:cs="Times New Roman"/>
                <w:b/>
                <w:color w:val="000000" w:themeColor="text1"/>
                <w:w w:val="105"/>
                <w:sz w:val="28"/>
                <w:szCs w:val="28"/>
              </w:rPr>
              <w:t>категория</w:t>
            </w:r>
            <w:r w:rsidRPr="00DA312D">
              <w:rPr>
                <w:rFonts w:ascii="Times New Roman" w:hAnsi="Times New Roman" w:cs="Times New Roman"/>
                <w:b/>
                <w:color w:val="000000" w:themeColor="text1"/>
                <w:spacing w:val="1"/>
                <w:w w:val="105"/>
                <w:sz w:val="28"/>
                <w:szCs w:val="28"/>
              </w:rPr>
              <w:t xml:space="preserve"> </w:t>
            </w:r>
            <w:r w:rsidRPr="00DA312D">
              <w:rPr>
                <w:rFonts w:ascii="Times New Roman" w:hAnsi="Times New Roman" w:cs="Times New Roman"/>
                <w:b/>
                <w:color w:val="000000" w:themeColor="text1"/>
                <w:w w:val="105"/>
                <w:sz w:val="28"/>
                <w:szCs w:val="28"/>
              </w:rPr>
              <w:t>(%)</w:t>
            </w:r>
          </w:p>
        </w:tc>
      </w:tr>
      <w:tr w:rsidR="00DA312D" w:rsidRPr="00DA312D" w:rsidTr="00DB22C7">
        <w:trPr>
          <w:trHeight w:val="553"/>
        </w:trPr>
        <w:tc>
          <w:tcPr>
            <w:tcW w:w="1701" w:type="dxa"/>
          </w:tcPr>
          <w:p w:rsidR="00DA312D" w:rsidRPr="00DA312D" w:rsidRDefault="00DA312D" w:rsidP="00DB22C7">
            <w:pPr>
              <w:pStyle w:val="TableParagraph"/>
              <w:tabs>
                <w:tab w:val="left" w:pos="709"/>
              </w:tabs>
              <w:jc w:val="center"/>
              <w:rPr>
                <w:rFonts w:ascii="Times New Roman" w:hAnsi="Times New Roman" w:cs="Times New Roman"/>
                <w:color w:val="000000" w:themeColor="text1"/>
                <w:sz w:val="28"/>
                <w:szCs w:val="28"/>
              </w:rPr>
            </w:pPr>
            <w:r w:rsidRPr="00DA312D">
              <w:rPr>
                <w:rFonts w:ascii="Times New Roman" w:hAnsi="Times New Roman" w:cs="Times New Roman"/>
                <w:color w:val="000000" w:themeColor="text1"/>
                <w:w w:val="95"/>
                <w:sz w:val="28"/>
                <w:szCs w:val="28"/>
              </w:rPr>
              <w:t>Педагогические</w:t>
            </w:r>
            <w:r w:rsidRPr="00DA312D">
              <w:rPr>
                <w:rFonts w:ascii="Times New Roman" w:hAnsi="Times New Roman" w:cs="Times New Roman"/>
                <w:color w:val="000000" w:themeColor="text1"/>
                <w:spacing w:val="1"/>
                <w:w w:val="95"/>
                <w:sz w:val="28"/>
                <w:szCs w:val="28"/>
              </w:rPr>
              <w:t xml:space="preserve"> </w:t>
            </w:r>
            <w:r w:rsidRPr="00DA312D">
              <w:rPr>
                <w:rFonts w:ascii="Times New Roman" w:hAnsi="Times New Roman" w:cs="Times New Roman"/>
                <w:color w:val="000000" w:themeColor="text1"/>
                <w:sz w:val="28"/>
                <w:szCs w:val="28"/>
              </w:rPr>
              <w:t>работники</w:t>
            </w:r>
          </w:p>
        </w:tc>
        <w:tc>
          <w:tcPr>
            <w:tcW w:w="1701" w:type="dxa"/>
          </w:tcPr>
          <w:p w:rsidR="00DA312D" w:rsidRPr="00DA312D" w:rsidRDefault="00DA312D" w:rsidP="00DB22C7">
            <w:pPr>
              <w:pStyle w:val="TableParagraph"/>
              <w:tabs>
                <w:tab w:val="left" w:pos="709"/>
              </w:tabs>
              <w:jc w:val="center"/>
              <w:rPr>
                <w:rFonts w:ascii="Times New Roman" w:hAnsi="Times New Roman" w:cs="Times New Roman"/>
                <w:color w:val="000000" w:themeColor="text1"/>
                <w:sz w:val="28"/>
                <w:szCs w:val="28"/>
                <w:lang w:val="ru-RU"/>
              </w:rPr>
            </w:pPr>
            <w:r w:rsidRPr="00DA312D">
              <w:rPr>
                <w:rFonts w:ascii="Times New Roman" w:hAnsi="Times New Roman" w:cs="Times New Roman"/>
                <w:color w:val="000000" w:themeColor="text1"/>
                <w:sz w:val="28"/>
                <w:szCs w:val="28"/>
                <w:lang w:val="ru-RU"/>
              </w:rPr>
              <w:t>100</w:t>
            </w:r>
          </w:p>
        </w:tc>
        <w:tc>
          <w:tcPr>
            <w:tcW w:w="1474" w:type="dxa"/>
          </w:tcPr>
          <w:p w:rsidR="00DA312D" w:rsidRPr="00DA312D" w:rsidRDefault="00DA312D" w:rsidP="00DB22C7">
            <w:pPr>
              <w:pStyle w:val="TableParagraph"/>
              <w:tabs>
                <w:tab w:val="left" w:pos="709"/>
              </w:tabs>
              <w:jc w:val="center"/>
              <w:rPr>
                <w:rFonts w:ascii="Times New Roman" w:hAnsi="Times New Roman" w:cs="Times New Roman"/>
                <w:color w:val="000000" w:themeColor="text1"/>
                <w:sz w:val="28"/>
                <w:szCs w:val="28"/>
                <w:lang w:val="ru-RU"/>
              </w:rPr>
            </w:pPr>
            <w:r w:rsidRPr="00DA312D">
              <w:rPr>
                <w:rFonts w:ascii="Times New Roman" w:hAnsi="Times New Roman" w:cs="Times New Roman"/>
                <w:color w:val="000000" w:themeColor="text1"/>
                <w:sz w:val="28"/>
                <w:szCs w:val="28"/>
                <w:lang w:val="ru-RU"/>
              </w:rPr>
              <w:t>100</w:t>
            </w:r>
          </w:p>
        </w:tc>
        <w:tc>
          <w:tcPr>
            <w:tcW w:w="1474" w:type="dxa"/>
          </w:tcPr>
          <w:p w:rsidR="00DA312D" w:rsidRPr="00DA312D" w:rsidRDefault="00DA312D" w:rsidP="00DB22C7">
            <w:pPr>
              <w:pStyle w:val="TableParagraph"/>
              <w:tabs>
                <w:tab w:val="left" w:pos="709"/>
              </w:tabs>
              <w:jc w:val="center"/>
              <w:rPr>
                <w:rFonts w:ascii="Times New Roman" w:hAnsi="Times New Roman" w:cs="Times New Roman"/>
                <w:color w:val="000000" w:themeColor="text1"/>
                <w:sz w:val="28"/>
                <w:szCs w:val="28"/>
                <w:lang w:val="ru-RU"/>
              </w:rPr>
            </w:pPr>
            <w:r w:rsidRPr="00DA312D">
              <w:rPr>
                <w:rFonts w:ascii="Times New Roman" w:hAnsi="Times New Roman" w:cs="Times New Roman"/>
                <w:color w:val="000000" w:themeColor="text1"/>
                <w:sz w:val="28"/>
                <w:szCs w:val="28"/>
                <w:lang w:val="ru-RU"/>
              </w:rPr>
              <w:t>100</w:t>
            </w:r>
          </w:p>
        </w:tc>
      </w:tr>
      <w:tr w:rsidR="00DA312D" w:rsidRPr="00DA312D" w:rsidTr="00DB22C7">
        <w:trPr>
          <w:trHeight w:val="553"/>
        </w:trPr>
        <w:tc>
          <w:tcPr>
            <w:tcW w:w="1701" w:type="dxa"/>
          </w:tcPr>
          <w:p w:rsidR="00DA312D" w:rsidRPr="00DA312D" w:rsidRDefault="00DA312D" w:rsidP="00DB22C7">
            <w:pPr>
              <w:pStyle w:val="TableParagraph"/>
              <w:tabs>
                <w:tab w:val="left" w:pos="709"/>
              </w:tabs>
              <w:jc w:val="center"/>
              <w:rPr>
                <w:rFonts w:ascii="Times New Roman" w:hAnsi="Times New Roman" w:cs="Times New Roman"/>
                <w:color w:val="000000" w:themeColor="text1"/>
                <w:sz w:val="28"/>
                <w:szCs w:val="28"/>
              </w:rPr>
            </w:pPr>
            <w:r w:rsidRPr="00DA312D">
              <w:rPr>
                <w:rFonts w:ascii="Times New Roman" w:hAnsi="Times New Roman" w:cs="Times New Roman"/>
                <w:color w:val="000000" w:themeColor="text1"/>
                <w:sz w:val="28"/>
                <w:szCs w:val="28"/>
              </w:rPr>
              <w:t>Руководящие</w:t>
            </w:r>
            <w:r w:rsidRPr="00DA312D">
              <w:rPr>
                <w:rFonts w:ascii="Times New Roman" w:hAnsi="Times New Roman" w:cs="Times New Roman"/>
                <w:color w:val="000000" w:themeColor="text1"/>
                <w:spacing w:val="-55"/>
                <w:sz w:val="28"/>
                <w:szCs w:val="28"/>
              </w:rPr>
              <w:t xml:space="preserve"> </w:t>
            </w:r>
            <w:r w:rsidRPr="00DA312D">
              <w:rPr>
                <w:rFonts w:ascii="Times New Roman" w:hAnsi="Times New Roman" w:cs="Times New Roman"/>
                <w:color w:val="000000" w:themeColor="text1"/>
                <w:sz w:val="28"/>
                <w:szCs w:val="28"/>
              </w:rPr>
              <w:t>работники</w:t>
            </w:r>
          </w:p>
        </w:tc>
        <w:tc>
          <w:tcPr>
            <w:tcW w:w="1701" w:type="dxa"/>
          </w:tcPr>
          <w:p w:rsidR="00DA312D" w:rsidRPr="00DA312D" w:rsidRDefault="00DA312D" w:rsidP="00DB22C7">
            <w:pPr>
              <w:pStyle w:val="TableParagraph"/>
              <w:tabs>
                <w:tab w:val="left" w:pos="709"/>
              </w:tabs>
              <w:jc w:val="center"/>
              <w:rPr>
                <w:rFonts w:ascii="Times New Roman" w:hAnsi="Times New Roman" w:cs="Times New Roman"/>
                <w:color w:val="000000" w:themeColor="text1"/>
                <w:sz w:val="28"/>
                <w:szCs w:val="28"/>
                <w:lang w:val="ru-RU"/>
              </w:rPr>
            </w:pPr>
            <w:r w:rsidRPr="00DA312D">
              <w:rPr>
                <w:rFonts w:ascii="Times New Roman" w:hAnsi="Times New Roman" w:cs="Times New Roman"/>
                <w:color w:val="000000" w:themeColor="text1"/>
                <w:sz w:val="28"/>
                <w:szCs w:val="28"/>
                <w:lang w:val="ru-RU"/>
              </w:rPr>
              <w:t>100</w:t>
            </w:r>
          </w:p>
        </w:tc>
        <w:tc>
          <w:tcPr>
            <w:tcW w:w="1474" w:type="dxa"/>
          </w:tcPr>
          <w:p w:rsidR="00DA312D" w:rsidRPr="00DA312D" w:rsidRDefault="00DA312D" w:rsidP="00DB22C7">
            <w:pPr>
              <w:pStyle w:val="TableParagraph"/>
              <w:tabs>
                <w:tab w:val="left" w:pos="709"/>
              </w:tabs>
              <w:jc w:val="center"/>
              <w:rPr>
                <w:rFonts w:ascii="Times New Roman" w:hAnsi="Times New Roman" w:cs="Times New Roman"/>
                <w:color w:val="000000" w:themeColor="text1"/>
                <w:sz w:val="28"/>
                <w:szCs w:val="28"/>
                <w:lang w:val="ru-RU"/>
              </w:rPr>
            </w:pPr>
            <w:r w:rsidRPr="00DA312D">
              <w:rPr>
                <w:rFonts w:ascii="Times New Roman" w:hAnsi="Times New Roman" w:cs="Times New Roman"/>
                <w:color w:val="000000" w:themeColor="text1"/>
                <w:sz w:val="28"/>
                <w:szCs w:val="28"/>
                <w:lang w:val="ru-RU"/>
              </w:rPr>
              <w:t>100</w:t>
            </w:r>
          </w:p>
        </w:tc>
        <w:tc>
          <w:tcPr>
            <w:tcW w:w="1474" w:type="dxa"/>
          </w:tcPr>
          <w:p w:rsidR="00DA312D" w:rsidRPr="00DA312D" w:rsidRDefault="00DA312D" w:rsidP="00DB22C7">
            <w:pPr>
              <w:pStyle w:val="TableParagraph"/>
              <w:tabs>
                <w:tab w:val="left" w:pos="709"/>
              </w:tabs>
              <w:jc w:val="center"/>
              <w:rPr>
                <w:rFonts w:ascii="Times New Roman" w:hAnsi="Times New Roman" w:cs="Times New Roman"/>
                <w:color w:val="000000" w:themeColor="text1"/>
                <w:sz w:val="28"/>
                <w:szCs w:val="28"/>
                <w:lang w:val="ru-RU"/>
              </w:rPr>
            </w:pPr>
            <w:r w:rsidRPr="00DA312D">
              <w:rPr>
                <w:rFonts w:ascii="Times New Roman" w:hAnsi="Times New Roman" w:cs="Times New Roman"/>
                <w:color w:val="000000" w:themeColor="text1"/>
                <w:sz w:val="28"/>
                <w:szCs w:val="28"/>
                <w:lang w:val="ru-RU"/>
              </w:rPr>
              <w:t>100</w:t>
            </w:r>
          </w:p>
        </w:tc>
      </w:tr>
      <w:tr w:rsidR="00DA312D" w:rsidRPr="00DA312D" w:rsidTr="00DB22C7">
        <w:trPr>
          <w:trHeight w:val="553"/>
        </w:trPr>
        <w:tc>
          <w:tcPr>
            <w:tcW w:w="1701" w:type="dxa"/>
          </w:tcPr>
          <w:p w:rsidR="00DA312D" w:rsidRPr="00DA312D" w:rsidRDefault="00DA312D" w:rsidP="00DB22C7">
            <w:pPr>
              <w:pStyle w:val="TableParagraph"/>
              <w:tabs>
                <w:tab w:val="left" w:pos="709"/>
              </w:tabs>
              <w:jc w:val="center"/>
              <w:rPr>
                <w:rFonts w:ascii="Times New Roman" w:hAnsi="Times New Roman" w:cs="Times New Roman"/>
                <w:color w:val="000000" w:themeColor="text1"/>
                <w:sz w:val="28"/>
                <w:szCs w:val="28"/>
              </w:rPr>
            </w:pPr>
            <w:r w:rsidRPr="00DA312D">
              <w:rPr>
                <w:rFonts w:ascii="Times New Roman" w:hAnsi="Times New Roman" w:cs="Times New Roman"/>
                <w:color w:val="000000" w:themeColor="text1"/>
                <w:sz w:val="28"/>
                <w:szCs w:val="28"/>
              </w:rPr>
              <w:t>Иные</w:t>
            </w:r>
            <w:r w:rsidRPr="00DA312D">
              <w:rPr>
                <w:rFonts w:ascii="Times New Roman" w:hAnsi="Times New Roman" w:cs="Times New Roman"/>
                <w:color w:val="000000" w:themeColor="text1"/>
                <w:spacing w:val="1"/>
                <w:sz w:val="28"/>
                <w:szCs w:val="28"/>
              </w:rPr>
              <w:t xml:space="preserve"> </w:t>
            </w:r>
            <w:r w:rsidRPr="00DA312D">
              <w:rPr>
                <w:rFonts w:ascii="Times New Roman" w:hAnsi="Times New Roman" w:cs="Times New Roman"/>
                <w:color w:val="000000" w:themeColor="text1"/>
                <w:w w:val="95"/>
                <w:sz w:val="28"/>
                <w:szCs w:val="28"/>
              </w:rPr>
              <w:t>работники</w:t>
            </w:r>
          </w:p>
        </w:tc>
        <w:tc>
          <w:tcPr>
            <w:tcW w:w="1701" w:type="dxa"/>
          </w:tcPr>
          <w:p w:rsidR="00DA312D" w:rsidRPr="00DA312D" w:rsidRDefault="00DA312D" w:rsidP="00DB22C7">
            <w:pPr>
              <w:pStyle w:val="TableParagraph"/>
              <w:tabs>
                <w:tab w:val="left" w:pos="709"/>
              </w:tabs>
              <w:jc w:val="center"/>
              <w:rPr>
                <w:rFonts w:ascii="Times New Roman" w:hAnsi="Times New Roman" w:cs="Times New Roman"/>
                <w:color w:val="000000" w:themeColor="text1"/>
                <w:sz w:val="28"/>
                <w:szCs w:val="28"/>
                <w:lang w:val="ru-RU"/>
              </w:rPr>
            </w:pPr>
            <w:r w:rsidRPr="00DA312D">
              <w:rPr>
                <w:rFonts w:ascii="Times New Roman" w:hAnsi="Times New Roman" w:cs="Times New Roman"/>
                <w:color w:val="000000" w:themeColor="text1"/>
                <w:sz w:val="28"/>
                <w:szCs w:val="28"/>
                <w:lang w:val="ru-RU"/>
              </w:rPr>
              <w:t>100</w:t>
            </w:r>
          </w:p>
        </w:tc>
        <w:tc>
          <w:tcPr>
            <w:tcW w:w="1474" w:type="dxa"/>
          </w:tcPr>
          <w:p w:rsidR="00DA312D" w:rsidRPr="00DA312D" w:rsidRDefault="00DA312D" w:rsidP="00DB22C7">
            <w:pPr>
              <w:pStyle w:val="TableParagraph"/>
              <w:tabs>
                <w:tab w:val="left" w:pos="709"/>
              </w:tabs>
              <w:jc w:val="center"/>
              <w:rPr>
                <w:rFonts w:ascii="Times New Roman" w:hAnsi="Times New Roman" w:cs="Times New Roman"/>
                <w:color w:val="000000" w:themeColor="text1"/>
                <w:sz w:val="28"/>
                <w:szCs w:val="28"/>
                <w:lang w:val="ru-RU"/>
              </w:rPr>
            </w:pPr>
            <w:r w:rsidRPr="00DA312D">
              <w:rPr>
                <w:rFonts w:ascii="Times New Roman" w:hAnsi="Times New Roman" w:cs="Times New Roman"/>
                <w:color w:val="000000" w:themeColor="text1"/>
                <w:sz w:val="28"/>
                <w:szCs w:val="28"/>
                <w:lang w:val="ru-RU"/>
              </w:rPr>
              <w:t>100</w:t>
            </w:r>
          </w:p>
        </w:tc>
        <w:tc>
          <w:tcPr>
            <w:tcW w:w="1474" w:type="dxa"/>
          </w:tcPr>
          <w:p w:rsidR="00DA312D" w:rsidRPr="00DA312D" w:rsidRDefault="00DA312D" w:rsidP="00DB22C7">
            <w:pPr>
              <w:pStyle w:val="TableParagraph"/>
              <w:tabs>
                <w:tab w:val="left" w:pos="709"/>
              </w:tabs>
              <w:jc w:val="center"/>
              <w:rPr>
                <w:rFonts w:ascii="Times New Roman" w:hAnsi="Times New Roman" w:cs="Times New Roman"/>
                <w:color w:val="000000" w:themeColor="text1"/>
                <w:sz w:val="28"/>
                <w:szCs w:val="28"/>
                <w:lang w:val="ru-RU"/>
              </w:rPr>
            </w:pPr>
            <w:r w:rsidRPr="00DA312D">
              <w:rPr>
                <w:rFonts w:ascii="Times New Roman" w:hAnsi="Times New Roman" w:cs="Times New Roman"/>
                <w:color w:val="000000" w:themeColor="text1"/>
                <w:sz w:val="28"/>
                <w:szCs w:val="28"/>
                <w:lang w:val="ru-RU"/>
              </w:rPr>
              <w:t>100</w:t>
            </w:r>
          </w:p>
        </w:tc>
      </w:tr>
    </w:tbl>
    <w:p w:rsidR="00DA312D" w:rsidRPr="00DA312D" w:rsidRDefault="00DA312D" w:rsidP="00DA312D">
      <w:pPr>
        <w:pStyle w:val="aff1"/>
        <w:tabs>
          <w:tab w:val="left" w:pos="709"/>
        </w:tabs>
        <w:spacing w:before="166"/>
        <w:ind w:firstLine="567"/>
        <w:rPr>
          <w:color w:val="000000" w:themeColor="text1"/>
          <w:szCs w:val="28"/>
        </w:rPr>
      </w:pPr>
      <w:r w:rsidRPr="00DA312D">
        <w:rPr>
          <w:color w:val="000000" w:themeColor="text1"/>
          <w:w w:val="95"/>
          <w:szCs w:val="28"/>
        </w:rPr>
        <w:t>Кроме того, МБОУ СОШ 68 уком</w:t>
      </w:r>
      <w:r w:rsidRPr="00DA312D">
        <w:rPr>
          <w:color w:val="000000" w:themeColor="text1"/>
          <w:szCs w:val="28"/>
        </w:rPr>
        <w:t>плектована вспомогательным персоналом, обеспечивающим</w:t>
      </w:r>
      <w:r w:rsidRPr="00DA312D">
        <w:rPr>
          <w:color w:val="000000" w:themeColor="text1"/>
          <w:spacing w:val="1"/>
          <w:szCs w:val="28"/>
        </w:rPr>
        <w:t xml:space="preserve"> </w:t>
      </w:r>
      <w:r w:rsidRPr="00DA312D">
        <w:rPr>
          <w:color w:val="000000" w:themeColor="text1"/>
          <w:w w:val="95"/>
          <w:szCs w:val="28"/>
        </w:rPr>
        <w:t>создание и сохранение условий материально-технических и ин</w:t>
      </w:r>
      <w:r w:rsidRPr="00DA312D">
        <w:rPr>
          <w:color w:val="000000" w:themeColor="text1"/>
          <w:spacing w:val="-1"/>
          <w:szCs w:val="28"/>
        </w:rPr>
        <w:t>формационно-методических</w:t>
      </w:r>
      <w:r w:rsidRPr="00DA312D">
        <w:rPr>
          <w:color w:val="000000" w:themeColor="text1"/>
          <w:spacing w:val="-8"/>
          <w:szCs w:val="28"/>
        </w:rPr>
        <w:t xml:space="preserve"> </w:t>
      </w:r>
      <w:r w:rsidRPr="00DA312D">
        <w:rPr>
          <w:color w:val="000000" w:themeColor="text1"/>
          <w:spacing w:val="-1"/>
          <w:szCs w:val="28"/>
        </w:rPr>
        <w:t>условий</w:t>
      </w:r>
      <w:r w:rsidRPr="00DA312D">
        <w:rPr>
          <w:color w:val="000000" w:themeColor="text1"/>
          <w:spacing w:val="-9"/>
          <w:szCs w:val="28"/>
        </w:rPr>
        <w:t xml:space="preserve"> </w:t>
      </w:r>
      <w:r w:rsidRPr="00DA312D">
        <w:rPr>
          <w:color w:val="000000" w:themeColor="text1"/>
          <w:szCs w:val="28"/>
        </w:rPr>
        <w:t>реализации</w:t>
      </w:r>
      <w:r w:rsidRPr="00DA312D">
        <w:rPr>
          <w:color w:val="000000" w:themeColor="text1"/>
          <w:spacing w:val="-8"/>
          <w:szCs w:val="28"/>
        </w:rPr>
        <w:t xml:space="preserve"> </w:t>
      </w:r>
      <w:r w:rsidRPr="00DA312D">
        <w:rPr>
          <w:color w:val="000000" w:themeColor="text1"/>
          <w:szCs w:val="28"/>
        </w:rPr>
        <w:t>основной</w:t>
      </w:r>
      <w:r w:rsidRPr="00DA312D">
        <w:rPr>
          <w:color w:val="000000" w:themeColor="text1"/>
          <w:spacing w:val="-8"/>
          <w:szCs w:val="28"/>
        </w:rPr>
        <w:t xml:space="preserve"> </w:t>
      </w:r>
      <w:r w:rsidRPr="00DA312D">
        <w:rPr>
          <w:color w:val="000000" w:themeColor="text1"/>
          <w:szCs w:val="28"/>
        </w:rPr>
        <w:t>образовательной</w:t>
      </w:r>
      <w:r w:rsidRPr="00DA312D">
        <w:rPr>
          <w:color w:val="000000" w:themeColor="text1"/>
          <w:spacing w:val="7"/>
          <w:szCs w:val="28"/>
        </w:rPr>
        <w:t xml:space="preserve"> </w:t>
      </w:r>
      <w:r w:rsidRPr="00DA312D">
        <w:rPr>
          <w:color w:val="000000" w:themeColor="text1"/>
          <w:szCs w:val="28"/>
        </w:rPr>
        <w:t>программы.</w:t>
      </w:r>
    </w:p>
    <w:p w:rsidR="00DA312D" w:rsidRPr="00DA312D" w:rsidRDefault="00DA312D" w:rsidP="00DA312D">
      <w:pPr>
        <w:tabs>
          <w:tab w:val="left" w:pos="709"/>
        </w:tabs>
        <w:spacing w:before="3"/>
        <w:ind w:firstLine="567"/>
        <w:jc w:val="both"/>
        <w:rPr>
          <w:color w:val="000000" w:themeColor="text1"/>
          <w:w w:val="95"/>
          <w:sz w:val="28"/>
          <w:szCs w:val="28"/>
        </w:rPr>
      </w:pPr>
      <w:r w:rsidRPr="00DA312D">
        <w:rPr>
          <w:b/>
          <w:color w:val="000000" w:themeColor="text1"/>
          <w:sz w:val="28"/>
          <w:szCs w:val="28"/>
        </w:rPr>
        <w:t>Профессиональное</w:t>
      </w:r>
      <w:r w:rsidRPr="00DA312D">
        <w:rPr>
          <w:b/>
          <w:color w:val="000000" w:themeColor="text1"/>
          <w:spacing w:val="1"/>
          <w:sz w:val="28"/>
          <w:szCs w:val="28"/>
        </w:rPr>
        <w:t xml:space="preserve"> </w:t>
      </w:r>
      <w:r w:rsidRPr="00DA312D">
        <w:rPr>
          <w:b/>
          <w:color w:val="000000" w:themeColor="text1"/>
          <w:sz w:val="28"/>
          <w:szCs w:val="28"/>
        </w:rPr>
        <w:t>развитие</w:t>
      </w:r>
      <w:r w:rsidRPr="00DA312D">
        <w:rPr>
          <w:b/>
          <w:color w:val="000000" w:themeColor="text1"/>
          <w:spacing w:val="1"/>
          <w:sz w:val="28"/>
          <w:szCs w:val="28"/>
        </w:rPr>
        <w:t xml:space="preserve"> </w:t>
      </w:r>
      <w:r w:rsidRPr="00DA312D">
        <w:rPr>
          <w:b/>
          <w:color w:val="000000" w:themeColor="text1"/>
          <w:sz w:val="28"/>
          <w:szCs w:val="28"/>
        </w:rPr>
        <w:t>и</w:t>
      </w:r>
      <w:r w:rsidRPr="00DA312D">
        <w:rPr>
          <w:b/>
          <w:color w:val="000000" w:themeColor="text1"/>
          <w:spacing w:val="1"/>
          <w:sz w:val="28"/>
          <w:szCs w:val="28"/>
        </w:rPr>
        <w:t xml:space="preserve"> </w:t>
      </w:r>
      <w:r w:rsidRPr="00DA312D">
        <w:rPr>
          <w:b/>
          <w:color w:val="000000" w:themeColor="text1"/>
          <w:sz w:val="28"/>
          <w:szCs w:val="28"/>
        </w:rPr>
        <w:t>повышение</w:t>
      </w:r>
      <w:r w:rsidRPr="00DA312D">
        <w:rPr>
          <w:b/>
          <w:color w:val="000000" w:themeColor="text1"/>
          <w:spacing w:val="1"/>
          <w:sz w:val="28"/>
          <w:szCs w:val="28"/>
        </w:rPr>
        <w:t xml:space="preserve"> </w:t>
      </w:r>
      <w:r w:rsidRPr="00DA312D">
        <w:rPr>
          <w:b/>
          <w:color w:val="000000" w:themeColor="text1"/>
          <w:sz w:val="28"/>
          <w:szCs w:val="28"/>
        </w:rPr>
        <w:t>квалификации</w:t>
      </w:r>
      <w:r w:rsidRPr="00DA312D">
        <w:rPr>
          <w:b/>
          <w:color w:val="000000" w:themeColor="text1"/>
          <w:spacing w:val="1"/>
          <w:sz w:val="28"/>
          <w:szCs w:val="28"/>
        </w:rPr>
        <w:t xml:space="preserve"> </w:t>
      </w:r>
      <w:r w:rsidRPr="00DA312D">
        <w:rPr>
          <w:b/>
          <w:color w:val="000000" w:themeColor="text1"/>
          <w:sz w:val="28"/>
          <w:szCs w:val="28"/>
        </w:rPr>
        <w:t xml:space="preserve">педагогических работников. </w:t>
      </w:r>
      <w:r w:rsidRPr="00DA312D">
        <w:rPr>
          <w:color w:val="000000" w:themeColor="text1"/>
          <w:sz w:val="28"/>
          <w:szCs w:val="28"/>
        </w:rPr>
        <w:t>Основным условием формирования и наращивания необходимого и достаточного кадрового</w:t>
      </w:r>
      <w:r w:rsidRPr="00DA312D">
        <w:rPr>
          <w:color w:val="000000" w:themeColor="text1"/>
          <w:spacing w:val="1"/>
          <w:sz w:val="28"/>
          <w:szCs w:val="28"/>
        </w:rPr>
        <w:t xml:space="preserve"> </w:t>
      </w:r>
      <w:r w:rsidRPr="00DA312D">
        <w:rPr>
          <w:color w:val="000000" w:themeColor="text1"/>
          <w:sz w:val="28"/>
          <w:szCs w:val="28"/>
        </w:rPr>
        <w:t>потенциала образовательной организации является обеспече</w:t>
      </w:r>
      <w:r w:rsidRPr="00DA312D">
        <w:rPr>
          <w:color w:val="000000" w:themeColor="text1"/>
          <w:w w:val="95"/>
          <w:sz w:val="28"/>
          <w:szCs w:val="28"/>
        </w:rPr>
        <w:t>ние адекватности системы непрерывного педагогического обра</w:t>
      </w:r>
      <w:r w:rsidRPr="00DA312D">
        <w:rPr>
          <w:color w:val="000000" w:themeColor="text1"/>
          <w:sz w:val="28"/>
          <w:szCs w:val="28"/>
        </w:rPr>
        <w:t>зования происходящим изменениям в системе образования в</w:t>
      </w:r>
      <w:r w:rsidRPr="00DA312D">
        <w:rPr>
          <w:color w:val="000000" w:themeColor="text1"/>
          <w:spacing w:val="-61"/>
          <w:sz w:val="28"/>
          <w:szCs w:val="28"/>
        </w:rPr>
        <w:t xml:space="preserve"> </w:t>
      </w:r>
      <w:r w:rsidRPr="00DA312D">
        <w:rPr>
          <w:color w:val="000000" w:themeColor="text1"/>
          <w:sz w:val="28"/>
          <w:szCs w:val="28"/>
        </w:rPr>
        <w:t>целом.</w:t>
      </w:r>
    </w:p>
    <w:p w:rsidR="00DA312D" w:rsidRPr="00DA312D" w:rsidRDefault="00DA312D" w:rsidP="00DA312D">
      <w:pPr>
        <w:tabs>
          <w:tab w:val="left" w:pos="709"/>
        </w:tabs>
        <w:spacing w:before="3"/>
        <w:ind w:firstLine="567"/>
        <w:jc w:val="both"/>
        <w:rPr>
          <w:color w:val="000000" w:themeColor="text1"/>
          <w:sz w:val="28"/>
          <w:szCs w:val="28"/>
        </w:rPr>
      </w:pPr>
      <w:r w:rsidRPr="00DA312D">
        <w:rPr>
          <w:bCs/>
          <w:color w:val="000000" w:themeColor="text1"/>
          <w:sz w:val="28"/>
          <w:szCs w:val="28"/>
        </w:rPr>
        <w:t>Н</w:t>
      </w:r>
      <w:r w:rsidRPr="00DA312D">
        <w:rPr>
          <w:color w:val="000000" w:themeColor="text1"/>
          <w:w w:val="95"/>
          <w:sz w:val="28"/>
          <w:szCs w:val="28"/>
        </w:rPr>
        <w:t>епрерывность</w:t>
      </w:r>
      <w:r w:rsidRPr="00DA312D">
        <w:rPr>
          <w:color w:val="000000" w:themeColor="text1"/>
          <w:spacing w:val="32"/>
          <w:w w:val="95"/>
          <w:sz w:val="28"/>
          <w:szCs w:val="28"/>
        </w:rPr>
        <w:t xml:space="preserve"> </w:t>
      </w:r>
      <w:r w:rsidRPr="00DA312D">
        <w:rPr>
          <w:color w:val="000000" w:themeColor="text1"/>
          <w:w w:val="95"/>
          <w:sz w:val="28"/>
          <w:szCs w:val="28"/>
        </w:rPr>
        <w:t>профессионального</w:t>
      </w:r>
      <w:r w:rsidRPr="00DA312D">
        <w:rPr>
          <w:color w:val="000000" w:themeColor="text1"/>
          <w:spacing w:val="32"/>
          <w:w w:val="95"/>
          <w:sz w:val="28"/>
          <w:szCs w:val="28"/>
        </w:rPr>
        <w:t xml:space="preserve"> </w:t>
      </w:r>
      <w:r w:rsidRPr="00DA312D">
        <w:rPr>
          <w:color w:val="000000" w:themeColor="text1"/>
          <w:w w:val="95"/>
          <w:sz w:val="28"/>
          <w:szCs w:val="28"/>
        </w:rPr>
        <w:t>развития</w:t>
      </w:r>
      <w:r w:rsidRPr="00DA312D">
        <w:rPr>
          <w:color w:val="000000" w:themeColor="text1"/>
          <w:spacing w:val="33"/>
          <w:w w:val="95"/>
          <w:sz w:val="28"/>
          <w:szCs w:val="28"/>
        </w:rPr>
        <w:t xml:space="preserve"> </w:t>
      </w:r>
      <w:r w:rsidRPr="00DA312D">
        <w:rPr>
          <w:color w:val="000000" w:themeColor="text1"/>
          <w:w w:val="95"/>
          <w:sz w:val="28"/>
          <w:szCs w:val="28"/>
        </w:rPr>
        <w:t>педагогических</w:t>
      </w:r>
      <w:r w:rsidRPr="00DA312D">
        <w:rPr>
          <w:color w:val="000000" w:themeColor="text1"/>
          <w:spacing w:val="-59"/>
          <w:w w:val="95"/>
          <w:sz w:val="28"/>
          <w:szCs w:val="28"/>
        </w:rPr>
        <w:t xml:space="preserve"> </w:t>
      </w:r>
      <w:r w:rsidRPr="00DA312D">
        <w:rPr>
          <w:color w:val="000000" w:themeColor="text1"/>
          <w:sz w:val="28"/>
          <w:szCs w:val="28"/>
        </w:rPr>
        <w:t>и иных работников образовательной организации, участвую</w:t>
      </w:r>
      <w:r w:rsidRPr="00DA312D">
        <w:rPr>
          <w:color w:val="000000" w:themeColor="text1"/>
          <w:w w:val="95"/>
          <w:sz w:val="28"/>
          <w:szCs w:val="28"/>
        </w:rPr>
        <w:t>щих в разработке и реализации основной образовательной про</w:t>
      </w:r>
      <w:r w:rsidRPr="00DA312D">
        <w:rPr>
          <w:color w:val="000000" w:themeColor="text1"/>
          <w:sz w:val="28"/>
          <w:szCs w:val="28"/>
        </w:rPr>
        <w:t>граммы начального общего образования, характеризуется долей работников, повышающих квалификацию не реже 1 раза в</w:t>
      </w:r>
      <w:r w:rsidRPr="00DA312D">
        <w:rPr>
          <w:color w:val="000000" w:themeColor="text1"/>
          <w:spacing w:val="7"/>
          <w:sz w:val="28"/>
          <w:szCs w:val="28"/>
        </w:rPr>
        <w:t xml:space="preserve"> </w:t>
      </w:r>
      <w:r w:rsidRPr="00DA312D">
        <w:rPr>
          <w:color w:val="000000" w:themeColor="text1"/>
          <w:sz w:val="28"/>
          <w:szCs w:val="28"/>
        </w:rPr>
        <w:t>3</w:t>
      </w:r>
      <w:r w:rsidRPr="00DA312D">
        <w:rPr>
          <w:color w:val="000000" w:themeColor="text1"/>
          <w:spacing w:val="8"/>
          <w:sz w:val="28"/>
          <w:szCs w:val="28"/>
        </w:rPr>
        <w:t xml:space="preserve"> </w:t>
      </w:r>
      <w:r w:rsidRPr="00DA312D">
        <w:rPr>
          <w:color w:val="000000" w:themeColor="text1"/>
          <w:sz w:val="28"/>
          <w:szCs w:val="28"/>
        </w:rPr>
        <w:t>года.</w:t>
      </w:r>
    </w:p>
    <w:p w:rsidR="00DA312D" w:rsidRPr="00DA312D" w:rsidRDefault="00DA312D" w:rsidP="00DA312D">
      <w:pPr>
        <w:pStyle w:val="aff1"/>
        <w:tabs>
          <w:tab w:val="left" w:pos="709"/>
        </w:tabs>
        <w:spacing w:before="6"/>
        <w:ind w:firstLine="567"/>
        <w:rPr>
          <w:color w:val="000000" w:themeColor="text1"/>
          <w:szCs w:val="28"/>
        </w:rPr>
      </w:pPr>
      <w:r w:rsidRPr="00DA312D">
        <w:rPr>
          <w:color w:val="000000" w:themeColor="text1"/>
          <w:w w:val="95"/>
          <w:szCs w:val="28"/>
        </w:rPr>
        <w:t>При этом могут быть использованы различные образователь</w:t>
      </w:r>
      <w:r w:rsidRPr="00DA312D">
        <w:rPr>
          <w:color w:val="000000" w:themeColor="text1"/>
          <w:szCs w:val="28"/>
        </w:rPr>
        <w:t>ные организации, имеющие соответствующую лицензию.</w:t>
      </w:r>
    </w:p>
    <w:p w:rsidR="00DA312D" w:rsidRPr="00DA312D" w:rsidRDefault="00DA312D" w:rsidP="00DA312D">
      <w:pPr>
        <w:pStyle w:val="aff1"/>
        <w:tabs>
          <w:tab w:val="left" w:pos="709"/>
        </w:tabs>
        <w:spacing w:before="2"/>
        <w:ind w:firstLine="567"/>
        <w:rPr>
          <w:color w:val="000000" w:themeColor="text1"/>
          <w:szCs w:val="28"/>
        </w:rPr>
      </w:pPr>
      <w:r w:rsidRPr="00DA312D">
        <w:rPr>
          <w:color w:val="000000" w:themeColor="text1"/>
          <w:szCs w:val="28"/>
        </w:rPr>
        <w:t>В ходе реализации основной образовательной программы</w:t>
      </w:r>
      <w:r w:rsidRPr="00DA312D">
        <w:rPr>
          <w:color w:val="000000" w:themeColor="text1"/>
          <w:spacing w:val="1"/>
          <w:szCs w:val="28"/>
        </w:rPr>
        <w:t xml:space="preserve"> </w:t>
      </w:r>
      <w:r w:rsidRPr="00DA312D">
        <w:rPr>
          <w:color w:val="000000" w:themeColor="text1"/>
          <w:w w:val="95"/>
          <w:szCs w:val="28"/>
        </w:rPr>
        <w:t>предполагается оценка качества и результативности деятельности педагогических работников с целью коррекции их деятельности, а также определения стимулирующей части фонда опла</w:t>
      </w:r>
      <w:r w:rsidRPr="00DA312D">
        <w:rPr>
          <w:color w:val="000000" w:themeColor="text1"/>
          <w:szCs w:val="28"/>
        </w:rPr>
        <w:t>ты</w:t>
      </w:r>
      <w:r w:rsidRPr="00DA312D">
        <w:rPr>
          <w:color w:val="000000" w:themeColor="text1"/>
          <w:spacing w:val="7"/>
          <w:szCs w:val="28"/>
        </w:rPr>
        <w:t xml:space="preserve"> </w:t>
      </w:r>
      <w:r w:rsidRPr="00DA312D">
        <w:rPr>
          <w:color w:val="000000" w:themeColor="text1"/>
          <w:szCs w:val="28"/>
        </w:rPr>
        <w:t>труда.</w:t>
      </w:r>
    </w:p>
    <w:p w:rsidR="00DA312D" w:rsidRPr="00DA312D" w:rsidRDefault="00DA312D" w:rsidP="00DA312D">
      <w:pPr>
        <w:pStyle w:val="aff1"/>
        <w:tabs>
          <w:tab w:val="left" w:pos="709"/>
        </w:tabs>
        <w:spacing w:before="5"/>
        <w:ind w:firstLine="567"/>
        <w:rPr>
          <w:color w:val="000000" w:themeColor="text1"/>
          <w:szCs w:val="28"/>
        </w:rPr>
      </w:pPr>
      <w:r w:rsidRPr="00DA312D">
        <w:rPr>
          <w:color w:val="000000" w:themeColor="text1"/>
          <w:w w:val="95"/>
          <w:szCs w:val="28"/>
        </w:rPr>
        <w:t>Ожидаемый результат повышения квалификации — профес</w:t>
      </w:r>
      <w:r w:rsidRPr="00DA312D">
        <w:rPr>
          <w:color w:val="000000" w:themeColor="text1"/>
          <w:szCs w:val="28"/>
        </w:rPr>
        <w:t>сиональная готовность работников образования к реализации</w:t>
      </w:r>
      <w:r w:rsidRPr="00DA312D">
        <w:rPr>
          <w:color w:val="000000" w:themeColor="text1"/>
          <w:spacing w:val="-62"/>
          <w:szCs w:val="28"/>
        </w:rPr>
        <w:t xml:space="preserve"> </w:t>
      </w:r>
      <w:r w:rsidRPr="00DA312D">
        <w:rPr>
          <w:color w:val="000000" w:themeColor="text1"/>
          <w:szCs w:val="28"/>
        </w:rPr>
        <w:t>ФГОС</w:t>
      </w:r>
      <w:r w:rsidRPr="00DA312D">
        <w:rPr>
          <w:color w:val="000000" w:themeColor="text1"/>
          <w:spacing w:val="6"/>
          <w:szCs w:val="28"/>
        </w:rPr>
        <w:t xml:space="preserve"> </w:t>
      </w:r>
      <w:r w:rsidRPr="00DA312D">
        <w:rPr>
          <w:color w:val="000000" w:themeColor="text1"/>
          <w:szCs w:val="28"/>
        </w:rPr>
        <w:t>начального</w:t>
      </w:r>
      <w:r w:rsidRPr="00DA312D">
        <w:rPr>
          <w:color w:val="000000" w:themeColor="text1"/>
          <w:spacing w:val="7"/>
          <w:szCs w:val="28"/>
        </w:rPr>
        <w:t xml:space="preserve"> </w:t>
      </w:r>
      <w:r w:rsidRPr="00DA312D">
        <w:rPr>
          <w:color w:val="000000" w:themeColor="text1"/>
          <w:szCs w:val="28"/>
        </w:rPr>
        <w:t>общего</w:t>
      </w:r>
      <w:r w:rsidRPr="00DA312D">
        <w:rPr>
          <w:color w:val="000000" w:themeColor="text1"/>
          <w:spacing w:val="7"/>
          <w:szCs w:val="28"/>
        </w:rPr>
        <w:t xml:space="preserve"> </w:t>
      </w:r>
      <w:r w:rsidRPr="00DA312D">
        <w:rPr>
          <w:color w:val="000000" w:themeColor="text1"/>
          <w:szCs w:val="28"/>
        </w:rPr>
        <w:t>образования:</w:t>
      </w:r>
    </w:p>
    <w:p w:rsidR="00DA312D" w:rsidRPr="00DA312D" w:rsidRDefault="00DA312D" w:rsidP="0087712A">
      <w:pPr>
        <w:pStyle w:val="aff1"/>
        <w:widowControl w:val="0"/>
        <w:numPr>
          <w:ilvl w:val="0"/>
          <w:numId w:val="100"/>
        </w:numPr>
        <w:tabs>
          <w:tab w:val="left" w:pos="709"/>
        </w:tabs>
        <w:autoSpaceDE w:val="0"/>
        <w:autoSpaceDN w:val="0"/>
        <w:ind w:left="0" w:firstLine="567"/>
        <w:rPr>
          <w:color w:val="000000" w:themeColor="text1"/>
          <w:szCs w:val="28"/>
        </w:rPr>
      </w:pPr>
      <w:r w:rsidRPr="00DA312D">
        <w:rPr>
          <w:color w:val="000000" w:themeColor="text1"/>
          <w:w w:val="95"/>
          <w:szCs w:val="28"/>
        </w:rPr>
        <w:t>обеспечение</w:t>
      </w:r>
      <w:r w:rsidRPr="00DA312D">
        <w:rPr>
          <w:color w:val="000000" w:themeColor="text1"/>
          <w:spacing w:val="1"/>
          <w:w w:val="95"/>
          <w:szCs w:val="28"/>
        </w:rPr>
        <w:t xml:space="preserve"> </w:t>
      </w:r>
      <w:r w:rsidRPr="00DA312D">
        <w:rPr>
          <w:color w:val="000000" w:themeColor="text1"/>
          <w:w w:val="95"/>
          <w:szCs w:val="28"/>
        </w:rPr>
        <w:t>оптимального</w:t>
      </w:r>
      <w:r w:rsidRPr="00DA312D">
        <w:rPr>
          <w:color w:val="000000" w:themeColor="text1"/>
          <w:spacing w:val="1"/>
          <w:w w:val="95"/>
          <w:szCs w:val="28"/>
        </w:rPr>
        <w:t xml:space="preserve"> </w:t>
      </w:r>
      <w:r w:rsidRPr="00DA312D">
        <w:rPr>
          <w:color w:val="000000" w:themeColor="text1"/>
          <w:w w:val="95"/>
          <w:szCs w:val="28"/>
        </w:rPr>
        <w:t>вхождения</w:t>
      </w:r>
      <w:r w:rsidRPr="00DA312D">
        <w:rPr>
          <w:color w:val="000000" w:themeColor="text1"/>
          <w:spacing w:val="1"/>
          <w:w w:val="95"/>
          <w:szCs w:val="28"/>
        </w:rPr>
        <w:t xml:space="preserve"> </w:t>
      </w:r>
      <w:r w:rsidRPr="00DA312D">
        <w:rPr>
          <w:color w:val="000000" w:themeColor="text1"/>
          <w:w w:val="95"/>
          <w:szCs w:val="28"/>
        </w:rPr>
        <w:t>работников</w:t>
      </w:r>
      <w:r w:rsidRPr="00DA312D">
        <w:rPr>
          <w:color w:val="000000" w:themeColor="text1"/>
          <w:spacing w:val="1"/>
          <w:w w:val="95"/>
          <w:szCs w:val="28"/>
        </w:rPr>
        <w:t xml:space="preserve"> </w:t>
      </w:r>
      <w:r w:rsidRPr="00DA312D">
        <w:rPr>
          <w:color w:val="000000" w:themeColor="text1"/>
          <w:w w:val="95"/>
          <w:szCs w:val="28"/>
        </w:rPr>
        <w:t>образова</w:t>
      </w:r>
      <w:r w:rsidRPr="00DA312D">
        <w:rPr>
          <w:color w:val="000000" w:themeColor="text1"/>
          <w:szCs w:val="28"/>
        </w:rPr>
        <w:t>ния</w:t>
      </w:r>
      <w:r w:rsidRPr="00DA312D">
        <w:rPr>
          <w:color w:val="000000" w:themeColor="text1"/>
          <w:spacing w:val="-1"/>
          <w:szCs w:val="28"/>
        </w:rPr>
        <w:t xml:space="preserve"> </w:t>
      </w:r>
      <w:r w:rsidRPr="00DA312D">
        <w:rPr>
          <w:color w:val="000000" w:themeColor="text1"/>
          <w:szCs w:val="28"/>
        </w:rPr>
        <w:t>в</w:t>
      </w:r>
      <w:r w:rsidRPr="00DA312D">
        <w:rPr>
          <w:color w:val="000000" w:themeColor="text1"/>
          <w:spacing w:val="-1"/>
          <w:szCs w:val="28"/>
        </w:rPr>
        <w:t xml:space="preserve"> </w:t>
      </w:r>
      <w:r w:rsidRPr="00DA312D">
        <w:rPr>
          <w:color w:val="000000" w:themeColor="text1"/>
          <w:szCs w:val="28"/>
        </w:rPr>
        <w:t>систему ценностей</w:t>
      </w:r>
      <w:r w:rsidRPr="00DA312D">
        <w:rPr>
          <w:color w:val="000000" w:themeColor="text1"/>
          <w:spacing w:val="-1"/>
          <w:szCs w:val="28"/>
        </w:rPr>
        <w:t xml:space="preserve"> </w:t>
      </w:r>
      <w:r w:rsidRPr="00DA312D">
        <w:rPr>
          <w:color w:val="000000" w:themeColor="text1"/>
          <w:szCs w:val="28"/>
        </w:rPr>
        <w:t>современного образования;</w:t>
      </w:r>
    </w:p>
    <w:p w:rsidR="00DA312D" w:rsidRPr="00DA312D" w:rsidRDefault="00DA312D" w:rsidP="0087712A">
      <w:pPr>
        <w:pStyle w:val="aff1"/>
        <w:widowControl w:val="0"/>
        <w:numPr>
          <w:ilvl w:val="0"/>
          <w:numId w:val="100"/>
        </w:numPr>
        <w:tabs>
          <w:tab w:val="left" w:pos="709"/>
        </w:tabs>
        <w:autoSpaceDE w:val="0"/>
        <w:autoSpaceDN w:val="0"/>
        <w:ind w:left="0" w:firstLine="567"/>
        <w:rPr>
          <w:color w:val="000000" w:themeColor="text1"/>
          <w:szCs w:val="28"/>
        </w:rPr>
      </w:pPr>
      <w:r w:rsidRPr="00DA312D">
        <w:rPr>
          <w:color w:val="000000" w:themeColor="text1"/>
          <w:szCs w:val="28"/>
        </w:rPr>
        <w:lastRenderedPageBreak/>
        <w:t>освоение</w:t>
      </w:r>
      <w:r w:rsidRPr="00DA312D">
        <w:rPr>
          <w:color w:val="000000" w:themeColor="text1"/>
          <w:spacing w:val="-6"/>
          <w:szCs w:val="28"/>
        </w:rPr>
        <w:t xml:space="preserve"> </w:t>
      </w:r>
      <w:r w:rsidRPr="00DA312D">
        <w:rPr>
          <w:color w:val="000000" w:themeColor="text1"/>
          <w:szCs w:val="28"/>
        </w:rPr>
        <w:t>системы</w:t>
      </w:r>
      <w:r w:rsidRPr="00DA312D">
        <w:rPr>
          <w:color w:val="000000" w:themeColor="text1"/>
          <w:spacing w:val="-5"/>
          <w:szCs w:val="28"/>
        </w:rPr>
        <w:t xml:space="preserve"> </w:t>
      </w:r>
      <w:r w:rsidRPr="00DA312D">
        <w:rPr>
          <w:color w:val="000000" w:themeColor="text1"/>
          <w:szCs w:val="28"/>
        </w:rPr>
        <w:t>требований</w:t>
      </w:r>
      <w:r w:rsidRPr="00DA312D">
        <w:rPr>
          <w:color w:val="000000" w:themeColor="text1"/>
          <w:spacing w:val="-5"/>
          <w:szCs w:val="28"/>
        </w:rPr>
        <w:t xml:space="preserve"> </w:t>
      </w:r>
      <w:r w:rsidRPr="00DA312D">
        <w:rPr>
          <w:color w:val="000000" w:themeColor="text1"/>
          <w:szCs w:val="28"/>
        </w:rPr>
        <w:t>к</w:t>
      </w:r>
      <w:r w:rsidRPr="00DA312D">
        <w:rPr>
          <w:color w:val="000000" w:themeColor="text1"/>
          <w:spacing w:val="-5"/>
          <w:szCs w:val="28"/>
        </w:rPr>
        <w:t xml:space="preserve"> </w:t>
      </w:r>
      <w:r w:rsidRPr="00DA312D">
        <w:rPr>
          <w:color w:val="000000" w:themeColor="text1"/>
          <w:szCs w:val="28"/>
        </w:rPr>
        <w:t>структуре</w:t>
      </w:r>
      <w:r w:rsidRPr="00DA312D">
        <w:rPr>
          <w:color w:val="000000" w:themeColor="text1"/>
          <w:spacing w:val="-5"/>
          <w:szCs w:val="28"/>
        </w:rPr>
        <w:t xml:space="preserve"> </w:t>
      </w:r>
      <w:r w:rsidRPr="00DA312D">
        <w:rPr>
          <w:color w:val="000000" w:themeColor="text1"/>
          <w:szCs w:val="28"/>
        </w:rPr>
        <w:t>основной</w:t>
      </w:r>
      <w:r w:rsidRPr="00DA312D">
        <w:rPr>
          <w:color w:val="000000" w:themeColor="text1"/>
          <w:spacing w:val="-5"/>
          <w:szCs w:val="28"/>
        </w:rPr>
        <w:t xml:space="preserve"> </w:t>
      </w:r>
      <w:r w:rsidRPr="00DA312D">
        <w:rPr>
          <w:color w:val="000000" w:themeColor="text1"/>
          <w:szCs w:val="28"/>
        </w:rPr>
        <w:t>образовательной программы, результатам её освоения и условиям</w:t>
      </w:r>
      <w:r w:rsidRPr="00DA312D">
        <w:rPr>
          <w:color w:val="000000" w:themeColor="text1"/>
          <w:spacing w:val="-61"/>
          <w:szCs w:val="28"/>
        </w:rPr>
        <w:t xml:space="preserve"> </w:t>
      </w:r>
      <w:r w:rsidRPr="00DA312D">
        <w:rPr>
          <w:color w:val="000000" w:themeColor="text1"/>
          <w:szCs w:val="28"/>
        </w:rPr>
        <w:t>реализации, а также системы оценки итогов образовательной</w:t>
      </w:r>
      <w:r w:rsidRPr="00DA312D">
        <w:rPr>
          <w:color w:val="000000" w:themeColor="text1"/>
          <w:spacing w:val="7"/>
          <w:szCs w:val="28"/>
        </w:rPr>
        <w:t xml:space="preserve"> </w:t>
      </w:r>
      <w:r w:rsidRPr="00DA312D">
        <w:rPr>
          <w:color w:val="000000" w:themeColor="text1"/>
          <w:szCs w:val="28"/>
        </w:rPr>
        <w:t>деятельности</w:t>
      </w:r>
      <w:r w:rsidRPr="00DA312D">
        <w:rPr>
          <w:color w:val="000000" w:themeColor="text1"/>
          <w:spacing w:val="8"/>
          <w:szCs w:val="28"/>
        </w:rPr>
        <w:t xml:space="preserve"> </w:t>
      </w:r>
      <w:r w:rsidRPr="00DA312D">
        <w:rPr>
          <w:color w:val="000000" w:themeColor="text1"/>
          <w:szCs w:val="28"/>
        </w:rPr>
        <w:t>обучающихся;</w:t>
      </w:r>
    </w:p>
    <w:p w:rsidR="00DA312D" w:rsidRPr="00DA312D" w:rsidRDefault="00DA312D" w:rsidP="0087712A">
      <w:pPr>
        <w:pStyle w:val="aff1"/>
        <w:widowControl w:val="0"/>
        <w:numPr>
          <w:ilvl w:val="0"/>
          <w:numId w:val="100"/>
        </w:numPr>
        <w:tabs>
          <w:tab w:val="left" w:pos="709"/>
        </w:tabs>
        <w:autoSpaceDE w:val="0"/>
        <w:autoSpaceDN w:val="0"/>
        <w:ind w:left="0" w:firstLine="567"/>
        <w:rPr>
          <w:color w:val="000000" w:themeColor="text1"/>
          <w:szCs w:val="28"/>
        </w:rPr>
      </w:pPr>
      <w:r w:rsidRPr="00DA312D">
        <w:rPr>
          <w:color w:val="000000" w:themeColor="text1"/>
          <w:w w:val="95"/>
          <w:szCs w:val="28"/>
        </w:rPr>
        <w:t>овладение учебно-методическими и информационно-методи</w:t>
      </w:r>
      <w:r w:rsidRPr="00DA312D">
        <w:rPr>
          <w:color w:val="000000" w:themeColor="text1"/>
          <w:szCs w:val="28"/>
        </w:rPr>
        <w:t>ческими</w:t>
      </w:r>
      <w:r w:rsidRPr="00DA312D">
        <w:rPr>
          <w:color w:val="000000" w:themeColor="text1"/>
          <w:spacing w:val="-9"/>
          <w:szCs w:val="28"/>
        </w:rPr>
        <w:t xml:space="preserve"> </w:t>
      </w:r>
      <w:r w:rsidRPr="00DA312D">
        <w:rPr>
          <w:color w:val="000000" w:themeColor="text1"/>
          <w:szCs w:val="28"/>
        </w:rPr>
        <w:t>ресурсами,</w:t>
      </w:r>
      <w:r w:rsidRPr="00DA312D">
        <w:rPr>
          <w:color w:val="000000" w:themeColor="text1"/>
          <w:spacing w:val="-9"/>
          <w:szCs w:val="28"/>
        </w:rPr>
        <w:t xml:space="preserve"> </w:t>
      </w:r>
      <w:r w:rsidRPr="00DA312D">
        <w:rPr>
          <w:color w:val="000000" w:themeColor="text1"/>
          <w:szCs w:val="28"/>
        </w:rPr>
        <w:t>необходимыми</w:t>
      </w:r>
      <w:r w:rsidRPr="00DA312D">
        <w:rPr>
          <w:color w:val="000000" w:themeColor="text1"/>
          <w:spacing w:val="-8"/>
          <w:szCs w:val="28"/>
        </w:rPr>
        <w:t xml:space="preserve"> </w:t>
      </w:r>
      <w:r w:rsidRPr="00DA312D">
        <w:rPr>
          <w:color w:val="000000" w:themeColor="text1"/>
          <w:szCs w:val="28"/>
        </w:rPr>
        <w:t>для</w:t>
      </w:r>
      <w:r w:rsidRPr="00DA312D">
        <w:rPr>
          <w:color w:val="000000" w:themeColor="text1"/>
          <w:spacing w:val="-9"/>
          <w:szCs w:val="28"/>
        </w:rPr>
        <w:t xml:space="preserve"> </w:t>
      </w:r>
      <w:r w:rsidRPr="00DA312D">
        <w:rPr>
          <w:color w:val="000000" w:themeColor="text1"/>
          <w:szCs w:val="28"/>
        </w:rPr>
        <w:t>успешного</w:t>
      </w:r>
      <w:r w:rsidRPr="00DA312D">
        <w:rPr>
          <w:color w:val="000000" w:themeColor="text1"/>
          <w:spacing w:val="-8"/>
          <w:szCs w:val="28"/>
        </w:rPr>
        <w:t xml:space="preserve"> </w:t>
      </w:r>
      <w:r w:rsidRPr="00DA312D">
        <w:rPr>
          <w:color w:val="000000" w:themeColor="text1"/>
          <w:szCs w:val="28"/>
        </w:rPr>
        <w:t>решения</w:t>
      </w:r>
      <w:r w:rsidRPr="00DA312D">
        <w:rPr>
          <w:color w:val="000000" w:themeColor="text1"/>
          <w:spacing w:val="-62"/>
          <w:szCs w:val="28"/>
        </w:rPr>
        <w:t xml:space="preserve"> </w:t>
      </w:r>
      <w:r w:rsidRPr="00DA312D">
        <w:rPr>
          <w:color w:val="000000" w:themeColor="text1"/>
          <w:szCs w:val="28"/>
        </w:rPr>
        <w:t>задач</w:t>
      </w:r>
      <w:r w:rsidRPr="00DA312D">
        <w:rPr>
          <w:color w:val="000000" w:themeColor="text1"/>
          <w:spacing w:val="5"/>
          <w:szCs w:val="28"/>
        </w:rPr>
        <w:t xml:space="preserve"> </w:t>
      </w:r>
      <w:r w:rsidRPr="00DA312D">
        <w:rPr>
          <w:color w:val="000000" w:themeColor="text1"/>
          <w:szCs w:val="28"/>
        </w:rPr>
        <w:t>ФГОС</w:t>
      </w:r>
      <w:r w:rsidRPr="00DA312D">
        <w:rPr>
          <w:color w:val="000000" w:themeColor="text1"/>
          <w:spacing w:val="5"/>
          <w:szCs w:val="28"/>
        </w:rPr>
        <w:t xml:space="preserve"> </w:t>
      </w:r>
      <w:r w:rsidRPr="00DA312D">
        <w:rPr>
          <w:color w:val="000000" w:themeColor="text1"/>
          <w:szCs w:val="28"/>
        </w:rPr>
        <w:t>начального</w:t>
      </w:r>
      <w:r w:rsidRPr="00DA312D">
        <w:rPr>
          <w:color w:val="000000" w:themeColor="text1"/>
          <w:spacing w:val="5"/>
          <w:szCs w:val="28"/>
        </w:rPr>
        <w:t xml:space="preserve"> </w:t>
      </w:r>
      <w:r w:rsidRPr="00DA312D">
        <w:rPr>
          <w:color w:val="000000" w:themeColor="text1"/>
          <w:szCs w:val="28"/>
        </w:rPr>
        <w:t>общего</w:t>
      </w:r>
      <w:r w:rsidRPr="00DA312D">
        <w:rPr>
          <w:color w:val="000000" w:themeColor="text1"/>
          <w:spacing w:val="6"/>
          <w:szCs w:val="28"/>
        </w:rPr>
        <w:t xml:space="preserve"> </w:t>
      </w:r>
      <w:r w:rsidRPr="00DA312D">
        <w:rPr>
          <w:color w:val="000000" w:themeColor="text1"/>
          <w:szCs w:val="28"/>
        </w:rPr>
        <w:t>образования.</w:t>
      </w:r>
    </w:p>
    <w:p w:rsidR="00DA312D" w:rsidRPr="00DA312D" w:rsidRDefault="00DA312D" w:rsidP="00DA312D">
      <w:pPr>
        <w:pStyle w:val="aff1"/>
        <w:tabs>
          <w:tab w:val="left" w:pos="709"/>
        </w:tabs>
        <w:spacing w:before="3"/>
        <w:ind w:firstLine="567"/>
        <w:rPr>
          <w:color w:val="000000" w:themeColor="text1"/>
          <w:szCs w:val="28"/>
        </w:rPr>
      </w:pPr>
      <w:r w:rsidRPr="00DA312D">
        <w:rPr>
          <w:color w:val="000000" w:themeColor="text1"/>
          <w:w w:val="95"/>
          <w:szCs w:val="28"/>
        </w:rPr>
        <w:t>Одним из важнейших механизмов обеспечения необходимого</w:t>
      </w:r>
      <w:r w:rsidRPr="00DA312D">
        <w:rPr>
          <w:color w:val="000000" w:themeColor="text1"/>
          <w:spacing w:val="1"/>
          <w:w w:val="95"/>
          <w:szCs w:val="28"/>
        </w:rPr>
        <w:t xml:space="preserve"> </w:t>
      </w:r>
      <w:r w:rsidRPr="00DA312D">
        <w:rPr>
          <w:color w:val="000000" w:themeColor="text1"/>
          <w:szCs w:val="28"/>
        </w:rPr>
        <w:t>квалификационного уровня педагогических работников, участвующих в разработке и реализации основной образовательной программы начального общего образования, является си</w:t>
      </w:r>
      <w:r w:rsidRPr="00DA312D">
        <w:rPr>
          <w:color w:val="000000" w:themeColor="text1"/>
          <w:w w:val="95"/>
          <w:szCs w:val="28"/>
        </w:rPr>
        <w:t>стема</w:t>
      </w:r>
      <w:r w:rsidRPr="00DA312D">
        <w:rPr>
          <w:color w:val="000000" w:themeColor="text1"/>
          <w:spacing w:val="1"/>
          <w:w w:val="95"/>
          <w:szCs w:val="28"/>
        </w:rPr>
        <w:t xml:space="preserve"> </w:t>
      </w:r>
      <w:r w:rsidRPr="00DA312D">
        <w:rPr>
          <w:color w:val="000000" w:themeColor="text1"/>
          <w:w w:val="95"/>
          <w:szCs w:val="28"/>
        </w:rPr>
        <w:t>методической</w:t>
      </w:r>
      <w:r w:rsidRPr="00DA312D">
        <w:rPr>
          <w:color w:val="000000" w:themeColor="text1"/>
          <w:spacing w:val="1"/>
          <w:w w:val="95"/>
          <w:szCs w:val="28"/>
        </w:rPr>
        <w:t xml:space="preserve"> </w:t>
      </w:r>
      <w:r w:rsidRPr="00DA312D">
        <w:rPr>
          <w:color w:val="000000" w:themeColor="text1"/>
          <w:w w:val="95"/>
          <w:szCs w:val="28"/>
        </w:rPr>
        <w:t>работы,</w:t>
      </w:r>
      <w:r w:rsidRPr="00DA312D">
        <w:rPr>
          <w:color w:val="000000" w:themeColor="text1"/>
          <w:spacing w:val="1"/>
          <w:w w:val="95"/>
          <w:szCs w:val="28"/>
        </w:rPr>
        <w:t xml:space="preserve"> </w:t>
      </w:r>
      <w:r w:rsidRPr="00DA312D">
        <w:rPr>
          <w:color w:val="000000" w:themeColor="text1"/>
          <w:w w:val="95"/>
          <w:szCs w:val="28"/>
        </w:rPr>
        <w:t>обеспечивающая</w:t>
      </w:r>
      <w:r w:rsidRPr="00DA312D">
        <w:rPr>
          <w:color w:val="000000" w:themeColor="text1"/>
          <w:spacing w:val="1"/>
          <w:w w:val="95"/>
          <w:szCs w:val="28"/>
        </w:rPr>
        <w:t xml:space="preserve"> </w:t>
      </w:r>
      <w:r w:rsidRPr="00DA312D">
        <w:rPr>
          <w:color w:val="000000" w:themeColor="text1"/>
          <w:w w:val="95"/>
          <w:szCs w:val="28"/>
        </w:rPr>
        <w:t>сопровождение</w:t>
      </w:r>
      <w:r w:rsidRPr="00DA312D">
        <w:rPr>
          <w:color w:val="000000" w:themeColor="text1"/>
          <w:spacing w:val="1"/>
          <w:w w:val="95"/>
          <w:szCs w:val="28"/>
        </w:rPr>
        <w:t xml:space="preserve"> </w:t>
      </w:r>
      <w:r w:rsidRPr="00DA312D">
        <w:rPr>
          <w:color w:val="000000" w:themeColor="text1"/>
          <w:w w:val="95"/>
          <w:szCs w:val="28"/>
        </w:rPr>
        <w:t>деятельности педагогов на всех этапах реализации требований</w:t>
      </w:r>
      <w:r w:rsidRPr="00DA312D">
        <w:rPr>
          <w:color w:val="000000" w:themeColor="text1"/>
          <w:spacing w:val="1"/>
          <w:w w:val="95"/>
          <w:szCs w:val="28"/>
        </w:rPr>
        <w:t xml:space="preserve"> </w:t>
      </w:r>
      <w:r w:rsidRPr="00DA312D">
        <w:rPr>
          <w:color w:val="000000" w:themeColor="text1"/>
          <w:szCs w:val="28"/>
        </w:rPr>
        <w:t>ФГОС</w:t>
      </w:r>
      <w:r w:rsidRPr="00DA312D">
        <w:rPr>
          <w:color w:val="000000" w:themeColor="text1"/>
          <w:spacing w:val="6"/>
          <w:szCs w:val="28"/>
        </w:rPr>
        <w:t xml:space="preserve"> </w:t>
      </w:r>
      <w:r w:rsidRPr="00DA312D">
        <w:rPr>
          <w:color w:val="000000" w:themeColor="text1"/>
          <w:szCs w:val="28"/>
        </w:rPr>
        <w:t>начального</w:t>
      </w:r>
      <w:r w:rsidRPr="00DA312D">
        <w:rPr>
          <w:color w:val="000000" w:themeColor="text1"/>
          <w:spacing w:val="7"/>
          <w:szCs w:val="28"/>
        </w:rPr>
        <w:t xml:space="preserve"> </w:t>
      </w:r>
      <w:r w:rsidRPr="00DA312D">
        <w:rPr>
          <w:color w:val="000000" w:themeColor="text1"/>
          <w:szCs w:val="28"/>
        </w:rPr>
        <w:t>общего</w:t>
      </w:r>
      <w:r w:rsidRPr="00DA312D">
        <w:rPr>
          <w:color w:val="000000" w:themeColor="text1"/>
          <w:spacing w:val="7"/>
          <w:szCs w:val="28"/>
        </w:rPr>
        <w:t xml:space="preserve"> </w:t>
      </w:r>
      <w:r w:rsidRPr="00DA312D">
        <w:rPr>
          <w:color w:val="000000" w:themeColor="text1"/>
          <w:szCs w:val="28"/>
        </w:rPr>
        <w:t>образования.</w:t>
      </w:r>
    </w:p>
    <w:p w:rsidR="00DA312D" w:rsidRPr="00DA312D" w:rsidRDefault="00DA312D" w:rsidP="00DA312D">
      <w:pPr>
        <w:pStyle w:val="aff1"/>
        <w:tabs>
          <w:tab w:val="left" w:pos="709"/>
        </w:tabs>
        <w:spacing w:before="7"/>
        <w:ind w:firstLine="567"/>
        <w:rPr>
          <w:color w:val="000000" w:themeColor="text1"/>
          <w:szCs w:val="28"/>
        </w:rPr>
      </w:pPr>
      <w:r w:rsidRPr="00DA312D">
        <w:rPr>
          <w:color w:val="000000" w:themeColor="text1"/>
          <w:szCs w:val="28"/>
        </w:rPr>
        <w:t>Актуальные</w:t>
      </w:r>
      <w:r w:rsidRPr="00DA312D">
        <w:rPr>
          <w:color w:val="000000" w:themeColor="text1"/>
          <w:spacing w:val="-10"/>
          <w:szCs w:val="28"/>
        </w:rPr>
        <w:t xml:space="preserve"> </w:t>
      </w:r>
      <w:r w:rsidRPr="00DA312D">
        <w:rPr>
          <w:color w:val="000000" w:themeColor="text1"/>
          <w:szCs w:val="28"/>
        </w:rPr>
        <w:t>вопросы</w:t>
      </w:r>
      <w:r w:rsidRPr="00DA312D">
        <w:rPr>
          <w:color w:val="000000" w:themeColor="text1"/>
          <w:spacing w:val="-9"/>
          <w:szCs w:val="28"/>
        </w:rPr>
        <w:t xml:space="preserve"> </w:t>
      </w:r>
      <w:r w:rsidRPr="00DA312D">
        <w:rPr>
          <w:color w:val="000000" w:themeColor="text1"/>
          <w:szCs w:val="28"/>
        </w:rPr>
        <w:t>реализации</w:t>
      </w:r>
      <w:r w:rsidRPr="00DA312D">
        <w:rPr>
          <w:color w:val="000000" w:themeColor="text1"/>
          <w:spacing w:val="-9"/>
          <w:szCs w:val="28"/>
        </w:rPr>
        <w:t xml:space="preserve"> </w:t>
      </w:r>
      <w:r w:rsidRPr="00DA312D">
        <w:rPr>
          <w:color w:val="000000" w:themeColor="text1"/>
          <w:szCs w:val="28"/>
        </w:rPr>
        <w:t>программы</w:t>
      </w:r>
      <w:r w:rsidRPr="00DA312D">
        <w:rPr>
          <w:color w:val="000000" w:themeColor="text1"/>
          <w:spacing w:val="-10"/>
          <w:szCs w:val="28"/>
        </w:rPr>
        <w:t xml:space="preserve"> </w:t>
      </w:r>
      <w:r w:rsidRPr="00DA312D">
        <w:rPr>
          <w:color w:val="000000" w:themeColor="text1"/>
          <w:szCs w:val="28"/>
        </w:rPr>
        <w:t>начального</w:t>
      </w:r>
      <w:r w:rsidRPr="00DA312D">
        <w:rPr>
          <w:color w:val="000000" w:themeColor="text1"/>
          <w:spacing w:val="-9"/>
          <w:szCs w:val="28"/>
        </w:rPr>
        <w:t xml:space="preserve"> </w:t>
      </w:r>
      <w:r w:rsidRPr="00DA312D">
        <w:rPr>
          <w:color w:val="000000" w:themeColor="text1"/>
          <w:szCs w:val="28"/>
        </w:rPr>
        <w:t>об</w:t>
      </w:r>
      <w:r w:rsidRPr="00DA312D">
        <w:rPr>
          <w:color w:val="000000" w:themeColor="text1"/>
          <w:w w:val="95"/>
          <w:szCs w:val="28"/>
        </w:rPr>
        <w:t>щего образования рассматриваются методическими объедине</w:t>
      </w:r>
      <w:r w:rsidRPr="00DA312D">
        <w:rPr>
          <w:color w:val="000000" w:themeColor="text1"/>
          <w:szCs w:val="28"/>
        </w:rPr>
        <w:t>ниями,</w:t>
      </w:r>
      <w:r w:rsidRPr="00DA312D">
        <w:rPr>
          <w:color w:val="000000" w:themeColor="text1"/>
          <w:spacing w:val="-8"/>
          <w:szCs w:val="28"/>
        </w:rPr>
        <w:t xml:space="preserve"> </w:t>
      </w:r>
      <w:r w:rsidRPr="00DA312D">
        <w:rPr>
          <w:color w:val="000000" w:themeColor="text1"/>
          <w:szCs w:val="28"/>
        </w:rPr>
        <w:t>действующими</w:t>
      </w:r>
      <w:r w:rsidRPr="00DA312D">
        <w:rPr>
          <w:color w:val="000000" w:themeColor="text1"/>
          <w:spacing w:val="-8"/>
          <w:szCs w:val="28"/>
        </w:rPr>
        <w:t xml:space="preserve"> </w:t>
      </w:r>
      <w:r w:rsidRPr="00DA312D">
        <w:rPr>
          <w:color w:val="000000" w:themeColor="text1"/>
          <w:szCs w:val="28"/>
        </w:rPr>
        <w:t>в</w:t>
      </w:r>
      <w:r w:rsidRPr="00DA312D">
        <w:rPr>
          <w:color w:val="000000" w:themeColor="text1"/>
          <w:spacing w:val="-8"/>
          <w:szCs w:val="28"/>
        </w:rPr>
        <w:t xml:space="preserve"> </w:t>
      </w:r>
      <w:r w:rsidRPr="00DA312D">
        <w:rPr>
          <w:color w:val="000000" w:themeColor="text1"/>
          <w:szCs w:val="28"/>
        </w:rPr>
        <w:t>образовательной</w:t>
      </w:r>
      <w:r w:rsidRPr="00DA312D">
        <w:rPr>
          <w:color w:val="000000" w:themeColor="text1"/>
          <w:spacing w:val="-7"/>
          <w:szCs w:val="28"/>
        </w:rPr>
        <w:t xml:space="preserve"> </w:t>
      </w:r>
      <w:r w:rsidRPr="00DA312D">
        <w:rPr>
          <w:color w:val="000000" w:themeColor="text1"/>
          <w:szCs w:val="28"/>
        </w:rPr>
        <w:t>организации,</w:t>
      </w:r>
      <w:r w:rsidRPr="00DA312D">
        <w:rPr>
          <w:color w:val="000000" w:themeColor="text1"/>
          <w:spacing w:val="-8"/>
          <w:szCs w:val="28"/>
        </w:rPr>
        <w:t xml:space="preserve"> </w:t>
      </w:r>
      <w:r w:rsidRPr="00DA312D">
        <w:rPr>
          <w:color w:val="000000" w:themeColor="text1"/>
          <w:szCs w:val="28"/>
        </w:rPr>
        <w:t>а</w:t>
      </w:r>
      <w:r w:rsidRPr="00DA312D">
        <w:rPr>
          <w:color w:val="000000" w:themeColor="text1"/>
          <w:spacing w:val="-8"/>
          <w:szCs w:val="28"/>
        </w:rPr>
        <w:t xml:space="preserve"> </w:t>
      </w:r>
      <w:r w:rsidRPr="00DA312D">
        <w:rPr>
          <w:color w:val="000000" w:themeColor="text1"/>
          <w:szCs w:val="28"/>
        </w:rPr>
        <w:t>также</w:t>
      </w:r>
      <w:r w:rsidRPr="00DA312D">
        <w:rPr>
          <w:color w:val="000000" w:themeColor="text1"/>
          <w:spacing w:val="-8"/>
          <w:szCs w:val="28"/>
        </w:rPr>
        <w:t xml:space="preserve"> </w:t>
      </w:r>
      <w:r w:rsidRPr="00DA312D">
        <w:rPr>
          <w:color w:val="000000" w:themeColor="text1"/>
          <w:szCs w:val="28"/>
        </w:rPr>
        <w:t>методическими</w:t>
      </w:r>
      <w:r w:rsidRPr="00DA312D">
        <w:rPr>
          <w:color w:val="000000" w:themeColor="text1"/>
          <w:spacing w:val="-7"/>
          <w:szCs w:val="28"/>
        </w:rPr>
        <w:t xml:space="preserve"> </w:t>
      </w:r>
      <w:r w:rsidRPr="00DA312D">
        <w:rPr>
          <w:color w:val="000000" w:themeColor="text1"/>
          <w:szCs w:val="28"/>
        </w:rPr>
        <w:t>и</w:t>
      </w:r>
      <w:r w:rsidRPr="00DA312D">
        <w:rPr>
          <w:color w:val="000000" w:themeColor="text1"/>
          <w:spacing w:val="-8"/>
          <w:szCs w:val="28"/>
        </w:rPr>
        <w:t xml:space="preserve"> </w:t>
      </w:r>
      <w:r w:rsidRPr="00DA312D">
        <w:rPr>
          <w:color w:val="000000" w:themeColor="text1"/>
          <w:szCs w:val="28"/>
        </w:rPr>
        <w:t>учебно-методическими</w:t>
      </w:r>
      <w:r w:rsidRPr="00DA312D">
        <w:rPr>
          <w:color w:val="000000" w:themeColor="text1"/>
          <w:spacing w:val="-7"/>
          <w:szCs w:val="28"/>
        </w:rPr>
        <w:t xml:space="preserve"> </w:t>
      </w:r>
      <w:r w:rsidRPr="00DA312D">
        <w:rPr>
          <w:color w:val="000000" w:themeColor="text1"/>
          <w:szCs w:val="28"/>
        </w:rPr>
        <w:t>объединениями</w:t>
      </w:r>
      <w:r w:rsidRPr="00DA312D">
        <w:rPr>
          <w:color w:val="000000" w:themeColor="text1"/>
          <w:spacing w:val="-8"/>
          <w:szCs w:val="28"/>
        </w:rPr>
        <w:t xml:space="preserve"> </w:t>
      </w:r>
      <w:r w:rsidRPr="00DA312D">
        <w:rPr>
          <w:color w:val="000000" w:themeColor="text1"/>
          <w:szCs w:val="28"/>
        </w:rPr>
        <w:t>в</w:t>
      </w:r>
      <w:r w:rsidRPr="00DA312D">
        <w:rPr>
          <w:color w:val="000000" w:themeColor="text1"/>
          <w:spacing w:val="-61"/>
          <w:szCs w:val="28"/>
        </w:rPr>
        <w:t xml:space="preserve"> </w:t>
      </w:r>
      <w:r w:rsidRPr="00DA312D">
        <w:rPr>
          <w:color w:val="000000" w:themeColor="text1"/>
          <w:spacing w:val="-1"/>
          <w:szCs w:val="28"/>
        </w:rPr>
        <w:t>сфере</w:t>
      </w:r>
      <w:r w:rsidRPr="00DA312D">
        <w:rPr>
          <w:color w:val="000000" w:themeColor="text1"/>
          <w:spacing w:val="-13"/>
          <w:szCs w:val="28"/>
        </w:rPr>
        <w:t xml:space="preserve"> </w:t>
      </w:r>
      <w:r w:rsidRPr="00DA312D">
        <w:rPr>
          <w:color w:val="000000" w:themeColor="text1"/>
          <w:spacing w:val="-1"/>
          <w:szCs w:val="28"/>
        </w:rPr>
        <w:t>общего</w:t>
      </w:r>
      <w:r w:rsidRPr="00DA312D">
        <w:rPr>
          <w:color w:val="000000" w:themeColor="text1"/>
          <w:spacing w:val="-13"/>
          <w:szCs w:val="28"/>
        </w:rPr>
        <w:t xml:space="preserve"> </w:t>
      </w:r>
      <w:r w:rsidRPr="00DA312D">
        <w:rPr>
          <w:color w:val="000000" w:themeColor="text1"/>
          <w:szCs w:val="28"/>
        </w:rPr>
        <w:t>образования,</w:t>
      </w:r>
      <w:r w:rsidRPr="00DA312D">
        <w:rPr>
          <w:color w:val="000000" w:themeColor="text1"/>
          <w:spacing w:val="-13"/>
          <w:szCs w:val="28"/>
        </w:rPr>
        <w:t xml:space="preserve"> </w:t>
      </w:r>
      <w:r w:rsidRPr="00DA312D">
        <w:rPr>
          <w:color w:val="000000" w:themeColor="text1"/>
          <w:szCs w:val="28"/>
        </w:rPr>
        <w:t>действующими</w:t>
      </w:r>
      <w:r w:rsidRPr="00DA312D">
        <w:rPr>
          <w:color w:val="000000" w:themeColor="text1"/>
          <w:spacing w:val="-13"/>
          <w:szCs w:val="28"/>
        </w:rPr>
        <w:t xml:space="preserve"> </w:t>
      </w:r>
      <w:r w:rsidRPr="00DA312D">
        <w:rPr>
          <w:color w:val="000000" w:themeColor="text1"/>
          <w:szCs w:val="28"/>
        </w:rPr>
        <w:t>на</w:t>
      </w:r>
      <w:r w:rsidRPr="00DA312D">
        <w:rPr>
          <w:color w:val="000000" w:themeColor="text1"/>
          <w:spacing w:val="-13"/>
          <w:szCs w:val="28"/>
        </w:rPr>
        <w:t xml:space="preserve"> </w:t>
      </w:r>
      <w:r w:rsidRPr="00DA312D">
        <w:rPr>
          <w:color w:val="000000" w:themeColor="text1"/>
          <w:szCs w:val="28"/>
        </w:rPr>
        <w:t>муниципальном</w:t>
      </w:r>
      <w:r w:rsidRPr="00DA312D">
        <w:rPr>
          <w:color w:val="000000" w:themeColor="text1"/>
          <w:spacing w:val="-61"/>
          <w:szCs w:val="28"/>
        </w:rPr>
        <w:t xml:space="preserve"> </w:t>
      </w:r>
      <w:r w:rsidRPr="00DA312D">
        <w:rPr>
          <w:color w:val="000000" w:themeColor="text1"/>
          <w:szCs w:val="28"/>
        </w:rPr>
        <w:t>и</w:t>
      </w:r>
      <w:r w:rsidRPr="00DA312D">
        <w:rPr>
          <w:color w:val="000000" w:themeColor="text1"/>
          <w:spacing w:val="7"/>
          <w:szCs w:val="28"/>
        </w:rPr>
        <w:t xml:space="preserve"> </w:t>
      </w:r>
      <w:r w:rsidRPr="00DA312D">
        <w:rPr>
          <w:color w:val="000000" w:themeColor="text1"/>
          <w:szCs w:val="28"/>
        </w:rPr>
        <w:t>региональном</w:t>
      </w:r>
      <w:r w:rsidRPr="00DA312D">
        <w:rPr>
          <w:color w:val="000000" w:themeColor="text1"/>
          <w:spacing w:val="8"/>
          <w:szCs w:val="28"/>
        </w:rPr>
        <w:t xml:space="preserve"> </w:t>
      </w:r>
      <w:r w:rsidRPr="00DA312D">
        <w:rPr>
          <w:color w:val="000000" w:themeColor="text1"/>
          <w:szCs w:val="28"/>
        </w:rPr>
        <w:t>уровнях.</w:t>
      </w:r>
    </w:p>
    <w:p w:rsidR="00DA312D" w:rsidRPr="00DA312D" w:rsidRDefault="00DA312D" w:rsidP="00DA312D">
      <w:pPr>
        <w:pStyle w:val="aff1"/>
        <w:tabs>
          <w:tab w:val="left" w:pos="709"/>
        </w:tabs>
        <w:spacing w:before="7"/>
        <w:rPr>
          <w:color w:val="000000" w:themeColor="text1"/>
          <w:szCs w:val="28"/>
        </w:rPr>
      </w:pPr>
    </w:p>
    <w:p w:rsidR="00DA312D" w:rsidRPr="00DA312D" w:rsidRDefault="00DA312D" w:rsidP="00DA312D">
      <w:pPr>
        <w:jc w:val="center"/>
        <w:rPr>
          <w:b/>
          <w:sz w:val="28"/>
          <w:szCs w:val="28"/>
        </w:rPr>
      </w:pPr>
      <w:r w:rsidRPr="00DA312D">
        <w:rPr>
          <w:b/>
          <w:sz w:val="28"/>
          <w:szCs w:val="28"/>
        </w:rPr>
        <w:t>Выписка о присвоении квалификационных категорий педагогическим работникам МБОУ СОШ 68</w:t>
      </w:r>
    </w:p>
    <w:p w:rsidR="00DA312D" w:rsidRPr="00DA312D" w:rsidRDefault="00DA312D" w:rsidP="00DA312D">
      <w:pPr>
        <w:rPr>
          <w:sz w:val="28"/>
          <w:szCs w:val="28"/>
        </w:rPr>
      </w:pPr>
    </w:p>
    <w:tbl>
      <w:tblPr>
        <w:tblStyle w:val="36"/>
        <w:tblW w:w="10206" w:type="dxa"/>
        <w:tblInd w:w="108" w:type="dxa"/>
        <w:tblLayout w:type="fixed"/>
        <w:tblLook w:val="04A0" w:firstRow="1" w:lastRow="0" w:firstColumn="1" w:lastColumn="0" w:noHBand="0" w:noVBand="1"/>
      </w:tblPr>
      <w:tblGrid>
        <w:gridCol w:w="426"/>
        <w:gridCol w:w="1984"/>
        <w:gridCol w:w="2693"/>
        <w:gridCol w:w="1984"/>
        <w:gridCol w:w="3119"/>
      </w:tblGrid>
      <w:tr w:rsidR="00DA312D" w:rsidRPr="00DA312D" w:rsidTr="00DA312D">
        <w:tc>
          <w:tcPr>
            <w:tcW w:w="426" w:type="dxa"/>
            <w:vAlign w:val="bottom"/>
          </w:tcPr>
          <w:p w:rsidR="00DA312D" w:rsidRPr="00DA312D" w:rsidRDefault="00DA312D" w:rsidP="00DB22C7">
            <w:pPr>
              <w:jc w:val="center"/>
              <w:rPr>
                <w:rFonts w:ascii="Times New Roman" w:hAnsi="Times New Roman"/>
                <w:sz w:val="28"/>
                <w:szCs w:val="28"/>
              </w:rPr>
            </w:pPr>
            <w:r w:rsidRPr="00DA312D">
              <w:rPr>
                <w:rFonts w:ascii="Times New Roman" w:hAnsi="Times New Roman"/>
                <w:sz w:val="28"/>
                <w:szCs w:val="28"/>
              </w:rPr>
              <w:t>№ п/п</w:t>
            </w:r>
          </w:p>
        </w:tc>
        <w:tc>
          <w:tcPr>
            <w:tcW w:w="1984" w:type="dxa"/>
          </w:tcPr>
          <w:p w:rsidR="00DA312D" w:rsidRPr="00DA312D" w:rsidRDefault="00DA312D" w:rsidP="00DB22C7">
            <w:pPr>
              <w:jc w:val="center"/>
              <w:rPr>
                <w:rFonts w:ascii="Times New Roman" w:hAnsi="Times New Roman"/>
                <w:sz w:val="28"/>
                <w:szCs w:val="28"/>
              </w:rPr>
            </w:pPr>
            <w:r w:rsidRPr="00DA312D">
              <w:rPr>
                <w:rFonts w:ascii="Times New Roman" w:hAnsi="Times New Roman"/>
                <w:sz w:val="28"/>
                <w:szCs w:val="28"/>
              </w:rPr>
              <w:t>Ф.И.О.</w:t>
            </w:r>
          </w:p>
        </w:tc>
        <w:tc>
          <w:tcPr>
            <w:tcW w:w="2693" w:type="dxa"/>
          </w:tcPr>
          <w:p w:rsidR="00DA312D" w:rsidRPr="00DA312D" w:rsidRDefault="00DA312D" w:rsidP="00DB22C7">
            <w:pPr>
              <w:jc w:val="center"/>
              <w:rPr>
                <w:rFonts w:ascii="Times New Roman" w:hAnsi="Times New Roman"/>
                <w:sz w:val="28"/>
                <w:szCs w:val="28"/>
              </w:rPr>
            </w:pPr>
            <w:r w:rsidRPr="00DA312D">
              <w:rPr>
                <w:rFonts w:ascii="Times New Roman" w:hAnsi="Times New Roman"/>
                <w:sz w:val="28"/>
                <w:szCs w:val="28"/>
              </w:rPr>
              <w:t>Должность</w:t>
            </w:r>
          </w:p>
        </w:tc>
        <w:tc>
          <w:tcPr>
            <w:tcW w:w="1984" w:type="dxa"/>
          </w:tcPr>
          <w:p w:rsidR="00DA312D" w:rsidRPr="00DA312D" w:rsidRDefault="00DA312D" w:rsidP="00DB22C7">
            <w:pPr>
              <w:rPr>
                <w:rFonts w:ascii="Times New Roman" w:hAnsi="Times New Roman"/>
                <w:sz w:val="28"/>
                <w:szCs w:val="28"/>
              </w:rPr>
            </w:pPr>
            <w:r w:rsidRPr="00DA312D">
              <w:rPr>
                <w:rFonts w:ascii="Times New Roman" w:hAnsi="Times New Roman"/>
                <w:sz w:val="28"/>
                <w:szCs w:val="28"/>
              </w:rPr>
              <w:t>Дата установления</w:t>
            </w:r>
          </w:p>
        </w:tc>
        <w:tc>
          <w:tcPr>
            <w:tcW w:w="3119" w:type="dxa"/>
            <w:tcBorders>
              <w:right w:val="single" w:sz="4" w:space="0" w:color="auto"/>
            </w:tcBorders>
          </w:tcPr>
          <w:p w:rsidR="00DA312D" w:rsidRPr="00DA312D" w:rsidRDefault="00DA312D" w:rsidP="00DB22C7">
            <w:pPr>
              <w:jc w:val="center"/>
              <w:rPr>
                <w:rFonts w:ascii="Times New Roman" w:hAnsi="Times New Roman"/>
                <w:sz w:val="28"/>
                <w:szCs w:val="28"/>
              </w:rPr>
            </w:pPr>
            <w:r w:rsidRPr="00DA312D">
              <w:rPr>
                <w:rFonts w:ascii="Times New Roman" w:hAnsi="Times New Roman"/>
                <w:sz w:val="28"/>
                <w:szCs w:val="28"/>
              </w:rPr>
              <w:t xml:space="preserve">Документ </w:t>
            </w:r>
          </w:p>
        </w:tc>
      </w:tr>
      <w:tr w:rsidR="00DA312D" w:rsidRPr="00DA312D" w:rsidTr="00DA312D">
        <w:tc>
          <w:tcPr>
            <w:tcW w:w="426" w:type="dxa"/>
          </w:tcPr>
          <w:p w:rsidR="00DA312D" w:rsidRPr="00DA312D" w:rsidRDefault="00DA312D" w:rsidP="00DB22C7">
            <w:pPr>
              <w:rPr>
                <w:rFonts w:ascii="Times New Roman" w:hAnsi="Times New Roman"/>
                <w:sz w:val="28"/>
                <w:szCs w:val="28"/>
              </w:rPr>
            </w:pPr>
            <w:r w:rsidRPr="00DA312D">
              <w:rPr>
                <w:rFonts w:ascii="Times New Roman" w:hAnsi="Times New Roman"/>
                <w:sz w:val="28"/>
                <w:szCs w:val="28"/>
              </w:rPr>
              <w:t>1</w:t>
            </w:r>
          </w:p>
        </w:tc>
        <w:tc>
          <w:tcPr>
            <w:tcW w:w="1984" w:type="dxa"/>
          </w:tcPr>
          <w:p w:rsidR="00DA312D" w:rsidRPr="00DA312D" w:rsidRDefault="00DA312D" w:rsidP="00DB22C7">
            <w:pPr>
              <w:rPr>
                <w:rFonts w:ascii="Times New Roman" w:hAnsi="Times New Roman"/>
                <w:sz w:val="28"/>
                <w:szCs w:val="28"/>
              </w:rPr>
            </w:pPr>
            <w:r w:rsidRPr="00DA312D">
              <w:rPr>
                <w:rFonts w:ascii="Times New Roman" w:hAnsi="Times New Roman"/>
                <w:sz w:val="28"/>
                <w:szCs w:val="28"/>
              </w:rPr>
              <w:t>Грошевая В.Н.</w:t>
            </w:r>
          </w:p>
        </w:tc>
        <w:tc>
          <w:tcPr>
            <w:tcW w:w="2693" w:type="dxa"/>
          </w:tcPr>
          <w:p w:rsidR="00DA312D" w:rsidRPr="00DA312D" w:rsidRDefault="00DA312D" w:rsidP="00DB22C7">
            <w:pPr>
              <w:rPr>
                <w:rFonts w:ascii="Times New Roman" w:hAnsi="Times New Roman"/>
                <w:sz w:val="28"/>
                <w:szCs w:val="28"/>
              </w:rPr>
            </w:pPr>
            <w:r w:rsidRPr="00DA312D">
              <w:rPr>
                <w:rFonts w:ascii="Times New Roman" w:hAnsi="Times New Roman"/>
                <w:sz w:val="28"/>
                <w:szCs w:val="28"/>
              </w:rPr>
              <w:t>Учитель начальных классов</w:t>
            </w:r>
          </w:p>
        </w:tc>
        <w:tc>
          <w:tcPr>
            <w:tcW w:w="1984" w:type="dxa"/>
            <w:shd w:val="clear" w:color="auto" w:fill="auto"/>
          </w:tcPr>
          <w:p w:rsidR="00DA312D" w:rsidRPr="00DA312D" w:rsidRDefault="00DA312D" w:rsidP="00DB22C7">
            <w:pPr>
              <w:rPr>
                <w:rFonts w:ascii="Times New Roman" w:hAnsi="Times New Roman"/>
                <w:sz w:val="28"/>
                <w:szCs w:val="28"/>
              </w:rPr>
            </w:pPr>
            <w:r w:rsidRPr="00DA312D">
              <w:rPr>
                <w:rFonts w:ascii="Times New Roman" w:hAnsi="Times New Roman"/>
                <w:sz w:val="28"/>
                <w:szCs w:val="28"/>
              </w:rPr>
              <w:t>06.07.2017</w:t>
            </w:r>
          </w:p>
          <w:p w:rsidR="00DA312D" w:rsidRPr="00DA312D" w:rsidRDefault="00DA312D" w:rsidP="00DB22C7">
            <w:pPr>
              <w:rPr>
                <w:rFonts w:ascii="Times New Roman" w:hAnsi="Times New Roman"/>
                <w:sz w:val="28"/>
                <w:szCs w:val="28"/>
              </w:rPr>
            </w:pPr>
          </w:p>
        </w:tc>
        <w:tc>
          <w:tcPr>
            <w:tcW w:w="3119" w:type="dxa"/>
            <w:tcBorders>
              <w:right w:val="single" w:sz="4" w:space="0" w:color="auto"/>
            </w:tcBorders>
            <w:shd w:val="clear" w:color="auto" w:fill="auto"/>
          </w:tcPr>
          <w:p w:rsidR="00DA312D" w:rsidRPr="00DA312D" w:rsidRDefault="00DA312D" w:rsidP="00DB22C7">
            <w:pPr>
              <w:rPr>
                <w:rFonts w:ascii="Times New Roman" w:hAnsi="Times New Roman"/>
                <w:sz w:val="28"/>
                <w:szCs w:val="28"/>
              </w:rPr>
            </w:pPr>
            <w:r w:rsidRPr="00DA312D">
              <w:rPr>
                <w:rFonts w:ascii="Times New Roman" w:hAnsi="Times New Roman"/>
                <w:sz w:val="28"/>
                <w:szCs w:val="28"/>
              </w:rPr>
              <w:t>Приказ МОН №2791от</w:t>
            </w:r>
          </w:p>
          <w:p w:rsidR="00DA312D" w:rsidRPr="00DA312D" w:rsidRDefault="00DA312D" w:rsidP="00DB22C7">
            <w:pPr>
              <w:rPr>
                <w:rFonts w:ascii="Times New Roman" w:hAnsi="Times New Roman"/>
                <w:sz w:val="28"/>
                <w:szCs w:val="28"/>
              </w:rPr>
            </w:pPr>
            <w:r w:rsidRPr="00DA312D">
              <w:rPr>
                <w:rFonts w:ascii="Times New Roman" w:hAnsi="Times New Roman"/>
                <w:sz w:val="28"/>
                <w:szCs w:val="28"/>
              </w:rPr>
              <w:t>06.07.2017</w:t>
            </w:r>
          </w:p>
        </w:tc>
      </w:tr>
      <w:tr w:rsidR="00DA312D" w:rsidRPr="00DA312D" w:rsidTr="00DA312D">
        <w:tc>
          <w:tcPr>
            <w:tcW w:w="426" w:type="dxa"/>
          </w:tcPr>
          <w:p w:rsidR="00DA312D" w:rsidRPr="00DA312D" w:rsidRDefault="00DA312D" w:rsidP="00DB22C7">
            <w:pPr>
              <w:rPr>
                <w:rFonts w:ascii="Times New Roman" w:hAnsi="Times New Roman"/>
                <w:sz w:val="28"/>
                <w:szCs w:val="28"/>
              </w:rPr>
            </w:pPr>
            <w:r w:rsidRPr="00DA312D">
              <w:rPr>
                <w:rFonts w:ascii="Times New Roman" w:hAnsi="Times New Roman"/>
                <w:sz w:val="28"/>
                <w:szCs w:val="28"/>
              </w:rPr>
              <w:t>2</w:t>
            </w:r>
          </w:p>
        </w:tc>
        <w:tc>
          <w:tcPr>
            <w:tcW w:w="1984" w:type="dxa"/>
          </w:tcPr>
          <w:p w:rsidR="00DA312D" w:rsidRPr="00DA312D" w:rsidRDefault="00DA312D" w:rsidP="00DB22C7">
            <w:pPr>
              <w:rPr>
                <w:rFonts w:ascii="Times New Roman" w:hAnsi="Times New Roman"/>
                <w:sz w:val="28"/>
                <w:szCs w:val="28"/>
              </w:rPr>
            </w:pPr>
            <w:r w:rsidRPr="00DA312D">
              <w:rPr>
                <w:rFonts w:ascii="Times New Roman" w:hAnsi="Times New Roman"/>
                <w:sz w:val="28"/>
                <w:szCs w:val="28"/>
              </w:rPr>
              <w:t>Медведева А.В.</w:t>
            </w:r>
          </w:p>
        </w:tc>
        <w:tc>
          <w:tcPr>
            <w:tcW w:w="2693" w:type="dxa"/>
          </w:tcPr>
          <w:p w:rsidR="00DA312D" w:rsidRPr="00DA312D" w:rsidRDefault="00DA312D" w:rsidP="00DB22C7">
            <w:pPr>
              <w:rPr>
                <w:rFonts w:ascii="Times New Roman" w:hAnsi="Times New Roman"/>
                <w:sz w:val="28"/>
                <w:szCs w:val="28"/>
              </w:rPr>
            </w:pPr>
            <w:r w:rsidRPr="00DA312D">
              <w:rPr>
                <w:rFonts w:ascii="Times New Roman" w:hAnsi="Times New Roman"/>
                <w:sz w:val="28"/>
                <w:szCs w:val="28"/>
              </w:rPr>
              <w:t>Учитель начальных классов</w:t>
            </w:r>
          </w:p>
        </w:tc>
        <w:tc>
          <w:tcPr>
            <w:tcW w:w="1984" w:type="dxa"/>
          </w:tcPr>
          <w:p w:rsidR="00DA312D" w:rsidRPr="00DA312D" w:rsidRDefault="00DA312D" w:rsidP="00DB22C7">
            <w:pPr>
              <w:rPr>
                <w:rFonts w:ascii="Times New Roman" w:hAnsi="Times New Roman"/>
                <w:sz w:val="28"/>
                <w:szCs w:val="28"/>
              </w:rPr>
            </w:pPr>
            <w:r w:rsidRPr="00DA312D">
              <w:rPr>
                <w:rFonts w:ascii="Times New Roman" w:hAnsi="Times New Roman"/>
                <w:sz w:val="28"/>
                <w:szCs w:val="28"/>
              </w:rPr>
              <w:t>27.04.2018</w:t>
            </w:r>
          </w:p>
        </w:tc>
        <w:tc>
          <w:tcPr>
            <w:tcW w:w="3119" w:type="dxa"/>
            <w:tcBorders>
              <w:right w:val="single" w:sz="4" w:space="0" w:color="auto"/>
            </w:tcBorders>
          </w:tcPr>
          <w:p w:rsidR="00DA312D" w:rsidRPr="00DA312D" w:rsidRDefault="00DA312D" w:rsidP="00DB22C7">
            <w:pPr>
              <w:rPr>
                <w:rFonts w:ascii="Times New Roman" w:hAnsi="Times New Roman"/>
                <w:sz w:val="28"/>
                <w:szCs w:val="28"/>
              </w:rPr>
            </w:pPr>
            <w:r w:rsidRPr="00DA312D">
              <w:rPr>
                <w:rFonts w:ascii="Times New Roman" w:hAnsi="Times New Roman"/>
                <w:sz w:val="28"/>
                <w:szCs w:val="28"/>
              </w:rPr>
              <w:t>Приказ МОН № 1621 от 03.05.2018</w:t>
            </w:r>
          </w:p>
        </w:tc>
      </w:tr>
      <w:tr w:rsidR="00DA312D" w:rsidRPr="00DA312D" w:rsidTr="00DA312D">
        <w:tc>
          <w:tcPr>
            <w:tcW w:w="426" w:type="dxa"/>
          </w:tcPr>
          <w:p w:rsidR="00DA312D" w:rsidRPr="00DA312D" w:rsidRDefault="00DA312D" w:rsidP="00DB22C7">
            <w:pPr>
              <w:rPr>
                <w:rFonts w:ascii="Times New Roman" w:hAnsi="Times New Roman"/>
                <w:sz w:val="28"/>
                <w:szCs w:val="28"/>
              </w:rPr>
            </w:pPr>
            <w:r w:rsidRPr="00DA312D">
              <w:rPr>
                <w:rFonts w:ascii="Times New Roman" w:hAnsi="Times New Roman"/>
                <w:sz w:val="28"/>
                <w:szCs w:val="28"/>
              </w:rPr>
              <w:t>3</w:t>
            </w:r>
          </w:p>
        </w:tc>
        <w:tc>
          <w:tcPr>
            <w:tcW w:w="1984" w:type="dxa"/>
          </w:tcPr>
          <w:p w:rsidR="00DA312D" w:rsidRPr="00DA312D" w:rsidRDefault="00DA312D" w:rsidP="00DB22C7">
            <w:pPr>
              <w:rPr>
                <w:rFonts w:ascii="Times New Roman" w:hAnsi="Times New Roman"/>
                <w:sz w:val="28"/>
                <w:szCs w:val="28"/>
              </w:rPr>
            </w:pPr>
            <w:r w:rsidRPr="00DA312D">
              <w:rPr>
                <w:rFonts w:ascii="Times New Roman" w:hAnsi="Times New Roman"/>
                <w:sz w:val="28"/>
                <w:szCs w:val="28"/>
              </w:rPr>
              <w:t>Рунг М.А.</w:t>
            </w:r>
          </w:p>
        </w:tc>
        <w:tc>
          <w:tcPr>
            <w:tcW w:w="2693" w:type="dxa"/>
          </w:tcPr>
          <w:p w:rsidR="00DA312D" w:rsidRPr="00DA312D" w:rsidRDefault="00DA312D" w:rsidP="00DB22C7">
            <w:pPr>
              <w:rPr>
                <w:rFonts w:ascii="Times New Roman" w:hAnsi="Times New Roman"/>
                <w:sz w:val="28"/>
                <w:szCs w:val="28"/>
              </w:rPr>
            </w:pPr>
            <w:r w:rsidRPr="00DA312D">
              <w:rPr>
                <w:rFonts w:ascii="Times New Roman" w:hAnsi="Times New Roman"/>
                <w:sz w:val="28"/>
                <w:szCs w:val="28"/>
              </w:rPr>
              <w:t>Учитель начальных классов</w:t>
            </w:r>
          </w:p>
        </w:tc>
        <w:tc>
          <w:tcPr>
            <w:tcW w:w="1984" w:type="dxa"/>
          </w:tcPr>
          <w:p w:rsidR="00DA312D" w:rsidRPr="00DA312D" w:rsidRDefault="00DA312D" w:rsidP="00DB22C7">
            <w:pPr>
              <w:rPr>
                <w:rFonts w:ascii="Times New Roman" w:hAnsi="Times New Roman"/>
                <w:sz w:val="28"/>
                <w:szCs w:val="28"/>
              </w:rPr>
            </w:pPr>
            <w:r w:rsidRPr="00DA312D">
              <w:rPr>
                <w:rFonts w:ascii="Times New Roman" w:hAnsi="Times New Roman"/>
                <w:sz w:val="28"/>
                <w:szCs w:val="28"/>
              </w:rPr>
              <w:t>29.06.2020</w:t>
            </w:r>
          </w:p>
        </w:tc>
        <w:tc>
          <w:tcPr>
            <w:tcW w:w="3119" w:type="dxa"/>
            <w:tcBorders>
              <w:right w:val="single" w:sz="4" w:space="0" w:color="auto"/>
            </w:tcBorders>
          </w:tcPr>
          <w:p w:rsidR="00DA312D" w:rsidRPr="00DA312D" w:rsidRDefault="00DA312D" w:rsidP="00DB22C7">
            <w:pPr>
              <w:rPr>
                <w:rFonts w:ascii="Times New Roman" w:hAnsi="Times New Roman"/>
                <w:sz w:val="28"/>
                <w:szCs w:val="28"/>
              </w:rPr>
            </w:pPr>
            <w:r w:rsidRPr="00DA312D">
              <w:rPr>
                <w:rFonts w:ascii="Times New Roman" w:hAnsi="Times New Roman"/>
                <w:sz w:val="28"/>
                <w:szCs w:val="28"/>
              </w:rPr>
              <w:t>Приказ МОН № 1731 от</w:t>
            </w:r>
          </w:p>
          <w:p w:rsidR="00DA312D" w:rsidRPr="00DA312D" w:rsidRDefault="00DA312D" w:rsidP="00DB22C7">
            <w:pPr>
              <w:rPr>
                <w:rFonts w:ascii="Times New Roman" w:hAnsi="Times New Roman"/>
                <w:sz w:val="28"/>
                <w:szCs w:val="28"/>
              </w:rPr>
            </w:pPr>
            <w:r w:rsidRPr="00DA312D">
              <w:rPr>
                <w:rFonts w:ascii="Times New Roman" w:hAnsi="Times New Roman"/>
                <w:sz w:val="28"/>
                <w:szCs w:val="28"/>
              </w:rPr>
              <w:t>29.06.2020</w:t>
            </w:r>
          </w:p>
        </w:tc>
      </w:tr>
      <w:tr w:rsidR="00DA312D" w:rsidRPr="00DA312D" w:rsidTr="00DA312D">
        <w:tc>
          <w:tcPr>
            <w:tcW w:w="426" w:type="dxa"/>
          </w:tcPr>
          <w:p w:rsidR="00DA312D" w:rsidRPr="00DA312D" w:rsidRDefault="00DA312D" w:rsidP="00DB22C7">
            <w:pPr>
              <w:rPr>
                <w:rFonts w:ascii="Times New Roman" w:hAnsi="Times New Roman"/>
                <w:sz w:val="28"/>
                <w:szCs w:val="28"/>
              </w:rPr>
            </w:pPr>
            <w:r w:rsidRPr="00DA312D">
              <w:rPr>
                <w:rFonts w:ascii="Times New Roman" w:hAnsi="Times New Roman"/>
                <w:sz w:val="28"/>
                <w:szCs w:val="28"/>
              </w:rPr>
              <w:t>4</w:t>
            </w:r>
          </w:p>
        </w:tc>
        <w:tc>
          <w:tcPr>
            <w:tcW w:w="1984" w:type="dxa"/>
          </w:tcPr>
          <w:p w:rsidR="00DA312D" w:rsidRPr="00DA312D" w:rsidRDefault="00DA312D" w:rsidP="00DB22C7">
            <w:pPr>
              <w:rPr>
                <w:rFonts w:ascii="Times New Roman" w:hAnsi="Times New Roman"/>
                <w:sz w:val="28"/>
                <w:szCs w:val="28"/>
              </w:rPr>
            </w:pPr>
            <w:r w:rsidRPr="00DA312D">
              <w:rPr>
                <w:rFonts w:ascii="Times New Roman" w:hAnsi="Times New Roman"/>
                <w:sz w:val="28"/>
                <w:szCs w:val="28"/>
              </w:rPr>
              <w:t>Садыкина О. Ю.</w:t>
            </w:r>
          </w:p>
        </w:tc>
        <w:tc>
          <w:tcPr>
            <w:tcW w:w="2693" w:type="dxa"/>
          </w:tcPr>
          <w:p w:rsidR="00DA312D" w:rsidRPr="00DA312D" w:rsidRDefault="00DA312D" w:rsidP="00DB22C7">
            <w:pPr>
              <w:rPr>
                <w:rFonts w:ascii="Times New Roman" w:hAnsi="Times New Roman"/>
                <w:sz w:val="28"/>
                <w:szCs w:val="28"/>
              </w:rPr>
            </w:pPr>
            <w:r w:rsidRPr="00DA312D">
              <w:rPr>
                <w:rFonts w:ascii="Times New Roman" w:hAnsi="Times New Roman"/>
                <w:sz w:val="28"/>
                <w:szCs w:val="28"/>
              </w:rPr>
              <w:t>Учитель начальных классов</w:t>
            </w:r>
          </w:p>
        </w:tc>
        <w:tc>
          <w:tcPr>
            <w:tcW w:w="1984" w:type="dxa"/>
          </w:tcPr>
          <w:p w:rsidR="00DA312D" w:rsidRPr="00DA312D" w:rsidRDefault="00DA312D" w:rsidP="00DB22C7">
            <w:pPr>
              <w:rPr>
                <w:rFonts w:ascii="Times New Roman" w:hAnsi="Times New Roman"/>
                <w:sz w:val="28"/>
                <w:szCs w:val="28"/>
              </w:rPr>
            </w:pPr>
            <w:r w:rsidRPr="00DA312D">
              <w:rPr>
                <w:rFonts w:ascii="Times New Roman" w:hAnsi="Times New Roman"/>
                <w:sz w:val="28"/>
                <w:szCs w:val="28"/>
              </w:rPr>
              <w:t>29.05.2018</w:t>
            </w:r>
          </w:p>
        </w:tc>
        <w:tc>
          <w:tcPr>
            <w:tcW w:w="3119" w:type="dxa"/>
            <w:tcBorders>
              <w:right w:val="single" w:sz="4" w:space="0" w:color="auto"/>
            </w:tcBorders>
          </w:tcPr>
          <w:p w:rsidR="00DA312D" w:rsidRPr="00DA312D" w:rsidRDefault="00DA312D" w:rsidP="00DB22C7">
            <w:pPr>
              <w:rPr>
                <w:rFonts w:ascii="Times New Roman" w:hAnsi="Times New Roman"/>
                <w:sz w:val="28"/>
                <w:szCs w:val="28"/>
              </w:rPr>
            </w:pPr>
            <w:r w:rsidRPr="00DA312D">
              <w:rPr>
                <w:rFonts w:ascii="Times New Roman" w:hAnsi="Times New Roman"/>
                <w:sz w:val="28"/>
                <w:szCs w:val="28"/>
              </w:rPr>
              <w:t>Приказ МОН № 2042 от 30.05.2018</w:t>
            </w:r>
          </w:p>
        </w:tc>
      </w:tr>
      <w:tr w:rsidR="00DA312D" w:rsidRPr="00DA312D" w:rsidTr="00DA312D">
        <w:tc>
          <w:tcPr>
            <w:tcW w:w="426" w:type="dxa"/>
          </w:tcPr>
          <w:p w:rsidR="00DA312D" w:rsidRPr="00DA312D" w:rsidRDefault="00DA312D" w:rsidP="00DB22C7">
            <w:pPr>
              <w:rPr>
                <w:rFonts w:ascii="Times New Roman" w:hAnsi="Times New Roman"/>
                <w:sz w:val="28"/>
                <w:szCs w:val="28"/>
              </w:rPr>
            </w:pPr>
            <w:r w:rsidRPr="00DA312D">
              <w:rPr>
                <w:rFonts w:ascii="Times New Roman" w:hAnsi="Times New Roman"/>
                <w:sz w:val="28"/>
                <w:szCs w:val="28"/>
              </w:rPr>
              <w:t>5</w:t>
            </w:r>
          </w:p>
        </w:tc>
        <w:tc>
          <w:tcPr>
            <w:tcW w:w="1984" w:type="dxa"/>
          </w:tcPr>
          <w:p w:rsidR="00DA312D" w:rsidRPr="00DA312D" w:rsidRDefault="00DA312D" w:rsidP="00DB22C7">
            <w:pPr>
              <w:rPr>
                <w:rFonts w:ascii="Times New Roman" w:hAnsi="Times New Roman"/>
                <w:sz w:val="28"/>
                <w:szCs w:val="28"/>
              </w:rPr>
            </w:pPr>
            <w:r w:rsidRPr="00DA312D">
              <w:rPr>
                <w:rFonts w:ascii="Times New Roman" w:hAnsi="Times New Roman"/>
                <w:sz w:val="28"/>
                <w:szCs w:val="28"/>
              </w:rPr>
              <w:t>Вовженяк С.Н.</w:t>
            </w:r>
          </w:p>
        </w:tc>
        <w:tc>
          <w:tcPr>
            <w:tcW w:w="2693" w:type="dxa"/>
          </w:tcPr>
          <w:p w:rsidR="00DA312D" w:rsidRPr="00DA312D" w:rsidRDefault="00DA312D" w:rsidP="00DB22C7">
            <w:pPr>
              <w:rPr>
                <w:rFonts w:ascii="Times New Roman" w:hAnsi="Times New Roman"/>
                <w:sz w:val="28"/>
                <w:szCs w:val="28"/>
              </w:rPr>
            </w:pPr>
            <w:r w:rsidRPr="00DA312D">
              <w:rPr>
                <w:rFonts w:ascii="Times New Roman" w:hAnsi="Times New Roman"/>
                <w:sz w:val="28"/>
                <w:szCs w:val="28"/>
              </w:rPr>
              <w:t>Учитель начальных классов</w:t>
            </w:r>
          </w:p>
        </w:tc>
        <w:tc>
          <w:tcPr>
            <w:tcW w:w="1984" w:type="dxa"/>
          </w:tcPr>
          <w:p w:rsidR="00DA312D" w:rsidRPr="00DA312D" w:rsidRDefault="00DA312D" w:rsidP="00DB22C7">
            <w:pPr>
              <w:rPr>
                <w:rFonts w:ascii="Times New Roman" w:hAnsi="Times New Roman"/>
                <w:sz w:val="28"/>
                <w:szCs w:val="28"/>
              </w:rPr>
            </w:pPr>
            <w:r w:rsidRPr="00DA312D">
              <w:rPr>
                <w:rFonts w:ascii="Times New Roman" w:hAnsi="Times New Roman"/>
                <w:sz w:val="28"/>
                <w:szCs w:val="28"/>
              </w:rPr>
              <w:t>26.12.2018</w:t>
            </w:r>
          </w:p>
        </w:tc>
        <w:tc>
          <w:tcPr>
            <w:tcW w:w="3119" w:type="dxa"/>
            <w:tcBorders>
              <w:right w:val="single" w:sz="4" w:space="0" w:color="auto"/>
            </w:tcBorders>
          </w:tcPr>
          <w:p w:rsidR="00DA312D" w:rsidRPr="00DA312D" w:rsidRDefault="00DA312D" w:rsidP="00DB22C7">
            <w:pPr>
              <w:rPr>
                <w:rFonts w:ascii="Times New Roman" w:hAnsi="Times New Roman"/>
                <w:sz w:val="28"/>
                <w:szCs w:val="28"/>
              </w:rPr>
            </w:pPr>
            <w:r w:rsidRPr="00DA312D">
              <w:rPr>
                <w:rFonts w:ascii="Times New Roman" w:hAnsi="Times New Roman"/>
                <w:sz w:val="28"/>
                <w:szCs w:val="28"/>
              </w:rPr>
              <w:t>Приказ МОН № 4619 от 26.12.2018</w:t>
            </w:r>
          </w:p>
        </w:tc>
      </w:tr>
      <w:tr w:rsidR="00DA312D" w:rsidRPr="00DA312D" w:rsidTr="00DA312D">
        <w:tc>
          <w:tcPr>
            <w:tcW w:w="426" w:type="dxa"/>
          </w:tcPr>
          <w:p w:rsidR="00DA312D" w:rsidRPr="00DA312D" w:rsidRDefault="00DA312D" w:rsidP="00DB22C7">
            <w:pPr>
              <w:rPr>
                <w:rFonts w:ascii="Times New Roman" w:hAnsi="Times New Roman"/>
                <w:sz w:val="28"/>
                <w:szCs w:val="28"/>
              </w:rPr>
            </w:pPr>
            <w:r w:rsidRPr="00DA312D">
              <w:rPr>
                <w:rFonts w:ascii="Times New Roman" w:hAnsi="Times New Roman"/>
                <w:sz w:val="28"/>
                <w:szCs w:val="28"/>
              </w:rPr>
              <w:t>6</w:t>
            </w:r>
          </w:p>
        </w:tc>
        <w:tc>
          <w:tcPr>
            <w:tcW w:w="1984" w:type="dxa"/>
          </w:tcPr>
          <w:p w:rsidR="00DA312D" w:rsidRPr="00DA312D" w:rsidRDefault="00DA312D" w:rsidP="00DB22C7">
            <w:pPr>
              <w:rPr>
                <w:rFonts w:ascii="Times New Roman" w:hAnsi="Times New Roman"/>
                <w:sz w:val="28"/>
                <w:szCs w:val="28"/>
              </w:rPr>
            </w:pPr>
            <w:r w:rsidRPr="00DA312D">
              <w:rPr>
                <w:rFonts w:ascii="Times New Roman" w:hAnsi="Times New Roman"/>
                <w:sz w:val="28"/>
                <w:szCs w:val="28"/>
              </w:rPr>
              <w:t>Тарасенко М.А.</w:t>
            </w:r>
          </w:p>
        </w:tc>
        <w:tc>
          <w:tcPr>
            <w:tcW w:w="2693" w:type="dxa"/>
          </w:tcPr>
          <w:p w:rsidR="00DA312D" w:rsidRPr="00DA312D" w:rsidRDefault="00DA312D" w:rsidP="00DB22C7">
            <w:pPr>
              <w:rPr>
                <w:rFonts w:ascii="Times New Roman" w:hAnsi="Times New Roman"/>
                <w:sz w:val="28"/>
                <w:szCs w:val="28"/>
              </w:rPr>
            </w:pPr>
            <w:r w:rsidRPr="00DA312D">
              <w:rPr>
                <w:rFonts w:ascii="Times New Roman" w:hAnsi="Times New Roman"/>
                <w:sz w:val="28"/>
                <w:szCs w:val="28"/>
              </w:rPr>
              <w:t>Учитель начальных классов</w:t>
            </w:r>
          </w:p>
        </w:tc>
        <w:tc>
          <w:tcPr>
            <w:tcW w:w="1984" w:type="dxa"/>
          </w:tcPr>
          <w:p w:rsidR="00DA312D" w:rsidRPr="00DA312D" w:rsidRDefault="00DA312D" w:rsidP="00DB22C7">
            <w:pPr>
              <w:rPr>
                <w:rFonts w:ascii="Times New Roman" w:hAnsi="Times New Roman"/>
                <w:sz w:val="28"/>
                <w:szCs w:val="28"/>
              </w:rPr>
            </w:pPr>
            <w:r w:rsidRPr="00DA312D">
              <w:rPr>
                <w:rFonts w:ascii="Times New Roman" w:hAnsi="Times New Roman"/>
                <w:sz w:val="28"/>
                <w:szCs w:val="28"/>
              </w:rPr>
              <w:t>29.11.2018</w:t>
            </w:r>
          </w:p>
        </w:tc>
        <w:tc>
          <w:tcPr>
            <w:tcW w:w="3119" w:type="dxa"/>
            <w:tcBorders>
              <w:right w:val="single" w:sz="4" w:space="0" w:color="auto"/>
            </w:tcBorders>
          </w:tcPr>
          <w:p w:rsidR="00DA312D" w:rsidRPr="00DA312D" w:rsidRDefault="00DA312D" w:rsidP="00DB22C7">
            <w:pPr>
              <w:rPr>
                <w:rFonts w:ascii="Times New Roman" w:hAnsi="Times New Roman"/>
                <w:sz w:val="28"/>
                <w:szCs w:val="28"/>
              </w:rPr>
            </w:pPr>
            <w:r w:rsidRPr="00DA312D">
              <w:rPr>
                <w:rFonts w:ascii="Times New Roman" w:hAnsi="Times New Roman"/>
                <w:sz w:val="28"/>
                <w:szCs w:val="28"/>
              </w:rPr>
              <w:t>Приказ МОН № 4325 от 05.12.2018</w:t>
            </w:r>
          </w:p>
        </w:tc>
      </w:tr>
    </w:tbl>
    <w:p w:rsidR="00653A76" w:rsidRPr="00DA312D" w:rsidRDefault="00653A76" w:rsidP="003F7807">
      <w:pPr>
        <w:pStyle w:val="a3"/>
        <w:spacing w:line="360" w:lineRule="auto"/>
        <w:ind w:firstLine="709"/>
        <w:rPr>
          <w:rFonts w:ascii="Times New Roman" w:hAnsi="Times New Roman"/>
          <w:b/>
          <w:bCs/>
          <w:color w:val="auto"/>
          <w:sz w:val="28"/>
          <w:szCs w:val="28"/>
        </w:rPr>
      </w:pPr>
      <w:r w:rsidRPr="00DA312D">
        <w:rPr>
          <w:rFonts w:ascii="Times New Roman" w:hAnsi="Times New Roman"/>
          <w:b/>
          <w:bCs/>
          <w:color w:val="auto"/>
          <w:sz w:val="28"/>
          <w:szCs w:val="28"/>
        </w:rPr>
        <w:t>Кадровое обеспечение</w:t>
      </w:r>
    </w:p>
    <w:p w:rsidR="00653A76" w:rsidRPr="00DA312D" w:rsidRDefault="005C5F90" w:rsidP="003F7807">
      <w:pPr>
        <w:pStyle w:val="a3"/>
        <w:spacing w:line="360" w:lineRule="auto"/>
        <w:ind w:firstLine="709"/>
        <w:rPr>
          <w:rFonts w:ascii="Times New Roman" w:hAnsi="Times New Roman"/>
          <w:color w:val="auto"/>
          <w:sz w:val="28"/>
          <w:szCs w:val="28"/>
        </w:rPr>
      </w:pPr>
      <w:r w:rsidRPr="00DA312D">
        <w:rPr>
          <w:rFonts w:ascii="Times New Roman" w:hAnsi="Times New Roman"/>
          <w:color w:val="auto"/>
          <w:sz w:val="28"/>
          <w:szCs w:val="28"/>
        </w:rPr>
        <w:t>Организация, осуществляющая образовательную деятельность</w:t>
      </w:r>
      <w:r w:rsidR="00375003" w:rsidRPr="00DA312D">
        <w:rPr>
          <w:rFonts w:ascii="Times New Roman" w:hAnsi="Times New Roman"/>
          <w:color w:val="auto"/>
          <w:sz w:val="28"/>
          <w:szCs w:val="28"/>
        </w:rPr>
        <w:t>,</w:t>
      </w:r>
      <w:r w:rsidR="00500815" w:rsidRPr="00DA312D">
        <w:rPr>
          <w:rFonts w:ascii="Times New Roman" w:hAnsi="Times New Roman"/>
          <w:color w:val="auto"/>
          <w:sz w:val="28"/>
          <w:szCs w:val="28"/>
        </w:rPr>
        <w:t xml:space="preserve"> </w:t>
      </w:r>
      <w:r w:rsidR="00B50E75" w:rsidRPr="00DA312D">
        <w:rPr>
          <w:rFonts w:ascii="Times New Roman" w:hAnsi="Times New Roman"/>
          <w:color w:val="auto"/>
          <w:sz w:val="28"/>
          <w:szCs w:val="28"/>
        </w:rPr>
        <w:t xml:space="preserve">должна </w:t>
      </w:r>
      <w:r w:rsidR="00653A76" w:rsidRPr="00DA312D">
        <w:rPr>
          <w:rFonts w:ascii="Times New Roman" w:hAnsi="Times New Roman"/>
          <w:color w:val="auto"/>
          <w:sz w:val="28"/>
          <w:szCs w:val="28"/>
        </w:rPr>
        <w:t xml:space="preserve">быть </w:t>
      </w:r>
      <w:r w:rsidR="00B50E75" w:rsidRPr="00DA312D">
        <w:rPr>
          <w:rFonts w:ascii="Times New Roman" w:hAnsi="Times New Roman"/>
          <w:color w:val="auto"/>
          <w:sz w:val="28"/>
          <w:szCs w:val="28"/>
        </w:rPr>
        <w:t xml:space="preserve">укомплектована </w:t>
      </w:r>
      <w:r w:rsidR="00653A76" w:rsidRPr="00DA312D">
        <w:rPr>
          <w:rFonts w:ascii="Times New Roman" w:hAnsi="Times New Roman"/>
          <w:color w:val="auto"/>
          <w:sz w:val="28"/>
          <w:szCs w:val="28"/>
        </w:rPr>
        <w:t xml:space="preserve">кадрами, имеющими необходимую квалификацию для решения </w:t>
      </w:r>
      <w:r w:rsidR="00653A76" w:rsidRPr="00DA312D">
        <w:rPr>
          <w:rFonts w:ascii="Times New Roman" w:hAnsi="Times New Roman"/>
          <w:color w:val="auto"/>
          <w:sz w:val="28"/>
          <w:szCs w:val="28"/>
        </w:rPr>
        <w:lastRenderedPageBreak/>
        <w:t>задач, определ</w:t>
      </w:r>
      <w:r w:rsidR="00D30361" w:rsidRPr="00DA312D">
        <w:rPr>
          <w:rFonts w:ascii="Times New Roman" w:hAnsi="Times New Roman"/>
          <w:color w:val="auto"/>
          <w:sz w:val="28"/>
          <w:szCs w:val="28"/>
        </w:rPr>
        <w:t>е</w:t>
      </w:r>
      <w:r w:rsidR="00653A76" w:rsidRPr="00DA312D">
        <w:rPr>
          <w:rFonts w:ascii="Times New Roman" w:hAnsi="Times New Roman"/>
          <w:color w:val="auto"/>
          <w:sz w:val="28"/>
          <w:szCs w:val="28"/>
        </w:rPr>
        <w:t>нных основной образовательной программой образовательно</w:t>
      </w:r>
      <w:r w:rsidR="00D93053" w:rsidRPr="00DA312D">
        <w:rPr>
          <w:rFonts w:ascii="Times New Roman" w:hAnsi="Times New Roman"/>
          <w:color w:val="auto"/>
          <w:sz w:val="28"/>
          <w:szCs w:val="28"/>
        </w:rPr>
        <w:t>й</w:t>
      </w:r>
      <w:r w:rsidR="00500815" w:rsidRPr="00DA312D">
        <w:rPr>
          <w:rFonts w:ascii="Times New Roman" w:hAnsi="Times New Roman"/>
          <w:color w:val="auto"/>
          <w:sz w:val="28"/>
          <w:szCs w:val="28"/>
        </w:rPr>
        <w:t xml:space="preserve"> </w:t>
      </w:r>
      <w:r w:rsidR="00D93053" w:rsidRPr="00DA312D">
        <w:rPr>
          <w:rFonts w:ascii="Times New Roman" w:hAnsi="Times New Roman"/>
          <w:color w:val="auto"/>
          <w:sz w:val="28"/>
          <w:szCs w:val="28"/>
        </w:rPr>
        <w:t>организации</w:t>
      </w:r>
      <w:r w:rsidR="00653A76" w:rsidRPr="00DA312D">
        <w:rPr>
          <w:rFonts w:ascii="Times New Roman" w:hAnsi="Times New Roman"/>
          <w:color w:val="auto"/>
          <w:sz w:val="28"/>
          <w:szCs w:val="28"/>
        </w:rPr>
        <w:t>.</w:t>
      </w:r>
    </w:p>
    <w:p w:rsidR="00B50E75" w:rsidRPr="00DA312D" w:rsidRDefault="00653A76" w:rsidP="003F7807">
      <w:pPr>
        <w:pStyle w:val="a3"/>
        <w:spacing w:line="360" w:lineRule="auto"/>
        <w:ind w:firstLine="709"/>
        <w:rPr>
          <w:rFonts w:ascii="Times New Roman" w:hAnsi="Times New Roman"/>
          <w:color w:val="auto"/>
          <w:sz w:val="28"/>
          <w:szCs w:val="28"/>
        </w:rPr>
      </w:pPr>
      <w:r w:rsidRPr="00DA312D">
        <w:rPr>
          <w:rFonts w:ascii="Times New Roman" w:hAnsi="Times New Roman"/>
          <w:color w:val="auto"/>
          <w:sz w:val="28"/>
          <w:szCs w:val="28"/>
        </w:rPr>
        <w:t>Основой для разработки должностных инструкций, содержащих конкретный перечень должностных обязанностей ра</w:t>
      </w:r>
      <w:r w:rsidRPr="00DA312D">
        <w:rPr>
          <w:rFonts w:ascii="Times New Roman" w:hAnsi="Times New Roman"/>
          <w:color w:val="auto"/>
          <w:spacing w:val="2"/>
          <w:sz w:val="28"/>
          <w:szCs w:val="28"/>
        </w:rPr>
        <w:t>ботников, с уч</w:t>
      </w:r>
      <w:r w:rsidR="00D30361" w:rsidRPr="00DA312D">
        <w:rPr>
          <w:rFonts w:ascii="Times New Roman" w:hAnsi="Times New Roman"/>
          <w:color w:val="auto"/>
          <w:spacing w:val="2"/>
          <w:sz w:val="28"/>
          <w:szCs w:val="28"/>
        </w:rPr>
        <w:t>е</w:t>
      </w:r>
      <w:r w:rsidRPr="00DA312D">
        <w:rPr>
          <w:rFonts w:ascii="Times New Roman" w:hAnsi="Times New Roman"/>
          <w:color w:val="auto"/>
          <w:spacing w:val="2"/>
          <w:sz w:val="28"/>
          <w:szCs w:val="28"/>
        </w:rPr>
        <w:t>том особенностей организации труда и уп</w:t>
      </w:r>
      <w:r w:rsidRPr="00DA312D">
        <w:rPr>
          <w:rFonts w:ascii="Times New Roman" w:hAnsi="Times New Roman"/>
          <w:color w:val="auto"/>
          <w:sz w:val="28"/>
          <w:szCs w:val="28"/>
        </w:rPr>
        <w:t xml:space="preserve">равления, а также прав, ответственности и компетентности </w:t>
      </w:r>
      <w:r w:rsidRPr="00DA312D">
        <w:rPr>
          <w:rFonts w:ascii="Times New Roman" w:hAnsi="Times New Roman"/>
          <w:color w:val="auto"/>
          <w:spacing w:val="2"/>
          <w:sz w:val="28"/>
          <w:szCs w:val="28"/>
        </w:rPr>
        <w:t xml:space="preserve">работников </w:t>
      </w:r>
      <w:r w:rsidR="00375003" w:rsidRPr="00DA312D">
        <w:rPr>
          <w:rFonts w:ascii="Times New Roman" w:hAnsi="Times New Roman"/>
          <w:color w:val="auto"/>
          <w:spacing w:val="2"/>
          <w:sz w:val="28"/>
          <w:szCs w:val="28"/>
        </w:rPr>
        <w:t xml:space="preserve">образовательной </w:t>
      </w:r>
      <w:r w:rsidR="005C5F90" w:rsidRPr="00DA312D">
        <w:rPr>
          <w:rFonts w:ascii="Times New Roman" w:hAnsi="Times New Roman"/>
          <w:color w:val="auto"/>
          <w:spacing w:val="2"/>
          <w:sz w:val="28"/>
          <w:szCs w:val="28"/>
        </w:rPr>
        <w:t>организации</w:t>
      </w:r>
      <w:r w:rsidR="00500815" w:rsidRPr="00DA312D">
        <w:rPr>
          <w:rFonts w:ascii="Times New Roman" w:hAnsi="Times New Roman"/>
          <w:color w:val="auto"/>
          <w:spacing w:val="2"/>
          <w:sz w:val="28"/>
          <w:szCs w:val="28"/>
        </w:rPr>
        <w:t xml:space="preserve"> </w:t>
      </w:r>
      <w:r w:rsidRPr="00DA312D">
        <w:rPr>
          <w:rFonts w:ascii="Times New Roman" w:hAnsi="Times New Roman"/>
          <w:color w:val="auto"/>
          <w:spacing w:val="2"/>
          <w:sz w:val="28"/>
          <w:szCs w:val="28"/>
        </w:rPr>
        <w:t>служат квалифи</w:t>
      </w:r>
      <w:r w:rsidRPr="00DA312D">
        <w:rPr>
          <w:rFonts w:ascii="Times New Roman" w:hAnsi="Times New Roman"/>
          <w:color w:val="auto"/>
          <w:sz w:val="28"/>
          <w:szCs w:val="28"/>
        </w:rPr>
        <w:t>кационные характеристики, представленные в Едином квалификационном справочнике должностей руководителей, специалистов и служащих</w:t>
      </w:r>
      <w:r w:rsidRPr="00DA312D">
        <w:rPr>
          <w:rStyle w:val="14"/>
          <w:color w:val="auto"/>
          <w:spacing w:val="2"/>
          <w:sz w:val="28"/>
          <w:szCs w:val="28"/>
        </w:rPr>
        <w:footnoteReference w:id="6"/>
      </w:r>
      <w:r w:rsidRPr="00DA312D">
        <w:rPr>
          <w:rFonts w:ascii="Times New Roman" w:hAnsi="Times New Roman"/>
          <w:color w:val="auto"/>
          <w:sz w:val="28"/>
          <w:szCs w:val="28"/>
        </w:rPr>
        <w:t xml:space="preserve"> (раздел «Квалификационные характеристики должностей работников образования»)</w:t>
      </w:r>
      <w:r w:rsidR="00B50E75" w:rsidRPr="00DA312D">
        <w:rPr>
          <w:rFonts w:ascii="Times New Roman" w:hAnsi="Times New Roman"/>
          <w:color w:val="auto"/>
          <w:sz w:val="28"/>
          <w:szCs w:val="28"/>
        </w:rPr>
        <w:t xml:space="preserve"> и требованиями  профессионального стандарта </w:t>
      </w:r>
      <w:r w:rsidR="00B50E75" w:rsidRPr="00DA312D">
        <w:rPr>
          <w:rFonts w:ascii="Times New Roman" w:hAnsi="Times New Roman"/>
          <w:color w:val="auto"/>
          <w:sz w:val="28"/>
          <w:szCs w:val="28"/>
          <w:shd w:val="clear" w:color="auto" w:fill="FFFFFF"/>
        </w:rPr>
        <w:t>"Педагог (педагогическая деятельность в сфере дошкольного, начального общего, основного общего, среднего общего образования) (воспитатель, учитель)"</w:t>
      </w:r>
      <w:r w:rsidR="00B50E75" w:rsidRPr="00DA312D">
        <w:rPr>
          <w:rFonts w:ascii="Times New Roman" w:hAnsi="Times New Roman"/>
          <w:color w:val="auto"/>
          <w:sz w:val="28"/>
          <w:szCs w:val="28"/>
        </w:rPr>
        <w:t>.</w:t>
      </w:r>
    </w:p>
    <w:p w:rsidR="00653A76" w:rsidRPr="00DA312D" w:rsidRDefault="00653A76" w:rsidP="003F7807">
      <w:pPr>
        <w:pStyle w:val="a3"/>
        <w:spacing w:line="360" w:lineRule="auto"/>
        <w:ind w:firstLine="709"/>
        <w:rPr>
          <w:rFonts w:ascii="Times New Roman" w:hAnsi="Times New Roman"/>
          <w:color w:val="auto"/>
          <w:spacing w:val="2"/>
          <w:sz w:val="28"/>
          <w:szCs w:val="28"/>
        </w:rPr>
      </w:pPr>
      <w:r w:rsidRPr="00DA312D">
        <w:rPr>
          <w:rFonts w:ascii="Times New Roman" w:hAnsi="Times New Roman"/>
          <w:color w:val="auto"/>
          <w:spacing w:val="2"/>
          <w:sz w:val="28"/>
          <w:szCs w:val="28"/>
        </w:rPr>
        <w:t xml:space="preserve">Описание кадровых условий </w:t>
      </w:r>
      <w:r w:rsidR="00375003" w:rsidRPr="00DA312D">
        <w:rPr>
          <w:rFonts w:ascii="Times New Roman" w:hAnsi="Times New Roman"/>
          <w:color w:val="auto"/>
          <w:spacing w:val="2"/>
          <w:sz w:val="28"/>
          <w:szCs w:val="28"/>
        </w:rPr>
        <w:t xml:space="preserve"> образовательной </w:t>
      </w:r>
      <w:r w:rsidR="005C5F90" w:rsidRPr="00DA312D">
        <w:rPr>
          <w:rFonts w:ascii="Times New Roman" w:hAnsi="Times New Roman"/>
          <w:color w:val="auto"/>
          <w:spacing w:val="2"/>
          <w:sz w:val="28"/>
          <w:szCs w:val="28"/>
        </w:rPr>
        <w:t xml:space="preserve">организации </w:t>
      </w:r>
      <w:r w:rsidRPr="00DA312D">
        <w:rPr>
          <w:rFonts w:ascii="Times New Roman" w:hAnsi="Times New Roman"/>
          <w:color w:val="auto"/>
          <w:spacing w:val="2"/>
          <w:sz w:val="28"/>
          <w:szCs w:val="28"/>
        </w:rPr>
        <w:t>может быть реализовано в таблице. В ней целесообразно</w:t>
      </w:r>
      <w:r w:rsidR="00500815" w:rsidRPr="00DA312D">
        <w:rPr>
          <w:rFonts w:ascii="Times New Roman" w:hAnsi="Times New Roman"/>
          <w:color w:val="auto"/>
          <w:spacing w:val="2"/>
          <w:sz w:val="28"/>
          <w:szCs w:val="28"/>
        </w:rPr>
        <w:t xml:space="preserve"> </w:t>
      </w:r>
      <w:r w:rsidRPr="00DA312D">
        <w:rPr>
          <w:rFonts w:ascii="Times New Roman" w:hAnsi="Times New Roman"/>
          <w:color w:val="auto"/>
          <w:spacing w:val="2"/>
          <w:sz w:val="28"/>
          <w:szCs w:val="28"/>
        </w:rPr>
        <w:t>соотнести должностные обязанности и уровень квалификации специалистов, предусмотренные Приказом Министерства здравоохранения и социального развития Российской Федерации от 26 августа 2010 г. №</w:t>
      </w:r>
      <w:r w:rsidRPr="00DA312D">
        <w:rPr>
          <w:rFonts w:ascii="Times New Roman" w:hAnsi="Times New Roman"/>
          <w:color w:val="auto"/>
          <w:spacing w:val="2"/>
          <w:sz w:val="28"/>
          <w:szCs w:val="28"/>
        </w:rPr>
        <w:t> </w:t>
      </w:r>
      <w:r w:rsidRPr="00DA312D">
        <w:rPr>
          <w:rFonts w:ascii="Times New Roman" w:hAnsi="Times New Roman"/>
          <w:color w:val="auto"/>
          <w:spacing w:val="2"/>
          <w:sz w:val="28"/>
          <w:szCs w:val="28"/>
        </w:rPr>
        <w:t xml:space="preserve">761н, с имеющимся кадровым потенциалом </w:t>
      </w:r>
      <w:r w:rsidR="00375003" w:rsidRPr="00DA312D">
        <w:rPr>
          <w:rFonts w:ascii="Times New Roman" w:hAnsi="Times New Roman"/>
          <w:color w:val="auto"/>
          <w:spacing w:val="2"/>
          <w:sz w:val="28"/>
          <w:szCs w:val="28"/>
        </w:rPr>
        <w:t xml:space="preserve">образовательной </w:t>
      </w:r>
      <w:r w:rsidR="005C5F90" w:rsidRPr="00DA312D">
        <w:rPr>
          <w:rFonts w:ascii="Times New Roman" w:hAnsi="Times New Roman"/>
          <w:color w:val="auto"/>
          <w:spacing w:val="2"/>
          <w:sz w:val="28"/>
          <w:szCs w:val="28"/>
        </w:rPr>
        <w:t>организации</w:t>
      </w:r>
      <w:r w:rsidR="00500815" w:rsidRPr="00DA312D">
        <w:rPr>
          <w:rFonts w:ascii="Times New Roman" w:hAnsi="Times New Roman"/>
          <w:color w:val="auto"/>
          <w:spacing w:val="2"/>
          <w:sz w:val="28"/>
          <w:szCs w:val="28"/>
        </w:rPr>
        <w:t xml:space="preserve"> </w:t>
      </w:r>
      <w:r w:rsidR="00B50E75" w:rsidRPr="00DA312D">
        <w:rPr>
          <w:rFonts w:ascii="Times New Roman" w:hAnsi="Times New Roman"/>
          <w:color w:val="auto"/>
          <w:sz w:val="28"/>
          <w:szCs w:val="28"/>
        </w:rPr>
        <w:t xml:space="preserve">и требованиями профессионального стандарта </w:t>
      </w:r>
      <w:r w:rsidR="00B50E75" w:rsidRPr="00DA312D">
        <w:rPr>
          <w:rFonts w:ascii="Times New Roman" w:hAnsi="Times New Roman"/>
          <w:color w:val="auto"/>
          <w:sz w:val="28"/>
          <w:szCs w:val="28"/>
          <w:shd w:val="clear" w:color="auto" w:fill="FFFFFF"/>
        </w:rPr>
        <w:t>"Педагог (педагогическая деятельность в сфере дошкольного, начального общего, основного общего, среднего общего образования) (воспитатель, учитель)"</w:t>
      </w:r>
      <w:r w:rsidR="00B50E75" w:rsidRPr="00DA312D">
        <w:rPr>
          <w:rFonts w:ascii="Times New Roman" w:hAnsi="Times New Roman"/>
          <w:color w:val="auto"/>
          <w:sz w:val="28"/>
          <w:szCs w:val="28"/>
        </w:rPr>
        <w:t>.</w:t>
      </w:r>
      <w:r w:rsidRPr="00DA312D">
        <w:rPr>
          <w:rFonts w:ascii="Times New Roman" w:hAnsi="Times New Roman"/>
          <w:color w:val="auto"/>
          <w:spacing w:val="2"/>
          <w:sz w:val="28"/>
          <w:szCs w:val="28"/>
        </w:rPr>
        <w:t>Это позволит определить состояние кадрового потенциала и наметить пути необходимой работы по его дальнейшему изменению.</w:t>
      </w:r>
    </w:p>
    <w:p w:rsidR="00954634" w:rsidRPr="00DA312D" w:rsidRDefault="00954634" w:rsidP="00954634">
      <w:pPr>
        <w:shd w:val="clear" w:color="auto" w:fill="FFFFFF"/>
        <w:tabs>
          <w:tab w:val="left" w:pos="993"/>
        </w:tabs>
        <w:spacing w:line="360" w:lineRule="auto"/>
        <w:ind w:firstLine="709"/>
        <w:jc w:val="both"/>
        <w:rPr>
          <w:sz w:val="28"/>
          <w:szCs w:val="28"/>
        </w:rPr>
      </w:pPr>
      <w:r w:rsidRPr="00DA312D">
        <w:rPr>
          <w:sz w:val="28"/>
          <w:szCs w:val="28"/>
        </w:rPr>
        <w:t>Кадровое обеспечение реализации основной образовательной программы начального общего образования может строиться по схеме:</w:t>
      </w:r>
    </w:p>
    <w:p w:rsidR="00954634" w:rsidRPr="00DA312D" w:rsidRDefault="00954634" w:rsidP="00954634">
      <w:pPr>
        <w:shd w:val="clear" w:color="auto" w:fill="FFFFFF"/>
        <w:tabs>
          <w:tab w:val="left" w:pos="993"/>
        </w:tabs>
        <w:spacing w:line="360" w:lineRule="auto"/>
        <w:ind w:firstLine="709"/>
        <w:jc w:val="both"/>
        <w:rPr>
          <w:sz w:val="28"/>
          <w:szCs w:val="28"/>
        </w:rPr>
      </w:pPr>
      <w:r w:rsidRPr="00DA312D">
        <w:rPr>
          <w:sz w:val="28"/>
          <w:szCs w:val="28"/>
        </w:rPr>
        <w:t>– должность;</w:t>
      </w:r>
    </w:p>
    <w:p w:rsidR="00954634" w:rsidRPr="00DA312D" w:rsidRDefault="00954634" w:rsidP="00954634">
      <w:pPr>
        <w:shd w:val="clear" w:color="auto" w:fill="FFFFFF"/>
        <w:tabs>
          <w:tab w:val="left" w:pos="993"/>
        </w:tabs>
        <w:spacing w:line="360" w:lineRule="auto"/>
        <w:ind w:firstLine="709"/>
        <w:jc w:val="both"/>
        <w:rPr>
          <w:sz w:val="28"/>
          <w:szCs w:val="28"/>
        </w:rPr>
      </w:pPr>
      <w:r w:rsidRPr="00DA312D">
        <w:rPr>
          <w:sz w:val="28"/>
          <w:szCs w:val="28"/>
        </w:rPr>
        <w:t>– должностные обязанности;</w:t>
      </w:r>
    </w:p>
    <w:p w:rsidR="00954634" w:rsidRPr="00DA312D" w:rsidRDefault="00954634" w:rsidP="00954634">
      <w:pPr>
        <w:shd w:val="clear" w:color="auto" w:fill="FFFFFF"/>
        <w:tabs>
          <w:tab w:val="left" w:pos="993"/>
        </w:tabs>
        <w:spacing w:line="360" w:lineRule="auto"/>
        <w:ind w:firstLine="709"/>
        <w:jc w:val="both"/>
        <w:rPr>
          <w:sz w:val="28"/>
          <w:szCs w:val="28"/>
        </w:rPr>
      </w:pPr>
      <w:r w:rsidRPr="00DA312D">
        <w:rPr>
          <w:sz w:val="28"/>
          <w:szCs w:val="28"/>
        </w:rPr>
        <w:t>– количество работников в образовательной организации (требуется/имеется);</w:t>
      </w:r>
    </w:p>
    <w:p w:rsidR="00954634" w:rsidRPr="00DA312D" w:rsidRDefault="00954634" w:rsidP="00954634">
      <w:pPr>
        <w:shd w:val="clear" w:color="auto" w:fill="FFFFFF"/>
        <w:tabs>
          <w:tab w:val="left" w:pos="993"/>
        </w:tabs>
        <w:spacing w:line="360" w:lineRule="auto"/>
        <w:ind w:firstLine="709"/>
        <w:jc w:val="both"/>
        <w:rPr>
          <w:sz w:val="28"/>
          <w:szCs w:val="28"/>
        </w:rPr>
      </w:pPr>
      <w:r w:rsidRPr="00DA312D">
        <w:rPr>
          <w:sz w:val="28"/>
          <w:szCs w:val="28"/>
        </w:rPr>
        <w:lastRenderedPageBreak/>
        <w:t>– уровень работников образовательной организации: требования к уровню квалификации, фактический уровень.</w:t>
      </w:r>
    </w:p>
    <w:p w:rsidR="00954634" w:rsidRPr="00DA312D" w:rsidRDefault="00954634" w:rsidP="00954634">
      <w:pPr>
        <w:shd w:val="clear" w:color="auto" w:fill="FFFFFF"/>
        <w:spacing w:line="360" w:lineRule="auto"/>
        <w:ind w:firstLine="709"/>
        <w:jc w:val="both"/>
        <w:rPr>
          <w:sz w:val="28"/>
          <w:szCs w:val="28"/>
        </w:rPr>
      </w:pPr>
      <w:r w:rsidRPr="00DA312D">
        <w:rPr>
          <w:sz w:val="28"/>
          <w:szCs w:val="28"/>
        </w:rPr>
        <w:t>Образовательная организация с учетом особенностей педагогической деятельности по проектированию и реализации образовательной деятельности составляет перечень необходимых должностей в соответствии с «Единым квалификационным справочником должностей руководителей, специалистов и служащих» и требованиями Профессионального стандарта.</w:t>
      </w:r>
    </w:p>
    <w:p w:rsidR="00954634" w:rsidRPr="00DA312D" w:rsidRDefault="00954634" w:rsidP="003F7807">
      <w:pPr>
        <w:pStyle w:val="a3"/>
        <w:spacing w:line="360" w:lineRule="auto"/>
        <w:ind w:firstLine="709"/>
        <w:rPr>
          <w:rFonts w:ascii="Times New Roman" w:hAnsi="Times New Roman"/>
          <w:color w:val="auto"/>
          <w:sz w:val="28"/>
          <w:szCs w:val="28"/>
        </w:rPr>
      </w:pPr>
    </w:p>
    <w:p w:rsidR="00653A76" w:rsidRPr="00BD7394" w:rsidRDefault="00653A76" w:rsidP="003F7807">
      <w:pPr>
        <w:pStyle w:val="a3"/>
        <w:spacing w:line="360" w:lineRule="auto"/>
        <w:ind w:firstLine="851"/>
        <w:rPr>
          <w:rFonts w:ascii="Times New Roman" w:hAnsi="Times New Roman"/>
          <w:b/>
          <w:bCs/>
          <w:color w:val="auto"/>
          <w:sz w:val="28"/>
          <w:szCs w:val="28"/>
        </w:rPr>
      </w:pPr>
      <w:r w:rsidRPr="00BD7394">
        <w:rPr>
          <w:rFonts w:ascii="Times New Roman" w:hAnsi="Times New Roman"/>
          <w:b/>
          <w:bCs/>
          <w:color w:val="auto"/>
          <w:sz w:val="28"/>
          <w:szCs w:val="28"/>
        </w:rPr>
        <w:t>Профессиональное развитие и повышение квалификации педагогических работников</w:t>
      </w:r>
    </w:p>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z w:val="28"/>
          <w:szCs w:val="28"/>
        </w:rPr>
        <w:t xml:space="preserve">Основным условием формирования и наращивания необходимого и достаточного кадрового потенциала </w:t>
      </w:r>
      <w:r w:rsidR="0063458E" w:rsidRPr="00BD7394">
        <w:rPr>
          <w:rFonts w:ascii="Times New Roman" w:hAnsi="Times New Roman"/>
          <w:color w:val="auto"/>
          <w:sz w:val="28"/>
          <w:szCs w:val="28"/>
        </w:rPr>
        <w:t xml:space="preserve">образовательной </w:t>
      </w:r>
      <w:r w:rsidR="005C5F90" w:rsidRPr="00BD7394">
        <w:rPr>
          <w:rFonts w:ascii="Times New Roman" w:hAnsi="Times New Roman"/>
          <w:color w:val="auto"/>
          <w:sz w:val="28"/>
          <w:szCs w:val="28"/>
        </w:rPr>
        <w:t>организации</w:t>
      </w:r>
      <w:r w:rsidRPr="00BD7394">
        <w:rPr>
          <w:rFonts w:ascii="Times New Roman" w:hAnsi="Times New Roman"/>
          <w:color w:val="auto"/>
          <w:sz w:val="28"/>
          <w:szCs w:val="28"/>
        </w:rPr>
        <w:t xml:space="preserve">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 При этом темпы модернизации подготовки и переподготовки педагогических кадров должны опережать темпы модернизации системы образования.</w:t>
      </w:r>
    </w:p>
    <w:p w:rsidR="0063458E"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z w:val="28"/>
          <w:szCs w:val="28"/>
        </w:rPr>
        <w:t xml:space="preserve">В основной образовательной программе </w:t>
      </w:r>
      <w:r w:rsidR="0063458E" w:rsidRPr="00BD7394">
        <w:rPr>
          <w:rFonts w:ascii="Times New Roman" w:hAnsi="Times New Roman"/>
          <w:color w:val="auto"/>
          <w:sz w:val="28"/>
          <w:szCs w:val="28"/>
        </w:rPr>
        <w:t xml:space="preserve">образовательной </w:t>
      </w:r>
      <w:r w:rsidR="005C5F90" w:rsidRPr="00BD7394">
        <w:rPr>
          <w:rFonts w:ascii="Times New Roman" w:hAnsi="Times New Roman"/>
          <w:color w:val="auto"/>
          <w:sz w:val="28"/>
          <w:szCs w:val="28"/>
        </w:rPr>
        <w:t>организации</w:t>
      </w:r>
      <w:r w:rsidRPr="00BD7394">
        <w:rPr>
          <w:rFonts w:ascii="Times New Roman" w:hAnsi="Times New Roman"/>
          <w:color w:val="auto"/>
          <w:sz w:val="28"/>
          <w:szCs w:val="28"/>
        </w:rPr>
        <w:t xml:space="preserve"> могут быть представлены планы­графики, включающие различные формы непрерывного повышения квалификации всех педагогических работников, а также графики </w:t>
      </w:r>
      <w:r w:rsidRPr="00BD7394">
        <w:rPr>
          <w:rFonts w:ascii="Times New Roman" w:hAnsi="Times New Roman"/>
          <w:color w:val="auto"/>
          <w:spacing w:val="2"/>
          <w:sz w:val="28"/>
          <w:szCs w:val="28"/>
        </w:rPr>
        <w:t xml:space="preserve">аттестации кадров на соответствие занимаемой должности </w:t>
      </w:r>
      <w:r w:rsidRPr="00BD7394">
        <w:rPr>
          <w:rFonts w:ascii="Times New Roman" w:hAnsi="Times New Roman"/>
          <w:color w:val="auto"/>
          <w:sz w:val="28"/>
          <w:szCs w:val="28"/>
        </w:rPr>
        <w:t xml:space="preserve">и квалификационную категорию в соответствии с приказом Минобрнауки России </w:t>
      </w:r>
      <w:r w:rsidR="0063458E" w:rsidRPr="00BD7394">
        <w:rPr>
          <w:rFonts w:ascii="Times New Roman" w:hAnsi="Times New Roman"/>
          <w:color w:val="auto"/>
          <w:sz w:val="28"/>
          <w:szCs w:val="28"/>
        </w:rPr>
        <w:t xml:space="preserve">от 07 апреля 2014 г. №276 «Об утверждении Порядка проведения аттестации педагогических работников организаций, осуществляющих образовательную деятельность». </w:t>
      </w:r>
    </w:p>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z w:val="28"/>
          <w:szCs w:val="28"/>
        </w:rPr>
        <w:t xml:space="preserve">При этом могут быть использованы различные </w:t>
      </w:r>
      <w:r w:rsidR="00A1453B" w:rsidRPr="00BD7394">
        <w:rPr>
          <w:rFonts w:ascii="Times New Roman" w:hAnsi="Times New Roman"/>
          <w:color w:val="auto"/>
          <w:sz w:val="28"/>
          <w:szCs w:val="28"/>
        </w:rPr>
        <w:t>организации, осуществляющие образовательную деятельность</w:t>
      </w:r>
      <w:r w:rsidRPr="00BD7394">
        <w:rPr>
          <w:rFonts w:ascii="Times New Roman" w:hAnsi="Times New Roman"/>
          <w:color w:val="auto"/>
          <w:sz w:val="28"/>
          <w:szCs w:val="28"/>
        </w:rPr>
        <w:t>, имеющие соответствующую лицензию</w:t>
      </w:r>
      <w:r w:rsidR="0063458E" w:rsidRPr="00BD7394">
        <w:rPr>
          <w:rFonts w:ascii="Times New Roman" w:hAnsi="Times New Roman"/>
          <w:color w:val="auto"/>
          <w:sz w:val="28"/>
          <w:szCs w:val="28"/>
        </w:rPr>
        <w:t xml:space="preserve">. </w:t>
      </w:r>
      <w:r w:rsidRPr="00BD7394">
        <w:rPr>
          <w:rFonts w:ascii="Times New Roman" w:hAnsi="Times New Roman"/>
          <w:color w:val="auto"/>
          <w:spacing w:val="2"/>
          <w:sz w:val="28"/>
          <w:szCs w:val="28"/>
        </w:rPr>
        <w:t>Формами повышения квалификации могут быть: стажи</w:t>
      </w:r>
      <w:r w:rsidRPr="00BD7394">
        <w:rPr>
          <w:rFonts w:ascii="Times New Roman" w:hAnsi="Times New Roman"/>
          <w:color w:val="auto"/>
          <w:sz w:val="28"/>
          <w:szCs w:val="28"/>
        </w:rPr>
        <w:t>ровки, участие в конференциях, обучающих семинарах и мастер­классах по отдельным направлениям реализации основ</w:t>
      </w:r>
      <w:r w:rsidRPr="00BD7394">
        <w:rPr>
          <w:rFonts w:ascii="Times New Roman" w:hAnsi="Times New Roman"/>
          <w:color w:val="auto"/>
          <w:spacing w:val="2"/>
          <w:sz w:val="28"/>
          <w:szCs w:val="28"/>
        </w:rPr>
        <w:t xml:space="preserve">ной образовательной программы, дистанционное </w:t>
      </w:r>
      <w:r w:rsidRPr="00BD7394">
        <w:rPr>
          <w:rFonts w:ascii="Times New Roman" w:hAnsi="Times New Roman"/>
          <w:color w:val="auto"/>
          <w:spacing w:val="2"/>
          <w:sz w:val="28"/>
          <w:szCs w:val="28"/>
        </w:rPr>
        <w:lastRenderedPageBreak/>
        <w:t>образова</w:t>
      </w:r>
      <w:r w:rsidRPr="00BD7394">
        <w:rPr>
          <w:rFonts w:ascii="Times New Roman" w:hAnsi="Times New Roman"/>
          <w:color w:val="auto"/>
          <w:sz w:val="28"/>
          <w:szCs w:val="28"/>
        </w:rPr>
        <w:t>ние, участие в различных педагогических проектах, создание и публикация методических материалов.</w:t>
      </w:r>
    </w:p>
    <w:p w:rsidR="00653A76"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pacing w:val="-4"/>
          <w:sz w:val="28"/>
          <w:szCs w:val="28"/>
        </w:rPr>
        <w:t>Для достижения результатов основной образовательной про</w:t>
      </w:r>
      <w:r w:rsidRPr="00BD7394">
        <w:rPr>
          <w:rFonts w:ascii="Times New Roman" w:hAnsi="Times New Roman"/>
          <w:color w:val="auto"/>
          <w:sz w:val="28"/>
          <w:szCs w:val="28"/>
        </w:rPr>
        <w:t>граммы в ходе е</w:t>
      </w:r>
      <w:r w:rsidR="00D30361">
        <w:rPr>
          <w:rFonts w:ascii="Times New Roman" w:hAnsi="Times New Roman"/>
          <w:color w:val="auto"/>
          <w:sz w:val="28"/>
          <w:szCs w:val="28"/>
        </w:rPr>
        <w:t>е</w:t>
      </w:r>
      <w:r w:rsidRPr="00BD7394">
        <w:rPr>
          <w:rFonts w:ascii="Times New Roman" w:hAnsi="Times New Roman"/>
          <w:color w:val="auto"/>
          <w:sz w:val="28"/>
          <w:szCs w:val="28"/>
        </w:rPr>
        <w:t xml:space="preserve"> реализации предполагается оценка качества и результативности деятельности педагогических работников</w:t>
      </w:r>
      <w:r w:rsidR="00500815">
        <w:rPr>
          <w:rFonts w:ascii="Times New Roman" w:hAnsi="Times New Roman"/>
          <w:color w:val="auto"/>
          <w:sz w:val="28"/>
          <w:szCs w:val="28"/>
        </w:rPr>
        <w:t xml:space="preserve"> </w:t>
      </w:r>
      <w:r w:rsidRPr="00BD7394">
        <w:rPr>
          <w:rFonts w:ascii="Times New Roman" w:hAnsi="Times New Roman"/>
          <w:color w:val="auto"/>
          <w:spacing w:val="2"/>
          <w:sz w:val="28"/>
          <w:szCs w:val="28"/>
        </w:rPr>
        <w:t xml:space="preserve">с целью коррекции их деятельности, а также определения </w:t>
      </w:r>
      <w:r w:rsidRPr="00BD7394">
        <w:rPr>
          <w:rFonts w:ascii="Times New Roman" w:hAnsi="Times New Roman"/>
          <w:color w:val="auto"/>
          <w:sz w:val="28"/>
          <w:szCs w:val="28"/>
        </w:rPr>
        <w:t>стимулирующей части фонда оплаты труда.</w:t>
      </w:r>
    </w:p>
    <w:p w:rsidR="00653A76" w:rsidRPr="00BD7394" w:rsidRDefault="00653A76" w:rsidP="003F7807">
      <w:pPr>
        <w:pStyle w:val="a3"/>
        <w:spacing w:line="360" w:lineRule="auto"/>
        <w:ind w:firstLine="851"/>
        <w:rPr>
          <w:rFonts w:ascii="Times New Roman" w:hAnsi="Times New Roman"/>
          <w:b/>
          <w:bCs/>
          <w:color w:val="auto"/>
          <w:sz w:val="28"/>
          <w:szCs w:val="28"/>
        </w:rPr>
      </w:pPr>
      <w:r w:rsidRPr="00BD7394">
        <w:rPr>
          <w:rFonts w:ascii="Times New Roman" w:hAnsi="Times New Roman"/>
          <w:color w:val="auto"/>
          <w:sz w:val="28"/>
          <w:szCs w:val="28"/>
        </w:rPr>
        <w:t xml:space="preserve">Показатели и индикаторы могут быть разработаны </w:t>
      </w:r>
      <w:r w:rsidR="00D93053" w:rsidRPr="00BD7394">
        <w:rPr>
          <w:rFonts w:ascii="Times New Roman" w:hAnsi="Times New Roman"/>
          <w:color w:val="auto"/>
          <w:sz w:val="28"/>
          <w:szCs w:val="28"/>
        </w:rPr>
        <w:t>образовательной организацией</w:t>
      </w:r>
      <w:r w:rsidRPr="00BD7394">
        <w:rPr>
          <w:rFonts w:ascii="Times New Roman" w:hAnsi="Times New Roman"/>
          <w:color w:val="auto"/>
          <w:sz w:val="28"/>
          <w:szCs w:val="28"/>
        </w:rPr>
        <w:t xml:space="preserve"> на основе планируемых результатов (в том числе для междисциплинарных программ) и в соответствии со спецификой основной образовательной программы </w:t>
      </w:r>
      <w:r w:rsidR="002D2C77" w:rsidRPr="00BD7394">
        <w:rPr>
          <w:rFonts w:ascii="Times New Roman" w:hAnsi="Times New Roman"/>
          <w:color w:val="auto"/>
          <w:sz w:val="28"/>
          <w:szCs w:val="28"/>
        </w:rPr>
        <w:t xml:space="preserve">образовательной </w:t>
      </w:r>
      <w:r w:rsidR="005C5F90" w:rsidRPr="00BD7394">
        <w:rPr>
          <w:rFonts w:ascii="Times New Roman" w:hAnsi="Times New Roman"/>
          <w:color w:val="auto"/>
          <w:sz w:val="28"/>
          <w:szCs w:val="28"/>
        </w:rPr>
        <w:t>организации</w:t>
      </w:r>
      <w:r w:rsidRPr="00BD7394">
        <w:rPr>
          <w:rFonts w:ascii="Times New Roman" w:hAnsi="Times New Roman"/>
          <w:color w:val="auto"/>
          <w:sz w:val="28"/>
          <w:szCs w:val="28"/>
        </w:rPr>
        <w:t>. Они отражают динамику образовательных достижений обучающихся, в том числе формирования УУД (</w:t>
      </w:r>
      <w:r w:rsidRPr="00BD7394">
        <w:rPr>
          <w:rFonts w:ascii="Times New Roman" w:hAnsi="Times New Roman"/>
          <w:color w:val="auto"/>
          <w:spacing w:val="-1"/>
          <w:sz w:val="28"/>
          <w:szCs w:val="28"/>
        </w:rPr>
        <w:t xml:space="preserve">личностных, регулятивных, познавательных, коммуникативных), а также </w:t>
      </w:r>
      <w:r w:rsidRPr="00BD7394">
        <w:rPr>
          <w:rFonts w:ascii="Times New Roman" w:hAnsi="Times New Roman"/>
          <w:color w:val="auto"/>
          <w:sz w:val="28"/>
          <w:szCs w:val="28"/>
        </w:rPr>
        <w:t>активность и результативность их участия во внеурочной деятельности, образовательных, твор</w:t>
      </w:r>
      <w:r w:rsidRPr="00BD7394">
        <w:rPr>
          <w:rFonts w:ascii="Times New Roman" w:hAnsi="Times New Roman"/>
          <w:color w:val="auto"/>
          <w:spacing w:val="2"/>
          <w:sz w:val="28"/>
          <w:szCs w:val="28"/>
        </w:rPr>
        <w:t>ческих и социальных, в том числе разновозрастных, проектах, школьном самоуправлении, волонт</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рском движении. </w:t>
      </w:r>
      <w:r w:rsidRPr="00BD7394">
        <w:rPr>
          <w:rFonts w:ascii="Times New Roman" w:hAnsi="Times New Roman"/>
          <w:color w:val="auto"/>
          <w:sz w:val="28"/>
          <w:szCs w:val="28"/>
        </w:rPr>
        <w:t xml:space="preserve">При оценке качества деятельности педагогических работников могут учитываться востребованность услуг учителя (в том числе внеурочных) учениками и родителями; использование </w:t>
      </w:r>
      <w:r w:rsidRPr="00BD7394">
        <w:rPr>
          <w:rFonts w:ascii="Times New Roman" w:hAnsi="Times New Roman"/>
          <w:color w:val="auto"/>
          <w:spacing w:val="2"/>
          <w:sz w:val="28"/>
          <w:szCs w:val="28"/>
        </w:rPr>
        <w:t xml:space="preserve">учителями современных педагогических технологий, в том </w:t>
      </w:r>
      <w:r w:rsidRPr="00BD7394">
        <w:rPr>
          <w:rFonts w:ascii="Times New Roman" w:hAnsi="Times New Roman"/>
          <w:color w:val="auto"/>
          <w:sz w:val="28"/>
          <w:szCs w:val="28"/>
        </w:rPr>
        <w:t xml:space="preserve">числе ИКТ и здоровьесберегающих; участие в методической </w:t>
      </w:r>
      <w:r w:rsidRPr="00BD7394">
        <w:rPr>
          <w:rFonts w:ascii="Times New Roman" w:hAnsi="Times New Roman"/>
          <w:color w:val="auto"/>
          <w:spacing w:val="2"/>
          <w:sz w:val="28"/>
          <w:szCs w:val="28"/>
        </w:rPr>
        <w:t>и научной работе, распространение передового педагогиче</w:t>
      </w:r>
      <w:r w:rsidRPr="00BD7394">
        <w:rPr>
          <w:rFonts w:ascii="Times New Roman" w:hAnsi="Times New Roman"/>
          <w:color w:val="auto"/>
          <w:sz w:val="28"/>
          <w:szCs w:val="28"/>
        </w:rPr>
        <w:t>ского опыта; повышение уровня профессионального мастерс</w:t>
      </w:r>
      <w:r w:rsidRPr="00BD7394">
        <w:rPr>
          <w:rFonts w:ascii="Times New Roman" w:hAnsi="Times New Roman"/>
          <w:color w:val="auto"/>
          <w:spacing w:val="2"/>
          <w:sz w:val="28"/>
          <w:szCs w:val="28"/>
        </w:rPr>
        <w:t xml:space="preserve">тва; работа учителя по формированию и сопровождению индивидуальных образовательных траекторий обучающихся, </w:t>
      </w:r>
      <w:r w:rsidRPr="00BD7394">
        <w:rPr>
          <w:rFonts w:ascii="Times New Roman" w:hAnsi="Times New Roman"/>
          <w:color w:val="auto"/>
          <w:sz w:val="28"/>
          <w:szCs w:val="28"/>
        </w:rPr>
        <w:t xml:space="preserve">руководству их проектной деятельностью; взаимодействие со всеми </w:t>
      </w:r>
      <w:r w:rsidR="00C11324" w:rsidRPr="00BD7394">
        <w:rPr>
          <w:rFonts w:ascii="Times New Roman" w:hAnsi="Times New Roman"/>
          <w:color w:val="auto"/>
          <w:sz w:val="28"/>
          <w:szCs w:val="28"/>
        </w:rPr>
        <w:t>участниками образовательных отношений</w:t>
      </w:r>
      <w:r w:rsidRPr="00BD7394">
        <w:rPr>
          <w:rFonts w:ascii="Times New Roman" w:hAnsi="Times New Roman"/>
          <w:color w:val="auto"/>
          <w:sz w:val="28"/>
          <w:szCs w:val="28"/>
        </w:rPr>
        <w:t xml:space="preserve"> и</w:t>
      </w:r>
      <w:r w:rsidRPr="00BD7394">
        <w:rPr>
          <w:rFonts w:ascii="Times New Roman" w:hAnsi="Times New Roman"/>
          <w:color w:val="auto"/>
          <w:sz w:val="28"/>
          <w:szCs w:val="28"/>
        </w:rPr>
        <w:t> </w:t>
      </w:r>
      <w:r w:rsidRPr="00BD7394">
        <w:rPr>
          <w:rFonts w:ascii="Times New Roman" w:hAnsi="Times New Roman"/>
          <w:color w:val="auto"/>
          <w:sz w:val="28"/>
          <w:szCs w:val="28"/>
        </w:rPr>
        <w:t>др.</w:t>
      </w:r>
    </w:p>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b/>
          <w:bCs/>
          <w:color w:val="auto"/>
          <w:spacing w:val="-4"/>
          <w:sz w:val="28"/>
          <w:szCs w:val="28"/>
        </w:rPr>
        <w:t>Ожидаемый результат повышения квалификации — про</w:t>
      </w:r>
      <w:r w:rsidRPr="00BD7394">
        <w:rPr>
          <w:rFonts w:ascii="Times New Roman" w:hAnsi="Times New Roman"/>
          <w:b/>
          <w:bCs/>
          <w:color w:val="auto"/>
          <w:sz w:val="28"/>
          <w:szCs w:val="28"/>
        </w:rPr>
        <w:t xml:space="preserve">фессиональная готовность работников образования к реализации </w:t>
      </w:r>
      <w:r w:rsidR="00C11324" w:rsidRPr="00BD7394">
        <w:rPr>
          <w:rFonts w:ascii="Times New Roman" w:hAnsi="Times New Roman"/>
          <w:b/>
          <w:bCs/>
          <w:color w:val="auto"/>
          <w:sz w:val="28"/>
          <w:szCs w:val="28"/>
        </w:rPr>
        <w:t>ФГОС НОО</w:t>
      </w:r>
      <w:r w:rsidRPr="00BD7394">
        <w:rPr>
          <w:rFonts w:ascii="Times New Roman" w:hAnsi="Times New Roman"/>
          <w:b/>
          <w:bCs/>
          <w:color w:val="auto"/>
          <w:sz w:val="28"/>
          <w:szCs w:val="28"/>
        </w:rPr>
        <w:t>:</w:t>
      </w:r>
    </w:p>
    <w:p w:rsidR="00653A76" w:rsidRPr="004902B1" w:rsidRDefault="00653A76" w:rsidP="003F7807">
      <w:pPr>
        <w:pStyle w:val="21"/>
        <w:ind w:firstLine="851"/>
      </w:pPr>
      <w:r w:rsidRPr="00FF3660">
        <w:rPr>
          <w:b/>
          <w:bCs/>
        </w:rPr>
        <w:t>обеспечение</w:t>
      </w:r>
      <w:r w:rsidRPr="00797ECB">
        <w:t xml:space="preserve"> оптимального вхождения работников образования в систему ценностей современного о</w:t>
      </w:r>
      <w:r w:rsidRPr="004902B1">
        <w:t>бразования;</w:t>
      </w:r>
    </w:p>
    <w:p w:rsidR="00653A76" w:rsidRPr="00012122" w:rsidRDefault="00653A76" w:rsidP="003F7807">
      <w:pPr>
        <w:pStyle w:val="21"/>
        <w:ind w:firstLine="851"/>
      </w:pPr>
      <w:r w:rsidRPr="002C5232">
        <w:rPr>
          <w:b/>
          <w:bCs/>
        </w:rPr>
        <w:t xml:space="preserve">принятие </w:t>
      </w:r>
      <w:r w:rsidRPr="00E417D8">
        <w:t xml:space="preserve">идеологии </w:t>
      </w:r>
      <w:r w:rsidR="00C11324" w:rsidRPr="00A87A29">
        <w:t>ФГОС НОО</w:t>
      </w:r>
      <w:r w:rsidRPr="00012122">
        <w:t>;</w:t>
      </w:r>
    </w:p>
    <w:p w:rsidR="00653A76" w:rsidRPr="00375003" w:rsidRDefault="00653A76" w:rsidP="003F7807">
      <w:pPr>
        <w:pStyle w:val="21"/>
        <w:ind w:firstLine="851"/>
      </w:pPr>
      <w:r w:rsidRPr="003B2B4B">
        <w:rPr>
          <w:b/>
          <w:bCs/>
        </w:rPr>
        <w:lastRenderedPageBreak/>
        <w:t>освоение</w:t>
      </w:r>
      <w:r w:rsidRPr="003B2B4B">
        <w:t xml:space="preserve"> новой системы требований к структуре основной образовательной программы, результатам е</w:t>
      </w:r>
      <w:r w:rsidR="00D30361">
        <w:t>е</w:t>
      </w:r>
      <w:r w:rsidRPr="003B2B4B">
        <w:t xml:space="preserve"> освоения и условиям</w:t>
      </w:r>
      <w:r w:rsidRPr="00375003">
        <w:t xml:space="preserve"> реализации, а также системы оценки итогов образовательной деятельности обучающихся;</w:t>
      </w:r>
    </w:p>
    <w:p w:rsidR="00653A76" w:rsidRPr="00B630CB" w:rsidRDefault="00653A76" w:rsidP="003F7807">
      <w:pPr>
        <w:pStyle w:val="21"/>
        <w:ind w:firstLine="851"/>
      </w:pPr>
      <w:r w:rsidRPr="00375003">
        <w:rPr>
          <w:b/>
          <w:bCs/>
          <w:spacing w:val="2"/>
        </w:rPr>
        <w:t>овладение</w:t>
      </w:r>
      <w:r w:rsidRPr="00375003">
        <w:rPr>
          <w:spacing w:val="2"/>
        </w:rPr>
        <w:t xml:space="preserve"> учебно­методическими и информационно­</w:t>
      </w:r>
      <w:r w:rsidRPr="00375003">
        <w:t>методическими ресурсами, необходимыми для успешного ре</w:t>
      </w:r>
      <w:r w:rsidRPr="00B630CB">
        <w:t xml:space="preserve">шения задач </w:t>
      </w:r>
      <w:r w:rsidR="00C11324" w:rsidRPr="00B630CB">
        <w:t>ФГОС НОО</w:t>
      </w:r>
      <w:r w:rsidRPr="00B630CB">
        <w:t>.</w:t>
      </w:r>
    </w:p>
    <w:p w:rsidR="00653A76" w:rsidRPr="00BD7394" w:rsidRDefault="00653A76" w:rsidP="003F7807">
      <w:pPr>
        <w:pStyle w:val="a3"/>
        <w:spacing w:line="360" w:lineRule="auto"/>
        <w:ind w:firstLine="851"/>
        <w:rPr>
          <w:rFonts w:ascii="Times New Roman" w:hAnsi="Times New Roman"/>
          <w:b/>
          <w:bCs/>
          <w:color w:val="auto"/>
          <w:sz w:val="28"/>
          <w:szCs w:val="28"/>
        </w:rPr>
      </w:pPr>
      <w:r w:rsidRPr="00BD7394">
        <w:rPr>
          <w:rFonts w:ascii="Times New Roman" w:hAnsi="Times New Roman"/>
          <w:color w:val="auto"/>
          <w:sz w:val="28"/>
          <w:szCs w:val="28"/>
        </w:rPr>
        <w:t xml:space="preserve">Одним из условий готовности </w:t>
      </w:r>
      <w:r w:rsidR="002D2C77" w:rsidRPr="00BD7394">
        <w:rPr>
          <w:rFonts w:ascii="Times New Roman" w:hAnsi="Times New Roman"/>
          <w:color w:val="auto"/>
          <w:sz w:val="28"/>
          <w:szCs w:val="28"/>
        </w:rPr>
        <w:t xml:space="preserve">образовательной </w:t>
      </w:r>
      <w:r w:rsidR="005C5F90" w:rsidRPr="00BD7394">
        <w:rPr>
          <w:rFonts w:ascii="Times New Roman" w:hAnsi="Times New Roman"/>
          <w:color w:val="auto"/>
          <w:sz w:val="28"/>
          <w:szCs w:val="28"/>
        </w:rPr>
        <w:t>организации</w:t>
      </w:r>
      <w:r w:rsidRPr="00BD7394">
        <w:rPr>
          <w:rFonts w:ascii="Times New Roman" w:hAnsi="Times New Roman"/>
          <w:color w:val="auto"/>
          <w:sz w:val="28"/>
          <w:szCs w:val="28"/>
        </w:rPr>
        <w:t xml:space="preserve"> к введению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 xml:space="preserve"> является создание системы методической работы, обеспечивающей сопровождение деятельности педагогов на всех этапах реализации требований </w:t>
      </w:r>
      <w:r w:rsidR="00B50E75" w:rsidRPr="00BD7394">
        <w:rPr>
          <w:rFonts w:ascii="Times New Roman" w:hAnsi="Times New Roman"/>
          <w:color w:val="auto"/>
          <w:sz w:val="28"/>
          <w:szCs w:val="28"/>
        </w:rPr>
        <w:t>ФГОС</w:t>
      </w:r>
      <w:r w:rsidRPr="00BD7394">
        <w:rPr>
          <w:rFonts w:ascii="Times New Roman" w:hAnsi="Times New Roman"/>
          <w:color w:val="auto"/>
          <w:sz w:val="28"/>
          <w:szCs w:val="28"/>
        </w:rPr>
        <w:t>.</w:t>
      </w:r>
    </w:p>
    <w:p w:rsidR="00653A76" w:rsidRPr="00BD7394" w:rsidRDefault="00653A76" w:rsidP="003F7807">
      <w:pPr>
        <w:pStyle w:val="a3"/>
        <w:spacing w:line="360" w:lineRule="auto"/>
        <w:ind w:firstLine="851"/>
        <w:rPr>
          <w:rFonts w:ascii="Times New Roman" w:hAnsi="Times New Roman"/>
          <w:b/>
          <w:bCs/>
          <w:color w:val="auto"/>
          <w:sz w:val="28"/>
          <w:szCs w:val="28"/>
        </w:rPr>
      </w:pPr>
      <w:r w:rsidRPr="00BD7394">
        <w:rPr>
          <w:rFonts w:ascii="Times New Roman" w:hAnsi="Times New Roman"/>
          <w:b/>
          <w:bCs/>
          <w:color w:val="auto"/>
          <w:sz w:val="28"/>
          <w:szCs w:val="28"/>
        </w:rPr>
        <w:t>План методической работы может включать следующие мероприятия:</w:t>
      </w:r>
    </w:p>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z w:val="28"/>
          <w:szCs w:val="28"/>
        </w:rPr>
        <w:t>1.</w:t>
      </w:r>
      <w:r w:rsidRPr="00BD7394">
        <w:rPr>
          <w:rFonts w:ascii="Times New Roman" w:hAnsi="Times New Roman"/>
          <w:color w:val="auto"/>
          <w:sz w:val="28"/>
          <w:szCs w:val="28"/>
        </w:rPr>
        <w:t> </w:t>
      </w:r>
      <w:r w:rsidRPr="00BD7394">
        <w:rPr>
          <w:rFonts w:ascii="Times New Roman" w:hAnsi="Times New Roman"/>
          <w:color w:val="auto"/>
          <w:sz w:val="28"/>
          <w:szCs w:val="28"/>
        </w:rPr>
        <w:t>Семинары, посвящ</w:t>
      </w:r>
      <w:r w:rsidR="00D30361">
        <w:rPr>
          <w:rFonts w:ascii="Times New Roman" w:hAnsi="Times New Roman"/>
          <w:color w:val="auto"/>
          <w:sz w:val="28"/>
          <w:szCs w:val="28"/>
        </w:rPr>
        <w:t>е</w:t>
      </w:r>
      <w:r w:rsidRPr="00BD7394">
        <w:rPr>
          <w:rFonts w:ascii="Times New Roman" w:hAnsi="Times New Roman"/>
          <w:color w:val="auto"/>
          <w:sz w:val="28"/>
          <w:szCs w:val="28"/>
        </w:rPr>
        <w:t xml:space="preserve">нные содержанию и ключевым особенностям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w:t>
      </w:r>
    </w:p>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z w:val="28"/>
          <w:szCs w:val="28"/>
        </w:rPr>
        <w:t>2.</w:t>
      </w:r>
      <w:r w:rsidRPr="00BD7394">
        <w:rPr>
          <w:rFonts w:ascii="Times New Roman" w:hAnsi="Times New Roman"/>
          <w:color w:val="auto"/>
          <w:sz w:val="28"/>
          <w:szCs w:val="28"/>
        </w:rPr>
        <w:t> </w:t>
      </w:r>
      <w:r w:rsidRPr="00BD7394">
        <w:rPr>
          <w:rFonts w:ascii="Times New Roman" w:hAnsi="Times New Roman"/>
          <w:color w:val="auto"/>
          <w:sz w:val="28"/>
          <w:szCs w:val="28"/>
        </w:rPr>
        <w:t xml:space="preserve">Тренинги для педагогов с целью выявления и соотнесения собственной профессиональной позиции с целями и задачами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w:t>
      </w:r>
    </w:p>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z w:val="28"/>
          <w:szCs w:val="28"/>
        </w:rPr>
        <w:t>3.</w:t>
      </w:r>
      <w:r w:rsidRPr="00BD7394">
        <w:rPr>
          <w:rFonts w:ascii="Times New Roman" w:hAnsi="Times New Roman"/>
          <w:color w:val="auto"/>
          <w:sz w:val="28"/>
          <w:szCs w:val="28"/>
        </w:rPr>
        <w:t> </w:t>
      </w:r>
      <w:r w:rsidRPr="00BD7394">
        <w:rPr>
          <w:rFonts w:ascii="Times New Roman" w:hAnsi="Times New Roman"/>
          <w:color w:val="auto"/>
          <w:sz w:val="28"/>
          <w:szCs w:val="28"/>
        </w:rPr>
        <w:t xml:space="preserve">Заседания методических объединений учителей, воспитателей по проблемам введения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w:t>
      </w:r>
    </w:p>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z w:val="28"/>
          <w:szCs w:val="28"/>
        </w:rPr>
        <w:t>4.</w:t>
      </w:r>
      <w:r w:rsidRPr="00BD7394">
        <w:rPr>
          <w:rFonts w:ascii="Times New Roman" w:hAnsi="Times New Roman"/>
          <w:color w:val="auto"/>
          <w:sz w:val="28"/>
          <w:szCs w:val="28"/>
        </w:rPr>
        <w:t> </w:t>
      </w:r>
      <w:r w:rsidRPr="00BD7394">
        <w:rPr>
          <w:rFonts w:ascii="Times New Roman" w:hAnsi="Times New Roman"/>
          <w:color w:val="auto"/>
          <w:sz w:val="28"/>
          <w:szCs w:val="28"/>
        </w:rPr>
        <w:t xml:space="preserve">Конференции участников </w:t>
      </w:r>
      <w:r w:rsidR="00AD64C6" w:rsidRPr="00BD7394">
        <w:rPr>
          <w:rFonts w:ascii="Times New Roman" w:hAnsi="Times New Roman"/>
          <w:color w:val="auto"/>
          <w:sz w:val="28"/>
          <w:szCs w:val="28"/>
        </w:rPr>
        <w:t>образовательных отношений</w:t>
      </w:r>
      <w:r w:rsidR="002C2C7A">
        <w:rPr>
          <w:rFonts w:ascii="Times New Roman" w:hAnsi="Times New Roman"/>
          <w:color w:val="auto"/>
          <w:sz w:val="28"/>
          <w:szCs w:val="28"/>
        </w:rPr>
        <w:t xml:space="preserve"> </w:t>
      </w:r>
      <w:r w:rsidRPr="00BD7394">
        <w:rPr>
          <w:rFonts w:ascii="Times New Roman" w:hAnsi="Times New Roman"/>
          <w:color w:val="auto"/>
          <w:sz w:val="28"/>
          <w:szCs w:val="28"/>
        </w:rPr>
        <w:t xml:space="preserve">и </w:t>
      </w:r>
      <w:r w:rsidRPr="00BD7394">
        <w:rPr>
          <w:rFonts w:ascii="Times New Roman" w:hAnsi="Times New Roman"/>
          <w:color w:val="auto"/>
          <w:spacing w:val="2"/>
          <w:sz w:val="28"/>
          <w:szCs w:val="28"/>
        </w:rPr>
        <w:t>социальных партн</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ров </w:t>
      </w:r>
      <w:r w:rsidR="00B50E75" w:rsidRPr="00BD7394">
        <w:rPr>
          <w:rFonts w:ascii="Times New Roman" w:hAnsi="Times New Roman"/>
          <w:color w:val="auto"/>
          <w:spacing w:val="2"/>
          <w:sz w:val="28"/>
          <w:szCs w:val="28"/>
        </w:rPr>
        <w:t xml:space="preserve">ОО </w:t>
      </w:r>
      <w:r w:rsidRPr="00BD7394">
        <w:rPr>
          <w:rFonts w:ascii="Times New Roman" w:hAnsi="Times New Roman"/>
          <w:color w:val="auto"/>
          <w:spacing w:val="2"/>
          <w:sz w:val="28"/>
          <w:szCs w:val="28"/>
        </w:rPr>
        <w:t xml:space="preserve">по итогам разработки основной </w:t>
      </w:r>
      <w:r w:rsidRPr="00BD7394">
        <w:rPr>
          <w:rFonts w:ascii="Times New Roman" w:hAnsi="Times New Roman"/>
          <w:color w:val="auto"/>
          <w:sz w:val="28"/>
          <w:szCs w:val="28"/>
        </w:rPr>
        <w:t>образовательной программы, е</w:t>
      </w:r>
      <w:r w:rsidR="00D30361">
        <w:rPr>
          <w:rFonts w:ascii="Times New Roman" w:hAnsi="Times New Roman"/>
          <w:color w:val="auto"/>
          <w:sz w:val="28"/>
          <w:szCs w:val="28"/>
        </w:rPr>
        <w:t>е</w:t>
      </w:r>
      <w:r w:rsidRPr="00BD7394">
        <w:rPr>
          <w:rFonts w:ascii="Times New Roman" w:hAnsi="Times New Roman"/>
          <w:color w:val="auto"/>
          <w:sz w:val="28"/>
          <w:szCs w:val="28"/>
        </w:rPr>
        <w:t xml:space="preserve"> отдельных разделов, проблемам апробации и введения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w:t>
      </w:r>
    </w:p>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z w:val="28"/>
          <w:szCs w:val="28"/>
        </w:rPr>
        <w:t>5.</w:t>
      </w:r>
      <w:r w:rsidRPr="00BD7394">
        <w:rPr>
          <w:rFonts w:ascii="Times New Roman" w:hAnsi="Times New Roman"/>
          <w:color w:val="auto"/>
          <w:sz w:val="28"/>
          <w:szCs w:val="28"/>
        </w:rPr>
        <w:t> </w:t>
      </w:r>
      <w:r w:rsidRPr="00BD7394">
        <w:rPr>
          <w:rFonts w:ascii="Times New Roman" w:hAnsi="Times New Roman"/>
          <w:color w:val="auto"/>
          <w:sz w:val="28"/>
          <w:szCs w:val="28"/>
        </w:rPr>
        <w:t xml:space="preserve">Участие педагогов в разработке разделов и компонентов основной образовательной программы </w:t>
      </w:r>
      <w:r w:rsidR="002D2C77" w:rsidRPr="00BD7394">
        <w:rPr>
          <w:rFonts w:ascii="Times New Roman" w:hAnsi="Times New Roman"/>
          <w:color w:val="auto"/>
          <w:sz w:val="28"/>
          <w:szCs w:val="28"/>
        </w:rPr>
        <w:t xml:space="preserve">образовательной </w:t>
      </w:r>
      <w:r w:rsidR="005C5F90" w:rsidRPr="00BD7394">
        <w:rPr>
          <w:rFonts w:ascii="Times New Roman" w:hAnsi="Times New Roman"/>
          <w:color w:val="auto"/>
          <w:sz w:val="28"/>
          <w:szCs w:val="28"/>
        </w:rPr>
        <w:t>организации</w:t>
      </w:r>
      <w:r w:rsidRPr="00BD7394">
        <w:rPr>
          <w:rFonts w:ascii="Times New Roman" w:hAnsi="Times New Roman"/>
          <w:color w:val="auto"/>
          <w:sz w:val="28"/>
          <w:szCs w:val="28"/>
        </w:rPr>
        <w:t>.</w:t>
      </w:r>
    </w:p>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pacing w:val="2"/>
          <w:sz w:val="28"/>
          <w:szCs w:val="28"/>
        </w:rPr>
        <w:t>6.</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 xml:space="preserve">Участие педагогов в разработке и апробации оценки эффективности работы в условиях внедрения </w:t>
      </w:r>
      <w:r w:rsidR="00C11324" w:rsidRPr="00BD7394">
        <w:rPr>
          <w:rFonts w:ascii="Times New Roman" w:hAnsi="Times New Roman"/>
          <w:color w:val="auto"/>
          <w:spacing w:val="2"/>
          <w:sz w:val="28"/>
          <w:szCs w:val="28"/>
        </w:rPr>
        <w:t>ФГОС НОО</w:t>
      </w:r>
      <w:r w:rsidRPr="00BD7394">
        <w:rPr>
          <w:rFonts w:ascii="Times New Roman" w:hAnsi="Times New Roman"/>
          <w:color w:val="auto"/>
          <w:spacing w:val="2"/>
          <w:sz w:val="28"/>
          <w:szCs w:val="28"/>
        </w:rPr>
        <w:t xml:space="preserve"> и </w:t>
      </w:r>
      <w:r w:rsidR="00B50E75" w:rsidRPr="00BD7394">
        <w:rPr>
          <w:rFonts w:ascii="Times New Roman" w:hAnsi="Times New Roman"/>
          <w:color w:val="auto"/>
          <w:sz w:val="28"/>
          <w:szCs w:val="28"/>
        </w:rPr>
        <w:t>н</w:t>
      </w:r>
      <w:r w:rsidRPr="00BD7394">
        <w:rPr>
          <w:rFonts w:ascii="Times New Roman" w:hAnsi="Times New Roman"/>
          <w:color w:val="auto"/>
          <w:sz w:val="28"/>
          <w:szCs w:val="28"/>
        </w:rPr>
        <w:t>овой системы оплаты труда.</w:t>
      </w:r>
    </w:p>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pacing w:val="2"/>
          <w:sz w:val="28"/>
          <w:szCs w:val="28"/>
        </w:rPr>
        <w:t>7.</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Участие педагогов в проведении мастер­классов, кру</w:t>
      </w:r>
      <w:r w:rsidRPr="00BD7394">
        <w:rPr>
          <w:rFonts w:ascii="Times New Roman" w:hAnsi="Times New Roman"/>
          <w:color w:val="auto"/>
          <w:sz w:val="28"/>
          <w:szCs w:val="28"/>
        </w:rPr>
        <w:t>глых столов, стаж</w:t>
      </w:r>
      <w:r w:rsidR="00D30361">
        <w:rPr>
          <w:rFonts w:ascii="Times New Roman" w:hAnsi="Times New Roman"/>
          <w:color w:val="auto"/>
          <w:sz w:val="28"/>
          <w:szCs w:val="28"/>
        </w:rPr>
        <w:t>е</w:t>
      </w:r>
      <w:r w:rsidRPr="00BD7394">
        <w:rPr>
          <w:rFonts w:ascii="Times New Roman" w:hAnsi="Times New Roman"/>
          <w:color w:val="auto"/>
          <w:sz w:val="28"/>
          <w:szCs w:val="28"/>
        </w:rPr>
        <w:t xml:space="preserve">рских площадок, открытых уроков, внеурочных занятий и мероприятий по отдельным направлениям введения и реализации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w:t>
      </w:r>
    </w:p>
    <w:p w:rsidR="00653A76"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b/>
          <w:bCs/>
          <w:color w:val="auto"/>
          <w:sz w:val="28"/>
          <w:szCs w:val="28"/>
        </w:rPr>
        <w:t>Подведение итогов и обсуждение результатов мероприятий</w:t>
      </w:r>
      <w:r w:rsidRPr="00BD7394">
        <w:rPr>
          <w:rFonts w:ascii="Times New Roman" w:hAnsi="Times New Roman"/>
          <w:color w:val="auto"/>
          <w:sz w:val="28"/>
          <w:szCs w:val="28"/>
        </w:rPr>
        <w:t xml:space="preserve"> могут осуществляться в разных формах: совещания при директоре, заседания педагогического и методического сове</w:t>
      </w:r>
      <w:r w:rsidRPr="00BD7394">
        <w:rPr>
          <w:rFonts w:ascii="Times New Roman" w:hAnsi="Times New Roman"/>
          <w:color w:val="auto"/>
          <w:spacing w:val="2"/>
          <w:sz w:val="28"/>
          <w:szCs w:val="28"/>
        </w:rPr>
        <w:t xml:space="preserve">тов, в виде решений педагогического </w:t>
      </w:r>
      <w:r w:rsidRPr="00BD7394">
        <w:rPr>
          <w:rFonts w:ascii="Times New Roman" w:hAnsi="Times New Roman"/>
          <w:color w:val="auto"/>
          <w:spacing w:val="2"/>
          <w:sz w:val="28"/>
          <w:szCs w:val="28"/>
        </w:rPr>
        <w:lastRenderedPageBreak/>
        <w:t>совета, размещ</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нных </w:t>
      </w:r>
      <w:r w:rsidRPr="00BD7394">
        <w:rPr>
          <w:rFonts w:ascii="Times New Roman" w:hAnsi="Times New Roman"/>
          <w:color w:val="auto"/>
          <w:sz w:val="28"/>
          <w:szCs w:val="28"/>
        </w:rPr>
        <w:t>на сайте презентаций, приказов, инструкций, рекомендаций, резолюций и</w:t>
      </w:r>
      <w:r w:rsidRPr="00BD7394">
        <w:rPr>
          <w:rFonts w:ascii="Times New Roman" w:hAnsi="Times New Roman"/>
          <w:color w:val="auto"/>
          <w:sz w:val="28"/>
          <w:szCs w:val="28"/>
        </w:rPr>
        <w:t> </w:t>
      </w:r>
      <w:r w:rsidRPr="00BD7394">
        <w:rPr>
          <w:rFonts w:ascii="Times New Roman" w:hAnsi="Times New Roman"/>
          <w:color w:val="auto"/>
          <w:sz w:val="28"/>
          <w:szCs w:val="28"/>
        </w:rPr>
        <w:t>т.</w:t>
      </w:r>
      <w:r w:rsidRPr="00BD7394">
        <w:rPr>
          <w:rFonts w:ascii="Times New Roman" w:hAnsi="Times New Roman"/>
          <w:color w:val="auto"/>
          <w:sz w:val="28"/>
          <w:szCs w:val="28"/>
        </w:rPr>
        <w:t> </w:t>
      </w:r>
      <w:r w:rsidRPr="00BD7394">
        <w:rPr>
          <w:rFonts w:ascii="Times New Roman" w:hAnsi="Times New Roman"/>
          <w:color w:val="auto"/>
          <w:sz w:val="28"/>
          <w:szCs w:val="28"/>
        </w:rPr>
        <w:t>д.</w:t>
      </w:r>
    </w:p>
    <w:p w:rsidR="00B630CB" w:rsidRPr="00BD7394" w:rsidRDefault="00B630CB" w:rsidP="003F7807">
      <w:pPr>
        <w:pStyle w:val="a3"/>
        <w:spacing w:line="360" w:lineRule="auto"/>
        <w:ind w:firstLine="851"/>
        <w:rPr>
          <w:rFonts w:ascii="Times New Roman" w:hAnsi="Times New Roman"/>
          <w:color w:val="auto"/>
          <w:sz w:val="28"/>
          <w:szCs w:val="28"/>
        </w:rPr>
      </w:pPr>
    </w:p>
    <w:p w:rsidR="00653A76" w:rsidRPr="00FF3660" w:rsidRDefault="00653A76" w:rsidP="00676638">
      <w:pPr>
        <w:pStyle w:val="afd"/>
        <w:numPr>
          <w:ilvl w:val="2"/>
          <w:numId w:val="2"/>
        </w:numPr>
        <w:ind w:left="0" w:firstLine="851"/>
      </w:pPr>
      <w:bookmarkStart w:id="204" w:name="_Toc288394111"/>
      <w:bookmarkStart w:id="205" w:name="_Toc288410578"/>
      <w:bookmarkStart w:id="206" w:name="_Toc288410707"/>
      <w:bookmarkStart w:id="207" w:name="_Toc424564346"/>
      <w:r w:rsidRPr="0041436B">
        <w:t xml:space="preserve">Психолого­педагогические условия </w:t>
      </w:r>
      <w:r w:rsidRPr="00FF3660">
        <w:t>реализации основной образовательной программы</w:t>
      </w:r>
      <w:bookmarkEnd w:id="204"/>
      <w:bookmarkEnd w:id="205"/>
      <w:bookmarkEnd w:id="206"/>
      <w:bookmarkEnd w:id="207"/>
    </w:p>
    <w:p w:rsidR="00DA312D" w:rsidRPr="00DA312D" w:rsidRDefault="00DA312D" w:rsidP="00DA312D">
      <w:pPr>
        <w:pStyle w:val="aff1"/>
        <w:tabs>
          <w:tab w:val="left" w:pos="709"/>
        </w:tabs>
        <w:spacing w:before="52" w:line="276" w:lineRule="auto"/>
        <w:ind w:firstLine="567"/>
        <w:rPr>
          <w:color w:val="000000" w:themeColor="text1"/>
          <w:szCs w:val="28"/>
        </w:rPr>
      </w:pPr>
      <w:r w:rsidRPr="00DA312D">
        <w:rPr>
          <w:color w:val="000000" w:themeColor="text1"/>
          <w:szCs w:val="28"/>
        </w:rPr>
        <w:t>Психолого-педагогические условия, созданные в МБОУ СОШ 68, обеспечивают исполнение требований</w:t>
      </w:r>
      <w:r w:rsidRPr="00DA312D">
        <w:rPr>
          <w:color w:val="000000" w:themeColor="text1"/>
          <w:spacing w:val="1"/>
          <w:szCs w:val="28"/>
        </w:rPr>
        <w:t xml:space="preserve"> </w:t>
      </w:r>
      <w:r w:rsidRPr="00DA312D">
        <w:rPr>
          <w:color w:val="000000" w:themeColor="text1"/>
          <w:szCs w:val="28"/>
        </w:rPr>
        <w:t>ФГОС НОО к реализации</w:t>
      </w:r>
      <w:r w:rsidRPr="00DA312D">
        <w:rPr>
          <w:color w:val="000000" w:themeColor="text1"/>
          <w:spacing w:val="-61"/>
          <w:szCs w:val="28"/>
        </w:rPr>
        <w:t xml:space="preserve"> </w:t>
      </w:r>
      <w:r w:rsidRPr="00DA312D">
        <w:rPr>
          <w:color w:val="000000" w:themeColor="text1"/>
          <w:w w:val="95"/>
          <w:szCs w:val="28"/>
        </w:rPr>
        <w:t>основной образовательной программы начального общего обра</w:t>
      </w:r>
      <w:r w:rsidRPr="00DA312D">
        <w:rPr>
          <w:color w:val="000000" w:themeColor="text1"/>
          <w:szCs w:val="28"/>
        </w:rPr>
        <w:t>зования,</w:t>
      </w:r>
      <w:r w:rsidRPr="00DA312D">
        <w:rPr>
          <w:color w:val="000000" w:themeColor="text1"/>
          <w:spacing w:val="15"/>
          <w:szCs w:val="28"/>
        </w:rPr>
        <w:t xml:space="preserve"> </w:t>
      </w:r>
      <w:r w:rsidRPr="00DA312D">
        <w:rPr>
          <w:color w:val="000000" w:themeColor="text1"/>
          <w:szCs w:val="28"/>
        </w:rPr>
        <w:t>в</w:t>
      </w:r>
      <w:r w:rsidRPr="00DA312D">
        <w:rPr>
          <w:color w:val="000000" w:themeColor="text1"/>
          <w:spacing w:val="7"/>
          <w:szCs w:val="28"/>
        </w:rPr>
        <w:t xml:space="preserve"> </w:t>
      </w:r>
      <w:r w:rsidRPr="00DA312D">
        <w:rPr>
          <w:color w:val="000000" w:themeColor="text1"/>
          <w:szCs w:val="28"/>
        </w:rPr>
        <w:t>частности:</w:t>
      </w:r>
    </w:p>
    <w:p w:rsidR="00DA312D" w:rsidRPr="00DA312D" w:rsidRDefault="00DA312D" w:rsidP="0087712A">
      <w:pPr>
        <w:pStyle w:val="affd"/>
        <w:widowControl w:val="0"/>
        <w:numPr>
          <w:ilvl w:val="0"/>
          <w:numId w:val="96"/>
        </w:numPr>
        <w:tabs>
          <w:tab w:val="left" w:pos="624"/>
          <w:tab w:val="left" w:pos="709"/>
        </w:tabs>
        <w:autoSpaceDE w:val="0"/>
        <w:autoSpaceDN w:val="0"/>
        <w:spacing w:before="3" w:after="0"/>
        <w:ind w:left="0" w:firstLine="567"/>
        <w:contextualSpacing w:val="0"/>
        <w:jc w:val="both"/>
        <w:rPr>
          <w:rFonts w:ascii="Times New Roman" w:hAnsi="Times New Roman"/>
          <w:color w:val="000000" w:themeColor="text1"/>
          <w:sz w:val="28"/>
          <w:szCs w:val="28"/>
        </w:rPr>
      </w:pPr>
      <w:r w:rsidRPr="00DA312D">
        <w:rPr>
          <w:rFonts w:ascii="Times New Roman" w:hAnsi="Times New Roman"/>
          <w:color w:val="000000" w:themeColor="text1"/>
          <w:w w:val="95"/>
          <w:sz w:val="28"/>
          <w:szCs w:val="28"/>
        </w:rPr>
        <w:t>обеспечивают преемственность содержания и форм орга</w:t>
      </w:r>
      <w:r w:rsidRPr="00DA312D">
        <w:rPr>
          <w:rFonts w:ascii="Times New Roman" w:hAnsi="Times New Roman"/>
          <w:color w:val="000000" w:themeColor="text1"/>
          <w:sz w:val="28"/>
          <w:szCs w:val="28"/>
        </w:rPr>
        <w:t>низации образовательной деятельности при реализации обра</w:t>
      </w:r>
      <w:r w:rsidRPr="00DA312D">
        <w:rPr>
          <w:rFonts w:ascii="Times New Roman" w:hAnsi="Times New Roman"/>
          <w:color w:val="000000" w:themeColor="text1"/>
          <w:w w:val="95"/>
          <w:sz w:val="28"/>
          <w:szCs w:val="28"/>
        </w:rPr>
        <w:t>зовательных программ начального, основного и среднего обще</w:t>
      </w:r>
      <w:r w:rsidRPr="00DA312D">
        <w:rPr>
          <w:rFonts w:ascii="Times New Roman" w:hAnsi="Times New Roman"/>
          <w:color w:val="000000" w:themeColor="text1"/>
          <w:sz w:val="28"/>
          <w:szCs w:val="28"/>
        </w:rPr>
        <w:t>го</w:t>
      </w:r>
      <w:r w:rsidRPr="00DA312D">
        <w:rPr>
          <w:rFonts w:ascii="Times New Roman" w:hAnsi="Times New Roman"/>
          <w:color w:val="000000" w:themeColor="text1"/>
          <w:spacing w:val="7"/>
          <w:sz w:val="28"/>
          <w:szCs w:val="28"/>
        </w:rPr>
        <w:t xml:space="preserve"> </w:t>
      </w:r>
      <w:r w:rsidRPr="00DA312D">
        <w:rPr>
          <w:rFonts w:ascii="Times New Roman" w:hAnsi="Times New Roman"/>
          <w:color w:val="000000" w:themeColor="text1"/>
          <w:sz w:val="28"/>
          <w:szCs w:val="28"/>
        </w:rPr>
        <w:t>образования;</w:t>
      </w:r>
    </w:p>
    <w:p w:rsidR="00DA312D" w:rsidRPr="00DA312D" w:rsidRDefault="00DA312D" w:rsidP="0087712A">
      <w:pPr>
        <w:pStyle w:val="affd"/>
        <w:widowControl w:val="0"/>
        <w:numPr>
          <w:ilvl w:val="0"/>
          <w:numId w:val="96"/>
        </w:numPr>
        <w:tabs>
          <w:tab w:val="left" w:pos="613"/>
          <w:tab w:val="left" w:pos="709"/>
        </w:tabs>
        <w:autoSpaceDE w:val="0"/>
        <w:autoSpaceDN w:val="0"/>
        <w:spacing w:before="2" w:after="0"/>
        <w:ind w:left="0" w:firstLine="567"/>
        <w:contextualSpacing w:val="0"/>
        <w:jc w:val="both"/>
        <w:rPr>
          <w:rFonts w:ascii="Times New Roman" w:hAnsi="Times New Roman"/>
          <w:color w:val="000000" w:themeColor="text1"/>
          <w:sz w:val="28"/>
          <w:szCs w:val="28"/>
        </w:rPr>
      </w:pPr>
      <w:r w:rsidRPr="00DA312D">
        <w:rPr>
          <w:rFonts w:ascii="Times New Roman" w:hAnsi="Times New Roman"/>
          <w:color w:val="000000" w:themeColor="text1"/>
          <w:spacing w:val="-1"/>
          <w:sz w:val="28"/>
          <w:szCs w:val="28"/>
        </w:rPr>
        <w:t>способствуют</w:t>
      </w:r>
      <w:r w:rsidRPr="00DA312D">
        <w:rPr>
          <w:rFonts w:ascii="Times New Roman" w:hAnsi="Times New Roman"/>
          <w:color w:val="000000" w:themeColor="text1"/>
          <w:spacing w:val="-13"/>
          <w:sz w:val="28"/>
          <w:szCs w:val="28"/>
        </w:rPr>
        <w:t xml:space="preserve"> </w:t>
      </w:r>
      <w:r w:rsidRPr="00DA312D">
        <w:rPr>
          <w:rFonts w:ascii="Times New Roman" w:hAnsi="Times New Roman"/>
          <w:color w:val="000000" w:themeColor="text1"/>
          <w:spacing w:val="-1"/>
          <w:sz w:val="28"/>
          <w:szCs w:val="28"/>
        </w:rPr>
        <w:t>социально-психологической</w:t>
      </w:r>
      <w:r w:rsidRPr="00DA312D">
        <w:rPr>
          <w:rFonts w:ascii="Times New Roman" w:hAnsi="Times New Roman"/>
          <w:color w:val="000000" w:themeColor="text1"/>
          <w:spacing w:val="-13"/>
          <w:sz w:val="28"/>
          <w:szCs w:val="28"/>
        </w:rPr>
        <w:t xml:space="preserve"> </w:t>
      </w:r>
      <w:r w:rsidRPr="00DA312D">
        <w:rPr>
          <w:rFonts w:ascii="Times New Roman" w:hAnsi="Times New Roman"/>
          <w:color w:val="000000" w:themeColor="text1"/>
          <w:spacing w:val="-1"/>
          <w:sz w:val="28"/>
          <w:szCs w:val="28"/>
        </w:rPr>
        <w:t>адаптации</w:t>
      </w:r>
      <w:r w:rsidRPr="00DA312D">
        <w:rPr>
          <w:rFonts w:ascii="Times New Roman" w:hAnsi="Times New Roman"/>
          <w:color w:val="000000" w:themeColor="text1"/>
          <w:spacing w:val="-13"/>
          <w:sz w:val="28"/>
          <w:szCs w:val="28"/>
        </w:rPr>
        <w:t xml:space="preserve"> </w:t>
      </w:r>
      <w:r w:rsidRPr="00DA312D">
        <w:rPr>
          <w:rFonts w:ascii="Times New Roman" w:hAnsi="Times New Roman"/>
          <w:color w:val="000000" w:themeColor="text1"/>
          <w:sz w:val="28"/>
          <w:szCs w:val="28"/>
        </w:rPr>
        <w:t>обучающихся к условиям образовательной организации с учётом</w:t>
      </w:r>
      <w:r w:rsidRPr="00DA312D">
        <w:rPr>
          <w:rFonts w:ascii="Times New Roman" w:hAnsi="Times New Roman"/>
          <w:color w:val="000000" w:themeColor="text1"/>
          <w:spacing w:val="-61"/>
          <w:sz w:val="28"/>
          <w:szCs w:val="28"/>
        </w:rPr>
        <w:t xml:space="preserve"> </w:t>
      </w:r>
      <w:r w:rsidRPr="00DA312D">
        <w:rPr>
          <w:rFonts w:ascii="Times New Roman" w:hAnsi="Times New Roman"/>
          <w:color w:val="000000" w:themeColor="text1"/>
          <w:sz w:val="28"/>
          <w:szCs w:val="28"/>
        </w:rPr>
        <w:t>специфики их возрастного психофизиологического развития,</w:t>
      </w:r>
      <w:r w:rsidRPr="00DA312D">
        <w:rPr>
          <w:rFonts w:ascii="Times New Roman" w:hAnsi="Times New Roman"/>
          <w:color w:val="000000" w:themeColor="text1"/>
          <w:spacing w:val="-61"/>
          <w:sz w:val="28"/>
          <w:szCs w:val="28"/>
        </w:rPr>
        <w:t xml:space="preserve"> </w:t>
      </w:r>
      <w:r w:rsidRPr="00DA312D">
        <w:rPr>
          <w:rFonts w:ascii="Times New Roman" w:hAnsi="Times New Roman"/>
          <w:color w:val="000000" w:themeColor="text1"/>
          <w:sz w:val="28"/>
          <w:szCs w:val="28"/>
        </w:rPr>
        <w:t>включая</w:t>
      </w:r>
      <w:r w:rsidRPr="00DA312D">
        <w:rPr>
          <w:rFonts w:ascii="Times New Roman" w:hAnsi="Times New Roman"/>
          <w:color w:val="000000" w:themeColor="text1"/>
          <w:spacing w:val="2"/>
          <w:sz w:val="28"/>
          <w:szCs w:val="28"/>
        </w:rPr>
        <w:t xml:space="preserve"> </w:t>
      </w:r>
      <w:r w:rsidRPr="00DA312D">
        <w:rPr>
          <w:rFonts w:ascii="Times New Roman" w:hAnsi="Times New Roman"/>
          <w:color w:val="000000" w:themeColor="text1"/>
          <w:sz w:val="28"/>
          <w:szCs w:val="28"/>
        </w:rPr>
        <w:t>особенности</w:t>
      </w:r>
      <w:r w:rsidRPr="00DA312D">
        <w:rPr>
          <w:rFonts w:ascii="Times New Roman" w:hAnsi="Times New Roman"/>
          <w:color w:val="000000" w:themeColor="text1"/>
          <w:spacing w:val="2"/>
          <w:sz w:val="28"/>
          <w:szCs w:val="28"/>
        </w:rPr>
        <w:t xml:space="preserve"> </w:t>
      </w:r>
      <w:r w:rsidRPr="00DA312D">
        <w:rPr>
          <w:rFonts w:ascii="Times New Roman" w:hAnsi="Times New Roman"/>
          <w:color w:val="000000" w:themeColor="text1"/>
          <w:sz w:val="28"/>
          <w:szCs w:val="28"/>
        </w:rPr>
        <w:t>адаптации</w:t>
      </w:r>
      <w:r w:rsidRPr="00DA312D">
        <w:rPr>
          <w:rFonts w:ascii="Times New Roman" w:hAnsi="Times New Roman"/>
          <w:color w:val="000000" w:themeColor="text1"/>
          <w:spacing w:val="2"/>
          <w:sz w:val="28"/>
          <w:szCs w:val="28"/>
        </w:rPr>
        <w:t xml:space="preserve"> </w:t>
      </w:r>
      <w:r w:rsidRPr="00DA312D">
        <w:rPr>
          <w:rFonts w:ascii="Times New Roman" w:hAnsi="Times New Roman"/>
          <w:color w:val="000000" w:themeColor="text1"/>
          <w:sz w:val="28"/>
          <w:szCs w:val="28"/>
        </w:rPr>
        <w:t>к</w:t>
      </w:r>
      <w:r w:rsidRPr="00DA312D">
        <w:rPr>
          <w:rFonts w:ascii="Times New Roman" w:hAnsi="Times New Roman"/>
          <w:color w:val="000000" w:themeColor="text1"/>
          <w:spacing w:val="2"/>
          <w:sz w:val="28"/>
          <w:szCs w:val="28"/>
        </w:rPr>
        <w:t xml:space="preserve"> </w:t>
      </w:r>
      <w:r w:rsidRPr="00DA312D">
        <w:rPr>
          <w:rFonts w:ascii="Times New Roman" w:hAnsi="Times New Roman"/>
          <w:color w:val="000000" w:themeColor="text1"/>
          <w:sz w:val="28"/>
          <w:szCs w:val="28"/>
        </w:rPr>
        <w:t>социальной</w:t>
      </w:r>
      <w:r w:rsidRPr="00DA312D">
        <w:rPr>
          <w:rFonts w:ascii="Times New Roman" w:hAnsi="Times New Roman"/>
          <w:color w:val="000000" w:themeColor="text1"/>
          <w:spacing w:val="2"/>
          <w:sz w:val="28"/>
          <w:szCs w:val="28"/>
        </w:rPr>
        <w:t xml:space="preserve"> </w:t>
      </w:r>
      <w:r w:rsidRPr="00DA312D">
        <w:rPr>
          <w:rFonts w:ascii="Times New Roman" w:hAnsi="Times New Roman"/>
          <w:color w:val="000000" w:themeColor="text1"/>
          <w:sz w:val="28"/>
          <w:szCs w:val="28"/>
        </w:rPr>
        <w:t>среде;</w:t>
      </w:r>
    </w:p>
    <w:p w:rsidR="00DA312D" w:rsidRPr="00DA312D" w:rsidRDefault="00DA312D" w:rsidP="0087712A">
      <w:pPr>
        <w:pStyle w:val="affd"/>
        <w:widowControl w:val="0"/>
        <w:numPr>
          <w:ilvl w:val="0"/>
          <w:numId w:val="96"/>
        </w:numPr>
        <w:tabs>
          <w:tab w:val="left" w:pos="611"/>
          <w:tab w:val="left" w:pos="709"/>
        </w:tabs>
        <w:autoSpaceDE w:val="0"/>
        <w:autoSpaceDN w:val="0"/>
        <w:spacing w:before="2" w:after="0"/>
        <w:ind w:left="0" w:firstLine="567"/>
        <w:contextualSpacing w:val="0"/>
        <w:jc w:val="both"/>
        <w:rPr>
          <w:rFonts w:ascii="Times New Roman" w:hAnsi="Times New Roman"/>
          <w:color w:val="000000" w:themeColor="text1"/>
          <w:sz w:val="28"/>
          <w:szCs w:val="28"/>
        </w:rPr>
      </w:pPr>
      <w:r w:rsidRPr="00DA312D">
        <w:rPr>
          <w:rFonts w:ascii="Times New Roman" w:hAnsi="Times New Roman"/>
          <w:color w:val="000000" w:themeColor="text1"/>
          <w:w w:val="95"/>
          <w:sz w:val="28"/>
          <w:szCs w:val="28"/>
        </w:rPr>
        <w:t>способствуют формированию и развитию психолого-педагогической компетентности работников образовательной орга</w:t>
      </w:r>
      <w:r w:rsidRPr="00DA312D">
        <w:rPr>
          <w:rFonts w:ascii="Times New Roman" w:hAnsi="Times New Roman"/>
          <w:color w:val="000000" w:themeColor="text1"/>
          <w:sz w:val="28"/>
          <w:szCs w:val="28"/>
        </w:rPr>
        <w:t>низации и родителей (законных представителей) несовершеннолетних</w:t>
      </w:r>
      <w:r w:rsidRPr="00DA312D">
        <w:rPr>
          <w:rFonts w:ascii="Times New Roman" w:hAnsi="Times New Roman"/>
          <w:color w:val="000000" w:themeColor="text1"/>
          <w:spacing w:val="8"/>
          <w:sz w:val="28"/>
          <w:szCs w:val="28"/>
        </w:rPr>
        <w:t xml:space="preserve"> </w:t>
      </w:r>
      <w:r w:rsidRPr="00DA312D">
        <w:rPr>
          <w:rFonts w:ascii="Times New Roman" w:hAnsi="Times New Roman"/>
          <w:color w:val="000000" w:themeColor="text1"/>
          <w:sz w:val="28"/>
          <w:szCs w:val="28"/>
        </w:rPr>
        <w:t>обучающихся;</w:t>
      </w:r>
    </w:p>
    <w:p w:rsidR="00DA312D" w:rsidRPr="00DA312D" w:rsidRDefault="00DA312D" w:rsidP="0087712A">
      <w:pPr>
        <w:pStyle w:val="affd"/>
        <w:widowControl w:val="0"/>
        <w:numPr>
          <w:ilvl w:val="0"/>
          <w:numId w:val="96"/>
        </w:numPr>
        <w:tabs>
          <w:tab w:val="left" w:pos="591"/>
          <w:tab w:val="left" w:pos="709"/>
        </w:tabs>
        <w:autoSpaceDE w:val="0"/>
        <w:autoSpaceDN w:val="0"/>
        <w:spacing w:before="2" w:after="0"/>
        <w:ind w:left="0" w:firstLine="567"/>
        <w:contextualSpacing w:val="0"/>
        <w:jc w:val="both"/>
        <w:rPr>
          <w:rFonts w:ascii="Times New Roman" w:hAnsi="Times New Roman"/>
          <w:color w:val="000000" w:themeColor="text1"/>
          <w:sz w:val="28"/>
          <w:szCs w:val="28"/>
        </w:rPr>
      </w:pPr>
      <w:r w:rsidRPr="00DA312D">
        <w:rPr>
          <w:rFonts w:ascii="Times New Roman" w:hAnsi="Times New Roman"/>
          <w:color w:val="000000" w:themeColor="text1"/>
          <w:w w:val="95"/>
          <w:sz w:val="28"/>
          <w:szCs w:val="28"/>
        </w:rPr>
        <w:t>обеспечивают профилактику формирования у обучающихся девиантных форм поведения, агрессии и повышенной трево</w:t>
      </w:r>
      <w:r w:rsidRPr="00DA312D">
        <w:rPr>
          <w:rFonts w:ascii="Times New Roman" w:hAnsi="Times New Roman"/>
          <w:color w:val="000000" w:themeColor="text1"/>
          <w:sz w:val="28"/>
          <w:szCs w:val="28"/>
        </w:rPr>
        <w:t>жности.</w:t>
      </w:r>
    </w:p>
    <w:p w:rsidR="00DA312D" w:rsidRPr="00DA312D" w:rsidRDefault="00DA312D" w:rsidP="00DA312D">
      <w:pPr>
        <w:pStyle w:val="aff1"/>
        <w:tabs>
          <w:tab w:val="left" w:pos="709"/>
        </w:tabs>
        <w:spacing w:before="2" w:line="276" w:lineRule="auto"/>
        <w:ind w:firstLine="567"/>
        <w:rPr>
          <w:color w:val="000000" w:themeColor="text1"/>
          <w:szCs w:val="28"/>
        </w:rPr>
      </w:pPr>
      <w:r w:rsidRPr="00DA312D">
        <w:rPr>
          <w:color w:val="000000" w:themeColor="text1"/>
          <w:szCs w:val="28"/>
        </w:rPr>
        <w:t>В МБОУ СОШ 68 психолого-педагогическое</w:t>
      </w:r>
      <w:r w:rsidRPr="00DA312D">
        <w:rPr>
          <w:color w:val="000000" w:themeColor="text1"/>
          <w:spacing w:val="1"/>
          <w:szCs w:val="28"/>
        </w:rPr>
        <w:t xml:space="preserve"> </w:t>
      </w:r>
      <w:r w:rsidRPr="00DA312D">
        <w:rPr>
          <w:color w:val="000000" w:themeColor="text1"/>
          <w:w w:val="95"/>
          <w:szCs w:val="28"/>
        </w:rPr>
        <w:t>сопровождение</w:t>
      </w:r>
      <w:r w:rsidRPr="00DA312D">
        <w:rPr>
          <w:color w:val="000000" w:themeColor="text1"/>
          <w:spacing w:val="9"/>
          <w:w w:val="95"/>
          <w:szCs w:val="28"/>
        </w:rPr>
        <w:t xml:space="preserve"> </w:t>
      </w:r>
      <w:r w:rsidRPr="00DA312D">
        <w:rPr>
          <w:color w:val="000000" w:themeColor="text1"/>
          <w:w w:val="95"/>
          <w:szCs w:val="28"/>
        </w:rPr>
        <w:t>реализации</w:t>
      </w:r>
      <w:r w:rsidRPr="00DA312D">
        <w:rPr>
          <w:color w:val="000000" w:themeColor="text1"/>
          <w:spacing w:val="33"/>
          <w:w w:val="95"/>
          <w:szCs w:val="28"/>
        </w:rPr>
        <w:t xml:space="preserve"> </w:t>
      </w:r>
      <w:r w:rsidRPr="00DA312D">
        <w:rPr>
          <w:color w:val="000000" w:themeColor="text1"/>
          <w:w w:val="95"/>
          <w:szCs w:val="28"/>
        </w:rPr>
        <w:t>программы</w:t>
      </w:r>
      <w:r w:rsidRPr="00DA312D">
        <w:rPr>
          <w:color w:val="000000" w:themeColor="text1"/>
          <w:spacing w:val="33"/>
          <w:w w:val="95"/>
          <w:szCs w:val="28"/>
        </w:rPr>
        <w:t xml:space="preserve"> </w:t>
      </w:r>
      <w:r w:rsidRPr="00DA312D">
        <w:rPr>
          <w:color w:val="000000" w:themeColor="text1"/>
          <w:w w:val="95"/>
          <w:szCs w:val="28"/>
        </w:rPr>
        <w:t>начального</w:t>
      </w:r>
      <w:r w:rsidRPr="00DA312D">
        <w:rPr>
          <w:color w:val="000000" w:themeColor="text1"/>
          <w:spacing w:val="34"/>
          <w:w w:val="95"/>
          <w:szCs w:val="28"/>
        </w:rPr>
        <w:t xml:space="preserve"> </w:t>
      </w:r>
      <w:r w:rsidRPr="00DA312D">
        <w:rPr>
          <w:color w:val="000000" w:themeColor="text1"/>
          <w:w w:val="95"/>
          <w:szCs w:val="28"/>
        </w:rPr>
        <w:t>общего</w:t>
      </w:r>
      <w:r w:rsidRPr="00DA312D">
        <w:rPr>
          <w:color w:val="000000" w:themeColor="text1"/>
          <w:spacing w:val="33"/>
          <w:w w:val="95"/>
          <w:szCs w:val="28"/>
        </w:rPr>
        <w:t xml:space="preserve"> </w:t>
      </w:r>
      <w:r w:rsidRPr="00DA312D">
        <w:rPr>
          <w:color w:val="000000" w:themeColor="text1"/>
          <w:w w:val="95"/>
          <w:szCs w:val="28"/>
        </w:rPr>
        <w:t>об разования</w:t>
      </w:r>
      <w:r w:rsidRPr="00DA312D">
        <w:rPr>
          <w:color w:val="000000" w:themeColor="text1"/>
          <w:spacing w:val="34"/>
          <w:w w:val="95"/>
          <w:szCs w:val="28"/>
        </w:rPr>
        <w:t xml:space="preserve"> </w:t>
      </w:r>
      <w:r w:rsidRPr="00DA312D">
        <w:rPr>
          <w:color w:val="000000" w:themeColor="text1"/>
          <w:w w:val="95"/>
          <w:szCs w:val="28"/>
        </w:rPr>
        <w:t>осуществляется</w:t>
      </w:r>
      <w:r w:rsidRPr="00DA312D">
        <w:rPr>
          <w:color w:val="000000" w:themeColor="text1"/>
          <w:spacing w:val="35"/>
          <w:w w:val="95"/>
          <w:szCs w:val="28"/>
        </w:rPr>
        <w:t xml:space="preserve"> </w:t>
      </w:r>
      <w:r w:rsidRPr="00DA312D">
        <w:rPr>
          <w:color w:val="000000" w:themeColor="text1"/>
          <w:w w:val="95"/>
          <w:szCs w:val="28"/>
        </w:rPr>
        <w:t>квалифицированными</w:t>
      </w:r>
      <w:r w:rsidRPr="00DA312D">
        <w:rPr>
          <w:color w:val="000000" w:themeColor="text1"/>
          <w:spacing w:val="34"/>
          <w:w w:val="95"/>
          <w:szCs w:val="28"/>
        </w:rPr>
        <w:t xml:space="preserve"> </w:t>
      </w:r>
      <w:r w:rsidRPr="00DA312D">
        <w:rPr>
          <w:color w:val="000000" w:themeColor="text1"/>
          <w:w w:val="95"/>
          <w:szCs w:val="28"/>
        </w:rPr>
        <w:t>специалиста</w:t>
      </w:r>
      <w:r w:rsidRPr="00DA312D">
        <w:rPr>
          <w:color w:val="000000" w:themeColor="text1"/>
          <w:szCs w:val="28"/>
        </w:rPr>
        <w:t>ми: педагогом-психологом;</w:t>
      </w:r>
      <w:r w:rsidRPr="00DA312D">
        <w:rPr>
          <w:color w:val="000000" w:themeColor="text1"/>
          <w:spacing w:val="1"/>
          <w:szCs w:val="28"/>
        </w:rPr>
        <w:t xml:space="preserve"> </w:t>
      </w:r>
      <w:r w:rsidRPr="00DA312D">
        <w:rPr>
          <w:color w:val="000000" w:themeColor="text1"/>
          <w:szCs w:val="28"/>
        </w:rPr>
        <w:t>учителем-логопедом; социальным</w:t>
      </w:r>
      <w:r w:rsidRPr="00DA312D">
        <w:rPr>
          <w:color w:val="000000" w:themeColor="text1"/>
          <w:spacing w:val="-6"/>
          <w:szCs w:val="28"/>
        </w:rPr>
        <w:t xml:space="preserve"> </w:t>
      </w:r>
      <w:r w:rsidRPr="00DA312D">
        <w:rPr>
          <w:color w:val="000000" w:themeColor="text1"/>
          <w:szCs w:val="28"/>
        </w:rPr>
        <w:t>педагогом.</w:t>
      </w:r>
    </w:p>
    <w:p w:rsidR="00DA312D" w:rsidRPr="00DA312D" w:rsidRDefault="00DA312D" w:rsidP="00DA312D">
      <w:pPr>
        <w:pStyle w:val="aff1"/>
        <w:tabs>
          <w:tab w:val="left" w:pos="709"/>
        </w:tabs>
        <w:spacing w:before="8" w:line="276" w:lineRule="auto"/>
        <w:ind w:firstLine="567"/>
        <w:rPr>
          <w:color w:val="000000" w:themeColor="text1"/>
          <w:szCs w:val="28"/>
        </w:rPr>
      </w:pPr>
      <w:r w:rsidRPr="00DA312D">
        <w:rPr>
          <w:color w:val="000000" w:themeColor="text1"/>
          <w:szCs w:val="28"/>
        </w:rPr>
        <w:t>В</w:t>
      </w:r>
      <w:r w:rsidRPr="00DA312D">
        <w:rPr>
          <w:color w:val="000000" w:themeColor="text1"/>
          <w:spacing w:val="-5"/>
          <w:szCs w:val="28"/>
        </w:rPr>
        <w:t xml:space="preserve"> </w:t>
      </w:r>
      <w:r w:rsidRPr="00DA312D">
        <w:rPr>
          <w:color w:val="000000" w:themeColor="text1"/>
          <w:szCs w:val="28"/>
        </w:rPr>
        <w:t>процессе</w:t>
      </w:r>
      <w:r w:rsidRPr="00DA312D">
        <w:rPr>
          <w:color w:val="000000" w:themeColor="text1"/>
          <w:spacing w:val="-4"/>
          <w:szCs w:val="28"/>
        </w:rPr>
        <w:t xml:space="preserve"> </w:t>
      </w:r>
      <w:r w:rsidRPr="00DA312D">
        <w:rPr>
          <w:color w:val="000000" w:themeColor="text1"/>
          <w:szCs w:val="28"/>
        </w:rPr>
        <w:t>реализации</w:t>
      </w:r>
      <w:r w:rsidRPr="00DA312D">
        <w:rPr>
          <w:color w:val="000000" w:themeColor="text1"/>
          <w:spacing w:val="-5"/>
          <w:szCs w:val="28"/>
        </w:rPr>
        <w:t xml:space="preserve"> </w:t>
      </w:r>
      <w:r w:rsidRPr="00DA312D">
        <w:rPr>
          <w:color w:val="000000" w:themeColor="text1"/>
          <w:szCs w:val="28"/>
        </w:rPr>
        <w:t>основной</w:t>
      </w:r>
      <w:r w:rsidRPr="00DA312D">
        <w:rPr>
          <w:color w:val="000000" w:themeColor="text1"/>
          <w:spacing w:val="-4"/>
          <w:szCs w:val="28"/>
        </w:rPr>
        <w:t xml:space="preserve"> </w:t>
      </w:r>
      <w:r w:rsidRPr="00DA312D">
        <w:rPr>
          <w:color w:val="000000" w:themeColor="text1"/>
          <w:szCs w:val="28"/>
        </w:rPr>
        <w:t>образовательной</w:t>
      </w:r>
      <w:r w:rsidRPr="00DA312D">
        <w:rPr>
          <w:color w:val="000000" w:themeColor="text1"/>
          <w:spacing w:val="-5"/>
          <w:szCs w:val="28"/>
        </w:rPr>
        <w:t xml:space="preserve"> </w:t>
      </w:r>
      <w:r w:rsidRPr="00DA312D">
        <w:rPr>
          <w:color w:val="000000" w:themeColor="text1"/>
          <w:szCs w:val="28"/>
        </w:rPr>
        <w:t>програм</w:t>
      </w:r>
      <w:r w:rsidRPr="00DA312D">
        <w:rPr>
          <w:color w:val="000000" w:themeColor="text1"/>
          <w:w w:val="95"/>
          <w:szCs w:val="28"/>
        </w:rPr>
        <w:t>мы начального общего образования образовательной организацией обеспечивается психолого-педагогическое сопровождение</w:t>
      </w:r>
      <w:r w:rsidRPr="00DA312D">
        <w:rPr>
          <w:color w:val="000000" w:themeColor="text1"/>
          <w:spacing w:val="1"/>
          <w:w w:val="95"/>
          <w:szCs w:val="28"/>
        </w:rPr>
        <w:t xml:space="preserve"> </w:t>
      </w:r>
      <w:r w:rsidRPr="00DA312D">
        <w:rPr>
          <w:color w:val="000000" w:themeColor="text1"/>
          <w:w w:val="95"/>
          <w:szCs w:val="28"/>
        </w:rPr>
        <w:t>участников</w:t>
      </w:r>
      <w:r w:rsidRPr="00DA312D">
        <w:rPr>
          <w:color w:val="000000" w:themeColor="text1"/>
          <w:spacing w:val="1"/>
          <w:w w:val="95"/>
          <w:szCs w:val="28"/>
        </w:rPr>
        <w:t xml:space="preserve"> </w:t>
      </w:r>
      <w:r w:rsidRPr="00DA312D">
        <w:rPr>
          <w:color w:val="000000" w:themeColor="text1"/>
          <w:w w:val="95"/>
          <w:szCs w:val="28"/>
        </w:rPr>
        <w:t>образовательных</w:t>
      </w:r>
      <w:r w:rsidRPr="00DA312D">
        <w:rPr>
          <w:color w:val="000000" w:themeColor="text1"/>
          <w:spacing w:val="1"/>
          <w:w w:val="95"/>
          <w:szCs w:val="28"/>
        </w:rPr>
        <w:t xml:space="preserve"> </w:t>
      </w:r>
      <w:r w:rsidRPr="00DA312D">
        <w:rPr>
          <w:color w:val="000000" w:themeColor="text1"/>
          <w:w w:val="95"/>
          <w:szCs w:val="28"/>
        </w:rPr>
        <w:t>отношений</w:t>
      </w:r>
      <w:r w:rsidRPr="00DA312D">
        <w:rPr>
          <w:color w:val="000000" w:themeColor="text1"/>
          <w:spacing w:val="1"/>
          <w:w w:val="95"/>
          <w:szCs w:val="28"/>
        </w:rPr>
        <w:t xml:space="preserve"> </w:t>
      </w:r>
      <w:r w:rsidRPr="00DA312D">
        <w:rPr>
          <w:color w:val="000000" w:themeColor="text1"/>
          <w:w w:val="95"/>
          <w:szCs w:val="28"/>
        </w:rPr>
        <w:t>посредством</w:t>
      </w:r>
      <w:r w:rsidRPr="00DA312D">
        <w:rPr>
          <w:color w:val="000000" w:themeColor="text1"/>
          <w:spacing w:val="1"/>
          <w:w w:val="95"/>
          <w:szCs w:val="28"/>
        </w:rPr>
        <w:t xml:space="preserve"> </w:t>
      </w:r>
      <w:r w:rsidRPr="00DA312D">
        <w:rPr>
          <w:color w:val="000000" w:themeColor="text1"/>
          <w:w w:val="95"/>
          <w:szCs w:val="28"/>
        </w:rPr>
        <w:t>системной</w:t>
      </w:r>
      <w:r w:rsidRPr="00DA312D">
        <w:rPr>
          <w:color w:val="000000" w:themeColor="text1"/>
          <w:spacing w:val="36"/>
          <w:w w:val="95"/>
          <w:szCs w:val="28"/>
        </w:rPr>
        <w:t xml:space="preserve"> </w:t>
      </w:r>
      <w:r w:rsidRPr="00DA312D">
        <w:rPr>
          <w:color w:val="000000" w:themeColor="text1"/>
          <w:w w:val="95"/>
          <w:szCs w:val="28"/>
        </w:rPr>
        <w:t>деятельности</w:t>
      </w:r>
      <w:r w:rsidRPr="00DA312D">
        <w:rPr>
          <w:color w:val="000000" w:themeColor="text1"/>
          <w:spacing w:val="36"/>
          <w:w w:val="95"/>
          <w:szCs w:val="28"/>
        </w:rPr>
        <w:t xml:space="preserve"> </w:t>
      </w:r>
      <w:r w:rsidRPr="00DA312D">
        <w:rPr>
          <w:color w:val="000000" w:themeColor="text1"/>
          <w:w w:val="95"/>
          <w:szCs w:val="28"/>
        </w:rPr>
        <w:t>и</w:t>
      </w:r>
      <w:r w:rsidRPr="00DA312D">
        <w:rPr>
          <w:color w:val="000000" w:themeColor="text1"/>
          <w:spacing w:val="36"/>
          <w:w w:val="95"/>
          <w:szCs w:val="28"/>
        </w:rPr>
        <w:t xml:space="preserve"> </w:t>
      </w:r>
      <w:r w:rsidRPr="00DA312D">
        <w:rPr>
          <w:color w:val="000000" w:themeColor="text1"/>
          <w:w w:val="95"/>
          <w:szCs w:val="28"/>
        </w:rPr>
        <w:t>отдельных</w:t>
      </w:r>
      <w:r w:rsidRPr="00DA312D">
        <w:rPr>
          <w:color w:val="000000" w:themeColor="text1"/>
          <w:spacing w:val="37"/>
          <w:w w:val="95"/>
          <w:szCs w:val="28"/>
        </w:rPr>
        <w:t xml:space="preserve"> </w:t>
      </w:r>
      <w:r w:rsidRPr="00DA312D">
        <w:rPr>
          <w:color w:val="000000" w:themeColor="text1"/>
          <w:w w:val="95"/>
          <w:szCs w:val="28"/>
        </w:rPr>
        <w:t>мероприятий,</w:t>
      </w:r>
      <w:r w:rsidRPr="00DA312D">
        <w:rPr>
          <w:color w:val="000000" w:themeColor="text1"/>
          <w:spacing w:val="36"/>
          <w:w w:val="95"/>
          <w:szCs w:val="28"/>
        </w:rPr>
        <w:t xml:space="preserve"> </w:t>
      </w:r>
      <w:r w:rsidRPr="00DA312D">
        <w:rPr>
          <w:color w:val="000000" w:themeColor="text1"/>
          <w:w w:val="95"/>
          <w:szCs w:val="28"/>
        </w:rPr>
        <w:t>обеспечивающих:</w:t>
      </w:r>
    </w:p>
    <w:p w:rsidR="00DA312D" w:rsidRPr="00DA312D" w:rsidRDefault="00DA312D" w:rsidP="0087712A">
      <w:pPr>
        <w:pStyle w:val="aff1"/>
        <w:widowControl w:val="0"/>
        <w:numPr>
          <w:ilvl w:val="0"/>
          <w:numId w:val="101"/>
        </w:numPr>
        <w:tabs>
          <w:tab w:val="left" w:pos="709"/>
        </w:tabs>
        <w:autoSpaceDE w:val="0"/>
        <w:autoSpaceDN w:val="0"/>
        <w:spacing w:line="276" w:lineRule="auto"/>
        <w:ind w:left="0" w:firstLine="567"/>
        <w:rPr>
          <w:color w:val="000000" w:themeColor="text1"/>
          <w:szCs w:val="28"/>
        </w:rPr>
      </w:pPr>
      <w:r w:rsidRPr="00DA312D">
        <w:rPr>
          <w:color w:val="000000" w:themeColor="text1"/>
          <w:spacing w:val="-1"/>
          <w:szCs w:val="28"/>
        </w:rPr>
        <w:t>формирование</w:t>
      </w:r>
      <w:r w:rsidRPr="00DA312D">
        <w:rPr>
          <w:color w:val="000000" w:themeColor="text1"/>
          <w:spacing w:val="-13"/>
          <w:szCs w:val="28"/>
        </w:rPr>
        <w:t xml:space="preserve"> </w:t>
      </w:r>
      <w:r w:rsidRPr="00DA312D">
        <w:rPr>
          <w:color w:val="000000" w:themeColor="text1"/>
          <w:spacing w:val="-1"/>
          <w:szCs w:val="28"/>
        </w:rPr>
        <w:t>и</w:t>
      </w:r>
      <w:r w:rsidRPr="00DA312D">
        <w:rPr>
          <w:color w:val="000000" w:themeColor="text1"/>
          <w:spacing w:val="-12"/>
          <w:szCs w:val="28"/>
        </w:rPr>
        <w:t xml:space="preserve"> </w:t>
      </w:r>
      <w:r w:rsidRPr="00DA312D">
        <w:rPr>
          <w:color w:val="000000" w:themeColor="text1"/>
          <w:spacing w:val="-1"/>
          <w:szCs w:val="28"/>
        </w:rPr>
        <w:t>развитие</w:t>
      </w:r>
      <w:r w:rsidRPr="00DA312D">
        <w:rPr>
          <w:color w:val="000000" w:themeColor="text1"/>
          <w:spacing w:val="-12"/>
          <w:szCs w:val="28"/>
        </w:rPr>
        <w:t xml:space="preserve"> </w:t>
      </w:r>
      <w:r w:rsidRPr="00DA312D">
        <w:rPr>
          <w:color w:val="000000" w:themeColor="text1"/>
          <w:szCs w:val="28"/>
        </w:rPr>
        <w:t>психолого-педагогической</w:t>
      </w:r>
      <w:r w:rsidRPr="00DA312D">
        <w:rPr>
          <w:color w:val="000000" w:themeColor="text1"/>
          <w:spacing w:val="-12"/>
          <w:szCs w:val="28"/>
        </w:rPr>
        <w:t xml:space="preserve"> </w:t>
      </w:r>
      <w:r w:rsidRPr="00DA312D">
        <w:rPr>
          <w:color w:val="000000" w:themeColor="text1"/>
          <w:szCs w:val="28"/>
        </w:rPr>
        <w:t>компетентности</w:t>
      </w:r>
      <w:r w:rsidRPr="00DA312D">
        <w:rPr>
          <w:color w:val="000000" w:themeColor="text1"/>
          <w:spacing w:val="-4"/>
          <w:szCs w:val="28"/>
        </w:rPr>
        <w:t xml:space="preserve"> </w:t>
      </w:r>
      <w:r w:rsidRPr="00DA312D">
        <w:rPr>
          <w:color w:val="000000" w:themeColor="text1"/>
          <w:szCs w:val="28"/>
        </w:rPr>
        <w:t>всех</w:t>
      </w:r>
      <w:r w:rsidRPr="00DA312D">
        <w:rPr>
          <w:color w:val="000000" w:themeColor="text1"/>
          <w:spacing w:val="-3"/>
          <w:szCs w:val="28"/>
        </w:rPr>
        <w:t xml:space="preserve"> </w:t>
      </w:r>
      <w:r w:rsidRPr="00DA312D">
        <w:rPr>
          <w:color w:val="000000" w:themeColor="text1"/>
          <w:szCs w:val="28"/>
        </w:rPr>
        <w:t>участников</w:t>
      </w:r>
      <w:r w:rsidRPr="00DA312D">
        <w:rPr>
          <w:color w:val="000000" w:themeColor="text1"/>
          <w:spacing w:val="-3"/>
          <w:szCs w:val="28"/>
        </w:rPr>
        <w:t xml:space="preserve"> </w:t>
      </w:r>
      <w:r w:rsidRPr="00DA312D">
        <w:rPr>
          <w:color w:val="000000" w:themeColor="text1"/>
          <w:szCs w:val="28"/>
        </w:rPr>
        <w:t>образовательных</w:t>
      </w:r>
      <w:r w:rsidRPr="00DA312D">
        <w:rPr>
          <w:color w:val="000000" w:themeColor="text1"/>
          <w:spacing w:val="-4"/>
          <w:szCs w:val="28"/>
        </w:rPr>
        <w:t xml:space="preserve"> </w:t>
      </w:r>
      <w:r w:rsidRPr="00DA312D">
        <w:rPr>
          <w:color w:val="000000" w:themeColor="text1"/>
          <w:szCs w:val="28"/>
        </w:rPr>
        <w:t>отношений;</w:t>
      </w:r>
    </w:p>
    <w:p w:rsidR="00DA312D" w:rsidRPr="00DA312D" w:rsidRDefault="00DA312D" w:rsidP="0087712A">
      <w:pPr>
        <w:pStyle w:val="aff1"/>
        <w:widowControl w:val="0"/>
        <w:numPr>
          <w:ilvl w:val="0"/>
          <w:numId w:val="101"/>
        </w:numPr>
        <w:tabs>
          <w:tab w:val="left" w:pos="709"/>
        </w:tabs>
        <w:autoSpaceDE w:val="0"/>
        <w:autoSpaceDN w:val="0"/>
        <w:spacing w:line="276" w:lineRule="auto"/>
        <w:ind w:left="0" w:firstLine="567"/>
        <w:rPr>
          <w:color w:val="000000" w:themeColor="text1"/>
          <w:szCs w:val="28"/>
        </w:rPr>
      </w:pPr>
      <w:r w:rsidRPr="00DA312D">
        <w:rPr>
          <w:color w:val="000000" w:themeColor="text1"/>
          <w:szCs w:val="28"/>
        </w:rPr>
        <w:t>сохранение и укрепление психологического благополучия и</w:t>
      </w:r>
      <w:r w:rsidRPr="00DA312D">
        <w:rPr>
          <w:color w:val="000000" w:themeColor="text1"/>
          <w:spacing w:val="1"/>
          <w:szCs w:val="28"/>
        </w:rPr>
        <w:t xml:space="preserve"> </w:t>
      </w:r>
      <w:r w:rsidRPr="00DA312D">
        <w:rPr>
          <w:color w:val="000000" w:themeColor="text1"/>
          <w:szCs w:val="28"/>
        </w:rPr>
        <w:t>психического</w:t>
      </w:r>
      <w:r w:rsidRPr="00DA312D">
        <w:rPr>
          <w:color w:val="000000" w:themeColor="text1"/>
          <w:spacing w:val="6"/>
          <w:szCs w:val="28"/>
        </w:rPr>
        <w:t xml:space="preserve"> </w:t>
      </w:r>
      <w:r w:rsidRPr="00DA312D">
        <w:rPr>
          <w:color w:val="000000" w:themeColor="text1"/>
          <w:szCs w:val="28"/>
        </w:rPr>
        <w:t>здоровья</w:t>
      </w:r>
      <w:r w:rsidRPr="00DA312D">
        <w:rPr>
          <w:color w:val="000000" w:themeColor="text1"/>
          <w:spacing w:val="7"/>
          <w:szCs w:val="28"/>
        </w:rPr>
        <w:t xml:space="preserve"> </w:t>
      </w:r>
      <w:r w:rsidRPr="00DA312D">
        <w:rPr>
          <w:color w:val="000000" w:themeColor="text1"/>
          <w:szCs w:val="28"/>
        </w:rPr>
        <w:t>обучающихся;</w:t>
      </w:r>
    </w:p>
    <w:p w:rsidR="00DA312D" w:rsidRPr="00DA312D" w:rsidRDefault="00DA312D" w:rsidP="0087712A">
      <w:pPr>
        <w:pStyle w:val="aff1"/>
        <w:widowControl w:val="0"/>
        <w:numPr>
          <w:ilvl w:val="0"/>
          <w:numId w:val="101"/>
        </w:numPr>
        <w:tabs>
          <w:tab w:val="left" w:pos="709"/>
        </w:tabs>
        <w:autoSpaceDE w:val="0"/>
        <w:autoSpaceDN w:val="0"/>
        <w:spacing w:line="276" w:lineRule="auto"/>
        <w:ind w:left="0" w:firstLine="567"/>
        <w:rPr>
          <w:color w:val="000000" w:themeColor="text1"/>
          <w:szCs w:val="28"/>
        </w:rPr>
      </w:pPr>
      <w:r w:rsidRPr="00DA312D">
        <w:rPr>
          <w:color w:val="000000" w:themeColor="text1"/>
          <w:szCs w:val="28"/>
        </w:rPr>
        <w:t>поддержка и сопровождение детско-родительских отношений;</w:t>
      </w:r>
    </w:p>
    <w:p w:rsidR="00DA312D" w:rsidRPr="00DA312D" w:rsidRDefault="00DA312D" w:rsidP="0087712A">
      <w:pPr>
        <w:pStyle w:val="aff1"/>
        <w:widowControl w:val="0"/>
        <w:numPr>
          <w:ilvl w:val="0"/>
          <w:numId w:val="101"/>
        </w:numPr>
        <w:tabs>
          <w:tab w:val="left" w:pos="709"/>
        </w:tabs>
        <w:autoSpaceDE w:val="0"/>
        <w:autoSpaceDN w:val="0"/>
        <w:spacing w:line="276" w:lineRule="auto"/>
        <w:ind w:left="0" w:firstLine="567"/>
        <w:rPr>
          <w:color w:val="000000" w:themeColor="text1"/>
          <w:szCs w:val="28"/>
        </w:rPr>
      </w:pPr>
      <w:r w:rsidRPr="00DA312D">
        <w:rPr>
          <w:color w:val="000000" w:themeColor="text1"/>
          <w:w w:val="95"/>
          <w:szCs w:val="28"/>
        </w:rPr>
        <w:t>формирование ценности здоровья и безопасного образа жиз</w:t>
      </w:r>
      <w:r w:rsidRPr="00DA312D">
        <w:rPr>
          <w:color w:val="000000" w:themeColor="text1"/>
          <w:szCs w:val="28"/>
        </w:rPr>
        <w:t>ни;</w:t>
      </w:r>
    </w:p>
    <w:p w:rsidR="00DA312D" w:rsidRPr="00DA312D" w:rsidRDefault="00DA312D" w:rsidP="0087712A">
      <w:pPr>
        <w:pStyle w:val="aff1"/>
        <w:widowControl w:val="0"/>
        <w:numPr>
          <w:ilvl w:val="0"/>
          <w:numId w:val="101"/>
        </w:numPr>
        <w:tabs>
          <w:tab w:val="left" w:pos="709"/>
        </w:tabs>
        <w:autoSpaceDE w:val="0"/>
        <w:autoSpaceDN w:val="0"/>
        <w:spacing w:line="276" w:lineRule="auto"/>
        <w:ind w:left="0" w:firstLine="567"/>
        <w:rPr>
          <w:color w:val="000000" w:themeColor="text1"/>
          <w:szCs w:val="28"/>
        </w:rPr>
      </w:pPr>
      <w:r w:rsidRPr="00DA312D">
        <w:rPr>
          <w:color w:val="000000" w:themeColor="text1"/>
          <w:szCs w:val="28"/>
        </w:rPr>
        <w:t>дифференциация и индивидуализация обучения и воспитания с учётом особенностей когнитивного и эмоционального</w:t>
      </w:r>
      <w:r w:rsidRPr="00DA312D">
        <w:rPr>
          <w:color w:val="000000" w:themeColor="text1"/>
          <w:spacing w:val="-61"/>
          <w:szCs w:val="28"/>
        </w:rPr>
        <w:t xml:space="preserve"> </w:t>
      </w:r>
      <w:r w:rsidRPr="00DA312D">
        <w:rPr>
          <w:color w:val="000000" w:themeColor="text1"/>
          <w:szCs w:val="28"/>
        </w:rPr>
        <w:t>развития</w:t>
      </w:r>
      <w:r w:rsidRPr="00DA312D">
        <w:rPr>
          <w:color w:val="000000" w:themeColor="text1"/>
          <w:spacing w:val="7"/>
          <w:szCs w:val="28"/>
        </w:rPr>
        <w:t xml:space="preserve"> </w:t>
      </w:r>
      <w:r w:rsidRPr="00DA312D">
        <w:rPr>
          <w:color w:val="000000" w:themeColor="text1"/>
          <w:szCs w:val="28"/>
        </w:rPr>
        <w:t>обучающихся;</w:t>
      </w:r>
    </w:p>
    <w:p w:rsidR="00DA312D" w:rsidRPr="00DA312D" w:rsidRDefault="00DA312D" w:rsidP="0087712A">
      <w:pPr>
        <w:pStyle w:val="aff1"/>
        <w:widowControl w:val="0"/>
        <w:numPr>
          <w:ilvl w:val="0"/>
          <w:numId w:val="101"/>
        </w:numPr>
        <w:tabs>
          <w:tab w:val="left" w:pos="709"/>
        </w:tabs>
        <w:autoSpaceDE w:val="0"/>
        <w:autoSpaceDN w:val="0"/>
        <w:spacing w:line="276" w:lineRule="auto"/>
        <w:ind w:left="0" w:firstLine="567"/>
        <w:rPr>
          <w:color w:val="000000" w:themeColor="text1"/>
          <w:szCs w:val="28"/>
        </w:rPr>
      </w:pPr>
      <w:r w:rsidRPr="00DA312D">
        <w:rPr>
          <w:color w:val="000000" w:themeColor="text1"/>
          <w:w w:val="95"/>
          <w:szCs w:val="28"/>
        </w:rPr>
        <w:t>мониторинг возможностей и способностей обучающихся, вы</w:t>
      </w:r>
      <w:r w:rsidRPr="00DA312D">
        <w:rPr>
          <w:color w:val="000000" w:themeColor="text1"/>
          <w:szCs w:val="28"/>
        </w:rPr>
        <w:t>явление,</w:t>
      </w:r>
      <w:r w:rsidRPr="00DA312D">
        <w:rPr>
          <w:color w:val="000000" w:themeColor="text1"/>
          <w:spacing w:val="-4"/>
          <w:szCs w:val="28"/>
        </w:rPr>
        <w:t xml:space="preserve"> </w:t>
      </w:r>
      <w:r w:rsidRPr="00DA312D">
        <w:rPr>
          <w:color w:val="000000" w:themeColor="text1"/>
          <w:szCs w:val="28"/>
        </w:rPr>
        <w:lastRenderedPageBreak/>
        <w:t>поддержка</w:t>
      </w:r>
      <w:r w:rsidRPr="00DA312D">
        <w:rPr>
          <w:color w:val="000000" w:themeColor="text1"/>
          <w:spacing w:val="-3"/>
          <w:szCs w:val="28"/>
        </w:rPr>
        <w:t xml:space="preserve"> </w:t>
      </w:r>
      <w:r w:rsidRPr="00DA312D">
        <w:rPr>
          <w:color w:val="000000" w:themeColor="text1"/>
          <w:szCs w:val="28"/>
        </w:rPr>
        <w:t>и</w:t>
      </w:r>
      <w:r w:rsidRPr="00DA312D">
        <w:rPr>
          <w:color w:val="000000" w:themeColor="text1"/>
          <w:spacing w:val="-3"/>
          <w:szCs w:val="28"/>
        </w:rPr>
        <w:t xml:space="preserve"> </w:t>
      </w:r>
      <w:r w:rsidRPr="00DA312D">
        <w:rPr>
          <w:color w:val="000000" w:themeColor="text1"/>
          <w:szCs w:val="28"/>
        </w:rPr>
        <w:t>сопровождение</w:t>
      </w:r>
      <w:r w:rsidRPr="00DA312D">
        <w:rPr>
          <w:color w:val="000000" w:themeColor="text1"/>
          <w:spacing w:val="-3"/>
          <w:szCs w:val="28"/>
        </w:rPr>
        <w:t xml:space="preserve"> </w:t>
      </w:r>
      <w:r w:rsidRPr="00DA312D">
        <w:rPr>
          <w:color w:val="000000" w:themeColor="text1"/>
          <w:szCs w:val="28"/>
        </w:rPr>
        <w:t>одарённых</w:t>
      </w:r>
      <w:r w:rsidRPr="00DA312D">
        <w:rPr>
          <w:color w:val="000000" w:themeColor="text1"/>
          <w:spacing w:val="-3"/>
          <w:szCs w:val="28"/>
        </w:rPr>
        <w:t xml:space="preserve"> </w:t>
      </w:r>
      <w:r w:rsidRPr="00DA312D">
        <w:rPr>
          <w:color w:val="000000" w:themeColor="text1"/>
          <w:szCs w:val="28"/>
        </w:rPr>
        <w:t>детей;</w:t>
      </w:r>
    </w:p>
    <w:p w:rsidR="00DA312D" w:rsidRPr="00DA312D" w:rsidRDefault="00DA312D" w:rsidP="0087712A">
      <w:pPr>
        <w:pStyle w:val="aff1"/>
        <w:widowControl w:val="0"/>
        <w:numPr>
          <w:ilvl w:val="0"/>
          <w:numId w:val="101"/>
        </w:numPr>
        <w:tabs>
          <w:tab w:val="left" w:pos="709"/>
        </w:tabs>
        <w:autoSpaceDE w:val="0"/>
        <w:autoSpaceDN w:val="0"/>
        <w:spacing w:line="276" w:lineRule="auto"/>
        <w:ind w:left="0" w:firstLine="567"/>
        <w:rPr>
          <w:color w:val="000000" w:themeColor="text1"/>
          <w:szCs w:val="28"/>
        </w:rPr>
      </w:pPr>
      <w:r w:rsidRPr="00DA312D">
        <w:rPr>
          <w:color w:val="000000" w:themeColor="text1"/>
          <w:szCs w:val="28"/>
        </w:rPr>
        <w:t>создание условий для последующего профессионального самоопределения;</w:t>
      </w:r>
    </w:p>
    <w:p w:rsidR="00DA312D" w:rsidRPr="00DA312D" w:rsidRDefault="00DA312D" w:rsidP="0087712A">
      <w:pPr>
        <w:pStyle w:val="aff1"/>
        <w:widowControl w:val="0"/>
        <w:numPr>
          <w:ilvl w:val="0"/>
          <w:numId w:val="101"/>
        </w:numPr>
        <w:tabs>
          <w:tab w:val="left" w:pos="709"/>
        </w:tabs>
        <w:autoSpaceDE w:val="0"/>
        <w:autoSpaceDN w:val="0"/>
        <w:spacing w:line="276" w:lineRule="auto"/>
        <w:ind w:left="0" w:firstLine="567"/>
        <w:rPr>
          <w:color w:val="000000" w:themeColor="text1"/>
          <w:szCs w:val="28"/>
        </w:rPr>
      </w:pPr>
      <w:r w:rsidRPr="00DA312D">
        <w:rPr>
          <w:color w:val="000000" w:themeColor="text1"/>
          <w:w w:val="95"/>
          <w:szCs w:val="28"/>
        </w:rPr>
        <w:t>формирование</w:t>
      </w:r>
      <w:r w:rsidRPr="00DA312D">
        <w:rPr>
          <w:color w:val="000000" w:themeColor="text1"/>
          <w:spacing w:val="1"/>
          <w:w w:val="95"/>
          <w:szCs w:val="28"/>
        </w:rPr>
        <w:t xml:space="preserve"> </w:t>
      </w:r>
      <w:r w:rsidRPr="00DA312D">
        <w:rPr>
          <w:color w:val="000000" w:themeColor="text1"/>
          <w:w w:val="95"/>
          <w:szCs w:val="28"/>
        </w:rPr>
        <w:t>коммуникативных</w:t>
      </w:r>
      <w:r w:rsidRPr="00DA312D">
        <w:rPr>
          <w:color w:val="000000" w:themeColor="text1"/>
          <w:spacing w:val="1"/>
          <w:w w:val="95"/>
          <w:szCs w:val="28"/>
        </w:rPr>
        <w:t xml:space="preserve"> </w:t>
      </w:r>
      <w:r w:rsidRPr="00DA312D">
        <w:rPr>
          <w:color w:val="000000" w:themeColor="text1"/>
          <w:w w:val="95"/>
          <w:szCs w:val="28"/>
        </w:rPr>
        <w:t>навыков</w:t>
      </w:r>
      <w:r w:rsidRPr="00DA312D">
        <w:rPr>
          <w:color w:val="000000" w:themeColor="text1"/>
          <w:spacing w:val="1"/>
          <w:w w:val="95"/>
          <w:szCs w:val="28"/>
        </w:rPr>
        <w:t xml:space="preserve"> </w:t>
      </w:r>
      <w:r w:rsidRPr="00DA312D">
        <w:rPr>
          <w:color w:val="000000" w:themeColor="text1"/>
          <w:w w:val="95"/>
          <w:szCs w:val="28"/>
        </w:rPr>
        <w:t>в</w:t>
      </w:r>
      <w:r w:rsidRPr="00DA312D">
        <w:rPr>
          <w:color w:val="000000" w:themeColor="text1"/>
          <w:spacing w:val="1"/>
          <w:w w:val="95"/>
          <w:szCs w:val="28"/>
        </w:rPr>
        <w:t xml:space="preserve"> </w:t>
      </w:r>
      <w:r w:rsidRPr="00DA312D">
        <w:rPr>
          <w:color w:val="000000" w:themeColor="text1"/>
          <w:w w:val="95"/>
          <w:szCs w:val="28"/>
        </w:rPr>
        <w:t>разновозраст</w:t>
      </w:r>
      <w:r w:rsidRPr="00DA312D">
        <w:rPr>
          <w:color w:val="000000" w:themeColor="text1"/>
          <w:szCs w:val="28"/>
        </w:rPr>
        <w:t>ной</w:t>
      </w:r>
      <w:r w:rsidRPr="00DA312D">
        <w:rPr>
          <w:color w:val="000000" w:themeColor="text1"/>
          <w:spacing w:val="5"/>
          <w:szCs w:val="28"/>
        </w:rPr>
        <w:t xml:space="preserve"> </w:t>
      </w:r>
      <w:r w:rsidRPr="00DA312D">
        <w:rPr>
          <w:color w:val="000000" w:themeColor="text1"/>
          <w:szCs w:val="28"/>
        </w:rPr>
        <w:t>среде</w:t>
      </w:r>
      <w:r w:rsidRPr="00DA312D">
        <w:rPr>
          <w:color w:val="000000" w:themeColor="text1"/>
          <w:spacing w:val="6"/>
          <w:szCs w:val="28"/>
        </w:rPr>
        <w:t xml:space="preserve"> </w:t>
      </w:r>
      <w:r w:rsidRPr="00DA312D">
        <w:rPr>
          <w:color w:val="000000" w:themeColor="text1"/>
          <w:szCs w:val="28"/>
        </w:rPr>
        <w:t>и</w:t>
      </w:r>
      <w:r w:rsidRPr="00DA312D">
        <w:rPr>
          <w:color w:val="000000" w:themeColor="text1"/>
          <w:spacing w:val="6"/>
          <w:szCs w:val="28"/>
        </w:rPr>
        <w:t xml:space="preserve"> </w:t>
      </w:r>
      <w:r w:rsidRPr="00DA312D">
        <w:rPr>
          <w:color w:val="000000" w:themeColor="text1"/>
          <w:szCs w:val="28"/>
        </w:rPr>
        <w:t>среде</w:t>
      </w:r>
      <w:r w:rsidRPr="00DA312D">
        <w:rPr>
          <w:color w:val="000000" w:themeColor="text1"/>
          <w:spacing w:val="5"/>
          <w:szCs w:val="28"/>
        </w:rPr>
        <w:t xml:space="preserve"> </w:t>
      </w:r>
      <w:r w:rsidRPr="00DA312D">
        <w:rPr>
          <w:color w:val="000000" w:themeColor="text1"/>
          <w:szCs w:val="28"/>
        </w:rPr>
        <w:t>сверстников;</w:t>
      </w:r>
    </w:p>
    <w:p w:rsidR="00DA312D" w:rsidRPr="00DA312D" w:rsidRDefault="00DA312D" w:rsidP="0087712A">
      <w:pPr>
        <w:pStyle w:val="aff1"/>
        <w:widowControl w:val="0"/>
        <w:numPr>
          <w:ilvl w:val="0"/>
          <w:numId w:val="101"/>
        </w:numPr>
        <w:tabs>
          <w:tab w:val="left" w:pos="709"/>
        </w:tabs>
        <w:autoSpaceDE w:val="0"/>
        <w:autoSpaceDN w:val="0"/>
        <w:spacing w:line="276" w:lineRule="auto"/>
        <w:ind w:left="0" w:firstLine="567"/>
        <w:rPr>
          <w:color w:val="000000" w:themeColor="text1"/>
          <w:szCs w:val="28"/>
        </w:rPr>
      </w:pPr>
      <w:r w:rsidRPr="00DA312D">
        <w:rPr>
          <w:color w:val="000000" w:themeColor="text1"/>
          <w:szCs w:val="28"/>
        </w:rPr>
        <w:t>поддержка детских объединений, ученического самоуправления;</w:t>
      </w:r>
    </w:p>
    <w:p w:rsidR="00DA312D" w:rsidRPr="00DA312D" w:rsidRDefault="00DA312D" w:rsidP="0087712A">
      <w:pPr>
        <w:pStyle w:val="aff1"/>
        <w:widowControl w:val="0"/>
        <w:numPr>
          <w:ilvl w:val="0"/>
          <w:numId w:val="101"/>
        </w:numPr>
        <w:tabs>
          <w:tab w:val="left" w:pos="709"/>
        </w:tabs>
        <w:autoSpaceDE w:val="0"/>
        <w:autoSpaceDN w:val="0"/>
        <w:spacing w:line="276" w:lineRule="auto"/>
        <w:ind w:left="0" w:firstLine="567"/>
        <w:rPr>
          <w:color w:val="000000" w:themeColor="text1"/>
          <w:szCs w:val="28"/>
        </w:rPr>
      </w:pPr>
      <w:r w:rsidRPr="00DA312D">
        <w:rPr>
          <w:color w:val="000000" w:themeColor="text1"/>
          <w:szCs w:val="28"/>
        </w:rPr>
        <w:t>формирование психологической культуры поведения в информационной</w:t>
      </w:r>
      <w:r w:rsidRPr="00DA312D">
        <w:rPr>
          <w:color w:val="000000" w:themeColor="text1"/>
          <w:spacing w:val="6"/>
          <w:szCs w:val="28"/>
        </w:rPr>
        <w:t xml:space="preserve"> </w:t>
      </w:r>
      <w:r w:rsidRPr="00DA312D">
        <w:rPr>
          <w:color w:val="000000" w:themeColor="text1"/>
          <w:szCs w:val="28"/>
        </w:rPr>
        <w:t>среде;</w:t>
      </w:r>
    </w:p>
    <w:p w:rsidR="00DA312D" w:rsidRPr="00DA312D" w:rsidRDefault="00DA312D" w:rsidP="0087712A">
      <w:pPr>
        <w:pStyle w:val="aff1"/>
        <w:widowControl w:val="0"/>
        <w:numPr>
          <w:ilvl w:val="0"/>
          <w:numId w:val="101"/>
        </w:numPr>
        <w:tabs>
          <w:tab w:val="left" w:pos="709"/>
        </w:tabs>
        <w:autoSpaceDE w:val="0"/>
        <w:autoSpaceDN w:val="0"/>
        <w:spacing w:line="276" w:lineRule="auto"/>
        <w:ind w:left="0" w:firstLine="567"/>
        <w:rPr>
          <w:color w:val="000000" w:themeColor="text1"/>
          <w:szCs w:val="28"/>
        </w:rPr>
      </w:pPr>
      <w:r w:rsidRPr="00DA312D">
        <w:rPr>
          <w:color w:val="000000" w:themeColor="text1"/>
          <w:szCs w:val="28"/>
        </w:rPr>
        <w:t>развитие психологической культуры в области использования</w:t>
      </w:r>
      <w:r w:rsidRPr="00DA312D">
        <w:rPr>
          <w:color w:val="000000" w:themeColor="text1"/>
          <w:spacing w:val="8"/>
          <w:szCs w:val="28"/>
        </w:rPr>
        <w:t xml:space="preserve"> </w:t>
      </w:r>
      <w:r w:rsidRPr="00DA312D">
        <w:rPr>
          <w:color w:val="000000" w:themeColor="text1"/>
          <w:szCs w:val="28"/>
        </w:rPr>
        <w:t>ИКТ.</w:t>
      </w:r>
    </w:p>
    <w:p w:rsidR="00DA312D" w:rsidRPr="00DA312D" w:rsidRDefault="00DA312D" w:rsidP="00DA312D">
      <w:pPr>
        <w:pStyle w:val="aff1"/>
        <w:tabs>
          <w:tab w:val="left" w:pos="709"/>
        </w:tabs>
        <w:spacing w:before="2" w:line="276" w:lineRule="auto"/>
        <w:ind w:firstLine="567"/>
        <w:rPr>
          <w:color w:val="000000" w:themeColor="text1"/>
          <w:szCs w:val="28"/>
        </w:rPr>
      </w:pPr>
      <w:r w:rsidRPr="00DA312D">
        <w:rPr>
          <w:color w:val="000000" w:themeColor="text1"/>
          <w:szCs w:val="28"/>
        </w:rPr>
        <w:t>В</w:t>
      </w:r>
      <w:r w:rsidRPr="00DA312D">
        <w:rPr>
          <w:color w:val="000000" w:themeColor="text1"/>
          <w:spacing w:val="-5"/>
          <w:szCs w:val="28"/>
        </w:rPr>
        <w:t xml:space="preserve"> </w:t>
      </w:r>
      <w:r w:rsidRPr="00DA312D">
        <w:rPr>
          <w:color w:val="000000" w:themeColor="text1"/>
          <w:szCs w:val="28"/>
        </w:rPr>
        <w:t>процессе</w:t>
      </w:r>
      <w:r w:rsidRPr="00DA312D">
        <w:rPr>
          <w:color w:val="000000" w:themeColor="text1"/>
          <w:spacing w:val="-4"/>
          <w:szCs w:val="28"/>
        </w:rPr>
        <w:t xml:space="preserve"> </w:t>
      </w:r>
      <w:r w:rsidRPr="00DA312D">
        <w:rPr>
          <w:color w:val="000000" w:themeColor="text1"/>
          <w:szCs w:val="28"/>
        </w:rPr>
        <w:t>реализации</w:t>
      </w:r>
      <w:r w:rsidRPr="00DA312D">
        <w:rPr>
          <w:color w:val="000000" w:themeColor="text1"/>
          <w:spacing w:val="-5"/>
          <w:szCs w:val="28"/>
        </w:rPr>
        <w:t xml:space="preserve"> </w:t>
      </w:r>
      <w:r w:rsidRPr="00DA312D">
        <w:rPr>
          <w:color w:val="000000" w:themeColor="text1"/>
          <w:szCs w:val="28"/>
        </w:rPr>
        <w:t>основной</w:t>
      </w:r>
      <w:r w:rsidRPr="00DA312D">
        <w:rPr>
          <w:color w:val="000000" w:themeColor="text1"/>
          <w:spacing w:val="-4"/>
          <w:szCs w:val="28"/>
        </w:rPr>
        <w:t xml:space="preserve"> </w:t>
      </w:r>
      <w:r w:rsidRPr="00DA312D">
        <w:rPr>
          <w:color w:val="000000" w:themeColor="text1"/>
          <w:szCs w:val="28"/>
        </w:rPr>
        <w:t>образовательной</w:t>
      </w:r>
      <w:r w:rsidRPr="00DA312D">
        <w:rPr>
          <w:color w:val="000000" w:themeColor="text1"/>
          <w:spacing w:val="-5"/>
          <w:szCs w:val="28"/>
        </w:rPr>
        <w:t xml:space="preserve"> </w:t>
      </w:r>
      <w:r w:rsidRPr="00DA312D">
        <w:rPr>
          <w:color w:val="000000" w:themeColor="text1"/>
          <w:szCs w:val="28"/>
        </w:rPr>
        <w:t>програм</w:t>
      </w:r>
      <w:r w:rsidRPr="00DA312D">
        <w:rPr>
          <w:color w:val="000000" w:themeColor="text1"/>
          <w:spacing w:val="-1"/>
          <w:szCs w:val="28"/>
        </w:rPr>
        <w:t>мы</w:t>
      </w:r>
      <w:r w:rsidRPr="00DA312D">
        <w:rPr>
          <w:color w:val="000000" w:themeColor="text1"/>
          <w:spacing w:val="-14"/>
          <w:szCs w:val="28"/>
        </w:rPr>
        <w:t xml:space="preserve"> </w:t>
      </w:r>
      <w:r w:rsidRPr="00DA312D">
        <w:rPr>
          <w:color w:val="000000" w:themeColor="text1"/>
          <w:spacing w:val="-1"/>
          <w:szCs w:val="28"/>
        </w:rPr>
        <w:t>осуществляется</w:t>
      </w:r>
      <w:r w:rsidRPr="00DA312D">
        <w:rPr>
          <w:color w:val="000000" w:themeColor="text1"/>
          <w:spacing w:val="-14"/>
          <w:szCs w:val="28"/>
        </w:rPr>
        <w:t xml:space="preserve"> </w:t>
      </w:r>
      <w:r w:rsidRPr="00DA312D">
        <w:rPr>
          <w:color w:val="000000" w:themeColor="text1"/>
          <w:spacing w:val="-1"/>
          <w:szCs w:val="28"/>
        </w:rPr>
        <w:t>индивидуальное</w:t>
      </w:r>
      <w:r w:rsidRPr="00DA312D">
        <w:rPr>
          <w:color w:val="000000" w:themeColor="text1"/>
          <w:spacing w:val="-14"/>
          <w:szCs w:val="28"/>
        </w:rPr>
        <w:t xml:space="preserve"> </w:t>
      </w:r>
      <w:r w:rsidRPr="00DA312D">
        <w:rPr>
          <w:color w:val="000000" w:themeColor="text1"/>
          <w:szCs w:val="28"/>
        </w:rPr>
        <w:t>психолого-педагогическое</w:t>
      </w:r>
      <w:r w:rsidRPr="00DA312D">
        <w:rPr>
          <w:color w:val="000000" w:themeColor="text1"/>
          <w:spacing w:val="-61"/>
          <w:szCs w:val="28"/>
        </w:rPr>
        <w:t xml:space="preserve"> </w:t>
      </w:r>
      <w:r w:rsidRPr="00DA312D">
        <w:rPr>
          <w:color w:val="000000" w:themeColor="text1"/>
          <w:spacing w:val="-1"/>
          <w:szCs w:val="28"/>
        </w:rPr>
        <w:t>сопровождение</w:t>
      </w:r>
      <w:r w:rsidRPr="00DA312D">
        <w:rPr>
          <w:color w:val="000000" w:themeColor="text1"/>
          <w:spacing w:val="-7"/>
          <w:szCs w:val="28"/>
        </w:rPr>
        <w:t xml:space="preserve"> </w:t>
      </w:r>
      <w:r w:rsidRPr="00DA312D">
        <w:rPr>
          <w:color w:val="000000" w:themeColor="text1"/>
          <w:szCs w:val="28"/>
        </w:rPr>
        <w:t>всех</w:t>
      </w:r>
      <w:r w:rsidRPr="00DA312D">
        <w:rPr>
          <w:color w:val="000000" w:themeColor="text1"/>
          <w:spacing w:val="-6"/>
          <w:szCs w:val="28"/>
        </w:rPr>
        <w:t xml:space="preserve"> </w:t>
      </w:r>
      <w:r w:rsidRPr="00DA312D">
        <w:rPr>
          <w:color w:val="000000" w:themeColor="text1"/>
          <w:szCs w:val="28"/>
        </w:rPr>
        <w:t>участников</w:t>
      </w:r>
      <w:r w:rsidRPr="00DA312D">
        <w:rPr>
          <w:color w:val="000000" w:themeColor="text1"/>
          <w:spacing w:val="-6"/>
          <w:szCs w:val="28"/>
        </w:rPr>
        <w:t xml:space="preserve"> </w:t>
      </w:r>
      <w:r w:rsidRPr="00DA312D">
        <w:rPr>
          <w:color w:val="000000" w:themeColor="text1"/>
          <w:szCs w:val="28"/>
        </w:rPr>
        <w:t>образовательных</w:t>
      </w:r>
      <w:r w:rsidRPr="00DA312D">
        <w:rPr>
          <w:color w:val="000000" w:themeColor="text1"/>
          <w:spacing w:val="-7"/>
          <w:szCs w:val="28"/>
        </w:rPr>
        <w:t xml:space="preserve"> </w:t>
      </w:r>
      <w:r w:rsidRPr="00DA312D">
        <w:rPr>
          <w:color w:val="000000" w:themeColor="text1"/>
          <w:szCs w:val="28"/>
        </w:rPr>
        <w:t>отношений,</w:t>
      </w:r>
      <w:r w:rsidRPr="00DA312D">
        <w:rPr>
          <w:color w:val="000000" w:themeColor="text1"/>
          <w:spacing w:val="-61"/>
          <w:szCs w:val="28"/>
        </w:rPr>
        <w:t xml:space="preserve"> </w:t>
      </w:r>
      <w:r w:rsidRPr="00DA312D">
        <w:rPr>
          <w:color w:val="000000" w:themeColor="text1"/>
          <w:szCs w:val="28"/>
        </w:rPr>
        <w:t>в</w:t>
      </w:r>
      <w:r w:rsidRPr="00DA312D">
        <w:rPr>
          <w:color w:val="000000" w:themeColor="text1"/>
          <w:spacing w:val="8"/>
          <w:szCs w:val="28"/>
        </w:rPr>
        <w:t xml:space="preserve"> </w:t>
      </w:r>
      <w:r w:rsidRPr="00DA312D">
        <w:rPr>
          <w:color w:val="000000" w:themeColor="text1"/>
          <w:szCs w:val="28"/>
        </w:rPr>
        <w:t>том</w:t>
      </w:r>
      <w:r w:rsidRPr="00DA312D">
        <w:rPr>
          <w:color w:val="000000" w:themeColor="text1"/>
          <w:spacing w:val="8"/>
          <w:szCs w:val="28"/>
        </w:rPr>
        <w:t xml:space="preserve"> </w:t>
      </w:r>
      <w:r w:rsidRPr="00DA312D">
        <w:rPr>
          <w:color w:val="000000" w:themeColor="text1"/>
          <w:szCs w:val="28"/>
        </w:rPr>
        <w:t>числе:</w:t>
      </w:r>
    </w:p>
    <w:p w:rsidR="00DA312D" w:rsidRPr="00DA312D" w:rsidRDefault="00DA312D" w:rsidP="00DA312D">
      <w:pPr>
        <w:pStyle w:val="aff1"/>
        <w:tabs>
          <w:tab w:val="left" w:pos="709"/>
        </w:tabs>
        <w:spacing w:before="4" w:line="276" w:lineRule="auto"/>
        <w:ind w:firstLine="567"/>
        <w:rPr>
          <w:color w:val="000000" w:themeColor="text1"/>
          <w:szCs w:val="28"/>
        </w:rPr>
      </w:pPr>
      <w:r w:rsidRPr="00DA312D">
        <w:rPr>
          <w:color w:val="000000" w:themeColor="text1"/>
          <w:szCs w:val="28"/>
        </w:rPr>
        <w:t>обучающихся, испытывающих трудности в освоении про</w:t>
      </w:r>
      <w:r w:rsidRPr="00DA312D">
        <w:rPr>
          <w:color w:val="000000" w:themeColor="text1"/>
          <w:w w:val="95"/>
          <w:szCs w:val="28"/>
        </w:rPr>
        <w:t>граммы основного общего образования, развитии и социальной</w:t>
      </w:r>
      <w:r w:rsidRPr="00DA312D">
        <w:rPr>
          <w:color w:val="000000" w:themeColor="text1"/>
          <w:spacing w:val="1"/>
          <w:w w:val="95"/>
          <w:szCs w:val="28"/>
        </w:rPr>
        <w:t xml:space="preserve"> </w:t>
      </w:r>
      <w:r w:rsidRPr="00DA312D">
        <w:rPr>
          <w:color w:val="000000" w:themeColor="text1"/>
          <w:szCs w:val="28"/>
        </w:rPr>
        <w:t>адаптации;</w:t>
      </w:r>
    </w:p>
    <w:p w:rsidR="00DA312D" w:rsidRPr="00DA312D" w:rsidRDefault="00DA312D" w:rsidP="00DA312D">
      <w:pPr>
        <w:pStyle w:val="aff1"/>
        <w:tabs>
          <w:tab w:val="left" w:pos="709"/>
        </w:tabs>
        <w:spacing w:before="4" w:line="276" w:lineRule="auto"/>
        <w:ind w:firstLine="567"/>
        <w:rPr>
          <w:color w:val="000000" w:themeColor="text1"/>
          <w:szCs w:val="28"/>
        </w:rPr>
      </w:pPr>
      <w:r w:rsidRPr="00DA312D">
        <w:rPr>
          <w:color w:val="000000" w:themeColor="text1"/>
          <w:szCs w:val="28"/>
        </w:rPr>
        <w:t>обучающихся, проявляющих индивидуальные способности,</w:t>
      </w:r>
      <w:r w:rsidRPr="00DA312D">
        <w:rPr>
          <w:color w:val="000000" w:themeColor="text1"/>
          <w:spacing w:val="-61"/>
          <w:szCs w:val="28"/>
        </w:rPr>
        <w:t xml:space="preserve"> </w:t>
      </w:r>
      <w:r w:rsidRPr="00DA312D">
        <w:rPr>
          <w:color w:val="000000" w:themeColor="text1"/>
          <w:szCs w:val="28"/>
        </w:rPr>
        <w:t>и</w:t>
      </w:r>
      <w:r w:rsidRPr="00DA312D">
        <w:rPr>
          <w:color w:val="000000" w:themeColor="text1"/>
          <w:spacing w:val="7"/>
          <w:szCs w:val="28"/>
        </w:rPr>
        <w:t xml:space="preserve"> </w:t>
      </w:r>
      <w:r w:rsidRPr="00DA312D">
        <w:rPr>
          <w:color w:val="000000" w:themeColor="text1"/>
          <w:szCs w:val="28"/>
        </w:rPr>
        <w:t>одарённых;</w:t>
      </w:r>
    </w:p>
    <w:p w:rsidR="00DA312D" w:rsidRPr="00DA312D" w:rsidRDefault="00DA312D" w:rsidP="00DA312D">
      <w:pPr>
        <w:pStyle w:val="aff1"/>
        <w:tabs>
          <w:tab w:val="left" w:pos="709"/>
        </w:tabs>
        <w:spacing w:before="2" w:line="276" w:lineRule="auto"/>
        <w:ind w:firstLine="567"/>
        <w:rPr>
          <w:color w:val="000000" w:themeColor="text1"/>
          <w:szCs w:val="28"/>
        </w:rPr>
      </w:pPr>
      <w:r w:rsidRPr="00DA312D">
        <w:rPr>
          <w:color w:val="000000" w:themeColor="text1"/>
          <w:szCs w:val="28"/>
        </w:rPr>
        <w:t>обучающихся</w:t>
      </w:r>
      <w:r w:rsidRPr="00DA312D">
        <w:rPr>
          <w:color w:val="000000" w:themeColor="text1"/>
          <w:spacing w:val="-2"/>
          <w:szCs w:val="28"/>
        </w:rPr>
        <w:t xml:space="preserve"> </w:t>
      </w:r>
      <w:r w:rsidRPr="00DA312D">
        <w:rPr>
          <w:color w:val="000000" w:themeColor="text1"/>
          <w:szCs w:val="28"/>
        </w:rPr>
        <w:t>с</w:t>
      </w:r>
      <w:r w:rsidRPr="00DA312D">
        <w:rPr>
          <w:color w:val="000000" w:themeColor="text1"/>
          <w:spacing w:val="-2"/>
          <w:szCs w:val="28"/>
        </w:rPr>
        <w:t xml:space="preserve"> </w:t>
      </w:r>
      <w:r w:rsidRPr="00DA312D">
        <w:rPr>
          <w:color w:val="000000" w:themeColor="text1"/>
          <w:szCs w:val="28"/>
        </w:rPr>
        <w:t>ОВЗ;</w:t>
      </w:r>
    </w:p>
    <w:p w:rsidR="00DA312D" w:rsidRPr="00DA312D" w:rsidRDefault="00DA312D" w:rsidP="00DA312D">
      <w:pPr>
        <w:pStyle w:val="aff1"/>
        <w:tabs>
          <w:tab w:val="left" w:pos="709"/>
        </w:tabs>
        <w:spacing w:before="5" w:line="276" w:lineRule="auto"/>
        <w:ind w:firstLine="567"/>
        <w:rPr>
          <w:color w:val="000000" w:themeColor="text1"/>
          <w:szCs w:val="28"/>
        </w:rPr>
      </w:pPr>
      <w:r w:rsidRPr="00DA312D">
        <w:rPr>
          <w:color w:val="000000" w:themeColor="text1"/>
          <w:szCs w:val="28"/>
        </w:rPr>
        <w:t>педагогических, учебно-вспомогательных и иных работников образовательной организации, обеспечивающих реализацию</w:t>
      </w:r>
      <w:r w:rsidRPr="00DA312D">
        <w:rPr>
          <w:color w:val="000000" w:themeColor="text1"/>
          <w:spacing w:val="4"/>
          <w:szCs w:val="28"/>
        </w:rPr>
        <w:t xml:space="preserve"> </w:t>
      </w:r>
      <w:r w:rsidRPr="00DA312D">
        <w:rPr>
          <w:color w:val="000000" w:themeColor="text1"/>
          <w:szCs w:val="28"/>
        </w:rPr>
        <w:t>программы</w:t>
      </w:r>
      <w:r w:rsidRPr="00DA312D">
        <w:rPr>
          <w:color w:val="000000" w:themeColor="text1"/>
          <w:spacing w:val="4"/>
          <w:szCs w:val="28"/>
        </w:rPr>
        <w:t xml:space="preserve"> </w:t>
      </w:r>
      <w:r w:rsidRPr="00DA312D">
        <w:rPr>
          <w:color w:val="000000" w:themeColor="text1"/>
          <w:szCs w:val="28"/>
        </w:rPr>
        <w:t>начального</w:t>
      </w:r>
      <w:r w:rsidRPr="00DA312D">
        <w:rPr>
          <w:color w:val="000000" w:themeColor="text1"/>
          <w:spacing w:val="4"/>
          <w:szCs w:val="28"/>
        </w:rPr>
        <w:t xml:space="preserve"> </w:t>
      </w:r>
      <w:r w:rsidRPr="00DA312D">
        <w:rPr>
          <w:color w:val="000000" w:themeColor="text1"/>
          <w:szCs w:val="28"/>
        </w:rPr>
        <w:t>общего</w:t>
      </w:r>
      <w:r w:rsidRPr="00DA312D">
        <w:rPr>
          <w:color w:val="000000" w:themeColor="text1"/>
          <w:spacing w:val="5"/>
          <w:szCs w:val="28"/>
        </w:rPr>
        <w:t xml:space="preserve"> </w:t>
      </w:r>
      <w:r w:rsidRPr="00DA312D">
        <w:rPr>
          <w:color w:val="000000" w:themeColor="text1"/>
          <w:szCs w:val="28"/>
        </w:rPr>
        <w:t>образования;</w:t>
      </w:r>
    </w:p>
    <w:p w:rsidR="00DA312D" w:rsidRPr="00DA312D" w:rsidRDefault="00DA312D" w:rsidP="00DA312D">
      <w:pPr>
        <w:pStyle w:val="aff1"/>
        <w:tabs>
          <w:tab w:val="left" w:pos="709"/>
        </w:tabs>
        <w:spacing w:before="1" w:line="276" w:lineRule="auto"/>
        <w:ind w:firstLine="567"/>
        <w:rPr>
          <w:color w:val="000000" w:themeColor="text1"/>
          <w:szCs w:val="28"/>
        </w:rPr>
      </w:pPr>
      <w:r w:rsidRPr="00DA312D">
        <w:rPr>
          <w:color w:val="000000" w:themeColor="text1"/>
          <w:szCs w:val="28"/>
        </w:rPr>
        <w:t>родителей (законных представителей) несовершеннолетних</w:t>
      </w:r>
      <w:r w:rsidRPr="00DA312D">
        <w:rPr>
          <w:color w:val="000000" w:themeColor="text1"/>
          <w:spacing w:val="-61"/>
          <w:szCs w:val="28"/>
        </w:rPr>
        <w:t xml:space="preserve"> </w:t>
      </w:r>
      <w:r w:rsidRPr="00DA312D">
        <w:rPr>
          <w:color w:val="000000" w:themeColor="text1"/>
          <w:szCs w:val="28"/>
        </w:rPr>
        <w:t>обучающихся.</w:t>
      </w:r>
    </w:p>
    <w:p w:rsidR="00DA312D" w:rsidRPr="00DA312D" w:rsidRDefault="00DA312D" w:rsidP="00DA312D">
      <w:pPr>
        <w:pStyle w:val="aff1"/>
        <w:tabs>
          <w:tab w:val="left" w:pos="709"/>
        </w:tabs>
        <w:spacing w:before="1" w:line="276" w:lineRule="auto"/>
        <w:ind w:firstLine="567"/>
        <w:rPr>
          <w:color w:val="000000" w:themeColor="text1"/>
          <w:szCs w:val="28"/>
        </w:rPr>
      </w:pPr>
      <w:r w:rsidRPr="00DA312D">
        <w:rPr>
          <w:color w:val="000000" w:themeColor="text1"/>
          <w:spacing w:val="-1"/>
          <w:szCs w:val="28"/>
        </w:rPr>
        <w:t>Психолого-педагогическая</w:t>
      </w:r>
      <w:r w:rsidRPr="00DA312D">
        <w:rPr>
          <w:color w:val="000000" w:themeColor="text1"/>
          <w:spacing w:val="-7"/>
          <w:szCs w:val="28"/>
        </w:rPr>
        <w:t xml:space="preserve"> </w:t>
      </w:r>
      <w:r w:rsidRPr="00DA312D">
        <w:rPr>
          <w:color w:val="000000" w:themeColor="text1"/>
          <w:spacing w:val="-1"/>
          <w:szCs w:val="28"/>
        </w:rPr>
        <w:t>поддержка</w:t>
      </w:r>
      <w:r w:rsidRPr="00DA312D">
        <w:rPr>
          <w:color w:val="000000" w:themeColor="text1"/>
          <w:spacing w:val="-7"/>
          <w:szCs w:val="28"/>
        </w:rPr>
        <w:t xml:space="preserve"> </w:t>
      </w:r>
      <w:r w:rsidRPr="00DA312D">
        <w:rPr>
          <w:color w:val="000000" w:themeColor="text1"/>
          <w:szCs w:val="28"/>
        </w:rPr>
        <w:t>участников</w:t>
      </w:r>
      <w:r w:rsidRPr="00DA312D">
        <w:rPr>
          <w:color w:val="000000" w:themeColor="text1"/>
          <w:spacing w:val="-7"/>
          <w:szCs w:val="28"/>
        </w:rPr>
        <w:t xml:space="preserve"> </w:t>
      </w:r>
      <w:r w:rsidRPr="00DA312D">
        <w:rPr>
          <w:color w:val="000000" w:themeColor="text1"/>
          <w:szCs w:val="28"/>
        </w:rPr>
        <w:t>образова</w:t>
      </w:r>
      <w:r w:rsidRPr="00DA312D">
        <w:rPr>
          <w:color w:val="000000" w:themeColor="text1"/>
          <w:w w:val="95"/>
          <w:szCs w:val="28"/>
        </w:rPr>
        <w:t>тельных отношений реализуется диверсифицировано, на уров</w:t>
      </w:r>
      <w:r w:rsidRPr="00DA312D">
        <w:rPr>
          <w:color w:val="000000" w:themeColor="text1"/>
          <w:szCs w:val="28"/>
        </w:rPr>
        <w:t>не образовательной организации, классов, групп, а также на</w:t>
      </w:r>
      <w:r w:rsidRPr="00DA312D">
        <w:rPr>
          <w:color w:val="000000" w:themeColor="text1"/>
          <w:spacing w:val="1"/>
          <w:szCs w:val="28"/>
        </w:rPr>
        <w:t xml:space="preserve"> </w:t>
      </w:r>
      <w:r w:rsidRPr="00DA312D">
        <w:rPr>
          <w:color w:val="000000" w:themeColor="text1"/>
          <w:szCs w:val="28"/>
        </w:rPr>
        <w:t>индивидуальном</w:t>
      </w:r>
      <w:r w:rsidRPr="00DA312D">
        <w:rPr>
          <w:color w:val="000000" w:themeColor="text1"/>
          <w:spacing w:val="7"/>
          <w:szCs w:val="28"/>
        </w:rPr>
        <w:t xml:space="preserve"> </w:t>
      </w:r>
      <w:r w:rsidRPr="00DA312D">
        <w:rPr>
          <w:color w:val="000000" w:themeColor="text1"/>
          <w:szCs w:val="28"/>
        </w:rPr>
        <w:t>уровне.</w:t>
      </w:r>
    </w:p>
    <w:p w:rsidR="00DA312D" w:rsidRPr="00DA312D" w:rsidRDefault="00DA312D" w:rsidP="00DA312D">
      <w:pPr>
        <w:pStyle w:val="aff1"/>
        <w:tabs>
          <w:tab w:val="left" w:pos="709"/>
        </w:tabs>
        <w:spacing w:before="3" w:line="276" w:lineRule="auto"/>
        <w:ind w:firstLine="567"/>
        <w:rPr>
          <w:color w:val="000000" w:themeColor="text1"/>
          <w:szCs w:val="28"/>
        </w:rPr>
      </w:pPr>
      <w:r w:rsidRPr="00DA312D">
        <w:rPr>
          <w:color w:val="000000" w:themeColor="text1"/>
          <w:szCs w:val="28"/>
        </w:rPr>
        <w:t>В</w:t>
      </w:r>
      <w:r w:rsidRPr="00DA312D">
        <w:rPr>
          <w:color w:val="000000" w:themeColor="text1"/>
          <w:spacing w:val="-4"/>
          <w:szCs w:val="28"/>
        </w:rPr>
        <w:t xml:space="preserve"> </w:t>
      </w:r>
      <w:r w:rsidRPr="00DA312D">
        <w:rPr>
          <w:color w:val="000000" w:themeColor="text1"/>
          <w:szCs w:val="28"/>
        </w:rPr>
        <w:t>процессе</w:t>
      </w:r>
      <w:r w:rsidRPr="00DA312D">
        <w:rPr>
          <w:color w:val="000000" w:themeColor="text1"/>
          <w:spacing w:val="-3"/>
          <w:szCs w:val="28"/>
        </w:rPr>
        <w:t xml:space="preserve"> </w:t>
      </w:r>
      <w:r w:rsidRPr="00DA312D">
        <w:rPr>
          <w:color w:val="000000" w:themeColor="text1"/>
          <w:szCs w:val="28"/>
        </w:rPr>
        <w:t>реализации</w:t>
      </w:r>
      <w:r w:rsidRPr="00DA312D">
        <w:rPr>
          <w:color w:val="000000" w:themeColor="text1"/>
          <w:spacing w:val="-3"/>
          <w:szCs w:val="28"/>
        </w:rPr>
        <w:t xml:space="preserve"> </w:t>
      </w:r>
      <w:r w:rsidRPr="00DA312D">
        <w:rPr>
          <w:color w:val="000000" w:themeColor="text1"/>
          <w:szCs w:val="28"/>
        </w:rPr>
        <w:t>основной</w:t>
      </w:r>
      <w:r w:rsidRPr="00DA312D">
        <w:rPr>
          <w:color w:val="000000" w:themeColor="text1"/>
          <w:spacing w:val="-3"/>
          <w:szCs w:val="28"/>
        </w:rPr>
        <w:t xml:space="preserve"> </w:t>
      </w:r>
      <w:r w:rsidRPr="00DA312D">
        <w:rPr>
          <w:color w:val="000000" w:themeColor="text1"/>
          <w:szCs w:val="28"/>
        </w:rPr>
        <w:t>образовательной</w:t>
      </w:r>
      <w:r w:rsidRPr="00DA312D">
        <w:rPr>
          <w:color w:val="000000" w:themeColor="text1"/>
          <w:spacing w:val="-3"/>
          <w:szCs w:val="28"/>
        </w:rPr>
        <w:t xml:space="preserve"> </w:t>
      </w:r>
      <w:r w:rsidRPr="00DA312D">
        <w:rPr>
          <w:color w:val="000000" w:themeColor="text1"/>
          <w:szCs w:val="28"/>
        </w:rPr>
        <w:t>программы</w:t>
      </w:r>
      <w:r w:rsidRPr="00DA312D">
        <w:rPr>
          <w:color w:val="000000" w:themeColor="text1"/>
          <w:spacing w:val="-5"/>
          <w:szCs w:val="28"/>
        </w:rPr>
        <w:t xml:space="preserve"> </w:t>
      </w:r>
      <w:r w:rsidRPr="00DA312D">
        <w:rPr>
          <w:color w:val="000000" w:themeColor="text1"/>
          <w:szCs w:val="28"/>
        </w:rPr>
        <w:t>используются</w:t>
      </w:r>
      <w:r w:rsidRPr="00DA312D">
        <w:rPr>
          <w:color w:val="000000" w:themeColor="text1"/>
          <w:spacing w:val="-5"/>
          <w:szCs w:val="28"/>
        </w:rPr>
        <w:t xml:space="preserve"> </w:t>
      </w:r>
      <w:r w:rsidRPr="00DA312D">
        <w:rPr>
          <w:color w:val="000000" w:themeColor="text1"/>
          <w:szCs w:val="28"/>
        </w:rPr>
        <w:t>такие</w:t>
      </w:r>
      <w:r w:rsidRPr="00DA312D">
        <w:rPr>
          <w:color w:val="000000" w:themeColor="text1"/>
          <w:spacing w:val="-5"/>
          <w:szCs w:val="28"/>
        </w:rPr>
        <w:t xml:space="preserve"> </w:t>
      </w:r>
      <w:r w:rsidRPr="00DA312D">
        <w:rPr>
          <w:color w:val="000000" w:themeColor="text1"/>
          <w:szCs w:val="28"/>
        </w:rPr>
        <w:t>формы</w:t>
      </w:r>
      <w:r w:rsidRPr="00DA312D">
        <w:rPr>
          <w:color w:val="000000" w:themeColor="text1"/>
          <w:spacing w:val="-4"/>
          <w:szCs w:val="28"/>
        </w:rPr>
        <w:t xml:space="preserve"> </w:t>
      </w:r>
      <w:r w:rsidRPr="00DA312D">
        <w:rPr>
          <w:color w:val="000000" w:themeColor="text1"/>
          <w:szCs w:val="28"/>
        </w:rPr>
        <w:t>психолого-педагогического</w:t>
      </w:r>
      <w:r w:rsidRPr="00DA312D">
        <w:rPr>
          <w:color w:val="000000" w:themeColor="text1"/>
          <w:spacing w:val="-5"/>
          <w:szCs w:val="28"/>
        </w:rPr>
        <w:t xml:space="preserve"> </w:t>
      </w:r>
      <w:r w:rsidRPr="00DA312D">
        <w:rPr>
          <w:color w:val="000000" w:themeColor="text1"/>
          <w:szCs w:val="28"/>
        </w:rPr>
        <w:t>сопровождения,</w:t>
      </w:r>
      <w:r w:rsidRPr="00DA312D">
        <w:rPr>
          <w:color w:val="000000" w:themeColor="text1"/>
          <w:spacing w:val="7"/>
          <w:szCs w:val="28"/>
        </w:rPr>
        <w:t xml:space="preserve"> </w:t>
      </w:r>
      <w:r w:rsidRPr="00DA312D">
        <w:rPr>
          <w:color w:val="000000" w:themeColor="text1"/>
          <w:szCs w:val="28"/>
        </w:rPr>
        <w:t>как:</w:t>
      </w:r>
    </w:p>
    <w:p w:rsidR="00DA312D" w:rsidRPr="00DA312D" w:rsidRDefault="00DA312D" w:rsidP="0087712A">
      <w:pPr>
        <w:pStyle w:val="affd"/>
        <w:widowControl w:val="0"/>
        <w:numPr>
          <w:ilvl w:val="0"/>
          <w:numId w:val="102"/>
        </w:numPr>
        <w:tabs>
          <w:tab w:val="left" w:pos="344"/>
          <w:tab w:val="left" w:pos="709"/>
        </w:tabs>
        <w:autoSpaceDE w:val="0"/>
        <w:autoSpaceDN w:val="0"/>
        <w:spacing w:after="0"/>
        <w:ind w:left="0" w:firstLine="567"/>
        <w:contextualSpacing w:val="0"/>
        <w:jc w:val="both"/>
        <w:rPr>
          <w:rFonts w:ascii="Times New Roman" w:hAnsi="Times New Roman"/>
          <w:color w:val="000000" w:themeColor="text1"/>
          <w:sz w:val="28"/>
          <w:szCs w:val="28"/>
        </w:rPr>
      </w:pPr>
      <w:r w:rsidRPr="00DA312D">
        <w:rPr>
          <w:rFonts w:ascii="Times New Roman" w:hAnsi="Times New Roman"/>
          <w:color w:val="000000" w:themeColor="text1"/>
          <w:sz w:val="28"/>
          <w:szCs w:val="28"/>
        </w:rPr>
        <w:t>диагностика, направленная на определение особенностей</w:t>
      </w:r>
      <w:r w:rsidRPr="00DA312D">
        <w:rPr>
          <w:rFonts w:ascii="Times New Roman" w:hAnsi="Times New Roman"/>
          <w:color w:val="000000" w:themeColor="text1"/>
          <w:spacing w:val="1"/>
          <w:sz w:val="28"/>
          <w:szCs w:val="28"/>
        </w:rPr>
        <w:t xml:space="preserve"> </w:t>
      </w:r>
      <w:r w:rsidRPr="00DA312D">
        <w:rPr>
          <w:rFonts w:ascii="Times New Roman" w:hAnsi="Times New Roman"/>
          <w:color w:val="000000" w:themeColor="text1"/>
          <w:sz w:val="28"/>
          <w:szCs w:val="28"/>
        </w:rPr>
        <w:t>статуса</w:t>
      </w:r>
      <w:r w:rsidRPr="00DA312D">
        <w:rPr>
          <w:rFonts w:ascii="Times New Roman" w:hAnsi="Times New Roman"/>
          <w:color w:val="000000" w:themeColor="text1"/>
          <w:spacing w:val="-16"/>
          <w:sz w:val="28"/>
          <w:szCs w:val="28"/>
        </w:rPr>
        <w:t xml:space="preserve"> </w:t>
      </w:r>
      <w:r w:rsidRPr="00DA312D">
        <w:rPr>
          <w:rFonts w:ascii="Times New Roman" w:hAnsi="Times New Roman"/>
          <w:color w:val="000000" w:themeColor="text1"/>
          <w:sz w:val="28"/>
          <w:szCs w:val="28"/>
        </w:rPr>
        <w:t>обучающегося,</w:t>
      </w:r>
      <w:r w:rsidRPr="00DA312D">
        <w:rPr>
          <w:rFonts w:ascii="Times New Roman" w:hAnsi="Times New Roman"/>
          <w:color w:val="000000" w:themeColor="text1"/>
          <w:spacing w:val="-15"/>
          <w:sz w:val="28"/>
          <w:szCs w:val="28"/>
        </w:rPr>
        <w:t xml:space="preserve"> </w:t>
      </w:r>
      <w:r w:rsidRPr="00DA312D">
        <w:rPr>
          <w:rFonts w:ascii="Times New Roman" w:hAnsi="Times New Roman"/>
          <w:color w:val="000000" w:themeColor="text1"/>
          <w:sz w:val="28"/>
          <w:szCs w:val="28"/>
        </w:rPr>
        <w:t>которая</w:t>
      </w:r>
      <w:r w:rsidRPr="00DA312D">
        <w:rPr>
          <w:rFonts w:ascii="Times New Roman" w:hAnsi="Times New Roman"/>
          <w:color w:val="000000" w:themeColor="text1"/>
          <w:spacing w:val="-15"/>
          <w:sz w:val="28"/>
          <w:szCs w:val="28"/>
        </w:rPr>
        <w:t xml:space="preserve"> </w:t>
      </w:r>
      <w:r w:rsidRPr="00DA312D">
        <w:rPr>
          <w:rFonts w:ascii="Times New Roman" w:hAnsi="Times New Roman"/>
          <w:color w:val="000000" w:themeColor="text1"/>
          <w:sz w:val="28"/>
          <w:szCs w:val="28"/>
        </w:rPr>
        <w:t>может</w:t>
      </w:r>
      <w:r w:rsidRPr="00DA312D">
        <w:rPr>
          <w:rFonts w:ascii="Times New Roman" w:hAnsi="Times New Roman"/>
          <w:color w:val="000000" w:themeColor="text1"/>
          <w:spacing w:val="-15"/>
          <w:sz w:val="28"/>
          <w:szCs w:val="28"/>
        </w:rPr>
        <w:t xml:space="preserve"> </w:t>
      </w:r>
      <w:r w:rsidRPr="00DA312D">
        <w:rPr>
          <w:rFonts w:ascii="Times New Roman" w:hAnsi="Times New Roman"/>
          <w:color w:val="000000" w:themeColor="text1"/>
          <w:sz w:val="28"/>
          <w:szCs w:val="28"/>
        </w:rPr>
        <w:t>проводиться</w:t>
      </w:r>
      <w:r w:rsidRPr="00DA312D">
        <w:rPr>
          <w:rFonts w:ascii="Times New Roman" w:hAnsi="Times New Roman"/>
          <w:color w:val="000000" w:themeColor="text1"/>
          <w:spacing w:val="-15"/>
          <w:sz w:val="28"/>
          <w:szCs w:val="28"/>
        </w:rPr>
        <w:t xml:space="preserve"> </w:t>
      </w:r>
      <w:r w:rsidRPr="00DA312D">
        <w:rPr>
          <w:rFonts w:ascii="Times New Roman" w:hAnsi="Times New Roman"/>
          <w:color w:val="000000" w:themeColor="text1"/>
          <w:sz w:val="28"/>
          <w:szCs w:val="28"/>
        </w:rPr>
        <w:t>на</w:t>
      </w:r>
      <w:r w:rsidRPr="00DA312D">
        <w:rPr>
          <w:rFonts w:ascii="Times New Roman" w:hAnsi="Times New Roman"/>
          <w:color w:val="000000" w:themeColor="text1"/>
          <w:spacing w:val="-15"/>
          <w:sz w:val="28"/>
          <w:szCs w:val="28"/>
        </w:rPr>
        <w:t xml:space="preserve"> </w:t>
      </w:r>
      <w:r w:rsidRPr="00DA312D">
        <w:rPr>
          <w:rFonts w:ascii="Times New Roman" w:hAnsi="Times New Roman"/>
          <w:color w:val="000000" w:themeColor="text1"/>
          <w:sz w:val="28"/>
          <w:szCs w:val="28"/>
        </w:rPr>
        <w:t>этапе</w:t>
      </w:r>
      <w:r w:rsidRPr="00DA312D">
        <w:rPr>
          <w:rFonts w:ascii="Times New Roman" w:hAnsi="Times New Roman"/>
          <w:color w:val="000000" w:themeColor="text1"/>
          <w:spacing w:val="-61"/>
          <w:sz w:val="28"/>
          <w:szCs w:val="28"/>
        </w:rPr>
        <w:t xml:space="preserve"> </w:t>
      </w:r>
      <w:r w:rsidRPr="00DA312D">
        <w:rPr>
          <w:rFonts w:ascii="Times New Roman" w:hAnsi="Times New Roman"/>
          <w:color w:val="000000" w:themeColor="text1"/>
          <w:sz w:val="28"/>
          <w:szCs w:val="28"/>
        </w:rPr>
        <w:t>перехода</w:t>
      </w:r>
      <w:r w:rsidRPr="00DA312D">
        <w:rPr>
          <w:rFonts w:ascii="Times New Roman" w:hAnsi="Times New Roman"/>
          <w:color w:val="000000" w:themeColor="text1"/>
          <w:spacing w:val="-14"/>
          <w:sz w:val="28"/>
          <w:szCs w:val="28"/>
        </w:rPr>
        <w:t xml:space="preserve"> </w:t>
      </w:r>
      <w:r w:rsidRPr="00DA312D">
        <w:rPr>
          <w:rFonts w:ascii="Times New Roman" w:hAnsi="Times New Roman"/>
          <w:color w:val="000000" w:themeColor="text1"/>
          <w:sz w:val="28"/>
          <w:szCs w:val="28"/>
        </w:rPr>
        <w:t>обучающегося</w:t>
      </w:r>
      <w:r w:rsidRPr="00DA312D">
        <w:rPr>
          <w:rFonts w:ascii="Times New Roman" w:hAnsi="Times New Roman"/>
          <w:color w:val="000000" w:themeColor="text1"/>
          <w:spacing w:val="-13"/>
          <w:sz w:val="28"/>
          <w:szCs w:val="28"/>
        </w:rPr>
        <w:t xml:space="preserve"> </w:t>
      </w:r>
      <w:r w:rsidRPr="00DA312D">
        <w:rPr>
          <w:rFonts w:ascii="Times New Roman" w:hAnsi="Times New Roman"/>
          <w:color w:val="000000" w:themeColor="text1"/>
          <w:sz w:val="28"/>
          <w:szCs w:val="28"/>
        </w:rPr>
        <w:t>на</w:t>
      </w:r>
      <w:r w:rsidRPr="00DA312D">
        <w:rPr>
          <w:rFonts w:ascii="Times New Roman" w:hAnsi="Times New Roman"/>
          <w:color w:val="000000" w:themeColor="text1"/>
          <w:spacing w:val="-14"/>
          <w:sz w:val="28"/>
          <w:szCs w:val="28"/>
        </w:rPr>
        <w:t xml:space="preserve"> </w:t>
      </w:r>
      <w:r w:rsidRPr="00DA312D">
        <w:rPr>
          <w:rFonts w:ascii="Times New Roman" w:hAnsi="Times New Roman"/>
          <w:color w:val="000000" w:themeColor="text1"/>
          <w:sz w:val="28"/>
          <w:szCs w:val="28"/>
        </w:rPr>
        <w:t>следующий</w:t>
      </w:r>
      <w:r w:rsidRPr="00DA312D">
        <w:rPr>
          <w:rFonts w:ascii="Times New Roman" w:hAnsi="Times New Roman"/>
          <w:color w:val="000000" w:themeColor="text1"/>
          <w:spacing w:val="-13"/>
          <w:sz w:val="28"/>
          <w:szCs w:val="28"/>
        </w:rPr>
        <w:t xml:space="preserve"> </w:t>
      </w:r>
      <w:r w:rsidRPr="00DA312D">
        <w:rPr>
          <w:rFonts w:ascii="Times New Roman" w:hAnsi="Times New Roman"/>
          <w:color w:val="000000" w:themeColor="text1"/>
          <w:sz w:val="28"/>
          <w:szCs w:val="28"/>
        </w:rPr>
        <w:t>уровень</w:t>
      </w:r>
      <w:r w:rsidRPr="00DA312D">
        <w:rPr>
          <w:rFonts w:ascii="Times New Roman" w:hAnsi="Times New Roman"/>
          <w:color w:val="000000" w:themeColor="text1"/>
          <w:spacing w:val="-14"/>
          <w:sz w:val="28"/>
          <w:szCs w:val="28"/>
        </w:rPr>
        <w:t xml:space="preserve"> </w:t>
      </w:r>
      <w:r w:rsidRPr="00DA312D">
        <w:rPr>
          <w:rFonts w:ascii="Times New Roman" w:hAnsi="Times New Roman"/>
          <w:color w:val="000000" w:themeColor="text1"/>
          <w:sz w:val="28"/>
          <w:szCs w:val="28"/>
        </w:rPr>
        <w:t>образования</w:t>
      </w:r>
      <w:r w:rsidRPr="00DA312D">
        <w:rPr>
          <w:rFonts w:ascii="Times New Roman" w:hAnsi="Times New Roman"/>
          <w:color w:val="000000" w:themeColor="text1"/>
          <w:spacing w:val="-61"/>
          <w:sz w:val="28"/>
          <w:szCs w:val="28"/>
        </w:rPr>
        <w:t xml:space="preserve"> </w:t>
      </w:r>
      <w:r w:rsidRPr="00DA312D">
        <w:rPr>
          <w:rFonts w:ascii="Times New Roman" w:hAnsi="Times New Roman"/>
          <w:color w:val="000000" w:themeColor="text1"/>
          <w:sz w:val="28"/>
          <w:szCs w:val="28"/>
        </w:rPr>
        <w:t>и</w:t>
      </w:r>
      <w:r w:rsidRPr="00DA312D">
        <w:rPr>
          <w:rFonts w:ascii="Times New Roman" w:hAnsi="Times New Roman"/>
          <w:color w:val="000000" w:themeColor="text1"/>
          <w:spacing w:val="6"/>
          <w:sz w:val="28"/>
          <w:szCs w:val="28"/>
        </w:rPr>
        <w:t xml:space="preserve"> </w:t>
      </w:r>
      <w:r w:rsidRPr="00DA312D">
        <w:rPr>
          <w:rFonts w:ascii="Times New Roman" w:hAnsi="Times New Roman"/>
          <w:color w:val="000000" w:themeColor="text1"/>
          <w:sz w:val="28"/>
          <w:szCs w:val="28"/>
        </w:rPr>
        <w:t>в</w:t>
      </w:r>
      <w:r w:rsidRPr="00DA312D">
        <w:rPr>
          <w:rFonts w:ascii="Times New Roman" w:hAnsi="Times New Roman"/>
          <w:color w:val="000000" w:themeColor="text1"/>
          <w:spacing w:val="7"/>
          <w:sz w:val="28"/>
          <w:szCs w:val="28"/>
        </w:rPr>
        <w:t xml:space="preserve"> </w:t>
      </w:r>
      <w:r w:rsidRPr="00DA312D">
        <w:rPr>
          <w:rFonts w:ascii="Times New Roman" w:hAnsi="Times New Roman"/>
          <w:color w:val="000000" w:themeColor="text1"/>
          <w:sz w:val="28"/>
          <w:szCs w:val="28"/>
        </w:rPr>
        <w:t>конце</w:t>
      </w:r>
      <w:r w:rsidRPr="00DA312D">
        <w:rPr>
          <w:rFonts w:ascii="Times New Roman" w:hAnsi="Times New Roman"/>
          <w:color w:val="000000" w:themeColor="text1"/>
          <w:spacing w:val="6"/>
          <w:sz w:val="28"/>
          <w:szCs w:val="28"/>
        </w:rPr>
        <w:t xml:space="preserve"> </w:t>
      </w:r>
      <w:r w:rsidRPr="00DA312D">
        <w:rPr>
          <w:rFonts w:ascii="Times New Roman" w:hAnsi="Times New Roman"/>
          <w:color w:val="000000" w:themeColor="text1"/>
          <w:sz w:val="28"/>
          <w:szCs w:val="28"/>
        </w:rPr>
        <w:t>каждого</w:t>
      </w:r>
      <w:r w:rsidRPr="00DA312D">
        <w:rPr>
          <w:rFonts w:ascii="Times New Roman" w:hAnsi="Times New Roman"/>
          <w:color w:val="000000" w:themeColor="text1"/>
          <w:spacing w:val="7"/>
          <w:sz w:val="28"/>
          <w:szCs w:val="28"/>
        </w:rPr>
        <w:t xml:space="preserve"> </w:t>
      </w:r>
      <w:r w:rsidRPr="00DA312D">
        <w:rPr>
          <w:rFonts w:ascii="Times New Roman" w:hAnsi="Times New Roman"/>
          <w:color w:val="000000" w:themeColor="text1"/>
          <w:sz w:val="28"/>
          <w:szCs w:val="28"/>
        </w:rPr>
        <w:t>учебного</w:t>
      </w:r>
      <w:r w:rsidRPr="00DA312D">
        <w:rPr>
          <w:rFonts w:ascii="Times New Roman" w:hAnsi="Times New Roman"/>
          <w:color w:val="000000" w:themeColor="text1"/>
          <w:spacing w:val="7"/>
          <w:sz w:val="28"/>
          <w:szCs w:val="28"/>
        </w:rPr>
        <w:t xml:space="preserve"> </w:t>
      </w:r>
      <w:r w:rsidRPr="00DA312D">
        <w:rPr>
          <w:rFonts w:ascii="Times New Roman" w:hAnsi="Times New Roman"/>
          <w:color w:val="000000" w:themeColor="text1"/>
          <w:sz w:val="28"/>
          <w:szCs w:val="28"/>
        </w:rPr>
        <w:t>года</w:t>
      </w:r>
      <w:r w:rsidRPr="00DA312D">
        <w:rPr>
          <w:rFonts w:ascii="Times New Roman" w:hAnsi="Times New Roman"/>
          <w:i/>
          <w:color w:val="000000" w:themeColor="text1"/>
          <w:sz w:val="28"/>
          <w:szCs w:val="28"/>
        </w:rPr>
        <w:t>;</w:t>
      </w:r>
    </w:p>
    <w:p w:rsidR="00DA312D" w:rsidRPr="00DA312D" w:rsidRDefault="00DA312D" w:rsidP="0087712A">
      <w:pPr>
        <w:pStyle w:val="affd"/>
        <w:widowControl w:val="0"/>
        <w:numPr>
          <w:ilvl w:val="0"/>
          <w:numId w:val="102"/>
        </w:numPr>
        <w:tabs>
          <w:tab w:val="left" w:pos="344"/>
          <w:tab w:val="left" w:pos="709"/>
        </w:tabs>
        <w:autoSpaceDE w:val="0"/>
        <w:autoSpaceDN w:val="0"/>
        <w:spacing w:after="0"/>
        <w:ind w:left="0" w:firstLine="567"/>
        <w:contextualSpacing w:val="0"/>
        <w:jc w:val="both"/>
        <w:rPr>
          <w:rFonts w:ascii="Times New Roman" w:hAnsi="Times New Roman"/>
          <w:color w:val="000000" w:themeColor="text1"/>
          <w:sz w:val="28"/>
          <w:szCs w:val="28"/>
        </w:rPr>
      </w:pPr>
      <w:r w:rsidRPr="00DA312D">
        <w:rPr>
          <w:rFonts w:ascii="Times New Roman" w:hAnsi="Times New Roman"/>
          <w:color w:val="000000" w:themeColor="text1"/>
          <w:w w:val="95"/>
          <w:sz w:val="28"/>
          <w:szCs w:val="28"/>
        </w:rPr>
        <w:t>консультирование педагогов и родителей (законных предста</w:t>
      </w:r>
      <w:r w:rsidRPr="00DA312D">
        <w:rPr>
          <w:rFonts w:ascii="Times New Roman" w:hAnsi="Times New Roman"/>
          <w:color w:val="000000" w:themeColor="text1"/>
          <w:sz w:val="28"/>
          <w:szCs w:val="28"/>
        </w:rPr>
        <w:t>вителей), которое осуществляется педагогическим работни</w:t>
      </w:r>
      <w:r w:rsidRPr="00DA312D">
        <w:rPr>
          <w:rFonts w:ascii="Times New Roman" w:hAnsi="Times New Roman"/>
          <w:color w:val="000000" w:themeColor="text1"/>
          <w:w w:val="95"/>
          <w:sz w:val="28"/>
          <w:szCs w:val="28"/>
        </w:rPr>
        <w:t>ком и психологом с учётом результатов диагностики, а также</w:t>
      </w:r>
      <w:r w:rsidRPr="00DA312D">
        <w:rPr>
          <w:rFonts w:ascii="Times New Roman" w:hAnsi="Times New Roman"/>
          <w:color w:val="000000" w:themeColor="text1"/>
          <w:spacing w:val="1"/>
          <w:w w:val="95"/>
          <w:sz w:val="28"/>
          <w:szCs w:val="28"/>
        </w:rPr>
        <w:t xml:space="preserve"> </w:t>
      </w:r>
      <w:r w:rsidRPr="00DA312D">
        <w:rPr>
          <w:rFonts w:ascii="Times New Roman" w:hAnsi="Times New Roman"/>
          <w:color w:val="000000" w:themeColor="text1"/>
          <w:sz w:val="28"/>
          <w:szCs w:val="28"/>
        </w:rPr>
        <w:t>администрацией</w:t>
      </w:r>
      <w:r w:rsidRPr="00DA312D">
        <w:rPr>
          <w:rFonts w:ascii="Times New Roman" w:hAnsi="Times New Roman"/>
          <w:color w:val="000000" w:themeColor="text1"/>
          <w:spacing w:val="2"/>
          <w:sz w:val="28"/>
          <w:szCs w:val="28"/>
        </w:rPr>
        <w:t xml:space="preserve"> </w:t>
      </w:r>
      <w:r w:rsidRPr="00DA312D">
        <w:rPr>
          <w:rFonts w:ascii="Times New Roman" w:hAnsi="Times New Roman"/>
          <w:color w:val="000000" w:themeColor="text1"/>
          <w:sz w:val="28"/>
          <w:szCs w:val="28"/>
        </w:rPr>
        <w:t>образовательной</w:t>
      </w:r>
      <w:r w:rsidRPr="00DA312D">
        <w:rPr>
          <w:rFonts w:ascii="Times New Roman" w:hAnsi="Times New Roman"/>
          <w:color w:val="000000" w:themeColor="text1"/>
          <w:spacing w:val="2"/>
          <w:sz w:val="28"/>
          <w:szCs w:val="28"/>
        </w:rPr>
        <w:t xml:space="preserve"> </w:t>
      </w:r>
      <w:r w:rsidRPr="00DA312D">
        <w:rPr>
          <w:rFonts w:ascii="Times New Roman" w:hAnsi="Times New Roman"/>
          <w:color w:val="000000" w:themeColor="text1"/>
          <w:sz w:val="28"/>
          <w:szCs w:val="28"/>
        </w:rPr>
        <w:t>организации;</w:t>
      </w:r>
    </w:p>
    <w:p w:rsidR="00DA312D" w:rsidRPr="00DA312D" w:rsidRDefault="00DA312D" w:rsidP="0087712A">
      <w:pPr>
        <w:pStyle w:val="affd"/>
        <w:widowControl w:val="0"/>
        <w:numPr>
          <w:ilvl w:val="0"/>
          <w:numId w:val="102"/>
        </w:numPr>
        <w:tabs>
          <w:tab w:val="left" w:pos="344"/>
          <w:tab w:val="left" w:pos="709"/>
        </w:tabs>
        <w:autoSpaceDE w:val="0"/>
        <w:autoSpaceDN w:val="0"/>
        <w:spacing w:after="0"/>
        <w:ind w:left="0" w:firstLine="567"/>
        <w:contextualSpacing w:val="0"/>
        <w:jc w:val="both"/>
        <w:rPr>
          <w:rFonts w:ascii="Times New Roman" w:hAnsi="Times New Roman"/>
          <w:i/>
          <w:color w:val="000000" w:themeColor="text1"/>
          <w:sz w:val="28"/>
          <w:szCs w:val="28"/>
        </w:rPr>
      </w:pPr>
      <w:r w:rsidRPr="00DA312D">
        <w:rPr>
          <w:rFonts w:ascii="Times New Roman" w:hAnsi="Times New Roman"/>
          <w:color w:val="000000" w:themeColor="text1"/>
          <w:w w:val="95"/>
          <w:sz w:val="28"/>
          <w:szCs w:val="28"/>
        </w:rPr>
        <w:t>профилактика, экспертиза, развивающая работа, просвещение, коррекционная работа, осуществляемая в течение всего</w:t>
      </w:r>
      <w:r w:rsidRPr="00DA312D">
        <w:rPr>
          <w:rFonts w:ascii="Times New Roman" w:hAnsi="Times New Roman"/>
          <w:color w:val="000000" w:themeColor="text1"/>
          <w:spacing w:val="1"/>
          <w:w w:val="95"/>
          <w:sz w:val="28"/>
          <w:szCs w:val="28"/>
        </w:rPr>
        <w:t xml:space="preserve"> </w:t>
      </w:r>
      <w:r w:rsidRPr="00DA312D">
        <w:rPr>
          <w:rFonts w:ascii="Times New Roman" w:hAnsi="Times New Roman"/>
          <w:color w:val="000000" w:themeColor="text1"/>
          <w:sz w:val="28"/>
          <w:szCs w:val="28"/>
        </w:rPr>
        <w:t>учебного</w:t>
      </w:r>
      <w:r w:rsidRPr="00DA312D">
        <w:rPr>
          <w:rFonts w:ascii="Times New Roman" w:hAnsi="Times New Roman"/>
          <w:color w:val="000000" w:themeColor="text1"/>
          <w:spacing w:val="7"/>
          <w:sz w:val="28"/>
          <w:szCs w:val="28"/>
        </w:rPr>
        <w:t xml:space="preserve"> </w:t>
      </w:r>
      <w:r w:rsidRPr="00DA312D">
        <w:rPr>
          <w:rFonts w:ascii="Times New Roman" w:hAnsi="Times New Roman"/>
          <w:color w:val="000000" w:themeColor="text1"/>
          <w:sz w:val="28"/>
          <w:szCs w:val="28"/>
        </w:rPr>
        <w:t>времени</w:t>
      </w:r>
      <w:r w:rsidRPr="00DA312D">
        <w:rPr>
          <w:rFonts w:ascii="Times New Roman" w:hAnsi="Times New Roman"/>
          <w:i/>
          <w:color w:val="000000" w:themeColor="text1"/>
          <w:sz w:val="28"/>
          <w:szCs w:val="28"/>
        </w:rPr>
        <w:t>.</w:t>
      </w:r>
    </w:p>
    <w:p w:rsidR="004A67F3" w:rsidRPr="00DA312D" w:rsidRDefault="00E55EE9" w:rsidP="00DA312D">
      <w:pPr>
        <w:pStyle w:val="21"/>
        <w:spacing w:line="276" w:lineRule="auto"/>
        <w:ind w:firstLine="851"/>
        <w:rPr>
          <w:szCs w:val="28"/>
        </w:rPr>
        <w:sectPr w:rsidR="004A67F3" w:rsidRPr="00DA312D" w:rsidSect="00D63FCA">
          <w:pgSz w:w="11906" w:h="16838" w:code="9"/>
          <w:pgMar w:top="1134" w:right="567" w:bottom="1134" w:left="1276" w:header="720" w:footer="720" w:gutter="0"/>
          <w:cols w:space="720"/>
          <w:noEndnote/>
        </w:sectPr>
      </w:pPr>
      <w:r w:rsidRPr="00DA312D">
        <w:rPr>
          <w:szCs w:val="28"/>
        </w:rPr>
        <w:t>.</w:t>
      </w:r>
    </w:p>
    <w:p w:rsidR="00653A76" w:rsidRPr="00BD7394" w:rsidRDefault="00653A76" w:rsidP="00D63FCA">
      <w:pPr>
        <w:pStyle w:val="ab"/>
        <w:spacing w:line="360" w:lineRule="auto"/>
        <w:ind w:firstLine="0"/>
        <w:rPr>
          <w:rFonts w:ascii="Times New Roman" w:hAnsi="Times New Roman"/>
          <w:color w:val="auto"/>
          <w:sz w:val="28"/>
          <w:szCs w:val="28"/>
        </w:rPr>
      </w:pPr>
    </w:p>
    <w:p w:rsidR="00DC3DA6" w:rsidRPr="00797ECB" w:rsidRDefault="00653A76" w:rsidP="00676638">
      <w:pPr>
        <w:pStyle w:val="afd"/>
        <w:numPr>
          <w:ilvl w:val="2"/>
          <w:numId w:val="2"/>
        </w:numPr>
        <w:ind w:left="0" w:firstLine="0"/>
      </w:pPr>
      <w:bookmarkStart w:id="208" w:name="_Toc288394112"/>
      <w:bookmarkStart w:id="209" w:name="_Toc288410579"/>
      <w:bookmarkStart w:id="210" w:name="_Toc288410708"/>
      <w:bookmarkStart w:id="211" w:name="_Toc424564347"/>
      <w:r w:rsidRPr="0041436B">
        <w:t>Финансовое обеспечение реализации основной образовательной программы</w:t>
      </w:r>
      <w:bookmarkEnd w:id="208"/>
      <w:bookmarkEnd w:id="209"/>
      <w:bookmarkEnd w:id="210"/>
      <w:bookmarkEnd w:id="211"/>
    </w:p>
    <w:p w:rsidR="002D0462" w:rsidRPr="009B0659" w:rsidRDefault="002D0462" w:rsidP="003F7807">
      <w:pPr>
        <w:spacing w:line="360" w:lineRule="auto"/>
        <w:ind w:firstLine="851"/>
        <w:jc w:val="both"/>
        <w:rPr>
          <w:sz w:val="28"/>
          <w:szCs w:val="28"/>
        </w:rPr>
      </w:pPr>
      <w:r w:rsidRPr="004902B1">
        <w:rPr>
          <w:sz w:val="28"/>
          <w:szCs w:val="28"/>
        </w:rPr>
        <w:t xml:space="preserve">Финансовое обеспечение реализации образовательной программы </w:t>
      </w:r>
      <w:r w:rsidR="00746817">
        <w:rPr>
          <w:sz w:val="28"/>
          <w:szCs w:val="28"/>
        </w:rPr>
        <w:t>началь</w:t>
      </w:r>
      <w:r w:rsidRPr="004902B1">
        <w:rPr>
          <w:sz w:val="28"/>
          <w:szCs w:val="28"/>
        </w:rPr>
        <w:t xml:space="preserve">ного общего образования опирается на исполнение расходных обязательств, обеспечивающих государственные гарантии прав на получение общедоступного и бесплатного </w:t>
      </w:r>
      <w:r w:rsidR="00746817">
        <w:rPr>
          <w:sz w:val="28"/>
          <w:szCs w:val="28"/>
        </w:rPr>
        <w:t>началь</w:t>
      </w:r>
      <w:r w:rsidRPr="004902B1">
        <w:rPr>
          <w:sz w:val="28"/>
          <w:szCs w:val="28"/>
        </w:rPr>
        <w:t>ного об</w:t>
      </w:r>
      <w:r w:rsidRPr="009B0659">
        <w:rPr>
          <w:sz w:val="28"/>
          <w:szCs w:val="28"/>
        </w:rPr>
        <w:t xml:space="preserve">щего образования. Объем действующих расходных обязательств отражается в государственном задании образовательной организации. </w:t>
      </w:r>
    </w:p>
    <w:p w:rsidR="002D0462" w:rsidRPr="00E417D8" w:rsidRDefault="002D0462" w:rsidP="003F7807">
      <w:pPr>
        <w:spacing w:line="360" w:lineRule="auto"/>
        <w:ind w:firstLine="851"/>
        <w:jc w:val="both"/>
        <w:rPr>
          <w:sz w:val="28"/>
          <w:szCs w:val="28"/>
        </w:rPr>
      </w:pPr>
      <w:r w:rsidRPr="002C5232">
        <w:rPr>
          <w:sz w:val="28"/>
          <w:szCs w:val="28"/>
        </w:rPr>
        <w:t>Государственное задание устанавливает показатели, характеризующие качество и (или) объем (содержание) государственной услуги (рабо</w:t>
      </w:r>
      <w:r w:rsidRPr="00E417D8">
        <w:rPr>
          <w:sz w:val="28"/>
          <w:szCs w:val="28"/>
        </w:rPr>
        <w:t>ты), а также порядок ее оказания (выполнения).</w:t>
      </w:r>
    </w:p>
    <w:p w:rsidR="002D0462" w:rsidRPr="00C6263C" w:rsidRDefault="002D0462" w:rsidP="003F7807">
      <w:pPr>
        <w:spacing w:line="360" w:lineRule="auto"/>
        <w:ind w:firstLine="851"/>
        <w:jc w:val="both"/>
        <w:rPr>
          <w:sz w:val="28"/>
          <w:szCs w:val="28"/>
        </w:rPr>
      </w:pPr>
      <w:r w:rsidRPr="00A87A29">
        <w:rPr>
          <w:sz w:val="28"/>
          <w:szCs w:val="28"/>
        </w:rPr>
        <w:t xml:space="preserve">Финансовое обеспечение реализации образовательной программы </w:t>
      </w:r>
      <w:r w:rsidR="00746817">
        <w:rPr>
          <w:sz w:val="28"/>
          <w:szCs w:val="28"/>
        </w:rPr>
        <w:t>началь</w:t>
      </w:r>
      <w:r w:rsidRPr="00A87A29">
        <w:rPr>
          <w:sz w:val="28"/>
          <w:szCs w:val="28"/>
        </w:rPr>
        <w:t>ного общего образования бюджетного (автон</w:t>
      </w:r>
      <w:r w:rsidRPr="00C6263C">
        <w:rPr>
          <w:sz w:val="28"/>
          <w:szCs w:val="28"/>
        </w:rPr>
        <w:t xml:space="preserve">омного) учреждения осуществляется исходя из расходных обязательств на основе государственного (муниципального) задания </w:t>
      </w:r>
      <w:r w:rsidRPr="00C6263C">
        <w:rPr>
          <w:sz w:val="28"/>
          <w:szCs w:val="28"/>
        </w:rPr>
        <w:lastRenderedPageBreak/>
        <w:t>по оказанию государственных (муниципальных) образовательных услуг, казенного учреждения – на основании бюджетной сметы.</w:t>
      </w:r>
    </w:p>
    <w:p w:rsidR="002D0462" w:rsidRPr="00821939" w:rsidRDefault="002D0462" w:rsidP="003F7807">
      <w:pPr>
        <w:spacing w:line="360" w:lineRule="auto"/>
        <w:ind w:firstLine="851"/>
        <w:jc w:val="both"/>
        <w:rPr>
          <w:sz w:val="28"/>
          <w:szCs w:val="28"/>
        </w:rPr>
      </w:pPr>
      <w:r w:rsidRPr="00012122">
        <w:rPr>
          <w:sz w:val="28"/>
          <w:szCs w:val="28"/>
        </w:rPr>
        <w:t>Обеспечение государственных гарантий реализации прав на получение общедоступно</w:t>
      </w:r>
      <w:r w:rsidRPr="00821939">
        <w:rPr>
          <w:sz w:val="28"/>
          <w:szCs w:val="28"/>
        </w:rPr>
        <w:t xml:space="preserve">го и бесплатного </w:t>
      </w:r>
      <w:r w:rsidR="00746817">
        <w:rPr>
          <w:sz w:val="28"/>
          <w:szCs w:val="28"/>
        </w:rPr>
        <w:t>началь</w:t>
      </w:r>
      <w:r w:rsidRPr="00821939">
        <w:rPr>
          <w:sz w:val="28"/>
          <w:szCs w:val="28"/>
        </w:rPr>
        <w:t xml:space="preserve">ного общего образования в общеобразовательных организациях осуществляется в соответствии с нормативами, определяемыми органами государственной власти субъектов Российской Федерации. </w:t>
      </w:r>
    </w:p>
    <w:p w:rsidR="002D0462" w:rsidRPr="00375003" w:rsidRDefault="002D0462" w:rsidP="003F7807">
      <w:pPr>
        <w:spacing w:line="360" w:lineRule="auto"/>
        <w:ind w:firstLine="851"/>
        <w:jc w:val="both"/>
        <w:rPr>
          <w:sz w:val="28"/>
          <w:szCs w:val="28"/>
        </w:rPr>
      </w:pPr>
      <w:r w:rsidRPr="003B2B4B">
        <w:rPr>
          <w:sz w:val="28"/>
          <w:szCs w:val="28"/>
        </w:rPr>
        <w:t xml:space="preserve">Норматив затрат на реализацию образовательной программы </w:t>
      </w:r>
      <w:r w:rsidR="00746817">
        <w:rPr>
          <w:sz w:val="28"/>
          <w:szCs w:val="28"/>
        </w:rPr>
        <w:t>началь</w:t>
      </w:r>
      <w:r w:rsidRPr="003B2B4B">
        <w:rPr>
          <w:sz w:val="28"/>
          <w:szCs w:val="28"/>
        </w:rPr>
        <w:t xml:space="preserve">ного общего образования – гарантированный минимально допустимый объем финансовых средств в год в расчете на одного обучающегося, необходимый для реализации образовательной программы </w:t>
      </w:r>
      <w:r w:rsidR="00746817">
        <w:rPr>
          <w:sz w:val="28"/>
          <w:szCs w:val="28"/>
        </w:rPr>
        <w:t>началь</w:t>
      </w:r>
      <w:r w:rsidRPr="003B2B4B">
        <w:rPr>
          <w:sz w:val="28"/>
          <w:szCs w:val="28"/>
        </w:rPr>
        <w:t>ного общего образования, включая:</w:t>
      </w:r>
    </w:p>
    <w:p w:rsidR="002D0462" w:rsidRPr="005B482A" w:rsidRDefault="002D0462" w:rsidP="00676638">
      <w:pPr>
        <w:numPr>
          <w:ilvl w:val="0"/>
          <w:numId w:val="29"/>
        </w:numPr>
        <w:tabs>
          <w:tab w:val="left" w:pos="993"/>
        </w:tabs>
        <w:spacing w:line="360" w:lineRule="auto"/>
        <w:ind w:left="0" w:firstLine="851"/>
        <w:jc w:val="both"/>
        <w:rPr>
          <w:sz w:val="28"/>
          <w:szCs w:val="28"/>
        </w:rPr>
      </w:pPr>
      <w:r w:rsidRPr="00B630CB">
        <w:rPr>
          <w:sz w:val="28"/>
          <w:szCs w:val="28"/>
        </w:rPr>
        <w:t xml:space="preserve">расходы на оплату труда работников, реализующих образовательную программу </w:t>
      </w:r>
      <w:r w:rsidR="00746817">
        <w:rPr>
          <w:sz w:val="28"/>
          <w:szCs w:val="28"/>
        </w:rPr>
        <w:t>началь</w:t>
      </w:r>
      <w:r w:rsidRPr="00B630CB">
        <w:rPr>
          <w:sz w:val="28"/>
          <w:szCs w:val="28"/>
        </w:rPr>
        <w:t>ного общего образова</w:t>
      </w:r>
      <w:r w:rsidRPr="005B482A">
        <w:rPr>
          <w:sz w:val="28"/>
          <w:szCs w:val="28"/>
        </w:rPr>
        <w:t>ния;</w:t>
      </w:r>
    </w:p>
    <w:p w:rsidR="002D0462" w:rsidRPr="005B482A" w:rsidRDefault="002D0462" w:rsidP="00676638">
      <w:pPr>
        <w:numPr>
          <w:ilvl w:val="0"/>
          <w:numId w:val="29"/>
        </w:numPr>
        <w:tabs>
          <w:tab w:val="left" w:pos="993"/>
        </w:tabs>
        <w:spacing w:line="360" w:lineRule="auto"/>
        <w:ind w:left="0" w:firstLine="851"/>
        <w:jc w:val="both"/>
        <w:rPr>
          <w:sz w:val="28"/>
          <w:szCs w:val="28"/>
        </w:rPr>
      </w:pPr>
      <w:r w:rsidRPr="005B482A">
        <w:rPr>
          <w:sz w:val="28"/>
          <w:szCs w:val="28"/>
        </w:rPr>
        <w:lastRenderedPageBreak/>
        <w:t>расходы на приобретение учебников и учебных пособий, средств обучения, игр, игрушек;</w:t>
      </w:r>
    </w:p>
    <w:p w:rsidR="002D0462" w:rsidRPr="00BD7394" w:rsidRDefault="002D0462" w:rsidP="00676638">
      <w:pPr>
        <w:numPr>
          <w:ilvl w:val="0"/>
          <w:numId w:val="29"/>
        </w:numPr>
        <w:tabs>
          <w:tab w:val="left" w:pos="993"/>
        </w:tabs>
        <w:spacing w:line="360" w:lineRule="auto"/>
        <w:ind w:left="0" w:firstLine="851"/>
        <w:jc w:val="both"/>
        <w:rPr>
          <w:sz w:val="28"/>
          <w:szCs w:val="28"/>
        </w:rPr>
      </w:pPr>
      <w:r w:rsidRPr="00BD7394">
        <w:rPr>
          <w:sz w:val="28"/>
          <w:szCs w:val="28"/>
        </w:rPr>
        <w:t>прочие расходы (за исключением расходов на содержание зданий и оплату коммунальных услуг, осуществляемых из местных бюджетов).</w:t>
      </w:r>
    </w:p>
    <w:p w:rsidR="002D0462" w:rsidRPr="00BD7394" w:rsidRDefault="002D0462" w:rsidP="003F7807">
      <w:pPr>
        <w:spacing w:line="360" w:lineRule="auto"/>
        <w:ind w:firstLine="851"/>
        <w:jc w:val="both"/>
        <w:rPr>
          <w:sz w:val="28"/>
          <w:szCs w:val="28"/>
        </w:rPr>
      </w:pPr>
      <w:r w:rsidRPr="00BD7394">
        <w:rPr>
          <w:sz w:val="28"/>
          <w:szCs w:val="28"/>
        </w:rPr>
        <w:t xml:space="preserve">Нормативные затраты на оказание государственной или муниципальной услуги в сфере образования определяются по каждому виду и направленности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законодательством особенностей организации и осуществления образовательной деятельности (для различных </w:t>
      </w:r>
      <w:r w:rsidRPr="00BD7394">
        <w:rPr>
          <w:sz w:val="28"/>
          <w:szCs w:val="28"/>
        </w:rPr>
        <w:lastRenderedPageBreak/>
        <w:t>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законодательством.</w:t>
      </w:r>
    </w:p>
    <w:p w:rsidR="002D0462" w:rsidRPr="00BD7394" w:rsidRDefault="002D0462" w:rsidP="003F7807">
      <w:pPr>
        <w:spacing w:line="360" w:lineRule="auto"/>
        <w:ind w:firstLine="851"/>
        <w:jc w:val="both"/>
        <w:rPr>
          <w:sz w:val="28"/>
          <w:szCs w:val="28"/>
        </w:rPr>
      </w:pPr>
      <w:r w:rsidRPr="00BD7394">
        <w:rPr>
          <w:sz w:val="28"/>
          <w:szCs w:val="28"/>
        </w:rPr>
        <w:t xml:space="preserve">Органы местного самоуправления вправе осуществлять за счет средств местных бюджетов финансовое обеспечение предоставления </w:t>
      </w:r>
      <w:r w:rsidR="00746817">
        <w:rPr>
          <w:sz w:val="28"/>
          <w:szCs w:val="28"/>
        </w:rPr>
        <w:t>началь</w:t>
      </w:r>
      <w:r w:rsidRPr="00BD7394">
        <w:rPr>
          <w:sz w:val="28"/>
          <w:szCs w:val="28"/>
        </w:rPr>
        <w:t xml:space="preserve">ного общего образования муниципальными общеобразовательными организациями в части расходов на оплату труда работников, реализующих образовательную программу </w:t>
      </w:r>
      <w:r w:rsidR="00746817">
        <w:rPr>
          <w:sz w:val="28"/>
          <w:szCs w:val="28"/>
        </w:rPr>
        <w:t>началь</w:t>
      </w:r>
      <w:r w:rsidRPr="00BD7394">
        <w:rPr>
          <w:sz w:val="28"/>
          <w:szCs w:val="28"/>
        </w:rPr>
        <w:t>ного общего образования, расходов на приобретение учебников и учебных пособий, средств обучения, игр, игрушек сверх норматива финансового обеспечения, определенного субъектом Российской Федерации.</w:t>
      </w:r>
    </w:p>
    <w:p w:rsidR="002D0462" w:rsidRPr="00BD7394" w:rsidRDefault="002D0462" w:rsidP="003F7807">
      <w:pPr>
        <w:spacing w:line="360" w:lineRule="auto"/>
        <w:ind w:firstLine="851"/>
        <w:jc w:val="both"/>
        <w:rPr>
          <w:sz w:val="28"/>
          <w:szCs w:val="28"/>
        </w:rPr>
      </w:pPr>
      <w:r w:rsidRPr="00BD7394">
        <w:rPr>
          <w:sz w:val="28"/>
          <w:szCs w:val="28"/>
        </w:rPr>
        <w:t xml:space="preserve">В соответствии с расходными обязательствами органов местного самоуправления по организации предоставления общего образования в расходы местных бюджетов могут также включаться расходы, связанные с организацией подвоза обучающихся к </w:t>
      </w:r>
      <w:r w:rsidRPr="00BD7394">
        <w:rPr>
          <w:sz w:val="28"/>
          <w:szCs w:val="28"/>
        </w:rPr>
        <w:lastRenderedPageBreak/>
        <w:t>образовательным организациям и развитием сетевого взаимодействия для реализации основной образовательной программы общего образования.</w:t>
      </w:r>
    </w:p>
    <w:p w:rsidR="002D0462" w:rsidRPr="00BD7394" w:rsidRDefault="002D0462" w:rsidP="003F7807">
      <w:pPr>
        <w:spacing w:line="360" w:lineRule="auto"/>
        <w:ind w:firstLine="851"/>
        <w:jc w:val="both"/>
        <w:rPr>
          <w:sz w:val="28"/>
          <w:szCs w:val="28"/>
        </w:rPr>
      </w:pPr>
      <w:r w:rsidRPr="00BD7394">
        <w:rPr>
          <w:sz w:val="28"/>
          <w:szCs w:val="28"/>
        </w:rPr>
        <w:t>Реализация подхода нормативного финансирования в расчете на одного обучающегося осуществляется на трех следующих уровнях:</w:t>
      </w:r>
    </w:p>
    <w:p w:rsidR="002D0462" w:rsidRPr="00BD7394" w:rsidRDefault="002D0462" w:rsidP="00676638">
      <w:pPr>
        <w:numPr>
          <w:ilvl w:val="0"/>
          <w:numId w:val="28"/>
        </w:numPr>
        <w:tabs>
          <w:tab w:val="left" w:pos="1134"/>
        </w:tabs>
        <w:spacing w:line="360" w:lineRule="auto"/>
        <w:ind w:left="0" w:firstLine="851"/>
        <w:jc w:val="both"/>
        <w:rPr>
          <w:sz w:val="28"/>
          <w:szCs w:val="28"/>
        </w:rPr>
      </w:pPr>
      <w:r w:rsidRPr="00BD7394">
        <w:rPr>
          <w:sz w:val="28"/>
          <w:szCs w:val="28"/>
        </w:rPr>
        <w:t>межбюджетные отношения (бюджет субъекта Российской Федерации – местный бюджет);</w:t>
      </w:r>
    </w:p>
    <w:p w:rsidR="002D0462" w:rsidRPr="00BD7394" w:rsidRDefault="002D0462" w:rsidP="00676638">
      <w:pPr>
        <w:numPr>
          <w:ilvl w:val="0"/>
          <w:numId w:val="28"/>
        </w:numPr>
        <w:tabs>
          <w:tab w:val="left" w:pos="1134"/>
        </w:tabs>
        <w:spacing w:line="360" w:lineRule="auto"/>
        <w:ind w:left="0" w:firstLine="851"/>
        <w:jc w:val="both"/>
        <w:rPr>
          <w:sz w:val="28"/>
          <w:szCs w:val="28"/>
        </w:rPr>
      </w:pPr>
      <w:r w:rsidRPr="00BD7394">
        <w:rPr>
          <w:sz w:val="28"/>
          <w:szCs w:val="28"/>
        </w:rPr>
        <w:t>внутрибюджетные отношения (местный бюджет – муниципальная общеобразовательная организация);</w:t>
      </w:r>
    </w:p>
    <w:p w:rsidR="002D0462" w:rsidRPr="00BD7394" w:rsidRDefault="002D0462" w:rsidP="00676638">
      <w:pPr>
        <w:numPr>
          <w:ilvl w:val="0"/>
          <w:numId w:val="28"/>
        </w:numPr>
        <w:tabs>
          <w:tab w:val="left" w:pos="1134"/>
        </w:tabs>
        <w:spacing w:line="360" w:lineRule="auto"/>
        <w:ind w:left="0" w:firstLine="851"/>
        <w:jc w:val="both"/>
        <w:rPr>
          <w:sz w:val="28"/>
          <w:szCs w:val="28"/>
        </w:rPr>
      </w:pPr>
      <w:r w:rsidRPr="00BD7394">
        <w:rPr>
          <w:sz w:val="28"/>
          <w:szCs w:val="28"/>
        </w:rPr>
        <w:t>общеобразовательная организация.</w:t>
      </w:r>
    </w:p>
    <w:p w:rsidR="002D0462" w:rsidRPr="00BD7394" w:rsidRDefault="002D0462" w:rsidP="003F7807">
      <w:pPr>
        <w:spacing w:line="360" w:lineRule="auto"/>
        <w:ind w:firstLine="851"/>
        <w:jc w:val="both"/>
        <w:rPr>
          <w:sz w:val="28"/>
          <w:szCs w:val="28"/>
        </w:rPr>
      </w:pPr>
      <w:r w:rsidRPr="00BD7394">
        <w:rPr>
          <w:sz w:val="28"/>
          <w:szCs w:val="28"/>
        </w:rPr>
        <w:t>Порядок определения и доведения до общеобразовательных организаций бюджетных ассигнований, рассчитанных с использованием нормативов бюджетного финансирования в расчете на одного обучающегося, должен обеспечить нормативно-правовое регулирование на региональном уровне следующих положений:</w:t>
      </w:r>
    </w:p>
    <w:p w:rsidR="002D0462" w:rsidRPr="00BD7394" w:rsidRDefault="002D0462" w:rsidP="00676638">
      <w:pPr>
        <w:numPr>
          <w:ilvl w:val="0"/>
          <w:numId w:val="30"/>
        </w:numPr>
        <w:tabs>
          <w:tab w:val="left" w:pos="1134"/>
        </w:tabs>
        <w:spacing w:line="360" w:lineRule="auto"/>
        <w:ind w:left="0" w:firstLine="851"/>
        <w:jc w:val="both"/>
        <w:rPr>
          <w:sz w:val="28"/>
          <w:szCs w:val="28"/>
        </w:rPr>
      </w:pPr>
      <w:r w:rsidRPr="00BD7394">
        <w:rPr>
          <w:sz w:val="28"/>
          <w:szCs w:val="28"/>
        </w:rPr>
        <w:t xml:space="preserve">сохранение уровня финансирования по статьям расходов, включенным в величину норматива </w:t>
      </w:r>
      <w:r w:rsidRPr="00BD7394">
        <w:rPr>
          <w:sz w:val="28"/>
          <w:szCs w:val="28"/>
        </w:rPr>
        <w:lastRenderedPageBreak/>
        <w:t xml:space="preserve">затрат на реализацию образовательной программы </w:t>
      </w:r>
      <w:r w:rsidR="00746817">
        <w:rPr>
          <w:sz w:val="28"/>
          <w:szCs w:val="28"/>
        </w:rPr>
        <w:t>началь</w:t>
      </w:r>
      <w:r w:rsidRPr="00BD7394">
        <w:rPr>
          <w:sz w:val="28"/>
          <w:szCs w:val="28"/>
        </w:rPr>
        <w:t>ного общего образования (заработная плата с начислениями, прочие текущие расходы на обеспечение материальных затрат, непосредственно связанных с учебной деятельностью общеобразовательных организаций);</w:t>
      </w:r>
    </w:p>
    <w:p w:rsidR="002D0462" w:rsidRPr="00BD7394" w:rsidRDefault="002D0462" w:rsidP="00676638">
      <w:pPr>
        <w:numPr>
          <w:ilvl w:val="0"/>
          <w:numId w:val="30"/>
        </w:numPr>
        <w:tabs>
          <w:tab w:val="left" w:pos="1134"/>
        </w:tabs>
        <w:spacing w:line="360" w:lineRule="auto"/>
        <w:ind w:left="0" w:firstLine="851"/>
        <w:jc w:val="both"/>
        <w:rPr>
          <w:sz w:val="28"/>
          <w:szCs w:val="28"/>
        </w:rPr>
      </w:pPr>
      <w:r w:rsidRPr="00BD7394">
        <w:rPr>
          <w:sz w:val="28"/>
          <w:szCs w:val="28"/>
        </w:rPr>
        <w:t xml:space="preserve">возможность использования нормативов не только на уровне межбюджетных отношений (бюджет субъекта Российской Федерации – местный бюджет), но и на уровне внутрибюджетных отношений (местный бюджет – общеобразовательная организация) и общеобразовательной организации. </w:t>
      </w:r>
    </w:p>
    <w:p w:rsidR="002D0462" w:rsidRPr="00BD7394" w:rsidRDefault="002D0462" w:rsidP="003F7807">
      <w:pPr>
        <w:spacing w:line="360" w:lineRule="auto"/>
        <w:ind w:firstLine="851"/>
        <w:jc w:val="both"/>
        <w:rPr>
          <w:sz w:val="28"/>
          <w:szCs w:val="28"/>
        </w:rPr>
      </w:pPr>
      <w:r w:rsidRPr="00BD7394">
        <w:rPr>
          <w:sz w:val="28"/>
          <w:szCs w:val="28"/>
        </w:rPr>
        <w:t>Образовательная организация самостоятельно принимает решение в части направления и расходования средств государственного (муниципального) задания. И самостоятельно определяет долю средств, направляемых на оплату труда и иные нужды, необходимые для выполнения государственного задания.</w:t>
      </w:r>
    </w:p>
    <w:p w:rsidR="002D0462" w:rsidRPr="00BD7394" w:rsidRDefault="002D0462" w:rsidP="003F7807">
      <w:pPr>
        <w:spacing w:line="360" w:lineRule="auto"/>
        <w:ind w:firstLine="851"/>
        <w:jc w:val="both"/>
        <w:rPr>
          <w:sz w:val="28"/>
          <w:szCs w:val="28"/>
        </w:rPr>
      </w:pPr>
      <w:r w:rsidRPr="00BD7394">
        <w:rPr>
          <w:sz w:val="28"/>
          <w:szCs w:val="28"/>
        </w:rPr>
        <w:t xml:space="preserve">При разработке программы образовательной организации в части обучения детей с </w:t>
      </w:r>
      <w:r w:rsidRPr="00BD7394">
        <w:rPr>
          <w:sz w:val="28"/>
          <w:szCs w:val="28"/>
        </w:rPr>
        <w:lastRenderedPageBreak/>
        <w:t xml:space="preserve">ограниченными возможностями, финансовое обеспечение реализации образовательной программы </w:t>
      </w:r>
      <w:r w:rsidR="00746817">
        <w:rPr>
          <w:sz w:val="28"/>
          <w:szCs w:val="28"/>
        </w:rPr>
        <w:t>началь</w:t>
      </w:r>
      <w:r w:rsidRPr="00BD7394">
        <w:rPr>
          <w:sz w:val="28"/>
          <w:szCs w:val="28"/>
        </w:rPr>
        <w:t>ного общего образования для детей с ОВЗ учитывает расходы необходимые для коррекции нарушения развития.</w:t>
      </w:r>
    </w:p>
    <w:p w:rsidR="002D0462" w:rsidRPr="00BD7394" w:rsidRDefault="002D0462" w:rsidP="003F7807">
      <w:pPr>
        <w:spacing w:line="360" w:lineRule="auto"/>
        <w:ind w:firstLine="851"/>
        <w:jc w:val="both"/>
        <w:rPr>
          <w:sz w:val="28"/>
          <w:szCs w:val="28"/>
        </w:rPr>
      </w:pPr>
      <w:r w:rsidRPr="00BD7394">
        <w:rPr>
          <w:sz w:val="28"/>
          <w:szCs w:val="28"/>
        </w:rPr>
        <w:t xml:space="preserve">Нормативные затраты на оказание государственных (муниципальных) услуг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Указами Президента Российской Федерации, нормативно-правовыми актами Правительства Российской Федерации, органов государственной власти субъектов Российской Федерации, органов местного самоуправления. 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w:t>
      </w:r>
      <w:r w:rsidRPr="00BD7394">
        <w:rPr>
          <w:sz w:val="28"/>
          <w:szCs w:val="28"/>
        </w:rPr>
        <w:lastRenderedPageBreak/>
        <w:t>финансового обеспечения,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общеобразовательные организации.</w:t>
      </w:r>
    </w:p>
    <w:p w:rsidR="002D0462" w:rsidRPr="00BD7394" w:rsidRDefault="002D0462" w:rsidP="003F7807">
      <w:pPr>
        <w:spacing w:line="360" w:lineRule="auto"/>
        <w:ind w:firstLine="851"/>
        <w:jc w:val="both"/>
        <w:rPr>
          <w:sz w:val="28"/>
          <w:szCs w:val="28"/>
        </w:rPr>
      </w:pPr>
      <w:r w:rsidRPr="00BD7394">
        <w:rPr>
          <w:sz w:val="28"/>
          <w:szCs w:val="28"/>
        </w:rPr>
        <w:t xml:space="preserve">В связи с требованиями ФГОС </w:t>
      </w:r>
      <w:r w:rsidR="0073313F">
        <w:rPr>
          <w:sz w:val="28"/>
          <w:szCs w:val="28"/>
        </w:rPr>
        <w:t>Н</w:t>
      </w:r>
      <w:r w:rsidRPr="00BD7394">
        <w:rPr>
          <w:sz w:val="28"/>
          <w:szCs w:val="28"/>
        </w:rPr>
        <w:t>ОО при расчете регионального норматива должны учитываться затраты рабочего времени педагогических работников образовательных организаций на урочную и внеурочную деятельность</w:t>
      </w:r>
    </w:p>
    <w:p w:rsidR="002D0462" w:rsidRPr="00BD7394" w:rsidRDefault="002D0462" w:rsidP="003F7807">
      <w:pPr>
        <w:spacing w:line="360" w:lineRule="auto"/>
        <w:ind w:firstLine="851"/>
        <w:jc w:val="both"/>
        <w:rPr>
          <w:sz w:val="28"/>
          <w:szCs w:val="28"/>
        </w:rPr>
      </w:pPr>
      <w:r w:rsidRPr="00BD7394">
        <w:rPr>
          <w:sz w:val="28"/>
          <w:szCs w:val="28"/>
        </w:rPr>
        <w:t xml:space="preserve">Формирование фонда оплаты труда образовательной организации осуществляется в пределах объема средств образовательной организации на текущий финансовый год, установленного в соответствии с нормативами финансового обеспечения, определенными органами государственной власти субъекта Российской Федерации, количеством обучающихся, соответствующими поправочными коэффициентами (при их наличии) и локальным нормативным актом образовательной организации, устанавливающим </w:t>
      </w:r>
      <w:r w:rsidRPr="00BD7394">
        <w:rPr>
          <w:sz w:val="28"/>
          <w:szCs w:val="28"/>
        </w:rPr>
        <w:lastRenderedPageBreak/>
        <w:t>положение об оплате труда работников образовательной организации.</w:t>
      </w:r>
    </w:p>
    <w:p w:rsidR="002D0462" w:rsidRPr="00BD7394" w:rsidRDefault="002D0462" w:rsidP="003F7807">
      <w:pPr>
        <w:spacing w:line="360" w:lineRule="auto"/>
        <w:ind w:firstLine="851"/>
        <w:jc w:val="both"/>
        <w:rPr>
          <w:sz w:val="28"/>
          <w:szCs w:val="28"/>
        </w:rPr>
      </w:pPr>
      <w:r w:rsidRPr="00BD7394">
        <w:rPr>
          <w:sz w:val="28"/>
          <w:szCs w:val="28"/>
        </w:rPr>
        <w:t>Справочно: в соответствии с установленным порядком финансирования оплаты труда работников образовательных организаций:</w:t>
      </w:r>
    </w:p>
    <w:p w:rsidR="002D0462" w:rsidRPr="00BD7394" w:rsidRDefault="002D0462" w:rsidP="00676638">
      <w:pPr>
        <w:numPr>
          <w:ilvl w:val="0"/>
          <w:numId w:val="31"/>
        </w:numPr>
        <w:tabs>
          <w:tab w:val="left" w:pos="1134"/>
        </w:tabs>
        <w:spacing w:line="360" w:lineRule="auto"/>
        <w:ind w:left="0" w:firstLine="851"/>
        <w:jc w:val="both"/>
        <w:rPr>
          <w:sz w:val="28"/>
          <w:szCs w:val="28"/>
        </w:rPr>
      </w:pPr>
      <w:r w:rsidRPr="00BD7394">
        <w:rPr>
          <w:sz w:val="28"/>
          <w:szCs w:val="28"/>
        </w:rPr>
        <w:t>фонд оплаты труда образовательной организации состоит из базовой и стимулирующей частей. Рекомендуемый диапазон стимулирующей доли фонда оплаты труда – от 20 до 40 %. Значение стимулирующей части определяется образовательной организацией самостоятельно;</w:t>
      </w:r>
    </w:p>
    <w:p w:rsidR="002D0462" w:rsidRPr="00BD7394" w:rsidRDefault="002D0462" w:rsidP="00676638">
      <w:pPr>
        <w:numPr>
          <w:ilvl w:val="0"/>
          <w:numId w:val="31"/>
        </w:numPr>
        <w:tabs>
          <w:tab w:val="left" w:pos="1134"/>
        </w:tabs>
        <w:spacing w:line="360" w:lineRule="auto"/>
        <w:ind w:left="0" w:firstLine="851"/>
        <w:jc w:val="both"/>
        <w:rPr>
          <w:sz w:val="28"/>
          <w:szCs w:val="28"/>
        </w:rPr>
      </w:pPr>
      <w:r w:rsidRPr="00BD7394">
        <w:rPr>
          <w:sz w:val="28"/>
          <w:szCs w:val="28"/>
        </w:rPr>
        <w:t xml:space="preserve">базовая часть фонда оплаты труда обеспечивает гарантированную заработную плату работников; </w:t>
      </w:r>
    </w:p>
    <w:p w:rsidR="002D0462" w:rsidRPr="00BD7394" w:rsidRDefault="002D0462" w:rsidP="00676638">
      <w:pPr>
        <w:numPr>
          <w:ilvl w:val="0"/>
          <w:numId w:val="31"/>
        </w:numPr>
        <w:tabs>
          <w:tab w:val="left" w:pos="1134"/>
        </w:tabs>
        <w:spacing w:line="360" w:lineRule="auto"/>
        <w:ind w:left="0" w:firstLine="851"/>
        <w:jc w:val="both"/>
        <w:rPr>
          <w:sz w:val="28"/>
          <w:szCs w:val="28"/>
        </w:rPr>
      </w:pPr>
      <w:r w:rsidRPr="00BD7394">
        <w:rPr>
          <w:sz w:val="28"/>
          <w:szCs w:val="28"/>
        </w:rPr>
        <w:t>рекомендуемое оптимальное значение объема фонда оплаты труда педагогического персонала – 70 % от общего объема фонда оплаты труда. Значение или диапазон фонда оплаты труда педагогического персонала определяется самостоятельно образовательной организацией;</w:t>
      </w:r>
    </w:p>
    <w:p w:rsidR="002D0462" w:rsidRPr="00BD7394" w:rsidRDefault="002D0462" w:rsidP="00676638">
      <w:pPr>
        <w:numPr>
          <w:ilvl w:val="0"/>
          <w:numId w:val="31"/>
        </w:numPr>
        <w:tabs>
          <w:tab w:val="left" w:pos="1134"/>
        </w:tabs>
        <w:spacing w:line="360" w:lineRule="auto"/>
        <w:ind w:left="0" w:firstLine="851"/>
        <w:jc w:val="both"/>
        <w:rPr>
          <w:sz w:val="28"/>
          <w:szCs w:val="28"/>
        </w:rPr>
      </w:pPr>
      <w:r w:rsidRPr="00BD7394">
        <w:rPr>
          <w:sz w:val="28"/>
          <w:szCs w:val="28"/>
        </w:rPr>
        <w:lastRenderedPageBreak/>
        <w:t>базовая часть фонда оплаты труда для педагогического персонала, осуществляющего учебный процесс, состоит из общей и специальной частей;</w:t>
      </w:r>
    </w:p>
    <w:p w:rsidR="002D0462" w:rsidRPr="00BD7394" w:rsidRDefault="002D0462" w:rsidP="00676638">
      <w:pPr>
        <w:numPr>
          <w:ilvl w:val="0"/>
          <w:numId w:val="31"/>
        </w:numPr>
        <w:tabs>
          <w:tab w:val="left" w:pos="1134"/>
        </w:tabs>
        <w:spacing w:line="360" w:lineRule="auto"/>
        <w:ind w:left="0" w:firstLine="851"/>
        <w:jc w:val="both"/>
        <w:rPr>
          <w:sz w:val="28"/>
          <w:szCs w:val="28"/>
        </w:rPr>
      </w:pPr>
      <w:r w:rsidRPr="00BD7394">
        <w:rPr>
          <w:sz w:val="28"/>
          <w:szCs w:val="28"/>
        </w:rPr>
        <w:t>общая часть фонда оплаты труда обеспечивает гарантированную оплату труда педагогического работника.</w:t>
      </w:r>
    </w:p>
    <w:p w:rsidR="002D0462" w:rsidRPr="00BD7394" w:rsidRDefault="002D0462" w:rsidP="00746817">
      <w:pPr>
        <w:spacing w:line="360" w:lineRule="auto"/>
        <w:ind w:firstLine="851"/>
        <w:jc w:val="both"/>
        <w:rPr>
          <w:sz w:val="28"/>
          <w:szCs w:val="28"/>
        </w:rPr>
      </w:pPr>
      <w:r w:rsidRPr="00BD7394">
        <w:rPr>
          <w:sz w:val="28"/>
          <w:szCs w:val="28"/>
        </w:rPr>
        <w:t xml:space="preserve">Размеры, порядок и условия осуществления стимулирующих выплат определяются локальными нормативными актами образовательной организации. В локальных нормативных актах о стимулирующих выплатах должны быть определены критерии и показатели результативности и качества деятельности и результатов, разработанные в соответствии с требованиями ФГОС к результатам освоения образовательной программы </w:t>
      </w:r>
      <w:r w:rsidR="00746817">
        <w:rPr>
          <w:sz w:val="28"/>
          <w:szCs w:val="28"/>
        </w:rPr>
        <w:t>началь</w:t>
      </w:r>
      <w:r w:rsidRPr="00BD7394">
        <w:rPr>
          <w:sz w:val="28"/>
          <w:szCs w:val="28"/>
        </w:rPr>
        <w:t xml:space="preserve">ного общего образования. В них включаются: динамика учебных достижений обучающихся, активность их участия во внеурочной деятельности; использование учителями современных педагогических технологий, в том числе здоровьесберегающих; участие в методической </w:t>
      </w:r>
      <w:r w:rsidRPr="00BD7394">
        <w:rPr>
          <w:sz w:val="28"/>
          <w:szCs w:val="28"/>
        </w:rPr>
        <w:lastRenderedPageBreak/>
        <w:t xml:space="preserve">работе, распространение передового педагогического опыта; повышение уровня профессионального мастерства и др. </w:t>
      </w:r>
    </w:p>
    <w:p w:rsidR="002D0462" w:rsidRPr="00BD7394" w:rsidRDefault="002D0462" w:rsidP="003F7807">
      <w:pPr>
        <w:spacing w:line="360" w:lineRule="auto"/>
        <w:ind w:firstLine="851"/>
        <w:jc w:val="both"/>
        <w:rPr>
          <w:sz w:val="28"/>
          <w:szCs w:val="28"/>
        </w:rPr>
      </w:pPr>
      <w:r w:rsidRPr="00BD7394">
        <w:rPr>
          <w:sz w:val="28"/>
          <w:szCs w:val="28"/>
        </w:rPr>
        <w:t>Образовательная организация самостоятельно определяет:</w:t>
      </w:r>
    </w:p>
    <w:p w:rsidR="002D0462" w:rsidRPr="00BD7394" w:rsidRDefault="002D0462" w:rsidP="00676638">
      <w:pPr>
        <w:numPr>
          <w:ilvl w:val="0"/>
          <w:numId w:val="32"/>
        </w:numPr>
        <w:tabs>
          <w:tab w:val="left" w:pos="1134"/>
        </w:tabs>
        <w:spacing w:line="360" w:lineRule="auto"/>
        <w:ind w:left="0" w:firstLine="851"/>
        <w:jc w:val="both"/>
        <w:rPr>
          <w:sz w:val="28"/>
          <w:szCs w:val="28"/>
        </w:rPr>
      </w:pPr>
      <w:r w:rsidRPr="00BD7394">
        <w:rPr>
          <w:sz w:val="28"/>
          <w:szCs w:val="28"/>
        </w:rPr>
        <w:t>соотношение базовой и стимулирующей части фонда оплаты труда;</w:t>
      </w:r>
    </w:p>
    <w:p w:rsidR="002D0462" w:rsidRPr="00BD7394" w:rsidRDefault="002D0462" w:rsidP="00676638">
      <w:pPr>
        <w:numPr>
          <w:ilvl w:val="0"/>
          <w:numId w:val="32"/>
        </w:numPr>
        <w:tabs>
          <w:tab w:val="left" w:pos="1134"/>
        </w:tabs>
        <w:spacing w:line="360" w:lineRule="auto"/>
        <w:ind w:left="0" w:firstLine="851"/>
        <w:jc w:val="both"/>
        <w:rPr>
          <w:sz w:val="28"/>
          <w:szCs w:val="28"/>
        </w:rPr>
      </w:pPr>
      <w:r w:rsidRPr="00BD7394">
        <w:rPr>
          <w:spacing w:val="-4"/>
          <w:sz w:val="28"/>
          <w:szCs w:val="28"/>
        </w:rPr>
        <w:t>соотношение фонда оплаты труда руководящего, педагогического, инженерно-технического, административно-хозяйственного, производственного, учебно-вспомогательного и иного</w:t>
      </w:r>
      <w:r w:rsidRPr="00BD7394">
        <w:rPr>
          <w:sz w:val="28"/>
          <w:szCs w:val="28"/>
        </w:rPr>
        <w:t xml:space="preserve"> персонала;</w:t>
      </w:r>
    </w:p>
    <w:p w:rsidR="002D0462" w:rsidRPr="00BD7394" w:rsidRDefault="002D0462" w:rsidP="00676638">
      <w:pPr>
        <w:numPr>
          <w:ilvl w:val="0"/>
          <w:numId w:val="32"/>
        </w:numPr>
        <w:tabs>
          <w:tab w:val="left" w:pos="1134"/>
        </w:tabs>
        <w:spacing w:line="360" w:lineRule="auto"/>
        <w:ind w:left="0" w:firstLine="851"/>
        <w:jc w:val="both"/>
        <w:rPr>
          <w:sz w:val="28"/>
          <w:szCs w:val="28"/>
        </w:rPr>
      </w:pPr>
      <w:r w:rsidRPr="00BD7394">
        <w:rPr>
          <w:sz w:val="28"/>
          <w:szCs w:val="28"/>
        </w:rPr>
        <w:t>соотношение общей и специальной частей внутри базовой части фонда оплаты труда;</w:t>
      </w:r>
    </w:p>
    <w:p w:rsidR="002D0462" w:rsidRPr="00BD7394" w:rsidRDefault="002D0462" w:rsidP="00676638">
      <w:pPr>
        <w:numPr>
          <w:ilvl w:val="0"/>
          <w:numId w:val="32"/>
        </w:numPr>
        <w:tabs>
          <w:tab w:val="left" w:pos="1134"/>
        </w:tabs>
        <w:spacing w:line="360" w:lineRule="auto"/>
        <w:ind w:left="0" w:firstLine="851"/>
        <w:jc w:val="both"/>
        <w:rPr>
          <w:sz w:val="28"/>
          <w:szCs w:val="28"/>
        </w:rPr>
      </w:pPr>
      <w:r w:rsidRPr="00BD7394">
        <w:rPr>
          <w:sz w:val="28"/>
          <w:szCs w:val="28"/>
        </w:rPr>
        <w:t>порядок распределения стимулирующей части фонда оплаты труда в соответствии с региональными и муниципальными нормативными правовыми актами.</w:t>
      </w:r>
    </w:p>
    <w:p w:rsidR="002D0462" w:rsidRPr="00BD7394" w:rsidRDefault="002D0462" w:rsidP="003F7807">
      <w:pPr>
        <w:spacing w:line="360" w:lineRule="auto"/>
        <w:ind w:firstLine="851"/>
        <w:jc w:val="both"/>
        <w:rPr>
          <w:sz w:val="28"/>
          <w:szCs w:val="28"/>
        </w:rPr>
      </w:pPr>
      <w:r w:rsidRPr="00BD7394">
        <w:rPr>
          <w:sz w:val="28"/>
          <w:szCs w:val="28"/>
        </w:rPr>
        <w:t xml:space="preserve">В распределении стимулирующей части фонда оплаты труда учитывается мнение коллегиальных органов управления образовательной организации </w:t>
      </w:r>
      <w:r w:rsidRPr="00BD7394">
        <w:rPr>
          <w:sz w:val="28"/>
          <w:szCs w:val="28"/>
        </w:rPr>
        <w:lastRenderedPageBreak/>
        <w:t>(например, Общественного совета образовательной организации), выборного органа первичной профсоюзной организации.</w:t>
      </w:r>
    </w:p>
    <w:p w:rsidR="002D0462" w:rsidRPr="00BD7394" w:rsidRDefault="002D0462" w:rsidP="003F7807">
      <w:pPr>
        <w:spacing w:line="360" w:lineRule="auto"/>
        <w:ind w:firstLine="851"/>
        <w:jc w:val="both"/>
        <w:rPr>
          <w:sz w:val="28"/>
          <w:szCs w:val="28"/>
        </w:rPr>
      </w:pPr>
      <w:r w:rsidRPr="00BD7394">
        <w:rPr>
          <w:sz w:val="28"/>
          <w:szCs w:val="28"/>
        </w:rPr>
        <w:t xml:space="preserve">Для обеспечения требований ФГОС на основе проведенного анализа материально-технических условий реализации образовательной программы </w:t>
      </w:r>
      <w:r w:rsidR="00746817">
        <w:rPr>
          <w:sz w:val="28"/>
          <w:szCs w:val="28"/>
        </w:rPr>
        <w:t>началь</w:t>
      </w:r>
      <w:r w:rsidRPr="00BD7394">
        <w:rPr>
          <w:sz w:val="28"/>
          <w:szCs w:val="28"/>
        </w:rPr>
        <w:t>ного общего образования образовательная организация:</w:t>
      </w:r>
    </w:p>
    <w:p w:rsidR="002D0462" w:rsidRPr="00BD7394" w:rsidRDefault="002D0462" w:rsidP="003F7807">
      <w:pPr>
        <w:spacing w:line="360" w:lineRule="auto"/>
        <w:ind w:firstLine="851"/>
        <w:jc w:val="both"/>
        <w:rPr>
          <w:sz w:val="28"/>
          <w:szCs w:val="28"/>
        </w:rPr>
      </w:pPr>
      <w:r w:rsidRPr="00BD7394">
        <w:rPr>
          <w:sz w:val="28"/>
          <w:szCs w:val="28"/>
        </w:rPr>
        <w:t>1) проводит экономический расчет стоимости обеспечения требований ФГОС;</w:t>
      </w:r>
    </w:p>
    <w:p w:rsidR="002D0462" w:rsidRPr="00BD7394" w:rsidRDefault="002D0462" w:rsidP="003F7807">
      <w:pPr>
        <w:spacing w:line="360" w:lineRule="auto"/>
        <w:ind w:firstLine="851"/>
        <w:jc w:val="both"/>
        <w:rPr>
          <w:sz w:val="28"/>
          <w:szCs w:val="28"/>
        </w:rPr>
      </w:pPr>
      <w:r w:rsidRPr="00BD7394">
        <w:rPr>
          <w:sz w:val="28"/>
          <w:szCs w:val="28"/>
        </w:rPr>
        <w:t xml:space="preserve">2) устанавливает предмет закупок, количество и стоимость пополняемого оборудования, а также работ для обеспечения требований к условиям реализации образовательной программы </w:t>
      </w:r>
      <w:r w:rsidR="00746817">
        <w:rPr>
          <w:sz w:val="28"/>
          <w:szCs w:val="28"/>
        </w:rPr>
        <w:t>началь</w:t>
      </w:r>
      <w:r w:rsidRPr="00BD7394">
        <w:rPr>
          <w:sz w:val="28"/>
          <w:szCs w:val="28"/>
        </w:rPr>
        <w:t>ного общего образования;</w:t>
      </w:r>
    </w:p>
    <w:p w:rsidR="002D0462" w:rsidRPr="00BD7394" w:rsidRDefault="002D0462" w:rsidP="003F7807">
      <w:pPr>
        <w:spacing w:line="360" w:lineRule="auto"/>
        <w:ind w:firstLine="851"/>
        <w:jc w:val="both"/>
        <w:rPr>
          <w:sz w:val="28"/>
          <w:szCs w:val="28"/>
        </w:rPr>
      </w:pPr>
      <w:r w:rsidRPr="00BD7394">
        <w:rPr>
          <w:sz w:val="28"/>
          <w:szCs w:val="28"/>
        </w:rPr>
        <w:t xml:space="preserve">3) определяет величину затрат на обеспечение требований к условиям реализации образовательной программы </w:t>
      </w:r>
      <w:r w:rsidR="00746817">
        <w:rPr>
          <w:sz w:val="28"/>
          <w:szCs w:val="28"/>
        </w:rPr>
        <w:t>началь</w:t>
      </w:r>
      <w:r w:rsidRPr="00BD7394">
        <w:rPr>
          <w:sz w:val="28"/>
          <w:szCs w:val="28"/>
        </w:rPr>
        <w:t>ного общего образования;</w:t>
      </w:r>
    </w:p>
    <w:p w:rsidR="002D0462" w:rsidRPr="00BD7394" w:rsidRDefault="002D0462" w:rsidP="003F7807">
      <w:pPr>
        <w:spacing w:line="360" w:lineRule="auto"/>
        <w:ind w:firstLine="851"/>
        <w:jc w:val="both"/>
        <w:rPr>
          <w:sz w:val="28"/>
          <w:szCs w:val="28"/>
        </w:rPr>
      </w:pPr>
      <w:r w:rsidRPr="00BD7394">
        <w:rPr>
          <w:sz w:val="28"/>
          <w:szCs w:val="28"/>
        </w:rPr>
        <w:t xml:space="preserve">4) соотносит необходимые затраты с региональным (муниципальным) графиком внедрения ФГОС </w:t>
      </w:r>
      <w:r w:rsidR="00746817">
        <w:rPr>
          <w:sz w:val="28"/>
          <w:szCs w:val="28"/>
        </w:rPr>
        <w:t>Н</w:t>
      </w:r>
      <w:r w:rsidRPr="00BD7394">
        <w:rPr>
          <w:sz w:val="28"/>
          <w:szCs w:val="28"/>
        </w:rPr>
        <w:t xml:space="preserve">ОО и определяет распределение по годам </w:t>
      </w:r>
      <w:r w:rsidRPr="00BD7394">
        <w:rPr>
          <w:sz w:val="28"/>
          <w:szCs w:val="28"/>
        </w:rPr>
        <w:lastRenderedPageBreak/>
        <w:t xml:space="preserve">освоения средств на обеспечение требований к условиям реализации образовательной программы </w:t>
      </w:r>
      <w:r w:rsidR="00746817">
        <w:rPr>
          <w:sz w:val="28"/>
          <w:szCs w:val="28"/>
        </w:rPr>
        <w:t>началь</w:t>
      </w:r>
      <w:r w:rsidRPr="00BD7394">
        <w:rPr>
          <w:sz w:val="28"/>
          <w:szCs w:val="28"/>
        </w:rPr>
        <w:t>ного общего образования;</w:t>
      </w:r>
    </w:p>
    <w:p w:rsidR="002D0462" w:rsidRPr="00BD7394" w:rsidRDefault="002D0462" w:rsidP="003F7807">
      <w:pPr>
        <w:spacing w:line="360" w:lineRule="auto"/>
        <w:ind w:firstLine="851"/>
        <w:jc w:val="both"/>
        <w:rPr>
          <w:sz w:val="28"/>
          <w:szCs w:val="28"/>
        </w:rPr>
      </w:pPr>
      <w:r w:rsidRPr="00BD7394">
        <w:rPr>
          <w:sz w:val="28"/>
          <w:szCs w:val="28"/>
        </w:rPr>
        <w:t>5) разрабатывает финансовый механизм взаимодействия между образовательной организацией и организациями дополнительного образования детей, а также другими социальными партнерами, организующими внеурочную деятельность обучающихся, и отражает его в своих локальных нормативных актах. При этом учитывается, что взаимодействие может осуществляться:</w:t>
      </w:r>
    </w:p>
    <w:p w:rsidR="002D0462" w:rsidRPr="00BD7394" w:rsidRDefault="002D0462" w:rsidP="00676638">
      <w:pPr>
        <w:pStyle w:val="1-21"/>
        <w:numPr>
          <w:ilvl w:val="0"/>
          <w:numId w:val="26"/>
        </w:numPr>
        <w:tabs>
          <w:tab w:val="left" w:pos="993"/>
        </w:tabs>
        <w:spacing w:line="360" w:lineRule="auto"/>
        <w:ind w:left="0" w:firstLine="851"/>
        <w:jc w:val="both"/>
        <w:rPr>
          <w:rFonts w:ascii="Times New Roman" w:hAnsi="Times New Roman"/>
          <w:sz w:val="28"/>
          <w:szCs w:val="28"/>
        </w:rPr>
      </w:pPr>
      <w:r w:rsidRPr="00BD7394">
        <w:rPr>
          <w:rFonts w:ascii="Times New Roman" w:hAnsi="Times New Roman"/>
          <w:sz w:val="28"/>
          <w:szCs w:val="28"/>
        </w:rPr>
        <w:t>на основе договоров о сетевой форме реализации образовательных программ на проведение занятий в рамках кружков, секций, клубов и др. по различным направлениям внеурочной деятельности на базе образовательной организации (организации дополнительного образования, клуба, спортивного комплекса и др.);</w:t>
      </w:r>
    </w:p>
    <w:p w:rsidR="002D0462" w:rsidRPr="00BD7394" w:rsidRDefault="002D0462" w:rsidP="00676638">
      <w:pPr>
        <w:pStyle w:val="1-21"/>
        <w:widowControl w:val="0"/>
        <w:numPr>
          <w:ilvl w:val="0"/>
          <w:numId w:val="26"/>
        </w:numPr>
        <w:tabs>
          <w:tab w:val="left" w:pos="993"/>
        </w:tabs>
        <w:spacing w:line="360" w:lineRule="auto"/>
        <w:ind w:left="0" w:firstLine="851"/>
        <w:jc w:val="both"/>
        <w:rPr>
          <w:rFonts w:ascii="Times New Roman" w:hAnsi="Times New Roman"/>
          <w:sz w:val="28"/>
          <w:szCs w:val="28"/>
        </w:rPr>
      </w:pPr>
      <w:r w:rsidRPr="00BD7394">
        <w:rPr>
          <w:rFonts w:ascii="Times New Roman" w:hAnsi="Times New Roman"/>
          <w:sz w:val="28"/>
          <w:szCs w:val="28"/>
        </w:rPr>
        <w:t xml:space="preserve">за счет выделения ставок педагогов дополнительного образования, которые </w:t>
      </w:r>
      <w:r w:rsidRPr="00BD7394">
        <w:rPr>
          <w:rFonts w:ascii="Times New Roman" w:hAnsi="Times New Roman"/>
          <w:sz w:val="28"/>
          <w:szCs w:val="28"/>
        </w:rPr>
        <w:lastRenderedPageBreak/>
        <w:t>обеспечивают реализацию для обучающихся образовательной организации широкого спектра программ внеурочной деятельности.</w:t>
      </w:r>
    </w:p>
    <w:p w:rsidR="002D0462" w:rsidRPr="00BD7394" w:rsidRDefault="002D0462" w:rsidP="003F7807">
      <w:pPr>
        <w:widowControl w:val="0"/>
        <w:spacing w:line="360" w:lineRule="auto"/>
        <w:ind w:firstLine="851"/>
        <w:jc w:val="both"/>
        <w:rPr>
          <w:sz w:val="28"/>
          <w:szCs w:val="28"/>
        </w:rPr>
      </w:pPr>
      <w:r w:rsidRPr="00BD7394">
        <w:rPr>
          <w:sz w:val="28"/>
          <w:szCs w:val="28"/>
        </w:rPr>
        <w:t>Примерный календарный учебный график реализации образовательной программы, примерные условия образовательной деятельности, включая примерные расчеты нормативных затрат оказания государственных услуг по реализации образовательной программы в соответствии с законом  (пункт 10 ст. 2 ФЗ от 29.12.2012 № 273-ФЗ «Об образовании в Российской Федерации» (п. 10, ст. 2).).</w:t>
      </w:r>
    </w:p>
    <w:p w:rsidR="002D0462" w:rsidRPr="00BD7394" w:rsidRDefault="002D0462" w:rsidP="003F7807">
      <w:pPr>
        <w:widowControl w:val="0"/>
        <w:spacing w:line="360" w:lineRule="auto"/>
        <w:ind w:firstLine="851"/>
        <w:jc w:val="both"/>
        <w:rPr>
          <w:sz w:val="28"/>
          <w:szCs w:val="28"/>
        </w:rPr>
      </w:pPr>
      <w:r w:rsidRPr="00BD7394">
        <w:rPr>
          <w:sz w:val="28"/>
          <w:szCs w:val="28"/>
        </w:rPr>
        <w:t xml:space="preserve">Примерный расчет нормативных затрат оказания государственных услуг по реализации образовательной программы </w:t>
      </w:r>
      <w:r w:rsidR="00746817">
        <w:rPr>
          <w:sz w:val="28"/>
          <w:szCs w:val="28"/>
        </w:rPr>
        <w:t>началь</w:t>
      </w:r>
      <w:r w:rsidRPr="00BD7394">
        <w:rPr>
          <w:sz w:val="28"/>
          <w:szCs w:val="28"/>
        </w:rPr>
        <w:t xml:space="preserve">ного общего образования определяет нормативные затраты субъекта Российской Федерации (муниципального образования) связанных с оказанием государственными (муниципальными) организациями, осуществляющими образовательную деятельность, государственных услуг по реализации </w:t>
      </w:r>
      <w:r w:rsidRPr="00BD7394">
        <w:rPr>
          <w:sz w:val="28"/>
          <w:szCs w:val="28"/>
        </w:rPr>
        <w:lastRenderedPageBreak/>
        <w:t>образовательных программ в в соответствии с законом «Об образовании в Российской Федерации» (п. 10, ст. 2).</w:t>
      </w:r>
    </w:p>
    <w:p w:rsidR="00DA312D" w:rsidRDefault="002D0462" w:rsidP="00DA312D">
      <w:pPr>
        <w:shd w:val="clear" w:color="auto" w:fill="FFFFFF"/>
        <w:tabs>
          <w:tab w:val="left" w:pos="1238"/>
        </w:tabs>
        <w:spacing w:line="360" w:lineRule="auto"/>
        <w:ind w:firstLine="851"/>
        <w:jc w:val="both"/>
        <w:rPr>
          <w:sz w:val="28"/>
          <w:szCs w:val="28"/>
        </w:rPr>
      </w:pPr>
      <w:r w:rsidRPr="00BD7394">
        <w:rPr>
          <w:sz w:val="28"/>
          <w:szCs w:val="28"/>
        </w:rPr>
        <w:t xml:space="preserve">Финансовое обеспечение оказания государственных услуг </w:t>
      </w:r>
      <w:r w:rsidRPr="00BD7394">
        <w:rPr>
          <w:spacing w:val="-3"/>
          <w:sz w:val="28"/>
          <w:szCs w:val="28"/>
        </w:rPr>
        <w:t xml:space="preserve">осуществляется в пределах бюджетных ассигнований, предусмотренных </w:t>
      </w:r>
      <w:r w:rsidRPr="00BD7394">
        <w:rPr>
          <w:sz w:val="28"/>
          <w:szCs w:val="28"/>
        </w:rPr>
        <w:t>организации на очередной финансовый год.</w:t>
      </w:r>
    </w:p>
    <w:p w:rsidR="002D0462" w:rsidRPr="00BD7394" w:rsidRDefault="002D0462" w:rsidP="00DA312D">
      <w:pPr>
        <w:shd w:val="clear" w:color="auto" w:fill="FFFFFF"/>
        <w:tabs>
          <w:tab w:val="left" w:pos="1238"/>
        </w:tabs>
        <w:spacing w:line="360" w:lineRule="auto"/>
        <w:ind w:firstLine="851"/>
        <w:jc w:val="both"/>
        <w:rPr>
          <w:sz w:val="28"/>
          <w:szCs w:val="28"/>
        </w:rPr>
      </w:pPr>
      <w:r w:rsidRPr="00BD7394">
        <w:rPr>
          <w:sz w:val="28"/>
          <w:szCs w:val="28"/>
        </w:rPr>
        <w:t xml:space="preserve">Нормативные затраты на оплату труда и начисления на выплаты по </w:t>
      </w:r>
      <w:r w:rsidRPr="00BD7394">
        <w:rPr>
          <w:spacing w:val="-2"/>
          <w:sz w:val="28"/>
          <w:szCs w:val="28"/>
        </w:rPr>
        <w:t xml:space="preserve">оплате труда рассчитываются как произведение средней стоимости единицы </w:t>
      </w:r>
      <w:r w:rsidRPr="00BD7394">
        <w:rPr>
          <w:sz w:val="28"/>
          <w:szCs w:val="28"/>
        </w:rPr>
        <w:t xml:space="preserve">времени персонала на количество единиц времени, необходимых для </w:t>
      </w:r>
      <w:r w:rsidRPr="00BD7394">
        <w:rPr>
          <w:spacing w:val="-3"/>
          <w:sz w:val="28"/>
          <w:szCs w:val="28"/>
        </w:rPr>
        <w:t xml:space="preserve">оказания единицы государственной услуги, с учетом стимулирующих выплат </w:t>
      </w:r>
      <w:r w:rsidRPr="00BD7394">
        <w:rPr>
          <w:sz w:val="28"/>
          <w:szCs w:val="28"/>
        </w:rPr>
        <w:t xml:space="preserve">за результативность труда. Стоимость единицы времени персонала рассчитывается исходя из действующей системы оплаты труда, с учетом доплат и надбавок, установленных действующим законодательством, районного коэффициента и процентной надбавки к заработной плате за </w:t>
      </w:r>
      <w:r w:rsidRPr="00BD7394">
        <w:rPr>
          <w:spacing w:val="-1"/>
          <w:sz w:val="28"/>
          <w:szCs w:val="28"/>
        </w:rPr>
        <w:t xml:space="preserve">работу в районах Крайнего Севера и приравненных к ним местностях, </w:t>
      </w:r>
      <w:r w:rsidRPr="00BD7394">
        <w:rPr>
          <w:sz w:val="28"/>
          <w:szCs w:val="28"/>
        </w:rPr>
        <w:t>установленных законодательством.</w:t>
      </w:r>
    </w:p>
    <w:p w:rsidR="002D0462" w:rsidRPr="00BD7394" w:rsidRDefault="002D0462" w:rsidP="003F7807">
      <w:pPr>
        <w:shd w:val="clear" w:color="auto" w:fill="FFFFFF"/>
        <w:tabs>
          <w:tab w:val="left" w:pos="709"/>
          <w:tab w:val="left" w:pos="1224"/>
        </w:tabs>
        <w:spacing w:line="360" w:lineRule="auto"/>
        <w:ind w:firstLine="851"/>
        <w:jc w:val="both"/>
        <w:rPr>
          <w:sz w:val="28"/>
          <w:szCs w:val="28"/>
        </w:rPr>
      </w:pPr>
      <w:r w:rsidRPr="00BD7394">
        <w:rPr>
          <w:spacing w:val="-2"/>
          <w:sz w:val="28"/>
          <w:szCs w:val="28"/>
        </w:rPr>
        <w:lastRenderedPageBreak/>
        <w:t>Нормативные затраты на расходные материалы в соответствии со</w:t>
      </w:r>
      <w:r w:rsidRPr="00BD7394">
        <w:rPr>
          <w:spacing w:val="-2"/>
          <w:sz w:val="28"/>
          <w:szCs w:val="28"/>
        </w:rPr>
        <w:br/>
        <w:t>стандартами качества оказания услуги рассчитываются как произведение</w:t>
      </w:r>
      <w:r w:rsidRPr="00BD7394">
        <w:rPr>
          <w:spacing w:val="-2"/>
          <w:sz w:val="28"/>
          <w:szCs w:val="28"/>
        </w:rPr>
        <w:br/>
        <w:t>стоимости учебных материалов на их количество, необходимое для оказания</w:t>
      </w:r>
      <w:r w:rsidRPr="00BD7394">
        <w:rPr>
          <w:spacing w:val="-2"/>
          <w:sz w:val="28"/>
          <w:szCs w:val="28"/>
        </w:rPr>
        <w:br/>
      </w:r>
      <w:r w:rsidRPr="00BD7394">
        <w:rPr>
          <w:sz w:val="28"/>
          <w:szCs w:val="28"/>
        </w:rPr>
        <w:t>единицы государственной услуги (выполнения работ) и определяется по видам организаций</w:t>
      </w:r>
      <w:r w:rsidRPr="00BD7394">
        <w:rPr>
          <w:spacing w:val="-3"/>
          <w:sz w:val="28"/>
          <w:szCs w:val="28"/>
        </w:rPr>
        <w:t xml:space="preserve"> в соответствии с нормативным актом субъекта Российской Федерации или органа исполнительной власти субъекта Российской Федерации.</w:t>
      </w:r>
    </w:p>
    <w:p w:rsidR="002D0462" w:rsidRPr="009B0659" w:rsidRDefault="002D0462" w:rsidP="003F7807">
      <w:pPr>
        <w:tabs>
          <w:tab w:val="left" w:pos="8222"/>
        </w:tabs>
        <w:spacing w:line="360" w:lineRule="auto"/>
        <w:ind w:firstLine="851"/>
        <w:jc w:val="both"/>
        <w:rPr>
          <w:sz w:val="28"/>
          <w:szCs w:val="28"/>
        </w:rPr>
      </w:pPr>
      <w:r w:rsidRPr="004902B1">
        <w:rPr>
          <w:sz w:val="28"/>
          <w:szCs w:val="28"/>
        </w:rPr>
        <w:t>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w:t>
      </w:r>
      <w:r w:rsidRPr="009B0659">
        <w:rPr>
          <w:sz w:val="28"/>
          <w:szCs w:val="28"/>
        </w:rPr>
        <w:t xml:space="preserve">стративно-управленческого и прочего персонала, не принимающего непосредственного участия в оказании государственной услуги) определяются, исходя из количества единиц по штатному расписанию, </w:t>
      </w:r>
      <w:r w:rsidRPr="009B0659">
        <w:rPr>
          <w:sz w:val="28"/>
          <w:szCs w:val="28"/>
        </w:rPr>
        <w:lastRenderedPageBreak/>
        <w:t>утвержденному руководителем организации, с учетом действующей системы, оплаты труда, в пределах фонда оплаты труда, установленного образовательной организации учредителем.</w:t>
      </w:r>
    </w:p>
    <w:p w:rsidR="002D0462" w:rsidRPr="00E417D8" w:rsidRDefault="002D0462" w:rsidP="003F7807">
      <w:pPr>
        <w:spacing w:line="360" w:lineRule="auto"/>
        <w:ind w:firstLine="851"/>
        <w:jc w:val="both"/>
        <w:rPr>
          <w:sz w:val="28"/>
          <w:szCs w:val="28"/>
        </w:rPr>
      </w:pPr>
      <w:r w:rsidRPr="002C5232">
        <w:rPr>
          <w:sz w:val="28"/>
          <w:szCs w:val="28"/>
        </w:rPr>
        <w:t>Нормативные затраты на коммунальные услуги определяются исходя из нормативов потребления коммунальных услуг, в расчете на оказание единицы соответству</w:t>
      </w:r>
      <w:r w:rsidRPr="00E417D8">
        <w:rPr>
          <w:sz w:val="28"/>
          <w:szCs w:val="28"/>
        </w:rPr>
        <w:t>ющей государственной услуги и включают в себя:</w:t>
      </w:r>
    </w:p>
    <w:p w:rsidR="002D0462" w:rsidRPr="00C6263C" w:rsidRDefault="002D0462" w:rsidP="003F7807">
      <w:pPr>
        <w:spacing w:line="360" w:lineRule="auto"/>
        <w:ind w:firstLine="851"/>
        <w:jc w:val="both"/>
        <w:rPr>
          <w:sz w:val="28"/>
          <w:szCs w:val="28"/>
        </w:rPr>
      </w:pPr>
      <w:r w:rsidRPr="00A87A29">
        <w:rPr>
          <w:sz w:val="28"/>
          <w:szCs w:val="28"/>
        </w:rPr>
        <w:t>1) нормативные затраты на холодное водоснабжение и водоотведение, ассенизацию, канализацию, вывоз жидких б</w:t>
      </w:r>
      <w:r w:rsidRPr="00C6263C">
        <w:rPr>
          <w:sz w:val="28"/>
          <w:szCs w:val="28"/>
        </w:rPr>
        <w:t>ытовых отходов при отсутствии централизованной системы канализации;</w:t>
      </w:r>
    </w:p>
    <w:p w:rsidR="002D0462" w:rsidRPr="00012122" w:rsidRDefault="002D0462" w:rsidP="003F7807">
      <w:pPr>
        <w:spacing w:line="360" w:lineRule="auto"/>
        <w:ind w:firstLine="851"/>
        <w:jc w:val="both"/>
        <w:rPr>
          <w:sz w:val="28"/>
          <w:szCs w:val="28"/>
        </w:rPr>
      </w:pPr>
      <w:r w:rsidRPr="00012122">
        <w:rPr>
          <w:sz w:val="28"/>
          <w:szCs w:val="28"/>
        </w:rPr>
        <w:t>2) нормативные затраты на горячее водоснабжение;</w:t>
      </w:r>
    </w:p>
    <w:p w:rsidR="002D0462" w:rsidRPr="00821939" w:rsidRDefault="002D0462" w:rsidP="003F7807">
      <w:pPr>
        <w:spacing w:line="360" w:lineRule="auto"/>
        <w:ind w:firstLine="851"/>
        <w:jc w:val="both"/>
        <w:rPr>
          <w:sz w:val="28"/>
          <w:szCs w:val="28"/>
        </w:rPr>
      </w:pPr>
      <w:r w:rsidRPr="00821939">
        <w:rPr>
          <w:sz w:val="28"/>
          <w:szCs w:val="28"/>
        </w:rPr>
        <w:t>3) нормативные затраты на потребление электрической энергии;</w:t>
      </w:r>
    </w:p>
    <w:p w:rsidR="002D0462" w:rsidRPr="00375003" w:rsidRDefault="002D0462" w:rsidP="003F7807">
      <w:pPr>
        <w:spacing w:line="360" w:lineRule="auto"/>
        <w:ind w:firstLine="851"/>
        <w:jc w:val="both"/>
        <w:rPr>
          <w:sz w:val="28"/>
          <w:szCs w:val="28"/>
        </w:rPr>
      </w:pPr>
      <w:r w:rsidRPr="003B2B4B">
        <w:rPr>
          <w:sz w:val="28"/>
          <w:szCs w:val="28"/>
        </w:rPr>
        <w:t xml:space="preserve">4) нормативные затраты на потребление тепловой энергии. В случае если организациями используется котельно-печное </w:t>
      </w:r>
      <w:r w:rsidRPr="00375003">
        <w:rPr>
          <w:sz w:val="28"/>
          <w:szCs w:val="28"/>
        </w:rPr>
        <w:t xml:space="preserve">отопление, данные </w:t>
      </w:r>
      <w:r w:rsidRPr="00375003">
        <w:rPr>
          <w:sz w:val="28"/>
          <w:szCs w:val="28"/>
        </w:rPr>
        <w:lastRenderedPageBreak/>
        <w:t>нормативные затраты не включаются в состав коммунальных услуг.</w:t>
      </w:r>
    </w:p>
    <w:p w:rsidR="002D0462" w:rsidRPr="00B630CB" w:rsidRDefault="002D0462" w:rsidP="003F7807">
      <w:pPr>
        <w:spacing w:line="360" w:lineRule="auto"/>
        <w:ind w:firstLine="851"/>
        <w:jc w:val="both"/>
        <w:rPr>
          <w:sz w:val="28"/>
          <w:szCs w:val="28"/>
        </w:rPr>
      </w:pPr>
      <w:r w:rsidRPr="00B630CB">
        <w:rPr>
          <w:sz w:val="28"/>
          <w:szCs w:val="28"/>
        </w:rPr>
        <w:t>Нормативные затраты на коммунальные услуги рассчитываются как произведение норматива потребления коммунальных услуг, необходимых для оказания единицы государственной услуги, на тариф, установленный на соответствующий год.</w:t>
      </w:r>
    </w:p>
    <w:p w:rsidR="002D0462" w:rsidRPr="005B482A" w:rsidRDefault="002D0462" w:rsidP="003F7807">
      <w:pPr>
        <w:spacing w:line="360" w:lineRule="auto"/>
        <w:ind w:firstLine="851"/>
        <w:jc w:val="both"/>
        <w:rPr>
          <w:sz w:val="28"/>
          <w:szCs w:val="28"/>
        </w:rPr>
      </w:pPr>
      <w:r w:rsidRPr="005B482A">
        <w:rPr>
          <w:sz w:val="28"/>
          <w:szCs w:val="28"/>
        </w:rPr>
        <w:t>Нормативные затраты на содержание недвижимого имущества включают в себя:</w:t>
      </w:r>
    </w:p>
    <w:p w:rsidR="002D0462" w:rsidRPr="00BD7394" w:rsidRDefault="002D0462" w:rsidP="00676638">
      <w:pPr>
        <w:pStyle w:val="1-21"/>
        <w:numPr>
          <w:ilvl w:val="0"/>
          <w:numId w:val="27"/>
        </w:numPr>
        <w:tabs>
          <w:tab w:val="left" w:pos="993"/>
        </w:tabs>
        <w:spacing w:line="360" w:lineRule="auto"/>
        <w:ind w:left="0" w:firstLine="851"/>
        <w:jc w:val="both"/>
        <w:rPr>
          <w:rFonts w:ascii="Times New Roman" w:hAnsi="Times New Roman"/>
          <w:sz w:val="28"/>
          <w:szCs w:val="28"/>
        </w:rPr>
      </w:pPr>
      <w:r w:rsidRPr="00BD7394">
        <w:rPr>
          <w:rFonts w:ascii="Times New Roman" w:hAnsi="Times New Roman"/>
          <w:sz w:val="28"/>
          <w:szCs w:val="28"/>
        </w:rPr>
        <w:t>нормативные затраты на эксплуатацию системы охранной сигнализации и противопожарной безопасности;</w:t>
      </w:r>
    </w:p>
    <w:p w:rsidR="002D0462" w:rsidRPr="00BD7394" w:rsidRDefault="002D0462" w:rsidP="00676638">
      <w:pPr>
        <w:pStyle w:val="1-21"/>
        <w:numPr>
          <w:ilvl w:val="0"/>
          <w:numId w:val="27"/>
        </w:numPr>
        <w:tabs>
          <w:tab w:val="left" w:pos="993"/>
        </w:tabs>
        <w:spacing w:line="360" w:lineRule="auto"/>
        <w:ind w:left="0" w:firstLine="851"/>
        <w:jc w:val="both"/>
        <w:rPr>
          <w:rFonts w:ascii="Times New Roman" w:hAnsi="Times New Roman"/>
          <w:sz w:val="28"/>
          <w:szCs w:val="28"/>
        </w:rPr>
      </w:pPr>
      <w:r w:rsidRPr="00BD7394">
        <w:rPr>
          <w:rFonts w:ascii="Times New Roman" w:hAnsi="Times New Roman"/>
          <w:sz w:val="28"/>
          <w:szCs w:val="28"/>
        </w:rPr>
        <w:t>нормативные затраты на аренду недвижимого имущества;</w:t>
      </w:r>
    </w:p>
    <w:p w:rsidR="002D0462" w:rsidRPr="00BD7394" w:rsidRDefault="002D0462" w:rsidP="00676638">
      <w:pPr>
        <w:pStyle w:val="1-21"/>
        <w:numPr>
          <w:ilvl w:val="0"/>
          <w:numId w:val="27"/>
        </w:numPr>
        <w:tabs>
          <w:tab w:val="left" w:pos="993"/>
        </w:tabs>
        <w:spacing w:line="360" w:lineRule="auto"/>
        <w:ind w:left="0" w:firstLine="851"/>
        <w:jc w:val="both"/>
        <w:rPr>
          <w:rFonts w:ascii="Times New Roman" w:hAnsi="Times New Roman"/>
          <w:sz w:val="28"/>
          <w:szCs w:val="28"/>
        </w:rPr>
      </w:pPr>
      <w:r w:rsidRPr="00BD7394">
        <w:rPr>
          <w:rFonts w:ascii="Times New Roman" w:hAnsi="Times New Roman"/>
          <w:sz w:val="28"/>
          <w:szCs w:val="28"/>
        </w:rPr>
        <w:t>нормативные затраты на проведение текущего ремонта объектов недвижимого имущества;</w:t>
      </w:r>
    </w:p>
    <w:p w:rsidR="002D0462" w:rsidRPr="00BD7394" w:rsidRDefault="002D0462" w:rsidP="00676638">
      <w:pPr>
        <w:pStyle w:val="1-21"/>
        <w:numPr>
          <w:ilvl w:val="0"/>
          <w:numId w:val="27"/>
        </w:numPr>
        <w:tabs>
          <w:tab w:val="left" w:pos="993"/>
        </w:tabs>
        <w:spacing w:line="360" w:lineRule="auto"/>
        <w:ind w:left="0" w:firstLine="851"/>
        <w:jc w:val="both"/>
        <w:rPr>
          <w:rFonts w:ascii="Times New Roman" w:hAnsi="Times New Roman"/>
          <w:sz w:val="28"/>
          <w:szCs w:val="28"/>
        </w:rPr>
      </w:pPr>
      <w:r w:rsidRPr="00BD7394">
        <w:rPr>
          <w:rFonts w:ascii="Times New Roman" w:hAnsi="Times New Roman"/>
          <w:sz w:val="28"/>
          <w:szCs w:val="28"/>
        </w:rPr>
        <w:t>нормативные затраты на содержание прилегающих территорий в соответствии с утвержденными санитарными правилами и нормами;</w:t>
      </w:r>
    </w:p>
    <w:p w:rsidR="002D0462" w:rsidRPr="00BD7394" w:rsidRDefault="002D0462" w:rsidP="00676638">
      <w:pPr>
        <w:pStyle w:val="1-21"/>
        <w:numPr>
          <w:ilvl w:val="0"/>
          <w:numId w:val="27"/>
        </w:numPr>
        <w:tabs>
          <w:tab w:val="left" w:pos="993"/>
        </w:tabs>
        <w:spacing w:line="360" w:lineRule="auto"/>
        <w:ind w:left="0" w:firstLine="851"/>
        <w:jc w:val="both"/>
        <w:rPr>
          <w:rFonts w:ascii="Times New Roman" w:hAnsi="Times New Roman"/>
          <w:sz w:val="28"/>
          <w:szCs w:val="28"/>
        </w:rPr>
      </w:pPr>
      <w:r w:rsidRPr="00BD7394">
        <w:rPr>
          <w:rFonts w:ascii="Times New Roman" w:hAnsi="Times New Roman"/>
          <w:sz w:val="28"/>
          <w:szCs w:val="28"/>
        </w:rPr>
        <w:t>прочие нормативные затраты на содержание недвижимого имущества.</w:t>
      </w:r>
    </w:p>
    <w:p w:rsidR="002D0462" w:rsidRPr="00BD7394" w:rsidRDefault="002D0462" w:rsidP="003F7807">
      <w:pPr>
        <w:spacing w:line="360" w:lineRule="auto"/>
        <w:ind w:firstLine="851"/>
        <w:jc w:val="both"/>
        <w:rPr>
          <w:sz w:val="28"/>
          <w:szCs w:val="28"/>
        </w:rPr>
      </w:pPr>
      <w:r w:rsidRPr="00BD7394">
        <w:rPr>
          <w:sz w:val="28"/>
          <w:szCs w:val="28"/>
        </w:rPr>
        <w:lastRenderedPageBreak/>
        <w:t>Нормативные затраты на эксплуатацию систем охранной сигнализации и противопожарной безопасности устанавливаются таким образом, чтобы обеспечивать покрытие затрат, связанных с функционированием установленных в организации средств и систем (системы охранной сигнализации, системы пожарной сигнализации, первичных средств пожаротушения).</w:t>
      </w:r>
    </w:p>
    <w:p w:rsidR="002D0462" w:rsidRPr="00BD7394" w:rsidRDefault="002D0462" w:rsidP="003F7807">
      <w:pPr>
        <w:spacing w:line="360" w:lineRule="auto"/>
        <w:ind w:firstLine="851"/>
        <w:jc w:val="both"/>
        <w:rPr>
          <w:sz w:val="28"/>
          <w:szCs w:val="28"/>
        </w:rPr>
      </w:pPr>
      <w:r w:rsidRPr="00BD7394">
        <w:rPr>
          <w:sz w:val="28"/>
          <w:szCs w:val="28"/>
        </w:rPr>
        <w:t>Нормативные затраты на содержание прилегающих территорий, включая вывоз мусора, сброс снега с крыш, в соответствии с санитарными нормами и правилами, устанавливаются, исходя из необходимости покрытия затрат, произведенных организацией в предыдущем отчетном периоде (году).</w:t>
      </w:r>
    </w:p>
    <w:p w:rsidR="002D0462" w:rsidRPr="00BD7394" w:rsidRDefault="002D0462" w:rsidP="00D63FCA"/>
    <w:p w:rsidR="009D5D74" w:rsidRPr="00BD7394" w:rsidRDefault="009D5D74" w:rsidP="00676638">
      <w:pPr>
        <w:pStyle w:val="afd"/>
        <w:numPr>
          <w:ilvl w:val="2"/>
          <w:numId w:val="2"/>
        </w:numPr>
        <w:ind w:left="0" w:firstLine="0"/>
      </w:pPr>
      <w:bookmarkStart w:id="212" w:name="_Toc288394113"/>
      <w:bookmarkStart w:id="213" w:name="_Toc288410580"/>
      <w:bookmarkStart w:id="214" w:name="_Toc288410709"/>
      <w:bookmarkStart w:id="215" w:name="_Toc424564348"/>
      <w:r w:rsidRPr="00BD7394">
        <w:t xml:space="preserve">Материально-технические </w:t>
      </w:r>
      <w:r w:rsidR="00BD4FBD" w:rsidRPr="00BD7394">
        <w:t>условия</w:t>
      </w:r>
      <w:r w:rsidRPr="00BD7394">
        <w:t xml:space="preserve"> реализации основной образовательной программы</w:t>
      </w:r>
      <w:bookmarkEnd w:id="212"/>
      <w:bookmarkEnd w:id="213"/>
      <w:bookmarkEnd w:id="214"/>
      <w:bookmarkEnd w:id="215"/>
    </w:p>
    <w:p w:rsidR="00456DB5" w:rsidRPr="00456DB5" w:rsidRDefault="00456DB5" w:rsidP="00456DB5">
      <w:pPr>
        <w:pStyle w:val="aff1"/>
        <w:tabs>
          <w:tab w:val="left" w:pos="709"/>
        </w:tabs>
        <w:spacing w:before="60"/>
        <w:ind w:firstLine="567"/>
        <w:rPr>
          <w:color w:val="000000" w:themeColor="text1"/>
          <w:szCs w:val="28"/>
        </w:rPr>
      </w:pPr>
      <w:r w:rsidRPr="00456DB5">
        <w:rPr>
          <w:color w:val="000000" w:themeColor="text1"/>
          <w:szCs w:val="28"/>
        </w:rPr>
        <w:t>Материально-техническая</w:t>
      </w:r>
      <w:r w:rsidRPr="00456DB5">
        <w:rPr>
          <w:color w:val="000000" w:themeColor="text1"/>
          <w:spacing w:val="36"/>
          <w:szCs w:val="28"/>
        </w:rPr>
        <w:t xml:space="preserve"> </w:t>
      </w:r>
      <w:r w:rsidRPr="00456DB5">
        <w:rPr>
          <w:color w:val="000000" w:themeColor="text1"/>
          <w:szCs w:val="28"/>
        </w:rPr>
        <w:t>база</w:t>
      </w:r>
      <w:r w:rsidRPr="00456DB5">
        <w:rPr>
          <w:color w:val="000000" w:themeColor="text1"/>
          <w:spacing w:val="36"/>
          <w:szCs w:val="28"/>
        </w:rPr>
        <w:t xml:space="preserve"> </w:t>
      </w:r>
      <w:r w:rsidRPr="00456DB5">
        <w:rPr>
          <w:color w:val="000000" w:themeColor="text1"/>
          <w:szCs w:val="28"/>
        </w:rPr>
        <w:t>образовательной</w:t>
      </w:r>
      <w:r w:rsidRPr="00456DB5">
        <w:rPr>
          <w:color w:val="000000" w:themeColor="text1"/>
          <w:spacing w:val="37"/>
          <w:szCs w:val="28"/>
        </w:rPr>
        <w:t xml:space="preserve"> </w:t>
      </w:r>
      <w:r w:rsidRPr="00456DB5">
        <w:rPr>
          <w:color w:val="000000" w:themeColor="text1"/>
          <w:szCs w:val="28"/>
        </w:rPr>
        <w:t>организации</w:t>
      </w:r>
      <w:r w:rsidRPr="00456DB5">
        <w:rPr>
          <w:color w:val="000000" w:themeColor="text1"/>
          <w:spacing w:val="7"/>
          <w:szCs w:val="28"/>
        </w:rPr>
        <w:t xml:space="preserve"> </w:t>
      </w:r>
      <w:r w:rsidRPr="00456DB5">
        <w:rPr>
          <w:color w:val="000000" w:themeColor="text1"/>
          <w:szCs w:val="28"/>
        </w:rPr>
        <w:t>обеспечивает:</w:t>
      </w:r>
    </w:p>
    <w:p w:rsidR="00456DB5" w:rsidRPr="00456DB5" w:rsidRDefault="00456DB5" w:rsidP="0087712A">
      <w:pPr>
        <w:pStyle w:val="affd"/>
        <w:widowControl w:val="0"/>
        <w:numPr>
          <w:ilvl w:val="3"/>
          <w:numId w:val="106"/>
        </w:numPr>
        <w:tabs>
          <w:tab w:val="left" w:pos="344"/>
          <w:tab w:val="left" w:pos="709"/>
        </w:tabs>
        <w:autoSpaceDE w:val="0"/>
        <w:autoSpaceDN w:val="0"/>
        <w:spacing w:after="0" w:line="240" w:lineRule="auto"/>
        <w:ind w:left="0" w:firstLine="567"/>
        <w:contextualSpacing w:val="0"/>
        <w:jc w:val="both"/>
        <w:rPr>
          <w:rFonts w:ascii="Times New Roman" w:hAnsi="Times New Roman"/>
          <w:color w:val="000000" w:themeColor="text1"/>
          <w:sz w:val="28"/>
          <w:szCs w:val="28"/>
        </w:rPr>
      </w:pPr>
      <w:r w:rsidRPr="00456DB5">
        <w:rPr>
          <w:rFonts w:ascii="Times New Roman" w:hAnsi="Times New Roman"/>
          <w:color w:val="000000" w:themeColor="text1"/>
          <w:spacing w:val="-1"/>
          <w:sz w:val="28"/>
          <w:szCs w:val="28"/>
        </w:rPr>
        <w:t>возможность</w:t>
      </w:r>
      <w:r w:rsidRPr="00456DB5">
        <w:rPr>
          <w:rFonts w:ascii="Times New Roman" w:hAnsi="Times New Roman"/>
          <w:color w:val="000000" w:themeColor="text1"/>
          <w:spacing w:val="-14"/>
          <w:sz w:val="28"/>
          <w:szCs w:val="28"/>
        </w:rPr>
        <w:t xml:space="preserve"> </w:t>
      </w:r>
      <w:r w:rsidRPr="00456DB5">
        <w:rPr>
          <w:rFonts w:ascii="Times New Roman" w:hAnsi="Times New Roman"/>
          <w:color w:val="000000" w:themeColor="text1"/>
          <w:spacing w:val="-1"/>
          <w:sz w:val="28"/>
          <w:szCs w:val="28"/>
        </w:rPr>
        <w:t>достижения</w:t>
      </w:r>
      <w:r w:rsidRPr="00456DB5">
        <w:rPr>
          <w:rFonts w:ascii="Times New Roman" w:hAnsi="Times New Roman"/>
          <w:color w:val="000000" w:themeColor="text1"/>
          <w:spacing w:val="-14"/>
          <w:sz w:val="28"/>
          <w:szCs w:val="28"/>
        </w:rPr>
        <w:t xml:space="preserve"> </w:t>
      </w:r>
      <w:r w:rsidRPr="00456DB5">
        <w:rPr>
          <w:rFonts w:ascii="Times New Roman" w:hAnsi="Times New Roman"/>
          <w:color w:val="000000" w:themeColor="text1"/>
          <w:sz w:val="28"/>
          <w:szCs w:val="28"/>
        </w:rPr>
        <w:t>обучающимися</w:t>
      </w:r>
      <w:r w:rsidRPr="00456DB5">
        <w:rPr>
          <w:rFonts w:ascii="Times New Roman" w:hAnsi="Times New Roman"/>
          <w:color w:val="000000" w:themeColor="text1"/>
          <w:spacing w:val="-14"/>
          <w:sz w:val="28"/>
          <w:szCs w:val="28"/>
        </w:rPr>
        <w:t xml:space="preserve"> </w:t>
      </w:r>
      <w:r w:rsidRPr="00456DB5">
        <w:rPr>
          <w:rFonts w:ascii="Times New Roman" w:hAnsi="Times New Roman"/>
          <w:color w:val="000000" w:themeColor="text1"/>
          <w:sz w:val="28"/>
          <w:szCs w:val="28"/>
        </w:rPr>
        <w:t>результатов</w:t>
      </w:r>
      <w:r w:rsidRPr="00456DB5">
        <w:rPr>
          <w:rFonts w:ascii="Times New Roman" w:hAnsi="Times New Roman"/>
          <w:color w:val="000000" w:themeColor="text1"/>
          <w:spacing w:val="-14"/>
          <w:sz w:val="28"/>
          <w:szCs w:val="28"/>
        </w:rPr>
        <w:t xml:space="preserve"> </w:t>
      </w:r>
      <w:r w:rsidRPr="00456DB5">
        <w:rPr>
          <w:rFonts w:ascii="Times New Roman" w:hAnsi="Times New Roman"/>
          <w:color w:val="000000" w:themeColor="text1"/>
          <w:sz w:val="28"/>
          <w:szCs w:val="28"/>
        </w:rPr>
        <w:t>освоения</w:t>
      </w:r>
      <w:r w:rsidRPr="00456DB5">
        <w:rPr>
          <w:rFonts w:ascii="Times New Roman" w:hAnsi="Times New Roman"/>
          <w:color w:val="000000" w:themeColor="text1"/>
          <w:spacing w:val="4"/>
          <w:sz w:val="28"/>
          <w:szCs w:val="28"/>
        </w:rPr>
        <w:t xml:space="preserve"> </w:t>
      </w:r>
      <w:r w:rsidRPr="00456DB5">
        <w:rPr>
          <w:rFonts w:ascii="Times New Roman" w:hAnsi="Times New Roman"/>
          <w:color w:val="000000" w:themeColor="text1"/>
          <w:sz w:val="28"/>
          <w:szCs w:val="28"/>
        </w:rPr>
        <w:t>программы</w:t>
      </w:r>
      <w:r w:rsidRPr="00456DB5">
        <w:rPr>
          <w:rFonts w:ascii="Times New Roman" w:hAnsi="Times New Roman"/>
          <w:color w:val="000000" w:themeColor="text1"/>
          <w:spacing w:val="4"/>
          <w:sz w:val="28"/>
          <w:szCs w:val="28"/>
        </w:rPr>
        <w:t xml:space="preserve"> </w:t>
      </w:r>
      <w:r w:rsidRPr="00456DB5">
        <w:rPr>
          <w:rFonts w:ascii="Times New Roman" w:hAnsi="Times New Roman"/>
          <w:color w:val="000000" w:themeColor="text1"/>
          <w:sz w:val="28"/>
          <w:szCs w:val="28"/>
        </w:rPr>
        <w:t>начального</w:t>
      </w:r>
      <w:r w:rsidRPr="00456DB5">
        <w:rPr>
          <w:rFonts w:ascii="Times New Roman" w:hAnsi="Times New Roman"/>
          <w:color w:val="000000" w:themeColor="text1"/>
          <w:spacing w:val="5"/>
          <w:sz w:val="28"/>
          <w:szCs w:val="28"/>
        </w:rPr>
        <w:t xml:space="preserve"> </w:t>
      </w:r>
      <w:r w:rsidRPr="00456DB5">
        <w:rPr>
          <w:rFonts w:ascii="Times New Roman" w:hAnsi="Times New Roman"/>
          <w:color w:val="000000" w:themeColor="text1"/>
          <w:sz w:val="28"/>
          <w:szCs w:val="28"/>
        </w:rPr>
        <w:t>общего</w:t>
      </w:r>
      <w:r w:rsidRPr="00456DB5">
        <w:rPr>
          <w:rFonts w:ascii="Times New Roman" w:hAnsi="Times New Roman"/>
          <w:color w:val="000000" w:themeColor="text1"/>
          <w:spacing w:val="4"/>
          <w:sz w:val="28"/>
          <w:szCs w:val="28"/>
        </w:rPr>
        <w:t xml:space="preserve"> </w:t>
      </w:r>
      <w:r w:rsidRPr="00456DB5">
        <w:rPr>
          <w:rFonts w:ascii="Times New Roman" w:hAnsi="Times New Roman"/>
          <w:color w:val="000000" w:themeColor="text1"/>
          <w:sz w:val="28"/>
          <w:szCs w:val="28"/>
        </w:rPr>
        <w:t>образования;</w:t>
      </w:r>
    </w:p>
    <w:p w:rsidR="00456DB5" w:rsidRPr="00456DB5" w:rsidRDefault="00456DB5" w:rsidP="0087712A">
      <w:pPr>
        <w:pStyle w:val="affd"/>
        <w:widowControl w:val="0"/>
        <w:numPr>
          <w:ilvl w:val="3"/>
          <w:numId w:val="106"/>
        </w:numPr>
        <w:tabs>
          <w:tab w:val="left" w:pos="344"/>
          <w:tab w:val="left" w:pos="709"/>
        </w:tabs>
        <w:autoSpaceDE w:val="0"/>
        <w:autoSpaceDN w:val="0"/>
        <w:spacing w:after="0" w:line="240" w:lineRule="auto"/>
        <w:ind w:left="0" w:firstLine="567"/>
        <w:contextualSpacing w:val="0"/>
        <w:jc w:val="both"/>
        <w:rPr>
          <w:rFonts w:ascii="Times New Roman" w:hAnsi="Times New Roman"/>
          <w:color w:val="000000" w:themeColor="text1"/>
          <w:sz w:val="28"/>
          <w:szCs w:val="28"/>
        </w:rPr>
      </w:pPr>
      <w:r w:rsidRPr="00456DB5">
        <w:rPr>
          <w:rFonts w:ascii="Times New Roman" w:hAnsi="Times New Roman"/>
          <w:color w:val="000000" w:themeColor="text1"/>
          <w:w w:val="95"/>
          <w:sz w:val="28"/>
          <w:szCs w:val="28"/>
        </w:rPr>
        <w:lastRenderedPageBreak/>
        <w:t>безопасность</w:t>
      </w:r>
      <w:r w:rsidRPr="00456DB5">
        <w:rPr>
          <w:rFonts w:ascii="Times New Roman" w:hAnsi="Times New Roman"/>
          <w:color w:val="000000" w:themeColor="text1"/>
          <w:spacing w:val="-2"/>
          <w:w w:val="95"/>
          <w:sz w:val="28"/>
          <w:szCs w:val="28"/>
        </w:rPr>
        <w:t xml:space="preserve"> </w:t>
      </w:r>
      <w:r w:rsidRPr="00456DB5">
        <w:rPr>
          <w:rFonts w:ascii="Times New Roman" w:hAnsi="Times New Roman"/>
          <w:color w:val="000000" w:themeColor="text1"/>
          <w:w w:val="95"/>
          <w:sz w:val="28"/>
          <w:szCs w:val="28"/>
        </w:rPr>
        <w:t>и</w:t>
      </w:r>
      <w:r w:rsidRPr="00456DB5">
        <w:rPr>
          <w:rFonts w:ascii="Times New Roman" w:hAnsi="Times New Roman"/>
          <w:color w:val="000000" w:themeColor="text1"/>
          <w:spacing w:val="-1"/>
          <w:w w:val="95"/>
          <w:sz w:val="28"/>
          <w:szCs w:val="28"/>
        </w:rPr>
        <w:t xml:space="preserve"> </w:t>
      </w:r>
      <w:r w:rsidRPr="00456DB5">
        <w:rPr>
          <w:rFonts w:ascii="Times New Roman" w:hAnsi="Times New Roman"/>
          <w:color w:val="000000" w:themeColor="text1"/>
          <w:w w:val="95"/>
          <w:sz w:val="28"/>
          <w:szCs w:val="28"/>
        </w:rPr>
        <w:t>комфортность</w:t>
      </w:r>
      <w:r w:rsidRPr="00456DB5">
        <w:rPr>
          <w:rFonts w:ascii="Times New Roman" w:hAnsi="Times New Roman"/>
          <w:color w:val="000000" w:themeColor="text1"/>
          <w:spacing w:val="-1"/>
          <w:w w:val="95"/>
          <w:sz w:val="28"/>
          <w:szCs w:val="28"/>
        </w:rPr>
        <w:t xml:space="preserve"> </w:t>
      </w:r>
      <w:r w:rsidRPr="00456DB5">
        <w:rPr>
          <w:rFonts w:ascii="Times New Roman" w:hAnsi="Times New Roman"/>
          <w:color w:val="000000" w:themeColor="text1"/>
          <w:w w:val="95"/>
          <w:sz w:val="28"/>
          <w:szCs w:val="28"/>
        </w:rPr>
        <w:t>организации</w:t>
      </w:r>
      <w:r w:rsidRPr="00456DB5">
        <w:rPr>
          <w:rFonts w:ascii="Times New Roman" w:hAnsi="Times New Roman"/>
          <w:color w:val="000000" w:themeColor="text1"/>
          <w:spacing w:val="-1"/>
          <w:w w:val="95"/>
          <w:sz w:val="28"/>
          <w:szCs w:val="28"/>
        </w:rPr>
        <w:t xml:space="preserve"> </w:t>
      </w:r>
      <w:r w:rsidRPr="00456DB5">
        <w:rPr>
          <w:rFonts w:ascii="Times New Roman" w:hAnsi="Times New Roman"/>
          <w:color w:val="000000" w:themeColor="text1"/>
          <w:w w:val="95"/>
          <w:sz w:val="28"/>
          <w:szCs w:val="28"/>
        </w:rPr>
        <w:t>учебного</w:t>
      </w:r>
      <w:r w:rsidRPr="00456DB5">
        <w:rPr>
          <w:rFonts w:ascii="Times New Roman" w:hAnsi="Times New Roman"/>
          <w:color w:val="000000" w:themeColor="text1"/>
          <w:spacing w:val="-2"/>
          <w:w w:val="95"/>
          <w:sz w:val="28"/>
          <w:szCs w:val="28"/>
        </w:rPr>
        <w:t xml:space="preserve"> </w:t>
      </w:r>
      <w:r w:rsidRPr="00456DB5">
        <w:rPr>
          <w:rFonts w:ascii="Times New Roman" w:hAnsi="Times New Roman"/>
          <w:color w:val="000000" w:themeColor="text1"/>
          <w:w w:val="95"/>
          <w:sz w:val="28"/>
          <w:szCs w:val="28"/>
        </w:rPr>
        <w:t>процесса;</w:t>
      </w:r>
    </w:p>
    <w:p w:rsidR="00456DB5" w:rsidRPr="00456DB5" w:rsidRDefault="00456DB5" w:rsidP="0087712A">
      <w:pPr>
        <w:pStyle w:val="affd"/>
        <w:widowControl w:val="0"/>
        <w:numPr>
          <w:ilvl w:val="3"/>
          <w:numId w:val="106"/>
        </w:numPr>
        <w:tabs>
          <w:tab w:val="left" w:pos="344"/>
          <w:tab w:val="left" w:pos="709"/>
        </w:tabs>
        <w:autoSpaceDE w:val="0"/>
        <w:autoSpaceDN w:val="0"/>
        <w:spacing w:after="0" w:line="240" w:lineRule="auto"/>
        <w:ind w:left="0" w:firstLine="567"/>
        <w:contextualSpacing w:val="0"/>
        <w:jc w:val="both"/>
        <w:rPr>
          <w:rFonts w:ascii="Times New Roman" w:hAnsi="Times New Roman"/>
          <w:color w:val="000000" w:themeColor="text1"/>
          <w:sz w:val="28"/>
          <w:szCs w:val="28"/>
        </w:rPr>
      </w:pPr>
      <w:r w:rsidRPr="00456DB5">
        <w:rPr>
          <w:rFonts w:ascii="Times New Roman" w:hAnsi="Times New Roman"/>
          <w:color w:val="000000" w:themeColor="text1"/>
          <w:spacing w:val="-1"/>
          <w:sz w:val="28"/>
          <w:szCs w:val="28"/>
        </w:rPr>
        <w:t>соблюдение</w:t>
      </w:r>
      <w:r w:rsidRPr="00456DB5">
        <w:rPr>
          <w:rFonts w:ascii="Times New Roman" w:hAnsi="Times New Roman"/>
          <w:color w:val="000000" w:themeColor="text1"/>
          <w:spacing w:val="-9"/>
          <w:sz w:val="28"/>
          <w:szCs w:val="28"/>
        </w:rPr>
        <w:t xml:space="preserve"> </w:t>
      </w:r>
      <w:r w:rsidRPr="00456DB5">
        <w:rPr>
          <w:rFonts w:ascii="Times New Roman" w:hAnsi="Times New Roman"/>
          <w:color w:val="000000" w:themeColor="text1"/>
          <w:spacing w:val="-1"/>
          <w:sz w:val="28"/>
          <w:szCs w:val="28"/>
        </w:rPr>
        <w:t>санитарно-эпидемиологических</w:t>
      </w:r>
      <w:r w:rsidRPr="00456DB5">
        <w:rPr>
          <w:rFonts w:ascii="Times New Roman" w:hAnsi="Times New Roman"/>
          <w:color w:val="000000" w:themeColor="text1"/>
          <w:spacing w:val="-9"/>
          <w:sz w:val="28"/>
          <w:szCs w:val="28"/>
        </w:rPr>
        <w:t xml:space="preserve"> </w:t>
      </w:r>
      <w:r w:rsidRPr="00456DB5">
        <w:rPr>
          <w:rFonts w:ascii="Times New Roman" w:hAnsi="Times New Roman"/>
          <w:color w:val="000000" w:themeColor="text1"/>
          <w:sz w:val="28"/>
          <w:szCs w:val="28"/>
        </w:rPr>
        <w:t>правил</w:t>
      </w:r>
      <w:r w:rsidRPr="00456DB5">
        <w:rPr>
          <w:rFonts w:ascii="Times New Roman" w:hAnsi="Times New Roman"/>
          <w:color w:val="000000" w:themeColor="text1"/>
          <w:spacing w:val="-8"/>
          <w:sz w:val="28"/>
          <w:szCs w:val="28"/>
        </w:rPr>
        <w:t xml:space="preserve"> </w:t>
      </w:r>
      <w:r w:rsidRPr="00456DB5">
        <w:rPr>
          <w:rFonts w:ascii="Times New Roman" w:hAnsi="Times New Roman"/>
          <w:color w:val="000000" w:themeColor="text1"/>
          <w:sz w:val="28"/>
          <w:szCs w:val="28"/>
        </w:rPr>
        <w:t>и</w:t>
      </w:r>
      <w:r w:rsidRPr="00456DB5">
        <w:rPr>
          <w:rFonts w:ascii="Times New Roman" w:hAnsi="Times New Roman"/>
          <w:color w:val="000000" w:themeColor="text1"/>
          <w:spacing w:val="-9"/>
          <w:sz w:val="28"/>
          <w:szCs w:val="28"/>
        </w:rPr>
        <w:t xml:space="preserve"> </w:t>
      </w:r>
      <w:r w:rsidRPr="00456DB5">
        <w:rPr>
          <w:rFonts w:ascii="Times New Roman" w:hAnsi="Times New Roman"/>
          <w:color w:val="000000" w:themeColor="text1"/>
          <w:sz w:val="28"/>
          <w:szCs w:val="28"/>
        </w:rPr>
        <w:t>гигиенических</w:t>
      </w:r>
      <w:r w:rsidRPr="00456DB5">
        <w:rPr>
          <w:rFonts w:ascii="Times New Roman" w:hAnsi="Times New Roman"/>
          <w:color w:val="000000" w:themeColor="text1"/>
          <w:spacing w:val="7"/>
          <w:sz w:val="28"/>
          <w:szCs w:val="28"/>
        </w:rPr>
        <w:t xml:space="preserve"> </w:t>
      </w:r>
      <w:r w:rsidRPr="00456DB5">
        <w:rPr>
          <w:rFonts w:ascii="Times New Roman" w:hAnsi="Times New Roman"/>
          <w:color w:val="000000" w:themeColor="text1"/>
          <w:sz w:val="28"/>
          <w:szCs w:val="28"/>
        </w:rPr>
        <w:t>нормативов;</w:t>
      </w:r>
    </w:p>
    <w:p w:rsidR="00456DB5" w:rsidRPr="00456DB5" w:rsidRDefault="00456DB5" w:rsidP="0087712A">
      <w:pPr>
        <w:pStyle w:val="affd"/>
        <w:widowControl w:val="0"/>
        <w:numPr>
          <w:ilvl w:val="3"/>
          <w:numId w:val="106"/>
        </w:numPr>
        <w:tabs>
          <w:tab w:val="left" w:pos="344"/>
          <w:tab w:val="left" w:pos="709"/>
        </w:tabs>
        <w:autoSpaceDE w:val="0"/>
        <w:autoSpaceDN w:val="0"/>
        <w:spacing w:after="0" w:line="240" w:lineRule="auto"/>
        <w:ind w:left="0" w:firstLine="567"/>
        <w:contextualSpacing w:val="0"/>
        <w:jc w:val="both"/>
        <w:rPr>
          <w:rFonts w:ascii="Times New Roman" w:hAnsi="Times New Roman"/>
          <w:color w:val="000000" w:themeColor="text1"/>
          <w:sz w:val="28"/>
          <w:szCs w:val="28"/>
        </w:rPr>
      </w:pPr>
      <w:r w:rsidRPr="00456DB5">
        <w:rPr>
          <w:rFonts w:ascii="Times New Roman" w:hAnsi="Times New Roman"/>
          <w:color w:val="000000" w:themeColor="text1"/>
          <w:w w:val="95"/>
          <w:sz w:val="28"/>
          <w:szCs w:val="28"/>
        </w:rPr>
        <w:t>возможность для беспрепятственного доступа детей-инвалидов и обучающихся с ограниченными возможностями здоро</w:t>
      </w:r>
      <w:r w:rsidRPr="00456DB5">
        <w:rPr>
          <w:rFonts w:ascii="Times New Roman" w:hAnsi="Times New Roman"/>
          <w:color w:val="000000" w:themeColor="text1"/>
          <w:sz w:val="28"/>
          <w:szCs w:val="28"/>
        </w:rPr>
        <w:t>вья</w:t>
      </w:r>
      <w:r w:rsidRPr="00456DB5">
        <w:rPr>
          <w:rFonts w:ascii="Times New Roman" w:hAnsi="Times New Roman"/>
          <w:color w:val="000000" w:themeColor="text1"/>
          <w:spacing w:val="3"/>
          <w:sz w:val="28"/>
          <w:szCs w:val="28"/>
        </w:rPr>
        <w:t xml:space="preserve"> </w:t>
      </w:r>
      <w:r w:rsidRPr="00456DB5">
        <w:rPr>
          <w:rFonts w:ascii="Times New Roman" w:hAnsi="Times New Roman"/>
          <w:color w:val="000000" w:themeColor="text1"/>
          <w:sz w:val="28"/>
          <w:szCs w:val="28"/>
        </w:rPr>
        <w:t>к</w:t>
      </w:r>
      <w:r w:rsidRPr="00456DB5">
        <w:rPr>
          <w:rFonts w:ascii="Times New Roman" w:hAnsi="Times New Roman"/>
          <w:color w:val="000000" w:themeColor="text1"/>
          <w:spacing w:val="4"/>
          <w:sz w:val="28"/>
          <w:szCs w:val="28"/>
        </w:rPr>
        <w:t xml:space="preserve"> </w:t>
      </w:r>
      <w:r w:rsidRPr="00456DB5">
        <w:rPr>
          <w:rFonts w:ascii="Times New Roman" w:hAnsi="Times New Roman"/>
          <w:color w:val="000000" w:themeColor="text1"/>
          <w:sz w:val="28"/>
          <w:szCs w:val="28"/>
        </w:rPr>
        <w:t>объектам</w:t>
      </w:r>
      <w:r w:rsidRPr="00456DB5">
        <w:rPr>
          <w:rFonts w:ascii="Times New Roman" w:hAnsi="Times New Roman"/>
          <w:color w:val="000000" w:themeColor="text1"/>
          <w:spacing w:val="4"/>
          <w:sz w:val="28"/>
          <w:szCs w:val="28"/>
        </w:rPr>
        <w:t xml:space="preserve"> </w:t>
      </w:r>
      <w:r w:rsidRPr="00456DB5">
        <w:rPr>
          <w:rFonts w:ascii="Times New Roman" w:hAnsi="Times New Roman"/>
          <w:color w:val="000000" w:themeColor="text1"/>
          <w:sz w:val="28"/>
          <w:szCs w:val="28"/>
        </w:rPr>
        <w:t>инфраструктуры</w:t>
      </w:r>
      <w:r w:rsidRPr="00456DB5">
        <w:rPr>
          <w:rFonts w:ascii="Times New Roman" w:hAnsi="Times New Roman"/>
          <w:color w:val="000000" w:themeColor="text1"/>
          <w:spacing w:val="4"/>
          <w:sz w:val="28"/>
          <w:szCs w:val="28"/>
        </w:rPr>
        <w:t xml:space="preserve"> </w:t>
      </w:r>
      <w:r w:rsidRPr="00456DB5">
        <w:rPr>
          <w:rFonts w:ascii="Times New Roman" w:hAnsi="Times New Roman"/>
          <w:color w:val="000000" w:themeColor="text1"/>
          <w:sz w:val="28"/>
          <w:szCs w:val="28"/>
        </w:rPr>
        <w:t>организации.</w:t>
      </w:r>
    </w:p>
    <w:p w:rsidR="00456DB5" w:rsidRPr="00456DB5" w:rsidRDefault="00456DB5" w:rsidP="00456DB5">
      <w:pPr>
        <w:pStyle w:val="aff1"/>
        <w:tabs>
          <w:tab w:val="left" w:pos="709"/>
        </w:tabs>
        <w:spacing w:before="3"/>
        <w:ind w:firstLine="567"/>
        <w:rPr>
          <w:color w:val="000000" w:themeColor="text1"/>
          <w:szCs w:val="28"/>
        </w:rPr>
      </w:pPr>
      <w:r w:rsidRPr="00456DB5">
        <w:rPr>
          <w:color w:val="000000" w:themeColor="text1"/>
          <w:szCs w:val="28"/>
        </w:rPr>
        <w:t>В МБОУ СОШ 68  разработаны</w:t>
      </w:r>
      <w:r w:rsidRPr="00456DB5">
        <w:rPr>
          <w:color w:val="000000" w:themeColor="text1"/>
          <w:spacing w:val="-61"/>
          <w:szCs w:val="28"/>
        </w:rPr>
        <w:t xml:space="preserve"> </w:t>
      </w:r>
      <w:r w:rsidRPr="00456DB5">
        <w:rPr>
          <w:color w:val="000000" w:themeColor="text1"/>
          <w:szCs w:val="28"/>
        </w:rPr>
        <w:t>и</w:t>
      </w:r>
      <w:r w:rsidRPr="00456DB5">
        <w:rPr>
          <w:color w:val="000000" w:themeColor="text1"/>
          <w:spacing w:val="-4"/>
          <w:szCs w:val="28"/>
        </w:rPr>
        <w:t xml:space="preserve"> </w:t>
      </w:r>
      <w:r w:rsidRPr="00456DB5">
        <w:rPr>
          <w:color w:val="000000" w:themeColor="text1"/>
          <w:szCs w:val="28"/>
        </w:rPr>
        <w:t>закреплены</w:t>
      </w:r>
      <w:r w:rsidRPr="00456DB5">
        <w:rPr>
          <w:color w:val="000000" w:themeColor="text1"/>
          <w:spacing w:val="-4"/>
          <w:szCs w:val="28"/>
        </w:rPr>
        <w:t xml:space="preserve"> </w:t>
      </w:r>
      <w:r w:rsidRPr="00456DB5">
        <w:rPr>
          <w:color w:val="000000" w:themeColor="text1"/>
          <w:szCs w:val="28"/>
        </w:rPr>
        <w:t>локальными</w:t>
      </w:r>
      <w:r w:rsidRPr="00456DB5">
        <w:rPr>
          <w:color w:val="000000" w:themeColor="text1"/>
          <w:spacing w:val="-3"/>
          <w:szCs w:val="28"/>
        </w:rPr>
        <w:t xml:space="preserve"> </w:t>
      </w:r>
      <w:r w:rsidRPr="00456DB5">
        <w:rPr>
          <w:color w:val="000000" w:themeColor="text1"/>
          <w:szCs w:val="28"/>
        </w:rPr>
        <w:t>актами</w:t>
      </w:r>
      <w:r w:rsidRPr="00456DB5">
        <w:rPr>
          <w:color w:val="000000" w:themeColor="text1"/>
          <w:spacing w:val="-4"/>
          <w:szCs w:val="28"/>
        </w:rPr>
        <w:t xml:space="preserve"> </w:t>
      </w:r>
      <w:r w:rsidRPr="00456DB5">
        <w:rPr>
          <w:color w:val="000000" w:themeColor="text1"/>
          <w:szCs w:val="28"/>
        </w:rPr>
        <w:t>перечни</w:t>
      </w:r>
      <w:r w:rsidRPr="00456DB5">
        <w:rPr>
          <w:color w:val="000000" w:themeColor="text1"/>
          <w:spacing w:val="-3"/>
          <w:szCs w:val="28"/>
        </w:rPr>
        <w:t xml:space="preserve"> </w:t>
      </w:r>
      <w:r w:rsidRPr="00456DB5">
        <w:rPr>
          <w:color w:val="000000" w:themeColor="text1"/>
          <w:szCs w:val="28"/>
        </w:rPr>
        <w:t>оснащения</w:t>
      </w:r>
      <w:r w:rsidRPr="00456DB5">
        <w:rPr>
          <w:color w:val="000000" w:themeColor="text1"/>
          <w:spacing w:val="-4"/>
          <w:szCs w:val="28"/>
        </w:rPr>
        <w:t xml:space="preserve"> </w:t>
      </w:r>
      <w:r w:rsidRPr="00456DB5">
        <w:rPr>
          <w:color w:val="000000" w:themeColor="text1"/>
          <w:szCs w:val="28"/>
        </w:rPr>
        <w:t>и</w:t>
      </w:r>
      <w:r w:rsidRPr="00456DB5">
        <w:rPr>
          <w:color w:val="000000" w:themeColor="text1"/>
          <w:spacing w:val="-4"/>
          <w:szCs w:val="28"/>
        </w:rPr>
        <w:t xml:space="preserve"> </w:t>
      </w:r>
      <w:r w:rsidRPr="00456DB5">
        <w:rPr>
          <w:color w:val="000000" w:themeColor="text1"/>
          <w:szCs w:val="28"/>
        </w:rPr>
        <w:t>оборудования,</w:t>
      </w:r>
      <w:r w:rsidRPr="00456DB5">
        <w:rPr>
          <w:color w:val="000000" w:themeColor="text1"/>
          <w:spacing w:val="4"/>
          <w:szCs w:val="28"/>
        </w:rPr>
        <w:t xml:space="preserve"> </w:t>
      </w:r>
      <w:r w:rsidRPr="00456DB5">
        <w:rPr>
          <w:color w:val="000000" w:themeColor="text1"/>
          <w:szCs w:val="28"/>
        </w:rPr>
        <w:t>обеспечивающие</w:t>
      </w:r>
      <w:r w:rsidRPr="00456DB5">
        <w:rPr>
          <w:color w:val="000000" w:themeColor="text1"/>
          <w:spacing w:val="4"/>
          <w:szCs w:val="28"/>
        </w:rPr>
        <w:t xml:space="preserve"> </w:t>
      </w:r>
      <w:r w:rsidRPr="00456DB5">
        <w:rPr>
          <w:color w:val="000000" w:themeColor="text1"/>
          <w:szCs w:val="28"/>
        </w:rPr>
        <w:t>учебный</w:t>
      </w:r>
      <w:r w:rsidRPr="00456DB5">
        <w:rPr>
          <w:color w:val="000000" w:themeColor="text1"/>
          <w:spacing w:val="4"/>
          <w:szCs w:val="28"/>
        </w:rPr>
        <w:t xml:space="preserve"> </w:t>
      </w:r>
      <w:r w:rsidRPr="00456DB5">
        <w:rPr>
          <w:color w:val="000000" w:themeColor="text1"/>
          <w:szCs w:val="28"/>
        </w:rPr>
        <w:t>процесс.</w:t>
      </w:r>
    </w:p>
    <w:p w:rsidR="00456DB5" w:rsidRPr="00456DB5" w:rsidRDefault="00456DB5" w:rsidP="00456DB5">
      <w:pPr>
        <w:pStyle w:val="aff1"/>
        <w:tabs>
          <w:tab w:val="left" w:pos="709"/>
        </w:tabs>
        <w:spacing w:before="3"/>
        <w:ind w:firstLine="567"/>
        <w:rPr>
          <w:color w:val="000000" w:themeColor="text1"/>
          <w:szCs w:val="28"/>
        </w:rPr>
      </w:pPr>
      <w:r w:rsidRPr="00456DB5">
        <w:rPr>
          <w:color w:val="000000" w:themeColor="text1"/>
          <w:w w:val="95"/>
          <w:szCs w:val="28"/>
        </w:rPr>
        <w:t>Критериальными</w:t>
      </w:r>
      <w:r w:rsidRPr="00456DB5">
        <w:rPr>
          <w:color w:val="000000" w:themeColor="text1"/>
          <w:spacing w:val="1"/>
          <w:w w:val="95"/>
          <w:szCs w:val="28"/>
        </w:rPr>
        <w:t xml:space="preserve"> </w:t>
      </w:r>
      <w:r w:rsidRPr="00456DB5">
        <w:rPr>
          <w:color w:val="000000" w:themeColor="text1"/>
          <w:w w:val="95"/>
          <w:szCs w:val="28"/>
        </w:rPr>
        <w:t>источниками</w:t>
      </w:r>
      <w:r w:rsidRPr="00456DB5">
        <w:rPr>
          <w:color w:val="000000" w:themeColor="text1"/>
          <w:spacing w:val="1"/>
          <w:w w:val="95"/>
          <w:szCs w:val="28"/>
        </w:rPr>
        <w:t xml:space="preserve"> </w:t>
      </w:r>
      <w:r w:rsidRPr="00456DB5">
        <w:rPr>
          <w:color w:val="000000" w:themeColor="text1"/>
          <w:w w:val="95"/>
          <w:szCs w:val="28"/>
        </w:rPr>
        <w:t>оценки</w:t>
      </w:r>
      <w:r w:rsidRPr="00456DB5">
        <w:rPr>
          <w:color w:val="000000" w:themeColor="text1"/>
          <w:spacing w:val="1"/>
          <w:w w:val="95"/>
          <w:szCs w:val="28"/>
        </w:rPr>
        <w:t xml:space="preserve"> </w:t>
      </w:r>
      <w:r w:rsidRPr="00456DB5">
        <w:rPr>
          <w:color w:val="000000" w:themeColor="text1"/>
          <w:w w:val="95"/>
          <w:szCs w:val="28"/>
        </w:rPr>
        <w:t>материально-техни</w:t>
      </w:r>
      <w:r w:rsidRPr="00456DB5">
        <w:rPr>
          <w:color w:val="000000" w:themeColor="text1"/>
          <w:szCs w:val="28"/>
        </w:rPr>
        <w:t>ческих условий образовательной деятельности являются требования ФГОС НОО, лицензионные требования и условия Положения</w:t>
      </w:r>
      <w:r w:rsidRPr="00456DB5">
        <w:rPr>
          <w:color w:val="000000" w:themeColor="text1"/>
          <w:spacing w:val="1"/>
          <w:szCs w:val="28"/>
        </w:rPr>
        <w:t xml:space="preserve"> </w:t>
      </w:r>
      <w:r w:rsidRPr="00456DB5">
        <w:rPr>
          <w:color w:val="000000" w:themeColor="text1"/>
          <w:szCs w:val="28"/>
        </w:rPr>
        <w:t>о</w:t>
      </w:r>
      <w:r w:rsidRPr="00456DB5">
        <w:rPr>
          <w:color w:val="000000" w:themeColor="text1"/>
          <w:spacing w:val="1"/>
          <w:szCs w:val="28"/>
        </w:rPr>
        <w:t xml:space="preserve"> </w:t>
      </w:r>
      <w:r w:rsidRPr="00456DB5">
        <w:rPr>
          <w:color w:val="000000" w:themeColor="text1"/>
          <w:szCs w:val="28"/>
        </w:rPr>
        <w:t>лицензировании</w:t>
      </w:r>
      <w:r w:rsidRPr="00456DB5">
        <w:rPr>
          <w:color w:val="000000" w:themeColor="text1"/>
          <w:spacing w:val="1"/>
          <w:szCs w:val="28"/>
        </w:rPr>
        <w:t xml:space="preserve"> </w:t>
      </w:r>
      <w:r w:rsidRPr="00456DB5">
        <w:rPr>
          <w:color w:val="000000" w:themeColor="text1"/>
          <w:szCs w:val="28"/>
        </w:rPr>
        <w:t>образовательной</w:t>
      </w:r>
      <w:r w:rsidRPr="00456DB5">
        <w:rPr>
          <w:color w:val="000000" w:themeColor="text1"/>
          <w:spacing w:val="1"/>
          <w:szCs w:val="28"/>
        </w:rPr>
        <w:t xml:space="preserve"> </w:t>
      </w:r>
      <w:r w:rsidRPr="00456DB5">
        <w:rPr>
          <w:color w:val="000000" w:themeColor="text1"/>
          <w:szCs w:val="28"/>
        </w:rPr>
        <w:t>деятельности,</w:t>
      </w:r>
      <w:r w:rsidRPr="00456DB5">
        <w:rPr>
          <w:color w:val="000000" w:themeColor="text1"/>
          <w:spacing w:val="1"/>
          <w:szCs w:val="28"/>
        </w:rPr>
        <w:t xml:space="preserve"> </w:t>
      </w:r>
      <w:r w:rsidRPr="00456DB5">
        <w:rPr>
          <w:color w:val="000000" w:themeColor="text1"/>
          <w:szCs w:val="28"/>
        </w:rPr>
        <w:t>утверждённого</w:t>
      </w:r>
      <w:r w:rsidRPr="00456DB5">
        <w:rPr>
          <w:color w:val="000000" w:themeColor="text1"/>
          <w:spacing w:val="1"/>
          <w:szCs w:val="28"/>
        </w:rPr>
        <w:t xml:space="preserve"> </w:t>
      </w:r>
      <w:r w:rsidRPr="00456DB5">
        <w:rPr>
          <w:color w:val="000000" w:themeColor="text1"/>
          <w:szCs w:val="28"/>
        </w:rPr>
        <w:t>постановлением</w:t>
      </w:r>
      <w:r w:rsidRPr="00456DB5">
        <w:rPr>
          <w:color w:val="000000" w:themeColor="text1"/>
          <w:spacing w:val="1"/>
          <w:szCs w:val="28"/>
        </w:rPr>
        <w:t xml:space="preserve"> </w:t>
      </w:r>
      <w:r w:rsidRPr="00456DB5">
        <w:rPr>
          <w:color w:val="000000" w:themeColor="text1"/>
          <w:szCs w:val="28"/>
        </w:rPr>
        <w:t>Правительства</w:t>
      </w:r>
      <w:r w:rsidRPr="00456DB5">
        <w:rPr>
          <w:color w:val="000000" w:themeColor="text1"/>
          <w:spacing w:val="1"/>
          <w:szCs w:val="28"/>
        </w:rPr>
        <w:t xml:space="preserve"> </w:t>
      </w:r>
      <w:r w:rsidRPr="00456DB5">
        <w:rPr>
          <w:color w:val="000000" w:themeColor="text1"/>
          <w:szCs w:val="28"/>
        </w:rPr>
        <w:t>Российской</w:t>
      </w:r>
      <w:r w:rsidRPr="00456DB5">
        <w:rPr>
          <w:color w:val="000000" w:themeColor="text1"/>
          <w:spacing w:val="1"/>
          <w:szCs w:val="28"/>
        </w:rPr>
        <w:t xml:space="preserve"> </w:t>
      </w:r>
      <w:r w:rsidRPr="00456DB5">
        <w:rPr>
          <w:color w:val="000000" w:themeColor="text1"/>
          <w:szCs w:val="28"/>
        </w:rPr>
        <w:t>Федерации 28 октября 2013 г. № 966, а также соответствующие</w:t>
      </w:r>
      <w:r w:rsidRPr="00456DB5">
        <w:rPr>
          <w:color w:val="000000" w:themeColor="text1"/>
          <w:spacing w:val="16"/>
          <w:szCs w:val="28"/>
        </w:rPr>
        <w:t xml:space="preserve"> </w:t>
      </w:r>
      <w:r w:rsidRPr="00456DB5">
        <w:rPr>
          <w:color w:val="000000" w:themeColor="text1"/>
          <w:szCs w:val="28"/>
        </w:rPr>
        <w:t>приказы</w:t>
      </w:r>
      <w:r w:rsidRPr="00456DB5">
        <w:rPr>
          <w:color w:val="000000" w:themeColor="text1"/>
          <w:spacing w:val="16"/>
          <w:szCs w:val="28"/>
        </w:rPr>
        <w:t xml:space="preserve"> </w:t>
      </w:r>
      <w:r w:rsidRPr="00456DB5">
        <w:rPr>
          <w:color w:val="000000" w:themeColor="text1"/>
          <w:szCs w:val="28"/>
        </w:rPr>
        <w:t>и</w:t>
      </w:r>
      <w:r w:rsidRPr="00456DB5">
        <w:rPr>
          <w:color w:val="000000" w:themeColor="text1"/>
          <w:spacing w:val="16"/>
          <w:szCs w:val="28"/>
        </w:rPr>
        <w:t xml:space="preserve"> </w:t>
      </w:r>
      <w:r w:rsidRPr="00456DB5">
        <w:rPr>
          <w:color w:val="000000" w:themeColor="text1"/>
          <w:szCs w:val="28"/>
        </w:rPr>
        <w:t>методические</w:t>
      </w:r>
      <w:r w:rsidRPr="00456DB5">
        <w:rPr>
          <w:color w:val="000000" w:themeColor="text1"/>
          <w:spacing w:val="16"/>
          <w:szCs w:val="28"/>
        </w:rPr>
        <w:t xml:space="preserve"> </w:t>
      </w:r>
      <w:r w:rsidRPr="00456DB5">
        <w:rPr>
          <w:color w:val="000000" w:themeColor="text1"/>
          <w:szCs w:val="28"/>
        </w:rPr>
        <w:t>рекомендации,</w:t>
      </w:r>
      <w:r w:rsidRPr="00456DB5">
        <w:rPr>
          <w:color w:val="000000" w:themeColor="text1"/>
          <w:spacing w:val="16"/>
          <w:szCs w:val="28"/>
        </w:rPr>
        <w:t xml:space="preserve"> </w:t>
      </w:r>
      <w:r w:rsidRPr="00456DB5">
        <w:rPr>
          <w:color w:val="000000" w:themeColor="text1"/>
          <w:szCs w:val="28"/>
        </w:rPr>
        <w:t>в</w:t>
      </w:r>
      <w:r w:rsidRPr="00456DB5">
        <w:rPr>
          <w:color w:val="000000" w:themeColor="text1"/>
          <w:spacing w:val="16"/>
          <w:szCs w:val="28"/>
        </w:rPr>
        <w:t xml:space="preserve"> </w:t>
      </w:r>
      <w:r w:rsidRPr="00456DB5">
        <w:rPr>
          <w:color w:val="000000" w:themeColor="text1"/>
          <w:szCs w:val="28"/>
        </w:rPr>
        <w:t>том</w:t>
      </w:r>
      <w:r w:rsidRPr="00456DB5">
        <w:rPr>
          <w:color w:val="000000" w:themeColor="text1"/>
          <w:spacing w:val="16"/>
          <w:szCs w:val="28"/>
        </w:rPr>
        <w:t xml:space="preserve"> </w:t>
      </w:r>
      <w:r w:rsidRPr="00456DB5">
        <w:rPr>
          <w:color w:val="000000" w:themeColor="text1"/>
          <w:szCs w:val="28"/>
        </w:rPr>
        <w:t>числе:</w:t>
      </w:r>
    </w:p>
    <w:p w:rsidR="00456DB5" w:rsidRPr="00456DB5" w:rsidRDefault="00456DB5" w:rsidP="0087712A">
      <w:pPr>
        <w:pStyle w:val="affd"/>
        <w:widowControl w:val="0"/>
        <w:numPr>
          <w:ilvl w:val="3"/>
          <w:numId w:val="107"/>
        </w:numPr>
        <w:tabs>
          <w:tab w:val="left" w:pos="344"/>
          <w:tab w:val="left" w:pos="709"/>
        </w:tabs>
        <w:autoSpaceDE w:val="0"/>
        <w:autoSpaceDN w:val="0"/>
        <w:spacing w:after="0" w:line="240" w:lineRule="auto"/>
        <w:ind w:left="0" w:firstLine="567"/>
        <w:contextualSpacing w:val="0"/>
        <w:jc w:val="both"/>
        <w:rPr>
          <w:rFonts w:ascii="Times New Roman" w:hAnsi="Times New Roman"/>
          <w:color w:val="000000" w:themeColor="text1"/>
          <w:sz w:val="28"/>
          <w:szCs w:val="28"/>
        </w:rPr>
      </w:pPr>
      <w:r w:rsidRPr="00456DB5">
        <w:rPr>
          <w:rFonts w:ascii="Times New Roman" w:hAnsi="Times New Roman"/>
          <w:color w:val="000000" w:themeColor="text1"/>
          <w:w w:val="95"/>
          <w:sz w:val="28"/>
          <w:szCs w:val="28"/>
        </w:rPr>
        <w:t>СП</w:t>
      </w:r>
      <w:r w:rsidRPr="00456DB5">
        <w:rPr>
          <w:rFonts w:ascii="Times New Roman" w:hAnsi="Times New Roman"/>
          <w:color w:val="000000" w:themeColor="text1"/>
          <w:spacing w:val="1"/>
          <w:w w:val="95"/>
          <w:sz w:val="28"/>
          <w:szCs w:val="28"/>
        </w:rPr>
        <w:t xml:space="preserve"> </w:t>
      </w:r>
      <w:r w:rsidRPr="00456DB5">
        <w:rPr>
          <w:rFonts w:ascii="Times New Roman" w:hAnsi="Times New Roman"/>
          <w:color w:val="000000" w:themeColor="text1"/>
          <w:w w:val="95"/>
          <w:sz w:val="28"/>
          <w:szCs w:val="28"/>
        </w:rPr>
        <w:t>2.4.3648-20</w:t>
      </w:r>
      <w:r w:rsidRPr="00456DB5">
        <w:rPr>
          <w:rFonts w:ascii="Times New Roman" w:hAnsi="Times New Roman"/>
          <w:color w:val="000000" w:themeColor="text1"/>
          <w:spacing w:val="57"/>
          <w:sz w:val="28"/>
          <w:szCs w:val="28"/>
        </w:rPr>
        <w:t xml:space="preserve"> </w:t>
      </w:r>
      <w:r w:rsidRPr="00456DB5">
        <w:rPr>
          <w:rFonts w:ascii="Times New Roman" w:hAnsi="Times New Roman"/>
          <w:color w:val="000000" w:themeColor="text1"/>
          <w:w w:val="95"/>
          <w:sz w:val="28"/>
          <w:szCs w:val="28"/>
        </w:rPr>
        <w:t>«Санитарно-эпидемиологические</w:t>
      </w:r>
      <w:r w:rsidRPr="00456DB5">
        <w:rPr>
          <w:rFonts w:ascii="Times New Roman" w:hAnsi="Times New Roman"/>
          <w:color w:val="000000" w:themeColor="text1"/>
          <w:spacing w:val="58"/>
          <w:sz w:val="28"/>
          <w:szCs w:val="28"/>
        </w:rPr>
        <w:t xml:space="preserve"> </w:t>
      </w:r>
      <w:r w:rsidRPr="00456DB5">
        <w:rPr>
          <w:rFonts w:ascii="Times New Roman" w:hAnsi="Times New Roman"/>
          <w:color w:val="000000" w:themeColor="text1"/>
          <w:w w:val="95"/>
          <w:sz w:val="28"/>
          <w:szCs w:val="28"/>
        </w:rPr>
        <w:t>требования</w:t>
      </w:r>
      <w:r w:rsidRPr="00456DB5">
        <w:rPr>
          <w:rFonts w:ascii="Times New Roman" w:hAnsi="Times New Roman"/>
          <w:color w:val="000000" w:themeColor="text1"/>
          <w:spacing w:val="-58"/>
          <w:w w:val="95"/>
          <w:sz w:val="28"/>
          <w:szCs w:val="28"/>
        </w:rPr>
        <w:t xml:space="preserve"> </w:t>
      </w:r>
      <w:r w:rsidRPr="00456DB5">
        <w:rPr>
          <w:rFonts w:ascii="Times New Roman" w:hAnsi="Times New Roman"/>
          <w:color w:val="000000" w:themeColor="text1"/>
          <w:w w:val="95"/>
          <w:sz w:val="28"/>
          <w:szCs w:val="28"/>
        </w:rPr>
        <w:t>к организациям воспитания и обучения, отдыха и оздоровления детей и молодёжи», утверждённые постановлением Главного санитарного врача Российской Федерации № 2 от 28 сен</w:t>
      </w:r>
      <w:r w:rsidRPr="00456DB5">
        <w:rPr>
          <w:rFonts w:ascii="Times New Roman" w:hAnsi="Times New Roman"/>
          <w:color w:val="000000" w:themeColor="text1"/>
          <w:sz w:val="28"/>
          <w:szCs w:val="28"/>
        </w:rPr>
        <w:t>тября</w:t>
      </w:r>
      <w:r w:rsidRPr="00456DB5">
        <w:rPr>
          <w:rFonts w:ascii="Times New Roman" w:hAnsi="Times New Roman"/>
          <w:color w:val="000000" w:themeColor="text1"/>
          <w:spacing w:val="7"/>
          <w:sz w:val="28"/>
          <w:szCs w:val="28"/>
        </w:rPr>
        <w:t xml:space="preserve"> </w:t>
      </w:r>
      <w:r w:rsidRPr="00456DB5">
        <w:rPr>
          <w:rFonts w:ascii="Times New Roman" w:hAnsi="Times New Roman"/>
          <w:color w:val="000000" w:themeColor="text1"/>
          <w:sz w:val="28"/>
          <w:szCs w:val="28"/>
        </w:rPr>
        <w:t>2020</w:t>
      </w:r>
      <w:r w:rsidRPr="00456DB5">
        <w:rPr>
          <w:rFonts w:ascii="Times New Roman" w:hAnsi="Times New Roman"/>
          <w:color w:val="000000" w:themeColor="text1"/>
          <w:spacing w:val="8"/>
          <w:sz w:val="28"/>
          <w:szCs w:val="28"/>
        </w:rPr>
        <w:t xml:space="preserve"> </w:t>
      </w:r>
      <w:r w:rsidRPr="00456DB5">
        <w:rPr>
          <w:rFonts w:ascii="Times New Roman" w:hAnsi="Times New Roman"/>
          <w:color w:val="000000" w:themeColor="text1"/>
          <w:sz w:val="28"/>
          <w:szCs w:val="28"/>
        </w:rPr>
        <w:t>г.;</w:t>
      </w:r>
    </w:p>
    <w:p w:rsidR="00456DB5" w:rsidRPr="00456DB5" w:rsidRDefault="00456DB5" w:rsidP="0087712A">
      <w:pPr>
        <w:pStyle w:val="affd"/>
        <w:widowControl w:val="0"/>
        <w:numPr>
          <w:ilvl w:val="3"/>
          <w:numId w:val="107"/>
        </w:numPr>
        <w:tabs>
          <w:tab w:val="left" w:pos="344"/>
          <w:tab w:val="left" w:pos="709"/>
        </w:tabs>
        <w:autoSpaceDE w:val="0"/>
        <w:autoSpaceDN w:val="0"/>
        <w:spacing w:after="0" w:line="240" w:lineRule="auto"/>
        <w:ind w:left="0" w:firstLine="567"/>
        <w:contextualSpacing w:val="0"/>
        <w:jc w:val="both"/>
        <w:rPr>
          <w:rFonts w:ascii="Times New Roman" w:hAnsi="Times New Roman"/>
          <w:color w:val="000000" w:themeColor="text1"/>
          <w:sz w:val="28"/>
          <w:szCs w:val="28"/>
        </w:rPr>
      </w:pPr>
      <w:r w:rsidRPr="00456DB5">
        <w:rPr>
          <w:rFonts w:ascii="Times New Roman" w:hAnsi="Times New Roman"/>
          <w:color w:val="000000" w:themeColor="text1"/>
          <w:sz w:val="28"/>
          <w:szCs w:val="28"/>
        </w:rPr>
        <w:t>СанПиН 1.2.3685-21 «Гигиенические нормативы и требования к обеспечению безопасности и (или) безвредности для</w:t>
      </w:r>
      <w:r w:rsidRPr="00456DB5">
        <w:rPr>
          <w:rFonts w:ascii="Times New Roman" w:hAnsi="Times New Roman"/>
          <w:color w:val="000000" w:themeColor="text1"/>
          <w:spacing w:val="1"/>
          <w:sz w:val="28"/>
          <w:szCs w:val="28"/>
        </w:rPr>
        <w:t xml:space="preserve"> </w:t>
      </w:r>
      <w:r w:rsidRPr="00456DB5">
        <w:rPr>
          <w:rFonts w:ascii="Times New Roman" w:hAnsi="Times New Roman"/>
          <w:color w:val="000000" w:themeColor="text1"/>
          <w:sz w:val="28"/>
          <w:szCs w:val="28"/>
        </w:rPr>
        <w:t>человека факторов среды обитания», утверждённые постановлением</w:t>
      </w:r>
      <w:r w:rsidRPr="00456DB5">
        <w:rPr>
          <w:rFonts w:ascii="Times New Roman" w:hAnsi="Times New Roman"/>
          <w:color w:val="000000" w:themeColor="text1"/>
          <w:spacing w:val="-9"/>
          <w:sz w:val="28"/>
          <w:szCs w:val="28"/>
        </w:rPr>
        <w:t xml:space="preserve"> </w:t>
      </w:r>
      <w:r w:rsidRPr="00456DB5">
        <w:rPr>
          <w:rFonts w:ascii="Times New Roman" w:hAnsi="Times New Roman"/>
          <w:color w:val="000000" w:themeColor="text1"/>
          <w:sz w:val="28"/>
          <w:szCs w:val="28"/>
        </w:rPr>
        <w:t>Главного</w:t>
      </w:r>
      <w:r w:rsidRPr="00456DB5">
        <w:rPr>
          <w:rFonts w:ascii="Times New Roman" w:hAnsi="Times New Roman"/>
          <w:color w:val="000000" w:themeColor="text1"/>
          <w:spacing w:val="-8"/>
          <w:sz w:val="28"/>
          <w:szCs w:val="28"/>
        </w:rPr>
        <w:t xml:space="preserve"> </w:t>
      </w:r>
      <w:r w:rsidRPr="00456DB5">
        <w:rPr>
          <w:rFonts w:ascii="Times New Roman" w:hAnsi="Times New Roman"/>
          <w:color w:val="000000" w:themeColor="text1"/>
          <w:sz w:val="28"/>
          <w:szCs w:val="28"/>
        </w:rPr>
        <w:t>санитарного</w:t>
      </w:r>
      <w:r w:rsidRPr="00456DB5">
        <w:rPr>
          <w:rFonts w:ascii="Times New Roman" w:hAnsi="Times New Roman"/>
          <w:color w:val="000000" w:themeColor="text1"/>
          <w:spacing w:val="-8"/>
          <w:sz w:val="28"/>
          <w:szCs w:val="28"/>
        </w:rPr>
        <w:t xml:space="preserve"> </w:t>
      </w:r>
      <w:r w:rsidRPr="00456DB5">
        <w:rPr>
          <w:rFonts w:ascii="Times New Roman" w:hAnsi="Times New Roman"/>
          <w:color w:val="000000" w:themeColor="text1"/>
          <w:sz w:val="28"/>
          <w:szCs w:val="28"/>
        </w:rPr>
        <w:t>врача</w:t>
      </w:r>
      <w:r w:rsidRPr="00456DB5">
        <w:rPr>
          <w:rFonts w:ascii="Times New Roman" w:hAnsi="Times New Roman"/>
          <w:color w:val="000000" w:themeColor="text1"/>
          <w:spacing w:val="-8"/>
          <w:sz w:val="28"/>
          <w:szCs w:val="28"/>
        </w:rPr>
        <w:t xml:space="preserve"> </w:t>
      </w:r>
      <w:r w:rsidRPr="00456DB5">
        <w:rPr>
          <w:rFonts w:ascii="Times New Roman" w:hAnsi="Times New Roman"/>
          <w:color w:val="000000" w:themeColor="text1"/>
          <w:sz w:val="28"/>
          <w:szCs w:val="28"/>
        </w:rPr>
        <w:t>Российской</w:t>
      </w:r>
      <w:r w:rsidRPr="00456DB5">
        <w:rPr>
          <w:rFonts w:ascii="Times New Roman" w:hAnsi="Times New Roman"/>
          <w:color w:val="000000" w:themeColor="text1"/>
          <w:spacing w:val="-8"/>
          <w:sz w:val="28"/>
          <w:szCs w:val="28"/>
        </w:rPr>
        <w:t xml:space="preserve"> </w:t>
      </w:r>
      <w:r w:rsidRPr="00456DB5">
        <w:rPr>
          <w:rFonts w:ascii="Times New Roman" w:hAnsi="Times New Roman"/>
          <w:color w:val="000000" w:themeColor="text1"/>
          <w:sz w:val="28"/>
          <w:szCs w:val="28"/>
        </w:rPr>
        <w:t>Федерации</w:t>
      </w:r>
      <w:r w:rsidRPr="00456DB5">
        <w:rPr>
          <w:rFonts w:ascii="Times New Roman" w:hAnsi="Times New Roman"/>
          <w:color w:val="000000" w:themeColor="text1"/>
          <w:spacing w:val="7"/>
          <w:sz w:val="28"/>
          <w:szCs w:val="28"/>
        </w:rPr>
        <w:t xml:space="preserve"> </w:t>
      </w:r>
      <w:r w:rsidRPr="00456DB5">
        <w:rPr>
          <w:rFonts w:ascii="Times New Roman" w:hAnsi="Times New Roman"/>
          <w:color w:val="000000" w:themeColor="text1"/>
          <w:sz w:val="28"/>
          <w:szCs w:val="28"/>
        </w:rPr>
        <w:t>№</w:t>
      </w:r>
      <w:r w:rsidRPr="00456DB5">
        <w:rPr>
          <w:rFonts w:ascii="Times New Roman" w:hAnsi="Times New Roman"/>
          <w:color w:val="000000" w:themeColor="text1"/>
          <w:spacing w:val="7"/>
          <w:sz w:val="28"/>
          <w:szCs w:val="28"/>
        </w:rPr>
        <w:t xml:space="preserve"> </w:t>
      </w:r>
      <w:r w:rsidRPr="00456DB5">
        <w:rPr>
          <w:rFonts w:ascii="Times New Roman" w:hAnsi="Times New Roman"/>
          <w:color w:val="000000" w:themeColor="text1"/>
          <w:sz w:val="28"/>
          <w:szCs w:val="28"/>
        </w:rPr>
        <w:t>2</w:t>
      </w:r>
      <w:r w:rsidRPr="00456DB5">
        <w:rPr>
          <w:rFonts w:ascii="Times New Roman" w:hAnsi="Times New Roman"/>
          <w:color w:val="000000" w:themeColor="text1"/>
          <w:spacing w:val="7"/>
          <w:sz w:val="28"/>
          <w:szCs w:val="28"/>
        </w:rPr>
        <w:t xml:space="preserve"> </w:t>
      </w:r>
      <w:r w:rsidRPr="00456DB5">
        <w:rPr>
          <w:rFonts w:ascii="Times New Roman" w:hAnsi="Times New Roman"/>
          <w:color w:val="000000" w:themeColor="text1"/>
          <w:sz w:val="28"/>
          <w:szCs w:val="28"/>
        </w:rPr>
        <w:t>от</w:t>
      </w:r>
      <w:r w:rsidRPr="00456DB5">
        <w:rPr>
          <w:rFonts w:ascii="Times New Roman" w:hAnsi="Times New Roman"/>
          <w:color w:val="000000" w:themeColor="text1"/>
          <w:spacing w:val="7"/>
          <w:sz w:val="28"/>
          <w:szCs w:val="28"/>
        </w:rPr>
        <w:t xml:space="preserve"> </w:t>
      </w:r>
      <w:r w:rsidRPr="00456DB5">
        <w:rPr>
          <w:rFonts w:ascii="Times New Roman" w:hAnsi="Times New Roman"/>
          <w:color w:val="000000" w:themeColor="text1"/>
          <w:sz w:val="28"/>
          <w:szCs w:val="28"/>
        </w:rPr>
        <w:t>28</w:t>
      </w:r>
      <w:r w:rsidRPr="00456DB5">
        <w:rPr>
          <w:rFonts w:ascii="Times New Roman" w:hAnsi="Times New Roman"/>
          <w:color w:val="000000" w:themeColor="text1"/>
          <w:spacing w:val="7"/>
          <w:sz w:val="28"/>
          <w:szCs w:val="28"/>
        </w:rPr>
        <w:t xml:space="preserve"> </w:t>
      </w:r>
      <w:r w:rsidRPr="00456DB5">
        <w:rPr>
          <w:rFonts w:ascii="Times New Roman" w:hAnsi="Times New Roman"/>
          <w:color w:val="000000" w:themeColor="text1"/>
          <w:sz w:val="28"/>
          <w:szCs w:val="28"/>
        </w:rPr>
        <w:lastRenderedPageBreak/>
        <w:t>января</w:t>
      </w:r>
      <w:r w:rsidRPr="00456DB5">
        <w:rPr>
          <w:rFonts w:ascii="Times New Roman" w:hAnsi="Times New Roman"/>
          <w:color w:val="000000" w:themeColor="text1"/>
          <w:spacing w:val="7"/>
          <w:sz w:val="28"/>
          <w:szCs w:val="28"/>
        </w:rPr>
        <w:t xml:space="preserve"> </w:t>
      </w:r>
      <w:r w:rsidRPr="00456DB5">
        <w:rPr>
          <w:rFonts w:ascii="Times New Roman" w:hAnsi="Times New Roman"/>
          <w:color w:val="000000" w:themeColor="text1"/>
          <w:sz w:val="28"/>
          <w:szCs w:val="28"/>
        </w:rPr>
        <w:t>2021</w:t>
      </w:r>
      <w:r w:rsidRPr="00456DB5">
        <w:rPr>
          <w:rFonts w:ascii="Times New Roman" w:hAnsi="Times New Roman"/>
          <w:color w:val="000000" w:themeColor="text1"/>
          <w:spacing w:val="7"/>
          <w:sz w:val="28"/>
          <w:szCs w:val="28"/>
        </w:rPr>
        <w:t xml:space="preserve"> </w:t>
      </w:r>
      <w:r w:rsidRPr="00456DB5">
        <w:rPr>
          <w:rFonts w:ascii="Times New Roman" w:hAnsi="Times New Roman"/>
          <w:color w:val="000000" w:themeColor="text1"/>
          <w:sz w:val="28"/>
          <w:szCs w:val="28"/>
        </w:rPr>
        <w:t>г.</w:t>
      </w:r>
    </w:p>
    <w:p w:rsidR="00456DB5" w:rsidRPr="00456DB5" w:rsidRDefault="00456DB5" w:rsidP="0087712A">
      <w:pPr>
        <w:pStyle w:val="affd"/>
        <w:widowControl w:val="0"/>
        <w:numPr>
          <w:ilvl w:val="3"/>
          <w:numId w:val="107"/>
        </w:numPr>
        <w:tabs>
          <w:tab w:val="left" w:pos="344"/>
          <w:tab w:val="left" w:pos="709"/>
        </w:tabs>
        <w:autoSpaceDE w:val="0"/>
        <w:autoSpaceDN w:val="0"/>
        <w:spacing w:after="0" w:line="240" w:lineRule="auto"/>
        <w:ind w:left="0" w:firstLine="567"/>
        <w:contextualSpacing w:val="0"/>
        <w:jc w:val="both"/>
        <w:rPr>
          <w:rFonts w:ascii="Times New Roman" w:hAnsi="Times New Roman"/>
          <w:color w:val="000000" w:themeColor="text1"/>
          <w:sz w:val="28"/>
          <w:szCs w:val="28"/>
        </w:rPr>
      </w:pPr>
      <w:r w:rsidRPr="00456DB5">
        <w:rPr>
          <w:rFonts w:ascii="Times New Roman" w:hAnsi="Times New Roman"/>
          <w:color w:val="000000" w:themeColor="text1"/>
          <w:spacing w:val="-1"/>
          <w:sz w:val="28"/>
          <w:szCs w:val="28"/>
        </w:rPr>
        <w:t>перечень</w:t>
      </w:r>
      <w:r w:rsidRPr="00456DB5">
        <w:rPr>
          <w:rFonts w:ascii="Times New Roman" w:hAnsi="Times New Roman"/>
          <w:color w:val="000000" w:themeColor="text1"/>
          <w:spacing w:val="-15"/>
          <w:sz w:val="28"/>
          <w:szCs w:val="28"/>
        </w:rPr>
        <w:t xml:space="preserve"> </w:t>
      </w:r>
      <w:r w:rsidRPr="00456DB5">
        <w:rPr>
          <w:rFonts w:ascii="Times New Roman" w:hAnsi="Times New Roman"/>
          <w:color w:val="000000" w:themeColor="text1"/>
          <w:sz w:val="28"/>
          <w:szCs w:val="28"/>
        </w:rPr>
        <w:t>учебников,</w:t>
      </w:r>
      <w:r w:rsidRPr="00456DB5">
        <w:rPr>
          <w:rFonts w:ascii="Times New Roman" w:hAnsi="Times New Roman"/>
          <w:color w:val="000000" w:themeColor="text1"/>
          <w:spacing w:val="-15"/>
          <w:sz w:val="28"/>
          <w:szCs w:val="28"/>
        </w:rPr>
        <w:t xml:space="preserve"> </w:t>
      </w:r>
      <w:r w:rsidRPr="00456DB5">
        <w:rPr>
          <w:rFonts w:ascii="Times New Roman" w:hAnsi="Times New Roman"/>
          <w:color w:val="000000" w:themeColor="text1"/>
          <w:sz w:val="28"/>
          <w:szCs w:val="28"/>
        </w:rPr>
        <w:t>допущенных</w:t>
      </w:r>
      <w:r w:rsidRPr="00456DB5">
        <w:rPr>
          <w:rFonts w:ascii="Times New Roman" w:hAnsi="Times New Roman"/>
          <w:color w:val="000000" w:themeColor="text1"/>
          <w:spacing w:val="-15"/>
          <w:sz w:val="28"/>
          <w:szCs w:val="28"/>
        </w:rPr>
        <w:t xml:space="preserve"> </w:t>
      </w:r>
      <w:r w:rsidRPr="00456DB5">
        <w:rPr>
          <w:rFonts w:ascii="Times New Roman" w:hAnsi="Times New Roman"/>
          <w:color w:val="000000" w:themeColor="text1"/>
          <w:sz w:val="28"/>
          <w:szCs w:val="28"/>
        </w:rPr>
        <w:t>к</w:t>
      </w:r>
      <w:r w:rsidRPr="00456DB5">
        <w:rPr>
          <w:rFonts w:ascii="Times New Roman" w:hAnsi="Times New Roman"/>
          <w:color w:val="000000" w:themeColor="text1"/>
          <w:spacing w:val="-15"/>
          <w:sz w:val="28"/>
          <w:szCs w:val="28"/>
        </w:rPr>
        <w:t xml:space="preserve"> </w:t>
      </w:r>
      <w:r w:rsidRPr="00456DB5">
        <w:rPr>
          <w:rFonts w:ascii="Times New Roman" w:hAnsi="Times New Roman"/>
          <w:color w:val="000000" w:themeColor="text1"/>
          <w:sz w:val="28"/>
          <w:szCs w:val="28"/>
        </w:rPr>
        <w:t>использованию</w:t>
      </w:r>
      <w:r w:rsidRPr="00456DB5">
        <w:rPr>
          <w:rFonts w:ascii="Times New Roman" w:hAnsi="Times New Roman"/>
          <w:color w:val="000000" w:themeColor="text1"/>
          <w:spacing w:val="-15"/>
          <w:sz w:val="28"/>
          <w:szCs w:val="28"/>
        </w:rPr>
        <w:t xml:space="preserve"> </w:t>
      </w:r>
      <w:r w:rsidRPr="00456DB5">
        <w:rPr>
          <w:rFonts w:ascii="Times New Roman" w:hAnsi="Times New Roman"/>
          <w:color w:val="000000" w:themeColor="text1"/>
          <w:sz w:val="28"/>
          <w:szCs w:val="28"/>
        </w:rPr>
        <w:t>при</w:t>
      </w:r>
      <w:r w:rsidRPr="00456DB5">
        <w:rPr>
          <w:rFonts w:ascii="Times New Roman" w:hAnsi="Times New Roman"/>
          <w:color w:val="000000" w:themeColor="text1"/>
          <w:spacing w:val="-15"/>
          <w:sz w:val="28"/>
          <w:szCs w:val="28"/>
        </w:rPr>
        <w:t xml:space="preserve"> </w:t>
      </w:r>
      <w:r w:rsidRPr="00456DB5">
        <w:rPr>
          <w:rFonts w:ascii="Times New Roman" w:hAnsi="Times New Roman"/>
          <w:color w:val="000000" w:themeColor="text1"/>
          <w:sz w:val="28"/>
          <w:szCs w:val="28"/>
        </w:rPr>
        <w:t>реа</w:t>
      </w:r>
      <w:r w:rsidRPr="00456DB5">
        <w:rPr>
          <w:rFonts w:ascii="Times New Roman" w:hAnsi="Times New Roman"/>
          <w:color w:val="000000" w:themeColor="text1"/>
          <w:w w:val="95"/>
          <w:sz w:val="28"/>
          <w:szCs w:val="28"/>
        </w:rPr>
        <w:t>лизации имеющих государственную аккредитацию образова</w:t>
      </w:r>
      <w:r w:rsidRPr="00456DB5">
        <w:rPr>
          <w:rFonts w:ascii="Times New Roman" w:hAnsi="Times New Roman"/>
          <w:color w:val="000000" w:themeColor="text1"/>
          <w:sz w:val="28"/>
          <w:szCs w:val="28"/>
        </w:rPr>
        <w:t>тельных программ начального общего, основного общего,</w:t>
      </w:r>
      <w:r w:rsidRPr="00456DB5">
        <w:rPr>
          <w:rFonts w:ascii="Times New Roman" w:hAnsi="Times New Roman"/>
          <w:color w:val="000000" w:themeColor="text1"/>
          <w:spacing w:val="1"/>
          <w:sz w:val="28"/>
          <w:szCs w:val="28"/>
        </w:rPr>
        <w:t xml:space="preserve"> </w:t>
      </w:r>
      <w:r w:rsidRPr="00456DB5">
        <w:rPr>
          <w:rFonts w:ascii="Times New Roman" w:hAnsi="Times New Roman"/>
          <w:color w:val="000000" w:themeColor="text1"/>
          <w:w w:val="95"/>
          <w:sz w:val="28"/>
          <w:szCs w:val="28"/>
        </w:rPr>
        <w:t>среднего общего образования (в соответствии с действующим</w:t>
      </w:r>
      <w:r w:rsidRPr="00456DB5">
        <w:rPr>
          <w:rFonts w:ascii="Times New Roman" w:hAnsi="Times New Roman"/>
          <w:color w:val="000000" w:themeColor="text1"/>
          <w:spacing w:val="1"/>
          <w:w w:val="95"/>
          <w:sz w:val="28"/>
          <w:szCs w:val="28"/>
        </w:rPr>
        <w:t xml:space="preserve"> </w:t>
      </w:r>
      <w:r w:rsidRPr="00456DB5">
        <w:rPr>
          <w:rFonts w:ascii="Times New Roman" w:hAnsi="Times New Roman"/>
          <w:color w:val="000000" w:themeColor="text1"/>
          <w:sz w:val="28"/>
          <w:szCs w:val="28"/>
        </w:rPr>
        <w:t>Приказом</w:t>
      </w:r>
      <w:r w:rsidRPr="00456DB5">
        <w:rPr>
          <w:rFonts w:ascii="Times New Roman" w:hAnsi="Times New Roman"/>
          <w:color w:val="000000" w:themeColor="text1"/>
          <w:spacing w:val="7"/>
          <w:sz w:val="28"/>
          <w:szCs w:val="28"/>
        </w:rPr>
        <w:t xml:space="preserve"> </w:t>
      </w:r>
      <w:r w:rsidRPr="00456DB5">
        <w:rPr>
          <w:rFonts w:ascii="Times New Roman" w:hAnsi="Times New Roman"/>
          <w:color w:val="000000" w:themeColor="text1"/>
          <w:sz w:val="28"/>
          <w:szCs w:val="28"/>
        </w:rPr>
        <w:t>Министерства</w:t>
      </w:r>
      <w:r w:rsidRPr="00456DB5">
        <w:rPr>
          <w:rFonts w:ascii="Times New Roman" w:hAnsi="Times New Roman"/>
          <w:color w:val="000000" w:themeColor="text1"/>
          <w:spacing w:val="7"/>
          <w:sz w:val="28"/>
          <w:szCs w:val="28"/>
        </w:rPr>
        <w:t xml:space="preserve"> </w:t>
      </w:r>
      <w:r w:rsidRPr="00456DB5">
        <w:rPr>
          <w:rFonts w:ascii="Times New Roman" w:hAnsi="Times New Roman"/>
          <w:color w:val="000000" w:themeColor="text1"/>
          <w:sz w:val="28"/>
          <w:szCs w:val="28"/>
        </w:rPr>
        <w:t>просвещения</w:t>
      </w:r>
      <w:r w:rsidRPr="00456DB5">
        <w:rPr>
          <w:rFonts w:ascii="Times New Roman" w:hAnsi="Times New Roman"/>
          <w:color w:val="000000" w:themeColor="text1"/>
          <w:spacing w:val="7"/>
          <w:sz w:val="28"/>
          <w:szCs w:val="28"/>
        </w:rPr>
        <w:t xml:space="preserve"> </w:t>
      </w:r>
      <w:r w:rsidRPr="00456DB5">
        <w:rPr>
          <w:rFonts w:ascii="Times New Roman" w:hAnsi="Times New Roman"/>
          <w:color w:val="000000" w:themeColor="text1"/>
          <w:sz w:val="28"/>
          <w:szCs w:val="28"/>
        </w:rPr>
        <w:t>РФ);</w:t>
      </w:r>
    </w:p>
    <w:p w:rsidR="00456DB5" w:rsidRPr="00456DB5" w:rsidRDefault="00456DB5" w:rsidP="0087712A">
      <w:pPr>
        <w:pStyle w:val="affd"/>
        <w:widowControl w:val="0"/>
        <w:numPr>
          <w:ilvl w:val="3"/>
          <w:numId w:val="107"/>
        </w:numPr>
        <w:tabs>
          <w:tab w:val="left" w:pos="344"/>
          <w:tab w:val="left" w:pos="709"/>
        </w:tabs>
        <w:autoSpaceDE w:val="0"/>
        <w:autoSpaceDN w:val="0"/>
        <w:spacing w:after="0" w:line="240" w:lineRule="auto"/>
        <w:ind w:left="0" w:firstLine="567"/>
        <w:contextualSpacing w:val="0"/>
        <w:jc w:val="both"/>
        <w:rPr>
          <w:rFonts w:ascii="Times New Roman" w:hAnsi="Times New Roman"/>
          <w:color w:val="000000" w:themeColor="text1"/>
          <w:sz w:val="28"/>
          <w:szCs w:val="28"/>
        </w:rPr>
      </w:pPr>
      <w:r w:rsidRPr="00456DB5">
        <w:rPr>
          <w:rFonts w:ascii="Times New Roman" w:hAnsi="Times New Roman"/>
          <w:color w:val="000000" w:themeColor="text1"/>
          <w:sz w:val="28"/>
          <w:szCs w:val="28"/>
        </w:rPr>
        <w:t>Приказ Министерства просвещения Российской Федерации</w:t>
      </w:r>
      <w:r w:rsidRPr="00456DB5">
        <w:rPr>
          <w:rFonts w:ascii="Times New Roman" w:hAnsi="Times New Roman"/>
          <w:color w:val="000000" w:themeColor="text1"/>
          <w:spacing w:val="-61"/>
          <w:sz w:val="28"/>
          <w:szCs w:val="28"/>
        </w:rPr>
        <w:t xml:space="preserve"> </w:t>
      </w:r>
      <w:r w:rsidRPr="00456DB5">
        <w:rPr>
          <w:rFonts w:ascii="Times New Roman" w:hAnsi="Times New Roman"/>
          <w:color w:val="000000" w:themeColor="text1"/>
          <w:w w:val="95"/>
          <w:sz w:val="28"/>
          <w:szCs w:val="28"/>
        </w:rPr>
        <w:t>от 03.09.2019 г. № 465 «Об утверждении перечня средств об</w:t>
      </w:r>
      <w:r w:rsidRPr="00456DB5">
        <w:rPr>
          <w:rFonts w:ascii="Times New Roman" w:hAnsi="Times New Roman"/>
          <w:color w:val="000000" w:themeColor="text1"/>
          <w:sz w:val="28"/>
          <w:szCs w:val="28"/>
        </w:rPr>
        <w:t>учения и воспитания, необходимых для реализации образовательных программ начального общего, основного общего</w:t>
      </w:r>
      <w:r w:rsidRPr="00456DB5">
        <w:rPr>
          <w:rFonts w:ascii="Times New Roman" w:hAnsi="Times New Roman"/>
          <w:color w:val="000000" w:themeColor="text1"/>
          <w:spacing w:val="1"/>
          <w:sz w:val="28"/>
          <w:szCs w:val="28"/>
        </w:rPr>
        <w:t xml:space="preserve"> </w:t>
      </w:r>
      <w:r w:rsidRPr="00456DB5">
        <w:rPr>
          <w:rFonts w:ascii="Times New Roman" w:hAnsi="Times New Roman"/>
          <w:color w:val="000000" w:themeColor="text1"/>
          <w:w w:val="95"/>
          <w:sz w:val="28"/>
          <w:szCs w:val="28"/>
        </w:rPr>
        <w:t>и среднего общего образования, соответствующих современным условиям обучения, необходимого при оснащении обще</w:t>
      </w:r>
      <w:r w:rsidRPr="00456DB5">
        <w:rPr>
          <w:rFonts w:ascii="Times New Roman" w:hAnsi="Times New Roman"/>
          <w:color w:val="000000" w:themeColor="text1"/>
          <w:sz w:val="28"/>
          <w:szCs w:val="28"/>
        </w:rPr>
        <w:t>образовательных</w:t>
      </w:r>
      <w:r w:rsidRPr="00456DB5">
        <w:rPr>
          <w:rFonts w:ascii="Times New Roman" w:hAnsi="Times New Roman"/>
          <w:color w:val="000000" w:themeColor="text1"/>
          <w:spacing w:val="-14"/>
          <w:sz w:val="28"/>
          <w:szCs w:val="28"/>
        </w:rPr>
        <w:t xml:space="preserve"> </w:t>
      </w:r>
      <w:r w:rsidRPr="00456DB5">
        <w:rPr>
          <w:rFonts w:ascii="Times New Roman" w:hAnsi="Times New Roman"/>
          <w:color w:val="000000" w:themeColor="text1"/>
          <w:sz w:val="28"/>
          <w:szCs w:val="28"/>
        </w:rPr>
        <w:t>организаций</w:t>
      </w:r>
      <w:r w:rsidRPr="00456DB5">
        <w:rPr>
          <w:rFonts w:ascii="Times New Roman" w:hAnsi="Times New Roman"/>
          <w:color w:val="000000" w:themeColor="text1"/>
          <w:spacing w:val="-13"/>
          <w:sz w:val="28"/>
          <w:szCs w:val="28"/>
        </w:rPr>
        <w:t xml:space="preserve"> </w:t>
      </w:r>
      <w:r w:rsidRPr="00456DB5">
        <w:rPr>
          <w:rFonts w:ascii="Times New Roman" w:hAnsi="Times New Roman"/>
          <w:color w:val="000000" w:themeColor="text1"/>
          <w:sz w:val="28"/>
          <w:szCs w:val="28"/>
        </w:rPr>
        <w:t>в</w:t>
      </w:r>
      <w:r w:rsidRPr="00456DB5">
        <w:rPr>
          <w:rFonts w:ascii="Times New Roman" w:hAnsi="Times New Roman"/>
          <w:color w:val="000000" w:themeColor="text1"/>
          <w:spacing w:val="-14"/>
          <w:sz w:val="28"/>
          <w:szCs w:val="28"/>
        </w:rPr>
        <w:t xml:space="preserve"> </w:t>
      </w:r>
      <w:r w:rsidRPr="00456DB5">
        <w:rPr>
          <w:rFonts w:ascii="Times New Roman" w:hAnsi="Times New Roman"/>
          <w:color w:val="000000" w:themeColor="text1"/>
          <w:sz w:val="28"/>
          <w:szCs w:val="28"/>
        </w:rPr>
        <w:t>целях</w:t>
      </w:r>
      <w:r w:rsidRPr="00456DB5">
        <w:rPr>
          <w:rFonts w:ascii="Times New Roman" w:hAnsi="Times New Roman"/>
          <w:color w:val="000000" w:themeColor="text1"/>
          <w:spacing w:val="-13"/>
          <w:sz w:val="28"/>
          <w:szCs w:val="28"/>
        </w:rPr>
        <w:t xml:space="preserve"> </w:t>
      </w:r>
      <w:r w:rsidRPr="00456DB5">
        <w:rPr>
          <w:rFonts w:ascii="Times New Roman" w:hAnsi="Times New Roman"/>
          <w:color w:val="000000" w:themeColor="text1"/>
          <w:sz w:val="28"/>
          <w:szCs w:val="28"/>
        </w:rPr>
        <w:t>реализации</w:t>
      </w:r>
      <w:r w:rsidRPr="00456DB5">
        <w:rPr>
          <w:rFonts w:ascii="Times New Roman" w:hAnsi="Times New Roman"/>
          <w:color w:val="000000" w:themeColor="text1"/>
          <w:spacing w:val="-13"/>
          <w:sz w:val="28"/>
          <w:szCs w:val="28"/>
        </w:rPr>
        <w:t xml:space="preserve"> </w:t>
      </w:r>
      <w:r w:rsidRPr="00456DB5">
        <w:rPr>
          <w:rFonts w:ascii="Times New Roman" w:hAnsi="Times New Roman"/>
          <w:color w:val="000000" w:themeColor="text1"/>
          <w:sz w:val="28"/>
          <w:szCs w:val="28"/>
        </w:rPr>
        <w:t>мероприятий</w:t>
      </w:r>
      <w:r w:rsidRPr="00456DB5">
        <w:rPr>
          <w:rFonts w:ascii="Times New Roman" w:hAnsi="Times New Roman"/>
          <w:color w:val="000000" w:themeColor="text1"/>
          <w:spacing w:val="1"/>
          <w:sz w:val="28"/>
          <w:szCs w:val="28"/>
        </w:rPr>
        <w:t xml:space="preserve"> </w:t>
      </w:r>
      <w:r w:rsidRPr="00456DB5">
        <w:rPr>
          <w:rFonts w:ascii="Times New Roman" w:hAnsi="Times New Roman"/>
          <w:color w:val="000000" w:themeColor="text1"/>
          <w:sz w:val="28"/>
          <w:szCs w:val="28"/>
        </w:rPr>
        <w:t>по</w:t>
      </w:r>
      <w:r w:rsidRPr="00456DB5">
        <w:rPr>
          <w:rFonts w:ascii="Times New Roman" w:hAnsi="Times New Roman"/>
          <w:color w:val="000000" w:themeColor="text1"/>
          <w:spacing w:val="1"/>
          <w:sz w:val="28"/>
          <w:szCs w:val="28"/>
        </w:rPr>
        <w:t xml:space="preserve"> </w:t>
      </w:r>
      <w:r w:rsidRPr="00456DB5">
        <w:rPr>
          <w:rFonts w:ascii="Times New Roman" w:hAnsi="Times New Roman"/>
          <w:color w:val="000000" w:themeColor="text1"/>
          <w:sz w:val="28"/>
          <w:szCs w:val="28"/>
        </w:rPr>
        <w:t>содействию</w:t>
      </w:r>
      <w:r w:rsidRPr="00456DB5">
        <w:rPr>
          <w:rFonts w:ascii="Times New Roman" w:hAnsi="Times New Roman"/>
          <w:color w:val="000000" w:themeColor="text1"/>
          <w:spacing w:val="1"/>
          <w:sz w:val="28"/>
          <w:szCs w:val="28"/>
        </w:rPr>
        <w:t xml:space="preserve"> </w:t>
      </w:r>
      <w:r w:rsidRPr="00456DB5">
        <w:rPr>
          <w:rFonts w:ascii="Times New Roman" w:hAnsi="Times New Roman"/>
          <w:color w:val="000000" w:themeColor="text1"/>
          <w:sz w:val="28"/>
          <w:szCs w:val="28"/>
        </w:rPr>
        <w:t>созданию</w:t>
      </w:r>
      <w:r w:rsidRPr="00456DB5">
        <w:rPr>
          <w:rFonts w:ascii="Times New Roman" w:hAnsi="Times New Roman"/>
          <w:color w:val="000000" w:themeColor="text1"/>
          <w:spacing w:val="1"/>
          <w:sz w:val="28"/>
          <w:szCs w:val="28"/>
        </w:rPr>
        <w:t xml:space="preserve"> </w:t>
      </w:r>
      <w:r w:rsidRPr="00456DB5">
        <w:rPr>
          <w:rFonts w:ascii="Times New Roman" w:hAnsi="Times New Roman"/>
          <w:color w:val="000000" w:themeColor="text1"/>
          <w:sz w:val="28"/>
          <w:szCs w:val="28"/>
        </w:rPr>
        <w:t>в</w:t>
      </w:r>
      <w:r w:rsidRPr="00456DB5">
        <w:rPr>
          <w:rFonts w:ascii="Times New Roman" w:hAnsi="Times New Roman"/>
          <w:color w:val="000000" w:themeColor="text1"/>
          <w:spacing w:val="1"/>
          <w:sz w:val="28"/>
          <w:szCs w:val="28"/>
        </w:rPr>
        <w:t xml:space="preserve"> </w:t>
      </w:r>
      <w:r w:rsidRPr="00456DB5">
        <w:rPr>
          <w:rFonts w:ascii="Times New Roman" w:hAnsi="Times New Roman"/>
          <w:color w:val="000000" w:themeColor="text1"/>
          <w:sz w:val="28"/>
          <w:szCs w:val="28"/>
        </w:rPr>
        <w:t>субъектах</w:t>
      </w:r>
      <w:r w:rsidRPr="00456DB5">
        <w:rPr>
          <w:rFonts w:ascii="Times New Roman" w:hAnsi="Times New Roman"/>
          <w:color w:val="000000" w:themeColor="text1"/>
          <w:spacing w:val="1"/>
          <w:sz w:val="28"/>
          <w:szCs w:val="28"/>
        </w:rPr>
        <w:t xml:space="preserve"> </w:t>
      </w:r>
      <w:r w:rsidRPr="00456DB5">
        <w:rPr>
          <w:rFonts w:ascii="Times New Roman" w:hAnsi="Times New Roman"/>
          <w:color w:val="000000" w:themeColor="text1"/>
          <w:sz w:val="28"/>
          <w:szCs w:val="28"/>
        </w:rPr>
        <w:t>Российской</w:t>
      </w:r>
      <w:r w:rsidRPr="00456DB5">
        <w:rPr>
          <w:rFonts w:ascii="Times New Roman" w:hAnsi="Times New Roman"/>
          <w:color w:val="000000" w:themeColor="text1"/>
          <w:spacing w:val="1"/>
          <w:sz w:val="28"/>
          <w:szCs w:val="28"/>
        </w:rPr>
        <w:t xml:space="preserve"> </w:t>
      </w:r>
      <w:r w:rsidRPr="00456DB5">
        <w:rPr>
          <w:rFonts w:ascii="Times New Roman" w:hAnsi="Times New Roman"/>
          <w:color w:val="000000" w:themeColor="text1"/>
          <w:sz w:val="28"/>
          <w:szCs w:val="28"/>
        </w:rPr>
        <w:t>Федерации (исходя из прогнозируемой потребности) новых</w:t>
      </w:r>
      <w:r w:rsidRPr="00456DB5">
        <w:rPr>
          <w:rFonts w:ascii="Times New Roman" w:hAnsi="Times New Roman"/>
          <w:color w:val="000000" w:themeColor="text1"/>
          <w:spacing w:val="1"/>
          <w:sz w:val="28"/>
          <w:szCs w:val="28"/>
        </w:rPr>
        <w:t xml:space="preserve"> </w:t>
      </w:r>
      <w:r w:rsidRPr="00456DB5">
        <w:rPr>
          <w:rFonts w:ascii="Times New Roman" w:hAnsi="Times New Roman"/>
          <w:color w:val="000000" w:themeColor="text1"/>
          <w:sz w:val="28"/>
          <w:szCs w:val="28"/>
        </w:rPr>
        <w:t>мест в общеобразовательных организациях, критериев его</w:t>
      </w:r>
      <w:r w:rsidRPr="00456DB5">
        <w:rPr>
          <w:rFonts w:ascii="Times New Roman" w:hAnsi="Times New Roman"/>
          <w:color w:val="000000" w:themeColor="text1"/>
          <w:spacing w:val="1"/>
          <w:sz w:val="28"/>
          <w:szCs w:val="28"/>
        </w:rPr>
        <w:t xml:space="preserve"> </w:t>
      </w:r>
      <w:r w:rsidRPr="00456DB5">
        <w:rPr>
          <w:rFonts w:ascii="Times New Roman" w:hAnsi="Times New Roman"/>
          <w:color w:val="000000" w:themeColor="text1"/>
          <w:sz w:val="28"/>
          <w:szCs w:val="28"/>
        </w:rPr>
        <w:t>формирования и требований к функциональному оснащению,</w:t>
      </w:r>
      <w:r w:rsidRPr="00456DB5">
        <w:rPr>
          <w:rFonts w:ascii="Times New Roman" w:hAnsi="Times New Roman"/>
          <w:color w:val="000000" w:themeColor="text1"/>
          <w:spacing w:val="-15"/>
          <w:sz w:val="28"/>
          <w:szCs w:val="28"/>
        </w:rPr>
        <w:t xml:space="preserve"> </w:t>
      </w:r>
      <w:r w:rsidRPr="00456DB5">
        <w:rPr>
          <w:rFonts w:ascii="Times New Roman" w:hAnsi="Times New Roman"/>
          <w:color w:val="000000" w:themeColor="text1"/>
          <w:sz w:val="28"/>
          <w:szCs w:val="28"/>
        </w:rPr>
        <w:t>а</w:t>
      </w:r>
      <w:r w:rsidRPr="00456DB5">
        <w:rPr>
          <w:rFonts w:ascii="Times New Roman" w:hAnsi="Times New Roman"/>
          <w:color w:val="000000" w:themeColor="text1"/>
          <w:spacing w:val="-15"/>
          <w:sz w:val="28"/>
          <w:szCs w:val="28"/>
        </w:rPr>
        <w:t xml:space="preserve"> </w:t>
      </w:r>
      <w:r w:rsidRPr="00456DB5">
        <w:rPr>
          <w:rFonts w:ascii="Times New Roman" w:hAnsi="Times New Roman"/>
          <w:color w:val="000000" w:themeColor="text1"/>
          <w:sz w:val="28"/>
          <w:szCs w:val="28"/>
        </w:rPr>
        <w:t>также</w:t>
      </w:r>
      <w:r w:rsidRPr="00456DB5">
        <w:rPr>
          <w:rFonts w:ascii="Times New Roman" w:hAnsi="Times New Roman"/>
          <w:color w:val="000000" w:themeColor="text1"/>
          <w:spacing w:val="-15"/>
          <w:sz w:val="28"/>
          <w:szCs w:val="28"/>
        </w:rPr>
        <w:t xml:space="preserve"> </w:t>
      </w:r>
      <w:r w:rsidRPr="00456DB5">
        <w:rPr>
          <w:rFonts w:ascii="Times New Roman" w:hAnsi="Times New Roman"/>
          <w:color w:val="000000" w:themeColor="text1"/>
          <w:sz w:val="28"/>
          <w:szCs w:val="28"/>
        </w:rPr>
        <w:t>норматива</w:t>
      </w:r>
      <w:r w:rsidRPr="00456DB5">
        <w:rPr>
          <w:rFonts w:ascii="Times New Roman" w:hAnsi="Times New Roman"/>
          <w:color w:val="000000" w:themeColor="text1"/>
          <w:spacing w:val="-15"/>
          <w:sz w:val="28"/>
          <w:szCs w:val="28"/>
        </w:rPr>
        <w:t xml:space="preserve"> </w:t>
      </w:r>
      <w:r w:rsidRPr="00456DB5">
        <w:rPr>
          <w:rFonts w:ascii="Times New Roman" w:hAnsi="Times New Roman"/>
          <w:color w:val="000000" w:themeColor="text1"/>
          <w:sz w:val="28"/>
          <w:szCs w:val="28"/>
        </w:rPr>
        <w:t>стоимости</w:t>
      </w:r>
      <w:r w:rsidRPr="00456DB5">
        <w:rPr>
          <w:rFonts w:ascii="Times New Roman" w:hAnsi="Times New Roman"/>
          <w:color w:val="000000" w:themeColor="text1"/>
          <w:spacing w:val="-15"/>
          <w:sz w:val="28"/>
          <w:szCs w:val="28"/>
        </w:rPr>
        <w:t xml:space="preserve"> </w:t>
      </w:r>
      <w:r w:rsidRPr="00456DB5">
        <w:rPr>
          <w:rFonts w:ascii="Times New Roman" w:hAnsi="Times New Roman"/>
          <w:color w:val="000000" w:themeColor="text1"/>
          <w:sz w:val="28"/>
          <w:szCs w:val="28"/>
        </w:rPr>
        <w:t>оснащения</w:t>
      </w:r>
      <w:r w:rsidRPr="00456DB5">
        <w:rPr>
          <w:rFonts w:ascii="Times New Roman" w:hAnsi="Times New Roman"/>
          <w:color w:val="000000" w:themeColor="text1"/>
          <w:spacing w:val="-15"/>
          <w:sz w:val="28"/>
          <w:szCs w:val="28"/>
        </w:rPr>
        <w:t xml:space="preserve"> </w:t>
      </w:r>
      <w:r w:rsidRPr="00456DB5">
        <w:rPr>
          <w:rFonts w:ascii="Times New Roman" w:hAnsi="Times New Roman"/>
          <w:color w:val="000000" w:themeColor="text1"/>
          <w:sz w:val="28"/>
          <w:szCs w:val="28"/>
        </w:rPr>
        <w:t>одного</w:t>
      </w:r>
      <w:r w:rsidRPr="00456DB5">
        <w:rPr>
          <w:rFonts w:ascii="Times New Roman" w:hAnsi="Times New Roman"/>
          <w:color w:val="000000" w:themeColor="text1"/>
          <w:spacing w:val="-14"/>
          <w:sz w:val="28"/>
          <w:szCs w:val="28"/>
        </w:rPr>
        <w:t xml:space="preserve"> </w:t>
      </w:r>
      <w:r w:rsidRPr="00456DB5">
        <w:rPr>
          <w:rFonts w:ascii="Times New Roman" w:hAnsi="Times New Roman"/>
          <w:color w:val="000000" w:themeColor="text1"/>
          <w:sz w:val="28"/>
          <w:szCs w:val="28"/>
        </w:rPr>
        <w:t>места</w:t>
      </w:r>
      <w:r w:rsidRPr="00456DB5">
        <w:rPr>
          <w:rFonts w:ascii="Times New Roman" w:hAnsi="Times New Roman"/>
          <w:color w:val="000000" w:themeColor="text1"/>
          <w:spacing w:val="-62"/>
          <w:sz w:val="28"/>
          <w:szCs w:val="28"/>
        </w:rPr>
        <w:t xml:space="preserve"> </w:t>
      </w:r>
      <w:r w:rsidRPr="00456DB5">
        <w:rPr>
          <w:rFonts w:ascii="Times New Roman" w:hAnsi="Times New Roman"/>
          <w:color w:val="000000" w:themeColor="text1"/>
          <w:spacing w:val="-1"/>
          <w:sz w:val="28"/>
          <w:szCs w:val="28"/>
        </w:rPr>
        <w:t>обучающегося</w:t>
      </w:r>
      <w:r w:rsidRPr="00456DB5">
        <w:rPr>
          <w:rFonts w:ascii="Times New Roman" w:hAnsi="Times New Roman"/>
          <w:color w:val="000000" w:themeColor="text1"/>
          <w:spacing w:val="-10"/>
          <w:sz w:val="28"/>
          <w:szCs w:val="28"/>
        </w:rPr>
        <w:t xml:space="preserve"> </w:t>
      </w:r>
      <w:r w:rsidRPr="00456DB5">
        <w:rPr>
          <w:rFonts w:ascii="Times New Roman" w:hAnsi="Times New Roman"/>
          <w:color w:val="000000" w:themeColor="text1"/>
          <w:sz w:val="28"/>
          <w:szCs w:val="28"/>
        </w:rPr>
        <w:t>указанными</w:t>
      </w:r>
      <w:r w:rsidRPr="00456DB5">
        <w:rPr>
          <w:rFonts w:ascii="Times New Roman" w:hAnsi="Times New Roman"/>
          <w:color w:val="000000" w:themeColor="text1"/>
          <w:spacing w:val="-9"/>
          <w:sz w:val="28"/>
          <w:szCs w:val="28"/>
        </w:rPr>
        <w:t xml:space="preserve"> </w:t>
      </w:r>
      <w:r w:rsidRPr="00456DB5">
        <w:rPr>
          <w:rFonts w:ascii="Times New Roman" w:hAnsi="Times New Roman"/>
          <w:color w:val="000000" w:themeColor="text1"/>
          <w:sz w:val="28"/>
          <w:szCs w:val="28"/>
        </w:rPr>
        <w:t>средствами</w:t>
      </w:r>
      <w:r w:rsidRPr="00456DB5">
        <w:rPr>
          <w:rFonts w:ascii="Times New Roman" w:hAnsi="Times New Roman"/>
          <w:color w:val="000000" w:themeColor="text1"/>
          <w:spacing w:val="-9"/>
          <w:sz w:val="28"/>
          <w:szCs w:val="28"/>
        </w:rPr>
        <w:t xml:space="preserve"> </w:t>
      </w:r>
      <w:r w:rsidRPr="00456DB5">
        <w:rPr>
          <w:rFonts w:ascii="Times New Roman" w:hAnsi="Times New Roman"/>
          <w:color w:val="000000" w:themeColor="text1"/>
          <w:sz w:val="28"/>
          <w:szCs w:val="28"/>
        </w:rPr>
        <w:t>обучения</w:t>
      </w:r>
      <w:r w:rsidRPr="00456DB5">
        <w:rPr>
          <w:rFonts w:ascii="Times New Roman" w:hAnsi="Times New Roman"/>
          <w:color w:val="000000" w:themeColor="text1"/>
          <w:spacing w:val="-10"/>
          <w:sz w:val="28"/>
          <w:szCs w:val="28"/>
        </w:rPr>
        <w:t xml:space="preserve"> </w:t>
      </w:r>
      <w:r w:rsidRPr="00456DB5">
        <w:rPr>
          <w:rFonts w:ascii="Times New Roman" w:hAnsi="Times New Roman"/>
          <w:color w:val="000000" w:themeColor="text1"/>
          <w:sz w:val="28"/>
          <w:szCs w:val="28"/>
        </w:rPr>
        <w:t>и</w:t>
      </w:r>
      <w:r w:rsidRPr="00456DB5">
        <w:rPr>
          <w:rFonts w:ascii="Times New Roman" w:hAnsi="Times New Roman"/>
          <w:color w:val="000000" w:themeColor="text1"/>
          <w:spacing w:val="-9"/>
          <w:sz w:val="28"/>
          <w:szCs w:val="28"/>
        </w:rPr>
        <w:t xml:space="preserve"> </w:t>
      </w:r>
      <w:r w:rsidRPr="00456DB5">
        <w:rPr>
          <w:rFonts w:ascii="Times New Roman" w:hAnsi="Times New Roman"/>
          <w:color w:val="000000" w:themeColor="text1"/>
          <w:sz w:val="28"/>
          <w:szCs w:val="28"/>
        </w:rPr>
        <w:t>воспитания»</w:t>
      </w:r>
      <w:r w:rsidRPr="00456DB5">
        <w:rPr>
          <w:rFonts w:ascii="Times New Roman" w:hAnsi="Times New Roman"/>
          <w:color w:val="000000" w:themeColor="text1"/>
          <w:spacing w:val="7"/>
          <w:sz w:val="28"/>
          <w:szCs w:val="28"/>
        </w:rPr>
        <w:t xml:space="preserve"> </w:t>
      </w:r>
      <w:r w:rsidRPr="00456DB5">
        <w:rPr>
          <w:rFonts w:ascii="Times New Roman" w:hAnsi="Times New Roman"/>
          <w:color w:val="000000" w:themeColor="text1"/>
          <w:sz w:val="28"/>
          <w:szCs w:val="28"/>
        </w:rPr>
        <w:t>(зарегистрирован</w:t>
      </w:r>
      <w:r w:rsidRPr="00456DB5">
        <w:rPr>
          <w:rFonts w:ascii="Times New Roman" w:hAnsi="Times New Roman"/>
          <w:color w:val="000000" w:themeColor="text1"/>
          <w:spacing w:val="7"/>
          <w:sz w:val="28"/>
          <w:szCs w:val="28"/>
        </w:rPr>
        <w:t xml:space="preserve"> </w:t>
      </w:r>
      <w:r w:rsidRPr="00456DB5">
        <w:rPr>
          <w:rFonts w:ascii="Times New Roman" w:hAnsi="Times New Roman"/>
          <w:color w:val="000000" w:themeColor="text1"/>
          <w:sz w:val="28"/>
          <w:szCs w:val="28"/>
        </w:rPr>
        <w:t>25.12.2019</w:t>
      </w:r>
      <w:r w:rsidRPr="00456DB5">
        <w:rPr>
          <w:rFonts w:ascii="Times New Roman" w:hAnsi="Times New Roman"/>
          <w:color w:val="000000" w:themeColor="text1"/>
          <w:spacing w:val="7"/>
          <w:sz w:val="28"/>
          <w:szCs w:val="28"/>
        </w:rPr>
        <w:t xml:space="preserve"> </w:t>
      </w:r>
      <w:r w:rsidRPr="00456DB5">
        <w:rPr>
          <w:rFonts w:ascii="Times New Roman" w:hAnsi="Times New Roman"/>
          <w:color w:val="000000" w:themeColor="text1"/>
          <w:sz w:val="28"/>
          <w:szCs w:val="28"/>
        </w:rPr>
        <w:t>№</w:t>
      </w:r>
      <w:r w:rsidRPr="00456DB5">
        <w:rPr>
          <w:rFonts w:ascii="Times New Roman" w:hAnsi="Times New Roman"/>
          <w:color w:val="000000" w:themeColor="text1"/>
          <w:spacing w:val="8"/>
          <w:sz w:val="28"/>
          <w:szCs w:val="28"/>
        </w:rPr>
        <w:t xml:space="preserve"> </w:t>
      </w:r>
      <w:r w:rsidRPr="00456DB5">
        <w:rPr>
          <w:rFonts w:ascii="Times New Roman" w:hAnsi="Times New Roman"/>
          <w:color w:val="000000" w:themeColor="text1"/>
          <w:sz w:val="28"/>
          <w:szCs w:val="28"/>
        </w:rPr>
        <w:t>56982);</w:t>
      </w:r>
    </w:p>
    <w:p w:rsidR="00456DB5" w:rsidRPr="00456DB5" w:rsidRDefault="00456DB5" w:rsidP="0087712A">
      <w:pPr>
        <w:pStyle w:val="affd"/>
        <w:widowControl w:val="0"/>
        <w:numPr>
          <w:ilvl w:val="3"/>
          <w:numId w:val="107"/>
        </w:numPr>
        <w:tabs>
          <w:tab w:val="left" w:pos="344"/>
          <w:tab w:val="left" w:pos="709"/>
        </w:tabs>
        <w:autoSpaceDE w:val="0"/>
        <w:autoSpaceDN w:val="0"/>
        <w:spacing w:after="0" w:line="240" w:lineRule="auto"/>
        <w:ind w:left="0" w:firstLine="567"/>
        <w:contextualSpacing w:val="0"/>
        <w:jc w:val="both"/>
        <w:rPr>
          <w:rFonts w:ascii="Times New Roman" w:hAnsi="Times New Roman"/>
          <w:color w:val="000000" w:themeColor="text1"/>
          <w:sz w:val="28"/>
          <w:szCs w:val="28"/>
        </w:rPr>
      </w:pPr>
      <w:r w:rsidRPr="00456DB5">
        <w:rPr>
          <w:rFonts w:ascii="Times New Roman" w:hAnsi="Times New Roman"/>
          <w:color w:val="000000" w:themeColor="text1"/>
          <w:w w:val="95"/>
          <w:sz w:val="28"/>
          <w:szCs w:val="28"/>
        </w:rPr>
        <w:t>аналогичные перечни, утверждённые региональными норма</w:t>
      </w:r>
      <w:r w:rsidRPr="00456DB5">
        <w:rPr>
          <w:rFonts w:ascii="Times New Roman" w:hAnsi="Times New Roman"/>
          <w:color w:val="000000" w:themeColor="text1"/>
          <w:sz w:val="28"/>
          <w:szCs w:val="28"/>
        </w:rPr>
        <w:t>тивными</w:t>
      </w:r>
      <w:r w:rsidRPr="00456DB5">
        <w:rPr>
          <w:rFonts w:ascii="Times New Roman" w:hAnsi="Times New Roman"/>
          <w:color w:val="000000" w:themeColor="text1"/>
          <w:spacing w:val="-11"/>
          <w:sz w:val="28"/>
          <w:szCs w:val="28"/>
        </w:rPr>
        <w:t xml:space="preserve"> </w:t>
      </w:r>
      <w:r w:rsidRPr="00456DB5">
        <w:rPr>
          <w:rFonts w:ascii="Times New Roman" w:hAnsi="Times New Roman"/>
          <w:color w:val="000000" w:themeColor="text1"/>
          <w:sz w:val="28"/>
          <w:szCs w:val="28"/>
        </w:rPr>
        <w:t>актами</w:t>
      </w:r>
      <w:r w:rsidRPr="00456DB5">
        <w:rPr>
          <w:rFonts w:ascii="Times New Roman" w:hAnsi="Times New Roman"/>
          <w:color w:val="000000" w:themeColor="text1"/>
          <w:spacing w:val="-10"/>
          <w:sz w:val="28"/>
          <w:szCs w:val="28"/>
        </w:rPr>
        <w:t xml:space="preserve"> </w:t>
      </w:r>
      <w:r w:rsidRPr="00456DB5">
        <w:rPr>
          <w:rFonts w:ascii="Times New Roman" w:hAnsi="Times New Roman"/>
          <w:color w:val="000000" w:themeColor="text1"/>
          <w:sz w:val="28"/>
          <w:szCs w:val="28"/>
        </w:rPr>
        <w:t>и</w:t>
      </w:r>
      <w:r w:rsidRPr="00456DB5">
        <w:rPr>
          <w:rFonts w:ascii="Times New Roman" w:hAnsi="Times New Roman"/>
          <w:color w:val="000000" w:themeColor="text1"/>
          <w:spacing w:val="-10"/>
          <w:sz w:val="28"/>
          <w:szCs w:val="28"/>
        </w:rPr>
        <w:t xml:space="preserve"> </w:t>
      </w:r>
      <w:r w:rsidRPr="00456DB5">
        <w:rPr>
          <w:rFonts w:ascii="Times New Roman" w:hAnsi="Times New Roman"/>
          <w:color w:val="000000" w:themeColor="text1"/>
          <w:sz w:val="28"/>
          <w:szCs w:val="28"/>
        </w:rPr>
        <w:t>локальными</w:t>
      </w:r>
      <w:r w:rsidRPr="00456DB5">
        <w:rPr>
          <w:rFonts w:ascii="Times New Roman" w:hAnsi="Times New Roman"/>
          <w:color w:val="000000" w:themeColor="text1"/>
          <w:spacing w:val="-10"/>
          <w:sz w:val="28"/>
          <w:szCs w:val="28"/>
        </w:rPr>
        <w:t xml:space="preserve"> </w:t>
      </w:r>
      <w:r w:rsidRPr="00456DB5">
        <w:rPr>
          <w:rFonts w:ascii="Times New Roman" w:hAnsi="Times New Roman"/>
          <w:color w:val="000000" w:themeColor="text1"/>
          <w:sz w:val="28"/>
          <w:szCs w:val="28"/>
        </w:rPr>
        <w:t>актами</w:t>
      </w:r>
      <w:r w:rsidRPr="00456DB5">
        <w:rPr>
          <w:rFonts w:ascii="Times New Roman" w:hAnsi="Times New Roman"/>
          <w:color w:val="000000" w:themeColor="text1"/>
          <w:spacing w:val="-10"/>
          <w:sz w:val="28"/>
          <w:szCs w:val="28"/>
        </w:rPr>
        <w:t xml:space="preserve"> </w:t>
      </w:r>
      <w:r w:rsidRPr="00456DB5">
        <w:rPr>
          <w:rFonts w:ascii="Times New Roman" w:hAnsi="Times New Roman"/>
          <w:color w:val="000000" w:themeColor="text1"/>
          <w:sz w:val="28"/>
          <w:szCs w:val="28"/>
        </w:rPr>
        <w:t>образовательной</w:t>
      </w:r>
      <w:r w:rsidRPr="00456DB5">
        <w:rPr>
          <w:rFonts w:ascii="Times New Roman" w:hAnsi="Times New Roman"/>
          <w:color w:val="000000" w:themeColor="text1"/>
          <w:spacing w:val="-10"/>
          <w:sz w:val="28"/>
          <w:szCs w:val="28"/>
        </w:rPr>
        <w:t xml:space="preserve"> </w:t>
      </w:r>
      <w:r w:rsidRPr="00456DB5">
        <w:rPr>
          <w:rFonts w:ascii="Times New Roman" w:hAnsi="Times New Roman"/>
          <w:color w:val="000000" w:themeColor="text1"/>
          <w:sz w:val="28"/>
          <w:szCs w:val="28"/>
        </w:rPr>
        <w:t>организации, разработанные с учётом особенностей реализа</w:t>
      </w:r>
      <w:r w:rsidRPr="00456DB5">
        <w:rPr>
          <w:rFonts w:ascii="Times New Roman" w:hAnsi="Times New Roman"/>
          <w:color w:val="000000" w:themeColor="text1"/>
          <w:w w:val="95"/>
          <w:sz w:val="28"/>
          <w:szCs w:val="28"/>
        </w:rPr>
        <w:t>ции основной образовательной программы в образовательной</w:t>
      </w:r>
      <w:r w:rsidRPr="00456DB5">
        <w:rPr>
          <w:rFonts w:ascii="Times New Roman" w:hAnsi="Times New Roman"/>
          <w:color w:val="000000" w:themeColor="text1"/>
          <w:spacing w:val="1"/>
          <w:w w:val="95"/>
          <w:sz w:val="28"/>
          <w:szCs w:val="28"/>
        </w:rPr>
        <w:t xml:space="preserve"> </w:t>
      </w:r>
      <w:r w:rsidRPr="00456DB5">
        <w:rPr>
          <w:rFonts w:ascii="Times New Roman" w:hAnsi="Times New Roman"/>
          <w:color w:val="000000" w:themeColor="text1"/>
          <w:sz w:val="28"/>
          <w:szCs w:val="28"/>
        </w:rPr>
        <w:t>организации;</w:t>
      </w:r>
    </w:p>
    <w:p w:rsidR="00456DB5" w:rsidRPr="00456DB5" w:rsidRDefault="00456DB5" w:rsidP="0087712A">
      <w:pPr>
        <w:pStyle w:val="affd"/>
        <w:widowControl w:val="0"/>
        <w:numPr>
          <w:ilvl w:val="3"/>
          <w:numId w:val="107"/>
        </w:numPr>
        <w:tabs>
          <w:tab w:val="left" w:pos="344"/>
          <w:tab w:val="left" w:pos="709"/>
        </w:tabs>
        <w:autoSpaceDE w:val="0"/>
        <w:autoSpaceDN w:val="0"/>
        <w:spacing w:after="0" w:line="240" w:lineRule="auto"/>
        <w:ind w:left="0" w:firstLine="567"/>
        <w:contextualSpacing w:val="0"/>
        <w:jc w:val="both"/>
        <w:rPr>
          <w:rFonts w:ascii="Times New Roman" w:hAnsi="Times New Roman"/>
          <w:color w:val="000000" w:themeColor="text1"/>
          <w:sz w:val="28"/>
          <w:szCs w:val="28"/>
        </w:rPr>
      </w:pPr>
      <w:r w:rsidRPr="00456DB5">
        <w:rPr>
          <w:rFonts w:ascii="Times New Roman" w:hAnsi="Times New Roman"/>
          <w:color w:val="000000" w:themeColor="text1"/>
          <w:sz w:val="28"/>
          <w:szCs w:val="28"/>
        </w:rPr>
        <w:t xml:space="preserve">Федеральный закон от 29 декабря 2010 г. </w:t>
      </w:r>
      <w:r w:rsidRPr="00456DB5">
        <w:rPr>
          <w:rFonts w:ascii="Times New Roman" w:hAnsi="Times New Roman"/>
          <w:color w:val="000000" w:themeColor="text1"/>
          <w:sz w:val="28"/>
          <w:szCs w:val="28"/>
        </w:rPr>
        <w:lastRenderedPageBreak/>
        <w:t>№ 436-ФЗ «О за</w:t>
      </w:r>
      <w:r w:rsidRPr="00456DB5">
        <w:rPr>
          <w:rFonts w:ascii="Times New Roman" w:hAnsi="Times New Roman"/>
          <w:color w:val="000000" w:themeColor="text1"/>
          <w:w w:val="95"/>
          <w:sz w:val="28"/>
          <w:szCs w:val="28"/>
        </w:rPr>
        <w:t>щите</w:t>
      </w:r>
      <w:r w:rsidRPr="00456DB5">
        <w:rPr>
          <w:rFonts w:ascii="Times New Roman" w:hAnsi="Times New Roman"/>
          <w:color w:val="000000" w:themeColor="text1"/>
          <w:spacing w:val="20"/>
          <w:w w:val="95"/>
          <w:sz w:val="28"/>
          <w:szCs w:val="28"/>
        </w:rPr>
        <w:t xml:space="preserve"> </w:t>
      </w:r>
      <w:r w:rsidRPr="00456DB5">
        <w:rPr>
          <w:rFonts w:ascii="Times New Roman" w:hAnsi="Times New Roman"/>
          <w:color w:val="000000" w:themeColor="text1"/>
          <w:w w:val="95"/>
          <w:sz w:val="28"/>
          <w:szCs w:val="28"/>
        </w:rPr>
        <w:t>детей</w:t>
      </w:r>
      <w:r w:rsidRPr="00456DB5">
        <w:rPr>
          <w:rFonts w:ascii="Times New Roman" w:hAnsi="Times New Roman"/>
          <w:color w:val="000000" w:themeColor="text1"/>
          <w:spacing w:val="20"/>
          <w:w w:val="95"/>
          <w:sz w:val="28"/>
          <w:szCs w:val="28"/>
        </w:rPr>
        <w:t xml:space="preserve"> </w:t>
      </w:r>
      <w:r w:rsidRPr="00456DB5">
        <w:rPr>
          <w:rFonts w:ascii="Times New Roman" w:hAnsi="Times New Roman"/>
          <w:color w:val="000000" w:themeColor="text1"/>
          <w:w w:val="95"/>
          <w:sz w:val="28"/>
          <w:szCs w:val="28"/>
        </w:rPr>
        <w:t>от</w:t>
      </w:r>
      <w:r w:rsidRPr="00456DB5">
        <w:rPr>
          <w:rFonts w:ascii="Times New Roman" w:hAnsi="Times New Roman"/>
          <w:color w:val="000000" w:themeColor="text1"/>
          <w:spacing w:val="20"/>
          <w:w w:val="95"/>
          <w:sz w:val="28"/>
          <w:szCs w:val="28"/>
        </w:rPr>
        <w:t xml:space="preserve"> </w:t>
      </w:r>
      <w:r w:rsidRPr="00456DB5">
        <w:rPr>
          <w:rFonts w:ascii="Times New Roman" w:hAnsi="Times New Roman"/>
          <w:color w:val="000000" w:themeColor="text1"/>
          <w:w w:val="95"/>
          <w:sz w:val="28"/>
          <w:szCs w:val="28"/>
        </w:rPr>
        <w:t>информации,</w:t>
      </w:r>
      <w:r w:rsidRPr="00456DB5">
        <w:rPr>
          <w:rFonts w:ascii="Times New Roman" w:hAnsi="Times New Roman"/>
          <w:color w:val="000000" w:themeColor="text1"/>
          <w:spacing w:val="20"/>
          <w:w w:val="95"/>
          <w:sz w:val="28"/>
          <w:szCs w:val="28"/>
        </w:rPr>
        <w:t xml:space="preserve"> </w:t>
      </w:r>
      <w:r w:rsidRPr="00456DB5">
        <w:rPr>
          <w:rFonts w:ascii="Times New Roman" w:hAnsi="Times New Roman"/>
          <w:color w:val="000000" w:themeColor="text1"/>
          <w:w w:val="95"/>
          <w:sz w:val="28"/>
          <w:szCs w:val="28"/>
        </w:rPr>
        <w:t>причиняющей</w:t>
      </w:r>
      <w:r w:rsidRPr="00456DB5">
        <w:rPr>
          <w:rFonts w:ascii="Times New Roman" w:hAnsi="Times New Roman"/>
          <w:color w:val="000000" w:themeColor="text1"/>
          <w:spacing w:val="20"/>
          <w:w w:val="95"/>
          <w:sz w:val="28"/>
          <w:szCs w:val="28"/>
        </w:rPr>
        <w:t xml:space="preserve"> </w:t>
      </w:r>
      <w:r w:rsidRPr="00456DB5">
        <w:rPr>
          <w:rFonts w:ascii="Times New Roman" w:hAnsi="Times New Roman"/>
          <w:color w:val="000000" w:themeColor="text1"/>
          <w:w w:val="95"/>
          <w:sz w:val="28"/>
          <w:szCs w:val="28"/>
        </w:rPr>
        <w:t>вред</w:t>
      </w:r>
      <w:r w:rsidRPr="00456DB5">
        <w:rPr>
          <w:rFonts w:ascii="Times New Roman" w:hAnsi="Times New Roman"/>
          <w:color w:val="000000" w:themeColor="text1"/>
          <w:spacing w:val="20"/>
          <w:w w:val="95"/>
          <w:sz w:val="28"/>
          <w:szCs w:val="28"/>
        </w:rPr>
        <w:t xml:space="preserve"> </w:t>
      </w:r>
      <w:r w:rsidRPr="00456DB5">
        <w:rPr>
          <w:rFonts w:ascii="Times New Roman" w:hAnsi="Times New Roman"/>
          <w:color w:val="000000" w:themeColor="text1"/>
          <w:w w:val="95"/>
          <w:sz w:val="28"/>
          <w:szCs w:val="28"/>
        </w:rPr>
        <w:t>их</w:t>
      </w:r>
      <w:r w:rsidRPr="00456DB5">
        <w:rPr>
          <w:rFonts w:ascii="Times New Roman" w:hAnsi="Times New Roman"/>
          <w:color w:val="000000" w:themeColor="text1"/>
          <w:spacing w:val="20"/>
          <w:w w:val="95"/>
          <w:sz w:val="28"/>
          <w:szCs w:val="28"/>
        </w:rPr>
        <w:t xml:space="preserve"> </w:t>
      </w:r>
      <w:r w:rsidRPr="00456DB5">
        <w:rPr>
          <w:rFonts w:ascii="Times New Roman" w:hAnsi="Times New Roman"/>
          <w:color w:val="000000" w:themeColor="text1"/>
          <w:w w:val="95"/>
          <w:sz w:val="28"/>
          <w:szCs w:val="28"/>
        </w:rPr>
        <w:t>здоровью</w:t>
      </w:r>
      <w:r w:rsidRPr="00456DB5">
        <w:rPr>
          <w:rFonts w:ascii="Times New Roman" w:hAnsi="Times New Roman"/>
          <w:color w:val="000000" w:themeColor="text1"/>
          <w:spacing w:val="-58"/>
          <w:w w:val="95"/>
          <w:sz w:val="28"/>
          <w:szCs w:val="28"/>
        </w:rPr>
        <w:t xml:space="preserve"> </w:t>
      </w:r>
      <w:r w:rsidRPr="00456DB5">
        <w:rPr>
          <w:rFonts w:ascii="Times New Roman" w:hAnsi="Times New Roman"/>
          <w:color w:val="000000" w:themeColor="text1"/>
          <w:sz w:val="28"/>
          <w:szCs w:val="28"/>
        </w:rPr>
        <w:t>и развитию» (Собрание законодательства Российской Федерации,</w:t>
      </w:r>
      <w:r w:rsidRPr="00456DB5">
        <w:rPr>
          <w:rFonts w:ascii="Times New Roman" w:hAnsi="Times New Roman"/>
          <w:color w:val="000000" w:themeColor="text1"/>
          <w:spacing w:val="7"/>
          <w:sz w:val="28"/>
          <w:szCs w:val="28"/>
        </w:rPr>
        <w:t xml:space="preserve"> </w:t>
      </w:r>
      <w:r w:rsidRPr="00456DB5">
        <w:rPr>
          <w:rFonts w:ascii="Times New Roman" w:hAnsi="Times New Roman"/>
          <w:color w:val="000000" w:themeColor="text1"/>
          <w:sz w:val="28"/>
          <w:szCs w:val="28"/>
        </w:rPr>
        <w:t>2011,</w:t>
      </w:r>
      <w:r w:rsidRPr="00456DB5">
        <w:rPr>
          <w:rFonts w:ascii="Times New Roman" w:hAnsi="Times New Roman"/>
          <w:color w:val="000000" w:themeColor="text1"/>
          <w:spacing w:val="7"/>
          <w:sz w:val="28"/>
          <w:szCs w:val="28"/>
        </w:rPr>
        <w:t xml:space="preserve"> </w:t>
      </w:r>
      <w:r w:rsidRPr="00456DB5">
        <w:rPr>
          <w:rFonts w:ascii="Times New Roman" w:hAnsi="Times New Roman"/>
          <w:color w:val="000000" w:themeColor="text1"/>
          <w:sz w:val="28"/>
          <w:szCs w:val="28"/>
        </w:rPr>
        <w:t>№</w:t>
      </w:r>
      <w:r w:rsidRPr="00456DB5">
        <w:rPr>
          <w:rFonts w:ascii="Times New Roman" w:hAnsi="Times New Roman"/>
          <w:color w:val="000000" w:themeColor="text1"/>
          <w:spacing w:val="7"/>
          <w:sz w:val="28"/>
          <w:szCs w:val="28"/>
        </w:rPr>
        <w:t xml:space="preserve"> </w:t>
      </w:r>
      <w:r w:rsidRPr="00456DB5">
        <w:rPr>
          <w:rFonts w:ascii="Times New Roman" w:hAnsi="Times New Roman"/>
          <w:color w:val="000000" w:themeColor="text1"/>
          <w:sz w:val="28"/>
          <w:szCs w:val="28"/>
        </w:rPr>
        <w:t>1,</w:t>
      </w:r>
      <w:r w:rsidRPr="00456DB5">
        <w:rPr>
          <w:rFonts w:ascii="Times New Roman" w:hAnsi="Times New Roman"/>
          <w:color w:val="000000" w:themeColor="text1"/>
          <w:spacing w:val="7"/>
          <w:sz w:val="28"/>
          <w:szCs w:val="28"/>
        </w:rPr>
        <w:t xml:space="preserve"> </w:t>
      </w:r>
      <w:r w:rsidRPr="00456DB5">
        <w:rPr>
          <w:rFonts w:ascii="Times New Roman" w:hAnsi="Times New Roman"/>
          <w:color w:val="000000" w:themeColor="text1"/>
          <w:sz w:val="28"/>
          <w:szCs w:val="28"/>
        </w:rPr>
        <w:t>ст.</w:t>
      </w:r>
      <w:r w:rsidRPr="00456DB5">
        <w:rPr>
          <w:rFonts w:ascii="Times New Roman" w:hAnsi="Times New Roman"/>
          <w:color w:val="000000" w:themeColor="text1"/>
          <w:spacing w:val="7"/>
          <w:sz w:val="28"/>
          <w:szCs w:val="28"/>
        </w:rPr>
        <w:t xml:space="preserve"> </w:t>
      </w:r>
      <w:r w:rsidRPr="00456DB5">
        <w:rPr>
          <w:rFonts w:ascii="Times New Roman" w:hAnsi="Times New Roman"/>
          <w:color w:val="000000" w:themeColor="text1"/>
          <w:sz w:val="28"/>
          <w:szCs w:val="28"/>
        </w:rPr>
        <w:t>48;</w:t>
      </w:r>
      <w:r w:rsidRPr="00456DB5">
        <w:rPr>
          <w:rFonts w:ascii="Times New Roman" w:hAnsi="Times New Roman"/>
          <w:color w:val="000000" w:themeColor="text1"/>
          <w:spacing w:val="7"/>
          <w:sz w:val="28"/>
          <w:szCs w:val="28"/>
        </w:rPr>
        <w:t xml:space="preserve"> </w:t>
      </w:r>
      <w:r w:rsidRPr="00456DB5">
        <w:rPr>
          <w:rFonts w:ascii="Times New Roman" w:hAnsi="Times New Roman"/>
          <w:color w:val="000000" w:themeColor="text1"/>
          <w:sz w:val="28"/>
          <w:szCs w:val="28"/>
        </w:rPr>
        <w:t>2021,</w:t>
      </w:r>
      <w:r w:rsidRPr="00456DB5">
        <w:rPr>
          <w:rFonts w:ascii="Times New Roman" w:hAnsi="Times New Roman"/>
          <w:color w:val="000000" w:themeColor="text1"/>
          <w:spacing w:val="7"/>
          <w:sz w:val="28"/>
          <w:szCs w:val="28"/>
        </w:rPr>
        <w:t xml:space="preserve"> </w:t>
      </w:r>
      <w:r w:rsidRPr="00456DB5">
        <w:rPr>
          <w:rFonts w:ascii="Times New Roman" w:hAnsi="Times New Roman"/>
          <w:color w:val="000000" w:themeColor="text1"/>
          <w:sz w:val="28"/>
          <w:szCs w:val="28"/>
        </w:rPr>
        <w:t>№</w:t>
      </w:r>
      <w:r w:rsidRPr="00456DB5">
        <w:rPr>
          <w:rFonts w:ascii="Times New Roman" w:hAnsi="Times New Roman"/>
          <w:color w:val="000000" w:themeColor="text1"/>
          <w:spacing w:val="7"/>
          <w:sz w:val="28"/>
          <w:szCs w:val="28"/>
        </w:rPr>
        <w:t xml:space="preserve"> </w:t>
      </w:r>
      <w:r w:rsidRPr="00456DB5">
        <w:rPr>
          <w:rFonts w:ascii="Times New Roman" w:hAnsi="Times New Roman"/>
          <w:color w:val="000000" w:themeColor="text1"/>
          <w:sz w:val="28"/>
          <w:szCs w:val="28"/>
        </w:rPr>
        <w:t>15,</w:t>
      </w:r>
      <w:r w:rsidRPr="00456DB5">
        <w:rPr>
          <w:rFonts w:ascii="Times New Roman" w:hAnsi="Times New Roman"/>
          <w:color w:val="000000" w:themeColor="text1"/>
          <w:spacing w:val="7"/>
          <w:sz w:val="28"/>
          <w:szCs w:val="28"/>
        </w:rPr>
        <w:t xml:space="preserve"> </w:t>
      </w:r>
      <w:r w:rsidRPr="00456DB5">
        <w:rPr>
          <w:rFonts w:ascii="Times New Roman" w:hAnsi="Times New Roman"/>
          <w:color w:val="000000" w:themeColor="text1"/>
          <w:sz w:val="28"/>
          <w:szCs w:val="28"/>
        </w:rPr>
        <w:t>ст.</w:t>
      </w:r>
      <w:r w:rsidRPr="00456DB5">
        <w:rPr>
          <w:rFonts w:ascii="Times New Roman" w:hAnsi="Times New Roman"/>
          <w:color w:val="000000" w:themeColor="text1"/>
          <w:spacing w:val="7"/>
          <w:sz w:val="28"/>
          <w:szCs w:val="28"/>
        </w:rPr>
        <w:t xml:space="preserve"> </w:t>
      </w:r>
      <w:r w:rsidRPr="00456DB5">
        <w:rPr>
          <w:rFonts w:ascii="Times New Roman" w:hAnsi="Times New Roman"/>
          <w:color w:val="000000" w:themeColor="text1"/>
          <w:sz w:val="28"/>
          <w:szCs w:val="28"/>
        </w:rPr>
        <w:t>2432);</w:t>
      </w:r>
    </w:p>
    <w:p w:rsidR="00456DB5" w:rsidRPr="00456DB5" w:rsidRDefault="00456DB5" w:rsidP="0087712A">
      <w:pPr>
        <w:pStyle w:val="affd"/>
        <w:widowControl w:val="0"/>
        <w:numPr>
          <w:ilvl w:val="3"/>
          <w:numId w:val="107"/>
        </w:numPr>
        <w:tabs>
          <w:tab w:val="left" w:pos="344"/>
          <w:tab w:val="left" w:pos="709"/>
        </w:tabs>
        <w:autoSpaceDE w:val="0"/>
        <w:autoSpaceDN w:val="0"/>
        <w:spacing w:after="0" w:line="240" w:lineRule="auto"/>
        <w:ind w:left="0" w:firstLine="567"/>
        <w:contextualSpacing w:val="0"/>
        <w:jc w:val="both"/>
        <w:rPr>
          <w:rFonts w:ascii="Times New Roman" w:hAnsi="Times New Roman"/>
          <w:color w:val="000000" w:themeColor="text1"/>
          <w:sz w:val="28"/>
          <w:szCs w:val="28"/>
        </w:rPr>
      </w:pPr>
      <w:r w:rsidRPr="00456DB5">
        <w:rPr>
          <w:rFonts w:ascii="Times New Roman" w:hAnsi="Times New Roman"/>
          <w:color w:val="000000" w:themeColor="text1"/>
          <w:sz w:val="28"/>
          <w:szCs w:val="28"/>
        </w:rPr>
        <w:t>Федеральный закон от 27 июля 2006 г. № 152-ФЗ «О персональных данных» (Собрание законодательства Российской</w:t>
      </w:r>
      <w:r w:rsidRPr="00456DB5">
        <w:rPr>
          <w:rFonts w:ascii="Times New Roman" w:hAnsi="Times New Roman"/>
          <w:color w:val="000000" w:themeColor="text1"/>
          <w:spacing w:val="1"/>
          <w:sz w:val="28"/>
          <w:szCs w:val="28"/>
        </w:rPr>
        <w:t xml:space="preserve"> </w:t>
      </w:r>
      <w:r w:rsidRPr="00456DB5">
        <w:rPr>
          <w:rFonts w:ascii="Times New Roman" w:hAnsi="Times New Roman"/>
          <w:color w:val="000000" w:themeColor="text1"/>
          <w:sz w:val="28"/>
          <w:szCs w:val="28"/>
        </w:rPr>
        <w:t>Федерации,</w:t>
      </w:r>
      <w:r w:rsidRPr="00456DB5">
        <w:rPr>
          <w:rFonts w:ascii="Times New Roman" w:hAnsi="Times New Roman"/>
          <w:color w:val="000000" w:themeColor="text1"/>
          <w:spacing w:val="7"/>
          <w:sz w:val="28"/>
          <w:szCs w:val="28"/>
        </w:rPr>
        <w:t xml:space="preserve"> </w:t>
      </w:r>
      <w:r w:rsidRPr="00456DB5">
        <w:rPr>
          <w:rFonts w:ascii="Times New Roman" w:hAnsi="Times New Roman"/>
          <w:color w:val="000000" w:themeColor="text1"/>
          <w:sz w:val="28"/>
          <w:szCs w:val="28"/>
        </w:rPr>
        <w:t>2006,</w:t>
      </w:r>
      <w:r w:rsidRPr="00456DB5">
        <w:rPr>
          <w:rFonts w:ascii="Times New Roman" w:hAnsi="Times New Roman"/>
          <w:color w:val="000000" w:themeColor="text1"/>
          <w:spacing w:val="7"/>
          <w:sz w:val="28"/>
          <w:szCs w:val="28"/>
        </w:rPr>
        <w:t xml:space="preserve"> </w:t>
      </w:r>
      <w:r w:rsidRPr="00456DB5">
        <w:rPr>
          <w:rFonts w:ascii="Times New Roman" w:hAnsi="Times New Roman"/>
          <w:color w:val="000000" w:themeColor="text1"/>
          <w:sz w:val="28"/>
          <w:szCs w:val="28"/>
        </w:rPr>
        <w:t>№</w:t>
      </w:r>
      <w:r w:rsidRPr="00456DB5">
        <w:rPr>
          <w:rFonts w:ascii="Times New Roman" w:hAnsi="Times New Roman"/>
          <w:color w:val="000000" w:themeColor="text1"/>
          <w:spacing w:val="7"/>
          <w:sz w:val="28"/>
          <w:szCs w:val="28"/>
        </w:rPr>
        <w:t xml:space="preserve"> </w:t>
      </w:r>
      <w:r w:rsidRPr="00456DB5">
        <w:rPr>
          <w:rFonts w:ascii="Times New Roman" w:hAnsi="Times New Roman"/>
          <w:color w:val="000000" w:themeColor="text1"/>
          <w:sz w:val="28"/>
          <w:szCs w:val="28"/>
        </w:rPr>
        <w:t>31,</w:t>
      </w:r>
      <w:r w:rsidRPr="00456DB5">
        <w:rPr>
          <w:rFonts w:ascii="Times New Roman" w:hAnsi="Times New Roman"/>
          <w:color w:val="000000" w:themeColor="text1"/>
          <w:spacing w:val="7"/>
          <w:sz w:val="28"/>
          <w:szCs w:val="28"/>
        </w:rPr>
        <w:t xml:space="preserve"> </w:t>
      </w:r>
      <w:r w:rsidRPr="00456DB5">
        <w:rPr>
          <w:rFonts w:ascii="Times New Roman" w:hAnsi="Times New Roman"/>
          <w:color w:val="000000" w:themeColor="text1"/>
          <w:sz w:val="28"/>
          <w:szCs w:val="28"/>
        </w:rPr>
        <w:t>ст.</w:t>
      </w:r>
      <w:r w:rsidRPr="00456DB5">
        <w:rPr>
          <w:rFonts w:ascii="Times New Roman" w:hAnsi="Times New Roman"/>
          <w:color w:val="000000" w:themeColor="text1"/>
          <w:spacing w:val="7"/>
          <w:sz w:val="28"/>
          <w:szCs w:val="28"/>
        </w:rPr>
        <w:t xml:space="preserve"> </w:t>
      </w:r>
      <w:r w:rsidRPr="00456DB5">
        <w:rPr>
          <w:rFonts w:ascii="Times New Roman" w:hAnsi="Times New Roman"/>
          <w:color w:val="000000" w:themeColor="text1"/>
          <w:sz w:val="28"/>
          <w:szCs w:val="28"/>
        </w:rPr>
        <w:t>3451;</w:t>
      </w:r>
      <w:r w:rsidRPr="00456DB5">
        <w:rPr>
          <w:rFonts w:ascii="Times New Roman" w:hAnsi="Times New Roman"/>
          <w:color w:val="000000" w:themeColor="text1"/>
          <w:spacing w:val="7"/>
          <w:sz w:val="28"/>
          <w:szCs w:val="28"/>
        </w:rPr>
        <w:t xml:space="preserve"> </w:t>
      </w:r>
      <w:r w:rsidRPr="00456DB5">
        <w:rPr>
          <w:rFonts w:ascii="Times New Roman" w:hAnsi="Times New Roman"/>
          <w:color w:val="000000" w:themeColor="text1"/>
          <w:sz w:val="28"/>
          <w:szCs w:val="28"/>
        </w:rPr>
        <w:t>2021,</w:t>
      </w:r>
      <w:r w:rsidRPr="00456DB5">
        <w:rPr>
          <w:rFonts w:ascii="Times New Roman" w:hAnsi="Times New Roman"/>
          <w:color w:val="000000" w:themeColor="text1"/>
          <w:spacing w:val="7"/>
          <w:sz w:val="28"/>
          <w:szCs w:val="28"/>
        </w:rPr>
        <w:t xml:space="preserve"> </w:t>
      </w:r>
      <w:r w:rsidRPr="00456DB5">
        <w:rPr>
          <w:rFonts w:ascii="Times New Roman" w:hAnsi="Times New Roman"/>
          <w:color w:val="000000" w:themeColor="text1"/>
          <w:sz w:val="28"/>
          <w:szCs w:val="28"/>
        </w:rPr>
        <w:t>№</w:t>
      </w:r>
      <w:r w:rsidRPr="00456DB5">
        <w:rPr>
          <w:rFonts w:ascii="Times New Roman" w:hAnsi="Times New Roman"/>
          <w:color w:val="000000" w:themeColor="text1"/>
          <w:spacing w:val="8"/>
          <w:sz w:val="28"/>
          <w:szCs w:val="28"/>
        </w:rPr>
        <w:t xml:space="preserve"> </w:t>
      </w:r>
      <w:r w:rsidRPr="00456DB5">
        <w:rPr>
          <w:rFonts w:ascii="Times New Roman" w:hAnsi="Times New Roman"/>
          <w:color w:val="000000" w:themeColor="text1"/>
          <w:sz w:val="28"/>
          <w:szCs w:val="28"/>
        </w:rPr>
        <w:t>1,</w:t>
      </w:r>
      <w:r w:rsidRPr="00456DB5">
        <w:rPr>
          <w:rFonts w:ascii="Times New Roman" w:hAnsi="Times New Roman"/>
          <w:color w:val="000000" w:themeColor="text1"/>
          <w:spacing w:val="7"/>
          <w:sz w:val="28"/>
          <w:szCs w:val="28"/>
        </w:rPr>
        <w:t xml:space="preserve"> </w:t>
      </w:r>
      <w:r w:rsidRPr="00456DB5">
        <w:rPr>
          <w:rFonts w:ascii="Times New Roman" w:hAnsi="Times New Roman"/>
          <w:color w:val="000000" w:themeColor="text1"/>
          <w:sz w:val="28"/>
          <w:szCs w:val="28"/>
        </w:rPr>
        <w:t>ст.</w:t>
      </w:r>
      <w:r w:rsidRPr="00456DB5">
        <w:rPr>
          <w:rFonts w:ascii="Times New Roman" w:hAnsi="Times New Roman"/>
          <w:color w:val="000000" w:themeColor="text1"/>
          <w:spacing w:val="7"/>
          <w:sz w:val="28"/>
          <w:szCs w:val="28"/>
        </w:rPr>
        <w:t xml:space="preserve"> </w:t>
      </w:r>
      <w:r w:rsidRPr="00456DB5">
        <w:rPr>
          <w:rFonts w:ascii="Times New Roman" w:hAnsi="Times New Roman"/>
          <w:color w:val="000000" w:themeColor="text1"/>
          <w:sz w:val="28"/>
          <w:szCs w:val="28"/>
        </w:rPr>
        <w:t>58).</w:t>
      </w:r>
    </w:p>
    <w:p w:rsidR="00456DB5" w:rsidRPr="00456DB5" w:rsidRDefault="00456DB5" w:rsidP="00456DB5">
      <w:pPr>
        <w:pStyle w:val="aff1"/>
        <w:tabs>
          <w:tab w:val="left" w:pos="709"/>
        </w:tabs>
        <w:spacing w:before="3"/>
        <w:ind w:firstLine="567"/>
        <w:rPr>
          <w:color w:val="000000" w:themeColor="text1"/>
          <w:szCs w:val="28"/>
        </w:rPr>
      </w:pPr>
      <w:r w:rsidRPr="00456DB5">
        <w:rPr>
          <w:color w:val="000000" w:themeColor="text1"/>
          <w:szCs w:val="28"/>
        </w:rPr>
        <w:t>В</w:t>
      </w:r>
      <w:r w:rsidRPr="00456DB5">
        <w:rPr>
          <w:color w:val="000000" w:themeColor="text1"/>
          <w:spacing w:val="-8"/>
          <w:szCs w:val="28"/>
        </w:rPr>
        <w:t xml:space="preserve"> </w:t>
      </w:r>
      <w:r w:rsidRPr="00456DB5">
        <w:rPr>
          <w:color w:val="000000" w:themeColor="text1"/>
          <w:szCs w:val="28"/>
        </w:rPr>
        <w:t>зональную</w:t>
      </w:r>
      <w:r w:rsidRPr="00456DB5">
        <w:rPr>
          <w:color w:val="000000" w:themeColor="text1"/>
          <w:spacing w:val="-8"/>
          <w:szCs w:val="28"/>
        </w:rPr>
        <w:t xml:space="preserve"> </w:t>
      </w:r>
      <w:r w:rsidRPr="00456DB5">
        <w:rPr>
          <w:color w:val="000000" w:themeColor="text1"/>
          <w:szCs w:val="28"/>
        </w:rPr>
        <w:t>структуру</w:t>
      </w:r>
      <w:r w:rsidRPr="00456DB5">
        <w:rPr>
          <w:color w:val="000000" w:themeColor="text1"/>
          <w:spacing w:val="-8"/>
          <w:szCs w:val="28"/>
        </w:rPr>
        <w:t xml:space="preserve"> здания </w:t>
      </w:r>
      <w:r w:rsidRPr="00456DB5">
        <w:rPr>
          <w:color w:val="000000" w:themeColor="text1"/>
          <w:szCs w:val="28"/>
        </w:rPr>
        <w:t>образовательной</w:t>
      </w:r>
      <w:r w:rsidRPr="00456DB5">
        <w:rPr>
          <w:color w:val="000000" w:themeColor="text1"/>
          <w:spacing w:val="-7"/>
          <w:szCs w:val="28"/>
        </w:rPr>
        <w:t xml:space="preserve"> </w:t>
      </w:r>
      <w:r w:rsidRPr="00456DB5">
        <w:rPr>
          <w:color w:val="000000" w:themeColor="text1"/>
          <w:szCs w:val="28"/>
        </w:rPr>
        <w:t>организации</w:t>
      </w:r>
      <w:r w:rsidRPr="00456DB5">
        <w:rPr>
          <w:color w:val="000000" w:themeColor="text1"/>
          <w:spacing w:val="-8"/>
          <w:szCs w:val="28"/>
        </w:rPr>
        <w:t xml:space="preserve"> </w:t>
      </w:r>
      <w:r w:rsidRPr="00456DB5">
        <w:rPr>
          <w:color w:val="000000" w:themeColor="text1"/>
          <w:szCs w:val="28"/>
        </w:rPr>
        <w:t>включены:</w:t>
      </w:r>
    </w:p>
    <w:p w:rsidR="00456DB5" w:rsidRPr="00456DB5" w:rsidRDefault="00456DB5" w:rsidP="0087712A">
      <w:pPr>
        <w:pStyle w:val="affd"/>
        <w:widowControl w:val="0"/>
        <w:numPr>
          <w:ilvl w:val="3"/>
          <w:numId w:val="108"/>
        </w:numPr>
        <w:tabs>
          <w:tab w:val="left" w:pos="344"/>
          <w:tab w:val="left" w:pos="709"/>
        </w:tabs>
        <w:autoSpaceDE w:val="0"/>
        <w:autoSpaceDN w:val="0"/>
        <w:spacing w:after="0" w:line="240" w:lineRule="auto"/>
        <w:ind w:left="0" w:firstLine="567"/>
        <w:contextualSpacing w:val="0"/>
        <w:jc w:val="both"/>
        <w:rPr>
          <w:rFonts w:ascii="Times New Roman" w:hAnsi="Times New Roman"/>
          <w:color w:val="000000" w:themeColor="text1"/>
          <w:sz w:val="28"/>
          <w:szCs w:val="28"/>
        </w:rPr>
      </w:pPr>
      <w:r w:rsidRPr="00456DB5">
        <w:rPr>
          <w:rFonts w:ascii="Times New Roman" w:hAnsi="Times New Roman"/>
          <w:color w:val="000000" w:themeColor="text1"/>
          <w:sz w:val="28"/>
          <w:szCs w:val="28"/>
        </w:rPr>
        <w:t>входная</w:t>
      </w:r>
      <w:r w:rsidRPr="00456DB5">
        <w:rPr>
          <w:rFonts w:ascii="Times New Roman" w:hAnsi="Times New Roman"/>
          <w:color w:val="000000" w:themeColor="text1"/>
          <w:spacing w:val="-6"/>
          <w:sz w:val="28"/>
          <w:szCs w:val="28"/>
        </w:rPr>
        <w:t xml:space="preserve"> </w:t>
      </w:r>
      <w:r w:rsidRPr="00456DB5">
        <w:rPr>
          <w:rFonts w:ascii="Times New Roman" w:hAnsi="Times New Roman"/>
          <w:color w:val="000000" w:themeColor="text1"/>
          <w:sz w:val="28"/>
          <w:szCs w:val="28"/>
        </w:rPr>
        <w:t>зона;</w:t>
      </w:r>
    </w:p>
    <w:p w:rsidR="00456DB5" w:rsidRPr="00456DB5" w:rsidRDefault="00456DB5" w:rsidP="0087712A">
      <w:pPr>
        <w:pStyle w:val="affd"/>
        <w:widowControl w:val="0"/>
        <w:numPr>
          <w:ilvl w:val="3"/>
          <w:numId w:val="108"/>
        </w:numPr>
        <w:tabs>
          <w:tab w:val="left" w:pos="344"/>
          <w:tab w:val="left" w:pos="709"/>
        </w:tabs>
        <w:autoSpaceDE w:val="0"/>
        <w:autoSpaceDN w:val="0"/>
        <w:spacing w:after="0" w:line="240" w:lineRule="auto"/>
        <w:ind w:left="0" w:firstLine="567"/>
        <w:contextualSpacing w:val="0"/>
        <w:jc w:val="both"/>
        <w:rPr>
          <w:rFonts w:ascii="Times New Roman" w:hAnsi="Times New Roman"/>
          <w:color w:val="000000" w:themeColor="text1"/>
          <w:sz w:val="28"/>
          <w:szCs w:val="28"/>
        </w:rPr>
      </w:pPr>
      <w:r w:rsidRPr="00456DB5">
        <w:rPr>
          <w:rFonts w:ascii="Times New Roman" w:hAnsi="Times New Roman"/>
          <w:color w:val="000000" w:themeColor="text1"/>
          <w:sz w:val="28"/>
          <w:szCs w:val="28"/>
        </w:rPr>
        <w:t>учебные</w:t>
      </w:r>
      <w:r w:rsidRPr="00456DB5">
        <w:rPr>
          <w:rFonts w:ascii="Times New Roman" w:hAnsi="Times New Roman"/>
          <w:color w:val="000000" w:themeColor="text1"/>
          <w:spacing w:val="-16"/>
          <w:sz w:val="28"/>
          <w:szCs w:val="28"/>
        </w:rPr>
        <w:t xml:space="preserve"> </w:t>
      </w:r>
      <w:r w:rsidRPr="00456DB5">
        <w:rPr>
          <w:rFonts w:ascii="Times New Roman" w:hAnsi="Times New Roman"/>
          <w:color w:val="000000" w:themeColor="text1"/>
          <w:sz w:val="28"/>
          <w:szCs w:val="28"/>
        </w:rPr>
        <w:t>классы</w:t>
      </w:r>
      <w:r w:rsidRPr="00456DB5">
        <w:rPr>
          <w:rFonts w:ascii="Times New Roman" w:hAnsi="Times New Roman"/>
          <w:color w:val="000000" w:themeColor="text1"/>
          <w:spacing w:val="-15"/>
          <w:sz w:val="28"/>
          <w:szCs w:val="28"/>
        </w:rPr>
        <w:t xml:space="preserve"> </w:t>
      </w:r>
      <w:r w:rsidRPr="00456DB5">
        <w:rPr>
          <w:rFonts w:ascii="Times New Roman" w:hAnsi="Times New Roman"/>
          <w:color w:val="000000" w:themeColor="text1"/>
          <w:sz w:val="28"/>
          <w:szCs w:val="28"/>
        </w:rPr>
        <w:t>с</w:t>
      </w:r>
      <w:r w:rsidRPr="00456DB5">
        <w:rPr>
          <w:rFonts w:ascii="Times New Roman" w:hAnsi="Times New Roman"/>
          <w:color w:val="000000" w:themeColor="text1"/>
          <w:spacing w:val="-16"/>
          <w:sz w:val="28"/>
          <w:szCs w:val="28"/>
        </w:rPr>
        <w:t xml:space="preserve"> </w:t>
      </w:r>
      <w:r w:rsidRPr="00456DB5">
        <w:rPr>
          <w:rFonts w:ascii="Times New Roman" w:hAnsi="Times New Roman"/>
          <w:color w:val="000000" w:themeColor="text1"/>
          <w:sz w:val="28"/>
          <w:szCs w:val="28"/>
        </w:rPr>
        <w:t>рабочими</w:t>
      </w:r>
      <w:r w:rsidRPr="00456DB5">
        <w:rPr>
          <w:rFonts w:ascii="Times New Roman" w:hAnsi="Times New Roman"/>
          <w:color w:val="000000" w:themeColor="text1"/>
          <w:spacing w:val="-15"/>
          <w:sz w:val="28"/>
          <w:szCs w:val="28"/>
        </w:rPr>
        <w:t xml:space="preserve"> </w:t>
      </w:r>
      <w:r w:rsidRPr="00456DB5">
        <w:rPr>
          <w:rFonts w:ascii="Times New Roman" w:hAnsi="Times New Roman"/>
          <w:color w:val="000000" w:themeColor="text1"/>
          <w:sz w:val="28"/>
          <w:szCs w:val="28"/>
        </w:rPr>
        <w:t>местами</w:t>
      </w:r>
      <w:r w:rsidRPr="00456DB5">
        <w:rPr>
          <w:rFonts w:ascii="Times New Roman" w:hAnsi="Times New Roman"/>
          <w:color w:val="000000" w:themeColor="text1"/>
          <w:spacing w:val="-15"/>
          <w:sz w:val="28"/>
          <w:szCs w:val="28"/>
        </w:rPr>
        <w:t xml:space="preserve"> </w:t>
      </w:r>
      <w:r w:rsidRPr="00456DB5">
        <w:rPr>
          <w:rFonts w:ascii="Times New Roman" w:hAnsi="Times New Roman"/>
          <w:color w:val="000000" w:themeColor="text1"/>
          <w:sz w:val="28"/>
          <w:szCs w:val="28"/>
        </w:rPr>
        <w:t>обучающихся</w:t>
      </w:r>
      <w:r w:rsidRPr="00456DB5">
        <w:rPr>
          <w:rFonts w:ascii="Times New Roman" w:hAnsi="Times New Roman"/>
          <w:color w:val="000000" w:themeColor="text1"/>
          <w:spacing w:val="-16"/>
          <w:sz w:val="28"/>
          <w:szCs w:val="28"/>
        </w:rPr>
        <w:t xml:space="preserve"> </w:t>
      </w:r>
      <w:r w:rsidRPr="00456DB5">
        <w:rPr>
          <w:rFonts w:ascii="Times New Roman" w:hAnsi="Times New Roman"/>
          <w:color w:val="000000" w:themeColor="text1"/>
          <w:sz w:val="28"/>
          <w:szCs w:val="28"/>
        </w:rPr>
        <w:t>и</w:t>
      </w:r>
      <w:r w:rsidRPr="00456DB5">
        <w:rPr>
          <w:rFonts w:ascii="Times New Roman" w:hAnsi="Times New Roman"/>
          <w:color w:val="000000" w:themeColor="text1"/>
          <w:spacing w:val="-15"/>
          <w:sz w:val="28"/>
          <w:szCs w:val="28"/>
        </w:rPr>
        <w:t xml:space="preserve"> </w:t>
      </w:r>
      <w:r w:rsidRPr="00456DB5">
        <w:rPr>
          <w:rFonts w:ascii="Times New Roman" w:hAnsi="Times New Roman"/>
          <w:color w:val="000000" w:themeColor="text1"/>
          <w:sz w:val="28"/>
          <w:szCs w:val="28"/>
        </w:rPr>
        <w:t>педагогических</w:t>
      </w:r>
      <w:r w:rsidRPr="00456DB5">
        <w:rPr>
          <w:rFonts w:ascii="Times New Roman" w:hAnsi="Times New Roman"/>
          <w:color w:val="000000" w:themeColor="text1"/>
          <w:spacing w:val="7"/>
          <w:sz w:val="28"/>
          <w:szCs w:val="28"/>
        </w:rPr>
        <w:t xml:space="preserve"> </w:t>
      </w:r>
      <w:r w:rsidRPr="00456DB5">
        <w:rPr>
          <w:rFonts w:ascii="Times New Roman" w:hAnsi="Times New Roman"/>
          <w:color w:val="000000" w:themeColor="text1"/>
          <w:sz w:val="28"/>
          <w:szCs w:val="28"/>
        </w:rPr>
        <w:t>работников;</w:t>
      </w:r>
    </w:p>
    <w:p w:rsidR="00456DB5" w:rsidRPr="00456DB5" w:rsidRDefault="00456DB5" w:rsidP="0087712A">
      <w:pPr>
        <w:pStyle w:val="affd"/>
        <w:widowControl w:val="0"/>
        <w:numPr>
          <w:ilvl w:val="3"/>
          <w:numId w:val="108"/>
        </w:numPr>
        <w:tabs>
          <w:tab w:val="left" w:pos="344"/>
          <w:tab w:val="left" w:pos="709"/>
        </w:tabs>
        <w:autoSpaceDE w:val="0"/>
        <w:autoSpaceDN w:val="0"/>
        <w:spacing w:after="0" w:line="240" w:lineRule="auto"/>
        <w:ind w:left="0" w:firstLine="567"/>
        <w:contextualSpacing w:val="0"/>
        <w:jc w:val="both"/>
        <w:rPr>
          <w:rFonts w:ascii="Times New Roman" w:hAnsi="Times New Roman"/>
          <w:color w:val="000000" w:themeColor="text1"/>
          <w:sz w:val="28"/>
          <w:szCs w:val="28"/>
        </w:rPr>
      </w:pPr>
      <w:r w:rsidRPr="00456DB5">
        <w:rPr>
          <w:rFonts w:ascii="Times New Roman" w:hAnsi="Times New Roman"/>
          <w:color w:val="000000" w:themeColor="text1"/>
          <w:sz w:val="28"/>
          <w:szCs w:val="28"/>
        </w:rPr>
        <w:t>учебные кабинеты (мастерские, студии) для занятий техно</w:t>
      </w:r>
      <w:r w:rsidRPr="00456DB5">
        <w:rPr>
          <w:rFonts w:ascii="Times New Roman" w:hAnsi="Times New Roman"/>
          <w:color w:val="000000" w:themeColor="text1"/>
          <w:w w:val="95"/>
          <w:sz w:val="28"/>
          <w:szCs w:val="28"/>
        </w:rPr>
        <w:t>логией, музыкой, изобразительным искусством, хореографи</w:t>
      </w:r>
      <w:r w:rsidRPr="00456DB5">
        <w:rPr>
          <w:rFonts w:ascii="Times New Roman" w:hAnsi="Times New Roman"/>
          <w:color w:val="000000" w:themeColor="text1"/>
          <w:sz w:val="28"/>
          <w:szCs w:val="28"/>
        </w:rPr>
        <w:t>ей,</w:t>
      </w:r>
      <w:r w:rsidRPr="00456DB5">
        <w:rPr>
          <w:rFonts w:ascii="Times New Roman" w:hAnsi="Times New Roman"/>
          <w:color w:val="000000" w:themeColor="text1"/>
          <w:spacing w:val="7"/>
          <w:sz w:val="28"/>
          <w:szCs w:val="28"/>
        </w:rPr>
        <w:t xml:space="preserve"> </w:t>
      </w:r>
      <w:r w:rsidRPr="00456DB5">
        <w:rPr>
          <w:rFonts w:ascii="Times New Roman" w:hAnsi="Times New Roman"/>
          <w:color w:val="000000" w:themeColor="text1"/>
          <w:sz w:val="28"/>
          <w:szCs w:val="28"/>
        </w:rPr>
        <w:t>иностранными</w:t>
      </w:r>
      <w:r w:rsidRPr="00456DB5">
        <w:rPr>
          <w:rFonts w:ascii="Times New Roman" w:hAnsi="Times New Roman"/>
          <w:color w:val="000000" w:themeColor="text1"/>
          <w:spacing w:val="7"/>
          <w:sz w:val="28"/>
          <w:szCs w:val="28"/>
        </w:rPr>
        <w:t xml:space="preserve"> </w:t>
      </w:r>
      <w:r w:rsidRPr="00456DB5">
        <w:rPr>
          <w:rFonts w:ascii="Times New Roman" w:hAnsi="Times New Roman"/>
          <w:color w:val="000000" w:themeColor="text1"/>
          <w:sz w:val="28"/>
          <w:szCs w:val="28"/>
        </w:rPr>
        <w:t>языками;</w:t>
      </w:r>
    </w:p>
    <w:p w:rsidR="00456DB5" w:rsidRPr="00456DB5" w:rsidRDefault="00456DB5" w:rsidP="0087712A">
      <w:pPr>
        <w:pStyle w:val="affd"/>
        <w:widowControl w:val="0"/>
        <w:numPr>
          <w:ilvl w:val="3"/>
          <w:numId w:val="108"/>
        </w:numPr>
        <w:tabs>
          <w:tab w:val="left" w:pos="344"/>
          <w:tab w:val="left" w:pos="709"/>
        </w:tabs>
        <w:autoSpaceDE w:val="0"/>
        <w:autoSpaceDN w:val="0"/>
        <w:spacing w:after="0" w:line="240" w:lineRule="auto"/>
        <w:ind w:left="0" w:firstLine="567"/>
        <w:contextualSpacing w:val="0"/>
        <w:jc w:val="both"/>
        <w:rPr>
          <w:rFonts w:ascii="Times New Roman" w:hAnsi="Times New Roman"/>
          <w:color w:val="000000" w:themeColor="text1"/>
          <w:sz w:val="28"/>
          <w:szCs w:val="28"/>
        </w:rPr>
      </w:pPr>
      <w:r w:rsidRPr="00456DB5">
        <w:rPr>
          <w:rFonts w:ascii="Times New Roman" w:hAnsi="Times New Roman"/>
          <w:color w:val="000000" w:themeColor="text1"/>
          <w:spacing w:val="-1"/>
          <w:sz w:val="28"/>
          <w:szCs w:val="28"/>
        </w:rPr>
        <w:t>библиотека</w:t>
      </w:r>
      <w:r w:rsidRPr="00456DB5">
        <w:rPr>
          <w:rFonts w:ascii="Times New Roman" w:hAnsi="Times New Roman"/>
          <w:color w:val="000000" w:themeColor="text1"/>
          <w:spacing w:val="-14"/>
          <w:sz w:val="28"/>
          <w:szCs w:val="28"/>
        </w:rPr>
        <w:t xml:space="preserve"> </w:t>
      </w:r>
      <w:r w:rsidRPr="00456DB5">
        <w:rPr>
          <w:rFonts w:ascii="Times New Roman" w:hAnsi="Times New Roman"/>
          <w:color w:val="000000" w:themeColor="text1"/>
          <w:spacing w:val="-1"/>
          <w:sz w:val="28"/>
          <w:szCs w:val="28"/>
        </w:rPr>
        <w:t>с</w:t>
      </w:r>
      <w:r w:rsidRPr="00456DB5">
        <w:rPr>
          <w:rFonts w:ascii="Times New Roman" w:hAnsi="Times New Roman"/>
          <w:color w:val="000000" w:themeColor="text1"/>
          <w:spacing w:val="-14"/>
          <w:sz w:val="28"/>
          <w:szCs w:val="28"/>
        </w:rPr>
        <w:t xml:space="preserve"> </w:t>
      </w:r>
      <w:r w:rsidRPr="00456DB5">
        <w:rPr>
          <w:rFonts w:ascii="Times New Roman" w:hAnsi="Times New Roman"/>
          <w:color w:val="000000" w:themeColor="text1"/>
          <w:spacing w:val="-1"/>
          <w:sz w:val="28"/>
          <w:szCs w:val="28"/>
        </w:rPr>
        <w:t>рабочими</w:t>
      </w:r>
      <w:r w:rsidRPr="00456DB5">
        <w:rPr>
          <w:rFonts w:ascii="Times New Roman" w:hAnsi="Times New Roman"/>
          <w:color w:val="000000" w:themeColor="text1"/>
          <w:spacing w:val="-14"/>
          <w:sz w:val="28"/>
          <w:szCs w:val="28"/>
        </w:rPr>
        <w:t xml:space="preserve"> </w:t>
      </w:r>
      <w:r w:rsidRPr="00456DB5">
        <w:rPr>
          <w:rFonts w:ascii="Times New Roman" w:hAnsi="Times New Roman"/>
          <w:color w:val="000000" w:themeColor="text1"/>
          <w:spacing w:val="-1"/>
          <w:sz w:val="28"/>
          <w:szCs w:val="28"/>
        </w:rPr>
        <w:t>зонами:</w:t>
      </w:r>
      <w:r w:rsidRPr="00456DB5">
        <w:rPr>
          <w:rFonts w:ascii="Times New Roman" w:hAnsi="Times New Roman"/>
          <w:color w:val="000000" w:themeColor="text1"/>
          <w:spacing w:val="-14"/>
          <w:sz w:val="28"/>
          <w:szCs w:val="28"/>
        </w:rPr>
        <w:t xml:space="preserve"> </w:t>
      </w:r>
      <w:r w:rsidRPr="00456DB5">
        <w:rPr>
          <w:rFonts w:ascii="Times New Roman" w:hAnsi="Times New Roman"/>
          <w:color w:val="000000" w:themeColor="text1"/>
          <w:sz w:val="28"/>
          <w:szCs w:val="28"/>
        </w:rPr>
        <w:t>книгохранилищем,</w:t>
      </w:r>
      <w:r w:rsidRPr="00456DB5">
        <w:rPr>
          <w:rFonts w:ascii="Times New Roman" w:hAnsi="Times New Roman"/>
          <w:color w:val="000000" w:themeColor="text1"/>
          <w:spacing w:val="-14"/>
          <w:sz w:val="28"/>
          <w:szCs w:val="28"/>
        </w:rPr>
        <w:t xml:space="preserve"> </w:t>
      </w:r>
      <w:r w:rsidRPr="00456DB5">
        <w:rPr>
          <w:rFonts w:ascii="Times New Roman" w:hAnsi="Times New Roman"/>
          <w:color w:val="000000" w:themeColor="text1"/>
          <w:sz w:val="28"/>
          <w:szCs w:val="28"/>
        </w:rPr>
        <w:t>медиатекой,</w:t>
      </w:r>
      <w:r w:rsidRPr="00456DB5">
        <w:rPr>
          <w:rFonts w:ascii="Times New Roman" w:hAnsi="Times New Roman"/>
          <w:color w:val="000000" w:themeColor="text1"/>
          <w:spacing w:val="8"/>
          <w:sz w:val="28"/>
          <w:szCs w:val="28"/>
        </w:rPr>
        <w:t xml:space="preserve"> </w:t>
      </w:r>
      <w:r w:rsidRPr="00456DB5">
        <w:rPr>
          <w:rFonts w:ascii="Times New Roman" w:hAnsi="Times New Roman"/>
          <w:color w:val="000000" w:themeColor="text1"/>
          <w:sz w:val="28"/>
          <w:szCs w:val="28"/>
        </w:rPr>
        <w:t>читальным</w:t>
      </w:r>
      <w:r w:rsidRPr="00456DB5">
        <w:rPr>
          <w:rFonts w:ascii="Times New Roman" w:hAnsi="Times New Roman"/>
          <w:color w:val="000000" w:themeColor="text1"/>
          <w:spacing w:val="8"/>
          <w:sz w:val="28"/>
          <w:szCs w:val="28"/>
        </w:rPr>
        <w:t xml:space="preserve"> </w:t>
      </w:r>
      <w:r w:rsidRPr="00456DB5">
        <w:rPr>
          <w:rFonts w:ascii="Times New Roman" w:hAnsi="Times New Roman"/>
          <w:color w:val="000000" w:themeColor="text1"/>
          <w:sz w:val="28"/>
          <w:szCs w:val="28"/>
        </w:rPr>
        <w:t>залом;</w:t>
      </w:r>
    </w:p>
    <w:p w:rsidR="00456DB5" w:rsidRPr="00456DB5" w:rsidRDefault="00456DB5" w:rsidP="0087712A">
      <w:pPr>
        <w:pStyle w:val="affd"/>
        <w:widowControl w:val="0"/>
        <w:numPr>
          <w:ilvl w:val="3"/>
          <w:numId w:val="108"/>
        </w:numPr>
        <w:tabs>
          <w:tab w:val="left" w:pos="344"/>
          <w:tab w:val="left" w:pos="709"/>
        </w:tabs>
        <w:autoSpaceDE w:val="0"/>
        <w:autoSpaceDN w:val="0"/>
        <w:spacing w:after="0" w:line="240" w:lineRule="auto"/>
        <w:ind w:left="0" w:firstLine="567"/>
        <w:contextualSpacing w:val="0"/>
        <w:jc w:val="both"/>
        <w:rPr>
          <w:rFonts w:ascii="Times New Roman" w:hAnsi="Times New Roman"/>
          <w:color w:val="000000" w:themeColor="text1"/>
          <w:sz w:val="28"/>
          <w:szCs w:val="28"/>
        </w:rPr>
      </w:pPr>
      <w:r w:rsidRPr="00456DB5">
        <w:rPr>
          <w:rFonts w:ascii="Times New Roman" w:hAnsi="Times New Roman"/>
          <w:color w:val="000000" w:themeColor="text1"/>
          <w:sz w:val="28"/>
          <w:szCs w:val="28"/>
        </w:rPr>
        <w:t>актовый</w:t>
      </w:r>
      <w:r w:rsidRPr="00456DB5">
        <w:rPr>
          <w:rFonts w:ascii="Times New Roman" w:hAnsi="Times New Roman"/>
          <w:color w:val="000000" w:themeColor="text1"/>
          <w:spacing w:val="6"/>
          <w:sz w:val="28"/>
          <w:szCs w:val="28"/>
        </w:rPr>
        <w:t xml:space="preserve"> </w:t>
      </w:r>
      <w:r w:rsidRPr="00456DB5">
        <w:rPr>
          <w:rFonts w:ascii="Times New Roman" w:hAnsi="Times New Roman"/>
          <w:color w:val="000000" w:themeColor="text1"/>
          <w:sz w:val="28"/>
          <w:szCs w:val="28"/>
        </w:rPr>
        <w:t>зал;</w:t>
      </w:r>
    </w:p>
    <w:p w:rsidR="00456DB5" w:rsidRPr="00456DB5" w:rsidRDefault="00456DB5" w:rsidP="0087712A">
      <w:pPr>
        <w:pStyle w:val="affd"/>
        <w:widowControl w:val="0"/>
        <w:numPr>
          <w:ilvl w:val="3"/>
          <w:numId w:val="108"/>
        </w:numPr>
        <w:tabs>
          <w:tab w:val="left" w:pos="344"/>
          <w:tab w:val="left" w:pos="709"/>
        </w:tabs>
        <w:autoSpaceDE w:val="0"/>
        <w:autoSpaceDN w:val="0"/>
        <w:spacing w:after="0" w:line="240" w:lineRule="auto"/>
        <w:ind w:left="0" w:firstLine="567"/>
        <w:contextualSpacing w:val="0"/>
        <w:jc w:val="both"/>
        <w:rPr>
          <w:rFonts w:ascii="Times New Roman" w:hAnsi="Times New Roman"/>
          <w:color w:val="000000" w:themeColor="text1"/>
          <w:sz w:val="28"/>
          <w:szCs w:val="28"/>
        </w:rPr>
      </w:pPr>
      <w:r w:rsidRPr="00456DB5">
        <w:rPr>
          <w:rFonts w:ascii="Times New Roman" w:hAnsi="Times New Roman"/>
          <w:color w:val="000000" w:themeColor="text1"/>
          <w:sz w:val="28"/>
          <w:szCs w:val="28"/>
        </w:rPr>
        <w:t>спортивные</w:t>
      </w:r>
      <w:r w:rsidRPr="00456DB5">
        <w:rPr>
          <w:rFonts w:ascii="Times New Roman" w:hAnsi="Times New Roman"/>
          <w:color w:val="000000" w:themeColor="text1"/>
          <w:spacing w:val="-4"/>
          <w:sz w:val="28"/>
          <w:szCs w:val="28"/>
        </w:rPr>
        <w:t xml:space="preserve"> </w:t>
      </w:r>
      <w:r w:rsidRPr="00456DB5">
        <w:rPr>
          <w:rFonts w:ascii="Times New Roman" w:hAnsi="Times New Roman"/>
          <w:color w:val="000000" w:themeColor="text1"/>
          <w:sz w:val="28"/>
          <w:szCs w:val="28"/>
        </w:rPr>
        <w:t>сооружения</w:t>
      </w:r>
      <w:r w:rsidRPr="00456DB5">
        <w:rPr>
          <w:rFonts w:ascii="Times New Roman" w:hAnsi="Times New Roman"/>
          <w:color w:val="000000" w:themeColor="text1"/>
          <w:spacing w:val="-4"/>
          <w:sz w:val="28"/>
          <w:szCs w:val="28"/>
        </w:rPr>
        <w:t xml:space="preserve"> </w:t>
      </w:r>
      <w:r w:rsidRPr="00456DB5">
        <w:rPr>
          <w:rFonts w:ascii="Times New Roman" w:hAnsi="Times New Roman"/>
          <w:color w:val="000000" w:themeColor="text1"/>
          <w:sz w:val="28"/>
          <w:szCs w:val="28"/>
        </w:rPr>
        <w:t>(зал,</w:t>
      </w:r>
      <w:r w:rsidRPr="00456DB5">
        <w:rPr>
          <w:rFonts w:ascii="Times New Roman" w:hAnsi="Times New Roman"/>
          <w:color w:val="000000" w:themeColor="text1"/>
          <w:spacing w:val="-3"/>
          <w:sz w:val="28"/>
          <w:szCs w:val="28"/>
        </w:rPr>
        <w:t xml:space="preserve"> </w:t>
      </w:r>
      <w:r w:rsidRPr="00456DB5">
        <w:rPr>
          <w:rFonts w:ascii="Times New Roman" w:hAnsi="Times New Roman"/>
          <w:color w:val="000000" w:themeColor="text1"/>
          <w:sz w:val="28"/>
          <w:szCs w:val="28"/>
        </w:rPr>
        <w:t>бассейн,</w:t>
      </w:r>
      <w:r w:rsidRPr="00456DB5">
        <w:rPr>
          <w:rFonts w:ascii="Times New Roman" w:hAnsi="Times New Roman"/>
          <w:color w:val="000000" w:themeColor="text1"/>
          <w:spacing w:val="-4"/>
          <w:sz w:val="28"/>
          <w:szCs w:val="28"/>
        </w:rPr>
        <w:t xml:space="preserve"> </w:t>
      </w:r>
      <w:r w:rsidRPr="00456DB5">
        <w:rPr>
          <w:rFonts w:ascii="Times New Roman" w:hAnsi="Times New Roman"/>
          <w:color w:val="000000" w:themeColor="text1"/>
          <w:sz w:val="28"/>
          <w:szCs w:val="28"/>
        </w:rPr>
        <w:t>стадион,</w:t>
      </w:r>
      <w:r w:rsidRPr="00456DB5">
        <w:rPr>
          <w:rFonts w:ascii="Times New Roman" w:hAnsi="Times New Roman"/>
          <w:color w:val="000000" w:themeColor="text1"/>
          <w:spacing w:val="-4"/>
          <w:sz w:val="28"/>
          <w:szCs w:val="28"/>
        </w:rPr>
        <w:t xml:space="preserve"> </w:t>
      </w:r>
      <w:r w:rsidRPr="00456DB5">
        <w:rPr>
          <w:rFonts w:ascii="Times New Roman" w:hAnsi="Times New Roman"/>
          <w:color w:val="000000" w:themeColor="text1"/>
          <w:sz w:val="28"/>
          <w:szCs w:val="28"/>
        </w:rPr>
        <w:t>спортивная</w:t>
      </w:r>
      <w:r w:rsidRPr="00456DB5">
        <w:rPr>
          <w:rFonts w:ascii="Times New Roman" w:hAnsi="Times New Roman"/>
          <w:color w:val="000000" w:themeColor="text1"/>
          <w:spacing w:val="-61"/>
          <w:sz w:val="28"/>
          <w:szCs w:val="28"/>
        </w:rPr>
        <w:t xml:space="preserve"> </w:t>
      </w:r>
      <w:r w:rsidRPr="00456DB5">
        <w:rPr>
          <w:rFonts w:ascii="Times New Roman" w:hAnsi="Times New Roman"/>
          <w:color w:val="000000" w:themeColor="text1"/>
          <w:sz w:val="28"/>
          <w:szCs w:val="28"/>
        </w:rPr>
        <w:t>площадка);</w:t>
      </w:r>
    </w:p>
    <w:p w:rsidR="00456DB5" w:rsidRPr="00456DB5" w:rsidRDefault="00456DB5" w:rsidP="0087712A">
      <w:pPr>
        <w:pStyle w:val="affd"/>
        <w:widowControl w:val="0"/>
        <w:numPr>
          <w:ilvl w:val="3"/>
          <w:numId w:val="108"/>
        </w:numPr>
        <w:tabs>
          <w:tab w:val="left" w:pos="344"/>
          <w:tab w:val="left" w:pos="709"/>
        </w:tabs>
        <w:autoSpaceDE w:val="0"/>
        <w:autoSpaceDN w:val="0"/>
        <w:spacing w:after="0" w:line="240" w:lineRule="auto"/>
        <w:ind w:left="0" w:firstLine="567"/>
        <w:contextualSpacing w:val="0"/>
        <w:jc w:val="both"/>
        <w:rPr>
          <w:rFonts w:ascii="Times New Roman" w:hAnsi="Times New Roman"/>
          <w:color w:val="000000" w:themeColor="text1"/>
          <w:sz w:val="28"/>
          <w:szCs w:val="28"/>
        </w:rPr>
      </w:pPr>
      <w:r w:rsidRPr="00456DB5">
        <w:rPr>
          <w:rFonts w:ascii="Times New Roman" w:hAnsi="Times New Roman"/>
          <w:color w:val="000000" w:themeColor="text1"/>
          <w:sz w:val="28"/>
          <w:szCs w:val="28"/>
        </w:rPr>
        <w:t>помещения для питания обучающихся, а также для хранения и приготовления пищи, обеспечивающие возможность</w:t>
      </w:r>
      <w:r w:rsidRPr="00456DB5">
        <w:rPr>
          <w:rFonts w:ascii="Times New Roman" w:hAnsi="Times New Roman"/>
          <w:color w:val="000000" w:themeColor="text1"/>
          <w:spacing w:val="1"/>
          <w:sz w:val="28"/>
          <w:szCs w:val="28"/>
        </w:rPr>
        <w:t xml:space="preserve"> </w:t>
      </w:r>
      <w:r w:rsidRPr="00456DB5">
        <w:rPr>
          <w:rFonts w:ascii="Times New Roman" w:hAnsi="Times New Roman"/>
          <w:color w:val="000000" w:themeColor="text1"/>
          <w:sz w:val="28"/>
          <w:szCs w:val="28"/>
        </w:rPr>
        <w:t>организации</w:t>
      </w:r>
      <w:r w:rsidRPr="00456DB5">
        <w:rPr>
          <w:rFonts w:ascii="Times New Roman" w:hAnsi="Times New Roman"/>
          <w:color w:val="000000" w:themeColor="text1"/>
          <w:spacing w:val="3"/>
          <w:sz w:val="28"/>
          <w:szCs w:val="28"/>
        </w:rPr>
        <w:t xml:space="preserve"> </w:t>
      </w:r>
      <w:r w:rsidRPr="00456DB5">
        <w:rPr>
          <w:rFonts w:ascii="Times New Roman" w:hAnsi="Times New Roman"/>
          <w:color w:val="000000" w:themeColor="text1"/>
          <w:sz w:val="28"/>
          <w:szCs w:val="28"/>
        </w:rPr>
        <w:t>качественного</w:t>
      </w:r>
      <w:r w:rsidRPr="00456DB5">
        <w:rPr>
          <w:rFonts w:ascii="Times New Roman" w:hAnsi="Times New Roman"/>
          <w:color w:val="000000" w:themeColor="text1"/>
          <w:spacing w:val="4"/>
          <w:sz w:val="28"/>
          <w:szCs w:val="28"/>
        </w:rPr>
        <w:t xml:space="preserve"> </w:t>
      </w:r>
      <w:r w:rsidRPr="00456DB5">
        <w:rPr>
          <w:rFonts w:ascii="Times New Roman" w:hAnsi="Times New Roman"/>
          <w:color w:val="000000" w:themeColor="text1"/>
          <w:sz w:val="28"/>
          <w:szCs w:val="28"/>
        </w:rPr>
        <w:t>горячего</w:t>
      </w:r>
      <w:r w:rsidRPr="00456DB5">
        <w:rPr>
          <w:rFonts w:ascii="Times New Roman" w:hAnsi="Times New Roman"/>
          <w:color w:val="000000" w:themeColor="text1"/>
          <w:spacing w:val="4"/>
          <w:sz w:val="28"/>
          <w:szCs w:val="28"/>
        </w:rPr>
        <w:t xml:space="preserve"> </w:t>
      </w:r>
      <w:r w:rsidRPr="00456DB5">
        <w:rPr>
          <w:rFonts w:ascii="Times New Roman" w:hAnsi="Times New Roman"/>
          <w:color w:val="000000" w:themeColor="text1"/>
          <w:sz w:val="28"/>
          <w:szCs w:val="28"/>
        </w:rPr>
        <w:t>питания;</w:t>
      </w:r>
    </w:p>
    <w:p w:rsidR="00456DB5" w:rsidRPr="00456DB5" w:rsidRDefault="00456DB5" w:rsidP="0087712A">
      <w:pPr>
        <w:pStyle w:val="affd"/>
        <w:widowControl w:val="0"/>
        <w:numPr>
          <w:ilvl w:val="3"/>
          <w:numId w:val="108"/>
        </w:numPr>
        <w:tabs>
          <w:tab w:val="left" w:pos="344"/>
          <w:tab w:val="left" w:pos="709"/>
        </w:tabs>
        <w:autoSpaceDE w:val="0"/>
        <w:autoSpaceDN w:val="0"/>
        <w:spacing w:after="0" w:line="240" w:lineRule="auto"/>
        <w:ind w:left="0" w:firstLine="567"/>
        <w:contextualSpacing w:val="0"/>
        <w:jc w:val="both"/>
        <w:rPr>
          <w:rFonts w:ascii="Times New Roman" w:hAnsi="Times New Roman"/>
          <w:color w:val="000000" w:themeColor="text1"/>
          <w:sz w:val="28"/>
          <w:szCs w:val="28"/>
        </w:rPr>
      </w:pPr>
      <w:r w:rsidRPr="00456DB5">
        <w:rPr>
          <w:rFonts w:ascii="Times New Roman" w:hAnsi="Times New Roman"/>
          <w:color w:val="000000" w:themeColor="text1"/>
          <w:w w:val="95"/>
          <w:sz w:val="28"/>
          <w:szCs w:val="28"/>
        </w:rPr>
        <w:t>административные</w:t>
      </w:r>
      <w:r w:rsidRPr="00456DB5">
        <w:rPr>
          <w:rFonts w:ascii="Times New Roman" w:hAnsi="Times New Roman"/>
          <w:color w:val="000000" w:themeColor="text1"/>
          <w:spacing w:val="53"/>
          <w:w w:val="95"/>
          <w:sz w:val="28"/>
          <w:szCs w:val="28"/>
        </w:rPr>
        <w:t xml:space="preserve"> </w:t>
      </w:r>
      <w:r w:rsidRPr="00456DB5">
        <w:rPr>
          <w:rFonts w:ascii="Times New Roman" w:hAnsi="Times New Roman"/>
          <w:color w:val="000000" w:themeColor="text1"/>
          <w:w w:val="95"/>
          <w:sz w:val="28"/>
          <w:szCs w:val="28"/>
        </w:rPr>
        <w:t>помещения;</w:t>
      </w:r>
    </w:p>
    <w:p w:rsidR="00456DB5" w:rsidRPr="00456DB5" w:rsidRDefault="00456DB5" w:rsidP="0087712A">
      <w:pPr>
        <w:pStyle w:val="affd"/>
        <w:widowControl w:val="0"/>
        <w:numPr>
          <w:ilvl w:val="3"/>
          <w:numId w:val="108"/>
        </w:numPr>
        <w:tabs>
          <w:tab w:val="left" w:pos="344"/>
          <w:tab w:val="left" w:pos="709"/>
        </w:tabs>
        <w:autoSpaceDE w:val="0"/>
        <w:autoSpaceDN w:val="0"/>
        <w:spacing w:after="0" w:line="240" w:lineRule="auto"/>
        <w:ind w:left="0" w:firstLine="567"/>
        <w:contextualSpacing w:val="0"/>
        <w:jc w:val="both"/>
        <w:rPr>
          <w:rFonts w:ascii="Times New Roman" w:hAnsi="Times New Roman"/>
          <w:color w:val="000000" w:themeColor="text1"/>
          <w:sz w:val="28"/>
          <w:szCs w:val="28"/>
        </w:rPr>
      </w:pPr>
      <w:r w:rsidRPr="00456DB5">
        <w:rPr>
          <w:rFonts w:ascii="Times New Roman" w:hAnsi="Times New Roman"/>
          <w:color w:val="000000" w:themeColor="text1"/>
          <w:sz w:val="28"/>
          <w:szCs w:val="28"/>
        </w:rPr>
        <w:t>гардеробы,</w:t>
      </w:r>
      <w:r w:rsidRPr="00456DB5">
        <w:rPr>
          <w:rFonts w:ascii="Times New Roman" w:hAnsi="Times New Roman"/>
          <w:color w:val="000000" w:themeColor="text1"/>
          <w:spacing w:val="-1"/>
          <w:sz w:val="28"/>
          <w:szCs w:val="28"/>
        </w:rPr>
        <w:t xml:space="preserve"> </w:t>
      </w:r>
      <w:r w:rsidRPr="00456DB5">
        <w:rPr>
          <w:rFonts w:ascii="Times New Roman" w:hAnsi="Times New Roman"/>
          <w:color w:val="000000" w:themeColor="text1"/>
          <w:sz w:val="28"/>
          <w:szCs w:val="28"/>
        </w:rPr>
        <w:t>санузлы;</w:t>
      </w:r>
    </w:p>
    <w:p w:rsidR="00456DB5" w:rsidRPr="00456DB5" w:rsidRDefault="00456DB5" w:rsidP="0087712A">
      <w:pPr>
        <w:pStyle w:val="affd"/>
        <w:widowControl w:val="0"/>
        <w:numPr>
          <w:ilvl w:val="3"/>
          <w:numId w:val="108"/>
        </w:numPr>
        <w:tabs>
          <w:tab w:val="left" w:pos="344"/>
          <w:tab w:val="left" w:pos="709"/>
        </w:tabs>
        <w:autoSpaceDE w:val="0"/>
        <w:autoSpaceDN w:val="0"/>
        <w:spacing w:after="0" w:line="240" w:lineRule="auto"/>
        <w:ind w:left="0" w:firstLine="567"/>
        <w:contextualSpacing w:val="0"/>
        <w:jc w:val="both"/>
        <w:rPr>
          <w:rFonts w:ascii="Times New Roman" w:hAnsi="Times New Roman"/>
          <w:color w:val="000000" w:themeColor="text1"/>
          <w:sz w:val="28"/>
          <w:szCs w:val="28"/>
        </w:rPr>
      </w:pPr>
      <w:r w:rsidRPr="00456DB5">
        <w:rPr>
          <w:rFonts w:ascii="Times New Roman" w:hAnsi="Times New Roman"/>
          <w:color w:val="000000" w:themeColor="text1"/>
          <w:sz w:val="28"/>
          <w:szCs w:val="28"/>
        </w:rPr>
        <w:t>участки (территории) с целесообразным набором оснащённых</w:t>
      </w:r>
      <w:r w:rsidRPr="00456DB5">
        <w:rPr>
          <w:rFonts w:ascii="Times New Roman" w:hAnsi="Times New Roman"/>
          <w:color w:val="000000" w:themeColor="text1"/>
          <w:spacing w:val="8"/>
          <w:sz w:val="28"/>
          <w:szCs w:val="28"/>
        </w:rPr>
        <w:t xml:space="preserve"> </w:t>
      </w:r>
      <w:r w:rsidRPr="00456DB5">
        <w:rPr>
          <w:rFonts w:ascii="Times New Roman" w:hAnsi="Times New Roman"/>
          <w:color w:val="000000" w:themeColor="text1"/>
          <w:sz w:val="28"/>
          <w:szCs w:val="28"/>
        </w:rPr>
        <w:t>зон.</w:t>
      </w:r>
    </w:p>
    <w:p w:rsidR="00456DB5" w:rsidRPr="00456DB5" w:rsidRDefault="00456DB5" w:rsidP="00456DB5">
      <w:pPr>
        <w:pStyle w:val="aff1"/>
        <w:tabs>
          <w:tab w:val="left" w:pos="709"/>
        </w:tabs>
        <w:spacing w:before="2"/>
        <w:ind w:firstLine="567"/>
        <w:rPr>
          <w:color w:val="000000" w:themeColor="text1"/>
          <w:szCs w:val="28"/>
        </w:rPr>
      </w:pPr>
      <w:r w:rsidRPr="00456DB5">
        <w:rPr>
          <w:color w:val="000000" w:themeColor="text1"/>
          <w:szCs w:val="28"/>
        </w:rPr>
        <w:t>Состав</w:t>
      </w:r>
      <w:r w:rsidRPr="00456DB5">
        <w:rPr>
          <w:color w:val="000000" w:themeColor="text1"/>
          <w:spacing w:val="-11"/>
          <w:szCs w:val="28"/>
        </w:rPr>
        <w:t xml:space="preserve"> </w:t>
      </w:r>
      <w:r w:rsidRPr="00456DB5">
        <w:rPr>
          <w:color w:val="000000" w:themeColor="text1"/>
          <w:szCs w:val="28"/>
        </w:rPr>
        <w:t>и</w:t>
      </w:r>
      <w:r w:rsidRPr="00456DB5">
        <w:rPr>
          <w:color w:val="000000" w:themeColor="text1"/>
          <w:spacing w:val="-10"/>
          <w:szCs w:val="28"/>
        </w:rPr>
        <w:t xml:space="preserve"> </w:t>
      </w:r>
      <w:r w:rsidRPr="00456DB5">
        <w:rPr>
          <w:color w:val="000000" w:themeColor="text1"/>
          <w:szCs w:val="28"/>
        </w:rPr>
        <w:t>площади</w:t>
      </w:r>
      <w:r w:rsidRPr="00456DB5">
        <w:rPr>
          <w:color w:val="000000" w:themeColor="text1"/>
          <w:spacing w:val="-10"/>
          <w:szCs w:val="28"/>
        </w:rPr>
        <w:t xml:space="preserve"> </w:t>
      </w:r>
      <w:r w:rsidRPr="00456DB5">
        <w:rPr>
          <w:color w:val="000000" w:themeColor="text1"/>
          <w:szCs w:val="28"/>
        </w:rPr>
        <w:t>учебных</w:t>
      </w:r>
      <w:r w:rsidRPr="00456DB5">
        <w:rPr>
          <w:color w:val="000000" w:themeColor="text1"/>
          <w:spacing w:val="-10"/>
          <w:szCs w:val="28"/>
        </w:rPr>
        <w:t xml:space="preserve"> </w:t>
      </w:r>
      <w:r w:rsidRPr="00456DB5">
        <w:rPr>
          <w:color w:val="000000" w:themeColor="text1"/>
          <w:szCs w:val="28"/>
        </w:rPr>
        <w:t>помещений</w:t>
      </w:r>
      <w:r w:rsidRPr="00456DB5">
        <w:rPr>
          <w:color w:val="000000" w:themeColor="text1"/>
          <w:spacing w:val="-10"/>
          <w:szCs w:val="28"/>
        </w:rPr>
        <w:t xml:space="preserve"> </w:t>
      </w:r>
      <w:r w:rsidRPr="00456DB5">
        <w:rPr>
          <w:color w:val="000000" w:themeColor="text1"/>
          <w:szCs w:val="28"/>
        </w:rPr>
        <w:t>предоставляют</w:t>
      </w:r>
      <w:r w:rsidRPr="00456DB5">
        <w:rPr>
          <w:color w:val="000000" w:themeColor="text1"/>
          <w:spacing w:val="-10"/>
          <w:szCs w:val="28"/>
        </w:rPr>
        <w:t xml:space="preserve"> </w:t>
      </w:r>
      <w:r w:rsidRPr="00456DB5">
        <w:rPr>
          <w:color w:val="000000" w:themeColor="text1"/>
          <w:szCs w:val="28"/>
        </w:rPr>
        <w:t>условия</w:t>
      </w:r>
      <w:r w:rsidRPr="00456DB5">
        <w:rPr>
          <w:color w:val="000000" w:themeColor="text1"/>
          <w:spacing w:val="8"/>
          <w:szCs w:val="28"/>
        </w:rPr>
        <w:t xml:space="preserve"> </w:t>
      </w:r>
      <w:r w:rsidRPr="00456DB5">
        <w:rPr>
          <w:color w:val="000000" w:themeColor="text1"/>
          <w:szCs w:val="28"/>
        </w:rPr>
        <w:t>для:</w:t>
      </w:r>
    </w:p>
    <w:p w:rsidR="00456DB5" w:rsidRPr="00456DB5" w:rsidRDefault="00456DB5" w:rsidP="0087712A">
      <w:pPr>
        <w:pStyle w:val="affd"/>
        <w:widowControl w:val="0"/>
        <w:numPr>
          <w:ilvl w:val="3"/>
          <w:numId w:val="109"/>
        </w:numPr>
        <w:tabs>
          <w:tab w:val="left" w:pos="344"/>
          <w:tab w:val="left" w:pos="709"/>
        </w:tabs>
        <w:autoSpaceDE w:val="0"/>
        <w:autoSpaceDN w:val="0"/>
        <w:spacing w:after="0" w:line="240" w:lineRule="auto"/>
        <w:ind w:left="0" w:firstLine="567"/>
        <w:contextualSpacing w:val="0"/>
        <w:jc w:val="both"/>
        <w:rPr>
          <w:rFonts w:ascii="Times New Roman" w:hAnsi="Times New Roman"/>
          <w:color w:val="000000" w:themeColor="text1"/>
          <w:sz w:val="28"/>
          <w:szCs w:val="28"/>
        </w:rPr>
      </w:pPr>
      <w:r w:rsidRPr="00456DB5">
        <w:rPr>
          <w:rFonts w:ascii="Times New Roman" w:hAnsi="Times New Roman"/>
          <w:color w:val="000000" w:themeColor="text1"/>
          <w:w w:val="95"/>
          <w:sz w:val="28"/>
          <w:szCs w:val="28"/>
        </w:rPr>
        <w:t xml:space="preserve">начального общего образования согласно </w:t>
      </w:r>
      <w:r w:rsidRPr="00456DB5">
        <w:rPr>
          <w:rFonts w:ascii="Times New Roman" w:hAnsi="Times New Roman"/>
          <w:color w:val="000000" w:themeColor="text1"/>
          <w:w w:val="95"/>
          <w:sz w:val="28"/>
          <w:szCs w:val="28"/>
        </w:rPr>
        <w:lastRenderedPageBreak/>
        <w:t>избранным направ</w:t>
      </w:r>
      <w:r w:rsidRPr="00456DB5">
        <w:rPr>
          <w:rFonts w:ascii="Times New Roman" w:hAnsi="Times New Roman"/>
          <w:color w:val="000000" w:themeColor="text1"/>
          <w:sz w:val="28"/>
          <w:szCs w:val="28"/>
        </w:rPr>
        <w:t>лениям</w:t>
      </w:r>
      <w:r w:rsidRPr="00456DB5">
        <w:rPr>
          <w:rFonts w:ascii="Times New Roman" w:hAnsi="Times New Roman"/>
          <w:color w:val="000000" w:themeColor="text1"/>
          <w:spacing w:val="3"/>
          <w:sz w:val="28"/>
          <w:szCs w:val="28"/>
        </w:rPr>
        <w:t xml:space="preserve"> </w:t>
      </w:r>
      <w:r w:rsidRPr="00456DB5">
        <w:rPr>
          <w:rFonts w:ascii="Times New Roman" w:hAnsi="Times New Roman"/>
          <w:color w:val="000000" w:themeColor="text1"/>
          <w:sz w:val="28"/>
          <w:szCs w:val="28"/>
        </w:rPr>
        <w:t>учебного</w:t>
      </w:r>
      <w:r w:rsidRPr="00456DB5">
        <w:rPr>
          <w:rFonts w:ascii="Times New Roman" w:hAnsi="Times New Roman"/>
          <w:color w:val="000000" w:themeColor="text1"/>
          <w:spacing w:val="3"/>
          <w:sz w:val="28"/>
          <w:szCs w:val="28"/>
        </w:rPr>
        <w:t xml:space="preserve"> </w:t>
      </w:r>
      <w:r w:rsidRPr="00456DB5">
        <w:rPr>
          <w:rFonts w:ascii="Times New Roman" w:hAnsi="Times New Roman"/>
          <w:color w:val="000000" w:themeColor="text1"/>
          <w:sz w:val="28"/>
          <w:szCs w:val="28"/>
        </w:rPr>
        <w:t>плана</w:t>
      </w:r>
      <w:r w:rsidRPr="00456DB5">
        <w:rPr>
          <w:rFonts w:ascii="Times New Roman" w:hAnsi="Times New Roman"/>
          <w:color w:val="000000" w:themeColor="text1"/>
          <w:spacing w:val="4"/>
          <w:sz w:val="28"/>
          <w:szCs w:val="28"/>
        </w:rPr>
        <w:t xml:space="preserve"> </w:t>
      </w:r>
      <w:r w:rsidRPr="00456DB5">
        <w:rPr>
          <w:rFonts w:ascii="Times New Roman" w:hAnsi="Times New Roman"/>
          <w:color w:val="000000" w:themeColor="text1"/>
          <w:sz w:val="28"/>
          <w:szCs w:val="28"/>
        </w:rPr>
        <w:t>в</w:t>
      </w:r>
      <w:r w:rsidRPr="00456DB5">
        <w:rPr>
          <w:rFonts w:ascii="Times New Roman" w:hAnsi="Times New Roman"/>
          <w:color w:val="000000" w:themeColor="text1"/>
          <w:spacing w:val="3"/>
          <w:sz w:val="28"/>
          <w:szCs w:val="28"/>
        </w:rPr>
        <w:t xml:space="preserve"> </w:t>
      </w:r>
      <w:r w:rsidRPr="00456DB5">
        <w:rPr>
          <w:rFonts w:ascii="Times New Roman" w:hAnsi="Times New Roman"/>
          <w:color w:val="000000" w:themeColor="text1"/>
          <w:sz w:val="28"/>
          <w:szCs w:val="28"/>
        </w:rPr>
        <w:t>соответствии</w:t>
      </w:r>
      <w:r w:rsidRPr="00456DB5">
        <w:rPr>
          <w:rFonts w:ascii="Times New Roman" w:hAnsi="Times New Roman"/>
          <w:color w:val="000000" w:themeColor="text1"/>
          <w:spacing w:val="4"/>
          <w:sz w:val="28"/>
          <w:szCs w:val="28"/>
        </w:rPr>
        <w:t xml:space="preserve"> </w:t>
      </w:r>
      <w:r w:rsidRPr="00456DB5">
        <w:rPr>
          <w:rFonts w:ascii="Times New Roman" w:hAnsi="Times New Roman"/>
          <w:color w:val="000000" w:themeColor="text1"/>
          <w:sz w:val="28"/>
          <w:szCs w:val="28"/>
        </w:rPr>
        <w:t>с</w:t>
      </w:r>
      <w:r w:rsidRPr="00456DB5">
        <w:rPr>
          <w:rFonts w:ascii="Times New Roman" w:hAnsi="Times New Roman"/>
          <w:color w:val="000000" w:themeColor="text1"/>
          <w:spacing w:val="3"/>
          <w:sz w:val="28"/>
          <w:szCs w:val="28"/>
        </w:rPr>
        <w:t xml:space="preserve"> </w:t>
      </w:r>
      <w:r w:rsidRPr="00456DB5">
        <w:rPr>
          <w:rFonts w:ascii="Times New Roman" w:hAnsi="Times New Roman"/>
          <w:color w:val="000000" w:themeColor="text1"/>
          <w:sz w:val="28"/>
          <w:szCs w:val="28"/>
        </w:rPr>
        <w:t>ФГОС</w:t>
      </w:r>
      <w:r w:rsidRPr="00456DB5">
        <w:rPr>
          <w:rFonts w:ascii="Times New Roman" w:hAnsi="Times New Roman"/>
          <w:color w:val="000000" w:themeColor="text1"/>
          <w:spacing w:val="4"/>
          <w:sz w:val="28"/>
          <w:szCs w:val="28"/>
        </w:rPr>
        <w:t xml:space="preserve"> </w:t>
      </w:r>
      <w:r w:rsidRPr="00456DB5">
        <w:rPr>
          <w:rFonts w:ascii="Times New Roman" w:hAnsi="Times New Roman"/>
          <w:color w:val="000000" w:themeColor="text1"/>
          <w:sz w:val="28"/>
          <w:szCs w:val="28"/>
        </w:rPr>
        <w:t>НОО;</w:t>
      </w:r>
    </w:p>
    <w:p w:rsidR="00456DB5" w:rsidRPr="00456DB5" w:rsidRDefault="00456DB5" w:rsidP="0087712A">
      <w:pPr>
        <w:pStyle w:val="affd"/>
        <w:widowControl w:val="0"/>
        <w:numPr>
          <w:ilvl w:val="3"/>
          <w:numId w:val="109"/>
        </w:numPr>
        <w:tabs>
          <w:tab w:val="left" w:pos="344"/>
          <w:tab w:val="left" w:pos="709"/>
        </w:tabs>
        <w:autoSpaceDE w:val="0"/>
        <w:autoSpaceDN w:val="0"/>
        <w:spacing w:after="0" w:line="240" w:lineRule="auto"/>
        <w:ind w:left="0" w:firstLine="567"/>
        <w:contextualSpacing w:val="0"/>
        <w:jc w:val="both"/>
        <w:rPr>
          <w:rFonts w:ascii="Times New Roman" w:hAnsi="Times New Roman"/>
          <w:color w:val="000000" w:themeColor="text1"/>
          <w:sz w:val="28"/>
          <w:szCs w:val="28"/>
        </w:rPr>
      </w:pPr>
      <w:r w:rsidRPr="00456DB5">
        <w:rPr>
          <w:rFonts w:ascii="Times New Roman" w:hAnsi="Times New Roman"/>
          <w:color w:val="000000" w:themeColor="text1"/>
          <w:sz w:val="28"/>
          <w:szCs w:val="28"/>
        </w:rPr>
        <w:t>организации режима труда и отдыха участников образовательного</w:t>
      </w:r>
      <w:r w:rsidRPr="00456DB5">
        <w:rPr>
          <w:rFonts w:ascii="Times New Roman" w:hAnsi="Times New Roman"/>
          <w:color w:val="000000" w:themeColor="text1"/>
          <w:spacing w:val="7"/>
          <w:sz w:val="28"/>
          <w:szCs w:val="28"/>
        </w:rPr>
        <w:t xml:space="preserve"> </w:t>
      </w:r>
      <w:r w:rsidRPr="00456DB5">
        <w:rPr>
          <w:rFonts w:ascii="Times New Roman" w:hAnsi="Times New Roman"/>
          <w:color w:val="000000" w:themeColor="text1"/>
          <w:sz w:val="28"/>
          <w:szCs w:val="28"/>
        </w:rPr>
        <w:t>процесса;</w:t>
      </w:r>
    </w:p>
    <w:p w:rsidR="00456DB5" w:rsidRPr="00456DB5" w:rsidRDefault="00456DB5" w:rsidP="0087712A">
      <w:pPr>
        <w:pStyle w:val="affd"/>
        <w:widowControl w:val="0"/>
        <w:numPr>
          <w:ilvl w:val="3"/>
          <w:numId w:val="109"/>
        </w:numPr>
        <w:tabs>
          <w:tab w:val="left" w:pos="344"/>
          <w:tab w:val="left" w:pos="709"/>
        </w:tabs>
        <w:autoSpaceDE w:val="0"/>
        <w:autoSpaceDN w:val="0"/>
        <w:spacing w:after="0" w:line="240" w:lineRule="auto"/>
        <w:ind w:left="0" w:firstLine="567"/>
        <w:contextualSpacing w:val="0"/>
        <w:jc w:val="both"/>
        <w:rPr>
          <w:rFonts w:ascii="Times New Roman" w:hAnsi="Times New Roman"/>
          <w:color w:val="000000" w:themeColor="text1"/>
          <w:sz w:val="28"/>
          <w:szCs w:val="28"/>
        </w:rPr>
      </w:pPr>
      <w:r w:rsidRPr="00456DB5">
        <w:rPr>
          <w:rFonts w:ascii="Times New Roman" w:hAnsi="Times New Roman"/>
          <w:color w:val="000000" w:themeColor="text1"/>
          <w:w w:val="95"/>
          <w:sz w:val="28"/>
          <w:szCs w:val="28"/>
        </w:rPr>
        <w:t>размещения в классах и кабинетах необходимых комплектов</w:t>
      </w:r>
      <w:r w:rsidRPr="00456DB5">
        <w:rPr>
          <w:rFonts w:ascii="Times New Roman" w:hAnsi="Times New Roman"/>
          <w:color w:val="000000" w:themeColor="text1"/>
          <w:spacing w:val="1"/>
          <w:w w:val="95"/>
          <w:sz w:val="28"/>
          <w:szCs w:val="28"/>
        </w:rPr>
        <w:t xml:space="preserve"> </w:t>
      </w:r>
      <w:r w:rsidRPr="00456DB5">
        <w:rPr>
          <w:rFonts w:ascii="Times New Roman" w:hAnsi="Times New Roman"/>
          <w:color w:val="000000" w:themeColor="text1"/>
          <w:sz w:val="28"/>
          <w:szCs w:val="28"/>
        </w:rPr>
        <w:t>специализированной</w:t>
      </w:r>
      <w:r w:rsidRPr="00456DB5">
        <w:rPr>
          <w:rFonts w:ascii="Times New Roman" w:hAnsi="Times New Roman"/>
          <w:color w:val="000000" w:themeColor="text1"/>
          <w:spacing w:val="-15"/>
          <w:sz w:val="28"/>
          <w:szCs w:val="28"/>
        </w:rPr>
        <w:t xml:space="preserve"> </w:t>
      </w:r>
      <w:r w:rsidRPr="00456DB5">
        <w:rPr>
          <w:rFonts w:ascii="Times New Roman" w:hAnsi="Times New Roman"/>
          <w:color w:val="000000" w:themeColor="text1"/>
          <w:sz w:val="28"/>
          <w:szCs w:val="28"/>
        </w:rPr>
        <w:t>мебели</w:t>
      </w:r>
      <w:r w:rsidRPr="00456DB5">
        <w:rPr>
          <w:rFonts w:ascii="Times New Roman" w:hAnsi="Times New Roman"/>
          <w:color w:val="000000" w:themeColor="text1"/>
          <w:spacing w:val="-14"/>
          <w:sz w:val="28"/>
          <w:szCs w:val="28"/>
        </w:rPr>
        <w:t xml:space="preserve"> </w:t>
      </w:r>
      <w:r w:rsidRPr="00456DB5">
        <w:rPr>
          <w:rFonts w:ascii="Times New Roman" w:hAnsi="Times New Roman"/>
          <w:color w:val="000000" w:themeColor="text1"/>
          <w:sz w:val="28"/>
          <w:szCs w:val="28"/>
        </w:rPr>
        <w:t>и</w:t>
      </w:r>
      <w:r w:rsidRPr="00456DB5">
        <w:rPr>
          <w:rFonts w:ascii="Times New Roman" w:hAnsi="Times New Roman"/>
          <w:color w:val="000000" w:themeColor="text1"/>
          <w:spacing w:val="-14"/>
          <w:sz w:val="28"/>
          <w:szCs w:val="28"/>
        </w:rPr>
        <w:t xml:space="preserve"> </w:t>
      </w:r>
      <w:r w:rsidRPr="00456DB5">
        <w:rPr>
          <w:rFonts w:ascii="Times New Roman" w:hAnsi="Times New Roman"/>
          <w:color w:val="000000" w:themeColor="text1"/>
          <w:sz w:val="28"/>
          <w:szCs w:val="28"/>
        </w:rPr>
        <w:t>учебного</w:t>
      </w:r>
      <w:r w:rsidRPr="00456DB5">
        <w:rPr>
          <w:rFonts w:ascii="Times New Roman" w:hAnsi="Times New Roman"/>
          <w:color w:val="000000" w:themeColor="text1"/>
          <w:spacing w:val="-14"/>
          <w:sz w:val="28"/>
          <w:szCs w:val="28"/>
        </w:rPr>
        <w:t xml:space="preserve"> </w:t>
      </w:r>
      <w:r w:rsidRPr="00456DB5">
        <w:rPr>
          <w:rFonts w:ascii="Times New Roman" w:hAnsi="Times New Roman"/>
          <w:color w:val="000000" w:themeColor="text1"/>
          <w:sz w:val="28"/>
          <w:szCs w:val="28"/>
        </w:rPr>
        <w:t>оборудования,</w:t>
      </w:r>
      <w:r w:rsidRPr="00456DB5">
        <w:rPr>
          <w:rFonts w:ascii="Times New Roman" w:hAnsi="Times New Roman"/>
          <w:color w:val="000000" w:themeColor="text1"/>
          <w:spacing w:val="-14"/>
          <w:sz w:val="28"/>
          <w:szCs w:val="28"/>
        </w:rPr>
        <w:t xml:space="preserve"> </w:t>
      </w:r>
      <w:r w:rsidRPr="00456DB5">
        <w:rPr>
          <w:rFonts w:ascii="Times New Roman" w:hAnsi="Times New Roman"/>
          <w:color w:val="000000" w:themeColor="text1"/>
          <w:sz w:val="28"/>
          <w:szCs w:val="28"/>
        </w:rPr>
        <w:t>отве</w:t>
      </w:r>
      <w:r w:rsidRPr="00456DB5">
        <w:rPr>
          <w:rFonts w:ascii="Times New Roman" w:hAnsi="Times New Roman"/>
          <w:color w:val="000000" w:themeColor="text1"/>
          <w:w w:val="95"/>
          <w:sz w:val="28"/>
          <w:szCs w:val="28"/>
        </w:rPr>
        <w:t>чающих специфике учебно-воспитательного процесса по дан</w:t>
      </w:r>
      <w:r w:rsidRPr="00456DB5">
        <w:rPr>
          <w:rFonts w:ascii="Times New Roman" w:hAnsi="Times New Roman"/>
          <w:color w:val="000000" w:themeColor="text1"/>
          <w:sz w:val="28"/>
          <w:szCs w:val="28"/>
        </w:rPr>
        <w:t>ному</w:t>
      </w:r>
      <w:r w:rsidRPr="00456DB5">
        <w:rPr>
          <w:rFonts w:ascii="Times New Roman" w:hAnsi="Times New Roman"/>
          <w:color w:val="000000" w:themeColor="text1"/>
          <w:spacing w:val="8"/>
          <w:sz w:val="28"/>
          <w:szCs w:val="28"/>
        </w:rPr>
        <w:t xml:space="preserve"> </w:t>
      </w:r>
      <w:r w:rsidRPr="00456DB5">
        <w:rPr>
          <w:rFonts w:ascii="Times New Roman" w:hAnsi="Times New Roman"/>
          <w:color w:val="000000" w:themeColor="text1"/>
          <w:sz w:val="28"/>
          <w:szCs w:val="28"/>
        </w:rPr>
        <w:t>предмету</w:t>
      </w:r>
      <w:r w:rsidRPr="00456DB5">
        <w:rPr>
          <w:rFonts w:ascii="Times New Roman" w:hAnsi="Times New Roman"/>
          <w:color w:val="000000" w:themeColor="text1"/>
          <w:spacing w:val="9"/>
          <w:sz w:val="28"/>
          <w:szCs w:val="28"/>
        </w:rPr>
        <w:t xml:space="preserve"> </w:t>
      </w:r>
      <w:r w:rsidRPr="00456DB5">
        <w:rPr>
          <w:rFonts w:ascii="Times New Roman" w:hAnsi="Times New Roman"/>
          <w:color w:val="000000" w:themeColor="text1"/>
          <w:sz w:val="28"/>
          <w:szCs w:val="28"/>
        </w:rPr>
        <w:t>или</w:t>
      </w:r>
      <w:r w:rsidRPr="00456DB5">
        <w:rPr>
          <w:rFonts w:ascii="Times New Roman" w:hAnsi="Times New Roman"/>
          <w:color w:val="000000" w:themeColor="text1"/>
          <w:spacing w:val="9"/>
          <w:sz w:val="28"/>
          <w:szCs w:val="28"/>
        </w:rPr>
        <w:t xml:space="preserve"> </w:t>
      </w:r>
      <w:r w:rsidRPr="00456DB5">
        <w:rPr>
          <w:rFonts w:ascii="Times New Roman" w:hAnsi="Times New Roman"/>
          <w:color w:val="000000" w:themeColor="text1"/>
          <w:sz w:val="28"/>
          <w:szCs w:val="28"/>
        </w:rPr>
        <w:t>циклу</w:t>
      </w:r>
      <w:r w:rsidRPr="00456DB5">
        <w:rPr>
          <w:rFonts w:ascii="Times New Roman" w:hAnsi="Times New Roman"/>
          <w:color w:val="000000" w:themeColor="text1"/>
          <w:spacing w:val="9"/>
          <w:sz w:val="28"/>
          <w:szCs w:val="28"/>
        </w:rPr>
        <w:t xml:space="preserve"> </w:t>
      </w:r>
      <w:r w:rsidRPr="00456DB5">
        <w:rPr>
          <w:rFonts w:ascii="Times New Roman" w:hAnsi="Times New Roman"/>
          <w:color w:val="000000" w:themeColor="text1"/>
          <w:sz w:val="28"/>
          <w:szCs w:val="28"/>
        </w:rPr>
        <w:t>учебных</w:t>
      </w:r>
      <w:r w:rsidRPr="00456DB5">
        <w:rPr>
          <w:rFonts w:ascii="Times New Roman" w:hAnsi="Times New Roman"/>
          <w:color w:val="000000" w:themeColor="text1"/>
          <w:spacing w:val="8"/>
          <w:sz w:val="28"/>
          <w:szCs w:val="28"/>
        </w:rPr>
        <w:t xml:space="preserve"> </w:t>
      </w:r>
      <w:r w:rsidRPr="00456DB5">
        <w:rPr>
          <w:rFonts w:ascii="Times New Roman" w:hAnsi="Times New Roman"/>
          <w:color w:val="000000" w:themeColor="text1"/>
          <w:sz w:val="28"/>
          <w:szCs w:val="28"/>
        </w:rPr>
        <w:t>дисциплин.</w:t>
      </w:r>
    </w:p>
    <w:p w:rsidR="00456DB5" w:rsidRPr="00456DB5" w:rsidRDefault="00456DB5" w:rsidP="00456DB5">
      <w:pPr>
        <w:pStyle w:val="aff1"/>
        <w:tabs>
          <w:tab w:val="left" w:pos="709"/>
        </w:tabs>
        <w:spacing w:before="68"/>
        <w:ind w:firstLine="567"/>
        <w:rPr>
          <w:color w:val="000000" w:themeColor="text1"/>
          <w:szCs w:val="28"/>
        </w:rPr>
      </w:pPr>
      <w:r w:rsidRPr="00456DB5">
        <w:rPr>
          <w:color w:val="000000" w:themeColor="text1"/>
          <w:szCs w:val="28"/>
        </w:rPr>
        <w:t>В</w:t>
      </w:r>
      <w:r w:rsidRPr="00456DB5">
        <w:rPr>
          <w:color w:val="000000" w:themeColor="text1"/>
          <w:spacing w:val="-9"/>
          <w:szCs w:val="28"/>
        </w:rPr>
        <w:t xml:space="preserve"> </w:t>
      </w:r>
      <w:r w:rsidRPr="00456DB5">
        <w:rPr>
          <w:color w:val="000000" w:themeColor="text1"/>
          <w:szCs w:val="28"/>
        </w:rPr>
        <w:t>основной</w:t>
      </w:r>
      <w:r w:rsidRPr="00456DB5">
        <w:rPr>
          <w:color w:val="000000" w:themeColor="text1"/>
          <w:spacing w:val="-9"/>
          <w:szCs w:val="28"/>
        </w:rPr>
        <w:t xml:space="preserve"> </w:t>
      </w:r>
      <w:r w:rsidRPr="00456DB5">
        <w:rPr>
          <w:color w:val="000000" w:themeColor="text1"/>
          <w:szCs w:val="28"/>
        </w:rPr>
        <w:t>комплект</w:t>
      </w:r>
      <w:r w:rsidRPr="00456DB5">
        <w:rPr>
          <w:color w:val="000000" w:themeColor="text1"/>
          <w:spacing w:val="-9"/>
          <w:szCs w:val="28"/>
        </w:rPr>
        <w:t xml:space="preserve"> </w:t>
      </w:r>
      <w:r w:rsidRPr="00456DB5">
        <w:rPr>
          <w:color w:val="000000" w:themeColor="text1"/>
          <w:szCs w:val="28"/>
        </w:rPr>
        <w:t>школьной</w:t>
      </w:r>
      <w:r w:rsidRPr="00456DB5">
        <w:rPr>
          <w:color w:val="000000" w:themeColor="text1"/>
          <w:spacing w:val="-9"/>
          <w:szCs w:val="28"/>
        </w:rPr>
        <w:t xml:space="preserve"> </w:t>
      </w:r>
      <w:r w:rsidRPr="00456DB5">
        <w:rPr>
          <w:color w:val="000000" w:themeColor="text1"/>
          <w:szCs w:val="28"/>
        </w:rPr>
        <w:t>мебели</w:t>
      </w:r>
      <w:r w:rsidRPr="00456DB5">
        <w:rPr>
          <w:color w:val="000000" w:themeColor="text1"/>
          <w:spacing w:val="-9"/>
          <w:szCs w:val="28"/>
        </w:rPr>
        <w:t xml:space="preserve"> </w:t>
      </w:r>
      <w:r w:rsidRPr="00456DB5">
        <w:rPr>
          <w:color w:val="000000" w:themeColor="text1"/>
          <w:szCs w:val="28"/>
        </w:rPr>
        <w:t>и</w:t>
      </w:r>
      <w:r w:rsidRPr="00456DB5">
        <w:rPr>
          <w:color w:val="000000" w:themeColor="text1"/>
          <w:spacing w:val="-9"/>
          <w:szCs w:val="28"/>
        </w:rPr>
        <w:t xml:space="preserve"> </w:t>
      </w:r>
      <w:r w:rsidRPr="00456DB5">
        <w:rPr>
          <w:color w:val="000000" w:themeColor="text1"/>
          <w:szCs w:val="28"/>
        </w:rPr>
        <w:t>оборудования входят:</w:t>
      </w:r>
    </w:p>
    <w:p w:rsidR="00456DB5" w:rsidRPr="00456DB5" w:rsidRDefault="00456DB5" w:rsidP="0087712A">
      <w:pPr>
        <w:pStyle w:val="affd"/>
        <w:widowControl w:val="0"/>
        <w:numPr>
          <w:ilvl w:val="3"/>
          <w:numId w:val="110"/>
        </w:numPr>
        <w:tabs>
          <w:tab w:val="left" w:pos="344"/>
          <w:tab w:val="left" w:pos="709"/>
        </w:tabs>
        <w:autoSpaceDE w:val="0"/>
        <w:autoSpaceDN w:val="0"/>
        <w:spacing w:after="0" w:line="240" w:lineRule="auto"/>
        <w:ind w:left="0" w:firstLine="567"/>
        <w:contextualSpacing w:val="0"/>
        <w:jc w:val="both"/>
        <w:rPr>
          <w:rFonts w:ascii="Times New Roman" w:hAnsi="Times New Roman"/>
          <w:color w:val="000000" w:themeColor="text1"/>
          <w:sz w:val="28"/>
          <w:szCs w:val="28"/>
        </w:rPr>
      </w:pPr>
      <w:r w:rsidRPr="00456DB5">
        <w:rPr>
          <w:rFonts w:ascii="Times New Roman" w:hAnsi="Times New Roman"/>
          <w:color w:val="000000" w:themeColor="text1"/>
          <w:sz w:val="28"/>
          <w:szCs w:val="28"/>
        </w:rPr>
        <w:t>доска классная;</w:t>
      </w:r>
    </w:p>
    <w:p w:rsidR="00456DB5" w:rsidRPr="00456DB5" w:rsidRDefault="00456DB5" w:rsidP="0087712A">
      <w:pPr>
        <w:pStyle w:val="affd"/>
        <w:widowControl w:val="0"/>
        <w:numPr>
          <w:ilvl w:val="3"/>
          <w:numId w:val="110"/>
        </w:numPr>
        <w:tabs>
          <w:tab w:val="left" w:pos="344"/>
          <w:tab w:val="left" w:pos="709"/>
        </w:tabs>
        <w:autoSpaceDE w:val="0"/>
        <w:autoSpaceDN w:val="0"/>
        <w:spacing w:after="0" w:line="240" w:lineRule="auto"/>
        <w:ind w:left="0" w:firstLine="567"/>
        <w:contextualSpacing w:val="0"/>
        <w:jc w:val="both"/>
        <w:rPr>
          <w:rFonts w:ascii="Times New Roman" w:hAnsi="Times New Roman"/>
          <w:color w:val="000000" w:themeColor="text1"/>
          <w:sz w:val="28"/>
          <w:szCs w:val="28"/>
        </w:rPr>
      </w:pPr>
      <w:r w:rsidRPr="00456DB5">
        <w:rPr>
          <w:rFonts w:ascii="Times New Roman" w:hAnsi="Times New Roman"/>
          <w:color w:val="000000" w:themeColor="text1"/>
          <w:w w:val="105"/>
          <w:sz w:val="28"/>
          <w:szCs w:val="28"/>
        </w:rPr>
        <w:t>стол</w:t>
      </w:r>
      <w:r w:rsidRPr="00456DB5">
        <w:rPr>
          <w:rFonts w:ascii="Times New Roman" w:hAnsi="Times New Roman"/>
          <w:color w:val="000000" w:themeColor="text1"/>
          <w:spacing w:val="-10"/>
          <w:w w:val="105"/>
          <w:sz w:val="28"/>
          <w:szCs w:val="28"/>
        </w:rPr>
        <w:t xml:space="preserve"> </w:t>
      </w:r>
      <w:r w:rsidRPr="00456DB5">
        <w:rPr>
          <w:rFonts w:ascii="Times New Roman" w:hAnsi="Times New Roman"/>
          <w:color w:val="000000" w:themeColor="text1"/>
          <w:w w:val="105"/>
          <w:sz w:val="28"/>
          <w:szCs w:val="28"/>
        </w:rPr>
        <w:t>учителя;</w:t>
      </w:r>
    </w:p>
    <w:p w:rsidR="00456DB5" w:rsidRPr="00456DB5" w:rsidRDefault="00456DB5" w:rsidP="0087712A">
      <w:pPr>
        <w:pStyle w:val="affd"/>
        <w:widowControl w:val="0"/>
        <w:numPr>
          <w:ilvl w:val="3"/>
          <w:numId w:val="110"/>
        </w:numPr>
        <w:tabs>
          <w:tab w:val="left" w:pos="344"/>
          <w:tab w:val="left" w:pos="709"/>
        </w:tabs>
        <w:autoSpaceDE w:val="0"/>
        <w:autoSpaceDN w:val="0"/>
        <w:spacing w:after="0" w:line="240" w:lineRule="auto"/>
        <w:ind w:left="0" w:firstLine="567"/>
        <w:contextualSpacing w:val="0"/>
        <w:jc w:val="both"/>
        <w:rPr>
          <w:rFonts w:ascii="Times New Roman" w:hAnsi="Times New Roman"/>
          <w:color w:val="000000" w:themeColor="text1"/>
          <w:sz w:val="28"/>
          <w:szCs w:val="28"/>
        </w:rPr>
      </w:pPr>
      <w:r w:rsidRPr="00456DB5">
        <w:rPr>
          <w:rFonts w:ascii="Times New Roman" w:hAnsi="Times New Roman"/>
          <w:color w:val="000000" w:themeColor="text1"/>
          <w:sz w:val="28"/>
          <w:szCs w:val="28"/>
        </w:rPr>
        <w:t>стул</w:t>
      </w:r>
      <w:r w:rsidRPr="00456DB5">
        <w:rPr>
          <w:rFonts w:ascii="Times New Roman" w:hAnsi="Times New Roman"/>
          <w:color w:val="000000" w:themeColor="text1"/>
          <w:spacing w:val="15"/>
          <w:sz w:val="28"/>
          <w:szCs w:val="28"/>
        </w:rPr>
        <w:t xml:space="preserve"> </w:t>
      </w:r>
      <w:r w:rsidRPr="00456DB5">
        <w:rPr>
          <w:rFonts w:ascii="Times New Roman" w:hAnsi="Times New Roman"/>
          <w:color w:val="000000" w:themeColor="text1"/>
          <w:sz w:val="28"/>
          <w:szCs w:val="28"/>
        </w:rPr>
        <w:t>учителя</w:t>
      </w:r>
      <w:r w:rsidRPr="00456DB5">
        <w:rPr>
          <w:rFonts w:ascii="Times New Roman" w:hAnsi="Times New Roman"/>
          <w:color w:val="000000" w:themeColor="text1"/>
          <w:spacing w:val="16"/>
          <w:sz w:val="28"/>
          <w:szCs w:val="28"/>
        </w:rPr>
        <w:t xml:space="preserve"> </w:t>
      </w:r>
      <w:r w:rsidRPr="00456DB5">
        <w:rPr>
          <w:rFonts w:ascii="Times New Roman" w:hAnsi="Times New Roman"/>
          <w:color w:val="000000" w:themeColor="text1"/>
          <w:sz w:val="28"/>
          <w:szCs w:val="28"/>
        </w:rPr>
        <w:t>(приставной);</w:t>
      </w:r>
    </w:p>
    <w:p w:rsidR="00456DB5" w:rsidRPr="00456DB5" w:rsidRDefault="00456DB5" w:rsidP="0087712A">
      <w:pPr>
        <w:pStyle w:val="affd"/>
        <w:widowControl w:val="0"/>
        <w:numPr>
          <w:ilvl w:val="3"/>
          <w:numId w:val="110"/>
        </w:numPr>
        <w:tabs>
          <w:tab w:val="left" w:pos="344"/>
          <w:tab w:val="left" w:pos="709"/>
        </w:tabs>
        <w:autoSpaceDE w:val="0"/>
        <w:autoSpaceDN w:val="0"/>
        <w:spacing w:after="0" w:line="240" w:lineRule="auto"/>
        <w:ind w:left="0" w:firstLine="567"/>
        <w:contextualSpacing w:val="0"/>
        <w:jc w:val="both"/>
        <w:rPr>
          <w:rFonts w:ascii="Times New Roman" w:hAnsi="Times New Roman"/>
          <w:color w:val="000000" w:themeColor="text1"/>
          <w:sz w:val="28"/>
          <w:szCs w:val="28"/>
        </w:rPr>
      </w:pPr>
      <w:r w:rsidRPr="00456DB5">
        <w:rPr>
          <w:rFonts w:ascii="Times New Roman" w:hAnsi="Times New Roman"/>
          <w:color w:val="000000" w:themeColor="text1"/>
          <w:w w:val="105"/>
          <w:sz w:val="28"/>
          <w:szCs w:val="28"/>
        </w:rPr>
        <w:t>кресло</w:t>
      </w:r>
      <w:r w:rsidRPr="00456DB5">
        <w:rPr>
          <w:rFonts w:ascii="Times New Roman" w:hAnsi="Times New Roman"/>
          <w:color w:val="000000" w:themeColor="text1"/>
          <w:spacing w:val="-10"/>
          <w:w w:val="105"/>
          <w:sz w:val="28"/>
          <w:szCs w:val="28"/>
        </w:rPr>
        <w:t xml:space="preserve"> </w:t>
      </w:r>
      <w:r w:rsidRPr="00456DB5">
        <w:rPr>
          <w:rFonts w:ascii="Times New Roman" w:hAnsi="Times New Roman"/>
          <w:color w:val="000000" w:themeColor="text1"/>
          <w:w w:val="105"/>
          <w:sz w:val="28"/>
          <w:szCs w:val="28"/>
        </w:rPr>
        <w:t>для</w:t>
      </w:r>
      <w:r w:rsidRPr="00456DB5">
        <w:rPr>
          <w:rFonts w:ascii="Times New Roman" w:hAnsi="Times New Roman"/>
          <w:color w:val="000000" w:themeColor="text1"/>
          <w:spacing w:val="-9"/>
          <w:w w:val="105"/>
          <w:sz w:val="28"/>
          <w:szCs w:val="28"/>
        </w:rPr>
        <w:t xml:space="preserve"> </w:t>
      </w:r>
      <w:r w:rsidRPr="00456DB5">
        <w:rPr>
          <w:rFonts w:ascii="Times New Roman" w:hAnsi="Times New Roman"/>
          <w:color w:val="000000" w:themeColor="text1"/>
          <w:w w:val="105"/>
          <w:sz w:val="28"/>
          <w:szCs w:val="28"/>
        </w:rPr>
        <w:t>учителя;</w:t>
      </w:r>
    </w:p>
    <w:p w:rsidR="00456DB5" w:rsidRPr="00456DB5" w:rsidRDefault="00456DB5" w:rsidP="0087712A">
      <w:pPr>
        <w:pStyle w:val="affd"/>
        <w:widowControl w:val="0"/>
        <w:numPr>
          <w:ilvl w:val="3"/>
          <w:numId w:val="110"/>
        </w:numPr>
        <w:tabs>
          <w:tab w:val="left" w:pos="344"/>
          <w:tab w:val="left" w:pos="709"/>
        </w:tabs>
        <w:autoSpaceDE w:val="0"/>
        <w:autoSpaceDN w:val="0"/>
        <w:spacing w:after="0" w:line="240" w:lineRule="auto"/>
        <w:ind w:left="0" w:firstLine="567"/>
        <w:contextualSpacing w:val="0"/>
        <w:jc w:val="both"/>
        <w:rPr>
          <w:rFonts w:ascii="Times New Roman" w:hAnsi="Times New Roman"/>
          <w:color w:val="000000" w:themeColor="text1"/>
          <w:sz w:val="28"/>
          <w:szCs w:val="28"/>
        </w:rPr>
      </w:pPr>
      <w:r w:rsidRPr="00456DB5">
        <w:rPr>
          <w:rFonts w:ascii="Times New Roman" w:hAnsi="Times New Roman"/>
          <w:color w:val="000000" w:themeColor="text1"/>
          <w:sz w:val="28"/>
          <w:szCs w:val="28"/>
        </w:rPr>
        <w:t>столы</w:t>
      </w:r>
      <w:r w:rsidRPr="00456DB5">
        <w:rPr>
          <w:rFonts w:ascii="Times New Roman" w:hAnsi="Times New Roman"/>
          <w:color w:val="000000" w:themeColor="text1"/>
          <w:spacing w:val="6"/>
          <w:sz w:val="28"/>
          <w:szCs w:val="28"/>
        </w:rPr>
        <w:t xml:space="preserve"> </w:t>
      </w:r>
      <w:r w:rsidRPr="00456DB5">
        <w:rPr>
          <w:rFonts w:ascii="Times New Roman" w:hAnsi="Times New Roman"/>
          <w:color w:val="000000" w:themeColor="text1"/>
          <w:sz w:val="28"/>
          <w:szCs w:val="28"/>
        </w:rPr>
        <w:t>ученические</w:t>
      </w:r>
      <w:r w:rsidRPr="00456DB5">
        <w:rPr>
          <w:rFonts w:ascii="Times New Roman" w:hAnsi="Times New Roman"/>
          <w:color w:val="000000" w:themeColor="text1"/>
          <w:spacing w:val="7"/>
          <w:sz w:val="28"/>
          <w:szCs w:val="28"/>
        </w:rPr>
        <w:t xml:space="preserve"> </w:t>
      </w:r>
      <w:r w:rsidRPr="00456DB5">
        <w:rPr>
          <w:rFonts w:ascii="Times New Roman" w:hAnsi="Times New Roman"/>
          <w:color w:val="000000" w:themeColor="text1"/>
          <w:sz w:val="28"/>
          <w:szCs w:val="28"/>
        </w:rPr>
        <w:t>(регулируемые</w:t>
      </w:r>
      <w:r w:rsidRPr="00456DB5">
        <w:rPr>
          <w:rFonts w:ascii="Times New Roman" w:hAnsi="Times New Roman"/>
          <w:color w:val="000000" w:themeColor="text1"/>
          <w:spacing w:val="7"/>
          <w:sz w:val="28"/>
          <w:szCs w:val="28"/>
        </w:rPr>
        <w:t xml:space="preserve"> </w:t>
      </w:r>
      <w:r w:rsidRPr="00456DB5">
        <w:rPr>
          <w:rFonts w:ascii="Times New Roman" w:hAnsi="Times New Roman"/>
          <w:color w:val="000000" w:themeColor="text1"/>
          <w:sz w:val="28"/>
          <w:szCs w:val="28"/>
        </w:rPr>
        <w:t>по</w:t>
      </w:r>
      <w:r w:rsidRPr="00456DB5">
        <w:rPr>
          <w:rFonts w:ascii="Times New Roman" w:hAnsi="Times New Roman"/>
          <w:color w:val="000000" w:themeColor="text1"/>
          <w:spacing w:val="6"/>
          <w:sz w:val="28"/>
          <w:szCs w:val="28"/>
        </w:rPr>
        <w:t xml:space="preserve"> </w:t>
      </w:r>
      <w:r w:rsidRPr="00456DB5">
        <w:rPr>
          <w:rFonts w:ascii="Times New Roman" w:hAnsi="Times New Roman"/>
          <w:color w:val="000000" w:themeColor="text1"/>
          <w:sz w:val="28"/>
          <w:szCs w:val="28"/>
        </w:rPr>
        <w:t>высоте);</w:t>
      </w:r>
    </w:p>
    <w:p w:rsidR="00456DB5" w:rsidRPr="00456DB5" w:rsidRDefault="00456DB5" w:rsidP="0087712A">
      <w:pPr>
        <w:pStyle w:val="affd"/>
        <w:widowControl w:val="0"/>
        <w:numPr>
          <w:ilvl w:val="3"/>
          <w:numId w:val="110"/>
        </w:numPr>
        <w:tabs>
          <w:tab w:val="left" w:pos="344"/>
          <w:tab w:val="left" w:pos="709"/>
        </w:tabs>
        <w:autoSpaceDE w:val="0"/>
        <w:autoSpaceDN w:val="0"/>
        <w:spacing w:after="0" w:line="240" w:lineRule="auto"/>
        <w:ind w:left="0" w:firstLine="567"/>
        <w:contextualSpacing w:val="0"/>
        <w:jc w:val="both"/>
        <w:rPr>
          <w:rFonts w:ascii="Times New Roman" w:hAnsi="Times New Roman"/>
          <w:color w:val="000000" w:themeColor="text1"/>
          <w:sz w:val="28"/>
          <w:szCs w:val="28"/>
        </w:rPr>
      </w:pPr>
      <w:r w:rsidRPr="00456DB5">
        <w:rPr>
          <w:rFonts w:ascii="Times New Roman" w:hAnsi="Times New Roman"/>
          <w:color w:val="000000" w:themeColor="text1"/>
          <w:sz w:val="28"/>
          <w:szCs w:val="28"/>
        </w:rPr>
        <w:t>стулья</w:t>
      </w:r>
      <w:r w:rsidRPr="00456DB5">
        <w:rPr>
          <w:rFonts w:ascii="Times New Roman" w:hAnsi="Times New Roman"/>
          <w:color w:val="000000" w:themeColor="text1"/>
          <w:spacing w:val="9"/>
          <w:sz w:val="28"/>
          <w:szCs w:val="28"/>
        </w:rPr>
        <w:t xml:space="preserve"> </w:t>
      </w:r>
      <w:r w:rsidRPr="00456DB5">
        <w:rPr>
          <w:rFonts w:ascii="Times New Roman" w:hAnsi="Times New Roman"/>
          <w:color w:val="000000" w:themeColor="text1"/>
          <w:sz w:val="28"/>
          <w:szCs w:val="28"/>
        </w:rPr>
        <w:t>ученические</w:t>
      </w:r>
      <w:r w:rsidRPr="00456DB5">
        <w:rPr>
          <w:rFonts w:ascii="Times New Roman" w:hAnsi="Times New Roman"/>
          <w:color w:val="000000" w:themeColor="text1"/>
          <w:spacing w:val="10"/>
          <w:sz w:val="28"/>
          <w:szCs w:val="28"/>
        </w:rPr>
        <w:t xml:space="preserve"> </w:t>
      </w:r>
      <w:r w:rsidRPr="00456DB5">
        <w:rPr>
          <w:rFonts w:ascii="Times New Roman" w:hAnsi="Times New Roman"/>
          <w:color w:val="000000" w:themeColor="text1"/>
          <w:sz w:val="28"/>
          <w:szCs w:val="28"/>
        </w:rPr>
        <w:t>(регулируемые</w:t>
      </w:r>
      <w:r w:rsidRPr="00456DB5">
        <w:rPr>
          <w:rFonts w:ascii="Times New Roman" w:hAnsi="Times New Roman"/>
          <w:color w:val="000000" w:themeColor="text1"/>
          <w:spacing w:val="10"/>
          <w:sz w:val="28"/>
          <w:szCs w:val="28"/>
        </w:rPr>
        <w:t xml:space="preserve"> </w:t>
      </w:r>
      <w:r w:rsidRPr="00456DB5">
        <w:rPr>
          <w:rFonts w:ascii="Times New Roman" w:hAnsi="Times New Roman"/>
          <w:color w:val="000000" w:themeColor="text1"/>
          <w:sz w:val="28"/>
          <w:szCs w:val="28"/>
        </w:rPr>
        <w:t>по</w:t>
      </w:r>
      <w:r w:rsidRPr="00456DB5">
        <w:rPr>
          <w:rFonts w:ascii="Times New Roman" w:hAnsi="Times New Roman"/>
          <w:color w:val="000000" w:themeColor="text1"/>
          <w:spacing w:val="10"/>
          <w:sz w:val="28"/>
          <w:szCs w:val="28"/>
        </w:rPr>
        <w:t xml:space="preserve"> </w:t>
      </w:r>
      <w:r w:rsidRPr="00456DB5">
        <w:rPr>
          <w:rFonts w:ascii="Times New Roman" w:hAnsi="Times New Roman"/>
          <w:color w:val="000000" w:themeColor="text1"/>
          <w:sz w:val="28"/>
          <w:szCs w:val="28"/>
        </w:rPr>
        <w:t>высоте);</w:t>
      </w:r>
    </w:p>
    <w:p w:rsidR="00456DB5" w:rsidRPr="00456DB5" w:rsidRDefault="00456DB5" w:rsidP="0087712A">
      <w:pPr>
        <w:pStyle w:val="affd"/>
        <w:widowControl w:val="0"/>
        <w:numPr>
          <w:ilvl w:val="3"/>
          <w:numId w:val="110"/>
        </w:numPr>
        <w:tabs>
          <w:tab w:val="left" w:pos="344"/>
          <w:tab w:val="left" w:pos="709"/>
        </w:tabs>
        <w:autoSpaceDE w:val="0"/>
        <w:autoSpaceDN w:val="0"/>
        <w:spacing w:after="0" w:line="240" w:lineRule="auto"/>
        <w:ind w:left="0" w:firstLine="567"/>
        <w:contextualSpacing w:val="0"/>
        <w:jc w:val="both"/>
        <w:rPr>
          <w:rFonts w:ascii="Times New Roman" w:hAnsi="Times New Roman"/>
          <w:color w:val="000000" w:themeColor="text1"/>
          <w:sz w:val="28"/>
          <w:szCs w:val="28"/>
        </w:rPr>
      </w:pPr>
      <w:r w:rsidRPr="00456DB5">
        <w:rPr>
          <w:rFonts w:ascii="Times New Roman" w:hAnsi="Times New Roman"/>
          <w:color w:val="000000" w:themeColor="text1"/>
          <w:sz w:val="28"/>
          <w:szCs w:val="28"/>
        </w:rPr>
        <w:t>шкаф</w:t>
      </w:r>
      <w:r w:rsidRPr="00456DB5">
        <w:rPr>
          <w:rFonts w:ascii="Times New Roman" w:hAnsi="Times New Roman"/>
          <w:color w:val="000000" w:themeColor="text1"/>
          <w:spacing w:val="1"/>
          <w:sz w:val="28"/>
          <w:szCs w:val="28"/>
        </w:rPr>
        <w:t xml:space="preserve"> </w:t>
      </w:r>
      <w:r w:rsidRPr="00456DB5">
        <w:rPr>
          <w:rFonts w:ascii="Times New Roman" w:hAnsi="Times New Roman"/>
          <w:color w:val="000000" w:themeColor="text1"/>
          <w:sz w:val="28"/>
          <w:szCs w:val="28"/>
        </w:rPr>
        <w:t>для</w:t>
      </w:r>
      <w:r w:rsidRPr="00456DB5">
        <w:rPr>
          <w:rFonts w:ascii="Times New Roman" w:hAnsi="Times New Roman"/>
          <w:color w:val="000000" w:themeColor="text1"/>
          <w:spacing w:val="1"/>
          <w:sz w:val="28"/>
          <w:szCs w:val="28"/>
        </w:rPr>
        <w:t xml:space="preserve"> </w:t>
      </w:r>
      <w:r w:rsidRPr="00456DB5">
        <w:rPr>
          <w:rFonts w:ascii="Times New Roman" w:hAnsi="Times New Roman"/>
          <w:color w:val="000000" w:themeColor="text1"/>
          <w:sz w:val="28"/>
          <w:szCs w:val="28"/>
        </w:rPr>
        <w:t>хранения</w:t>
      </w:r>
      <w:r w:rsidRPr="00456DB5">
        <w:rPr>
          <w:rFonts w:ascii="Times New Roman" w:hAnsi="Times New Roman"/>
          <w:color w:val="000000" w:themeColor="text1"/>
          <w:spacing w:val="1"/>
          <w:sz w:val="28"/>
          <w:szCs w:val="28"/>
        </w:rPr>
        <w:t xml:space="preserve"> </w:t>
      </w:r>
      <w:r w:rsidRPr="00456DB5">
        <w:rPr>
          <w:rFonts w:ascii="Times New Roman" w:hAnsi="Times New Roman"/>
          <w:color w:val="000000" w:themeColor="text1"/>
          <w:sz w:val="28"/>
          <w:szCs w:val="28"/>
        </w:rPr>
        <w:t>учебных</w:t>
      </w:r>
      <w:r w:rsidRPr="00456DB5">
        <w:rPr>
          <w:rFonts w:ascii="Times New Roman" w:hAnsi="Times New Roman"/>
          <w:color w:val="000000" w:themeColor="text1"/>
          <w:spacing w:val="1"/>
          <w:sz w:val="28"/>
          <w:szCs w:val="28"/>
        </w:rPr>
        <w:t xml:space="preserve"> </w:t>
      </w:r>
      <w:r w:rsidRPr="00456DB5">
        <w:rPr>
          <w:rFonts w:ascii="Times New Roman" w:hAnsi="Times New Roman"/>
          <w:color w:val="000000" w:themeColor="text1"/>
          <w:sz w:val="28"/>
          <w:szCs w:val="28"/>
        </w:rPr>
        <w:t>пособий;</w:t>
      </w:r>
    </w:p>
    <w:p w:rsidR="00456DB5" w:rsidRPr="00456DB5" w:rsidRDefault="00456DB5" w:rsidP="0087712A">
      <w:pPr>
        <w:pStyle w:val="affd"/>
        <w:widowControl w:val="0"/>
        <w:numPr>
          <w:ilvl w:val="3"/>
          <w:numId w:val="110"/>
        </w:numPr>
        <w:tabs>
          <w:tab w:val="left" w:pos="344"/>
          <w:tab w:val="left" w:pos="709"/>
        </w:tabs>
        <w:autoSpaceDE w:val="0"/>
        <w:autoSpaceDN w:val="0"/>
        <w:spacing w:after="0" w:line="240" w:lineRule="auto"/>
        <w:ind w:left="0" w:firstLine="567"/>
        <w:contextualSpacing w:val="0"/>
        <w:jc w:val="both"/>
        <w:rPr>
          <w:rFonts w:ascii="Times New Roman" w:hAnsi="Times New Roman"/>
          <w:color w:val="000000" w:themeColor="text1"/>
          <w:sz w:val="28"/>
          <w:szCs w:val="28"/>
        </w:rPr>
      </w:pPr>
      <w:r w:rsidRPr="00456DB5">
        <w:rPr>
          <w:rFonts w:ascii="Times New Roman" w:hAnsi="Times New Roman"/>
          <w:color w:val="000000" w:themeColor="text1"/>
          <w:sz w:val="28"/>
          <w:szCs w:val="28"/>
        </w:rPr>
        <w:t>стеллаж</w:t>
      </w:r>
      <w:r w:rsidRPr="00456DB5">
        <w:rPr>
          <w:rFonts w:ascii="Times New Roman" w:hAnsi="Times New Roman"/>
          <w:color w:val="000000" w:themeColor="text1"/>
          <w:spacing w:val="-9"/>
          <w:sz w:val="28"/>
          <w:szCs w:val="28"/>
        </w:rPr>
        <w:t xml:space="preserve"> </w:t>
      </w:r>
      <w:r w:rsidRPr="00456DB5">
        <w:rPr>
          <w:rFonts w:ascii="Times New Roman" w:hAnsi="Times New Roman"/>
          <w:color w:val="000000" w:themeColor="text1"/>
          <w:sz w:val="28"/>
          <w:szCs w:val="28"/>
        </w:rPr>
        <w:t>демонстрационный;</w:t>
      </w:r>
    </w:p>
    <w:p w:rsidR="00456DB5" w:rsidRPr="00456DB5" w:rsidRDefault="00456DB5" w:rsidP="0087712A">
      <w:pPr>
        <w:pStyle w:val="affd"/>
        <w:widowControl w:val="0"/>
        <w:numPr>
          <w:ilvl w:val="3"/>
          <w:numId w:val="110"/>
        </w:numPr>
        <w:tabs>
          <w:tab w:val="left" w:pos="344"/>
          <w:tab w:val="left" w:pos="709"/>
        </w:tabs>
        <w:autoSpaceDE w:val="0"/>
        <w:autoSpaceDN w:val="0"/>
        <w:spacing w:after="0" w:line="240" w:lineRule="auto"/>
        <w:ind w:left="0" w:firstLine="567"/>
        <w:contextualSpacing w:val="0"/>
        <w:jc w:val="both"/>
        <w:rPr>
          <w:rFonts w:ascii="Times New Roman" w:hAnsi="Times New Roman"/>
          <w:color w:val="000000" w:themeColor="text1"/>
          <w:sz w:val="28"/>
          <w:szCs w:val="28"/>
        </w:rPr>
      </w:pPr>
      <w:r w:rsidRPr="00456DB5">
        <w:rPr>
          <w:rFonts w:ascii="Times New Roman" w:hAnsi="Times New Roman"/>
          <w:color w:val="000000" w:themeColor="text1"/>
          <w:sz w:val="28"/>
          <w:szCs w:val="28"/>
        </w:rPr>
        <w:t>стеллаж/шкаф для хранения личных вещей с индивидуальными</w:t>
      </w:r>
      <w:r w:rsidRPr="00456DB5">
        <w:rPr>
          <w:rFonts w:ascii="Times New Roman" w:hAnsi="Times New Roman"/>
          <w:color w:val="000000" w:themeColor="text1"/>
          <w:spacing w:val="7"/>
          <w:sz w:val="28"/>
          <w:szCs w:val="28"/>
        </w:rPr>
        <w:t xml:space="preserve"> </w:t>
      </w:r>
      <w:r w:rsidRPr="00456DB5">
        <w:rPr>
          <w:rFonts w:ascii="Times New Roman" w:hAnsi="Times New Roman"/>
          <w:color w:val="000000" w:themeColor="text1"/>
          <w:sz w:val="28"/>
          <w:szCs w:val="28"/>
        </w:rPr>
        <w:t>ячейками.</w:t>
      </w:r>
    </w:p>
    <w:p w:rsidR="00456DB5" w:rsidRPr="00456DB5" w:rsidRDefault="00456DB5" w:rsidP="00456DB5">
      <w:pPr>
        <w:pStyle w:val="aff1"/>
        <w:tabs>
          <w:tab w:val="left" w:pos="709"/>
        </w:tabs>
        <w:spacing w:before="1"/>
        <w:ind w:firstLine="567"/>
        <w:rPr>
          <w:color w:val="000000" w:themeColor="text1"/>
          <w:szCs w:val="28"/>
        </w:rPr>
      </w:pPr>
      <w:r w:rsidRPr="00456DB5">
        <w:rPr>
          <w:color w:val="000000" w:themeColor="text1"/>
          <w:szCs w:val="28"/>
        </w:rPr>
        <w:t>Мебель, приспособления, оргтехника и иное оборудование</w:t>
      </w:r>
      <w:r w:rsidRPr="00456DB5">
        <w:rPr>
          <w:color w:val="000000" w:themeColor="text1"/>
          <w:spacing w:val="1"/>
          <w:szCs w:val="28"/>
        </w:rPr>
        <w:t xml:space="preserve"> </w:t>
      </w:r>
      <w:r w:rsidRPr="00456DB5">
        <w:rPr>
          <w:color w:val="000000" w:themeColor="text1"/>
          <w:w w:val="95"/>
          <w:szCs w:val="28"/>
        </w:rPr>
        <w:t>отвечают требованиям учебного назначения, максимально при</w:t>
      </w:r>
      <w:r w:rsidRPr="00456DB5">
        <w:rPr>
          <w:color w:val="000000" w:themeColor="text1"/>
          <w:szCs w:val="28"/>
        </w:rPr>
        <w:t>способлены</w:t>
      </w:r>
      <w:r w:rsidRPr="00456DB5">
        <w:rPr>
          <w:color w:val="000000" w:themeColor="text1"/>
          <w:spacing w:val="-11"/>
          <w:szCs w:val="28"/>
        </w:rPr>
        <w:t xml:space="preserve"> </w:t>
      </w:r>
      <w:r w:rsidRPr="00456DB5">
        <w:rPr>
          <w:color w:val="000000" w:themeColor="text1"/>
          <w:szCs w:val="28"/>
        </w:rPr>
        <w:t>к</w:t>
      </w:r>
      <w:r w:rsidRPr="00456DB5">
        <w:rPr>
          <w:color w:val="000000" w:themeColor="text1"/>
          <w:spacing w:val="-10"/>
          <w:szCs w:val="28"/>
        </w:rPr>
        <w:t xml:space="preserve"> </w:t>
      </w:r>
      <w:r w:rsidRPr="00456DB5">
        <w:rPr>
          <w:color w:val="000000" w:themeColor="text1"/>
          <w:szCs w:val="28"/>
        </w:rPr>
        <w:t>особенностям</w:t>
      </w:r>
      <w:r w:rsidRPr="00456DB5">
        <w:rPr>
          <w:color w:val="000000" w:themeColor="text1"/>
          <w:spacing w:val="-10"/>
          <w:szCs w:val="28"/>
        </w:rPr>
        <w:t xml:space="preserve"> </w:t>
      </w:r>
      <w:r w:rsidRPr="00456DB5">
        <w:rPr>
          <w:color w:val="000000" w:themeColor="text1"/>
          <w:szCs w:val="28"/>
        </w:rPr>
        <w:t>обучения,</w:t>
      </w:r>
      <w:r w:rsidRPr="00456DB5">
        <w:rPr>
          <w:color w:val="000000" w:themeColor="text1"/>
          <w:spacing w:val="-11"/>
          <w:szCs w:val="28"/>
        </w:rPr>
        <w:t xml:space="preserve"> </w:t>
      </w:r>
      <w:r w:rsidRPr="00456DB5">
        <w:rPr>
          <w:color w:val="000000" w:themeColor="text1"/>
          <w:szCs w:val="28"/>
        </w:rPr>
        <w:t>имеют</w:t>
      </w:r>
      <w:r w:rsidRPr="00456DB5">
        <w:rPr>
          <w:color w:val="000000" w:themeColor="text1"/>
          <w:spacing w:val="-10"/>
          <w:szCs w:val="28"/>
        </w:rPr>
        <w:t xml:space="preserve"> </w:t>
      </w:r>
      <w:r w:rsidRPr="00456DB5">
        <w:rPr>
          <w:color w:val="000000" w:themeColor="text1"/>
          <w:szCs w:val="28"/>
        </w:rPr>
        <w:t>сертификаты</w:t>
      </w:r>
      <w:r w:rsidRPr="00456DB5">
        <w:rPr>
          <w:color w:val="000000" w:themeColor="text1"/>
          <w:spacing w:val="-10"/>
          <w:szCs w:val="28"/>
        </w:rPr>
        <w:t xml:space="preserve"> </w:t>
      </w:r>
      <w:r w:rsidRPr="00456DB5">
        <w:rPr>
          <w:color w:val="000000" w:themeColor="text1"/>
          <w:szCs w:val="28"/>
        </w:rPr>
        <w:t>со</w:t>
      </w:r>
      <w:r w:rsidRPr="00456DB5">
        <w:rPr>
          <w:color w:val="000000" w:themeColor="text1"/>
          <w:w w:val="95"/>
          <w:szCs w:val="28"/>
        </w:rPr>
        <w:t>ответствия принятой категории разработанного стандарта (ре</w:t>
      </w:r>
      <w:r w:rsidRPr="00456DB5">
        <w:rPr>
          <w:color w:val="000000" w:themeColor="text1"/>
          <w:szCs w:val="28"/>
        </w:rPr>
        <w:t>гламента).</w:t>
      </w:r>
    </w:p>
    <w:p w:rsidR="00456DB5" w:rsidRPr="00456DB5" w:rsidRDefault="00456DB5" w:rsidP="00456DB5">
      <w:pPr>
        <w:pStyle w:val="aff1"/>
        <w:tabs>
          <w:tab w:val="left" w:pos="709"/>
        </w:tabs>
        <w:spacing w:before="3"/>
        <w:ind w:firstLine="567"/>
        <w:rPr>
          <w:color w:val="000000" w:themeColor="text1"/>
          <w:szCs w:val="28"/>
        </w:rPr>
      </w:pPr>
      <w:r w:rsidRPr="00456DB5">
        <w:rPr>
          <w:color w:val="000000" w:themeColor="text1"/>
          <w:szCs w:val="28"/>
        </w:rPr>
        <w:t>В</w:t>
      </w:r>
      <w:r w:rsidRPr="00456DB5">
        <w:rPr>
          <w:color w:val="000000" w:themeColor="text1"/>
          <w:spacing w:val="-5"/>
          <w:szCs w:val="28"/>
        </w:rPr>
        <w:t xml:space="preserve"> </w:t>
      </w:r>
      <w:r w:rsidRPr="00456DB5">
        <w:rPr>
          <w:color w:val="000000" w:themeColor="text1"/>
          <w:szCs w:val="28"/>
        </w:rPr>
        <w:t>основной</w:t>
      </w:r>
      <w:r w:rsidRPr="00456DB5">
        <w:rPr>
          <w:color w:val="000000" w:themeColor="text1"/>
          <w:spacing w:val="-5"/>
          <w:szCs w:val="28"/>
        </w:rPr>
        <w:t xml:space="preserve"> </w:t>
      </w:r>
      <w:r w:rsidRPr="00456DB5">
        <w:rPr>
          <w:color w:val="000000" w:themeColor="text1"/>
          <w:szCs w:val="28"/>
        </w:rPr>
        <w:t>комплект</w:t>
      </w:r>
      <w:r w:rsidRPr="00456DB5">
        <w:rPr>
          <w:color w:val="000000" w:themeColor="text1"/>
          <w:spacing w:val="-4"/>
          <w:szCs w:val="28"/>
        </w:rPr>
        <w:t xml:space="preserve"> </w:t>
      </w:r>
      <w:r w:rsidRPr="00456DB5">
        <w:rPr>
          <w:color w:val="000000" w:themeColor="text1"/>
          <w:szCs w:val="28"/>
        </w:rPr>
        <w:t>технических</w:t>
      </w:r>
      <w:r w:rsidRPr="00456DB5">
        <w:rPr>
          <w:color w:val="000000" w:themeColor="text1"/>
          <w:spacing w:val="-5"/>
          <w:szCs w:val="28"/>
        </w:rPr>
        <w:t xml:space="preserve"> </w:t>
      </w:r>
      <w:r w:rsidRPr="00456DB5">
        <w:rPr>
          <w:color w:val="000000" w:themeColor="text1"/>
          <w:szCs w:val="28"/>
        </w:rPr>
        <w:t>средств</w:t>
      </w:r>
      <w:r w:rsidRPr="00456DB5">
        <w:rPr>
          <w:color w:val="000000" w:themeColor="text1"/>
          <w:spacing w:val="-4"/>
          <w:szCs w:val="28"/>
        </w:rPr>
        <w:t xml:space="preserve"> </w:t>
      </w:r>
      <w:r w:rsidRPr="00456DB5">
        <w:rPr>
          <w:color w:val="000000" w:themeColor="text1"/>
          <w:szCs w:val="28"/>
        </w:rPr>
        <w:t>входят:</w:t>
      </w:r>
    </w:p>
    <w:p w:rsidR="00456DB5" w:rsidRPr="00456DB5" w:rsidRDefault="00456DB5" w:rsidP="0087712A">
      <w:pPr>
        <w:pStyle w:val="affd"/>
        <w:widowControl w:val="0"/>
        <w:numPr>
          <w:ilvl w:val="3"/>
          <w:numId w:val="111"/>
        </w:numPr>
        <w:tabs>
          <w:tab w:val="left" w:pos="344"/>
          <w:tab w:val="left" w:pos="709"/>
        </w:tabs>
        <w:autoSpaceDE w:val="0"/>
        <w:autoSpaceDN w:val="0"/>
        <w:spacing w:after="0" w:line="240" w:lineRule="auto"/>
        <w:ind w:left="0" w:firstLine="567"/>
        <w:contextualSpacing w:val="0"/>
        <w:jc w:val="both"/>
        <w:rPr>
          <w:rFonts w:ascii="Times New Roman" w:hAnsi="Times New Roman"/>
          <w:color w:val="000000" w:themeColor="text1"/>
          <w:sz w:val="28"/>
          <w:szCs w:val="28"/>
        </w:rPr>
      </w:pPr>
      <w:r w:rsidRPr="00456DB5">
        <w:rPr>
          <w:rFonts w:ascii="Times New Roman" w:hAnsi="Times New Roman"/>
          <w:color w:val="000000" w:themeColor="text1"/>
          <w:sz w:val="28"/>
          <w:szCs w:val="28"/>
        </w:rPr>
        <w:t>компьютер/ноутбук</w:t>
      </w:r>
      <w:r w:rsidRPr="00456DB5">
        <w:rPr>
          <w:rFonts w:ascii="Times New Roman" w:hAnsi="Times New Roman"/>
          <w:color w:val="000000" w:themeColor="text1"/>
          <w:spacing w:val="-11"/>
          <w:sz w:val="28"/>
          <w:szCs w:val="28"/>
        </w:rPr>
        <w:t xml:space="preserve"> </w:t>
      </w:r>
      <w:r w:rsidRPr="00456DB5">
        <w:rPr>
          <w:rFonts w:ascii="Times New Roman" w:hAnsi="Times New Roman"/>
          <w:color w:val="000000" w:themeColor="text1"/>
          <w:sz w:val="28"/>
          <w:szCs w:val="28"/>
        </w:rPr>
        <w:t>учителя</w:t>
      </w:r>
      <w:r w:rsidRPr="00456DB5">
        <w:rPr>
          <w:rFonts w:ascii="Times New Roman" w:hAnsi="Times New Roman"/>
          <w:color w:val="000000" w:themeColor="text1"/>
          <w:spacing w:val="-11"/>
          <w:sz w:val="28"/>
          <w:szCs w:val="28"/>
        </w:rPr>
        <w:t xml:space="preserve"> </w:t>
      </w:r>
      <w:r w:rsidRPr="00456DB5">
        <w:rPr>
          <w:rFonts w:ascii="Times New Roman" w:hAnsi="Times New Roman"/>
          <w:color w:val="000000" w:themeColor="text1"/>
          <w:sz w:val="28"/>
          <w:szCs w:val="28"/>
        </w:rPr>
        <w:t>с</w:t>
      </w:r>
      <w:r w:rsidRPr="00456DB5">
        <w:rPr>
          <w:rFonts w:ascii="Times New Roman" w:hAnsi="Times New Roman"/>
          <w:color w:val="000000" w:themeColor="text1"/>
          <w:spacing w:val="-11"/>
          <w:sz w:val="28"/>
          <w:szCs w:val="28"/>
        </w:rPr>
        <w:t xml:space="preserve"> </w:t>
      </w:r>
      <w:r w:rsidRPr="00456DB5">
        <w:rPr>
          <w:rFonts w:ascii="Times New Roman" w:hAnsi="Times New Roman"/>
          <w:color w:val="000000" w:themeColor="text1"/>
          <w:sz w:val="28"/>
          <w:szCs w:val="28"/>
        </w:rPr>
        <w:lastRenderedPageBreak/>
        <w:t>периферией;</w:t>
      </w:r>
    </w:p>
    <w:p w:rsidR="00456DB5" w:rsidRPr="00456DB5" w:rsidRDefault="00456DB5" w:rsidP="0087712A">
      <w:pPr>
        <w:pStyle w:val="affd"/>
        <w:widowControl w:val="0"/>
        <w:numPr>
          <w:ilvl w:val="3"/>
          <w:numId w:val="111"/>
        </w:numPr>
        <w:tabs>
          <w:tab w:val="left" w:pos="344"/>
          <w:tab w:val="left" w:pos="709"/>
        </w:tabs>
        <w:autoSpaceDE w:val="0"/>
        <w:autoSpaceDN w:val="0"/>
        <w:spacing w:after="0" w:line="240" w:lineRule="auto"/>
        <w:ind w:left="0" w:firstLine="567"/>
        <w:contextualSpacing w:val="0"/>
        <w:jc w:val="both"/>
        <w:rPr>
          <w:rFonts w:ascii="Times New Roman" w:hAnsi="Times New Roman"/>
          <w:color w:val="000000" w:themeColor="text1"/>
          <w:sz w:val="28"/>
          <w:szCs w:val="28"/>
        </w:rPr>
      </w:pPr>
      <w:r w:rsidRPr="00456DB5">
        <w:rPr>
          <w:rFonts w:ascii="Times New Roman" w:hAnsi="Times New Roman"/>
          <w:color w:val="000000" w:themeColor="text1"/>
          <w:w w:val="95"/>
          <w:sz w:val="28"/>
          <w:szCs w:val="28"/>
        </w:rPr>
        <w:t>многофункциональное</w:t>
      </w:r>
      <w:r w:rsidRPr="00456DB5">
        <w:rPr>
          <w:rFonts w:ascii="Times New Roman" w:hAnsi="Times New Roman"/>
          <w:color w:val="000000" w:themeColor="text1"/>
          <w:spacing w:val="35"/>
          <w:w w:val="95"/>
          <w:sz w:val="28"/>
          <w:szCs w:val="28"/>
        </w:rPr>
        <w:t xml:space="preserve"> </w:t>
      </w:r>
      <w:r w:rsidRPr="00456DB5">
        <w:rPr>
          <w:rFonts w:ascii="Times New Roman" w:hAnsi="Times New Roman"/>
          <w:color w:val="000000" w:themeColor="text1"/>
          <w:w w:val="95"/>
          <w:sz w:val="28"/>
          <w:szCs w:val="28"/>
        </w:rPr>
        <w:t>устройство/принтер,</w:t>
      </w:r>
      <w:r w:rsidRPr="00456DB5">
        <w:rPr>
          <w:rFonts w:ascii="Times New Roman" w:hAnsi="Times New Roman"/>
          <w:color w:val="000000" w:themeColor="text1"/>
          <w:spacing w:val="35"/>
          <w:w w:val="95"/>
          <w:sz w:val="28"/>
          <w:szCs w:val="28"/>
        </w:rPr>
        <w:t xml:space="preserve"> </w:t>
      </w:r>
      <w:r w:rsidRPr="00456DB5">
        <w:rPr>
          <w:rFonts w:ascii="Times New Roman" w:hAnsi="Times New Roman"/>
          <w:color w:val="000000" w:themeColor="text1"/>
          <w:w w:val="95"/>
          <w:sz w:val="28"/>
          <w:szCs w:val="28"/>
        </w:rPr>
        <w:t>сканер,</w:t>
      </w:r>
      <w:r w:rsidRPr="00456DB5">
        <w:rPr>
          <w:rFonts w:ascii="Times New Roman" w:hAnsi="Times New Roman"/>
          <w:color w:val="000000" w:themeColor="text1"/>
          <w:spacing w:val="35"/>
          <w:w w:val="95"/>
          <w:sz w:val="28"/>
          <w:szCs w:val="28"/>
        </w:rPr>
        <w:t xml:space="preserve"> </w:t>
      </w:r>
      <w:r w:rsidRPr="00456DB5">
        <w:rPr>
          <w:rFonts w:ascii="Times New Roman" w:hAnsi="Times New Roman"/>
          <w:color w:val="000000" w:themeColor="text1"/>
          <w:w w:val="95"/>
          <w:sz w:val="28"/>
          <w:szCs w:val="28"/>
        </w:rPr>
        <w:t>ксерокс;</w:t>
      </w:r>
    </w:p>
    <w:p w:rsidR="00456DB5" w:rsidRPr="00456DB5" w:rsidRDefault="00456DB5" w:rsidP="0087712A">
      <w:pPr>
        <w:pStyle w:val="affd"/>
        <w:widowControl w:val="0"/>
        <w:numPr>
          <w:ilvl w:val="3"/>
          <w:numId w:val="111"/>
        </w:numPr>
        <w:tabs>
          <w:tab w:val="left" w:pos="344"/>
          <w:tab w:val="left" w:pos="709"/>
        </w:tabs>
        <w:autoSpaceDE w:val="0"/>
        <w:autoSpaceDN w:val="0"/>
        <w:spacing w:after="0" w:line="240" w:lineRule="auto"/>
        <w:ind w:left="0" w:firstLine="567"/>
        <w:contextualSpacing w:val="0"/>
        <w:jc w:val="both"/>
        <w:rPr>
          <w:rFonts w:ascii="Times New Roman" w:hAnsi="Times New Roman"/>
          <w:color w:val="000000" w:themeColor="text1"/>
          <w:sz w:val="28"/>
          <w:szCs w:val="28"/>
        </w:rPr>
      </w:pPr>
      <w:r w:rsidRPr="00456DB5">
        <w:rPr>
          <w:rFonts w:ascii="Times New Roman" w:hAnsi="Times New Roman"/>
          <w:color w:val="000000" w:themeColor="text1"/>
          <w:sz w:val="28"/>
          <w:szCs w:val="28"/>
        </w:rPr>
        <w:t>сетевой</w:t>
      </w:r>
      <w:r w:rsidRPr="00456DB5">
        <w:rPr>
          <w:rFonts w:ascii="Times New Roman" w:hAnsi="Times New Roman"/>
          <w:color w:val="000000" w:themeColor="text1"/>
          <w:spacing w:val="-13"/>
          <w:sz w:val="28"/>
          <w:szCs w:val="28"/>
        </w:rPr>
        <w:t xml:space="preserve"> </w:t>
      </w:r>
      <w:r w:rsidRPr="00456DB5">
        <w:rPr>
          <w:rFonts w:ascii="Times New Roman" w:hAnsi="Times New Roman"/>
          <w:color w:val="000000" w:themeColor="text1"/>
          <w:sz w:val="28"/>
          <w:szCs w:val="28"/>
        </w:rPr>
        <w:t>фильтр;</w:t>
      </w:r>
    </w:p>
    <w:p w:rsidR="00456DB5" w:rsidRPr="00456DB5" w:rsidRDefault="00456DB5" w:rsidP="0087712A">
      <w:pPr>
        <w:pStyle w:val="affd"/>
        <w:widowControl w:val="0"/>
        <w:numPr>
          <w:ilvl w:val="3"/>
          <w:numId w:val="111"/>
        </w:numPr>
        <w:tabs>
          <w:tab w:val="left" w:pos="344"/>
          <w:tab w:val="left" w:pos="709"/>
        </w:tabs>
        <w:autoSpaceDE w:val="0"/>
        <w:autoSpaceDN w:val="0"/>
        <w:spacing w:after="0" w:line="240" w:lineRule="auto"/>
        <w:ind w:left="0" w:firstLine="567"/>
        <w:contextualSpacing w:val="0"/>
        <w:jc w:val="both"/>
        <w:rPr>
          <w:rFonts w:ascii="Times New Roman" w:hAnsi="Times New Roman"/>
          <w:color w:val="000000" w:themeColor="text1"/>
          <w:sz w:val="28"/>
          <w:szCs w:val="28"/>
        </w:rPr>
      </w:pPr>
      <w:r w:rsidRPr="00456DB5">
        <w:rPr>
          <w:rFonts w:ascii="Times New Roman" w:hAnsi="Times New Roman"/>
          <w:color w:val="000000" w:themeColor="text1"/>
          <w:sz w:val="28"/>
          <w:szCs w:val="28"/>
        </w:rPr>
        <w:t>документ-камера.</w:t>
      </w:r>
    </w:p>
    <w:p w:rsidR="00456DB5" w:rsidRPr="00456DB5" w:rsidRDefault="00456DB5" w:rsidP="00456DB5">
      <w:pPr>
        <w:pStyle w:val="aff1"/>
        <w:tabs>
          <w:tab w:val="left" w:pos="709"/>
        </w:tabs>
        <w:spacing w:before="5"/>
        <w:ind w:firstLine="567"/>
        <w:rPr>
          <w:color w:val="000000" w:themeColor="text1"/>
          <w:szCs w:val="28"/>
        </w:rPr>
      </w:pPr>
      <w:r w:rsidRPr="00456DB5">
        <w:rPr>
          <w:color w:val="000000" w:themeColor="text1"/>
          <w:szCs w:val="28"/>
        </w:rPr>
        <w:t>Учебные</w:t>
      </w:r>
      <w:r w:rsidRPr="00456DB5">
        <w:rPr>
          <w:color w:val="000000" w:themeColor="text1"/>
          <w:spacing w:val="1"/>
          <w:szCs w:val="28"/>
        </w:rPr>
        <w:t xml:space="preserve"> </w:t>
      </w:r>
      <w:r w:rsidRPr="00456DB5">
        <w:rPr>
          <w:color w:val="000000" w:themeColor="text1"/>
          <w:szCs w:val="28"/>
        </w:rPr>
        <w:t>классы</w:t>
      </w:r>
      <w:r w:rsidRPr="00456DB5">
        <w:rPr>
          <w:color w:val="000000" w:themeColor="text1"/>
          <w:spacing w:val="2"/>
          <w:szCs w:val="28"/>
        </w:rPr>
        <w:t xml:space="preserve"> </w:t>
      </w:r>
      <w:r w:rsidRPr="00456DB5">
        <w:rPr>
          <w:color w:val="000000" w:themeColor="text1"/>
          <w:szCs w:val="28"/>
        </w:rPr>
        <w:t>и</w:t>
      </w:r>
      <w:r w:rsidRPr="00456DB5">
        <w:rPr>
          <w:color w:val="000000" w:themeColor="text1"/>
          <w:spacing w:val="2"/>
          <w:szCs w:val="28"/>
        </w:rPr>
        <w:t xml:space="preserve"> </w:t>
      </w:r>
      <w:r w:rsidRPr="00456DB5">
        <w:rPr>
          <w:color w:val="000000" w:themeColor="text1"/>
          <w:szCs w:val="28"/>
        </w:rPr>
        <w:t>кабинеты</w:t>
      </w:r>
      <w:r w:rsidRPr="00456DB5">
        <w:rPr>
          <w:color w:val="000000" w:themeColor="text1"/>
          <w:spacing w:val="2"/>
          <w:szCs w:val="28"/>
        </w:rPr>
        <w:t xml:space="preserve"> </w:t>
      </w:r>
      <w:r w:rsidRPr="00456DB5">
        <w:rPr>
          <w:color w:val="000000" w:themeColor="text1"/>
          <w:szCs w:val="28"/>
        </w:rPr>
        <w:t>включают</w:t>
      </w:r>
      <w:r w:rsidRPr="00456DB5">
        <w:rPr>
          <w:color w:val="000000" w:themeColor="text1"/>
          <w:spacing w:val="2"/>
          <w:szCs w:val="28"/>
        </w:rPr>
        <w:t xml:space="preserve"> </w:t>
      </w:r>
      <w:r w:rsidRPr="00456DB5">
        <w:rPr>
          <w:color w:val="000000" w:themeColor="text1"/>
          <w:szCs w:val="28"/>
        </w:rPr>
        <w:t>следующие</w:t>
      </w:r>
      <w:r w:rsidRPr="00456DB5">
        <w:rPr>
          <w:color w:val="000000" w:themeColor="text1"/>
          <w:spacing w:val="2"/>
          <w:szCs w:val="28"/>
        </w:rPr>
        <w:t xml:space="preserve"> </w:t>
      </w:r>
      <w:r w:rsidRPr="00456DB5">
        <w:rPr>
          <w:color w:val="000000" w:themeColor="text1"/>
          <w:szCs w:val="28"/>
        </w:rPr>
        <w:t>зоны:</w:t>
      </w:r>
    </w:p>
    <w:p w:rsidR="00456DB5" w:rsidRPr="00456DB5" w:rsidRDefault="00456DB5" w:rsidP="0087712A">
      <w:pPr>
        <w:pStyle w:val="affd"/>
        <w:widowControl w:val="0"/>
        <w:numPr>
          <w:ilvl w:val="3"/>
          <w:numId w:val="112"/>
        </w:numPr>
        <w:tabs>
          <w:tab w:val="left" w:pos="344"/>
          <w:tab w:val="left" w:pos="709"/>
        </w:tabs>
        <w:autoSpaceDE w:val="0"/>
        <w:autoSpaceDN w:val="0"/>
        <w:spacing w:after="0" w:line="240" w:lineRule="auto"/>
        <w:ind w:left="0" w:firstLine="567"/>
        <w:contextualSpacing w:val="0"/>
        <w:jc w:val="both"/>
        <w:rPr>
          <w:rFonts w:ascii="Times New Roman" w:hAnsi="Times New Roman"/>
          <w:color w:val="000000" w:themeColor="text1"/>
          <w:sz w:val="28"/>
          <w:szCs w:val="28"/>
        </w:rPr>
      </w:pPr>
      <w:r w:rsidRPr="00456DB5">
        <w:rPr>
          <w:rFonts w:ascii="Times New Roman" w:hAnsi="Times New Roman"/>
          <w:color w:val="000000" w:themeColor="text1"/>
          <w:sz w:val="28"/>
          <w:szCs w:val="28"/>
        </w:rPr>
        <w:t>рабочее</w:t>
      </w:r>
      <w:r w:rsidRPr="00456DB5">
        <w:rPr>
          <w:rFonts w:ascii="Times New Roman" w:hAnsi="Times New Roman"/>
          <w:color w:val="000000" w:themeColor="text1"/>
          <w:spacing w:val="-7"/>
          <w:sz w:val="28"/>
          <w:szCs w:val="28"/>
        </w:rPr>
        <w:t xml:space="preserve"> </w:t>
      </w:r>
      <w:r w:rsidRPr="00456DB5">
        <w:rPr>
          <w:rFonts w:ascii="Times New Roman" w:hAnsi="Times New Roman"/>
          <w:color w:val="000000" w:themeColor="text1"/>
          <w:sz w:val="28"/>
          <w:szCs w:val="28"/>
        </w:rPr>
        <w:t>место</w:t>
      </w:r>
      <w:r w:rsidRPr="00456DB5">
        <w:rPr>
          <w:rFonts w:ascii="Times New Roman" w:hAnsi="Times New Roman"/>
          <w:color w:val="000000" w:themeColor="text1"/>
          <w:spacing w:val="-7"/>
          <w:sz w:val="28"/>
          <w:szCs w:val="28"/>
        </w:rPr>
        <w:t xml:space="preserve"> </w:t>
      </w:r>
      <w:r w:rsidRPr="00456DB5">
        <w:rPr>
          <w:rFonts w:ascii="Times New Roman" w:hAnsi="Times New Roman"/>
          <w:color w:val="000000" w:themeColor="text1"/>
          <w:sz w:val="28"/>
          <w:szCs w:val="28"/>
        </w:rPr>
        <w:t>учителя</w:t>
      </w:r>
      <w:r w:rsidRPr="00456DB5">
        <w:rPr>
          <w:rFonts w:ascii="Times New Roman" w:hAnsi="Times New Roman"/>
          <w:color w:val="000000" w:themeColor="text1"/>
          <w:spacing w:val="-6"/>
          <w:sz w:val="28"/>
          <w:szCs w:val="28"/>
        </w:rPr>
        <w:t xml:space="preserve"> </w:t>
      </w:r>
      <w:r w:rsidRPr="00456DB5">
        <w:rPr>
          <w:rFonts w:ascii="Times New Roman" w:hAnsi="Times New Roman"/>
          <w:color w:val="000000" w:themeColor="text1"/>
          <w:sz w:val="28"/>
          <w:szCs w:val="28"/>
        </w:rPr>
        <w:t>с</w:t>
      </w:r>
      <w:r w:rsidRPr="00456DB5">
        <w:rPr>
          <w:rFonts w:ascii="Times New Roman" w:hAnsi="Times New Roman"/>
          <w:color w:val="000000" w:themeColor="text1"/>
          <w:spacing w:val="-7"/>
          <w:sz w:val="28"/>
          <w:szCs w:val="28"/>
        </w:rPr>
        <w:t xml:space="preserve"> </w:t>
      </w:r>
      <w:r w:rsidRPr="00456DB5">
        <w:rPr>
          <w:rFonts w:ascii="Times New Roman" w:hAnsi="Times New Roman"/>
          <w:color w:val="000000" w:themeColor="text1"/>
          <w:sz w:val="28"/>
          <w:szCs w:val="28"/>
        </w:rPr>
        <w:t>пространством</w:t>
      </w:r>
      <w:r w:rsidRPr="00456DB5">
        <w:rPr>
          <w:rFonts w:ascii="Times New Roman" w:hAnsi="Times New Roman"/>
          <w:color w:val="000000" w:themeColor="text1"/>
          <w:spacing w:val="-6"/>
          <w:sz w:val="28"/>
          <w:szCs w:val="28"/>
        </w:rPr>
        <w:t xml:space="preserve"> </w:t>
      </w:r>
      <w:r w:rsidRPr="00456DB5">
        <w:rPr>
          <w:rFonts w:ascii="Times New Roman" w:hAnsi="Times New Roman"/>
          <w:color w:val="000000" w:themeColor="text1"/>
          <w:sz w:val="28"/>
          <w:szCs w:val="28"/>
        </w:rPr>
        <w:t>для</w:t>
      </w:r>
      <w:r w:rsidRPr="00456DB5">
        <w:rPr>
          <w:rFonts w:ascii="Times New Roman" w:hAnsi="Times New Roman"/>
          <w:color w:val="000000" w:themeColor="text1"/>
          <w:spacing w:val="-7"/>
          <w:sz w:val="28"/>
          <w:szCs w:val="28"/>
        </w:rPr>
        <w:t xml:space="preserve"> </w:t>
      </w:r>
      <w:r w:rsidRPr="00456DB5">
        <w:rPr>
          <w:rFonts w:ascii="Times New Roman" w:hAnsi="Times New Roman"/>
          <w:color w:val="000000" w:themeColor="text1"/>
          <w:sz w:val="28"/>
          <w:szCs w:val="28"/>
        </w:rPr>
        <w:t>размещения</w:t>
      </w:r>
      <w:r w:rsidRPr="00456DB5">
        <w:rPr>
          <w:rFonts w:ascii="Times New Roman" w:hAnsi="Times New Roman"/>
          <w:color w:val="000000" w:themeColor="text1"/>
          <w:spacing w:val="-7"/>
          <w:sz w:val="28"/>
          <w:szCs w:val="28"/>
        </w:rPr>
        <w:t xml:space="preserve"> </w:t>
      </w:r>
      <w:r w:rsidRPr="00456DB5">
        <w:rPr>
          <w:rFonts w:ascii="Times New Roman" w:hAnsi="Times New Roman"/>
          <w:color w:val="000000" w:themeColor="text1"/>
          <w:sz w:val="28"/>
          <w:szCs w:val="28"/>
        </w:rPr>
        <w:t>часто</w:t>
      </w:r>
      <w:r w:rsidRPr="00456DB5">
        <w:rPr>
          <w:rFonts w:ascii="Times New Roman" w:hAnsi="Times New Roman"/>
          <w:color w:val="000000" w:themeColor="text1"/>
          <w:spacing w:val="7"/>
          <w:sz w:val="28"/>
          <w:szCs w:val="28"/>
        </w:rPr>
        <w:t xml:space="preserve"> </w:t>
      </w:r>
      <w:r w:rsidRPr="00456DB5">
        <w:rPr>
          <w:rFonts w:ascii="Times New Roman" w:hAnsi="Times New Roman"/>
          <w:color w:val="000000" w:themeColor="text1"/>
          <w:sz w:val="28"/>
          <w:szCs w:val="28"/>
        </w:rPr>
        <w:t>используемого</w:t>
      </w:r>
      <w:r w:rsidRPr="00456DB5">
        <w:rPr>
          <w:rFonts w:ascii="Times New Roman" w:hAnsi="Times New Roman"/>
          <w:color w:val="000000" w:themeColor="text1"/>
          <w:spacing w:val="7"/>
          <w:sz w:val="28"/>
          <w:szCs w:val="28"/>
        </w:rPr>
        <w:t xml:space="preserve"> </w:t>
      </w:r>
      <w:r w:rsidRPr="00456DB5">
        <w:rPr>
          <w:rFonts w:ascii="Times New Roman" w:hAnsi="Times New Roman"/>
          <w:color w:val="000000" w:themeColor="text1"/>
          <w:sz w:val="28"/>
          <w:szCs w:val="28"/>
        </w:rPr>
        <w:t>оснащения;</w:t>
      </w:r>
    </w:p>
    <w:p w:rsidR="00456DB5" w:rsidRPr="00456DB5" w:rsidRDefault="00456DB5" w:rsidP="0087712A">
      <w:pPr>
        <w:pStyle w:val="affd"/>
        <w:widowControl w:val="0"/>
        <w:numPr>
          <w:ilvl w:val="3"/>
          <w:numId w:val="112"/>
        </w:numPr>
        <w:tabs>
          <w:tab w:val="left" w:pos="344"/>
          <w:tab w:val="left" w:pos="709"/>
        </w:tabs>
        <w:autoSpaceDE w:val="0"/>
        <w:autoSpaceDN w:val="0"/>
        <w:spacing w:after="0" w:line="240" w:lineRule="auto"/>
        <w:ind w:left="0" w:firstLine="567"/>
        <w:contextualSpacing w:val="0"/>
        <w:jc w:val="both"/>
        <w:rPr>
          <w:rFonts w:ascii="Times New Roman" w:hAnsi="Times New Roman"/>
          <w:color w:val="000000" w:themeColor="text1"/>
          <w:sz w:val="28"/>
          <w:szCs w:val="28"/>
        </w:rPr>
      </w:pPr>
      <w:r w:rsidRPr="00456DB5">
        <w:rPr>
          <w:rFonts w:ascii="Times New Roman" w:hAnsi="Times New Roman"/>
          <w:color w:val="000000" w:themeColor="text1"/>
          <w:sz w:val="28"/>
          <w:szCs w:val="28"/>
        </w:rPr>
        <w:t>рабочую</w:t>
      </w:r>
      <w:r w:rsidRPr="00456DB5">
        <w:rPr>
          <w:rFonts w:ascii="Times New Roman" w:hAnsi="Times New Roman"/>
          <w:color w:val="000000" w:themeColor="text1"/>
          <w:spacing w:val="17"/>
          <w:sz w:val="28"/>
          <w:szCs w:val="28"/>
        </w:rPr>
        <w:t xml:space="preserve"> </w:t>
      </w:r>
      <w:r w:rsidRPr="00456DB5">
        <w:rPr>
          <w:rFonts w:ascii="Times New Roman" w:hAnsi="Times New Roman"/>
          <w:color w:val="000000" w:themeColor="text1"/>
          <w:sz w:val="28"/>
          <w:szCs w:val="28"/>
        </w:rPr>
        <w:t>зону</w:t>
      </w:r>
      <w:r w:rsidRPr="00456DB5">
        <w:rPr>
          <w:rFonts w:ascii="Times New Roman" w:hAnsi="Times New Roman"/>
          <w:color w:val="000000" w:themeColor="text1"/>
          <w:spacing w:val="17"/>
          <w:sz w:val="28"/>
          <w:szCs w:val="28"/>
        </w:rPr>
        <w:t xml:space="preserve"> </w:t>
      </w:r>
      <w:r w:rsidRPr="00456DB5">
        <w:rPr>
          <w:rFonts w:ascii="Times New Roman" w:hAnsi="Times New Roman"/>
          <w:color w:val="000000" w:themeColor="text1"/>
          <w:sz w:val="28"/>
          <w:szCs w:val="28"/>
        </w:rPr>
        <w:t>обучающихся</w:t>
      </w:r>
      <w:r w:rsidRPr="00456DB5">
        <w:rPr>
          <w:rFonts w:ascii="Times New Roman" w:hAnsi="Times New Roman"/>
          <w:color w:val="000000" w:themeColor="text1"/>
          <w:spacing w:val="17"/>
          <w:sz w:val="28"/>
          <w:szCs w:val="28"/>
        </w:rPr>
        <w:t xml:space="preserve"> </w:t>
      </w:r>
      <w:r w:rsidRPr="00456DB5">
        <w:rPr>
          <w:rFonts w:ascii="Times New Roman" w:hAnsi="Times New Roman"/>
          <w:color w:val="000000" w:themeColor="text1"/>
          <w:sz w:val="28"/>
          <w:szCs w:val="28"/>
        </w:rPr>
        <w:t>с</w:t>
      </w:r>
      <w:r w:rsidRPr="00456DB5">
        <w:rPr>
          <w:rFonts w:ascii="Times New Roman" w:hAnsi="Times New Roman"/>
          <w:color w:val="000000" w:themeColor="text1"/>
          <w:spacing w:val="17"/>
          <w:sz w:val="28"/>
          <w:szCs w:val="28"/>
        </w:rPr>
        <w:t xml:space="preserve"> </w:t>
      </w:r>
      <w:r w:rsidRPr="00456DB5">
        <w:rPr>
          <w:rFonts w:ascii="Times New Roman" w:hAnsi="Times New Roman"/>
          <w:color w:val="000000" w:themeColor="text1"/>
          <w:sz w:val="28"/>
          <w:szCs w:val="28"/>
        </w:rPr>
        <w:t>местом</w:t>
      </w:r>
      <w:r w:rsidRPr="00456DB5">
        <w:rPr>
          <w:rFonts w:ascii="Times New Roman" w:hAnsi="Times New Roman"/>
          <w:color w:val="000000" w:themeColor="text1"/>
          <w:spacing w:val="18"/>
          <w:sz w:val="28"/>
          <w:szCs w:val="28"/>
        </w:rPr>
        <w:t xml:space="preserve"> </w:t>
      </w:r>
      <w:r w:rsidRPr="00456DB5">
        <w:rPr>
          <w:rFonts w:ascii="Times New Roman" w:hAnsi="Times New Roman"/>
          <w:color w:val="000000" w:themeColor="text1"/>
          <w:sz w:val="28"/>
          <w:szCs w:val="28"/>
        </w:rPr>
        <w:t>для</w:t>
      </w:r>
      <w:r w:rsidRPr="00456DB5">
        <w:rPr>
          <w:rFonts w:ascii="Times New Roman" w:hAnsi="Times New Roman"/>
          <w:color w:val="000000" w:themeColor="text1"/>
          <w:spacing w:val="17"/>
          <w:sz w:val="28"/>
          <w:szCs w:val="28"/>
        </w:rPr>
        <w:t xml:space="preserve"> </w:t>
      </w:r>
      <w:r w:rsidRPr="00456DB5">
        <w:rPr>
          <w:rFonts w:ascii="Times New Roman" w:hAnsi="Times New Roman"/>
          <w:color w:val="000000" w:themeColor="text1"/>
          <w:sz w:val="28"/>
          <w:szCs w:val="28"/>
        </w:rPr>
        <w:t>размещения</w:t>
      </w:r>
      <w:r w:rsidRPr="00456DB5">
        <w:rPr>
          <w:rFonts w:ascii="Times New Roman" w:hAnsi="Times New Roman"/>
          <w:color w:val="000000" w:themeColor="text1"/>
          <w:spacing w:val="17"/>
          <w:sz w:val="28"/>
          <w:szCs w:val="28"/>
        </w:rPr>
        <w:t xml:space="preserve"> </w:t>
      </w:r>
      <w:r w:rsidRPr="00456DB5">
        <w:rPr>
          <w:rFonts w:ascii="Times New Roman" w:hAnsi="Times New Roman"/>
          <w:color w:val="000000" w:themeColor="text1"/>
          <w:sz w:val="28"/>
          <w:szCs w:val="28"/>
        </w:rPr>
        <w:t>личных</w:t>
      </w:r>
      <w:r w:rsidRPr="00456DB5">
        <w:rPr>
          <w:rFonts w:ascii="Times New Roman" w:hAnsi="Times New Roman"/>
          <w:color w:val="000000" w:themeColor="text1"/>
          <w:spacing w:val="8"/>
          <w:sz w:val="28"/>
          <w:szCs w:val="28"/>
        </w:rPr>
        <w:t xml:space="preserve"> </w:t>
      </w:r>
      <w:r w:rsidRPr="00456DB5">
        <w:rPr>
          <w:rFonts w:ascii="Times New Roman" w:hAnsi="Times New Roman"/>
          <w:color w:val="000000" w:themeColor="text1"/>
          <w:sz w:val="28"/>
          <w:szCs w:val="28"/>
        </w:rPr>
        <w:t>вещей;</w:t>
      </w:r>
    </w:p>
    <w:p w:rsidR="00456DB5" w:rsidRPr="00456DB5" w:rsidRDefault="00456DB5" w:rsidP="0087712A">
      <w:pPr>
        <w:pStyle w:val="affd"/>
        <w:widowControl w:val="0"/>
        <w:numPr>
          <w:ilvl w:val="3"/>
          <w:numId w:val="112"/>
        </w:numPr>
        <w:tabs>
          <w:tab w:val="left" w:pos="344"/>
          <w:tab w:val="left" w:pos="709"/>
        </w:tabs>
        <w:autoSpaceDE w:val="0"/>
        <w:autoSpaceDN w:val="0"/>
        <w:spacing w:after="0" w:line="240" w:lineRule="auto"/>
        <w:ind w:left="0" w:firstLine="567"/>
        <w:contextualSpacing w:val="0"/>
        <w:jc w:val="both"/>
        <w:rPr>
          <w:rFonts w:ascii="Times New Roman" w:hAnsi="Times New Roman"/>
          <w:color w:val="000000" w:themeColor="text1"/>
          <w:sz w:val="28"/>
          <w:szCs w:val="28"/>
        </w:rPr>
      </w:pPr>
      <w:r w:rsidRPr="00456DB5">
        <w:rPr>
          <w:rFonts w:ascii="Times New Roman" w:hAnsi="Times New Roman"/>
          <w:color w:val="000000" w:themeColor="text1"/>
          <w:w w:val="95"/>
          <w:sz w:val="28"/>
          <w:szCs w:val="28"/>
        </w:rPr>
        <w:t>пространство</w:t>
      </w:r>
      <w:r w:rsidRPr="00456DB5">
        <w:rPr>
          <w:rFonts w:ascii="Times New Roman" w:hAnsi="Times New Roman"/>
          <w:color w:val="000000" w:themeColor="text1"/>
          <w:spacing w:val="31"/>
          <w:w w:val="95"/>
          <w:sz w:val="28"/>
          <w:szCs w:val="28"/>
        </w:rPr>
        <w:t xml:space="preserve"> </w:t>
      </w:r>
      <w:r w:rsidRPr="00456DB5">
        <w:rPr>
          <w:rFonts w:ascii="Times New Roman" w:hAnsi="Times New Roman"/>
          <w:color w:val="000000" w:themeColor="text1"/>
          <w:w w:val="95"/>
          <w:sz w:val="28"/>
          <w:szCs w:val="28"/>
        </w:rPr>
        <w:t>для</w:t>
      </w:r>
      <w:r w:rsidRPr="00456DB5">
        <w:rPr>
          <w:rFonts w:ascii="Times New Roman" w:hAnsi="Times New Roman"/>
          <w:color w:val="000000" w:themeColor="text1"/>
          <w:spacing w:val="31"/>
          <w:w w:val="95"/>
          <w:sz w:val="28"/>
          <w:szCs w:val="28"/>
        </w:rPr>
        <w:t xml:space="preserve"> </w:t>
      </w:r>
      <w:r w:rsidRPr="00456DB5">
        <w:rPr>
          <w:rFonts w:ascii="Times New Roman" w:hAnsi="Times New Roman"/>
          <w:color w:val="000000" w:themeColor="text1"/>
          <w:w w:val="95"/>
          <w:sz w:val="28"/>
          <w:szCs w:val="28"/>
        </w:rPr>
        <w:t>размещения</w:t>
      </w:r>
      <w:r w:rsidRPr="00456DB5">
        <w:rPr>
          <w:rFonts w:ascii="Times New Roman" w:hAnsi="Times New Roman"/>
          <w:color w:val="000000" w:themeColor="text1"/>
          <w:spacing w:val="31"/>
          <w:w w:val="95"/>
          <w:sz w:val="28"/>
          <w:szCs w:val="28"/>
        </w:rPr>
        <w:t xml:space="preserve"> </w:t>
      </w:r>
      <w:r w:rsidRPr="00456DB5">
        <w:rPr>
          <w:rFonts w:ascii="Times New Roman" w:hAnsi="Times New Roman"/>
          <w:color w:val="000000" w:themeColor="text1"/>
          <w:w w:val="95"/>
          <w:sz w:val="28"/>
          <w:szCs w:val="28"/>
        </w:rPr>
        <w:t>и</w:t>
      </w:r>
      <w:r w:rsidRPr="00456DB5">
        <w:rPr>
          <w:rFonts w:ascii="Times New Roman" w:hAnsi="Times New Roman"/>
          <w:color w:val="000000" w:themeColor="text1"/>
          <w:spacing w:val="32"/>
          <w:w w:val="95"/>
          <w:sz w:val="28"/>
          <w:szCs w:val="28"/>
        </w:rPr>
        <w:t xml:space="preserve"> </w:t>
      </w:r>
      <w:r w:rsidRPr="00456DB5">
        <w:rPr>
          <w:rFonts w:ascii="Times New Roman" w:hAnsi="Times New Roman"/>
          <w:color w:val="000000" w:themeColor="text1"/>
          <w:w w:val="95"/>
          <w:sz w:val="28"/>
          <w:szCs w:val="28"/>
        </w:rPr>
        <w:t>хранения</w:t>
      </w:r>
      <w:r w:rsidRPr="00456DB5">
        <w:rPr>
          <w:rFonts w:ascii="Times New Roman" w:hAnsi="Times New Roman"/>
          <w:color w:val="000000" w:themeColor="text1"/>
          <w:spacing w:val="31"/>
          <w:w w:val="95"/>
          <w:sz w:val="28"/>
          <w:szCs w:val="28"/>
        </w:rPr>
        <w:t xml:space="preserve"> </w:t>
      </w:r>
      <w:r w:rsidRPr="00456DB5">
        <w:rPr>
          <w:rFonts w:ascii="Times New Roman" w:hAnsi="Times New Roman"/>
          <w:color w:val="000000" w:themeColor="text1"/>
          <w:w w:val="95"/>
          <w:sz w:val="28"/>
          <w:szCs w:val="28"/>
        </w:rPr>
        <w:t>учебного</w:t>
      </w:r>
      <w:r w:rsidRPr="00456DB5">
        <w:rPr>
          <w:rFonts w:ascii="Times New Roman" w:hAnsi="Times New Roman"/>
          <w:color w:val="000000" w:themeColor="text1"/>
          <w:spacing w:val="31"/>
          <w:w w:val="95"/>
          <w:sz w:val="28"/>
          <w:szCs w:val="28"/>
        </w:rPr>
        <w:t xml:space="preserve"> </w:t>
      </w:r>
      <w:r w:rsidRPr="00456DB5">
        <w:rPr>
          <w:rFonts w:ascii="Times New Roman" w:hAnsi="Times New Roman"/>
          <w:color w:val="000000" w:themeColor="text1"/>
          <w:w w:val="95"/>
          <w:sz w:val="28"/>
          <w:szCs w:val="28"/>
        </w:rPr>
        <w:t>оборудо</w:t>
      </w:r>
      <w:r w:rsidRPr="00456DB5">
        <w:rPr>
          <w:rFonts w:ascii="Times New Roman" w:hAnsi="Times New Roman"/>
          <w:color w:val="000000" w:themeColor="text1"/>
          <w:sz w:val="28"/>
          <w:szCs w:val="28"/>
        </w:rPr>
        <w:t>вания.</w:t>
      </w:r>
    </w:p>
    <w:p w:rsidR="00456DB5" w:rsidRPr="00456DB5" w:rsidRDefault="00456DB5" w:rsidP="00456DB5">
      <w:pPr>
        <w:pStyle w:val="aff1"/>
        <w:tabs>
          <w:tab w:val="left" w:pos="709"/>
        </w:tabs>
        <w:spacing w:before="1"/>
        <w:ind w:firstLine="567"/>
        <w:rPr>
          <w:color w:val="000000" w:themeColor="text1"/>
          <w:szCs w:val="28"/>
        </w:rPr>
      </w:pPr>
      <w:r w:rsidRPr="00456DB5">
        <w:rPr>
          <w:color w:val="000000" w:themeColor="text1"/>
          <w:w w:val="95"/>
          <w:szCs w:val="28"/>
        </w:rPr>
        <w:t>Организация</w:t>
      </w:r>
      <w:r w:rsidRPr="00456DB5">
        <w:rPr>
          <w:color w:val="000000" w:themeColor="text1"/>
          <w:spacing w:val="46"/>
          <w:w w:val="95"/>
          <w:szCs w:val="28"/>
        </w:rPr>
        <w:t xml:space="preserve"> </w:t>
      </w:r>
      <w:r w:rsidRPr="00456DB5">
        <w:rPr>
          <w:color w:val="000000" w:themeColor="text1"/>
          <w:w w:val="95"/>
          <w:szCs w:val="28"/>
        </w:rPr>
        <w:t>зональной</w:t>
      </w:r>
      <w:r w:rsidRPr="00456DB5">
        <w:rPr>
          <w:color w:val="000000" w:themeColor="text1"/>
          <w:spacing w:val="46"/>
          <w:w w:val="95"/>
          <w:szCs w:val="28"/>
        </w:rPr>
        <w:t xml:space="preserve"> </w:t>
      </w:r>
      <w:r w:rsidRPr="00456DB5">
        <w:rPr>
          <w:color w:val="000000" w:themeColor="text1"/>
          <w:w w:val="95"/>
          <w:szCs w:val="28"/>
        </w:rPr>
        <w:t>структуры</w:t>
      </w:r>
      <w:r w:rsidRPr="00456DB5">
        <w:rPr>
          <w:color w:val="000000" w:themeColor="text1"/>
          <w:spacing w:val="47"/>
          <w:w w:val="95"/>
          <w:szCs w:val="28"/>
        </w:rPr>
        <w:t xml:space="preserve"> </w:t>
      </w:r>
      <w:r w:rsidRPr="00456DB5">
        <w:rPr>
          <w:color w:val="000000" w:themeColor="text1"/>
          <w:w w:val="95"/>
          <w:szCs w:val="28"/>
        </w:rPr>
        <w:t>отвечает</w:t>
      </w:r>
      <w:r w:rsidRPr="00456DB5">
        <w:rPr>
          <w:color w:val="000000" w:themeColor="text1"/>
          <w:spacing w:val="46"/>
          <w:w w:val="95"/>
          <w:szCs w:val="28"/>
        </w:rPr>
        <w:t xml:space="preserve"> </w:t>
      </w:r>
      <w:r w:rsidRPr="00456DB5">
        <w:rPr>
          <w:color w:val="000000" w:themeColor="text1"/>
          <w:w w:val="95"/>
          <w:szCs w:val="28"/>
        </w:rPr>
        <w:t>педагогическим</w:t>
      </w:r>
      <w:r w:rsidRPr="00456DB5">
        <w:rPr>
          <w:color w:val="000000" w:themeColor="text1"/>
          <w:spacing w:val="-58"/>
          <w:w w:val="95"/>
          <w:szCs w:val="28"/>
        </w:rPr>
        <w:t xml:space="preserve"> </w:t>
      </w:r>
      <w:r w:rsidRPr="00456DB5">
        <w:rPr>
          <w:color w:val="000000" w:themeColor="text1"/>
          <w:w w:val="95"/>
          <w:szCs w:val="28"/>
        </w:rPr>
        <w:t>и эргономическим требованиям, комфортности и безопасности</w:t>
      </w:r>
      <w:r w:rsidRPr="00456DB5">
        <w:rPr>
          <w:color w:val="000000" w:themeColor="text1"/>
          <w:spacing w:val="1"/>
          <w:w w:val="95"/>
          <w:szCs w:val="28"/>
        </w:rPr>
        <w:t xml:space="preserve"> </w:t>
      </w:r>
      <w:r w:rsidRPr="00456DB5">
        <w:rPr>
          <w:color w:val="000000" w:themeColor="text1"/>
          <w:szCs w:val="28"/>
        </w:rPr>
        <w:t>образовательного</w:t>
      </w:r>
      <w:r w:rsidRPr="00456DB5">
        <w:rPr>
          <w:color w:val="000000" w:themeColor="text1"/>
          <w:spacing w:val="6"/>
          <w:szCs w:val="28"/>
        </w:rPr>
        <w:t xml:space="preserve"> </w:t>
      </w:r>
      <w:r w:rsidRPr="00456DB5">
        <w:rPr>
          <w:color w:val="000000" w:themeColor="text1"/>
          <w:szCs w:val="28"/>
        </w:rPr>
        <w:t>процесса.</w:t>
      </w:r>
    </w:p>
    <w:p w:rsidR="00456DB5" w:rsidRPr="00456DB5" w:rsidRDefault="00456DB5" w:rsidP="00456DB5">
      <w:pPr>
        <w:pStyle w:val="aff1"/>
        <w:tabs>
          <w:tab w:val="left" w:pos="709"/>
        </w:tabs>
        <w:spacing w:before="1"/>
        <w:ind w:firstLine="567"/>
        <w:rPr>
          <w:color w:val="000000" w:themeColor="text1"/>
          <w:szCs w:val="28"/>
        </w:rPr>
      </w:pPr>
      <w:r w:rsidRPr="00456DB5">
        <w:rPr>
          <w:color w:val="000000" w:themeColor="text1"/>
          <w:szCs w:val="28"/>
        </w:rPr>
        <w:t>Комплекты оснащения классов, учебных кабинетов, иных</w:t>
      </w:r>
      <w:r w:rsidRPr="00456DB5">
        <w:rPr>
          <w:color w:val="000000" w:themeColor="text1"/>
          <w:spacing w:val="1"/>
          <w:szCs w:val="28"/>
        </w:rPr>
        <w:t xml:space="preserve"> </w:t>
      </w:r>
      <w:r w:rsidRPr="00456DB5">
        <w:rPr>
          <w:color w:val="000000" w:themeColor="text1"/>
          <w:spacing w:val="-1"/>
          <w:szCs w:val="28"/>
        </w:rPr>
        <w:t>помещений</w:t>
      </w:r>
      <w:r w:rsidRPr="00456DB5">
        <w:rPr>
          <w:color w:val="000000" w:themeColor="text1"/>
          <w:spacing w:val="-15"/>
          <w:szCs w:val="28"/>
        </w:rPr>
        <w:t xml:space="preserve"> </w:t>
      </w:r>
      <w:r w:rsidRPr="00456DB5">
        <w:rPr>
          <w:color w:val="000000" w:themeColor="text1"/>
          <w:szCs w:val="28"/>
        </w:rPr>
        <w:t>и</w:t>
      </w:r>
      <w:r w:rsidRPr="00456DB5">
        <w:rPr>
          <w:color w:val="000000" w:themeColor="text1"/>
          <w:spacing w:val="-15"/>
          <w:szCs w:val="28"/>
        </w:rPr>
        <w:t xml:space="preserve"> </w:t>
      </w:r>
      <w:r w:rsidRPr="00456DB5">
        <w:rPr>
          <w:color w:val="000000" w:themeColor="text1"/>
          <w:szCs w:val="28"/>
        </w:rPr>
        <w:t>зон</w:t>
      </w:r>
      <w:r w:rsidRPr="00456DB5">
        <w:rPr>
          <w:color w:val="000000" w:themeColor="text1"/>
          <w:spacing w:val="-15"/>
          <w:szCs w:val="28"/>
        </w:rPr>
        <w:t xml:space="preserve"> </w:t>
      </w:r>
      <w:r w:rsidRPr="00456DB5">
        <w:rPr>
          <w:color w:val="000000" w:themeColor="text1"/>
          <w:szCs w:val="28"/>
        </w:rPr>
        <w:t>внеурочной</w:t>
      </w:r>
      <w:r w:rsidRPr="00456DB5">
        <w:rPr>
          <w:color w:val="000000" w:themeColor="text1"/>
          <w:spacing w:val="-15"/>
          <w:szCs w:val="28"/>
        </w:rPr>
        <w:t xml:space="preserve"> </w:t>
      </w:r>
      <w:r w:rsidRPr="00456DB5">
        <w:rPr>
          <w:color w:val="000000" w:themeColor="text1"/>
          <w:szCs w:val="28"/>
        </w:rPr>
        <w:t>деятельности</w:t>
      </w:r>
      <w:r w:rsidRPr="00456DB5">
        <w:rPr>
          <w:color w:val="000000" w:themeColor="text1"/>
          <w:spacing w:val="-14"/>
          <w:szCs w:val="28"/>
        </w:rPr>
        <w:t xml:space="preserve"> </w:t>
      </w:r>
      <w:r w:rsidRPr="00456DB5">
        <w:rPr>
          <w:color w:val="000000" w:themeColor="text1"/>
          <w:szCs w:val="28"/>
        </w:rPr>
        <w:t>формируются</w:t>
      </w:r>
      <w:r w:rsidRPr="00456DB5">
        <w:rPr>
          <w:color w:val="000000" w:themeColor="text1"/>
          <w:spacing w:val="-15"/>
          <w:szCs w:val="28"/>
        </w:rPr>
        <w:t xml:space="preserve"> </w:t>
      </w:r>
      <w:r w:rsidRPr="00456DB5">
        <w:rPr>
          <w:color w:val="000000" w:themeColor="text1"/>
          <w:szCs w:val="28"/>
        </w:rPr>
        <w:t>в</w:t>
      </w:r>
      <w:r w:rsidRPr="00456DB5">
        <w:rPr>
          <w:color w:val="000000" w:themeColor="text1"/>
          <w:spacing w:val="-15"/>
          <w:szCs w:val="28"/>
        </w:rPr>
        <w:t xml:space="preserve"> </w:t>
      </w:r>
      <w:r w:rsidRPr="00456DB5">
        <w:rPr>
          <w:color w:val="000000" w:themeColor="text1"/>
          <w:szCs w:val="28"/>
        </w:rPr>
        <w:t>соответствии со спецификой образовательной организации и</w:t>
      </w:r>
      <w:r w:rsidRPr="00456DB5">
        <w:rPr>
          <w:color w:val="000000" w:themeColor="text1"/>
          <w:spacing w:val="1"/>
          <w:szCs w:val="28"/>
        </w:rPr>
        <w:t xml:space="preserve"> </w:t>
      </w:r>
      <w:r w:rsidRPr="00456DB5">
        <w:rPr>
          <w:color w:val="000000" w:themeColor="text1"/>
          <w:szCs w:val="28"/>
        </w:rPr>
        <w:t>включают</w:t>
      </w:r>
      <w:r w:rsidRPr="00456DB5">
        <w:rPr>
          <w:color w:val="000000" w:themeColor="text1"/>
          <w:spacing w:val="1"/>
          <w:szCs w:val="28"/>
        </w:rPr>
        <w:t xml:space="preserve"> </w:t>
      </w:r>
      <w:r w:rsidRPr="00456DB5">
        <w:rPr>
          <w:color w:val="000000" w:themeColor="text1"/>
          <w:szCs w:val="28"/>
        </w:rPr>
        <w:t>учебно-наглядные</w:t>
      </w:r>
      <w:r w:rsidRPr="00456DB5">
        <w:rPr>
          <w:color w:val="000000" w:themeColor="text1"/>
          <w:spacing w:val="1"/>
          <w:szCs w:val="28"/>
        </w:rPr>
        <w:t xml:space="preserve"> </w:t>
      </w:r>
      <w:r w:rsidRPr="00456DB5">
        <w:rPr>
          <w:color w:val="000000" w:themeColor="text1"/>
          <w:szCs w:val="28"/>
        </w:rPr>
        <w:t>пособия,</w:t>
      </w:r>
      <w:r w:rsidRPr="00456DB5">
        <w:rPr>
          <w:color w:val="000000" w:themeColor="text1"/>
          <w:spacing w:val="1"/>
          <w:szCs w:val="28"/>
        </w:rPr>
        <w:t xml:space="preserve"> </w:t>
      </w:r>
      <w:r w:rsidRPr="00456DB5">
        <w:rPr>
          <w:color w:val="000000" w:themeColor="text1"/>
          <w:szCs w:val="28"/>
        </w:rPr>
        <w:t>сопровождающиеся</w:t>
      </w:r>
      <w:r w:rsidRPr="00456DB5">
        <w:rPr>
          <w:color w:val="000000" w:themeColor="text1"/>
          <w:spacing w:val="1"/>
          <w:szCs w:val="28"/>
        </w:rPr>
        <w:t xml:space="preserve"> </w:t>
      </w:r>
      <w:r w:rsidRPr="00456DB5">
        <w:rPr>
          <w:color w:val="000000" w:themeColor="text1"/>
          <w:w w:val="95"/>
          <w:szCs w:val="28"/>
        </w:rPr>
        <w:t>инструктивно-методическими</w:t>
      </w:r>
      <w:r w:rsidRPr="00456DB5">
        <w:rPr>
          <w:color w:val="000000" w:themeColor="text1"/>
          <w:spacing w:val="1"/>
          <w:w w:val="95"/>
          <w:szCs w:val="28"/>
        </w:rPr>
        <w:t xml:space="preserve"> </w:t>
      </w:r>
      <w:r w:rsidRPr="00456DB5">
        <w:rPr>
          <w:color w:val="000000" w:themeColor="text1"/>
          <w:w w:val="95"/>
          <w:szCs w:val="28"/>
        </w:rPr>
        <w:t>материалами</w:t>
      </w:r>
      <w:r w:rsidRPr="00456DB5">
        <w:rPr>
          <w:color w:val="000000" w:themeColor="text1"/>
          <w:spacing w:val="1"/>
          <w:w w:val="95"/>
          <w:szCs w:val="28"/>
        </w:rPr>
        <w:t xml:space="preserve"> </w:t>
      </w:r>
      <w:r w:rsidRPr="00456DB5">
        <w:rPr>
          <w:color w:val="000000" w:themeColor="text1"/>
          <w:w w:val="95"/>
          <w:szCs w:val="28"/>
        </w:rPr>
        <w:t>по</w:t>
      </w:r>
      <w:r w:rsidRPr="00456DB5">
        <w:rPr>
          <w:color w:val="000000" w:themeColor="text1"/>
          <w:spacing w:val="57"/>
          <w:szCs w:val="28"/>
        </w:rPr>
        <w:t xml:space="preserve"> </w:t>
      </w:r>
      <w:r w:rsidRPr="00456DB5">
        <w:rPr>
          <w:color w:val="000000" w:themeColor="text1"/>
          <w:w w:val="95"/>
          <w:szCs w:val="28"/>
        </w:rPr>
        <w:t>использованию</w:t>
      </w:r>
      <w:r w:rsidRPr="00456DB5">
        <w:rPr>
          <w:color w:val="000000" w:themeColor="text1"/>
          <w:spacing w:val="1"/>
          <w:w w:val="95"/>
          <w:szCs w:val="28"/>
        </w:rPr>
        <w:t xml:space="preserve"> </w:t>
      </w:r>
      <w:r w:rsidRPr="00456DB5">
        <w:rPr>
          <w:color w:val="000000" w:themeColor="text1"/>
          <w:szCs w:val="28"/>
        </w:rPr>
        <w:t>их</w:t>
      </w:r>
      <w:r w:rsidRPr="00456DB5">
        <w:rPr>
          <w:color w:val="000000" w:themeColor="text1"/>
          <w:spacing w:val="-7"/>
          <w:szCs w:val="28"/>
        </w:rPr>
        <w:t xml:space="preserve"> </w:t>
      </w:r>
      <w:r w:rsidRPr="00456DB5">
        <w:rPr>
          <w:color w:val="000000" w:themeColor="text1"/>
          <w:szCs w:val="28"/>
        </w:rPr>
        <w:t>в</w:t>
      </w:r>
      <w:r w:rsidRPr="00456DB5">
        <w:rPr>
          <w:color w:val="000000" w:themeColor="text1"/>
          <w:spacing w:val="-7"/>
          <w:szCs w:val="28"/>
        </w:rPr>
        <w:t xml:space="preserve"> </w:t>
      </w:r>
      <w:r w:rsidRPr="00456DB5">
        <w:rPr>
          <w:color w:val="000000" w:themeColor="text1"/>
          <w:szCs w:val="28"/>
        </w:rPr>
        <w:t>образовательной</w:t>
      </w:r>
      <w:r w:rsidRPr="00456DB5">
        <w:rPr>
          <w:color w:val="000000" w:themeColor="text1"/>
          <w:spacing w:val="-7"/>
          <w:szCs w:val="28"/>
        </w:rPr>
        <w:t xml:space="preserve"> </w:t>
      </w:r>
      <w:r w:rsidRPr="00456DB5">
        <w:rPr>
          <w:color w:val="000000" w:themeColor="text1"/>
          <w:szCs w:val="28"/>
        </w:rPr>
        <w:t>деятельности</w:t>
      </w:r>
      <w:r w:rsidRPr="00456DB5">
        <w:rPr>
          <w:color w:val="000000" w:themeColor="text1"/>
          <w:spacing w:val="-6"/>
          <w:szCs w:val="28"/>
        </w:rPr>
        <w:t xml:space="preserve"> </w:t>
      </w:r>
      <w:r w:rsidRPr="00456DB5">
        <w:rPr>
          <w:color w:val="000000" w:themeColor="text1"/>
          <w:szCs w:val="28"/>
        </w:rPr>
        <w:t>в</w:t>
      </w:r>
      <w:r w:rsidRPr="00456DB5">
        <w:rPr>
          <w:color w:val="000000" w:themeColor="text1"/>
          <w:spacing w:val="-7"/>
          <w:szCs w:val="28"/>
        </w:rPr>
        <w:t xml:space="preserve"> </w:t>
      </w:r>
      <w:r w:rsidRPr="00456DB5">
        <w:rPr>
          <w:color w:val="000000" w:themeColor="text1"/>
          <w:szCs w:val="28"/>
        </w:rPr>
        <w:t>соответствии</w:t>
      </w:r>
      <w:r w:rsidRPr="00456DB5">
        <w:rPr>
          <w:color w:val="000000" w:themeColor="text1"/>
          <w:spacing w:val="-7"/>
          <w:szCs w:val="28"/>
        </w:rPr>
        <w:t xml:space="preserve"> </w:t>
      </w:r>
      <w:r w:rsidRPr="00456DB5">
        <w:rPr>
          <w:color w:val="000000" w:themeColor="text1"/>
          <w:szCs w:val="28"/>
        </w:rPr>
        <w:t>с</w:t>
      </w:r>
      <w:r w:rsidRPr="00456DB5">
        <w:rPr>
          <w:color w:val="000000" w:themeColor="text1"/>
          <w:spacing w:val="-6"/>
          <w:szCs w:val="28"/>
        </w:rPr>
        <w:t xml:space="preserve"> </w:t>
      </w:r>
      <w:r w:rsidRPr="00456DB5">
        <w:rPr>
          <w:color w:val="000000" w:themeColor="text1"/>
          <w:szCs w:val="28"/>
        </w:rPr>
        <w:t>реализуемой</w:t>
      </w:r>
      <w:r w:rsidRPr="00456DB5">
        <w:rPr>
          <w:color w:val="000000" w:themeColor="text1"/>
          <w:spacing w:val="6"/>
          <w:szCs w:val="28"/>
        </w:rPr>
        <w:t xml:space="preserve"> </w:t>
      </w:r>
      <w:r w:rsidRPr="00456DB5">
        <w:rPr>
          <w:color w:val="000000" w:themeColor="text1"/>
          <w:szCs w:val="28"/>
        </w:rPr>
        <w:t>рабочей</w:t>
      </w:r>
      <w:r w:rsidRPr="00456DB5">
        <w:rPr>
          <w:color w:val="000000" w:themeColor="text1"/>
          <w:spacing w:val="7"/>
          <w:szCs w:val="28"/>
        </w:rPr>
        <w:t xml:space="preserve"> </w:t>
      </w:r>
      <w:r w:rsidRPr="00456DB5">
        <w:rPr>
          <w:color w:val="000000" w:themeColor="text1"/>
          <w:szCs w:val="28"/>
        </w:rPr>
        <w:t>программой.</w:t>
      </w:r>
    </w:p>
    <w:p w:rsidR="00456DB5" w:rsidRPr="00456DB5" w:rsidRDefault="00456DB5" w:rsidP="00456DB5">
      <w:pPr>
        <w:pStyle w:val="aff1"/>
        <w:tabs>
          <w:tab w:val="left" w:pos="709"/>
        </w:tabs>
        <w:ind w:firstLine="567"/>
        <w:rPr>
          <w:color w:val="000000" w:themeColor="text1"/>
          <w:szCs w:val="28"/>
        </w:rPr>
      </w:pPr>
      <w:r w:rsidRPr="00456DB5">
        <w:rPr>
          <w:color w:val="000000" w:themeColor="text1"/>
          <w:szCs w:val="28"/>
        </w:rPr>
        <w:t>Оценка материально-технических условий может быть осуществлена,</w:t>
      </w:r>
      <w:r w:rsidRPr="00456DB5">
        <w:rPr>
          <w:color w:val="000000" w:themeColor="text1"/>
          <w:spacing w:val="5"/>
          <w:szCs w:val="28"/>
        </w:rPr>
        <w:t xml:space="preserve"> </w:t>
      </w:r>
      <w:r w:rsidRPr="00456DB5">
        <w:rPr>
          <w:color w:val="000000" w:themeColor="text1"/>
          <w:szCs w:val="28"/>
        </w:rPr>
        <w:t>например,</w:t>
      </w:r>
      <w:r w:rsidRPr="00456DB5">
        <w:rPr>
          <w:color w:val="000000" w:themeColor="text1"/>
          <w:spacing w:val="5"/>
          <w:szCs w:val="28"/>
        </w:rPr>
        <w:t xml:space="preserve"> </w:t>
      </w:r>
      <w:r w:rsidRPr="00456DB5">
        <w:rPr>
          <w:color w:val="000000" w:themeColor="text1"/>
          <w:szCs w:val="28"/>
        </w:rPr>
        <w:t>по</w:t>
      </w:r>
      <w:r w:rsidRPr="00456DB5">
        <w:rPr>
          <w:color w:val="000000" w:themeColor="text1"/>
          <w:spacing w:val="5"/>
          <w:szCs w:val="28"/>
        </w:rPr>
        <w:t xml:space="preserve"> </w:t>
      </w:r>
      <w:r w:rsidRPr="00456DB5">
        <w:rPr>
          <w:color w:val="000000" w:themeColor="text1"/>
          <w:szCs w:val="28"/>
        </w:rPr>
        <w:t>следующей</w:t>
      </w:r>
      <w:r w:rsidRPr="00456DB5">
        <w:rPr>
          <w:color w:val="000000" w:themeColor="text1"/>
          <w:spacing w:val="6"/>
          <w:szCs w:val="28"/>
        </w:rPr>
        <w:t xml:space="preserve"> </w:t>
      </w:r>
      <w:r w:rsidRPr="00456DB5">
        <w:rPr>
          <w:color w:val="000000" w:themeColor="text1"/>
          <w:szCs w:val="28"/>
        </w:rPr>
        <w:t>форме:</w:t>
      </w:r>
    </w:p>
    <w:p w:rsidR="00456DB5" w:rsidRPr="00456DB5" w:rsidRDefault="00456DB5" w:rsidP="00456DB5">
      <w:pPr>
        <w:tabs>
          <w:tab w:val="left" w:pos="709"/>
        </w:tabs>
        <w:jc w:val="center"/>
        <w:rPr>
          <w:color w:val="000000" w:themeColor="text1"/>
          <w:sz w:val="28"/>
          <w:szCs w:val="28"/>
        </w:rPr>
        <w:sectPr w:rsidR="00456DB5" w:rsidRPr="00456DB5" w:rsidSect="00DB22C7">
          <w:footnotePr>
            <w:numRestart w:val="eachPage"/>
          </w:footnotePr>
          <w:pgSz w:w="7830" w:h="12020"/>
          <w:pgMar w:top="620" w:right="620" w:bottom="900" w:left="709" w:header="0" w:footer="709" w:gutter="0"/>
          <w:cols w:space="720"/>
        </w:sectPr>
      </w:pPr>
    </w:p>
    <w:tbl>
      <w:tblPr>
        <w:tblStyle w:val="TableNormal"/>
        <w:tblW w:w="6399" w:type="dxa"/>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21"/>
        <w:gridCol w:w="3119"/>
        <w:gridCol w:w="1559"/>
      </w:tblGrid>
      <w:tr w:rsidR="00456DB5" w:rsidRPr="00456DB5" w:rsidTr="00456DB5">
        <w:trPr>
          <w:trHeight w:val="753"/>
        </w:trPr>
        <w:tc>
          <w:tcPr>
            <w:tcW w:w="1721" w:type="dxa"/>
          </w:tcPr>
          <w:p w:rsidR="00456DB5" w:rsidRPr="00456DB5" w:rsidRDefault="00456DB5" w:rsidP="00DB22C7">
            <w:pPr>
              <w:pStyle w:val="TableParagraph"/>
              <w:tabs>
                <w:tab w:val="left" w:pos="709"/>
              </w:tabs>
              <w:jc w:val="center"/>
              <w:rPr>
                <w:rFonts w:ascii="Times New Roman" w:hAnsi="Times New Roman" w:cs="Times New Roman"/>
                <w:b/>
                <w:color w:val="000000" w:themeColor="text1"/>
                <w:sz w:val="24"/>
                <w:szCs w:val="24"/>
              </w:rPr>
            </w:pPr>
            <w:r w:rsidRPr="00456DB5">
              <w:rPr>
                <w:rFonts w:ascii="Times New Roman" w:hAnsi="Times New Roman" w:cs="Times New Roman"/>
                <w:b/>
                <w:color w:val="000000" w:themeColor="text1"/>
                <w:w w:val="95"/>
                <w:sz w:val="24"/>
                <w:szCs w:val="24"/>
              </w:rPr>
              <w:lastRenderedPageBreak/>
              <w:t>Компоненты</w:t>
            </w:r>
            <w:r w:rsidRPr="00456DB5">
              <w:rPr>
                <w:rFonts w:ascii="Times New Roman" w:hAnsi="Times New Roman" w:cs="Times New Roman"/>
                <w:b/>
                <w:color w:val="000000" w:themeColor="text1"/>
                <w:spacing w:val="1"/>
                <w:w w:val="95"/>
                <w:sz w:val="24"/>
                <w:szCs w:val="24"/>
              </w:rPr>
              <w:t xml:space="preserve"> </w:t>
            </w:r>
            <w:r w:rsidRPr="00456DB5">
              <w:rPr>
                <w:rFonts w:ascii="Times New Roman" w:hAnsi="Times New Roman" w:cs="Times New Roman"/>
                <w:b/>
                <w:color w:val="000000" w:themeColor="text1"/>
                <w:sz w:val="24"/>
                <w:szCs w:val="24"/>
              </w:rPr>
              <w:t>оснащения</w:t>
            </w:r>
          </w:p>
        </w:tc>
        <w:tc>
          <w:tcPr>
            <w:tcW w:w="3119" w:type="dxa"/>
          </w:tcPr>
          <w:p w:rsidR="00456DB5" w:rsidRPr="00456DB5" w:rsidRDefault="00456DB5" w:rsidP="00DB22C7">
            <w:pPr>
              <w:pStyle w:val="TableParagraph"/>
              <w:tabs>
                <w:tab w:val="left" w:pos="709"/>
              </w:tabs>
              <w:jc w:val="center"/>
              <w:rPr>
                <w:rFonts w:ascii="Times New Roman" w:hAnsi="Times New Roman" w:cs="Times New Roman"/>
                <w:b/>
                <w:color w:val="000000" w:themeColor="text1"/>
                <w:sz w:val="24"/>
                <w:szCs w:val="24"/>
              </w:rPr>
            </w:pPr>
            <w:r w:rsidRPr="00456DB5">
              <w:rPr>
                <w:rFonts w:ascii="Times New Roman" w:hAnsi="Times New Roman" w:cs="Times New Roman"/>
                <w:b/>
                <w:color w:val="000000" w:themeColor="text1"/>
                <w:sz w:val="24"/>
                <w:szCs w:val="24"/>
              </w:rPr>
              <w:t>Необходимое</w:t>
            </w:r>
            <w:r w:rsidRPr="00456DB5">
              <w:rPr>
                <w:rFonts w:ascii="Times New Roman" w:hAnsi="Times New Roman" w:cs="Times New Roman"/>
                <w:b/>
                <w:color w:val="000000" w:themeColor="text1"/>
                <w:spacing w:val="25"/>
                <w:sz w:val="24"/>
                <w:szCs w:val="24"/>
              </w:rPr>
              <w:t xml:space="preserve"> </w:t>
            </w:r>
            <w:r w:rsidRPr="00456DB5">
              <w:rPr>
                <w:rFonts w:ascii="Times New Roman" w:hAnsi="Times New Roman" w:cs="Times New Roman"/>
                <w:b/>
                <w:color w:val="000000" w:themeColor="text1"/>
                <w:sz w:val="24"/>
                <w:szCs w:val="24"/>
              </w:rPr>
              <w:t>оборудование</w:t>
            </w:r>
            <w:r w:rsidRPr="00456DB5">
              <w:rPr>
                <w:rFonts w:ascii="Times New Roman" w:hAnsi="Times New Roman" w:cs="Times New Roman"/>
                <w:b/>
                <w:color w:val="000000" w:themeColor="text1"/>
                <w:spacing w:val="26"/>
                <w:sz w:val="24"/>
                <w:szCs w:val="24"/>
              </w:rPr>
              <w:t xml:space="preserve"> </w:t>
            </w:r>
            <w:r w:rsidRPr="00456DB5">
              <w:rPr>
                <w:rFonts w:ascii="Times New Roman" w:hAnsi="Times New Roman" w:cs="Times New Roman"/>
                <w:b/>
                <w:color w:val="000000" w:themeColor="text1"/>
                <w:sz w:val="24"/>
                <w:szCs w:val="24"/>
              </w:rPr>
              <w:t>и</w:t>
            </w:r>
            <w:r w:rsidRPr="00456DB5">
              <w:rPr>
                <w:rFonts w:ascii="Times New Roman" w:hAnsi="Times New Roman" w:cs="Times New Roman"/>
                <w:b/>
                <w:color w:val="000000" w:themeColor="text1"/>
                <w:spacing w:val="-42"/>
                <w:sz w:val="24"/>
                <w:szCs w:val="24"/>
              </w:rPr>
              <w:t xml:space="preserve"> </w:t>
            </w:r>
            <w:r w:rsidRPr="00456DB5">
              <w:rPr>
                <w:rFonts w:ascii="Times New Roman" w:hAnsi="Times New Roman" w:cs="Times New Roman"/>
                <w:b/>
                <w:color w:val="000000" w:themeColor="text1"/>
                <w:sz w:val="24"/>
                <w:szCs w:val="24"/>
              </w:rPr>
              <w:t>оснащение</w:t>
            </w:r>
          </w:p>
        </w:tc>
        <w:tc>
          <w:tcPr>
            <w:tcW w:w="1559" w:type="dxa"/>
          </w:tcPr>
          <w:p w:rsidR="00456DB5" w:rsidRPr="00456DB5" w:rsidRDefault="00456DB5" w:rsidP="00DB22C7">
            <w:pPr>
              <w:pStyle w:val="TableParagraph"/>
              <w:tabs>
                <w:tab w:val="left" w:pos="709"/>
              </w:tabs>
              <w:jc w:val="center"/>
              <w:rPr>
                <w:rFonts w:ascii="Times New Roman" w:hAnsi="Times New Roman" w:cs="Times New Roman"/>
                <w:b/>
                <w:color w:val="000000" w:themeColor="text1"/>
                <w:sz w:val="24"/>
                <w:szCs w:val="24"/>
              </w:rPr>
            </w:pPr>
            <w:r w:rsidRPr="00456DB5">
              <w:rPr>
                <w:rFonts w:ascii="Times New Roman" w:hAnsi="Times New Roman" w:cs="Times New Roman"/>
                <w:b/>
                <w:color w:val="000000" w:themeColor="text1"/>
                <w:spacing w:val="-1"/>
                <w:w w:val="105"/>
                <w:sz w:val="24"/>
                <w:szCs w:val="24"/>
              </w:rPr>
              <w:t>Необходимо/</w:t>
            </w:r>
            <w:r w:rsidRPr="00456DB5">
              <w:rPr>
                <w:rFonts w:ascii="Times New Roman" w:hAnsi="Times New Roman" w:cs="Times New Roman"/>
                <w:b/>
                <w:color w:val="000000" w:themeColor="text1"/>
                <w:spacing w:val="-45"/>
                <w:w w:val="105"/>
                <w:sz w:val="24"/>
                <w:szCs w:val="24"/>
              </w:rPr>
              <w:t xml:space="preserve"> </w:t>
            </w:r>
            <w:r w:rsidRPr="00456DB5">
              <w:rPr>
                <w:rFonts w:ascii="Times New Roman" w:hAnsi="Times New Roman" w:cs="Times New Roman"/>
                <w:b/>
                <w:color w:val="000000" w:themeColor="text1"/>
                <w:w w:val="105"/>
                <w:sz w:val="24"/>
                <w:szCs w:val="24"/>
              </w:rPr>
              <w:t>имеется</w:t>
            </w:r>
          </w:p>
          <w:p w:rsidR="00456DB5" w:rsidRPr="00456DB5" w:rsidRDefault="00456DB5" w:rsidP="00DB22C7">
            <w:pPr>
              <w:pStyle w:val="TableParagraph"/>
              <w:tabs>
                <w:tab w:val="left" w:pos="709"/>
              </w:tabs>
              <w:jc w:val="center"/>
              <w:rPr>
                <w:rFonts w:ascii="Times New Roman" w:hAnsi="Times New Roman" w:cs="Times New Roman"/>
                <w:b/>
                <w:color w:val="000000" w:themeColor="text1"/>
                <w:sz w:val="24"/>
                <w:szCs w:val="24"/>
              </w:rPr>
            </w:pPr>
            <w:r w:rsidRPr="00456DB5">
              <w:rPr>
                <w:rFonts w:ascii="Times New Roman" w:hAnsi="Times New Roman" w:cs="Times New Roman"/>
                <w:b/>
                <w:color w:val="000000" w:themeColor="text1"/>
                <w:sz w:val="24"/>
                <w:szCs w:val="24"/>
              </w:rPr>
              <w:t>в</w:t>
            </w:r>
            <w:r w:rsidRPr="00456DB5">
              <w:rPr>
                <w:rFonts w:ascii="Times New Roman" w:hAnsi="Times New Roman" w:cs="Times New Roman"/>
                <w:b/>
                <w:color w:val="000000" w:themeColor="text1"/>
                <w:spacing w:val="15"/>
                <w:sz w:val="24"/>
                <w:szCs w:val="24"/>
              </w:rPr>
              <w:t xml:space="preserve"> </w:t>
            </w:r>
            <w:r w:rsidRPr="00456DB5">
              <w:rPr>
                <w:rFonts w:ascii="Times New Roman" w:hAnsi="Times New Roman" w:cs="Times New Roman"/>
                <w:b/>
                <w:color w:val="000000" w:themeColor="text1"/>
                <w:sz w:val="24"/>
                <w:szCs w:val="24"/>
              </w:rPr>
              <w:t>наличии</w:t>
            </w:r>
          </w:p>
        </w:tc>
      </w:tr>
      <w:tr w:rsidR="00456DB5" w:rsidRPr="00456DB5" w:rsidTr="00456DB5">
        <w:trPr>
          <w:trHeight w:val="8353"/>
        </w:trPr>
        <w:tc>
          <w:tcPr>
            <w:tcW w:w="1721" w:type="dxa"/>
          </w:tcPr>
          <w:p w:rsidR="00456DB5" w:rsidRPr="00456DB5" w:rsidRDefault="00456DB5" w:rsidP="00DB22C7">
            <w:pPr>
              <w:pStyle w:val="TableParagraph"/>
              <w:tabs>
                <w:tab w:val="left" w:pos="709"/>
              </w:tabs>
              <w:jc w:val="center"/>
              <w:rPr>
                <w:rFonts w:ascii="Times New Roman" w:hAnsi="Times New Roman" w:cs="Times New Roman"/>
                <w:color w:val="000000" w:themeColor="text1"/>
                <w:sz w:val="24"/>
                <w:szCs w:val="24"/>
                <w:lang w:val="ru-RU"/>
              </w:rPr>
            </w:pPr>
            <w:r w:rsidRPr="00456DB5">
              <w:rPr>
                <w:rFonts w:ascii="Times New Roman" w:hAnsi="Times New Roman" w:cs="Times New Roman"/>
                <w:color w:val="000000" w:themeColor="text1"/>
                <w:sz w:val="24"/>
                <w:szCs w:val="24"/>
                <w:lang w:val="ru-RU"/>
              </w:rPr>
              <w:t>1.</w:t>
            </w:r>
            <w:r w:rsidRPr="00456DB5">
              <w:rPr>
                <w:rFonts w:ascii="Times New Roman" w:hAnsi="Times New Roman" w:cs="Times New Roman"/>
                <w:color w:val="000000" w:themeColor="text1"/>
                <w:spacing w:val="7"/>
                <w:sz w:val="24"/>
                <w:szCs w:val="24"/>
                <w:lang w:val="ru-RU"/>
              </w:rPr>
              <w:t xml:space="preserve"> </w:t>
            </w:r>
            <w:r w:rsidRPr="00456DB5">
              <w:rPr>
                <w:rFonts w:ascii="Times New Roman" w:hAnsi="Times New Roman" w:cs="Times New Roman"/>
                <w:color w:val="000000" w:themeColor="text1"/>
                <w:sz w:val="24"/>
                <w:szCs w:val="24"/>
                <w:lang w:val="ru-RU"/>
              </w:rPr>
              <w:t>Компоненты</w:t>
            </w:r>
            <w:r w:rsidRPr="00456DB5">
              <w:rPr>
                <w:rFonts w:ascii="Times New Roman" w:hAnsi="Times New Roman" w:cs="Times New Roman"/>
                <w:color w:val="000000" w:themeColor="text1"/>
                <w:spacing w:val="-54"/>
                <w:sz w:val="24"/>
                <w:szCs w:val="24"/>
                <w:lang w:val="ru-RU"/>
              </w:rPr>
              <w:t xml:space="preserve"> </w:t>
            </w:r>
            <w:r w:rsidRPr="00456DB5">
              <w:rPr>
                <w:rFonts w:ascii="Times New Roman" w:hAnsi="Times New Roman" w:cs="Times New Roman"/>
                <w:color w:val="000000" w:themeColor="text1"/>
                <w:sz w:val="24"/>
                <w:szCs w:val="24"/>
                <w:lang w:val="ru-RU"/>
              </w:rPr>
              <w:t>оснащения</w:t>
            </w:r>
            <w:r w:rsidRPr="00456DB5">
              <w:rPr>
                <w:rFonts w:ascii="Times New Roman" w:hAnsi="Times New Roman" w:cs="Times New Roman"/>
                <w:color w:val="000000" w:themeColor="text1"/>
                <w:spacing w:val="1"/>
                <w:sz w:val="24"/>
                <w:szCs w:val="24"/>
                <w:lang w:val="ru-RU"/>
              </w:rPr>
              <w:t xml:space="preserve"> </w:t>
            </w:r>
            <w:r w:rsidRPr="00456DB5">
              <w:rPr>
                <w:rFonts w:ascii="Times New Roman" w:hAnsi="Times New Roman" w:cs="Times New Roman"/>
                <w:color w:val="000000" w:themeColor="text1"/>
                <w:sz w:val="24"/>
                <w:szCs w:val="24"/>
                <w:lang w:val="ru-RU"/>
              </w:rPr>
              <w:t>учебного</w:t>
            </w:r>
            <w:r w:rsidRPr="00456DB5">
              <w:rPr>
                <w:rFonts w:ascii="Times New Roman" w:hAnsi="Times New Roman" w:cs="Times New Roman"/>
                <w:color w:val="000000" w:themeColor="text1"/>
                <w:spacing w:val="1"/>
                <w:sz w:val="24"/>
                <w:szCs w:val="24"/>
                <w:lang w:val="ru-RU"/>
              </w:rPr>
              <w:t xml:space="preserve"> </w:t>
            </w:r>
            <w:r w:rsidRPr="00456DB5">
              <w:rPr>
                <w:rFonts w:ascii="Times New Roman" w:hAnsi="Times New Roman" w:cs="Times New Roman"/>
                <w:color w:val="000000" w:themeColor="text1"/>
                <w:sz w:val="24"/>
                <w:szCs w:val="24"/>
                <w:lang w:val="ru-RU"/>
              </w:rPr>
              <w:t>кабинета</w:t>
            </w:r>
            <w:r w:rsidRPr="00456DB5">
              <w:rPr>
                <w:rFonts w:ascii="Times New Roman" w:hAnsi="Times New Roman" w:cs="Times New Roman"/>
                <w:color w:val="000000" w:themeColor="text1"/>
                <w:spacing w:val="1"/>
                <w:sz w:val="24"/>
                <w:szCs w:val="24"/>
                <w:lang w:val="ru-RU"/>
              </w:rPr>
              <w:t xml:space="preserve"> </w:t>
            </w:r>
            <w:r w:rsidRPr="00456DB5">
              <w:rPr>
                <w:rFonts w:ascii="Times New Roman" w:hAnsi="Times New Roman" w:cs="Times New Roman"/>
                <w:color w:val="000000" w:themeColor="text1"/>
                <w:sz w:val="24"/>
                <w:szCs w:val="24"/>
                <w:lang w:val="ru-RU"/>
              </w:rPr>
              <w:t>начальной</w:t>
            </w:r>
            <w:r w:rsidRPr="00456DB5">
              <w:rPr>
                <w:rFonts w:ascii="Times New Roman" w:hAnsi="Times New Roman" w:cs="Times New Roman"/>
                <w:color w:val="000000" w:themeColor="text1"/>
                <w:spacing w:val="1"/>
                <w:sz w:val="24"/>
                <w:szCs w:val="24"/>
                <w:lang w:val="ru-RU"/>
              </w:rPr>
              <w:t xml:space="preserve"> </w:t>
            </w:r>
            <w:r w:rsidRPr="00456DB5">
              <w:rPr>
                <w:rFonts w:ascii="Times New Roman" w:hAnsi="Times New Roman" w:cs="Times New Roman"/>
                <w:color w:val="000000" w:themeColor="text1"/>
                <w:sz w:val="24"/>
                <w:szCs w:val="24"/>
                <w:lang w:val="ru-RU"/>
              </w:rPr>
              <w:t>школы</w:t>
            </w:r>
          </w:p>
        </w:tc>
        <w:tc>
          <w:tcPr>
            <w:tcW w:w="3119" w:type="dxa"/>
          </w:tcPr>
          <w:p w:rsidR="00456DB5" w:rsidRPr="00456DB5" w:rsidRDefault="00456DB5" w:rsidP="0087712A">
            <w:pPr>
              <w:pStyle w:val="TableParagraph"/>
              <w:numPr>
                <w:ilvl w:val="0"/>
                <w:numId w:val="95"/>
              </w:numPr>
              <w:tabs>
                <w:tab w:val="left" w:pos="350"/>
                <w:tab w:val="left" w:pos="709"/>
              </w:tabs>
              <w:ind w:left="0" w:firstLine="0"/>
              <w:jc w:val="center"/>
              <w:rPr>
                <w:rFonts w:ascii="Times New Roman" w:hAnsi="Times New Roman" w:cs="Times New Roman"/>
                <w:color w:val="000000" w:themeColor="text1"/>
                <w:sz w:val="24"/>
                <w:szCs w:val="24"/>
                <w:lang w:val="ru-RU"/>
              </w:rPr>
            </w:pPr>
            <w:r w:rsidRPr="00456DB5">
              <w:rPr>
                <w:rFonts w:ascii="Times New Roman" w:hAnsi="Times New Roman" w:cs="Times New Roman"/>
                <w:color w:val="000000" w:themeColor="text1"/>
                <w:sz w:val="24"/>
                <w:szCs w:val="24"/>
                <w:lang w:val="ru-RU"/>
              </w:rPr>
              <w:t>Нормативные</w:t>
            </w:r>
            <w:r w:rsidRPr="00456DB5">
              <w:rPr>
                <w:rFonts w:ascii="Times New Roman" w:hAnsi="Times New Roman" w:cs="Times New Roman"/>
                <w:color w:val="000000" w:themeColor="text1"/>
                <w:spacing w:val="1"/>
                <w:sz w:val="24"/>
                <w:szCs w:val="24"/>
                <w:lang w:val="ru-RU"/>
              </w:rPr>
              <w:t xml:space="preserve"> </w:t>
            </w:r>
            <w:r w:rsidRPr="00456DB5">
              <w:rPr>
                <w:rFonts w:ascii="Times New Roman" w:hAnsi="Times New Roman" w:cs="Times New Roman"/>
                <w:color w:val="000000" w:themeColor="text1"/>
                <w:sz w:val="24"/>
                <w:szCs w:val="24"/>
                <w:lang w:val="ru-RU"/>
              </w:rPr>
              <w:t>документы,</w:t>
            </w:r>
            <w:r w:rsidRPr="00456DB5">
              <w:rPr>
                <w:rFonts w:ascii="Times New Roman" w:hAnsi="Times New Roman" w:cs="Times New Roman"/>
                <w:color w:val="000000" w:themeColor="text1"/>
                <w:spacing w:val="1"/>
                <w:sz w:val="24"/>
                <w:szCs w:val="24"/>
                <w:lang w:val="ru-RU"/>
              </w:rPr>
              <w:t xml:space="preserve"> </w:t>
            </w:r>
            <w:r w:rsidRPr="00456DB5">
              <w:rPr>
                <w:rFonts w:ascii="Times New Roman" w:hAnsi="Times New Roman" w:cs="Times New Roman"/>
                <w:color w:val="000000" w:themeColor="text1"/>
                <w:sz w:val="24"/>
                <w:szCs w:val="24"/>
                <w:lang w:val="ru-RU"/>
              </w:rPr>
              <w:t>программно-методическое</w:t>
            </w:r>
            <w:r w:rsidRPr="00456DB5">
              <w:rPr>
                <w:rFonts w:ascii="Times New Roman" w:hAnsi="Times New Roman" w:cs="Times New Roman"/>
                <w:color w:val="000000" w:themeColor="text1"/>
                <w:spacing w:val="1"/>
                <w:sz w:val="24"/>
                <w:szCs w:val="24"/>
                <w:lang w:val="ru-RU"/>
              </w:rPr>
              <w:t xml:space="preserve"> </w:t>
            </w:r>
            <w:r w:rsidRPr="00456DB5">
              <w:rPr>
                <w:rFonts w:ascii="Times New Roman" w:hAnsi="Times New Roman" w:cs="Times New Roman"/>
                <w:color w:val="000000" w:themeColor="text1"/>
                <w:sz w:val="24"/>
                <w:szCs w:val="24"/>
                <w:lang w:val="ru-RU"/>
              </w:rPr>
              <w:t>обеспечение,</w:t>
            </w:r>
            <w:r w:rsidRPr="00456DB5">
              <w:rPr>
                <w:rFonts w:ascii="Times New Roman" w:hAnsi="Times New Roman" w:cs="Times New Roman"/>
                <w:color w:val="000000" w:themeColor="text1"/>
                <w:spacing w:val="5"/>
                <w:sz w:val="24"/>
                <w:szCs w:val="24"/>
                <w:lang w:val="ru-RU"/>
              </w:rPr>
              <w:t xml:space="preserve"> </w:t>
            </w:r>
            <w:r w:rsidRPr="00456DB5">
              <w:rPr>
                <w:rFonts w:ascii="Times New Roman" w:hAnsi="Times New Roman" w:cs="Times New Roman"/>
                <w:color w:val="000000" w:themeColor="text1"/>
                <w:sz w:val="24"/>
                <w:szCs w:val="24"/>
                <w:lang w:val="ru-RU"/>
              </w:rPr>
              <w:t>локальные</w:t>
            </w:r>
            <w:r w:rsidRPr="00456DB5">
              <w:rPr>
                <w:rFonts w:ascii="Times New Roman" w:hAnsi="Times New Roman" w:cs="Times New Roman"/>
                <w:color w:val="000000" w:themeColor="text1"/>
                <w:spacing w:val="6"/>
                <w:sz w:val="24"/>
                <w:szCs w:val="24"/>
                <w:lang w:val="ru-RU"/>
              </w:rPr>
              <w:t xml:space="preserve"> </w:t>
            </w:r>
            <w:r w:rsidRPr="00456DB5">
              <w:rPr>
                <w:rFonts w:ascii="Times New Roman" w:hAnsi="Times New Roman" w:cs="Times New Roman"/>
                <w:color w:val="000000" w:themeColor="text1"/>
                <w:sz w:val="24"/>
                <w:szCs w:val="24"/>
                <w:lang w:val="ru-RU"/>
              </w:rPr>
              <w:t>акты</w:t>
            </w:r>
          </w:p>
          <w:p w:rsidR="00456DB5" w:rsidRPr="00456DB5" w:rsidRDefault="00456DB5" w:rsidP="0087712A">
            <w:pPr>
              <w:pStyle w:val="TableParagraph"/>
              <w:numPr>
                <w:ilvl w:val="1"/>
                <w:numId w:val="95"/>
              </w:numPr>
              <w:tabs>
                <w:tab w:val="left" w:pos="522"/>
                <w:tab w:val="left" w:pos="709"/>
              </w:tabs>
              <w:ind w:left="0" w:firstLine="0"/>
              <w:jc w:val="center"/>
              <w:rPr>
                <w:rFonts w:ascii="Times New Roman" w:hAnsi="Times New Roman" w:cs="Times New Roman"/>
                <w:color w:val="000000" w:themeColor="text1"/>
                <w:sz w:val="24"/>
                <w:szCs w:val="24"/>
                <w:lang w:val="ru-RU"/>
              </w:rPr>
            </w:pPr>
            <w:r w:rsidRPr="00456DB5">
              <w:rPr>
                <w:rFonts w:ascii="Times New Roman" w:hAnsi="Times New Roman" w:cs="Times New Roman"/>
                <w:color w:val="000000" w:themeColor="text1"/>
                <w:w w:val="95"/>
                <w:sz w:val="24"/>
                <w:szCs w:val="24"/>
                <w:lang w:val="ru-RU"/>
              </w:rPr>
              <w:t>Учебное</w:t>
            </w:r>
            <w:r w:rsidRPr="00456DB5">
              <w:rPr>
                <w:rFonts w:ascii="Times New Roman" w:hAnsi="Times New Roman" w:cs="Times New Roman"/>
                <w:color w:val="000000" w:themeColor="text1"/>
                <w:spacing w:val="29"/>
                <w:w w:val="95"/>
                <w:sz w:val="24"/>
                <w:szCs w:val="24"/>
                <w:lang w:val="ru-RU"/>
              </w:rPr>
              <w:t xml:space="preserve"> </w:t>
            </w:r>
            <w:r w:rsidRPr="00456DB5">
              <w:rPr>
                <w:rFonts w:ascii="Times New Roman" w:hAnsi="Times New Roman" w:cs="Times New Roman"/>
                <w:color w:val="000000" w:themeColor="text1"/>
                <w:w w:val="95"/>
                <w:sz w:val="24"/>
                <w:szCs w:val="24"/>
                <w:lang w:val="ru-RU"/>
              </w:rPr>
              <w:t>оборудование</w:t>
            </w:r>
            <w:r w:rsidRPr="00456DB5">
              <w:rPr>
                <w:rFonts w:ascii="Times New Roman" w:hAnsi="Times New Roman" w:cs="Times New Roman"/>
                <w:color w:val="000000" w:themeColor="text1"/>
                <w:spacing w:val="-52"/>
                <w:w w:val="95"/>
                <w:sz w:val="24"/>
                <w:szCs w:val="24"/>
                <w:lang w:val="ru-RU"/>
              </w:rPr>
              <w:t xml:space="preserve"> </w:t>
            </w:r>
            <w:r w:rsidRPr="00456DB5">
              <w:rPr>
                <w:rFonts w:ascii="Times New Roman" w:hAnsi="Times New Roman" w:cs="Times New Roman"/>
                <w:color w:val="000000" w:themeColor="text1"/>
                <w:sz w:val="24"/>
                <w:szCs w:val="24"/>
                <w:lang w:val="ru-RU"/>
              </w:rPr>
              <w:t>Мебель</w:t>
            </w:r>
            <w:r w:rsidRPr="00456DB5">
              <w:rPr>
                <w:rFonts w:ascii="Times New Roman" w:hAnsi="Times New Roman" w:cs="Times New Roman"/>
                <w:color w:val="000000" w:themeColor="text1"/>
                <w:spacing w:val="2"/>
                <w:sz w:val="24"/>
                <w:szCs w:val="24"/>
                <w:lang w:val="ru-RU"/>
              </w:rPr>
              <w:t xml:space="preserve"> </w:t>
            </w:r>
            <w:r w:rsidRPr="00456DB5">
              <w:rPr>
                <w:rFonts w:ascii="Times New Roman" w:hAnsi="Times New Roman" w:cs="Times New Roman"/>
                <w:color w:val="000000" w:themeColor="text1"/>
                <w:sz w:val="24"/>
                <w:szCs w:val="24"/>
                <w:lang w:val="ru-RU"/>
              </w:rPr>
              <w:t>и</w:t>
            </w:r>
            <w:r w:rsidRPr="00456DB5">
              <w:rPr>
                <w:rFonts w:ascii="Times New Roman" w:hAnsi="Times New Roman" w:cs="Times New Roman"/>
                <w:color w:val="000000" w:themeColor="text1"/>
                <w:spacing w:val="2"/>
                <w:sz w:val="24"/>
                <w:szCs w:val="24"/>
                <w:lang w:val="ru-RU"/>
              </w:rPr>
              <w:t xml:space="preserve"> </w:t>
            </w:r>
            <w:r w:rsidRPr="00456DB5">
              <w:rPr>
                <w:rFonts w:ascii="Times New Roman" w:hAnsi="Times New Roman" w:cs="Times New Roman"/>
                <w:color w:val="000000" w:themeColor="text1"/>
                <w:sz w:val="24"/>
                <w:szCs w:val="24"/>
                <w:lang w:val="ru-RU"/>
              </w:rPr>
              <w:t>приспособления</w:t>
            </w:r>
            <w:r w:rsidRPr="00456DB5">
              <w:rPr>
                <w:rFonts w:ascii="Times New Roman" w:hAnsi="Times New Roman" w:cs="Times New Roman"/>
                <w:color w:val="000000" w:themeColor="text1"/>
                <w:spacing w:val="1"/>
                <w:sz w:val="24"/>
                <w:szCs w:val="24"/>
                <w:lang w:val="ru-RU"/>
              </w:rPr>
              <w:t xml:space="preserve"> </w:t>
            </w:r>
            <w:r w:rsidRPr="00456DB5">
              <w:rPr>
                <w:rFonts w:ascii="Times New Roman" w:hAnsi="Times New Roman" w:cs="Times New Roman"/>
                <w:color w:val="000000" w:themeColor="text1"/>
                <w:sz w:val="24"/>
                <w:szCs w:val="24"/>
                <w:lang w:val="ru-RU"/>
              </w:rPr>
              <w:t>Технические</w:t>
            </w:r>
            <w:r w:rsidRPr="00456DB5">
              <w:rPr>
                <w:rFonts w:ascii="Times New Roman" w:hAnsi="Times New Roman" w:cs="Times New Roman"/>
                <w:color w:val="000000" w:themeColor="text1"/>
                <w:spacing w:val="-1"/>
                <w:sz w:val="24"/>
                <w:szCs w:val="24"/>
                <w:lang w:val="ru-RU"/>
              </w:rPr>
              <w:t xml:space="preserve"> </w:t>
            </w:r>
            <w:r w:rsidRPr="00456DB5">
              <w:rPr>
                <w:rFonts w:ascii="Times New Roman" w:hAnsi="Times New Roman" w:cs="Times New Roman"/>
                <w:color w:val="000000" w:themeColor="text1"/>
                <w:sz w:val="24"/>
                <w:szCs w:val="24"/>
                <w:lang w:val="ru-RU"/>
              </w:rPr>
              <w:t>средства</w:t>
            </w:r>
          </w:p>
          <w:p w:rsidR="00456DB5" w:rsidRPr="00456DB5" w:rsidRDefault="00456DB5" w:rsidP="00DB22C7">
            <w:pPr>
              <w:pStyle w:val="TableParagraph"/>
              <w:tabs>
                <w:tab w:val="left" w:pos="709"/>
              </w:tabs>
              <w:jc w:val="center"/>
              <w:rPr>
                <w:rFonts w:ascii="Times New Roman" w:hAnsi="Times New Roman" w:cs="Times New Roman"/>
                <w:color w:val="000000" w:themeColor="text1"/>
                <w:sz w:val="24"/>
                <w:szCs w:val="24"/>
                <w:lang w:val="ru-RU"/>
              </w:rPr>
            </w:pPr>
            <w:r w:rsidRPr="00456DB5">
              <w:rPr>
                <w:rFonts w:ascii="Times New Roman" w:hAnsi="Times New Roman" w:cs="Times New Roman"/>
                <w:color w:val="000000" w:themeColor="text1"/>
                <w:w w:val="95"/>
                <w:sz w:val="24"/>
                <w:szCs w:val="24"/>
                <w:lang w:val="ru-RU"/>
              </w:rPr>
              <w:t>Учебно-методические</w:t>
            </w:r>
            <w:r w:rsidRPr="00456DB5">
              <w:rPr>
                <w:rFonts w:ascii="Times New Roman" w:hAnsi="Times New Roman" w:cs="Times New Roman"/>
                <w:color w:val="000000" w:themeColor="text1"/>
                <w:spacing w:val="16"/>
                <w:w w:val="95"/>
                <w:sz w:val="24"/>
                <w:szCs w:val="24"/>
                <w:lang w:val="ru-RU"/>
              </w:rPr>
              <w:t xml:space="preserve"> </w:t>
            </w:r>
            <w:r w:rsidRPr="00456DB5">
              <w:rPr>
                <w:rFonts w:ascii="Times New Roman" w:hAnsi="Times New Roman" w:cs="Times New Roman"/>
                <w:color w:val="000000" w:themeColor="text1"/>
                <w:w w:val="95"/>
                <w:sz w:val="24"/>
                <w:szCs w:val="24"/>
                <w:lang w:val="ru-RU"/>
              </w:rPr>
              <w:t>материалы:</w:t>
            </w:r>
            <w:r w:rsidRPr="00456DB5">
              <w:rPr>
                <w:rFonts w:ascii="Times New Roman" w:hAnsi="Times New Roman" w:cs="Times New Roman"/>
                <w:color w:val="000000" w:themeColor="text1"/>
                <w:spacing w:val="-52"/>
                <w:w w:val="95"/>
                <w:sz w:val="24"/>
                <w:szCs w:val="24"/>
                <w:lang w:val="ru-RU"/>
              </w:rPr>
              <w:t xml:space="preserve"> </w:t>
            </w:r>
            <w:r w:rsidRPr="00456DB5">
              <w:rPr>
                <w:rFonts w:ascii="Times New Roman" w:hAnsi="Times New Roman" w:cs="Times New Roman"/>
                <w:color w:val="000000" w:themeColor="text1"/>
                <w:sz w:val="24"/>
                <w:szCs w:val="24"/>
                <w:lang w:val="ru-RU"/>
              </w:rPr>
              <w:t>Учебно-методический комплект</w:t>
            </w:r>
            <w:r w:rsidRPr="00456DB5">
              <w:rPr>
                <w:rFonts w:ascii="Times New Roman" w:hAnsi="Times New Roman" w:cs="Times New Roman"/>
                <w:color w:val="000000" w:themeColor="text1"/>
                <w:spacing w:val="1"/>
                <w:sz w:val="24"/>
                <w:szCs w:val="24"/>
                <w:lang w:val="ru-RU"/>
              </w:rPr>
              <w:t xml:space="preserve"> </w:t>
            </w:r>
            <w:r w:rsidRPr="00456DB5">
              <w:rPr>
                <w:rFonts w:ascii="Times New Roman" w:hAnsi="Times New Roman" w:cs="Times New Roman"/>
                <w:color w:val="000000" w:themeColor="text1"/>
                <w:sz w:val="24"/>
                <w:szCs w:val="24"/>
                <w:lang w:val="ru-RU"/>
              </w:rPr>
              <w:t>Учебно-наглядные</w:t>
            </w:r>
            <w:r w:rsidRPr="00456DB5">
              <w:rPr>
                <w:rFonts w:ascii="Times New Roman" w:hAnsi="Times New Roman" w:cs="Times New Roman"/>
                <w:color w:val="000000" w:themeColor="text1"/>
                <w:spacing w:val="3"/>
                <w:sz w:val="24"/>
                <w:szCs w:val="24"/>
                <w:lang w:val="ru-RU"/>
              </w:rPr>
              <w:t xml:space="preserve"> </w:t>
            </w:r>
            <w:r w:rsidRPr="00456DB5">
              <w:rPr>
                <w:rFonts w:ascii="Times New Roman" w:hAnsi="Times New Roman" w:cs="Times New Roman"/>
                <w:color w:val="000000" w:themeColor="text1"/>
                <w:sz w:val="24"/>
                <w:szCs w:val="24"/>
                <w:lang w:val="ru-RU"/>
              </w:rPr>
              <w:t>пособия:</w:t>
            </w:r>
          </w:p>
          <w:p w:rsidR="00456DB5" w:rsidRPr="00456DB5" w:rsidRDefault="00456DB5" w:rsidP="0087712A">
            <w:pPr>
              <w:pStyle w:val="TableParagraph"/>
              <w:numPr>
                <w:ilvl w:val="3"/>
                <w:numId w:val="94"/>
              </w:numPr>
              <w:tabs>
                <w:tab w:val="left" w:pos="709"/>
                <w:tab w:val="left" w:pos="865"/>
              </w:tabs>
              <w:ind w:left="0" w:firstLine="0"/>
              <w:jc w:val="center"/>
              <w:rPr>
                <w:rFonts w:ascii="Times New Roman" w:hAnsi="Times New Roman" w:cs="Times New Roman"/>
                <w:color w:val="000000" w:themeColor="text1"/>
                <w:sz w:val="24"/>
                <w:szCs w:val="24"/>
                <w:lang w:val="ru-RU"/>
              </w:rPr>
            </w:pPr>
            <w:r w:rsidRPr="00456DB5">
              <w:rPr>
                <w:rFonts w:ascii="Times New Roman" w:hAnsi="Times New Roman" w:cs="Times New Roman"/>
                <w:color w:val="000000" w:themeColor="text1"/>
                <w:sz w:val="24"/>
                <w:szCs w:val="24"/>
                <w:lang w:val="ru-RU"/>
              </w:rPr>
              <w:t>Средства натурного</w:t>
            </w:r>
            <w:r w:rsidRPr="00456DB5">
              <w:rPr>
                <w:rFonts w:ascii="Times New Roman" w:hAnsi="Times New Roman" w:cs="Times New Roman"/>
                <w:color w:val="000000" w:themeColor="text1"/>
                <w:spacing w:val="1"/>
                <w:sz w:val="24"/>
                <w:szCs w:val="24"/>
                <w:lang w:val="ru-RU"/>
              </w:rPr>
              <w:t xml:space="preserve"> </w:t>
            </w:r>
            <w:r w:rsidRPr="00456DB5">
              <w:rPr>
                <w:rFonts w:ascii="Times New Roman" w:hAnsi="Times New Roman" w:cs="Times New Roman"/>
                <w:color w:val="000000" w:themeColor="text1"/>
                <w:sz w:val="24"/>
                <w:szCs w:val="24"/>
                <w:lang w:val="ru-RU"/>
              </w:rPr>
              <w:t>фонда:</w:t>
            </w:r>
            <w:r w:rsidRPr="00456DB5">
              <w:rPr>
                <w:rFonts w:ascii="Times New Roman" w:hAnsi="Times New Roman" w:cs="Times New Roman"/>
                <w:color w:val="000000" w:themeColor="text1"/>
                <w:spacing w:val="2"/>
                <w:sz w:val="24"/>
                <w:szCs w:val="24"/>
                <w:lang w:val="ru-RU"/>
              </w:rPr>
              <w:t xml:space="preserve"> </w:t>
            </w:r>
            <w:r w:rsidRPr="00456DB5">
              <w:rPr>
                <w:rFonts w:ascii="Times New Roman" w:hAnsi="Times New Roman" w:cs="Times New Roman"/>
                <w:color w:val="000000" w:themeColor="text1"/>
                <w:sz w:val="24"/>
                <w:szCs w:val="24"/>
                <w:lang w:val="ru-RU"/>
              </w:rPr>
              <w:t>коллекции</w:t>
            </w:r>
            <w:r w:rsidRPr="00456DB5">
              <w:rPr>
                <w:rFonts w:ascii="Times New Roman" w:hAnsi="Times New Roman" w:cs="Times New Roman"/>
                <w:color w:val="000000" w:themeColor="text1"/>
                <w:spacing w:val="2"/>
                <w:sz w:val="24"/>
                <w:szCs w:val="24"/>
                <w:lang w:val="ru-RU"/>
              </w:rPr>
              <w:t xml:space="preserve"> </w:t>
            </w:r>
            <w:r w:rsidRPr="00456DB5">
              <w:rPr>
                <w:rFonts w:ascii="Times New Roman" w:hAnsi="Times New Roman" w:cs="Times New Roman"/>
                <w:color w:val="000000" w:themeColor="text1"/>
                <w:sz w:val="24"/>
                <w:szCs w:val="24"/>
                <w:lang w:val="ru-RU"/>
              </w:rPr>
              <w:t>промышленных</w:t>
            </w:r>
            <w:r w:rsidRPr="00456DB5">
              <w:rPr>
                <w:rFonts w:ascii="Times New Roman" w:hAnsi="Times New Roman" w:cs="Times New Roman"/>
                <w:color w:val="000000" w:themeColor="text1"/>
                <w:spacing w:val="4"/>
                <w:sz w:val="24"/>
                <w:szCs w:val="24"/>
                <w:lang w:val="ru-RU"/>
              </w:rPr>
              <w:t xml:space="preserve"> </w:t>
            </w:r>
            <w:r w:rsidRPr="00456DB5">
              <w:rPr>
                <w:rFonts w:ascii="Times New Roman" w:hAnsi="Times New Roman" w:cs="Times New Roman"/>
                <w:color w:val="000000" w:themeColor="text1"/>
                <w:sz w:val="24"/>
                <w:szCs w:val="24"/>
                <w:lang w:val="ru-RU"/>
              </w:rPr>
              <w:t>материалов,</w:t>
            </w:r>
            <w:r w:rsidRPr="00456DB5">
              <w:rPr>
                <w:rFonts w:ascii="Times New Roman" w:hAnsi="Times New Roman" w:cs="Times New Roman"/>
                <w:color w:val="000000" w:themeColor="text1"/>
                <w:spacing w:val="4"/>
                <w:sz w:val="24"/>
                <w:szCs w:val="24"/>
                <w:lang w:val="ru-RU"/>
              </w:rPr>
              <w:t xml:space="preserve"> </w:t>
            </w:r>
            <w:r w:rsidRPr="00456DB5">
              <w:rPr>
                <w:rFonts w:ascii="Times New Roman" w:hAnsi="Times New Roman" w:cs="Times New Roman"/>
                <w:color w:val="000000" w:themeColor="text1"/>
                <w:sz w:val="24"/>
                <w:szCs w:val="24"/>
                <w:lang w:val="ru-RU"/>
              </w:rPr>
              <w:t>наборы</w:t>
            </w:r>
            <w:r w:rsidRPr="00456DB5">
              <w:rPr>
                <w:rFonts w:ascii="Times New Roman" w:hAnsi="Times New Roman" w:cs="Times New Roman"/>
                <w:color w:val="000000" w:themeColor="text1"/>
                <w:spacing w:val="4"/>
                <w:sz w:val="24"/>
                <w:szCs w:val="24"/>
                <w:lang w:val="ru-RU"/>
              </w:rPr>
              <w:t xml:space="preserve"> </w:t>
            </w:r>
            <w:r w:rsidRPr="00456DB5">
              <w:rPr>
                <w:rFonts w:ascii="Times New Roman" w:hAnsi="Times New Roman" w:cs="Times New Roman"/>
                <w:color w:val="000000" w:themeColor="text1"/>
                <w:sz w:val="24"/>
                <w:szCs w:val="24"/>
                <w:lang w:val="ru-RU"/>
              </w:rPr>
              <w:t>для</w:t>
            </w:r>
            <w:r w:rsidRPr="00456DB5">
              <w:rPr>
                <w:rFonts w:ascii="Times New Roman" w:hAnsi="Times New Roman" w:cs="Times New Roman"/>
                <w:color w:val="000000" w:themeColor="text1"/>
                <w:spacing w:val="1"/>
                <w:sz w:val="24"/>
                <w:szCs w:val="24"/>
                <w:lang w:val="ru-RU"/>
              </w:rPr>
              <w:t xml:space="preserve"> </w:t>
            </w:r>
            <w:r w:rsidRPr="00456DB5">
              <w:rPr>
                <w:rFonts w:ascii="Times New Roman" w:hAnsi="Times New Roman" w:cs="Times New Roman"/>
                <w:color w:val="000000" w:themeColor="text1"/>
                <w:sz w:val="24"/>
                <w:szCs w:val="24"/>
                <w:lang w:val="ru-RU"/>
              </w:rPr>
              <w:t>экспериментов, лабораторное</w:t>
            </w:r>
            <w:r w:rsidRPr="00456DB5">
              <w:rPr>
                <w:rFonts w:ascii="Times New Roman" w:hAnsi="Times New Roman" w:cs="Times New Roman"/>
                <w:color w:val="000000" w:themeColor="text1"/>
                <w:spacing w:val="1"/>
                <w:sz w:val="24"/>
                <w:szCs w:val="24"/>
                <w:lang w:val="ru-RU"/>
              </w:rPr>
              <w:t xml:space="preserve"> </w:t>
            </w:r>
            <w:r w:rsidRPr="00456DB5">
              <w:rPr>
                <w:rFonts w:ascii="Times New Roman" w:hAnsi="Times New Roman" w:cs="Times New Roman"/>
                <w:color w:val="000000" w:themeColor="text1"/>
                <w:spacing w:val="-1"/>
                <w:sz w:val="24"/>
                <w:szCs w:val="24"/>
                <w:lang w:val="ru-RU"/>
              </w:rPr>
              <w:t>оборудование,</w:t>
            </w:r>
            <w:r w:rsidRPr="00456DB5">
              <w:rPr>
                <w:rFonts w:ascii="Times New Roman" w:hAnsi="Times New Roman" w:cs="Times New Roman"/>
                <w:color w:val="000000" w:themeColor="text1"/>
                <w:spacing w:val="-14"/>
                <w:sz w:val="24"/>
                <w:szCs w:val="24"/>
                <w:lang w:val="ru-RU"/>
              </w:rPr>
              <w:t xml:space="preserve"> </w:t>
            </w:r>
            <w:r w:rsidRPr="00456DB5">
              <w:rPr>
                <w:rFonts w:ascii="Times New Roman" w:hAnsi="Times New Roman" w:cs="Times New Roman"/>
                <w:color w:val="000000" w:themeColor="text1"/>
                <w:sz w:val="24"/>
                <w:szCs w:val="24"/>
                <w:lang w:val="ru-RU"/>
              </w:rPr>
              <w:t>коллекции</w:t>
            </w:r>
            <w:r w:rsidRPr="00456DB5">
              <w:rPr>
                <w:rFonts w:ascii="Times New Roman" w:hAnsi="Times New Roman" w:cs="Times New Roman"/>
                <w:color w:val="000000" w:themeColor="text1"/>
                <w:spacing w:val="-13"/>
                <w:sz w:val="24"/>
                <w:szCs w:val="24"/>
                <w:lang w:val="ru-RU"/>
              </w:rPr>
              <w:t xml:space="preserve"> </w:t>
            </w:r>
            <w:r w:rsidRPr="00456DB5">
              <w:rPr>
                <w:rFonts w:ascii="Times New Roman" w:hAnsi="Times New Roman" w:cs="Times New Roman"/>
                <w:color w:val="000000" w:themeColor="text1"/>
                <w:sz w:val="24"/>
                <w:szCs w:val="24"/>
                <w:lang w:val="ru-RU"/>
              </w:rPr>
              <w:t>народных</w:t>
            </w:r>
            <w:r w:rsidRPr="00456DB5">
              <w:rPr>
                <w:rFonts w:ascii="Times New Roman" w:hAnsi="Times New Roman" w:cs="Times New Roman"/>
                <w:color w:val="000000" w:themeColor="text1"/>
                <w:spacing w:val="9"/>
                <w:sz w:val="24"/>
                <w:szCs w:val="24"/>
                <w:lang w:val="ru-RU"/>
              </w:rPr>
              <w:t xml:space="preserve"> </w:t>
            </w:r>
            <w:r w:rsidRPr="00456DB5">
              <w:rPr>
                <w:rFonts w:ascii="Times New Roman" w:hAnsi="Times New Roman" w:cs="Times New Roman"/>
                <w:color w:val="000000" w:themeColor="text1"/>
                <w:sz w:val="24"/>
                <w:szCs w:val="24"/>
                <w:lang w:val="ru-RU"/>
              </w:rPr>
              <w:t>промыслов,</w:t>
            </w:r>
            <w:r w:rsidRPr="00456DB5">
              <w:rPr>
                <w:rFonts w:ascii="Times New Roman" w:hAnsi="Times New Roman" w:cs="Times New Roman"/>
                <w:color w:val="000000" w:themeColor="text1"/>
                <w:spacing w:val="9"/>
                <w:sz w:val="24"/>
                <w:szCs w:val="24"/>
                <w:lang w:val="ru-RU"/>
              </w:rPr>
              <w:t xml:space="preserve"> </w:t>
            </w:r>
            <w:r w:rsidRPr="00456DB5">
              <w:rPr>
                <w:rFonts w:ascii="Times New Roman" w:hAnsi="Times New Roman" w:cs="Times New Roman"/>
                <w:color w:val="000000" w:themeColor="text1"/>
                <w:sz w:val="24"/>
                <w:szCs w:val="24"/>
                <w:lang w:val="ru-RU"/>
              </w:rPr>
              <w:t>музыкальные</w:t>
            </w:r>
            <w:r w:rsidRPr="00456DB5">
              <w:rPr>
                <w:rFonts w:ascii="Times New Roman" w:hAnsi="Times New Roman" w:cs="Times New Roman"/>
                <w:color w:val="000000" w:themeColor="text1"/>
                <w:spacing w:val="1"/>
                <w:sz w:val="24"/>
                <w:szCs w:val="24"/>
                <w:lang w:val="ru-RU"/>
              </w:rPr>
              <w:t xml:space="preserve"> </w:t>
            </w:r>
            <w:r w:rsidRPr="00456DB5">
              <w:rPr>
                <w:rFonts w:ascii="Times New Roman" w:hAnsi="Times New Roman" w:cs="Times New Roman"/>
                <w:color w:val="000000" w:themeColor="text1"/>
                <w:sz w:val="24"/>
                <w:szCs w:val="24"/>
                <w:lang w:val="ru-RU"/>
              </w:rPr>
              <w:t>инструменты,</w:t>
            </w:r>
            <w:r w:rsidRPr="00456DB5">
              <w:rPr>
                <w:rFonts w:ascii="Times New Roman" w:hAnsi="Times New Roman" w:cs="Times New Roman"/>
                <w:color w:val="000000" w:themeColor="text1"/>
                <w:spacing w:val="1"/>
                <w:sz w:val="24"/>
                <w:szCs w:val="24"/>
                <w:lang w:val="ru-RU"/>
              </w:rPr>
              <w:t xml:space="preserve"> </w:t>
            </w:r>
            <w:r w:rsidRPr="00456DB5">
              <w:rPr>
                <w:rFonts w:ascii="Times New Roman" w:hAnsi="Times New Roman" w:cs="Times New Roman"/>
                <w:color w:val="000000" w:themeColor="text1"/>
                <w:sz w:val="24"/>
                <w:szCs w:val="24"/>
                <w:lang w:val="ru-RU"/>
              </w:rPr>
              <w:t>инструменты</w:t>
            </w:r>
            <w:r w:rsidRPr="00456DB5">
              <w:rPr>
                <w:rFonts w:ascii="Times New Roman" w:hAnsi="Times New Roman" w:cs="Times New Roman"/>
                <w:color w:val="000000" w:themeColor="text1"/>
                <w:spacing w:val="1"/>
                <w:sz w:val="24"/>
                <w:szCs w:val="24"/>
                <w:lang w:val="ru-RU"/>
              </w:rPr>
              <w:t xml:space="preserve"> </w:t>
            </w:r>
            <w:r w:rsidRPr="00456DB5">
              <w:rPr>
                <w:rFonts w:ascii="Times New Roman" w:hAnsi="Times New Roman" w:cs="Times New Roman"/>
                <w:color w:val="000000" w:themeColor="text1"/>
                <w:sz w:val="24"/>
                <w:szCs w:val="24"/>
                <w:lang w:val="ru-RU"/>
              </w:rPr>
              <w:t>трудового обучения, приспособления</w:t>
            </w:r>
            <w:r w:rsidRPr="00456DB5">
              <w:rPr>
                <w:rFonts w:ascii="Times New Roman" w:hAnsi="Times New Roman" w:cs="Times New Roman"/>
                <w:color w:val="000000" w:themeColor="text1"/>
                <w:spacing w:val="6"/>
                <w:sz w:val="24"/>
                <w:szCs w:val="24"/>
                <w:lang w:val="ru-RU"/>
              </w:rPr>
              <w:t xml:space="preserve"> </w:t>
            </w:r>
            <w:r w:rsidRPr="00456DB5">
              <w:rPr>
                <w:rFonts w:ascii="Times New Roman" w:hAnsi="Times New Roman" w:cs="Times New Roman"/>
                <w:color w:val="000000" w:themeColor="text1"/>
                <w:sz w:val="24"/>
                <w:szCs w:val="24"/>
                <w:lang w:val="ru-RU"/>
              </w:rPr>
              <w:t>для</w:t>
            </w:r>
            <w:r w:rsidRPr="00456DB5">
              <w:rPr>
                <w:rFonts w:ascii="Times New Roman" w:hAnsi="Times New Roman" w:cs="Times New Roman"/>
                <w:color w:val="000000" w:themeColor="text1"/>
                <w:spacing w:val="7"/>
                <w:sz w:val="24"/>
                <w:szCs w:val="24"/>
                <w:lang w:val="ru-RU"/>
              </w:rPr>
              <w:t xml:space="preserve"> </w:t>
            </w:r>
            <w:r w:rsidRPr="00456DB5">
              <w:rPr>
                <w:rFonts w:ascii="Times New Roman" w:hAnsi="Times New Roman" w:cs="Times New Roman"/>
                <w:color w:val="000000" w:themeColor="text1"/>
                <w:sz w:val="24"/>
                <w:szCs w:val="24"/>
                <w:lang w:val="ru-RU"/>
              </w:rPr>
              <w:t>физической</w:t>
            </w:r>
          </w:p>
          <w:p w:rsidR="00456DB5" w:rsidRPr="00456DB5" w:rsidRDefault="00456DB5" w:rsidP="00DB22C7">
            <w:pPr>
              <w:pStyle w:val="TableParagraph"/>
              <w:tabs>
                <w:tab w:val="left" w:pos="709"/>
              </w:tabs>
              <w:jc w:val="center"/>
              <w:rPr>
                <w:rFonts w:ascii="Times New Roman" w:hAnsi="Times New Roman" w:cs="Times New Roman"/>
                <w:color w:val="000000" w:themeColor="text1"/>
                <w:sz w:val="24"/>
                <w:szCs w:val="24"/>
              </w:rPr>
            </w:pPr>
            <w:r w:rsidRPr="00456DB5">
              <w:rPr>
                <w:rFonts w:ascii="Times New Roman" w:hAnsi="Times New Roman" w:cs="Times New Roman"/>
                <w:color w:val="000000" w:themeColor="text1"/>
                <w:sz w:val="24"/>
                <w:szCs w:val="24"/>
              </w:rPr>
              <w:t>культуры).</w:t>
            </w:r>
          </w:p>
          <w:p w:rsidR="00456DB5" w:rsidRPr="00456DB5" w:rsidRDefault="00456DB5" w:rsidP="0087712A">
            <w:pPr>
              <w:pStyle w:val="TableParagraph"/>
              <w:numPr>
                <w:ilvl w:val="3"/>
                <w:numId w:val="94"/>
              </w:numPr>
              <w:tabs>
                <w:tab w:val="left" w:pos="709"/>
                <w:tab w:val="left" w:pos="865"/>
              </w:tabs>
              <w:ind w:left="0" w:firstLine="0"/>
              <w:jc w:val="center"/>
              <w:rPr>
                <w:rFonts w:ascii="Times New Roman" w:hAnsi="Times New Roman" w:cs="Times New Roman"/>
                <w:color w:val="000000" w:themeColor="text1"/>
                <w:sz w:val="24"/>
                <w:szCs w:val="24"/>
                <w:lang w:val="ru-RU"/>
              </w:rPr>
            </w:pPr>
            <w:r w:rsidRPr="00456DB5">
              <w:rPr>
                <w:rFonts w:ascii="Times New Roman" w:hAnsi="Times New Roman" w:cs="Times New Roman"/>
                <w:color w:val="000000" w:themeColor="text1"/>
                <w:sz w:val="24"/>
                <w:szCs w:val="24"/>
                <w:lang w:val="ru-RU"/>
              </w:rPr>
              <w:t>Печатные</w:t>
            </w:r>
            <w:r w:rsidRPr="00456DB5">
              <w:rPr>
                <w:rFonts w:ascii="Times New Roman" w:hAnsi="Times New Roman" w:cs="Times New Roman"/>
                <w:color w:val="000000" w:themeColor="text1"/>
                <w:spacing w:val="1"/>
                <w:sz w:val="24"/>
                <w:szCs w:val="24"/>
                <w:lang w:val="ru-RU"/>
              </w:rPr>
              <w:t xml:space="preserve"> </w:t>
            </w:r>
            <w:r w:rsidRPr="00456DB5">
              <w:rPr>
                <w:rFonts w:ascii="Times New Roman" w:hAnsi="Times New Roman" w:cs="Times New Roman"/>
                <w:color w:val="000000" w:themeColor="text1"/>
                <w:sz w:val="24"/>
                <w:szCs w:val="24"/>
                <w:lang w:val="ru-RU"/>
              </w:rPr>
              <w:t>средства:</w:t>
            </w:r>
            <w:r w:rsidRPr="00456DB5">
              <w:rPr>
                <w:rFonts w:ascii="Times New Roman" w:hAnsi="Times New Roman" w:cs="Times New Roman"/>
                <w:color w:val="000000" w:themeColor="text1"/>
                <w:spacing w:val="1"/>
                <w:sz w:val="24"/>
                <w:szCs w:val="24"/>
                <w:lang w:val="ru-RU"/>
              </w:rPr>
              <w:t xml:space="preserve"> </w:t>
            </w:r>
            <w:r w:rsidRPr="00456DB5">
              <w:rPr>
                <w:rFonts w:ascii="Times New Roman" w:hAnsi="Times New Roman" w:cs="Times New Roman"/>
                <w:color w:val="000000" w:themeColor="text1"/>
                <w:sz w:val="24"/>
                <w:szCs w:val="24"/>
                <w:lang w:val="ru-RU"/>
              </w:rPr>
              <w:t>демонстрационные (таблицы,</w:t>
            </w:r>
            <w:r w:rsidRPr="00456DB5">
              <w:rPr>
                <w:rFonts w:ascii="Times New Roman" w:hAnsi="Times New Roman" w:cs="Times New Roman"/>
                <w:color w:val="000000" w:themeColor="text1"/>
                <w:spacing w:val="1"/>
                <w:sz w:val="24"/>
                <w:szCs w:val="24"/>
                <w:lang w:val="ru-RU"/>
              </w:rPr>
              <w:t xml:space="preserve"> </w:t>
            </w:r>
            <w:r w:rsidRPr="00456DB5">
              <w:rPr>
                <w:rFonts w:ascii="Times New Roman" w:hAnsi="Times New Roman" w:cs="Times New Roman"/>
                <w:color w:val="000000" w:themeColor="text1"/>
                <w:sz w:val="24"/>
                <w:szCs w:val="24"/>
                <w:lang w:val="ru-RU"/>
              </w:rPr>
              <w:t>ленты-символы, карты, портреты) и раздаточные (рабочие</w:t>
            </w:r>
            <w:r w:rsidRPr="00456DB5">
              <w:rPr>
                <w:rFonts w:ascii="Times New Roman" w:hAnsi="Times New Roman" w:cs="Times New Roman"/>
                <w:color w:val="000000" w:themeColor="text1"/>
                <w:spacing w:val="1"/>
                <w:sz w:val="24"/>
                <w:szCs w:val="24"/>
                <w:lang w:val="ru-RU"/>
              </w:rPr>
              <w:t xml:space="preserve"> </w:t>
            </w:r>
            <w:r w:rsidRPr="00456DB5">
              <w:rPr>
                <w:rFonts w:ascii="Times New Roman" w:hAnsi="Times New Roman" w:cs="Times New Roman"/>
                <w:color w:val="000000" w:themeColor="text1"/>
                <w:w w:val="95"/>
                <w:sz w:val="24"/>
                <w:szCs w:val="24"/>
                <w:lang w:val="ru-RU"/>
              </w:rPr>
              <w:t>тетради,</w:t>
            </w:r>
            <w:r w:rsidRPr="00456DB5">
              <w:rPr>
                <w:rFonts w:ascii="Times New Roman" w:hAnsi="Times New Roman" w:cs="Times New Roman"/>
                <w:color w:val="000000" w:themeColor="text1"/>
                <w:spacing w:val="1"/>
                <w:w w:val="95"/>
                <w:sz w:val="24"/>
                <w:szCs w:val="24"/>
                <w:lang w:val="ru-RU"/>
              </w:rPr>
              <w:t xml:space="preserve"> </w:t>
            </w:r>
            <w:r w:rsidRPr="00456DB5">
              <w:rPr>
                <w:rFonts w:ascii="Times New Roman" w:hAnsi="Times New Roman" w:cs="Times New Roman"/>
                <w:color w:val="000000" w:themeColor="text1"/>
                <w:w w:val="95"/>
                <w:sz w:val="24"/>
                <w:szCs w:val="24"/>
                <w:lang w:val="ru-RU"/>
              </w:rPr>
              <w:t>кассы-символы,</w:t>
            </w:r>
            <w:r w:rsidRPr="00456DB5">
              <w:rPr>
                <w:rFonts w:ascii="Times New Roman" w:hAnsi="Times New Roman" w:cs="Times New Roman"/>
                <w:color w:val="000000" w:themeColor="text1"/>
                <w:spacing w:val="1"/>
                <w:w w:val="95"/>
                <w:sz w:val="24"/>
                <w:szCs w:val="24"/>
                <w:lang w:val="ru-RU"/>
              </w:rPr>
              <w:t xml:space="preserve"> </w:t>
            </w:r>
            <w:r w:rsidRPr="00456DB5">
              <w:rPr>
                <w:rFonts w:ascii="Times New Roman" w:hAnsi="Times New Roman" w:cs="Times New Roman"/>
                <w:color w:val="000000" w:themeColor="text1"/>
                <w:w w:val="95"/>
                <w:sz w:val="24"/>
                <w:szCs w:val="24"/>
                <w:lang w:val="ru-RU"/>
              </w:rPr>
              <w:t>карточ</w:t>
            </w:r>
            <w:r w:rsidRPr="00456DB5">
              <w:rPr>
                <w:rFonts w:ascii="Times New Roman" w:hAnsi="Times New Roman" w:cs="Times New Roman"/>
                <w:color w:val="000000" w:themeColor="text1"/>
                <w:sz w:val="24"/>
                <w:szCs w:val="24"/>
                <w:lang w:val="ru-RU"/>
              </w:rPr>
              <w:t>ки</w:t>
            </w:r>
            <w:r w:rsidRPr="00456DB5">
              <w:rPr>
                <w:rFonts w:ascii="Times New Roman" w:hAnsi="Times New Roman" w:cs="Times New Roman"/>
                <w:color w:val="000000" w:themeColor="text1"/>
                <w:spacing w:val="1"/>
                <w:sz w:val="24"/>
                <w:szCs w:val="24"/>
                <w:lang w:val="ru-RU"/>
              </w:rPr>
              <w:t xml:space="preserve"> </w:t>
            </w:r>
            <w:r w:rsidRPr="00456DB5">
              <w:rPr>
                <w:rFonts w:ascii="Times New Roman" w:hAnsi="Times New Roman" w:cs="Times New Roman"/>
                <w:color w:val="000000" w:themeColor="text1"/>
                <w:sz w:val="24"/>
                <w:szCs w:val="24"/>
                <w:lang w:val="ru-RU"/>
              </w:rPr>
              <w:t>с</w:t>
            </w:r>
            <w:r w:rsidRPr="00456DB5">
              <w:rPr>
                <w:rFonts w:ascii="Times New Roman" w:hAnsi="Times New Roman" w:cs="Times New Roman"/>
                <w:color w:val="000000" w:themeColor="text1"/>
                <w:spacing w:val="1"/>
                <w:sz w:val="24"/>
                <w:szCs w:val="24"/>
                <w:lang w:val="ru-RU"/>
              </w:rPr>
              <w:t xml:space="preserve"> </w:t>
            </w:r>
            <w:r w:rsidRPr="00456DB5">
              <w:rPr>
                <w:rFonts w:ascii="Times New Roman" w:hAnsi="Times New Roman" w:cs="Times New Roman"/>
                <w:color w:val="000000" w:themeColor="text1"/>
                <w:sz w:val="24"/>
                <w:szCs w:val="24"/>
                <w:lang w:val="ru-RU"/>
              </w:rPr>
              <w:t>иллюстративным</w:t>
            </w:r>
            <w:r w:rsidRPr="00456DB5">
              <w:rPr>
                <w:rFonts w:ascii="Times New Roman" w:hAnsi="Times New Roman" w:cs="Times New Roman"/>
                <w:color w:val="000000" w:themeColor="text1"/>
                <w:spacing w:val="1"/>
                <w:sz w:val="24"/>
                <w:szCs w:val="24"/>
                <w:lang w:val="ru-RU"/>
              </w:rPr>
              <w:t xml:space="preserve"> </w:t>
            </w:r>
            <w:r w:rsidRPr="00456DB5">
              <w:rPr>
                <w:rFonts w:ascii="Times New Roman" w:hAnsi="Times New Roman" w:cs="Times New Roman"/>
                <w:color w:val="000000" w:themeColor="text1"/>
                <w:sz w:val="24"/>
                <w:szCs w:val="24"/>
                <w:lang w:val="ru-RU"/>
              </w:rPr>
              <w:t>и</w:t>
            </w:r>
            <w:r w:rsidRPr="00456DB5">
              <w:rPr>
                <w:rFonts w:ascii="Times New Roman" w:hAnsi="Times New Roman" w:cs="Times New Roman"/>
                <w:color w:val="000000" w:themeColor="text1"/>
                <w:spacing w:val="2"/>
                <w:sz w:val="24"/>
                <w:szCs w:val="24"/>
                <w:lang w:val="ru-RU"/>
              </w:rPr>
              <w:t xml:space="preserve"> </w:t>
            </w:r>
            <w:r w:rsidRPr="00456DB5">
              <w:rPr>
                <w:rFonts w:ascii="Times New Roman" w:hAnsi="Times New Roman" w:cs="Times New Roman"/>
                <w:color w:val="000000" w:themeColor="text1"/>
                <w:sz w:val="24"/>
                <w:szCs w:val="24"/>
                <w:lang w:val="ru-RU"/>
              </w:rPr>
              <w:t>текстовым</w:t>
            </w:r>
            <w:r w:rsidRPr="00456DB5">
              <w:rPr>
                <w:rFonts w:ascii="Times New Roman" w:hAnsi="Times New Roman" w:cs="Times New Roman"/>
                <w:color w:val="000000" w:themeColor="text1"/>
                <w:spacing w:val="4"/>
                <w:sz w:val="24"/>
                <w:szCs w:val="24"/>
                <w:lang w:val="ru-RU"/>
              </w:rPr>
              <w:t xml:space="preserve"> </w:t>
            </w:r>
            <w:r w:rsidRPr="00456DB5">
              <w:rPr>
                <w:rFonts w:ascii="Times New Roman" w:hAnsi="Times New Roman" w:cs="Times New Roman"/>
                <w:color w:val="000000" w:themeColor="text1"/>
                <w:sz w:val="24"/>
                <w:szCs w:val="24"/>
                <w:lang w:val="ru-RU"/>
              </w:rPr>
              <w:t>материалами.</w:t>
            </w:r>
          </w:p>
          <w:p w:rsidR="00456DB5" w:rsidRPr="00456DB5" w:rsidRDefault="00456DB5" w:rsidP="0087712A">
            <w:pPr>
              <w:pStyle w:val="TableParagraph"/>
              <w:numPr>
                <w:ilvl w:val="3"/>
                <w:numId w:val="94"/>
              </w:numPr>
              <w:tabs>
                <w:tab w:val="left" w:pos="709"/>
                <w:tab w:val="left" w:pos="865"/>
              </w:tabs>
              <w:ind w:left="0" w:firstLine="0"/>
              <w:jc w:val="center"/>
              <w:rPr>
                <w:rFonts w:ascii="Times New Roman" w:hAnsi="Times New Roman" w:cs="Times New Roman"/>
                <w:color w:val="000000" w:themeColor="text1"/>
                <w:sz w:val="24"/>
                <w:szCs w:val="24"/>
                <w:lang w:val="ru-RU"/>
              </w:rPr>
            </w:pPr>
            <w:r w:rsidRPr="00456DB5">
              <w:rPr>
                <w:rFonts w:ascii="Times New Roman" w:hAnsi="Times New Roman" w:cs="Times New Roman"/>
                <w:color w:val="000000" w:themeColor="text1"/>
                <w:sz w:val="24"/>
                <w:szCs w:val="24"/>
                <w:lang w:val="ru-RU"/>
              </w:rPr>
              <w:t>Экранно-звуковые</w:t>
            </w:r>
            <w:r w:rsidRPr="00456DB5">
              <w:rPr>
                <w:rFonts w:ascii="Times New Roman" w:hAnsi="Times New Roman" w:cs="Times New Roman"/>
                <w:color w:val="000000" w:themeColor="text1"/>
                <w:spacing w:val="1"/>
                <w:sz w:val="24"/>
                <w:szCs w:val="24"/>
                <w:lang w:val="ru-RU"/>
              </w:rPr>
              <w:t xml:space="preserve"> </w:t>
            </w:r>
            <w:r w:rsidRPr="00456DB5">
              <w:rPr>
                <w:rFonts w:ascii="Times New Roman" w:hAnsi="Times New Roman" w:cs="Times New Roman"/>
                <w:color w:val="000000" w:themeColor="text1"/>
                <w:w w:val="95"/>
                <w:sz w:val="24"/>
                <w:szCs w:val="24"/>
                <w:lang w:val="ru-RU"/>
              </w:rPr>
              <w:t>средства</w:t>
            </w:r>
            <w:r w:rsidRPr="00456DB5">
              <w:rPr>
                <w:rFonts w:ascii="Times New Roman" w:hAnsi="Times New Roman" w:cs="Times New Roman"/>
                <w:color w:val="000000" w:themeColor="text1"/>
                <w:spacing w:val="26"/>
                <w:w w:val="95"/>
                <w:sz w:val="24"/>
                <w:szCs w:val="24"/>
                <w:lang w:val="ru-RU"/>
              </w:rPr>
              <w:t xml:space="preserve"> </w:t>
            </w:r>
            <w:r w:rsidRPr="00456DB5">
              <w:rPr>
                <w:rFonts w:ascii="Times New Roman" w:hAnsi="Times New Roman" w:cs="Times New Roman"/>
                <w:color w:val="000000" w:themeColor="text1"/>
                <w:w w:val="95"/>
                <w:sz w:val="24"/>
                <w:szCs w:val="24"/>
                <w:lang w:val="ru-RU"/>
              </w:rPr>
              <w:t>(звукозаписи,</w:t>
            </w:r>
            <w:r w:rsidRPr="00456DB5">
              <w:rPr>
                <w:rFonts w:ascii="Times New Roman" w:hAnsi="Times New Roman" w:cs="Times New Roman"/>
                <w:color w:val="000000" w:themeColor="text1"/>
                <w:spacing w:val="26"/>
                <w:w w:val="95"/>
                <w:sz w:val="24"/>
                <w:szCs w:val="24"/>
                <w:lang w:val="ru-RU"/>
              </w:rPr>
              <w:t xml:space="preserve"> </w:t>
            </w:r>
            <w:r w:rsidRPr="00456DB5">
              <w:rPr>
                <w:rFonts w:ascii="Times New Roman" w:hAnsi="Times New Roman" w:cs="Times New Roman"/>
                <w:color w:val="000000" w:themeColor="text1"/>
                <w:w w:val="95"/>
                <w:sz w:val="24"/>
                <w:szCs w:val="24"/>
                <w:lang w:val="ru-RU"/>
              </w:rPr>
              <w:t>видео</w:t>
            </w:r>
            <w:r w:rsidRPr="00456DB5">
              <w:rPr>
                <w:rFonts w:ascii="Times New Roman" w:hAnsi="Times New Roman" w:cs="Times New Roman"/>
                <w:color w:val="000000" w:themeColor="text1"/>
                <w:sz w:val="24"/>
                <w:szCs w:val="24"/>
                <w:lang w:val="ru-RU"/>
              </w:rPr>
              <w:t>фильмы,</w:t>
            </w:r>
            <w:r w:rsidRPr="00456DB5">
              <w:rPr>
                <w:rFonts w:ascii="Times New Roman" w:hAnsi="Times New Roman" w:cs="Times New Roman"/>
                <w:color w:val="000000" w:themeColor="text1"/>
                <w:spacing w:val="8"/>
                <w:sz w:val="24"/>
                <w:szCs w:val="24"/>
                <w:lang w:val="ru-RU"/>
              </w:rPr>
              <w:t xml:space="preserve"> </w:t>
            </w:r>
            <w:r w:rsidRPr="00456DB5">
              <w:rPr>
                <w:rFonts w:ascii="Times New Roman" w:hAnsi="Times New Roman" w:cs="Times New Roman"/>
                <w:color w:val="000000" w:themeColor="text1"/>
                <w:sz w:val="24"/>
                <w:szCs w:val="24"/>
                <w:lang w:val="ru-RU"/>
              </w:rPr>
              <w:t>мультфильмы).</w:t>
            </w:r>
          </w:p>
          <w:p w:rsidR="00456DB5" w:rsidRPr="00456DB5" w:rsidRDefault="00456DB5" w:rsidP="0087712A">
            <w:pPr>
              <w:pStyle w:val="TableParagraph"/>
              <w:numPr>
                <w:ilvl w:val="3"/>
                <w:numId w:val="94"/>
              </w:numPr>
              <w:tabs>
                <w:tab w:val="left" w:pos="709"/>
                <w:tab w:val="left" w:pos="865"/>
              </w:tabs>
              <w:ind w:left="0" w:firstLine="0"/>
              <w:jc w:val="center"/>
              <w:rPr>
                <w:rFonts w:ascii="Times New Roman" w:hAnsi="Times New Roman" w:cs="Times New Roman"/>
                <w:color w:val="000000" w:themeColor="text1"/>
                <w:sz w:val="24"/>
                <w:szCs w:val="24"/>
                <w:lang w:val="ru-RU"/>
              </w:rPr>
            </w:pPr>
            <w:r w:rsidRPr="00456DB5">
              <w:rPr>
                <w:rFonts w:ascii="Times New Roman" w:hAnsi="Times New Roman" w:cs="Times New Roman"/>
                <w:color w:val="000000" w:themeColor="text1"/>
                <w:sz w:val="24"/>
                <w:szCs w:val="24"/>
                <w:lang w:val="ru-RU"/>
              </w:rPr>
              <w:t>Мультимедийные</w:t>
            </w:r>
            <w:r w:rsidRPr="00456DB5">
              <w:rPr>
                <w:rFonts w:ascii="Times New Roman" w:hAnsi="Times New Roman" w:cs="Times New Roman"/>
                <w:color w:val="000000" w:themeColor="text1"/>
                <w:spacing w:val="1"/>
                <w:sz w:val="24"/>
                <w:szCs w:val="24"/>
                <w:lang w:val="ru-RU"/>
              </w:rPr>
              <w:t xml:space="preserve"> </w:t>
            </w:r>
            <w:r w:rsidRPr="00456DB5">
              <w:rPr>
                <w:rFonts w:ascii="Times New Roman" w:hAnsi="Times New Roman" w:cs="Times New Roman"/>
                <w:color w:val="000000" w:themeColor="text1"/>
                <w:spacing w:val="-1"/>
                <w:sz w:val="24"/>
                <w:szCs w:val="24"/>
                <w:lang w:val="ru-RU"/>
              </w:rPr>
              <w:lastRenderedPageBreak/>
              <w:t>средства</w:t>
            </w:r>
            <w:r w:rsidRPr="00456DB5">
              <w:rPr>
                <w:rFonts w:ascii="Times New Roman" w:hAnsi="Times New Roman" w:cs="Times New Roman"/>
                <w:color w:val="000000" w:themeColor="text1"/>
                <w:spacing w:val="-10"/>
                <w:sz w:val="24"/>
                <w:szCs w:val="24"/>
                <w:lang w:val="ru-RU"/>
              </w:rPr>
              <w:t xml:space="preserve"> </w:t>
            </w:r>
            <w:r w:rsidRPr="00456DB5">
              <w:rPr>
                <w:rFonts w:ascii="Times New Roman" w:hAnsi="Times New Roman" w:cs="Times New Roman"/>
                <w:color w:val="000000" w:themeColor="text1"/>
                <w:spacing w:val="-1"/>
                <w:sz w:val="24"/>
                <w:szCs w:val="24"/>
                <w:lang w:val="ru-RU"/>
              </w:rPr>
              <w:t>(ЭОРы,</w:t>
            </w:r>
            <w:r w:rsidRPr="00456DB5">
              <w:rPr>
                <w:rFonts w:ascii="Times New Roman" w:hAnsi="Times New Roman" w:cs="Times New Roman"/>
                <w:color w:val="000000" w:themeColor="text1"/>
                <w:spacing w:val="-10"/>
                <w:sz w:val="24"/>
                <w:szCs w:val="24"/>
                <w:lang w:val="ru-RU"/>
              </w:rPr>
              <w:t xml:space="preserve"> </w:t>
            </w:r>
            <w:r w:rsidRPr="00456DB5">
              <w:rPr>
                <w:rFonts w:ascii="Times New Roman" w:hAnsi="Times New Roman" w:cs="Times New Roman"/>
                <w:color w:val="000000" w:themeColor="text1"/>
                <w:spacing w:val="-1"/>
                <w:sz w:val="24"/>
                <w:szCs w:val="24"/>
                <w:lang w:val="ru-RU"/>
              </w:rPr>
              <w:t>электронные</w:t>
            </w:r>
            <w:r w:rsidRPr="00456DB5">
              <w:rPr>
                <w:rFonts w:ascii="Times New Roman" w:hAnsi="Times New Roman" w:cs="Times New Roman"/>
                <w:color w:val="000000" w:themeColor="text1"/>
                <w:spacing w:val="-55"/>
                <w:sz w:val="24"/>
                <w:szCs w:val="24"/>
                <w:lang w:val="ru-RU"/>
              </w:rPr>
              <w:t xml:space="preserve"> </w:t>
            </w:r>
            <w:r w:rsidRPr="00456DB5">
              <w:rPr>
                <w:rFonts w:ascii="Times New Roman" w:hAnsi="Times New Roman" w:cs="Times New Roman"/>
                <w:color w:val="000000" w:themeColor="text1"/>
                <w:sz w:val="24"/>
                <w:szCs w:val="24"/>
                <w:lang w:val="ru-RU"/>
              </w:rPr>
              <w:t>приложения</w:t>
            </w:r>
            <w:r w:rsidRPr="00456DB5">
              <w:rPr>
                <w:rFonts w:ascii="Times New Roman" w:hAnsi="Times New Roman" w:cs="Times New Roman"/>
                <w:color w:val="000000" w:themeColor="text1"/>
                <w:spacing w:val="7"/>
                <w:sz w:val="24"/>
                <w:szCs w:val="24"/>
                <w:lang w:val="ru-RU"/>
              </w:rPr>
              <w:t xml:space="preserve"> </w:t>
            </w:r>
            <w:r w:rsidRPr="00456DB5">
              <w:rPr>
                <w:rFonts w:ascii="Times New Roman" w:hAnsi="Times New Roman" w:cs="Times New Roman"/>
                <w:color w:val="000000" w:themeColor="text1"/>
                <w:sz w:val="24"/>
                <w:szCs w:val="24"/>
                <w:lang w:val="ru-RU"/>
              </w:rPr>
              <w:t>к</w:t>
            </w:r>
            <w:r w:rsidRPr="00456DB5">
              <w:rPr>
                <w:rFonts w:ascii="Times New Roman" w:hAnsi="Times New Roman" w:cs="Times New Roman"/>
                <w:color w:val="000000" w:themeColor="text1"/>
                <w:spacing w:val="7"/>
                <w:sz w:val="24"/>
                <w:szCs w:val="24"/>
                <w:lang w:val="ru-RU"/>
              </w:rPr>
              <w:t xml:space="preserve"> </w:t>
            </w:r>
            <w:r w:rsidRPr="00456DB5">
              <w:rPr>
                <w:rFonts w:ascii="Times New Roman" w:hAnsi="Times New Roman" w:cs="Times New Roman"/>
                <w:color w:val="000000" w:themeColor="text1"/>
                <w:sz w:val="24"/>
                <w:szCs w:val="24"/>
                <w:lang w:val="ru-RU"/>
              </w:rPr>
              <w:t>учебникам,</w:t>
            </w:r>
            <w:r w:rsidRPr="00456DB5">
              <w:rPr>
                <w:rFonts w:ascii="Times New Roman" w:hAnsi="Times New Roman" w:cs="Times New Roman"/>
                <w:color w:val="000000" w:themeColor="text1"/>
                <w:spacing w:val="1"/>
                <w:sz w:val="24"/>
                <w:szCs w:val="24"/>
                <w:lang w:val="ru-RU"/>
              </w:rPr>
              <w:t xml:space="preserve"> </w:t>
            </w:r>
            <w:r w:rsidRPr="00456DB5">
              <w:rPr>
                <w:rFonts w:ascii="Times New Roman" w:hAnsi="Times New Roman" w:cs="Times New Roman"/>
                <w:color w:val="000000" w:themeColor="text1"/>
                <w:sz w:val="24"/>
                <w:szCs w:val="24"/>
                <w:lang w:val="ru-RU"/>
              </w:rPr>
              <w:t>электронные</w:t>
            </w:r>
            <w:r w:rsidRPr="00456DB5">
              <w:rPr>
                <w:rFonts w:ascii="Times New Roman" w:hAnsi="Times New Roman" w:cs="Times New Roman"/>
                <w:color w:val="000000" w:themeColor="text1"/>
                <w:spacing w:val="-6"/>
                <w:sz w:val="24"/>
                <w:szCs w:val="24"/>
                <w:lang w:val="ru-RU"/>
              </w:rPr>
              <w:t xml:space="preserve"> </w:t>
            </w:r>
            <w:r w:rsidRPr="00456DB5">
              <w:rPr>
                <w:rFonts w:ascii="Times New Roman" w:hAnsi="Times New Roman" w:cs="Times New Roman"/>
                <w:color w:val="000000" w:themeColor="text1"/>
                <w:sz w:val="24"/>
                <w:szCs w:val="24"/>
                <w:lang w:val="ru-RU"/>
              </w:rPr>
              <w:t>тренажёры).</w:t>
            </w:r>
          </w:p>
          <w:p w:rsidR="00456DB5" w:rsidRPr="00456DB5" w:rsidRDefault="00456DB5" w:rsidP="0087712A">
            <w:pPr>
              <w:pStyle w:val="TableParagraph"/>
              <w:numPr>
                <w:ilvl w:val="3"/>
                <w:numId w:val="94"/>
              </w:numPr>
              <w:tabs>
                <w:tab w:val="left" w:pos="709"/>
                <w:tab w:val="left" w:pos="865"/>
              </w:tabs>
              <w:ind w:left="0" w:firstLine="0"/>
              <w:jc w:val="center"/>
              <w:rPr>
                <w:rFonts w:ascii="Times New Roman" w:hAnsi="Times New Roman" w:cs="Times New Roman"/>
                <w:color w:val="000000" w:themeColor="text1"/>
                <w:sz w:val="24"/>
                <w:szCs w:val="24"/>
                <w:lang w:val="ru-RU"/>
              </w:rPr>
            </w:pPr>
            <w:r w:rsidRPr="00456DB5">
              <w:rPr>
                <w:rFonts w:ascii="Times New Roman" w:hAnsi="Times New Roman" w:cs="Times New Roman"/>
                <w:color w:val="000000" w:themeColor="text1"/>
                <w:sz w:val="24"/>
                <w:szCs w:val="24"/>
                <w:lang w:val="ru-RU"/>
              </w:rPr>
              <w:t>Игры</w:t>
            </w:r>
            <w:r w:rsidRPr="00456DB5">
              <w:rPr>
                <w:rFonts w:ascii="Times New Roman" w:hAnsi="Times New Roman" w:cs="Times New Roman"/>
                <w:color w:val="000000" w:themeColor="text1"/>
                <w:spacing w:val="8"/>
                <w:sz w:val="24"/>
                <w:szCs w:val="24"/>
                <w:lang w:val="ru-RU"/>
              </w:rPr>
              <w:t xml:space="preserve"> </w:t>
            </w:r>
            <w:r w:rsidRPr="00456DB5">
              <w:rPr>
                <w:rFonts w:ascii="Times New Roman" w:hAnsi="Times New Roman" w:cs="Times New Roman"/>
                <w:color w:val="000000" w:themeColor="text1"/>
                <w:sz w:val="24"/>
                <w:szCs w:val="24"/>
                <w:lang w:val="ru-RU"/>
              </w:rPr>
              <w:t>и</w:t>
            </w:r>
            <w:r w:rsidRPr="00456DB5">
              <w:rPr>
                <w:rFonts w:ascii="Times New Roman" w:hAnsi="Times New Roman" w:cs="Times New Roman"/>
                <w:color w:val="000000" w:themeColor="text1"/>
                <w:spacing w:val="9"/>
                <w:sz w:val="24"/>
                <w:szCs w:val="24"/>
                <w:lang w:val="ru-RU"/>
              </w:rPr>
              <w:t xml:space="preserve"> </w:t>
            </w:r>
            <w:r w:rsidRPr="00456DB5">
              <w:rPr>
                <w:rFonts w:ascii="Times New Roman" w:hAnsi="Times New Roman" w:cs="Times New Roman"/>
                <w:color w:val="000000" w:themeColor="text1"/>
                <w:sz w:val="24"/>
                <w:szCs w:val="24"/>
                <w:lang w:val="ru-RU"/>
              </w:rPr>
              <w:t>игрушки.</w:t>
            </w:r>
            <w:r w:rsidRPr="00456DB5">
              <w:rPr>
                <w:rFonts w:ascii="Times New Roman" w:hAnsi="Times New Roman" w:cs="Times New Roman"/>
                <w:color w:val="000000" w:themeColor="text1"/>
                <w:spacing w:val="1"/>
                <w:sz w:val="24"/>
                <w:szCs w:val="24"/>
                <w:lang w:val="ru-RU"/>
              </w:rPr>
              <w:t xml:space="preserve"> </w:t>
            </w:r>
            <w:r w:rsidRPr="00456DB5">
              <w:rPr>
                <w:rFonts w:ascii="Times New Roman" w:hAnsi="Times New Roman" w:cs="Times New Roman"/>
                <w:color w:val="000000" w:themeColor="text1"/>
                <w:w w:val="95"/>
                <w:sz w:val="24"/>
                <w:szCs w:val="24"/>
                <w:lang w:val="ru-RU"/>
              </w:rPr>
              <w:t>Методические</w:t>
            </w:r>
            <w:r w:rsidRPr="00456DB5">
              <w:rPr>
                <w:rFonts w:ascii="Times New Roman" w:hAnsi="Times New Roman" w:cs="Times New Roman"/>
                <w:color w:val="000000" w:themeColor="text1"/>
                <w:spacing w:val="1"/>
                <w:w w:val="95"/>
                <w:sz w:val="24"/>
                <w:szCs w:val="24"/>
                <w:lang w:val="ru-RU"/>
              </w:rPr>
              <w:t xml:space="preserve"> </w:t>
            </w:r>
            <w:r w:rsidRPr="00456DB5">
              <w:rPr>
                <w:rFonts w:ascii="Times New Roman" w:hAnsi="Times New Roman" w:cs="Times New Roman"/>
                <w:color w:val="000000" w:themeColor="text1"/>
                <w:w w:val="95"/>
                <w:sz w:val="24"/>
                <w:szCs w:val="24"/>
                <w:lang w:val="ru-RU"/>
              </w:rPr>
              <w:t>рекомендации</w:t>
            </w:r>
            <w:r w:rsidRPr="00456DB5">
              <w:rPr>
                <w:rFonts w:ascii="Times New Roman" w:hAnsi="Times New Roman" w:cs="Times New Roman"/>
                <w:color w:val="000000" w:themeColor="text1"/>
                <w:spacing w:val="1"/>
                <w:w w:val="95"/>
                <w:sz w:val="24"/>
                <w:szCs w:val="24"/>
                <w:lang w:val="ru-RU"/>
              </w:rPr>
              <w:t xml:space="preserve"> </w:t>
            </w:r>
            <w:r w:rsidRPr="00456DB5">
              <w:rPr>
                <w:rFonts w:ascii="Times New Roman" w:hAnsi="Times New Roman" w:cs="Times New Roman"/>
                <w:color w:val="000000" w:themeColor="text1"/>
                <w:sz w:val="24"/>
                <w:szCs w:val="24"/>
                <w:lang w:val="ru-RU"/>
              </w:rPr>
              <w:t>по</w:t>
            </w:r>
            <w:r w:rsidRPr="00456DB5">
              <w:rPr>
                <w:rFonts w:ascii="Times New Roman" w:hAnsi="Times New Roman" w:cs="Times New Roman"/>
                <w:color w:val="000000" w:themeColor="text1"/>
                <w:spacing w:val="-10"/>
                <w:sz w:val="24"/>
                <w:szCs w:val="24"/>
                <w:lang w:val="ru-RU"/>
              </w:rPr>
              <w:t xml:space="preserve"> </w:t>
            </w:r>
            <w:r w:rsidRPr="00456DB5">
              <w:rPr>
                <w:rFonts w:ascii="Times New Roman" w:hAnsi="Times New Roman" w:cs="Times New Roman"/>
                <w:color w:val="000000" w:themeColor="text1"/>
                <w:sz w:val="24"/>
                <w:szCs w:val="24"/>
                <w:lang w:val="ru-RU"/>
              </w:rPr>
              <w:t>использованию</w:t>
            </w:r>
            <w:r w:rsidRPr="00456DB5">
              <w:rPr>
                <w:rFonts w:ascii="Times New Roman" w:hAnsi="Times New Roman" w:cs="Times New Roman"/>
                <w:color w:val="000000" w:themeColor="text1"/>
                <w:spacing w:val="-9"/>
                <w:sz w:val="24"/>
                <w:szCs w:val="24"/>
                <w:lang w:val="ru-RU"/>
              </w:rPr>
              <w:t xml:space="preserve"> </w:t>
            </w:r>
            <w:r w:rsidRPr="00456DB5">
              <w:rPr>
                <w:rFonts w:ascii="Times New Roman" w:hAnsi="Times New Roman" w:cs="Times New Roman"/>
                <w:color w:val="000000" w:themeColor="text1"/>
                <w:sz w:val="24"/>
                <w:szCs w:val="24"/>
                <w:lang w:val="ru-RU"/>
              </w:rPr>
              <w:t>различных</w:t>
            </w:r>
            <w:r w:rsidRPr="00456DB5">
              <w:rPr>
                <w:rFonts w:ascii="Times New Roman" w:hAnsi="Times New Roman" w:cs="Times New Roman"/>
                <w:color w:val="000000" w:themeColor="text1"/>
                <w:spacing w:val="-54"/>
                <w:sz w:val="24"/>
                <w:szCs w:val="24"/>
                <w:lang w:val="ru-RU"/>
              </w:rPr>
              <w:t xml:space="preserve"> </w:t>
            </w:r>
            <w:r w:rsidRPr="00456DB5">
              <w:rPr>
                <w:rFonts w:ascii="Times New Roman" w:hAnsi="Times New Roman" w:cs="Times New Roman"/>
                <w:color w:val="000000" w:themeColor="text1"/>
                <w:sz w:val="24"/>
                <w:szCs w:val="24"/>
                <w:lang w:val="ru-RU"/>
              </w:rPr>
              <w:t>групп</w:t>
            </w:r>
            <w:r w:rsidRPr="00456DB5">
              <w:rPr>
                <w:rFonts w:ascii="Times New Roman" w:hAnsi="Times New Roman" w:cs="Times New Roman"/>
                <w:color w:val="000000" w:themeColor="text1"/>
                <w:spacing w:val="4"/>
                <w:sz w:val="24"/>
                <w:szCs w:val="24"/>
                <w:lang w:val="ru-RU"/>
              </w:rPr>
              <w:t xml:space="preserve"> </w:t>
            </w:r>
            <w:r w:rsidRPr="00456DB5">
              <w:rPr>
                <w:rFonts w:ascii="Times New Roman" w:hAnsi="Times New Roman" w:cs="Times New Roman"/>
                <w:color w:val="000000" w:themeColor="text1"/>
                <w:sz w:val="24"/>
                <w:szCs w:val="24"/>
                <w:lang w:val="ru-RU"/>
              </w:rPr>
              <w:t>учебно-наглядных</w:t>
            </w:r>
            <w:r w:rsidRPr="00456DB5">
              <w:rPr>
                <w:rFonts w:ascii="Times New Roman" w:hAnsi="Times New Roman" w:cs="Times New Roman"/>
                <w:color w:val="000000" w:themeColor="text1"/>
                <w:spacing w:val="1"/>
                <w:sz w:val="24"/>
                <w:szCs w:val="24"/>
                <w:lang w:val="ru-RU"/>
              </w:rPr>
              <w:t xml:space="preserve"> </w:t>
            </w:r>
            <w:r w:rsidRPr="00456DB5">
              <w:rPr>
                <w:rFonts w:ascii="Times New Roman" w:hAnsi="Times New Roman" w:cs="Times New Roman"/>
                <w:color w:val="000000" w:themeColor="text1"/>
                <w:sz w:val="24"/>
                <w:szCs w:val="24"/>
                <w:lang w:val="ru-RU"/>
              </w:rPr>
              <w:t>пособий.</w:t>
            </w:r>
          </w:p>
          <w:p w:rsidR="00456DB5" w:rsidRPr="00456DB5" w:rsidRDefault="00456DB5" w:rsidP="00DB22C7">
            <w:pPr>
              <w:pStyle w:val="TableParagraph"/>
              <w:tabs>
                <w:tab w:val="left" w:pos="709"/>
              </w:tabs>
              <w:jc w:val="center"/>
              <w:rPr>
                <w:rFonts w:ascii="Times New Roman" w:hAnsi="Times New Roman" w:cs="Times New Roman"/>
                <w:color w:val="000000" w:themeColor="text1"/>
                <w:sz w:val="24"/>
                <w:szCs w:val="24"/>
                <w:lang w:val="ru-RU"/>
              </w:rPr>
            </w:pPr>
            <w:r w:rsidRPr="00456DB5">
              <w:rPr>
                <w:rFonts w:ascii="Times New Roman" w:hAnsi="Times New Roman" w:cs="Times New Roman"/>
                <w:color w:val="000000" w:themeColor="text1"/>
                <w:sz w:val="24"/>
                <w:szCs w:val="24"/>
                <w:lang w:val="ru-RU"/>
              </w:rPr>
              <w:t>Расходные</w:t>
            </w:r>
            <w:r w:rsidRPr="00456DB5">
              <w:rPr>
                <w:rFonts w:ascii="Times New Roman" w:hAnsi="Times New Roman" w:cs="Times New Roman"/>
                <w:color w:val="000000" w:themeColor="text1"/>
                <w:spacing w:val="5"/>
                <w:sz w:val="24"/>
                <w:szCs w:val="24"/>
                <w:lang w:val="ru-RU"/>
              </w:rPr>
              <w:t xml:space="preserve"> </w:t>
            </w:r>
            <w:r w:rsidRPr="00456DB5">
              <w:rPr>
                <w:rFonts w:ascii="Times New Roman" w:hAnsi="Times New Roman" w:cs="Times New Roman"/>
                <w:color w:val="000000" w:themeColor="text1"/>
                <w:sz w:val="24"/>
                <w:szCs w:val="24"/>
                <w:lang w:val="ru-RU"/>
              </w:rPr>
              <w:t>материалы,</w:t>
            </w:r>
            <w:r w:rsidRPr="00456DB5">
              <w:rPr>
                <w:rFonts w:ascii="Times New Roman" w:hAnsi="Times New Roman" w:cs="Times New Roman"/>
                <w:color w:val="000000" w:themeColor="text1"/>
                <w:spacing w:val="1"/>
                <w:sz w:val="24"/>
                <w:szCs w:val="24"/>
                <w:lang w:val="ru-RU"/>
              </w:rPr>
              <w:t xml:space="preserve"> </w:t>
            </w:r>
            <w:r w:rsidRPr="00456DB5">
              <w:rPr>
                <w:rFonts w:ascii="Times New Roman" w:hAnsi="Times New Roman" w:cs="Times New Roman"/>
                <w:color w:val="000000" w:themeColor="text1"/>
                <w:w w:val="95"/>
                <w:sz w:val="24"/>
                <w:szCs w:val="24"/>
                <w:lang w:val="ru-RU"/>
              </w:rPr>
              <w:t>обеспечивающие</w:t>
            </w:r>
            <w:r w:rsidRPr="00456DB5">
              <w:rPr>
                <w:rFonts w:ascii="Times New Roman" w:hAnsi="Times New Roman" w:cs="Times New Roman"/>
                <w:color w:val="000000" w:themeColor="text1"/>
                <w:spacing w:val="1"/>
                <w:w w:val="95"/>
                <w:sz w:val="24"/>
                <w:szCs w:val="24"/>
                <w:lang w:val="ru-RU"/>
              </w:rPr>
              <w:t xml:space="preserve"> </w:t>
            </w:r>
            <w:r w:rsidRPr="00456DB5">
              <w:rPr>
                <w:rFonts w:ascii="Times New Roman" w:hAnsi="Times New Roman" w:cs="Times New Roman"/>
                <w:color w:val="000000" w:themeColor="text1"/>
                <w:w w:val="95"/>
                <w:sz w:val="24"/>
                <w:szCs w:val="24"/>
                <w:lang w:val="ru-RU"/>
              </w:rPr>
              <w:t>различные</w:t>
            </w:r>
            <w:r w:rsidRPr="00456DB5">
              <w:rPr>
                <w:rFonts w:ascii="Times New Roman" w:hAnsi="Times New Roman" w:cs="Times New Roman"/>
                <w:color w:val="000000" w:themeColor="text1"/>
                <w:spacing w:val="-52"/>
                <w:w w:val="95"/>
                <w:sz w:val="24"/>
                <w:szCs w:val="24"/>
                <w:lang w:val="ru-RU"/>
              </w:rPr>
              <w:t xml:space="preserve"> </w:t>
            </w:r>
            <w:r w:rsidRPr="00456DB5">
              <w:rPr>
                <w:rFonts w:ascii="Times New Roman" w:hAnsi="Times New Roman" w:cs="Times New Roman"/>
                <w:color w:val="000000" w:themeColor="text1"/>
                <w:sz w:val="24"/>
                <w:szCs w:val="24"/>
                <w:lang w:val="ru-RU"/>
              </w:rPr>
              <w:t>виды</w:t>
            </w:r>
            <w:r w:rsidRPr="00456DB5">
              <w:rPr>
                <w:rFonts w:ascii="Times New Roman" w:hAnsi="Times New Roman" w:cs="Times New Roman"/>
                <w:color w:val="000000" w:themeColor="text1"/>
                <w:spacing w:val="5"/>
                <w:sz w:val="24"/>
                <w:szCs w:val="24"/>
                <w:lang w:val="ru-RU"/>
              </w:rPr>
              <w:t xml:space="preserve"> </w:t>
            </w:r>
            <w:r w:rsidRPr="00456DB5">
              <w:rPr>
                <w:rFonts w:ascii="Times New Roman" w:hAnsi="Times New Roman" w:cs="Times New Roman"/>
                <w:color w:val="000000" w:themeColor="text1"/>
                <w:sz w:val="24"/>
                <w:szCs w:val="24"/>
                <w:lang w:val="ru-RU"/>
              </w:rPr>
              <w:t>деятельности</w:t>
            </w:r>
          </w:p>
        </w:tc>
        <w:tc>
          <w:tcPr>
            <w:tcW w:w="1559" w:type="dxa"/>
          </w:tcPr>
          <w:p w:rsidR="00456DB5" w:rsidRPr="00456DB5" w:rsidRDefault="00456DB5" w:rsidP="00DB22C7">
            <w:pPr>
              <w:pStyle w:val="TableParagraph"/>
              <w:tabs>
                <w:tab w:val="left" w:pos="709"/>
              </w:tabs>
              <w:jc w:val="center"/>
              <w:rPr>
                <w:rFonts w:ascii="Times New Roman" w:hAnsi="Times New Roman" w:cs="Times New Roman"/>
                <w:b/>
                <w:color w:val="000000" w:themeColor="text1"/>
                <w:sz w:val="24"/>
                <w:szCs w:val="24"/>
                <w:lang w:val="ru-RU"/>
              </w:rPr>
            </w:pPr>
            <w:r w:rsidRPr="00456DB5">
              <w:rPr>
                <w:rFonts w:ascii="Times New Roman" w:hAnsi="Times New Roman" w:cs="Times New Roman"/>
                <w:b/>
                <w:color w:val="000000" w:themeColor="text1"/>
                <w:w w:val="105"/>
                <w:sz w:val="24"/>
                <w:szCs w:val="24"/>
                <w:lang w:val="ru-RU"/>
              </w:rPr>
              <w:lastRenderedPageBreak/>
              <w:t>имеется</w:t>
            </w:r>
          </w:p>
          <w:p w:rsidR="00456DB5" w:rsidRPr="00456DB5" w:rsidRDefault="00456DB5" w:rsidP="00DB22C7">
            <w:pPr>
              <w:pStyle w:val="TableParagraph"/>
              <w:tabs>
                <w:tab w:val="left" w:pos="709"/>
              </w:tabs>
              <w:jc w:val="center"/>
              <w:rPr>
                <w:rFonts w:ascii="Times New Roman" w:hAnsi="Times New Roman" w:cs="Times New Roman"/>
                <w:b/>
                <w:color w:val="000000" w:themeColor="text1"/>
                <w:sz w:val="24"/>
                <w:szCs w:val="24"/>
                <w:lang w:val="ru-RU"/>
              </w:rPr>
            </w:pPr>
            <w:r w:rsidRPr="00456DB5">
              <w:rPr>
                <w:rFonts w:ascii="Times New Roman" w:hAnsi="Times New Roman" w:cs="Times New Roman"/>
                <w:b/>
                <w:color w:val="000000" w:themeColor="text1"/>
                <w:sz w:val="24"/>
                <w:szCs w:val="24"/>
                <w:lang w:val="ru-RU"/>
              </w:rPr>
              <w:t>в</w:t>
            </w:r>
            <w:r w:rsidRPr="00456DB5">
              <w:rPr>
                <w:rFonts w:ascii="Times New Roman" w:hAnsi="Times New Roman" w:cs="Times New Roman"/>
                <w:b/>
                <w:color w:val="000000" w:themeColor="text1"/>
                <w:spacing w:val="15"/>
                <w:sz w:val="24"/>
                <w:szCs w:val="24"/>
                <w:lang w:val="ru-RU"/>
              </w:rPr>
              <w:t xml:space="preserve"> </w:t>
            </w:r>
            <w:r w:rsidRPr="00456DB5">
              <w:rPr>
                <w:rFonts w:ascii="Times New Roman" w:hAnsi="Times New Roman" w:cs="Times New Roman"/>
                <w:b/>
                <w:color w:val="000000" w:themeColor="text1"/>
                <w:sz w:val="24"/>
                <w:szCs w:val="24"/>
                <w:lang w:val="ru-RU"/>
              </w:rPr>
              <w:t>наличии</w:t>
            </w:r>
          </w:p>
          <w:p w:rsidR="00456DB5" w:rsidRPr="00456DB5" w:rsidRDefault="00456DB5" w:rsidP="00DB22C7">
            <w:pPr>
              <w:pStyle w:val="TableParagraph"/>
              <w:tabs>
                <w:tab w:val="left" w:pos="709"/>
              </w:tabs>
              <w:jc w:val="center"/>
              <w:rPr>
                <w:rFonts w:ascii="Times New Roman" w:hAnsi="Times New Roman" w:cs="Times New Roman"/>
                <w:b/>
                <w:color w:val="000000" w:themeColor="text1"/>
                <w:sz w:val="24"/>
                <w:szCs w:val="24"/>
                <w:lang w:val="ru-RU"/>
              </w:rPr>
            </w:pPr>
          </w:p>
          <w:p w:rsidR="00456DB5" w:rsidRPr="00456DB5" w:rsidRDefault="00456DB5" w:rsidP="00DB22C7">
            <w:pPr>
              <w:pStyle w:val="TableParagraph"/>
              <w:tabs>
                <w:tab w:val="left" w:pos="709"/>
              </w:tabs>
              <w:jc w:val="center"/>
              <w:rPr>
                <w:rFonts w:ascii="Times New Roman" w:hAnsi="Times New Roman" w:cs="Times New Roman"/>
                <w:b/>
                <w:color w:val="000000" w:themeColor="text1"/>
                <w:sz w:val="24"/>
                <w:szCs w:val="24"/>
                <w:lang w:val="ru-RU"/>
              </w:rPr>
            </w:pPr>
            <w:r w:rsidRPr="00456DB5">
              <w:rPr>
                <w:rFonts w:ascii="Times New Roman" w:hAnsi="Times New Roman" w:cs="Times New Roman"/>
                <w:b/>
                <w:color w:val="000000" w:themeColor="text1"/>
                <w:w w:val="105"/>
                <w:sz w:val="24"/>
                <w:szCs w:val="24"/>
                <w:lang w:val="ru-RU"/>
              </w:rPr>
              <w:t>имеется</w:t>
            </w:r>
          </w:p>
          <w:p w:rsidR="00456DB5" w:rsidRPr="00456DB5" w:rsidRDefault="00456DB5" w:rsidP="00DB22C7">
            <w:pPr>
              <w:pStyle w:val="TableParagraph"/>
              <w:tabs>
                <w:tab w:val="left" w:pos="709"/>
              </w:tabs>
              <w:jc w:val="center"/>
              <w:rPr>
                <w:rFonts w:ascii="Times New Roman" w:hAnsi="Times New Roman" w:cs="Times New Roman"/>
                <w:b/>
                <w:color w:val="000000" w:themeColor="text1"/>
                <w:sz w:val="24"/>
                <w:szCs w:val="24"/>
                <w:lang w:val="ru-RU"/>
              </w:rPr>
            </w:pPr>
            <w:r w:rsidRPr="00456DB5">
              <w:rPr>
                <w:rFonts w:ascii="Times New Roman" w:hAnsi="Times New Roman" w:cs="Times New Roman"/>
                <w:b/>
                <w:color w:val="000000" w:themeColor="text1"/>
                <w:sz w:val="24"/>
                <w:szCs w:val="24"/>
                <w:lang w:val="ru-RU"/>
              </w:rPr>
              <w:t>в</w:t>
            </w:r>
            <w:r w:rsidRPr="00456DB5">
              <w:rPr>
                <w:rFonts w:ascii="Times New Roman" w:hAnsi="Times New Roman" w:cs="Times New Roman"/>
                <w:b/>
                <w:color w:val="000000" w:themeColor="text1"/>
                <w:spacing w:val="15"/>
                <w:sz w:val="24"/>
                <w:szCs w:val="24"/>
                <w:lang w:val="ru-RU"/>
              </w:rPr>
              <w:t xml:space="preserve"> </w:t>
            </w:r>
            <w:r w:rsidRPr="00456DB5">
              <w:rPr>
                <w:rFonts w:ascii="Times New Roman" w:hAnsi="Times New Roman" w:cs="Times New Roman"/>
                <w:b/>
                <w:color w:val="000000" w:themeColor="text1"/>
                <w:sz w:val="24"/>
                <w:szCs w:val="24"/>
                <w:lang w:val="ru-RU"/>
              </w:rPr>
              <w:t>наличии</w:t>
            </w:r>
          </w:p>
          <w:p w:rsidR="00456DB5" w:rsidRPr="00456DB5" w:rsidRDefault="00456DB5" w:rsidP="00DB22C7">
            <w:pPr>
              <w:pStyle w:val="TableParagraph"/>
              <w:tabs>
                <w:tab w:val="left" w:pos="709"/>
              </w:tabs>
              <w:jc w:val="center"/>
              <w:rPr>
                <w:rFonts w:ascii="Times New Roman" w:hAnsi="Times New Roman" w:cs="Times New Roman"/>
                <w:b/>
                <w:color w:val="000000" w:themeColor="text1"/>
                <w:sz w:val="24"/>
                <w:szCs w:val="24"/>
                <w:lang w:val="ru-RU"/>
              </w:rPr>
            </w:pPr>
          </w:p>
          <w:p w:rsidR="00456DB5" w:rsidRPr="00456DB5" w:rsidRDefault="00456DB5" w:rsidP="00DB22C7">
            <w:pPr>
              <w:pStyle w:val="TableParagraph"/>
              <w:tabs>
                <w:tab w:val="left" w:pos="709"/>
              </w:tabs>
              <w:jc w:val="center"/>
              <w:rPr>
                <w:rFonts w:ascii="Times New Roman" w:hAnsi="Times New Roman" w:cs="Times New Roman"/>
                <w:b/>
                <w:color w:val="000000" w:themeColor="text1"/>
                <w:sz w:val="24"/>
                <w:szCs w:val="24"/>
                <w:lang w:val="ru-RU"/>
              </w:rPr>
            </w:pPr>
          </w:p>
          <w:p w:rsidR="00456DB5" w:rsidRPr="00456DB5" w:rsidRDefault="00456DB5" w:rsidP="00DB22C7">
            <w:pPr>
              <w:pStyle w:val="TableParagraph"/>
              <w:tabs>
                <w:tab w:val="left" w:pos="709"/>
              </w:tabs>
              <w:jc w:val="center"/>
              <w:rPr>
                <w:rFonts w:ascii="Times New Roman" w:hAnsi="Times New Roman" w:cs="Times New Roman"/>
                <w:b/>
                <w:color w:val="000000" w:themeColor="text1"/>
                <w:sz w:val="24"/>
                <w:szCs w:val="24"/>
                <w:lang w:val="ru-RU"/>
              </w:rPr>
            </w:pPr>
          </w:p>
          <w:p w:rsidR="00456DB5" w:rsidRPr="00456DB5" w:rsidRDefault="00456DB5" w:rsidP="00DB22C7">
            <w:pPr>
              <w:pStyle w:val="TableParagraph"/>
              <w:tabs>
                <w:tab w:val="left" w:pos="709"/>
              </w:tabs>
              <w:jc w:val="center"/>
              <w:rPr>
                <w:rFonts w:ascii="Times New Roman" w:hAnsi="Times New Roman" w:cs="Times New Roman"/>
                <w:b/>
                <w:color w:val="000000" w:themeColor="text1"/>
                <w:sz w:val="24"/>
                <w:szCs w:val="24"/>
                <w:lang w:val="ru-RU"/>
              </w:rPr>
            </w:pPr>
          </w:p>
          <w:p w:rsidR="00456DB5" w:rsidRPr="00456DB5" w:rsidRDefault="00456DB5" w:rsidP="00DB22C7">
            <w:pPr>
              <w:pStyle w:val="TableParagraph"/>
              <w:tabs>
                <w:tab w:val="left" w:pos="709"/>
              </w:tabs>
              <w:jc w:val="center"/>
              <w:rPr>
                <w:rFonts w:ascii="Times New Roman" w:hAnsi="Times New Roman" w:cs="Times New Roman"/>
                <w:b/>
                <w:color w:val="000000" w:themeColor="text1"/>
                <w:sz w:val="24"/>
                <w:szCs w:val="24"/>
                <w:lang w:val="ru-RU"/>
              </w:rPr>
            </w:pPr>
            <w:r w:rsidRPr="00456DB5">
              <w:rPr>
                <w:rFonts w:ascii="Times New Roman" w:hAnsi="Times New Roman" w:cs="Times New Roman"/>
                <w:b/>
                <w:color w:val="000000" w:themeColor="text1"/>
                <w:w w:val="105"/>
                <w:sz w:val="24"/>
                <w:szCs w:val="24"/>
                <w:lang w:val="ru-RU"/>
              </w:rPr>
              <w:t>имеется</w:t>
            </w:r>
          </w:p>
          <w:p w:rsidR="00456DB5" w:rsidRPr="00456DB5" w:rsidRDefault="00456DB5" w:rsidP="00DB22C7">
            <w:pPr>
              <w:pStyle w:val="TableParagraph"/>
              <w:tabs>
                <w:tab w:val="left" w:pos="709"/>
              </w:tabs>
              <w:jc w:val="center"/>
              <w:rPr>
                <w:rFonts w:ascii="Times New Roman" w:hAnsi="Times New Roman" w:cs="Times New Roman"/>
                <w:b/>
                <w:color w:val="000000" w:themeColor="text1"/>
                <w:sz w:val="24"/>
                <w:szCs w:val="24"/>
                <w:lang w:val="ru-RU"/>
              </w:rPr>
            </w:pPr>
            <w:r w:rsidRPr="00456DB5">
              <w:rPr>
                <w:rFonts w:ascii="Times New Roman" w:hAnsi="Times New Roman" w:cs="Times New Roman"/>
                <w:b/>
                <w:color w:val="000000" w:themeColor="text1"/>
                <w:sz w:val="24"/>
                <w:szCs w:val="24"/>
                <w:lang w:val="ru-RU"/>
              </w:rPr>
              <w:t>в</w:t>
            </w:r>
            <w:r w:rsidRPr="00456DB5">
              <w:rPr>
                <w:rFonts w:ascii="Times New Roman" w:hAnsi="Times New Roman" w:cs="Times New Roman"/>
                <w:b/>
                <w:color w:val="000000" w:themeColor="text1"/>
                <w:spacing w:val="15"/>
                <w:sz w:val="24"/>
                <w:szCs w:val="24"/>
                <w:lang w:val="ru-RU"/>
              </w:rPr>
              <w:t xml:space="preserve"> </w:t>
            </w:r>
            <w:r w:rsidRPr="00456DB5">
              <w:rPr>
                <w:rFonts w:ascii="Times New Roman" w:hAnsi="Times New Roman" w:cs="Times New Roman"/>
                <w:b/>
                <w:color w:val="000000" w:themeColor="text1"/>
                <w:sz w:val="24"/>
                <w:szCs w:val="24"/>
                <w:lang w:val="ru-RU"/>
              </w:rPr>
              <w:t>наличии</w:t>
            </w:r>
          </w:p>
          <w:p w:rsidR="00456DB5" w:rsidRPr="00456DB5" w:rsidRDefault="00456DB5" w:rsidP="00DB22C7">
            <w:pPr>
              <w:pStyle w:val="TableParagraph"/>
              <w:tabs>
                <w:tab w:val="left" w:pos="709"/>
              </w:tabs>
              <w:jc w:val="center"/>
              <w:rPr>
                <w:rFonts w:ascii="Times New Roman" w:hAnsi="Times New Roman" w:cs="Times New Roman"/>
                <w:b/>
                <w:color w:val="000000" w:themeColor="text1"/>
                <w:sz w:val="24"/>
                <w:szCs w:val="24"/>
                <w:lang w:val="ru-RU"/>
              </w:rPr>
            </w:pPr>
          </w:p>
          <w:p w:rsidR="00456DB5" w:rsidRPr="00456DB5" w:rsidRDefault="00456DB5" w:rsidP="00DB22C7">
            <w:pPr>
              <w:pStyle w:val="TableParagraph"/>
              <w:tabs>
                <w:tab w:val="left" w:pos="709"/>
              </w:tabs>
              <w:jc w:val="center"/>
              <w:rPr>
                <w:rFonts w:ascii="Times New Roman" w:hAnsi="Times New Roman" w:cs="Times New Roman"/>
                <w:b/>
                <w:color w:val="000000" w:themeColor="text1"/>
                <w:sz w:val="24"/>
                <w:szCs w:val="24"/>
                <w:lang w:val="ru-RU"/>
              </w:rPr>
            </w:pPr>
          </w:p>
          <w:p w:rsidR="00456DB5" w:rsidRPr="00456DB5" w:rsidRDefault="00456DB5" w:rsidP="00DB22C7">
            <w:pPr>
              <w:pStyle w:val="TableParagraph"/>
              <w:tabs>
                <w:tab w:val="left" w:pos="709"/>
              </w:tabs>
              <w:jc w:val="center"/>
              <w:rPr>
                <w:rFonts w:ascii="Times New Roman" w:hAnsi="Times New Roman" w:cs="Times New Roman"/>
                <w:b/>
                <w:color w:val="000000" w:themeColor="text1"/>
                <w:sz w:val="24"/>
                <w:szCs w:val="24"/>
                <w:lang w:val="ru-RU"/>
              </w:rPr>
            </w:pPr>
          </w:p>
          <w:p w:rsidR="00456DB5" w:rsidRPr="00456DB5" w:rsidRDefault="00456DB5" w:rsidP="00DB22C7">
            <w:pPr>
              <w:pStyle w:val="TableParagraph"/>
              <w:tabs>
                <w:tab w:val="left" w:pos="709"/>
              </w:tabs>
              <w:jc w:val="center"/>
              <w:rPr>
                <w:rFonts w:ascii="Times New Roman" w:hAnsi="Times New Roman" w:cs="Times New Roman"/>
                <w:b/>
                <w:color w:val="000000" w:themeColor="text1"/>
                <w:sz w:val="24"/>
                <w:szCs w:val="24"/>
                <w:lang w:val="ru-RU"/>
              </w:rPr>
            </w:pPr>
          </w:p>
          <w:p w:rsidR="00456DB5" w:rsidRPr="00456DB5" w:rsidRDefault="00456DB5" w:rsidP="00DB22C7">
            <w:pPr>
              <w:pStyle w:val="TableParagraph"/>
              <w:tabs>
                <w:tab w:val="left" w:pos="709"/>
              </w:tabs>
              <w:jc w:val="center"/>
              <w:rPr>
                <w:rFonts w:ascii="Times New Roman" w:hAnsi="Times New Roman" w:cs="Times New Roman"/>
                <w:b/>
                <w:color w:val="000000" w:themeColor="text1"/>
                <w:sz w:val="24"/>
                <w:szCs w:val="24"/>
                <w:lang w:val="ru-RU"/>
              </w:rPr>
            </w:pPr>
          </w:p>
          <w:p w:rsidR="00456DB5" w:rsidRPr="00456DB5" w:rsidRDefault="00456DB5" w:rsidP="00DB22C7">
            <w:pPr>
              <w:pStyle w:val="TableParagraph"/>
              <w:tabs>
                <w:tab w:val="left" w:pos="709"/>
              </w:tabs>
              <w:jc w:val="center"/>
              <w:rPr>
                <w:rFonts w:ascii="Times New Roman" w:hAnsi="Times New Roman" w:cs="Times New Roman"/>
                <w:b/>
                <w:color w:val="000000" w:themeColor="text1"/>
                <w:sz w:val="24"/>
                <w:szCs w:val="24"/>
                <w:lang w:val="ru-RU"/>
              </w:rPr>
            </w:pPr>
          </w:p>
          <w:p w:rsidR="00456DB5" w:rsidRPr="00456DB5" w:rsidRDefault="00456DB5" w:rsidP="00DB22C7">
            <w:pPr>
              <w:pStyle w:val="TableParagraph"/>
              <w:tabs>
                <w:tab w:val="left" w:pos="709"/>
              </w:tabs>
              <w:jc w:val="center"/>
              <w:rPr>
                <w:rFonts w:ascii="Times New Roman" w:hAnsi="Times New Roman" w:cs="Times New Roman"/>
                <w:b/>
                <w:color w:val="000000" w:themeColor="text1"/>
                <w:sz w:val="24"/>
                <w:szCs w:val="24"/>
                <w:lang w:val="ru-RU"/>
              </w:rPr>
            </w:pPr>
          </w:p>
          <w:p w:rsidR="00456DB5" w:rsidRPr="00456DB5" w:rsidRDefault="00456DB5" w:rsidP="00DB22C7">
            <w:pPr>
              <w:pStyle w:val="TableParagraph"/>
              <w:tabs>
                <w:tab w:val="left" w:pos="709"/>
              </w:tabs>
              <w:jc w:val="center"/>
              <w:rPr>
                <w:rFonts w:ascii="Times New Roman" w:hAnsi="Times New Roman" w:cs="Times New Roman"/>
                <w:b/>
                <w:color w:val="000000" w:themeColor="text1"/>
                <w:sz w:val="24"/>
                <w:szCs w:val="24"/>
                <w:lang w:val="ru-RU"/>
              </w:rPr>
            </w:pPr>
          </w:p>
          <w:p w:rsidR="00456DB5" w:rsidRPr="00456DB5" w:rsidRDefault="00456DB5" w:rsidP="00DB22C7">
            <w:pPr>
              <w:pStyle w:val="TableParagraph"/>
              <w:tabs>
                <w:tab w:val="left" w:pos="709"/>
              </w:tabs>
              <w:jc w:val="center"/>
              <w:rPr>
                <w:rFonts w:ascii="Times New Roman" w:hAnsi="Times New Roman" w:cs="Times New Roman"/>
                <w:b/>
                <w:color w:val="000000" w:themeColor="text1"/>
                <w:sz w:val="24"/>
                <w:szCs w:val="24"/>
                <w:lang w:val="ru-RU"/>
              </w:rPr>
            </w:pPr>
            <w:r w:rsidRPr="00456DB5">
              <w:rPr>
                <w:rFonts w:ascii="Times New Roman" w:hAnsi="Times New Roman" w:cs="Times New Roman"/>
                <w:b/>
                <w:color w:val="000000" w:themeColor="text1"/>
                <w:w w:val="105"/>
                <w:sz w:val="24"/>
                <w:szCs w:val="24"/>
                <w:lang w:val="ru-RU"/>
              </w:rPr>
              <w:t>имеется</w:t>
            </w:r>
          </w:p>
          <w:p w:rsidR="00456DB5" w:rsidRPr="00456DB5" w:rsidRDefault="00456DB5" w:rsidP="00DB22C7">
            <w:pPr>
              <w:pStyle w:val="TableParagraph"/>
              <w:tabs>
                <w:tab w:val="left" w:pos="709"/>
              </w:tabs>
              <w:jc w:val="center"/>
              <w:rPr>
                <w:rFonts w:ascii="Times New Roman" w:hAnsi="Times New Roman" w:cs="Times New Roman"/>
                <w:b/>
                <w:color w:val="000000" w:themeColor="text1"/>
                <w:sz w:val="24"/>
                <w:szCs w:val="24"/>
                <w:lang w:val="ru-RU"/>
              </w:rPr>
            </w:pPr>
            <w:r w:rsidRPr="00456DB5">
              <w:rPr>
                <w:rFonts w:ascii="Times New Roman" w:hAnsi="Times New Roman" w:cs="Times New Roman"/>
                <w:b/>
                <w:color w:val="000000" w:themeColor="text1"/>
                <w:sz w:val="24"/>
                <w:szCs w:val="24"/>
                <w:lang w:val="ru-RU"/>
              </w:rPr>
              <w:t>в</w:t>
            </w:r>
            <w:r w:rsidRPr="00456DB5">
              <w:rPr>
                <w:rFonts w:ascii="Times New Roman" w:hAnsi="Times New Roman" w:cs="Times New Roman"/>
                <w:b/>
                <w:color w:val="000000" w:themeColor="text1"/>
                <w:spacing w:val="15"/>
                <w:sz w:val="24"/>
                <w:szCs w:val="24"/>
                <w:lang w:val="ru-RU"/>
              </w:rPr>
              <w:t xml:space="preserve"> </w:t>
            </w:r>
            <w:r w:rsidRPr="00456DB5">
              <w:rPr>
                <w:rFonts w:ascii="Times New Roman" w:hAnsi="Times New Roman" w:cs="Times New Roman"/>
                <w:b/>
                <w:color w:val="000000" w:themeColor="text1"/>
                <w:sz w:val="24"/>
                <w:szCs w:val="24"/>
                <w:lang w:val="ru-RU"/>
              </w:rPr>
              <w:t>наличии</w:t>
            </w:r>
          </w:p>
          <w:p w:rsidR="00456DB5" w:rsidRPr="00456DB5" w:rsidRDefault="00456DB5" w:rsidP="00DB22C7">
            <w:pPr>
              <w:pStyle w:val="TableParagraph"/>
              <w:tabs>
                <w:tab w:val="left" w:pos="709"/>
              </w:tabs>
              <w:jc w:val="center"/>
              <w:rPr>
                <w:rFonts w:ascii="Times New Roman" w:hAnsi="Times New Roman" w:cs="Times New Roman"/>
                <w:b/>
                <w:color w:val="000000" w:themeColor="text1"/>
                <w:sz w:val="24"/>
                <w:szCs w:val="24"/>
                <w:lang w:val="ru-RU"/>
              </w:rPr>
            </w:pPr>
          </w:p>
          <w:p w:rsidR="00456DB5" w:rsidRPr="00456DB5" w:rsidRDefault="00456DB5" w:rsidP="00DB22C7">
            <w:pPr>
              <w:pStyle w:val="TableParagraph"/>
              <w:tabs>
                <w:tab w:val="left" w:pos="709"/>
              </w:tabs>
              <w:jc w:val="center"/>
              <w:rPr>
                <w:rFonts w:ascii="Times New Roman" w:hAnsi="Times New Roman" w:cs="Times New Roman"/>
                <w:b/>
                <w:color w:val="000000" w:themeColor="text1"/>
                <w:sz w:val="24"/>
                <w:szCs w:val="24"/>
                <w:lang w:val="ru-RU"/>
              </w:rPr>
            </w:pPr>
          </w:p>
          <w:p w:rsidR="00456DB5" w:rsidRPr="00456DB5" w:rsidRDefault="00456DB5" w:rsidP="00DB22C7">
            <w:pPr>
              <w:pStyle w:val="TableParagraph"/>
              <w:tabs>
                <w:tab w:val="left" w:pos="709"/>
              </w:tabs>
              <w:jc w:val="center"/>
              <w:rPr>
                <w:rFonts w:ascii="Times New Roman" w:hAnsi="Times New Roman" w:cs="Times New Roman"/>
                <w:b/>
                <w:color w:val="000000" w:themeColor="text1"/>
                <w:sz w:val="24"/>
                <w:szCs w:val="24"/>
                <w:lang w:val="ru-RU"/>
              </w:rPr>
            </w:pPr>
          </w:p>
          <w:p w:rsidR="00456DB5" w:rsidRPr="00456DB5" w:rsidRDefault="00456DB5" w:rsidP="00DB22C7">
            <w:pPr>
              <w:pStyle w:val="TableParagraph"/>
              <w:tabs>
                <w:tab w:val="left" w:pos="709"/>
              </w:tabs>
              <w:jc w:val="center"/>
              <w:rPr>
                <w:rFonts w:ascii="Times New Roman" w:hAnsi="Times New Roman" w:cs="Times New Roman"/>
                <w:b/>
                <w:color w:val="000000" w:themeColor="text1"/>
                <w:sz w:val="24"/>
                <w:szCs w:val="24"/>
                <w:lang w:val="ru-RU"/>
              </w:rPr>
            </w:pPr>
          </w:p>
          <w:p w:rsidR="00456DB5" w:rsidRPr="00456DB5" w:rsidRDefault="00456DB5" w:rsidP="00DB22C7">
            <w:pPr>
              <w:pStyle w:val="TableParagraph"/>
              <w:tabs>
                <w:tab w:val="left" w:pos="709"/>
              </w:tabs>
              <w:jc w:val="center"/>
              <w:rPr>
                <w:rFonts w:ascii="Times New Roman" w:hAnsi="Times New Roman" w:cs="Times New Roman"/>
                <w:b/>
                <w:color w:val="000000" w:themeColor="text1"/>
                <w:sz w:val="24"/>
                <w:szCs w:val="24"/>
                <w:lang w:val="ru-RU"/>
              </w:rPr>
            </w:pPr>
          </w:p>
          <w:p w:rsidR="00456DB5" w:rsidRPr="00456DB5" w:rsidRDefault="00456DB5" w:rsidP="00DB22C7">
            <w:pPr>
              <w:pStyle w:val="TableParagraph"/>
              <w:tabs>
                <w:tab w:val="left" w:pos="709"/>
              </w:tabs>
              <w:jc w:val="center"/>
              <w:rPr>
                <w:rFonts w:ascii="Times New Roman" w:hAnsi="Times New Roman" w:cs="Times New Roman"/>
                <w:b/>
                <w:color w:val="000000" w:themeColor="text1"/>
                <w:sz w:val="24"/>
                <w:szCs w:val="24"/>
                <w:lang w:val="ru-RU"/>
              </w:rPr>
            </w:pPr>
            <w:r w:rsidRPr="00456DB5">
              <w:rPr>
                <w:rFonts w:ascii="Times New Roman" w:hAnsi="Times New Roman" w:cs="Times New Roman"/>
                <w:b/>
                <w:color w:val="000000" w:themeColor="text1"/>
                <w:w w:val="105"/>
                <w:sz w:val="24"/>
                <w:szCs w:val="24"/>
                <w:lang w:val="ru-RU"/>
              </w:rPr>
              <w:t>имеется</w:t>
            </w:r>
          </w:p>
          <w:p w:rsidR="00456DB5" w:rsidRPr="00456DB5" w:rsidRDefault="00456DB5" w:rsidP="00DB22C7">
            <w:pPr>
              <w:pStyle w:val="TableParagraph"/>
              <w:tabs>
                <w:tab w:val="left" w:pos="709"/>
              </w:tabs>
              <w:jc w:val="center"/>
              <w:rPr>
                <w:rFonts w:ascii="Times New Roman" w:hAnsi="Times New Roman" w:cs="Times New Roman"/>
                <w:b/>
                <w:color w:val="000000" w:themeColor="text1"/>
                <w:sz w:val="24"/>
                <w:szCs w:val="24"/>
                <w:lang w:val="ru-RU"/>
              </w:rPr>
            </w:pPr>
            <w:r w:rsidRPr="00456DB5">
              <w:rPr>
                <w:rFonts w:ascii="Times New Roman" w:hAnsi="Times New Roman" w:cs="Times New Roman"/>
                <w:b/>
                <w:color w:val="000000" w:themeColor="text1"/>
                <w:sz w:val="24"/>
                <w:szCs w:val="24"/>
                <w:lang w:val="ru-RU"/>
              </w:rPr>
              <w:t>в</w:t>
            </w:r>
            <w:r w:rsidRPr="00456DB5">
              <w:rPr>
                <w:rFonts w:ascii="Times New Roman" w:hAnsi="Times New Roman" w:cs="Times New Roman"/>
                <w:b/>
                <w:color w:val="000000" w:themeColor="text1"/>
                <w:spacing w:val="15"/>
                <w:sz w:val="24"/>
                <w:szCs w:val="24"/>
                <w:lang w:val="ru-RU"/>
              </w:rPr>
              <w:t xml:space="preserve"> </w:t>
            </w:r>
            <w:r w:rsidRPr="00456DB5">
              <w:rPr>
                <w:rFonts w:ascii="Times New Roman" w:hAnsi="Times New Roman" w:cs="Times New Roman"/>
                <w:b/>
                <w:color w:val="000000" w:themeColor="text1"/>
                <w:sz w:val="24"/>
                <w:szCs w:val="24"/>
                <w:lang w:val="ru-RU"/>
              </w:rPr>
              <w:t>наличии</w:t>
            </w:r>
          </w:p>
          <w:p w:rsidR="00456DB5" w:rsidRPr="00456DB5" w:rsidRDefault="00456DB5" w:rsidP="00DB22C7">
            <w:pPr>
              <w:pStyle w:val="TableParagraph"/>
              <w:tabs>
                <w:tab w:val="left" w:pos="709"/>
              </w:tabs>
              <w:jc w:val="center"/>
              <w:rPr>
                <w:rFonts w:ascii="Times New Roman" w:hAnsi="Times New Roman" w:cs="Times New Roman"/>
                <w:b/>
                <w:color w:val="000000" w:themeColor="text1"/>
                <w:sz w:val="24"/>
                <w:szCs w:val="24"/>
                <w:lang w:val="ru-RU"/>
              </w:rPr>
            </w:pPr>
          </w:p>
          <w:p w:rsidR="00456DB5" w:rsidRPr="00456DB5" w:rsidRDefault="00456DB5" w:rsidP="00DB22C7">
            <w:pPr>
              <w:pStyle w:val="TableParagraph"/>
              <w:tabs>
                <w:tab w:val="left" w:pos="709"/>
              </w:tabs>
              <w:jc w:val="center"/>
              <w:rPr>
                <w:rFonts w:ascii="Times New Roman" w:hAnsi="Times New Roman" w:cs="Times New Roman"/>
                <w:b/>
                <w:color w:val="000000" w:themeColor="text1"/>
                <w:sz w:val="24"/>
                <w:szCs w:val="24"/>
                <w:lang w:val="ru-RU"/>
              </w:rPr>
            </w:pPr>
          </w:p>
          <w:p w:rsidR="00456DB5" w:rsidRPr="00456DB5" w:rsidRDefault="00456DB5" w:rsidP="00DB22C7">
            <w:pPr>
              <w:pStyle w:val="TableParagraph"/>
              <w:tabs>
                <w:tab w:val="left" w:pos="709"/>
              </w:tabs>
              <w:jc w:val="center"/>
              <w:rPr>
                <w:rFonts w:ascii="Times New Roman" w:hAnsi="Times New Roman" w:cs="Times New Roman"/>
                <w:b/>
                <w:color w:val="000000" w:themeColor="text1"/>
                <w:sz w:val="24"/>
                <w:szCs w:val="24"/>
                <w:lang w:val="ru-RU"/>
              </w:rPr>
            </w:pPr>
          </w:p>
          <w:p w:rsidR="00456DB5" w:rsidRPr="00456DB5" w:rsidRDefault="00456DB5" w:rsidP="00DB22C7">
            <w:pPr>
              <w:pStyle w:val="TableParagraph"/>
              <w:tabs>
                <w:tab w:val="left" w:pos="709"/>
              </w:tabs>
              <w:jc w:val="center"/>
              <w:rPr>
                <w:rFonts w:ascii="Times New Roman" w:hAnsi="Times New Roman" w:cs="Times New Roman"/>
                <w:b/>
                <w:color w:val="000000" w:themeColor="text1"/>
                <w:sz w:val="24"/>
                <w:szCs w:val="24"/>
                <w:lang w:val="ru-RU"/>
              </w:rPr>
            </w:pPr>
          </w:p>
          <w:p w:rsidR="00456DB5" w:rsidRPr="00456DB5" w:rsidRDefault="00456DB5" w:rsidP="00DB22C7">
            <w:pPr>
              <w:pStyle w:val="TableParagraph"/>
              <w:tabs>
                <w:tab w:val="left" w:pos="709"/>
              </w:tabs>
              <w:jc w:val="center"/>
              <w:rPr>
                <w:rFonts w:ascii="Times New Roman" w:hAnsi="Times New Roman" w:cs="Times New Roman"/>
                <w:b/>
                <w:color w:val="000000" w:themeColor="text1"/>
                <w:sz w:val="24"/>
                <w:szCs w:val="24"/>
                <w:lang w:val="ru-RU"/>
              </w:rPr>
            </w:pPr>
          </w:p>
          <w:p w:rsidR="00456DB5" w:rsidRPr="00456DB5" w:rsidRDefault="00456DB5" w:rsidP="00DB22C7">
            <w:pPr>
              <w:pStyle w:val="TableParagraph"/>
              <w:tabs>
                <w:tab w:val="left" w:pos="709"/>
              </w:tabs>
              <w:jc w:val="center"/>
              <w:rPr>
                <w:rFonts w:ascii="Times New Roman" w:hAnsi="Times New Roman" w:cs="Times New Roman"/>
                <w:b/>
                <w:color w:val="000000" w:themeColor="text1"/>
                <w:sz w:val="24"/>
                <w:szCs w:val="24"/>
                <w:lang w:val="ru-RU"/>
              </w:rPr>
            </w:pPr>
          </w:p>
          <w:p w:rsidR="00456DB5" w:rsidRPr="00456DB5" w:rsidRDefault="00456DB5" w:rsidP="00DB22C7">
            <w:pPr>
              <w:pStyle w:val="TableParagraph"/>
              <w:tabs>
                <w:tab w:val="left" w:pos="709"/>
              </w:tabs>
              <w:jc w:val="center"/>
              <w:rPr>
                <w:rFonts w:ascii="Times New Roman" w:hAnsi="Times New Roman" w:cs="Times New Roman"/>
                <w:b/>
                <w:color w:val="000000" w:themeColor="text1"/>
                <w:sz w:val="24"/>
                <w:szCs w:val="24"/>
                <w:lang w:val="ru-RU"/>
              </w:rPr>
            </w:pPr>
            <w:r w:rsidRPr="00456DB5">
              <w:rPr>
                <w:rFonts w:ascii="Times New Roman" w:hAnsi="Times New Roman" w:cs="Times New Roman"/>
                <w:b/>
                <w:color w:val="000000" w:themeColor="text1"/>
                <w:w w:val="105"/>
                <w:sz w:val="24"/>
                <w:szCs w:val="24"/>
                <w:lang w:val="ru-RU"/>
              </w:rPr>
              <w:lastRenderedPageBreak/>
              <w:t>имеется</w:t>
            </w:r>
          </w:p>
          <w:p w:rsidR="00456DB5" w:rsidRPr="00456DB5" w:rsidRDefault="00456DB5" w:rsidP="00DB22C7">
            <w:pPr>
              <w:pStyle w:val="TableParagraph"/>
              <w:tabs>
                <w:tab w:val="left" w:pos="709"/>
              </w:tabs>
              <w:jc w:val="center"/>
              <w:rPr>
                <w:rFonts w:ascii="Times New Roman" w:hAnsi="Times New Roman" w:cs="Times New Roman"/>
                <w:color w:val="000000" w:themeColor="text1"/>
                <w:sz w:val="24"/>
                <w:szCs w:val="24"/>
                <w:lang w:val="ru-RU"/>
              </w:rPr>
            </w:pPr>
            <w:r w:rsidRPr="00456DB5">
              <w:rPr>
                <w:rFonts w:ascii="Times New Roman" w:hAnsi="Times New Roman" w:cs="Times New Roman"/>
                <w:b/>
                <w:color w:val="000000" w:themeColor="text1"/>
                <w:sz w:val="24"/>
                <w:szCs w:val="24"/>
                <w:lang w:val="ru-RU"/>
              </w:rPr>
              <w:t>в</w:t>
            </w:r>
            <w:r w:rsidRPr="00456DB5">
              <w:rPr>
                <w:rFonts w:ascii="Times New Roman" w:hAnsi="Times New Roman" w:cs="Times New Roman"/>
                <w:b/>
                <w:color w:val="000000" w:themeColor="text1"/>
                <w:spacing w:val="15"/>
                <w:sz w:val="24"/>
                <w:szCs w:val="24"/>
                <w:lang w:val="ru-RU"/>
              </w:rPr>
              <w:t xml:space="preserve"> </w:t>
            </w:r>
            <w:r w:rsidRPr="00456DB5">
              <w:rPr>
                <w:rFonts w:ascii="Times New Roman" w:hAnsi="Times New Roman" w:cs="Times New Roman"/>
                <w:b/>
                <w:color w:val="000000" w:themeColor="text1"/>
                <w:sz w:val="24"/>
                <w:szCs w:val="24"/>
                <w:lang w:val="ru-RU"/>
              </w:rPr>
              <w:t>наличии</w:t>
            </w:r>
          </w:p>
        </w:tc>
      </w:tr>
      <w:tr w:rsidR="00456DB5" w:rsidRPr="00456DB5" w:rsidTr="00456DB5">
        <w:trPr>
          <w:trHeight w:val="953"/>
        </w:trPr>
        <w:tc>
          <w:tcPr>
            <w:tcW w:w="1721" w:type="dxa"/>
          </w:tcPr>
          <w:p w:rsidR="00456DB5" w:rsidRPr="00456DB5" w:rsidRDefault="00456DB5" w:rsidP="00DB22C7">
            <w:pPr>
              <w:pStyle w:val="TableParagraph"/>
              <w:tabs>
                <w:tab w:val="left" w:pos="709"/>
              </w:tabs>
              <w:jc w:val="center"/>
              <w:rPr>
                <w:rFonts w:ascii="Times New Roman" w:hAnsi="Times New Roman" w:cs="Times New Roman"/>
                <w:color w:val="000000" w:themeColor="text1"/>
                <w:sz w:val="24"/>
                <w:szCs w:val="24"/>
              </w:rPr>
            </w:pPr>
            <w:r w:rsidRPr="00456DB5">
              <w:rPr>
                <w:rFonts w:ascii="Times New Roman" w:hAnsi="Times New Roman" w:cs="Times New Roman"/>
                <w:color w:val="000000" w:themeColor="text1"/>
                <w:sz w:val="24"/>
                <w:szCs w:val="24"/>
              </w:rPr>
              <w:lastRenderedPageBreak/>
              <w:t>2.</w:t>
            </w:r>
            <w:r w:rsidRPr="00456DB5">
              <w:rPr>
                <w:rFonts w:ascii="Times New Roman" w:hAnsi="Times New Roman" w:cs="Times New Roman"/>
                <w:color w:val="000000" w:themeColor="text1"/>
                <w:spacing w:val="7"/>
                <w:sz w:val="24"/>
                <w:szCs w:val="24"/>
              </w:rPr>
              <w:t xml:space="preserve"> </w:t>
            </w:r>
            <w:r w:rsidRPr="00456DB5">
              <w:rPr>
                <w:rFonts w:ascii="Times New Roman" w:hAnsi="Times New Roman" w:cs="Times New Roman"/>
                <w:color w:val="000000" w:themeColor="text1"/>
                <w:sz w:val="24"/>
                <w:szCs w:val="24"/>
              </w:rPr>
              <w:t>Компоненты</w:t>
            </w:r>
            <w:r w:rsidRPr="00456DB5">
              <w:rPr>
                <w:rFonts w:ascii="Times New Roman" w:hAnsi="Times New Roman" w:cs="Times New Roman"/>
                <w:color w:val="000000" w:themeColor="text1"/>
                <w:spacing w:val="-54"/>
                <w:sz w:val="24"/>
                <w:szCs w:val="24"/>
              </w:rPr>
              <w:t xml:space="preserve"> </w:t>
            </w:r>
            <w:r w:rsidRPr="00456DB5">
              <w:rPr>
                <w:rFonts w:ascii="Times New Roman" w:hAnsi="Times New Roman" w:cs="Times New Roman"/>
                <w:color w:val="000000" w:themeColor="text1"/>
                <w:sz w:val="24"/>
                <w:szCs w:val="24"/>
              </w:rPr>
              <w:t>оснащения</w:t>
            </w:r>
            <w:r w:rsidRPr="00456DB5">
              <w:rPr>
                <w:rFonts w:ascii="Times New Roman" w:hAnsi="Times New Roman" w:cs="Times New Roman"/>
                <w:color w:val="000000" w:themeColor="text1"/>
                <w:spacing w:val="1"/>
                <w:sz w:val="24"/>
                <w:szCs w:val="24"/>
              </w:rPr>
              <w:t xml:space="preserve"> </w:t>
            </w:r>
            <w:r w:rsidRPr="00456DB5">
              <w:rPr>
                <w:rFonts w:ascii="Times New Roman" w:hAnsi="Times New Roman" w:cs="Times New Roman"/>
                <w:color w:val="000000" w:themeColor="text1"/>
                <w:sz w:val="24"/>
                <w:szCs w:val="24"/>
              </w:rPr>
              <w:t>методического</w:t>
            </w:r>
            <w:r w:rsidRPr="00456DB5">
              <w:rPr>
                <w:rFonts w:ascii="Times New Roman" w:hAnsi="Times New Roman" w:cs="Times New Roman"/>
                <w:color w:val="000000" w:themeColor="text1"/>
                <w:spacing w:val="1"/>
                <w:sz w:val="24"/>
                <w:szCs w:val="24"/>
              </w:rPr>
              <w:t xml:space="preserve"> </w:t>
            </w:r>
            <w:r w:rsidRPr="00456DB5">
              <w:rPr>
                <w:rFonts w:ascii="Times New Roman" w:hAnsi="Times New Roman" w:cs="Times New Roman"/>
                <w:color w:val="000000" w:themeColor="text1"/>
                <w:sz w:val="24"/>
                <w:szCs w:val="24"/>
              </w:rPr>
              <w:t>кабинета</w:t>
            </w:r>
          </w:p>
        </w:tc>
        <w:tc>
          <w:tcPr>
            <w:tcW w:w="3119" w:type="dxa"/>
          </w:tcPr>
          <w:p w:rsidR="00456DB5" w:rsidRPr="00456DB5" w:rsidRDefault="00456DB5" w:rsidP="00DB22C7">
            <w:pPr>
              <w:pStyle w:val="TableParagraph"/>
              <w:tabs>
                <w:tab w:val="left" w:pos="709"/>
              </w:tabs>
              <w:jc w:val="center"/>
              <w:rPr>
                <w:rFonts w:ascii="Times New Roman" w:hAnsi="Times New Roman" w:cs="Times New Roman"/>
                <w:color w:val="000000" w:themeColor="text1"/>
                <w:sz w:val="24"/>
                <w:szCs w:val="24"/>
                <w:lang w:val="ru-RU"/>
              </w:rPr>
            </w:pPr>
            <w:r w:rsidRPr="00456DB5">
              <w:rPr>
                <w:rFonts w:ascii="Times New Roman" w:hAnsi="Times New Roman" w:cs="Times New Roman"/>
                <w:color w:val="000000" w:themeColor="text1"/>
                <w:spacing w:val="-1"/>
                <w:sz w:val="24"/>
                <w:szCs w:val="24"/>
                <w:lang w:val="ru-RU"/>
              </w:rPr>
              <w:t>2.1.</w:t>
            </w:r>
            <w:r w:rsidRPr="00456DB5">
              <w:rPr>
                <w:rFonts w:ascii="Times New Roman" w:hAnsi="Times New Roman" w:cs="Times New Roman"/>
                <w:color w:val="000000" w:themeColor="text1"/>
                <w:spacing w:val="-13"/>
                <w:sz w:val="24"/>
                <w:szCs w:val="24"/>
                <w:lang w:val="ru-RU"/>
              </w:rPr>
              <w:t xml:space="preserve"> </w:t>
            </w:r>
            <w:r w:rsidRPr="00456DB5">
              <w:rPr>
                <w:rFonts w:ascii="Times New Roman" w:hAnsi="Times New Roman" w:cs="Times New Roman"/>
                <w:color w:val="000000" w:themeColor="text1"/>
                <w:spacing w:val="-1"/>
                <w:sz w:val="24"/>
                <w:szCs w:val="24"/>
                <w:lang w:val="ru-RU"/>
              </w:rPr>
              <w:t>Нормативные</w:t>
            </w:r>
            <w:r w:rsidRPr="00456DB5">
              <w:rPr>
                <w:rFonts w:ascii="Times New Roman" w:hAnsi="Times New Roman" w:cs="Times New Roman"/>
                <w:color w:val="000000" w:themeColor="text1"/>
                <w:spacing w:val="-13"/>
                <w:sz w:val="24"/>
                <w:szCs w:val="24"/>
                <w:lang w:val="ru-RU"/>
              </w:rPr>
              <w:t xml:space="preserve"> </w:t>
            </w:r>
            <w:r w:rsidRPr="00456DB5">
              <w:rPr>
                <w:rFonts w:ascii="Times New Roman" w:hAnsi="Times New Roman" w:cs="Times New Roman"/>
                <w:color w:val="000000" w:themeColor="text1"/>
                <w:sz w:val="24"/>
                <w:szCs w:val="24"/>
                <w:lang w:val="ru-RU"/>
              </w:rPr>
              <w:t>документы</w:t>
            </w:r>
            <w:r w:rsidRPr="00456DB5">
              <w:rPr>
                <w:rFonts w:ascii="Times New Roman" w:hAnsi="Times New Roman" w:cs="Times New Roman"/>
                <w:color w:val="000000" w:themeColor="text1"/>
                <w:spacing w:val="-55"/>
                <w:sz w:val="24"/>
                <w:szCs w:val="24"/>
                <w:lang w:val="ru-RU"/>
              </w:rPr>
              <w:t xml:space="preserve"> </w:t>
            </w:r>
            <w:r w:rsidRPr="00456DB5">
              <w:rPr>
                <w:rFonts w:ascii="Times New Roman" w:hAnsi="Times New Roman" w:cs="Times New Roman"/>
                <w:color w:val="000000" w:themeColor="text1"/>
                <w:sz w:val="24"/>
                <w:szCs w:val="24"/>
                <w:lang w:val="ru-RU"/>
              </w:rPr>
              <w:t>федерального, регионального</w:t>
            </w:r>
            <w:r w:rsidRPr="00456DB5">
              <w:rPr>
                <w:rFonts w:ascii="Times New Roman" w:hAnsi="Times New Roman" w:cs="Times New Roman"/>
                <w:color w:val="000000" w:themeColor="text1"/>
                <w:spacing w:val="-55"/>
                <w:sz w:val="24"/>
                <w:szCs w:val="24"/>
                <w:lang w:val="ru-RU"/>
              </w:rPr>
              <w:t xml:space="preserve"> </w:t>
            </w:r>
            <w:r w:rsidRPr="00456DB5">
              <w:rPr>
                <w:rFonts w:ascii="Times New Roman" w:hAnsi="Times New Roman" w:cs="Times New Roman"/>
                <w:color w:val="000000" w:themeColor="text1"/>
                <w:sz w:val="24"/>
                <w:szCs w:val="24"/>
                <w:lang w:val="ru-RU"/>
              </w:rPr>
              <w:t>и</w:t>
            </w:r>
            <w:r w:rsidRPr="00456DB5">
              <w:rPr>
                <w:rFonts w:ascii="Times New Roman" w:hAnsi="Times New Roman" w:cs="Times New Roman"/>
                <w:color w:val="000000" w:themeColor="text1"/>
                <w:spacing w:val="3"/>
                <w:sz w:val="24"/>
                <w:szCs w:val="24"/>
                <w:lang w:val="ru-RU"/>
              </w:rPr>
              <w:t xml:space="preserve"> </w:t>
            </w:r>
            <w:r w:rsidRPr="00456DB5">
              <w:rPr>
                <w:rFonts w:ascii="Times New Roman" w:hAnsi="Times New Roman" w:cs="Times New Roman"/>
                <w:color w:val="000000" w:themeColor="text1"/>
                <w:sz w:val="24"/>
                <w:szCs w:val="24"/>
                <w:lang w:val="ru-RU"/>
              </w:rPr>
              <w:t>муниципального</w:t>
            </w:r>
            <w:r w:rsidRPr="00456DB5">
              <w:rPr>
                <w:rFonts w:ascii="Times New Roman" w:hAnsi="Times New Roman" w:cs="Times New Roman"/>
                <w:color w:val="000000" w:themeColor="text1"/>
                <w:spacing w:val="4"/>
                <w:sz w:val="24"/>
                <w:szCs w:val="24"/>
                <w:lang w:val="ru-RU"/>
              </w:rPr>
              <w:t xml:space="preserve"> </w:t>
            </w:r>
            <w:r w:rsidRPr="00456DB5">
              <w:rPr>
                <w:rFonts w:ascii="Times New Roman" w:hAnsi="Times New Roman" w:cs="Times New Roman"/>
                <w:color w:val="000000" w:themeColor="text1"/>
                <w:sz w:val="24"/>
                <w:szCs w:val="24"/>
                <w:lang w:val="ru-RU"/>
              </w:rPr>
              <w:t>уровней,</w:t>
            </w:r>
            <w:r w:rsidRPr="00456DB5">
              <w:rPr>
                <w:rFonts w:ascii="Times New Roman" w:hAnsi="Times New Roman" w:cs="Times New Roman"/>
                <w:color w:val="000000" w:themeColor="text1"/>
                <w:spacing w:val="1"/>
                <w:sz w:val="24"/>
                <w:szCs w:val="24"/>
                <w:lang w:val="ru-RU"/>
              </w:rPr>
              <w:t xml:space="preserve"> </w:t>
            </w:r>
            <w:r w:rsidRPr="00456DB5">
              <w:rPr>
                <w:rFonts w:ascii="Times New Roman" w:hAnsi="Times New Roman" w:cs="Times New Roman"/>
                <w:color w:val="000000" w:themeColor="text1"/>
                <w:sz w:val="24"/>
                <w:szCs w:val="24"/>
                <w:lang w:val="ru-RU"/>
              </w:rPr>
              <w:t>локальные</w:t>
            </w:r>
            <w:r w:rsidRPr="00456DB5">
              <w:rPr>
                <w:rFonts w:ascii="Times New Roman" w:hAnsi="Times New Roman" w:cs="Times New Roman"/>
                <w:color w:val="000000" w:themeColor="text1"/>
                <w:spacing w:val="8"/>
                <w:sz w:val="24"/>
                <w:szCs w:val="24"/>
                <w:lang w:val="ru-RU"/>
              </w:rPr>
              <w:t xml:space="preserve"> </w:t>
            </w:r>
            <w:r w:rsidRPr="00456DB5">
              <w:rPr>
                <w:rFonts w:ascii="Times New Roman" w:hAnsi="Times New Roman" w:cs="Times New Roman"/>
                <w:color w:val="000000" w:themeColor="text1"/>
                <w:sz w:val="24"/>
                <w:szCs w:val="24"/>
                <w:lang w:val="ru-RU"/>
              </w:rPr>
              <w:t>акты</w:t>
            </w:r>
            <w:r w:rsidRPr="00456DB5">
              <w:rPr>
                <w:rFonts w:ascii="Times New Roman" w:hAnsi="Times New Roman" w:cs="Times New Roman"/>
                <w:color w:val="000000" w:themeColor="text1"/>
                <w:spacing w:val="9"/>
                <w:sz w:val="24"/>
                <w:szCs w:val="24"/>
                <w:lang w:val="ru-RU"/>
              </w:rPr>
              <w:t xml:space="preserve"> </w:t>
            </w:r>
            <w:r w:rsidRPr="00456DB5">
              <w:rPr>
                <w:rFonts w:ascii="Times New Roman" w:hAnsi="Times New Roman" w:cs="Times New Roman"/>
                <w:color w:val="000000" w:themeColor="text1"/>
                <w:sz w:val="24"/>
                <w:szCs w:val="24"/>
                <w:lang w:val="ru-RU"/>
              </w:rPr>
              <w:t>.</w:t>
            </w:r>
          </w:p>
        </w:tc>
        <w:tc>
          <w:tcPr>
            <w:tcW w:w="1559" w:type="dxa"/>
          </w:tcPr>
          <w:p w:rsidR="00456DB5" w:rsidRPr="00456DB5" w:rsidRDefault="00456DB5" w:rsidP="00DB22C7">
            <w:pPr>
              <w:pStyle w:val="TableParagraph"/>
              <w:tabs>
                <w:tab w:val="left" w:pos="709"/>
              </w:tabs>
              <w:jc w:val="center"/>
              <w:rPr>
                <w:rFonts w:ascii="Times New Roman" w:hAnsi="Times New Roman" w:cs="Times New Roman"/>
                <w:b/>
                <w:color w:val="000000" w:themeColor="text1"/>
                <w:sz w:val="24"/>
                <w:szCs w:val="24"/>
              </w:rPr>
            </w:pPr>
            <w:r w:rsidRPr="00456DB5">
              <w:rPr>
                <w:rFonts w:ascii="Times New Roman" w:hAnsi="Times New Roman" w:cs="Times New Roman"/>
                <w:b/>
                <w:color w:val="000000" w:themeColor="text1"/>
                <w:w w:val="105"/>
                <w:sz w:val="24"/>
                <w:szCs w:val="24"/>
              </w:rPr>
              <w:t>имеется</w:t>
            </w:r>
          </w:p>
          <w:p w:rsidR="00456DB5" w:rsidRPr="00456DB5" w:rsidRDefault="00456DB5" w:rsidP="00DB22C7">
            <w:pPr>
              <w:pStyle w:val="TableParagraph"/>
              <w:tabs>
                <w:tab w:val="left" w:pos="709"/>
              </w:tabs>
              <w:jc w:val="center"/>
              <w:rPr>
                <w:rFonts w:ascii="Times New Roman" w:hAnsi="Times New Roman" w:cs="Times New Roman"/>
                <w:color w:val="000000" w:themeColor="text1"/>
                <w:sz w:val="24"/>
                <w:szCs w:val="24"/>
                <w:lang w:val="ru-RU"/>
              </w:rPr>
            </w:pPr>
            <w:r w:rsidRPr="00456DB5">
              <w:rPr>
                <w:rFonts w:ascii="Times New Roman" w:hAnsi="Times New Roman" w:cs="Times New Roman"/>
                <w:b/>
                <w:color w:val="000000" w:themeColor="text1"/>
                <w:sz w:val="24"/>
                <w:szCs w:val="24"/>
              </w:rPr>
              <w:t>в</w:t>
            </w:r>
            <w:r w:rsidRPr="00456DB5">
              <w:rPr>
                <w:rFonts w:ascii="Times New Roman" w:hAnsi="Times New Roman" w:cs="Times New Roman"/>
                <w:b/>
                <w:color w:val="000000" w:themeColor="text1"/>
                <w:spacing w:val="15"/>
                <w:sz w:val="24"/>
                <w:szCs w:val="24"/>
              </w:rPr>
              <w:t xml:space="preserve"> </w:t>
            </w:r>
            <w:r w:rsidRPr="00456DB5">
              <w:rPr>
                <w:rFonts w:ascii="Times New Roman" w:hAnsi="Times New Roman" w:cs="Times New Roman"/>
                <w:b/>
                <w:color w:val="000000" w:themeColor="text1"/>
                <w:sz w:val="24"/>
                <w:szCs w:val="24"/>
              </w:rPr>
              <w:t>наличии</w:t>
            </w:r>
          </w:p>
        </w:tc>
      </w:tr>
      <w:tr w:rsidR="00456DB5" w:rsidRPr="00456DB5" w:rsidTr="00456DB5">
        <w:trPr>
          <w:trHeight w:val="1553"/>
        </w:trPr>
        <w:tc>
          <w:tcPr>
            <w:tcW w:w="1721" w:type="dxa"/>
          </w:tcPr>
          <w:p w:rsidR="00456DB5" w:rsidRPr="00456DB5" w:rsidRDefault="00456DB5" w:rsidP="00DB22C7">
            <w:pPr>
              <w:pStyle w:val="TableParagraph"/>
              <w:tabs>
                <w:tab w:val="left" w:pos="709"/>
              </w:tabs>
              <w:jc w:val="center"/>
              <w:rPr>
                <w:rFonts w:ascii="Times New Roman" w:hAnsi="Times New Roman" w:cs="Times New Roman"/>
                <w:color w:val="000000" w:themeColor="text1"/>
                <w:sz w:val="24"/>
                <w:szCs w:val="24"/>
              </w:rPr>
            </w:pPr>
            <w:r w:rsidRPr="00456DB5">
              <w:rPr>
                <w:rFonts w:ascii="Times New Roman" w:hAnsi="Times New Roman" w:cs="Times New Roman"/>
                <w:color w:val="000000" w:themeColor="text1"/>
                <w:w w:val="95"/>
                <w:sz w:val="24"/>
                <w:szCs w:val="24"/>
                <w:lang w:val="ru-RU"/>
              </w:rPr>
              <w:lastRenderedPageBreak/>
              <w:t>3.</w:t>
            </w:r>
            <w:r w:rsidRPr="00456DB5">
              <w:rPr>
                <w:rFonts w:ascii="Times New Roman" w:hAnsi="Times New Roman" w:cs="Times New Roman"/>
                <w:color w:val="000000" w:themeColor="text1"/>
                <w:w w:val="95"/>
                <w:sz w:val="24"/>
                <w:szCs w:val="24"/>
              </w:rPr>
              <w:t>начальной</w:t>
            </w:r>
            <w:r w:rsidRPr="00456DB5">
              <w:rPr>
                <w:rFonts w:ascii="Times New Roman" w:hAnsi="Times New Roman" w:cs="Times New Roman"/>
                <w:color w:val="000000" w:themeColor="text1"/>
                <w:spacing w:val="-52"/>
                <w:w w:val="95"/>
                <w:sz w:val="24"/>
                <w:szCs w:val="24"/>
              </w:rPr>
              <w:t xml:space="preserve"> </w:t>
            </w:r>
            <w:r w:rsidRPr="00456DB5">
              <w:rPr>
                <w:rFonts w:ascii="Times New Roman" w:hAnsi="Times New Roman" w:cs="Times New Roman"/>
                <w:color w:val="000000" w:themeColor="text1"/>
                <w:sz w:val="24"/>
                <w:szCs w:val="24"/>
              </w:rPr>
              <w:t>школы</w:t>
            </w:r>
          </w:p>
        </w:tc>
        <w:tc>
          <w:tcPr>
            <w:tcW w:w="3119" w:type="dxa"/>
          </w:tcPr>
          <w:p w:rsidR="00456DB5" w:rsidRPr="00456DB5" w:rsidRDefault="00456DB5" w:rsidP="0087712A">
            <w:pPr>
              <w:pStyle w:val="TableParagraph"/>
              <w:numPr>
                <w:ilvl w:val="1"/>
                <w:numId w:val="93"/>
              </w:numPr>
              <w:tabs>
                <w:tab w:val="left" w:pos="522"/>
                <w:tab w:val="left" w:pos="709"/>
              </w:tabs>
              <w:ind w:left="0" w:firstLine="0"/>
              <w:jc w:val="center"/>
              <w:rPr>
                <w:rFonts w:ascii="Times New Roman" w:hAnsi="Times New Roman" w:cs="Times New Roman"/>
                <w:color w:val="000000" w:themeColor="text1"/>
                <w:sz w:val="24"/>
                <w:szCs w:val="24"/>
              </w:rPr>
            </w:pPr>
            <w:r w:rsidRPr="00456DB5">
              <w:rPr>
                <w:rFonts w:ascii="Times New Roman" w:hAnsi="Times New Roman" w:cs="Times New Roman"/>
                <w:color w:val="000000" w:themeColor="text1"/>
                <w:w w:val="95"/>
                <w:sz w:val="24"/>
                <w:szCs w:val="24"/>
              </w:rPr>
              <w:t>Документация</w:t>
            </w:r>
            <w:r w:rsidRPr="00456DB5">
              <w:rPr>
                <w:rFonts w:ascii="Times New Roman" w:hAnsi="Times New Roman" w:cs="Times New Roman"/>
                <w:color w:val="000000" w:themeColor="text1"/>
                <w:spacing w:val="1"/>
                <w:w w:val="95"/>
                <w:sz w:val="24"/>
                <w:szCs w:val="24"/>
              </w:rPr>
              <w:t xml:space="preserve"> </w:t>
            </w:r>
            <w:r w:rsidRPr="00456DB5">
              <w:rPr>
                <w:rFonts w:ascii="Times New Roman" w:hAnsi="Times New Roman" w:cs="Times New Roman"/>
                <w:color w:val="000000" w:themeColor="text1"/>
                <w:w w:val="95"/>
                <w:sz w:val="24"/>
                <w:szCs w:val="24"/>
              </w:rPr>
              <w:t>образова</w:t>
            </w:r>
            <w:r w:rsidRPr="00456DB5">
              <w:rPr>
                <w:rFonts w:ascii="Times New Roman" w:hAnsi="Times New Roman" w:cs="Times New Roman"/>
                <w:color w:val="000000" w:themeColor="text1"/>
                <w:sz w:val="24"/>
                <w:szCs w:val="24"/>
              </w:rPr>
              <w:t>тельного</w:t>
            </w:r>
            <w:r w:rsidRPr="00456DB5">
              <w:rPr>
                <w:rFonts w:ascii="Times New Roman" w:hAnsi="Times New Roman" w:cs="Times New Roman"/>
                <w:color w:val="000000" w:themeColor="text1"/>
                <w:spacing w:val="7"/>
                <w:sz w:val="24"/>
                <w:szCs w:val="24"/>
              </w:rPr>
              <w:t xml:space="preserve"> </w:t>
            </w:r>
            <w:r w:rsidRPr="00456DB5">
              <w:rPr>
                <w:rFonts w:ascii="Times New Roman" w:hAnsi="Times New Roman" w:cs="Times New Roman"/>
                <w:color w:val="000000" w:themeColor="text1"/>
                <w:sz w:val="24"/>
                <w:szCs w:val="24"/>
              </w:rPr>
              <w:t>учреждения.</w:t>
            </w:r>
          </w:p>
          <w:p w:rsidR="00456DB5" w:rsidRPr="00456DB5" w:rsidRDefault="00456DB5" w:rsidP="0087712A">
            <w:pPr>
              <w:pStyle w:val="TableParagraph"/>
              <w:numPr>
                <w:ilvl w:val="1"/>
                <w:numId w:val="93"/>
              </w:numPr>
              <w:tabs>
                <w:tab w:val="left" w:pos="522"/>
                <w:tab w:val="left" w:pos="709"/>
              </w:tabs>
              <w:ind w:left="0" w:firstLine="0"/>
              <w:jc w:val="center"/>
              <w:rPr>
                <w:rFonts w:ascii="Times New Roman" w:hAnsi="Times New Roman" w:cs="Times New Roman"/>
                <w:color w:val="000000" w:themeColor="text1"/>
                <w:sz w:val="24"/>
                <w:szCs w:val="24"/>
              </w:rPr>
            </w:pPr>
            <w:r w:rsidRPr="00456DB5">
              <w:rPr>
                <w:rFonts w:ascii="Times New Roman" w:hAnsi="Times New Roman" w:cs="Times New Roman"/>
                <w:color w:val="000000" w:themeColor="text1"/>
                <w:sz w:val="24"/>
                <w:szCs w:val="24"/>
              </w:rPr>
              <w:t>Комплекты</w:t>
            </w:r>
            <w:r w:rsidRPr="00456DB5">
              <w:rPr>
                <w:rFonts w:ascii="Times New Roman" w:hAnsi="Times New Roman" w:cs="Times New Roman"/>
                <w:color w:val="000000" w:themeColor="text1"/>
                <w:spacing w:val="13"/>
                <w:sz w:val="24"/>
                <w:szCs w:val="24"/>
              </w:rPr>
              <w:t xml:space="preserve"> </w:t>
            </w:r>
            <w:r w:rsidRPr="00456DB5">
              <w:rPr>
                <w:rFonts w:ascii="Times New Roman" w:hAnsi="Times New Roman" w:cs="Times New Roman"/>
                <w:color w:val="000000" w:themeColor="text1"/>
                <w:sz w:val="24"/>
                <w:szCs w:val="24"/>
              </w:rPr>
              <w:t>контрольных</w:t>
            </w:r>
            <w:r w:rsidRPr="00456DB5">
              <w:rPr>
                <w:rFonts w:ascii="Times New Roman" w:hAnsi="Times New Roman" w:cs="Times New Roman"/>
                <w:color w:val="000000" w:themeColor="text1"/>
                <w:spacing w:val="-54"/>
                <w:sz w:val="24"/>
                <w:szCs w:val="24"/>
              </w:rPr>
              <w:t xml:space="preserve"> </w:t>
            </w:r>
            <w:r w:rsidRPr="00456DB5">
              <w:rPr>
                <w:rFonts w:ascii="Times New Roman" w:hAnsi="Times New Roman" w:cs="Times New Roman"/>
                <w:color w:val="000000" w:themeColor="text1"/>
                <w:sz w:val="24"/>
                <w:szCs w:val="24"/>
              </w:rPr>
              <w:t>материалов:</w:t>
            </w:r>
          </w:p>
          <w:p w:rsidR="00456DB5" w:rsidRPr="00456DB5" w:rsidRDefault="00456DB5" w:rsidP="0087712A">
            <w:pPr>
              <w:pStyle w:val="TableParagraph"/>
              <w:numPr>
                <w:ilvl w:val="1"/>
                <w:numId w:val="93"/>
              </w:numPr>
              <w:tabs>
                <w:tab w:val="left" w:pos="522"/>
                <w:tab w:val="left" w:pos="709"/>
              </w:tabs>
              <w:ind w:left="0" w:firstLine="0"/>
              <w:jc w:val="center"/>
              <w:rPr>
                <w:rFonts w:ascii="Times New Roman" w:hAnsi="Times New Roman" w:cs="Times New Roman"/>
                <w:color w:val="000000" w:themeColor="text1"/>
                <w:sz w:val="24"/>
                <w:szCs w:val="24"/>
              </w:rPr>
            </w:pPr>
            <w:r w:rsidRPr="00456DB5">
              <w:rPr>
                <w:rFonts w:ascii="Times New Roman" w:hAnsi="Times New Roman" w:cs="Times New Roman"/>
                <w:color w:val="000000" w:themeColor="text1"/>
                <w:sz w:val="24"/>
                <w:szCs w:val="24"/>
              </w:rPr>
              <w:t>Базы</w:t>
            </w:r>
            <w:r w:rsidRPr="00456DB5">
              <w:rPr>
                <w:rFonts w:ascii="Times New Roman" w:hAnsi="Times New Roman" w:cs="Times New Roman"/>
                <w:color w:val="000000" w:themeColor="text1"/>
                <w:spacing w:val="-7"/>
                <w:sz w:val="24"/>
                <w:szCs w:val="24"/>
              </w:rPr>
              <w:t xml:space="preserve"> </w:t>
            </w:r>
            <w:r w:rsidRPr="00456DB5">
              <w:rPr>
                <w:rFonts w:ascii="Times New Roman" w:hAnsi="Times New Roman" w:cs="Times New Roman"/>
                <w:color w:val="000000" w:themeColor="text1"/>
                <w:sz w:val="24"/>
                <w:szCs w:val="24"/>
              </w:rPr>
              <w:t>данных</w:t>
            </w:r>
          </w:p>
          <w:p w:rsidR="00456DB5" w:rsidRPr="00456DB5" w:rsidRDefault="00456DB5" w:rsidP="0087712A">
            <w:pPr>
              <w:pStyle w:val="TableParagraph"/>
              <w:numPr>
                <w:ilvl w:val="1"/>
                <w:numId w:val="93"/>
              </w:numPr>
              <w:tabs>
                <w:tab w:val="left" w:pos="522"/>
                <w:tab w:val="left" w:pos="709"/>
              </w:tabs>
              <w:ind w:left="0" w:firstLine="0"/>
              <w:jc w:val="center"/>
              <w:rPr>
                <w:rFonts w:ascii="Times New Roman" w:hAnsi="Times New Roman" w:cs="Times New Roman"/>
                <w:color w:val="000000" w:themeColor="text1"/>
                <w:sz w:val="24"/>
                <w:szCs w:val="24"/>
              </w:rPr>
            </w:pPr>
            <w:r w:rsidRPr="00456DB5">
              <w:rPr>
                <w:rFonts w:ascii="Times New Roman" w:hAnsi="Times New Roman" w:cs="Times New Roman"/>
                <w:color w:val="000000" w:themeColor="text1"/>
                <w:w w:val="95"/>
                <w:sz w:val="24"/>
                <w:szCs w:val="24"/>
              </w:rPr>
              <w:t>Материально-техническое</w:t>
            </w:r>
            <w:r w:rsidRPr="00456DB5">
              <w:rPr>
                <w:rFonts w:ascii="Times New Roman" w:hAnsi="Times New Roman" w:cs="Times New Roman"/>
                <w:color w:val="000000" w:themeColor="text1"/>
                <w:spacing w:val="1"/>
                <w:w w:val="95"/>
                <w:sz w:val="24"/>
                <w:szCs w:val="24"/>
              </w:rPr>
              <w:t xml:space="preserve"> </w:t>
            </w:r>
            <w:r w:rsidRPr="00456DB5">
              <w:rPr>
                <w:rFonts w:ascii="Times New Roman" w:hAnsi="Times New Roman" w:cs="Times New Roman"/>
                <w:color w:val="000000" w:themeColor="text1"/>
                <w:sz w:val="24"/>
                <w:szCs w:val="24"/>
              </w:rPr>
              <w:t>оснащение</w:t>
            </w:r>
          </w:p>
        </w:tc>
        <w:tc>
          <w:tcPr>
            <w:tcW w:w="1559" w:type="dxa"/>
          </w:tcPr>
          <w:p w:rsidR="00456DB5" w:rsidRPr="00456DB5" w:rsidRDefault="00456DB5" w:rsidP="00DB22C7">
            <w:pPr>
              <w:pStyle w:val="TableParagraph"/>
              <w:tabs>
                <w:tab w:val="left" w:pos="709"/>
              </w:tabs>
              <w:jc w:val="center"/>
              <w:rPr>
                <w:rFonts w:ascii="Times New Roman" w:hAnsi="Times New Roman" w:cs="Times New Roman"/>
                <w:b/>
                <w:color w:val="000000" w:themeColor="text1"/>
                <w:sz w:val="24"/>
                <w:szCs w:val="24"/>
              </w:rPr>
            </w:pPr>
            <w:r w:rsidRPr="00456DB5">
              <w:rPr>
                <w:rFonts w:ascii="Times New Roman" w:hAnsi="Times New Roman" w:cs="Times New Roman"/>
                <w:b/>
                <w:color w:val="000000" w:themeColor="text1"/>
                <w:w w:val="105"/>
                <w:sz w:val="24"/>
                <w:szCs w:val="24"/>
              </w:rPr>
              <w:t>имеется</w:t>
            </w:r>
          </w:p>
          <w:p w:rsidR="00456DB5" w:rsidRPr="00456DB5" w:rsidRDefault="00456DB5" w:rsidP="00DB22C7">
            <w:pPr>
              <w:pStyle w:val="TableParagraph"/>
              <w:tabs>
                <w:tab w:val="left" w:pos="709"/>
              </w:tabs>
              <w:jc w:val="center"/>
              <w:rPr>
                <w:rFonts w:ascii="Times New Roman" w:hAnsi="Times New Roman" w:cs="Times New Roman"/>
                <w:b/>
                <w:color w:val="000000" w:themeColor="text1"/>
                <w:sz w:val="24"/>
                <w:szCs w:val="24"/>
                <w:lang w:val="ru-RU"/>
              </w:rPr>
            </w:pPr>
            <w:r w:rsidRPr="00456DB5">
              <w:rPr>
                <w:rFonts w:ascii="Times New Roman" w:hAnsi="Times New Roman" w:cs="Times New Roman"/>
                <w:b/>
                <w:color w:val="000000" w:themeColor="text1"/>
                <w:sz w:val="24"/>
                <w:szCs w:val="24"/>
              </w:rPr>
              <w:t>в</w:t>
            </w:r>
            <w:r w:rsidRPr="00456DB5">
              <w:rPr>
                <w:rFonts w:ascii="Times New Roman" w:hAnsi="Times New Roman" w:cs="Times New Roman"/>
                <w:b/>
                <w:color w:val="000000" w:themeColor="text1"/>
                <w:spacing w:val="15"/>
                <w:sz w:val="24"/>
                <w:szCs w:val="24"/>
              </w:rPr>
              <w:t xml:space="preserve"> </w:t>
            </w:r>
            <w:r w:rsidRPr="00456DB5">
              <w:rPr>
                <w:rFonts w:ascii="Times New Roman" w:hAnsi="Times New Roman" w:cs="Times New Roman"/>
                <w:b/>
                <w:color w:val="000000" w:themeColor="text1"/>
                <w:sz w:val="24"/>
                <w:szCs w:val="24"/>
              </w:rPr>
              <w:t>наличии</w:t>
            </w:r>
          </w:p>
          <w:p w:rsidR="00456DB5" w:rsidRPr="00456DB5" w:rsidRDefault="00456DB5" w:rsidP="00DB22C7">
            <w:pPr>
              <w:pStyle w:val="TableParagraph"/>
              <w:tabs>
                <w:tab w:val="left" w:pos="709"/>
              </w:tabs>
              <w:jc w:val="center"/>
              <w:rPr>
                <w:rFonts w:ascii="Times New Roman" w:hAnsi="Times New Roman" w:cs="Times New Roman"/>
                <w:b/>
                <w:color w:val="000000" w:themeColor="text1"/>
                <w:sz w:val="24"/>
                <w:szCs w:val="24"/>
              </w:rPr>
            </w:pPr>
            <w:r w:rsidRPr="00456DB5">
              <w:rPr>
                <w:rFonts w:ascii="Times New Roman" w:hAnsi="Times New Roman" w:cs="Times New Roman"/>
                <w:b/>
                <w:color w:val="000000" w:themeColor="text1"/>
                <w:w w:val="105"/>
                <w:sz w:val="24"/>
                <w:szCs w:val="24"/>
              </w:rPr>
              <w:t>имеется</w:t>
            </w:r>
          </w:p>
          <w:p w:rsidR="00456DB5" w:rsidRPr="00456DB5" w:rsidRDefault="00456DB5" w:rsidP="00DB22C7">
            <w:pPr>
              <w:pStyle w:val="TableParagraph"/>
              <w:tabs>
                <w:tab w:val="left" w:pos="709"/>
              </w:tabs>
              <w:jc w:val="center"/>
              <w:rPr>
                <w:rFonts w:ascii="Times New Roman" w:hAnsi="Times New Roman" w:cs="Times New Roman"/>
                <w:b/>
                <w:color w:val="000000" w:themeColor="text1"/>
                <w:sz w:val="24"/>
                <w:szCs w:val="24"/>
                <w:lang w:val="ru-RU"/>
              </w:rPr>
            </w:pPr>
            <w:r w:rsidRPr="00456DB5">
              <w:rPr>
                <w:rFonts w:ascii="Times New Roman" w:hAnsi="Times New Roman" w:cs="Times New Roman"/>
                <w:b/>
                <w:color w:val="000000" w:themeColor="text1"/>
                <w:sz w:val="24"/>
                <w:szCs w:val="24"/>
              </w:rPr>
              <w:t>в</w:t>
            </w:r>
            <w:r w:rsidRPr="00456DB5">
              <w:rPr>
                <w:rFonts w:ascii="Times New Roman" w:hAnsi="Times New Roman" w:cs="Times New Roman"/>
                <w:b/>
                <w:color w:val="000000" w:themeColor="text1"/>
                <w:spacing w:val="15"/>
                <w:sz w:val="24"/>
                <w:szCs w:val="24"/>
              </w:rPr>
              <w:t xml:space="preserve"> </w:t>
            </w:r>
            <w:r w:rsidRPr="00456DB5">
              <w:rPr>
                <w:rFonts w:ascii="Times New Roman" w:hAnsi="Times New Roman" w:cs="Times New Roman"/>
                <w:b/>
                <w:color w:val="000000" w:themeColor="text1"/>
                <w:sz w:val="24"/>
                <w:szCs w:val="24"/>
              </w:rPr>
              <w:t>наличии</w:t>
            </w:r>
          </w:p>
          <w:p w:rsidR="00456DB5" w:rsidRPr="00456DB5" w:rsidRDefault="00456DB5" w:rsidP="00DB22C7">
            <w:pPr>
              <w:pStyle w:val="TableParagraph"/>
              <w:tabs>
                <w:tab w:val="left" w:pos="709"/>
              </w:tabs>
              <w:jc w:val="center"/>
              <w:rPr>
                <w:rFonts w:ascii="Times New Roman" w:hAnsi="Times New Roman" w:cs="Times New Roman"/>
                <w:b/>
                <w:color w:val="000000" w:themeColor="text1"/>
                <w:sz w:val="24"/>
                <w:szCs w:val="24"/>
              </w:rPr>
            </w:pPr>
            <w:r w:rsidRPr="00456DB5">
              <w:rPr>
                <w:rFonts w:ascii="Times New Roman" w:hAnsi="Times New Roman" w:cs="Times New Roman"/>
                <w:b/>
                <w:color w:val="000000" w:themeColor="text1"/>
                <w:w w:val="105"/>
                <w:sz w:val="24"/>
                <w:szCs w:val="24"/>
              </w:rPr>
              <w:t>имеется</w:t>
            </w:r>
          </w:p>
          <w:p w:rsidR="00456DB5" w:rsidRPr="00456DB5" w:rsidRDefault="00456DB5" w:rsidP="00DB22C7">
            <w:pPr>
              <w:pStyle w:val="TableParagraph"/>
              <w:tabs>
                <w:tab w:val="left" w:pos="709"/>
              </w:tabs>
              <w:jc w:val="center"/>
              <w:rPr>
                <w:rFonts w:ascii="Times New Roman" w:hAnsi="Times New Roman" w:cs="Times New Roman"/>
                <w:b/>
                <w:color w:val="000000" w:themeColor="text1"/>
                <w:sz w:val="24"/>
                <w:szCs w:val="24"/>
                <w:lang w:val="ru-RU"/>
              </w:rPr>
            </w:pPr>
            <w:r w:rsidRPr="00456DB5">
              <w:rPr>
                <w:rFonts w:ascii="Times New Roman" w:hAnsi="Times New Roman" w:cs="Times New Roman"/>
                <w:b/>
                <w:color w:val="000000" w:themeColor="text1"/>
                <w:sz w:val="24"/>
                <w:szCs w:val="24"/>
              </w:rPr>
              <w:t>в</w:t>
            </w:r>
            <w:r w:rsidRPr="00456DB5">
              <w:rPr>
                <w:rFonts w:ascii="Times New Roman" w:hAnsi="Times New Roman" w:cs="Times New Roman"/>
                <w:b/>
                <w:color w:val="000000" w:themeColor="text1"/>
                <w:spacing w:val="15"/>
                <w:sz w:val="24"/>
                <w:szCs w:val="24"/>
              </w:rPr>
              <w:t xml:space="preserve"> </w:t>
            </w:r>
            <w:r w:rsidRPr="00456DB5">
              <w:rPr>
                <w:rFonts w:ascii="Times New Roman" w:hAnsi="Times New Roman" w:cs="Times New Roman"/>
                <w:b/>
                <w:color w:val="000000" w:themeColor="text1"/>
                <w:sz w:val="24"/>
                <w:szCs w:val="24"/>
              </w:rPr>
              <w:t>наличии</w:t>
            </w:r>
          </w:p>
          <w:p w:rsidR="00456DB5" w:rsidRPr="00456DB5" w:rsidRDefault="00456DB5" w:rsidP="00DB22C7">
            <w:pPr>
              <w:pStyle w:val="TableParagraph"/>
              <w:tabs>
                <w:tab w:val="left" w:pos="709"/>
              </w:tabs>
              <w:jc w:val="center"/>
              <w:rPr>
                <w:rFonts w:ascii="Times New Roman" w:hAnsi="Times New Roman" w:cs="Times New Roman"/>
                <w:b/>
                <w:color w:val="000000" w:themeColor="text1"/>
                <w:sz w:val="24"/>
                <w:szCs w:val="24"/>
              </w:rPr>
            </w:pPr>
            <w:r w:rsidRPr="00456DB5">
              <w:rPr>
                <w:rFonts w:ascii="Times New Roman" w:hAnsi="Times New Roman" w:cs="Times New Roman"/>
                <w:b/>
                <w:color w:val="000000" w:themeColor="text1"/>
                <w:w w:val="105"/>
                <w:sz w:val="24"/>
                <w:szCs w:val="24"/>
              </w:rPr>
              <w:t>имеется</w:t>
            </w:r>
          </w:p>
          <w:p w:rsidR="00456DB5" w:rsidRPr="00456DB5" w:rsidRDefault="00456DB5" w:rsidP="00DB22C7">
            <w:pPr>
              <w:pStyle w:val="TableParagraph"/>
              <w:tabs>
                <w:tab w:val="left" w:pos="709"/>
              </w:tabs>
              <w:jc w:val="center"/>
              <w:rPr>
                <w:rFonts w:ascii="Times New Roman" w:hAnsi="Times New Roman" w:cs="Times New Roman"/>
                <w:color w:val="000000" w:themeColor="text1"/>
                <w:sz w:val="24"/>
                <w:szCs w:val="24"/>
                <w:lang w:val="ru-RU"/>
              </w:rPr>
            </w:pPr>
            <w:r w:rsidRPr="00456DB5">
              <w:rPr>
                <w:rFonts w:ascii="Times New Roman" w:hAnsi="Times New Roman" w:cs="Times New Roman"/>
                <w:b/>
                <w:color w:val="000000" w:themeColor="text1"/>
                <w:sz w:val="24"/>
                <w:szCs w:val="24"/>
              </w:rPr>
              <w:t>в</w:t>
            </w:r>
            <w:r w:rsidRPr="00456DB5">
              <w:rPr>
                <w:rFonts w:ascii="Times New Roman" w:hAnsi="Times New Roman" w:cs="Times New Roman"/>
                <w:b/>
                <w:color w:val="000000" w:themeColor="text1"/>
                <w:spacing w:val="15"/>
                <w:sz w:val="24"/>
                <w:szCs w:val="24"/>
              </w:rPr>
              <w:t xml:space="preserve"> </w:t>
            </w:r>
            <w:r w:rsidRPr="00456DB5">
              <w:rPr>
                <w:rFonts w:ascii="Times New Roman" w:hAnsi="Times New Roman" w:cs="Times New Roman"/>
                <w:b/>
                <w:color w:val="000000" w:themeColor="text1"/>
                <w:sz w:val="24"/>
                <w:szCs w:val="24"/>
              </w:rPr>
              <w:t>наличии</w:t>
            </w:r>
          </w:p>
        </w:tc>
      </w:tr>
      <w:tr w:rsidR="00456DB5" w:rsidRPr="00456DB5" w:rsidTr="00456DB5">
        <w:trPr>
          <w:trHeight w:val="532"/>
        </w:trPr>
        <w:tc>
          <w:tcPr>
            <w:tcW w:w="1721" w:type="dxa"/>
            <w:vMerge w:val="restart"/>
          </w:tcPr>
          <w:p w:rsidR="00456DB5" w:rsidRPr="00456DB5" w:rsidRDefault="00456DB5" w:rsidP="00DB22C7">
            <w:pPr>
              <w:pStyle w:val="TableParagraph"/>
              <w:tabs>
                <w:tab w:val="left" w:pos="709"/>
              </w:tabs>
              <w:jc w:val="center"/>
              <w:rPr>
                <w:rFonts w:ascii="Times New Roman" w:hAnsi="Times New Roman" w:cs="Times New Roman"/>
                <w:color w:val="000000" w:themeColor="text1"/>
                <w:sz w:val="24"/>
                <w:szCs w:val="24"/>
                <w:lang w:val="ru-RU"/>
              </w:rPr>
            </w:pPr>
            <w:r w:rsidRPr="00456DB5">
              <w:rPr>
                <w:rFonts w:ascii="Times New Roman" w:hAnsi="Times New Roman" w:cs="Times New Roman"/>
                <w:color w:val="000000" w:themeColor="text1"/>
                <w:sz w:val="24"/>
                <w:szCs w:val="24"/>
                <w:lang w:val="ru-RU"/>
              </w:rPr>
              <w:t>4.</w:t>
            </w:r>
            <w:r w:rsidRPr="00456DB5">
              <w:rPr>
                <w:rFonts w:ascii="Times New Roman" w:hAnsi="Times New Roman" w:cs="Times New Roman"/>
                <w:color w:val="000000" w:themeColor="text1"/>
                <w:spacing w:val="7"/>
                <w:sz w:val="24"/>
                <w:szCs w:val="24"/>
                <w:lang w:val="ru-RU"/>
              </w:rPr>
              <w:t xml:space="preserve"> </w:t>
            </w:r>
            <w:r w:rsidRPr="00456DB5">
              <w:rPr>
                <w:rFonts w:ascii="Times New Roman" w:hAnsi="Times New Roman" w:cs="Times New Roman"/>
                <w:color w:val="000000" w:themeColor="text1"/>
                <w:sz w:val="24"/>
                <w:szCs w:val="24"/>
                <w:lang w:val="ru-RU"/>
              </w:rPr>
              <w:t>Компоненты</w:t>
            </w:r>
            <w:r w:rsidRPr="00456DB5">
              <w:rPr>
                <w:rFonts w:ascii="Times New Roman" w:hAnsi="Times New Roman" w:cs="Times New Roman"/>
                <w:color w:val="000000" w:themeColor="text1"/>
                <w:spacing w:val="-54"/>
                <w:sz w:val="24"/>
                <w:szCs w:val="24"/>
                <w:lang w:val="ru-RU"/>
              </w:rPr>
              <w:t xml:space="preserve"> </w:t>
            </w:r>
            <w:r w:rsidRPr="00456DB5">
              <w:rPr>
                <w:rFonts w:ascii="Times New Roman" w:hAnsi="Times New Roman" w:cs="Times New Roman"/>
                <w:color w:val="000000" w:themeColor="text1"/>
                <w:sz w:val="24"/>
                <w:szCs w:val="24"/>
                <w:lang w:val="ru-RU"/>
              </w:rPr>
              <w:t>оснащения</w:t>
            </w:r>
            <w:r w:rsidRPr="00456DB5">
              <w:rPr>
                <w:rFonts w:ascii="Times New Roman" w:hAnsi="Times New Roman" w:cs="Times New Roman"/>
                <w:color w:val="000000" w:themeColor="text1"/>
                <w:spacing w:val="1"/>
                <w:sz w:val="24"/>
                <w:szCs w:val="24"/>
                <w:lang w:val="ru-RU"/>
              </w:rPr>
              <w:t xml:space="preserve"> </w:t>
            </w:r>
            <w:r w:rsidRPr="00456DB5">
              <w:rPr>
                <w:rFonts w:ascii="Times New Roman" w:hAnsi="Times New Roman" w:cs="Times New Roman"/>
                <w:color w:val="000000" w:themeColor="text1"/>
                <w:sz w:val="24"/>
                <w:szCs w:val="24"/>
                <w:lang w:val="ru-RU"/>
              </w:rPr>
              <w:t>физкультурного</w:t>
            </w:r>
            <w:r w:rsidRPr="00456DB5">
              <w:rPr>
                <w:rFonts w:ascii="Times New Roman" w:hAnsi="Times New Roman" w:cs="Times New Roman"/>
                <w:color w:val="000000" w:themeColor="text1"/>
                <w:spacing w:val="5"/>
                <w:sz w:val="24"/>
                <w:szCs w:val="24"/>
                <w:lang w:val="ru-RU"/>
              </w:rPr>
              <w:t xml:space="preserve"> </w:t>
            </w:r>
            <w:r w:rsidRPr="00456DB5">
              <w:rPr>
                <w:rFonts w:ascii="Times New Roman" w:hAnsi="Times New Roman" w:cs="Times New Roman"/>
                <w:color w:val="000000" w:themeColor="text1"/>
                <w:sz w:val="24"/>
                <w:szCs w:val="24"/>
                <w:lang w:val="ru-RU"/>
              </w:rPr>
              <w:t>зала</w:t>
            </w:r>
          </w:p>
        </w:tc>
        <w:tc>
          <w:tcPr>
            <w:tcW w:w="3119" w:type="dxa"/>
          </w:tcPr>
          <w:p w:rsidR="00456DB5" w:rsidRPr="00456DB5" w:rsidRDefault="00456DB5" w:rsidP="00DB22C7">
            <w:pPr>
              <w:rPr>
                <w:rFonts w:ascii="Times New Roman" w:hAnsi="Times New Roman" w:cs="Times New Roman"/>
                <w:sz w:val="24"/>
                <w:szCs w:val="24"/>
              </w:rPr>
            </w:pPr>
            <w:r w:rsidRPr="00456DB5">
              <w:rPr>
                <w:rFonts w:ascii="Times New Roman" w:hAnsi="Times New Roman" w:cs="Times New Roman"/>
                <w:sz w:val="24"/>
                <w:szCs w:val="24"/>
              </w:rPr>
              <w:t>Бревно гимнастическое, 3м. Напольное</w:t>
            </w:r>
          </w:p>
        </w:tc>
        <w:tc>
          <w:tcPr>
            <w:tcW w:w="1559" w:type="dxa"/>
          </w:tcPr>
          <w:p w:rsidR="00456DB5" w:rsidRPr="00456DB5" w:rsidRDefault="00456DB5" w:rsidP="00DB22C7">
            <w:pPr>
              <w:rPr>
                <w:rFonts w:ascii="Times New Roman" w:hAnsi="Times New Roman" w:cs="Times New Roman"/>
                <w:sz w:val="24"/>
                <w:szCs w:val="24"/>
              </w:rPr>
            </w:pPr>
            <w:r w:rsidRPr="00456DB5">
              <w:rPr>
                <w:rFonts w:ascii="Times New Roman" w:hAnsi="Times New Roman" w:cs="Times New Roman"/>
                <w:sz w:val="24"/>
                <w:szCs w:val="24"/>
              </w:rPr>
              <w:t>4 шт</w:t>
            </w:r>
          </w:p>
        </w:tc>
      </w:tr>
      <w:tr w:rsidR="00456DB5" w:rsidRPr="00456DB5" w:rsidTr="00456DB5">
        <w:trPr>
          <w:trHeight w:val="418"/>
        </w:trPr>
        <w:tc>
          <w:tcPr>
            <w:tcW w:w="1721" w:type="dxa"/>
            <w:vMerge/>
          </w:tcPr>
          <w:p w:rsidR="00456DB5" w:rsidRPr="00456DB5" w:rsidRDefault="00456DB5" w:rsidP="00DB22C7">
            <w:pPr>
              <w:jc w:val="both"/>
              <w:rPr>
                <w:rFonts w:ascii="Times New Roman" w:hAnsi="Times New Roman" w:cs="Times New Roman"/>
                <w:sz w:val="24"/>
                <w:szCs w:val="24"/>
              </w:rPr>
            </w:pPr>
          </w:p>
        </w:tc>
        <w:tc>
          <w:tcPr>
            <w:tcW w:w="3119" w:type="dxa"/>
          </w:tcPr>
          <w:p w:rsidR="00456DB5" w:rsidRPr="00456DB5" w:rsidRDefault="00456DB5" w:rsidP="00DB22C7">
            <w:pPr>
              <w:rPr>
                <w:rFonts w:ascii="Times New Roman" w:hAnsi="Times New Roman" w:cs="Times New Roman"/>
                <w:sz w:val="24"/>
                <w:szCs w:val="24"/>
                <w:lang w:val="ru-RU"/>
              </w:rPr>
            </w:pPr>
            <w:r w:rsidRPr="00456DB5">
              <w:rPr>
                <w:rFonts w:ascii="Times New Roman" w:hAnsi="Times New Roman" w:cs="Times New Roman"/>
                <w:sz w:val="24"/>
                <w:szCs w:val="24"/>
                <w:lang w:val="ru-RU"/>
              </w:rPr>
              <w:t>КАНАТ Д/ПЕРЕТЯГИВАНИЯ, Торговый знак"</w:t>
            </w:r>
            <w:r w:rsidRPr="00456DB5">
              <w:rPr>
                <w:rFonts w:ascii="Times New Roman" w:hAnsi="Times New Roman" w:cs="Times New Roman"/>
                <w:sz w:val="24"/>
                <w:szCs w:val="24"/>
              </w:rPr>
              <w:t>KRIOS</w:t>
            </w:r>
            <w:r w:rsidRPr="00456DB5">
              <w:rPr>
                <w:rFonts w:ascii="Times New Roman" w:hAnsi="Times New Roman" w:cs="Times New Roman"/>
                <w:sz w:val="24"/>
                <w:szCs w:val="24"/>
                <w:lang w:val="ru-RU"/>
              </w:rPr>
              <w:t>"</w:t>
            </w:r>
          </w:p>
        </w:tc>
        <w:tc>
          <w:tcPr>
            <w:tcW w:w="1559" w:type="dxa"/>
          </w:tcPr>
          <w:p w:rsidR="00456DB5" w:rsidRPr="00456DB5" w:rsidRDefault="00456DB5" w:rsidP="00DB22C7">
            <w:pPr>
              <w:rPr>
                <w:rFonts w:ascii="Times New Roman" w:hAnsi="Times New Roman" w:cs="Times New Roman"/>
                <w:sz w:val="24"/>
                <w:szCs w:val="24"/>
              </w:rPr>
            </w:pPr>
            <w:r w:rsidRPr="00456DB5">
              <w:rPr>
                <w:rFonts w:ascii="Times New Roman" w:hAnsi="Times New Roman" w:cs="Times New Roman"/>
                <w:sz w:val="24"/>
                <w:szCs w:val="24"/>
              </w:rPr>
              <w:t>2 шт.</w:t>
            </w:r>
          </w:p>
        </w:tc>
      </w:tr>
      <w:tr w:rsidR="00456DB5" w:rsidRPr="00456DB5" w:rsidTr="00456DB5">
        <w:trPr>
          <w:trHeight w:val="304"/>
        </w:trPr>
        <w:tc>
          <w:tcPr>
            <w:tcW w:w="1721" w:type="dxa"/>
            <w:vMerge/>
          </w:tcPr>
          <w:p w:rsidR="00456DB5" w:rsidRPr="00456DB5" w:rsidRDefault="00456DB5" w:rsidP="00DB22C7">
            <w:pPr>
              <w:jc w:val="both"/>
              <w:rPr>
                <w:rFonts w:ascii="Times New Roman" w:hAnsi="Times New Roman" w:cs="Times New Roman"/>
                <w:sz w:val="24"/>
                <w:szCs w:val="24"/>
              </w:rPr>
            </w:pPr>
          </w:p>
        </w:tc>
        <w:tc>
          <w:tcPr>
            <w:tcW w:w="3119" w:type="dxa"/>
          </w:tcPr>
          <w:p w:rsidR="00456DB5" w:rsidRPr="00456DB5" w:rsidRDefault="00456DB5" w:rsidP="00DB22C7">
            <w:pPr>
              <w:rPr>
                <w:rFonts w:ascii="Times New Roman" w:hAnsi="Times New Roman" w:cs="Times New Roman"/>
                <w:sz w:val="24"/>
                <w:szCs w:val="24"/>
                <w:lang w:val="ru-RU"/>
              </w:rPr>
            </w:pPr>
            <w:r w:rsidRPr="00456DB5">
              <w:rPr>
                <w:rFonts w:ascii="Times New Roman" w:hAnsi="Times New Roman" w:cs="Times New Roman"/>
                <w:sz w:val="24"/>
                <w:szCs w:val="24"/>
                <w:lang w:val="ru-RU"/>
              </w:rPr>
              <w:t>КАНАТ Д/ПЕРЕТЯГИВАНИЯ, Канат для перетягивания 10м</w:t>
            </w:r>
          </w:p>
        </w:tc>
        <w:tc>
          <w:tcPr>
            <w:tcW w:w="1559" w:type="dxa"/>
          </w:tcPr>
          <w:p w:rsidR="00456DB5" w:rsidRPr="00456DB5" w:rsidRDefault="00456DB5" w:rsidP="00DB22C7">
            <w:pPr>
              <w:rPr>
                <w:rFonts w:ascii="Times New Roman" w:hAnsi="Times New Roman" w:cs="Times New Roman"/>
                <w:sz w:val="24"/>
                <w:szCs w:val="24"/>
              </w:rPr>
            </w:pPr>
            <w:r w:rsidRPr="00456DB5">
              <w:rPr>
                <w:rFonts w:ascii="Times New Roman" w:hAnsi="Times New Roman" w:cs="Times New Roman"/>
                <w:sz w:val="24"/>
                <w:szCs w:val="24"/>
              </w:rPr>
              <w:t>1 шт</w:t>
            </w:r>
          </w:p>
        </w:tc>
      </w:tr>
      <w:tr w:rsidR="00456DB5" w:rsidRPr="00456DB5" w:rsidTr="00456DB5">
        <w:trPr>
          <w:trHeight w:val="191"/>
        </w:trPr>
        <w:tc>
          <w:tcPr>
            <w:tcW w:w="1721" w:type="dxa"/>
            <w:vMerge/>
          </w:tcPr>
          <w:p w:rsidR="00456DB5" w:rsidRPr="00456DB5" w:rsidRDefault="00456DB5" w:rsidP="00DB22C7">
            <w:pPr>
              <w:jc w:val="both"/>
              <w:rPr>
                <w:rFonts w:ascii="Times New Roman" w:hAnsi="Times New Roman" w:cs="Times New Roman"/>
                <w:sz w:val="24"/>
                <w:szCs w:val="24"/>
              </w:rPr>
            </w:pPr>
          </w:p>
        </w:tc>
        <w:tc>
          <w:tcPr>
            <w:tcW w:w="3119" w:type="dxa"/>
          </w:tcPr>
          <w:p w:rsidR="00456DB5" w:rsidRPr="00456DB5" w:rsidRDefault="00456DB5" w:rsidP="00DB22C7">
            <w:pPr>
              <w:rPr>
                <w:rFonts w:ascii="Times New Roman" w:hAnsi="Times New Roman" w:cs="Times New Roman"/>
                <w:sz w:val="24"/>
                <w:szCs w:val="24"/>
              </w:rPr>
            </w:pPr>
            <w:r w:rsidRPr="00456DB5">
              <w:rPr>
                <w:rFonts w:ascii="Times New Roman" w:hAnsi="Times New Roman" w:cs="Times New Roman"/>
                <w:sz w:val="24"/>
                <w:szCs w:val="24"/>
              </w:rPr>
              <w:t>Конь спортивный гимнастический</w:t>
            </w:r>
          </w:p>
        </w:tc>
        <w:tc>
          <w:tcPr>
            <w:tcW w:w="1559" w:type="dxa"/>
            <w:vAlign w:val="center"/>
          </w:tcPr>
          <w:p w:rsidR="00456DB5" w:rsidRPr="00456DB5" w:rsidRDefault="00456DB5" w:rsidP="00DB22C7">
            <w:pPr>
              <w:rPr>
                <w:rFonts w:ascii="Times New Roman" w:hAnsi="Times New Roman" w:cs="Times New Roman"/>
                <w:sz w:val="24"/>
                <w:szCs w:val="24"/>
              </w:rPr>
            </w:pPr>
            <w:r w:rsidRPr="00456DB5">
              <w:rPr>
                <w:rFonts w:ascii="Times New Roman" w:hAnsi="Times New Roman" w:cs="Times New Roman"/>
                <w:sz w:val="24"/>
                <w:szCs w:val="24"/>
              </w:rPr>
              <w:t>1 шт.</w:t>
            </w:r>
          </w:p>
        </w:tc>
      </w:tr>
      <w:tr w:rsidR="00456DB5" w:rsidRPr="00456DB5" w:rsidTr="00456DB5">
        <w:trPr>
          <w:trHeight w:val="361"/>
        </w:trPr>
        <w:tc>
          <w:tcPr>
            <w:tcW w:w="1721" w:type="dxa"/>
            <w:vMerge/>
          </w:tcPr>
          <w:p w:rsidR="00456DB5" w:rsidRPr="00456DB5" w:rsidRDefault="00456DB5" w:rsidP="00DB22C7">
            <w:pPr>
              <w:jc w:val="both"/>
              <w:rPr>
                <w:rFonts w:ascii="Times New Roman" w:hAnsi="Times New Roman" w:cs="Times New Roman"/>
                <w:sz w:val="24"/>
                <w:szCs w:val="24"/>
              </w:rPr>
            </w:pPr>
          </w:p>
        </w:tc>
        <w:tc>
          <w:tcPr>
            <w:tcW w:w="3119" w:type="dxa"/>
          </w:tcPr>
          <w:p w:rsidR="00456DB5" w:rsidRPr="00456DB5" w:rsidRDefault="00456DB5" w:rsidP="00DB22C7">
            <w:pPr>
              <w:rPr>
                <w:rFonts w:ascii="Times New Roman" w:hAnsi="Times New Roman" w:cs="Times New Roman"/>
                <w:sz w:val="24"/>
                <w:szCs w:val="24"/>
                <w:lang w:val="ru-RU"/>
              </w:rPr>
            </w:pPr>
            <w:r w:rsidRPr="00456DB5">
              <w:rPr>
                <w:rFonts w:ascii="Times New Roman" w:hAnsi="Times New Roman" w:cs="Times New Roman"/>
                <w:sz w:val="24"/>
                <w:szCs w:val="24"/>
                <w:lang w:val="ru-RU"/>
              </w:rPr>
              <w:t>МОСТ ПОДКИДНОЙ, Торговый знак"</w:t>
            </w:r>
            <w:r w:rsidRPr="00456DB5">
              <w:rPr>
                <w:rFonts w:ascii="Times New Roman" w:hAnsi="Times New Roman" w:cs="Times New Roman"/>
                <w:sz w:val="24"/>
                <w:szCs w:val="24"/>
              </w:rPr>
              <w:t>KRIOS</w:t>
            </w:r>
            <w:r w:rsidRPr="00456DB5">
              <w:rPr>
                <w:rFonts w:ascii="Times New Roman" w:hAnsi="Times New Roman" w:cs="Times New Roman"/>
                <w:sz w:val="24"/>
                <w:szCs w:val="24"/>
                <w:lang w:val="ru-RU"/>
              </w:rPr>
              <w:t>"</w:t>
            </w:r>
          </w:p>
        </w:tc>
        <w:tc>
          <w:tcPr>
            <w:tcW w:w="1559" w:type="dxa"/>
            <w:vAlign w:val="center"/>
          </w:tcPr>
          <w:p w:rsidR="00456DB5" w:rsidRPr="00456DB5" w:rsidRDefault="00456DB5" w:rsidP="00DB22C7">
            <w:pPr>
              <w:rPr>
                <w:rFonts w:ascii="Times New Roman" w:hAnsi="Times New Roman" w:cs="Times New Roman"/>
                <w:sz w:val="24"/>
                <w:szCs w:val="24"/>
              </w:rPr>
            </w:pPr>
            <w:r w:rsidRPr="00456DB5">
              <w:rPr>
                <w:rFonts w:ascii="Times New Roman" w:hAnsi="Times New Roman" w:cs="Times New Roman"/>
                <w:sz w:val="24"/>
                <w:szCs w:val="24"/>
              </w:rPr>
              <w:t>1шт</w:t>
            </w:r>
          </w:p>
        </w:tc>
      </w:tr>
      <w:tr w:rsidR="00456DB5" w:rsidRPr="00456DB5" w:rsidTr="00456DB5">
        <w:trPr>
          <w:trHeight w:val="530"/>
        </w:trPr>
        <w:tc>
          <w:tcPr>
            <w:tcW w:w="1721" w:type="dxa"/>
            <w:vMerge/>
          </w:tcPr>
          <w:p w:rsidR="00456DB5" w:rsidRPr="00456DB5" w:rsidRDefault="00456DB5" w:rsidP="00DB22C7">
            <w:pPr>
              <w:jc w:val="both"/>
              <w:rPr>
                <w:rFonts w:ascii="Times New Roman" w:hAnsi="Times New Roman" w:cs="Times New Roman"/>
                <w:sz w:val="24"/>
                <w:szCs w:val="24"/>
              </w:rPr>
            </w:pPr>
          </w:p>
        </w:tc>
        <w:tc>
          <w:tcPr>
            <w:tcW w:w="3119" w:type="dxa"/>
          </w:tcPr>
          <w:p w:rsidR="00456DB5" w:rsidRPr="00456DB5" w:rsidRDefault="00456DB5" w:rsidP="00DB22C7">
            <w:pPr>
              <w:rPr>
                <w:rFonts w:ascii="Times New Roman" w:hAnsi="Times New Roman" w:cs="Times New Roman"/>
                <w:sz w:val="24"/>
                <w:szCs w:val="24"/>
                <w:lang w:val="ru-RU"/>
              </w:rPr>
            </w:pPr>
            <w:r w:rsidRPr="00456DB5">
              <w:rPr>
                <w:rFonts w:ascii="Times New Roman" w:hAnsi="Times New Roman" w:cs="Times New Roman"/>
                <w:sz w:val="24"/>
                <w:szCs w:val="24"/>
                <w:lang w:val="ru-RU"/>
              </w:rPr>
              <w:t>МОСТ ПРИСТАВНОЙ, Торговый знак"</w:t>
            </w:r>
            <w:r w:rsidRPr="00456DB5">
              <w:rPr>
                <w:rFonts w:ascii="Times New Roman" w:hAnsi="Times New Roman" w:cs="Times New Roman"/>
                <w:sz w:val="24"/>
                <w:szCs w:val="24"/>
              </w:rPr>
              <w:t>KRIOS</w:t>
            </w:r>
            <w:r w:rsidRPr="00456DB5">
              <w:rPr>
                <w:rFonts w:ascii="Times New Roman" w:hAnsi="Times New Roman" w:cs="Times New Roman"/>
                <w:sz w:val="24"/>
                <w:szCs w:val="24"/>
                <w:lang w:val="ru-RU"/>
              </w:rPr>
              <w:t>"</w:t>
            </w:r>
          </w:p>
        </w:tc>
        <w:tc>
          <w:tcPr>
            <w:tcW w:w="1559" w:type="dxa"/>
          </w:tcPr>
          <w:p w:rsidR="00456DB5" w:rsidRPr="00456DB5" w:rsidRDefault="00456DB5" w:rsidP="00DB22C7">
            <w:pPr>
              <w:rPr>
                <w:rFonts w:ascii="Times New Roman" w:hAnsi="Times New Roman" w:cs="Times New Roman"/>
                <w:sz w:val="24"/>
                <w:szCs w:val="24"/>
              </w:rPr>
            </w:pPr>
            <w:r w:rsidRPr="00456DB5">
              <w:rPr>
                <w:rFonts w:ascii="Times New Roman" w:hAnsi="Times New Roman" w:cs="Times New Roman"/>
                <w:sz w:val="24"/>
                <w:szCs w:val="24"/>
              </w:rPr>
              <w:t>1 шт</w:t>
            </w:r>
          </w:p>
        </w:tc>
      </w:tr>
      <w:tr w:rsidR="00456DB5" w:rsidRPr="00456DB5" w:rsidTr="00456DB5">
        <w:trPr>
          <w:trHeight w:val="133"/>
        </w:trPr>
        <w:tc>
          <w:tcPr>
            <w:tcW w:w="1721" w:type="dxa"/>
            <w:vMerge/>
          </w:tcPr>
          <w:p w:rsidR="00456DB5" w:rsidRPr="00456DB5" w:rsidRDefault="00456DB5" w:rsidP="00DB22C7">
            <w:pPr>
              <w:jc w:val="both"/>
              <w:rPr>
                <w:rFonts w:ascii="Times New Roman" w:hAnsi="Times New Roman" w:cs="Times New Roman"/>
                <w:sz w:val="24"/>
                <w:szCs w:val="24"/>
              </w:rPr>
            </w:pPr>
          </w:p>
        </w:tc>
        <w:tc>
          <w:tcPr>
            <w:tcW w:w="3119" w:type="dxa"/>
          </w:tcPr>
          <w:p w:rsidR="00456DB5" w:rsidRPr="00456DB5" w:rsidRDefault="00456DB5" w:rsidP="00DB22C7">
            <w:pPr>
              <w:rPr>
                <w:rFonts w:ascii="Times New Roman" w:hAnsi="Times New Roman" w:cs="Times New Roman"/>
                <w:sz w:val="24"/>
                <w:szCs w:val="24"/>
              </w:rPr>
            </w:pPr>
            <w:r w:rsidRPr="00456DB5">
              <w:rPr>
                <w:rFonts w:ascii="Times New Roman" w:hAnsi="Times New Roman" w:cs="Times New Roman"/>
                <w:sz w:val="24"/>
                <w:szCs w:val="24"/>
              </w:rPr>
              <w:t xml:space="preserve">НОУТБУК LENOVO IdeaPad 110-151 </w:t>
            </w:r>
          </w:p>
        </w:tc>
        <w:tc>
          <w:tcPr>
            <w:tcW w:w="1559" w:type="dxa"/>
          </w:tcPr>
          <w:p w:rsidR="00456DB5" w:rsidRPr="00456DB5" w:rsidRDefault="00456DB5" w:rsidP="00DB22C7">
            <w:pPr>
              <w:rPr>
                <w:rFonts w:ascii="Times New Roman" w:hAnsi="Times New Roman" w:cs="Times New Roman"/>
                <w:sz w:val="24"/>
                <w:szCs w:val="24"/>
              </w:rPr>
            </w:pPr>
            <w:r w:rsidRPr="00456DB5">
              <w:rPr>
                <w:rFonts w:ascii="Times New Roman" w:hAnsi="Times New Roman" w:cs="Times New Roman"/>
                <w:sz w:val="24"/>
                <w:szCs w:val="24"/>
              </w:rPr>
              <w:t>1 шт</w:t>
            </w:r>
          </w:p>
        </w:tc>
      </w:tr>
      <w:tr w:rsidR="00456DB5" w:rsidRPr="00456DB5" w:rsidTr="00456DB5">
        <w:trPr>
          <w:trHeight w:val="411"/>
        </w:trPr>
        <w:tc>
          <w:tcPr>
            <w:tcW w:w="1721" w:type="dxa"/>
            <w:vMerge/>
          </w:tcPr>
          <w:p w:rsidR="00456DB5" w:rsidRPr="00456DB5" w:rsidRDefault="00456DB5" w:rsidP="00DB22C7">
            <w:pPr>
              <w:jc w:val="both"/>
              <w:rPr>
                <w:rFonts w:ascii="Times New Roman" w:hAnsi="Times New Roman" w:cs="Times New Roman"/>
                <w:sz w:val="24"/>
                <w:szCs w:val="24"/>
              </w:rPr>
            </w:pPr>
          </w:p>
        </w:tc>
        <w:tc>
          <w:tcPr>
            <w:tcW w:w="3119" w:type="dxa"/>
          </w:tcPr>
          <w:p w:rsidR="00456DB5" w:rsidRPr="00456DB5" w:rsidRDefault="00456DB5" w:rsidP="00DB22C7">
            <w:pPr>
              <w:rPr>
                <w:rFonts w:ascii="Times New Roman" w:hAnsi="Times New Roman" w:cs="Times New Roman"/>
                <w:sz w:val="24"/>
                <w:szCs w:val="24"/>
                <w:lang w:val="ru-RU"/>
              </w:rPr>
            </w:pPr>
            <w:r w:rsidRPr="00456DB5">
              <w:rPr>
                <w:rFonts w:ascii="Times New Roman" w:hAnsi="Times New Roman" w:cs="Times New Roman"/>
                <w:sz w:val="24"/>
                <w:szCs w:val="24"/>
                <w:lang w:val="ru-RU"/>
              </w:rPr>
              <w:t>ПЕРЕКЛАДИНА ГИМН...., Торговый знак"</w:t>
            </w:r>
            <w:r w:rsidRPr="00456DB5">
              <w:rPr>
                <w:rFonts w:ascii="Times New Roman" w:hAnsi="Times New Roman" w:cs="Times New Roman"/>
                <w:sz w:val="24"/>
                <w:szCs w:val="24"/>
              </w:rPr>
              <w:t>KRIOS</w:t>
            </w:r>
            <w:r w:rsidRPr="00456DB5">
              <w:rPr>
                <w:rFonts w:ascii="Times New Roman" w:hAnsi="Times New Roman" w:cs="Times New Roman"/>
                <w:sz w:val="24"/>
                <w:szCs w:val="24"/>
                <w:lang w:val="ru-RU"/>
              </w:rPr>
              <w:t>"</w:t>
            </w:r>
          </w:p>
        </w:tc>
        <w:tc>
          <w:tcPr>
            <w:tcW w:w="1559" w:type="dxa"/>
          </w:tcPr>
          <w:p w:rsidR="00456DB5" w:rsidRPr="00456DB5" w:rsidRDefault="00456DB5" w:rsidP="00DB22C7">
            <w:pPr>
              <w:rPr>
                <w:rFonts w:ascii="Times New Roman" w:hAnsi="Times New Roman" w:cs="Times New Roman"/>
                <w:sz w:val="24"/>
                <w:szCs w:val="24"/>
              </w:rPr>
            </w:pPr>
            <w:r w:rsidRPr="00456DB5">
              <w:rPr>
                <w:rFonts w:ascii="Times New Roman" w:hAnsi="Times New Roman" w:cs="Times New Roman"/>
                <w:sz w:val="24"/>
                <w:szCs w:val="24"/>
              </w:rPr>
              <w:t>1 шт</w:t>
            </w:r>
          </w:p>
        </w:tc>
      </w:tr>
      <w:tr w:rsidR="00456DB5" w:rsidRPr="00456DB5" w:rsidTr="00456DB5">
        <w:trPr>
          <w:trHeight w:val="452"/>
        </w:trPr>
        <w:tc>
          <w:tcPr>
            <w:tcW w:w="1721" w:type="dxa"/>
            <w:vMerge/>
          </w:tcPr>
          <w:p w:rsidR="00456DB5" w:rsidRPr="00456DB5" w:rsidRDefault="00456DB5" w:rsidP="00DB22C7">
            <w:pPr>
              <w:jc w:val="both"/>
              <w:rPr>
                <w:rFonts w:ascii="Times New Roman" w:hAnsi="Times New Roman" w:cs="Times New Roman"/>
                <w:sz w:val="24"/>
                <w:szCs w:val="24"/>
              </w:rPr>
            </w:pPr>
          </w:p>
        </w:tc>
        <w:tc>
          <w:tcPr>
            <w:tcW w:w="3119" w:type="dxa"/>
          </w:tcPr>
          <w:p w:rsidR="00456DB5" w:rsidRPr="00456DB5" w:rsidRDefault="00456DB5" w:rsidP="00DB22C7">
            <w:pPr>
              <w:rPr>
                <w:rFonts w:ascii="Times New Roman" w:hAnsi="Times New Roman" w:cs="Times New Roman"/>
                <w:sz w:val="24"/>
                <w:szCs w:val="24"/>
                <w:lang w:val="ru-RU"/>
              </w:rPr>
            </w:pPr>
            <w:r w:rsidRPr="00456DB5">
              <w:rPr>
                <w:rFonts w:ascii="Times New Roman" w:hAnsi="Times New Roman" w:cs="Times New Roman"/>
                <w:sz w:val="24"/>
                <w:szCs w:val="24"/>
                <w:lang w:val="ru-RU"/>
              </w:rPr>
              <w:t xml:space="preserve">ПРИНТЕР </w:t>
            </w:r>
            <w:r w:rsidRPr="00456DB5">
              <w:rPr>
                <w:rFonts w:ascii="Times New Roman" w:hAnsi="Times New Roman" w:cs="Times New Roman"/>
                <w:sz w:val="24"/>
                <w:szCs w:val="24"/>
              </w:rPr>
              <w:t>KYOCERA</w:t>
            </w:r>
            <w:r w:rsidRPr="00456DB5">
              <w:rPr>
                <w:rFonts w:ascii="Times New Roman" w:hAnsi="Times New Roman" w:cs="Times New Roman"/>
                <w:sz w:val="24"/>
                <w:szCs w:val="24"/>
                <w:lang w:val="ru-RU"/>
              </w:rPr>
              <w:t xml:space="preserve">  </w:t>
            </w:r>
            <w:r w:rsidRPr="00456DB5">
              <w:rPr>
                <w:rFonts w:ascii="Times New Roman" w:hAnsi="Times New Roman" w:cs="Times New Roman"/>
                <w:sz w:val="24"/>
                <w:szCs w:val="24"/>
              </w:rPr>
              <w:t>Ecosys</w:t>
            </w:r>
            <w:r w:rsidRPr="00456DB5">
              <w:rPr>
                <w:rFonts w:ascii="Times New Roman" w:hAnsi="Times New Roman" w:cs="Times New Roman"/>
                <w:sz w:val="24"/>
                <w:szCs w:val="24"/>
                <w:lang w:val="ru-RU"/>
              </w:rPr>
              <w:t xml:space="preserve"> </w:t>
            </w:r>
            <w:r w:rsidRPr="00456DB5">
              <w:rPr>
                <w:rFonts w:ascii="Times New Roman" w:hAnsi="Times New Roman" w:cs="Times New Roman"/>
                <w:sz w:val="24"/>
                <w:szCs w:val="24"/>
              </w:rPr>
              <w:t>P</w:t>
            </w:r>
            <w:r w:rsidRPr="00456DB5">
              <w:rPr>
                <w:rFonts w:ascii="Times New Roman" w:hAnsi="Times New Roman" w:cs="Times New Roman"/>
                <w:sz w:val="24"/>
                <w:szCs w:val="24"/>
                <w:lang w:val="ru-RU"/>
              </w:rPr>
              <w:t xml:space="preserve">2035 </w:t>
            </w:r>
            <w:r w:rsidRPr="00456DB5">
              <w:rPr>
                <w:rFonts w:ascii="Times New Roman" w:hAnsi="Times New Roman" w:cs="Times New Roman"/>
                <w:sz w:val="24"/>
                <w:szCs w:val="24"/>
              </w:rPr>
              <w:t>D</w:t>
            </w:r>
            <w:r w:rsidRPr="00456DB5">
              <w:rPr>
                <w:rFonts w:ascii="Times New Roman" w:hAnsi="Times New Roman" w:cs="Times New Roman"/>
                <w:sz w:val="24"/>
                <w:szCs w:val="24"/>
                <w:lang w:val="ru-RU"/>
              </w:rPr>
              <w:t xml:space="preserve"> цвет серый</w:t>
            </w:r>
          </w:p>
        </w:tc>
        <w:tc>
          <w:tcPr>
            <w:tcW w:w="1559" w:type="dxa"/>
          </w:tcPr>
          <w:p w:rsidR="00456DB5" w:rsidRPr="00456DB5" w:rsidRDefault="00456DB5" w:rsidP="00DB22C7">
            <w:pPr>
              <w:rPr>
                <w:rFonts w:ascii="Times New Roman" w:hAnsi="Times New Roman" w:cs="Times New Roman"/>
                <w:sz w:val="24"/>
                <w:szCs w:val="24"/>
              </w:rPr>
            </w:pPr>
            <w:r w:rsidRPr="00456DB5">
              <w:rPr>
                <w:rFonts w:ascii="Times New Roman" w:hAnsi="Times New Roman" w:cs="Times New Roman"/>
                <w:sz w:val="24"/>
                <w:szCs w:val="24"/>
                <w:lang w:val="ru-RU"/>
              </w:rPr>
              <w:t xml:space="preserve"> </w:t>
            </w:r>
            <w:r w:rsidRPr="00456DB5">
              <w:rPr>
                <w:rFonts w:ascii="Times New Roman" w:hAnsi="Times New Roman" w:cs="Times New Roman"/>
                <w:sz w:val="24"/>
                <w:szCs w:val="24"/>
              </w:rPr>
              <w:t xml:space="preserve">1 шт </w:t>
            </w:r>
          </w:p>
        </w:tc>
      </w:tr>
      <w:tr w:rsidR="00456DB5" w:rsidRPr="00456DB5" w:rsidTr="00456DB5">
        <w:trPr>
          <w:trHeight w:val="339"/>
        </w:trPr>
        <w:tc>
          <w:tcPr>
            <w:tcW w:w="1721" w:type="dxa"/>
            <w:vMerge/>
          </w:tcPr>
          <w:p w:rsidR="00456DB5" w:rsidRPr="00456DB5" w:rsidRDefault="00456DB5" w:rsidP="00DB22C7">
            <w:pPr>
              <w:jc w:val="both"/>
              <w:rPr>
                <w:rFonts w:ascii="Times New Roman" w:hAnsi="Times New Roman" w:cs="Times New Roman"/>
                <w:sz w:val="24"/>
                <w:szCs w:val="24"/>
              </w:rPr>
            </w:pPr>
          </w:p>
        </w:tc>
        <w:tc>
          <w:tcPr>
            <w:tcW w:w="3119" w:type="dxa"/>
          </w:tcPr>
          <w:p w:rsidR="00456DB5" w:rsidRPr="00456DB5" w:rsidRDefault="00456DB5" w:rsidP="00DB22C7">
            <w:pPr>
              <w:rPr>
                <w:rFonts w:ascii="Times New Roman" w:hAnsi="Times New Roman" w:cs="Times New Roman"/>
                <w:sz w:val="24"/>
                <w:szCs w:val="24"/>
                <w:lang w:val="ru-RU"/>
              </w:rPr>
            </w:pPr>
            <w:r w:rsidRPr="00456DB5">
              <w:rPr>
                <w:rFonts w:ascii="Times New Roman" w:hAnsi="Times New Roman" w:cs="Times New Roman"/>
                <w:sz w:val="24"/>
                <w:szCs w:val="24"/>
                <w:lang w:val="ru-RU"/>
              </w:rPr>
              <w:t xml:space="preserve">Стол тенисный    Товарный знак </w:t>
            </w:r>
            <w:r w:rsidRPr="00456DB5">
              <w:rPr>
                <w:rFonts w:ascii="Times New Roman" w:hAnsi="Times New Roman" w:cs="Times New Roman"/>
                <w:sz w:val="24"/>
                <w:szCs w:val="24"/>
              </w:rPr>
              <w:t>KRIOS</w:t>
            </w:r>
          </w:p>
        </w:tc>
        <w:tc>
          <w:tcPr>
            <w:tcW w:w="1559" w:type="dxa"/>
          </w:tcPr>
          <w:p w:rsidR="00456DB5" w:rsidRPr="00456DB5" w:rsidRDefault="00456DB5" w:rsidP="00DB22C7">
            <w:pPr>
              <w:rPr>
                <w:rFonts w:ascii="Times New Roman" w:hAnsi="Times New Roman" w:cs="Times New Roman"/>
                <w:sz w:val="24"/>
                <w:szCs w:val="24"/>
              </w:rPr>
            </w:pPr>
            <w:r w:rsidRPr="00456DB5">
              <w:rPr>
                <w:rFonts w:ascii="Times New Roman" w:hAnsi="Times New Roman" w:cs="Times New Roman"/>
                <w:sz w:val="24"/>
                <w:szCs w:val="24"/>
                <w:lang w:val="ru-RU"/>
              </w:rPr>
              <w:t xml:space="preserve">  </w:t>
            </w:r>
            <w:r w:rsidRPr="00456DB5">
              <w:rPr>
                <w:rFonts w:ascii="Times New Roman" w:hAnsi="Times New Roman" w:cs="Times New Roman"/>
                <w:sz w:val="24"/>
                <w:szCs w:val="24"/>
              </w:rPr>
              <w:t xml:space="preserve">5  шт </w:t>
            </w:r>
          </w:p>
        </w:tc>
      </w:tr>
      <w:tr w:rsidR="00456DB5" w:rsidRPr="00456DB5" w:rsidTr="00456DB5">
        <w:trPr>
          <w:trHeight w:val="224"/>
        </w:trPr>
        <w:tc>
          <w:tcPr>
            <w:tcW w:w="1721" w:type="dxa"/>
            <w:vMerge/>
          </w:tcPr>
          <w:p w:rsidR="00456DB5" w:rsidRPr="00456DB5" w:rsidRDefault="00456DB5" w:rsidP="00DB22C7">
            <w:pPr>
              <w:jc w:val="both"/>
              <w:rPr>
                <w:rFonts w:ascii="Times New Roman" w:hAnsi="Times New Roman" w:cs="Times New Roman"/>
                <w:sz w:val="24"/>
                <w:szCs w:val="24"/>
              </w:rPr>
            </w:pPr>
          </w:p>
        </w:tc>
        <w:tc>
          <w:tcPr>
            <w:tcW w:w="3119" w:type="dxa"/>
          </w:tcPr>
          <w:p w:rsidR="00456DB5" w:rsidRPr="00456DB5" w:rsidRDefault="00456DB5" w:rsidP="00DB22C7">
            <w:pPr>
              <w:rPr>
                <w:rFonts w:ascii="Times New Roman" w:hAnsi="Times New Roman" w:cs="Times New Roman"/>
                <w:sz w:val="24"/>
                <w:szCs w:val="24"/>
              </w:rPr>
            </w:pPr>
            <w:r w:rsidRPr="00456DB5">
              <w:rPr>
                <w:rFonts w:ascii="Times New Roman" w:hAnsi="Times New Roman" w:cs="Times New Roman"/>
                <w:sz w:val="24"/>
                <w:szCs w:val="24"/>
              </w:rPr>
              <w:t>МАТ ГИМНАСТИЧЕСКИЙ</w:t>
            </w:r>
          </w:p>
        </w:tc>
        <w:tc>
          <w:tcPr>
            <w:tcW w:w="1559" w:type="dxa"/>
          </w:tcPr>
          <w:p w:rsidR="00456DB5" w:rsidRPr="00456DB5" w:rsidRDefault="00456DB5" w:rsidP="00DB22C7">
            <w:pPr>
              <w:rPr>
                <w:rFonts w:ascii="Times New Roman" w:hAnsi="Times New Roman" w:cs="Times New Roman"/>
                <w:sz w:val="24"/>
                <w:szCs w:val="24"/>
              </w:rPr>
            </w:pPr>
            <w:r w:rsidRPr="00456DB5">
              <w:rPr>
                <w:rFonts w:ascii="Times New Roman" w:hAnsi="Times New Roman" w:cs="Times New Roman"/>
                <w:sz w:val="24"/>
                <w:szCs w:val="24"/>
              </w:rPr>
              <w:t>20 шт</w:t>
            </w:r>
          </w:p>
        </w:tc>
      </w:tr>
      <w:tr w:rsidR="00456DB5" w:rsidRPr="00456DB5" w:rsidTr="00456DB5">
        <w:trPr>
          <w:trHeight w:val="252"/>
        </w:trPr>
        <w:tc>
          <w:tcPr>
            <w:tcW w:w="1721" w:type="dxa"/>
            <w:vMerge/>
          </w:tcPr>
          <w:p w:rsidR="00456DB5" w:rsidRPr="00456DB5" w:rsidRDefault="00456DB5" w:rsidP="00DB22C7">
            <w:pPr>
              <w:jc w:val="both"/>
              <w:rPr>
                <w:rFonts w:ascii="Times New Roman" w:hAnsi="Times New Roman" w:cs="Times New Roman"/>
                <w:sz w:val="24"/>
                <w:szCs w:val="24"/>
              </w:rPr>
            </w:pPr>
          </w:p>
        </w:tc>
        <w:tc>
          <w:tcPr>
            <w:tcW w:w="3119" w:type="dxa"/>
          </w:tcPr>
          <w:p w:rsidR="00456DB5" w:rsidRPr="00456DB5" w:rsidRDefault="00456DB5" w:rsidP="00DB22C7">
            <w:pPr>
              <w:rPr>
                <w:rFonts w:ascii="Times New Roman" w:hAnsi="Times New Roman" w:cs="Times New Roman"/>
                <w:sz w:val="24"/>
                <w:szCs w:val="24"/>
              </w:rPr>
            </w:pPr>
            <w:r w:rsidRPr="00456DB5">
              <w:rPr>
                <w:rFonts w:ascii="Times New Roman" w:hAnsi="Times New Roman" w:cs="Times New Roman"/>
                <w:sz w:val="24"/>
                <w:szCs w:val="24"/>
              </w:rPr>
              <w:t>ГИРЯ.</w:t>
            </w:r>
          </w:p>
        </w:tc>
        <w:tc>
          <w:tcPr>
            <w:tcW w:w="1559" w:type="dxa"/>
          </w:tcPr>
          <w:p w:rsidR="00456DB5" w:rsidRPr="00456DB5" w:rsidRDefault="00456DB5" w:rsidP="00DB22C7">
            <w:pPr>
              <w:rPr>
                <w:rFonts w:ascii="Times New Roman" w:hAnsi="Times New Roman" w:cs="Times New Roman"/>
                <w:sz w:val="24"/>
                <w:szCs w:val="24"/>
              </w:rPr>
            </w:pPr>
            <w:r w:rsidRPr="00456DB5">
              <w:rPr>
                <w:rFonts w:ascii="Times New Roman" w:hAnsi="Times New Roman" w:cs="Times New Roman"/>
                <w:sz w:val="24"/>
                <w:szCs w:val="24"/>
              </w:rPr>
              <w:t>4 шт</w:t>
            </w:r>
          </w:p>
        </w:tc>
      </w:tr>
      <w:tr w:rsidR="00456DB5" w:rsidRPr="00456DB5" w:rsidTr="00456DB5">
        <w:trPr>
          <w:trHeight w:val="280"/>
        </w:trPr>
        <w:tc>
          <w:tcPr>
            <w:tcW w:w="1721" w:type="dxa"/>
            <w:vMerge/>
          </w:tcPr>
          <w:p w:rsidR="00456DB5" w:rsidRPr="00456DB5" w:rsidRDefault="00456DB5" w:rsidP="00DB22C7">
            <w:pPr>
              <w:jc w:val="both"/>
              <w:rPr>
                <w:rFonts w:ascii="Times New Roman" w:hAnsi="Times New Roman" w:cs="Times New Roman"/>
                <w:sz w:val="24"/>
                <w:szCs w:val="24"/>
              </w:rPr>
            </w:pPr>
          </w:p>
        </w:tc>
        <w:tc>
          <w:tcPr>
            <w:tcW w:w="3119" w:type="dxa"/>
          </w:tcPr>
          <w:p w:rsidR="00456DB5" w:rsidRPr="00456DB5" w:rsidRDefault="00456DB5" w:rsidP="00DB22C7">
            <w:pPr>
              <w:rPr>
                <w:rFonts w:ascii="Times New Roman" w:hAnsi="Times New Roman" w:cs="Times New Roman"/>
                <w:sz w:val="24"/>
                <w:szCs w:val="24"/>
              </w:rPr>
            </w:pPr>
            <w:r w:rsidRPr="00456DB5">
              <w:rPr>
                <w:rFonts w:ascii="Times New Roman" w:hAnsi="Times New Roman" w:cs="Times New Roman"/>
                <w:sz w:val="24"/>
                <w:szCs w:val="24"/>
              </w:rPr>
              <w:t>ГРАНАТА .</w:t>
            </w:r>
          </w:p>
        </w:tc>
        <w:tc>
          <w:tcPr>
            <w:tcW w:w="1559" w:type="dxa"/>
          </w:tcPr>
          <w:p w:rsidR="00456DB5" w:rsidRPr="00456DB5" w:rsidRDefault="00456DB5" w:rsidP="00DB22C7">
            <w:pPr>
              <w:rPr>
                <w:rFonts w:ascii="Times New Roman" w:hAnsi="Times New Roman" w:cs="Times New Roman"/>
                <w:sz w:val="24"/>
                <w:szCs w:val="24"/>
              </w:rPr>
            </w:pPr>
            <w:r w:rsidRPr="00456DB5">
              <w:rPr>
                <w:rFonts w:ascii="Times New Roman" w:hAnsi="Times New Roman" w:cs="Times New Roman"/>
                <w:sz w:val="24"/>
                <w:szCs w:val="24"/>
              </w:rPr>
              <w:t xml:space="preserve">8 шт </w:t>
            </w:r>
          </w:p>
        </w:tc>
      </w:tr>
      <w:tr w:rsidR="00456DB5" w:rsidRPr="00456DB5" w:rsidTr="00456DB5">
        <w:trPr>
          <w:trHeight w:val="167"/>
        </w:trPr>
        <w:tc>
          <w:tcPr>
            <w:tcW w:w="1721" w:type="dxa"/>
            <w:vMerge/>
          </w:tcPr>
          <w:p w:rsidR="00456DB5" w:rsidRPr="00456DB5" w:rsidRDefault="00456DB5" w:rsidP="00DB22C7">
            <w:pPr>
              <w:jc w:val="both"/>
              <w:rPr>
                <w:rFonts w:ascii="Times New Roman" w:hAnsi="Times New Roman" w:cs="Times New Roman"/>
                <w:sz w:val="24"/>
                <w:szCs w:val="24"/>
              </w:rPr>
            </w:pPr>
          </w:p>
        </w:tc>
        <w:tc>
          <w:tcPr>
            <w:tcW w:w="3119" w:type="dxa"/>
          </w:tcPr>
          <w:p w:rsidR="00456DB5" w:rsidRPr="00456DB5" w:rsidRDefault="00456DB5" w:rsidP="00DB22C7">
            <w:pPr>
              <w:rPr>
                <w:rFonts w:ascii="Times New Roman" w:hAnsi="Times New Roman" w:cs="Times New Roman"/>
                <w:sz w:val="24"/>
                <w:szCs w:val="24"/>
              </w:rPr>
            </w:pPr>
            <w:r w:rsidRPr="00456DB5">
              <w:rPr>
                <w:rFonts w:ascii="Times New Roman" w:hAnsi="Times New Roman" w:cs="Times New Roman"/>
                <w:sz w:val="24"/>
                <w:szCs w:val="24"/>
              </w:rPr>
              <w:t xml:space="preserve">Канат для лазания </w:t>
            </w:r>
          </w:p>
        </w:tc>
        <w:tc>
          <w:tcPr>
            <w:tcW w:w="1559" w:type="dxa"/>
          </w:tcPr>
          <w:p w:rsidR="00456DB5" w:rsidRPr="00456DB5" w:rsidRDefault="00456DB5" w:rsidP="00DB22C7">
            <w:pPr>
              <w:rPr>
                <w:rFonts w:ascii="Times New Roman" w:hAnsi="Times New Roman" w:cs="Times New Roman"/>
                <w:sz w:val="24"/>
                <w:szCs w:val="24"/>
              </w:rPr>
            </w:pPr>
            <w:r w:rsidRPr="00456DB5">
              <w:rPr>
                <w:rFonts w:ascii="Times New Roman" w:hAnsi="Times New Roman" w:cs="Times New Roman"/>
                <w:sz w:val="24"/>
                <w:szCs w:val="24"/>
              </w:rPr>
              <w:t>7 шт</w:t>
            </w:r>
          </w:p>
        </w:tc>
      </w:tr>
      <w:tr w:rsidR="00456DB5" w:rsidRPr="00456DB5" w:rsidTr="00456DB5">
        <w:trPr>
          <w:trHeight w:val="255"/>
        </w:trPr>
        <w:tc>
          <w:tcPr>
            <w:tcW w:w="1721" w:type="dxa"/>
            <w:vMerge/>
          </w:tcPr>
          <w:p w:rsidR="00456DB5" w:rsidRPr="00456DB5" w:rsidRDefault="00456DB5" w:rsidP="00DB22C7">
            <w:pPr>
              <w:jc w:val="both"/>
              <w:rPr>
                <w:rFonts w:ascii="Times New Roman" w:hAnsi="Times New Roman" w:cs="Times New Roman"/>
                <w:sz w:val="24"/>
                <w:szCs w:val="24"/>
              </w:rPr>
            </w:pPr>
          </w:p>
        </w:tc>
        <w:tc>
          <w:tcPr>
            <w:tcW w:w="3119" w:type="dxa"/>
          </w:tcPr>
          <w:p w:rsidR="00456DB5" w:rsidRPr="00456DB5" w:rsidRDefault="00456DB5" w:rsidP="00DB22C7">
            <w:pPr>
              <w:rPr>
                <w:rFonts w:ascii="Times New Roman" w:hAnsi="Times New Roman" w:cs="Times New Roman"/>
                <w:sz w:val="24"/>
                <w:szCs w:val="24"/>
              </w:rPr>
            </w:pPr>
            <w:r w:rsidRPr="00456DB5">
              <w:rPr>
                <w:rFonts w:ascii="Times New Roman" w:hAnsi="Times New Roman" w:cs="Times New Roman"/>
                <w:sz w:val="24"/>
                <w:szCs w:val="24"/>
              </w:rPr>
              <w:t>Мяч</w:t>
            </w:r>
          </w:p>
        </w:tc>
        <w:tc>
          <w:tcPr>
            <w:tcW w:w="1559" w:type="dxa"/>
          </w:tcPr>
          <w:p w:rsidR="00456DB5" w:rsidRPr="00456DB5" w:rsidRDefault="00456DB5" w:rsidP="00DB22C7">
            <w:pPr>
              <w:rPr>
                <w:rFonts w:ascii="Times New Roman" w:hAnsi="Times New Roman" w:cs="Times New Roman"/>
                <w:sz w:val="24"/>
                <w:szCs w:val="24"/>
              </w:rPr>
            </w:pPr>
            <w:r w:rsidRPr="00456DB5">
              <w:rPr>
                <w:rFonts w:ascii="Times New Roman" w:hAnsi="Times New Roman" w:cs="Times New Roman"/>
                <w:sz w:val="24"/>
                <w:szCs w:val="24"/>
              </w:rPr>
              <w:t>3 шт</w:t>
            </w:r>
          </w:p>
        </w:tc>
      </w:tr>
      <w:tr w:rsidR="00456DB5" w:rsidRPr="00456DB5" w:rsidTr="00456DB5">
        <w:trPr>
          <w:trHeight w:val="364"/>
        </w:trPr>
        <w:tc>
          <w:tcPr>
            <w:tcW w:w="1721" w:type="dxa"/>
            <w:vMerge/>
          </w:tcPr>
          <w:p w:rsidR="00456DB5" w:rsidRPr="00456DB5" w:rsidRDefault="00456DB5" w:rsidP="00DB22C7">
            <w:pPr>
              <w:jc w:val="both"/>
              <w:rPr>
                <w:rFonts w:ascii="Times New Roman" w:hAnsi="Times New Roman" w:cs="Times New Roman"/>
                <w:sz w:val="24"/>
                <w:szCs w:val="24"/>
              </w:rPr>
            </w:pPr>
          </w:p>
        </w:tc>
        <w:tc>
          <w:tcPr>
            <w:tcW w:w="3119" w:type="dxa"/>
          </w:tcPr>
          <w:p w:rsidR="00456DB5" w:rsidRPr="00456DB5" w:rsidRDefault="00456DB5" w:rsidP="00DB22C7">
            <w:pPr>
              <w:rPr>
                <w:rFonts w:ascii="Times New Roman" w:hAnsi="Times New Roman" w:cs="Times New Roman"/>
                <w:sz w:val="24"/>
                <w:szCs w:val="24"/>
              </w:rPr>
            </w:pPr>
            <w:r w:rsidRPr="00456DB5">
              <w:rPr>
                <w:rFonts w:ascii="Times New Roman" w:hAnsi="Times New Roman" w:cs="Times New Roman"/>
                <w:sz w:val="24"/>
                <w:szCs w:val="24"/>
              </w:rPr>
              <w:t xml:space="preserve">МЯЧ БАСКЕТБОЛЬНЫЙ TORRES pRAYER </w:t>
            </w:r>
          </w:p>
        </w:tc>
        <w:tc>
          <w:tcPr>
            <w:tcW w:w="1559" w:type="dxa"/>
          </w:tcPr>
          <w:p w:rsidR="00456DB5" w:rsidRPr="00456DB5" w:rsidRDefault="00456DB5" w:rsidP="00DB22C7">
            <w:pPr>
              <w:rPr>
                <w:rFonts w:ascii="Times New Roman" w:hAnsi="Times New Roman" w:cs="Times New Roman"/>
                <w:sz w:val="24"/>
                <w:szCs w:val="24"/>
              </w:rPr>
            </w:pPr>
            <w:r w:rsidRPr="00456DB5">
              <w:rPr>
                <w:rFonts w:ascii="Times New Roman" w:hAnsi="Times New Roman" w:cs="Times New Roman"/>
                <w:sz w:val="24"/>
                <w:szCs w:val="24"/>
              </w:rPr>
              <w:t xml:space="preserve"> 6 шт</w:t>
            </w:r>
          </w:p>
        </w:tc>
      </w:tr>
      <w:tr w:rsidR="00456DB5" w:rsidRPr="00456DB5" w:rsidTr="00456DB5">
        <w:trPr>
          <w:trHeight w:val="242"/>
        </w:trPr>
        <w:tc>
          <w:tcPr>
            <w:tcW w:w="1721" w:type="dxa"/>
            <w:vMerge/>
          </w:tcPr>
          <w:p w:rsidR="00456DB5" w:rsidRPr="00456DB5" w:rsidRDefault="00456DB5" w:rsidP="00DB22C7">
            <w:pPr>
              <w:jc w:val="both"/>
              <w:rPr>
                <w:rFonts w:ascii="Times New Roman" w:hAnsi="Times New Roman" w:cs="Times New Roman"/>
                <w:sz w:val="24"/>
                <w:szCs w:val="24"/>
              </w:rPr>
            </w:pPr>
          </w:p>
        </w:tc>
        <w:tc>
          <w:tcPr>
            <w:tcW w:w="3119" w:type="dxa"/>
          </w:tcPr>
          <w:p w:rsidR="00456DB5" w:rsidRPr="00456DB5" w:rsidRDefault="00456DB5" w:rsidP="00DB22C7">
            <w:pPr>
              <w:rPr>
                <w:rFonts w:ascii="Times New Roman" w:hAnsi="Times New Roman" w:cs="Times New Roman"/>
                <w:sz w:val="24"/>
                <w:szCs w:val="24"/>
              </w:rPr>
            </w:pPr>
            <w:r w:rsidRPr="00456DB5">
              <w:rPr>
                <w:rFonts w:ascii="Times New Roman" w:hAnsi="Times New Roman" w:cs="Times New Roman"/>
                <w:sz w:val="24"/>
                <w:szCs w:val="24"/>
              </w:rPr>
              <w:t xml:space="preserve">МЯЧ ВОЛЕЙБОЛЬНЫЙ TORRES Set </w:t>
            </w:r>
          </w:p>
        </w:tc>
        <w:tc>
          <w:tcPr>
            <w:tcW w:w="1559" w:type="dxa"/>
          </w:tcPr>
          <w:p w:rsidR="00456DB5" w:rsidRPr="00456DB5" w:rsidRDefault="00456DB5" w:rsidP="00DB22C7">
            <w:pPr>
              <w:rPr>
                <w:rFonts w:ascii="Times New Roman" w:hAnsi="Times New Roman" w:cs="Times New Roman"/>
                <w:sz w:val="24"/>
                <w:szCs w:val="24"/>
              </w:rPr>
            </w:pPr>
            <w:r w:rsidRPr="00456DB5">
              <w:rPr>
                <w:rFonts w:ascii="Times New Roman" w:hAnsi="Times New Roman" w:cs="Times New Roman"/>
                <w:sz w:val="24"/>
                <w:szCs w:val="24"/>
              </w:rPr>
              <w:t>2 шт</w:t>
            </w:r>
          </w:p>
        </w:tc>
      </w:tr>
      <w:tr w:rsidR="00456DB5" w:rsidRPr="00456DB5" w:rsidTr="00456DB5">
        <w:trPr>
          <w:trHeight w:val="416"/>
        </w:trPr>
        <w:tc>
          <w:tcPr>
            <w:tcW w:w="1721" w:type="dxa"/>
            <w:vMerge/>
          </w:tcPr>
          <w:p w:rsidR="00456DB5" w:rsidRPr="00456DB5" w:rsidRDefault="00456DB5" w:rsidP="00DB22C7">
            <w:pPr>
              <w:jc w:val="both"/>
              <w:rPr>
                <w:rFonts w:ascii="Times New Roman" w:hAnsi="Times New Roman" w:cs="Times New Roman"/>
                <w:sz w:val="24"/>
                <w:szCs w:val="24"/>
              </w:rPr>
            </w:pPr>
          </w:p>
        </w:tc>
        <w:tc>
          <w:tcPr>
            <w:tcW w:w="3119" w:type="dxa"/>
          </w:tcPr>
          <w:p w:rsidR="00456DB5" w:rsidRPr="00456DB5" w:rsidRDefault="00456DB5" w:rsidP="00DB22C7">
            <w:pPr>
              <w:rPr>
                <w:rFonts w:ascii="Times New Roman" w:hAnsi="Times New Roman" w:cs="Times New Roman"/>
                <w:sz w:val="24"/>
                <w:szCs w:val="24"/>
              </w:rPr>
            </w:pPr>
            <w:r w:rsidRPr="00456DB5">
              <w:rPr>
                <w:rFonts w:ascii="Times New Roman" w:hAnsi="Times New Roman" w:cs="Times New Roman"/>
                <w:sz w:val="24"/>
                <w:szCs w:val="24"/>
              </w:rPr>
              <w:t xml:space="preserve">МЯЧ ГАНДБОЛЬНЫЙ TORES Club р2 </w:t>
            </w:r>
          </w:p>
        </w:tc>
        <w:tc>
          <w:tcPr>
            <w:tcW w:w="1559" w:type="dxa"/>
          </w:tcPr>
          <w:p w:rsidR="00456DB5" w:rsidRPr="00456DB5" w:rsidRDefault="00456DB5" w:rsidP="00DB22C7">
            <w:pPr>
              <w:rPr>
                <w:rFonts w:ascii="Times New Roman" w:hAnsi="Times New Roman" w:cs="Times New Roman"/>
                <w:sz w:val="24"/>
                <w:szCs w:val="24"/>
              </w:rPr>
            </w:pPr>
            <w:r w:rsidRPr="00456DB5">
              <w:rPr>
                <w:rFonts w:ascii="Times New Roman" w:hAnsi="Times New Roman" w:cs="Times New Roman"/>
                <w:sz w:val="24"/>
                <w:szCs w:val="24"/>
              </w:rPr>
              <w:t>2 шт</w:t>
            </w:r>
          </w:p>
        </w:tc>
      </w:tr>
      <w:tr w:rsidR="00456DB5" w:rsidRPr="00456DB5" w:rsidTr="00456DB5">
        <w:trPr>
          <w:trHeight w:val="298"/>
        </w:trPr>
        <w:tc>
          <w:tcPr>
            <w:tcW w:w="1721" w:type="dxa"/>
            <w:vMerge/>
          </w:tcPr>
          <w:p w:rsidR="00456DB5" w:rsidRPr="00456DB5" w:rsidRDefault="00456DB5" w:rsidP="00DB22C7">
            <w:pPr>
              <w:jc w:val="both"/>
              <w:rPr>
                <w:rFonts w:ascii="Times New Roman" w:hAnsi="Times New Roman" w:cs="Times New Roman"/>
                <w:sz w:val="24"/>
                <w:szCs w:val="24"/>
              </w:rPr>
            </w:pPr>
          </w:p>
        </w:tc>
        <w:tc>
          <w:tcPr>
            <w:tcW w:w="3119" w:type="dxa"/>
          </w:tcPr>
          <w:p w:rsidR="00456DB5" w:rsidRPr="00456DB5" w:rsidRDefault="00456DB5" w:rsidP="00DB22C7">
            <w:pPr>
              <w:rPr>
                <w:rFonts w:ascii="Times New Roman" w:hAnsi="Times New Roman" w:cs="Times New Roman"/>
                <w:sz w:val="24"/>
                <w:szCs w:val="24"/>
              </w:rPr>
            </w:pPr>
            <w:r w:rsidRPr="00456DB5">
              <w:rPr>
                <w:rFonts w:ascii="Times New Roman" w:hAnsi="Times New Roman" w:cs="Times New Roman"/>
                <w:sz w:val="24"/>
                <w:szCs w:val="24"/>
              </w:rPr>
              <w:t>МЯЧ ДЛЯ МЕТАНИЯ</w:t>
            </w:r>
          </w:p>
        </w:tc>
        <w:tc>
          <w:tcPr>
            <w:tcW w:w="1559" w:type="dxa"/>
          </w:tcPr>
          <w:p w:rsidR="00456DB5" w:rsidRPr="00456DB5" w:rsidRDefault="00456DB5" w:rsidP="00DB22C7">
            <w:pPr>
              <w:rPr>
                <w:rFonts w:ascii="Times New Roman" w:hAnsi="Times New Roman" w:cs="Times New Roman"/>
                <w:sz w:val="24"/>
                <w:szCs w:val="24"/>
              </w:rPr>
            </w:pPr>
            <w:r w:rsidRPr="00456DB5">
              <w:rPr>
                <w:rFonts w:ascii="Times New Roman" w:hAnsi="Times New Roman" w:cs="Times New Roman"/>
                <w:sz w:val="24"/>
                <w:szCs w:val="24"/>
              </w:rPr>
              <w:t>5 шт</w:t>
            </w:r>
          </w:p>
        </w:tc>
      </w:tr>
      <w:tr w:rsidR="00456DB5" w:rsidRPr="00456DB5" w:rsidTr="00456DB5">
        <w:trPr>
          <w:trHeight w:val="275"/>
        </w:trPr>
        <w:tc>
          <w:tcPr>
            <w:tcW w:w="1721" w:type="dxa"/>
            <w:vMerge/>
          </w:tcPr>
          <w:p w:rsidR="00456DB5" w:rsidRPr="00456DB5" w:rsidRDefault="00456DB5" w:rsidP="00DB22C7">
            <w:pPr>
              <w:jc w:val="both"/>
              <w:rPr>
                <w:rFonts w:ascii="Times New Roman" w:hAnsi="Times New Roman" w:cs="Times New Roman"/>
                <w:sz w:val="24"/>
                <w:szCs w:val="24"/>
              </w:rPr>
            </w:pPr>
          </w:p>
        </w:tc>
        <w:tc>
          <w:tcPr>
            <w:tcW w:w="3119" w:type="dxa"/>
          </w:tcPr>
          <w:p w:rsidR="00456DB5" w:rsidRPr="00456DB5" w:rsidRDefault="00456DB5" w:rsidP="00DB22C7">
            <w:pPr>
              <w:rPr>
                <w:rFonts w:ascii="Times New Roman" w:hAnsi="Times New Roman" w:cs="Times New Roman"/>
                <w:sz w:val="24"/>
                <w:szCs w:val="24"/>
              </w:rPr>
            </w:pPr>
            <w:r w:rsidRPr="00456DB5">
              <w:rPr>
                <w:rFonts w:ascii="Times New Roman" w:hAnsi="Times New Roman" w:cs="Times New Roman"/>
                <w:sz w:val="24"/>
                <w:szCs w:val="24"/>
              </w:rPr>
              <w:t xml:space="preserve">Мяч теннисный </w:t>
            </w:r>
          </w:p>
        </w:tc>
        <w:tc>
          <w:tcPr>
            <w:tcW w:w="1559" w:type="dxa"/>
          </w:tcPr>
          <w:p w:rsidR="00456DB5" w:rsidRPr="00456DB5" w:rsidRDefault="00456DB5" w:rsidP="00DB22C7">
            <w:pPr>
              <w:rPr>
                <w:rFonts w:ascii="Times New Roman" w:hAnsi="Times New Roman" w:cs="Times New Roman"/>
                <w:sz w:val="24"/>
                <w:szCs w:val="24"/>
              </w:rPr>
            </w:pPr>
            <w:r w:rsidRPr="00456DB5">
              <w:rPr>
                <w:rFonts w:ascii="Times New Roman" w:hAnsi="Times New Roman" w:cs="Times New Roman"/>
                <w:sz w:val="24"/>
                <w:szCs w:val="24"/>
              </w:rPr>
              <w:t>20 шт</w:t>
            </w:r>
          </w:p>
        </w:tc>
      </w:tr>
      <w:tr w:rsidR="00456DB5" w:rsidRPr="00456DB5" w:rsidTr="00456DB5">
        <w:trPr>
          <w:trHeight w:val="406"/>
        </w:trPr>
        <w:tc>
          <w:tcPr>
            <w:tcW w:w="1721" w:type="dxa"/>
            <w:vMerge/>
          </w:tcPr>
          <w:p w:rsidR="00456DB5" w:rsidRPr="00456DB5" w:rsidRDefault="00456DB5" w:rsidP="00DB22C7">
            <w:pPr>
              <w:jc w:val="both"/>
              <w:rPr>
                <w:rFonts w:ascii="Times New Roman" w:hAnsi="Times New Roman" w:cs="Times New Roman"/>
                <w:sz w:val="24"/>
                <w:szCs w:val="24"/>
              </w:rPr>
            </w:pPr>
          </w:p>
        </w:tc>
        <w:tc>
          <w:tcPr>
            <w:tcW w:w="3119" w:type="dxa"/>
          </w:tcPr>
          <w:p w:rsidR="00456DB5" w:rsidRPr="00456DB5" w:rsidRDefault="00456DB5" w:rsidP="00DB22C7">
            <w:pPr>
              <w:rPr>
                <w:rFonts w:ascii="Times New Roman" w:hAnsi="Times New Roman" w:cs="Times New Roman"/>
                <w:sz w:val="24"/>
                <w:szCs w:val="24"/>
              </w:rPr>
            </w:pPr>
            <w:r w:rsidRPr="00456DB5">
              <w:rPr>
                <w:rFonts w:ascii="Times New Roman" w:hAnsi="Times New Roman" w:cs="Times New Roman"/>
                <w:sz w:val="24"/>
                <w:szCs w:val="24"/>
              </w:rPr>
              <w:t>РАКЕТКА ДЛЯ НАСТОЛЬНОГО ТЕНИСА</w:t>
            </w:r>
          </w:p>
        </w:tc>
        <w:tc>
          <w:tcPr>
            <w:tcW w:w="1559" w:type="dxa"/>
          </w:tcPr>
          <w:p w:rsidR="00456DB5" w:rsidRPr="00456DB5" w:rsidRDefault="00456DB5" w:rsidP="00DB22C7">
            <w:pPr>
              <w:rPr>
                <w:rFonts w:ascii="Times New Roman" w:hAnsi="Times New Roman" w:cs="Times New Roman"/>
                <w:sz w:val="24"/>
                <w:szCs w:val="24"/>
              </w:rPr>
            </w:pPr>
            <w:r w:rsidRPr="00456DB5">
              <w:rPr>
                <w:rFonts w:ascii="Times New Roman" w:hAnsi="Times New Roman" w:cs="Times New Roman"/>
                <w:sz w:val="24"/>
                <w:szCs w:val="24"/>
              </w:rPr>
              <w:t>8 шт</w:t>
            </w:r>
          </w:p>
        </w:tc>
      </w:tr>
      <w:tr w:rsidR="00456DB5" w:rsidRPr="00456DB5" w:rsidTr="00456DB5">
        <w:trPr>
          <w:trHeight w:val="268"/>
        </w:trPr>
        <w:tc>
          <w:tcPr>
            <w:tcW w:w="1721" w:type="dxa"/>
            <w:vMerge/>
          </w:tcPr>
          <w:p w:rsidR="00456DB5" w:rsidRPr="00456DB5" w:rsidRDefault="00456DB5" w:rsidP="00DB22C7">
            <w:pPr>
              <w:jc w:val="both"/>
              <w:rPr>
                <w:rFonts w:ascii="Times New Roman" w:hAnsi="Times New Roman" w:cs="Times New Roman"/>
                <w:sz w:val="24"/>
                <w:szCs w:val="24"/>
              </w:rPr>
            </w:pPr>
          </w:p>
        </w:tc>
        <w:tc>
          <w:tcPr>
            <w:tcW w:w="3119" w:type="dxa"/>
          </w:tcPr>
          <w:p w:rsidR="00456DB5" w:rsidRPr="00456DB5" w:rsidRDefault="00456DB5" w:rsidP="00DB22C7">
            <w:pPr>
              <w:rPr>
                <w:rFonts w:ascii="Times New Roman" w:hAnsi="Times New Roman" w:cs="Times New Roman"/>
                <w:sz w:val="24"/>
                <w:szCs w:val="24"/>
              </w:rPr>
            </w:pPr>
            <w:r w:rsidRPr="00456DB5">
              <w:rPr>
                <w:rFonts w:ascii="Times New Roman" w:hAnsi="Times New Roman" w:cs="Times New Roman"/>
                <w:sz w:val="24"/>
                <w:szCs w:val="24"/>
              </w:rPr>
              <w:t>СЕТКА  БАСКЕТБОЛЬНАЯ</w:t>
            </w:r>
          </w:p>
        </w:tc>
        <w:tc>
          <w:tcPr>
            <w:tcW w:w="1559" w:type="dxa"/>
          </w:tcPr>
          <w:p w:rsidR="00456DB5" w:rsidRPr="00456DB5" w:rsidRDefault="00456DB5" w:rsidP="00DB22C7">
            <w:pPr>
              <w:rPr>
                <w:rFonts w:ascii="Times New Roman" w:hAnsi="Times New Roman" w:cs="Times New Roman"/>
                <w:sz w:val="24"/>
                <w:szCs w:val="24"/>
              </w:rPr>
            </w:pPr>
            <w:r w:rsidRPr="00456DB5">
              <w:rPr>
                <w:rFonts w:ascii="Times New Roman" w:hAnsi="Times New Roman" w:cs="Times New Roman"/>
                <w:sz w:val="24"/>
                <w:szCs w:val="24"/>
              </w:rPr>
              <w:t xml:space="preserve">4 шт </w:t>
            </w:r>
          </w:p>
        </w:tc>
      </w:tr>
    </w:tbl>
    <w:p w:rsidR="00456DB5" w:rsidRPr="00456DB5" w:rsidRDefault="00456DB5" w:rsidP="00456DB5">
      <w:pPr>
        <w:pStyle w:val="aff1"/>
        <w:tabs>
          <w:tab w:val="left" w:pos="709"/>
        </w:tabs>
        <w:spacing w:before="6"/>
        <w:ind w:firstLine="567"/>
        <w:rPr>
          <w:i/>
          <w:color w:val="000000" w:themeColor="text1"/>
          <w:szCs w:val="28"/>
        </w:rPr>
      </w:pPr>
    </w:p>
    <w:p w:rsidR="00456DB5" w:rsidRPr="00456DB5" w:rsidRDefault="00456DB5" w:rsidP="00456DB5">
      <w:pPr>
        <w:pStyle w:val="aff1"/>
        <w:tabs>
          <w:tab w:val="left" w:pos="709"/>
        </w:tabs>
        <w:ind w:firstLine="567"/>
        <w:rPr>
          <w:color w:val="000000" w:themeColor="text1"/>
          <w:szCs w:val="28"/>
        </w:rPr>
      </w:pPr>
      <w:r w:rsidRPr="00456DB5">
        <w:rPr>
          <w:color w:val="000000" w:themeColor="text1"/>
          <w:w w:val="95"/>
          <w:szCs w:val="28"/>
        </w:rPr>
        <w:t>На основе действующих санитарных правил оценивается наличие и размещение по</w:t>
      </w:r>
      <w:r w:rsidRPr="00456DB5">
        <w:rPr>
          <w:color w:val="000000" w:themeColor="text1"/>
          <w:szCs w:val="28"/>
        </w:rPr>
        <w:t>мещений, необходимого набора зон (для осуществления образовательной деятельности, активной деятельности и отдыха,</w:t>
      </w:r>
      <w:r w:rsidRPr="00456DB5">
        <w:rPr>
          <w:color w:val="000000" w:themeColor="text1"/>
          <w:spacing w:val="1"/>
          <w:szCs w:val="28"/>
        </w:rPr>
        <w:t xml:space="preserve"> </w:t>
      </w:r>
      <w:r w:rsidRPr="00456DB5">
        <w:rPr>
          <w:color w:val="000000" w:themeColor="text1"/>
          <w:szCs w:val="28"/>
        </w:rPr>
        <w:t>хозяйственной деятельности, организации питания), их пло</w:t>
      </w:r>
      <w:r w:rsidRPr="00456DB5">
        <w:rPr>
          <w:color w:val="000000" w:themeColor="text1"/>
          <w:w w:val="95"/>
          <w:szCs w:val="28"/>
        </w:rPr>
        <w:t>щади, освещённость, воздушно-тепловой режим, обеспечивающие безопасность и комфортность организации учебно-воспи</w:t>
      </w:r>
      <w:r w:rsidRPr="00456DB5">
        <w:rPr>
          <w:color w:val="000000" w:themeColor="text1"/>
          <w:szCs w:val="28"/>
        </w:rPr>
        <w:t>тательного</w:t>
      </w:r>
      <w:r w:rsidRPr="00456DB5">
        <w:rPr>
          <w:color w:val="000000" w:themeColor="text1"/>
          <w:spacing w:val="7"/>
          <w:szCs w:val="28"/>
        </w:rPr>
        <w:t xml:space="preserve"> </w:t>
      </w:r>
      <w:r w:rsidRPr="00456DB5">
        <w:rPr>
          <w:color w:val="000000" w:themeColor="text1"/>
          <w:szCs w:val="28"/>
        </w:rPr>
        <w:t>процесса.</w:t>
      </w:r>
    </w:p>
    <w:p w:rsidR="00456DB5" w:rsidRPr="00456DB5" w:rsidRDefault="00456DB5" w:rsidP="00456DB5">
      <w:pPr>
        <w:pStyle w:val="aff1"/>
        <w:tabs>
          <w:tab w:val="left" w:pos="709"/>
        </w:tabs>
        <w:ind w:firstLine="567"/>
        <w:rPr>
          <w:color w:val="000000" w:themeColor="text1"/>
          <w:szCs w:val="28"/>
        </w:rPr>
      </w:pPr>
      <w:r w:rsidRPr="00456DB5">
        <w:rPr>
          <w:color w:val="000000" w:themeColor="text1"/>
          <w:szCs w:val="28"/>
        </w:rPr>
        <w:t>Комплектование</w:t>
      </w:r>
      <w:r w:rsidRPr="00456DB5">
        <w:rPr>
          <w:color w:val="000000" w:themeColor="text1"/>
          <w:spacing w:val="-11"/>
          <w:szCs w:val="28"/>
        </w:rPr>
        <w:t xml:space="preserve"> </w:t>
      </w:r>
      <w:r w:rsidRPr="00456DB5">
        <w:rPr>
          <w:color w:val="000000" w:themeColor="text1"/>
          <w:szCs w:val="28"/>
        </w:rPr>
        <w:t>классов</w:t>
      </w:r>
      <w:r w:rsidRPr="00456DB5">
        <w:rPr>
          <w:color w:val="000000" w:themeColor="text1"/>
          <w:spacing w:val="-11"/>
          <w:szCs w:val="28"/>
        </w:rPr>
        <w:t xml:space="preserve"> </w:t>
      </w:r>
      <w:r w:rsidRPr="00456DB5">
        <w:rPr>
          <w:color w:val="000000" w:themeColor="text1"/>
          <w:szCs w:val="28"/>
        </w:rPr>
        <w:t>формируется</w:t>
      </w:r>
      <w:r w:rsidRPr="00456DB5">
        <w:rPr>
          <w:color w:val="000000" w:themeColor="text1"/>
          <w:spacing w:val="-61"/>
          <w:szCs w:val="28"/>
        </w:rPr>
        <w:t xml:space="preserve"> </w:t>
      </w:r>
      <w:r w:rsidRPr="00456DB5">
        <w:rPr>
          <w:color w:val="000000" w:themeColor="text1"/>
          <w:szCs w:val="28"/>
        </w:rPr>
        <w:t>с</w:t>
      </w:r>
      <w:r w:rsidRPr="00456DB5">
        <w:rPr>
          <w:color w:val="000000" w:themeColor="text1"/>
          <w:spacing w:val="7"/>
          <w:szCs w:val="28"/>
        </w:rPr>
        <w:t xml:space="preserve"> </w:t>
      </w:r>
      <w:r w:rsidRPr="00456DB5">
        <w:rPr>
          <w:color w:val="000000" w:themeColor="text1"/>
          <w:szCs w:val="28"/>
        </w:rPr>
        <w:t>учётом:</w:t>
      </w:r>
    </w:p>
    <w:p w:rsidR="00456DB5" w:rsidRPr="00456DB5" w:rsidRDefault="00456DB5" w:rsidP="0087712A">
      <w:pPr>
        <w:pStyle w:val="affd"/>
        <w:widowControl w:val="0"/>
        <w:numPr>
          <w:ilvl w:val="3"/>
          <w:numId w:val="113"/>
        </w:numPr>
        <w:tabs>
          <w:tab w:val="left" w:pos="344"/>
          <w:tab w:val="left" w:pos="709"/>
        </w:tabs>
        <w:autoSpaceDE w:val="0"/>
        <w:autoSpaceDN w:val="0"/>
        <w:spacing w:after="0" w:line="240" w:lineRule="auto"/>
        <w:ind w:left="0" w:firstLine="567"/>
        <w:contextualSpacing w:val="0"/>
        <w:jc w:val="both"/>
        <w:rPr>
          <w:rFonts w:ascii="Times New Roman" w:hAnsi="Times New Roman"/>
          <w:color w:val="000000" w:themeColor="text1"/>
          <w:sz w:val="28"/>
          <w:szCs w:val="28"/>
        </w:rPr>
      </w:pPr>
      <w:r w:rsidRPr="00456DB5">
        <w:rPr>
          <w:rFonts w:ascii="Times New Roman" w:hAnsi="Times New Roman"/>
          <w:color w:val="000000" w:themeColor="text1"/>
          <w:sz w:val="28"/>
          <w:szCs w:val="28"/>
        </w:rPr>
        <w:t>возрастных</w:t>
      </w:r>
      <w:r w:rsidRPr="00456DB5">
        <w:rPr>
          <w:rFonts w:ascii="Times New Roman" w:hAnsi="Times New Roman"/>
          <w:color w:val="000000" w:themeColor="text1"/>
          <w:spacing w:val="27"/>
          <w:sz w:val="28"/>
          <w:szCs w:val="28"/>
        </w:rPr>
        <w:t xml:space="preserve"> </w:t>
      </w:r>
      <w:r w:rsidRPr="00456DB5">
        <w:rPr>
          <w:rFonts w:ascii="Times New Roman" w:hAnsi="Times New Roman"/>
          <w:color w:val="000000" w:themeColor="text1"/>
          <w:sz w:val="28"/>
          <w:szCs w:val="28"/>
        </w:rPr>
        <w:t>и</w:t>
      </w:r>
      <w:r w:rsidRPr="00456DB5">
        <w:rPr>
          <w:rFonts w:ascii="Times New Roman" w:hAnsi="Times New Roman"/>
          <w:color w:val="000000" w:themeColor="text1"/>
          <w:spacing w:val="27"/>
          <w:sz w:val="28"/>
          <w:szCs w:val="28"/>
        </w:rPr>
        <w:t xml:space="preserve"> </w:t>
      </w:r>
      <w:r w:rsidRPr="00456DB5">
        <w:rPr>
          <w:rFonts w:ascii="Times New Roman" w:hAnsi="Times New Roman"/>
          <w:color w:val="000000" w:themeColor="text1"/>
          <w:sz w:val="28"/>
          <w:szCs w:val="28"/>
        </w:rPr>
        <w:t>индивидуальных</w:t>
      </w:r>
      <w:r w:rsidRPr="00456DB5">
        <w:rPr>
          <w:rFonts w:ascii="Times New Roman" w:hAnsi="Times New Roman"/>
          <w:color w:val="000000" w:themeColor="text1"/>
          <w:spacing w:val="27"/>
          <w:sz w:val="28"/>
          <w:szCs w:val="28"/>
        </w:rPr>
        <w:t xml:space="preserve"> </w:t>
      </w:r>
      <w:r w:rsidRPr="00456DB5">
        <w:rPr>
          <w:rFonts w:ascii="Times New Roman" w:hAnsi="Times New Roman"/>
          <w:color w:val="000000" w:themeColor="text1"/>
          <w:sz w:val="28"/>
          <w:szCs w:val="28"/>
        </w:rPr>
        <w:t>психологических</w:t>
      </w:r>
      <w:r w:rsidRPr="00456DB5">
        <w:rPr>
          <w:rFonts w:ascii="Times New Roman" w:hAnsi="Times New Roman"/>
          <w:color w:val="000000" w:themeColor="text1"/>
          <w:spacing w:val="27"/>
          <w:sz w:val="28"/>
          <w:szCs w:val="28"/>
        </w:rPr>
        <w:t xml:space="preserve"> </w:t>
      </w:r>
      <w:r w:rsidRPr="00456DB5">
        <w:rPr>
          <w:rFonts w:ascii="Times New Roman" w:hAnsi="Times New Roman"/>
          <w:color w:val="000000" w:themeColor="text1"/>
          <w:sz w:val="28"/>
          <w:szCs w:val="28"/>
        </w:rPr>
        <w:t>особенностей</w:t>
      </w:r>
      <w:r w:rsidRPr="00456DB5">
        <w:rPr>
          <w:rFonts w:ascii="Times New Roman" w:hAnsi="Times New Roman"/>
          <w:color w:val="000000" w:themeColor="text1"/>
          <w:spacing w:val="7"/>
          <w:sz w:val="28"/>
          <w:szCs w:val="28"/>
        </w:rPr>
        <w:t xml:space="preserve"> </w:t>
      </w:r>
      <w:r w:rsidRPr="00456DB5">
        <w:rPr>
          <w:rFonts w:ascii="Times New Roman" w:hAnsi="Times New Roman"/>
          <w:color w:val="000000" w:themeColor="text1"/>
          <w:sz w:val="28"/>
          <w:szCs w:val="28"/>
        </w:rPr>
        <w:t>обучающихся;</w:t>
      </w:r>
    </w:p>
    <w:p w:rsidR="00456DB5" w:rsidRPr="00456DB5" w:rsidRDefault="00456DB5" w:rsidP="0087712A">
      <w:pPr>
        <w:pStyle w:val="affd"/>
        <w:widowControl w:val="0"/>
        <w:numPr>
          <w:ilvl w:val="3"/>
          <w:numId w:val="113"/>
        </w:numPr>
        <w:tabs>
          <w:tab w:val="left" w:pos="344"/>
          <w:tab w:val="left" w:pos="709"/>
        </w:tabs>
        <w:autoSpaceDE w:val="0"/>
        <w:autoSpaceDN w:val="0"/>
        <w:spacing w:after="0" w:line="240" w:lineRule="auto"/>
        <w:ind w:left="0" w:firstLine="567"/>
        <w:contextualSpacing w:val="0"/>
        <w:jc w:val="both"/>
        <w:rPr>
          <w:rFonts w:ascii="Times New Roman" w:hAnsi="Times New Roman"/>
          <w:color w:val="000000" w:themeColor="text1"/>
          <w:sz w:val="28"/>
          <w:szCs w:val="28"/>
        </w:rPr>
      </w:pPr>
      <w:r w:rsidRPr="00456DB5">
        <w:rPr>
          <w:rFonts w:ascii="Times New Roman" w:hAnsi="Times New Roman"/>
          <w:color w:val="000000" w:themeColor="text1"/>
          <w:sz w:val="28"/>
          <w:szCs w:val="28"/>
        </w:rPr>
        <w:t>ориентации на достижение личностных, метапредметных и</w:t>
      </w:r>
      <w:r w:rsidRPr="00456DB5">
        <w:rPr>
          <w:rFonts w:ascii="Times New Roman" w:hAnsi="Times New Roman"/>
          <w:color w:val="000000" w:themeColor="text1"/>
          <w:spacing w:val="-61"/>
          <w:sz w:val="28"/>
          <w:szCs w:val="28"/>
        </w:rPr>
        <w:t xml:space="preserve"> </w:t>
      </w:r>
      <w:r w:rsidRPr="00456DB5">
        <w:rPr>
          <w:rFonts w:ascii="Times New Roman" w:hAnsi="Times New Roman"/>
          <w:color w:val="000000" w:themeColor="text1"/>
          <w:sz w:val="28"/>
          <w:szCs w:val="28"/>
        </w:rPr>
        <w:t>предметных</w:t>
      </w:r>
      <w:r w:rsidRPr="00456DB5">
        <w:rPr>
          <w:rFonts w:ascii="Times New Roman" w:hAnsi="Times New Roman"/>
          <w:color w:val="000000" w:themeColor="text1"/>
          <w:spacing w:val="6"/>
          <w:sz w:val="28"/>
          <w:szCs w:val="28"/>
        </w:rPr>
        <w:t xml:space="preserve"> </w:t>
      </w:r>
      <w:r w:rsidRPr="00456DB5">
        <w:rPr>
          <w:rFonts w:ascii="Times New Roman" w:hAnsi="Times New Roman"/>
          <w:color w:val="000000" w:themeColor="text1"/>
          <w:sz w:val="28"/>
          <w:szCs w:val="28"/>
        </w:rPr>
        <w:t>результатов</w:t>
      </w:r>
      <w:r w:rsidRPr="00456DB5">
        <w:rPr>
          <w:rFonts w:ascii="Times New Roman" w:hAnsi="Times New Roman"/>
          <w:color w:val="000000" w:themeColor="text1"/>
          <w:spacing w:val="7"/>
          <w:sz w:val="28"/>
          <w:szCs w:val="28"/>
        </w:rPr>
        <w:t xml:space="preserve"> </w:t>
      </w:r>
      <w:r w:rsidRPr="00456DB5">
        <w:rPr>
          <w:rFonts w:ascii="Times New Roman" w:hAnsi="Times New Roman"/>
          <w:color w:val="000000" w:themeColor="text1"/>
          <w:sz w:val="28"/>
          <w:szCs w:val="28"/>
        </w:rPr>
        <w:t>обучения;</w:t>
      </w:r>
    </w:p>
    <w:p w:rsidR="00456DB5" w:rsidRPr="00456DB5" w:rsidRDefault="00456DB5" w:rsidP="0087712A">
      <w:pPr>
        <w:pStyle w:val="affd"/>
        <w:widowControl w:val="0"/>
        <w:numPr>
          <w:ilvl w:val="3"/>
          <w:numId w:val="113"/>
        </w:numPr>
        <w:tabs>
          <w:tab w:val="left" w:pos="344"/>
          <w:tab w:val="left" w:pos="709"/>
        </w:tabs>
        <w:autoSpaceDE w:val="0"/>
        <w:autoSpaceDN w:val="0"/>
        <w:spacing w:after="0" w:line="240" w:lineRule="auto"/>
        <w:ind w:left="0" w:firstLine="567"/>
        <w:contextualSpacing w:val="0"/>
        <w:jc w:val="both"/>
        <w:rPr>
          <w:rFonts w:ascii="Times New Roman" w:hAnsi="Times New Roman"/>
          <w:color w:val="000000" w:themeColor="text1"/>
          <w:sz w:val="28"/>
          <w:szCs w:val="28"/>
        </w:rPr>
      </w:pPr>
      <w:r w:rsidRPr="00456DB5">
        <w:rPr>
          <w:rFonts w:ascii="Times New Roman" w:hAnsi="Times New Roman"/>
          <w:color w:val="000000" w:themeColor="text1"/>
          <w:w w:val="95"/>
          <w:sz w:val="28"/>
          <w:szCs w:val="28"/>
        </w:rPr>
        <w:t>необходимости</w:t>
      </w:r>
      <w:r w:rsidRPr="00456DB5">
        <w:rPr>
          <w:rFonts w:ascii="Times New Roman" w:hAnsi="Times New Roman"/>
          <w:color w:val="000000" w:themeColor="text1"/>
          <w:spacing w:val="38"/>
          <w:w w:val="95"/>
          <w:sz w:val="28"/>
          <w:szCs w:val="28"/>
        </w:rPr>
        <w:t xml:space="preserve"> </w:t>
      </w:r>
      <w:r w:rsidRPr="00456DB5">
        <w:rPr>
          <w:rFonts w:ascii="Times New Roman" w:hAnsi="Times New Roman"/>
          <w:color w:val="000000" w:themeColor="text1"/>
          <w:w w:val="95"/>
          <w:sz w:val="28"/>
          <w:szCs w:val="28"/>
        </w:rPr>
        <w:t>и</w:t>
      </w:r>
      <w:r w:rsidRPr="00456DB5">
        <w:rPr>
          <w:rFonts w:ascii="Times New Roman" w:hAnsi="Times New Roman"/>
          <w:color w:val="000000" w:themeColor="text1"/>
          <w:spacing w:val="39"/>
          <w:w w:val="95"/>
          <w:sz w:val="28"/>
          <w:szCs w:val="28"/>
        </w:rPr>
        <w:t xml:space="preserve"> </w:t>
      </w:r>
      <w:r w:rsidRPr="00456DB5">
        <w:rPr>
          <w:rFonts w:ascii="Times New Roman" w:hAnsi="Times New Roman"/>
          <w:color w:val="000000" w:themeColor="text1"/>
          <w:w w:val="95"/>
          <w:sz w:val="28"/>
          <w:szCs w:val="28"/>
        </w:rPr>
        <w:t>достаточности;</w:t>
      </w:r>
    </w:p>
    <w:p w:rsidR="00456DB5" w:rsidRPr="00456DB5" w:rsidRDefault="00456DB5" w:rsidP="0087712A">
      <w:pPr>
        <w:pStyle w:val="affd"/>
        <w:widowControl w:val="0"/>
        <w:numPr>
          <w:ilvl w:val="3"/>
          <w:numId w:val="113"/>
        </w:numPr>
        <w:tabs>
          <w:tab w:val="left" w:pos="344"/>
          <w:tab w:val="left" w:pos="709"/>
        </w:tabs>
        <w:autoSpaceDE w:val="0"/>
        <w:autoSpaceDN w:val="0"/>
        <w:spacing w:after="0" w:line="240" w:lineRule="auto"/>
        <w:ind w:left="0" w:firstLine="567"/>
        <w:contextualSpacing w:val="0"/>
        <w:jc w:val="both"/>
        <w:rPr>
          <w:rFonts w:ascii="Times New Roman" w:hAnsi="Times New Roman"/>
          <w:color w:val="000000" w:themeColor="text1"/>
          <w:sz w:val="28"/>
          <w:szCs w:val="28"/>
        </w:rPr>
      </w:pPr>
      <w:r w:rsidRPr="00456DB5">
        <w:rPr>
          <w:rFonts w:ascii="Times New Roman" w:hAnsi="Times New Roman"/>
          <w:color w:val="000000" w:themeColor="text1"/>
          <w:sz w:val="28"/>
          <w:szCs w:val="28"/>
        </w:rPr>
        <w:t>универсальности,</w:t>
      </w:r>
      <w:r w:rsidRPr="00456DB5">
        <w:rPr>
          <w:rFonts w:ascii="Times New Roman" w:hAnsi="Times New Roman"/>
          <w:color w:val="000000" w:themeColor="text1"/>
          <w:spacing w:val="2"/>
          <w:sz w:val="28"/>
          <w:szCs w:val="28"/>
        </w:rPr>
        <w:t xml:space="preserve"> </w:t>
      </w:r>
      <w:r w:rsidRPr="00456DB5">
        <w:rPr>
          <w:rFonts w:ascii="Times New Roman" w:hAnsi="Times New Roman"/>
          <w:color w:val="000000" w:themeColor="text1"/>
          <w:sz w:val="28"/>
          <w:szCs w:val="28"/>
        </w:rPr>
        <w:t>возможности</w:t>
      </w:r>
      <w:r w:rsidRPr="00456DB5">
        <w:rPr>
          <w:rFonts w:ascii="Times New Roman" w:hAnsi="Times New Roman"/>
          <w:color w:val="000000" w:themeColor="text1"/>
          <w:spacing w:val="2"/>
          <w:sz w:val="28"/>
          <w:szCs w:val="28"/>
        </w:rPr>
        <w:t xml:space="preserve"> </w:t>
      </w:r>
      <w:r w:rsidRPr="00456DB5">
        <w:rPr>
          <w:rFonts w:ascii="Times New Roman" w:hAnsi="Times New Roman"/>
          <w:color w:val="000000" w:themeColor="text1"/>
          <w:sz w:val="28"/>
          <w:szCs w:val="28"/>
        </w:rPr>
        <w:t>применения</w:t>
      </w:r>
      <w:r w:rsidRPr="00456DB5">
        <w:rPr>
          <w:rFonts w:ascii="Times New Roman" w:hAnsi="Times New Roman"/>
          <w:color w:val="000000" w:themeColor="text1"/>
          <w:spacing w:val="2"/>
          <w:sz w:val="28"/>
          <w:szCs w:val="28"/>
        </w:rPr>
        <w:t xml:space="preserve"> </w:t>
      </w:r>
      <w:r w:rsidRPr="00456DB5">
        <w:rPr>
          <w:rFonts w:ascii="Times New Roman" w:hAnsi="Times New Roman"/>
          <w:color w:val="000000" w:themeColor="text1"/>
          <w:sz w:val="28"/>
          <w:szCs w:val="28"/>
        </w:rPr>
        <w:t>одних</w:t>
      </w:r>
      <w:r w:rsidRPr="00456DB5">
        <w:rPr>
          <w:rFonts w:ascii="Times New Roman" w:hAnsi="Times New Roman"/>
          <w:color w:val="000000" w:themeColor="text1"/>
          <w:spacing w:val="3"/>
          <w:sz w:val="28"/>
          <w:szCs w:val="28"/>
        </w:rPr>
        <w:t xml:space="preserve"> </w:t>
      </w:r>
      <w:r w:rsidRPr="00456DB5">
        <w:rPr>
          <w:rFonts w:ascii="Times New Roman" w:hAnsi="Times New Roman"/>
          <w:color w:val="000000" w:themeColor="text1"/>
          <w:sz w:val="28"/>
          <w:szCs w:val="28"/>
        </w:rPr>
        <w:t>и</w:t>
      </w:r>
      <w:r w:rsidRPr="00456DB5">
        <w:rPr>
          <w:rFonts w:ascii="Times New Roman" w:hAnsi="Times New Roman"/>
          <w:color w:val="000000" w:themeColor="text1"/>
          <w:spacing w:val="2"/>
          <w:sz w:val="28"/>
          <w:szCs w:val="28"/>
        </w:rPr>
        <w:t xml:space="preserve"> </w:t>
      </w:r>
      <w:r w:rsidRPr="00456DB5">
        <w:rPr>
          <w:rFonts w:ascii="Times New Roman" w:hAnsi="Times New Roman"/>
          <w:color w:val="000000" w:themeColor="text1"/>
          <w:sz w:val="28"/>
          <w:szCs w:val="28"/>
        </w:rPr>
        <w:t>тех</w:t>
      </w:r>
      <w:r w:rsidRPr="00456DB5">
        <w:rPr>
          <w:rFonts w:ascii="Times New Roman" w:hAnsi="Times New Roman"/>
          <w:color w:val="000000" w:themeColor="text1"/>
          <w:spacing w:val="2"/>
          <w:sz w:val="28"/>
          <w:szCs w:val="28"/>
        </w:rPr>
        <w:t xml:space="preserve"> </w:t>
      </w:r>
      <w:r w:rsidRPr="00456DB5">
        <w:rPr>
          <w:rFonts w:ascii="Times New Roman" w:hAnsi="Times New Roman"/>
          <w:color w:val="000000" w:themeColor="text1"/>
          <w:sz w:val="28"/>
          <w:szCs w:val="28"/>
        </w:rPr>
        <w:t>же</w:t>
      </w:r>
      <w:r w:rsidRPr="00456DB5">
        <w:rPr>
          <w:rFonts w:ascii="Times New Roman" w:hAnsi="Times New Roman"/>
          <w:color w:val="000000" w:themeColor="text1"/>
          <w:spacing w:val="-61"/>
          <w:sz w:val="28"/>
          <w:szCs w:val="28"/>
        </w:rPr>
        <w:t xml:space="preserve"> </w:t>
      </w:r>
      <w:r w:rsidRPr="00456DB5">
        <w:rPr>
          <w:rFonts w:ascii="Times New Roman" w:hAnsi="Times New Roman"/>
          <w:color w:val="000000" w:themeColor="text1"/>
          <w:sz w:val="28"/>
          <w:szCs w:val="28"/>
        </w:rPr>
        <w:t>средств</w:t>
      </w:r>
      <w:r w:rsidRPr="00456DB5">
        <w:rPr>
          <w:rFonts w:ascii="Times New Roman" w:hAnsi="Times New Roman"/>
          <w:color w:val="000000" w:themeColor="text1"/>
          <w:spacing w:val="4"/>
          <w:sz w:val="28"/>
          <w:szCs w:val="28"/>
        </w:rPr>
        <w:t xml:space="preserve"> </w:t>
      </w:r>
      <w:r w:rsidRPr="00456DB5">
        <w:rPr>
          <w:rFonts w:ascii="Times New Roman" w:hAnsi="Times New Roman"/>
          <w:color w:val="000000" w:themeColor="text1"/>
          <w:sz w:val="28"/>
          <w:szCs w:val="28"/>
        </w:rPr>
        <w:t>обучения</w:t>
      </w:r>
      <w:r w:rsidRPr="00456DB5">
        <w:rPr>
          <w:rFonts w:ascii="Times New Roman" w:hAnsi="Times New Roman"/>
          <w:color w:val="000000" w:themeColor="text1"/>
          <w:spacing w:val="5"/>
          <w:sz w:val="28"/>
          <w:szCs w:val="28"/>
        </w:rPr>
        <w:t xml:space="preserve"> </w:t>
      </w:r>
      <w:r w:rsidRPr="00456DB5">
        <w:rPr>
          <w:rFonts w:ascii="Times New Roman" w:hAnsi="Times New Roman"/>
          <w:color w:val="000000" w:themeColor="text1"/>
          <w:sz w:val="28"/>
          <w:szCs w:val="28"/>
        </w:rPr>
        <w:t>для</w:t>
      </w:r>
      <w:r w:rsidRPr="00456DB5">
        <w:rPr>
          <w:rFonts w:ascii="Times New Roman" w:hAnsi="Times New Roman"/>
          <w:color w:val="000000" w:themeColor="text1"/>
          <w:spacing w:val="4"/>
          <w:sz w:val="28"/>
          <w:szCs w:val="28"/>
        </w:rPr>
        <w:t xml:space="preserve"> </w:t>
      </w:r>
      <w:r w:rsidRPr="00456DB5">
        <w:rPr>
          <w:rFonts w:ascii="Times New Roman" w:hAnsi="Times New Roman"/>
          <w:color w:val="000000" w:themeColor="text1"/>
          <w:sz w:val="28"/>
          <w:szCs w:val="28"/>
        </w:rPr>
        <w:t>решения</w:t>
      </w:r>
      <w:r w:rsidRPr="00456DB5">
        <w:rPr>
          <w:rFonts w:ascii="Times New Roman" w:hAnsi="Times New Roman"/>
          <w:color w:val="000000" w:themeColor="text1"/>
          <w:spacing w:val="5"/>
          <w:sz w:val="28"/>
          <w:szCs w:val="28"/>
        </w:rPr>
        <w:t xml:space="preserve"> </w:t>
      </w:r>
      <w:r w:rsidRPr="00456DB5">
        <w:rPr>
          <w:rFonts w:ascii="Times New Roman" w:hAnsi="Times New Roman"/>
          <w:color w:val="000000" w:themeColor="text1"/>
          <w:sz w:val="28"/>
          <w:szCs w:val="28"/>
        </w:rPr>
        <w:t>комплекса</w:t>
      </w:r>
      <w:r w:rsidRPr="00456DB5">
        <w:rPr>
          <w:rFonts w:ascii="Times New Roman" w:hAnsi="Times New Roman"/>
          <w:color w:val="000000" w:themeColor="text1"/>
          <w:spacing w:val="5"/>
          <w:sz w:val="28"/>
          <w:szCs w:val="28"/>
        </w:rPr>
        <w:t xml:space="preserve"> </w:t>
      </w:r>
      <w:r w:rsidRPr="00456DB5">
        <w:rPr>
          <w:rFonts w:ascii="Times New Roman" w:hAnsi="Times New Roman"/>
          <w:color w:val="000000" w:themeColor="text1"/>
          <w:sz w:val="28"/>
          <w:szCs w:val="28"/>
        </w:rPr>
        <w:t>задач.</w:t>
      </w:r>
    </w:p>
    <w:p w:rsidR="00456DB5" w:rsidRPr="00456DB5" w:rsidRDefault="00456DB5" w:rsidP="00456DB5">
      <w:pPr>
        <w:pStyle w:val="affd"/>
        <w:tabs>
          <w:tab w:val="left" w:pos="344"/>
          <w:tab w:val="left" w:pos="709"/>
        </w:tabs>
        <w:ind w:left="0" w:firstLine="567"/>
        <w:rPr>
          <w:rFonts w:ascii="Times New Roman" w:hAnsi="Times New Roman"/>
          <w:color w:val="000000" w:themeColor="text1"/>
          <w:sz w:val="28"/>
          <w:szCs w:val="28"/>
        </w:rPr>
      </w:pPr>
      <w:r w:rsidRPr="00456DB5">
        <w:rPr>
          <w:rFonts w:ascii="Times New Roman" w:hAnsi="Times New Roman"/>
          <w:color w:val="000000" w:themeColor="text1"/>
          <w:sz w:val="28"/>
          <w:szCs w:val="28"/>
        </w:rPr>
        <w:t>Интегрированным</w:t>
      </w:r>
      <w:r w:rsidRPr="00456DB5">
        <w:rPr>
          <w:rFonts w:ascii="Times New Roman" w:hAnsi="Times New Roman"/>
          <w:color w:val="000000" w:themeColor="text1"/>
          <w:spacing w:val="8"/>
          <w:sz w:val="28"/>
          <w:szCs w:val="28"/>
        </w:rPr>
        <w:t xml:space="preserve"> </w:t>
      </w:r>
      <w:r w:rsidRPr="00456DB5">
        <w:rPr>
          <w:rFonts w:ascii="Times New Roman" w:hAnsi="Times New Roman"/>
          <w:color w:val="000000" w:themeColor="text1"/>
          <w:sz w:val="28"/>
          <w:szCs w:val="28"/>
        </w:rPr>
        <w:t>результатом</w:t>
      </w:r>
      <w:r w:rsidRPr="00456DB5">
        <w:rPr>
          <w:rFonts w:ascii="Times New Roman" w:hAnsi="Times New Roman"/>
          <w:color w:val="000000" w:themeColor="text1"/>
          <w:spacing w:val="8"/>
          <w:sz w:val="28"/>
          <w:szCs w:val="28"/>
        </w:rPr>
        <w:t xml:space="preserve"> </w:t>
      </w:r>
      <w:r w:rsidRPr="00456DB5">
        <w:rPr>
          <w:rFonts w:ascii="Times New Roman" w:hAnsi="Times New Roman"/>
          <w:color w:val="000000" w:themeColor="text1"/>
          <w:sz w:val="28"/>
          <w:szCs w:val="28"/>
        </w:rPr>
        <w:t>выполнения</w:t>
      </w:r>
      <w:r w:rsidRPr="00456DB5">
        <w:rPr>
          <w:rFonts w:ascii="Times New Roman" w:hAnsi="Times New Roman"/>
          <w:color w:val="000000" w:themeColor="text1"/>
          <w:spacing w:val="8"/>
          <w:sz w:val="28"/>
          <w:szCs w:val="28"/>
        </w:rPr>
        <w:t xml:space="preserve"> </w:t>
      </w:r>
      <w:r w:rsidRPr="00456DB5">
        <w:rPr>
          <w:rFonts w:ascii="Times New Roman" w:hAnsi="Times New Roman"/>
          <w:color w:val="000000" w:themeColor="text1"/>
          <w:sz w:val="28"/>
          <w:szCs w:val="28"/>
        </w:rPr>
        <w:t>условий</w:t>
      </w:r>
      <w:r w:rsidRPr="00456DB5">
        <w:rPr>
          <w:rFonts w:ascii="Times New Roman" w:hAnsi="Times New Roman"/>
          <w:color w:val="000000" w:themeColor="text1"/>
          <w:spacing w:val="9"/>
          <w:sz w:val="28"/>
          <w:szCs w:val="28"/>
        </w:rPr>
        <w:t xml:space="preserve"> </w:t>
      </w:r>
      <w:r w:rsidRPr="00456DB5">
        <w:rPr>
          <w:rFonts w:ascii="Times New Roman" w:hAnsi="Times New Roman"/>
          <w:color w:val="000000" w:themeColor="text1"/>
          <w:sz w:val="28"/>
          <w:szCs w:val="28"/>
        </w:rPr>
        <w:t>реализации</w:t>
      </w:r>
      <w:r w:rsidRPr="00456DB5">
        <w:rPr>
          <w:rFonts w:ascii="Times New Roman" w:hAnsi="Times New Roman"/>
          <w:color w:val="000000" w:themeColor="text1"/>
          <w:spacing w:val="1"/>
          <w:sz w:val="28"/>
          <w:szCs w:val="28"/>
        </w:rPr>
        <w:t xml:space="preserve"> </w:t>
      </w:r>
      <w:r w:rsidRPr="00456DB5">
        <w:rPr>
          <w:rFonts w:ascii="Times New Roman" w:hAnsi="Times New Roman"/>
          <w:color w:val="000000" w:themeColor="text1"/>
          <w:sz w:val="28"/>
          <w:szCs w:val="28"/>
        </w:rPr>
        <w:t>программы</w:t>
      </w:r>
      <w:r w:rsidRPr="00456DB5">
        <w:rPr>
          <w:rFonts w:ascii="Times New Roman" w:hAnsi="Times New Roman"/>
          <w:color w:val="000000" w:themeColor="text1"/>
          <w:spacing w:val="1"/>
          <w:sz w:val="28"/>
          <w:szCs w:val="28"/>
        </w:rPr>
        <w:t xml:space="preserve"> </w:t>
      </w:r>
      <w:r w:rsidRPr="00456DB5">
        <w:rPr>
          <w:rFonts w:ascii="Times New Roman" w:hAnsi="Times New Roman"/>
          <w:color w:val="000000" w:themeColor="text1"/>
          <w:sz w:val="28"/>
          <w:szCs w:val="28"/>
        </w:rPr>
        <w:t>начального</w:t>
      </w:r>
      <w:r w:rsidRPr="00456DB5">
        <w:rPr>
          <w:rFonts w:ascii="Times New Roman" w:hAnsi="Times New Roman"/>
          <w:color w:val="000000" w:themeColor="text1"/>
          <w:spacing w:val="1"/>
          <w:sz w:val="28"/>
          <w:szCs w:val="28"/>
        </w:rPr>
        <w:t xml:space="preserve"> </w:t>
      </w:r>
      <w:r w:rsidRPr="00456DB5">
        <w:rPr>
          <w:rFonts w:ascii="Times New Roman" w:hAnsi="Times New Roman"/>
          <w:color w:val="000000" w:themeColor="text1"/>
          <w:sz w:val="28"/>
          <w:szCs w:val="28"/>
        </w:rPr>
        <w:t>общего</w:t>
      </w:r>
      <w:r w:rsidRPr="00456DB5">
        <w:rPr>
          <w:rFonts w:ascii="Times New Roman" w:hAnsi="Times New Roman"/>
          <w:color w:val="000000" w:themeColor="text1"/>
          <w:spacing w:val="1"/>
          <w:sz w:val="28"/>
          <w:szCs w:val="28"/>
        </w:rPr>
        <w:t xml:space="preserve"> </w:t>
      </w:r>
      <w:r w:rsidRPr="00456DB5">
        <w:rPr>
          <w:rFonts w:ascii="Times New Roman" w:hAnsi="Times New Roman"/>
          <w:color w:val="000000" w:themeColor="text1"/>
          <w:sz w:val="28"/>
          <w:szCs w:val="28"/>
        </w:rPr>
        <w:t>образования</w:t>
      </w:r>
      <w:r w:rsidRPr="00456DB5">
        <w:rPr>
          <w:rFonts w:ascii="Times New Roman" w:hAnsi="Times New Roman"/>
          <w:color w:val="000000" w:themeColor="text1"/>
          <w:spacing w:val="1"/>
          <w:sz w:val="28"/>
          <w:szCs w:val="28"/>
        </w:rPr>
        <w:t xml:space="preserve"> </w:t>
      </w:r>
      <w:r w:rsidRPr="00456DB5">
        <w:rPr>
          <w:rFonts w:ascii="Times New Roman" w:hAnsi="Times New Roman"/>
          <w:color w:val="000000" w:themeColor="text1"/>
          <w:sz w:val="28"/>
          <w:szCs w:val="28"/>
        </w:rPr>
        <w:t>должно</w:t>
      </w:r>
      <w:r w:rsidRPr="00456DB5">
        <w:rPr>
          <w:rFonts w:ascii="Times New Roman" w:hAnsi="Times New Roman"/>
          <w:color w:val="000000" w:themeColor="text1"/>
          <w:spacing w:val="1"/>
          <w:sz w:val="28"/>
          <w:szCs w:val="28"/>
        </w:rPr>
        <w:t xml:space="preserve"> </w:t>
      </w:r>
      <w:r w:rsidRPr="00456DB5">
        <w:rPr>
          <w:rFonts w:ascii="Times New Roman" w:hAnsi="Times New Roman"/>
          <w:color w:val="000000" w:themeColor="text1"/>
          <w:w w:val="95"/>
          <w:sz w:val="28"/>
          <w:szCs w:val="28"/>
        </w:rPr>
        <w:t xml:space="preserve">быть создание комфортной </w:t>
      </w:r>
      <w:r w:rsidRPr="00456DB5">
        <w:rPr>
          <w:rFonts w:ascii="Times New Roman" w:hAnsi="Times New Roman"/>
          <w:color w:val="000000" w:themeColor="text1"/>
          <w:w w:val="95"/>
          <w:sz w:val="28"/>
          <w:szCs w:val="28"/>
        </w:rPr>
        <w:lastRenderedPageBreak/>
        <w:t>развивающей образовательной сре</w:t>
      </w:r>
      <w:r w:rsidRPr="00456DB5">
        <w:rPr>
          <w:rFonts w:ascii="Times New Roman" w:hAnsi="Times New Roman"/>
          <w:color w:val="000000" w:themeColor="text1"/>
          <w:sz w:val="28"/>
          <w:szCs w:val="28"/>
        </w:rPr>
        <w:t>ды</w:t>
      </w:r>
      <w:r w:rsidRPr="00456DB5">
        <w:rPr>
          <w:rFonts w:ascii="Times New Roman" w:hAnsi="Times New Roman"/>
          <w:color w:val="000000" w:themeColor="text1"/>
          <w:spacing w:val="-5"/>
          <w:sz w:val="28"/>
          <w:szCs w:val="28"/>
        </w:rPr>
        <w:t xml:space="preserve"> </w:t>
      </w:r>
      <w:r w:rsidRPr="00456DB5">
        <w:rPr>
          <w:rFonts w:ascii="Times New Roman" w:hAnsi="Times New Roman"/>
          <w:color w:val="000000" w:themeColor="text1"/>
          <w:sz w:val="28"/>
          <w:szCs w:val="28"/>
        </w:rPr>
        <w:t>по</w:t>
      </w:r>
      <w:r w:rsidRPr="00456DB5">
        <w:rPr>
          <w:rFonts w:ascii="Times New Roman" w:hAnsi="Times New Roman"/>
          <w:color w:val="000000" w:themeColor="text1"/>
          <w:spacing w:val="-5"/>
          <w:sz w:val="28"/>
          <w:szCs w:val="28"/>
        </w:rPr>
        <w:t xml:space="preserve"> </w:t>
      </w:r>
      <w:r w:rsidRPr="00456DB5">
        <w:rPr>
          <w:rFonts w:ascii="Times New Roman" w:hAnsi="Times New Roman"/>
          <w:color w:val="000000" w:themeColor="text1"/>
          <w:sz w:val="28"/>
          <w:szCs w:val="28"/>
        </w:rPr>
        <w:t>отношению</w:t>
      </w:r>
      <w:r w:rsidRPr="00456DB5">
        <w:rPr>
          <w:rFonts w:ascii="Times New Roman" w:hAnsi="Times New Roman"/>
          <w:color w:val="000000" w:themeColor="text1"/>
          <w:spacing w:val="-5"/>
          <w:sz w:val="28"/>
          <w:szCs w:val="28"/>
        </w:rPr>
        <w:t xml:space="preserve"> </w:t>
      </w:r>
      <w:r w:rsidRPr="00456DB5">
        <w:rPr>
          <w:rFonts w:ascii="Times New Roman" w:hAnsi="Times New Roman"/>
          <w:color w:val="000000" w:themeColor="text1"/>
          <w:sz w:val="28"/>
          <w:szCs w:val="28"/>
        </w:rPr>
        <w:t>к</w:t>
      </w:r>
      <w:r w:rsidRPr="00456DB5">
        <w:rPr>
          <w:rFonts w:ascii="Times New Roman" w:hAnsi="Times New Roman"/>
          <w:color w:val="000000" w:themeColor="text1"/>
          <w:spacing w:val="-4"/>
          <w:sz w:val="28"/>
          <w:szCs w:val="28"/>
        </w:rPr>
        <w:t xml:space="preserve"> </w:t>
      </w:r>
      <w:r w:rsidRPr="00456DB5">
        <w:rPr>
          <w:rFonts w:ascii="Times New Roman" w:hAnsi="Times New Roman"/>
          <w:color w:val="000000" w:themeColor="text1"/>
          <w:sz w:val="28"/>
          <w:szCs w:val="28"/>
        </w:rPr>
        <w:t>обучающимся</w:t>
      </w:r>
      <w:r w:rsidRPr="00456DB5">
        <w:rPr>
          <w:rFonts w:ascii="Times New Roman" w:hAnsi="Times New Roman"/>
          <w:color w:val="000000" w:themeColor="text1"/>
          <w:spacing w:val="-5"/>
          <w:sz w:val="28"/>
          <w:szCs w:val="28"/>
        </w:rPr>
        <w:t xml:space="preserve"> </w:t>
      </w:r>
      <w:r w:rsidRPr="00456DB5">
        <w:rPr>
          <w:rFonts w:ascii="Times New Roman" w:hAnsi="Times New Roman"/>
          <w:color w:val="000000" w:themeColor="text1"/>
          <w:sz w:val="28"/>
          <w:szCs w:val="28"/>
        </w:rPr>
        <w:t>и</w:t>
      </w:r>
      <w:r w:rsidRPr="00456DB5">
        <w:rPr>
          <w:rFonts w:ascii="Times New Roman" w:hAnsi="Times New Roman"/>
          <w:color w:val="000000" w:themeColor="text1"/>
          <w:spacing w:val="-5"/>
          <w:sz w:val="28"/>
          <w:szCs w:val="28"/>
        </w:rPr>
        <w:t xml:space="preserve"> </w:t>
      </w:r>
      <w:r w:rsidRPr="00456DB5">
        <w:rPr>
          <w:rFonts w:ascii="Times New Roman" w:hAnsi="Times New Roman"/>
          <w:color w:val="000000" w:themeColor="text1"/>
          <w:sz w:val="28"/>
          <w:szCs w:val="28"/>
        </w:rPr>
        <w:t>педагогическим</w:t>
      </w:r>
      <w:r w:rsidRPr="00456DB5">
        <w:rPr>
          <w:rFonts w:ascii="Times New Roman" w:hAnsi="Times New Roman"/>
          <w:color w:val="000000" w:themeColor="text1"/>
          <w:spacing w:val="-4"/>
          <w:sz w:val="28"/>
          <w:szCs w:val="28"/>
        </w:rPr>
        <w:t xml:space="preserve"> </w:t>
      </w:r>
      <w:r w:rsidRPr="00456DB5">
        <w:rPr>
          <w:rFonts w:ascii="Times New Roman" w:hAnsi="Times New Roman"/>
          <w:color w:val="000000" w:themeColor="text1"/>
          <w:sz w:val="28"/>
          <w:szCs w:val="28"/>
        </w:rPr>
        <w:t>работникам:</w:t>
      </w:r>
    </w:p>
    <w:p w:rsidR="00456DB5" w:rsidRPr="00456DB5" w:rsidRDefault="00456DB5" w:rsidP="0087712A">
      <w:pPr>
        <w:pStyle w:val="affd"/>
        <w:widowControl w:val="0"/>
        <w:numPr>
          <w:ilvl w:val="3"/>
          <w:numId w:val="114"/>
        </w:numPr>
        <w:tabs>
          <w:tab w:val="left" w:pos="344"/>
          <w:tab w:val="left" w:pos="709"/>
        </w:tabs>
        <w:autoSpaceDE w:val="0"/>
        <w:autoSpaceDN w:val="0"/>
        <w:spacing w:after="0" w:line="240" w:lineRule="auto"/>
        <w:ind w:left="0" w:firstLine="567"/>
        <w:contextualSpacing w:val="0"/>
        <w:jc w:val="both"/>
        <w:rPr>
          <w:rFonts w:ascii="Times New Roman" w:hAnsi="Times New Roman"/>
          <w:color w:val="000000" w:themeColor="text1"/>
          <w:sz w:val="28"/>
          <w:szCs w:val="28"/>
        </w:rPr>
      </w:pPr>
      <w:r w:rsidRPr="00456DB5">
        <w:rPr>
          <w:rFonts w:ascii="Times New Roman" w:hAnsi="Times New Roman"/>
          <w:color w:val="000000" w:themeColor="text1"/>
          <w:w w:val="95"/>
          <w:sz w:val="28"/>
          <w:szCs w:val="28"/>
        </w:rPr>
        <w:t>обеспечивающей</w:t>
      </w:r>
      <w:r w:rsidRPr="00456DB5">
        <w:rPr>
          <w:rFonts w:ascii="Times New Roman" w:hAnsi="Times New Roman"/>
          <w:color w:val="000000" w:themeColor="text1"/>
          <w:spacing w:val="42"/>
          <w:w w:val="95"/>
          <w:sz w:val="28"/>
          <w:szCs w:val="28"/>
        </w:rPr>
        <w:t xml:space="preserve"> </w:t>
      </w:r>
      <w:r w:rsidRPr="00456DB5">
        <w:rPr>
          <w:rFonts w:ascii="Times New Roman" w:hAnsi="Times New Roman"/>
          <w:color w:val="000000" w:themeColor="text1"/>
          <w:w w:val="95"/>
          <w:sz w:val="28"/>
          <w:szCs w:val="28"/>
        </w:rPr>
        <w:t>получение</w:t>
      </w:r>
      <w:r w:rsidRPr="00456DB5">
        <w:rPr>
          <w:rFonts w:ascii="Times New Roman" w:hAnsi="Times New Roman"/>
          <w:color w:val="000000" w:themeColor="text1"/>
          <w:spacing w:val="43"/>
          <w:w w:val="95"/>
          <w:sz w:val="28"/>
          <w:szCs w:val="28"/>
        </w:rPr>
        <w:t xml:space="preserve"> </w:t>
      </w:r>
      <w:r w:rsidRPr="00456DB5">
        <w:rPr>
          <w:rFonts w:ascii="Times New Roman" w:hAnsi="Times New Roman"/>
          <w:color w:val="000000" w:themeColor="text1"/>
          <w:w w:val="95"/>
          <w:sz w:val="28"/>
          <w:szCs w:val="28"/>
        </w:rPr>
        <w:t>качественного</w:t>
      </w:r>
      <w:r w:rsidRPr="00456DB5">
        <w:rPr>
          <w:rFonts w:ascii="Times New Roman" w:hAnsi="Times New Roman"/>
          <w:color w:val="000000" w:themeColor="text1"/>
          <w:spacing w:val="42"/>
          <w:w w:val="95"/>
          <w:sz w:val="28"/>
          <w:szCs w:val="28"/>
        </w:rPr>
        <w:t xml:space="preserve"> </w:t>
      </w:r>
      <w:r w:rsidRPr="00456DB5">
        <w:rPr>
          <w:rFonts w:ascii="Times New Roman" w:hAnsi="Times New Roman"/>
          <w:color w:val="000000" w:themeColor="text1"/>
          <w:w w:val="95"/>
          <w:sz w:val="28"/>
          <w:szCs w:val="28"/>
        </w:rPr>
        <w:t>начального</w:t>
      </w:r>
      <w:r w:rsidRPr="00456DB5">
        <w:rPr>
          <w:rFonts w:ascii="Times New Roman" w:hAnsi="Times New Roman"/>
          <w:color w:val="000000" w:themeColor="text1"/>
          <w:spacing w:val="43"/>
          <w:w w:val="95"/>
          <w:sz w:val="28"/>
          <w:szCs w:val="28"/>
        </w:rPr>
        <w:t xml:space="preserve"> </w:t>
      </w:r>
      <w:r w:rsidRPr="00456DB5">
        <w:rPr>
          <w:rFonts w:ascii="Times New Roman" w:hAnsi="Times New Roman"/>
          <w:color w:val="000000" w:themeColor="text1"/>
          <w:w w:val="95"/>
          <w:sz w:val="28"/>
          <w:szCs w:val="28"/>
        </w:rPr>
        <w:t>общего</w:t>
      </w:r>
      <w:r w:rsidRPr="00456DB5">
        <w:rPr>
          <w:rFonts w:ascii="Times New Roman" w:hAnsi="Times New Roman"/>
          <w:color w:val="000000" w:themeColor="text1"/>
          <w:spacing w:val="19"/>
          <w:w w:val="95"/>
          <w:sz w:val="28"/>
          <w:szCs w:val="28"/>
        </w:rPr>
        <w:t xml:space="preserve"> </w:t>
      </w:r>
      <w:r w:rsidRPr="00456DB5">
        <w:rPr>
          <w:rFonts w:ascii="Times New Roman" w:hAnsi="Times New Roman"/>
          <w:color w:val="000000" w:themeColor="text1"/>
          <w:w w:val="95"/>
          <w:sz w:val="28"/>
          <w:szCs w:val="28"/>
        </w:rPr>
        <w:t>образования,</w:t>
      </w:r>
      <w:r w:rsidRPr="00456DB5">
        <w:rPr>
          <w:rFonts w:ascii="Times New Roman" w:hAnsi="Times New Roman"/>
          <w:color w:val="000000" w:themeColor="text1"/>
          <w:spacing w:val="19"/>
          <w:w w:val="95"/>
          <w:sz w:val="28"/>
          <w:szCs w:val="28"/>
        </w:rPr>
        <w:t xml:space="preserve"> </w:t>
      </w:r>
      <w:r w:rsidRPr="00456DB5">
        <w:rPr>
          <w:rFonts w:ascii="Times New Roman" w:hAnsi="Times New Roman"/>
          <w:color w:val="000000" w:themeColor="text1"/>
          <w:w w:val="95"/>
          <w:sz w:val="28"/>
          <w:szCs w:val="28"/>
        </w:rPr>
        <w:t>его</w:t>
      </w:r>
      <w:r w:rsidRPr="00456DB5">
        <w:rPr>
          <w:rFonts w:ascii="Times New Roman" w:hAnsi="Times New Roman"/>
          <w:color w:val="000000" w:themeColor="text1"/>
          <w:spacing w:val="19"/>
          <w:w w:val="95"/>
          <w:sz w:val="28"/>
          <w:szCs w:val="28"/>
        </w:rPr>
        <w:t xml:space="preserve"> </w:t>
      </w:r>
      <w:r w:rsidRPr="00456DB5">
        <w:rPr>
          <w:rFonts w:ascii="Times New Roman" w:hAnsi="Times New Roman"/>
          <w:color w:val="000000" w:themeColor="text1"/>
          <w:w w:val="95"/>
          <w:sz w:val="28"/>
          <w:szCs w:val="28"/>
        </w:rPr>
        <w:t>доступность,</w:t>
      </w:r>
      <w:r w:rsidRPr="00456DB5">
        <w:rPr>
          <w:rFonts w:ascii="Times New Roman" w:hAnsi="Times New Roman"/>
          <w:color w:val="000000" w:themeColor="text1"/>
          <w:spacing w:val="19"/>
          <w:w w:val="95"/>
          <w:sz w:val="28"/>
          <w:szCs w:val="28"/>
        </w:rPr>
        <w:t xml:space="preserve"> </w:t>
      </w:r>
      <w:r w:rsidRPr="00456DB5">
        <w:rPr>
          <w:rFonts w:ascii="Times New Roman" w:hAnsi="Times New Roman"/>
          <w:color w:val="000000" w:themeColor="text1"/>
          <w:w w:val="95"/>
          <w:sz w:val="28"/>
          <w:szCs w:val="28"/>
        </w:rPr>
        <w:t>открытость</w:t>
      </w:r>
      <w:r w:rsidRPr="00456DB5">
        <w:rPr>
          <w:rFonts w:ascii="Times New Roman" w:hAnsi="Times New Roman"/>
          <w:color w:val="000000" w:themeColor="text1"/>
          <w:spacing w:val="19"/>
          <w:w w:val="95"/>
          <w:sz w:val="28"/>
          <w:szCs w:val="28"/>
        </w:rPr>
        <w:t xml:space="preserve"> </w:t>
      </w:r>
      <w:r w:rsidRPr="00456DB5">
        <w:rPr>
          <w:rFonts w:ascii="Times New Roman" w:hAnsi="Times New Roman"/>
          <w:color w:val="000000" w:themeColor="text1"/>
          <w:w w:val="95"/>
          <w:sz w:val="28"/>
          <w:szCs w:val="28"/>
        </w:rPr>
        <w:t>и</w:t>
      </w:r>
      <w:r w:rsidRPr="00456DB5">
        <w:rPr>
          <w:rFonts w:ascii="Times New Roman" w:hAnsi="Times New Roman"/>
          <w:color w:val="000000" w:themeColor="text1"/>
          <w:spacing w:val="19"/>
          <w:w w:val="95"/>
          <w:sz w:val="28"/>
          <w:szCs w:val="28"/>
        </w:rPr>
        <w:t xml:space="preserve"> </w:t>
      </w:r>
      <w:r w:rsidRPr="00456DB5">
        <w:rPr>
          <w:rFonts w:ascii="Times New Roman" w:hAnsi="Times New Roman"/>
          <w:color w:val="000000" w:themeColor="text1"/>
          <w:w w:val="95"/>
          <w:sz w:val="28"/>
          <w:szCs w:val="28"/>
        </w:rPr>
        <w:t>привлекательн</w:t>
      </w:r>
      <w:r w:rsidRPr="00456DB5">
        <w:rPr>
          <w:rFonts w:ascii="Times New Roman" w:hAnsi="Times New Roman"/>
          <w:color w:val="000000" w:themeColor="text1"/>
          <w:sz w:val="28"/>
          <w:szCs w:val="28"/>
        </w:rPr>
        <w:t>ость</w:t>
      </w:r>
      <w:r w:rsidRPr="00456DB5">
        <w:rPr>
          <w:rFonts w:ascii="Times New Roman" w:hAnsi="Times New Roman"/>
          <w:color w:val="000000" w:themeColor="text1"/>
          <w:spacing w:val="-13"/>
          <w:sz w:val="28"/>
          <w:szCs w:val="28"/>
        </w:rPr>
        <w:t xml:space="preserve"> </w:t>
      </w:r>
      <w:r w:rsidRPr="00456DB5">
        <w:rPr>
          <w:rFonts w:ascii="Times New Roman" w:hAnsi="Times New Roman"/>
          <w:color w:val="000000" w:themeColor="text1"/>
          <w:sz w:val="28"/>
          <w:szCs w:val="28"/>
        </w:rPr>
        <w:t>для</w:t>
      </w:r>
      <w:r w:rsidRPr="00456DB5">
        <w:rPr>
          <w:rFonts w:ascii="Times New Roman" w:hAnsi="Times New Roman"/>
          <w:color w:val="000000" w:themeColor="text1"/>
          <w:spacing w:val="-13"/>
          <w:sz w:val="28"/>
          <w:szCs w:val="28"/>
        </w:rPr>
        <w:t xml:space="preserve"> </w:t>
      </w:r>
      <w:r w:rsidRPr="00456DB5">
        <w:rPr>
          <w:rFonts w:ascii="Times New Roman" w:hAnsi="Times New Roman"/>
          <w:color w:val="000000" w:themeColor="text1"/>
          <w:sz w:val="28"/>
          <w:szCs w:val="28"/>
        </w:rPr>
        <w:t>обучающихся,</w:t>
      </w:r>
      <w:r w:rsidRPr="00456DB5">
        <w:rPr>
          <w:rFonts w:ascii="Times New Roman" w:hAnsi="Times New Roman"/>
          <w:color w:val="000000" w:themeColor="text1"/>
          <w:spacing w:val="-12"/>
          <w:sz w:val="28"/>
          <w:szCs w:val="28"/>
        </w:rPr>
        <w:t xml:space="preserve"> </w:t>
      </w:r>
      <w:r w:rsidRPr="00456DB5">
        <w:rPr>
          <w:rFonts w:ascii="Times New Roman" w:hAnsi="Times New Roman"/>
          <w:color w:val="000000" w:themeColor="text1"/>
          <w:sz w:val="28"/>
          <w:szCs w:val="28"/>
        </w:rPr>
        <w:t>их</w:t>
      </w:r>
      <w:r w:rsidRPr="00456DB5">
        <w:rPr>
          <w:rFonts w:ascii="Times New Roman" w:hAnsi="Times New Roman"/>
          <w:color w:val="000000" w:themeColor="text1"/>
          <w:spacing w:val="-13"/>
          <w:sz w:val="28"/>
          <w:szCs w:val="28"/>
        </w:rPr>
        <w:t xml:space="preserve"> </w:t>
      </w:r>
      <w:r w:rsidRPr="00456DB5">
        <w:rPr>
          <w:rFonts w:ascii="Times New Roman" w:hAnsi="Times New Roman"/>
          <w:color w:val="000000" w:themeColor="text1"/>
          <w:sz w:val="28"/>
          <w:szCs w:val="28"/>
        </w:rPr>
        <w:t>родителей</w:t>
      </w:r>
      <w:r w:rsidRPr="00456DB5">
        <w:rPr>
          <w:rFonts w:ascii="Times New Roman" w:hAnsi="Times New Roman"/>
          <w:color w:val="000000" w:themeColor="text1"/>
          <w:spacing w:val="-13"/>
          <w:sz w:val="28"/>
          <w:szCs w:val="28"/>
        </w:rPr>
        <w:t xml:space="preserve"> </w:t>
      </w:r>
      <w:r w:rsidRPr="00456DB5">
        <w:rPr>
          <w:rFonts w:ascii="Times New Roman" w:hAnsi="Times New Roman"/>
          <w:color w:val="000000" w:themeColor="text1"/>
          <w:sz w:val="28"/>
          <w:szCs w:val="28"/>
        </w:rPr>
        <w:t>(законных</w:t>
      </w:r>
      <w:r w:rsidRPr="00456DB5">
        <w:rPr>
          <w:rFonts w:ascii="Times New Roman" w:hAnsi="Times New Roman"/>
          <w:color w:val="000000" w:themeColor="text1"/>
          <w:spacing w:val="-12"/>
          <w:sz w:val="28"/>
          <w:szCs w:val="28"/>
        </w:rPr>
        <w:t xml:space="preserve"> </w:t>
      </w:r>
      <w:r w:rsidRPr="00456DB5">
        <w:rPr>
          <w:rFonts w:ascii="Times New Roman" w:hAnsi="Times New Roman"/>
          <w:color w:val="000000" w:themeColor="text1"/>
          <w:sz w:val="28"/>
          <w:szCs w:val="28"/>
        </w:rPr>
        <w:t>представителей)</w:t>
      </w:r>
      <w:r w:rsidRPr="00456DB5">
        <w:rPr>
          <w:rFonts w:ascii="Times New Roman" w:hAnsi="Times New Roman"/>
          <w:color w:val="000000" w:themeColor="text1"/>
          <w:spacing w:val="3"/>
          <w:sz w:val="28"/>
          <w:szCs w:val="28"/>
        </w:rPr>
        <w:t xml:space="preserve"> </w:t>
      </w:r>
      <w:r w:rsidRPr="00456DB5">
        <w:rPr>
          <w:rFonts w:ascii="Times New Roman" w:hAnsi="Times New Roman"/>
          <w:color w:val="000000" w:themeColor="text1"/>
          <w:sz w:val="28"/>
          <w:szCs w:val="28"/>
        </w:rPr>
        <w:t>и</w:t>
      </w:r>
      <w:r w:rsidRPr="00456DB5">
        <w:rPr>
          <w:rFonts w:ascii="Times New Roman" w:hAnsi="Times New Roman"/>
          <w:color w:val="000000" w:themeColor="text1"/>
          <w:spacing w:val="4"/>
          <w:sz w:val="28"/>
          <w:szCs w:val="28"/>
        </w:rPr>
        <w:t xml:space="preserve"> </w:t>
      </w:r>
      <w:r w:rsidRPr="00456DB5">
        <w:rPr>
          <w:rFonts w:ascii="Times New Roman" w:hAnsi="Times New Roman"/>
          <w:color w:val="000000" w:themeColor="text1"/>
          <w:sz w:val="28"/>
          <w:szCs w:val="28"/>
        </w:rPr>
        <w:t>всего</w:t>
      </w:r>
      <w:r w:rsidRPr="00456DB5">
        <w:rPr>
          <w:rFonts w:ascii="Times New Roman" w:hAnsi="Times New Roman"/>
          <w:color w:val="000000" w:themeColor="text1"/>
          <w:spacing w:val="4"/>
          <w:sz w:val="28"/>
          <w:szCs w:val="28"/>
        </w:rPr>
        <w:t xml:space="preserve"> </w:t>
      </w:r>
      <w:r w:rsidRPr="00456DB5">
        <w:rPr>
          <w:rFonts w:ascii="Times New Roman" w:hAnsi="Times New Roman"/>
          <w:color w:val="000000" w:themeColor="text1"/>
          <w:sz w:val="28"/>
          <w:szCs w:val="28"/>
        </w:rPr>
        <w:t>общества,</w:t>
      </w:r>
      <w:r w:rsidRPr="00456DB5">
        <w:rPr>
          <w:rFonts w:ascii="Times New Roman" w:hAnsi="Times New Roman"/>
          <w:color w:val="000000" w:themeColor="text1"/>
          <w:spacing w:val="4"/>
          <w:sz w:val="28"/>
          <w:szCs w:val="28"/>
        </w:rPr>
        <w:t xml:space="preserve"> </w:t>
      </w:r>
      <w:r w:rsidRPr="00456DB5">
        <w:rPr>
          <w:rFonts w:ascii="Times New Roman" w:hAnsi="Times New Roman"/>
          <w:color w:val="000000" w:themeColor="text1"/>
          <w:sz w:val="28"/>
          <w:szCs w:val="28"/>
        </w:rPr>
        <w:t>воспитание</w:t>
      </w:r>
      <w:r w:rsidRPr="00456DB5">
        <w:rPr>
          <w:rFonts w:ascii="Times New Roman" w:hAnsi="Times New Roman"/>
          <w:color w:val="000000" w:themeColor="text1"/>
          <w:spacing w:val="4"/>
          <w:sz w:val="28"/>
          <w:szCs w:val="28"/>
        </w:rPr>
        <w:t xml:space="preserve"> </w:t>
      </w:r>
      <w:r w:rsidRPr="00456DB5">
        <w:rPr>
          <w:rFonts w:ascii="Times New Roman" w:hAnsi="Times New Roman"/>
          <w:color w:val="000000" w:themeColor="text1"/>
          <w:sz w:val="28"/>
          <w:szCs w:val="28"/>
        </w:rPr>
        <w:t>обучающихся;</w:t>
      </w:r>
    </w:p>
    <w:p w:rsidR="00456DB5" w:rsidRPr="00456DB5" w:rsidRDefault="00456DB5" w:rsidP="0087712A">
      <w:pPr>
        <w:pStyle w:val="affd"/>
        <w:widowControl w:val="0"/>
        <w:numPr>
          <w:ilvl w:val="3"/>
          <w:numId w:val="114"/>
        </w:numPr>
        <w:tabs>
          <w:tab w:val="left" w:pos="344"/>
          <w:tab w:val="left" w:pos="709"/>
        </w:tabs>
        <w:autoSpaceDE w:val="0"/>
        <w:autoSpaceDN w:val="0"/>
        <w:spacing w:after="0" w:line="240" w:lineRule="auto"/>
        <w:ind w:left="0" w:firstLine="567"/>
        <w:contextualSpacing w:val="0"/>
        <w:jc w:val="both"/>
        <w:rPr>
          <w:rFonts w:ascii="Times New Roman" w:hAnsi="Times New Roman"/>
          <w:color w:val="000000" w:themeColor="text1"/>
          <w:sz w:val="28"/>
          <w:szCs w:val="28"/>
        </w:rPr>
      </w:pPr>
      <w:r w:rsidRPr="00456DB5">
        <w:rPr>
          <w:rFonts w:ascii="Times New Roman" w:hAnsi="Times New Roman"/>
          <w:color w:val="000000" w:themeColor="text1"/>
          <w:sz w:val="28"/>
          <w:szCs w:val="28"/>
        </w:rPr>
        <w:t>гарантирующей</w:t>
      </w:r>
      <w:r w:rsidRPr="00456DB5">
        <w:rPr>
          <w:rFonts w:ascii="Times New Roman" w:hAnsi="Times New Roman"/>
          <w:color w:val="000000" w:themeColor="text1"/>
          <w:spacing w:val="-11"/>
          <w:sz w:val="28"/>
          <w:szCs w:val="28"/>
        </w:rPr>
        <w:t xml:space="preserve"> </w:t>
      </w:r>
      <w:r w:rsidRPr="00456DB5">
        <w:rPr>
          <w:rFonts w:ascii="Times New Roman" w:hAnsi="Times New Roman"/>
          <w:color w:val="000000" w:themeColor="text1"/>
          <w:sz w:val="28"/>
          <w:szCs w:val="28"/>
        </w:rPr>
        <w:t>безопасность,</w:t>
      </w:r>
      <w:r w:rsidRPr="00456DB5">
        <w:rPr>
          <w:rFonts w:ascii="Times New Roman" w:hAnsi="Times New Roman"/>
          <w:color w:val="000000" w:themeColor="text1"/>
          <w:spacing w:val="-11"/>
          <w:sz w:val="28"/>
          <w:szCs w:val="28"/>
        </w:rPr>
        <w:t xml:space="preserve"> </w:t>
      </w:r>
      <w:r w:rsidRPr="00456DB5">
        <w:rPr>
          <w:rFonts w:ascii="Times New Roman" w:hAnsi="Times New Roman"/>
          <w:color w:val="000000" w:themeColor="text1"/>
          <w:sz w:val="28"/>
          <w:szCs w:val="28"/>
        </w:rPr>
        <w:t>охрану</w:t>
      </w:r>
      <w:r w:rsidRPr="00456DB5">
        <w:rPr>
          <w:rFonts w:ascii="Times New Roman" w:hAnsi="Times New Roman"/>
          <w:color w:val="000000" w:themeColor="text1"/>
          <w:spacing w:val="-11"/>
          <w:sz w:val="28"/>
          <w:szCs w:val="28"/>
        </w:rPr>
        <w:t xml:space="preserve"> </w:t>
      </w:r>
      <w:r w:rsidRPr="00456DB5">
        <w:rPr>
          <w:rFonts w:ascii="Times New Roman" w:hAnsi="Times New Roman"/>
          <w:color w:val="000000" w:themeColor="text1"/>
          <w:sz w:val="28"/>
          <w:szCs w:val="28"/>
        </w:rPr>
        <w:t>и</w:t>
      </w:r>
      <w:r w:rsidRPr="00456DB5">
        <w:rPr>
          <w:rFonts w:ascii="Times New Roman" w:hAnsi="Times New Roman"/>
          <w:color w:val="000000" w:themeColor="text1"/>
          <w:spacing w:val="-11"/>
          <w:sz w:val="28"/>
          <w:szCs w:val="28"/>
        </w:rPr>
        <w:t xml:space="preserve"> </w:t>
      </w:r>
      <w:r w:rsidRPr="00456DB5">
        <w:rPr>
          <w:rFonts w:ascii="Times New Roman" w:hAnsi="Times New Roman"/>
          <w:color w:val="000000" w:themeColor="text1"/>
          <w:sz w:val="28"/>
          <w:szCs w:val="28"/>
        </w:rPr>
        <w:t>укрепление</w:t>
      </w:r>
      <w:r w:rsidRPr="00456DB5">
        <w:rPr>
          <w:rFonts w:ascii="Times New Roman" w:hAnsi="Times New Roman"/>
          <w:color w:val="000000" w:themeColor="text1"/>
          <w:spacing w:val="-11"/>
          <w:sz w:val="28"/>
          <w:szCs w:val="28"/>
        </w:rPr>
        <w:t xml:space="preserve"> </w:t>
      </w:r>
      <w:r w:rsidRPr="00456DB5">
        <w:rPr>
          <w:rFonts w:ascii="Times New Roman" w:hAnsi="Times New Roman"/>
          <w:color w:val="000000" w:themeColor="text1"/>
          <w:sz w:val="28"/>
          <w:szCs w:val="28"/>
        </w:rPr>
        <w:t>физического, психического здоровья и социального благополучия</w:t>
      </w:r>
      <w:r w:rsidRPr="00456DB5">
        <w:rPr>
          <w:rFonts w:ascii="Times New Roman" w:hAnsi="Times New Roman"/>
          <w:color w:val="000000" w:themeColor="text1"/>
          <w:spacing w:val="1"/>
          <w:sz w:val="28"/>
          <w:szCs w:val="28"/>
        </w:rPr>
        <w:t xml:space="preserve"> </w:t>
      </w:r>
      <w:r w:rsidRPr="00456DB5">
        <w:rPr>
          <w:rFonts w:ascii="Times New Roman" w:hAnsi="Times New Roman"/>
          <w:color w:val="000000" w:themeColor="text1"/>
          <w:sz w:val="28"/>
          <w:szCs w:val="28"/>
        </w:rPr>
        <w:t>обучающихся.</w:t>
      </w:r>
    </w:p>
    <w:p w:rsidR="00456DB5" w:rsidRPr="00BD7394" w:rsidRDefault="00456DB5" w:rsidP="00D63FCA">
      <w:pPr>
        <w:pStyle w:val="a3"/>
        <w:spacing w:line="360" w:lineRule="auto"/>
        <w:ind w:firstLine="0"/>
        <w:rPr>
          <w:rFonts w:ascii="Times New Roman" w:hAnsi="Times New Roman"/>
          <w:color w:val="auto"/>
          <w:sz w:val="28"/>
          <w:szCs w:val="28"/>
        </w:rPr>
      </w:pPr>
    </w:p>
    <w:p w:rsidR="00653A76" w:rsidRPr="0041436B" w:rsidRDefault="00653A76" w:rsidP="00676638">
      <w:pPr>
        <w:pStyle w:val="afd"/>
        <w:numPr>
          <w:ilvl w:val="2"/>
          <w:numId w:val="2"/>
        </w:numPr>
        <w:ind w:left="0" w:firstLine="0"/>
      </w:pPr>
      <w:bookmarkStart w:id="216" w:name="_Toc288394114"/>
      <w:bookmarkStart w:id="217" w:name="_Toc288410581"/>
      <w:bookmarkStart w:id="218" w:name="_Toc288410710"/>
      <w:bookmarkStart w:id="219" w:name="_Toc424564349"/>
      <w:r w:rsidRPr="0041436B">
        <w:t>Информационно­методические условия реализации основной образовательной программы</w:t>
      </w:r>
      <w:bookmarkEnd w:id="216"/>
      <w:bookmarkEnd w:id="217"/>
      <w:bookmarkEnd w:id="218"/>
      <w:bookmarkEnd w:id="219"/>
    </w:p>
    <w:p w:rsidR="00456DB5" w:rsidRPr="00456DB5" w:rsidRDefault="00456DB5" w:rsidP="00456DB5">
      <w:pPr>
        <w:pStyle w:val="aff1"/>
        <w:tabs>
          <w:tab w:val="left" w:pos="709"/>
        </w:tabs>
        <w:spacing w:before="69"/>
        <w:ind w:firstLine="567"/>
        <w:rPr>
          <w:color w:val="000000" w:themeColor="text1"/>
          <w:sz w:val="24"/>
        </w:rPr>
      </w:pPr>
      <w:r w:rsidRPr="00456DB5">
        <w:rPr>
          <w:color w:val="000000" w:themeColor="text1"/>
          <w:sz w:val="24"/>
        </w:rPr>
        <w:t>В</w:t>
      </w:r>
      <w:r w:rsidRPr="00456DB5">
        <w:rPr>
          <w:color w:val="000000" w:themeColor="text1"/>
          <w:spacing w:val="-11"/>
          <w:sz w:val="24"/>
        </w:rPr>
        <w:t xml:space="preserve"> </w:t>
      </w:r>
      <w:r w:rsidRPr="00456DB5">
        <w:rPr>
          <w:color w:val="000000" w:themeColor="text1"/>
          <w:sz w:val="24"/>
        </w:rPr>
        <w:t>соответствии</w:t>
      </w:r>
      <w:r w:rsidRPr="00456DB5">
        <w:rPr>
          <w:color w:val="000000" w:themeColor="text1"/>
          <w:spacing w:val="-10"/>
          <w:sz w:val="24"/>
        </w:rPr>
        <w:t xml:space="preserve"> </w:t>
      </w:r>
      <w:r w:rsidRPr="00456DB5">
        <w:rPr>
          <w:color w:val="000000" w:themeColor="text1"/>
          <w:sz w:val="24"/>
        </w:rPr>
        <w:t>с</w:t>
      </w:r>
      <w:r w:rsidRPr="00456DB5">
        <w:rPr>
          <w:color w:val="000000" w:themeColor="text1"/>
          <w:spacing w:val="-10"/>
          <w:sz w:val="24"/>
        </w:rPr>
        <w:t xml:space="preserve"> </w:t>
      </w:r>
      <w:r w:rsidRPr="00456DB5">
        <w:rPr>
          <w:color w:val="000000" w:themeColor="text1"/>
          <w:sz w:val="24"/>
        </w:rPr>
        <w:t>требованиями</w:t>
      </w:r>
      <w:r w:rsidRPr="00456DB5">
        <w:rPr>
          <w:color w:val="000000" w:themeColor="text1"/>
          <w:spacing w:val="-10"/>
          <w:sz w:val="24"/>
        </w:rPr>
        <w:t xml:space="preserve"> </w:t>
      </w:r>
      <w:r w:rsidRPr="00456DB5">
        <w:rPr>
          <w:color w:val="000000" w:themeColor="text1"/>
          <w:sz w:val="24"/>
        </w:rPr>
        <w:t>ФГОС</w:t>
      </w:r>
      <w:r w:rsidRPr="00456DB5">
        <w:rPr>
          <w:color w:val="000000" w:themeColor="text1"/>
          <w:spacing w:val="-10"/>
          <w:sz w:val="24"/>
        </w:rPr>
        <w:t xml:space="preserve"> </w:t>
      </w:r>
      <w:r w:rsidRPr="00456DB5">
        <w:rPr>
          <w:color w:val="000000" w:themeColor="text1"/>
          <w:sz w:val="24"/>
        </w:rPr>
        <w:t>НОО</w:t>
      </w:r>
      <w:r w:rsidRPr="00456DB5">
        <w:rPr>
          <w:color w:val="000000" w:themeColor="text1"/>
          <w:spacing w:val="-10"/>
          <w:sz w:val="24"/>
        </w:rPr>
        <w:t xml:space="preserve"> </w:t>
      </w:r>
      <w:r w:rsidRPr="00456DB5">
        <w:rPr>
          <w:color w:val="000000" w:themeColor="text1"/>
          <w:sz w:val="24"/>
        </w:rPr>
        <w:t>реализация</w:t>
      </w:r>
      <w:r w:rsidRPr="00456DB5">
        <w:rPr>
          <w:color w:val="000000" w:themeColor="text1"/>
          <w:spacing w:val="-10"/>
          <w:sz w:val="24"/>
        </w:rPr>
        <w:t xml:space="preserve"> </w:t>
      </w:r>
      <w:r w:rsidRPr="00456DB5">
        <w:rPr>
          <w:color w:val="000000" w:themeColor="text1"/>
          <w:sz w:val="24"/>
        </w:rPr>
        <w:t>про</w:t>
      </w:r>
      <w:r w:rsidRPr="00456DB5">
        <w:rPr>
          <w:color w:val="000000" w:themeColor="text1"/>
          <w:w w:val="95"/>
          <w:sz w:val="24"/>
        </w:rPr>
        <w:t>граммы начального общего образования обеспечивается совре</w:t>
      </w:r>
      <w:r w:rsidRPr="00456DB5">
        <w:rPr>
          <w:color w:val="000000" w:themeColor="text1"/>
          <w:sz w:val="24"/>
        </w:rPr>
        <w:t>менной информационно-образовательной</w:t>
      </w:r>
      <w:r w:rsidRPr="00456DB5">
        <w:rPr>
          <w:color w:val="000000" w:themeColor="text1"/>
          <w:spacing w:val="1"/>
          <w:sz w:val="24"/>
        </w:rPr>
        <w:t xml:space="preserve"> </w:t>
      </w:r>
      <w:r w:rsidRPr="00456DB5">
        <w:rPr>
          <w:color w:val="000000" w:themeColor="text1"/>
          <w:sz w:val="24"/>
        </w:rPr>
        <w:t>средой.</w:t>
      </w:r>
    </w:p>
    <w:p w:rsidR="00456DB5" w:rsidRPr="00456DB5" w:rsidRDefault="00456DB5" w:rsidP="00456DB5">
      <w:pPr>
        <w:pStyle w:val="aff1"/>
        <w:tabs>
          <w:tab w:val="left" w:pos="709"/>
        </w:tabs>
        <w:ind w:firstLine="567"/>
        <w:rPr>
          <w:color w:val="000000" w:themeColor="text1"/>
          <w:sz w:val="24"/>
        </w:rPr>
      </w:pPr>
      <w:r w:rsidRPr="00456DB5">
        <w:rPr>
          <w:color w:val="000000" w:themeColor="text1"/>
          <w:sz w:val="24"/>
        </w:rPr>
        <w:t xml:space="preserve">Под </w:t>
      </w:r>
      <w:r w:rsidRPr="00456DB5">
        <w:rPr>
          <w:b/>
          <w:color w:val="000000" w:themeColor="text1"/>
          <w:sz w:val="24"/>
        </w:rPr>
        <w:t xml:space="preserve">информационно-образовательной средой </w:t>
      </w:r>
      <w:r w:rsidRPr="00456DB5">
        <w:rPr>
          <w:color w:val="000000" w:themeColor="text1"/>
          <w:sz w:val="24"/>
        </w:rPr>
        <w:t>(</w:t>
      </w:r>
      <w:r w:rsidRPr="00456DB5">
        <w:rPr>
          <w:b/>
          <w:color w:val="000000" w:themeColor="text1"/>
          <w:sz w:val="24"/>
        </w:rPr>
        <w:t>ИОС</w:t>
      </w:r>
      <w:r w:rsidRPr="00456DB5">
        <w:rPr>
          <w:color w:val="000000" w:themeColor="text1"/>
          <w:sz w:val="24"/>
        </w:rPr>
        <w:t>) образовательной организации понимается открытая педагогическая</w:t>
      </w:r>
      <w:r w:rsidRPr="00456DB5">
        <w:rPr>
          <w:color w:val="000000" w:themeColor="text1"/>
          <w:spacing w:val="-61"/>
          <w:sz w:val="24"/>
        </w:rPr>
        <w:t xml:space="preserve"> </w:t>
      </w:r>
      <w:r w:rsidRPr="00456DB5">
        <w:rPr>
          <w:color w:val="000000" w:themeColor="text1"/>
          <w:w w:val="95"/>
          <w:sz w:val="24"/>
        </w:rPr>
        <w:t>система,</w:t>
      </w:r>
      <w:r w:rsidRPr="00456DB5">
        <w:rPr>
          <w:color w:val="000000" w:themeColor="text1"/>
          <w:spacing w:val="1"/>
          <w:w w:val="95"/>
          <w:sz w:val="24"/>
        </w:rPr>
        <w:t xml:space="preserve"> </w:t>
      </w:r>
      <w:r w:rsidRPr="00456DB5">
        <w:rPr>
          <w:color w:val="000000" w:themeColor="text1"/>
          <w:w w:val="95"/>
          <w:sz w:val="24"/>
        </w:rPr>
        <w:t>включающая</w:t>
      </w:r>
      <w:r w:rsidRPr="00456DB5">
        <w:rPr>
          <w:color w:val="000000" w:themeColor="text1"/>
          <w:spacing w:val="1"/>
          <w:w w:val="95"/>
          <w:sz w:val="24"/>
        </w:rPr>
        <w:t xml:space="preserve"> </w:t>
      </w:r>
      <w:r w:rsidRPr="00456DB5">
        <w:rPr>
          <w:color w:val="000000" w:themeColor="text1"/>
          <w:w w:val="95"/>
          <w:sz w:val="24"/>
        </w:rPr>
        <w:t>разнообразные</w:t>
      </w:r>
      <w:r w:rsidRPr="00456DB5">
        <w:rPr>
          <w:color w:val="000000" w:themeColor="text1"/>
          <w:spacing w:val="1"/>
          <w:w w:val="95"/>
          <w:sz w:val="24"/>
        </w:rPr>
        <w:t xml:space="preserve"> </w:t>
      </w:r>
      <w:r w:rsidRPr="00456DB5">
        <w:rPr>
          <w:color w:val="000000" w:themeColor="text1"/>
          <w:w w:val="95"/>
          <w:sz w:val="24"/>
        </w:rPr>
        <w:t>информационные</w:t>
      </w:r>
      <w:r w:rsidRPr="00456DB5">
        <w:rPr>
          <w:color w:val="000000" w:themeColor="text1"/>
          <w:spacing w:val="1"/>
          <w:w w:val="95"/>
          <w:sz w:val="24"/>
        </w:rPr>
        <w:t xml:space="preserve"> </w:t>
      </w:r>
      <w:r w:rsidRPr="00456DB5">
        <w:rPr>
          <w:color w:val="000000" w:themeColor="text1"/>
          <w:w w:val="95"/>
          <w:sz w:val="24"/>
        </w:rPr>
        <w:t>образовательные</w:t>
      </w:r>
      <w:r w:rsidRPr="00456DB5">
        <w:rPr>
          <w:color w:val="000000" w:themeColor="text1"/>
          <w:spacing w:val="1"/>
          <w:w w:val="95"/>
          <w:sz w:val="24"/>
        </w:rPr>
        <w:t xml:space="preserve"> </w:t>
      </w:r>
      <w:r w:rsidRPr="00456DB5">
        <w:rPr>
          <w:color w:val="000000" w:themeColor="text1"/>
          <w:w w:val="95"/>
          <w:sz w:val="24"/>
        </w:rPr>
        <w:t>ресурсы,</w:t>
      </w:r>
      <w:r w:rsidRPr="00456DB5">
        <w:rPr>
          <w:color w:val="000000" w:themeColor="text1"/>
          <w:spacing w:val="1"/>
          <w:w w:val="95"/>
          <w:sz w:val="24"/>
        </w:rPr>
        <w:t xml:space="preserve"> </w:t>
      </w:r>
      <w:r w:rsidRPr="00456DB5">
        <w:rPr>
          <w:color w:val="000000" w:themeColor="text1"/>
          <w:w w:val="95"/>
          <w:sz w:val="24"/>
        </w:rPr>
        <w:t>современные</w:t>
      </w:r>
      <w:r w:rsidRPr="00456DB5">
        <w:rPr>
          <w:color w:val="000000" w:themeColor="text1"/>
          <w:spacing w:val="1"/>
          <w:w w:val="95"/>
          <w:sz w:val="24"/>
        </w:rPr>
        <w:t xml:space="preserve"> </w:t>
      </w:r>
      <w:r w:rsidRPr="00456DB5">
        <w:rPr>
          <w:color w:val="000000" w:themeColor="text1"/>
          <w:w w:val="95"/>
          <w:sz w:val="24"/>
        </w:rPr>
        <w:t>информационно-коммуни</w:t>
      </w:r>
      <w:r w:rsidRPr="00456DB5">
        <w:rPr>
          <w:color w:val="000000" w:themeColor="text1"/>
          <w:sz w:val="24"/>
        </w:rPr>
        <w:t>кационные технологии, позволяющие организовать дистанционную форму обучения, способствующие реализации требований</w:t>
      </w:r>
      <w:r w:rsidRPr="00456DB5">
        <w:rPr>
          <w:color w:val="000000" w:themeColor="text1"/>
          <w:spacing w:val="10"/>
          <w:sz w:val="24"/>
        </w:rPr>
        <w:t xml:space="preserve"> </w:t>
      </w:r>
      <w:r w:rsidRPr="00456DB5">
        <w:rPr>
          <w:color w:val="000000" w:themeColor="text1"/>
          <w:sz w:val="24"/>
        </w:rPr>
        <w:t>ФГОС.</w:t>
      </w:r>
    </w:p>
    <w:p w:rsidR="00456DB5" w:rsidRPr="00456DB5" w:rsidRDefault="00456DB5" w:rsidP="00456DB5">
      <w:pPr>
        <w:tabs>
          <w:tab w:val="left" w:pos="709"/>
        </w:tabs>
        <w:spacing w:before="6"/>
        <w:ind w:firstLine="567"/>
        <w:jc w:val="both"/>
        <w:rPr>
          <w:b/>
          <w:color w:val="000000" w:themeColor="text1"/>
        </w:rPr>
      </w:pPr>
      <w:r w:rsidRPr="00456DB5">
        <w:rPr>
          <w:b/>
          <w:color w:val="000000" w:themeColor="text1"/>
        </w:rPr>
        <w:t>Основными</w:t>
      </w:r>
      <w:r w:rsidRPr="00456DB5">
        <w:rPr>
          <w:b/>
          <w:color w:val="000000" w:themeColor="text1"/>
          <w:spacing w:val="22"/>
        </w:rPr>
        <w:t xml:space="preserve"> </w:t>
      </w:r>
      <w:r w:rsidRPr="00456DB5">
        <w:rPr>
          <w:b/>
          <w:color w:val="000000" w:themeColor="text1"/>
        </w:rPr>
        <w:t>компонентами</w:t>
      </w:r>
      <w:r w:rsidRPr="00456DB5">
        <w:rPr>
          <w:b/>
          <w:color w:val="000000" w:themeColor="text1"/>
          <w:spacing w:val="23"/>
        </w:rPr>
        <w:t xml:space="preserve"> </w:t>
      </w:r>
      <w:r w:rsidRPr="00456DB5">
        <w:rPr>
          <w:b/>
          <w:color w:val="000000" w:themeColor="text1"/>
        </w:rPr>
        <w:t>ИОС</w:t>
      </w:r>
      <w:r w:rsidRPr="00456DB5">
        <w:rPr>
          <w:b/>
          <w:color w:val="000000" w:themeColor="text1"/>
          <w:spacing w:val="22"/>
        </w:rPr>
        <w:t xml:space="preserve"> </w:t>
      </w:r>
      <w:r w:rsidRPr="00456DB5">
        <w:rPr>
          <w:b/>
          <w:color w:val="000000" w:themeColor="text1"/>
        </w:rPr>
        <w:t>являются:</w:t>
      </w:r>
    </w:p>
    <w:p w:rsidR="00456DB5" w:rsidRPr="00456DB5" w:rsidRDefault="00456DB5" w:rsidP="0087712A">
      <w:pPr>
        <w:pStyle w:val="affd"/>
        <w:widowControl w:val="0"/>
        <w:numPr>
          <w:ilvl w:val="3"/>
          <w:numId w:val="103"/>
        </w:numPr>
        <w:tabs>
          <w:tab w:val="left" w:pos="344"/>
          <w:tab w:val="left" w:pos="709"/>
        </w:tabs>
        <w:autoSpaceDE w:val="0"/>
        <w:autoSpaceDN w:val="0"/>
        <w:spacing w:after="0" w:line="240" w:lineRule="auto"/>
        <w:ind w:left="0" w:firstLine="567"/>
        <w:contextualSpacing w:val="0"/>
        <w:jc w:val="both"/>
        <w:rPr>
          <w:rFonts w:ascii="Times New Roman" w:hAnsi="Times New Roman"/>
          <w:color w:val="000000" w:themeColor="text1"/>
          <w:sz w:val="24"/>
          <w:szCs w:val="24"/>
        </w:rPr>
      </w:pPr>
      <w:r w:rsidRPr="00456DB5">
        <w:rPr>
          <w:rFonts w:ascii="Times New Roman" w:hAnsi="Times New Roman"/>
          <w:color w:val="000000" w:themeColor="text1"/>
          <w:w w:val="95"/>
          <w:sz w:val="24"/>
          <w:szCs w:val="24"/>
        </w:rPr>
        <w:t>учебно-методические комплекты по всем учебным предметам</w:t>
      </w:r>
      <w:r w:rsidRPr="00456DB5">
        <w:rPr>
          <w:rFonts w:ascii="Times New Roman" w:hAnsi="Times New Roman"/>
          <w:color w:val="000000" w:themeColor="text1"/>
          <w:spacing w:val="1"/>
          <w:w w:val="95"/>
          <w:sz w:val="24"/>
          <w:szCs w:val="24"/>
        </w:rPr>
        <w:t xml:space="preserve"> </w:t>
      </w:r>
      <w:r w:rsidRPr="00456DB5">
        <w:rPr>
          <w:rFonts w:ascii="Times New Roman" w:hAnsi="Times New Roman"/>
          <w:color w:val="000000" w:themeColor="text1"/>
          <w:sz w:val="24"/>
          <w:szCs w:val="24"/>
        </w:rPr>
        <w:t>на языках обучения, определённых учредителем образовательной</w:t>
      </w:r>
      <w:r w:rsidRPr="00456DB5">
        <w:rPr>
          <w:rFonts w:ascii="Times New Roman" w:hAnsi="Times New Roman"/>
          <w:color w:val="000000" w:themeColor="text1"/>
          <w:spacing w:val="7"/>
          <w:sz w:val="24"/>
          <w:szCs w:val="24"/>
        </w:rPr>
        <w:t xml:space="preserve"> </w:t>
      </w:r>
      <w:r w:rsidRPr="00456DB5">
        <w:rPr>
          <w:rFonts w:ascii="Times New Roman" w:hAnsi="Times New Roman"/>
          <w:color w:val="000000" w:themeColor="text1"/>
          <w:sz w:val="24"/>
          <w:szCs w:val="24"/>
        </w:rPr>
        <w:t>организации;</w:t>
      </w:r>
    </w:p>
    <w:p w:rsidR="00456DB5" w:rsidRPr="00456DB5" w:rsidRDefault="00456DB5" w:rsidP="0087712A">
      <w:pPr>
        <w:pStyle w:val="affd"/>
        <w:widowControl w:val="0"/>
        <w:numPr>
          <w:ilvl w:val="3"/>
          <w:numId w:val="103"/>
        </w:numPr>
        <w:tabs>
          <w:tab w:val="left" w:pos="344"/>
          <w:tab w:val="left" w:pos="709"/>
        </w:tabs>
        <w:autoSpaceDE w:val="0"/>
        <w:autoSpaceDN w:val="0"/>
        <w:spacing w:after="0" w:line="240" w:lineRule="auto"/>
        <w:ind w:left="0" w:firstLine="567"/>
        <w:contextualSpacing w:val="0"/>
        <w:jc w:val="both"/>
        <w:rPr>
          <w:rFonts w:ascii="Times New Roman" w:hAnsi="Times New Roman"/>
          <w:color w:val="000000" w:themeColor="text1"/>
          <w:sz w:val="24"/>
          <w:szCs w:val="24"/>
        </w:rPr>
      </w:pPr>
      <w:r w:rsidRPr="00456DB5">
        <w:rPr>
          <w:rFonts w:ascii="Times New Roman" w:hAnsi="Times New Roman"/>
          <w:color w:val="000000" w:themeColor="text1"/>
          <w:w w:val="95"/>
          <w:sz w:val="24"/>
          <w:szCs w:val="24"/>
        </w:rPr>
        <w:t>учебно-наглядные пособия (средства натурного фонда, печатные</w:t>
      </w:r>
      <w:r w:rsidRPr="00456DB5">
        <w:rPr>
          <w:rFonts w:ascii="Times New Roman" w:hAnsi="Times New Roman"/>
          <w:color w:val="000000" w:themeColor="text1"/>
          <w:spacing w:val="-6"/>
          <w:w w:val="95"/>
          <w:sz w:val="24"/>
          <w:szCs w:val="24"/>
        </w:rPr>
        <w:t xml:space="preserve"> </w:t>
      </w:r>
      <w:r w:rsidRPr="00456DB5">
        <w:rPr>
          <w:rFonts w:ascii="Times New Roman" w:hAnsi="Times New Roman"/>
          <w:color w:val="000000" w:themeColor="text1"/>
          <w:w w:val="95"/>
          <w:sz w:val="24"/>
          <w:szCs w:val="24"/>
        </w:rPr>
        <w:t>средства</w:t>
      </w:r>
      <w:r w:rsidRPr="00456DB5">
        <w:rPr>
          <w:rFonts w:ascii="Times New Roman" w:hAnsi="Times New Roman"/>
          <w:color w:val="000000" w:themeColor="text1"/>
          <w:spacing w:val="-6"/>
          <w:w w:val="95"/>
          <w:sz w:val="24"/>
          <w:szCs w:val="24"/>
        </w:rPr>
        <w:t xml:space="preserve"> </w:t>
      </w:r>
      <w:r w:rsidRPr="00456DB5">
        <w:rPr>
          <w:rFonts w:ascii="Times New Roman" w:hAnsi="Times New Roman"/>
          <w:color w:val="000000" w:themeColor="text1"/>
          <w:w w:val="95"/>
          <w:sz w:val="24"/>
          <w:szCs w:val="24"/>
        </w:rPr>
        <w:t>надлежащего</w:t>
      </w:r>
      <w:r w:rsidRPr="00456DB5">
        <w:rPr>
          <w:rFonts w:ascii="Times New Roman" w:hAnsi="Times New Roman"/>
          <w:color w:val="000000" w:themeColor="text1"/>
          <w:spacing w:val="-5"/>
          <w:w w:val="95"/>
          <w:sz w:val="24"/>
          <w:szCs w:val="24"/>
        </w:rPr>
        <w:t xml:space="preserve"> </w:t>
      </w:r>
      <w:r w:rsidRPr="00456DB5">
        <w:rPr>
          <w:rFonts w:ascii="Times New Roman" w:hAnsi="Times New Roman"/>
          <w:color w:val="000000" w:themeColor="text1"/>
          <w:w w:val="95"/>
          <w:sz w:val="24"/>
          <w:szCs w:val="24"/>
        </w:rPr>
        <w:t>качества</w:t>
      </w:r>
      <w:r w:rsidRPr="00456DB5">
        <w:rPr>
          <w:rFonts w:ascii="Times New Roman" w:hAnsi="Times New Roman"/>
          <w:color w:val="000000" w:themeColor="text1"/>
          <w:spacing w:val="-6"/>
          <w:w w:val="95"/>
          <w:sz w:val="24"/>
          <w:szCs w:val="24"/>
        </w:rPr>
        <w:t xml:space="preserve"> </w:t>
      </w:r>
      <w:r w:rsidRPr="00456DB5">
        <w:rPr>
          <w:rFonts w:ascii="Times New Roman" w:hAnsi="Times New Roman"/>
          <w:color w:val="000000" w:themeColor="text1"/>
          <w:w w:val="95"/>
          <w:sz w:val="24"/>
          <w:szCs w:val="24"/>
        </w:rPr>
        <w:t>демонстрационные</w:t>
      </w:r>
      <w:r w:rsidRPr="00456DB5">
        <w:rPr>
          <w:rFonts w:ascii="Times New Roman" w:hAnsi="Times New Roman"/>
          <w:color w:val="000000" w:themeColor="text1"/>
          <w:spacing w:val="-6"/>
          <w:w w:val="95"/>
          <w:sz w:val="24"/>
          <w:szCs w:val="24"/>
        </w:rPr>
        <w:t xml:space="preserve"> </w:t>
      </w:r>
      <w:r w:rsidRPr="00456DB5">
        <w:rPr>
          <w:rFonts w:ascii="Times New Roman" w:hAnsi="Times New Roman"/>
          <w:color w:val="000000" w:themeColor="text1"/>
          <w:w w:val="95"/>
          <w:sz w:val="24"/>
          <w:szCs w:val="24"/>
        </w:rPr>
        <w:t>и</w:t>
      </w:r>
      <w:r w:rsidRPr="00456DB5">
        <w:rPr>
          <w:rFonts w:ascii="Times New Roman" w:hAnsi="Times New Roman"/>
          <w:color w:val="000000" w:themeColor="text1"/>
          <w:spacing w:val="-5"/>
          <w:w w:val="95"/>
          <w:sz w:val="24"/>
          <w:szCs w:val="24"/>
        </w:rPr>
        <w:t xml:space="preserve"> </w:t>
      </w:r>
      <w:r w:rsidRPr="00456DB5">
        <w:rPr>
          <w:rFonts w:ascii="Times New Roman" w:hAnsi="Times New Roman"/>
          <w:color w:val="000000" w:themeColor="text1"/>
          <w:w w:val="95"/>
          <w:sz w:val="24"/>
          <w:szCs w:val="24"/>
        </w:rPr>
        <w:t>раздаточные, экранно-звуковые средства, мультимедийные сред</w:t>
      </w:r>
      <w:r w:rsidRPr="00456DB5">
        <w:rPr>
          <w:rFonts w:ascii="Times New Roman" w:hAnsi="Times New Roman"/>
          <w:color w:val="000000" w:themeColor="text1"/>
          <w:sz w:val="24"/>
          <w:szCs w:val="24"/>
        </w:rPr>
        <w:t>ства);</w:t>
      </w:r>
    </w:p>
    <w:p w:rsidR="00456DB5" w:rsidRPr="00456DB5" w:rsidRDefault="00456DB5" w:rsidP="0087712A">
      <w:pPr>
        <w:pStyle w:val="affd"/>
        <w:widowControl w:val="0"/>
        <w:numPr>
          <w:ilvl w:val="3"/>
          <w:numId w:val="103"/>
        </w:numPr>
        <w:tabs>
          <w:tab w:val="left" w:pos="344"/>
          <w:tab w:val="left" w:pos="709"/>
        </w:tabs>
        <w:autoSpaceDE w:val="0"/>
        <w:autoSpaceDN w:val="0"/>
        <w:spacing w:after="0" w:line="240" w:lineRule="auto"/>
        <w:ind w:left="0" w:firstLine="567"/>
        <w:contextualSpacing w:val="0"/>
        <w:jc w:val="both"/>
        <w:rPr>
          <w:rFonts w:ascii="Times New Roman" w:hAnsi="Times New Roman"/>
          <w:color w:val="000000" w:themeColor="text1"/>
          <w:sz w:val="24"/>
          <w:szCs w:val="24"/>
        </w:rPr>
      </w:pPr>
      <w:r w:rsidRPr="00456DB5">
        <w:rPr>
          <w:rFonts w:ascii="Times New Roman" w:hAnsi="Times New Roman"/>
          <w:color w:val="000000" w:themeColor="text1"/>
          <w:sz w:val="24"/>
          <w:szCs w:val="24"/>
        </w:rPr>
        <w:t>фонд дополнительной литературы (детская художественная</w:t>
      </w:r>
      <w:r w:rsidRPr="00456DB5">
        <w:rPr>
          <w:rFonts w:ascii="Times New Roman" w:hAnsi="Times New Roman"/>
          <w:color w:val="000000" w:themeColor="text1"/>
          <w:spacing w:val="-61"/>
          <w:sz w:val="24"/>
          <w:szCs w:val="24"/>
        </w:rPr>
        <w:t xml:space="preserve"> </w:t>
      </w:r>
      <w:r w:rsidRPr="00456DB5">
        <w:rPr>
          <w:rFonts w:ascii="Times New Roman" w:hAnsi="Times New Roman"/>
          <w:color w:val="000000" w:themeColor="text1"/>
          <w:sz w:val="24"/>
          <w:szCs w:val="24"/>
        </w:rPr>
        <w:t>и научно-популярная литература, справочно-</w:t>
      </w:r>
      <w:r w:rsidRPr="00456DB5">
        <w:rPr>
          <w:rFonts w:ascii="Times New Roman" w:hAnsi="Times New Roman"/>
          <w:color w:val="000000" w:themeColor="text1"/>
          <w:sz w:val="24"/>
          <w:szCs w:val="24"/>
        </w:rPr>
        <w:lastRenderedPageBreak/>
        <w:t>библиографические</w:t>
      </w:r>
      <w:r w:rsidRPr="00456DB5">
        <w:rPr>
          <w:rFonts w:ascii="Times New Roman" w:hAnsi="Times New Roman"/>
          <w:color w:val="000000" w:themeColor="text1"/>
          <w:spacing w:val="6"/>
          <w:sz w:val="24"/>
          <w:szCs w:val="24"/>
        </w:rPr>
        <w:t xml:space="preserve"> </w:t>
      </w:r>
      <w:r w:rsidRPr="00456DB5">
        <w:rPr>
          <w:rFonts w:ascii="Times New Roman" w:hAnsi="Times New Roman"/>
          <w:color w:val="000000" w:themeColor="text1"/>
          <w:sz w:val="24"/>
          <w:szCs w:val="24"/>
        </w:rPr>
        <w:t>и</w:t>
      </w:r>
      <w:r w:rsidRPr="00456DB5">
        <w:rPr>
          <w:rFonts w:ascii="Times New Roman" w:hAnsi="Times New Roman"/>
          <w:color w:val="000000" w:themeColor="text1"/>
          <w:spacing w:val="6"/>
          <w:sz w:val="24"/>
          <w:szCs w:val="24"/>
        </w:rPr>
        <w:t xml:space="preserve"> </w:t>
      </w:r>
      <w:r w:rsidRPr="00456DB5">
        <w:rPr>
          <w:rFonts w:ascii="Times New Roman" w:hAnsi="Times New Roman"/>
          <w:color w:val="000000" w:themeColor="text1"/>
          <w:sz w:val="24"/>
          <w:szCs w:val="24"/>
        </w:rPr>
        <w:t>периодические</w:t>
      </w:r>
      <w:r w:rsidRPr="00456DB5">
        <w:rPr>
          <w:rFonts w:ascii="Times New Roman" w:hAnsi="Times New Roman"/>
          <w:color w:val="000000" w:themeColor="text1"/>
          <w:spacing w:val="7"/>
          <w:sz w:val="24"/>
          <w:szCs w:val="24"/>
        </w:rPr>
        <w:t xml:space="preserve"> </w:t>
      </w:r>
      <w:r w:rsidRPr="00456DB5">
        <w:rPr>
          <w:rFonts w:ascii="Times New Roman" w:hAnsi="Times New Roman"/>
          <w:color w:val="000000" w:themeColor="text1"/>
          <w:sz w:val="24"/>
          <w:szCs w:val="24"/>
        </w:rPr>
        <w:t>издания).</w:t>
      </w:r>
    </w:p>
    <w:p w:rsidR="00456DB5" w:rsidRPr="00456DB5" w:rsidRDefault="00456DB5" w:rsidP="00456DB5">
      <w:pPr>
        <w:pStyle w:val="aff1"/>
        <w:tabs>
          <w:tab w:val="left" w:pos="709"/>
        </w:tabs>
        <w:ind w:firstLine="567"/>
        <w:rPr>
          <w:color w:val="000000" w:themeColor="text1"/>
          <w:sz w:val="24"/>
        </w:rPr>
      </w:pPr>
      <w:r w:rsidRPr="00456DB5">
        <w:rPr>
          <w:color w:val="000000" w:themeColor="text1"/>
          <w:w w:val="95"/>
          <w:sz w:val="24"/>
        </w:rPr>
        <w:t>Образовательной</w:t>
      </w:r>
      <w:r w:rsidRPr="00456DB5">
        <w:rPr>
          <w:color w:val="000000" w:themeColor="text1"/>
          <w:spacing w:val="1"/>
          <w:w w:val="95"/>
          <w:sz w:val="24"/>
        </w:rPr>
        <w:t xml:space="preserve"> </w:t>
      </w:r>
      <w:r w:rsidRPr="00456DB5">
        <w:rPr>
          <w:color w:val="000000" w:themeColor="text1"/>
          <w:w w:val="95"/>
          <w:sz w:val="24"/>
        </w:rPr>
        <w:t>организацией</w:t>
      </w:r>
      <w:r w:rsidRPr="00456DB5">
        <w:rPr>
          <w:color w:val="000000" w:themeColor="text1"/>
          <w:spacing w:val="1"/>
          <w:w w:val="95"/>
          <w:sz w:val="24"/>
        </w:rPr>
        <w:t xml:space="preserve"> </w:t>
      </w:r>
      <w:r w:rsidRPr="00456DB5">
        <w:rPr>
          <w:color w:val="000000" w:themeColor="text1"/>
          <w:w w:val="95"/>
          <w:sz w:val="24"/>
        </w:rPr>
        <w:t>применяются</w:t>
      </w:r>
      <w:r w:rsidRPr="00456DB5">
        <w:rPr>
          <w:color w:val="000000" w:themeColor="text1"/>
          <w:spacing w:val="1"/>
          <w:w w:val="95"/>
          <w:sz w:val="24"/>
        </w:rPr>
        <w:t xml:space="preserve"> </w:t>
      </w:r>
      <w:r w:rsidRPr="00456DB5">
        <w:rPr>
          <w:color w:val="000000" w:themeColor="text1"/>
          <w:w w:val="95"/>
          <w:sz w:val="24"/>
        </w:rPr>
        <w:t>информацион</w:t>
      </w:r>
      <w:r w:rsidRPr="00456DB5">
        <w:rPr>
          <w:color w:val="000000" w:themeColor="text1"/>
          <w:spacing w:val="-1"/>
          <w:sz w:val="24"/>
        </w:rPr>
        <w:t>но-коммуникационные</w:t>
      </w:r>
      <w:r w:rsidRPr="00456DB5">
        <w:rPr>
          <w:color w:val="000000" w:themeColor="text1"/>
          <w:spacing w:val="-15"/>
          <w:sz w:val="24"/>
        </w:rPr>
        <w:t xml:space="preserve"> </w:t>
      </w:r>
      <w:r w:rsidRPr="00456DB5">
        <w:rPr>
          <w:color w:val="000000" w:themeColor="text1"/>
          <w:spacing w:val="-1"/>
          <w:sz w:val="24"/>
        </w:rPr>
        <w:t>технологии</w:t>
      </w:r>
      <w:r w:rsidRPr="00456DB5">
        <w:rPr>
          <w:color w:val="000000" w:themeColor="text1"/>
          <w:spacing w:val="-15"/>
          <w:sz w:val="24"/>
        </w:rPr>
        <w:t xml:space="preserve"> </w:t>
      </w:r>
      <w:r w:rsidRPr="00456DB5">
        <w:rPr>
          <w:color w:val="000000" w:themeColor="text1"/>
          <w:spacing w:val="-1"/>
          <w:sz w:val="24"/>
        </w:rPr>
        <w:t>(ИКТ),</w:t>
      </w:r>
      <w:r w:rsidRPr="00456DB5">
        <w:rPr>
          <w:color w:val="000000" w:themeColor="text1"/>
          <w:spacing w:val="-15"/>
          <w:sz w:val="24"/>
        </w:rPr>
        <w:t xml:space="preserve"> </w:t>
      </w:r>
      <w:r w:rsidRPr="00456DB5">
        <w:rPr>
          <w:color w:val="000000" w:themeColor="text1"/>
          <w:sz w:val="24"/>
        </w:rPr>
        <w:t>в</w:t>
      </w:r>
      <w:r w:rsidRPr="00456DB5">
        <w:rPr>
          <w:color w:val="000000" w:themeColor="text1"/>
          <w:spacing w:val="-14"/>
          <w:sz w:val="24"/>
        </w:rPr>
        <w:t xml:space="preserve"> </w:t>
      </w:r>
      <w:r w:rsidRPr="00456DB5">
        <w:rPr>
          <w:color w:val="000000" w:themeColor="text1"/>
          <w:sz w:val="24"/>
        </w:rPr>
        <w:t>том</w:t>
      </w:r>
      <w:r w:rsidRPr="00456DB5">
        <w:rPr>
          <w:color w:val="000000" w:themeColor="text1"/>
          <w:spacing w:val="-15"/>
          <w:sz w:val="24"/>
        </w:rPr>
        <w:t xml:space="preserve"> </w:t>
      </w:r>
      <w:r w:rsidRPr="00456DB5">
        <w:rPr>
          <w:color w:val="000000" w:themeColor="text1"/>
          <w:sz w:val="24"/>
        </w:rPr>
        <w:t>числе</w:t>
      </w:r>
      <w:r w:rsidRPr="00456DB5">
        <w:rPr>
          <w:color w:val="000000" w:themeColor="text1"/>
          <w:spacing w:val="-15"/>
          <w:sz w:val="24"/>
        </w:rPr>
        <w:t xml:space="preserve"> </w:t>
      </w:r>
      <w:r w:rsidRPr="00456DB5">
        <w:rPr>
          <w:color w:val="000000" w:themeColor="text1"/>
          <w:sz w:val="24"/>
        </w:rPr>
        <w:t>с</w:t>
      </w:r>
      <w:r w:rsidRPr="00456DB5">
        <w:rPr>
          <w:color w:val="000000" w:themeColor="text1"/>
          <w:spacing w:val="-14"/>
          <w:sz w:val="24"/>
        </w:rPr>
        <w:t xml:space="preserve"> </w:t>
      </w:r>
      <w:r w:rsidRPr="00456DB5">
        <w:rPr>
          <w:color w:val="000000" w:themeColor="text1"/>
          <w:sz w:val="24"/>
        </w:rPr>
        <w:t>использованием</w:t>
      </w:r>
      <w:r w:rsidRPr="00456DB5">
        <w:rPr>
          <w:color w:val="000000" w:themeColor="text1"/>
          <w:spacing w:val="18"/>
          <w:sz w:val="24"/>
        </w:rPr>
        <w:t xml:space="preserve"> </w:t>
      </w:r>
      <w:r w:rsidRPr="00456DB5">
        <w:rPr>
          <w:color w:val="000000" w:themeColor="text1"/>
          <w:sz w:val="24"/>
        </w:rPr>
        <w:t>электронных</w:t>
      </w:r>
      <w:r w:rsidRPr="00456DB5">
        <w:rPr>
          <w:color w:val="000000" w:themeColor="text1"/>
          <w:spacing w:val="19"/>
          <w:sz w:val="24"/>
        </w:rPr>
        <w:t xml:space="preserve"> </w:t>
      </w:r>
      <w:r w:rsidRPr="00456DB5">
        <w:rPr>
          <w:color w:val="000000" w:themeColor="text1"/>
          <w:sz w:val="24"/>
        </w:rPr>
        <w:t>образовательных</w:t>
      </w:r>
      <w:r w:rsidRPr="00456DB5">
        <w:rPr>
          <w:color w:val="000000" w:themeColor="text1"/>
          <w:spacing w:val="18"/>
          <w:sz w:val="24"/>
        </w:rPr>
        <w:t xml:space="preserve"> </w:t>
      </w:r>
      <w:r w:rsidRPr="00456DB5">
        <w:rPr>
          <w:color w:val="000000" w:themeColor="text1"/>
          <w:sz w:val="24"/>
        </w:rPr>
        <w:t>ресурсов</w:t>
      </w:r>
      <w:r w:rsidRPr="00456DB5">
        <w:rPr>
          <w:color w:val="000000" w:themeColor="text1"/>
          <w:spacing w:val="19"/>
          <w:sz w:val="24"/>
        </w:rPr>
        <w:t xml:space="preserve"> </w:t>
      </w:r>
      <w:r w:rsidRPr="00456DB5">
        <w:rPr>
          <w:color w:val="000000" w:themeColor="text1"/>
          <w:sz w:val="24"/>
        </w:rPr>
        <w:t>и</w:t>
      </w:r>
      <w:r w:rsidRPr="00456DB5">
        <w:rPr>
          <w:color w:val="000000" w:themeColor="text1"/>
          <w:spacing w:val="19"/>
          <w:sz w:val="24"/>
        </w:rPr>
        <w:t xml:space="preserve"> </w:t>
      </w:r>
      <w:r w:rsidRPr="00456DB5">
        <w:rPr>
          <w:color w:val="000000" w:themeColor="text1"/>
          <w:sz w:val="24"/>
        </w:rPr>
        <w:t>ресурсов</w:t>
      </w:r>
      <w:r w:rsidRPr="00456DB5">
        <w:rPr>
          <w:color w:val="000000" w:themeColor="text1"/>
          <w:spacing w:val="-61"/>
          <w:sz w:val="24"/>
        </w:rPr>
        <w:t xml:space="preserve"> </w:t>
      </w:r>
      <w:r w:rsidRPr="00456DB5">
        <w:rPr>
          <w:color w:val="000000" w:themeColor="text1"/>
          <w:w w:val="95"/>
          <w:sz w:val="24"/>
        </w:rPr>
        <w:t>Интернета,</w:t>
      </w:r>
      <w:r w:rsidRPr="00456DB5">
        <w:rPr>
          <w:color w:val="000000" w:themeColor="text1"/>
          <w:spacing w:val="27"/>
          <w:w w:val="95"/>
          <w:sz w:val="24"/>
        </w:rPr>
        <w:t xml:space="preserve"> </w:t>
      </w:r>
      <w:r w:rsidRPr="00456DB5">
        <w:rPr>
          <w:color w:val="000000" w:themeColor="text1"/>
          <w:w w:val="95"/>
          <w:sz w:val="24"/>
        </w:rPr>
        <w:t>а</w:t>
      </w:r>
      <w:r w:rsidRPr="00456DB5">
        <w:rPr>
          <w:color w:val="000000" w:themeColor="text1"/>
          <w:spacing w:val="28"/>
          <w:w w:val="95"/>
          <w:sz w:val="24"/>
        </w:rPr>
        <w:t xml:space="preserve"> </w:t>
      </w:r>
      <w:r w:rsidRPr="00456DB5">
        <w:rPr>
          <w:color w:val="000000" w:themeColor="text1"/>
          <w:w w:val="95"/>
          <w:sz w:val="24"/>
        </w:rPr>
        <w:t>также</w:t>
      </w:r>
      <w:r w:rsidRPr="00456DB5">
        <w:rPr>
          <w:color w:val="000000" w:themeColor="text1"/>
          <w:spacing w:val="27"/>
          <w:w w:val="95"/>
          <w:sz w:val="24"/>
        </w:rPr>
        <w:t xml:space="preserve"> </w:t>
      </w:r>
      <w:r w:rsidRPr="00456DB5">
        <w:rPr>
          <w:color w:val="000000" w:themeColor="text1"/>
          <w:w w:val="95"/>
          <w:sz w:val="24"/>
        </w:rPr>
        <w:t>прикладные</w:t>
      </w:r>
      <w:r w:rsidRPr="00456DB5">
        <w:rPr>
          <w:color w:val="000000" w:themeColor="text1"/>
          <w:spacing w:val="28"/>
          <w:w w:val="95"/>
          <w:sz w:val="24"/>
        </w:rPr>
        <w:t xml:space="preserve"> </w:t>
      </w:r>
      <w:r w:rsidRPr="00456DB5">
        <w:rPr>
          <w:color w:val="000000" w:themeColor="text1"/>
          <w:w w:val="95"/>
          <w:sz w:val="24"/>
        </w:rPr>
        <w:t>программы,</w:t>
      </w:r>
      <w:r w:rsidRPr="00456DB5">
        <w:rPr>
          <w:color w:val="000000" w:themeColor="text1"/>
          <w:spacing w:val="27"/>
          <w:w w:val="95"/>
          <w:sz w:val="24"/>
        </w:rPr>
        <w:t xml:space="preserve"> </w:t>
      </w:r>
      <w:r w:rsidRPr="00456DB5">
        <w:rPr>
          <w:color w:val="000000" w:themeColor="text1"/>
          <w:w w:val="95"/>
          <w:sz w:val="24"/>
        </w:rPr>
        <w:t>поддерживающие</w:t>
      </w:r>
      <w:r w:rsidRPr="00456DB5">
        <w:rPr>
          <w:color w:val="000000" w:themeColor="text1"/>
          <w:spacing w:val="-58"/>
          <w:w w:val="95"/>
          <w:sz w:val="24"/>
        </w:rPr>
        <w:t xml:space="preserve"> </w:t>
      </w:r>
      <w:r w:rsidRPr="00456DB5">
        <w:rPr>
          <w:color w:val="000000" w:themeColor="text1"/>
          <w:w w:val="95"/>
          <w:sz w:val="24"/>
        </w:rPr>
        <w:t>административную</w:t>
      </w:r>
      <w:r w:rsidRPr="00456DB5">
        <w:rPr>
          <w:color w:val="000000" w:themeColor="text1"/>
          <w:spacing w:val="41"/>
          <w:w w:val="95"/>
          <w:sz w:val="24"/>
        </w:rPr>
        <w:t xml:space="preserve"> </w:t>
      </w:r>
      <w:r w:rsidRPr="00456DB5">
        <w:rPr>
          <w:color w:val="000000" w:themeColor="text1"/>
          <w:w w:val="95"/>
          <w:sz w:val="24"/>
        </w:rPr>
        <w:t>деятельность</w:t>
      </w:r>
      <w:r w:rsidRPr="00456DB5">
        <w:rPr>
          <w:color w:val="000000" w:themeColor="text1"/>
          <w:spacing w:val="42"/>
          <w:w w:val="95"/>
          <w:sz w:val="24"/>
        </w:rPr>
        <w:t xml:space="preserve"> </w:t>
      </w:r>
      <w:r w:rsidRPr="00456DB5">
        <w:rPr>
          <w:color w:val="000000" w:themeColor="text1"/>
          <w:w w:val="95"/>
          <w:sz w:val="24"/>
        </w:rPr>
        <w:t>и</w:t>
      </w:r>
      <w:r w:rsidRPr="00456DB5">
        <w:rPr>
          <w:color w:val="000000" w:themeColor="text1"/>
          <w:spacing w:val="41"/>
          <w:w w:val="95"/>
          <w:sz w:val="24"/>
        </w:rPr>
        <w:t xml:space="preserve"> </w:t>
      </w:r>
      <w:r w:rsidRPr="00456DB5">
        <w:rPr>
          <w:color w:val="000000" w:themeColor="text1"/>
          <w:w w:val="95"/>
          <w:sz w:val="24"/>
        </w:rPr>
        <w:t>обеспечивающие</w:t>
      </w:r>
      <w:r w:rsidRPr="00456DB5">
        <w:rPr>
          <w:color w:val="000000" w:themeColor="text1"/>
          <w:spacing w:val="42"/>
          <w:w w:val="95"/>
          <w:sz w:val="24"/>
        </w:rPr>
        <w:t xml:space="preserve"> </w:t>
      </w:r>
      <w:r w:rsidRPr="00456DB5">
        <w:rPr>
          <w:color w:val="000000" w:themeColor="text1"/>
          <w:w w:val="95"/>
          <w:sz w:val="24"/>
        </w:rPr>
        <w:t>дистанци</w:t>
      </w:r>
      <w:r w:rsidRPr="00456DB5">
        <w:rPr>
          <w:color w:val="000000" w:themeColor="text1"/>
          <w:spacing w:val="-2"/>
          <w:sz w:val="24"/>
        </w:rPr>
        <w:t>онное</w:t>
      </w:r>
      <w:r w:rsidRPr="00456DB5">
        <w:rPr>
          <w:color w:val="000000" w:themeColor="text1"/>
          <w:spacing w:val="-7"/>
          <w:sz w:val="24"/>
        </w:rPr>
        <w:t xml:space="preserve"> </w:t>
      </w:r>
      <w:r w:rsidRPr="00456DB5">
        <w:rPr>
          <w:color w:val="000000" w:themeColor="text1"/>
          <w:spacing w:val="-1"/>
          <w:sz w:val="24"/>
        </w:rPr>
        <w:t>взаимодействие</w:t>
      </w:r>
      <w:r w:rsidRPr="00456DB5">
        <w:rPr>
          <w:color w:val="000000" w:themeColor="text1"/>
          <w:spacing w:val="-6"/>
          <w:sz w:val="24"/>
        </w:rPr>
        <w:t xml:space="preserve"> </w:t>
      </w:r>
      <w:r w:rsidRPr="00456DB5">
        <w:rPr>
          <w:color w:val="000000" w:themeColor="text1"/>
          <w:spacing w:val="-1"/>
          <w:sz w:val="24"/>
        </w:rPr>
        <w:t>всех</w:t>
      </w:r>
      <w:r w:rsidRPr="00456DB5">
        <w:rPr>
          <w:color w:val="000000" w:themeColor="text1"/>
          <w:spacing w:val="-6"/>
          <w:sz w:val="24"/>
        </w:rPr>
        <w:t xml:space="preserve"> </w:t>
      </w:r>
      <w:r w:rsidRPr="00456DB5">
        <w:rPr>
          <w:color w:val="000000" w:themeColor="text1"/>
          <w:spacing w:val="-1"/>
          <w:sz w:val="24"/>
        </w:rPr>
        <w:t>участников</w:t>
      </w:r>
      <w:r w:rsidRPr="00456DB5">
        <w:rPr>
          <w:color w:val="000000" w:themeColor="text1"/>
          <w:spacing w:val="-6"/>
          <w:sz w:val="24"/>
        </w:rPr>
        <w:t xml:space="preserve"> </w:t>
      </w:r>
      <w:r w:rsidRPr="00456DB5">
        <w:rPr>
          <w:color w:val="000000" w:themeColor="text1"/>
          <w:spacing w:val="-1"/>
          <w:sz w:val="24"/>
        </w:rPr>
        <w:t>образовательных</w:t>
      </w:r>
      <w:r w:rsidRPr="00456DB5">
        <w:rPr>
          <w:color w:val="000000" w:themeColor="text1"/>
          <w:spacing w:val="-7"/>
          <w:sz w:val="24"/>
        </w:rPr>
        <w:t xml:space="preserve"> </w:t>
      </w:r>
      <w:r w:rsidRPr="00456DB5">
        <w:rPr>
          <w:color w:val="000000" w:themeColor="text1"/>
          <w:spacing w:val="-1"/>
          <w:sz w:val="24"/>
        </w:rPr>
        <w:t>отно</w:t>
      </w:r>
      <w:r w:rsidRPr="00456DB5">
        <w:rPr>
          <w:color w:val="000000" w:themeColor="text1"/>
          <w:sz w:val="24"/>
        </w:rPr>
        <w:t>шений</w:t>
      </w:r>
      <w:r w:rsidRPr="00456DB5">
        <w:rPr>
          <w:color w:val="000000" w:themeColor="text1"/>
          <w:spacing w:val="-3"/>
          <w:sz w:val="24"/>
        </w:rPr>
        <w:t xml:space="preserve"> </w:t>
      </w:r>
      <w:r w:rsidRPr="00456DB5">
        <w:rPr>
          <w:color w:val="000000" w:themeColor="text1"/>
          <w:sz w:val="24"/>
        </w:rPr>
        <w:t>как</w:t>
      </w:r>
      <w:r w:rsidRPr="00456DB5">
        <w:rPr>
          <w:color w:val="000000" w:themeColor="text1"/>
          <w:spacing w:val="-2"/>
          <w:sz w:val="24"/>
        </w:rPr>
        <w:t xml:space="preserve"> </w:t>
      </w:r>
      <w:r w:rsidRPr="00456DB5">
        <w:rPr>
          <w:color w:val="000000" w:themeColor="text1"/>
          <w:sz w:val="24"/>
        </w:rPr>
        <w:t>внутри</w:t>
      </w:r>
      <w:r w:rsidRPr="00456DB5">
        <w:rPr>
          <w:color w:val="000000" w:themeColor="text1"/>
          <w:spacing w:val="-3"/>
          <w:sz w:val="24"/>
        </w:rPr>
        <w:t xml:space="preserve"> </w:t>
      </w:r>
      <w:r w:rsidRPr="00456DB5">
        <w:rPr>
          <w:color w:val="000000" w:themeColor="text1"/>
          <w:sz w:val="24"/>
        </w:rPr>
        <w:t>образовательной</w:t>
      </w:r>
      <w:r w:rsidRPr="00456DB5">
        <w:rPr>
          <w:color w:val="000000" w:themeColor="text1"/>
          <w:spacing w:val="-2"/>
          <w:sz w:val="24"/>
        </w:rPr>
        <w:t xml:space="preserve"> </w:t>
      </w:r>
      <w:r w:rsidRPr="00456DB5">
        <w:rPr>
          <w:color w:val="000000" w:themeColor="text1"/>
          <w:sz w:val="24"/>
        </w:rPr>
        <w:t>организации,</w:t>
      </w:r>
      <w:r w:rsidRPr="00456DB5">
        <w:rPr>
          <w:color w:val="000000" w:themeColor="text1"/>
          <w:spacing w:val="-3"/>
          <w:sz w:val="24"/>
        </w:rPr>
        <w:t xml:space="preserve"> </w:t>
      </w:r>
      <w:r w:rsidRPr="00456DB5">
        <w:rPr>
          <w:color w:val="000000" w:themeColor="text1"/>
          <w:sz w:val="24"/>
        </w:rPr>
        <w:t>так</w:t>
      </w:r>
      <w:r w:rsidRPr="00456DB5">
        <w:rPr>
          <w:color w:val="000000" w:themeColor="text1"/>
          <w:spacing w:val="-2"/>
          <w:sz w:val="24"/>
        </w:rPr>
        <w:t xml:space="preserve"> </w:t>
      </w:r>
      <w:r w:rsidRPr="00456DB5">
        <w:rPr>
          <w:color w:val="000000" w:themeColor="text1"/>
          <w:sz w:val="24"/>
        </w:rPr>
        <w:t>и</w:t>
      </w:r>
      <w:r w:rsidRPr="00456DB5">
        <w:rPr>
          <w:color w:val="000000" w:themeColor="text1"/>
          <w:spacing w:val="-2"/>
          <w:sz w:val="24"/>
        </w:rPr>
        <w:t xml:space="preserve"> </w:t>
      </w:r>
      <w:r w:rsidRPr="00456DB5">
        <w:rPr>
          <w:color w:val="000000" w:themeColor="text1"/>
          <w:sz w:val="24"/>
        </w:rPr>
        <w:t>с</w:t>
      </w:r>
      <w:r w:rsidRPr="00456DB5">
        <w:rPr>
          <w:color w:val="000000" w:themeColor="text1"/>
          <w:spacing w:val="-3"/>
          <w:sz w:val="24"/>
        </w:rPr>
        <w:t xml:space="preserve"> </w:t>
      </w:r>
      <w:r w:rsidRPr="00456DB5">
        <w:rPr>
          <w:color w:val="000000" w:themeColor="text1"/>
          <w:sz w:val="24"/>
        </w:rPr>
        <w:t>дру</w:t>
      </w:r>
      <w:r w:rsidRPr="00456DB5">
        <w:rPr>
          <w:color w:val="000000" w:themeColor="text1"/>
          <w:w w:val="95"/>
          <w:sz w:val="24"/>
        </w:rPr>
        <w:t>гими</w:t>
      </w:r>
      <w:r w:rsidRPr="00456DB5">
        <w:rPr>
          <w:color w:val="000000" w:themeColor="text1"/>
          <w:spacing w:val="3"/>
          <w:w w:val="95"/>
          <w:sz w:val="24"/>
        </w:rPr>
        <w:t xml:space="preserve"> </w:t>
      </w:r>
      <w:r w:rsidRPr="00456DB5">
        <w:rPr>
          <w:color w:val="000000" w:themeColor="text1"/>
          <w:w w:val="95"/>
          <w:sz w:val="24"/>
        </w:rPr>
        <w:t>организациями</w:t>
      </w:r>
      <w:r w:rsidRPr="00456DB5">
        <w:rPr>
          <w:color w:val="000000" w:themeColor="text1"/>
          <w:spacing w:val="3"/>
          <w:w w:val="95"/>
          <w:sz w:val="24"/>
        </w:rPr>
        <w:t xml:space="preserve"> </w:t>
      </w:r>
      <w:r w:rsidRPr="00456DB5">
        <w:rPr>
          <w:color w:val="000000" w:themeColor="text1"/>
          <w:w w:val="95"/>
          <w:sz w:val="24"/>
        </w:rPr>
        <w:t>социальной</w:t>
      </w:r>
      <w:r w:rsidRPr="00456DB5">
        <w:rPr>
          <w:color w:val="000000" w:themeColor="text1"/>
          <w:spacing w:val="3"/>
          <w:w w:val="95"/>
          <w:sz w:val="24"/>
        </w:rPr>
        <w:t xml:space="preserve"> </w:t>
      </w:r>
      <w:r w:rsidRPr="00456DB5">
        <w:rPr>
          <w:color w:val="000000" w:themeColor="text1"/>
          <w:w w:val="95"/>
          <w:sz w:val="24"/>
        </w:rPr>
        <w:t>сферы</w:t>
      </w:r>
      <w:r w:rsidRPr="00456DB5">
        <w:rPr>
          <w:color w:val="000000" w:themeColor="text1"/>
          <w:spacing w:val="3"/>
          <w:w w:val="95"/>
          <w:sz w:val="24"/>
        </w:rPr>
        <w:t xml:space="preserve"> </w:t>
      </w:r>
      <w:r w:rsidRPr="00456DB5">
        <w:rPr>
          <w:color w:val="000000" w:themeColor="text1"/>
          <w:w w:val="95"/>
          <w:sz w:val="24"/>
        </w:rPr>
        <w:t>и</w:t>
      </w:r>
      <w:r w:rsidRPr="00456DB5">
        <w:rPr>
          <w:color w:val="000000" w:themeColor="text1"/>
          <w:spacing w:val="3"/>
          <w:w w:val="95"/>
          <w:sz w:val="24"/>
        </w:rPr>
        <w:t xml:space="preserve"> </w:t>
      </w:r>
      <w:r w:rsidRPr="00456DB5">
        <w:rPr>
          <w:color w:val="000000" w:themeColor="text1"/>
          <w:w w:val="95"/>
          <w:sz w:val="24"/>
        </w:rPr>
        <w:t>органами</w:t>
      </w:r>
      <w:r w:rsidRPr="00456DB5">
        <w:rPr>
          <w:color w:val="000000" w:themeColor="text1"/>
          <w:spacing w:val="3"/>
          <w:w w:val="95"/>
          <w:sz w:val="24"/>
        </w:rPr>
        <w:t xml:space="preserve"> </w:t>
      </w:r>
      <w:r w:rsidRPr="00456DB5">
        <w:rPr>
          <w:color w:val="000000" w:themeColor="text1"/>
          <w:w w:val="95"/>
          <w:sz w:val="24"/>
        </w:rPr>
        <w:t>управления.</w:t>
      </w:r>
      <w:r w:rsidRPr="00456DB5">
        <w:rPr>
          <w:color w:val="000000" w:themeColor="text1"/>
          <w:spacing w:val="-58"/>
          <w:w w:val="95"/>
          <w:sz w:val="24"/>
        </w:rPr>
        <w:t xml:space="preserve"> </w:t>
      </w:r>
      <w:r w:rsidRPr="00456DB5">
        <w:rPr>
          <w:color w:val="000000" w:themeColor="text1"/>
          <w:sz w:val="24"/>
        </w:rPr>
        <w:t>Функционирование ИОС требует наличия в образовательной</w:t>
      </w:r>
      <w:r w:rsidRPr="00456DB5">
        <w:rPr>
          <w:color w:val="000000" w:themeColor="text1"/>
          <w:spacing w:val="1"/>
          <w:sz w:val="24"/>
        </w:rPr>
        <w:t xml:space="preserve"> </w:t>
      </w:r>
      <w:r w:rsidRPr="00456DB5">
        <w:rPr>
          <w:color w:val="000000" w:themeColor="text1"/>
          <w:w w:val="95"/>
          <w:sz w:val="24"/>
        </w:rPr>
        <w:t>организации технических средств</w:t>
      </w:r>
      <w:r w:rsidRPr="00456DB5">
        <w:rPr>
          <w:color w:val="000000" w:themeColor="text1"/>
          <w:spacing w:val="1"/>
          <w:w w:val="95"/>
          <w:sz w:val="24"/>
        </w:rPr>
        <w:t xml:space="preserve"> </w:t>
      </w:r>
      <w:r w:rsidRPr="00456DB5">
        <w:rPr>
          <w:color w:val="000000" w:themeColor="text1"/>
          <w:w w:val="95"/>
          <w:sz w:val="24"/>
        </w:rPr>
        <w:t>и специального оборудования.</w:t>
      </w:r>
    </w:p>
    <w:p w:rsidR="00456DB5" w:rsidRPr="00456DB5" w:rsidRDefault="00456DB5" w:rsidP="00456DB5">
      <w:pPr>
        <w:pStyle w:val="aff1"/>
        <w:tabs>
          <w:tab w:val="left" w:pos="709"/>
        </w:tabs>
        <w:ind w:firstLine="567"/>
        <w:rPr>
          <w:color w:val="000000" w:themeColor="text1"/>
          <w:sz w:val="24"/>
        </w:rPr>
      </w:pPr>
      <w:r w:rsidRPr="00456DB5">
        <w:rPr>
          <w:color w:val="000000" w:themeColor="text1"/>
          <w:sz w:val="24"/>
        </w:rPr>
        <w:t>Образовательная организация должна располагать службой</w:t>
      </w:r>
      <w:r w:rsidRPr="00456DB5">
        <w:rPr>
          <w:color w:val="000000" w:themeColor="text1"/>
          <w:spacing w:val="-61"/>
          <w:sz w:val="24"/>
        </w:rPr>
        <w:t xml:space="preserve"> </w:t>
      </w:r>
      <w:r w:rsidRPr="00456DB5">
        <w:rPr>
          <w:color w:val="000000" w:themeColor="text1"/>
          <w:sz w:val="24"/>
        </w:rPr>
        <w:t>технической</w:t>
      </w:r>
      <w:r w:rsidRPr="00456DB5">
        <w:rPr>
          <w:color w:val="000000" w:themeColor="text1"/>
          <w:spacing w:val="7"/>
          <w:sz w:val="24"/>
        </w:rPr>
        <w:t xml:space="preserve"> </w:t>
      </w:r>
      <w:r w:rsidRPr="00456DB5">
        <w:rPr>
          <w:color w:val="000000" w:themeColor="text1"/>
          <w:sz w:val="24"/>
        </w:rPr>
        <w:t>поддержки</w:t>
      </w:r>
      <w:r w:rsidRPr="00456DB5">
        <w:rPr>
          <w:color w:val="000000" w:themeColor="text1"/>
          <w:spacing w:val="8"/>
          <w:sz w:val="24"/>
        </w:rPr>
        <w:t xml:space="preserve"> </w:t>
      </w:r>
      <w:r w:rsidRPr="00456DB5">
        <w:rPr>
          <w:color w:val="000000" w:themeColor="text1"/>
          <w:sz w:val="24"/>
        </w:rPr>
        <w:t>ИКТ.</w:t>
      </w:r>
    </w:p>
    <w:p w:rsidR="00456DB5" w:rsidRPr="00456DB5" w:rsidRDefault="00456DB5" w:rsidP="00456DB5">
      <w:pPr>
        <w:tabs>
          <w:tab w:val="left" w:pos="709"/>
        </w:tabs>
        <w:ind w:firstLine="567"/>
        <w:jc w:val="both"/>
        <w:rPr>
          <w:b/>
          <w:color w:val="000000" w:themeColor="text1"/>
        </w:rPr>
      </w:pPr>
      <w:r w:rsidRPr="00456DB5">
        <w:rPr>
          <w:b/>
          <w:color w:val="000000" w:themeColor="text1"/>
        </w:rPr>
        <w:t>Информационно-коммуникационные</w:t>
      </w:r>
      <w:r w:rsidRPr="00456DB5">
        <w:rPr>
          <w:b/>
          <w:color w:val="000000" w:themeColor="text1"/>
          <w:spacing w:val="24"/>
        </w:rPr>
        <w:t xml:space="preserve"> </w:t>
      </w:r>
      <w:r w:rsidRPr="00456DB5">
        <w:rPr>
          <w:b/>
          <w:color w:val="000000" w:themeColor="text1"/>
        </w:rPr>
        <w:t>средства</w:t>
      </w:r>
      <w:r w:rsidRPr="00456DB5">
        <w:rPr>
          <w:b/>
          <w:color w:val="000000" w:themeColor="text1"/>
          <w:spacing w:val="24"/>
        </w:rPr>
        <w:t xml:space="preserve"> </w:t>
      </w:r>
      <w:r w:rsidRPr="00456DB5">
        <w:rPr>
          <w:b/>
          <w:color w:val="000000" w:themeColor="text1"/>
        </w:rPr>
        <w:t>и</w:t>
      </w:r>
      <w:r w:rsidRPr="00456DB5">
        <w:rPr>
          <w:b/>
          <w:color w:val="000000" w:themeColor="text1"/>
          <w:spacing w:val="24"/>
        </w:rPr>
        <w:t xml:space="preserve"> </w:t>
      </w:r>
      <w:r w:rsidRPr="00456DB5">
        <w:rPr>
          <w:b/>
          <w:color w:val="000000" w:themeColor="text1"/>
        </w:rPr>
        <w:t>технологии</w:t>
      </w:r>
    </w:p>
    <w:p w:rsidR="00456DB5" w:rsidRPr="00456DB5" w:rsidRDefault="00456DB5" w:rsidP="00456DB5">
      <w:pPr>
        <w:pStyle w:val="aff1"/>
        <w:tabs>
          <w:tab w:val="left" w:pos="709"/>
        </w:tabs>
        <w:ind w:firstLine="567"/>
        <w:rPr>
          <w:color w:val="000000" w:themeColor="text1"/>
          <w:sz w:val="24"/>
        </w:rPr>
      </w:pPr>
      <w:r w:rsidRPr="00456DB5">
        <w:rPr>
          <w:color w:val="000000" w:themeColor="text1"/>
          <w:sz w:val="24"/>
        </w:rPr>
        <w:t>обеспечивают:</w:t>
      </w:r>
    </w:p>
    <w:p w:rsidR="00456DB5" w:rsidRPr="00456DB5" w:rsidRDefault="00456DB5" w:rsidP="0087712A">
      <w:pPr>
        <w:pStyle w:val="affd"/>
        <w:widowControl w:val="0"/>
        <w:numPr>
          <w:ilvl w:val="3"/>
          <w:numId w:val="104"/>
        </w:numPr>
        <w:tabs>
          <w:tab w:val="left" w:pos="344"/>
          <w:tab w:val="left" w:pos="709"/>
        </w:tabs>
        <w:autoSpaceDE w:val="0"/>
        <w:autoSpaceDN w:val="0"/>
        <w:spacing w:after="0" w:line="240" w:lineRule="auto"/>
        <w:ind w:left="0" w:firstLine="567"/>
        <w:contextualSpacing w:val="0"/>
        <w:jc w:val="both"/>
        <w:rPr>
          <w:rFonts w:ascii="Times New Roman" w:hAnsi="Times New Roman"/>
          <w:color w:val="000000" w:themeColor="text1"/>
          <w:sz w:val="24"/>
          <w:szCs w:val="24"/>
        </w:rPr>
      </w:pPr>
      <w:r w:rsidRPr="00456DB5">
        <w:rPr>
          <w:rFonts w:ascii="Times New Roman" w:hAnsi="Times New Roman"/>
          <w:color w:val="000000" w:themeColor="text1"/>
          <w:spacing w:val="-1"/>
          <w:sz w:val="24"/>
          <w:szCs w:val="24"/>
        </w:rPr>
        <w:t>достижение</w:t>
      </w:r>
      <w:r w:rsidRPr="00456DB5">
        <w:rPr>
          <w:rFonts w:ascii="Times New Roman" w:hAnsi="Times New Roman"/>
          <w:color w:val="000000" w:themeColor="text1"/>
          <w:spacing w:val="-14"/>
          <w:sz w:val="24"/>
          <w:szCs w:val="24"/>
        </w:rPr>
        <w:t xml:space="preserve"> </w:t>
      </w:r>
      <w:r w:rsidRPr="00456DB5">
        <w:rPr>
          <w:rFonts w:ascii="Times New Roman" w:hAnsi="Times New Roman"/>
          <w:color w:val="000000" w:themeColor="text1"/>
          <w:spacing w:val="-1"/>
          <w:sz w:val="24"/>
          <w:szCs w:val="24"/>
        </w:rPr>
        <w:t>личностных,</w:t>
      </w:r>
      <w:r w:rsidRPr="00456DB5">
        <w:rPr>
          <w:rFonts w:ascii="Times New Roman" w:hAnsi="Times New Roman"/>
          <w:color w:val="000000" w:themeColor="text1"/>
          <w:spacing w:val="-13"/>
          <w:sz w:val="24"/>
          <w:szCs w:val="24"/>
        </w:rPr>
        <w:t xml:space="preserve"> </w:t>
      </w:r>
      <w:r w:rsidRPr="00456DB5">
        <w:rPr>
          <w:rFonts w:ascii="Times New Roman" w:hAnsi="Times New Roman"/>
          <w:color w:val="000000" w:themeColor="text1"/>
          <w:spacing w:val="-1"/>
          <w:sz w:val="24"/>
          <w:szCs w:val="24"/>
        </w:rPr>
        <w:t>предметных</w:t>
      </w:r>
      <w:r w:rsidRPr="00456DB5">
        <w:rPr>
          <w:rFonts w:ascii="Times New Roman" w:hAnsi="Times New Roman"/>
          <w:color w:val="000000" w:themeColor="text1"/>
          <w:spacing w:val="-13"/>
          <w:sz w:val="24"/>
          <w:szCs w:val="24"/>
        </w:rPr>
        <w:t xml:space="preserve"> </w:t>
      </w:r>
      <w:r w:rsidRPr="00456DB5">
        <w:rPr>
          <w:rFonts w:ascii="Times New Roman" w:hAnsi="Times New Roman"/>
          <w:color w:val="000000" w:themeColor="text1"/>
          <w:sz w:val="24"/>
          <w:szCs w:val="24"/>
        </w:rPr>
        <w:t>и</w:t>
      </w:r>
      <w:r w:rsidRPr="00456DB5">
        <w:rPr>
          <w:rFonts w:ascii="Times New Roman" w:hAnsi="Times New Roman"/>
          <w:color w:val="000000" w:themeColor="text1"/>
          <w:spacing w:val="-13"/>
          <w:sz w:val="24"/>
          <w:szCs w:val="24"/>
        </w:rPr>
        <w:t xml:space="preserve"> </w:t>
      </w:r>
      <w:r w:rsidRPr="00456DB5">
        <w:rPr>
          <w:rFonts w:ascii="Times New Roman" w:hAnsi="Times New Roman"/>
          <w:color w:val="000000" w:themeColor="text1"/>
          <w:sz w:val="24"/>
          <w:szCs w:val="24"/>
        </w:rPr>
        <w:t>метапредметных</w:t>
      </w:r>
      <w:r w:rsidRPr="00456DB5">
        <w:rPr>
          <w:rFonts w:ascii="Times New Roman" w:hAnsi="Times New Roman"/>
          <w:color w:val="000000" w:themeColor="text1"/>
          <w:spacing w:val="-13"/>
          <w:sz w:val="24"/>
          <w:szCs w:val="24"/>
        </w:rPr>
        <w:t xml:space="preserve"> </w:t>
      </w:r>
      <w:r w:rsidRPr="00456DB5">
        <w:rPr>
          <w:rFonts w:ascii="Times New Roman" w:hAnsi="Times New Roman"/>
          <w:color w:val="000000" w:themeColor="text1"/>
          <w:sz w:val="24"/>
          <w:szCs w:val="24"/>
        </w:rPr>
        <w:t>результатов</w:t>
      </w:r>
      <w:r w:rsidRPr="00456DB5">
        <w:rPr>
          <w:rFonts w:ascii="Times New Roman" w:hAnsi="Times New Roman"/>
          <w:color w:val="000000" w:themeColor="text1"/>
          <w:spacing w:val="-10"/>
          <w:sz w:val="24"/>
          <w:szCs w:val="24"/>
        </w:rPr>
        <w:t xml:space="preserve"> </w:t>
      </w:r>
      <w:r w:rsidRPr="00456DB5">
        <w:rPr>
          <w:rFonts w:ascii="Times New Roman" w:hAnsi="Times New Roman"/>
          <w:color w:val="000000" w:themeColor="text1"/>
          <w:sz w:val="24"/>
          <w:szCs w:val="24"/>
        </w:rPr>
        <w:t>обучения</w:t>
      </w:r>
      <w:r w:rsidRPr="00456DB5">
        <w:rPr>
          <w:rFonts w:ascii="Times New Roman" w:hAnsi="Times New Roman"/>
          <w:color w:val="000000" w:themeColor="text1"/>
          <w:spacing w:val="-9"/>
          <w:sz w:val="24"/>
          <w:szCs w:val="24"/>
        </w:rPr>
        <w:t xml:space="preserve"> </w:t>
      </w:r>
      <w:r w:rsidRPr="00456DB5">
        <w:rPr>
          <w:rFonts w:ascii="Times New Roman" w:hAnsi="Times New Roman"/>
          <w:color w:val="000000" w:themeColor="text1"/>
          <w:sz w:val="24"/>
          <w:szCs w:val="24"/>
        </w:rPr>
        <w:t>при</w:t>
      </w:r>
      <w:r w:rsidRPr="00456DB5">
        <w:rPr>
          <w:rFonts w:ascii="Times New Roman" w:hAnsi="Times New Roman"/>
          <w:color w:val="000000" w:themeColor="text1"/>
          <w:spacing w:val="-9"/>
          <w:sz w:val="24"/>
          <w:szCs w:val="24"/>
        </w:rPr>
        <w:t xml:space="preserve"> </w:t>
      </w:r>
      <w:r w:rsidRPr="00456DB5">
        <w:rPr>
          <w:rFonts w:ascii="Times New Roman" w:hAnsi="Times New Roman"/>
          <w:color w:val="000000" w:themeColor="text1"/>
          <w:sz w:val="24"/>
          <w:szCs w:val="24"/>
        </w:rPr>
        <w:t>реализации</w:t>
      </w:r>
      <w:r w:rsidRPr="00456DB5">
        <w:rPr>
          <w:rFonts w:ascii="Times New Roman" w:hAnsi="Times New Roman"/>
          <w:color w:val="000000" w:themeColor="text1"/>
          <w:spacing w:val="-9"/>
          <w:sz w:val="24"/>
          <w:szCs w:val="24"/>
        </w:rPr>
        <w:t xml:space="preserve"> </w:t>
      </w:r>
      <w:r w:rsidRPr="00456DB5">
        <w:rPr>
          <w:rFonts w:ascii="Times New Roman" w:hAnsi="Times New Roman"/>
          <w:color w:val="000000" w:themeColor="text1"/>
          <w:sz w:val="24"/>
          <w:szCs w:val="24"/>
        </w:rPr>
        <w:t>требований</w:t>
      </w:r>
      <w:r w:rsidRPr="00456DB5">
        <w:rPr>
          <w:rFonts w:ascii="Times New Roman" w:hAnsi="Times New Roman"/>
          <w:color w:val="000000" w:themeColor="text1"/>
          <w:spacing w:val="-9"/>
          <w:sz w:val="24"/>
          <w:szCs w:val="24"/>
        </w:rPr>
        <w:t xml:space="preserve"> </w:t>
      </w:r>
      <w:r w:rsidRPr="00456DB5">
        <w:rPr>
          <w:rFonts w:ascii="Times New Roman" w:hAnsi="Times New Roman"/>
          <w:color w:val="000000" w:themeColor="text1"/>
          <w:sz w:val="24"/>
          <w:szCs w:val="24"/>
        </w:rPr>
        <w:t>ФГОС</w:t>
      </w:r>
      <w:r w:rsidRPr="00456DB5">
        <w:rPr>
          <w:rFonts w:ascii="Times New Roman" w:hAnsi="Times New Roman"/>
          <w:color w:val="000000" w:themeColor="text1"/>
          <w:spacing w:val="-10"/>
          <w:sz w:val="24"/>
          <w:szCs w:val="24"/>
        </w:rPr>
        <w:t xml:space="preserve"> </w:t>
      </w:r>
      <w:r w:rsidRPr="00456DB5">
        <w:rPr>
          <w:rFonts w:ascii="Times New Roman" w:hAnsi="Times New Roman"/>
          <w:color w:val="000000" w:themeColor="text1"/>
          <w:sz w:val="24"/>
          <w:szCs w:val="24"/>
        </w:rPr>
        <w:t>НОО;</w:t>
      </w:r>
    </w:p>
    <w:p w:rsidR="00456DB5" w:rsidRPr="00456DB5" w:rsidRDefault="00456DB5" w:rsidP="0087712A">
      <w:pPr>
        <w:pStyle w:val="affd"/>
        <w:widowControl w:val="0"/>
        <w:numPr>
          <w:ilvl w:val="3"/>
          <w:numId w:val="104"/>
        </w:numPr>
        <w:tabs>
          <w:tab w:val="left" w:pos="344"/>
          <w:tab w:val="left" w:pos="709"/>
        </w:tabs>
        <w:autoSpaceDE w:val="0"/>
        <w:autoSpaceDN w:val="0"/>
        <w:spacing w:after="0" w:line="240" w:lineRule="auto"/>
        <w:ind w:left="0" w:firstLine="567"/>
        <w:contextualSpacing w:val="0"/>
        <w:jc w:val="both"/>
        <w:rPr>
          <w:rFonts w:ascii="Times New Roman" w:hAnsi="Times New Roman"/>
          <w:color w:val="000000" w:themeColor="text1"/>
          <w:sz w:val="24"/>
          <w:szCs w:val="24"/>
        </w:rPr>
      </w:pPr>
      <w:r w:rsidRPr="00456DB5">
        <w:rPr>
          <w:rFonts w:ascii="Times New Roman" w:hAnsi="Times New Roman"/>
          <w:color w:val="000000" w:themeColor="text1"/>
          <w:w w:val="95"/>
          <w:sz w:val="24"/>
          <w:szCs w:val="24"/>
        </w:rPr>
        <w:t>формирование</w:t>
      </w:r>
      <w:r w:rsidRPr="00456DB5">
        <w:rPr>
          <w:rFonts w:ascii="Times New Roman" w:hAnsi="Times New Roman"/>
          <w:color w:val="000000" w:themeColor="text1"/>
          <w:spacing w:val="48"/>
          <w:w w:val="95"/>
          <w:sz w:val="24"/>
          <w:szCs w:val="24"/>
        </w:rPr>
        <w:t xml:space="preserve"> </w:t>
      </w:r>
      <w:r w:rsidRPr="00456DB5">
        <w:rPr>
          <w:rFonts w:ascii="Times New Roman" w:hAnsi="Times New Roman"/>
          <w:color w:val="000000" w:themeColor="text1"/>
          <w:w w:val="95"/>
          <w:sz w:val="24"/>
          <w:szCs w:val="24"/>
        </w:rPr>
        <w:t>функциональной</w:t>
      </w:r>
      <w:r w:rsidRPr="00456DB5">
        <w:rPr>
          <w:rFonts w:ascii="Times New Roman" w:hAnsi="Times New Roman"/>
          <w:color w:val="000000" w:themeColor="text1"/>
          <w:spacing w:val="49"/>
          <w:w w:val="95"/>
          <w:sz w:val="24"/>
          <w:szCs w:val="24"/>
        </w:rPr>
        <w:t xml:space="preserve"> </w:t>
      </w:r>
      <w:r w:rsidRPr="00456DB5">
        <w:rPr>
          <w:rFonts w:ascii="Times New Roman" w:hAnsi="Times New Roman"/>
          <w:color w:val="000000" w:themeColor="text1"/>
          <w:w w:val="95"/>
          <w:sz w:val="24"/>
          <w:szCs w:val="24"/>
        </w:rPr>
        <w:t>грамотности;</w:t>
      </w:r>
    </w:p>
    <w:p w:rsidR="00456DB5" w:rsidRPr="00456DB5" w:rsidRDefault="00456DB5" w:rsidP="0087712A">
      <w:pPr>
        <w:pStyle w:val="affd"/>
        <w:widowControl w:val="0"/>
        <w:numPr>
          <w:ilvl w:val="3"/>
          <w:numId w:val="104"/>
        </w:numPr>
        <w:tabs>
          <w:tab w:val="left" w:pos="344"/>
          <w:tab w:val="left" w:pos="709"/>
        </w:tabs>
        <w:autoSpaceDE w:val="0"/>
        <w:autoSpaceDN w:val="0"/>
        <w:spacing w:after="0" w:line="240" w:lineRule="auto"/>
        <w:ind w:left="0" w:firstLine="567"/>
        <w:contextualSpacing w:val="0"/>
        <w:jc w:val="both"/>
        <w:rPr>
          <w:rFonts w:ascii="Times New Roman" w:hAnsi="Times New Roman"/>
          <w:color w:val="000000" w:themeColor="text1"/>
          <w:sz w:val="24"/>
          <w:szCs w:val="24"/>
        </w:rPr>
      </w:pPr>
      <w:r w:rsidRPr="00456DB5">
        <w:rPr>
          <w:rFonts w:ascii="Times New Roman" w:hAnsi="Times New Roman"/>
          <w:color w:val="000000" w:themeColor="text1"/>
          <w:sz w:val="24"/>
          <w:szCs w:val="24"/>
        </w:rPr>
        <w:t>доступ к учебным планам, рабочим программам учебных</w:t>
      </w:r>
      <w:r w:rsidRPr="00456DB5">
        <w:rPr>
          <w:rFonts w:ascii="Times New Roman" w:hAnsi="Times New Roman"/>
          <w:color w:val="000000" w:themeColor="text1"/>
          <w:spacing w:val="1"/>
          <w:sz w:val="24"/>
          <w:szCs w:val="24"/>
        </w:rPr>
        <w:t xml:space="preserve"> </w:t>
      </w:r>
      <w:r w:rsidRPr="00456DB5">
        <w:rPr>
          <w:rFonts w:ascii="Times New Roman" w:hAnsi="Times New Roman"/>
          <w:color w:val="000000" w:themeColor="text1"/>
          <w:sz w:val="24"/>
          <w:szCs w:val="24"/>
        </w:rPr>
        <w:t>предметов,</w:t>
      </w:r>
      <w:r w:rsidRPr="00456DB5">
        <w:rPr>
          <w:rFonts w:ascii="Times New Roman" w:hAnsi="Times New Roman"/>
          <w:color w:val="000000" w:themeColor="text1"/>
          <w:spacing w:val="4"/>
          <w:sz w:val="24"/>
          <w:szCs w:val="24"/>
        </w:rPr>
        <w:t xml:space="preserve"> </w:t>
      </w:r>
      <w:r w:rsidRPr="00456DB5">
        <w:rPr>
          <w:rFonts w:ascii="Times New Roman" w:hAnsi="Times New Roman"/>
          <w:color w:val="000000" w:themeColor="text1"/>
          <w:sz w:val="24"/>
          <w:szCs w:val="24"/>
        </w:rPr>
        <w:t>курсов</w:t>
      </w:r>
      <w:r w:rsidRPr="00456DB5">
        <w:rPr>
          <w:rFonts w:ascii="Times New Roman" w:hAnsi="Times New Roman"/>
          <w:color w:val="000000" w:themeColor="text1"/>
          <w:spacing w:val="5"/>
          <w:sz w:val="24"/>
          <w:szCs w:val="24"/>
        </w:rPr>
        <w:t xml:space="preserve"> </w:t>
      </w:r>
      <w:r w:rsidRPr="00456DB5">
        <w:rPr>
          <w:rFonts w:ascii="Times New Roman" w:hAnsi="Times New Roman"/>
          <w:color w:val="000000" w:themeColor="text1"/>
          <w:sz w:val="24"/>
          <w:szCs w:val="24"/>
        </w:rPr>
        <w:t>внеурочной</w:t>
      </w:r>
      <w:r w:rsidRPr="00456DB5">
        <w:rPr>
          <w:rFonts w:ascii="Times New Roman" w:hAnsi="Times New Roman"/>
          <w:color w:val="000000" w:themeColor="text1"/>
          <w:spacing w:val="4"/>
          <w:sz w:val="24"/>
          <w:szCs w:val="24"/>
        </w:rPr>
        <w:t xml:space="preserve"> </w:t>
      </w:r>
      <w:r w:rsidRPr="00456DB5">
        <w:rPr>
          <w:rFonts w:ascii="Times New Roman" w:hAnsi="Times New Roman"/>
          <w:color w:val="000000" w:themeColor="text1"/>
          <w:sz w:val="24"/>
          <w:szCs w:val="24"/>
        </w:rPr>
        <w:t>деятельности;</w:t>
      </w:r>
    </w:p>
    <w:p w:rsidR="00456DB5" w:rsidRPr="00456DB5" w:rsidRDefault="00456DB5" w:rsidP="0087712A">
      <w:pPr>
        <w:pStyle w:val="affd"/>
        <w:widowControl w:val="0"/>
        <w:numPr>
          <w:ilvl w:val="3"/>
          <w:numId w:val="104"/>
        </w:numPr>
        <w:tabs>
          <w:tab w:val="left" w:pos="344"/>
          <w:tab w:val="left" w:pos="709"/>
        </w:tabs>
        <w:autoSpaceDE w:val="0"/>
        <w:autoSpaceDN w:val="0"/>
        <w:spacing w:after="0" w:line="240" w:lineRule="auto"/>
        <w:ind w:left="0" w:firstLine="567"/>
        <w:contextualSpacing w:val="0"/>
        <w:jc w:val="both"/>
        <w:rPr>
          <w:rFonts w:ascii="Times New Roman" w:hAnsi="Times New Roman"/>
          <w:color w:val="000000" w:themeColor="text1"/>
          <w:sz w:val="24"/>
          <w:szCs w:val="24"/>
        </w:rPr>
      </w:pPr>
      <w:r w:rsidRPr="00456DB5">
        <w:rPr>
          <w:rFonts w:ascii="Times New Roman" w:hAnsi="Times New Roman"/>
          <w:color w:val="000000" w:themeColor="text1"/>
          <w:sz w:val="24"/>
          <w:szCs w:val="24"/>
        </w:rPr>
        <w:t>доступ к электронным образовательным источникам, указанным в рабочих программах учебных предметов, с целью</w:t>
      </w:r>
      <w:r w:rsidRPr="00456DB5">
        <w:rPr>
          <w:rFonts w:ascii="Times New Roman" w:hAnsi="Times New Roman"/>
          <w:color w:val="000000" w:themeColor="text1"/>
          <w:spacing w:val="-61"/>
          <w:sz w:val="24"/>
          <w:szCs w:val="24"/>
        </w:rPr>
        <w:t xml:space="preserve"> </w:t>
      </w:r>
      <w:r w:rsidRPr="00456DB5">
        <w:rPr>
          <w:rFonts w:ascii="Times New Roman" w:hAnsi="Times New Roman"/>
          <w:color w:val="000000" w:themeColor="text1"/>
          <w:w w:val="95"/>
          <w:sz w:val="24"/>
          <w:szCs w:val="24"/>
        </w:rPr>
        <w:t>поиска и получения информации (учебной и художественной</w:t>
      </w:r>
      <w:r w:rsidRPr="00456DB5">
        <w:rPr>
          <w:rFonts w:ascii="Times New Roman" w:hAnsi="Times New Roman"/>
          <w:color w:val="000000" w:themeColor="text1"/>
          <w:spacing w:val="1"/>
          <w:w w:val="95"/>
          <w:sz w:val="24"/>
          <w:szCs w:val="24"/>
        </w:rPr>
        <w:t xml:space="preserve"> </w:t>
      </w:r>
      <w:r w:rsidRPr="00456DB5">
        <w:rPr>
          <w:rFonts w:ascii="Times New Roman" w:hAnsi="Times New Roman"/>
          <w:color w:val="000000" w:themeColor="text1"/>
          <w:sz w:val="24"/>
          <w:szCs w:val="24"/>
        </w:rPr>
        <w:t>литературе, коллекциям медиаресурсов на съёмных дисках,</w:t>
      </w:r>
      <w:r w:rsidRPr="00456DB5">
        <w:rPr>
          <w:rFonts w:ascii="Times New Roman" w:hAnsi="Times New Roman"/>
          <w:color w:val="000000" w:themeColor="text1"/>
          <w:spacing w:val="-62"/>
          <w:sz w:val="24"/>
          <w:szCs w:val="24"/>
        </w:rPr>
        <w:t xml:space="preserve"> </w:t>
      </w:r>
      <w:r w:rsidRPr="00456DB5">
        <w:rPr>
          <w:rFonts w:ascii="Times New Roman" w:hAnsi="Times New Roman"/>
          <w:color w:val="000000" w:themeColor="text1"/>
          <w:sz w:val="24"/>
          <w:szCs w:val="24"/>
        </w:rPr>
        <w:t>контролируемым</w:t>
      </w:r>
      <w:r w:rsidRPr="00456DB5">
        <w:rPr>
          <w:rFonts w:ascii="Times New Roman" w:hAnsi="Times New Roman"/>
          <w:color w:val="000000" w:themeColor="text1"/>
          <w:spacing w:val="3"/>
          <w:sz w:val="24"/>
          <w:szCs w:val="24"/>
        </w:rPr>
        <w:t xml:space="preserve"> </w:t>
      </w:r>
      <w:r w:rsidRPr="00456DB5">
        <w:rPr>
          <w:rFonts w:ascii="Times New Roman" w:hAnsi="Times New Roman"/>
          <w:color w:val="000000" w:themeColor="text1"/>
          <w:sz w:val="24"/>
          <w:szCs w:val="24"/>
        </w:rPr>
        <w:t>ресурсам</w:t>
      </w:r>
      <w:r w:rsidRPr="00456DB5">
        <w:rPr>
          <w:rFonts w:ascii="Times New Roman" w:hAnsi="Times New Roman"/>
          <w:color w:val="000000" w:themeColor="text1"/>
          <w:spacing w:val="4"/>
          <w:sz w:val="24"/>
          <w:szCs w:val="24"/>
        </w:rPr>
        <w:t xml:space="preserve"> </w:t>
      </w:r>
      <w:r w:rsidRPr="00456DB5">
        <w:rPr>
          <w:rFonts w:ascii="Times New Roman" w:hAnsi="Times New Roman"/>
          <w:color w:val="000000" w:themeColor="text1"/>
          <w:sz w:val="24"/>
          <w:szCs w:val="24"/>
        </w:rPr>
        <w:t>локальной</w:t>
      </w:r>
      <w:r w:rsidRPr="00456DB5">
        <w:rPr>
          <w:rFonts w:ascii="Times New Roman" w:hAnsi="Times New Roman"/>
          <w:color w:val="000000" w:themeColor="text1"/>
          <w:spacing w:val="4"/>
          <w:sz w:val="24"/>
          <w:szCs w:val="24"/>
        </w:rPr>
        <w:t xml:space="preserve"> </w:t>
      </w:r>
      <w:r w:rsidRPr="00456DB5">
        <w:rPr>
          <w:rFonts w:ascii="Times New Roman" w:hAnsi="Times New Roman"/>
          <w:color w:val="000000" w:themeColor="text1"/>
          <w:sz w:val="24"/>
          <w:szCs w:val="24"/>
        </w:rPr>
        <w:t>сети</w:t>
      </w:r>
      <w:r w:rsidRPr="00456DB5">
        <w:rPr>
          <w:rFonts w:ascii="Times New Roman" w:hAnsi="Times New Roman"/>
          <w:color w:val="000000" w:themeColor="text1"/>
          <w:spacing w:val="3"/>
          <w:sz w:val="24"/>
          <w:szCs w:val="24"/>
        </w:rPr>
        <w:t xml:space="preserve"> </w:t>
      </w:r>
      <w:r w:rsidRPr="00456DB5">
        <w:rPr>
          <w:rFonts w:ascii="Times New Roman" w:hAnsi="Times New Roman"/>
          <w:color w:val="000000" w:themeColor="text1"/>
          <w:sz w:val="24"/>
          <w:szCs w:val="24"/>
        </w:rPr>
        <w:t>и</w:t>
      </w:r>
      <w:r w:rsidRPr="00456DB5">
        <w:rPr>
          <w:rFonts w:ascii="Times New Roman" w:hAnsi="Times New Roman"/>
          <w:color w:val="000000" w:themeColor="text1"/>
          <w:spacing w:val="4"/>
          <w:sz w:val="24"/>
          <w:szCs w:val="24"/>
        </w:rPr>
        <w:t xml:space="preserve"> </w:t>
      </w:r>
      <w:r w:rsidRPr="00456DB5">
        <w:rPr>
          <w:rFonts w:ascii="Times New Roman" w:hAnsi="Times New Roman"/>
          <w:color w:val="000000" w:themeColor="text1"/>
          <w:sz w:val="24"/>
          <w:szCs w:val="24"/>
        </w:rPr>
        <w:t>Интернета);</w:t>
      </w:r>
    </w:p>
    <w:p w:rsidR="00456DB5" w:rsidRPr="00456DB5" w:rsidRDefault="00456DB5" w:rsidP="0087712A">
      <w:pPr>
        <w:pStyle w:val="affd"/>
        <w:widowControl w:val="0"/>
        <w:numPr>
          <w:ilvl w:val="3"/>
          <w:numId w:val="104"/>
        </w:numPr>
        <w:tabs>
          <w:tab w:val="left" w:pos="344"/>
          <w:tab w:val="left" w:pos="709"/>
        </w:tabs>
        <w:autoSpaceDE w:val="0"/>
        <w:autoSpaceDN w:val="0"/>
        <w:spacing w:after="0" w:line="240" w:lineRule="auto"/>
        <w:ind w:left="0" w:firstLine="567"/>
        <w:contextualSpacing w:val="0"/>
        <w:jc w:val="both"/>
        <w:rPr>
          <w:rFonts w:ascii="Times New Roman" w:hAnsi="Times New Roman"/>
          <w:color w:val="000000" w:themeColor="text1"/>
          <w:sz w:val="24"/>
          <w:szCs w:val="24"/>
        </w:rPr>
      </w:pPr>
      <w:r w:rsidRPr="00456DB5">
        <w:rPr>
          <w:rFonts w:ascii="Times New Roman" w:hAnsi="Times New Roman"/>
          <w:color w:val="000000" w:themeColor="text1"/>
          <w:sz w:val="24"/>
          <w:szCs w:val="24"/>
        </w:rPr>
        <w:t>организацию учебной и внеурочной деятельности, реализация которых предусмотрена с применением электронного</w:t>
      </w:r>
      <w:r w:rsidRPr="00456DB5">
        <w:rPr>
          <w:rFonts w:ascii="Times New Roman" w:hAnsi="Times New Roman"/>
          <w:color w:val="000000" w:themeColor="text1"/>
          <w:spacing w:val="1"/>
          <w:sz w:val="24"/>
          <w:szCs w:val="24"/>
        </w:rPr>
        <w:t xml:space="preserve"> </w:t>
      </w:r>
      <w:r w:rsidRPr="00456DB5">
        <w:rPr>
          <w:rFonts w:ascii="Times New Roman" w:hAnsi="Times New Roman"/>
          <w:color w:val="000000" w:themeColor="text1"/>
          <w:sz w:val="24"/>
          <w:szCs w:val="24"/>
        </w:rPr>
        <w:t>обучения, с использованием электронных пособий (обучающих компьютерных игр, тренажёров, моделей с цифровым</w:t>
      </w:r>
      <w:r w:rsidRPr="00456DB5">
        <w:rPr>
          <w:rFonts w:ascii="Times New Roman" w:hAnsi="Times New Roman"/>
          <w:color w:val="000000" w:themeColor="text1"/>
          <w:spacing w:val="1"/>
          <w:sz w:val="24"/>
          <w:szCs w:val="24"/>
        </w:rPr>
        <w:t xml:space="preserve"> </w:t>
      </w:r>
      <w:r w:rsidRPr="00456DB5">
        <w:rPr>
          <w:rFonts w:ascii="Times New Roman" w:hAnsi="Times New Roman"/>
          <w:color w:val="000000" w:themeColor="text1"/>
          <w:sz w:val="24"/>
          <w:szCs w:val="24"/>
        </w:rPr>
        <w:t>управлением</w:t>
      </w:r>
      <w:r w:rsidRPr="00456DB5">
        <w:rPr>
          <w:rFonts w:ascii="Times New Roman" w:hAnsi="Times New Roman"/>
          <w:color w:val="000000" w:themeColor="text1"/>
          <w:spacing w:val="6"/>
          <w:sz w:val="24"/>
          <w:szCs w:val="24"/>
        </w:rPr>
        <w:t xml:space="preserve"> </w:t>
      </w:r>
      <w:r w:rsidRPr="00456DB5">
        <w:rPr>
          <w:rFonts w:ascii="Times New Roman" w:hAnsi="Times New Roman"/>
          <w:color w:val="000000" w:themeColor="text1"/>
          <w:sz w:val="24"/>
          <w:szCs w:val="24"/>
        </w:rPr>
        <w:t>и</w:t>
      </w:r>
      <w:r w:rsidRPr="00456DB5">
        <w:rPr>
          <w:rFonts w:ascii="Times New Roman" w:hAnsi="Times New Roman"/>
          <w:color w:val="000000" w:themeColor="text1"/>
          <w:spacing w:val="7"/>
          <w:sz w:val="24"/>
          <w:szCs w:val="24"/>
        </w:rPr>
        <w:t xml:space="preserve"> </w:t>
      </w:r>
      <w:r w:rsidRPr="00456DB5">
        <w:rPr>
          <w:rFonts w:ascii="Times New Roman" w:hAnsi="Times New Roman"/>
          <w:color w:val="000000" w:themeColor="text1"/>
          <w:sz w:val="24"/>
          <w:szCs w:val="24"/>
        </w:rPr>
        <w:t>обратной</w:t>
      </w:r>
      <w:r w:rsidRPr="00456DB5">
        <w:rPr>
          <w:rFonts w:ascii="Times New Roman" w:hAnsi="Times New Roman"/>
          <w:color w:val="000000" w:themeColor="text1"/>
          <w:spacing w:val="7"/>
          <w:sz w:val="24"/>
          <w:szCs w:val="24"/>
        </w:rPr>
        <w:t xml:space="preserve"> </w:t>
      </w:r>
      <w:r w:rsidRPr="00456DB5">
        <w:rPr>
          <w:rFonts w:ascii="Times New Roman" w:hAnsi="Times New Roman"/>
          <w:color w:val="000000" w:themeColor="text1"/>
          <w:sz w:val="24"/>
          <w:szCs w:val="24"/>
        </w:rPr>
        <w:t>связью);</w:t>
      </w:r>
    </w:p>
    <w:p w:rsidR="00456DB5" w:rsidRPr="00456DB5" w:rsidRDefault="00456DB5" w:rsidP="0087712A">
      <w:pPr>
        <w:pStyle w:val="affd"/>
        <w:widowControl w:val="0"/>
        <w:numPr>
          <w:ilvl w:val="3"/>
          <w:numId w:val="104"/>
        </w:numPr>
        <w:tabs>
          <w:tab w:val="left" w:pos="344"/>
          <w:tab w:val="left" w:pos="709"/>
        </w:tabs>
        <w:autoSpaceDE w:val="0"/>
        <w:autoSpaceDN w:val="0"/>
        <w:spacing w:after="0" w:line="240" w:lineRule="auto"/>
        <w:ind w:left="0" w:firstLine="567"/>
        <w:contextualSpacing w:val="0"/>
        <w:jc w:val="both"/>
        <w:rPr>
          <w:rFonts w:ascii="Times New Roman" w:hAnsi="Times New Roman"/>
          <w:color w:val="000000" w:themeColor="text1"/>
          <w:sz w:val="24"/>
          <w:szCs w:val="24"/>
        </w:rPr>
      </w:pPr>
      <w:r w:rsidRPr="00456DB5">
        <w:rPr>
          <w:rFonts w:ascii="Times New Roman" w:hAnsi="Times New Roman"/>
          <w:color w:val="000000" w:themeColor="text1"/>
          <w:sz w:val="24"/>
          <w:szCs w:val="24"/>
        </w:rPr>
        <w:t xml:space="preserve">проведение учебных занятий, процедуры оценки результатов обучения, реализация которых предусмотрена с </w:t>
      </w:r>
      <w:r w:rsidRPr="00456DB5">
        <w:rPr>
          <w:rFonts w:ascii="Times New Roman" w:hAnsi="Times New Roman"/>
          <w:color w:val="000000" w:themeColor="text1"/>
          <w:sz w:val="24"/>
          <w:szCs w:val="24"/>
        </w:rPr>
        <w:lastRenderedPageBreak/>
        <w:t>применением электронного обучения, дистанционных образовательных технологий;</w:t>
      </w:r>
    </w:p>
    <w:p w:rsidR="00456DB5" w:rsidRPr="00456DB5" w:rsidRDefault="00456DB5" w:rsidP="0087712A">
      <w:pPr>
        <w:pStyle w:val="affd"/>
        <w:widowControl w:val="0"/>
        <w:numPr>
          <w:ilvl w:val="3"/>
          <w:numId w:val="104"/>
        </w:numPr>
        <w:tabs>
          <w:tab w:val="left" w:pos="344"/>
          <w:tab w:val="left" w:pos="709"/>
        </w:tabs>
        <w:autoSpaceDE w:val="0"/>
        <w:autoSpaceDN w:val="0"/>
        <w:spacing w:after="0" w:line="240" w:lineRule="auto"/>
        <w:ind w:left="0" w:firstLine="567"/>
        <w:contextualSpacing w:val="0"/>
        <w:jc w:val="both"/>
        <w:rPr>
          <w:rFonts w:ascii="Times New Roman" w:hAnsi="Times New Roman"/>
          <w:color w:val="000000" w:themeColor="text1"/>
          <w:sz w:val="24"/>
          <w:szCs w:val="24"/>
        </w:rPr>
      </w:pPr>
      <w:r w:rsidRPr="00456DB5">
        <w:rPr>
          <w:rFonts w:ascii="Times New Roman" w:hAnsi="Times New Roman"/>
          <w:color w:val="000000" w:themeColor="text1"/>
          <w:sz w:val="24"/>
          <w:szCs w:val="24"/>
        </w:rPr>
        <w:t>реализацию индивидуальных образовательных планов, осуществление самостоятельной образовательной деятельности</w:t>
      </w:r>
      <w:r w:rsidRPr="00456DB5">
        <w:rPr>
          <w:rFonts w:ascii="Times New Roman" w:hAnsi="Times New Roman"/>
          <w:color w:val="000000" w:themeColor="text1"/>
          <w:spacing w:val="-62"/>
          <w:sz w:val="24"/>
          <w:szCs w:val="24"/>
        </w:rPr>
        <w:t xml:space="preserve"> </w:t>
      </w:r>
      <w:r w:rsidRPr="00456DB5">
        <w:rPr>
          <w:rFonts w:ascii="Times New Roman" w:hAnsi="Times New Roman"/>
          <w:color w:val="000000" w:themeColor="text1"/>
          <w:sz w:val="24"/>
          <w:szCs w:val="24"/>
        </w:rPr>
        <w:t>обучающихся</w:t>
      </w:r>
      <w:r w:rsidRPr="00456DB5">
        <w:rPr>
          <w:rFonts w:ascii="Times New Roman" w:hAnsi="Times New Roman"/>
          <w:color w:val="000000" w:themeColor="text1"/>
          <w:spacing w:val="-7"/>
          <w:sz w:val="24"/>
          <w:szCs w:val="24"/>
        </w:rPr>
        <w:t xml:space="preserve"> </w:t>
      </w:r>
      <w:r w:rsidRPr="00456DB5">
        <w:rPr>
          <w:rFonts w:ascii="Times New Roman" w:hAnsi="Times New Roman"/>
          <w:color w:val="000000" w:themeColor="text1"/>
          <w:sz w:val="24"/>
          <w:szCs w:val="24"/>
        </w:rPr>
        <w:t>при</w:t>
      </w:r>
      <w:r w:rsidRPr="00456DB5">
        <w:rPr>
          <w:rFonts w:ascii="Times New Roman" w:hAnsi="Times New Roman"/>
          <w:color w:val="000000" w:themeColor="text1"/>
          <w:spacing w:val="-6"/>
          <w:sz w:val="24"/>
          <w:szCs w:val="24"/>
        </w:rPr>
        <w:t xml:space="preserve"> </w:t>
      </w:r>
      <w:r w:rsidRPr="00456DB5">
        <w:rPr>
          <w:rFonts w:ascii="Times New Roman" w:hAnsi="Times New Roman"/>
          <w:color w:val="000000" w:themeColor="text1"/>
          <w:sz w:val="24"/>
          <w:szCs w:val="24"/>
        </w:rPr>
        <w:t>поддержке</w:t>
      </w:r>
      <w:r w:rsidRPr="00456DB5">
        <w:rPr>
          <w:rFonts w:ascii="Times New Roman" w:hAnsi="Times New Roman"/>
          <w:color w:val="000000" w:themeColor="text1"/>
          <w:spacing w:val="-6"/>
          <w:sz w:val="24"/>
          <w:szCs w:val="24"/>
        </w:rPr>
        <w:t xml:space="preserve"> </w:t>
      </w:r>
      <w:r w:rsidRPr="00456DB5">
        <w:rPr>
          <w:rFonts w:ascii="Times New Roman" w:hAnsi="Times New Roman"/>
          <w:color w:val="000000" w:themeColor="text1"/>
          <w:sz w:val="24"/>
          <w:szCs w:val="24"/>
        </w:rPr>
        <w:t>педагогических</w:t>
      </w:r>
      <w:r w:rsidRPr="00456DB5">
        <w:rPr>
          <w:rFonts w:ascii="Times New Roman" w:hAnsi="Times New Roman"/>
          <w:color w:val="000000" w:themeColor="text1"/>
          <w:spacing w:val="-6"/>
          <w:sz w:val="24"/>
          <w:szCs w:val="24"/>
        </w:rPr>
        <w:t xml:space="preserve"> </w:t>
      </w:r>
      <w:r w:rsidRPr="00456DB5">
        <w:rPr>
          <w:rFonts w:ascii="Times New Roman" w:hAnsi="Times New Roman"/>
          <w:color w:val="000000" w:themeColor="text1"/>
          <w:sz w:val="24"/>
          <w:szCs w:val="24"/>
        </w:rPr>
        <w:t>работников;</w:t>
      </w:r>
    </w:p>
    <w:p w:rsidR="00456DB5" w:rsidRPr="00456DB5" w:rsidRDefault="00456DB5" w:rsidP="0087712A">
      <w:pPr>
        <w:pStyle w:val="affd"/>
        <w:widowControl w:val="0"/>
        <w:numPr>
          <w:ilvl w:val="3"/>
          <w:numId w:val="104"/>
        </w:numPr>
        <w:tabs>
          <w:tab w:val="left" w:pos="344"/>
          <w:tab w:val="left" w:pos="709"/>
        </w:tabs>
        <w:autoSpaceDE w:val="0"/>
        <w:autoSpaceDN w:val="0"/>
        <w:spacing w:after="0" w:line="240" w:lineRule="auto"/>
        <w:ind w:left="0" w:firstLine="567"/>
        <w:contextualSpacing w:val="0"/>
        <w:jc w:val="both"/>
        <w:rPr>
          <w:rFonts w:ascii="Times New Roman" w:hAnsi="Times New Roman"/>
          <w:color w:val="000000" w:themeColor="text1"/>
          <w:sz w:val="24"/>
          <w:szCs w:val="24"/>
        </w:rPr>
      </w:pPr>
      <w:r w:rsidRPr="00456DB5">
        <w:rPr>
          <w:rFonts w:ascii="Times New Roman" w:hAnsi="Times New Roman"/>
          <w:color w:val="000000" w:themeColor="text1"/>
          <w:sz w:val="24"/>
          <w:szCs w:val="24"/>
        </w:rPr>
        <w:t>включение</w:t>
      </w:r>
      <w:r w:rsidRPr="00456DB5">
        <w:rPr>
          <w:rFonts w:ascii="Times New Roman" w:hAnsi="Times New Roman"/>
          <w:color w:val="000000" w:themeColor="text1"/>
          <w:spacing w:val="-13"/>
          <w:sz w:val="24"/>
          <w:szCs w:val="24"/>
        </w:rPr>
        <w:t xml:space="preserve"> </w:t>
      </w:r>
      <w:r w:rsidRPr="00456DB5">
        <w:rPr>
          <w:rFonts w:ascii="Times New Roman" w:hAnsi="Times New Roman"/>
          <w:color w:val="000000" w:themeColor="text1"/>
          <w:sz w:val="24"/>
          <w:szCs w:val="24"/>
        </w:rPr>
        <w:t>обучающихся</w:t>
      </w:r>
      <w:r w:rsidRPr="00456DB5">
        <w:rPr>
          <w:rFonts w:ascii="Times New Roman" w:hAnsi="Times New Roman"/>
          <w:color w:val="000000" w:themeColor="text1"/>
          <w:spacing w:val="-12"/>
          <w:sz w:val="24"/>
          <w:szCs w:val="24"/>
        </w:rPr>
        <w:t xml:space="preserve"> </w:t>
      </w:r>
      <w:r w:rsidRPr="00456DB5">
        <w:rPr>
          <w:rFonts w:ascii="Times New Roman" w:hAnsi="Times New Roman"/>
          <w:color w:val="000000" w:themeColor="text1"/>
          <w:sz w:val="24"/>
          <w:szCs w:val="24"/>
        </w:rPr>
        <w:t>в</w:t>
      </w:r>
      <w:r w:rsidRPr="00456DB5">
        <w:rPr>
          <w:rFonts w:ascii="Times New Roman" w:hAnsi="Times New Roman"/>
          <w:color w:val="000000" w:themeColor="text1"/>
          <w:spacing w:val="-12"/>
          <w:sz w:val="24"/>
          <w:szCs w:val="24"/>
        </w:rPr>
        <w:t xml:space="preserve"> </w:t>
      </w:r>
      <w:r w:rsidRPr="00456DB5">
        <w:rPr>
          <w:rFonts w:ascii="Times New Roman" w:hAnsi="Times New Roman"/>
          <w:color w:val="000000" w:themeColor="text1"/>
          <w:sz w:val="24"/>
          <w:szCs w:val="24"/>
        </w:rPr>
        <w:t>проектно-конструкторскую</w:t>
      </w:r>
      <w:r w:rsidRPr="00456DB5">
        <w:rPr>
          <w:rFonts w:ascii="Times New Roman" w:hAnsi="Times New Roman"/>
          <w:color w:val="000000" w:themeColor="text1"/>
          <w:spacing w:val="-13"/>
          <w:sz w:val="24"/>
          <w:szCs w:val="24"/>
        </w:rPr>
        <w:t xml:space="preserve"> </w:t>
      </w:r>
      <w:r w:rsidRPr="00456DB5">
        <w:rPr>
          <w:rFonts w:ascii="Times New Roman" w:hAnsi="Times New Roman"/>
          <w:color w:val="000000" w:themeColor="text1"/>
          <w:sz w:val="24"/>
          <w:szCs w:val="24"/>
        </w:rPr>
        <w:t>и</w:t>
      </w:r>
      <w:r w:rsidRPr="00456DB5">
        <w:rPr>
          <w:rFonts w:ascii="Times New Roman" w:hAnsi="Times New Roman"/>
          <w:color w:val="000000" w:themeColor="text1"/>
          <w:spacing w:val="-12"/>
          <w:sz w:val="24"/>
          <w:szCs w:val="24"/>
        </w:rPr>
        <w:t xml:space="preserve"> </w:t>
      </w:r>
      <w:r w:rsidRPr="00456DB5">
        <w:rPr>
          <w:rFonts w:ascii="Times New Roman" w:hAnsi="Times New Roman"/>
          <w:color w:val="000000" w:themeColor="text1"/>
          <w:sz w:val="24"/>
          <w:szCs w:val="24"/>
        </w:rPr>
        <w:t>поисково-исследовательскую</w:t>
      </w:r>
      <w:r w:rsidRPr="00456DB5">
        <w:rPr>
          <w:rFonts w:ascii="Times New Roman" w:hAnsi="Times New Roman"/>
          <w:color w:val="000000" w:themeColor="text1"/>
          <w:spacing w:val="6"/>
          <w:sz w:val="24"/>
          <w:szCs w:val="24"/>
        </w:rPr>
        <w:t xml:space="preserve"> </w:t>
      </w:r>
      <w:r w:rsidRPr="00456DB5">
        <w:rPr>
          <w:rFonts w:ascii="Times New Roman" w:hAnsi="Times New Roman"/>
          <w:color w:val="000000" w:themeColor="text1"/>
          <w:sz w:val="24"/>
          <w:szCs w:val="24"/>
        </w:rPr>
        <w:t>деятельность;</w:t>
      </w:r>
    </w:p>
    <w:p w:rsidR="00456DB5" w:rsidRPr="00456DB5" w:rsidRDefault="00456DB5" w:rsidP="0087712A">
      <w:pPr>
        <w:pStyle w:val="affd"/>
        <w:widowControl w:val="0"/>
        <w:numPr>
          <w:ilvl w:val="3"/>
          <w:numId w:val="104"/>
        </w:numPr>
        <w:tabs>
          <w:tab w:val="left" w:pos="344"/>
          <w:tab w:val="left" w:pos="709"/>
        </w:tabs>
        <w:autoSpaceDE w:val="0"/>
        <w:autoSpaceDN w:val="0"/>
        <w:spacing w:after="0" w:line="240" w:lineRule="auto"/>
        <w:ind w:left="0" w:firstLine="567"/>
        <w:contextualSpacing w:val="0"/>
        <w:jc w:val="both"/>
        <w:rPr>
          <w:rFonts w:ascii="Times New Roman" w:hAnsi="Times New Roman"/>
          <w:color w:val="000000" w:themeColor="text1"/>
          <w:sz w:val="24"/>
          <w:szCs w:val="24"/>
        </w:rPr>
      </w:pPr>
      <w:r w:rsidRPr="00456DB5">
        <w:rPr>
          <w:rFonts w:ascii="Times New Roman" w:hAnsi="Times New Roman"/>
          <w:color w:val="000000" w:themeColor="text1"/>
          <w:sz w:val="24"/>
          <w:szCs w:val="24"/>
        </w:rPr>
        <w:t>проведение</w:t>
      </w:r>
      <w:r w:rsidRPr="00456DB5">
        <w:rPr>
          <w:rFonts w:ascii="Times New Roman" w:hAnsi="Times New Roman"/>
          <w:color w:val="000000" w:themeColor="text1"/>
          <w:spacing w:val="-15"/>
          <w:sz w:val="24"/>
          <w:szCs w:val="24"/>
        </w:rPr>
        <w:t xml:space="preserve"> </w:t>
      </w:r>
      <w:r w:rsidRPr="00456DB5">
        <w:rPr>
          <w:rFonts w:ascii="Times New Roman" w:hAnsi="Times New Roman"/>
          <w:color w:val="000000" w:themeColor="text1"/>
          <w:sz w:val="24"/>
          <w:szCs w:val="24"/>
        </w:rPr>
        <w:t>наблюдений</w:t>
      </w:r>
      <w:r w:rsidRPr="00456DB5">
        <w:rPr>
          <w:rFonts w:ascii="Times New Roman" w:hAnsi="Times New Roman"/>
          <w:color w:val="000000" w:themeColor="text1"/>
          <w:spacing w:val="-14"/>
          <w:sz w:val="24"/>
          <w:szCs w:val="24"/>
        </w:rPr>
        <w:t xml:space="preserve"> </w:t>
      </w:r>
      <w:r w:rsidRPr="00456DB5">
        <w:rPr>
          <w:rFonts w:ascii="Times New Roman" w:hAnsi="Times New Roman"/>
          <w:color w:val="000000" w:themeColor="text1"/>
          <w:sz w:val="24"/>
          <w:szCs w:val="24"/>
        </w:rPr>
        <w:t>и</w:t>
      </w:r>
      <w:r w:rsidRPr="00456DB5">
        <w:rPr>
          <w:rFonts w:ascii="Times New Roman" w:hAnsi="Times New Roman"/>
          <w:color w:val="000000" w:themeColor="text1"/>
          <w:spacing w:val="-14"/>
          <w:sz w:val="24"/>
          <w:szCs w:val="24"/>
        </w:rPr>
        <w:t xml:space="preserve"> </w:t>
      </w:r>
      <w:r w:rsidRPr="00456DB5">
        <w:rPr>
          <w:rFonts w:ascii="Times New Roman" w:hAnsi="Times New Roman"/>
          <w:color w:val="000000" w:themeColor="text1"/>
          <w:sz w:val="24"/>
          <w:szCs w:val="24"/>
        </w:rPr>
        <w:t>опытов,</w:t>
      </w:r>
      <w:r w:rsidRPr="00456DB5">
        <w:rPr>
          <w:rFonts w:ascii="Times New Roman" w:hAnsi="Times New Roman"/>
          <w:color w:val="000000" w:themeColor="text1"/>
          <w:spacing w:val="-15"/>
          <w:sz w:val="24"/>
          <w:szCs w:val="24"/>
        </w:rPr>
        <w:t xml:space="preserve"> </w:t>
      </w:r>
      <w:r w:rsidRPr="00456DB5">
        <w:rPr>
          <w:rFonts w:ascii="Times New Roman" w:hAnsi="Times New Roman"/>
          <w:color w:val="000000" w:themeColor="text1"/>
          <w:sz w:val="24"/>
          <w:szCs w:val="24"/>
        </w:rPr>
        <w:t>в</w:t>
      </w:r>
      <w:r w:rsidRPr="00456DB5">
        <w:rPr>
          <w:rFonts w:ascii="Times New Roman" w:hAnsi="Times New Roman"/>
          <w:color w:val="000000" w:themeColor="text1"/>
          <w:spacing w:val="-14"/>
          <w:sz w:val="24"/>
          <w:szCs w:val="24"/>
        </w:rPr>
        <w:t xml:space="preserve"> </w:t>
      </w:r>
      <w:r w:rsidRPr="00456DB5">
        <w:rPr>
          <w:rFonts w:ascii="Times New Roman" w:hAnsi="Times New Roman"/>
          <w:color w:val="000000" w:themeColor="text1"/>
          <w:sz w:val="24"/>
          <w:szCs w:val="24"/>
        </w:rPr>
        <w:t>том</w:t>
      </w:r>
      <w:r w:rsidRPr="00456DB5">
        <w:rPr>
          <w:rFonts w:ascii="Times New Roman" w:hAnsi="Times New Roman"/>
          <w:color w:val="000000" w:themeColor="text1"/>
          <w:spacing w:val="-14"/>
          <w:sz w:val="24"/>
          <w:szCs w:val="24"/>
        </w:rPr>
        <w:t xml:space="preserve"> </w:t>
      </w:r>
      <w:r w:rsidRPr="00456DB5">
        <w:rPr>
          <w:rFonts w:ascii="Times New Roman" w:hAnsi="Times New Roman"/>
          <w:color w:val="000000" w:themeColor="text1"/>
          <w:sz w:val="24"/>
          <w:szCs w:val="24"/>
        </w:rPr>
        <w:t>числе</w:t>
      </w:r>
      <w:r w:rsidRPr="00456DB5">
        <w:rPr>
          <w:rFonts w:ascii="Times New Roman" w:hAnsi="Times New Roman"/>
          <w:color w:val="000000" w:themeColor="text1"/>
          <w:spacing w:val="-15"/>
          <w:sz w:val="24"/>
          <w:szCs w:val="24"/>
        </w:rPr>
        <w:t xml:space="preserve"> </w:t>
      </w:r>
      <w:r w:rsidRPr="00456DB5">
        <w:rPr>
          <w:rFonts w:ascii="Times New Roman" w:hAnsi="Times New Roman"/>
          <w:color w:val="000000" w:themeColor="text1"/>
          <w:sz w:val="24"/>
          <w:szCs w:val="24"/>
        </w:rPr>
        <w:t>с</w:t>
      </w:r>
      <w:r w:rsidRPr="00456DB5">
        <w:rPr>
          <w:rFonts w:ascii="Times New Roman" w:hAnsi="Times New Roman"/>
          <w:color w:val="000000" w:themeColor="text1"/>
          <w:spacing w:val="-14"/>
          <w:sz w:val="24"/>
          <w:szCs w:val="24"/>
        </w:rPr>
        <w:t xml:space="preserve"> </w:t>
      </w:r>
      <w:r w:rsidRPr="00456DB5">
        <w:rPr>
          <w:rFonts w:ascii="Times New Roman" w:hAnsi="Times New Roman"/>
          <w:color w:val="000000" w:themeColor="text1"/>
          <w:sz w:val="24"/>
          <w:szCs w:val="24"/>
        </w:rPr>
        <w:t>использованием</w:t>
      </w:r>
      <w:r w:rsidRPr="00456DB5">
        <w:rPr>
          <w:rFonts w:ascii="Times New Roman" w:hAnsi="Times New Roman"/>
          <w:color w:val="000000" w:themeColor="text1"/>
          <w:spacing w:val="3"/>
          <w:sz w:val="24"/>
          <w:szCs w:val="24"/>
        </w:rPr>
        <w:t xml:space="preserve"> </w:t>
      </w:r>
      <w:r w:rsidRPr="00456DB5">
        <w:rPr>
          <w:rFonts w:ascii="Times New Roman" w:hAnsi="Times New Roman"/>
          <w:color w:val="000000" w:themeColor="text1"/>
          <w:sz w:val="24"/>
          <w:szCs w:val="24"/>
        </w:rPr>
        <w:t>специального</w:t>
      </w:r>
      <w:r w:rsidRPr="00456DB5">
        <w:rPr>
          <w:rFonts w:ascii="Times New Roman" w:hAnsi="Times New Roman"/>
          <w:color w:val="000000" w:themeColor="text1"/>
          <w:spacing w:val="3"/>
          <w:sz w:val="24"/>
          <w:szCs w:val="24"/>
        </w:rPr>
        <w:t xml:space="preserve"> </w:t>
      </w:r>
      <w:r w:rsidRPr="00456DB5">
        <w:rPr>
          <w:rFonts w:ascii="Times New Roman" w:hAnsi="Times New Roman"/>
          <w:color w:val="000000" w:themeColor="text1"/>
          <w:sz w:val="24"/>
          <w:szCs w:val="24"/>
        </w:rPr>
        <w:t>и</w:t>
      </w:r>
      <w:r w:rsidRPr="00456DB5">
        <w:rPr>
          <w:rFonts w:ascii="Times New Roman" w:hAnsi="Times New Roman"/>
          <w:color w:val="000000" w:themeColor="text1"/>
          <w:spacing w:val="3"/>
          <w:sz w:val="24"/>
          <w:szCs w:val="24"/>
        </w:rPr>
        <w:t xml:space="preserve"> </w:t>
      </w:r>
      <w:r w:rsidRPr="00456DB5">
        <w:rPr>
          <w:rFonts w:ascii="Times New Roman" w:hAnsi="Times New Roman"/>
          <w:color w:val="000000" w:themeColor="text1"/>
          <w:sz w:val="24"/>
          <w:szCs w:val="24"/>
        </w:rPr>
        <w:t>цифрового</w:t>
      </w:r>
      <w:r w:rsidRPr="00456DB5">
        <w:rPr>
          <w:rFonts w:ascii="Times New Roman" w:hAnsi="Times New Roman"/>
          <w:color w:val="000000" w:themeColor="text1"/>
          <w:spacing w:val="4"/>
          <w:sz w:val="24"/>
          <w:szCs w:val="24"/>
        </w:rPr>
        <w:t xml:space="preserve"> </w:t>
      </w:r>
      <w:r w:rsidRPr="00456DB5">
        <w:rPr>
          <w:rFonts w:ascii="Times New Roman" w:hAnsi="Times New Roman"/>
          <w:color w:val="000000" w:themeColor="text1"/>
          <w:sz w:val="24"/>
          <w:szCs w:val="24"/>
        </w:rPr>
        <w:t>оборудования;</w:t>
      </w:r>
    </w:p>
    <w:p w:rsidR="00456DB5" w:rsidRPr="00456DB5" w:rsidRDefault="00456DB5" w:rsidP="0087712A">
      <w:pPr>
        <w:pStyle w:val="affd"/>
        <w:widowControl w:val="0"/>
        <w:numPr>
          <w:ilvl w:val="3"/>
          <w:numId w:val="104"/>
        </w:numPr>
        <w:tabs>
          <w:tab w:val="left" w:pos="344"/>
          <w:tab w:val="left" w:pos="709"/>
        </w:tabs>
        <w:autoSpaceDE w:val="0"/>
        <w:autoSpaceDN w:val="0"/>
        <w:spacing w:after="0" w:line="240" w:lineRule="auto"/>
        <w:ind w:left="0" w:firstLine="567"/>
        <w:contextualSpacing w:val="0"/>
        <w:jc w:val="both"/>
        <w:rPr>
          <w:rFonts w:ascii="Times New Roman" w:hAnsi="Times New Roman"/>
          <w:color w:val="000000" w:themeColor="text1"/>
          <w:sz w:val="24"/>
          <w:szCs w:val="24"/>
        </w:rPr>
      </w:pPr>
      <w:r w:rsidRPr="00456DB5">
        <w:rPr>
          <w:rFonts w:ascii="Times New Roman" w:hAnsi="Times New Roman"/>
          <w:color w:val="000000" w:themeColor="text1"/>
          <w:spacing w:val="-1"/>
          <w:sz w:val="24"/>
          <w:szCs w:val="24"/>
        </w:rPr>
        <w:t>фиксацию</w:t>
      </w:r>
      <w:r w:rsidRPr="00456DB5">
        <w:rPr>
          <w:rFonts w:ascii="Times New Roman" w:hAnsi="Times New Roman"/>
          <w:color w:val="000000" w:themeColor="text1"/>
          <w:spacing w:val="-13"/>
          <w:sz w:val="24"/>
          <w:szCs w:val="24"/>
        </w:rPr>
        <w:t xml:space="preserve"> </w:t>
      </w:r>
      <w:r w:rsidRPr="00456DB5">
        <w:rPr>
          <w:rFonts w:ascii="Times New Roman" w:hAnsi="Times New Roman"/>
          <w:color w:val="000000" w:themeColor="text1"/>
          <w:sz w:val="24"/>
          <w:szCs w:val="24"/>
        </w:rPr>
        <w:t>и</w:t>
      </w:r>
      <w:r w:rsidRPr="00456DB5">
        <w:rPr>
          <w:rFonts w:ascii="Times New Roman" w:hAnsi="Times New Roman"/>
          <w:color w:val="000000" w:themeColor="text1"/>
          <w:spacing w:val="-12"/>
          <w:sz w:val="24"/>
          <w:szCs w:val="24"/>
        </w:rPr>
        <w:t xml:space="preserve"> </w:t>
      </w:r>
      <w:r w:rsidRPr="00456DB5">
        <w:rPr>
          <w:rFonts w:ascii="Times New Roman" w:hAnsi="Times New Roman"/>
          <w:color w:val="000000" w:themeColor="text1"/>
          <w:sz w:val="24"/>
          <w:szCs w:val="24"/>
        </w:rPr>
        <w:t>хранение</w:t>
      </w:r>
      <w:r w:rsidRPr="00456DB5">
        <w:rPr>
          <w:rFonts w:ascii="Times New Roman" w:hAnsi="Times New Roman"/>
          <w:color w:val="000000" w:themeColor="text1"/>
          <w:spacing w:val="-13"/>
          <w:sz w:val="24"/>
          <w:szCs w:val="24"/>
        </w:rPr>
        <w:t xml:space="preserve"> </w:t>
      </w:r>
      <w:r w:rsidRPr="00456DB5">
        <w:rPr>
          <w:rFonts w:ascii="Times New Roman" w:hAnsi="Times New Roman"/>
          <w:color w:val="000000" w:themeColor="text1"/>
          <w:sz w:val="24"/>
          <w:szCs w:val="24"/>
        </w:rPr>
        <w:t>информации</w:t>
      </w:r>
      <w:r w:rsidRPr="00456DB5">
        <w:rPr>
          <w:rFonts w:ascii="Times New Roman" w:hAnsi="Times New Roman"/>
          <w:color w:val="000000" w:themeColor="text1"/>
          <w:spacing w:val="-12"/>
          <w:sz w:val="24"/>
          <w:szCs w:val="24"/>
        </w:rPr>
        <w:t xml:space="preserve"> </w:t>
      </w:r>
      <w:r w:rsidRPr="00456DB5">
        <w:rPr>
          <w:rFonts w:ascii="Times New Roman" w:hAnsi="Times New Roman"/>
          <w:color w:val="000000" w:themeColor="text1"/>
          <w:sz w:val="24"/>
          <w:szCs w:val="24"/>
        </w:rPr>
        <w:t>о</w:t>
      </w:r>
      <w:r w:rsidRPr="00456DB5">
        <w:rPr>
          <w:rFonts w:ascii="Times New Roman" w:hAnsi="Times New Roman"/>
          <w:color w:val="000000" w:themeColor="text1"/>
          <w:spacing w:val="-13"/>
          <w:sz w:val="24"/>
          <w:szCs w:val="24"/>
        </w:rPr>
        <w:t xml:space="preserve"> </w:t>
      </w:r>
      <w:r w:rsidRPr="00456DB5">
        <w:rPr>
          <w:rFonts w:ascii="Times New Roman" w:hAnsi="Times New Roman"/>
          <w:color w:val="000000" w:themeColor="text1"/>
          <w:sz w:val="24"/>
          <w:szCs w:val="24"/>
        </w:rPr>
        <w:t>ходе</w:t>
      </w:r>
      <w:r w:rsidRPr="00456DB5">
        <w:rPr>
          <w:rFonts w:ascii="Times New Roman" w:hAnsi="Times New Roman"/>
          <w:color w:val="000000" w:themeColor="text1"/>
          <w:spacing w:val="-12"/>
          <w:sz w:val="24"/>
          <w:szCs w:val="24"/>
        </w:rPr>
        <w:t xml:space="preserve"> </w:t>
      </w:r>
      <w:r w:rsidRPr="00456DB5">
        <w:rPr>
          <w:rFonts w:ascii="Times New Roman" w:hAnsi="Times New Roman"/>
          <w:color w:val="000000" w:themeColor="text1"/>
          <w:sz w:val="24"/>
          <w:szCs w:val="24"/>
        </w:rPr>
        <w:t>образовательного</w:t>
      </w:r>
      <w:r w:rsidRPr="00456DB5">
        <w:rPr>
          <w:rFonts w:ascii="Times New Roman" w:hAnsi="Times New Roman"/>
          <w:color w:val="000000" w:themeColor="text1"/>
          <w:spacing w:val="-62"/>
          <w:sz w:val="24"/>
          <w:szCs w:val="24"/>
        </w:rPr>
        <w:t xml:space="preserve"> </w:t>
      </w:r>
      <w:r w:rsidRPr="00456DB5">
        <w:rPr>
          <w:rFonts w:ascii="Times New Roman" w:hAnsi="Times New Roman"/>
          <w:color w:val="000000" w:themeColor="text1"/>
          <w:sz w:val="24"/>
          <w:szCs w:val="24"/>
        </w:rPr>
        <w:t>процесса;</w:t>
      </w:r>
    </w:p>
    <w:p w:rsidR="00456DB5" w:rsidRPr="00456DB5" w:rsidRDefault="00456DB5" w:rsidP="0087712A">
      <w:pPr>
        <w:pStyle w:val="affd"/>
        <w:widowControl w:val="0"/>
        <w:numPr>
          <w:ilvl w:val="3"/>
          <w:numId w:val="104"/>
        </w:numPr>
        <w:tabs>
          <w:tab w:val="left" w:pos="344"/>
          <w:tab w:val="left" w:pos="709"/>
        </w:tabs>
        <w:autoSpaceDE w:val="0"/>
        <w:autoSpaceDN w:val="0"/>
        <w:spacing w:after="0" w:line="240" w:lineRule="auto"/>
        <w:ind w:left="0" w:firstLine="567"/>
        <w:contextualSpacing w:val="0"/>
        <w:jc w:val="both"/>
        <w:rPr>
          <w:rFonts w:ascii="Times New Roman" w:hAnsi="Times New Roman"/>
          <w:color w:val="000000" w:themeColor="text1"/>
          <w:sz w:val="24"/>
          <w:szCs w:val="24"/>
        </w:rPr>
      </w:pPr>
      <w:r w:rsidRPr="00456DB5">
        <w:rPr>
          <w:rFonts w:ascii="Times New Roman" w:hAnsi="Times New Roman"/>
          <w:color w:val="000000" w:themeColor="text1"/>
          <w:w w:val="95"/>
          <w:sz w:val="24"/>
          <w:szCs w:val="24"/>
        </w:rPr>
        <w:t>проведение массовых мероприятий, досуга с просмотром видеоматериалов,</w:t>
      </w:r>
      <w:r w:rsidRPr="00456DB5">
        <w:rPr>
          <w:rFonts w:ascii="Times New Roman" w:hAnsi="Times New Roman"/>
          <w:color w:val="000000" w:themeColor="text1"/>
          <w:spacing w:val="1"/>
          <w:w w:val="95"/>
          <w:sz w:val="24"/>
          <w:szCs w:val="24"/>
        </w:rPr>
        <w:t xml:space="preserve"> </w:t>
      </w:r>
      <w:r w:rsidRPr="00456DB5">
        <w:rPr>
          <w:rFonts w:ascii="Times New Roman" w:hAnsi="Times New Roman"/>
          <w:color w:val="000000" w:themeColor="text1"/>
          <w:w w:val="95"/>
          <w:sz w:val="24"/>
          <w:szCs w:val="24"/>
        </w:rPr>
        <w:t>организацию</w:t>
      </w:r>
      <w:r w:rsidRPr="00456DB5">
        <w:rPr>
          <w:rFonts w:ascii="Times New Roman" w:hAnsi="Times New Roman"/>
          <w:color w:val="000000" w:themeColor="text1"/>
          <w:spacing w:val="1"/>
          <w:w w:val="95"/>
          <w:sz w:val="24"/>
          <w:szCs w:val="24"/>
        </w:rPr>
        <w:t xml:space="preserve"> </w:t>
      </w:r>
      <w:r w:rsidRPr="00456DB5">
        <w:rPr>
          <w:rFonts w:ascii="Times New Roman" w:hAnsi="Times New Roman"/>
          <w:color w:val="000000" w:themeColor="text1"/>
          <w:w w:val="95"/>
          <w:sz w:val="24"/>
          <w:szCs w:val="24"/>
        </w:rPr>
        <w:t>театрализованных</w:t>
      </w:r>
      <w:r w:rsidRPr="00456DB5">
        <w:rPr>
          <w:rFonts w:ascii="Times New Roman" w:hAnsi="Times New Roman"/>
          <w:color w:val="000000" w:themeColor="text1"/>
          <w:spacing w:val="1"/>
          <w:w w:val="95"/>
          <w:sz w:val="24"/>
          <w:szCs w:val="24"/>
        </w:rPr>
        <w:t xml:space="preserve"> </w:t>
      </w:r>
      <w:r w:rsidRPr="00456DB5">
        <w:rPr>
          <w:rFonts w:ascii="Times New Roman" w:hAnsi="Times New Roman"/>
          <w:color w:val="000000" w:themeColor="text1"/>
          <w:w w:val="95"/>
          <w:sz w:val="24"/>
          <w:szCs w:val="24"/>
        </w:rPr>
        <w:t>представле</w:t>
      </w:r>
      <w:r w:rsidRPr="00456DB5">
        <w:rPr>
          <w:rFonts w:ascii="Times New Roman" w:hAnsi="Times New Roman"/>
          <w:color w:val="000000" w:themeColor="text1"/>
          <w:sz w:val="24"/>
          <w:szCs w:val="24"/>
        </w:rPr>
        <w:t>ний,</w:t>
      </w:r>
      <w:r w:rsidRPr="00456DB5">
        <w:rPr>
          <w:rFonts w:ascii="Times New Roman" w:hAnsi="Times New Roman"/>
          <w:color w:val="000000" w:themeColor="text1"/>
          <w:spacing w:val="3"/>
          <w:sz w:val="24"/>
          <w:szCs w:val="24"/>
        </w:rPr>
        <w:t xml:space="preserve"> </w:t>
      </w:r>
      <w:r w:rsidRPr="00456DB5">
        <w:rPr>
          <w:rFonts w:ascii="Times New Roman" w:hAnsi="Times New Roman"/>
          <w:color w:val="000000" w:themeColor="text1"/>
          <w:sz w:val="24"/>
          <w:szCs w:val="24"/>
        </w:rPr>
        <w:t>обеспеченных</w:t>
      </w:r>
      <w:r w:rsidRPr="00456DB5">
        <w:rPr>
          <w:rFonts w:ascii="Times New Roman" w:hAnsi="Times New Roman"/>
          <w:color w:val="000000" w:themeColor="text1"/>
          <w:spacing w:val="3"/>
          <w:sz w:val="24"/>
          <w:szCs w:val="24"/>
        </w:rPr>
        <w:t xml:space="preserve"> </w:t>
      </w:r>
      <w:r w:rsidRPr="00456DB5">
        <w:rPr>
          <w:rFonts w:ascii="Times New Roman" w:hAnsi="Times New Roman"/>
          <w:color w:val="000000" w:themeColor="text1"/>
          <w:sz w:val="24"/>
          <w:szCs w:val="24"/>
        </w:rPr>
        <w:t>озвучиванием</w:t>
      </w:r>
      <w:r w:rsidRPr="00456DB5">
        <w:rPr>
          <w:rFonts w:ascii="Times New Roman" w:hAnsi="Times New Roman"/>
          <w:color w:val="000000" w:themeColor="text1"/>
          <w:spacing w:val="3"/>
          <w:sz w:val="24"/>
          <w:szCs w:val="24"/>
        </w:rPr>
        <w:t xml:space="preserve"> </w:t>
      </w:r>
      <w:r w:rsidRPr="00456DB5">
        <w:rPr>
          <w:rFonts w:ascii="Times New Roman" w:hAnsi="Times New Roman"/>
          <w:color w:val="000000" w:themeColor="text1"/>
          <w:sz w:val="24"/>
          <w:szCs w:val="24"/>
        </w:rPr>
        <w:t>и</w:t>
      </w:r>
      <w:r w:rsidRPr="00456DB5">
        <w:rPr>
          <w:rFonts w:ascii="Times New Roman" w:hAnsi="Times New Roman"/>
          <w:color w:val="000000" w:themeColor="text1"/>
          <w:spacing w:val="3"/>
          <w:sz w:val="24"/>
          <w:szCs w:val="24"/>
        </w:rPr>
        <w:t xml:space="preserve"> </w:t>
      </w:r>
      <w:r w:rsidRPr="00456DB5">
        <w:rPr>
          <w:rFonts w:ascii="Times New Roman" w:hAnsi="Times New Roman"/>
          <w:color w:val="000000" w:themeColor="text1"/>
          <w:sz w:val="24"/>
          <w:szCs w:val="24"/>
        </w:rPr>
        <w:t>освещением;</w:t>
      </w:r>
    </w:p>
    <w:p w:rsidR="00456DB5" w:rsidRPr="00456DB5" w:rsidRDefault="00456DB5" w:rsidP="0087712A">
      <w:pPr>
        <w:pStyle w:val="affd"/>
        <w:widowControl w:val="0"/>
        <w:numPr>
          <w:ilvl w:val="3"/>
          <w:numId w:val="104"/>
        </w:numPr>
        <w:tabs>
          <w:tab w:val="left" w:pos="344"/>
          <w:tab w:val="left" w:pos="709"/>
        </w:tabs>
        <w:autoSpaceDE w:val="0"/>
        <w:autoSpaceDN w:val="0"/>
        <w:spacing w:after="0" w:line="240" w:lineRule="auto"/>
        <w:ind w:left="0" w:firstLine="567"/>
        <w:contextualSpacing w:val="0"/>
        <w:jc w:val="both"/>
        <w:rPr>
          <w:rFonts w:ascii="Times New Roman" w:hAnsi="Times New Roman"/>
          <w:color w:val="000000" w:themeColor="text1"/>
          <w:sz w:val="24"/>
          <w:szCs w:val="24"/>
        </w:rPr>
      </w:pPr>
      <w:r w:rsidRPr="00456DB5">
        <w:rPr>
          <w:rFonts w:ascii="Times New Roman" w:hAnsi="Times New Roman"/>
          <w:color w:val="000000" w:themeColor="text1"/>
          <w:spacing w:val="-1"/>
          <w:sz w:val="24"/>
          <w:szCs w:val="24"/>
        </w:rPr>
        <w:t xml:space="preserve">взаимодействие </w:t>
      </w:r>
      <w:r w:rsidRPr="00456DB5">
        <w:rPr>
          <w:rFonts w:ascii="Times New Roman" w:hAnsi="Times New Roman"/>
          <w:color w:val="000000" w:themeColor="text1"/>
          <w:sz w:val="24"/>
          <w:szCs w:val="24"/>
        </w:rPr>
        <w:t>между участниками образовательного процесса, в том числе синхронное и (или) асинхронное взаимодействие</w:t>
      </w:r>
      <w:r w:rsidRPr="00456DB5">
        <w:rPr>
          <w:rFonts w:ascii="Times New Roman" w:hAnsi="Times New Roman"/>
          <w:color w:val="000000" w:themeColor="text1"/>
          <w:spacing w:val="2"/>
          <w:sz w:val="24"/>
          <w:szCs w:val="24"/>
        </w:rPr>
        <w:t xml:space="preserve"> </w:t>
      </w:r>
      <w:r w:rsidRPr="00456DB5">
        <w:rPr>
          <w:rFonts w:ascii="Times New Roman" w:hAnsi="Times New Roman"/>
          <w:color w:val="000000" w:themeColor="text1"/>
          <w:sz w:val="24"/>
          <w:szCs w:val="24"/>
        </w:rPr>
        <w:t>посредством</w:t>
      </w:r>
      <w:r w:rsidRPr="00456DB5">
        <w:rPr>
          <w:rFonts w:ascii="Times New Roman" w:hAnsi="Times New Roman"/>
          <w:color w:val="000000" w:themeColor="text1"/>
          <w:spacing w:val="2"/>
          <w:sz w:val="24"/>
          <w:szCs w:val="24"/>
        </w:rPr>
        <w:t xml:space="preserve"> </w:t>
      </w:r>
      <w:r w:rsidRPr="00456DB5">
        <w:rPr>
          <w:rFonts w:ascii="Times New Roman" w:hAnsi="Times New Roman"/>
          <w:color w:val="000000" w:themeColor="text1"/>
          <w:sz w:val="24"/>
          <w:szCs w:val="24"/>
        </w:rPr>
        <w:t>локальной</w:t>
      </w:r>
      <w:r w:rsidRPr="00456DB5">
        <w:rPr>
          <w:rFonts w:ascii="Times New Roman" w:hAnsi="Times New Roman"/>
          <w:color w:val="000000" w:themeColor="text1"/>
          <w:spacing w:val="2"/>
          <w:sz w:val="24"/>
          <w:szCs w:val="24"/>
        </w:rPr>
        <w:t xml:space="preserve"> </w:t>
      </w:r>
      <w:r w:rsidRPr="00456DB5">
        <w:rPr>
          <w:rFonts w:ascii="Times New Roman" w:hAnsi="Times New Roman"/>
          <w:color w:val="000000" w:themeColor="text1"/>
          <w:sz w:val="24"/>
          <w:szCs w:val="24"/>
        </w:rPr>
        <w:t>сети</w:t>
      </w:r>
      <w:r w:rsidRPr="00456DB5">
        <w:rPr>
          <w:rFonts w:ascii="Times New Roman" w:hAnsi="Times New Roman"/>
          <w:color w:val="000000" w:themeColor="text1"/>
          <w:spacing w:val="2"/>
          <w:sz w:val="24"/>
          <w:szCs w:val="24"/>
        </w:rPr>
        <w:t xml:space="preserve"> </w:t>
      </w:r>
      <w:r w:rsidRPr="00456DB5">
        <w:rPr>
          <w:rFonts w:ascii="Times New Roman" w:hAnsi="Times New Roman"/>
          <w:color w:val="000000" w:themeColor="text1"/>
          <w:sz w:val="24"/>
          <w:szCs w:val="24"/>
        </w:rPr>
        <w:t>и</w:t>
      </w:r>
      <w:r w:rsidRPr="00456DB5">
        <w:rPr>
          <w:rFonts w:ascii="Times New Roman" w:hAnsi="Times New Roman"/>
          <w:color w:val="000000" w:themeColor="text1"/>
          <w:spacing w:val="3"/>
          <w:sz w:val="24"/>
          <w:szCs w:val="24"/>
        </w:rPr>
        <w:t xml:space="preserve"> </w:t>
      </w:r>
      <w:r w:rsidRPr="00456DB5">
        <w:rPr>
          <w:rFonts w:ascii="Times New Roman" w:hAnsi="Times New Roman"/>
          <w:color w:val="000000" w:themeColor="text1"/>
          <w:sz w:val="24"/>
          <w:szCs w:val="24"/>
        </w:rPr>
        <w:t>Интернета;</w:t>
      </w:r>
    </w:p>
    <w:p w:rsidR="00456DB5" w:rsidRPr="00456DB5" w:rsidRDefault="00456DB5" w:rsidP="0087712A">
      <w:pPr>
        <w:pStyle w:val="affd"/>
        <w:widowControl w:val="0"/>
        <w:numPr>
          <w:ilvl w:val="3"/>
          <w:numId w:val="104"/>
        </w:numPr>
        <w:tabs>
          <w:tab w:val="left" w:pos="344"/>
          <w:tab w:val="left" w:pos="709"/>
        </w:tabs>
        <w:autoSpaceDE w:val="0"/>
        <w:autoSpaceDN w:val="0"/>
        <w:spacing w:after="0" w:line="240" w:lineRule="auto"/>
        <w:ind w:left="0" w:firstLine="567"/>
        <w:contextualSpacing w:val="0"/>
        <w:jc w:val="both"/>
        <w:rPr>
          <w:rFonts w:ascii="Times New Roman" w:hAnsi="Times New Roman"/>
          <w:color w:val="000000" w:themeColor="text1"/>
          <w:sz w:val="24"/>
          <w:szCs w:val="24"/>
        </w:rPr>
      </w:pPr>
      <w:r w:rsidRPr="00456DB5">
        <w:rPr>
          <w:rFonts w:ascii="Times New Roman" w:hAnsi="Times New Roman"/>
          <w:color w:val="000000" w:themeColor="text1"/>
          <w:spacing w:val="-1"/>
          <w:sz w:val="24"/>
          <w:szCs w:val="24"/>
        </w:rPr>
        <w:t>формирование</w:t>
      </w:r>
      <w:r w:rsidRPr="00456DB5">
        <w:rPr>
          <w:rFonts w:ascii="Times New Roman" w:hAnsi="Times New Roman"/>
          <w:color w:val="000000" w:themeColor="text1"/>
          <w:spacing w:val="-11"/>
          <w:sz w:val="24"/>
          <w:szCs w:val="24"/>
        </w:rPr>
        <w:t xml:space="preserve"> </w:t>
      </w:r>
      <w:r w:rsidRPr="00456DB5">
        <w:rPr>
          <w:rFonts w:ascii="Times New Roman" w:hAnsi="Times New Roman"/>
          <w:color w:val="000000" w:themeColor="text1"/>
          <w:spacing w:val="-1"/>
          <w:sz w:val="24"/>
          <w:szCs w:val="24"/>
        </w:rPr>
        <w:t>и</w:t>
      </w:r>
      <w:r w:rsidRPr="00456DB5">
        <w:rPr>
          <w:rFonts w:ascii="Times New Roman" w:hAnsi="Times New Roman"/>
          <w:color w:val="000000" w:themeColor="text1"/>
          <w:spacing w:val="-10"/>
          <w:sz w:val="24"/>
          <w:szCs w:val="24"/>
        </w:rPr>
        <w:t xml:space="preserve"> </w:t>
      </w:r>
      <w:r w:rsidRPr="00456DB5">
        <w:rPr>
          <w:rFonts w:ascii="Times New Roman" w:hAnsi="Times New Roman"/>
          <w:color w:val="000000" w:themeColor="text1"/>
          <w:spacing w:val="-1"/>
          <w:sz w:val="24"/>
          <w:szCs w:val="24"/>
        </w:rPr>
        <w:t>хранение</w:t>
      </w:r>
      <w:r w:rsidRPr="00456DB5">
        <w:rPr>
          <w:rFonts w:ascii="Times New Roman" w:hAnsi="Times New Roman"/>
          <w:color w:val="000000" w:themeColor="text1"/>
          <w:spacing w:val="-11"/>
          <w:sz w:val="24"/>
          <w:szCs w:val="24"/>
        </w:rPr>
        <w:t xml:space="preserve"> </w:t>
      </w:r>
      <w:r w:rsidRPr="00456DB5">
        <w:rPr>
          <w:rFonts w:ascii="Times New Roman" w:hAnsi="Times New Roman"/>
          <w:color w:val="000000" w:themeColor="text1"/>
          <w:sz w:val="24"/>
          <w:szCs w:val="24"/>
        </w:rPr>
        <w:t>электронного</w:t>
      </w:r>
      <w:r w:rsidRPr="00456DB5">
        <w:rPr>
          <w:rFonts w:ascii="Times New Roman" w:hAnsi="Times New Roman"/>
          <w:color w:val="000000" w:themeColor="text1"/>
          <w:spacing w:val="-10"/>
          <w:sz w:val="24"/>
          <w:szCs w:val="24"/>
        </w:rPr>
        <w:t xml:space="preserve"> </w:t>
      </w:r>
      <w:r w:rsidRPr="00456DB5">
        <w:rPr>
          <w:rFonts w:ascii="Times New Roman" w:hAnsi="Times New Roman"/>
          <w:color w:val="000000" w:themeColor="text1"/>
          <w:sz w:val="24"/>
          <w:szCs w:val="24"/>
        </w:rPr>
        <w:t>портфолио</w:t>
      </w:r>
      <w:r w:rsidRPr="00456DB5">
        <w:rPr>
          <w:rFonts w:ascii="Times New Roman" w:hAnsi="Times New Roman"/>
          <w:color w:val="000000" w:themeColor="text1"/>
          <w:spacing w:val="-11"/>
          <w:sz w:val="24"/>
          <w:szCs w:val="24"/>
        </w:rPr>
        <w:t xml:space="preserve"> </w:t>
      </w:r>
      <w:r w:rsidRPr="00456DB5">
        <w:rPr>
          <w:rFonts w:ascii="Times New Roman" w:hAnsi="Times New Roman"/>
          <w:color w:val="000000" w:themeColor="text1"/>
          <w:sz w:val="24"/>
          <w:szCs w:val="24"/>
        </w:rPr>
        <w:t>обучающегося.</w:t>
      </w:r>
    </w:p>
    <w:p w:rsidR="00456DB5" w:rsidRPr="00456DB5" w:rsidRDefault="00456DB5" w:rsidP="00456DB5">
      <w:pPr>
        <w:pStyle w:val="aff1"/>
        <w:tabs>
          <w:tab w:val="left" w:pos="709"/>
        </w:tabs>
        <w:ind w:firstLine="567"/>
        <w:rPr>
          <w:color w:val="000000" w:themeColor="text1"/>
          <w:sz w:val="24"/>
        </w:rPr>
      </w:pPr>
      <w:r w:rsidRPr="00456DB5">
        <w:rPr>
          <w:color w:val="000000" w:themeColor="text1"/>
          <w:w w:val="95"/>
          <w:sz w:val="24"/>
        </w:rPr>
        <w:t>При работе в ИОС соблюдаются правила информаци</w:t>
      </w:r>
      <w:r w:rsidRPr="00456DB5">
        <w:rPr>
          <w:color w:val="000000" w:themeColor="text1"/>
          <w:sz w:val="24"/>
        </w:rPr>
        <w:t>онной</w:t>
      </w:r>
      <w:r w:rsidRPr="00456DB5">
        <w:rPr>
          <w:color w:val="000000" w:themeColor="text1"/>
          <w:spacing w:val="1"/>
          <w:sz w:val="24"/>
        </w:rPr>
        <w:t xml:space="preserve"> </w:t>
      </w:r>
      <w:r w:rsidRPr="00456DB5">
        <w:rPr>
          <w:color w:val="000000" w:themeColor="text1"/>
          <w:sz w:val="24"/>
        </w:rPr>
        <w:t>безопасности</w:t>
      </w:r>
      <w:r w:rsidRPr="00456DB5">
        <w:rPr>
          <w:color w:val="000000" w:themeColor="text1"/>
          <w:spacing w:val="1"/>
          <w:sz w:val="24"/>
        </w:rPr>
        <w:t xml:space="preserve"> </w:t>
      </w:r>
      <w:r w:rsidRPr="00456DB5">
        <w:rPr>
          <w:color w:val="000000" w:themeColor="text1"/>
          <w:sz w:val="24"/>
        </w:rPr>
        <w:t>при</w:t>
      </w:r>
      <w:r w:rsidRPr="00456DB5">
        <w:rPr>
          <w:color w:val="000000" w:themeColor="text1"/>
          <w:spacing w:val="1"/>
          <w:sz w:val="24"/>
        </w:rPr>
        <w:t xml:space="preserve"> </w:t>
      </w:r>
      <w:r w:rsidRPr="00456DB5">
        <w:rPr>
          <w:color w:val="000000" w:themeColor="text1"/>
          <w:sz w:val="24"/>
        </w:rPr>
        <w:t>осуществлении</w:t>
      </w:r>
      <w:r w:rsidRPr="00456DB5">
        <w:rPr>
          <w:color w:val="000000" w:themeColor="text1"/>
          <w:spacing w:val="1"/>
          <w:sz w:val="24"/>
        </w:rPr>
        <w:t xml:space="preserve"> </w:t>
      </w:r>
      <w:r w:rsidRPr="00456DB5">
        <w:rPr>
          <w:color w:val="000000" w:themeColor="text1"/>
          <w:sz w:val="24"/>
        </w:rPr>
        <w:t>коммуникации</w:t>
      </w:r>
      <w:r w:rsidRPr="00456DB5">
        <w:rPr>
          <w:color w:val="000000" w:themeColor="text1"/>
          <w:spacing w:val="1"/>
          <w:sz w:val="24"/>
        </w:rPr>
        <w:t xml:space="preserve"> </w:t>
      </w:r>
      <w:r w:rsidRPr="00456DB5">
        <w:rPr>
          <w:color w:val="000000" w:themeColor="text1"/>
          <w:sz w:val="24"/>
        </w:rPr>
        <w:t>в</w:t>
      </w:r>
      <w:r w:rsidRPr="00456DB5">
        <w:rPr>
          <w:color w:val="000000" w:themeColor="text1"/>
          <w:spacing w:val="1"/>
          <w:sz w:val="24"/>
        </w:rPr>
        <w:t xml:space="preserve"> </w:t>
      </w:r>
      <w:r w:rsidRPr="00456DB5">
        <w:rPr>
          <w:color w:val="000000" w:themeColor="text1"/>
          <w:sz w:val="24"/>
        </w:rPr>
        <w:t>школьных</w:t>
      </w:r>
      <w:r w:rsidRPr="00456DB5">
        <w:rPr>
          <w:color w:val="000000" w:themeColor="text1"/>
          <w:spacing w:val="-12"/>
          <w:sz w:val="24"/>
        </w:rPr>
        <w:t xml:space="preserve"> </w:t>
      </w:r>
      <w:r w:rsidRPr="00456DB5">
        <w:rPr>
          <w:color w:val="000000" w:themeColor="text1"/>
          <w:sz w:val="24"/>
        </w:rPr>
        <w:t>сообществах</w:t>
      </w:r>
      <w:r w:rsidRPr="00456DB5">
        <w:rPr>
          <w:color w:val="000000" w:themeColor="text1"/>
          <w:spacing w:val="-11"/>
          <w:sz w:val="24"/>
        </w:rPr>
        <w:t xml:space="preserve"> </w:t>
      </w:r>
      <w:r w:rsidRPr="00456DB5">
        <w:rPr>
          <w:color w:val="000000" w:themeColor="text1"/>
          <w:sz w:val="24"/>
        </w:rPr>
        <w:t>и</w:t>
      </w:r>
      <w:r w:rsidRPr="00456DB5">
        <w:rPr>
          <w:color w:val="000000" w:themeColor="text1"/>
          <w:spacing w:val="-11"/>
          <w:sz w:val="24"/>
        </w:rPr>
        <w:t xml:space="preserve"> </w:t>
      </w:r>
      <w:r w:rsidRPr="00456DB5">
        <w:rPr>
          <w:color w:val="000000" w:themeColor="text1"/>
          <w:sz w:val="24"/>
        </w:rPr>
        <w:t>мессенджерах,</w:t>
      </w:r>
      <w:r w:rsidRPr="00456DB5">
        <w:rPr>
          <w:color w:val="000000" w:themeColor="text1"/>
          <w:spacing w:val="-11"/>
          <w:sz w:val="24"/>
        </w:rPr>
        <w:t xml:space="preserve"> </w:t>
      </w:r>
      <w:r w:rsidRPr="00456DB5">
        <w:rPr>
          <w:color w:val="000000" w:themeColor="text1"/>
          <w:sz w:val="24"/>
        </w:rPr>
        <w:t>поиске,</w:t>
      </w:r>
      <w:r w:rsidRPr="00456DB5">
        <w:rPr>
          <w:color w:val="000000" w:themeColor="text1"/>
          <w:spacing w:val="-11"/>
          <w:sz w:val="24"/>
        </w:rPr>
        <w:t xml:space="preserve"> </w:t>
      </w:r>
      <w:r w:rsidRPr="00456DB5">
        <w:rPr>
          <w:color w:val="000000" w:themeColor="text1"/>
          <w:sz w:val="24"/>
        </w:rPr>
        <w:t>анализе</w:t>
      </w:r>
      <w:r w:rsidRPr="00456DB5">
        <w:rPr>
          <w:color w:val="000000" w:themeColor="text1"/>
          <w:spacing w:val="-11"/>
          <w:sz w:val="24"/>
        </w:rPr>
        <w:t xml:space="preserve"> </w:t>
      </w:r>
      <w:r w:rsidRPr="00456DB5">
        <w:rPr>
          <w:color w:val="000000" w:themeColor="text1"/>
          <w:sz w:val="24"/>
        </w:rPr>
        <w:t>и</w:t>
      </w:r>
      <w:r w:rsidRPr="00456DB5">
        <w:rPr>
          <w:color w:val="000000" w:themeColor="text1"/>
          <w:spacing w:val="-11"/>
          <w:sz w:val="24"/>
        </w:rPr>
        <w:t xml:space="preserve"> </w:t>
      </w:r>
      <w:r w:rsidRPr="00456DB5">
        <w:rPr>
          <w:color w:val="000000" w:themeColor="text1"/>
          <w:sz w:val="24"/>
        </w:rPr>
        <w:t>использовании информации в соответствии с учебной задачей,</w:t>
      </w:r>
      <w:r w:rsidRPr="00456DB5">
        <w:rPr>
          <w:color w:val="000000" w:themeColor="text1"/>
          <w:spacing w:val="1"/>
          <w:sz w:val="24"/>
        </w:rPr>
        <w:t xml:space="preserve"> </w:t>
      </w:r>
      <w:r w:rsidRPr="00456DB5">
        <w:rPr>
          <w:color w:val="000000" w:themeColor="text1"/>
          <w:sz w:val="24"/>
        </w:rPr>
        <w:t>предоставлении персональных данных пользователей локальной</w:t>
      </w:r>
      <w:r w:rsidRPr="00456DB5">
        <w:rPr>
          <w:color w:val="000000" w:themeColor="text1"/>
          <w:spacing w:val="7"/>
          <w:sz w:val="24"/>
        </w:rPr>
        <w:t xml:space="preserve"> </w:t>
      </w:r>
      <w:r w:rsidRPr="00456DB5">
        <w:rPr>
          <w:color w:val="000000" w:themeColor="text1"/>
          <w:sz w:val="24"/>
        </w:rPr>
        <w:t>сети</w:t>
      </w:r>
      <w:r w:rsidRPr="00456DB5">
        <w:rPr>
          <w:color w:val="000000" w:themeColor="text1"/>
          <w:spacing w:val="7"/>
          <w:sz w:val="24"/>
        </w:rPr>
        <w:t xml:space="preserve"> </w:t>
      </w:r>
      <w:r w:rsidRPr="00456DB5">
        <w:rPr>
          <w:color w:val="000000" w:themeColor="text1"/>
          <w:sz w:val="24"/>
        </w:rPr>
        <w:t>и</w:t>
      </w:r>
      <w:r w:rsidRPr="00456DB5">
        <w:rPr>
          <w:color w:val="000000" w:themeColor="text1"/>
          <w:spacing w:val="7"/>
          <w:sz w:val="24"/>
        </w:rPr>
        <w:t xml:space="preserve"> </w:t>
      </w:r>
      <w:r w:rsidRPr="00456DB5">
        <w:rPr>
          <w:color w:val="000000" w:themeColor="text1"/>
          <w:sz w:val="24"/>
        </w:rPr>
        <w:t>Интернета.</w:t>
      </w:r>
    </w:p>
    <w:p w:rsidR="00456DB5" w:rsidRPr="00456DB5" w:rsidRDefault="00456DB5" w:rsidP="00456DB5">
      <w:pPr>
        <w:pStyle w:val="aff1"/>
        <w:tabs>
          <w:tab w:val="left" w:pos="709"/>
        </w:tabs>
        <w:ind w:firstLine="567"/>
        <w:rPr>
          <w:color w:val="000000" w:themeColor="text1"/>
          <w:sz w:val="24"/>
        </w:rPr>
      </w:pPr>
      <w:r w:rsidRPr="00456DB5">
        <w:rPr>
          <w:color w:val="000000" w:themeColor="text1"/>
          <w:spacing w:val="-1"/>
          <w:sz w:val="24"/>
        </w:rPr>
        <w:t xml:space="preserve">Образовательной организацией </w:t>
      </w:r>
      <w:r w:rsidRPr="00456DB5">
        <w:rPr>
          <w:color w:val="000000" w:themeColor="text1"/>
          <w:sz w:val="24"/>
        </w:rPr>
        <w:t>определяются необходимые</w:t>
      </w:r>
      <w:r w:rsidRPr="00456DB5">
        <w:rPr>
          <w:color w:val="000000" w:themeColor="text1"/>
          <w:spacing w:val="-61"/>
          <w:sz w:val="24"/>
        </w:rPr>
        <w:t xml:space="preserve"> </w:t>
      </w:r>
      <w:r w:rsidRPr="00456DB5">
        <w:rPr>
          <w:color w:val="000000" w:themeColor="text1"/>
          <w:sz w:val="24"/>
        </w:rPr>
        <w:t>меры</w:t>
      </w:r>
      <w:r w:rsidRPr="00456DB5">
        <w:rPr>
          <w:color w:val="000000" w:themeColor="text1"/>
          <w:spacing w:val="-7"/>
          <w:sz w:val="24"/>
        </w:rPr>
        <w:t xml:space="preserve"> </w:t>
      </w:r>
      <w:r w:rsidRPr="00456DB5">
        <w:rPr>
          <w:color w:val="000000" w:themeColor="text1"/>
          <w:sz w:val="24"/>
        </w:rPr>
        <w:t>и</w:t>
      </w:r>
      <w:r w:rsidRPr="00456DB5">
        <w:rPr>
          <w:color w:val="000000" w:themeColor="text1"/>
          <w:spacing w:val="-7"/>
          <w:sz w:val="24"/>
        </w:rPr>
        <w:t xml:space="preserve"> </w:t>
      </w:r>
      <w:r w:rsidRPr="00456DB5">
        <w:rPr>
          <w:color w:val="000000" w:themeColor="text1"/>
          <w:sz w:val="24"/>
        </w:rPr>
        <w:t>сроки</w:t>
      </w:r>
      <w:r w:rsidRPr="00456DB5">
        <w:rPr>
          <w:color w:val="000000" w:themeColor="text1"/>
          <w:spacing w:val="-7"/>
          <w:sz w:val="24"/>
        </w:rPr>
        <w:t xml:space="preserve"> </w:t>
      </w:r>
      <w:r w:rsidRPr="00456DB5">
        <w:rPr>
          <w:color w:val="000000" w:themeColor="text1"/>
          <w:sz w:val="24"/>
        </w:rPr>
        <w:t>по</w:t>
      </w:r>
      <w:r w:rsidRPr="00456DB5">
        <w:rPr>
          <w:color w:val="000000" w:themeColor="text1"/>
          <w:spacing w:val="-7"/>
          <w:sz w:val="24"/>
        </w:rPr>
        <w:t xml:space="preserve"> </w:t>
      </w:r>
      <w:r w:rsidRPr="00456DB5">
        <w:rPr>
          <w:color w:val="000000" w:themeColor="text1"/>
          <w:sz w:val="24"/>
        </w:rPr>
        <w:t>формированию</w:t>
      </w:r>
      <w:r w:rsidRPr="00456DB5">
        <w:rPr>
          <w:color w:val="000000" w:themeColor="text1"/>
          <w:spacing w:val="-6"/>
          <w:sz w:val="24"/>
        </w:rPr>
        <w:t xml:space="preserve"> </w:t>
      </w:r>
      <w:r w:rsidRPr="00456DB5">
        <w:rPr>
          <w:color w:val="000000" w:themeColor="text1"/>
          <w:sz w:val="24"/>
        </w:rPr>
        <w:t>компонентов</w:t>
      </w:r>
      <w:r w:rsidRPr="00456DB5">
        <w:rPr>
          <w:color w:val="000000" w:themeColor="text1"/>
          <w:spacing w:val="-7"/>
          <w:sz w:val="24"/>
        </w:rPr>
        <w:t xml:space="preserve"> </w:t>
      </w:r>
      <w:r w:rsidRPr="00456DB5">
        <w:rPr>
          <w:color w:val="000000" w:themeColor="text1"/>
          <w:sz w:val="24"/>
        </w:rPr>
        <w:t>ИОС</w:t>
      </w:r>
      <w:r w:rsidRPr="00456DB5">
        <w:rPr>
          <w:color w:val="000000" w:themeColor="text1"/>
          <w:spacing w:val="-7"/>
          <w:sz w:val="24"/>
        </w:rPr>
        <w:t xml:space="preserve"> </w:t>
      </w:r>
      <w:r w:rsidRPr="00456DB5">
        <w:rPr>
          <w:color w:val="000000" w:themeColor="text1"/>
          <w:sz w:val="24"/>
        </w:rPr>
        <w:t>для</w:t>
      </w:r>
      <w:r w:rsidRPr="00456DB5">
        <w:rPr>
          <w:color w:val="000000" w:themeColor="text1"/>
          <w:spacing w:val="-7"/>
          <w:sz w:val="24"/>
        </w:rPr>
        <w:t xml:space="preserve"> </w:t>
      </w:r>
      <w:r w:rsidRPr="00456DB5">
        <w:rPr>
          <w:color w:val="000000" w:themeColor="text1"/>
          <w:sz w:val="24"/>
        </w:rPr>
        <w:t>реализации</w:t>
      </w:r>
      <w:r w:rsidRPr="00456DB5">
        <w:rPr>
          <w:color w:val="000000" w:themeColor="text1"/>
          <w:spacing w:val="-15"/>
          <w:sz w:val="24"/>
        </w:rPr>
        <w:t xml:space="preserve"> </w:t>
      </w:r>
      <w:r w:rsidRPr="00456DB5">
        <w:rPr>
          <w:color w:val="000000" w:themeColor="text1"/>
          <w:sz w:val="24"/>
        </w:rPr>
        <w:t>принятых</w:t>
      </w:r>
      <w:r w:rsidRPr="00456DB5">
        <w:rPr>
          <w:color w:val="000000" w:themeColor="text1"/>
          <w:spacing w:val="-14"/>
          <w:sz w:val="24"/>
        </w:rPr>
        <w:t xml:space="preserve"> </w:t>
      </w:r>
      <w:r w:rsidRPr="00456DB5">
        <w:rPr>
          <w:color w:val="000000" w:themeColor="text1"/>
          <w:sz w:val="24"/>
        </w:rPr>
        <w:t>рабочих</w:t>
      </w:r>
      <w:r w:rsidRPr="00456DB5">
        <w:rPr>
          <w:color w:val="000000" w:themeColor="text1"/>
          <w:spacing w:val="-14"/>
          <w:sz w:val="24"/>
        </w:rPr>
        <w:t xml:space="preserve"> </w:t>
      </w:r>
      <w:r w:rsidRPr="00456DB5">
        <w:rPr>
          <w:color w:val="000000" w:themeColor="text1"/>
          <w:sz w:val="24"/>
        </w:rPr>
        <w:t>программ</w:t>
      </w:r>
      <w:r w:rsidRPr="00456DB5">
        <w:rPr>
          <w:color w:val="000000" w:themeColor="text1"/>
          <w:spacing w:val="-15"/>
          <w:sz w:val="24"/>
        </w:rPr>
        <w:t xml:space="preserve"> </w:t>
      </w:r>
      <w:r w:rsidRPr="00456DB5">
        <w:rPr>
          <w:color w:val="000000" w:themeColor="text1"/>
          <w:sz w:val="24"/>
        </w:rPr>
        <w:t>начального</w:t>
      </w:r>
      <w:r w:rsidRPr="00456DB5">
        <w:rPr>
          <w:color w:val="000000" w:themeColor="text1"/>
          <w:spacing w:val="-14"/>
          <w:sz w:val="24"/>
        </w:rPr>
        <w:t xml:space="preserve"> </w:t>
      </w:r>
      <w:r w:rsidRPr="00456DB5">
        <w:rPr>
          <w:color w:val="000000" w:themeColor="text1"/>
          <w:sz w:val="24"/>
        </w:rPr>
        <w:t>общего</w:t>
      </w:r>
      <w:r w:rsidRPr="00456DB5">
        <w:rPr>
          <w:color w:val="000000" w:themeColor="text1"/>
          <w:spacing w:val="-14"/>
          <w:sz w:val="24"/>
        </w:rPr>
        <w:t xml:space="preserve"> </w:t>
      </w:r>
      <w:r w:rsidRPr="00456DB5">
        <w:rPr>
          <w:color w:val="000000" w:themeColor="text1"/>
          <w:sz w:val="24"/>
        </w:rPr>
        <w:t>образования</w:t>
      </w:r>
      <w:r w:rsidRPr="00456DB5">
        <w:rPr>
          <w:color w:val="000000" w:themeColor="text1"/>
          <w:spacing w:val="23"/>
          <w:sz w:val="24"/>
        </w:rPr>
        <w:t xml:space="preserve"> </w:t>
      </w:r>
      <w:r w:rsidRPr="00456DB5">
        <w:rPr>
          <w:color w:val="000000" w:themeColor="text1"/>
          <w:sz w:val="24"/>
        </w:rPr>
        <w:t>в</w:t>
      </w:r>
      <w:r w:rsidRPr="00456DB5">
        <w:rPr>
          <w:color w:val="000000" w:themeColor="text1"/>
          <w:spacing w:val="23"/>
          <w:sz w:val="24"/>
        </w:rPr>
        <w:t xml:space="preserve"> </w:t>
      </w:r>
      <w:r w:rsidRPr="00456DB5">
        <w:rPr>
          <w:color w:val="000000" w:themeColor="text1"/>
          <w:sz w:val="24"/>
        </w:rPr>
        <w:t>соответствии</w:t>
      </w:r>
      <w:r w:rsidRPr="00456DB5">
        <w:rPr>
          <w:color w:val="000000" w:themeColor="text1"/>
          <w:spacing w:val="23"/>
          <w:sz w:val="24"/>
        </w:rPr>
        <w:t xml:space="preserve"> </w:t>
      </w:r>
      <w:r w:rsidRPr="00456DB5">
        <w:rPr>
          <w:color w:val="000000" w:themeColor="text1"/>
          <w:sz w:val="24"/>
        </w:rPr>
        <w:t>с</w:t>
      </w:r>
      <w:r w:rsidRPr="00456DB5">
        <w:rPr>
          <w:color w:val="000000" w:themeColor="text1"/>
          <w:spacing w:val="23"/>
          <w:sz w:val="24"/>
        </w:rPr>
        <w:t xml:space="preserve"> </w:t>
      </w:r>
      <w:r w:rsidRPr="00456DB5">
        <w:rPr>
          <w:color w:val="000000" w:themeColor="text1"/>
          <w:sz w:val="24"/>
        </w:rPr>
        <w:t>требованиями</w:t>
      </w:r>
      <w:r w:rsidRPr="00456DB5">
        <w:rPr>
          <w:color w:val="000000" w:themeColor="text1"/>
          <w:spacing w:val="23"/>
          <w:sz w:val="24"/>
        </w:rPr>
        <w:t xml:space="preserve"> </w:t>
      </w:r>
      <w:r w:rsidRPr="00456DB5">
        <w:rPr>
          <w:color w:val="000000" w:themeColor="text1"/>
          <w:sz w:val="24"/>
        </w:rPr>
        <w:t>ФГОС</w:t>
      </w:r>
      <w:r w:rsidRPr="00456DB5">
        <w:rPr>
          <w:color w:val="000000" w:themeColor="text1"/>
          <w:spacing w:val="23"/>
          <w:sz w:val="24"/>
        </w:rPr>
        <w:t xml:space="preserve"> </w:t>
      </w:r>
      <w:r w:rsidRPr="00456DB5">
        <w:rPr>
          <w:color w:val="000000" w:themeColor="text1"/>
          <w:sz w:val="24"/>
        </w:rPr>
        <w:t>НОО.</w:t>
      </w:r>
      <w:r w:rsidRPr="00456DB5">
        <w:rPr>
          <w:color w:val="000000" w:themeColor="text1"/>
          <w:spacing w:val="23"/>
          <w:sz w:val="24"/>
        </w:rPr>
        <w:t xml:space="preserve"> </w:t>
      </w:r>
      <w:r w:rsidRPr="00456DB5">
        <w:rPr>
          <w:color w:val="000000" w:themeColor="text1"/>
          <w:sz w:val="24"/>
        </w:rPr>
        <w:t>Создание</w:t>
      </w:r>
      <w:r w:rsidRPr="00456DB5">
        <w:rPr>
          <w:color w:val="000000" w:themeColor="text1"/>
          <w:spacing w:val="-62"/>
          <w:sz w:val="24"/>
        </w:rPr>
        <w:t xml:space="preserve"> </w:t>
      </w:r>
      <w:r w:rsidRPr="00456DB5">
        <w:rPr>
          <w:color w:val="000000" w:themeColor="text1"/>
          <w:w w:val="95"/>
          <w:sz w:val="24"/>
        </w:rPr>
        <w:t>в образовательной организации информационно-образователь</w:t>
      </w:r>
      <w:r w:rsidRPr="00456DB5">
        <w:rPr>
          <w:color w:val="000000" w:themeColor="text1"/>
          <w:sz w:val="24"/>
        </w:rPr>
        <w:t>ной среды может быть осуществлено по следующим параметрам:</w:t>
      </w:r>
    </w:p>
    <w:p w:rsidR="00456DB5" w:rsidRPr="00456DB5" w:rsidRDefault="00456DB5" w:rsidP="00456DB5">
      <w:pPr>
        <w:tabs>
          <w:tab w:val="left" w:pos="709"/>
        </w:tabs>
        <w:ind w:firstLine="567"/>
        <w:rPr>
          <w:color w:val="000000" w:themeColor="text1"/>
        </w:rPr>
        <w:sectPr w:rsidR="00456DB5" w:rsidRPr="00456DB5">
          <w:footnotePr>
            <w:numRestart w:val="eachPage"/>
          </w:footnotePr>
          <w:pgSz w:w="7830" w:h="12020"/>
          <w:pgMar w:top="620" w:right="620" w:bottom="900" w:left="620" w:header="0" w:footer="709" w:gutter="0"/>
          <w:cols w:space="720"/>
        </w:sectPr>
      </w:pP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7"/>
        <w:gridCol w:w="2268"/>
        <w:gridCol w:w="1758"/>
        <w:gridCol w:w="1758"/>
      </w:tblGrid>
      <w:tr w:rsidR="00456DB5" w:rsidRPr="00456DB5" w:rsidTr="00DB22C7">
        <w:trPr>
          <w:trHeight w:val="1153"/>
        </w:trPr>
        <w:tc>
          <w:tcPr>
            <w:tcW w:w="557" w:type="dxa"/>
          </w:tcPr>
          <w:p w:rsidR="00456DB5" w:rsidRPr="00456DB5" w:rsidRDefault="00456DB5" w:rsidP="00DB22C7">
            <w:pPr>
              <w:pStyle w:val="TableParagraph"/>
              <w:tabs>
                <w:tab w:val="left" w:pos="709"/>
              </w:tabs>
              <w:jc w:val="center"/>
              <w:rPr>
                <w:rFonts w:ascii="Times New Roman" w:hAnsi="Times New Roman" w:cs="Times New Roman"/>
                <w:color w:val="000000" w:themeColor="text1"/>
                <w:sz w:val="24"/>
                <w:szCs w:val="24"/>
                <w:lang w:val="ru-RU"/>
              </w:rPr>
            </w:pPr>
          </w:p>
          <w:p w:rsidR="00456DB5" w:rsidRPr="00456DB5" w:rsidRDefault="00456DB5" w:rsidP="00DB22C7">
            <w:pPr>
              <w:pStyle w:val="TableParagraph"/>
              <w:tabs>
                <w:tab w:val="left" w:pos="709"/>
              </w:tabs>
              <w:jc w:val="center"/>
              <w:rPr>
                <w:rFonts w:ascii="Times New Roman" w:hAnsi="Times New Roman" w:cs="Times New Roman"/>
                <w:b/>
                <w:color w:val="000000" w:themeColor="text1"/>
                <w:sz w:val="24"/>
                <w:szCs w:val="24"/>
              </w:rPr>
            </w:pPr>
            <w:r w:rsidRPr="00456DB5">
              <w:rPr>
                <w:rFonts w:ascii="Times New Roman" w:hAnsi="Times New Roman" w:cs="Times New Roman"/>
                <w:b/>
                <w:color w:val="000000" w:themeColor="text1"/>
                <w:w w:val="110"/>
                <w:sz w:val="24"/>
                <w:szCs w:val="24"/>
              </w:rPr>
              <w:t>№</w:t>
            </w:r>
            <w:r w:rsidRPr="00456DB5">
              <w:rPr>
                <w:rFonts w:ascii="Times New Roman" w:hAnsi="Times New Roman" w:cs="Times New Roman"/>
                <w:b/>
                <w:color w:val="000000" w:themeColor="text1"/>
                <w:spacing w:val="-47"/>
                <w:w w:val="110"/>
                <w:sz w:val="24"/>
                <w:szCs w:val="24"/>
              </w:rPr>
              <w:t xml:space="preserve"> </w:t>
            </w:r>
            <w:r w:rsidRPr="00456DB5">
              <w:rPr>
                <w:rFonts w:ascii="Times New Roman" w:hAnsi="Times New Roman" w:cs="Times New Roman"/>
                <w:b/>
                <w:color w:val="000000" w:themeColor="text1"/>
                <w:w w:val="110"/>
                <w:sz w:val="24"/>
                <w:szCs w:val="24"/>
              </w:rPr>
              <w:t>п/п</w:t>
            </w:r>
          </w:p>
        </w:tc>
        <w:tc>
          <w:tcPr>
            <w:tcW w:w="2268" w:type="dxa"/>
          </w:tcPr>
          <w:p w:rsidR="00456DB5" w:rsidRPr="00456DB5" w:rsidRDefault="00456DB5" w:rsidP="00DB22C7">
            <w:pPr>
              <w:pStyle w:val="TableParagraph"/>
              <w:tabs>
                <w:tab w:val="left" w:pos="709"/>
              </w:tabs>
              <w:jc w:val="center"/>
              <w:rPr>
                <w:rFonts w:ascii="Times New Roman" w:hAnsi="Times New Roman" w:cs="Times New Roman"/>
                <w:color w:val="000000" w:themeColor="text1"/>
                <w:sz w:val="24"/>
                <w:szCs w:val="24"/>
              </w:rPr>
            </w:pPr>
          </w:p>
          <w:p w:rsidR="00456DB5" w:rsidRPr="00456DB5" w:rsidRDefault="00456DB5" w:rsidP="00DB22C7">
            <w:pPr>
              <w:pStyle w:val="TableParagraph"/>
              <w:tabs>
                <w:tab w:val="left" w:pos="709"/>
              </w:tabs>
              <w:jc w:val="center"/>
              <w:rPr>
                <w:rFonts w:ascii="Times New Roman" w:hAnsi="Times New Roman" w:cs="Times New Roman"/>
                <w:color w:val="000000" w:themeColor="text1"/>
                <w:sz w:val="24"/>
                <w:szCs w:val="24"/>
              </w:rPr>
            </w:pPr>
          </w:p>
          <w:p w:rsidR="00456DB5" w:rsidRPr="00456DB5" w:rsidRDefault="00456DB5" w:rsidP="00DB22C7">
            <w:pPr>
              <w:pStyle w:val="TableParagraph"/>
              <w:tabs>
                <w:tab w:val="left" w:pos="709"/>
              </w:tabs>
              <w:jc w:val="center"/>
              <w:rPr>
                <w:rFonts w:ascii="Times New Roman" w:hAnsi="Times New Roman" w:cs="Times New Roman"/>
                <w:b/>
                <w:color w:val="000000" w:themeColor="text1"/>
                <w:sz w:val="24"/>
                <w:szCs w:val="24"/>
              </w:rPr>
            </w:pPr>
            <w:r w:rsidRPr="00456DB5">
              <w:rPr>
                <w:rFonts w:ascii="Times New Roman" w:hAnsi="Times New Roman" w:cs="Times New Roman"/>
                <w:b/>
                <w:color w:val="000000" w:themeColor="text1"/>
                <w:sz w:val="24"/>
                <w:szCs w:val="24"/>
              </w:rPr>
              <w:t>Компоненты</w:t>
            </w:r>
            <w:r w:rsidRPr="00456DB5">
              <w:rPr>
                <w:rFonts w:ascii="Times New Roman" w:hAnsi="Times New Roman" w:cs="Times New Roman"/>
                <w:b/>
                <w:color w:val="000000" w:themeColor="text1"/>
                <w:spacing w:val="4"/>
                <w:sz w:val="24"/>
                <w:szCs w:val="24"/>
              </w:rPr>
              <w:t xml:space="preserve"> </w:t>
            </w:r>
            <w:r w:rsidRPr="00456DB5">
              <w:rPr>
                <w:rFonts w:ascii="Times New Roman" w:hAnsi="Times New Roman" w:cs="Times New Roman"/>
                <w:b/>
                <w:color w:val="000000" w:themeColor="text1"/>
                <w:sz w:val="24"/>
                <w:szCs w:val="24"/>
              </w:rPr>
              <w:t>ИОС</w:t>
            </w:r>
          </w:p>
        </w:tc>
        <w:tc>
          <w:tcPr>
            <w:tcW w:w="1758" w:type="dxa"/>
          </w:tcPr>
          <w:p w:rsidR="00456DB5" w:rsidRPr="00456DB5" w:rsidRDefault="00456DB5" w:rsidP="00DB22C7">
            <w:pPr>
              <w:pStyle w:val="TableParagraph"/>
              <w:tabs>
                <w:tab w:val="left" w:pos="709"/>
              </w:tabs>
              <w:jc w:val="center"/>
              <w:rPr>
                <w:rFonts w:ascii="Times New Roman" w:hAnsi="Times New Roman" w:cs="Times New Roman"/>
                <w:color w:val="000000" w:themeColor="text1"/>
                <w:sz w:val="24"/>
                <w:szCs w:val="24"/>
              </w:rPr>
            </w:pPr>
          </w:p>
          <w:p w:rsidR="00456DB5" w:rsidRPr="00456DB5" w:rsidRDefault="00456DB5" w:rsidP="00DB22C7">
            <w:pPr>
              <w:pStyle w:val="TableParagraph"/>
              <w:tabs>
                <w:tab w:val="left" w:pos="709"/>
              </w:tabs>
              <w:jc w:val="center"/>
              <w:rPr>
                <w:rFonts w:ascii="Times New Roman" w:hAnsi="Times New Roman" w:cs="Times New Roman"/>
                <w:b/>
                <w:color w:val="000000" w:themeColor="text1"/>
                <w:sz w:val="24"/>
                <w:szCs w:val="24"/>
              </w:rPr>
            </w:pPr>
            <w:r w:rsidRPr="00456DB5">
              <w:rPr>
                <w:rFonts w:ascii="Times New Roman" w:hAnsi="Times New Roman" w:cs="Times New Roman"/>
                <w:b/>
                <w:color w:val="000000" w:themeColor="text1"/>
                <w:sz w:val="24"/>
                <w:szCs w:val="24"/>
              </w:rPr>
              <w:t>Наличие</w:t>
            </w:r>
            <w:r w:rsidRPr="00456DB5">
              <w:rPr>
                <w:rFonts w:ascii="Times New Roman" w:hAnsi="Times New Roman" w:cs="Times New Roman"/>
                <w:b/>
                <w:color w:val="000000" w:themeColor="text1"/>
                <w:spacing w:val="1"/>
                <w:sz w:val="24"/>
                <w:szCs w:val="24"/>
              </w:rPr>
              <w:t xml:space="preserve"> </w:t>
            </w:r>
            <w:r w:rsidRPr="00456DB5">
              <w:rPr>
                <w:rFonts w:ascii="Times New Roman" w:hAnsi="Times New Roman" w:cs="Times New Roman"/>
                <w:b/>
                <w:color w:val="000000" w:themeColor="text1"/>
                <w:w w:val="95"/>
                <w:sz w:val="24"/>
                <w:szCs w:val="24"/>
              </w:rPr>
              <w:t>компонентов</w:t>
            </w:r>
            <w:r w:rsidRPr="00456DB5">
              <w:rPr>
                <w:rFonts w:ascii="Times New Roman" w:hAnsi="Times New Roman" w:cs="Times New Roman"/>
                <w:b/>
                <w:color w:val="000000" w:themeColor="text1"/>
                <w:spacing w:val="1"/>
                <w:w w:val="95"/>
                <w:sz w:val="24"/>
                <w:szCs w:val="24"/>
              </w:rPr>
              <w:t xml:space="preserve"> </w:t>
            </w:r>
            <w:r w:rsidRPr="00456DB5">
              <w:rPr>
                <w:rFonts w:ascii="Times New Roman" w:hAnsi="Times New Roman" w:cs="Times New Roman"/>
                <w:b/>
                <w:color w:val="000000" w:themeColor="text1"/>
                <w:sz w:val="24"/>
                <w:szCs w:val="24"/>
              </w:rPr>
              <w:t>ИОС</w:t>
            </w:r>
          </w:p>
        </w:tc>
        <w:tc>
          <w:tcPr>
            <w:tcW w:w="1758" w:type="dxa"/>
          </w:tcPr>
          <w:p w:rsidR="00456DB5" w:rsidRPr="00456DB5" w:rsidRDefault="00456DB5" w:rsidP="00DB22C7">
            <w:pPr>
              <w:pStyle w:val="TableParagraph"/>
              <w:tabs>
                <w:tab w:val="left" w:pos="709"/>
              </w:tabs>
              <w:jc w:val="center"/>
              <w:rPr>
                <w:rFonts w:ascii="Times New Roman" w:hAnsi="Times New Roman" w:cs="Times New Roman"/>
                <w:b/>
                <w:color w:val="000000" w:themeColor="text1"/>
                <w:sz w:val="24"/>
                <w:szCs w:val="24"/>
                <w:lang w:val="ru-RU"/>
              </w:rPr>
            </w:pPr>
            <w:r w:rsidRPr="00456DB5">
              <w:rPr>
                <w:rFonts w:ascii="Times New Roman" w:hAnsi="Times New Roman" w:cs="Times New Roman"/>
                <w:b/>
                <w:color w:val="000000" w:themeColor="text1"/>
                <w:sz w:val="24"/>
                <w:szCs w:val="24"/>
                <w:lang w:val="ru-RU"/>
              </w:rPr>
              <w:t>Сроки</w:t>
            </w:r>
            <w:r w:rsidRPr="00456DB5">
              <w:rPr>
                <w:rFonts w:ascii="Times New Roman" w:hAnsi="Times New Roman" w:cs="Times New Roman"/>
                <w:b/>
                <w:color w:val="000000" w:themeColor="text1"/>
                <w:spacing w:val="13"/>
                <w:sz w:val="24"/>
                <w:szCs w:val="24"/>
                <w:lang w:val="ru-RU"/>
              </w:rPr>
              <w:t xml:space="preserve"> </w:t>
            </w:r>
            <w:r w:rsidRPr="00456DB5">
              <w:rPr>
                <w:rFonts w:ascii="Times New Roman" w:hAnsi="Times New Roman" w:cs="Times New Roman"/>
                <w:b/>
                <w:color w:val="000000" w:themeColor="text1"/>
                <w:sz w:val="24"/>
                <w:szCs w:val="24"/>
                <w:lang w:val="ru-RU"/>
              </w:rPr>
              <w:t>создания</w:t>
            </w:r>
            <w:r w:rsidRPr="00456DB5">
              <w:rPr>
                <w:rFonts w:ascii="Times New Roman" w:hAnsi="Times New Roman" w:cs="Times New Roman"/>
                <w:b/>
                <w:color w:val="000000" w:themeColor="text1"/>
                <w:spacing w:val="-42"/>
                <w:sz w:val="24"/>
                <w:szCs w:val="24"/>
                <w:lang w:val="ru-RU"/>
              </w:rPr>
              <w:t xml:space="preserve"> </w:t>
            </w:r>
            <w:r w:rsidRPr="00456DB5">
              <w:rPr>
                <w:rFonts w:ascii="Times New Roman" w:hAnsi="Times New Roman" w:cs="Times New Roman"/>
                <w:b/>
                <w:color w:val="000000" w:themeColor="text1"/>
                <w:sz w:val="24"/>
                <w:szCs w:val="24"/>
                <w:lang w:val="ru-RU"/>
              </w:rPr>
              <w:t>условий</w:t>
            </w:r>
          </w:p>
          <w:p w:rsidR="00456DB5" w:rsidRPr="00456DB5" w:rsidRDefault="00456DB5" w:rsidP="00DB22C7">
            <w:pPr>
              <w:pStyle w:val="TableParagraph"/>
              <w:tabs>
                <w:tab w:val="left" w:pos="709"/>
              </w:tabs>
              <w:jc w:val="center"/>
              <w:rPr>
                <w:rFonts w:ascii="Times New Roman" w:hAnsi="Times New Roman" w:cs="Times New Roman"/>
                <w:b/>
                <w:color w:val="000000" w:themeColor="text1"/>
                <w:sz w:val="24"/>
                <w:szCs w:val="24"/>
                <w:lang w:val="ru-RU"/>
              </w:rPr>
            </w:pPr>
            <w:r w:rsidRPr="00456DB5">
              <w:rPr>
                <w:rFonts w:ascii="Times New Roman" w:hAnsi="Times New Roman" w:cs="Times New Roman"/>
                <w:b/>
                <w:color w:val="000000" w:themeColor="text1"/>
                <w:sz w:val="24"/>
                <w:szCs w:val="24"/>
                <w:lang w:val="ru-RU"/>
              </w:rPr>
              <w:t>в соответствии</w:t>
            </w:r>
            <w:r w:rsidRPr="00456DB5">
              <w:rPr>
                <w:rFonts w:ascii="Times New Roman" w:hAnsi="Times New Roman" w:cs="Times New Roman"/>
                <w:b/>
                <w:color w:val="000000" w:themeColor="text1"/>
                <w:spacing w:val="1"/>
                <w:sz w:val="24"/>
                <w:szCs w:val="24"/>
                <w:lang w:val="ru-RU"/>
              </w:rPr>
              <w:t xml:space="preserve"> </w:t>
            </w:r>
            <w:r w:rsidRPr="00456DB5">
              <w:rPr>
                <w:rFonts w:ascii="Times New Roman" w:hAnsi="Times New Roman" w:cs="Times New Roman"/>
                <w:b/>
                <w:color w:val="000000" w:themeColor="text1"/>
                <w:sz w:val="24"/>
                <w:szCs w:val="24"/>
                <w:lang w:val="ru-RU"/>
              </w:rPr>
              <w:t>с</w:t>
            </w:r>
            <w:r w:rsidRPr="00456DB5">
              <w:rPr>
                <w:rFonts w:ascii="Times New Roman" w:hAnsi="Times New Roman" w:cs="Times New Roman"/>
                <w:b/>
                <w:color w:val="000000" w:themeColor="text1"/>
                <w:spacing w:val="1"/>
                <w:sz w:val="24"/>
                <w:szCs w:val="24"/>
                <w:lang w:val="ru-RU"/>
              </w:rPr>
              <w:t xml:space="preserve"> </w:t>
            </w:r>
            <w:r w:rsidRPr="00456DB5">
              <w:rPr>
                <w:rFonts w:ascii="Times New Roman" w:hAnsi="Times New Roman" w:cs="Times New Roman"/>
                <w:b/>
                <w:color w:val="000000" w:themeColor="text1"/>
                <w:sz w:val="24"/>
                <w:szCs w:val="24"/>
                <w:lang w:val="ru-RU"/>
              </w:rPr>
              <w:t>требованиями</w:t>
            </w:r>
            <w:r w:rsidRPr="00456DB5">
              <w:rPr>
                <w:rFonts w:ascii="Times New Roman" w:hAnsi="Times New Roman" w:cs="Times New Roman"/>
                <w:b/>
                <w:color w:val="000000" w:themeColor="text1"/>
                <w:spacing w:val="-42"/>
                <w:sz w:val="24"/>
                <w:szCs w:val="24"/>
                <w:lang w:val="ru-RU"/>
              </w:rPr>
              <w:t xml:space="preserve"> </w:t>
            </w:r>
            <w:r w:rsidRPr="00456DB5">
              <w:rPr>
                <w:rFonts w:ascii="Times New Roman" w:hAnsi="Times New Roman" w:cs="Times New Roman"/>
                <w:b/>
                <w:color w:val="000000" w:themeColor="text1"/>
                <w:sz w:val="24"/>
                <w:szCs w:val="24"/>
                <w:lang w:val="ru-RU"/>
              </w:rPr>
              <w:t>ФГОС</w:t>
            </w:r>
            <w:r w:rsidRPr="00456DB5">
              <w:rPr>
                <w:rFonts w:ascii="Times New Roman" w:hAnsi="Times New Roman" w:cs="Times New Roman"/>
                <w:b/>
                <w:color w:val="000000" w:themeColor="text1"/>
                <w:spacing w:val="14"/>
                <w:sz w:val="24"/>
                <w:szCs w:val="24"/>
                <w:lang w:val="ru-RU"/>
              </w:rPr>
              <w:t xml:space="preserve"> </w:t>
            </w:r>
            <w:r w:rsidRPr="00456DB5">
              <w:rPr>
                <w:rFonts w:ascii="Times New Roman" w:hAnsi="Times New Roman" w:cs="Times New Roman"/>
                <w:b/>
                <w:color w:val="000000" w:themeColor="text1"/>
                <w:sz w:val="24"/>
                <w:szCs w:val="24"/>
                <w:lang w:val="ru-RU"/>
              </w:rPr>
              <w:t>НОО</w:t>
            </w:r>
          </w:p>
        </w:tc>
      </w:tr>
      <w:tr w:rsidR="00456DB5" w:rsidRPr="00456DB5" w:rsidTr="00DB22C7">
        <w:trPr>
          <w:trHeight w:val="1565"/>
        </w:trPr>
        <w:tc>
          <w:tcPr>
            <w:tcW w:w="557" w:type="dxa"/>
          </w:tcPr>
          <w:p w:rsidR="00456DB5" w:rsidRPr="00456DB5" w:rsidRDefault="00456DB5" w:rsidP="00DB22C7">
            <w:pPr>
              <w:pStyle w:val="TableParagraph"/>
              <w:tabs>
                <w:tab w:val="left" w:pos="709"/>
              </w:tabs>
              <w:jc w:val="center"/>
              <w:rPr>
                <w:rFonts w:ascii="Times New Roman" w:hAnsi="Times New Roman" w:cs="Times New Roman"/>
                <w:color w:val="000000" w:themeColor="text1"/>
                <w:sz w:val="24"/>
                <w:szCs w:val="24"/>
              </w:rPr>
            </w:pPr>
            <w:r w:rsidRPr="00456DB5">
              <w:rPr>
                <w:rFonts w:ascii="Times New Roman" w:hAnsi="Times New Roman" w:cs="Times New Roman"/>
                <w:color w:val="000000" w:themeColor="text1"/>
                <w:w w:val="120"/>
                <w:sz w:val="24"/>
                <w:szCs w:val="24"/>
              </w:rPr>
              <w:t>I</w:t>
            </w:r>
          </w:p>
        </w:tc>
        <w:tc>
          <w:tcPr>
            <w:tcW w:w="2268" w:type="dxa"/>
          </w:tcPr>
          <w:p w:rsidR="00456DB5" w:rsidRPr="00456DB5" w:rsidRDefault="00456DB5" w:rsidP="00DB22C7">
            <w:pPr>
              <w:pStyle w:val="TableParagraph"/>
              <w:tabs>
                <w:tab w:val="left" w:pos="709"/>
              </w:tabs>
              <w:jc w:val="center"/>
              <w:rPr>
                <w:rFonts w:ascii="Times New Roman" w:hAnsi="Times New Roman" w:cs="Times New Roman"/>
                <w:color w:val="000000" w:themeColor="text1"/>
                <w:sz w:val="24"/>
                <w:szCs w:val="24"/>
                <w:lang w:val="ru-RU"/>
              </w:rPr>
            </w:pPr>
            <w:r w:rsidRPr="00456DB5">
              <w:rPr>
                <w:rFonts w:ascii="Times New Roman" w:hAnsi="Times New Roman" w:cs="Times New Roman"/>
                <w:color w:val="000000" w:themeColor="text1"/>
                <w:sz w:val="24"/>
                <w:szCs w:val="24"/>
                <w:lang w:val="ru-RU"/>
              </w:rPr>
              <w:t>Учебники</w:t>
            </w:r>
            <w:r w:rsidRPr="00456DB5">
              <w:rPr>
                <w:rFonts w:ascii="Times New Roman" w:hAnsi="Times New Roman" w:cs="Times New Roman"/>
                <w:color w:val="000000" w:themeColor="text1"/>
                <w:spacing w:val="1"/>
                <w:sz w:val="24"/>
                <w:szCs w:val="24"/>
                <w:lang w:val="ru-RU"/>
              </w:rPr>
              <w:t xml:space="preserve"> </w:t>
            </w:r>
            <w:r w:rsidRPr="00456DB5">
              <w:rPr>
                <w:rFonts w:ascii="Times New Roman" w:hAnsi="Times New Roman" w:cs="Times New Roman"/>
                <w:color w:val="000000" w:themeColor="text1"/>
                <w:sz w:val="24"/>
                <w:szCs w:val="24"/>
                <w:lang w:val="ru-RU"/>
              </w:rPr>
              <w:t>по</w:t>
            </w:r>
            <w:r w:rsidRPr="00456DB5">
              <w:rPr>
                <w:rFonts w:ascii="Times New Roman" w:hAnsi="Times New Roman" w:cs="Times New Roman"/>
                <w:color w:val="000000" w:themeColor="text1"/>
                <w:spacing w:val="2"/>
                <w:sz w:val="24"/>
                <w:szCs w:val="24"/>
                <w:lang w:val="ru-RU"/>
              </w:rPr>
              <w:t xml:space="preserve"> </w:t>
            </w:r>
            <w:r w:rsidRPr="00456DB5">
              <w:rPr>
                <w:rFonts w:ascii="Times New Roman" w:hAnsi="Times New Roman" w:cs="Times New Roman"/>
                <w:color w:val="000000" w:themeColor="text1"/>
                <w:sz w:val="24"/>
                <w:szCs w:val="24"/>
                <w:lang w:val="ru-RU"/>
              </w:rPr>
              <w:t>всем</w:t>
            </w:r>
            <w:r w:rsidRPr="00456DB5">
              <w:rPr>
                <w:rFonts w:ascii="Times New Roman" w:hAnsi="Times New Roman" w:cs="Times New Roman"/>
                <w:color w:val="000000" w:themeColor="text1"/>
                <w:spacing w:val="1"/>
                <w:sz w:val="24"/>
                <w:szCs w:val="24"/>
                <w:lang w:val="ru-RU"/>
              </w:rPr>
              <w:t xml:space="preserve"> </w:t>
            </w:r>
            <w:r w:rsidRPr="00456DB5">
              <w:rPr>
                <w:rFonts w:ascii="Times New Roman" w:hAnsi="Times New Roman" w:cs="Times New Roman"/>
                <w:color w:val="000000" w:themeColor="text1"/>
                <w:sz w:val="24"/>
                <w:szCs w:val="24"/>
                <w:lang w:val="ru-RU"/>
              </w:rPr>
              <w:t>учебным предметам</w:t>
            </w:r>
            <w:r w:rsidRPr="00456DB5">
              <w:rPr>
                <w:rFonts w:ascii="Times New Roman" w:hAnsi="Times New Roman" w:cs="Times New Roman"/>
                <w:color w:val="000000" w:themeColor="text1"/>
                <w:spacing w:val="-55"/>
                <w:sz w:val="24"/>
                <w:szCs w:val="24"/>
                <w:lang w:val="ru-RU"/>
              </w:rPr>
              <w:t xml:space="preserve"> </w:t>
            </w:r>
            <w:r w:rsidRPr="00456DB5">
              <w:rPr>
                <w:rFonts w:ascii="Times New Roman" w:hAnsi="Times New Roman" w:cs="Times New Roman"/>
                <w:color w:val="000000" w:themeColor="text1"/>
                <w:sz w:val="24"/>
                <w:szCs w:val="24"/>
                <w:lang w:val="ru-RU"/>
              </w:rPr>
              <w:t>на языках обучения,</w:t>
            </w:r>
            <w:r w:rsidRPr="00456DB5">
              <w:rPr>
                <w:rFonts w:ascii="Times New Roman" w:hAnsi="Times New Roman" w:cs="Times New Roman"/>
                <w:color w:val="000000" w:themeColor="text1"/>
                <w:spacing w:val="-55"/>
                <w:sz w:val="24"/>
                <w:szCs w:val="24"/>
                <w:lang w:val="ru-RU"/>
              </w:rPr>
              <w:t xml:space="preserve"> </w:t>
            </w:r>
            <w:r w:rsidRPr="00456DB5">
              <w:rPr>
                <w:rFonts w:ascii="Times New Roman" w:hAnsi="Times New Roman" w:cs="Times New Roman"/>
                <w:color w:val="000000" w:themeColor="text1"/>
                <w:sz w:val="24"/>
                <w:szCs w:val="24"/>
                <w:lang w:val="ru-RU"/>
              </w:rPr>
              <w:t>определённых</w:t>
            </w:r>
            <w:r w:rsidRPr="00456DB5">
              <w:rPr>
                <w:rFonts w:ascii="Times New Roman" w:hAnsi="Times New Roman" w:cs="Times New Roman"/>
                <w:color w:val="000000" w:themeColor="text1"/>
                <w:spacing w:val="1"/>
                <w:sz w:val="24"/>
                <w:szCs w:val="24"/>
                <w:lang w:val="ru-RU"/>
              </w:rPr>
              <w:t xml:space="preserve"> </w:t>
            </w:r>
            <w:r w:rsidRPr="00456DB5">
              <w:rPr>
                <w:rFonts w:ascii="Times New Roman" w:hAnsi="Times New Roman" w:cs="Times New Roman"/>
                <w:color w:val="000000" w:themeColor="text1"/>
                <w:sz w:val="24"/>
                <w:szCs w:val="24"/>
                <w:lang w:val="ru-RU"/>
              </w:rPr>
              <w:t>учредителем</w:t>
            </w:r>
            <w:r w:rsidRPr="00456DB5">
              <w:rPr>
                <w:rFonts w:ascii="Times New Roman" w:hAnsi="Times New Roman" w:cs="Times New Roman"/>
                <w:color w:val="000000" w:themeColor="text1"/>
                <w:spacing w:val="1"/>
                <w:sz w:val="24"/>
                <w:szCs w:val="24"/>
                <w:lang w:val="ru-RU"/>
              </w:rPr>
              <w:t xml:space="preserve"> </w:t>
            </w:r>
            <w:r w:rsidRPr="00456DB5">
              <w:rPr>
                <w:rFonts w:ascii="Times New Roman" w:hAnsi="Times New Roman" w:cs="Times New Roman"/>
                <w:color w:val="000000" w:themeColor="text1"/>
                <w:sz w:val="24"/>
                <w:szCs w:val="24"/>
                <w:lang w:val="ru-RU"/>
              </w:rPr>
              <w:t>образовательной</w:t>
            </w:r>
            <w:r w:rsidRPr="00456DB5">
              <w:rPr>
                <w:rFonts w:ascii="Times New Roman" w:hAnsi="Times New Roman" w:cs="Times New Roman"/>
                <w:color w:val="000000" w:themeColor="text1"/>
                <w:spacing w:val="1"/>
                <w:sz w:val="24"/>
                <w:szCs w:val="24"/>
                <w:lang w:val="ru-RU"/>
              </w:rPr>
              <w:t xml:space="preserve"> </w:t>
            </w:r>
            <w:r w:rsidRPr="00456DB5">
              <w:rPr>
                <w:rFonts w:ascii="Times New Roman" w:hAnsi="Times New Roman" w:cs="Times New Roman"/>
                <w:color w:val="000000" w:themeColor="text1"/>
                <w:sz w:val="24"/>
                <w:szCs w:val="24"/>
                <w:lang w:val="ru-RU"/>
              </w:rPr>
              <w:t>организации</w:t>
            </w:r>
          </w:p>
        </w:tc>
        <w:tc>
          <w:tcPr>
            <w:tcW w:w="1758" w:type="dxa"/>
          </w:tcPr>
          <w:p w:rsidR="00456DB5" w:rsidRPr="00456DB5" w:rsidRDefault="00456DB5" w:rsidP="00DB22C7">
            <w:pPr>
              <w:pStyle w:val="TableParagraph"/>
              <w:tabs>
                <w:tab w:val="left" w:pos="709"/>
              </w:tabs>
              <w:jc w:val="center"/>
              <w:rPr>
                <w:rFonts w:ascii="Times New Roman" w:hAnsi="Times New Roman" w:cs="Times New Roman"/>
                <w:color w:val="000000" w:themeColor="text1"/>
                <w:sz w:val="24"/>
                <w:szCs w:val="24"/>
                <w:lang w:val="ru-RU"/>
              </w:rPr>
            </w:pPr>
            <w:r w:rsidRPr="00456DB5">
              <w:rPr>
                <w:rFonts w:ascii="Times New Roman" w:hAnsi="Times New Roman" w:cs="Times New Roman"/>
                <w:color w:val="000000" w:themeColor="text1"/>
                <w:sz w:val="24"/>
                <w:szCs w:val="24"/>
                <w:lang w:val="ru-RU"/>
              </w:rPr>
              <w:t>100%</w:t>
            </w:r>
          </w:p>
        </w:tc>
        <w:tc>
          <w:tcPr>
            <w:tcW w:w="1758" w:type="dxa"/>
          </w:tcPr>
          <w:p w:rsidR="00456DB5" w:rsidRPr="00456DB5" w:rsidRDefault="00456DB5" w:rsidP="00DB22C7">
            <w:pPr>
              <w:pStyle w:val="TableParagraph"/>
              <w:tabs>
                <w:tab w:val="left" w:pos="709"/>
              </w:tabs>
              <w:jc w:val="center"/>
              <w:rPr>
                <w:rFonts w:ascii="Times New Roman" w:hAnsi="Times New Roman" w:cs="Times New Roman"/>
                <w:color w:val="000000" w:themeColor="text1"/>
                <w:sz w:val="24"/>
                <w:szCs w:val="24"/>
                <w:lang w:val="ru-RU"/>
              </w:rPr>
            </w:pPr>
            <w:r w:rsidRPr="00456DB5">
              <w:rPr>
                <w:rFonts w:ascii="Times New Roman" w:hAnsi="Times New Roman" w:cs="Times New Roman"/>
                <w:color w:val="000000" w:themeColor="text1"/>
                <w:sz w:val="24"/>
                <w:szCs w:val="24"/>
                <w:lang w:val="ru-RU"/>
              </w:rPr>
              <w:t>-</w:t>
            </w:r>
          </w:p>
        </w:tc>
      </w:tr>
      <w:tr w:rsidR="00456DB5" w:rsidRPr="00456DB5" w:rsidTr="00DB22C7">
        <w:trPr>
          <w:trHeight w:val="555"/>
        </w:trPr>
        <w:tc>
          <w:tcPr>
            <w:tcW w:w="557" w:type="dxa"/>
          </w:tcPr>
          <w:p w:rsidR="00456DB5" w:rsidRPr="00456DB5" w:rsidRDefault="00456DB5" w:rsidP="00DB22C7">
            <w:pPr>
              <w:pStyle w:val="TableParagraph"/>
              <w:tabs>
                <w:tab w:val="left" w:pos="709"/>
              </w:tabs>
              <w:jc w:val="center"/>
              <w:rPr>
                <w:rFonts w:ascii="Times New Roman" w:hAnsi="Times New Roman" w:cs="Times New Roman"/>
                <w:color w:val="000000" w:themeColor="text1"/>
                <w:sz w:val="24"/>
                <w:szCs w:val="24"/>
              </w:rPr>
            </w:pPr>
            <w:r w:rsidRPr="00456DB5">
              <w:rPr>
                <w:rFonts w:ascii="Times New Roman" w:hAnsi="Times New Roman" w:cs="Times New Roman"/>
                <w:color w:val="000000" w:themeColor="text1"/>
                <w:w w:val="120"/>
                <w:sz w:val="24"/>
                <w:szCs w:val="24"/>
              </w:rPr>
              <w:t>II</w:t>
            </w:r>
          </w:p>
        </w:tc>
        <w:tc>
          <w:tcPr>
            <w:tcW w:w="2268" w:type="dxa"/>
          </w:tcPr>
          <w:p w:rsidR="00456DB5" w:rsidRPr="00456DB5" w:rsidRDefault="00456DB5" w:rsidP="00DB22C7">
            <w:pPr>
              <w:pStyle w:val="TableParagraph"/>
              <w:tabs>
                <w:tab w:val="left" w:pos="709"/>
              </w:tabs>
              <w:jc w:val="center"/>
              <w:rPr>
                <w:rFonts w:ascii="Times New Roman" w:hAnsi="Times New Roman" w:cs="Times New Roman"/>
                <w:color w:val="000000" w:themeColor="text1"/>
                <w:sz w:val="24"/>
                <w:szCs w:val="24"/>
              </w:rPr>
            </w:pPr>
            <w:r w:rsidRPr="00456DB5">
              <w:rPr>
                <w:rFonts w:ascii="Times New Roman" w:hAnsi="Times New Roman" w:cs="Times New Roman"/>
                <w:color w:val="000000" w:themeColor="text1"/>
                <w:spacing w:val="-2"/>
                <w:sz w:val="24"/>
                <w:szCs w:val="24"/>
              </w:rPr>
              <w:t>Учебно-наглядные</w:t>
            </w:r>
            <w:r w:rsidRPr="00456DB5">
              <w:rPr>
                <w:rFonts w:ascii="Times New Roman" w:hAnsi="Times New Roman" w:cs="Times New Roman"/>
                <w:color w:val="000000" w:themeColor="text1"/>
                <w:spacing w:val="-55"/>
                <w:sz w:val="24"/>
                <w:szCs w:val="24"/>
              </w:rPr>
              <w:t xml:space="preserve"> </w:t>
            </w:r>
            <w:r w:rsidRPr="00456DB5">
              <w:rPr>
                <w:rFonts w:ascii="Times New Roman" w:hAnsi="Times New Roman" w:cs="Times New Roman"/>
                <w:color w:val="000000" w:themeColor="text1"/>
                <w:sz w:val="24"/>
                <w:szCs w:val="24"/>
              </w:rPr>
              <w:t>пособия</w:t>
            </w:r>
          </w:p>
        </w:tc>
        <w:tc>
          <w:tcPr>
            <w:tcW w:w="1758" w:type="dxa"/>
          </w:tcPr>
          <w:p w:rsidR="00456DB5" w:rsidRPr="00456DB5" w:rsidRDefault="00456DB5" w:rsidP="00DB22C7">
            <w:pPr>
              <w:jc w:val="center"/>
              <w:rPr>
                <w:rFonts w:ascii="Times New Roman" w:hAnsi="Times New Roman" w:cs="Times New Roman"/>
                <w:sz w:val="24"/>
                <w:szCs w:val="24"/>
              </w:rPr>
            </w:pPr>
            <w:r w:rsidRPr="00456DB5">
              <w:rPr>
                <w:rFonts w:ascii="Times New Roman" w:hAnsi="Times New Roman" w:cs="Times New Roman"/>
                <w:color w:val="000000" w:themeColor="text1"/>
                <w:sz w:val="24"/>
                <w:szCs w:val="24"/>
                <w:lang w:val="ru-RU"/>
              </w:rPr>
              <w:t>100%</w:t>
            </w:r>
          </w:p>
        </w:tc>
        <w:tc>
          <w:tcPr>
            <w:tcW w:w="1758" w:type="dxa"/>
          </w:tcPr>
          <w:p w:rsidR="00456DB5" w:rsidRPr="00456DB5" w:rsidRDefault="00456DB5" w:rsidP="00DB22C7">
            <w:pPr>
              <w:pStyle w:val="TableParagraph"/>
              <w:tabs>
                <w:tab w:val="left" w:pos="709"/>
              </w:tabs>
              <w:jc w:val="center"/>
              <w:rPr>
                <w:rFonts w:ascii="Times New Roman" w:hAnsi="Times New Roman" w:cs="Times New Roman"/>
                <w:color w:val="000000" w:themeColor="text1"/>
                <w:sz w:val="24"/>
                <w:szCs w:val="24"/>
                <w:lang w:val="ru-RU"/>
              </w:rPr>
            </w:pPr>
            <w:r w:rsidRPr="00456DB5">
              <w:rPr>
                <w:rFonts w:ascii="Times New Roman" w:hAnsi="Times New Roman" w:cs="Times New Roman"/>
                <w:color w:val="000000" w:themeColor="text1"/>
                <w:sz w:val="24"/>
                <w:szCs w:val="24"/>
                <w:lang w:val="ru-RU"/>
              </w:rPr>
              <w:t>-</w:t>
            </w:r>
          </w:p>
        </w:tc>
      </w:tr>
      <w:tr w:rsidR="00456DB5" w:rsidRPr="00456DB5" w:rsidTr="00DB22C7">
        <w:trPr>
          <w:trHeight w:val="959"/>
        </w:trPr>
        <w:tc>
          <w:tcPr>
            <w:tcW w:w="557" w:type="dxa"/>
          </w:tcPr>
          <w:p w:rsidR="00456DB5" w:rsidRPr="00456DB5" w:rsidRDefault="00456DB5" w:rsidP="00DB22C7">
            <w:pPr>
              <w:pStyle w:val="TableParagraph"/>
              <w:tabs>
                <w:tab w:val="left" w:pos="709"/>
              </w:tabs>
              <w:jc w:val="center"/>
              <w:rPr>
                <w:rFonts w:ascii="Times New Roman" w:hAnsi="Times New Roman" w:cs="Times New Roman"/>
                <w:color w:val="000000" w:themeColor="text1"/>
                <w:sz w:val="24"/>
                <w:szCs w:val="24"/>
              </w:rPr>
            </w:pPr>
            <w:r w:rsidRPr="00456DB5">
              <w:rPr>
                <w:rFonts w:ascii="Times New Roman" w:hAnsi="Times New Roman" w:cs="Times New Roman"/>
                <w:color w:val="000000" w:themeColor="text1"/>
                <w:w w:val="120"/>
                <w:sz w:val="24"/>
                <w:szCs w:val="24"/>
              </w:rPr>
              <w:t>III</w:t>
            </w:r>
          </w:p>
        </w:tc>
        <w:tc>
          <w:tcPr>
            <w:tcW w:w="2268" w:type="dxa"/>
          </w:tcPr>
          <w:p w:rsidR="00456DB5" w:rsidRPr="00456DB5" w:rsidRDefault="00456DB5" w:rsidP="00DB22C7">
            <w:pPr>
              <w:pStyle w:val="TableParagraph"/>
              <w:tabs>
                <w:tab w:val="left" w:pos="709"/>
              </w:tabs>
              <w:jc w:val="center"/>
              <w:rPr>
                <w:rFonts w:ascii="Times New Roman" w:hAnsi="Times New Roman" w:cs="Times New Roman"/>
                <w:color w:val="000000" w:themeColor="text1"/>
                <w:sz w:val="24"/>
                <w:szCs w:val="24"/>
                <w:lang w:val="ru-RU"/>
              </w:rPr>
            </w:pPr>
            <w:r w:rsidRPr="00456DB5">
              <w:rPr>
                <w:rFonts w:ascii="Times New Roman" w:hAnsi="Times New Roman" w:cs="Times New Roman"/>
                <w:color w:val="000000" w:themeColor="text1"/>
                <w:w w:val="95"/>
                <w:sz w:val="24"/>
                <w:szCs w:val="24"/>
                <w:lang w:val="ru-RU"/>
              </w:rPr>
              <w:t>Технические</w:t>
            </w:r>
            <w:r w:rsidRPr="00456DB5">
              <w:rPr>
                <w:rFonts w:ascii="Times New Roman" w:hAnsi="Times New Roman" w:cs="Times New Roman"/>
                <w:color w:val="000000" w:themeColor="text1"/>
                <w:spacing w:val="1"/>
                <w:w w:val="95"/>
                <w:sz w:val="24"/>
                <w:szCs w:val="24"/>
                <w:lang w:val="ru-RU"/>
              </w:rPr>
              <w:t xml:space="preserve"> </w:t>
            </w:r>
            <w:r w:rsidRPr="00456DB5">
              <w:rPr>
                <w:rFonts w:ascii="Times New Roman" w:hAnsi="Times New Roman" w:cs="Times New Roman"/>
                <w:color w:val="000000" w:themeColor="text1"/>
                <w:w w:val="95"/>
                <w:sz w:val="24"/>
                <w:szCs w:val="24"/>
                <w:lang w:val="ru-RU"/>
              </w:rPr>
              <w:t>средства,</w:t>
            </w:r>
            <w:r w:rsidRPr="00456DB5">
              <w:rPr>
                <w:rFonts w:ascii="Times New Roman" w:hAnsi="Times New Roman" w:cs="Times New Roman"/>
                <w:color w:val="000000" w:themeColor="text1"/>
                <w:spacing w:val="-52"/>
                <w:w w:val="95"/>
                <w:sz w:val="24"/>
                <w:szCs w:val="24"/>
                <w:lang w:val="ru-RU"/>
              </w:rPr>
              <w:t xml:space="preserve"> </w:t>
            </w:r>
            <w:r w:rsidRPr="00456DB5">
              <w:rPr>
                <w:rFonts w:ascii="Times New Roman" w:hAnsi="Times New Roman" w:cs="Times New Roman"/>
                <w:color w:val="000000" w:themeColor="text1"/>
                <w:sz w:val="24"/>
                <w:szCs w:val="24"/>
                <w:lang w:val="ru-RU"/>
              </w:rPr>
              <w:t>обеспечивающие</w:t>
            </w:r>
            <w:r w:rsidRPr="00456DB5">
              <w:rPr>
                <w:rFonts w:ascii="Times New Roman" w:hAnsi="Times New Roman" w:cs="Times New Roman"/>
                <w:color w:val="000000" w:themeColor="text1"/>
                <w:spacing w:val="1"/>
                <w:sz w:val="24"/>
                <w:szCs w:val="24"/>
                <w:lang w:val="ru-RU"/>
              </w:rPr>
              <w:t xml:space="preserve"> </w:t>
            </w:r>
            <w:r w:rsidRPr="00456DB5">
              <w:rPr>
                <w:rFonts w:ascii="Times New Roman" w:hAnsi="Times New Roman" w:cs="Times New Roman"/>
                <w:color w:val="000000" w:themeColor="text1"/>
                <w:sz w:val="24"/>
                <w:szCs w:val="24"/>
                <w:lang w:val="ru-RU"/>
              </w:rPr>
              <w:t>функционирование</w:t>
            </w:r>
            <w:r w:rsidRPr="00456DB5">
              <w:rPr>
                <w:rFonts w:ascii="Times New Roman" w:hAnsi="Times New Roman" w:cs="Times New Roman"/>
                <w:color w:val="000000" w:themeColor="text1"/>
                <w:spacing w:val="1"/>
                <w:sz w:val="24"/>
                <w:szCs w:val="24"/>
                <w:lang w:val="ru-RU"/>
              </w:rPr>
              <w:t xml:space="preserve"> </w:t>
            </w:r>
            <w:r w:rsidRPr="00456DB5">
              <w:rPr>
                <w:rFonts w:ascii="Times New Roman" w:hAnsi="Times New Roman" w:cs="Times New Roman"/>
                <w:color w:val="000000" w:themeColor="text1"/>
                <w:sz w:val="24"/>
                <w:szCs w:val="24"/>
                <w:lang w:val="ru-RU"/>
              </w:rPr>
              <w:t>ИОС</w:t>
            </w:r>
          </w:p>
        </w:tc>
        <w:tc>
          <w:tcPr>
            <w:tcW w:w="1758" w:type="dxa"/>
          </w:tcPr>
          <w:p w:rsidR="00456DB5" w:rsidRPr="00456DB5" w:rsidRDefault="00456DB5" w:rsidP="00DB22C7">
            <w:pPr>
              <w:jc w:val="center"/>
              <w:rPr>
                <w:rFonts w:ascii="Times New Roman" w:hAnsi="Times New Roman" w:cs="Times New Roman"/>
                <w:sz w:val="24"/>
                <w:szCs w:val="24"/>
              </w:rPr>
            </w:pPr>
            <w:r w:rsidRPr="00456DB5">
              <w:rPr>
                <w:rFonts w:ascii="Times New Roman" w:hAnsi="Times New Roman" w:cs="Times New Roman"/>
                <w:color w:val="000000" w:themeColor="text1"/>
                <w:sz w:val="24"/>
                <w:szCs w:val="24"/>
                <w:lang w:val="ru-RU"/>
              </w:rPr>
              <w:t>100%</w:t>
            </w:r>
          </w:p>
        </w:tc>
        <w:tc>
          <w:tcPr>
            <w:tcW w:w="1758" w:type="dxa"/>
          </w:tcPr>
          <w:p w:rsidR="00456DB5" w:rsidRPr="00456DB5" w:rsidRDefault="00456DB5" w:rsidP="00DB22C7">
            <w:pPr>
              <w:pStyle w:val="TableParagraph"/>
              <w:tabs>
                <w:tab w:val="left" w:pos="709"/>
              </w:tabs>
              <w:jc w:val="center"/>
              <w:rPr>
                <w:rFonts w:ascii="Times New Roman" w:hAnsi="Times New Roman" w:cs="Times New Roman"/>
                <w:color w:val="000000" w:themeColor="text1"/>
                <w:sz w:val="24"/>
                <w:szCs w:val="24"/>
                <w:lang w:val="ru-RU"/>
              </w:rPr>
            </w:pPr>
            <w:r w:rsidRPr="00456DB5">
              <w:rPr>
                <w:rFonts w:ascii="Times New Roman" w:hAnsi="Times New Roman" w:cs="Times New Roman"/>
                <w:color w:val="000000" w:themeColor="text1"/>
                <w:sz w:val="24"/>
                <w:szCs w:val="24"/>
                <w:lang w:val="ru-RU"/>
              </w:rPr>
              <w:t>-</w:t>
            </w:r>
          </w:p>
        </w:tc>
      </w:tr>
      <w:tr w:rsidR="00456DB5" w:rsidRPr="00456DB5" w:rsidTr="00DB22C7">
        <w:trPr>
          <w:trHeight w:val="1161"/>
        </w:trPr>
        <w:tc>
          <w:tcPr>
            <w:tcW w:w="557" w:type="dxa"/>
          </w:tcPr>
          <w:p w:rsidR="00456DB5" w:rsidRPr="00456DB5" w:rsidRDefault="00456DB5" w:rsidP="00DB22C7">
            <w:pPr>
              <w:pStyle w:val="TableParagraph"/>
              <w:tabs>
                <w:tab w:val="left" w:pos="709"/>
              </w:tabs>
              <w:jc w:val="center"/>
              <w:rPr>
                <w:rFonts w:ascii="Times New Roman" w:hAnsi="Times New Roman" w:cs="Times New Roman"/>
                <w:color w:val="000000" w:themeColor="text1"/>
                <w:sz w:val="24"/>
                <w:szCs w:val="24"/>
              </w:rPr>
            </w:pPr>
            <w:r w:rsidRPr="00456DB5">
              <w:rPr>
                <w:rFonts w:ascii="Times New Roman" w:hAnsi="Times New Roman" w:cs="Times New Roman"/>
                <w:color w:val="000000" w:themeColor="text1"/>
                <w:w w:val="110"/>
                <w:sz w:val="24"/>
                <w:szCs w:val="24"/>
              </w:rPr>
              <w:t>IV</w:t>
            </w:r>
          </w:p>
        </w:tc>
        <w:tc>
          <w:tcPr>
            <w:tcW w:w="2268" w:type="dxa"/>
          </w:tcPr>
          <w:p w:rsidR="00456DB5" w:rsidRPr="00456DB5" w:rsidRDefault="00456DB5" w:rsidP="00DB22C7">
            <w:pPr>
              <w:pStyle w:val="TableParagraph"/>
              <w:tabs>
                <w:tab w:val="left" w:pos="709"/>
              </w:tabs>
              <w:jc w:val="center"/>
              <w:rPr>
                <w:rFonts w:ascii="Times New Roman" w:hAnsi="Times New Roman" w:cs="Times New Roman"/>
                <w:color w:val="000000" w:themeColor="text1"/>
                <w:sz w:val="24"/>
                <w:szCs w:val="24"/>
                <w:lang w:val="ru-RU"/>
              </w:rPr>
            </w:pPr>
            <w:r w:rsidRPr="00456DB5">
              <w:rPr>
                <w:rFonts w:ascii="Times New Roman" w:hAnsi="Times New Roman" w:cs="Times New Roman"/>
                <w:color w:val="000000" w:themeColor="text1"/>
                <w:sz w:val="24"/>
                <w:szCs w:val="24"/>
                <w:lang w:val="ru-RU"/>
              </w:rPr>
              <w:t>Программные</w:t>
            </w:r>
            <w:r w:rsidRPr="00456DB5">
              <w:rPr>
                <w:rFonts w:ascii="Times New Roman" w:hAnsi="Times New Roman" w:cs="Times New Roman"/>
                <w:color w:val="000000" w:themeColor="text1"/>
                <w:spacing w:val="1"/>
                <w:sz w:val="24"/>
                <w:szCs w:val="24"/>
                <w:lang w:val="ru-RU"/>
              </w:rPr>
              <w:t xml:space="preserve"> </w:t>
            </w:r>
            <w:r w:rsidRPr="00456DB5">
              <w:rPr>
                <w:rFonts w:ascii="Times New Roman" w:hAnsi="Times New Roman" w:cs="Times New Roman"/>
                <w:color w:val="000000" w:themeColor="text1"/>
                <w:sz w:val="24"/>
                <w:szCs w:val="24"/>
                <w:lang w:val="ru-RU"/>
              </w:rPr>
              <w:t>инструменты,</w:t>
            </w:r>
            <w:r w:rsidRPr="00456DB5">
              <w:rPr>
                <w:rFonts w:ascii="Times New Roman" w:hAnsi="Times New Roman" w:cs="Times New Roman"/>
                <w:color w:val="000000" w:themeColor="text1"/>
                <w:spacing w:val="1"/>
                <w:sz w:val="24"/>
                <w:szCs w:val="24"/>
                <w:lang w:val="ru-RU"/>
              </w:rPr>
              <w:t xml:space="preserve"> </w:t>
            </w:r>
            <w:r w:rsidRPr="00456DB5">
              <w:rPr>
                <w:rFonts w:ascii="Times New Roman" w:hAnsi="Times New Roman" w:cs="Times New Roman"/>
                <w:color w:val="000000" w:themeColor="text1"/>
                <w:sz w:val="24"/>
                <w:szCs w:val="24"/>
                <w:lang w:val="ru-RU"/>
              </w:rPr>
              <w:t>обеспечивающие</w:t>
            </w:r>
            <w:r w:rsidRPr="00456DB5">
              <w:rPr>
                <w:rFonts w:ascii="Times New Roman" w:hAnsi="Times New Roman" w:cs="Times New Roman"/>
                <w:color w:val="000000" w:themeColor="text1"/>
                <w:spacing w:val="1"/>
                <w:sz w:val="24"/>
                <w:szCs w:val="24"/>
                <w:lang w:val="ru-RU"/>
              </w:rPr>
              <w:t xml:space="preserve"> </w:t>
            </w:r>
            <w:r w:rsidRPr="00456DB5">
              <w:rPr>
                <w:rFonts w:ascii="Times New Roman" w:hAnsi="Times New Roman" w:cs="Times New Roman"/>
                <w:color w:val="000000" w:themeColor="text1"/>
                <w:w w:val="95"/>
                <w:sz w:val="24"/>
                <w:szCs w:val="24"/>
                <w:lang w:val="ru-RU"/>
              </w:rPr>
              <w:t>функционирование</w:t>
            </w:r>
            <w:r w:rsidRPr="00456DB5">
              <w:rPr>
                <w:rFonts w:ascii="Times New Roman" w:hAnsi="Times New Roman" w:cs="Times New Roman"/>
                <w:color w:val="000000" w:themeColor="text1"/>
                <w:spacing w:val="-52"/>
                <w:w w:val="95"/>
                <w:sz w:val="24"/>
                <w:szCs w:val="24"/>
                <w:lang w:val="ru-RU"/>
              </w:rPr>
              <w:t xml:space="preserve"> </w:t>
            </w:r>
            <w:r w:rsidRPr="00456DB5">
              <w:rPr>
                <w:rFonts w:ascii="Times New Roman" w:hAnsi="Times New Roman" w:cs="Times New Roman"/>
                <w:color w:val="000000" w:themeColor="text1"/>
                <w:sz w:val="24"/>
                <w:szCs w:val="24"/>
                <w:lang w:val="ru-RU"/>
              </w:rPr>
              <w:t>ИОС</w:t>
            </w:r>
          </w:p>
        </w:tc>
        <w:tc>
          <w:tcPr>
            <w:tcW w:w="1758" w:type="dxa"/>
          </w:tcPr>
          <w:p w:rsidR="00456DB5" w:rsidRPr="00456DB5" w:rsidRDefault="00456DB5" w:rsidP="00DB22C7">
            <w:pPr>
              <w:jc w:val="center"/>
              <w:rPr>
                <w:rFonts w:ascii="Times New Roman" w:hAnsi="Times New Roman" w:cs="Times New Roman"/>
                <w:sz w:val="24"/>
                <w:szCs w:val="24"/>
              </w:rPr>
            </w:pPr>
            <w:r w:rsidRPr="00456DB5">
              <w:rPr>
                <w:rFonts w:ascii="Times New Roman" w:hAnsi="Times New Roman" w:cs="Times New Roman"/>
                <w:color w:val="000000" w:themeColor="text1"/>
                <w:sz w:val="24"/>
                <w:szCs w:val="24"/>
                <w:lang w:val="ru-RU"/>
              </w:rPr>
              <w:t>100%</w:t>
            </w:r>
          </w:p>
        </w:tc>
        <w:tc>
          <w:tcPr>
            <w:tcW w:w="1758" w:type="dxa"/>
          </w:tcPr>
          <w:p w:rsidR="00456DB5" w:rsidRPr="00456DB5" w:rsidRDefault="00456DB5" w:rsidP="00DB22C7">
            <w:pPr>
              <w:pStyle w:val="TableParagraph"/>
              <w:tabs>
                <w:tab w:val="left" w:pos="709"/>
              </w:tabs>
              <w:jc w:val="center"/>
              <w:rPr>
                <w:rFonts w:ascii="Times New Roman" w:hAnsi="Times New Roman" w:cs="Times New Roman"/>
                <w:color w:val="000000" w:themeColor="text1"/>
                <w:sz w:val="24"/>
                <w:szCs w:val="24"/>
                <w:lang w:val="ru-RU"/>
              </w:rPr>
            </w:pPr>
            <w:r w:rsidRPr="00456DB5">
              <w:rPr>
                <w:rFonts w:ascii="Times New Roman" w:hAnsi="Times New Roman" w:cs="Times New Roman"/>
                <w:color w:val="000000" w:themeColor="text1"/>
                <w:sz w:val="24"/>
                <w:szCs w:val="24"/>
                <w:lang w:val="ru-RU"/>
              </w:rPr>
              <w:t>-</w:t>
            </w:r>
          </w:p>
        </w:tc>
      </w:tr>
      <w:tr w:rsidR="00456DB5" w:rsidRPr="00456DB5" w:rsidTr="00DB22C7">
        <w:trPr>
          <w:trHeight w:val="555"/>
        </w:trPr>
        <w:tc>
          <w:tcPr>
            <w:tcW w:w="557" w:type="dxa"/>
          </w:tcPr>
          <w:p w:rsidR="00456DB5" w:rsidRPr="00456DB5" w:rsidRDefault="00456DB5" w:rsidP="00DB22C7">
            <w:pPr>
              <w:pStyle w:val="TableParagraph"/>
              <w:tabs>
                <w:tab w:val="left" w:pos="709"/>
              </w:tabs>
              <w:jc w:val="center"/>
              <w:rPr>
                <w:rFonts w:ascii="Times New Roman" w:hAnsi="Times New Roman" w:cs="Times New Roman"/>
                <w:color w:val="000000" w:themeColor="text1"/>
                <w:sz w:val="24"/>
                <w:szCs w:val="24"/>
              </w:rPr>
            </w:pPr>
            <w:r w:rsidRPr="00456DB5">
              <w:rPr>
                <w:rFonts w:ascii="Times New Roman" w:hAnsi="Times New Roman" w:cs="Times New Roman"/>
                <w:color w:val="000000" w:themeColor="text1"/>
                <w:w w:val="107"/>
                <w:sz w:val="24"/>
                <w:szCs w:val="24"/>
              </w:rPr>
              <w:t>V</w:t>
            </w:r>
          </w:p>
        </w:tc>
        <w:tc>
          <w:tcPr>
            <w:tcW w:w="2268" w:type="dxa"/>
          </w:tcPr>
          <w:p w:rsidR="00456DB5" w:rsidRPr="00456DB5" w:rsidRDefault="00456DB5" w:rsidP="00DB22C7">
            <w:pPr>
              <w:pStyle w:val="TableParagraph"/>
              <w:tabs>
                <w:tab w:val="left" w:pos="709"/>
              </w:tabs>
              <w:jc w:val="center"/>
              <w:rPr>
                <w:rFonts w:ascii="Times New Roman" w:hAnsi="Times New Roman" w:cs="Times New Roman"/>
                <w:color w:val="000000" w:themeColor="text1"/>
                <w:sz w:val="24"/>
                <w:szCs w:val="24"/>
              </w:rPr>
            </w:pPr>
            <w:r w:rsidRPr="00456DB5">
              <w:rPr>
                <w:rFonts w:ascii="Times New Roman" w:hAnsi="Times New Roman" w:cs="Times New Roman"/>
                <w:color w:val="000000" w:themeColor="text1"/>
                <w:sz w:val="24"/>
                <w:szCs w:val="24"/>
              </w:rPr>
              <w:t>Служба технической</w:t>
            </w:r>
            <w:r w:rsidRPr="00456DB5">
              <w:rPr>
                <w:rFonts w:ascii="Times New Roman" w:hAnsi="Times New Roman" w:cs="Times New Roman"/>
                <w:color w:val="000000" w:themeColor="text1"/>
                <w:spacing w:val="-55"/>
                <w:sz w:val="24"/>
                <w:szCs w:val="24"/>
              </w:rPr>
              <w:t xml:space="preserve"> </w:t>
            </w:r>
            <w:r w:rsidRPr="00456DB5">
              <w:rPr>
                <w:rFonts w:ascii="Times New Roman" w:hAnsi="Times New Roman" w:cs="Times New Roman"/>
                <w:color w:val="000000" w:themeColor="text1"/>
                <w:sz w:val="24"/>
                <w:szCs w:val="24"/>
              </w:rPr>
              <w:t>поддержки</w:t>
            </w:r>
          </w:p>
        </w:tc>
        <w:tc>
          <w:tcPr>
            <w:tcW w:w="1758" w:type="dxa"/>
          </w:tcPr>
          <w:p w:rsidR="00456DB5" w:rsidRPr="00456DB5" w:rsidRDefault="00456DB5" w:rsidP="00DB22C7">
            <w:pPr>
              <w:jc w:val="center"/>
              <w:rPr>
                <w:rFonts w:ascii="Times New Roman" w:hAnsi="Times New Roman" w:cs="Times New Roman"/>
                <w:sz w:val="24"/>
                <w:szCs w:val="24"/>
              </w:rPr>
            </w:pPr>
            <w:r w:rsidRPr="00456DB5">
              <w:rPr>
                <w:rFonts w:ascii="Times New Roman" w:hAnsi="Times New Roman" w:cs="Times New Roman"/>
                <w:color w:val="000000" w:themeColor="text1"/>
                <w:sz w:val="24"/>
                <w:szCs w:val="24"/>
                <w:lang w:val="ru-RU"/>
              </w:rPr>
              <w:t>100%</w:t>
            </w:r>
          </w:p>
        </w:tc>
        <w:tc>
          <w:tcPr>
            <w:tcW w:w="1758" w:type="dxa"/>
          </w:tcPr>
          <w:p w:rsidR="00456DB5" w:rsidRPr="00456DB5" w:rsidRDefault="00456DB5" w:rsidP="00DB22C7">
            <w:pPr>
              <w:pStyle w:val="TableParagraph"/>
              <w:tabs>
                <w:tab w:val="left" w:pos="709"/>
              </w:tabs>
              <w:jc w:val="center"/>
              <w:rPr>
                <w:rFonts w:ascii="Times New Roman" w:hAnsi="Times New Roman" w:cs="Times New Roman"/>
                <w:color w:val="000000" w:themeColor="text1"/>
                <w:sz w:val="24"/>
                <w:szCs w:val="24"/>
                <w:lang w:val="ru-RU"/>
              </w:rPr>
            </w:pPr>
            <w:r w:rsidRPr="00456DB5">
              <w:rPr>
                <w:rFonts w:ascii="Times New Roman" w:hAnsi="Times New Roman" w:cs="Times New Roman"/>
                <w:color w:val="000000" w:themeColor="text1"/>
                <w:sz w:val="24"/>
                <w:szCs w:val="24"/>
                <w:lang w:val="ru-RU"/>
              </w:rPr>
              <w:t>-</w:t>
            </w:r>
          </w:p>
        </w:tc>
      </w:tr>
    </w:tbl>
    <w:p w:rsidR="00456DB5" w:rsidRPr="00456DB5" w:rsidRDefault="00456DB5" w:rsidP="00456DB5">
      <w:pPr>
        <w:pStyle w:val="aff1"/>
        <w:tabs>
          <w:tab w:val="left" w:pos="709"/>
        </w:tabs>
        <w:jc w:val="center"/>
        <w:rPr>
          <w:color w:val="000000" w:themeColor="text1"/>
          <w:sz w:val="24"/>
        </w:rPr>
      </w:pPr>
    </w:p>
    <w:p w:rsidR="00456DB5" w:rsidRPr="00456DB5" w:rsidRDefault="00456DB5" w:rsidP="00456DB5">
      <w:pPr>
        <w:pStyle w:val="aff1"/>
        <w:tabs>
          <w:tab w:val="left" w:pos="709"/>
        </w:tabs>
        <w:spacing w:before="92"/>
        <w:ind w:firstLine="567"/>
        <w:rPr>
          <w:color w:val="000000" w:themeColor="text1"/>
          <w:szCs w:val="28"/>
        </w:rPr>
      </w:pPr>
      <w:r w:rsidRPr="00456DB5">
        <w:rPr>
          <w:color w:val="000000" w:themeColor="text1"/>
          <w:w w:val="95"/>
          <w:szCs w:val="28"/>
        </w:rPr>
        <w:t>Требования</w:t>
      </w:r>
      <w:r w:rsidRPr="00456DB5">
        <w:rPr>
          <w:color w:val="000000" w:themeColor="text1"/>
          <w:spacing w:val="1"/>
          <w:w w:val="95"/>
          <w:szCs w:val="28"/>
        </w:rPr>
        <w:t xml:space="preserve"> </w:t>
      </w:r>
      <w:r w:rsidRPr="00456DB5">
        <w:rPr>
          <w:color w:val="000000" w:themeColor="text1"/>
          <w:w w:val="95"/>
          <w:szCs w:val="28"/>
        </w:rPr>
        <w:t>к</w:t>
      </w:r>
      <w:r w:rsidRPr="00456DB5">
        <w:rPr>
          <w:color w:val="000000" w:themeColor="text1"/>
          <w:spacing w:val="1"/>
          <w:w w:val="95"/>
          <w:szCs w:val="28"/>
        </w:rPr>
        <w:t xml:space="preserve"> </w:t>
      </w:r>
      <w:r w:rsidRPr="00456DB5">
        <w:rPr>
          <w:color w:val="000000" w:themeColor="text1"/>
          <w:w w:val="95"/>
          <w:szCs w:val="28"/>
        </w:rPr>
        <w:t>учебно-методическому</w:t>
      </w:r>
      <w:r w:rsidRPr="00456DB5">
        <w:rPr>
          <w:color w:val="000000" w:themeColor="text1"/>
          <w:spacing w:val="1"/>
          <w:w w:val="95"/>
          <w:szCs w:val="28"/>
        </w:rPr>
        <w:t xml:space="preserve"> </w:t>
      </w:r>
      <w:r w:rsidRPr="00456DB5">
        <w:rPr>
          <w:color w:val="000000" w:themeColor="text1"/>
          <w:w w:val="95"/>
          <w:szCs w:val="28"/>
        </w:rPr>
        <w:t>обеспечению</w:t>
      </w:r>
      <w:r w:rsidRPr="00456DB5">
        <w:rPr>
          <w:color w:val="000000" w:themeColor="text1"/>
          <w:spacing w:val="1"/>
          <w:w w:val="95"/>
          <w:szCs w:val="28"/>
        </w:rPr>
        <w:t xml:space="preserve"> </w:t>
      </w:r>
      <w:r w:rsidRPr="00456DB5">
        <w:rPr>
          <w:color w:val="000000" w:themeColor="text1"/>
          <w:w w:val="95"/>
          <w:szCs w:val="28"/>
        </w:rPr>
        <w:t>образова</w:t>
      </w:r>
      <w:r w:rsidRPr="00456DB5">
        <w:rPr>
          <w:color w:val="000000" w:themeColor="text1"/>
          <w:szCs w:val="28"/>
        </w:rPr>
        <w:t>тельной</w:t>
      </w:r>
      <w:r w:rsidRPr="00456DB5">
        <w:rPr>
          <w:color w:val="000000" w:themeColor="text1"/>
          <w:spacing w:val="7"/>
          <w:szCs w:val="28"/>
        </w:rPr>
        <w:t xml:space="preserve"> </w:t>
      </w:r>
      <w:r w:rsidRPr="00456DB5">
        <w:rPr>
          <w:color w:val="000000" w:themeColor="text1"/>
          <w:szCs w:val="28"/>
        </w:rPr>
        <w:t>деятельности</w:t>
      </w:r>
      <w:r w:rsidRPr="00456DB5">
        <w:rPr>
          <w:color w:val="000000" w:themeColor="text1"/>
          <w:spacing w:val="8"/>
          <w:szCs w:val="28"/>
        </w:rPr>
        <w:t xml:space="preserve"> </w:t>
      </w:r>
      <w:r w:rsidRPr="00456DB5">
        <w:rPr>
          <w:color w:val="000000" w:themeColor="text1"/>
          <w:szCs w:val="28"/>
        </w:rPr>
        <w:t>включают:</w:t>
      </w:r>
    </w:p>
    <w:p w:rsidR="00456DB5" w:rsidRPr="00456DB5" w:rsidRDefault="00456DB5" w:rsidP="0087712A">
      <w:pPr>
        <w:pStyle w:val="affd"/>
        <w:widowControl w:val="0"/>
        <w:numPr>
          <w:ilvl w:val="3"/>
          <w:numId w:val="105"/>
        </w:numPr>
        <w:tabs>
          <w:tab w:val="left" w:pos="344"/>
          <w:tab w:val="left" w:pos="709"/>
        </w:tabs>
        <w:autoSpaceDE w:val="0"/>
        <w:autoSpaceDN w:val="0"/>
        <w:spacing w:after="0" w:line="240" w:lineRule="auto"/>
        <w:ind w:left="0" w:firstLine="567"/>
        <w:contextualSpacing w:val="0"/>
        <w:jc w:val="both"/>
        <w:rPr>
          <w:rFonts w:ascii="Times New Roman" w:hAnsi="Times New Roman"/>
          <w:color w:val="000000" w:themeColor="text1"/>
          <w:sz w:val="28"/>
          <w:szCs w:val="28"/>
        </w:rPr>
      </w:pPr>
      <w:r w:rsidRPr="00456DB5">
        <w:rPr>
          <w:rFonts w:ascii="Times New Roman" w:hAnsi="Times New Roman"/>
          <w:color w:val="000000" w:themeColor="text1"/>
          <w:w w:val="95"/>
          <w:sz w:val="28"/>
          <w:szCs w:val="28"/>
        </w:rPr>
        <w:t>параметры</w:t>
      </w:r>
      <w:r w:rsidRPr="00456DB5">
        <w:rPr>
          <w:rFonts w:ascii="Times New Roman" w:hAnsi="Times New Roman"/>
          <w:color w:val="000000" w:themeColor="text1"/>
          <w:spacing w:val="33"/>
          <w:w w:val="95"/>
          <w:sz w:val="28"/>
          <w:szCs w:val="28"/>
        </w:rPr>
        <w:t xml:space="preserve"> </w:t>
      </w:r>
      <w:r w:rsidRPr="00456DB5">
        <w:rPr>
          <w:rFonts w:ascii="Times New Roman" w:hAnsi="Times New Roman"/>
          <w:color w:val="000000" w:themeColor="text1"/>
          <w:w w:val="95"/>
          <w:sz w:val="28"/>
          <w:szCs w:val="28"/>
        </w:rPr>
        <w:t>комплектности</w:t>
      </w:r>
      <w:r w:rsidRPr="00456DB5">
        <w:rPr>
          <w:rFonts w:ascii="Times New Roman" w:hAnsi="Times New Roman"/>
          <w:color w:val="000000" w:themeColor="text1"/>
          <w:spacing w:val="34"/>
          <w:w w:val="95"/>
          <w:sz w:val="28"/>
          <w:szCs w:val="28"/>
        </w:rPr>
        <w:t xml:space="preserve"> </w:t>
      </w:r>
      <w:r w:rsidRPr="00456DB5">
        <w:rPr>
          <w:rFonts w:ascii="Times New Roman" w:hAnsi="Times New Roman"/>
          <w:color w:val="000000" w:themeColor="text1"/>
          <w:w w:val="95"/>
          <w:sz w:val="28"/>
          <w:szCs w:val="28"/>
        </w:rPr>
        <w:t>оснащения</w:t>
      </w:r>
      <w:r w:rsidRPr="00456DB5">
        <w:rPr>
          <w:rFonts w:ascii="Times New Roman" w:hAnsi="Times New Roman"/>
          <w:color w:val="000000" w:themeColor="text1"/>
          <w:spacing w:val="34"/>
          <w:w w:val="95"/>
          <w:sz w:val="28"/>
          <w:szCs w:val="28"/>
        </w:rPr>
        <w:t xml:space="preserve"> </w:t>
      </w:r>
      <w:r w:rsidRPr="00456DB5">
        <w:rPr>
          <w:rFonts w:ascii="Times New Roman" w:hAnsi="Times New Roman"/>
          <w:color w:val="000000" w:themeColor="text1"/>
          <w:w w:val="95"/>
          <w:sz w:val="28"/>
          <w:szCs w:val="28"/>
        </w:rPr>
        <w:t>образовательной</w:t>
      </w:r>
      <w:r w:rsidRPr="00456DB5">
        <w:rPr>
          <w:rFonts w:ascii="Times New Roman" w:hAnsi="Times New Roman"/>
          <w:color w:val="000000" w:themeColor="text1"/>
          <w:spacing w:val="34"/>
          <w:w w:val="95"/>
          <w:sz w:val="28"/>
          <w:szCs w:val="28"/>
        </w:rPr>
        <w:t xml:space="preserve"> </w:t>
      </w:r>
      <w:r w:rsidRPr="00456DB5">
        <w:rPr>
          <w:rFonts w:ascii="Times New Roman" w:hAnsi="Times New Roman"/>
          <w:color w:val="000000" w:themeColor="text1"/>
          <w:w w:val="95"/>
          <w:sz w:val="28"/>
          <w:szCs w:val="28"/>
        </w:rPr>
        <w:t>орга</w:t>
      </w:r>
      <w:r w:rsidRPr="00456DB5">
        <w:rPr>
          <w:rFonts w:ascii="Times New Roman" w:hAnsi="Times New Roman"/>
          <w:color w:val="000000" w:themeColor="text1"/>
          <w:sz w:val="28"/>
          <w:szCs w:val="28"/>
        </w:rPr>
        <w:t>низации;</w:t>
      </w:r>
    </w:p>
    <w:p w:rsidR="00456DB5" w:rsidRPr="00456DB5" w:rsidRDefault="00456DB5" w:rsidP="0087712A">
      <w:pPr>
        <w:pStyle w:val="affd"/>
        <w:widowControl w:val="0"/>
        <w:numPr>
          <w:ilvl w:val="3"/>
          <w:numId w:val="105"/>
        </w:numPr>
        <w:tabs>
          <w:tab w:val="left" w:pos="344"/>
          <w:tab w:val="left" w:pos="709"/>
        </w:tabs>
        <w:autoSpaceDE w:val="0"/>
        <w:autoSpaceDN w:val="0"/>
        <w:spacing w:after="0" w:line="240" w:lineRule="auto"/>
        <w:ind w:left="0" w:firstLine="567"/>
        <w:contextualSpacing w:val="0"/>
        <w:jc w:val="both"/>
        <w:rPr>
          <w:rFonts w:ascii="Times New Roman" w:hAnsi="Times New Roman"/>
          <w:color w:val="000000" w:themeColor="text1"/>
          <w:sz w:val="28"/>
          <w:szCs w:val="28"/>
        </w:rPr>
      </w:pPr>
      <w:r w:rsidRPr="00456DB5">
        <w:rPr>
          <w:rFonts w:ascii="Times New Roman" w:hAnsi="Times New Roman"/>
          <w:color w:val="000000" w:themeColor="text1"/>
          <w:spacing w:val="-1"/>
          <w:sz w:val="28"/>
          <w:szCs w:val="28"/>
        </w:rPr>
        <w:t>параметры</w:t>
      </w:r>
      <w:r w:rsidRPr="00456DB5">
        <w:rPr>
          <w:rFonts w:ascii="Times New Roman" w:hAnsi="Times New Roman"/>
          <w:color w:val="000000" w:themeColor="text1"/>
          <w:spacing w:val="4"/>
          <w:sz w:val="28"/>
          <w:szCs w:val="28"/>
        </w:rPr>
        <w:t xml:space="preserve"> </w:t>
      </w:r>
      <w:r w:rsidRPr="00456DB5">
        <w:rPr>
          <w:rFonts w:ascii="Times New Roman" w:hAnsi="Times New Roman"/>
          <w:color w:val="000000" w:themeColor="text1"/>
          <w:sz w:val="28"/>
          <w:szCs w:val="28"/>
        </w:rPr>
        <w:t>качества</w:t>
      </w:r>
      <w:r w:rsidRPr="00456DB5">
        <w:rPr>
          <w:rFonts w:ascii="Times New Roman" w:hAnsi="Times New Roman"/>
          <w:color w:val="000000" w:themeColor="text1"/>
          <w:spacing w:val="5"/>
          <w:sz w:val="28"/>
          <w:szCs w:val="28"/>
        </w:rPr>
        <w:t xml:space="preserve"> </w:t>
      </w:r>
      <w:r w:rsidRPr="00456DB5">
        <w:rPr>
          <w:rFonts w:ascii="Times New Roman" w:hAnsi="Times New Roman"/>
          <w:color w:val="000000" w:themeColor="text1"/>
          <w:sz w:val="28"/>
          <w:szCs w:val="28"/>
        </w:rPr>
        <w:t>обеспечения</w:t>
      </w:r>
      <w:r w:rsidRPr="00456DB5">
        <w:rPr>
          <w:rFonts w:ascii="Times New Roman" w:hAnsi="Times New Roman"/>
          <w:color w:val="000000" w:themeColor="text1"/>
          <w:spacing w:val="5"/>
          <w:sz w:val="28"/>
          <w:szCs w:val="28"/>
        </w:rPr>
        <w:t xml:space="preserve"> </w:t>
      </w:r>
      <w:r w:rsidRPr="00456DB5">
        <w:rPr>
          <w:rFonts w:ascii="Times New Roman" w:hAnsi="Times New Roman"/>
          <w:color w:val="000000" w:themeColor="text1"/>
          <w:sz w:val="28"/>
          <w:szCs w:val="28"/>
        </w:rPr>
        <w:t>образовательной</w:t>
      </w:r>
      <w:r w:rsidRPr="00456DB5">
        <w:rPr>
          <w:rFonts w:ascii="Times New Roman" w:hAnsi="Times New Roman"/>
          <w:color w:val="000000" w:themeColor="text1"/>
          <w:spacing w:val="5"/>
          <w:sz w:val="28"/>
          <w:szCs w:val="28"/>
        </w:rPr>
        <w:t xml:space="preserve"> </w:t>
      </w:r>
      <w:r w:rsidRPr="00456DB5">
        <w:rPr>
          <w:rFonts w:ascii="Times New Roman" w:hAnsi="Times New Roman"/>
          <w:color w:val="000000" w:themeColor="text1"/>
          <w:sz w:val="28"/>
          <w:szCs w:val="28"/>
        </w:rPr>
        <w:t>деятельности.</w:t>
      </w:r>
    </w:p>
    <w:p w:rsidR="00B630CB" w:rsidRPr="00557F36" w:rsidRDefault="00B630CB" w:rsidP="003F7807">
      <w:pPr>
        <w:pStyle w:val="a3"/>
        <w:spacing w:line="360" w:lineRule="auto"/>
        <w:ind w:firstLine="709"/>
        <w:rPr>
          <w:rFonts w:ascii="Times New Roman" w:hAnsi="Times New Roman"/>
          <w:color w:val="auto"/>
          <w:sz w:val="28"/>
          <w:szCs w:val="28"/>
        </w:rPr>
      </w:pPr>
    </w:p>
    <w:p w:rsidR="00954634" w:rsidRPr="00F17F7A" w:rsidRDefault="00954634" w:rsidP="00F17F7A">
      <w:pPr>
        <w:pStyle w:val="3"/>
      </w:pPr>
      <w:bookmarkStart w:id="220" w:name="_Toc410963397"/>
      <w:bookmarkStart w:id="221" w:name="_Toc410964363"/>
      <w:bookmarkStart w:id="222" w:name="_Toc288394115"/>
      <w:bookmarkStart w:id="223" w:name="_Toc288410582"/>
      <w:bookmarkStart w:id="224" w:name="_Toc288410711"/>
      <w:r w:rsidRPr="00F17F7A">
        <w:t xml:space="preserve"> Механизмы достижения целевых ориентиров в системе условий</w:t>
      </w:r>
      <w:bookmarkEnd w:id="220"/>
      <w:bookmarkEnd w:id="221"/>
    </w:p>
    <w:p w:rsidR="00456DB5" w:rsidRPr="00456DB5" w:rsidRDefault="00456DB5" w:rsidP="00456DB5">
      <w:pPr>
        <w:pStyle w:val="aff1"/>
        <w:tabs>
          <w:tab w:val="left" w:pos="709"/>
        </w:tabs>
        <w:ind w:firstLine="567"/>
        <w:rPr>
          <w:color w:val="000000" w:themeColor="text1"/>
          <w:szCs w:val="28"/>
        </w:rPr>
      </w:pPr>
      <w:r w:rsidRPr="00456DB5">
        <w:rPr>
          <w:color w:val="000000" w:themeColor="text1"/>
          <w:szCs w:val="28"/>
        </w:rPr>
        <w:t>Условия</w:t>
      </w:r>
      <w:r w:rsidRPr="00456DB5">
        <w:rPr>
          <w:color w:val="000000" w:themeColor="text1"/>
          <w:spacing w:val="-10"/>
          <w:szCs w:val="28"/>
        </w:rPr>
        <w:t xml:space="preserve"> </w:t>
      </w:r>
      <w:r w:rsidRPr="00456DB5">
        <w:rPr>
          <w:color w:val="000000" w:themeColor="text1"/>
          <w:szCs w:val="28"/>
        </w:rPr>
        <w:t>реализации</w:t>
      </w:r>
      <w:r w:rsidRPr="00456DB5">
        <w:rPr>
          <w:color w:val="000000" w:themeColor="text1"/>
          <w:spacing w:val="-9"/>
          <w:szCs w:val="28"/>
        </w:rPr>
        <w:t xml:space="preserve"> </w:t>
      </w:r>
      <w:r w:rsidRPr="00456DB5">
        <w:rPr>
          <w:color w:val="000000" w:themeColor="text1"/>
          <w:szCs w:val="28"/>
        </w:rPr>
        <w:t>основной</w:t>
      </w:r>
      <w:r w:rsidRPr="00456DB5">
        <w:rPr>
          <w:color w:val="000000" w:themeColor="text1"/>
          <w:spacing w:val="-10"/>
          <w:szCs w:val="28"/>
        </w:rPr>
        <w:t xml:space="preserve"> </w:t>
      </w:r>
      <w:r w:rsidRPr="00456DB5">
        <w:rPr>
          <w:color w:val="000000" w:themeColor="text1"/>
          <w:szCs w:val="28"/>
        </w:rPr>
        <w:t>образовательной</w:t>
      </w:r>
      <w:r w:rsidRPr="00456DB5">
        <w:rPr>
          <w:color w:val="000000" w:themeColor="text1"/>
          <w:spacing w:val="-9"/>
          <w:szCs w:val="28"/>
        </w:rPr>
        <w:t xml:space="preserve"> </w:t>
      </w:r>
      <w:r w:rsidRPr="00456DB5">
        <w:rPr>
          <w:color w:val="000000" w:themeColor="text1"/>
          <w:szCs w:val="28"/>
        </w:rPr>
        <w:t>программы:</w:t>
      </w:r>
    </w:p>
    <w:p w:rsidR="00456DB5" w:rsidRPr="00456DB5" w:rsidRDefault="00456DB5" w:rsidP="0087712A">
      <w:pPr>
        <w:pStyle w:val="affd"/>
        <w:widowControl w:val="0"/>
        <w:numPr>
          <w:ilvl w:val="3"/>
          <w:numId w:val="115"/>
        </w:numPr>
        <w:tabs>
          <w:tab w:val="left" w:pos="344"/>
          <w:tab w:val="left" w:pos="709"/>
        </w:tabs>
        <w:autoSpaceDE w:val="0"/>
        <w:autoSpaceDN w:val="0"/>
        <w:spacing w:after="0" w:line="240" w:lineRule="auto"/>
        <w:ind w:left="0" w:firstLine="567"/>
        <w:contextualSpacing w:val="0"/>
        <w:jc w:val="both"/>
        <w:rPr>
          <w:rFonts w:ascii="Times New Roman" w:hAnsi="Times New Roman"/>
          <w:color w:val="000000" w:themeColor="text1"/>
          <w:sz w:val="28"/>
          <w:szCs w:val="28"/>
        </w:rPr>
      </w:pPr>
      <w:r w:rsidRPr="00456DB5">
        <w:rPr>
          <w:rFonts w:ascii="Times New Roman" w:hAnsi="Times New Roman"/>
          <w:color w:val="000000" w:themeColor="text1"/>
          <w:w w:val="95"/>
          <w:sz w:val="28"/>
          <w:szCs w:val="28"/>
        </w:rPr>
        <w:t>соответствие</w:t>
      </w:r>
      <w:r w:rsidRPr="00456DB5">
        <w:rPr>
          <w:rFonts w:ascii="Times New Roman" w:hAnsi="Times New Roman"/>
          <w:color w:val="000000" w:themeColor="text1"/>
          <w:spacing w:val="39"/>
          <w:w w:val="95"/>
          <w:sz w:val="28"/>
          <w:szCs w:val="28"/>
        </w:rPr>
        <w:t xml:space="preserve"> </w:t>
      </w:r>
      <w:r w:rsidRPr="00456DB5">
        <w:rPr>
          <w:rFonts w:ascii="Times New Roman" w:hAnsi="Times New Roman"/>
          <w:color w:val="000000" w:themeColor="text1"/>
          <w:w w:val="95"/>
          <w:sz w:val="28"/>
          <w:szCs w:val="28"/>
        </w:rPr>
        <w:t>требованиям</w:t>
      </w:r>
      <w:r w:rsidRPr="00456DB5">
        <w:rPr>
          <w:rFonts w:ascii="Times New Roman" w:hAnsi="Times New Roman"/>
          <w:color w:val="000000" w:themeColor="text1"/>
          <w:spacing w:val="39"/>
          <w:w w:val="95"/>
          <w:sz w:val="28"/>
          <w:szCs w:val="28"/>
        </w:rPr>
        <w:t xml:space="preserve"> </w:t>
      </w:r>
      <w:r w:rsidRPr="00456DB5">
        <w:rPr>
          <w:rFonts w:ascii="Times New Roman" w:hAnsi="Times New Roman"/>
          <w:color w:val="000000" w:themeColor="text1"/>
          <w:w w:val="95"/>
          <w:sz w:val="28"/>
          <w:szCs w:val="28"/>
        </w:rPr>
        <w:t>ФГОС;</w:t>
      </w:r>
    </w:p>
    <w:p w:rsidR="00456DB5" w:rsidRPr="00456DB5" w:rsidRDefault="00456DB5" w:rsidP="0087712A">
      <w:pPr>
        <w:pStyle w:val="affd"/>
        <w:widowControl w:val="0"/>
        <w:numPr>
          <w:ilvl w:val="3"/>
          <w:numId w:val="115"/>
        </w:numPr>
        <w:tabs>
          <w:tab w:val="left" w:pos="344"/>
          <w:tab w:val="left" w:pos="709"/>
        </w:tabs>
        <w:autoSpaceDE w:val="0"/>
        <w:autoSpaceDN w:val="0"/>
        <w:spacing w:after="0" w:line="240" w:lineRule="auto"/>
        <w:ind w:left="0" w:firstLine="567"/>
        <w:contextualSpacing w:val="0"/>
        <w:jc w:val="both"/>
        <w:rPr>
          <w:rFonts w:ascii="Times New Roman" w:hAnsi="Times New Roman"/>
          <w:color w:val="000000" w:themeColor="text1"/>
          <w:sz w:val="28"/>
          <w:szCs w:val="28"/>
        </w:rPr>
      </w:pPr>
      <w:r w:rsidRPr="00456DB5">
        <w:rPr>
          <w:rFonts w:ascii="Times New Roman" w:hAnsi="Times New Roman"/>
          <w:color w:val="000000" w:themeColor="text1"/>
          <w:sz w:val="28"/>
          <w:szCs w:val="28"/>
        </w:rPr>
        <w:t>гарантия сохранности и укрепления физического, психологического</w:t>
      </w:r>
      <w:r w:rsidRPr="00456DB5">
        <w:rPr>
          <w:rFonts w:ascii="Times New Roman" w:hAnsi="Times New Roman"/>
          <w:color w:val="000000" w:themeColor="text1"/>
          <w:spacing w:val="5"/>
          <w:sz w:val="28"/>
          <w:szCs w:val="28"/>
        </w:rPr>
        <w:t xml:space="preserve"> </w:t>
      </w:r>
      <w:r w:rsidRPr="00456DB5">
        <w:rPr>
          <w:rFonts w:ascii="Times New Roman" w:hAnsi="Times New Roman"/>
          <w:color w:val="000000" w:themeColor="text1"/>
          <w:sz w:val="28"/>
          <w:szCs w:val="28"/>
        </w:rPr>
        <w:t>и</w:t>
      </w:r>
      <w:r w:rsidRPr="00456DB5">
        <w:rPr>
          <w:rFonts w:ascii="Times New Roman" w:hAnsi="Times New Roman"/>
          <w:color w:val="000000" w:themeColor="text1"/>
          <w:spacing w:val="6"/>
          <w:sz w:val="28"/>
          <w:szCs w:val="28"/>
        </w:rPr>
        <w:t xml:space="preserve"> </w:t>
      </w:r>
      <w:r w:rsidRPr="00456DB5">
        <w:rPr>
          <w:rFonts w:ascii="Times New Roman" w:hAnsi="Times New Roman"/>
          <w:color w:val="000000" w:themeColor="text1"/>
          <w:sz w:val="28"/>
          <w:szCs w:val="28"/>
        </w:rPr>
        <w:t>социального</w:t>
      </w:r>
      <w:r w:rsidRPr="00456DB5">
        <w:rPr>
          <w:rFonts w:ascii="Times New Roman" w:hAnsi="Times New Roman"/>
          <w:color w:val="000000" w:themeColor="text1"/>
          <w:spacing w:val="6"/>
          <w:sz w:val="28"/>
          <w:szCs w:val="28"/>
        </w:rPr>
        <w:t xml:space="preserve"> </w:t>
      </w:r>
      <w:r w:rsidRPr="00456DB5">
        <w:rPr>
          <w:rFonts w:ascii="Times New Roman" w:hAnsi="Times New Roman"/>
          <w:color w:val="000000" w:themeColor="text1"/>
          <w:sz w:val="28"/>
          <w:szCs w:val="28"/>
        </w:rPr>
        <w:t>здоровья</w:t>
      </w:r>
      <w:r w:rsidRPr="00456DB5">
        <w:rPr>
          <w:rFonts w:ascii="Times New Roman" w:hAnsi="Times New Roman"/>
          <w:color w:val="000000" w:themeColor="text1"/>
          <w:spacing w:val="6"/>
          <w:sz w:val="28"/>
          <w:szCs w:val="28"/>
        </w:rPr>
        <w:t xml:space="preserve"> </w:t>
      </w:r>
      <w:r w:rsidRPr="00456DB5">
        <w:rPr>
          <w:rFonts w:ascii="Times New Roman" w:hAnsi="Times New Roman"/>
          <w:color w:val="000000" w:themeColor="text1"/>
          <w:sz w:val="28"/>
          <w:szCs w:val="28"/>
        </w:rPr>
        <w:t>обучающихся;</w:t>
      </w:r>
    </w:p>
    <w:p w:rsidR="00456DB5" w:rsidRPr="00456DB5" w:rsidRDefault="00456DB5" w:rsidP="0087712A">
      <w:pPr>
        <w:pStyle w:val="affd"/>
        <w:widowControl w:val="0"/>
        <w:numPr>
          <w:ilvl w:val="3"/>
          <w:numId w:val="115"/>
        </w:numPr>
        <w:tabs>
          <w:tab w:val="left" w:pos="344"/>
          <w:tab w:val="left" w:pos="709"/>
        </w:tabs>
        <w:autoSpaceDE w:val="0"/>
        <w:autoSpaceDN w:val="0"/>
        <w:spacing w:after="0" w:line="240" w:lineRule="auto"/>
        <w:ind w:left="0" w:firstLine="567"/>
        <w:contextualSpacing w:val="0"/>
        <w:jc w:val="both"/>
        <w:rPr>
          <w:rFonts w:ascii="Times New Roman" w:hAnsi="Times New Roman"/>
          <w:color w:val="000000" w:themeColor="text1"/>
          <w:sz w:val="28"/>
          <w:szCs w:val="28"/>
        </w:rPr>
      </w:pPr>
      <w:r w:rsidRPr="00456DB5">
        <w:rPr>
          <w:rFonts w:ascii="Times New Roman" w:hAnsi="Times New Roman"/>
          <w:color w:val="000000" w:themeColor="text1"/>
          <w:w w:val="95"/>
          <w:sz w:val="28"/>
          <w:szCs w:val="28"/>
        </w:rPr>
        <w:t>обеспечение достижения планируемых результатов освоения</w:t>
      </w:r>
      <w:r w:rsidRPr="00456DB5">
        <w:rPr>
          <w:rFonts w:ascii="Times New Roman" w:hAnsi="Times New Roman"/>
          <w:color w:val="000000" w:themeColor="text1"/>
          <w:spacing w:val="1"/>
          <w:w w:val="95"/>
          <w:sz w:val="28"/>
          <w:szCs w:val="28"/>
        </w:rPr>
        <w:t xml:space="preserve"> </w:t>
      </w:r>
      <w:r w:rsidRPr="00456DB5">
        <w:rPr>
          <w:rFonts w:ascii="Times New Roman" w:hAnsi="Times New Roman"/>
          <w:color w:val="000000" w:themeColor="text1"/>
          <w:sz w:val="28"/>
          <w:szCs w:val="28"/>
        </w:rPr>
        <w:t>примерной основной</w:t>
      </w:r>
      <w:r w:rsidRPr="00456DB5">
        <w:rPr>
          <w:rFonts w:ascii="Times New Roman" w:hAnsi="Times New Roman"/>
          <w:color w:val="000000" w:themeColor="text1"/>
          <w:spacing w:val="1"/>
          <w:sz w:val="28"/>
          <w:szCs w:val="28"/>
        </w:rPr>
        <w:t xml:space="preserve"> </w:t>
      </w:r>
      <w:r w:rsidRPr="00456DB5">
        <w:rPr>
          <w:rFonts w:ascii="Times New Roman" w:hAnsi="Times New Roman"/>
          <w:color w:val="000000" w:themeColor="text1"/>
          <w:sz w:val="28"/>
          <w:szCs w:val="28"/>
        </w:rPr>
        <w:t>образовательной</w:t>
      </w:r>
      <w:r w:rsidRPr="00456DB5">
        <w:rPr>
          <w:rFonts w:ascii="Times New Roman" w:hAnsi="Times New Roman"/>
          <w:color w:val="000000" w:themeColor="text1"/>
          <w:spacing w:val="1"/>
          <w:sz w:val="28"/>
          <w:szCs w:val="28"/>
        </w:rPr>
        <w:t xml:space="preserve"> </w:t>
      </w:r>
      <w:r w:rsidRPr="00456DB5">
        <w:rPr>
          <w:rFonts w:ascii="Times New Roman" w:hAnsi="Times New Roman"/>
          <w:color w:val="000000" w:themeColor="text1"/>
          <w:sz w:val="28"/>
          <w:szCs w:val="28"/>
        </w:rPr>
        <w:t>программы;</w:t>
      </w:r>
    </w:p>
    <w:p w:rsidR="00456DB5" w:rsidRPr="00456DB5" w:rsidRDefault="00456DB5" w:rsidP="0087712A">
      <w:pPr>
        <w:pStyle w:val="affd"/>
        <w:widowControl w:val="0"/>
        <w:numPr>
          <w:ilvl w:val="3"/>
          <w:numId w:val="115"/>
        </w:numPr>
        <w:tabs>
          <w:tab w:val="left" w:pos="344"/>
          <w:tab w:val="left" w:pos="709"/>
        </w:tabs>
        <w:autoSpaceDE w:val="0"/>
        <w:autoSpaceDN w:val="0"/>
        <w:spacing w:after="0" w:line="240" w:lineRule="auto"/>
        <w:ind w:left="0" w:firstLine="567"/>
        <w:contextualSpacing w:val="0"/>
        <w:jc w:val="both"/>
        <w:rPr>
          <w:rFonts w:ascii="Times New Roman" w:hAnsi="Times New Roman"/>
          <w:color w:val="000000" w:themeColor="text1"/>
          <w:sz w:val="28"/>
          <w:szCs w:val="28"/>
        </w:rPr>
      </w:pPr>
      <w:r w:rsidRPr="00456DB5">
        <w:rPr>
          <w:rFonts w:ascii="Times New Roman" w:hAnsi="Times New Roman"/>
          <w:color w:val="000000" w:themeColor="text1"/>
          <w:spacing w:val="-1"/>
          <w:sz w:val="28"/>
          <w:szCs w:val="28"/>
        </w:rPr>
        <w:t>учёт</w:t>
      </w:r>
      <w:r w:rsidRPr="00456DB5">
        <w:rPr>
          <w:rFonts w:ascii="Times New Roman" w:hAnsi="Times New Roman"/>
          <w:color w:val="000000" w:themeColor="text1"/>
          <w:spacing w:val="-10"/>
          <w:sz w:val="28"/>
          <w:szCs w:val="28"/>
        </w:rPr>
        <w:t xml:space="preserve"> </w:t>
      </w:r>
      <w:r w:rsidRPr="00456DB5">
        <w:rPr>
          <w:rFonts w:ascii="Times New Roman" w:hAnsi="Times New Roman"/>
          <w:color w:val="000000" w:themeColor="text1"/>
          <w:spacing w:val="-1"/>
          <w:sz w:val="28"/>
          <w:szCs w:val="28"/>
        </w:rPr>
        <w:t>особенностей</w:t>
      </w:r>
      <w:r w:rsidRPr="00456DB5">
        <w:rPr>
          <w:rFonts w:ascii="Times New Roman" w:hAnsi="Times New Roman"/>
          <w:color w:val="000000" w:themeColor="text1"/>
          <w:spacing w:val="-10"/>
          <w:sz w:val="28"/>
          <w:szCs w:val="28"/>
        </w:rPr>
        <w:t xml:space="preserve"> </w:t>
      </w:r>
      <w:r w:rsidRPr="00456DB5">
        <w:rPr>
          <w:rFonts w:ascii="Times New Roman" w:hAnsi="Times New Roman"/>
          <w:color w:val="000000" w:themeColor="text1"/>
          <w:sz w:val="28"/>
          <w:szCs w:val="28"/>
        </w:rPr>
        <w:t>образовательной</w:t>
      </w:r>
      <w:r w:rsidRPr="00456DB5">
        <w:rPr>
          <w:rFonts w:ascii="Times New Roman" w:hAnsi="Times New Roman"/>
          <w:color w:val="000000" w:themeColor="text1"/>
          <w:spacing w:val="-10"/>
          <w:sz w:val="28"/>
          <w:szCs w:val="28"/>
        </w:rPr>
        <w:t xml:space="preserve"> </w:t>
      </w:r>
      <w:r w:rsidRPr="00456DB5">
        <w:rPr>
          <w:rFonts w:ascii="Times New Roman" w:hAnsi="Times New Roman"/>
          <w:color w:val="000000" w:themeColor="text1"/>
          <w:sz w:val="28"/>
          <w:szCs w:val="28"/>
        </w:rPr>
        <w:t>организации,</w:t>
      </w:r>
      <w:r w:rsidRPr="00456DB5">
        <w:rPr>
          <w:rFonts w:ascii="Times New Roman" w:hAnsi="Times New Roman"/>
          <w:color w:val="000000" w:themeColor="text1"/>
          <w:spacing w:val="-10"/>
          <w:sz w:val="28"/>
          <w:szCs w:val="28"/>
        </w:rPr>
        <w:t xml:space="preserve"> </w:t>
      </w:r>
      <w:r w:rsidRPr="00456DB5">
        <w:rPr>
          <w:rFonts w:ascii="Times New Roman" w:hAnsi="Times New Roman"/>
          <w:color w:val="000000" w:themeColor="text1"/>
          <w:sz w:val="28"/>
          <w:szCs w:val="28"/>
        </w:rPr>
        <w:t>её</w:t>
      </w:r>
      <w:r w:rsidRPr="00456DB5">
        <w:rPr>
          <w:rFonts w:ascii="Times New Roman" w:hAnsi="Times New Roman"/>
          <w:color w:val="000000" w:themeColor="text1"/>
          <w:spacing w:val="-10"/>
          <w:sz w:val="28"/>
          <w:szCs w:val="28"/>
        </w:rPr>
        <w:t xml:space="preserve"> </w:t>
      </w:r>
      <w:r w:rsidRPr="00456DB5">
        <w:rPr>
          <w:rFonts w:ascii="Times New Roman" w:hAnsi="Times New Roman"/>
          <w:color w:val="000000" w:themeColor="text1"/>
          <w:sz w:val="28"/>
          <w:szCs w:val="28"/>
        </w:rPr>
        <w:t>органи</w:t>
      </w:r>
      <w:r w:rsidRPr="00456DB5">
        <w:rPr>
          <w:rFonts w:ascii="Times New Roman" w:hAnsi="Times New Roman"/>
          <w:color w:val="000000" w:themeColor="text1"/>
          <w:w w:val="95"/>
          <w:sz w:val="28"/>
          <w:szCs w:val="28"/>
        </w:rPr>
        <w:t>зационной</w:t>
      </w:r>
      <w:r w:rsidRPr="00456DB5">
        <w:rPr>
          <w:rFonts w:ascii="Times New Roman" w:hAnsi="Times New Roman"/>
          <w:color w:val="000000" w:themeColor="text1"/>
          <w:spacing w:val="49"/>
          <w:w w:val="95"/>
          <w:sz w:val="28"/>
          <w:szCs w:val="28"/>
        </w:rPr>
        <w:t xml:space="preserve"> </w:t>
      </w:r>
      <w:r w:rsidRPr="00456DB5">
        <w:rPr>
          <w:rFonts w:ascii="Times New Roman" w:hAnsi="Times New Roman"/>
          <w:color w:val="000000" w:themeColor="text1"/>
          <w:w w:val="95"/>
          <w:sz w:val="28"/>
          <w:szCs w:val="28"/>
        </w:rPr>
        <w:t>структуры,</w:t>
      </w:r>
      <w:r w:rsidRPr="00456DB5">
        <w:rPr>
          <w:rFonts w:ascii="Times New Roman" w:hAnsi="Times New Roman"/>
          <w:color w:val="000000" w:themeColor="text1"/>
          <w:spacing w:val="49"/>
          <w:w w:val="95"/>
          <w:sz w:val="28"/>
          <w:szCs w:val="28"/>
        </w:rPr>
        <w:t xml:space="preserve"> </w:t>
      </w:r>
      <w:r w:rsidRPr="00456DB5">
        <w:rPr>
          <w:rFonts w:ascii="Times New Roman" w:hAnsi="Times New Roman"/>
          <w:color w:val="000000" w:themeColor="text1"/>
          <w:w w:val="95"/>
          <w:sz w:val="28"/>
          <w:szCs w:val="28"/>
        </w:rPr>
        <w:t>запросов</w:t>
      </w:r>
      <w:r w:rsidRPr="00456DB5">
        <w:rPr>
          <w:rFonts w:ascii="Times New Roman" w:hAnsi="Times New Roman"/>
          <w:color w:val="000000" w:themeColor="text1"/>
          <w:spacing w:val="49"/>
          <w:w w:val="95"/>
          <w:sz w:val="28"/>
          <w:szCs w:val="28"/>
        </w:rPr>
        <w:t xml:space="preserve"> </w:t>
      </w:r>
      <w:r w:rsidRPr="00456DB5">
        <w:rPr>
          <w:rFonts w:ascii="Times New Roman" w:hAnsi="Times New Roman"/>
          <w:color w:val="000000" w:themeColor="text1"/>
          <w:w w:val="95"/>
          <w:sz w:val="28"/>
          <w:szCs w:val="28"/>
        </w:rPr>
        <w:t>участников</w:t>
      </w:r>
      <w:r w:rsidRPr="00456DB5">
        <w:rPr>
          <w:rFonts w:ascii="Times New Roman" w:hAnsi="Times New Roman"/>
          <w:color w:val="000000" w:themeColor="text1"/>
          <w:spacing w:val="50"/>
          <w:w w:val="95"/>
          <w:sz w:val="28"/>
          <w:szCs w:val="28"/>
        </w:rPr>
        <w:t xml:space="preserve"> </w:t>
      </w:r>
      <w:r w:rsidRPr="00456DB5">
        <w:rPr>
          <w:rFonts w:ascii="Times New Roman" w:hAnsi="Times New Roman"/>
          <w:color w:val="000000" w:themeColor="text1"/>
          <w:w w:val="95"/>
          <w:sz w:val="28"/>
          <w:szCs w:val="28"/>
        </w:rPr>
        <w:t>образовательно</w:t>
      </w:r>
      <w:r w:rsidRPr="00456DB5">
        <w:rPr>
          <w:rFonts w:ascii="Times New Roman" w:hAnsi="Times New Roman"/>
          <w:color w:val="000000" w:themeColor="text1"/>
          <w:sz w:val="28"/>
          <w:szCs w:val="28"/>
        </w:rPr>
        <w:t>го</w:t>
      </w:r>
      <w:r w:rsidRPr="00456DB5">
        <w:rPr>
          <w:rFonts w:ascii="Times New Roman" w:hAnsi="Times New Roman"/>
          <w:color w:val="000000" w:themeColor="text1"/>
          <w:spacing w:val="7"/>
          <w:sz w:val="28"/>
          <w:szCs w:val="28"/>
        </w:rPr>
        <w:t xml:space="preserve"> </w:t>
      </w:r>
      <w:r w:rsidRPr="00456DB5">
        <w:rPr>
          <w:rFonts w:ascii="Times New Roman" w:hAnsi="Times New Roman"/>
          <w:color w:val="000000" w:themeColor="text1"/>
          <w:sz w:val="28"/>
          <w:szCs w:val="28"/>
        </w:rPr>
        <w:t>процесса;</w:t>
      </w:r>
    </w:p>
    <w:p w:rsidR="00456DB5" w:rsidRPr="00456DB5" w:rsidRDefault="00456DB5" w:rsidP="0087712A">
      <w:pPr>
        <w:pStyle w:val="affd"/>
        <w:widowControl w:val="0"/>
        <w:numPr>
          <w:ilvl w:val="3"/>
          <w:numId w:val="115"/>
        </w:numPr>
        <w:tabs>
          <w:tab w:val="left" w:pos="344"/>
          <w:tab w:val="left" w:pos="709"/>
        </w:tabs>
        <w:autoSpaceDE w:val="0"/>
        <w:autoSpaceDN w:val="0"/>
        <w:spacing w:after="0" w:line="240" w:lineRule="auto"/>
        <w:ind w:left="0" w:firstLine="567"/>
        <w:contextualSpacing w:val="0"/>
        <w:jc w:val="both"/>
        <w:rPr>
          <w:rFonts w:ascii="Times New Roman" w:hAnsi="Times New Roman"/>
          <w:color w:val="000000" w:themeColor="text1"/>
          <w:sz w:val="28"/>
          <w:szCs w:val="28"/>
        </w:rPr>
      </w:pPr>
      <w:r w:rsidRPr="00456DB5">
        <w:rPr>
          <w:rFonts w:ascii="Times New Roman" w:hAnsi="Times New Roman"/>
          <w:color w:val="000000" w:themeColor="text1"/>
          <w:spacing w:val="-1"/>
          <w:sz w:val="28"/>
          <w:szCs w:val="28"/>
        </w:rPr>
        <w:t xml:space="preserve">предоставление возможности </w:t>
      </w:r>
      <w:r w:rsidRPr="00456DB5">
        <w:rPr>
          <w:rFonts w:ascii="Times New Roman" w:hAnsi="Times New Roman"/>
          <w:color w:val="000000" w:themeColor="text1"/>
          <w:sz w:val="28"/>
          <w:szCs w:val="28"/>
        </w:rPr>
        <w:t>взаимодействия с социальными</w:t>
      </w:r>
      <w:r w:rsidRPr="00456DB5">
        <w:rPr>
          <w:rFonts w:ascii="Times New Roman" w:hAnsi="Times New Roman"/>
          <w:color w:val="000000" w:themeColor="text1"/>
          <w:spacing w:val="2"/>
          <w:sz w:val="28"/>
          <w:szCs w:val="28"/>
        </w:rPr>
        <w:t xml:space="preserve"> </w:t>
      </w:r>
      <w:r w:rsidRPr="00456DB5">
        <w:rPr>
          <w:rFonts w:ascii="Times New Roman" w:hAnsi="Times New Roman"/>
          <w:color w:val="000000" w:themeColor="text1"/>
          <w:sz w:val="28"/>
          <w:szCs w:val="28"/>
        </w:rPr>
        <w:t>партнёрами,</w:t>
      </w:r>
      <w:r w:rsidRPr="00456DB5">
        <w:rPr>
          <w:rFonts w:ascii="Times New Roman" w:hAnsi="Times New Roman"/>
          <w:color w:val="000000" w:themeColor="text1"/>
          <w:spacing w:val="2"/>
          <w:sz w:val="28"/>
          <w:szCs w:val="28"/>
        </w:rPr>
        <w:t xml:space="preserve"> </w:t>
      </w:r>
      <w:r w:rsidRPr="00456DB5">
        <w:rPr>
          <w:rFonts w:ascii="Times New Roman" w:hAnsi="Times New Roman"/>
          <w:color w:val="000000" w:themeColor="text1"/>
          <w:sz w:val="28"/>
          <w:szCs w:val="28"/>
        </w:rPr>
        <w:t>использования</w:t>
      </w:r>
      <w:r w:rsidRPr="00456DB5">
        <w:rPr>
          <w:rFonts w:ascii="Times New Roman" w:hAnsi="Times New Roman"/>
          <w:color w:val="000000" w:themeColor="text1"/>
          <w:spacing w:val="3"/>
          <w:sz w:val="28"/>
          <w:szCs w:val="28"/>
        </w:rPr>
        <w:t xml:space="preserve"> </w:t>
      </w:r>
      <w:r w:rsidRPr="00456DB5">
        <w:rPr>
          <w:rFonts w:ascii="Times New Roman" w:hAnsi="Times New Roman"/>
          <w:color w:val="000000" w:themeColor="text1"/>
          <w:sz w:val="28"/>
          <w:szCs w:val="28"/>
        </w:rPr>
        <w:t>ресурсов</w:t>
      </w:r>
      <w:r w:rsidRPr="00456DB5">
        <w:rPr>
          <w:rFonts w:ascii="Times New Roman" w:hAnsi="Times New Roman"/>
          <w:color w:val="000000" w:themeColor="text1"/>
          <w:spacing w:val="2"/>
          <w:sz w:val="28"/>
          <w:szCs w:val="28"/>
        </w:rPr>
        <w:t xml:space="preserve"> </w:t>
      </w:r>
      <w:r w:rsidRPr="00456DB5">
        <w:rPr>
          <w:rFonts w:ascii="Times New Roman" w:hAnsi="Times New Roman"/>
          <w:color w:val="000000" w:themeColor="text1"/>
          <w:sz w:val="28"/>
          <w:szCs w:val="28"/>
        </w:rPr>
        <w:t>социума.</w:t>
      </w:r>
    </w:p>
    <w:p w:rsidR="00456DB5" w:rsidRPr="00456DB5" w:rsidRDefault="00456DB5" w:rsidP="00456DB5">
      <w:pPr>
        <w:pStyle w:val="aff1"/>
        <w:tabs>
          <w:tab w:val="left" w:pos="709"/>
        </w:tabs>
        <w:ind w:firstLine="567"/>
        <w:rPr>
          <w:color w:val="000000" w:themeColor="text1"/>
          <w:szCs w:val="28"/>
        </w:rPr>
      </w:pPr>
      <w:r w:rsidRPr="00456DB5">
        <w:rPr>
          <w:color w:val="000000" w:themeColor="text1"/>
          <w:szCs w:val="28"/>
        </w:rPr>
        <w:t>Раздел «Условия реализации программ начального общего</w:t>
      </w:r>
      <w:r w:rsidRPr="00456DB5">
        <w:rPr>
          <w:color w:val="000000" w:themeColor="text1"/>
          <w:spacing w:val="1"/>
          <w:szCs w:val="28"/>
        </w:rPr>
        <w:t xml:space="preserve"> </w:t>
      </w:r>
      <w:r w:rsidRPr="00456DB5">
        <w:rPr>
          <w:color w:val="000000" w:themeColor="text1"/>
          <w:szCs w:val="28"/>
        </w:rPr>
        <w:t>образования»</w:t>
      </w:r>
      <w:r w:rsidRPr="00456DB5">
        <w:rPr>
          <w:color w:val="000000" w:themeColor="text1"/>
          <w:spacing w:val="7"/>
          <w:szCs w:val="28"/>
        </w:rPr>
        <w:t xml:space="preserve"> </w:t>
      </w:r>
      <w:r w:rsidRPr="00456DB5">
        <w:rPr>
          <w:color w:val="000000" w:themeColor="text1"/>
          <w:szCs w:val="28"/>
        </w:rPr>
        <w:t>должен</w:t>
      </w:r>
      <w:r w:rsidRPr="00456DB5">
        <w:rPr>
          <w:color w:val="000000" w:themeColor="text1"/>
          <w:spacing w:val="8"/>
          <w:szCs w:val="28"/>
        </w:rPr>
        <w:t xml:space="preserve"> </w:t>
      </w:r>
      <w:r w:rsidRPr="00456DB5">
        <w:rPr>
          <w:color w:val="000000" w:themeColor="text1"/>
          <w:szCs w:val="28"/>
        </w:rPr>
        <w:t>содержать:</w:t>
      </w:r>
    </w:p>
    <w:p w:rsidR="00456DB5" w:rsidRPr="00456DB5" w:rsidRDefault="00456DB5" w:rsidP="0087712A">
      <w:pPr>
        <w:pStyle w:val="affd"/>
        <w:widowControl w:val="0"/>
        <w:numPr>
          <w:ilvl w:val="3"/>
          <w:numId w:val="116"/>
        </w:numPr>
        <w:tabs>
          <w:tab w:val="left" w:pos="344"/>
          <w:tab w:val="left" w:pos="709"/>
        </w:tabs>
        <w:autoSpaceDE w:val="0"/>
        <w:autoSpaceDN w:val="0"/>
        <w:spacing w:after="0" w:line="240" w:lineRule="auto"/>
        <w:ind w:left="0" w:firstLine="567"/>
        <w:contextualSpacing w:val="0"/>
        <w:jc w:val="both"/>
        <w:rPr>
          <w:rFonts w:ascii="Times New Roman" w:hAnsi="Times New Roman"/>
          <w:color w:val="000000" w:themeColor="text1"/>
          <w:sz w:val="28"/>
          <w:szCs w:val="28"/>
        </w:rPr>
      </w:pPr>
      <w:r w:rsidRPr="00456DB5">
        <w:rPr>
          <w:rFonts w:ascii="Times New Roman" w:hAnsi="Times New Roman"/>
          <w:color w:val="000000" w:themeColor="text1"/>
          <w:w w:val="95"/>
          <w:sz w:val="28"/>
          <w:szCs w:val="28"/>
        </w:rPr>
        <w:t>описание кадровых, психолого-педагогических, финансовых,</w:t>
      </w:r>
      <w:r w:rsidRPr="00456DB5">
        <w:rPr>
          <w:rFonts w:ascii="Times New Roman" w:hAnsi="Times New Roman"/>
          <w:color w:val="000000" w:themeColor="text1"/>
          <w:spacing w:val="1"/>
          <w:w w:val="95"/>
          <w:sz w:val="28"/>
          <w:szCs w:val="28"/>
        </w:rPr>
        <w:t xml:space="preserve"> </w:t>
      </w:r>
      <w:r w:rsidRPr="00456DB5">
        <w:rPr>
          <w:rFonts w:ascii="Times New Roman" w:hAnsi="Times New Roman"/>
          <w:color w:val="000000" w:themeColor="text1"/>
          <w:w w:val="95"/>
          <w:sz w:val="28"/>
          <w:szCs w:val="28"/>
        </w:rPr>
        <w:t>материально-технических, информационно-методических ус</w:t>
      </w:r>
      <w:r w:rsidRPr="00456DB5">
        <w:rPr>
          <w:rFonts w:ascii="Times New Roman" w:hAnsi="Times New Roman"/>
          <w:color w:val="000000" w:themeColor="text1"/>
          <w:sz w:val="28"/>
          <w:szCs w:val="28"/>
        </w:rPr>
        <w:t>ловий</w:t>
      </w:r>
      <w:r w:rsidRPr="00456DB5">
        <w:rPr>
          <w:rFonts w:ascii="Times New Roman" w:hAnsi="Times New Roman"/>
          <w:color w:val="000000" w:themeColor="text1"/>
          <w:spacing w:val="7"/>
          <w:sz w:val="28"/>
          <w:szCs w:val="28"/>
        </w:rPr>
        <w:t xml:space="preserve"> </w:t>
      </w:r>
      <w:r w:rsidRPr="00456DB5">
        <w:rPr>
          <w:rFonts w:ascii="Times New Roman" w:hAnsi="Times New Roman"/>
          <w:color w:val="000000" w:themeColor="text1"/>
          <w:sz w:val="28"/>
          <w:szCs w:val="28"/>
        </w:rPr>
        <w:t>и</w:t>
      </w:r>
      <w:r w:rsidRPr="00456DB5">
        <w:rPr>
          <w:rFonts w:ascii="Times New Roman" w:hAnsi="Times New Roman"/>
          <w:color w:val="000000" w:themeColor="text1"/>
          <w:spacing w:val="8"/>
          <w:sz w:val="28"/>
          <w:szCs w:val="28"/>
        </w:rPr>
        <w:t xml:space="preserve"> </w:t>
      </w:r>
      <w:r w:rsidRPr="00456DB5">
        <w:rPr>
          <w:rFonts w:ascii="Times New Roman" w:hAnsi="Times New Roman"/>
          <w:color w:val="000000" w:themeColor="text1"/>
          <w:sz w:val="28"/>
          <w:szCs w:val="28"/>
        </w:rPr>
        <w:t>ресурсов;</w:t>
      </w:r>
    </w:p>
    <w:p w:rsidR="00456DB5" w:rsidRPr="00456DB5" w:rsidRDefault="00456DB5" w:rsidP="0087712A">
      <w:pPr>
        <w:pStyle w:val="affd"/>
        <w:widowControl w:val="0"/>
        <w:numPr>
          <w:ilvl w:val="3"/>
          <w:numId w:val="116"/>
        </w:numPr>
        <w:tabs>
          <w:tab w:val="left" w:pos="344"/>
          <w:tab w:val="left" w:pos="709"/>
        </w:tabs>
        <w:autoSpaceDE w:val="0"/>
        <w:autoSpaceDN w:val="0"/>
        <w:spacing w:after="0" w:line="240" w:lineRule="auto"/>
        <w:ind w:left="0" w:firstLine="567"/>
        <w:contextualSpacing w:val="0"/>
        <w:jc w:val="both"/>
        <w:rPr>
          <w:rFonts w:ascii="Times New Roman" w:hAnsi="Times New Roman"/>
          <w:color w:val="000000" w:themeColor="text1"/>
          <w:sz w:val="28"/>
          <w:szCs w:val="28"/>
        </w:rPr>
      </w:pPr>
      <w:r w:rsidRPr="00456DB5">
        <w:rPr>
          <w:rFonts w:ascii="Times New Roman" w:hAnsi="Times New Roman"/>
          <w:color w:val="000000" w:themeColor="text1"/>
          <w:sz w:val="28"/>
          <w:szCs w:val="28"/>
        </w:rPr>
        <w:t>обоснование</w:t>
      </w:r>
      <w:r w:rsidRPr="00456DB5">
        <w:rPr>
          <w:rFonts w:ascii="Times New Roman" w:hAnsi="Times New Roman"/>
          <w:color w:val="000000" w:themeColor="text1"/>
          <w:spacing w:val="-4"/>
          <w:sz w:val="28"/>
          <w:szCs w:val="28"/>
        </w:rPr>
        <w:t xml:space="preserve"> </w:t>
      </w:r>
      <w:r w:rsidRPr="00456DB5">
        <w:rPr>
          <w:rFonts w:ascii="Times New Roman" w:hAnsi="Times New Roman"/>
          <w:color w:val="000000" w:themeColor="text1"/>
          <w:sz w:val="28"/>
          <w:szCs w:val="28"/>
        </w:rPr>
        <w:t>необходимых</w:t>
      </w:r>
      <w:r w:rsidRPr="00456DB5">
        <w:rPr>
          <w:rFonts w:ascii="Times New Roman" w:hAnsi="Times New Roman"/>
          <w:color w:val="000000" w:themeColor="text1"/>
          <w:spacing w:val="-4"/>
          <w:sz w:val="28"/>
          <w:szCs w:val="28"/>
        </w:rPr>
        <w:t xml:space="preserve"> </w:t>
      </w:r>
      <w:r w:rsidRPr="00456DB5">
        <w:rPr>
          <w:rFonts w:ascii="Times New Roman" w:hAnsi="Times New Roman"/>
          <w:color w:val="000000" w:themeColor="text1"/>
          <w:sz w:val="28"/>
          <w:szCs w:val="28"/>
        </w:rPr>
        <w:t>изменений</w:t>
      </w:r>
      <w:r w:rsidRPr="00456DB5">
        <w:rPr>
          <w:rFonts w:ascii="Times New Roman" w:hAnsi="Times New Roman"/>
          <w:color w:val="000000" w:themeColor="text1"/>
          <w:spacing w:val="-4"/>
          <w:sz w:val="28"/>
          <w:szCs w:val="28"/>
        </w:rPr>
        <w:t xml:space="preserve"> </w:t>
      </w:r>
      <w:r w:rsidRPr="00456DB5">
        <w:rPr>
          <w:rFonts w:ascii="Times New Roman" w:hAnsi="Times New Roman"/>
          <w:color w:val="000000" w:themeColor="text1"/>
          <w:sz w:val="28"/>
          <w:szCs w:val="28"/>
        </w:rPr>
        <w:t>в</w:t>
      </w:r>
      <w:r w:rsidRPr="00456DB5">
        <w:rPr>
          <w:rFonts w:ascii="Times New Roman" w:hAnsi="Times New Roman"/>
          <w:color w:val="000000" w:themeColor="text1"/>
          <w:spacing w:val="-3"/>
          <w:sz w:val="28"/>
          <w:szCs w:val="28"/>
        </w:rPr>
        <w:t xml:space="preserve"> </w:t>
      </w:r>
      <w:r w:rsidRPr="00456DB5">
        <w:rPr>
          <w:rFonts w:ascii="Times New Roman" w:hAnsi="Times New Roman"/>
          <w:color w:val="000000" w:themeColor="text1"/>
          <w:sz w:val="28"/>
          <w:szCs w:val="28"/>
        </w:rPr>
        <w:t>имеющихся</w:t>
      </w:r>
      <w:r w:rsidRPr="00456DB5">
        <w:rPr>
          <w:rFonts w:ascii="Times New Roman" w:hAnsi="Times New Roman"/>
          <w:color w:val="000000" w:themeColor="text1"/>
          <w:spacing w:val="-4"/>
          <w:sz w:val="28"/>
          <w:szCs w:val="28"/>
        </w:rPr>
        <w:t xml:space="preserve"> </w:t>
      </w:r>
      <w:r w:rsidRPr="00456DB5">
        <w:rPr>
          <w:rFonts w:ascii="Times New Roman" w:hAnsi="Times New Roman"/>
          <w:color w:val="000000" w:themeColor="text1"/>
          <w:sz w:val="28"/>
          <w:szCs w:val="28"/>
        </w:rPr>
        <w:t>услови</w:t>
      </w:r>
      <w:r w:rsidRPr="00456DB5">
        <w:rPr>
          <w:rFonts w:ascii="Times New Roman" w:hAnsi="Times New Roman"/>
          <w:color w:val="000000" w:themeColor="text1"/>
          <w:w w:val="95"/>
          <w:sz w:val="28"/>
          <w:szCs w:val="28"/>
        </w:rPr>
        <w:t xml:space="preserve">ях в </w:t>
      </w:r>
      <w:r w:rsidRPr="00456DB5">
        <w:rPr>
          <w:rFonts w:ascii="Times New Roman" w:hAnsi="Times New Roman"/>
          <w:color w:val="000000" w:themeColor="text1"/>
          <w:w w:val="95"/>
          <w:sz w:val="28"/>
          <w:szCs w:val="28"/>
        </w:rPr>
        <w:lastRenderedPageBreak/>
        <w:t>соответствии с целями и приоритетами образовательной</w:t>
      </w:r>
      <w:r w:rsidRPr="00456DB5">
        <w:rPr>
          <w:rFonts w:ascii="Times New Roman" w:hAnsi="Times New Roman"/>
          <w:color w:val="000000" w:themeColor="text1"/>
          <w:spacing w:val="1"/>
          <w:w w:val="95"/>
          <w:sz w:val="28"/>
          <w:szCs w:val="28"/>
        </w:rPr>
        <w:t xml:space="preserve"> </w:t>
      </w:r>
      <w:r w:rsidRPr="00456DB5">
        <w:rPr>
          <w:rFonts w:ascii="Times New Roman" w:hAnsi="Times New Roman"/>
          <w:color w:val="000000" w:themeColor="text1"/>
          <w:sz w:val="28"/>
          <w:szCs w:val="28"/>
        </w:rPr>
        <w:t>организации</w:t>
      </w:r>
      <w:r w:rsidRPr="00456DB5">
        <w:rPr>
          <w:rFonts w:ascii="Times New Roman" w:hAnsi="Times New Roman"/>
          <w:color w:val="000000" w:themeColor="text1"/>
          <w:spacing w:val="5"/>
          <w:sz w:val="28"/>
          <w:szCs w:val="28"/>
        </w:rPr>
        <w:t xml:space="preserve"> </w:t>
      </w:r>
      <w:r w:rsidRPr="00456DB5">
        <w:rPr>
          <w:rFonts w:ascii="Times New Roman" w:hAnsi="Times New Roman"/>
          <w:color w:val="000000" w:themeColor="text1"/>
          <w:sz w:val="28"/>
          <w:szCs w:val="28"/>
        </w:rPr>
        <w:t>при</w:t>
      </w:r>
      <w:r w:rsidRPr="00456DB5">
        <w:rPr>
          <w:rFonts w:ascii="Times New Roman" w:hAnsi="Times New Roman"/>
          <w:color w:val="000000" w:themeColor="text1"/>
          <w:spacing w:val="5"/>
          <w:sz w:val="28"/>
          <w:szCs w:val="28"/>
        </w:rPr>
        <w:t xml:space="preserve"> </w:t>
      </w:r>
      <w:r w:rsidRPr="00456DB5">
        <w:rPr>
          <w:rFonts w:ascii="Times New Roman" w:hAnsi="Times New Roman"/>
          <w:color w:val="000000" w:themeColor="text1"/>
          <w:sz w:val="28"/>
          <w:szCs w:val="28"/>
        </w:rPr>
        <w:t>реализации</w:t>
      </w:r>
      <w:r w:rsidRPr="00456DB5">
        <w:rPr>
          <w:rFonts w:ascii="Times New Roman" w:hAnsi="Times New Roman"/>
          <w:color w:val="000000" w:themeColor="text1"/>
          <w:spacing w:val="6"/>
          <w:sz w:val="28"/>
          <w:szCs w:val="28"/>
        </w:rPr>
        <w:t xml:space="preserve"> </w:t>
      </w:r>
      <w:r w:rsidRPr="00456DB5">
        <w:rPr>
          <w:rFonts w:ascii="Times New Roman" w:hAnsi="Times New Roman"/>
          <w:color w:val="000000" w:themeColor="text1"/>
          <w:sz w:val="28"/>
          <w:szCs w:val="28"/>
        </w:rPr>
        <w:t>учебного</w:t>
      </w:r>
      <w:r w:rsidRPr="00456DB5">
        <w:rPr>
          <w:rFonts w:ascii="Times New Roman" w:hAnsi="Times New Roman"/>
          <w:color w:val="000000" w:themeColor="text1"/>
          <w:spacing w:val="5"/>
          <w:sz w:val="28"/>
          <w:szCs w:val="28"/>
        </w:rPr>
        <w:t xml:space="preserve"> </w:t>
      </w:r>
      <w:r w:rsidRPr="00456DB5">
        <w:rPr>
          <w:rFonts w:ascii="Times New Roman" w:hAnsi="Times New Roman"/>
          <w:color w:val="000000" w:themeColor="text1"/>
          <w:sz w:val="28"/>
          <w:szCs w:val="28"/>
        </w:rPr>
        <w:t>плана;</w:t>
      </w:r>
    </w:p>
    <w:p w:rsidR="00456DB5" w:rsidRPr="00456DB5" w:rsidRDefault="00456DB5" w:rsidP="0087712A">
      <w:pPr>
        <w:pStyle w:val="affd"/>
        <w:widowControl w:val="0"/>
        <w:numPr>
          <w:ilvl w:val="3"/>
          <w:numId w:val="116"/>
        </w:numPr>
        <w:tabs>
          <w:tab w:val="left" w:pos="344"/>
          <w:tab w:val="left" w:pos="709"/>
        </w:tabs>
        <w:autoSpaceDE w:val="0"/>
        <w:autoSpaceDN w:val="0"/>
        <w:spacing w:after="0" w:line="240" w:lineRule="auto"/>
        <w:ind w:left="0" w:firstLine="567"/>
        <w:contextualSpacing w:val="0"/>
        <w:jc w:val="both"/>
        <w:rPr>
          <w:rFonts w:ascii="Times New Roman" w:hAnsi="Times New Roman"/>
          <w:color w:val="000000" w:themeColor="text1"/>
          <w:sz w:val="28"/>
          <w:szCs w:val="28"/>
        </w:rPr>
      </w:pPr>
      <w:r w:rsidRPr="00456DB5">
        <w:rPr>
          <w:rFonts w:ascii="Times New Roman" w:hAnsi="Times New Roman"/>
          <w:color w:val="000000" w:themeColor="text1"/>
          <w:spacing w:val="-1"/>
          <w:sz w:val="28"/>
          <w:szCs w:val="28"/>
        </w:rPr>
        <w:t>перечень</w:t>
      </w:r>
      <w:r w:rsidRPr="00456DB5">
        <w:rPr>
          <w:rFonts w:ascii="Times New Roman" w:hAnsi="Times New Roman"/>
          <w:color w:val="000000" w:themeColor="text1"/>
          <w:spacing w:val="-15"/>
          <w:sz w:val="28"/>
          <w:szCs w:val="28"/>
        </w:rPr>
        <w:t xml:space="preserve"> </w:t>
      </w:r>
      <w:r w:rsidRPr="00456DB5">
        <w:rPr>
          <w:rFonts w:ascii="Times New Roman" w:hAnsi="Times New Roman"/>
          <w:color w:val="000000" w:themeColor="text1"/>
          <w:spacing w:val="-1"/>
          <w:sz w:val="28"/>
          <w:szCs w:val="28"/>
        </w:rPr>
        <w:t>механизмов</w:t>
      </w:r>
      <w:r w:rsidRPr="00456DB5">
        <w:rPr>
          <w:rFonts w:ascii="Times New Roman" w:hAnsi="Times New Roman"/>
          <w:color w:val="000000" w:themeColor="text1"/>
          <w:spacing w:val="-14"/>
          <w:sz w:val="28"/>
          <w:szCs w:val="28"/>
        </w:rPr>
        <w:t xml:space="preserve"> </w:t>
      </w:r>
      <w:r w:rsidRPr="00456DB5">
        <w:rPr>
          <w:rFonts w:ascii="Times New Roman" w:hAnsi="Times New Roman"/>
          <w:color w:val="000000" w:themeColor="text1"/>
          <w:sz w:val="28"/>
          <w:szCs w:val="28"/>
        </w:rPr>
        <w:t>достижения</w:t>
      </w:r>
      <w:r w:rsidRPr="00456DB5">
        <w:rPr>
          <w:rFonts w:ascii="Times New Roman" w:hAnsi="Times New Roman"/>
          <w:color w:val="000000" w:themeColor="text1"/>
          <w:spacing w:val="-14"/>
          <w:sz w:val="28"/>
          <w:szCs w:val="28"/>
        </w:rPr>
        <w:t xml:space="preserve"> </w:t>
      </w:r>
      <w:r w:rsidRPr="00456DB5">
        <w:rPr>
          <w:rFonts w:ascii="Times New Roman" w:hAnsi="Times New Roman"/>
          <w:color w:val="000000" w:themeColor="text1"/>
          <w:sz w:val="28"/>
          <w:szCs w:val="28"/>
        </w:rPr>
        <w:t>целевых</w:t>
      </w:r>
      <w:r w:rsidRPr="00456DB5">
        <w:rPr>
          <w:rFonts w:ascii="Times New Roman" w:hAnsi="Times New Roman"/>
          <w:color w:val="000000" w:themeColor="text1"/>
          <w:spacing w:val="-15"/>
          <w:sz w:val="28"/>
          <w:szCs w:val="28"/>
        </w:rPr>
        <w:t xml:space="preserve"> </w:t>
      </w:r>
      <w:r w:rsidRPr="00456DB5">
        <w:rPr>
          <w:rFonts w:ascii="Times New Roman" w:hAnsi="Times New Roman"/>
          <w:color w:val="000000" w:themeColor="text1"/>
          <w:sz w:val="28"/>
          <w:szCs w:val="28"/>
        </w:rPr>
        <w:t>ориентиров</w:t>
      </w:r>
      <w:r w:rsidRPr="00456DB5">
        <w:rPr>
          <w:rFonts w:ascii="Times New Roman" w:hAnsi="Times New Roman"/>
          <w:color w:val="000000" w:themeColor="text1"/>
          <w:spacing w:val="-14"/>
          <w:sz w:val="28"/>
          <w:szCs w:val="28"/>
        </w:rPr>
        <w:t xml:space="preserve"> </w:t>
      </w:r>
      <w:r w:rsidRPr="00456DB5">
        <w:rPr>
          <w:rFonts w:ascii="Times New Roman" w:hAnsi="Times New Roman"/>
          <w:color w:val="000000" w:themeColor="text1"/>
          <w:sz w:val="28"/>
          <w:szCs w:val="28"/>
        </w:rPr>
        <w:t>в</w:t>
      </w:r>
      <w:r w:rsidRPr="00456DB5">
        <w:rPr>
          <w:rFonts w:ascii="Times New Roman" w:hAnsi="Times New Roman"/>
          <w:color w:val="000000" w:themeColor="text1"/>
          <w:spacing w:val="-14"/>
          <w:sz w:val="28"/>
          <w:szCs w:val="28"/>
        </w:rPr>
        <w:t xml:space="preserve"> </w:t>
      </w:r>
      <w:r w:rsidRPr="00456DB5">
        <w:rPr>
          <w:rFonts w:ascii="Times New Roman" w:hAnsi="Times New Roman"/>
          <w:color w:val="000000" w:themeColor="text1"/>
          <w:sz w:val="28"/>
          <w:szCs w:val="28"/>
        </w:rPr>
        <w:t>системе</w:t>
      </w:r>
      <w:r w:rsidRPr="00456DB5">
        <w:rPr>
          <w:rFonts w:ascii="Times New Roman" w:hAnsi="Times New Roman"/>
          <w:color w:val="000000" w:themeColor="text1"/>
          <w:spacing w:val="5"/>
          <w:sz w:val="28"/>
          <w:szCs w:val="28"/>
        </w:rPr>
        <w:t xml:space="preserve"> </w:t>
      </w:r>
      <w:r w:rsidRPr="00456DB5">
        <w:rPr>
          <w:rFonts w:ascii="Times New Roman" w:hAnsi="Times New Roman"/>
          <w:color w:val="000000" w:themeColor="text1"/>
          <w:sz w:val="28"/>
          <w:szCs w:val="28"/>
        </w:rPr>
        <w:t>условий</w:t>
      </w:r>
      <w:r w:rsidRPr="00456DB5">
        <w:rPr>
          <w:rFonts w:ascii="Times New Roman" w:hAnsi="Times New Roman"/>
          <w:color w:val="000000" w:themeColor="text1"/>
          <w:spacing w:val="6"/>
          <w:sz w:val="28"/>
          <w:szCs w:val="28"/>
        </w:rPr>
        <w:t xml:space="preserve"> </w:t>
      </w:r>
      <w:r w:rsidRPr="00456DB5">
        <w:rPr>
          <w:rFonts w:ascii="Times New Roman" w:hAnsi="Times New Roman"/>
          <w:color w:val="000000" w:themeColor="text1"/>
          <w:sz w:val="28"/>
          <w:szCs w:val="28"/>
        </w:rPr>
        <w:t>реализации</w:t>
      </w:r>
      <w:r w:rsidRPr="00456DB5">
        <w:rPr>
          <w:rFonts w:ascii="Times New Roman" w:hAnsi="Times New Roman"/>
          <w:color w:val="000000" w:themeColor="text1"/>
          <w:spacing w:val="5"/>
          <w:sz w:val="28"/>
          <w:szCs w:val="28"/>
        </w:rPr>
        <w:t xml:space="preserve"> </w:t>
      </w:r>
      <w:r w:rsidRPr="00456DB5">
        <w:rPr>
          <w:rFonts w:ascii="Times New Roman" w:hAnsi="Times New Roman"/>
          <w:color w:val="000000" w:themeColor="text1"/>
          <w:sz w:val="28"/>
          <w:szCs w:val="28"/>
        </w:rPr>
        <w:t>требований</w:t>
      </w:r>
      <w:r w:rsidRPr="00456DB5">
        <w:rPr>
          <w:rFonts w:ascii="Times New Roman" w:hAnsi="Times New Roman"/>
          <w:color w:val="000000" w:themeColor="text1"/>
          <w:spacing w:val="6"/>
          <w:sz w:val="28"/>
          <w:szCs w:val="28"/>
        </w:rPr>
        <w:t xml:space="preserve"> </w:t>
      </w:r>
      <w:r w:rsidRPr="00456DB5">
        <w:rPr>
          <w:rFonts w:ascii="Times New Roman" w:hAnsi="Times New Roman"/>
          <w:color w:val="000000" w:themeColor="text1"/>
          <w:sz w:val="28"/>
          <w:szCs w:val="28"/>
        </w:rPr>
        <w:t>ФГОС;</w:t>
      </w:r>
    </w:p>
    <w:p w:rsidR="00456DB5" w:rsidRPr="00456DB5" w:rsidRDefault="00456DB5" w:rsidP="0087712A">
      <w:pPr>
        <w:pStyle w:val="affd"/>
        <w:widowControl w:val="0"/>
        <w:numPr>
          <w:ilvl w:val="3"/>
          <w:numId w:val="116"/>
        </w:numPr>
        <w:tabs>
          <w:tab w:val="left" w:pos="344"/>
          <w:tab w:val="left" w:pos="709"/>
        </w:tabs>
        <w:autoSpaceDE w:val="0"/>
        <w:autoSpaceDN w:val="0"/>
        <w:spacing w:after="0" w:line="240" w:lineRule="auto"/>
        <w:ind w:left="0" w:firstLine="567"/>
        <w:contextualSpacing w:val="0"/>
        <w:jc w:val="both"/>
        <w:rPr>
          <w:rFonts w:ascii="Times New Roman" w:hAnsi="Times New Roman"/>
          <w:color w:val="000000" w:themeColor="text1"/>
          <w:sz w:val="28"/>
          <w:szCs w:val="28"/>
        </w:rPr>
      </w:pPr>
      <w:r w:rsidRPr="00456DB5">
        <w:rPr>
          <w:rFonts w:ascii="Times New Roman" w:hAnsi="Times New Roman"/>
          <w:color w:val="000000" w:themeColor="text1"/>
          <w:w w:val="95"/>
          <w:sz w:val="28"/>
          <w:szCs w:val="28"/>
        </w:rPr>
        <w:t>сетевой график (дорожную карту) по формированию необхо</w:t>
      </w:r>
      <w:r w:rsidRPr="00456DB5">
        <w:rPr>
          <w:rFonts w:ascii="Times New Roman" w:hAnsi="Times New Roman"/>
          <w:color w:val="000000" w:themeColor="text1"/>
          <w:sz w:val="28"/>
          <w:szCs w:val="28"/>
        </w:rPr>
        <w:t>димой</w:t>
      </w:r>
      <w:r w:rsidRPr="00456DB5">
        <w:rPr>
          <w:rFonts w:ascii="Times New Roman" w:hAnsi="Times New Roman"/>
          <w:color w:val="000000" w:themeColor="text1"/>
          <w:spacing w:val="1"/>
          <w:sz w:val="28"/>
          <w:szCs w:val="28"/>
        </w:rPr>
        <w:t xml:space="preserve"> </w:t>
      </w:r>
      <w:r w:rsidRPr="00456DB5">
        <w:rPr>
          <w:rFonts w:ascii="Times New Roman" w:hAnsi="Times New Roman"/>
          <w:color w:val="000000" w:themeColor="text1"/>
          <w:sz w:val="28"/>
          <w:szCs w:val="28"/>
        </w:rPr>
        <w:t>системы</w:t>
      </w:r>
      <w:r w:rsidRPr="00456DB5">
        <w:rPr>
          <w:rFonts w:ascii="Times New Roman" w:hAnsi="Times New Roman"/>
          <w:color w:val="000000" w:themeColor="text1"/>
          <w:spacing w:val="1"/>
          <w:sz w:val="28"/>
          <w:szCs w:val="28"/>
        </w:rPr>
        <w:t xml:space="preserve"> </w:t>
      </w:r>
      <w:r w:rsidRPr="00456DB5">
        <w:rPr>
          <w:rFonts w:ascii="Times New Roman" w:hAnsi="Times New Roman"/>
          <w:color w:val="000000" w:themeColor="text1"/>
          <w:sz w:val="28"/>
          <w:szCs w:val="28"/>
        </w:rPr>
        <w:t>условий</w:t>
      </w:r>
      <w:r w:rsidRPr="00456DB5">
        <w:rPr>
          <w:rFonts w:ascii="Times New Roman" w:hAnsi="Times New Roman"/>
          <w:color w:val="000000" w:themeColor="text1"/>
          <w:spacing w:val="2"/>
          <w:sz w:val="28"/>
          <w:szCs w:val="28"/>
        </w:rPr>
        <w:t xml:space="preserve"> </w:t>
      </w:r>
      <w:r w:rsidRPr="00456DB5">
        <w:rPr>
          <w:rFonts w:ascii="Times New Roman" w:hAnsi="Times New Roman"/>
          <w:color w:val="000000" w:themeColor="text1"/>
          <w:sz w:val="28"/>
          <w:szCs w:val="28"/>
        </w:rPr>
        <w:t>реализации</w:t>
      </w:r>
      <w:r w:rsidRPr="00456DB5">
        <w:rPr>
          <w:rFonts w:ascii="Times New Roman" w:hAnsi="Times New Roman"/>
          <w:color w:val="000000" w:themeColor="text1"/>
          <w:spacing w:val="1"/>
          <w:sz w:val="28"/>
          <w:szCs w:val="28"/>
        </w:rPr>
        <w:t xml:space="preserve"> </w:t>
      </w:r>
      <w:r w:rsidRPr="00456DB5">
        <w:rPr>
          <w:rFonts w:ascii="Times New Roman" w:hAnsi="Times New Roman"/>
          <w:color w:val="000000" w:themeColor="text1"/>
          <w:sz w:val="28"/>
          <w:szCs w:val="28"/>
        </w:rPr>
        <w:t>требований</w:t>
      </w:r>
      <w:r w:rsidRPr="00456DB5">
        <w:rPr>
          <w:rFonts w:ascii="Times New Roman" w:hAnsi="Times New Roman"/>
          <w:color w:val="000000" w:themeColor="text1"/>
          <w:spacing w:val="2"/>
          <w:sz w:val="28"/>
          <w:szCs w:val="28"/>
        </w:rPr>
        <w:t xml:space="preserve"> </w:t>
      </w:r>
      <w:r w:rsidRPr="00456DB5">
        <w:rPr>
          <w:rFonts w:ascii="Times New Roman" w:hAnsi="Times New Roman"/>
          <w:color w:val="000000" w:themeColor="text1"/>
          <w:sz w:val="28"/>
          <w:szCs w:val="28"/>
        </w:rPr>
        <w:t>ФГОС;</w:t>
      </w:r>
    </w:p>
    <w:p w:rsidR="00456DB5" w:rsidRPr="00456DB5" w:rsidRDefault="00456DB5" w:rsidP="0087712A">
      <w:pPr>
        <w:pStyle w:val="affd"/>
        <w:widowControl w:val="0"/>
        <w:numPr>
          <w:ilvl w:val="3"/>
          <w:numId w:val="116"/>
        </w:numPr>
        <w:tabs>
          <w:tab w:val="left" w:pos="344"/>
          <w:tab w:val="left" w:pos="709"/>
        </w:tabs>
        <w:autoSpaceDE w:val="0"/>
        <w:autoSpaceDN w:val="0"/>
        <w:spacing w:after="0" w:line="240" w:lineRule="auto"/>
        <w:ind w:left="0" w:firstLine="567"/>
        <w:contextualSpacing w:val="0"/>
        <w:jc w:val="both"/>
        <w:rPr>
          <w:rFonts w:ascii="Times New Roman" w:hAnsi="Times New Roman"/>
          <w:color w:val="000000" w:themeColor="text1"/>
          <w:sz w:val="28"/>
          <w:szCs w:val="28"/>
        </w:rPr>
      </w:pPr>
      <w:r w:rsidRPr="00456DB5">
        <w:rPr>
          <w:rFonts w:ascii="Times New Roman" w:hAnsi="Times New Roman"/>
          <w:color w:val="000000" w:themeColor="text1"/>
          <w:w w:val="95"/>
          <w:sz w:val="28"/>
          <w:szCs w:val="28"/>
        </w:rPr>
        <w:t>систему мониторинга и оценки условий реализации требова</w:t>
      </w:r>
      <w:r w:rsidRPr="00456DB5">
        <w:rPr>
          <w:rFonts w:ascii="Times New Roman" w:hAnsi="Times New Roman"/>
          <w:color w:val="000000" w:themeColor="text1"/>
          <w:sz w:val="28"/>
          <w:szCs w:val="28"/>
        </w:rPr>
        <w:t>ний</w:t>
      </w:r>
      <w:r w:rsidRPr="00456DB5">
        <w:rPr>
          <w:rFonts w:ascii="Times New Roman" w:hAnsi="Times New Roman"/>
          <w:color w:val="000000" w:themeColor="text1"/>
          <w:spacing w:val="8"/>
          <w:sz w:val="28"/>
          <w:szCs w:val="28"/>
        </w:rPr>
        <w:t xml:space="preserve"> </w:t>
      </w:r>
      <w:r w:rsidRPr="00456DB5">
        <w:rPr>
          <w:rFonts w:ascii="Times New Roman" w:hAnsi="Times New Roman"/>
          <w:color w:val="000000" w:themeColor="text1"/>
          <w:sz w:val="28"/>
          <w:szCs w:val="28"/>
        </w:rPr>
        <w:t>ФГОС.</w:t>
      </w:r>
    </w:p>
    <w:p w:rsidR="00456DB5" w:rsidRPr="00456DB5" w:rsidRDefault="00456DB5" w:rsidP="00456DB5">
      <w:pPr>
        <w:pStyle w:val="aff1"/>
        <w:tabs>
          <w:tab w:val="left" w:pos="709"/>
        </w:tabs>
        <w:ind w:firstLine="567"/>
        <w:rPr>
          <w:color w:val="000000" w:themeColor="text1"/>
          <w:szCs w:val="28"/>
        </w:rPr>
      </w:pPr>
      <w:r w:rsidRPr="00456DB5">
        <w:rPr>
          <w:color w:val="000000" w:themeColor="text1"/>
          <w:w w:val="95"/>
          <w:szCs w:val="28"/>
        </w:rPr>
        <w:t>Описание системы условий реализации образовательной про</w:t>
      </w:r>
      <w:r w:rsidRPr="00456DB5">
        <w:rPr>
          <w:color w:val="000000" w:themeColor="text1"/>
          <w:szCs w:val="28"/>
        </w:rPr>
        <w:t>граммы должно базироваться на результатах проведённой в</w:t>
      </w:r>
      <w:r w:rsidRPr="00456DB5">
        <w:rPr>
          <w:color w:val="000000" w:themeColor="text1"/>
          <w:spacing w:val="1"/>
          <w:szCs w:val="28"/>
        </w:rPr>
        <w:t xml:space="preserve"> </w:t>
      </w:r>
      <w:r w:rsidRPr="00456DB5">
        <w:rPr>
          <w:color w:val="000000" w:themeColor="text1"/>
          <w:szCs w:val="28"/>
        </w:rPr>
        <w:t>ходе разработки программы комплексной аналитико-обобщающей</w:t>
      </w:r>
      <w:r w:rsidRPr="00456DB5">
        <w:rPr>
          <w:color w:val="000000" w:themeColor="text1"/>
          <w:spacing w:val="4"/>
          <w:szCs w:val="28"/>
        </w:rPr>
        <w:t xml:space="preserve"> </w:t>
      </w:r>
      <w:r w:rsidRPr="00456DB5">
        <w:rPr>
          <w:color w:val="000000" w:themeColor="text1"/>
          <w:szCs w:val="28"/>
        </w:rPr>
        <w:t>и</w:t>
      </w:r>
      <w:r w:rsidRPr="00456DB5">
        <w:rPr>
          <w:color w:val="000000" w:themeColor="text1"/>
          <w:spacing w:val="5"/>
          <w:szCs w:val="28"/>
        </w:rPr>
        <w:t xml:space="preserve"> </w:t>
      </w:r>
      <w:r w:rsidRPr="00456DB5">
        <w:rPr>
          <w:color w:val="000000" w:themeColor="text1"/>
          <w:szCs w:val="28"/>
        </w:rPr>
        <w:t>прогностической</w:t>
      </w:r>
      <w:r w:rsidRPr="00456DB5">
        <w:rPr>
          <w:color w:val="000000" w:themeColor="text1"/>
          <w:spacing w:val="5"/>
          <w:szCs w:val="28"/>
        </w:rPr>
        <w:t xml:space="preserve"> </w:t>
      </w:r>
      <w:r w:rsidRPr="00456DB5">
        <w:rPr>
          <w:color w:val="000000" w:themeColor="text1"/>
          <w:szCs w:val="28"/>
        </w:rPr>
        <w:t>деятельности,</w:t>
      </w:r>
      <w:r w:rsidRPr="00456DB5">
        <w:rPr>
          <w:color w:val="000000" w:themeColor="text1"/>
          <w:spacing w:val="5"/>
          <w:szCs w:val="28"/>
        </w:rPr>
        <w:t xml:space="preserve"> </w:t>
      </w:r>
      <w:r w:rsidRPr="00456DB5">
        <w:rPr>
          <w:color w:val="000000" w:themeColor="text1"/>
          <w:szCs w:val="28"/>
        </w:rPr>
        <w:t>включающей:</w:t>
      </w:r>
    </w:p>
    <w:p w:rsidR="00456DB5" w:rsidRPr="00456DB5" w:rsidRDefault="00456DB5" w:rsidP="0087712A">
      <w:pPr>
        <w:pStyle w:val="affd"/>
        <w:widowControl w:val="0"/>
        <w:numPr>
          <w:ilvl w:val="3"/>
          <w:numId w:val="117"/>
        </w:numPr>
        <w:tabs>
          <w:tab w:val="left" w:pos="344"/>
          <w:tab w:val="left" w:pos="709"/>
        </w:tabs>
        <w:autoSpaceDE w:val="0"/>
        <w:autoSpaceDN w:val="0"/>
        <w:spacing w:after="0" w:line="240" w:lineRule="auto"/>
        <w:ind w:left="0" w:firstLine="567"/>
        <w:contextualSpacing w:val="0"/>
        <w:jc w:val="both"/>
        <w:rPr>
          <w:rFonts w:ascii="Times New Roman" w:hAnsi="Times New Roman"/>
          <w:color w:val="000000" w:themeColor="text1"/>
          <w:sz w:val="28"/>
          <w:szCs w:val="28"/>
        </w:rPr>
      </w:pPr>
      <w:r w:rsidRPr="00456DB5">
        <w:rPr>
          <w:rFonts w:ascii="Times New Roman" w:hAnsi="Times New Roman"/>
          <w:color w:val="000000" w:themeColor="text1"/>
          <w:sz w:val="28"/>
          <w:szCs w:val="28"/>
        </w:rPr>
        <w:t>анализ имеющихся условий и ресурсов реализации образовательной программы</w:t>
      </w:r>
      <w:r w:rsidRPr="00456DB5">
        <w:rPr>
          <w:rFonts w:ascii="Times New Roman" w:hAnsi="Times New Roman"/>
          <w:color w:val="000000" w:themeColor="text1"/>
          <w:spacing w:val="1"/>
          <w:sz w:val="28"/>
          <w:szCs w:val="28"/>
        </w:rPr>
        <w:t xml:space="preserve"> </w:t>
      </w:r>
      <w:r w:rsidRPr="00456DB5">
        <w:rPr>
          <w:rFonts w:ascii="Times New Roman" w:hAnsi="Times New Roman"/>
          <w:color w:val="000000" w:themeColor="text1"/>
          <w:sz w:val="28"/>
          <w:szCs w:val="28"/>
        </w:rPr>
        <w:t>начального общего</w:t>
      </w:r>
      <w:r w:rsidRPr="00456DB5">
        <w:rPr>
          <w:rFonts w:ascii="Times New Roman" w:hAnsi="Times New Roman"/>
          <w:color w:val="000000" w:themeColor="text1"/>
          <w:spacing w:val="1"/>
          <w:sz w:val="28"/>
          <w:szCs w:val="28"/>
        </w:rPr>
        <w:t xml:space="preserve"> </w:t>
      </w:r>
      <w:r w:rsidRPr="00456DB5">
        <w:rPr>
          <w:rFonts w:ascii="Times New Roman" w:hAnsi="Times New Roman"/>
          <w:color w:val="000000" w:themeColor="text1"/>
          <w:sz w:val="28"/>
          <w:szCs w:val="28"/>
        </w:rPr>
        <w:t>образования;</w:t>
      </w:r>
    </w:p>
    <w:p w:rsidR="00456DB5" w:rsidRPr="00456DB5" w:rsidRDefault="00456DB5" w:rsidP="0087712A">
      <w:pPr>
        <w:pStyle w:val="affd"/>
        <w:widowControl w:val="0"/>
        <w:numPr>
          <w:ilvl w:val="3"/>
          <w:numId w:val="117"/>
        </w:numPr>
        <w:tabs>
          <w:tab w:val="left" w:pos="344"/>
          <w:tab w:val="left" w:pos="709"/>
        </w:tabs>
        <w:autoSpaceDE w:val="0"/>
        <w:autoSpaceDN w:val="0"/>
        <w:spacing w:after="0" w:line="240" w:lineRule="auto"/>
        <w:ind w:left="0" w:firstLine="567"/>
        <w:contextualSpacing w:val="0"/>
        <w:jc w:val="both"/>
        <w:rPr>
          <w:rFonts w:ascii="Times New Roman" w:hAnsi="Times New Roman"/>
          <w:color w:val="000000" w:themeColor="text1"/>
          <w:sz w:val="28"/>
          <w:szCs w:val="28"/>
        </w:rPr>
      </w:pPr>
      <w:r w:rsidRPr="00456DB5">
        <w:rPr>
          <w:rFonts w:ascii="Times New Roman" w:hAnsi="Times New Roman"/>
          <w:color w:val="000000" w:themeColor="text1"/>
          <w:w w:val="95"/>
          <w:sz w:val="28"/>
          <w:szCs w:val="28"/>
        </w:rPr>
        <w:t>установление степени соответствия условий и ресурсов образовательной</w:t>
      </w:r>
      <w:r w:rsidRPr="00456DB5">
        <w:rPr>
          <w:rFonts w:ascii="Times New Roman" w:hAnsi="Times New Roman"/>
          <w:color w:val="000000" w:themeColor="text1"/>
          <w:spacing w:val="26"/>
          <w:w w:val="95"/>
          <w:sz w:val="28"/>
          <w:szCs w:val="28"/>
        </w:rPr>
        <w:t xml:space="preserve"> </w:t>
      </w:r>
      <w:r w:rsidRPr="00456DB5">
        <w:rPr>
          <w:rFonts w:ascii="Times New Roman" w:hAnsi="Times New Roman"/>
          <w:color w:val="000000" w:themeColor="text1"/>
          <w:w w:val="95"/>
          <w:sz w:val="28"/>
          <w:szCs w:val="28"/>
        </w:rPr>
        <w:t>организации</w:t>
      </w:r>
      <w:r w:rsidRPr="00456DB5">
        <w:rPr>
          <w:rFonts w:ascii="Times New Roman" w:hAnsi="Times New Roman"/>
          <w:color w:val="000000" w:themeColor="text1"/>
          <w:spacing w:val="27"/>
          <w:w w:val="95"/>
          <w:sz w:val="28"/>
          <w:szCs w:val="28"/>
        </w:rPr>
        <w:t xml:space="preserve"> </w:t>
      </w:r>
      <w:r w:rsidRPr="00456DB5">
        <w:rPr>
          <w:rFonts w:ascii="Times New Roman" w:hAnsi="Times New Roman"/>
          <w:color w:val="000000" w:themeColor="text1"/>
          <w:w w:val="95"/>
          <w:sz w:val="28"/>
          <w:szCs w:val="28"/>
        </w:rPr>
        <w:t>требованиям</w:t>
      </w:r>
      <w:r w:rsidRPr="00456DB5">
        <w:rPr>
          <w:rFonts w:ascii="Times New Roman" w:hAnsi="Times New Roman"/>
          <w:color w:val="000000" w:themeColor="text1"/>
          <w:spacing w:val="27"/>
          <w:w w:val="95"/>
          <w:sz w:val="28"/>
          <w:szCs w:val="28"/>
        </w:rPr>
        <w:t xml:space="preserve"> </w:t>
      </w:r>
      <w:r w:rsidRPr="00456DB5">
        <w:rPr>
          <w:rFonts w:ascii="Times New Roman" w:hAnsi="Times New Roman"/>
          <w:color w:val="000000" w:themeColor="text1"/>
          <w:w w:val="95"/>
          <w:sz w:val="28"/>
          <w:szCs w:val="28"/>
        </w:rPr>
        <w:t>ФГОС,</w:t>
      </w:r>
      <w:r w:rsidRPr="00456DB5">
        <w:rPr>
          <w:rFonts w:ascii="Times New Roman" w:hAnsi="Times New Roman"/>
          <w:color w:val="000000" w:themeColor="text1"/>
          <w:spacing w:val="27"/>
          <w:w w:val="95"/>
          <w:sz w:val="28"/>
          <w:szCs w:val="28"/>
        </w:rPr>
        <w:t xml:space="preserve"> </w:t>
      </w:r>
      <w:r w:rsidRPr="00456DB5">
        <w:rPr>
          <w:rFonts w:ascii="Times New Roman" w:hAnsi="Times New Roman"/>
          <w:color w:val="000000" w:themeColor="text1"/>
          <w:w w:val="95"/>
          <w:sz w:val="28"/>
          <w:szCs w:val="28"/>
        </w:rPr>
        <w:t>а</w:t>
      </w:r>
      <w:r w:rsidRPr="00456DB5">
        <w:rPr>
          <w:rFonts w:ascii="Times New Roman" w:hAnsi="Times New Roman"/>
          <w:color w:val="000000" w:themeColor="text1"/>
          <w:spacing w:val="27"/>
          <w:w w:val="95"/>
          <w:sz w:val="28"/>
          <w:szCs w:val="28"/>
        </w:rPr>
        <w:t xml:space="preserve"> </w:t>
      </w:r>
      <w:r w:rsidRPr="00456DB5">
        <w:rPr>
          <w:rFonts w:ascii="Times New Roman" w:hAnsi="Times New Roman"/>
          <w:color w:val="000000" w:themeColor="text1"/>
          <w:w w:val="95"/>
          <w:sz w:val="28"/>
          <w:szCs w:val="28"/>
        </w:rPr>
        <w:t>также</w:t>
      </w:r>
      <w:r w:rsidRPr="00456DB5">
        <w:rPr>
          <w:rFonts w:ascii="Times New Roman" w:hAnsi="Times New Roman"/>
          <w:color w:val="000000" w:themeColor="text1"/>
          <w:spacing w:val="26"/>
          <w:w w:val="95"/>
          <w:sz w:val="28"/>
          <w:szCs w:val="28"/>
        </w:rPr>
        <w:t xml:space="preserve"> </w:t>
      </w:r>
      <w:r w:rsidRPr="00456DB5">
        <w:rPr>
          <w:rFonts w:ascii="Times New Roman" w:hAnsi="Times New Roman"/>
          <w:color w:val="000000" w:themeColor="text1"/>
          <w:w w:val="95"/>
          <w:sz w:val="28"/>
          <w:szCs w:val="28"/>
        </w:rPr>
        <w:t>целям</w:t>
      </w:r>
      <w:r w:rsidRPr="00456DB5">
        <w:rPr>
          <w:rFonts w:ascii="Times New Roman" w:hAnsi="Times New Roman"/>
          <w:color w:val="000000" w:themeColor="text1"/>
          <w:spacing w:val="-58"/>
          <w:w w:val="95"/>
          <w:sz w:val="28"/>
          <w:szCs w:val="28"/>
        </w:rPr>
        <w:t xml:space="preserve"> </w:t>
      </w:r>
      <w:r w:rsidRPr="00456DB5">
        <w:rPr>
          <w:rFonts w:ascii="Times New Roman" w:hAnsi="Times New Roman"/>
          <w:color w:val="000000" w:themeColor="text1"/>
          <w:sz w:val="28"/>
          <w:szCs w:val="28"/>
        </w:rPr>
        <w:t>и</w:t>
      </w:r>
      <w:r w:rsidRPr="00456DB5">
        <w:rPr>
          <w:rFonts w:ascii="Times New Roman" w:hAnsi="Times New Roman"/>
          <w:color w:val="000000" w:themeColor="text1"/>
          <w:spacing w:val="-8"/>
          <w:sz w:val="28"/>
          <w:szCs w:val="28"/>
        </w:rPr>
        <w:t xml:space="preserve"> </w:t>
      </w:r>
      <w:r w:rsidRPr="00456DB5">
        <w:rPr>
          <w:rFonts w:ascii="Times New Roman" w:hAnsi="Times New Roman"/>
          <w:color w:val="000000" w:themeColor="text1"/>
          <w:sz w:val="28"/>
          <w:szCs w:val="28"/>
        </w:rPr>
        <w:t>задачам</w:t>
      </w:r>
      <w:r w:rsidRPr="00456DB5">
        <w:rPr>
          <w:rFonts w:ascii="Times New Roman" w:hAnsi="Times New Roman"/>
          <w:color w:val="000000" w:themeColor="text1"/>
          <w:spacing w:val="-7"/>
          <w:sz w:val="28"/>
          <w:szCs w:val="28"/>
        </w:rPr>
        <w:t xml:space="preserve"> </w:t>
      </w:r>
      <w:r w:rsidRPr="00456DB5">
        <w:rPr>
          <w:rFonts w:ascii="Times New Roman" w:hAnsi="Times New Roman"/>
          <w:color w:val="000000" w:themeColor="text1"/>
          <w:sz w:val="28"/>
          <w:szCs w:val="28"/>
        </w:rPr>
        <w:t>образовательной</w:t>
      </w:r>
      <w:r w:rsidRPr="00456DB5">
        <w:rPr>
          <w:rFonts w:ascii="Times New Roman" w:hAnsi="Times New Roman"/>
          <w:color w:val="000000" w:themeColor="text1"/>
          <w:spacing w:val="-7"/>
          <w:sz w:val="28"/>
          <w:szCs w:val="28"/>
        </w:rPr>
        <w:t xml:space="preserve"> </w:t>
      </w:r>
      <w:r w:rsidRPr="00456DB5">
        <w:rPr>
          <w:rFonts w:ascii="Times New Roman" w:hAnsi="Times New Roman"/>
          <w:color w:val="000000" w:themeColor="text1"/>
          <w:sz w:val="28"/>
          <w:szCs w:val="28"/>
        </w:rPr>
        <w:t>программы</w:t>
      </w:r>
      <w:r w:rsidRPr="00456DB5">
        <w:rPr>
          <w:rFonts w:ascii="Times New Roman" w:hAnsi="Times New Roman"/>
          <w:color w:val="000000" w:themeColor="text1"/>
          <w:spacing w:val="-8"/>
          <w:sz w:val="28"/>
          <w:szCs w:val="28"/>
        </w:rPr>
        <w:t xml:space="preserve"> </w:t>
      </w:r>
      <w:r w:rsidRPr="00456DB5">
        <w:rPr>
          <w:rFonts w:ascii="Times New Roman" w:hAnsi="Times New Roman"/>
          <w:color w:val="000000" w:themeColor="text1"/>
          <w:sz w:val="28"/>
          <w:szCs w:val="28"/>
        </w:rPr>
        <w:t>образовательной</w:t>
      </w:r>
      <w:r w:rsidRPr="00456DB5">
        <w:rPr>
          <w:rFonts w:ascii="Times New Roman" w:hAnsi="Times New Roman"/>
          <w:color w:val="000000" w:themeColor="text1"/>
          <w:spacing w:val="-7"/>
          <w:sz w:val="28"/>
          <w:szCs w:val="28"/>
        </w:rPr>
        <w:t xml:space="preserve"> </w:t>
      </w:r>
      <w:r w:rsidRPr="00456DB5">
        <w:rPr>
          <w:rFonts w:ascii="Times New Roman" w:hAnsi="Times New Roman"/>
          <w:color w:val="000000" w:themeColor="text1"/>
          <w:sz w:val="28"/>
          <w:szCs w:val="28"/>
        </w:rPr>
        <w:t>организации, сформированным с учётом потребностей всех</w:t>
      </w:r>
      <w:r w:rsidRPr="00456DB5">
        <w:rPr>
          <w:rFonts w:ascii="Times New Roman" w:hAnsi="Times New Roman"/>
          <w:color w:val="000000" w:themeColor="text1"/>
          <w:spacing w:val="1"/>
          <w:sz w:val="28"/>
          <w:szCs w:val="28"/>
        </w:rPr>
        <w:t xml:space="preserve"> </w:t>
      </w:r>
      <w:r w:rsidRPr="00456DB5">
        <w:rPr>
          <w:rFonts w:ascii="Times New Roman" w:hAnsi="Times New Roman"/>
          <w:color w:val="000000" w:themeColor="text1"/>
          <w:sz w:val="28"/>
          <w:szCs w:val="28"/>
        </w:rPr>
        <w:t>участников</w:t>
      </w:r>
      <w:r w:rsidRPr="00456DB5">
        <w:rPr>
          <w:rFonts w:ascii="Times New Roman" w:hAnsi="Times New Roman"/>
          <w:color w:val="000000" w:themeColor="text1"/>
          <w:spacing w:val="5"/>
          <w:sz w:val="28"/>
          <w:szCs w:val="28"/>
        </w:rPr>
        <w:t xml:space="preserve"> </w:t>
      </w:r>
      <w:r w:rsidRPr="00456DB5">
        <w:rPr>
          <w:rFonts w:ascii="Times New Roman" w:hAnsi="Times New Roman"/>
          <w:color w:val="000000" w:themeColor="text1"/>
          <w:sz w:val="28"/>
          <w:szCs w:val="28"/>
        </w:rPr>
        <w:t>образовательной</w:t>
      </w:r>
      <w:r w:rsidRPr="00456DB5">
        <w:rPr>
          <w:rFonts w:ascii="Times New Roman" w:hAnsi="Times New Roman"/>
          <w:color w:val="000000" w:themeColor="text1"/>
          <w:spacing w:val="6"/>
          <w:sz w:val="28"/>
          <w:szCs w:val="28"/>
        </w:rPr>
        <w:t xml:space="preserve"> </w:t>
      </w:r>
      <w:r w:rsidRPr="00456DB5">
        <w:rPr>
          <w:rFonts w:ascii="Times New Roman" w:hAnsi="Times New Roman"/>
          <w:color w:val="000000" w:themeColor="text1"/>
          <w:sz w:val="28"/>
          <w:szCs w:val="28"/>
        </w:rPr>
        <w:t>деятельности;</w:t>
      </w:r>
    </w:p>
    <w:p w:rsidR="00456DB5" w:rsidRPr="00456DB5" w:rsidRDefault="00456DB5" w:rsidP="0087712A">
      <w:pPr>
        <w:pStyle w:val="affd"/>
        <w:widowControl w:val="0"/>
        <w:numPr>
          <w:ilvl w:val="3"/>
          <w:numId w:val="117"/>
        </w:numPr>
        <w:tabs>
          <w:tab w:val="left" w:pos="344"/>
          <w:tab w:val="left" w:pos="709"/>
        </w:tabs>
        <w:autoSpaceDE w:val="0"/>
        <w:autoSpaceDN w:val="0"/>
        <w:spacing w:after="0" w:line="240" w:lineRule="auto"/>
        <w:ind w:left="0" w:firstLine="567"/>
        <w:contextualSpacing w:val="0"/>
        <w:jc w:val="both"/>
        <w:rPr>
          <w:rFonts w:ascii="Times New Roman" w:hAnsi="Times New Roman"/>
          <w:color w:val="000000" w:themeColor="text1"/>
          <w:sz w:val="28"/>
          <w:szCs w:val="28"/>
        </w:rPr>
      </w:pPr>
      <w:r w:rsidRPr="00456DB5">
        <w:rPr>
          <w:rFonts w:ascii="Times New Roman" w:hAnsi="Times New Roman"/>
          <w:color w:val="000000" w:themeColor="text1"/>
          <w:spacing w:val="-1"/>
          <w:sz w:val="28"/>
          <w:szCs w:val="28"/>
        </w:rPr>
        <w:t>выявление</w:t>
      </w:r>
      <w:r w:rsidRPr="00456DB5">
        <w:rPr>
          <w:rFonts w:ascii="Times New Roman" w:hAnsi="Times New Roman"/>
          <w:color w:val="000000" w:themeColor="text1"/>
          <w:spacing w:val="-15"/>
          <w:sz w:val="28"/>
          <w:szCs w:val="28"/>
        </w:rPr>
        <w:t xml:space="preserve"> </w:t>
      </w:r>
      <w:r w:rsidRPr="00456DB5">
        <w:rPr>
          <w:rFonts w:ascii="Times New Roman" w:hAnsi="Times New Roman"/>
          <w:color w:val="000000" w:themeColor="text1"/>
          <w:sz w:val="28"/>
          <w:szCs w:val="28"/>
        </w:rPr>
        <w:t>проблемных</w:t>
      </w:r>
      <w:r w:rsidRPr="00456DB5">
        <w:rPr>
          <w:rFonts w:ascii="Times New Roman" w:hAnsi="Times New Roman"/>
          <w:color w:val="000000" w:themeColor="text1"/>
          <w:spacing w:val="-15"/>
          <w:sz w:val="28"/>
          <w:szCs w:val="28"/>
        </w:rPr>
        <w:t xml:space="preserve"> </w:t>
      </w:r>
      <w:r w:rsidRPr="00456DB5">
        <w:rPr>
          <w:rFonts w:ascii="Times New Roman" w:hAnsi="Times New Roman"/>
          <w:color w:val="000000" w:themeColor="text1"/>
          <w:sz w:val="28"/>
          <w:szCs w:val="28"/>
        </w:rPr>
        <w:t>зон</w:t>
      </w:r>
      <w:r w:rsidRPr="00456DB5">
        <w:rPr>
          <w:rFonts w:ascii="Times New Roman" w:hAnsi="Times New Roman"/>
          <w:color w:val="000000" w:themeColor="text1"/>
          <w:spacing w:val="-15"/>
          <w:sz w:val="28"/>
          <w:szCs w:val="28"/>
        </w:rPr>
        <w:t xml:space="preserve"> </w:t>
      </w:r>
      <w:r w:rsidRPr="00456DB5">
        <w:rPr>
          <w:rFonts w:ascii="Times New Roman" w:hAnsi="Times New Roman"/>
          <w:color w:val="000000" w:themeColor="text1"/>
          <w:sz w:val="28"/>
          <w:szCs w:val="28"/>
        </w:rPr>
        <w:t>и</w:t>
      </w:r>
      <w:r w:rsidRPr="00456DB5">
        <w:rPr>
          <w:rFonts w:ascii="Times New Roman" w:hAnsi="Times New Roman"/>
          <w:color w:val="000000" w:themeColor="text1"/>
          <w:spacing w:val="-14"/>
          <w:sz w:val="28"/>
          <w:szCs w:val="28"/>
        </w:rPr>
        <w:t xml:space="preserve"> </w:t>
      </w:r>
      <w:r w:rsidRPr="00456DB5">
        <w:rPr>
          <w:rFonts w:ascii="Times New Roman" w:hAnsi="Times New Roman"/>
          <w:color w:val="000000" w:themeColor="text1"/>
          <w:sz w:val="28"/>
          <w:szCs w:val="28"/>
        </w:rPr>
        <w:t>установление</w:t>
      </w:r>
      <w:r w:rsidRPr="00456DB5">
        <w:rPr>
          <w:rFonts w:ascii="Times New Roman" w:hAnsi="Times New Roman"/>
          <w:color w:val="000000" w:themeColor="text1"/>
          <w:spacing w:val="-15"/>
          <w:sz w:val="28"/>
          <w:szCs w:val="28"/>
        </w:rPr>
        <w:t xml:space="preserve"> </w:t>
      </w:r>
      <w:r w:rsidRPr="00456DB5">
        <w:rPr>
          <w:rFonts w:ascii="Times New Roman" w:hAnsi="Times New Roman"/>
          <w:color w:val="000000" w:themeColor="text1"/>
          <w:sz w:val="28"/>
          <w:szCs w:val="28"/>
        </w:rPr>
        <w:t>необходимых</w:t>
      </w:r>
      <w:r w:rsidRPr="00456DB5">
        <w:rPr>
          <w:rFonts w:ascii="Times New Roman" w:hAnsi="Times New Roman"/>
          <w:color w:val="000000" w:themeColor="text1"/>
          <w:spacing w:val="-15"/>
          <w:sz w:val="28"/>
          <w:szCs w:val="28"/>
        </w:rPr>
        <w:t xml:space="preserve"> </w:t>
      </w:r>
      <w:r w:rsidRPr="00456DB5">
        <w:rPr>
          <w:rFonts w:ascii="Times New Roman" w:hAnsi="Times New Roman"/>
          <w:color w:val="000000" w:themeColor="text1"/>
          <w:sz w:val="28"/>
          <w:szCs w:val="28"/>
        </w:rPr>
        <w:t>изменений в имеющихся условиях для приведения их в соответствие</w:t>
      </w:r>
      <w:r w:rsidRPr="00456DB5">
        <w:rPr>
          <w:rFonts w:ascii="Times New Roman" w:hAnsi="Times New Roman"/>
          <w:color w:val="000000" w:themeColor="text1"/>
          <w:spacing w:val="6"/>
          <w:sz w:val="28"/>
          <w:szCs w:val="28"/>
        </w:rPr>
        <w:t xml:space="preserve"> </w:t>
      </w:r>
      <w:r w:rsidRPr="00456DB5">
        <w:rPr>
          <w:rFonts w:ascii="Times New Roman" w:hAnsi="Times New Roman"/>
          <w:color w:val="000000" w:themeColor="text1"/>
          <w:sz w:val="28"/>
          <w:szCs w:val="28"/>
        </w:rPr>
        <w:t>с</w:t>
      </w:r>
      <w:r w:rsidRPr="00456DB5">
        <w:rPr>
          <w:rFonts w:ascii="Times New Roman" w:hAnsi="Times New Roman"/>
          <w:color w:val="000000" w:themeColor="text1"/>
          <w:spacing w:val="6"/>
          <w:sz w:val="28"/>
          <w:szCs w:val="28"/>
        </w:rPr>
        <w:t xml:space="preserve"> </w:t>
      </w:r>
      <w:r w:rsidRPr="00456DB5">
        <w:rPr>
          <w:rFonts w:ascii="Times New Roman" w:hAnsi="Times New Roman"/>
          <w:color w:val="000000" w:themeColor="text1"/>
          <w:sz w:val="28"/>
          <w:szCs w:val="28"/>
        </w:rPr>
        <w:t>требованиями</w:t>
      </w:r>
      <w:r w:rsidRPr="00456DB5">
        <w:rPr>
          <w:rFonts w:ascii="Times New Roman" w:hAnsi="Times New Roman"/>
          <w:color w:val="000000" w:themeColor="text1"/>
          <w:spacing w:val="6"/>
          <w:sz w:val="28"/>
          <w:szCs w:val="28"/>
        </w:rPr>
        <w:t xml:space="preserve"> </w:t>
      </w:r>
      <w:r w:rsidRPr="00456DB5">
        <w:rPr>
          <w:rFonts w:ascii="Times New Roman" w:hAnsi="Times New Roman"/>
          <w:color w:val="000000" w:themeColor="text1"/>
          <w:sz w:val="28"/>
          <w:szCs w:val="28"/>
        </w:rPr>
        <w:t>ФГОС;</w:t>
      </w:r>
    </w:p>
    <w:p w:rsidR="00456DB5" w:rsidRPr="00456DB5" w:rsidRDefault="00456DB5" w:rsidP="0087712A">
      <w:pPr>
        <w:pStyle w:val="affd"/>
        <w:widowControl w:val="0"/>
        <w:numPr>
          <w:ilvl w:val="3"/>
          <w:numId w:val="117"/>
        </w:numPr>
        <w:tabs>
          <w:tab w:val="left" w:pos="344"/>
          <w:tab w:val="left" w:pos="709"/>
        </w:tabs>
        <w:autoSpaceDE w:val="0"/>
        <w:autoSpaceDN w:val="0"/>
        <w:spacing w:after="0" w:line="240" w:lineRule="auto"/>
        <w:ind w:left="0" w:firstLine="567"/>
        <w:contextualSpacing w:val="0"/>
        <w:jc w:val="both"/>
        <w:rPr>
          <w:rFonts w:ascii="Times New Roman" w:hAnsi="Times New Roman"/>
          <w:color w:val="000000" w:themeColor="text1"/>
          <w:sz w:val="28"/>
          <w:szCs w:val="28"/>
        </w:rPr>
      </w:pPr>
      <w:r w:rsidRPr="00456DB5">
        <w:rPr>
          <w:rFonts w:ascii="Times New Roman" w:hAnsi="Times New Roman"/>
          <w:color w:val="000000" w:themeColor="text1"/>
          <w:sz w:val="28"/>
          <w:szCs w:val="28"/>
        </w:rPr>
        <w:t>разработку механизмов достижения целевых ориентиров в</w:t>
      </w:r>
      <w:r w:rsidRPr="00456DB5">
        <w:rPr>
          <w:rFonts w:ascii="Times New Roman" w:hAnsi="Times New Roman"/>
          <w:color w:val="000000" w:themeColor="text1"/>
          <w:spacing w:val="1"/>
          <w:sz w:val="28"/>
          <w:szCs w:val="28"/>
        </w:rPr>
        <w:t xml:space="preserve"> </w:t>
      </w:r>
      <w:r w:rsidRPr="00456DB5">
        <w:rPr>
          <w:rFonts w:ascii="Times New Roman" w:hAnsi="Times New Roman"/>
          <w:color w:val="000000" w:themeColor="text1"/>
          <w:w w:val="95"/>
          <w:sz w:val="28"/>
          <w:szCs w:val="28"/>
        </w:rPr>
        <w:t>системе условий для реализации требований ФГОС с привлечением всех участников образовательной деятельности и воз</w:t>
      </w:r>
      <w:r w:rsidRPr="00456DB5">
        <w:rPr>
          <w:rFonts w:ascii="Times New Roman" w:hAnsi="Times New Roman"/>
          <w:color w:val="000000" w:themeColor="text1"/>
          <w:sz w:val="28"/>
          <w:szCs w:val="28"/>
        </w:rPr>
        <w:t>можных</w:t>
      </w:r>
      <w:r w:rsidRPr="00456DB5">
        <w:rPr>
          <w:rFonts w:ascii="Times New Roman" w:hAnsi="Times New Roman"/>
          <w:color w:val="000000" w:themeColor="text1"/>
          <w:spacing w:val="7"/>
          <w:sz w:val="28"/>
          <w:szCs w:val="28"/>
        </w:rPr>
        <w:t xml:space="preserve"> </w:t>
      </w:r>
      <w:r w:rsidRPr="00456DB5">
        <w:rPr>
          <w:rFonts w:ascii="Times New Roman" w:hAnsi="Times New Roman"/>
          <w:color w:val="000000" w:themeColor="text1"/>
          <w:sz w:val="28"/>
          <w:szCs w:val="28"/>
        </w:rPr>
        <w:t>партнёров;</w:t>
      </w:r>
    </w:p>
    <w:p w:rsidR="00456DB5" w:rsidRPr="00456DB5" w:rsidRDefault="00456DB5" w:rsidP="0087712A">
      <w:pPr>
        <w:pStyle w:val="affd"/>
        <w:widowControl w:val="0"/>
        <w:numPr>
          <w:ilvl w:val="3"/>
          <w:numId w:val="117"/>
        </w:numPr>
        <w:tabs>
          <w:tab w:val="left" w:pos="344"/>
          <w:tab w:val="left" w:pos="709"/>
        </w:tabs>
        <w:autoSpaceDE w:val="0"/>
        <w:autoSpaceDN w:val="0"/>
        <w:spacing w:after="0" w:line="240" w:lineRule="auto"/>
        <w:ind w:left="0" w:firstLine="567"/>
        <w:contextualSpacing w:val="0"/>
        <w:jc w:val="both"/>
        <w:rPr>
          <w:rFonts w:ascii="Times New Roman" w:hAnsi="Times New Roman"/>
          <w:color w:val="000000" w:themeColor="text1"/>
          <w:sz w:val="28"/>
          <w:szCs w:val="28"/>
        </w:rPr>
      </w:pPr>
      <w:r w:rsidRPr="00456DB5">
        <w:rPr>
          <w:rFonts w:ascii="Times New Roman" w:hAnsi="Times New Roman"/>
          <w:color w:val="000000" w:themeColor="text1"/>
          <w:w w:val="95"/>
          <w:sz w:val="28"/>
          <w:szCs w:val="28"/>
        </w:rPr>
        <w:t>разработку сетевого графика (дорожной карты) создания не</w:t>
      </w:r>
      <w:r w:rsidRPr="00456DB5">
        <w:rPr>
          <w:rFonts w:ascii="Times New Roman" w:hAnsi="Times New Roman"/>
          <w:color w:val="000000" w:themeColor="text1"/>
          <w:sz w:val="28"/>
          <w:szCs w:val="28"/>
        </w:rPr>
        <w:t>обходимой</w:t>
      </w:r>
      <w:r w:rsidRPr="00456DB5">
        <w:rPr>
          <w:rFonts w:ascii="Times New Roman" w:hAnsi="Times New Roman"/>
          <w:color w:val="000000" w:themeColor="text1"/>
          <w:spacing w:val="1"/>
          <w:sz w:val="28"/>
          <w:szCs w:val="28"/>
        </w:rPr>
        <w:t xml:space="preserve"> </w:t>
      </w:r>
      <w:r w:rsidRPr="00456DB5">
        <w:rPr>
          <w:rFonts w:ascii="Times New Roman" w:hAnsi="Times New Roman"/>
          <w:color w:val="000000" w:themeColor="text1"/>
          <w:sz w:val="28"/>
          <w:szCs w:val="28"/>
        </w:rPr>
        <w:t>системы</w:t>
      </w:r>
      <w:r w:rsidRPr="00456DB5">
        <w:rPr>
          <w:rFonts w:ascii="Times New Roman" w:hAnsi="Times New Roman"/>
          <w:color w:val="000000" w:themeColor="text1"/>
          <w:spacing w:val="1"/>
          <w:sz w:val="28"/>
          <w:szCs w:val="28"/>
        </w:rPr>
        <w:t xml:space="preserve"> </w:t>
      </w:r>
      <w:r w:rsidRPr="00456DB5">
        <w:rPr>
          <w:rFonts w:ascii="Times New Roman" w:hAnsi="Times New Roman"/>
          <w:color w:val="000000" w:themeColor="text1"/>
          <w:sz w:val="28"/>
          <w:szCs w:val="28"/>
        </w:rPr>
        <w:t>условий</w:t>
      </w:r>
      <w:r w:rsidRPr="00456DB5">
        <w:rPr>
          <w:rFonts w:ascii="Times New Roman" w:hAnsi="Times New Roman"/>
          <w:color w:val="000000" w:themeColor="text1"/>
          <w:spacing w:val="1"/>
          <w:sz w:val="28"/>
          <w:szCs w:val="28"/>
        </w:rPr>
        <w:t xml:space="preserve"> </w:t>
      </w:r>
      <w:r w:rsidRPr="00456DB5">
        <w:rPr>
          <w:rFonts w:ascii="Times New Roman" w:hAnsi="Times New Roman"/>
          <w:color w:val="000000" w:themeColor="text1"/>
          <w:sz w:val="28"/>
          <w:szCs w:val="28"/>
        </w:rPr>
        <w:t>для</w:t>
      </w:r>
      <w:r w:rsidRPr="00456DB5">
        <w:rPr>
          <w:rFonts w:ascii="Times New Roman" w:hAnsi="Times New Roman"/>
          <w:color w:val="000000" w:themeColor="text1"/>
          <w:spacing w:val="1"/>
          <w:sz w:val="28"/>
          <w:szCs w:val="28"/>
        </w:rPr>
        <w:t xml:space="preserve"> </w:t>
      </w:r>
      <w:r w:rsidRPr="00456DB5">
        <w:rPr>
          <w:rFonts w:ascii="Times New Roman" w:hAnsi="Times New Roman"/>
          <w:color w:val="000000" w:themeColor="text1"/>
          <w:sz w:val="28"/>
          <w:szCs w:val="28"/>
        </w:rPr>
        <w:t>реализации</w:t>
      </w:r>
      <w:r w:rsidRPr="00456DB5">
        <w:rPr>
          <w:rFonts w:ascii="Times New Roman" w:hAnsi="Times New Roman"/>
          <w:color w:val="000000" w:themeColor="text1"/>
          <w:spacing w:val="1"/>
          <w:sz w:val="28"/>
          <w:szCs w:val="28"/>
        </w:rPr>
        <w:t xml:space="preserve"> </w:t>
      </w:r>
      <w:r w:rsidRPr="00456DB5">
        <w:rPr>
          <w:rFonts w:ascii="Times New Roman" w:hAnsi="Times New Roman"/>
          <w:color w:val="000000" w:themeColor="text1"/>
          <w:sz w:val="28"/>
          <w:szCs w:val="28"/>
        </w:rPr>
        <w:t>требований ФГОС;</w:t>
      </w:r>
    </w:p>
    <w:p w:rsidR="00456DB5" w:rsidRPr="00456DB5" w:rsidRDefault="00456DB5" w:rsidP="0087712A">
      <w:pPr>
        <w:pStyle w:val="affd"/>
        <w:widowControl w:val="0"/>
        <w:numPr>
          <w:ilvl w:val="3"/>
          <w:numId w:val="117"/>
        </w:numPr>
        <w:tabs>
          <w:tab w:val="left" w:pos="344"/>
          <w:tab w:val="left" w:pos="709"/>
        </w:tabs>
        <w:autoSpaceDE w:val="0"/>
        <w:autoSpaceDN w:val="0"/>
        <w:spacing w:after="0" w:line="240" w:lineRule="auto"/>
        <w:ind w:left="0" w:firstLine="567"/>
        <w:contextualSpacing w:val="0"/>
        <w:jc w:val="both"/>
        <w:rPr>
          <w:rFonts w:ascii="Times New Roman" w:hAnsi="Times New Roman"/>
          <w:color w:val="000000" w:themeColor="text1"/>
          <w:sz w:val="28"/>
          <w:szCs w:val="28"/>
        </w:rPr>
      </w:pPr>
      <w:r w:rsidRPr="00456DB5">
        <w:rPr>
          <w:rFonts w:ascii="Times New Roman" w:hAnsi="Times New Roman"/>
          <w:color w:val="000000" w:themeColor="text1"/>
          <w:sz w:val="28"/>
          <w:szCs w:val="28"/>
        </w:rPr>
        <w:t>разработку механизмов мониторинга, оценки и коррекции</w:t>
      </w:r>
      <w:r w:rsidRPr="00456DB5">
        <w:rPr>
          <w:rFonts w:ascii="Times New Roman" w:hAnsi="Times New Roman"/>
          <w:color w:val="000000" w:themeColor="text1"/>
          <w:spacing w:val="1"/>
          <w:sz w:val="28"/>
          <w:szCs w:val="28"/>
        </w:rPr>
        <w:t xml:space="preserve"> </w:t>
      </w:r>
      <w:r w:rsidRPr="00456DB5">
        <w:rPr>
          <w:rFonts w:ascii="Times New Roman" w:hAnsi="Times New Roman"/>
          <w:color w:val="000000" w:themeColor="text1"/>
          <w:sz w:val="28"/>
          <w:szCs w:val="28"/>
        </w:rPr>
        <w:t>реализации промежуточных этапов сетевого графика (дорожной</w:t>
      </w:r>
      <w:r w:rsidRPr="00456DB5">
        <w:rPr>
          <w:rFonts w:ascii="Times New Roman" w:hAnsi="Times New Roman"/>
          <w:color w:val="000000" w:themeColor="text1"/>
          <w:spacing w:val="7"/>
          <w:sz w:val="28"/>
          <w:szCs w:val="28"/>
        </w:rPr>
        <w:t xml:space="preserve"> </w:t>
      </w:r>
      <w:r w:rsidRPr="00456DB5">
        <w:rPr>
          <w:rFonts w:ascii="Times New Roman" w:hAnsi="Times New Roman"/>
          <w:color w:val="000000" w:themeColor="text1"/>
          <w:sz w:val="28"/>
          <w:szCs w:val="28"/>
        </w:rPr>
        <w:t>карты).</w:t>
      </w:r>
    </w:p>
    <w:p w:rsidR="00456DB5" w:rsidRPr="00456DB5" w:rsidRDefault="00456DB5" w:rsidP="00456DB5">
      <w:pPr>
        <w:pStyle w:val="3"/>
        <w:ind w:left="1134"/>
      </w:pPr>
      <w:r w:rsidRPr="00456DB5">
        <w:t>Сетевой график (дорожная карта) по формированию необходимой</w:t>
      </w:r>
      <w:bookmarkStart w:id="225" w:name="_Toc410654087"/>
      <w:r w:rsidRPr="00456DB5">
        <w:t xml:space="preserve"> системы условий</w:t>
      </w:r>
      <w:bookmarkEnd w:id="225"/>
    </w:p>
    <w:tbl>
      <w:tblPr>
        <w:tblW w:w="10295" w:type="dxa"/>
        <w:tblInd w:w="-5" w:type="dxa"/>
        <w:tblLayout w:type="fixed"/>
        <w:tblCellMar>
          <w:left w:w="0" w:type="dxa"/>
          <w:right w:w="0" w:type="dxa"/>
        </w:tblCellMar>
        <w:tblLook w:val="0000" w:firstRow="0" w:lastRow="0" w:firstColumn="0" w:lastColumn="0" w:noHBand="0" w:noVBand="0"/>
      </w:tblPr>
      <w:tblGrid>
        <w:gridCol w:w="2784"/>
        <w:gridCol w:w="4536"/>
        <w:gridCol w:w="1559"/>
        <w:gridCol w:w="1416"/>
      </w:tblGrid>
      <w:tr w:rsidR="00456DB5" w:rsidRPr="00456DB5" w:rsidTr="00456DB5">
        <w:trPr>
          <w:trHeight w:val="500"/>
          <w:tblHeader/>
        </w:trPr>
        <w:tc>
          <w:tcPr>
            <w:tcW w:w="2784"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456DB5" w:rsidRPr="00456DB5" w:rsidRDefault="00456DB5" w:rsidP="00DB22C7">
            <w:pPr>
              <w:tabs>
                <w:tab w:val="left" w:pos="4500"/>
                <w:tab w:val="left" w:pos="9180"/>
                <w:tab w:val="left" w:pos="9360"/>
              </w:tabs>
              <w:adjustRightInd w:val="0"/>
              <w:spacing w:line="288" w:lineRule="auto"/>
              <w:ind w:firstLine="52"/>
              <w:jc w:val="center"/>
              <w:textAlignment w:val="center"/>
              <w:rPr>
                <w:rFonts w:eastAsia="MS Mincho"/>
                <w:b/>
                <w:bCs/>
                <w:sz w:val="28"/>
                <w:szCs w:val="28"/>
              </w:rPr>
            </w:pPr>
            <w:r w:rsidRPr="00456DB5">
              <w:rPr>
                <w:rFonts w:eastAsia="MS Mincho"/>
                <w:b/>
                <w:bCs/>
                <w:sz w:val="28"/>
                <w:szCs w:val="28"/>
              </w:rPr>
              <w:t>Направление мероприятий</w:t>
            </w: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456DB5" w:rsidRPr="00456DB5" w:rsidRDefault="00456DB5" w:rsidP="00DB22C7">
            <w:pPr>
              <w:tabs>
                <w:tab w:val="left" w:pos="4500"/>
                <w:tab w:val="left" w:pos="9180"/>
                <w:tab w:val="left" w:pos="9360"/>
              </w:tabs>
              <w:adjustRightInd w:val="0"/>
              <w:spacing w:line="288" w:lineRule="auto"/>
              <w:ind w:firstLine="52"/>
              <w:jc w:val="center"/>
              <w:textAlignment w:val="center"/>
              <w:rPr>
                <w:rFonts w:eastAsia="MS Mincho"/>
                <w:b/>
                <w:bCs/>
                <w:sz w:val="28"/>
                <w:szCs w:val="28"/>
              </w:rPr>
            </w:pPr>
            <w:r w:rsidRPr="00456DB5">
              <w:rPr>
                <w:rFonts w:eastAsia="MS Mincho"/>
                <w:b/>
                <w:bCs/>
                <w:sz w:val="28"/>
                <w:szCs w:val="28"/>
              </w:rPr>
              <w:t>Мероприятия</w:t>
            </w:r>
          </w:p>
        </w:tc>
        <w:tc>
          <w:tcPr>
            <w:tcW w:w="1559"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456DB5" w:rsidRPr="00456DB5" w:rsidRDefault="00456DB5" w:rsidP="00DB22C7">
            <w:pPr>
              <w:tabs>
                <w:tab w:val="left" w:pos="4500"/>
                <w:tab w:val="left" w:pos="9180"/>
                <w:tab w:val="left" w:pos="9360"/>
              </w:tabs>
              <w:adjustRightInd w:val="0"/>
              <w:spacing w:line="288" w:lineRule="auto"/>
              <w:ind w:firstLine="52"/>
              <w:jc w:val="center"/>
              <w:textAlignment w:val="center"/>
              <w:rPr>
                <w:rFonts w:eastAsia="MS Mincho"/>
                <w:b/>
                <w:bCs/>
                <w:sz w:val="28"/>
                <w:szCs w:val="28"/>
              </w:rPr>
            </w:pPr>
            <w:r w:rsidRPr="00456DB5">
              <w:rPr>
                <w:rFonts w:eastAsia="MS Mincho"/>
                <w:b/>
                <w:bCs/>
                <w:sz w:val="28"/>
                <w:szCs w:val="28"/>
              </w:rPr>
              <w:t>Сроки реализации</w:t>
            </w:r>
          </w:p>
        </w:tc>
        <w:tc>
          <w:tcPr>
            <w:tcW w:w="1416" w:type="dxa"/>
            <w:tcBorders>
              <w:top w:val="single" w:sz="4" w:space="0" w:color="000000"/>
              <w:left w:val="single" w:sz="4" w:space="0" w:color="000000"/>
              <w:bottom w:val="single" w:sz="4" w:space="0" w:color="000000"/>
              <w:right w:val="single" w:sz="4" w:space="0" w:color="000000"/>
            </w:tcBorders>
          </w:tcPr>
          <w:p w:rsidR="00456DB5" w:rsidRPr="00456DB5" w:rsidRDefault="00456DB5" w:rsidP="00DB22C7">
            <w:pPr>
              <w:tabs>
                <w:tab w:val="left" w:pos="4500"/>
                <w:tab w:val="left" w:pos="9180"/>
                <w:tab w:val="left" w:pos="9360"/>
              </w:tabs>
              <w:adjustRightInd w:val="0"/>
              <w:spacing w:line="288" w:lineRule="auto"/>
              <w:ind w:firstLine="52"/>
              <w:jc w:val="center"/>
              <w:textAlignment w:val="center"/>
              <w:rPr>
                <w:rFonts w:eastAsia="MS Mincho"/>
                <w:b/>
                <w:bCs/>
                <w:sz w:val="28"/>
                <w:szCs w:val="28"/>
              </w:rPr>
            </w:pPr>
            <w:r w:rsidRPr="00456DB5">
              <w:rPr>
                <w:rFonts w:eastAsia="MS Mincho"/>
                <w:b/>
                <w:bCs/>
                <w:sz w:val="28"/>
                <w:szCs w:val="28"/>
              </w:rPr>
              <w:t>Лицо, осуществля-ющее контроль</w:t>
            </w:r>
          </w:p>
        </w:tc>
      </w:tr>
      <w:tr w:rsidR="00456DB5" w:rsidRPr="00456DB5" w:rsidTr="00456DB5">
        <w:trPr>
          <w:trHeight w:val="2697"/>
        </w:trPr>
        <w:tc>
          <w:tcPr>
            <w:tcW w:w="2784"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456DB5" w:rsidRPr="00456DB5" w:rsidRDefault="00456DB5" w:rsidP="00DB22C7">
            <w:pPr>
              <w:tabs>
                <w:tab w:val="left" w:pos="4500"/>
                <w:tab w:val="left" w:pos="9180"/>
                <w:tab w:val="left" w:pos="9360"/>
              </w:tabs>
              <w:adjustRightInd w:val="0"/>
              <w:spacing w:line="288" w:lineRule="auto"/>
              <w:ind w:firstLine="52"/>
              <w:textAlignment w:val="center"/>
              <w:rPr>
                <w:rFonts w:eastAsia="MS Mincho"/>
                <w:sz w:val="28"/>
                <w:szCs w:val="28"/>
              </w:rPr>
            </w:pPr>
            <w:r w:rsidRPr="00456DB5">
              <w:rPr>
                <w:rFonts w:eastAsia="MS Mincho"/>
                <w:sz w:val="28"/>
                <w:szCs w:val="28"/>
              </w:rPr>
              <w:t>I.</w:t>
            </w:r>
            <w:r w:rsidRPr="00456DB5">
              <w:rPr>
                <w:rFonts w:eastAsia="MS Mincho"/>
                <w:sz w:val="28"/>
                <w:szCs w:val="28"/>
              </w:rPr>
              <w:t> </w:t>
            </w:r>
            <w:r w:rsidRPr="00456DB5">
              <w:rPr>
                <w:rFonts w:eastAsia="MS Mincho"/>
                <w:sz w:val="28"/>
                <w:szCs w:val="28"/>
              </w:rPr>
              <w:t>Нормативное обеспечение введения ФГОС НОО</w:t>
            </w: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456DB5" w:rsidRPr="00456DB5" w:rsidRDefault="00456DB5" w:rsidP="00DB22C7">
            <w:pPr>
              <w:tabs>
                <w:tab w:val="left" w:pos="4500"/>
                <w:tab w:val="left" w:pos="9180"/>
                <w:tab w:val="left" w:pos="9360"/>
              </w:tabs>
              <w:adjustRightInd w:val="0"/>
              <w:spacing w:line="288" w:lineRule="auto"/>
              <w:ind w:firstLine="52"/>
              <w:textAlignment w:val="center"/>
              <w:rPr>
                <w:rFonts w:eastAsia="MS Mincho"/>
                <w:sz w:val="28"/>
                <w:szCs w:val="28"/>
              </w:rPr>
            </w:pPr>
            <w:r w:rsidRPr="00456DB5">
              <w:rPr>
                <w:rFonts w:eastAsia="MS Mincho"/>
                <w:sz w:val="28"/>
                <w:szCs w:val="28"/>
              </w:rPr>
              <w:t xml:space="preserve">1. Наличие решения органа государственно­общественного управления (совета школы, управляющего совета, попечительского совета) или иного локального акта о введении в образовательной организации ФГОС НОО </w:t>
            </w:r>
          </w:p>
        </w:tc>
        <w:tc>
          <w:tcPr>
            <w:tcW w:w="1559"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456DB5" w:rsidRPr="00456DB5" w:rsidRDefault="00456DB5" w:rsidP="00DB22C7">
            <w:pPr>
              <w:adjustRightInd w:val="0"/>
              <w:spacing w:line="288" w:lineRule="auto"/>
              <w:ind w:firstLine="52"/>
              <w:rPr>
                <w:rFonts w:eastAsia="MS Mincho"/>
                <w:sz w:val="28"/>
                <w:szCs w:val="28"/>
              </w:rPr>
            </w:pPr>
            <w:r w:rsidRPr="00456DB5">
              <w:rPr>
                <w:rFonts w:eastAsia="MS Mincho"/>
                <w:sz w:val="28"/>
                <w:szCs w:val="28"/>
              </w:rPr>
              <w:t>Ежегодно</w:t>
            </w:r>
          </w:p>
        </w:tc>
        <w:tc>
          <w:tcPr>
            <w:tcW w:w="1416" w:type="dxa"/>
            <w:tcBorders>
              <w:top w:val="single" w:sz="4" w:space="0" w:color="000000"/>
              <w:left w:val="single" w:sz="4" w:space="0" w:color="000000"/>
              <w:bottom w:val="single" w:sz="4" w:space="0" w:color="000000"/>
              <w:right w:val="single" w:sz="4" w:space="0" w:color="000000"/>
            </w:tcBorders>
          </w:tcPr>
          <w:p w:rsidR="00456DB5" w:rsidRPr="00456DB5" w:rsidRDefault="00456DB5" w:rsidP="00DB22C7">
            <w:pPr>
              <w:adjustRightInd w:val="0"/>
              <w:spacing w:line="288" w:lineRule="auto"/>
              <w:ind w:firstLine="52"/>
              <w:rPr>
                <w:rFonts w:eastAsia="MS Mincho"/>
                <w:sz w:val="28"/>
                <w:szCs w:val="28"/>
              </w:rPr>
            </w:pPr>
            <w:r w:rsidRPr="00456DB5">
              <w:rPr>
                <w:rFonts w:eastAsia="MS Mincho"/>
                <w:sz w:val="28"/>
                <w:szCs w:val="28"/>
              </w:rPr>
              <w:t>Директор</w:t>
            </w:r>
          </w:p>
        </w:tc>
      </w:tr>
      <w:tr w:rsidR="00456DB5" w:rsidRPr="00456DB5" w:rsidTr="00456DB5">
        <w:trPr>
          <w:trHeight w:val="1082"/>
        </w:trPr>
        <w:tc>
          <w:tcPr>
            <w:tcW w:w="2784" w:type="dxa"/>
            <w:vMerge/>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456DB5" w:rsidRPr="00456DB5" w:rsidRDefault="00456DB5" w:rsidP="00DB22C7">
            <w:pPr>
              <w:tabs>
                <w:tab w:val="left" w:pos="4500"/>
                <w:tab w:val="left" w:pos="9180"/>
                <w:tab w:val="left" w:pos="9360"/>
              </w:tabs>
              <w:adjustRightInd w:val="0"/>
              <w:spacing w:line="288" w:lineRule="auto"/>
              <w:ind w:firstLine="52"/>
              <w:textAlignment w:val="center"/>
              <w:rPr>
                <w:rFonts w:eastAsia="MS Mincho"/>
                <w:sz w:val="28"/>
                <w:szCs w:val="28"/>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456DB5" w:rsidRPr="00456DB5" w:rsidRDefault="00456DB5" w:rsidP="00DB22C7">
            <w:pPr>
              <w:adjustRightInd w:val="0"/>
              <w:spacing w:line="288" w:lineRule="auto"/>
              <w:ind w:firstLine="52"/>
              <w:rPr>
                <w:rFonts w:eastAsia="MS Mincho"/>
                <w:sz w:val="28"/>
                <w:szCs w:val="28"/>
              </w:rPr>
            </w:pPr>
            <w:r w:rsidRPr="00456DB5">
              <w:rPr>
                <w:rFonts w:eastAsia="MS Mincho"/>
                <w:sz w:val="28"/>
                <w:szCs w:val="28"/>
              </w:rPr>
              <w:t>2. Разработка и утверждение плана-графика введения ФГОС НОО</w:t>
            </w:r>
          </w:p>
        </w:tc>
        <w:tc>
          <w:tcPr>
            <w:tcW w:w="1559"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456DB5" w:rsidRPr="00456DB5" w:rsidRDefault="00456DB5" w:rsidP="00DB22C7">
            <w:pPr>
              <w:adjustRightInd w:val="0"/>
              <w:spacing w:line="288" w:lineRule="auto"/>
              <w:ind w:firstLine="52"/>
              <w:rPr>
                <w:rFonts w:eastAsia="MS Mincho"/>
                <w:sz w:val="28"/>
                <w:szCs w:val="28"/>
              </w:rPr>
            </w:pPr>
            <w:r w:rsidRPr="00456DB5">
              <w:rPr>
                <w:rFonts w:eastAsia="MS Mincho"/>
                <w:sz w:val="28"/>
                <w:szCs w:val="28"/>
              </w:rPr>
              <w:t>Ежегодно</w:t>
            </w:r>
          </w:p>
        </w:tc>
        <w:tc>
          <w:tcPr>
            <w:tcW w:w="1416" w:type="dxa"/>
            <w:tcBorders>
              <w:top w:val="single" w:sz="4" w:space="0" w:color="000000"/>
              <w:left w:val="single" w:sz="4" w:space="0" w:color="000000"/>
              <w:bottom w:val="single" w:sz="4" w:space="0" w:color="000000"/>
              <w:right w:val="single" w:sz="4" w:space="0" w:color="000000"/>
            </w:tcBorders>
          </w:tcPr>
          <w:p w:rsidR="00456DB5" w:rsidRPr="00456DB5" w:rsidRDefault="00456DB5" w:rsidP="00DB22C7">
            <w:pPr>
              <w:adjustRightInd w:val="0"/>
              <w:spacing w:line="288" w:lineRule="auto"/>
              <w:ind w:firstLine="52"/>
              <w:rPr>
                <w:rFonts w:eastAsia="MS Mincho"/>
                <w:sz w:val="28"/>
                <w:szCs w:val="28"/>
              </w:rPr>
            </w:pPr>
            <w:r w:rsidRPr="00456DB5">
              <w:rPr>
                <w:rFonts w:eastAsia="MS Mincho"/>
                <w:sz w:val="28"/>
                <w:szCs w:val="28"/>
              </w:rPr>
              <w:t>Директор</w:t>
            </w:r>
          </w:p>
        </w:tc>
      </w:tr>
      <w:tr w:rsidR="00456DB5" w:rsidRPr="00456DB5" w:rsidTr="00456DB5">
        <w:trPr>
          <w:trHeight w:val="402"/>
        </w:trPr>
        <w:tc>
          <w:tcPr>
            <w:tcW w:w="2784" w:type="dxa"/>
            <w:vMerge/>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456DB5" w:rsidRPr="00456DB5" w:rsidRDefault="00456DB5" w:rsidP="00DB22C7">
            <w:pPr>
              <w:tabs>
                <w:tab w:val="left" w:pos="4500"/>
                <w:tab w:val="left" w:pos="9180"/>
                <w:tab w:val="left" w:pos="9360"/>
              </w:tabs>
              <w:adjustRightInd w:val="0"/>
              <w:spacing w:line="288" w:lineRule="auto"/>
              <w:ind w:firstLine="52"/>
              <w:textAlignment w:val="center"/>
              <w:rPr>
                <w:rFonts w:eastAsia="MS Mincho"/>
                <w:sz w:val="28"/>
                <w:szCs w:val="28"/>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456DB5" w:rsidRPr="00456DB5" w:rsidRDefault="00456DB5" w:rsidP="00DB22C7">
            <w:pPr>
              <w:adjustRightInd w:val="0"/>
              <w:spacing w:line="288" w:lineRule="auto"/>
              <w:ind w:firstLine="52"/>
              <w:rPr>
                <w:rFonts w:eastAsia="MS Mincho"/>
                <w:sz w:val="28"/>
                <w:szCs w:val="28"/>
              </w:rPr>
            </w:pPr>
            <w:r w:rsidRPr="00456DB5">
              <w:rPr>
                <w:rFonts w:eastAsia="MS Mincho"/>
                <w:sz w:val="28"/>
                <w:szCs w:val="28"/>
              </w:rPr>
              <w:t>3. Обеспечение соответствия нормативной базы школы требованиям ФГОС НОО (цели образовательного процесса, режим занятий, финансирование, материально-техническое обеспечение и др.)</w:t>
            </w:r>
          </w:p>
        </w:tc>
        <w:tc>
          <w:tcPr>
            <w:tcW w:w="1559"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456DB5" w:rsidRPr="00456DB5" w:rsidRDefault="00456DB5" w:rsidP="00DB22C7">
            <w:pPr>
              <w:adjustRightInd w:val="0"/>
              <w:spacing w:line="288" w:lineRule="auto"/>
              <w:ind w:firstLine="52"/>
              <w:rPr>
                <w:rFonts w:eastAsia="MS Mincho"/>
                <w:sz w:val="28"/>
                <w:szCs w:val="28"/>
              </w:rPr>
            </w:pPr>
            <w:r w:rsidRPr="00456DB5">
              <w:rPr>
                <w:rFonts w:eastAsia="MS Mincho"/>
                <w:sz w:val="28"/>
                <w:szCs w:val="28"/>
              </w:rPr>
              <w:t>Ежегодно</w:t>
            </w:r>
          </w:p>
        </w:tc>
        <w:tc>
          <w:tcPr>
            <w:tcW w:w="1416" w:type="dxa"/>
            <w:tcBorders>
              <w:top w:val="single" w:sz="4" w:space="0" w:color="000000"/>
              <w:left w:val="single" w:sz="4" w:space="0" w:color="000000"/>
              <w:bottom w:val="single" w:sz="4" w:space="0" w:color="000000"/>
              <w:right w:val="single" w:sz="4" w:space="0" w:color="000000"/>
            </w:tcBorders>
          </w:tcPr>
          <w:p w:rsidR="00456DB5" w:rsidRPr="00456DB5" w:rsidRDefault="00456DB5" w:rsidP="00DB22C7">
            <w:pPr>
              <w:adjustRightInd w:val="0"/>
              <w:spacing w:line="288" w:lineRule="auto"/>
              <w:ind w:firstLine="52"/>
              <w:rPr>
                <w:rFonts w:eastAsia="MS Mincho"/>
                <w:sz w:val="28"/>
                <w:szCs w:val="28"/>
              </w:rPr>
            </w:pPr>
            <w:r w:rsidRPr="00456DB5">
              <w:rPr>
                <w:rFonts w:eastAsia="MS Mincho"/>
                <w:sz w:val="28"/>
                <w:szCs w:val="28"/>
              </w:rPr>
              <w:t>Директор</w:t>
            </w:r>
          </w:p>
        </w:tc>
      </w:tr>
      <w:tr w:rsidR="00456DB5" w:rsidRPr="00456DB5" w:rsidTr="00456DB5">
        <w:trPr>
          <w:trHeight w:val="60"/>
        </w:trPr>
        <w:tc>
          <w:tcPr>
            <w:tcW w:w="2784" w:type="dxa"/>
            <w:vMerge/>
            <w:tcBorders>
              <w:top w:val="single" w:sz="4" w:space="0" w:color="000000"/>
              <w:left w:val="single" w:sz="4" w:space="0" w:color="000000"/>
              <w:bottom w:val="single" w:sz="4" w:space="0" w:color="000000"/>
              <w:right w:val="single" w:sz="4" w:space="0" w:color="000000"/>
            </w:tcBorders>
          </w:tcPr>
          <w:p w:rsidR="00456DB5" w:rsidRPr="00456DB5" w:rsidRDefault="00456DB5" w:rsidP="00DB22C7">
            <w:pPr>
              <w:adjustRightInd w:val="0"/>
              <w:spacing w:line="288" w:lineRule="auto"/>
              <w:ind w:firstLine="52"/>
              <w:rPr>
                <w:rFonts w:eastAsia="MS Mincho"/>
                <w:sz w:val="28"/>
                <w:szCs w:val="28"/>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456DB5" w:rsidRPr="00456DB5" w:rsidRDefault="00456DB5" w:rsidP="00DB22C7">
            <w:pPr>
              <w:tabs>
                <w:tab w:val="left" w:pos="4500"/>
                <w:tab w:val="left" w:pos="9180"/>
                <w:tab w:val="left" w:pos="9360"/>
              </w:tabs>
              <w:adjustRightInd w:val="0"/>
              <w:spacing w:line="288" w:lineRule="auto"/>
              <w:ind w:firstLine="52"/>
              <w:textAlignment w:val="center"/>
              <w:rPr>
                <w:rFonts w:eastAsia="MS Mincho"/>
                <w:strike/>
                <w:sz w:val="28"/>
                <w:szCs w:val="28"/>
              </w:rPr>
            </w:pPr>
            <w:r w:rsidRPr="00456DB5">
              <w:rPr>
                <w:rFonts w:eastAsia="MS Mincho"/>
                <w:sz w:val="28"/>
                <w:szCs w:val="28"/>
              </w:rPr>
              <w:t>4.</w:t>
            </w:r>
            <w:r w:rsidRPr="00456DB5">
              <w:rPr>
                <w:rFonts w:eastAsia="MS Mincho"/>
                <w:sz w:val="28"/>
                <w:szCs w:val="28"/>
              </w:rPr>
              <w:t> </w:t>
            </w:r>
            <w:r w:rsidRPr="00456DB5">
              <w:rPr>
                <w:rFonts w:eastAsia="MS Mincho"/>
                <w:sz w:val="28"/>
                <w:szCs w:val="28"/>
              </w:rPr>
              <w:t xml:space="preserve"> Разработка на основе примерной основной образовательной программы начального общего образования основной образовательной программы начального общего образования образовательной организации</w:t>
            </w:r>
          </w:p>
        </w:tc>
        <w:tc>
          <w:tcPr>
            <w:tcW w:w="1559"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456DB5" w:rsidRPr="00456DB5" w:rsidRDefault="00456DB5" w:rsidP="00DB22C7">
            <w:pPr>
              <w:adjustRightInd w:val="0"/>
              <w:spacing w:line="288" w:lineRule="auto"/>
              <w:ind w:firstLine="52"/>
              <w:rPr>
                <w:rFonts w:eastAsia="MS Mincho"/>
                <w:sz w:val="28"/>
                <w:szCs w:val="28"/>
              </w:rPr>
            </w:pPr>
            <w:r w:rsidRPr="00456DB5">
              <w:rPr>
                <w:rFonts w:eastAsia="MS Mincho"/>
                <w:sz w:val="28"/>
                <w:szCs w:val="28"/>
              </w:rPr>
              <w:t>Ежегодно</w:t>
            </w:r>
          </w:p>
        </w:tc>
        <w:tc>
          <w:tcPr>
            <w:tcW w:w="1416" w:type="dxa"/>
            <w:tcBorders>
              <w:top w:val="single" w:sz="4" w:space="0" w:color="000000"/>
              <w:left w:val="single" w:sz="4" w:space="0" w:color="000000"/>
              <w:bottom w:val="single" w:sz="4" w:space="0" w:color="000000"/>
              <w:right w:val="single" w:sz="4" w:space="0" w:color="000000"/>
            </w:tcBorders>
          </w:tcPr>
          <w:p w:rsidR="00456DB5" w:rsidRPr="00456DB5" w:rsidRDefault="00456DB5" w:rsidP="00DB22C7">
            <w:pPr>
              <w:adjustRightInd w:val="0"/>
              <w:spacing w:line="288" w:lineRule="auto"/>
              <w:ind w:firstLine="52"/>
              <w:rPr>
                <w:rFonts w:eastAsia="MS Mincho"/>
                <w:sz w:val="28"/>
                <w:szCs w:val="28"/>
              </w:rPr>
            </w:pPr>
            <w:r w:rsidRPr="00456DB5">
              <w:rPr>
                <w:rFonts w:eastAsia="MS Mincho"/>
                <w:sz w:val="28"/>
                <w:szCs w:val="28"/>
              </w:rPr>
              <w:t>Зам.директора по УВР</w:t>
            </w:r>
          </w:p>
        </w:tc>
      </w:tr>
      <w:tr w:rsidR="00456DB5" w:rsidRPr="00456DB5" w:rsidTr="00456DB5">
        <w:trPr>
          <w:trHeight w:val="60"/>
        </w:trPr>
        <w:tc>
          <w:tcPr>
            <w:tcW w:w="2784" w:type="dxa"/>
            <w:vMerge/>
            <w:tcBorders>
              <w:top w:val="single" w:sz="4" w:space="0" w:color="000000"/>
              <w:left w:val="single" w:sz="4" w:space="0" w:color="000000"/>
              <w:bottom w:val="single" w:sz="4" w:space="0" w:color="000000"/>
              <w:right w:val="single" w:sz="4" w:space="0" w:color="000000"/>
            </w:tcBorders>
          </w:tcPr>
          <w:p w:rsidR="00456DB5" w:rsidRPr="00456DB5" w:rsidRDefault="00456DB5" w:rsidP="00DB22C7">
            <w:pPr>
              <w:adjustRightInd w:val="0"/>
              <w:spacing w:line="288" w:lineRule="auto"/>
              <w:ind w:firstLine="52"/>
              <w:rPr>
                <w:rFonts w:eastAsia="MS Mincho"/>
                <w:sz w:val="28"/>
                <w:szCs w:val="28"/>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456DB5" w:rsidRPr="00456DB5" w:rsidRDefault="00456DB5" w:rsidP="00DB22C7">
            <w:pPr>
              <w:tabs>
                <w:tab w:val="left" w:pos="4500"/>
                <w:tab w:val="left" w:pos="9180"/>
                <w:tab w:val="left" w:pos="9360"/>
              </w:tabs>
              <w:adjustRightInd w:val="0"/>
              <w:spacing w:line="288" w:lineRule="auto"/>
              <w:ind w:firstLine="52"/>
              <w:textAlignment w:val="center"/>
              <w:rPr>
                <w:rFonts w:eastAsia="MS Mincho"/>
                <w:sz w:val="28"/>
                <w:szCs w:val="28"/>
              </w:rPr>
            </w:pPr>
            <w:r w:rsidRPr="00456DB5">
              <w:rPr>
                <w:rFonts w:eastAsia="MS Mincho"/>
                <w:sz w:val="28"/>
                <w:szCs w:val="28"/>
              </w:rPr>
              <w:t>5.</w:t>
            </w:r>
            <w:r w:rsidRPr="00456DB5">
              <w:rPr>
                <w:rFonts w:eastAsia="MS Mincho"/>
                <w:sz w:val="28"/>
                <w:szCs w:val="28"/>
              </w:rPr>
              <w:t> </w:t>
            </w:r>
            <w:r w:rsidRPr="00456DB5">
              <w:rPr>
                <w:rFonts w:eastAsia="MS Mincho"/>
                <w:sz w:val="28"/>
                <w:szCs w:val="28"/>
              </w:rPr>
              <w:t xml:space="preserve"> Утверждение основной образовательной программы образовательной организации</w:t>
            </w:r>
          </w:p>
        </w:tc>
        <w:tc>
          <w:tcPr>
            <w:tcW w:w="1559"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456DB5" w:rsidRPr="00456DB5" w:rsidRDefault="00456DB5" w:rsidP="00DB22C7">
            <w:pPr>
              <w:adjustRightInd w:val="0"/>
              <w:spacing w:line="288" w:lineRule="auto"/>
              <w:ind w:firstLine="52"/>
              <w:rPr>
                <w:rFonts w:eastAsia="MS Mincho"/>
                <w:sz w:val="28"/>
                <w:szCs w:val="28"/>
              </w:rPr>
            </w:pPr>
            <w:r w:rsidRPr="00456DB5">
              <w:rPr>
                <w:rFonts w:eastAsia="MS Mincho"/>
                <w:sz w:val="28"/>
                <w:szCs w:val="28"/>
              </w:rPr>
              <w:t xml:space="preserve">Ежегодно </w:t>
            </w:r>
          </w:p>
        </w:tc>
        <w:tc>
          <w:tcPr>
            <w:tcW w:w="1416" w:type="dxa"/>
            <w:tcBorders>
              <w:top w:val="single" w:sz="4" w:space="0" w:color="000000"/>
              <w:left w:val="single" w:sz="4" w:space="0" w:color="000000"/>
              <w:bottom w:val="single" w:sz="4" w:space="0" w:color="000000"/>
              <w:right w:val="single" w:sz="4" w:space="0" w:color="000000"/>
            </w:tcBorders>
          </w:tcPr>
          <w:p w:rsidR="00456DB5" w:rsidRPr="00456DB5" w:rsidRDefault="00456DB5" w:rsidP="00DB22C7">
            <w:pPr>
              <w:adjustRightInd w:val="0"/>
              <w:spacing w:line="288" w:lineRule="auto"/>
              <w:ind w:firstLine="52"/>
              <w:rPr>
                <w:rFonts w:eastAsia="MS Mincho"/>
                <w:sz w:val="28"/>
                <w:szCs w:val="28"/>
              </w:rPr>
            </w:pPr>
            <w:r w:rsidRPr="00456DB5">
              <w:rPr>
                <w:rFonts w:eastAsia="MS Mincho"/>
                <w:sz w:val="28"/>
                <w:szCs w:val="28"/>
              </w:rPr>
              <w:t>Зам. Директора по УВР</w:t>
            </w:r>
          </w:p>
        </w:tc>
      </w:tr>
      <w:tr w:rsidR="00456DB5" w:rsidRPr="00456DB5" w:rsidTr="00456DB5">
        <w:trPr>
          <w:trHeight w:val="1245"/>
        </w:trPr>
        <w:tc>
          <w:tcPr>
            <w:tcW w:w="2784" w:type="dxa"/>
            <w:vMerge w:val="restart"/>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456DB5" w:rsidRPr="00456DB5" w:rsidRDefault="00456DB5" w:rsidP="00DB22C7">
            <w:pPr>
              <w:adjustRightInd w:val="0"/>
              <w:spacing w:line="288" w:lineRule="auto"/>
              <w:ind w:firstLine="52"/>
              <w:rPr>
                <w:rFonts w:eastAsia="MS Mincho"/>
                <w:sz w:val="28"/>
                <w:szCs w:val="28"/>
              </w:rPr>
            </w:pPr>
          </w:p>
        </w:tc>
        <w:tc>
          <w:tcPr>
            <w:tcW w:w="4536" w:type="dxa"/>
            <w:tcBorders>
              <w:top w:val="single" w:sz="4" w:space="0" w:color="000000"/>
              <w:left w:val="single" w:sz="4" w:space="0" w:color="000000"/>
              <w:right w:val="single" w:sz="4" w:space="0" w:color="000000"/>
            </w:tcBorders>
            <w:tcMar>
              <w:top w:w="71" w:type="dxa"/>
              <w:left w:w="85" w:type="dxa"/>
              <w:bottom w:w="85" w:type="dxa"/>
              <w:right w:w="85" w:type="dxa"/>
            </w:tcMar>
          </w:tcPr>
          <w:p w:rsidR="00456DB5" w:rsidRPr="00456DB5" w:rsidRDefault="00456DB5" w:rsidP="00DB22C7">
            <w:pPr>
              <w:tabs>
                <w:tab w:val="left" w:pos="4500"/>
                <w:tab w:val="left" w:pos="9180"/>
                <w:tab w:val="left" w:pos="9360"/>
              </w:tabs>
              <w:adjustRightInd w:val="0"/>
              <w:spacing w:line="288" w:lineRule="auto"/>
              <w:ind w:firstLine="52"/>
              <w:textAlignment w:val="center"/>
              <w:rPr>
                <w:rFonts w:eastAsia="MS Mincho"/>
                <w:sz w:val="28"/>
                <w:szCs w:val="28"/>
              </w:rPr>
            </w:pPr>
            <w:r w:rsidRPr="00456DB5">
              <w:rPr>
                <w:rFonts w:eastAsia="MS Mincho"/>
                <w:sz w:val="28"/>
                <w:szCs w:val="28"/>
              </w:rPr>
              <w:t>6.</w:t>
            </w:r>
            <w:r w:rsidRPr="00456DB5">
              <w:rPr>
                <w:rFonts w:eastAsia="MS Mincho"/>
                <w:sz w:val="28"/>
                <w:szCs w:val="28"/>
              </w:rPr>
              <w:t> </w:t>
            </w:r>
            <w:r w:rsidRPr="00456DB5">
              <w:rPr>
                <w:rFonts w:eastAsia="MS Mincho"/>
                <w:sz w:val="28"/>
                <w:szCs w:val="28"/>
              </w:rPr>
              <w:t xml:space="preserve"> Приведение должностных инструкций работников образовательной организации в соответствие с требованиями ФГОС НОО и тарифно­квалификационными характеристиками и профессиональным стандартом</w:t>
            </w:r>
          </w:p>
        </w:tc>
        <w:tc>
          <w:tcPr>
            <w:tcW w:w="1559" w:type="dxa"/>
            <w:tcBorders>
              <w:top w:val="single" w:sz="4" w:space="0" w:color="000000"/>
              <w:left w:val="single" w:sz="4" w:space="0" w:color="000000"/>
              <w:right w:val="single" w:sz="4" w:space="0" w:color="000000"/>
            </w:tcBorders>
            <w:tcMar>
              <w:top w:w="71" w:type="dxa"/>
              <w:left w:w="85" w:type="dxa"/>
              <w:bottom w:w="85" w:type="dxa"/>
              <w:right w:w="85" w:type="dxa"/>
            </w:tcMar>
          </w:tcPr>
          <w:p w:rsidR="00456DB5" w:rsidRPr="00456DB5" w:rsidRDefault="00456DB5" w:rsidP="00DB22C7">
            <w:pPr>
              <w:adjustRightInd w:val="0"/>
              <w:spacing w:line="288" w:lineRule="auto"/>
              <w:ind w:firstLine="52"/>
              <w:rPr>
                <w:rFonts w:eastAsia="MS Mincho"/>
                <w:sz w:val="28"/>
                <w:szCs w:val="28"/>
              </w:rPr>
            </w:pPr>
            <w:r w:rsidRPr="00456DB5">
              <w:rPr>
                <w:rFonts w:eastAsia="MS Mincho"/>
                <w:sz w:val="28"/>
                <w:szCs w:val="28"/>
              </w:rPr>
              <w:t xml:space="preserve">Ежегодно к 1 сентября </w:t>
            </w:r>
          </w:p>
        </w:tc>
        <w:tc>
          <w:tcPr>
            <w:tcW w:w="1416" w:type="dxa"/>
            <w:tcBorders>
              <w:top w:val="single" w:sz="4" w:space="0" w:color="000000"/>
              <w:left w:val="single" w:sz="4" w:space="0" w:color="000000"/>
              <w:right w:val="single" w:sz="4" w:space="0" w:color="000000"/>
            </w:tcBorders>
          </w:tcPr>
          <w:p w:rsidR="00456DB5" w:rsidRPr="00456DB5" w:rsidRDefault="00456DB5" w:rsidP="00DB22C7">
            <w:pPr>
              <w:adjustRightInd w:val="0"/>
              <w:spacing w:line="288" w:lineRule="auto"/>
              <w:ind w:firstLine="52"/>
              <w:rPr>
                <w:rFonts w:eastAsia="MS Mincho"/>
                <w:sz w:val="28"/>
                <w:szCs w:val="28"/>
              </w:rPr>
            </w:pPr>
            <w:r w:rsidRPr="00456DB5">
              <w:rPr>
                <w:rFonts w:eastAsia="MS Mincho"/>
                <w:sz w:val="28"/>
                <w:szCs w:val="28"/>
              </w:rPr>
              <w:t>Директор</w:t>
            </w:r>
          </w:p>
        </w:tc>
      </w:tr>
      <w:tr w:rsidR="00456DB5" w:rsidRPr="00456DB5" w:rsidTr="00456DB5">
        <w:trPr>
          <w:trHeight w:val="1970"/>
        </w:trPr>
        <w:tc>
          <w:tcPr>
            <w:tcW w:w="2784" w:type="dxa"/>
            <w:vMerge/>
            <w:tcBorders>
              <w:top w:val="single" w:sz="4" w:space="0" w:color="000000"/>
              <w:left w:val="single" w:sz="4" w:space="0" w:color="000000"/>
              <w:bottom w:val="single" w:sz="4" w:space="0" w:color="000000"/>
              <w:right w:val="single" w:sz="4" w:space="0" w:color="000000"/>
            </w:tcBorders>
          </w:tcPr>
          <w:p w:rsidR="00456DB5" w:rsidRPr="00456DB5" w:rsidRDefault="00456DB5" w:rsidP="00DB22C7">
            <w:pPr>
              <w:adjustRightInd w:val="0"/>
              <w:spacing w:line="288" w:lineRule="auto"/>
              <w:ind w:firstLine="52"/>
              <w:rPr>
                <w:rFonts w:eastAsia="MS Mincho"/>
                <w:sz w:val="28"/>
                <w:szCs w:val="28"/>
              </w:rPr>
            </w:pPr>
          </w:p>
        </w:tc>
        <w:tc>
          <w:tcPr>
            <w:tcW w:w="4536" w:type="dxa"/>
            <w:tcBorders>
              <w:top w:val="single" w:sz="4" w:space="0" w:color="000000"/>
              <w:left w:val="single" w:sz="4" w:space="0" w:color="000000"/>
              <w:right w:val="single" w:sz="4" w:space="0" w:color="000000"/>
            </w:tcBorders>
            <w:tcMar>
              <w:top w:w="71" w:type="dxa"/>
              <w:left w:w="85" w:type="dxa"/>
              <w:bottom w:w="85" w:type="dxa"/>
              <w:right w:w="85" w:type="dxa"/>
            </w:tcMar>
          </w:tcPr>
          <w:p w:rsidR="00456DB5" w:rsidRPr="00456DB5" w:rsidRDefault="00456DB5" w:rsidP="00DB22C7">
            <w:pPr>
              <w:tabs>
                <w:tab w:val="left" w:pos="4500"/>
                <w:tab w:val="left" w:pos="9180"/>
                <w:tab w:val="left" w:pos="9360"/>
              </w:tabs>
              <w:adjustRightInd w:val="0"/>
              <w:ind w:firstLine="52"/>
              <w:textAlignment w:val="center"/>
              <w:rPr>
                <w:rFonts w:eastAsia="MS Mincho"/>
                <w:sz w:val="28"/>
                <w:szCs w:val="28"/>
              </w:rPr>
            </w:pPr>
            <w:r w:rsidRPr="00456DB5">
              <w:rPr>
                <w:rFonts w:eastAsia="MS Mincho"/>
                <w:sz w:val="28"/>
                <w:szCs w:val="28"/>
              </w:rPr>
              <w:t>7.</w:t>
            </w:r>
            <w:r w:rsidRPr="00456DB5">
              <w:rPr>
                <w:rFonts w:eastAsia="MS Mincho"/>
                <w:sz w:val="28"/>
                <w:szCs w:val="28"/>
              </w:rPr>
              <w:t> </w:t>
            </w:r>
            <w:r w:rsidRPr="00456DB5">
              <w:rPr>
                <w:rFonts w:eastAsia="MS Mincho"/>
                <w:sz w:val="28"/>
                <w:szCs w:val="28"/>
              </w:rPr>
              <w:t xml:space="preserve"> Определение списка учебников и учебных пособий, используемых в образовательном процессе в соответствии с ФГОС НОО</w:t>
            </w:r>
          </w:p>
        </w:tc>
        <w:tc>
          <w:tcPr>
            <w:tcW w:w="1559" w:type="dxa"/>
            <w:tcBorders>
              <w:top w:val="single" w:sz="4" w:space="0" w:color="000000"/>
              <w:left w:val="single" w:sz="4" w:space="0" w:color="000000"/>
              <w:right w:val="single" w:sz="4" w:space="0" w:color="000000"/>
            </w:tcBorders>
            <w:tcMar>
              <w:top w:w="71" w:type="dxa"/>
              <w:left w:w="85" w:type="dxa"/>
              <w:bottom w:w="85" w:type="dxa"/>
              <w:right w:w="85" w:type="dxa"/>
            </w:tcMar>
          </w:tcPr>
          <w:p w:rsidR="00456DB5" w:rsidRPr="00456DB5" w:rsidRDefault="00456DB5" w:rsidP="00DB22C7">
            <w:pPr>
              <w:adjustRightInd w:val="0"/>
              <w:spacing w:line="288" w:lineRule="auto"/>
              <w:ind w:firstLine="52"/>
              <w:rPr>
                <w:rFonts w:eastAsia="MS Mincho"/>
                <w:sz w:val="28"/>
                <w:szCs w:val="28"/>
              </w:rPr>
            </w:pPr>
            <w:r w:rsidRPr="00456DB5">
              <w:rPr>
                <w:rFonts w:eastAsia="MS Mincho"/>
                <w:sz w:val="28"/>
                <w:szCs w:val="28"/>
              </w:rPr>
              <w:t>Ежегодно</w:t>
            </w:r>
          </w:p>
        </w:tc>
        <w:tc>
          <w:tcPr>
            <w:tcW w:w="1416" w:type="dxa"/>
            <w:tcBorders>
              <w:top w:val="single" w:sz="4" w:space="0" w:color="000000"/>
              <w:left w:val="single" w:sz="4" w:space="0" w:color="000000"/>
              <w:right w:val="single" w:sz="4" w:space="0" w:color="000000"/>
            </w:tcBorders>
          </w:tcPr>
          <w:p w:rsidR="00456DB5" w:rsidRPr="00456DB5" w:rsidRDefault="00456DB5" w:rsidP="00DB22C7">
            <w:pPr>
              <w:adjustRightInd w:val="0"/>
              <w:spacing w:line="288" w:lineRule="auto"/>
              <w:ind w:firstLine="52"/>
              <w:rPr>
                <w:rFonts w:eastAsia="MS Mincho"/>
                <w:sz w:val="28"/>
                <w:szCs w:val="28"/>
              </w:rPr>
            </w:pPr>
            <w:r w:rsidRPr="00456DB5">
              <w:rPr>
                <w:rFonts w:eastAsia="MS Mincho"/>
                <w:sz w:val="28"/>
                <w:szCs w:val="28"/>
              </w:rPr>
              <w:t>Зам директора по УВР</w:t>
            </w:r>
          </w:p>
        </w:tc>
      </w:tr>
      <w:tr w:rsidR="00456DB5" w:rsidRPr="00456DB5" w:rsidTr="00456DB5">
        <w:trPr>
          <w:trHeight w:val="688"/>
        </w:trPr>
        <w:tc>
          <w:tcPr>
            <w:tcW w:w="2784" w:type="dxa"/>
            <w:vMerge/>
            <w:tcBorders>
              <w:top w:val="single" w:sz="4" w:space="0" w:color="000000"/>
              <w:left w:val="single" w:sz="4" w:space="0" w:color="000000"/>
              <w:bottom w:val="single" w:sz="4" w:space="0" w:color="000000"/>
              <w:right w:val="single" w:sz="4" w:space="0" w:color="000000"/>
            </w:tcBorders>
          </w:tcPr>
          <w:p w:rsidR="00456DB5" w:rsidRPr="00456DB5" w:rsidRDefault="00456DB5" w:rsidP="00DB22C7">
            <w:pPr>
              <w:adjustRightInd w:val="0"/>
              <w:spacing w:line="288" w:lineRule="auto"/>
              <w:ind w:firstLine="52"/>
              <w:rPr>
                <w:rFonts w:eastAsia="MS Mincho"/>
                <w:sz w:val="28"/>
                <w:szCs w:val="28"/>
              </w:rPr>
            </w:pPr>
          </w:p>
        </w:tc>
        <w:tc>
          <w:tcPr>
            <w:tcW w:w="4536"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456DB5" w:rsidRPr="00456DB5" w:rsidRDefault="00456DB5" w:rsidP="00DB22C7">
            <w:pPr>
              <w:snapToGrid w:val="0"/>
              <w:ind w:firstLine="52"/>
              <w:rPr>
                <w:rFonts w:eastAsia="MS Mincho"/>
                <w:strike/>
                <w:sz w:val="28"/>
                <w:szCs w:val="28"/>
              </w:rPr>
            </w:pPr>
            <w:r w:rsidRPr="00456DB5">
              <w:rPr>
                <w:sz w:val="28"/>
                <w:szCs w:val="28"/>
              </w:rPr>
              <w:t>8.</w:t>
            </w:r>
            <w:r w:rsidRPr="00456DB5">
              <w:rPr>
                <w:sz w:val="28"/>
                <w:szCs w:val="28"/>
              </w:rPr>
              <w:t> </w:t>
            </w:r>
            <w:r w:rsidRPr="00456DB5">
              <w:rPr>
                <w:rFonts w:eastAsia="MS Mincho"/>
                <w:sz w:val="28"/>
                <w:szCs w:val="28"/>
              </w:rPr>
              <w:t xml:space="preserve">Разработка и корректировка локальных актов, устанавливающих требования к различным объектам инфраструктуры образовательной организации с учетом требований к минимальной оснащенности учебного процесса </w:t>
            </w:r>
          </w:p>
        </w:tc>
        <w:tc>
          <w:tcPr>
            <w:tcW w:w="1559"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456DB5" w:rsidRPr="00456DB5" w:rsidRDefault="00456DB5" w:rsidP="00DB22C7">
            <w:pPr>
              <w:adjustRightInd w:val="0"/>
              <w:spacing w:line="288" w:lineRule="auto"/>
              <w:ind w:firstLine="52"/>
              <w:rPr>
                <w:rFonts w:eastAsia="MS Mincho"/>
                <w:sz w:val="28"/>
                <w:szCs w:val="28"/>
              </w:rPr>
            </w:pPr>
            <w:r w:rsidRPr="00456DB5">
              <w:rPr>
                <w:rFonts w:eastAsia="MS Mincho"/>
                <w:sz w:val="28"/>
                <w:szCs w:val="28"/>
              </w:rPr>
              <w:t>Ежегодно</w:t>
            </w:r>
          </w:p>
        </w:tc>
        <w:tc>
          <w:tcPr>
            <w:tcW w:w="1416" w:type="dxa"/>
            <w:tcBorders>
              <w:top w:val="single" w:sz="4" w:space="0" w:color="000000"/>
              <w:left w:val="single" w:sz="4" w:space="0" w:color="000000"/>
              <w:bottom w:val="single" w:sz="4" w:space="0" w:color="000000"/>
              <w:right w:val="single" w:sz="4" w:space="0" w:color="000000"/>
            </w:tcBorders>
          </w:tcPr>
          <w:p w:rsidR="00456DB5" w:rsidRPr="00456DB5" w:rsidRDefault="00456DB5" w:rsidP="00DB22C7">
            <w:pPr>
              <w:adjustRightInd w:val="0"/>
              <w:spacing w:line="288" w:lineRule="auto"/>
              <w:ind w:firstLine="52"/>
              <w:rPr>
                <w:rFonts w:eastAsia="MS Mincho"/>
                <w:sz w:val="28"/>
                <w:szCs w:val="28"/>
              </w:rPr>
            </w:pPr>
            <w:r w:rsidRPr="00456DB5">
              <w:rPr>
                <w:rFonts w:eastAsia="MS Mincho"/>
                <w:sz w:val="28"/>
                <w:szCs w:val="28"/>
              </w:rPr>
              <w:t>Директор, зам директора по УВР</w:t>
            </w:r>
          </w:p>
        </w:tc>
      </w:tr>
      <w:tr w:rsidR="00456DB5" w:rsidRPr="00456DB5" w:rsidTr="00456DB5">
        <w:trPr>
          <w:trHeight w:val="8500"/>
        </w:trPr>
        <w:tc>
          <w:tcPr>
            <w:tcW w:w="2784" w:type="dxa"/>
            <w:vMerge/>
            <w:tcBorders>
              <w:top w:val="single" w:sz="4" w:space="0" w:color="000000"/>
              <w:left w:val="single" w:sz="4" w:space="0" w:color="000000"/>
              <w:bottom w:val="single" w:sz="4" w:space="0" w:color="000000"/>
              <w:right w:val="single" w:sz="4" w:space="0" w:color="000000"/>
            </w:tcBorders>
          </w:tcPr>
          <w:p w:rsidR="00456DB5" w:rsidRPr="00456DB5" w:rsidRDefault="00456DB5" w:rsidP="00DB22C7">
            <w:pPr>
              <w:adjustRightInd w:val="0"/>
              <w:spacing w:line="288" w:lineRule="auto"/>
              <w:ind w:firstLine="52"/>
              <w:rPr>
                <w:rFonts w:eastAsia="MS Mincho"/>
                <w:sz w:val="28"/>
                <w:szCs w:val="28"/>
              </w:rPr>
            </w:pPr>
          </w:p>
        </w:tc>
        <w:tc>
          <w:tcPr>
            <w:tcW w:w="4536" w:type="dxa"/>
            <w:tcBorders>
              <w:top w:val="single" w:sz="4" w:space="0" w:color="000000"/>
              <w:left w:val="single" w:sz="4" w:space="0" w:color="000000"/>
              <w:right w:val="single" w:sz="4" w:space="0" w:color="000000"/>
            </w:tcBorders>
            <w:tcMar>
              <w:top w:w="71" w:type="dxa"/>
              <w:left w:w="85" w:type="dxa"/>
              <w:bottom w:w="85" w:type="dxa"/>
              <w:right w:w="85" w:type="dxa"/>
            </w:tcMar>
          </w:tcPr>
          <w:p w:rsidR="00456DB5" w:rsidRPr="00456DB5" w:rsidRDefault="00456DB5" w:rsidP="00DB22C7">
            <w:pPr>
              <w:tabs>
                <w:tab w:val="left" w:pos="4500"/>
                <w:tab w:val="left" w:pos="9180"/>
                <w:tab w:val="left" w:pos="9360"/>
              </w:tabs>
              <w:adjustRightInd w:val="0"/>
              <w:spacing w:line="288" w:lineRule="auto"/>
              <w:ind w:firstLine="52"/>
              <w:textAlignment w:val="center"/>
              <w:rPr>
                <w:rFonts w:eastAsia="MS Mincho"/>
                <w:strike/>
                <w:sz w:val="28"/>
                <w:szCs w:val="28"/>
              </w:rPr>
            </w:pPr>
            <w:r w:rsidRPr="00456DB5">
              <w:rPr>
                <w:rFonts w:eastAsia="MS Mincho"/>
                <w:sz w:val="28"/>
                <w:szCs w:val="28"/>
              </w:rPr>
              <w:t>9.</w:t>
            </w:r>
            <w:r w:rsidRPr="00456DB5">
              <w:rPr>
                <w:rFonts w:eastAsia="MS Mincho"/>
                <w:sz w:val="28"/>
                <w:szCs w:val="28"/>
              </w:rPr>
              <w:t> </w:t>
            </w:r>
            <w:r w:rsidRPr="00456DB5">
              <w:rPr>
                <w:rFonts w:eastAsia="MS Mincho"/>
                <w:sz w:val="28"/>
                <w:szCs w:val="28"/>
              </w:rPr>
              <w:t xml:space="preserve"> Доработка:</w:t>
            </w:r>
          </w:p>
          <w:p w:rsidR="00456DB5" w:rsidRPr="00456DB5" w:rsidRDefault="00456DB5" w:rsidP="00DB22C7">
            <w:pPr>
              <w:tabs>
                <w:tab w:val="left" w:pos="4500"/>
                <w:tab w:val="left" w:pos="9180"/>
                <w:tab w:val="left" w:pos="9360"/>
              </w:tabs>
              <w:adjustRightInd w:val="0"/>
              <w:spacing w:line="288" w:lineRule="auto"/>
              <w:ind w:firstLine="52"/>
              <w:textAlignment w:val="center"/>
              <w:rPr>
                <w:rFonts w:eastAsia="MS Mincho"/>
                <w:sz w:val="28"/>
                <w:szCs w:val="28"/>
              </w:rPr>
            </w:pPr>
            <w:r w:rsidRPr="00456DB5">
              <w:rPr>
                <w:b/>
                <w:bCs/>
                <w:sz w:val="28"/>
                <w:szCs w:val="28"/>
              </w:rPr>
              <w:t>–</w:t>
            </w:r>
            <w:r w:rsidRPr="00456DB5">
              <w:rPr>
                <w:rFonts w:eastAsia="MS Mincho"/>
                <w:sz w:val="28"/>
                <w:szCs w:val="28"/>
              </w:rPr>
              <w:t> </w:t>
            </w:r>
            <w:r w:rsidRPr="00456DB5">
              <w:rPr>
                <w:rFonts w:eastAsia="MS Mincho"/>
                <w:sz w:val="28"/>
                <w:szCs w:val="28"/>
              </w:rPr>
              <w:t>образовательных программ (индивидуальных и</w:t>
            </w:r>
            <w:r w:rsidRPr="00456DB5">
              <w:rPr>
                <w:rFonts w:eastAsia="MS Mincho"/>
                <w:sz w:val="28"/>
                <w:szCs w:val="28"/>
              </w:rPr>
              <w:t> </w:t>
            </w:r>
            <w:r w:rsidRPr="00456DB5">
              <w:rPr>
                <w:rFonts w:eastAsia="MS Mincho"/>
                <w:sz w:val="28"/>
                <w:szCs w:val="28"/>
              </w:rPr>
              <w:t>др.);</w:t>
            </w:r>
          </w:p>
          <w:p w:rsidR="00456DB5" w:rsidRPr="00456DB5" w:rsidRDefault="00456DB5" w:rsidP="00DB22C7">
            <w:pPr>
              <w:tabs>
                <w:tab w:val="left" w:pos="4500"/>
                <w:tab w:val="left" w:pos="9180"/>
                <w:tab w:val="left" w:pos="9360"/>
              </w:tabs>
              <w:adjustRightInd w:val="0"/>
              <w:spacing w:line="288" w:lineRule="auto"/>
              <w:ind w:firstLine="52"/>
              <w:textAlignment w:val="center"/>
              <w:rPr>
                <w:rFonts w:eastAsia="MS Mincho"/>
                <w:sz w:val="28"/>
                <w:szCs w:val="28"/>
              </w:rPr>
            </w:pPr>
            <w:r w:rsidRPr="00456DB5">
              <w:rPr>
                <w:b/>
                <w:bCs/>
                <w:sz w:val="28"/>
                <w:szCs w:val="28"/>
              </w:rPr>
              <w:t>–</w:t>
            </w:r>
            <w:r w:rsidRPr="00456DB5">
              <w:rPr>
                <w:rFonts w:eastAsia="MS Mincho"/>
                <w:sz w:val="28"/>
                <w:szCs w:val="28"/>
              </w:rPr>
              <w:t> </w:t>
            </w:r>
            <w:r w:rsidRPr="00456DB5">
              <w:rPr>
                <w:rFonts w:eastAsia="MS Mincho"/>
                <w:sz w:val="28"/>
                <w:szCs w:val="28"/>
              </w:rPr>
              <w:t>учебного плана;</w:t>
            </w:r>
          </w:p>
          <w:p w:rsidR="00456DB5" w:rsidRPr="00456DB5" w:rsidRDefault="00456DB5" w:rsidP="00DB22C7">
            <w:pPr>
              <w:tabs>
                <w:tab w:val="left" w:pos="4500"/>
                <w:tab w:val="left" w:pos="9180"/>
                <w:tab w:val="left" w:pos="9360"/>
              </w:tabs>
              <w:adjustRightInd w:val="0"/>
              <w:spacing w:line="288" w:lineRule="auto"/>
              <w:ind w:firstLine="52"/>
              <w:textAlignment w:val="center"/>
              <w:rPr>
                <w:rFonts w:eastAsia="MS Mincho"/>
                <w:sz w:val="28"/>
                <w:szCs w:val="28"/>
              </w:rPr>
            </w:pPr>
            <w:r w:rsidRPr="00456DB5">
              <w:rPr>
                <w:b/>
                <w:bCs/>
                <w:sz w:val="28"/>
                <w:szCs w:val="28"/>
              </w:rPr>
              <w:t>–</w:t>
            </w:r>
            <w:r w:rsidRPr="00456DB5">
              <w:rPr>
                <w:rFonts w:eastAsia="MS Mincho"/>
                <w:sz w:val="28"/>
                <w:szCs w:val="28"/>
              </w:rPr>
              <w:t> </w:t>
            </w:r>
            <w:r w:rsidRPr="00456DB5">
              <w:rPr>
                <w:rFonts w:eastAsia="MS Mincho"/>
                <w:sz w:val="28"/>
                <w:szCs w:val="28"/>
              </w:rPr>
              <w:t>рабочих программ учебных предметов, курсов, дисциплин, модулей;</w:t>
            </w:r>
          </w:p>
          <w:p w:rsidR="00456DB5" w:rsidRPr="00456DB5" w:rsidRDefault="00456DB5" w:rsidP="00DB22C7">
            <w:pPr>
              <w:tabs>
                <w:tab w:val="left" w:pos="4500"/>
                <w:tab w:val="left" w:pos="9180"/>
                <w:tab w:val="left" w:pos="9360"/>
              </w:tabs>
              <w:adjustRightInd w:val="0"/>
              <w:spacing w:line="288" w:lineRule="auto"/>
              <w:ind w:firstLine="52"/>
              <w:textAlignment w:val="center"/>
              <w:rPr>
                <w:rFonts w:eastAsia="MS Mincho"/>
                <w:sz w:val="28"/>
                <w:szCs w:val="28"/>
              </w:rPr>
            </w:pPr>
            <w:r w:rsidRPr="00456DB5">
              <w:rPr>
                <w:b/>
                <w:bCs/>
                <w:sz w:val="28"/>
                <w:szCs w:val="28"/>
              </w:rPr>
              <w:t>–</w:t>
            </w:r>
            <w:r w:rsidRPr="00456DB5">
              <w:rPr>
                <w:rFonts w:eastAsia="MS Mincho"/>
                <w:sz w:val="28"/>
                <w:szCs w:val="28"/>
              </w:rPr>
              <w:t> </w:t>
            </w:r>
            <w:r w:rsidRPr="00456DB5">
              <w:rPr>
                <w:rFonts w:eastAsia="MS Mincho"/>
                <w:sz w:val="28"/>
                <w:szCs w:val="28"/>
              </w:rPr>
              <w:t>годового календарного учебного графика;</w:t>
            </w:r>
          </w:p>
          <w:p w:rsidR="00456DB5" w:rsidRPr="00456DB5" w:rsidRDefault="00456DB5" w:rsidP="00DB22C7">
            <w:pPr>
              <w:spacing w:line="288" w:lineRule="auto"/>
              <w:ind w:firstLine="52"/>
              <w:rPr>
                <w:sz w:val="28"/>
                <w:szCs w:val="28"/>
              </w:rPr>
            </w:pPr>
            <w:r w:rsidRPr="00456DB5">
              <w:rPr>
                <w:b/>
                <w:bCs/>
                <w:sz w:val="28"/>
                <w:szCs w:val="28"/>
              </w:rPr>
              <w:t>–</w:t>
            </w:r>
            <w:r w:rsidRPr="00456DB5">
              <w:rPr>
                <w:sz w:val="28"/>
                <w:szCs w:val="28"/>
              </w:rPr>
              <w:t> положений о внеурочной деятельности обучающихся;</w:t>
            </w:r>
          </w:p>
          <w:p w:rsidR="00456DB5" w:rsidRPr="00456DB5" w:rsidRDefault="00456DB5" w:rsidP="00DB22C7">
            <w:pPr>
              <w:spacing w:line="288" w:lineRule="auto"/>
              <w:ind w:firstLine="52"/>
              <w:rPr>
                <w:sz w:val="28"/>
                <w:szCs w:val="28"/>
              </w:rPr>
            </w:pPr>
            <w:r w:rsidRPr="00456DB5">
              <w:rPr>
                <w:b/>
                <w:bCs/>
                <w:sz w:val="28"/>
                <w:szCs w:val="28"/>
              </w:rPr>
              <w:t>–</w:t>
            </w:r>
            <w:r w:rsidRPr="00456DB5">
              <w:rPr>
                <w:sz w:val="28"/>
                <w:szCs w:val="28"/>
              </w:rPr>
              <w:t> положения об организации текущей и итоговой оценки достижения обучающимися планируемых результатов освоения основной образовательной программы;</w:t>
            </w:r>
          </w:p>
          <w:p w:rsidR="00456DB5" w:rsidRPr="00456DB5" w:rsidRDefault="00456DB5" w:rsidP="00DB22C7">
            <w:pPr>
              <w:spacing w:line="288" w:lineRule="auto"/>
              <w:ind w:firstLine="52"/>
              <w:rPr>
                <w:sz w:val="28"/>
                <w:szCs w:val="28"/>
              </w:rPr>
            </w:pPr>
            <w:r w:rsidRPr="00456DB5">
              <w:rPr>
                <w:b/>
                <w:bCs/>
                <w:sz w:val="28"/>
                <w:szCs w:val="28"/>
              </w:rPr>
              <w:t>–</w:t>
            </w:r>
            <w:r w:rsidRPr="00456DB5">
              <w:rPr>
                <w:sz w:val="28"/>
                <w:szCs w:val="28"/>
              </w:rPr>
              <w:t> положения об организации домашней работы обучающихся;</w:t>
            </w:r>
          </w:p>
          <w:p w:rsidR="00456DB5" w:rsidRPr="00456DB5" w:rsidRDefault="00456DB5" w:rsidP="00DB22C7">
            <w:pPr>
              <w:tabs>
                <w:tab w:val="left" w:pos="4500"/>
                <w:tab w:val="left" w:pos="9180"/>
                <w:tab w:val="left" w:pos="9360"/>
              </w:tabs>
              <w:adjustRightInd w:val="0"/>
              <w:spacing w:line="288" w:lineRule="auto"/>
              <w:ind w:firstLine="52"/>
              <w:textAlignment w:val="center"/>
              <w:rPr>
                <w:rFonts w:eastAsia="MS Mincho"/>
                <w:sz w:val="28"/>
                <w:szCs w:val="28"/>
              </w:rPr>
            </w:pPr>
            <w:r w:rsidRPr="00456DB5">
              <w:rPr>
                <w:b/>
                <w:bCs/>
                <w:sz w:val="28"/>
                <w:szCs w:val="28"/>
              </w:rPr>
              <w:t>–</w:t>
            </w:r>
            <w:r w:rsidRPr="00456DB5">
              <w:rPr>
                <w:sz w:val="28"/>
                <w:szCs w:val="28"/>
              </w:rPr>
              <w:t> положения о формах получения образования</w:t>
            </w:r>
          </w:p>
        </w:tc>
        <w:tc>
          <w:tcPr>
            <w:tcW w:w="1559" w:type="dxa"/>
            <w:tcBorders>
              <w:top w:val="single" w:sz="4" w:space="0" w:color="000000"/>
              <w:left w:val="single" w:sz="4" w:space="0" w:color="000000"/>
              <w:right w:val="single" w:sz="4" w:space="0" w:color="000000"/>
            </w:tcBorders>
            <w:tcMar>
              <w:top w:w="71" w:type="dxa"/>
              <w:left w:w="85" w:type="dxa"/>
              <w:bottom w:w="85" w:type="dxa"/>
              <w:right w:w="85" w:type="dxa"/>
            </w:tcMar>
          </w:tcPr>
          <w:p w:rsidR="00456DB5" w:rsidRPr="00456DB5" w:rsidRDefault="00456DB5" w:rsidP="00DB22C7">
            <w:pPr>
              <w:adjustRightInd w:val="0"/>
              <w:spacing w:line="288" w:lineRule="auto"/>
              <w:ind w:firstLine="52"/>
              <w:rPr>
                <w:rFonts w:eastAsia="MS Mincho"/>
                <w:sz w:val="28"/>
                <w:szCs w:val="28"/>
              </w:rPr>
            </w:pPr>
            <w:r w:rsidRPr="00456DB5">
              <w:rPr>
                <w:rFonts w:eastAsia="MS Mincho"/>
                <w:sz w:val="28"/>
                <w:szCs w:val="28"/>
              </w:rPr>
              <w:t xml:space="preserve">Ежегодно </w:t>
            </w:r>
          </w:p>
        </w:tc>
        <w:tc>
          <w:tcPr>
            <w:tcW w:w="1416" w:type="dxa"/>
            <w:tcBorders>
              <w:top w:val="single" w:sz="4" w:space="0" w:color="000000"/>
              <w:left w:val="single" w:sz="4" w:space="0" w:color="000000"/>
              <w:right w:val="single" w:sz="4" w:space="0" w:color="000000"/>
            </w:tcBorders>
          </w:tcPr>
          <w:p w:rsidR="00456DB5" w:rsidRPr="00456DB5" w:rsidRDefault="00456DB5" w:rsidP="00DB22C7">
            <w:pPr>
              <w:adjustRightInd w:val="0"/>
              <w:spacing w:line="288" w:lineRule="auto"/>
              <w:ind w:firstLine="52"/>
              <w:rPr>
                <w:rFonts w:eastAsia="MS Mincho"/>
                <w:sz w:val="28"/>
                <w:szCs w:val="28"/>
              </w:rPr>
            </w:pPr>
            <w:r w:rsidRPr="00456DB5">
              <w:rPr>
                <w:rFonts w:eastAsia="MS Mincho"/>
                <w:sz w:val="28"/>
                <w:szCs w:val="28"/>
              </w:rPr>
              <w:t>Зам.директора по УВР</w:t>
            </w:r>
          </w:p>
        </w:tc>
      </w:tr>
      <w:tr w:rsidR="00456DB5" w:rsidRPr="00456DB5" w:rsidTr="00456DB5">
        <w:trPr>
          <w:trHeight w:val="882"/>
        </w:trPr>
        <w:tc>
          <w:tcPr>
            <w:tcW w:w="2784"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456DB5" w:rsidRPr="00456DB5" w:rsidRDefault="00456DB5" w:rsidP="00DB22C7">
            <w:pPr>
              <w:tabs>
                <w:tab w:val="left" w:pos="4500"/>
                <w:tab w:val="left" w:pos="9180"/>
                <w:tab w:val="left" w:pos="9360"/>
              </w:tabs>
              <w:adjustRightInd w:val="0"/>
              <w:spacing w:line="288" w:lineRule="auto"/>
              <w:ind w:firstLine="52"/>
              <w:textAlignment w:val="center"/>
              <w:rPr>
                <w:rFonts w:eastAsia="MS Mincho"/>
                <w:sz w:val="28"/>
                <w:szCs w:val="28"/>
              </w:rPr>
            </w:pPr>
            <w:r w:rsidRPr="00456DB5">
              <w:rPr>
                <w:rFonts w:eastAsia="MS Mincho"/>
                <w:sz w:val="28"/>
                <w:szCs w:val="28"/>
              </w:rPr>
              <w:lastRenderedPageBreak/>
              <w:t>II. Финансовое обеспечение введения ФГОС основного общего образования</w:t>
            </w: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456DB5" w:rsidRPr="00456DB5" w:rsidRDefault="00456DB5" w:rsidP="00DB22C7">
            <w:pPr>
              <w:tabs>
                <w:tab w:val="left" w:pos="4500"/>
                <w:tab w:val="left" w:pos="9180"/>
                <w:tab w:val="left" w:pos="9360"/>
              </w:tabs>
              <w:adjustRightInd w:val="0"/>
              <w:spacing w:line="288" w:lineRule="auto"/>
              <w:ind w:firstLine="52"/>
              <w:textAlignment w:val="center"/>
              <w:rPr>
                <w:rFonts w:eastAsia="MS Mincho"/>
                <w:sz w:val="28"/>
                <w:szCs w:val="28"/>
              </w:rPr>
            </w:pPr>
            <w:r w:rsidRPr="00456DB5">
              <w:rPr>
                <w:rFonts w:eastAsia="MS Mincho"/>
                <w:sz w:val="28"/>
                <w:szCs w:val="28"/>
              </w:rPr>
              <w:t>1.</w:t>
            </w:r>
            <w:r w:rsidRPr="00456DB5">
              <w:rPr>
                <w:rFonts w:eastAsia="MS Mincho"/>
                <w:sz w:val="28"/>
                <w:szCs w:val="28"/>
              </w:rPr>
              <w:t> </w:t>
            </w:r>
            <w:r w:rsidRPr="00456DB5">
              <w:rPr>
                <w:rFonts w:eastAsia="MS Mincho"/>
                <w:sz w:val="28"/>
                <w:szCs w:val="28"/>
              </w:rPr>
              <w:t>Определение объема расходов, необходимых для реализации ООП и достижения планируемых результатов</w:t>
            </w:r>
          </w:p>
        </w:tc>
        <w:tc>
          <w:tcPr>
            <w:tcW w:w="1559"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456DB5" w:rsidRPr="00456DB5" w:rsidRDefault="00456DB5" w:rsidP="00DB22C7">
            <w:pPr>
              <w:adjustRightInd w:val="0"/>
              <w:spacing w:line="288" w:lineRule="auto"/>
              <w:ind w:firstLine="52"/>
              <w:rPr>
                <w:rFonts w:eastAsia="MS Mincho"/>
                <w:sz w:val="28"/>
                <w:szCs w:val="28"/>
              </w:rPr>
            </w:pPr>
            <w:r w:rsidRPr="00456DB5">
              <w:rPr>
                <w:rFonts w:eastAsia="MS Mincho"/>
                <w:sz w:val="28"/>
                <w:szCs w:val="28"/>
              </w:rPr>
              <w:t>Ежегодно к 1 января</w:t>
            </w:r>
          </w:p>
        </w:tc>
        <w:tc>
          <w:tcPr>
            <w:tcW w:w="1416" w:type="dxa"/>
            <w:tcBorders>
              <w:top w:val="single" w:sz="4" w:space="0" w:color="000000"/>
              <w:left w:val="single" w:sz="4" w:space="0" w:color="000000"/>
              <w:bottom w:val="single" w:sz="4" w:space="0" w:color="000000"/>
              <w:right w:val="single" w:sz="4" w:space="0" w:color="000000"/>
            </w:tcBorders>
          </w:tcPr>
          <w:p w:rsidR="00456DB5" w:rsidRPr="00456DB5" w:rsidRDefault="00456DB5" w:rsidP="00DB22C7">
            <w:pPr>
              <w:adjustRightInd w:val="0"/>
              <w:spacing w:line="288" w:lineRule="auto"/>
              <w:ind w:firstLine="52"/>
              <w:rPr>
                <w:rFonts w:eastAsia="MS Mincho"/>
                <w:sz w:val="28"/>
                <w:szCs w:val="28"/>
              </w:rPr>
            </w:pPr>
            <w:r w:rsidRPr="00456DB5">
              <w:rPr>
                <w:rFonts w:eastAsia="MS Mincho"/>
                <w:sz w:val="28"/>
                <w:szCs w:val="28"/>
              </w:rPr>
              <w:t xml:space="preserve">Бухгалтер, </w:t>
            </w:r>
          </w:p>
          <w:p w:rsidR="00456DB5" w:rsidRPr="00456DB5" w:rsidRDefault="00456DB5" w:rsidP="00DB22C7">
            <w:pPr>
              <w:adjustRightInd w:val="0"/>
              <w:spacing w:line="288" w:lineRule="auto"/>
              <w:ind w:firstLine="52"/>
              <w:rPr>
                <w:rFonts w:eastAsia="MS Mincho"/>
                <w:sz w:val="28"/>
                <w:szCs w:val="28"/>
              </w:rPr>
            </w:pPr>
            <w:r w:rsidRPr="00456DB5">
              <w:rPr>
                <w:rFonts w:eastAsia="MS Mincho"/>
                <w:sz w:val="28"/>
                <w:szCs w:val="28"/>
              </w:rPr>
              <w:t>директор</w:t>
            </w:r>
          </w:p>
        </w:tc>
      </w:tr>
      <w:tr w:rsidR="00456DB5" w:rsidRPr="00456DB5" w:rsidTr="00456DB5">
        <w:trPr>
          <w:trHeight w:val="1270"/>
        </w:trPr>
        <w:tc>
          <w:tcPr>
            <w:tcW w:w="2784" w:type="dxa"/>
            <w:vMerge/>
            <w:tcBorders>
              <w:top w:val="single" w:sz="4" w:space="0" w:color="000000"/>
              <w:left w:val="single" w:sz="4" w:space="0" w:color="000000"/>
              <w:bottom w:val="single" w:sz="4" w:space="0" w:color="000000"/>
              <w:right w:val="single" w:sz="4" w:space="0" w:color="000000"/>
            </w:tcBorders>
          </w:tcPr>
          <w:p w:rsidR="00456DB5" w:rsidRPr="00456DB5" w:rsidRDefault="00456DB5" w:rsidP="00DB22C7">
            <w:pPr>
              <w:adjustRightInd w:val="0"/>
              <w:spacing w:line="288" w:lineRule="auto"/>
              <w:ind w:firstLine="52"/>
              <w:rPr>
                <w:rFonts w:eastAsia="MS Mincho"/>
                <w:sz w:val="28"/>
                <w:szCs w:val="28"/>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456DB5" w:rsidRPr="00456DB5" w:rsidRDefault="00456DB5" w:rsidP="00DB22C7">
            <w:pPr>
              <w:tabs>
                <w:tab w:val="left" w:pos="4500"/>
                <w:tab w:val="left" w:pos="9180"/>
                <w:tab w:val="left" w:pos="9360"/>
              </w:tabs>
              <w:adjustRightInd w:val="0"/>
              <w:spacing w:line="288" w:lineRule="auto"/>
              <w:ind w:firstLine="52"/>
              <w:textAlignment w:val="center"/>
              <w:rPr>
                <w:rFonts w:eastAsia="MS Mincho"/>
                <w:sz w:val="28"/>
                <w:szCs w:val="28"/>
              </w:rPr>
            </w:pPr>
            <w:r w:rsidRPr="00456DB5">
              <w:rPr>
                <w:rFonts w:eastAsia="MS Mincho"/>
                <w:sz w:val="28"/>
                <w:szCs w:val="28"/>
              </w:rPr>
              <w:t>2.</w:t>
            </w:r>
            <w:r w:rsidRPr="00456DB5">
              <w:rPr>
                <w:rFonts w:eastAsia="MS Mincho"/>
                <w:sz w:val="28"/>
                <w:szCs w:val="28"/>
              </w:rPr>
              <w:t> </w:t>
            </w:r>
            <w:r w:rsidRPr="00456DB5">
              <w:rPr>
                <w:rFonts w:eastAsia="MS Mincho"/>
                <w:sz w:val="28"/>
                <w:szCs w:val="28"/>
              </w:rPr>
              <w:t xml:space="preserve">Корректировка локальных актов, регламентирующих установление заработной платы работников образовательной организации, в том числе стимулирующих надбавок и доплат, порядка и размеров </w:t>
            </w:r>
            <w:r w:rsidRPr="00456DB5">
              <w:rPr>
                <w:rFonts w:eastAsia="MS Mincho"/>
                <w:sz w:val="28"/>
                <w:szCs w:val="28"/>
              </w:rPr>
              <w:lastRenderedPageBreak/>
              <w:t>премирования</w:t>
            </w:r>
          </w:p>
        </w:tc>
        <w:tc>
          <w:tcPr>
            <w:tcW w:w="1559"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456DB5" w:rsidRPr="00456DB5" w:rsidRDefault="00456DB5" w:rsidP="00DB22C7">
            <w:pPr>
              <w:adjustRightInd w:val="0"/>
              <w:spacing w:line="288" w:lineRule="auto"/>
              <w:ind w:firstLine="52"/>
              <w:rPr>
                <w:rFonts w:eastAsia="MS Mincho"/>
                <w:sz w:val="28"/>
                <w:szCs w:val="28"/>
              </w:rPr>
            </w:pPr>
            <w:r w:rsidRPr="00456DB5">
              <w:rPr>
                <w:rFonts w:eastAsia="MS Mincho"/>
                <w:sz w:val="28"/>
                <w:szCs w:val="28"/>
              </w:rPr>
              <w:lastRenderedPageBreak/>
              <w:t xml:space="preserve">Ежегодно </w:t>
            </w:r>
          </w:p>
        </w:tc>
        <w:tc>
          <w:tcPr>
            <w:tcW w:w="1416" w:type="dxa"/>
            <w:tcBorders>
              <w:top w:val="single" w:sz="4" w:space="0" w:color="000000"/>
              <w:left w:val="single" w:sz="4" w:space="0" w:color="000000"/>
              <w:bottom w:val="single" w:sz="4" w:space="0" w:color="000000"/>
              <w:right w:val="single" w:sz="4" w:space="0" w:color="000000"/>
            </w:tcBorders>
          </w:tcPr>
          <w:p w:rsidR="00456DB5" w:rsidRPr="00456DB5" w:rsidRDefault="00456DB5" w:rsidP="00DB22C7">
            <w:pPr>
              <w:adjustRightInd w:val="0"/>
              <w:spacing w:line="288" w:lineRule="auto"/>
              <w:ind w:firstLine="52"/>
              <w:rPr>
                <w:rFonts w:eastAsia="MS Mincho"/>
                <w:sz w:val="28"/>
                <w:szCs w:val="28"/>
              </w:rPr>
            </w:pPr>
            <w:r w:rsidRPr="00456DB5">
              <w:rPr>
                <w:rFonts w:eastAsia="MS Mincho"/>
                <w:sz w:val="28"/>
                <w:szCs w:val="28"/>
              </w:rPr>
              <w:t xml:space="preserve">Бухгалтер, </w:t>
            </w:r>
          </w:p>
          <w:p w:rsidR="00456DB5" w:rsidRPr="00456DB5" w:rsidRDefault="00456DB5" w:rsidP="00DB22C7">
            <w:pPr>
              <w:adjustRightInd w:val="0"/>
              <w:spacing w:line="288" w:lineRule="auto"/>
              <w:ind w:firstLine="52"/>
              <w:rPr>
                <w:rFonts w:eastAsia="MS Mincho"/>
                <w:sz w:val="28"/>
                <w:szCs w:val="28"/>
              </w:rPr>
            </w:pPr>
            <w:r w:rsidRPr="00456DB5">
              <w:rPr>
                <w:rFonts w:eastAsia="MS Mincho"/>
                <w:sz w:val="28"/>
                <w:szCs w:val="28"/>
              </w:rPr>
              <w:t>директор</w:t>
            </w:r>
          </w:p>
        </w:tc>
      </w:tr>
      <w:tr w:rsidR="00456DB5" w:rsidRPr="00456DB5" w:rsidTr="00456DB5">
        <w:trPr>
          <w:trHeight w:val="1545"/>
        </w:trPr>
        <w:tc>
          <w:tcPr>
            <w:tcW w:w="2784" w:type="dxa"/>
            <w:vMerge/>
            <w:tcBorders>
              <w:top w:val="single" w:sz="4" w:space="0" w:color="000000"/>
              <w:left w:val="single" w:sz="4" w:space="0" w:color="000000"/>
              <w:bottom w:val="single" w:sz="4" w:space="0" w:color="000000"/>
              <w:right w:val="single" w:sz="4" w:space="0" w:color="000000"/>
            </w:tcBorders>
          </w:tcPr>
          <w:p w:rsidR="00456DB5" w:rsidRPr="00456DB5" w:rsidRDefault="00456DB5" w:rsidP="00DB22C7">
            <w:pPr>
              <w:adjustRightInd w:val="0"/>
              <w:spacing w:line="288" w:lineRule="auto"/>
              <w:ind w:firstLine="52"/>
              <w:rPr>
                <w:rFonts w:eastAsia="MS Mincho"/>
                <w:sz w:val="28"/>
                <w:szCs w:val="28"/>
              </w:rPr>
            </w:pPr>
          </w:p>
        </w:tc>
        <w:tc>
          <w:tcPr>
            <w:tcW w:w="4536" w:type="dxa"/>
            <w:tcBorders>
              <w:top w:val="single" w:sz="4" w:space="0" w:color="000000"/>
              <w:left w:val="single" w:sz="4" w:space="0" w:color="000000"/>
              <w:right w:val="single" w:sz="4" w:space="0" w:color="000000"/>
            </w:tcBorders>
            <w:tcMar>
              <w:top w:w="68" w:type="dxa"/>
              <w:left w:w="85" w:type="dxa"/>
              <w:bottom w:w="82" w:type="dxa"/>
              <w:right w:w="85" w:type="dxa"/>
            </w:tcMar>
          </w:tcPr>
          <w:p w:rsidR="00456DB5" w:rsidRPr="00456DB5" w:rsidRDefault="00456DB5" w:rsidP="00DB22C7">
            <w:pPr>
              <w:tabs>
                <w:tab w:val="left" w:pos="4500"/>
                <w:tab w:val="left" w:pos="9180"/>
                <w:tab w:val="left" w:pos="9360"/>
              </w:tabs>
              <w:adjustRightInd w:val="0"/>
              <w:spacing w:line="288" w:lineRule="auto"/>
              <w:ind w:firstLine="52"/>
              <w:textAlignment w:val="center"/>
              <w:rPr>
                <w:rFonts w:eastAsia="MS Mincho"/>
                <w:sz w:val="28"/>
                <w:szCs w:val="28"/>
              </w:rPr>
            </w:pPr>
            <w:r w:rsidRPr="00456DB5">
              <w:rPr>
                <w:rFonts w:eastAsia="MS Mincho"/>
                <w:sz w:val="28"/>
                <w:szCs w:val="28"/>
              </w:rPr>
              <w:t>3.</w:t>
            </w:r>
            <w:r w:rsidRPr="00456DB5">
              <w:rPr>
                <w:rFonts w:eastAsia="MS Mincho"/>
                <w:sz w:val="28"/>
                <w:szCs w:val="28"/>
              </w:rPr>
              <w:t> </w:t>
            </w:r>
            <w:r w:rsidRPr="00456DB5">
              <w:rPr>
                <w:rFonts w:eastAsia="MS Mincho"/>
                <w:sz w:val="28"/>
                <w:szCs w:val="28"/>
              </w:rPr>
              <w:t>Заключение дополнительных соглашений к трудовому договору с педагогическими работниками</w:t>
            </w:r>
          </w:p>
          <w:p w:rsidR="00456DB5" w:rsidRPr="00456DB5" w:rsidRDefault="00456DB5" w:rsidP="00DB22C7">
            <w:pPr>
              <w:tabs>
                <w:tab w:val="left" w:pos="4500"/>
                <w:tab w:val="left" w:pos="9180"/>
                <w:tab w:val="left" w:pos="9360"/>
              </w:tabs>
              <w:adjustRightInd w:val="0"/>
              <w:spacing w:line="288" w:lineRule="auto"/>
              <w:textAlignment w:val="center"/>
              <w:rPr>
                <w:rFonts w:eastAsia="MS Mincho"/>
                <w:sz w:val="28"/>
                <w:szCs w:val="28"/>
              </w:rPr>
            </w:pPr>
          </w:p>
        </w:tc>
        <w:tc>
          <w:tcPr>
            <w:tcW w:w="1559" w:type="dxa"/>
            <w:tcBorders>
              <w:top w:val="single" w:sz="4" w:space="0" w:color="000000"/>
              <w:left w:val="single" w:sz="4" w:space="0" w:color="000000"/>
              <w:right w:val="single" w:sz="4" w:space="0" w:color="000000"/>
            </w:tcBorders>
            <w:tcMar>
              <w:top w:w="68" w:type="dxa"/>
              <w:left w:w="85" w:type="dxa"/>
              <w:bottom w:w="82" w:type="dxa"/>
              <w:right w:w="85" w:type="dxa"/>
            </w:tcMar>
          </w:tcPr>
          <w:p w:rsidR="00456DB5" w:rsidRPr="00456DB5" w:rsidRDefault="00456DB5" w:rsidP="00DB22C7">
            <w:pPr>
              <w:adjustRightInd w:val="0"/>
              <w:spacing w:line="288" w:lineRule="auto"/>
              <w:ind w:firstLine="52"/>
              <w:rPr>
                <w:rFonts w:eastAsia="MS Mincho"/>
                <w:sz w:val="28"/>
                <w:szCs w:val="28"/>
              </w:rPr>
            </w:pPr>
            <w:r w:rsidRPr="00456DB5">
              <w:rPr>
                <w:rFonts w:eastAsia="MS Mincho"/>
                <w:sz w:val="28"/>
                <w:szCs w:val="28"/>
              </w:rPr>
              <w:t xml:space="preserve">Сентябрь </w:t>
            </w:r>
          </w:p>
        </w:tc>
        <w:tc>
          <w:tcPr>
            <w:tcW w:w="1416" w:type="dxa"/>
            <w:tcBorders>
              <w:top w:val="single" w:sz="4" w:space="0" w:color="000000"/>
              <w:left w:val="single" w:sz="4" w:space="0" w:color="000000"/>
              <w:right w:val="single" w:sz="4" w:space="0" w:color="000000"/>
            </w:tcBorders>
          </w:tcPr>
          <w:p w:rsidR="00456DB5" w:rsidRPr="00456DB5" w:rsidRDefault="00456DB5" w:rsidP="00DB22C7">
            <w:pPr>
              <w:adjustRightInd w:val="0"/>
              <w:spacing w:line="288" w:lineRule="auto"/>
              <w:ind w:firstLine="52"/>
              <w:rPr>
                <w:rFonts w:eastAsia="MS Mincho"/>
                <w:sz w:val="28"/>
                <w:szCs w:val="28"/>
              </w:rPr>
            </w:pPr>
            <w:r w:rsidRPr="00456DB5">
              <w:rPr>
                <w:rFonts w:eastAsia="MS Mincho"/>
                <w:sz w:val="28"/>
                <w:szCs w:val="28"/>
              </w:rPr>
              <w:t>Председатель профсоюза</w:t>
            </w:r>
          </w:p>
        </w:tc>
      </w:tr>
      <w:tr w:rsidR="00456DB5" w:rsidRPr="00456DB5" w:rsidTr="00456DB5">
        <w:trPr>
          <w:trHeight w:val="1949"/>
        </w:trPr>
        <w:tc>
          <w:tcPr>
            <w:tcW w:w="2784"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456DB5" w:rsidRPr="00456DB5" w:rsidRDefault="00456DB5" w:rsidP="00DB22C7">
            <w:pPr>
              <w:tabs>
                <w:tab w:val="left" w:pos="4500"/>
                <w:tab w:val="left" w:pos="9180"/>
                <w:tab w:val="left" w:pos="9360"/>
              </w:tabs>
              <w:adjustRightInd w:val="0"/>
              <w:spacing w:line="288" w:lineRule="auto"/>
              <w:ind w:firstLine="52"/>
              <w:textAlignment w:val="center"/>
              <w:rPr>
                <w:rFonts w:eastAsia="MS Mincho"/>
                <w:sz w:val="28"/>
                <w:szCs w:val="28"/>
              </w:rPr>
            </w:pPr>
            <w:r w:rsidRPr="00456DB5">
              <w:rPr>
                <w:rFonts w:eastAsia="MS Mincho"/>
                <w:sz w:val="28"/>
                <w:szCs w:val="28"/>
              </w:rPr>
              <w:t>III.</w:t>
            </w:r>
            <w:r w:rsidRPr="00456DB5">
              <w:rPr>
                <w:rFonts w:eastAsia="MS Mincho"/>
                <w:sz w:val="28"/>
                <w:szCs w:val="28"/>
              </w:rPr>
              <w:t> </w:t>
            </w:r>
            <w:r w:rsidRPr="00456DB5">
              <w:rPr>
                <w:rFonts w:eastAsia="MS Mincho"/>
                <w:sz w:val="28"/>
                <w:szCs w:val="28"/>
              </w:rPr>
              <w:t>Организационное обеспечение введения ФГОС основного общего образования</w:t>
            </w:r>
          </w:p>
        </w:tc>
        <w:tc>
          <w:tcPr>
            <w:tcW w:w="4536" w:type="dxa"/>
            <w:tcBorders>
              <w:top w:val="single" w:sz="4" w:space="0" w:color="000000"/>
              <w:left w:val="single" w:sz="4" w:space="0" w:color="000000"/>
              <w:right w:val="single" w:sz="4" w:space="0" w:color="000000"/>
            </w:tcBorders>
            <w:tcMar>
              <w:top w:w="68" w:type="dxa"/>
              <w:left w:w="85" w:type="dxa"/>
              <w:bottom w:w="82" w:type="dxa"/>
              <w:right w:w="85" w:type="dxa"/>
            </w:tcMar>
          </w:tcPr>
          <w:p w:rsidR="00456DB5" w:rsidRPr="00456DB5" w:rsidRDefault="00456DB5" w:rsidP="00DB22C7">
            <w:pPr>
              <w:tabs>
                <w:tab w:val="left" w:pos="4500"/>
                <w:tab w:val="left" w:pos="9180"/>
                <w:tab w:val="left" w:pos="9360"/>
              </w:tabs>
              <w:adjustRightInd w:val="0"/>
              <w:spacing w:line="288" w:lineRule="auto"/>
              <w:ind w:firstLine="52"/>
              <w:textAlignment w:val="center"/>
              <w:rPr>
                <w:rFonts w:eastAsia="MS Mincho"/>
                <w:sz w:val="28"/>
                <w:szCs w:val="28"/>
              </w:rPr>
            </w:pPr>
            <w:r w:rsidRPr="00456DB5">
              <w:rPr>
                <w:rFonts w:eastAsia="MS Mincho"/>
                <w:sz w:val="28"/>
                <w:szCs w:val="28"/>
              </w:rPr>
              <w:t>1.</w:t>
            </w:r>
            <w:r w:rsidRPr="00456DB5">
              <w:rPr>
                <w:rFonts w:eastAsia="MS Mincho"/>
                <w:sz w:val="28"/>
                <w:szCs w:val="28"/>
              </w:rPr>
              <w:t> </w:t>
            </w:r>
            <w:r w:rsidRPr="00456DB5">
              <w:rPr>
                <w:rFonts w:eastAsia="MS Mincho"/>
                <w:sz w:val="28"/>
                <w:szCs w:val="28"/>
              </w:rPr>
              <w:t>Обеспечение координации взаимодействия участников образовательных отношений по  организации введения ФГОС НОО</w:t>
            </w:r>
          </w:p>
          <w:p w:rsidR="00456DB5" w:rsidRPr="00456DB5" w:rsidRDefault="00456DB5" w:rsidP="00DB22C7">
            <w:pPr>
              <w:tabs>
                <w:tab w:val="left" w:pos="4500"/>
                <w:tab w:val="left" w:pos="9180"/>
                <w:tab w:val="left" w:pos="9360"/>
              </w:tabs>
              <w:adjustRightInd w:val="0"/>
              <w:spacing w:line="288" w:lineRule="auto"/>
              <w:ind w:firstLine="52"/>
              <w:textAlignment w:val="center"/>
              <w:rPr>
                <w:rFonts w:eastAsia="MS Mincho"/>
                <w:sz w:val="28"/>
                <w:szCs w:val="28"/>
              </w:rPr>
            </w:pPr>
          </w:p>
        </w:tc>
        <w:tc>
          <w:tcPr>
            <w:tcW w:w="1559" w:type="dxa"/>
            <w:tcBorders>
              <w:top w:val="single" w:sz="4" w:space="0" w:color="000000"/>
              <w:left w:val="single" w:sz="4" w:space="0" w:color="000000"/>
              <w:right w:val="single" w:sz="4" w:space="0" w:color="000000"/>
            </w:tcBorders>
            <w:tcMar>
              <w:top w:w="68" w:type="dxa"/>
              <w:left w:w="85" w:type="dxa"/>
              <w:bottom w:w="82" w:type="dxa"/>
              <w:right w:w="85" w:type="dxa"/>
            </w:tcMar>
          </w:tcPr>
          <w:p w:rsidR="00456DB5" w:rsidRPr="00456DB5" w:rsidRDefault="00456DB5" w:rsidP="00DB22C7">
            <w:pPr>
              <w:adjustRightInd w:val="0"/>
              <w:spacing w:line="288" w:lineRule="auto"/>
              <w:ind w:firstLine="52"/>
              <w:rPr>
                <w:rFonts w:eastAsia="MS Mincho"/>
                <w:sz w:val="28"/>
                <w:szCs w:val="28"/>
              </w:rPr>
            </w:pPr>
            <w:r w:rsidRPr="00456DB5">
              <w:rPr>
                <w:rFonts w:eastAsia="MS Mincho"/>
                <w:sz w:val="28"/>
                <w:szCs w:val="28"/>
              </w:rPr>
              <w:t xml:space="preserve">Постоянно </w:t>
            </w:r>
          </w:p>
        </w:tc>
        <w:tc>
          <w:tcPr>
            <w:tcW w:w="1416" w:type="dxa"/>
            <w:tcBorders>
              <w:top w:val="single" w:sz="4" w:space="0" w:color="000000"/>
              <w:left w:val="single" w:sz="4" w:space="0" w:color="000000"/>
              <w:right w:val="single" w:sz="4" w:space="0" w:color="000000"/>
            </w:tcBorders>
          </w:tcPr>
          <w:p w:rsidR="00456DB5" w:rsidRPr="00456DB5" w:rsidRDefault="00456DB5" w:rsidP="00DB22C7">
            <w:pPr>
              <w:adjustRightInd w:val="0"/>
              <w:spacing w:line="288" w:lineRule="auto"/>
              <w:ind w:firstLine="52"/>
              <w:rPr>
                <w:rFonts w:eastAsia="MS Mincho"/>
                <w:sz w:val="28"/>
                <w:szCs w:val="28"/>
              </w:rPr>
            </w:pPr>
            <w:r w:rsidRPr="00456DB5">
              <w:rPr>
                <w:rFonts w:eastAsia="MS Mincho"/>
                <w:sz w:val="28"/>
                <w:szCs w:val="28"/>
              </w:rPr>
              <w:t>Зам. директора по УВР и зам.директора по ВР</w:t>
            </w:r>
          </w:p>
        </w:tc>
      </w:tr>
      <w:tr w:rsidR="00456DB5" w:rsidRPr="00456DB5" w:rsidTr="00456DB5">
        <w:trPr>
          <w:trHeight w:val="1076"/>
        </w:trPr>
        <w:tc>
          <w:tcPr>
            <w:tcW w:w="2784" w:type="dxa"/>
            <w:vMerge/>
            <w:tcBorders>
              <w:top w:val="single" w:sz="4" w:space="0" w:color="000000"/>
              <w:left w:val="single" w:sz="4" w:space="0" w:color="000000"/>
              <w:bottom w:val="single" w:sz="4" w:space="0" w:color="000000"/>
              <w:right w:val="single" w:sz="4" w:space="0" w:color="000000"/>
            </w:tcBorders>
          </w:tcPr>
          <w:p w:rsidR="00456DB5" w:rsidRPr="00456DB5" w:rsidRDefault="00456DB5" w:rsidP="00DB22C7">
            <w:pPr>
              <w:adjustRightInd w:val="0"/>
              <w:spacing w:line="288" w:lineRule="auto"/>
              <w:ind w:firstLine="52"/>
              <w:rPr>
                <w:rFonts w:eastAsia="MS Mincho"/>
                <w:sz w:val="28"/>
                <w:szCs w:val="28"/>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456DB5" w:rsidRPr="00456DB5" w:rsidRDefault="00456DB5" w:rsidP="00DB22C7">
            <w:pPr>
              <w:tabs>
                <w:tab w:val="left" w:pos="4500"/>
                <w:tab w:val="left" w:pos="9180"/>
                <w:tab w:val="left" w:pos="9360"/>
              </w:tabs>
              <w:adjustRightInd w:val="0"/>
              <w:spacing w:line="288" w:lineRule="auto"/>
              <w:ind w:firstLine="52"/>
              <w:textAlignment w:val="center"/>
              <w:rPr>
                <w:rFonts w:eastAsia="MS Mincho"/>
                <w:sz w:val="28"/>
                <w:szCs w:val="28"/>
              </w:rPr>
            </w:pPr>
            <w:r w:rsidRPr="00456DB5">
              <w:rPr>
                <w:rFonts w:eastAsia="MS Mincho"/>
                <w:sz w:val="28"/>
                <w:szCs w:val="28"/>
              </w:rPr>
              <w:t>2.</w:t>
            </w:r>
            <w:r w:rsidRPr="00456DB5">
              <w:rPr>
                <w:rFonts w:eastAsia="MS Mincho"/>
                <w:sz w:val="28"/>
                <w:szCs w:val="28"/>
              </w:rPr>
              <w:t> </w:t>
            </w:r>
            <w:r w:rsidRPr="00456DB5">
              <w:rPr>
                <w:rFonts w:eastAsia="MS Mincho"/>
                <w:sz w:val="28"/>
                <w:szCs w:val="28"/>
              </w:rPr>
              <w:t>Разработка и реализация моделей взаимодействия организаций начального образования и дополнительного образования детей и учреждений культуры и спорта, обеспечивающих организацию внеурочной деятельности</w:t>
            </w:r>
          </w:p>
        </w:tc>
        <w:tc>
          <w:tcPr>
            <w:tcW w:w="1559"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456DB5" w:rsidRPr="00456DB5" w:rsidRDefault="00456DB5" w:rsidP="00DB22C7">
            <w:pPr>
              <w:adjustRightInd w:val="0"/>
              <w:spacing w:line="288" w:lineRule="auto"/>
              <w:ind w:firstLine="52"/>
              <w:rPr>
                <w:rFonts w:eastAsia="MS Mincho"/>
                <w:sz w:val="28"/>
                <w:szCs w:val="28"/>
              </w:rPr>
            </w:pPr>
            <w:r w:rsidRPr="00456DB5">
              <w:rPr>
                <w:rFonts w:eastAsia="MS Mincho"/>
                <w:sz w:val="28"/>
                <w:szCs w:val="28"/>
              </w:rPr>
              <w:t xml:space="preserve">Постоянно </w:t>
            </w:r>
          </w:p>
        </w:tc>
        <w:tc>
          <w:tcPr>
            <w:tcW w:w="1416" w:type="dxa"/>
            <w:tcBorders>
              <w:top w:val="single" w:sz="4" w:space="0" w:color="000000"/>
              <w:left w:val="single" w:sz="4" w:space="0" w:color="000000"/>
              <w:bottom w:val="single" w:sz="4" w:space="0" w:color="000000"/>
              <w:right w:val="single" w:sz="4" w:space="0" w:color="000000"/>
            </w:tcBorders>
          </w:tcPr>
          <w:p w:rsidR="00456DB5" w:rsidRPr="00456DB5" w:rsidRDefault="00456DB5" w:rsidP="00DB22C7">
            <w:pPr>
              <w:adjustRightInd w:val="0"/>
              <w:spacing w:line="288" w:lineRule="auto"/>
              <w:ind w:firstLine="52"/>
              <w:rPr>
                <w:rFonts w:eastAsia="MS Mincho"/>
                <w:sz w:val="28"/>
                <w:szCs w:val="28"/>
              </w:rPr>
            </w:pPr>
            <w:r w:rsidRPr="00456DB5">
              <w:rPr>
                <w:rFonts w:eastAsia="MS Mincho"/>
                <w:sz w:val="28"/>
                <w:szCs w:val="28"/>
              </w:rPr>
              <w:t>Зам.директора по ВР</w:t>
            </w:r>
          </w:p>
        </w:tc>
      </w:tr>
      <w:tr w:rsidR="00456DB5" w:rsidRPr="00456DB5" w:rsidTr="00456DB5">
        <w:trPr>
          <w:trHeight w:val="402"/>
        </w:trPr>
        <w:tc>
          <w:tcPr>
            <w:tcW w:w="2784" w:type="dxa"/>
            <w:vMerge/>
            <w:tcBorders>
              <w:top w:val="single" w:sz="4" w:space="0" w:color="000000"/>
              <w:left w:val="single" w:sz="4" w:space="0" w:color="000000"/>
              <w:bottom w:val="single" w:sz="4" w:space="0" w:color="000000"/>
              <w:right w:val="single" w:sz="4" w:space="0" w:color="000000"/>
            </w:tcBorders>
          </w:tcPr>
          <w:p w:rsidR="00456DB5" w:rsidRPr="00456DB5" w:rsidRDefault="00456DB5" w:rsidP="00DB22C7">
            <w:pPr>
              <w:adjustRightInd w:val="0"/>
              <w:spacing w:line="288" w:lineRule="auto"/>
              <w:ind w:firstLine="52"/>
              <w:rPr>
                <w:rFonts w:eastAsia="MS Mincho"/>
                <w:sz w:val="28"/>
                <w:szCs w:val="28"/>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456DB5" w:rsidRPr="00456DB5" w:rsidRDefault="00456DB5" w:rsidP="00DB22C7">
            <w:pPr>
              <w:tabs>
                <w:tab w:val="left" w:pos="4500"/>
                <w:tab w:val="left" w:pos="9180"/>
                <w:tab w:val="left" w:pos="9360"/>
              </w:tabs>
              <w:adjustRightInd w:val="0"/>
              <w:spacing w:line="288" w:lineRule="auto"/>
              <w:ind w:firstLine="52"/>
              <w:textAlignment w:val="center"/>
              <w:rPr>
                <w:rFonts w:eastAsia="MS Mincho"/>
                <w:sz w:val="28"/>
                <w:szCs w:val="28"/>
              </w:rPr>
            </w:pPr>
            <w:r w:rsidRPr="00456DB5">
              <w:rPr>
                <w:rFonts w:eastAsia="MS Mincho"/>
                <w:sz w:val="28"/>
                <w:szCs w:val="28"/>
              </w:rPr>
              <w:t>3.</w:t>
            </w:r>
            <w:r w:rsidRPr="00456DB5">
              <w:rPr>
                <w:rFonts w:eastAsia="MS Mincho"/>
                <w:sz w:val="28"/>
                <w:szCs w:val="28"/>
              </w:rPr>
              <w:t> </w:t>
            </w:r>
            <w:r w:rsidRPr="00456DB5">
              <w:rPr>
                <w:rFonts w:eastAsia="MS Mincho"/>
                <w:sz w:val="28"/>
                <w:szCs w:val="28"/>
              </w:rPr>
              <w:t>Разработка и реализация системы мониторинга образовательных потребностей обучающихся и родителей по использованию часов вариативной части учебного плана и внеурочной деятельности</w:t>
            </w:r>
          </w:p>
        </w:tc>
        <w:tc>
          <w:tcPr>
            <w:tcW w:w="1559"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456DB5" w:rsidRPr="00456DB5" w:rsidRDefault="00456DB5" w:rsidP="00DB22C7">
            <w:pPr>
              <w:adjustRightInd w:val="0"/>
              <w:spacing w:line="288" w:lineRule="auto"/>
              <w:ind w:firstLine="52"/>
              <w:rPr>
                <w:rFonts w:eastAsia="MS Mincho"/>
                <w:sz w:val="28"/>
                <w:szCs w:val="28"/>
              </w:rPr>
            </w:pPr>
            <w:r w:rsidRPr="00456DB5">
              <w:rPr>
                <w:rFonts w:eastAsia="MS Mincho"/>
                <w:sz w:val="28"/>
                <w:szCs w:val="28"/>
              </w:rPr>
              <w:t xml:space="preserve">Постоянно </w:t>
            </w:r>
          </w:p>
        </w:tc>
        <w:tc>
          <w:tcPr>
            <w:tcW w:w="1416" w:type="dxa"/>
            <w:tcBorders>
              <w:top w:val="single" w:sz="4" w:space="0" w:color="000000"/>
              <w:left w:val="single" w:sz="4" w:space="0" w:color="000000"/>
              <w:bottom w:val="single" w:sz="4" w:space="0" w:color="000000"/>
              <w:right w:val="single" w:sz="4" w:space="0" w:color="000000"/>
            </w:tcBorders>
          </w:tcPr>
          <w:p w:rsidR="00456DB5" w:rsidRPr="00456DB5" w:rsidRDefault="00456DB5" w:rsidP="00DB22C7">
            <w:pPr>
              <w:adjustRightInd w:val="0"/>
              <w:spacing w:line="288" w:lineRule="auto"/>
              <w:ind w:firstLine="52"/>
              <w:rPr>
                <w:rFonts w:eastAsia="MS Mincho"/>
                <w:sz w:val="28"/>
                <w:szCs w:val="28"/>
              </w:rPr>
            </w:pPr>
            <w:r w:rsidRPr="00456DB5">
              <w:rPr>
                <w:rFonts w:eastAsia="MS Mincho"/>
                <w:sz w:val="28"/>
                <w:szCs w:val="28"/>
              </w:rPr>
              <w:t>Зам. директора по УВР и зам.директора по ВР</w:t>
            </w:r>
          </w:p>
        </w:tc>
      </w:tr>
      <w:tr w:rsidR="00456DB5" w:rsidRPr="00456DB5" w:rsidTr="00456DB5">
        <w:trPr>
          <w:trHeight w:val="1076"/>
        </w:trPr>
        <w:tc>
          <w:tcPr>
            <w:tcW w:w="2784" w:type="dxa"/>
            <w:vMerge/>
            <w:tcBorders>
              <w:top w:val="single" w:sz="4" w:space="0" w:color="000000"/>
              <w:left w:val="single" w:sz="4" w:space="0" w:color="000000"/>
              <w:bottom w:val="single" w:sz="4" w:space="0" w:color="000000"/>
              <w:right w:val="single" w:sz="4" w:space="0" w:color="000000"/>
            </w:tcBorders>
          </w:tcPr>
          <w:p w:rsidR="00456DB5" w:rsidRPr="00456DB5" w:rsidRDefault="00456DB5" w:rsidP="00DB22C7">
            <w:pPr>
              <w:adjustRightInd w:val="0"/>
              <w:spacing w:line="288" w:lineRule="auto"/>
              <w:ind w:firstLine="52"/>
              <w:rPr>
                <w:rFonts w:eastAsia="MS Mincho"/>
                <w:sz w:val="28"/>
                <w:szCs w:val="28"/>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456DB5" w:rsidRPr="00456DB5" w:rsidRDefault="00456DB5" w:rsidP="00DB22C7">
            <w:pPr>
              <w:tabs>
                <w:tab w:val="left" w:pos="4500"/>
                <w:tab w:val="left" w:pos="9180"/>
                <w:tab w:val="left" w:pos="9360"/>
              </w:tabs>
              <w:adjustRightInd w:val="0"/>
              <w:spacing w:line="288" w:lineRule="auto"/>
              <w:ind w:firstLine="52"/>
              <w:textAlignment w:val="center"/>
              <w:rPr>
                <w:rFonts w:eastAsia="MS Mincho"/>
                <w:sz w:val="28"/>
                <w:szCs w:val="28"/>
              </w:rPr>
            </w:pPr>
            <w:r w:rsidRPr="00456DB5">
              <w:rPr>
                <w:rFonts w:eastAsia="MS Mincho"/>
                <w:sz w:val="28"/>
                <w:szCs w:val="28"/>
              </w:rPr>
              <w:t>4.</w:t>
            </w:r>
            <w:r w:rsidRPr="00456DB5">
              <w:rPr>
                <w:rFonts w:eastAsia="MS Mincho"/>
                <w:sz w:val="28"/>
                <w:szCs w:val="28"/>
              </w:rPr>
              <w:t> </w:t>
            </w:r>
            <w:r w:rsidRPr="00456DB5">
              <w:rPr>
                <w:rFonts w:eastAsia="MS Mincho"/>
                <w:sz w:val="28"/>
                <w:szCs w:val="28"/>
              </w:rPr>
              <w:t xml:space="preserve">Привлечение органов государственно­общественного управления образовательной </w:t>
            </w:r>
            <w:r w:rsidRPr="00456DB5">
              <w:rPr>
                <w:rFonts w:eastAsia="MS Mincho"/>
                <w:sz w:val="28"/>
                <w:szCs w:val="28"/>
              </w:rPr>
              <w:lastRenderedPageBreak/>
              <w:t>организацией к проектированию основной образовательной программы начального общего образования</w:t>
            </w:r>
          </w:p>
        </w:tc>
        <w:tc>
          <w:tcPr>
            <w:tcW w:w="1559"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456DB5" w:rsidRPr="00456DB5" w:rsidRDefault="00456DB5" w:rsidP="00DB22C7">
            <w:pPr>
              <w:adjustRightInd w:val="0"/>
              <w:spacing w:line="288" w:lineRule="auto"/>
              <w:ind w:firstLine="52"/>
              <w:rPr>
                <w:rFonts w:eastAsia="MS Mincho"/>
                <w:sz w:val="28"/>
                <w:szCs w:val="28"/>
              </w:rPr>
            </w:pPr>
            <w:r w:rsidRPr="00456DB5">
              <w:rPr>
                <w:rFonts w:eastAsia="MS Mincho"/>
                <w:sz w:val="28"/>
                <w:szCs w:val="28"/>
              </w:rPr>
              <w:lastRenderedPageBreak/>
              <w:t xml:space="preserve">Постоянно </w:t>
            </w:r>
          </w:p>
        </w:tc>
        <w:tc>
          <w:tcPr>
            <w:tcW w:w="1416" w:type="dxa"/>
            <w:tcBorders>
              <w:top w:val="single" w:sz="4" w:space="0" w:color="000000"/>
              <w:left w:val="single" w:sz="4" w:space="0" w:color="000000"/>
              <w:bottom w:val="single" w:sz="4" w:space="0" w:color="000000"/>
              <w:right w:val="single" w:sz="4" w:space="0" w:color="000000"/>
            </w:tcBorders>
          </w:tcPr>
          <w:p w:rsidR="00456DB5" w:rsidRPr="00456DB5" w:rsidRDefault="00456DB5" w:rsidP="00DB22C7">
            <w:pPr>
              <w:adjustRightInd w:val="0"/>
              <w:spacing w:line="288" w:lineRule="auto"/>
              <w:ind w:firstLine="52"/>
              <w:rPr>
                <w:rFonts w:eastAsia="MS Mincho"/>
                <w:sz w:val="28"/>
                <w:szCs w:val="28"/>
              </w:rPr>
            </w:pPr>
            <w:r w:rsidRPr="00456DB5">
              <w:rPr>
                <w:rFonts w:eastAsia="MS Mincho"/>
                <w:sz w:val="28"/>
                <w:szCs w:val="28"/>
              </w:rPr>
              <w:t>Зам.директора по ВР</w:t>
            </w:r>
          </w:p>
        </w:tc>
      </w:tr>
      <w:tr w:rsidR="00456DB5" w:rsidRPr="00456DB5" w:rsidTr="00456DB5">
        <w:trPr>
          <w:trHeight w:val="494"/>
        </w:trPr>
        <w:tc>
          <w:tcPr>
            <w:tcW w:w="2784"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456DB5" w:rsidRPr="00456DB5" w:rsidRDefault="00456DB5" w:rsidP="00DB22C7">
            <w:pPr>
              <w:tabs>
                <w:tab w:val="left" w:pos="4500"/>
                <w:tab w:val="left" w:pos="9180"/>
                <w:tab w:val="left" w:pos="9360"/>
              </w:tabs>
              <w:adjustRightInd w:val="0"/>
              <w:spacing w:line="288" w:lineRule="auto"/>
              <w:ind w:firstLine="52"/>
              <w:textAlignment w:val="center"/>
              <w:rPr>
                <w:rFonts w:eastAsia="MS Mincho"/>
                <w:sz w:val="28"/>
                <w:szCs w:val="28"/>
              </w:rPr>
            </w:pPr>
            <w:r w:rsidRPr="00456DB5">
              <w:rPr>
                <w:rFonts w:eastAsia="MS Mincho"/>
                <w:sz w:val="28"/>
                <w:szCs w:val="28"/>
              </w:rPr>
              <w:lastRenderedPageBreak/>
              <w:t>IV.</w:t>
            </w:r>
            <w:r w:rsidRPr="00456DB5">
              <w:rPr>
                <w:rFonts w:eastAsia="MS Mincho"/>
                <w:sz w:val="28"/>
                <w:szCs w:val="28"/>
              </w:rPr>
              <w:t> </w:t>
            </w:r>
            <w:r w:rsidRPr="00456DB5">
              <w:rPr>
                <w:rFonts w:eastAsia="MS Mincho"/>
                <w:sz w:val="28"/>
                <w:szCs w:val="28"/>
              </w:rPr>
              <w:t>Кадровое обеспечение введения ФГОС основного общего образования</w:t>
            </w: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456DB5" w:rsidRPr="00456DB5" w:rsidRDefault="00456DB5" w:rsidP="00DB22C7">
            <w:pPr>
              <w:tabs>
                <w:tab w:val="left" w:pos="4500"/>
                <w:tab w:val="left" w:pos="9180"/>
                <w:tab w:val="left" w:pos="9360"/>
              </w:tabs>
              <w:adjustRightInd w:val="0"/>
              <w:spacing w:line="288" w:lineRule="auto"/>
              <w:ind w:firstLine="52"/>
              <w:textAlignment w:val="center"/>
              <w:rPr>
                <w:rFonts w:eastAsia="MS Mincho"/>
                <w:sz w:val="28"/>
                <w:szCs w:val="28"/>
              </w:rPr>
            </w:pPr>
            <w:r w:rsidRPr="00456DB5">
              <w:rPr>
                <w:rFonts w:eastAsia="MS Mincho"/>
                <w:sz w:val="28"/>
                <w:szCs w:val="28"/>
              </w:rPr>
              <w:t>1. Анализ кадрового обеспечения введения и реализации ФГОС НОО</w:t>
            </w:r>
          </w:p>
        </w:tc>
        <w:tc>
          <w:tcPr>
            <w:tcW w:w="1559"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456DB5" w:rsidRPr="00456DB5" w:rsidRDefault="00456DB5" w:rsidP="00DB22C7">
            <w:pPr>
              <w:adjustRightInd w:val="0"/>
              <w:spacing w:line="288" w:lineRule="auto"/>
              <w:ind w:firstLine="52"/>
              <w:rPr>
                <w:rFonts w:eastAsia="MS Mincho"/>
                <w:sz w:val="28"/>
                <w:szCs w:val="28"/>
              </w:rPr>
            </w:pPr>
            <w:r w:rsidRPr="00456DB5">
              <w:rPr>
                <w:rFonts w:eastAsia="MS Mincho"/>
                <w:sz w:val="28"/>
                <w:szCs w:val="28"/>
              </w:rPr>
              <w:t xml:space="preserve">Ежегодно </w:t>
            </w:r>
          </w:p>
        </w:tc>
        <w:tc>
          <w:tcPr>
            <w:tcW w:w="1416" w:type="dxa"/>
            <w:tcBorders>
              <w:top w:val="single" w:sz="4" w:space="0" w:color="000000"/>
              <w:left w:val="single" w:sz="4" w:space="0" w:color="000000"/>
              <w:bottom w:val="single" w:sz="4" w:space="0" w:color="000000"/>
              <w:right w:val="single" w:sz="4" w:space="0" w:color="000000"/>
            </w:tcBorders>
          </w:tcPr>
          <w:p w:rsidR="00456DB5" w:rsidRPr="00456DB5" w:rsidRDefault="00456DB5" w:rsidP="00DB22C7">
            <w:pPr>
              <w:adjustRightInd w:val="0"/>
              <w:spacing w:line="288" w:lineRule="auto"/>
              <w:ind w:firstLine="52"/>
              <w:rPr>
                <w:rFonts w:eastAsia="MS Mincho"/>
                <w:sz w:val="28"/>
                <w:szCs w:val="28"/>
              </w:rPr>
            </w:pPr>
            <w:r w:rsidRPr="00456DB5">
              <w:rPr>
                <w:rFonts w:eastAsia="MS Mincho"/>
                <w:sz w:val="28"/>
                <w:szCs w:val="28"/>
              </w:rPr>
              <w:t xml:space="preserve">Зам. директора по УВР </w:t>
            </w:r>
          </w:p>
        </w:tc>
      </w:tr>
      <w:tr w:rsidR="00456DB5" w:rsidRPr="00456DB5" w:rsidTr="00456DB5">
        <w:trPr>
          <w:trHeight w:val="691"/>
        </w:trPr>
        <w:tc>
          <w:tcPr>
            <w:tcW w:w="2784" w:type="dxa"/>
            <w:vMerge/>
            <w:tcBorders>
              <w:top w:val="single" w:sz="4" w:space="0" w:color="000000"/>
              <w:left w:val="single" w:sz="4" w:space="0" w:color="000000"/>
              <w:bottom w:val="single" w:sz="4" w:space="0" w:color="000000"/>
              <w:right w:val="single" w:sz="4" w:space="0" w:color="000000"/>
            </w:tcBorders>
          </w:tcPr>
          <w:p w:rsidR="00456DB5" w:rsidRPr="00456DB5" w:rsidRDefault="00456DB5" w:rsidP="00DB22C7">
            <w:pPr>
              <w:adjustRightInd w:val="0"/>
              <w:spacing w:line="288" w:lineRule="auto"/>
              <w:ind w:firstLine="52"/>
              <w:rPr>
                <w:rFonts w:eastAsia="MS Mincho"/>
                <w:sz w:val="28"/>
                <w:szCs w:val="28"/>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456DB5" w:rsidRPr="00456DB5" w:rsidRDefault="00456DB5" w:rsidP="00DB22C7">
            <w:pPr>
              <w:tabs>
                <w:tab w:val="left" w:pos="4500"/>
                <w:tab w:val="left" w:pos="9180"/>
                <w:tab w:val="left" w:pos="9360"/>
              </w:tabs>
              <w:adjustRightInd w:val="0"/>
              <w:spacing w:line="288" w:lineRule="auto"/>
              <w:ind w:firstLine="52"/>
              <w:textAlignment w:val="center"/>
              <w:rPr>
                <w:rFonts w:eastAsia="MS Mincho"/>
                <w:sz w:val="28"/>
                <w:szCs w:val="28"/>
              </w:rPr>
            </w:pPr>
            <w:r w:rsidRPr="00456DB5">
              <w:rPr>
                <w:rFonts w:eastAsia="MS Mincho"/>
                <w:sz w:val="28"/>
                <w:szCs w:val="28"/>
              </w:rPr>
              <w:t>2.</w:t>
            </w:r>
            <w:r w:rsidRPr="00456DB5">
              <w:rPr>
                <w:rFonts w:eastAsia="MS Mincho"/>
                <w:sz w:val="28"/>
                <w:szCs w:val="28"/>
              </w:rPr>
              <w:t> </w:t>
            </w:r>
            <w:r w:rsidRPr="00456DB5">
              <w:rPr>
                <w:rFonts w:eastAsia="MS Mincho"/>
                <w:sz w:val="28"/>
                <w:szCs w:val="28"/>
              </w:rPr>
              <w:t>Создание (корректировка) плана­графика повышения квалификации педагогических и руководящих работников образовательной организации в связи с введением ФГОС НОО</w:t>
            </w:r>
          </w:p>
        </w:tc>
        <w:tc>
          <w:tcPr>
            <w:tcW w:w="1559"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456DB5" w:rsidRPr="00456DB5" w:rsidRDefault="00456DB5" w:rsidP="00DB22C7">
            <w:pPr>
              <w:adjustRightInd w:val="0"/>
              <w:spacing w:line="288" w:lineRule="auto"/>
              <w:ind w:firstLine="52"/>
              <w:rPr>
                <w:rFonts w:eastAsia="MS Mincho"/>
                <w:sz w:val="28"/>
                <w:szCs w:val="28"/>
              </w:rPr>
            </w:pPr>
            <w:r w:rsidRPr="00456DB5">
              <w:rPr>
                <w:rFonts w:eastAsia="MS Mincho"/>
                <w:sz w:val="28"/>
                <w:szCs w:val="28"/>
              </w:rPr>
              <w:t>Постоянно</w:t>
            </w:r>
          </w:p>
        </w:tc>
        <w:tc>
          <w:tcPr>
            <w:tcW w:w="1416" w:type="dxa"/>
            <w:tcBorders>
              <w:top w:val="single" w:sz="4" w:space="0" w:color="000000"/>
              <w:left w:val="single" w:sz="4" w:space="0" w:color="000000"/>
              <w:bottom w:val="single" w:sz="4" w:space="0" w:color="000000"/>
              <w:right w:val="single" w:sz="4" w:space="0" w:color="000000"/>
            </w:tcBorders>
          </w:tcPr>
          <w:p w:rsidR="00456DB5" w:rsidRPr="00456DB5" w:rsidRDefault="00456DB5" w:rsidP="00DB22C7">
            <w:pPr>
              <w:adjustRightInd w:val="0"/>
              <w:spacing w:line="288" w:lineRule="auto"/>
              <w:ind w:firstLine="52"/>
              <w:rPr>
                <w:rFonts w:eastAsia="MS Mincho"/>
                <w:sz w:val="28"/>
                <w:szCs w:val="28"/>
              </w:rPr>
            </w:pPr>
            <w:r w:rsidRPr="00456DB5">
              <w:rPr>
                <w:rFonts w:eastAsia="MS Mincho"/>
                <w:sz w:val="28"/>
                <w:szCs w:val="28"/>
              </w:rPr>
              <w:t xml:space="preserve">Зам. директора по УВР </w:t>
            </w:r>
          </w:p>
        </w:tc>
      </w:tr>
      <w:tr w:rsidR="00456DB5" w:rsidRPr="00456DB5" w:rsidTr="00456DB5">
        <w:trPr>
          <w:trHeight w:val="2364"/>
        </w:trPr>
        <w:tc>
          <w:tcPr>
            <w:tcW w:w="2784" w:type="dxa"/>
            <w:vMerge/>
            <w:tcBorders>
              <w:top w:val="single" w:sz="4" w:space="0" w:color="000000"/>
              <w:left w:val="single" w:sz="4" w:space="0" w:color="000000"/>
              <w:bottom w:val="single" w:sz="4" w:space="0" w:color="000000"/>
              <w:right w:val="single" w:sz="4" w:space="0" w:color="000000"/>
            </w:tcBorders>
          </w:tcPr>
          <w:p w:rsidR="00456DB5" w:rsidRPr="00456DB5" w:rsidRDefault="00456DB5" w:rsidP="00DB22C7">
            <w:pPr>
              <w:adjustRightInd w:val="0"/>
              <w:spacing w:line="288" w:lineRule="auto"/>
              <w:ind w:firstLine="52"/>
              <w:rPr>
                <w:rFonts w:eastAsia="MS Mincho"/>
                <w:sz w:val="28"/>
                <w:szCs w:val="28"/>
              </w:rPr>
            </w:pPr>
          </w:p>
        </w:tc>
        <w:tc>
          <w:tcPr>
            <w:tcW w:w="4536" w:type="dxa"/>
            <w:tcBorders>
              <w:top w:val="single" w:sz="4" w:space="0" w:color="000000"/>
              <w:left w:val="single" w:sz="4" w:space="0" w:color="000000"/>
              <w:right w:val="single" w:sz="4" w:space="0" w:color="000000"/>
            </w:tcBorders>
            <w:tcMar>
              <w:top w:w="68" w:type="dxa"/>
              <w:left w:w="85" w:type="dxa"/>
              <w:bottom w:w="79" w:type="dxa"/>
              <w:right w:w="85" w:type="dxa"/>
            </w:tcMar>
          </w:tcPr>
          <w:p w:rsidR="00456DB5" w:rsidRPr="00456DB5" w:rsidRDefault="00456DB5" w:rsidP="00DB22C7">
            <w:pPr>
              <w:tabs>
                <w:tab w:val="left" w:pos="4500"/>
                <w:tab w:val="left" w:pos="9180"/>
                <w:tab w:val="left" w:pos="9360"/>
              </w:tabs>
              <w:adjustRightInd w:val="0"/>
              <w:spacing w:line="288" w:lineRule="auto"/>
              <w:ind w:firstLine="52"/>
              <w:textAlignment w:val="center"/>
              <w:rPr>
                <w:rFonts w:eastAsia="MS Mincho"/>
                <w:sz w:val="28"/>
                <w:szCs w:val="28"/>
              </w:rPr>
            </w:pPr>
            <w:r w:rsidRPr="00456DB5">
              <w:rPr>
                <w:rFonts w:eastAsia="MS Mincho"/>
                <w:sz w:val="28"/>
                <w:szCs w:val="28"/>
              </w:rPr>
              <w:t>3.</w:t>
            </w:r>
            <w:r w:rsidRPr="00456DB5">
              <w:rPr>
                <w:rFonts w:eastAsia="MS Mincho"/>
                <w:sz w:val="28"/>
                <w:szCs w:val="28"/>
              </w:rPr>
              <w:t> </w:t>
            </w:r>
            <w:r w:rsidRPr="00456DB5">
              <w:rPr>
                <w:rFonts w:eastAsia="MS Mincho"/>
                <w:sz w:val="28"/>
                <w:szCs w:val="28"/>
              </w:rPr>
              <w:t>Корректировка плана научно-методических семинаров (внутришкольного повышения квалификации) с ориентацией на проблемы введения ФГОС НОО</w:t>
            </w:r>
          </w:p>
          <w:p w:rsidR="00456DB5" w:rsidRPr="00456DB5" w:rsidRDefault="00456DB5" w:rsidP="00DB22C7">
            <w:pPr>
              <w:tabs>
                <w:tab w:val="left" w:pos="4500"/>
                <w:tab w:val="left" w:pos="9180"/>
                <w:tab w:val="left" w:pos="9360"/>
              </w:tabs>
              <w:adjustRightInd w:val="0"/>
              <w:spacing w:line="288" w:lineRule="auto"/>
              <w:ind w:firstLine="52"/>
              <w:textAlignment w:val="center"/>
              <w:rPr>
                <w:rFonts w:eastAsia="MS Mincho"/>
                <w:sz w:val="28"/>
                <w:szCs w:val="28"/>
              </w:rPr>
            </w:pPr>
          </w:p>
        </w:tc>
        <w:tc>
          <w:tcPr>
            <w:tcW w:w="1559" w:type="dxa"/>
            <w:tcBorders>
              <w:top w:val="single" w:sz="4" w:space="0" w:color="000000"/>
              <w:left w:val="single" w:sz="4" w:space="0" w:color="000000"/>
              <w:right w:val="single" w:sz="4" w:space="0" w:color="000000"/>
            </w:tcBorders>
            <w:tcMar>
              <w:top w:w="68" w:type="dxa"/>
              <w:left w:w="85" w:type="dxa"/>
              <w:bottom w:w="79" w:type="dxa"/>
              <w:right w:w="85" w:type="dxa"/>
            </w:tcMar>
          </w:tcPr>
          <w:p w:rsidR="00456DB5" w:rsidRPr="00456DB5" w:rsidRDefault="00456DB5" w:rsidP="00DB22C7">
            <w:pPr>
              <w:adjustRightInd w:val="0"/>
              <w:spacing w:line="288" w:lineRule="auto"/>
              <w:ind w:firstLine="52"/>
              <w:rPr>
                <w:rFonts w:eastAsia="MS Mincho"/>
                <w:sz w:val="28"/>
                <w:szCs w:val="28"/>
              </w:rPr>
            </w:pPr>
            <w:r w:rsidRPr="00456DB5">
              <w:rPr>
                <w:rFonts w:eastAsia="MS Mincho"/>
                <w:sz w:val="28"/>
                <w:szCs w:val="28"/>
              </w:rPr>
              <w:t xml:space="preserve">Постоянно </w:t>
            </w:r>
          </w:p>
        </w:tc>
        <w:tc>
          <w:tcPr>
            <w:tcW w:w="1416" w:type="dxa"/>
            <w:tcBorders>
              <w:top w:val="single" w:sz="4" w:space="0" w:color="000000"/>
              <w:left w:val="single" w:sz="4" w:space="0" w:color="000000"/>
              <w:right w:val="single" w:sz="4" w:space="0" w:color="000000"/>
            </w:tcBorders>
          </w:tcPr>
          <w:p w:rsidR="00456DB5" w:rsidRPr="00456DB5" w:rsidRDefault="00456DB5" w:rsidP="00DB22C7">
            <w:pPr>
              <w:adjustRightInd w:val="0"/>
              <w:spacing w:line="288" w:lineRule="auto"/>
              <w:ind w:firstLine="52"/>
              <w:rPr>
                <w:rFonts w:eastAsia="MS Mincho"/>
                <w:sz w:val="28"/>
                <w:szCs w:val="28"/>
              </w:rPr>
            </w:pPr>
            <w:r w:rsidRPr="00456DB5">
              <w:rPr>
                <w:rFonts w:eastAsia="MS Mincho"/>
                <w:sz w:val="28"/>
                <w:szCs w:val="28"/>
              </w:rPr>
              <w:t xml:space="preserve">Зам. директора по ВР и </w:t>
            </w:r>
          </w:p>
        </w:tc>
      </w:tr>
      <w:tr w:rsidR="00456DB5" w:rsidRPr="00456DB5" w:rsidTr="00456DB5">
        <w:trPr>
          <w:trHeight w:val="306"/>
        </w:trPr>
        <w:tc>
          <w:tcPr>
            <w:tcW w:w="2784"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456DB5" w:rsidRPr="00456DB5" w:rsidRDefault="00456DB5" w:rsidP="00DB22C7">
            <w:pPr>
              <w:tabs>
                <w:tab w:val="left" w:pos="4500"/>
                <w:tab w:val="left" w:pos="9180"/>
                <w:tab w:val="left" w:pos="9360"/>
              </w:tabs>
              <w:adjustRightInd w:val="0"/>
              <w:spacing w:line="288" w:lineRule="auto"/>
              <w:ind w:firstLine="52"/>
              <w:textAlignment w:val="center"/>
              <w:rPr>
                <w:rFonts w:eastAsia="MS Mincho"/>
                <w:sz w:val="28"/>
                <w:szCs w:val="28"/>
              </w:rPr>
            </w:pPr>
            <w:r w:rsidRPr="00456DB5">
              <w:rPr>
                <w:rFonts w:eastAsia="MS Mincho"/>
                <w:sz w:val="28"/>
                <w:szCs w:val="28"/>
              </w:rPr>
              <w:t>V.</w:t>
            </w:r>
            <w:r w:rsidRPr="00456DB5">
              <w:rPr>
                <w:rFonts w:eastAsia="MS Mincho"/>
                <w:sz w:val="28"/>
                <w:szCs w:val="28"/>
              </w:rPr>
              <w:t> </w:t>
            </w:r>
            <w:r w:rsidRPr="00456DB5">
              <w:rPr>
                <w:rFonts w:eastAsia="MS Mincho"/>
                <w:sz w:val="28"/>
                <w:szCs w:val="28"/>
              </w:rPr>
              <w:t>Информационное обеспечение введения ФГОС основного общего образования</w:t>
            </w: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456DB5" w:rsidRPr="00456DB5" w:rsidRDefault="00456DB5" w:rsidP="00DB22C7">
            <w:pPr>
              <w:tabs>
                <w:tab w:val="left" w:pos="4500"/>
                <w:tab w:val="left" w:pos="9180"/>
                <w:tab w:val="left" w:pos="9360"/>
              </w:tabs>
              <w:adjustRightInd w:val="0"/>
              <w:spacing w:line="288" w:lineRule="auto"/>
              <w:ind w:firstLine="52"/>
              <w:textAlignment w:val="center"/>
              <w:rPr>
                <w:rFonts w:eastAsia="MS Mincho"/>
                <w:sz w:val="28"/>
                <w:szCs w:val="28"/>
              </w:rPr>
            </w:pPr>
            <w:r w:rsidRPr="00456DB5">
              <w:rPr>
                <w:rFonts w:eastAsia="MS Mincho"/>
                <w:sz w:val="28"/>
                <w:szCs w:val="28"/>
              </w:rPr>
              <w:t>1.</w:t>
            </w:r>
            <w:r w:rsidRPr="00456DB5">
              <w:rPr>
                <w:rFonts w:eastAsia="MS Mincho"/>
                <w:sz w:val="28"/>
                <w:szCs w:val="28"/>
              </w:rPr>
              <w:t> </w:t>
            </w:r>
            <w:r w:rsidRPr="00456DB5">
              <w:rPr>
                <w:rFonts w:eastAsia="MS Mincho"/>
                <w:sz w:val="28"/>
                <w:szCs w:val="28"/>
              </w:rPr>
              <w:t>Размещение на сайте образовательной организации информационных материалов о реализации ФГОС НОО</w:t>
            </w:r>
          </w:p>
        </w:tc>
        <w:tc>
          <w:tcPr>
            <w:tcW w:w="1559"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456DB5" w:rsidRPr="00456DB5" w:rsidRDefault="00456DB5" w:rsidP="00DB22C7">
            <w:pPr>
              <w:adjustRightInd w:val="0"/>
              <w:spacing w:line="288" w:lineRule="auto"/>
              <w:ind w:firstLine="52"/>
              <w:rPr>
                <w:rFonts w:eastAsia="MS Mincho"/>
                <w:sz w:val="28"/>
                <w:szCs w:val="28"/>
              </w:rPr>
            </w:pPr>
            <w:r w:rsidRPr="00456DB5">
              <w:rPr>
                <w:rFonts w:eastAsia="MS Mincho"/>
                <w:sz w:val="28"/>
                <w:szCs w:val="28"/>
              </w:rPr>
              <w:t xml:space="preserve">Постоянно </w:t>
            </w:r>
          </w:p>
        </w:tc>
        <w:tc>
          <w:tcPr>
            <w:tcW w:w="1416" w:type="dxa"/>
            <w:tcBorders>
              <w:top w:val="single" w:sz="4" w:space="0" w:color="000000"/>
              <w:left w:val="single" w:sz="4" w:space="0" w:color="000000"/>
              <w:bottom w:val="single" w:sz="4" w:space="0" w:color="000000"/>
              <w:right w:val="single" w:sz="4" w:space="0" w:color="000000"/>
            </w:tcBorders>
          </w:tcPr>
          <w:p w:rsidR="00456DB5" w:rsidRPr="00456DB5" w:rsidRDefault="00456DB5" w:rsidP="00DB22C7">
            <w:pPr>
              <w:adjustRightInd w:val="0"/>
              <w:spacing w:line="288" w:lineRule="auto"/>
              <w:ind w:firstLine="52"/>
              <w:rPr>
                <w:rFonts w:eastAsia="MS Mincho"/>
                <w:sz w:val="28"/>
                <w:szCs w:val="28"/>
              </w:rPr>
            </w:pPr>
            <w:r w:rsidRPr="00456DB5">
              <w:rPr>
                <w:rFonts w:eastAsia="MS Mincho"/>
                <w:sz w:val="28"/>
                <w:szCs w:val="28"/>
              </w:rPr>
              <w:t>Зам.Директора по УВР</w:t>
            </w:r>
          </w:p>
        </w:tc>
      </w:tr>
      <w:tr w:rsidR="00456DB5" w:rsidRPr="00456DB5" w:rsidTr="00456DB5">
        <w:trPr>
          <w:trHeight w:val="306"/>
        </w:trPr>
        <w:tc>
          <w:tcPr>
            <w:tcW w:w="2784" w:type="dxa"/>
            <w:vMerge/>
            <w:tcBorders>
              <w:top w:val="single" w:sz="4" w:space="0" w:color="000000"/>
              <w:left w:val="single" w:sz="4" w:space="0" w:color="000000"/>
              <w:bottom w:val="single" w:sz="4" w:space="0" w:color="000000"/>
              <w:right w:val="single" w:sz="4" w:space="0" w:color="000000"/>
            </w:tcBorders>
          </w:tcPr>
          <w:p w:rsidR="00456DB5" w:rsidRPr="00456DB5" w:rsidRDefault="00456DB5" w:rsidP="00DB22C7">
            <w:pPr>
              <w:adjustRightInd w:val="0"/>
              <w:spacing w:line="288" w:lineRule="auto"/>
              <w:ind w:firstLine="52"/>
              <w:rPr>
                <w:rFonts w:eastAsia="MS Mincho"/>
                <w:sz w:val="28"/>
                <w:szCs w:val="28"/>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456DB5" w:rsidRPr="00456DB5" w:rsidRDefault="00456DB5" w:rsidP="00DB22C7">
            <w:pPr>
              <w:tabs>
                <w:tab w:val="left" w:pos="4500"/>
                <w:tab w:val="left" w:pos="9180"/>
                <w:tab w:val="left" w:pos="9360"/>
              </w:tabs>
              <w:adjustRightInd w:val="0"/>
              <w:spacing w:line="288" w:lineRule="auto"/>
              <w:ind w:firstLine="52"/>
              <w:textAlignment w:val="center"/>
              <w:rPr>
                <w:rFonts w:eastAsia="MS Mincho"/>
                <w:strike/>
                <w:sz w:val="28"/>
                <w:szCs w:val="28"/>
              </w:rPr>
            </w:pPr>
            <w:r w:rsidRPr="00456DB5">
              <w:rPr>
                <w:rFonts w:eastAsia="MS Mincho"/>
                <w:sz w:val="28"/>
                <w:szCs w:val="28"/>
              </w:rPr>
              <w:t>2.</w:t>
            </w:r>
            <w:r w:rsidRPr="00456DB5">
              <w:rPr>
                <w:rFonts w:eastAsia="MS Mincho"/>
                <w:sz w:val="28"/>
                <w:szCs w:val="28"/>
              </w:rPr>
              <w:t> </w:t>
            </w:r>
            <w:r w:rsidRPr="00456DB5">
              <w:rPr>
                <w:rFonts w:eastAsia="MS Mincho"/>
                <w:sz w:val="28"/>
                <w:szCs w:val="28"/>
              </w:rPr>
              <w:t xml:space="preserve"> Широкое информирование родительской общественности о введении ФГОС  и порядке перехода на них</w:t>
            </w:r>
          </w:p>
        </w:tc>
        <w:tc>
          <w:tcPr>
            <w:tcW w:w="1559"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456DB5" w:rsidRPr="00456DB5" w:rsidRDefault="00456DB5" w:rsidP="00DB22C7">
            <w:pPr>
              <w:adjustRightInd w:val="0"/>
              <w:spacing w:line="288" w:lineRule="auto"/>
              <w:ind w:firstLine="52"/>
              <w:rPr>
                <w:rFonts w:eastAsia="MS Mincho"/>
                <w:sz w:val="28"/>
                <w:szCs w:val="28"/>
              </w:rPr>
            </w:pPr>
            <w:r w:rsidRPr="00456DB5">
              <w:rPr>
                <w:rFonts w:eastAsia="MS Mincho"/>
                <w:sz w:val="28"/>
                <w:szCs w:val="28"/>
              </w:rPr>
              <w:t xml:space="preserve">Постоянно </w:t>
            </w:r>
          </w:p>
        </w:tc>
        <w:tc>
          <w:tcPr>
            <w:tcW w:w="1416" w:type="dxa"/>
            <w:tcBorders>
              <w:top w:val="single" w:sz="4" w:space="0" w:color="000000"/>
              <w:left w:val="single" w:sz="4" w:space="0" w:color="000000"/>
              <w:bottom w:val="single" w:sz="4" w:space="0" w:color="000000"/>
              <w:right w:val="single" w:sz="4" w:space="0" w:color="000000"/>
            </w:tcBorders>
          </w:tcPr>
          <w:p w:rsidR="00456DB5" w:rsidRPr="00456DB5" w:rsidRDefault="00456DB5" w:rsidP="00DB22C7">
            <w:pPr>
              <w:adjustRightInd w:val="0"/>
              <w:spacing w:line="288" w:lineRule="auto"/>
              <w:ind w:firstLine="52"/>
              <w:rPr>
                <w:rFonts w:eastAsia="MS Mincho"/>
                <w:sz w:val="28"/>
                <w:szCs w:val="28"/>
              </w:rPr>
            </w:pPr>
            <w:r w:rsidRPr="00456DB5">
              <w:rPr>
                <w:rFonts w:eastAsia="MS Mincho"/>
                <w:sz w:val="28"/>
                <w:szCs w:val="28"/>
              </w:rPr>
              <w:t>Зам.Директора по УВР</w:t>
            </w:r>
          </w:p>
        </w:tc>
      </w:tr>
      <w:tr w:rsidR="00456DB5" w:rsidRPr="00456DB5" w:rsidTr="00456DB5">
        <w:trPr>
          <w:trHeight w:val="1975"/>
        </w:trPr>
        <w:tc>
          <w:tcPr>
            <w:tcW w:w="2784" w:type="dxa"/>
            <w:vMerge/>
            <w:tcBorders>
              <w:top w:val="single" w:sz="4" w:space="0" w:color="000000"/>
              <w:left w:val="single" w:sz="4" w:space="0" w:color="000000"/>
              <w:bottom w:val="single" w:sz="4" w:space="0" w:color="000000"/>
              <w:right w:val="single" w:sz="4" w:space="0" w:color="000000"/>
            </w:tcBorders>
          </w:tcPr>
          <w:p w:rsidR="00456DB5" w:rsidRPr="00456DB5" w:rsidRDefault="00456DB5" w:rsidP="00DB22C7">
            <w:pPr>
              <w:adjustRightInd w:val="0"/>
              <w:spacing w:line="288" w:lineRule="auto"/>
              <w:ind w:firstLine="52"/>
              <w:rPr>
                <w:rFonts w:eastAsia="MS Mincho"/>
                <w:sz w:val="28"/>
                <w:szCs w:val="28"/>
              </w:rPr>
            </w:pPr>
          </w:p>
        </w:tc>
        <w:tc>
          <w:tcPr>
            <w:tcW w:w="4536" w:type="dxa"/>
            <w:tcBorders>
              <w:top w:val="single" w:sz="4" w:space="0" w:color="000000"/>
              <w:left w:val="single" w:sz="4" w:space="0" w:color="000000"/>
              <w:right w:val="single" w:sz="4" w:space="0" w:color="000000"/>
            </w:tcBorders>
            <w:tcMar>
              <w:top w:w="68" w:type="dxa"/>
              <w:left w:w="85" w:type="dxa"/>
              <w:bottom w:w="79" w:type="dxa"/>
              <w:right w:w="85" w:type="dxa"/>
            </w:tcMar>
          </w:tcPr>
          <w:p w:rsidR="00456DB5" w:rsidRPr="00456DB5" w:rsidRDefault="00456DB5" w:rsidP="00DB22C7">
            <w:pPr>
              <w:tabs>
                <w:tab w:val="left" w:pos="4500"/>
                <w:tab w:val="left" w:pos="9180"/>
                <w:tab w:val="left" w:pos="9360"/>
              </w:tabs>
              <w:adjustRightInd w:val="0"/>
              <w:spacing w:line="288" w:lineRule="auto"/>
              <w:ind w:firstLine="52"/>
              <w:textAlignment w:val="center"/>
              <w:rPr>
                <w:rFonts w:eastAsia="MS Mincho"/>
                <w:sz w:val="28"/>
                <w:szCs w:val="28"/>
              </w:rPr>
            </w:pPr>
            <w:r w:rsidRPr="00456DB5">
              <w:rPr>
                <w:rFonts w:eastAsia="MS Mincho"/>
                <w:sz w:val="28"/>
                <w:szCs w:val="28"/>
              </w:rPr>
              <w:t>3.</w:t>
            </w:r>
            <w:r w:rsidRPr="00456DB5">
              <w:rPr>
                <w:rFonts w:eastAsia="MS Mincho"/>
                <w:sz w:val="28"/>
                <w:szCs w:val="28"/>
              </w:rPr>
              <w:t> </w:t>
            </w:r>
            <w:r w:rsidRPr="00456DB5">
              <w:rPr>
                <w:rFonts w:eastAsia="MS Mincho"/>
                <w:sz w:val="28"/>
                <w:szCs w:val="28"/>
              </w:rPr>
              <w:t>Организация изучения общественного мнения по вопросам реализации ФГОС и внесения возможных дополнений в содержание ООП ОО</w:t>
            </w:r>
          </w:p>
          <w:p w:rsidR="00456DB5" w:rsidRPr="00456DB5" w:rsidRDefault="00456DB5" w:rsidP="00DB22C7">
            <w:pPr>
              <w:tabs>
                <w:tab w:val="left" w:pos="4500"/>
                <w:tab w:val="left" w:pos="9180"/>
                <w:tab w:val="left" w:pos="9360"/>
              </w:tabs>
              <w:adjustRightInd w:val="0"/>
              <w:spacing w:line="288" w:lineRule="auto"/>
              <w:ind w:firstLine="52"/>
              <w:textAlignment w:val="center"/>
              <w:rPr>
                <w:rFonts w:eastAsia="MS Mincho"/>
                <w:sz w:val="28"/>
                <w:szCs w:val="28"/>
              </w:rPr>
            </w:pPr>
          </w:p>
        </w:tc>
        <w:tc>
          <w:tcPr>
            <w:tcW w:w="1559" w:type="dxa"/>
            <w:tcBorders>
              <w:top w:val="single" w:sz="4" w:space="0" w:color="000000"/>
              <w:left w:val="single" w:sz="4" w:space="0" w:color="000000"/>
              <w:right w:val="single" w:sz="4" w:space="0" w:color="000000"/>
            </w:tcBorders>
            <w:tcMar>
              <w:top w:w="68" w:type="dxa"/>
              <w:left w:w="85" w:type="dxa"/>
              <w:bottom w:w="79" w:type="dxa"/>
              <w:right w:w="85" w:type="dxa"/>
            </w:tcMar>
          </w:tcPr>
          <w:p w:rsidR="00456DB5" w:rsidRPr="00456DB5" w:rsidRDefault="00456DB5" w:rsidP="00DB22C7">
            <w:pPr>
              <w:adjustRightInd w:val="0"/>
              <w:spacing w:line="288" w:lineRule="auto"/>
              <w:ind w:firstLine="52"/>
              <w:rPr>
                <w:rFonts w:eastAsia="MS Mincho"/>
                <w:sz w:val="28"/>
                <w:szCs w:val="28"/>
              </w:rPr>
            </w:pPr>
            <w:r w:rsidRPr="00456DB5">
              <w:rPr>
                <w:rFonts w:eastAsia="MS Mincho"/>
                <w:sz w:val="28"/>
                <w:szCs w:val="28"/>
              </w:rPr>
              <w:t xml:space="preserve">Постоянно </w:t>
            </w:r>
          </w:p>
        </w:tc>
        <w:tc>
          <w:tcPr>
            <w:tcW w:w="1416" w:type="dxa"/>
            <w:tcBorders>
              <w:top w:val="single" w:sz="4" w:space="0" w:color="000000"/>
              <w:left w:val="single" w:sz="4" w:space="0" w:color="000000"/>
              <w:right w:val="single" w:sz="4" w:space="0" w:color="000000"/>
            </w:tcBorders>
          </w:tcPr>
          <w:p w:rsidR="00456DB5" w:rsidRPr="00456DB5" w:rsidRDefault="00456DB5" w:rsidP="00DB22C7">
            <w:pPr>
              <w:adjustRightInd w:val="0"/>
              <w:spacing w:line="288" w:lineRule="auto"/>
              <w:ind w:firstLine="52"/>
              <w:rPr>
                <w:rFonts w:eastAsia="MS Mincho"/>
                <w:sz w:val="28"/>
                <w:szCs w:val="28"/>
              </w:rPr>
            </w:pPr>
            <w:r w:rsidRPr="00456DB5">
              <w:rPr>
                <w:rFonts w:eastAsia="MS Mincho"/>
                <w:sz w:val="28"/>
                <w:szCs w:val="28"/>
              </w:rPr>
              <w:t>Зам.Директора по УВР</w:t>
            </w:r>
          </w:p>
        </w:tc>
      </w:tr>
      <w:tr w:rsidR="00456DB5" w:rsidRPr="00456DB5" w:rsidTr="00456DB5">
        <w:trPr>
          <w:trHeight w:val="306"/>
        </w:trPr>
        <w:tc>
          <w:tcPr>
            <w:tcW w:w="2784" w:type="dxa"/>
            <w:vMerge/>
            <w:tcBorders>
              <w:top w:val="single" w:sz="4" w:space="0" w:color="000000"/>
              <w:left w:val="single" w:sz="4" w:space="0" w:color="000000"/>
              <w:bottom w:val="single" w:sz="4" w:space="0" w:color="000000"/>
              <w:right w:val="single" w:sz="4" w:space="0" w:color="000000"/>
            </w:tcBorders>
          </w:tcPr>
          <w:p w:rsidR="00456DB5" w:rsidRPr="00456DB5" w:rsidRDefault="00456DB5" w:rsidP="00DB22C7">
            <w:pPr>
              <w:adjustRightInd w:val="0"/>
              <w:spacing w:line="288" w:lineRule="auto"/>
              <w:ind w:firstLine="52"/>
              <w:rPr>
                <w:rFonts w:eastAsia="MS Mincho"/>
                <w:sz w:val="28"/>
                <w:szCs w:val="28"/>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456DB5" w:rsidRPr="00456DB5" w:rsidRDefault="00456DB5" w:rsidP="00DB22C7">
            <w:pPr>
              <w:tabs>
                <w:tab w:val="left" w:pos="4500"/>
                <w:tab w:val="left" w:pos="9180"/>
                <w:tab w:val="left" w:pos="9360"/>
              </w:tabs>
              <w:adjustRightInd w:val="0"/>
              <w:spacing w:line="288" w:lineRule="auto"/>
              <w:ind w:firstLine="52"/>
              <w:textAlignment w:val="center"/>
              <w:rPr>
                <w:rFonts w:eastAsia="MS Mincho"/>
                <w:sz w:val="28"/>
                <w:szCs w:val="28"/>
              </w:rPr>
            </w:pPr>
            <w:r w:rsidRPr="00456DB5">
              <w:rPr>
                <w:rFonts w:eastAsia="MS Mincho"/>
                <w:sz w:val="28"/>
                <w:szCs w:val="28"/>
              </w:rPr>
              <w:t>4.</w:t>
            </w:r>
            <w:r w:rsidRPr="00456DB5">
              <w:rPr>
                <w:rFonts w:eastAsia="MS Mincho"/>
                <w:sz w:val="28"/>
                <w:szCs w:val="28"/>
              </w:rPr>
              <w:t> </w:t>
            </w:r>
            <w:r w:rsidRPr="00456DB5">
              <w:rPr>
                <w:rFonts w:eastAsia="MS Mincho"/>
                <w:sz w:val="28"/>
                <w:szCs w:val="28"/>
              </w:rPr>
              <w:t>Разработка и утверждение локальных актов, регламентирующих: организацию и проведение публичного отчета образовательной организации</w:t>
            </w:r>
          </w:p>
        </w:tc>
        <w:tc>
          <w:tcPr>
            <w:tcW w:w="1559"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456DB5" w:rsidRPr="00456DB5" w:rsidRDefault="00456DB5" w:rsidP="00DB22C7">
            <w:pPr>
              <w:adjustRightInd w:val="0"/>
              <w:spacing w:line="288" w:lineRule="auto"/>
              <w:ind w:firstLine="52"/>
              <w:rPr>
                <w:rFonts w:eastAsia="MS Mincho"/>
                <w:sz w:val="28"/>
                <w:szCs w:val="28"/>
              </w:rPr>
            </w:pPr>
            <w:r w:rsidRPr="00456DB5">
              <w:rPr>
                <w:rFonts w:eastAsia="MS Mincho"/>
                <w:sz w:val="28"/>
                <w:szCs w:val="28"/>
              </w:rPr>
              <w:t xml:space="preserve">Ежегодно </w:t>
            </w:r>
          </w:p>
        </w:tc>
        <w:tc>
          <w:tcPr>
            <w:tcW w:w="1416" w:type="dxa"/>
            <w:tcBorders>
              <w:top w:val="single" w:sz="4" w:space="0" w:color="000000"/>
              <w:left w:val="single" w:sz="4" w:space="0" w:color="000000"/>
              <w:bottom w:val="single" w:sz="4" w:space="0" w:color="000000"/>
              <w:right w:val="single" w:sz="4" w:space="0" w:color="000000"/>
            </w:tcBorders>
          </w:tcPr>
          <w:p w:rsidR="00456DB5" w:rsidRPr="00456DB5" w:rsidRDefault="00456DB5" w:rsidP="00DB22C7">
            <w:pPr>
              <w:adjustRightInd w:val="0"/>
              <w:spacing w:line="288" w:lineRule="auto"/>
              <w:ind w:firstLine="52"/>
              <w:rPr>
                <w:rFonts w:eastAsia="MS Mincho"/>
                <w:sz w:val="28"/>
                <w:szCs w:val="28"/>
              </w:rPr>
            </w:pPr>
            <w:r w:rsidRPr="00456DB5">
              <w:rPr>
                <w:rFonts w:eastAsia="MS Mincho"/>
                <w:sz w:val="28"/>
                <w:szCs w:val="28"/>
              </w:rPr>
              <w:t>Зам.Директора по УВР</w:t>
            </w:r>
          </w:p>
        </w:tc>
      </w:tr>
      <w:tr w:rsidR="00456DB5" w:rsidRPr="00456DB5" w:rsidTr="00456DB5">
        <w:trPr>
          <w:trHeight w:val="306"/>
        </w:trPr>
        <w:tc>
          <w:tcPr>
            <w:tcW w:w="2784"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456DB5" w:rsidRPr="00456DB5" w:rsidRDefault="00456DB5" w:rsidP="00DB22C7">
            <w:pPr>
              <w:tabs>
                <w:tab w:val="left" w:pos="4500"/>
                <w:tab w:val="left" w:pos="9180"/>
                <w:tab w:val="left" w:pos="9360"/>
              </w:tabs>
              <w:adjustRightInd w:val="0"/>
              <w:spacing w:line="288" w:lineRule="auto"/>
              <w:ind w:firstLine="52"/>
              <w:textAlignment w:val="center"/>
              <w:rPr>
                <w:rFonts w:eastAsia="MS Mincho"/>
                <w:sz w:val="28"/>
                <w:szCs w:val="28"/>
              </w:rPr>
            </w:pPr>
            <w:r w:rsidRPr="00456DB5">
              <w:rPr>
                <w:rFonts w:eastAsia="MS Mincho"/>
                <w:sz w:val="28"/>
                <w:szCs w:val="28"/>
              </w:rPr>
              <w:t>VI.</w:t>
            </w:r>
            <w:r w:rsidRPr="00456DB5">
              <w:rPr>
                <w:rFonts w:eastAsia="MS Mincho"/>
                <w:sz w:val="28"/>
                <w:szCs w:val="28"/>
              </w:rPr>
              <w:t> </w:t>
            </w:r>
            <w:r w:rsidRPr="00456DB5">
              <w:rPr>
                <w:rFonts w:eastAsia="MS Mincho"/>
                <w:sz w:val="28"/>
                <w:szCs w:val="28"/>
              </w:rPr>
              <w:t>Материально­</w:t>
            </w:r>
          </w:p>
          <w:p w:rsidR="00456DB5" w:rsidRPr="00456DB5" w:rsidRDefault="00456DB5" w:rsidP="00DB22C7">
            <w:pPr>
              <w:tabs>
                <w:tab w:val="left" w:pos="4500"/>
                <w:tab w:val="left" w:pos="9180"/>
                <w:tab w:val="left" w:pos="9360"/>
              </w:tabs>
              <w:adjustRightInd w:val="0"/>
              <w:spacing w:line="288" w:lineRule="auto"/>
              <w:ind w:firstLine="52"/>
              <w:textAlignment w:val="center"/>
              <w:rPr>
                <w:rFonts w:eastAsia="MS Mincho"/>
                <w:sz w:val="28"/>
                <w:szCs w:val="28"/>
              </w:rPr>
            </w:pPr>
            <w:r w:rsidRPr="00456DB5">
              <w:rPr>
                <w:rFonts w:eastAsia="MS Mincho"/>
                <w:sz w:val="28"/>
                <w:szCs w:val="28"/>
              </w:rPr>
              <w:t>техническое обеспечение введения ФГОС основного общего образования</w:t>
            </w: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456DB5" w:rsidRPr="00456DB5" w:rsidRDefault="00456DB5" w:rsidP="00DB22C7">
            <w:pPr>
              <w:tabs>
                <w:tab w:val="left" w:pos="4500"/>
                <w:tab w:val="left" w:pos="9180"/>
                <w:tab w:val="left" w:pos="9360"/>
              </w:tabs>
              <w:adjustRightInd w:val="0"/>
              <w:spacing w:line="288" w:lineRule="auto"/>
              <w:ind w:firstLine="52"/>
              <w:textAlignment w:val="center"/>
              <w:rPr>
                <w:rFonts w:eastAsia="MS Mincho"/>
                <w:sz w:val="28"/>
                <w:szCs w:val="28"/>
              </w:rPr>
            </w:pPr>
            <w:r w:rsidRPr="00456DB5">
              <w:rPr>
                <w:rFonts w:eastAsia="MS Mincho"/>
                <w:sz w:val="28"/>
                <w:szCs w:val="28"/>
              </w:rPr>
              <w:t>1.</w:t>
            </w:r>
            <w:r w:rsidRPr="00456DB5">
              <w:rPr>
                <w:rFonts w:eastAsia="MS Mincho"/>
                <w:sz w:val="28"/>
                <w:szCs w:val="28"/>
              </w:rPr>
              <w:t> </w:t>
            </w:r>
            <w:r w:rsidRPr="00456DB5">
              <w:rPr>
                <w:rFonts w:eastAsia="MS Mincho"/>
                <w:sz w:val="28"/>
                <w:szCs w:val="28"/>
              </w:rPr>
              <w:t>Анализ материально­технического обеспечения реализации ФГОС НОО</w:t>
            </w:r>
          </w:p>
        </w:tc>
        <w:tc>
          <w:tcPr>
            <w:tcW w:w="1559"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456DB5" w:rsidRPr="00456DB5" w:rsidRDefault="00456DB5" w:rsidP="00DB22C7">
            <w:pPr>
              <w:adjustRightInd w:val="0"/>
              <w:spacing w:line="288" w:lineRule="auto"/>
              <w:ind w:firstLine="52"/>
              <w:rPr>
                <w:rFonts w:eastAsia="MS Mincho"/>
                <w:sz w:val="28"/>
                <w:szCs w:val="28"/>
              </w:rPr>
            </w:pPr>
            <w:r w:rsidRPr="00456DB5">
              <w:rPr>
                <w:rFonts w:eastAsia="MS Mincho"/>
                <w:sz w:val="28"/>
                <w:szCs w:val="28"/>
              </w:rPr>
              <w:t xml:space="preserve">Ежегодно </w:t>
            </w:r>
          </w:p>
        </w:tc>
        <w:tc>
          <w:tcPr>
            <w:tcW w:w="1416" w:type="dxa"/>
            <w:tcBorders>
              <w:top w:val="single" w:sz="4" w:space="0" w:color="000000"/>
              <w:left w:val="single" w:sz="4" w:space="0" w:color="000000"/>
              <w:bottom w:val="single" w:sz="4" w:space="0" w:color="000000"/>
              <w:right w:val="single" w:sz="4" w:space="0" w:color="000000"/>
            </w:tcBorders>
          </w:tcPr>
          <w:p w:rsidR="00456DB5" w:rsidRPr="00456DB5" w:rsidRDefault="00456DB5" w:rsidP="00DB22C7">
            <w:pPr>
              <w:adjustRightInd w:val="0"/>
              <w:spacing w:line="288" w:lineRule="auto"/>
              <w:ind w:firstLine="52"/>
              <w:rPr>
                <w:rFonts w:eastAsia="MS Mincho"/>
                <w:sz w:val="28"/>
                <w:szCs w:val="28"/>
              </w:rPr>
            </w:pPr>
            <w:r w:rsidRPr="00456DB5">
              <w:rPr>
                <w:rFonts w:eastAsia="MS Mincho"/>
                <w:sz w:val="28"/>
                <w:szCs w:val="28"/>
              </w:rPr>
              <w:t>Зам.директора по АХР</w:t>
            </w:r>
          </w:p>
        </w:tc>
      </w:tr>
      <w:tr w:rsidR="00456DB5" w:rsidRPr="00456DB5" w:rsidTr="00456DB5">
        <w:trPr>
          <w:trHeight w:val="306"/>
        </w:trPr>
        <w:tc>
          <w:tcPr>
            <w:tcW w:w="2784" w:type="dxa"/>
            <w:vMerge/>
            <w:tcBorders>
              <w:top w:val="single" w:sz="4" w:space="0" w:color="000000"/>
              <w:left w:val="single" w:sz="4" w:space="0" w:color="000000"/>
              <w:bottom w:val="single" w:sz="4" w:space="0" w:color="000000"/>
              <w:right w:val="single" w:sz="4" w:space="0" w:color="000000"/>
            </w:tcBorders>
          </w:tcPr>
          <w:p w:rsidR="00456DB5" w:rsidRPr="00456DB5" w:rsidRDefault="00456DB5" w:rsidP="00DB22C7">
            <w:pPr>
              <w:adjustRightInd w:val="0"/>
              <w:spacing w:line="288" w:lineRule="auto"/>
              <w:ind w:firstLine="52"/>
              <w:rPr>
                <w:rFonts w:eastAsia="MS Mincho"/>
                <w:sz w:val="28"/>
                <w:szCs w:val="28"/>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456DB5" w:rsidRPr="00456DB5" w:rsidRDefault="00456DB5" w:rsidP="00DB22C7">
            <w:pPr>
              <w:tabs>
                <w:tab w:val="left" w:pos="4500"/>
                <w:tab w:val="left" w:pos="9180"/>
                <w:tab w:val="left" w:pos="9360"/>
              </w:tabs>
              <w:adjustRightInd w:val="0"/>
              <w:spacing w:line="288" w:lineRule="auto"/>
              <w:ind w:firstLine="52"/>
              <w:textAlignment w:val="center"/>
              <w:rPr>
                <w:rFonts w:eastAsia="MS Mincho"/>
                <w:sz w:val="28"/>
                <w:szCs w:val="28"/>
              </w:rPr>
            </w:pPr>
            <w:r w:rsidRPr="00456DB5">
              <w:rPr>
                <w:rFonts w:eastAsia="MS Mincho"/>
                <w:sz w:val="28"/>
                <w:szCs w:val="28"/>
              </w:rPr>
              <w:t>2.</w:t>
            </w:r>
            <w:r w:rsidRPr="00456DB5">
              <w:rPr>
                <w:rFonts w:eastAsia="MS Mincho"/>
                <w:sz w:val="28"/>
                <w:szCs w:val="28"/>
              </w:rPr>
              <w:t> </w:t>
            </w:r>
            <w:r w:rsidRPr="00456DB5">
              <w:rPr>
                <w:rFonts w:eastAsia="MS Mincho"/>
                <w:sz w:val="28"/>
                <w:szCs w:val="28"/>
              </w:rPr>
              <w:t>Обеспечение соответствия материально­технической базы образовательной организации требованиям ФГОС</w:t>
            </w:r>
          </w:p>
        </w:tc>
        <w:tc>
          <w:tcPr>
            <w:tcW w:w="1559"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456DB5" w:rsidRPr="00456DB5" w:rsidRDefault="00456DB5" w:rsidP="00DB22C7">
            <w:pPr>
              <w:adjustRightInd w:val="0"/>
              <w:spacing w:line="288" w:lineRule="auto"/>
              <w:ind w:firstLine="52"/>
              <w:rPr>
                <w:rFonts w:eastAsia="MS Mincho"/>
                <w:sz w:val="28"/>
                <w:szCs w:val="28"/>
              </w:rPr>
            </w:pPr>
            <w:r w:rsidRPr="00456DB5">
              <w:rPr>
                <w:rFonts w:eastAsia="MS Mincho"/>
                <w:sz w:val="28"/>
                <w:szCs w:val="28"/>
              </w:rPr>
              <w:t xml:space="preserve">Ежегодно </w:t>
            </w:r>
          </w:p>
        </w:tc>
        <w:tc>
          <w:tcPr>
            <w:tcW w:w="1416" w:type="dxa"/>
            <w:tcBorders>
              <w:top w:val="single" w:sz="4" w:space="0" w:color="000000"/>
              <w:left w:val="single" w:sz="4" w:space="0" w:color="000000"/>
              <w:bottom w:val="single" w:sz="4" w:space="0" w:color="000000"/>
              <w:right w:val="single" w:sz="4" w:space="0" w:color="000000"/>
            </w:tcBorders>
          </w:tcPr>
          <w:p w:rsidR="00456DB5" w:rsidRPr="00456DB5" w:rsidRDefault="00456DB5" w:rsidP="00DB22C7">
            <w:pPr>
              <w:adjustRightInd w:val="0"/>
              <w:spacing w:line="288" w:lineRule="auto"/>
              <w:ind w:firstLine="52"/>
              <w:rPr>
                <w:rFonts w:eastAsia="MS Mincho"/>
                <w:sz w:val="28"/>
                <w:szCs w:val="28"/>
              </w:rPr>
            </w:pPr>
            <w:r w:rsidRPr="00456DB5">
              <w:rPr>
                <w:rFonts w:eastAsia="MS Mincho"/>
                <w:sz w:val="28"/>
                <w:szCs w:val="28"/>
              </w:rPr>
              <w:t>Зам.директора по АХР</w:t>
            </w:r>
          </w:p>
        </w:tc>
      </w:tr>
      <w:tr w:rsidR="00456DB5" w:rsidRPr="00456DB5" w:rsidTr="00456DB5">
        <w:trPr>
          <w:trHeight w:val="1536"/>
        </w:trPr>
        <w:tc>
          <w:tcPr>
            <w:tcW w:w="2784"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456DB5" w:rsidRPr="00456DB5" w:rsidRDefault="00456DB5" w:rsidP="00DB22C7">
            <w:pPr>
              <w:adjustRightInd w:val="0"/>
              <w:spacing w:line="288" w:lineRule="auto"/>
              <w:ind w:firstLine="52"/>
              <w:rPr>
                <w:rFonts w:eastAsia="MS Mincho"/>
                <w:sz w:val="28"/>
                <w:szCs w:val="28"/>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456DB5" w:rsidRPr="00456DB5" w:rsidRDefault="00456DB5" w:rsidP="00DB22C7">
            <w:pPr>
              <w:tabs>
                <w:tab w:val="left" w:pos="4500"/>
                <w:tab w:val="left" w:pos="9180"/>
                <w:tab w:val="left" w:pos="9360"/>
              </w:tabs>
              <w:adjustRightInd w:val="0"/>
              <w:spacing w:line="288" w:lineRule="auto"/>
              <w:ind w:firstLine="52"/>
              <w:textAlignment w:val="center"/>
              <w:rPr>
                <w:rFonts w:eastAsia="MS Mincho"/>
                <w:sz w:val="28"/>
                <w:szCs w:val="28"/>
              </w:rPr>
            </w:pPr>
            <w:r w:rsidRPr="00456DB5">
              <w:rPr>
                <w:rFonts w:eastAsia="MS Mincho"/>
                <w:sz w:val="28"/>
                <w:szCs w:val="28"/>
              </w:rPr>
              <w:t>3.</w:t>
            </w:r>
            <w:r w:rsidRPr="00456DB5">
              <w:rPr>
                <w:rFonts w:eastAsia="MS Mincho"/>
                <w:sz w:val="28"/>
                <w:szCs w:val="28"/>
              </w:rPr>
              <w:t> </w:t>
            </w:r>
            <w:r w:rsidRPr="00456DB5">
              <w:rPr>
                <w:rFonts w:eastAsia="MS Mincho"/>
                <w:sz w:val="28"/>
                <w:szCs w:val="28"/>
              </w:rPr>
              <w:t>Обеспечение соответствия санитарно­гигиенических условий требованиям ФГОС НОО</w:t>
            </w:r>
          </w:p>
        </w:tc>
        <w:tc>
          <w:tcPr>
            <w:tcW w:w="1559"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456DB5" w:rsidRPr="00456DB5" w:rsidRDefault="00456DB5" w:rsidP="00DB22C7">
            <w:pPr>
              <w:adjustRightInd w:val="0"/>
              <w:spacing w:line="288" w:lineRule="auto"/>
              <w:ind w:firstLine="52"/>
              <w:rPr>
                <w:rFonts w:eastAsia="MS Mincho"/>
                <w:sz w:val="28"/>
                <w:szCs w:val="28"/>
              </w:rPr>
            </w:pPr>
            <w:r w:rsidRPr="00456DB5">
              <w:rPr>
                <w:rFonts w:eastAsia="MS Mincho"/>
                <w:sz w:val="28"/>
                <w:szCs w:val="28"/>
              </w:rPr>
              <w:t xml:space="preserve">Постоянно </w:t>
            </w:r>
          </w:p>
        </w:tc>
        <w:tc>
          <w:tcPr>
            <w:tcW w:w="1416" w:type="dxa"/>
            <w:tcBorders>
              <w:top w:val="single" w:sz="4" w:space="0" w:color="000000"/>
              <w:left w:val="single" w:sz="4" w:space="0" w:color="000000"/>
              <w:bottom w:val="single" w:sz="4" w:space="0" w:color="000000"/>
              <w:right w:val="single" w:sz="4" w:space="0" w:color="000000"/>
            </w:tcBorders>
          </w:tcPr>
          <w:p w:rsidR="00456DB5" w:rsidRPr="00456DB5" w:rsidRDefault="00456DB5" w:rsidP="00DB22C7">
            <w:pPr>
              <w:adjustRightInd w:val="0"/>
              <w:spacing w:line="288" w:lineRule="auto"/>
              <w:ind w:firstLine="52"/>
              <w:rPr>
                <w:rFonts w:eastAsia="MS Mincho"/>
                <w:sz w:val="28"/>
                <w:szCs w:val="28"/>
              </w:rPr>
            </w:pPr>
            <w:r w:rsidRPr="00456DB5">
              <w:rPr>
                <w:rFonts w:eastAsia="MS Mincho"/>
                <w:sz w:val="28"/>
                <w:szCs w:val="28"/>
              </w:rPr>
              <w:t>Зам.директора по АХР</w:t>
            </w:r>
          </w:p>
        </w:tc>
      </w:tr>
      <w:tr w:rsidR="00456DB5" w:rsidRPr="00456DB5" w:rsidTr="00456DB5">
        <w:trPr>
          <w:trHeight w:val="888"/>
        </w:trPr>
        <w:tc>
          <w:tcPr>
            <w:tcW w:w="2784" w:type="dxa"/>
            <w:vMerge/>
            <w:tcBorders>
              <w:top w:val="single" w:sz="4" w:space="0" w:color="000000"/>
              <w:left w:val="single" w:sz="4" w:space="0" w:color="000000"/>
              <w:bottom w:val="single" w:sz="4" w:space="0" w:color="000000"/>
              <w:right w:val="single" w:sz="4" w:space="0" w:color="000000"/>
            </w:tcBorders>
          </w:tcPr>
          <w:p w:rsidR="00456DB5" w:rsidRPr="00456DB5" w:rsidRDefault="00456DB5" w:rsidP="00DB22C7">
            <w:pPr>
              <w:adjustRightInd w:val="0"/>
              <w:spacing w:line="288" w:lineRule="auto"/>
              <w:ind w:firstLine="52"/>
              <w:rPr>
                <w:rFonts w:eastAsia="MS Mincho"/>
                <w:sz w:val="28"/>
                <w:szCs w:val="28"/>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456DB5" w:rsidRPr="00456DB5" w:rsidRDefault="00456DB5" w:rsidP="00DB22C7">
            <w:pPr>
              <w:tabs>
                <w:tab w:val="left" w:pos="4500"/>
                <w:tab w:val="left" w:pos="9180"/>
                <w:tab w:val="left" w:pos="9360"/>
              </w:tabs>
              <w:adjustRightInd w:val="0"/>
              <w:spacing w:line="288" w:lineRule="auto"/>
              <w:ind w:firstLine="52"/>
              <w:textAlignment w:val="center"/>
              <w:rPr>
                <w:rFonts w:eastAsia="MS Mincho"/>
                <w:sz w:val="28"/>
                <w:szCs w:val="28"/>
              </w:rPr>
            </w:pPr>
            <w:r w:rsidRPr="00456DB5">
              <w:rPr>
                <w:rFonts w:eastAsia="MS Mincho"/>
                <w:sz w:val="28"/>
                <w:szCs w:val="28"/>
              </w:rPr>
              <w:t>4.</w:t>
            </w:r>
            <w:r w:rsidRPr="00456DB5">
              <w:rPr>
                <w:rFonts w:eastAsia="MS Mincho"/>
                <w:sz w:val="28"/>
                <w:szCs w:val="28"/>
              </w:rPr>
              <w:t> </w:t>
            </w:r>
            <w:r w:rsidRPr="00456DB5">
              <w:rPr>
                <w:rFonts w:eastAsia="MS Mincho"/>
                <w:sz w:val="28"/>
                <w:szCs w:val="28"/>
              </w:rPr>
              <w:t>Обеспечение соответствия условий реализации ООП противопожарным нормам, нормам охраны труда работников образовательной организации</w:t>
            </w:r>
          </w:p>
        </w:tc>
        <w:tc>
          <w:tcPr>
            <w:tcW w:w="1559"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456DB5" w:rsidRPr="00456DB5" w:rsidRDefault="00456DB5" w:rsidP="00DB22C7">
            <w:pPr>
              <w:adjustRightInd w:val="0"/>
              <w:spacing w:line="288" w:lineRule="auto"/>
              <w:ind w:firstLine="52"/>
              <w:rPr>
                <w:rFonts w:eastAsia="MS Mincho"/>
                <w:sz w:val="28"/>
                <w:szCs w:val="28"/>
              </w:rPr>
            </w:pPr>
            <w:r w:rsidRPr="00456DB5">
              <w:rPr>
                <w:rFonts w:eastAsia="MS Mincho"/>
                <w:sz w:val="28"/>
                <w:szCs w:val="28"/>
              </w:rPr>
              <w:t xml:space="preserve">Постоянно </w:t>
            </w:r>
          </w:p>
        </w:tc>
        <w:tc>
          <w:tcPr>
            <w:tcW w:w="1416" w:type="dxa"/>
            <w:tcBorders>
              <w:top w:val="single" w:sz="4" w:space="0" w:color="000000"/>
              <w:left w:val="single" w:sz="4" w:space="0" w:color="000000"/>
              <w:bottom w:val="single" w:sz="4" w:space="0" w:color="000000"/>
              <w:right w:val="single" w:sz="4" w:space="0" w:color="000000"/>
            </w:tcBorders>
          </w:tcPr>
          <w:p w:rsidR="00456DB5" w:rsidRPr="00456DB5" w:rsidRDefault="00456DB5" w:rsidP="00DB22C7">
            <w:pPr>
              <w:adjustRightInd w:val="0"/>
              <w:spacing w:line="288" w:lineRule="auto"/>
              <w:ind w:firstLine="52"/>
              <w:rPr>
                <w:rFonts w:eastAsia="MS Mincho"/>
                <w:sz w:val="28"/>
                <w:szCs w:val="28"/>
              </w:rPr>
            </w:pPr>
            <w:r w:rsidRPr="00456DB5">
              <w:rPr>
                <w:rFonts w:eastAsia="MS Mincho"/>
                <w:sz w:val="28"/>
                <w:szCs w:val="28"/>
              </w:rPr>
              <w:t>Зам.директора по АХР</w:t>
            </w:r>
          </w:p>
        </w:tc>
      </w:tr>
      <w:tr w:rsidR="00456DB5" w:rsidRPr="00456DB5" w:rsidTr="00456DB5">
        <w:trPr>
          <w:trHeight w:val="694"/>
        </w:trPr>
        <w:tc>
          <w:tcPr>
            <w:tcW w:w="2784" w:type="dxa"/>
            <w:vMerge/>
            <w:tcBorders>
              <w:top w:val="single" w:sz="4" w:space="0" w:color="000000"/>
              <w:left w:val="single" w:sz="4" w:space="0" w:color="000000"/>
              <w:bottom w:val="single" w:sz="4" w:space="0" w:color="000000"/>
              <w:right w:val="single" w:sz="4" w:space="0" w:color="000000"/>
            </w:tcBorders>
          </w:tcPr>
          <w:p w:rsidR="00456DB5" w:rsidRPr="00456DB5" w:rsidRDefault="00456DB5" w:rsidP="00DB22C7">
            <w:pPr>
              <w:adjustRightInd w:val="0"/>
              <w:spacing w:line="288" w:lineRule="auto"/>
              <w:ind w:firstLine="52"/>
              <w:rPr>
                <w:rFonts w:eastAsia="MS Mincho"/>
                <w:sz w:val="28"/>
                <w:szCs w:val="28"/>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456DB5" w:rsidRPr="00456DB5" w:rsidRDefault="00456DB5" w:rsidP="00DB22C7">
            <w:pPr>
              <w:tabs>
                <w:tab w:val="left" w:pos="4500"/>
                <w:tab w:val="left" w:pos="9180"/>
                <w:tab w:val="left" w:pos="9360"/>
              </w:tabs>
              <w:adjustRightInd w:val="0"/>
              <w:spacing w:line="288" w:lineRule="auto"/>
              <w:ind w:firstLine="52"/>
              <w:textAlignment w:val="center"/>
              <w:rPr>
                <w:rFonts w:eastAsia="MS Mincho"/>
                <w:sz w:val="28"/>
                <w:szCs w:val="28"/>
              </w:rPr>
            </w:pPr>
            <w:r w:rsidRPr="00456DB5">
              <w:rPr>
                <w:rFonts w:eastAsia="MS Mincho"/>
                <w:sz w:val="28"/>
                <w:szCs w:val="28"/>
              </w:rPr>
              <w:t>5.</w:t>
            </w:r>
            <w:r w:rsidRPr="00456DB5">
              <w:rPr>
                <w:rFonts w:eastAsia="MS Mincho"/>
                <w:sz w:val="28"/>
                <w:szCs w:val="28"/>
              </w:rPr>
              <w:t> </w:t>
            </w:r>
            <w:r w:rsidRPr="00456DB5">
              <w:rPr>
                <w:rFonts w:eastAsia="MS Mincho"/>
                <w:sz w:val="28"/>
                <w:szCs w:val="28"/>
              </w:rPr>
              <w:t xml:space="preserve">Обеспечение соответствия информационно­образовательной </w:t>
            </w:r>
            <w:r w:rsidRPr="00456DB5">
              <w:rPr>
                <w:rFonts w:eastAsia="MS Mincho"/>
                <w:sz w:val="28"/>
                <w:szCs w:val="28"/>
              </w:rPr>
              <w:lastRenderedPageBreak/>
              <w:t>среды требованиям ФГОС НОО</w:t>
            </w:r>
          </w:p>
        </w:tc>
        <w:tc>
          <w:tcPr>
            <w:tcW w:w="1559"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456DB5" w:rsidRPr="00456DB5" w:rsidRDefault="00456DB5" w:rsidP="00DB22C7">
            <w:pPr>
              <w:adjustRightInd w:val="0"/>
              <w:spacing w:line="288" w:lineRule="auto"/>
              <w:ind w:firstLine="52"/>
              <w:rPr>
                <w:rFonts w:eastAsia="MS Mincho"/>
                <w:sz w:val="28"/>
                <w:szCs w:val="28"/>
              </w:rPr>
            </w:pPr>
            <w:r w:rsidRPr="00456DB5">
              <w:rPr>
                <w:rFonts w:eastAsia="MS Mincho"/>
                <w:sz w:val="28"/>
                <w:szCs w:val="28"/>
              </w:rPr>
              <w:lastRenderedPageBreak/>
              <w:t xml:space="preserve">Постоянно </w:t>
            </w:r>
          </w:p>
        </w:tc>
        <w:tc>
          <w:tcPr>
            <w:tcW w:w="1416" w:type="dxa"/>
            <w:tcBorders>
              <w:top w:val="single" w:sz="4" w:space="0" w:color="000000"/>
              <w:left w:val="single" w:sz="4" w:space="0" w:color="000000"/>
              <w:bottom w:val="single" w:sz="4" w:space="0" w:color="000000"/>
              <w:right w:val="single" w:sz="4" w:space="0" w:color="000000"/>
            </w:tcBorders>
          </w:tcPr>
          <w:p w:rsidR="00456DB5" w:rsidRPr="00456DB5" w:rsidRDefault="00456DB5" w:rsidP="00DB22C7">
            <w:pPr>
              <w:adjustRightInd w:val="0"/>
              <w:spacing w:line="288" w:lineRule="auto"/>
              <w:ind w:firstLine="52"/>
              <w:rPr>
                <w:rFonts w:eastAsia="MS Mincho"/>
                <w:sz w:val="28"/>
                <w:szCs w:val="28"/>
              </w:rPr>
            </w:pPr>
            <w:r w:rsidRPr="00456DB5">
              <w:rPr>
                <w:rFonts w:eastAsia="MS Mincho"/>
                <w:sz w:val="28"/>
                <w:szCs w:val="28"/>
              </w:rPr>
              <w:t xml:space="preserve">Зам.директора по </w:t>
            </w:r>
            <w:r w:rsidRPr="00456DB5">
              <w:rPr>
                <w:rFonts w:eastAsia="MS Mincho"/>
                <w:sz w:val="28"/>
                <w:szCs w:val="28"/>
              </w:rPr>
              <w:lastRenderedPageBreak/>
              <w:t>УВР, зам.директора по АХЧ</w:t>
            </w:r>
          </w:p>
        </w:tc>
      </w:tr>
      <w:tr w:rsidR="00456DB5" w:rsidRPr="00456DB5" w:rsidTr="00456DB5">
        <w:trPr>
          <w:trHeight w:val="306"/>
        </w:trPr>
        <w:tc>
          <w:tcPr>
            <w:tcW w:w="2784" w:type="dxa"/>
            <w:vMerge/>
            <w:tcBorders>
              <w:top w:val="single" w:sz="4" w:space="0" w:color="000000"/>
              <w:left w:val="single" w:sz="4" w:space="0" w:color="000000"/>
              <w:bottom w:val="single" w:sz="4" w:space="0" w:color="000000"/>
              <w:right w:val="single" w:sz="4" w:space="0" w:color="000000"/>
            </w:tcBorders>
          </w:tcPr>
          <w:p w:rsidR="00456DB5" w:rsidRPr="00456DB5" w:rsidRDefault="00456DB5" w:rsidP="00DB22C7">
            <w:pPr>
              <w:adjustRightInd w:val="0"/>
              <w:spacing w:line="288" w:lineRule="auto"/>
              <w:ind w:firstLine="52"/>
              <w:rPr>
                <w:rFonts w:eastAsia="MS Mincho"/>
                <w:sz w:val="28"/>
                <w:szCs w:val="28"/>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456DB5" w:rsidRPr="00456DB5" w:rsidRDefault="00456DB5" w:rsidP="00DB22C7">
            <w:pPr>
              <w:tabs>
                <w:tab w:val="left" w:pos="4500"/>
                <w:tab w:val="left" w:pos="9180"/>
                <w:tab w:val="left" w:pos="9360"/>
              </w:tabs>
              <w:adjustRightInd w:val="0"/>
              <w:spacing w:line="288" w:lineRule="auto"/>
              <w:ind w:firstLine="52"/>
              <w:textAlignment w:val="center"/>
              <w:rPr>
                <w:rFonts w:eastAsia="MS Mincho"/>
                <w:sz w:val="28"/>
                <w:szCs w:val="28"/>
              </w:rPr>
            </w:pPr>
            <w:r w:rsidRPr="00456DB5">
              <w:rPr>
                <w:rFonts w:eastAsia="MS Mincho"/>
                <w:sz w:val="28"/>
                <w:szCs w:val="28"/>
              </w:rPr>
              <w:t>6.</w:t>
            </w:r>
            <w:r w:rsidRPr="00456DB5">
              <w:rPr>
                <w:rFonts w:eastAsia="MS Mincho"/>
                <w:sz w:val="28"/>
                <w:szCs w:val="28"/>
              </w:rPr>
              <w:t> </w:t>
            </w:r>
            <w:r w:rsidRPr="00456DB5">
              <w:rPr>
                <w:rFonts w:eastAsia="MS Mincho"/>
                <w:sz w:val="28"/>
                <w:szCs w:val="28"/>
              </w:rPr>
              <w:t>Обеспечение укомплектованности библиотечно­информационного центра печатными и электронными образовательными ресурсами</w:t>
            </w:r>
          </w:p>
        </w:tc>
        <w:tc>
          <w:tcPr>
            <w:tcW w:w="1559"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456DB5" w:rsidRPr="00456DB5" w:rsidRDefault="00456DB5" w:rsidP="00DB22C7">
            <w:pPr>
              <w:adjustRightInd w:val="0"/>
              <w:spacing w:line="288" w:lineRule="auto"/>
              <w:ind w:firstLine="52"/>
              <w:rPr>
                <w:rFonts w:eastAsia="MS Mincho"/>
                <w:sz w:val="28"/>
                <w:szCs w:val="28"/>
              </w:rPr>
            </w:pPr>
            <w:r w:rsidRPr="00456DB5">
              <w:rPr>
                <w:rFonts w:eastAsia="MS Mincho"/>
                <w:sz w:val="28"/>
                <w:szCs w:val="28"/>
              </w:rPr>
              <w:t>Постоянно</w:t>
            </w:r>
          </w:p>
        </w:tc>
        <w:tc>
          <w:tcPr>
            <w:tcW w:w="1416" w:type="dxa"/>
            <w:tcBorders>
              <w:top w:val="single" w:sz="4" w:space="0" w:color="000000"/>
              <w:left w:val="single" w:sz="4" w:space="0" w:color="000000"/>
              <w:bottom w:val="single" w:sz="4" w:space="0" w:color="000000"/>
              <w:right w:val="single" w:sz="4" w:space="0" w:color="000000"/>
            </w:tcBorders>
          </w:tcPr>
          <w:p w:rsidR="00456DB5" w:rsidRPr="00456DB5" w:rsidRDefault="00456DB5" w:rsidP="00DB22C7">
            <w:pPr>
              <w:adjustRightInd w:val="0"/>
              <w:spacing w:line="288" w:lineRule="auto"/>
              <w:ind w:firstLine="52"/>
              <w:rPr>
                <w:rFonts w:eastAsia="MS Mincho"/>
                <w:sz w:val="28"/>
                <w:szCs w:val="28"/>
              </w:rPr>
            </w:pPr>
            <w:r w:rsidRPr="00456DB5">
              <w:rPr>
                <w:rFonts w:eastAsia="MS Mincho"/>
                <w:sz w:val="28"/>
                <w:szCs w:val="28"/>
              </w:rPr>
              <w:t>Зам.директора по УВР, заведующая библиотекой</w:t>
            </w:r>
          </w:p>
        </w:tc>
      </w:tr>
      <w:tr w:rsidR="00456DB5" w:rsidRPr="00456DB5" w:rsidTr="00456DB5">
        <w:trPr>
          <w:trHeight w:val="888"/>
        </w:trPr>
        <w:tc>
          <w:tcPr>
            <w:tcW w:w="2784" w:type="dxa"/>
            <w:vMerge/>
            <w:tcBorders>
              <w:top w:val="single" w:sz="4" w:space="0" w:color="000000"/>
              <w:left w:val="single" w:sz="4" w:space="0" w:color="000000"/>
              <w:bottom w:val="single" w:sz="4" w:space="0" w:color="000000"/>
              <w:right w:val="single" w:sz="4" w:space="0" w:color="000000"/>
            </w:tcBorders>
          </w:tcPr>
          <w:p w:rsidR="00456DB5" w:rsidRPr="00456DB5" w:rsidRDefault="00456DB5" w:rsidP="00DB22C7">
            <w:pPr>
              <w:adjustRightInd w:val="0"/>
              <w:spacing w:line="288" w:lineRule="auto"/>
              <w:ind w:firstLine="52"/>
              <w:rPr>
                <w:rFonts w:eastAsia="MS Mincho"/>
                <w:sz w:val="28"/>
                <w:szCs w:val="28"/>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456DB5" w:rsidRPr="00456DB5" w:rsidRDefault="00456DB5" w:rsidP="00DB22C7">
            <w:pPr>
              <w:tabs>
                <w:tab w:val="left" w:pos="4500"/>
                <w:tab w:val="left" w:pos="9180"/>
                <w:tab w:val="left" w:pos="9360"/>
              </w:tabs>
              <w:adjustRightInd w:val="0"/>
              <w:spacing w:line="288" w:lineRule="auto"/>
              <w:ind w:firstLine="52"/>
              <w:textAlignment w:val="center"/>
              <w:rPr>
                <w:rFonts w:eastAsia="MS Mincho"/>
                <w:sz w:val="28"/>
                <w:szCs w:val="28"/>
              </w:rPr>
            </w:pPr>
            <w:r w:rsidRPr="00456DB5">
              <w:rPr>
                <w:rFonts w:eastAsia="MS Mincho"/>
                <w:sz w:val="28"/>
                <w:szCs w:val="28"/>
              </w:rPr>
              <w:t>7.</w:t>
            </w:r>
            <w:r w:rsidRPr="00456DB5">
              <w:rPr>
                <w:rFonts w:eastAsia="MS Mincho"/>
                <w:sz w:val="28"/>
                <w:szCs w:val="28"/>
              </w:rPr>
              <w:t> </w:t>
            </w:r>
            <w:r w:rsidRPr="00456DB5">
              <w:rPr>
                <w:rFonts w:eastAsia="MS Mincho"/>
                <w:sz w:val="28"/>
                <w:szCs w:val="28"/>
              </w:rPr>
              <w:t>Наличие доступа образовательной организации к электронным образовательным ресурсам (ЭОР), размещенным в федеральных, региональных и иных базах данных</w:t>
            </w:r>
          </w:p>
        </w:tc>
        <w:tc>
          <w:tcPr>
            <w:tcW w:w="1559"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456DB5" w:rsidRPr="00456DB5" w:rsidRDefault="00456DB5" w:rsidP="00DB22C7">
            <w:pPr>
              <w:adjustRightInd w:val="0"/>
              <w:spacing w:line="288" w:lineRule="auto"/>
              <w:ind w:firstLine="52"/>
              <w:rPr>
                <w:rFonts w:eastAsia="MS Mincho"/>
                <w:sz w:val="28"/>
                <w:szCs w:val="28"/>
              </w:rPr>
            </w:pPr>
            <w:r w:rsidRPr="00456DB5">
              <w:rPr>
                <w:rFonts w:eastAsia="MS Mincho"/>
                <w:sz w:val="28"/>
                <w:szCs w:val="28"/>
              </w:rPr>
              <w:t>Постоянно</w:t>
            </w:r>
          </w:p>
        </w:tc>
        <w:tc>
          <w:tcPr>
            <w:tcW w:w="1416" w:type="dxa"/>
            <w:tcBorders>
              <w:top w:val="single" w:sz="4" w:space="0" w:color="000000"/>
              <w:left w:val="single" w:sz="4" w:space="0" w:color="000000"/>
              <w:bottom w:val="single" w:sz="4" w:space="0" w:color="000000"/>
              <w:right w:val="single" w:sz="4" w:space="0" w:color="000000"/>
            </w:tcBorders>
          </w:tcPr>
          <w:p w:rsidR="00456DB5" w:rsidRPr="00456DB5" w:rsidRDefault="00456DB5" w:rsidP="00DB22C7">
            <w:pPr>
              <w:adjustRightInd w:val="0"/>
              <w:spacing w:line="288" w:lineRule="auto"/>
              <w:ind w:firstLine="52"/>
              <w:rPr>
                <w:rFonts w:eastAsia="MS Mincho"/>
                <w:sz w:val="28"/>
                <w:szCs w:val="28"/>
              </w:rPr>
            </w:pPr>
            <w:r w:rsidRPr="00456DB5">
              <w:rPr>
                <w:rFonts w:eastAsia="MS Mincho"/>
                <w:sz w:val="28"/>
                <w:szCs w:val="28"/>
              </w:rPr>
              <w:t>Зам.директора по УВР, заведующая библиотекой</w:t>
            </w:r>
          </w:p>
        </w:tc>
      </w:tr>
      <w:tr w:rsidR="00456DB5" w:rsidRPr="00456DB5" w:rsidTr="00456DB5">
        <w:trPr>
          <w:trHeight w:val="306"/>
        </w:trPr>
        <w:tc>
          <w:tcPr>
            <w:tcW w:w="2784" w:type="dxa"/>
            <w:vMerge/>
            <w:tcBorders>
              <w:top w:val="single" w:sz="4" w:space="0" w:color="000000"/>
              <w:left w:val="single" w:sz="4" w:space="0" w:color="000000"/>
              <w:bottom w:val="single" w:sz="4" w:space="0" w:color="000000"/>
              <w:right w:val="single" w:sz="4" w:space="0" w:color="000000"/>
            </w:tcBorders>
          </w:tcPr>
          <w:p w:rsidR="00456DB5" w:rsidRPr="00456DB5" w:rsidRDefault="00456DB5" w:rsidP="00DB22C7">
            <w:pPr>
              <w:adjustRightInd w:val="0"/>
              <w:spacing w:line="288" w:lineRule="auto"/>
              <w:ind w:firstLine="52"/>
              <w:rPr>
                <w:rFonts w:eastAsia="MS Mincho"/>
                <w:sz w:val="28"/>
                <w:szCs w:val="28"/>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456DB5" w:rsidRPr="00456DB5" w:rsidRDefault="00456DB5" w:rsidP="00DB22C7">
            <w:pPr>
              <w:tabs>
                <w:tab w:val="left" w:pos="4500"/>
                <w:tab w:val="left" w:pos="9180"/>
                <w:tab w:val="left" w:pos="9360"/>
              </w:tabs>
              <w:adjustRightInd w:val="0"/>
              <w:spacing w:line="288" w:lineRule="auto"/>
              <w:ind w:firstLine="52"/>
              <w:textAlignment w:val="center"/>
              <w:rPr>
                <w:rFonts w:eastAsia="MS Mincho"/>
                <w:sz w:val="28"/>
                <w:szCs w:val="28"/>
              </w:rPr>
            </w:pPr>
            <w:r w:rsidRPr="00456DB5">
              <w:rPr>
                <w:rFonts w:eastAsia="MS Mincho"/>
                <w:sz w:val="28"/>
                <w:szCs w:val="28"/>
              </w:rPr>
              <w:t>8.</w:t>
            </w:r>
            <w:r w:rsidRPr="00456DB5">
              <w:rPr>
                <w:rFonts w:eastAsia="MS Mincho"/>
                <w:sz w:val="28"/>
                <w:szCs w:val="28"/>
              </w:rPr>
              <w:t> </w:t>
            </w:r>
            <w:r w:rsidRPr="00456DB5">
              <w:rPr>
                <w:rFonts w:eastAsia="MS Mincho"/>
                <w:sz w:val="28"/>
                <w:szCs w:val="28"/>
              </w:rPr>
              <w:t>Обеспечение контролируемого доступа участников образовательного процесса к информационным образовательным ресурсам в сети Интернет</w:t>
            </w:r>
          </w:p>
        </w:tc>
        <w:tc>
          <w:tcPr>
            <w:tcW w:w="1559"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456DB5" w:rsidRPr="00456DB5" w:rsidRDefault="00456DB5" w:rsidP="00DB22C7">
            <w:pPr>
              <w:adjustRightInd w:val="0"/>
              <w:spacing w:line="288" w:lineRule="auto"/>
              <w:ind w:firstLine="52"/>
              <w:rPr>
                <w:rFonts w:eastAsia="MS Mincho"/>
                <w:sz w:val="28"/>
                <w:szCs w:val="28"/>
              </w:rPr>
            </w:pPr>
            <w:r w:rsidRPr="00456DB5">
              <w:rPr>
                <w:rFonts w:eastAsia="MS Mincho"/>
                <w:sz w:val="28"/>
                <w:szCs w:val="28"/>
              </w:rPr>
              <w:t xml:space="preserve">Постоянно </w:t>
            </w:r>
          </w:p>
        </w:tc>
        <w:tc>
          <w:tcPr>
            <w:tcW w:w="1416" w:type="dxa"/>
            <w:tcBorders>
              <w:top w:val="single" w:sz="4" w:space="0" w:color="000000"/>
              <w:left w:val="single" w:sz="4" w:space="0" w:color="000000"/>
              <w:bottom w:val="single" w:sz="4" w:space="0" w:color="000000"/>
              <w:right w:val="single" w:sz="4" w:space="0" w:color="000000"/>
            </w:tcBorders>
          </w:tcPr>
          <w:p w:rsidR="00456DB5" w:rsidRPr="00456DB5" w:rsidRDefault="00456DB5" w:rsidP="00DB22C7">
            <w:pPr>
              <w:adjustRightInd w:val="0"/>
              <w:spacing w:line="288" w:lineRule="auto"/>
              <w:ind w:firstLine="52"/>
              <w:rPr>
                <w:rFonts w:eastAsia="MS Mincho"/>
                <w:sz w:val="28"/>
                <w:szCs w:val="28"/>
              </w:rPr>
            </w:pPr>
            <w:r w:rsidRPr="00456DB5">
              <w:rPr>
                <w:rFonts w:eastAsia="MS Mincho"/>
                <w:sz w:val="28"/>
                <w:szCs w:val="28"/>
              </w:rPr>
              <w:t>Зам.директора по УВР, заведующая библиотекой</w:t>
            </w:r>
          </w:p>
        </w:tc>
      </w:tr>
      <w:bookmarkEnd w:id="222"/>
      <w:bookmarkEnd w:id="223"/>
      <w:bookmarkEnd w:id="224"/>
    </w:tbl>
    <w:p w:rsidR="005D7693" w:rsidRDefault="005D7693" w:rsidP="00954634">
      <w:pPr>
        <w:spacing w:line="360" w:lineRule="auto"/>
        <w:ind w:firstLine="709"/>
        <w:jc w:val="both"/>
        <w:rPr>
          <w:sz w:val="28"/>
          <w:szCs w:val="28"/>
        </w:rPr>
      </w:pPr>
    </w:p>
    <w:sectPr w:rsidR="005D7693" w:rsidSect="00D63FCA">
      <w:pgSz w:w="11906" w:h="16838" w:code="9"/>
      <w:pgMar w:top="1134" w:right="567" w:bottom="1134" w:left="1276" w:header="720" w:footer="72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7EE6" w:rsidRDefault="002F7EE6">
      <w:r>
        <w:separator/>
      </w:r>
    </w:p>
  </w:endnote>
  <w:endnote w:type="continuationSeparator" w:id="0">
    <w:p w:rsidR="002F7EE6" w:rsidRDefault="002F7E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Times New Roman"/>
    <w:charset w:val="00"/>
    <w:family w:val="auto"/>
    <w:pitch w:val="variable"/>
    <w:sig w:usb0="00000003" w:usb1="1001ECEA"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Georgia">
    <w:panose1 w:val="02040502050405020303"/>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Book Antiqua">
    <w:panose1 w:val="02040602050305030304"/>
    <w:charset w:val="CC"/>
    <w:family w:val="roman"/>
    <w:pitch w:val="variable"/>
    <w:sig w:usb0="00000287" w:usb1="00000000" w:usb2="00000000" w:usb3="00000000" w:csb0="0000009F" w:csb1="00000000"/>
  </w:font>
  <w:font w:name="NewtonCSanPin">
    <w:altName w:val="Times New Roman"/>
    <w:charset w:val="CC"/>
    <w:family w:val="auto"/>
    <w:pitch w:val="variable"/>
    <w:sig w:usb0="00000001" w:usb1="00000000" w:usb2="00000000" w:usb3="00000000" w:csb0="00000005" w:csb1="00000000"/>
  </w:font>
  <w:font w:name="PragmaticaC">
    <w:altName w:val="Gabriola"/>
    <w:panose1 w:val="00000000000000000000"/>
    <w:charset w:val="CC"/>
    <w:family w:val="decorative"/>
    <w:notTrueType/>
    <w:pitch w:val="variable"/>
    <w:sig w:usb0="00000001" w:usb1="00000000" w:usb2="00000000" w:usb3="00000000" w:csb0="00000005" w:csb1="00000000"/>
  </w:font>
  <w:font w:name="Minion Pro">
    <w:altName w:val="Times New Roman"/>
    <w:panose1 w:val="00000000000000000000"/>
    <w:charset w:val="00"/>
    <w:family w:val="roman"/>
    <w:notTrueType/>
    <w:pitch w:val="variable"/>
    <w:sig w:usb0="00000287" w:usb1="00000000" w:usb2="00000000" w:usb3="00000000" w:csb0="0000009F" w:csb1="00000000"/>
  </w:font>
  <w:font w:name="Lucida Grande CY">
    <w:altName w:val="Times New Roman"/>
    <w:charset w:val="59"/>
    <w:family w:val="auto"/>
    <w:pitch w:val="variable"/>
    <w:sig w:usb0="00000000" w:usb1="5000A1FF" w:usb2="00000000" w:usb3="00000000" w:csb0="000001BF" w:csb1="00000000"/>
  </w:font>
  <w:font w:name="Cambria">
    <w:panose1 w:val="02040503050406030204"/>
    <w:charset w:val="CC"/>
    <w:family w:val="roman"/>
    <w:pitch w:val="variable"/>
    <w:sig w:usb0="A00002EF" w:usb1="4000004B" w:usb2="00000000" w:usb3="00000000" w:csb0="0000019F" w:csb1="00000000"/>
  </w:font>
  <w:font w:name="№Е">
    <w:altName w:val="Calibri"/>
    <w:charset w:val="00"/>
    <w:family w:val="roman"/>
    <w:pitch w:val="variable"/>
    <w:sig w:usb0="00000000"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AE8" w:rsidRDefault="00805AE8" w:rsidP="00E32AC6">
    <w:pPr>
      <w:pStyle w:val="af3"/>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separate"/>
    </w:r>
    <w:r>
      <w:rPr>
        <w:rStyle w:val="af5"/>
        <w:noProof/>
      </w:rPr>
      <w:t>3</w:t>
    </w:r>
    <w:r>
      <w:rPr>
        <w:rStyle w:val="af5"/>
      </w:rPr>
      <w:fldChar w:fldCharType="end"/>
    </w:r>
  </w:p>
  <w:p w:rsidR="00805AE8" w:rsidRDefault="00805AE8" w:rsidP="00BD7394">
    <w:pPr>
      <w:pStyle w:val="af3"/>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AE8" w:rsidRDefault="00805AE8" w:rsidP="00E32AC6">
    <w:pPr>
      <w:pStyle w:val="af3"/>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separate"/>
    </w:r>
    <w:r w:rsidR="00DF0192">
      <w:rPr>
        <w:rStyle w:val="af5"/>
        <w:noProof/>
      </w:rPr>
      <w:t>1</w:t>
    </w:r>
    <w:r>
      <w:rPr>
        <w:rStyle w:val="af5"/>
      </w:rPr>
      <w:fldChar w:fldCharType="end"/>
    </w:r>
  </w:p>
  <w:p w:rsidR="00805AE8" w:rsidRDefault="00805AE8" w:rsidP="00AE7AED">
    <w:pPr>
      <w:pStyle w:val="af3"/>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7EE6" w:rsidRDefault="002F7EE6">
      <w:r>
        <w:separator/>
      </w:r>
    </w:p>
  </w:footnote>
  <w:footnote w:type="continuationSeparator" w:id="0">
    <w:p w:rsidR="002F7EE6" w:rsidRDefault="002F7EE6">
      <w:r>
        <w:continuationSeparator/>
      </w:r>
    </w:p>
  </w:footnote>
  <w:footnote w:id="1">
    <w:p w:rsidR="00805AE8" w:rsidRPr="00A94410" w:rsidRDefault="00805AE8" w:rsidP="00413904">
      <w:pPr>
        <w:pStyle w:val="affa"/>
        <w:rPr>
          <w:sz w:val="22"/>
          <w:szCs w:val="22"/>
        </w:rPr>
      </w:pPr>
      <w:r w:rsidRPr="00413904">
        <w:rPr>
          <w:rStyle w:val="affc"/>
          <w:sz w:val="22"/>
          <w:szCs w:val="22"/>
        </w:rPr>
        <w:footnoteRef/>
      </w:r>
      <w:r w:rsidRPr="00A94410">
        <w:rPr>
          <w:sz w:val="22"/>
          <w:szCs w:val="22"/>
        </w:rPr>
        <w:t xml:space="preserve"> Изучается во всех разделах курса.</w:t>
      </w:r>
    </w:p>
  </w:footnote>
  <w:footnote w:id="2">
    <w:p w:rsidR="00805AE8" w:rsidRPr="00A94410" w:rsidRDefault="00805AE8" w:rsidP="00413904">
      <w:pPr>
        <w:pStyle w:val="affa"/>
        <w:rPr>
          <w:sz w:val="22"/>
          <w:szCs w:val="22"/>
        </w:rPr>
      </w:pPr>
      <w:r w:rsidRPr="00A94410">
        <w:rPr>
          <w:sz w:val="22"/>
          <w:szCs w:val="22"/>
        </w:rPr>
        <w:t xml:space="preserve"> Для предупреждения ошибок при письме целесообразно предусмотреть случаи типа “желток”, “железный”.</w:t>
      </w:r>
    </w:p>
  </w:footnote>
  <w:footnote w:id="3">
    <w:p w:rsidR="00805AE8" w:rsidRPr="00BD7394" w:rsidRDefault="00805AE8" w:rsidP="00BD7394">
      <w:pPr>
        <w:pStyle w:val="af2"/>
        <w:spacing w:line="240" w:lineRule="auto"/>
        <w:ind w:firstLine="454"/>
        <w:rPr>
          <w:rFonts w:ascii="Times New Roman" w:hAnsi="Times New Roman"/>
          <w:sz w:val="20"/>
          <w:szCs w:val="20"/>
        </w:rPr>
      </w:pPr>
    </w:p>
  </w:footnote>
  <w:footnote w:id="4">
    <w:p w:rsidR="00805AE8" w:rsidRPr="00413904" w:rsidRDefault="00805AE8">
      <w:pPr>
        <w:pStyle w:val="affa"/>
        <w:rPr>
          <w:sz w:val="20"/>
          <w:szCs w:val="20"/>
        </w:rPr>
      </w:pPr>
    </w:p>
  </w:footnote>
  <w:footnote w:id="5">
    <w:p w:rsidR="00805AE8" w:rsidRDefault="00805AE8" w:rsidP="00653A76">
      <w:pPr>
        <w:pStyle w:val="af2"/>
      </w:pPr>
    </w:p>
  </w:footnote>
  <w:footnote w:id="6">
    <w:p w:rsidR="00805AE8" w:rsidRDefault="00805AE8" w:rsidP="00653A76">
      <w:pPr>
        <w:pStyle w:val="af2"/>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5"/>
    <w:multiLevelType w:val="multilevel"/>
    <w:tmpl w:val="00000005"/>
    <w:name w:val="WW8Num5"/>
    <w:lvl w:ilvl="0">
      <w:start w:val="1"/>
      <w:numFmt w:val="bullet"/>
      <w:lvlText w:val="*"/>
      <w:lvlJc w:val="left"/>
      <w:pPr>
        <w:tabs>
          <w:tab w:val="num" w:pos="0"/>
        </w:tabs>
        <w:ind w:left="720" w:hanging="360"/>
      </w:pPr>
      <w:rPr>
        <w:rFonts w:ascii="OpenSymbol" w:hAnsi="OpenSymbol" w:cs="Aria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74D"/>
    <w:multiLevelType w:val="hybridMultilevel"/>
    <w:tmpl w:val="06DEF136"/>
    <w:lvl w:ilvl="0" w:tplc="3048C338">
      <w:start w:val="1"/>
      <w:numFmt w:val="bullet"/>
      <w:lvlText w:val=""/>
      <w:lvlJc w:val="left"/>
    </w:lvl>
    <w:lvl w:ilvl="1" w:tplc="D2FA6FB6">
      <w:numFmt w:val="decimal"/>
      <w:lvlText w:val=""/>
      <w:lvlJc w:val="left"/>
    </w:lvl>
    <w:lvl w:ilvl="2" w:tplc="048CA8C4">
      <w:numFmt w:val="decimal"/>
      <w:lvlText w:val=""/>
      <w:lvlJc w:val="left"/>
    </w:lvl>
    <w:lvl w:ilvl="3" w:tplc="D77685D2">
      <w:numFmt w:val="decimal"/>
      <w:lvlText w:val=""/>
      <w:lvlJc w:val="left"/>
    </w:lvl>
    <w:lvl w:ilvl="4" w:tplc="4CAE207E">
      <w:numFmt w:val="decimal"/>
      <w:lvlText w:val=""/>
      <w:lvlJc w:val="left"/>
    </w:lvl>
    <w:lvl w:ilvl="5" w:tplc="DEFC0E62">
      <w:numFmt w:val="decimal"/>
      <w:lvlText w:val=""/>
      <w:lvlJc w:val="left"/>
    </w:lvl>
    <w:lvl w:ilvl="6" w:tplc="4B6E1292">
      <w:numFmt w:val="decimal"/>
      <w:lvlText w:val=""/>
      <w:lvlJc w:val="left"/>
    </w:lvl>
    <w:lvl w:ilvl="7" w:tplc="A708789C">
      <w:numFmt w:val="decimal"/>
      <w:lvlText w:val=""/>
      <w:lvlJc w:val="left"/>
    </w:lvl>
    <w:lvl w:ilvl="8" w:tplc="646AC404">
      <w:numFmt w:val="decimal"/>
      <w:lvlText w:val=""/>
      <w:lvlJc w:val="left"/>
    </w:lvl>
  </w:abstractNum>
  <w:abstractNum w:abstractNumId="3" w15:restartNumberingAfterBreak="0">
    <w:nsid w:val="00001238"/>
    <w:multiLevelType w:val="hybridMultilevel"/>
    <w:tmpl w:val="B450D3A2"/>
    <w:lvl w:ilvl="0" w:tplc="A54CD760">
      <w:start w:val="5"/>
      <w:numFmt w:val="decimal"/>
      <w:lvlText w:val="%1."/>
      <w:lvlJc w:val="left"/>
    </w:lvl>
    <w:lvl w:ilvl="1" w:tplc="220C6B66">
      <w:numFmt w:val="decimal"/>
      <w:lvlText w:val=""/>
      <w:lvlJc w:val="left"/>
    </w:lvl>
    <w:lvl w:ilvl="2" w:tplc="8C787E4E">
      <w:numFmt w:val="decimal"/>
      <w:lvlText w:val=""/>
      <w:lvlJc w:val="left"/>
    </w:lvl>
    <w:lvl w:ilvl="3" w:tplc="F97C9712">
      <w:numFmt w:val="decimal"/>
      <w:lvlText w:val=""/>
      <w:lvlJc w:val="left"/>
    </w:lvl>
    <w:lvl w:ilvl="4" w:tplc="24D09C46">
      <w:numFmt w:val="decimal"/>
      <w:lvlText w:val=""/>
      <w:lvlJc w:val="left"/>
    </w:lvl>
    <w:lvl w:ilvl="5" w:tplc="9E047F74">
      <w:numFmt w:val="decimal"/>
      <w:lvlText w:val=""/>
      <w:lvlJc w:val="left"/>
    </w:lvl>
    <w:lvl w:ilvl="6" w:tplc="168681E8">
      <w:numFmt w:val="decimal"/>
      <w:lvlText w:val=""/>
      <w:lvlJc w:val="left"/>
    </w:lvl>
    <w:lvl w:ilvl="7" w:tplc="3AFEA692">
      <w:numFmt w:val="decimal"/>
      <w:lvlText w:val=""/>
      <w:lvlJc w:val="left"/>
    </w:lvl>
    <w:lvl w:ilvl="8" w:tplc="980A2F62">
      <w:numFmt w:val="decimal"/>
      <w:lvlText w:val=""/>
      <w:lvlJc w:val="left"/>
    </w:lvl>
  </w:abstractNum>
  <w:abstractNum w:abstractNumId="4" w15:restartNumberingAfterBreak="0">
    <w:nsid w:val="00001547"/>
    <w:multiLevelType w:val="hybridMultilevel"/>
    <w:tmpl w:val="4EFEFCAC"/>
    <w:lvl w:ilvl="0" w:tplc="0E38D5E8">
      <w:start w:val="1"/>
      <w:numFmt w:val="bullet"/>
      <w:lvlText w:val="№"/>
      <w:lvlJc w:val="left"/>
    </w:lvl>
    <w:lvl w:ilvl="1" w:tplc="E14E12E0">
      <w:start w:val="1"/>
      <w:numFmt w:val="bullet"/>
      <w:lvlText w:val=""/>
      <w:lvlJc w:val="left"/>
    </w:lvl>
    <w:lvl w:ilvl="2" w:tplc="88B2AC7A">
      <w:numFmt w:val="decimal"/>
      <w:lvlText w:val=""/>
      <w:lvlJc w:val="left"/>
    </w:lvl>
    <w:lvl w:ilvl="3" w:tplc="4D447AB6">
      <w:numFmt w:val="decimal"/>
      <w:lvlText w:val=""/>
      <w:lvlJc w:val="left"/>
    </w:lvl>
    <w:lvl w:ilvl="4" w:tplc="3232FDC8">
      <w:numFmt w:val="decimal"/>
      <w:lvlText w:val=""/>
      <w:lvlJc w:val="left"/>
    </w:lvl>
    <w:lvl w:ilvl="5" w:tplc="A50C3812">
      <w:numFmt w:val="decimal"/>
      <w:lvlText w:val=""/>
      <w:lvlJc w:val="left"/>
    </w:lvl>
    <w:lvl w:ilvl="6" w:tplc="75EAEC6E">
      <w:numFmt w:val="decimal"/>
      <w:lvlText w:val=""/>
      <w:lvlJc w:val="left"/>
    </w:lvl>
    <w:lvl w:ilvl="7" w:tplc="E9783190">
      <w:numFmt w:val="decimal"/>
      <w:lvlText w:val=""/>
      <w:lvlJc w:val="left"/>
    </w:lvl>
    <w:lvl w:ilvl="8" w:tplc="DA544FA6">
      <w:numFmt w:val="decimal"/>
      <w:lvlText w:val=""/>
      <w:lvlJc w:val="left"/>
    </w:lvl>
  </w:abstractNum>
  <w:abstractNum w:abstractNumId="5" w15:restartNumberingAfterBreak="0">
    <w:nsid w:val="00001AD4"/>
    <w:multiLevelType w:val="hybridMultilevel"/>
    <w:tmpl w:val="43A8F25C"/>
    <w:lvl w:ilvl="0" w:tplc="AEE033FC">
      <w:start w:val="8"/>
      <w:numFmt w:val="decimal"/>
      <w:lvlText w:val="%1."/>
      <w:lvlJc w:val="left"/>
    </w:lvl>
    <w:lvl w:ilvl="1" w:tplc="D136C35C">
      <w:numFmt w:val="decimal"/>
      <w:lvlText w:val=""/>
      <w:lvlJc w:val="left"/>
    </w:lvl>
    <w:lvl w:ilvl="2" w:tplc="1F6E0D34">
      <w:numFmt w:val="decimal"/>
      <w:lvlText w:val=""/>
      <w:lvlJc w:val="left"/>
    </w:lvl>
    <w:lvl w:ilvl="3" w:tplc="F02ED64C">
      <w:numFmt w:val="decimal"/>
      <w:lvlText w:val=""/>
      <w:lvlJc w:val="left"/>
    </w:lvl>
    <w:lvl w:ilvl="4" w:tplc="BF02287E">
      <w:numFmt w:val="decimal"/>
      <w:lvlText w:val=""/>
      <w:lvlJc w:val="left"/>
    </w:lvl>
    <w:lvl w:ilvl="5" w:tplc="ECD8C0D2">
      <w:numFmt w:val="decimal"/>
      <w:lvlText w:val=""/>
      <w:lvlJc w:val="left"/>
    </w:lvl>
    <w:lvl w:ilvl="6" w:tplc="F1529848">
      <w:numFmt w:val="decimal"/>
      <w:lvlText w:val=""/>
      <w:lvlJc w:val="left"/>
    </w:lvl>
    <w:lvl w:ilvl="7" w:tplc="99CE2388">
      <w:numFmt w:val="decimal"/>
      <w:lvlText w:val=""/>
      <w:lvlJc w:val="left"/>
    </w:lvl>
    <w:lvl w:ilvl="8" w:tplc="7C88081C">
      <w:numFmt w:val="decimal"/>
      <w:lvlText w:val=""/>
      <w:lvlJc w:val="left"/>
    </w:lvl>
  </w:abstractNum>
  <w:abstractNum w:abstractNumId="6" w15:restartNumberingAfterBreak="0">
    <w:nsid w:val="000026A6"/>
    <w:multiLevelType w:val="hybridMultilevel"/>
    <w:tmpl w:val="9CB68F6A"/>
    <w:lvl w:ilvl="0" w:tplc="594C2D78">
      <w:start w:val="1"/>
      <w:numFmt w:val="bullet"/>
      <w:lvlText w:val="В"/>
      <w:lvlJc w:val="left"/>
    </w:lvl>
    <w:lvl w:ilvl="1" w:tplc="BCD6DBEA">
      <w:numFmt w:val="decimal"/>
      <w:lvlText w:val=""/>
      <w:lvlJc w:val="left"/>
    </w:lvl>
    <w:lvl w:ilvl="2" w:tplc="26F02A4C">
      <w:numFmt w:val="decimal"/>
      <w:lvlText w:val=""/>
      <w:lvlJc w:val="left"/>
    </w:lvl>
    <w:lvl w:ilvl="3" w:tplc="0E321054">
      <w:numFmt w:val="decimal"/>
      <w:lvlText w:val=""/>
      <w:lvlJc w:val="left"/>
    </w:lvl>
    <w:lvl w:ilvl="4" w:tplc="EBA00AB2">
      <w:numFmt w:val="decimal"/>
      <w:lvlText w:val=""/>
      <w:lvlJc w:val="left"/>
    </w:lvl>
    <w:lvl w:ilvl="5" w:tplc="CF269290">
      <w:numFmt w:val="decimal"/>
      <w:lvlText w:val=""/>
      <w:lvlJc w:val="left"/>
    </w:lvl>
    <w:lvl w:ilvl="6" w:tplc="45289A94">
      <w:numFmt w:val="decimal"/>
      <w:lvlText w:val=""/>
      <w:lvlJc w:val="left"/>
    </w:lvl>
    <w:lvl w:ilvl="7" w:tplc="BE76689E">
      <w:numFmt w:val="decimal"/>
      <w:lvlText w:val=""/>
      <w:lvlJc w:val="left"/>
    </w:lvl>
    <w:lvl w:ilvl="8" w:tplc="CB0655B8">
      <w:numFmt w:val="decimal"/>
      <w:lvlText w:val=""/>
      <w:lvlJc w:val="left"/>
    </w:lvl>
  </w:abstractNum>
  <w:abstractNum w:abstractNumId="7" w15:restartNumberingAfterBreak="0">
    <w:nsid w:val="00002D12"/>
    <w:multiLevelType w:val="hybridMultilevel"/>
    <w:tmpl w:val="2E84DACE"/>
    <w:lvl w:ilvl="0" w:tplc="B5B471B4">
      <w:start w:val="1"/>
      <w:numFmt w:val="decimal"/>
      <w:lvlText w:val="%1."/>
      <w:lvlJc w:val="left"/>
    </w:lvl>
    <w:lvl w:ilvl="1" w:tplc="6FE65E3C">
      <w:numFmt w:val="decimal"/>
      <w:lvlText w:val=""/>
      <w:lvlJc w:val="left"/>
    </w:lvl>
    <w:lvl w:ilvl="2" w:tplc="AD041D40">
      <w:numFmt w:val="decimal"/>
      <w:lvlText w:val=""/>
      <w:lvlJc w:val="left"/>
    </w:lvl>
    <w:lvl w:ilvl="3" w:tplc="7C985AAC">
      <w:numFmt w:val="decimal"/>
      <w:lvlText w:val=""/>
      <w:lvlJc w:val="left"/>
    </w:lvl>
    <w:lvl w:ilvl="4" w:tplc="07A20D5C">
      <w:numFmt w:val="decimal"/>
      <w:lvlText w:val=""/>
      <w:lvlJc w:val="left"/>
    </w:lvl>
    <w:lvl w:ilvl="5" w:tplc="DCB23AF6">
      <w:numFmt w:val="decimal"/>
      <w:lvlText w:val=""/>
      <w:lvlJc w:val="left"/>
    </w:lvl>
    <w:lvl w:ilvl="6" w:tplc="47A843FE">
      <w:numFmt w:val="decimal"/>
      <w:lvlText w:val=""/>
      <w:lvlJc w:val="left"/>
    </w:lvl>
    <w:lvl w:ilvl="7" w:tplc="BD40E480">
      <w:numFmt w:val="decimal"/>
      <w:lvlText w:val=""/>
      <w:lvlJc w:val="left"/>
    </w:lvl>
    <w:lvl w:ilvl="8" w:tplc="8B00E14E">
      <w:numFmt w:val="decimal"/>
      <w:lvlText w:val=""/>
      <w:lvlJc w:val="left"/>
    </w:lvl>
  </w:abstractNum>
  <w:abstractNum w:abstractNumId="8" w15:restartNumberingAfterBreak="0">
    <w:nsid w:val="0000323B"/>
    <w:multiLevelType w:val="hybridMultilevel"/>
    <w:tmpl w:val="66288440"/>
    <w:lvl w:ilvl="0" w:tplc="13B45014">
      <w:start w:val="1"/>
      <w:numFmt w:val="bullet"/>
      <w:lvlText w:val=""/>
      <w:lvlJc w:val="left"/>
    </w:lvl>
    <w:lvl w:ilvl="1" w:tplc="6046E5B2">
      <w:numFmt w:val="decimal"/>
      <w:lvlText w:val=""/>
      <w:lvlJc w:val="left"/>
    </w:lvl>
    <w:lvl w:ilvl="2" w:tplc="5B9E3214">
      <w:numFmt w:val="decimal"/>
      <w:lvlText w:val=""/>
      <w:lvlJc w:val="left"/>
    </w:lvl>
    <w:lvl w:ilvl="3" w:tplc="82300F36">
      <w:numFmt w:val="decimal"/>
      <w:lvlText w:val=""/>
      <w:lvlJc w:val="left"/>
    </w:lvl>
    <w:lvl w:ilvl="4" w:tplc="FAFC2DD4">
      <w:numFmt w:val="decimal"/>
      <w:lvlText w:val=""/>
      <w:lvlJc w:val="left"/>
    </w:lvl>
    <w:lvl w:ilvl="5" w:tplc="A522AF42">
      <w:numFmt w:val="decimal"/>
      <w:lvlText w:val=""/>
      <w:lvlJc w:val="left"/>
    </w:lvl>
    <w:lvl w:ilvl="6" w:tplc="0EFE6174">
      <w:numFmt w:val="decimal"/>
      <w:lvlText w:val=""/>
      <w:lvlJc w:val="left"/>
    </w:lvl>
    <w:lvl w:ilvl="7" w:tplc="2992448C">
      <w:numFmt w:val="decimal"/>
      <w:lvlText w:val=""/>
      <w:lvlJc w:val="left"/>
    </w:lvl>
    <w:lvl w:ilvl="8" w:tplc="2572E3D6">
      <w:numFmt w:val="decimal"/>
      <w:lvlText w:val=""/>
      <w:lvlJc w:val="left"/>
    </w:lvl>
  </w:abstractNum>
  <w:abstractNum w:abstractNumId="9" w15:restartNumberingAfterBreak="0">
    <w:nsid w:val="000054DE"/>
    <w:multiLevelType w:val="hybridMultilevel"/>
    <w:tmpl w:val="20DE5418"/>
    <w:lvl w:ilvl="0" w:tplc="90989D4C">
      <w:start w:val="1"/>
      <w:numFmt w:val="bullet"/>
      <w:lvlText w:val=""/>
      <w:lvlJc w:val="left"/>
    </w:lvl>
    <w:lvl w:ilvl="1" w:tplc="F888FF88">
      <w:numFmt w:val="decimal"/>
      <w:lvlText w:val=""/>
      <w:lvlJc w:val="left"/>
    </w:lvl>
    <w:lvl w:ilvl="2" w:tplc="9AB6CA98">
      <w:numFmt w:val="decimal"/>
      <w:lvlText w:val=""/>
      <w:lvlJc w:val="left"/>
    </w:lvl>
    <w:lvl w:ilvl="3" w:tplc="DC44A9C2">
      <w:numFmt w:val="decimal"/>
      <w:lvlText w:val=""/>
      <w:lvlJc w:val="left"/>
    </w:lvl>
    <w:lvl w:ilvl="4" w:tplc="F594F7D0">
      <w:numFmt w:val="decimal"/>
      <w:lvlText w:val=""/>
      <w:lvlJc w:val="left"/>
    </w:lvl>
    <w:lvl w:ilvl="5" w:tplc="7F32FF90">
      <w:numFmt w:val="decimal"/>
      <w:lvlText w:val=""/>
      <w:lvlJc w:val="left"/>
    </w:lvl>
    <w:lvl w:ilvl="6" w:tplc="034A8EC0">
      <w:numFmt w:val="decimal"/>
      <w:lvlText w:val=""/>
      <w:lvlJc w:val="left"/>
    </w:lvl>
    <w:lvl w:ilvl="7" w:tplc="CDDADA00">
      <w:numFmt w:val="decimal"/>
      <w:lvlText w:val=""/>
      <w:lvlJc w:val="left"/>
    </w:lvl>
    <w:lvl w:ilvl="8" w:tplc="C9347400">
      <w:numFmt w:val="decimal"/>
      <w:lvlText w:val=""/>
      <w:lvlJc w:val="left"/>
    </w:lvl>
  </w:abstractNum>
  <w:abstractNum w:abstractNumId="10" w15:restartNumberingAfterBreak="0">
    <w:nsid w:val="00005D03"/>
    <w:multiLevelType w:val="hybridMultilevel"/>
    <w:tmpl w:val="F5E85A34"/>
    <w:lvl w:ilvl="0" w:tplc="F9304652">
      <w:start w:val="4"/>
      <w:numFmt w:val="decimal"/>
      <w:lvlText w:val="%1."/>
      <w:lvlJc w:val="left"/>
    </w:lvl>
    <w:lvl w:ilvl="1" w:tplc="0DC0F1CC">
      <w:numFmt w:val="decimal"/>
      <w:lvlText w:val=""/>
      <w:lvlJc w:val="left"/>
    </w:lvl>
    <w:lvl w:ilvl="2" w:tplc="D27A0FCE">
      <w:numFmt w:val="decimal"/>
      <w:lvlText w:val=""/>
      <w:lvlJc w:val="left"/>
    </w:lvl>
    <w:lvl w:ilvl="3" w:tplc="935241FE">
      <w:numFmt w:val="decimal"/>
      <w:lvlText w:val=""/>
      <w:lvlJc w:val="left"/>
    </w:lvl>
    <w:lvl w:ilvl="4" w:tplc="164248EE">
      <w:numFmt w:val="decimal"/>
      <w:lvlText w:val=""/>
      <w:lvlJc w:val="left"/>
    </w:lvl>
    <w:lvl w:ilvl="5" w:tplc="40AC5F40">
      <w:numFmt w:val="decimal"/>
      <w:lvlText w:val=""/>
      <w:lvlJc w:val="left"/>
    </w:lvl>
    <w:lvl w:ilvl="6" w:tplc="A57AB8CE">
      <w:numFmt w:val="decimal"/>
      <w:lvlText w:val=""/>
      <w:lvlJc w:val="left"/>
    </w:lvl>
    <w:lvl w:ilvl="7" w:tplc="6AE8B64E">
      <w:numFmt w:val="decimal"/>
      <w:lvlText w:val=""/>
      <w:lvlJc w:val="left"/>
    </w:lvl>
    <w:lvl w:ilvl="8" w:tplc="63484022">
      <w:numFmt w:val="decimal"/>
      <w:lvlText w:val=""/>
      <w:lvlJc w:val="left"/>
    </w:lvl>
  </w:abstractNum>
  <w:abstractNum w:abstractNumId="11" w15:restartNumberingAfterBreak="0">
    <w:nsid w:val="000063CB"/>
    <w:multiLevelType w:val="hybridMultilevel"/>
    <w:tmpl w:val="8AAC9424"/>
    <w:lvl w:ilvl="0" w:tplc="B7A839E2">
      <w:start w:val="11"/>
      <w:numFmt w:val="decimal"/>
      <w:lvlText w:val="%1."/>
      <w:lvlJc w:val="left"/>
    </w:lvl>
    <w:lvl w:ilvl="1" w:tplc="E8080D7A">
      <w:numFmt w:val="decimal"/>
      <w:lvlText w:val=""/>
      <w:lvlJc w:val="left"/>
    </w:lvl>
    <w:lvl w:ilvl="2" w:tplc="4B00951E">
      <w:numFmt w:val="decimal"/>
      <w:lvlText w:val=""/>
      <w:lvlJc w:val="left"/>
    </w:lvl>
    <w:lvl w:ilvl="3" w:tplc="4CC8EC46">
      <w:numFmt w:val="decimal"/>
      <w:lvlText w:val=""/>
      <w:lvlJc w:val="left"/>
    </w:lvl>
    <w:lvl w:ilvl="4" w:tplc="E86E802C">
      <w:numFmt w:val="decimal"/>
      <w:lvlText w:val=""/>
      <w:lvlJc w:val="left"/>
    </w:lvl>
    <w:lvl w:ilvl="5" w:tplc="B3401988">
      <w:numFmt w:val="decimal"/>
      <w:lvlText w:val=""/>
      <w:lvlJc w:val="left"/>
    </w:lvl>
    <w:lvl w:ilvl="6" w:tplc="DDDA725A">
      <w:numFmt w:val="decimal"/>
      <w:lvlText w:val=""/>
      <w:lvlJc w:val="left"/>
    </w:lvl>
    <w:lvl w:ilvl="7" w:tplc="5E6CE412">
      <w:numFmt w:val="decimal"/>
      <w:lvlText w:val=""/>
      <w:lvlJc w:val="left"/>
    </w:lvl>
    <w:lvl w:ilvl="8" w:tplc="1D00CF9E">
      <w:numFmt w:val="decimal"/>
      <w:lvlText w:val=""/>
      <w:lvlJc w:val="left"/>
    </w:lvl>
  </w:abstractNum>
  <w:abstractNum w:abstractNumId="12" w15:restartNumberingAfterBreak="0">
    <w:nsid w:val="000066BB"/>
    <w:multiLevelType w:val="hybridMultilevel"/>
    <w:tmpl w:val="84CE74D8"/>
    <w:lvl w:ilvl="0" w:tplc="E3B67ED6">
      <w:start w:val="1"/>
      <w:numFmt w:val="bullet"/>
      <w:lvlText w:val="В"/>
      <w:lvlJc w:val="left"/>
    </w:lvl>
    <w:lvl w:ilvl="1" w:tplc="6FBA90D6">
      <w:numFmt w:val="decimal"/>
      <w:lvlText w:val=""/>
      <w:lvlJc w:val="left"/>
    </w:lvl>
    <w:lvl w:ilvl="2" w:tplc="F4F86800">
      <w:numFmt w:val="decimal"/>
      <w:lvlText w:val=""/>
      <w:lvlJc w:val="left"/>
    </w:lvl>
    <w:lvl w:ilvl="3" w:tplc="37E82334">
      <w:numFmt w:val="decimal"/>
      <w:lvlText w:val=""/>
      <w:lvlJc w:val="left"/>
    </w:lvl>
    <w:lvl w:ilvl="4" w:tplc="005064E8">
      <w:numFmt w:val="decimal"/>
      <w:lvlText w:val=""/>
      <w:lvlJc w:val="left"/>
    </w:lvl>
    <w:lvl w:ilvl="5" w:tplc="847ADAA8">
      <w:numFmt w:val="decimal"/>
      <w:lvlText w:val=""/>
      <w:lvlJc w:val="left"/>
    </w:lvl>
    <w:lvl w:ilvl="6" w:tplc="E458BE82">
      <w:numFmt w:val="decimal"/>
      <w:lvlText w:val=""/>
      <w:lvlJc w:val="left"/>
    </w:lvl>
    <w:lvl w:ilvl="7" w:tplc="05609300">
      <w:numFmt w:val="decimal"/>
      <w:lvlText w:val=""/>
      <w:lvlJc w:val="left"/>
    </w:lvl>
    <w:lvl w:ilvl="8" w:tplc="FCBE9230">
      <w:numFmt w:val="decimal"/>
      <w:lvlText w:val=""/>
      <w:lvlJc w:val="left"/>
    </w:lvl>
  </w:abstractNum>
  <w:abstractNum w:abstractNumId="13" w15:restartNumberingAfterBreak="0">
    <w:nsid w:val="00006BFC"/>
    <w:multiLevelType w:val="hybridMultilevel"/>
    <w:tmpl w:val="8E9465D8"/>
    <w:lvl w:ilvl="0" w:tplc="6CC2BE1C">
      <w:start w:val="12"/>
      <w:numFmt w:val="decimal"/>
      <w:lvlText w:val="%1."/>
      <w:lvlJc w:val="left"/>
    </w:lvl>
    <w:lvl w:ilvl="1" w:tplc="D5EA3256">
      <w:numFmt w:val="decimal"/>
      <w:lvlText w:val=""/>
      <w:lvlJc w:val="left"/>
    </w:lvl>
    <w:lvl w:ilvl="2" w:tplc="82986994">
      <w:numFmt w:val="decimal"/>
      <w:lvlText w:val=""/>
      <w:lvlJc w:val="left"/>
    </w:lvl>
    <w:lvl w:ilvl="3" w:tplc="C8169C3A">
      <w:numFmt w:val="decimal"/>
      <w:lvlText w:val=""/>
      <w:lvlJc w:val="left"/>
    </w:lvl>
    <w:lvl w:ilvl="4" w:tplc="E30CCFCA">
      <w:numFmt w:val="decimal"/>
      <w:lvlText w:val=""/>
      <w:lvlJc w:val="left"/>
    </w:lvl>
    <w:lvl w:ilvl="5" w:tplc="28D26F04">
      <w:numFmt w:val="decimal"/>
      <w:lvlText w:val=""/>
      <w:lvlJc w:val="left"/>
    </w:lvl>
    <w:lvl w:ilvl="6" w:tplc="6D9C58D8">
      <w:numFmt w:val="decimal"/>
      <w:lvlText w:val=""/>
      <w:lvlJc w:val="left"/>
    </w:lvl>
    <w:lvl w:ilvl="7" w:tplc="CA163462">
      <w:numFmt w:val="decimal"/>
      <w:lvlText w:val=""/>
      <w:lvlJc w:val="left"/>
    </w:lvl>
    <w:lvl w:ilvl="8" w:tplc="0894608C">
      <w:numFmt w:val="decimal"/>
      <w:lvlText w:val=""/>
      <w:lvlJc w:val="left"/>
    </w:lvl>
  </w:abstractNum>
  <w:abstractNum w:abstractNumId="14" w15:restartNumberingAfterBreak="0">
    <w:nsid w:val="0000701F"/>
    <w:multiLevelType w:val="hybridMultilevel"/>
    <w:tmpl w:val="CDCCBE76"/>
    <w:lvl w:ilvl="0" w:tplc="340E8E3A">
      <w:start w:val="3"/>
      <w:numFmt w:val="decimal"/>
      <w:lvlText w:val="%1."/>
      <w:lvlJc w:val="left"/>
    </w:lvl>
    <w:lvl w:ilvl="1" w:tplc="E6EED4FE">
      <w:numFmt w:val="decimal"/>
      <w:lvlText w:val=""/>
      <w:lvlJc w:val="left"/>
    </w:lvl>
    <w:lvl w:ilvl="2" w:tplc="D1646676">
      <w:numFmt w:val="decimal"/>
      <w:lvlText w:val=""/>
      <w:lvlJc w:val="left"/>
    </w:lvl>
    <w:lvl w:ilvl="3" w:tplc="5B986360">
      <w:numFmt w:val="decimal"/>
      <w:lvlText w:val=""/>
      <w:lvlJc w:val="left"/>
    </w:lvl>
    <w:lvl w:ilvl="4" w:tplc="D31C9298">
      <w:numFmt w:val="decimal"/>
      <w:lvlText w:val=""/>
      <w:lvlJc w:val="left"/>
    </w:lvl>
    <w:lvl w:ilvl="5" w:tplc="3B9050FE">
      <w:numFmt w:val="decimal"/>
      <w:lvlText w:val=""/>
      <w:lvlJc w:val="left"/>
    </w:lvl>
    <w:lvl w:ilvl="6" w:tplc="8488F692">
      <w:numFmt w:val="decimal"/>
      <w:lvlText w:val=""/>
      <w:lvlJc w:val="left"/>
    </w:lvl>
    <w:lvl w:ilvl="7" w:tplc="C3B22788">
      <w:numFmt w:val="decimal"/>
      <w:lvlText w:val=""/>
      <w:lvlJc w:val="left"/>
    </w:lvl>
    <w:lvl w:ilvl="8" w:tplc="1010AFBA">
      <w:numFmt w:val="decimal"/>
      <w:lvlText w:val=""/>
      <w:lvlJc w:val="left"/>
    </w:lvl>
  </w:abstractNum>
  <w:abstractNum w:abstractNumId="15" w15:restartNumberingAfterBreak="0">
    <w:nsid w:val="00007A5A"/>
    <w:multiLevelType w:val="hybridMultilevel"/>
    <w:tmpl w:val="DC567A72"/>
    <w:lvl w:ilvl="0" w:tplc="E3085B2C">
      <w:start w:val="1"/>
      <w:numFmt w:val="decimal"/>
      <w:lvlText w:val="%1"/>
      <w:lvlJc w:val="left"/>
    </w:lvl>
    <w:lvl w:ilvl="1" w:tplc="24E23FC4">
      <w:numFmt w:val="decimal"/>
      <w:lvlText w:val=""/>
      <w:lvlJc w:val="left"/>
    </w:lvl>
    <w:lvl w:ilvl="2" w:tplc="ACEA0C2E">
      <w:numFmt w:val="decimal"/>
      <w:lvlText w:val=""/>
      <w:lvlJc w:val="left"/>
    </w:lvl>
    <w:lvl w:ilvl="3" w:tplc="92F066EC">
      <w:numFmt w:val="decimal"/>
      <w:lvlText w:val=""/>
      <w:lvlJc w:val="left"/>
    </w:lvl>
    <w:lvl w:ilvl="4" w:tplc="EB56D3B4">
      <w:numFmt w:val="decimal"/>
      <w:lvlText w:val=""/>
      <w:lvlJc w:val="left"/>
    </w:lvl>
    <w:lvl w:ilvl="5" w:tplc="2E3CFB24">
      <w:numFmt w:val="decimal"/>
      <w:lvlText w:val=""/>
      <w:lvlJc w:val="left"/>
    </w:lvl>
    <w:lvl w:ilvl="6" w:tplc="1C624108">
      <w:numFmt w:val="decimal"/>
      <w:lvlText w:val=""/>
      <w:lvlJc w:val="left"/>
    </w:lvl>
    <w:lvl w:ilvl="7" w:tplc="493027C2">
      <w:numFmt w:val="decimal"/>
      <w:lvlText w:val=""/>
      <w:lvlJc w:val="left"/>
    </w:lvl>
    <w:lvl w:ilvl="8" w:tplc="B2A058CE">
      <w:numFmt w:val="decimal"/>
      <w:lvlText w:val=""/>
      <w:lvlJc w:val="left"/>
    </w:lvl>
  </w:abstractNum>
  <w:abstractNum w:abstractNumId="16" w15:restartNumberingAfterBreak="0">
    <w:nsid w:val="000E4767"/>
    <w:multiLevelType w:val="hybridMultilevel"/>
    <w:tmpl w:val="D6168F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00557921"/>
    <w:multiLevelType w:val="hybridMultilevel"/>
    <w:tmpl w:val="B1267EE8"/>
    <w:lvl w:ilvl="0" w:tplc="04190001">
      <w:start w:val="1"/>
      <w:numFmt w:val="bullet"/>
      <w:lvlText w:val=""/>
      <w:lvlJc w:val="left"/>
      <w:pPr>
        <w:ind w:left="1063" w:hanging="360"/>
      </w:pPr>
      <w:rPr>
        <w:rFonts w:ascii="Symbol" w:hAnsi="Symbol" w:hint="default"/>
      </w:rPr>
    </w:lvl>
    <w:lvl w:ilvl="1" w:tplc="04190003" w:tentative="1">
      <w:start w:val="1"/>
      <w:numFmt w:val="bullet"/>
      <w:lvlText w:val="o"/>
      <w:lvlJc w:val="left"/>
      <w:pPr>
        <w:ind w:left="1783" w:hanging="360"/>
      </w:pPr>
      <w:rPr>
        <w:rFonts w:ascii="Courier New" w:hAnsi="Courier New" w:cs="Courier New" w:hint="default"/>
      </w:rPr>
    </w:lvl>
    <w:lvl w:ilvl="2" w:tplc="04190005" w:tentative="1">
      <w:start w:val="1"/>
      <w:numFmt w:val="bullet"/>
      <w:lvlText w:val=""/>
      <w:lvlJc w:val="left"/>
      <w:pPr>
        <w:ind w:left="2503" w:hanging="360"/>
      </w:pPr>
      <w:rPr>
        <w:rFonts w:ascii="Wingdings" w:hAnsi="Wingdings" w:hint="default"/>
      </w:rPr>
    </w:lvl>
    <w:lvl w:ilvl="3" w:tplc="04190001" w:tentative="1">
      <w:start w:val="1"/>
      <w:numFmt w:val="bullet"/>
      <w:lvlText w:val=""/>
      <w:lvlJc w:val="left"/>
      <w:pPr>
        <w:ind w:left="3223" w:hanging="360"/>
      </w:pPr>
      <w:rPr>
        <w:rFonts w:ascii="Symbol" w:hAnsi="Symbol" w:hint="default"/>
      </w:rPr>
    </w:lvl>
    <w:lvl w:ilvl="4" w:tplc="04190003" w:tentative="1">
      <w:start w:val="1"/>
      <w:numFmt w:val="bullet"/>
      <w:lvlText w:val="o"/>
      <w:lvlJc w:val="left"/>
      <w:pPr>
        <w:ind w:left="3943" w:hanging="360"/>
      </w:pPr>
      <w:rPr>
        <w:rFonts w:ascii="Courier New" w:hAnsi="Courier New" w:cs="Courier New" w:hint="default"/>
      </w:rPr>
    </w:lvl>
    <w:lvl w:ilvl="5" w:tplc="04190005" w:tentative="1">
      <w:start w:val="1"/>
      <w:numFmt w:val="bullet"/>
      <w:lvlText w:val=""/>
      <w:lvlJc w:val="left"/>
      <w:pPr>
        <w:ind w:left="4663" w:hanging="360"/>
      </w:pPr>
      <w:rPr>
        <w:rFonts w:ascii="Wingdings" w:hAnsi="Wingdings" w:hint="default"/>
      </w:rPr>
    </w:lvl>
    <w:lvl w:ilvl="6" w:tplc="04190001" w:tentative="1">
      <w:start w:val="1"/>
      <w:numFmt w:val="bullet"/>
      <w:lvlText w:val=""/>
      <w:lvlJc w:val="left"/>
      <w:pPr>
        <w:ind w:left="5383" w:hanging="360"/>
      </w:pPr>
      <w:rPr>
        <w:rFonts w:ascii="Symbol" w:hAnsi="Symbol" w:hint="default"/>
      </w:rPr>
    </w:lvl>
    <w:lvl w:ilvl="7" w:tplc="04190003" w:tentative="1">
      <w:start w:val="1"/>
      <w:numFmt w:val="bullet"/>
      <w:lvlText w:val="o"/>
      <w:lvlJc w:val="left"/>
      <w:pPr>
        <w:ind w:left="6103" w:hanging="360"/>
      </w:pPr>
      <w:rPr>
        <w:rFonts w:ascii="Courier New" w:hAnsi="Courier New" w:cs="Courier New" w:hint="default"/>
      </w:rPr>
    </w:lvl>
    <w:lvl w:ilvl="8" w:tplc="04190005" w:tentative="1">
      <w:start w:val="1"/>
      <w:numFmt w:val="bullet"/>
      <w:lvlText w:val=""/>
      <w:lvlJc w:val="left"/>
      <w:pPr>
        <w:ind w:left="6823" w:hanging="360"/>
      </w:pPr>
      <w:rPr>
        <w:rFonts w:ascii="Wingdings" w:hAnsi="Wingdings" w:hint="default"/>
      </w:rPr>
    </w:lvl>
  </w:abstractNum>
  <w:abstractNum w:abstractNumId="18" w15:restartNumberingAfterBreak="0">
    <w:nsid w:val="005B5B76"/>
    <w:multiLevelType w:val="hybridMultilevel"/>
    <w:tmpl w:val="26201BE8"/>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9" w15:restartNumberingAfterBreak="0">
    <w:nsid w:val="009B5F6C"/>
    <w:multiLevelType w:val="hybridMultilevel"/>
    <w:tmpl w:val="B0F8B356"/>
    <w:lvl w:ilvl="0" w:tplc="6D8C3704">
      <w:start w:val="1"/>
      <w:numFmt w:val="bullet"/>
      <w:lvlText w:val="‒"/>
      <w:lvlJc w:val="left"/>
      <w:pPr>
        <w:ind w:left="720" w:hanging="360"/>
      </w:pPr>
      <w:rPr>
        <w:rFonts w:ascii="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0A275D8"/>
    <w:multiLevelType w:val="hybridMultilevel"/>
    <w:tmpl w:val="A08C86F0"/>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01CE7957"/>
    <w:multiLevelType w:val="multilevel"/>
    <w:tmpl w:val="A91069B6"/>
    <w:lvl w:ilvl="0">
      <w:start w:val="3"/>
      <w:numFmt w:val="decimal"/>
      <w:lvlText w:val="%1"/>
      <w:lvlJc w:val="left"/>
      <w:pPr>
        <w:ind w:left="117" w:hanging="649"/>
      </w:pPr>
      <w:rPr>
        <w:rFonts w:hint="default"/>
      </w:rPr>
    </w:lvl>
    <w:lvl w:ilvl="1">
      <w:start w:val="5"/>
      <w:numFmt w:val="decimal"/>
      <w:lvlText w:val="%1.%2"/>
      <w:lvlJc w:val="left"/>
      <w:pPr>
        <w:ind w:left="117" w:hanging="649"/>
      </w:pPr>
      <w:rPr>
        <w:rFonts w:hint="default"/>
      </w:rPr>
    </w:lvl>
    <w:lvl w:ilvl="2">
      <w:start w:val="4"/>
      <w:numFmt w:val="decimal"/>
      <w:lvlText w:val="%1.%2.%3."/>
      <w:lvlJc w:val="left"/>
      <w:pPr>
        <w:ind w:left="117" w:hanging="649"/>
      </w:pPr>
      <w:rPr>
        <w:rFonts w:ascii="Times New Roman" w:eastAsia="Calibri" w:hAnsi="Times New Roman" w:cs="Times New Roman" w:hint="default"/>
        <w:b/>
        <w:bCs/>
        <w:i w:val="0"/>
        <w:iCs w:val="0"/>
        <w:spacing w:val="-13"/>
        <w:w w:val="106"/>
        <w:sz w:val="22"/>
        <w:szCs w:val="22"/>
      </w:rPr>
    </w:lvl>
    <w:lvl w:ilvl="3">
      <w:start w:val="1"/>
      <w:numFmt w:val="decimal"/>
      <w:lvlText w:val="%4)"/>
      <w:lvlJc w:val="left"/>
      <w:pPr>
        <w:ind w:left="343" w:hanging="142"/>
      </w:pPr>
      <w:rPr>
        <w:rFonts w:hint="default"/>
        <w:b w:val="0"/>
        <w:bCs w:val="0"/>
        <w:i w:val="0"/>
        <w:iCs w:val="0"/>
        <w:w w:val="86"/>
        <w:position w:val="1"/>
        <w:sz w:val="20"/>
        <w:szCs w:val="20"/>
      </w:rPr>
    </w:lvl>
    <w:lvl w:ilvl="4">
      <w:numFmt w:val="bullet"/>
      <w:lvlText w:val="•"/>
      <w:lvlJc w:val="left"/>
      <w:pPr>
        <w:ind w:left="2421" w:hanging="142"/>
      </w:pPr>
      <w:rPr>
        <w:rFonts w:hint="default"/>
      </w:rPr>
    </w:lvl>
    <w:lvl w:ilvl="5">
      <w:numFmt w:val="bullet"/>
      <w:lvlText w:val="•"/>
      <w:lvlJc w:val="left"/>
      <w:pPr>
        <w:ind w:left="3114" w:hanging="142"/>
      </w:pPr>
      <w:rPr>
        <w:rFonts w:hint="default"/>
      </w:rPr>
    </w:lvl>
    <w:lvl w:ilvl="6">
      <w:numFmt w:val="bullet"/>
      <w:lvlText w:val="•"/>
      <w:lvlJc w:val="left"/>
      <w:pPr>
        <w:ind w:left="3808" w:hanging="142"/>
      </w:pPr>
      <w:rPr>
        <w:rFonts w:hint="default"/>
      </w:rPr>
    </w:lvl>
    <w:lvl w:ilvl="7">
      <w:numFmt w:val="bullet"/>
      <w:lvlText w:val="•"/>
      <w:lvlJc w:val="left"/>
      <w:pPr>
        <w:ind w:left="4502" w:hanging="142"/>
      </w:pPr>
      <w:rPr>
        <w:rFonts w:hint="default"/>
      </w:rPr>
    </w:lvl>
    <w:lvl w:ilvl="8">
      <w:numFmt w:val="bullet"/>
      <w:lvlText w:val="•"/>
      <w:lvlJc w:val="left"/>
      <w:pPr>
        <w:ind w:left="5196" w:hanging="142"/>
      </w:pPr>
      <w:rPr>
        <w:rFonts w:hint="default"/>
      </w:rPr>
    </w:lvl>
  </w:abstractNum>
  <w:abstractNum w:abstractNumId="22" w15:restartNumberingAfterBreak="0">
    <w:nsid w:val="0204147F"/>
    <w:multiLevelType w:val="hybridMultilevel"/>
    <w:tmpl w:val="C56443F8"/>
    <w:lvl w:ilvl="0" w:tplc="04190001">
      <w:start w:val="1"/>
      <w:numFmt w:val="bullet"/>
      <w:lvlText w:val=""/>
      <w:lvlJc w:val="left"/>
      <w:pPr>
        <w:ind w:left="837" w:hanging="360"/>
      </w:pPr>
      <w:rPr>
        <w:rFonts w:ascii="Symbol" w:hAnsi="Symbol" w:hint="default"/>
      </w:rPr>
    </w:lvl>
    <w:lvl w:ilvl="1" w:tplc="04190003" w:tentative="1">
      <w:start w:val="1"/>
      <w:numFmt w:val="bullet"/>
      <w:lvlText w:val="o"/>
      <w:lvlJc w:val="left"/>
      <w:pPr>
        <w:ind w:left="1557" w:hanging="360"/>
      </w:pPr>
      <w:rPr>
        <w:rFonts w:ascii="Courier New" w:hAnsi="Courier New" w:cs="Courier New" w:hint="default"/>
      </w:rPr>
    </w:lvl>
    <w:lvl w:ilvl="2" w:tplc="04190005" w:tentative="1">
      <w:start w:val="1"/>
      <w:numFmt w:val="bullet"/>
      <w:lvlText w:val=""/>
      <w:lvlJc w:val="left"/>
      <w:pPr>
        <w:ind w:left="2277" w:hanging="360"/>
      </w:pPr>
      <w:rPr>
        <w:rFonts w:ascii="Wingdings" w:hAnsi="Wingdings" w:hint="default"/>
      </w:rPr>
    </w:lvl>
    <w:lvl w:ilvl="3" w:tplc="04190001" w:tentative="1">
      <w:start w:val="1"/>
      <w:numFmt w:val="bullet"/>
      <w:lvlText w:val=""/>
      <w:lvlJc w:val="left"/>
      <w:pPr>
        <w:ind w:left="2997" w:hanging="360"/>
      </w:pPr>
      <w:rPr>
        <w:rFonts w:ascii="Symbol" w:hAnsi="Symbol" w:hint="default"/>
      </w:rPr>
    </w:lvl>
    <w:lvl w:ilvl="4" w:tplc="04190003" w:tentative="1">
      <w:start w:val="1"/>
      <w:numFmt w:val="bullet"/>
      <w:lvlText w:val="o"/>
      <w:lvlJc w:val="left"/>
      <w:pPr>
        <w:ind w:left="3717" w:hanging="360"/>
      </w:pPr>
      <w:rPr>
        <w:rFonts w:ascii="Courier New" w:hAnsi="Courier New" w:cs="Courier New" w:hint="default"/>
      </w:rPr>
    </w:lvl>
    <w:lvl w:ilvl="5" w:tplc="04190005" w:tentative="1">
      <w:start w:val="1"/>
      <w:numFmt w:val="bullet"/>
      <w:lvlText w:val=""/>
      <w:lvlJc w:val="left"/>
      <w:pPr>
        <w:ind w:left="4437" w:hanging="360"/>
      </w:pPr>
      <w:rPr>
        <w:rFonts w:ascii="Wingdings" w:hAnsi="Wingdings" w:hint="default"/>
      </w:rPr>
    </w:lvl>
    <w:lvl w:ilvl="6" w:tplc="04190001" w:tentative="1">
      <w:start w:val="1"/>
      <w:numFmt w:val="bullet"/>
      <w:lvlText w:val=""/>
      <w:lvlJc w:val="left"/>
      <w:pPr>
        <w:ind w:left="5157" w:hanging="360"/>
      </w:pPr>
      <w:rPr>
        <w:rFonts w:ascii="Symbol" w:hAnsi="Symbol" w:hint="default"/>
      </w:rPr>
    </w:lvl>
    <w:lvl w:ilvl="7" w:tplc="04190003" w:tentative="1">
      <w:start w:val="1"/>
      <w:numFmt w:val="bullet"/>
      <w:lvlText w:val="o"/>
      <w:lvlJc w:val="left"/>
      <w:pPr>
        <w:ind w:left="5877" w:hanging="360"/>
      </w:pPr>
      <w:rPr>
        <w:rFonts w:ascii="Courier New" w:hAnsi="Courier New" w:cs="Courier New" w:hint="default"/>
      </w:rPr>
    </w:lvl>
    <w:lvl w:ilvl="8" w:tplc="04190005" w:tentative="1">
      <w:start w:val="1"/>
      <w:numFmt w:val="bullet"/>
      <w:lvlText w:val=""/>
      <w:lvlJc w:val="left"/>
      <w:pPr>
        <w:ind w:left="6597" w:hanging="360"/>
      </w:pPr>
      <w:rPr>
        <w:rFonts w:ascii="Wingdings" w:hAnsi="Wingdings" w:hint="default"/>
      </w:rPr>
    </w:lvl>
  </w:abstractNum>
  <w:abstractNum w:abstractNumId="23" w15:restartNumberingAfterBreak="0">
    <w:nsid w:val="03DD5576"/>
    <w:multiLevelType w:val="multilevel"/>
    <w:tmpl w:val="A91069B6"/>
    <w:lvl w:ilvl="0">
      <w:start w:val="3"/>
      <w:numFmt w:val="decimal"/>
      <w:lvlText w:val="%1"/>
      <w:lvlJc w:val="left"/>
      <w:pPr>
        <w:ind w:left="117" w:hanging="649"/>
      </w:pPr>
      <w:rPr>
        <w:rFonts w:hint="default"/>
      </w:rPr>
    </w:lvl>
    <w:lvl w:ilvl="1">
      <w:start w:val="5"/>
      <w:numFmt w:val="decimal"/>
      <w:lvlText w:val="%1.%2"/>
      <w:lvlJc w:val="left"/>
      <w:pPr>
        <w:ind w:left="117" w:hanging="649"/>
      </w:pPr>
      <w:rPr>
        <w:rFonts w:hint="default"/>
      </w:rPr>
    </w:lvl>
    <w:lvl w:ilvl="2">
      <w:start w:val="4"/>
      <w:numFmt w:val="decimal"/>
      <w:lvlText w:val="%1.%2.%3."/>
      <w:lvlJc w:val="left"/>
      <w:pPr>
        <w:ind w:left="117" w:hanging="649"/>
      </w:pPr>
      <w:rPr>
        <w:rFonts w:ascii="Times New Roman" w:eastAsia="Calibri" w:hAnsi="Times New Roman" w:cs="Times New Roman" w:hint="default"/>
        <w:b/>
        <w:bCs/>
        <w:i w:val="0"/>
        <w:iCs w:val="0"/>
        <w:spacing w:val="-13"/>
        <w:w w:val="106"/>
        <w:sz w:val="22"/>
        <w:szCs w:val="22"/>
      </w:rPr>
    </w:lvl>
    <w:lvl w:ilvl="3">
      <w:start w:val="1"/>
      <w:numFmt w:val="decimal"/>
      <w:lvlText w:val="%4)"/>
      <w:lvlJc w:val="left"/>
      <w:pPr>
        <w:ind w:left="343" w:hanging="142"/>
      </w:pPr>
      <w:rPr>
        <w:rFonts w:hint="default"/>
        <w:b w:val="0"/>
        <w:bCs w:val="0"/>
        <w:i w:val="0"/>
        <w:iCs w:val="0"/>
        <w:w w:val="86"/>
        <w:position w:val="1"/>
        <w:sz w:val="20"/>
        <w:szCs w:val="20"/>
      </w:rPr>
    </w:lvl>
    <w:lvl w:ilvl="4">
      <w:numFmt w:val="bullet"/>
      <w:lvlText w:val="•"/>
      <w:lvlJc w:val="left"/>
      <w:pPr>
        <w:ind w:left="2421" w:hanging="142"/>
      </w:pPr>
      <w:rPr>
        <w:rFonts w:hint="default"/>
      </w:rPr>
    </w:lvl>
    <w:lvl w:ilvl="5">
      <w:numFmt w:val="bullet"/>
      <w:lvlText w:val="•"/>
      <w:lvlJc w:val="left"/>
      <w:pPr>
        <w:ind w:left="3114" w:hanging="142"/>
      </w:pPr>
      <w:rPr>
        <w:rFonts w:hint="default"/>
      </w:rPr>
    </w:lvl>
    <w:lvl w:ilvl="6">
      <w:numFmt w:val="bullet"/>
      <w:lvlText w:val="•"/>
      <w:lvlJc w:val="left"/>
      <w:pPr>
        <w:ind w:left="3808" w:hanging="142"/>
      </w:pPr>
      <w:rPr>
        <w:rFonts w:hint="default"/>
      </w:rPr>
    </w:lvl>
    <w:lvl w:ilvl="7">
      <w:numFmt w:val="bullet"/>
      <w:lvlText w:val="•"/>
      <w:lvlJc w:val="left"/>
      <w:pPr>
        <w:ind w:left="4502" w:hanging="142"/>
      </w:pPr>
      <w:rPr>
        <w:rFonts w:hint="default"/>
      </w:rPr>
    </w:lvl>
    <w:lvl w:ilvl="8">
      <w:numFmt w:val="bullet"/>
      <w:lvlText w:val="•"/>
      <w:lvlJc w:val="left"/>
      <w:pPr>
        <w:ind w:left="5196" w:hanging="142"/>
      </w:pPr>
      <w:rPr>
        <w:rFonts w:hint="default"/>
      </w:rPr>
    </w:lvl>
  </w:abstractNum>
  <w:abstractNum w:abstractNumId="24" w15:restartNumberingAfterBreak="0">
    <w:nsid w:val="046A0D9F"/>
    <w:multiLevelType w:val="hybridMultilevel"/>
    <w:tmpl w:val="93188F8E"/>
    <w:lvl w:ilvl="0" w:tplc="B02E6EF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5" w15:restartNumberingAfterBreak="0">
    <w:nsid w:val="047C3980"/>
    <w:multiLevelType w:val="hybridMultilevel"/>
    <w:tmpl w:val="2EB89A7E"/>
    <w:lvl w:ilvl="0" w:tplc="6D8C3704">
      <w:start w:val="1"/>
      <w:numFmt w:val="bullet"/>
      <w:lvlText w:val="‒"/>
      <w:lvlJc w:val="left"/>
      <w:pPr>
        <w:ind w:left="1353" w:hanging="360"/>
      </w:pPr>
      <w:rPr>
        <w:rFonts w:ascii="Times New Roman" w:hAnsi="Times New Roman" w:cs="Times New Roman" w:hint="default"/>
        <w:color w:val="auto"/>
      </w:rPr>
    </w:lvl>
    <w:lvl w:ilvl="1" w:tplc="04090003" w:tentative="1">
      <w:start w:val="1"/>
      <w:numFmt w:val="bullet"/>
      <w:lvlText w:val="o"/>
      <w:lvlJc w:val="left"/>
      <w:pPr>
        <w:ind w:left="2073" w:hanging="360"/>
      </w:pPr>
      <w:rPr>
        <w:rFonts w:ascii="Courier New" w:hAnsi="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26" w15:restartNumberingAfterBreak="0">
    <w:nsid w:val="076447BB"/>
    <w:multiLevelType w:val="hybridMultilevel"/>
    <w:tmpl w:val="C916CBC6"/>
    <w:lvl w:ilvl="0" w:tplc="04190001">
      <w:start w:val="1"/>
      <w:numFmt w:val="bullet"/>
      <w:lvlText w:val=""/>
      <w:lvlJc w:val="left"/>
      <w:pPr>
        <w:ind w:left="837" w:hanging="360"/>
      </w:pPr>
      <w:rPr>
        <w:rFonts w:ascii="Symbol" w:hAnsi="Symbol" w:hint="default"/>
      </w:rPr>
    </w:lvl>
    <w:lvl w:ilvl="1" w:tplc="04190003" w:tentative="1">
      <w:start w:val="1"/>
      <w:numFmt w:val="bullet"/>
      <w:lvlText w:val="o"/>
      <w:lvlJc w:val="left"/>
      <w:pPr>
        <w:ind w:left="1557" w:hanging="360"/>
      </w:pPr>
      <w:rPr>
        <w:rFonts w:ascii="Courier New" w:hAnsi="Courier New" w:cs="Courier New" w:hint="default"/>
      </w:rPr>
    </w:lvl>
    <w:lvl w:ilvl="2" w:tplc="04190005" w:tentative="1">
      <w:start w:val="1"/>
      <w:numFmt w:val="bullet"/>
      <w:lvlText w:val=""/>
      <w:lvlJc w:val="left"/>
      <w:pPr>
        <w:ind w:left="2277" w:hanging="360"/>
      </w:pPr>
      <w:rPr>
        <w:rFonts w:ascii="Wingdings" w:hAnsi="Wingdings" w:hint="default"/>
      </w:rPr>
    </w:lvl>
    <w:lvl w:ilvl="3" w:tplc="04190001" w:tentative="1">
      <w:start w:val="1"/>
      <w:numFmt w:val="bullet"/>
      <w:lvlText w:val=""/>
      <w:lvlJc w:val="left"/>
      <w:pPr>
        <w:ind w:left="2997" w:hanging="360"/>
      </w:pPr>
      <w:rPr>
        <w:rFonts w:ascii="Symbol" w:hAnsi="Symbol" w:hint="default"/>
      </w:rPr>
    </w:lvl>
    <w:lvl w:ilvl="4" w:tplc="04190003" w:tentative="1">
      <w:start w:val="1"/>
      <w:numFmt w:val="bullet"/>
      <w:lvlText w:val="o"/>
      <w:lvlJc w:val="left"/>
      <w:pPr>
        <w:ind w:left="3717" w:hanging="360"/>
      </w:pPr>
      <w:rPr>
        <w:rFonts w:ascii="Courier New" w:hAnsi="Courier New" w:cs="Courier New" w:hint="default"/>
      </w:rPr>
    </w:lvl>
    <w:lvl w:ilvl="5" w:tplc="04190005" w:tentative="1">
      <w:start w:val="1"/>
      <w:numFmt w:val="bullet"/>
      <w:lvlText w:val=""/>
      <w:lvlJc w:val="left"/>
      <w:pPr>
        <w:ind w:left="4437" w:hanging="360"/>
      </w:pPr>
      <w:rPr>
        <w:rFonts w:ascii="Wingdings" w:hAnsi="Wingdings" w:hint="default"/>
      </w:rPr>
    </w:lvl>
    <w:lvl w:ilvl="6" w:tplc="04190001" w:tentative="1">
      <w:start w:val="1"/>
      <w:numFmt w:val="bullet"/>
      <w:lvlText w:val=""/>
      <w:lvlJc w:val="left"/>
      <w:pPr>
        <w:ind w:left="5157" w:hanging="360"/>
      </w:pPr>
      <w:rPr>
        <w:rFonts w:ascii="Symbol" w:hAnsi="Symbol" w:hint="default"/>
      </w:rPr>
    </w:lvl>
    <w:lvl w:ilvl="7" w:tplc="04190003" w:tentative="1">
      <w:start w:val="1"/>
      <w:numFmt w:val="bullet"/>
      <w:lvlText w:val="o"/>
      <w:lvlJc w:val="left"/>
      <w:pPr>
        <w:ind w:left="5877" w:hanging="360"/>
      </w:pPr>
      <w:rPr>
        <w:rFonts w:ascii="Courier New" w:hAnsi="Courier New" w:cs="Courier New" w:hint="default"/>
      </w:rPr>
    </w:lvl>
    <w:lvl w:ilvl="8" w:tplc="04190005" w:tentative="1">
      <w:start w:val="1"/>
      <w:numFmt w:val="bullet"/>
      <w:lvlText w:val=""/>
      <w:lvlJc w:val="left"/>
      <w:pPr>
        <w:ind w:left="6597" w:hanging="360"/>
      </w:pPr>
      <w:rPr>
        <w:rFonts w:ascii="Wingdings" w:hAnsi="Wingdings" w:hint="default"/>
      </w:rPr>
    </w:lvl>
  </w:abstractNum>
  <w:abstractNum w:abstractNumId="27" w15:restartNumberingAfterBreak="0">
    <w:nsid w:val="07F02AE5"/>
    <w:multiLevelType w:val="hybridMultilevel"/>
    <w:tmpl w:val="B072A7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0B805C4C"/>
    <w:multiLevelType w:val="hybridMultilevel"/>
    <w:tmpl w:val="57D01B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0C60030F"/>
    <w:multiLevelType w:val="hybridMultilevel"/>
    <w:tmpl w:val="2106350C"/>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0" w15:restartNumberingAfterBreak="0">
    <w:nsid w:val="0D4846D9"/>
    <w:multiLevelType w:val="hybridMultilevel"/>
    <w:tmpl w:val="AFB65D5E"/>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0E1C7348"/>
    <w:multiLevelType w:val="hybridMultilevel"/>
    <w:tmpl w:val="DBBAEEDC"/>
    <w:lvl w:ilvl="0" w:tplc="44FE1CDC">
      <w:numFmt w:val="bullet"/>
      <w:lvlText w:val="–"/>
      <w:lvlJc w:val="left"/>
      <w:pPr>
        <w:ind w:left="1429" w:hanging="360"/>
      </w:pPr>
      <w:rPr>
        <w:rFonts w:ascii="Times New Roman" w:eastAsia="MS Mincho"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108210FA"/>
    <w:multiLevelType w:val="hybridMultilevel"/>
    <w:tmpl w:val="5156E66E"/>
    <w:lvl w:ilvl="0" w:tplc="C1961EBC">
      <w:start w:val="1"/>
      <w:numFmt w:val="bullet"/>
      <w:lvlText w:val=""/>
      <w:lvlJc w:val="left"/>
      <w:pPr>
        <w:ind w:left="1440" w:hanging="360"/>
      </w:pPr>
      <w:rPr>
        <w:rFonts w:ascii="Symbol" w:hAnsi="Symbol" w:hint="default"/>
        <w:b w:val="0"/>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3" w15:restartNumberingAfterBreak="0">
    <w:nsid w:val="11477CB1"/>
    <w:multiLevelType w:val="multilevel"/>
    <w:tmpl w:val="B4D27B52"/>
    <w:lvl w:ilvl="0">
      <w:start w:val="1"/>
      <w:numFmt w:val="bullet"/>
      <w:lvlText w:val="•"/>
      <w:lvlJc w:val="left"/>
      <w:rPr>
        <w:rFonts w:ascii="Georgia" w:eastAsia="Georgia" w:hAnsi="Georgia" w:cs="Georgia"/>
        <w:b w:val="0"/>
        <w:bCs w:val="0"/>
        <w:i w:val="0"/>
        <w:iCs w:val="0"/>
        <w:smallCaps w:val="0"/>
        <w:strike w:val="0"/>
        <w:color w:val="000000"/>
        <w:spacing w:val="0"/>
        <w:w w:val="100"/>
        <w:position w:val="0"/>
        <w:sz w:val="17"/>
        <w:szCs w:val="1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11AC2D7A"/>
    <w:multiLevelType w:val="hybridMultilevel"/>
    <w:tmpl w:val="AA645ED6"/>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5" w15:restartNumberingAfterBreak="0">
    <w:nsid w:val="1351456E"/>
    <w:multiLevelType w:val="hybridMultilevel"/>
    <w:tmpl w:val="D9845ADA"/>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Times New Roman"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Times New Roman"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Times New Roman" w:hint="default"/>
      </w:rPr>
    </w:lvl>
    <w:lvl w:ilvl="8" w:tplc="04190005">
      <w:start w:val="1"/>
      <w:numFmt w:val="bullet"/>
      <w:lvlText w:val=""/>
      <w:lvlJc w:val="left"/>
      <w:pPr>
        <w:ind w:left="7189" w:hanging="360"/>
      </w:pPr>
      <w:rPr>
        <w:rFonts w:ascii="Wingdings" w:hAnsi="Wingdings" w:hint="default"/>
      </w:rPr>
    </w:lvl>
  </w:abstractNum>
  <w:abstractNum w:abstractNumId="36" w15:restartNumberingAfterBreak="0">
    <w:nsid w:val="150062B0"/>
    <w:multiLevelType w:val="hybridMultilevel"/>
    <w:tmpl w:val="AE86D234"/>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7" w15:restartNumberingAfterBreak="0">
    <w:nsid w:val="159A666D"/>
    <w:multiLevelType w:val="hybridMultilevel"/>
    <w:tmpl w:val="F23A3496"/>
    <w:lvl w:ilvl="0" w:tplc="04190001">
      <w:start w:val="1"/>
      <w:numFmt w:val="bullet"/>
      <w:lvlText w:val=""/>
      <w:lvlJc w:val="left"/>
      <w:pPr>
        <w:ind w:left="1000" w:hanging="360"/>
      </w:pPr>
      <w:rPr>
        <w:rFonts w:ascii="Symbol" w:hAnsi="Symbol" w:hint="default"/>
      </w:rPr>
    </w:lvl>
    <w:lvl w:ilvl="1" w:tplc="04190003" w:tentative="1">
      <w:start w:val="1"/>
      <w:numFmt w:val="bullet"/>
      <w:lvlText w:val="o"/>
      <w:lvlJc w:val="left"/>
      <w:pPr>
        <w:ind w:left="1720" w:hanging="360"/>
      </w:pPr>
      <w:rPr>
        <w:rFonts w:ascii="Courier New" w:hAnsi="Courier New" w:cs="Courier New" w:hint="default"/>
      </w:rPr>
    </w:lvl>
    <w:lvl w:ilvl="2" w:tplc="04190005" w:tentative="1">
      <w:start w:val="1"/>
      <w:numFmt w:val="bullet"/>
      <w:lvlText w:val=""/>
      <w:lvlJc w:val="left"/>
      <w:pPr>
        <w:ind w:left="2440" w:hanging="360"/>
      </w:pPr>
      <w:rPr>
        <w:rFonts w:ascii="Wingdings" w:hAnsi="Wingdings" w:hint="default"/>
      </w:rPr>
    </w:lvl>
    <w:lvl w:ilvl="3" w:tplc="04190001" w:tentative="1">
      <w:start w:val="1"/>
      <w:numFmt w:val="bullet"/>
      <w:lvlText w:val=""/>
      <w:lvlJc w:val="left"/>
      <w:pPr>
        <w:ind w:left="3160" w:hanging="360"/>
      </w:pPr>
      <w:rPr>
        <w:rFonts w:ascii="Symbol" w:hAnsi="Symbol" w:hint="default"/>
      </w:rPr>
    </w:lvl>
    <w:lvl w:ilvl="4" w:tplc="04190003" w:tentative="1">
      <w:start w:val="1"/>
      <w:numFmt w:val="bullet"/>
      <w:lvlText w:val="o"/>
      <w:lvlJc w:val="left"/>
      <w:pPr>
        <w:ind w:left="3880" w:hanging="360"/>
      </w:pPr>
      <w:rPr>
        <w:rFonts w:ascii="Courier New" w:hAnsi="Courier New" w:cs="Courier New" w:hint="default"/>
      </w:rPr>
    </w:lvl>
    <w:lvl w:ilvl="5" w:tplc="04190005" w:tentative="1">
      <w:start w:val="1"/>
      <w:numFmt w:val="bullet"/>
      <w:lvlText w:val=""/>
      <w:lvlJc w:val="left"/>
      <w:pPr>
        <w:ind w:left="4600" w:hanging="360"/>
      </w:pPr>
      <w:rPr>
        <w:rFonts w:ascii="Wingdings" w:hAnsi="Wingdings" w:hint="default"/>
      </w:rPr>
    </w:lvl>
    <w:lvl w:ilvl="6" w:tplc="04190001" w:tentative="1">
      <w:start w:val="1"/>
      <w:numFmt w:val="bullet"/>
      <w:lvlText w:val=""/>
      <w:lvlJc w:val="left"/>
      <w:pPr>
        <w:ind w:left="5320" w:hanging="360"/>
      </w:pPr>
      <w:rPr>
        <w:rFonts w:ascii="Symbol" w:hAnsi="Symbol" w:hint="default"/>
      </w:rPr>
    </w:lvl>
    <w:lvl w:ilvl="7" w:tplc="04190003" w:tentative="1">
      <w:start w:val="1"/>
      <w:numFmt w:val="bullet"/>
      <w:lvlText w:val="o"/>
      <w:lvlJc w:val="left"/>
      <w:pPr>
        <w:ind w:left="6040" w:hanging="360"/>
      </w:pPr>
      <w:rPr>
        <w:rFonts w:ascii="Courier New" w:hAnsi="Courier New" w:cs="Courier New" w:hint="default"/>
      </w:rPr>
    </w:lvl>
    <w:lvl w:ilvl="8" w:tplc="04190005" w:tentative="1">
      <w:start w:val="1"/>
      <w:numFmt w:val="bullet"/>
      <w:lvlText w:val=""/>
      <w:lvlJc w:val="left"/>
      <w:pPr>
        <w:ind w:left="6760" w:hanging="360"/>
      </w:pPr>
      <w:rPr>
        <w:rFonts w:ascii="Wingdings" w:hAnsi="Wingdings" w:hint="default"/>
      </w:rPr>
    </w:lvl>
  </w:abstractNum>
  <w:abstractNum w:abstractNumId="38" w15:restartNumberingAfterBreak="0">
    <w:nsid w:val="16BA097A"/>
    <w:multiLevelType w:val="multilevel"/>
    <w:tmpl w:val="051EA7A6"/>
    <w:lvl w:ilvl="0">
      <w:start w:val="3"/>
      <w:numFmt w:val="decimal"/>
      <w:lvlText w:val="%1"/>
      <w:lvlJc w:val="left"/>
      <w:pPr>
        <w:ind w:left="117" w:hanging="649"/>
      </w:pPr>
      <w:rPr>
        <w:rFonts w:hint="default"/>
      </w:rPr>
    </w:lvl>
    <w:lvl w:ilvl="1">
      <w:start w:val="5"/>
      <w:numFmt w:val="decimal"/>
      <w:lvlText w:val="%1.%2"/>
      <w:lvlJc w:val="left"/>
      <w:pPr>
        <w:ind w:left="117" w:hanging="649"/>
      </w:pPr>
      <w:rPr>
        <w:rFonts w:hint="default"/>
      </w:rPr>
    </w:lvl>
    <w:lvl w:ilvl="2">
      <w:start w:val="4"/>
      <w:numFmt w:val="decimal"/>
      <w:lvlText w:val="%1.%2.%3."/>
      <w:lvlJc w:val="left"/>
      <w:pPr>
        <w:ind w:left="117" w:hanging="649"/>
      </w:pPr>
      <w:rPr>
        <w:rFonts w:ascii="Times New Roman" w:eastAsia="Calibri" w:hAnsi="Times New Roman" w:cs="Times New Roman" w:hint="default"/>
        <w:b/>
        <w:bCs/>
        <w:i w:val="0"/>
        <w:iCs w:val="0"/>
        <w:spacing w:val="-13"/>
        <w:w w:val="106"/>
        <w:sz w:val="22"/>
        <w:szCs w:val="22"/>
      </w:rPr>
    </w:lvl>
    <w:lvl w:ilvl="3">
      <w:start w:val="1"/>
      <w:numFmt w:val="decimal"/>
      <w:lvlText w:val="%4)"/>
      <w:lvlJc w:val="left"/>
      <w:pPr>
        <w:ind w:left="343" w:hanging="142"/>
      </w:pPr>
      <w:rPr>
        <w:rFonts w:hint="default"/>
        <w:b w:val="0"/>
        <w:bCs w:val="0"/>
        <w:i w:val="0"/>
        <w:iCs w:val="0"/>
        <w:w w:val="86"/>
        <w:position w:val="1"/>
        <w:sz w:val="20"/>
        <w:szCs w:val="20"/>
      </w:rPr>
    </w:lvl>
    <w:lvl w:ilvl="4">
      <w:numFmt w:val="bullet"/>
      <w:lvlText w:val="•"/>
      <w:lvlJc w:val="left"/>
      <w:pPr>
        <w:ind w:left="2421" w:hanging="142"/>
      </w:pPr>
      <w:rPr>
        <w:rFonts w:hint="default"/>
      </w:rPr>
    </w:lvl>
    <w:lvl w:ilvl="5">
      <w:numFmt w:val="bullet"/>
      <w:lvlText w:val="•"/>
      <w:lvlJc w:val="left"/>
      <w:pPr>
        <w:ind w:left="3114" w:hanging="142"/>
      </w:pPr>
      <w:rPr>
        <w:rFonts w:hint="default"/>
      </w:rPr>
    </w:lvl>
    <w:lvl w:ilvl="6">
      <w:numFmt w:val="bullet"/>
      <w:lvlText w:val="•"/>
      <w:lvlJc w:val="left"/>
      <w:pPr>
        <w:ind w:left="3808" w:hanging="142"/>
      </w:pPr>
      <w:rPr>
        <w:rFonts w:hint="default"/>
      </w:rPr>
    </w:lvl>
    <w:lvl w:ilvl="7">
      <w:numFmt w:val="bullet"/>
      <w:lvlText w:val="•"/>
      <w:lvlJc w:val="left"/>
      <w:pPr>
        <w:ind w:left="4502" w:hanging="142"/>
      </w:pPr>
      <w:rPr>
        <w:rFonts w:hint="default"/>
      </w:rPr>
    </w:lvl>
    <w:lvl w:ilvl="8">
      <w:numFmt w:val="bullet"/>
      <w:lvlText w:val="•"/>
      <w:lvlJc w:val="left"/>
      <w:pPr>
        <w:ind w:left="5196" w:hanging="142"/>
      </w:pPr>
      <w:rPr>
        <w:rFonts w:hint="default"/>
      </w:rPr>
    </w:lvl>
  </w:abstractNum>
  <w:abstractNum w:abstractNumId="39" w15:restartNumberingAfterBreak="0">
    <w:nsid w:val="17B22CF7"/>
    <w:multiLevelType w:val="multilevel"/>
    <w:tmpl w:val="B4D27B52"/>
    <w:lvl w:ilvl="0">
      <w:start w:val="1"/>
      <w:numFmt w:val="bullet"/>
      <w:lvlText w:val="•"/>
      <w:lvlJc w:val="left"/>
      <w:rPr>
        <w:rFonts w:ascii="Georgia" w:eastAsia="Georgia" w:hAnsi="Georgia" w:cs="Georgia"/>
        <w:b w:val="0"/>
        <w:bCs w:val="0"/>
        <w:i w:val="0"/>
        <w:iCs w:val="0"/>
        <w:smallCaps w:val="0"/>
        <w:strike w:val="0"/>
        <w:color w:val="000000"/>
        <w:spacing w:val="0"/>
        <w:w w:val="100"/>
        <w:position w:val="0"/>
        <w:sz w:val="17"/>
        <w:szCs w:val="1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180355A3"/>
    <w:multiLevelType w:val="hybridMultilevel"/>
    <w:tmpl w:val="19F673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181175C7"/>
    <w:multiLevelType w:val="hybridMultilevel"/>
    <w:tmpl w:val="5F8E56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19187396"/>
    <w:multiLevelType w:val="hybridMultilevel"/>
    <w:tmpl w:val="2B585DE4"/>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43" w15:restartNumberingAfterBreak="0">
    <w:nsid w:val="19366F1F"/>
    <w:multiLevelType w:val="hybridMultilevel"/>
    <w:tmpl w:val="785CDA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198A7E78"/>
    <w:multiLevelType w:val="hybridMultilevel"/>
    <w:tmpl w:val="4E0232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19D1122A"/>
    <w:multiLevelType w:val="multilevel"/>
    <w:tmpl w:val="EA7C2BF4"/>
    <w:lvl w:ilvl="0">
      <w:start w:val="1"/>
      <w:numFmt w:val="bullet"/>
      <w:lvlText w:val=""/>
      <w:lvlJc w:val="left"/>
      <w:rPr>
        <w:rFonts w:ascii="Symbol" w:hAnsi="Symbol" w:hint="default"/>
        <w:b w:val="0"/>
        <w:bCs w:val="0"/>
        <w:i w:val="0"/>
        <w:iCs w:val="0"/>
        <w:smallCaps w:val="0"/>
        <w:strike w:val="0"/>
        <w:color w:val="000000"/>
        <w:spacing w:val="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1A3B0FDA"/>
    <w:multiLevelType w:val="hybridMultilevel"/>
    <w:tmpl w:val="BA2826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1CEA03DB"/>
    <w:multiLevelType w:val="hybridMultilevel"/>
    <w:tmpl w:val="4C4EAE7C"/>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48" w15:restartNumberingAfterBreak="0">
    <w:nsid w:val="1E5859F7"/>
    <w:multiLevelType w:val="hybridMultilevel"/>
    <w:tmpl w:val="C0169C8E"/>
    <w:lvl w:ilvl="0" w:tplc="04190001">
      <w:start w:val="1"/>
      <w:numFmt w:val="bullet"/>
      <w:lvlText w:val=""/>
      <w:lvlJc w:val="left"/>
      <w:pPr>
        <w:ind w:left="837" w:hanging="360"/>
      </w:pPr>
      <w:rPr>
        <w:rFonts w:ascii="Symbol" w:hAnsi="Symbol" w:hint="default"/>
      </w:rPr>
    </w:lvl>
    <w:lvl w:ilvl="1" w:tplc="04190003" w:tentative="1">
      <w:start w:val="1"/>
      <w:numFmt w:val="bullet"/>
      <w:lvlText w:val="o"/>
      <w:lvlJc w:val="left"/>
      <w:pPr>
        <w:ind w:left="1557" w:hanging="360"/>
      </w:pPr>
      <w:rPr>
        <w:rFonts w:ascii="Courier New" w:hAnsi="Courier New" w:cs="Courier New" w:hint="default"/>
      </w:rPr>
    </w:lvl>
    <w:lvl w:ilvl="2" w:tplc="04190005" w:tentative="1">
      <w:start w:val="1"/>
      <w:numFmt w:val="bullet"/>
      <w:lvlText w:val=""/>
      <w:lvlJc w:val="left"/>
      <w:pPr>
        <w:ind w:left="2277" w:hanging="360"/>
      </w:pPr>
      <w:rPr>
        <w:rFonts w:ascii="Wingdings" w:hAnsi="Wingdings" w:hint="default"/>
      </w:rPr>
    </w:lvl>
    <w:lvl w:ilvl="3" w:tplc="04190001" w:tentative="1">
      <w:start w:val="1"/>
      <w:numFmt w:val="bullet"/>
      <w:lvlText w:val=""/>
      <w:lvlJc w:val="left"/>
      <w:pPr>
        <w:ind w:left="2997" w:hanging="360"/>
      </w:pPr>
      <w:rPr>
        <w:rFonts w:ascii="Symbol" w:hAnsi="Symbol" w:hint="default"/>
      </w:rPr>
    </w:lvl>
    <w:lvl w:ilvl="4" w:tplc="04190003" w:tentative="1">
      <w:start w:val="1"/>
      <w:numFmt w:val="bullet"/>
      <w:lvlText w:val="o"/>
      <w:lvlJc w:val="left"/>
      <w:pPr>
        <w:ind w:left="3717" w:hanging="360"/>
      </w:pPr>
      <w:rPr>
        <w:rFonts w:ascii="Courier New" w:hAnsi="Courier New" w:cs="Courier New" w:hint="default"/>
      </w:rPr>
    </w:lvl>
    <w:lvl w:ilvl="5" w:tplc="04190005" w:tentative="1">
      <w:start w:val="1"/>
      <w:numFmt w:val="bullet"/>
      <w:lvlText w:val=""/>
      <w:lvlJc w:val="left"/>
      <w:pPr>
        <w:ind w:left="4437" w:hanging="360"/>
      </w:pPr>
      <w:rPr>
        <w:rFonts w:ascii="Wingdings" w:hAnsi="Wingdings" w:hint="default"/>
      </w:rPr>
    </w:lvl>
    <w:lvl w:ilvl="6" w:tplc="04190001" w:tentative="1">
      <w:start w:val="1"/>
      <w:numFmt w:val="bullet"/>
      <w:lvlText w:val=""/>
      <w:lvlJc w:val="left"/>
      <w:pPr>
        <w:ind w:left="5157" w:hanging="360"/>
      </w:pPr>
      <w:rPr>
        <w:rFonts w:ascii="Symbol" w:hAnsi="Symbol" w:hint="default"/>
      </w:rPr>
    </w:lvl>
    <w:lvl w:ilvl="7" w:tplc="04190003" w:tentative="1">
      <w:start w:val="1"/>
      <w:numFmt w:val="bullet"/>
      <w:lvlText w:val="o"/>
      <w:lvlJc w:val="left"/>
      <w:pPr>
        <w:ind w:left="5877" w:hanging="360"/>
      </w:pPr>
      <w:rPr>
        <w:rFonts w:ascii="Courier New" w:hAnsi="Courier New" w:cs="Courier New" w:hint="default"/>
      </w:rPr>
    </w:lvl>
    <w:lvl w:ilvl="8" w:tplc="04190005" w:tentative="1">
      <w:start w:val="1"/>
      <w:numFmt w:val="bullet"/>
      <w:lvlText w:val=""/>
      <w:lvlJc w:val="left"/>
      <w:pPr>
        <w:ind w:left="6597" w:hanging="360"/>
      </w:pPr>
      <w:rPr>
        <w:rFonts w:ascii="Wingdings" w:hAnsi="Wingdings" w:hint="default"/>
      </w:rPr>
    </w:lvl>
  </w:abstractNum>
  <w:abstractNum w:abstractNumId="49" w15:restartNumberingAfterBreak="0">
    <w:nsid w:val="1EA143C5"/>
    <w:multiLevelType w:val="hybridMultilevel"/>
    <w:tmpl w:val="179C19F4"/>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50" w15:restartNumberingAfterBreak="0">
    <w:nsid w:val="1EE6265B"/>
    <w:multiLevelType w:val="multilevel"/>
    <w:tmpl w:val="845641CA"/>
    <w:lvl w:ilvl="0">
      <w:start w:val="1"/>
      <w:numFmt w:val="decimal"/>
      <w:lvlText w:val="%1"/>
      <w:lvlJc w:val="left"/>
      <w:pPr>
        <w:ind w:left="113" w:hanging="752"/>
      </w:pPr>
      <w:rPr>
        <w:rFonts w:hint="default"/>
      </w:rPr>
    </w:lvl>
    <w:lvl w:ilvl="1">
      <w:start w:val="3"/>
      <w:numFmt w:val="decimal"/>
      <w:lvlText w:val="%1.%2"/>
      <w:lvlJc w:val="left"/>
      <w:pPr>
        <w:ind w:left="113" w:hanging="752"/>
      </w:pPr>
      <w:rPr>
        <w:rFonts w:hint="default"/>
      </w:rPr>
    </w:lvl>
    <w:lvl w:ilvl="2">
      <w:start w:val="2"/>
      <w:numFmt w:val="decimal"/>
      <w:lvlText w:val="%1.%2.%3"/>
      <w:lvlJc w:val="left"/>
      <w:pPr>
        <w:ind w:left="113" w:hanging="752"/>
      </w:pPr>
      <w:rPr>
        <w:rFonts w:hint="default"/>
      </w:rPr>
    </w:lvl>
    <w:lvl w:ilvl="3">
      <w:start w:val="1"/>
      <w:numFmt w:val="decimal"/>
      <w:lvlText w:val="%1.%2.%3.%4."/>
      <w:lvlJc w:val="left"/>
      <w:pPr>
        <w:ind w:left="113" w:hanging="752"/>
      </w:pPr>
      <w:rPr>
        <w:rFonts w:ascii="Bookman Old Style" w:eastAsia="Bookman Old Style" w:hAnsi="Bookman Old Style" w:cs="Bookman Old Style" w:hint="default"/>
        <w:b w:val="0"/>
        <w:bCs w:val="0"/>
        <w:i w:val="0"/>
        <w:iCs w:val="0"/>
        <w:w w:val="101"/>
        <w:sz w:val="18"/>
        <w:szCs w:val="18"/>
      </w:rPr>
    </w:lvl>
    <w:lvl w:ilvl="4">
      <w:numFmt w:val="bullet"/>
      <w:lvlText w:val="•"/>
      <w:lvlJc w:val="left"/>
      <w:pPr>
        <w:ind w:left="1356" w:hanging="752"/>
      </w:pPr>
      <w:rPr>
        <w:rFonts w:hint="default"/>
      </w:rPr>
    </w:lvl>
    <w:lvl w:ilvl="5">
      <w:numFmt w:val="bullet"/>
      <w:lvlText w:val="•"/>
      <w:lvlJc w:val="left"/>
      <w:pPr>
        <w:ind w:left="1665" w:hanging="752"/>
      </w:pPr>
      <w:rPr>
        <w:rFonts w:hint="default"/>
      </w:rPr>
    </w:lvl>
    <w:lvl w:ilvl="6">
      <w:numFmt w:val="bullet"/>
      <w:lvlText w:val="•"/>
      <w:lvlJc w:val="left"/>
      <w:pPr>
        <w:ind w:left="1974" w:hanging="752"/>
      </w:pPr>
      <w:rPr>
        <w:rFonts w:hint="default"/>
      </w:rPr>
    </w:lvl>
    <w:lvl w:ilvl="7">
      <w:numFmt w:val="bullet"/>
      <w:lvlText w:val="•"/>
      <w:lvlJc w:val="left"/>
      <w:pPr>
        <w:ind w:left="2283" w:hanging="752"/>
      </w:pPr>
      <w:rPr>
        <w:rFonts w:hint="default"/>
      </w:rPr>
    </w:lvl>
    <w:lvl w:ilvl="8">
      <w:numFmt w:val="bullet"/>
      <w:lvlText w:val="•"/>
      <w:lvlJc w:val="left"/>
      <w:pPr>
        <w:ind w:left="2592" w:hanging="752"/>
      </w:pPr>
      <w:rPr>
        <w:rFonts w:hint="default"/>
      </w:rPr>
    </w:lvl>
  </w:abstractNum>
  <w:abstractNum w:abstractNumId="51" w15:restartNumberingAfterBreak="0">
    <w:nsid w:val="1F373E3E"/>
    <w:multiLevelType w:val="multilevel"/>
    <w:tmpl w:val="578C1124"/>
    <w:lvl w:ilvl="0">
      <w:start w:val="3"/>
      <w:numFmt w:val="decimal"/>
      <w:lvlText w:val="%1"/>
      <w:lvlJc w:val="left"/>
      <w:pPr>
        <w:ind w:left="117" w:hanging="649"/>
      </w:pPr>
      <w:rPr>
        <w:rFonts w:hint="default"/>
      </w:rPr>
    </w:lvl>
    <w:lvl w:ilvl="1">
      <w:start w:val="5"/>
      <w:numFmt w:val="decimal"/>
      <w:lvlText w:val="%1.%2"/>
      <w:lvlJc w:val="left"/>
      <w:pPr>
        <w:ind w:left="117" w:hanging="649"/>
      </w:pPr>
      <w:rPr>
        <w:rFonts w:hint="default"/>
      </w:rPr>
    </w:lvl>
    <w:lvl w:ilvl="2">
      <w:start w:val="4"/>
      <w:numFmt w:val="decimal"/>
      <w:lvlText w:val="%1.%2.%3."/>
      <w:lvlJc w:val="left"/>
      <w:pPr>
        <w:ind w:left="117" w:hanging="649"/>
      </w:pPr>
      <w:rPr>
        <w:rFonts w:ascii="Times New Roman" w:eastAsia="Calibri" w:hAnsi="Times New Roman" w:cs="Times New Roman" w:hint="default"/>
        <w:b/>
        <w:bCs/>
        <w:i w:val="0"/>
        <w:iCs w:val="0"/>
        <w:spacing w:val="-13"/>
        <w:w w:val="106"/>
        <w:sz w:val="22"/>
        <w:szCs w:val="22"/>
      </w:rPr>
    </w:lvl>
    <w:lvl w:ilvl="3">
      <w:start w:val="1"/>
      <w:numFmt w:val="decimal"/>
      <w:lvlText w:val="%4)"/>
      <w:lvlJc w:val="left"/>
      <w:pPr>
        <w:ind w:left="343" w:hanging="142"/>
      </w:pPr>
      <w:rPr>
        <w:rFonts w:hint="default"/>
        <w:b w:val="0"/>
        <w:bCs w:val="0"/>
        <w:i w:val="0"/>
        <w:iCs w:val="0"/>
        <w:w w:val="86"/>
        <w:position w:val="1"/>
        <w:sz w:val="20"/>
        <w:szCs w:val="20"/>
      </w:rPr>
    </w:lvl>
    <w:lvl w:ilvl="4">
      <w:numFmt w:val="bullet"/>
      <w:lvlText w:val="•"/>
      <w:lvlJc w:val="left"/>
      <w:pPr>
        <w:ind w:left="2421" w:hanging="142"/>
      </w:pPr>
      <w:rPr>
        <w:rFonts w:hint="default"/>
      </w:rPr>
    </w:lvl>
    <w:lvl w:ilvl="5">
      <w:numFmt w:val="bullet"/>
      <w:lvlText w:val="•"/>
      <w:lvlJc w:val="left"/>
      <w:pPr>
        <w:ind w:left="3114" w:hanging="142"/>
      </w:pPr>
      <w:rPr>
        <w:rFonts w:hint="default"/>
      </w:rPr>
    </w:lvl>
    <w:lvl w:ilvl="6">
      <w:numFmt w:val="bullet"/>
      <w:lvlText w:val="•"/>
      <w:lvlJc w:val="left"/>
      <w:pPr>
        <w:ind w:left="3808" w:hanging="142"/>
      </w:pPr>
      <w:rPr>
        <w:rFonts w:hint="default"/>
      </w:rPr>
    </w:lvl>
    <w:lvl w:ilvl="7">
      <w:numFmt w:val="bullet"/>
      <w:lvlText w:val="•"/>
      <w:lvlJc w:val="left"/>
      <w:pPr>
        <w:ind w:left="4502" w:hanging="142"/>
      </w:pPr>
      <w:rPr>
        <w:rFonts w:hint="default"/>
      </w:rPr>
    </w:lvl>
    <w:lvl w:ilvl="8">
      <w:numFmt w:val="bullet"/>
      <w:lvlText w:val="•"/>
      <w:lvlJc w:val="left"/>
      <w:pPr>
        <w:ind w:left="5196" w:hanging="142"/>
      </w:pPr>
      <w:rPr>
        <w:rFonts w:hint="default"/>
      </w:rPr>
    </w:lvl>
  </w:abstractNum>
  <w:abstractNum w:abstractNumId="52" w15:restartNumberingAfterBreak="0">
    <w:nsid w:val="1FDF53D8"/>
    <w:multiLevelType w:val="multilevel"/>
    <w:tmpl w:val="03620D4E"/>
    <w:lvl w:ilvl="0">
      <w:start w:val="3"/>
      <w:numFmt w:val="decimal"/>
      <w:lvlText w:val="%1"/>
      <w:lvlJc w:val="left"/>
      <w:pPr>
        <w:ind w:left="117" w:hanging="649"/>
      </w:pPr>
      <w:rPr>
        <w:rFonts w:hint="default"/>
      </w:rPr>
    </w:lvl>
    <w:lvl w:ilvl="1">
      <w:start w:val="5"/>
      <w:numFmt w:val="decimal"/>
      <w:lvlText w:val="%1.%2"/>
      <w:lvlJc w:val="left"/>
      <w:pPr>
        <w:ind w:left="117" w:hanging="649"/>
      </w:pPr>
      <w:rPr>
        <w:rFonts w:hint="default"/>
      </w:rPr>
    </w:lvl>
    <w:lvl w:ilvl="2">
      <w:start w:val="4"/>
      <w:numFmt w:val="decimal"/>
      <w:lvlText w:val="%1.%2.%3."/>
      <w:lvlJc w:val="left"/>
      <w:pPr>
        <w:ind w:left="117" w:hanging="649"/>
      </w:pPr>
      <w:rPr>
        <w:rFonts w:ascii="Times New Roman" w:eastAsia="Calibri" w:hAnsi="Times New Roman" w:cs="Times New Roman" w:hint="default"/>
        <w:b/>
        <w:bCs/>
        <w:i w:val="0"/>
        <w:iCs w:val="0"/>
        <w:spacing w:val="-13"/>
        <w:w w:val="106"/>
        <w:sz w:val="22"/>
        <w:szCs w:val="22"/>
      </w:rPr>
    </w:lvl>
    <w:lvl w:ilvl="3">
      <w:start w:val="1"/>
      <w:numFmt w:val="decimal"/>
      <w:lvlText w:val="%4)"/>
      <w:lvlJc w:val="left"/>
      <w:pPr>
        <w:ind w:left="343" w:hanging="142"/>
      </w:pPr>
      <w:rPr>
        <w:rFonts w:hint="default"/>
        <w:b w:val="0"/>
        <w:bCs w:val="0"/>
        <w:i w:val="0"/>
        <w:iCs w:val="0"/>
        <w:w w:val="86"/>
        <w:position w:val="1"/>
        <w:sz w:val="20"/>
        <w:szCs w:val="20"/>
      </w:rPr>
    </w:lvl>
    <w:lvl w:ilvl="4">
      <w:numFmt w:val="bullet"/>
      <w:lvlText w:val="•"/>
      <w:lvlJc w:val="left"/>
      <w:pPr>
        <w:ind w:left="2421" w:hanging="142"/>
      </w:pPr>
      <w:rPr>
        <w:rFonts w:hint="default"/>
      </w:rPr>
    </w:lvl>
    <w:lvl w:ilvl="5">
      <w:numFmt w:val="bullet"/>
      <w:lvlText w:val="•"/>
      <w:lvlJc w:val="left"/>
      <w:pPr>
        <w:ind w:left="3114" w:hanging="142"/>
      </w:pPr>
      <w:rPr>
        <w:rFonts w:hint="default"/>
      </w:rPr>
    </w:lvl>
    <w:lvl w:ilvl="6">
      <w:numFmt w:val="bullet"/>
      <w:lvlText w:val="•"/>
      <w:lvlJc w:val="left"/>
      <w:pPr>
        <w:ind w:left="3808" w:hanging="142"/>
      </w:pPr>
      <w:rPr>
        <w:rFonts w:hint="default"/>
      </w:rPr>
    </w:lvl>
    <w:lvl w:ilvl="7">
      <w:numFmt w:val="bullet"/>
      <w:lvlText w:val="•"/>
      <w:lvlJc w:val="left"/>
      <w:pPr>
        <w:ind w:left="4502" w:hanging="142"/>
      </w:pPr>
      <w:rPr>
        <w:rFonts w:hint="default"/>
      </w:rPr>
    </w:lvl>
    <w:lvl w:ilvl="8">
      <w:numFmt w:val="bullet"/>
      <w:lvlText w:val="•"/>
      <w:lvlJc w:val="left"/>
      <w:pPr>
        <w:ind w:left="5196" w:hanging="142"/>
      </w:pPr>
      <w:rPr>
        <w:rFonts w:hint="default"/>
      </w:rPr>
    </w:lvl>
  </w:abstractNum>
  <w:abstractNum w:abstractNumId="53" w15:restartNumberingAfterBreak="0">
    <w:nsid w:val="201E4C09"/>
    <w:multiLevelType w:val="hybridMultilevel"/>
    <w:tmpl w:val="91D28826"/>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4" w15:restartNumberingAfterBreak="0">
    <w:nsid w:val="214E5B5E"/>
    <w:multiLevelType w:val="hybridMultilevel"/>
    <w:tmpl w:val="2C5E67E0"/>
    <w:lvl w:ilvl="0" w:tplc="57A000C8">
      <w:start w:val="1"/>
      <w:numFmt w:val="decimal"/>
      <w:lvlText w:val="%1)"/>
      <w:lvlJc w:val="left"/>
      <w:pPr>
        <w:ind w:left="116" w:hanging="280"/>
      </w:pPr>
      <w:rPr>
        <w:rFonts w:ascii="Times New Roman" w:eastAsia="Bookman Old Style" w:hAnsi="Times New Roman" w:cs="Times New Roman" w:hint="default"/>
        <w:b w:val="0"/>
        <w:bCs w:val="0"/>
        <w:i w:val="0"/>
        <w:iCs w:val="0"/>
        <w:w w:val="104"/>
        <w:sz w:val="20"/>
        <w:szCs w:val="20"/>
      </w:rPr>
    </w:lvl>
    <w:lvl w:ilvl="1" w:tplc="8B0851AC">
      <w:numFmt w:val="bullet"/>
      <w:lvlText w:val="•"/>
      <w:lvlJc w:val="left"/>
      <w:pPr>
        <w:ind w:left="766" w:hanging="280"/>
      </w:pPr>
      <w:rPr>
        <w:rFonts w:hint="default"/>
      </w:rPr>
    </w:lvl>
    <w:lvl w:ilvl="2" w:tplc="8334CDAE">
      <w:numFmt w:val="bullet"/>
      <w:lvlText w:val="•"/>
      <w:lvlJc w:val="left"/>
      <w:pPr>
        <w:ind w:left="1412" w:hanging="280"/>
      </w:pPr>
      <w:rPr>
        <w:rFonts w:hint="default"/>
      </w:rPr>
    </w:lvl>
    <w:lvl w:ilvl="3" w:tplc="218C755A">
      <w:numFmt w:val="bullet"/>
      <w:lvlText w:val="•"/>
      <w:lvlJc w:val="left"/>
      <w:pPr>
        <w:ind w:left="2059" w:hanging="280"/>
      </w:pPr>
      <w:rPr>
        <w:rFonts w:hint="default"/>
      </w:rPr>
    </w:lvl>
    <w:lvl w:ilvl="4" w:tplc="939A28E8">
      <w:numFmt w:val="bullet"/>
      <w:lvlText w:val="•"/>
      <w:lvlJc w:val="left"/>
      <w:pPr>
        <w:ind w:left="2705" w:hanging="280"/>
      </w:pPr>
      <w:rPr>
        <w:rFonts w:hint="default"/>
      </w:rPr>
    </w:lvl>
    <w:lvl w:ilvl="5" w:tplc="C8444DC2">
      <w:numFmt w:val="bullet"/>
      <w:lvlText w:val="•"/>
      <w:lvlJc w:val="left"/>
      <w:pPr>
        <w:ind w:left="3351" w:hanging="280"/>
      </w:pPr>
      <w:rPr>
        <w:rFonts w:hint="default"/>
      </w:rPr>
    </w:lvl>
    <w:lvl w:ilvl="6" w:tplc="7E74A50E">
      <w:numFmt w:val="bullet"/>
      <w:lvlText w:val="•"/>
      <w:lvlJc w:val="left"/>
      <w:pPr>
        <w:ind w:left="3998" w:hanging="280"/>
      </w:pPr>
      <w:rPr>
        <w:rFonts w:hint="default"/>
      </w:rPr>
    </w:lvl>
    <w:lvl w:ilvl="7" w:tplc="AE9ADCAC">
      <w:numFmt w:val="bullet"/>
      <w:lvlText w:val="•"/>
      <w:lvlJc w:val="left"/>
      <w:pPr>
        <w:ind w:left="4644" w:hanging="280"/>
      </w:pPr>
      <w:rPr>
        <w:rFonts w:hint="default"/>
      </w:rPr>
    </w:lvl>
    <w:lvl w:ilvl="8" w:tplc="41C20898">
      <w:numFmt w:val="bullet"/>
      <w:lvlText w:val="•"/>
      <w:lvlJc w:val="left"/>
      <w:pPr>
        <w:ind w:left="5290" w:hanging="280"/>
      </w:pPr>
      <w:rPr>
        <w:rFonts w:hint="default"/>
      </w:rPr>
    </w:lvl>
  </w:abstractNum>
  <w:abstractNum w:abstractNumId="55" w15:restartNumberingAfterBreak="0">
    <w:nsid w:val="2240339B"/>
    <w:multiLevelType w:val="hybridMultilevel"/>
    <w:tmpl w:val="8BC8F894"/>
    <w:lvl w:ilvl="0" w:tplc="04190001">
      <w:start w:val="1"/>
      <w:numFmt w:val="bullet"/>
      <w:lvlText w:val=""/>
      <w:lvlJc w:val="left"/>
      <w:pPr>
        <w:ind w:left="837" w:hanging="360"/>
      </w:pPr>
      <w:rPr>
        <w:rFonts w:ascii="Symbol" w:hAnsi="Symbol" w:hint="default"/>
      </w:rPr>
    </w:lvl>
    <w:lvl w:ilvl="1" w:tplc="04190003" w:tentative="1">
      <w:start w:val="1"/>
      <w:numFmt w:val="bullet"/>
      <w:lvlText w:val="o"/>
      <w:lvlJc w:val="left"/>
      <w:pPr>
        <w:ind w:left="1557" w:hanging="360"/>
      </w:pPr>
      <w:rPr>
        <w:rFonts w:ascii="Courier New" w:hAnsi="Courier New" w:cs="Courier New" w:hint="default"/>
      </w:rPr>
    </w:lvl>
    <w:lvl w:ilvl="2" w:tplc="04190005" w:tentative="1">
      <w:start w:val="1"/>
      <w:numFmt w:val="bullet"/>
      <w:lvlText w:val=""/>
      <w:lvlJc w:val="left"/>
      <w:pPr>
        <w:ind w:left="2277" w:hanging="360"/>
      </w:pPr>
      <w:rPr>
        <w:rFonts w:ascii="Wingdings" w:hAnsi="Wingdings" w:hint="default"/>
      </w:rPr>
    </w:lvl>
    <w:lvl w:ilvl="3" w:tplc="04190001" w:tentative="1">
      <w:start w:val="1"/>
      <w:numFmt w:val="bullet"/>
      <w:lvlText w:val=""/>
      <w:lvlJc w:val="left"/>
      <w:pPr>
        <w:ind w:left="2997" w:hanging="360"/>
      </w:pPr>
      <w:rPr>
        <w:rFonts w:ascii="Symbol" w:hAnsi="Symbol" w:hint="default"/>
      </w:rPr>
    </w:lvl>
    <w:lvl w:ilvl="4" w:tplc="04190003" w:tentative="1">
      <w:start w:val="1"/>
      <w:numFmt w:val="bullet"/>
      <w:lvlText w:val="o"/>
      <w:lvlJc w:val="left"/>
      <w:pPr>
        <w:ind w:left="3717" w:hanging="360"/>
      </w:pPr>
      <w:rPr>
        <w:rFonts w:ascii="Courier New" w:hAnsi="Courier New" w:cs="Courier New" w:hint="default"/>
      </w:rPr>
    </w:lvl>
    <w:lvl w:ilvl="5" w:tplc="04190005" w:tentative="1">
      <w:start w:val="1"/>
      <w:numFmt w:val="bullet"/>
      <w:lvlText w:val=""/>
      <w:lvlJc w:val="left"/>
      <w:pPr>
        <w:ind w:left="4437" w:hanging="360"/>
      </w:pPr>
      <w:rPr>
        <w:rFonts w:ascii="Wingdings" w:hAnsi="Wingdings" w:hint="default"/>
      </w:rPr>
    </w:lvl>
    <w:lvl w:ilvl="6" w:tplc="04190001" w:tentative="1">
      <w:start w:val="1"/>
      <w:numFmt w:val="bullet"/>
      <w:lvlText w:val=""/>
      <w:lvlJc w:val="left"/>
      <w:pPr>
        <w:ind w:left="5157" w:hanging="360"/>
      </w:pPr>
      <w:rPr>
        <w:rFonts w:ascii="Symbol" w:hAnsi="Symbol" w:hint="default"/>
      </w:rPr>
    </w:lvl>
    <w:lvl w:ilvl="7" w:tplc="04190003" w:tentative="1">
      <w:start w:val="1"/>
      <w:numFmt w:val="bullet"/>
      <w:lvlText w:val="o"/>
      <w:lvlJc w:val="left"/>
      <w:pPr>
        <w:ind w:left="5877" w:hanging="360"/>
      </w:pPr>
      <w:rPr>
        <w:rFonts w:ascii="Courier New" w:hAnsi="Courier New" w:cs="Courier New" w:hint="default"/>
      </w:rPr>
    </w:lvl>
    <w:lvl w:ilvl="8" w:tplc="04190005" w:tentative="1">
      <w:start w:val="1"/>
      <w:numFmt w:val="bullet"/>
      <w:lvlText w:val=""/>
      <w:lvlJc w:val="left"/>
      <w:pPr>
        <w:ind w:left="6597" w:hanging="360"/>
      </w:pPr>
      <w:rPr>
        <w:rFonts w:ascii="Wingdings" w:hAnsi="Wingdings" w:hint="default"/>
      </w:rPr>
    </w:lvl>
  </w:abstractNum>
  <w:abstractNum w:abstractNumId="56" w15:restartNumberingAfterBreak="0">
    <w:nsid w:val="22D15BCB"/>
    <w:multiLevelType w:val="multilevel"/>
    <w:tmpl w:val="B9100F70"/>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w w:val="95"/>
      </w:rPr>
    </w:lvl>
    <w:lvl w:ilvl="2">
      <w:start w:val="1"/>
      <w:numFmt w:val="decimal"/>
      <w:isLgl/>
      <w:lvlText w:val="%3)"/>
      <w:lvlJc w:val="left"/>
      <w:pPr>
        <w:ind w:left="1080" w:hanging="720"/>
      </w:pPr>
      <w:rPr>
        <w:rFonts w:ascii="Times New Roman" w:eastAsia="Bookman Old Style" w:hAnsi="Times New Roman" w:cs="Times New Roman"/>
        <w:w w:val="95"/>
      </w:rPr>
    </w:lvl>
    <w:lvl w:ilvl="3">
      <w:start w:val="1"/>
      <w:numFmt w:val="decimal"/>
      <w:isLgl/>
      <w:lvlText w:val="%1.%2.%3.%4."/>
      <w:lvlJc w:val="left"/>
      <w:pPr>
        <w:ind w:left="1080" w:hanging="720"/>
      </w:pPr>
      <w:rPr>
        <w:rFonts w:hint="default"/>
        <w:w w:val="95"/>
      </w:rPr>
    </w:lvl>
    <w:lvl w:ilvl="4">
      <w:start w:val="1"/>
      <w:numFmt w:val="decimal"/>
      <w:isLgl/>
      <w:lvlText w:val="%1.%2.%3.%4.%5."/>
      <w:lvlJc w:val="left"/>
      <w:pPr>
        <w:ind w:left="1440" w:hanging="1080"/>
      </w:pPr>
      <w:rPr>
        <w:rFonts w:hint="default"/>
        <w:w w:val="95"/>
      </w:rPr>
    </w:lvl>
    <w:lvl w:ilvl="5">
      <w:start w:val="1"/>
      <w:numFmt w:val="decimal"/>
      <w:isLgl/>
      <w:lvlText w:val="%1.%2.%3.%4.%5.%6."/>
      <w:lvlJc w:val="left"/>
      <w:pPr>
        <w:ind w:left="1440" w:hanging="1080"/>
      </w:pPr>
      <w:rPr>
        <w:rFonts w:hint="default"/>
        <w:w w:val="95"/>
      </w:rPr>
    </w:lvl>
    <w:lvl w:ilvl="6">
      <w:start w:val="1"/>
      <w:numFmt w:val="decimal"/>
      <w:isLgl/>
      <w:lvlText w:val="%1.%2.%3.%4.%5.%6.%7."/>
      <w:lvlJc w:val="left"/>
      <w:pPr>
        <w:ind w:left="1440" w:hanging="1080"/>
      </w:pPr>
      <w:rPr>
        <w:rFonts w:hint="default"/>
        <w:w w:val="95"/>
      </w:rPr>
    </w:lvl>
    <w:lvl w:ilvl="7">
      <w:start w:val="1"/>
      <w:numFmt w:val="decimal"/>
      <w:isLgl/>
      <w:lvlText w:val="%1.%2.%3.%4.%5.%6.%7.%8."/>
      <w:lvlJc w:val="left"/>
      <w:pPr>
        <w:ind w:left="1800" w:hanging="1440"/>
      </w:pPr>
      <w:rPr>
        <w:rFonts w:hint="default"/>
        <w:w w:val="95"/>
      </w:rPr>
    </w:lvl>
    <w:lvl w:ilvl="8">
      <w:start w:val="1"/>
      <w:numFmt w:val="decimal"/>
      <w:isLgl/>
      <w:lvlText w:val="%1.%2.%3.%4.%5.%6.%7.%8.%9."/>
      <w:lvlJc w:val="left"/>
      <w:pPr>
        <w:ind w:left="1800" w:hanging="1440"/>
      </w:pPr>
      <w:rPr>
        <w:rFonts w:hint="default"/>
        <w:w w:val="95"/>
      </w:rPr>
    </w:lvl>
  </w:abstractNum>
  <w:abstractNum w:abstractNumId="57" w15:restartNumberingAfterBreak="0">
    <w:nsid w:val="23122851"/>
    <w:multiLevelType w:val="hybridMultilevel"/>
    <w:tmpl w:val="C452036E"/>
    <w:lvl w:ilvl="0" w:tplc="04190001">
      <w:start w:val="1"/>
      <w:numFmt w:val="bullet"/>
      <w:lvlText w:val=""/>
      <w:lvlJc w:val="left"/>
      <w:pPr>
        <w:ind w:left="1063" w:hanging="360"/>
      </w:pPr>
      <w:rPr>
        <w:rFonts w:ascii="Symbol" w:hAnsi="Symbol" w:hint="default"/>
      </w:rPr>
    </w:lvl>
    <w:lvl w:ilvl="1" w:tplc="04190003" w:tentative="1">
      <w:start w:val="1"/>
      <w:numFmt w:val="bullet"/>
      <w:lvlText w:val="o"/>
      <w:lvlJc w:val="left"/>
      <w:pPr>
        <w:ind w:left="1783" w:hanging="360"/>
      </w:pPr>
      <w:rPr>
        <w:rFonts w:ascii="Courier New" w:hAnsi="Courier New" w:cs="Courier New" w:hint="default"/>
      </w:rPr>
    </w:lvl>
    <w:lvl w:ilvl="2" w:tplc="04190005" w:tentative="1">
      <w:start w:val="1"/>
      <w:numFmt w:val="bullet"/>
      <w:lvlText w:val=""/>
      <w:lvlJc w:val="left"/>
      <w:pPr>
        <w:ind w:left="2503" w:hanging="360"/>
      </w:pPr>
      <w:rPr>
        <w:rFonts w:ascii="Wingdings" w:hAnsi="Wingdings" w:hint="default"/>
      </w:rPr>
    </w:lvl>
    <w:lvl w:ilvl="3" w:tplc="04190001" w:tentative="1">
      <w:start w:val="1"/>
      <w:numFmt w:val="bullet"/>
      <w:lvlText w:val=""/>
      <w:lvlJc w:val="left"/>
      <w:pPr>
        <w:ind w:left="3223" w:hanging="360"/>
      </w:pPr>
      <w:rPr>
        <w:rFonts w:ascii="Symbol" w:hAnsi="Symbol" w:hint="default"/>
      </w:rPr>
    </w:lvl>
    <w:lvl w:ilvl="4" w:tplc="04190003" w:tentative="1">
      <w:start w:val="1"/>
      <w:numFmt w:val="bullet"/>
      <w:lvlText w:val="o"/>
      <w:lvlJc w:val="left"/>
      <w:pPr>
        <w:ind w:left="3943" w:hanging="360"/>
      </w:pPr>
      <w:rPr>
        <w:rFonts w:ascii="Courier New" w:hAnsi="Courier New" w:cs="Courier New" w:hint="default"/>
      </w:rPr>
    </w:lvl>
    <w:lvl w:ilvl="5" w:tplc="04190005" w:tentative="1">
      <w:start w:val="1"/>
      <w:numFmt w:val="bullet"/>
      <w:lvlText w:val=""/>
      <w:lvlJc w:val="left"/>
      <w:pPr>
        <w:ind w:left="4663" w:hanging="360"/>
      </w:pPr>
      <w:rPr>
        <w:rFonts w:ascii="Wingdings" w:hAnsi="Wingdings" w:hint="default"/>
      </w:rPr>
    </w:lvl>
    <w:lvl w:ilvl="6" w:tplc="04190001" w:tentative="1">
      <w:start w:val="1"/>
      <w:numFmt w:val="bullet"/>
      <w:lvlText w:val=""/>
      <w:lvlJc w:val="left"/>
      <w:pPr>
        <w:ind w:left="5383" w:hanging="360"/>
      </w:pPr>
      <w:rPr>
        <w:rFonts w:ascii="Symbol" w:hAnsi="Symbol" w:hint="default"/>
      </w:rPr>
    </w:lvl>
    <w:lvl w:ilvl="7" w:tplc="04190003" w:tentative="1">
      <w:start w:val="1"/>
      <w:numFmt w:val="bullet"/>
      <w:lvlText w:val="o"/>
      <w:lvlJc w:val="left"/>
      <w:pPr>
        <w:ind w:left="6103" w:hanging="360"/>
      </w:pPr>
      <w:rPr>
        <w:rFonts w:ascii="Courier New" w:hAnsi="Courier New" w:cs="Courier New" w:hint="default"/>
      </w:rPr>
    </w:lvl>
    <w:lvl w:ilvl="8" w:tplc="04190005" w:tentative="1">
      <w:start w:val="1"/>
      <w:numFmt w:val="bullet"/>
      <w:lvlText w:val=""/>
      <w:lvlJc w:val="left"/>
      <w:pPr>
        <w:ind w:left="6823" w:hanging="360"/>
      </w:pPr>
      <w:rPr>
        <w:rFonts w:ascii="Wingdings" w:hAnsi="Wingdings" w:hint="default"/>
      </w:rPr>
    </w:lvl>
  </w:abstractNum>
  <w:abstractNum w:abstractNumId="58" w15:restartNumberingAfterBreak="0">
    <w:nsid w:val="25CA7817"/>
    <w:multiLevelType w:val="hybridMultilevel"/>
    <w:tmpl w:val="931889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15:restartNumberingAfterBreak="0">
    <w:nsid w:val="26570E12"/>
    <w:multiLevelType w:val="hybridMultilevel"/>
    <w:tmpl w:val="FB64C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26CD32CF"/>
    <w:multiLevelType w:val="hybridMultilevel"/>
    <w:tmpl w:val="D52C72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27FA4E2B"/>
    <w:multiLevelType w:val="hybridMultilevel"/>
    <w:tmpl w:val="061225F2"/>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62" w15:restartNumberingAfterBreak="0">
    <w:nsid w:val="28226743"/>
    <w:multiLevelType w:val="multilevel"/>
    <w:tmpl w:val="247E473C"/>
    <w:lvl w:ilvl="0">
      <w:start w:val="3"/>
      <w:numFmt w:val="decimal"/>
      <w:lvlText w:val="%1"/>
      <w:lvlJc w:val="left"/>
      <w:pPr>
        <w:ind w:left="117" w:hanging="636"/>
      </w:pPr>
      <w:rPr>
        <w:rFonts w:hint="default"/>
      </w:rPr>
    </w:lvl>
    <w:lvl w:ilvl="1">
      <w:start w:val="5"/>
      <w:numFmt w:val="decimal"/>
      <w:lvlText w:val="%1.%2"/>
      <w:lvlJc w:val="left"/>
      <w:pPr>
        <w:ind w:left="117" w:hanging="636"/>
      </w:pPr>
      <w:rPr>
        <w:rFonts w:hint="default"/>
      </w:rPr>
    </w:lvl>
    <w:lvl w:ilvl="2">
      <w:start w:val="1"/>
      <w:numFmt w:val="decimal"/>
      <w:lvlText w:val="%1.%2.%3."/>
      <w:lvlJc w:val="left"/>
      <w:pPr>
        <w:ind w:left="117" w:hanging="636"/>
      </w:pPr>
      <w:rPr>
        <w:rFonts w:ascii="Calibri" w:eastAsia="Calibri" w:hAnsi="Calibri" w:cs="Calibri" w:hint="default"/>
        <w:b/>
        <w:bCs/>
        <w:i w:val="0"/>
        <w:iCs w:val="0"/>
        <w:spacing w:val="-13"/>
        <w:w w:val="106"/>
        <w:sz w:val="22"/>
        <w:szCs w:val="22"/>
      </w:rPr>
    </w:lvl>
    <w:lvl w:ilvl="3">
      <w:start w:val="1"/>
      <w:numFmt w:val="decimal"/>
      <w:lvlText w:val="%4)"/>
      <w:lvlJc w:val="left"/>
      <w:pPr>
        <w:ind w:left="343" w:hanging="142"/>
      </w:pPr>
      <w:rPr>
        <w:rFonts w:hint="default"/>
        <w:b w:val="0"/>
        <w:bCs w:val="0"/>
        <w:i w:val="0"/>
        <w:iCs w:val="0"/>
        <w:w w:val="86"/>
        <w:position w:val="1"/>
        <w:sz w:val="20"/>
        <w:szCs w:val="20"/>
      </w:rPr>
    </w:lvl>
    <w:lvl w:ilvl="4">
      <w:numFmt w:val="bullet"/>
      <w:lvlText w:val="•"/>
      <w:lvlJc w:val="left"/>
      <w:pPr>
        <w:ind w:left="2421" w:hanging="142"/>
      </w:pPr>
      <w:rPr>
        <w:rFonts w:hint="default"/>
      </w:rPr>
    </w:lvl>
    <w:lvl w:ilvl="5">
      <w:numFmt w:val="bullet"/>
      <w:lvlText w:val="•"/>
      <w:lvlJc w:val="left"/>
      <w:pPr>
        <w:ind w:left="3114" w:hanging="142"/>
      </w:pPr>
      <w:rPr>
        <w:rFonts w:hint="default"/>
      </w:rPr>
    </w:lvl>
    <w:lvl w:ilvl="6">
      <w:numFmt w:val="bullet"/>
      <w:lvlText w:val="•"/>
      <w:lvlJc w:val="left"/>
      <w:pPr>
        <w:ind w:left="3808" w:hanging="142"/>
      </w:pPr>
      <w:rPr>
        <w:rFonts w:hint="default"/>
      </w:rPr>
    </w:lvl>
    <w:lvl w:ilvl="7">
      <w:numFmt w:val="bullet"/>
      <w:lvlText w:val="•"/>
      <w:lvlJc w:val="left"/>
      <w:pPr>
        <w:ind w:left="4502" w:hanging="142"/>
      </w:pPr>
      <w:rPr>
        <w:rFonts w:hint="default"/>
      </w:rPr>
    </w:lvl>
    <w:lvl w:ilvl="8">
      <w:numFmt w:val="bullet"/>
      <w:lvlText w:val="•"/>
      <w:lvlJc w:val="left"/>
      <w:pPr>
        <w:ind w:left="5196" w:hanging="142"/>
      </w:pPr>
      <w:rPr>
        <w:rFonts w:hint="default"/>
      </w:rPr>
    </w:lvl>
  </w:abstractNum>
  <w:abstractNum w:abstractNumId="63" w15:restartNumberingAfterBreak="0">
    <w:nsid w:val="28267358"/>
    <w:multiLevelType w:val="hybridMultilevel"/>
    <w:tmpl w:val="E062993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4" w15:restartNumberingAfterBreak="0">
    <w:nsid w:val="2A48515B"/>
    <w:multiLevelType w:val="hybridMultilevel"/>
    <w:tmpl w:val="E0026D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15:restartNumberingAfterBreak="0">
    <w:nsid w:val="2A537025"/>
    <w:multiLevelType w:val="hybridMultilevel"/>
    <w:tmpl w:val="5B264CD8"/>
    <w:lvl w:ilvl="0" w:tplc="04190001">
      <w:start w:val="1"/>
      <w:numFmt w:val="bullet"/>
      <w:lvlText w:val=""/>
      <w:lvlJc w:val="left"/>
      <w:pPr>
        <w:ind w:left="837" w:hanging="360"/>
      </w:pPr>
      <w:rPr>
        <w:rFonts w:ascii="Symbol" w:hAnsi="Symbol" w:hint="default"/>
      </w:rPr>
    </w:lvl>
    <w:lvl w:ilvl="1" w:tplc="04190003" w:tentative="1">
      <w:start w:val="1"/>
      <w:numFmt w:val="bullet"/>
      <w:lvlText w:val="o"/>
      <w:lvlJc w:val="left"/>
      <w:pPr>
        <w:ind w:left="1557" w:hanging="360"/>
      </w:pPr>
      <w:rPr>
        <w:rFonts w:ascii="Courier New" w:hAnsi="Courier New" w:cs="Courier New" w:hint="default"/>
      </w:rPr>
    </w:lvl>
    <w:lvl w:ilvl="2" w:tplc="04190005" w:tentative="1">
      <w:start w:val="1"/>
      <w:numFmt w:val="bullet"/>
      <w:lvlText w:val=""/>
      <w:lvlJc w:val="left"/>
      <w:pPr>
        <w:ind w:left="2277" w:hanging="360"/>
      </w:pPr>
      <w:rPr>
        <w:rFonts w:ascii="Wingdings" w:hAnsi="Wingdings" w:hint="default"/>
      </w:rPr>
    </w:lvl>
    <w:lvl w:ilvl="3" w:tplc="04190001" w:tentative="1">
      <w:start w:val="1"/>
      <w:numFmt w:val="bullet"/>
      <w:lvlText w:val=""/>
      <w:lvlJc w:val="left"/>
      <w:pPr>
        <w:ind w:left="2997" w:hanging="360"/>
      </w:pPr>
      <w:rPr>
        <w:rFonts w:ascii="Symbol" w:hAnsi="Symbol" w:hint="default"/>
      </w:rPr>
    </w:lvl>
    <w:lvl w:ilvl="4" w:tplc="04190003" w:tentative="1">
      <w:start w:val="1"/>
      <w:numFmt w:val="bullet"/>
      <w:lvlText w:val="o"/>
      <w:lvlJc w:val="left"/>
      <w:pPr>
        <w:ind w:left="3717" w:hanging="360"/>
      </w:pPr>
      <w:rPr>
        <w:rFonts w:ascii="Courier New" w:hAnsi="Courier New" w:cs="Courier New" w:hint="default"/>
      </w:rPr>
    </w:lvl>
    <w:lvl w:ilvl="5" w:tplc="04190005" w:tentative="1">
      <w:start w:val="1"/>
      <w:numFmt w:val="bullet"/>
      <w:lvlText w:val=""/>
      <w:lvlJc w:val="left"/>
      <w:pPr>
        <w:ind w:left="4437" w:hanging="360"/>
      </w:pPr>
      <w:rPr>
        <w:rFonts w:ascii="Wingdings" w:hAnsi="Wingdings" w:hint="default"/>
      </w:rPr>
    </w:lvl>
    <w:lvl w:ilvl="6" w:tplc="04190001" w:tentative="1">
      <w:start w:val="1"/>
      <w:numFmt w:val="bullet"/>
      <w:lvlText w:val=""/>
      <w:lvlJc w:val="left"/>
      <w:pPr>
        <w:ind w:left="5157" w:hanging="360"/>
      </w:pPr>
      <w:rPr>
        <w:rFonts w:ascii="Symbol" w:hAnsi="Symbol" w:hint="default"/>
      </w:rPr>
    </w:lvl>
    <w:lvl w:ilvl="7" w:tplc="04190003" w:tentative="1">
      <w:start w:val="1"/>
      <w:numFmt w:val="bullet"/>
      <w:lvlText w:val="o"/>
      <w:lvlJc w:val="left"/>
      <w:pPr>
        <w:ind w:left="5877" w:hanging="360"/>
      </w:pPr>
      <w:rPr>
        <w:rFonts w:ascii="Courier New" w:hAnsi="Courier New" w:cs="Courier New" w:hint="default"/>
      </w:rPr>
    </w:lvl>
    <w:lvl w:ilvl="8" w:tplc="04190005" w:tentative="1">
      <w:start w:val="1"/>
      <w:numFmt w:val="bullet"/>
      <w:lvlText w:val=""/>
      <w:lvlJc w:val="left"/>
      <w:pPr>
        <w:ind w:left="6597" w:hanging="360"/>
      </w:pPr>
      <w:rPr>
        <w:rFonts w:ascii="Wingdings" w:hAnsi="Wingdings" w:hint="default"/>
      </w:rPr>
    </w:lvl>
  </w:abstractNum>
  <w:abstractNum w:abstractNumId="66" w15:restartNumberingAfterBreak="0">
    <w:nsid w:val="2AA5346E"/>
    <w:multiLevelType w:val="hybridMultilevel"/>
    <w:tmpl w:val="28049BA2"/>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7" w15:restartNumberingAfterBreak="0">
    <w:nsid w:val="2B6D4117"/>
    <w:multiLevelType w:val="hybridMultilevel"/>
    <w:tmpl w:val="2D5A1B42"/>
    <w:lvl w:ilvl="0" w:tplc="04190001">
      <w:start w:val="1"/>
      <w:numFmt w:val="bullet"/>
      <w:lvlText w:val=""/>
      <w:lvlJc w:val="left"/>
      <w:pPr>
        <w:ind w:left="1063" w:hanging="360"/>
      </w:pPr>
      <w:rPr>
        <w:rFonts w:ascii="Symbol" w:hAnsi="Symbol" w:hint="default"/>
      </w:rPr>
    </w:lvl>
    <w:lvl w:ilvl="1" w:tplc="04190003" w:tentative="1">
      <w:start w:val="1"/>
      <w:numFmt w:val="bullet"/>
      <w:lvlText w:val="o"/>
      <w:lvlJc w:val="left"/>
      <w:pPr>
        <w:ind w:left="1783" w:hanging="360"/>
      </w:pPr>
      <w:rPr>
        <w:rFonts w:ascii="Courier New" w:hAnsi="Courier New" w:cs="Courier New" w:hint="default"/>
      </w:rPr>
    </w:lvl>
    <w:lvl w:ilvl="2" w:tplc="04190005" w:tentative="1">
      <w:start w:val="1"/>
      <w:numFmt w:val="bullet"/>
      <w:lvlText w:val=""/>
      <w:lvlJc w:val="left"/>
      <w:pPr>
        <w:ind w:left="2503" w:hanging="360"/>
      </w:pPr>
      <w:rPr>
        <w:rFonts w:ascii="Wingdings" w:hAnsi="Wingdings" w:hint="default"/>
      </w:rPr>
    </w:lvl>
    <w:lvl w:ilvl="3" w:tplc="04190001" w:tentative="1">
      <w:start w:val="1"/>
      <w:numFmt w:val="bullet"/>
      <w:lvlText w:val=""/>
      <w:lvlJc w:val="left"/>
      <w:pPr>
        <w:ind w:left="3223" w:hanging="360"/>
      </w:pPr>
      <w:rPr>
        <w:rFonts w:ascii="Symbol" w:hAnsi="Symbol" w:hint="default"/>
      </w:rPr>
    </w:lvl>
    <w:lvl w:ilvl="4" w:tplc="04190003" w:tentative="1">
      <w:start w:val="1"/>
      <w:numFmt w:val="bullet"/>
      <w:lvlText w:val="o"/>
      <w:lvlJc w:val="left"/>
      <w:pPr>
        <w:ind w:left="3943" w:hanging="360"/>
      </w:pPr>
      <w:rPr>
        <w:rFonts w:ascii="Courier New" w:hAnsi="Courier New" w:cs="Courier New" w:hint="default"/>
      </w:rPr>
    </w:lvl>
    <w:lvl w:ilvl="5" w:tplc="04190005" w:tentative="1">
      <w:start w:val="1"/>
      <w:numFmt w:val="bullet"/>
      <w:lvlText w:val=""/>
      <w:lvlJc w:val="left"/>
      <w:pPr>
        <w:ind w:left="4663" w:hanging="360"/>
      </w:pPr>
      <w:rPr>
        <w:rFonts w:ascii="Wingdings" w:hAnsi="Wingdings" w:hint="default"/>
      </w:rPr>
    </w:lvl>
    <w:lvl w:ilvl="6" w:tplc="04190001" w:tentative="1">
      <w:start w:val="1"/>
      <w:numFmt w:val="bullet"/>
      <w:lvlText w:val=""/>
      <w:lvlJc w:val="left"/>
      <w:pPr>
        <w:ind w:left="5383" w:hanging="360"/>
      </w:pPr>
      <w:rPr>
        <w:rFonts w:ascii="Symbol" w:hAnsi="Symbol" w:hint="default"/>
      </w:rPr>
    </w:lvl>
    <w:lvl w:ilvl="7" w:tplc="04190003" w:tentative="1">
      <w:start w:val="1"/>
      <w:numFmt w:val="bullet"/>
      <w:lvlText w:val="o"/>
      <w:lvlJc w:val="left"/>
      <w:pPr>
        <w:ind w:left="6103" w:hanging="360"/>
      </w:pPr>
      <w:rPr>
        <w:rFonts w:ascii="Courier New" w:hAnsi="Courier New" w:cs="Courier New" w:hint="default"/>
      </w:rPr>
    </w:lvl>
    <w:lvl w:ilvl="8" w:tplc="04190005" w:tentative="1">
      <w:start w:val="1"/>
      <w:numFmt w:val="bullet"/>
      <w:lvlText w:val=""/>
      <w:lvlJc w:val="left"/>
      <w:pPr>
        <w:ind w:left="6823" w:hanging="360"/>
      </w:pPr>
      <w:rPr>
        <w:rFonts w:ascii="Wingdings" w:hAnsi="Wingdings" w:hint="default"/>
      </w:rPr>
    </w:lvl>
  </w:abstractNum>
  <w:abstractNum w:abstractNumId="68" w15:restartNumberingAfterBreak="0">
    <w:nsid w:val="2CA3206B"/>
    <w:multiLevelType w:val="hybridMultilevel"/>
    <w:tmpl w:val="D5DCCFCA"/>
    <w:lvl w:ilvl="0" w:tplc="04190001">
      <w:start w:val="1"/>
      <w:numFmt w:val="bullet"/>
      <w:lvlText w:val=""/>
      <w:lvlJc w:val="left"/>
      <w:pPr>
        <w:ind w:left="1063" w:hanging="360"/>
      </w:pPr>
      <w:rPr>
        <w:rFonts w:ascii="Symbol" w:hAnsi="Symbol" w:hint="default"/>
      </w:rPr>
    </w:lvl>
    <w:lvl w:ilvl="1" w:tplc="04190003" w:tentative="1">
      <w:start w:val="1"/>
      <w:numFmt w:val="bullet"/>
      <w:lvlText w:val="o"/>
      <w:lvlJc w:val="left"/>
      <w:pPr>
        <w:ind w:left="1783" w:hanging="360"/>
      </w:pPr>
      <w:rPr>
        <w:rFonts w:ascii="Courier New" w:hAnsi="Courier New" w:cs="Courier New" w:hint="default"/>
      </w:rPr>
    </w:lvl>
    <w:lvl w:ilvl="2" w:tplc="04190005" w:tentative="1">
      <w:start w:val="1"/>
      <w:numFmt w:val="bullet"/>
      <w:lvlText w:val=""/>
      <w:lvlJc w:val="left"/>
      <w:pPr>
        <w:ind w:left="2503" w:hanging="360"/>
      </w:pPr>
      <w:rPr>
        <w:rFonts w:ascii="Wingdings" w:hAnsi="Wingdings" w:hint="default"/>
      </w:rPr>
    </w:lvl>
    <w:lvl w:ilvl="3" w:tplc="04190001" w:tentative="1">
      <w:start w:val="1"/>
      <w:numFmt w:val="bullet"/>
      <w:lvlText w:val=""/>
      <w:lvlJc w:val="left"/>
      <w:pPr>
        <w:ind w:left="3223" w:hanging="360"/>
      </w:pPr>
      <w:rPr>
        <w:rFonts w:ascii="Symbol" w:hAnsi="Symbol" w:hint="default"/>
      </w:rPr>
    </w:lvl>
    <w:lvl w:ilvl="4" w:tplc="04190003" w:tentative="1">
      <w:start w:val="1"/>
      <w:numFmt w:val="bullet"/>
      <w:lvlText w:val="o"/>
      <w:lvlJc w:val="left"/>
      <w:pPr>
        <w:ind w:left="3943" w:hanging="360"/>
      </w:pPr>
      <w:rPr>
        <w:rFonts w:ascii="Courier New" w:hAnsi="Courier New" w:cs="Courier New" w:hint="default"/>
      </w:rPr>
    </w:lvl>
    <w:lvl w:ilvl="5" w:tplc="04190005" w:tentative="1">
      <w:start w:val="1"/>
      <w:numFmt w:val="bullet"/>
      <w:lvlText w:val=""/>
      <w:lvlJc w:val="left"/>
      <w:pPr>
        <w:ind w:left="4663" w:hanging="360"/>
      </w:pPr>
      <w:rPr>
        <w:rFonts w:ascii="Wingdings" w:hAnsi="Wingdings" w:hint="default"/>
      </w:rPr>
    </w:lvl>
    <w:lvl w:ilvl="6" w:tplc="04190001" w:tentative="1">
      <w:start w:val="1"/>
      <w:numFmt w:val="bullet"/>
      <w:lvlText w:val=""/>
      <w:lvlJc w:val="left"/>
      <w:pPr>
        <w:ind w:left="5383" w:hanging="360"/>
      </w:pPr>
      <w:rPr>
        <w:rFonts w:ascii="Symbol" w:hAnsi="Symbol" w:hint="default"/>
      </w:rPr>
    </w:lvl>
    <w:lvl w:ilvl="7" w:tplc="04190003" w:tentative="1">
      <w:start w:val="1"/>
      <w:numFmt w:val="bullet"/>
      <w:lvlText w:val="o"/>
      <w:lvlJc w:val="left"/>
      <w:pPr>
        <w:ind w:left="6103" w:hanging="360"/>
      </w:pPr>
      <w:rPr>
        <w:rFonts w:ascii="Courier New" w:hAnsi="Courier New" w:cs="Courier New" w:hint="default"/>
      </w:rPr>
    </w:lvl>
    <w:lvl w:ilvl="8" w:tplc="04190005" w:tentative="1">
      <w:start w:val="1"/>
      <w:numFmt w:val="bullet"/>
      <w:lvlText w:val=""/>
      <w:lvlJc w:val="left"/>
      <w:pPr>
        <w:ind w:left="6823" w:hanging="360"/>
      </w:pPr>
      <w:rPr>
        <w:rFonts w:ascii="Wingdings" w:hAnsi="Wingdings" w:hint="default"/>
      </w:rPr>
    </w:lvl>
  </w:abstractNum>
  <w:abstractNum w:abstractNumId="69" w15:restartNumberingAfterBreak="0">
    <w:nsid w:val="2CF73BF0"/>
    <w:multiLevelType w:val="hybridMultilevel"/>
    <w:tmpl w:val="F23C78DE"/>
    <w:lvl w:ilvl="0" w:tplc="04190001">
      <w:start w:val="1"/>
      <w:numFmt w:val="bullet"/>
      <w:lvlText w:val=""/>
      <w:lvlJc w:val="left"/>
      <w:pPr>
        <w:ind w:left="837" w:hanging="360"/>
      </w:pPr>
      <w:rPr>
        <w:rFonts w:ascii="Symbol" w:hAnsi="Symbol" w:hint="default"/>
      </w:rPr>
    </w:lvl>
    <w:lvl w:ilvl="1" w:tplc="04190003" w:tentative="1">
      <w:start w:val="1"/>
      <w:numFmt w:val="bullet"/>
      <w:lvlText w:val="o"/>
      <w:lvlJc w:val="left"/>
      <w:pPr>
        <w:ind w:left="1557" w:hanging="360"/>
      </w:pPr>
      <w:rPr>
        <w:rFonts w:ascii="Courier New" w:hAnsi="Courier New" w:cs="Courier New" w:hint="default"/>
      </w:rPr>
    </w:lvl>
    <w:lvl w:ilvl="2" w:tplc="04190005" w:tentative="1">
      <w:start w:val="1"/>
      <w:numFmt w:val="bullet"/>
      <w:lvlText w:val=""/>
      <w:lvlJc w:val="left"/>
      <w:pPr>
        <w:ind w:left="2277" w:hanging="360"/>
      </w:pPr>
      <w:rPr>
        <w:rFonts w:ascii="Wingdings" w:hAnsi="Wingdings" w:hint="default"/>
      </w:rPr>
    </w:lvl>
    <w:lvl w:ilvl="3" w:tplc="04190001" w:tentative="1">
      <w:start w:val="1"/>
      <w:numFmt w:val="bullet"/>
      <w:lvlText w:val=""/>
      <w:lvlJc w:val="left"/>
      <w:pPr>
        <w:ind w:left="2997" w:hanging="360"/>
      </w:pPr>
      <w:rPr>
        <w:rFonts w:ascii="Symbol" w:hAnsi="Symbol" w:hint="default"/>
      </w:rPr>
    </w:lvl>
    <w:lvl w:ilvl="4" w:tplc="04190003" w:tentative="1">
      <w:start w:val="1"/>
      <w:numFmt w:val="bullet"/>
      <w:lvlText w:val="o"/>
      <w:lvlJc w:val="left"/>
      <w:pPr>
        <w:ind w:left="3717" w:hanging="360"/>
      </w:pPr>
      <w:rPr>
        <w:rFonts w:ascii="Courier New" w:hAnsi="Courier New" w:cs="Courier New" w:hint="default"/>
      </w:rPr>
    </w:lvl>
    <w:lvl w:ilvl="5" w:tplc="04190005" w:tentative="1">
      <w:start w:val="1"/>
      <w:numFmt w:val="bullet"/>
      <w:lvlText w:val=""/>
      <w:lvlJc w:val="left"/>
      <w:pPr>
        <w:ind w:left="4437" w:hanging="360"/>
      </w:pPr>
      <w:rPr>
        <w:rFonts w:ascii="Wingdings" w:hAnsi="Wingdings" w:hint="default"/>
      </w:rPr>
    </w:lvl>
    <w:lvl w:ilvl="6" w:tplc="04190001" w:tentative="1">
      <w:start w:val="1"/>
      <w:numFmt w:val="bullet"/>
      <w:lvlText w:val=""/>
      <w:lvlJc w:val="left"/>
      <w:pPr>
        <w:ind w:left="5157" w:hanging="360"/>
      </w:pPr>
      <w:rPr>
        <w:rFonts w:ascii="Symbol" w:hAnsi="Symbol" w:hint="default"/>
      </w:rPr>
    </w:lvl>
    <w:lvl w:ilvl="7" w:tplc="04190003" w:tentative="1">
      <w:start w:val="1"/>
      <w:numFmt w:val="bullet"/>
      <w:lvlText w:val="o"/>
      <w:lvlJc w:val="left"/>
      <w:pPr>
        <w:ind w:left="5877" w:hanging="360"/>
      </w:pPr>
      <w:rPr>
        <w:rFonts w:ascii="Courier New" w:hAnsi="Courier New" w:cs="Courier New" w:hint="default"/>
      </w:rPr>
    </w:lvl>
    <w:lvl w:ilvl="8" w:tplc="04190005" w:tentative="1">
      <w:start w:val="1"/>
      <w:numFmt w:val="bullet"/>
      <w:lvlText w:val=""/>
      <w:lvlJc w:val="left"/>
      <w:pPr>
        <w:ind w:left="6597" w:hanging="360"/>
      </w:pPr>
      <w:rPr>
        <w:rFonts w:ascii="Wingdings" w:hAnsi="Wingdings" w:hint="default"/>
      </w:rPr>
    </w:lvl>
  </w:abstractNum>
  <w:abstractNum w:abstractNumId="70" w15:restartNumberingAfterBreak="0">
    <w:nsid w:val="2E0710C7"/>
    <w:multiLevelType w:val="hybridMultilevel"/>
    <w:tmpl w:val="B3DC9D5C"/>
    <w:lvl w:ilvl="0" w:tplc="7D58F9C4">
      <w:start w:val="1"/>
      <w:numFmt w:val="bullet"/>
      <w:lvlText w:val="–"/>
      <w:lvlJc w:val="left"/>
      <w:pPr>
        <w:ind w:left="0"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71" w15:restartNumberingAfterBreak="0">
    <w:nsid w:val="2FB3324C"/>
    <w:multiLevelType w:val="hybridMultilevel"/>
    <w:tmpl w:val="8E3E7C60"/>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72" w15:restartNumberingAfterBreak="0">
    <w:nsid w:val="2FB44A84"/>
    <w:multiLevelType w:val="hybridMultilevel"/>
    <w:tmpl w:val="84C86E04"/>
    <w:lvl w:ilvl="0" w:tplc="04190001">
      <w:start w:val="1"/>
      <w:numFmt w:val="bullet"/>
      <w:lvlText w:val=""/>
      <w:lvlJc w:val="left"/>
      <w:pPr>
        <w:ind w:left="837" w:hanging="360"/>
      </w:pPr>
      <w:rPr>
        <w:rFonts w:ascii="Symbol" w:hAnsi="Symbol" w:hint="default"/>
      </w:rPr>
    </w:lvl>
    <w:lvl w:ilvl="1" w:tplc="04190003" w:tentative="1">
      <w:start w:val="1"/>
      <w:numFmt w:val="bullet"/>
      <w:lvlText w:val="o"/>
      <w:lvlJc w:val="left"/>
      <w:pPr>
        <w:ind w:left="1557" w:hanging="360"/>
      </w:pPr>
      <w:rPr>
        <w:rFonts w:ascii="Courier New" w:hAnsi="Courier New" w:cs="Courier New" w:hint="default"/>
      </w:rPr>
    </w:lvl>
    <w:lvl w:ilvl="2" w:tplc="04190005" w:tentative="1">
      <w:start w:val="1"/>
      <w:numFmt w:val="bullet"/>
      <w:lvlText w:val=""/>
      <w:lvlJc w:val="left"/>
      <w:pPr>
        <w:ind w:left="2277" w:hanging="360"/>
      </w:pPr>
      <w:rPr>
        <w:rFonts w:ascii="Wingdings" w:hAnsi="Wingdings" w:hint="default"/>
      </w:rPr>
    </w:lvl>
    <w:lvl w:ilvl="3" w:tplc="04190001" w:tentative="1">
      <w:start w:val="1"/>
      <w:numFmt w:val="bullet"/>
      <w:lvlText w:val=""/>
      <w:lvlJc w:val="left"/>
      <w:pPr>
        <w:ind w:left="2997" w:hanging="360"/>
      </w:pPr>
      <w:rPr>
        <w:rFonts w:ascii="Symbol" w:hAnsi="Symbol" w:hint="default"/>
      </w:rPr>
    </w:lvl>
    <w:lvl w:ilvl="4" w:tplc="04190003" w:tentative="1">
      <w:start w:val="1"/>
      <w:numFmt w:val="bullet"/>
      <w:lvlText w:val="o"/>
      <w:lvlJc w:val="left"/>
      <w:pPr>
        <w:ind w:left="3717" w:hanging="360"/>
      </w:pPr>
      <w:rPr>
        <w:rFonts w:ascii="Courier New" w:hAnsi="Courier New" w:cs="Courier New" w:hint="default"/>
      </w:rPr>
    </w:lvl>
    <w:lvl w:ilvl="5" w:tplc="04190005" w:tentative="1">
      <w:start w:val="1"/>
      <w:numFmt w:val="bullet"/>
      <w:lvlText w:val=""/>
      <w:lvlJc w:val="left"/>
      <w:pPr>
        <w:ind w:left="4437" w:hanging="360"/>
      </w:pPr>
      <w:rPr>
        <w:rFonts w:ascii="Wingdings" w:hAnsi="Wingdings" w:hint="default"/>
      </w:rPr>
    </w:lvl>
    <w:lvl w:ilvl="6" w:tplc="04190001" w:tentative="1">
      <w:start w:val="1"/>
      <w:numFmt w:val="bullet"/>
      <w:lvlText w:val=""/>
      <w:lvlJc w:val="left"/>
      <w:pPr>
        <w:ind w:left="5157" w:hanging="360"/>
      </w:pPr>
      <w:rPr>
        <w:rFonts w:ascii="Symbol" w:hAnsi="Symbol" w:hint="default"/>
      </w:rPr>
    </w:lvl>
    <w:lvl w:ilvl="7" w:tplc="04190003" w:tentative="1">
      <w:start w:val="1"/>
      <w:numFmt w:val="bullet"/>
      <w:lvlText w:val="o"/>
      <w:lvlJc w:val="left"/>
      <w:pPr>
        <w:ind w:left="5877" w:hanging="360"/>
      </w:pPr>
      <w:rPr>
        <w:rFonts w:ascii="Courier New" w:hAnsi="Courier New" w:cs="Courier New" w:hint="default"/>
      </w:rPr>
    </w:lvl>
    <w:lvl w:ilvl="8" w:tplc="04190005" w:tentative="1">
      <w:start w:val="1"/>
      <w:numFmt w:val="bullet"/>
      <w:lvlText w:val=""/>
      <w:lvlJc w:val="left"/>
      <w:pPr>
        <w:ind w:left="6597" w:hanging="360"/>
      </w:pPr>
      <w:rPr>
        <w:rFonts w:ascii="Wingdings" w:hAnsi="Wingdings" w:hint="default"/>
      </w:rPr>
    </w:lvl>
  </w:abstractNum>
  <w:abstractNum w:abstractNumId="73" w15:restartNumberingAfterBreak="0">
    <w:nsid w:val="302B2926"/>
    <w:multiLevelType w:val="hybridMultilevel"/>
    <w:tmpl w:val="64D01530"/>
    <w:lvl w:ilvl="0" w:tplc="04190001">
      <w:start w:val="1"/>
      <w:numFmt w:val="bullet"/>
      <w:lvlText w:val=""/>
      <w:lvlJc w:val="left"/>
      <w:pPr>
        <w:ind w:left="1063" w:hanging="360"/>
      </w:pPr>
      <w:rPr>
        <w:rFonts w:ascii="Symbol" w:hAnsi="Symbol" w:hint="default"/>
      </w:rPr>
    </w:lvl>
    <w:lvl w:ilvl="1" w:tplc="04190003" w:tentative="1">
      <w:start w:val="1"/>
      <w:numFmt w:val="bullet"/>
      <w:lvlText w:val="o"/>
      <w:lvlJc w:val="left"/>
      <w:pPr>
        <w:ind w:left="1783" w:hanging="360"/>
      </w:pPr>
      <w:rPr>
        <w:rFonts w:ascii="Courier New" w:hAnsi="Courier New" w:cs="Courier New" w:hint="default"/>
      </w:rPr>
    </w:lvl>
    <w:lvl w:ilvl="2" w:tplc="04190005" w:tentative="1">
      <w:start w:val="1"/>
      <w:numFmt w:val="bullet"/>
      <w:lvlText w:val=""/>
      <w:lvlJc w:val="left"/>
      <w:pPr>
        <w:ind w:left="2503" w:hanging="360"/>
      </w:pPr>
      <w:rPr>
        <w:rFonts w:ascii="Wingdings" w:hAnsi="Wingdings" w:hint="default"/>
      </w:rPr>
    </w:lvl>
    <w:lvl w:ilvl="3" w:tplc="04190001" w:tentative="1">
      <w:start w:val="1"/>
      <w:numFmt w:val="bullet"/>
      <w:lvlText w:val=""/>
      <w:lvlJc w:val="left"/>
      <w:pPr>
        <w:ind w:left="3223" w:hanging="360"/>
      </w:pPr>
      <w:rPr>
        <w:rFonts w:ascii="Symbol" w:hAnsi="Symbol" w:hint="default"/>
      </w:rPr>
    </w:lvl>
    <w:lvl w:ilvl="4" w:tplc="04190003" w:tentative="1">
      <w:start w:val="1"/>
      <w:numFmt w:val="bullet"/>
      <w:lvlText w:val="o"/>
      <w:lvlJc w:val="left"/>
      <w:pPr>
        <w:ind w:left="3943" w:hanging="360"/>
      </w:pPr>
      <w:rPr>
        <w:rFonts w:ascii="Courier New" w:hAnsi="Courier New" w:cs="Courier New" w:hint="default"/>
      </w:rPr>
    </w:lvl>
    <w:lvl w:ilvl="5" w:tplc="04190005" w:tentative="1">
      <w:start w:val="1"/>
      <w:numFmt w:val="bullet"/>
      <w:lvlText w:val=""/>
      <w:lvlJc w:val="left"/>
      <w:pPr>
        <w:ind w:left="4663" w:hanging="360"/>
      </w:pPr>
      <w:rPr>
        <w:rFonts w:ascii="Wingdings" w:hAnsi="Wingdings" w:hint="default"/>
      </w:rPr>
    </w:lvl>
    <w:lvl w:ilvl="6" w:tplc="04190001" w:tentative="1">
      <w:start w:val="1"/>
      <w:numFmt w:val="bullet"/>
      <w:lvlText w:val=""/>
      <w:lvlJc w:val="left"/>
      <w:pPr>
        <w:ind w:left="5383" w:hanging="360"/>
      </w:pPr>
      <w:rPr>
        <w:rFonts w:ascii="Symbol" w:hAnsi="Symbol" w:hint="default"/>
      </w:rPr>
    </w:lvl>
    <w:lvl w:ilvl="7" w:tplc="04190003" w:tentative="1">
      <w:start w:val="1"/>
      <w:numFmt w:val="bullet"/>
      <w:lvlText w:val="o"/>
      <w:lvlJc w:val="left"/>
      <w:pPr>
        <w:ind w:left="6103" w:hanging="360"/>
      </w:pPr>
      <w:rPr>
        <w:rFonts w:ascii="Courier New" w:hAnsi="Courier New" w:cs="Courier New" w:hint="default"/>
      </w:rPr>
    </w:lvl>
    <w:lvl w:ilvl="8" w:tplc="04190005" w:tentative="1">
      <w:start w:val="1"/>
      <w:numFmt w:val="bullet"/>
      <w:lvlText w:val=""/>
      <w:lvlJc w:val="left"/>
      <w:pPr>
        <w:ind w:left="6823" w:hanging="360"/>
      </w:pPr>
      <w:rPr>
        <w:rFonts w:ascii="Wingdings" w:hAnsi="Wingdings" w:hint="default"/>
      </w:rPr>
    </w:lvl>
  </w:abstractNum>
  <w:abstractNum w:abstractNumId="74" w15:restartNumberingAfterBreak="0">
    <w:nsid w:val="322E4778"/>
    <w:multiLevelType w:val="hybridMultilevel"/>
    <w:tmpl w:val="FCE8D2E2"/>
    <w:lvl w:ilvl="0" w:tplc="B02E6EF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75" w15:restartNumberingAfterBreak="0">
    <w:nsid w:val="3245326C"/>
    <w:multiLevelType w:val="hybridMultilevel"/>
    <w:tmpl w:val="9DA692F6"/>
    <w:lvl w:ilvl="0" w:tplc="04190001">
      <w:start w:val="1"/>
      <w:numFmt w:val="bullet"/>
      <w:lvlText w:val=""/>
      <w:lvlJc w:val="left"/>
      <w:pPr>
        <w:ind w:left="837" w:hanging="360"/>
      </w:pPr>
      <w:rPr>
        <w:rFonts w:ascii="Symbol" w:hAnsi="Symbol" w:hint="default"/>
      </w:rPr>
    </w:lvl>
    <w:lvl w:ilvl="1" w:tplc="04190003" w:tentative="1">
      <w:start w:val="1"/>
      <w:numFmt w:val="bullet"/>
      <w:lvlText w:val="o"/>
      <w:lvlJc w:val="left"/>
      <w:pPr>
        <w:ind w:left="1557" w:hanging="360"/>
      </w:pPr>
      <w:rPr>
        <w:rFonts w:ascii="Courier New" w:hAnsi="Courier New" w:cs="Courier New" w:hint="default"/>
      </w:rPr>
    </w:lvl>
    <w:lvl w:ilvl="2" w:tplc="04190005" w:tentative="1">
      <w:start w:val="1"/>
      <w:numFmt w:val="bullet"/>
      <w:lvlText w:val=""/>
      <w:lvlJc w:val="left"/>
      <w:pPr>
        <w:ind w:left="2277" w:hanging="360"/>
      </w:pPr>
      <w:rPr>
        <w:rFonts w:ascii="Wingdings" w:hAnsi="Wingdings" w:hint="default"/>
      </w:rPr>
    </w:lvl>
    <w:lvl w:ilvl="3" w:tplc="04190001" w:tentative="1">
      <w:start w:val="1"/>
      <w:numFmt w:val="bullet"/>
      <w:lvlText w:val=""/>
      <w:lvlJc w:val="left"/>
      <w:pPr>
        <w:ind w:left="2997" w:hanging="360"/>
      </w:pPr>
      <w:rPr>
        <w:rFonts w:ascii="Symbol" w:hAnsi="Symbol" w:hint="default"/>
      </w:rPr>
    </w:lvl>
    <w:lvl w:ilvl="4" w:tplc="04190003" w:tentative="1">
      <w:start w:val="1"/>
      <w:numFmt w:val="bullet"/>
      <w:lvlText w:val="o"/>
      <w:lvlJc w:val="left"/>
      <w:pPr>
        <w:ind w:left="3717" w:hanging="360"/>
      </w:pPr>
      <w:rPr>
        <w:rFonts w:ascii="Courier New" w:hAnsi="Courier New" w:cs="Courier New" w:hint="default"/>
      </w:rPr>
    </w:lvl>
    <w:lvl w:ilvl="5" w:tplc="04190005" w:tentative="1">
      <w:start w:val="1"/>
      <w:numFmt w:val="bullet"/>
      <w:lvlText w:val=""/>
      <w:lvlJc w:val="left"/>
      <w:pPr>
        <w:ind w:left="4437" w:hanging="360"/>
      </w:pPr>
      <w:rPr>
        <w:rFonts w:ascii="Wingdings" w:hAnsi="Wingdings" w:hint="default"/>
      </w:rPr>
    </w:lvl>
    <w:lvl w:ilvl="6" w:tplc="04190001" w:tentative="1">
      <w:start w:val="1"/>
      <w:numFmt w:val="bullet"/>
      <w:lvlText w:val=""/>
      <w:lvlJc w:val="left"/>
      <w:pPr>
        <w:ind w:left="5157" w:hanging="360"/>
      </w:pPr>
      <w:rPr>
        <w:rFonts w:ascii="Symbol" w:hAnsi="Symbol" w:hint="default"/>
      </w:rPr>
    </w:lvl>
    <w:lvl w:ilvl="7" w:tplc="04190003" w:tentative="1">
      <w:start w:val="1"/>
      <w:numFmt w:val="bullet"/>
      <w:lvlText w:val="o"/>
      <w:lvlJc w:val="left"/>
      <w:pPr>
        <w:ind w:left="5877" w:hanging="360"/>
      </w:pPr>
      <w:rPr>
        <w:rFonts w:ascii="Courier New" w:hAnsi="Courier New" w:cs="Courier New" w:hint="default"/>
      </w:rPr>
    </w:lvl>
    <w:lvl w:ilvl="8" w:tplc="04190005" w:tentative="1">
      <w:start w:val="1"/>
      <w:numFmt w:val="bullet"/>
      <w:lvlText w:val=""/>
      <w:lvlJc w:val="left"/>
      <w:pPr>
        <w:ind w:left="6597" w:hanging="360"/>
      </w:pPr>
      <w:rPr>
        <w:rFonts w:ascii="Wingdings" w:hAnsi="Wingdings" w:hint="default"/>
      </w:rPr>
    </w:lvl>
  </w:abstractNum>
  <w:abstractNum w:abstractNumId="76" w15:restartNumberingAfterBreak="0">
    <w:nsid w:val="34777663"/>
    <w:multiLevelType w:val="hybridMultilevel"/>
    <w:tmpl w:val="221873C2"/>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77" w15:restartNumberingAfterBreak="0">
    <w:nsid w:val="35BC357F"/>
    <w:multiLevelType w:val="hybridMultilevel"/>
    <w:tmpl w:val="FF50454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8" w15:restartNumberingAfterBreak="0">
    <w:nsid w:val="3654689A"/>
    <w:multiLevelType w:val="hybridMultilevel"/>
    <w:tmpl w:val="A0402CCE"/>
    <w:lvl w:ilvl="0" w:tplc="6D8C3704">
      <w:start w:val="1"/>
      <w:numFmt w:val="bullet"/>
      <w:lvlText w:val="‒"/>
      <w:lvlJc w:val="left"/>
      <w:pPr>
        <w:ind w:left="1429" w:hanging="360"/>
      </w:pPr>
      <w:rPr>
        <w:rFonts w:ascii="Times New Roman" w:hAnsi="Times New Roman" w:cs="Times New Roman"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79" w15:restartNumberingAfterBreak="0">
    <w:nsid w:val="3668644B"/>
    <w:multiLevelType w:val="multilevel"/>
    <w:tmpl w:val="8D64970E"/>
    <w:lvl w:ilvl="0">
      <w:start w:val="1"/>
      <w:numFmt w:val="decimal"/>
      <w:lvlText w:val="%1."/>
      <w:lvlJc w:val="left"/>
      <w:pPr>
        <w:ind w:left="517" w:hanging="360"/>
      </w:pPr>
      <w:rPr>
        <w:rFonts w:hint="default"/>
      </w:rPr>
    </w:lvl>
    <w:lvl w:ilvl="1">
      <w:start w:val="1"/>
      <w:numFmt w:val="decimal"/>
      <w:isLgl/>
      <w:lvlText w:val="%1.%2."/>
      <w:lvlJc w:val="left"/>
      <w:pPr>
        <w:ind w:left="567" w:hanging="283"/>
      </w:pPr>
      <w:rPr>
        <w:rFonts w:hint="default"/>
      </w:rPr>
    </w:lvl>
    <w:lvl w:ilvl="2">
      <w:start w:val="1"/>
      <w:numFmt w:val="decimal"/>
      <w:isLgl/>
      <w:lvlText w:val="%1.%2.%3."/>
      <w:lvlJc w:val="left"/>
      <w:pPr>
        <w:ind w:left="1572" w:hanging="720"/>
      </w:pPr>
      <w:rPr>
        <w:rFonts w:hint="default"/>
      </w:rPr>
    </w:lvl>
    <w:lvl w:ilvl="3">
      <w:start w:val="1"/>
      <w:numFmt w:val="decimal"/>
      <w:lvlText w:val="%4)"/>
      <w:lvlJc w:val="left"/>
      <w:pPr>
        <w:ind w:left="1571" w:hanging="720"/>
      </w:pPr>
      <w:rPr>
        <w:rFonts w:hint="default"/>
        <w:b w:val="0"/>
        <w:i w:val="0"/>
      </w:rPr>
    </w:lvl>
    <w:lvl w:ilvl="4">
      <w:start w:val="1"/>
      <w:numFmt w:val="decimal"/>
      <w:isLgl/>
      <w:lvlText w:val="%1.%2.%3.%4.%5."/>
      <w:lvlJc w:val="left"/>
      <w:pPr>
        <w:ind w:left="1237" w:hanging="1080"/>
      </w:pPr>
      <w:rPr>
        <w:rFonts w:hint="default"/>
      </w:rPr>
    </w:lvl>
    <w:lvl w:ilvl="5">
      <w:start w:val="1"/>
      <w:numFmt w:val="decimal"/>
      <w:isLgl/>
      <w:lvlText w:val="%1.%2.%3.%4.%5.%6."/>
      <w:lvlJc w:val="left"/>
      <w:pPr>
        <w:ind w:left="1237" w:hanging="1080"/>
      </w:pPr>
      <w:rPr>
        <w:rFonts w:hint="default"/>
      </w:rPr>
    </w:lvl>
    <w:lvl w:ilvl="6">
      <w:start w:val="1"/>
      <w:numFmt w:val="decimal"/>
      <w:isLgl/>
      <w:lvlText w:val="%1.%2.%3.%4.%5.%6.%7."/>
      <w:lvlJc w:val="left"/>
      <w:pPr>
        <w:ind w:left="1597" w:hanging="1440"/>
      </w:pPr>
      <w:rPr>
        <w:rFonts w:hint="default"/>
      </w:rPr>
    </w:lvl>
    <w:lvl w:ilvl="7">
      <w:start w:val="1"/>
      <w:numFmt w:val="decimal"/>
      <w:isLgl/>
      <w:lvlText w:val="%1.%2.%3.%4.%5.%6.%7.%8."/>
      <w:lvlJc w:val="left"/>
      <w:pPr>
        <w:ind w:left="1597" w:hanging="1440"/>
      </w:pPr>
      <w:rPr>
        <w:rFonts w:hint="default"/>
      </w:rPr>
    </w:lvl>
    <w:lvl w:ilvl="8">
      <w:start w:val="1"/>
      <w:numFmt w:val="decimal"/>
      <w:isLgl/>
      <w:lvlText w:val="%1.%2.%3.%4.%5.%6.%7.%8.%9."/>
      <w:lvlJc w:val="left"/>
      <w:pPr>
        <w:ind w:left="1957" w:hanging="1800"/>
      </w:pPr>
      <w:rPr>
        <w:rFonts w:hint="default"/>
      </w:rPr>
    </w:lvl>
  </w:abstractNum>
  <w:abstractNum w:abstractNumId="80" w15:restartNumberingAfterBreak="0">
    <w:nsid w:val="36D9598C"/>
    <w:multiLevelType w:val="multilevel"/>
    <w:tmpl w:val="5D586552"/>
    <w:lvl w:ilvl="0">
      <w:start w:val="1"/>
      <w:numFmt w:val="decimal"/>
      <w:lvlText w:val="%1."/>
      <w:lvlJc w:val="left"/>
      <w:pPr>
        <w:ind w:left="113" w:hanging="237"/>
      </w:pPr>
      <w:rPr>
        <w:rFonts w:ascii="Bookman Old Style" w:eastAsia="Bookman Old Style" w:hAnsi="Bookman Old Style" w:cs="Bookman Old Style" w:hint="default"/>
        <w:b w:val="0"/>
        <w:bCs w:val="0"/>
        <w:i w:val="0"/>
        <w:iCs w:val="0"/>
        <w:w w:val="101"/>
        <w:sz w:val="18"/>
        <w:szCs w:val="18"/>
      </w:rPr>
    </w:lvl>
    <w:lvl w:ilvl="1">
      <w:start w:val="1"/>
      <w:numFmt w:val="decimal"/>
      <w:lvlText w:val="%1.%2."/>
      <w:lvlJc w:val="left"/>
      <w:pPr>
        <w:ind w:left="113" w:hanging="409"/>
      </w:pPr>
      <w:rPr>
        <w:rFonts w:ascii="Bookman Old Style" w:eastAsia="Bookman Old Style" w:hAnsi="Bookman Old Style" w:cs="Bookman Old Style" w:hint="default"/>
        <w:b w:val="0"/>
        <w:bCs w:val="0"/>
        <w:i w:val="0"/>
        <w:iCs w:val="0"/>
        <w:w w:val="101"/>
        <w:sz w:val="18"/>
        <w:szCs w:val="18"/>
      </w:rPr>
    </w:lvl>
    <w:lvl w:ilvl="2">
      <w:numFmt w:val="bullet"/>
      <w:lvlText w:val="•"/>
      <w:lvlJc w:val="left"/>
      <w:pPr>
        <w:ind w:left="738" w:hanging="409"/>
      </w:pPr>
      <w:rPr>
        <w:rFonts w:hint="default"/>
      </w:rPr>
    </w:lvl>
    <w:lvl w:ilvl="3">
      <w:numFmt w:val="bullet"/>
      <w:lvlText w:val="•"/>
      <w:lvlJc w:val="left"/>
      <w:pPr>
        <w:ind w:left="1047" w:hanging="409"/>
      </w:pPr>
      <w:rPr>
        <w:rFonts w:hint="default"/>
      </w:rPr>
    </w:lvl>
    <w:lvl w:ilvl="4">
      <w:numFmt w:val="bullet"/>
      <w:lvlText w:val="•"/>
      <w:lvlJc w:val="left"/>
      <w:pPr>
        <w:ind w:left="1356" w:hanging="409"/>
      </w:pPr>
      <w:rPr>
        <w:rFonts w:hint="default"/>
      </w:rPr>
    </w:lvl>
    <w:lvl w:ilvl="5">
      <w:numFmt w:val="bullet"/>
      <w:lvlText w:val="•"/>
      <w:lvlJc w:val="left"/>
      <w:pPr>
        <w:ind w:left="1665" w:hanging="409"/>
      </w:pPr>
      <w:rPr>
        <w:rFonts w:hint="default"/>
      </w:rPr>
    </w:lvl>
    <w:lvl w:ilvl="6">
      <w:numFmt w:val="bullet"/>
      <w:lvlText w:val="•"/>
      <w:lvlJc w:val="left"/>
      <w:pPr>
        <w:ind w:left="1974" w:hanging="409"/>
      </w:pPr>
      <w:rPr>
        <w:rFonts w:hint="default"/>
      </w:rPr>
    </w:lvl>
    <w:lvl w:ilvl="7">
      <w:numFmt w:val="bullet"/>
      <w:lvlText w:val="•"/>
      <w:lvlJc w:val="left"/>
      <w:pPr>
        <w:ind w:left="2283" w:hanging="409"/>
      </w:pPr>
      <w:rPr>
        <w:rFonts w:hint="default"/>
      </w:rPr>
    </w:lvl>
    <w:lvl w:ilvl="8">
      <w:numFmt w:val="bullet"/>
      <w:lvlText w:val="•"/>
      <w:lvlJc w:val="left"/>
      <w:pPr>
        <w:ind w:left="2592" w:hanging="409"/>
      </w:pPr>
      <w:rPr>
        <w:rFonts w:hint="default"/>
      </w:rPr>
    </w:lvl>
  </w:abstractNum>
  <w:abstractNum w:abstractNumId="81" w15:restartNumberingAfterBreak="0">
    <w:nsid w:val="37450066"/>
    <w:multiLevelType w:val="multilevel"/>
    <w:tmpl w:val="8E04C6A8"/>
    <w:lvl w:ilvl="0">
      <w:start w:val="3"/>
      <w:numFmt w:val="decimal"/>
      <w:lvlText w:val="%1"/>
      <w:lvlJc w:val="left"/>
      <w:pPr>
        <w:ind w:left="117" w:hanging="649"/>
      </w:pPr>
      <w:rPr>
        <w:rFonts w:hint="default"/>
      </w:rPr>
    </w:lvl>
    <w:lvl w:ilvl="1">
      <w:start w:val="5"/>
      <w:numFmt w:val="decimal"/>
      <w:lvlText w:val="%1.%2"/>
      <w:lvlJc w:val="left"/>
      <w:pPr>
        <w:ind w:left="117" w:hanging="649"/>
      </w:pPr>
      <w:rPr>
        <w:rFonts w:hint="default"/>
      </w:rPr>
    </w:lvl>
    <w:lvl w:ilvl="2">
      <w:start w:val="4"/>
      <w:numFmt w:val="decimal"/>
      <w:lvlText w:val="%1.%2.%3."/>
      <w:lvlJc w:val="left"/>
      <w:pPr>
        <w:ind w:left="117" w:hanging="649"/>
      </w:pPr>
      <w:rPr>
        <w:rFonts w:ascii="Times New Roman" w:eastAsia="Calibri" w:hAnsi="Times New Roman" w:cs="Times New Roman" w:hint="default"/>
        <w:b/>
        <w:bCs/>
        <w:i w:val="0"/>
        <w:iCs w:val="0"/>
        <w:spacing w:val="-13"/>
        <w:w w:val="106"/>
        <w:sz w:val="22"/>
        <w:szCs w:val="22"/>
      </w:rPr>
    </w:lvl>
    <w:lvl w:ilvl="3">
      <w:start w:val="1"/>
      <w:numFmt w:val="decimal"/>
      <w:lvlText w:val="%4)"/>
      <w:lvlJc w:val="left"/>
      <w:pPr>
        <w:ind w:left="343" w:hanging="142"/>
      </w:pPr>
      <w:rPr>
        <w:rFonts w:hint="default"/>
        <w:b w:val="0"/>
        <w:bCs w:val="0"/>
        <w:i w:val="0"/>
        <w:iCs w:val="0"/>
        <w:w w:val="86"/>
        <w:position w:val="1"/>
        <w:sz w:val="20"/>
        <w:szCs w:val="20"/>
      </w:rPr>
    </w:lvl>
    <w:lvl w:ilvl="4">
      <w:numFmt w:val="bullet"/>
      <w:lvlText w:val="•"/>
      <w:lvlJc w:val="left"/>
      <w:pPr>
        <w:ind w:left="2421" w:hanging="142"/>
      </w:pPr>
      <w:rPr>
        <w:rFonts w:hint="default"/>
      </w:rPr>
    </w:lvl>
    <w:lvl w:ilvl="5">
      <w:numFmt w:val="bullet"/>
      <w:lvlText w:val="•"/>
      <w:lvlJc w:val="left"/>
      <w:pPr>
        <w:ind w:left="3114" w:hanging="142"/>
      </w:pPr>
      <w:rPr>
        <w:rFonts w:hint="default"/>
      </w:rPr>
    </w:lvl>
    <w:lvl w:ilvl="6">
      <w:numFmt w:val="bullet"/>
      <w:lvlText w:val="•"/>
      <w:lvlJc w:val="left"/>
      <w:pPr>
        <w:ind w:left="3808" w:hanging="142"/>
      </w:pPr>
      <w:rPr>
        <w:rFonts w:hint="default"/>
      </w:rPr>
    </w:lvl>
    <w:lvl w:ilvl="7">
      <w:numFmt w:val="bullet"/>
      <w:lvlText w:val="•"/>
      <w:lvlJc w:val="left"/>
      <w:pPr>
        <w:ind w:left="4502" w:hanging="142"/>
      </w:pPr>
      <w:rPr>
        <w:rFonts w:hint="default"/>
      </w:rPr>
    </w:lvl>
    <w:lvl w:ilvl="8">
      <w:numFmt w:val="bullet"/>
      <w:lvlText w:val="•"/>
      <w:lvlJc w:val="left"/>
      <w:pPr>
        <w:ind w:left="5196" w:hanging="142"/>
      </w:pPr>
      <w:rPr>
        <w:rFonts w:hint="default"/>
      </w:rPr>
    </w:lvl>
  </w:abstractNum>
  <w:abstractNum w:abstractNumId="82" w15:restartNumberingAfterBreak="0">
    <w:nsid w:val="37892F4A"/>
    <w:multiLevelType w:val="multilevel"/>
    <w:tmpl w:val="8D64970E"/>
    <w:lvl w:ilvl="0">
      <w:start w:val="1"/>
      <w:numFmt w:val="decimal"/>
      <w:lvlText w:val="%1."/>
      <w:lvlJc w:val="left"/>
      <w:pPr>
        <w:ind w:left="517" w:hanging="360"/>
      </w:pPr>
      <w:rPr>
        <w:rFonts w:hint="default"/>
      </w:rPr>
    </w:lvl>
    <w:lvl w:ilvl="1">
      <w:start w:val="1"/>
      <w:numFmt w:val="decimal"/>
      <w:isLgl/>
      <w:lvlText w:val="%1.%2."/>
      <w:lvlJc w:val="left"/>
      <w:pPr>
        <w:ind w:left="567" w:hanging="283"/>
      </w:pPr>
      <w:rPr>
        <w:rFonts w:hint="default"/>
      </w:rPr>
    </w:lvl>
    <w:lvl w:ilvl="2">
      <w:start w:val="1"/>
      <w:numFmt w:val="decimal"/>
      <w:isLgl/>
      <w:lvlText w:val="%1.%2.%3."/>
      <w:lvlJc w:val="left"/>
      <w:pPr>
        <w:ind w:left="1288" w:hanging="720"/>
      </w:pPr>
      <w:rPr>
        <w:rFonts w:hint="default"/>
      </w:rPr>
    </w:lvl>
    <w:lvl w:ilvl="3">
      <w:start w:val="1"/>
      <w:numFmt w:val="decimal"/>
      <w:lvlText w:val="%4)"/>
      <w:lvlJc w:val="left"/>
      <w:pPr>
        <w:ind w:left="1571" w:hanging="720"/>
      </w:pPr>
      <w:rPr>
        <w:rFonts w:hint="default"/>
        <w:b w:val="0"/>
        <w:i w:val="0"/>
      </w:rPr>
    </w:lvl>
    <w:lvl w:ilvl="4">
      <w:start w:val="1"/>
      <w:numFmt w:val="decimal"/>
      <w:isLgl/>
      <w:lvlText w:val="%1.%2.%3.%4.%5."/>
      <w:lvlJc w:val="left"/>
      <w:pPr>
        <w:ind w:left="1237" w:hanging="1080"/>
      </w:pPr>
      <w:rPr>
        <w:rFonts w:hint="default"/>
      </w:rPr>
    </w:lvl>
    <w:lvl w:ilvl="5">
      <w:start w:val="1"/>
      <w:numFmt w:val="decimal"/>
      <w:isLgl/>
      <w:lvlText w:val="%1.%2.%3.%4.%5.%6."/>
      <w:lvlJc w:val="left"/>
      <w:pPr>
        <w:ind w:left="1237" w:hanging="1080"/>
      </w:pPr>
      <w:rPr>
        <w:rFonts w:hint="default"/>
      </w:rPr>
    </w:lvl>
    <w:lvl w:ilvl="6">
      <w:start w:val="1"/>
      <w:numFmt w:val="decimal"/>
      <w:isLgl/>
      <w:lvlText w:val="%1.%2.%3.%4.%5.%6.%7."/>
      <w:lvlJc w:val="left"/>
      <w:pPr>
        <w:ind w:left="1597" w:hanging="1440"/>
      </w:pPr>
      <w:rPr>
        <w:rFonts w:hint="default"/>
      </w:rPr>
    </w:lvl>
    <w:lvl w:ilvl="7">
      <w:start w:val="1"/>
      <w:numFmt w:val="decimal"/>
      <w:isLgl/>
      <w:lvlText w:val="%1.%2.%3.%4.%5.%6.%7.%8."/>
      <w:lvlJc w:val="left"/>
      <w:pPr>
        <w:ind w:left="1597" w:hanging="1440"/>
      </w:pPr>
      <w:rPr>
        <w:rFonts w:hint="default"/>
      </w:rPr>
    </w:lvl>
    <w:lvl w:ilvl="8">
      <w:start w:val="1"/>
      <w:numFmt w:val="decimal"/>
      <w:isLgl/>
      <w:lvlText w:val="%1.%2.%3.%4.%5.%6.%7.%8.%9."/>
      <w:lvlJc w:val="left"/>
      <w:pPr>
        <w:ind w:left="1957" w:hanging="1800"/>
      </w:pPr>
      <w:rPr>
        <w:rFonts w:hint="default"/>
      </w:rPr>
    </w:lvl>
  </w:abstractNum>
  <w:abstractNum w:abstractNumId="83" w15:restartNumberingAfterBreak="0">
    <w:nsid w:val="37904FF6"/>
    <w:multiLevelType w:val="hybridMultilevel"/>
    <w:tmpl w:val="89E6E66E"/>
    <w:lvl w:ilvl="0" w:tplc="B02E6EF4">
      <w:start w:val="1"/>
      <w:numFmt w:val="bullet"/>
      <w:lvlText w:val="–"/>
      <w:lvlJc w:val="left"/>
      <w:pPr>
        <w:ind w:left="349" w:firstLine="680"/>
      </w:pPr>
      <w:rPr>
        <w:rFonts w:ascii="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84" w15:restartNumberingAfterBreak="0">
    <w:nsid w:val="39D72958"/>
    <w:multiLevelType w:val="hybridMultilevel"/>
    <w:tmpl w:val="991A1F84"/>
    <w:lvl w:ilvl="0" w:tplc="04190001">
      <w:start w:val="1"/>
      <w:numFmt w:val="bullet"/>
      <w:lvlText w:val=""/>
      <w:lvlJc w:val="left"/>
      <w:pPr>
        <w:ind w:left="1020" w:hanging="360"/>
      </w:pPr>
      <w:rPr>
        <w:rFonts w:ascii="Symbol" w:hAnsi="Symbol" w:hint="default"/>
      </w:rPr>
    </w:lvl>
    <w:lvl w:ilvl="1" w:tplc="04190003" w:tentative="1">
      <w:start w:val="1"/>
      <w:numFmt w:val="bullet"/>
      <w:lvlText w:val="o"/>
      <w:lvlJc w:val="left"/>
      <w:pPr>
        <w:ind w:left="1740" w:hanging="360"/>
      </w:pPr>
      <w:rPr>
        <w:rFonts w:ascii="Courier New" w:hAnsi="Courier New" w:cs="Courier New" w:hint="default"/>
      </w:rPr>
    </w:lvl>
    <w:lvl w:ilvl="2" w:tplc="04190005" w:tentative="1">
      <w:start w:val="1"/>
      <w:numFmt w:val="bullet"/>
      <w:lvlText w:val=""/>
      <w:lvlJc w:val="left"/>
      <w:pPr>
        <w:ind w:left="2460" w:hanging="360"/>
      </w:pPr>
      <w:rPr>
        <w:rFonts w:ascii="Wingdings" w:hAnsi="Wingdings" w:hint="default"/>
      </w:rPr>
    </w:lvl>
    <w:lvl w:ilvl="3" w:tplc="04190001" w:tentative="1">
      <w:start w:val="1"/>
      <w:numFmt w:val="bullet"/>
      <w:lvlText w:val=""/>
      <w:lvlJc w:val="left"/>
      <w:pPr>
        <w:ind w:left="3180" w:hanging="360"/>
      </w:pPr>
      <w:rPr>
        <w:rFonts w:ascii="Symbol" w:hAnsi="Symbol" w:hint="default"/>
      </w:rPr>
    </w:lvl>
    <w:lvl w:ilvl="4" w:tplc="04190003" w:tentative="1">
      <w:start w:val="1"/>
      <w:numFmt w:val="bullet"/>
      <w:lvlText w:val="o"/>
      <w:lvlJc w:val="left"/>
      <w:pPr>
        <w:ind w:left="3900" w:hanging="360"/>
      </w:pPr>
      <w:rPr>
        <w:rFonts w:ascii="Courier New" w:hAnsi="Courier New" w:cs="Courier New" w:hint="default"/>
      </w:rPr>
    </w:lvl>
    <w:lvl w:ilvl="5" w:tplc="04190005" w:tentative="1">
      <w:start w:val="1"/>
      <w:numFmt w:val="bullet"/>
      <w:lvlText w:val=""/>
      <w:lvlJc w:val="left"/>
      <w:pPr>
        <w:ind w:left="4620" w:hanging="360"/>
      </w:pPr>
      <w:rPr>
        <w:rFonts w:ascii="Wingdings" w:hAnsi="Wingdings" w:hint="default"/>
      </w:rPr>
    </w:lvl>
    <w:lvl w:ilvl="6" w:tplc="04190001" w:tentative="1">
      <w:start w:val="1"/>
      <w:numFmt w:val="bullet"/>
      <w:lvlText w:val=""/>
      <w:lvlJc w:val="left"/>
      <w:pPr>
        <w:ind w:left="5340" w:hanging="360"/>
      </w:pPr>
      <w:rPr>
        <w:rFonts w:ascii="Symbol" w:hAnsi="Symbol" w:hint="default"/>
      </w:rPr>
    </w:lvl>
    <w:lvl w:ilvl="7" w:tplc="04190003" w:tentative="1">
      <w:start w:val="1"/>
      <w:numFmt w:val="bullet"/>
      <w:lvlText w:val="o"/>
      <w:lvlJc w:val="left"/>
      <w:pPr>
        <w:ind w:left="6060" w:hanging="360"/>
      </w:pPr>
      <w:rPr>
        <w:rFonts w:ascii="Courier New" w:hAnsi="Courier New" w:cs="Courier New" w:hint="default"/>
      </w:rPr>
    </w:lvl>
    <w:lvl w:ilvl="8" w:tplc="04190005" w:tentative="1">
      <w:start w:val="1"/>
      <w:numFmt w:val="bullet"/>
      <w:lvlText w:val=""/>
      <w:lvlJc w:val="left"/>
      <w:pPr>
        <w:ind w:left="6780" w:hanging="360"/>
      </w:pPr>
      <w:rPr>
        <w:rFonts w:ascii="Wingdings" w:hAnsi="Wingdings" w:hint="default"/>
      </w:rPr>
    </w:lvl>
  </w:abstractNum>
  <w:abstractNum w:abstractNumId="85" w15:restartNumberingAfterBreak="0">
    <w:nsid w:val="39DD0C46"/>
    <w:multiLevelType w:val="hybridMultilevel"/>
    <w:tmpl w:val="F0B03B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15:restartNumberingAfterBreak="0">
    <w:nsid w:val="3BE56FA3"/>
    <w:multiLevelType w:val="hybridMultilevel"/>
    <w:tmpl w:val="7B2E1C9A"/>
    <w:lvl w:ilvl="0" w:tplc="04190001">
      <w:start w:val="1"/>
      <w:numFmt w:val="bullet"/>
      <w:lvlText w:val=""/>
      <w:lvlJc w:val="left"/>
      <w:pPr>
        <w:ind w:left="1063" w:hanging="360"/>
      </w:pPr>
      <w:rPr>
        <w:rFonts w:ascii="Symbol" w:hAnsi="Symbol" w:hint="default"/>
      </w:rPr>
    </w:lvl>
    <w:lvl w:ilvl="1" w:tplc="04190003" w:tentative="1">
      <w:start w:val="1"/>
      <w:numFmt w:val="bullet"/>
      <w:lvlText w:val="o"/>
      <w:lvlJc w:val="left"/>
      <w:pPr>
        <w:ind w:left="1783" w:hanging="360"/>
      </w:pPr>
      <w:rPr>
        <w:rFonts w:ascii="Courier New" w:hAnsi="Courier New" w:cs="Courier New" w:hint="default"/>
      </w:rPr>
    </w:lvl>
    <w:lvl w:ilvl="2" w:tplc="04190005" w:tentative="1">
      <w:start w:val="1"/>
      <w:numFmt w:val="bullet"/>
      <w:lvlText w:val=""/>
      <w:lvlJc w:val="left"/>
      <w:pPr>
        <w:ind w:left="2503" w:hanging="360"/>
      </w:pPr>
      <w:rPr>
        <w:rFonts w:ascii="Wingdings" w:hAnsi="Wingdings" w:hint="default"/>
      </w:rPr>
    </w:lvl>
    <w:lvl w:ilvl="3" w:tplc="04190001" w:tentative="1">
      <w:start w:val="1"/>
      <w:numFmt w:val="bullet"/>
      <w:lvlText w:val=""/>
      <w:lvlJc w:val="left"/>
      <w:pPr>
        <w:ind w:left="3223" w:hanging="360"/>
      </w:pPr>
      <w:rPr>
        <w:rFonts w:ascii="Symbol" w:hAnsi="Symbol" w:hint="default"/>
      </w:rPr>
    </w:lvl>
    <w:lvl w:ilvl="4" w:tplc="04190003" w:tentative="1">
      <w:start w:val="1"/>
      <w:numFmt w:val="bullet"/>
      <w:lvlText w:val="o"/>
      <w:lvlJc w:val="left"/>
      <w:pPr>
        <w:ind w:left="3943" w:hanging="360"/>
      </w:pPr>
      <w:rPr>
        <w:rFonts w:ascii="Courier New" w:hAnsi="Courier New" w:cs="Courier New" w:hint="default"/>
      </w:rPr>
    </w:lvl>
    <w:lvl w:ilvl="5" w:tplc="04190005" w:tentative="1">
      <w:start w:val="1"/>
      <w:numFmt w:val="bullet"/>
      <w:lvlText w:val=""/>
      <w:lvlJc w:val="left"/>
      <w:pPr>
        <w:ind w:left="4663" w:hanging="360"/>
      </w:pPr>
      <w:rPr>
        <w:rFonts w:ascii="Wingdings" w:hAnsi="Wingdings" w:hint="default"/>
      </w:rPr>
    </w:lvl>
    <w:lvl w:ilvl="6" w:tplc="04190001" w:tentative="1">
      <w:start w:val="1"/>
      <w:numFmt w:val="bullet"/>
      <w:lvlText w:val=""/>
      <w:lvlJc w:val="left"/>
      <w:pPr>
        <w:ind w:left="5383" w:hanging="360"/>
      </w:pPr>
      <w:rPr>
        <w:rFonts w:ascii="Symbol" w:hAnsi="Symbol" w:hint="default"/>
      </w:rPr>
    </w:lvl>
    <w:lvl w:ilvl="7" w:tplc="04190003" w:tentative="1">
      <w:start w:val="1"/>
      <w:numFmt w:val="bullet"/>
      <w:lvlText w:val="o"/>
      <w:lvlJc w:val="left"/>
      <w:pPr>
        <w:ind w:left="6103" w:hanging="360"/>
      </w:pPr>
      <w:rPr>
        <w:rFonts w:ascii="Courier New" w:hAnsi="Courier New" w:cs="Courier New" w:hint="default"/>
      </w:rPr>
    </w:lvl>
    <w:lvl w:ilvl="8" w:tplc="04190005" w:tentative="1">
      <w:start w:val="1"/>
      <w:numFmt w:val="bullet"/>
      <w:lvlText w:val=""/>
      <w:lvlJc w:val="left"/>
      <w:pPr>
        <w:ind w:left="6823" w:hanging="360"/>
      </w:pPr>
      <w:rPr>
        <w:rFonts w:ascii="Wingdings" w:hAnsi="Wingdings" w:hint="default"/>
      </w:rPr>
    </w:lvl>
  </w:abstractNum>
  <w:abstractNum w:abstractNumId="87" w15:restartNumberingAfterBreak="0">
    <w:nsid w:val="3D342E25"/>
    <w:multiLevelType w:val="hybridMultilevel"/>
    <w:tmpl w:val="0700D2EA"/>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88" w15:restartNumberingAfterBreak="0">
    <w:nsid w:val="3E975640"/>
    <w:multiLevelType w:val="multilevel"/>
    <w:tmpl w:val="4BB82BF8"/>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89" w15:restartNumberingAfterBreak="0">
    <w:nsid w:val="405A0AB1"/>
    <w:multiLevelType w:val="hybridMultilevel"/>
    <w:tmpl w:val="C3BA6DDE"/>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90" w15:restartNumberingAfterBreak="0">
    <w:nsid w:val="41B8023D"/>
    <w:multiLevelType w:val="multilevel"/>
    <w:tmpl w:val="2BC697B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427D6FCD"/>
    <w:multiLevelType w:val="hybridMultilevel"/>
    <w:tmpl w:val="74927164"/>
    <w:lvl w:ilvl="0" w:tplc="04190001">
      <w:start w:val="1"/>
      <w:numFmt w:val="bullet"/>
      <w:lvlText w:val=""/>
      <w:lvlJc w:val="left"/>
      <w:pPr>
        <w:ind w:left="1063" w:hanging="360"/>
      </w:pPr>
      <w:rPr>
        <w:rFonts w:ascii="Symbol" w:hAnsi="Symbol" w:hint="default"/>
      </w:rPr>
    </w:lvl>
    <w:lvl w:ilvl="1" w:tplc="04190003" w:tentative="1">
      <w:start w:val="1"/>
      <w:numFmt w:val="bullet"/>
      <w:lvlText w:val="o"/>
      <w:lvlJc w:val="left"/>
      <w:pPr>
        <w:ind w:left="1783" w:hanging="360"/>
      </w:pPr>
      <w:rPr>
        <w:rFonts w:ascii="Courier New" w:hAnsi="Courier New" w:cs="Courier New" w:hint="default"/>
      </w:rPr>
    </w:lvl>
    <w:lvl w:ilvl="2" w:tplc="04190005" w:tentative="1">
      <w:start w:val="1"/>
      <w:numFmt w:val="bullet"/>
      <w:lvlText w:val=""/>
      <w:lvlJc w:val="left"/>
      <w:pPr>
        <w:ind w:left="2503" w:hanging="360"/>
      </w:pPr>
      <w:rPr>
        <w:rFonts w:ascii="Wingdings" w:hAnsi="Wingdings" w:hint="default"/>
      </w:rPr>
    </w:lvl>
    <w:lvl w:ilvl="3" w:tplc="04190001" w:tentative="1">
      <w:start w:val="1"/>
      <w:numFmt w:val="bullet"/>
      <w:lvlText w:val=""/>
      <w:lvlJc w:val="left"/>
      <w:pPr>
        <w:ind w:left="3223" w:hanging="360"/>
      </w:pPr>
      <w:rPr>
        <w:rFonts w:ascii="Symbol" w:hAnsi="Symbol" w:hint="default"/>
      </w:rPr>
    </w:lvl>
    <w:lvl w:ilvl="4" w:tplc="04190003" w:tentative="1">
      <w:start w:val="1"/>
      <w:numFmt w:val="bullet"/>
      <w:lvlText w:val="o"/>
      <w:lvlJc w:val="left"/>
      <w:pPr>
        <w:ind w:left="3943" w:hanging="360"/>
      </w:pPr>
      <w:rPr>
        <w:rFonts w:ascii="Courier New" w:hAnsi="Courier New" w:cs="Courier New" w:hint="default"/>
      </w:rPr>
    </w:lvl>
    <w:lvl w:ilvl="5" w:tplc="04190005" w:tentative="1">
      <w:start w:val="1"/>
      <w:numFmt w:val="bullet"/>
      <w:lvlText w:val=""/>
      <w:lvlJc w:val="left"/>
      <w:pPr>
        <w:ind w:left="4663" w:hanging="360"/>
      </w:pPr>
      <w:rPr>
        <w:rFonts w:ascii="Wingdings" w:hAnsi="Wingdings" w:hint="default"/>
      </w:rPr>
    </w:lvl>
    <w:lvl w:ilvl="6" w:tplc="04190001" w:tentative="1">
      <w:start w:val="1"/>
      <w:numFmt w:val="bullet"/>
      <w:lvlText w:val=""/>
      <w:lvlJc w:val="left"/>
      <w:pPr>
        <w:ind w:left="5383" w:hanging="360"/>
      </w:pPr>
      <w:rPr>
        <w:rFonts w:ascii="Symbol" w:hAnsi="Symbol" w:hint="default"/>
      </w:rPr>
    </w:lvl>
    <w:lvl w:ilvl="7" w:tplc="04190003" w:tentative="1">
      <w:start w:val="1"/>
      <w:numFmt w:val="bullet"/>
      <w:lvlText w:val="o"/>
      <w:lvlJc w:val="left"/>
      <w:pPr>
        <w:ind w:left="6103" w:hanging="360"/>
      </w:pPr>
      <w:rPr>
        <w:rFonts w:ascii="Courier New" w:hAnsi="Courier New" w:cs="Courier New" w:hint="default"/>
      </w:rPr>
    </w:lvl>
    <w:lvl w:ilvl="8" w:tplc="04190005" w:tentative="1">
      <w:start w:val="1"/>
      <w:numFmt w:val="bullet"/>
      <w:lvlText w:val=""/>
      <w:lvlJc w:val="left"/>
      <w:pPr>
        <w:ind w:left="6823" w:hanging="360"/>
      </w:pPr>
      <w:rPr>
        <w:rFonts w:ascii="Wingdings" w:hAnsi="Wingdings" w:hint="default"/>
      </w:rPr>
    </w:lvl>
  </w:abstractNum>
  <w:abstractNum w:abstractNumId="92" w15:restartNumberingAfterBreak="0">
    <w:nsid w:val="430D1B3B"/>
    <w:multiLevelType w:val="hybridMultilevel"/>
    <w:tmpl w:val="A09048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15:restartNumberingAfterBreak="0">
    <w:nsid w:val="440B1360"/>
    <w:multiLevelType w:val="multilevel"/>
    <w:tmpl w:val="980C85B2"/>
    <w:lvl w:ilvl="0">
      <w:start w:val="2"/>
      <w:numFmt w:val="decimal"/>
      <w:lvlText w:val="%1"/>
      <w:lvlJc w:val="left"/>
      <w:pPr>
        <w:ind w:left="113" w:hanging="408"/>
      </w:pPr>
      <w:rPr>
        <w:rFonts w:hint="default"/>
      </w:rPr>
    </w:lvl>
    <w:lvl w:ilvl="1">
      <w:start w:val="2"/>
      <w:numFmt w:val="decimal"/>
      <w:lvlText w:val="%1.%2."/>
      <w:lvlJc w:val="left"/>
      <w:pPr>
        <w:ind w:left="113" w:hanging="408"/>
      </w:pPr>
      <w:rPr>
        <w:rFonts w:ascii="Bookman Old Style" w:eastAsia="Bookman Old Style" w:hAnsi="Bookman Old Style" w:cs="Bookman Old Style" w:hint="default"/>
        <w:b w:val="0"/>
        <w:bCs w:val="0"/>
        <w:i w:val="0"/>
        <w:iCs w:val="0"/>
        <w:w w:val="101"/>
        <w:sz w:val="18"/>
        <w:szCs w:val="18"/>
      </w:rPr>
    </w:lvl>
    <w:lvl w:ilvl="2">
      <w:numFmt w:val="bullet"/>
      <w:lvlText w:val="•"/>
      <w:lvlJc w:val="left"/>
      <w:pPr>
        <w:ind w:left="738" w:hanging="408"/>
      </w:pPr>
      <w:rPr>
        <w:rFonts w:hint="default"/>
      </w:rPr>
    </w:lvl>
    <w:lvl w:ilvl="3">
      <w:numFmt w:val="bullet"/>
      <w:lvlText w:val="•"/>
      <w:lvlJc w:val="left"/>
      <w:pPr>
        <w:ind w:left="1047" w:hanging="408"/>
      </w:pPr>
      <w:rPr>
        <w:rFonts w:hint="default"/>
      </w:rPr>
    </w:lvl>
    <w:lvl w:ilvl="4">
      <w:numFmt w:val="bullet"/>
      <w:lvlText w:val="•"/>
      <w:lvlJc w:val="left"/>
      <w:pPr>
        <w:ind w:left="1356" w:hanging="408"/>
      </w:pPr>
      <w:rPr>
        <w:rFonts w:hint="default"/>
      </w:rPr>
    </w:lvl>
    <w:lvl w:ilvl="5">
      <w:numFmt w:val="bullet"/>
      <w:lvlText w:val="•"/>
      <w:lvlJc w:val="left"/>
      <w:pPr>
        <w:ind w:left="1665" w:hanging="408"/>
      </w:pPr>
      <w:rPr>
        <w:rFonts w:hint="default"/>
      </w:rPr>
    </w:lvl>
    <w:lvl w:ilvl="6">
      <w:numFmt w:val="bullet"/>
      <w:lvlText w:val="•"/>
      <w:lvlJc w:val="left"/>
      <w:pPr>
        <w:ind w:left="1974" w:hanging="408"/>
      </w:pPr>
      <w:rPr>
        <w:rFonts w:hint="default"/>
      </w:rPr>
    </w:lvl>
    <w:lvl w:ilvl="7">
      <w:numFmt w:val="bullet"/>
      <w:lvlText w:val="•"/>
      <w:lvlJc w:val="left"/>
      <w:pPr>
        <w:ind w:left="2283" w:hanging="408"/>
      </w:pPr>
      <w:rPr>
        <w:rFonts w:hint="default"/>
      </w:rPr>
    </w:lvl>
    <w:lvl w:ilvl="8">
      <w:numFmt w:val="bullet"/>
      <w:lvlText w:val="•"/>
      <w:lvlJc w:val="left"/>
      <w:pPr>
        <w:ind w:left="2592" w:hanging="408"/>
      </w:pPr>
      <w:rPr>
        <w:rFonts w:hint="default"/>
      </w:rPr>
    </w:lvl>
  </w:abstractNum>
  <w:abstractNum w:abstractNumId="94" w15:restartNumberingAfterBreak="0">
    <w:nsid w:val="45F341A2"/>
    <w:multiLevelType w:val="multilevel"/>
    <w:tmpl w:val="1456A664"/>
    <w:lvl w:ilvl="0">
      <w:start w:val="3"/>
      <w:numFmt w:val="decimal"/>
      <w:lvlText w:val="%1"/>
      <w:lvlJc w:val="left"/>
      <w:pPr>
        <w:ind w:left="117" w:hanging="649"/>
      </w:pPr>
      <w:rPr>
        <w:rFonts w:hint="default"/>
      </w:rPr>
    </w:lvl>
    <w:lvl w:ilvl="1">
      <w:start w:val="5"/>
      <w:numFmt w:val="decimal"/>
      <w:lvlText w:val="%1.%2"/>
      <w:lvlJc w:val="left"/>
      <w:pPr>
        <w:ind w:left="117" w:hanging="649"/>
      </w:pPr>
      <w:rPr>
        <w:rFonts w:hint="default"/>
      </w:rPr>
    </w:lvl>
    <w:lvl w:ilvl="2">
      <w:start w:val="4"/>
      <w:numFmt w:val="decimal"/>
      <w:lvlText w:val="%1.%2.%3."/>
      <w:lvlJc w:val="left"/>
      <w:pPr>
        <w:ind w:left="117" w:hanging="649"/>
      </w:pPr>
      <w:rPr>
        <w:rFonts w:ascii="Times New Roman" w:eastAsia="Calibri" w:hAnsi="Times New Roman" w:cs="Times New Roman" w:hint="default"/>
        <w:b/>
        <w:bCs/>
        <w:i w:val="0"/>
        <w:iCs w:val="0"/>
        <w:spacing w:val="-13"/>
        <w:w w:val="106"/>
        <w:sz w:val="22"/>
        <w:szCs w:val="22"/>
      </w:rPr>
    </w:lvl>
    <w:lvl w:ilvl="3">
      <w:start w:val="1"/>
      <w:numFmt w:val="decimal"/>
      <w:lvlText w:val="%4)"/>
      <w:lvlJc w:val="left"/>
      <w:pPr>
        <w:ind w:left="343" w:hanging="142"/>
      </w:pPr>
      <w:rPr>
        <w:rFonts w:hint="default"/>
        <w:b w:val="0"/>
        <w:bCs w:val="0"/>
        <w:i w:val="0"/>
        <w:iCs w:val="0"/>
        <w:w w:val="86"/>
        <w:position w:val="1"/>
        <w:sz w:val="20"/>
        <w:szCs w:val="20"/>
      </w:rPr>
    </w:lvl>
    <w:lvl w:ilvl="4">
      <w:numFmt w:val="bullet"/>
      <w:lvlText w:val="•"/>
      <w:lvlJc w:val="left"/>
      <w:pPr>
        <w:ind w:left="2421" w:hanging="142"/>
      </w:pPr>
      <w:rPr>
        <w:rFonts w:hint="default"/>
      </w:rPr>
    </w:lvl>
    <w:lvl w:ilvl="5">
      <w:numFmt w:val="bullet"/>
      <w:lvlText w:val="•"/>
      <w:lvlJc w:val="left"/>
      <w:pPr>
        <w:ind w:left="3114" w:hanging="142"/>
      </w:pPr>
      <w:rPr>
        <w:rFonts w:hint="default"/>
      </w:rPr>
    </w:lvl>
    <w:lvl w:ilvl="6">
      <w:numFmt w:val="bullet"/>
      <w:lvlText w:val="•"/>
      <w:lvlJc w:val="left"/>
      <w:pPr>
        <w:ind w:left="3808" w:hanging="142"/>
      </w:pPr>
      <w:rPr>
        <w:rFonts w:hint="default"/>
      </w:rPr>
    </w:lvl>
    <w:lvl w:ilvl="7">
      <w:numFmt w:val="bullet"/>
      <w:lvlText w:val="•"/>
      <w:lvlJc w:val="left"/>
      <w:pPr>
        <w:ind w:left="4502" w:hanging="142"/>
      </w:pPr>
      <w:rPr>
        <w:rFonts w:hint="default"/>
      </w:rPr>
    </w:lvl>
    <w:lvl w:ilvl="8">
      <w:numFmt w:val="bullet"/>
      <w:lvlText w:val="•"/>
      <w:lvlJc w:val="left"/>
      <w:pPr>
        <w:ind w:left="5196" w:hanging="142"/>
      </w:pPr>
      <w:rPr>
        <w:rFonts w:hint="default"/>
      </w:rPr>
    </w:lvl>
  </w:abstractNum>
  <w:abstractNum w:abstractNumId="95" w15:restartNumberingAfterBreak="0">
    <w:nsid w:val="48E4050E"/>
    <w:multiLevelType w:val="multilevel"/>
    <w:tmpl w:val="5D10AEF4"/>
    <w:lvl w:ilvl="0">
      <w:start w:val="3"/>
      <w:numFmt w:val="decimal"/>
      <w:lvlText w:val="%1"/>
      <w:lvlJc w:val="left"/>
      <w:pPr>
        <w:ind w:left="117" w:hanging="649"/>
      </w:pPr>
      <w:rPr>
        <w:rFonts w:hint="default"/>
      </w:rPr>
    </w:lvl>
    <w:lvl w:ilvl="1">
      <w:start w:val="5"/>
      <w:numFmt w:val="decimal"/>
      <w:lvlText w:val="%1.%2"/>
      <w:lvlJc w:val="left"/>
      <w:pPr>
        <w:ind w:left="117" w:hanging="649"/>
      </w:pPr>
      <w:rPr>
        <w:rFonts w:hint="default"/>
      </w:rPr>
    </w:lvl>
    <w:lvl w:ilvl="2">
      <w:start w:val="4"/>
      <w:numFmt w:val="decimal"/>
      <w:lvlText w:val="%1.%2.%3."/>
      <w:lvlJc w:val="left"/>
      <w:pPr>
        <w:ind w:left="117" w:hanging="649"/>
      </w:pPr>
      <w:rPr>
        <w:rFonts w:ascii="Times New Roman" w:eastAsia="Calibri" w:hAnsi="Times New Roman" w:cs="Times New Roman" w:hint="default"/>
        <w:b/>
        <w:bCs/>
        <w:i w:val="0"/>
        <w:iCs w:val="0"/>
        <w:spacing w:val="-13"/>
        <w:w w:val="106"/>
        <w:sz w:val="22"/>
        <w:szCs w:val="22"/>
      </w:rPr>
    </w:lvl>
    <w:lvl w:ilvl="3">
      <w:start w:val="1"/>
      <w:numFmt w:val="decimal"/>
      <w:lvlText w:val="%4)"/>
      <w:lvlJc w:val="left"/>
      <w:pPr>
        <w:ind w:left="343" w:hanging="142"/>
      </w:pPr>
      <w:rPr>
        <w:rFonts w:hint="default"/>
        <w:b w:val="0"/>
        <w:bCs w:val="0"/>
        <w:i w:val="0"/>
        <w:iCs w:val="0"/>
        <w:w w:val="86"/>
        <w:position w:val="1"/>
        <w:sz w:val="20"/>
        <w:szCs w:val="20"/>
      </w:rPr>
    </w:lvl>
    <w:lvl w:ilvl="4">
      <w:numFmt w:val="bullet"/>
      <w:lvlText w:val="•"/>
      <w:lvlJc w:val="left"/>
      <w:pPr>
        <w:ind w:left="2421" w:hanging="142"/>
      </w:pPr>
      <w:rPr>
        <w:rFonts w:hint="default"/>
      </w:rPr>
    </w:lvl>
    <w:lvl w:ilvl="5">
      <w:numFmt w:val="bullet"/>
      <w:lvlText w:val="•"/>
      <w:lvlJc w:val="left"/>
      <w:pPr>
        <w:ind w:left="3114" w:hanging="142"/>
      </w:pPr>
      <w:rPr>
        <w:rFonts w:hint="default"/>
      </w:rPr>
    </w:lvl>
    <w:lvl w:ilvl="6">
      <w:numFmt w:val="bullet"/>
      <w:lvlText w:val="•"/>
      <w:lvlJc w:val="left"/>
      <w:pPr>
        <w:ind w:left="3808" w:hanging="142"/>
      </w:pPr>
      <w:rPr>
        <w:rFonts w:hint="default"/>
      </w:rPr>
    </w:lvl>
    <w:lvl w:ilvl="7">
      <w:numFmt w:val="bullet"/>
      <w:lvlText w:val="•"/>
      <w:lvlJc w:val="left"/>
      <w:pPr>
        <w:ind w:left="4502" w:hanging="142"/>
      </w:pPr>
      <w:rPr>
        <w:rFonts w:hint="default"/>
      </w:rPr>
    </w:lvl>
    <w:lvl w:ilvl="8">
      <w:numFmt w:val="bullet"/>
      <w:lvlText w:val="•"/>
      <w:lvlJc w:val="left"/>
      <w:pPr>
        <w:ind w:left="5196" w:hanging="142"/>
      </w:pPr>
      <w:rPr>
        <w:rFonts w:hint="default"/>
      </w:rPr>
    </w:lvl>
  </w:abstractNum>
  <w:abstractNum w:abstractNumId="96" w15:restartNumberingAfterBreak="0">
    <w:nsid w:val="48FA675E"/>
    <w:multiLevelType w:val="hybridMultilevel"/>
    <w:tmpl w:val="A7784BAE"/>
    <w:lvl w:ilvl="0" w:tplc="44FE1CDC">
      <w:numFmt w:val="bullet"/>
      <w:lvlText w:val="–"/>
      <w:lvlJc w:val="left"/>
      <w:pPr>
        <w:ind w:left="1429" w:hanging="360"/>
      </w:pPr>
      <w:rPr>
        <w:rFonts w:ascii="Times New Roman" w:eastAsia="MS Mincho"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7" w15:restartNumberingAfterBreak="0">
    <w:nsid w:val="494A54A0"/>
    <w:multiLevelType w:val="hybridMultilevel"/>
    <w:tmpl w:val="2190DD38"/>
    <w:lvl w:ilvl="0" w:tplc="04190001">
      <w:start w:val="1"/>
      <w:numFmt w:val="bullet"/>
      <w:lvlText w:val=""/>
      <w:lvlJc w:val="left"/>
      <w:pPr>
        <w:ind w:left="837" w:hanging="360"/>
      </w:pPr>
      <w:rPr>
        <w:rFonts w:ascii="Symbol" w:hAnsi="Symbol" w:hint="default"/>
      </w:rPr>
    </w:lvl>
    <w:lvl w:ilvl="1" w:tplc="04190003" w:tentative="1">
      <w:start w:val="1"/>
      <w:numFmt w:val="bullet"/>
      <w:lvlText w:val="o"/>
      <w:lvlJc w:val="left"/>
      <w:pPr>
        <w:ind w:left="1557" w:hanging="360"/>
      </w:pPr>
      <w:rPr>
        <w:rFonts w:ascii="Courier New" w:hAnsi="Courier New" w:cs="Courier New" w:hint="default"/>
      </w:rPr>
    </w:lvl>
    <w:lvl w:ilvl="2" w:tplc="04190005" w:tentative="1">
      <w:start w:val="1"/>
      <w:numFmt w:val="bullet"/>
      <w:lvlText w:val=""/>
      <w:lvlJc w:val="left"/>
      <w:pPr>
        <w:ind w:left="2277" w:hanging="360"/>
      </w:pPr>
      <w:rPr>
        <w:rFonts w:ascii="Wingdings" w:hAnsi="Wingdings" w:hint="default"/>
      </w:rPr>
    </w:lvl>
    <w:lvl w:ilvl="3" w:tplc="04190001" w:tentative="1">
      <w:start w:val="1"/>
      <w:numFmt w:val="bullet"/>
      <w:lvlText w:val=""/>
      <w:lvlJc w:val="left"/>
      <w:pPr>
        <w:ind w:left="2997" w:hanging="360"/>
      </w:pPr>
      <w:rPr>
        <w:rFonts w:ascii="Symbol" w:hAnsi="Symbol" w:hint="default"/>
      </w:rPr>
    </w:lvl>
    <w:lvl w:ilvl="4" w:tplc="04190003" w:tentative="1">
      <w:start w:val="1"/>
      <w:numFmt w:val="bullet"/>
      <w:lvlText w:val="o"/>
      <w:lvlJc w:val="left"/>
      <w:pPr>
        <w:ind w:left="3717" w:hanging="360"/>
      </w:pPr>
      <w:rPr>
        <w:rFonts w:ascii="Courier New" w:hAnsi="Courier New" w:cs="Courier New" w:hint="default"/>
      </w:rPr>
    </w:lvl>
    <w:lvl w:ilvl="5" w:tplc="04190005" w:tentative="1">
      <w:start w:val="1"/>
      <w:numFmt w:val="bullet"/>
      <w:lvlText w:val=""/>
      <w:lvlJc w:val="left"/>
      <w:pPr>
        <w:ind w:left="4437" w:hanging="360"/>
      </w:pPr>
      <w:rPr>
        <w:rFonts w:ascii="Wingdings" w:hAnsi="Wingdings" w:hint="default"/>
      </w:rPr>
    </w:lvl>
    <w:lvl w:ilvl="6" w:tplc="04190001" w:tentative="1">
      <w:start w:val="1"/>
      <w:numFmt w:val="bullet"/>
      <w:lvlText w:val=""/>
      <w:lvlJc w:val="left"/>
      <w:pPr>
        <w:ind w:left="5157" w:hanging="360"/>
      </w:pPr>
      <w:rPr>
        <w:rFonts w:ascii="Symbol" w:hAnsi="Symbol" w:hint="default"/>
      </w:rPr>
    </w:lvl>
    <w:lvl w:ilvl="7" w:tplc="04190003" w:tentative="1">
      <w:start w:val="1"/>
      <w:numFmt w:val="bullet"/>
      <w:lvlText w:val="o"/>
      <w:lvlJc w:val="left"/>
      <w:pPr>
        <w:ind w:left="5877" w:hanging="360"/>
      </w:pPr>
      <w:rPr>
        <w:rFonts w:ascii="Courier New" w:hAnsi="Courier New" w:cs="Courier New" w:hint="default"/>
      </w:rPr>
    </w:lvl>
    <w:lvl w:ilvl="8" w:tplc="04190005" w:tentative="1">
      <w:start w:val="1"/>
      <w:numFmt w:val="bullet"/>
      <w:lvlText w:val=""/>
      <w:lvlJc w:val="left"/>
      <w:pPr>
        <w:ind w:left="6597" w:hanging="360"/>
      </w:pPr>
      <w:rPr>
        <w:rFonts w:ascii="Wingdings" w:hAnsi="Wingdings" w:hint="default"/>
      </w:rPr>
    </w:lvl>
  </w:abstractNum>
  <w:abstractNum w:abstractNumId="98" w15:restartNumberingAfterBreak="0">
    <w:nsid w:val="4B333734"/>
    <w:multiLevelType w:val="hybridMultilevel"/>
    <w:tmpl w:val="14D0D33E"/>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99" w15:restartNumberingAfterBreak="0">
    <w:nsid w:val="4C2279B8"/>
    <w:multiLevelType w:val="hybridMultilevel"/>
    <w:tmpl w:val="474818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0" w15:restartNumberingAfterBreak="0">
    <w:nsid w:val="4CAD5739"/>
    <w:multiLevelType w:val="hybridMultilevel"/>
    <w:tmpl w:val="928C7376"/>
    <w:lvl w:ilvl="0" w:tplc="04190001">
      <w:start w:val="1"/>
      <w:numFmt w:val="bullet"/>
      <w:lvlText w:val=""/>
      <w:lvlJc w:val="left"/>
      <w:pPr>
        <w:ind w:left="1063" w:hanging="360"/>
      </w:pPr>
      <w:rPr>
        <w:rFonts w:ascii="Symbol" w:hAnsi="Symbol" w:hint="default"/>
      </w:rPr>
    </w:lvl>
    <w:lvl w:ilvl="1" w:tplc="04190003" w:tentative="1">
      <w:start w:val="1"/>
      <w:numFmt w:val="bullet"/>
      <w:lvlText w:val="o"/>
      <w:lvlJc w:val="left"/>
      <w:pPr>
        <w:ind w:left="1783" w:hanging="360"/>
      </w:pPr>
      <w:rPr>
        <w:rFonts w:ascii="Courier New" w:hAnsi="Courier New" w:cs="Courier New" w:hint="default"/>
      </w:rPr>
    </w:lvl>
    <w:lvl w:ilvl="2" w:tplc="04190005" w:tentative="1">
      <w:start w:val="1"/>
      <w:numFmt w:val="bullet"/>
      <w:lvlText w:val=""/>
      <w:lvlJc w:val="left"/>
      <w:pPr>
        <w:ind w:left="2503" w:hanging="360"/>
      </w:pPr>
      <w:rPr>
        <w:rFonts w:ascii="Wingdings" w:hAnsi="Wingdings" w:hint="default"/>
      </w:rPr>
    </w:lvl>
    <w:lvl w:ilvl="3" w:tplc="04190001" w:tentative="1">
      <w:start w:val="1"/>
      <w:numFmt w:val="bullet"/>
      <w:lvlText w:val=""/>
      <w:lvlJc w:val="left"/>
      <w:pPr>
        <w:ind w:left="3223" w:hanging="360"/>
      </w:pPr>
      <w:rPr>
        <w:rFonts w:ascii="Symbol" w:hAnsi="Symbol" w:hint="default"/>
      </w:rPr>
    </w:lvl>
    <w:lvl w:ilvl="4" w:tplc="04190003" w:tentative="1">
      <w:start w:val="1"/>
      <w:numFmt w:val="bullet"/>
      <w:lvlText w:val="o"/>
      <w:lvlJc w:val="left"/>
      <w:pPr>
        <w:ind w:left="3943" w:hanging="360"/>
      </w:pPr>
      <w:rPr>
        <w:rFonts w:ascii="Courier New" w:hAnsi="Courier New" w:cs="Courier New" w:hint="default"/>
      </w:rPr>
    </w:lvl>
    <w:lvl w:ilvl="5" w:tplc="04190005" w:tentative="1">
      <w:start w:val="1"/>
      <w:numFmt w:val="bullet"/>
      <w:lvlText w:val=""/>
      <w:lvlJc w:val="left"/>
      <w:pPr>
        <w:ind w:left="4663" w:hanging="360"/>
      </w:pPr>
      <w:rPr>
        <w:rFonts w:ascii="Wingdings" w:hAnsi="Wingdings" w:hint="default"/>
      </w:rPr>
    </w:lvl>
    <w:lvl w:ilvl="6" w:tplc="04190001" w:tentative="1">
      <w:start w:val="1"/>
      <w:numFmt w:val="bullet"/>
      <w:lvlText w:val=""/>
      <w:lvlJc w:val="left"/>
      <w:pPr>
        <w:ind w:left="5383" w:hanging="360"/>
      </w:pPr>
      <w:rPr>
        <w:rFonts w:ascii="Symbol" w:hAnsi="Symbol" w:hint="default"/>
      </w:rPr>
    </w:lvl>
    <w:lvl w:ilvl="7" w:tplc="04190003" w:tentative="1">
      <w:start w:val="1"/>
      <w:numFmt w:val="bullet"/>
      <w:lvlText w:val="o"/>
      <w:lvlJc w:val="left"/>
      <w:pPr>
        <w:ind w:left="6103" w:hanging="360"/>
      </w:pPr>
      <w:rPr>
        <w:rFonts w:ascii="Courier New" w:hAnsi="Courier New" w:cs="Courier New" w:hint="default"/>
      </w:rPr>
    </w:lvl>
    <w:lvl w:ilvl="8" w:tplc="04190005" w:tentative="1">
      <w:start w:val="1"/>
      <w:numFmt w:val="bullet"/>
      <w:lvlText w:val=""/>
      <w:lvlJc w:val="left"/>
      <w:pPr>
        <w:ind w:left="6823" w:hanging="360"/>
      </w:pPr>
      <w:rPr>
        <w:rFonts w:ascii="Wingdings" w:hAnsi="Wingdings" w:hint="default"/>
      </w:rPr>
    </w:lvl>
  </w:abstractNum>
  <w:abstractNum w:abstractNumId="101" w15:restartNumberingAfterBreak="0">
    <w:nsid w:val="4D7E183E"/>
    <w:multiLevelType w:val="hybridMultilevel"/>
    <w:tmpl w:val="4CE2F0F4"/>
    <w:lvl w:ilvl="0" w:tplc="7514F750">
      <w:start w:val="1"/>
      <w:numFmt w:val="decimal"/>
      <w:lvlText w:val="%1."/>
      <w:lvlJc w:val="left"/>
      <w:pPr>
        <w:ind w:left="116" w:hanging="249"/>
      </w:pPr>
      <w:rPr>
        <w:rFonts w:hint="default"/>
        <w:spacing w:val="-1"/>
        <w:w w:val="119"/>
      </w:rPr>
    </w:lvl>
    <w:lvl w:ilvl="1" w:tplc="5456DFBA">
      <w:numFmt w:val="bullet"/>
      <w:lvlText w:val="•"/>
      <w:lvlJc w:val="left"/>
      <w:pPr>
        <w:ind w:left="766" w:hanging="249"/>
      </w:pPr>
      <w:rPr>
        <w:rFonts w:hint="default"/>
      </w:rPr>
    </w:lvl>
    <w:lvl w:ilvl="2" w:tplc="5FD84F8A">
      <w:numFmt w:val="bullet"/>
      <w:lvlText w:val="•"/>
      <w:lvlJc w:val="left"/>
      <w:pPr>
        <w:ind w:left="1412" w:hanging="249"/>
      </w:pPr>
      <w:rPr>
        <w:rFonts w:hint="default"/>
      </w:rPr>
    </w:lvl>
    <w:lvl w:ilvl="3" w:tplc="C9F8E6EC">
      <w:numFmt w:val="bullet"/>
      <w:lvlText w:val="•"/>
      <w:lvlJc w:val="left"/>
      <w:pPr>
        <w:ind w:left="2059" w:hanging="249"/>
      </w:pPr>
      <w:rPr>
        <w:rFonts w:hint="default"/>
      </w:rPr>
    </w:lvl>
    <w:lvl w:ilvl="4" w:tplc="6B2CEB4A">
      <w:numFmt w:val="bullet"/>
      <w:lvlText w:val="•"/>
      <w:lvlJc w:val="left"/>
      <w:pPr>
        <w:ind w:left="2705" w:hanging="249"/>
      </w:pPr>
      <w:rPr>
        <w:rFonts w:hint="default"/>
      </w:rPr>
    </w:lvl>
    <w:lvl w:ilvl="5" w:tplc="F29852B2">
      <w:numFmt w:val="bullet"/>
      <w:lvlText w:val="•"/>
      <w:lvlJc w:val="left"/>
      <w:pPr>
        <w:ind w:left="3351" w:hanging="249"/>
      </w:pPr>
      <w:rPr>
        <w:rFonts w:hint="default"/>
      </w:rPr>
    </w:lvl>
    <w:lvl w:ilvl="6" w:tplc="FB86DA92">
      <w:numFmt w:val="bullet"/>
      <w:lvlText w:val="•"/>
      <w:lvlJc w:val="left"/>
      <w:pPr>
        <w:ind w:left="3998" w:hanging="249"/>
      </w:pPr>
      <w:rPr>
        <w:rFonts w:hint="default"/>
      </w:rPr>
    </w:lvl>
    <w:lvl w:ilvl="7" w:tplc="C9C4E61E">
      <w:numFmt w:val="bullet"/>
      <w:lvlText w:val="•"/>
      <w:lvlJc w:val="left"/>
      <w:pPr>
        <w:ind w:left="4644" w:hanging="249"/>
      </w:pPr>
      <w:rPr>
        <w:rFonts w:hint="default"/>
      </w:rPr>
    </w:lvl>
    <w:lvl w:ilvl="8" w:tplc="D282743A">
      <w:numFmt w:val="bullet"/>
      <w:lvlText w:val="•"/>
      <w:lvlJc w:val="left"/>
      <w:pPr>
        <w:ind w:left="5290" w:hanging="249"/>
      </w:pPr>
      <w:rPr>
        <w:rFonts w:hint="default"/>
      </w:rPr>
    </w:lvl>
  </w:abstractNum>
  <w:abstractNum w:abstractNumId="102" w15:restartNumberingAfterBreak="0">
    <w:nsid w:val="4DC00466"/>
    <w:multiLevelType w:val="multilevel"/>
    <w:tmpl w:val="773EF76A"/>
    <w:lvl w:ilvl="0">
      <w:start w:val="3"/>
      <w:numFmt w:val="decimal"/>
      <w:lvlText w:val="%1"/>
      <w:lvlJc w:val="left"/>
      <w:pPr>
        <w:ind w:left="117" w:hanging="649"/>
      </w:pPr>
      <w:rPr>
        <w:rFonts w:hint="default"/>
      </w:rPr>
    </w:lvl>
    <w:lvl w:ilvl="1">
      <w:start w:val="5"/>
      <w:numFmt w:val="decimal"/>
      <w:lvlText w:val="%1.%2"/>
      <w:lvlJc w:val="left"/>
      <w:pPr>
        <w:ind w:left="117" w:hanging="649"/>
      </w:pPr>
      <w:rPr>
        <w:rFonts w:hint="default"/>
      </w:rPr>
    </w:lvl>
    <w:lvl w:ilvl="2">
      <w:start w:val="4"/>
      <w:numFmt w:val="decimal"/>
      <w:lvlText w:val="%1.%2.%3."/>
      <w:lvlJc w:val="left"/>
      <w:pPr>
        <w:ind w:left="117" w:hanging="649"/>
      </w:pPr>
      <w:rPr>
        <w:rFonts w:ascii="Times New Roman" w:eastAsia="Calibri" w:hAnsi="Times New Roman" w:cs="Times New Roman" w:hint="default"/>
        <w:b/>
        <w:bCs/>
        <w:i w:val="0"/>
        <w:iCs w:val="0"/>
        <w:spacing w:val="-13"/>
        <w:w w:val="106"/>
        <w:sz w:val="22"/>
        <w:szCs w:val="22"/>
      </w:rPr>
    </w:lvl>
    <w:lvl w:ilvl="3">
      <w:start w:val="1"/>
      <w:numFmt w:val="decimal"/>
      <w:lvlText w:val="%4)"/>
      <w:lvlJc w:val="left"/>
      <w:pPr>
        <w:ind w:left="343" w:hanging="142"/>
      </w:pPr>
      <w:rPr>
        <w:rFonts w:hint="default"/>
        <w:b w:val="0"/>
        <w:bCs w:val="0"/>
        <w:i w:val="0"/>
        <w:iCs w:val="0"/>
        <w:w w:val="86"/>
        <w:position w:val="1"/>
        <w:sz w:val="20"/>
        <w:szCs w:val="20"/>
      </w:rPr>
    </w:lvl>
    <w:lvl w:ilvl="4">
      <w:numFmt w:val="bullet"/>
      <w:lvlText w:val="•"/>
      <w:lvlJc w:val="left"/>
      <w:pPr>
        <w:ind w:left="2421" w:hanging="142"/>
      </w:pPr>
      <w:rPr>
        <w:rFonts w:hint="default"/>
      </w:rPr>
    </w:lvl>
    <w:lvl w:ilvl="5">
      <w:numFmt w:val="bullet"/>
      <w:lvlText w:val="•"/>
      <w:lvlJc w:val="left"/>
      <w:pPr>
        <w:ind w:left="3114" w:hanging="142"/>
      </w:pPr>
      <w:rPr>
        <w:rFonts w:hint="default"/>
      </w:rPr>
    </w:lvl>
    <w:lvl w:ilvl="6">
      <w:numFmt w:val="bullet"/>
      <w:lvlText w:val="•"/>
      <w:lvlJc w:val="left"/>
      <w:pPr>
        <w:ind w:left="3808" w:hanging="142"/>
      </w:pPr>
      <w:rPr>
        <w:rFonts w:hint="default"/>
      </w:rPr>
    </w:lvl>
    <w:lvl w:ilvl="7">
      <w:numFmt w:val="bullet"/>
      <w:lvlText w:val="•"/>
      <w:lvlJc w:val="left"/>
      <w:pPr>
        <w:ind w:left="4502" w:hanging="142"/>
      </w:pPr>
      <w:rPr>
        <w:rFonts w:hint="default"/>
      </w:rPr>
    </w:lvl>
    <w:lvl w:ilvl="8">
      <w:numFmt w:val="bullet"/>
      <w:lvlText w:val="•"/>
      <w:lvlJc w:val="left"/>
      <w:pPr>
        <w:ind w:left="5196" w:hanging="142"/>
      </w:pPr>
      <w:rPr>
        <w:rFonts w:hint="default"/>
      </w:rPr>
    </w:lvl>
  </w:abstractNum>
  <w:abstractNum w:abstractNumId="103" w15:restartNumberingAfterBreak="0">
    <w:nsid w:val="4FB2167C"/>
    <w:multiLevelType w:val="multilevel"/>
    <w:tmpl w:val="8D64970E"/>
    <w:lvl w:ilvl="0">
      <w:start w:val="1"/>
      <w:numFmt w:val="decimal"/>
      <w:lvlText w:val="%1."/>
      <w:lvlJc w:val="left"/>
      <w:pPr>
        <w:ind w:left="517" w:hanging="360"/>
      </w:pPr>
      <w:rPr>
        <w:rFonts w:hint="default"/>
      </w:rPr>
    </w:lvl>
    <w:lvl w:ilvl="1">
      <w:start w:val="1"/>
      <w:numFmt w:val="decimal"/>
      <w:isLgl/>
      <w:lvlText w:val="%1.%2."/>
      <w:lvlJc w:val="left"/>
      <w:pPr>
        <w:ind w:left="567" w:hanging="283"/>
      </w:pPr>
      <w:rPr>
        <w:rFonts w:hint="default"/>
      </w:rPr>
    </w:lvl>
    <w:lvl w:ilvl="2">
      <w:start w:val="1"/>
      <w:numFmt w:val="decimal"/>
      <w:isLgl/>
      <w:lvlText w:val="%1.%2.%3."/>
      <w:lvlJc w:val="left"/>
      <w:pPr>
        <w:ind w:left="1288" w:hanging="720"/>
      </w:pPr>
      <w:rPr>
        <w:rFonts w:hint="default"/>
      </w:rPr>
    </w:lvl>
    <w:lvl w:ilvl="3">
      <w:start w:val="1"/>
      <w:numFmt w:val="decimal"/>
      <w:lvlText w:val="%4)"/>
      <w:lvlJc w:val="left"/>
      <w:pPr>
        <w:ind w:left="1571" w:hanging="720"/>
      </w:pPr>
      <w:rPr>
        <w:rFonts w:hint="default"/>
        <w:b w:val="0"/>
        <w:i w:val="0"/>
      </w:rPr>
    </w:lvl>
    <w:lvl w:ilvl="4">
      <w:start w:val="1"/>
      <w:numFmt w:val="decimal"/>
      <w:isLgl/>
      <w:lvlText w:val="%1.%2.%3.%4.%5."/>
      <w:lvlJc w:val="left"/>
      <w:pPr>
        <w:ind w:left="1237" w:hanging="1080"/>
      </w:pPr>
      <w:rPr>
        <w:rFonts w:hint="default"/>
      </w:rPr>
    </w:lvl>
    <w:lvl w:ilvl="5">
      <w:start w:val="1"/>
      <w:numFmt w:val="decimal"/>
      <w:isLgl/>
      <w:lvlText w:val="%1.%2.%3.%4.%5.%6."/>
      <w:lvlJc w:val="left"/>
      <w:pPr>
        <w:ind w:left="1237" w:hanging="1080"/>
      </w:pPr>
      <w:rPr>
        <w:rFonts w:hint="default"/>
      </w:rPr>
    </w:lvl>
    <w:lvl w:ilvl="6">
      <w:start w:val="1"/>
      <w:numFmt w:val="decimal"/>
      <w:isLgl/>
      <w:lvlText w:val="%1.%2.%3.%4.%5.%6.%7."/>
      <w:lvlJc w:val="left"/>
      <w:pPr>
        <w:ind w:left="1597" w:hanging="1440"/>
      </w:pPr>
      <w:rPr>
        <w:rFonts w:hint="default"/>
      </w:rPr>
    </w:lvl>
    <w:lvl w:ilvl="7">
      <w:start w:val="1"/>
      <w:numFmt w:val="decimal"/>
      <w:isLgl/>
      <w:lvlText w:val="%1.%2.%3.%4.%5.%6.%7.%8."/>
      <w:lvlJc w:val="left"/>
      <w:pPr>
        <w:ind w:left="1597" w:hanging="1440"/>
      </w:pPr>
      <w:rPr>
        <w:rFonts w:hint="default"/>
      </w:rPr>
    </w:lvl>
    <w:lvl w:ilvl="8">
      <w:start w:val="1"/>
      <w:numFmt w:val="decimal"/>
      <w:isLgl/>
      <w:lvlText w:val="%1.%2.%3.%4.%5.%6.%7.%8.%9."/>
      <w:lvlJc w:val="left"/>
      <w:pPr>
        <w:ind w:left="1957" w:hanging="1800"/>
      </w:pPr>
      <w:rPr>
        <w:rFonts w:hint="default"/>
      </w:rPr>
    </w:lvl>
  </w:abstractNum>
  <w:abstractNum w:abstractNumId="104" w15:restartNumberingAfterBreak="0">
    <w:nsid w:val="4FBD5B0D"/>
    <w:multiLevelType w:val="hybridMultilevel"/>
    <w:tmpl w:val="7CFC773E"/>
    <w:lvl w:ilvl="0" w:tplc="44FE1CDC">
      <w:numFmt w:val="bullet"/>
      <w:lvlText w:val="–"/>
      <w:lvlJc w:val="left"/>
      <w:pPr>
        <w:ind w:left="1429" w:hanging="360"/>
      </w:pPr>
      <w:rPr>
        <w:rFonts w:ascii="Times New Roman" w:eastAsia="MS Mincho"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5" w15:restartNumberingAfterBreak="0">
    <w:nsid w:val="4FF117F5"/>
    <w:multiLevelType w:val="hybridMultilevel"/>
    <w:tmpl w:val="A22E59AC"/>
    <w:lvl w:ilvl="0" w:tplc="542A3C86">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6" w15:restartNumberingAfterBreak="0">
    <w:nsid w:val="521C32A2"/>
    <w:multiLevelType w:val="hybridMultilevel"/>
    <w:tmpl w:val="8180A568"/>
    <w:lvl w:ilvl="0" w:tplc="896C54D4">
      <w:start w:val="1"/>
      <w:numFmt w:val="bullet"/>
      <w:lvlText w:val="–"/>
      <w:lvlJc w:val="left"/>
      <w:pPr>
        <w:ind w:left="0"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07" w15:restartNumberingAfterBreak="0">
    <w:nsid w:val="547B40DE"/>
    <w:multiLevelType w:val="multilevel"/>
    <w:tmpl w:val="A8CE79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15:restartNumberingAfterBreak="0">
    <w:nsid w:val="555314EC"/>
    <w:multiLevelType w:val="hybridMultilevel"/>
    <w:tmpl w:val="2A2A0520"/>
    <w:lvl w:ilvl="0" w:tplc="A5DC6A6A">
      <w:start w:val="1"/>
      <w:numFmt w:val="decimal"/>
      <w:lvlText w:val="%1."/>
      <w:lvlJc w:val="left"/>
      <w:pPr>
        <w:ind w:left="720" w:hanging="360"/>
      </w:pPr>
      <w:rPr>
        <w:sz w:val="28"/>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9" w15:restartNumberingAfterBreak="0">
    <w:nsid w:val="57B92EFF"/>
    <w:multiLevelType w:val="multilevel"/>
    <w:tmpl w:val="8D64970E"/>
    <w:lvl w:ilvl="0">
      <w:start w:val="1"/>
      <w:numFmt w:val="decimal"/>
      <w:lvlText w:val="%1."/>
      <w:lvlJc w:val="left"/>
      <w:pPr>
        <w:ind w:left="517" w:hanging="360"/>
      </w:pPr>
      <w:rPr>
        <w:rFonts w:hint="default"/>
      </w:rPr>
    </w:lvl>
    <w:lvl w:ilvl="1">
      <w:start w:val="1"/>
      <w:numFmt w:val="decimal"/>
      <w:isLgl/>
      <w:lvlText w:val="%1.%2."/>
      <w:lvlJc w:val="left"/>
      <w:pPr>
        <w:ind w:left="567" w:hanging="283"/>
      </w:pPr>
      <w:rPr>
        <w:rFonts w:hint="default"/>
      </w:rPr>
    </w:lvl>
    <w:lvl w:ilvl="2">
      <w:start w:val="1"/>
      <w:numFmt w:val="decimal"/>
      <w:isLgl/>
      <w:lvlText w:val="%1.%2.%3."/>
      <w:lvlJc w:val="left"/>
      <w:pPr>
        <w:ind w:left="1288" w:hanging="720"/>
      </w:pPr>
      <w:rPr>
        <w:rFonts w:hint="default"/>
      </w:rPr>
    </w:lvl>
    <w:lvl w:ilvl="3">
      <w:start w:val="1"/>
      <w:numFmt w:val="decimal"/>
      <w:lvlText w:val="%4)"/>
      <w:lvlJc w:val="left"/>
      <w:pPr>
        <w:ind w:left="1571" w:hanging="720"/>
      </w:pPr>
      <w:rPr>
        <w:rFonts w:hint="default"/>
        <w:b w:val="0"/>
        <w:i w:val="0"/>
      </w:rPr>
    </w:lvl>
    <w:lvl w:ilvl="4">
      <w:start w:val="1"/>
      <w:numFmt w:val="decimal"/>
      <w:isLgl/>
      <w:lvlText w:val="%1.%2.%3.%4.%5."/>
      <w:lvlJc w:val="left"/>
      <w:pPr>
        <w:ind w:left="1237" w:hanging="1080"/>
      </w:pPr>
      <w:rPr>
        <w:rFonts w:hint="default"/>
      </w:rPr>
    </w:lvl>
    <w:lvl w:ilvl="5">
      <w:start w:val="1"/>
      <w:numFmt w:val="decimal"/>
      <w:isLgl/>
      <w:lvlText w:val="%1.%2.%3.%4.%5.%6."/>
      <w:lvlJc w:val="left"/>
      <w:pPr>
        <w:ind w:left="1237" w:hanging="1080"/>
      </w:pPr>
      <w:rPr>
        <w:rFonts w:hint="default"/>
      </w:rPr>
    </w:lvl>
    <w:lvl w:ilvl="6">
      <w:start w:val="1"/>
      <w:numFmt w:val="decimal"/>
      <w:isLgl/>
      <w:lvlText w:val="%1.%2.%3.%4.%5.%6.%7."/>
      <w:lvlJc w:val="left"/>
      <w:pPr>
        <w:ind w:left="1597" w:hanging="1440"/>
      </w:pPr>
      <w:rPr>
        <w:rFonts w:hint="default"/>
      </w:rPr>
    </w:lvl>
    <w:lvl w:ilvl="7">
      <w:start w:val="1"/>
      <w:numFmt w:val="decimal"/>
      <w:isLgl/>
      <w:lvlText w:val="%1.%2.%3.%4.%5.%6.%7.%8."/>
      <w:lvlJc w:val="left"/>
      <w:pPr>
        <w:ind w:left="1597" w:hanging="1440"/>
      </w:pPr>
      <w:rPr>
        <w:rFonts w:hint="default"/>
      </w:rPr>
    </w:lvl>
    <w:lvl w:ilvl="8">
      <w:start w:val="1"/>
      <w:numFmt w:val="decimal"/>
      <w:isLgl/>
      <w:lvlText w:val="%1.%2.%3.%4.%5.%6.%7.%8.%9."/>
      <w:lvlJc w:val="left"/>
      <w:pPr>
        <w:ind w:left="1957" w:hanging="1800"/>
      </w:pPr>
      <w:rPr>
        <w:rFonts w:hint="default"/>
      </w:rPr>
    </w:lvl>
  </w:abstractNum>
  <w:abstractNum w:abstractNumId="110" w15:restartNumberingAfterBreak="0">
    <w:nsid w:val="58173167"/>
    <w:multiLevelType w:val="hybridMultilevel"/>
    <w:tmpl w:val="ED462E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1" w15:restartNumberingAfterBreak="0">
    <w:nsid w:val="583363C5"/>
    <w:multiLevelType w:val="multilevel"/>
    <w:tmpl w:val="8D64970E"/>
    <w:lvl w:ilvl="0">
      <w:start w:val="1"/>
      <w:numFmt w:val="decimal"/>
      <w:lvlText w:val="%1."/>
      <w:lvlJc w:val="left"/>
      <w:pPr>
        <w:ind w:left="517" w:hanging="360"/>
      </w:pPr>
      <w:rPr>
        <w:rFonts w:hint="default"/>
      </w:rPr>
    </w:lvl>
    <w:lvl w:ilvl="1">
      <w:start w:val="1"/>
      <w:numFmt w:val="decimal"/>
      <w:isLgl/>
      <w:lvlText w:val="%1.%2."/>
      <w:lvlJc w:val="left"/>
      <w:pPr>
        <w:ind w:left="567" w:hanging="283"/>
      </w:pPr>
      <w:rPr>
        <w:rFonts w:hint="default"/>
      </w:rPr>
    </w:lvl>
    <w:lvl w:ilvl="2">
      <w:start w:val="1"/>
      <w:numFmt w:val="decimal"/>
      <w:isLgl/>
      <w:lvlText w:val="%1.%2.%3."/>
      <w:lvlJc w:val="left"/>
      <w:pPr>
        <w:ind w:left="1288" w:hanging="720"/>
      </w:pPr>
      <w:rPr>
        <w:rFonts w:hint="default"/>
      </w:rPr>
    </w:lvl>
    <w:lvl w:ilvl="3">
      <w:start w:val="1"/>
      <w:numFmt w:val="decimal"/>
      <w:lvlText w:val="%4)"/>
      <w:lvlJc w:val="left"/>
      <w:pPr>
        <w:ind w:left="1571" w:hanging="720"/>
      </w:pPr>
      <w:rPr>
        <w:rFonts w:hint="default"/>
        <w:b w:val="0"/>
        <w:i w:val="0"/>
      </w:rPr>
    </w:lvl>
    <w:lvl w:ilvl="4">
      <w:start w:val="1"/>
      <w:numFmt w:val="decimal"/>
      <w:isLgl/>
      <w:lvlText w:val="%1.%2.%3.%4.%5."/>
      <w:lvlJc w:val="left"/>
      <w:pPr>
        <w:ind w:left="1237" w:hanging="1080"/>
      </w:pPr>
      <w:rPr>
        <w:rFonts w:hint="default"/>
      </w:rPr>
    </w:lvl>
    <w:lvl w:ilvl="5">
      <w:start w:val="1"/>
      <w:numFmt w:val="decimal"/>
      <w:isLgl/>
      <w:lvlText w:val="%1.%2.%3.%4.%5.%6."/>
      <w:lvlJc w:val="left"/>
      <w:pPr>
        <w:ind w:left="1237" w:hanging="1080"/>
      </w:pPr>
      <w:rPr>
        <w:rFonts w:hint="default"/>
      </w:rPr>
    </w:lvl>
    <w:lvl w:ilvl="6">
      <w:start w:val="1"/>
      <w:numFmt w:val="decimal"/>
      <w:isLgl/>
      <w:lvlText w:val="%1.%2.%3.%4.%5.%6.%7."/>
      <w:lvlJc w:val="left"/>
      <w:pPr>
        <w:ind w:left="1597" w:hanging="1440"/>
      </w:pPr>
      <w:rPr>
        <w:rFonts w:hint="default"/>
      </w:rPr>
    </w:lvl>
    <w:lvl w:ilvl="7">
      <w:start w:val="1"/>
      <w:numFmt w:val="decimal"/>
      <w:isLgl/>
      <w:lvlText w:val="%1.%2.%3.%4.%5.%6.%7.%8."/>
      <w:lvlJc w:val="left"/>
      <w:pPr>
        <w:ind w:left="1597" w:hanging="1440"/>
      </w:pPr>
      <w:rPr>
        <w:rFonts w:hint="default"/>
      </w:rPr>
    </w:lvl>
    <w:lvl w:ilvl="8">
      <w:start w:val="1"/>
      <w:numFmt w:val="decimal"/>
      <w:isLgl/>
      <w:lvlText w:val="%1.%2.%3.%4.%5.%6.%7.%8.%9."/>
      <w:lvlJc w:val="left"/>
      <w:pPr>
        <w:ind w:left="1957" w:hanging="1800"/>
      </w:pPr>
      <w:rPr>
        <w:rFonts w:hint="default"/>
      </w:rPr>
    </w:lvl>
  </w:abstractNum>
  <w:abstractNum w:abstractNumId="112" w15:restartNumberingAfterBreak="0">
    <w:nsid w:val="583408F5"/>
    <w:multiLevelType w:val="hybridMultilevel"/>
    <w:tmpl w:val="B394C30E"/>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13" w15:restartNumberingAfterBreak="0">
    <w:nsid w:val="5A5E7F75"/>
    <w:multiLevelType w:val="hybridMultilevel"/>
    <w:tmpl w:val="073283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4" w15:restartNumberingAfterBreak="0">
    <w:nsid w:val="5AAE1130"/>
    <w:multiLevelType w:val="hybridMultilevel"/>
    <w:tmpl w:val="498C085C"/>
    <w:lvl w:ilvl="0" w:tplc="0574B072">
      <w:start w:val="1"/>
      <w:numFmt w:val="bullet"/>
      <w:lvlText w:val="–"/>
      <w:lvlJc w:val="left"/>
      <w:pPr>
        <w:ind w:left="0" w:firstLine="68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5AE422A2"/>
    <w:multiLevelType w:val="hybridMultilevel"/>
    <w:tmpl w:val="8B1670DC"/>
    <w:lvl w:ilvl="0" w:tplc="04190001">
      <w:start w:val="1"/>
      <w:numFmt w:val="bullet"/>
      <w:lvlText w:val=""/>
      <w:lvlJc w:val="left"/>
      <w:pPr>
        <w:ind w:left="1063" w:hanging="360"/>
      </w:pPr>
      <w:rPr>
        <w:rFonts w:ascii="Symbol" w:hAnsi="Symbol" w:hint="default"/>
      </w:rPr>
    </w:lvl>
    <w:lvl w:ilvl="1" w:tplc="04190003" w:tentative="1">
      <w:start w:val="1"/>
      <w:numFmt w:val="bullet"/>
      <w:lvlText w:val="o"/>
      <w:lvlJc w:val="left"/>
      <w:pPr>
        <w:ind w:left="1783" w:hanging="360"/>
      </w:pPr>
      <w:rPr>
        <w:rFonts w:ascii="Courier New" w:hAnsi="Courier New" w:cs="Courier New" w:hint="default"/>
      </w:rPr>
    </w:lvl>
    <w:lvl w:ilvl="2" w:tplc="04190005" w:tentative="1">
      <w:start w:val="1"/>
      <w:numFmt w:val="bullet"/>
      <w:lvlText w:val=""/>
      <w:lvlJc w:val="left"/>
      <w:pPr>
        <w:ind w:left="2503" w:hanging="360"/>
      </w:pPr>
      <w:rPr>
        <w:rFonts w:ascii="Wingdings" w:hAnsi="Wingdings" w:hint="default"/>
      </w:rPr>
    </w:lvl>
    <w:lvl w:ilvl="3" w:tplc="04190001" w:tentative="1">
      <w:start w:val="1"/>
      <w:numFmt w:val="bullet"/>
      <w:lvlText w:val=""/>
      <w:lvlJc w:val="left"/>
      <w:pPr>
        <w:ind w:left="3223" w:hanging="360"/>
      </w:pPr>
      <w:rPr>
        <w:rFonts w:ascii="Symbol" w:hAnsi="Symbol" w:hint="default"/>
      </w:rPr>
    </w:lvl>
    <w:lvl w:ilvl="4" w:tplc="04190003" w:tentative="1">
      <w:start w:val="1"/>
      <w:numFmt w:val="bullet"/>
      <w:lvlText w:val="o"/>
      <w:lvlJc w:val="left"/>
      <w:pPr>
        <w:ind w:left="3943" w:hanging="360"/>
      </w:pPr>
      <w:rPr>
        <w:rFonts w:ascii="Courier New" w:hAnsi="Courier New" w:cs="Courier New" w:hint="default"/>
      </w:rPr>
    </w:lvl>
    <w:lvl w:ilvl="5" w:tplc="04190005" w:tentative="1">
      <w:start w:val="1"/>
      <w:numFmt w:val="bullet"/>
      <w:lvlText w:val=""/>
      <w:lvlJc w:val="left"/>
      <w:pPr>
        <w:ind w:left="4663" w:hanging="360"/>
      </w:pPr>
      <w:rPr>
        <w:rFonts w:ascii="Wingdings" w:hAnsi="Wingdings" w:hint="default"/>
      </w:rPr>
    </w:lvl>
    <w:lvl w:ilvl="6" w:tplc="04190001" w:tentative="1">
      <w:start w:val="1"/>
      <w:numFmt w:val="bullet"/>
      <w:lvlText w:val=""/>
      <w:lvlJc w:val="left"/>
      <w:pPr>
        <w:ind w:left="5383" w:hanging="360"/>
      </w:pPr>
      <w:rPr>
        <w:rFonts w:ascii="Symbol" w:hAnsi="Symbol" w:hint="default"/>
      </w:rPr>
    </w:lvl>
    <w:lvl w:ilvl="7" w:tplc="04190003" w:tentative="1">
      <w:start w:val="1"/>
      <w:numFmt w:val="bullet"/>
      <w:lvlText w:val="o"/>
      <w:lvlJc w:val="left"/>
      <w:pPr>
        <w:ind w:left="6103" w:hanging="360"/>
      </w:pPr>
      <w:rPr>
        <w:rFonts w:ascii="Courier New" w:hAnsi="Courier New" w:cs="Courier New" w:hint="default"/>
      </w:rPr>
    </w:lvl>
    <w:lvl w:ilvl="8" w:tplc="04190005" w:tentative="1">
      <w:start w:val="1"/>
      <w:numFmt w:val="bullet"/>
      <w:lvlText w:val=""/>
      <w:lvlJc w:val="left"/>
      <w:pPr>
        <w:ind w:left="6823" w:hanging="360"/>
      </w:pPr>
      <w:rPr>
        <w:rFonts w:ascii="Wingdings" w:hAnsi="Wingdings" w:hint="default"/>
      </w:rPr>
    </w:lvl>
  </w:abstractNum>
  <w:abstractNum w:abstractNumId="116" w15:restartNumberingAfterBreak="0">
    <w:nsid w:val="5CF612E1"/>
    <w:multiLevelType w:val="hybridMultilevel"/>
    <w:tmpl w:val="EF6CA4C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7" w15:restartNumberingAfterBreak="0">
    <w:nsid w:val="5D0962E2"/>
    <w:multiLevelType w:val="multilevel"/>
    <w:tmpl w:val="7BB2D67E"/>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18" w15:restartNumberingAfterBreak="0">
    <w:nsid w:val="5D3C005D"/>
    <w:multiLevelType w:val="hybridMultilevel"/>
    <w:tmpl w:val="4808CA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9" w15:restartNumberingAfterBreak="0">
    <w:nsid w:val="5F1459CD"/>
    <w:multiLevelType w:val="hybridMultilevel"/>
    <w:tmpl w:val="BB648840"/>
    <w:lvl w:ilvl="0" w:tplc="B02E6EF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20" w15:restartNumberingAfterBreak="0">
    <w:nsid w:val="5FB567FB"/>
    <w:multiLevelType w:val="hybridMultilevel"/>
    <w:tmpl w:val="B746AB7A"/>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21" w15:restartNumberingAfterBreak="0">
    <w:nsid w:val="60FE4DDB"/>
    <w:multiLevelType w:val="hybridMultilevel"/>
    <w:tmpl w:val="88CA1EE0"/>
    <w:lvl w:ilvl="0" w:tplc="6D8C3704">
      <w:start w:val="1"/>
      <w:numFmt w:val="bullet"/>
      <w:lvlText w:val="‒"/>
      <w:lvlJc w:val="left"/>
      <w:pPr>
        <w:ind w:left="1429" w:hanging="360"/>
      </w:pPr>
      <w:rPr>
        <w:rFonts w:ascii="Times New Roman" w:hAnsi="Times New Roman" w:cs="Times New Roman"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22" w15:restartNumberingAfterBreak="0">
    <w:nsid w:val="62192CEA"/>
    <w:multiLevelType w:val="hybridMultilevel"/>
    <w:tmpl w:val="A8E26304"/>
    <w:lvl w:ilvl="0" w:tplc="44FE1CDC">
      <w:numFmt w:val="bullet"/>
      <w:lvlText w:val="–"/>
      <w:lvlJc w:val="left"/>
      <w:pPr>
        <w:ind w:left="1230" w:hanging="360"/>
      </w:pPr>
      <w:rPr>
        <w:rFonts w:ascii="Times New Roman" w:eastAsia="MS Mincho" w:hAnsi="Times New Roman"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123" w15:restartNumberingAfterBreak="0">
    <w:nsid w:val="62EA6436"/>
    <w:multiLevelType w:val="hybridMultilevel"/>
    <w:tmpl w:val="BF001CF4"/>
    <w:lvl w:ilvl="0" w:tplc="04190001">
      <w:start w:val="1"/>
      <w:numFmt w:val="bullet"/>
      <w:lvlText w:val=""/>
      <w:lvlJc w:val="left"/>
      <w:pPr>
        <w:ind w:left="1063" w:hanging="360"/>
      </w:pPr>
      <w:rPr>
        <w:rFonts w:ascii="Symbol" w:hAnsi="Symbol" w:hint="default"/>
      </w:rPr>
    </w:lvl>
    <w:lvl w:ilvl="1" w:tplc="04190003" w:tentative="1">
      <w:start w:val="1"/>
      <w:numFmt w:val="bullet"/>
      <w:lvlText w:val="o"/>
      <w:lvlJc w:val="left"/>
      <w:pPr>
        <w:ind w:left="1783" w:hanging="360"/>
      </w:pPr>
      <w:rPr>
        <w:rFonts w:ascii="Courier New" w:hAnsi="Courier New" w:cs="Courier New" w:hint="default"/>
      </w:rPr>
    </w:lvl>
    <w:lvl w:ilvl="2" w:tplc="04190005" w:tentative="1">
      <w:start w:val="1"/>
      <w:numFmt w:val="bullet"/>
      <w:lvlText w:val=""/>
      <w:lvlJc w:val="left"/>
      <w:pPr>
        <w:ind w:left="2503" w:hanging="360"/>
      </w:pPr>
      <w:rPr>
        <w:rFonts w:ascii="Wingdings" w:hAnsi="Wingdings" w:hint="default"/>
      </w:rPr>
    </w:lvl>
    <w:lvl w:ilvl="3" w:tplc="04190001" w:tentative="1">
      <w:start w:val="1"/>
      <w:numFmt w:val="bullet"/>
      <w:lvlText w:val=""/>
      <w:lvlJc w:val="left"/>
      <w:pPr>
        <w:ind w:left="3223" w:hanging="360"/>
      </w:pPr>
      <w:rPr>
        <w:rFonts w:ascii="Symbol" w:hAnsi="Symbol" w:hint="default"/>
      </w:rPr>
    </w:lvl>
    <w:lvl w:ilvl="4" w:tplc="04190003" w:tentative="1">
      <w:start w:val="1"/>
      <w:numFmt w:val="bullet"/>
      <w:lvlText w:val="o"/>
      <w:lvlJc w:val="left"/>
      <w:pPr>
        <w:ind w:left="3943" w:hanging="360"/>
      </w:pPr>
      <w:rPr>
        <w:rFonts w:ascii="Courier New" w:hAnsi="Courier New" w:cs="Courier New" w:hint="default"/>
      </w:rPr>
    </w:lvl>
    <w:lvl w:ilvl="5" w:tplc="04190005" w:tentative="1">
      <w:start w:val="1"/>
      <w:numFmt w:val="bullet"/>
      <w:lvlText w:val=""/>
      <w:lvlJc w:val="left"/>
      <w:pPr>
        <w:ind w:left="4663" w:hanging="360"/>
      </w:pPr>
      <w:rPr>
        <w:rFonts w:ascii="Wingdings" w:hAnsi="Wingdings" w:hint="default"/>
      </w:rPr>
    </w:lvl>
    <w:lvl w:ilvl="6" w:tplc="04190001" w:tentative="1">
      <w:start w:val="1"/>
      <w:numFmt w:val="bullet"/>
      <w:lvlText w:val=""/>
      <w:lvlJc w:val="left"/>
      <w:pPr>
        <w:ind w:left="5383" w:hanging="360"/>
      </w:pPr>
      <w:rPr>
        <w:rFonts w:ascii="Symbol" w:hAnsi="Symbol" w:hint="default"/>
      </w:rPr>
    </w:lvl>
    <w:lvl w:ilvl="7" w:tplc="04190003" w:tentative="1">
      <w:start w:val="1"/>
      <w:numFmt w:val="bullet"/>
      <w:lvlText w:val="o"/>
      <w:lvlJc w:val="left"/>
      <w:pPr>
        <w:ind w:left="6103" w:hanging="360"/>
      </w:pPr>
      <w:rPr>
        <w:rFonts w:ascii="Courier New" w:hAnsi="Courier New" w:cs="Courier New" w:hint="default"/>
      </w:rPr>
    </w:lvl>
    <w:lvl w:ilvl="8" w:tplc="04190005" w:tentative="1">
      <w:start w:val="1"/>
      <w:numFmt w:val="bullet"/>
      <w:lvlText w:val=""/>
      <w:lvlJc w:val="left"/>
      <w:pPr>
        <w:ind w:left="6823" w:hanging="360"/>
      </w:pPr>
      <w:rPr>
        <w:rFonts w:ascii="Wingdings" w:hAnsi="Wingdings" w:hint="default"/>
      </w:rPr>
    </w:lvl>
  </w:abstractNum>
  <w:abstractNum w:abstractNumId="124" w15:restartNumberingAfterBreak="0">
    <w:nsid w:val="63285499"/>
    <w:multiLevelType w:val="multilevel"/>
    <w:tmpl w:val="374E2C02"/>
    <w:lvl w:ilvl="0">
      <w:start w:val="3"/>
      <w:numFmt w:val="decimal"/>
      <w:lvlText w:val="%1"/>
      <w:lvlJc w:val="left"/>
      <w:pPr>
        <w:ind w:left="117" w:hanging="649"/>
      </w:pPr>
      <w:rPr>
        <w:rFonts w:hint="default"/>
      </w:rPr>
    </w:lvl>
    <w:lvl w:ilvl="1">
      <w:start w:val="5"/>
      <w:numFmt w:val="decimal"/>
      <w:lvlText w:val="%1.%2"/>
      <w:lvlJc w:val="left"/>
      <w:pPr>
        <w:ind w:left="117" w:hanging="649"/>
      </w:pPr>
      <w:rPr>
        <w:rFonts w:hint="default"/>
      </w:rPr>
    </w:lvl>
    <w:lvl w:ilvl="2">
      <w:start w:val="4"/>
      <w:numFmt w:val="decimal"/>
      <w:lvlText w:val="%1.%2.%3."/>
      <w:lvlJc w:val="left"/>
      <w:pPr>
        <w:ind w:left="117" w:hanging="649"/>
      </w:pPr>
      <w:rPr>
        <w:rFonts w:ascii="Times New Roman" w:eastAsia="Calibri" w:hAnsi="Times New Roman" w:cs="Times New Roman" w:hint="default"/>
        <w:b/>
        <w:bCs/>
        <w:i w:val="0"/>
        <w:iCs w:val="0"/>
        <w:spacing w:val="-13"/>
        <w:w w:val="106"/>
        <w:sz w:val="22"/>
        <w:szCs w:val="22"/>
      </w:rPr>
    </w:lvl>
    <w:lvl w:ilvl="3">
      <w:start w:val="1"/>
      <w:numFmt w:val="decimal"/>
      <w:lvlText w:val="%4)"/>
      <w:lvlJc w:val="left"/>
      <w:pPr>
        <w:ind w:left="343" w:hanging="142"/>
      </w:pPr>
      <w:rPr>
        <w:rFonts w:hint="default"/>
        <w:b w:val="0"/>
        <w:bCs w:val="0"/>
        <w:i w:val="0"/>
        <w:iCs w:val="0"/>
        <w:w w:val="86"/>
        <w:position w:val="1"/>
        <w:sz w:val="20"/>
        <w:szCs w:val="20"/>
      </w:rPr>
    </w:lvl>
    <w:lvl w:ilvl="4">
      <w:numFmt w:val="bullet"/>
      <w:lvlText w:val="•"/>
      <w:lvlJc w:val="left"/>
      <w:pPr>
        <w:ind w:left="2421" w:hanging="142"/>
      </w:pPr>
      <w:rPr>
        <w:rFonts w:hint="default"/>
      </w:rPr>
    </w:lvl>
    <w:lvl w:ilvl="5">
      <w:numFmt w:val="bullet"/>
      <w:lvlText w:val="•"/>
      <w:lvlJc w:val="left"/>
      <w:pPr>
        <w:ind w:left="3114" w:hanging="142"/>
      </w:pPr>
      <w:rPr>
        <w:rFonts w:hint="default"/>
      </w:rPr>
    </w:lvl>
    <w:lvl w:ilvl="6">
      <w:numFmt w:val="bullet"/>
      <w:lvlText w:val="•"/>
      <w:lvlJc w:val="left"/>
      <w:pPr>
        <w:ind w:left="3808" w:hanging="142"/>
      </w:pPr>
      <w:rPr>
        <w:rFonts w:hint="default"/>
      </w:rPr>
    </w:lvl>
    <w:lvl w:ilvl="7">
      <w:numFmt w:val="bullet"/>
      <w:lvlText w:val="•"/>
      <w:lvlJc w:val="left"/>
      <w:pPr>
        <w:ind w:left="4502" w:hanging="142"/>
      </w:pPr>
      <w:rPr>
        <w:rFonts w:hint="default"/>
      </w:rPr>
    </w:lvl>
    <w:lvl w:ilvl="8">
      <w:numFmt w:val="bullet"/>
      <w:lvlText w:val="•"/>
      <w:lvlJc w:val="left"/>
      <w:pPr>
        <w:ind w:left="5196" w:hanging="142"/>
      </w:pPr>
      <w:rPr>
        <w:rFonts w:hint="default"/>
      </w:rPr>
    </w:lvl>
  </w:abstractNum>
  <w:abstractNum w:abstractNumId="125" w15:restartNumberingAfterBreak="0">
    <w:nsid w:val="638D5875"/>
    <w:multiLevelType w:val="hybridMultilevel"/>
    <w:tmpl w:val="B62EB5D8"/>
    <w:lvl w:ilvl="0" w:tplc="B02E6EF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26" w15:restartNumberingAfterBreak="0">
    <w:nsid w:val="64DA4C8A"/>
    <w:multiLevelType w:val="hybridMultilevel"/>
    <w:tmpl w:val="317EF6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7" w15:restartNumberingAfterBreak="0">
    <w:nsid w:val="664E054E"/>
    <w:multiLevelType w:val="multilevel"/>
    <w:tmpl w:val="D1F6621C"/>
    <w:styleLink w:val="2"/>
    <w:lvl w:ilvl="0">
      <w:start w:val="1"/>
      <w:numFmt w:val="decimal"/>
      <w:lvlText w:val="%1"/>
      <w:lvlJc w:val="left"/>
      <w:pPr>
        <w:ind w:left="351" w:hanging="194"/>
      </w:pPr>
      <w:rPr>
        <w:rFonts w:ascii="Trebuchet MS" w:eastAsia="Trebuchet MS" w:hAnsi="Trebuchet MS" w:cs="Trebuchet MS" w:hint="default"/>
        <w:b w:val="0"/>
        <w:bCs w:val="0"/>
        <w:i w:val="0"/>
        <w:iCs w:val="0"/>
        <w:color w:val="231F20"/>
        <w:w w:val="98"/>
        <w:sz w:val="22"/>
        <w:szCs w:val="22"/>
        <w:lang w:val="ru-RU"/>
      </w:rPr>
    </w:lvl>
    <w:lvl w:ilvl="1">
      <w:numFmt w:val="bullet"/>
      <w:lvlText w:val="—"/>
      <w:lvlJc w:val="left"/>
      <w:pPr>
        <w:ind w:left="157" w:hanging="341"/>
      </w:pPr>
      <w:rPr>
        <w:rFonts w:ascii="Bookman Old Style" w:eastAsia="Bookman Old Style" w:hAnsi="Bookman Old Style" w:cs="Bookman Old Style" w:hint="default"/>
        <w:b w:val="0"/>
        <w:bCs w:val="0"/>
        <w:i w:val="0"/>
        <w:iCs w:val="0"/>
        <w:color w:val="231F20"/>
        <w:w w:val="108"/>
        <w:sz w:val="20"/>
        <w:szCs w:val="20"/>
      </w:rPr>
    </w:lvl>
    <w:lvl w:ilvl="2">
      <w:numFmt w:val="bullet"/>
      <w:lvlText w:val="•"/>
      <w:lvlJc w:val="left"/>
      <w:pPr>
        <w:ind w:left="1060" w:hanging="341"/>
      </w:pPr>
      <w:rPr>
        <w:rFonts w:hint="default"/>
      </w:rPr>
    </w:lvl>
    <w:lvl w:ilvl="3">
      <w:numFmt w:val="bullet"/>
      <w:lvlText w:val="•"/>
      <w:lvlJc w:val="left"/>
      <w:pPr>
        <w:ind w:left="1760" w:hanging="341"/>
      </w:pPr>
      <w:rPr>
        <w:rFonts w:hint="default"/>
      </w:rPr>
    </w:lvl>
    <w:lvl w:ilvl="4">
      <w:numFmt w:val="bullet"/>
      <w:lvlText w:val="•"/>
      <w:lvlJc w:val="left"/>
      <w:pPr>
        <w:ind w:left="2461" w:hanging="341"/>
      </w:pPr>
      <w:rPr>
        <w:rFonts w:hint="default"/>
      </w:rPr>
    </w:lvl>
    <w:lvl w:ilvl="5">
      <w:numFmt w:val="bullet"/>
      <w:lvlText w:val="•"/>
      <w:lvlJc w:val="left"/>
      <w:pPr>
        <w:ind w:left="3161" w:hanging="341"/>
      </w:pPr>
      <w:rPr>
        <w:rFonts w:hint="default"/>
      </w:rPr>
    </w:lvl>
    <w:lvl w:ilvl="6">
      <w:numFmt w:val="bullet"/>
      <w:lvlText w:val="•"/>
      <w:lvlJc w:val="left"/>
      <w:pPr>
        <w:ind w:left="3862" w:hanging="341"/>
      </w:pPr>
      <w:rPr>
        <w:rFonts w:hint="default"/>
      </w:rPr>
    </w:lvl>
    <w:lvl w:ilvl="7">
      <w:numFmt w:val="bullet"/>
      <w:lvlText w:val="•"/>
      <w:lvlJc w:val="left"/>
      <w:pPr>
        <w:ind w:left="4562" w:hanging="341"/>
      </w:pPr>
      <w:rPr>
        <w:rFonts w:hint="default"/>
      </w:rPr>
    </w:lvl>
    <w:lvl w:ilvl="8">
      <w:numFmt w:val="bullet"/>
      <w:lvlText w:val="•"/>
      <w:lvlJc w:val="left"/>
      <w:pPr>
        <w:ind w:left="5262" w:hanging="341"/>
      </w:pPr>
      <w:rPr>
        <w:rFonts w:hint="default"/>
      </w:rPr>
    </w:lvl>
  </w:abstractNum>
  <w:abstractNum w:abstractNumId="128" w15:restartNumberingAfterBreak="0">
    <w:nsid w:val="66662357"/>
    <w:multiLevelType w:val="hybridMultilevel"/>
    <w:tmpl w:val="AEFA25EE"/>
    <w:lvl w:ilvl="0" w:tplc="6F8CC35C">
      <w:start w:val="1"/>
      <w:numFmt w:val="bullet"/>
      <w:lvlText w:val=""/>
      <w:lvlJc w:val="left"/>
      <w:pPr>
        <w:ind w:left="1230" w:hanging="360"/>
      </w:pPr>
      <w:rPr>
        <w:rFonts w:ascii="Symbol" w:hAnsi="Symbol" w:hint="default"/>
        <w:color w:val="auto"/>
      </w:rPr>
    </w:lvl>
    <w:lvl w:ilvl="1" w:tplc="04090003" w:tentative="1">
      <w:start w:val="1"/>
      <w:numFmt w:val="bullet"/>
      <w:lvlText w:val="o"/>
      <w:lvlJc w:val="left"/>
      <w:pPr>
        <w:ind w:left="1950" w:hanging="360"/>
      </w:pPr>
      <w:rPr>
        <w:rFonts w:ascii="Courier New" w:hAnsi="Courier New" w:hint="default"/>
      </w:rPr>
    </w:lvl>
    <w:lvl w:ilvl="2" w:tplc="04090005" w:tentative="1">
      <w:start w:val="1"/>
      <w:numFmt w:val="bullet"/>
      <w:lvlText w:val=""/>
      <w:lvlJc w:val="left"/>
      <w:pPr>
        <w:ind w:left="2670" w:hanging="360"/>
      </w:pPr>
      <w:rPr>
        <w:rFonts w:ascii="Wingdings" w:hAnsi="Wingdings" w:hint="default"/>
      </w:rPr>
    </w:lvl>
    <w:lvl w:ilvl="3" w:tplc="04090001" w:tentative="1">
      <w:start w:val="1"/>
      <w:numFmt w:val="bullet"/>
      <w:lvlText w:val=""/>
      <w:lvlJc w:val="left"/>
      <w:pPr>
        <w:ind w:left="3390" w:hanging="360"/>
      </w:pPr>
      <w:rPr>
        <w:rFonts w:ascii="Symbol" w:hAnsi="Symbol" w:hint="default"/>
      </w:rPr>
    </w:lvl>
    <w:lvl w:ilvl="4" w:tplc="04090003" w:tentative="1">
      <w:start w:val="1"/>
      <w:numFmt w:val="bullet"/>
      <w:lvlText w:val="o"/>
      <w:lvlJc w:val="left"/>
      <w:pPr>
        <w:ind w:left="4110" w:hanging="360"/>
      </w:pPr>
      <w:rPr>
        <w:rFonts w:ascii="Courier New" w:hAnsi="Courier New" w:hint="default"/>
      </w:rPr>
    </w:lvl>
    <w:lvl w:ilvl="5" w:tplc="04090005" w:tentative="1">
      <w:start w:val="1"/>
      <w:numFmt w:val="bullet"/>
      <w:lvlText w:val=""/>
      <w:lvlJc w:val="left"/>
      <w:pPr>
        <w:ind w:left="4830" w:hanging="360"/>
      </w:pPr>
      <w:rPr>
        <w:rFonts w:ascii="Wingdings" w:hAnsi="Wingdings" w:hint="default"/>
      </w:rPr>
    </w:lvl>
    <w:lvl w:ilvl="6" w:tplc="04090001" w:tentative="1">
      <w:start w:val="1"/>
      <w:numFmt w:val="bullet"/>
      <w:lvlText w:val=""/>
      <w:lvlJc w:val="left"/>
      <w:pPr>
        <w:ind w:left="5550" w:hanging="360"/>
      </w:pPr>
      <w:rPr>
        <w:rFonts w:ascii="Symbol" w:hAnsi="Symbol" w:hint="default"/>
      </w:rPr>
    </w:lvl>
    <w:lvl w:ilvl="7" w:tplc="04090003" w:tentative="1">
      <w:start w:val="1"/>
      <w:numFmt w:val="bullet"/>
      <w:lvlText w:val="o"/>
      <w:lvlJc w:val="left"/>
      <w:pPr>
        <w:ind w:left="6270" w:hanging="360"/>
      </w:pPr>
      <w:rPr>
        <w:rFonts w:ascii="Courier New" w:hAnsi="Courier New" w:hint="default"/>
      </w:rPr>
    </w:lvl>
    <w:lvl w:ilvl="8" w:tplc="04090005" w:tentative="1">
      <w:start w:val="1"/>
      <w:numFmt w:val="bullet"/>
      <w:lvlText w:val=""/>
      <w:lvlJc w:val="left"/>
      <w:pPr>
        <w:ind w:left="6990" w:hanging="360"/>
      </w:pPr>
      <w:rPr>
        <w:rFonts w:ascii="Wingdings" w:hAnsi="Wingdings" w:hint="default"/>
      </w:rPr>
    </w:lvl>
  </w:abstractNum>
  <w:abstractNum w:abstractNumId="129" w15:restartNumberingAfterBreak="0">
    <w:nsid w:val="670A2F83"/>
    <w:multiLevelType w:val="multilevel"/>
    <w:tmpl w:val="EA7C2BF4"/>
    <w:lvl w:ilvl="0">
      <w:start w:val="1"/>
      <w:numFmt w:val="bullet"/>
      <w:lvlText w:val=""/>
      <w:lvlJc w:val="left"/>
      <w:rPr>
        <w:rFonts w:ascii="Symbol" w:hAnsi="Symbol" w:hint="default"/>
        <w:b w:val="0"/>
        <w:bCs w:val="0"/>
        <w:i w:val="0"/>
        <w:iCs w:val="0"/>
        <w:smallCaps w:val="0"/>
        <w:strike w:val="0"/>
        <w:color w:val="000000"/>
        <w:spacing w:val="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6717386C"/>
    <w:multiLevelType w:val="hybridMultilevel"/>
    <w:tmpl w:val="368CF254"/>
    <w:lvl w:ilvl="0" w:tplc="6D8C3704">
      <w:start w:val="1"/>
      <w:numFmt w:val="bullet"/>
      <w:lvlText w:val="‒"/>
      <w:lvlJc w:val="left"/>
      <w:pPr>
        <w:ind w:left="1429" w:hanging="360"/>
      </w:pPr>
      <w:rPr>
        <w:rFonts w:ascii="Times New Roman" w:hAnsi="Times New Roman" w:cs="Times New Roman"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31" w15:restartNumberingAfterBreak="0">
    <w:nsid w:val="67434C95"/>
    <w:multiLevelType w:val="multilevel"/>
    <w:tmpl w:val="77CA115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694538E9"/>
    <w:multiLevelType w:val="multilevel"/>
    <w:tmpl w:val="E346B5CC"/>
    <w:lvl w:ilvl="0">
      <w:start w:val="3"/>
      <w:numFmt w:val="decimal"/>
      <w:lvlText w:val="%1"/>
      <w:lvlJc w:val="left"/>
      <w:pPr>
        <w:ind w:left="117" w:hanging="649"/>
      </w:pPr>
      <w:rPr>
        <w:rFonts w:hint="default"/>
      </w:rPr>
    </w:lvl>
    <w:lvl w:ilvl="1">
      <w:start w:val="5"/>
      <w:numFmt w:val="decimal"/>
      <w:lvlText w:val="%1.%2"/>
      <w:lvlJc w:val="left"/>
      <w:pPr>
        <w:ind w:left="117" w:hanging="649"/>
      </w:pPr>
      <w:rPr>
        <w:rFonts w:hint="default"/>
      </w:rPr>
    </w:lvl>
    <w:lvl w:ilvl="2">
      <w:start w:val="4"/>
      <w:numFmt w:val="decimal"/>
      <w:lvlText w:val="%1.%2.%3."/>
      <w:lvlJc w:val="left"/>
      <w:pPr>
        <w:ind w:left="117" w:hanging="649"/>
      </w:pPr>
      <w:rPr>
        <w:rFonts w:ascii="Calibri" w:eastAsia="Calibri" w:hAnsi="Calibri" w:cs="Calibri" w:hint="default"/>
        <w:b/>
        <w:bCs/>
        <w:i w:val="0"/>
        <w:iCs w:val="0"/>
        <w:spacing w:val="-13"/>
        <w:w w:val="106"/>
        <w:sz w:val="22"/>
        <w:szCs w:val="22"/>
      </w:rPr>
    </w:lvl>
    <w:lvl w:ilvl="3">
      <w:start w:val="1"/>
      <w:numFmt w:val="decimal"/>
      <w:lvlText w:val="%4)"/>
      <w:lvlJc w:val="left"/>
      <w:pPr>
        <w:ind w:left="343" w:hanging="142"/>
      </w:pPr>
      <w:rPr>
        <w:rFonts w:hint="default"/>
        <w:b w:val="0"/>
        <w:bCs w:val="0"/>
        <w:i w:val="0"/>
        <w:iCs w:val="0"/>
        <w:w w:val="86"/>
        <w:position w:val="1"/>
        <w:sz w:val="20"/>
        <w:szCs w:val="20"/>
      </w:rPr>
    </w:lvl>
    <w:lvl w:ilvl="4">
      <w:numFmt w:val="bullet"/>
      <w:lvlText w:val="•"/>
      <w:lvlJc w:val="left"/>
      <w:pPr>
        <w:ind w:left="2421" w:hanging="142"/>
      </w:pPr>
      <w:rPr>
        <w:rFonts w:hint="default"/>
      </w:rPr>
    </w:lvl>
    <w:lvl w:ilvl="5">
      <w:numFmt w:val="bullet"/>
      <w:lvlText w:val="•"/>
      <w:lvlJc w:val="left"/>
      <w:pPr>
        <w:ind w:left="3114" w:hanging="142"/>
      </w:pPr>
      <w:rPr>
        <w:rFonts w:hint="default"/>
      </w:rPr>
    </w:lvl>
    <w:lvl w:ilvl="6">
      <w:numFmt w:val="bullet"/>
      <w:lvlText w:val="•"/>
      <w:lvlJc w:val="left"/>
      <w:pPr>
        <w:ind w:left="3808" w:hanging="142"/>
      </w:pPr>
      <w:rPr>
        <w:rFonts w:hint="default"/>
      </w:rPr>
    </w:lvl>
    <w:lvl w:ilvl="7">
      <w:numFmt w:val="bullet"/>
      <w:lvlText w:val="•"/>
      <w:lvlJc w:val="left"/>
      <w:pPr>
        <w:ind w:left="4502" w:hanging="142"/>
      </w:pPr>
      <w:rPr>
        <w:rFonts w:hint="default"/>
      </w:rPr>
    </w:lvl>
    <w:lvl w:ilvl="8">
      <w:numFmt w:val="bullet"/>
      <w:lvlText w:val="•"/>
      <w:lvlJc w:val="left"/>
      <w:pPr>
        <w:ind w:left="5196" w:hanging="142"/>
      </w:pPr>
      <w:rPr>
        <w:rFonts w:hint="default"/>
      </w:rPr>
    </w:lvl>
  </w:abstractNum>
  <w:abstractNum w:abstractNumId="133" w15:restartNumberingAfterBreak="0">
    <w:nsid w:val="694836A1"/>
    <w:multiLevelType w:val="multilevel"/>
    <w:tmpl w:val="0434800C"/>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34" w15:restartNumberingAfterBreak="0">
    <w:nsid w:val="69872249"/>
    <w:multiLevelType w:val="multilevel"/>
    <w:tmpl w:val="D0B685F2"/>
    <w:lvl w:ilvl="0">
      <w:start w:val="3"/>
      <w:numFmt w:val="decimal"/>
      <w:lvlText w:val="%1"/>
      <w:lvlJc w:val="left"/>
      <w:pPr>
        <w:ind w:left="117" w:hanging="649"/>
      </w:pPr>
      <w:rPr>
        <w:rFonts w:hint="default"/>
      </w:rPr>
    </w:lvl>
    <w:lvl w:ilvl="1">
      <w:start w:val="5"/>
      <w:numFmt w:val="decimal"/>
      <w:lvlText w:val="%1.%2"/>
      <w:lvlJc w:val="left"/>
      <w:pPr>
        <w:ind w:left="117" w:hanging="649"/>
      </w:pPr>
      <w:rPr>
        <w:rFonts w:hint="default"/>
      </w:rPr>
    </w:lvl>
    <w:lvl w:ilvl="2">
      <w:start w:val="4"/>
      <w:numFmt w:val="decimal"/>
      <w:lvlText w:val="%1.%2.%3."/>
      <w:lvlJc w:val="left"/>
      <w:pPr>
        <w:ind w:left="117" w:hanging="649"/>
      </w:pPr>
      <w:rPr>
        <w:rFonts w:ascii="Times New Roman" w:eastAsia="Calibri" w:hAnsi="Times New Roman" w:cs="Times New Roman" w:hint="default"/>
        <w:b/>
        <w:bCs/>
        <w:i w:val="0"/>
        <w:iCs w:val="0"/>
        <w:spacing w:val="-13"/>
        <w:w w:val="106"/>
        <w:sz w:val="22"/>
        <w:szCs w:val="22"/>
      </w:rPr>
    </w:lvl>
    <w:lvl w:ilvl="3">
      <w:start w:val="1"/>
      <w:numFmt w:val="decimal"/>
      <w:lvlText w:val="%4)"/>
      <w:lvlJc w:val="left"/>
      <w:pPr>
        <w:ind w:left="343" w:hanging="142"/>
      </w:pPr>
      <w:rPr>
        <w:rFonts w:hint="default"/>
        <w:b w:val="0"/>
        <w:bCs w:val="0"/>
        <w:i w:val="0"/>
        <w:iCs w:val="0"/>
        <w:w w:val="86"/>
        <w:position w:val="1"/>
        <w:sz w:val="20"/>
        <w:szCs w:val="20"/>
      </w:rPr>
    </w:lvl>
    <w:lvl w:ilvl="4">
      <w:numFmt w:val="bullet"/>
      <w:lvlText w:val="•"/>
      <w:lvlJc w:val="left"/>
      <w:pPr>
        <w:ind w:left="2421" w:hanging="142"/>
      </w:pPr>
      <w:rPr>
        <w:rFonts w:hint="default"/>
      </w:rPr>
    </w:lvl>
    <w:lvl w:ilvl="5">
      <w:numFmt w:val="bullet"/>
      <w:lvlText w:val="•"/>
      <w:lvlJc w:val="left"/>
      <w:pPr>
        <w:ind w:left="3114" w:hanging="142"/>
      </w:pPr>
      <w:rPr>
        <w:rFonts w:hint="default"/>
      </w:rPr>
    </w:lvl>
    <w:lvl w:ilvl="6">
      <w:numFmt w:val="bullet"/>
      <w:lvlText w:val="•"/>
      <w:lvlJc w:val="left"/>
      <w:pPr>
        <w:ind w:left="3808" w:hanging="142"/>
      </w:pPr>
      <w:rPr>
        <w:rFonts w:hint="default"/>
      </w:rPr>
    </w:lvl>
    <w:lvl w:ilvl="7">
      <w:numFmt w:val="bullet"/>
      <w:lvlText w:val="•"/>
      <w:lvlJc w:val="left"/>
      <w:pPr>
        <w:ind w:left="4502" w:hanging="142"/>
      </w:pPr>
      <w:rPr>
        <w:rFonts w:hint="default"/>
      </w:rPr>
    </w:lvl>
    <w:lvl w:ilvl="8">
      <w:numFmt w:val="bullet"/>
      <w:lvlText w:val="•"/>
      <w:lvlJc w:val="left"/>
      <w:pPr>
        <w:ind w:left="5196" w:hanging="142"/>
      </w:pPr>
      <w:rPr>
        <w:rFonts w:hint="default"/>
      </w:rPr>
    </w:lvl>
  </w:abstractNum>
  <w:abstractNum w:abstractNumId="135" w15:restartNumberingAfterBreak="0">
    <w:nsid w:val="69DE3FB5"/>
    <w:multiLevelType w:val="multilevel"/>
    <w:tmpl w:val="B4D27B52"/>
    <w:lvl w:ilvl="0">
      <w:start w:val="1"/>
      <w:numFmt w:val="bullet"/>
      <w:lvlText w:val="•"/>
      <w:lvlJc w:val="left"/>
      <w:rPr>
        <w:rFonts w:ascii="Georgia" w:eastAsia="Georgia" w:hAnsi="Georgia" w:cs="Georgia"/>
        <w:b w:val="0"/>
        <w:bCs w:val="0"/>
        <w:i w:val="0"/>
        <w:iCs w:val="0"/>
        <w:smallCaps w:val="0"/>
        <w:strike w:val="0"/>
        <w:color w:val="000000"/>
        <w:spacing w:val="0"/>
        <w:w w:val="100"/>
        <w:position w:val="0"/>
        <w:sz w:val="17"/>
        <w:szCs w:val="1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6A5B6AA3"/>
    <w:multiLevelType w:val="hybridMultilevel"/>
    <w:tmpl w:val="38569686"/>
    <w:lvl w:ilvl="0" w:tplc="04190001">
      <w:start w:val="1"/>
      <w:numFmt w:val="bullet"/>
      <w:lvlText w:val=""/>
      <w:lvlJc w:val="left"/>
      <w:pPr>
        <w:ind w:left="1063" w:hanging="360"/>
      </w:pPr>
      <w:rPr>
        <w:rFonts w:ascii="Symbol" w:hAnsi="Symbol" w:hint="default"/>
      </w:rPr>
    </w:lvl>
    <w:lvl w:ilvl="1" w:tplc="04190003" w:tentative="1">
      <w:start w:val="1"/>
      <w:numFmt w:val="bullet"/>
      <w:lvlText w:val="o"/>
      <w:lvlJc w:val="left"/>
      <w:pPr>
        <w:ind w:left="1783" w:hanging="360"/>
      </w:pPr>
      <w:rPr>
        <w:rFonts w:ascii="Courier New" w:hAnsi="Courier New" w:cs="Courier New" w:hint="default"/>
      </w:rPr>
    </w:lvl>
    <w:lvl w:ilvl="2" w:tplc="04190005" w:tentative="1">
      <w:start w:val="1"/>
      <w:numFmt w:val="bullet"/>
      <w:lvlText w:val=""/>
      <w:lvlJc w:val="left"/>
      <w:pPr>
        <w:ind w:left="2503" w:hanging="360"/>
      </w:pPr>
      <w:rPr>
        <w:rFonts w:ascii="Wingdings" w:hAnsi="Wingdings" w:hint="default"/>
      </w:rPr>
    </w:lvl>
    <w:lvl w:ilvl="3" w:tplc="04190001" w:tentative="1">
      <w:start w:val="1"/>
      <w:numFmt w:val="bullet"/>
      <w:lvlText w:val=""/>
      <w:lvlJc w:val="left"/>
      <w:pPr>
        <w:ind w:left="3223" w:hanging="360"/>
      </w:pPr>
      <w:rPr>
        <w:rFonts w:ascii="Symbol" w:hAnsi="Symbol" w:hint="default"/>
      </w:rPr>
    </w:lvl>
    <w:lvl w:ilvl="4" w:tplc="04190003" w:tentative="1">
      <w:start w:val="1"/>
      <w:numFmt w:val="bullet"/>
      <w:lvlText w:val="o"/>
      <w:lvlJc w:val="left"/>
      <w:pPr>
        <w:ind w:left="3943" w:hanging="360"/>
      </w:pPr>
      <w:rPr>
        <w:rFonts w:ascii="Courier New" w:hAnsi="Courier New" w:cs="Courier New" w:hint="default"/>
      </w:rPr>
    </w:lvl>
    <w:lvl w:ilvl="5" w:tplc="04190005" w:tentative="1">
      <w:start w:val="1"/>
      <w:numFmt w:val="bullet"/>
      <w:lvlText w:val=""/>
      <w:lvlJc w:val="left"/>
      <w:pPr>
        <w:ind w:left="4663" w:hanging="360"/>
      </w:pPr>
      <w:rPr>
        <w:rFonts w:ascii="Wingdings" w:hAnsi="Wingdings" w:hint="default"/>
      </w:rPr>
    </w:lvl>
    <w:lvl w:ilvl="6" w:tplc="04190001" w:tentative="1">
      <w:start w:val="1"/>
      <w:numFmt w:val="bullet"/>
      <w:lvlText w:val=""/>
      <w:lvlJc w:val="left"/>
      <w:pPr>
        <w:ind w:left="5383" w:hanging="360"/>
      </w:pPr>
      <w:rPr>
        <w:rFonts w:ascii="Symbol" w:hAnsi="Symbol" w:hint="default"/>
      </w:rPr>
    </w:lvl>
    <w:lvl w:ilvl="7" w:tplc="04190003" w:tentative="1">
      <w:start w:val="1"/>
      <w:numFmt w:val="bullet"/>
      <w:lvlText w:val="o"/>
      <w:lvlJc w:val="left"/>
      <w:pPr>
        <w:ind w:left="6103" w:hanging="360"/>
      </w:pPr>
      <w:rPr>
        <w:rFonts w:ascii="Courier New" w:hAnsi="Courier New" w:cs="Courier New" w:hint="default"/>
      </w:rPr>
    </w:lvl>
    <w:lvl w:ilvl="8" w:tplc="04190005" w:tentative="1">
      <w:start w:val="1"/>
      <w:numFmt w:val="bullet"/>
      <w:lvlText w:val=""/>
      <w:lvlJc w:val="left"/>
      <w:pPr>
        <w:ind w:left="6823" w:hanging="360"/>
      </w:pPr>
      <w:rPr>
        <w:rFonts w:ascii="Wingdings" w:hAnsi="Wingdings" w:hint="default"/>
      </w:rPr>
    </w:lvl>
  </w:abstractNum>
  <w:abstractNum w:abstractNumId="137" w15:restartNumberingAfterBreak="0">
    <w:nsid w:val="6CAD094E"/>
    <w:multiLevelType w:val="hybridMultilevel"/>
    <w:tmpl w:val="410CC0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8" w15:restartNumberingAfterBreak="0">
    <w:nsid w:val="6DB15C81"/>
    <w:multiLevelType w:val="multilevel"/>
    <w:tmpl w:val="0554DA1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b/>
        <w:bCs/>
        <w:iCs w:val="0"/>
      </w:rPr>
    </w:lvl>
    <w:lvl w:ilvl="3">
      <w:start w:val="1"/>
      <w:numFmt w:val="decimal"/>
      <w:isLgl/>
      <w:lvlText w:val="%1.%2.%3.%4."/>
      <w:lvlJc w:val="left"/>
      <w:pPr>
        <w:ind w:left="4058"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9" w15:restartNumberingAfterBreak="0">
    <w:nsid w:val="71174308"/>
    <w:multiLevelType w:val="hybridMultilevel"/>
    <w:tmpl w:val="7B5CE9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0" w15:restartNumberingAfterBreak="0">
    <w:nsid w:val="742033A6"/>
    <w:multiLevelType w:val="hybridMultilevel"/>
    <w:tmpl w:val="301035EE"/>
    <w:lvl w:ilvl="0" w:tplc="44FE1CDC">
      <w:numFmt w:val="bullet"/>
      <w:lvlText w:val="–"/>
      <w:lvlJc w:val="left"/>
      <w:pPr>
        <w:ind w:left="720" w:hanging="360"/>
      </w:pPr>
      <w:rPr>
        <w:rFonts w:ascii="Times New Roman" w:eastAsia="MS Mincho" w:hAnsi="Times New Roman"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 w15:restartNumberingAfterBreak="0">
    <w:nsid w:val="74CA4A81"/>
    <w:multiLevelType w:val="hybridMultilevel"/>
    <w:tmpl w:val="3F2874B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2" w15:restartNumberingAfterBreak="0">
    <w:nsid w:val="754768FB"/>
    <w:multiLevelType w:val="multilevel"/>
    <w:tmpl w:val="4BE85D2E"/>
    <w:styleLink w:val="1"/>
    <w:lvl w:ilvl="0">
      <w:start w:val="1"/>
      <w:numFmt w:val="decimal"/>
      <w:lvlText w:val="%1."/>
      <w:lvlJc w:val="left"/>
      <w:pPr>
        <w:ind w:left="517"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862" w:hanging="720"/>
      </w:pPr>
      <w:rPr>
        <w:rFonts w:hint="default"/>
      </w:rPr>
    </w:lvl>
    <w:lvl w:ilvl="3">
      <w:start w:val="1"/>
      <w:numFmt w:val="bullet"/>
      <w:lvlText w:val=""/>
      <w:lvlJc w:val="left"/>
      <w:pPr>
        <w:ind w:left="877" w:hanging="720"/>
      </w:pPr>
      <w:rPr>
        <w:rFonts w:ascii="Wingdings" w:hAnsi="Wingdings" w:hint="default"/>
      </w:rPr>
    </w:lvl>
    <w:lvl w:ilvl="4">
      <w:start w:val="1"/>
      <w:numFmt w:val="decimal"/>
      <w:isLgl/>
      <w:lvlText w:val="%1.%2.%3.%4.%5."/>
      <w:lvlJc w:val="left"/>
      <w:pPr>
        <w:ind w:left="1237" w:hanging="1080"/>
      </w:pPr>
      <w:rPr>
        <w:rFonts w:hint="default"/>
      </w:rPr>
    </w:lvl>
    <w:lvl w:ilvl="5">
      <w:start w:val="1"/>
      <w:numFmt w:val="decimal"/>
      <w:isLgl/>
      <w:lvlText w:val="%1.%2.%3.%4.%5.%6."/>
      <w:lvlJc w:val="left"/>
      <w:pPr>
        <w:ind w:left="1237" w:hanging="1080"/>
      </w:pPr>
      <w:rPr>
        <w:rFonts w:hint="default"/>
      </w:rPr>
    </w:lvl>
    <w:lvl w:ilvl="6">
      <w:start w:val="1"/>
      <w:numFmt w:val="decimal"/>
      <w:isLgl/>
      <w:lvlText w:val="%1.%2.%3.%4.%5.%6.%7."/>
      <w:lvlJc w:val="left"/>
      <w:pPr>
        <w:ind w:left="1597" w:hanging="1440"/>
      </w:pPr>
      <w:rPr>
        <w:rFonts w:hint="default"/>
      </w:rPr>
    </w:lvl>
    <w:lvl w:ilvl="7">
      <w:start w:val="1"/>
      <w:numFmt w:val="decimal"/>
      <w:isLgl/>
      <w:lvlText w:val="%1.%2.%3.%4.%5.%6.%7.%8."/>
      <w:lvlJc w:val="left"/>
      <w:pPr>
        <w:ind w:left="1597" w:hanging="1440"/>
      </w:pPr>
      <w:rPr>
        <w:rFonts w:hint="default"/>
      </w:rPr>
    </w:lvl>
    <w:lvl w:ilvl="8">
      <w:start w:val="1"/>
      <w:numFmt w:val="decimal"/>
      <w:isLgl/>
      <w:lvlText w:val="%1.%2.%3.%4.%5.%6.%7.%8.%9."/>
      <w:lvlJc w:val="left"/>
      <w:pPr>
        <w:ind w:left="1957" w:hanging="1800"/>
      </w:pPr>
      <w:rPr>
        <w:rFonts w:hint="default"/>
      </w:rPr>
    </w:lvl>
  </w:abstractNum>
  <w:abstractNum w:abstractNumId="143" w15:restartNumberingAfterBreak="0">
    <w:nsid w:val="7598121A"/>
    <w:multiLevelType w:val="multilevel"/>
    <w:tmpl w:val="313883C0"/>
    <w:lvl w:ilvl="0">
      <w:start w:val="3"/>
      <w:numFmt w:val="decimal"/>
      <w:lvlText w:val="%1"/>
      <w:lvlJc w:val="left"/>
      <w:pPr>
        <w:ind w:left="117" w:hanging="649"/>
      </w:pPr>
      <w:rPr>
        <w:rFonts w:hint="default"/>
      </w:rPr>
    </w:lvl>
    <w:lvl w:ilvl="1">
      <w:start w:val="5"/>
      <w:numFmt w:val="decimal"/>
      <w:lvlText w:val="%1.%2"/>
      <w:lvlJc w:val="left"/>
      <w:pPr>
        <w:ind w:left="117" w:hanging="649"/>
      </w:pPr>
      <w:rPr>
        <w:rFonts w:hint="default"/>
      </w:rPr>
    </w:lvl>
    <w:lvl w:ilvl="2">
      <w:start w:val="4"/>
      <w:numFmt w:val="decimal"/>
      <w:lvlText w:val="%1.%2.%3."/>
      <w:lvlJc w:val="left"/>
      <w:pPr>
        <w:ind w:left="117" w:hanging="649"/>
      </w:pPr>
      <w:rPr>
        <w:rFonts w:ascii="Times New Roman" w:eastAsia="Calibri" w:hAnsi="Times New Roman" w:cs="Times New Roman" w:hint="default"/>
        <w:b/>
        <w:bCs/>
        <w:i w:val="0"/>
        <w:iCs w:val="0"/>
        <w:spacing w:val="-13"/>
        <w:w w:val="106"/>
        <w:sz w:val="22"/>
        <w:szCs w:val="22"/>
      </w:rPr>
    </w:lvl>
    <w:lvl w:ilvl="3">
      <w:start w:val="1"/>
      <w:numFmt w:val="decimal"/>
      <w:lvlText w:val="%4)"/>
      <w:lvlJc w:val="left"/>
      <w:pPr>
        <w:ind w:left="343" w:hanging="142"/>
      </w:pPr>
      <w:rPr>
        <w:rFonts w:hint="default"/>
        <w:b w:val="0"/>
        <w:bCs w:val="0"/>
        <w:i w:val="0"/>
        <w:iCs w:val="0"/>
        <w:w w:val="86"/>
        <w:position w:val="1"/>
        <w:sz w:val="20"/>
        <w:szCs w:val="20"/>
      </w:rPr>
    </w:lvl>
    <w:lvl w:ilvl="4">
      <w:numFmt w:val="bullet"/>
      <w:lvlText w:val="•"/>
      <w:lvlJc w:val="left"/>
      <w:pPr>
        <w:ind w:left="2421" w:hanging="142"/>
      </w:pPr>
      <w:rPr>
        <w:rFonts w:hint="default"/>
      </w:rPr>
    </w:lvl>
    <w:lvl w:ilvl="5">
      <w:numFmt w:val="bullet"/>
      <w:lvlText w:val="•"/>
      <w:lvlJc w:val="left"/>
      <w:pPr>
        <w:ind w:left="3114" w:hanging="142"/>
      </w:pPr>
      <w:rPr>
        <w:rFonts w:hint="default"/>
      </w:rPr>
    </w:lvl>
    <w:lvl w:ilvl="6">
      <w:numFmt w:val="bullet"/>
      <w:lvlText w:val="•"/>
      <w:lvlJc w:val="left"/>
      <w:pPr>
        <w:ind w:left="3808" w:hanging="142"/>
      </w:pPr>
      <w:rPr>
        <w:rFonts w:hint="default"/>
      </w:rPr>
    </w:lvl>
    <w:lvl w:ilvl="7">
      <w:numFmt w:val="bullet"/>
      <w:lvlText w:val="•"/>
      <w:lvlJc w:val="left"/>
      <w:pPr>
        <w:ind w:left="4502" w:hanging="142"/>
      </w:pPr>
      <w:rPr>
        <w:rFonts w:hint="default"/>
      </w:rPr>
    </w:lvl>
    <w:lvl w:ilvl="8">
      <w:numFmt w:val="bullet"/>
      <w:lvlText w:val="•"/>
      <w:lvlJc w:val="left"/>
      <w:pPr>
        <w:ind w:left="5196" w:hanging="142"/>
      </w:pPr>
      <w:rPr>
        <w:rFonts w:hint="default"/>
      </w:rPr>
    </w:lvl>
  </w:abstractNum>
  <w:abstractNum w:abstractNumId="144" w15:restartNumberingAfterBreak="0">
    <w:nsid w:val="771C47D4"/>
    <w:multiLevelType w:val="hybridMultilevel"/>
    <w:tmpl w:val="87E00176"/>
    <w:lvl w:ilvl="0" w:tplc="04090001">
      <w:start w:val="1"/>
      <w:numFmt w:val="bullet"/>
      <w:lvlText w:val=""/>
      <w:lvlJc w:val="left"/>
      <w:pPr>
        <w:ind w:left="1230" w:hanging="360"/>
      </w:pPr>
      <w:rPr>
        <w:rFonts w:ascii="Symbol" w:hAnsi="Symbol" w:hint="default"/>
      </w:rPr>
    </w:lvl>
    <w:lvl w:ilvl="1" w:tplc="04090003" w:tentative="1">
      <w:start w:val="1"/>
      <w:numFmt w:val="bullet"/>
      <w:lvlText w:val="o"/>
      <w:lvlJc w:val="left"/>
      <w:pPr>
        <w:ind w:left="1950" w:hanging="360"/>
      </w:pPr>
      <w:rPr>
        <w:rFonts w:ascii="Courier New" w:hAnsi="Courier New" w:hint="default"/>
      </w:rPr>
    </w:lvl>
    <w:lvl w:ilvl="2" w:tplc="04090005" w:tentative="1">
      <w:start w:val="1"/>
      <w:numFmt w:val="bullet"/>
      <w:lvlText w:val=""/>
      <w:lvlJc w:val="left"/>
      <w:pPr>
        <w:ind w:left="2670" w:hanging="360"/>
      </w:pPr>
      <w:rPr>
        <w:rFonts w:ascii="Wingdings" w:hAnsi="Wingdings" w:hint="default"/>
      </w:rPr>
    </w:lvl>
    <w:lvl w:ilvl="3" w:tplc="04090001" w:tentative="1">
      <w:start w:val="1"/>
      <w:numFmt w:val="bullet"/>
      <w:lvlText w:val=""/>
      <w:lvlJc w:val="left"/>
      <w:pPr>
        <w:ind w:left="3390" w:hanging="360"/>
      </w:pPr>
      <w:rPr>
        <w:rFonts w:ascii="Symbol" w:hAnsi="Symbol" w:hint="default"/>
      </w:rPr>
    </w:lvl>
    <w:lvl w:ilvl="4" w:tplc="04090003" w:tentative="1">
      <w:start w:val="1"/>
      <w:numFmt w:val="bullet"/>
      <w:lvlText w:val="o"/>
      <w:lvlJc w:val="left"/>
      <w:pPr>
        <w:ind w:left="4110" w:hanging="360"/>
      </w:pPr>
      <w:rPr>
        <w:rFonts w:ascii="Courier New" w:hAnsi="Courier New" w:hint="default"/>
      </w:rPr>
    </w:lvl>
    <w:lvl w:ilvl="5" w:tplc="04090005" w:tentative="1">
      <w:start w:val="1"/>
      <w:numFmt w:val="bullet"/>
      <w:lvlText w:val=""/>
      <w:lvlJc w:val="left"/>
      <w:pPr>
        <w:ind w:left="4830" w:hanging="360"/>
      </w:pPr>
      <w:rPr>
        <w:rFonts w:ascii="Wingdings" w:hAnsi="Wingdings" w:hint="default"/>
      </w:rPr>
    </w:lvl>
    <w:lvl w:ilvl="6" w:tplc="04090001" w:tentative="1">
      <w:start w:val="1"/>
      <w:numFmt w:val="bullet"/>
      <w:lvlText w:val=""/>
      <w:lvlJc w:val="left"/>
      <w:pPr>
        <w:ind w:left="5550" w:hanging="360"/>
      </w:pPr>
      <w:rPr>
        <w:rFonts w:ascii="Symbol" w:hAnsi="Symbol" w:hint="default"/>
      </w:rPr>
    </w:lvl>
    <w:lvl w:ilvl="7" w:tplc="04090003" w:tentative="1">
      <w:start w:val="1"/>
      <w:numFmt w:val="bullet"/>
      <w:lvlText w:val="o"/>
      <w:lvlJc w:val="left"/>
      <w:pPr>
        <w:ind w:left="6270" w:hanging="360"/>
      </w:pPr>
      <w:rPr>
        <w:rFonts w:ascii="Courier New" w:hAnsi="Courier New" w:hint="default"/>
      </w:rPr>
    </w:lvl>
    <w:lvl w:ilvl="8" w:tplc="04090005" w:tentative="1">
      <w:start w:val="1"/>
      <w:numFmt w:val="bullet"/>
      <w:lvlText w:val=""/>
      <w:lvlJc w:val="left"/>
      <w:pPr>
        <w:ind w:left="6990" w:hanging="360"/>
      </w:pPr>
      <w:rPr>
        <w:rFonts w:ascii="Wingdings" w:hAnsi="Wingdings" w:hint="default"/>
      </w:rPr>
    </w:lvl>
  </w:abstractNum>
  <w:abstractNum w:abstractNumId="145" w15:restartNumberingAfterBreak="0">
    <w:nsid w:val="77391B7E"/>
    <w:multiLevelType w:val="multilevel"/>
    <w:tmpl w:val="EE0A98DE"/>
    <w:lvl w:ilvl="0">
      <w:start w:val="3"/>
      <w:numFmt w:val="decimal"/>
      <w:lvlText w:val="%1"/>
      <w:lvlJc w:val="left"/>
      <w:pPr>
        <w:ind w:left="117" w:hanging="649"/>
      </w:pPr>
      <w:rPr>
        <w:rFonts w:hint="default"/>
      </w:rPr>
    </w:lvl>
    <w:lvl w:ilvl="1">
      <w:start w:val="5"/>
      <w:numFmt w:val="decimal"/>
      <w:lvlText w:val="%1.%2"/>
      <w:lvlJc w:val="left"/>
      <w:pPr>
        <w:ind w:left="117" w:hanging="649"/>
      </w:pPr>
      <w:rPr>
        <w:rFonts w:hint="default"/>
      </w:rPr>
    </w:lvl>
    <w:lvl w:ilvl="2">
      <w:start w:val="4"/>
      <w:numFmt w:val="decimal"/>
      <w:lvlText w:val="%1.%2.%3."/>
      <w:lvlJc w:val="left"/>
      <w:pPr>
        <w:ind w:left="117" w:hanging="649"/>
      </w:pPr>
      <w:rPr>
        <w:rFonts w:ascii="Times New Roman" w:eastAsia="Calibri" w:hAnsi="Times New Roman" w:cs="Times New Roman" w:hint="default"/>
        <w:b/>
        <w:bCs/>
        <w:i w:val="0"/>
        <w:iCs w:val="0"/>
        <w:spacing w:val="-13"/>
        <w:w w:val="106"/>
        <w:sz w:val="22"/>
        <w:szCs w:val="22"/>
      </w:rPr>
    </w:lvl>
    <w:lvl w:ilvl="3">
      <w:start w:val="1"/>
      <w:numFmt w:val="decimal"/>
      <w:lvlText w:val="%4)"/>
      <w:lvlJc w:val="left"/>
      <w:pPr>
        <w:ind w:left="343" w:hanging="142"/>
      </w:pPr>
      <w:rPr>
        <w:rFonts w:hint="default"/>
        <w:b w:val="0"/>
        <w:bCs w:val="0"/>
        <w:i w:val="0"/>
        <w:iCs w:val="0"/>
        <w:w w:val="86"/>
        <w:position w:val="1"/>
        <w:sz w:val="20"/>
        <w:szCs w:val="20"/>
      </w:rPr>
    </w:lvl>
    <w:lvl w:ilvl="4">
      <w:numFmt w:val="bullet"/>
      <w:lvlText w:val="•"/>
      <w:lvlJc w:val="left"/>
      <w:pPr>
        <w:ind w:left="2421" w:hanging="142"/>
      </w:pPr>
      <w:rPr>
        <w:rFonts w:hint="default"/>
      </w:rPr>
    </w:lvl>
    <w:lvl w:ilvl="5">
      <w:numFmt w:val="bullet"/>
      <w:lvlText w:val="•"/>
      <w:lvlJc w:val="left"/>
      <w:pPr>
        <w:ind w:left="3114" w:hanging="142"/>
      </w:pPr>
      <w:rPr>
        <w:rFonts w:hint="default"/>
      </w:rPr>
    </w:lvl>
    <w:lvl w:ilvl="6">
      <w:numFmt w:val="bullet"/>
      <w:lvlText w:val="•"/>
      <w:lvlJc w:val="left"/>
      <w:pPr>
        <w:ind w:left="3808" w:hanging="142"/>
      </w:pPr>
      <w:rPr>
        <w:rFonts w:hint="default"/>
      </w:rPr>
    </w:lvl>
    <w:lvl w:ilvl="7">
      <w:numFmt w:val="bullet"/>
      <w:lvlText w:val="•"/>
      <w:lvlJc w:val="left"/>
      <w:pPr>
        <w:ind w:left="4502" w:hanging="142"/>
      </w:pPr>
      <w:rPr>
        <w:rFonts w:hint="default"/>
      </w:rPr>
    </w:lvl>
    <w:lvl w:ilvl="8">
      <w:numFmt w:val="bullet"/>
      <w:lvlText w:val="•"/>
      <w:lvlJc w:val="left"/>
      <w:pPr>
        <w:ind w:left="5196" w:hanging="142"/>
      </w:pPr>
      <w:rPr>
        <w:rFonts w:hint="default"/>
      </w:rPr>
    </w:lvl>
  </w:abstractNum>
  <w:abstractNum w:abstractNumId="146" w15:restartNumberingAfterBreak="0">
    <w:nsid w:val="789E22C3"/>
    <w:multiLevelType w:val="hybridMultilevel"/>
    <w:tmpl w:val="65CCD96A"/>
    <w:lvl w:ilvl="0" w:tplc="04190001">
      <w:start w:val="1"/>
      <w:numFmt w:val="bullet"/>
      <w:lvlText w:val=""/>
      <w:lvlJc w:val="left"/>
      <w:pPr>
        <w:ind w:left="837" w:hanging="360"/>
      </w:pPr>
      <w:rPr>
        <w:rFonts w:ascii="Symbol" w:hAnsi="Symbol" w:hint="default"/>
      </w:rPr>
    </w:lvl>
    <w:lvl w:ilvl="1" w:tplc="04190003" w:tentative="1">
      <w:start w:val="1"/>
      <w:numFmt w:val="bullet"/>
      <w:lvlText w:val="o"/>
      <w:lvlJc w:val="left"/>
      <w:pPr>
        <w:ind w:left="1557" w:hanging="360"/>
      </w:pPr>
      <w:rPr>
        <w:rFonts w:ascii="Courier New" w:hAnsi="Courier New" w:cs="Courier New" w:hint="default"/>
      </w:rPr>
    </w:lvl>
    <w:lvl w:ilvl="2" w:tplc="04190005" w:tentative="1">
      <w:start w:val="1"/>
      <w:numFmt w:val="bullet"/>
      <w:lvlText w:val=""/>
      <w:lvlJc w:val="left"/>
      <w:pPr>
        <w:ind w:left="2277" w:hanging="360"/>
      </w:pPr>
      <w:rPr>
        <w:rFonts w:ascii="Wingdings" w:hAnsi="Wingdings" w:hint="default"/>
      </w:rPr>
    </w:lvl>
    <w:lvl w:ilvl="3" w:tplc="04190001" w:tentative="1">
      <w:start w:val="1"/>
      <w:numFmt w:val="bullet"/>
      <w:lvlText w:val=""/>
      <w:lvlJc w:val="left"/>
      <w:pPr>
        <w:ind w:left="2997" w:hanging="360"/>
      </w:pPr>
      <w:rPr>
        <w:rFonts w:ascii="Symbol" w:hAnsi="Symbol" w:hint="default"/>
      </w:rPr>
    </w:lvl>
    <w:lvl w:ilvl="4" w:tplc="04190003" w:tentative="1">
      <w:start w:val="1"/>
      <w:numFmt w:val="bullet"/>
      <w:lvlText w:val="o"/>
      <w:lvlJc w:val="left"/>
      <w:pPr>
        <w:ind w:left="3717" w:hanging="360"/>
      </w:pPr>
      <w:rPr>
        <w:rFonts w:ascii="Courier New" w:hAnsi="Courier New" w:cs="Courier New" w:hint="default"/>
      </w:rPr>
    </w:lvl>
    <w:lvl w:ilvl="5" w:tplc="04190005" w:tentative="1">
      <w:start w:val="1"/>
      <w:numFmt w:val="bullet"/>
      <w:lvlText w:val=""/>
      <w:lvlJc w:val="left"/>
      <w:pPr>
        <w:ind w:left="4437" w:hanging="360"/>
      </w:pPr>
      <w:rPr>
        <w:rFonts w:ascii="Wingdings" w:hAnsi="Wingdings" w:hint="default"/>
      </w:rPr>
    </w:lvl>
    <w:lvl w:ilvl="6" w:tplc="04190001" w:tentative="1">
      <w:start w:val="1"/>
      <w:numFmt w:val="bullet"/>
      <w:lvlText w:val=""/>
      <w:lvlJc w:val="left"/>
      <w:pPr>
        <w:ind w:left="5157" w:hanging="360"/>
      </w:pPr>
      <w:rPr>
        <w:rFonts w:ascii="Symbol" w:hAnsi="Symbol" w:hint="default"/>
      </w:rPr>
    </w:lvl>
    <w:lvl w:ilvl="7" w:tplc="04190003" w:tentative="1">
      <w:start w:val="1"/>
      <w:numFmt w:val="bullet"/>
      <w:lvlText w:val="o"/>
      <w:lvlJc w:val="left"/>
      <w:pPr>
        <w:ind w:left="5877" w:hanging="360"/>
      </w:pPr>
      <w:rPr>
        <w:rFonts w:ascii="Courier New" w:hAnsi="Courier New" w:cs="Courier New" w:hint="default"/>
      </w:rPr>
    </w:lvl>
    <w:lvl w:ilvl="8" w:tplc="04190005" w:tentative="1">
      <w:start w:val="1"/>
      <w:numFmt w:val="bullet"/>
      <w:lvlText w:val=""/>
      <w:lvlJc w:val="left"/>
      <w:pPr>
        <w:ind w:left="6597" w:hanging="360"/>
      </w:pPr>
      <w:rPr>
        <w:rFonts w:ascii="Wingdings" w:hAnsi="Wingdings" w:hint="default"/>
      </w:rPr>
    </w:lvl>
  </w:abstractNum>
  <w:abstractNum w:abstractNumId="147" w15:restartNumberingAfterBreak="0">
    <w:nsid w:val="794F1FE5"/>
    <w:multiLevelType w:val="hybridMultilevel"/>
    <w:tmpl w:val="D9A4E3A8"/>
    <w:lvl w:ilvl="0" w:tplc="04190001">
      <w:start w:val="1"/>
      <w:numFmt w:val="bullet"/>
      <w:lvlText w:val=""/>
      <w:lvlJc w:val="left"/>
      <w:pPr>
        <w:ind w:left="1063" w:hanging="360"/>
      </w:pPr>
      <w:rPr>
        <w:rFonts w:ascii="Symbol" w:hAnsi="Symbol" w:hint="default"/>
      </w:rPr>
    </w:lvl>
    <w:lvl w:ilvl="1" w:tplc="04190003" w:tentative="1">
      <w:start w:val="1"/>
      <w:numFmt w:val="bullet"/>
      <w:lvlText w:val="o"/>
      <w:lvlJc w:val="left"/>
      <w:pPr>
        <w:ind w:left="1783" w:hanging="360"/>
      </w:pPr>
      <w:rPr>
        <w:rFonts w:ascii="Courier New" w:hAnsi="Courier New" w:cs="Courier New" w:hint="default"/>
      </w:rPr>
    </w:lvl>
    <w:lvl w:ilvl="2" w:tplc="04190005" w:tentative="1">
      <w:start w:val="1"/>
      <w:numFmt w:val="bullet"/>
      <w:lvlText w:val=""/>
      <w:lvlJc w:val="left"/>
      <w:pPr>
        <w:ind w:left="2503" w:hanging="360"/>
      </w:pPr>
      <w:rPr>
        <w:rFonts w:ascii="Wingdings" w:hAnsi="Wingdings" w:hint="default"/>
      </w:rPr>
    </w:lvl>
    <w:lvl w:ilvl="3" w:tplc="04190001" w:tentative="1">
      <w:start w:val="1"/>
      <w:numFmt w:val="bullet"/>
      <w:lvlText w:val=""/>
      <w:lvlJc w:val="left"/>
      <w:pPr>
        <w:ind w:left="3223" w:hanging="360"/>
      </w:pPr>
      <w:rPr>
        <w:rFonts w:ascii="Symbol" w:hAnsi="Symbol" w:hint="default"/>
      </w:rPr>
    </w:lvl>
    <w:lvl w:ilvl="4" w:tplc="04190003" w:tentative="1">
      <w:start w:val="1"/>
      <w:numFmt w:val="bullet"/>
      <w:lvlText w:val="o"/>
      <w:lvlJc w:val="left"/>
      <w:pPr>
        <w:ind w:left="3943" w:hanging="360"/>
      </w:pPr>
      <w:rPr>
        <w:rFonts w:ascii="Courier New" w:hAnsi="Courier New" w:cs="Courier New" w:hint="default"/>
      </w:rPr>
    </w:lvl>
    <w:lvl w:ilvl="5" w:tplc="04190005" w:tentative="1">
      <w:start w:val="1"/>
      <w:numFmt w:val="bullet"/>
      <w:lvlText w:val=""/>
      <w:lvlJc w:val="left"/>
      <w:pPr>
        <w:ind w:left="4663" w:hanging="360"/>
      </w:pPr>
      <w:rPr>
        <w:rFonts w:ascii="Wingdings" w:hAnsi="Wingdings" w:hint="default"/>
      </w:rPr>
    </w:lvl>
    <w:lvl w:ilvl="6" w:tplc="04190001" w:tentative="1">
      <w:start w:val="1"/>
      <w:numFmt w:val="bullet"/>
      <w:lvlText w:val=""/>
      <w:lvlJc w:val="left"/>
      <w:pPr>
        <w:ind w:left="5383" w:hanging="360"/>
      </w:pPr>
      <w:rPr>
        <w:rFonts w:ascii="Symbol" w:hAnsi="Symbol" w:hint="default"/>
      </w:rPr>
    </w:lvl>
    <w:lvl w:ilvl="7" w:tplc="04190003" w:tentative="1">
      <w:start w:val="1"/>
      <w:numFmt w:val="bullet"/>
      <w:lvlText w:val="o"/>
      <w:lvlJc w:val="left"/>
      <w:pPr>
        <w:ind w:left="6103" w:hanging="360"/>
      </w:pPr>
      <w:rPr>
        <w:rFonts w:ascii="Courier New" w:hAnsi="Courier New" w:cs="Courier New" w:hint="default"/>
      </w:rPr>
    </w:lvl>
    <w:lvl w:ilvl="8" w:tplc="04190005" w:tentative="1">
      <w:start w:val="1"/>
      <w:numFmt w:val="bullet"/>
      <w:lvlText w:val=""/>
      <w:lvlJc w:val="left"/>
      <w:pPr>
        <w:ind w:left="6823" w:hanging="360"/>
      </w:pPr>
      <w:rPr>
        <w:rFonts w:ascii="Wingdings" w:hAnsi="Wingdings" w:hint="default"/>
      </w:rPr>
    </w:lvl>
  </w:abstractNum>
  <w:abstractNum w:abstractNumId="148" w15:restartNumberingAfterBreak="0">
    <w:nsid w:val="79771BB9"/>
    <w:multiLevelType w:val="hybridMultilevel"/>
    <w:tmpl w:val="78EA37E6"/>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9" w15:restartNumberingAfterBreak="0">
    <w:nsid w:val="7A47439C"/>
    <w:multiLevelType w:val="hybridMultilevel"/>
    <w:tmpl w:val="E30025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0" w15:restartNumberingAfterBreak="0">
    <w:nsid w:val="7A816903"/>
    <w:multiLevelType w:val="multilevel"/>
    <w:tmpl w:val="8D64970E"/>
    <w:lvl w:ilvl="0">
      <w:start w:val="1"/>
      <w:numFmt w:val="decimal"/>
      <w:lvlText w:val="%1."/>
      <w:lvlJc w:val="left"/>
      <w:pPr>
        <w:ind w:left="517" w:hanging="360"/>
      </w:pPr>
      <w:rPr>
        <w:rFonts w:hint="default"/>
      </w:rPr>
    </w:lvl>
    <w:lvl w:ilvl="1">
      <w:start w:val="1"/>
      <w:numFmt w:val="decimal"/>
      <w:isLgl/>
      <w:lvlText w:val="%1.%2."/>
      <w:lvlJc w:val="left"/>
      <w:pPr>
        <w:ind w:left="567" w:hanging="283"/>
      </w:pPr>
      <w:rPr>
        <w:rFonts w:hint="default"/>
      </w:rPr>
    </w:lvl>
    <w:lvl w:ilvl="2">
      <w:start w:val="1"/>
      <w:numFmt w:val="decimal"/>
      <w:isLgl/>
      <w:lvlText w:val="%1.%2.%3."/>
      <w:lvlJc w:val="left"/>
      <w:pPr>
        <w:ind w:left="1288" w:hanging="720"/>
      </w:pPr>
      <w:rPr>
        <w:rFonts w:hint="default"/>
      </w:rPr>
    </w:lvl>
    <w:lvl w:ilvl="3">
      <w:start w:val="1"/>
      <w:numFmt w:val="decimal"/>
      <w:lvlText w:val="%4)"/>
      <w:lvlJc w:val="left"/>
      <w:pPr>
        <w:ind w:left="1571" w:hanging="720"/>
      </w:pPr>
      <w:rPr>
        <w:rFonts w:hint="default"/>
        <w:b w:val="0"/>
        <w:i w:val="0"/>
      </w:rPr>
    </w:lvl>
    <w:lvl w:ilvl="4">
      <w:start w:val="1"/>
      <w:numFmt w:val="decimal"/>
      <w:isLgl/>
      <w:lvlText w:val="%1.%2.%3.%4.%5."/>
      <w:lvlJc w:val="left"/>
      <w:pPr>
        <w:ind w:left="1237" w:hanging="1080"/>
      </w:pPr>
      <w:rPr>
        <w:rFonts w:hint="default"/>
      </w:rPr>
    </w:lvl>
    <w:lvl w:ilvl="5">
      <w:start w:val="1"/>
      <w:numFmt w:val="decimal"/>
      <w:isLgl/>
      <w:lvlText w:val="%1.%2.%3.%4.%5.%6."/>
      <w:lvlJc w:val="left"/>
      <w:pPr>
        <w:ind w:left="1237" w:hanging="1080"/>
      </w:pPr>
      <w:rPr>
        <w:rFonts w:hint="default"/>
      </w:rPr>
    </w:lvl>
    <w:lvl w:ilvl="6">
      <w:start w:val="1"/>
      <w:numFmt w:val="decimal"/>
      <w:isLgl/>
      <w:lvlText w:val="%1.%2.%3.%4.%5.%6.%7."/>
      <w:lvlJc w:val="left"/>
      <w:pPr>
        <w:ind w:left="1597" w:hanging="1440"/>
      </w:pPr>
      <w:rPr>
        <w:rFonts w:hint="default"/>
      </w:rPr>
    </w:lvl>
    <w:lvl w:ilvl="7">
      <w:start w:val="1"/>
      <w:numFmt w:val="decimal"/>
      <w:isLgl/>
      <w:lvlText w:val="%1.%2.%3.%4.%5.%6.%7.%8."/>
      <w:lvlJc w:val="left"/>
      <w:pPr>
        <w:ind w:left="1597" w:hanging="1440"/>
      </w:pPr>
      <w:rPr>
        <w:rFonts w:hint="default"/>
      </w:rPr>
    </w:lvl>
    <w:lvl w:ilvl="8">
      <w:start w:val="1"/>
      <w:numFmt w:val="decimal"/>
      <w:isLgl/>
      <w:lvlText w:val="%1.%2.%3.%4.%5.%6.%7.%8.%9."/>
      <w:lvlJc w:val="left"/>
      <w:pPr>
        <w:ind w:left="1957" w:hanging="1800"/>
      </w:pPr>
      <w:rPr>
        <w:rFonts w:hint="default"/>
      </w:rPr>
    </w:lvl>
  </w:abstractNum>
  <w:abstractNum w:abstractNumId="151" w15:restartNumberingAfterBreak="0">
    <w:nsid w:val="7AFF5C11"/>
    <w:multiLevelType w:val="hybridMultilevel"/>
    <w:tmpl w:val="58C60500"/>
    <w:lvl w:ilvl="0" w:tplc="488EC59C">
      <w:start w:val="1"/>
      <w:numFmt w:val="decimal"/>
      <w:lvlText w:val="%1)"/>
      <w:lvlJc w:val="left"/>
      <w:pPr>
        <w:ind w:left="343" w:hanging="142"/>
      </w:pPr>
      <w:rPr>
        <w:rFonts w:hint="default"/>
        <w:b w:val="0"/>
        <w:bCs w:val="0"/>
        <w:i w:val="0"/>
        <w:iCs w:val="0"/>
        <w:w w:val="86"/>
        <w:position w:val="1"/>
        <w:sz w:val="20"/>
        <w:szCs w:val="20"/>
      </w:rPr>
    </w:lvl>
    <w:lvl w:ilvl="1" w:tplc="2676DAC6">
      <w:numFmt w:val="bullet"/>
      <w:lvlText w:val="•"/>
      <w:lvlJc w:val="left"/>
      <w:pPr>
        <w:ind w:left="964" w:hanging="142"/>
      </w:pPr>
      <w:rPr>
        <w:rFonts w:hint="default"/>
      </w:rPr>
    </w:lvl>
    <w:lvl w:ilvl="2" w:tplc="66262B2E">
      <w:numFmt w:val="bullet"/>
      <w:lvlText w:val="•"/>
      <w:lvlJc w:val="left"/>
      <w:pPr>
        <w:ind w:left="1588" w:hanging="142"/>
      </w:pPr>
      <w:rPr>
        <w:rFonts w:hint="default"/>
      </w:rPr>
    </w:lvl>
    <w:lvl w:ilvl="3" w:tplc="DE785C1E">
      <w:numFmt w:val="bullet"/>
      <w:lvlText w:val="•"/>
      <w:lvlJc w:val="left"/>
      <w:pPr>
        <w:ind w:left="2213" w:hanging="142"/>
      </w:pPr>
      <w:rPr>
        <w:rFonts w:hint="default"/>
      </w:rPr>
    </w:lvl>
    <w:lvl w:ilvl="4" w:tplc="3ED6F9AA">
      <w:numFmt w:val="bullet"/>
      <w:lvlText w:val="•"/>
      <w:lvlJc w:val="left"/>
      <w:pPr>
        <w:ind w:left="2837" w:hanging="142"/>
      </w:pPr>
      <w:rPr>
        <w:rFonts w:hint="default"/>
      </w:rPr>
    </w:lvl>
    <w:lvl w:ilvl="5" w:tplc="AF049DCA">
      <w:numFmt w:val="bullet"/>
      <w:lvlText w:val="•"/>
      <w:lvlJc w:val="left"/>
      <w:pPr>
        <w:ind w:left="3461" w:hanging="142"/>
      </w:pPr>
      <w:rPr>
        <w:rFonts w:hint="default"/>
      </w:rPr>
    </w:lvl>
    <w:lvl w:ilvl="6" w:tplc="E6A250A4">
      <w:numFmt w:val="bullet"/>
      <w:lvlText w:val="•"/>
      <w:lvlJc w:val="left"/>
      <w:pPr>
        <w:ind w:left="4086" w:hanging="142"/>
      </w:pPr>
      <w:rPr>
        <w:rFonts w:hint="default"/>
      </w:rPr>
    </w:lvl>
    <w:lvl w:ilvl="7" w:tplc="25B4DBEC">
      <w:numFmt w:val="bullet"/>
      <w:lvlText w:val="•"/>
      <w:lvlJc w:val="left"/>
      <w:pPr>
        <w:ind w:left="4710" w:hanging="142"/>
      </w:pPr>
      <w:rPr>
        <w:rFonts w:hint="default"/>
      </w:rPr>
    </w:lvl>
    <w:lvl w:ilvl="8" w:tplc="653AFF92">
      <w:numFmt w:val="bullet"/>
      <w:lvlText w:val="•"/>
      <w:lvlJc w:val="left"/>
      <w:pPr>
        <w:ind w:left="5334" w:hanging="142"/>
      </w:pPr>
      <w:rPr>
        <w:rFonts w:hint="default"/>
      </w:rPr>
    </w:lvl>
  </w:abstractNum>
  <w:abstractNum w:abstractNumId="152" w15:restartNumberingAfterBreak="0">
    <w:nsid w:val="7D3F2875"/>
    <w:multiLevelType w:val="hybridMultilevel"/>
    <w:tmpl w:val="87EAB10E"/>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53" w15:restartNumberingAfterBreak="0">
    <w:nsid w:val="7E3E7660"/>
    <w:multiLevelType w:val="hybridMultilevel"/>
    <w:tmpl w:val="202814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4" w15:restartNumberingAfterBreak="0">
    <w:nsid w:val="7E637C36"/>
    <w:multiLevelType w:val="hybridMultilevel"/>
    <w:tmpl w:val="0AEC8438"/>
    <w:lvl w:ilvl="0" w:tplc="44FE1CDC">
      <w:numFmt w:val="bullet"/>
      <w:lvlText w:val="–"/>
      <w:lvlJc w:val="left"/>
      <w:pPr>
        <w:ind w:left="1429" w:hanging="360"/>
      </w:pPr>
      <w:rPr>
        <w:rFonts w:ascii="Times New Roman" w:eastAsia="MS Mincho"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5" w15:restartNumberingAfterBreak="0">
    <w:nsid w:val="7E817032"/>
    <w:multiLevelType w:val="hybridMultilevel"/>
    <w:tmpl w:val="7DEEA35C"/>
    <w:lvl w:ilvl="0" w:tplc="44FE1CDC">
      <w:numFmt w:val="bullet"/>
      <w:lvlText w:val="–"/>
      <w:lvlJc w:val="left"/>
      <w:pPr>
        <w:ind w:left="1429" w:hanging="360"/>
      </w:pPr>
      <w:rPr>
        <w:rFonts w:ascii="Times New Roman" w:eastAsia="MS Mincho"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138"/>
  </w:num>
  <w:num w:numId="3">
    <w:abstractNumId w:val="83"/>
  </w:num>
  <w:num w:numId="4">
    <w:abstractNumId w:val="119"/>
  </w:num>
  <w:num w:numId="5">
    <w:abstractNumId w:val="24"/>
  </w:num>
  <w:num w:numId="6">
    <w:abstractNumId w:val="74"/>
  </w:num>
  <w:num w:numId="7">
    <w:abstractNumId w:val="125"/>
  </w:num>
  <w:num w:numId="8">
    <w:abstractNumId w:val="114"/>
  </w:num>
  <w:num w:numId="9">
    <w:abstractNumId w:val="70"/>
  </w:num>
  <w:num w:numId="10">
    <w:abstractNumId w:val="152"/>
  </w:num>
  <w:num w:numId="11">
    <w:abstractNumId w:val="71"/>
  </w:num>
  <w:num w:numId="12">
    <w:abstractNumId w:val="98"/>
  </w:num>
  <w:num w:numId="13">
    <w:abstractNumId w:val="34"/>
  </w:num>
  <w:num w:numId="14">
    <w:abstractNumId w:val="36"/>
  </w:num>
  <w:num w:numId="15">
    <w:abstractNumId w:val="42"/>
  </w:num>
  <w:num w:numId="16">
    <w:abstractNumId w:val="89"/>
  </w:num>
  <w:num w:numId="17">
    <w:abstractNumId w:val="106"/>
  </w:num>
  <w:num w:numId="18">
    <w:abstractNumId w:val="120"/>
  </w:num>
  <w:num w:numId="19">
    <w:abstractNumId w:val="112"/>
  </w:num>
  <w:num w:numId="20">
    <w:abstractNumId w:val="76"/>
  </w:num>
  <w:num w:numId="21">
    <w:abstractNumId w:val="87"/>
  </w:num>
  <w:num w:numId="22">
    <w:abstractNumId w:val="61"/>
  </w:num>
  <w:num w:numId="23">
    <w:abstractNumId w:val="47"/>
  </w:num>
  <w:num w:numId="24">
    <w:abstractNumId w:val="59"/>
  </w:num>
  <w:num w:numId="25">
    <w:abstractNumId w:val="35"/>
  </w:num>
  <w:num w:numId="26">
    <w:abstractNumId w:val="30"/>
  </w:num>
  <w:num w:numId="27">
    <w:abstractNumId w:val="20"/>
  </w:num>
  <w:num w:numId="28">
    <w:abstractNumId w:val="78"/>
  </w:num>
  <w:num w:numId="29">
    <w:abstractNumId w:val="19"/>
  </w:num>
  <w:num w:numId="30">
    <w:abstractNumId w:val="130"/>
  </w:num>
  <w:num w:numId="31">
    <w:abstractNumId w:val="25"/>
  </w:num>
  <w:num w:numId="32">
    <w:abstractNumId w:val="121"/>
  </w:num>
  <w:num w:numId="33">
    <w:abstractNumId w:val="96"/>
  </w:num>
  <w:num w:numId="34">
    <w:abstractNumId w:val="104"/>
  </w:num>
  <w:num w:numId="35">
    <w:abstractNumId w:val="31"/>
  </w:num>
  <w:num w:numId="36">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44"/>
  </w:num>
  <w:num w:numId="38">
    <w:abstractNumId w:val="128"/>
  </w:num>
  <w:num w:numId="39">
    <w:abstractNumId w:val="155"/>
  </w:num>
  <w:num w:numId="40">
    <w:abstractNumId w:val="122"/>
  </w:num>
  <w:num w:numId="41">
    <w:abstractNumId w:val="140"/>
  </w:num>
  <w:num w:numId="42">
    <w:abstractNumId w:val="154"/>
  </w:num>
  <w:num w:numId="43">
    <w:abstractNumId w:val="66"/>
  </w:num>
  <w:num w:numId="44">
    <w:abstractNumId w:val="126"/>
  </w:num>
  <w:num w:numId="45">
    <w:abstractNumId w:val="60"/>
  </w:num>
  <w:num w:numId="46">
    <w:abstractNumId w:val="85"/>
  </w:num>
  <w:num w:numId="47">
    <w:abstractNumId w:val="64"/>
  </w:num>
  <w:num w:numId="48">
    <w:abstractNumId w:val="16"/>
  </w:num>
  <w:num w:numId="49">
    <w:abstractNumId w:val="99"/>
  </w:num>
  <w:num w:numId="50">
    <w:abstractNumId w:val="118"/>
  </w:num>
  <w:num w:numId="51">
    <w:abstractNumId w:val="28"/>
  </w:num>
  <w:num w:numId="52">
    <w:abstractNumId w:val="139"/>
  </w:num>
  <w:num w:numId="53">
    <w:abstractNumId w:val="113"/>
  </w:num>
  <w:num w:numId="54">
    <w:abstractNumId w:val="46"/>
  </w:num>
  <w:num w:numId="55">
    <w:abstractNumId w:val="44"/>
  </w:num>
  <w:num w:numId="56">
    <w:abstractNumId w:val="41"/>
  </w:num>
  <w:num w:numId="57">
    <w:abstractNumId w:val="58"/>
  </w:num>
  <w:num w:numId="58">
    <w:abstractNumId w:val="110"/>
  </w:num>
  <w:num w:numId="59">
    <w:abstractNumId w:val="72"/>
  </w:num>
  <w:num w:numId="60">
    <w:abstractNumId w:val="75"/>
  </w:num>
  <w:num w:numId="61">
    <w:abstractNumId w:val="123"/>
  </w:num>
  <w:num w:numId="62">
    <w:abstractNumId w:val="147"/>
  </w:num>
  <w:num w:numId="63">
    <w:abstractNumId w:val="68"/>
  </w:num>
  <w:num w:numId="64">
    <w:abstractNumId w:val="17"/>
  </w:num>
  <w:num w:numId="65">
    <w:abstractNumId w:val="57"/>
  </w:num>
  <w:num w:numId="66">
    <w:abstractNumId w:val="73"/>
  </w:num>
  <w:num w:numId="67">
    <w:abstractNumId w:val="146"/>
  </w:num>
  <w:num w:numId="68">
    <w:abstractNumId w:val="48"/>
  </w:num>
  <w:num w:numId="69">
    <w:abstractNumId w:val="86"/>
  </w:num>
  <w:num w:numId="70">
    <w:abstractNumId w:val="100"/>
  </w:num>
  <w:num w:numId="71">
    <w:abstractNumId w:val="67"/>
  </w:num>
  <w:num w:numId="72">
    <w:abstractNumId w:val="26"/>
  </w:num>
  <w:num w:numId="73">
    <w:abstractNumId w:val="115"/>
  </w:num>
  <w:num w:numId="74">
    <w:abstractNumId w:val="97"/>
  </w:num>
  <w:num w:numId="75">
    <w:abstractNumId w:val="69"/>
  </w:num>
  <w:num w:numId="76">
    <w:abstractNumId w:val="91"/>
  </w:num>
  <w:num w:numId="77">
    <w:abstractNumId w:val="65"/>
  </w:num>
  <w:num w:numId="78">
    <w:abstractNumId w:val="136"/>
  </w:num>
  <w:num w:numId="79">
    <w:abstractNumId w:val="22"/>
  </w:num>
  <w:num w:numId="80">
    <w:abstractNumId w:val="55"/>
  </w:num>
  <w:num w:numId="81">
    <w:abstractNumId w:val="1"/>
  </w:num>
  <w:num w:numId="82">
    <w:abstractNumId w:val="107"/>
  </w:num>
  <w:num w:numId="83">
    <w:abstractNumId w:val="129"/>
  </w:num>
  <w:num w:numId="84">
    <w:abstractNumId w:val="131"/>
  </w:num>
  <w:num w:numId="85">
    <w:abstractNumId w:val="33"/>
  </w:num>
  <w:num w:numId="86">
    <w:abstractNumId w:val="90"/>
  </w:num>
  <w:num w:numId="87">
    <w:abstractNumId w:val="37"/>
  </w:num>
  <w:num w:numId="88">
    <w:abstractNumId w:val="84"/>
  </w:num>
  <w:num w:numId="89">
    <w:abstractNumId w:val="45"/>
  </w:num>
  <w:num w:numId="90">
    <w:abstractNumId w:val="135"/>
  </w:num>
  <w:num w:numId="91">
    <w:abstractNumId w:val="39"/>
  </w:num>
  <w:num w:numId="92">
    <w:abstractNumId w:val="105"/>
  </w:num>
  <w:num w:numId="93">
    <w:abstractNumId w:val="93"/>
  </w:num>
  <w:num w:numId="94">
    <w:abstractNumId w:val="50"/>
  </w:num>
  <w:num w:numId="95">
    <w:abstractNumId w:val="80"/>
  </w:num>
  <w:num w:numId="96">
    <w:abstractNumId w:val="54"/>
  </w:num>
  <w:num w:numId="97">
    <w:abstractNumId w:val="142"/>
  </w:num>
  <w:num w:numId="98">
    <w:abstractNumId w:val="127"/>
  </w:num>
  <w:num w:numId="99">
    <w:abstractNumId w:val="62"/>
  </w:num>
  <w:num w:numId="100">
    <w:abstractNumId w:val="29"/>
  </w:num>
  <w:num w:numId="101">
    <w:abstractNumId w:val="77"/>
  </w:num>
  <w:num w:numId="102">
    <w:abstractNumId w:val="151"/>
  </w:num>
  <w:num w:numId="103">
    <w:abstractNumId w:val="132"/>
  </w:num>
  <w:num w:numId="104">
    <w:abstractNumId w:val="18"/>
  </w:num>
  <w:num w:numId="105">
    <w:abstractNumId w:val="134"/>
  </w:num>
  <w:num w:numId="106">
    <w:abstractNumId w:val="102"/>
  </w:num>
  <w:num w:numId="107">
    <w:abstractNumId w:val="143"/>
  </w:num>
  <w:num w:numId="108">
    <w:abstractNumId w:val="95"/>
  </w:num>
  <w:num w:numId="109">
    <w:abstractNumId w:val="52"/>
  </w:num>
  <w:num w:numId="110">
    <w:abstractNumId w:val="51"/>
  </w:num>
  <w:num w:numId="111">
    <w:abstractNumId w:val="94"/>
  </w:num>
  <w:num w:numId="112">
    <w:abstractNumId w:val="124"/>
  </w:num>
  <w:num w:numId="113">
    <w:abstractNumId w:val="38"/>
  </w:num>
  <w:num w:numId="114">
    <w:abstractNumId w:val="23"/>
  </w:num>
  <w:num w:numId="115">
    <w:abstractNumId w:val="21"/>
  </w:num>
  <w:num w:numId="116">
    <w:abstractNumId w:val="145"/>
  </w:num>
  <w:num w:numId="117">
    <w:abstractNumId w:val="81"/>
  </w:num>
  <w:num w:numId="118">
    <w:abstractNumId w:val="4"/>
  </w:num>
  <w:num w:numId="119">
    <w:abstractNumId w:val="9"/>
  </w:num>
  <w:num w:numId="120">
    <w:abstractNumId w:val="7"/>
  </w:num>
  <w:num w:numId="121">
    <w:abstractNumId w:val="2"/>
  </w:num>
  <w:num w:numId="122">
    <w:abstractNumId w:val="12"/>
  </w:num>
  <w:num w:numId="123">
    <w:abstractNumId w:val="6"/>
  </w:num>
  <w:num w:numId="124">
    <w:abstractNumId w:val="14"/>
  </w:num>
  <w:num w:numId="125">
    <w:abstractNumId w:val="10"/>
  </w:num>
  <w:num w:numId="126">
    <w:abstractNumId w:val="15"/>
  </w:num>
  <w:num w:numId="127">
    <w:abstractNumId w:val="3"/>
  </w:num>
  <w:num w:numId="128">
    <w:abstractNumId w:val="5"/>
  </w:num>
  <w:num w:numId="129">
    <w:abstractNumId w:val="11"/>
  </w:num>
  <w:num w:numId="130">
    <w:abstractNumId w:val="13"/>
  </w:num>
  <w:num w:numId="131">
    <w:abstractNumId w:val="8"/>
  </w:num>
  <w:num w:numId="132">
    <w:abstractNumId w:val="32"/>
  </w:num>
  <w:num w:numId="133">
    <w:abstractNumId w:val="116"/>
  </w:num>
  <w:num w:numId="134">
    <w:abstractNumId w:val="153"/>
  </w:num>
  <w:num w:numId="135">
    <w:abstractNumId w:val="149"/>
  </w:num>
  <w:num w:numId="136">
    <w:abstractNumId w:val="43"/>
  </w:num>
  <w:num w:numId="137">
    <w:abstractNumId w:val="40"/>
  </w:num>
  <w:num w:numId="138">
    <w:abstractNumId w:val="27"/>
  </w:num>
  <w:num w:numId="139">
    <w:abstractNumId w:val="63"/>
  </w:num>
  <w:num w:numId="140">
    <w:abstractNumId w:val="137"/>
  </w:num>
  <w:num w:numId="141">
    <w:abstractNumId w:val="141"/>
  </w:num>
  <w:num w:numId="142">
    <w:abstractNumId w:val="49"/>
  </w:num>
  <w:num w:numId="143">
    <w:abstractNumId w:val="92"/>
  </w:num>
  <w:num w:numId="144">
    <w:abstractNumId w:val="101"/>
  </w:num>
  <w:num w:numId="145">
    <w:abstractNumId w:val="56"/>
  </w:num>
  <w:num w:numId="146">
    <w:abstractNumId w:val="79"/>
  </w:num>
  <w:num w:numId="147">
    <w:abstractNumId w:val="103"/>
  </w:num>
  <w:num w:numId="148">
    <w:abstractNumId w:val="109"/>
  </w:num>
  <w:num w:numId="149">
    <w:abstractNumId w:val="82"/>
  </w:num>
  <w:num w:numId="150">
    <w:abstractNumId w:val="150"/>
  </w:num>
  <w:num w:numId="151">
    <w:abstractNumId w:val="111"/>
  </w:num>
  <w:num w:numId="152">
    <w:abstractNumId w:val="53"/>
  </w:num>
  <w:num w:numId="153">
    <w:abstractNumId w:val="148"/>
  </w:num>
  <w:num w:numId="154">
    <w:abstractNumId w:val="133"/>
  </w:num>
  <w:num w:numId="155">
    <w:abstractNumId w:val="117"/>
  </w:num>
  <w:num w:numId="156">
    <w:abstractNumId w:val="88"/>
  </w:num>
  <w:numIdMacAtCleanup w:val="1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5D0CB0"/>
    <w:rsid w:val="00002CC9"/>
    <w:rsid w:val="00007C55"/>
    <w:rsid w:val="00012122"/>
    <w:rsid w:val="00032BA0"/>
    <w:rsid w:val="000411D5"/>
    <w:rsid w:val="000412C3"/>
    <w:rsid w:val="0004171A"/>
    <w:rsid w:val="000419C6"/>
    <w:rsid w:val="00052A68"/>
    <w:rsid w:val="00056C3C"/>
    <w:rsid w:val="000611DD"/>
    <w:rsid w:val="0006441F"/>
    <w:rsid w:val="00074266"/>
    <w:rsid w:val="00085C55"/>
    <w:rsid w:val="000860D5"/>
    <w:rsid w:val="00086B4E"/>
    <w:rsid w:val="0009208D"/>
    <w:rsid w:val="00092A93"/>
    <w:rsid w:val="00094B3C"/>
    <w:rsid w:val="000A4723"/>
    <w:rsid w:val="000A6A37"/>
    <w:rsid w:val="000C2EE0"/>
    <w:rsid w:val="000C4963"/>
    <w:rsid w:val="000C6FEE"/>
    <w:rsid w:val="000D2CF2"/>
    <w:rsid w:val="000E04E3"/>
    <w:rsid w:val="000F42A9"/>
    <w:rsid w:val="00104ECF"/>
    <w:rsid w:val="0010788B"/>
    <w:rsid w:val="00116486"/>
    <w:rsid w:val="00117838"/>
    <w:rsid w:val="00140B24"/>
    <w:rsid w:val="00143C7D"/>
    <w:rsid w:val="00165AA3"/>
    <w:rsid w:val="001661E0"/>
    <w:rsid w:val="00177646"/>
    <w:rsid w:val="00181459"/>
    <w:rsid w:val="001871C3"/>
    <w:rsid w:val="0018732B"/>
    <w:rsid w:val="0019357C"/>
    <w:rsid w:val="00195B65"/>
    <w:rsid w:val="00196657"/>
    <w:rsid w:val="00197615"/>
    <w:rsid w:val="001A6738"/>
    <w:rsid w:val="001B0D37"/>
    <w:rsid w:val="001B2F4F"/>
    <w:rsid w:val="001C68CA"/>
    <w:rsid w:val="001D024A"/>
    <w:rsid w:val="001D3976"/>
    <w:rsid w:val="001D643E"/>
    <w:rsid w:val="001E1D46"/>
    <w:rsid w:val="001E6683"/>
    <w:rsid w:val="001E675B"/>
    <w:rsid w:val="001F0B28"/>
    <w:rsid w:val="001F1E1D"/>
    <w:rsid w:val="001F3F1E"/>
    <w:rsid w:val="00203BFC"/>
    <w:rsid w:val="0020497F"/>
    <w:rsid w:val="0020573C"/>
    <w:rsid w:val="00207B43"/>
    <w:rsid w:val="00212A1D"/>
    <w:rsid w:val="00214C47"/>
    <w:rsid w:val="00215CA5"/>
    <w:rsid w:val="00216C94"/>
    <w:rsid w:val="002170A5"/>
    <w:rsid w:val="00220B30"/>
    <w:rsid w:val="002255F8"/>
    <w:rsid w:val="00225AFF"/>
    <w:rsid w:val="0022743E"/>
    <w:rsid w:val="00231EA3"/>
    <w:rsid w:val="002412B9"/>
    <w:rsid w:val="00244714"/>
    <w:rsid w:val="00264924"/>
    <w:rsid w:val="00265CCE"/>
    <w:rsid w:val="002713E2"/>
    <w:rsid w:val="00276FE9"/>
    <w:rsid w:val="0028228E"/>
    <w:rsid w:val="00284275"/>
    <w:rsid w:val="00297B03"/>
    <w:rsid w:val="002A17D5"/>
    <w:rsid w:val="002A4E7A"/>
    <w:rsid w:val="002A6158"/>
    <w:rsid w:val="002A6BCD"/>
    <w:rsid w:val="002B22A2"/>
    <w:rsid w:val="002B2953"/>
    <w:rsid w:val="002B3DDE"/>
    <w:rsid w:val="002B7F89"/>
    <w:rsid w:val="002C011B"/>
    <w:rsid w:val="002C2C7A"/>
    <w:rsid w:val="002C5232"/>
    <w:rsid w:val="002C6D30"/>
    <w:rsid w:val="002D0462"/>
    <w:rsid w:val="002D2C77"/>
    <w:rsid w:val="002D3C39"/>
    <w:rsid w:val="002D6766"/>
    <w:rsid w:val="002E0749"/>
    <w:rsid w:val="002E09D2"/>
    <w:rsid w:val="002E58A4"/>
    <w:rsid w:val="002F30AF"/>
    <w:rsid w:val="002F43EA"/>
    <w:rsid w:val="002F5DB4"/>
    <w:rsid w:val="002F7EE6"/>
    <w:rsid w:val="00303171"/>
    <w:rsid w:val="003111E3"/>
    <w:rsid w:val="00312574"/>
    <w:rsid w:val="00312CF0"/>
    <w:rsid w:val="0031534D"/>
    <w:rsid w:val="0032153A"/>
    <w:rsid w:val="00321732"/>
    <w:rsid w:val="00326BE3"/>
    <w:rsid w:val="00332A94"/>
    <w:rsid w:val="0033585E"/>
    <w:rsid w:val="00340FD8"/>
    <w:rsid w:val="00344B5D"/>
    <w:rsid w:val="0034542F"/>
    <w:rsid w:val="00346A81"/>
    <w:rsid w:val="00350836"/>
    <w:rsid w:val="0035224E"/>
    <w:rsid w:val="00362F0D"/>
    <w:rsid w:val="00375003"/>
    <w:rsid w:val="00375C5D"/>
    <w:rsid w:val="003865F8"/>
    <w:rsid w:val="0039584B"/>
    <w:rsid w:val="00395DDA"/>
    <w:rsid w:val="003A7ED6"/>
    <w:rsid w:val="003B2B4B"/>
    <w:rsid w:val="003B6815"/>
    <w:rsid w:val="003B6E44"/>
    <w:rsid w:val="003C0745"/>
    <w:rsid w:val="003C0EEE"/>
    <w:rsid w:val="003C7CB8"/>
    <w:rsid w:val="003D002F"/>
    <w:rsid w:val="003D1CCD"/>
    <w:rsid w:val="003D3907"/>
    <w:rsid w:val="003D4204"/>
    <w:rsid w:val="003D4A82"/>
    <w:rsid w:val="003D4E86"/>
    <w:rsid w:val="003D6F7D"/>
    <w:rsid w:val="003E1DC1"/>
    <w:rsid w:val="003E66F1"/>
    <w:rsid w:val="003F1605"/>
    <w:rsid w:val="003F3D5C"/>
    <w:rsid w:val="003F45FE"/>
    <w:rsid w:val="003F5A31"/>
    <w:rsid w:val="003F7807"/>
    <w:rsid w:val="004019C8"/>
    <w:rsid w:val="00413904"/>
    <w:rsid w:val="0041436B"/>
    <w:rsid w:val="00431939"/>
    <w:rsid w:val="00434F70"/>
    <w:rsid w:val="00436436"/>
    <w:rsid w:val="004464AD"/>
    <w:rsid w:val="00446CE6"/>
    <w:rsid w:val="004532B8"/>
    <w:rsid w:val="00456DB5"/>
    <w:rsid w:val="004634D4"/>
    <w:rsid w:val="0046600D"/>
    <w:rsid w:val="004678BE"/>
    <w:rsid w:val="00471264"/>
    <w:rsid w:val="00471AB5"/>
    <w:rsid w:val="004742B9"/>
    <w:rsid w:val="00474619"/>
    <w:rsid w:val="00480D4F"/>
    <w:rsid w:val="00485181"/>
    <w:rsid w:val="00486477"/>
    <w:rsid w:val="004902B1"/>
    <w:rsid w:val="0049403F"/>
    <w:rsid w:val="004A213F"/>
    <w:rsid w:val="004A5746"/>
    <w:rsid w:val="004A67F3"/>
    <w:rsid w:val="004A7088"/>
    <w:rsid w:val="004B1562"/>
    <w:rsid w:val="004B4CC7"/>
    <w:rsid w:val="004B68EC"/>
    <w:rsid w:val="004B6C9F"/>
    <w:rsid w:val="004B6CB9"/>
    <w:rsid w:val="004C3CF5"/>
    <w:rsid w:val="004C605C"/>
    <w:rsid w:val="004C7ED6"/>
    <w:rsid w:val="004D7E7A"/>
    <w:rsid w:val="004E4D2F"/>
    <w:rsid w:val="004F096D"/>
    <w:rsid w:val="004F0FB5"/>
    <w:rsid w:val="004F2C93"/>
    <w:rsid w:val="004F378B"/>
    <w:rsid w:val="004F3E0E"/>
    <w:rsid w:val="004F7C74"/>
    <w:rsid w:val="00500205"/>
    <w:rsid w:val="00500815"/>
    <w:rsid w:val="00506948"/>
    <w:rsid w:val="00513276"/>
    <w:rsid w:val="00523441"/>
    <w:rsid w:val="00523950"/>
    <w:rsid w:val="0052624C"/>
    <w:rsid w:val="005273E0"/>
    <w:rsid w:val="00527F45"/>
    <w:rsid w:val="00531FBD"/>
    <w:rsid w:val="00532C09"/>
    <w:rsid w:val="00537237"/>
    <w:rsid w:val="005401CC"/>
    <w:rsid w:val="00540C4A"/>
    <w:rsid w:val="00552E64"/>
    <w:rsid w:val="0055423B"/>
    <w:rsid w:val="00557F36"/>
    <w:rsid w:val="00563AB0"/>
    <w:rsid w:val="00563BA8"/>
    <w:rsid w:val="0057003A"/>
    <w:rsid w:val="00572E6A"/>
    <w:rsid w:val="00580ED8"/>
    <w:rsid w:val="005823D5"/>
    <w:rsid w:val="00583A56"/>
    <w:rsid w:val="00595145"/>
    <w:rsid w:val="00596323"/>
    <w:rsid w:val="00596982"/>
    <w:rsid w:val="00597FC0"/>
    <w:rsid w:val="005A2748"/>
    <w:rsid w:val="005A70ED"/>
    <w:rsid w:val="005B482A"/>
    <w:rsid w:val="005B5E9E"/>
    <w:rsid w:val="005B63D8"/>
    <w:rsid w:val="005B67A9"/>
    <w:rsid w:val="005C4D15"/>
    <w:rsid w:val="005C53A6"/>
    <w:rsid w:val="005C5F90"/>
    <w:rsid w:val="005D0222"/>
    <w:rsid w:val="005D0CB0"/>
    <w:rsid w:val="005D4488"/>
    <w:rsid w:val="005D4F86"/>
    <w:rsid w:val="005D53A5"/>
    <w:rsid w:val="005D5883"/>
    <w:rsid w:val="005D66BB"/>
    <w:rsid w:val="005D7693"/>
    <w:rsid w:val="005E0565"/>
    <w:rsid w:val="005E16B7"/>
    <w:rsid w:val="005E1B6D"/>
    <w:rsid w:val="005E307F"/>
    <w:rsid w:val="005E3813"/>
    <w:rsid w:val="005F0115"/>
    <w:rsid w:val="005F2BF9"/>
    <w:rsid w:val="005F572A"/>
    <w:rsid w:val="005F6DE7"/>
    <w:rsid w:val="00611D3D"/>
    <w:rsid w:val="0063458E"/>
    <w:rsid w:val="0063727D"/>
    <w:rsid w:val="00642ABF"/>
    <w:rsid w:val="006466BA"/>
    <w:rsid w:val="006516AA"/>
    <w:rsid w:val="00653A76"/>
    <w:rsid w:val="00655E3A"/>
    <w:rsid w:val="0065696A"/>
    <w:rsid w:val="00657C5B"/>
    <w:rsid w:val="00666724"/>
    <w:rsid w:val="00676638"/>
    <w:rsid w:val="006809A6"/>
    <w:rsid w:val="006833BF"/>
    <w:rsid w:val="006A265B"/>
    <w:rsid w:val="006A2C28"/>
    <w:rsid w:val="006A422A"/>
    <w:rsid w:val="006B0B19"/>
    <w:rsid w:val="006B0C24"/>
    <w:rsid w:val="006B4E4E"/>
    <w:rsid w:val="006C140C"/>
    <w:rsid w:val="006C5DA7"/>
    <w:rsid w:val="006C647A"/>
    <w:rsid w:val="006C66D7"/>
    <w:rsid w:val="006C6D67"/>
    <w:rsid w:val="006D1CBD"/>
    <w:rsid w:val="006D45B2"/>
    <w:rsid w:val="006D6329"/>
    <w:rsid w:val="006D6882"/>
    <w:rsid w:val="006D6B92"/>
    <w:rsid w:val="006D7B6B"/>
    <w:rsid w:val="006E6E8B"/>
    <w:rsid w:val="006F4B4E"/>
    <w:rsid w:val="006F51F9"/>
    <w:rsid w:val="006F6B12"/>
    <w:rsid w:val="00700DC0"/>
    <w:rsid w:val="00700DCD"/>
    <w:rsid w:val="007141CA"/>
    <w:rsid w:val="00714AA7"/>
    <w:rsid w:val="00714F42"/>
    <w:rsid w:val="00714FDB"/>
    <w:rsid w:val="007200F5"/>
    <w:rsid w:val="00721E54"/>
    <w:rsid w:val="00724C7C"/>
    <w:rsid w:val="007268A0"/>
    <w:rsid w:val="00726E0E"/>
    <w:rsid w:val="0073048A"/>
    <w:rsid w:val="0073313F"/>
    <w:rsid w:val="007338DB"/>
    <w:rsid w:val="00736C63"/>
    <w:rsid w:val="00744848"/>
    <w:rsid w:val="00746817"/>
    <w:rsid w:val="007470CB"/>
    <w:rsid w:val="007523C0"/>
    <w:rsid w:val="00754B1F"/>
    <w:rsid w:val="00756A20"/>
    <w:rsid w:val="00762591"/>
    <w:rsid w:val="00763050"/>
    <w:rsid w:val="00765FB6"/>
    <w:rsid w:val="00775DA5"/>
    <w:rsid w:val="007778F0"/>
    <w:rsid w:val="00780EE1"/>
    <w:rsid w:val="00781DAF"/>
    <w:rsid w:val="00783B6D"/>
    <w:rsid w:val="0078507A"/>
    <w:rsid w:val="00791A5E"/>
    <w:rsid w:val="00792C8A"/>
    <w:rsid w:val="00793BBA"/>
    <w:rsid w:val="00797B98"/>
    <w:rsid w:val="00797ECB"/>
    <w:rsid w:val="007A6BFF"/>
    <w:rsid w:val="007C25ED"/>
    <w:rsid w:val="007C542E"/>
    <w:rsid w:val="007D3D85"/>
    <w:rsid w:val="007D7617"/>
    <w:rsid w:val="007E1399"/>
    <w:rsid w:val="007E3D6D"/>
    <w:rsid w:val="007E639C"/>
    <w:rsid w:val="007F0C7C"/>
    <w:rsid w:val="007F0E27"/>
    <w:rsid w:val="007F23AE"/>
    <w:rsid w:val="007F6450"/>
    <w:rsid w:val="007F71DD"/>
    <w:rsid w:val="00801892"/>
    <w:rsid w:val="00805AE8"/>
    <w:rsid w:val="00821939"/>
    <w:rsid w:val="008221B0"/>
    <w:rsid w:val="00825DC2"/>
    <w:rsid w:val="0082737D"/>
    <w:rsid w:val="00841BFC"/>
    <w:rsid w:val="00844B16"/>
    <w:rsid w:val="00844D86"/>
    <w:rsid w:val="0085137A"/>
    <w:rsid w:val="008555F2"/>
    <w:rsid w:val="0085632E"/>
    <w:rsid w:val="00863C64"/>
    <w:rsid w:val="00873692"/>
    <w:rsid w:val="0087712A"/>
    <w:rsid w:val="00880217"/>
    <w:rsid w:val="00882A8F"/>
    <w:rsid w:val="00884BAC"/>
    <w:rsid w:val="00886316"/>
    <w:rsid w:val="0088637D"/>
    <w:rsid w:val="00886A51"/>
    <w:rsid w:val="00886D75"/>
    <w:rsid w:val="0089471F"/>
    <w:rsid w:val="0089547E"/>
    <w:rsid w:val="0089737F"/>
    <w:rsid w:val="008A1592"/>
    <w:rsid w:val="008A1CDA"/>
    <w:rsid w:val="008A42A3"/>
    <w:rsid w:val="008A46B8"/>
    <w:rsid w:val="008A6FFE"/>
    <w:rsid w:val="008A76CC"/>
    <w:rsid w:val="008B1EF6"/>
    <w:rsid w:val="008B2D7E"/>
    <w:rsid w:val="008B36A5"/>
    <w:rsid w:val="008B42D9"/>
    <w:rsid w:val="008C014F"/>
    <w:rsid w:val="008C651F"/>
    <w:rsid w:val="008C6CAF"/>
    <w:rsid w:val="008C708E"/>
    <w:rsid w:val="008D2083"/>
    <w:rsid w:val="008D3004"/>
    <w:rsid w:val="008D3167"/>
    <w:rsid w:val="008D5907"/>
    <w:rsid w:val="008D7A55"/>
    <w:rsid w:val="008E5DCA"/>
    <w:rsid w:val="008E7D7A"/>
    <w:rsid w:val="008F183A"/>
    <w:rsid w:val="008F4BE9"/>
    <w:rsid w:val="00900B5A"/>
    <w:rsid w:val="00900B6F"/>
    <w:rsid w:val="00903DAC"/>
    <w:rsid w:val="0090543A"/>
    <w:rsid w:val="00905811"/>
    <w:rsid w:val="00907EEC"/>
    <w:rsid w:val="009116D7"/>
    <w:rsid w:val="00911815"/>
    <w:rsid w:val="009125E8"/>
    <w:rsid w:val="0091513C"/>
    <w:rsid w:val="0092190E"/>
    <w:rsid w:val="00925063"/>
    <w:rsid w:val="00931CBC"/>
    <w:rsid w:val="009337E6"/>
    <w:rsid w:val="00946E41"/>
    <w:rsid w:val="009542AF"/>
    <w:rsid w:val="00954634"/>
    <w:rsid w:val="00963A9C"/>
    <w:rsid w:val="009765E6"/>
    <w:rsid w:val="00980181"/>
    <w:rsid w:val="0098235B"/>
    <w:rsid w:val="00984629"/>
    <w:rsid w:val="009A2D50"/>
    <w:rsid w:val="009A3584"/>
    <w:rsid w:val="009A545C"/>
    <w:rsid w:val="009A634F"/>
    <w:rsid w:val="009B0659"/>
    <w:rsid w:val="009B0961"/>
    <w:rsid w:val="009B40E9"/>
    <w:rsid w:val="009C031E"/>
    <w:rsid w:val="009C2C13"/>
    <w:rsid w:val="009C620A"/>
    <w:rsid w:val="009C67A9"/>
    <w:rsid w:val="009D214C"/>
    <w:rsid w:val="009D5D74"/>
    <w:rsid w:val="009E2141"/>
    <w:rsid w:val="009E4970"/>
    <w:rsid w:val="009E4C00"/>
    <w:rsid w:val="009E5DBF"/>
    <w:rsid w:val="009F1B43"/>
    <w:rsid w:val="009F232D"/>
    <w:rsid w:val="009F67B5"/>
    <w:rsid w:val="00A004D4"/>
    <w:rsid w:val="00A02135"/>
    <w:rsid w:val="00A0541E"/>
    <w:rsid w:val="00A0641E"/>
    <w:rsid w:val="00A10239"/>
    <w:rsid w:val="00A10E0D"/>
    <w:rsid w:val="00A127A9"/>
    <w:rsid w:val="00A13C5D"/>
    <w:rsid w:val="00A13E7E"/>
    <w:rsid w:val="00A14332"/>
    <w:rsid w:val="00A1453B"/>
    <w:rsid w:val="00A22907"/>
    <w:rsid w:val="00A304D9"/>
    <w:rsid w:val="00A31982"/>
    <w:rsid w:val="00A3249B"/>
    <w:rsid w:val="00A3436A"/>
    <w:rsid w:val="00A46FF4"/>
    <w:rsid w:val="00A47F10"/>
    <w:rsid w:val="00A513A4"/>
    <w:rsid w:val="00A5155B"/>
    <w:rsid w:val="00A570DB"/>
    <w:rsid w:val="00A64E13"/>
    <w:rsid w:val="00A655AC"/>
    <w:rsid w:val="00A66D4A"/>
    <w:rsid w:val="00A727AB"/>
    <w:rsid w:val="00A72DEE"/>
    <w:rsid w:val="00A73124"/>
    <w:rsid w:val="00A75D92"/>
    <w:rsid w:val="00A81AB8"/>
    <w:rsid w:val="00A83779"/>
    <w:rsid w:val="00A86930"/>
    <w:rsid w:val="00A87A29"/>
    <w:rsid w:val="00A90D4C"/>
    <w:rsid w:val="00A93D03"/>
    <w:rsid w:val="00A93FB6"/>
    <w:rsid w:val="00AA36C0"/>
    <w:rsid w:val="00AA6C18"/>
    <w:rsid w:val="00AB1E76"/>
    <w:rsid w:val="00AB5729"/>
    <w:rsid w:val="00AC5FE2"/>
    <w:rsid w:val="00AC63E5"/>
    <w:rsid w:val="00AD265D"/>
    <w:rsid w:val="00AD45F4"/>
    <w:rsid w:val="00AD64C6"/>
    <w:rsid w:val="00AE452C"/>
    <w:rsid w:val="00AE558D"/>
    <w:rsid w:val="00AE66D3"/>
    <w:rsid w:val="00AE7AED"/>
    <w:rsid w:val="00AF301F"/>
    <w:rsid w:val="00AF6C37"/>
    <w:rsid w:val="00AF73CF"/>
    <w:rsid w:val="00B005E0"/>
    <w:rsid w:val="00B01DE5"/>
    <w:rsid w:val="00B03FAF"/>
    <w:rsid w:val="00B107F0"/>
    <w:rsid w:val="00B225A8"/>
    <w:rsid w:val="00B22FE2"/>
    <w:rsid w:val="00B25589"/>
    <w:rsid w:val="00B27070"/>
    <w:rsid w:val="00B32198"/>
    <w:rsid w:val="00B34401"/>
    <w:rsid w:val="00B347E9"/>
    <w:rsid w:val="00B35676"/>
    <w:rsid w:val="00B364BF"/>
    <w:rsid w:val="00B420CF"/>
    <w:rsid w:val="00B45D8A"/>
    <w:rsid w:val="00B50C7E"/>
    <w:rsid w:val="00B50E75"/>
    <w:rsid w:val="00B539E0"/>
    <w:rsid w:val="00B552DC"/>
    <w:rsid w:val="00B630CB"/>
    <w:rsid w:val="00B70624"/>
    <w:rsid w:val="00B70F23"/>
    <w:rsid w:val="00B73DA2"/>
    <w:rsid w:val="00B74F25"/>
    <w:rsid w:val="00B77B27"/>
    <w:rsid w:val="00B8157B"/>
    <w:rsid w:val="00B90A99"/>
    <w:rsid w:val="00B9257C"/>
    <w:rsid w:val="00B96583"/>
    <w:rsid w:val="00B973FE"/>
    <w:rsid w:val="00BA0A73"/>
    <w:rsid w:val="00BA24FC"/>
    <w:rsid w:val="00BA61B0"/>
    <w:rsid w:val="00BB1623"/>
    <w:rsid w:val="00BC663E"/>
    <w:rsid w:val="00BC7AA8"/>
    <w:rsid w:val="00BD04CE"/>
    <w:rsid w:val="00BD27B4"/>
    <w:rsid w:val="00BD3307"/>
    <w:rsid w:val="00BD4926"/>
    <w:rsid w:val="00BD4FBD"/>
    <w:rsid w:val="00BD7394"/>
    <w:rsid w:val="00BD74B0"/>
    <w:rsid w:val="00BE0E3D"/>
    <w:rsid w:val="00BE2221"/>
    <w:rsid w:val="00BE3A7D"/>
    <w:rsid w:val="00BE4E0F"/>
    <w:rsid w:val="00BE4EAB"/>
    <w:rsid w:val="00BF0EAD"/>
    <w:rsid w:val="00BF1C73"/>
    <w:rsid w:val="00BF47CE"/>
    <w:rsid w:val="00BF5D96"/>
    <w:rsid w:val="00C04A77"/>
    <w:rsid w:val="00C11324"/>
    <w:rsid w:val="00C14E27"/>
    <w:rsid w:val="00C15193"/>
    <w:rsid w:val="00C264D1"/>
    <w:rsid w:val="00C27132"/>
    <w:rsid w:val="00C46F9F"/>
    <w:rsid w:val="00C47538"/>
    <w:rsid w:val="00C50095"/>
    <w:rsid w:val="00C53127"/>
    <w:rsid w:val="00C6263C"/>
    <w:rsid w:val="00C643D5"/>
    <w:rsid w:val="00C66541"/>
    <w:rsid w:val="00C667D7"/>
    <w:rsid w:val="00C67A9E"/>
    <w:rsid w:val="00C82AAB"/>
    <w:rsid w:val="00C9451A"/>
    <w:rsid w:val="00C9718A"/>
    <w:rsid w:val="00CA0214"/>
    <w:rsid w:val="00CA5F93"/>
    <w:rsid w:val="00CB0302"/>
    <w:rsid w:val="00CB6752"/>
    <w:rsid w:val="00CC3A4B"/>
    <w:rsid w:val="00CD0D21"/>
    <w:rsid w:val="00CD1685"/>
    <w:rsid w:val="00CD7C99"/>
    <w:rsid w:val="00CE0626"/>
    <w:rsid w:val="00CE30BD"/>
    <w:rsid w:val="00CF0F3C"/>
    <w:rsid w:val="00CF1335"/>
    <w:rsid w:val="00CF4230"/>
    <w:rsid w:val="00D00181"/>
    <w:rsid w:val="00D016C5"/>
    <w:rsid w:val="00D05618"/>
    <w:rsid w:val="00D07486"/>
    <w:rsid w:val="00D07767"/>
    <w:rsid w:val="00D12A8C"/>
    <w:rsid w:val="00D12BD0"/>
    <w:rsid w:val="00D14F87"/>
    <w:rsid w:val="00D16EEE"/>
    <w:rsid w:val="00D170ED"/>
    <w:rsid w:val="00D30361"/>
    <w:rsid w:val="00D44B49"/>
    <w:rsid w:val="00D53D81"/>
    <w:rsid w:val="00D56744"/>
    <w:rsid w:val="00D604C2"/>
    <w:rsid w:val="00D62E8E"/>
    <w:rsid w:val="00D638C9"/>
    <w:rsid w:val="00D63FCA"/>
    <w:rsid w:val="00D66C92"/>
    <w:rsid w:val="00D676B5"/>
    <w:rsid w:val="00D82AB6"/>
    <w:rsid w:val="00D85C02"/>
    <w:rsid w:val="00D918A5"/>
    <w:rsid w:val="00D93053"/>
    <w:rsid w:val="00DA312D"/>
    <w:rsid w:val="00DB0462"/>
    <w:rsid w:val="00DB22C7"/>
    <w:rsid w:val="00DB76C9"/>
    <w:rsid w:val="00DC1A07"/>
    <w:rsid w:val="00DC3DA6"/>
    <w:rsid w:val="00DC6B19"/>
    <w:rsid w:val="00DC7426"/>
    <w:rsid w:val="00DD647D"/>
    <w:rsid w:val="00DE01F3"/>
    <w:rsid w:val="00DE0CD4"/>
    <w:rsid w:val="00DE15A5"/>
    <w:rsid w:val="00DE3664"/>
    <w:rsid w:val="00DE4D9A"/>
    <w:rsid w:val="00DE79C6"/>
    <w:rsid w:val="00DF0192"/>
    <w:rsid w:val="00DF16DF"/>
    <w:rsid w:val="00DF1B1A"/>
    <w:rsid w:val="00DF266E"/>
    <w:rsid w:val="00DF268A"/>
    <w:rsid w:val="00DF42CB"/>
    <w:rsid w:val="00DF5B72"/>
    <w:rsid w:val="00E00284"/>
    <w:rsid w:val="00E020FC"/>
    <w:rsid w:val="00E029AF"/>
    <w:rsid w:val="00E07E85"/>
    <w:rsid w:val="00E10048"/>
    <w:rsid w:val="00E21136"/>
    <w:rsid w:val="00E21ECB"/>
    <w:rsid w:val="00E22C50"/>
    <w:rsid w:val="00E2395D"/>
    <w:rsid w:val="00E24AA0"/>
    <w:rsid w:val="00E32AC6"/>
    <w:rsid w:val="00E33C49"/>
    <w:rsid w:val="00E35BF7"/>
    <w:rsid w:val="00E40807"/>
    <w:rsid w:val="00E40BB6"/>
    <w:rsid w:val="00E413A6"/>
    <w:rsid w:val="00E417D8"/>
    <w:rsid w:val="00E43046"/>
    <w:rsid w:val="00E44C81"/>
    <w:rsid w:val="00E4768B"/>
    <w:rsid w:val="00E52870"/>
    <w:rsid w:val="00E55EE9"/>
    <w:rsid w:val="00E60561"/>
    <w:rsid w:val="00E62DE3"/>
    <w:rsid w:val="00E74D56"/>
    <w:rsid w:val="00E74D6E"/>
    <w:rsid w:val="00E74F5B"/>
    <w:rsid w:val="00E85EFB"/>
    <w:rsid w:val="00E90763"/>
    <w:rsid w:val="00E946EC"/>
    <w:rsid w:val="00E964BC"/>
    <w:rsid w:val="00EA2641"/>
    <w:rsid w:val="00EA448B"/>
    <w:rsid w:val="00EA46E0"/>
    <w:rsid w:val="00EB5489"/>
    <w:rsid w:val="00EB6123"/>
    <w:rsid w:val="00EB7FED"/>
    <w:rsid w:val="00EC05C9"/>
    <w:rsid w:val="00ED0B3A"/>
    <w:rsid w:val="00ED28C6"/>
    <w:rsid w:val="00ED619F"/>
    <w:rsid w:val="00ED6313"/>
    <w:rsid w:val="00EE0C6D"/>
    <w:rsid w:val="00EE1915"/>
    <w:rsid w:val="00EE4A1B"/>
    <w:rsid w:val="00EF101C"/>
    <w:rsid w:val="00EF3346"/>
    <w:rsid w:val="00EF3564"/>
    <w:rsid w:val="00EF381F"/>
    <w:rsid w:val="00EF5E77"/>
    <w:rsid w:val="00F0499D"/>
    <w:rsid w:val="00F07F17"/>
    <w:rsid w:val="00F13056"/>
    <w:rsid w:val="00F13A07"/>
    <w:rsid w:val="00F16966"/>
    <w:rsid w:val="00F17F7A"/>
    <w:rsid w:val="00F24F27"/>
    <w:rsid w:val="00F26E87"/>
    <w:rsid w:val="00F27590"/>
    <w:rsid w:val="00F321E5"/>
    <w:rsid w:val="00F37E9D"/>
    <w:rsid w:val="00F40842"/>
    <w:rsid w:val="00F42A31"/>
    <w:rsid w:val="00F42C7E"/>
    <w:rsid w:val="00F44591"/>
    <w:rsid w:val="00F46BD3"/>
    <w:rsid w:val="00F54AFB"/>
    <w:rsid w:val="00F552EE"/>
    <w:rsid w:val="00F564B0"/>
    <w:rsid w:val="00F677ED"/>
    <w:rsid w:val="00F72692"/>
    <w:rsid w:val="00F75BBD"/>
    <w:rsid w:val="00F80165"/>
    <w:rsid w:val="00F82559"/>
    <w:rsid w:val="00F932E7"/>
    <w:rsid w:val="00FA4392"/>
    <w:rsid w:val="00FA4AAB"/>
    <w:rsid w:val="00FB0041"/>
    <w:rsid w:val="00FB04E7"/>
    <w:rsid w:val="00FB242B"/>
    <w:rsid w:val="00FC2DEE"/>
    <w:rsid w:val="00FD6352"/>
    <w:rsid w:val="00FD782B"/>
    <w:rsid w:val="00FE3B59"/>
    <w:rsid w:val="00FE4CCE"/>
    <w:rsid w:val="00FE73D9"/>
    <w:rsid w:val="00FF3660"/>
    <w:rsid w:val="00FF705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ocId w14:val="78F83C69"/>
  <w15:docId w15:val="{4B93900A-DEB3-4424-8DAB-C5CDB5FE8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1" w:qFormat="1"/>
    <w:lsdException w:name="heading 2" w:uiPriority="1" w:qFormat="1"/>
    <w:lsdException w:name="heading 3" w:uiPriority="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47E9"/>
    <w:rPr>
      <w:sz w:val="24"/>
      <w:szCs w:val="24"/>
    </w:rPr>
  </w:style>
  <w:style w:type="paragraph" w:styleId="10">
    <w:name w:val="heading 1"/>
    <w:basedOn w:val="a"/>
    <w:next w:val="a"/>
    <w:link w:val="11"/>
    <w:uiPriority w:val="1"/>
    <w:qFormat/>
    <w:rsid w:val="00A83779"/>
    <w:pPr>
      <w:keepNext/>
      <w:spacing w:line="360" w:lineRule="auto"/>
      <w:outlineLvl w:val="0"/>
    </w:pPr>
    <w:rPr>
      <w:rFonts w:eastAsia="MS Gothic"/>
      <w:b/>
      <w:bCs/>
      <w:caps/>
      <w:kern w:val="32"/>
      <w:sz w:val="28"/>
      <w:szCs w:val="28"/>
    </w:rPr>
  </w:style>
  <w:style w:type="paragraph" w:styleId="20">
    <w:name w:val="heading 2"/>
    <w:basedOn w:val="a"/>
    <w:next w:val="a"/>
    <w:link w:val="22"/>
    <w:uiPriority w:val="1"/>
    <w:qFormat/>
    <w:rsid w:val="004F096D"/>
    <w:pPr>
      <w:keepNext/>
      <w:spacing w:before="240" w:after="60"/>
      <w:outlineLvl w:val="1"/>
    </w:pPr>
    <w:rPr>
      <w:rFonts w:ascii="Calibri" w:eastAsia="MS Gothic" w:hAnsi="Calibri"/>
      <w:b/>
      <w:bCs/>
      <w:i/>
      <w:iCs/>
      <w:sz w:val="28"/>
      <w:szCs w:val="28"/>
    </w:rPr>
  </w:style>
  <w:style w:type="paragraph" w:styleId="3">
    <w:name w:val="heading 3"/>
    <w:basedOn w:val="a"/>
    <w:next w:val="a"/>
    <w:link w:val="30"/>
    <w:uiPriority w:val="1"/>
    <w:qFormat/>
    <w:rsid w:val="00F17F7A"/>
    <w:pPr>
      <w:keepNext/>
      <w:spacing w:before="240" w:after="60"/>
      <w:jc w:val="center"/>
      <w:outlineLvl w:val="2"/>
    </w:pPr>
    <w:rPr>
      <w:b/>
      <w:bCs/>
      <w:sz w:val="28"/>
      <w:szCs w:val="28"/>
    </w:rPr>
  </w:style>
  <w:style w:type="paragraph" w:styleId="4">
    <w:name w:val="heading 4"/>
    <w:basedOn w:val="a"/>
    <w:link w:val="40"/>
    <w:uiPriority w:val="1"/>
    <w:qFormat/>
    <w:rsid w:val="00D16EEE"/>
    <w:pPr>
      <w:widowControl w:val="0"/>
      <w:autoSpaceDE w:val="0"/>
      <w:autoSpaceDN w:val="0"/>
      <w:ind w:left="158"/>
      <w:outlineLvl w:val="3"/>
    </w:pPr>
    <w:rPr>
      <w:rFonts w:ascii="Trebuchet MS" w:eastAsia="Trebuchet MS" w:hAnsi="Trebuchet MS" w:cs="Trebuchet MS"/>
      <w:sz w:val="22"/>
      <w:szCs w:val="22"/>
      <w:lang w:val="en-US" w:eastAsia="en-US"/>
    </w:rPr>
  </w:style>
  <w:style w:type="paragraph" w:styleId="5">
    <w:name w:val="heading 5"/>
    <w:basedOn w:val="a"/>
    <w:link w:val="50"/>
    <w:uiPriority w:val="1"/>
    <w:qFormat/>
    <w:rsid w:val="00D16EEE"/>
    <w:pPr>
      <w:widowControl w:val="0"/>
      <w:autoSpaceDE w:val="0"/>
      <w:autoSpaceDN w:val="0"/>
      <w:spacing w:before="67"/>
      <w:ind w:left="117"/>
      <w:outlineLvl w:val="4"/>
    </w:pPr>
    <w:rPr>
      <w:rFonts w:ascii="Trebuchet MS" w:eastAsia="Trebuchet MS" w:hAnsi="Trebuchet MS" w:cs="Trebuchet MS"/>
      <w:sz w:val="22"/>
      <w:szCs w:val="22"/>
      <w:lang w:val="en-US" w:eastAsia="en-US"/>
    </w:rPr>
  </w:style>
  <w:style w:type="paragraph" w:styleId="6">
    <w:name w:val="heading 6"/>
    <w:basedOn w:val="a"/>
    <w:link w:val="60"/>
    <w:uiPriority w:val="1"/>
    <w:qFormat/>
    <w:rsid w:val="00D16EEE"/>
    <w:pPr>
      <w:widowControl w:val="0"/>
      <w:autoSpaceDE w:val="0"/>
      <w:autoSpaceDN w:val="0"/>
      <w:ind w:left="383"/>
      <w:outlineLvl w:val="5"/>
    </w:pPr>
    <w:rPr>
      <w:rFonts w:ascii="Book Antiqua" w:eastAsia="Book Antiqua" w:hAnsi="Book Antiqua" w:cs="Book Antiqua"/>
      <w:b/>
      <w:bCs/>
      <w:sz w:val="20"/>
      <w:szCs w:val="20"/>
      <w:lang w:val="en-US" w:eastAsia="en-US"/>
    </w:rPr>
  </w:style>
  <w:style w:type="paragraph" w:styleId="7">
    <w:name w:val="heading 7"/>
    <w:basedOn w:val="a"/>
    <w:link w:val="70"/>
    <w:uiPriority w:val="1"/>
    <w:qFormat/>
    <w:rsid w:val="00D16EEE"/>
    <w:pPr>
      <w:widowControl w:val="0"/>
      <w:autoSpaceDE w:val="0"/>
      <w:autoSpaceDN w:val="0"/>
      <w:ind w:left="383"/>
      <w:outlineLvl w:val="6"/>
    </w:pPr>
    <w:rPr>
      <w:b/>
      <w:bCs/>
      <w:i/>
      <w:iCs/>
      <w:sz w:val="20"/>
      <w:szCs w:val="20"/>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сновной"/>
    <w:basedOn w:val="a"/>
    <w:link w:val="a4"/>
    <w:rsid w:val="00653A76"/>
    <w:pPr>
      <w:autoSpaceDE w:val="0"/>
      <w:autoSpaceDN w:val="0"/>
      <w:adjustRightInd w:val="0"/>
      <w:spacing w:line="214" w:lineRule="atLeast"/>
      <w:ind w:firstLine="283"/>
      <w:jc w:val="both"/>
      <w:textAlignment w:val="center"/>
    </w:pPr>
    <w:rPr>
      <w:rFonts w:ascii="NewtonCSanPin" w:hAnsi="NewtonCSanPin"/>
      <w:color w:val="000000"/>
      <w:sz w:val="21"/>
      <w:szCs w:val="21"/>
    </w:rPr>
  </w:style>
  <w:style w:type="paragraph" w:customStyle="1" w:styleId="a5">
    <w:name w:val="Таблица"/>
    <w:basedOn w:val="a3"/>
    <w:rsid w:val="00653A76"/>
    <w:pPr>
      <w:tabs>
        <w:tab w:val="left" w:pos="4500"/>
        <w:tab w:val="left" w:pos="9180"/>
        <w:tab w:val="left" w:pos="9360"/>
      </w:tabs>
      <w:spacing w:line="194" w:lineRule="atLeast"/>
      <w:ind w:firstLine="0"/>
      <w:jc w:val="left"/>
    </w:pPr>
    <w:rPr>
      <w:sz w:val="19"/>
      <w:szCs w:val="19"/>
    </w:rPr>
  </w:style>
  <w:style w:type="paragraph" w:styleId="a6">
    <w:name w:val="Message Header"/>
    <w:basedOn w:val="a5"/>
    <w:rsid w:val="00653A76"/>
    <w:pPr>
      <w:jc w:val="center"/>
    </w:pPr>
    <w:rPr>
      <w:b/>
      <w:bCs/>
    </w:rPr>
  </w:style>
  <w:style w:type="paragraph" w:customStyle="1" w:styleId="a7">
    <w:name w:val="Название таблицы"/>
    <w:basedOn w:val="a3"/>
    <w:rsid w:val="00653A76"/>
    <w:pPr>
      <w:spacing w:before="113"/>
      <w:ind w:firstLine="0"/>
      <w:jc w:val="center"/>
    </w:pPr>
    <w:rPr>
      <w:b/>
      <w:bCs/>
    </w:rPr>
  </w:style>
  <w:style w:type="paragraph" w:customStyle="1" w:styleId="a8">
    <w:name w:val="Приложение"/>
    <w:basedOn w:val="12"/>
    <w:rsid w:val="00653A76"/>
    <w:pPr>
      <w:pageBreakBefore w:val="0"/>
      <w:spacing w:line="214" w:lineRule="atLeast"/>
      <w:ind w:left="3005"/>
      <w:jc w:val="left"/>
    </w:pPr>
    <w:rPr>
      <w:rFonts w:ascii="NewtonCSanPin" w:hAnsi="NewtonCSanPin" w:cs="NewtonCSanPin"/>
      <w:caps w:val="0"/>
      <w:sz w:val="21"/>
      <w:szCs w:val="21"/>
    </w:rPr>
  </w:style>
  <w:style w:type="paragraph" w:customStyle="1" w:styleId="12">
    <w:name w:val="Заг 1"/>
    <w:basedOn w:val="a3"/>
    <w:rsid w:val="00653A76"/>
    <w:pPr>
      <w:keepNext/>
      <w:pageBreakBefore/>
      <w:spacing w:after="170" w:line="296" w:lineRule="atLeast"/>
      <w:ind w:firstLine="0"/>
      <w:jc w:val="center"/>
    </w:pPr>
    <w:rPr>
      <w:rFonts w:ascii="PragmaticaC" w:hAnsi="PragmaticaC" w:cs="PragmaticaC"/>
      <w:b/>
      <w:bCs/>
      <w:caps/>
      <w:sz w:val="26"/>
      <w:szCs w:val="26"/>
    </w:rPr>
  </w:style>
  <w:style w:type="paragraph" w:styleId="a9">
    <w:name w:val="Signature"/>
    <w:basedOn w:val="a3"/>
    <w:rsid w:val="00653A76"/>
    <w:pPr>
      <w:spacing w:before="57" w:line="194" w:lineRule="atLeast"/>
      <w:ind w:firstLine="0"/>
      <w:jc w:val="center"/>
    </w:pPr>
    <w:rPr>
      <w:sz w:val="19"/>
      <w:szCs w:val="19"/>
    </w:rPr>
  </w:style>
  <w:style w:type="paragraph" w:customStyle="1" w:styleId="aa">
    <w:name w:val="В скобках"/>
    <w:basedOn w:val="a9"/>
    <w:rsid w:val="00653A76"/>
    <w:pPr>
      <w:spacing w:line="174" w:lineRule="atLeast"/>
    </w:pPr>
    <w:rPr>
      <w:sz w:val="17"/>
      <w:szCs w:val="17"/>
    </w:rPr>
  </w:style>
  <w:style w:type="paragraph" w:customStyle="1" w:styleId="13">
    <w:name w:val="Содержание 1"/>
    <w:basedOn w:val="a3"/>
    <w:rsid w:val="00653A76"/>
    <w:pPr>
      <w:suppressAutoHyphens/>
      <w:ind w:firstLine="0"/>
    </w:pPr>
    <w:rPr>
      <w:rFonts w:ascii="Times New Roman" w:hAnsi="Times New Roman"/>
      <w:lang w:val="en-US"/>
    </w:rPr>
  </w:style>
  <w:style w:type="paragraph" w:customStyle="1" w:styleId="BasicParagraph">
    <w:name w:val="[Basic Paragraph]"/>
    <w:basedOn w:val="NoParagraphStyle"/>
    <w:rsid w:val="00653A76"/>
  </w:style>
  <w:style w:type="paragraph" w:customStyle="1" w:styleId="NoParagraphStyle">
    <w:name w:val="[No Paragraph Style]"/>
    <w:rsid w:val="00653A76"/>
    <w:pPr>
      <w:autoSpaceDE w:val="0"/>
      <w:autoSpaceDN w:val="0"/>
      <w:adjustRightInd w:val="0"/>
      <w:spacing w:line="288" w:lineRule="auto"/>
      <w:textAlignment w:val="center"/>
    </w:pPr>
    <w:rPr>
      <w:rFonts w:ascii="Minion Pro" w:hAnsi="Minion Pro" w:cs="Minion Pro"/>
      <w:color w:val="000000"/>
      <w:sz w:val="24"/>
      <w:szCs w:val="24"/>
      <w:lang w:val="en-GB"/>
    </w:rPr>
  </w:style>
  <w:style w:type="paragraph" w:customStyle="1" w:styleId="ab">
    <w:name w:val="Буллит"/>
    <w:basedOn w:val="a3"/>
    <w:link w:val="ac"/>
    <w:rsid w:val="00653A76"/>
    <w:pPr>
      <w:ind w:firstLine="244"/>
    </w:pPr>
  </w:style>
  <w:style w:type="paragraph" w:customStyle="1" w:styleId="23">
    <w:name w:val="Заг 2"/>
    <w:basedOn w:val="12"/>
    <w:rsid w:val="00653A76"/>
    <w:pPr>
      <w:pageBreakBefore w:val="0"/>
      <w:spacing w:before="283"/>
    </w:pPr>
    <w:rPr>
      <w:caps w:val="0"/>
    </w:rPr>
  </w:style>
  <w:style w:type="paragraph" w:customStyle="1" w:styleId="31">
    <w:name w:val="Заг 3"/>
    <w:basedOn w:val="23"/>
    <w:rsid w:val="00653A76"/>
    <w:pPr>
      <w:spacing w:before="255" w:after="113" w:line="240" w:lineRule="atLeast"/>
    </w:pPr>
    <w:rPr>
      <w:i/>
      <w:iCs/>
      <w:sz w:val="23"/>
      <w:szCs w:val="23"/>
    </w:rPr>
  </w:style>
  <w:style w:type="paragraph" w:customStyle="1" w:styleId="41">
    <w:name w:val="Заг 4"/>
    <w:basedOn w:val="31"/>
    <w:rsid w:val="00653A76"/>
    <w:rPr>
      <w:b w:val="0"/>
      <w:bCs w:val="0"/>
    </w:rPr>
  </w:style>
  <w:style w:type="paragraph" w:customStyle="1" w:styleId="ad">
    <w:name w:val="Курсив"/>
    <w:basedOn w:val="a3"/>
    <w:rsid w:val="00653A76"/>
    <w:rPr>
      <w:i/>
      <w:iCs/>
    </w:rPr>
  </w:style>
  <w:style w:type="paragraph" w:customStyle="1" w:styleId="ae">
    <w:name w:val="Буллит Курсив"/>
    <w:basedOn w:val="ab"/>
    <w:link w:val="af"/>
    <w:uiPriority w:val="99"/>
    <w:rsid w:val="00653A76"/>
    <w:rPr>
      <w:i/>
      <w:iCs/>
    </w:rPr>
  </w:style>
  <w:style w:type="paragraph" w:customStyle="1" w:styleId="af0">
    <w:name w:val="Подзаг"/>
    <w:basedOn w:val="a3"/>
    <w:rsid w:val="00653A76"/>
    <w:pPr>
      <w:spacing w:before="113" w:after="28"/>
      <w:jc w:val="center"/>
    </w:pPr>
    <w:rPr>
      <w:b/>
      <w:bCs/>
      <w:i/>
      <w:iCs/>
    </w:rPr>
  </w:style>
  <w:style w:type="paragraph" w:customStyle="1" w:styleId="af1">
    <w:name w:val="Пж Курсив"/>
    <w:basedOn w:val="a3"/>
    <w:rsid w:val="00653A76"/>
    <w:rPr>
      <w:b/>
      <w:bCs/>
      <w:i/>
      <w:iCs/>
    </w:rPr>
  </w:style>
  <w:style w:type="paragraph" w:customStyle="1" w:styleId="af2">
    <w:name w:val="Сноска"/>
    <w:basedOn w:val="a3"/>
    <w:rsid w:val="00653A76"/>
    <w:pPr>
      <w:spacing w:line="174" w:lineRule="atLeast"/>
    </w:pPr>
    <w:rPr>
      <w:sz w:val="17"/>
      <w:szCs w:val="17"/>
    </w:rPr>
  </w:style>
  <w:style w:type="character" w:customStyle="1" w:styleId="14">
    <w:name w:val="Сноска1"/>
    <w:rsid w:val="00653A76"/>
    <w:rPr>
      <w:rFonts w:ascii="Times New Roman" w:hAnsi="Times New Roman" w:cs="Times New Roman"/>
      <w:vertAlign w:val="superscript"/>
    </w:rPr>
  </w:style>
  <w:style w:type="character" w:customStyle="1" w:styleId="Zag11">
    <w:name w:val="Zag_11"/>
    <w:rsid w:val="00653A76"/>
    <w:rPr>
      <w:color w:val="000000"/>
      <w:w w:val="100"/>
    </w:rPr>
  </w:style>
  <w:style w:type="paragraph" w:styleId="af3">
    <w:name w:val="footer"/>
    <w:basedOn w:val="a"/>
    <w:link w:val="af4"/>
    <w:uiPriority w:val="99"/>
    <w:rsid w:val="00E32AC6"/>
    <w:pPr>
      <w:tabs>
        <w:tab w:val="center" w:pos="4677"/>
        <w:tab w:val="right" w:pos="9355"/>
      </w:tabs>
    </w:pPr>
  </w:style>
  <w:style w:type="character" w:customStyle="1" w:styleId="af4">
    <w:name w:val="Нижний колонтитул Знак"/>
    <w:link w:val="af3"/>
    <w:uiPriority w:val="99"/>
    <w:rsid w:val="00E32AC6"/>
    <w:rPr>
      <w:sz w:val="24"/>
      <w:szCs w:val="24"/>
    </w:rPr>
  </w:style>
  <w:style w:type="character" w:styleId="af5">
    <w:name w:val="page number"/>
    <w:uiPriority w:val="99"/>
    <w:rsid w:val="00E32AC6"/>
  </w:style>
  <w:style w:type="paragraph" w:styleId="af6">
    <w:name w:val="Balloon Text"/>
    <w:basedOn w:val="a"/>
    <w:link w:val="af7"/>
    <w:uiPriority w:val="99"/>
    <w:rsid w:val="00E32AC6"/>
    <w:rPr>
      <w:rFonts w:ascii="Lucida Grande CY" w:hAnsi="Lucida Grande CY"/>
      <w:sz w:val="18"/>
      <w:szCs w:val="18"/>
    </w:rPr>
  </w:style>
  <w:style w:type="character" w:customStyle="1" w:styleId="af7">
    <w:name w:val="Текст выноски Знак"/>
    <w:link w:val="af6"/>
    <w:uiPriority w:val="99"/>
    <w:rsid w:val="00E32AC6"/>
    <w:rPr>
      <w:rFonts w:ascii="Lucida Grande CY" w:hAnsi="Lucida Grande CY" w:cs="Lucida Grande CY"/>
      <w:sz w:val="18"/>
      <w:szCs w:val="18"/>
    </w:rPr>
  </w:style>
  <w:style w:type="character" w:styleId="af8">
    <w:name w:val="annotation reference"/>
    <w:uiPriority w:val="99"/>
    <w:rsid w:val="00BF1C73"/>
    <w:rPr>
      <w:sz w:val="16"/>
      <w:szCs w:val="16"/>
    </w:rPr>
  </w:style>
  <w:style w:type="paragraph" w:styleId="af9">
    <w:name w:val="annotation text"/>
    <w:basedOn w:val="a"/>
    <w:link w:val="afa"/>
    <w:uiPriority w:val="99"/>
    <w:rsid w:val="00BF1C73"/>
    <w:rPr>
      <w:sz w:val="20"/>
      <w:szCs w:val="20"/>
    </w:rPr>
  </w:style>
  <w:style w:type="character" w:customStyle="1" w:styleId="afa">
    <w:name w:val="Текст примечания Знак"/>
    <w:basedOn w:val="a0"/>
    <w:link w:val="af9"/>
    <w:uiPriority w:val="99"/>
    <w:rsid w:val="00BF1C73"/>
  </w:style>
  <w:style w:type="paragraph" w:styleId="afb">
    <w:name w:val="annotation subject"/>
    <w:basedOn w:val="af9"/>
    <w:next w:val="af9"/>
    <w:link w:val="afc"/>
    <w:rsid w:val="00BF1C73"/>
    <w:rPr>
      <w:b/>
      <w:bCs/>
    </w:rPr>
  </w:style>
  <w:style w:type="character" w:customStyle="1" w:styleId="afc">
    <w:name w:val="Тема примечания Знак"/>
    <w:link w:val="afb"/>
    <w:rsid w:val="00BF1C73"/>
    <w:rPr>
      <w:b/>
      <w:bCs/>
    </w:rPr>
  </w:style>
  <w:style w:type="character" w:customStyle="1" w:styleId="11">
    <w:name w:val="Заголовок 1 Знак"/>
    <w:link w:val="10"/>
    <w:uiPriority w:val="9"/>
    <w:rsid w:val="00A83779"/>
    <w:rPr>
      <w:rFonts w:eastAsia="MS Gothic" w:cs="Times New Roman"/>
      <w:b/>
      <w:bCs/>
      <w:caps/>
      <w:kern w:val="32"/>
      <w:sz w:val="28"/>
      <w:szCs w:val="28"/>
    </w:rPr>
  </w:style>
  <w:style w:type="paragraph" w:styleId="afd">
    <w:name w:val="Subtitle"/>
    <w:basedOn w:val="a"/>
    <w:next w:val="a"/>
    <w:link w:val="afe"/>
    <w:qFormat/>
    <w:rsid w:val="00A83779"/>
    <w:pPr>
      <w:spacing w:line="360" w:lineRule="auto"/>
      <w:outlineLvl w:val="1"/>
    </w:pPr>
    <w:rPr>
      <w:rFonts w:eastAsia="MS Gothic"/>
      <w:b/>
      <w:sz w:val="28"/>
    </w:rPr>
  </w:style>
  <w:style w:type="character" w:customStyle="1" w:styleId="afe">
    <w:name w:val="Подзаголовок Знак"/>
    <w:link w:val="afd"/>
    <w:rsid w:val="00A83779"/>
    <w:rPr>
      <w:rFonts w:eastAsia="MS Gothic" w:cs="Times New Roman"/>
      <w:b/>
      <w:sz w:val="28"/>
      <w:szCs w:val="24"/>
    </w:rPr>
  </w:style>
  <w:style w:type="paragraph" w:customStyle="1" w:styleId="-31">
    <w:name w:val="Темный список - Акцент 31"/>
    <w:hidden/>
    <w:uiPriority w:val="71"/>
    <w:rsid w:val="00596323"/>
    <w:rPr>
      <w:sz w:val="24"/>
      <w:szCs w:val="24"/>
    </w:rPr>
  </w:style>
  <w:style w:type="paragraph" w:customStyle="1" w:styleId="21">
    <w:name w:val="Средняя сетка 21"/>
    <w:basedOn w:val="a"/>
    <w:uiPriority w:val="1"/>
    <w:qFormat/>
    <w:rsid w:val="00B45D8A"/>
    <w:pPr>
      <w:numPr>
        <w:numId w:val="1"/>
      </w:numPr>
      <w:spacing w:line="360" w:lineRule="auto"/>
      <w:contextualSpacing/>
      <w:jc w:val="both"/>
      <w:outlineLvl w:val="1"/>
    </w:pPr>
    <w:rPr>
      <w:sz w:val="28"/>
    </w:rPr>
  </w:style>
  <w:style w:type="paragraph" w:styleId="15">
    <w:name w:val="toc 1"/>
    <w:basedOn w:val="a"/>
    <w:next w:val="a"/>
    <w:autoRedefine/>
    <w:uiPriority w:val="39"/>
    <w:rsid w:val="00A3436A"/>
    <w:pPr>
      <w:tabs>
        <w:tab w:val="left" w:pos="480"/>
        <w:tab w:val="right" w:leader="dot" w:pos="10065"/>
      </w:tabs>
      <w:jc w:val="center"/>
    </w:pPr>
    <w:rPr>
      <w:rFonts w:ascii="Cambria" w:hAnsi="Cambria"/>
      <w:b/>
    </w:rPr>
  </w:style>
  <w:style w:type="paragraph" w:styleId="24">
    <w:name w:val="toc 2"/>
    <w:basedOn w:val="a"/>
    <w:next w:val="a"/>
    <w:autoRedefine/>
    <w:uiPriority w:val="39"/>
    <w:rsid w:val="005E16B7"/>
    <w:pPr>
      <w:tabs>
        <w:tab w:val="left" w:pos="1068"/>
        <w:tab w:val="left" w:pos="1200"/>
        <w:tab w:val="left" w:pos="1985"/>
        <w:tab w:val="right" w:leader="dot" w:pos="10065"/>
      </w:tabs>
      <w:ind w:left="709" w:firstLine="327"/>
    </w:pPr>
    <w:rPr>
      <w:rFonts w:ascii="Cambria" w:hAnsi="Cambria"/>
      <w:b/>
      <w:sz w:val="22"/>
      <w:szCs w:val="22"/>
    </w:rPr>
  </w:style>
  <w:style w:type="paragraph" w:styleId="32">
    <w:name w:val="toc 3"/>
    <w:basedOn w:val="a"/>
    <w:next w:val="a"/>
    <w:autoRedefine/>
    <w:uiPriority w:val="39"/>
    <w:rsid w:val="00911815"/>
    <w:pPr>
      <w:ind w:left="480"/>
      <w:jc w:val="center"/>
    </w:pPr>
    <w:rPr>
      <w:sz w:val="28"/>
      <w:szCs w:val="28"/>
    </w:rPr>
  </w:style>
  <w:style w:type="paragraph" w:styleId="42">
    <w:name w:val="toc 4"/>
    <w:basedOn w:val="a"/>
    <w:next w:val="a"/>
    <w:autoRedefine/>
    <w:uiPriority w:val="39"/>
    <w:rsid w:val="003C0EEE"/>
    <w:pPr>
      <w:ind w:left="720"/>
    </w:pPr>
    <w:rPr>
      <w:rFonts w:ascii="Cambria" w:hAnsi="Cambria"/>
      <w:sz w:val="20"/>
      <w:szCs w:val="20"/>
    </w:rPr>
  </w:style>
  <w:style w:type="paragraph" w:styleId="51">
    <w:name w:val="toc 5"/>
    <w:basedOn w:val="a"/>
    <w:next w:val="a"/>
    <w:autoRedefine/>
    <w:uiPriority w:val="39"/>
    <w:rsid w:val="003C0EEE"/>
    <w:pPr>
      <w:ind w:left="960"/>
    </w:pPr>
    <w:rPr>
      <w:rFonts w:ascii="Cambria" w:hAnsi="Cambria"/>
      <w:sz w:val="20"/>
      <w:szCs w:val="20"/>
    </w:rPr>
  </w:style>
  <w:style w:type="paragraph" w:styleId="61">
    <w:name w:val="toc 6"/>
    <w:basedOn w:val="a"/>
    <w:next w:val="a"/>
    <w:autoRedefine/>
    <w:uiPriority w:val="39"/>
    <w:rsid w:val="003C0EEE"/>
    <w:pPr>
      <w:ind w:left="1200"/>
    </w:pPr>
    <w:rPr>
      <w:rFonts w:ascii="Cambria" w:hAnsi="Cambria"/>
      <w:sz w:val="20"/>
      <w:szCs w:val="20"/>
    </w:rPr>
  </w:style>
  <w:style w:type="paragraph" w:styleId="71">
    <w:name w:val="toc 7"/>
    <w:basedOn w:val="a"/>
    <w:next w:val="a"/>
    <w:autoRedefine/>
    <w:uiPriority w:val="39"/>
    <w:rsid w:val="003C0EEE"/>
    <w:pPr>
      <w:ind w:left="1440"/>
    </w:pPr>
    <w:rPr>
      <w:rFonts w:ascii="Cambria" w:hAnsi="Cambria"/>
      <w:sz w:val="20"/>
      <w:szCs w:val="20"/>
    </w:rPr>
  </w:style>
  <w:style w:type="paragraph" w:styleId="8">
    <w:name w:val="toc 8"/>
    <w:basedOn w:val="a"/>
    <w:next w:val="a"/>
    <w:autoRedefine/>
    <w:uiPriority w:val="39"/>
    <w:rsid w:val="003C0EEE"/>
    <w:pPr>
      <w:ind w:left="1680"/>
    </w:pPr>
    <w:rPr>
      <w:rFonts w:ascii="Cambria" w:hAnsi="Cambria"/>
      <w:sz w:val="20"/>
      <w:szCs w:val="20"/>
    </w:rPr>
  </w:style>
  <w:style w:type="paragraph" w:styleId="9">
    <w:name w:val="toc 9"/>
    <w:basedOn w:val="a"/>
    <w:next w:val="a"/>
    <w:autoRedefine/>
    <w:uiPriority w:val="39"/>
    <w:rsid w:val="003C0EEE"/>
    <w:pPr>
      <w:ind w:left="1920"/>
    </w:pPr>
    <w:rPr>
      <w:rFonts w:ascii="Cambria" w:hAnsi="Cambria"/>
      <w:sz w:val="20"/>
      <w:szCs w:val="20"/>
    </w:rPr>
  </w:style>
  <w:style w:type="character" w:customStyle="1" w:styleId="22">
    <w:name w:val="Заголовок 2 Знак"/>
    <w:link w:val="20"/>
    <w:uiPriority w:val="1"/>
    <w:rsid w:val="004F096D"/>
    <w:rPr>
      <w:rFonts w:ascii="Calibri" w:eastAsia="MS Gothic" w:hAnsi="Calibri" w:cs="Times New Roman"/>
      <w:b/>
      <w:bCs/>
      <w:i/>
      <w:iCs/>
      <w:sz w:val="28"/>
      <w:szCs w:val="28"/>
    </w:rPr>
  </w:style>
  <w:style w:type="paragraph" w:styleId="aff">
    <w:name w:val="Normal (Web)"/>
    <w:aliases w:val="Normal (Web) Char"/>
    <w:basedOn w:val="a"/>
    <w:link w:val="aff0"/>
    <w:uiPriority w:val="99"/>
    <w:unhideWhenUsed/>
    <w:rsid w:val="00513276"/>
    <w:pPr>
      <w:spacing w:before="100" w:beforeAutospacing="1" w:after="119"/>
    </w:pPr>
  </w:style>
  <w:style w:type="character" w:customStyle="1" w:styleId="30">
    <w:name w:val="Заголовок 3 Знак"/>
    <w:link w:val="3"/>
    <w:rsid w:val="00F17F7A"/>
    <w:rPr>
      <w:b/>
      <w:bCs/>
      <w:sz w:val="28"/>
      <w:szCs w:val="28"/>
    </w:rPr>
  </w:style>
  <w:style w:type="paragraph" w:customStyle="1" w:styleId="1-21">
    <w:name w:val="Средняя сетка 1 - Акцент 21"/>
    <w:basedOn w:val="a"/>
    <w:link w:val="1-2"/>
    <w:uiPriority w:val="34"/>
    <w:qFormat/>
    <w:rsid w:val="002D0462"/>
    <w:pPr>
      <w:ind w:left="720"/>
      <w:contextualSpacing/>
    </w:pPr>
    <w:rPr>
      <w:rFonts w:ascii="Calibri" w:eastAsia="Calibri" w:hAnsi="Calibri"/>
    </w:rPr>
  </w:style>
  <w:style w:type="character" w:customStyle="1" w:styleId="1-2">
    <w:name w:val="Средняя сетка 1 - Акцент 2 Знак"/>
    <w:link w:val="1-21"/>
    <w:uiPriority w:val="34"/>
    <w:locked/>
    <w:rsid w:val="002D0462"/>
    <w:rPr>
      <w:rFonts w:ascii="Calibri" w:eastAsia="Calibri" w:hAnsi="Calibri"/>
      <w:sz w:val="24"/>
      <w:szCs w:val="24"/>
    </w:rPr>
  </w:style>
  <w:style w:type="paragraph" w:styleId="aff1">
    <w:name w:val="Body Text"/>
    <w:basedOn w:val="a"/>
    <w:link w:val="aff2"/>
    <w:uiPriority w:val="1"/>
    <w:qFormat/>
    <w:rsid w:val="000F42A9"/>
    <w:pPr>
      <w:jc w:val="both"/>
    </w:pPr>
    <w:rPr>
      <w:sz w:val="28"/>
    </w:rPr>
  </w:style>
  <w:style w:type="character" w:customStyle="1" w:styleId="aff2">
    <w:name w:val="Основной текст Знак"/>
    <w:link w:val="aff1"/>
    <w:uiPriority w:val="1"/>
    <w:rsid w:val="000F42A9"/>
    <w:rPr>
      <w:sz w:val="28"/>
      <w:szCs w:val="24"/>
    </w:rPr>
  </w:style>
  <w:style w:type="paragraph" w:customStyle="1" w:styleId="Zag1">
    <w:name w:val="Zag_1"/>
    <w:basedOn w:val="a"/>
    <w:uiPriority w:val="99"/>
    <w:rsid w:val="000F42A9"/>
    <w:pPr>
      <w:widowControl w:val="0"/>
      <w:autoSpaceDE w:val="0"/>
      <w:autoSpaceDN w:val="0"/>
      <w:adjustRightInd w:val="0"/>
      <w:spacing w:after="337" w:line="302" w:lineRule="exact"/>
      <w:ind w:firstLine="709"/>
      <w:jc w:val="center"/>
    </w:pPr>
    <w:rPr>
      <w:b/>
      <w:bCs/>
      <w:color w:val="000000"/>
      <w:sz w:val="28"/>
      <w:lang w:val="en-US"/>
    </w:rPr>
  </w:style>
  <w:style w:type="paragraph" w:customStyle="1" w:styleId="aff3">
    <w:name w:val="О_Т"/>
    <w:basedOn w:val="a"/>
    <w:link w:val="aff4"/>
    <w:rsid w:val="000F42A9"/>
    <w:pPr>
      <w:spacing w:line="288" w:lineRule="auto"/>
      <w:ind w:firstLine="539"/>
      <w:jc w:val="both"/>
    </w:pPr>
    <w:rPr>
      <w:rFonts w:ascii="Arial" w:hAnsi="Arial"/>
      <w:sz w:val="28"/>
      <w:szCs w:val="28"/>
    </w:rPr>
  </w:style>
  <w:style w:type="character" w:customStyle="1" w:styleId="aff4">
    <w:name w:val="О_Т Знак"/>
    <w:link w:val="aff3"/>
    <w:rsid w:val="000F42A9"/>
    <w:rPr>
      <w:rFonts w:ascii="Arial" w:hAnsi="Arial"/>
      <w:sz w:val="28"/>
      <w:szCs w:val="28"/>
    </w:rPr>
  </w:style>
  <w:style w:type="character" w:customStyle="1" w:styleId="a4">
    <w:name w:val="Основной Знак"/>
    <w:link w:val="a3"/>
    <w:rsid w:val="000F42A9"/>
    <w:rPr>
      <w:rFonts w:ascii="NewtonCSanPin" w:hAnsi="NewtonCSanPin" w:cs="NewtonCSanPin"/>
      <w:color w:val="000000"/>
      <w:sz w:val="21"/>
      <w:szCs w:val="21"/>
    </w:rPr>
  </w:style>
  <w:style w:type="character" w:customStyle="1" w:styleId="ac">
    <w:name w:val="Буллит Знак"/>
    <w:basedOn w:val="a4"/>
    <w:link w:val="ab"/>
    <w:rsid w:val="000F42A9"/>
    <w:rPr>
      <w:rFonts w:ascii="NewtonCSanPin" w:hAnsi="NewtonCSanPin" w:cs="NewtonCSanPin"/>
      <w:color w:val="000000"/>
      <w:sz w:val="21"/>
      <w:szCs w:val="21"/>
    </w:rPr>
  </w:style>
  <w:style w:type="paragraph" w:customStyle="1" w:styleId="dash041e005f0431005f044b005f0447005f043d005f044b005f0439">
    <w:name w:val="dash041e_005f0431_005f044b_005f0447_005f043d_005f044b_005f0439"/>
    <w:basedOn w:val="a"/>
    <w:rsid w:val="000F42A9"/>
    <w:rPr>
      <w:rFonts w:eastAsia="Calibri"/>
    </w:rPr>
  </w:style>
  <w:style w:type="character" w:customStyle="1" w:styleId="dash041e005f0431005f044b005f0447005f043d005f044b005f0439005f005fchar1char1">
    <w:name w:val="dash041e_005f0431_005f044b_005f0447_005f043d_005f044b_005f0439_005f_005fchar1__char1"/>
    <w:rsid w:val="000F42A9"/>
  </w:style>
  <w:style w:type="paragraph" w:customStyle="1" w:styleId="-12">
    <w:name w:val="Цветной список - Акцент 12"/>
    <w:basedOn w:val="a"/>
    <w:qFormat/>
    <w:rsid w:val="000F42A9"/>
    <w:pPr>
      <w:spacing w:after="200"/>
      <w:ind w:left="720"/>
      <w:contextualSpacing/>
    </w:pPr>
    <w:rPr>
      <w:rFonts w:ascii="Cambria" w:eastAsia="Cambria" w:hAnsi="Cambria"/>
      <w:lang w:eastAsia="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0F42A9"/>
    <w:rPr>
      <w:rFonts w:ascii="Times New Roman" w:hAnsi="Times New Roman" w:cs="Times New Roman" w:hint="default"/>
      <w:strike w:val="0"/>
      <w:dstrike w:val="0"/>
      <w:sz w:val="24"/>
      <w:szCs w:val="24"/>
      <w:u w:val="none"/>
      <w:effect w:val="none"/>
    </w:rPr>
  </w:style>
  <w:style w:type="paragraph" w:customStyle="1" w:styleId="Osnova">
    <w:name w:val="Osnova"/>
    <w:basedOn w:val="a"/>
    <w:rsid w:val="00907EEC"/>
    <w:pPr>
      <w:widowControl w:val="0"/>
      <w:autoSpaceDE w:val="0"/>
      <w:autoSpaceDN w:val="0"/>
      <w:adjustRightInd w:val="0"/>
      <w:spacing w:line="213" w:lineRule="exact"/>
      <w:ind w:firstLine="339"/>
      <w:jc w:val="both"/>
    </w:pPr>
    <w:rPr>
      <w:rFonts w:ascii="NewtonCSanPin" w:hAnsi="NewtonCSanPin" w:cs="NewtonCSanPin"/>
      <w:color w:val="000000"/>
      <w:sz w:val="21"/>
      <w:szCs w:val="21"/>
      <w:lang w:val="en-US"/>
    </w:rPr>
  </w:style>
  <w:style w:type="paragraph" w:styleId="aff5">
    <w:name w:val="header"/>
    <w:basedOn w:val="a"/>
    <w:link w:val="aff6"/>
    <w:uiPriority w:val="99"/>
    <w:rsid w:val="008A1CDA"/>
    <w:pPr>
      <w:tabs>
        <w:tab w:val="center" w:pos="4677"/>
        <w:tab w:val="right" w:pos="9355"/>
      </w:tabs>
    </w:pPr>
  </w:style>
  <w:style w:type="character" w:customStyle="1" w:styleId="aff6">
    <w:name w:val="Верхний колонтитул Знак"/>
    <w:link w:val="aff5"/>
    <w:uiPriority w:val="99"/>
    <w:rsid w:val="008A1CDA"/>
    <w:rPr>
      <w:sz w:val="24"/>
      <w:szCs w:val="24"/>
    </w:rPr>
  </w:style>
  <w:style w:type="paragraph" w:customStyle="1" w:styleId="-11">
    <w:name w:val="Цветная заливка - Акцент 11"/>
    <w:hidden/>
    <w:uiPriority w:val="99"/>
    <w:semiHidden/>
    <w:rsid w:val="004A5746"/>
    <w:rPr>
      <w:sz w:val="24"/>
      <w:szCs w:val="24"/>
    </w:rPr>
  </w:style>
  <w:style w:type="paragraph" w:customStyle="1" w:styleId="ConsPlusNormal">
    <w:name w:val="ConsPlusNormal"/>
    <w:rsid w:val="000D2CF2"/>
    <w:pPr>
      <w:widowControl w:val="0"/>
      <w:autoSpaceDE w:val="0"/>
      <w:autoSpaceDN w:val="0"/>
      <w:adjustRightInd w:val="0"/>
    </w:pPr>
    <w:rPr>
      <w:rFonts w:ascii="Arial" w:hAnsi="Arial" w:cs="Arial"/>
    </w:rPr>
  </w:style>
  <w:style w:type="paragraph" w:customStyle="1" w:styleId="Zag3">
    <w:name w:val="Zag_3"/>
    <w:basedOn w:val="a"/>
    <w:uiPriority w:val="99"/>
    <w:rsid w:val="00DC6B19"/>
    <w:pPr>
      <w:widowControl w:val="0"/>
      <w:autoSpaceDE w:val="0"/>
      <w:autoSpaceDN w:val="0"/>
      <w:adjustRightInd w:val="0"/>
      <w:spacing w:after="68" w:line="282" w:lineRule="exact"/>
      <w:jc w:val="center"/>
    </w:pPr>
    <w:rPr>
      <w:i/>
      <w:iCs/>
      <w:color w:val="000000"/>
      <w:lang w:val="en-US"/>
    </w:rPr>
  </w:style>
  <w:style w:type="paragraph" w:customStyle="1" w:styleId="aff7">
    <w:name w:val="Ξαϋχνϋι"/>
    <w:basedOn w:val="a"/>
    <w:uiPriority w:val="99"/>
    <w:rsid w:val="00DC6B19"/>
    <w:pPr>
      <w:widowControl w:val="0"/>
      <w:autoSpaceDE w:val="0"/>
      <w:autoSpaceDN w:val="0"/>
      <w:adjustRightInd w:val="0"/>
    </w:pPr>
    <w:rPr>
      <w:color w:val="000000"/>
      <w:lang w:val="en-US"/>
    </w:rPr>
  </w:style>
  <w:style w:type="paragraph" w:customStyle="1" w:styleId="aff8">
    <w:name w:val="Νξβϋι"/>
    <w:basedOn w:val="a"/>
    <w:uiPriority w:val="99"/>
    <w:rsid w:val="00DC6B19"/>
    <w:pPr>
      <w:widowControl w:val="0"/>
      <w:autoSpaceDE w:val="0"/>
      <w:autoSpaceDN w:val="0"/>
      <w:adjustRightInd w:val="0"/>
    </w:pPr>
    <w:rPr>
      <w:color w:val="000000"/>
      <w:lang w:val="en-US"/>
    </w:rPr>
  </w:style>
  <w:style w:type="paragraph" w:customStyle="1" w:styleId="-110">
    <w:name w:val="Цветной список - Акцент 11"/>
    <w:basedOn w:val="a"/>
    <w:link w:val="-1"/>
    <w:uiPriority w:val="34"/>
    <w:qFormat/>
    <w:rsid w:val="00884BAC"/>
    <w:pPr>
      <w:spacing w:after="200" w:line="276" w:lineRule="auto"/>
      <w:ind w:left="720"/>
      <w:contextualSpacing/>
    </w:pPr>
    <w:rPr>
      <w:rFonts w:ascii="Calibri" w:eastAsia="Calibri" w:hAnsi="Calibri"/>
      <w:sz w:val="22"/>
      <w:szCs w:val="22"/>
      <w:lang w:eastAsia="en-US"/>
    </w:rPr>
  </w:style>
  <w:style w:type="character" w:customStyle="1" w:styleId="-1">
    <w:name w:val="Цветной список - Акцент 1 Знак"/>
    <w:link w:val="-110"/>
    <w:uiPriority w:val="34"/>
    <w:locked/>
    <w:rsid w:val="00884BAC"/>
    <w:rPr>
      <w:rFonts w:ascii="Calibri" w:eastAsia="Calibri" w:hAnsi="Calibri"/>
      <w:sz w:val="22"/>
      <w:szCs w:val="22"/>
      <w:lang w:eastAsia="en-US"/>
    </w:rPr>
  </w:style>
  <w:style w:type="character" w:customStyle="1" w:styleId="33">
    <w:name w:val="Основной текст + Курсив3"/>
    <w:uiPriority w:val="99"/>
    <w:rsid w:val="00884BAC"/>
    <w:rPr>
      <w:rFonts w:ascii="Times New Roman" w:hAnsi="Times New Roman" w:cs="Times New Roman"/>
      <w:i/>
      <w:iCs/>
      <w:spacing w:val="0"/>
      <w:sz w:val="18"/>
      <w:szCs w:val="18"/>
    </w:rPr>
  </w:style>
  <w:style w:type="character" w:customStyle="1" w:styleId="af">
    <w:name w:val="Буллит Курсив Знак"/>
    <w:link w:val="ae"/>
    <w:uiPriority w:val="99"/>
    <w:rsid w:val="006D7B6B"/>
    <w:rPr>
      <w:rFonts w:ascii="NewtonCSanPin" w:hAnsi="NewtonCSanPin"/>
      <w:i/>
      <w:iCs/>
      <w:color w:val="000000"/>
      <w:sz w:val="21"/>
      <w:szCs w:val="21"/>
    </w:rPr>
  </w:style>
  <w:style w:type="character" w:customStyle="1" w:styleId="aff9">
    <w:name w:val="Основной текст_"/>
    <w:link w:val="80"/>
    <w:locked/>
    <w:rsid w:val="00FF7057"/>
    <w:rPr>
      <w:rFonts w:ascii="Courier New" w:eastAsia="Courier New" w:hAnsi="Courier New"/>
      <w:spacing w:val="-20"/>
      <w:sz w:val="28"/>
      <w:szCs w:val="28"/>
      <w:shd w:val="clear" w:color="auto" w:fill="FFFFFF"/>
    </w:rPr>
  </w:style>
  <w:style w:type="paragraph" w:customStyle="1" w:styleId="80">
    <w:name w:val="Основной текст8"/>
    <w:basedOn w:val="a"/>
    <w:link w:val="aff9"/>
    <w:rsid w:val="00FF7057"/>
    <w:pPr>
      <w:shd w:val="clear" w:color="auto" w:fill="FFFFFF"/>
      <w:spacing w:before="600" w:after="60" w:line="0" w:lineRule="atLeast"/>
      <w:ind w:hanging="2080"/>
    </w:pPr>
    <w:rPr>
      <w:rFonts w:ascii="Courier New" w:eastAsia="Courier New" w:hAnsi="Courier New"/>
      <w:spacing w:val="-20"/>
      <w:sz w:val="28"/>
      <w:szCs w:val="28"/>
    </w:rPr>
  </w:style>
  <w:style w:type="character" w:customStyle="1" w:styleId="aff0">
    <w:name w:val="Обычный (веб) Знак"/>
    <w:aliases w:val="Normal (Web) Char Знак"/>
    <w:link w:val="aff"/>
    <w:uiPriority w:val="99"/>
    <w:rsid w:val="001F3F1E"/>
    <w:rPr>
      <w:sz w:val="24"/>
      <w:szCs w:val="24"/>
    </w:rPr>
  </w:style>
  <w:style w:type="paragraph" w:styleId="affa">
    <w:name w:val="footnote text"/>
    <w:basedOn w:val="a"/>
    <w:link w:val="affb"/>
    <w:uiPriority w:val="99"/>
    <w:rsid w:val="00500205"/>
  </w:style>
  <w:style w:type="character" w:customStyle="1" w:styleId="affb">
    <w:name w:val="Текст сноски Знак"/>
    <w:link w:val="affa"/>
    <w:uiPriority w:val="99"/>
    <w:rsid w:val="00500205"/>
    <w:rPr>
      <w:sz w:val="24"/>
      <w:szCs w:val="24"/>
    </w:rPr>
  </w:style>
  <w:style w:type="character" w:styleId="affc">
    <w:name w:val="footnote reference"/>
    <w:uiPriority w:val="99"/>
    <w:rsid w:val="00500205"/>
    <w:rPr>
      <w:vertAlign w:val="superscript"/>
    </w:rPr>
  </w:style>
  <w:style w:type="paragraph" w:customStyle="1" w:styleId="220">
    <w:name w:val="Основной текст 22"/>
    <w:basedOn w:val="a"/>
    <w:rsid w:val="00214C47"/>
    <w:pPr>
      <w:ind w:firstLine="709"/>
      <w:jc w:val="both"/>
    </w:pPr>
  </w:style>
  <w:style w:type="paragraph" w:customStyle="1" w:styleId="zag4">
    <w:name w:val="zag_4"/>
    <w:basedOn w:val="a"/>
    <w:uiPriority w:val="99"/>
    <w:rsid w:val="006C5DA7"/>
    <w:pPr>
      <w:widowControl w:val="0"/>
      <w:autoSpaceDE w:val="0"/>
      <w:autoSpaceDN w:val="0"/>
      <w:adjustRightInd w:val="0"/>
      <w:spacing w:line="213" w:lineRule="exact"/>
      <w:jc w:val="center"/>
    </w:pPr>
    <w:rPr>
      <w:rFonts w:ascii="NewtonCSanPin" w:hAnsi="NewtonCSanPin" w:cs="NewtonCSanPin"/>
      <w:b/>
      <w:bCs/>
      <w:i/>
      <w:iCs/>
      <w:color w:val="000000"/>
      <w:sz w:val="21"/>
      <w:szCs w:val="21"/>
      <w:lang w:val="en-US"/>
    </w:rPr>
  </w:style>
  <w:style w:type="paragraph" w:styleId="affd">
    <w:name w:val="List Paragraph"/>
    <w:basedOn w:val="a"/>
    <w:link w:val="affe"/>
    <w:uiPriority w:val="99"/>
    <w:qFormat/>
    <w:rsid w:val="00954634"/>
    <w:pPr>
      <w:spacing w:after="200" w:line="276" w:lineRule="auto"/>
      <w:ind w:left="720"/>
      <w:contextualSpacing/>
    </w:pPr>
    <w:rPr>
      <w:rFonts w:ascii="Calibri" w:eastAsia="Calibri" w:hAnsi="Calibri"/>
      <w:sz w:val="22"/>
      <w:szCs w:val="22"/>
      <w:lang w:eastAsia="en-US"/>
    </w:rPr>
  </w:style>
  <w:style w:type="character" w:customStyle="1" w:styleId="affe">
    <w:name w:val="Абзац списка Знак"/>
    <w:link w:val="affd"/>
    <w:uiPriority w:val="99"/>
    <w:qFormat/>
    <w:locked/>
    <w:rsid w:val="00954634"/>
    <w:rPr>
      <w:rFonts w:ascii="Calibri" w:eastAsia="Calibri" w:hAnsi="Calibri"/>
      <w:sz w:val="22"/>
      <w:szCs w:val="22"/>
      <w:lang w:eastAsia="en-US"/>
    </w:rPr>
  </w:style>
  <w:style w:type="paragraph" w:customStyle="1" w:styleId="Zag2">
    <w:name w:val="Zag_2"/>
    <w:basedOn w:val="a"/>
    <w:rsid w:val="00052A68"/>
    <w:pPr>
      <w:widowControl w:val="0"/>
      <w:autoSpaceDE w:val="0"/>
      <w:autoSpaceDN w:val="0"/>
      <w:adjustRightInd w:val="0"/>
      <w:spacing w:after="129" w:line="291" w:lineRule="exact"/>
      <w:ind w:firstLine="709"/>
      <w:jc w:val="center"/>
    </w:pPr>
    <w:rPr>
      <w:rFonts w:eastAsia="Calibri"/>
      <w:b/>
      <w:bCs/>
      <w:color w:val="000000"/>
      <w:sz w:val="28"/>
      <w:lang w:val="en-US"/>
    </w:rPr>
  </w:style>
  <w:style w:type="character" w:customStyle="1" w:styleId="afff">
    <w:name w:val="Основной текст + Полужирный"/>
    <w:basedOn w:val="a0"/>
    <w:rsid w:val="00911815"/>
    <w:rPr>
      <w:rFonts w:ascii="Times New Roman" w:eastAsia="Times New Roman" w:hAnsi="Times New Roman" w:cs="Times New Roman"/>
      <w:b/>
      <w:bCs/>
      <w:i w:val="0"/>
      <w:iCs w:val="0"/>
      <w:smallCaps w:val="0"/>
      <w:strike w:val="0"/>
      <w:color w:val="000000"/>
      <w:spacing w:val="0"/>
      <w:w w:val="100"/>
      <w:position w:val="0"/>
      <w:sz w:val="19"/>
      <w:szCs w:val="19"/>
      <w:u w:val="none"/>
      <w:lang w:val="ru-RU"/>
    </w:rPr>
  </w:style>
  <w:style w:type="character" w:customStyle="1" w:styleId="25">
    <w:name w:val="Основной текст (2)_"/>
    <w:basedOn w:val="a0"/>
    <w:link w:val="26"/>
    <w:rsid w:val="00762591"/>
    <w:rPr>
      <w:b/>
      <w:bCs/>
      <w:shd w:val="clear" w:color="auto" w:fill="FFFFFF"/>
    </w:rPr>
  </w:style>
  <w:style w:type="paragraph" w:customStyle="1" w:styleId="26">
    <w:name w:val="Основной текст (2)"/>
    <w:basedOn w:val="a"/>
    <w:link w:val="25"/>
    <w:rsid w:val="00762591"/>
    <w:pPr>
      <w:shd w:val="clear" w:color="auto" w:fill="FFFFFF"/>
      <w:spacing w:line="235" w:lineRule="exact"/>
      <w:ind w:firstLine="280"/>
      <w:jc w:val="both"/>
    </w:pPr>
    <w:rPr>
      <w:b/>
      <w:bCs/>
      <w:sz w:val="20"/>
      <w:szCs w:val="20"/>
    </w:rPr>
  </w:style>
  <w:style w:type="paragraph" w:styleId="afff0">
    <w:name w:val="Body Text Indent"/>
    <w:basedOn w:val="a"/>
    <w:link w:val="afff1"/>
    <w:semiHidden/>
    <w:unhideWhenUsed/>
    <w:rsid w:val="00657C5B"/>
    <w:pPr>
      <w:spacing w:after="120"/>
      <w:ind w:left="283"/>
    </w:pPr>
  </w:style>
  <w:style w:type="character" w:customStyle="1" w:styleId="afff1">
    <w:name w:val="Основной текст с отступом Знак"/>
    <w:basedOn w:val="a0"/>
    <w:link w:val="afff0"/>
    <w:semiHidden/>
    <w:rsid w:val="00657C5B"/>
    <w:rPr>
      <w:sz w:val="24"/>
      <w:szCs w:val="24"/>
    </w:rPr>
  </w:style>
  <w:style w:type="paragraph" w:styleId="34">
    <w:name w:val="Body Text 3"/>
    <w:basedOn w:val="a"/>
    <w:link w:val="35"/>
    <w:rsid w:val="00657C5B"/>
    <w:pPr>
      <w:spacing w:after="120"/>
    </w:pPr>
    <w:rPr>
      <w:sz w:val="16"/>
      <w:szCs w:val="16"/>
    </w:rPr>
  </w:style>
  <w:style w:type="character" w:customStyle="1" w:styleId="35">
    <w:name w:val="Основной текст 3 Знак"/>
    <w:basedOn w:val="a0"/>
    <w:link w:val="34"/>
    <w:rsid w:val="00657C5B"/>
    <w:rPr>
      <w:sz w:val="16"/>
      <w:szCs w:val="16"/>
    </w:rPr>
  </w:style>
  <w:style w:type="paragraph" w:styleId="afff2">
    <w:name w:val="No Spacing"/>
    <w:uiPriority w:val="1"/>
    <w:qFormat/>
    <w:rsid w:val="00657C5B"/>
    <w:rPr>
      <w:rFonts w:ascii="Calibri" w:hAnsi="Calibri"/>
      <w:sz w:val="22"/>
      <w:szCs w:val="22"/>
    </w:rPr>
  </w:style>
  <w:style w:type="paragraph" w:customStyle="1" w:styleId="Default">
    <w:name w:val="Default"/>
    <w:rsid w:val="00657C5B"/>
    <w:pPr>
      <w:autoSpaceDE w:val="0"/>
      <w:autoSpaceDN w:val="0"/>
      <w:adjustRightInd w:val="0"/>
    </w:pPr>
    <w:rPr>
      <w:rFonts w:eastAsia="Calibri"/>
      <w:color w:val="000000"/>
      <w:sz w:val="24"/>
      <w:szCs w:val="24"/>
    </w:rPr>
  </w:style>
  <w:style w:type="character" w:customStyle="1" w:styleId="40">
    <w:name w:val="Заголовок 4 Знак"/>
    <w:basedOn w:val="a0"/>
    <w:link w:val="4"/>
    <w:uiPriority w:val="1"/>
    <w:rsid w:val="00D16EEE"/>
    <w:rPr>
      <w:rFonts w:ascii="Trebuchet MS" w:eastAsia="Trebuchet MS" w:hAnsi="Trebuchet MS" w:cs="Trebuchet MS"/>
      <w:sz w:val="22"/>
      <w:szCs w:val="22"/>
      <w:lang w:val="en-US" w:eastAsia="en-US"/>
    </w:rPr>
  </w:style>
  <w:style w:type="character" w:customStyle="1" w:styleId="50">
    <w:name w:val="Заголовок 5 Знак"/>
    <w:basedOn w:val="a0"/>
    <w:link w:val="5"/>
    <w:uiPriority w:val="1"/>
    <w:rsid w:val="00D16EEE"/>
    <w:rPr>
      <w:rFonts w:ascii="Trebuchet MS" w:eastAsia="Trebuchet MS" w:hAnsi="Trebuchet MS" w:cs="Trebuchet MS"/>
      <w:sz w:val="22"/>
      <w:szCs w:val="22"/>
      <w:lang w:val="en-US" w:eastAsia="en-US"/>
    </w:rPr>
  </w:style>
  <w:style w:type="character" w:customStyle="1" w:styleId="60">
    <w:name w:val="Заголовок 6 Знак"/>
    <w:basedOn w:val="a0"/>
    <w:link w:val="6"/>
    <w:uiPriority w:val="1"/>
    <w:rsid w:val="00D16EEE"/>
    <w:rPr>
      <w:rFonts w:ascii="Book Antiqua" w:eastAsia="Book Antiqua" w:hAnsi="Book Antiqua" w:cs="Book Antiqua"/>
      <w:b/>
      <w:bCs/>
      <w:lang w:val="en-US" w:eastAsia="en-US"/>
    </w:rPr>
  </w:style>
  <w:style w:type="character" w:customStyle="1" w:styleId="70">
    <w:name w:val="Заголовок 7 Знак"/>
    <w:basedOn w:val="a0"/>
    <w:link w:val="7"/>
    <w:uiPriority w:val="1"/>
    <w:rsid w:val="00D16EEE"/>
    <w:rPr>
      <w:b/>
      <w:bCs/>
      <w:i/>
      <w:iCs/>
      <w:lang w:val="en-US" w:eastAsia="en-US"/>
    </w:rPr>
  </w:style>
  <w:style w:type="table" w:customStyle="1" w:styleId="TableNormal">
    <w:name w:val="Table Normal"/>
    <w:uiPriority w:val="2"/>
    <w:semiHidden/>
    <w:unhideWhenUsed/>
    <w:qFormat/>
    <w:rsid w:val="00D16EEE"/>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afff3">
    <w:name w:val="Title"/>
    <w:basedOn w:val="a"/>
    <w:link w:val="afff4"/>
    <w:uiPriority w:val="1"/>
    <w:qFormat/>
    <w:rsid w:val="00D16EEE"/>
    <w:pPr>
      <w:widowControl w:val="0"/>
      <w:autoSpaceDE w:val="0"/>
      <w:autoSpaceDN w:val="0"/>
      <w:spacing w:before="239"/>
      <w:ind w:left="1265" w:right="1263"/>
      <w:jc w:val="center"/>
    </w:pPr>
    <w:rPr>
      <w:rFonts w:ascii="Trebuchet MS" w:eastAsia="Trebuchet MS" w:hAnsi="Trebuchet MS" w:cs="Trebuchet MS"/>
      <w:sz w:val="42"/>
      <w:szCs w:val="42"/>
      <w:lang w:val="en-US" w:eastAsia="en-US"/>
    </w:rPr>
  </w:style>
  <w:style w:type="character" w:customStyle="1" w:styleId="afff4">
    <w:name w:val="Заголовок Знак"/>
    <w:basedOn w:val="a0"/>
    <w:link w:val="afff3"/>
    <w:uiPriority w:val="1"/>
    <w:rsid w:val="00D16EEE"/>
    <w:rPr>
      <w:rFonts w:ascii="Trebuchet MS" w:eastAsia="Trebuchet MS" w:hAnsi="Trebuchet MS" w:cs="Trebuchet MS"/>
      <w:sz w:val="42"/>
      <w:szCs w:val="42"/>
      <w:lang w:val="en-US" w:eastAsia="en-US"/>
    </w:rPr>
  </w:style>
  <w:style w:type="paragraph" w:customStyle="1" w:styleId="TableParagraph">
    <w:name w:val="Table Paragraph"/>
    <w:basedOn w:val="a"/>
    <w:uiPriority w:val="1"/>
    <w:qFormat/>
    <w:rsid w:val="00D16EEE"/>
    <w:pPr>
      <w:widowControl w:val="0"/>
      <w:autoSpaceDE w:val="0"/>
      <w:autoSpaceDN w:val="0"/>
    </w:pPr>
    <w:rPr>
      <w:rFonts w:ascii="Bookman Old Style" w:eastAsia="Bookman Old Style" w:hAnsi="Bookman Old Style" w:cs="Bookman Old Style"/>
      <w:sz w:val="22"/>
      <w:szCs w:val="22"/>
      <w:lang w:val="en-US" w:eastAsia="en-US"/>
    </w:rPr>
  </w:style>
  <w:style w:type="paragraph" w:styleId="afff5">
    <w:name w:val="TOC Heading"/>
    <w:basedOn w:val="10"/>
    <w:next w:val="a"/>
    <w:uiPriority w:val="39"/>
    <w:unhideWhenUsed/>
    <w:qFormat/>
    <w:rsid w:val="00D16EEE"/>
    <w:pPr>
      <w:keepLines/>
      <w:spacing w:before="480" w:line="276" w:lineRule="auto"/>
      <w:outlineLvl w:val="9"/>
    </w:pPr>
    <w:rPr>
      <w:rFonts w:asciiTheme="majorHAnsi" w:eastAsiaTheme="majorEastAsia" w:hAnsiTheme="majorHAnsi" w:cstheme="majorBidi"/>
      <w:caps w:val="0"/>
      <w:color w:val="365F91" w:themeColor="accent1" w:themeShade="BF"/>
      <w:kern w:val="0"/>
    </w:rPr>
  </w:style>
  <w:style w:type="character" w:styleId="afff6">
    <w:name w:val="Hyperlink"/>
    <w:basedOn w:val="a0"/>
    <w:uiPriority w:val="99"/>
    <w:unhideWhenUsed/>
    <w:rsid w:val="00D16EEE"/>
    <w:rPr>
      <w:color w:val="0000FF" w:themeColor="hyperlink"/>
      <w:u w:val="single"/>
    </w:rPr>
  </w:style>
  <w:style w:type="numbering" w:customStyle="1" w:styleId="1">
    <w:name w:val="Текущий список1"/>
    <w:uiPriority w:val="99"/>
    <w:rsid w:val="00D16EEE"/>
    <w:pPr>
      <w:numPr>
        <w:numId w:val="97"/>
      </w:numPr>
    </w:pPr>
  </w:style>
  <w:style w:type="numbering" w:customStyle="1" w:styleId="2">
    <w:name w:val="Текущий список2"/>
    <w:uiPriority w:val="99"/>
    <w:rsid w:val="00D16EEE"/>
    <w:pPr>
      <w:numPr>
        <w:numId w:val="98"/>
      </w:numPr>
    </w:pPr>
  </w:style>
  <w:style w:type="numbering" w:customStyle="1" w:styleId="16">
    <w:name w:val="Нет списка1"/>
    <w:next w:val="a2"/>
    <w:uiPriority w:val="99"/>
    <w:semiHidden/>
    <w:unhideWhenUsed/>
    <w:rsid w:val="00D16EEE"/>
  </w:style>
  <w:style w:type="table" w:customStyle="1" w:styleId="36">
    <w:name w:val="Сетка таблицы3"/>
    <w:basedOn w:val="a1"/>
    <w:uiPriority w:val="59"/>
    <w:rsid w:val="00D16EEE"/>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ff7">
    <w:name w:val="Table Grid"/>
    <w:basedOn w:val="a1"/>
    <w:uiPriority w:val="39"/>
    <w:rsid w:val="00D16EEE"/>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Attribute484">
    <w:name w:val="CharAttribute484"/>
    <w:uiPriority w:val="99"/>
    <w:rsid w:val="00805AE8"/>
    <w:rPr>
      <w:rFonts w:ascii="Times New Roman" w:eastAsia="Times New Roman"/>
      <w:i/>
      <w:sz w:val="28"/>
    </w:rPr>
  </w:style>
  <w:style w:type="paragraph" w:customStyle="1" w:styleId="ParaAttribute16">
    <w:name w:val="ParaAttribute16"/>
    <w:uiPriority w:val="99"/>
    <w:rsid w:val="00805AE8"/>
    <w:pPr>
      <w:ind w:left="1080"/>
      <w:jc w:val="both"/>
    </w:pPr>
    <w:rPr>
      <w:rFonts w:eastAsia="№Е"/>
    </w:rPr>
  </w:style>
  <w:style w:type="character" w:customStyle="1" w:styleId="CharAttribute501">
    <w:name w:val="CharAttribute501"/>
    <w:uiPriority w:val="99"/>
    <w:rsid w:val="00805AE8"/>
    <w:rPr>
      <w:rFonts w:ascii="Times New Roman" w:eastAsia="Times New Roman"/>
      <w:i/>
      <w:sz w:val="28"/>
      <w:u w:val="single"/>
    </w:rPr>
  </w:style>
  <w:style w:type="character" w:styleId="afff8">
    <w:name w:val="Strong"/>
    <w:uiPriority w:val="22"/>
    <w:qFormat/>
    <w:rsid w:val="00805AE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86C665-E3F3-4703-8E87-B896BA9A1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401</Pages>
  <Words>108017</Words>
  <Characters>615701</Characters>
  <Application>Microsoft Office Word</Application>
  <DocSecurity>0</DocSecurity>
  <Lines>5130</Lines>
  <Paragraphs>1444</Paragraphs>
  <ScaleCrop>false</ScaleCrop>
  <HeadingPairs>
    <vt:vector size="2" baseType="variant">
      <vt:variant>
        <vt:lpstr>Название</vt:lpstr>
      </vt:variant>
      <vt:variant>
        <vt:i4>1</vt:i4>
      </vt:variant>
    </vt:vector>
  </HeadingPairs>
  <TitlesOfParts>
    <vt:vector size="1" baseType="lpstr">
      <vt:lpstr>Примерная основная образовательная программа образовательного учреждения</vt:lpstr>
    </vt:vector>
  </TitlesOfParts>
  <Company>Prosv</Company>
  <LinksUpToDate>false</LinksUpToDate>
  <CharactersWithSpaces>722274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Примерная основная образовательная программа образовательного учреждения</dc:title>
  <dc:creator>PPritumanova</dc:creator>
  <cp:lastModifiedBy>User</cp:lastModifiedBy>
  <cp:revision>8</cp:revision>
  <cp:lastPrinted>2022-09-28T12:44:00Z</cp:lastPrinted>
  <dcterms:created xsi:type="dcterms:W3CDTF">2022-09-24T17:55:00Z</dcterms:created>
  <dcterms:modified xsi:type="dcterms:W3CDTF">2022-09-28T14:51:00Z</dcterms:modified>
</cp:coreProperties>
</file>