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14" w:rsidRDefault="00C76F58">
      <w:r>
        <w:rPr>
          <w:noProof/>
          <w:lang w:eastAsia="ru-RU"/>
        </w:rPr>
        <w:pict>
          <v:rect id="Прямоугольник 5" o:spid="_x0000_s1026" style="position:absolute;margin-left:-95.55pt;margin-top:504.4pt;width:612.75pt;height:3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" fillcolor="#4472c4 [3208]" strokecolor="#1f3763 [1608]" strokeweight="1pt">
            <v:textbox>
              <w:txbxContent>
                <w:p w:rsidR="00C339A1" w:rsidRPr="00C339A1" w:rsidRDefault="00C339A1" w:rsidP="00C339A1">
                  <w:pPr>
                    <w:jc w:val="center"/>
                    <w:rPr>
                      <w:rFonts w:ascii="Arial Narrow" w:hAnsi="Arial Narrow"/>
                      <w:b/>
                      <w:sz w:val="72"/>
                    </w:rPr>
                  </w:pPr>
                  <w:r w:rsidRPr="00C339A1">
                    <w:rPr>
                      <w:rFonts w:ascii="Arial Narrow" w:hAnsi="Arial Narrow"/>
                      <w:b/>
                      <w:sz w:val="72"/>
                    </w:rPr>
                    <w:t>ДЕЖУРНАЯ ЧА</w:t>
                  </w:r>
                  <w:r w:rsidR="005C5E4C">
                    <w:rPr>
                      <w:rFonts w:ascii="Arial Narrow" w:hAnsi="Arial Narrow"/>
                      <w:b/>
                      <w:sz w:val="72"/>
                    </w:rPr>
                    <w:t>СТЬ О(У)МВД РОССИИ ПО БЕЛОРЕЧЕН</w:t>
                  </w:r>
                  <w:r w:rsidRPr="00C339A1">
                    <w:rPr>
                      <w:rFonts w:ascii="Arial Narrow" w:hAnsi="Arial Narrow"/>
                      <w:b/>
                      <w:sz w:val="72"/>
                    </w:rPr>
                    <w:t>КОМУ РАЙОНУ 8(86155)2-32-41,</w:t>
                  </w:r>
                  <w:r>
                    <w:rPr>
                      <w:rFonts w:ascii="Arial Narrow" w:hAnsi="Arial Narrow"/>
                      <w:b/>
                      <w:sz w:val="72"/>
                    </w:rPr>
                    <w:t xml:space="preserve"> </w:t>
                  </w:r>
                  <w:r w:rsidRPr="00C339A1">
                    <w:rPr>
                      <w:rFonts w:ascii="Arial Narrow" w:hAnsi="Arial Narrow"/>
                      <w:b/>
                      <w:sz w:val="72"/>
                    </w:rPr>
                    <w:t>3-39-02</w:t>
                  </w:r>
                </w:p>
              </w:txbxContent>
            </v:textbox>
          </v:rect>
        </w:pict>
      </w:r>
      <w:r w:rsidR="005C5E4C" w:rsidRPr="00C339A1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92710</wp:posOffset>
            </wp:positionV>
            <wp:extent cx="7040155" cy="4823171"/>
            <wp:effectExtent l="0" t="0" r="8890" b="0"/>
            <wp:wrapThrough wrapText="bothSides">
              <wp:wrapPolygon edited="0">
                <wp:start x="9352" y="0"/>
                <wp:lineTo x="8476" y="171"/>
                <wp:lineTo x="5378" y="1194"/>
                <wp:lineTo x="4852" y="1792"/>
                <wp:lineTo x="3507" y="2730"/>
                <wp:lineTo x="2221" y="4181"/>
                <wp:lineTo x="1286" y="5546"/>
                <wp:lineTo x="643" y="6911"/>
                <wp:lineTo x="234" y="8276"/>
                <wp:lineTo x="0" y="9641"/>
                <wp:lineTo x="0" y="11177"/>
                <wp:lineTo x="58" y="12371"/>
                <wp:lineTo x="351" y="13736"/>
                <wp:lineTo x="818" y="15102"/>
                <wp:lineTo x="1520" y="16467"/>
                <wp:lineTo x="2572" y="17832"/>
                <wp:lineTo x="4092" y="19282"/>
                <wp:lineTo x="6196" y="20562"/>
                <wp:lineTo x="6313" y="20818"/>
                <wp:lineTo x="9294" y="21500"/>
                <wp:lineTo x="10229" y="21500"/>
                <wp:lineTo x="11340" y="21500"/>
                <wp:lineTo x="12275" y="21500"/>
                <wp:lineTo x="15256" y="20818"/>
                <wp:lineTo x="15373" y="20562"/>
                <wp:lineTo x="17477" y="19282"/>
                <wp:lineTo x="18997" y="17832"/>
                <wp:lineTo x="20049" y="16467"/>
                <wp:lineTo x="20750" y="15102"/>
                <wp:lineTo x="21218" y="13736"/>
                <wp:lineTo x="21510" y="12371"/>
                <wp:lineTo x="21569" y="11262"/>
                <wp:lineTo x="21569" y="9641"/>
                <wp:lineTo x="21335" y="8276"/>
                <wp:lineTo x="20926" y="6911"/>
                <wp:lineTo x="20283" y="5546"/>
                <wp:lineTo x="19348" y="4181"/>
                <wp:lineTo x="18120" y="2730"/>
                <wp:lineTo x="16717" y="1792"/>
                <wp:lineTo x="16191" y="1194"/>
                <wp:lineTo x="13152" y="171"/>
                <wp:lineTo x="12216" y="0"/>
                <wp:lineTo x="9352" y="0"/>
              </wp:wrapPolygon>
            </wp:wrapThrough>
            <wp:docPr id="7" name="Рисунок 7" descr="https://mpr-tver.ru/upload/iblock/e5e/1814178237f9efde0a592453b7d13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pr-tver.ru/upload/iblock/e5e/1814178237f9efde0a592453b7d135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55" cy="48231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8" o:spid="_x0000_s1027" style="position:absolute;margin-left:-87.3pt;margin-top:-11.6pt;width:599.25pt;height:85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textbox>
              <w:txbxContent>
                <w:p w:rsidR="006E53AD" w:rsidRDefault="006E53AD" w:rsidP="00AD74BC">
                  <w:pPr>
                    <w:jc w:val="center"/>
                  </w:pPr>
                </w:p>
                <w:p w:rsidR="006E53AD" w:rsidRPr="006E53AD" w:rsidRDefault="006E53AD" w:rsidP="00AD74BC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</w:p>
                <w:p w:rsidR="006E53AD" w:rsidRPr="006E53AD" w:rsidRDefault="006E53AD" w:rsidP="00AD74BC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</w:p>
                <w:p w:rsidR="006E53AD" w:rsidRDefault="006E53AD" w:rsidP="00AD74BC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</w:p>
                <w:p w:rsidR="006E53AD" w:rsidRDefault="006E53AD" w:rsidP="00AD74BC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</w:p>
                <w:p w:rsidR="006E53AD" w:rsidRDefault="006E53AD" w:rsidP="00AD74BC">
                  <w:pPr>
                    <w:jc w:val="center"/>
                    <w:rPr>
                      <w:rFonts w:ascii="Arial Black" w:hAnsi="Arial Black"/>
                      <w:sz w:val="40"/>
                    </w:rPr>
                  </w:pPr>
                </w:p>
                <w:p w:rsidR="006E53AD" w:rsidRDefault="006E53AD" w:rsidP="00AD74BC">
                  <w:pPr>
                    <w:jc w:val="center"/>
                    <w:rPr>
                      <w:rFonts w:ascii="Arial Black" w:hAnsi="Arial Black"/>
                      <w:sz w:val="44"/>
                    </w:rPr>
                  </w:pPr>
                </w:p>
                <w:p w:rsidR="006E53AD" w:rsidRDefault="006E53AD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</w:p>
                <w:p w:rsidR="00AD74BC" w:rsidRPr="006E53AD" w:rsidRDefault="006E53AD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bookmarkStart w:id="0" w:name="_GoBack"/>
                  <w:bookmarkEnd w:id="0"/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>ТЕЛЕФОНЫ</w:t>
                  </w:r>
                  <w:r w:rsidR="00AD74BC" w:rsidRPr="006E53AD">
                    <w:rPr>
                      <w:rFonts w:ascii="Arial Black" w:hAnsi="Arial Black"/>
                      <w:color w:val="0000CC"/>
                      <w:sz w:val="52"/>
                    </w:rPr>
                    <w:t xml:space="preserve"> СЛУЖБ МО БЕЛОРЕЧЕНСКИЙ РАЙОН</w:t>
                  </w:r>
                </w:p>
                <w:p w:rsidR="006E53AD" w:rsidRPr="006E53AD" w:rsidRDefault="00AD74BC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>АНТИНАРКОТИЧЕСКАЯ КОМИССИЯ</w:t>
                  </w:r>
                </w:p>
                <w:p w:rsidR="00AD74BC" w:rsidRPr="006E53AD" w:rsidRDefault="00AD74BC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 xml:space="preserve"> 8(86155)2-38-54</w:t>
                  </w:r>
                </w:p>
                <w:p w:rsidR="00AD74BC" w:rsidRPr="006E53AD" w:rsidRDefault="00AD74BC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>НАРКОДИСПАНСЕР 8(86155)3-28-14</w:t>
                  </w:r>
                </w:p>
                <w:p w:rsidR="006E53AD" w:rsidRPr="006E53AD" w:rsidRDefault="00AD74BC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>ДЕЖУРНАЯ ЧАСТЬ МВД</w:t>
                  </w:r>
                  <w:r w:rsidR="006E53AD" w:rsidRPr="006E53AD">
                    <w:rPr>
                      <w:rFonts w:ascii="Arial Black" w:hAnsi="Arial Black"/>
                      <w:color w:val="0000CC"/>
                      <w:sz w:val="52"/>
                    </w:rPr>
                    <w:t xml:space="preserve"> РОССИИ</w:t>
                  </w: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 xml:space="preserve"> ПО БЕЛОРЕЧЕНСКОМУ РАЙОНУ</w:t>
                  </w:r>
                  <w:r w:rsidR="006E53AD" w:rsidRPr="006E53AD">
                    <w:rPr>
                      <w:rFonts w:ascii="Arial Black" w:hAnsi="Arial Black"/>
                      <w:color w:val="0000CC"/>
                      <w:sz w:val="52"/>
                    </w:rPr>
                    <w:t xml:space="preserve"> </w:t>
                  </w:r>
                </w:p>
                <w:p w:rsidR="00AD74BC" w:rsidRPr="006E53AD" w:rsidRDefault="006E53AD" w:rsidP="00AD74BC">
                  <w:pPr>
                    <w:jc w:val="center"/>
                    <w:rPr>
                      <w:rFonts w:ascii="Arial Black" w:hAnsi="Arial Black"/>
                      <w:color w:val="0000CC"/>
                      <w:sz w:val="52"/>
                    </w:rPr>
                  </w:pPr>
                  <w:r w:rsidRPr="006E53AD">
                    <w:rPr>
                      <w:rFonts w:ascii="Arial Black" w:hAnsi="Arial Black"/>
                      <w:color w:val="0000CC"/>
                      <w:sz w:val="52"/>
                    </w:rPr>
                    <w:t>8(86155)2-32-41, 02</w:t>
                  </w:r>
                </w:p>
              </w:txbxContent>
            </v:textbox>
          </v:rect>
        </w:pict>
      </w:r>
    </w:p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424F14" w:rsidRDefault="00AD74BC" w:rsidP="00AD74BC">
      <w:pPr>
        <w:tabs>
          <w:tab w:val="left" w:pos="3540"/>
        </w:tabs>
      </w:pPr>
      <w:r>
        <w:tab/>
      </w:r>
    </w:p>
    <w:p w:rsidR="006E53AD" w:rsidRDefault="006E53AD" w:rsidP="00AD74BC">
      <w:pPr>
        <w:tabs>
          <w:tab w:val="left" w:pos="3540"/>
        </w:tabs>
      </w:pPr>
    </w:p>
    <w:p w:rsidR="006E53AD" w:rsidRDefault="006E53AD" w:rsidP="00AD74BC">
      <w:pPr>
        <w:tabs>
          <w:tab w:val="left" w:pos="3540"/>
        </w:tabs>
      </w:pPr>
    </w:p>
    <w:p w:rsidR="00424F14" w:rsidRDefault="00424F14"/>
    <w:p w:rsidR="00424F14" w:rsidRDefault="00424F14"/>
    <w:p w:rsidR="00424F14" w:rsidRDefault="00424F14"/>
    <w:p w:rsidR="00424F14" w:rsidRDefault="00AD74BC" w:rsidP="00AD74BC">
      <w:pPr>
        <w:tabs>
          <w:tab w:val="left" w:pos="3480"/>
        </w:tabs>
      </w:pPr>
      <w:r>
        <w:tab/>
      </w:r>
    </w:p>
    <w:p w:rsidR="00424F14" w:rsidRDefault="00AD74BC" w:rsidP="00AD74BC">
      <w:pPr>
        <w:tabs>
          <w:tab w:val="left" w:pos="2565"/>
        </w:tabs>
      </w:pPr>
      <w:r>
        <w:tab/>
      </w:r>
    </w:p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424F14" w:rsidRDefault="00424F14"/>
    <w:p w:rsidR="00615759" w:rsidRDefault="00615759"/>
    <w:sectPr w:rsidR="00615759" w:rsidSect="00424F1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A78"/>
    <w:rsid w:val="00424F14"/>
    <w:rsid w:val="004B4E42"/>
    <w:rsid w:val="005C5E4C"/>
    <w:rsid w:val="00615759"/>
    <w:rsid w:val="00657A78"/>
    <w:rsid w:val="006E53AD"/>
    <w:rsid w:val="00AD74BC"/>
    <w:rsid w:val="00C339A1"/>
    <w:rsid w:val="00C76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B8316-4DC2-42BE-884A-2A5713BC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2019-03-18T19:08:00Z</dcterms:created>
  <dcterms:modified xsi:type="dcterms:W3CDTF">2020-04-24T08:33:00Z</dcterms:modified>
</cp:coreProperties>
</file>