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76" w:rsidRPr="001F47F6" w:rsidRDefault="00C25772">
      <w:pPr>
        <w:spacing w:after="0" w:line="408" w:lineRule="auto"/>
        <w:ind w:left="120"/>
        <w:jc w:val="center"/>
        <w:rPr>
          <w:lang w:val="ru-RU"/>
        </w:rPr>
      </w:pPr>
      <w:bookmarkStart w:id="0" w:name="block-7474851"/>
      <w:r w:rsidRPr="001F47F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95B76" w:rsidRPr="001F47F6" w:rsidRDefault="00C25772">
      <w:pPr>
        <w:spacing w:after="0" w:line="408" w:lineRule="auto"/>
        <w:ind w:left="120"/>
        <w:jc w:val="center"/>
        <w:rPr>
          <w:lang w:val="ru-RU"/>
        </w:rPr>
      </w:pPr>
      <w:r w:rsidRPr="001F47F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60646c2-889a-4569-8575-2a8bf8f7bf01"/>
      <w:r w:rsidRPr="001F47F6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администрации муниципального образования Белореченский район</w:t>
      </w:r>
      <w:bookmarkEnd w:id="1"/>
      <w:r w:rsidRPr="001F47F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95B76" w:rsidRPr="001F47F6" w:rsidRDefault="00C25772">
      <w:pPr>
        <w:spacing w:after="0" w:line="408" w:lineRule="auto"/>
        <w:ind w:left="120"/>
        <w:jc w:val="center"/>
        <w:rPr>
          <w:lang w:val="ru-RU"/>
        </w:rPr>
      </w:pPr>
      <w:r w:rsidRPr="001F47F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4fc4b3a-950c-4903-a83a-e28a6ceb6a1b"/>
      <w:r w:rsidRPr="001F47F6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образования Белореченский район</w:t>
      </w:r>
      <w:bookmarkEnd w:id="2"/>
      <w:r w:rsidRPr="001F47F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F47F6">
        <w:rPr>
          <w:rFonts w:ascii="Times New Roman" w:hAnsi="Times New Roman"/>
          <w:color w:val="000000"/>
          <w:sz w:val="28"/>
          <w:lang w:val="ru-RU"/>
        </w:rPr>
        <w:t>​</w:t>
      </w:r>
    </w:p>
    <w:p w:rsidR="00995B76" w:rsidRDefault="00C2577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68</w:t>
      </w:r>
    </w:p>
    <w:p w:rsidR="00995B76" w:rsidRDefault="00995B76">
      <w:pPr>
        <w:spacing w:after="0"/>
        <w:ind w:left="120"/>
      </w:pPr>
    </w:p>
    <w:p w:rsidR="00995B76" w:rsidRDefault="00995B76">
      <w:pPr>
        <w:spacing w:after="0"/>
        <w:ind w:left="120"/>
      </w:pPr>
    </w:p>
    <w:p w:rsidR="00995B76" w:rsidRDefault="00995B76">
      <w:pPr>
        <w:spacing w:after="0"/>
        <w:ind w:left="120"/>
      </w:pPr>
    </w:p>
    <w:p w:rsidR="00995B76" w:rsidRDefault="00995B7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C1E36" w:rsidRPr="00E1226B" w:rsidTr="00FC1E36">
        <w:tc>
          <w:tcPr>
            <w:tcW w:w="3114" w:type="dxa"/>
          </w:tcPr>
          <w:p w:rsidR="00FC1E36" w:rsidRPr="0040209D" w:rsidRDefault="00FC1E36" w:rsidP="00FC1E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C1E36" w:rsidRPr="0040209D" w:rsidRDefault="00C25772" w:rsidP="00FC1E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C1E36" w:rsidRPr="00FC1E36" w:rsidRDefault="00FC1E36" w:rsidP="00FC1E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C1E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 директора по УВР</w:t>
            </w:r>
          </w:p>
          <w:p w:rsidR="00FC1E36" w:rsidRPr="00FC1E36" w:rsidRDefault="00FC1E36" w:rsidP="00FC1E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 </w:t>
            </w:r>
            <w:r w:rsidRPr="00FC1E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Тарасенко М.А.</w:t>
            </w:r>
          </w:p>
          <w:p w:rsidR="00FC1E36" w:rsidRPr="0040209D" w:rsidRDefault="00FC1E36" w:rsidP="00FC1E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C1E36" w:rsidRDefault="00C25772" w:rsidP="00FC1E3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C1E36" w:rsidRPr="00FC1E36" w:rsidRDefault="00FC1E36" w:rsidP="00FC1E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FC1E36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 МБОУ СОШ 68</w:t>
            </w:r>
          </w:p>
          <w:p w:rsidR="00FC1E36" w:rsidRPr="008944ED" w:rsidRDefault="00FC1E36" w:rsidP="00FC1E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_________Письменная И.В</w:t>
            </w:r>
            <w:r w:rsidR="00C257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C1E36" w:rsidRDefault="00FC1E36" w:rsidP="00FC1E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педсовета №1 </w:t>
            </w:r>
          </w:p>
          <w:p w:rsidR="00FC1E36" w:rsidRDefault="00C25772" w:rsidP="00FC1E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FC1E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«31»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C1E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«августа» 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FC1E36" w:rsidRPr="0040209D" w:rsidRDefault="00FC1E36" w:rsidP="00FC1E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95B76" w:rsidRPr="001F47F6" w:rsidRDefault="00995B76">
      <w:pPr>
        <w:spacing w:after="0"/>
        <w:ind w:left="120"/>
        <w:rPr>
          <w:lang w:val="ru-RU"/>
        </w:rPr>
      </w:pPr>
    </w:p>
    <w:p w:rsidR="00995B76" w:rsidRPr="00E85505" w:rsidRDefault="00C25772">
      <w:pPr>
        <w:spacing w:after="0"/>
        <w:ind w:left="120"/>
        <w:rPr>
          <w:lang w:val="ru-RU"/>
        </w:rPr>
      </w:pPr>
      <w:r w:rsidRPr="00E85505">
        <w:rPr>
          <w:rFonts w:ascii="Times New Roman" w:hAnsi="Times New Roman"/>
          <w:color w:val="000000"/>
          <w:sz w:val="28"/>
          <w:lang w:val="ru-RU"/>
        </w:rPr>
        <w:t>‌</w:t>
      </w:r>
    </w:p>
    <w:p w:rsidR="00995B76" w:rsidRPr="00E85505" w:rsidRDefault="00995B76">
      <w:pPr>
        <w:spacing w:after="0"/>
        <w:ind w:left="120"/>
        <w:rPr>
          <w:lang w:val="ru-RU"/>
        </w:rPr>
      </w:pPr>
    </w:p>
    <w:p w:rsidR="00995B76" w:rsidRPr="00E85505" w:rsidRDefault="00995B76">
      <w:pPr>
        <w:spacing w:after="0"/>
        <w:ind w:left="120"/>
        <w:rPr>
          <w:lang w:val="ru-RU"/>
        </w:rPr>
      </w:pPr>
    </w:p>
    <w:p w:rsidR="00995B76" w:rsidRPr="00E85505" w:rsidRDefault="00995B76">
      <w:pPr>
        <w:spacing w:after="0"/>
        <w:ind w:left="120"/>
        <w:rPr>
          <w:lang w:val="ru-RU"/>
        </w:rPr>
      </w:pPr>
    </w:p>
    <w:p w:rsidR="00995B76" w:rsidRPr="001F47F6" w:rsidRDefault="00C25772">
      <w:pPr>
        <w:spacing w:after="0" w:line="408" w:lineRule="auto"/>
        <w:ind w:left="120"/>
        <w:jc w:val="center"/>
        <w:rPr>
          <w:lang w:val="ru-RU"/>
        </w:rPr>
      </w:pPr>
      <w:r w:rsidRPr="001F47F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95B76" w:rsidRPr="001F47F6" w:rsidRDefault="00995B76">
      <w:pPr>
        <w:spacing w:after="0"/>
        <w:ind w:left="120"/>
        <w:jc w:val="center"/>
        <w:rPr>
          <w:lang w:val="ru-RU"/>
        </w:rPr>
      </w:pPr>
    </w:p>
    <w:p w:rsidR="00995B76" w:rsidRPr="001F47F6" w:rsidRDefault="00C25772">
      <w:pPr>
        <w:spacing w:after="0" w:line="408" w:lineRule="auto"/>
        <w:ind w:left="120"/>
        <w:jc w:val="center"/>
        <w:rPr>
          <w:lang w:val="ru-RU"/>
        </w:rPr>
      </w:pPr>
      <w:r w:rsidRPr="001F47F6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995B76" w:rsidRPr="001F47F6" w:rsidRDefault="00C25772">
      <w:pPr>
        <w:spacing w:after="0" w:line="408" w:lineRule="auto"/>
        <w:ind w:left="120"/>
        <w:jc w:val="center"/>
        <w:rPr>
          <w:lang w:val="ru-RU"/>
        </w:rPr>
      </w:pPr>
      <w:r w:rsidRPr="001F47F6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1F47F6">
        <w:rPr>
          <w:rFonts w:ascii="Calibri" w:hAnsi="Calibri"/>
          <w:color w:val="000000"/>
          <w:sz w:val="28"/>
          <w:lang w:val="ru-RU"/>
        </w:rPr>
        <w:t xml:space="preserve">– </w:t>
      </w:r>
      <w:r w:rsidRPr="001F47F6">
        <w:rPr>
          <w:rFonts w:ascii="Times New Roman" w:hAnsi="Times New Roman"/>
          <w:color w:val="000000"/>
          <w:sz w:val="28"/>
          <w:lang w:val="ru-RU"/>
        </w:rPr>
        <w:t>4 классов</w:t>
      </w:r>
    </w:p>
    <w:p w:rsidR="00995B76" w:rsidRPr="001F47F6" w:rsidRDefault="00995B76">
      <w:pPr>
        <w:spacing w:after="0"/>
        <w:ind w:left="120"/>
        <w:jc w:val="center"/>
        <w:rPr>
          <w:lang w:val="ru-RU"/>
        </w:rPr>
      </w:pPr>
    </w:p>
    <w:p w:rsidR="00995B76" w:rsidRPr="001F47F6" w:rsidRDefault="00995B76">
      <w:pPr>
        <w:spacing w:after="0"/>
        <w:ind w:left="120"/>
        <w:jc w:val="center"/>
        <w:rPr>
          <w:lang w:val="ru-RU"/>
        </w:rPr>
      </w:pPr>
    </w:p>
    <w:p w:rsidR="00995B76" w:rsidRPr="001F47F6" w:rsidRDefault="00995B76">
      <w:pPr>
        <w:spacing w:after="0"/>
        <w:ind w:left="120"/>
        <w:jc w:val="center"/>
        <w:rPr>
          <w:lang w:val="ru-RU"/>
        </w:rPr>
      </w:pPr>
    </w:p>
    <w:p w:rsidR="00995B76" w:rsidRPr="001F47F6" w:rsidRDefault="00995B76">
      <w:pPr>
        <w:spacing w:after="0"/>
        <w:ind w:left="120"/>
        <w:jc w:val="center"/>
        <w:rPr>
          <w:lang w:val="ru-RU"/>
        </w:rPr>
      </w:pPr>
    </w:p>
    <w:p w:rsidR="00995B76" w:rsidRPr="001F47F6" w:rsidRDefault="00995B76">
      <w:pPr>
        <w:spacing w:after="0"/>
        <w:ind w:left="120"/>
        <w:jc w:val="center"/>
        <w:rPr>
          <w:lang w:val="ru-RU"/>
        </w:rPr>
      </w:pPr>
    </w:p>
    <w:p w:rsidR="00995B76" w:rsidRPr="001F47F6" w:rsidRDefault="00995B76">
      <w:pPr>
        <w:spacing w:after="0"/>
        <w:ind w:left="120"/>
        <w:jc w:val="center"/>
        <w:rPr>
          <w:lang w:val="ru-RU"/>
        </w:rPr>
      </w:pPr>
    </w:p>
    <w:p w:rsidR="00995B76" w:rsidRPr="001F47F6" w:rsidRDefault="00995B76">
      <w:pPr>
        <w:spacing w:after="0"/>
        <w:ind w:left="120"/>
        <w:jc w:val="center"/>
        <w:rPr>
          <w:lang w:val="ru-RU"/>
        </w:rPr>
      </w:pPr>
    </w:p>
    <w:p w:rsidR="00995B76" w:rsidRPr="001F47F6" w:rsidRDefault="00995B76">
      <w:pPr>
        <w:spacing w:after="0"/>
        <w:ind w:left="120"/>
        <w:jc w:val="center"/>
        <w:rPr>
          <w:lang w:val="ru-RU"/>
        </w:rPr>
      </w:pPr>
    </w:p>
    <w:p w:rsidR="00995B76" w:rsidRPr="001F47F6" w:rsidRDefault="00995B76">
      <w:pPr>
        <w:spacing w:after="0"/>
        <w:ind w:left="120"/>
        <w:jc w:val="center"/>
        <w:rPr>
          <w:lang w:val="ru-RU"/>
        </w:rPr>
      </w:pPr>
    </w:p>
    <w:p w:rsidR="00995B76" w:rsidRPr="001F47F6" w:rsidRDefault="00995B76">
      <w:pPr>
        <w:spacing w:after="0"/>
        <w:ind w:left="120"/>
        <w:jc w:val="center"/>
        <w:rPr>
          <w:lang w:val="ru-RU"/>
        </w:rPr>
      </w:pPr>
    </w:p>
    <w:p w:rsidR="00995B76" w:rsidRPr="001F47F6" w:rsidRDefault="00C25772" w:rsidP="00E85505">
      <w:pPr>
        <w:spacing w:after="0"/>
        <w:jc w:val="center"/>
        <w:rPr>
          <w:lang w:val="ru-RU"/>
        </w:rPr>
      </w:pPr>
      <w:bookmarkStart w:id="3" w:name="6efb4b3f-b311-4243-8bdc-9c68fbe3f27d"/>
      <w:r w:rsidRPr="001F47F6">
        <w:rPr>
          <w:rFonts w:ascii="Times New Roman" w:hAnsi="Times New Roman"/>
          <w:b/>
          <w:color w:val="000000"/>
          <w:sz w:val="28"/>
          <w:lang w:val="ru-RU"/>
        </w:rPr>
        <w:t>г. Белореченск</w:t>
      </w:r>
      <w:bookmarkEnd w:id="3"/>
      <w:r w:rsidRPr="001F47F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f1911595-c9b0-48c8-8fd6-d0b6f2c1f773"/>
      <w:r w:rsidRPr="001F47F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1F47F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F47F6">
        <w:rPr>
          <w:rFonts w:ascii="Times New Roman" w:hAnsi="Times New Roman"/>
          <w:color w:val="000000"/>
          <w:sz w:val="28"/>
          <w:lang w:val="ru-RU"/>
        </w:rPr>
        <w:t>​</w:t>
      </w:r>
    </w:p>
    <w:p w:rsidR="00995B76" w:rsidRPr="001F47F6" w:rsidRDefault="00995B76">
      <w:pPr>
        <w:spacing w:after="0"/>
        <w:ind w:left="120"/>
        <w:rPr>
          <w:lang w:val="ru-RU"/>
        </w:rPr>
      </w:pPr>
    </w:p>
    <w:p w:rsidR="00995B76" w:rsidRPr="001F47F6" w:rsidRDefault="00995B76">
      <w:pPr>
        <w:rPr>
          <w:lang w:val="ru-RU"/>
        </w:rPr>
        <w:sectPr w:rsidR="00995B76" w:rsidRPr="001F47F6">
          <w:pgSz w:w="11906" w:h="16383"/>
          <w:pgMar w:top="1134" w:right="850" w:bottom="1134" w:left="1701" w:header="720" w:footer="720" w:gutter="0"/>
          <w:cols w:space="720"/>
        </w:sectPr>
      </w:pPr>
    </w:p>
    <w:p w:rsidR="00995B76" w:rsidRPr="001F47F6" w:rsidRDefault="00C25772">
      <w:pPr>
        <w:spacing w:after="0" w:line="264" w:lineRule="auto"/>
        <w:ind w:left="120"/>
        <w:jc w:val="both"/>
        <w:rPr>
          <w:lang w:val="ru-RU"/>
        </w:rPr>
      </w:pPr>
      <w:bookmarkStart w:id="5" w:name="block-7474853"/>
      <w:bookmarkEnd w:id="0"/>
      <w:r w:rsidRPr="001F47F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95B76" w:rsidRPr="001F47F6" w:rsidRDefault="00995B76">
      <w:pPr>
        <w:spacing w:after="0" w:line="264" w:lineRule="auto"/>
        <w:ind w:left="120"/>
        <w:jc w:val="both"/>
        <w:rPr>
          <w:lang w:val="ru-RU"/>
        </w:rPr>
      </w:pP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2E3C28">
        <w:rPr>
          <w:rFonts w:ascii="Calibri" w:hAnsi="Calibri"/>
          <w:color w:val="000000"/>
          <w:sz w:val="24"/>
          <w:szCs w:val="24"/>
          <w:lang w:val="ru-RU"/>
        </w:rPr>
        <w:t xml:space="preserve">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целое», «больше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меньше», «равно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Приобретённые обучающимся умения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bc284a2b-8dc7-47b2-bec2-e0e566c832d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995B76" w:rsidRPr="002E3C28" w:rsidRDefault="00995B76" w:rsidP="002E3C28">
      <w:pPr>
        <w:spacing w:line="240" w:lineRule="auto"/>
        <w:rPr>
          <w:sz w:val="24"/>
          <w:szCs w:val="24"/>
          <w:lang w:val="ru-RU"/>
        </w:rPr>
        <w:sectPr w:rsidR="00995B76" w:rsidRPr="002E3C28">
          <w:pgSz w:w="11906" w:h="16383"/>
          <w:pgMar w:top="1134" w:right="850" w:bottom="1134" w:left="1701" w:header="720" w:footer="720" w:gutter="0"/>
          <w:cols w:space="720"/>
        </w:sectPr>
      </w:pPr>
    </w:p>
    <w:p w:rsidR="00995B76" w:rsidRPr="002E3C28" w:rsidRDefault="00C25772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7" w:name="block-7474846"/>
      <w:bookmarkEnd w:id="5"/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995B76" w:rsidRPr="002E3C28" w:rsidRDefault="00995B76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995B76" w:rsidRPr="002E3C28" w:rsidRDefault="00995B76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95B76" w:rsidRPr="002E3C28" w:rsidRDefault="00C25772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995B76" w:rsidRPr="002E3C28" w:rsidRDefault="00995B76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величины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справа», «сверху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снизу», «между».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Закономерность в ряду заданных объектов: её обнаружение, продолжение ряда.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наблюдать математические объекты (числа, величины) в окружающем мире;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обнаруживать общее и различное в записи арифметических действий;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наблюдать действие измерительных приборов;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сравнивать два объекта, два числа;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распределять объекты на группы по заданному основанию;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копировать изученные фигуры, рисовать от руки по собственному замыслу;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чисел, геометрических фигур;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последовательность при количественном и порядковом счёте.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таблицу, извлекать информацию, представленную в табличной форме.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ход сравнения двух объектов;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различать и использовать математические знаки;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предложения относительно заданного набора объектов.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принимать учебную задачу, удерживать её в процессе деятельности;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действовать в соответствии с предложенным образцом, инструкцией;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995B76" w:rsidRPr="002E3C28" w:rsidRDefault="00995B76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95B76" w:rsidRPr="002E3C28" w:rsidRDefault="00C25772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995B76" w:rsidRPr="002E3C28" w:rsidRDefault="00995B76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величины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ломаной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Конструирование утверждений с использованием слов «каждый», «все».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наблюдать математические отношения (часть – целое, больше – меньше) в окружающем мире;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сравнивать группы объектов (чисел, величин, геометрических фигур) по самостоятельно выбранному основанию;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вести поиск различных решений задачи (расчётной, с геометрическим содержанием);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подбирать примеры, подтверждающие суждение, вывод, ответ.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логику перебора вариантов для решения простейших комбинаторных задач;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дополнять модели (схемы, изображения) готовыми числовыми данными.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ход вычислений;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объяснять выбор величины, соответствующей ситуации измерения;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текстовую задачу с заданным отношением (готовым решением) по образцу;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называть числа, величины, геометрические фигуры, обладающие заданным свойством;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записывать, читать число, числовое выражение;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утверждения с использованием слов «каждый», «все».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с помощью учителя причину возникшей ошибки или затруднения.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995B76" w:rsidRPr="000B49E7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</w:t>
      </w:r>
      <w:r w:rsidRPr="000B49E7">
        <w:rPr>
          <w:rFonts w:ascii="Times New Roman" w:hAnsi="Times New Roman"/>
          <w:color w:val="000000"/>
          <w:sz w:val="24"/>
          <w:szCs w:val="24"/>
          <w:lang w:val="ru-RU"/>
        </w:rPr>
        <w:t>(устное выступление) решения или ответа;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продолжительность с помощью часов, выполнять прикидку и оценку результата действий, измерений);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совместно с учителем оценивать результаты выполнения общей работы.</w:t>
      </w:r>
    </w:p>
    <w:p w:rsidR="00995B76" w:rsidRPr="002E3C28" w:rsidRDefault="00995B76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95B76" w:rsidRPr="002E3C28" w:rsidRDefault="00C25772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995B76" w:rsidRPr="002E3C28" w:rsidRDefault="00995B76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величины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Масса (единица массы – грамм), соотношение между килограммом и граммом, отношения «тяжелее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легче на…», «тяжелее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легче в…». </w:t>
      </w:r>
      <w:proofErr w:type="gramEnd"/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Стоимость (единицы – рубль, копейка), установление отношения «дороже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дешевле на…», «дороже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дешевле в…».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Соотношение «цена, количество, стоимость» в практической ситуации.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Время (единица времени – секунда), установление отношения «быстрее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медленнее на…», «быстрее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медленнее в…».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Соотношение «начало, окончание, продолжительность события» в практической ситуации.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Письменное сложение, вычитание чисел в пределах 1000. Действия с числами 0 и 1.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Нахождение неизвестного компонента арифметического действия.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Однородные величины: сложение и вычитание.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Задачи на понимание смысла арифметических действий (в том числе деления с остатком), отношений («больше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меньше на…», «больше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меньше в…»), зависимостей («купля-продажа», расчёт времени, количества), на сравнение (разностное, кратное).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Запись решения задачи по действиям и с помощью числового выражения. Проверка решения и оценка полученного результата.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Периметр многоугольника: измерение, вычисление, запись равенства.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объектов по двум признакам.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Верные (истинные) и неверные (ложные) утверждения: конструирование, проверка.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связками «если …, то …», «поэтому», «значит».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выбирать приём вычисления, выполнения действия;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геометрические фигуры;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прикидывать размеры фигуры, её элементов;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зависимостей и математических отношений, описанных в задаче;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различать и использовать разные приёмы и алгоритмы вычисления;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соотносить начало, окончание, продолжительность события в практической ситуации;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моделировать предложенную практическую ситуацию;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последовательность событий, действий сюжета текстовой задачи.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читать информацию, представленную в разных формах;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извлекать и интерпретировать числовые данные, представленные в таблице, на диаграмме;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заполнять таблицы сложения и умножения, дополнять данными чертёж;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соответствие между различными записями решения задачи;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математическую терминологию для описания отношений и зависимостей;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строить речевые высказывания для решения задач, составлять текстовую задачу;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объяснять на примерах отношения «больше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меньше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…», «больше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меньше в…», «равно»;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математическую символику для составления числовых выражений;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ошибок в ходе и результате выполнения вычисления.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проверять ход и результат выполнения действия;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вести поиск ошибок, характеризовать их и исправлять;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ответ (вывод), подтверждать его объяснением, расчётами;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совместно прикидку и оценку результата выполнения общей работы.</w:t>
      </w:r>
    </w:p>
    <w:p w:rsidR="00995B76" w:rsidRPr="002E3C28" w:rsidRDefault="00995B76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95B76" w:rsidRPr="002E3C28" w:rsidRDefault="00C25772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995B76" w:rsidRPr="002E3C28" w:rsidRDefault="00995B76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величины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Величины: сравнение объектов по массе, длине, площади, вместимости.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Единицы массы (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>центнер, тонна</w:t>
      </w:r>
      <w:proofErr w:type="gramStart"/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>)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соотношения между ними.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Единицы времени (сутки, неделя, месяц, год, век), соотношения между ними.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секунду).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Соотношение между единицами в пределах 100 000.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Доля величины времени, массы, длины.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Умножение и деление величины на однозначное число.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симметрии.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Различение, называние пространственных геометрических фигур (тел): шар, куб, цилиндр, конус, пирамида. </w:t>
      </w:r>
      <w:proofErr w:type="gramEnd"/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Периметр, площадь фигуры, составленной из двух </w:t>
      </w:r>
      <w:r w:rsidRPr="002E3C28">
        <w:rPr>
          <w:rFonts w:ascii="Calibri" w:hAnsi="Calibri"/>
          <w:color w:val="000000"/>
          <w:sz w:val="24"/>
          <w:szCs w:val="24"/>
          <w:lang w:val="ru-RU"/>
        </w:rPr>
        <w:t xml:space="preserve">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трёх прямоугольников (квадратов).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 с утверждениями: конструирование, проверка истинности. Составление и проверка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логических рассуждений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решении задач.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Доступные электронные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начального общего образования).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Алгоритмы решения изученных учебных и практических задач.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Изучение математики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обнаруживать модели изученных геометрических фигур в окружающем мире;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геометрическую фигуру, обладающую заданным свойством (отрезок заданной длины,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ломаная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определённой длины, квадрат с заданным периметром);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объекты по 1–2 выбранным признакам;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составлять модель математической задачи, проверять её соответствие условиям задачи;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в разных формах;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извлекать и интерпретировать информацию, представленную в таблице, на диаграмме;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 контрпримеры для подтверждения или опровержения вывода, гипотезы;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конструировать, читать числовое выражение;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описывать практическую ситуацию с использованием изученной терминологии;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математические объекты, явления и события с помощью изученных величин;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составлять инструкцию, записывать рассуждение;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инициировать обсуждение разных способов выполнения задания, поиск ошибок в решении.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прикидку и оценку результата измерений;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находить, исправлять, прогнозировать ошибки и трудности в решении учебной задачи.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995B76" w:rsidRPr="002E3C28" w:rsidRDefault="00995B76" w:rsidP="002E3C28">
      <w:pPr>
        <w:spacing w:line="240" w:lineRule="auto"/>
        <w:rPr>
          <w:sz w:val="24"/>
          <w:szCs w:val="24"/>
          <w:lang w:val="ru-RU"/>
        </w:rPr>
        <w:sectPr w:rsidR="00995B76" w:rsidRPr="002E3C28">
          <w:pgSz w:w="11906" w:h="16383"/>
          <w:pgMar w:top="1134" w:right="850" w:bottom="1134" w:left="1701" w:header="720" w:footer="720" w:gutter="0"/>
          <w:cols w:space="720"/>
        </w:sectPr>
      </w:pPr>
    </w:p>
    <w:p w:rsidR="00995B76" w:rsidRPr="002E3C28" w:rsidRDefault="00C25772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8" w:name="block-7474847"/>
      <w:bookmarkEnd w:id="7"/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995B76" w:rsidRPr="002E3C28" w:rsidRDefault="00995B76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95B76" w:rsidRPr="002E3C28" w:rsidRDefault="00C25772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95B76" w:rsidRPr="002E3C28" w:rsidRDefault="00995B76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995B76" w:rsidRPr="002E3C28" w:rsidRDefault="00995B76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95B76" w:rsidRPr="002E3C28" w:rsidRDefault="00C25772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95B76" w:rsidRPr="002E3C28" w:rsidRDefault="00995B76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95B76" w:rsidRPr="002E3C28" w:rsidRDefault="00C25772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связи и зависимости между математическими объектами («часть </w:t>
      </w:r>
      <w:r w:rsidRPr="002E3C28">
        <w:rPr>
          <w:rFonts w:ascii="Calibri" w:hAnsi="Calibri"/>
          <w:color w:val="000000"/>
          <w:sz w:val="24"/>
          <w:szCs w:val="24"/>
          <w:lang w:val="ru-RU"/>
        </w:rPr>
        <w:t xml:space="preserve">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целое», «причина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следствие», </w:t>
      </w:r>
      <w:r w:rsidRPr="002E3C28">
        <w:rPr>
          <w:rFonts w:ascii="Calibri" w:hAnsi="Calibri"/>
          <w:color w:val="000000"/>
          <w:sz w:val="24"/>
          <w:szCs w:val="24"/>
          <w:lang w:val="ru-RU"/>
        </w:rPr>
        <w:t>«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протяжённость</w:t>
      </w:r>
      <w:r w:rsidRPr="002E3C28">
        <w:rPr>
          <w:rFonts w:ascii="Calibri" w:hAnsi="Calibri"/>
          <w:color w:val="000000"/>
          <w:sz w:val="24"/>
          <w:szCs w:val="24"/>
          <w:lang w:val="ru-RU"/>
        </w:rPr>
        <w:t>»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995B76" w:rsidRPr="002E3C28" w:rsidRDefault="00995B76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95B76" w:rsidRPr="002E3C28" w:rsidRDefault="00C25772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деформированные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составлять тексты заданий, аналогичные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типовым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изученным.</w:t>
      </w:r>
    </w:p>
    <w:p w:rsidR="00995B76" w:rsidRPr="002E3C28" w:rsidRDefault="00995B76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95B76" w:rsidRPr="002E3C28" w:rsidRDefault="00C25772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995B76" w:rsidRPr="002E3C28" w:rsidRDefault="00995B76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95B76" w:rsidRPr="002E3C28" w:rsidRDefault="00C25772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95B76" w:rsidRPr="002E3C28" w:rsidRDefault="00995B76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95B76" w:rsidRPr="002E3C28" w:rsidRDefault="00C25772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1 классе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читать, записывать, сравнивать, упорядочивать числа от 0 до 20;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пересчитывать различные объекты, устанавливать порядковый номер объекта;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находить числа, большее или меньшее данного числа на заданное число;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по длине, устанавливая между ними соотношение «длиннее </w:t>
      </w:r>
      <w:r w:rsidRPr="002E3C28">
        <w:rPr>
          <w:rFonts w:ascii="Calibri" w:hAnsi="Calibri"/>
          <w:color w:val="000000"/>
          <w:sz w:val="24"/>
          <w:szCs w:val="24"/>
          <w:lang w:val="ru-RU"/>
        </w:rPr>
        <w:t xml:space="preserve">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короче», «выше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ниже», «шире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уже»;</w:t>
      </w:r>
      <w:proofErr w:type="gramEnd"/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измерять длину отрезка (в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см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), чертить отрезок заданной длины;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различать число и цифру;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между объектами соотношения: «слева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справа», «спереди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сзади», 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между</w:t>
      </w:r>
      <w:r w:rsidRPr="002E3C28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сравнивать два объекта (числа, геометрические фигуры);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распределять объекты на две группы по заданному основанию.</w:t>
      </w:r>
    </w:p>
    <w:p w:rsidR="00995B76" w:rsidRPr="002E3C28" w:rsidRDefault="00995B76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95B76" w:rsidRPr="002E3C28" w:rsidRDefault="00C25772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во</w:t>
      </w:r>
      <w:proofErr w:type="gramStart"/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2</w:t>
      </w:r>
      <w:proofErr w:type="gramEnd"/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классе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умножение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деление в пределах 50 с использованием таблицы умножения;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сложения, вычитания;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с помощью измерительных инструментов длину, определять время с помощью часов;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называть геометрические фигуры: прямой угол,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ломаную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, многоугольник;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выполнять измерение длин реальных объектов с помощью линейки;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одно-двухшаговые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делать выводы;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закономерность в ряду объектов (чисел, геометрических фигур);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(находить общее, различное);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подбирать примеры, подтверждающие суждение, ответ;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составлять (дополнять) текстовую задачу;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проверять правильность вычисления, измерения.</w:t>
      </w:r>
    </w:p>
    <w:p w:rsidR="00995B76" w:rsidRPr="002E3C28" w:rsidRDefault="00995B76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95B76" w:rsidRPr="002E3C28" w:rsidRDefault="00C25772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1000;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умножение и деление с числами 0 и 1;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вычислениях переместительное и сочетательное свойства сложения;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арифметического действия;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в»;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называть, находить долю величины (половина, четверть);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сравнивать величины, выраженные долями;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сравнивать фигуры по площади (наложение, сопоставление числовых значений);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находить периметр прямоугольника (квадрата), площадь прямоугольника (квадрата);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утверждение (вывод), строить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(одно-двухшаговые), в том числе с использованием изученных связок;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объекты по одному-двум признакам;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сравнивать математические объекты (находить общее, различное, уникальное);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выбирать верное решение математической задачи.</w:t>
      </w:r>
    </w:p>
    <w:p w:rsidR="00995B76" w:rsidRPr="002E3C28" w:rsidRDefault="00995B76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95B76" w:rsidRPr="002E3C28" w:rsidRDefault="00C25772" w:rsidP="002E3C2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2E3C2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4 классе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читать, записывать, сравнивать, упорядочивать многозначные числа;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число, в заданное число раз;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 – устно), деление с остатком – письменно (в пределах 1000);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находить долю величины, величину по её доле;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арифметического действия;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  <w:proofErr w:type="gramEnd"/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</w:t>
      </w: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(квадратный метр, квадратный дециметр, квадратный сантиметр), скорости (километр в час);</w:t>
      </w:r>
      <w:proofErr w:type="gramEnd"/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решении текстовых задач и в практических ситуациях соотношения между скоростью, временем и пройденным путём, между производительностью, временем и объёмом работы;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определять с помощью цифровых и аналоговых приборов массу предмета, температуру (например, воды, воздуха в помещении), вместимость с помощью измерительных сосудов, прикидку и оценку результата измерений;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решать практические задачи, связанные с повседневной жизнью (например, покупка товара, определение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  <w:proofErr w:type="gramEnd"/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различать окружность и круг, изображать с помощью циркуля и линейки окружность заданного радиуса;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двух-трёх прямоугольников (квадратов);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утверждение (вывод), строить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 (двух-трёхшаговые);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извлекать и использовать для выполнения заданий и решения задач информацию, представленную на простейших столбчатых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заполнять данными предложенную таблицу, столбчатую диаграмму;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составлять модель текстовой задачи, числовое выражение;</w:t>
      </w:r>
    </w:p>
    <w:p w:rsidR="00995B76" w:rsidRPr="002E3C28" w:rsidRDefault="00C25772" w:rsidP="002E3C2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выбирать рациональное решение задачи, находить все верные решения из </w:t>
      </w:r>
      <w:proofErr w:type="gramStart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предложенных</w:t>
      </w:r>
      <w:proofErr w:type="gramEnd"/>
      <w:r w:rsidRPr="002E3C2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995B76" w:rsidRPr="001F47F6" w:rsidRDefault="00995B76">
      <w:pPr>
        <w:rPr>
          <w:lang w:val="ru-RU"/>
        </w:rPr>
        <w:sectPr w:rsidR="00995B76" w:rsidRPr="001F47F6">
          <w:pgSz w:w="11906" w:h="16383"/>
          <w:pgMar w:top="1134" w:right="850" w:bottom="1134" w:left="1701" w:header="720" w:footer="720" w:gutter="0"/>
          <w:cols w:space="720"/>
        </w:sectPr>
      </w:pPr>
    </w:p>
    <w:p w:rsidR="00995B76" w:rsidRDefault="00C25772">
      <w:pPr>
        <w:spacing w:after="0"/>
        <w:ind w:left="120"/>
      </w:pPr>
      <w:bookmarkStart w:id="9" w:name="block-747484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95B76" w:rsidRDefault="00C257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995B76" w:rsidTr="000B49E7">
        <w:trPr>
          <w:trHeight w:val="144"/>
          <w:tblCellSpacing w:w="20" w:type="nil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5B76" w:rsidRDefault="00995B76">
            <w:pPr>
              <w:spacing w:after="0"/>
              <w:ind w:left="135"/>
            </w:pPr>
          </w:p>
        </w:tc>
        <w:tc>
          <w:tcPr>
            <w:tcW w:w="4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5B76" w:rsidRDefault="00995B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5B76" w:rsidRDefault="00995B76">
            <w:pPr>
              <w:spacing w:after="0"/>
              <w:ind w:left="135"/>
            </w:pPr>
          </w:p>
        </w:tc>
      </w:tr>
      <w:tr w:rsidR="00995B76" w:rsidTr="000B49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B76" w:rsidRDefault="00995B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B76" w:rsidRDefault="00995B76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5B76" w:rsidRDefault="00995B7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5B76" w:rsidRDefault="00995B7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5B76" w:rsidRDefault="00995B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B76" w:rsidRDefault="00995B76"/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1.Числа и величины</w:t>
            </w:r>
          </w:p>
        </w:tc>
      </w:tr>
      <w:tr w:rsidR="00995B76" w:rsidTr="000B49E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B76" w:rsidRPr="000B49E7" w:rsidRDefault="000B49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B76" w:rsidRPr="000B49E7" w:rsidRDefault="000B49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95B76" w:rsidTr="000B49E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B76" w:rsidRPr="000B49E7" w:rsidRDefault="000B49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B76" w:rsidRPr="000B49E7" w:rsidRDefault="000B49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B49E7" w:rsidTr="000B49E7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B49E7" w:rsidRDefault="000B49E7" w:rsidP="000B49E7">
            <w:pPr>
              <w:jc w:val="center"/>
            </w:pPr>
            <w:r w:rsidRPr="0003590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B49E7" w:rsidRDefault="000B49E7" w:rsidP="000B49E7">
            <w:pPr>
              <w:jc w:val="center"/>
            </w:pPr>
            <w:r w:rsidRPr="00035907"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B49E7" w:rsidTr="001C20F5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B49E7" w:rsidRDefault="000B49E7" w:rsidP="000B49E7">
            <w:pPr>
              <w:jc w:val="center"/>
            </w:pPr>
            <w:r w:rsidRPr="00A51AA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B49E7" w:rsidRDefault="000B49E7" w:rsidP="000B49E7">
            <w:pPr>
              <w:jc w:val="center"/>
            </w:pPr>
            <w:r w:rsidRPr="00A51AA2"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B76" w:rsidRDefault="00995B76"/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2.Арифметические действия</w:t>
            </w:r>
          </w:p>
        </w:tc>
      </w:tr>
      <w:tr w:rsidR="000B49E7" w:rsidTr="001C20F5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B49E7" w:rsidRPr="001F47F6" w:rsidRDefault="000B49E7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B49E7" w:rsidRDefault="000B49E7" w:rsidP="000B49E7">
            <w:pPr>
              <w:jc w:val="center"/>
            </w:pPr>
            <w:r w:rsidRPr="00DF4B5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B49E7" w:rsidRDefault="000B49E7" w:rsidP="000B49E7">
            <w:pPr>
              <w:jc w:val="center"/>
            </w:pPr>
            <w:r w:rsidRPr="00DF4B54"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B49E7" w:rsidTr="001C20F5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B49E7" w:rsidRPr="001F47F6" w:rsidRDefault="000B49E7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B49E7" w:rsidRDefault="000B49E7" w:rsidP="000B49E7">
            <w:pPr>
              <w:jc w:val="center"/>
            </w:pPr>
            <w:r w:rsidRPr="00DF4B5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B49E7" w:rsidRDefault="000B49E7" w:rsidP="000B49E7">
            <w:pPr>
              <w:jc w:val="center"/>
            </w:pPr>
            <w:r w:rsidRPr="00DF4B54"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B76" w:rsidRDefault="00995B76"/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3.Текстовые задачи</w:t>
            </w:r>
          </w:p>
        </w:tc>
      </w:tr>
      <w:tr w:rsidR="000B49E7" w:rsidTr="001C20F5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B49E7" w:rsidRDefault="000B49E7" w:rsidP="000B49E7">
            <w:pPr>
              <w:jc w:val="center"/>
            </w:pPr>
            <w:r w:rsidRPr="003B5C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B49E7" w:rsidRDefault="000B49E7" w:rsidP="000B49E7">
            <w:pPr>
              <w:jc w:val="center"/>
            </w:pPr>
            <w:r w:rsidRPr="003B5C35"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B76" w:rsidRDefault="00995B76"/>
        </w:tc>
      </w:tr>
      <w:tr w:rsidR="00995B76" w:rsidRPr="00E122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w:rsidR="000B49E7" w:rsidTr="001C20F5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B49E7" w:rsidRDefault="000B49E7" w:rsidP="000B49E7">
            <w:pPr>
              <w:jc w:val="center"/>
            </w:pPr>
            <w:r w:rsidRPr="00B5578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B49E7" w:rsidRDefault="000B49E7" w:rsidP="000B49E7">
            <w:pPr>
              <w:jc w:val="center"/>
            </w:pPr>
            <w:r w:rsidRPr="00B5578E"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B49E7" w:rsidTr="001C20F5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B49E7" w:rsidRDefault="000B49E7" w:rsidP="000B49E7">
            <w:pPr>
              <w:jc w:val="center"/>
            </w:pPr>
            <w:r w:rsidRPr="00B5578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B49E7" w:rsidRDefault="000B49E7" w:rsidP="000B49E7">
            <w:pPr>
              <w:jc w:val="center"/>
            </w:pPr>
            <w:r w:rsidRPr="00B5578E"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B76" w:rsidRDefault="00995B76"/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5.Математическая информация</w:t>
            </w:r>
          </w:p>
        </w:tc>
      </w:tr>
      <w:tr w:rsidR="000B49E7" w:rsidTr="001C20F5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B49E7" w:rsidRDefault="000B49E7" w:rsidP="000B49E7">
            <w:pPr>
              <w:jc w:val="center"/>
            </w:pPr>
            <w:r w:rsidRPr="003F0D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B49E7" w:rsidRDefault="000B49E7" w:rsidP="000B49E7">
            <w:pPr>
              <w:jc w:val="center"/>
            </w:pPr>
            <w:r w:rsidRPr="003F0DB1"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B49E7" w:rsidTr="001C20F5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4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B49E7" w:rsidRDefault="000B49E7" w:rsidP="000B49E7">
            <w:pPr>
              <w:jc w:val="center"/>
            </w:pPr>
            <w:r w:rsidRPr="003F0D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B49E7" w:rsidRDefault="000B49E7" w:rsidP="000B49E7">
            <w:pPr>
              <w:jc w:val="center"/>
            </w:pPr>
            <w:r w:rsidRPr="003F0DB1"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B76" w:rsidRDefault="00995B76"/>
        </w:tc>
      </w:tr>
      <w:tr w:rsidR="000B49E7" w:rsidTr="001C2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0B49E7" w:rsidRDefault="000B49E7" w:rsidP="000B49E7">
            <w:pPr>
              <w:jc w:val="center"/>
            </w:pPr>
            <w:r w:rsidRPr="0054493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0B49E7" w:rsidRDefault="000B49E7" w:rsidP="000B49E7">
            <w:pPr>
              <w:jc w:val="center"/>
            </w:pPr>
            <w:r w:rsidRPr="00544939"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B49E7" w:rsidRDefault="000B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95B76" w:rsidTr="000B49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5B76" w:rsidRDefault="00995B76"/>
        </w:tc>
      </w:tr>
    </w:tbl>
    <w:p w:rsidR="00995B76" w:rsidRDefault="00995B76">
      <w:pPr>
        <w:sectPr w:rsidR="00995B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5B76" w:rsidRDefault="00C257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p w:rsidR="00995B76" w:rsidRDefault="00995B76">
      <w:pPr>
        <w:rPr>
          <w:lang w:val="ru-RU"/>
        </w:rPr>
      </w:pPr>
    </w:p>
    <w:tbl>
      <w:tblPr>
        <w:tblW w:w="1404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4577"/>
        <w:gridCol w:w="1846"/>
        <w:gridCol w:w="1699"/>
        <w:gridCol w:w="144"/>
        <w:gridCol w:w="1273"/>
        <w:gridCol w:w="142"/>
        <w:gridCol w:w="3596"/>
      </w:tblGrid>
      <w:tr w:rsidR="001A723C" w:rsidTr="00A5656A">
        <w:trPr>
          <w:trHeight w:val="144"/>
          <w:tblCellSpacing w:w="20" w:type="nil"/>
        </w:trPr>
        <w:tc>
          <w:tcPr>
            <w:tcW w:w="7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723C" w:rsidRDefault="001A723C" w:rsidP="00A5656A">
            <w:pPr>
              <w:spacing w:after="0"/>
              <w:ind w:left="135"/>
            </w:pPr>
          </w:p>
        </w:tc>
        <w:tc>
          <w:tcPr>
            <w:tcW w:w="45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1A723C" w:rsidRDefault="001A723C" w:rsidP="00A5656A">
            <w:pPr>
              <w:spacing w:after="0"/>
              <w:ind w:left="135"/>
            </w:pPr>
          </w:p>
        </w:tc>
        <w:tc>
          <w:tcPr>
            <w:tcW w:w="5104" w:type="dxa"/>
            <w:gridSpan w:val="5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35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1A723C" w:rsidRDefault="001A723C" w:rsidP="00A5656A">
            <w:pPr>
              <w:spacing w:after="0"/>
              <w:ind w:left="135"/>
            </w:pPr>
          </w:p>
        </w:tc>
      </w:tr>
      <w:tr w:rsidR="001A723C" w:rsidTr="00A5656A">
        <w:trPr>
          <w:trHeight w:val="144"/>
          <w:tblCellSpacing w:w="20" w:type="nil"/>
        </w:trPr>
        <w:tc>
          <w:tcPr>
            <w:tcW w:w="7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723C" w:rsidRDefault="001A723C" w:rsidP="00A5656A"/>
        </w:tc>
        <w:tc>
          <w:tcPr>
            <w:tcW w:w="45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723C" w:rsidRDefault="001A723C" w:rsidP="00A5656A"/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1A723C" w:rsidRDefault="001A723C" w:rsidP="00A5656A">
            <w:pPr>
              <w:spacing w:after="0"/>
              <w:ind w:left="135"/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1A723C" w:rsidRDefault="001A723C" w:rsidP="00A5656A">
            <w:pPr>
              <w:spacing w:after="0"/>
              <w:ind w:left="135"/>
            </w:pPr>
          </w:p>
        </w:tc>
        <w:tc>
          <w:tcPr>
            <w:tcW w:w="1415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1A723C" w:rsidRDefault="001A723C" w:rsidP="00A5656A">
            <w:pPr>
              <w:spacing w:after="0"/>
              <w:ind w:left="135"/>
            </w:pPr>
          </w:p>
        </w:tc>
        <w:tc>
          <w:tcPr>
            <w:tcW w:w="35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723C" w:rsidRDefault="001A723C" w:rsidP="00A5656A"/>
        </w:tc>
      </w:tr>
      <w:tr w:rsidR="001A723C" w:rsidTr="00A5656A">
        <w:trPr>
          <w:trHeight w:val="144"/>
          <w:tblCellSpacing w:w="20" w:type="nil"/>
        </w:trPr>
        <w:tc>
          <w:tcPr>
            <w:tcW w:w="14044" w:type="dxa"/>
            <w:gridSpan w:val="8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1.Числа и величины</w:t>
            </w:r>
          </w:p>
        </w:tc>
      </w:tr>
      <w:tr w:rsidR="001A723C" w:rsidRPr="00E1226B" w:rsidTr="00A5656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5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596" w:type="dxa"/>
            <w:tcMar>
              <w:top w:w="50" w:type="dxa"/>
              <w:left w:w="100" w:type="dxa"/>
            </w:tcMar>
            <w:vAlign w:val="center"/>
          </w:tcPr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6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www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yaklass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7" w:history="1"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11064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</w:pPr>
            <w:hyperlink r:id="rId8" w:history="1"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h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t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tp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s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es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h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edu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/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lang w:val="ru-RU"/>
              </w:rPr>
            </w:pPr>
            <w:hyperlink r:id="rId9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uchi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A723C" w:rsidRPr="00E1226B" w:rsidTr="00A5656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5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596" w:type="dxa"/>
            <w:tcMar>
              <w:top w:w="50" w:type="dxa"/>
              <w:left w:w="100" w:type="dxa"/>
            </w:tcMar>
            <w:vAlign w:val="center"/>
          </w:tcPr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0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www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yaklass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1" w:history="1"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11064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</w:pPr>
            <w:hyperlink r:id="rId12" w:history="1"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h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t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tp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s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es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h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edu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/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lang w:val="ru-RU"/>
              </w:rPr>
            </w:pPr>
            <w:hyperlink r:id="rId13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uchi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A723C" w:rsidTr="00A5656A">
        <w:trPr>
          <w:trHeight w:val="144"/>
          <w:tblCellSpacing w:w="20" w:type="nil"/>
        </w:trPr>
        <w:tc>
          <w:tcPr>
            <w:tcW w:w="5344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6854" w:type="dxa"/>
            <w:gridSpan w:val="5"/>
            <w:tcMar>
              <w:top w:w="50" w:type="dxa"/>
              <w:left w:w="100" w:type="dxa"/>
            </w:tcMar>
            <w:vAlign w:val="center"/>
          </w:tcPr>
          <w:p w:rsidR="001A723C" w:rsidRDefault="001A723C" w:rsidP="00A5656A"/>
        </w:tc>
      </w:tr>
      <w:tr w:rsidR="001A723C" w:rsidTr="00A5656A">
        <w:trPr>
          <w:trHeight w:val="144"/>
          <w:tblCellSpacing w:w="20" w:type="nil"/>
        </w:trPr>
        <w:tc>
          <w:tcPr>
            <w:tcW w:w="14044" w:type="dxa"/>
            <w:gridSpan w:val="8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2.Арифметическиедействия</w:t>
            </w:r>
          </w:p>
        </w:tc>
      </w:tr>
      <w:tr w:rsidR="001A723C" w:rsidRPr="00E1226B" w:rsidTr="00A5656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5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96" w:type="dxa"/>
            <w:tcMar>
              <w:top w:w="50" w:type="dxa"/>
              <w:left w:w="100" w:type="dxa"/>
            </w:tcMar>
            <w:vAlign w:val="center"/>
          </w:tcPr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4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www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yaklass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5" w:history="1"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11064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</w:pPr>
            <w:hyperlink r:id="rId16" w:history="1"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h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t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tp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s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es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h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edu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/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lang w:val="ru-RU"/>
              </w:rPr>
            </w:pPr>
            <w:hyperlink r:id="rId17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uchi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A723C" w:rsidRPr="00E1226B" w:rsidTr="00A5656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5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596" w:type="dxa"/>
            <w:tcMar>
              <w:top w:w="50" w:type="dxa"/>
              <w:left w:w="100" w:type="dxa"/>
            </w:tcMar>
            <w:vAlign w:val="center"/>
          </w:tcPr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8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www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yaklass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19" w:history="1"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11064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</w:pPr>
            <w:hyperlink r:id="rId20" w:history="1"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h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t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tp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s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es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h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edu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/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lang w:val="ru-RU"/>
              </w:rPr>
            </w:pPr>
            <w:hyperlink r:id="rId21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uchi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A723C" w:rsidRPr="00E1226B" w:rsidTr="00A5656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1A723C" w:rsidRPr="001F47F6" w:rsidRDefault="001A723C" w:rsidP="00A5656A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числами в </w:t>
            </w: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пределах 100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5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596" w:type="dxa"/>
            <w:tcMar>
              <w:top w:w="50" w:type="dxa"/>
              <w:left w:w="100" w:type="dxa"/>
            </w:tcMar>
            <w:vAlign w:val="center"/>
          </w:tcPr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22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www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yaklass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23" w:history="1"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11064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</w:pPr>
            <w:hyperlink r:id="rId24" w:history="1"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h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t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tp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s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es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h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edu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/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lang w:val="ru-RU"/>
              </w:rPr>
            </w:pPr>
            <w:hyperlink r:id="rId25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uchi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A723C" w:rsidTr="00A5656A">
        <w:trPr>
          <w:trHeight w:val="144"/>
          <w:tblCellSpacing w:w="20" w:type="nil"/>
        </w:trPr>
        <w:tc>
          <w:tcPr>
            <w:tcW w:w="5344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6854" w:type="dxa"/>
            <w:gridSpan w:val="5"/>
            <w:tcMar>
              <w:top w:w="50" w:type="dxa"/>
              <w:left w:w="100" w:type="dxa"/>
            </w:tcMar>
            <w:vAlign w:val="center"/>
          </w:tcPr>
          <w:p w:rsidR="001A723C" w:rsidRDefault="001A723C" w:rsidP="00A5656A"/>
        </w:tc>
      </w:tr>
      <w:tr w:rsidR="001A723C" w:rsidTr="00A5656A">
        <w:trPr>
          <w:trHeight w:val="144"/>
          <w:tblCellSpacing w:w="20" w:type="nil"/>
        </w:trPr>
        <w:tc>
          <w:tcPr>
            <w:tcW w:w="14044" w:type="dxa"/>
            <w:gridSpan w:val="8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3.Текстовыезадачи</w:t>
            </w:r>
          </w:p>
        </w:tc>
      </w:tr>
      <w:tr w:rsidR="001A723C" w:rsidRPr="00E1226B" w:rsidTr="00A5656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Текстовыезадачи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738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26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www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yaklass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27" w:history="1"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11064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</w:pPr>
            <w:hyperlink r:id="rId28" w:history="1"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h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t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tp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s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es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h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edu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/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lang w:val="ru-RU"/>
              </w:rPr>
            </w:pPr>
            <w:hyperlink r:id="rId29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uchi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A723C" w:rsidTr="00A5656A">
        <w:trPr>
          <w:trHeight w:val="144"/>
          <w:tblCellSpacing w:w="20" w:type="nil"/>
        </w:trPr>
        <w:tc>
          <w:tcPr>
            <w:tcW w:w="5344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854" w:type="dxa"/>
            <w:gridSpan w:val="5"/>
            <w:tcMar>
              <w:top w:w="50" w:type="dxa"/>
              <w:left w:w="100" w:type="dxa"/>
            </w:tcMar>
            <w:vAlign w:val="center"/>
          </w:tcPr>
          <w:p w:rsidR="001A723C" w:rsidRDefault="001A723C" w:rsidP="00A5656A"/>
        </w:tc>
      </w:tr>
      <w:tr w:rsidR="001A723C" w:rsidRPr="00E1226B" w:rsidTr="00A5656A">
        <w:trPr>
          <w:trHeight w:val="144"/>
          <w:tblCellSpacing w:w="20" w:type="nil"/>
        </w:trPr>
        <w:tc>
          <w:tcPr>
            <w:tcW w:w="14044" w:type="dxa"/>
            <w:gridSpan w:val="8"/>
            <w:tcMar>
              <w:top w:w="50" w:type="dxa"/>
              <w:left w:w="100" w:type="dxa"/>
            </w:tcMar>
            <w:vAlign w:val="center"/>
          </w:tcPr>
          <w:p w:rsidR="001A723C" w:rsidRPr="001F47F6" w:rsidRDefault="001A723C" w:rsidP="00A5656A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w:rsidR="001A723C" w:rsidRPr="00E1226B" w:rsidTr="00A5656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Геометрическиефигуры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738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30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www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yaklass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31" w:history="1"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11064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</w:pPr>
            <w:hyperlink r:id="rId32" w:history="1"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h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t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tp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s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es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h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edu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/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lang w:val="ru-RU"/>
              </w:rPr>
            </w:pPr>
            <w:hyperlink r:id="rId33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uchi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A723C" w:rsidRPr="00E1226B" w:rsidTr="00A5656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Геометрическиевеличины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3" w:type="dxa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738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34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www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yaklass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35" w:history="1"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11064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</w:pPr>
            <w:hyperlink r:id="rId36" w:history="1"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h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t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tp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s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es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h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edu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/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lang w:val="ru-RU"/>
              </w:rPr>
            </w:pPr>
            <w:hyperlink r:id="rId37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uchi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A723C" w:rsidTr="00A5656A">
        <w:trPr>
          <w:trHeight w:val="144"/>
          <w:tblCellSpacing w:w="20" w:type="nil"/>
        </w:trPr>
        <w:tc>
          <w:tcPr>
            <w:tcW w:w="5344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6854" w:type="dxa"/>
            <w:gridSpan w:val="5"/>
            <w:tcMar>
              <w:top w:w="50" w:type="dxa"/>
              <w:left w:w="100" w:type="dxa"/>
            </w:tcMar>
            <w:vAlign w:val="center"/>
          </w:tcPr>
          <w:p w:rsidR="001A723C" w:rsidRDefault="001A723C" w:rsidP="00A5656A"/>
        </w:tc>
      </w:tr>
      <w:tr w:rsidR="001A723C" w:rsidTr="00A5656A">
        <w:trPr>
          <w:trHeight w:val="144"/>
          <w:tblCellSpacing w:w="20" w:type="nil"/>
        </w:trPr>
        <w:tc>
          <w:tcPr>
            <w:tcW w:w="14044" w:type="dxa"/>
            <w:gridSpan w:val="8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5.Математическаяинформация</w:t>
            </w:r>
          </w:p>
        </w:tc>
      </w:tr>
      <w:tr w:rsidR="001A723C" w:rsidRPr="00E1226B" w:rsidTr="00A5656A">
        <w:trPr>
          <w:trHeight w:val="144"/>
          <w:tblCellSpacing w:w="20" w:type="nil"/>
        </w:trPr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77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Математическаяинформация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38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38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www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yaklass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39" w:history="1"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11064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</w:pPr>
            <w:hyperlink r:id="rId40" w:history="1"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h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t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tp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s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es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h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edu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/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lang w:val="ru-RU"/>
              </w:rPr>
            </w:pPr>
            <w:hyperlink r:id="rId41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uchi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A723C" w:rsidTr="00A5656A">
        <w:trPr>
          <w:trHeight w:val="144"/>
          <w:tblCellSpacing w:w="20" w:type="nil"/>
        </w:trPr>
        <w:tc>
          <w:tcPr>
            <w:tcW w:w="5344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6854" w:type="dxa"/>
            <w:gridSpan w:val="5"/>
            <w:tcMar>
              <w:top w:w="50" w:type="dxa"/>
              <w:left w:w="100" w:type="dxa"/>
            </w:tcMar>
            <w:vAlign w:val="center"/>
          </w:tcPr>
          <w:p w:rsidR="001A723C" w:rsidRDefault="001A723C" w:rsidP="00A5656A"/>
        </w:tc>
      </w:tr>
      <w:tr w:rsidR="001A723C" w:rsidRPr="00E1226B" w:rsidTr="00A5656A">
        <w:trPr>
          <w:trHeight w:val="144"/>
          <w:tblCellSpacing w:w="20" w:type="nil"/>
        </w:trPr>
        <w:tc>
          <w:tcPr>
            <w:tcW w:w="5344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Повторениепройденногоматериала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738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42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www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yaklass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43" w:history="1"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11064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</w:pPr>
            <w:hyperlink r:id="rId44" w:history="1"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h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t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tp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s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es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h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edu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/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lang w:val="ru-RU"/>
              </w:rPr>
            </w:pPr>
            <w:hyperlink r:id="rId45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uchi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A723C" w:rsidRPr="00E1226B" w:rsidTr="00A5656A">
        <w:trPr>
          <w:trHeight w:val="144"/>
          <w:tblCellSpacing w:w="20" w:type="nil"/>
        </w:trPr>
        <w:tc>
          <w:tcPr>
            <w:tcW w:w="5344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1F47F6" w:rsidRDefault="001A723C" w:rsidP="00A5656A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F36F85" w:rsidRDefault="001A723C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738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46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www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yaklass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47" w:history="1"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edsoo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4</w:t>
              </w:r>
              <w:r w:rsidR="001A723C" w:rsidRPr="003B4ED0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</w:t>
              </w:r>
              <w:r w:rsidR="001A723C" w:rsidRPr="005D282B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11064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</w:pPr>
            <w:hyperlink r:id="rId48" w:history="1"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h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t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tp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s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://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</w:rPr>
                <w:t>es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h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edu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  <w:lang w:val="ru-RU"/>
                </w:rPr>
                <w:t>.</w:t>
              </w:r>
              <w:r w:rsidR="001A723C" w:rsidRPr="003B4ED0">
                <w:rPr>
                  <w:rStyle w:val="ab"/>
                  <w:rFonts w:ascii="Times New Roman" w:eastAsia="Times New Roman" w:hAnsi="Times New Roman" w:cs="Times New Roman"/>
                  <w:spacing w:val="1"/>
                  <w:w w:val="103"/>
                  <w:sz w:val="24"/>
                  <w:szCs w:val="24"/>
                </w:rPr>
                <w:t>ru</w:t>
              </w:r>
              <w:r w:rsidR="001A723C" w:rsidRPr="005D282B">
                <w:rPr>
                  <w:rStyle w:val="ab"/>
                  <w:rFonts w:ascii="Times New Roman" w:eastAsia="Times New Roman" w:hAnsi="Times New Roman" w:cs="Times New Roman"/>
                  <w:w w:val="103"/>
                  <w:sz w:val="24"/>
                  <w:szCs w:val="24"/>
                  <w:lang w:val="ru-RU"/>
                </w:rPr>
                <w:t>/</w:t>
              </w:r>
            </w:hyperlink>
          </w:p>
          <w:p w:rsidR="001A723C" w:rsidRPr="005D282B" w:rsidRDefault="00A5656A" w:rsidP="00A5656A">
            <w:pPr>
              <w:spacing w:after="0"/>
              <w:ind w:left="135"/>
              <w:rPr>
                <w:lang w:val="ru-RU"/>
              </w:rPr>
            </w:pPr>
            <w:hyperlink r:id="rId49" w:history="1"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uchi</w:t>
              </w:r>
              <w:r w:rsidR="001A723C" w:rsidRPr="005D282B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="001A723C" w:rsidRPr="002652A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1A723C" w:rsidTr="00A5656A">
        <w:trPr>
          <w:trHeight w:val="144"/>
          <w:tblCellSpacing w:w="20" w:type="nil"/>
        </w:trPr>
        <w:tc>
          <w:tcPr>
            <w:tcW w:w="5344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Pr="001F47F6" w:rsidRDefault="001A723C" w:rsidP="00A5656A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Default="001A723C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738" w:type="dxa"/>
            <w:gridSpan w:val="2"/>
            <w:tcMar>
              <w:top w:w="50" w:type="dxa"/>
              <w:left w:w="100" w:type="dxa"/>
            </w:tcMar>
            <w:vAlign w:val="center"/>
          </w:tcPr>
          <w:p w:rsidR="001A723C" w:rsidRDefault="001A723C" w:rsidP="00A5656A"/>
        </w:tc>
      </w:tr>
    </w:tbl>
    <w:p w:rsidR="001A723C" w:rsidRPr="001A723C" w:rsidRDefault="001A723C">
      <w:pPr>
        <w:rPr>
          <w:lang w:val="ru-RU"/>
        </w:rPr>
        <w:sectPr w:rsidR="001A723C" w:rsidRPr="001A72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5B76" w:rsidRDefault="00C257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995B7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5B76" w:rsidRDefault="00995B7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5B76" w:rsidRDefault="00995B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5B76" w:rsidRDefault="00995B76">
            <w:pPr>
              <w:spacing w:after="0"/>
              <w:ind w:left="135"/>
            </w:pPr>
          </w:p>
        </w:tc>
      </w:tr>
      <w:tr w:rsidR="00995B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B76" w:rsidRDefault="00995B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B76" w:rsidRDefault="00995B7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5B76" w:rsidRDefault="00995B7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5B76" w:rsidRDefault="00995B7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5B76" w:rsidRDefault="00995B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B76" w:rsidRDefault="00995B76"/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1.Числа и величины</w:t>
            </w:r>
          </w:p>
        </w:tc>
      </w:tr>
      <w:tr w:rsidR="00995B76" w:rsidRPr="00E122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Pr="00E1226B" w:rsidRDefault="00E122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Pr="00E1226B" w:rsidRDefault="00E122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95B76" w:rsidRPr="00E122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Pr="00E1226B" w:rsidRDefault="00E122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Pr="00E1226B" w:rsidRDefault="00E122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B76" w:rsidRDefault="00995B76"/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2.Арифметические действия</w:t>
            </w:r>
          </w:p>
        </w:tc>
      </w:tr>
      <w:tr w:rsidR="00995B76" w:rsidRPr="00E122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Pr="00E1226B" w:rsidRDefault="00E122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Pr="00E1226B" w:rsidRDefault="00E122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95B76" w:rsidRPr="00E122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Pr="00E1226B" w:rsidRDefault="00E122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Pr="00E1226B" w:rsidRDefault="00E122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B76" w:rsidRDefault="00995B76"/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3.Текстовые задачи</w:t>
            </w:r>
          </w:p>
        </w:tc>
      </w:tr>
      <w:tr w:rsidR="00995B76" w:rsidRPr="00E122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Pr="00E1226B" w:rsidRDefault="00E122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Pr="00E1226B" w:rsidRDefault="00E122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95B76" w:rsidRPr="00E122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Pr="00E1226B" w:rsidRDefault="00E122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Pr="00E1226B" w:rsidRDefault="00E122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B76" w:rsidRDefault="00995B76"/>
        </w:tc>
      </w:tr>
      <w:tr w:rsidR="00995B76" w:rsidRPr="00E122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w:rsidR="00995B76" w:rsidRPr="00E122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Pr="00E1226B" w:rsidRDefault="00E122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Pr="00E1226B" w:rsidRDefault="00E122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</w:t>
            </w: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95B76" w:rsidRPr="00E122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Pr="00E1226B" w:rsidRDefault="00E122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Pr="00E1226B" w:rsidRDefault="00E122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B76" w:rsidRDefault="00995B76"/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5.Математическая информация</w:t>
            </w:r>
          </w:p>
        </w:tc>
      </w:tr>
      <w:tr w:rsidR="00995B76" w:rsidRPr="00E122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Pr="00E1226B" w:rsidRDefault="00E122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Pr="00E1226B" w:rsidRDefault="00E122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B76" w:rsidRDefault="00995B76"/>
        </w:tc>
      </w:tr>
      <w:tr w:rsidR="00995B76" w:rsidRPr="00E122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Pr="00E1226B" w:rsidRDefault="00E122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95B76" w:rsidRPr="00E122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Default="00E12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C257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Pr="001C20F5" w:rsidRDefault="001C20F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Default="00E12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C257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Default="00995B76"/>
        </w:tc>
      </w:tr>
    </w:tbl>
    <w:p w:rsidR="00995B76" w:rsidRDefault="00995B76">
      <w:pPr>
        <w:sectPr w:rsidR="00995B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5B76" w:rsidRDefault="00C257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4718"/>
        <w:gridCol w:w="1527"/>
        <w:gridCol w:w="1841"/>
        <w:gridCol w:w="1910"/>
        <w:gridCol w:w="2800"/>
      </w:tblGrid>
      <w:tr w:rsidR="00995B7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5B76" w:rsidRDefault="00995B7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5B76" w:rsidRDefault="00995B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5B76" w:rsidRDefault="00995B76">
            <w:pPr>
              <w:spacing w:after="0"/>
              <w:ind w:left="135"/>
            </w:pPr>
          </w:p>
        </w:tc>
      </w:tr>
      <w:tr w:rsidR="00995B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B76" w:rsidRDefault="00995B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B76" w:rsidRDefault="00995B7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5B76" w:rsidRDefault="00995B7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5B76" w:rsidRDefault="00995B7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5B76" w:rsidRDefault="00995B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5B76" w:rsidRDefault="00995B76"/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1.Числа и величины</w:t>
            </w:r>
          </w:p>
        </w:tc>
      </w:tr>
      <w:tr w:rsidR="00995B76" w:rsidRPr="00E122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Pr="00A5656A" w:rsidRDefault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Pr="00A5656A" w:rsidRDefault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95B76" w:rsidRPr="00E122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Pr="00A5656A" w:rsidRDefault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Pr="00A5656A" w:rsidRDefault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B76" w:rsidRDefault="00995B76"/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2.Арифметические действия</w:t>
            </w:r>
          </w:p>
        </w:tc>
      </w:tr>
      <w:tr w:rsidR="00995B76" w:rsidRPr="00E122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Pr="00A5656A" w:rsidRDefault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Pr="00A5656A" w:rsidRDefault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95B76" w:rsidRPr="00E122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Pr="00A5656A" w:rsidRDefault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Pr="00A5656A" w:rsidRDefault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B76" w:rsidRDefault="00995B76"/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3.Текстовые задачи</w:t>
            </w:r>
          </w:p>
        </w:tc>
      </w:tr>
      <w:tr w:rsidR="00995B76" w:rsidRPr="00E122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Pr="00A5656A" w:rsidRDefault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Pr="00A5656A" w:rsidRDefault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B76" w:rsidRDefault="00995B76"/>
        </w:tc>
      </w:tr>
      <w:tr w:rsidR="00995B76" w:rsidRPr="00E122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w:rsidR="00995B76" w:rsidRPr="00E122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Pr="00A5656A" w:rsidRDefault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Pr="00097B79" w:rsidRDefault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95B76" w:rsidRPr="00E122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Pr="00A5656A" w:rsidRDefault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Pr="00A5656A" w:rsidRDefault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B76" w:rsidRDefault="00995B76"/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5.Математическая информация</w:t>
            </w:r>
          </w:p>
        </w:tc>
      </w:tr>
      <w:tr w:rsidR="00995B76" w:rsidRPr="00E122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Pr="00A5656A" w:rsidRDefault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Pr="00A5656A" w:rsidRDefault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5B76" w:rsidRDefault="00995B76"/>
        </w:tc>
      </w:tr>
      <w:tr w:rsidR="00995B76" w:rsidRPr="00E122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Pr="00A5656A" w:rsidRDefault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Default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C257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95B76" w:rsidRPr="00E122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Pr="00A5656A" w:rsidRDefault="00C25772" w:rsidP="00A5656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5656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Pr="007649B2" w:rsidRDefault="007649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7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95B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5B76" w:rsidRPr="001F47F6" w:rsidRDefault="00C25772">
            <w:pPr>
              <w:spacing w:after="0"/>
              <w:ind w:left="135"/>
              <w:rPr>
                <w:lang w:val="ru-RU"/>
              </w:rPr>
            </w:pPr>
            <w:r w:rsidRPr="001F47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5B76" w:rsidRDefault="00C25772" w:rsidP="00A56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5656A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5B76" w:rsidRDefault="00C25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5B76" w:rsidRDefault="00995B76"/>
        </w:tc>
      </w:tr>
    </w:tbl>
    <w:p w:rsidR="00995B76" w:rsidRPr="007649B2" w:rsidRDefault="00995B76">
      <w:pPr>
        <w:rPr>
          <w:lang w:val="ru-RU"/>
        </w:rPr>
        <w:sectPr w:rsidR="00995B76" w:rsidRPr="007649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5B76" w:rsidRPr="007649B2" w:rsidRDefault="00995B76">
      <w:pPr>
        <w:rPr>
          <w:lang w:val="ru-RU"/>
        </w:rPr>
        <w:sectPr w:rsidR="00995B76" w:rsidRPr="007649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5B76" w:rsidRPr="00FC1E36" w:rsidRDefault="00995B76">
      <w:pPr>
        <w:rPr>
          <w:lang w:val="ru-RU"/>
        </w:rPr>
        <w:sectPr w:rsidR="00995B76" w:rsidRPr="00FC1E3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7474850"/>
      <w:bookmarkEnd w:id="9"/>
    </w:p>
    <w:p w:rsidR="00995B76" w:rsidRPr="000F1A74" w:rsidRDefault="00C25772" w:rsidP="007649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7474852"/>
      <w:bookmarkEnd w:id="10"/>
      <w:r w:rsidRPr="000F1A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995B76" w:rsidRPr="000F1A74" w:rsidRDefault="00C25772" w:rsidP="000F1A7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F1A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976671" w:rsidRPr="000F1A74" w:rsidRDefault="00C25772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976671"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1. УМК «Школа России» Электронное приложение к учебнику «Математика», 1-4 класс,</w:t>
      </w:r>
      <w:r w:rsidR="00976671"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76671"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авт. М.И. Моро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УМК «Школа России» Электронный тренажёр к учебнику «Математика», авт.М.И.Моро.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«Занимательные задания по математике 4 класс».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«Занимательная математика» 2 класс.</w:t>
      </w:r>
    </w:p>
    <w:p w:rsidR="00995B76" w:rsidRPr="000F1A74" w:rsidRDefault="00995B76" w:rsidP="000F1A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95B76" w:rsidRPr="000F1A74" w:rsidRDefault="00C25772" w:rsidP="000F1A7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F1A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76671" w:rsidRPr="000F1A74" w:rsidRDefault="00C25772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="00976671"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1. Поурочное планирование для начальной школы. Математика. Программа «Школа России» 2 класс. Издательство «Учитель», 2016.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Методическая разработка урока математики для 1 класса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://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nsportal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.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ru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«Единицы длины. Сантиметр». Н.Р.Васильева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Методическая разработка урока математики для 4 класса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://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nsportal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.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ru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«Решение задач на движение». Е.Г.Яценко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Коллекция презентаций: «Устный счёт в пределах 10» для 1 класса, «Задания для устного счёта» для 1,2 класса, «Задачи» 1,2 класс, «Доли и дроби», «Единицы времени» 4 класс, «Нахождение периметра прямоугольника» 3 класс.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995B76" w:rsidRPr="000F1A74" w:rsidRDefault="00C25772" w:rsidP="000F1A7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F1A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76671" w:rsidRPr="000F1A74" w:rsidRDefault="00C25772" w:rsidP="000F1A7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F1A7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0F1A74">
        <w:rPr>
          <w:rFonts w:ascii="Times New Roman" w:hAnsi="Times New Roman" w:cs="Times New Roman"/>
          <w:color w:val="333333"/>
          <w:sz w:val="24"/>
          <w:szCs w:val="24"/>
          <w:lang w:val="ru-RU"/>
        </w:rPr>
        <w:t>​</w:t>
      </w:r>
      <w:r w:rsidR="00976671"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«Единое окно доступа к образовательным ресурсам»- </w:t>
      </w:r>
      <w:r w:rsidR="00976671"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="00976671"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="00976671"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windows</w:t>
      </w:r>
      <w:r w:rsidR="00976671"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976671"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r w:rsidR="00976671"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="00976671"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«Единая коллекция цифровых образовательных ресурсов» - 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school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collektion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«Федеральный центр информационных образовательных ресурсов» - 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fcior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http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://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eor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Образовательные </w:t>
      </w:r>
      <w:proofErr w:type="gramStart"/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Интернет-порталы</w:t>
      </w:r>
      <w:proofErr w:type="gramEnd"/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Сайт Министерства образования и науки РФ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http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://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www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Сайт Рособразования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http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://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www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Федеральный портал «Российское образование»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http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://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www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Российский образовательный портал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http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://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www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school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 Каталог учебных изданий, </w:t>
      </w:r>
      <w:proofErr w:type="gramStart"/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электронного</w:t>
      </w:r>
      <w:proofErr w:type="gramEnd"/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http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://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www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ndce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оборудования и </w:t>
      </w:r>
      <w:proofErr w:type="gramStart"/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электронных</w:t>
      </w:r>
      <w:proofErr w:type="gramEnd"/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образовательных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ресурсов для общего образования 1-4 класс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 Школьный портал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http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://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www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portalschool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 Федеральный портал «Информационно-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http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://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www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ict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коммуникационные технологии в образовании»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8. Российский портал открытого образования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http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://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www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opennet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Сайт «Начальная школа» с онлайн-поддержкой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http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://1-4.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prosv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учебников комплекта «Школа России» 1-4 кл.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10. Газета «Математика» Издательский Дом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http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://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www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math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.1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september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0F1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«Первое сентября»</w:t>
      </w:r>
    </w:p>
    <w:p w:rsidR="00976671" w:rsidRPr="000F1A74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11. Сайт </w:t>
      </w:r>
      <w:proofErr w:type="gramStart"/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интернет-проекта</w:t>
      </w:r>
      <w:proofErr w:type="gramEnd"/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«Копилка уроков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://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nsportal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.</w:t>
      </w:r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ru</w:t>
      </w:r>
    </w:p>
    <w:p w:rsidR="00976671" w:rsidRPr="00976671" w:rsidRDefault="00976671" w:rsidP="000F1A7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976671" w:rsidRPr="00976671" w:rsidSect="000F1A74">
          <w:pgSz w:w="11906" w:h="16383"/>
          <w:pgMar w:top="426" w:right="850" w:bottom="1134" w:left="1701" w:header="720" w:footer="720" w:gutter="0"/>
          <w:cols w:space="720"/>
        </w:sectPr>
      </w:pPr>
      <w:proofErr w:type="gramStart"/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>сайт</w:t>
      </w:r>
      <w:proofErr w:type="gramEnd"/>
      <w:r w:rsidRPr="000F1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учителей» 1-4 клас</w:t>
      </w:r>
      <w:r w:rsidR="007649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</w:p>
    <w:p w:rsidR="00C25772" w:rsidRPr="00976671" w:rsidRDefault="00C25772" w:rsidP="00976671">
      <w:pPr>
        <w:rPr>
          <w:lang w:val="ru-RU"/>
        </w:rPr>
      </w:pPr>
      <w:bookmarkStart w:id="12" w:name="_GoBack"/>
      <w:bookmarkEnd w:id="11"/>
      <w:bookmarkEnd w:id="12"/>
    </w:p>
    <w:sectPr w:rsidR="00C25772" w:rsidRPr="00976671" w:rsidSect="003410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E3E7D"/>
    <w:multiLevelType w:val="multilevel"/>
    <w:tmpl w:val="0A50F7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EA2B7B"/>
    <w:multiLevelType w:val="multilevel"/>
    <w:tmpl w:val="B30ECD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5B76"/>
    <w:rsid w:val="00097B79"/>
    <w:rsid w:val="000B49E7"/>
    <w:rsid w:val="000F1A74"/>
    <w:rsid w:val="001A723C"/>
    <w:rsid w:val="001C20F5"/>
    <w:rsid w:val="001F47F6"/>
    <w:rsid w:val="002E3C28"/>
    <w:rsid w:val="0034105E"/>
    <w:rsid w:val="005718E8"/>
    <w:rsid w:val="0072495F"/>
    <w:rsid w:val="007649B2"/>
    <w:rsid w:val="00976671"/>
    <w:rsid w:val="00995B76"/>
    <w:rsid w:val="00A5656A"/>
    <w:rsid w:val="00C25772"/>
    <w:rsid w:val="00E1226B"/>
    <w:rsid w:val="00E85505"/>
    <w:rsid w:val="00FC1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4105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410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F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1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aklass.ru" TargetMode="External"/><Relationship Id="rId21" Type="http://schemas.openxmlformats.org/officeDocument/2006/relationships/hyperlink" Target="https://uchi.ru" TargetMode="External"/><Relationship Id="rId42" Type="http://schemas.openxmlformats.org/officeDocument/2006/relationships/hyperlink" Target="https://www.yaklass.ru" TargetMode="External"/><Relationship Id="rId47" Type="http://schemas.openxmlformats.org/officeDocument/2006/relationships/hyperlink" Target="https://m.edsoo.ru/c4e11064" TargetMode="External"/><Relationship Id="rId63" Type="http://schemas.openxmlformats.org/officeDocument/2006/relationships/hyperlink" Target="https://m.edsoo.ru/7f411f36" TargetMode="External"/><Relationship Id="rId68" Type="http://schemas.openxmlformats.org/officeDocument/2006/relationships/hyperlink" Target="https://m.edsoo.ru/7f411f36" TargetMode="External"/><Relationship Id="rId7" Type="http://schemas.openxmlformats.org/officeDocument/2006/relationships/hyperlink" Target="https://m.edsoo.ru/c4e11064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uchi.ru" TargetMode="External"/><Relationship Id="rId11" Type="http://schemas.openxmlformats.org/officeDocument/2006/relationships/hyperlink" Target="https://m.edsoo.ru/c4e11064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uchi.ru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uchi.ru" TargetMode="External"/><Relationship Id="rId53" Type="http://schemas.openxmlformats.org/officeDocument/2006/relationships/hyperlink" Target="https://m.edsoo.ru/7f4110fe" TargetMode="External"/><Relationship Id="rId58" Type="http://schemas.openxmlformats.org/officeDocument/2006/relationships/hyperlink" Target="https://m.edsoo.ru/7f4110fe" TargetMode="External"/><Relationship Id="rId66" Type="http://schemas.openxmlformats.org/officeDocument/2006/relationships/hyperlink" Target="https://m.edsoo.ru/7f411f36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1f36" TargetMode="External"/><Relationship Id="rId19" Type="http://schemas.openxmlformats.org/officeDocument/2006/relationships/hyperlink" Target="https://m.edsoo.ru/c4e11064" TargetMode="External"/><Relationship Id="rId14" Type="http://schemas.openxmlformats.org/officeDocument/2006/relationships/hyperlink" Target="https://www.yaklass.ru" TargetMode="External"/><Relationship Id="rId22" Type="http://schemas.openxmlformats.org/officeDocument/2006/relationships/hyperlink" Target="https://www.yaklass.ru" TargetMode="External"/><Relationship Id="rId27" Type="http://schemas.openxmlformats.org/officeDocument/2006/relationships/hyperlink" Target="https://m.edsoo.ru/c4e11064" TargetMode="External"/><Relationship Id="rId30" Type="http://schemas.openxmlformats.org/officeDocument/2006/relationships/hyperlink" Target="https://www.yaklass.ru" TargetMode="External"/><Relationship Id="rId35" Type="http://schemas.openxmlformats.org/officeDocument/2006/relationships/hyperlink" Target="https://m.edsoo.ru/c4e11064" TargetMode="External"/><Relationship Id="rId43" Type="http://schemas.openxmlformats.org/officeDocument/2006/relationships/hyperlink" Target="https://m.edsoo.ru/c4e11064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m.edsoo.ru/7f4110fe" TargetMode="External"/><Relationship Id="rId64" Type="http://schemas.openxmlformats.org/officeDocument/2006/relationships/hyperlink" Target="https://m.edsoo.ru/7f411f36" TargetMode="External"/><Relationship Id="rId69" Type="http://schemas.openxmlformats.org/officeDocument/2006/relationships/hyperlink" Target="https://m.edsoo.ru/7f411f36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m.edsoo.ru/7f4110fe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uchi.ru" TargetMode="External"/><Relationship Id="rId25" Type="http://schemas.openxmlformats.org/officeDocument/2006/relationships/hyperlink" Target="https://uchi.ru" TargetMode="External"/><Relationship Id="rId33" Type="http://schemas.openxmlformats.org/officeDocument/2006/relationships/hyperlink" Target="https://uchi.ru" TargetMode="External"/><Relationship Id="rId38" Type="http://schemas.openxmlformats.org/officeDocument/2006/relationships/hyperlink" Target="https://www.yaklass.ru" TargetMode="External"/><Relationship Id="rId46" Type="http://schemas.openxmlformats.org/officeDocument/2006/relationships/hyperlink" Target="https://www.yaklass.ru" TargetMode="External"/><Relationship Id="rId59" Type="http://schemas.openxmlformats.org/officeDocument/2006/relationships/hyperlink" Target="https://m.edsoo.ru/7f4110fe" TargetMode="External"/><Relationship Id="rId67" Type="http://schemas.openxmlformats.org/officeDocument/2006/relationships/hyperlink" Target="https://m.edsoo.ru/7f411f36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uchi.ru" TargetMode="External"/><Relationship Id="rId54" Type="http://schemas.openxmlformats.org/officeDocument/2006/relationships/hyperlink" Target="https://m.edsoo.ru/7f4110fe" TargetMode="External"/><Relationship Id="rId62" Type="http://schemas.openxmlformats.org/officeDocument/2006/relationships/hyperlink" Target="https://m.edsoo.ru/7f411f36" TargetMode="External"/><Relationship Id="rId70" Type="http://schemas.openxmlformats.org/officeDocument/2006/relationships/hyperlink" Target="https://m.edsoo.ru/7f411f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klass.ru" TargetMode="External"/><Relationship Id="rId15" Type="http://schemas.openxmlformats.org/officeDocument/2006/relationships/hyperlink" Target="https://m.edsoo.ru/c4e11064" TargetMode="External"/><Relationship Id="rId23" Type="http://schemas.openxmlformats.org/officeDocument/2006/relationships/hyperlink" Target="https://m.edsoo.ru/c4e11064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uchi.ru" TargetMode="External"/><Relationship Id="rId57" Type="http://schemas.openxmlformats.org/officeDocument/2006/relationships/hyperlink" Target="https://m.edsoo.ru/7f4110fe" TargetMode="External"/><Relationship Id="rId10" Type="http://schemas.openxmlformats.org/officeDocument/2006/relationships/hyperlink" Target="https://www.yaklass.ru" TargetMode="External"/><Relationship Id="rId31" Type="http://schemas.openxmlformats.org/officeDocument/2006/relationships/hyperlink" Target="https://m.edsoo.ru/c4e11064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m.edsoo.ru/7f4110fe" TargetMode="External"/><Relationship Id="rId60" Type="http://schemas.openxmlformats.org/officeDocument/2006/relationships/hyperlink" Target="https://m.edsoo.ru/7f4110fe" TargetMode="External"/><Relationship Id="rId65" Type="http://schemas.openxmlformats.org/officeDocument/2006/relationships/hyperlink" Target="https://m.edsoo.ru/7f411f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" TargetMode="External"/><Relationship Id="rId13" Type="http://schemas.openxmlformats.org/officeDocument/2006/relationships/hyperlink" Target="https://uchi.ru" TargetMode="External"/><Relationship Id="rId18" Type="http://schemas.openxmlformats.org/officeDocument/2006/relationships/hyperlink" Target="https://www.yaklass.ru" TargetMode="External"/><Relationship Id="rId39" Type="http://schemas.openxmlformats.org/officeDocument/2006/relationships/hyperlink" Target="https://m.edsoo.ru/c4e11064" TargetMode="External"/><Relationship Id="rId34" Type="http://schemas.openxmlformats.org/officeDocument/2006/relationships/hyperlink" Target="https://www.yaklass.ru" TargetMode="External"/><Relationship Id="rId50" Type="http://schemas.openxmlformats.org/officeDocument/2006/relationships/hyperlink" Target="https://m.edsoo.ru/7f4110fe" TargetMode="External"/><Relationship Id="rId55" Type="http://schemas.openxmlformats.org/officeDocument/2006/relationships/hyperlink" Target="https://m.edsoo.ru/7f4110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32</Pages>
  <Words>8737</Words>
  <Characters>49803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14</cp:revision>
  <cp:lastPrinted>2023-09-25T13:38:00Z</cp:lastPrinted>
  <dcterms:created xsi:type="dcterms:W3CDTF">2023-09-07T21:23:00Z</dcterms:created>
  <dcterms:modified xsi:type="dcterms:W3CDTF">2023-09-25T13:53:00Z</dcterms:modified>
</cp:coreProperties>
</file>