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D" w:rsidRDefault="00E84C3D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853"/>
        <w:gridCol w:w="5151"/>
      </w:tblGrid>
      <w:tr w:rsidR="00E84C3D">
        <w:trPr>
          <w:trHeight w:val="1182"/>
        </w:trPr>
        <w:tc>
          <w:tcPr>
            <w:tcW w:w="4853" w:type="dxa"/>
          </w:tcPr>
          <w:p w:rsidR="00E84C3D" w:rsidRDefault="003569DB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ПРИНЯТО</w:t>
            </w:r>
          </w:p>
          <w:p w:rsidR="00E84C3D" w:rsidRDefault="003569DB" w:rsidP="00FE7FC0">
            <w:pPr>
              <w:pStyle w:val="TableParagraph"/>
              <w:spacing w:line="240" w:lineRule="auto"/>
              <w:ind w:left="5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Совета протокол № </w:t>
            </w:r>
            <w:r w:rsidR="00FE7FC0">
              <w:rPr>
                <w:sz w:val="26"/>
              </w:rPr>
              <w:t>7</w:t>
            </w:r>
            <w:r w:rsidR="003C2568">
              <w:rPr>
                <w:sz w:val="26"/>
              </w:rPr>
              <w:t>-</w:t>
            </w:r>
            <w:r w:rsidR="00FE7FC0">
              <w:rPr>
                <w:sz w:val="26"/>
              </w:rPr>
              <w:t>23</w:t>
            </w:r>
            <w:r w:rsidR="003C2568">
              <w:rPr>
                <w:sz w:val="26"/>
              </w:rPr>
              <w:t>П</w:t>
            </w:r>
            <w:r>
              <w:rPr>
                <w:sz w:val="26"/>
              </w:rPr>
              <w:t xml:space="preserve"> от 30.08.2023 г.</w:t>
            </w:r>
          </w:p>
        </w:tc>
        <w:tc>
          <w:tcPr>
            <w:tcW w:w="5151" w:type="dxa"/>
          </w:tcPr>
          <w:p w:rsidR="00E84C3D" w:rsidRDefault="003569DB" w:rsidP="003C2568">
            <w:pPr>
              <w:pStyle w:val="TableParagraph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УТВЕРЖДЕНО</w:t>
            </w:r>
          </w:p>
          <w:p w:rsidR="00E84C3D" w:rsidRDefault="003569DB" w:rsidP="003C2568">
            <w:pPr>
              <w:pStyle w:val="TableParagraph"/>
              <w:spacing w:line="298" w:lineRule="exact"/>
              <w:jc w:val="right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7"/>
                <w:sz w:val="26"/>
              </w:rPr>
              <w:t xml:space="preserve"> </w:t>
            </w:r>
            <w:r w:rsidR="00FE7FC0">
              <w:rPr>
                <w:spacing w:val="-7"/>
                <w:sz w:val="26"/>
              </w:rPr>
              <w:t>«</w:t>
            </w:r>
            <w:r w:rsidR="00FE7FC0">
              <w:rPr>
                <w:sz w:val="26"/>
              </w:rPr>
              <w:t>Иртовская ОШ»</w:t>
            </w:r>
          </w:p>
          <w:p w:rsidR="00E84C3D" w:rsidRDefault="003569DB" w:rsidP="003C2568">
            <w:pPr>
              <w:pStyle w:val="TableParagraph"/>
              <w:tabs>
                <w:tab w:val="left" w:pos="3209"/>
              </w:tabs>
              <w:spacing w:line="298" w:lineRule="exact"/>
              <w:ind w:right="171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 w:rsidR="00FE7FC0">
              <w:rPr>
                <w:spacing w:val="-2"/>
                <w:sz w:val="26"/>
              </w:rPr>
              <w:t>О.В. Вяткина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Приказ №</w:t>
            </w:r>
            <w:r w:rsidR="00FE7FC0">
              <w:rPr>
                <w:sz w:val="26"/>
              </w:rPr>
              <w:t xml:space="preserve"> 48/1</w:t>
            </w:r>
            <w:r>
              <w:rPr>
                <w:sz w:val="26"/>
              </w:rPr>
              <w:t xml:space="preserve"> от 31.08.2023 г.</w:t>
            </w:r>
          </w:p>
        </w:tc>
      </w:tr>
    </w:tbl>
    <w:p w:rsidR="00E84C3D" w:rsidRDefault="00E84C3D">
      <w:pPr>
        <w:pStyle w:val="a3"/>
        <w:spacing w:before="9"/>
        <w:ind w:left="0" w:firstLine="0"/>
        <w:jc w:val="left"/>
        <w:rPr>
          <w:sz w:val="8"/>
        </w:rPr>
      </w:pPr>
    </w:p>
    <w:p w:rsidR="00FE7FC0" w:rsidRDefault="00FE7FC0">
      <w:pPr>
        <w:pStyle w:val="Heading1"/>
        <w:spacing w:before="28"/>
        <w:ind w:left="3623" w:right="3582" w:firstLine="0"/>
        <w:jc w:val="center"/>
        <w:rPr>
          <w:spacing w:val="-2"/>
        </w:rPr>
      </w:pPr>
    </w:p>
    <w:p w:rsidR="00E84C3D" w:rsidRDefault="003569DB">
      <w:pPr>
        <w:pStyle w:val="Heading1"/>
        <w:spacing w:before="28"/>
        <w:ind w:left="3623" w:right="3582" w:firstLine="0"/>
        <w:jc w:val="center"/>
      </w:pPr>
      <w:r>
        <w:rPr>
          <w:spacing w:val="-2"/>
        </w:rPr>
        <w:t>Положение</w:t>
      </w:r>
    </w:p>
    <w:p w:rsidR="00FE7FC0" w:rsidRDefault="003569DB" w:rsidP="00FE7FC0">
      <w:pPr>
        <w:spacing w:before="1"/>
        <w:ind w:left="1144" w:right="1095" w:hanging="4"/>
        <w:jc w:val="center"/>
        <w:rPr>
          <w:sz w:val="26"/>
        </w:rPr>
      </w:pPr>
      <w:r>
        <w:rPr>
          <w:b/>
          <w:sz w:val="26"/>
        </w:rPr>
        <w:t xml:space="preserve">об электронной информационно-образовательной среде </w:t>
      </w:r>
      <w:r>
        <w:rPr>
          <w:sz w:val="26"/>
        </w:rPr>
        <w:t>муниципального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7"/>
          <w:sz w:val="26"/>
        </w:rPr>
        <w:t xml:space="preserve"> </w:t>
      </w:r>
    </w:p>
    <w:p w:rsidR="00E84C3D" w:rsidRDefault="00FE7FC0" w:rsidP="00FE7FC0">
      <w:pPr>
        <w:spacing w:before="1"/>
        <w:ind w:left="1144" w:right="1095" w:hanging="4"/>
        <w:jc w:val="center"/>
      </w:pPr>
      <w:r>
        <w:rPr>
          <w:b/>
          <w:sz w:val="26"/>
        </w:rPr>
        <w:t xml:space="preserve">«Иртовская основная школа» </w:t>
      </w:r>
      <w:r w:rsidR="003569DB">
        <w:t>(</w:t>
      </w:r>
      <w:r w:rsidR="003569DB" w:rsidRPr="003C2568">
        <w:rPr>
          <w:sz w:val="28"/>
          <w:szCs w:val="28"/>
        </w:rPr>
        <w:t>МБОУ</w:t>
      </w:r>
      <w:r w:rsidR="003569DB" w:rsidRPr="003C2568">
        <w:rPr>
          <w:spacing w:val="-5"/>
          <w:sz w:val="28"/>
          <w:szCs w:val="28"/>
        </w:rPr>
        <w:t xml:space="preserve"> </w:t>
      </w:r>
      <w:r w:rsidRPr="003C2568">
        <w:rPr>
          <w:sz w:val="28"/>
          <w:szCs w:val="28"/>
        </w:rPr>
        <w:t>«Иртовская ОШ»</w:t>
      </w:r>
      <w:r w:rsidR="003569DB" w:rsidRPr="003C2568">
        <w:rPr>
          <w:spacing w:val="-2"/>
          <w:sz w:val="28"/>
          <w:szCs w:val="28"/>
        </w:rPr>
        <w:t>)</w:t>
      </w:r>
    </w:p>
    <w:p w:rsidR="00E84C3D" w:rsidRDefault="00E84C3D">
      <w:pPr>
        <w:pStyle w:val="a3"/>
        <w:ind w:left="0" w:firstLine="0"/>
        <w:jc w:val="left"/>
      </w:pPr>
    </w:p>
    <w:p w:rsidR="00E84C3D" w:rsidRDefault="003569DB">
      <w:pPr>
        <w:pStyle w:val="Heading1"/>
        <w:numPr>
          <w:ilvl w:val="0"/>
          <w:numId w:val="11"/>
        </w:numPr>
        <w:tabs>
          <w:tab w:val="left" w:pos="1138"/>
        </w:tabs>
        <w:ind w:hanging="277"/>
      </w:pPr>
      <w:r>
        <w:rPr>
          <w:spacing w:val="-4"/>
        </w:rP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84C3D" w:rsidRDefault="003569DB" w:rsidP="00FE7FC0">
      <w:pPr>
        <w:pStyle w:val="a4"/>
        <w:numPr>
          <w:ilvl w:val="1"/>
          <w:numId w:val="11"/>
        </w:numPr>
        <w:tabs>
          <w:tab w:val="left" w:pos="1308"/>
        </w:tabs>
        <w:spacing w:before="1" w:line="298" w:lineRule="exact"/>
      </w:pPr>
      <w:r>
        <w:rPr>
          <w:sz w:val="26"/>
        </w:rPr>
        <w:t>Положение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среде</w:t>
      </w:r>
      <w:r>
        <w:rPr>
          <w:spacing w:val="-11"/>
          <w:sz w:val="26"/>
        </w:rPr>
        <w:t xml:space="preserve"> </w:t>
      </w:r>
      <w:r>
        <w:rPr>
          <w:sz w:val="26"/>
        </w:rPr>
        <w:t>МБОУ</w:t>
      </w:r>
      <w:r>
        <w:rPr>
          <w:spacing w:val="-16"/>
          <w:sz w:val="26"/>
        </w:rPr>
        <w:t xml:space="preserve"> </w:t>
      </w:r>
      <w:r w:rsidR="00FE7FC0">
        <w:rPr>
          <w:spacing w:val="-5"/>
          <w:sz w:val="26"/>
        </w:rPr>
        <w:t>«Иртовская ОШ»</w:t>
      </w:r>
      <w:r>
        <w:rPr>
          <w:spacing w:val="1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Положение)</w:t>
      </w:r>
    </w:p>
    <w:p w:rsidR="00E84C3D" w:rsidRDefault="003569DB">
      <w:pPr>
        <w:pStyle w:val="Heading1"/>
        <w:spacing w:before="1" w:line="299" w:lineRule="exact"/>
        <w:ind w:left="861" w:firstLine="0"/>
        <w:jc w:val="left"/>
      </w:pPr>
      <w:r>
        <w:rPr>
          <w:spacing w:val="-2"/>
        </w:rPr>
        <w:t>устанавливает:</w:t>
      </w:r>
    </w:p>
    <w:p w:rsidR="00E84C3D" w:rsidRDefault="003569DB">
      <w:pPr>
        <w:pStyle w:val="a4"/>
        <w:numPr>
          <w:ilvl w:val="0"/>
          <w:numId w:val="6"/>
        </w:numPr>
        <w:tabs>
          <w:tab w:val="left" w:pos="1307"/>
          <w:tab w:val="left" w:pos="1308"/>
        </w:tabs>
        <w:ind w:right="108" w:firstLine="708"/>
        <w:jc w:val="left"/>
        <w:rPr>
          <w:rFonts w:ascii="Symbol" w:hAnsi="Symbol"/>
          <w:sz w:val="26"/>
        </w:rPr>
      </w:pPr>
      <w:r>
        <w:rPr>
          <w:sz w:val="26"/>
        </w:rPr>
        <w:t>назначение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информационно-образовательной среды (далее - ЭИОС) школы;</w:t>
      </w:r>
    </w:p>
    <w:p w:rsidR="00E84C3D" w:rsidRDefault="003569DB">
      <w:pPr>
        <w:pStyle w:val="a4"/>
        <w:numPr>
          <w:ilvl w:val="0"/>
          <w:numId w:val="6"/>
        </w:numPr>
        <w:tabs>
          <w:tab w:val="left" w:pos="1307"/>
          <w:tab w:val="left" w:pos="1308"/>
        </w:tabs>
        <w:spacing w:line="318" w:lineRule="exact"/>
        <w:ind w:left="1307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требования к функционированию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ЭИОС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E84C3D" w:rsidRDefault="003569DB">
      <w:pPr>
        <w:pStyle w:val="a3"/>
        <w:jc w:val="left"/>
      </w:pPr>
      <w:r>
        <w:rPr>
          <w:b/>
        </w:rPr>
        <w:t xml:space="preserve">регулирует </w:t>
      </w:r>
      <w:r>
        <w:t xml:space="preserve">порядок и формы доступа к ресурсам, системам и </w:t>
      </w:r>
      <w:proofErr w:type="spellStart"/>
      <w:r>
        <w:t>веб-сервисам</w:t>
      </w:r>
      <w:proofErr w:type="spellEnd"/>
      <w:r>
        <w:t xml:space="preserve"> ЭИОС </w:t>
      </w:r>
      <w:r>
        <w:rPr>
          <w:spacing w:val="-2"/>
        </w:rPr>
        <w:t>школы;</w:t>
      </w:r>
    </w:p>
    <w:p w:rsidR="00E84C3D" w:rsidRDefault="003569DB">
      <w:pPr>
        <w:pStyle w:val="a3"/>
        <w:spacing w:line="299" w:lineRule="exact"/>
        <w:ind w:left="861" w:firstLine="0"/>
        <w:jc w:val="left"/>
      </w:pPr>
      <w:r>
        <w:rPr>
          <w:b/>
          <w:spacing w:val="-2"/>
        </w:rPr>
        <w:t>определяет</w:t>
      </w:r>
      <w:r>
        <w:rPr>
          <w:b/>
          <w:spacing w:val="-4"/>
        </w:rPr>
        <w:t xml:space="preserve"> </w:t>
      </w:r>
      <w:r>
        <w:rPr>
          <w:spacing w:val="-2"/>
        </w:rPr>
        <w:t>права</w:t>
      </w:r>
      <w:r>
        <w:t xml:space="preserve"> </w:t>
      </w:r>
      <w:r>
        <w:rPr>
          <w:spacing w:val="-2"/>
        </w:rPr>
        <w:t>и ответственность</w:t>
      </w:r>
      <w:r>
        <w:t xml:space="preserve"> </w:t>
      </w:r>
      <w:r>
        <w:rPr>
          <w:spacing w:val="-2"/>
        </w:rPr>
        <w:t>пользователей</w:t>
      </w:r>
      <w:r>
        <w:rPr>
          <w:spacing w:val="4"/>
        </w:rPr>
        <w:t xml:space="preserve"> </w:t>
      </w:r>
      <w:r>
        <w:rPr>
          <w:spacing w:val="-2"/>
        </w:rPr>
        <w:t>ЭИОС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before="1" w:line="298" w:lineRule="exact"/>
        <w:jc w:val="both"/>
        <w:rPr>
          <w:sz w:val="24"/>
        </w:rPr>
      </w:pPr>
      <w:r>
        <w:rPr>
          <w:sz w:val="26"/>
        </w:rPr>
        <w:t>Положение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9"/>
          <w:sz w:val="26"/>
        </w:rPr>
        <w:t xml:space="preserve"> </w:t>
      </w:r>
      <w:proofErr w:type="gramStart"/>
      <w:r>
        <w:rPr>
          <w:spacing w:val="-5"/>
          <w:sz w:val="26"/>
        </w:rPr>
        <w:t>с</w:t>
      </w:r>
      <w:proofErr w:type="gramEnd"/>
      <w:r>
        <w:rPr>
          <w:spacing w:val="-5"/>
          <w:sz w:val="26"/>
        </w:rPr>
        <w:t>: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ind w:right="107" w:firstLine="708"/>
        <w:rPr>
          <w:rFonts w:ascii="Symbol" w:hAnsi="Symbol"/>
          <w:sz w:val="24"/>
        </w:rPr>
      </w:pPr>
      <w:r>
        <w:rPr>
          <w:sz w:val="26"/>
        </w:rPr>
        <w:t>Федеральным законом от 29.12.2012 №273-ФЗ «Об образовании 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Российской </w:t>
      </w:r>
      <w:r>
        <w:rPr>
          <w:spacing w:val="-2"/>
          <w:sz w:val="26"/>
        </w:rPr>
        <w:t>Федерации»;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Федеральным</w:t>
      </w:r>
      <w:r>
        <w:rPr>
          <w:spacing w:val="-9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27.07.2006</w:t>
      </w:r>
      <w:r>
        <w:rPr>
          <w:spacing w:val="-9"/>
          <w:sz w:val="26"/>
        </w:rPr>
        <w:t xml:space="preserve"> </w:t>
      </w:r>
      <w:r>
        <w:rPr>
          <w:sz w:val="26"/>
        </w:rPr>
        <w:t>№149-ФЗ</w:t>
      </w:r>
      <w:r>
        <w:rPr>
          <w:spacing w:val="-10"/>
          <w:sz w:val="26"/>
        </w:rPr>
        <w:t xml:space="preserve"> </w:t>
      </w:r>
      <w:r>
        <w:rPr>
          <w:sz w:val="26"/>
        </w:rPr>
        <w:t>«Об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информационных технологиях и о </w:t>
      </w:r>
      <w:r>
        <w:rPr>
          <w:sz w:val="26"/>
        </w:rPr>
        <w:t>защите информации»;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spacing w:line="299" w:lineRule="exact"/>
        <w:ind w:left="1137" w:hanging="277"/>
        <w:rPr>
          <w:rFonts w:ascii="Symbol" w:hAnsi="Symbol"/>
          <w:sz w:val="24"/>
        </w:rPr>
      </w:pPr>
      <w:r>
        <w:rPr>
          <w:spacing w:val="-6"/>
          <w:sz w:val="26"/>
        </w:rPr>
        <w:t>Федеральным</w:t>
      </w:r>
      <w:r>
        <w:rPr>
          <w:spacing w:val="19"/>
          <w:sz w:val="26"/>
        </w:rPr>
        <w:t xml:space="preserve"> </w:t>
      </w:r>
      <w:r>
        <w:rPr>
          <w:spacing w:val="-6"/>
          <w:sz w:val="26"/>
        </w:rPr>
        <w:t>законом</w:t>
      </w:r>
      <w:r>
        <w:rPr>
          <w:spacing w:val="15"/>
          <w:sz w:val="26"/>
        </w:rPr>
        <w:t xml:space="preserve"> </w:t>
      </w:r>
      <w:r>
        <w:rPr>
          <w:spacing w:val="-6"/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pacing w:val="-6"/>
          <w:sz w:val="26"/>
        </w:rPr>
        <w:t>27.07.2006</w:t>
      </w:r>
      <w:r>
        <w:rPr>
          <w:spacing w:val="7"/>
          <w:sz w:val="26"/>
        </w:rPr>
        <w:t xml:space="preserve"> </w:t>
      </w:r>
      <w:r>
        <w:rPr>
          <w:spacing w:val="-6"/>
          <w:sz w:val="26"/>
        </w:rPr>
        <w:t>№ 152-ФЗ</w:t>
      </w:r>
      <w:r>
        <w:rPr>
          <w:spacing w:val="12"/>
          <w:sz w:val="26"/>
        </w:rPr>
        <w:t xml:space="preserve"> </w:t>
      </w:r>
      <w:r>
        <w:rPr>
          <w:spacing w:val="-6"/>
          <w:sz w:val="26"/>
        </w:rPr>
        <w:t>«О персональных</w:t>
      </w:r>
      <w:r>
        <w:rPr>
          <w:spacing w:val="18"/>
          <w:sz w:val="26"/>
        </w:rPr>
        <w:t xml:space="preserve"> </w:t>
      </w:r>
      <w:r>
        <w:rPr>
          <w:spacing w:val="-6"/>
          <w:sz w:val="26"/>
        </w:rPr>
        <w:t>данных»;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постановлением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РФ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20.10.2021</w:t>
      </w:r>
      <w:r>
        <w:rPr>
          <w:spacing w:val="-1"/>
          <w:sz w:val="26"/>
        </w:rPr>
        <w:t xml:space="preserve"> </w:t>
      </w:r>
      <w:r>
        <w:rPr>
          <w:sz w:val="26"/>
        </w:rPr>
        <w:t>№1802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 размещения на официальном сайте образовательной организации в информационн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</w:t>
      </w:r>
      <w:r>
        <w:rPr>
          <w:sz w:val="26"/>
        </w:rPr>
        <w:t>торых актов Правительства 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Федерации»;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приказом Министерства образования и науки Российской Федерации от 23.08.2017г. № 816 «Об утверждении порядка применения организациями, осуществляющими образовательную</w:t>
      </w:r>
      <w:r w:rsidR="00FE7FC0">
        <w:rPr>
          <w:sz w:val="26"/>
        </w:rPr>
        <w:t xml:space="preserve"> </w:t>
      </w:r>
      <w:r>
        <w:rPr>
          <w:sz w:val="26"/>
        </w:rPr>
        <w:t>деятельность, электронного обучения, дист</w:t>
      </w:r>
      <w:r>
        <w:rPr>
          <w:sz w:val="26"/>
        </w:rPr>
        <w:t>анционных образовательных технологий при реализации образовательных программ»;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spacing w:line="298" w:lineRule="exact"/>
        <w:ind w:left="1137" w:hanging="277"/>
        <w:rPr>
          <w:rFonts w:ascii="Symbol" w:hAnsi="Symbol"/>
          <w:sz w:val="24"/>
        </w:rPr>
      </w:pPr>
      <w:r>
        <w:rPr>
          <w:sz w:val="26"/>
        </w:rPr>
        <w:t>Уставом</w:t>
      </w:r>
      <w:r>
        <w:rPr>
          <w:spacing w:val="-5"/>
          <w:sz w:val="26"/>
        </w:rPr>
        <w:t xml:space="preserve"> </w:t>
      </w:r>
      <w:r>
        <w:rPr>
          <w:sz w:val="26"/>
        </w:rPr>
        <w:t>МБОУ</w:t>
      </w:r>
      <w:r>
        <w:rPr>
          <w:spacing w:val="-5"/>
          <w:sz w:val="26"/>
        </w:rPr>
        <w:t xml:space="preserve"> </w:t>
      </w:r>
      <w:r w:rsidR="00FE7FC0">
        <w:rPr>
          <w:sz w:val="26"/>
        </w:rPr>
        <w:t>«Иртовская ОШ»</w:t>
      </w:r>
      <w:r>
        <w:rPr>
          <w:spacing w:val="-2"/>
          <w:sz w:val="26"/>
        </w:rPr>
        <w:t>;</w:t>
      </w:r>
    </w:p>
    <w:p w:rsidR="00E84C3D" w:rsidRDefault="003569DB">
      <w:pPr>
        <w:pStyle w:val="a4"/>
        <w:numPr>
          <w:ilvl w:val="0"/>
          <w:numId w:val="4"/>
        </w:numPr>
        <w:tabs>
          <w:tab w:val="left" w:pos="1138"/>
        </w:tabs>
        <w:spacing w:before="1"/>
        <w:ind w:right="107" w:firstLine="708"/>
        <w:rPr>
          <w:rFonts w:ascii="Symbol" w:hAnsi="Symbol"/>
          <w:sz w:val="24"/>
        </w:rPr>
      </w:pPr>
      <w:r>
        <w:rPr>
          <w:sz w:val="26"/>
        </w:rPr>
        <w:t>локальными нормативными актами, регламентирующими организацию и обеспечение образовательного процесса.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4" w:firstLine="708"/>
        <w:jc w:val="both"/>
        <w:rPr>
          <w:sz w:val="24"/>
        </w:rPr>
      </w:pPr>
      <w:r>
        <w:rPr>
          <w:sz w:val="26"/>
        </w:rPr>
        <w:t xml:space="preserve">Электронная информационно-образовательная </w:t>
      </w:r>
      <w:r>
        <w:rPr>
          <w:sz w:val="26"/>
        </w:rPr>
        <w:t>среда школы (ЭИОС) –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форме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себя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74"/>
          <w:w w:val="150"/>
          <w:sz w:val="26"/>
        </w:rPr>
        <w:t xml:space="preserve"> </w:t>
      </w:r>
      <w:r>
        <w:rPr>
          <w:spacing w:val="-2"/>
          <w:sz w:val="26"/>
        </w:rPr>
        <w:t>ресу</w:t>
      </w:r>
      <w:r>
        <w:rPr>
          <w:spacing w:val="-2"/>
          <w:sz w:val="26"/>
        </w:rPr>
        <w:t>рсы,</w:t>
      </w:r>
    </w:p>
    <w:p w:rsidR="00E84C3D" w:rsidRDefault="00E84C3D">
      <w:pPr>
        <w:jc w:val="both"/>
        <w:rPr>
          <w:sz w:val="24"/>
        </w:rPr>
        <w:sectPr w:rsidR="00E84C3D">
          <w:type w:val="continuous"/>
          <w:pgSz w:w="11930" w:h="16860"/>
          <w:pgMar w:top="1020" w:right="460" w:bottom="280" w:left="980" w:header="720" w:footer="720" w:gutter="0"/>
          <w:cols w:space="720"/>
        </w:sectPr>
      </w:pPr>
    </w:p>
    <w:p w:rsidR="00E84C3D" w:rsidRDefault="003569DB">
      <w:pPr>
        <w:pStyle w:val="a3"/>
        <w:spacing w:before="64"/>
        <w:ind w:right="104" w:firstLine="0"/>
      </w:pPr>
      <w:r>
        <w:lastRenderedPageBreak/>
        <w:t>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 независимо от места нахождения обучающихся.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4" w:firstLine="708"/>
        <w:jc w:val="both"/>
        <w:rPr>
          <w:sz w:val="24"/>
        </w:rPr>
      </w:pPr>
      <w:r>
        <w:rPr>
          <w:sz w:val="26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</w:t>
      </w:r>
      <w:r>
        <w:rPr>
          <w:sz w:val="26"/>
        </w:rPr>
        <w:t>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E84C3D" w:rsidRDefault="003569DB">
      <w:pPr>
        <w:pStyle w:val="Heading1"/>
        <w:numPr>
          <w:ilvl w:val="0"/>
          <w:numId w:val="11"/>
        </w:numPr>
        <w:tabs>
          <w:tab w:val="left" w:pos="1308"/>
        </w:tabs>
        <w:ind w:left="1307" w:hanging="447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before="1"/>
        <w:ind w:left="153" w:right="105" w:firstLine="708"/>
        <w:jc w:val="both"/>
        <w:rPr>
          <w:sz w:val="24"/>
        </w:rPr>
      </w:pPr>
      <w:r>
        <w:rPr>
          <w:sz w:val="26"/>
        </w:rPr>
        <w:t>Целью формирования ЭИОС Школы является информационное и методическое обеспечение</w:t>
      </w:r>
      <w:r>
        <w:rPr>
          <w:sz w:val="26"/>
        </w:rPr>
        <w:t xml:space="preserve"> образовательного процесса в соответствии с требованиями к реализации образовательных программ.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before="1" w:line="298" w:lineRule="exact"/>
        <w:jc w:val="both"/>
        <w:rPr>
          <w:sz w:val="24"/>
        </w:rPr>
      </w:pPr>
      <w:r>
        <w:rPr>
          <w:spacing w:val="-2"/>
          <w:sz w:val="26"/>
        </w:rPr>
        <w:t>Основные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задачи:</w:t>
      </w:r>
    </w:p>
    <w:p w:rsidR="00E84C3D" w:rsidRDefault="003569DB">
      <w:pPr>
        <w:pStyle w:val="a4"/>
        <w:numPr>
          <w:ilvl w:val="0"/>
          <w:numId w:val="7"/>
        </w:numPr>
        <w:tabs>
          <w:tab w:val="left" w:pos="1308"/>
        </w:tabs>
        <w:ind w:right="108" w:firstLine="708"/>
        <w:rPr>
          <w:rFonts w:ascii="Symbol" w:hAnsi="Symbol"/>
          <w:sz w:val="24"/>
        </w:rPr>
      </w:pPr>
      <w:r>
        <w:rPr>
          <w:sz w:val="26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E84C3D" w:rsidRDefault="003569DB">
      <w:pPr>
        <w:pStyle w:val="a4"/>
        <w:numPr>
          <w:ilvl w:val="0"/>
          <w:numId w:val="7"/>
        </w:numPr>
        <w:tabs>
          <w:tab w:val="left" w:pos="130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внеего</w:t>
      </w:r>
      <w:proofErr w:type="spellEnd"/>
      <w:r>
        <w:rPr>
          <w:sz w:val="26"/>
        </w:rPr>
        <w:t xml:space="preserve"> к электронным образовательным ресурсам, указанным рабочих программах;</w:t>
      </w:r>
    </w:p>
    <w:p w:rsidR="00E84C3D" w:rsidRDefault="003569DB">
      <w:pPr>
        <w:pStyle w:val="a4"/>
        <w:numPr>
          <w:ilvl w:val="0"/>
          <w:numId w:val="7"/>
        </w:numPr>
        <w:tabs>
          <w:tab w:val="left" w:pos="1308"/>
        </w:tabs>
        <w:ind w:right="109" w:firstLine="708"/>
        <w:rPr>
          <w:rFonts w:ascii="Symbol" w:hAnsi="Symbol"/>
          <w:sz w:val="24"/>
        </w:rPr>
      </w:pPr>
      <w:r>
        <w:rPr>
          <w:sz w:val="26"/>
        </w:rPr>
        <w:t>фиксация хода образо</w:t>
      </w:r>
      <w:r>
        <w:rPr>
          <w:sz w:val="26"/>
        </w:rPr>
        <w:t>вательного процесса, результатов промежуточной аттестации и результатов освоения основной образовательной программы;</w:t>
      </w:r>
    </w:p>
    <w:p w:rsidR="00E84C3D" w:rsidRDefault="003569DB">
      <w:pPr>
        <w:pStyle w:val="a4"/>
        <w:numPr>
          <w:ilvl w:val="0"/>
          <w:numId w:val="7"/>
        </w:numPr>
        <w:tabs>
          <w:tab w:val="left" w:pos="130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проведение всех видов занятий, процедур оценки результатов обучения, реализация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2"/>
          <w:sz w:val="26"/>
        </w:rPr>
        <w:t xml:space="preserve"> </w:t>
      </w:r>
      <w:r>
        <w:rPr>
          <w:sz w:val="26"/>
        </w:rPr>
        <w:t>дистанционных образовательных технологий;</w:t>
      </w:r>
    </w:p>
    <w:p w:rsidR="00E84C3D" w:rsidRDefault="003569DB">
      <w:pPr>
        <w:pStyle w:val="a4"/>
        <w:numPr>
          <w:ilvl w:val="0"/>
          <w:numId w:val="7"/>
        </w:numPr>
        <w:tabs>
          <w:tab w:val="left" w:pos="130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 xml:space="preserve">формирование электронного </w:t>
      </w:r>
      <w:proofErr w:type="spellStart"/>
      <w:r>
        <w:rPr>
          <w:sz w:val="26"/>
        </w:rPr>
        <w:t>портфолио</w:t>
      </w:r>
      <w:proofErr w:type="spellEnd"/>
      <w:r>
        <w:rPr>
          <w:sz w:val="26"/>
        </w:rPr>
        <w:t xml:space="preserve"> обучающегося, в том числе сохранение работ обучающегося, рецензий и оценок на эти работы со стороны любых участников </w:t>
      </w:r>
      <w:proofErr w:type="spellStart"/>
      <w:r>
        <w:rPr>
          <w:spacing w:val="-2"/>
          <w:sz w:val="26"/>
        </w:rPr>
        <w:t>образовательногопроцесса</w:t>
      </w:r>
      <w:proofErr w:type="spellEnd"/>
      <w:r>
        <w:rPr>
          <w:spacing w:val="-2"/>
          <w:sz w:val="26"/>
        </w:rPr>
        <w:t>;</w:t>
      </w:r>
    </w:p>
    <w:p w:rsidR="00E84C3D" w:rsidRDefault="003569DB">
      <w:pPr>
        <w:pStyle w:val="a4"/>
        <w:numPr>
          <w:ilvl w:val="0"/>
          <w:numId w:val="7"/>
        </w:numPr>
        <w:tabs>
          <w:tab w:val="left" w:pos="1308"/>
        </w:tabs>
        <w:spacing w:before="1"/>
        <w:ind w:right="106" w:firstLine="708"/>
        <w:rPr>
          <w:rFonts w:ascii="Symbol" w:hAnsi="Symbol"/>
          <w:sz w:val="24"/>
        </w:rPr>
      </w:pPr>
      <w:r>
        <w:rPr>
          <w:sz w:val="26"/>
        </w:rPr>
        <w:t>создание условий для организации вз</w:t>
      </w:r>
      <w:r>
        <w:rPr>
          <w:sz w:val="26"/>
        </w:rPr>
        <w:t>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line="297" w:lineRule="exact"/>
        <w:rPr>
          <w:sz w:val="24"/>
        </w:rPr>
      </w:pPr>
      <w:r>
        <w:rPr>
          <w:spacing w:val="-2"/>
          <w:sz w:val="26"/>
        </w:rPr>
        <w:t>Основные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принципы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функционирования:</w:t>
      </w:r>
    </w:p>
    <w:p w:rsidR="00E84C3D" w:rsidRDefault="003569DB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18" w:lineRule="exact"/>
        <w:ind w:hanging="445"/>
        <w:jc w:val="left"/>
        <w:rPr>
          <w:rFonts w:ascii="Symbol" w:hAnsi="Symbol"/>
          <w:sz w:val="26"/>
        </w:rPr>
      </w:pPr>
      <w:r>
        <w:rPr>
          <w:sz w:val="26"/>
        </w:rPr>
        <w:t>доступность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открытость;</w:t>
      </w:r>
    </w:p>
    <w:p w:rsidR="00E84C3D" w:rsidRDefault="003569DB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18" w:lineRule="exact"/>
        <w:ind w:hanging="445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комплексность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построения;</w:t>
      </w:r>
    </w:p>
    <w:p w:rsidR="00E84C3D" w:rsidRDefault="003569DB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17" w:lineRule="exact"/>
        <w:ind w:hanging="445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ориентированность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пользователя;</w:t>
      </w:r>
    </w:p>
    <w:p w:rsidR="00E84C3D" w:rsidRDefault="003569DB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line="318" w:lineRule="exact"/>
        <w:ind w:hanging="445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системность;</w:t>
      </w:r>
    </w:p>
    <w:p w:rsidR="00E84C3D" w:rsidRDefault="003569DB">
      <w:pPr>
        <w:pStyle w:val="a4"/>
        <w:numPr>
          <w:ilvl w:val="0"/>
          <w:numId w:val="5"/>
        </w:numPr>
        <w:tabs>
          <w:tab w:val="left" w:pos="1305"/>
          <w:tab w:val="left" w:pos="1306"/>
        </w:tabs>
        <w:spacing w:before="1"/>
        <w:ind w:hanging="445"/>
        <w:jc w:val="left"/>
        <w:rPr>
          <w:rFonts w:ascii="Symbol" w:hAnsi="Symbol"/>
          <w:sz w:val="26"/>
        </w:rPr>
      </w:pPr>
      <w:proofErr w:type="spellStart"/>
      <w:r>
        <w:rPr>
          <w:spacing w:val="-2"/>
          <w:sz w:val="26"/>
        </w:rPr>
        <w:t>интегративность</w:t>
      </w:r>
      <w:proofErr w:type="spellEnd"/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многофункциональность.</w:t>
      </w:r>
    </w:p>
    <w:p w:rsidR="00E84C3D" w:rsidRDefault="003569DB">
      <w:pPr>
        <w:pStyle w:val="Heading1"/>
        <w:numPr>
          <w:ilvl w:val="0"/>
          <w:numId w:val="11"/>
        </w:numPr>
        <w:tabs>
          <w:tab w:val="left" w:pos="1307"/>
          <w:tab w:val="left" w:pos="1308"/>
        </w:tabs>
        <w:spacing w:line="298" w:lineRule="exact"/>
        <w:ind w:left="1307" w:hanging="447"/>
      </w:pPr>
      <w:r>
        <w:rPr>
          <w:spacing w:val="-2"/>
        </w:rPr>
        <w:t>Формирование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функционирование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8" w:firstLine="708"/>
        <w:jc w:val="both"/>
        <w:rPr>
          <w:sz w:val="24"/>
        </w:rPr>
      </w:pPr>
      <w:r>
        <w:rPr>
          <w:sz w:val="26"/>
        </w:rPr>
        <w:t>ЭИОС</w:t>
      </w:r>
      <w:r>
        <w:rPr>
          <w:spacing w:val="-2"/>
          <w:sz w:val="26"/>
        </w:rPr>
        <w:t xml:space="preserve"> </w:t>
      </w:r>
      <w:r>
        <w:rPr>
          <w:sz w:val="26"/>
        </w:rPr>
        <w:t>и отдельные ее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элементы соответствуют действующему законодательству Российской Федерации;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5" w:firstLine="708"/>
        <w:jc w:val="both"/>
        <w:rPr>
          <w:sz w:val="24"/>
        </w:rPr>
      </w:pPr>
      <w:r>
        <w:rPr>
          <w:sz w:val="26"/>
        </w:rPr>
        <w:t>Функционирование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Школы обес</w:t>
      </w:r>
      <w:r>
        <w:rPr>
          <w:sz w:val="26"/>
        </w:rPr>
        <w:t>печивается соответствующими средствами информационно-коммуникационных технологий и</w:t>
      </w:r>
      <w:r w:rsidR="00FE7FC0">
        <w:rPr>
          <w:sz w:val="26"/>
        </w:rPr>
        <w:t xml:space="preserve"> </w:t>
      </w:r>
      <w:r>
        <w:rPr>
          <w:sz w:val="26"/>
        </w:rPr>
        <w:t xml:space="preserve">квалификацией работников, ее использующих и поддерживающих (далее - </w:t>
      </w:r>
      <w:r>
        <w:rPr>
          <w:spacing w:val="-2"/>
          <w:sz w:val="26"/>
        </w:rPr>
        <w:t>пользователи):</w:t>
      </w:r>
    </w:p>
    <w:p w:rsidR="00E84C3D" w:rsidRDefault="003569DB">
      <w:pPr>
        <w:pStyle w:val="a4"/>
        <w:numPr>
          <w:ilvl w:val="0"/>
          <w:numId w:val="8"/>
        </w:numPr>
        <w:tabs>
          <w:tab w:val="left" w:pos="1308"/>
        </w:tabs>
        <w:spacing w:before="1"/>
        <w:ind w:right="104" w:firstLine="708"/>
        <w:rPr>
          <w:rFonts w:ascii="Symbol" w:hAnsi="Symbol"/>
          <w:sz w:val="24"/>
        </w:rPr>
      </w:pPr>
      <w:r>
        <w:rPr>
          <w:sz w:val="26"/>
        </w:rPr>
        <w:t xml:space="preserve">обучающиеся: наличие базовых навыков работы с компьютером, ознакомление с порядком доступа </w:t>
      </w:r>
      <w:r>
        <w:rPr>
          <w:sz w:val="26"/>
        </w:rPr>
        <w:t>к отдельным элементам ЭИОС;</w:t>
      </w:r>
    </w:p>
    <w:p w:rsidR="00E84C3D" w:rsidRDefault="003569DB">
      <w:pPr>
        <w:pStyle w:val="a4"/>
        <w:numPr>
          <w:ilvl w:val="0"/>
          <w:numId w:val="8"/>
        </w:numPr>
        <w:tabs>
          <w:tab w:val="left" w:pos="130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 xml:space="preserve">работники (педагогические работники, административно управленческий и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вспомогательный персонал): наличие базовых навыков работы с компьютером, прохождение</w:t>
      </w:r>
      <w:r>
        <w:rPr>
          <w:spacing w:val="53"/>
          <w:sz w:val="26"/>
        </w:rPr>
        <w:t xml:space="preserve">   </w:t>
      </w:r>
      <w:r>
        <w:rPr>
          <w:sz w:val="26"/>
        </w:rPr>
        <w:t>курсов</w:t>
      </w:r>
      <w:r>
        <w:rPr>
          <w:spacing w:val="72"/>
          <w:sz w:val="26"/>
        </w:rPr>
        <w:t xml:space="preserve">   </w:t>
      </w:r>
      <w:r>
        <w:rPr>
          <w:sz w:val="26"/>
        </w:rPr>
        <w:t>повышения</w:t>
      </w:r>
      <w:r>
        <w:rPr>
          <w:spacing w:val="74"/>
          <w:sz w:val="26"/>
        </w:rPr>
        <w:t xml:space="preserve">   </w:t>
      </w:r>
      <w:r>
        <w:rPr>
          <w:sz w:val="26"/>
        </w:rPr>
        <w:t>квалификации</w:t>
      </w:r>
      <w:r>
        <w:rPr>
          <w:spacing w:val="75"/>
          <w:sz w:val="26"/>
        </w:rPr>
        <w:t xml:space="preserve">   </w:t>
      </w:r>
      <w:r>
        <w:rPr>
          <w:sz w:val="26"/>
        </w:rPr>
        <w:t>и</w:t>
      </w:r>
      <w:r>
        <w:rPr>
          <w:spacing w:val="72"/>
          <w:sz w:val="26"/>
        </w:rPr>
        <w:t xml:space="preserve">   </w:t>
      </w:r>
      <w:r>
        <w:rPr>
          <w:sz w:val="26"/>
        </w:rPr>
        <w:t>обучающих</w:t>
      </w:r>
      <w:r>
        <w:rPr>
          <w:spacing w:val="73"/>
          <w:sz w:val="26"/>
        </w:rPr>
        <w:t xml:space="preserve">   </w:t>
      </w:r>
      <w:r>
        <w:rPr>
          <w:spacing w:val="-2"/>
          <w:sz w:val="26"/>
        </w:rPr>
        <w:t>семинаров</w:t>
      </w:r>
    </w:p>
    <w:p w:rsidR="00E84C3D" w:rsidRDefault="00E84C3D">
      <w:pPr>
        <w:jc w:val="both"/>
        <w:rPr>
          <w:rFonts w:ascii="Symbol" w:hAnsi="Symbol"/>
          <w:sz w:val="24"/>
        </w:rPr>
        <w:sectPr w:rsidR="00E84C3D">
          <w:pgSz w:w="11930" w:h="16860"/>
          <w:pgMar w:top="1060" w:right="460" w:bottom="280" w:left="980" w:header="720" w:footer="720" w:gutter="0"/>
          <w:cols w:space="720"/>
        </w:sectPr>
      </w:pPr>
    </w:p>
    <w:p w:rsidR="00E84C3D" w:rsidRDefault="003569DB">
      <w:pPr>
        <w:pStyle w:val="a3"/>
        <w:spacing w:before="64"/>
        <w:ind w:right="105" w:firstLine="0"/>
      </w:pPr>
      <w:r>
        <w:lastRenderedPageBreak/>
        <w:t>соответствующей направленности с целью приобретения и развития компетенций, необходимых для работы с модулями ЭИОС.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5" w:firstLine="708"/>
        <w:jc w:val="both"/>
        <w:rPr>
          <w:sz w:val="24"/>
        </w:rPr>
      </w:pPr>
      <w:r>
        <w:rPr>
          <w:sz w:val="26"/>
        </w:rPr>
        <w:t>Порядок доступа к элементам ЭИОС регулируется соответствующими локальными актами Школы;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4" w:firstLine="708"/>
        <w:jc w:val="both"/>
        <w:rPr>
          <w:sz w:val="24"/>
        </w:rPr>
      </w:pPr>
      <w:r>
        <w:rPr>
          <w:sz w:val="26"/>
        </w:rPr>
        <w:t xml:space="preserve">ЭИОС формируется на основе отдельных модулей (элементов), входящих в ее </w:t>
      </w:r>
      <w:r>
        <w:rPr>
          <w:spacing w:val="-2"/>
          <w:sz w:val="26"/>
        </w:rPr>
        <w:t>состав.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before="2"/>
        <w:ind w:left="153" w:right="105" w:firstLine="708"/>
        <w:jc w:val="both"/>
        <w:rPr>
          <w:sz w:val="24"/>
        </w:rPr>
      </w:pPr>
      <w:r>
        <w:rPr>
          <w:sz w:val="26"/>
        </w:rPr>
        <w:t>Информационное</w:t>
      </w:r>
      <w:r>
        <w:rPr>
          <w:spacing w:val="-8"/>
          <w:sz w:val="26"/>
        </w:rPr>
        <w:t xml:space="preserve"> </w:t>
      </w:r>
      <w:r>
        <w:rPr>
          <w:sz w:val="26"/>
        </w:rPr>
        <w:t>наполнение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пользователей и осуществляется структурными подразделениями Школы в порядке, установленном соответствующими локальными</w:t>
      </w:r>
      <w:r>
        <w:rPr>
          <w:sz w:val="26"/>
        </w:rPr>
        <w:t xml:space="preserve"> нормативными актами.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5" w:firstLine="708"/>
        <w:jc w:val="both"/>
        <w:rPr>
          <w:sz w:val="24"/>
        </w:rPr>
      </w:pPr>
      <w:r>
        <w:rPr>
          <w:sz w:val="26"/>
        </w:rPr>
        <w:t>ЭИОС</w:t>
      </w:r>
      <w:r>
        <w:rPr>
          <w:spacing w:val="-17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-17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 любого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(визуальной и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звуковой, статичной и динамичной,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текстовой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графической), а также возможность доступа к различным источникам информации и возможност</w:t>
      </w:r>
      <w:r>
        <w:rPr>
          <w:sz w:val="26"/>
        </w:rPr>
        <w:t>ь организации удалённого взаимодействия пользователей.</w:t>
      </w:r>
    </w:p>
    <w:p w:rsidR="00E84C3D" w:rsidRDefault="003569DB">
      <w:pPr>
        <w:pStyle w:val="a3"/>
        <w:ind w:right="104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</w:t>
      </w:r>
      <w:r>
        <w:t>м справочным системам, состав 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дисциплин</w:t>
      </w:r>
      <w:r>
        <w:rPr>
          <w:spacing w:val="-7"/>
        </w:rPr>
        <w:t xml:space="preserve"> </w:t>
      </w:r>
      <w:r>
        <w:t>(модулей)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ежегодному обновлению в соответствии с утверждёнными регламентами.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line="297" w:lineRule="exact"/>
        <w:jc w:val="both"/>
        <w:rPr>
          <w:sz w:val="24"/>
        </w:rPr>
      </w:pPr>
      <w:r>
        <w:rPr>
          <w:spacing w:val="-2"/>
          <w:sz w:val="26"/>
        </w:rPr>
        <w:t>ЭИОС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обеспечивает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одновременный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доступ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менее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80%</w:t>
      </w:r>
      <w:r>
        <w:rPr>
          <w:spacing w:val="-13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обучающихся</w:t>
      </w:r>
      <w:proofErr w:type="gramEnd"/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Школе.</w:t>
      </w:r>
    </w:p>
    <w:p w:rsidR="00E84C3D" w:rsidRDefault="003569DB">
      <w:pPr>
        <w:pStyle w:val="Heading1"/>
        <w:numPr>
          <w:ilvl w:val="0"/>
          <w:numId w:val="11"/>
        </w:numPr>
        <w:tabs>
          <w:tab w:val="left" w:pos="1308"/>
        </w:tabs>
        <w:spacing w:before="2"/>
        <w:ind w:left="1307" w:hanging="447"/>
        <w:jc w:val="both"/>
      </w:pPr>
      <w:r>
        <w:rPr>
          <w:spacing w:val="-2"/>
        </w:rPr>
        <w:t xml:space="preserve">Структура </w:t>
      </w:r>
      <w:r>
        <w:rPr>
          <w:spacing w:val="-4"/>
        </w:rPr>
        <w:t>ЭИОС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spacing w:before="1" w:line="298" w:lineRule="exact"/>
        <w:rPr>
          <w:sz w:val="24"/>
        </w:rPr>
      </w:pPr>
      <w:r>
        <w:rPr>
          <w:sz w:val="26"/>
        </w:rPr>
        <w:t>Основными</w:t>
      </w:r>
      <w:r>
        <w:rPr>
          <w:spacing w:val="-17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-15"/>
          <w:sz w:val="26"/>
        </w:rPr>
        <w:t xml:space="preserve"> </w:t>
      </w:r>
      <w:r>
        <w:rPr>
          <w:sz w:val="26"/>
        </w:rPr>
        <w:t>ЭИОС</w:t>
      </w:r>
      <w:r>
        <w:rPr>
          <w:spacing w:val="-1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E84C3D" w:rsidRDefault="003569DB">
      <w:pPr>
        <w:pStyle w:val="a4"/>
        <w:numPr>
          <w:ilvl w:val="0"/>
          <w:numId w:val="9"/>
        </w:numPr>
        <w:tabs>
          <w:tab w:val="left" w:pos="1147"/>
        </w:tabs>
        <w:spacing w:line="298" w:lineRule="exact"/>
        <w:ind w:left="1146"/>
        <w:jc w:val="left"/>
        <w:rPr>
          <w:rFonts w:ascii="Symbol" w:hAnsi="Symbol"/>
          <w:sz w:val="24"/>
        </w:rPr>
      </w:pPr>
      <w:r>
        <w:rPr>
          <w:sz w:val="26"/>
        </w:rPr>
        <w:t>официальный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сайт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9"/>
          <w:sz w:val="26"/>
        </w:rPr>
        <w:t xml:space="preserve"> </w:t>
      </w:r>
      <w:r w:rsidR="00FE7FC0" w:rsidRPr="00FE7FC0">
        <w:rPr>
          <w:color w:val="0000FF"/>
          <w:spacing w:val="-2"/>
          <w:sz w:val="26"/>
          <w:u w:val="single" w:color="0000FF"/>
        </w:rPr>
        <w:t>https://shkola-irta.ru/</w:t>
      </w:r>
      <w:r>
        <w:rPr>
          <w:spacing w:val="-2"/>
          <w:sz w:val="26"/>
        </w:rPr>
        <w:t>;</w:t>
      </w:r>
    </w:p>
    <w:p w:rsidR="00E84C3D" w:rsidRDefault="003569DB">
      <w:pPr>
        <w:pStyle w:val="a4"/>
        <w:numPr>
          <w:ilvl w:val="0"/>
          <w:numId w:val="9"/>
        </w:numPr>
        <w:tabs>
          <w:tab w:val="left" w:pos="1147"/>
        </w:tabs>
        <w:spacing w:before="1" w:line="298" w:lineRule="exact"/>
        <w:ind w:left="1146"/>
        <w:jc w:val="left"/>
        <w:rPr>
          <w:rFonts w:ascii="Symbol" w:hAnsi="Symbol"/>
          <w:sz w:val="24"/>
        </w:rPr>
      </w:pPr>
      <w:r>
        <w:rPr>
          <w:sz w:val="26"/>
        </w:rPr>
        <w:t>электронная</w:t>
      </w:r>
      <w:r>
        <w:rPr>
          <w:spacing w:val="-8"/>
          <w:sz w:val="26"/>
        </w:rPr>
        <w:t xml:space="preserve"> </w:t>
      </w:r>
      <w:r>
        <w:rPr>
          <w:sz w:val="26"/>
        </w:rPr>
        <w:t>почта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hyperlink r:id="rId5" w:history="1">
        <w:r w:rsidR="00FE7FC0" w:rsidRPr="00BA6F1B">
          <w:rPr>
            <w:rStyle w:val="a5"/>
            <w:spacing w:val="-2"/>
            <w:sz w:val="26"/>
            <w:u w:color="0000FF"/>
            <w:lang w:val="en-US"/>
          </w:rPr>
          <w:t>irta</w:t>
        </w:r>
        <w:r w:rsidR="00FE7FC0" w:rsidRPr="00FE7FC0">
          <w:rPr>
            <w:rStyle w:val="a5"/>
            <w:spacing w:val="-2"/>
            <w:sz w:val="26"/>
            <w:u w:color="0000FF"/>
          </w:rPr>
          <w:t>-</w:t>
        </w:r>
        <w:r w:rsidR="00FE7FC0" w:rsidRPr="00BA6F1B">
          <w:rPr>
            <w:rStyle w:val="a5"/>
            <w:spacing w:val="-2"/>
            <w:sz w:val="26"/>
            <w:u w:color="0000FF"/>
            <w:lang w:val="en-US"/>
          </w:rPr>
          <w:t>schkola</w:t>
        </w:r>
        <w:r w:rsidR="00FE7FC0" w:rsidRPr="00FE7FC0">
          <w:rPr>
            <w:rStyle w:val="a5"/>
            <w:spacing w:val="-2"/>
            <w:sz w:val="26"/>
            <w:u w:color="0000FF"/>
          </w:rPr>
          <w:t>@</w:t>
        </w:r>
        <w:r w:rsidR="00FE7FC0" w:rsidRPr="00BA6F1B">
          <w:rPr>
            <w:rStyle w:val="a5"/>
            <w:spacing w:val="-2"/>
            <w:sz w:val="26"/>
            <w:u w:color="0000FF"/>
            <w:lang w:val="en-US"/>
          </w:rPr>
          <w:t>yandex</w:t>
        </w:r>
        <w:r w:rsidR="00FE7FC0" w:rsidRPr="00FE7FC0">
          <w:rPr>
            <w:rStyle w:val="a5"/>
            <w:spacing w:val="-2"/>
            <w:sz w:val="26"/>
            <w:u w:color="0000FF"/>
          </w:rPr>
          <w:t>.</w:t>
        </w:r>
        <w:r w:rsidR="00FE7FC0" w:rsidRPr="00BA6F1B">
          <w:rPr>
            <w:rStyle w:val="a5"/>
            <w:spacing w:val="-2"/>
            <w:sz w:val="26"/>
            <w:u w:color="0000FF"/>
          </w:rPr>
          <w:t>r</w:t>
        </w:r>
        <w:proofErr w:type="spellStart"/>
        <w:r w:rsidR="00FE7FC0" w:rsidRPr="00BA6F1B">
          <w:rPr>
            <w:rStyle w:val="a5"/>
            <w:spacing w:val="-2"/>
            <w:sz w:val="26"/>
            <w:u w:color="0000FF"/>
          </w:rPr>
          <w:t>u</w:t>
        </w:r>
        <w:proofErr w:type="spellEnd"/>
      </w:hyperlink>
      <w:r>
        <w:rPr>
          <w:spacing w:val="-2"/>
          <w:sz w:val="26"/>
        </w:rPr>
        <w:t>;</w:t>
      </w:r>
    </w:p>
    <w:p w:rsidR="00E84C3D" w:rsidRDefault="003569DB">
      <w:pPr>
        <w:pStyle w:val="a4"/>
        <w:numPr>
          <w:ilvl w:val="0"/>
          <w:numId w:val="9"/>
        </w:numPr>
        <w:tabs>
          <w:tab w:val="left" w:pos="1147"/>
        </w:tabs>
        <w:ind w:right="106" w:firstLine="708"/>
        <w:jc w:val="left"/>
        <w:rPr>
          <w:rFonts w:ascii="Symbol" w:hAnsi="Symbol"/>
          <w:sz w:val="24"/>
        </w:rPr>
      </w:pPr>
      <w:r>
        <w:rPr>
          <w:sz w:val="26"/>
        </w:rPr>
        <w:t>Электронный</w:t>
      </w:r>
      <w:r>
        <w:rPr>
          <w:spacing w:val="21"/>
          <w:sz w:val="26"/>
        </w:rPr>
        <w:t xml:space="preserve"> </w:t>
      </w:r>
      <w:r w:rsidR="00FE7FC0">
        <w:rPr>
          <w:spacing w:val="21"/>
          <w:sz w:val="26"/>
        </w:rPr>
        <w:t xml:space="preserve">журнал, </w:t>
      </w:r>
      <w:r>
        <w:rPr>
          <w:sz w:val="26"/>
        </w:rPr>
        <w:t>дневник</w:t>
      </w:r>
      <w:r w:rsidR="00FE7FC0" w:rsidRPr="00FE7FC0">
        <w:rPr>
          <w:sz w:val="26"/>
        </w:rPr>
        <w:t xml:space="preserve"> </w:t>
      </w:r>
      <w:r>
        <w:rPr>
          <w:spacing w:val="-17"/>
          <w:sz w:val="26"/>
        </w:rPr>
        <w:t xml:space="preserve"> </w:t>
      </w:r>
      <w:hyperlink r:id="rId6" w:history="1">
        <w:r w:rsidR="00FE7FC0" w:rsidRPr="00BA6F1B">
          <w:rPr>
            <w:rStyle w:val="a5"/>
            <w:sz w:val="26"/>
            <w:u w:color="0000FF"/>
          </w:rPr>
          <w:t>https://</w:t>
        </w:r>
        <w:proofErr w:type="spellStart"/>
        <w:r w:rsidR="00FE7FC0" w:rsidRPr="00BA6F1B">
          <w:rPr>
            <w:rStyle w:val="a5"/>
            <w:sz w:val="26"/>
            <w:u w:color="0000FF"/>
            <w:lang w:val="en-US"/>
          </w:rPr>
          <w:t>dnevnik</w:t>
        </w:r>
        <w:proofErr w:type="spellEnd"/>
        <w:r w:rsidR="00FE7FC0" w:rsidRPr="00FE7FC0">
          <w:rPr>
            <w:rStyle w:val="a5"/>
            <w:sz w:val="26"/>
            <w:u w:color="0000FF"/>
          </w:rPr>
          <w:t>.</w:t>
        </w:r>
        <w:proofErr w:type="spellStart"/>
        <w:r w:rsidR="00FE7FC0" w:rsidRPr="00BA6F1B">
          <w:rPr>
            <w:rStyle w:val="a5"/>
            <w:sz w:val="26"/>
            <w:u w:color="0000FF"/>
            <w:lang w:val="en-US"/>
          </w:rPr>
          <w:t>ru</w:t>
        </w:r>
        <w:proofErr w:type="spellEnd"/>
      </w:hyperlink>
      <w:r>
        <w:rPr>
          <w:sz w:val="26"/>
        </w:rPr>
        <w:t>;</w:t>
      </w:r>
    </w:p>
    <w:p w:rsidR="00E84C3D" w:rsidRDefault="003569DB">
      <w:pPr>
        <w:pStyle w:val="a4"/>
        <w:numPr>
          <w:ilvl w:val="0"/>
          <w:numId w:val="9"/>
        </w:numPr>
        <w:tabs>
          <w:tab w:val="left" w:pos="1147"/>
        </w:tabs>
        <w:spacing w:line="299" w:lineRule="exact"/>
        <w:ind w:left="1146"/>
        <w:jc w:val="left"/>
        <w:rPr>
          <w:rFonts w:ascii="Symbol" w:hAnsi="Symbol"/>
          <w:sz w:val="24"/>
        </w:rPr>
      </w:pPr>
      <w:r>
        <w:rPr>
          <w:sz w:val="26"/>
        </w:rPr>
        <w:t>ФГИС</w:t>
      </w:r>
      <w:r>
        <w:rPr>
          <w:spacing w:val="-9"/>
          <w:sz w:val="26"/>
        </w:rPr>
        <w:t xml:space="preserve"> </w:t>
      </w:r>
      <w:r>
        <w:rPr>
          <w:sz w:val="26"/>
        </w:rPr>
        <w:t>«Моя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4"/>
          <w:sz w:val="26"/>
        </w:rPr>
        <w:t xml:space="preserve"> </w:t>
      </w:r>
      <w:hyperlink r:id="rId7">
        <w:r>
          <w:rPr>
            <w:color w:val="0000FF"/>
            <w:spacing w:val="-2"/>
            <w:sz w:val="26"/>
            <w:u w:val="single" w:color="0000FF"/>
          </w:rPr>
          <w:t>https://myschool.edu.ru</w:t>
        </w:r>
      </w:hyperlink>
    </w:p>
    <w:p w:rsidR="00E84C3D" w:rsidRDefault="003569DB">
      <w:pPr>
        <w:pStyle w:val="a4"/>
        <w:numPr>
          <w:ilvl w:val="0"/>
          <w:numId w:val="9"/>
        </w:numPr>
        <w:tabs>
          <w:tab w:val="left" w:pos="1147"/>
        </w:tabs>
        <w:ind w:left="1146"/>
        <w:jc w:val="left"/>
        <w:rPr>
          <w:rFonts w:ascii="Symbol" w:hAnsi="Symbol"/>
          <w:sz w:val="24"/>
        </w:rPr>
      </w:pPr>
      <w:r>
        <w:rPr>
          <w:sz w:val="26"/>
        </w:rPr>
        <w:t>ФИС</w:t>
      </w:r>
      <w:r>
        <w:rPr>
          <w:spacing w:val="-10"/>
          <w:sz w:val="26"/>
        </w:rPr>
        <w:t xml:space="preserve"> </w:t>
      </w:r>
      <w:r>
        <w:rPr>
          <w:sz w:val="26"/>
        </w:rPr>
        <w:t>ОКО</w:t>
      </w:r>
      <w:r>
        <w:rPr>
          <w:spacing w:val="-9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https://spo-</w:t>
      </w:r>
      <w:r>
        <w:rPr>
          <w:color w:val="0000FF"/>
          <w:spacing w:val="-2"/>
          <w:sz w:val="26"/>
          <w:u w:val="single" w:color="0000FF"/>
        </w:rPr>
        <w:t>fisoko.obrnadzor.gov.ru/</w:t>
      </w:r>
      <w:r w:rsidR="00FE7FC0">
        <w:rPr>
          <w:rFonts w:ascii="Symbol" w:hAnsi="Symbol"/>
          <w:sz w:val="24"/>
        </w:rPr>
        <w:t></w:t>
      </w:r>
    </w:p>
    <w:p w:rsidR="00E84C3D" w:rsidRDefault="003569DB">
      <w:pPr>
        <w:pStyle w:val="a4"/>
        <w:numPr>
          <w:ilvl w:val="0"/>
          <w:numId w:val="9"/>
        </w:numPr>
        <w:tabs>
          <w:tab w:val="left" w:pos="1211"/>
          <w:tab w:val="left" w:pos="1212"/>
        </w:tabs>
        <w:spacing w:before="1" w:line="298" w:lineRule="exact"/>
        <w:ind w:left="1211" w:hanging="351"/>
        <w:jc w:val="left"/>
        <w:rPr>
          <w:rFonts w:ascii="Symbol" w:hAnsi="Symbol"/>
          <w:sz w:val="24"/>
        </w:rPr>
      </w:pPr>
      <w:r>
        <w:rPr>
          <w:sz w:val="26"/>
        </w:rPr>
        <w:t>СФЕРУМ</w:t>
      </w:r>
      <w:r>
        <w:rPr>
          <w:spacing w:val="-9"/>
          <w:sz w:val="26"/>
        </w:rPr>
        <w:t xml:space="preserve"> </w:t>
      </w:r>
      <w:hyperlink r:id="rId8">
        <w:r>
          <w:rPr>
            <w:color w:val="0000FF"/>
            <w:spacing w:val="-2"/>
            <w:sz w:val="26"/>
            <w:u w:val="single" w:color="0000FF"/>
          </w:rPr>
          <w:t>https://sferum.ru</w:t>
        </w:r>
      </w:hyperlink>
    </w:p>
    <w:p w:rsidR="00E84C3D" w:rsidRDefault="003569DB">
      <w:pPr>
        <w:pStyle w:val="a4"/>
        <w:numPr>
          <w:ilvl w:val="0"/>
          <w:numId w:val="9"/>
        </w:numPr>
        <w:tabs>
          <w:tab w:val="left" w:pos="1147"/>
        </w:tabs>
        <w:spacing w:line="298" w:lineRule="exact"/>
        <w:ind w:left="1146"/>
        <w:jc w:val="left"/>
        <w:rPr>
          <w:rFonts w:ascii="Symbol" w:hAnsi="Symbol"/>
          <w:sz w:val="24"/>
        </w:rPr>
      </w:pPr>
      <w:r>
        <w:rPr>
          <w:sz w:val="26"/>
        </w:rPr>
        <w:t>Конструктор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1"/>
          <w:sz w:val="26"/>
        </w:rPr>
        <w:t xml:space="preserve"> </w:t>
      </w:r>
      <w:hyperlink r:id="rId9">
        <w:r>
          <w:rPr>
            <w:color w:val="0000FF"/>
            <w:spacing w:val="-2"/>
            <w:sz w:val="26"/>
            <w:u w:val="single" w:color="0000FF"/>
          </w:rPr>
          <w:t>https://edsoo.ru/cons</w:t>
        </w:r>
        <w:r>
          <w:rPr>
            <w:color w:val="0000FF"/>
            <w:spacing w:val="-2"/>
            <w:sz w:val="26"/>
            <w:u w:val="single" w:color="0000FF"/>
          </w:rPr>
          <w:t>tructor/</w:t>
        </w:r>
      </w:hyperlink>
      <w:r>
        <w:rPr>
          <w:spacing w:val="-2"/>
          <w:sz w:val="26"/>
        </w:rPr>
        <w:t>;</w:t>
      </w:r>
    </w:p>
    <w:p w:rsidR="00FE7FC0" w:rsidRPr="00FE7FC0" w:rsidRDefault="003569DB" w:rsidP="00FE7FC0">
      <w:pPr>
        <w:pStyle w:val="a4"/>
        <w:numPr>
          <w:ilvl w:val="0"/>
          <w:numId w:val="9"/>
        </w:numPr>
        <w:tabs>
          <w:tab w:val="left" w:pos="1147"/>
        </w:tabs>
        <w:spacing w:line="299" w:lineRule="exact"/>
        <w:ind w:left="1146"/>
        <w:jc w:val="left"/>
        <w:rPr>
          <w:rFonts w:ascii="Symbol" w:hAnsi="Symbol"/>
          <w:sz w:val="24"/>
        </w:rPr>
        <w:sectPr w:rsidR="00FE7FC0" w:rsidRPr="00FE7FC0">
          <w:pgSz w:w="11930" w:h="16860"/>
          <w:pgMar w:top="1060" w:right="460" w:bottom="280" w:left="980" w:header="720" w:footer="720" w:gutter="0"/>
          <w:cols w:space="720"/>
        </w:sectPr>
      </w:pPr>
      <w:r w:rsidRPr="00FE7FC0">
        <w:rPr>
          <w:sz w:val="26"/>
        </w:rPr>
        <w:t>Федеральный</w:t>
      </w:r>
      <w:r w:rsidRPr="00FE7FC0">
        <w:rPr>
          <w:spacing w:val="68"/>
          <w:sz w:val="26"/>
        </w:rPr>
        <w:t xml:space="preserve"> </w:t>
      </w:r>
      <w:r w:rsidRPr="00FE7FC0">
        <w:rPr>
          <w:sz w:val="26"/>
        </w:rPr>
        <w:t>центр</w:t>
      </w:r>
      <w:r w:rsidRPr="00FE7FC0">
        <w:rPr>
          <w:spacing w:val="68"/>
          <w:sz w:val="26"/>
        </w:rPr>
        <w:t xml:space="preserve"> </w:t>
      </w:r>
      <w:r w:rsidRPr="00FE7FC0">
        <w:rPr>
          <w:sz w:val="26"/>
        </w:rPr>
        <w:t>мониторинга</w:t>
      </w:r>
      <w:r w:rsidRPr="00FE7FC0">
        <w:rPr>
          <w:spacing w:val="68"/>
          <w:sz w:val="26"/>
        </w:rPr>
        <w:t xml:space="preserve"> </w:t>
      </w:r>
      <w:r w:rsidRPr="00FE7FC0">
        <w:rPr>
          <w:sz w:val="26"/>
        </w:rPr>
        <w:t>питания</w:t>
      </w:r>
      <w:r w:rsidRPr="00FE7FC0">
        <w:rPr>
          <w:spacing w:val="69"/>
          <w:sz w:val="26"/>
        </w:rPr>
        <w:t xml:space="preserve"> </w:t>
      </w:r>
      <w:proofErr w:type="gramStart"/>
      <w:r w:rsidRPr="00FE7FC0">
        <w:rPr>
          <w:sz w:val="26"/>
        </w:rPr>
        <w:t>обучающихс</w:t>
      </w:r>
      <w:r w:rsidR="00FE7FC0">
        <w:rPr>
          <w:sz w:val="26"/>
        </w:rPr>
        <w:t>я</w:t>
      </w:r>
      <w:proofErr w:type="gramEnd"/>
      <w:r w:rsidR="00FE7FC0">
        <w:rPr>
          <w:sz w:val="26"/>
        </w:rPr>
        <w:t xml:space="preserve"> </w:t>
      </w:r>
      <w:hyperlink r:id="rId10" w:history="1">
        <w:r w:rsidR="00FE7FC0" w:rsidRPr="00BA6F1B">
          <w:rPr>
            <w:rStyle w:val="a5"/>
            <w:sz w:val="26"/>
          </w:rPr>
          <w:t>http://мониторингпитание.рф/</w:t>
        </w:r>
      </w:hyperlink>
      <w:r w:rsidR="00FE7FC0">
        <w:rPr>
          <w:sz w:val="26"/>
        </w:rPr>
        <w:t xml:space="preserve"> </w:t>
      </w:r>
    </w:p>
    <w:p w:rsidR="00E84C3D" w:rsidRPr="00FE7FC0" w:rsidRDefault="00E84C3D" w:rsidP="00FE7FC0">
      <w:pPr>
        <w:pStyle w:val="a3"/>
        <w:spacing w:line="298" w:lineRule="exact"/>
        <w:ind w:left="0" w:firstLine="0"/>
        <w:jc w:val="left"/>
      </w:pPr>
    </w:p>
    <w:p w:rsidR="00E84C3D" w:rsidRDefault="00E84C3D">
      <w:pPr>
        <w:rPr>
          <w:sz w:val="26"/>
        </w:rPr>
      </w:pPr>
    </w:p>
    <w:p w:rsidR="00E84C3D" w:rsidRDefault="003569DB">
      <w:pPr>
        <w:pStyle w:val="a4"/>
        <w:numPr>
          <w:ilvl w:val="0"/>
          <w:numId w:val="10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lastRenderedPageBreak/>
        <w:t>локальная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сеть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E84C3D" w:rsidRDefault="003569DB">
      <w:pPr>
        <w:pStyle w:val="a4"/>
        <w:numPr>
          <w:ilvl w:val="0"/>
          <w:numId w:val="10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справочно-правовые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56"/>
          <w:w w:val="150"/>
          <w:sz w:val="26"/>
        </w:rPr>
        <w:t xml:space="preserve"> </w:t>
      </w:r>
      <w:r>
        <w:rPr>
          <w:spacing w:val="-2"/>
          <w:sz w:val="26"/>
        </w:rPr>
        <w:t>заключенными</w:t>
      </w:r>
    </w:p>
    <w:p w:rsidR="00E84C3D" w:rsidRDefault="00E84C3D">
      <w:pPr>
        <w:rPr>
          <w:sz w:val="26"/>
        </w:rPr>
        <w:sectPr w:rsidR="00E84C3D">
          <w:type w:val="continuous"/>
          <w:pgSz w:w="11930" w:h="16860"/>
          <w:pgMar w:top="1020" w:right="460" w:bottom="280" w:left="980" w:header="720" w:footer="720" w:gutter="0"/>
          <w:cols w:num="2" w:space="720" w:equalWidth="0">
            <w:col w:w="744" w:space="40"/>
            <w:col w:w="9706"/>
          </w:cols>
        </w:sectPr>
      </w:pPr>
    </w:p>
    <w:p w:rsidR="00E84C3D" w:rsidRDefault="003569DB">
      <w:pPr>
        <w:pStyle w:val="a3"/>
        <w:spacing w:line="298" w:lineRule="exact"/>
        <w:ind w:firstLine="0"/>
      </w:pPr>
      <w:r>
        <w:rPr>
          <w:spacing w:val="-2"/>
        </w:rPr>
        <w:lastRenderedPageBreak/>
        <w:t>лицензионными</w:t>
      </w:r>
      <w:r>
        <w:rPr>
          <w:spacing w:val="5"/>
        </w:rPr>
        <w:t xml:space="preserve"> </w:t>
      </w:r>
      <w:r>
        <w:rPr>
          <w:spacing w:val="-2"/>
        </w:rPr>
        <w:t>соглашениями;</w:t>
      </w:r>
    </w:p>
    <w:p w:rsidR="00E84C3D" w:rsidRDefault="003569DB">
      <w:pPr>
        <w:pStyle w:val="a4"/>
        <w:numPr>
          <w:ilvl w:val="1"/>
          <w:numId w:val="10"/>
        </w:numPr>
        <w:tabs>
          <w:tab w:val="left" w:pos="1147"/>
        </w:tabs>
        <w:spacing w:before="1"/>
        <w:ind w:right="107" w:firstLine="708"/>
        <w:rPr>
          <w:sz w:val="26"/>
        </w:rPr>
      </w:pPr>
      <w:r>
        <w:rPr>
          <w:sz w:val="26"/>
        </w:rPr>
        <w:t>иные компоненты, необходимые для организации учебного процесса взаимодействия</w:t>
      </w:r>
      <w:r w:rsidR="00FE7FC0">
        <w:rPr>
          <w:sz w:val="26"/>
        </w:rPr>
        <w:t xml:space="preserve"> </w:t>
      </w:r>
      <w:r>
        <w:rPr>
          <w:sz w:val="26"/>
        </w:rPr>
        <w:t>элементов ЭИОС.</w:t>
      </w:r>
    </w:p>
    <w:p w:rsidR="00E84C3D" w:rsidRDefault="003569DB">
      <w:pPr>
        <w:pStyle w:val="a4"/>
        <w:numPr>
          <w:ilvl w:val="1"/>
          <w:numId w:val="11"/>
        </w:numPr>
        <w:tabs>
          <w:tab w:val="left" w:pos="1308"/>
        </w:tabs>
        <w:ind w:left="153" w:right="104" w:firstLine="708"/>
        <w:jc w:val="both"/>
        <w:rPr>
          <w:sz w:val="24"/>
        </w:rPr>
      </w:pPr>
      <w:r>
        <w:rPr>
          <w:sz w:val="26"/>
        </w:rPr>
        <w:t>Информационно-правовые системы обеспечивают доступ к нормативным документам в</w:t>
      </w:r>
      <w:r w:rsidR="00FE7FC0">
        <w:rPr>
          <w:sz w:val="26"/>
        </w:rPr>
        <w:t xml:space="preserve"> </w:t>
      </w:r>
      <w:r>
        <w:rPr>
          <w:sz w:val="26"/>
        </w:rPr>
        <w:t>соответствие с российским законодательством:</w:t>
      </w:r>
    </w:p>
    <w:p w:rsidR="00E84C3D" w:rsidRDefault="003569DB">
      <w:pPr>
        <w:pStyle w:val="a4"/>
        <w:numPr>
          <w:ilvl w:val="2"/>
          <w:numId w:val="11"/>
        </w:numPr>
        <w:tabs>
          <w:tab w:val="left" w:pos="1577"/>
        </w:tabs>
        <w:ind w:right="103" w:firstLine="708"/>
        <w:jc w:val="both"/>
        <w:rPr>
          <w:sz w:val="26"/>
        </w:rPr>
      </w:pPr>
      <w:r>
        <w:rPr>
          <w:sz w:val="26"/>
        </w:rPr>
        <w:t>Сайт Школы обеспечивает единый доступ пол</w:t>
      </w:r>
      <w:r>
        <w:rPr>
          <w:sz w:val="26"/>
        </w:rPr>
        <w:t>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</w:t>
      </w:r>
      <w:r>
        <w:rPr>
          <w:sz w:val="26"/>
        </w:rPr>
        <w:t>ации.</w:t>
      </w:r>
    </w:p>
    <w:p w:rsidR="00E84C3D" w:rsidRDefault="00FE7FC0">
      <w:pPr>
        <w:pStyle w:val="a4"/>
        <w:numPr>
          <w:ilvl w:val="2"/>
          <w:numId w:val="11"/>
        </w:numPr>
        <w:tabs>
          <w:tab w:val="left" w:pos="1577"/>
        </w:tabs>
        <w:ind w:right="104" w:firstLine="708"/>
        <w:jc w:val="both"/>
        <w:rPr>
          <w:sz w:val="26"/>
        </w:rPr>
      </w:pPr>
      <w:proofErr w:type="spellStart"/>
      <w:r>
        <w:rPr>
          <w:sz w:val="26"/>
        </w:rPr>
        <w:t>Дневник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</w:t>
      </w:r>
      <w:proofErr w:type="spellEnd"/>
      <w:r w:rsidR="003569DB">
        <w:rPr>
          <w:sz w:val="26"/>
        </w:rPr>
        <w:t xml:space="preserve"> обеспечивает автоматизированное ведение школьной документации,</w:t>
      </w:r>
      <w:r w:rsidR="003569DB">
        <w:rPr>
          <w:spacing w:val="-17"/>
          <w:sz w:val="26"/>
        </w:rPr>
        <w:t xml:space="preserve"> </w:t>
      </w:r>
      <w:r w:rsidR="003569DB">
        <w:rPr>
          <w:sz w:val="26"/>
        </w:rPr>
        <w:t>включая</w:t>
      </w:r>
      <w:r w:rsidR="003569DB">
        <w:rPr>
          <w:spacing w:val="-16"/>
          <w:sz w:val="26"/>
        </w:rPr>
        <w:t xml:space="preserve"> </w:t>
      </w:r>
      <w:r w:rsidR="003569DB">
        <w:rPr>
          <w:sz w:val="26"/>
        </w:rPr>
        <w:t>классные</w:t>
      </w:r>
      <w:r w:rsidR="003569DB">
        <w:rPr>
          <w:spacing w:val="-16"/>
          <w:sz w:val="26"/>
        </w:rPr>
        <w:t xml:space="preserve"> </w:t>
      </w:r>
      <w:r w:rsidR="003569DB">
        <w:rPr>
          <w:sz w:val="26"/>
        </w:rPr>
        <w:t>журналы,</w:t>
      </w:r>
      <w:r w:rsidR="003569DB">
        <w:rPr>
          <w:spacing w:val="-16"/>
          <w:sz w:val="26"/>
        </w:rPr>
        <w:t xml:space="preserve"> </w:t>
      </w:r>
      <w:r w:rsidR="003569DB">
        <w:rPr>
          <w:sz w:val="26"/>
        </w:rPr>
        <w:t>рабочие</w:t>
      </w:r>
      <w:r w:rsidR="003569DB">
        <w:rPr>
          <w:spacing w:val="-17"/>
          <w:sz w:val="26"/>
        </w:rPr>
        <w:t xml:space="preserve"> </w:t>
      </w:r>
      <w:r w:rsidR="003569DB">
        <w:rPr>
          <w:sz w:val="26"/>
        </w:rPr>
        <w:t>программы</w:t>
      </w:r>
      <w:r w:rsidR="003569DB">
        <w:rPr>
          <w:spacing w:val="-16"/>
          <w:sz w:val="26"/>
        </w:rPr>
        <w:t xml:space="preserve"> </w:t>
      </w:r>
      <w:r w:rsidR="003569DB">
        <w:rPr>
          <w:sz w:val="26"/>
        </w:rPr>
        <w:t>с</w:t>
      </w:r>
      <w:r w:rsidR="003569DB">
        <w:rPr>
          <w:spacing w:val="-16"/>
          <w:sz w:val="26"/>
        </w:rPr>
        <w:t xml:space="preserve"> </w:t>
      </w:r>
      <w:r w:rsidR="003569DB">
        <w:rPr>
          <w:sz w:val="26"/>
        </w:rPr>
        <w:t>календарно-тематическим планированием, базу данных обучающихся, базу данных педагогических работников, сведения</w:t>
      </w:r>
      <w:r w:rsidR="003569DB">
        <w:rPr>
          <w:spacing w:val="-3"/>
          <w:sz w:val="26"/>
        </w:rPr>
        <w:t xml:space="preserve"> </w:t>
      </w:r>
      <w:r w:rsidR="003569DB">
        <w:rPr>
          <w:sz w:val="26"/>
        </w:rPr>
        <w:t>о</w:t>
      </w:r>
      <w:r w:rsidR="003569DB">
        <w:rPr>
          <w:spacing w:val="-3"/>
          <w:sz w:val="26"/>
        </w:rPr>
        <w:t xml:space="preserve"> </w:t>
      </w:r>
      <w:r w:rsidR="003569DB">
        <w:rPr>
          <w:sz w:val="26"/>
        </w:rPr>
        <w:t>родителях,</w:t>
      </w:r>
      <w:r w:rsidR="003569DB">
        <w:rPr>
          <w:spacing w:val="-2"/>
          <w:sz w:val="26"/>
        </w:rPr>
        <w:t xml:space="preserve"> </w:t>
      </w:r>
      <w:r w:rsidR="003569DB">
        <w:rPr>
          <w:sz w:val="26"/>
        </w:rPr>
        <w:t>отчетные</w:t>
      </w:r>
      <w:r w:rsidR="003569DB">
        <w:rPr>
          <w:spacing w:val="-6"/>
          <w:sz w:val="26"/>
        </w:rPr>
        <w:t xml:space="preserve"> </w:t>
      </w:r>
      <w:r w:rsidR="003569DB">
        <w:rPr>
          <w:sz w:val="26"/>
        </w:rPr>
        <w:t>формы</w:t>
      </w:r>
      <w:r w:rsidR="003569DB">
        <w:rPr>
          <w:sz w:val="26"/>
        </w:rPr>
        <w:t>.</w:t>
      </w:r>
    </w:p>
    <w:p w:rsidR="00E84C3D" w:rsidRDefault="00E84C3D">
      <w:pPr>
        <w:jc w:val="both"/>
        <w:rPr>
          <w:sz w:val="26"/>
        </w:rPr>
        <w:sectPr w:rsidR="00E84C3D">
          <w:type w:val="continuous"/>
          <w:pgSz w:w="11930" w:h="16860"/>
          <w:pgMar w:top="1020" w:right="460" w:bottom="280" w:left="980" w:header="720" w:footer="720" w:gutter="0"/>
          <w:cols w:space="720"/>
        </w:sectPr>
      </w:pPr>
    </w:p>
    <w:p w:rsidR="00E84C3D" w:rsidRDefault="003569DB">
      <w:pPr>
        <w:pStyle w:val="a4"/>
        <w:numPr>
          <w:ilvl w:val="2"/>
          <w:numId w:val="11"/>
        </w:numPr>
        <w:tabs>
          <w:tab w:val="left" w:pos="1447"/>
        </w:tabs>
        <w:ind w:right="102" w:firstLine="708"/>
        <w:jc w:val="both"/>
        <w:rPr>
          <w:sz w:val="26"/>
        </w:rPr>
      </w:pPr>
      <w:r>
        <w:rPr>
          <w:sz w:val="26"/>
        </w:rPr>
        <w:lastRenderedPageBreak/>
        <w:t>Электронная почта Школы обеспечивает оперативную передачу и сбор информации между сотрудниками Школы, отдела образования и иные компоненты, необходимые для организации учебного 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и взаимодействия в</w:t>
      </w:r>
      <w:r>
        <w:rPr>
          <w:spacing w:val="-4"/>
          <w:sz w:val="26"/>
        </w:rPr>
        <w:t xml:space="preserve"> </w:t>
      </w:r>
      <w:r>
        <w:rPr>
          <w:sz w:val="26"/>
        </w:rPr>
        <w:t>ЭИОС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определяются структурными подразд</w:t>
      </w:r>
      <w:r>
        <w:rPr>
          <w:sz w:val="26"/>
        </w:rPr>
        <w:t>елениями Школы.</w:t>
      </w:r>
    </w:p>
    <w:p w:rsidR="00E84C3D" w:rsidRDefault="003569DB">
      <w:pPr>
        <w:pStyle w:val="Heading1"/>
        <w:numPr>
          <w:ilvl w:val="0"/>
          <w:numId w:val="11"/>
        </w:numPr>
        <w:tabs>
          <w:tab w:val="left" w:pos="1308"/>
        </w:tabs>
        <w:spacing w:before="1" w:line="298" w:lineRule="exact"/>
        <w:ind w:left="1307" w:hanging="447"/>
        <w:jc w:val="both"/>
      </w:pPr>
      <w:r>
        <w:rPr>
          <w:spacing w:val="-2"/>
        </w:rPr>
        <w:t>Требования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функционированию</w:t>
      </w:r>
      <w:r>
        <w:rPr>
          <w:spacing w:val="2"/>
        </w:rPr>
        <w:t xml:space="preserve"> </w:t>
      </w:r>
      <w:r>
        <w:rPr>
          <w:spacing w:val="-2"/>
        </w:rPr>
        <w:t>ЭИОС</w:t>
      </w:r>
      <w:r>
        <w:rPr>
          <w:spacing w:val="-1"/>
        </w:rPr>
        <w:t xml:space="preserve"> </w:t>
      </w:r>
      <w:r>
        <w:rPr>
          <w:spacing w:val="-4"/>
        </w:rPr>
        <w:t>Школы</w:t>
      </w:r>
    </w:p>
    <w:p w:rsidR="00E84C3D" w:rsidRDefault="003569DB">
      <w:pPr>
        <w:pStyle w:val="a4"/>
        <w:numPr>
          <w:ilvl w:val="1"/>
          <w:numId w:val="3"/>
        </w:numPr>
        <w:tabs>
          <w:tab w:val="left" w:pos="1308"/>
        </w:tabs>
        <w:ind w:right="106" w:firstLine="708"/>
        <w:jc w:val="both"/>
        <w:rPr>
          <w:sz w:val="26"/>
        </w:rPr>
      </w:pPr>
      <w:r>
        <w:rPr>
          <w:sz w:val="26"/>
        </w:rPr>
        <w:t xml:space="preserve">В целях надежного, безотказного и эффективного функционирования информационных систем и </w:t>
      </w:r>
      <w:proofErr w:type="spellStart"/>
      <w:r>
        <w:rPr>
          <w:sz w:val="26"/>
        </w:rPr>
        <w:t>веб-сервисов</w:t>
      </w:r>
      <w:proofErr w:type="spellEnd"/>
      <w:r>
        <w:rPr>
          <w:sz w:val="26"/>
        </w:rP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</w:t>
      </w:r>
      <w:r>
        <w:rPr>
          <w:sz w:val="26"/>
        </w:rPr>
        <w:t>следующие требования: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4"/>
        </w:tabs>
        <w:spacing w:line="298" w:lineRule="exact"/>
        <w:rPr>
          <w:sz w:val="26"/>
        </w:rPr>
      </w:pPr>
      <w:r>
        <w:rPr>
          <w:spacing w:val="-2"/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разграничению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доступа;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4"/>
        </w:tabs>
        <w:rPr>
          <w:sz w:val="26"/>
        </w:rPr>
      </w:pPr>
      <w:r>
        <w:rPr>
          <w:sz w:val="26"/>
        </w:rPr>
        <w:t>требования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6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пользователей;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3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серверах;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line="298" w:lineRule="exact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2" w:line="298" w:lineRule="exact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line="298" w:lineRule="exact"/>
        <w:jc w:val="left"/>
        <w:rPr>
          <w:sz w:val="26"/>
        </w:rPr>
      </w:pPr>
      <w:r>
        <w:rPr>
          <w:spacing w:val="-2"/>
          <w:sz w:val="26"/>
        </w:rPr>
        <w:t>требования по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подключения</w:t>
      </w:r>
      <w:r>
        <w:rPr>
          <w:spacing w:val="2"/>
          <w:sz w:val="26"/>
        </w:rPr>
        <w:t xml:space="preserve"> </w:t>
      </w:r>
      <w:proofErr w:type="spellStart"/>
      <w:r>
        <w:rPr>
          <w:spacing w:val="-2"/>
          <w:sz w:val="26"/>
        </w:rPr>
        <w:t>веб-сервисов</w:t>
      </w:r>
      <w:proofErr w:type="spellEnd"/>
      <w:r>
        <w:rPr>
          <w:spacing w:val="-2"/>
          <w:sz w:val="26"/>
        </w:rPr>
        <w:t>;</w:t>
      </w:r>
    </w:p>
    <w:p w:rsidR="00E84C3D" w:rsidRDefault="003569DB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3"/>
          <w:sz w:val="26"/>
        </w:rPr>
        <w:t xml:space="preserve"> </w:t>
      </w:r>
      <w:r>
        <w:rPr>
          <w:sz w:val="26"/>
        </w:rPr>
        <w:t>ЭИОС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E84C3D" w:rsidRDefault="003569DB">
      <w:pPr>
        <w:pStyle w:val="a4"/>
        <w:numPr>
          <w:ilvl w:val="1"/>
          <w:numId w:val="3"/>
        </w:numPr>
        <w:tabs>
          <w:tab w:val="left" w:pos="1308"/>
        </w:tabs>
        <w:spacing w:line="298" w:lineRule="exact"/>
        <w:ind w:left="1307"/>
        <w:rPr>
          <w:sz w:val="26"/>
        </w:rPr>
      </w:pPr>
      <w:r>
        <w:rPr>
          <w:spacing w:val="-2"/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разграничению</w:t>
      </w:r>
      <w:r>
        <w:rPr>
          <w:sz w:val="26"/>
        </w:rPr>
        <w:t xml:space="preserve"> </w:t>
      </w:r>
      <w:r>
        <w:rPr>
          <w:spacing w:val="-2"/>
          <w:sz w:val="26"/>
        </w:rPr>
        <w:t>доступа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учитывают:</w:t>
      </w:r>
    </w:p>
    <w:p w:rsidR="00E84C3D" w:rsidRDefault="003569DB">
      <w:pPr>
        <w:pStyle w:val="a4"/>
        <w:numPr>
          <w:ilvl w:val="2"/>
          <w:numId w:val="3"/>
        </w:numPr>
        <w:tabs>
          <w:tab w:val="left" w:pos="1447"/>
        </w:tabs>
        <w:spacing w:before="1"/>
        <w:ind w:right="108" w:firstLine="708"/>
        <w:jc w:val="both"/>
        <w:rPr>
          <w:sz w:val="26"/>
        </w:rPr>
      </w:pPr>
      <w:r>
        <w:rPr>
          <w:sz w:val="26"/>
        </w:rPr>
        <w:t xml:space="preserve">Права доступа пользователю к тому или иному элементу (его части) ЭИОС Школы определяются уровнем </w:t>
      </w:r>
      <w:r>
        <w:rPr>
          <w:sz w:val="26"/>
        </w:rPr>
        <w:t>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E84C3D" w:rsidRDefault="003569DB">
      <w:pPr>
        <w:pStyle w:val="a4"/>
        <w:numPr>
          <w:ilvl w:val="2"/>
          <w:numId w:val="3"/>
        </w:numPr>
        <w:tabs>
          <w:tab w:val="left" w:pos="1447"/>
        </w:tabs>
        <w:ind w:right="103" w:firstLine="708"/>
        <w:jc w:val="both"/>
        <w:rPr>
          <w:sz w:val="26"/>
        </w:rPr>
      </w:pPr>
      <w:r>
        <w:rPr>
          <w:sz w:val="26"/>
        </w:rPr>
        <w:t>Уровень закрытости информации определяется политикой безопасности Школы,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привилегией</w:t>
      </w:r>
      <w:r>
        <w:rPr>
          <w:spacing w:val="-7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пользователя) 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(директор,</w:t>
      </w:r>
      <w:r>
        <w:rPr>
          <w:spacing w:val="-8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директора, учитель, обучающийся и т.п.).</w:t>
      </w:r>
    </w:p>
    <w:p w:rsidR="00E84C3D" w:rsidRPr="003C2568" w:rsidRDefault="003569DB" w:rsidP="003C2568">
      <w:pPr>
        <w:pStyle w:val="a4"/>
        <w:numPr>
          <w:ilvl w:val="2"/>
          <w:numId w:val="3"/>
        </w:numPr>
        <w:tabs>
          <w:tab w:val="left" w:pos="1447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Элементы ЭИОС Школы могут иметь отдельного администратора, который определяет</w:t>
      </w:r>
      <w:r>
        <w:rPr>
          <w:spacing w:val="-12"/>
          <w:sz w:val="26"/>
        </w:rPr>
        <w:t xml:space="preserve"> </w:t>
      </w:r>
      <w:r>
        <w:rPr>
          <w:sz w:val="26"/>
        </w:rPr>
        <w:t>уровень доступа, устанавливает привилегии и осуществляет подтверждение регистрации пользователей через формирование каждому индивидуально</w:t>
      </w:r>
      <w:r>
        <w:rPr>
          <w:sz w:val="26"/>
        </w:rPr>
        <w:t xml:space="preserve">го логина и </w:t>
      </w:r>
      <w:r>
        <w:rPr>
          <w:spacing w:val="-2"/>
          <w:sz w:val="26"/>
        </w:rPr>
        <w:t>пароля.</w:t>
      </w:r>
    </w:p>
    <w:p w:rsidR="003C2568" w:rsidRDefault="003C2568" w:rsidP="003C2568">
      <w:pPr>
        <w:pStyle w:val="a4"/>
        <w:numPr>
          <w:ilvl w:val="2"/>
          <w:numId w:val="3"/>
        </w:numPr>
        <w:tabs>
          <w:tab w:val="left" w:pos="1447"/>
        </w:tabs>
        <w:spacing w:before="64"/>
        <w:ind w:right="103" w:firstLine="708"/>
        <w:jc w:val="both"/>
        <w:rPr>
          <w:sz w:val="26"/>
        </w:rPr>
      </w:pPr>
      <w:r>
        <w:rPr>
          <w:sz w:val="26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3C2568" w:rsidRDefault="003C2568" w:rsidP="003C2568">
      <w:pPr>
        <w:pStyle w:val="a4"/>
        <w:numPr>
          <w:ilvl w:val="1"/>
          <w:numId w:val="3"/>
        </w:numPr>
        <w:tabs>
          <w:tab w:val="left" w:pos="1308"/>
        </w:tabs>
        <w:spacing w:before="1" w:line="298" w:lineRule="exact"/>
        <w:ind w:left="130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4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серверах.</w:t>
      </w:r>
    </w:p>
    <w:p w:rsidR="003C2568" w:rsidRDefault="003C2568" w:rsidP="003C2568">
      <w:pPr>
        <w:pStyle w:val="a3"/>
        <w:ind w:right="107"/>
      </w:pPr>
      <w:r>
        <w:t>5.4.1 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3C2568" w:rsidRDefault="003C2568" w:rsidP="003C2568">
      <w:pPr>
        <w:pStyle w:val="a3"/>
        <w:ind w:right="108"/>
      </w:pPr>
      <w:r>
        <w:t>5.4.2.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серверное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отказоустойчивого хранения и восстановления данных.</w:t>
      </w:r>
    </w:p>
    <w:p w:rsidR="003C2568" w:rsidRDefault="003C2568" w:rsidP="003C2568">
      <w:pPr>
        <w:pStyle w:val="a4"/>
        <w:numPr>
          <w:ilvl w:val="1"/>
          <w:numId w:val="3"/>
        </w:numPr>
        <w:tabs>
          <w:tab w:val="left" w:pos="1308"/>
        </w:tabs>
        <w:spacing w:line="299" w:lineRule="exact"/>
        <w:ind w:left="130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сети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3C2568" w:rsidRPr="003C2568" w:rsidRDefault="003C2568" w:rsidP="003C2568">
      <w:pPr>
        <w:pStyle w:val="a4"/>
        <w:numPr>
          <w:ilvl w:val="2"/>
          <w:numId w:val="3"/>
        </w:numPr>
        <w:tabs>
          <w:tab w:val="left" w:pos="1447"/>
        </w:tabs>
        <w:spacing w:before="1"/>
        <w:ind w:right="103" w:firstLine="708"/>
        <w:jc w:val="both"/>
        <w:rPr>
          <w:sz w:val="32"/>
        </w:rPr>
      </w:pPr>
      <w:proofErr w:type="gramStart"/>
      <w:r>
        <w:rPr>
          <w:sz w:val="26"/>
        </w:rPr>
        <w:t>Все компьютеры Школы, задействованные в учебном процессе, должны быть объединены в корпоративную (локальную) вычислительную сеть (не менее 50 Мбит/с), для всех пользователей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вычислительной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постоянный (24/7)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высокоскоростной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(не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менее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50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Мбит/с)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выход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 xml:space="preserve">сеть </w:t>
      </w:r>
      <w:r w:rsidRPr="003C2568">
        <w:rPr>
          <w:sz w:val="24"/>
          <w:szCs w:val="24"/>
        </w:rPr>
        <w:t>«Интернет»</w:t>
      </w:r>
      <w:r w:rsidRPr="003C2568">
        <w:rPr>
          <w:spacing w:val="-8"/>
          <w:sz w:val="24"/>
          <w:szCs w:val="24"/>
        </w:rPr>
        <w:t xml:space="preserve"> </w:t>
      </w:r>
      <w:r w:rsidRPr="003C2568">
        <w:rPr>
          <w:sz w:val="24"/>
          <w:szCs w:val="24"/>
        </w:rPr>
        <w:t>доступ</w:t>
      </w:r>
      <w:r w:rsidRPr="003C2568">
        <w:rPr>
          <w:spacing w:val="-8"/>
          <w:sz w:val="24"/>
          <w:szCs w:val="24"/>
        </w:rPr>
        <w:t xml:space="preserve"> </w:t>
      </w:r>
      <w:r w:rsidRPr="003C2568">
        <w:rPr>
          <w:sz w:val="24"/>
          <w:szCs w:val="24"/>
        </w:rPr>
        <w:t>к</w:t>
      </w:r>
      <w:r w:rsidRPr="003C2568">
        <w:rPr>
          <w:spacing w:val="-4"/>
          <w:sz w:val="24"/>
          <w:szCs w:val="24"/>
        </w:rPr>
        <w:t xml:space="preserve"> </w:t>
      </w:r>
      <w:r w:rsidRPr="003C2568">
        <w:rPr>
          <w:sz w:val="24"/>
          <w:szCs w:val="24"/>
        </w:rPr>
        <w:t>электронным</w:t>
      </w:r>
      <w:r w:rsidRPr="003C2568">
        <w:rPr>
          <w:spacing w:val="-13"/>
          <w:sz w:val="24"/>
          <w:szCs w:val="24"/>
        </w:rPr>
        <w:t xml:space="preserve"> </w:t>
      </w:r>
      <w:r w:rsidRPr="003C2568">
        <w:rPr>
          <w:sz w:val="24"/>
          <w:szCs w:val="24"/>
        </w:rPr>
        <w:t>библиотечным</w:t>
      </w:r>
      <w:r w:rsidRPr="003C2568">
        <w:rPr>
          <w:spacing w:val="-11"/>
          <w:sz w:val="24"/>
          <w:szCs w:val="24"/>
        </w:rPr>
        <w:t xml:space="preserve"> </w:t>
      </w:r>
      <w:r w:rsidRPr="003C2568">
        <w:rPr>
          <w:sz w:val="24"/>
          <w:szCs w:val="24"/>
        </w:rPr>
        <w:t>системам,</w:t>
      </w:r>
      <w:r w:rsidRPr="003C2568">
        <w:rPr>
          <w:spacing w:val="-8"/>
          <w:sz w:val="24"/>
          <w:szCs w:val="24"/>
        </w:rPr>
        <w:t xml:space="preserve"> </w:t>
      </w:r>
      <w:r w:rsidRPr="003C2568">
        <w:rPr>
          <w:sz w:val="24"/>
          <w:szCs w:val="24"/>
        </w:rPr>
        <w:t>ЭИР</w:t>
      </w:r>
      <w:r w:rsidRPr="003C2568">
        <w:rPr>
          <w:spacing w:val="-8"/>
          <w:sz w:val="24"/>
          <w:szCs w:val="24"/>
        </w:rPr>
        <w:t xml:space="preserve"> </w:t>
      </w:r>
      <w:r w:rsidRPr="003C2568">
        <w:rPr>
          <w:sz w:val="24"/>
          <w:szCs w:val="24"/>
        </w:rPr>
        <w:t>и</w:t>
      </w:r>
      <w:r w:rsidRPr="003C2568">
        <w:rPr>
          <w:spacing w:val="-8"/>
          <w:sz w:val="24"/>
          <w:szCs w:val="24"/>
        </w:rPr>
        <w:t xml:space="preserve"> </w:t>
      </w:r>
      <w:r w:rsidRPr="003C2568">
        <w:rPr>
          <w:spacing w:val="-4"/>
          <w:sz w:val="24"/>
          <w:szCs w:val="24"/>
        </w:rPr>
        <w:t>ЭОР.</w:t>
      </w:r>
      <w:proofErr w:type="gramEnd"/>
    </w:p>
    <w:p w:rsidR="003C2568" w:rsidRDefault="003C2568">
      <w:pPr>
        <w:jc w:val="both"/>
        <w:rPr>
          <w:sz w:val="26"/>
        </w:rPr>
        <w:sectPr w:rsidR="003C2568">
          <w:pgSz w:w="11930" w:h="16860"/>
          <w:pgMar w:top="1060" w:right="460" w:bottom="280" w:left="980" w:header="720" w:footer="720" w:gutter="0"/>
          <w:cols w:space="720"/>
        </w:sectPr>
      </w:pPr>
    </w:p>
    <w:p w:rsidR="00E84C3D" w:rsidRDefault="003569DB">
      <w:pPr>
        <w:pStyle w:val="a4"/>
        <w:numPr>
          <w:ilvl w:val="1"/>
          <w:numId w:val="3"/>
        </w:numPr>
        <w:tabs>
          <w:tab w:val="left" w:pos="1308"/>
        </w:tabs>
        <w:spacing w:before="1" w:line="298" w:lineRule="exact"/>
        <w:ind w:left="1307"/>
        <w:rPr>
          <w:sz w:val="26"/>
        </w:rPr>
      </w:pPr>
      <w:r>
        <w:rPr>
          <w:sz w:val="26"/>
        </w:rPr>
        <w:lastRenderedPageBreak/>
        <w:t>Технические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E84C3D" w:rsidRDefault="003569DB">
      <w:pPr>
        <w:pStyle w:val="a4"/>
        <w:numPr>
          <w:ilvl w:val="2"/>
          <w:numId w:val="3"/>
        </w:numPr>
        <w:tabs>
          <w:tab w:val="left" w:pos="1447"/>
        </w:tabs>
        <w:ind w:right="106" w:firstLine="708"/>
        <w:rPr>
          <w:sz w:val="26"/>
        </w:rPr>
      </w:pPr>
      <w:r>
        <w:rPr>
          <w:sz w:val="26"/>
        </w:rPr>
        <w:t>Подключение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сети</w:t>
      </w:r>
      <w:r>
        <w:rPr>
          <w:spacing w:val="-1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-1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ЭИОС Школы всем пользователям Школы.</w:t>
      </w:r>
    </w:p>
    <w:p w:rsidR="00E84C3D" w:rsidRDefault="003569DB">
      <w:pPr>
        <w:pStyle w:val="a4"/>
        <w:numPr>
          <w:ilvl w:val="2"/>
          <w:numId w:val="3"/>
        </w:numPr>
        <w:tabs>
          <w:tab w:val="left" w:pos="1447"/>
          <w:tab w:val="left" w:pos="3232"/>
          <w:tab w:val="left" w:pos="3748"/>
          <w:tab w:val="left" w:pos="5268"/>
          <w:tab w:val="left" w:pos="6137"/>
          <w:tab w:val="left" w:pos="6499"/>
          <w:tab w:val="left" w:pos="8410"/>
          <w:tab w:val="left" w:pos="9299"/>
        </w:tabs>
        <w:ind w:right="108" w:firstLine="708"/>
        <w:rPr>
          <w:sz w:val="26"/>
        </w:rPr>
      </w:pPr>
      <w:r>
        <w:rPr>
          <w:spacing w:val="-2"/>
          <w:sz w:val="26"/>
        </w:rPr>
        <w:t>Подключение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технологии</w:t>
      </w:r>
      <w:r>
        <w:rPr>
          <w:sz w:val="26"/>
        </w:rPr>
        <w:tab/>
      </w:r>
      <w:proofErr w:type="spellStart"/>
      <w:r>
        <w:rPr>
          <w:spacing w:val="-2"/>
          <w:sz w:val="26"/>
        </w:rPr>
        <w:t>Wi-Fi</w:t>
      </w:r>
      <w:proofErr w:type="spellEnd"/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перспективной</w:t>
      </w:r>
      <w:r>
        <w:rPr>
          <w:sz w:val="26"/>
        </w:rPr>
        <w:tab/>
      </w:r>
      <w:r>
        <w:rPr>
          <w:spacing w:val="-2"/>
          <w:sz w:val="26"/>
        </w:rPr>
        <w:t>зоной</w:t>
      </w:r>
      <w:r>
        <w:rPr>
          <w:sz w:val="26"/>
        </w:rPr>
        <w:tab/>
      </w:r>
      <w:r>
        <w:rPr>
          <w:spacing w:val="-2"/>
          <w:sz w:val="26"/>
        </w:rPr>
        <w:t xml:space="preserve">покрытия </w:t>
      </w:r>
      <w:r>
        <w:rPr>
          <w:sz w:val="26"/>
        </w:rPr>
        <w:t>подключения должно быть не менее 75%.</w:t>
      </w:r>
    </w:p>
    <w:p w:rsidR="00E84C3D" w:rsidRDefault="003569DB">
      <w:pPr>
        <w:pStyle w:val="a4"/>
        <w:numPr>
          <w:ilvl w:val="2"/>
          <w:numId w:val="3"/>
        </w:numPr>
        <w:tabs>
          <w:tab w:val="left" w:pos="1447"/>
        </w:tabs>
        <w:spacing w:before="1" w:line="298" w:lineRule="exact"/>
        <w:ind w:left="1446"/>
        <w:rPr>
          <w:sz w:val="26"/>
        </w:rPr>
      </w:pPr>
      <w:r>
        <w:rPr>
          <w:spacing w:val="-2"/>
          <w:sz w:val="26"/>
        </w:rPr>
        <w:t>Возможность подключения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мобильных компьютеров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элементам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ЭИОС.</w:t>
      </w:r>
    </w:p>
    <w:p w:rsidR="00E84C3D" w:rsidRDefault="003569DB">
      <w:pPr>
        <w:pStyle w:val="a4"/>
        <w:numPr>
          <w:ilvl w:val="1"/>
          <w:numId w:val="3"/>
        </w:numPr>
        <w:tabs>
          <w:tab w:val="left" w:pos="1308"/>
        </w:tabs>
        <w:ind w:right="106" w:firstLine="708"/>
        <w:rPr>
          <w:sz w:val="26"/>
        </w:rPr>
      </w:pPr>
      <w:r>
        <w:rPr>
          <w:sz w:val="26"/>
        </w:rPr>
        <w:t>Требования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80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веб-сервисов</w:t>
      </w:r>
      <w:proofErr w:type="spellEnd"/>
      <w:r>
        <w:rPr>
          <w:sz w:val="26"/>
        </w:rPr>
        <w:t>.</w:t>
      </w:r>
      <w:r>
        <w:rPr>
          <w:spacing w:val="80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ве</w:t>
      </w:r>
      <w:proofErr w:type="gramStart"/>
      <w:r>
        <w:rPr>
          <w:sz w:val="26"/>
        </w:rPr>
        <w:t>б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сервисов в состав ЭИОС Школы должно иметь модульную структуру.</w:t>
      </w:r>
    </w:p>
    <w:p w:rsidR="00E84C3D" w:rsidRDefault="003569DB">
      <w:pPr>
        <w:pStyle w:val="a4"/>
        <w:numPr>
          <w:ilvl w:val="1"/>
          <w:numId w:val="3"/>
        </w:numPr>
        <w:tabs>
          <w:tab w:val="left" w:pos="1308"/>
        </w:tabs>
        <w:ind w:left="1307"/>
        <w:rPr>
          <w:sz w:val="26"/>
        </w:rPr>
      </w:pPr>
      <w:r>
        <w:rPr>
          <w:sz w:val="26"/>
        </w:rPr>
        <w:t>Требова</w:t>
      </w:r>
      <w:r>
        <w:rPr>
          <w:sz w:val="26"/>
        </w:rPr>
        <w:t>ния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5"/>
          <w:sz w:val="26"/>
        </w:rPr>
        <w:t xml:space="preserve"> </w:t>
      </w:r>
      <w:r>
        <w:rPr>
          <w:sz w:val="26"/>
        </w:rPr>
        <w:t>ЭИОС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E84C3D" w:rsidRDefault="003569DB">
      <w:pPr>
        <w:pStyle w:val="a4"/>
        <w:numPr>
          <w:ilvl w:val="2"/>
          <w:numId w:val="3"/>
        </w:numPr>
        <w:tabs>
          <w:tab w:val="left" w:pos="1447"/>
        </w:tabs>
        <w:spacing w:before="1"/>
        <w:ind w:right="110" w:firstLine="708"/>
        <w:rPr>
          <w:sz w:val="26"/>
        </w:rPr>
      </w:pPr>
      <w:r>
        <w:rPr>
          <w:sz w:val="26"/>
        </w:rPr>
        <w:t>Пользователи</w:t>
      </w:r>
      <w:r>
        <w:rPr>
          <w:spacing w:val="34"/>
          <w:sz w:val="26"/>
        </w:rPr>
        <w:t xml:space="preserve"> </w:t>
      </w:r>
      <w:r>
        <w:rPr>
          <w:sz w:val="26"/>
        </w:rPr>
        <w:t>ЭИОС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иметь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34"/>
          <w:sz w:val="26"/>
        </w:rPr>
        <w:t xml:space="preserve"> </w:t>
      </w:r>
      <w:r>
        <w:rPr>
          <w:sz w:val="26"/>
        </w:rPr>
        <w:t>по работе с</w:t>
      </w:r>
      <w:r w:rsidR="003C2568">
        <w:rPr>
          <w:sz w:val="26"/>
        </w:rPr>
        <w:t xml:space="preserve"> </w:t>
      </w:r>
      <w:r>
        <w:rPr>
          <w:sz w:val="26"/>
        </w:rPr>
        <w:t>элементами ЭИОС Школы:</w:t>
      </w:r>
    </w:p>
    <w:p w:rsidR="00E84C3D" w:rsidRDefault="003569DB">
      <w:pPr>
        <w:pStyle w:val="a3"/>
        <w:ind w:right="106"/>
      </w:pPr>
      <w:r>
        <w:rPr>
          <w:b/>
        </w:rPr>
        <w:t xml:space="preserve">обучающиеся: </w:t>
      </w:r>
      <w:r>
        <w:t>наличие базовых навыков работы с компьютером и Интерне</w:t>
      </w:r>
      <w:proofErr w:type="gramStart"/>
      <w:r>
        <w:t>т-</w:t>
      </w:r>
      <w:proofErr w:type="gramEnd"/>
      <w:r>
        <w:t xml:space="preserve"> технологиями (электронная почта), ознакомлены с порядком доступа к отдельным элементам ЭИОС Школы;</w:t>
      </w:r>
    </w:p>
    <w:p w:rsidR="00E84C3D" w:rsidRDefault="003569DB">
      <w:pPr>
        <w:pStyle w:val="a3"/>
        <w:ind w:right="104"/>
      </w:pPr>
      <w:r>
        <w:rPr>
          <w:b/>
        </w:rPr>
        <w:t xml:space="preserve">сотрудники: </w:t>
      </w:r>
      <w:r>
        <w:t>наличие базовых навыков работы с компьютером и интерне</w:t>
      </w:r>
      <w:proofErr w:type="gramStart"/>
      <w:r>
        <w:t>т-</w:t>
      </w:r>
      <w:proofErr w:type="gramEnd"/>
      <w:r>
        <w:t xml:space="preserve"> технологиями, прохождение курсо</w:t>
      </w:r>
      <w:r>
        <w:t>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E84C3D" w:rsidRDefault="003569DB">
      <w:pPr>
        <w:pStyle w:val="a3"/>
        <w:ind w:right="114"/>
      </w:pPr>
      <w:r>
        <w:t>Сотрудники, обеспечивающие функционирование ЭИОС Школы, должны удовлетворять</w:t>
      </w:r>
      <w:r w:rsidR="003C2568">
        <w:t xml:space="preserve"> </w:t>
      </w:r>
      <w:r>
        <w:t>тре</w:t>
      </w:r>
      <w:r>
        <w:t>бованиям к кадровому обеспечению учебного процесса согласно ФГОС.</w:t>
      </w:r>
    </w:p>
    <w:p w:rsidR="00E84C3D" w:rsidRDefault="003569DB">
      <w:pPr>
        <w:pStyle w:val="a4"/>
        <w:numPr>
          <w:ilvl w:val="1"/>
          <w:numId w:val="3"/>
        </w:numPr>
        <w:tabs>
          <w:tab w:val="left" w:pos="1308"/>
        </w:tabs>
        <w:ind w:right="107" w:firstLine="708"/>
        <w:jc w:val="both"/>
        <w:rPr>
          <w:sz w:val="26"/>
        </w:rPr>
      </w:pPr>
      <w:r>
        <w:rPr>
          <w:sz w:val="26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E84C3D" w:rsidRDefault="003569DB">
      <w:pPr>
        <w:pStyle w:val="Heading1"/>
        <w:numPr>
          <w:ilvl w:val="0"/>
          <w:numId w:val="11"/>
        </w:numPr>
        <w:tabs>
          <w:tab w:val="left" w:pos="1308"/>
        </w:tabs>
        <w:spacing w:line="298" w:lineRule="exact"/>
        <w:ind w:left="1307" w:hanging="447"/>
        <w:jc w:val="both"/>
      </w:pPr>
      <w:r>
        <w:t>Порядок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элементам</w:t>
      </w:r>
      <w:r>
        <w:rPr>
          <w:spacing w:val="-13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</w:p>
    <w:p w:rsidR="00E84C3D" w:rsidRDefault="003569DB">
      <w:pPr>
        <w:pStyle w:val="a3"/>
        <w:ind w:right="106"/>
      </w:pPr>
      <w:r>
        <w:t>6.2. ЭИОС Школы обеспечивает доступ пользователям к учебным планам, рабочим программам</w:t>
      </w:r>
      <w:r>
        <w:rPr>
          <w:spacing w:val="-13"/>
        </w:rPr>
        <w:t xml:space="preserve"> </w:t>
      </w:r>
      <w:r>
        <w:t>дисциплин</w:t>
      </w:r>
      <w:r>
        <w:rPr>
          <w:spacing w:val="-12"/>
        </w:rPr>
        <w:t xml:space="preserve"> </w:t>
      </w:r>
      <w:r>
        <w:t>(модулей),</w:t>
      </w:r>
      <w:r>
        <w:rPr>
          <w:spacing w:val="-12"/>
        </w:rPr>
        <w:t xml:space="preserve"> </w:t>
      </w:r>
      <w:r>
        <w:t>практик,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изданиям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10"/>
        </w:rPr>
        <w:t xml:space="preserve"> </w:t>
      </w:r>
      <w:r>
        <w:t>систем, ЭОР, указанным в рабочих программах Школы.</w:t>
      </w:r>
    </w:p>
    <w:p w:rsidR="00E84C3D" w:rsidRDefault="003569DB">
      <w:pPr>
        <w:pStyle w:val="a3"/>
        <w:ind w:right="112"/>
      </w:pPr>
      <w:r>
        <w:t>6.1.1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планы</w:t>
      </w:r>
      <w:r>
        <w:rPr>
          <w:spacing w:val="-13"/>
        </w:rPr>
        <w:t xml:space="preserve"> </w:t>
      </w:r>
      <w:r>
        <w:t>размещаются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открытом</w:t>
      </w:r>
      <w:r>
        <w:rPr>
          <w:spacing w:val="-16"/>
        </w:rPr>
        <w:t xml:space="preserve"> </w:t>
      </w:r>
      <w:r>
        <w:t>доступе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5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Школы в разделе</w:t>
      </w:r>
      <w:r>
        <w:rPr>
          <w:spacing w:val="40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организации» подразделе</w:t>
      </w:r>
      <w:r>
        <w:rPr>
          <w:spacing w:val="40"/>
        </w:rPr>
        <w:t xml:space="preserve"> </w:t>
      </w:r>
      <w:r>
        <w:t>«Образование».</w:t>
      </w:r>
    </w:p>
    <w:p w:rsidR="00E84C3D" w:rsidRDefault="003569DB">
      <w:pPr>
        <w:pStyle w:val="a3"/>
        <w:spacing w:line="299" w:lineRule="exact"/>
        <w:ind w:left="861" w:firstLine="0"/>
        <w:jc w:val="left"/>
      </w:pPr>
      <w:r>
        <w:t>Для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3C2568">
        <w:t>Электронном дневнике</w:t>
      </w:r>
      <w:r>
        <w:rPr>
          <w:spacing w:val="-7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выполнить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шаги:</w:t>
      </w:r>
    </w:p>
    <w:p w:rsidR="00E84C3D" w:rsidRDefault="003569DB">
      <w:pPr>
        <w:pStyle w:val="a3"/>
        <w:jc w:val="left"/>
      </w:pPr>
      <w:r>
        <w:rPr>
          <w:rFonts w:ascii="Symbol" w:hAnsi="Symbol"/>
        </w:rPr>
        <w:t></w:t>
      </w:r>
      <w:r>
        <w:t>зарегистрироваться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портале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 xml:space="preserve">Федерации </w:t>
      </w:r>
      <w:r>
        <w:rPr>
          <w:spacing w:val="-2"/>
        </w:rPr>
        <w:t>(</w:t>
      </w:r>
      <w:proofErr w:type="spellStart"/>
      <w:r>
        <w:rPr>
          <w:spacing w:val="-2"/>
        </w:rPr>
        <w:t>Госуслуги</w:t>
      </w:r>
      <w:proofErr w:type="spellEnd"/>
      <w:r>
        <w:rPr>
          <w:spacing w:val="-2"/>
        </w:rPr>
        <w:t>);</w:t>
      </w:r>
    </w:p>
    <w:p w:rsidR="00E84C3D" w:rsidRDefault="003569DB">
      <w:pPr>
        <w:pStyle w:val="a3"/>
        <w:spacing w:line="318" w:lineRule="exact"/>
        <w:ind w:left="861" w:firstLine="0"/>
        <w:jc w:val="left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передать</w:t>
      </w:r>
      <w:r>
        <w:rPr>
          <w:spacing w:val="-14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СНИЛС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Школу.</w:t>
      </w:r>
    </w:p>
    <w:p w:rsidR="003C2568" w:rsidRDefault="003C2568" w:rsidP="003C2568">
      <w:pPr>
        <w:pStyle w:val="a3"/>
        <w:tabs>
          <w:tab w:val="left" w:pos="2448"/>
          <w:tab w:val="left" w:pos="3280"/>
          <w:tab w:val="left" w:pos="4507"/>
          <w:tab w:val="left" w:pos="6127"/>
          <w:tab w:val="left" w:pos="7160"/>
          <w:tab w:val="left" w:pos="9128"/>
        </w:tabs>
        <w:spacing w:before="64"/>
        <w:ind w:right="106"/>
        <w:jc w:val="left"/>
      </w:pPr>
      <w:r>
        <w:rPr>
          <w:spacing w:val="-2"/>
        </w:rPr>
        <w:t>Регистрация</w:t>
      </w:r>
      <w:r>
        <w:tab/>
      </w:r>
      <w:r>
        <w:rPr>
          <w:spacing w:val="-2"/>
        </w:rPr>
        <w:t>и/или</w:t>
      </w:r>
      <w:r>
        <w:tab/>
      </w:r>
      <w:r>
        <w:rPr>
          <w:spacing w:val="-2"/>
        </w:rPr>
        <w:t>удаление</w:t>
      </w:r>
      <w:r>
        <w:tab/>
      </w:r>
      <w:r>
        <w:rPr>
          <w:spacing w:val="-2"/>
        </w:rPr>
        <w:t>сотрудников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системным администратором.</w:t>
      </w:r>
    </w:p>
    <w:p w:rsidR="003C2568" w:rsidRDefault="003C2568" w:rsidP="003C2568">
      <w:pPr>
        <w:pStyle w:val="Heading1"/>
        <w:numPr>
          <w:ilvl w:val="0"/>
          <w:numId w:val="11"/>
        </w:numPr>
        <w:tabs>
          <w:tab w:val="left" w:pos="1308"/>
        </w:tabs>
        <w:ind w:left="153" w:right="106" w:firstLine="708"/>
        <w:jc w:val="both"/>
      </w:pPr>
      <w:r>
        <w:t>Ответственность за использование и сохранность информационных ресурсов в ЭИОС</w:t>
      </w:r>
    </w:p>
    <w:p w:rsidR="003C2568" w:rsidRDefault="003C2568" w:rsidP="003C2568">
      <w:pPr>
        <w:pStyle w:val="a4"/>
        <w:numPr>
          <w:ilvl w:val="1"/>
          <w:numId w:val="1"/>
        </w:numPr>
        <w:tabs>
          <w:tab w:val="left" w:pos="1308"/>
        </w:tabs>
        <w:ind w:right="106" w:firstLine="708"/>
        <w:jc w:val="both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 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9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на ЭИОС, </w:t>
      </w:r>
      <w:proofErr w:type="gramStart"/>
      <w:r>
        <w:rPr>
          <w:sz w:val="26"/>
        </w:rPr>
        <w:t>из</w:t>
      </w:r>
      <w:proofErr w:type="gramEnd"/>
      <w:r>
        <w:rPr>
          <w:sz w:val="26"/>
        </w:rPr>
        <w:t xml:space="preserve"> которой эти материалы извлечены.</w:t>
      </w:r>
    </w:p>
    <w:p w:rsidR="003C2568" w:rsidRPr="003C2568" w:rsidRDefault="003C2568" w:rsidP="003C2568">
      <w:pPr>
        <w:pStyle w:val="a4"/>
        <w:numPr>
          <w:ilvl w:val="1"/>
          <w:numId w:val="1"/>
        </w:numPr>
        <w:tabs>
          <w:tab w:val="left" w:pos="1308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Пользователи, получившие учетные данные для авторизованного доступа в ЭИОС Школы, обязуются:</w:t>
      </w:r>
    </w:p>
    <w:p w:rsidR="003C2568" w:rsidRDefault="003C2568" w:rsidP="003C2568">
      <w:pPr>
        <w:pStyle w:val="a3"/>
        <w:tabs>
          <w:tab w:val="left" w:pos="2448"/>
          <w:tab w:val="left" w:pos="3280"/>
          <w:tab w:val="left" w:pos="4507"/>
          <w:tab w:val="left" w:pos="6127"/>
          <w:tab w:val="left" w:pos="7160"/>
          <w:tab w:val="left" w:pos="9128"/>
        </w:tabs>
        <w:spacing w:before="64"/>
        <w:ind w:right="106"/>
        <w:jc w:val="left"/>
      </w:pPr>
      <w:r>
        <w:rPr>
          <w:spacing w:val="-2"/>
        </w:rPr>
        <w:t>Регистрация</w:t>
      </w:r>
      <w:r>
        <w:tab/>
      </w:r>
      <w:r>
        <w:rPr>
          <w:spacing w:val="-2"/>
        </w:rPr>
        <w:t>и/или</w:t>
      </w:r>
      <w:r>
        <w:tab/>
      </w:r>
      <w:r>
        <w:rPr>
          <w:spacing w:val="-2"/>
        </w:rPr>
        <w:t>удаление</w:t>
      </w:r>
      <w:r>
        <w:tab/>
      </w:r>
      <w:r>
        <w:rPr>
          <w:spacing w:val="-2"/>
        </w:rPr>
        <w:t>сотрудников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системным администратором.</w:t>
      </w:r>
    </w:p>
    <w:p w:rsidR="00E84C3D" w:rsidRDefault="00E84C3D">
      <w:pPr>
        <w:spacing w:line="318" w:lineRule="exact"/>
        <w:sectPr w:rsidR="00E84C3D">
          <w:pgSz w:w="11930" w:h="16860"/>
          <w:pgMar w:top="1060" w:right="460" w:bottom="280" w:left="980" w:header="720" w:footer="720" w:gutter="0"/>
          <w:cols w:space="720"/>
        </w:sectPr>
      </w:pPr>
    </w:p>
    <w:p w:rsidR="00E84C3D" w:rsidRDefault="003569DB">
      <w:pPr>
        <w:pStyle w:val="Heading1"/>
        <w:numPr>
          <w:ilvl w:val="0"/>
          <w:numId w:val="11"/>
        </w:numPr>
        <w:tabs>
          <w:tab w:val="left" w:pos="1308"/>
        </w:tabs>
        <w:ind w:left="153" w:right="106" w:firstLine="708"/>
        <w:jc w:val="both"/>
      </w:pPr>
      <w:r>
        <w:lastRenderedPageBreak/>
        <w:t>Ответственность за использование и сохранность информационных ресур</w:t>
      </w:r>
      <w:r>
        <w:t>сов в ЭИОС</w:t>
      </w:r>
    </w:p>
    <w:p w:rsidR="00E84C3D" w:rsidRDefault="003569DB">
      <w:pPr>
        <w:pStyle w:val="a4"/>
        <w:numPr>
          <w:ilvl w:val="1"/>
          <w:numId w:val="1"/>
        </w:numPr>
        <w:tabs>
          <w:tab w:val="left" w:pos="1308"/>
        </w:tabs>
        <w:ind w:right="106" w:firstLine="708"/>
        <w:jc w:val="both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 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9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на ЭИОС, </w:t>
      </w:r>
      <w:proofErr w:type="gramStart"/>
      <w:r>
        <w:rPr>
          <w:sz w:val="26"/>
        </w:rPr>
        <w:t>из</w:t>
      </w:r>
      <w:proofErr w:type="gramEnd"/>
      <w:r>
        <w:rPr>
          <w:sz w:val="26"/>
        </w:rPr>
        <w:t xml:space="preserve"> которой эти материалы извлечены.</w:t>
      </w:r>
    </w:p>
    <w:p w:rsidR="00E84C3D" w:rsidRDefault="003569DB">
      <w:pPr>
        <w:pStyle w:val="a4"/>
        <w:numPr>
          <w:ilvl w:val="1"/>
          <w:numId w:val="1"/>
        </w:numPr>
        <w:tabs>
          <w:tab w:val="left" w:pos="1308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Пользователи, получившие учетные данные для авторизованного доступа в ЭИОС Школы, обязуются:</w:t>
      </w:r>
    </w:p>
    <w:p w:rsidR="00E84C3D" w:rsidRDefault="003569DB">
      <w:pPr>
        <w:pStyle w:val="a4"/>
        <w:numPr>
          <w:ilvl w:val="2"/>
          <w:numId w:val="1"/>
        </w:numPr>
        <w:tabs>
          <w:tab w:val="left" w:pos="1308"/>
        </w:tabs>
        <w:spacing w:line="299" w:lineRule="exact"/>
        <w:ind w:left="1307"/>
        <w:rPr>
          <w:sz w:val="26"/>
        </w:rPr>
      </w:pPr>
      <w:r>
        <w:rPr>
          <w:sz w:val="26"/>
        </w:rPr>
        <w:t>хранить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тайне,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иным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лицам;</w:t>
      </w:r>
    </w:p>
    <w:p w:rsidR="00E84C3D" w:rsidRDefault="003569DB">
      <w:pPr>
        <w:pStyle w:val="a4"/>
        <w:numPr>
          <w:ilvl w:val="2"/>
          <w:numId w:val="1"/>
        </w:numPr>
        <w:tabs>
          <w:tab w:val="left" w:pos="1373"/>
        </w:tabs>
        <w:spacing w:before="1"/>
        <w:ind w:right="107" w:firstLine="708"/>
        <w:rPr>
          <w:sz w:val="26"/>
        </w:rPr>
      </w:pPr>
      <w:r>
        <w:rPr>
          <w:sz w:val="26"/>
        </w:rPr>
        <w:t>немедленно</w:t>
      </w:r>
      <w:r>
        <w:rPr>
          <w:spacing w:val="-8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10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входа с первичным</w:t>
      </w:r>
      <w:r>
        <w:rPr>
          <w:spacing w:val="40"/>
          <w:sz w:val="26"/>
        </w:rPr>
        <w:t xml:space="preserve"> </w:t>
      </w:r>
      <w:r>
        <w:rPr>
          <w:sz w:val="26"/>
        </w:rPr>
        <w:t>или измененны</w:t>
      </w:r>
      <w:r>
        <w:rPr>
          <w:sz w:val="26"/>
        </w:rPr>
        <w:t>м пользователем паролем целью временного блокирования доступа в систему от своего</w:t>
      </w:r>
      <w:r w:rsidR="003C2568">
        <w:rPr>
          <w:sz w:val="26"/>
        </w:rPr>
        <w:t xml:space="preserve"> </w:t>
      </w:r>
      <w:r>
        <w:rPr>
          <w:sz w:val="26"/>
        </w:rPr>
        <w:t>имени.</w:t>
      </w:r>
    </w:p>
    <w:p w:rsidR="00E84C3D" w:rsidRDefault="003569DB">
      <w:pPr>
        <w:pStyle w:val="a4"/>
        <w:numPr>
          <w:ilvl w:val="1"/>
          <w:numId w:val="1"/>
        </w:numPr>
        <w:tabs>
          <w:tab w:val="left" w:pos="1308"/>
        </w:tabs>
        <w:spacing w:before="1" w:line="298" w:lineRule="exact"/>
        <w:ind w:left="1307"/>
        <w:jc w:val="both"/>
        <w:rPr>
          <w:sz w:val="26"/>
        </w:rPr>
      </w:pPr>
      <w:r>
        <w:rPr>
          <w:spacing w:val="-2"/>
          <w:sz w:val="26"/>
        </w:rPr>
        <w:t>Пользователи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несут</w:t>
      </w:r>
      <w:r>
        <w:rPr>
          <w:sz w:val="26"/>
        </w:rPr>
        <w:t xml:space="preserve"> </w:t>
      </w:r>
      <w:r>
        <w:rPr>
          <w:spacing w:val="-2"/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proofErr w:type="gramStart"/>
      <w:r>
        <w:rPr>
          <w:spacing w:val="-5"/>
          <w:sz w:val="26"/>
        </w:rPr>
        <w:t>за</w:t>
      </w:r>
      <w:proofErr w:type="gramEnd"/>
      <w:r>
        <w:rPr>
          <w:spacing w:val="-5"/>
          <w:sz w:val="26"/>
        </w:rPr>
        <w:t>:</w:t>
      </w:r>
    </w:p>
    <w:p w:rsidR="00E84C3D" w:rsidRDefault="003569DB">
      <w:pPr>
        <w:pStyle w:val="a4"/>
        <w:numPr>
          <w:ilvl w:val="2"/>
          <w:numId w:val="1"/>
        </w:numPr>
        <w:tabs>
          <w:tab w:val="left" w:pos="1447"/>
        </w:tabs>
        <w:ind w:right="106" w:firstLine="708"/>
        <w:rPr>
          <w:sz w:val="26"/>
        </w:rPr>
      </w:pPr>
      <w:r>
        <w:rPr>
          <w:sz w:val="26"/>
        </w:rPr>
        <w:t>несанкционированное использование регистрационной информации других пользователей,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ЭИОС Школы и осуществление различных операций от имени другого пользователя;</w:t>
      </w:r>
    </w:p>
    <w:p w:rsidR="00E84C3D" w:rsidRDefault="003569DB">
      <w:pPr>
        <w:pStyle w:val="a4"/>
        <w:numPr>
          <w:ilvl w:val="2"/>
          <w:numId w:val="1"/>
        </w:numPr>
        <w:tabs>
          <w:tab w:val="left" w:pos="1308"/>
        </w:tabs>
        <w:ind w:right="105" w:firstLine="708"/>
        <w:rPr>
          <w:sz w:val="26"/>
        </w:rPr>
      </w:pPr>
      <w:r>
        <w:rPr>
          <w:sz w:val="26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</w:t>
      </w:r>
      <w:r>
        <w:rPr>
          <w:sz w:val="26"/>
        </w:rPr>
        <w:t>ОС Школы с целью модификации информации, кражи паролей, угадывания паролей и других несанкционированных действий.</w:t>
      </w:r>
    </w:p>
    <w:p w:rsidR="00E84C3D" w:rsidRDefault="003569DB">
      <w:pPr>
        <w:pStyle w:val="Heading1"/>
        <w:numPr>
          <w:ilvl w:val="0"/>
          <w:numId w:val="11"/>
        </w:numPr>
        <w:tabs>
          <w:tab w:val="left" w:pos="1306"/>
        </w:tabs>
        <w:spacing w:line="298" w:lineRule="exact"/>
        <w:ind w:left="1305" w:hanging="445"/>
        <w:jc w:val="both"/>
      </w:pPr>
      <w:r>
        <w:rPr>
          <w:spacing w:val="-2"/>
        </w:rPr>
        <w:t>Заключительные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E84C3D" w:rsidRDefault="003569DB">
      <w:pPr>
        <w:pStyle w:val="a3"/>
        <w:spacing w:before="1" w:line="298" w:lineRule="exact"/>
        <w:ind w:left="861" w:firstLine="0"/>
      </w:pPr>
      <w:r>
        <w:rPr>
          <w:sz w:val="24"/>
        </w:rPr>
        <w:t>8.2.</w:t>
      </w:r>
      <w:r>
        <w:rPr>
          <w:spacing w:val="10"/>
          <w:sz w:val="24"/>
        </w:rPr>
        <w:t xml:space="preserve"> </w:t>
      </w:r>
      <w:r>
        <w:t>Настоящее</w:t>
      </w:r>
      <w:r>
        <w:rPr>
          <w:spacing w:val="-11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вступает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силу</w:t>
      </w:r>
      <w:r>
        <w:rPr>
          <w:spacing w:val="-17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утверждения.</w:t>
      </w:r>
    </w:p>
    <w:p w:rsidR="00E84C3D" w:rsidRDefault="003569DB">
      <w:pPr>
        <w:pStyle w:val="a3"/>
        <w:ind w:right="106"/>
      </w:pPr>
      <w:r>
        <w:rPr>
          <w:sz w:val="24"/>
        </w:rPr>
        <w:t xml:space="preserve">8.3. </w:t>
      </w:r>
      <w:r>
        <w:t xml:space="preserve">Изменения и дополнения в настоящее Положение утверждаются приказом </w:t>
      </w:r>
      <w:r>
        <w:rPr>
          <w:spacing w:val="-2"/>
        </w:rPr>
        <w:t>директора.</w:t>
      </w:r>
    </w:p>
    <w:sectPr w:rsidR="00E84C3D" w:rsidSect="00E84C3D">
      <w:pgSz w:w="11930" w:h="16860"/>
      <w:pgMar w:top="1060" w:right="4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DC0"/>
    <w:multiLevelType w:val="hybridMultilevel"/>
    <w:tmpl w:val="287EE080"/>
    <w:lvl w:ilvl="0" w:tplc="40CC38FC">
      <w:numFmt w:val="bullet"/>
      <w:lvlText w:val=""/>
      <w:lvlJc w:val="left"/>
      <w:pPr>
        <w:ind w:left="153" w:hanging="447"/>
      </w:pPr>
      <w:rPr>
        <w:rFonts w:ascii="Symbol" w:eastAsia="Symbol" w:hAnsi="Symbol" w:cs="Symbol" w:hint="default"/>
        <w:w w:val="96"/>
        <w:lang w:val="ru-RU" w:eastAsia="en-US" w:bidi="ar-SA"/>
      </w:rPr>
    </w:lvl>
    <w:lvl w:ilvl="1" w:tplc="644C2B6E">
      <w:numFmt w:val="bullet"/>
      <w:lvlText w:val="•"/>
      <w:lvlJc w:val="left"/>
      <w:pPr>
        <w:ind w:left="1192" w:hanging="447"/>
      </w:pPr>
      <w:rPr>
        <w:rFonts w:hint="default"/>
        <w:lang w:val="ru-RU" w:eastAsia="en-US" w:bidi="ar-SA"/>
      </w:rPr>
    </w:lvl>
    <w:lvl w:ilvl="2" w:tplc="95FED68C">
      <w:numFmt w:val="bullet"/>
      <w:lvlText w:val="•"/>
      <w:lvlJc w:val="left"/>
      <w:pPr>
        <w:ind w:left="2224" w:hanging="447"/>
      </w:pPr>
      <w:rPr>
        <w:rFonts w:hint="default"/>
        <w:lang w:val="ru-RU" w:eastAsia="en-US" w:bidi="ar-SA"/>
      </w:rPr>
    </w:lvl>
    <w:lvl w:ilvl="3" w:tplc="3E00DC6E">
      <w:numFmt w:val="bullet"/>
      <w:lvlText w:val="•"/>
      <w:lvlJc w:val="left"/>
      <w:pPr>
        <w:ind w:left="3256" w:hanging="447"/>
      </w:pPr>
      <w:rPr>
        <w:rFonts w:hint="default"/>
        <w:lang w:val="ru-RU" w:eastAsia="en-US" w:bidi="ar-SA"/>
      </w:rPr>
    </w:lvl>
    <w:lvl w:ilvl="4" w:tplc="F3B637A2">
      <w:numFmt w:val="bullet"/>
      <w:lvlText w:val="•"/>
      <w:lvlJc w:val="left"/>
      <w:pPr>
        <w:ind w:left="4288" w:hanging="447"/>
      </w:pPr>
      <w:rPr>
        <w:rFonts w:hint="default"/>
        <w:lang w:val="ru-RU" w:eastAsia="en-US" w:bidi="ar-SA"/>
      </w:rPr>
    </w:lvl>
    <w:lvl w:ilvl="5" w:tplc="A0D6BF14">
      <w:numFmt w:val="bullet"/>
      <w:lvlText w:val="•"/>
      <w:lvlJc w:val="left"/>
      <w:pPr>
        <w:ind w:left="5320" w:hanging="447"/>
      </w:pPr>
      <w:rPr>
        <w:rFonts w:hint="default"/>
        <w:lang w:val="ru-RU" w:eastAsia="en-US" w:bidi="ar-SA"/>
      </w:rPr>
    </w:lvl>
    <w:lvl w:ilvl="6" w:tplc="0CBE171C">
      <w:numFmt w:val="bullet"/>
      <w:lvlText w:val="•"/>
      <w:lvlJc w:val="left"/>
      <w:pPr>
        <w:ind w:left="6352" w:hanging="447"/>
      </w:pPr>
      <w:rPr>
        <w:rFonts w:hint="default"/>
        <w:lang w:val="ru-RU" w:eastAsia="en-US" w:bidi="ar-SA"/>
      </w:rPr>
    </w:lvl>
    <w:lvl w:ilvl="7" w:tplc="F670B5C6">
      <w:numFmt w:val="bullet"/>
      <w:lvlText w:val="•"/>
      <w:lvlJc w:val="left"/>
      <w:pPr>
        <w:ind w:left="7384" w:hanging="447"/>
      </w:pPr>
      <w:rPr>
        <w:rFonts w:hint="default"/>
        <w:lang w:val="ru-RU" w:eastAsia="en-US" w:bidi="ar-SA"/>
      </w:rPr>
    </w:lvl>
    <w:lvl w:ilvl="8" w:tplc="1B4CB14E">
      <w:numFmt w:val="bullet"/>
      <w:lvlText w:val="•"/>
      <w:lvlJc w:val="left"/>
      <w:pPr>
        <w:ind w:left="8416" w:hanging="447"/>
      </w:pPr>
      <w:rPr>
        <w:rFonts w:hint="default"/>
        <w:lang w:val="ru-RU" w:eastAsia="en-US" w:bidi="ar-SA"/>
      </w:rPr>
    </w:lvl>
  </w:abstractNum>
  <w:abstractNum w:abstractNumId="1">
    <w:nsid w:val="154C29A7"/>
    <w:multiLevelType w:val="multilevel"/>
    <w:tmpl w:val="7ACA1696"/>
    <w:lvl w:ilvl="0">
      <w:start w:val="1"/>
      <w:numFmt w:val="decimal"/>
      <w:lvlText w:val="%1."/>
      <w:lvlJc w:val="left"/>
      <w:pPr>
        <w:ind w:left="1137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7" w:hanging="447"/>
        <w:jc w:val="left"/>
      </w:pPr>
      <w:rPr>
        <w:rFonts w:hint="default"/>
        <w:spacing w:val="-5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47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16"/>
      </w:pPr>
      <w:rPr>
        <w:rFonts w:hint="default"/>
        <w:lang w:val="ru-RU" w:eastAsia="en-US" w:bidi="ar-SA"/>
      </w:rPr>
    </w:lvl>
  </w:abstractNum>
  <w:abstractNum w:abstractNumId="2">
    <w:nsid w:val="175671CF"/>
    <w:multiLevelType w:val="multilevel"/>
    <w:tmpl w:val="C0AAE826"/>
    <w:lvl w:ilvl="0">
      <w:start w:val="5"/>
      <w:numFmt w:val="decimal"/>
      <w:lvlText w:val="%1"/>
      <w:lvlJc w:val="left"/>
      <w:pPr>
        <w:ind w:left="153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86"/>
      </w:pPr>
      <w:rPr>
        <w:rFonts w:hint="default"/>
        <w:lang w:val="ru-RU" w:eastAsia="en-US" w:bidi="ar-SA"/>
      </w:rPr>
    </w:lvl>
  </w:abstractNum>
  <w:abstractNum w:abstractNumId="3">
    <w:nsid w:val="1B507F5C"/>
    <w:multiLevelType w:val="hybridMultilevel"/>
    <w:tmpl w:val="9634C744"/>
    <w:lvl w:ilvl="0" w:tplc="2B0A9DD6">
      <w:numFmt w:val="bullet"/>
      <w:lvlText w:val=""/>
      <w:lvlJc w:val="left"/>
      <w:pPr>
        <w:ind w:left="153" w:hanging="44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91E6A83A">
      <w:numFmt w:val="bullet"/>
      <w:lvlText w:val="•"/>
      <w:lvlJc w:val="left"/>
      <w:pPr>
        <w:ind w:left="1192" w:hanging="447"/>
      </w:pPr>
      <w:rPr>
        <w:rFonts w:hint="default"/>
        <w:lang w:val="ru-RU" w:eastAsia="en-US" w:bidi="ar-SA"/>
      </w:rPr>
    </w:lvl>
    <w:lvl w:ilvl="2" w:tplc="45D8F2B6">
      <w:numFmt w:val="bullet"/>
      <w:lvlText w:val="•"/>
      <w:lvlJc w:val="left"/>
      <w:pPr>
        <w:ind w:left="2224" w:hanging="447"/>
      </w:pPr>
      <w:rPr>
        <w:rFonts w:hint="default"/>
        <w:lang w:val="ru-RU" w:eastAsia="en-US" w:bidi="ar-SA"/>
      </w:rPr>
    </w:lvl>
    <w:lvl w:ilvl="3" w:tplc="B792CFE4">
      <w:numFmt w:val="bullet"/>
      <w:lvlText w:val="•"/>
      <w:lvlJc w:val="left"/>
      <w:pPr>
        <w:ind w:left="3256" w:hanging="447"/>
      </w:pPr>
      <w:rPr>
        <w:rFonts w:hint="default"/>
        <w:lang w:val="ru-RU" w:eastAsia="en-US" w:bidi="ar-SA"/>
      </w:rPr>
    </w:lvl>
    <w:lvl w:ilvl="4" w:tplc="0B9CC7E8">
      <w:numFmt w:val="bullet"/>
      <w:lvlText w:val="•"/>
      <w:lvlJc w:val="left"/>
      <w:pPr>
        <w:ind w:left="4288" w:hanging="447"/>
      </w:pPr>
      <w:rPr>
        <w:rFonts w:hint="default"/>
        <w:lang w:val="ru-RU" w:eastAsia="en-US" w:bidi="ar-SA"/>
      </w:rPr>
    </w:lvl>
    <w:lvl w:ilvl="5" w:tplc="BF30106A">
      <w:numFmt w:val="bullet"/>
      <w:lvlText w:val="•"/>
      <w:lvlJc w:val="left"/>
      <w:pPr>
        <w:ind w:left="5320" w:hanging="447"/>
      </w:pPr>
      <w:rPr>
        <w:rFonts w:hint="default"/>
        <w:lang w:val="ru-RU" w:eastAsia="en-US" w:bidi="ar-SA"/>
      </w:rPr>
    </w:lvl>
    <w:lvl w:ilvl="6" w:tplc="0910E718">
      <w:numFmt w:val="bullet"/>
      <w:lvlText w:val="•"/>
      <w:lvlJc w:val="left"/>
      <w:pPr>
        <w:ind w:left="6352" w:hanging="447"/>
      </w:pPr>
      <w:rPr>
        <w:rFonts w:hint="default"/>
        <w:lang w:val="ru-RU" w:eastAsia="en-US" w:bidi="ar-SA"/>
      </w:rPr>
    </w:lvl>
    <w:lvl w:ilvl="7" w:tplc="45006B20">
      <w:numFmt w:val="bullet"/>
      <w:lvlText w:val="•"/>
      <w:lvlJc w:val="left"/>
      <w:pPr>
        <w:ind w:left="7384" w:hanging="447"/>
      </w:pPr>
      <w:rPr>
        <w:rFonts w:hint="default"/>
        <w:lang w:val="ru-RU" w:eastAsia="en-US" w:bidi="ar-SA"/>
      </w:rPr>
    </w:lvl>
    <w:lvl w:ilvl="8" w:tplc="32E24D92">
      <w:numFmt w:val="bullet"/>
      <w:lvlText w:val="•"/>
      <w:lvlJc w:val="left"/>
      <w:pPr>
        <w:ind w:left="8416" w:hanging="447"/>
      </w:pPr>
      <w:rPr>
        <w:rFonts w:hint="default"/>
        <w:lang w:val="ru-RU" w:eastAsia="en-US" w:bidi="ar-SA"/>
      </w:rPr>
    </w:lvl>
  </w:abstractNum>
  <w:abstractNum w:abstractNumId="4">
    <w:nsid w:val="20760706"/>
    <w:multiLevelType w:val="hybridMultilevel"/>
    <w:tmpl w:val="2CB43FEC"/>
    <w:lvl w:ilvl="0" w:tplc="D4C2AE2C">
      <w:numFmt w:val="bullet"/>
      <w:lvlText w:val=""/>
      <w:lvlJc w:val="left"/>
      <w:pPr>
        <w:ind w:left="153" w:hanging="286"/>
      </w:pPr>
      <w:rPr>
        <w:rFonts w:ascii="Symbol" w:eastAsia="Symbol" w:hAnsi="Symbol" w:cs="Symbol" w:hint="default"/>
        <w:w w:val="96"/>
        <w:lang w:val="ru-RU" w:eastAsia="en-US" w:bidi="ar-SA"/>
      </w:rPr>
    </w:lvl>
    <w:lvl w:ilvl="1" w:tplc="6DB2D06C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B44D0AE">
      <w:numFmt w:val="bullet"/>
      <w:lvlText w:val="•"/>
      <w:lvlJc w:val="left"/>
      <w:pPr>
        <w:ind w:left="2224" w:hanging="286"/>
      </w:pPr>
      <w:rPr>
        <w:rFonts w:hint="default"/>
        <w:lang w:val="ru-RU" w:eastAsia="en-US" w:bidi="ar-SA"/>
      </w:rPr>
    </w:lvl>
    <w:lvl w:ilvl="3" w:tplc="1D06E394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31F03900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 w:tplc="2D06A0A8">
      <w:numFmt w:val="bullet"/>
      <w:lvlText w:val="•"/>
      <w:lvlJc w:val="left"/>
      <w:pPr>
        <w:ind w:left="5320" w:hanging="286"/>
      </w:pPr>
      <w:rPr>
        <w:rFonts w:hint="default"/>
        <w:lang w:val="ru-RU" w:eastAsia="en-US" w:bidi="ar-SA"/>
      </w:rPr>
    </w:lvl>
    <w:lvl w:ilvl="6" w:tplc="E7E601C2">
      <w:numFmt w:val="bullet"/>
      <w:lvlText w:val="•"/>
      <w:lvlJc w:val="left"/>
      <w:pPr>
        <w:ind w:left="6352" w:hanging="286"/>
      </w:pPr>
      <w:rPr>
        <w:rFonts w:hint="default"/>
        <w:lang w:val="ru-RU" w:eastAsia="en-US" w:bidi="ar-SA"/>
      </w:rPr>
    </w:lvl>
    <w:lvl w:ilvl="7" w:tplc="DE085DE2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1A4C1FA6">
      <w:numFmt w:val="bullet"/>
      <w:lvlText w:val="•"/>
      <w:lvlJc w:val="left"/>
      <w:pPr>
        <w:ind w:left="8416" w:hanging="286"/>
      </w:pPr>
      <w:rPr>
        <w:rFonts w:hint="default"/>
        <w:lang w:val="ru-RU" w:eastAsia="en-US" w:bidi="ar-SA"/>
      </w:rPr>
    </w:lvl>
  </w:abstractNum>
  <w:abstractNum w:abstractNumId="5">
    <w:nsid w:val="3B503A87"/>
    <w:multiLevelType w:val="hybridMultilevel"/>
    <w:tmpl w:val="360005C0"/>
    <w:lvl w:ilvl="0" w:tplc="E5C8AAB0">
      <w:numFmt w:val="bullet"/>
      <w:lvlText w:val=""/>
      <w:lvlJc w:val="left"/>
      <w:pPr>
        <w:ind w:left="363" w:hanging="286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6C2F93C">
      <w:numFmt w:val="bullet"/>
      <w:lvlText w:val=""/>
      <w:lvlJc w:val="left"/>
      <w:pPr>
        <w:ind w:left="153" w:hanging="286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 w:tplc="09ECE722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7EEEDE72">
      <w:numFmt w:val="bullet"/>
      <w:lvlText w:val="•"/>
      <w:lvlJc w:val="left"/>
      <w:pPr>
        <w:ind w:left="2434" w:hanging="286"/>
      </w:pPr>
      <w:rPr>
        <w:rFonts w:hint="default"/>
        <w:lang w:val="ru-RU" w:eastAsia="en-US" w:bidi="ar-SA"/>
      </w:rPr>
    </w:lvl>
    <w:lvl w:ilvl="4" w:tplc="3ABA6E5A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5" w:tplc="10143BD2">
      <w:numFmt w:val="bullet"/>
      <w:lvlText w:val="•"/>
      <w:lvlJc w:val="left"/>
      <w:pPr>
        <w:ind w:left="4509" w:hanging="286"/>
      </w:pPr>
      <w:rPr>
        <w:rFonts w:hint="default"/>
        <w:lang w:val="ru-RU" w:eastAsia="en-US" w:bidi="ar-SA"/>
      </w:rPr>
    </w:lvl>
    <w:lvl w:ilvl="6" w:tplc="5EF6958E">
      <w:numFmt w:val="bullet"/>
      <w:lvlText w:val="•"/>
      <w:lvlJc w:val="left"/>
      <w:pPr>
        <w:ind w:left="5547" w:hanging="286"/>
      </w:pPr>
      <w:rPr>
        <w:rFonts w:hint="default"/>
        <w:lang w:val="ru-RU" w:eastAsia="en-US" w:bidi="ar-SA"/>
      </w:rPr>
    </w:lvl>
    <w:lvl w:ilvl="7" w:tplc="F5F42EC4"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8" w:tplc="75B29A2C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6">
    <w:nsid w:val="40617962"/>
    <w:multiLevelType w:val="hybridMultilevel"/>
    <w:tmpl w:val="DE481788"/>
    <w:lvl w:ilvl="0" w:tplc="239A1844">
      <w:numFmt w:val="bullet"/>
      <w:lvlText w:val=""/>
      <w:lvlJc w:val="left"/>
      <w:pPr>
        <w:ind w:left="153" w:hanging="447"/>
      </w:pPr>
      <w:rPr>
        <w:rFonts w:ascii="Symbol" w:eastAsia="Symbol" w:hAnsi="Symbol" w:cs="Symbol" w:hint="default"/>
        <w:w w:val="96"/>
        <w:lang w:val="ru-RU" w:eastAsia="en-US" w:bidi="ar-SA"/>
      </w:rPr>
    </w:lvl>
    <w:lvl w:ilvl="1" w:tplc="40402678">
      <w:numFmt w:val="bullet"/>
      <w:lvlText w:val="•"/>
      <w:lvlJc w:val="left"/>
      <w:pPr>
        <w:ind w:left="1192" w:hanging="447"/>
      </w:pPr>
      <w:rPr>
        <w:rFonts w:hint="default"/>
        <w:lang w:val="ru-RU" w:eastAsia="en-US" w:bidi="ar-SA"/>
      </w:rPr>
    </w:lvl>
    <w:lvl w:ilvl="2" w:tplc="179E819A">
      <w:numFmt w:val="bullet"/>
      <w:lvlText w:val="•"/>
      <w:lvlJc w:val="left"/>
      <w:pPr>
        <w:ind w:left="2224" w:hanging="447"/>
      </w:pPr>
      <w:rPr>
        <w:rFonts w:hint="default"/>
        <w:lang w:val="ru-RU" w:eastAsia="en-US" w:bidi="ar-SA"/>
      </w:rPr>
    </w:lvl>
    <w:lvl w:ilvl="3" w:tplc="7BDE63BE">
      <w:numFmt w:val="bullet"/>
      <w:lvlText w:val="•"/>
      <w:lvlJc w:val="left"/>
      <w:pPr>
        <w:ind w:left="3256" w:hanging="447"/>
      </w:pPr>
      <w:rPr>
        <w:rFonts w:hint="default"/>
        <w:lang w:val="ru-RU" w:eastAsia="en-US" w:bidi="ar-SA"/>
      </w:rPr>
    </w:lvl>
    <w:lvl w:ilvl="4" w:tplc="ED3EFF40">
      <w:numFmt w:val="bullet"/>
      <w:lvlText w:val="•"/>
      <w:lvlJc w:val="left"/>
      <w:pPr>
        <w:ind w:left="4288" w:hanging="447"/>
      </w:pPr>
      <w:rPr>
        <w:rFonts w:hint="default"/>
        <w:lang w:val="ru-RU" w:eastAsia="en-US" w:bidi="ar-SA"/>
      </w:rPr>
    </w:lvl>
    <w:lvl w:ilvl="5" w:tplc="C41271A4">
      <w:numFmt w:val="bullet"/>
      <w:lvlText w:val="•"/>
      <w:lvlJc w:val="left"/>
      <w:pPr>
        <w:ind w:left="5320" w:hanging="447"/>
      </w:pPr>
      <w:rPr>
        <w:rFonts w:hint="default"/>
        <w:lang w:val="ru-RU" w:eastAsia="en-US" w:bidi="ar-SA"/>
      </w:rPr>
    </w:lvl>
    <w:lvl w:ilvl="6" w:tplc="1E6C7EBA">
      <w:numFmt w:val="bullet"/>
      <w:lvlText w:val="•"/>
      <w:lvlJc w:val="left"/>
      <w:pPr>
        <w:ind w:left="6352" w:hanging="447"/>
      </w:pPr>
      <w:rPr>
        <w:rFonts w:hint="default"/>
        <w:lang w:val="ru-RU" w:eastAsia="en-US" w:bidi="ar-SA"/>
      </w:rPr>
    </w:lvl>
    <w:lvl w:ilvl="7" w:tplc="167E5E2C">
      <w:numFmt w:val="bullet"/>
      <w:lvlText w:val="•"/>
      <w:lvlJc w:val="left"/>
      <w:pPr>
        <w:ind w:left="7384" w:hanging="447"/>
      </w:pPr>
      <w:rPr>
        <w:rFonts w:hint="default"/>
        <w:lang w:val="ru-RU" w:eastAsia="en-US" w:bidi="ar-SA"/>
      </w:rPr>
    </w:lvl>
    <w:lvl w:ilvl="8" w:tplc="34BC839A">
      <w:numFmt w:val="bullet"/>
      <w:lvlText w:val="•"/>
      <w:lvlJc w:val="left"/>
      <w:pPr>
        <w:ind w:left="8416" w:hanging="447"/>
      </w:pPr>
      <w:rPr>
        <w:rFonts w:hint="default"/>
        <w:lang w:val="ru-RU" w:eastAsia="en-US" w:bidi="ar-SA"/>
      </w:rPr>
    </w:lvl>
  </w:abstractNum>
  <w:abstractNum w:abstractNumId="7">
    <w:nsid w:val="57354A65"/>
    <w:multiLevelType w:val="hybridMultilevel"/>
    <w:tmpl w:val="8334CF7E"/>
    <w:lvl w:ilvl="0" w:tplc="AF84D46A">
      <w:numFmt w:val="bullet"/>
      <w:lvlText w:val=""/>
      <w:lvlJc w:val="left"/>
      <w:pPr>
        <w:ind w:left="1274" w:hanging="413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8BE8DF38">
      <w:numFmt w:val="bullet"/>
      <w:lvlText w:val="•"/>
      <w:lvlJc w:val="left"/>
      <w:pPr>
        <w:ind w:left="2200" w:hanging="413"/>
      </w:pPr>
      <w:rPr>
        <w:rFonts w:hint="default"/>
        <w:lang w:val="ru-RU" w:eastAsia="en-US" w:bidi="ar-SA"/>
      </w:rPr>
    </w:lvl>
    <w:lvl w:ilvl="2" w:tplc="F70410BA">
      <w:numFmt w:val="bullet"/>
      <w:lvlText w:val="•"/>
      <w:lvlJc w:val="left"/>
      <w:pPr>
        <w:ind w:left="3120" w:hanging="413"/>
      </w:pPr>
      <w:rPr>
        <w:rFonts w:hint="default"/>
        <w:lang w:val="ru-RU" w:eastAsia="en-US" w:bidi="ar-SA"/>
      </w:rPr>
    </w:lvl>
    <w:lvl w:ilvl="3" w:tplc="F3C679C2">
      <w:numFmt w:val="bullet"/>
      <w:lvlText w:val="•"/>
      <w:lvlJc w:val="left"/>
      <w:pPr>
        <w:ind w:left="4040" w:hanging="413"/>
      </w:pPr>
      <w:rPr>
        <w:rFonts w:hint="default"/>
        <w:lang w:val="ru-RU" w:eastAsia="en-US" w:bidi="ar-SA"/>
      </w:rPr>
    </w:lvl>
    <w:lvl w:ilvl="4" w:tplc="80BABD6E">
      <w:numFmt w:val="bullet"/>
      <w:lvlText w:val="•"/>
      <w:lvlJc w:val="left"/>
      <w:pPr>
        <w:ind w:left="4960" w:hanging="413"/>
      </w:pPr>
      <w:rPr>
        <w:rFonts w:hint="default"/>
        <w:lang w:val="ru-RU" w:eastAsia="en-US" w:bidi="ar-SA"/>
      </w:rPr>
    </w:lvl>
    <w:lvl w:ilvl="5" w:tplc="97900820">
      <w:numFmt w:val="bullet"/>
      <w:lvlText w:val="•"/>
      <w:lvlJc w:val="left"/>
      <w:pPr>
        <w:ind w:left="5880" w:hanging="413"/>
      </w:pPr>
      <w:rPr>
        <w:rFonts w:hint="default"/>
        <w:lang w:val="ru-RU" w:eastAsia="en-US" w:bidi="ar-SA"/>
      </w:rPr>
    </w:lvl>
    <w:lvl w:ilvl="6" w:tplc="EC609FF4">
      <w:numFmt w:val="bullet"/>
      <w:lvlText w:val="•"/>
      <w:lvlJc w:val="left"/>
      <w:pPr>
        <w:ind w:left="6800" w:hanging="413"/>
      </w:pPr>
      <w:rPr>
        <w:rFonts w:hint="default"/>
        <w:lang w:val="ru-RU" w:eastAsia="en-US" w:bidi="ar-SA"/>
      </w:rPr>
    </w:lvl>
    <w:lvl w:ilvl="7" w:tplc="EE8614BA">
      <w:numFmt w:val="bullet"/>
      <w:lvlText w:val="•"/>
      <w:lvlJc w:val="left"/>
      <w:pPr>
        <w:ind w:left="7720" w:hanging="413"/>
      </w:pPr>
      <w:rPr>
        <w:rFonts w:hint="default"/>
        <w:lang w:val="ru-RU" w:eastAsia="en-US" w:bidi="ar-SA"/>
      </w:rPr>
    </w:lvl>
    <w:lvl w:ilvl="8" w:tplc="77322928">
      <w:numFmt w:val="bullet"/>
      <w:lvlText w:val="•"/>
      <w:lvlJc w:val="left"/>
      <w:pPr>
        <w:ind w:left="8640" w:hanging="413"/>
      </w:pPr>
      <w:rPr>
        <w:rFonts w:hint="default"/>
        <w:lang w:val="ru-RU" w:eastAsia="en-US" w:bidi="ar-SA"/>
      </w:rPr>
    </w:lvl>
  </w:abstractNum>
  <w:abstractNum w:abstractNumId="8">
    <w:nsid w:val="5D3918BA"/>
    <w:multiLevelType w:val="hybridMultilevel"/>
    <w:tmpl w:val="A6A46812"/>
    <w:lvl w:ilvl="0" w:tplc="06C2BE34">
      <w:numFmt w:val="bullet"/>
      <w:lvlText w:val=""/>
      <w:lvlJc w:val="left"/>
      <w:pPr>
        <w:ind w:left="153" w:hanging="276"/>
      </w:pPr>
      <w:rPr>
        <w:rFonts w:ascii="Symbol" w:eastAsia="Symbol" w:hAnsi="Symbol" w:cs="Symbol" w:hint="default"/>
        <w:w w:val="96"/>
        <w:lang w:val="ru-RU" w:eastAsia="en-US" w:bidi="ar-SA"/>
      </w:rPr>
    </w:lvl>
    <w:lvl w:ilvl="1" w:tplc="8BB8A42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0090FEB8">
      <w:numFmt w:val="bullet"/>
      <w:lvlText w:val="•"/>
      <w:lvlJc w:val="left"/>
      <w:pPr>
        <w:ind w:left="2224" w:hanging="276"/>
      </w:pPr>
      <w:rPr>
        <w:rFonts w:hint="default"/>
        <w:lang w:val="ru-RU" w:eastAsia="en-US" w:bidi="ar-SA"/>
      </w:rPr>
    </w:lvl>
    <w:lvl w:ilvl="3" w:tplc="A1860360">
      <w:numFmt w:val="bullet"/>
      <w:lvlText w:val="•"/>
      <w:lvlJc w:val="left"/>
      <w:pPr>
        <w:ind w:left="3256" w:hanging="276"/>
      </w:pPr>
      <w:rPr>
        <w:rFonts w:hint="default"/>
        <w:lang w:val="ru-RU" w:eastAsia="en-US" w:bidi="ar-SA"/>
      </w:rPr>
    </w:lvl>
    <w:lvl w:ilvl="4" w:tplc="EF982010">
      <w:numFmt w:val="bullet"/>
      <w:lvlText w:val="•"/>
      <w:lvlJc w:val="left"/>
      <w:pPr>
        <w:ind w:left="4288" w:hanging="276"/>
      </w:pPr>
      <w:rPr>
        <w:rFonts w:hint="default"/>
        <w:lang w:val="ru-RU" w:eastAsia="en-US" w:bidi="ar-SA"/>
      </w:rPr>
    </w:lvl>
    <w:lvl w:ilvl="5" w:tplc="5BAEB880">
      <w:numFmt w:val="bullet"/>
      <w:lvlText w:val="•"/>
      <w:lvlJc w:val="left"/>
      <w:pPr>
        <w:ind w:left="5320" w:hanging="276"/>
      </w:pPr>
      <w:rPr>
        <w:rFonts w:hint="default"/>
        <w:lang w:val="ru-RU" w:eastAsia="en-US" w:bidi="ar-SA"/>
      </w:rPr>
    </w:lvl>
    <w:lvl w:ilvl="6" w:tplc="A07C4DD8">
      <w:numFmt w:val="bullet"/>
      <w:lvlText w:val="•"/>
      <w:lvlJc w:val="left"/>
      <w:pPr>
        <w:ind w:left="6352" w:hanging="276"/>
      </w:pPr>
      <w:rPr>
        <w:rFonts w:hint="default"/>
        <w:lang w:val="ru-RU" w:eastAsia="en-US" w:bidi="ar-SA"/>
      </w:rPr>
    </w:lvl>
    <w:lvl w:ilvl="7" w:tplc="DD8A9BB4">
      <w:numFmt w:val="bullet"/>
      <w:lvlText w:val="•"/>
      <w:lvlJc w:val="left"/>
      <w:pPr>
        <w:ind w:left="7384" w:hanging="276"/>
      </w:pPr>
      <w:rPr>
        <w:rFonts w:hint="default"/>
        <w:lang w:val="ru-RU" w:eastAsia="en-US" w:bidi="ar-SA"/>
      </w:rPr>
    </w:lvl>
    <w:lvl w:ilvl="8" w:tplc="D2161B62">
      <w:numFmt w:val="bullet"/>
      <w:lvlText w:val="•"/>
      <w:lvlJc w:val="left"/>
      <w:pPr>
        <w:ind w:left="8416" w:hanging="276"/>
      </w:pPr>
      <w:rPr>
        <w:rFonts w:hint="default"/>
        <w:lang w:val="ru-RU" w:eastAsia="en-US" w:bidi="ar-SA"/>
      </w:rPr>
    </w:lvl>
  </w:abstractNum>
  <w:abstractNum w:abstractNumId="9">
    <w:nsid w:val="5F841CC3"/>
    <w:multiLevelType w:val="multilevel"/>
    <w:tmpl w:val="BA5872B6"/>
    <w:lvl w:ilvl="0">
      <w:start w:val="7"/>
      <w:numFmt w:val="decimal"/>
      <w:lvlText w:val="%1"/>
      <w:lvlJc w:val="left"/>
      <w:pPr>
        <w:ind w:left="153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3" w:hanging="44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47"/>
      </w:pPr>
      <w:rPr>
        <w:rFonts w:hint="default"/>
        <w:lang w:val="ru-RU" w:eastAsia="en-US" w:bidi="ar-SA"/>
      </w:rPr>
    </w:lvl>
  </w:abstractNum>
  <w:abstractNum w:abstractNumId="10">
    <w:nsid w:val="746878DA"/>
    <w:multiLevelType w:val="hybridMultilevel"/>
    <w:tmpl w:val="2454F3BA"/>
    <w:lvl w:ilvl="0" w:tplc="CE2AB92E">
      <w:numFmt w:val="bullet"/>
      <w:lvlText w:val=""/>
      <w:lvlJc w:val="left"/>
      <w:pPr>
        <w:ind w:left="1305" w:hanging="444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C32E57DC">
      <w:numFmt w:val="bullet"/>
      <w:lvlText w:val="•"/>
      <w:lvlJc w:val="left"/>
      <w:pPr>
        <w:ind w:left="2218" w:hanging="444"/>
      </w:pPr>
      <w:rPr>
        <w:rFonts w:hint="default"/>
        <w:lang w:val="ru-RU" w:eastAsia="en-US" w:bidi="ar-SA"/>
      </w:rPr>
    </w:lvl>
    <w:lvl w:ilvl="2" w:tplc="FC5E5F08">
      <w:numFmt w:val="bullet"/>
      <w:lvlText w:val="•"/>
      <w:lvlJc w:val="left"/>
      <w:pPr>
        <w:ind w:left="3136" w:hanging="444"/>
      </w:pPr>
      <w:rPr>
        <w:rFonts w:hint="default"/>
        <w:lang w:val="ru-RU" w:eastAsia="en-US" w:bidi="ar-SA"/>
      </w:rPr>
    </w:lvl>
    <w:lvl w:ilvl="3" w:tplc="49301E14">
      <w:numFmt w:val="bullet"/>
      <w:lvlText w:val="•"/>
      <w:lvlJc w:val="left"/>
      <w:pPr>
        <w:ind w:left="4054" w:hanging="444"/>
      </w:pPr>
      <w:rPr>
        <w:rFonts w:hint="default"/>
        <w:lang w:val="ru-RU" w:eastAsia="en-US" w:bidi="ar-SA"/>
      </w:rPr>
    </w:lvl>
    <w:lvl w:ilvl="4" w:tplc="6C162866">
      <w:numFmt w:val="bullet"/>
      <w:lvlText w:val="•"/>
      <w:lvlJc w:val="left"/>
      <w:pPr>
        <w:ind w:left="4972" w:hanging="444"/>
      </w:pPr>
      <w:rPr>
        <w:rFonts w:hint="default"/>
        <w:lang w:val="ru-RU" w:eastAsia="en-US" w:bidi="ar-SA"/>
      </w:rPr>
    </w:lvl>
    <w:lvl w:ilvl="5" w:tplc="2C94AEB4">
      <w:numFmt w:val="bullet"/>
      <w:lvlText w:val="•"/>
      <w:lvlJc w:val="left"/>
      <w:pPr>
        <w:ind w:left="5890" w:hanging="444"/>
      </w:pPr>
      <w:rPr>
        <w:rFonts w:hint="default"/>
        <w:lang w:val="ru-RU" w:eastAsia="en-US" w:bidi="ar-SA"/>
      </w:rPr>
    </w:lvl>
    <w:lvl w:ilvl="6" w:tplc="CAE40AE6">
      <w:numFmt w:val="bullet"/>
      <w:lvlText w:val="•"/>
      <w:lvlJc w:val="left"/>
      <w:pPr>
        <w:ind w:left="6808" w:hanging="444"/>
      </w:pPr>
      <w:rPr>
        <w:rFonts w:hint="default"/>
        <w:lang w:val="ru-RU" w:eastAsia="en-US" w:bidi="ar-SA"/>
      </w:rPr>
    </w:lvl>
    <w:lvl w:ilvl="7" w:tplc="538A5A60">
      <w:numFmt w:val="bullet"/>
      <w:lvlText w:val="•"/>
      <w:lvlJc w:val="left"/>
      <w:pPr>
        <w:ind w:left="7726" w:hanging="444"/>
      </w:pPr>
      <w:rPr>
        <w:rFonts w:hint="default"/>
        <w:lang w:val="ru-RU" w:eastAsia="en-US" w:bidi="ar-SA"/>
      </w:rPr>
    </w:lvl>
    <w:lvl w:ilvl="8" w:tplc="725211CC">
      <w:numFmt w:val="bullet"/>
      <w:lvlText w:val="•"/>
      <w:lvlJc w:val="left"/>
      <w:pPr>
        <w:ind w:left="8644" w:hanging="4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4C3D"/>
    <w:rsid w:val="003569DB"/>
    <w:rsid w:val="003C2568"/>
    <w:rsid w:val="00E84C3D"/>
    <w:rsid w:val="00FE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C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C3D"/>
    <w:pPr>
      <w:ind w:left="153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84C3D"/>
    <w:pPr>
      <w:ind w:left="1307" w:hanging="447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84C3D"/>
    <w:pPr>
      <w:ind w:left="15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84C3D"/>
    <w:pPr>
      <w:spacing w:line="287" w:lineRule="exact"/>
      <w:ind w:left="585"/>
    </w:pPr>
  </w:style>
  <w:style w:type="character" w:styleId="a5">
    <w:name w:val="Hyperlink"/>
    <w:basedOn w:val="a0"/>
    <w:uiPriority w:val="99"/>
    <w:unhideWhenUsed/>
    <w:rsid w:val="00FE7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rta-schkola@yandex.ru" TargetMode="External"/><Relationship Id="rId10" Type="http://schemas.openxmlformats.org/officeDocument/2006/relationships/hyperlink" Target="http://&#1084;&#1086;&#1085;&#1080;&#1090;&#1086;&#1088;&#1080;&#1085;&#1075;&#1087;&#1080;&#1090;&#1072;&#1085;&#1080;&#1077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Пользователь</cp:lastModifiedBy>
  <cp:revision>3</cp:revision>
  <dcterms:created xsi:type="dcterms:W3CDTF">2023-10-24T13:18:00Z</dcterms:created>
  <dcterms:modified xsi:type="dcterms:W3CDTF">2023-10-24T13:37:00Z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LTSC</vt:lpwstr>
  </property>
</Properties>
</file>