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49" w:rsidRDefault="00287C49" w:rsidP="00287C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Аннотация к рабочей программе </w:t>
      </w:r>
    </w:p>
    <w:p w:rsidR="00287C49" w:rsidRPr="00E163F6" w:rsidRDefault="00287C49" w:rsidP="00287C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химии 8</w:t>
      </w:r>
      <w:bookmarkStart w:id="0" w:name="_GoBack"/>
      <w:bookmarkEnd w:id="0"/>
      <w:r w:rsidRPr="00E1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9 </w:t>
      </w:r>
      <w:proofErr w:type="gramStart"/>
      <w:r w:rsidRPr="00E163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классах</w:t>
      </w:r>
      <w:proofErr w:type="gramEnd"/>
    </w:p>
    <w:p w:rsidR="00287C49" w:rsidRDefault="00287C49" w:rsidP="00287C4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831" w:rsidRDefault="00961B81" w:rsidP="00287C4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химии составлена на основе Программы по учебным предметам «Химия 8 –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классы» (М.; «Просвещение», 2015</w:t>
      </w:r>
      <w:r w:rsidRPr="00F14636">
        <w:rPr>
          <w:rFonts w:ascii="Times New Roman" w:eastAsia="Times New Roman" w:hAnsi="Times New Roman" w:cs="Times New Roman"/>
          <w:sz w:val="24"/>
          <w:szCs w:val="24"/>
          <w:lang w:eastAsia="ru-RU"/>
        </w:rPr>
        <w:t>),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рабочей программы по химии О.С.Габриеля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на, Г.А.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Шипаревой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«Дрофа»)</w:t>
      </w:r>
      <w:proofErr w:type="gramEnd"/>
    </w:p>
    <w:p w:rsidR="00961B81" w:rsidRPr="00961B81" w:rsidRDefault="00961B81" w:rsidP="00961B8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составлена для реализации курса химии в 8 - 9 классах, который является частью предметной области естественнонаучных дисциплин </w:t>
      </w:r>
      <w:r w:rsidRPr="00961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общеобразовательной программы основного общего образования МБОУ «</w:t>
      </w:r>
      <w:proofErr w:type="spellStart"/>
      <w:r w:rsidR="00F8711B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Иртовская</w:t>
      </w:r>
      <w:proofErr w:type="spellEnd"/>
      <w:r w:rsidR="00F8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</w:t>
      </w:r>
      <w:r w:rsidRPr="0096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61B81" w:rsidRPr="00961B81" w:rsidRDefault="00961B81" w:rsidP="00961B8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8 классе программа рассчитана на 68 часов в год (2 часа в неделю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Pr="00961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9 классе программа рассчитана на 68 часов в год (2 часа в неделю). </w:t>
      </w:r>
    </w:p>
    <w:p w:rsidR="00961B81" w:rsidRPr="00287C49" w:rsidRDefault="00961B81" w:rsidP="00961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87C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ОСВОЕНИЯ УЧЕБНОГО ПРЕДМЕТА</w:t>
      </w:r>
    </w:p>
    <w:p w:rsidR="00961B81" w:rsidRPr="00961B81" w:rsidRDefault="00961B81" w:rsidP="00961B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1B81">
        <w:rPr>
          <w:rFonts w:ascii="Times New Roman" w:eastAsia="Times New Roman" w:hAnsi="Times New Roman" w:cs="Times New Roman"/>
          <w:sz w:val="24"/>
          <w:szCs w:val="20"/>
          <w:lang w:eastAsia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61B81" w:rsidRPr="00961B81" w:rsidRDefault="00961B81" w:rsidP="00961B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1B81">
        <w:rPr>
          <w:rFonts w:ascii="Times New Roman" w:eastAsia="Times New Roman" w:hAnsi="Times New Roman" w:cs="Times New Roman"/>
          <w:sz w:val="24"/>
          <w:szCs w:val="20"/>
          <w:lang w:eastAsia="ru-RU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61B81" w:rsidRPr="00961B81" w:rsidRDefault="00961B81" w:rsidP="00961B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1B81">
        <w:rPr>
          <w:rFonts w:ascii="Times New Roman" w:eastAsia="Times New Roman" w:hAnsi="Times New Roman" w:cs="Times New Roman"/>
          <w:sz w:val="24"/>
          <w:szCs w:val="20"/>
          <w:lang w:eastAsia="ru-RU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61B81" w:rsidRPr="00961B81" w:rsidRDefault="00961B81" w:rsidP="00961B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1B81">
        <w:rPr>
          <w:rFonts w:ascii="Times New Roman" w:eastAsia="Times New Roman" w:hAnsi="Times New Roman" w:cs="Times New Roman"/>
          <w:sz w:val="24"/>
          <w:szCs w:val="20"/>
          <w:lang w:eastAsia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61B81" w:rsidRPr="00961B81" w:rsidRDefault="00961B81" w:rsidP="00961B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1B81">
        <w:rPr>
          <w:rFonts w:ascii="Times New Roman" w:eastAsia="Times New Roman" w:hAnsi="Times New Roman" w:cs="Times New Roman"/>
          <w:sz w:val="24"/>
          <w:szCs w:val="20"/>
          <w:lang w:eastAsia="ru-RU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961B81" w:rsidRPr="00961B81" w:rsidRDefault="00961B81" w:rsidP="00961B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1B81">
        <w:rPr>
          <w:rFonts w:ascii="Times New Roman" w:eastAsia="Times New Roman" w:hAnsi="Times New Roman" w:cs="Times New Roman"/>
          <w:sz w:val="24"/>
          <w:szCs w:val="20"/>
          <w:lang w:eastAsia="ru-RU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961B81" w:rsidRPr="00961B81" w:rsidRDefault="00961B81" w:rsidP="00961B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1B81">
        <w:rPr>
          <w:rFonts w:ascii="Times New Roman" w:eastAsia="Times New Roman" w:hAnsi="Times New Roman" w:cs="Times New Roman"/>
          <w:sz w:val="24"/>
          <w:szCs w:val="20"/>
          <w:lang w:eastAsia="ru-RU"/>
        </w:rP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961B81" w:rsidRPr="00961B81" w:rsidRDefault="00961B81" w:rsidP="00961B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1B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8) для </w:t>
      </w:r>
      <w:proofErr w:type="gramStart"/>
      <w:r w:rsidRPr="00961B81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  <w:r w:rsidRPr="00961B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ограниченными возможностями здоровья: владение основными доступными методами научного познания, используемыми в химии.</w:t>
      </w:r>
    </w:p>
    <w:p w:rsidR="00961B81" w:rsidRPr="00961B81" w:rsidRDefault="00961B81" w:rsidP="00961B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6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конкретизации этих общих результатов, выделены предметные умения, формируемые у обучающихся в результате освоения программы по химии основной школы.</w:t>
      </w:r>
      <w:proofErr w:type="gramEnd"/>
    </w:p>
    <w:p w:rsidR="00961B81" w:rsidRPr="00961B81" w:rsidRDefault="00961B81" w:rsidP="00961B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B81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характеризовать основные методы познания: наблюдение, измерение, эксперимент;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описывать свойства твердых, жидких, газообразных веществ, выделяя их существенные признаки;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раскрывать смысл основных химических понятий «атом», «молекула», «химический эле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 xml:space="preserve">мент», «простое вещество», «сложное вещество», «валентность», «химическая 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lastRenderedPageBreak/>
        <w:t>реакция», используя знаковую систему химии;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раскрывать смысл законов сохранения массы веществ, постоянства состава, </w:t>
      </w:r>
      <w:proofErr w:type="spellStart"/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атомно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молекулярной</w:t>
      </w:r>
      <w:proofErr w:type="spellEnd"/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теории;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различать химические и физические явления;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называть химические элементы;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определять состав веществ по их формулам;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определять валентность атома элемента в соединениях;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определять тип химических реакций;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называть признаки и условия протекания химических реакций;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выявлять признаки, свидетельствующие о протекании химической реакции при выполне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нии химического опыта;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составлять формулы бинарных соединений;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составлять уравнения химических реакций;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соблюдать правила безопасной работы при проведении опытов;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пользоваться лабораторным оборудованием и посудой;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вычислять относительную молекулярную и молярную массы веществ;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вычислять массовую долю химического элемента по формуле соединения;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вычислять количество, объем или массу вещества по количеству, объему, массе реагентов или продуктов реакции;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характеризовать физические и химические свойства простых веществ: кислорода и водо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рода;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получать, собирать кислород и водород;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распознавать опытным путем газообразные вещества: кислород, водород;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раскрывать смысл закона Авогадро;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раскрывать смысл понятий «тепловой эффект реакции», «молярный объем»;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характеризовать физические и химические свойства воды;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раскрывать смысл понятия «раствор»;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вычислять массовую долю растворенного вещества в растворе;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приготовлять растворы с определенной массовой долей растворенного вещества;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называть соединения изученных классов неорганических веществ;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определять принадлежность веществ к определенному классу соединений;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составлять формулы неорганических соединений изученных классов;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проводить опыты, подтверждающие химические свойства изученных классов неорганиче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ских веществ;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распознавать опытным путем растворы кислот и щелочей по изменению окраски индика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тора;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характеризовать взаимосвязь между классами неорганических соединений;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раскрывать смысл Периодического закона Д.И. Менделеева;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объяснять физический смысл атомного (порядкового) номера химического элемента, но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меров группы и периода в периодической системе Д.И. Менделеева;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объяснять закономерности изменения строения атомов, свойств элементов в пределах ма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лых периодов и главных подгрупп;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составлять схемы строения атомов первых 20 элементов периодической системы Д.И. Менделеева;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раскрывать смысл понятий: «химическая связь», «</w:t>
      </w:r>
      <w:proofErr w:type="spellStart"/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электроотрицательность</w:t>
      </w:r>
      <w:proofErr w:type="spellEnd"/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»;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характеризовать зависимость физических свойств веществ от типа кристаллической ре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шетки;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lastRenderedPageBreak/>
        <w:t xml:space="preserve"> определять вид химической связи в неорганических соединениях;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изображать схемы строения молекул веществ, образованных разными видами химических связей;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раскрывать смысл понятий «ион», «катион», «анион», «электролиты», «</w:t>
      </w:r>
      <w:proofErr w:type="spellStart"/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неэлектролиты</w:t>
      </w:r>
      <w:proofErr w:type="spellEnd"/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определять степень окисления атома элемента в соединении;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раскрывать смысл теории электролитической диссоциации;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составлять уравнения электролитической диссоциации кислот, щелочей, солей;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объяснять сущность процесса электролитической диссоциации и реакций ионного обмена;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составлять полные и сокращенные ионные уравнения реакции обмена;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определять возможность протекания реакций ионного обмена;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проводить реакции, подтверждающие качественный состав различных веществ;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определять окислитель и восстановитель;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составлять уравнения окислительно-восстановительных реакций;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называть факторы, влияющие на скорость химической реакции;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классифицировать химические реакции по различным признакам;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характеризовать взаимосвязь между составом, строением и свойствами неметаллов;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проводить опыты по получению, собиранию и изучению химических свойств газообраз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ных веществ: углекислого газа, аммиака;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распознавать опытным путем газообразные вещества: углекислый газ и аммиак;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характеризовать взаимосвязь между составом, строением и свойствами металлов;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лота, глюкоза;</w:t>
      </w:r>
      <w:proofErr w:type="gramEnd"/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оценивать влияние химического загрязнения окружающей среды на организм человека;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грамотно обращаться с веществами в повседневной жизни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961B81" w:rsidRPr="00961B81" w:rsidRDefault="00961B81" w:rsidP="00961B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B81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тере и продуктах различных химических реакций;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характеризовать вещества по составу, строению и свойствам, устанавливать причин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но-следственные связи между данными характеристиками вещества;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составлять молекулярные и полные ионные уравнения по сокращенным ионным уравнени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ям;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прогнозировать способность вещества проявлять окислительные или восстановитель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ные свойства с учетом степеней окисления элементов, входящих в его состав;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составлять уравнения реакций, соответствующих последовательности превращений не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органических веществ различных классов;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выдвигать и проверять экспериментально гипотезы о результатах воздействия различ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ных факторов на изменение скорости химической реакции;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использовать приобретенные знания для экологически грамотного поведения в окружа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ющей среде;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использовать приобретенные ключевые компетенции при выполнении проектов и </w:t>
      </w:r>
      <w:proofErr w:type="spellStart"/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учебно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исследовательских</w:t>
      </w:r>
      <w:proofErr w:type="spellEnd"/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задач по изучению свойств, способов получения и распознавания ве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ществ;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объективно оценивать информацию о веществах и химических процессах;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критически относиться к псевдонаучной информации, недобросовестной рекламе в сред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ствах массовой информации;</w:t>
      </w:r>
    </w:p>
    <w:p w:rsidR="00961B81" w:rsidRPr="00961B81" w:rsidRDefault="00961B81" w:rsidP="00961B81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lastRenderedPageBreak/>
        <w:t xml:space="preserve"> осознавать значение теоретических знаний по химии для практической деятельности человека;</w:t>
      </w:r>
    </w:p>
    <w:p w:rsidR="00B2464F" w:rsidRDefault="00961B81" w:rsidP="00B2464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создавать модели и схемы для решения учебных и познавательных задач; понимать необ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ходимость соблюдения предписаний, предлагаемых в инструкциях по использованию ле</w:t>
      </w:r>
      <w:r w:rsidRPr="00961B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oftHyphen/>
        <w:t>карств, средств бытовой химии и др.</w:t>
      </w:r>
      <w:r w:rsidR="00B2464F" w:rsidRPr="00B2464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287C49" w:rsidRPr="004F7E5B" w:rsidRDefault="00287C49" w:rsidP="00287C49">
      <w:pPr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4F7E5B">
        <w:rPr>
          <w:rFonts w:ascii="Times New Roman" w:eastAsia="Times New Roman" w:hAnsi="Times New Roman" w:cs="Times New Roman"/>
          <w:b/>
          <w:bCs/>
          <w:lang w:eastAsia="ru-RU"/>
        </w:rPr>
        <w:t xml:space="preserve">Промежуточная аттестация </w:t>
      </w:r>
      <w:r w:rsidRPr="004F7E5B">
        <w:rPr>
          <w:rFonts w:ascii="Times New Roman" w:eastAsia="Times New Roman" w:hAnsi="Times New Roman" w:cs="Times New Roman"/>
          <w:bCs/>
          <w:lang w:eastAsia="ru-RU"/>
        </w:rPr>
        <w:t>проводится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форме итогового тестирования в каждом классе согласно графику промежуточной аттестации, утвержденному в ОУ.</w:t>
      </w:r>
    </w:p>
    <w:p w:rsidR="00961B81" w:rsidRDefault="00961B81" w:rsidP="00961B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B81" w:rsidRPr="00961B81" w:rsidRDefault="00961B81" w:rsidP="00961B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961B81" w:rsidRPr="00961B81" w:rsidRDefault="00961B81" w:rsidP="00961B81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  <w:r w:rsidRPr="00961B81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>8 класс</w:t>
      </w:r>
    </w:p>
    <w:p w:rsidR="00961B81" w:rsidRPr="00961B81" w:rsidRDefault="00961B81" w:rsidP="00961B81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</w:p>
    <w:tbl>
      <w:tblPr>
        <w:tblW w:w="10047" w:type="dxa"/>
        <w:tblInd w:w="-431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5911"/>
        <w:gridCol w:w="1450"/>
        <w:gridCol w:w="805"/>
        <w:gridCol w:w="806"/>
        <w:gridCol w:w="1075"/>
      </w:tblGrid>
      <w:tr w:rsidR="00961B81" w:rsidRPr="00961B81" w:rsidTr="00961B81">
        <w:trPr>
          <w:trHeight w:val="395"/>
        </w:trPr>
        <w:tc>
          <w:tcPr>
            <w:tcW w:w="5911" w:type="dxa"/>
            <w:vMerge w:val="restart"/>
            <w:shd w:val="clear" w:color="auto" w:fill="auto"/>
            <w:hideMark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450" w:type="dxa"/>
            <w:vMerge w:val="restart"/>
            <w:shd w:val="clear" w:color="auto" w:fill="auto"/>
            <w:hideMark/>
          </w:tcPr>
          <w:p w:rsidR="00961B81" w:rsidRPr="00961B81" w:rsidRDefault="00961B81" w:rsidP="00961B8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2686" w:type="dxa"/>
            <w:gridSpan w:val="3"/>
            <w:shd w:val="clear" w:color="auto" w:fill="auto"/>
            <w:hideMark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Из них (</w:t>
            </w:r>
            <w:proofErr w:type="spellStart"/>
            <w:r w:rsidRPr="00961B81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колич</w:t>
            </w:r>
            <w:proofErr w:type="spellEnd"/>
            <w:r w:rsidRPr="00961B81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. часов)</w:t>
            </w:r>
          </w:p>
        </w:tc>
      </w:tr>
      <w:tr w:rsidR="00961B81" w:rsidRPr="00961B81" w:rsidTr="00961B81">
        <w:trPr>
          <w:trHeight w:val="395"/>
        </w:trPr>
        <w:tc>
          <w:tcPr>
            <w:tcW w:w="5911" w:type="dxa"/>
            <w:vMerge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961B81" w:rsidRPr="00961B81" w:rsidRDefault="00961B81" w:rsidP="00961B8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proofErr w:type="gramStart"/>
            <w:r w:rsidRPr="00961B81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806" w:type="dxa"/>
          </w:tcPr>
          <w:p w:rsidR="00961B81" w:rsidRPr="00961B81" w:rsidRDefault="00961B81" w:rsidP="00961B81">
            <w:pPr>
              <w:tabs>
                <w:tab w:val="left" w:pos="91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КР</w:t>
            </w:r>
          </w:p>
        </w:tc>
        <w:tc>
          <w:tcPr>
            <w:tcW w:w="1075" w:type="dxa"/>
          </w:tcPr>
          <w:p w:rsidR="00961B81" w:rsidRPr="00961B81" w:rsidRDefault="00961B81" w:rsidP="00961B8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 xml:space="preserve">Уроки </w:t>
            </w:r>
          </w:p>
        </w:tc>
      </w:tr>
      <w:tr w:rsidR="00961B81" w:rsidRPr="00961B81" w:rsidTr="00961B81">
        <w:trPr>
          <w:trHeight w:val="322"/>
        </w:trPr>
        <w:tc>
          <w:tcPr>
            <w:tcW w:w="5911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</w:t>
            </w:r>
          </w:p>
        </w:tc>
        <w:tc>
          <w:tcPr>
            <w:tcW w:w="1450" w:type="dxa"/>
            <w:shd w:val="clear" w:color="auto" w:fill="FFFF00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5" w:type="dxa"/>
            <w:shd w:val="clear" w:color="auto" w:fill="FFFF00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1(2)</w:t>
            </w:r>
          </w:p>
        </w:tc>
        <w:tc>
          <w:tcPr>
            <w:tcW w:w="806" w:type="dxa"/>
            <w:shd w:val="clear" w:color="auto" w:fill="FFFF00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shd w:val="clear" w:color="auto" w:fill="FFFF00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61B81" w:rsidRPr="00961B81" w:rsidTr="00961B81">
        <w:trPr>
          <w:trHeight w:val="322"/>
        </w:trPr>
        <w:tc>
          <w:tcPr>
            <w:tcW w:w="5911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Атомы химических элементов </w:t>
            </w:r>
          </w:p>
        </w:tc>
        <w:tc>
          <w:tcPr>
            <w:tcW w:w="1450" w:type="dxa"/>
            <w:shd w:val="clear" w:color="auto" w:fill="FFFF00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5" w:type="dxa"/>
            <w:shd w:val="clear" w:color="auto" w:fill="FFFF00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shd w:val="clear" w:color="auto" w:fill="FFFF00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  <w:shd w:val="clear" w:color="auto" w:fill="FFFF00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61B81" w:rsidRPr="00961B81" w:rsidTr="00961B81">
        <w:trPr>
          <w:trHeight w:val="250"/>
        </w:trPr>
        <w:tc>
          <w:tcPr>
            <w:tcW w:w="5911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lang w:eastAsia="ru-RU"/>
              </w:rPr>
              <w:t>2. Простые вещества</w:t>
            </w:r>
          </w:p>
        </w:tc>
        <w:tc>
          <w:tcPr>
            <w:tcW w:w="1450" w:type="dxa"/>
            <w:shd w:val="clear" w:color="auto" w:fill="FFFF00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5" w:type="dxa"/>
            <w:shd w:val="clear" w:color="auto" w:fill="FFFF00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shd w:val="clear" w:color="auto" w:fill="FFFF00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shd w:val="clear" w:color="auto" w:fill="FFFF00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61B81" w:rsidRPr="00961B81" w:rsidTr="00961B81">
        <w:trPr>
          <w:trHeight w:val="250"/>
        </w:trPr>
        <w:tc>
          <w:tcPr>
            <w:tcW w:w="5911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lang w:eastAsia="ru-RU"/>
              </w:rPr>
              <w:t>3. Соединения химических элементов</w:t>
            </w:r>
          </w:p>
        </w:tc>
        <w:tc>
          <w:tcPr>
            <w:tcW w:w="1450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5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6" w:type="dxa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961B81" w:rsidRPr="00961B81" w:rsidTr="00961B81">
        <w:trPr>
          <w:trHeight w:val="250"/>
        </w:trPr>
        <w:tc>
          <w:tcPr>
            <w:tcW w:w="5911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lang w:eastAsia="ru-RU"/>
              </w:rPr>
              <w:t>4. Изменения, происходящие с веществами</w:t>
            </w:r>
          </w:p>
        </w:tc>
        <w:tc>
          <w:tcPr>
            <w:tcW w:w="1450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5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6" w:type="dxa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61B81" w:rsidRPr="00961B81" w:rsidTr="00961B81">
        <w:trPr>
          <w:trHeight w:val="250"/>
        </w:trPr>
        <w:tc>
          <w:tcPr>
            <w:tcW w:w="5911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lang w:eastAsia="ru-RU"/>
              </w:rPr>
              <w:t>5. Растворение. Растворы. Свойства растворов электролитов</w:t>
            </w:r>
          </w:p>
        </w:tc>
        <w:tc>
          <w:tcPr>
            <w:tcW w:w="1450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5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6" w:type="dxa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961B81" w:rsidRPr="00961B81" w:rsidTr="00961B81">
        <w:trPr>
          <w:trHeight w:val="250"/>
        </w:trPr>
        <w:tc>
          <w:tcPr>
            <w:tcW w:w="5911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контрольная работа</w:t>
            </w:r>
          </w:p>
        </w:tc>
        <w:tc>
          <w:tcPr>
            <w:tcW w:w="1450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5" w:type="dxa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1B81" w:rsidRPr="00961B81" w:rsidTr="00961B81">
        <w:trPr>
          <w:trHeight w:val="250"/>
        </w:trPr>
        <w:tc>
          <w:tcPr>
            <w:tcW w:w="5911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1B81" w:rsidRPr="00961B81" w:rsidTr="00961B81">
        <w:trPr>
          <w:trHeight w:val="307"/>
        </w:trPr>
        <w:tc>
          <w:tcPr>
            <w:tcW w:w="5911" w:type="dxa"/>
            <w:shd w:val="clear" w:color="auto" w:fill="auto"/>
            <w:hideMark/>
          </w:tcPr>
          <w:p w:rsidR="00961B81" w:rsidRPr="00961B81" w:rsidRDefault="00961B81" w:rsidP="0096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50" w:type="dxa"/>
            <w:shd w:val="clear" w:color="auto" w:fill="auto"/>
            <w:hideMark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805" w:type="dxa"/>
            <w:shd w:val="clear" w:color="auto" w:fill="auto"/>
            <w:hideMark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lang w:eastAsia="ru-RU"/>
              </w:rPr>
              <w:t>7 (8)</w:t>
            </w:r>
          </w:p>
        </w:tc>
        <w:tc>
          <w:tcPr>
            <w:tcW w:w="806" w:type="dxa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75" w:type="dxa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</w:tr>
    </w:tbl>
    <w:p w:rsidR="00961B81" w:rsidRPr="00961B81" w:rsidRDefault="00961B81" w:rsidP="00961B8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961B81" w:rsidRPr="00961B81" w:rsidRDefault="00961B81" w:rsidP="00961B8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5"/>
        <w:gridCol w:w="1417"/>
        <w:gridCol w:w="851"/>
        <w:gridCol w:w="708"/>
        <w:gridCol w:w="1134"/>
      </w:tblGrid>
      <w:tr w:rsidR="00961B81" w:rsidRPr="00961B81" w:rsidTr="00961B81">
        <w:tc>
          <w:tcPr>
            <w:tcW w:w="5955" w:type="dxa"/>
            <w:vMerge w:val="restart"/>
            <w:shd w:val="clear" w:color="auto" w:fill="auto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417" w:type="dxa"/>
            <w:vMerge w:val="restart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2693" w:type="dxa"/>
            <w:gridSpan w:val="3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них (количество часов)</w:t>
            </w:r>
          </w:p>
        </w:tc>
      </w:tr>
      <w:tr w:rsidR="00961B81" w:rsidRPr="00961B81" w:rsidTr="00961B81">
        <w:tc>
          <w:tcPr>
            <w:tcW w:w="5955" w:type="dxa"/>
            <w:vMerge/>
            <w:shd w:val="clear" w:color="auto" w:fill="auto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61B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08" w:type="dxa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34" w:type="dxa"/>
          </w:tcPr>
          <w:p w:rsidR="00961B81" w:rsidRPr="00961B81" w:rsidRDefault="00961B81" w:rsidP="009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Уроки </w:t>
            </w:r>
          </w:p>
        </w:tc>
      </w:tr>
      <w:tr w:rsidR="00961B81" w:rsidRPr="00961B81" w:rsidTr="00961B81">
        <w:tc>
          <w:tcPr>
            <w:tcW w:w="5955" w:type="dxa"/>
            <w:shd w:val="clear" w:color="auto" w:fill="auto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основных вопросов курса 8 класса. Введение в курс 9 класса</w:t>
            </w:r>
          </w:p>
        </w:tc>
        <w:tc>
          <w:tcPr>
            <w:tcW w:w="1417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1B81" w:rsidRPr="00961B81" w:rsidTr="00961B81">
        <w:tc>
          <w:tcPr>
            <w:tcW w:w="5955" w:type="dxa"/>
            <w:shd w:val="clear" w:color="auto" w:fill="auto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4F4"/>
                <w:lang w:eastAsia="ru-RU"/>
              </w:rPr>
              <w:t>Металлы</w:t>
            </w:r>
          </w:p>
        </w:tc>
        <w:tc>
          <w:tcPr>
            <w:tcW w:w="1417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1B81" w:rsidRPr="00961B81" w:rsidTr="00961B81">
        <w:tc>
          <w:tcPr>
            <w:tcW w:w="5955" w:type="dxa"/>
            <w:shd w:val="clear" w:color="auto" w:fill="auto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4F4"/>
                <w:lang w:eastAsia="ru-RU"/>
              </w:rPr>
              <w:t>Неметаллы</w:t>
            </w:r>
          </w:p>
        </w:tc>
        <w:tc>
          <w:tcPr>
            <w:tcW w:w="1417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1B81" w:rsidRPr="00961B81" w:rsidTr="00961B81">
        <w:tc>
          <w:tcPr>
            <w:tcW w:w="5955" w:type="dxa"/>
            <w:shd w:val="clear" w:color="auto" w:fill="auto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4F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4F4"/>
                <w:lang w:eastAsia="ru-RU"/>
              </w:rPr>
              <w:t>Первоначальные представления об органических веществах</w:t>
            </w:r>
          </w:p>
        </w:tc>
        <w:tc>
          <w:tcPr>
            <w:tcW w:w="1417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1B81" w:rsidRPr="00961B81" w:rsidTr="00961B81">
        <w:tc>
          <w:tcPr>
            <w:tcW w:w="5955" w:type="dxa"/>
            <w:shd w:val="clear" w:color="auto" w:fill="auto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4F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4F4"/>
                <w:lang w:eastAsia="ru-RU"/>
              </w:rPr>
              <w:t>Обобщение знаний по химии за курс основной школы.</w:t>
            </w:r>
          </w:p>
        </w:tc>
        <w:tc>
          <w:tcPr>
            <w:tcW w:w="1417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1B81" w:rsidRPr="00961B81" w:rsidTr="00961B81">
        <w:tc>
          <w:tcPr>
            <w:tcW w:w="5955" w:type="dxa"/>
            <w:shd w:val="clear" w:color="auto" w:fill="auto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B81" w:rsidRPr="00961B81" w:rsidTr="00961B81">
        <w:tc>
          <w:tcPr>
            <w:tcW w:w="5955" w:type="dxa"/>
            <w:shd w:val="clear" w:color="auto" w:fill="auto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61B81" w:rsidRPr="00961B81" w:rsidRDefault="00961B81" w:rsidP="00961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</w:tbl>
    <w:p w:rsidR="00961B81" w:rsidRDefault="00961B81" w:rsidP="00961B81">
      <w:pPr>
        <w:widowControl w:val="0"/>
        <w:tabs>
          <w:tab w:val="left" w:pos="142"/>
          <w:tab w:val="left" w:pos="851"/>
        </w:tabs>
        <w:spacing w:after="0" w:line="240" w:lineRule="auto"/>
        <w:jc w:val="both"/>
      </w:pPr>
    </w:p>
    <w:sectPr w:rsidR="00961B81" w:rsidSect="00DB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17639"/>
    <w:multiLevelType w:val="multilevel"/>
    <w:tmpl w:val="3CBC5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F2"/>
    <w:rsid w:val="00287C49"/>
    <w:rsid w:val="00332831"/>
    <w:rsid w:val="00961B81"/>
    <w:rsid w:val="00B00CF2"/>
    <w:rsid w:val="00B2464F"/>
    <w:rsid w:val="00DB7B38"/>
    <w:rsid w:val="00F8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1553</Words>
  <Characters>8854</Characters>
  <Application>Microsoft Office Word</Application>
  <DocSecurity>0</DocSecurity>
  <Lines>73</Lines>
  <Paragraphs>20</Paragraphs>
  <ScaleCrop>false</ScaleCrop>
  <Company/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admin</cp:lastModifiedBy>
  <cp:revision>6</cp:revision>
  <dcterms:created xsi:type="dcterms:W3CDTF">2020-02-14T18:27:00Z</dcterms:created>
  <dcterms:modified xsi:type="dcterms:W3CDTF">2022-11-22T17:55:00Z</dcterms:modified>
</cp:coreProperties>
</file>