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58" w:rsidRPr="0053672F" w:rsidRDefault="0053672F">
      <w:pPr>
        <w:spacing w:after="0" w:line="408" w:lineRule="auto"/>
        <w:ind w:left="120"/>
        <w:jc w:val="center"/>
        <w:rPr>
          <w:lang w:val="ru-RU"/>
        </w:rPr>
      </w:pPr>
      <w:bookmarkStart w:id="0" w:name="block-5586185"/>
      <w:r w:rsidRPr="0053672F">
        <w:rPr>
          <w:rFonts w:ascii="Times New Roman" w:hAnsi="Times New Roman"/>
          <w:b/>
          <w:color w:val="000000"/>
          <w:sz w:val="28"/>
          <w:lang w:val="ru-RU"/>
        </w:rPr>
        <w:t>МИНИСТЕРСТВО ПРОСВЕЩЕНИЯ РОССИЙСКОЙ ФЕДЕРАЦИИ</w:t>
      </w:r>
    </w:p>
    <w:p w:rsidR="000D1958" w:rsidRPr="0053672F" w:rsidRDefault="0053672F">
      <w:pPr>
        <w:spacing w:after="0" w:line="408" w:lineRule="auto"/>
        <w:ind w:left="120"/>
        <w:jc w:val="center"/>
        <w:rPr>
          <w:lang w:val="ru-RU"/>
        </w:rPr>
      </w:pPr>
      <w:r w:rsidRPr="0053672F">
        <w:rPr>
          <w:rFonts w:ascii="Times New Roman" w:hAnsi="Times New Roman"/>
          <w:b/>
          <w:color w:val="000000"/>
          <w:sz w:val="28"/>
          <w:lang w:val="ru-RU"/>
        </w:rPr>
        <w:t>‌</w:t>
      </w:r>
      <w:bookmarkStart w:id="1" w:name="80962996-9eae-4b29-807c-6d440604dec5"/>
      <w:r w:rsidRPr="0053672F">
        <w:rPr>
          <w:rFonts w:ascii="Times New Roman" w:hAnsi="Times New Roman"/>
          <w:b/>
          <w:color w:val="000000"/>
          <w:sz w:val="28"/>
          <w:lang w:val="ru-RU"/>
        </w:rPr>
        <w:t>Министерство образования и науки Архангельской области</w:t>
      </w:r>
      <w:bookmarkEnd w:id="1"/>
      <w:r w:rsidRPr="0053672F">
        <w:rPr>
          <w:rFonts w:ascii="Times New Roman" w:hAnsi="Times New Roman"/>
          <w:b/>
          <w:color w:val="000000"/>
          <w:sz w:val="28"/>
          <w:lang w:val="ru-RU"/>
        </w:rPr>
        <w:t xml:space="preserve">‌‌ </w:t>
      </w:r>
    </w:p>
    <w:p w:rsidR="000D1958" w:rsidRPr="0053672F" w:rsidRDefault="0053672F">
      <w:pPr>
        <w:spacing w:after="0" w:line="408" w:lineRule="auto"/>
        <w:ind w:left="120"/>
        <w:jc w:val="center"/>
        <w:rPr>
          <w:lang w:val="ru-RU"/>
        </w:rPr>
      </w:pPr>
      <w:r w:rsidRPr="0053672F">
        <w:rPr>
          <w:rFonts w:ascii="Times New Roman" w:hAnsi="Times New Roman"/>
          <w:b/>
          <w:color w:val="000000"/>
          <w:sz w:val="28"/>
          <w:lang w:val="ru-RU"/>
        </w:rPr>
        <w:t>‌</w:t>
      </w:r>
      <w:bookmarkStart w:id="2" w:name="a244f056-0231-4322-a014-8dcea54eab13"/>
      <w:r w:rsidRPr="0053672F">
        <w:rPr>
          <w:rFonts w:ascii="Times New Roman" w:hAnsi="Times New Roman"/>
          <w:b/>
          <w:color w:val="000000"/>
          <w:sz w:val="28"/>
          <w:lang w:val="ru-RU"/>
        </w:rPr>
        <w:t>МО "Ленский муниципальный район"</w:t>
      </w:r>
      <w:bookmarkEnd w:id="2"/>
      <w:r w:rsidRPr="0053672F">
        <w:rPr>
          <w:rFonts w:ascii="Times New Roman" w:hAnsi="Times New Roman"/>
          <w:b/>
          <w:color w:val="000000"/>
          <w:sz w:val="28"/>
          <w:lang w:val="ru-RU"/>
        </w:rPr>
        <w:t>‌</w:t>
      </w:r>
      <w:r w:rsidRPr="0053672F">
        <w:rPr>
          <w:rFonts w:ascii="Times New Roman" w:hAnsi="Times New Roman"/>
          <w:color w:val="000000"/>
          <w:sz w:val="28"/>
          <w:lang w:val="ru-RU"/>
        </w:rPr>
        <w:t>​</w:t>
      </w:r>
    </w:p>
    <w:p w:rsidR="000D1958" w:rsidRDefault="0053672F">
      <w:pPr>
        <w:spacing w:after="0" w:line="408" w:lineRule="auto"/>
        <w:ind w:left="120"/>
        <w:jc w:val="center"/>
      </w:pPr>
      <w:r>
        <w:rPr>
          <w:rFonts w:ascii="Times New Roman" w:hAnsi="Times New Roman"/>
          <w:b/>
          <w:color w:val="000000"/>
          <w:sz w:val="28"/>
        </w:rPr>
        <w:t>МБОУ Иртовская ОШ</w:t>
      </w:r>
    </w:p>
    <w:p w:rsidR="000D1958" w:rsidRDefault="000D1958">
      <w:pPr>
        <w:spacing w:after="0"/>
        <w:ind w:left="120"/>
      </w:pPr>
    </w:p>
    <w:p w:rsidR="000D1958" w:rsidRDefault="000D1958">
      <w:pPr>
        <w:spacing w:after="0"/>
        <w:ind w:left="120"/>
      </w:pPr>
    </w:p>
    <w:p w:rsidR="000D1958" w:rsidRDefault="000D1958">
      <w:pPr>
        <w:spacing w:after="0"/>
        <w:ind w:left="120"/>
      </w:pPr>
    </w:p>
    <w:p w:rsidR="000D1958" w:rsidRDefault="000D1958">
      <w:pPr>
        <w:spacing w:after="0"/>
        <w:ind w:left="120"/>
      </w:pPr>
    </w:p>
    <w:tbl>
      <w:tblPr>
        <w:tblW w:w="0" w:type="auto"/>
        <w:tblLook w:val="04A0"/>
      </w:tblPr>
      <w:tblGrid>
        <w:gridCol w:w="3114"/>
        <w:gridCol w:w="1956"/>
        <w:gridCol w:w="4274"/>
      </w:tblGrid>
      <w:tr w:rsidR="0053672F" w:rsidRPr="00543AD6" w:rsidTr="00543AD6">
        <w:tc>
          <w:tcPr>
            <w:tcW w:w="3114" w:type="dxa"/>
          </w:tcPr>
          <w:p w:rsidR="0053672F" w:rsidRPr="0040209D" w:rsidRDefault="0053672F" w:rsidP="0053672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3672F" w:rsidRPr="008944ED" w:rsidRDefault="0053672F" w:rsidP="0053672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53672F" w:rsidRDefault="0053672F" w:rsidP="005367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672F" w:rsidRPr="008944ED" w:rsidRDefault="00543AD6" w:rsidP="0053672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Д.Т. Кошелева</w:t>
            </w:r>
          </w:p>
          <w:p w:rsidR="00543AD6" w:rsidRDefault="00543AD6" w:rsidP="005367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1П-25</w:t>
            </w:r>
            <w:r w:rsidR="0053672F">
              <w:rPr>
                <w:rFonts w:ascii="Times New Roman" w:eastAsia="Times New Roman" w:hAnsi="Times New Roman"/>
                <w:color w:val="000000"/>
                <w:sz w:val="24"/>
                <w:szCs w:val="24"/>
                <w:lang w:val="ru-RU"/>
              </w:rPr>
              <w:t xml:space="preserve"> </w:t>
            </w:r>
          </w:p>
          <w:p w:rsidR="0053672F" w:rsidRDefault="0053672F" w:rsidP="005367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43AD6">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543AD6">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3672F" w:rsidRPr="0040209D" w:rsidRDefault="0053672F" w:rsidP="0053672F">
            <w:pPr>
              <w:autoSpaceDE w:val="0"/>
              <w:autoSpaceDN w:val="0"/>
              <w:spacing w:after="120" w:line="240" w:lineRule="auto"/>
              <w:jc w:val="both"/>
              <w:rPr>
                <w:rFonts w:ascii="Times New Roman" w:eastAsia="Times New Roman" w:hAnsi="Times New Roman"/>
                <w:color w:val="000000"/>
                <w:sz w:val="24"/>
                <w:szCs w:val="24"/>
                <w:lang w:val="ru-RU"/>
              </w:rPr>
            </w:pPr>
          </w:p>
        </w:tc>
        <w:tc>
          <w:tcPr>
            <w:tcW w:w="1956" w:type="dxa"/>
          </w:tcPr>
          <w:p w:rsidR="0053672F" w:rsidRPr="0040209D" w:rsidRDefault="0053672F" w:rsidP="0053672F">
            <w:pPr>
              <w:autoSpaceDE w:val="0"/>
              <w:autoSpaceDN w:val="0"/>
              <w:spacing w:after="120" w:line="240" w:lineRule="auto"/>
              <w:jc w:val="both"/>
              <w:rPr>
                <w:rFonts w:ascii="Times New Roman" w:eastAsia="Times New Roman" w:hAnsi="Times New Roman"/>
                <w:color w:val="000000"/>
                <w:sz w:val="24"/>
                <w:szCs w:val="24"/>
                <w:lang w:val="ru-RU"/>
              </w:rPr>
            </w:pPr>
          </w:p>
        </w:tc>
        <w:tc>
          <w:tcPr>
            <w:tcW w:w="4274" w:type="dxa"/>
          </w:tcPr>
          <w:p w:rsidR="0053672F" w:rsidRDefault="0053672F" w:rsidP="005367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3672F" w:rsidRPr="008944ED" w:rsidRDefault="0053672F" w:rsidP="0053672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"Иртовская основная школа"</w:t>
            </w:r>
          </w:p>
          <w:p w:rsidR="0053672F" w:rsidRDefault="0053672F" w:rsidP="005367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672F" w:rsidRPr="008944ED" w:rsidRDefault="0053672F" w:rsidP="0053672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 Вяткина</w:t>
            </w:r>
          </w:p>
          <w:p w:rsidR="0053672F" w:rsidRDefault="0053672F" w:rsidP="0053672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w:t>
            </w:r>
            <w:r>
              <w:rPr>
                <w:rFonts w:ascii="Times New Roman" w:eastAsia="Times New Roman" w:hAnsi="Times New Roman"/>
                <w:color w:val="000000"/>
                <w:sz w:val="24"/>
                <w:szCs w:val="24"/>
                <w:lang w:val="ru-RU"/>
              </w:rPr>
              <w:t xml:space="preserve"> от «</w:t>
            </w:r>
            <w:r w:rsidR="00543AD6">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543AD6">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 xml:space="preserve"> </w:t>
            </w:r>
            <w:r w:rsidR="00543AD6">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3672F" w:rsidRPr="0040209D" w:rsidRDefault="0053672F" w:rsidP="0053672F">
            <w:pPr>
              <w:autoSpaceDE w:val="0"/>
              <w:autoSpaceDN w:val="0"/>
              <w:spacing w:after="120" w:line="240" w:lineRule="auto"/>
              <w:jc w:val="both"/>
              <w:rPr>
                <w:rFonts w:ascii="Times New Roman" w:eastAsia="Times New Roman" w:hAnsi="Times New Roman"/>
                <w:color w:val="000000"/>
                <w:sz w:val="24"/>
                <w:szCs w:val="24"/>
                <w:lang w:val="ru-RU"/>
              </w:rPr>
            </w:pPr>
          </w:p>
        </w:tc>
      </w:tr>
    </w:tbl>
    <w:p w:rsidR="000D1958" w:rsidRPr="0053672F" w:rsidRDefault="000D1958">
      <w:pPr>
        <w:spacing w:after="0"/>
        <w:ind w:left="120"/>
        <w:rPr>
          <w:lang w:val="ru-RU"/>
        </w:rPr>
      </w:pPr>
    </w:p>
    <w:p w:rsidR="000D1958" w:rsidRPr="0053672F" w:rsidRDefault="0053672F">
      <w:pPr>
        <w:spacing w:after="0"/>
        <w:ind w:left="120"/>
        <w:rPr>
          <w:lang w:val="ru-RU"/>
        </w:rPr>
      </w:pPr>
      <w:r w:rsidRPr="0053672F">
        <w:rPr>
          <w:rFonts w:ascii="Times New Roman" w:hAnsi="Times New Roman"/>
          <w:color w:val="000000"/>
          <w:sz w:val="28"/>
          <w:lang w:val="ru-RU"/>
        </w:rPr>
        <w:t>‌</w:t>
      </w:r>
    </w:p>
    <w:p w:rsidR="000D1958" w:rsidRPr="0053672F" w:rsidRDefault="000D1958">
      <w:pPr>
        <w:spacing w:after="0"/>
        <w:ind w:left="120"/>
        <w:rPr>
          <w:lang w:val="ru-RU"/>
        </w:rPr>
      </w:pPr>
    </w:p>
    <w:p w:rsidR="000D1958" w:rsidRPr="0053672F" w:rsidRDefault="000D1958">
      <w:pPr>
        <w:spacing w:after="0"/>
        <w:ind w:left="120"/>
        <w:rPr>
          <w:lang w:val="ru-RU"/>
        </w:rPr>
      </w:pPr>
    </w:p>
    <w:p w:rsidR="000D1958" w:rsidRPr="0053672F" w:rsidRDefault="000D1958">
      <w:pPr>
        <w:spacing w:after="0"/>
        <w:ind w:left="120"/>
        <w:rPr>
          <w:lang w:val="ru-RU"/>
        </w:rPr>
      </w:pPr>
    </w:p>
    <w:p w:rsidR="000D1958" w:rsidRPr="0053672F" w:rsidRDefault="0053672F">
      <w:pPr>
        <w:spacing w:after="0" w:line="408" w:lineRule="auto"/>
        <w:ind w:left="120"/>
        <w:jc w:val="center"/>
        <w:rPr>
          <w:lang w:val="ru-RU"/>
        </w:rPr>
      </w:pPr>
      <w:r w:rsidRPr="0053672F">
        <w:rPr>
          <w:rFonts w:ascii="Times New Roman" w:hAnsi="Times New Roman"/>
          <w:b/>
          <w:color w:val="000000"/>
          <w:sz w:val="28"/>
          <w:lang w:val="ru-RU"/>
        </w:rPr>
        <w:t>РАБОЧАЯ ПРОГРАММА</w:t>
      </w:r>
    </w:p>
    <w:p w:rsidR="000D1958" w:rsidRPr="0053672F" w:rsidRDefault="0053672F">
      <w:pPr>
        <w:spacing w:after="0" w:line="408" w:lineRule="auto"/>
        <w:ind w:left="120"/>
        <w:jc w:val="center"/>
        <w:rPr>
          <w:lang w:val="ru-RU"/>
        </w:rPr>
      </w:pPr>
      <w:r w:rsidRPr="0053672F">
        <w:rPr>
          <w:rFonts w:ascii="Times New Roman" w:hAnsi="Times New Roman"/>
          <w:color w:val="000000"/>
          <w:sz w:val="28"/>
          <w:lang w:val="ru-RU"/>
        </w:rPr>
        <w:t>(</w:t>
      </w:r>
      <w:r>
        <w:rPr>
          <w:rFonts w:ascii="Times New Roman" w:hAnsi="Times New Roman"/>
          <w:color w:val="000000"/>
          <w:sz w:val="28"/>
        </w:rPr>
        <w:t>ID</w:t>
      </w:r>
      <w:r w:rsidRPr="0053672F">
        <w:rPr>
          <w:rFonts w:ascii="Times New Roman" w:hAnsi="Times New Roman"/>
          <w:color w:val="000000"/>
          <w:sz w:val="28"/>
          <w:lang w:val="ru-RU"/>
        </w:rPr>
        <w:t xml:space="preserve"> 786129)</w:t>
      </w:r>
    </w:p>
    <w:p w:rsidR="000D1958" w:rsidRPr="0053672F" w:rsidRDefault="000D1958">
      <w:pPr>
        <w:spacing w:after="0"/>
        <w:ind w:left="120"/>
        <w:jc w:val="center"/>
        <w:rPr>
          <w:lang w:val="ru-RU"/>
        </w:rPr>
      </w:pPr>
    </w:p>
    <w:p w:rsidR="000D1958" w:rsidRPr="0053672F" w:rsidRDefault="0053672F">
      <w:pPr>
        <w:spacing w:after="0" w:line="408" w:lineRule="auto"/>
        <w:ind w:left="120"/>
        <w:jc w:val="center"/>
        <w:rPr>
          <w:lang w:val="ru-RU"/>
        </w:rPr>
      </w:pPr>
      <w:r w:rsidRPr="0053672F">
        <w:rPr>
          <w:rFonts w:ascii="Times New Roman" w:hAnsi="Times New Roman"/>
          <w:b/>
          <w:color w:val="000000"/>
          <w:sz w:val="28"/>
          <w:lang w:val="ru-RU"/>
        </w:rPr>
        <w:t>учебного курса «Геометрия»</w:t>
      </w:r>
    </w:p>
    <w:p w:rsidR="000D1958" w:rsidRPr="0053672F" w:rsidRDefault="0053672F" w:rsidP="0053672F">
      <w:pPr>
        <w:spacing w:after="0" w:line="408" w:lineRule="auto"/>
        <w:ind w:left="120"/>
        <w:jc w:val="center"/>
        <w:rPr>
          <w:lang w:val="ru-RU"/>
        </w:rPr>
      </w:pPr>
      <w:r w:rsidRPr="0053672F">
        <w:rPr>
          <w:rFonts w:ascii="Times New Roman" w:hAnsi="Times New Roman"/>
          <w:color w:val="000000"/>
          <w:sz w:val="28"/>
          <w:lang w:val="ru-RU"/>
        </w:rPr>
        <w:t xml:space="preserve">для обучающихся 7-9 классов </w:t>
      </w:r>
    </w:p>
    <w:p w:rsidR="000D1958" w:rsidRPr="0053672F" w:rsidRDefault="000D1958">
      <w:pPr>
        <w:spacing w:after="0"/>
        <w:ind w:left="120"/>
        <w:jc w:val="center"/>
        <w:rPr>
          <w:lang w:val="ru-RU"/>
        </w:rPr>
      </w:pPr>
    </w:p>
    <w:p w:rsidR="000D1958" w:rsidRPr="0053672F" w:rsidRDefault="000D1958">
      <w:pPr>
        <w:spacing w:after="0"/>
        <w:ind w:left="120"/>
        <w:jc w:val="center"/>
        <w:rPr>
          <w:lang w:val="ru-RU"/>
        </w:rPr>
      </w:pPr>
    </w:p>
    <w:p w:rsidR="000D1958" w:rsidRPr="0053672F" w:rsidRDefault="000D1958">
      <w:pPr>
        <w:spacing w:after="0"/>
        <w:ind w:left="120"/>
        <w:jc w:val="center"/>
        <w:rPr>
          <w:lang w:val="ru-RU"/>
        </w:rPr>
      </w:pPr>
    </w:p>
    <w:p w:rsidR="000D1958" w:rsidRPr="0053672F" w:rsidRDefault="000D1958">
      <w:pPr>
        <w:spacing w:after="0"/>
        <w:ind w:left="120"/>
        <w:jc w:val="center"/>
        <w:rPr>
          <w:lang w:val="ru-RU"/>
        </w:rPr>
      </w:pPr>
    </w:p>
    <w:p w:rsidR="000D1958" w:rsidRPr="0053672F" w:rsidRDefault="000D1958">
      <w:pPr>
        <w:spacing w:after="0"/>
        <w:ind w:left="120"/>
        <w:jc w:val="center"/>
        <w:rPr>
          <w:lang w:val="ru-RU"/>
        </w:rPr>
      </w:pPr>
    </w:p>
    <w:p w:rsidR="000D1958" w:rsidRPr="0053672F" w:rsidRDefault="000D1958">
      <w:pPr>
        <w:spacing w:after="0"/>
        <w:ind w:left="120"/>
        <w:jc w:val="center"/>
        <w:rPr>
          <w:lang w:val="ru-RU"/>
        </w:rPr>
      </w:pPr>
    </w:p>
    <w:p w:rsidR="000D1958" w:rsidRPr="0053672F" w:rsidRDefault="000D1958">
      <w:pPr>
        <w:spacing w:after="0"/>
        <w:ind w:left="120"/>
        <w:jc w:val="center"/>
        <w:rPr>
          <w:lang w:val="ru-RU"/>
        </w:rPr>
      </w:pPr>
    </w:p>
    <w:p w:rsidR="000D1958" w:rsidRPr="0053672F" w:rsidRDefault="000D1958">
      <w:pPr>
        <w:spacing w:after="0"/>
        <w:ind w:left="120"/>
        <w:jc w:val="center"/>
        <w:rPr>
          <w:lang w:val="ru-RU"/>
        </w:rPr>
      </w:pPr>
    </w:p>
    <w:p w:rsidR="000D1958" w:rsidRPr="0053672F" w:rsidRDefault="0053672F">
      <w:pPr>
        <w:spacing w:after="0"/>
        <w:ind w:left="120"/>
        <w:jc w:val="center"/>
        <w:rPr>
          <w:lang w:val="ru-RU"/>
        </w:rPr>
      </w:pPr>
      <w:r w:rsidRPr="0053672F">
        <w:rPr>
          <w:rFonts w:ascii="Times New Roman" w:hAnsi="Times New Roman"/>
          <w:color w:val="000000"/>
          <w:sz w:val="28"/>
          <w:lang w:val="ru-RU"/>
        </w:rPr>
        <w:t>​</w:t>
      </w:r>
      <w:bookmarkStart w:id="3" w:name="fa5bb89e-7d9f-4fc4-a1ba-c6bd09c19ff7"/>
      <w:r w:rsidRPr="0053672F">
        <w:rPr>
          <w:rFonts w:ascii="Times New Roman" w:hAnsi="Times New Roman"/>
          <w:b/>
          <w:color w:val="000000"/>
          <w:sz w:val="28"/>
          <w:lang w:val="ru-RU"/>
        </w:rPr>
        <w:t>с. Ирта,</w:t>
      </w:r>
      <w:bookmarkEnd w:id="3"/>
      <w:r w:rsidRPr="0053672F">
        <w:rPr>
          <w:rFonts w:ascii="Times New Roman" w:hAnsi="Times New Roman"/>
          <w:b/>
          <w:color w:val="000000"/>
          <w:sz w:val="28"/>
          <w:lang w:val="ru-RU"/>
        </w:rPr>
        <w:t xml:space="preserve">‌ </w:t>
      </w:r>
      <w:bookmarkStart w:id="4" w:name="ff26d425-8a06-47a0-8cd7-ee8d58370039"/>
      <w:r w:rsidRPr="0053672F">
        <w:rPr>
          <w:rFonts w:ascii="Times New Roman" w:hAnsi="Times New Roman"/>
          <w:b/>
          <w:color w:val="000000"/>
          <w:sz w:val="28"/>
          <w:lang w:val="ru-RU"/>
        </w:rPr>
        <w:t>202</w:t>
      </w:r>
      <w:r w:rsidR="00543AD6">
        <w:rPr>
          <w:rFonts w:ascii="Times New Roman" w:hAnsi="Times New Roman"/>
          <w:b/>
          <w:color w:val="000000"/>
          <w:sz w:val="28"/>
          <w:lang w:val="ru-RU"/>
        </w:rPr>
        <w:t>5</w:t>
      </w:r>
      <w:r w:rsidRPr="0053672F">
        <w:rPr>
          <w:rFonts w:ascii="Times New Roman" w:hAnsi="Times New Roman"/>
          <w:b/>
          <w:color w:val="000000"/>
          <w:sz w:val="28"/>
          <w:lang w:val="ru-RU"/>
        </w:rPr>
        <w:t>г.</w:t>
      </w:r>
      <w:bookmarkEnd w:id="4"/>
      <w:r w:rsidRPr="0053672F">
        <w:rPr>
          <w:rFonts w:ascii="Times New Roman" w:hAnsi="Times New Roman"/>
          <w:b/>
          <w:color w:val="000000"/>
          <w:sz w:val="28"/>
          <w:lang w:val="ru-RU"/>
        </w:rPr>
        <w:t>‌</w:t>
      </w:r>
      <w:r w:rsidRPr="0053672F">
        <w:rPr>
          <w:rFonts w:ascii="Times New Roman" w:hAnsi="Times New Roman"/>
          <w:color w:val="000000"/>
          <w:sz w:val="28"/>
          <w:lang w:val="ru-RU"/>
        </w:rPr>
        <w:t>​</w:t>
      </w:r>
    </w:p>
    <w:p w:rsidR="000D1958" w:rsidRPr="0053672F" w:rsidRDefault="000D1958">
      <w:pPr>
        <w:spacing w:after="0"/>
        <w:ind w:left="120"/>
        <w:rPr>
          <w:lang w:val="ru-RU"/>
        </w:rPr>
      </w:pPr>
    </w:p>
    <w:p w:rsidR="000D1958" w:rsidRPr="0053672F" w:rsidRDefault="000D1958">
      <w:pPr>
        <w:rPr>
          <w:lang w:val="ru-RU"/>
        </w:rPr>
        <w:sectPr w:rsidR="000D1958" w:rsidRPr="0053672F">
          <w:pgSz w:w="11906" w:h="16383"/>
          <w:pgMar w:top="1134" w:right="850" w:bottom="1134" w:left="1701" w:header="720" w:footer="720" w:gutter="0"/>
          <w:cols w:space="720"/>
        </w:sectPr>
      </w:pPr>
    </w:p>
    <w:p w:rsidR="000D1958" w:rsidRPr="0053672F" w:rsidRDefault="0053672F">
      <w:pPr>
        <w:spacing w:after="0" w:line="264" w:lineRule="auto"/>
        <w:ind w:left="120"/>
        <w:jc w:val="both"/>
        <w:rPr>
          <w:lang w:val="ru-RU"/>
        </w:rPr>
      </w:pPr>
      <w:bookmarkStart w:id="5" w:name="block-5586186"/>
      <w:bookmarkEnd w:id="0"/>
      <w:r w:rsidRPr="0053672F">
        <w:rPr>
          <w:rFonts w:ascii="Times New Roman" w:hAnsi="Times New Roman"/>
          <w:b/>
          <w:color w:val="000000"/>
          <w:sz w:val="28"/>
          <w:lang w:val="ru-RU"/>
        </w:rPr>
        <w:lastRenderedPageBreak/>
        <w:t>ПОЯСНИТЕЛЬНАЯ ЗАПИСКА</w:t>
      </w:r>
    </w:p>
    <w:p w:rsidR="000D1958" w:rsidRPr="0053672F" w:rsidRDefault="000D1958">
      <w:pPr>
        <w:spacing w:after="0" w:line="264" w:lineRule="auto"/>
        <w:ind w:left="120"/>
        <w:jc w:val="both"/>
        <w:rPr>
          <w:lang w:val="ru-RU"/>
        </w:rPr>
      </w:pP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53672F">
        <w:rPr>
          <w:rFonts w:ascii="Times New Roman" w:hAnsi="Times New Roman"/>
          <w:color w:val="000000"/>
          <w:sz w:val="28"/>
          <w:lang w:val="ru-RU"/>
        </w:rPr>
        <w:t>ложным</w:t>
      </w:r>
      <w:proofErr w:type="gramEnd"/>
      <w:r w:rsidRPr="0053672F">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3672F">
        <w:rPr>
          <w:rFonts w:ascii="Times New Roman" w:hAnsi="Times New Roman"/>
          <w:color w:val="000000"/>
          <w:sz w:val="28"/>
          <w:lang w:val="ru-RU"/>
        </w:rPr>
        <w:t>обучающийся</w:t>
      </w:r>
      <w:proofErr w:type="gramEnd"/>
      <w:r w:rsidRPr="0053672F">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w:t>
      </w:r>
      <w:bookmarkStart w:id="6" w:name="6c37334c-5fa9-457a-ad76-d36f127aa8c8"/>
      <w:r w:rsidRPr="0053672F">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53672F">
        <w:rPr>
          <w:rFonts w:ascii="Times New Roman" w:hAnsi="Times New Roman"/>
          <w:color w:val="000000"/>
          <w:sz w:val="28"/>
          <w:lang w:val="ru-RU"/>
        </w:rPr>
        <w:t>‌‌</w:t>
      </w:r>
    </w:p>
    <w:p w:rsidR="000D1958" w:rsidRPr="0053672F" w:rsidRDefault="000D1958">
      <w:pPr>
        <w:rPr>
          <w:lang w:val="ru-RU"/>
        </w:rPr>
        <w:sectPr w:rsidR="000D1958" w:rsidRPr="0053672F">
          <w:pgSz w:w="11906" w:h="16383"/>
          <w:pgMar w:top="1134" w:right="850" w:bottom="1134" w:left="1701" w:header="720" w:footer="720" w:gutter="0"/>
          <w:cols w:space="720"/>
        </w:sectPr>
      </w:pPr>
    </w:p>
    <w:p w:rsidR="000D1958" w:rsidRPr="0053672F" w:rsidRDefault="0053672F">
      <w:pPr>
        <w:spacing w:after="0" w:line="264" w:lineRule="auto"/>
        <w:ind w:left="120"/>
        <w:jc w:val="both"/>
        <w:rPr>
          <w:lang w:val="ru-RU"/>
        </w:rPr>
      </w:pPr>
      <w:bookmarkStart w:id="7" w:name="block-5586183"/>
      <w:bookmarkEnd w:id="5"/>
      <w:r w:rsidRPr="0053672F">
        <w:rPr>
          <w:rFonts w:ascii="Times New Roman" w:hAnsi="Times New Roman"/>
          <w:b/>
          <w:color w:val="000000"/>
          <w:sz w:val="28"/>
          <w:lang w:val="ru-RU"/>
        </w:rPr>
        <w:lastRenderedPageBreak/>
        <w:t>СОДЕРЖАНИЕ ОБУЧЕНИЯ</w:t>
      </w:r>
    </w:p>
    <w:p w:rsidR="000D1958" w:rsidRPr="0053672F" w:rsidRDefault="000D1958">
      <w:pPr>
        <w:spacing w:after="0" w:line="264" w:lineRule="auto"/>
        <w:ind w:left="120"/>
        <w:jc w:val="both"/>
        <w:rPr>
          <w:lang w:val="ru-RU"/>
        </w:rPr>
      </w:pP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7 КЛАСС</w:t>
      </w:r>
    </w:p>
    <w:p w:rsidR="000D1958" w:rsidRPr="0053672F" w:rsidRDefault="000D1958">
      <w:pPr>
        <w:spacing w:after="0" w:line="264" w:lineRule="auto"/>
        <w:ind w:left="120"/>
        <w:jc w:val="both"/>
        <w:rPr>
          <w:lang w:val="ru-RU"/>
        </w:rPr>
      </w:pP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3672F">
        <w:rPr>
          <w:rFonts w:ascii="Times New Roman" w:hAnsi="Times New Roman"/>
          <w:color w:val="000000"/>
          <w:sz w:val="28"/>
          <w:lang w:val="ru-RU"/>
        </w:rPr>
        <w:t>Ломаная</w:t>
      </w:r>
      <w:proofErr w:type="gramEnd"/>
      <w:r w:rsidRPr="0053672F">
        <w:rPr>
          <w:rFonts w:ascii="Times New Roman" w:hAnsi="Times New Roman"/>
          <w:color w:val="000000"/>
          <w:sz w:val="28"/>
          <w:lang w:val="ru-RU"/>
        </w:rPr>
        <w:t xml:space="preserve">, многоугольник. Параллельность и перпендикулярность </w:t>
      </w:r>
      <w:proofErr w:type="gramStart"/>
      <w:r w:rsidRPr="0053672F">
        <w:rPr>
          <w:rFonts w:ascii="Times New Roman" w:hAnsi="Times New Roman"/>
          <w:color w:val="000000"/>
          <w:sz w:val="28"/>
          <w:lang w:val="ru-RU"/>
        </w:rPr>
        <w:t>прямых</w:t>
      </w:r>
      <w:proofErr w:type="gramEnd"/>
      <w:r w:rsidRPr="0053672F">
        <w:rPr>
          <w:rFonts w:ascii="Times New Roman" w:hAnsi="Times New Roman"/>
          <w:color w:val="000000"/>
          <w:sz w:val="28"/>
          <w:lang w:val="ru-RU"/>
        </w:rPr>
        <w:t>.</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Равнобедренный и равносторонний треугольники. Неравенство треугольника.</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Свойства и признаки </w:t>
      </w:r>
      <w:proofErr w:type="gramStart"/>
      <w:r w:rsidRPr="0053672F">
        <w:rPr>
          <w:rFonts w:ascii="Times New Roman" w:hAnsi="Times New Roman"/>
          <w:color w:val="000000"/>
          <w:sz w:val="28"/>
          <w:lang w:val="ru-RU"/>
        </w:rPr>
        <w:t>параллельных</w:t>
      </w:r>
      <w:proofErr w:type="gramEnd"/>
      <w:r w:rsidRPr="0053672F">
        <w:rPr>
          <w:rFonts w:ascii="Times New Roman" w:hAnsi="Times New Roman"/>
          <w:color w:val="000000"/>
          <w:sz w:val="28"/>
          <w:lang w:val="ru-RU"/>
        </w:rPr>
        <w:t xml:space="preserve"> прямых. Сумма углов треугольника. Внешние углы треугольника.</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8 КЛАСС</w:t>
      </w:r>
    </w:p>
    <w:p w:rsidR="000D1958" w:rsidRPr="0053672F" w:rsidRDefault="000D1958">
      <w:pPr>
        <w:spacing w:after="0" w:line="264" w:lineRule="auto"/>
        <w:ind w:left="120"/>
        <w:jc w:val="both"/>
        <w:rPr>
          <w:lang w:val="ru-RU"/>
        </w:rPr>
      </w:pP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Средние линии треугольника и трапеции. Центр масс треугольника.</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Вычисление площадей треугольников и многоугольников на клетчатой бумаге.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Теорема Пифагора. Применение теоремы Пифагора при решении практических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9 КЛАСС</w:t>
      </w:r>
    </w:p>
    <w:p w:rsidR="000D1958" w:rsidRPr="0053672F" w:rsidRDefault="000D1958">
      <w:pPr>
        <w:spacing w:after="0" w:line="264" w:lineRule="auto"/>
        <w:ind w:left="120"/>
        <w:jc w:val="both"/>
        <w:rPr>
          <w:lang w:val="ru-RU"/>
        </w:rPr>
      </w:pP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Преобразование подобия. Подобие соответственных элементов.</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D1958" w:rsidRPr="0053672F" w:rsidRDefault="0053672F">
      <w:pPr>
        <w:spacing w:after="0" w:line="264" w:lineRule="auto"/>
        <w:ind w:firstLine="600"/>
        <w:jc w:val="both"/>
        <w:rPr>
          <w:lang w:val="ru-RU"/>
        </w:rPr>
      </w:pPr>
      <w:proofErr w:type="gramStart"/>
      <w:r w:rsidRPr="0053672F">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53672F">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D1958" w:rsidRPr="0053672F" w:rsidRDefault="000D1958">
      <w:pPr>
        <w:rPr>
          <w:lang w:val="ru-RU"/>
        </w:rPr>
        <w:sectPr w:rsidR="000D1958" w:rsidRPr="0053672F">
          <w:pgSz w:w="11906" w:h="16383"/>
          <w:pgMar w:top="1134" w:right="850" w:bottom="1134" w:left="1701" w:header="720" w:footer="720" w:gutter="0"/>
          <w:cols w:space="720"/>
        </w:sectPr>
      </w:pPr>
    </w:p>
    <w:p w:rsidR="000D1958" w:rsidRPr="0053672F" w:rsidRDefault="0053672F">
      <w:pPr>
        <w:spacing w:after="0" w:line="264" w:lineRule="auto"/>
        <w:ind w:left="120"/>
        <w:jc w:val="both"/>
        <w:rPr>
          <w:lang w:val="ru-RU"/>
        </w:rPr>
      </w:pPr>
      <w:bookmarkStart w:id="8" w:name="block-5586184"/>
      <w:bookmarkEnd w:id="7"/>
      <w:r w:rsidRPr="0053672F">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D1958" w:rsidRPr="0053672F" w:rsidRDefault="000D1958">
      <w:pPr>
        <w:spacing w:after="0" w:line="264" w:lineRule="auto"/>
        <w:ind w:left="120"/>
        <w:jc w:val="both"/>
        <w:rPr>
          <w:lang w:val="ru-RU"/>
        </w:rPr>
      </w:pP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ЛИЧНОСТНЫЕ РЕЗУЛЬТАТЫ</w:t>
      </w:r>
    </w:p>
    <w:p w:rsidR="000D1958" w:rsidRPr="0053672F" w:rsidRDefault="000D1958">
      <w:pPr>
        <w:spacing w:after="0" w:line="264" w:lineRule="auto"/>
        <w:ind w:left="120"/>
        <w:jc w:val="both"/>
        <w:rPr>
          <w:lang w:val="ru-RU"/>
        </w:rPr>
      </w:pP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 xml:space="preserve">Личностные результаты </w:t>
      </w:r>
      <w:r w:rsidRPr="0053672F">
        <w:rPr>
          <w:rFonts w:ascii="Times New Roman" w:hAnsi="Times New Roman"/>
          <w:color w:val="000000"/>
          <w:sz w:val="28"/>
          <w:lang w:val="ru-RU"/>
        </w:rPr>
        <w:t>освоения программы учебного курса «Геометрия» характеризуются:</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1) патриотическое воспитание: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2) гражданское и духовно-нравственное воспитание: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3) трудовое воспитание: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4) эстетическое воспитание: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5) ценности научного познания:</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7) экологическое воспитание: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D1958" w:rsidRPr="0053672F" w:rsidRDefault="0053672F">
      <w:pPr>
        <w:spacing w:after="0" w:line="264" w:lineRule="auto"/>
        <w:ind w:firstLine="600"/>
        <w:jc w:val="both"/>
        <w:rPr>
          <w:lang w:val="ru-RU"/>
        </w:rPr>
      </w:pPr>
      <w:r w:rsidRPr="0053672F">
        <w:rPr>
          <w:rFonts w:ascii="Times New Roman" w:hAnsi="Times New Roman"/>
          <w:b/>
          <w:color w:val="000000"/>
          <w:sz w:val="28"/>
          <w:lang w:val="ru-RU"/>
        </w:rPr>
        <w:t>8) адаптация к изменяющимся условиям социальной и природной среды:</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D1958" w:rsidRPr="0053672F" w:rsidRDefault="000D1958">
      <w:pPr>
        <w:spacing w:after="0" w:line="264" w:lineRule="auto"/>
        <w:ind w:left="120"/>
        <w:jc w:val="both"/>
        <w:rPr>
          <w:lang w:val="ru-RU"/>
        </w:rPr>
      </w:pP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МЕТАПРЕДМЕТНЫЕ РЕЗУЛЬТАТЫ</w:t>
      </w:r>
    </w:p>
    <w:p w:rsidR="000D1958" w:rsidRPr="0053672F" w:rsidRDefault="000D1958">
      <w:pPr>
        <w:spacing w:after="0" w:line="264" w:lineRule="auto"/>
        <w:ind w:left="120"/>
        <w:jc w:val="both"/>
        <w:rPr>
          <w:lang w:val="ru-RU"/>
        </w:rPr>
      </w:pP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Познавательные универсальные учебные действия</w:t>
      </w:r>
    </w:p>
    <w:p w:rsidR="000D1958" w:rsidRPr="0053672F" w:rsidRDefault="000D1958">
      <w:pPr>
        <w:spacing w:after="0" w:line="264" w:lineRule="auto"/>
        <w:ind w:left="120"/>
        <w:jc w:val="both"/>
        <w:rPr>
          <w:lang w:val="ru-RU"/>
        </w:rPr>
      </w:pPr>
    </w:p>
    <w:p w:rsidR="000D1958" w:rsidRDefault="0053672F">
      <w:pPr>
        <w:spacing w:after="0" w:line="264" w:lineRule="auto"/>
        <w:ind w:left="120"/>
        <w:jc w:val="both"/>
      </w:pPr>
      <w:r>
        <w:rPr>
          <w:rFonts w:ascii="Times New Roman" w:hAnsi="Times New Roman"/>
          <w:b/>
          <w:color w:val="000000"/>
          <w:sz w:val="28"/>
        </w:rPr>
        <w:t>Базовые логические действия:</w:t>
      </w:r>
    </w:p>
    <w:p w:rsidR="000D1958" w:rsidRPr="0053672F" w:rsidRDefault="0053672F">
      <w:pPr>
        <w:numPr>
          <w:ilvl w:val="0"/>
          <w:numId w:val="1"/>
        </w:numPr>
        <w:spacing w:after="0" w:line="264" w:lineRule="auto"/>
        <w:jc w:val="both"/>
        <w:rPr>
          <w:lang w:val="ru-RU"/>
        </w:rPr>
      </w:pPr>
      <w:r w:rsidRPr="0053672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D1958" w:rsidRPr="0053672F" w:rsidRDefault="0053672F">
      <w:pPr>
        <w:numPr>
          <w:ilvl w:val="0"/>
          <w:numId w:val="1"/>
        </w:numPr>
        <w:spacing w:after="0" w:line="264" w:lineRule="auto"/>
        <w:jc w:val="both"/>
        <w:rPr>
          <w:lang w:val="ru-RU"/>
        </w:rPr>
      </w:pPr>
      <w:r w:rsidRPr="0053672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D1958" w:rsidRPr="0053672F" w:rsidRDefault="0053672F">
      <w:pPr>
        <w:numPr>
          <w:ilvl w:val="0"/>
          <w:numId w:val="1"/>
        </w:numPr>
        <w:spacing w:after="0" w:line="264" w:lineRule="auto"/>
        <w:jc w:val="both"/>
        <w:rPr>
          <w:lang w:val="ru-RU"/>
        </w:rPr>
      </w:pPr>
      <w:r w:rsidRPr="0053672F">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D1958" w:rsidRPr="0053672F" w:rsidRDefault="0053672F">
      <w:pPr>
        <w:numPr>
          <w:ilvl w:val="0"/>
          <w:numId w:val="1"/>
        </w:numPr>
        <w:spacing w:after="0" w:line="264" w:lineRule="auto"/>
        <w:jc w:val="both"/>
        <w:rPr>
          <w:lang w:val="ru-RU"/>
        </w:rPr>
      </w:pPr>
      <w:r w:rsidRPr="0053672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D1958" w:rsidRPr="0053672F" w:rsidRDefault="0053672F">
      <w:pPr>
        <w:numPr>
          <w:ilvl w:val="0"/>
          <w:numId w:val="1"/>
        </w:numPr>
        <w:spacing w:after="0" w:line="264" w:lineRule="auto"/>
        <w:jc w:val="both"/>
        <w:rPr>
          <w:lang w:val="ru-RU"/>
        </w:rPr>
      </w:pPr>
      <w:r w:rsidRPr="0053672F">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D1958" w:rsidRPr="0053672F" w:rsidRDefault="0053672F">
      <w:pPr>
        <w:numPr>
          <w:ilvl w:val="0"/>
          <w:numId w:val="1"/>
        </w:numPr>
        <w:spacing w:after="0" w:line="264" w:lineRule="auto"/>
        <w:jc w:val="both"/>
        <w:rPr>
          <w:lang w:val="ru-RU"/>
        </w:rPr>
      </w:pPr>
      <w:r w:rsidRPr="0053672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D1958" w:rsidRDefault="0053672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D1958" w:rsidRPr="0053672F" w:rsidRDefault="0053672F">
      <w:pPr>
        <w:numPr>
          <w:ilvl w:val="0"/>
          <w:numId w:val="2"/>
        </w:numPr>
        <w:spacing w:after="0" w:line="264" w:lineRule="auto"/>
        <w:jc w:val="both"/>
        <w:rPr>
          <w:lang w:val="ru-RU"/>
        </w:rPr>
      </w:pPr>
      <w:r w:rsidRPr="0053672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D1958" w:rsidRPr="0053672F" w:rsidRDefault="0053672F">
      <w:pPr>
        <w:numPr>
          <w:ilvl w:val="0"/>
          <w:numId w:val="2"/>
        </w:numPr>
        <w:spacing w:after="0" w:line="264" w:lineRule="auto"/>
        <w:jc w:val="both"/>
        <w:rPr>
          <w:lang w:val="ru-RU"/>
        </w:rPr>
      </w:pPr>
      <w:r w:rsidRPr="0053672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D1958" w:rsidRPr="0053672F" w:rsidRDefault="0053672F">
      <w:pPr>
        <w:numPr>
          <w:ilvl w:val="0"/>
          <w:numId w:val="2"/>
        </w:numPr>
        <w:spacing w:after="0" w:line="264" w:lineRule="auto"/>
        <w:jc w:val="both"/>
        <w:rPr>
          <w:lang w:val="ru-RU"/>
        </w:rPr>
      </w:pPr>
      <w:r w:rsidRPr="0053672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D1958" w:rsidRPr="0053672F" w:rsidRDefault="0053672F">
      <w:pPr>
        <w:numPr>
          <w:ilvl w:val="0"/>
          <w:numId w:val="2"/>
        </w:numPr>
        <w:spacing w:after="0" w:line="264" w:lineRule="auto"/>
        <w:jc w:val="both"/>
        <w:rPr>
          <w:lang w:val="ru-RU"/>
        </w:rPr>
      </w:pPr>
      <w:r w:rsidRPr="0053672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D1958" w:rsidRDefault="0053672F">
      <w:pPr>
        <w:spacing w:after="0" w:line="264" w:lineRule="auto"/>
        <w:ind w:left="120"/>
        <w:jc w:val="both"/>
      </w:pPr>
      <w:r>
        <w:rPr>
          <w:rFonts w:ascii="Times New Roman" w:hAnsi="Times New Roman"/>
          <w:b/>
          <w:color w:val="000000"/>
          <w:sz w:val="28"/>
        </w:rPr>
        <w:t>Работа с информацией:</w:t>
      </w:r>
    </w:p>
    <w:p w:rsidR="000D1958" w:rsidRPr="0053672F" w:rsidRDefault="0053672F">
      <w:pPr>
        <w:numPr>
          <w:ilvl w:val="0"/>
          <w:numId w:val="3"/>
        </w:numPr>
        <w:spacing w:after="0" w:line="264" w:lineRule="auto"/>
        <w:jc w:val="both"/>
        <w:rPr>
          <w:lang w:val="ru-RU"/>
        </w:rPr>
      </w:pPr>
      <w:r w:rsidRPr="0053672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D1958" w:rsidRPr="0053672F" w:rsidRDefault="0053672F">
      <w:pPr>
        <w:numPr>
          <w:ilvl w:val="0"/>
          <w:numId w:val="3"/>
        </w:numPr>
        <w:spacing w:after="0" w:line="264" w:lineRule="auto"/>
        <w:jc w:val="both"/>
        <w:rPr>
          <w:lang w:val="ru-RU"/>
        </w:rPr>
      </w:pPr>
      <w:r w:rsidRPr="0053672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D1958" w:rsidRPr="0053672F" w:rsidRDefault="0053672F">
      <w:pPr>
        <w:numPr>
          <w:ilvl w:val="0"/>
          <w:numId w:val="3"/>
        </w:numPr>
        <w:spacing w:after="0" w:line="264" w:lineRule="auto"/>
        <w:jc w:val="both"/>
        <w:rPr>
          <w:lang w:val="ru-RU"/>
        </w:rPr>
      </w:pPr>
      <w:r w:rsidRPr="0053672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D1958" w:rsidRPr="0053672F" w:rsidRDefault="0053672F">
      <w:pPr>
        <w:numPr>
          <w:ilvl w:val="0"/>
          <w:numId w:val="3"/>
        </w:numPr>
        <w:spacing w:after="0" w:line="264" w:lineRule="auto"/>
        <w:jc w:val="both"/>
        <w:rPr>
          <w:lang w:val="ru-RU"/>
        </w:rPr>
      </w:pPr>
      <w:r w:rsidRPr="0053672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D1958" w:rsidRDefault="0053672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D1958" w:rsidRPr="0053672F" w:rsidRDefault="0053672F">
      <w:pPr>
        <w:numPr>
          <w:ilvl w:val="0"/>
          <w:numId w:val="4"/>
        </w:numPr>
        <w:spacing w:after="0" w:line="264" w:lineRule="auto"/>
        <w:jc w:val="both"/>
        <w:rPr>
          <w:lang w:val="ru-RU"/>
        </w:rPr>
      </w:pPr>
      <w:r w:rsidRPr="0053672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3672F">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D1958" w:rsidRPr="0053672F" w:rsidRDefault="0053672F">
      <w:pPr>
        <w:numPr>
          <w:ilvl w:val="0"/>
          <w:numId w:val="4"/>
        </w:numPr>
        <w:spacing w:after="0" w:line="264" w:lineRule="auto"/>
        <w:jc w:val="both"/>
        <w:rPr>
          <w:lang w:val="ru-RU"/>
        </w:rPr>
      </w:pPr>
      <w:r w:rsidRPr="0053672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D1958" w:rsidRPr="0053672F" w:rsidRDefault="0053672F">
      <w:pPr>
        <w:numPr>
          <w:ilvl w:val="0"/>
          <w:numId w:val="4"/>
        </w:numPr>
        <w:spacing w:after="0" w:line="264" w:lineRule="auto"/>
        <w:jc w:val="both"/>
        <w:rPr>
          <w:lang w:val="ru-RU"/>
        </w:rPr>
      </w:pPr>
      <w:r w:rsidRPr="0053672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D1958" w:rsidRPr="0053672F" w:rsidRDefault="0053672F">
      <w:pPr>
        <w:numPr>
          <w:ilvl w:val="0"/>
          <w:numId w:val="4"/>
        </w:numPr>
        <w:spacing w:after="0" w:line="264" w:lineRule="auto"/>
        <w:jc w:val="both"/>
        <w:rPr>
          <w:lang w:val="ru-RU"/>
        </w:rPr>
      </w:pPr>
      <w:r w:rsidRPr="0053672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D1958" w:rsidRPr="0053672F" w:rsidRDefault="0053672F">
      <w:pPr>
        <w:numPr>
          <w:ilvl w:val="0"/>
          <w:numId w:val="4"/>
        </w:numPr>
        <w:spacing w:after="0" w:line="264" w:lineRule="auto"/>
        <w:jc w:val="both"/>
        <w:rPr>
          <w:lang w:val="ru-RU"/>
        </w:rPr>
      </w:pPr>
      <w:r w:rsidRPr="0053672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D1958" w:rsidRPr="0053672F" w:rsidRDefault="0053672F">
      <w:pPr>
        <w:numPr>
          <w:ilvl w:val="0"/>
          <w:numId w:val="4"/>
        </w:numPr>
        <w:spacing w:after="0" w:line="264" w:lineRule="auto"/>
        <w:jc w:val="both"/>
        <w:rPr>
          <w:lang w:val="ru-RU"/>
        </w:rPr>
      </w:pPr>
      <w:r w:rsidRPr="0053672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D1958" w:rsidRPr="0053672F" w:rsidRDefault="000D1958">
      <w:pPr>
        <w:spacing w:after="0" w:line="264" w:lineRule="auto"/>
        <w:ind w:left="120"/>
        <w:jc w:val="both"/>
        <w:rPr>
          <w:lang w:val="ru-RU"/>
        </w:rPr>
      </w:pP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Регулятивные универсальные учебные действия</w:t>
      </w:r>
    </w:p>
    <w:p w:rsidR="000D1958" w:rsidRPr="0053672F" w:rsidRDefault="000D1958">
      <w:pPr>
        <w:spacing w:after="0" w:line="264" w:lineRule="auto"/>
        <w:ind w:left="120"/>
        <w:jc w:val="both"/>
        <w:rPr>
          <w:lang w:val="ru-RU"/>
        </w:rPr>
      </w:pP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Самоорганизация:</w:t>
      </w:r>
    </w:p>
    <w:p w:rsidR="000D1958" w:rsidRPr="0053672F" w:rsidRDefault="0053672F">
      <w:pPr>
        <w:numPr>
          <w:ilvl w:val="0"/>
          <w:numId w:val="5"/>
        </w:numPr>
        <w:spacing w:after="0" w:line="264" w:lineRule="auto"/>
        <w:jc w:val="both"/>
        <w:rPr>
          <w:lang w:val="ru-RU"/>
        </w:rPr>
      </w:pPr>
      <w:r w:rsidRPr="0053672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D1958" w:rsidRDefault="0053672F">
      <w:pPr>
        <w:spacing w:after="0" w:line="264" w:lineRule="auto"/>
        <w:ind w:left="120"/>
        <w:jc w:val="both"/>
      </w:pPr>
      <w:r>
        <w:rPr>
          <w:rFonts w:ascii="Times New Roman" w:hAnsi="Times New Roman"/>
          <w:b/>
          <w:color w:val="000000"/>
          <w:sz w:val="28"/>
        </w:rPr>
        <w:t>Самоконтроль, эмоциональный интеллект:</w:t>
      </w:r>
    </w:p>
    <w:p w:rsidR="000D1958" w:rsidRPr="0053672F" w:rsidRDefault="0053672F">
      <w:pPr>
        <w:numPr>
          <w:ilvl w:val="0"/>
          <w:numId w:val="6"/>
        </w:numPr>
        <w:spacing w:after="0" w:line="264" w:lineRule="auto"/>
        <w:jc w:val="both"/>
        <w:rPr>
          <w:lang w:val="ru-RU"/>
        </w:rPr>
      </w:pPr>
      <w:r w:rsidRPr="0053672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D1958" w:rsidRPr="0053672F" w:rsidRDefault="0053672F">
      <w:pPr>
        <w:numPr>
          <w:ilvl w:val="0"/>
          <w:numId w:val="6"/>
        </w:numPr>
        <w:spacing w:after="0" w:line="264" w:lineRule="auto"/>
        <w:jc w:val="both"/>
        <w:rPr>
          <w:lang w:val="ru-RU"/>
        </w:rPr>
      </w:pPr>
      <w:r w:rsidRPr="0053672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D1958" w:rsidRPr="0053672F" w:rsidRDefault="0053672F">
      <w:pPr>
        <w:numPr>
          <w:ilvl w:val="0"/>
          <w:numId w:val="6"/>
        </w:numPr>
        <w:spacing w:after="0" w:line="264" w:lineRule="auto"/>
        <w:jc w:val="both"/>
        <w:rPr>
          <w:lang w:val="ru-RU"/>
        </w:rPr>
      </w:pPr>
      <w:r w:rsidRPr="0053672F">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D1958" w:rsidRPr="0053672F" w:rsidRDefault="000D1958">
      <w:pPr>
        <w:spacing w:after="0" w:line="264" w:lineRule="auto"/>
        <w:ind w:left="120"/>
        <w:jc w:val="both"/>
        <w:rPr>
          <w:lang w:val="ru-RU"/>
        </w:rPr>
      </w:pPr>
    </w:p>
    <w:p w:rsidR="000D1958" w:rsidRPr="0053672F" w:rsidRDefault="0053672F">
      <w:pPr>
        <w:spacing w:after="0" w:line="264" w:lineRule="auto"/>
        <w:ind w:left="120"/>
        <w:jc w:val="both"/>
        <w:rPr>
          <w:lang w:val="ru-RU"/>
        </w:rPr>
      </w:pPr>
      <w:r w:rsidRPr="0053672F">
        <w:rPr>
          <w:rFonts w:ascii="Times New Roman" w:hAnsi="Times New Roman"/>
          <w:b/>
          <w:color w:val="000000"/>
          <w:sz w:val="28"/>
          <w:lang w:val="ru-RU"/>
        </w:rPr>
        <w:t>ПРЕДМЕТНЫЕ РЕЗУЛЬТАТЫ</w:t>
      </w:r>
    </w:p>
    <w:p w:rsidR="000D1958" w:rsidRPr="0053672F" w:rsidRDefault="000D1958">
      <w:pPr>
        <w:spacing w:after="0" w:line="264" w:lineRule="auto"/>
        <w:ind w:left="120"/>
        <w:jc w:val="both"/>
        <w:rPr>
          <w:lang w:val="ru-RU"/>
        </w:rPr>
      </w:pPr>
    </w:p>
    <w:p w:rsidR="000D1958" w:rsidRPr="0053672F" w:rsidRDefault="0053672F">
      <w:pPr>
        <w:spacing w:after="0" w:line="264" w:lineRule="auto"/>
        <w:ind w:firstLine="600"/>
        <w:jc w:val="both"/>
        <w:rPr>
          <w:lang w:val="ru-RU"/>
        </w:rPr>
      </w:pPr>
      <w:bookmarkStart w:id="9" w:name="_Toc124426249"/>
      <w:bookmarkEnd w:id="9"/>
      <w:r w:rsidRPr="0053672F">
        <w:rPr>
          <w:rFonts w:ascii="Times New Roman" w:hAnsi="Times New Roman"/>
          <w:color w:val="000000"/>
          <w:sz w:val="28"/>
          <w:lang w:val="ru-RU"/>
        </w:rPr>
        <w:t xml:space="preserve">К концу обучения </w:t>
      </w:r>
      <w:r w:rsidRPr="0053672F">
        <w:rPr>
          <w:rFonts w:ascii="Times New Roman" w:hAnsi="Times New Roman"/>
          <w:b/>
          <w:color w:val="000000"/>
          <w:sz w:val="28"/>
          <w:lang w:val="ru-RU"/>
        </w:rPr>
        <w:t>в 7 классе</w:t>
      </w:r>
      <w:r w:rsidRPr="0053672F">
        <w:rPr>
          <w:rFonts w:ascii="Times New Roman" w:hAnsi="Times New Roman"/>
          <w:color w:val="000000"/>
          <w:sz w:val="28"/>
          <w:lang w:val="ru-RU"/>
        </w:rPr>
        <w:t xml:space="preserve"> </w:t>
      </w:r>
      <w:proofErr w:type="gramStart"/>
      <w:r w:rsidRPr="0053672F">
        <w:rPr>
          <w:rFonts w:ascii="Times New Roman" w:hAnsi="Times New Roman"/>
          <w:color w:val="000000"/>
          <w:sz w:val="28"/>
          <w:lang w:val="ru-RU"/>
        </w:rPr>
        <w:t>обучающийся</w:t>
      </w:r>
      <w:proofErr w:type="gramEnd"/>
      <w:r w:rsidRPr="0053672F">
        <w:rPr>
          <w:rFonts w:ascii="Times New Roman" w:hAnsi="Times New Roman"/>
          <w:color w:val="000000"/>
          <w:sz w:val="28"/>
          <w:lang w:val="ru-RU"/>
        </w:rPr>
        <w:t xml:space="preserve"> получит следующие предметные результаты:</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Строить чертежи к геометрическим задачам.</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Проводить </w:t>
      </w:r>
      <w:proofErr w:type="gramStart"/>
      <w:r w:rsidRPr="0053672F">
        <w:rPr>
          <w:rFonts w:ascii="Times New Roman" w:hAnsi="Times New Roman"/>
          <w:color w:val="000000"/>
          <w:sz w:val="28"/>
          <w:lang w:val="ru-RU"/>
        </w:rPr>
        <w:t>логические рассуждения</w:t>
      </w:r>
      <w:proofErr w:type="gramEnd"/>
      <w:r w:rsidRPr="0053672F">
        <w:rPr>
          <w:rFonts w:ascii="Times New Roman" w:hAnsi="Times New Roman"/>
          <w:color w:val="000000"/>
          <w:sz w:val="28"/>
          <w:lang w:val="ru-RU"/>
        </w:rPr>
        <w:t xml:space="preserve"> с использованием геометрических теорем.</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Решать задачи на клетчатой бумаге.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3672F">
        <w:rPr>
          <w:rFonts w:ascii="Times New Roman" w:hAnsi="Times New Roman"/>
          <w:color w:val="000000"/>
          <w:sz w:val="28"/>
          <w:lang w:val="ru-RU"/>
        </w:rPr>
        <w:t>фактами о том</w:t>
      </w:r>
      <w:proofErr w:type="gramEnd"/>
      <w:r w:rsidRPr="0053672F">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Проводить основные геометрические построения с помощью циркуля и линейки.</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К концу обучения </w:t>
      </w:r>
      <w:r w:rsidRPr="0053672F">
        <w:rPr>
          <w:rFonts w:ascii="Times New Roman" w:hAnsi="Times New Roman"/>
          <w:b/>
          <w:color w:val="000000"/>
          <w:sz w:val="28"/>
          <w:lang w:val="ru-RU"/>
        </w:rPr>
        <w:t>в 8 классе</w:t>
      </w:r>
      <w:r w:rsidRPr="0053672F">
        <w:rPr>
          <w:rFonts w:ascii="Times New Roman" w:hAnsi="Times New Roman"/>
          <w:color w:val="000000"/>
          <w:sz w:val="28"/>
          <w:lang w:val="ru-RU"/>
        </w:rPr>
        <w:t xml:space="preserve"> </w:t>
      </w:r>
      <w:proofErr w:type="gramStart"/>
      <w:r w:rsidRPr="0053672F">
        <w:rPr>
          <w:rFonts w:ascii="Times New Roman" w:hAnsi="Times New Roman"/>
          <w:color w:val="000000"/>
          <w:sz w:val="28"/>
          <w:lang w:val="ru-RU"/>
        </w:rPr>
        <w:t>обучающийся</w:t>
      </w:r>
      <w:proofErr w:type="gramEnd"/>
      <w:r w:rsidRPr="0053672F">
        <w:rPr>
          <w:rFonts w:ascii="Times New Roman" w:hAnsi="Times New Roman"/>
          <w:color w:val="000000"/>
          <w:sz w:val="28"/>
          <w:lang w:val="ru-RU"/>
        </w:rPr>
        <w:t xml:space="preserve"> получит следующие предметные результаты:</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Применять признаки подобия треугольников в решении геометрических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К концу обучения </w:t>
      </w:r>
      <w:r w:rsidRPr="0053672F">
        <w:rPr>
          <w:rFonts w:ascii="Times New Roman" w:hAnsi="Times New Roman"/>
          <w:b/>
          <w:color w:val="000000"/>
          <w:sz w:val="28"/>
          <w:lang w:val="ru-RU"/>
        </w:rPr>
        <w:t>в 9 классе</w:t>
      </w:r>
      <w:r w:rsidRPr="0053672F">
        <w:rPr>
          <w:rFonts w:ascii="Times New Roman" w:hAnsi="Times New Roman"/>
          <w:color w:val="000000"/>
          <w:sz w:val="28"/>
          <w:lang w:val="ru-RU"/>
        </w:rPr>
        <w:t xml:space="preserve"> </w:t>
      </w:r>
      <w:proofErr w:type="gramStart"/>
      <w:r w:rsidRPr="0053672F">
        <w:rPr>
          <w:rFonts w:ascii="Times New Roman" w:hAnsi="Times New Roman"/>
          <w:color w:val="000000"/>
          <w:sz w:val="28"/>
          <w:lang w:val="ru-RU"/>
        </w:rPr>
        <w:t>обучающийся</w:t>
      </w:r>
      <w:proofErr w:type="gramEnd"/>
      <w:r w:rsidRPr="0053672F">
        <w:rPr>
          <w:rFonts w:ascii="Times New Roman" w:hAnsi="Times New Roman"/>
          <w:color w:val="000000"/>
          <w:sz w:val="28"/>
          <w:lang w:val="ru-RU"/>
        </w:rPr>
        <w:t xml:space="preserve"> получит следующие предметные результаты:</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3672F">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D1958" w:rsidRPr="0053672F" w:rsidRDefault="0053672F">
      <w:pPr>
        <w:spacing w:after="0" w:line="264" w:lineRule="auto"/>
        <w:ind w:firstLine="600"/>
        <w:jc w:val="both"/>
        <w:rPr>
          <w:lang w:val="ru-RU"/>
        </w:rPr>
      </w:pPr>
      <w:r w:rsidRPr="0053672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27EBB" w:rsidRPr="0097534B" w:rsidRDefault="00D27EBB" w:rsidP="00D27EBB">
      <w:pPr>
        <w:pStyle w:val="ConsPlusNormal"/>
        <w:spacing w:line="276" w:lineRule="auto"/>
        <w:jc w:val="right"/>
        <w:rPr>
          <w:sz w:val="28"/>
          <w:szCs w:val="28"/>
        </w:rPr>
      </w:pPr>
      <w:r w:rsidRPr="0097534B">
        <w:rPr>
          <w:sz w:val="28"/>
          <w:szCs w:val="28"/>
        </w:rPr>
        <w:t>Таблица 11.4</w:t>
      </w:r>
    </w:p>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center"/>
        <w:rPr>
          <w:sz w:val="28"/>
          <w:szCs w:val="28"/>
        </w:rPr>
      </w:pPr>
      <w:r w:rsidRPr="0097534B">
        <w:rPr>
          <w:sz w:val="28"/>
          <w:szCs w:val="28"/>
        </w:rPr>
        <w:t xml:space="preserve">Проверяемые требования к результатам освоения </w:t>
      </w:r>
      <w:proofErr w:type="gramStart"/>
      <w:r w:rsidRPr="0097534B">
        <w:rPr>
          <w:sz w:val="28"/>
          <w:szCs w:val="28"/>
        </w:rPr>
        <w:t>основной</w:t>
      </w:r>
      <w:proofErr w:type="gramEnd"/>
    </w:p>
    <w:p w:rsidR="00D27EBB" w:rsidRPr="0097534B" w:rsidRDefault="00D27EBB" w:rsidP="00D27EBB">
      <w:pPr>
        <w:pStyle w:val="ConsPlusNormal"/>
        <w:spacing w:line="276" w:lineRule="auto"/>
        <w:jc w:val="center"/>
        <w:rPr>
          <w:sz w:val="28"/>
          <w:szCs w:val="28"/>
        </w:rPr>
      </w:pPr>
      <w:r w:rsidRPr="0097534B">
        <w:rPr>
          <w:sz w:val="28"/>
          <w:szCs w:val="28"/>
        </w:rPr>
        <w:t>образовательной программы (7 класс)</w:t>
      </w:r>
    </w:p>
    <w:p w:rsidR="00D27EBB" w:rsidRPr="0097534B" w:rsidRDefault="00D27EBB" w:rsidP="00D27EB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D27EBB" w:rsidRPr="00543AD6" w:rsidTr="00DC2761">
        <w:tc>
          <w:tcPr>
            <w:tcW w:w="1701" w:type="dxa"/>
          </w:tcPr>
          <w:p w:rsidR="00D27EBB" w:rsidRPr="0097534B" w:rsidRDefault="00D27EBB" w:rsidP="00DC2761">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D27EBB" w:rsidRPr="0097534B" w:rsidRDefault="00D27EBB" w:rsidP="00DC2761">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D27EBB" w:rsidRPr="00F120B0"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Геометрия</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lastRenderedPageBreak/>
              <w:t>6.1</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D27EBB" w:rsidRPr="00F120B0"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6.2</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6.3</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Строить чертежи к геометрическим задачам</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6.4</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6.5</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 xml:space="preserve">Проводить </w:t>
            </w:r>
            <w:proofErr w:type="gramStart"/>
            <w:r w:rsidRPr="00D27EBB">
              <w:rPr>
                <w:sz w:val="28"/>
                <w:szCs w:val="28"/>
              </w:rPr>
              <w:t>логические рассуждения</w:t>
            </w:r>
            <w:proofErr w:type="gramEnd"/>
            <w:r w:rsidRPr="00D27EBB">
              <w:rPr>
                <w:sz w:val="28"/>
                <w:szCs w:val="28"/>
              </w:rPr>
              <w:t xml:space="preserve"> с использованием геометрических теорем</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6.7</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6.8</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Решать задачи на клетчатой бумаге</w:t>
            </w:r>
          </w:p>
        </w:tc>
      </w:tr>
      <w:tr w:rsidR="00D27EBB" w:rsidRPr="00F120B0"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6.9</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6.10</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 xml:space="preserve">Владеть понятием геометрического места точек. Уметь определять биссектрису угла и серединный перпендикуляр </w:t>
            </w:r>
            <w:r w:rsidRPr="00D27EBB">
              <w:rPr>
                <w:sz w:val="28"/>
                <w:szCs w:val="28"/>
              </w:rPr>
              <w:lastRenderedPageBreak/>
              <w:t>к отрезку как геометрические места точек</w:t>
            </w:r>
          </w:p>
        </w:tc>
      </w:tr>
      <w:tr w:rsidR="00D27EBB" w:rsidRPr="00F120B0"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lastRenderedPageBreak/>
              <w:t>6.11</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6.12</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 xml:space="preserve">Владеть понятием описанной около треугольника окружности, уметь находить ее центр. Пользоваться </w:t>
            </w:r>
            <w:proofErr w:type="gramStart"/>
            <w:r w:rsidRPr="00D27EBB">
              <w:rPr>
                <w:sz w:val="28"/>
                <w:szCs w:val="28"/>
              </w:rPr>
              <w:t>фактами о том</w:t>
            </w:r>
            <w:proofErr w:type="gramEnd"/>
            <w:r w:rsidRPr="00D27EBB">
              <w:rPr>
                <w:sz w:val="28"/>
                <w:szCs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6.13</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6.14</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простейшими геометрическими неравенствами, понимать их практический смысл</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6.15</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Проводить основные геометрические построения с помощью циркуля и линейки</w:t>
            </w:r>
          </w:p>
        </w:tc>
      </w:tr>
    </w:tbl>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right"/>
        <w:rPr>
          <w:sz w:val="28"/>
          <w:szCs w:val="28"/>
        </w:rPr>
      </w:pPr>
      <w:r w:rsidRPr="0097534B">
        <w:rPr>
          <w:sz w:val="28"/>
          <w:szCs w:val="28"/>
        </w:rPr>
        <w:t>Таблица 11.5</w:t>
      </w:r>
    </w:p>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center"/>
        <w:rPr>
          <w:sz w:val="28"/>
          <w:szCs w:val="28"/>
        </w:rPr>
      </w:pPr>
      <w:r w:rsidRPr="0097534B">
        <w:rPr>
          <w:sz w:val="28"/>
          <w:szCs w:val="28"/>
        </w:rPr>
        <w:t>Проверяемые элементы содержания (7 класс)</w:t>
      </w:r>
    </w:p>
    <w:p w:rsidR="00D27EBB" w:rsidRPr="0097534B" w:rsidRDefault="00D27EBB" w:rsidP="00D27EB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D27EBB" w:rsidRPr="0097534B" w:rsidTr="00DC2761">
        <w:tc>
          <w:tcPr>
            <w:tcW w:w="1077" w:type="dxa"/>
          </w:tcPr>
          <w:p w:rsidR="00D27EBB" w:rsidRPr="0097534B" w:rsidRDefault="00D27EBB" w:rsidP="00DC2761">
            <w:pPr>
              <w:pStyle w:val="ConsPlusNormal"/>
              <w:spacing w:line="276" w:lineRule="auto"/>
              <w:jc w:val="center"/>
              <w:rPr>
                <w:sz w:val="28"/>
                <w:szCs w:val="28"/>
              </w:rPr>
            </w:pPr>
            <w:r w:rsidRPr="0097534B">
              <w:rPr>
                <w:sz w:val="28"/>
                <w:szCs w:val="28"/>
              </w:rPr>
              <w:t>Код</w:t>
            </w:r>
          </w:p>
        </w:tc>
        <w:tc>
          <w:tcPr>
            <w:tcW w:w="7994" w:type="dxa"/>
          </w:tcPr>
          <w:p w:rsidR="00D27EBB" w:rsidRPr="0097534B" w:rsidRDefault="00D27EBB" w:rsidP="00DC2761">
            <w:pPr>
              <w:pStyle w:val="ConsPlusNormal"/>
              <w:spacing w:line="276" w:lineRule="auto"/>
              <w:jc w:val="center"/>
              <w:rPr>
                <w:sz w:val="28"/>
                <w:szCs w:val="28"/>
              </w:rPr>
            </w:pPr>
            <w:r w:rsidRPr="0097534B">
              <w:rPr>
                <w:sz w:val="28"/>
                <w:szCs w:val="28"/>
              </w:rPr>
              <w:t>Проверяемый элемент содержания</w:t>
            </w:r>
          </w:p>
        </w:tc>
      </w:tr>
      <w:tr w:rsidR="00D27EBB" w:rsidRPr="0097534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Геометрия</w:t>
            </w:r>
          </w:p>
        </w:tc>
      </w:tr>
      <w:tr w:rsidR="00D27EBB" w:rsidRPr="0097534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D27EBB">
              <w:rPr>
                <w:sz w:val="28"/>
                <w:szCs w:val="28"/>
              </w:rPr>
              <w:t>Ломаная</w:t>
            </w:r>
            <w:proofErr w:type="gramEnd"/>
            <w:r w:rsidRPr="00D27EBB">
              <w:rPr>
                <w:sz w:val="28"/>
                <w:szCs w:val="28"/>
              </w:rPr>
              <w:t xml:space="preserve">, многоугольник. Параллельность и перпендикулярность </w:t>
            </w:r>
            <w:proofErr w:type="gramStart"/>
            <w:r w:rsidRPr="00D27EBB">
              <w:rPr>
                <w:sz w:val="28"/>
                <w:szCs w:val="28"/>
              </w:rPr>
              <w:t>прямых</w:t>
            </w:r>
            <w:proofErr w:type="gramEnd"/>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6.2</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Симметричные фигуры. Основные свойства осевой симметрии. Примеры симметрии в окружающем мире</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6.3</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 xml:space="preserve">Основные построения с помощью циркуля и линейки. </w:t>
            </w:r>
            <w:r w:rsidRPr="00D27EBB">
              <w:rPr>
                <w:sz w:val="28"/>
                <w:szCs w:val="28"/>
              </w:rPr>
              <w:lastRenderedPageBreak/>
              <w:t>Треугольник. Высота, медиана, биссектриса, их свойства</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lastRenderedPageBreak/>
              <w:t>6.4</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Равнобедренный и равносторонний треугольники. Неравенство треугольника</w:t>
            </w:r>
          </w:p>
        </w:tc>
      </w:tr>
      <w:tr w:rsidR="00D27EBB" w:rsidRPr="0097534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6.5</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Свойства и признаки равнобедренного треугольника. Признаки равенства треугольников</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6.6</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 xml:space="preserve">Свойства и признаки </w:t>
            </w:r>
            <w:proofErr w:type="gramStart"/>
            <w:r w:rsidRPr="00D27EBB">
              <w:rPr>
                <w:sz w:val="28"/>
                <w:szCs w:val="28"/>
              </w:rPr>
              <w:t>параллельных</w:t>
            </w:r>
            <w:proofErr w:type="gramEnd"/>
            <w:r w:rsidRPr="00D27EBB">
              <w:rPr>
                <w:sz w:val="28"/>
                <w:szCs w:val="28"/>
              </w:rPr>
              <w:t xml:space="preserve"> прямых. Сумма углов треугольника. Внешние углы треугольника</w:t>
            </w:r>
          </w:p>
        </w:tc>
      </w:tr>
      <w:tr w:rsidR="00D27EBB" w:rsidRPr="0097534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6.7</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rsidR="00D27EBB" w:rsidRPr="0097534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6.8</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6.9</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Геометрическое место точек. Биссектриса угла и серединный перпендикуляр к отрезку как геометрические места точек</w:t>
            </w:r>
          </w:p>
        </w:tc>
      </w:tr>
      <w:tr w:rsidR="00D27EBB" w:rsidRPr="0097534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6.10</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Окружность и круг, хорда и диаметр, их свойства. Взаимное расположение окружности и прямой. Касательная и секущая к окружности</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6.11</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Окружность, вписанная в угол. Вписанная и описанная окружности треугольника</w:t>
            </w:r>
          </w:p>
        </w:tc>
      </w:tr>
    </w:tbl>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right"/>
        <w:rPr>
          <w:sz w:val="28"/>
          <w:szCs w:val="28"/>
        </w:rPr>
      </w:pPr>
      <w:r w:rsidRPr="0097534B">
        <w:rPr>
          <w:sz w:val="28"/>
          <w:szCs w:val="28"/>
        </w:rPr>
        <w:t>Таблица 11.6</w:t>
      </w:r>
    </w:p>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center"/>
        <w:rPr>
          <w:sz w:val="28"/>
          <w:szCs w:val="28"/>
        </w:rPr>
      </w:pPr>
      <w:r w:rsidRPr="0097534B">
        <w:rPr>
          <w:sz w:val="28"/>
          <w:szCs w:val="28"/>
        </w:rPr>
        <w:t xml:space="preserve">Проверяемые требования к результатам освоения </w:t>
      </w:r>
      <w:proofErr w:type="gramStart"/>
      <w:r w:rsidRPr="0097534B">
        <w:rPr>
          <w:sz w:val="28"/>
          <w:szCs w:val="28"/>
        </w:rPr>
        <w:t>основной</w:t>
      </w:r>
      <w:proofErr w:type="gramEnd"/>
    </w:p>
    <w:p w:rsidR="00D27EBB" w:rsidRPr="0097534B" w:rsidRDefault="00D27EBB" w:rsidP="00D27EBB">
      <w:pPr>
        <w:pStyle w:val="ConsPlusNormal"/>
        <w:spacing w:line="276" w:lineRule="auto"/>
        <w:jc w:val="center"/>
        <w:rPr>
          <w:sz w:val="28"/>
          <w:szCs w:val="28"/>
        </w:rPr>
      </w:pPr>
      <w:r w:rsidRPr="0097534B">
        <w:rPr>
          <w:sz w:val="28"/>
          <w:szCs w:val="28"/>
        </w:rPr>
        <w:t>образовательной программы 8 класса</w:t>
      </w:r>
    </w:p>
    <w:p w:rsidR="00D27EBB" w:rsidRPr="0097534B" w:rsidRDefault="00D27EBB" w:rsidP="00D27EB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D27EBB" w:rsidRPr="00543AD6" w:rsidTr="00DC2761">
        <w:tc>
          <w:tcPr>
            <w:tcW w:w="1701" w:type="dxa"/>
          </w:tcPr>
          <w:p w:rsidR="00D27EBB" w:rsidRPr="0097534B" w:rsidRDefault="00D27EBB" w:rsidP="00DC2761">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D27EBB" w:rsidRPr="0097534B" w:rsidRDefault="00D27EBB" w:rsidP="00DC2761">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D27EBB" w:rsidRPr="0097534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Геометрия</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lastRenderedPageBreak/>
              <w:t>6.1</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Распознавать основные виды четырехугольников, их элементы, пользоваться их свойствами при решении геометрических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6.2</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Применять свойства точки пересечения медиан треугольника (центра масс) в решении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6.3</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6.4</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Применять признаки подобия треугольников в решении геометрических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6.5</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rsidR="00D27EBB" w:rsidRPr="0097534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D27EBB" w:rsidRPr="0097534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6.7</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6.8</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6.9</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понятием описанного четырехугольника, применять свойства описанного четырехугольника при решении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6.10</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 xml:space="preserve">Применять полученные знания на практике - строить </w:t>
            </w:r>
            <w:r w:rsidRPr="00D27EBB">
              <w:rPr>
                <w:sz w:val="28"/>
                <w:szCs w:val="28"/>
              </w:rPr>
              <w:lastRenderedPageBreak/>
              <w:t>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right"/>
        <w:rPr>
          <w:sz w:val="28"/>
          <w:szCs w:val="28"/>
        </w:rPr>
      </w:pPr>
      <w:r w:rsidRPr="0097534B">
        <w:rPr>
          <w:sz w:val="28"/>
          <w:szCs w:val="28"/>
        </w:rPr>
        <w:t>Таблица 11.7</w:t>
      </w:r>
    </w:p>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center"/>
        <w:rPr>
          <w:sz w:val="28"/>
          <w:szCs w:val="28"/>
        </w:rPr>
      </w:pPr>
      <w:r w:rsidRPr="0097534B">
        <w:rPr>
          <w:sz w:val="28"/>
          <w:szCs w:val="28"/>
        </w:rPr>
        <w:t>Проверяемые элементы содержания (8 класс)</w:t>
      </w:r>
    </w:p>
    <w:p w:rsidR="00D27EBB" w:rsidRPr="0097534B" w:rsidRDefault="00D27EBB" w:rsidP="00D27EB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D27EBB" w:rsidRPr="0097534B" w:rsidTr="00DC2761">
        <w:tc>
          <w:tcPr>
            <w:tcW w:w="1077" w:type="dxa"/>
          </w:tcPr>
          <w:p w:rsidR="00D27EBB" w:rsidRPr="0097534B" w:rsidRDefault="00D27EBB" w:rsidP="00DC2761">
            <w:pPr>
              <w:pStyle w:val="ConsPlusNormal"/>
              <w:spacing w:line="276" w:lineRule="auto"/>
              <w:jc w:val="center"/>
              <w:rPr>
                <w:sz w:val="28"/>
                <w:szCs w:val="28"/>
              </w:rPr>
            </w:pPr>
            <w:r w:rsidRPr="0097534B">
              <w:rPr>
                <w:sz w:val="28"/>
                <w:szCs w:val="28"/>
              </w:rPr>
              <w:t>Код</w:t>
            </w:r>
          </w:p>
        </w:tc>
        <w:tc>
          <w:tcPr>
            <w:tcW w:w="7994" w:type="dxa"/>
          </w:tcPr>
          <w:p w:rsidR="00D27EBB" w:rsidRPr="0097534B" w:rsidRDefault="00D27EBB" w:rsidP="00DC2761">
            <w:pPr>
              <w:pStyle w:val="ConsPlusNormal"/>
              <w:spacing w:line="276" w:lineRule="auto"/>
              <w:jc w:val="center"/>
              <w:rPr>
                <w:sz w:val="28"/>
                <w:szCs w:val="28"/>
              </w:rPr>
            </w:pPr>
            <w:r w:rsidRPr="0097534B">
              <w:rPr>
                <w:sz w:val="28"/>
                <w:szCs w:val="28"/>
              </w:rPr>
              <w:t>Проверяемый элемент содержания</w:t>
            </w:r>
          </w:p>
        </w:tc>
      </w:tr>
      <w:tr w:rsidR="00D27EBB" w:rsidRPr="00D27EB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Геометрия</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Четырехугольники. Параллелограмм, его признаки и свойства</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6.2</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Прямоугольник, ромб, квадрат, их признаки и свойства</w:t>
            </w:r>
          </w:p>
        </w:tc>
      </w:tr>
      <w:tr w:rsidR="00D27EBB" w:rsidRPr="00D27EB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6.3</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Трапеция, равнобокая трапеция, ее свойства и признаки. Прямоугольная трапеция</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6.4</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Метод удвоения медианы. Центральная симметрия. Теорема Фалеса и теорема о пропорциональных отрезках</w:t>
            </w:r>
          </w:p>
        </w:tc>
      </w:tr>
      <w:tr w:rsidR="00D27EBB" w:rsidRPr="00D27EB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6.5</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Средние линии треугольника и трапеции. Центр масс треугольника</w:t>
            </w:r>
          </w:p>
        </w:tc>
      </w:tr>
      <w:tr w:rsidR="00D27EBB" w:rsidRPr="00D27EB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6.6</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Подобие треугольников, коэффициент подобия. Признаки подобия треугольников. Применение подобия при решении практических задач</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6.7</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Формулы для площади треугольника, параллелограмма, ромба и трапеции</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6.8</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Свойства площадей геометрических фигур. Отношение площадей подобных фигур</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6.9</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Вычисление площадей треугольников и многоугольников на клетчатой бумаге</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6.10</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Теорема Пифагора. Применение теоремы Пифагора при решении практических задач</w:t>
            </w:r>
          </w:p>
        </w:tc>
      </w:tr>
      <w:tr w:rsidR="00D27EBB" w:rsidRPr="00D27EB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lastRenderedPageBreak/>
              <w:t>6.11</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6.12</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Вписанные и центральные углы, угол между касательной и хордой. Углы между хордами и секущими</w:t>
            </w:r>
          </w:p>
        </w:tc>
      </w:tr>
      <w:tr w:rsidR="00D27EBB" w:rsidRPr="00D27EBB"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6.13</w:t>
            </w:r>
          </w:p>
        </w:tc>
        <w:tc>
          <w:tcPr>
            <w:tcW w:w="7994" w:type="dxa"/>
          </w:tcPr>
          <w:p w:rsidR="00D27EBB" w:rsidRPr="00D27EBB" w:rsidRDefault="00D27EBB" w:rsidP="00DC2761">
            <w:pPr>
              <w:pStyle w:val="ConsPlusNormal"/>
              <w:spacing w:line="276" w:lineRule="auto"/>
              <w:jc w:val="both"/>
              <w:rPr>
                <w:sz w:val="28"/>
                <w:szCs w:val="28"/>
              </w:rPr>
            </w:pPr>
            <w:r w:rsidRPr="00D27EBB">
              <w:rPr>
                <w:sz w:val="28"/>
                <w:szCs w:val="28"/>
              </w:rPr>
              <w:t>Вписанные и описанные четырехугольники</w:t>
            </w:r>
          </w:p>
        </w:tc>
      </w:tr>
      <w:tr w:rsidR="00D27EBB" w:rsidRPr="00543AD6" w:rsidTr="00DC2761">
        <w:tc>
          <w:tcPr>
            <w:tcW w:w="1077"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6.14</w:t>
            </w:r>
          </w:p>
        </w:tc>
        <w:tc>
          <w:tcPr>
            <w:tcW w:w="7994" w:type="dxa"/>
          </w:tcPr>
          <w:p w:rsidR="00D27EBB" w:rsidRPr="0097534B" w:rsidRDefault="00D27EBB" w:rsidP="00DC2761">
            <w:pPr>
              <w:pStyle w:val="ConsPlusNormal"/>
              <w:spacing w:line="276" w:lineRule="auto"/>
              <w:jc w:val="both"/>
              <w:rPr>
                <w:sz w:val="28"/>
                <w:szCs w:val="28"/>
              </w:rPr>
            </w:pPr>
            <w:r w:rsidRPr="00D27EBB">
              <w:rPr>
                <w:sz w:val="28"/>
                <w:szCs w:val="28"/>
              </w:rPr>
              <w:t>Взаимное расположение двух окружностей. Касание окружностей. Общие касательные к двум окружностям</w:t>
            </w:r>
          </w:p>
        </w:tc>
      </w:tr>
    </w:tbl>
    <w:p w:rsidR="00D27EBB" w:rsidRDefault="00D27EBB" w:rsidP="00D27EBB">
      <w:pPr>
        <w:rPr>
          <w:lang w:val="ru-RU"/>
        </w:rPr>
      </w:pPr>
    </w:p>
    <w:p w:rsidR="00D27EBB" w:rsidRPr="0097534B" w:rsidRDefault="00D27EBB" w:rsidP="00D27EBB">
      <w:pPr>
        <w:pStyle w:val="ConsPlusNormal"/>
        <w:spacing w:line="276" w:lineRule="auto"/>
        <w:jc w:val="center"/>
        <w:rPr>
          <w:sz w:val="28"/>
          <w:szCs w:val="28"/>
        </w:rPr>
      </w:pPr>
      <w:r w:rsidRPr="0097534B">
        <w:rPr>
          <w:sz w:val="28"/>
          <w:szCs w:val="28"/>
        </w:rPr>
        <w:t xml:space="preserve">Проверяемые требования к результатам освоения </w:t>
      </w:r>
      <w:proofErr w:type="gramStart"/>
      <w:r w:rsidRPr="0097534B">
        <w:rPr>
          <w:sz w:val="28"/>
          <w:szCs w:val="28"/>
        </w:rPr>
        <w:t>основной</w:t>
      </w:r>
      <w:proofErr w:type="gramEnd"/>
    </w:p>
    <w:p w:rsidR="00D27EBB" w:rsidRPr="0097534B" w:rsidRDefault="00D27EBB" w:rsidP="00D27EBB">
      <w:pPr>
        <w:pStyle w:val="ConsPlusNormal"/>
        <w:spacing w:line="276" w:lineRule="auto"/>
        <w:jc w:val="center"/>
        <w:rPr>
          <w:sz w:val="28"/>
          <w:szCs w:val="28"/>
        </w:rPr>
      </w:pPr>
      <w:r w:rsidRPr="0097534B">
        <w:rPr>
          <w:sz w:val="28"/>
          <w:szCs w:val="28"/>
        </w:rPr>
        <w:t>образовательной программы (9 класс)</w:t>
      </w:r>
    </w:p>
    <w:p w:rsidR="00D27EBB" w:rsidRPr="0097534B" w:rsidRDefault="00D27EBB" w:rsidP="00D27EB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D27EBB" w:rsidRPr="00543AD6" w:rsidTr="00DC2761">
        <w:tc>
          <w:tcPr>
            <w:tcW w:w="1701" w:type="dxa"/>
          </w:tcPr>
          <w:p w:rsidR="00D27EBB" w:rsidRPr="0097534B" w:rsidRDefault="00D27EBB" w:rsidP="00DC2761">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D27EBB" w:rsidRPr="0097534B" w:rsidRDefault="00D27EBB" w:rsidP="00DC2761">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D27EBB" w:rsidRPr="0097534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Геометрия</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6.2</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6.3</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6.4</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w:t>
            </w:r>
            <w:r w:rsidRPr="00D27EBB">
              <w:rPr>
                <w:sz w:val="28"/>
                <w:szCs w:val="28"/>
              </w:rPr>
              <w:lastRenderedPageBreak/>
              <w:t>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lastRenderedPageBreak/>
              <w:t>6.5</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теоремами о произведении отрезков хорд, о произведении отрезков секущих, о квадрате касательной</w:t>
            </w:r>
          </w:p>
        </w:tc>
      </w:tr>
      <w:tr w:rsidR="00D27EBB" w:rsidRPr="0097534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6.7</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методом координат на плоскости, применять его в решении геометрических и практических задач</w:t>
            </w:r>
          </w:p>
        </w:tc>
      </w:tr>
      <w:tr w:rsidR="00D27EBB" w:rsidRPr="0097534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6.8</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6.9</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Находить оси или центры симметрии фигур, применять движения плоскости в простейших случаях</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6.10</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D27EBB" w:rsidRPr="0097534B" w:rsidRDefault="00D27EBB" w:rsidP="00D27EBB">
      <w:pPr>
        <w:pStyle w:val="ConsPlusNormal"/>
        <w:spacing w:line="276" w:lineRule="auto"/>
        <w:jc w:val="right"/>
        <w:rPr>
          <w:sz w:val="28"/>
          <w:szCs w:val="28"/>
        </w:rPr>
      </w:pPr>
      <w:r w:rsidRPr="0097534B">
        <w:rPr>
          <w:sz w:val="28"/>
          <w:szCs w:val="28"/>
        </w:rPr>
        <w:t>Таблица 11.8</w:t>
      </w:r>
    </w:p>
    <w:p w:rsidR="00D27EBB" w:rsidRPr="0097534B" w:rsidRDefault="00D27EBB" w:rsidP="00D27EBB">
      <w:pPr>
        <w:pStyle w:val="ConsPlusNormal"/>
        <w:spacing w:line="276" w:lineRule="auto"/>
        <w:ind w:firstLine="540"/>
        <w:jc w:val="both"/>
        <w:rPr>
          <w:sz w:val="28"/>
          <w:szCs w:val="28"/>
        </w:rPr>
      </w:pPr>
    </w:p>
    <w:p w:rsidR="00D27EBB" w:rsidRPr="0097534B" w:rsidRDefault="00D27EBB" w:rsidP="00D27EBB">
      <w:pPr>
        <w:pStyle w:val="ConsPlusNormal"/>
        <w:spacing w:line="276" w:lineRule="auto"/>
        <w:jc w:val="center"/>
        <w:rPr>
          <w:sz w:val="28"/>
          <w:szCs w:val="28"/>
        </w:rPr>
      </w:pPr>
      <w:r w:rsidRPr="0097534B">
        <w:rPr>
          <w:sz w:val="28"/>
          <w:szCs w:val="28"/>
        </w:rPr>
        <w:t xml:space="preserve">Проверяемые требования к результатам освоения </w:t>
      </w:r>
      <w:proofErr w:type="gramStart"/>
      <w:r w:rsidRPr="0097534B">
        <w:rPr>
          <w:sz w:val="28"/>
          <w:szCs w:val="28"/>
        </w:rPr>
        <w:t>основной</w:t>
      </w:r>
      <w:proofErr w:type="gramEnd"/>
    </w:p>
    <w:p w:rsidR="00D27EBB" w:rsidRPr="0097534B" w:rsidRDefault="00D27EBB" w:rsidP="00D27EBB">
      <w:pPr>
        <w:pStyle w:val="ConsPlusNormal"/>
        <w:spacing w:line="276" w:lineRule="auto"/>
        <w:jc w:val="center"/>
        <w:rPr>
          <w:sz w:val="28"/>
          <w:szCs w:val="28"/>
        </w:rPr>
      </w:pPr>
      <w:r w:rsidRPr="0097534B">
        <w:rPr>
          <w:sz w:val="28"/>
          <w:szCs w:val="28"/>
        </w:rPr>
        <w:t>образовательной программы (9 класс)</w:t>
      </w:r>
    </w:p>
    <w:p w:rsidR="00D27EBB" w:rsidRPr="0097534B" w:rsidRDefault="00D27EBB" w:rsidP="00D27EB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D27EBB" w:rsidRPr="00543AD6" w:rsidTr="00DC2761">
        <w:tc>
          <w:tcPr>
            <w:tcW w:w="1701" w:type="dxa"/>
          </w:tcPr>
          <w:p w:rsidR="00D27EBB" w:rsidRPr="0097534B" w:rsidRDefault="00D27EBB" w:rsidP="00DC2761">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D27EBB" w:rsidRPr="0097534B" w:rsidRDefault="00D27EBB" w:rsidP="00DC2761">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D27EBB" w:rsidRPr="00D27EB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Геометрия</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 xml:space="preserve">Знать тригонометрические функции острых углов, находить </w:t>
            </w:r>
            <w:r w:rsidRPr="00D27EBB">
              <w:rPr>
                <w:sz w:val="28"/>
                <w:szCs w:val="28"/>
              </w:rPr>
              <w:lastRenderedPageBreak/>
              <w:t>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lastRenderedPageBreak/>
              <w:t>6.2</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6.3</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6.4</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6.5</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теоремами о произведении отрезков хорд, о произведении отрезков секущих, о квадрате касательной</w:t>
            </w:r>
          </w:p>
        </w:tc>
      </w:tr>
      <w:tr w:rsidR="00D27EBB" w:rsidRPr="00D27EB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6.6</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6.7</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Пользоваться методом координат на плоскости, применять его в решении геометрических и практических задач</w:t>
            </w:r>
          </w:p>
        </w:tc>
      </w:tr>
      <w:tr w:rsidR="00D27EBB" w:rsidRPr="00D27EBB"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6.8</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6.9</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Находить оси или центры симметрии фигур, применять движения плоскости в простейших случаях</w:t>
            </w:r>
          </w:p>
        </w:tc>
      </w:tr>
      <w:tr w:rsidR="00D27EBB" w:rsidRPr="00543AD6" w:rsidTr="00DC2761">
        <w:tc>
          <w:tcPr>
            <w:tcW w:w="1701" w:type="dxa"/>
            <w:vAlign w:val="center"/>
          </w:tcPr>
          <w:p w:rsidR="00D27EBB" w:rsidRPr="00D27EBB" w:rsidRDefault="00D27EBB" w:rsidP="00DC2761">
            <w:pPr>
              <w:pStyle w:val="ConsPlusNormal"/>
              <w:spacing w:line="276" w:lineRule="auto"/>
              <w:jc w:val="center"/>
              <w:rPr>
                <w:sz w:val="28"/>
                <w:szCs w:val="28"/>
              </w:rPr>
            </w:pPr>
            <w:r w:rsidRPr="00D27EBB">
              <w:rPr>
                <w:sz w:val="28"/>
                <w:szCs w:val="28"/>
              </w:rPr>
              <w:t>6.10</w:t>
            </w:r>
          </w:p>
        </w:tc>
        <w:tc>
          <w:tcPr>
            <w:tcW w:w="7370" w:type="dxa"/>
          </w:tcPr>
          <w:p w:rsidR="00D27EBB" w:rsidRPr="00D27EBB" w:rsidRDefault="00D27EBB" w:rsidP="00DC2761">
            <w:pPr>
              <w:pStyle w:val="ConsPlusNormal"/>
              <w:spacing w:line="276" w:lineRule="auto"/>
              <w:jc w:val="both"/>
              <w:rPr>
                <w:sz w:val="28"/>
                <w:szCs w:val="28"/>
              </w:rPr>
            </w:pPr>
            <w:r w:rsidRPr="00D27EBB">
              <w:rPr>
                <w:sz w:val="28"/>
                <w:szCs w:val="28"/>
              </w:rPr>
              <w:t xml:space="preserve">Применять полученные знания на практике - строить </w:t>
            </w:r>
            <w:r w:rsidRPr="00D27EBB">
              <w:rPr>
                <w:sz w:val="28"/>
                <w:szCs w:val="28"/>
              </w:rPr>
              <w:lastRenderedPageBreak/>
              <w:t>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0D1958" w:rsidRPr="00D27EBB" w:rsidRDefault="000D1958" w:rsidP="00D27EBB">
      <w:pPr>
        <w:rPr>
          <w:lang w:val="ru-RU"/>
        </w:rPr>
        <w:sectPr w:rsidR="000D1958" w:rsidRPr="00D27EBB">
          <w:pgSz w:w="11906" w:h="16383"/>
          <w:pgMar w:top="1134" w:right="850" w:bottom="1134" w:left="1701" w:header="720" w:footer="720" w:gutter="0"/>
          <w:cols w:space="720"/>
        </w:sectPr>
      </w:pPr>
    </w:p>
    <w:p w:rsidR="000D1958" w:rsidRDefault="0053672F">
      <w:pPr>
        <w:spacing w:after="0"/>
        <w:ind w:left="120"/>
      </w:pPr>
      <w:bookmarkStart w:id="10" w:name="block-5586187"/>
      <w:bookmarkEnd w:id="8"/>
      <w:r w:rsidRPr="005367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D1958" w:rsidRDefault="0053672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0D1958">
        <w:trPr>
          <w:trHeight w:val="144"/>
          <w:tblCellSpacing w:w="20" w:type="nil"/>
        </w:trPr>
        <w:tc>
          <w:tcPr>
            <w:tcW w:w="485"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 п/п </w:t>
            </w:r>
          </w:p>
          <w:p w:rsidR="000D1958" w:rsidRDefault="000D1958">
            <w:pPr>
              <w:spacing w:after="0"/>
              <w:ind w:left="135"/>
            </w:pPr>
          </w:p>
        </w:tc>
        <w:tc>
          <w:tcPr>
            <w:tcW w:w="2640"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Наименование разделов и тем программы </w:t>
            </w:r>
          </w:p>
          <w:p w:rsidR="000D1958" w:rsidRDefault="000D1958">
            <w:pPr>
              <w:spacing w:after="0"/>
              <w:ind w:left="135"/>
            </w:pPr>
          </w:p>
        </w:tc>
        <w:tc>
          <w:tcPr>
            <w:tcW w:w="0" w:type="auto"/>
            <w:gridSpan w:val="3"/>
            <w:tcMar>
              <w:top w:w="50" w:type="dxa"/>
              <w:left w:w="100" w:type="dxa"/>
            </w:tcMar>
            <w:vAlign w:val="center"/>
          </w:tcPr>
          <w:p w:rsidR="000D1958" w:rsidRDefault="0053672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Электронные (цифровые) образовательные ресурсы </w:t>
            </w:r>
          </w:p>
          <w:p w:rsidR="000D1958" w:rsidRDefault="000D1958">
            <w:pPr>
              <w:spacing w:after="0"/>
              <w:ind w:left="135"/>
            </w:pPr>
          </w:p>
        </w:tc>
      </w:tr>
      <w:tr w:rsidR="000D1958">
        <w:trPr>
          <w:trHeight w:val="144"/>
          <w:tblCellSpacing w:w="20" w:type="nil"/>
        </w:trPr>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c>
          <w:tcPr>
            <w:tcW w:w="1017"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Всего </w:t>
            </w:r>
          </w:p>
          <w:p w:rsidR="000D1958" w:rsidRDefault="000D1958">
            <w:pPr>
              <w:spacing w:after="0"/>
              <w:ind w:left="135"/>
            </w:pPr>
          </w:p>
        </w:tc>
        <w:tc>
          <w:tcPr>
            <w:tcW w:w="1745"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Контрольные работы </w:t>
            </w:r>
          </w:p>
          <w:p w:rsidR="000D1958" w:rsidRDefault="000D1958">
            <w:pPr>
              <w:spacing w:after="0"/>
              <w:ind w:left="135"/>
            </w:pPr>
          </w:p>
        </w:tc>
        <w:tc>
          <w:tcPr>
            <w:tcW w:w="1829"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Практические работы </w:t>
            </w:r>
          </w:p>
          <w:p w:rsidR="000D1958" w:rsidRDefault="000D1958">
            <w:pPr>
              <w:spacing w:after="0"/>
              <w:ind w:left="135"/>
            </w:pPr>
          </w:p>
        </w:tc>
        <w:tc>
          <w:tcPr>
            <w:tcW w:w="0" w:type="auto"/>
            <w:vMerge/>
            <w:tcBorders>
              <w:top w:val="nil"/>
            </w:tcBorders>
            <w:tcMar>
              <w:top w:w="50" w:type="dxa"/>
              <w:left w:w="100" w:type="dxa"/>
            </w:tcMar>
          </w:tcPr>
          <w:p w:rsidR="000D1958" w:rsidRDefault="000D1958"/>
        </w:tc>
      </w:tr>
      <w:tr w:rsidR="000D1958" w:rsidRPr="00543AD6">
        <w:trPr>
          <w:trHeight w:val="144"/>
          <w:tblCellSpacing w:w="20" w:type="nil"/>
        </w:trPr>
        <w:tc>
          <w:tcPr>
            <w:tcW w:w="485" w:type="dxa"/>
            <w:tcMar>
              <w:top w:w="50" w:type="dxa"/>
              <w:left w:w="100" w:type="dxa"/>
            </w:tcMar>
            <w:vAlign w:val="center"/>
          </w:tcPr>
          <w:p w:rsidR="000D1958" w:rsidRDefault="0053672F">
            <w:pPr>
              <w:spacing w:after="0"/>
            </w:pPr>
            <w:r>
              <w:rPr>
                <w:rFonts w:ascii="Times New Roman" w:hAnsi="Times New Roman"/>
                <w:color w:val="000000"/>
                <w:sz w:val="24"/>
              </w:rPr>
              <w:t>1</w:t>
            </w:r>
          </w:p>
        </w:tc>
        <w:tc>
          <w:tcPr>
            <w:tcW w:w="2640"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13 </w:t>
            </w:r>
          </w:p>
        </w:tc>
        <w:tc>
          <w:tcPr>
            <w:tcW w:w="1745"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D1958" w:rsidRDefault="000D1958">
            <w:pPr>
              <w:spacing w:after="0"/>
              <w:ind w:left="135"/>
              <w:jc w:val="center"/>
            </w:pPr>
          </w:p>
        </w:tc>
        <w:tc>
          <w:tcPr>
            <w:tcW w:w="2757"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415</w:t>
              </w:r>
              <w:r>
                <w:rPr>
                  <w:rFonts w:ascii="Times New Roman" w:hAnsi="Times New Roman"/>
                  <w:color w:val="0000FF"/>
                  <w:u w:val="single"/>
                </w:rPr>
                <w:t>e</w:t>
              </w:r>
              <w:r w:rsidRPr="0053672F">
                <w:rPr>
                  <w:rFonts w:ascii="Times New Roman" w:hAnsi="Times New Roman"/>
                  <w:color w:val="0000FF"/>
                  <w:u w:val="single"/>
                  <w:lang w:val="ru-RU"/>
                </w:rPr>
                <w:t>2</w:t>
              </w:r>
              <w:r>
                <w:rPr>
                  <w:rFonts w:ascii="Times New Roman" w:hAnsi="Times New Roman"/>
                  <w:color w:val="0000FF"/>
                  <w:u w:val="single"/>
                </w:rPr>
                <w:t>e</w:t>
              </w:r>
            </w:hyperlink>
          </w:p>
        </w:tc>
      </w:tr>
      <w:tr w:rsidR="000D1958" w:rsidRPr="00543AD6">
        <w:trPr>
          <w:trHeight w:val="144"/>
          <w:tblCellSpacing w:w="20" w:type="nil"/>
        </w:trPr>
        <w:tc>
          <w:tcPr>
            <w:tcW w:w="485" w:type="dxa"/>
            <w:tcMar>
              <w:top w:w="50" w:type="dxa"/>
              <w:left w:w="100" w:type="dxa"/>
            </w:tcMar>
            <w:vAlign w:val="center"/>
          </w:tcPr>
          <w:p w:rsidR="000D1958" w:rsidRDefault="0053672F">
            <w:pPr>
              <w:spacing w:after="0"/>
            </w:pPr>
            <w:r>
              <w:rPr>
                <w:rFonts w:ascii="Times New Roman" w:hAnsi="Times New Roman"/>
                <w:color w:val="000000"/>
                <w:sz w:val="24"/>
              </w:rPr>
              <w:t>2</w:t>
            </w:r>
          </w:p>
        </w:tc>
        <w:tc>
          <w:tcPr>
            <w:tcW w:w="2640" w:type="dxa"/>
            <w:tcMar>
              <w:top w:w="50" w:type="dxa"/>
              <w:left w:w="100" w:type="dxa"/>
            </w:tcMar>
            <w:vAlign w:val="center"/>
          </w:tcPr>
          <w:p w:rsidR="000D1958" w:rsidRDefault="0053672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D1958" w:rsidRDefault="000D1958">
            <w:pPr>
              <w:spacing w:after="0"/>
              <w:ind w:left="135"/>
              <w:jc w:val="center"/>
            </w:pPr>
          </w:p>
        </w:tc>
        <w:tc>
          <w:tcPr>
            <w:tcW w:w="2757"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415</w:t>
              </w:r>
              <w:r>
                <w:rPr>
                  <w:rFonts w:ascii="Times New Roman" w:hAnsi="Times New Roman"/>
                  <w:color w:val="0000FF"/>
                  <w:u w:val="single"/>
                </w:rPr>
                <w:t>e</w:t>
              </w:r>
              <w:r w:rsidRPr="0053672F">
                <w:rPr>
                  <w:rFonts w:ascii="Times New Roman" w:hAnsi="Times New Roman"/>
                  <w:color w:val="0000FF"/>
                  <w:u w:val="single"/>
                  <w:lang w:val="ru-RU"/>
                </w:rPr>
                <w:t>2</w:t>
              </w:r>
              <w:r>
                <w:rPr>
                  <w:rFonts w:ascii="Times New Roman" w:hAnsi="Times New Roman"/>
                  <w:color w:val="0000FF"/>
                  <w:u w:val="single"/>
                </w:rPr>
                <w:t>e</w:t>
              </w:r>
            </w:hyperlink>
          </w:p>
        </w:tc>
      </w:tr>
      <w:tr w:rsidR="000D1958" w:rsidRPr="00543AD6">
        <w:trPr>
          <w:trHeight w:val="144"/>
          <w:tblCellSpacing w:w="20" w:type="nil"/>
        </w:trPr>
        <w:tc>
          <w:tcPr>
            <w:tcW w:w="485" w:type="dxa"/>
            <w:tcMar>
              <w:top w:w="50" w:type="dxa"/>
              <w:left w:w="100" w:type="dxa"/>
            </w:tcMar>
            <w:vAlign w:val="center"/>
          </w:tcPr>
          <w:p w:rsidR="000D1958" w:rsidRDefault="0053672F">
            <w:pPr>
              <w:spacing w:after="0"/>
            </w:pPr>
            <w:r>
              <w:rPr>
                <w:rFonts w:ascii="Times New Roman" w:hAnsi="Times New Roman"/>
                <w:color w:val="000000"/>
                <w:sz w:val="24"/>
              </w:rPr>
              <w:t>3</w:t>
            </w:r>
          </w:p>
        </w:tc>
        <w:tc>
          <w:tcPr>
            <w:tcW w:w="2640" w:type="dxa"/>
            <w:tcMar>
              <w:top w:w="50" w:type="dxa"/>
              <w:left w:w="100" w:type="dxa"/>
            </w:tcMar>
            <w:vAlign w:val="center"/>
          </w:tcPr>
          <w:p w:rsidR="000D1958" w:rsidRPr="0053672F" w:rsidRDefault="0053672F">
            <w:pPr>
              <w:spacing w:after="0"/>
              <w:ind w:left="135"/>
              <w:rPr>
                <w:lang w:val="ru-RU"/>
              </w:rPr>
            </w:pPr>
            <w:proofErr w:type="gramStart"/>
            <w:r w:rsidRPr="0053672F">
              <w:rPr>
                <w:rFonts w:ascii="Times New Roman" w:hAnsi="Times New Roman"/>
                <w:color w:val="000000"/>
                <w:sz w:val="24"/>
                <w:lang w:val="ru-RU"/>
              </w:rPr>
              <w:t>Параллельные</w:t>
            </w:r>
            <w:proofErr w:type="gramEnd"/>
            <w:r w:rsidRPr="0053672F">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D1958" w:rsidRDefault="000D1958">
            <w:pPr>
              <w:spacing w:after="0"/>
              <w:ind w:left="135"/>
              <w:jc w:val="center"/>
            </w:pPr>
          </w:p>
        </w:tc>
        <w:tc>
          <w:tcPr>
            <w:tcW w:w="2757"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415</w:t>
              </w:r>
              <w:r>
                <w:rPr>
                  <w:rFonts w:ascii="Times New Roman" w:hAnsi="Times New Roman"/>
                  <w:color w:val="0000FF"/>
                  <w:u w:val="single"/>
                </w:rPr>
                <w:t>e</w:t>
              </w:r>
              <w:r w:rsidRPr="0053672F">
                <w:rPr>
                  <w:rFonts w:ascii="Times New Roman" w:hAnsi="Times New Roman"/>
                  <w:color w:val="0000FF"/>
                  <w:u w:val="single"/>
                  <w:lang w:val="ru-RU"/>
                </w:rPr>
                <w:t>2</w:t>
              </w:r>
              <w:r>
                <w:rPr>
                  <w:rFonts w:ascii="Times New Roman" w:hAnsi="Times New Roman"/>
                  <w:color w:val="0000FF"/>
                  <w:u w:val="single"/>
                </w:rPr>
                <w:t>e</w:t>
              </w:r>
            </w:hyperlink>
          </w:p>
        </w:tc>
      </w:tr>
      <w:tr w:rsidR="000D1958" w:rsidRPr="00543AD6">
        <w:trPr>
          <w:trHeight w:val="144"/>
          <w:tblCellSpacing w:w="20" w:type="nil"/>
        </w:trPr>
        <w:tc>
          <w:tcPr>
            <w:tcW w:w="485" w:type="dxa"/>
            <w:tcMar>
              <w:top w:w="50" w:type="dxa"/>
              <w:left w:w="100" w:type="dxa"/>
            </w:tcMar>
            <w:vAlign w:val="center"/>
          </w:tcPr>
          <w:p w:rsidR="000D1958" w:rsidRDefault="0053672F">
            <w:pPr>
              <w:spacing w:after="0"/>
            </w:pPr>
            <w:r>
              <w:rPr>
                <w:rFonts w:ascii="Times New Roman" w:hAnsi="Times New Roman"/>
                <w:color w:val="000000"/>
                <w:sz w:val="24"/>
              </w:rPr>
              <w:t>4</w:t>
            </w:r>
          </w:p>
        </w:tc>
        <w:tc>
          <w:tcPr>
            <w:tcW w:w="2640"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D1958" w:rsidRDefault="000D1958">
            <w:pPr>
              <w:spacing w:after="0"/>
              <w:ind w:left="135"/>
              <w:jc w:val="center"/>
            </w:pPr>
          </w:p>
        </w:tc>
        <w:tc>
          <w:tcPr>
            <w:tcW w:w="2757"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415</w:t>
              </w:r>
              <w:r>
                <w:rPr>
                  <w:rFonts w:ascii="Times New Roman" w:hAnsi="Times New Roman"/>
                  <w:color w:val="0000FF"/>
                  <w:u w:val="single"/>
                </w:rPr>
                <w:t>e</w:t>
              </w:r>
              <w:r w:rsidRPr="0053672F">
                <w:rPr>
                  <w:rFonts w:ascii="Times New Roman" w:hAnsi="Times New Roman"/>
                  <w:color w:val="0000FF"/>
                  <w:u w:val="single"/>
                  <w:lang w:val="ru-RU"/>
                </w:rPr>
                <w:t>2</w:t>
              </w:r>
              <w:r>
                <w:rPr>
                  <w:rFonts w:ascii="Times New Roman" w:hAnsi="Times New Roman"/>
                  <w:color w:val="0000FF"/>
                  <w:u w:val="single"/>
                </w:rPr>
                <w:t>e</w:t>
              </w:r>
            </w:hyperlink>
          </w:p>
        </w:tc>
      </w:tr>
      <w:tr w:rsidR="000D1958" w:rsidRPr="00543AD6">
        <w:trPr>
          <w:trHeight w:val="144"/>
          <w:tblCellSpacing w:w="20" w:type="nil"/>
        </w:trPr>
        <w:tc>
          <w:tcPr>
            <w:tcW w:w="485" w:type="dxa"/>
            <w:tcMar>
              <w:top w:w="50" w:type="dxa"/>
              <w:left w:w="100" w:type="dxa"/>
            </w:tcMar>
            <w:vAlign w:val="center"/>
          </w:tcPr>
          <w:p w:rsidR="000D1958" w:rsidRDefault="0053672F">
            <w:pPr>
              <w:spacing w:after="0"/>
            </w:pPr>
            <w:r>
              <w:rPr>
                <w:rFonts w:ascii="Times New Roman" w:hAnsi="Times New Roman"/>
                <w:color w:val="000000"/>
                <w:sz w:val="24"/>
              </w:rPr>
              <w:t>5</w:t>
            </w:r>
          </w:p>
        </w:tc>
        <w:tc>
          <w:tcPr>
            <w:tcW w:w="2640" w:type="dxa"/>
            <w:tcMar>
              <w:top w:w="50" w:type="dxa"/>
              <w:left w:w="100" w:type="dxa"/>
            </w:tcMar>
            <w:vAlign w:val="center"/>
          </w:tcPr>
          <w:p w:rsidR="000D1958" w:rsidRDefault="0053672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0D1958" w:rsidRDefault="000D1958">
            <w:pPr>
              <w:spacing w:after="0"/>
              <w:ind w:left="135"/>
              <w:jc w:val="center"/>
            </w:pPr>
          </w:p>
        </w:tc>
        <w:tc>
          <w:tcPr>
            <w:tcW w:w="2757"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415</w:t>
              </w:r>
              <w:r>
                <w:rPr>
                  <w:rFonts w:ascii="Times New Roman" w:hAnsi="Times New Roman"/>
                  <w:color w:val="0000FF"/>
                  <w:u w:val="single"/>
                </w:rPr>
                <w:t>e</w:t>
              </w:r>
              <w:r w:rsidRPr="0053672F">
                <w:rPr>
                  <w:rFonts w:ascii="Times New Roman" w:hAnsi="Times New Roman"/>
                  <w:color w:val="0000FF"/>
                  <w:u w:val="single"/>
                  <w:lang w:val="ru-RU"/>
                </w:rPr>
                <w:t>2</w:t>
              </w:r>
              <w:r>
                <w:rPr>
                  <w:rFonts w:ascii="Times New Roman" w:hAnsi="Times New Roman"/>
                  <w:color w:val="0000FF"/>
                  <w:u w:val="single"/>
                </w:rPr>
                <w:t>e</w:t>
              </w:r>
            </w:hyperlink>
          </w:p>
        </w:tc>
      </w:tr>
      <w:tr w:rsidR="000D1958">
        <w:trPr>
          <w:trHeight w:val="144"/>
          <w:tblCellSpacing w:w="20" w:type="nil"/>
        </w:trPr>
        <w:tc>
          <w:tcPr>
            <w:tcW w:w="0" w:type="auto"/>
            <w:gridSpan w:val="2"/>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D1958" w:rsidRDefault="000D1958"/>
        </w:tc>
      </w:tr>
    </w:tbl>
    <w:p w:rsidR="000D1958" w:rsidRDefault="000D1958">
      <w:pPr>
        <w:sectPr w:rsidR="000D1958">
          <w:pgSz w:w="16383" w:h="11906" w:orient="landscape"/>
          <w:pgMar w:top="1134" w:right="850" w:bottom="1134" w:left="1701" w:header="720" w:footer="720" w:gutter="0"/>
          <w:cols w:space="720"/>
        </w:sectPr>
      </w:pPr>
    </w:p>
    <w:p w:rsidR="000D1958" w:rsidRDefault="0053672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0D1958">
        <w:trPr>
          <w:trHeight w:val="144"/>
          <w:tblCellSpacing w:w="20" w:type="nil"/>
        </w:trPr>
        <w:tc>
          <w:tcPr>
            <w:tcW w:w="461"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 п/п </w:t>
            </w:r>
          </w:p>
          <w:p w:rsidR="000D1958" w:rsidRDefault="000D1958">
            <w:pPr>
              <w:spacing w:after="0"/>
              <w:ind w:left="135"/>
            </w:pPr>
          </w:p>
        </w:tc>
        <w:tc>
          <w:tcPr>
            <w:tcW w:w="3080"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Наименование разделов и тем программы </w:t>
            </w:r>
          </w:p>
          <w:p w:rsidR="000D1958" w:rsidRDefault="000D1958">
            <w:pPr>
              <w:spacing w:after="0"/>
              <w:ind w:left="135"/>
            </w:pPr>
          </w:p>
        </w:tc>
        <w:tc>
          <w:tcPr>
            <w:tcW w:w="0" w:type="auto"/>
            <w:gridSpan w:val="3"/>
            <w:tcMar>
              <w:top w:w="50" w:type="dxa"/>
              <w:left w:w="100" w:type="dxa"/>
            </w:tcMar>
            <w:vAlign w:val="center"/>
          </w:tcPr>
          <w:p w:rsidR="000D1958" w:rsidRDefault="0053672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Электронные (цифровые) образовательные ресурсы </w:t>
            </w:r>
          </w:p>
          <w:p w:rsidR="000D1958" w:rsidRDefault="000D1958">
            <w:pPr>
              <w:spacing w:after="0"/>
              <w:ind w:left="135"/>
            </w:pPr>
          </w:p>
        </w:tc>
      </w:tr>
      <w:tr w:rsidR="000D1958">
        <w:trPr>
          <w:trHeight w:val="144"/>
          <w:tblCellSpacing w:w="20" w:type="nil"/>
        </w:trPr>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c>
          <w:tcPr>
            <w:tcW w:w="974"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Всего </w:t>
            </w:r>
          </w:p>
          <w:p w:rsidR="000D1958" w:rsidRDefault="000D1958">
            <w:pPr>
              <w:spacing w:after="0"/>
              <w:ind w:left="135"/>
            </w:pPr>
          </w:p>
        </w:tc>
        <w:tc>
          <w:tcPr>
            <w:tcW w:w="1696"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Контрольные работы </w:t>
            </w:r>
          </w:p>
          <w:p w:rsidR="000D1958" w:rsidRDefault="000D1958">
            <w:pPr>
              <w:spacing w:after="0"/>
              <w:ind w:left="135"/>
            </w:pPr>
          </w:p>
        </w:tc>
        <w:tc>
          <w:tcPr>
            <w:tcW w:w="1783"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Практические работы </w:t>
            </w:r>
          </w:p>
          <w:p w:rsidR="000D1958" w:rsidRDefault="000D1958">
            <w:pPr>
              <w:spacing w:after="0"/>
              <w:ind w:left="135"/>
            </w:pPr>
          </w:p>
        </w:tc>
        <w:tc>
          <w:tcPr>
            <w:tcW w:w="0" w:type="auto"/>
            <w:vMerge/>
            <w:tcBorders>
              <w:top w:val="nil"/>
            </w:tcBorders>
            <w:tcMar>
              <w:top w:w="50" w:type="dxa"/>
              <w:left w:w="100" w:type="dxa"/>
            </w:tcMar>
          </w:tcPr>
          <w:p w:rsidR="000D1958" w:rsidRDefault="000D1958"/>
        </w:tc>
      </w:tr>
      <w:tr w:rsidR="000D1958" w:rsidRPr="00543AD6">
        <w:trPr>
          <w:trHeight w:val="144"/>
          <w:tblCellSpacing w:w="20" w:type="nil"/>
        </w:trPr>
        <w:tc>
          <w:tcPr>
            <w:tcW w:w="461" w:type="dxa"/>
            <w:tcMar>
              <w:top w:w="50" w:type="dxa"/>
              <w:left w:w="100" w:type="dxa"/>
            </w:tcMar>
            <w:vAlign w:val="center"/>
          </w:tcPr>
          <w:p w:rsidR="000D1958" w:rsidRDefault="0053672F">
            <w:pPr>
              <w:spacing w:after="0"/>
            </w:pPr>
            <w:r>
              <w:rPr>
                <w:rFonts w:ascii="Times New Roman" w:hAnsi="Times New Roman"/>
                <w:color w:val="000000"/>
                <w:sz w:val="24"/>
              </w:rPr>
              <w:t>1</w:t>
            </w:r>
          </w:p>
        </w:tc>
        <w:tc>
          <w:tcPr>
            <w:tcW w:w="3080" w:type="dxa"/>
            <w:tcMar>
              <w:top w:w="50" w:type="dxa"/>
              <w:left w:w="100" w:type="dxa"/>
            </w:tcMar>
            <w:vAlign w:val="center"/>
          </w:tcPr>
          <w:p w:rsidR="000D1958" w:rsidRDefault="0053672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D1958" w:rsidRDefault="000D1958">
            <w:pPr>
              <w:spacing w:after="0"/>
              <w:ind w:left="135"/>
              <w:jc w:val="center"/>
            </w:pPr>
          </w:p>
        </w:tc>
        <w:tc>
          <w:tcPr>
            <w:tcW w:w="2639"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417</w:t>
              </w:r>
              <w:r>
                <w:rPr>
                  <w:rFonts w:ascii="Times New Roman" w:hAnsi="Times New Roman"/>
                  <w:color w:val="0000FF"/>
                  <w:u w:val="single"/>
                </w:rPr>
                <w:t>e</w:t>
              </w:r>
              <w:r w:rsidRPr="0053672F">
                <w:rPr>
                  <w:rFonts w:ascii="Times New Roman" w:hAnsi="Times New Roman"/>
                  <w:color w:val="0000FF"/>
                  <w:u w:val="single"/>
                  <w:lang w:val="ru-RU"/>
                </w:rPr>
                <w:t>18</w:t>
              </w:r>
            </w:hyperlink>
          </w:p>
        </w:tc>
      </w:tr>
      <w:tr w:rsidR="000D1958" w:rsidRPr="00543AD6">
        <w:trPr>
          <w:trHeight w:val="144"/>
          <w:tblCellSpacing w:w="20" w:type="nil"/>
        </w:trPr>
        <w:tc>
          <w:tcPr>
            <w:tcW w:w="461" w:type="dxa"/>
            <w:tcMar>
              <w:top w:w="50" w:type="dxa"/>
              <w:left w:w="100" w:type="dxa"/>
            </w:tcMar>
            <w:vAlign w:val="center"/>
          </w:tcPr>
          <w:p w:rsidR="000D1958" w:rsidRDefault="0053672F">
            <w:pPr>
              <w:spacing w:after="0"/>
            </w:pPr>
            <w:r>
              <w:rPr>
                <w:rFonts w:ascii="Times New Roman" w:hAnsi="Times New Roman"/>
                <w:color w:val="000000"/>
                <w:sz w:val="24"/>
              </w:rPr>
              <w:t>2</w:t>
            </w:r>
          </w:p>
        </w:tc>
        <w:tc>
          <w:tcPr>
            <w:tcW w:w="3080"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D1958" w:rsidRDefault="000D1958">
            <w:pPr>
              <w:spacing w:after="0"/>
              <w:ind w:left="135"/>
              <w:jc w:val="center"/>
            </w:pPr>
          </w:p>
        </w:tc>
        <w:tc>
          <w:tcPr>
            <w:tcW w:w="2639"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417</w:t>
              </w:r>
              <w:r>
                <w:rPr>
                  <w:rFonts w:ascii="Times New Roman" w:hAnsi="Times New Roman"/>
                  <w:color w:val="0000FF"/>
                  <w:u w:val="single"/>
                </w:rPr>
                <w:t>e</w:t>
              </w:r>
              <w:r w:rsidRPr="0053672F">
                <w:rPr>
                  <w:rFonts w:ascii="Times New Roman" w:hAnsi="Times New Roman"/>
                  <w:color w:val="0000FF"/>
                  <w:u w:val="single"/>
                  <w:lang w:val="ru-RU"/>
                </w:rPr>
                <w:t>18</w:t>
              </w:r>
            </w:hyperlink>
          </w:p>
        </w:tc>
      </w:tr>
      <w:tr w:rsidR="000D1958" w:rsidRPr="00543AD6">
        <w:trPr>
          <w:trHeight w:val="144"/>
          <w:tblCellSpacing w:w="20" w:type="nil"/>
        </w:trPr>
        <w:tc>
          <w:tcPr>
            <w:tcW w:w="461" w:type="dxa"/>
            <w:tcMar>
              <w:top w:w="50" w:type="dxa"/>
              <w:left w:w="100" w:type="dxa"/>
            </w:tcMar>
            <w:vAlign w:val="center"/>
          </w:tcPr>
          <w:p w:rsidR="000D1958" w:rsidRDefault="0053672F">
            <w:pPr>
              <w:spacing w:after="0"/>
            </w:pPr>
            <w:r>
              <w:rPr>
                <w:rFonts w:ascii="Times New Roman" w:hAnsi="Times New Roman"/>
                <w:color w:val="000000"/>
                <w:sz w:val="24"/>
              </w:rPr>
              <w:t>3</w:t>
            </w:r>
          </w:p>
        </w:tc>
        <w:tc>
          <w:tcPr>
            <w:tcW w:w="3080"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D1958" w:rsidRDefault="000D1958">
            <w:pPr>
              <w:spacing w:after="0"/>
              <w:ind w:left="135"/>
              <w:jc w:val="center"/>
            </w:pPr>
          </w:p>
        </w:tc>
        <w:tc>
          <w:tcPr>
            <w:tcW w:w="2639"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417</w:t>
              </w:r>
              <w:r>
                <w:rPr>
                  <w:rFonts w:ascii="Times New Roman" w:hAnsi="Times New Roman"/>
                  <w:color w:val="0000FF"/>
                  <w:u w:val="single"/>
                </w:rPr>
                <w:t>e</w:t>
              </w:r>
              <w:r w:rsidRPr="0053672F">
                <w:rPr>
                  <w:rFonts w:ascii="Times New Roman" w:hAnsi="Times New Roman"/>
                  <w:color w:val="0000FF"/>
                  <w:u w:val="single"/>
                  <w:lang w:val="ru-RU"/>
                </w:rPr>
                <w:t>18</w:t>
              </w:r>
            </w:hyperlink>
          </w:p>
        </w:tc>
      </w:tr>
      <w:tr w:rsidR="000D1958" w:rsidRPr="00543AD6">
        <w:trPr>
          <w:trHeight w:val="144"/>
          <w:tblCellSpacing w:w="20" w:type="nil"/>
        </w:trPr>
        <w:tc>
          <w:tcPr>
            <w:tcW w:w="461" w:type="dxa"/>
            <w:tcMar>
              <w:top w:w="50" w:type="dxa"/>
              <w:left w:w="100" w:type="dxa"/>
            </w:tcMar>
            <w:vAlign w:val="center"/>
          </w:tcPr>
          <w:p w:rsidR="000D1958" w:rsidRDefault="0053672F">
            <w:pPr>
              <w:spacing w:after="0"/>
            </w:pPr>
            <w:r>
              <w:rPr>
                <w:rFonts w:ascii="Times New Roman" w:hAnsi="Times New Roman"/>
                <w:color w:val="000000"/>
                <w:sz w:val="24"/>
              </w:rPr>
              <w:t>4</w:t>
            </w:r>
          </w:p>
        </w:tc>
        <w:tc>
          <w:tcPr>
            <w:tcW w:w="3080"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D1958" w:rsidRDefault="000D1958">
            <w:pPr>
              <w:spacing w:after="0"/>
              <w:ind w:left="135"/>
              <w:jc w:val="center"/>
            </w:pPr>
          </w:p>
        </w:tc>
        <w:tc>
          <w:tcPr>
            <w:tcW w:w="2639"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417</w:t>
              </w:r>
              <w:r>
                <w:rPr>
                  <w:rFonts w:ascii="Times New Roman" w:hAnsi="Times New Roman"/>
                  <w:color w:val="0000FF"/>
                  <w:u w:val="single"/>
                </w:rPr>
                <w:t>e</w:t>
              </w:r>
              <w:r w:rsidRPr="0053672F">
                <w:rPr>
                  <w:rFonts w:ascii="Times New Roman" w:hAnsi="Times New Roman"/>
                  <w:color w:val="0000FF"/>
                  <w:u w:val="single"/>
                  <w:lang w:val="ru-RU"/>
                </w:rPr>
                <w:t>18</w:t>
              </w:r>
            </w:hyperlink>
          </w:p>
        </w:tc>
      </w:tr>
      <w:tr w:rsidR="000D1958" w:rsidRPr="00543AD6">
        <w:trPr>
          <w:trHeight w:val="144"/>
          <w:tblCellSpacing w:w="20" w:type="nil"/>
        </w:trPr>
        <w:tc>
          <w:tcPr>
            <w:tcW w:w="461" w:type="dxa"/>
            <w:tcMar>
              <w:top w:w="50" w:type="dxa"/>
              <w:left w:w="100" w:type="dxa"/>
            </w:tcMar>
            <w:vAlign w:val="center"/>
          </w:tcPr>
          <w:p w:rsidR="000D1958" w:rsidRDefault="0053672F">
            <w:pPr>
              <w:spacing w:after="0"/>
            </w:pPr>
            <w:r>
              <w:rPr>
                <w:rFonts w:ascii="Times New Roman" w:hAnsi="Times New Roman"/>
                <w:color w:val="000000"/>
                <w:sz w:val="24"/>
              </w:rPr>
              <w:t>5</w:t>
            </w:r>
          </w:p>
        </w:tc>
        <w:tc>
          <w:tcPr>
            <w:tcW w:w="3080"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D1958" w:rsidRDefault="000D1958">
            <w:pPr>
              <w:spacing w:after="0"/>
              <w:ind w:left="135"/>
              <w:jc w:val="center"/>
            </w:pPr>
          </w:p>
        </w:tc>
        <w:tc>
          <w:tcPr>
            <w:tcW w:w="2639"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417</w:t>
              </w:r>
              <w:r>
                <w:rPr>
                  <w:rFonts w:ascii="Times New Roman" w:hAnsi="Times New Roman"/>
                  <w:color w:val="0000FF"/>
                  <w:u w:val="single"/>
                </w:rPr>
                <w:t>e</w:t>
              </w:r>
              <w:r w:rsidRPr="0053672F">
                <w:rPr>
                  <w:rFonts w:ascii="Times New Roman" w:hAnsi="Times New Roman"/>
                  <w:color w:val="0000FF"/>
                  <w:u w:val="single"/>
                  <w:lang w:val="ru-RU"/>
                </w:rPr>
                <w:t>18</w:t>
              </w:r>
            </w:hyperlink>
          </w:p>
        </w:tc>
      </w:tr>
      <w:tr w:rsidR="000D1958" w:rsidRPr="00543AD6">
        <w:trPr>
          <w:trHeight w:val="144"/>
          <w:tblCellSpacing w:w="20" w:type="nil"/>
        </w:trPr>
        <w:tc>
          <w:tcPr>
            <w:tcW w:w="461" w:type="dxa"/>
            <w:tcMar>
              <w:top w:w="50" w:type="dxa"/>
              <w:left w:w="100" w:type="dxa"/>
            </w:tcMar>
            <w:vAlign w:val="center"/>
          </w:tcPr>
          <w:p w:rsidR="000D1958" w:rsidRDefault="0053672F">
            <w:pPr>
              <w:spacing w:after="0"/>
            </w:pPr>
            <w:r>
              <w:rPr>
                <w:rFonts w:ascii="Times New Roman" w:hAnsi="Times New Roman"/>
                <w:color w:val="000000"/>
                <w:sz w:val="24"/>
              </w:rPr>
              <w:t>6</w:t>
            </w:r>
          </w:p>
        </w:tc>
        <w:tc>
          <w:tcPr>
            <w:tcW w:w="3080" w:type="dxa"/>
            <w:tcMar>
              <w:top w:w="50" w:type="dxa"/>
              <w:left w:w="100" w:type="dxa"/>
            </w:tcMar>
            <w:vAlign w:val="center"/>
          </w:tcPr>
          <w:p w:rsidR="000D1958" w:rsidRDefault="0053672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D1958" w:rsidRDefault="000D1958">
            <w:pPr>
              <w:spacing w:after="0"/>
              <w:ind w:left="135"/>
              <w:jc w:val="center"/>
            </w:pPr>
          </w:p>
        </w:tc>
        <w:tc>
          <w:tcPr>
            <w:tcW w:w="2639"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417</w:t>
              </w:r>
              <w:r>
                <w:rPr>
                  <w:rFonts w:ascii="Times New Roman" w:hAnsi="Times New Roman"/>
                  <w:color w:val="0000FF"/>
                  <w:u w:val="single"/>
                </w:rPr>
                <w:t>e</w:t>
              </w:r>
              <w:r w:rsidRPr="0053672F">
                <w:rPr>
                  <w:rFonts w:ascii="Times New Roman" w:hAnsi="Times New Roman"/>
                  <w:color w:val="0000FF"/>
                  <w:u w:val="single"/>
                  <w:lang w:val="ru-RU"/>
                </w:rPr>
                <w:t>18</w:t>
              </w:r>
            </w:hyperlink>
          </w:p>
        </w:tc>
      </w:tr>
      <w:tr w:rsidR="000D1958">
        <w:trPr>
          <w:trHeight w:val="144"/>
          <w:tblCellSpacing w:w="20" w:type="nil"/>
        </w:trPr>
        <w:tc>
          <w:tcPr>
            <w:tcW w:w="0" w:type="auto"/>
            <w:gridSpan w:val="2"/>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D1958" w:rsidRDefault="000D1958"/>
        </w:tc>
      </w:tr>
    </w:tbl>
    <w:p w:rsidR="000D1958" w:rsidRDefault="000D1958">
      <w:pPr>
        <w:sectPr w:rsidR="000D1958">
          <w:pgSz w:w="16383" w:h="11906" w:orient="landscape"/>
          <w:pgMar w:top="1134" w:right="850" w:bottom="1134" w:left="1701" w:header="720" w:footer="720" w:gutter="0"/>
          <w:cols w:space="720"/>
        </w:sectPr>
      </w:pPr>
    </w:p>
    <w:p w:rsidR="000D1958" w:rsidRDefault="0053672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0D1958">
        <w:trPr>
          <w:trHeight w:val="144"/>
          <w:tblCellSpacing w:w="20" w:type="nil"/>
        </w:trPr>
        <w:tc>
          <w:tcPr>
            <w:tcW w:w="480"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 п/п </w:t>
            </w:r>
          </w:p>
          <w:p w:rsidR="000D1958" w:rsidRDefault="000D1958">
            <w:pPr>
              <w:spacing w:after="0"/>
              <w:ind w:left="135"/>
            </w:pPr>
          </w:p>
        </w:tc>
        <w:tc>
          <w:tcPr>
            <w:tcW w:w="2728"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Наименование разделов и тем программы </w:t>
            </w:r>
          </w:p>
          <w:p w:rsidR="000D1958" w:rsidRDefault="000D1958">
            <w:pPr>
              <w:spacing w:after="0"/>
              <w:ind w:left="135"/>
            </w:pPr>
          </w:p>
        </w:tc>
        <w:tc>
          <w:tcPr>
            <w:tcW w:w="0" w:type="auto"/>
            <w:gridSpan w:val="3"/>
            <w:tcMar>
              <w:top w:w="50" w:type="dxa"/>
              <w:left w:w="100" w:type="dxa"/>
            </w:tcMar>
            <w:vAlign w:val="center"/>
          </w:tcPr>
          <w:p w:rsidR="000D1958" w:rsidRDefault="0053672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Электронные (цифровые) образовательные ресурсы </w:t>
            </w:r>
          </w:p>
          <w:p w:rsidR="000D1958" w:rsidRDefault="000D1958">
            <w:pPr>
              <w:spacing w:after="0"/>
              <w:ind w:left="135"/>
            </w:pPr>
          </w:p>
        </w:tc>
      </w:tr>
      <w:tr w:rsidR="000D1958">
        <w:trPr>
          <w:trHeight w:val="144"/>
          <w:tblCellSpacing w:w="20" w:type="nil"/>
        </w:trPr>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c>
          <w:tcPr>
            <w:tcW w:w="1008"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Всего </w:t>
            </w:r>
          </w:p>
          <w:p w:rsidR="000D1958" w:rsidRDefault="000D1958">
            <w:pPr>
              <w:spacing w:after="0"/>
              <w:ind w:left="135"/>
            </w:pPr>
          </w:p>
        </w:tc>
        <w:tc>
          <w:tcPr>
            <w:tcW w:w="1736"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Контрольные работы </w:t>
            </w:r>
          </w:p>
          <w:p w:rsidR="000D1958" w:rsidRDefault="000D1958">
            <w:pPr>
              <w:spacing w:after="0"/>
              <w:ind w:left="135"/>
            </w:pPr>
          </w:p>
        </w:tc>
        <w:tc>
          <w:tcPr>
            <w:tcW w:w="1820"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Практические работы </w:t>
            </w:r>
          </w:p>
          <w:p w:rsidR="000D1958" w:rsidRDefault="000D1958">
            <w:pPr>
              <w:spacing w:after="0"/>
              <w:ind w:left="135"/>
            </w:pPr>
          </w:p>
        </w:tc>
        <w:tc>
          <w:tcPr>
            <w:tcW w:w="0" w:type="auto"/>
            <w:vMerge/>
            <w:tcBorders>
              <w:top w:val="nil"/>
            </w:tcBorders>
            <w:tcMar>
              <w:top w:w="50" w:type="dxa"/>
              <w:left w:w="100" w:type="dxa"/>
            </w:tcMar>
          </w:tcPr>
          <w:p w:rsidR="000D1958" w:rsidRDefault="000D1958"/>
        </w:tc>
      </w:tr>
      <w:tr w:rsidR="000D1958" w:rsidRPr="00543AD6">
        <w:trPr>
          <w:trHeight w:val="144"/>
          <w:tblCellSpacing w:w="20" w:type="nil"/>
        </w:trPr>
        <w:tc>
          <w:tcPr>
            <w:tcW w:w="480" w:type="dxa"/>
            <w:tcMar>
              <w:top w:w="50" w:type="dxa"/>
              <w:left w:w="100" w:type="dxa"/>
            </w:tcMar>
            <w:vAlign w:val="center"/>
          </w:tcPr>
          <w:p w:rsidR="000D1958" w:rsidRDefault="0053672F">
            <w:pPr>
              <w:spacing w:after="0"/>
            </w:pPr>
            <w:r>
              <w:rPr>
                <w:rFonts w:ascii="Times New Roman" w:hAnsi="Times New Roman"/>
                <w:color w:val="000000"/>
                <w:sz w:val="24"/>
              </w:rPr>
              <w:t>1</w:t>
            </w:r>
          </w:p>
        </w:tc>
        <w:tc>
          <w:tcPr>
            <w:tcW w:w="2728" w:type="dxa"/>
            <w:tcMar>
              <w:top w:w="50" w:type="dxa"/>
              <w:left w:w="100" w:type="dxa"/>
            </w:tcMar>
            <w:vAlign w:val="center"/>
          </w:tcPr>
          <w:p w:rsidR="000D1958" w:rsidRDefault="0053672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D1958" w:rsidRDefault="000D1958">
            <w:pPr>
              <w:spacing w:after="0"/>
              <w:ind w:left="135"/>
              <w:jc w:val="center"/>
            </w:pPr>
          </w:p>
        </w:tc>
        <w:tc>
          <w:tcPr>
            <w:tcW w:w="273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w:t>
              </w:r>
              <w:r>
                <w:rPr>
                  <w:rFonts w:ascii="Times New Roman" w:hAnsi="Times New Roman"/>
                  <w:color w:val="0000FF"/>
                  <w:u w:val="single"/>
                </w:rPr>
                <w:t>a</w:t>
              </w:r>
              <w:r w:rsidRPr="0053672F">
                <w:rPr>
                  <w:rFonts w:ascii="Times New Roman" w:hAnsi="Times New Roman"/>
                  <w:color w:val="0000FF"/>
                  <w:u w:val="single"/>
                  <w:lang w:val="ru-RU"/>
                </w:rPr>
                <w:t>12</w:t>
              </w:r>
              <w:r>
                <w:rPr>
                  <w:rFonts w:ascii="Times New Roman" w:hAnsi="Times New Roman"/>
                  <w:color w:val="0000FF"/>
                  <w:u w:val="single"/>
                </w:rPr>
                <w:t>c</w:t>
              </w:r>
            </w:hyperlink>
          </w:p>
        </w:tc>
      </w:tr>
      <w:tr w:rsidR="000D1958" w:rsidRPr="00543AD6">
        <w:trPr>
          <w:trHeight w:val="144"/>
          <w:tblCellSpacing w:w="20" w:type="nil"/>
        </w:trPr>
        <w:tc>
          <w:tcPr>
            <w:tcW w:w="480" w:type="dxa"/>
            <w:tcMar>
              <w:top w:w="50" w:type="dxa"/>
              <w:left w:w="100" w:type="dxa"/>
            </w:tcMar>
            <w:vAlign w:val="center"/>
          </w:tcPr>
          <w:p w:rsidR="000D1958" w:rsidRDefault="0053672F">
            <w:pPr>
              <w:spacing w:after="0"/>
            </w:pPr>
            <w:r>
              <w:rPr>
                <w:rFonts w:ascii="Times New Roman" w:hAnsi="Times New Roman"/>
                <w:color w:val="000000"/>
                <w:sz w:val="24"/>
              </w:rPr>
              <w:t>2</w:t>
            </w:r>
          </w:p>
        </w:tc>
        <w:tc>
          <w:tcPr>
            <w:tcW w:w="2728" w:type="dxa"/>
            <w:tcMar>
              <w:top w:w="50" w:type="dxa"/>
              <w:left w:w="100" w:type="dxa"/>
            </w:tcMar>
            <w:vAlign w:val="center"/>
          </w:tcPr>
          <w:p w:rsidR="000D1958" w:rsidRDefault="0053672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D1958" w:rsidRDefault="000D1958">
            <w:pPr>
              <w:spacing w:after="0"/>
              <w:ind w:left="135"/>
              <w:jc w:val="center"/>
            </w:pPr>
          </w:p>
        </w:tc>
        <w:tc>
          <w:tcPr>
            <w:tcW w:w="273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w:t>
              </w:r>
              <w:r>
                <w:rPr>
                  <w:rFonts w:ascii="Times New Roman" w:hAnsi="Times New Roman"/>
                  <w:color w:val="0000FF"/>
                  <w:u w:val="single"/>
                </w:rPr>
                <w:t>a</w:t>
              </w:r>
              <w:r w:rsidRPr="0053672F">
                <w:rPr>
                  <w:rFonts w:ascii="Times New Roman" w:hAnsi="Times New Roman"/>
                  <w:color w:val="0000FF"/>
                  <w:u w:val="single"/>
                  <w:lang w:val="ru-RU"/>
                </w:rPr>
                <w:t>12</w:t>
              </w:r>
              <w:r>
                <w:rPr>
                  <w:rFonts w:ascii="Times New Roman" w:hAnsi="Times New Roman"/>
                  <w:color w:val="0000FF"/>
                  <w:u w:val="single"/>
                </w:rPr>
                <w:t>c</w:t>
              </w:r>
            </w:hyperlink>
          </w:p>
        </w:tc>
      </w:tr>
      <w:tr w:rsidR="000D1958" w:rsidRPr="00543AD6">
        <w:trPr>
          <w:trHeight w:val="144"/>
          <w:tblCellSpacing w:w="20" w:type="nil"/>
        </w:trPr>
        <w:tc>
          <w:tcPr>
            <w:tcW w:w="480" w:type="dxa"/>
            <w:tcMar>
              <w:top w:w="50" w:type="dxa"/>
              <w:left w:w="100" w:type="dxa"/>
            </w:tcMar>
            <w:vAlign w:val="center"/>
          </w:tcPr>
          <w:p w:rsidR="000D1958" w:rsidRDefault="0053672F">
            <w:pPr>
              <w:spacing w:after="0"/>
            </w:pPr>
            <w:r>
              <w:rPr>
                <w:rFonts w:ascii="Times New Roman" w:hAnsi="Times New Roman"/>
                <w:color w:val="000000"/>
                <w:sz w:val="24"/>
              </w:rPr>
              <w:t>3</w:t>
            </w:r>
          </w:p>
        </w:tc>
        <w:tc>
          <w:tcPr>
            <w:tcW w:w="2728"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D1958" w:rsidRDefault="000D1958">
            <w:pPr>
              <w:spacing w:after="0"/>
              <w:ind w:left="135"/>
              <w:jc w:val="center"/>
            </w:pPr>
          </w:p>
        </w:tc>
        <w:tc>
          <w:tcPr>
            <w:tcW w:w="273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w:t>
              </w:r>
              <w:r>
                <w:rPr>
                  <w:rFonts w:ascii="Times New Roman" w:hAnsi="Times New Roman"/>
                  <w:color w:val="0000FF"/>
                  <w:u w:val="single"/>
                </w:rPr>
                <w:t>a</w:t>
              </w:r>
              <w:r w:rsidRPr="0053672F">
                <w:rPr>
                  <w:rFonts w:ascii="Times New Roman" w:hAnsi="Times New Roman"/>
                  <w:color w:val="0000FF"/>
                  <w:u w:val="single"/>
                  <w:lang w:val="ru-RU"/>
                </w:rPr>
                <w:t>12</w:t>
              </w:r>
              <w:r>
                <w:rPr>
                  <w:rFonts w:ascii="Times New Roman" w:hAnsi="Times New Roman"/>
                  <w:color w:val="0000FF"/>
                  <w:u w:val="single"/>
                </w:rPr>
                <w:t>c</w:t>
              </w:r>
            </w:hyperlink>
          </w:p>
        </w:tc>
      </w:tr>
      <w:tr w:rsidR="000D1958" w:rsidRPr="00543AD6">
        <w:trPr>
          <w:trHeight w:val="144"/>
          <w:tblCellSpacing w:w="20" w:type="nil"/>
        </w:trPr>
        <w:tc>
          <w:tcPr>
            <w:tcW w:w="480" w:type="dxa"/>
            <w:tcMar>
              <w:top w:w="50" w:type="dxa"/>
              <w:left w:w="100" w:type="dxa"/>
            </w:tcMar>
            <w:vAlign w:val="center"/>
          </w:tcPr>
          <w:p w:rsidR="000D1958" w:rsidRDefault="0053672F">
            <w:pPr>
              <w:spacing w:after="0"/>
            </w:pPr>
            <w:r>
              <w:rPr>
                <w:rFonts w:ascii="Times New Roman" w:hAnsi="Times New Roman"/>
                <w:color w:val="000000"/>
                <w:sz w:val="24"/>
              </w:rPr>
              <w:t>4</w:t>
            </w:r>
          </w:p>
        </w:tc>
        <w:tc>
          <w:tcPr>
            <w:tcW w:w="2728"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D1958" w:rsidRDefault="000D1958">
            <w:pPr>
              <w:spacing w:after="0"/>
              <w:ind w:left="135"/>
              <w:jc w:val="center"/>
            </w:pPr>
          </w:p>
        </w:tc>
        <w:tc>
          <w:tcPr>
            <w:tcW w:w="1820" w:type="dxa"/>
            <w:tcMar>
              <w:top w:w="50" w:type="dxa"/>
              <w:left w:w="100" w:type="dxa"/>
            </w:tcMar>
            <w:vAlign w:val="center"/>
          </w:tcPr>
          <w:p w:rsidR="000D1958" w:rsidRDefault="000D1958">
            <w:pPr>
              <w:spacing w:after="0"/>
              <w:ind w:left="135"/>
              <w:jc w:val="center"/>
            </w:pPr>
          </w:p>
        </w:tc>
        <w:tc>
          <w:tcPr>
            <w:tcW w:w="273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w:t>
              </w:r>
              <w:r>
                <w:rPr>
                  <w:rFonts w:ascii="Times New Roman" w:hAnsi="Times New Roman"/>
                  <w:color w:val="0000FF"/>
                  <w:u w:val="single"/>
                </w:rPr>
                <w:t>a</w:t>
              </w:r>
              <w:r w:rsidRPr="0053672F">
                <w:rPr>
                  <w:rFonts w:ascii="Times New Roman" w:hAnsi="Times New Roman"/>
                  <w:color w:val="0000FF"/>
                  <w:u w:val="single"/>
                  <w:lang w:val="ru-RU"/>
                </w:rPr>
                <w:t>12</w:t>
              </w:r>
              <w:r>
                <w:rPr>
                  <w:rFonts w:ascii="Times New Roman" w:hAnsi="Times New Roman"/>
                  <w:color w:val="0000FF"/>
                  <w:u w:val="single"/>
                </w:rPr>
                <w:t>c</w:t>
              </w:r>
            </w:hyperlink>
          </w:p>
        </w:tc>
      </w:tr>
      <w:tr w:rsidR="000D1958" w:rsidRPr="00543AD6">
        <w:trPr>
          <w:trHeight w:val="144"/>
          <w:tblCellSpacing w:w="20" w:type="nil"/>
        </w:trPr>
        <w:tc>
          <w:tcPr>
            <w:tcW w:w="480" w:type="dxa"/>
            <w:tcMar>
              <w:top w:w="50" w:type="dxa"/>
              <w:left w:w="100" w:type="dxa"/>
            </w:tcMar>
            <w:vAlign w:val="center"/>
          </w:tcPr>
          <w:p w:rsidR="000D1958" w:rsidRDefault="0053672F">
            <w:pPr>
              <w:spacing w:after="0"/>
            </w:pPr>
            <w:r>
              <w:rPr>
                <w:rFonts w:ascii="Times New Roman" w:hAnsi="Times New Roman"/>
                <w:color w:val="000000"/>
                <w:sz w:val="24"/>
              </w:rPr>
              <w:t>5</w:t>
            </w:r>
          </w:p>
        </w:tc>
        <w:tc>
          <w:tcPr>
            <w:tcW w:w="2728"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D1958" w:rsidRDefault="000D1958">
            <w:pPr>
              <w:spacing w:after="0"/>
              <w:ind w:left="135"/>
              <w:jc w:val="center"/>
            </w:pPr>
          </w:p>
        </w:tc>
        <w:tc>
          <w:tcPr>
            <w:tcW w:w="273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w:t>
              </w:r>
              <w:r>
                <w:rPr>
                  <w:rFonts w:ascii="Times New Roman" w:hAnsi="Times New Roman"/>
                  <w:color w:val="0000FF"/>
                  <w:u w:val="single"/>
                </w:rPr>
                <w:t>a</w:t>
              </w:r>
              <w:r w:rsidRPr="0053672F">
                <w:rPr>
                  <w:rFonts w:ascii="Times New Roman" w:hAnsi="Times New Roman"/>
                  <w:color w:val="0000FF"/>
                  <w:u w:val="single"/>
                  <w:lang w:val="ru-RU"/>
                </w:rPr>
                <w:t>12</w:t>
              </w:r>
              <w:r>
                <w:rPr>
                  <w:rFonts w:ascii="Times New Roman" w:hAnsi="Times New Roman"/>
                  <w:color w:val="0000FF"/>
                  <w:u w:val="single"/>
                </w:rPr>
                <w:t>c</w:t>
              </w:r>
            </w:hyperlink>
          </w:p>
        </w:tc>
      </w:tr>
      <w:tr w:rsidR="000D1958" w:rsidRPr="00543AD6">
        <w:trPr>
          <w:trHeight w:val="144"/>
          <w:tblCellSpacing w:w="20" w:type="nil"/>
        </w:trPr>
        <w:tc>
          <w:tcPr>
            <w:tcW w:w="480" w:type="dxa"/>
            <w:tcMar>
              <w:top w:w="50" w:type="dxa"/>
              <w:left w:w="100" w:type="dxa"/>
            </w:tcMar>
            <w:vAlign w:val="center"/>
          </w:tcPr>
          <w:p w:rsidR="000D1958" w:rsidRDefault="0053672F">
            <w:pPr>
              <w:spacing w:after="0"/>
            </w:pPr>
            <w:r>
              <w:rPr>
                <w:rFonts w:ascii="Times New Roman" w:hAnsi="Times New Roman"/>
                <w:color w:val="000000"/>
                <w:sz w:val="24"/>
              </w:rPr>
              <w:t>6</w:t>
            </w:r>
          </w:p>
        </w:tc>
        <w:tc>
          <w:tcPr>
            <w:tcW w:w="2728" w:type="dxa"/>
            <w:tcMar>
              <w:top w:w="50" w:type="dxa"/>
              <w:left w:w="100" w:type="dxa"/>
            </w:tcMar>
            <w:vAlign w:val="center"/>
          </w:tcPr>
          <w:p w:rsidR="000D1958" w:rsidRDefault="0053672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D1958" w:rsidRDefault="000D1958">
            <w:pPr>
              <w:spacing w:after="0"/>
              <w:ind w:left="135"/>
              <w:jc w:val="center"/>
            </w:pPr>
          </w:p>
        </w:tc>
        <w:tc>
          <w:tcPr>
            <w:tcW w:w="1820" w:type="dxa"/>
            <w:tcMar>
              <w:top w:w="50" w:type="dxa"/>
              <w:left w:w="100" w:type="dxa"/>
            </w:tcMar>
            <w:vAlign w:val="center"/>
          </w:tcPr>
          <w:p w:rsidR="000D1958" w:rsidRDefault="000D1958">
            <w:pPr>
              <w:spacing w:after="0"/>
              <w:ind w:left="135"/>
              <w:jc w:val="center"/>
            </w:pPr>
          </w:p>
        </w:tc>
        <w:tc>
          <w:tcPr>
            <w:tcW w:w="273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w:t>
              </w:r>
              <w:r>
                <w:rPr>
                  <w:rFonts w:ascii="Times New Roman" w:hAnsi="Times New Roman"/>
                  <w:color w:val="0000FF"/>
                  <w:u w:val="single"/>
                </w:rPr>
                <w:t>a</w:t>
              </w:r>
              <w:r w:rsidRPr="0053672F">
                <w:rPr>
                  <w:rFonts w:ascii="Times New Roman" w:hAnsi="Times New Roman"/>
                  <w:color w:val="0000FF"/>
                  <w:u w:val="single"/>
                  <w:lang w:val="ru-RU"/>
                </w:rPr>
                <w:t>12</w:t>
              </w:r>
              <w:r>
                <w:rPr>
                  <w:rFonts w:ascii="Times New Roman" w:hAnsi="Times New Roman"/>
                  <w:color w:val="0000FF"/>
                  <w:u w:val="single"/>
                </w:rPr>
                <w:t>c</w:t>
              </w:r>
            </w:hyperlink>
          </w:p>
        </w:tc>
      </w:tr>
      <w:tr w:rsidR="000D1958" w:rsidRPr="00543AD6">
        <w:trPr>
          <w:trHeight w:val="144"/>
          <w:tblCellSpacing w:w="20" w:type="nil"/>
        </w:trPr>
        <w:tc>
          <w:tcPr>
            <w:tcW w:w="480" w:type="dxa"/>
            <w:tcMar>
              <w:top w:w="50" w:type="dxa"/>
              <w:left w:w="100" w:type="dxa"/>
            </w:tcMar>
            <w:vAlign w:val="center"/>
          </w:tcPr>
          <w:p w:rsidR="000D1958" w:rsidRDefault="0053672F">
            <w:pPr>
              <w:spacing w:after="0"/>
            </w:pPr>
            <w:r>
              <w:rPr>
                <w:rFonts w:ascii="Times New Roman" w:hAnsi="Times New Roman"/>
                <w:color w:val="000000"/>
                <w:sz w:val="24"/>
              </w:rPr>
              <w:t>7</w:t>
            </w:r>
          </w:p>
        </w:tc>
        <w:tc>
          <w:tcPr>
            <w:tcW w:w="2728" w:type="dxa"/>
            <w:tcMar>
              <w:top w:w="50" w:type="dxa"/>
              <w:left w:w="100" w:type="dxa"/>
            </w:tcMar>
            <w:vAlign w:val="center"/>
          </w:tcPr>
          <w:p w:rsidR="000D1958" w:rsidRDefault="0053672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D1958" w:rsidRDefault="000D1958">
            <w:pPr>
              <w:spacing w:after="0"/>
              <w:ind w:left="135"/>
              <w:jc w:val="center"/>
            </w:pPr>
          </w:p>
        </w:tc>
        <w:tc>
          <w:tcPr>
            <w:tcW w:w="273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/7</w:t>
              </w:r>
              <w:r>
                <w:rPr>
                  <w:rFonts w:ascii="Times New Roman" w:hAnsi="Times New Roman"/>
                  <w:color w:val="0000FF"/>
                  <w:u w:val="single"/>
                </w:rPr>
                <w:t>f</w:t>
              </w:r>
              <w:r w:rsidRPr="0053672F">
                <w:rPr>
                  <w:rFonts w:ascii="Times New Roman" w:hAnsi="Times New Roman"/>
                  <w:color w:val="0000FF"/>
                  <w:u w:val="single"/>
                  <w:lang w:val="ru-RU"/>
                </w:rPr>
                <w:t>41</w:t>
              </w:r>
              <w:r>
                <w:rPr>
                  <w:rFonts w:ascii="Times New Roman" w:hAnsi="Times New Roman"/>
                  <w:color w:val="0000FF"/>
                  <w:u w:val="single"/>
                </w:rPr>
                <w:t>a</w:t>
              </w:r>
              <w:r w:rsidRPr="0053672F">
                <w:rPr>
                  <w:rFonts w:ascii="Times New Roman" w:hAnsi="Times New Roman"/>
                  <w:color w:val="0000FF"/>
                  <w:u w:val="single"/>
                  <w:lang w:val="ru-RU"/>
                </w:rPr>
                <w:t>12</w:t>
              </w:r>
              <w:r>
                <w:rPr>
                  <w:rFonts w:ascii="Times New Roman" w:hAnsi="Times New Roman"/>
                  <w:color w:val="0000FF"/>
                  <w:u w:val="single"/>
                </w:rPr>
                <w:t>c</w:t>
              </w:r>
            </w:hyperlink>
          </w:p>
        </w:tc>
      </w:tr>
      <w:tr w:rsidR="000D1958">
        <w:trPr>
          <w:trHeight w:val="144"/>
          <w:tblCellSpacing w:w="20" w:type="nil"/>
        </w:trPr>
        <w:tc>
          <w:tcPr>
            <w:tcW w:w="0" w:type="auto"/>
            <w:gridSpan w:val="2"/>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D1958" w:rsidRDefault="000D1958"/>
        </w:tc>
      </w:tr>
    </w:tbl>
    <w:p w:rsidR="000D1958" w:rsidRDefault="000D1958">
      <w:pPr>
        <w:sectPr w:rsidR="000D1958">
          <w:pgSz w:w="16383" w:h="11906" w:orient="landscape"/>
          <w:pgMar w:top="1134" w:right="850" w:bottom="1134" w:left="1701" w:header="720" w:footer="720" w:gutter="0"/>
          <w:cols w:space="720"/>
        </w:sectPr>
      </w:pPr>
    </w:p>
    <w:p w:rsidR="000D1958" w:rsidRDefault="000D1958">
      <w:pPr>
        <w:sectPr w:rsidR="000D1958">
          <w:pgSz w:w="16383" w:h="11906" w:orient="landscape"/>
          <w:pgMar w:top="1134" w:right="850" w:bottom="1134" w:left="1701" w:header="720" w:footer="720" w:gutter="0"/>
          <w:cols w:space="720"/>
        </w:sectPr>
      </w:pPr>
    </w:p>
    <w:p w:rsidR="000D1958" w:rsidRDefault="0053672F">
      <w:pPr>
        <w:spacing w:after="0"/>
        <w:ind w:left="120"/>
      </w:pPr>
      <w:bookmarkStart w:id="11" w:name="block-5586188"/>
      <w:bookmarkEnd w:id="10"/>
      <w:r>
        <w:rPr>
          <w:rFonts w:ascii="Times New Roman" w:hAnsi="Times New Roman"/>
          <w:b/>
          <w:color w:val="000000"/>
          <w:sz w:val="28"/>
        </w:rPr>
        <w:lastRenderedPageBreak/>
        <w:t xml:space="preserve"> ПОУРОЧНОЕ ПЛАНИРОВАНИЕ </w:t>
      </w:r>
    </w:p>
    <w:p w:rsidR="000D1958" w:rsidRDefault="0053672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696"/>
        <w:gridCol w:w="1841"/>
        <w:gridCol w:w="1910"/>
        <w:gridCol w:w="2873"/>
      </w:tblGrid>
      <w:tr w:rsidR="000D1958">
        <w:trPr>
          <w:trHeight w:val="144"/>
          <w:tblCellSpacing w:w="20" w:type="nil"/>
        </w:trPr>
        <w:tc>
          <w:tcPr>
            <w:tcW w:w="521"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 п/п </w:t>
            </w:r>
          </w:p>
          <w:p w:rsidR="000D1958" w:rsidRDefault="000D1958">
            <w:pPr>
              <w:spacing w:after="0"/>
              <w:ind w:left="135"/>
            </w:pPr>
          </w:p>
        </w:tc>
        <w:tc>
          <w:tcPr>
            <w:tcW w:w="2992"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Тема урока </w:t>
            </w:r>
          </w:p>
          <w:p w:rsidR="000D1958" w:rsidRDefault="000D1958">
            <w:pPr>
              <w:spacing w:after="0"/>
              <w:ind w:left="135"/>
            </w:pPr>
          </w:p>
        </w:tc>
        <w:tc>
          <w:tcPr>
            <w:tcW w:w="0" w:type="auto"/>
            <w:gridSpan w:val="3"/>
            <w:tcMar>
              <w:top w:w="50" w:type="dxa"/>
              <w:left w:w="100" w:type="dxa"/>
            </w:tcMar>
            <w:vAlign w:val="center"/>
          </w:tcPr>
          <w:p w:rsidR="000D1958" w:rsidRDefault="0053672F">
            <w:pPr>
              <w:spacing w:after="0"/>
            </w:pPr>
            <w:r>
              <w:rPr>
                <w:rFonts w:ascii="Times New Roman" w:hAnsi="Times New Roman"/>
                <w:b/>
                <w:color w:val="000000"/>
                <w:sz w:val="24"/>
              </w:rPr>
              <w:t>Количество часов</w:t>
            </w:r>
          </w:p>
        </w:tc>
        <w:tc>
          <w:tcPr>
            <w:tcW w:w="2266"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Электронные цифровые образовательные ресурсы </w:t>
            </w:r>
          </w:p>
          <w:p w:rsidR="000D1958" w:rsidRDefault="000D1958">
            <w:pPr>
              <w:spacing w:after="0"/>
              <w:ind w:left="135"/>
            </w:pPr>
          </w:p>
        </w:tc>
      </w:tr>
      <w:tr w:rsidR="000D1958">
        <w:trPr>
          <w:trHeight w:val="144"/>
          <w:tblCellSpacing w:w="20" w:type="nil"/>
        </w:trPr>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c>
          <w:tcPr>
            <w:tcW w:w="1079"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Всего </w:t>
            </w:r>
          </w:p>
          <w:p w:rsidR="000D1958" w:rsidRDefault="000D1958">
            <w:pPr>
              <w:spacing w:after="0"/>
              <w:ind w:left="135"/>
            </w:pPr>
          </w:p>
        </w:tc>
        <w:tc>
          <w:tcPr>
            <w:tcW w:w="1818"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Контрольные работы </w:t>
            </w:r>
          </w:p>
          <w:p w:rsidR="000D1958" w:rsidRDefault="000D1958">
            <w:pPr>
              <w:spacing w:after="0"/>
              <w:ind w:left="135"/>
            </w:pPr>
          </w:p>
        </w:tc>
        <w:tc>
          <w:tcPr>
            <w:tcW w:w="1897"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Практические работы </w:t>
            </w:r>
          </w:p>
          <w:p w:rsidR="000D1958" w:rsidRDefault="000D1958">
            <w:pPr>
              <w:spacing w:after="0"/>
              <w:ind w:left="135"/>
            </w:pPr>
          </w:p>
        </w:tc>
        <w:tc>
          <w:tcPr>
            <w:tcW w:w="0" w:type="auto"/>
            <w:vMerge/>
            <w:tcBorders>
              <w:top w:val="nil"/>
            </w:tcBorders>
            <w:tcMar>
              <w:top w:w="50" w:type="dxa"/>
              <w:left w:w="100" w:type="dxa"/>
            </w:tcMar>
          </w:tcPr>
          <w:p w:rsidR="000D1958" w:rsidRDefault="000D1958"/>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Простейшие геометрические объекты</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b</w:t>
              </w:r>
              <w:r w:rsidRPr="0053672F">
                <w:rPr>
                  <w:rFonts w:ascii="Times New Roman" w:hAnsi="Times New Roman"/>
                  <w:color w:val="0000FF"/>
                  <w:u w:val="single"/>
                  <w:lang w:val="ru-RU"/>
                </w:rPr>
                <w:t>724</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Луч, Угол. Многоугольник, ломаная</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cb</w:t>
              </w:r>
              <w:r w:rsidRPr="0053672F">
                <w:rPr>
                  <w:rFonts w:ascii="Times New Roman" w:hAnsi="Times New Roman"/>
                  <w:color w:val="0000FF"/>
                  <w:u w:val="single"/>
                  <w:lang w:val="ru-RU"/>
                </w:rPr>
                <w:t>6</w:t>
              </w:r>
              <w:r>
                <w:rPr>
                  <w:rFonts w:ascii="Times New Roman" w:hAnsi="Times New Roman"/>
                  <w:color w:val="0000FF"/>
                  <w:u w:val="single"/>
                </w:rPr>
                <w:t>a</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Сравнение отрезков и углов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Измерение линейных и угловых величин, вычисление отрезков и углов</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c</w:t>
              </w:r>
              <w:r w:rsidRPr="0053672F">
                <w:rPr>
                  <w:rFonts w:ascii="Times New Roman" w:hAnsi="Times New Roman"/>
                  <w:color w:val="0000FF"/>
                  <w:u w:val="single"/>
                  <w:lang w:val="ru-RU"/>
                </w:rPr>
                <w:t>3</w:t>
              </w:r>
              <w:r>
                <w:rPr>
                  <w:rFonts w:ascii="Times New Roman" w:hAnsi="Times New Roman"/>
                  <w:color w:val="0000FF"/>
                  <w:u w:val="single"/>
                </w:rPr>
                <w:t>ea</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Измерение линейных и угловых величин, вычисление отрезков и углов</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Смежные и вертикальные углы</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c</w:t>
              </w:r>
              <w:r w:rsidRPr="0053672F">
                <w:rPr>
                  <w:rFonts w:ascii="Times New Roman" w:hAnsi="Times New Roman"/>
                  <w:color w:val="0000FF"/>
                  <w:u w:val="single"/>
                  <w:lang w:val="ru-RU"/>
                </w:rPr>
                <w:t>5</w:t>
              </w:r>
              <w:r>
                <w:rPr>
                  <w:rFonts w:ascii="Times New Roman" w:hAnsi="Times New Roman"/>
                  <w:color w:val="0000FF"/>
                  <w:u w:val="single"/>
                </w:rPr>
                <w:t>c</w:t>
              </w:r>
              <w:r w:rsidRPr="0053672F">
                <w:rPr>
                  <w:rFonts w:ascii="Times New Roman" w:hAnsi="Times New Roman"/>
                  <w:color w:val="0000FF"/>
                  <w:u w:val="single"/>
                  <w:lang w:val="ru-RU"/>
                </w:rPr>
                <w:t>0</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7</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Смежные и вертикальные углы</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c</w:t>
              </w:r>
              <w:r w:rsidRPr="0053672F">
                <w:rPr>
                  <w:rFonts w:ascii="Times New Roman" w:hAnsi="Times New Roman"/>
                  <w:color w:val="0000FF"/>
                  <w:u w:val="single"/>
                  <w:lang w:val="ru-RU"/>
                </w:rPr>
                <w:t>7</w:t>
              </w:r>
              <w:r>
                <w:rPr>
                  <w:rFonts w:ascii="Times New Roman" w:hAnsi="Times New Roman"/>
                  <w:color w:val="0000FF"/>
                  <w:u w:val="single"/>
                </w:rPr>
                <w:t>be</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8</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Смежные и вертикальные углы</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9</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Смежные и вертикальные углы</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10</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Смежные и вертикальные углы</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11</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Перпендикулярные прямые</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12</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Периметр и площадь фигур, составленных из прямоугольников</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13</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Контрольная работа по теме: "Простейшие геометрические фигуры и </w:t>
            </w:r>
            <w:r w:rsidRPr="0053672F">
              <w:rPr>
                <w:rFonts w:ascii="Times New Roman" w:hAnsi="Times New Roman"/>
                <w:color w:val="000000"/>
                <w:sz w:val="24"/>
                <w:lang w:val="ru-RU"/>
              </w:rPr>
              <w:lastRenderedPageBreak/>
              <w:t>их свойства"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Понятие о равных треугольниках и первичные представления о равных фигурах</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ce</w:t>
              </w:r>
              <w:r w:rsidRPr="0053672F">
                <w:rPr>
                  <w:rFonts w:ascii="Times New Roman" w:hAnsi="Times New Roman"/>
                  <w:color w:val="0000FF"/>
                  <w:u w:val="single"/>
                  <w:lang w:val="ru-RU"/>
                </w:rPr>
                <w:t>80</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15</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Первый признак равенства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d</w:t>
              </w:r>
              <w:r w:rsidRPr="0053672F">
                <w:rPr>
                  <w:rFonts w:ascii="Times New Roman" w:hAnsi="Times New Roman"/>
                  <w:color w:val="0000FF"/>
                  <w:u w:val="single"/>
                  <w:lang w:val="ru-RU"/>
                </w:rPr>
                <w:t>1</w:t>
              </w:r>
              <w:r>
                <w:rPr>
                  <w:rFonts w:ascii="Times New Roman" w:hAnsi="Times New Roman"/>
                  <w:color w:val="0000FF"/>
                  <w:u w:val="single"/>
                </w:rPr>
                <w:t>fa</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16</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Первый признак равенства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d</w:t>
              </w:r>
              <w:r w:rsidRPr="0053672F">
                <w:rPr>
                  <w:rFonts w:ascii="Times New Roman" w:hAnsi="Times New Roman"/>
                  <w:color w:val="0000FF"/>
                  <w:u w:val="single"/>
                  <w:lang w:val="ru-RU"/>
                </w:rPr>
                <w:t>34</w:t>
              </w:r>
              <w:r>
                <w:rPr>
                  <w:rFonts w:ascii="Times New Roman" w:hAnsi="Times New Roman"/>
                  <w:color w:val="0000FF"/>
                  <w:u w:val="single"/>
                </w:rPr>
                <w:t>e</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17</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Перпендикуляр к прямой</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18</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Медианы, биссектрисы и высоты треугольника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19</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Равнобедренные и равносторонние треугольники</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d</w:t>
              </w:r>
              <w:r w:rsidRPr="0053672F">
                <w:rPr>
                  <w:rFonts w:ascii="Times New Roman" w:hAnsi="Times New Roman"/>
                  <w:color w:val="0000FF"/>
                  <w:u w:val="single"/>
                  <w:lang w:val="ru-RU"/>
                </w:rPr>
                <w:t>6</w:t>
              </w:r>
              <w:r>
                <w:rPr>
                  <w:rFonts w:ascii="Times New Roman" w:hAnsi="Times New Roman"/>
                  <w:color w:val="0000FF"/>
                  <w:u w:val="single"/>
                </w:rPr>
                <w:t>fa</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20</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Признаки и свойства равнобедренного треугольника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d</w:t>
              </w:r>
              <w:r w:rsidRPr="0053672F">
                <w:rPr>
                  <w:rFonts w:ascii="Times New Roman" w:hAnsi="Times New Roman"/>
                  <w:color w:val="0000FF"/>
                  <w:u w:val="single"/>
                  <w:lang w:val="ru-RU"/>
                </w:rPr>
                <w:t>880</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21</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Признаки и свойства равнобедренного треугольника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d</w:t>
              </w:r>
              <w:r w:rsidRPr="0053672F">
                <w:rPr>
                  <w:rFonts w:ascii="Times New Roman" w:hAnsi="Times New Roman"/>
                  <w:color w:val="0000FF"/>
                  <w:u w:val="single"/>
                  <w:lang w:val="ru-RU"/>
                </w:rPr>
                <w:t>880</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22</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Второй признак равенства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w:t>
              </w:r>
              <w:r w:rsidRPr="0053672F">
                <w:rPr>
                  <w:rFonts w:ascii="Times New Roman" w:hAnsi="Times New Roman"/>
                  <w:color w:val="0000FF"/>
                  <w:u w:val="single"/>
                  <w:lang w:val="ru-RU"/>
                </w:rPr>
                <w:t>01</w:t>
              </w:r>
              <w:r>
                <w:rPr>
                  <w:rFonts w:ascii="Times New Roman" w:hAnsi="Times New Roman"/>
                  <w:color w:val="0000FF"/>
                  <w:u w:val="single"/>
                </w:rPr>
                <w:t>e</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23</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Второй признак равенства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24</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Третий признак равенства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w:t>
              </w:r>
              <w:r w:rsidRPr="0053672F">
                <w:rPr>
                  <w:rFonts w:ascii="Times New Roman" w:hAnsi="Times New Roman"/>
                  <w:color w:val="0000FF"/>
                  <w:u w:val="single"/>
                  <w:lang w:val="ru-RU"/>
                </w:rPr>
                <w:t>88</w:t>
              </w:r>
              <w:r>
                <w:rPr>
                  <w:rFonts w:ascii="Times New Roman" w:hAnsi="Times New Roman"/>
                  <w:color w:val="0000FF"/>
                  <w:u w:val="single"/>
                </w:rPr>
                <w:t>e</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25</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Третий признак равенства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26</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Виды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w:t>
              </w:r>
              <w:r w:rsidRPr="0053672F">
                <w:rPr>
                  <w:rFonts w:ascii="Times New Roman" w:hAnsi="Times New Roman"/>
                  <w:color w:val="0000FF"/>
                  <w:u w:val="single"/>
                  <w:lang w:val="ru-RU"/>
                </w:rPr>
                <w:t>26</w:t>
              </w:r>
              <w:r>
                <w:rPr>
                  <w:rFonts w:ascii="Times New Roman" w:hAnsi="Times New Roman"/>
                  <w:color w:val="0000FF"/>
                  <w:u w:val="single"/>
                </w:rPr>
                <w:t>c</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27</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Соотношение между углами и сторонами треугольника треугольников</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28</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 xml:space="preserve">Признаки равенства прямоугольных </w:t>
            </w:r>
            <w:r>
              <w:rPr>
                <w:rFonts w:ascii="Times New Roman" w:hAnsi="Times New Roman"/>
                <w:color w:val="000000"/>
                <w:sz w:val="24"/>
              </w:rPr>
              <w:lastRenderedPageBreak/>
              <w:t>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lastRenderedPageBreak/>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Признаки равенства прямоугольных треугольников</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30</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Прямоугольный треугольник с углом в 30°</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eb</w:t>
              </w:r>
              <w:r w:rsidRPr="0053672F">
                <w:rPr>
                  <w:rFonts w:ascii="Times New Roman" w:hAnsi="Times New Roman"/>
                  <w:color w:val="0000FF"/>
                  <w:u w:val="single"/>
                  <w:lang w:val="ru-RU"/>
                </w:rPr>
                <w:t>22</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31</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Прямоугольный треугольник с углом в 30°</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32</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Свойство медианы прямоугольного треугольника, проведённой к гипотенузе</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w:t>
              </w:r>
              <w:r w:rsidRPr="0053672F">
                <w:rPr>
                  <w:rFonts w:ascii="Times New Roman" w:hAnsi="Times New Roman"/>
                  <w:color w:val="0000FF"/>
                  <w:u w:val="single"/>
                  <w:lang w:val="ru-RU"/>
                </w:rPr>
                <w:t>9</w:t>
              </w:r>
              <w:r>
                <w:rPr>
                  <w:rFonts w:ascii="Times New Roman" w:hAnsi="Times New Roman"/>
                  <w:color w:val="0000FF"/>
                  <w:u w:val="single"/>
                </w:rPr>
                <w:t>ec</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33</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Неравенства в геометрии</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w:t>
              </w:r>
              <w:r w:rsidRPr="0053672F">
                <w:rPr>
                  <w:rFonts w:ascii="Times New Roman" w:hAnsi="Times New Roman"/>
                  <w:color w:val="0000FF"/>
                  <w:u w:val="single"/>
                  <w:lang w:val="ru-RU"/>
                </w:rPr>
                <w:t>3</w:t>
              </w:r>
              <w:r>
                <w:rPr>
                  <w:rFonts w:ascii="Times New Roman" w:hAnsi="Times New Roman"/>
                  <w:color w:val="0000FF"/>
                  <w:u w:val="single"/>
                </w:rPr>
                <w:t>a</w:t>
              </w:r>
              <w:r w:rsidRPr="0053672F">
                <w:rPr>
                  <w:rFonts w:ascii="Times New Roman" w:hAnsi="Times New Roman"/>
                  <w:color w:val="0000FF"/>
                  <w:u w:val="single"/>
                  <w:lang w:val="ru-RU"/>
                </w:rPr>
                <w:t>2</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34</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Систематизация и обобщение знаний учащихся</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35</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"Треугольники"</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ecbc</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36</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Параллельные прямые, их свойства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ef</w:t>
              </w:r>
              <w:r w:rsidRPr="0053672F">
                <w:rPr>
                  <w:rFonts w:ascii="Times New Roman" w:hAnsi="Times New Roman"/>
                  <w:color w:val="0000FF"/>
                  <w:u w:val="single"/>
                  <w:lang w:val="ru-RU"/>
                </w:rPr>
                <w:t>64</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37</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672F">
              <w:rPr>
                <w:rFonts w:ascii="Times New Roman" w:hAnsi="Times New Roman"/>
                <w:color w:val="000000"/>
                <w:sz w:val="24"/>
                <w:lang w:val="ru-RU"/>
              </w:rPr>
              <w:t>параллельных</w:t>
            </w:r>
            <w:proofErr w:type="gramEnd"/>
            <w:r w:rsidRPr="0053672F">
              <w:rPr>
                <w:rFonts w:ascii="Times New Roman" w:hAnsi="Times New Roman"/>
                <w:color w:val="000000"/>
                <w:sz w:val="24"/>
                <w:lang w:val="ru-RU"/>
              </w:rPr>
              <w:t xml:space="preserve"> прямых секущей</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f</w:t>
              </w:r>
              <w:r w:rsidRPr="0053672F">
                <w:rPr>
                  <w:rFonts w:ascii="Times New Roman" w:hAnsi="Times New Roman"/>
                  <w:color w:val="0000FF"/>
                  <w:u w:val="single"/>
                  <w:lang w:val="ru-RU"/>
                </w:rPr>
                <w:t>086</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38</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672F">
              <w:rPr>
                <w:rFonts w:ascii="Times New Roman" w:hAnsi="Times New Roman"/>
                <w:color w:val="000000"/>
                <w:sz w:val="24"/>
                <w:lang w:val="ru-RU"/>
              </w:rPr>
              <w:t>параллельных</w:t>
            </w:r>
            <w:proofErr w:type="gramEnd"/>
            <w:r w:rsidRPr="0053672F">
              <w:rPr>
                <w:rFonts w:ascii="Times New Roman" w:hAnsi="Times New Roman"/>
                <w:color w:val="000000"/>
                <w:sz w:val="24"/>
                <w:lang w:val="ru-RU"/>
              </w:rPr>
              <w:t xml:space="preserve"> прямых секущей</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f</w:t>
              </w:r>
              <w:r w:rsidRPr="0053672F">
                <w:rPr>
                  <w:rFonts w:ascii="Times New Roman" w:hAnsi="Times New Roman"/>
                  <w:color w:val="0000FF"/>
                  <w:u w:val="single"/>
                  <w:lang w:val="ru-RU"/>
                </w:rPr>
                <w:t>3</w:t>
              </w:r>
              <w:r>
                <w:rPr>
                  <w:rFonts w:ascii="Times New Roman" w:hAnsi="Times New Roman"/>
                  <w:color w:val="0000FF"/>
                  <w:u w:val="single"/>
                </w:rPr>
                <w:t>b</w:t>
              </w:r>
              <w:r w:rsidRPr="0053672F">
                <w:rPr>
                  <w:rFonts w:ascii="Times New Roman" w:hAnsi="Times New Roman"/>
                  <w:color w:val="0000FF"/>
                  <w:u w:val="single"/>
                  <w:lang w:val="ru-RU"/>
                </w:rPr>
                <w:t>0</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39</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672F">
              <w:rPr>
                <w:rFonts w:ascii="Times New Roman" w:hAnsi="Times New Roman"/>
                <w:color w:val="000000"/>
                <w:sz w:val="24"/>
                <w:lang w:val="ru-RU"/>
              </w:rPr>
              <w:t>параллельных</w:t>
            </w:r>
            <w:proofErr w:type="gramEnd"/>
            <w:r w:rsidRPr="0053672F">
              <w:rPr>
                <w:rFonts w:ascii="Times New Roman" w:hAnsi="Times New Roman"/>
                <w:color w:val="000000"/>
                <w:sz w:val="24"/>
                <w:lang w:val="ru-RU"/>
              </w:rPr>
              <w:t xml:space="preserve"> прямых </w:t>
            </w:r>
            <w:r w:rsidRPr="0053672F">
              <w:rPr>
                <w:rFonts w:ascii="Times New Roman" w:hAnsi="Times New Roman"/>
                <w:color w:val="000000"/>
                <w:sz w:val="24"/>
                <w:lang w:val="ru-RU"/>
              </w:rPr>
              <w:lastRenderedPageBreak/>
              <w:t>секущей</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672F">
              <w:rPr>
                <w:rFonts w:ascii="Times New Roman" w:hAnsi="Times New Roman"/>
                <w:color w:val="000000"/>
                <w:sz w:val="24"/>
                <w:lang w:val="ru-RU"/>
              </w:rPr>
              <w:t>параллельных</w:t>
            </w:r>
            <w:proofErr w:type="gramEnd"/>
            <w:r w:rsidRPr="0053672F">
              <w:rPr>
                <w:rFonts w:ascii="Times New Roman" w:hAnsi="Times New Roman"/>
                <w:color w:val="000000"/>
                <w:sz w:val="24"/>
                <w:lang w:val="ru-RU"/>
              </w:rPr>
              <w:t xml:space="preserve"> прямых секущей</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41</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3672F">
              <w:rPr>
                <w:rFonts w:ascii="Times New Roman" w:hAnsi="Times New Roman"/>
                <w:color w:val="000000"/>
                <w:sz w:val="24"/>
                <w:lang w:val="ru-RU"/>
              </w:rPr>
              <w:t>параллельных</w:t>
            </w:r>
            <w:proofErr w:type="gramEnd"/>
            <w:r w:rsidRPr="0053672F">
              <w:rPr>
                <w:rFonts w:ascii="Times New Roman" w:hAnsi="Times New Roman"/>
                <w:color w:val="000000"/>
                <w:sz w:val="24"/>
                <w:lang w:val="ru-RU"/>
              </w:rPr>
              <w:t xml:space="preserve"> прямых секущей</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42</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Пятый постулат Евклида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43</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44</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45</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Сумма углов треугольника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f</w:t>
              </w:r>
              <w:r w:rsidRPr="0053672F">
                <w:rPr>
                  <w:rFonts w:ascii="Times New Roman" w:hAnsi="Times New Roman"/>
                  <w:color w:val="0000FF"/>
                  <w:u w:val="single"/>
                  <w:lang w:val="ru-RU"/>
                </w:rPr>
                <w:t>630</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46</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Сумма углов треугольника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f</w:t>
              </w:r>
              <w:r w:rsidRPr="0053672F">
                <w:rPr>
                  <w:rFonts w:ascii="Times New Roman" w:hAnsi="Times New Roman"/>
                  <w:color w:val="0000FF"/>
                  <w:u w:val="single"/>
                  <w:lang w:val="ru-RU"/>
                </w:rPr>
                <w:t>8</w:t>
              </w:r>
              <w:r>
                <w:rPr>
                  <w:rFonts w:ascii="Times New Roman" w:hAnsi="Times New Roman"/>
                  <w:color w:val="0000FF"/>
                  <w:u w:val="single"/>
                </w:rPr>
                <w:t>ba</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47</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Внешние углы треугольника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fa</w:t>
              </w:r>
              <w:r w:rsidRPr="0053672F">
                <w:rPr>
                  <w:rFonts w:ascii="Times New Roman" w:hAnsi="Times New Roman"/>
                  <w:color w:val="0000FF"/>
                  <w:u w:val="single"/>
                  <w:lang w:val="ru-RU"/>
                </w:rPr>
                <w:t>5</w:t>
              </w:r>
              <w:r>
                <w:rPr>
                  <w:rFonts w:ascii="Times New Roman" w:hAnsi="Times New Roman"/>
                  <w:color w:val="0000FF"/>
                  <w:u w:val="single"/>
                </w:rPr>
                <w:t>e</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48</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Внешние углы треугольника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49</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w:t>
            </w:r>
            <w:proofErr w:type="gramStart"/>
            <w:r w:rsidRPr="0053672F">
              <w:rPr>
                <w:rFonts w:ascii="Times New Roman" w:hAnsi="Times New Roman"/>
                <w:color w:val="000000"/>
                <w:sz w:val="24"/>
                <w:lang w:val="ru-RU"/>
              </w:rPr>
              <w:t>Параллельные</w:t>
            </w:r>
            <w:proofErr w:type="gramEnd"/>
            <w:r w:rsidRPr="0053672F">
              <w:rPr>
                <w:rFonts w:ascii="Times New Roman" w:hAnsi="Times New Roman"/>
                <w:color w:val="000000"/>
                <w:sz w:val="24"/>
                <w:lang w:val="ru-RU"/>
              </w:rPr>
              <w:t xml:space="preserve"> прямые, сумма углов треугольника"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/8866</w:t>
              </w:r>
              <w:r>
                <w:rPr>
                  <w:rFonts w:ascii="Times New Roman" w:hAnsi="Times New Roman"/>
                  <w:color w:val="0000FF"/>
                  <w:u w:val="single"/>
                </w:rPr>
                <w:t>fe</w:t>
              </w:r>
              <w:r w:rsidRPr="0053672F">
                <w:rPr>
                  <w:rFonts w:ascii="Times New Roman" w:hAnsi="Times New Roman"/>
                  <w:color w:val="0000FF"/>
                  <w:u w:val="single"/>
                  <w:lang w:val="ru-RU"/>
                </w:rPr>
                <w:t>6</w:t>
              </w:r>
              <w:r>
                <w:rPr>
                  <w:rFonts w:ascii="Times New Roman" w:hAnsi="Times New Roman"/>
                  <w:color w:val="0000FF"/>
                  <w:u w:val="single"/>
                </w:rPr>
                <w:t>e</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50</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Окружность и круг</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51</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Окружность, хорды и диаметр, их </w:t>
            </w:r>
            <w:r w:rsidRPr="0053672F">
              <w:rPr>
                <w:rFonts w:ascii="Times New Roman" w:hAnsi="Times New Roman"/>
                <w:color w:val="000000"/>
                <w:sz w:val="24"/>
                <w:lang w:val="ru-RU"/>
              </w:rPr>
              <w:lastRenderedPageBreak/>
              <w:t>свойства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/88670800</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Касательная к окружности</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/88670</w:t>
              </w:r>
              <w:r>
                <w:rPr>
                  <w:rFonts w:ascii="Times New Roman" w:hAnsi="Times New Roman"/>
                  <w:color w:val="0000FF"/>
                  <w:u w:val="single"/>
                </w:rPr>
                <w:t>e</w:t>
              </w:r>
              <w:r w:rsidRPr="0053672F">
                <w:rPr>
                  <w:rFonts w:ascii="Times New Roman" w:hAnsi="Times New Roman"/>
                  <w:color w:val="0000FF"/>
                  <w:u w:val="single"/>
                  <w:lang w:val="ru-RU"/>
                </w:rPr>
                <w:t>9</w:t>
              </w:r>
              <w:r>
                <w:rPr>
                  <w:rFonts w:ascii="Times New Roman" w:hAnsi="Times New Roman"/>
                  <w:color w:val="0000FF"/>
                  <w:u w:val="single"/>
                </w:rPr>
                <w:t>a</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53</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Окружность, вписанная в угол</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54</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Окружность, вписанная в угол</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55</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Понятие о ГМТ, применение в задачах</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/8867013</w:t>
              </w:r>
              <w:r>
                <w:rPr>
                  <w:rFonts w:ascii="Times New Roman" w:hAnsi="Times New Roman"/>
                  <w:color w:val="0000FF"/>
                  <w:u w:val="single"/>
                </w:rPr>
                <w:t>e</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56</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Понятие о ГМТ, применение в задачах</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/88670508</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57</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Биссектриса и серединный перпендикуляр как геометрические места точек</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58</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Окружность, описанная около треугольника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/88670</w:t>
              </w:r>
              <w:r>
                <w:rPr>
                  <w:rFonts w:ascii="Times New Roman" w:hAnsi="Times New Roman"/>
                  <w:color w:val="0000FF"/>
                  <w:u w:val="single"/>
                </w:rPr>
                <w:t>a</w:t>
              </w:r>
              <w:r w:rsidRPr="0053672F">
                <w:rPr>
                  <w:rFonts w:ascii="Times New Roman" w:hAnsi="Times New Roman"/>
                  <w:color w:val="0000FF"/>
                  <w:u w:val="single"/>
                  <w:lang w:val="ru-RU"/>
                </w:rPr>
                <w:t>62</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59</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Окружность, описанная около треугольника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60</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Окружность, вписанная в треугольник</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/8867103</w:t>
              </w:r>
              <w:r>
                <w:rPr>
                  <w:rFonts w:ascii="Times New Roman" w:hAnsi="Times New Roman"/>
                  <w:color w:val="0000FF"/>
                  <w:u w:val="single"/>
                </w:rPr>
                <w:t>e</w:t>
              </w:r>
            </w:hyperlink>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61</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Окружность, вписанная в треугольник</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62</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Промежуточная аттестация</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63</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Простейшие задачи на построение</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/88671188</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64</w:t>
            </w:r>
          </w:p>
        </w:tc>
        <w:tc>
          <w:tcPr>
            <w:tcW w:w="2992"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/88671462</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65</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и обобщение знаний основных понятий и методов курса 7 класса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/886715</w:t>
              </w:r>
              <w:r>
                <w:rPr>
                  <w:rFonts w:ascii="Times New Roman" w:hAnsi="Times New Roman"/>
                  <w:color w:val="0000FF"/>
                  <w:u w:val="single"/>
                </w:rPr>
                <w:t>b</w:t>
              </w:r>
              <w:r w:rsidRPr="0053672F">
                <w:rPr>
                  <w:rFonts w:ascii="Times New Roman" w:hAnsi="Times New Roman"/>
                  <w:color w:val="0000FF"/>
                  <w:u w:val="single"/>
                  <w:lang w:val="ru-RU"/>
                </w:rPr>
                <w:t>6</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lastRenderedPageBreak/>
              <w:t>66</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и обобщение знаний основных понятий и методов курса 7 класса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/886712</w:t>
              </w:r>
              <w:r>
                <w:rPr>
                  <w:rFonts w:ascii="Times New Roman" w:hAnsi="Times New Roman"/>
                  <w:color w:val="0000FF"/>
                  <w:u w:val="single"/>
                </w:rPr>
                <w:t>d</w:t>
              </w:r>
              <w:r w:rsidRPr="0053672F">
                <w:rPr>
                  <w:rFonts w:ascii="Times New Roman" w:hAnsi="Times New Roman"/>
                  <w:color w:val="0000FF"/>
                  <w:u w:val="single"/>
                  <w:lang w:val="ru-RU"/>
                </w:rPr>
                <w:t>2</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67</w:t>
            </w:r>
          </w:p>
        </w:tc>
        <w:tc>
          <w:tcPr>
            <w:tcW w:w="2992" w:type="dxa"/>
            <w:tcMar>
              <w:top w:w="50" w:type="dxa"/>
              <w:left w:w="100" w:type="dxa"/>
            </w:tcMar>
            <w:vAlign w:val="center"/>
          </w:tcPr>
          <w:p w:rsidR="000D1958" w:rsidRDefault="0053672F">
            <w:pPr>
              <w:spacing w:after="0"/>
              <w:ind w:left="135"/>
            </w:pPr>
            <w:r>
              <w:rPr>
                <w:rFonts w:ascii="Times New Roman" w:hAnsi="Times New Roman"/>
                <w:color w:val="000000"/>
                <w:sz w:val="24"/>
              </w:rPr>
              <w:t>Итоговая контрольная работа</w:t>
            </w:r>
          </w:p>
        </w:tc>
        <w:tc>
          <w:tcPr>
            <w:tcW w:w="1079"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1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/886716</w:t>
              </w:r>
              <w:r>
                <w:rPr>
                  <w:rFonts w:ascii="Times New Roman" w:hAnsi="Times New Roman"/>
                  <w:color w:val="0000FF"/>
                  <w:u w:val="single"/>
                </w:rPr>
                <w:t>ec</w:t>
              </w:r>
            </w:hyperlink>
          </w:p>
        </w:tc>
      </w:tr>
      <w:tr w:rsidR="000D1958" w:rsidRPr="00543AD6">
        <w:trPr>
          <w:trHeight w:val="144"/>
          <w:tblCellSpacing w:w="20" w:type="nil"/>
        </w:trPr>
        <w:tc>
          <w:tcPr>
            <w:tcW w:w="521" w:type="dxa"/>
            <w:tcMar>
              <w:top w:w="50" w:type="dxa"/>
              <w:left w:w="100" w:type="dxa"/>
            </w:tcMar>
            <w:vAlign w:val="center"/>
          </w:tcPr>
          <w:p w:rsidR="000D1958" w:rsidRDefault="0053672F">
            <w:pPr>
              <w:spacing w:after="0"/>
            </w:pPr>
            <w:r>
              <w:rPr>
                <w:rFonts w:ascii="Times New Roman" w:hAnsi="Times New Roman"/>
                <w:color w:val="000000"/>
                <w:sz w:val="24"/>
              </w:rPr>
              <w:t>68</w:t>
            </w:r>
          </w:p>
        </w:tc>
        <w:tc>
          <w:tcPr>
            <w:tcW w:w="2992"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и обобщение знаний основных понятий и методов курса 7 класса</w:t>
            </w:r>
          </w:p>
        </w:tc>
        <w:tc>
          <w:tcPr>
            <w:tcW w:w="1079"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8" w:type="dxa"/>
            <w:tcMar>
              <w:top w:w="50" w:type="dxa"/>
              <w:left w:w="100" w:type="dxa"/>
            </w:tcMar>
            <w:vAlign w:val="center"/>
          </w:tcPr>
          <w:p w:rsidR="000D1958" w:rsidRDefault="000D1958">
            <w:pPr>
              <w:spacing w:after="0"/>
              <w:ind w:left="135"/>
              <w:jc w:val="center"/>
            </w:pPr>
          </w:p>
        </w:tc>
        <w:tc>
          <w:tcPr>
            <w:tcW w:w="1897" w:type="dxa"/>
            <w:tcMar>
              <w:top w:w="50" w:type="dxa"/>
              <w:left w:w="100" w:type="dxa"/>
            </w:tcMar>
            <w:vAlign w:val="center"/>
          </w:tcPr>
          <w:p w:rsidR="000D1958" w:rsidRDefault="000D1958">
            <w:pPr>
              <w:spacing w:after="0"/>
              <w:ind w:left="135"/>
              <w:jc w:val="center"/>
            </w:pPr>
          </w:p>
        </w:tc>
        <w:tc>
          <w:tcPr>
            <w:tcW w:w="2266"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/886719</w:t>
              </w:r>
              <w:r>
                <w:rPr>
                  <w:rFonts w:ascii="Times New Roman" w:hAnsi="Times New Roman"/>
                  <w:color w:val="0000FF"/>
                  <w:u w:val="single"/>
                </w:rPr>
                <w:t>bc</w:t>
              </w:r>
            </w:hyperlink>
          </w:p>
        </w:tc>
      </w:tr>
      <w:tr w:rsidR="000D1958">
        <w:trPr>
          <w:trHeight w:val="144"/>
          <w:tblCellSpacing w:w="20" w:type="nil"/>
        </w:trPr>
        <w:tc>
          <w:tcPr>
            <w:tcW w:w="0" w:type="auto"/>
            <w:gridSpan w:val="2"/>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ОБЩЕЕ КОЛИЧЕСТВО ЧАСОВ ПО ПРОГРАММЕ</w:t>
            </w:r>
          </w:p>
        </w:tc>
        <w:tc>
          <w:tcPr>
            <w:tcW w:w="1696"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18"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5 </w:t>
            </w:r>
          </w:p>
        </w:tc>
        <w:tc>
          <w:tcPr>
            <w:tcW w:w="189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0D1958" w:rsidRDefault="000D1958"/>
        </w:tc>
      </w:tr>
    </w:tbl>
    <w:p w:rsidR="000D1958" w:rsidRDefault="000D1958">
      <w:pPr>
        <w:sectPr w:rsidR="000D1958">
          <w:pgSz w:w="16383" w:h="11906" w:orient="landscape"/>
          <w:pgMar w:top="1134" w:right="850" w:bottom="1134" w:left="1701" w:header="720" w:footer="720" w:gutter="0"/>
          <w:cols w:space="720"/>
        </w:sectPr>
      </w:pPr>
    </w:p>
    <w:p w:rsidR="000D1958" w:rsidRDefault="0053672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0D1958">
        <w:trPr>
          <w:trHeight w:val="144"/>
          <w:tblCellSpacing w:w="20" w:type="nil"/>
        </w:trPr>
        <w:tc>
          <w:tcPr>
            <w:tcW w:w="366"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 п/п </w:t>
            </w:r>
          </w:p>
          <w:p w:rsidR="000D1958" w:rsidRDefault="000D1958">
            <w:pPr>
              <w:spacing w:after="0"/>
              <w:ind w:left="135"/>
            </w:pPr>
          </w:p>
        </w:tc>
        <w:tc>
          <w:tcPr>
            <w:tcW w:w="3344"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Тема урока </w:t>
            </w:r>
          </w:p>
          <w:p w:rsidR="000D1958" w:rsidRDefault="000D1958">
            <w:pPr>
              <w:spacing w:after="0"/>
              <w:ind w:left="135"/>
            </w:pPr>
          </w:p>
        </w:tc>
        <w:tc>
          <w:tcPr>
            <w:tcW w:w="0" w:type="auto"/>
            <w:gridSpan w:val="3"/>
            <w:tcMar>
              <w:top w:w="50" w:type="dxa"/>
              <w:left w:w="100" w:type="dxa"/>
            </w:tcMar>
            <w:vAlign w:val="center"/>
          </w:tcPr>
          <w:p w:rsidR="000D1958" w:rsidRDefault="0053672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Дата изучения </w:t>
            </w:r>
          </w:p>
          <w:p w:rsidR="000D1958" w:rsidRDefault="000D1958">
            <w:pPr>
              <w:spacing w:after="0"/>
              <w:ind w:left="135"/>
            </w:pPr>
          </w:p>
        </w:tc>
        <w:tc>
          <w:tcPr>
            <w:tcW w:w="1955"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Электронные цифровые образовательные ресурсы </w:t>
            </w:r>
          </w:p>
          <w:p w:rsidR="000D1958" w:rsidRDefault="000D1958">
            <w:pPr>
              <w:spacing w:after="0"/>
              <w:ind w:left="135"/>
            </w:pPr>
          </w:p>
        </w:tc>
      </w:tr>
      <w:tr w:rsidR="000D1958">
        <w:trPr>
          <w:trHeight w:val="144"/>
          <w:tblCellSpacing w:w="20" w:type="nil"/>
        </w:trPr>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c>
          <w:tcPr>
            <w:tcW w:w="812"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Всего </w:t>
            </w:r>
          </w:p>
          <w:p w:rsidR="000D1958" w:rsidRDefault="000D1958">
            <w:pPr>
              <w:spacing w:after="0"/>
              <w:ind w:left="135"/>
            </w:pPr>
          </w:p>
        </w:tc>
        <w:tc>
          <w:tcPr>
            <w:tcW w:w="1507"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Контрольные работы </w:t>
            </w:r>
          </w:p>
          <w:p w:rsidR="000D1958" w:rsidRDefault="000D1958">
            <w:pPr>
              <w:spacing w:after="0"/>
              <w:ind w:left="135"/>
            </w:pPr>
          </w:p>
        </w:tc>
        <w:tc>
          <w:tcPr>
            <w:tcW w:w="1607"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Практические работы </w:t>
            </w:r>
          </w:p>
          <w:p w:rsidR="000D1958" w:rsidRDefault="000D1958">
            <w:pPr>
              <w:spacing w:after="0"/>
              <w:ind w:left="135"/>
            </w:pPr>
          </w:p>
        </w:tc>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w:t>
              </w:r>
              <w:r>
                <w:rPr>
                  <w:rFonts w:ascii="Times New Roman" w:hAnsi="Times New Roman"/>
                  <w:color w:val="0000FF"/>
                  <w:u w:val="single"/>
                </w:rPr>
                <w:t>af</w:t>
              </w:r>
              <w:r w:rsidRPr="0053672F">
                <w:rPr>
                  <w:rFonts w:ascii="Times New Roman" w:hAnsi="Times New Roman"/>
                  <w:color w:val="0000FF"/>
                  <w:u w:val="single"/>
                  <w:lang w:val="ru-RU"/>
                </w:rPr>
                <w:t>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w:t>
              </w:r>
              <w:r>
                <w:rPr>
                  <w:rFonts w:ascii="Times New Roman" w:hAnsi="Times New Roman"/>
                  <w:color w:val="0000FF"/>
                  <w:u w:val="single"/>
                </w:rPr>
                <w:t>ca</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w:t>
              </w:r>
              <w:r>
                <w:rPr>
                  <w:rFonts w:ascii="Times New Roman" w:hAnsi="Times New Roman"/>
                  <w:color w:val="0000FF"/>
                  <w:u w:val="single"/>
                </w:rPr>
                <w:t>ca</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w:t>
              </w:r>
              <w:r>
                <w:rPr>
                  <w:rFonts w:ascii="Times New Roman" w:hAnsi="Times New Roman"/>
                  <w:color w:val="0000FF"/>
                  <w:u w:val="single"/>
                </w:rPr>
                <w:t>dea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/88671</w:t>
              </w:r>
              <w:r>
                <w:rPr>
                  <w:rFonts w:ascii="Times New Roman" w:hAnsi="Times New Roman"/>
                  <w:color w:val="0000FF"/>
                  <w:u w:val="single"/>
                </w:rPr>
                <w:t>f</w:t>
              </w:r>
              <w:r w:rsidRPr="0053672F">
                <w:rPr>
                  <w:rFonts w:ascii="Times New Roman" w:hAnsi="Times New Roman"/>
                  <w:color w:val="0000FF"/>
                  <w:u w:val="single"/>
                  <w:lang w:val="ru-RU"/>
                </w:rPr>
                <w:t>20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/8867209</w:t>
              </w:r>
              <w:r>
                <w:rPr>
                  <w:rFonts w:ascii="Times New Roman" w:hAnsi="Times New Roman"/>
                  <w:color w:val="0000FF"/>
                  <w:u w:val="single"/>
                </w:rPr>
                <w:t>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7</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/88672358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/8867252</w:t>
              </w:r>
              <w:r>
                <w:rPr>
                  <w:rFonts w:ascii="Times New Roman" w:hAnsi="Times New Roman"/>
                  <w:color w:val="0000FF"/>
                  <w:u w:val="single"/>
                </w:rPr>
                <w:t>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/88672858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10</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w:t>
              </w:r>
              <w:r>
                <w:rPr>
                  <w:rFonts w:ascii="Times New Roman" w:hAnsi="Times New Roman"/>
                  <w:color w:val="0000FF"/>
                  <w:u w:val="single"/>
                </w:rPr>
                <w:t>b</w:t>
              </w:r>
              <w:r w:rsidRPr="0053672F">
                <w:rPr>
                  <w:rFonts w:ascii="Times New Roman" w:hAnsi="Times New Roman"/>
                  <w:color w:val="0000FF"/>
                  <w:u w:val="single"/>
                  <w:lang w:val="ru-RU"/>
                </w:rPr>
                <w:t>14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w:t>
              </w:r>
              <w:r>
                <w:rPr>
                  <w:rFonts w:ascii="Times New Roman" w:hAnsi="Times New Roman"/>
                  <w:color w:val="0000FF"/>
                  <w:u w:val="single"/>
                </w:rPr>
                <w:t>b</w:t>
              </w:r>
              <w:r w:rsidRPr="0053672F">
                <w:rPr>
                  <w:rFonts w:ascii="Times New Roman" w:hAnsi="Times New Roman"/>
                  <w:color w:val="0000FF"/>
                  <w:u w:val="single"/>
                  <w:lang w:val="ru-RU"/>
                </w:rPr>
                <w:t>14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w:t>
              </w:r>
              <w:r>
                <w:rPr>
                  <w:rFonts w:ascii="Times New Roman" w:hAnsi="Times New Roman"/>
                  <w:color w:val="0000FF"/>
                  <w:u w:val="single"/>
                </w:rPr>
                <w:t>c</w:t>
              </w:r>
              <w:r w:rsidRPr="0053672F">
                <w:rPr>
                  <w:rFonts w:ascii="Times New Roman" w:hAnsi="Times New Roman"/>
                  <w:color w:val="0000FF"/>
                  <w:u w:val="single"/>
                  <w:lang w:val="ru-RU"/>
                </w:rPr>
                <w:t>9</w:t>
              </w:r>
              <w:r>
                <w:rPr>
                  <w:rFonts w:ascii="Times New Roman" w:hAnsi="Times New Roman"/>
                  <w:color w:val="0000FF"/>
                  <w:u w:val="single"/>
                </w:rPr>
                <w:t>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13</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/886745</w:t>
              </w:r>
              <w:r>
                <w:rPr>
                  <w:rFonts w:ascii="Times New Roman" w:hAnsi="Times New Roman"/>
                  <w:color w:val="0000FF"/>
                  <w:u w:val="single"/>
                </w:rPr>
                <w:t>fe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14</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w:t>
              </w:r>
              <w:r>
                <w:rPr>
                  <w:rFonts w:ascii="Times New Roman" w:hAnsi="Times New Roman"/>
                  <w:color w:val="0000FF"/>
                  <w:u w:val="single"/>
                </w:rPr>
                <w:t>a</w:t>
              </w:r>
              <w:r w:rsidRPr="0053672F">
                <w:rPr>
                  <w:rFonts w:ascii="Times New Roman" w:hAnsi="Times New Roman"/>
                  <w:color w:val="0000FF"/>
                  <w:u w:val="single"/>
                  <w:lang w:val="ru-RU"/>
                </w:rPr>
                <w:t>22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15</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w:t>
              </w:r>
              <w:r>
                <w:rPr>
                  <w:rFonts w:ascii="Times New Roman" w:hAnsi="Times New Roman"/>
                  <w:color w:val="0000FF"/>
                  <w:u w:val="single"/>
                </w:rPr>
                <w:t>a</w:t>
              </w:r>
              <w:r w:rsidRPr="0053672F">
                <w:rPr>
                  <w:rFonts w:ascii="Times New Roman" w:hAnsi="Times New Roman"/>
                  <w:color w:val="0000FF"/>
                  <w:u w:val="single"/>
                  <w:lang w:val="ru-RU"/>
                </w:rPr>
                <w:t>22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/8867542</w:t>
              </w:r>
              <w:r>
                <w:rPr>
                  <w:rFonts w:ascii="Times New Roman" w:hAnsi="Times New Roman"/>
                  <w:color w:val="0000FF"/>
                  <w:u w:val="single"/>
                </w:rPr>
                <w:t>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/88675288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18</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/88674860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w:t>
              </w:r>
              <w:r>
                <w:rPr>
                  <w:rFonts w:ascii="Times New Roman" w:hAnsi="Times New Roman"/>
                  <w:color w:val="0000FF"/>
                  <w:u w:val="single"/>
                </w:rPr>
                <w:t>e</w:t>
              </w:r>
              <w:r w:rsidRPr="0053672F">
                <w:rPr>
                  <w:rFonts w:ascii="Times New Roman" w:hAnsi="Times New Roman"/>
                  <w:color w:val="0000FF"/>
                  <w:u w:val="single"/>
                  <w:lang w:val="ru-RU"/>
                </w:rPr>
                <w:t>78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20</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/8867473</w:t>
              </w:r>
              <w:r>
                <w:rPr>
                  <w:rFonts w:ascii="Times New Roman" w:hAnsi="Times New Roman"/>
                  <w:color w:val="0000FF"/>
                  <w:u w:val="single"/>
                </w:rPr>
                <w:t>e</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21</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22</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23</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w:t>
              </w:r>
              <w:r>
                <w:rPr>
                  <w:rFonts w:ascii="Times New Roman" w:hAnsi="Times New Roman"/>
                  <w:color w:val="0000FF"/>
                  <w:u w:val="single"/>
                </w:rPr>
                <w:t>f</w:t>
              </w:r>
              <w:r w:rsidRPr="0053672F">
                <w:rPr>
                  <w:rFonts w:ascii="Times New Roman" w:hAnsi="Times New Roman"/>
                  <w:color w:val="0000FF"/>
                  <w:u w:val="single"/>
                  <w:lang w:val="ru-RU"/>
                </w:rPr>
                <w:t>90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24</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/88675558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25</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/88675684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/8867579</w:t>
              </w:r>
              <w:r>
                <w:rPr>
                  <w:rFonts w:ascii="Times New Roman" w:hAnsi="Times New Roman"/>
                  <w:color w:val="0000FF"/>
                  <w:u w:val="single"/>
                </w:rPr>
                <w:t>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/8867337</w:t>
              </w:r>
              <w:r>
                <w:rPr>
                  <w:rFonts w:ascii="Times New Roman" w:hAnsi="Times New Roman"/>
                  <w:color w:val="0000FF"/>
                  <w:u w:val="single"/>
                </w:rPr>
                <w:t>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w:t>
              </w:r>
              <w:r>
                <w:rPr>
                  <w:rFonts w:ascii="Times New Roman" w:hAnsi="Times New Roman"/>
                  <w:color w:val="0000FF"/>
                  <w:u w:val="single"/>
                </w:rPr>
                <w:t>e</w:t>
              </w:r>
              <w:r w:rsidRPr="0053672F">
                <w:rPr>
                  <w:rFonts w:ascii="Times New Roman" w:hAnsi="Times New Roman"/>
                  <w:color w:val="0000FF"/>
                  <w:u w:val="single"/>
                  <w:lang w:val="ru-RU"/>
                </w:rPr>
                <w:t>0</w:t>
              </w:r>
              <w:r>
                <w:rPr>
                  <w:rFonts w:ascii="Times New Roman" w:hAnsi="Times New Roman"/>
                  <w:color w:val="0000FF"/>
                  <w:u w:val="single"/>
                </w:rPr>
                <w:t>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w:t>
              </w:r>
              <w:r>
                <w:rPr>
                  <w:rFonts w:ascii="Times New Roman" w:hAnsi="Times New Roman"/>
                  <w:color w:val="0000FF"/>
                  <w:u w:val="single"/>
                </w:rPr>
                <w:t>f</w:t>
              </w:r>
              <w:r w:rsidRPr="0053672F">
                <w:rPr>
                  <w:rFonts w:ascii="Times New Roman" w:hAnsi="Times New Roman"/>
                  <w:color w:val="0000FF"/>
                  <w:u w:val="single"/>
                  <w:lang w:val="ru-RU"/>
                </w:rPr>
                <w:t>38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30</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/88673064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31</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/88672358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32</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/88673794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33</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/88673794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34</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/886738</w:t>
              </w:r>
              <w:r>
                <w:rPr>
                  <w:rFonts w:ascii="Times New Roman" w:hAnsi="Times New Roman"/>
                  <w:color w:val="0000FF"/>
                  <w:u w:val="single"/>
                </w:rPr>
                <w:t>fc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35</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w:t>
              </w:r>
              <w:r>
                <w:rPr>
                  <w:rFonts w:ascii="Times New Roman" w:hAnsi="Times New Roman"/>
                  <w:color w:val="0000FF"/>
                  <w:u w:val="single"/>
                </w:rPr>
                <w:t>a</w:t>
              </w:r>
              <w:r w:rsidRPr="0053672F">
                <w:rPr>
                  <w:rFonts w:ascii="Times New Roman" w:hAnsi="Times New Roman"/>
                  <w:color w:val="0000FF"/>
                  <w:u w:val="single"/>
                  <w:lang w:val="ru-RU"/>
                </w:rPr>
                <w:t>78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36</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w:t>
              </w:r>
              <w:r>
                <w:rPr>
                  <w:rFonts w:ascii="Times New Roman" w:hAnsi="Times New Roman"/>
                  <w:color w:val="0000FF"/>
                  <w:u w:val="single"/>
                </w:rPr>
                <w:t>bae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37</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/88673</w:t>
              </w:r>
              <w:r>
                <w:rPr>
                  <w:rFonts w:ascii="Times New Roman" w:hAnsi="Times New Roman"/>
                  <w:color w:val="0000FF"/>
                  <w:u w:val="single"/>
                </w:rPr>
                <w:t>d</w:t>
              </w:r>
              <w:r w:rsidRPr="0053672F">
                <w:rPr>
                  <w:rFonts w:ascii="Times New Roman" w:hAnsi="Times New Roman"/>
                  <w:color w:val="0000FF"/>
                  <w:u w:val="single"/>
                  <w:lang w:val="ru-RU"/>
                </w:rPr>
                <w:t>52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/8867400</w:t>
              </w:r>
              <w:r>
                <w:rPr>
                  <w:rFonts w:ascii="Times New Roman" w:hAnsi="Times New Roman"/>
                  <w:color w:val="0000FF"/>
                  <w:u w:val="single"/>
                </w:rPr>
                <w:t>e</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/8867445</w:t>
              </w:r>
              <w:r>
                <w:rPr>
                  <w:rFonts w:ascii="Times New Roman" w:hAnsi="Times New Roman"/>
                  <w:color w:val="0000FF"/>
                  <w:u w:val="single"/>
                </w:rPr>
                <w:t>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/88675918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43</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/88675918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44</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w:t>
              </w:r>
              <w:r>
                <w:rPr>
                  <w:rFonts w:ascii="Times New Roman" w:hAnsi="Times New Roman"/>
                  <w:color w:val="0000FF"/>
                  <w:u w:val="single"/>
                </w:rPr>
                <w:t>abc</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45</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w:t>
              </w:r>
              <w:r>
                <w:rPr>
                  <w:rFonts w:ascii="Times New Roman" w:hAnsi="Times New Roman"/>
                  <w:color w:val="0000FF"/>
                  <w:u w:val="single"/>
                </w:rPr>
                <w:t>d</w:t>
              </w:r>
              <w:r w:rsidRPr="0053672F">
                <w:rPr>
                  <w:rFonts w:ascii="Times New Roman" w:hAnsi="Times New Roman"/>
                  <w:color w:val="0000FF"/>
                  <w:u w:val="single"/>
                  <w:lang w:val="ru-RU"/>
                </w:rPr>
                <w:t>32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/88675</w:t>
              </w:r>
              <w:r>
                <w:rPr>
                  <w:rFonts w:ascii="Times New Roman" w:hAnsi="Times New Roman"/>
                  <w:color w:val="0000FF"/>
                  <w:u w:val="single"/>
                </w:rPr>
                <w:t>f</w:t>
              </w:r>
              <w:r w:rsidRPr="0053672F">
                <w:rPr>
                  <w:rFonts w:ascii="Times New Roman" w:hAnsi="Times New Roman"/>
                  <w:color w:val="0000FF"/>
                  <w:u w:val="single"/>
                  <w:lang w:val="ru-RU"/>
                </w:rPr>
                <w:t>44</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50</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Контрольная работа по теме "Теорема Пифагора и начала </w:t>
            </w:r>
            <w:r w:rsidRPr="0053672F">
              <w:rPr>
                <w:rFonts w:ascii="Times New Roman" w:hAnsi="Times New Roman"/>
                <w:color w:val="000000"/>
                <w:sz w:val="24"/>
                <w:lang w:val="ru-RU"/>
              </w:rPr>
              <w:lastRenderedPageBreak/>
              <w:t>тригонометрии"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1407</w:t>
              </w:r>
              <w:r>
                <w:rPr>
                  <w:rFonts w:ascii="Times New Roman" w:hAnsi="Times New Roman"/>
                  <w:color w:val="0000FF"/>
                  <w:u w:val="single"/>
                </w:rPr>
                <w:t>e</w:t>
              </w:r>
              <w:r w:rsidRPr="0053672F">
                <w:rPr>
                  <w:rFonts w:ascii="Times New Roman" w:hAnsi="Times New Roman"/>
                  <w:color w:val="0000FF"/>
                  <w:u w:val="single"/>
                  <w:lang w:val="ru-RU"/>
                </w:rPr>
                <w:t>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1415</w:t>
              </w:r>
              <w:r>
                <w:rPr>
                  <w:rFonts w:ascii="Times New Roman" w:hAnsi="Times New Roman"/>
                  <w:color w:val="0000FF"/>
                  <w:u w:val="single"/>
                </w:rPr>
                <w:t>b</w:t>
              </w:r>
              <w:r w:rsidRPr="0053672F">
                <w:rPr>
                  <w:rFonts w:ascii="Times New Roman" w:hAnsi="Times New Roman"/>
                  <w:color w:val="0000FF"/>
                  <w:u w:val="single"/>
                  <w:lang w:val="ru-RU"/>
                </w:rPr>
                <w:t>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53</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141940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54</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w:t>
              </w:r>
              <w:r>
                <w:rPr>
                  <w:rFonts w:ascii="Times New Roman" w:hAnsi="Times New Roman"/>
                  <w:color w:val="0000FF"/>
                  <w:u w:val="single"/>
                </w:rPr>
                <w:t>b</w:t>
              </w:r>
              <w:r w:rsidRPr="0053672F">
                <w:rPr>
                  <w:rFonts w:ascii="Times New Roman" w:hAnsi="Times New Roman"/>
                  <w:color w:val="0000FF"/>
                  <w:u w:val="single"/>
                  <w:lang w:val="ru-RU"/>
                </w:rPr>
                <w:t>34</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55</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Вписанные и описанные четырёхугольники, их признаки и свойства</w:t>
            </w:r>
            <w:r w:rsidR="002B7101">
              <w:rPr>
                <w:rFonts w:ascii="Times New Roman" w:hAnsi="Times New Roman"/>
                <w:color w:val="000000"/>
                <w:sz w:val="24"/>
                <w:lang w:val="ru-RU"/>
              </w:rPr>
              <w:t>.</w:t>
            </w:r>
            <w:r w:rsidR="002B7101" w:rsidRPr="0053672F">
              <w:rPr>
                <w:rFonts w:ascii="Times New Roman" w:hAnsi="Times New Roman"/>
                <w:color w:val="000000"/>
                <w:sz w:val="24"/>
                <w:lang w:val="ru-RU"/>
              </w:rPr>
              <w:t xml:space="preserve"> Промежуточная аттестация.</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Pr="002B7101" w:rsidRDefault="002B7101">
            <w:pPr>
              <w:spacing w:after="0"/>
              <w:ind w:left="135"/>
              <w:jc w:val="center"/>
              <w:rPr>
                <w:lang w:val="ru-RU"/>
              </w:rPr>
            </w:pPr>
            <w:r>
              <w:rPr>
                <w:lang w:val="ru-RU"/>
              </w:rPr>
              <w:t>1</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140</w:t>
              </w:r>
              <w:r>
                <w:rPr>
                  <w:rFonts w:ascii="Times New Roman" w:hAnsi="Times New Roman"/>
                  <w:color w:val="0000FF"/>
                  <w:u w:val="single"/>
                </w:rPr>
                <w:t>f</w:t>
              </w:r>
              <w:r w:rsidRPr="0053672F">
                <w:rPr>
                  <w:rFonts w:ascii="Times New Roman" w:hAnsi="Times New Roman"/>
                  <w:color w:val="0000FF"/>
                  <w:u w:val="single"/>
                  <w:lang w:val="ru-RU"/>
                </w:rPr>
                <w:t>86</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58</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1416</w:t>
              </w:r>
              <w:r>
                <w:rPr>
                  <w:rFonts w:ascii="Times New Roman" w:hAnsi="Times New Roman"/>
                  <w:color w:val="0000FF"/>
                  <w:u w:val="single"/>
                </w:rPr>
                <w:t>d</w:t>
              </w:r>
              <w:r w:rsidRPr="0053672F">
                <w:rPr>
                  <w:rFonts w:ascii="Times New Roman" w:hAnsi="Times New Roman"/>
                  <w:color w:val="0000FF"/>
                  <w:u w:val="single"/>
                  <w:lang w:val="ru-RU"/>
                </w:rPr>
                <w:t>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59</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1416</w:t>
              </w:r>
              <w:r>
                <w:rPr>
                  <w:rFonts w:ascii="Times New Roman" w:hAnsi="Times New Roman"/>
                  <w:color w:val="0000FF"/>
                  <w:u w:val="single"/>
                </w:rPr>
                <w:t>d</w:t>
              </w:r>
              <w:r w:rsidRPr="0053672F">
                <w:rPr>
                  <w:rFonts w:ascii="Times New Roman" w:hAnsi="Times New Roman"/>
                  <w:color w:val="0000FF"/>
                  <w:u w:val="single"/>
                  <w:lang w:val="ru-RU"/>
                </w:rPr>
                <w:t>4</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60</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свой</w:t>
            </w:r>
            <w:proofErr w:type="gramStart"/>
            <w:r w:rsidRPr="0053672F">
              <w:rPr>
                <w:rFonts w:ascii="Times New Roman" w:hAnsi="Times New Roman"/>
                <w:color w:val="000000"/>
                <w:sz w:val="24"/>
                <w:lang w:val="ru-RU"/>
              </w:rPr>
              <w:t>ств вп</w:t>
            </w:r>
            <w:proofErr w:type="gramEnd"/>
            <w:r w:rsidRPr="0053672F">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свой</w:t>
            </w:r>
            <w:proofErr w:type="gramStart"/>
            <w:r w:rsidRPr="0053672F">
              <w:rPr>
                <w:rFonts w:ascii="Times New Roman" w:hAnsi="Times New Roman"/>
                <w:color w:val="000000"/>
                <w:sz w:val="24"/>
                <w:lang w:val="ru-RU"/>
              </w:rPr>
              <w:t>ств вп</w:t>
            </w:r>
            <w:proofErr w:type="gramEnd"/>
            <w:r w:rsidRPr="0053672F">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1410</w:t>
              </w:r>
              <w:r>
                <w:rPr>
                  <w:rFonts w:ascii="Times New Roman" w:hAnsi="Times New Roman"/>
                  <w:color w:val="0000FF"/>
                  <w:u w:val="single"/>
                </w:rPr>
                <w:t>a</w:t>
              </w:r>
              <w:r w:rsidRPr="0053672F">
                <w:rPr>
                  <w:rFonts w:ascii="Times New Roman" w:hAnsi="Times New Roman"/>
                  <w:color w:val="0000FF"/>
                  <w:u w:val="single"/>
                  <w:lang w:val="ru-RU"/>
                </w:rPr>
                <w:t>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63</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1410</w:t>
              </w:r>
              <w:r>
                <w:rPr>
                  <w:rFonts w:ascii="Times New Roman" w:hAnsi="Times New Roman"/>
                  <w:color w:val="0000FF"/>
                  <w:u w:val="single"/>
                </w:rPr>
                <w:t>a</w:t>
              </w:r>
              <w:r w:rsidRPr="0053672F">
                <w:rPr>
                  <w:rFonts w:ascii="Times New Roman" w:hAnsi="Times New Roman"/>
                  <w:color w:val="0000FF"/>
                  <w:u w:val="single"/>
                  <w:lang w:val="ru-RU"/>
                </w:rPr>
                <w:t>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w:t>
              </w:r>
              <w:r>
                <w:rPr>
                  <w:rFonts w:ascii="Times New Roman" w:hAnsi="Times New Roman"/>
                  <w:color w:val="0000FF"/>
                  <w:u w:val="single"/>
                </w:rPr>
                <w:t>c</w:t>
              </w:r>
              <w:r w:rsidRPr="0053672F">
                <w:rPr>
                  <w:rFonts w:ascii="Times New Roman" w:hAnsi="Times New Roman"/>
                  <w:color w:val="0000FF"/>
                  <w:u w:val="single"/>
                  <w:lang w:val="ru-RU"/>
                </w:rPr>
                <w:t>88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65</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w:t>
              </w:r>
              <w:r>
                <w:rPr>
                  <w:rFonts w:ascii="Times New Roman" w:hAnsi="Times New Roman"/>
                  <w:color w:val="0000FF"/>
                  <w:u w:val="single"/>
                </w:rPr>
                <w:t>ddc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141</w:t>
              </w:r>
              <w:r>
                <w:rPr>
                  <w:rFonts w:ascii="Times New Roman" w:hAnsi="Times New Roman"/>
                  <w:color w:val="0000FF"/>
                  <w:u w:val="single"/>
                </w:rPr>
                <w:t>efe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Итоговая контрольная работа. Промежуточная аттестация.</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142368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68</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1420</w:t>
              </w:r>
              <w:r>
                <w:rPr>
                  <w:rFonts w:ascii="Times New Roman" w:hAnsi="Times New Roman"/>
                  <w:color w:val="0000FF"/>
                  <w:u w:val="single"/>
                </w:rPr>
                <w:t>ac</w:t>
              </w:r>
            </w:hyperlink>
          </w:p>
        </w:tc>
      </w:tr>
      <w:tr w:rsidR="000D1958">
        <w:trPr>
          <w:trHeight w:val="144"/>
          <w:tblCellSpacing w:w="20" w:type="nil"/>
        </w:trPr>
        <w:tc>
          <w:tcPr>
            <w:tcW w:w="0" w:type="auto"/>
            <w:gridSpan w:val="2"/>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58" w:rsidRDefault="000D1958"/>
        </w:tc>
      </w:tr>
    </w:tbl>
    <w:p w:rsidR="000D1958" w:rsidRDefault="000D1958">
      <w:pPr>
        <w:sectPr w:rsidR="000D1958">
          <w:pgSz w:w="16383" w:h="11906" w:orient="landscape"/>
          <w:pgMar w:top="1134" w:right="850" w:bottom="1134" w:left="1701" w:header="720" w:footer="720" w:gutter="0"/>
          <w:cols w:space="720"/>
        </w:sectPr>
      </w:pPr>
    </w:p>
    <w:p w:rsidR="000D1958" w:rsidRDefault="0053672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0D1958">
        <w:trPr>
          <w:trHeight w:val="144"/>
          <w:tblCellSpacing w:w="20" w:type="nil"/>
        </w:trPr>
        <w:tc>
          <w:tcPr>
            <w:tcW w:w="366"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 п/п </w:t>
            </w:r>
          </w:p>
          <w:p w:rsidR="000D1958" w:rsidRDefault="000D1958">
            <w:pPr>
              <w:spacing w:after="0"/>
              <w:ind w:left="135"/>
            </w:pPr>
          </w:p>
        </w:tc>
        <w:tc>
          <w:tcPr>
            <w:tcW w:w="3344"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Тема урока </w:t>
            </w:r>
          </w:p>
          <w:p w:rsidR="000D1958" w:rsidRDefault="000D1958">
            <w:pPr>
              <w:spacing w:after="0"/>
              <w:ind w:left="135"/>
            </w:pPr>
          </w:p>
        </w:tc>
        <w:tc>
          <w:tcPr>
            <w:tcW w:w="0" w:type="auto"/>
            <w:gridSpan w:val="3"/>
            <w:tcMar>
              <w:top w:w="50" w:type="dxa"/>
              <w:left w:w="100" w:type="dxa"/>
            </w:tcMar>
            <w:vAlign w:val="center"/>
          </w:tcPr>
          <w:p w:rsidR="000D1958" w:rsidRDefault="0053672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Дата изучения </w:t>
            </w:r>
          </w:p>
          <w:p w:rsidR="000D1958" w:rsidRDefault="000D1958">
            <w:pPr>
              <w:spacing w:after="0"/>
              <w:ind w:left="135"/>
            </w:pPr>
          </w:p>
        </w:tc>
        <w:tc>
          <w:tcPr>
            <w:tcW w:w="1955" w:type="dxa"/>
            <w:vMerge w:val="restart"/>
            <w:tcMar>
              <w:top w:w="50" w:type="dxa"/>
              <w:left w:w="100" w:type="dxa"/>
            </w:tcMar>
            <w:vAlign w:val="center"/>
          </w:tcPr>
          <w:p w:rsidR="000D1958" w:rsidRDefault="0053672F">
            <w:pPr>
              <w:spacing w:after="0"/>
              <w:ind w:left="135"/>
            </w:pPr>
            <w:r>
              <w:rPr>
                <w:rFonts w:ascii="Times New Roman" w:hAnsi="Times New Roman"/>
                <w:b/>
                <w:color w:val="000000"/>
                <w:sz w:val="24"/>
              </w:rPr>
              <w:t xml:space="preserve">Электронные цифровые образовательные ресурсы </w:t>
            </w:r>
          </w:p>
          <w:p w:rsidR="000D1958" w:rsidRDefault="000D1958">
            <w:pPr>
              <w:spacing w:after="0"/>
              <w:ind w:left="135"/>
            </w:pPr>
          </w:p>
        </w:tc>
      </w:tr>
      <w:tr w:rsidR="000D1958">
        <w:trPr>
          <w:trHeight w:val="144"/>
          <w:tblCellSpacing w:w="20" w:type="nil"/>
        </w:trPr>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c>
          <w:tcPr>
            <w:tcW w:w="812"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Всего </w:t>
            </w:r>
          </w:p>
          <w:p w:rsidR="000D1958" w:rsidRDefault="000D1958">
            <w:pPr>
              <w:spacing w:after="0"/>
              <w:ind w:left="135"/>
            </w:pPr>
          </w:p>
        </w:tc>
        <w:tc>
          <w:tcPr>
            <w:tcW w:w="1507"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Контрольные работы </w:t>
            </w:r>
          </w:p>
          <w:p w:rsidR="000D1958" w:rsidRDefault="000D1958">
            <w:pPr>
              <w:spacing w:after="0"/>
              <w:ind w:left="135"/>
            </w:pPr>
          </w:p>
        </w:tc>
        <w:tc>
          <w:tcPr>
            <w:tcW w:w="1607" w:type="dxa"/>
            <w:tcMar>
              <w:top w:w="50" w:type="dxa"/>
              <w:left w:w="100" w:type="dxa"/>
            </w:tcMar>
            <w:vAlign w:val="center"/>
          </w:tcPr>
          <w:p w:rsidR="000D1958" w:rsidRDefault="0053672F">
            <w:pPr>
              <w:spacing w:after="0"/>
              <w:ind w:left="135"/>
            </w:pPr>
            <w:r>
              <w:rPr>
                <w:rFonts w:ascii="Times New Roman" w:hAnsi="Times New Roman"/>
                <w:b/>
                <w:color w:val="000000"/>
                <w:sz w:val="24"/>
              </w:rPr>
              <w:t xml:space="preserve">Практические работы </w:t>
            </w:r>
          </w:p>
          <w:p w:rsidR="000D1958" w:rsidRDefault="000D1958">
            <w:pPr>
              <w:spacing w:after="0"/>
              <w:ind w:left="135"/>
            </w:pPr>
          </w:p>
        </w:tc>
        <w:tc>
          <w:tcPr>
            <w:tcW w:w="0" w:type="auto"/>
            <w:vMerge/>
            <w:tcBorders>
              <w:top w:val="nil"/>
            </w:tcBorders>
            <w:tcMar>
              <w:top w:w="50" w:type="dxa"/>
              <w:left w:w="100" w:type="dxa"/>
            </w:tcMar>
          </w:tcPr>
          <w:p w:rsidR="000D1958" w:rsidRDefault="000D1958"/>
        </w:tc>
        <w:tc>
          <w:tcPr>
            <w:tcW w:w="0" w:type="auto"/>
            <w:vMerge/>
            <w:tcBorders>
              <w:top w:val="nil"/>
            </w:tcBorders>
            <w:tcMar>
              <w:top w:w="50" w:type="dxa"/>
              <w:left w:w="100" w:type="dxa"/>
            </w:tcMar>
          </w:tcPr>
          <w:p w:rsidR="000D1958" w:rsidRDefault="000D1958"/>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144960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w:t>
              </w:r>
              <w:r>
                <w:rPr>
                  <w:rFonts w:ascii="Times New Roman" w:hAnsi="Times New Roman"/>
                  <w:color w:val="0000FF"/>
                  <w:u w:val="single"/>
                </w:rPr>
                <w:t>d</w:t>
              </w:r>
              <w:r w:rsidRPr="0053672F">
                <w:rPr>
                  <w:rFonts w:ascii="Times New Roman" w:hAnsi="Times New Roman"/>
                  <w:color w:val="0000FF"/>
                  <w:u w:val="single"/>
                  <w:lang w:val="ru-RU"/>
                </w:rPr>
                <w:t>52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w:t>
              </w:r>
              <w:r>
                <w:rPr>
                  <w:rFonts w:ascii="Times New Roman" w:hAnsi="Times New Roman"/>
                  <w:color w:val="0000FF"/>
                  <w:u w:val="single"/>
                </w:rPr>
                <w:t>a</w:t>
              </w:r>
              <w:r w:rsidRPr="0053672F">
                <w:rPr>
                  <w:rFonts w:ascii="Times New Roman" w:hAnsi="Times New Roman"/>
                  <w:color w:val="0000FF"/>
                  <w:u w:val="single"/>
                  <w:lang w:val="ru-RU"/>
                </w:rPr>
                <w:t>8</w:t>
              </w:r>
              <w:r>
                <w:rPr>
                  <w:rFonts w:ascii="Times New Roman" w:hAnsi="Times New Roman"/>
                  <w:color w:val="0000FF"/>
                  <w:u w:val="single"/>
                </w:rPr>
                <w:t>c</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w:t>
              </w:r>
              <w:r>
                <w:rPr>
                  <w:rFonts w:ascii="Times New Roman" w:hAnsi="Times New Roman"/>
                  <w:color w:val="0000FF"/>
                  <w:u w:val="single"/>
                </w:rPr>
                <w:t>fbe</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14539</w:t>
              </w:r>
              <w:r>
                <w:rPr>
                  <w:rFonts w:ascii="Times New Roman" w:hAnsi="Times New Roman"/>
                  <w:color w:val="0000FF"/>
                  <w:u w:val="single"/>
                </w:rPr>
                <w:t>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8</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14550</w:t>
              </w:r>
              <w:r>
                <w:rPr>
                  <w:rFonts w:ascii="Times New Roman" w:hAnsi="Times New Roman"/>
                  <w:color w:val="0000FF"/>
                  <w:u w:val="single"/>
                </w:rPr>
                <w:t>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9</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w:t>
              </w:r>
              <w:r>
                <w:rPr>
                  <w:rFonts w:ascii="Times New Roman" w:hAnsi="Times New Roman"/>
                  <w:color w:val="0000FF"/>
                  <w:u w:val="single"/>
                </w:rPr>
                <w:t>c</w:t>
              </w:r>
              <w:r w:rsidRPr="0053672F">
                <w:rPr>
                  <w:rFonts w:ascii="Times New Roman" w:hAnsi="Times New Roman"/>
                  <w:color w:val="0000FF"/>
                  <w:u w:val="single"/>
                  <w:lang w:val="ru-RU"/>
                </w:rPr>
                <w:t>3</w:t>
              </w:r>
              <w:r>
                <w:rPr>
                  <w:rFonts w:ascii="Times New Roman" w:hAnsi="Times New Roman"/>
                  <w:color w:val="0000FF"/>
                  <w:u w:val="single"/>
                </w:rPr>
                <w:t>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10</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Решение задач с помощью </w:t>
            </w:r>
            <w:r w:rsidRPr="0053672F">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1458</w:t>
              </w:r>
              <w:r>
                <w:rPr>
                  <w:rFonts w:ascii="Times New Roman" w:hAnsi="Times New Roman"/>
                  <w:color w:val="0000FF"/>
                  <w:u w:val="single"/>
                </w:rPr>
                <w:t>c</w:t>
              </w:r>
              <w:r w:rsidRPr="0053672F">
                <w:rPr>
                  <w:rFonts w:ascii="Times New Roman" w:hAnsi="Times New Roman"/>
                  <w:color w:val="0000FF"/>
                  <w:u w:val="single"/>
                  <w:lang w:val="ru-RU"/>
                </w:rPr>
                <w:t>4</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145</w:t>
              </w:r>
              <w:r>
                <w:rPr>
                  <w:rFonts w:ascii="Times New Roman" w:hAnsi="Times New Roman"/>
                  <w:color w:val="0000FF"/>
                  <w:u w:val="single"/>
                </w:rPr>
                <w:t>b</w:t>
              </w:r>
              <w:r w:rsidRPr="0053672F">
                <w:rPr>
                  <w:rFonts w:ascii="Times New Roman" w:hAnsi="Times New Roman"/>
                  <w:color w:val="0000FF"/>
                  <w:u w:val="single"/>
                  <w:lang w:val="ru-RU"/>
                </w:rPr>
                <w:t>08</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13</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14</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145</w:t>
              </w:r>
              <w:r>
                <w:rPr>
                  <w:rFonts w:ascii="Times New Roman" w:hAnsi="Times New Roman"/>
                  <w:color w:val="0000FF"/>
                  <w:u w:val="single"/>
                </w:rPr>
                <w:t>c</w:t>
              </w:r>
              <w:r w:rsidRPr="0053672F">
                <w:rPr>
                  <w:rFonts w:ascii="Times New Roman" w:hAnsi="Times New Roman"/>
                  <w:color w:val="0000FF"/>
                  <w:u w:val="single"/>
                  <w:lang w:val="ru-RU"/>
                </w:rPr>
                <w:t>48</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15</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16</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14635</w:t>
              </w:r>
              <w:r>
                <w:rPr>
                  <w:rFonts w:ascii="Times New Roman" w:hAnsi="Times New Roman"/>
                  <w:color w:val="0000FF"/>
                  <w:u w:val="single"/>
                </w:rPr>
                <w:t>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146620</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18</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19</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20</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146</w:t>
              </w:r>
              <w:r>
                <w:rPr>
                  <w:rFonts w:ascii="Times New Roman" w:hAnsi="Times New Roman"/>
                  <w:color w:val="0000FF"/>
                  <w:u w:val="single"/>
                </w:rPr>
                <w:t>e</w:t>
              </w:r>
              <w:r w:rsidRPr="0053672F">
                <w:rPr>
                  <w:rFonts w:ascii="Times New Roman" w:hAnsi="Times New Roman"/>
                  <w:color w:val="0000FF"/>
                  <w:u w:val="single"/>
                  <w:lang w:val="ru-RU"/>
                </w:rPr>
                <w:t>0</w:t>
              </w:r>
              <w:r>
                <w:rPr>
                  <w:rFonts w:ascii="Times New Roman" w:hAnsi="Times New Roman"/>
                  <w:color w:val="0000FF"/>
                  <w:u w:val="single"/>
                </w:rPr>
                <w:t>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1424</w:t>
              </w:r>
              <w:r>
                <w:rPr>
                  <w:rFonts w:ascii="Times New Roman" w:hAnsi="Times New Roman"/>
                  <w:color w:val="0000FF"/>
                  <w:u w:val="single"/>
                </w:rPr>
                <w:t>bc</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24</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14336</w:t>
              </w:r>
              <w:r>
                <w:rPr>
                  <w:rFonts w:ascii="Times New Roman" w:hAnsi="Times New Roman"/>
                  <w:color w:val="0000FF"/>
                  <w:u w:val="single"/>
                </w:rPr>
                <w:t>c</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25</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26</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w:t>
              </w:r>
              <w:r>
                <w:rPr>
                  <w:rFonts w:ascii="Times New Roman" w:hAnsi="Times New Roman"/>
                  <w:color w:val="0000FF"/>
                  <w:u w:val="single"/>
                </w:rPr>
                <w:t>d</w:t>
              </w:r>
              <w:r w:rsidRPr="0053672F">
                <w:rPr>
                  <w:rFonts w:ascii="Times New Roman" w:hAnsi="Times New Roman"/>
                  <w:color w:val="0000FF"/>
                  <w:u w:val="single"/>
                  <w:lang w:val="ru-RU"/>
                </w:rPr>
                <w:t>5</w:t>
              </w:r>
              <w:r>
                <w:rPr>
                  <w:rFonts w:ascii="Times New Roman" w:hAnsi="Times New Roman"/>
                  <w:color w:val="0000FF"/>
                  <w:u w:val="single"/>
                </w:rPr>
                <w:t>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27</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w:t>
              </w:r>
              <w:r>
                <w:rPr>
                  <w:rFonts w:ascii="Times New Roman" w:hAnsi="Times New Roman"/>
                  <w:color w:val="0000FF"/>
                  <w:u w:val="single"/>
                </w:rPr>
                <w:t>e</w:t>
              </w:r>
              <w:r w:rsidRPr="0053672F">
                <w:rPr>
                  <w:rFonts w:ascii="Times New Roman" w:hAnsi="Times New Roman"/>
                  <w:color w:val="0000FF"/>
                  <w:u w:val="single"/>
                  <w:lang w:val="ru-RU"/>
                </w:rPr>
                <w:t>8</w:t>
              </w:r>
              <w:r>
                <w:rPr>
                  <w:rFonts w:ascii="Times New Roman" w:hAnsi="Times New Roman"/>
                  <w:color w:val="0000FF"/>
                  <w:u w:val="single"/>
                </w:rPr>
                <w:t>a</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29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30</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1430</w:t>
              </w:r>
              <w:r>
                <w:rPr>
                  <w:rFonts w:ascii="Times New Roman" w:hAnsi="Times New Roman"/>
                  <w:color w:val="0000FF"/>
                  <w:u w:val="single"/>
                </w:rPr>
                <w:t>b</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31</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w:t>
              </w:r>
              <w:r>
                <w:rPr>
                  <w:rFonts w:ascii="Times New Roman" w:hAnsi="Times New Roman"/>
                  <w:color w:val="0000FF"/>
                  <w:u w:val="single"/>
                </w:rPr>
                <w:t>ac</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32</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w:t>
              </w:r>
              <w:r>
                <w:rPr>
                  <w:rFonts w:ascii="Times New Roman" w:hAnsi="Times New Roman"/>
                  <w:color w:val="0000FF"/>
                  <w:u w:val="single"/>
                </w:rPr>
                <w:t>ac</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33</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w:t>
              </w:r>
              <w:r>
                <w:rPr>
                  <w:rFonts w:ascii="Times New Roman" w:hAnsi="Times New Roman"/>
                  <w:color w:val="0000FF"/>
                  <w:u w:val="single"/>
                </w:rPr>
                <w:t>ac</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34</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w:t>
              </w:r>
              <w:r>
                <w:rPr>
                  <w:rFonts w:ascii="Times New Roman" w:hAnsi="Times New Roman"/>
                  <w:color w:val="0000FF"/>
                  <w:u w:val="single"/>
                </w:rPr>
                <w:t>ac</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35</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142</w:t>
              </w:r>
              <w:r>
                <w:rPr>
                  <w:rFonts w:ascii="Times New Roman" w:hAnsi="Times New Roman"/>
                  <w:color w:val="0000FF"/>
                  <w:u w:val="single"/>
                </w:rPr>
                <w:t>c</w:t>
              </w:r>
              <w:r w:rsidRPr="0053672F">
                <w:rPr>
                  <w:rFonts w:ascii="Times New Roman" w:hAnsi="Times New Roman"/>
                  <w:color w:val="0000FF"/>
                  <w:u w:val="single"/>
                  <w:lang w:val="ru-RU"/>
                </w:rPr>
                <w:t>3</w:t>
              </w:r>
              <w:r>
                <w:rPr>
                  <w:rFonts w:ascii="Times New Roman" w:hAnsi="Times New Roman"/>
                  <w:color w:val="0000FF"/>
                  <w:u w:val="single"/>
                </w:rPr>
                <w:t>c</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37</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14392</w:t>
              </w:r>
              <w:r>
                <w:rPr>
                  <w:rFonts w:ascii="Times New Roman" w:hAnsi="Times New Roman"/>
                  <w:color w:val="0000FF"/>
                  <w:u w:val="single"/>
                </w:rPr>
                <w:t>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38</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146</w:t>
              </w:r>
              <w:r>
                <w:rPr>
                  <w:rFonts w:ascii="Times New Roman" w:hAnsi="Times New Roman"/>
                  <w:color w:val="0000FF"/>
                  <w:u w:val="single"/>
                </w:rPr>
                <w:t>fda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1472</w:t>
              </w:r>
              <w:r>
                <w:rPr>
                  <w:rFonts w:ascii="Times New Roman" w:hAnsi="Times New Roman"/>
                  <w:color w:val="0000FF"/>
                  <w:u w:val="single"/>
                </w:rPr>
                <w:t>c</w:t>
              </w:r>
              <w:r w:rsidRPr="0053672F">
                <w:rPr>
                  <w:rFonts w:ascii="Times New Roman" w:hAnsi="Times New Roman"/>
                  <w:color w:val="0000FF"/>
                  <w:u w:val="single"/>
                  <w:lang w:val="ru-RU"/>
                </w:rPr>
                <w:t>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40</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14714</w:t>
              </w:r>
              <w:r>
                <w:rPr>
                  <w:rFonts w:ascii="Times New Roman" w:hAnsi="Times New Roman"/>
                  <w:color w:val="0000FF"/>
                  <w:u w:val="single"/>
                </w:rPr>
                <w:t>c</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41</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42</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14714</w:t>
              </w:r>
              <w:r>
                <w:rPr>
                  <w:rFonts w:ascii="Times New Roman" w:hAnsi="Times New Roman"/>
                  <w:color w:val="0000FF"/>
                  <w:u w:val="single"/>
                </w:rPr>
                <w:t>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43</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147426</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44</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147750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45</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147750</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46</w:t>
            </w:r>
          </w:p>
        </w:tc>
        <w:tc>
          <w:tcPr>
            <w:tcW w:w="3344"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47</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143</w:t>
              </w:r>
              <w:r>
                <w:rPr>
                  <w:rFonts w:ascii="Times New Roman" w:hAnsi="Times New Roman"/>
                  <w:color w:val="0000FF"/>
                  <w:u w:val="single"/>
                </w:rPr>
                <w:t>ab</w:t>
              </w:r>
              <w:r w:rsidRPr="0053672F">
                <w:rPr>
                  <w:rFonts w:ascii="Times New Roman" w:hAnsi="Times New Roman"/>
                  <w:color w:val="0000FF"/>
                  <w:u w:val="single"/>
                  <w:lang w:val="ru-RU"/>
                </w:rPr>
                <w:t>0</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143</w:t>
              </w:r>
              <w:r>
                <w:rPr>
                  <w:rFonts w:ascii="Times New Roman" w:hAnsi="Times New Roman"/>
                  <w:color w:val="0000FF"/>
                  <w:u w:val="single"/>
                </w:rPr>
                <w:t>de</w:t>
              </w:r>
              <w:r w:rsidRPr="0053672F">
                <w:rPr>
                  <w:rFonts w:ascii="Times New Roman" w:hAnsi="Times New Roman"/>
                  <w:color w:val="0000FF"/>
                  <w:u w:val="single"/>
                  <w:lang w:val="ru-RU"/>
                </w:rPr>
                <w:t>4</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49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50</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14406</w:t>
              </w:r>
              <w:r>
                <w:rPr>
                  <w:rFonts w:ascii="Times New Roman" w:hAnsi="Times New Roman"/>
                  <w:color w:val="0000FF"/>
                  <w:u w:val="single"/>
                </w:rPr>
                <w:t>e</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51</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Теорема о произведении отрезков хорд, теорема о произведении </w:t>
            </w:r>
            <w:r w:rsidRPr="0053672F">
              <w:rPr>
                <w:rFonts w:ascii="Times New Roman" w:hAnsi="Times New Roman"/>
                <w:color w:val="000000"/>
                <w:sz w:val="24"/>
                <w:lang w:val="ru-RU"/>
              </w:rPr>
              <w:lastRenderedPageBreak/>
              <w:t>отрезков секущих, теорема о квадрате касательной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1441</w:t>
              </w:r>
              <w:r>
                <w:rPr>
                  <w:rFonts w:ascii="Times New Roman" w:hAnsi="Times New Roman"/>
                  <w:color w:val="0000FF"/>
                  <w:u w:val="single"/>
                </w:rPr>
                <w:t>a</w:t>
              </w:r>
              <w:r w:rsidRPr="0053672F">
                <w:rPr>
                  <w:rFonts w:ascii="Times New Roman" w:hAnsi="Times New Roman"/>
                  <w:color w:val="0000FF"/>
                  <w:u w:val="single"/>
                  <w:lang w:val="ru-RU"/>
                </w:rPr>
                <w:t>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1442</w:t>
              </w:r>
              <w:r>
                <w:rPr>
                  <w:rFonts w:ascii="Times New Roman" w:hAnsi="Times New Roman"/>
                  <w:color w:val="0000FF"/>
                  <w:u w:val="single"/>
                </w:rPr>
                <w:t>da</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53</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143</w:t>
              </w:r>
              <w:r>
                <w:rPr>
                  <w:rFonts w:ascii="Times New Roman" w:hAnsi="Times New Roman"/>
                  <w:color w:val="0000FF"/>
                  <w:u w:val="single"/>
                </w:rPr>
                <w:t>f</w:t>
              </w:r>
              <w:r w:rsidRPr="0053672F">
                <w:rPr>
                  <w:rFonts w:ascii="Times New Roman" w:hAnsi="Times New Roman"/>
                  <w:color w:val="0000FF"/>
                  <w:u w:val="single"/>
                  <w:lang w:val="ru-RU"/>
                </w:rPr>
                <w:t>06</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54</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1443</w:t>
              </w:r>
              <w:r>
                <w:rPr>
                  <w:rFonts w:ascii="Times New Roman" w:hAnsi="Times New Roman"/>
                  <w:color w:val="0000FF"/>
                  <w:u w:val="single"/>
                </w:rPr>
                <w:t>fc</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55</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144578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56</w:t>
            </w:r>
          </w:p>
        </w:tc>
        <w:tc>
          <w:tcPr>
            <w:tcW w:w="3344"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1447</w:t>
              </w:r>
              <w:r>
                <w:rPr>
                  <w:rFonts w:ascii="Times New Roman" w:hAnsi="Times New Roman"/>
                  <w:color w:val="0000FF"/>
                  <w:u w:val="single"/>
                </w:rPr>
                <w:t>a</w:t>
              </w:r>
              <w:r w:rsidRPr="0053672F">
                <w:rPr>
                  <w:rFonts w:ascii="Times New Roman" w:hAnsi="Times New Roman"/>
                  <w:color w:val="0000FF"/>
                  <w:u w:val="single"/>
                  <w:lang w:val="ru-RU"/>
                </w:rPr>
                <w:t>8</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57</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w:t>
              </w:r>
              <w:r>
                <w:rPr>
                  <w:rFonts w:ascii="Times New Roman" w:hAnsi="Times New Roman"/>
                  <w:color w:val="0000FF"/>
                  <w:u w:val="single"/>
                </w:rPr>
                <w:t>c</w:t>
              </w:r>
              <w:r w:rsidRPr="0053672F">
                <w:rPr>
                  <w:rFonts w:ascii="Times New Roman" w:hAnsi="Times New Roman"/>
                  <w:color w:val="0000FF"/>
                  <w:u w:val="single"/>
                  <w:lang w:val="ru-RU"/>
                </w:rPr>
                <w:t>82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w:t>
              </w:r>
              <w:r>
                <w:rPr>
                  <w:rFonts w:ascii="Times New Roman" w:hAnsi="Times New Roman"/>
                  <w:color w:val="0000FF"/>
                  <w:u w:val="single"/>
                </w:rPr>
                <w:t>f</w:t>
              </w:r>
              <w:r w:rsidRPr="0053672F">
                <w:rPr>
                  <w:rFonts w:ascii="Times New Roman" w:hAnsi="Times New Roman"/>
                  <w:color w:val="0000FF"/>
                  <w:u w:val="single"/>
                  <w:lang w:val="ru-RU"/>
                </w:rPr>
                <w:t>16</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59</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147</w:t>
              </w:r>
              <w:r>
                <w:rPr>
                  <w:rFonts w:ascii="Times New Roman" w:hAnsi="Times New Roman"/>
                  <w:color w:val="0000FF"/>
                  <w:u w:val="single"/>
                </w:rPr>
                <w:t>f</w:t>
              </w:r>
              <w:r w:rsidRPr="0053672F">
                <w:rPr>
                  <w:rFonts w:ascii="Times New Roman" w:hAnsi="Times New Roman"/>
                  <w:color w:val="0000FF"/>
                  <w:u w:val="single"/>
                  <w:lang w:val="ru-RU"/>
                </w:rPr>
                <w:t>16</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60</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61</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62</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1480</w:t>
              </w:r>
              <w:r>
                <w:rPr>
                  <w:rFonts w:ascii="Times New Roman" w:hAnsi="Times New Roman"/>
                  <w:color w:val="0000FF"/>
                  <w:u w:val="single"/>
                </w:rPr>
                <w:t>e</w:t>
              </w:r>
              <w:r w:rsidRPr="0053672F">
                <w:rPr>
                  <w:rFonts w:ascii="Times New Roman" w:hAnsi="Times New Roman"/>
                  <w:color w:val="0000FF"/>
                  <w:u w:val="single"/>
                  <w:lang w:val="ru-RU"/>
                </w:rPr>
                <w:t>2</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63</w:t>
            </w:r>
          </w:p>
        </w:tc>
        <w:tc>
          <w:tcPr>
            <w:tcW w:w="3344"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Повторение, обобщение, систематизация знаний. Измерение </w:t>
            </w:r>
            <w:r w:rsidRPr="0053672F">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148524</w:t>
              </w:r>
            </w:hyperlink>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148650</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65</w:t>
            </w:r>
          </w:p>
        </w:tc>
        <w:tc>
          <w:tcPr>
            <w:tcW w:w="3344" w:type="dxa"/>
            <w:tcMar>
              <w:top w:w="50" w:type="dxa"/>
              <w:left w:w="100" w:type="dxa"/>
            </w:tcMar>
            <w:vAlign w:val="center"/>
          </w:tcPr>
          <w:p w:rsidR="000D1958" w:rsidRDefault="0053672F">
            <w:pPr>
              <w:spacing w:after="0"/>
              <w:ind w:left="135"/>
            </w:pPr>
            <w:r w:rsidRPr="0053672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66</w:t>
            </w:r>
          </w:p>
        </w:tc>
        <w:tc>
          <w:tcPr>
            <w:tcW w:w="3344"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rsidRPr="00543AD6">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67</w:t>
            </w:r>
          </w:p>
        </w:tc>
        <w:tc>
          <w:tcPr>
            <w:tcW w:w="3344" w:type="dxa"/>
            <w:tcMar>
              <w:top w:w="50" w:type="dxa"/>
              <w:left w:w="100" w:type="dxa"/>
            </w:tcMar>
            <w:vAlign w:val="center"/>
          </w:tcPr>
          <w:p w:rsidR="000D1958" w:rsidRPr="0053672F" w:rsidRDefault="0053672F" w:rsidP="006D39EF">
            <w:pPr>
              <w:spacing w:after="0"/>
              <w:ind w:left="135"/>
              <w:rPr>
                <w:lang w:val="ru-RU"/>
              </w:rPr>
            </w:pPr>
            <w:r w:rsidRPr="0053672F">
              <w:rPr>
                <w:rFonts w:ascii="Times New Roman" w:hAnsi="Times New Roman"/>
                <w:color w:val="000000"/>
                <w:sz w:val="24"/>
                <w:lang w:val="ru-RU"/>
              </w:rPr>
              <w:t xml:space="preserve">Итоговая контрольная работа. </w:t>
            </w:r>
          </w:p>
        </w:tc>
        <w:tc>
          <w:tcPr>
            <w:tcW w:w="812"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3672F">
                <w:rPr>
                  <w:rFonts w:ascii="Times New Roman" w:hAnsi="Times New Roman"/>
                  <w:color w:val="0000FF"/>
                  <w:u w:val="single"/>
                  <w:lang w:val="ru-RU"/>
                </w:rPr>
                <w:t>://</w:t>
              </w:r>
              <w:r>
                <w:rPr>
                  <w:rFonts w:ascii="Times New Roman" w:hAnsi="Times New Roman"/>
                  <w:color w:val="0000FF"/>
                  <w:u w:val="single"/>
                </w:rPr>
                <w:t>m</w:t>
              </w:r>
              <w:r w:rsidRPr="0053672F">
                <w:rPr>
                  <w:rFonts w:ascii="Times New Roman" w:hAnsi="Times New Roman"/>
                  <w:color w:val="0000FF"/>
                  <w:u w:val="single"/>
                  <w:lang w:val="ru-RU"/>
                </w:rPr>
                <w:t>.</w:t>
              </w:r>
              <w:r>
                <w:rPr>
                  <w:rFonts w:ascii="Times New Roman" w:hAnsi="Times New Roman"/>
                  <w:color w:val="0000FF"/>
                  <w:u w:val="single"/>
                </w:rPr>
                <w:t>edsoo</w:t>
              </w:r>
              <w:r w:rsidRPr="0053672F">
                <w:rPr>
                  <w:rFonts w:ascii="Times New Roman" w:hAnsi="Times New Roman"/>
                  <w:color w:val="0000FF"/>
                  <w:u w:val="single"/>
                  <w:lang w:val="ru-RU"/>
                </w:rPr>
                <w:t>.</w:t>
              </w:r>
              <w:r>
                <w:rPr>
                  <w:rFonts w:ascii="Times New Roman" w:hAnsi="Times New Roman"/>
                  <w:color w:val="0000FF"/>
                  <w:u w:val="single"/>
                </w:rPr>
                <w:t>ru</w:t>
              </w:r>
              <w:r w:rsidRPr="0053672F">
                <w:rPr>
                  <w:rFonts w:ascii="Times New Roman" w:hAnsi="Times New Roman"/>
                  <w:color w:val="0000FF"/>
                  <w:u w:val="single"/>
                  <w:lang w:val="ru-RU"/>
                </w:rPr>
                <w:t>/8</w:t>
              </w:r>
              <w:r>
                <w:rPr>
                  <w:rFonts w:ascii="Times New Roman" w:hAnsi="Times New Roman"/>
                  <w:color w:val="0000FF"/>
                  <w:u w:val="single"/>
                </w:rPr>
                <w:t>a</w:t>
              </w:r>
              <w:r w:rsidRPr="0053672F">
                <w:rPr>
                  <w:rFonts w:ascii="Times New Roman" w:hAnsi="Times New Roman"/>
                  <w:color w:val="0000FF"/>
                  <w:u w:val="single"/>
                  <w:lang w:val="ru-RU"/>
                </w:rPr>
                <w:t>148920</w:t>
              </w:r>
            </w:hyperlink>
          </w:p>
        </w:tc>
      </w:tr>
      <w:tr w:rsidR="000D1958">
        <w:trPr>
          <w:trHeight w:val="144"/>
          <w:tblCellSpacing w:w="20" w:type="nil"/>
        </w:trPr>
        <w:tc>
          <w:tcPr>
            <w:tcW w:w="366" w:type="dxa"/>
            <w:tcMar>
              <w:top w:w="50" w:type="dxa"/>
              <w:left w:w="100" w:type="dxa"/>
            </w:tcMar>
            <w:vAlign w:val="center"/>
          </w:tcPr>
          <w:p w:rsidR="000D1958" w:rsidRDefault="0053672F">
            <w:pPr>
              <w:spacing w:after="0"/>
            </w:pPr>
            <w:r>
              <w:rPr>
                <w:rFonts w:ascii="Times New Roman" w:hAnsi="Times New Roman"/>
                <w:color w:val="000000"/>
                <w:sz w:val="24"/>
              </w:rPr>
              <w:t>68</w:t>
            </w:r>
          </w:p>
        </w:tc>
        <w:tc>
          <w:tcPr>
            <w:tcW w:w="3344" w:type="dxa"/>
            <w:tcMar>
              <w:top w:w="50" w:type="dxa"/>
              <w:left w:w="100" w:type="dxa"/>
            </w:tcMar>
            <w:vAlign w:val="center"/>
          </w:tcPr>
          <w:p w:rsidR="000D1958" w:rsidRDefault="0053672F">
            <w:pPr>
              <w:spacing w:after="0"/>
              <w:ind w:left="135"/>
            </w:pPr>
            <w:r>
              <w:rPr>
                <w:rFonts w:ascii="Times New Roman" w:hAnsi="Times New Roman"/>
                <w:color w:val="000000"/>
                <w:sz w:val="24"/>
              </w:rPr>
              <w:t>Повторение и обобщение знаний.</w:t>
            </w:r>
          </w:p>
        </w:tc>
        <w:tc>
          <w:tcPr>
            <w:tcW w:w="812"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1958" w:rsidRDefault="000D1958">
            <w:pPr>
              <w:spacing w:after="0"/>
              <w:ind w:left="135"/>
              <w:jc w:val="center"/>
            </w:pPr>
          </w:p>
        </w:tc>
        <w:tc>
          <w:tcPr>
            <w:tcW w:w="1607" w:type="dxa"/>
            <w:tcMar>
              <w:top w:w="50" w:type="dxa"/>
              <w:left w:w="100" w:type="dxa"/>
            </w:tcMar>
            <w:vAlign w:val="center"/>
          </w:tcPr>
          <w:p w:rsidR="000D1958" w:rsidRDefault="000D1958">
            <w:pPr>
              <w:spacing w:after="0"/>
              <w:ind w:left="135"/>
              <w:jc w:val="center"/>
            </w:pPr>
          </w:p>
        </w:tc>
        <w:tc>
          <w:tcPr>
            <w:tcW w:w="1137" w:type="dxa"/>
            <w:tcMar>
              <w:top w:w="50" w:type="dxa"/>
              <w:left w:w="100" w:type="dxa"/>
            </w:tcMar>
            <w:vAlign w:val="center"/>
          </w:tcPr>
          <w:p w:rsidR="000D1958" w:rsidRDefault="000D1958">
            <w:pPr>
              <w:spacing w:after="0"/>
              <w:ind w:left="135"/>
            </w:pPr>
          </w:p>
        </w:tc>
        <w:tc>
          <w:tcPr>
            <w:tcW w:w="1955" w:type="dxa"/>
            <w:tcMar>
              <w:top w:w="50" w:type="dxa"/>
              <w:left w:w="100" w:type="dxa"/>
            </w:tcMar>
            <w:vAlign w:val="center"/>
          </w:tcPr>
          <w:p w:rsidR="000D1958" w:rsidRDefault="000D1958">
            <w:pPr>
              <w:spacing w:after="0"/>
              <w:ind w:left="135"/>
            </w:pPr>
          </w:p>
        </w:tc>
      </w:tr>
      <w:tr w:rsidR="000D1958">
        <w:trPr>
          <w:trHeight w:val="144"/>
          <w:tblCellSpacing w:w="20" w:type="nil"/>
        </w:trPr>
        <w:tc>
          <w:tcPr>
            <w:tcW w:w="0" w:type="auto"/>
            <w:gridSpan w:val="2"/>
            <w:tcMar>
              <w:top w:w="50" w:type="dxa"/>
              <w:left w:w="100" w:type="dxa"/>
            </w:tcMar>
            <w:vAlign w:val="center"/>
          </w:tcPr>
          <w:p w:rsidR="000D1958" w:rsidRPr="0053672F" w:rsidRDefault="0053672F">
            <w:pPr>
              <w:spacing w:after="0"/>
              <w:ind w:left="135"/>
              <w:rPr>
                <w:lang w:val="ru-RU"/>
              </w:rPr>
            </w:pPr>
            <w:r w:rsidRPr="0053672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D1958" w:rsidRDefault="0053672F">
            <w:pPr>
              <w:spacing w:after="0"/>
              <w:ind w:left="135"/>
              <w:jc w:val="center"/>
            </w:pPr>
            <w:r w:rsidRPr="005367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D1958" w:rsidRDefault="005367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58" w:rsidRDefault="000D1958"/>
        </w:tc>
      </w:tr>
    </w:tbl>
    <w:p w:rsidR="000D1958" w:rsidRDefault="000D1958">
      <w:pPr>
        <w:sectPr w:rsidR="000D1958">
          <w:pgSz w:w="16383" w:h="11906" w:orient="landscape"/>
          <w:pgMar w:top="1134" w:right="850" w:bottom="1134" w:left="1701" w:header="720" w:footer="720" w:gutter="0"/>
          <w:cols w:space="720"/>
        </w:sectPr>
      </w:pPr>
    </w:p>
    <w:p w:rsidR="000D1958" w:rsidRDefault="000D1958">
      <w:pPr>
        <w:sectPr w:rsidR="000D1958">
          <w:pgSz w:w="16383" w:h="11906" w:orient="landscape"/>
          <w:pgMar w:top="1134" w:right="850" w:bottom="1134" w:left="1701" w:header="720" w:footer="720" w:gutter="0"/>
          <w:cols w:space="720"/>
        </w:sectPr>
      </w:pPr>
    </w:p>
    <w:p w:rsidR="000D1958" w:rsidRDefault="0053672F">
      <w:pPr>
        <w:spacing w:after="0"/>
        <w:ind w:left="120"/>
      </w:pPr>
      <w:bookmarkStart w:id="12" w:name="block-5586189"/>
      <w:bookmarkEnd w:id="11"/>
      <w:r>
        <w:rPr>
          <w:rFonts w:ascii="Times New Roman" w:hAnsi="Times New Roman"/>
          <w:b/>
          <w:color w:val="000000"/>
          <w:sz w:val="28"/>
        </w:rPr>
        <w:lastRenderedPageBreak/>
        <w:t>УЧЕБНО-МЕТОДИЧЕСКОЕ ОБЕСПЕЧЕНИЕ ОБРАЗОВАТЕЛЬНОГО ПРОЦЕССА</w:t>
      </w:r>
    </w:p>
    <w:p w:rsidR="000D1958" w:rsidRDefault="0053672F">
      <w:pPr>
        <w:spacing w:after="0" w:line="480" w:lineRule="auto"/>
        <w:ind w:left="120"/>
      </w:pPr>
      <w:r>
        <w:rPr>
          <w:rFonts w:ascii="Times New Roman" w:hAnsi="Times New Roman"/>
          <w:b/>
          <w:color w:val="000000"/>
          <w:sz w:val="28"/>
        </w:rPr>
        <w:t>ОБЯЗАТЕЛЬНЫЕ УЧЕБНЫЕ МАТЕРИАЛЫ ДЛЯ УЧЕНИКА</w:t>
      </w:r>
    </w:p>
    <w:p w:rsidR="000D1958" w:rsidRPr="0053672F" w:rsidRDefault="0053672F">
      <w:pPr>
        <w:spacing w:after="0" w:line="480" w:lineRule="auto"/>
        <w:ind w:left="120"/>
        <w:rPr>
          <w:lang w:val="ru-RU"/>
        </w:rPr>
      </w:pPr>
      <w:r w:rsidRPr="0053672F">
        <w:rPr>
          <w:rFonts w:ascii="Times New Roman" w:hAnsi="Times New Roman"/>
          <w:color w:val="000000"/>
          <w:sz w:val="28"/>
          <w:lang w:val="ru-RU"/>
        </w:rPr>
        <w:t>​‌</w:t>
      </w:r>
      <w:bookmarkStart w:id="13" w:name="acdc3876-571e-4ea9-a1d0-6bf3dde3985b"/>
      <w:r w:rsidRPr="0053672F">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13"/>
      <w:r w:rsidRPr="0053672F">
        <w:rPr>
          <w:rFonts w:ascii="Times New Roman" w:hAnsi="Times New Roman"/>
          <w:color w:val="000000"/>
          <w:sz w:val="28"/>
          <w:lang w:val="ru-RU"/>
        </w:rPr>
        <w:t>‌​</w:t>
      </w:r>
    </w:p>
    <w:p w:rsidR="000D1958" w:rsidRPr="0053672F" w:rsidRDefault="0053672F">
      <w:pPr>
        <w:spacing w:after="0" w:line="480" w:lineRule="auto"/>
        <w:ind w:left="120"/>
        <w:rPr>
          <w:lang w:val="ru-RU"/>
        </w:rPr>
      </w:pPr>
      <w:r w:rsidRPr="0053672F">
        <w:rPr>
          <w:rFonts w:ascii="Times New Roman" w:hAnsi="Times New Roman"/>
          <w:color w:val="000000"/>
          <w:sz w:val="28"/>
          <w:lang w:val="ru-RU"/>
        </w:rPr>
        <w:t>​‌‌</w:t>
      </w:r>
    </w:p>
    <w:p w:rsidR="000D1958" w:rsidRPr="0053672F" w:rsidRDefault="0053672F">
      <w:pPr>
        <w:spacing w:after="0"/>
        <w:ind w:left="120"/>
        <w:rPr>
          <w:lang w:val="ru-RU"/>
        </w:rPr>
      </w:pPr>
      <w:r w:rsidRPr="0053672F">
        <w:rPr>
          <w:rFonts w:ascii="Times New Roman" w:hAnsi="Times New Roman"/>
          <w:color w:val="000000"/>
          <w:sz w:val="28"/>
          <w:lang w:val="ru-RU"/>
        </w:rPr>
        <w:t>​</w:t>
      </w:r>
    </w:p>
    <w:p w:rsidR="000D1958" w:rsidRPr="0053672F" w:rsidRDefault="0053672F">
      <w:pPr>
        <w:spacing w:after="0" w:line="480" w:lineRule="auto"/>
        <w:ind w:left="120"/>
        <w:rPr>
          <w:lang w:val="ru-RU"/>
        </w:rPr>
      </w:pPr>
      <w:r w:rsidRPr="0053672F">
        <w:rPr>
          <w:rFonts w:ascii="Times New Roman" w:hAnsi="Times New Roman"/>
          <w:b/>
          <w:color w:val="000000"/>
          <w:sz w:val="28"/>
          <w:lang w:val="ru-RU"/>
        </w:rPr>
        <w:t>МЕТОДИЧЕСКИЕ МАТЕРИАЛЫ ДЛЯ УЧИТЕЛЯ</w:t>
      </w:r>
    </w:p>
    <w:p w:rsidR="000D1958" w:rsidRPr="0053672F" w:rsidRDefault="0053672F">
      <w:pPr>
        <w:spacing w:after="0" w:line="480" w:lineRule="auto"/>
        <w:ind w:left="120"/>
        <w:rPr>
          <w:lang w:val="ru-RU"/>
        </w:rPr>
      </w:pPr>
      <w:r w:rsidRPr="0053672F">
        <w:rPr>
          <w:rFonts w:ascii="Times New Roman" w:hAnsi="Times New Roman"/>
          <w:color w:val="000000"/>
          <w:sz w:val="28"/>
          <w:lang w:val="ru-RU"/>
        </w:rPr>
        <w:t>​‌Дидактические материалы</w:t>
      </w:r>
      <w:proofErr w:type="gramStart"/>
      <w:r w:rsidRPr="0053672F">
        <w:rPr>
          <w:rFonts w:ascii="Times New Roman" w:hAnsi="Times New Roman"/>
          <w:color w:val="000000"/>
          <w:sz w:val="28"/>
          <w:lang w:val="ru-RU"/>
        </w:rPr>
        <w:t>7</w:t>
      </w:r>
      <w:proofErr w:type="gramEnd"/>
      <w:r w:rsidRPr="0053672F">
        <w:rPr>
          <w:rFonts w:ascii="Times New Roman" w:hAnsi="Times New Roman"/>
          <w:color w:val="000000"/>
          <w:sz w:val="28"/>
          <w:lang w:val="ru-RU"/>
        </w:rPr>
        <w:t xml:space="preserve"> класс, 8 класс, 9 класс Б.Г. Зив, Мейлер В.М.</w:t>
      </w:r>
      <w:r w:rsidRPr="0053672F">
        <w:rPr>
          <w:sz w:val="28"/>
          <w:lang w:val="ru-RU"/>
        </w:rPr>
        <w:br/>
      </w:r>
      <w:bookmarkStart w:id="14" w:name="810f2c24-8c1c-4af1-98b4-b34d2846533f"/>
      <w:r w:rsidRPr="0053672F">
        <w:rPr>
          <w:rFonts w:ascii="Times New Roman" w:hAnsi="Times New Roman"/>
          <w:color w:val="000000"/>
          <w:sz w:val="28"/>
          <w:lang w:val="ru-RU"/>
        </w:rPr>
        <w:t xml:space="preserve"> Самостоятельные и контрольные работы. Иченская М.А.</w:t>
      </w:r>
      <w:bookmarkEnd w:id="14"/>
      <w:r w:rsidRPr="0053672F">
        <w:rPr>
          <w:rFonts w:ascii="Times New Roman" w:hAnsi="Times New Roman"/>
          <w:color w:val="000000"/>
          <w:sz w:val="28"/>
          <w:lang w:val="ru-RU"/>
        </w:rPr>
        <w:t>‌​</w:t>
      </w:r>
    </w:p>
    <w:p w:rsidR="000D1958" w:rsidRPr="0053672F" w:rsidRDefault="000D1958">
      <w:pPr>
        <w:spacing w:after="0"/>
        <w:ind w:left="120"/>
        <w:rPr>
          <w:lang w:val="ru-RU"/>
        </w:rPr>
      </w:pPr>
    </w:p>
    <w:p w:rsidR="000D1958" w:rsidRPr="0053672F" w:rsidRDefault="0053672F">
      <w:pPr>
        <w:spacing w:after="0" w:line="480" w:lineRule="auto"/>
        <w:ind w:left="120"/>
        <w:rPr>
          <w:lang w:val="ru-RU"/>
        </w:rPr>
      </w:pPr>
      <w:r w:rsidRPr="0053672F">
        <w:rPr>
          <w:rFonts w:ascii="Times New Roman" w:hAnsi="Times New Roman"/>
          <w:b/>
          <w:color w:val="000000"/>
          <w:sz w:val="28"/>
          <w:lang w:val="ru-RU"/>
        </w:rPr>
        <w:t>ЦИФРОВЫЕ ОБРАЗОВАТЕЛЬНЫЕ РЕСУРСЫ И РЕСУРСЫ СЕТИ ИНТЕРНЕТ</w:t>
      </w:r>
    </w:p>
    <w:p w:rsidR="000D1958" w:rsidRDefault="0053672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D1958" w:rsidRDefault="000D1958">
      <w:pPr>
        <w:sectPr w:rsidR="000D1958">
          <w:pgSz w:w="11906" w:h="16383"/>
          <w:pgMar w:top="1134" w:right="850" w:bottom="1134" w:left="1701" w:header="720" w:footer="720" w:gutter="0"/>
          <w:cols w:space="720"/>
        </w:sectPr>
      </w:pPr>
    </w:p>
    <w:bookmarkEnd w:id="12"/>
    <w:p w:rsidR="0053672F" w:rsidRDefault="0053672F"/>
    <w:sectPr w:rsidR="0053672F" w:rsidSect="000D195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21D0"/>
    <w:multiLevelType w:val="multilevel"/>
    <w:tmpl w:val="D5222D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07519F"/>
    <w:multiLevelType w:val="multilevel"/>
    <w:tmpl w:val="03BC7F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F26B18"/>
    <w:multiLevelType w:val="multilevel"/>
    <w:tmpl w:val="900490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5C69EC"/>
    <w:multiLevelType w:val="multilevel"/>
    <w:tmpl w:val="8EBE97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D04A95"/>
    <w:multiLevelType w:val="multilevel"/>
    <w:tmpl w:val="F9165A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A70EF0"/>
    <w:multiLevelType w:val="multilevel"/>
    <w:tmpl w:val="5E2404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D1958"/>
    <w:rsid w:val="000D1958"/>
    <w:rsid w:val="002B7101"/>
    <w:rsid w:val="0053672F"/>
    <w:rsid w:val="00543AD6"/>
    <w:rsid w:val="00595449"/>
    <w:rsid w:val="006B3A3F"/>
    <w:rsid w:val="006D39EF"/>
    <w:rsid w:val="00940952"/>
    <w:rsid w:val="00AD2B4D"/>
    <w:rsid w:val="00D25700"/>
    <w:rsid w:val="00D27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1958"/>
    <w:rPr>
      <w:color w:val="0000FF" w:themeColor="hyperlink"/>
      <w:u w:val="single"/>
    </w:rPr>
  </w:style>
  <w:style w:type="table" w:styleId="ac">
    <w:name w:val="Table Grid"/>
    <w:basedOn w:val="a1"/>
    <w:uiPriority w:val="59"/>
    <w:rsid w:val="000D19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D27EBB"/>
    <w:pPr>
      <w:widowControl w:val="0"/>
      <w:autoSpaceDE w:val="0"/>
      <w:autoSpaceDN w:val="0"/>
      <w:spacing w:after="0" w:line="240" w:lineRule="auto"/>
    </w:pPr>
    <w:rPr>
      <w:rFonts w:ascii="Times New Roman" w:eastAsiaTheme="minorEastAsia" w:hAnsi="Times New Roman" w:cs="Times New Roman"/>
      <w:kern w:val="2"/>
      <w:sz w:val="24"/>
      <w:szCs w:val="24"/>
      <w:lang w:val="ru-RU" w:eastAsia="ru-RU"/>
    </w:rPr>
  </w:style>
  <w:style w:type="paragraph" w:styleId="ae">
    <w:name w:val="Balloon Text"/>
    <w:basedOn w:val="a"/>
    <w:link w:val="af"/>
    <w:uiPriority w:val="99"/>
    <w:semiHidden/>
    <w:unhideWhenUsed/>
    <w:rsid w:val="00D27E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7E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4d52"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337a" TargetMode="External"/><Relationship Id="rId89" Type="http://schemas.openxmlformats.org/officeDocument/2006/relationships/hyperlink" Target="https://m.edsoo.ru/88673794" TargetMode="External"/><Relationship Id="rId112" Type="http://schemas.openxmlformats.org/officeDocument/2006/relationships/hyperlink" Target="https://m.edsoo.ru/8a141ddc" TargetMode="External"/><Relationship Id="rId133" Type="http://schemas.openxmlformats.org/officeDocument/2006/relationships/hyperlink" Target="https://m.edsoo.ru/8a1430b0" TargetMode="External"/><Relationship Id="rId138" Type="http://schemas.openxmlformats.org/officeDocument/2006/relationships/hyperlink" Target="https://m.edsoo.ru/8a142c3c" TargetMode="External"/><Relationship Id="rId154" Type="http://schemas.openxmlformats.org/officeDocument/2006/relationships/hyperlink" Target="https://m.edsoo.ru/8a144578"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d880" TargetMode="External"/><Relationship Id="rId37" Type="http://schemas.openxmlformats.org/officeDocument/2006/relationships/hyperlink" Target="https://m.edsoo.ru/8866eb22"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4a22" TargetMode="External"/><Relationship Id="rId79" Type="http://schemas.openxmlformats.org/officeDocument/2006/relationships/hyperlink" Target="https://m.edsoo.ru/8867473e" TargetMode="External"/><Relationship Id="rId102" Type="http://schemas.openxmlformats.org/officeDocument/2006/relationships/hyperlink" Target="https://m.edsoo.ru/8a1407e8" TargetMode="External"/><Relationship Id="rId123" Type="http://schemas.openxmlformats.org/officeDocument/2006/relationships/hyperlink" Target="https://m.edsoo.ru/8a1458c4" TargetMode="External"/><Relationship Id="rId128" Type="http://schemas.openxmlformats.org/officeDocument/2006/relationships/hyperlink" Target="https://m.edsoo.ru/8a146e0e" TargetMode="External"/><Relationship Id="rId144" Type="http://schemas.openxmlformats.org/officeDocument/2006/relationships/hyperlink" Target="https://m.edsoo.ru/8a147426" TargetMode="External"/><Relationship Id="rId149" Type="http://schemas.openxmlformats.org/officeDocument/2006/relationships/hyperlink" Target="https://m.edsoo.ru/8a14406e" TargetMode="External"/><Relationship Id="rId5" Type="http://schemas.openxmlformats.org/officeDocument/2006/relationships/hyperlink" Target="https://m.edsoo.ru/7f415e2e" TargetMode="External"/><Relationship Id="rId90" Type="http://schemas.openxmlformats.org/officeDocument/2006/relationships/hyperlink" Target="https://m.edsoo.ru/88673794" TargetMode="External"/><Relationship Id="rId95" Type="http://schemas.openxmlformats.org/officeDocument/2006/relationships/hyperlink" Target="https://m.edsoo.ru/8867400e"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4a8c" TargetMode="External"/><Relationship Id="rId134" Type="http://schemas.openxmlformats.org/officeDocument/2006/relationships/hyperlink" Target="https://m.edsoo.ru/8a142ac0" TargetMode="External"/><Relationship Id="rId139" Type="http://schemas.openxmlformats.org/officeDocument/2006/relationships/hyperlink" Target="https://m.edsoo.ru/8a14392a" TargetMode="External"/><Relationship Id="rId80" Type="http://schemas.openxmlformats.org/officeDocument/2006/relationships/hyperlink" Target="https://m.edsoo.ru/88674f90" TargetMode="External"/><Relationship Id="rId85" Type="http://schemas.openxmlformats.org/officeDocument/2006/relationships/hyperlink" Target="https://m.edsoo.ru/88672e0c" TargetMode="External"/><Relationship Id="rId150" Type="http://schemas.openxmlformats.org/officeDocument/2006/relationships/hyperlink" Target="https://m.edsoo.ru/8a1441a4" TargetMode="External"/><Relationship Id="rId155" Type="http://schemas.openxmlformats.org/officeDocument/2006/relationships/hyperlink" Target="https://m.edsoo.ru/8a1447a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d880" TargetMode="External"/><Relationship Id="rId38" Type="http://schemas.openxmlformats.org/officeDocument/2006/relationships/hyperlink" Target="https://m.edsoo.ru/8866e9ec"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5b08" TargetMode="External"/><Relationship Id="rId129" Type="http://schemas.openxmlformats.org/officeDocument/2006/relationships/hyperlink" Target="https://m.edsoo.ru/8a1424bc"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542c" TargetMode="External"/><Relationship Id="rId91" Type="http://schemas.openxmlformats.org/officeDocument/2006/relationships/hyperlink" Target="https://m.edsoo.ru/886738fc" TargetMode="External"/><Relationship Id="rId96" Type="http://schemas.openxmlformats.org/officeDocument/2006/relationships/hyperlink" Target="https://m.edsoo.ru/8867445a" TargetMode="External"/><Relationship Id="rId140" Type="http://schemas.openxmlformats.org/officeDocument/2006/relationships/hyperlink" Target="https://m.edsoo.ru/8a146fda" TargetMode="External"/><Relationship Id="rId145" Type="http://schemas.openxmlformats.org/officeDocument/2006/relationships/hyperlink" Target="https://m.edsoo.ru/8a147750"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e26c" TargetMode="External"/><Relationship Id="rId49" Type="http://schemas.openxmlformats.org/officeDocument/2006/relationships/hyperlink" Target="https://m.edsoo.ru/88670e9a" TargetMode="External"/><Relationship Id="rId57" Type="http://schemas.openxmlformats.org/officeDocument/2006/relationships/hyperlink" Target="https://m.edsoo.ru/886712d2"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4fbe" TargetMode="External"/><Relationship Id="rId127" Type="http://schemas.openxmlformats.org/officeDocument/2006/relationships/hyperlink" Target="https://m.edsoo.ru/8a146620" TargetMode="External"/><Relationship Id="rId10" Type="http://schemas.openxmlformats.org/officeDocument/2006/relationships/hyperlink" Target="https://m.edsoo.ru/7f417e18" TargetMode="External"/><Relationship Id="rId31" Type="http://schemas.openxmlformats.org/officeDocument/2006/relationships/hyperlink" Target="https://m.edsoo.ru/8866d6fa"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4a22" TargetMode="External"/><Relationship Id="rId78" Type="http://schemas.openxmlformats.org/officeDocument/2006/relationships/hyperlink" Target="https://m.edsoo.ru/88674e78" TargetMode="External"/><Relationship Id="rId81" Type="http://schemas.openxmlformats.org/officeDocument/2006/relationships/hyperlink" Target="https://m.edsoo.ru/88675558" TargetMode="External"/><Relationship Id="rId86" Type="http://schemas.openxmlformats.org/officeDocument/2006/relationships/hyperlink" Target="https://m.edsoo.ru/88672f38" TargetMode="External"/><Relationship Id="rId94" Type="http://schemas.openxmlformats.org/officeDocument/2006/relationships/hyperlink" Target="https://m.edsoo.ru/88673d52"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4c3a" TargetMode="External"/><Relationship Id="rId130" Type="http://schemas.openxmlformats.org/officeDocument/2006/relationships/hyperlink" Target="https://m.edsoo.ru/8a14336c" TargetMode="External"/><Relationship Id="rId135" Type="http://schemas.openxmlformats.org/officeDocument/2006/relationships/hyperlink" Target="https://m.edsoo.ru/8a142ac0" TargetMode="External"/><Relationship Id="rId143" Type="http://schemas.openxmlformats.org/officeDocument/2006/relationships/hyperlink" Target="https://m.edsoo.ru/8a14714c" TargetMode="External"/><Relationship Id="rId148" Type="http://schemas.openxmlformats.org/officeDocument/2006/relationships/hyperlink" Target="https://m.edsoo.ru/8a143de4" TargetMode="External"/><Relationship Id="rId151" Type="http://schemas.openxmlformats.org/officeDocument/2006/relationships/hyperlink" Target="https://m.edsoo.ru/8a1442da"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0a8" TargetMode="External"/><Relationship Id="rId34" Type="http://schemas.openxmlformats.org/officeDocument/2006/relationships/hyperlink" Target="https://m.edsoo.ru/8866e01e" TargetMode="External"/><Relationship Id="rId50" Type="http://schemas.openxmlformats.org/officeDocument/2006/relationships/hyperlink" Target="https://m.edsoo.ru/8867013e" TargetMode="External"/><Relationship Id="rId55" Type="http://schemas.openxmlformats.org/officeDocument/2006/relationships/hyperlink" Target="https://m.edsoo.ru/88671462" TargetMode="External"/><Relationship Id="rId76" Type="http://schemas.openxmlformats.org/officeDocument/2006/relationships/hyperlink" Target="https://m.edsoo.ru/88675288"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539c" TargetMode="External"/><Relationship Id="rId125" Type="http://schemas.openxmlformats.org/officeDocument/2006/relationships/hyperlink" Target="https://m.edsoo.ru/8a145c48" TargetMode="External"/><Relationship Id="rId141" Type="http://schemas.openxmlformats.org/officeDocument/2006/relationships/hyperlink" Target="https://m.edsoo.ru/8a1472c8" TargetMode="External"/><Relationship Id="rId146" Type="http://schemas.openxmlformats.org/officeDocument/2006/relationships/hyperlink" Target="https://m.edsoo.ru/8a147750"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3a78"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3064"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2d5e" TargetMode="External"/><Relationship Id="rId136" Type="http://schemas.openxmlformats.org/officeDocument/2006/relationships/hyperlink" Target="https://m.edsoo.ru/8a142ac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5684" TargetMode="External"/><Relationship Id="rId152" Type="http://schemas.openxmlformats.org/officeDocument/2006/relationships/hyperlink" Target="https://m.edsoo.ru/8a143f06"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e88e" TargetMode="External"/><Relationship Id="rId56" Type="http://schemas.openxmlformats.org/officeDocument/2006/relationships/hyperlink" Target="https://m.edsoo.ru/886715b6" TargetMode="External"/><Relationship Id="rId77" Type="http://schemas.openxmlformats.org/officeDocument/2006/relationships/hyperlink" Target="https://m.edsoo.ru/88674860"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635a" TargetMode="External"/><Relationship Id="rId147" Type="http://schemas.openxmlformats.org/officeDocument/2006/relationships/hyperlink" Target="https://m.edsoo.ru/8a143ab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45fe" TargetMode="External"/><Relationship Id="rId93" Type="http://schemas.openxmlformats.org/officeDocument/2006/relationships/hyperlink" Target="https://m.edsoo.ru/88673bae" TargetMode="External"/><Relationship Id="rId98" Type="http://schemas.openxmlformats.org/officeDocument/2006/relationships/hyperlink" Target="https://m.edsoo.ru/88675918" TargetMode="External"/><Relationship Id="rId121" Type="http://schemas.openxmlformats.org/officeDocument/2006/relationships/hyperlink" Target="https://m.edsoo.ru/8a14550e" TargetMode="External"/><Relationship Id="rId142" Type="http://schemas.openxmlformats.org/officeDocument/2006/relationships/hyperlink" Target="https://m.edsoo.ru/8a14714c"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3ea"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4960" TargetMode="External"/><Relationship Id="rId137" Type="http://schemas.openxmlformats.org/officeDocument/2006/relationships/hyperlink" Target="https://m.edsoo.ru/8a142ac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579c" TargetMode="External"/><Relationship Id="rId88" Type="http://schemas.openxmlformats.org/officeDocument/2006/relationships/hyperlink" Target="https://m.edsoo.ru/88672358" TargetMode="External"/><Relationship Id="rId111" Type="http://schemas.openxmlformats.org/officeDocument/2006/relationships/hyperlink" Target="https://m.edsoo.ru/8a141c88" TargetMode="External"/><Relationship Id="rId132" Type="http://schemas.openxmlformats.org/officeDocument/2006/relationships/hyperlink" Target="https://m.edsoo.ru/8a142e8a" TargetMode="External"/><Relationship Id="rId153" Type="http://schemas.openxmlformats.org/officeDocument/2006/relationships/hyperlink" Target="https://m.edsoo.ru/8a1443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45</Pages>
  <Words>8960</Words>
  <Characters>51072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Вяткина</cp:lastModifiedBy>
  <cp:revision>6</cp:revision>
  <dcterms:created xsi:type="dcterms:W3CDTF">2023-09-13T12:52:00Z</dcterms:created>
  <dcterms:modified xsi:type="dcterms:W3CDTF">2025-09-08T17:34:00Z</dcterms:modified>
</cp:coreProperties>
</file>