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30" w:rsidRDefault="00F30B71" w:rsidP="00C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3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30B71" w:rsidRPr="00C11C30" w:rsidRDefault="00F30B71" w:rsidP="00C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30">
        <w:rPr>
          <w:rFonts w:ascii="Times New Roman" w:hAnsi="Times New Roman" w:cs="Times New Roman"/>
          <w:b/>
          <w:sz w:val="28"/>
          <w:szCs w:val="28"/>
        </w:rPr>
        <w:t>по учебному предмету «Русский язык»</w:t>
      </w:r>
    </w:p>
    <w:p w:rsidR="00F30B71" w:rsidRPr="00C11C30" w:rsidRDefault="00F30B71" w:rsidP="00C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30">
        <w:rPr>
          <w:rFonts w:ascii="Times New Roman" w:hAnsi="Times New Roman" w:cs="Times New Roman"/>
          <w:b/>
          <w:sz w:val="28"/>
          <w:szCs w:val="28"/>
        </w:rPr>
        <w:t>для 5-9 классов (ФГОС)</w:t>
      </w: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B71" w:rsidRPr="00C11C30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«Русский язык» разработана в соответствии с </w:t>
      </w:r>
      <w:r w:rsidR="00A37F0F" w:rsidRPr="00C11C30">
        <w:rPr>
          <w:rFonts w:ascii="Times New Roman" w:hAnsi="Times New Roman" w:cs="Times New Roman"/>
          <w:sz w:val="24"/>
          <w:szCs w:val="24"/>
        </w:rPr>
        <w:t>т</w:t>
      </w:r>
      <w:r w:rsidR="00F30B71" w:rsidRPr="00C11C30">
        <w:rPr>
          <w:rFonts w:ascii="Times New Roman" w:hAnsi="Times New Roman" w:cs="Times New Roman"/>
          <w:sz w:val="24"/>
          <w:szCs w:val="24"/>
        </w:rPr>
        <w:t>ребованиями</w:t>
      </w:r>
      <w:r w:rsidRPr="00C11C30">
        <w:rPr>
          <w:rFonts w:ascii="Times New Roman" w:hAnsi="Times New Roman" w:cs="Times New Roman"/>
          <w:sz w:val="24"/>
          <w:szCs w:val="24"/>
        </w:rPr>
        <w:t>:</w:t>
      </w:r>
    </w:p>
    <w:p w:rsidR="00C11C30" w:rsidRPr="00C11C30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F30B71" w:rsidRPr="00C11C30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 к результатам освоения основной образовательной программы, утвержденного приказом Министерства образования и науки РФ № 1897 от 17 декабря 2010 г.,</w:t>
      </w:r>
    </w:p>
    <w:p w:rsidR="00C11C30" w:rsidRPr="00C11C30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0B71" w:rsidRPr="00C11C30">
        <w:rPr>
          <w:rFonts w:ascii="Times New Roman" w:hAnsi="Times New Roman" w:cs="Times New Roman"/>
          <w:sz w:val="24"/>
          <w:szCs w:val="24"/>
        </w:rPr>
        <w:t>римерной программы по русскому языку для 5-9 классов, Москва «Просвещение», 2011 год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с учетом программы по русскому языку авторов 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Т.А., Баранова М.Т., и др., Москва «Просвещение», 2013 год;</w:t>
      </w:r>
    </w:p>
    <w:p w:rsidR="008208A3" w:rsidRDefault="008208A3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F30B71" w:rsidRPr="00C11C30">
        <w:rPr>
          <w:rFonts w:ascii="Times New Roman" w:hAnsi="Times New Roman" w:cs="Times New Roman"/>
          <w:sz w:val="24"/>
          <w:szCs w:val="24"/>
        </w:rPr>
        <w:t xml:space="preserve">едеральным перечнем учебников, рекомендованных к использованию в образовательном процессе в образовательных учреждениях, реализующих программы общего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208A3" w:rsidRDefault="00F30B71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основного общего образования, реализующе</w:t>
      </w:r>
      <w:r w:rsidR="008208A3">
        <w:rPr>
          <w:rFonts w:ascii="Times New Roman" w:hAnsi="Times New Roman" w:cs="Times New Roman"/>
          <w:sz w:val="24"/>
          <w:szCs w:val="24"/>
        </w:rPr>
        <w:t>й ФГОС;</w:t>
      </w:r>
    </w:p>
    <w:p w:rsidR="00F30B71" w:rsidRPr="00C11C30" w:rsidRDefault="00F30B71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  <w:r w:rsidR="008208A3">
        <w:rPr>
          <w:rFonts w:ascii="Times New Roman" w:hAnsi="Times New Roman" w:cs="Times New Roman"/>
          <w:sz w:val="24"/>
          <w:szCs w:val="24"/>
        </w:rPr>
        <w:t>п</w:t>
      </w:r>
      <w:r w:rsidRPr="00C11C30">
        <w:rPr>
          <w:rFonts w:ascii="Times New Roman" w:hAnsi="Times New Roman" w:cs="Times New Roman"/>
          <w:sz w:val="24"/>
          <w:szCs w:val="24"/>
        </w:rPr>
        <w:t>оложения о рабочих программах по учебному предмету (курсу) муниципального бюджетного общеобразовательного учреждения «</w:t>
      </w:r>
      <w:proofErr w:type="spellStart"/>
      <w:r w:rsidR="00C11C30" w:rsidRPr="00C11C30">
        <w:rPr>
          <w:rFonts w:ascii="Times New Roman" w:hAnsi="Times New Roman" w:cs="Times New Roman"/>
          <w:sz w:val="24"/>
          <w:szCs w:val="24"/>
        </w:rPr>
        <w:t>Козьминская</w:t>
      </w:r>
      <w:proofErr w:type="spellEnd"/>
      <w:r w:rsidR="00C11C30" w:rsidRPr="00C11C30">
        <w:rPr>
          <w:rFonts w:ascii="Times New Roman" w:hAnsi="Times New Roman" w:cs="Times New Roman"/>
          <w:sz w:val="24"/>
          <w:szCs w:val="24"/>
        </w:rPr>
        <w:t xml:space="preserve"> СШ</w:t>
      </w:r>
      <w:r w:rsidR="008208A3">
        <w:rPr>
          <w:rFonts w:ascii="Times New Roman" w:hAnsi="Times New Roman" w:cs="Times New Roman"/>
          <w:sz w:val="24"/>
          <w:szCs w:val="24"/>
        </w:rPr>
        <w:t>».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Изучение учебного предмета «Русский язык» направлено на достижение целей: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 развитие всех видов речевой деятельности: чтение, 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>, говорение, письмо;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 формирование универсальных учебных действий: познавательных, регулятивных, 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коммуникативных;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 формирование прочных орфографических и пунктуационных умений и навыков, 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овладение нормами русского литературного языка и обогащение словарного запаса и грамматического строя речи учащихся.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t>Место предмета «Русский язык» в учебном плане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предусматривает обязательное изучение русского (родного) языка на этапе основного общего образования в объеме 735 часов. 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В том числе: в 5 классе - 175 часов;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в 6 классе - 210 часов;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в 7 классе- 140 часов;</w:t>
      </w:r>
    </w:p>
    <w:p w:rsidR="00C11C30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в 8 классе -105 часов; 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в 9 классе - 105 часов.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Количество часов, выделенных на изучение русского языка в основной школе, может быть увеличено за счет часов школьного компонента, что отражается в календарно-тематическом планировании по предмету.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учащимися основной школы программы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русскому языку являются: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>, чтения, говорения и письма);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2) формирование прочных орфографических и пунктуационных умений и навыков, овладение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нормами русского литературного языка и обогащение словарного запаса и грамматического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строя речи учащихся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3) обогащение активного и потенциального словарного запаса.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основного общего образования: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планировать пути достижения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целей, соотносить свои действия с планируемыми результатами, осуществлять контроль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деятельности в процессе достижения результата, определять способы действий в рамках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предложенных условий и требований, корректировать свои действия в соответствии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изменяющейся ситуацией;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2) владение основами самоконтроля, самооценки, принятия решений и осуществления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осознанного выбора в учебной и познавательной деятельности;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3) умение определять понятия, создавать обобщения, устанавливать аналогии,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классифицировать, самостоятельно выбирать основания и критерии для классификации,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, умозаключение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>, дедуктивное и по аналогии) и делать выводы;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4) умение создавать, применять и преобразовывать знаки и символы, модели и схемы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5) смысловое чтение;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6) умение организовывать учебное сотрудничество и совместную деятельность с учителем и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сверстниками; работать индивидуально и в группе: находить общее решение и разрешать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конфликты на основе согласования позиций и 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интересов; формулировать,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аргументировать и отстаивать </w:t>
      </w:r>
      <w:proofErr w:type="spellStart"/>
      <w:r w:rsidRPr="00C11C30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мнение;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7) умение осознанно использовать речевые средства в соответствии с задачей коммуникации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для выражения своих чувств, мыслей и потребностей; планирования и регуляции своей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деятельности; владение устной и письменной речью, монологической контекстной речью;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8) формирование и развитие компетентности в области использования информационно-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 (далее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ИКТ–компетенции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>);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Личностными результатами освоения учащимися основной образовательной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являются: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прошлое и настоящее многонационального народа России; осознание своей этнической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принадлежности, знание истории, языка, культуры своего народа, своего края, основ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культурного наследия народов России и человечества; усвоение гуманистических,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демократических и традиционных ценностей многонационального российского общества;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способности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образования на базе ориентировки в мире профессий и профессиональных предпочтений,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C3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устойчивых познавательных интересов, а также на основе формирования уважительного </w:t>
      </w:r>
    </w:p>
    <w:p w:rsidR="00C11C30" w:rsidRPr="00C11C30" w:rsidRDefault="00C11C30" w:rsidP="00C11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отношения к труду, развития опыта участия в социально значимом труде.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t>Структура предмета</w:t>
      </w:r>
      <w:r w:rsidR="00C11C30" w:rsidRPr="00C11C30">
        <w:rPr>
          <w:rFonts w:ascii="Times New Roman" w:hAnsi="Times New Roman" w:cs="Times New Roman"/>
          <w:b/>
          <w:sz w:val="24"/>
          <w:szCs w:val="24"/>
        </w:rPr>
        <w:t>:</w:t>
      </w:r>
    </w:p>
    <w:p w:rsidR="008208A3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08A3" w:rsidSect="00C11C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lastRenderedPageBreak/>
        <w:t>Речь и речевое общение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Речевая деятельность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Текст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Фонетика и орфоэпия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Графика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C3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11C30">
        <w:rPr>
          <w:rFonts w:ascii="Times New Roman" w:hAnsi="Times New Roman" w:cs="Times New Roman"/>
          <w:sz w:val="24"/>
          <w:szCs w:val="24"/>
        </w:rPr>
        <w:t xml:space="preserve"> и словообразование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lastRenderedPageBreak/>
        <w:t>Лексикология и фразеология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Морфология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Синтаксис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Правописание: орфография и пунктуация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>Язык и культура</w:t>
      </w: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C11C3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8208A3" w:rsidRDefault="008208A3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208A3" w:rsidSect="008208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C30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учебники:</w:t>
      </w: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5 класс. В 2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частях. М.: Просвещение, 2019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6 класс. В 2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частях. М.: Просвещение, 2019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 Т.,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7 класс. 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 Просвещение, 2019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С.Г.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С.Е.Крючков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Л.Ю. Максимов и др. Русский язык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 класс. М.: Просвещение, 2019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1C30" w:rsidRPr="00C11C30" w:rsidRDefault="00C11C30" w:rsidP="00C11C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С.Г.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С.Е.Крючков</w:t>
      </w:r>
      <w:proofErr w:type="spell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Л.Ю. Максимов и </w:t>
      </w:r>
      <w:proofErr w:type="spellStart"/>
      <w:proofErr w:type="gramStart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 класс. М.: Просвещение, 2019</w:t>
      </w:r>
      <w:r w:rsidRPr="00C1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C30" w:rsidRPr="00C11C30" w:rsidRDefault="00C11C30" w:rsidP="00F30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0B71" w:rsidRPr="00C11C30" w:rsidRDefault="00F30B71" w:rsidP="00F3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0B71" w:rsidRPr="00C11C30" w:rsidSect="008208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14C2"/>
    <w:multiLevelType w:val="multilevel"/>
    <w:tmpl w:val="388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E9"/>
    <w:rsid w:val="002649E9"/>
    <w:rsid w:val="008208A3"/>
    <w:rsid w:val="008D5B43"/>
    <w:rsid w:val="00A37F0F"/>
    <w:rsid w:val="00C11C30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2016-06-04T18:23:00Z</dcterms:created>
  <dcterms:modified xsi:type="dcterms:W3CDTF">2020-02-26T19:42:00Z</dcterms:modified>
</cp:coreProperties>
</file>