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9697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 xml:space="preserve"> МО"Ленский муниципальный район"‌‌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1901171)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 xml:space="preserve">с. Ирта. </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969770" w:id="5"/>
    <w:p>
      <w:pPr>
        <w:sectPr>
          <w:pgSz w:w="11906" w:h="16383" w:orient="portrait"/>
        </w:sectPr>
      </w:pPr>
    </w:p>
    <w:bookmarkEnd w:id="5"/>
    <w:bookmarkEnd w:id="0"/>
    <w:bookmarkStart w:name="block-1396977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3969776" w:id="7"/>
    <w:p>
      <w:pPr>
        <w:sectPr>
          <w:pgSz w:w="11906" w:h="16383" w:orient="portrait"/>
        </w:sectPr>
      </w:pPr>
    </w:p>
    <w:bookmarkEnd w:id="7"/>
    <w:bookmarkEnd w:id="6"/>
    <w:bookmarkStart w:name="block-13969771"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3969771" w:id="9"/>
    <w:p>
      <w:pPr>
        <w:sectPr>
          <w:pgSz w:w="11906" w:h="16383" w:orient="portrait"/>
        </w:sectPr>
      </w:pPr>
    </w:p>
    <w:bookmarkEnd w:id="9"/>
    <w:bookmarkEnd w:id="8"/>
    <w:bookmarkStart w:name="block-13969775"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3969775" w:id="11"/>
    <w:p>
      <w:pPr>
        <w:sectPr>
          <w:pgSz w:w="11906" w:h="16383" w:orient="portrait"/>
        </w:sectPr>
      </w:pPr>
    </w:p>
    <w:bookmarkEnd w:id="11"/>
    <w:bookmarkEnd w:id="10"/>
    <w:bookmarkStart w:name="block-1396977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031"/>
        <w:gridCol w:w="2080"/>
        <w:gridCol w:w="1977"/>
        <w:gridCol w:w="3103"/>
        <w:gridCol w:w="5403"/>
      </w:tblGrid>
      <w:tr>
        <w:trPr>
          <w:trHeight w:val="300" w:hRule="atLeast"/>
          <w:trHeight w:val="144" w:hRule="atLeast"/>
        </w:trPr>
        <w:tc>
          <w:tcPr>
            <w:tcW w:w="7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7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7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3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172" w:type="dxa"/>
            <w:tcBorders/>
            <w:tcMar>
              <w:top w:w="50" w:type="dxa"/>
              <w:left w:w="100" w:type="dxa"/>
            </w:tcMar>
            <w:vAlign w:val="center"/>
          </w:tcPr>
          <w:p>
            <w:pPr>
              <w:spacing w:before="0" w:after="0" w:line="276"/>
              <w:ind w:left="135"/>
              <w:jc w:val="center"/>
            </w:pP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78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78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937"/>
        <w:gridCol w:w="3040"/>
        <w:gridCol w:w="1802"/>
        <w:gridCol w:w="2900"/>
        <w:gridCol w:w="4915"/>
      </w:tblGrid>
      <w:tr>
        <w:trPr>
          <w:trHeight w:val="300" w:hRule="atLeast"/>
          <w:trHeight w:val="144" w:hRule="atLeast"/>
        </w:trPr>
        <w:tc>
          <w:tcPr>
            <w:tcW w:w="6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4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6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870"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6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30" w:type="dxa"/>
            <w:tcBorders/>
            <w:tcMar>
              <w:top w:w="50" w:type="dxa"/>
              <w:left w:w="100" w:type="dxa"/>
            </w:tcMar>
            <w:vAlign w:val="center"/>
          </w:tcPr>
          <w:p>
            <w:pPr>
              <w:spacing w:before="0" w:after="0" w:line="276"/>
              <w:ind w:left="135"/>
              <w:jc w:val="center"/>
            </w:pP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0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44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952"/>
        <w:gridCol w:w="2880"/>
        <w:gridCol w:w="1831"/>
        <w:gridCol w:w="2934"/>
        <w:gridCol w:w="4997"/>
      </w:tblGrid>
      <w:tr>
        <w:trPr>
          <w:trHeight w:val="300" w:hRule="atLeast"/>
          <w:trHeight w:val="144" w:hRule="atLeast"/>
        </w:trPr>
        <w:tc>
          <w:tcPr>
            <w:tcW w:w="6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4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6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53" w:type="dxa"/>
            <w:tcBorders/>
            <w:tcMar>
              <w:top w:w="50" w:type="dxa"/>
              <w:left w:w="100" w:type="dxa"/>
            </w:tcMar>
            <w:vAlign w:val="center"/>
          </w:tcPr>
          <w:p>
            <w:pPr>
              <w:spacing w:before="0" w:after="0" w:line="276"/>
              <w:ind w:left="135"/>
              <w:jc w:val="center"/>
            </w:pP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4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49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968"/>
        <w:gridCol w:w="2720"/>
        <w:gridCol w:w="1860"/>
        <w:gridCol w:w="2968"/>
        <w:gridCol w:w="5078"/>
      </w:tblGrid>
      <w:tr>
        <w:trPr>
          <w:trHeight w:val="300" w:hRule="atLeast"/>
          <w:trHeight w:val="144" w:hRule="atLeast"/>
        </w:trPr>
        <w:tc>
          <w:tcPr>
            <w:tcW w:w="6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5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0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6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67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1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77" w:type="dxa"/>
            <w:tcBorders/>
            <w:tcMar>
              <w:top w:w="50" w:type="dxa"/>
              <w:left w:w="100" w:type="dxa"/>
            </w:tcMar>
            <w:vAlign w:val="center"/>
          </w:tcPr>
          <w:p>
            <w:pPr>
              <w:spacing w:before="0" w:after="0" w:line="276"/>
              <w:ind w:left="135"/>
              <w:jc w:val="center"/>
            </w:pP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55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0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0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3554" w:type="dxa"/>
            <w:tcBorders/>
            <w:tcMar>
              <w:top w:w="50" w:type="dxa"/>
              <w:left w:w="100" w:type="dxa"/>
            </w:tcMar>
            <w:vAlign w:val="center"/>
          </w:tcPr>
          <w:p>
            <w:pPr>
              <w:jc w:val="left"/>
            </w:pPr>
          </w:p>
        </w:tc>
      </w:tr>
    </w:tbl>
    <w:p>
      <w:pPr>
        <w:sectPr>
          <w:pgSz w:w="16383" w:h="11906" w:orient="landscape"/>
        </w:sectPr>
      </w:pPr>
    </w:p>
    <w:bookmarkStart w:name="block-13969772" w:id="13"/>
    <w:p>
      <w:pPr>
        <w:sectPr>
          <w:pgSz w:w="16383" w:h="11906" w:orient="landscape"/>
        </w:sectPr>
      </w:pPr>
    </w:p>
    <w:bookmarkEnd w:id="13"/>
    <w:bookmarkEnd w:id="12"/>
    <w:bookmarkStart w:name="block-1396977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135"/>
        <w:gridCol w:w="2800"/>
        <w:gridCol w:w="2216"/>
        <w:gridCol w:w="3381"/>
        <w:gridCol w:w="4021"/>
        <w:gridCol w:w="41"/>
      </w:tblGrid>
      <w:tr>
        <w:trPr>
          <w:trHeight w:val="300" w:hRule="atLeast"/>
          <w:trHeight w:val="144" w:hRule="atLeast"/>
        </w:trPr>
        <w:tc>
          <w:tcPr>
            <w:tcW w:w="7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60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148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55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48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7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092"/>
        <w:gridCol w:w="3091"/>
        <w:gridCol w:w="2142"/>
        <w:gridCol w:w="3294"/>
        <w:gridCol w:w="3934"/>
        <w:gridCol w:w="41"/>
      </w:tblGrid>
      <w:tr>
        <w:trPr>
          <w:trHeight w:val="300" w:hRule="atLeast"/>
          <w:trHeight w:val="144" w:hRule="atLeast"/>
        </w:trPr>
        <w:tc>
          <w:tcPr>
            <w:tcW w:w="7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55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7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05"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064"/>
        <w:gridCol w:w="3280"/>
        <w:gridCol w:w="2093"/>
        <w:gridCol w:w="3238"/>
        <w:gridCol w:w="3878"/>
        <w:gridCol w:w="41"/>
      </w:tblGrid>
      <w:tr>
        <w:trPr>
          <w:trHeight w:val="300" w:hRule="atLeast"/>
          <w:trHeight w:val="144" w:hRule="atLeast"/>
        </w:trPr>
        <w:tc>
          <w:tcPr>
            <w:tcW w:w="7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2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91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84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55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7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line="276"/>
              <w:ind w:left="135"/>
              <w:jc w:val="center"/>
            </w:pPr>
          </w:p>
        </w:tc>
        <w:tc>
          <w:tcPr>
            <w:tcW w:w="27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124"/>
        <w:gridCol w:w="2880"/>
        <w:gridCol w:w="2195"/>
        <w:gridCol w:w="3357"/>
        <w:gridCol w:w="3997"/>
        <w:gridCol w:w="41"/>
      </w:tblGrid>
      <w:tr>
        <w:trPr>
          <w:trHeight w:val="300" w:hRule="atLeast"/>
          <w:trHeight w:val="144" w:hRule="atLeast"/>
        </w:trPr>
        <w:tc>
          <w:tcPr>
            <w:tcW w:w="7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5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3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51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5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https://m.edsoo.ru/f5eca552</w:t>
              </w:r>
            </w:hyperlink>
          </w:p>
        </w:tc>
      </w:tr>
      <w:tr>
        <w:trPr>
          <w:trHeight w:val="1755" w:hRule="atLeast"/>
          <w:trHeight w:val="144" w:hRule="atLeast"/>
        </w:trPr>
        <w:tc>
          <w:tcPr>
            <w:tcW w:w="7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5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349" w:type="dxa"/>
            <w:tcBorders/>
            <w:tcMar>
              <w:top w:w="50" w:type="dxa"/>
              <w:left w:w="100" w:type="dxa"/>
            </w:tcMar>
            <w:vAlign w:val="center"/>
          </w:tcPr>
          <w:p>
            <w:pPr>
              <w:spacing w:before="0" w:after="0" w:line="276"/>
              <w:ind w:left="135"/>
              <w:jc w:val="center"/>
            </w:pPr>
          </w:p>
        </w:tc>
        <w:tc>
          <w:tcPr>
            <w:tcW w:w="279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https://m.edsoo.ru/f5eca3d6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4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3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969773" w:id="15"/>
    <w:p>
      <w:pPr>
        <w:sectPr>
          <w:pgSz w:w="16383" w:h="11906" w:orient="landscape"/>
        </w:sectPr>
      </w:pPr>
    </w:p>
    <w:bookmarkEnd w:id="15"/>
    <w:bookmarkEnd w:id="14"/>
    <w:bookmarkStart w:name="block-1396977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96977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552" Type="http://schemas.openxmlformats.org/officeDocument/2006/relationships/hyperlink" Id="rId183"/>
    <Relationship TargetMode="External" Target="https://m.edsoo.ru/f5eca3d6"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