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40" w:rsidRPr="00887F45" w:rsidRDefault="00887F45" w:rsidP="00887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F45">
        <w:rPr>
          <w:rFonts w:ascii="Times New Roman" w:hAnsi="Times New Roman" w:cs="Times New Roman"/>
          <w:b/>
          <w:sz w:val="24"/>
          <w:szCs w:val="24"/>
        </w:rPr>
        <w:t>Работа в государственной информационной системе «Образование в Челябинской области» и с информационно</w:t>
      </w:r>
      <w:r w:rsidRPr="00887F45">
        <w:rPr>
          <w:rFonts w:ascii="Times New Roman" w:hAnsi="Times New Roman" w:cs="Times New Roman"/>
          <w:b/>
          <w:sz w:val="24"/>
          <w:szCs w:val="24"/>
        </w:rPr>
        <w:t>-</w:t>
      </w:r>
      <w:r w:rsidRPr="00887F45">
        <w:rPr>
          <w:rFonts w:ascii="Times New Roman" w:hAnsi="Times New Roman" w:cs="Times New Roman"/>
          <w:b/>
          <w:sz w:val="24"/>
          <w:szCs w:val="24"/>
        </w:rPr>
        <w:t>коммуникационными сервисами при реализации основной общеобразовательной программы начального общего образования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87F45">
        <w:rPr>
          <w:rFonts w:ascii="Times New Roman" w:hAnsi="Times New Roman" w:cs="Times New Roman"/>
          <w:sz w:val="24"/>
          <w:szCs w:val="24"/>
        </w:rPr>
        <w:t>ФГОС НОО</w:t>
      </w:r>
      <w:r w:rsidRPr="00887F45">
        <w:rPr>
          <w:rFonts w:ascii="Times New Roman" w:hAnsi="Times New Roman" w:cs="Times New Roman"/>
          <w:sz w:val="24"/>
          <w:szCs w:val="24"/>
        </w:rPr>
        <w:t xml:space="preserve"> каждому обучающемуся, родителям (законным представителям) обучающихся в течение всего периода обучения должен быть обеспечен доступ к информационно-образовательной среде</w:t>
      </w:r>
      <w:r w:rsidRPr="00887F45">
        <w:rPr>
          <w:rFonts w:ascii="Times New Roman" w:hAnsi="Times New Roman" w:cs="Times New Roman"/>
          <w:sz w:val="24"/>
          <w:szCs w:val="24"/>
        </w:rPr>
        <w:t xml:space="preserve"> </w:t>
      </w:r>
      <w:r w:rsidRPr="00887F45">
        <w:rPr>
          <w:rFonts w:ascii="Times New Roman" w:hAnsi="Times New Roman" w:cs="Times New Roman"/>
          <w:sz w:val="24"/>
          <w:szCs w:val="24"/>
        </w:rPr>
        <w:t>организации, включающей информацию о ходе образовательного процесса, результатах промежуточной и итоговой аттестации обучающихся; о расписании проведения учебных занятий. Компетенцией образовательной организации является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</w:t>
      </w:r>
      <w:r w:rsidRPr="00887F45">
        <w:rPr>
          <w:rFonts w:ascii="Times New Roman" w:hAnsi="Times New Roman" w:cs="Times New Roman"/>
          <w:sz w:val="24"/>
          <w:szCs w:val="24"/>
        </w:rPr>
        <w:t xml:space="preserve"> и (или) электронных носителях</w:t>
      </w:r>
      <w:r w:rsidRPr="00887F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>Следует отметить, что ведение журнала успеваемости входит в перечень услуг, оказываемых государственными и муниципальными учреждениями и другими организациями, предоставляемых в электронной форме. Так как при реализации основных общеобразовательных программ с применением электронного обучения, дистанционных образовательных технологий, предусматривающих обработку персональных данных обучающихся, организация, осуществляющая образовательную деятельность, должна использовать государс</w:t>
      </w:r>
      <w:r w:rsidRPr="00887F45">
        <w:rPr>
          <w:rFonts w:ascii="Times New Roman" w:hAnsi="Times New Roman" w:cs="Times New Roman"/>
          <w:sz w:val="24"/>
          <w:szCs w:val="24"/>
        </w:rPr>
        <w:t>твенные информационные системы</w:t>
      </w:r>
      <w:r w:rsidRPr="00887F45">
        <w:rPr>
          <w:rFonts w:ascii="Times New Roman" w:hAnsi="Times New Roman" w:cs="Times New Roman"/>
          <w:sz w:val="24"/>
          <w:szCs w:val="24"/>
        </w:rPr>
        <w:t>, то в Челябинской области создана и функционирует государственная информационная система «Образование в Челябинской области»21 (</w:t>
      </w:r>
      <w:hyperlink r:id="rId5" w:history="1">
        <w:r w:rsidRPr="00754363">
          <w:rPr>
            <w:rStyle w:val="a3"/>
            <w:rFonts w:ascii="Times New Roman" w:hAnsi="Times New Roman" w:cs="Times New Roman"/>
            <w:sz w:val="24"/>
            <w:szCs w:val="24"/>
          </w:rPr>
          <w:t>https://sgo.edu-74.ru/</w:t>
        </w:r>
      </w:hyperlink>
      <w:r w:rsidRPr="00887F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7F45">
        <w:rPr>
          <w:rFonts w:ascii="Times New Roman" w:hAnsi="Times New Roman" w:cs="Times New Roman"/>
          <w:sz w:val="24"/>
          <w:szCs w:val="24"/>
        </w:rPr>
        <w:t xml:space="preserve">Данная система обеспечивает реализацию функций: управление образовательным процессом: ведение учебных планов (учебная и внеурочная деятельность), расписание занятий (учебная и внеурочная деятельность), календарно-тематическое планирование; ведение электронного дневника и электронного журнала успеваемости, включая учет успеваемости обучающихся, посещения ими учебных занятий и формирование заданий для обучающихся. 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самостоятельно определяет в своем локальном нормативном акте порядок ведения электронного журнала, в том числе сроки внесения сведений. При этом следует учесть рекомендованные сроки назначения домашнего задания в электронном журнале (домашнее задание на </w:t>
      </w:r>
      <w:proofErr w:type="gramStart"/>
      <w:r w:rsidRPr="00887F45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Pr="00887F45">
        <w:rPr>
          <w:rFonts w:ascii="Times New Roman" w:hAnsi="Times New Roman" w:cs="Times New Roman"/>
          <w:sz w:val="24"/>
          <w:szCs w:val="24"/>
        </w:rPr>
        <w:t xml:space="preserve"> урок рекомендуется задавать на текущем уроке, при наличии электронного журнала дублировать в нем задание не позднее в</w:t>
      </w:r>
      <w:r w:rsidRPr="00887F45">
        <w:rPr>
          <w:rFonts w:ascii="Times New Roman" w:hAnsi="Times New Roman" w:cs="Times New Roman"/>
          <w:sz w:val="24"/>
          <w:szCs w:val="24"/>
        </w:rPr>
        <w:t>ремени окончания учебного дня)</w:t>
      </w:r>
      <w:r w:rsidRPr="00887F45">
        <w:rPr>
          <w:rFonts w:ascii="Times New Roman" w:hAnsi="Times New Roman" w:cs="Times New Roman"/>
          <w:sz w:val="24"/>
          <w:szCs w:val="24"/>
        </w:rPr>
        <w:t xml:space="preserve">. Важным моментом является отображение в должностных инструкциях педагогических </w:t>
      </w:r>
      <w:proofErr w:type="gramStart"/>
      <w:r w:rsidRPr="00887F45">
        <w:rPr>
          <w:rFonts w:ascii="Times New Roman" w:hAnsi="Times New Roman" w:cs="Times New Roman"/>
          <w:sz w:val="24"/>
          <w:szCs w:val="24"/>
        </w:rPr>
        <w:t>работников способа ведения журнала успеваемости</w:t>
      </w:r>
      <w:proofErr w:type="gramEnd"/>
      <w:r w:rsidRPr="00887F45">
        <w:rPr>
          <w:rFonts w:ascii="Times New Roman" w:hAnsi="Times New Roman" w:cs="Times New Roman"/>
          <w:sz w:val="24"/>
          <w:szCs w:val="24"/>
        </w:rPr>
        <w:t xml:space="preserve"> в соответствии с перечнем документов, подготовка которых осуществляется педагогическими работниками при реализации основных общеобразовательных программ</w:t>
      </w:r>
      <w:r w:rsidRPr="00887F45">
        <w:rPr>
          <w:rFonts w:ascii="Times New Roman" w:hAnsi="Times New Roman" w:cs="Times New Roman"/>
          <w:sz w:val="24"/>
          <w:szCs w:val="24"/>
        </w:rPr>
        <w:t xml:space="preserve"> </w:t>
      </w:r>
      <w:r w:rsidRPr="00887F45">
        <w:rPr>
          <w:rFonts w:ascii="Times New Roman" w:hAnsi="Times New Roman" w:cs="Times New Roman"/>
          <w:sz w:val="24"/>
          <w:szCs w:val="24"/>
        </w:rPr>
        <w:t xml:space="preserve">Технологические аспекты работы в региональной системе представлены в руководствах пользователей: «Руководство пользователя. 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 xml:space="preserve">Для общеобразовательных организаций» и «Руководство пользователя. Модуль «Внеурочная деятельность». Следует обратить внимание на особенности ведения электронного журнала в первых классах. Так как обучение проводится без </w:t>
      </w:r>
      <w:proofErr w:type="gramStart"/>
      <w:r w:rsidRPr="00887F45">
        <w:rPr>
          <w:rFonts w:ascii="Times New Roman" w:hAnsi="Times New Roman" w:cs="Times New Roman"/>
          <w:sz w:val="24"/>
          <w:szCs w:val="24"/>
        </w:rPr>
        <w:t>балльного</w:t>
      </w:r>
      <w:proofErr w:type="gramEnd"/>
      <w:r w:rsidRPr="00887F45">
        <w:rPr>
          <w:rFonts w:ascii="Times New Roman" w:hAnsi="Times New Roman" w:cs="Times New Roman"/>
          <w:sz w:val="24"/>
          <w:szCs w:val="24"/>
        </w:rPr>
        <w:t xml:space="preserve"> оценивания знаний обучающихся и домашних заданий, то следует указывать систему </w:t>
      </w:r>
      <w:r w:rsidRPr="00887F45">
        <w:rPr>
          <w:rFonts w:ascii="Times New Roman" w:hAnsi="Times New Roman" w:cs="Times New Roman"/>
          <w:sz w:val="24"/>
          <w:szCs w:val="24"/>
        </w:rPr>
        <w:lastRenderedPageBreak/>
        <w:t>оценивания – «не оценивается» для первых классов по всем предметам, а в графах итоговых отметок за учебные периоды указывать позицию «н/</w:t>
      </w:r>
      <w:proofErr w:type="spellStart"/>
      <w:r w:rsidRPr="00887F45">
        <w:rPr>
          <w:rFonts w:ascii="Times New Roman" w:hAnsi="Times New Roman" w:cs="Times New Roman"/>
          <w:sz w:val="24"/>
          <w:szCs w:val="24"/>
        </w:rPr>
        <w:t>оц</w:t>
      </w:r>
      <w:proofErr w:type="spellEnd"/>
      <w:r w:rsidRPr="00887F45">
        <w:rPr>
          <w:rFonts w:ascii="Times New Roman" w:hAnsi="Times New Roman" w:cs="Times New Roman"/>
          <w:sz w:val="24"/>
          <w:szCs w:val="24"/>
        </w:rPr>
        <w:t xml:space="preserve">». Данная система может быть использована и при реализации других предметов, по которым не предполагается выставление отметок вообще или за </w:t>
      </w:r>
      <w:proofErr w:type="gramStart"/>
      <w:r w:rsidRPr="00887F45">
        <w:rPr>
          <w:rFonts w:ascii="Times New Roman" w:hAnsi="Times New Roman" w:cs="Times New Roman"/>
          <w:sz w:val="24"/>
          <w:szCs w:val="24"/>
        </w:rPr>
        <w:t>определенный</w:t>
      </w:r>
      <w:proofErr w:type="gramEnd"/>
      <w:r w:rsidRPr="00887F45">
        <w:rPr>
          <w:rFonts w:ascii="Times New Roman" w:hAnsi="Times New Roman" w:cs="Times New Roman"/>
          <w:sz w:val="24"/>
          <w:szCs w:val="24"/>
        </w:rPr>
        <w:t xml:space="preserve"> учебный период. Данная настройка позволяет в дальнейшем выбирать как систему оценивания – «не оценивается», так и бальную. 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 xml:space="preserve">При формировании отчетов в информационной системе ученики с оценкой «не оценивается» по предмету за учебный период учитываются как успевающие. В электронном журнале для первых классов заполнение домашнего задания является не обязательным и не влияет на качество его ведения. 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 xml:space="preserve">При реализации основных общеобразовательных программ с применением электронного обучения, дистанционных образовательных технологий, предусматривающих обработку персональных данных обучающихся, организации, осуществляющие образовательную деятельность, должны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программ. Данное требование закреплено частью 3.1 статьи 16 Федерального закона от 29.12.2012 № 273-ФЗ «Об образовании в Российской Федерации». Вышеуказанным требованиям соответствует федеральная государственная информационная система «Моя школа» (далее – ФГИС «Моя школа»). </w:t>
      </w:r>
    </w:p>
    <w:p w:rsid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 xml:space="preserve">Положение о ФГИС «Моя школа» утверждено постановлением Правительства Российской Федерации от 13.07.2022 № 1241. ФГИС «Моя школа» также обеспечивает эффективное взаимодействие и онлайн-коммуникацию пользователей в рамках образовательного процесса, в том числе с использованием информационно-коммуникационной образовательной платформы. Решение о применении иных информационных ресурсов образовательной организацией принимается самостоятельно в рамках автономии, предусмотренной частью 1 статьи 28 Федерального закона от 29.12.2012 № 273- ФЗ «Об образовании в Российской Федерации», и в соответствии с действующим законодательством Российской Федерации. Соответствующие локальные нормативные акты размещаются в сети «Интернет» на официальном сайте организации в разделе «Сведения об образовательной организации». </w:t>
      </w:r>
    </w:p>
    <w:p w:rsidR="00887F45" w:rsidRPr="00887F45" w:rsidRDefault="00887F45" w:rsidP="00887F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45">
        <w:rPr>
          <w:rFonts w:ascii="Times New Roman" w:hAnsi="Times New Roman" w:cs="Times New Roman"/>
          <w:sz w:val="24"/>
          <w:szCs w:val="24"/>
        </w:rPr>
        <w:t xml:space="preserve">При этом решение о прохождении регистрации на </w:t>
      </w:r>
      <w:proofErr w:type="gramStart"/>
      <w:r w:rsidRPr="00887F45">
        <w:rPr>
          <w:rFonts w:ascii="Times New Roman" w:hAnsi="Times New Roman" w:cs="Times New Roman"/>
          <w:sz w:val="24"/>
          <w:szCs w:val="24"/>
        </w:rPr>
        <w:t>интернет-платформах</w:t>
      </w:r>
      <w:proofErr w:type="gramEnd"/>
      <w:r w:rsidRPr="00887F45">
        <w:rPr>
          <w:rFonts w:ascii="Times New Roman" w:hAnsi="Times New Roman" w:cs="Times New Roman"/>
          <w:sz w:val="24"/>
          <w:szCs w:val="24"/>
        </w:rPr>
        <w:t xml:space="preserve"> в отношении себя и своего ребенка в случае, если для этого требуется согласие на обработку персональных данных, принимается родителем (законным представителем) обучающегося добровольно и самостоятельно.</w:t>
      </w:r>
    </w:p>
    <w:sectPr w:rsidR="00887F45" w:rsidRPr="0088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34"/>
    <w:rsid w:val="00303034"/>
    <w:rsid w:val="00887F45"/>
    <w:rsid w:val="00B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go.edu-7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2025-09-18T08:51:00Z</dcterms:created>
  <dcterms:modified xsi:type="dcterms:W3CDTF">2025-09-18T08:55:00Z</dcterms:modified>
</cp:coreProperties>
</file>