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9F696E">
        <w:rPr>
          <w:rFonts w:ascii="Times New Roman" w:eastAsia="Times New Roman" w:hAnsi="Times New Roman" w:cs="Times New Roman"/>
          <w:b/>
          <w:sz w:val="40"/>
          <w:szCs w:val="40"/>
        </w:rPr>
        <w:t xml:space="preserve"> начального общего образования (Н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F47840">
        <w:rPr>
          <w:rFonts w:ascii="Times New Roman" w:eastAsia="Times New Roman" w:hAnsi="Times New Roman" w:cs="Times New Roman"/>
          <w:b/>
          <w:sz w:val="32"/>
          <w:szCs w:val="32"/>
        </w:rPr>
        <w:t>ЛИТЕРАТУРНОЕ ЧТЕНИЕ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646BBD" w:rsidP="00646B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9F696E">
        <w:rPr>
          <w:rFonts w:ascii="Times New Roman" w:eastAsia="Times New Roman" w:hAnsi="Times New Roman" w:cs="Times New Roman"/>
          <w:sz w:val="28"/>
          <w:szCs w:val="28"/>
        </w:rPr>
        <w:t>1-4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E86431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</w:t>
      </w:r>
      <w:bookmarkStart w:id="0" w:name="_GoBack"/>
      <w:bookmarkEnd w:id="0"/>
      <w:r w:rsidRPr="00F47840">
        <w:rPr>
          <w:rFonts w:ascii="Times New Roman" w:hAnsi="Times New Roman" w:cs="Times New Roman"/>
          <w:sz w:val="24"/>
          <w:szCs w:val="24"/>
        </w:rPr>
        <w:t xml:space="preserve">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</w:t>
      </w:r>
      <w:r w:rsidRPr="00F47840">
        <w:rPr>
          <w:rFonts w:ascii="Times New Roman" w:hAnsi="Times New Roman" w:cs="Times New Roman"/>
          <w:sz w:val="24"/>
          <w:szCs w:val="24"/>
        </w:rPr>
        <w:t xml:space="preserve"> </w:t>
      </w:r>
      <w:r w:rsidRPr="00F47840">
        <w:rPr>
          <w:rFonts w:ascii="Times New Roman" w:hAnsi="Times New Roman" w:cs="Times New Roman"/>
          <w:sz w:val="24"/>
          <w:szCs w:val="24"/>
        </w:rPr>
        <w:t xml:space="preserve">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Достижение цели изучения литературного чтения определяется решением следующих задач: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достижение необходимого для продолжения образования уровня общего речевого развития; 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</w:t>
      </w:r>
      <w:r w:rsidRPr="00F47840">
        <w:rPr>
          <w:rFonts w:ascii="Times New Roman" w:hAnsi="Times New Roman" w:cs="Times New Roman"/>
          <w:sz w:val="24"/>
          <w:szCs w:val="24"/>
        </w:rPr>
        <w:t xml:space="preserve">эстетических ценностей, культурных традиций народов России, отдельных произведений выдающихся представителей мировой детской литературы.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  <w:r w:rsidRPr="00F47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Литературное чтение является преемственным по отношению к учебному предмету «Литература», который изучается на уровне основного общего образования. </w:t>
      </w:r>
    </w:p>
    <w:p w:rsid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 xml:space="preserve">Освоение программы по литературному чтению в 1 классе начинается вводным интегрированным учебным курсом «Обучение грамоте» (рекомендуется 180 часов: русского языка 100 часов и литературного чтения 80 часов). </w:t>
      </w:r>
    </w:p>
    <w:p w:rsidR="009F696E" w:rsidRPr="00F47840" w:rsidRDefault="00F47840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840">
        <w:rPr>
          <w:rFonts w:ascii="Times New Roman" w:hAnsi="Times New Roman" w:cs="Times New Roman"/>
          <w:sz w:val="24"/>
          <w:szCs w:val="24"/>
        </w:rPr>
        <w:t>Содержание литературного чтения, реализуемого в период обучения грамоте, представлено 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2–4 классах рекомендуется отводить по 136 часов (4 часа в неделю в каждом классе).</w:t>
      </w:r>
    </w:p>
    <w:sectPr w:rsidR="009F696E" w:rsidRPr="00F4784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06" w:rsidRDefault="00D75406">
      <w:pPr>
        <w:spacing w:after="0" w:line="240" w:lineRule="auto"/>
      </w:pPr>
      <w:r>
        <w:separator/>
      </w:r>
    </w:p>
  </w:endnote>
  <w:endnote w:type="continuationSeparator" w:id="0">
    <w:p w:rsidR="00D75406" w:rsidRDefault="00D7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D75406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4784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06" w:rsidRDefault="00D75406">
      <w:pPr>
        <w:spacing w:after="0" w:line="240" w:lineRule="auto"/>
      </w:pPr>
      <w:r>
        <w:separator/>
      </w:r>
    </w:p>
  </w:footnote>
  <w:footnote w:type="continuationSeparator" w:id="0">
    <w:p w:rsidR="00D75406" w:rsidRDefault="00D7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D7540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56C02"/>
    <w:rsid w:val="002814D0"/>
    <w:rsid w:val="002B3410"/>
    <w:rsid w:val="002B58E1"/>
    <w:rsid w:val="002C6B4E"/>
    <w:rsid w:val="003B623B"/>
    <w:rsid w:val="00646BBD"/>
    <w:rsid w:val="00671951"/>
    <w:rsid w:val="00996D98"/>
    <w:rsid w:val="009F696E"/>
    <w:rsid w:val="00A154AD"/>
    <w:rsid w:val="00B42A4B"/>
    <w:rsid w:val="00D75406"/>
    <w:rsid w:val="00E26CD5"/>
    <w:rsid w:val="00E53C98"/>
    <w:rsid w:val="00E546D9"/>
    <w:rsid w:val="00E86431"/>
    <w:rsid w:val="00F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2024-07-02T08:47:00Z</dcterms:created>
  <dcterms:modified xsi:type="dcterms:W3CDTF">2024-07-16T04:56:00Z</dcterms:modified>
</cp:coreProperties>
</file>