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5D" w:rsidRPr="004C045D" w:rsidRDefault="004C045D" w:rsidP="004C04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C045D">
        <w:rPr>
          <w:rFonts w:ascii="Times New Roman" w:hAnsi="Times New Roman"/>
          <w:sz w:val="24"/>
          <w:szCs w:val="24"/>
        </w:rPr>
        <w:t>Приложение 1</w:t>
      </w:r>
    </w:p>
    <w:p w:rsidR="004C045D" w:rsidRDefault="004C045D" w:rsidP="004C04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045D" w:rsidRPr="004C045D" w:rsidRDefault="004C045D" w:rsidP="004C04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45D">
        <w:rPr>
          <w:rFonts w:ascii="Times New Roman" w:hAnsi="Times New Roman"/>
          <w:b/>
          <w:sz w:val="28"/>
          <w:szCs w:val="28"/>
        </w:rPr>
        <w:t>Дополнения и изменения в ООП НОО</w:t>
      </w:r>
    </w:p>
    <w:p w:rsidR="004C045D" w:rsidRPr="004C045D" w:rsidRDefault="004C045D" w:rsidP="004C04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45D">
        <w:rPr>
          <w:rFonts w:ascii="Times New Roman" w:hAnsi="Times New Roman"/>
          <w:b/>
          <w:sz w:val="28"/>
          <w:szCs w:val="28"/>
        </w:rPr>
        <w:t>Муниципального  бюджетного общеобразовательного учреждения</w:t>
      </w:r>
      <w:bookmarkStart w:id="0" w:name="_GoBack"/>
      <w:bookmarkEnd w:id="0"/>
    </w:p>
    <w:p w:rsidR="004C045D" w:rsidRPr="004C045D" w:rsidRDefault="004C045D" w:rsidP="004C04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45D">
        <w:rPr>
          <w:rFonts w:ascii="Times New Roman" w:hAnsi="Times New Roman"/>
          <w:b/>
          <w:sz w:val="28"/>
          <w:szCs w:val="28"/>
        </w:rPr>
        <w:t>средняя общеобразовательная школа № 71</w:t>
      </w:r>
    </w:p>
    <w:p w:rsidR="004C045D" w:rsidRPr="004C045D" w:rsidRDefault="004C045D" w:rsidP="004C04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45D">
        <w:rPr>
          <w:rFonts w:ascii="Times New Roman" w:hAnsi="Times New Roman"/>
          <w:b/>
          <w:sz w:val="28"/>
          <w:szCs w:val="28"/>
        </w:rPr>
        <w:t>г. Челябинска</w:t>
      </w:r>
    </w:p>
    <w:p w:rsidR="004C045D" w:rsidRDefault="004C045D" w:rsidP="00E005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558" w:rsidRDefault="00E00558" w:rsidP="00E005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 и  дополнения в Основную образовательную программу </w:t>
      </w: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начального общего образования (далее ООП НОО):</w:t>
      </w: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Дополнить   подраздел «Программы отдельных учебных предметов, курсов и </w:t>
      </w: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 внеурочной деятельности» содержательного раздела ООП НОО программой учебного предмета «Основы  религиозных культур и светской этики».</w:t>
      </w: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Дополнить   подраздел «Система  оценки достижения планируемых результатов </w:t>
      </w: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освоения ООП НОО» целевого раздела ООП НОО пунктом следующего содержания:</w:t>
      </w:r>
    </w:p>
    <w:p w:rsidR="00E00558" w:rsidRDefault="00E00558" w:rsidP="00E005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0558" w:rsidRDefault="00E00558" w:rsidP="00E00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результатов деятельности образовательного учреждения.</w:t>
      </w:r>
    </w:p>
    <w:p w:rsidR="00E00558" w:rsidRDefault="00E00558" w:rsidP="00E005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результатов деятельности  образовательного учреждения осуществляется в ходе аккредитации, а также в рамках аттестации работников образования. </w:t>
      </w: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проводится на основе результатов итоговой оценки достижения планируемых </w:t>
      </w: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результатов освоения основной образовательной программы начального общего образования </w:t>
      </w:r>
    </w:p>
    <w:p w:rsidR="00E00558" w:rsidRDefault="00E00558" w:rsidP="00E005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учётом:</w:t>
      </w:r>
    </w:p>
    <w:p w:rsidR="00E00558" w:rsidRDefault="00E00558" w:rsidP="00E005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результатов мониторинговых исследований разного уровня (федерального, </w:t>
      </w:r>
      <w:proofErr w:type="gramEnd"/>
    </w:p>
    <w:p w:rsidR="00E00558" w:rsidRDefault="00E00558" w:rsidP="00E005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регионального, муниципального);</w:t>
      </w:r>
    </w:p>
    <w:p w:rsidR="00E00558" w:rsidRDefault="00E00558" w:rsidP="00E005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условий реализации основной образовательной программы начального общего </w:t>
      </w:r>
    </w:p>
    <w:p w:rsidR="00E00558" w:rsidRDefault="00E00558" w:rsidP="00E005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образования;</w:t>
      </w:r>
    </w:p>
    <w:p w:rsidR="00E00558" w:rsidRDefault="00E00558" w:rsidP="00E005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особенностей контингента обучающихся.</w:t>
      </w:r>
    </w:p>
    <w:p w:rsidR="00E00558" w:rsidRDefault="00E00558" w:rsidP="00E0055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оценки в ходе данных процедур является также  внутренняя оценочная </w:t>
      </w: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учреждения и педагогов, и, в частности,  отслеживание динамики </w:t>
      </w: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образовательных достижений обучающихся на уровне начального общего образования.</w:t>
      </w: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перспективном учебном плане  организационного раздела ООП НОО  изменить </w:t>
      </w:r>
    </w:p>
    <w:p w:rsidR="00E00558" w:rsidRDefault="00E00558" w:rsidP="00E00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по предмету «Основы религиозных культур и светской этики»  на 0,5 часов в неделю.</w:t>
      </w:r>
    </w:p>
    <w:p w:rsidR="00E00558" w:rsidRDefault="00E00558" w:rsidP="00E00558">
      <w:pPr>
        <w:spacing w:after="0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E00558" w:rsidRDefault="00E00558" w:rsidP="00E0055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Общий объём нагрузки и максимальный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объём аудиторной нагрузки </w:t>
      </w:r>
    </w:p>
    <w:p w:rsidR="00E00558" w:rsidRDefault="00E00558" w:rsidP="00E00558">
      <w:pPr>
        <w:spacing w:after="0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учащихся в неделю/год (1 - 4 классы)</w:t>
      </w:r>
    </w:p>
    <w:tbl>
      <w:tblPr>
        <w:tblpPr w:leftFromText="180" w:rightFromText="180" w:bottomFromText="200" w:vertAnchor="text" w:horzAnchor="margin" w:tblpXSpec="center" w:tblpY="172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134"/>
        <w:gridCol w:w="1134"/>
        <w:gridCol w:w="992"/>
        <w:gridCol w:w="1134"/>
        <w:gridCol w:w="1135"/>
      </w:tblGrid>
      <w:tr w:rsidR="00E00558" w:rsidTr="00E0055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Учебные </w:t>
            </w:r>
          </w:p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предметы</w:t>
            </w:r>
          </w:p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Классы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E00558" w:rsidTr="00E00558">
        <w:trPr>
          <w:trHeight w:val="556"/>
        </w:trPr>
        <w:tc>
          <w:tcPr>
            <w:tcW w:w="10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0558" w:rsidTr="00E00558">
        <w:tc>
          <w:tcPr>
            <w:tcW w:w="10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00558" w:rsidTr="00E0055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Филология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5/165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20/675</w:t>
            </w:r>
          </w:p>
        </w:tc>
      </w:tr>
      <w:tr w:rsidR="00E00558" w:rsidTr="00E00558">
        <w:tc>
          <w:tcPr>
            <w:tcW w:w="10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3,5/119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16/523</w:t>
            </w:r>
          </w:p>
        </w:tc>
      </w:tr>
      <w:tr w:rsidR="00E00558" w:rsidTr="00E00558">
        <w:tc>
          <w:tcPr>
            <w:tcW w:w="10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6/204</w:t>
            </w:r>
          </w:p>
        </w:tc>
      </w:tr>
      <w:tr w:rsidR="00E00558" w:rsidTr="00E005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16/540</w:t>
            </w:r>
          </w:p>
        </w:tc>
      </w:tr>
      <w:tr w:rsidR="00E00558" w:rsidTr="00E005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8/270</w:t>
            </w:r>
          </w:p>
        </w:tc>
      </w:tr>
      <w:tr w:rsidR="00E00558" w:rsidTr="00E005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0,5/17</w:t>
            </w:r>
          </w:p>
        </w:tc>
      </w:tr>
      <w:tr w:rsidR="00E00558" w:rsidTr="00E0055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Искусство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E00558" w:rsidTr="00E00558">
        <w:tc>
          <w:tcPr>
            <w:tcW w:w="10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E00558" w:rsidTr="00E005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E00558" w:rsidTr="00E0055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8/270</w:t>
            </w:r>
          </w:p>
        </w:tc>
      </w:tr>
      <w:tr w:rsidR="00E00558" w:rsidTr="00E00558">
        <w:tc>
          <w:tcPr>
            <w:tcW w:w="10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4/135</w:t>
            </w:r>
          </w:p>
        </w:tc>
      </w:tr>
      <w:tr w:rsidR="00E00558" w:rsidTr="00E00558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</w:tr>
      <w:tr w:rsidR="00E00558" w:rsidTr="00E00558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Предельно допустимая аудиторная учебная нагрузка (при 5-ти дневной  учебной неделе)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/693</w:t>
            </w:r>
          </w:p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67/2257</w:t>
            </w:r>
          </w:p>
        </w:tc>
      </w:tr>
      <w:tr w:rsidR="00E00558" w:rsidTr="00E00558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Предельно допустимая аудиторная учебная нагрузка (при 6-ти дневной  учебной неделе)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26/884</w:t>
            </w:r>
          </w:p>
        </w:tc>
      </w:tr>
      <w:tr w:rsidR="00E00558" w:rsidTr="00E00558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Mangal"/>
                <w:spacing w:val="-2"/>
                <w:kern w:val="2"/>
                <w:sz w:val="24"/>
                <w:szCs w:val="24"/>
                <w:lang w:eastAsia="ru-RU" w:bidi="hi-IN"/>
              </w:rPr>
              <w:t xml:space="preserve">Внеурочная деятельность (кружки,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ru-RU" w:bidi="hi-IN"/>
              </w:rPr>
              <w:t>секции, проектная деятельность)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00558" w:rsidRDefault="00E00558" w:rsidP="00E00558">
      <w:pPr>
        <w:rPr>
          <w:rFonts w:ascii="Times New Roman" w:hAnsi="Times New Roman"/>
        </w:rPr>
      </w:pP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Дополнить    подраздел «Система условий реализации основной образовательной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в соответствии с требованиями Стандарта» организационного раздела ООП НОО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пунктом следующего содержания:</w:t>
      </w:r>
    </w:p>
    <w:p w:rsidR="00E00558" w:rsidRDefault="00E00558" w:rsidP="00E00558">
      <w:pPr>
        <w:jc w:val="center"/>
        <w:rPr>
          <w:rFonts w:ascii="Times New Roman" w:hAnsi="Times New Roman"/>
        </w:rPr>
      </w:pPr>
    </w:p>
    <w:p w:rsidR="00E00558" w:rsidRDefault="00E00558" w:rsidP="00E005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Механизмы достижения целевых ориентиров и системе условий.</w:t>
      </w:r>
    </w:p>
    <w:p w:rsidR="00E00558" w:rsidRDefault="00E00558" w:rsidP="00E0055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 механизмом достижения целевых ориентиров в системе условий является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чёткое взаимодействие всех участников образовательных отношений. </w:t>
      </w:r>
    </w:p>
    <w:p w:rsidR="00E00558" w:rsidRDefault="00E00558" w:rsidP="00E00558">
      <w:pPr>
        <w:spacing w:after="0"/>
        <w:rPr>
          <w:rFonts w:ascii="Times New Roman" w:hAnsi="Times New Roman"/>
        </w:rPr>
      </w:pP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Направление</w:t>
      </w:r>
      <w:r>
        <w:rPr>
          <w:rFonts w:ascii="Times New Roman" w:hAnsi="Times New Roman"/>
        </w:rPr>
        <w:t xml:space="preserve">: создание  условий, обеспечивающих личностный рост всех участников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образовательных отношений.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Цель:  достижение положительной динамики развития личностных качеств и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ключевых компетенций обучающихся и профессиональной компетентности педагогов,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способствующих</w:t>
      </w:r>
      <w:proofErr w:type="gramEnd"/>
      <w:r>
        <w:rPr>
          <w:rFonts w:ascii="Times New Roman" w:hAnsi="Times New Roman"/>
        </w:rPr>
        <w:t xml:space="preserve"> общественной и профессиональной жизнедеятельности.</w:t>
      </w:r>
    </w:p>
    <w:p w:rsidR="00E00558" w:rsidRDefault="00E00558" w:rsidP="00E00558">
      <w:pPr>
        <w:spacing w:after="0"/>
        <w:rPr>
          <w:rFonts w:ascii="Times New Roman" w:hAnsi="Times New Roman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E00558" w:rsidTr="00E00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решения поставленных задач</w:t>
            </w:r>
          </w:p>
        </w:tc>
      </w:tr>
      <w:tr w:rsidR="00E00558" w:rsidTr="00E00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  Осуществление курсовой подготовки и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переподготовки педагогических работников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   Организация курсов повышения квалификации педагогов.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Проведение в рамках школьных методических объединений семинаров по изучению современных образовательных технологий</w:t>
            </w:r>
          </w:p>
        </w:tc>
      </w:tr>
      <w:tr w:rsidR="00E00558" w:rsidTr="00E00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   Совершенствование методической работы школы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  Совершенствование системы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контроля.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Организация методической презентации работы классных руководителей.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Разработка индивидуальных и совместных творческих планов </w:t>
            </w:r>
            <w:r>
              <w:rPr>
                <w:rFonts w:ascii="Times New Roman" w:hAnsi="Times New Roman"/>
              </w:rPr>
              <w:lastRenderedPageBreak/>
              <w:t>и их реализация</w:t>
            </w:r>
          </w:p>
        </w:tc>
      </w:tr>
      <w:tr w:rsidR="00E00558" w:rsidTr="00E00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    Организация курирования учителя в условиях инновационных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процессов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  Организация индивидуальных консультаций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инновационной работы в школе.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Повышение компетентности педагогов через включение в инновационную деятельность</w:t>
            </w:r>
          </w:p>
        </w:tc>
      </w:tr>
      <w:tr w:rsidR="00E00558" w:rsidTr="00E00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    Научно-психологическое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сопровождение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   Консультирование по вопросам организации диагностики и мониторинга разных аспектов профессиональной деятельности педагогов.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Информирование педагогов о результатах психологических исследований.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Повышение профессионального уровня педагогов в школе через участие в семинарах, научно-практических конференциях; курсы.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    Оказание помощи педагогам в организации условий обучения и воспитания школьников с </w:t>
            </w:r>
            <w:proofErr w:type="gramStart"/>
            <w:r>
              <w:rPr>
                <w:rFonts w:ascii="Times New Roman" w:hAnsi="Times New Roman"/>
              </w:rPr>
              <w:t>особыми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образовательными потребностями.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Консультирование и оказание помощи учителям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взаимодействия между учениками в ходе учебной деятельности и в период проведения досуга.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Содействие педагогическому коллективу в обеспечении психологического комфорта для всех участников образовательных отношений.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Формирование у педагогов, обучающихся и их родителей (законных представителей) потребности в психологических знаниях и желания использовать их в своей деятельности</w:t>
            </w:r>
          </w:p>
        </w:tc>
      </w:tr>
      <w:tr w:rsidR="00E00558" w:rsidTr="00E00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  Совершенствование использования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современных образовательных технологий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  Совершенствование использования ИКТ </w:t>
            </w:r>
            <w:proofErr w:type="gramStart"/>
            <w:r>
              <w:rPr>
                <w:rFonts w:ascii="Times New Roman" w:hAnsi="Times New Roman"/>
              </w:rPr>
              <w:t>-т</w:t>
            </w:r>
            <w:proofErr w:type="gramEnd"/>
            <w:r>
              <w:rPr>
                <w:rFonts w:ascii="Times New Roman" w:hAnsi="Times New Roman"/>
              </w:rPr>
              <w:t xml:space="preserve">ехнологий, технологий дифференцированного и развивающего обучения, проблемного, проектного обучения и др..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Создание условий для свободного выбора и самореализации технологий учеником в образовательном процессе посредством внедрения вариативных программ,  технологий.</w:t>
            </w:r>
          </w:p>
        </w:tc>
      </w:tr>
      <w:tr w:rsidR="00E00558" w:rsidTr="00E00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  Целенаправленное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ключевых компетенций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  Реализация технологий,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</w:t>
            </w:r>
            <w:proofErr w:type="gramStart"/>
            <w:r>
              <w:rPr>
                <w:rFonts w:ascii="Times New Roman" w:hAnsi="Times New Roman"/>
              </w:rPr>
              <w:t>информационного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общества.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Повышение воспитательного потенциала обучения,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эффективности воспитания.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Предоставление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реальных возможностей для участия в общественных и творческих объединениях</w:t>
            </w:r>
          </w:p>
        </w:tc>
      </w:tr>
    </w:tbl>
    <w:p w:rsidR="00E00558" w:rsidRDefault="00E00558" w:rsidP="00E0055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Направление</w:t>
      </w:r>
      <w:r>
        <w:rPr>
          <w:rFonts w:ascii="Times New Roman" w:hAnsi="Times New Roman"/>
        </w:rPr>
        <w:t>: модернизация содержательной и технологической сторон образовательной деятельности.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Цель: совершенствование образовательной деятельности, определяющей личностное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обучающихся и возможность их полноценного участия в </w:t>
      </w:r>
      <w:proofErr w:type="gramStart"/>
      <w:r>
        <w:rPr>
          <w:rFonts w:ascii="Times New Roman" w:hAnsi="Times New Roman"/>
        </w:rPr>
        <w:t>общественной</w:t>
      </w:r>
      <w:proofErr w:type="gramEnd"/>
      <w:r>
        <w:rPr>
          <w:rFonts w:ascii="Times New Roman" w:hAnsi="Times New Roman"/>
        </w:rPr>
        <w:t xml:space="preserve"> и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профессиональной жизнедеятельности.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E00558" w:rsidTr="00E00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решения поставленных задач</w:t>
            </w:r>
          </w:p>
        </w:tc>
      </w:tr>
      <w:tr w:rsidR="00E00558" w:rsidTr="00E00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  Обновление содержания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школьного образования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   Внедрение ФГОС НОО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Разработка содержания рабочих программ по предметам и  внеурочной деятельности. </w:t>
            </w:r>
          </w:p>
        </w:tc>
      </w:tr>
      <w:tr w:rsidR="00E00558" w:rsidTr="00E00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Внедрение </w:t>
            </w:r>
            <w:proofErr w:type="gramStart"/>
            <w:r>
              <w:rPr>
                <w:rFonts w:ascii="Times New Roman" w:hAnsi="Times New Roman"/>
              </w:rPr>
              <w:t>инновационных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 технологий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   Широкое использование проектов. Поиск, апробация и внедрение методов и форм организации образовательной деятельности в условиях внедрения ФГОС НОО.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Использование в образовательной деятельности различных форм социальных практик как одного из основных </w:t>
            </w:r>
            <w:proofErr w:type="spellStart"/>
            <w:r>
              <w:rPr>
                <w:rFonts w:ascii="Times New Roman" w:hAnsi="Times New Roman"/>
              </w:rPr>
              <w:t>средств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пособствующих</w:t>
            </w:r>
            <w:proofErr w:type="spellEnd"/>
            <w:r>
              <w:rPr>
                <w:rFonts w:ascii="Times New Roman" w:hAnsi="Times New Roman"/>
              </w:rPr>
              <w:t xml:space="preserve"> развитию ценностно-смысловой сферы личности.</w:t>
            </w:r>
          </w:p>
        </w:tc>
      </w:tr>
      <w:tr w:rsidR="00E00558" w:rsidTr="00E00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Использование УМК </w:t>
            </w:r>
            <w:r>
              <w:rPr>
                <w:rFonts w:ascii="Times New Roman" w:hAnsi="Times New Roman"/>
              </w:rPr>
              <w:lastRenderedPageBreak/>
              <w:t>«Школа России» и УМК «Школа 2100»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    Изучение социального заказа и создание соответствующей </w:t>
            </w:r>
            <w:r>
              <w:rPr>
                <w:rFonts w:ascii="Times New Roman" w:hAnsi="Times New Roman"/>
              </w:rPr>
              <w:lastRenderedPageBreak/>
              <w:t>системы урочной деятельности.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Совершенствование механизмов оценки достижений планируемых результатов обучающихся.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Установление контактов между школой и другими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образовательными учреждениями с целью обмена опытом по вопросам организации  различных форм образовательной деятельности.</w:t>
            </w:r>
          </w:p>
        </w:tc>
      </w:tr>
      <w:tr w:rsidR="00E00558" w:rsidTr="00E00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   Совершенствование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способов оценивания учебных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достижений обучающихся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   Включение в содержание обучения методов самоконтроля и </w:t>
            </w:r>
            <w:proofErr w:type="spellStart"/>
            <w:r>
              <w:rPr>
                <w:rFonts w:ascii="Times New Roman" w:hAnsi="Times New Roman"/>
              </w:rPr>
              <w:t>самооценивания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Разработка требований к организации объективной системы контроля, адекватной специфике начальной школы.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Разработка системы оценивания достижений обучающихся по личностным и </w:t>
            </w:r>
            <w:proofErr w:type="spellStart"/>
            <w:r>
              <w:rPr>
                <w:rFonts w:ascii="Times New Roman" w:hAnsi="Times New Roman"/>
              </w:rPr>
              <w:t>метапредметным</w:t>
            </w:r>
            <w:proofErr w:type="spellEnd"/>
            <w:r>
              <w:rPr>
                <w:rFonts w:ascii="Times New Roman" w:hAnsi="Times New Roman"/>
              </w:rPr>
              <w:t xml:space="preserve"> результатам.</w:t>
            </w:r>
          </w:p>
        </w:tc>
      </w:tr>
    </w:tbl>
    <w:p w:rsidR="00E00558" w:rsidRDefault="00E00558" w:rsidP="00E00558">
      <w:pPr>
        <w:rPr>
          <w:rFonts w:ascii="Times New Roman" w:hAnsi="Times New Roman"/>
        </w:rPr>
      </w:pP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Направление</w:t>
      </w:r>
      <w:r>
        <w:rPr>
          <w:rFonts w:ascii="Times New Roman" w:hAnsi="Times New Roman"/>
        </w:rPr>
        <w:t>: создание в рамках школы открытого информационного образовательного пространства.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Цель:  интеграция информационных ресурсов, позволяющих осуществить сбор, хранение, передачу и обработку информации, имеющей учебную и социокультурную значимость для школы; предоставление свободного доступа к информации всем участникам образовательных отношений.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6202"/>
      </w:tblGrid>
      <w:tr w:rsidR="00E00558" w:rsidTr="00E005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решения поставленных задач</w:t>
            </w:r>
          </w:p>
          <w:p w:rsidR="00E00558" w:rsidRDefault="00E00558">
            <w:pPr>
              <w:jc w:val="center"/>
              <w:rPr>
                <w:rFonts w:ascii="Times New Roman" w:hAnsi="Times New Roman"/>
              </w:rPr>
            </w:pPr>
          </w:p>
        </w:tc>
      </w:tr>
      <w:tr w:rsidR="00E00558" w:rsidTr="00E005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1.Совершенствование умений  учителей в использовании ИКТ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образовательной деятельности и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</w:rPr>
              <w:t>ИКТ-компетенции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Совершенствование навыков работы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персональных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компьютерах</w:t>
            </w:r>
            <w:proofErr w:type="gramEnd"/>
            <w:r>
              <w:rPr>
                <w:rFonts w:ascii="Times New Roman" w:hAnsi="Times New Roman"/>
              </w:rPr>
              <w:t xml:space="preserve"> и применение  информационных технологий.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Прохождение курсов по освоению современных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информационных технологий и формирование ИКТ-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 Внедрение информационных технологий в образовательную деятельность.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Целенаправленная работа по формированию ИКТ-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Использование ресурсов дистанционного обучения.</w:t>
            </w:r>
          </w:p>
        </w:tc>
      </w:tr>
      <w:tr w:rsidR="00E00558" w:rsidTr="00E005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2.Создание банка программно-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методических, ресурсных материалов, обеспечивающих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внедрение ИКТ в </w:t>
            </w:r>
            <w:proofErr w:type="gramStart"/>
            <w:r>
              <w:rPr>
                <w:rFonts w:ascii="Times New Roman" w:hAnsi="Times New Roman"/>
              </w:rPr>
              <w:t>образовательную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и вхождение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глобальное информационное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пространство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Совершенствование материально-технической базы школы, обеспечивающей информатизацию образовательной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деятельности.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Укрепление и совершенствование технического оснащения образовательной деятельности.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Развитие банка программно-методических материалов.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Создание локальной сети школы.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Эффективное использование ресурсов </w:t>
            </w:r>
            <w:proofErr w:type="gramStart"/>
            <w:r>
              <w:rPr>
                <w:rFonts w:ascii="Times New Roman" w:hAnsi="Times New Roman"/>
              </w:rPr>
              <w:t>глобальной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информационной сети   в образовательной деятельности.</w:t>
            </w:r>
          </w:p>
        </w:tc>
      </w:tr>
    </w:tbl>
    <w:p w:rsidR="00E00558" w:rsidRDefault="00E00558" w:rsidP="00E00558">
      <w:pPr>
        <w:spacing w:after="0"/>
        <w:rPr>
          <w:rFonts w:ascii="Times New Roman" w:hAnsi="Times New Roman"/>
          <w:u w:val="single"/>
        </w:rPr>
      </w:pP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Направление</w:t>
      </w:r>
      <w:r>
        <w:rPr>
          <w:rFonts w:ascii="Times New Roman" w:hAnsi="Times New Roman"/>
        </w:rPr>
        <w:t xml:space="preserve">: внедрение технологий </w:t>
      </w:r>
      <w:proofErr w:type="spellStart"/>
      <w:r>
        <w:rPr>
          <w:rFonts w:ascii="Times New Roman" w:hAnsi="Times New Roman"/>
        </w:rPr>
        <w:t>здоровьесбережения</w:t>
      </w:r>
      <w:proofErr w:type="spellEnd"/>
      <w:r>
        <w:rPr>
          <w:rFonts w:ascii="Times New Roman" w:hAnsi="Times New Roman"/>
        </w:rPr>
        <w:t xml:space="preserve"> и обеспечение медико-педагогического сопровождения обучающихся.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обеспечение полноценного психофизического развития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и позитивной адаптации, социализации и интеграции в быстроменяющемся современном обществе.</w:t>
      </w:r>
    </w:p>
    <w:p w:rsidR="00E00558" w:rsidRDefault="00E00558" w:rsidP="00E00558">
      <w:pPr>
        <w:spacing w:after="0"/>
        <w:rPr>
          <w:rFonts w:ascii="Times New Roman" w:hAnsi="Times New Roman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E00558" w:rsidTr="00E0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решения поставленных задач</w:t>
            </w:r>
          </w:p>
        </w:tc>
      </w:tr>
      <w:tr w:rsidR="00E00558" w:rsidTr="00E0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Мониторинг </w:t>
            </w:r>
            <w:proofErr w:type="gramStart"/>
            <w:r>
              <w:rPr>
                <w:rFonts w:ascii="Times New Roman" w:hAnsi="Times New Roman"/>
              </w:rPr>
              <w:t>психофизического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обучающихся и условий для ЗОЖ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 Организация мониторинга состояния здоровья школьников.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</w:p>
        </w:tc>
      </w:tr>
      <w:tr w:rsidR="00E00558" w:rsidTr="00E0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Внедрение технологий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создание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</w:rPr>
              <w:t xml:space="preserve"> среды в школе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Разработка и проведение мероприятий, уменьшающих риск возникновения заболеваний и повреждений, тесно связанных с социальными аспектами жизни школьников (сбалансированное разнообразное питание; профилактика алкоголизма, наркомании и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 xml:space="preserve"> и т.д.).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Пропаганда здорового образа жизни среди обучающихся, их родителей (законных представителей), педагогов.</w:t>
            </w:r>
          </w:p>
        </w:tc>
      </w:tr>
      <w:tr w:rsidR="00E00558" w:rsidTr="00E005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     Разработка технологий медико-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педагогического сопровождения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Профилактика </w:t>
            </w:r>
            <w:proofErr w:type="gramStart"/>
            <w:r>
              <w:rPr>
                <w:rFonts w:ascii="Times New Roman" w:hAnsi="Times New Roman"/>
              </w:rPr>
              <w:t>школьной</w:t>
            </w:r>
            <w:proofErr w:type="gramEnd"/>
            <w:r>
              <w:rPr>
                <w:rFonts w:ascii="Times New Roman" w:hAnsi="Times New Roman"/>
              </w:rPr>
              <w:t xml:space="preserve"> и социальной </w:t>
            </w:r>
            <w:proofErr w:type="spellStart"/>
            <w:r>
              <w:rPr>
                <w:rFonts w:ascii="Times New Roman" w:hAnsi="Times New Roman"/>
              </w:rPr>
              <w:t>дезадаптации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Создание благоприятной психологической среды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образовательном </w:t>
            </w:r>
            <w:proofErr w:type="gramStart"/>
            <w:r>
              <w:rPr>
                <w:rFonts w:ascii="Times New Roman" w:hAnsi="Times New Roman"/>
              </w:rPr>
              <w:t>учреждении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Формирование у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способности к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самоопределению и саморазвитию.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Профилактика и преодоление отклонений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00558" w:rsidRDefault="00E00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психологическом здоровье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</w:tbl>
    <w:p w:rsidR="00E00558" w:rsidRDefault="00E00558" w:rsidP="00E00558">
      <w:pPr>
        <w:rPr>
          <w:rFonts w:ascii="Times New Roman" w:hAnsi="Times New Roman"/>
        </w:rPr>
      </w:pPr>
    </w:p>
    <w:p w:rsidR="00E00558" w:rsidRDefault="00E00558" w:rsidP="00E0055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Планируемый результат реализации программы по отработке механизмов</w:t>
      </w:r>
    </w:p>
    <w:p w:rsidR="00E00558" w:rsidRDefault="00E00558" w:rsidP="00E0055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введению ФГОС НОО:</w:t>
      </w:r>
    </w:p>
    <w:p w:rsidR="00E00558" w:rsidRDefault="00E00558" w:rsidP="00E00558">
      <w:pPr>
        <w:spacing w:after="0"/>
        <w:jc w:val="center"/>
        <w:rPr>
          <w:rFonts w:ascii="Times New Roman" w:hAnsi="Times New Roman"/>
        </w:rPr>
      </w:pP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• разработана нормативно-правовая база МБОУ СОШ № 71 в соответствии с требованиями ФГОС НОО;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• разработаны механизмы, призванные обеспечить организационное, научно-методическое и информационное сопровождение введения ФГОС НОО;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определена оптимальная модель образовательной деятельности, обеспечивающая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организацию внеурочной деятельности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;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• осуществлено повышение квалификации учителей.</w:t>
      </w:r>
    </w:p>
    <w:p w:rsidR="00E00558" w:rsidRDefault="00E00558" w:rsidP="00E00558">
      <w:pPr>
        <w:rPr>
          <w:rFonts w:ascii="Times New Roman" w:hAnsi="Times New Roman"/>
        </w:rPr>
      </w:pP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Дополнить   подраздел «Система условий реализации основной образовательной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в соответствии с требованиями Стандарта» организационного раздела ООП НОО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пунктом следующего содержания:</w:t>
      </w:r>
    </w:p>
    <w:p w:rsidR="00E00558" w:rsidRDefault="00E00558" w:rsidP="00E00558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E00558" w:rsidRDefault="00E00558" w:rsidP="00E00558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Контроль состояни</w:t>
      </w:r>
      <w:r>
        <w:rPr>
          <w:rFonts w:ascii="Times New Roman" w:hAnsi="Times New Roman"/>
          <w:b/>
          <w:u w:val="single"/>
        </w:rPr>
        <w:t>я</w:t>
      </w:r>
      <w:r>
        <w:rPr>
          <w:rFonts w:ascii="Times New Roman" w:hAnsi="Times New Roman"/>
          <w:b/>
          <w:u w:val="single"/>
        </w:rPr>
        <w:t xml:space="preserve">  системы условий</w:t>
      </w:r>
    </w:p>
    <w:p w:rsidR="00E00558" w:rsidRDefault="00E00558" w:rsidP="00E00558">
      <w:pPr>
        <w:spacing w:after="0"/>
        <w:rPr>
          <w:rFonts w:ascii="Times New Roman" w:hAnsi="Times New Roman"/>
        </w:rPr>
      </w:pPr>
    </w:p>
    <w:p w:rsidR="00E00558" w:rsidRDefault="00E00558" w:rsidP="00E00558">
      <w:pPr>
        <w:spacing w:after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 </w:t>
      </w:r>
      <w:r>
        <w:rPr>
          <w:rFonts w:ascii="Times New Roman" w:hAnsi="Times New Roman"/>
        </w:rPr>
        <w:t xml:space="preserve"> состояни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системы условий реализации ООП НОО осуществляться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E00558" w:rsidRDefault="00E00558" w:rsidP="00E00558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основе </w:t>
      </w:r>
      <w:proofErr w:type="spellStart"/>
      <w:r>
        <w:rPr>
          <w:rFonts w:ascii="Times New Roman" w:hAnsi="Times New Roman"/>
        </w:rPr>
        <w:t>внутришкольного</w:t>
      </w:r>
      <w:proofErr w:type="spellEnd"/>
      <w:r>
        <w:rPr>
          <w:rFonts w:ascii="Times New Roman" w:hAnsi="Times New Roman"/>
        </w:rPr>
        <w:t xml:space="preserve"> контроля и системы образовательного мониторинга. В </w:t>
      </w:r>
    </w:p>
    <w:p w:rsidR="00E00558" w:rsidRDefault="00E00558" w:rsidP="00E00558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содержательном </w:t>
      </w:r>
      <w:proofErr w:type="gramStart"/>
      <w:r>
        <w:rPr>
          <w:rFonts w:ascii="Times New Roman" w:hAnsi="Times New Roman"/>
        </w:rPr>
        <w:t>плане</w:t>
      </w:r>
      <w:proofErr w:type="gramEnd"/>
      <w:r>
        <w:rPr>
          <w:rFonts w:ascii="Times New Roman" w:hAnsi="Times New Roman"/>
        </w:rPr>
        <w:t xml:space="preserve"> образовательный мониторинг отражает следующие стороны </w:t>
      </w:r>
    </w:p>
    <w:p w:rsidR="00E00558" w:rsidRDefault="00E00558" w:rsidP="00E00558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функционирования школы: контингент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, его движение: поступление в ОУ, </w:t>
      </w:r>
    </w:p>
    <w:p w:rsidR="00E00558" w:rsidRDefault="00E00558" w:rsidP="00E0055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перевод, окончание; учебно-воспитательный процесс: образовательные программы, </w:t>
      </w:r>
    </w:p>
    <w:p w:rsidR="00E00558" w:rsidRDefault="00E00558" w:rsidP="00E00558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занятий, успеваемость, научно-методическая работа, </w:t>
      </w:r>
      <w:proofErr w:type="gramStart"/>
      <w:r>
        <w:rPr>
          <w:rFonts w:ascii="Times New Roman" w:hAnsi="Times New Roman"/>
        </w:rPr>
        <w:t>дополнительные</w:t>
      </w:r>
      <w:proofErr w:type="gramEnd"/>
      <w:r>
        <w:rPr>
          <w:rFonts w:ascii="Times New Roman" w:hAnsi="Times New Roman"/>
        </w:rPr>
        <w:t xml:space="preserve"> </w:t>
      </w:r>
    </w:p>
    <w:p w:rsidR="00E00558" w:rsidRDefault="00E00558" w:rsidP="00E00558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образовательные услуги; фонды, обеспечение функций учреждения: обеспеченность </w:t>
      </w:r>
    </w:p>
    <w:p w:rsidR="00E00558" w:rsidRDefault="00E00558" w:rsidP="00E00558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учебниками, дополнительной литературой и пособиями, средствами обучения; состояние </w:t>
      </w:r>
    </w:p>
    <w:p w:rsidR="00E00558" w:rsidRDefault="00E00558" w:rsidP="00E00558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персонала учреждения: тарификация преподавательского состава, обеспеченность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вспомогательным персоналом; инфраструктура учреждения.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proofErr w:type="gramStart"/>
      <w:r>
        <w:rPr>
          <w:rFonts w:ascii="Times New Roman" w:hAnsi="Times New Roman"/>
          <w:b/>
        </w:rPr>
        <w:t>Мониторинг образовательной деятельности</w:t>
      </w:r>
      <w:r>
        <w:rPr>
          <w:rFonts w:ascii="Times New Roman" w:hAnsi="Times New Roman"/>
        </w:rPr>
        <w:t xml:space="preserve"> в школе включает следующие </w:t>
      </w:r>
      <w:proofErr w:type="gramEnd"/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направления: мониторинг состояния и качества функционирования </w:t>
      </w:r>
      <w:proofErr w:type="gramStart"/>
      <w:r>
        <w:rPr>
          <w:rFonts w:ascii="Times New Roman" w:hAnsi="Times New Roman"/>
        </w:rPr>
        <w:t>образовательной</w:t>
      </w:r>
      <w:proofErr w:type="gramEnd"/>
      <w:r>
        <w:rPr>
          <w:rFonts w:ascii="Times New Roman" w:hAnsi="Times New Roman"/>
        </w:rPr>
        <w:t xml:space="preserve">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системы; мониторинг учебных достижений обучающихся; мониторинг физического развития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состояния здоровья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; мониторинг воспитательной системы; мониторинг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педагогических кадров; мониторинг ресурсного обеспечения образовательного процесса;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мониторинг изменений в образовательном процессе. </w:t>
      </w:r>
    </w:p>
    <w:p w:rsidR="00E00558" w:rsidRDefault="00E00558" w:rsidP="00E00558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Мониторинг состояния и качества функционирования образовательной системы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школы включает следующее: анализ работы (годовой план); выполнение учебных программ,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учебного плана; организация </w:t>
      </w:r>
      <w:proofErr w:type="spellStart"/>
      <w:r>
        <w:rPr>
          <w:rFonts w:ascii="Times New Roman" w:hAnsi="Times New Roman"/>
        </w:rPr>
        <w:t>внутришкольного</w:t>
      </w:r>
      <w:proofErr w:type="spellEnd"/>
      <w:r>
        <w:rPr>
          <w:rFonts w:ascii="Times New Roman" w:hAnsi="Times New Roman"/>
        </w:rPr>
        <w:t xml:space="preserve"> контроля по результатам </w:t>
      </w:r>
      <w:proofErr w:type="gramStart"/>
      <w:r>
        <w:rPr>
          <w:rFonts w:ascii="Times New Roman" w:hAnsi="Times New Roman"/>
        </w:rPr>
        <w:t>промежуточной</w:t>
      </w:r>
      <w:proofErr w:type="gramEnd"/>
      <w:r>
        <w:rPr>
          <w:rFonts w:ascii="Times New Roman" w:hAnsi="Times New Roman"/>
        </w:rPr>
        <w:t xml:space="preserve">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аттестации; система научно-методической работы; система работы МО; система работы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школьной библиотеки; система воспитательной работы; система работы по обеспечению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жизнедеятельности школы (безопасность, сохранение и поддержание здоровья);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социологические исследования на удовлетворенность родителей и обучающихся условиями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организации образовательного процесса в школе; занятость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в системе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дополнительного образования; организация внеурочной деятельности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;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обращений родителей и обучающихся по вопросам функционирования школы.   </w:t>
      </w:r>
    </w:p>
    <w:p w:rsidR="00E00558" w:rsidRDefault="00E00558" w:rsidP="00E0055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Мониторинг учебных достижений обучающихся </w:t>
      </w:r>
      <w:r>
        <w:rPr>
          <w:rFonts w:ascii="Times New Roman" w:hAnsi="Times New Roman"/>
        </w:rPr>
        <w:t xml:space="preserve">в школе: </w:t>
      </w:r>
      <w:proofErr w:type="spellStart"/>
      <w:r>
        <w:rPr>
          <w:rFonts w:ascii="Times New Roman" w:hAnsi="Times New Roman"/>
        </w:rPr>
        <w:t>внутришкольное</w:t>
      </w:r>
      <w:proofErr w:type="spellEnd"/>
      <w:r>
        <w:rPr>
          <w:rFonts w:ascii="Times New Roman" w:hAnsi="Times New Roman"/>
        </w:rPr>
        <w:t xml:space="preserve">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инспектирование (график ВШК); диагностика уровня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; результаты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промежуточной аттестации (по четвертям, по полугодиям, за год); качество знаний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предметам (по четвертям, по полугодиям, за год); работа с </w:t>
      </w:r>
      <w:proofErr w:type="gramStart"/>
      <w:r>
        <w:rPr>
          <w:rFonts w:ascii="Times New Roman" w:hAnsi="Times New Roman"/>
        </w:rPr>
        <w:t>неуспевающими</w:t>
      </w:r>
      <w:proofErr w:type="gramEnd"/>
      <w:r>
        <w:rPr>
          <w:rFonts w:ascii="Times New Roman" w:hAnsi="Times New Roman"/>
        </w:rPr>
        <w:t xml:space="preserve"> обучающимися;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уровень социально-психологической адаптации личности; достижения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в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различных </w:t>
      </w:r>
      <w:proofErr w:type="gramStart"/>
      <w:r>
        <w:rPr>
          <w:rFonts w:ascii="Times New Roman" w:hAnsi="Times New Roman"/>
        </w:rPr>
        <w:t>сферах</w:t>
      </w:r>
      <w:proofErr w:type="gramEnd"/>
      <w:r>
        <w:rPr>
          <w:rFonts w:ascii="Times New Roman" w:hAnsi="Times New Roman"/>
        </w:rPr>
        <w:t xml:space="preserve"> деятельности (портфель достижений учащегося). </w:t>
      </w:r>
    </w:p>
    <w:p w:rsidR="00E00558" w:rsidRDefault="00E00558" w:rsidP="00E0055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Мониторинг физического развития и состояния здоровья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</w:rPr>
        <w:t xml:space="preserve"> школы: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распределение обучающихся по группам здоровья; количество дней, пропущенных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болезни; занятость обучающихся в спортивных секциях (по классам, по школе); организация </w:t>
      </w:r>
      <w:proofErr w:type="gramEnd"/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мероприятий, направленных на совершенствование физического развития и поддержания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здоровья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. </w:t>
      </w:r>
    </w:p>
    <w:p w:rsidR="00E00558" w:rsidRDefault="00E00558" w:rsidP="00E0055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Мониторинг воспитательной системы</w:t>
      </w:r>
      <w:r>
        <w:rPr>
          <w:rFonts w:ascii="Times New Roman" w:hAnsi="Times New Roman"/>
        </w:rPr>
        <w:t xml:space="preserve"> в школе: реализация программы духовно-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нравственного воспитания; реализация программы экологической культуры, здорового и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безопасного образа жизни; уровень воспитательных систем по классам; занятость в системе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дополнительного образования; выполнение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Устава школы; организация и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участие в работе детских объединений; развитие ученического самоуправления (на уровне </w:t>
      </w:r>
      <w:proofErr w:type="gramEnd"/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класса, на уровне школы); работа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, находящимися в трудной жизненной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ситуации; уровень воспитанности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. </w:t>
      </w:r>
    </w:p>
    <w:p w:rsidR="00E00558" w:rsidRDefault="00E00558" w:rsidP="00E0055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Мониторинг педагогических кадров</w:t>
      </w:r>
      <w:r>
        <w:rPr>
          <w:rFonts w:ascii="Times New Roman" w:hAnsi="Times New Roman"/>
        </w:rPr>
        <w:t xml:space="preserve"> в школе:  - повышение квалификации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педагогических кадров (по предметам, по учителям);  - участие в  реализации Программы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развития школы (по разделам программы, по учителям); работа </w:t>
      </w:r>
      <w:proofErr w:type="gramStart"/>
      <w:r>
        <w:rPr>
          <w:rFonts w:ascii="Times New Roman" w:hAnsi="Times New Roman"/>
        </w:rPr>
        <w:t>над</w:t>
      </w:r>
      <w:proofErr w:type="gramEnd"/>
      <w:r>
        <w:rPr>
          <w:rFonts w:ascii="Times New Roman" w:hAnsi="Times New Roman"/>
        </w:rPr>
        <w:t xml:space="preserve"> индивидуальной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методической темой (результативность); использование образовательных технологий,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 xml:space="preserve">.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инновационных; участие в семинарах различного уровня; трансляция собственного </w:t>
      </w:r>
      <w:proofErr w:type="gramEnd"/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педагогического опыта (проведение открытых уроков, мастер-классов, публикации); участие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инновационной деятельности школы (тема реализуемого проекта, результативность либо </w:t>
      </w:r>
      <w:proofErr w:type="gramEnd"/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ожидаемые результаты); реализация образовательных программ (развивающего  обучения,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углубленного изучения отдельных предметов, программ профильного обучения); аттестация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педагогических кадров.</w:t>
      </w:r>
    </w:p>
    <w:p w:rsidR="00E00558" w:rsidRDefault="00E00558" w:rsidP="00E0055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Мониторинг ресурсного обеспечения образовательного процесса</w:t>
      </w:r>
      <w:r>
        <w:rPr>
          <w:rFonts w:ascii="Times New Roman" w:hAnsi="Times New Roman"/>
        </w:rPr>
        <w:t xml:space="preserve"> в школе:  -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кадровое обеспечение: потребность в кадрах; текучесть кадров; учебно-методическое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обеспечение: укомплектованность учебных кабинетов дидактическими материалами;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</w:t>
      </w:r>
      <w:proofErr w:type="spellStart"/>
      <w:r>
        <w:rPr>
          <w:rFonts w:ascii="Times New Roman" w:hAnsi="Times New Roman"/>
        </w:rPr>
        <w:t>медиатеки</w:t>
      </w:r>
      <w:proofErr w:type="spellEnd"/>
      <w:r>
        <w:rPr>
          <w:rFonts w:ascii="Times New Roman" w:hAnsi="Times New Roman"/>
        </w:rPr>
        <w:t xml:space="preserve"> школы; материально-техническое обеспечение; оснащение учебной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мебелью; оснащение демонстрационным оборудованием; оснащение компьютерной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техникой; оснащение наглядными пособиями; оснащение аудио и видеотехникой; оснащение </w:t>
      </w:r>
    </w:p>
    <w:p w:rsidR="00E00558" w:rsidRDefault="00E00558" w:rsidP="00E005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оргтехникой; комплектование библиотечного фонда.</w:t>
      </w:r>
    </w:p>
    <w:p w:rsidR="001F5E3B" w:rsidRDefault="001F5E3B"/>
    <w:sectPr w:rsidR="001F5E3B" w:rsidSect="004C04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5470A"/>
    <w:multiLevelType w:val="hybridMultilevel"/>
    <w:tmpl w:val="12C2F878"/>
    <w:lvl w:ilvl="0" w:tplc="000B0409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E6"/>
    <w:rsid w:val="000A4A98"/>
    <w:rsid w:val="001F5E3B"/>
    <w:rsid w:val="004C045D"/>
    <w:rsid w:val="009D65E6"/>
    <w:rsid w:val="00C15A5B"/>
    <w:rsid w:val="00E0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58"/>
    <w:pPr>
      <w:ind w:left="720"/>
      <w:contextualSpacing/>
    </w:pPr>
  </w:style>
  <w:style w:type="table" w:styleId="a4">
    <w:name w:val="Table Grid"/>
    <w:basedOn w:val="a1"/>
    <w:uiPriority w:val="59"/>
    <w:rsid w:val="00E00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58"/>
    <w:pPr>
      <w:ind w:left="720"/>
      <w:contextualSpacing/>
    </w:pPr>
  </w:style>
  <w:style w:type="table" w:styleId="a4">
    <w:name w:val="Table Grid"/>
    <w:basedOn w:val="a1"/>
    <w:uiPriority w:val="59"/>
    <w:rsid w:val="00E00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2423</Words>
  <Characters>13816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М В</dc:creator>
  <cp:keywords/>
  <dc:description/>
  <cp:lastModifiedBy>Меньшикова М В</cp:lastModifiedBy>
  <cp:revision>3</cp:revision>
  <dcterms:created xsi:type="dcterms:W3CDTF">2015-06-26T08:35:00Z</dcterms:created>
  <dcterms:modified xsi:type="dcterms:W3CDTF">2015-06-26T08:37:00Z</dcterms:modified>
</cp:coreProperties>
</file>