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06" w:rsidRPr="00626406" w:rsidRDefault="00626406" w:rsidP="00626406">
      <w:pPr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626406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Алгоритм действий родителей, направленных на предотвращение </w:t>
      </w:r>
      <w:proofErr w:type="spellStart"/>
      <w:r w:rsidRPr="00626406">
        <w:rPr>
          <w:rFonts w:ascii="Times New Roman" w:hAnsi="Times New Roman" w:cs="Times New Roman"/>
          <w:b/>
          <w:color w:val="006600"/>
          <w:sz w:val="24"/>
          <w:szCs w:val="24"/>
        </w:rPr>
        <w:t>аутоагрессии</w:t>
      </w:r>
      <w:proofErr w:type="spellEnd"/>
      <w:r w:rsidRPr="00626406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(причинение</w:t>
      </w:r>
      <w:r w:rsidR="0045663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вреда самому себе:</w:t>
      </w:r>
      <w:r w:rsidRPr="00626406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порезы, ушибы, лишение жизни) среди несовершеннолетних.</w:t>
      </w:r>
    </w:p>
    <w:p w:rsidR="00626406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</w:t>
      </w:r>
      <w:r w:rsidRPr="00626406">
        <w:rPr>
          <w:rFonts w:ascii="Times New Roman" w:hAnsi="Times New Roman" w:cs="Times New Roman"/>
          <w:sz w:val="24"/>
          <w:szCs w:val="24"/>
        </w:rPr>
        <w:t xml:space="preserve">епосредственная причина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626406">
        <w:rPr>
          <w:rFonts w:ascii="Times New Roman" w:hAnsi="Times New Roman" w:cs="Times New Roman"/>
          <w:sz w:val="24"/>
          <w:szCs w:val="24"/>
        </w:rPr>
        <w:t xml:space="preserve"> в детско-подростковом возрасте имеют, прежде всего, психологические и социально-психологические проблемы, не решенные </w:t>
      </w:r>
      <w:proofErr w:type="gramStart"/>
      <w:r w:rsidRPr="0062640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26406">
        <w:rPr>
          <w:rFonts w:ascii="Times New Roman" w:hAnsi="Times New Roman" w:cs="Times New Roman"/>
          <w:sz w:val="24"/>
          <w:szCs w:val="24"/>
        </w:rPr>
        <w:t xml:space="preserve"> самостоятельно или с помощью иных лиц. 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406">
        <w:rPr>
          <w:rFonts w:ascii="Times New Roman" w:hAnsi="Times New Roman" w:cs="Times New Roman"/>
          <w:sz w:val="24"/>
          <w:szCs w:val="24"/>
        </w:rPr>
        <w:t xml:space="preserve">поведение включает различные формы активности: от устных заявлений о намерениях и рассуждений на данную тему до неоднократных попыток, в том числе с летальным исходом. Ключевым пунктом для осуществления профилактической работы </w:t>
      </w:r>
      <w:proofErr w:type="gramStart"/>
      <w:r w:rsidRPr="006264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6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4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26406">
        <w:rPr>
          <w:rFonts w:ascii="Times New Roman" w:hAnsi="Times New Roman" w:cs="Times New Roman"/>
          <w:sz w:val="24"/>
          <w:szCs w:val="24"/>
        </w:rPr>
        <w:t xml:space="preserve"> является отслеживание их </w:t>
      </w:r>
      <w:proofErr w:type="spellStart"/>
      <w:r w:rsidRPr="00626406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626406">
        <w:rPr>
          <w:rFonts w:ascii="Times New Roman" w:hAnsi="Times New Roman" w:cs="Times New Roman"/>
          <w:sz w:val="24"/>
          <w:szCs w:val="24"/>
        </w:rPr>
        <w:t>-эмоционального состояния и оказание своевременной индивидуально ориентированной педагогической, психолого-педагогической и социально-психологической помощи.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В целях профилактики кризисных ситуаций </w:t>
      </w:r>
      <w:r w:rsidR="00626406">
        <w:rPr>
          <w:rFonts w:ascii="Times New Roman" w:hAnsi="Times New Roman" w:cs="Times New Roman"/>
          <w:sz w:val="24"/>
          <w:szCs w:val="24"/>
        </w:rPr>
        <w:t xml:space="preserve">и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их разрешения рекомендуется особенно пристальное внимание уделять следующим моментам в поведении: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жалобы на отсутствие смысла в жизни («Мне все надоело»; «Не хочу никого видеть»; «Не хочу</w:t>
      </w:r>
      <w:r w:rsidR="00626406"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ничем заниматься»);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жалобы на дурные предчувствия («Я чувствую, что скоро умру»);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жалобы на неразделенные чувства любви, дружбы;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отверженность в семье или в среде сверстников;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повышенный, стабильный интерес к проблемам смерти, частые разговоры о смерти, интерес к загробной жизни, к похоронным ритуалам;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словесные намеки на приближающуюся смерть («Потерпите, недолго вам осталось со мной</w:t>
      </w:r>
      <w:r w:rsidR="00626406"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мучиться!», «Вы еще пожалеете (он, она еще пожалеет), но будет уже поздно!» и т.д.); 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приведение в особенный порядок своей комнаты, своих личных вещей;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раздача некоторых вещей товарищам, окончательное выяснение отношений; 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внезапное (без видимых причин) наступившее спокойствие, умиротворенное состояние после длительного состояния депрессии;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тайные приготовления к чему-то, объяснить которые подросток отказывается или объясняет</w:t>
      </w:r>
      <w:r w:rsidR="00626406"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неубедительно;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длительное состояние внутренней сосредоточенности, которое раньше не было для подростка характерным, отсутствие желания общаться с кем-либо.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 проведение длительного времени за компьютером,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6406" w:rsidRPr="00626406">
        <w:rPr>
          <w:rFonts w:ascii="Times New Roman" w:hAnsi="Times New Roman" w:cs="Times New Roman"/>
          <w:sz w:val="24"/>
          <w:szCs w:val="24"/>
        </w:rPr>
        <w:t>отгороженность от семейной и школьной</w:t>
      </w:r>
      <w:r w:rsidR="00626406"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жизни, нахождение и пребывания на сайтах особого содержания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аутоагресии</w:t>
      </w:r>
      <w:proofErr w:type="spellEnd"/>
      <w:r w:rsidR="00626406" w:rsidRPr="00626406">
        <w:rPr>
          <w:rFonts w:ascii="Times New Roman" w:hAnsi="Times New Roman" w:cs="Times New Roman"/>
          <w:sz w:val="24"/>
          <w:szCs w:val="24"/>
        </w:rPr>
        <w:t xml:space="preserve">, молодежные течения и организации, </w:t>
      </w:r>
      <w:proofErr w:type="spellStart"/>
      <w:r w:rsidR="00626406" w:rsidRPr="00626406">
        <w:rPr>
          <w:rFonts w:ascii="Times New Roman" w:hAnsi="Times New Roman" w:cs="Times New Roman"/>
          <w:sz w:val="24"/>
          <w:szCs w:val="24"/>
        </w:rPr>
        <w:t>аноректики</w:t>
      </w:r>
      <w:proofErr w:type="spellEnd"/>
      <w:r w:rsidR="00626406" w:rsidRPr="00626406">
        <w:rPr>
          <w:rFonts w:ascii="Times New Roman" w:hAnsi="Times New Roman" w:cs="Times New Roman"/>
          <w:sz w:val="24"/>
          <w:szCs w:val="24"/>
        </w:rPr>
        <w:t xml:space="preserve">, сексуального характера, агрессивного и </w:t>
      </w:r>
      <w:proofErr w:type="spellStart"/>
      <w:r w:rsidR="00626406" w:rsidRPr="0062640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626406" w:rsidRPr="0062640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626406" w:rsidRPr="00626406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6406" w:rsidRPr="00626406">
        <w:rPr>
          <w:rFonts w:ascii="Times New Roman" w:hAnsi="Times New Roman" w:cs="Times New Roman"/>
          <w:sz w:val="24"/>
          <w:szCs w:val="24"/>
        </w:rPr>
        <w:t>смена настроения/пониженное настроение или оживленность несоответствующая ситуации;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изменение аппетита (избирательность, отказ от еды/прожорливость…);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="0045663C">
        <w:rPr>
          <w:rFonts w:ascii="Times New Roman" w:hAnsi="Times New Roman" w:cs="Times New Roman"/>
          <w:sz w:val="24"/>
          <w:szCs w:val="24"/>
        </w:rPr>
        <w:t xml:space="preserve"> </w:t>
      </w:r>
      <w:r w:rsidRPr="00626406">
        <w:rPr>
          <w:rFonts w:ascii="Times New Roman" w:hAnsi="Times New Roman" w:cs="Times New Roman"/>
          <w:sz w:val="24"/>
          <w:szCs w:val="24"/>
        </w:rPr>
        <w:t xml:space="preserve">нарушение сна (трудность засыпания, частые пробуждения, ранние просыпания, чувство усталости и разбитости после сна…);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конфликтность/обидчивость при контактах со сверстниками и взрослыми (школа, семья);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26406" w:rsidRPr="00626406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>тоянием, предшествующим причинением вреда самому себе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, в любом случае является глубокая депрессия.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Основными признаками депрессивного состояния являются: 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 резкие и немотивированные перепады настроения;</w:t>
      </w:r>
    </w:p>
    <w:p w:rsidR="007345E0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частые вспышки агрессивности, беспричинная озлобленность, повышенный тон разговора;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стремление к длительному уединению;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болезненная реакция на ту или иную тему разговора;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жизненная апатия, проявляющаяся в равнодушии к тому, к чему ранее был выраженный стойкий интерес (например, к общению с домашним питомцем); </w:t>
      </w:r>
    </w:p>
    <w:p w:rsidR="0045663C" w:rsidRDefault="007345E0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406" w:rsidRPr="00626406">
        <w:rPr>
          <w:rFonts w:ascii="Times New Roman" w:hAnsi="Times New Roman" w:cs="Times New Roman"/>
          <w:sz w:val="24"/>
          <w:szCs w:val="24"/>
        </w:rPr>
        <w:t>изменение</w:t>
      </w:r>
      <w:proofErr w:type="gramEnd"/>
      <w:r w:rsidR="00626406" w:rsidRPr="00626406">
        <w:rPr>
          <w:rFonts w:ascii="Times New Roman" w:hAnsi="Times New Roman" w:cs="Times New Roman"/>
          <w:sz w:val="24"/>
          <w:szCs w:val="24"/>
        </w:rPr>
        <w:t xml:space="preserve"> пищевых привычек;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часто повторяющиеся попытки убежать из дома;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потеря интереса к той деятельности, которой ребенок до определенного периода был сильно</w:t>
      </w:r>
      <w:r w:rsidR="0045663C">
        <w:rPr>
          <w:rFonts w:ascii="Times New Roman" w:hAnsi="Times New Roman" w:cs="Times New Roman"/>
          <w:sz w:val="24"/>
          <w:szCs w:val="24"/>
        </w:rPr>
        <w:t xml:space="preserve"> </w:t>
      </w:r>
      <w:r w:rsidRPr="00626406">
        <w:rPr>
          <w:rFonts w:ascii="Times New Roman" w:hAnsi="Times New Roman" w:cs="Times New Roman"/>
          <w:sz w:val="24"/>
          <w:szCs w:val="24"/>
        </w:rPr>
        <w:t xml:space="preserve">увлечен (чтение, компьютерные игры, спорт и т.д.); </w:t>
      </w:r>
    </w:p>
    <w:p w:rsidR="0045663C" w:rsidRDefault="007345E0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406" w:rsidRPr="00626406">
        <w:rPr>
          <w:rFonts w:ascii="Times New Roman" w:hAnsi="Times New Roman" w:cs="Times New Roman"/>
          <w:sz w:val="24"/>
          <w:szCs w:val="24"/>
        </w:rPr>
        <w:t>пессимистические</w:t>
      </w:r>
      <w:proofErr w:type="gramEnd"/>
      <w:r w:rsidR="00626406" w:rsidRPr="00626406">
        <w:rPr>
          <w:rFonts w:ascii="Times New Roman" w:hAnsi="Times New Roman" w:cs="Times New Roman"/>
          <w:sz w:val="24"/>
          <w:szCs w:val="24"/>
        </w:rPr>
        <w:t xml:space="preserve"> рассуждения о будущем;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 отсутствие желания заботиться о собственной внешности и личной гигиене (внезапная, ранее не характерная неопрятность);  </w:t>
      </w:r>
    </w:p>
    <w:p w:rsidR="0045663C" w:rsidRPr="007345E0" w:rsidRDefault="007345E0" w:rsidP="00734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5E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406" w:rsidRPr="007345E0">
        <w:rPr>
          <w:rFonts w:ascii="Times New Roman" w:hAnsi="Times New Roman" w:cs="Times New Roman"/>
          <w:sz w:val="24"/>
          <w:szCs w:val="24"/>
        </w:rPr>
        <w:t>неспособность концентрировать свое внимание и мысли, неспособность к их четкому вербальному выражению.</w:t>
      </w:r>
    </w:p>
    <w:p w:rsidR="0045663C" w:rsidRPr="00BD7ECC" w:rsidRDefault="0045663C" w:rsidP="0045663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 </w:t>
      </w:r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Алгоритм 1.</w:t>
      </w:r>
    </w:p>
    <w:p w:rsidR="0045663C" w:rsidRPr="00BD7ECC" w:rsidRDefault="0045663C" w:rsidP="0045663C">
      <w:pPr>
        <w:spacing w:after="0"/>
        <w:jc w:val="both"/>
        <w:rPr>
          <w:rFonts w:ascii="Times New Roman" w:hAnsi="Times New Roman" w:cs="Times New Roman"/>
          <w:b/>
          <w:i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 xml:space="preserve">  </w:t>
      </w:r>
      <w:r w:rsidR="00626406"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 xml:space="preserve"> Беседа с ребенком.</w:t>
      </w:r>
    </w:p>
    <w:p w:rsidR="0045663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 </w:t>
      </w:r>
      <w:r w:rsidR="0045663C">
        <w:rPr>
          <w:rFonts w:ascii="Times New Roman" w:hAnsi="Times New Roman" w:cs="Times New Roman"/>
          <w:sz w:val="24"/>
          <w:szCs w:val="24"/>
        </w:rPr>
        <w:t xml:space="preserve">  </w:t>
      </w:r>
      <w:r w:rsidRPr="00626406">
        <w:rPr>
          <w:rFonts w:ascii="Times New Roman" w:hAnsi="Times New Roman" w:cs="Times New Roman"/>
          <w:sz w:val="24"/>
          <w:szCs w:val="24"/>
        </w:rPr>
        <w:t>Разговор стоит проводить в случае, если вы уверены, что подозрения не напрасны. Создать условия для спокойного разговора. Подозрения и претензии предъявите ребенку уверенно. Следует показать ребенку, он не останется без внимания родителей и вы готовы помочь ему справиться с возникающими трудностями. Установите эмоциональный контакт и доверительное общение «сопереживающего партнерства»: «Чувствую, что что-то происходит. Давай поговорим об этом»; «Чувствую, что ты подавлен. Иногда мы все так чувствуем себя. Давай обсудим, какие у нас проблемы, как их можно разрешить»; «Ты много значишь для меня, для нас. Меня беспокоит твое настроение. Поговорим об этом»; «Расскажи мне, что ты чувствуешь. Я действительно хочу тебя понять»; «Я чувствую, что ты ощущаешь себя виноватым. Давай поговорим об этом»; «Ты сейчас ощущаешь усталость, недостаток сил. Давай обсудим, как это изменить».</w:t>
      </w:r>
    </w:p>
    <w:p w:rsidR="0045663C" w:rsidRPr="00BD7ECC" w:rsidRDefault="00626406" w:rsidP="0045663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 </w:t>
      </w:r>
      <w:r w:rsidR="00BD7ECC">
        <w:rPr>
          <w:rFonts w:ascii="Times New Roman" w:hAnsi="Times New Roman" w:cs="Times New Roman"/>
          <w:sz w:val="24"/>
          <w:szCs w:val="24"/>
        </w:rPr>
        <w:t xml:space="preserve"> </w:t>
      </w:r>
      <w:r w:rsidR="0045663C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Алгоритм 2</w:t>
      </w:r>
      <w:r w:rsidR="0045663C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.</w:t>
      </w:r>
    </w:p>
    <w:p w:rsidR="0045663C" w:rsidRPr="00BD7ECC" w:rsidRDefault="00626406" w:rsidP="0045663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r w:rsidR="00BD7ECC"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>Оценить серьезность намерений и чувств ребенка</w:t>
      </w:r>
      <w:r w:rsidRPr="00BD7ECC">
        <w:rPr>
          <w:rFonts w:ascii="Times New Roman" w:hAnsi="Times New Roman" w:cs="Times New Roman"/>
          <w:i/>
          <w:color w:val="006600"/>
          <w:sz w:val="24"/>
          <w:szCs w:val="24"/>
        </w:rPr>
        <w:t xml:space="preserve">. </w:t>
      </w:r>
    </w:p>
    <w:p w:rsidR="0045663C" w:rsidRDefault="0045663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26406" w:rsidRPr="00626406">
        <w:rPr>
          <w:rFonts w:ascii="Times New Roman" w:hAnsi="Times New Roman" w:cs="Times New Roman"/>
          <w:sz w:val="24"/>
          <w:szCs w:val="24"/>
        </w:rPr>
        <w:t>Если он или она у</w:t>
      </w:r>
      <w:r>
        <w:rPr>
          <w:rFonts w:ascii="Times New Roman" w:hAnsi="Times New Roman" w:cs="Times New Roman"/>
          <w:sz w:val="24"/>
          <w:szCs w:val="24"/>
        </w:rPr>
        <w:t>же имеют конкретный план по причинению вреда себе или своей жизни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, ситуация более острая, чем если эти планы расплывчаты и неопределенны. Оценить глубину эмоционального кризиса. </w:t>
      </w:r>
    </w:p>
    <w:p w:rsidR="0045663C" w:rsidRPr="00BD7ECC" w:rsidRDefault="00BD7ECC" w:rsidP="0045663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63C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Алгоритм 3.</w:t>
      </w:r>
    </w:p>
    <w:p w:rsidR="00BD7ECC" w:rsidRDefault="00BD7ECC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 xml:space="preserve"> </w:t>
      </w:r>
      <w:r w:rsidR="00626406"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>Установить последовательность событий</w:t>
      </w:r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,</w:t>
      </w:r>
      <w:r w:rsidR="00626406" w:rsidRPr="00BD7ECC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626406" w:rsidRPr="00626406">
        <w:rPr>
          <w:rFonts w:ascii="Times New Roman" w:hAnsi="Times New Roman" w:cs="Times New Roman"/>
          <w:sz w:val="24"/>
          <w:szCs w:val="24"/>
        </w:rPr>
        <w:t xml:space="preserve">которые привели к трудной жизненной ситуации. Прояснить ситуацию и помочь ребенку проговорить мысли о смерти. Понять и разделить эмоциональное состояние ребенка. Выяснить, связанны ли мысли о смерти с нашими взаимоотношениями. Если «да», то с какими именно. На протяжении всего разговора с ребенком укреплять доверительные отношения. </w:t>
      </w:r>
    </w:p>
    <w:p w:rsidR="00BD7ECC" w:rsidRPr="00BD7ECC" w:rsidRDefault="00BD7ECC" w:rsidP="00BD7EC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Алгоритм 4.</w:t>
      </w:r>
    </w:p>
    <w:p w:rsidR="00BD7EC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CC">
        <w:rPr>
          <w:rFonts w:ascii="Times New Roman" w:hAnsi="Times New Roman" w:cs="Times New Roman"/>
          <w:i/>
          <w:color w:val="006600"/>
          <w:sz w:val="24"/>
          <w:szCs w:val="24"/>
        </w:rPr>
        <w:lastRenderedPageBreak/>
        <w:t xml:space="preserve"> </w:t>
      </w: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>Расспросить ребенка о его намерениях совершить</w:t>
      </w:r>
      <w:r w:rsidR="00BD7ECC"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 xml:space="preserve"> акт </w:t>
      </w:r>
      <w:proofErr w:type="spellStart"/>
      <w:r w:rsidR="00BD7ECC"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>аутоагрессии</w:t>
      </w:r>
      <w:proofErr w:type="spellEnd"/>
      <w:r w:rsidRPr="00BD7EC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26406">
        <w:rPr>
          <w:rFonts w:ascii="Times New Roman" w:hAnsi="Times New Roman" w:cs="Times New Roman"/>
          <w:sz w:val="24"/>
          <w:szCs w:val="24"/>
        </w:rPr>
        <w:t>Выяснить, каким средством он намерен</w:t>
      </w:r>
      <w:r w:rsidR="00BD7ECC">
        <w:rPr>
          <w:rFonts w:ascii="Times New Roman" w:hAnsi="Times New Roman" w:cs="Times New Roman"/>
          <w:sz w:val="24"/>
          <w:szCs w:val="24"/>
        </w:rPr>
        <w:t xml:space="preserve"> причинить вред себе или свой жизни</w:t>
      </w:r>
      <w:r w:rsidRPr="00626406">
        <w:rPr>
          <w:rFonts w:ascii="Times New Roman" w:hAnsi="Times New Roman" w:cs="Times New Roman"/>
          <w:sz w:val="24"/>
          <w:szCs w:val="24"/>
        </w:rPr>
        <w:t>. Узнать о причине таких намерений. Проговорить, какие чувства ребенку трудно в</w:t>
      </w:r>
      <w:r w:rsidR="00BD7ECC">
        <w:rPr>
          <w:rFonts w:ascii="Times New Roman" w:hAnsi="Times New Roman" w:cs="Times New Roman"/>
          <w:sz w:val="24"/>
          <w:szCs w:val="24"/>
        </w:rPr>
        <w:t xml:space="preserve">ыносить, что он думает о </w:t>
      </w:r>
      <w:proofErr w:type="spellStart"/>
      <w:r w:rsidR="00BD7ECC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626406">
        <w:rPr>
          <w:rFonts w:ascii="Times New Roman" w:hAnsi="Times New Roman" w:cs="Times New Roman"/>
          <w:sz w:val="24"/>
          <w:szCs w:val="24"/>
        </w:rPr>
        <w:t xml:space="preserve">, помочь высказаться. </w:t>
      </w:r>
    </w:p>
    <w:p w:rsidR="00BD7ECC" w:rsidRPr="00BD7ECC" w:rsidRDefault="00BD7ECC" w:rsidP="00BD7EC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color w:val="006600"/>
          <w:sz w:val="24"/>
          <w:szCs w:val="24"/>
        </w:rPr>
        <w:t>Алгоритм 5</w:t>
      </w: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>.</w:t>
      </w:r>
    </w:p>
    <w:p w:rsidR="00BD7ECC" w:rsidRPr="00BD7EC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CC">
        <w:rPr>
          <w:rFonts w:ascii="Times New Roman" w:hAnsi="Times New Roman" w:cs="Times New Roman"/>
          <w:sz w:val="24"/>
          <w:szCs w:val="24"/>
        </w:rPr>
        <w:t xml:space="preserve">Взвесить собранную в беседе информацию и оценить степень </w:t>
      </w:r>
      <w:proofErr w:type="spellStart"/>
      <w:r w:rsidR="00BD7ECC" w:rsidRPr="00BD7ECC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="00BD7ECC" w:rsidRPr="00BD7ECC">
        <w:rPr>
          <w:rFonts w:ascii="Times New Roman" w:hAnsi="Times New Roman" w:cs="Times New Roman"/>
          <w:sz w:val="24"/>
          <w:szCs w:val="24"/>
        </w:rPr>
        <w:t xml:space="preserve"> </w:t>
      </w:r>
      <w:r w:rsidRPr="00BD7ECC">
        <w:rPr>
          <w:rFonts w:ascii="Times New Roman" w:hAnsi="Times New Roman" w:cs="Times New Roman"/>
          <w:sz w:val="24"/>
          <w:szCs w:val="24"/>
        </w:rPr>
        <w:t>риска ребенка.</w:t>
      </w:r>
    </w:p>
    <w:p w:rsidR="00BD7ECC" w:rsidRDefault="00626406" w:rsidP="0045663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BD7ECC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Алгоритм 6.</w:t>
      </w:r>
    </w:p>
    <w:p w:rsidR="00BD7ECC" w:rsidRPr="00BD7ECC" w:rsidRDefault="00626406" w:rsidP="0045663C">
      <w:pPr>
        <w:spacing w:after="0"/>
        <w:jc w:val="both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sz w:val="24"/>
          <w:szCs w:val="24"/>
        </w:rPr>
        <w:t xml:space="preserve"> Обсудить с ребенком совместный план последовательных действий </w:t>
      </w:r>
      <w:r w:rsidRPr="00626406">
        <w:rPr>
          <w:rFonts w:ascii="Times New Roman" w:hAnsi="Times New Roman" w:cs="Times New Roman"/>
          <w:sz w:val="24"/>
          <w:szCs w:val="24"/>
        </w:rPr>
        <w:t xml:space="preserve">по преодолению трудной ситуации. </w:t>
      </w:r>
    </w:p>
    <w:p w:rsidR="00BD7ECC" w:rsidRPr="00BD7ECC" w:rsidRDefault="00626406" w:rsidP="00BD7ECC">
      <w:pPr>
        <w:spacing w:after="0"/>
        <w:jc w:val="both"/>
        <w:rPr>
          <w:rFonts w:ascii="Times New Roman" w:hAnsi="Times New Roman" w:cs="Times New Roman"/>
          <w:b/>
          <w:i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i/>
          <w:color w:val="006600"/>
          <w:sz w:val="24"/>
          <w:szCs w:val="24"/>
        </w:rPr>
        <w:t xml:space="preserve"> </w:t>
      </w:r>
      <w:r w:rsidR="00BD7ECC"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>Алгоритм 7.</w:t>
      </w:r>
    </w:p>
    <w:p w:rsidR="00BD7EC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CC">
        <w:rPr>
          <w:rFonts w:ascii="Times New Roman" w:hAnsi="Times New Roman" w:cs="Times New Roman"/>
          <w:sz w:val="24"/>
          <w:szCs w:val="24"/>
        </w:rPr>
        <w:t xml:space="preserve">Обратиться за получением квалифицированной помощи к психологу </w:t>
      </w:r>
      <w:r w:rsidRPr="00626406">
        <w:rPr>
          <w:rFonts w:ascii="Times New Roman" w:hAnsi="Times New Roman" w:cs="Times New Roman"/>
          <w:sz w:val="24"/>
          <w:szCs w:val="24"/>
        </w:rPr>
        <w:t xml:space="preserve">или к врачу (психотерапевту, психиатру). </w:t>
      </w:r>
    </w:p>
    <w:p w:rsidR="00BD7ECC" w:rsidRPr="00BD7ECC" w:rsidRDefault="00BD7ECC" w:rsidP="00BD7ECC">
      <w:pPr>
        <w:spacing w:after="0"/>
        <w:jc w:val="both"/>
        <w:rPr>
          <w:rFonts w:ascii="Times New Roman" w:hAnsi="Times New Roman" w:cs="Times New Roman"/>
          <w:b/>
          <w:i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 xml:space="preserve"> Алгоритм 8.</w:t>
      </w:r>
    </w:p>
    <w:p w:rsidR="00BD7EC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Посещение групповых занятий для повышения психолого-педагогической компетентности во взаимоотношениях с ребенком. </w:t>
      </w:r>
    </w:p>
    <w:p w:rsidR="00BD7ECC" w:rsidRPr="00BD7ECC" w:rsidRDefault="00BD7ECC" w:rsidP="00BD7ECC">
      <w:pPr>
        <w:spacing w:after="0"/>
        <w:jc w:val="both"/>
        <w:rPr>
          <w:rFonts w:ascii="Times New Roman" w:hAnsi="Times New Roman" w:cs="Times New Roman"/>
          <w:b/>
          <w:i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 xml:space="preserve"> Алгоритм 9.</w:t>
      </w:r>
    </w:p>
    <w:p w:rsidR="00BD7EC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Совместный с ребенком поиск внутренних личностных ресурсов в проживании трудной жизненной ситуации. </w:t>
      </w:r>
    </w:p>
    <w:p w:rsidR="00BD7ECC" w:rsidRPr="00BD7ECC" w:rsidRDefault="00BD7ECC" w:rsidP="00BD7ECC">
      <w:pPr>
        <w:spacing w:after="0"/>
        <w:jc w:val="both"/>
        <w:rPr>
          <w:rFonts w:ascii="Times New Roman" w:hAnsi="Times New Roman" w:cs="Times New Roman"/>
          <w:b/>
          <w:i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</w:t>
      </w:r>
      <w:r w:rsidRPr="00BD7ECC">
        <w:rPr>
          <w:rFonts w:ascii="Times New Roman" w:hAnsi="Times New Roman" w:cs="Times New Roman"/>
          <w:b/>
          <w:i/>
          <w:color w:val="006600"/>
          <w:sz w:val="24"/>
          <w:szCs w:val="24"/>
        </w:rPr>
        <w:t>Алгоритм 10.</w:t>
      </w:r>
    </w:p>
    <w:p w:rsidR="00BD7ECC" w:rsidRDefault="00626406" w:rsidP="004566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>В случае если ребенок (подросток) не идет на контакт с родителями, можно предложить ему позвонить</w:t>
      </w:r>
      <w:r w:rsidR="00BD7ECC">
        <w:rPr>
          <w:rFonts w:ascii="Times New Roman" w:hAnsi="Times New Roman" w:cs="Times New Roman"/>
          <w:sz w:val="24"/>
          <w:szCs w:val="24"/>
        </w:rPr>
        <w:t>:</w:t>
      </w:r>
    </w:p>
    <w:p w:rsidR="007345E0" w:rsidRPr="007345E0" w:rsidRDefault="00626406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на экстренную линию </w:t>
      </w:r>
      <w:r w:rsidRPr="007345E0">
        <w:rPr>
          <w:rFonts w:ascii="Times New Roman" w:hAnsi="Times New Roman" w:cs="Times New Roman"/>
          <w:b/>
          <w:color w:val="006600"/>
          <w:sz w:val="32"/>
          <w:szCs w:val="32"/>
        </w:rPr>
        <w:t>Детского телефона доверия</w:t>
      </w:r>
      <w:r w:rsidRPr="007345E0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26406">
        <w:rPr>
          <w:rFonts w:ascii="Times New Roman" w:hAnsi="Times New Roman" w:cs="Times New Roman"/>
          <w:sz w:val="24"/>
          <w:szCs w:val="24"/>
        </w:rPr>
        <w:t xml:space="preserve">8-800-2000-122. </w:t>
      </w:r>
    </w:p>
    <w:p w:rsidR="00BD7ECC" w:rsidRDefault="00626406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>Линия работает круглосуточно.</w:t>
      </w:r>
    </w:p>
    <w:p w:rsidR="007345E0" w:rsidRPr="007345E0" w:rsidRDefault="007345E0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45E0" w:rsidRPr="007345E0" w:rsidRDefault="007345E0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Телефоны для консультаций </w:t>
      </w:r>
    </w:p>
    <w:p w:rsidR="007345E0" w:rsidRDefault="00626406" w:rsidP="00BD7ECC">
      <w:pPr>
        <w:spacing w:after="0"/>
        <w:jc w:val="center"/>
        <w:rPr>
          <w:rFonts w:ascii="Times New Roman" w:hAnsi="Times New Roman" w:cs="Times New Roman"/>
          <w:b/>
          <w:color w:val="006600"/>
          <w:sz w:val="32"/>
          <w:szCs w:val="32"/>
          <w:lang w:val="en-US"/>
        </w:rPr>
      </w:pPr>
      <w:r w:rsidRPr="007345E0">
        <w:rPr>
          <w:rFonts w:ascii="Times New Roman" w:hAnsi="Times New Roman" w:cs="Times New Roman"/>
          <w:b/>
          <w:color w:val="006600"/>
          <w:sz w:val="32"/>
          <w:szCs w:val="32"/>
        </w:rPr>
        <w:t>телефоны экстренной психологической помощи</w:t>
      </w:r>
    </w:p>
    <w:p w:rsidR="007345E0" w:rsidRPr="007345E0" w:rsidRDefault="00626406" w:rsidP="00734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5E0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26406">
        <w:rPr>
          <w:rFonts w:ascii="Times New Roman" w:hAnsi="Times New Roman" w:cs="Times New Roman"/>
          <w:sz w:val="24"/>
          <w:szCs w:val="24"/>
        </w:rPr>
        <w:t>Челябинского областного центра социальной</w:t>
      </w: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защиты «Семья»</w:t>
      </w:r>
    </w:p>
    <w:p w:rsidR="00BD7ECC" w:rsidRDefault="00626406" w:rsidP="007345E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 (телефоны «Доверия») 8-800-2000-122; 007; 8(351)721-19-21;</w:t>
      </w:r>
    </w:p>
    <w:p w:rsidR="007345E0" w:rsidRDefault="007345E0" w:rsidP="007345E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45E0" w:rsidRPr="007345E0" w:rsidRDefault="007345E0" w:rsidP="007345E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45E0" w:rsidRPr="007345E0" w:rsidRDefault="00626406" w:rsidP="00BD7ECC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7345E0">
        <w:rPr>
          <w:rFonts w:ascii="Times New Roman" w:hAnsi="Times New Roman" w:cs="Times New Roman"/>
          <w:b/>
          <w:color w:val="006600"/>
          <w:sz w:val="24"/>
          <w:szCs w:val="24"/>
        </w:rPr>
        <w:t>телефон Доверия Министерства Здравоохранения Челябинской области</w:t>
      </w:r>
    </w:p>
    <w:p w:rsidR="00BD7ECC" w:rsidRDefault="00626406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345E0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Pr="00626406">
        <w:rPr>
          <w:rFonts w:ascii="Times New Roman" w:hAnsi="Times New Roman" w:cs="Times New Roman"/>
          <w:sz w:val="24"/>
          <w:szCs w:val="24"/>
        </w:rPr>
        <w:t>– 8(351)269-77-77</w:t>
      </w: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работает по будням с 17-00 до 08-00</w:t>
      </w:r>
    </w:p>
    <w:p w:rsidR="007345E0" w:rsidRPr="007345E0" w:rsidRDefault="007345E0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45E0" w:rsidRPr="007345E0" w:rsidRDefault="00626406" w:rsidP="00BD7ECC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  <w:lang w:val="en-US"/>
        </w:rPr>
      </w:pPr>
      <w:r w:rsidRPr="007345E0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Областного центр диагностики и консультирования </w:t>
      </w:r>
    </w:p>
    <w:p w:rsidR="00BD7ECC" w:rsidRPr="007345E0" w:rsidRDefault="00626406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6406">
        <w:rPr>
          <w:rFonts w:ascii="Times New Roman" w:hAnsi="Times New Roman" w:cs="Times New Roman"/>
          <w:sz w:val="24"/>
          <w:szCs w:val="24"/>
        </w:rPr>
        <w:t>8(351)261-10-87</w:t>
      </w:r>
    </w:p>
    <w:p w:rsidR="007345E0" w:rsidRPr="007345E0" w:rsidRDefault="007345E0" w:rsidP="00BD7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45E0" w:rsidRDefault="00626406" w:rsidP="00BD7ECC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  <w:lang w:val="en-US"/>
        </w:rPr>
      </w:pPr>
      <w:r w:rsidRPr="007345E0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Аппарат обеспечения деятельности Уполномоченного по правам </w:t>
      </w:r>
      <w:proofErr w:type="spellStart"/>
      <w:r w:rsidRPr="007345E0">
        <w:rPr>
          <w:rFonts w:ascii="Times New Roman" w:hAnsi="Times New Roman" w:cs="Times New Roman"/>
          <w:b/>
          <w:color w:val="006600"/>
          <w:sz w:val="24"/>
          <w:szCs w:val="24"/>
        </w:rPr>
        <w:t>ребѐнка</w:t>
      </w:r>
      <w:proofErr w:type="spellEnd"/>
    </w:p>
    <w:p w:rsidR="007345E0" w:rsidRPr="007345E0" w:rsidRDefault="00626406" w:rsidP="007345E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6406">
        <w:rPr>
          <w:rFonts w:ascii="Times New Roman" w:hAnsi="Times New Roman" w:cs="Times New Roman"/>
          <w:sz w:val="24"/>
          <w:szCs w:val="24"/>
        </w:rPr>
        <w:t xml:space="preserve"> в Челябинской области</w:t>
      </w:r>
      <w:r w:rsidRPr="00626406">
        <w:rPr>
          <w:rFonts w:ascii="Times New Roman" w:hAnsi="Times New Roman" w:cs="Times New Roman"/>
          <w:sz w:val="24"/>
          <w:szCs w:val="24"/>
        </w:rPr>
        <w:sym w:font="Symbol" w:char="F02D"/>
      </w:r>
      <w:r w:rsidRPr="00626406">
        <w:rPr>
          <w:rFonts w:ascii="Times New Roman" w:hAnsi="Times New Roman" w:cs="Times New Roman"/>
          <w:sz w:val="24"/>
          <w:szCs w:val="24"/>
        </w:rPr>
        <w:t xml:space="preserve"> тел. 8 (351)264-24-37, 8 (351)264-24-35</w:t>
      </w:r>
      <w:bookmarkStart w:id="0" w:name="_GoBack"/>
      <w:bookmarkEnd w:id="0"/>
    </w:p>
    <w:p w:rsidR="007345E0" w:rsidRDefault="007345E0" w:rsidP="007345E0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  <w:lang w:val="en-US"/>
        </w:rPr>
      </w:pPr>
    </w:p>
    <w:p w:rsidR="007345E0" w:rsidRDefault="00626406" w:rsidP="007345E0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  <w:lang w:val="en-US"/>
        </w:rPr>
      </w:pP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Важно</w:t>
      </w:r>
      <w:r w:rsidR="00BD7ECC">
        <w:rPr>
          <w:rFonts w:ascii="Times New Roman" w:hAnsi="Times New Roman" w:cs="Times New Roman"/>
          <w:b/>
          <w:color w:val="006600"/>
          <w:sz w:val="24"/>
          <w:szCs w:val="24"/>
        </w:rPr>
        <w:t>!</w:t>
      </w:r>
    </w:p>
    <w:p w:rsidR="007345E0" w:rsidRPr="007345E0" w:rsidRDefault="00626406" w:rsidP="007345E0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При работе по данному алгоритму необходимо помнить </w:t>
      </w:r>
      <w:r w:rsidR="007345E0">
        <w:rPr>
          <w:rFonts w:ascii="Times New Roman" w:hAnsi="Times New Roman" w:cs="Times New Roman"/>
          <w:b/>
          <w:color w:val="006600"/>
          <w:sz w:val="24"/>
          <w:szCs w:val="24"/>
          <w:lang w:val="en-US"/>
        </w:rPr>
        <w:t>II</w:t>
      </w:r>
      <w:r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основные цели:</w:t>
      </w:r>
    </w:p>
    <w:p w:rsidR="007345E0" w:rsidRPr="007345E0" w:rsidRDefault="007345E0" w:rsidP="007345E0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color w:val="006600"/>
          <w:sz w:val="24"/>
          <w:szCs w:val="24"/>
        </w:rPr>
        <w:t xml:space="preserve">1. </w:t>
      </w:r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снять остроту </w:t>
      </w:r>
      <w:proofErr w:type="spellStart"/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психо</w:t>
      </w:r>
      <w:proofErr w:type="spellEnd"/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-эмоционального состояния </w:t>
      </w:r>
      <w:proofErr w:type="spellStart"/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ребѐнка</w:t>
      </w:r>
      <w:proofErr w:type="spellEnd"/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.</w:t>
      </w:r>
    </w:p>
    <w:p w:rsidR="00626406" w:rsidRPr="00BD7ECC" w:rsidRDefault="007345E0" w:rsidP="007345E0">
      <w:pPr>
        <w:spacing w:after="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>
        <w:rPr>
          <w:rFonts w:ascii="Times New Roman" w:hAnsi="Times New Roman" w:cs="Times New Roman"/>
          <w:b/>
          <w:color w:val="006600"/>
          <w:sz w:val="24"/>
          <w:szCs w:val="24"/>
        </w:rPr>
        <w:t xml:space="preserve">2. </w:t>
      </w:r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t>подключить специализированные психологические службы.</w:t>
      </w:r>
      <w:r w:rsidR="00626406" w:rsidRPr="00BD7ECC">
        <w:rPr>
          <w:rFonts w:ascii="Times New Roman" w:hAnsi="Times New Roman" w:cs="Times New Roman"/>
          <w:b/>
          <w:color w:val="006600"/>
          <w:sz w:val="24"/>
          <w:szCs w:val="24"/>
        </w:rPr>
        <w:sym w:font="Symbol" w:char="F02D"/>
      </w:r>
    </w:p>
    <w:p w:rsidR="00110EB2" w:rsidRPr="00626406" w:rsidRDefault="007345E0" w:rsidP="006264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0EB2" w:rsidRPr="0062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54B"/>
    <w:multiLevelType w:val="hybridMultilevel"/>
    <w:tmpl w:val="73C823B8"/>
    <w:lvl w:ilvl="0" w:tplc="DF8A386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765A6"/>
    <w:multiLevelType w:val="hybridMultilevel"/>
    <w:tmpl w:val="ABC2BC98"/>
    <w:lvl w:ilvl="0" w:tplc="C16E1F50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E2BE9"/>
    <w:multiLevelType w:val="hybridMultilevel"/>
    <w:tmpl w:val="C6D223BC"/>
    <w:lvl w:ilvl="0" w:tplc="D4344AF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AF"/>
    <w:rsid w:val="0045663C"/>
    <w:rsid w:val="00626406"/>
    <w:rsid w:val="006679F9"/>
    <w:rsid w:val="007345E0"/>
    <w:rsid w:val="00847CD7"/>
    <w:rsid w:val="00BD7ECC"/>
    <w:rsid w:val="00F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3</cp:revision>
  <dcterms:created xsi:type="dcterms:W3CDTF">2002-01-01T01:12:00Z</dcterms:created>
  <dcterms:modified xsi:type="dcterms:W3CDTF">2002-01-01T01:45:00Z</dcterms:modified>
</cp:coreProperties>
</file>