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9F696E">
        <w:rPr>
          <w:rFonts w:ascii="Times New Roman" w:eastAsia="Times New Roman" w:hAnsi="Times New Roman" w:cs="Times New Roman"/>
          <w:b/>
          <w:sz w:val="40"/>
          <w:szCs w:val="40"/>
        </w:rPr>
        <w:t xml:space="preserve"> начального общего образования (Н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4C682B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C682B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FE0119">
        <w:rPr>
          <w:rFonts w:ascii="Times New Roman" w:hAnsi="Times New Roman" w:cs="Times New Roman"/>
          <w:b/>
          <w:sz w:val="32"/>
          <w:szCs w:val="32"/>
        </w:rPr>
        <w:t>МУЗЫКА</w:t>
      </w:r>
      <w:r w:rsidRPr="004C682B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4C682B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56C02" w:rsidRPr="00BF49C7" w:rsidRDefault="00646BBD" w:rsidP="00646B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4C68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FE0119">
        <w:rPr>
          <w:rFonts w:ascii="Times New Roman" w:eastAsia="Times New Roman" w:hAnsi="Times New Roman" w:cs="Times New Roman"/>
          <w:sz w:val="28"/>
          <w:szCs w:val="28"/>
        </w:rPr>
        <w:t>1-</w:t>
      </w:r>
      <w:r w:rsidR="009F696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C682B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FE011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FE0119" w:rsidRDefault="00FE0119" w:rsidP="004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CD5" w:rsidRPr="00E26CD5" w:rsidRDefault="00E86431" w:rsidP="004C68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9F696E" w:rsidRPr="00FE0119" w:rsidRDefault="00FE0119" w:rsidP="00F61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учебному предмету «Музыка» разработана в соответствии Федеральной общеобразовательной программой НОО.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>Программа по музыке позволит учителю: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 реализовать в процессе преподавания музыки современные подходы к формированию личностных, метапредметных и пр</w:t>
      </w:r>
      <w:bookmarkStart w:id="0" w:name="_GoBack"/>
      <w:bookmarkEnd w:id="0"/>
      <w:r w:rsidRPr="00FE0119">
        <w:rPr>
          <w:rFonts w:ascii="Times New Roman" w:hAnsi="Times New Roman" w:cs="Times New Roman"/>
          <w:sz w:val="24"/>
          <w:szCs w:val="24"/>
        </w:rPr>
        <w:t xml:space="preserve">едметных результатов обучения, сформулированных в ФГОС НОО;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 разработать календарно-тематическое планирование с учётом особенностей конкретного региона, образовательной организации, класса.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E0119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FE0119">
        <w:rPr>
          <w:rFonts w:ascii="Times New Roman" w:hAnsi="Times New Roman" w:cs="Times New Roman"/>
          <w:sz w:val="24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E0119"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 w:rsidRPr="00FE0119">
        <w:rPr>
          <w:rFonts w:ascii="Times New Roman" w:hAnsi="Times New Roman" w:cs="Times New Roman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</w:t>
      </w:r>
      <w:r w:rsidRPr="00FE0119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художественного исполнения музыки формируется эмоциональная осознанность, рефлексивная установка личности в целом.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FE01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01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В процессе конкретизации учебных целей их реализация осуществляется по следующим направлениям: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становление системы ценностей, обучающихся в единстве эмоциональной и познавательной сферы;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E0119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FE01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Важнейшие задачи обучения музыке на уровне начального общего образования: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формирование эмоционально-ценностной отзывчивости </w:t>
      </w:r>
      <w:proofErr w:type="gramStart"/>
      <w:r w:rsidRPr="00FE01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0119">
        <w:rPr>
          <w:rFonts w:ascii="Times New Roman" w:hAnsi="Times New Roman" w:cs="Times New Roman"/>
          <w:sz w:val="24"/>
          <w:szCs w:val="24"/>
        </w:rPr>
        <w:t xml:space="preserve"> прекрасное в жизни и в искусстве;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 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сочинение (элементы импровизации, композиции, аранжировки);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музыкальное движение (пластическое интонирование, танец, двигательное моделирование), исследовательские и творческие проекты;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структурно представлено восемью модулями (тематическими линиями):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инвариантные: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1 «Народная музыка России»;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2 «Классическая музыка»;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3 «Музыка в жизни человека»;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вариативные: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4 «Музыка народов мира»;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5 «Духовная музыка»;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6 «Музыка театра и кино»;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7 «Современная музыкальная культура»;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 № 8 «Музыкальная грамота».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Каждый модуль состоит из нескольких тематических блоков.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</w:t>
      </w:r>
      <w:r w:rsidRPr="00FE0119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– посещений театров, музеев, концертных залов, работы над исследовательскими и творческими проектами.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музыки - 135 часов: в 1 классе – 33 часа (1 час в неделю), во 2 классе – 34 часа (1 час в неделю), в 3 классе – 34 часа (1 час в неделю), в 4 классе – 34 часа (1 час в неделю). </w:t>
      </w:r>
    </w:p>
    <w:p w:rsid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 </w:t>
      </w:r>
    </w:p>
    <w:p w:rsidR="00FE0119" w:rsidRPr="00FE0119" w:rsidRDefault="00FE0119" w:rsidP="00FE0119">
      <w:pPr>
        <w:jc w:val="both"/>
        <w:rPr>
          <w:rFonts w:ascii="Times New Roman" w:hAnsi="Times New Roman" w:cs="Times New Roman"/>
          <w:sz w:val="24"/>
          <w:szCs w:val="24"/>
        </w:rPr>
      </w:pPr>
      <w:r w:rsidRPr="00FE0119">
        <w:rPr>
          <w:rFonts w:ascii="Times New Roman" w:hAnsi="Times New Roman" w:cs="Times New Roman"/>
          <w:sz w:val="24"/>
          <w:szCs w:val="24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sectPr w:rsidR="00FE0119" w:rsidRPr="00FE011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FD" w:rsidRDefault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6004FD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13B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FD" w:rsidRDefault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6004F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135EBF"/>
    <w:rsid w:val="00256C02"/>
    <w:rsid w:val="002814D0"/>
    <w:rsid w:val="002B3410"/>
    <w:rsid w:val="002B58E1"/>
    <w:rsid w:val="002C6B4E"/>
    <w:rsid w:val="003B623B"/>
    <w:rsid w:val="003D018F"/>
    <w:rsid w:val="004C682B"/>
    <w:rsid w:val="006004FD"/>
    <w:rsid w:val="00621283"/>
    <w:rsid w:val="00646BBD"/>
    <w:rsid w:val="00671951"/>
    <w:rsid w:val="00715179"/>
    <w:rsid w:val="00996D98"/>
    <w:rsid w:val="009E70CF"/>
    <w:rsid w:val="009F696E"/>
    <w:rsid w:val="00A154AD"/>
    <w:rsid w:val="00B42A4B"/>
    <w:rsid w:val="00BF31EC"/>
    <w:rsid w:val="00D51C52"/>
    <w:rsid w:val="00D75406"/>
    <w:rsid w:val="00E26CD5"/>
    <w:rsid w:val="00E44EA0"/>
    <w:rsid w:val="00E53C98"/>
    <w:rsid w:val="00E546D9"/>
    <w:rsid w:val="00E86431"/>
    <w:rsid w:val="00F47840"/>
    <w:rsid w:val="00F613BF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2024-07-02T08:47:00Z</dcterms:created>
  <dcterms:modified xsi:type="dcterms:W3CDTF">2024-07-16T05:35:00Z</dcterms:modified>
</cp:coreProperties>
</file>