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57D2" w14:textId="2CC1E0ED" w:rsidR="000F7095" w:rsidRPr="008E03C7" w:rsidRDefault="000F7095" w:rsidP="000F7095">
      <w:pPr>
        <w:jc w:val="center"/>
        <w:rPr>
          <w:b/>
          <w:color w:val="000000" w:themeColor="text1"/>
          <w:sz w:val="24"/>
          <w:szCs w:val="24"/>
        </w:rPr>
      </w:pPr>
      <w:r w:rsidRPr="008E03C7">
        <w:rPr>
          <w:b/>
          <w:color w:val="000000" w:themeColor="text1"/>
          <w:sz w:val="24"/>
          <w:szCs w:val="24"/>
        </w:rPr>
        <w:t>Анализ воспитательно-образовательной работы</w:t>
      </w:r>
    </w:p>
    <w:p w14:paraId="2670DF58" w14:textId="77777777" w:rsidR="000F7095" w:rsidRPr="00511737" w:rsidRDefault="000F7095" w:rsidP="000F7095">
      <w:pPr>
        <w:jc w:val="center"/>
        <w:rPr>
          <w:b/>
          <w:color w:val="000000" w:themeColor="text1"/>
          <w:sz w:val="24"/>
          <w:szCs w:val="24"/>
        </w:rPr>
      </w:pPr>
      <w:r w:rsidRPr="008E03C7">
        <w:rPr>
          <w:b/>
          <w:color w:val="000000" w:themeColor="text1"/>
          <w:sz w:val="24"/>
          <w:szCs w:val="24"/>
        </w:rPr>
        <w:t>за 2020-2021 учебный год</w:t>
      </w:r>
    </w:p>
    <w:p w14:paraId="5334F475" w14:textId="77777777" w:rsidR="000F7095" w:rsidRPr="0051173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В 20</w:t>
      </w:r>
      <w:r>
        <w:rPr>
          <w:color w:val="000000" w:themeColor="text1"/>
          <w:sz w:val="24"/>
          <w:szCs w:val="24"/>
        </w:rPr>
        <w:t>20</w:t>
      </w:r>
      <w:r w:rsidRPr="00511737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1</w:t>
      </w:r>
      <w:r w:rsidRPr="00511737">
        <w:rPr>
          <w:color w:val="000000" w:themeColor="text1"/>
          <w:sz w:val="24"/>
          <w:szCs w:val="24"/>
        </w:rPr>
        <w:t xml:space="preserve"> </w:t>
      </w:r>
      <w:proofErr w:type="spellStart"/>
      <w:r w:rsidRPr="00511737">
        <w:rPr>
          <w:color w:val="000000" w:themeColor="text1"/>
          <w:sz w:val="24"/>
          <w:szCs w:val="24"/>
        </w:rPr>
        <w:t>уч.г</w:t>
      </w:r>
      <w:proofErr w:type="spellEnd"/>
      <w:r w:rsidRPr="00511737">
        <w:rPr>
          <w:color w:val="000000" w:themeColor="text1"/>
          <w:sz w:val="24"/>
          <w:szCs w:val="24"/>
        </w:rPr>
        <w:t>. коллектив детского сада № 18 решал такие задачи:</w:t>
      </w:r>
    </w:p>
    <w:p w14:paraId="3192FCE7" w14:textId="77777777" w:rsidR="000F7095" w:rsidRPr="0051173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1.Развитие познавательно – речевой активности детей в предметно – развивающей среде через реализацию игровых проектов.</w:t>
      </w:r>
    </w:p>
    <w:p w14:paraId="6EFCFFEF" w14:textId="77777777" w:rsidR="000F7095" w:rsidRPr="00511737" w:rsidRDefault="000F7095" w:rsidP="000F7095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  <w:lang w:eastAsia="ru-RU"/>
        </w:rPr>
        <w:t>2.Обеспечение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</w:t>
      </w:r>
    </w:p>
    <w:p w14:paraId="7AF361BE" w14:textId="77777777" w:rsidR="000F7095" w:rsidRPr="00511737" w:rsidRDefault="000F7095" w:rsidP="000F7095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65F9A1D8" w14:textId="77777777" w:rsidR="000F7095" w:rsidRPr="00511737" w:rsidRDefault="000F7095" w:rsidP="000F7095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В ДОУ№18 реализуется ОО программа, разработанная в соответствии с основной образовательной программой дошкольного образования «От рождения до школы» под редакцией </w:t>
      </w:r>
      <w:proofErr w:type="spellStart"/>
      <w:r w:rsidRPr="00511737">
        <w:rPr>
          <w:color w:val="000000" w:themeColor="text1"/>
          <w:sz w:val="24"/>
          <w:szCs w:val="24"/>
        </w:rPr>
        <w:t>Н.Е.Вераксы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Т.С.Комаровой</w:t>
      </w:r>
      <w:proofErr w:type="spellEnd"/>
      <w:r w:rsidRPr="00511737">
        <w:rPr>
          <w:color w:val="000000" w:themeColor="text1"/>
          <w:sz w:val="24"/>
          <w:szCs w:val="24"/>
        </w:rPr>
        <w:t xml:space="preserve">, </w:t>
      </w:r>
      <w:proofErr w:type="spellStart"/>
      <w:r w:rsidRPr="00511737">
        <w:rPr>
          <w:color w:val="000000" w:themeColor="text1"/>
          <w:sz w:val="24"/>
          <w:szCs w:val="24"/>
        </w:rPr>
        <w:t>М.А.Васильевой</w:t>
      </w:r>
      <w:proofErr w:type="spellEnd"/>
      <w:r w:rsidRPr="00511737">
        <w:rPr>
          <w:color w:val="000000" w:themeColor="text1"/>
          <w:sz w:val="24"/>
          <w:szCs w:val="24"/>
        </w:rPr>
        <w:t>. 2014   год издание 4-е переработанное, в соответствии с ФГОС ДО, правилами СанПиН 2.4.1.3049-13.</w:t>
      </w:r>
      <w:r w:rsidRPr="00511737">
        <w:rPr>
          <w:color w:val="000000" w:themeColor="text1"/>
          <w:spacing w:val="-5"/>
          <w:sz w:val="24"/>
          <w:szCs w:val="24"/>
        </w:rPr>
        <w:t xml:space="preserve"> </w:t>
      </w:r>
    </w:p>
    <w:p w14:paraId="34C2C3FF" w14:textId="77777777" w:rsidR="000F7095" w:rsidRPr="00511737" w:rsidRDefault="000F7095" w:rsidP="000F7095">
      <w:pPr>
        <w:tabs>
          <w:tab w:val="left" w:pos="10915"/>
        </w:tabs>
        <w:ind w:right="142"/>
        <w:jc w:val="both"/>
        <w:rPr>
          <w:color w:val="000000" w:themeColor="text1"/>
          <w:sz w:val="24"/>
          <w:szCs w:val="24"/>
        </w:rPr>
      </w:pPr>
    </w:p>
    <w:p w14:paraId="2EE5D006" w14:textId="77777777" w:rsidR="000F7095" w:rsidRPr="00511737" w:rsidRDefault="000F7095" w:rsidP="000F7095">
      <w:pPr>
        <w:ind w:firstLine="425"/>
        <w:jc w:val="both"/>
        <w:rPr>
          <w:color w:val="000000" w:themeColor="text1"/>
          <w:spacing w:val="-5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ДОУ №18 отвечает всем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СанПиНа. </w:t>
      </w:r>
      <w:r w:rsidRPr="00511737">
        <w:rPr>
          <w:color w:val="000000" w:themeColor="text1"/>
          <w:spacing w:val="-5"/>
          <w:sz w:val="24"/>
          <w:szCs w:val="24"/>
        </w:rPr>
        <w:t>Режим дня предусматривает чёткую ориентацию на возрастные, физические и психологические возможности детей. Основным принципом построения правильного режима является его соответствие возрастным психофизиологическим особенностям ребенка. Основу режима составляет установленный распорядок сна и бодрствования, приемов пищи, гигиенических и оздоровительных процедур, непосредственной образовательной деятельности, прогулок и самостоятельной деятельности детей.</w:t>
      </w:r>
    </w:p>
    <w:p w14:paraId="416A4D79" w14:textId="77777777" w:rsidR="000F7095" w:rsidRPr="0051173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 xml:space="preserve">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Оснащено соответствующим оборудованием, нормативно-техническими средствами обучения. </w:t>
      </w:r>
    </w:p>
    <w:p w14:paraId="262AE5E3" w14:textId="77777777" w:rsidR="000F7095" w:rsidRPr="00511737" w:rsidRDefault="000F7095" w:rsidP="000F7095">
      <w:pPr>
        <w:tabs>
          <w:tab w:val="center" w:pos="7285"/>
        </w:tabs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Имеются функциональные помещения:</w:t>
      </w:r>
      <w:r w:rsidRPr="00511737">
        <w:rPr>
          <w:color w:val="000000" w:themeColor="text1"/>
          <w:sz w:val="24"/>
          <w:szCs w:val="24"/>
        </w:rPr>
        <w:tab/>
      </w:r>
    </w:p>
    <w:p w14:paraId="56C20184" w14:textId="77777777" w:rsidR="000F7095" w:rsidRPr="00511737" w:rsidRDefault="000F7095" w:rsidP="000F7095">
      <w:pPr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</w:t>
      </w:r>
      <w:r w:rsidRPr="00511737">
        <w:rPr>
          <w:color w:val="000000" w:themeColor="text1"/>
          <w:sz w:val="24"/>
          <w:szCs w:val="24"/>
        </w:rPr>
        <w:t>пальные и групповые комнаты</w:t>
      </w:r>
      <w:r>
        <w:rPr>
          <w:color w:val="000000" w:themeColor="text1"/>
          <w:sz w:val="24"/>
          <w:szCs w:val="24"/>
        </w:rPr>
        <w:t>,</w:t>
      </w:r>
    </w:p>
    <w:p w14:paraId="6BC10CCD" w14:textId="77777777" w:rsidR="000F7095" w:rsidRPr="00511737" w:rsidRDefault="000F7095" w:rsidP="000F7095">
      <w:pPr>
        <w:tabs>
          <w:tab w:val="num" w:pos="741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-к</w:t>
      </w:r>
      <w:r w:rsidRPr="00511737">
        <w:rPr>
          <w:color w:val="000000" w:themeColor="text1"/>
          <w:sz w:val="24"/>
          <w:szCs w:val="24"/>
        </w:rPr>
        <w:t xml:space="preserve">абинет заведующего, методический кабинет, </w:t>
      </w:r>
    </w:p>
    <w:p w14:paraId="68150B3B" w14:textId="77777777" w:rsidR="000F7095" w:rsidRPr="00511737" w:rsidRDefault="000F7095" w:rsidP="000F7095">
      <w:pPr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-м</w:t>
      </w:r>
      <w:r w:rsidRPr="00511737">
        <w:rPr>
          <w:color w:val="000000" w:themeColor="text1"/>
          <w:sz w:val="24"/>
          <w:szCs w:val="24"/>
        </w:rPr>
        <w:t>едицинский изолятор, медицинский кабинет</w:t>
      </w:r>
      <w:r>
        <w:rPr>
          <w:color w:val="000000" w:themeColor="text1"/>
          <w:sz w:val="24"/>
          <w:szCs w:val="24"/>
        </w:rPr>
        <w:t>,</w:t>
      </w:r>
    </w:p>
    <w:p w14:paraId="0A5CD2E5" w14:textId="77777777" w:rsidR="000F7095" w:rsidRPr="00511737" w:rsidRDefault="000F7095" w:rsidP="000F7095">
      <w:pPr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</w:t>
      </w:r>
      <w:r w:rsidRPr="00511737">
        <w:rPr>
          <w:color w:val="000000" w:themeColor="text1"/>
          <w:sz w:val="24"/>
          <w:szCs w:val="24"/>
        </w:rPr>
        <w:t>рачечная, пищеблок, кладовая.</w:t>
      </w:r>
    </w:p>
    <w:p w14:paraId="2613435B" w14:textId="77777777" w:rsidR="000F7095" w:rsidRPr="00511737" w:rsidRDefault="000F7095" w:rsidP="000F7095">
      <w:pPr>
        <w:suppressAutoHyphens w:val="0"/>
        <w:ind w:firstLine="708"/>
        <w:jc w:val="both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14:paraId="4C0BBB52" w14:textId="77777777" w:rsidR="000F7095" w:rsidRPr="00511737" w:rsidRDefault="000F7095" w:rsidP="000F7095">
      <w:pPr>
        <w:pStyle w:val="120"/>
        <w:shd w:val="clear" w:color="auto" w:fill="auto"/>
        <w:spacing w:after="213" w:line="240" w:lineRule="auto"/>
        <w:ind w:right="-2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В ДОУ организовано пятиразовое питание для детей при режиме работы - 12 часов. Суточные нормы питания выполняются на 100%. Поставки продуктов выполняются согласно заключенным договорам.</w:t>
      </w:r>
    </w:p>
    <w:p w14:paraId="791E1AA4" w14:textId="77777777" w:rsidR="000F7095" w:rsidRPr="00511737" w:rsidRDefault="000F7095" w:rsidP="000F7095">
      <w:pPr>
        <w:pStyle w:val="120"/>
        <w:shd w:val="clear" w:color="auto" w:fill="auto"/>
        <w:spacing w:after="213" w:line="240" w:lineRule="auto"/>
        <w:ind w:right="-2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Большое внимание педагогами ДОУ уделялось адаптации детей вновь пришедших в детский сад. Проводилась работа с родителями детей младшего возраста. Вследствие благоприятного эмоционально - психологического климата в коллективе и взаимодействии взрослых с детьми адаптация детей к условиям детского сада прошла быстро и безболезненно.</w:t>
      </w:r>
    </w:p>
    <w:p w14:paraId="12F10E53" w14:textId="77777777" w:rsidR="000F7095" w:rsidRPr="00511737" w:rsidRDefault="000F7095" w:rsidP="000F7095">
      <w:pPr>
        <w:pStyle w:val="120"/>
        <w:shd w:val="clear" w:color="auto" w:fill="auto"/>
        <w:spacing w:after="213" w:line="240" w:lineRule="auto"/>
        <w:ind w:right="-2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1737">
        <w:rPr>
          <w:rFonts w:ascii="Times New Roman" w:hAnsi="Times New Roman"/>
          <w:color w:val="000000" w:themeColor="text1"/>
          <w:sz w:val="24"/>
          <w:szCs w:val="24"/>
        </w:rPr>
        <w:t>Благодаря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>комплексному</w:t>
      </w:r>
      <w:r w:rsidRPr="005117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группе, на игровой площадке детского сада, для них устанавливается щадящий режим. </w:t>
      </w:r>
    </w:p>
    <w:p w14:paraId="44BF4CA9" w14:textId="77777777" w:rsidR="000F7095" w:rsidRPr="00511737" w:rsidRDefault="000F7095" w:rsidP="000F709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lastRenderedPageBreak/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14:paraId="79ECC64F" w14:textId="77777777" w:rsidR="000F7095" w:rsidRPr="00511737" w:rsidRDefault="000F7095" w:rsidP="000F709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Детский сад — это место, где ребенок получает опыт эмоционального взаимодействия с взрослыми и сверстниками в наиболее значимых для его развити</w:t>
      </w:r>
      <w:r>
        <w:rPr>
          <w:color w:val="000000" w:themeColor="text1"/>
          <w:sz w:val="24"/>
          <w:szCs w:val="24"/>
        </w:rPr>
        <w:t>я</w:t>
      </w:r>
      <w:r w:rsidRPr="00511737">
        <w:rPr>
          <w:color w:val="000000" w:themeColor="text1"/>
          <w:sz w:val="24"/>
          <w:szCs w:val="24"/>
        </w:rPr>
        <w:t xml:space="preserve"> сферах жизни. Поэтому реализация образовательной программы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течении всего времени пребывания в детском саду мог найти себе увлекательное занятие.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</w:t>
      </w:r>
    </w:p>
    <w:p w14:paraId="0B80B984" w14:textId="77777777" w:rsidR="000F7095" w:rsidRPr="00511737" w:rsidRDefault="000F7095" w:rsidP="000F709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Предметно — развивающая среда, организованная педагогами</w:t>
      </w:r>
      <w:r>
        <w:rPr>
          <w:color w:val="000000" w:themeColor="text1"/>
          <w:sz w:val="24"/>
          <w:szCs w:val="24"/>
        </w:rPr>
        <w:t>,</w:t>
      </w:r>
      <w:r w:rsidRPr="00511737">
        <w:rPr>
          <w:color w:val="000000" w:themeColor="text1"/>
          <w:sz w:val="24"/>
          <w:szCs w:val="24"/>
        </w:rPr>
        <w:t xml:space="preserve"> соответствует требованиям ФГОС, служит интересам и потребностям детей, а ее элементы — полноценному развитию ребенка.</w:t>
      </w:r>
    </w:p>
    <w:p w14:paraId="6459B752" w14:textId="77777777" w:rsidR="000F7095" w:rsidRPr="00511737" w:rsidRDefault="000F7095" w:rsidP="000F7095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4"/>
          <w:szCs w:val="24"/>
        </w:rPr>
      </w:pPr>
      <w:r w:rsidRPr="00511737">
        <w:rPr>
          <w:color w:val="000000" w:themeColor="text1"/>
          <w:sz w:val="24"/>
          <w:szCs w:val="24"/>
        </w:rPr>
        <w:t>Работа велась в соответствии с программным обеспечением при тесном взаимодействии всех педагогов ДОУ. Работа осуществлялась с учетом годового плана. В соответствии с этим проводились спортивные и музыкальные развлечения, праздники. Организованные формы обучения проводились с учетом возрастных особенностей детей и в соответствии с требованиями нормативных документов, модели недели.</w:t>
      </w:r>
    </w:p>
    <w:p w14:paraId="60DAB1BC" w14:textId="77777777" w:rsidR="000F7095" w:rsidRPr="00374E04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374E04">
        <w:rPr>
          <w:color w:val="000000" w:themeColor="text1"/>
          <w:sz w:val="24"/>
          <w:szCs w:val="24"/>
        </w:rPr>
        <w:t xml:space="preserve"> Педагоги детского сада с успехом участвовал в муниципальных конкурсах и федеральных, делились опытом и добились следующих результатов:</w:t>
      </w:r>
    </w:p>
    <w:p w14:paraId="40E1572F" w14:textId="77777777" w:rsidR="000F7095" w:rsidRPr="00374E04" w:rsidRDefault="000F7095" w:rsidP="000F7095">
      <w:pPr>
        <w:jc w:val="both"/>
        <w:rPr>
          <w:color w:val="000000" w:themeColor="text1"/>
          <w:sz w:val="24"/>
          <w:szCs w:val="24"/>
        </w:rPr>
      </w:pPr>
    </w:p>
    <w:p w14:paraId="1FDA7068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Всероссийский творческий конкурс для дошкольников, школьников, студентов «Мой Есенин» Зыкова Н.О. Еремин Дмитрий, победитель</w:t>
      </w:r>
    </w:p>
    <w:p w14:paraId="1A170074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творческий конкурс для дошкольников, школьников, студентов «Мой Есенин» Зыкова Н.О. </w:t>
      </w:r>
      <w:proofErr w:type="spellStart"/>
      <w:r w:rsidRPr="008E03C7">
        <w:rPr>
          <w:color w:val="000000" w:themeColor="text1"/>
          <w:sz w:val="24"/>
          <w:szCs w:val="24"/>
        </w:rPr>
        <w:t>Манукян</w:t>
      </w:r>
      <w:proofErr w:type="spellEnd"/>
      <w:r w:rsidRPr="008E03C7">
        <w:rPr>
          <w:color w:val="000000" w:themeColor="text1"/>
          <w:sz w:val="24"/>
          <w:szCs w:val="24"/>
        </w:rPr>
        <w:t xml:space="preserve"> Милана, победитель</w:t>
      </w:r>
    </w:p>
    <w:p w14:paraId="7F791E3B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творческий конкурс для дошкольников, школьников, студентов «Мой Есенин» Зыкова Н.О. </w:t>
      </w:r>
      <w:proofErr w:type="spellStart"/>
      <w:r w:rsidRPr="008E03C7">
        <w:rPr>
          <w:color w:val="000000" w:themeColor="text1"/>
          <w:sz w:val="24"/>
          <w:szCs w:val="24"/>
        </w:rPr>
        <w:t>Сковцова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Варвара, победитель</w:t>
      </w:r>
    </w:p>
    <w:p w14:paraId="6489B132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Всероссийский творческий конкурс для дошкольников, школьников, студентов «Мой Есенин» Зыкова Н.О. Смирнова Виталина, победитель</w:t>
      </w:r>
    </w:p>
    <w:p w14:paraId="115FBD6F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творческий конкурс для дошкольников, школьников, студентов «Мой Есенин» Зыкова Н.О. </w:t>
      </w:r>
      <w:proofErr w:type="spellStart"/>
      <w:r w:rsidRPr="008E03C7">
        <w:rPr>
          <w:color w:val="000000" w:themeColor="text1"/>
          <w:sz w:val="24"/>
          <w:szCs w:val="24"/>
        </w:rPr>
        <w:t>Найданова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Анастасия, победитель</w:t>
      </w:r>
    </w:p>
    <w:p w14:paraId="20F2FEE1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творческий конкурс для дошкольников, школьников, студентов «Мой Есенин» Мельник Н.В. </w:t>
      </w:r>
      <w:proofErr w:type="spellStart"/>
      <w:r w:rsidRPr="008E03C7">
        <w:rPr>
          <w:color w:val="000000" w:themeColor="text1"/>
          <w:sz w:val="24"/>
          <w:szCs w:val="24"/>
        </w:rPr>
        <w:t>Монастырный</w:t>
      </w:r>
      <w:proofErr w:type="spellEnd"/>
      <w:r w:rsidRPr="008E03C7">
        <w:rPr>
          <w:color w:val="000000" w:themeColor="text1"/>
          <w:sz w:val="24"/>
          <w:szCs w:val="24"/>
        </w:rPr>
        <w:t xml:space="preserve"> Степан, победитель</w:t>
      </w:r>
    </w:p>
    <w:p w14:paraId="2528B004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</w:t>
      </w:r>
      <w:proofErr w:type="gramStart"/>
      <w:r w:rsidRPr="008E03C7">
        <w:rPr>
          <w:color w:val="000000" w:themeColor="text1"/>
          <w:sz w:val="24"/>
          <w:szCs w:val="24"/>
        </w:rPr>
        <w:t>конкурс  рисунков</w:t>
      </w:r>
      <w:proofErr w:type="gramEnd"/>
      <w:r w:rsidRPr="008E03C7">
        <w:rPr>
          <w:color w:val="000000" w:themeColor="text1"/>
          <w:sz w:val="24"/>
          <w:szCs w:val="24"/>
        </w:rPr>
        <w:t xml:space="preserve"> по ПДД  «Новый знак глазами детей» Мельник Н.В.  </w:t>
      </w:r>
      <w:proofErr w:type="spellStart"/>
      <w:r w:rsidRPr="008E03C7">
        <w:rPr>
          <w:color w:val="000000" w:themeColor="text1"/>
          <w:sz w:val="24"/>
          <w:szCs w:val="24"/>
        </w:rPr>
        <w:t>Монастырный</w:t>
      </w:r>
      <w:proofErr w:type="spellEnd"/>
      <w:r w:rsidRPr="008E03C7">
        <w:rPr>
          <w:color w:val="000000" w:themeColor="text1"/>
          <w:sz w:val="24"/>
          <w:szCs w:val="24"/>
        </w:rPr>
        <w:t xml:space="preserve"> Степан, победитель</w:t>
      </w:r>
    </w:p>
    <w:p w14:paraId="24F55EB9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Всероссийский </w:t>
      </w:r>
      <w:proofErr w:type="gramStart"/>
      <w:r w:rsidRPr="008E03C7">
        <w:rPr>
          <w:color w:val="000000" w:themeColor="text1"/>
          <w:sz w:val="24"/>
          <w:szCs w:val="24"/>
        </w:rPr>
        <w:t>конкурс  рисунков</w:t>
      </w:r>
      <w:proofErr w:type="gramEnd"/>
      <w:r w:rsidRPr="008E03C7">
        <w:rPr>
          <w:color w:val="000000" w:themeColor="text1"/>
          <w:sz w:val="24"/>
          <w:szCs w:val="24"/>
        </w:rPr>
        <w:t xml:space="preserve"> по ПДД  «Новый знак глазами детей» </w:t>
      </w:r>
      <w:proofErr w:type="spellStart"/>
      <w:r w:rsidRPr="008E03C7">
        <w:rPr>
          <w:color w:val="000000" w:themeColor="text1"/>
          <w:sz w:val="24"/>
          <w:szCs w:val="24"/>
        </w:rPr>
        <w:t>Хидирнабиева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Б.А. Тагиров Максим, победитель</w:t>
      </w:r>
    </w:p>
    <w:p w14:paraId="743FADCE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49FBA66E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proofErr w:type="spellStart"/>
      <w:r w:rsidRPr="008E03C7">
        <w:rPr>
          <w:color w:val="000000" w:themeColor="text1"/>
          <w:sz w:val="24"/>
          <w:szCs w:val="24"/>
        </w:rPr>
        <w:t>Семьякова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О.В., </w:t>
      </w:r>
      <w:proofErr w:type="spellStart"/>
      <w:r w:rsidRPr="008E03C7">
        <w:rPr>
          <w:color w:val="000000" w:themeColor="text1"/>
          <w:sz w:val="24"/>
          <w:szCs w:val="24"/>
        </w:rPr>
        <w:t>Сырбу</w:t>
      </w:r>
      <w:proofErr w:type="spellEnd"/>
      <w:r w:rsidRPr="008E03C7">
        <w:rPr>
          <w:color w:val="000000" w:themeColor="text1"/>
          <w:sz w:val="24"/>
          <w:szCs w:val="24"/>
        </w:rPr>
        <w:t xml:space="preserve"> Юстина</w:t>
      </w:r>
    </w:p>
    <w:p w14:paraId="562CA7B2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0A2A3A6C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Мельник Н.В. </w:t>
      </w:r>
      <w:proofErr w:type="spellStart"/>
      <w:r w:rsidRPr="008E03C7">
        <w:rPr>
          <w:color w:val="000000" w:themeColor="text1"/>
          <w:sz w:val="24"/>
          <w:szCs w:val="24"/>
        </w:rPr>
        <w:t>Монастырный</w:t>
      </w:r>
      <w:proofErr w:type="spellEnd"/>
      <w:r w:rsidRPr="008E03C7">
        <w:rPr>
          <w:color w:val="000000" w:themeColor="text1"/>
          <w:sz w:val="24"/>
          <w:szCs w:val="24"/>
        </w:rPr>
        <w:t xml:space="preserve"> Степан</w:t>
      </w:r>
    </w:p>
    <w:p w14:paraId="11100426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2E7BE126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Зыкова Н.О. Шестернина Милана</w:t>
      </w:r>
    </w:p>
    <w:p w14:paraId="6179433F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0415BCEE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Зыкова Н.О. Зыкова Н.О. </w:t>
      </w:r>
      <w:proofErr w:type="spellStart"/>
      <w:r w:rsidRPr="008E03C7">
        <w:rPr>
          <w:color w:val="000000" w:themeColor="text1"/>
          <w:sz w:val="24"/>
          <w:szCs w:val="24"/>
        </w:rPr>
        <w:t>Найданова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Анастасия</w:t>
      </w:r>
    </w:p>
    <w:p w14:paraId="50FD9F4C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2CD5003A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Зыкова Н.О. Марфунина Екатерина</w:t>
      </w:r>
    </w:p>
    <w:p w14:paraId="02766DD7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1460907F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Зыкова Н.О. Шестернина Милана</w:t>
      </w:r>
    </w:p>
    <w:p w14:paraId="5794253D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6965827A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proofErr w:type="spellStart"/>
      <w:r w:rsidRPr="008E03C7">
        <w:rPr>
          <w:color w:val="000000" w:themeColor="text1"/>
          <w:sz w:val="24"/>
          <w:szCs w:val="24"/>
        </w:rPr>
        <w:t>Хидирнабиева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Б.А. Ткаченко Роман</w:t>
      </w:r>
    </w:p>
    <w:p w14:paraId="764B830B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49EF3F72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proofErr w:type="spellStart"/>
      <w:r w:rsidRPr="008E03C7">
        <w:rPr>
          <w:color w:val="000000" w:themeColor="text1"/>
          <w:sz w:val="24"/>
          <w:szCs w:val="24"/>
        </w:rPr>
        <w:lastRenderedPageBreak/>
        <w:t>Хидирнабиева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Б.А. Гриценко Виталина</w:t>
      </w:r>
    </w:p>
    <w:p w14:paraId="7A61DB64" w14:textId="77777777" w:rsidR="000F7095" w:rsidRPr="008E03C7" w:rsidRDefault="000F7095" w:rsidP="000F7095">
      <w:pPr>
        <w:ind w:firstLine="708"/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Принял участие в детско-юношеской патриотической акции «Рисуем Победу 2021»</w:t>
      </w:r>
    </w:p>
    <w:p w14:paraId="172A8983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proofErr w:type="spellStart"/>
      <w:r w:rsidRPr="008E03C7">
        <w:rPr>
          <w:color w:val="000000" w:themeColor="text1"/>
          <w:sz w:val="24"/>
          <w:szCs w:val="24"/>
        </w:rPr>
        <w:t>Хидирнабиева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</w:t>
      </w:r>
      <w:proofErr w:type="gramStart"/>
      <w:r w:rsidRPr="008E03C7">
        <w:rPr>
          <w:color w:val="000000" w:themeColor="text1"/>
          <w:sz w:val="24"/>
          <w:szCs w:val="24"/>
        </w:rPr>
        <w:t>Б.А</w:t>
      </w:r>
      <w:proofErr w:type="gramEnd"/>
      <w:r w:rsidRPr="008E03C7">
        <w:rPr>
          <w:color w:val="000000" w:themeColor="text1"/>
          <w:sz w:val="24"/>
          <w:szCs w:val="24"/>
        </w:rPr>
        <w:t xml:space="preserve"> </w:t>
      </w:r>
      <w:proofErr w:type="spellStart"/>
      <w:r w:rsidRPr="008E03C7">
        <w:rPr>
          <w:color w:val="000000" w:themeColor="text1"/>
          <w:sz w:val="24"/>
          <w:szCs w:val="24"/>
        </w:rPr>
        <w:t>Ругина</w:t>
      </w:r>
      <w:proofErr w:type="spellEnd"/>
      <w:r w:rsidRPr="008E03C7">
        <w:rPr>
          <w:color w:val="000000" w:themeColor="text1"/>
          <w:sz w:val="24"/>
          <w:szCs w:val="24"/>
        </w:rPr>
        <w:t xml:space="preserve"> Юлия</w:t>
      </w:r>
    </w:p>
    <w:p w14:paraId="55EA1592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«Мой лучший урок» </w:t>
      </w:r>
      <w:proofErr w:type="spellStart"/>
      <w:r w:rsidRPr="008E03C7">
        <w:rPr>
          <w:color w:val="000000" w:themeColor="text1"/>
          <w:sz w:val="24"/>
          <w:szCs w:val="24"/>
        </w:rPr>
        <w:t>Хидирнабиева</w:t>
      </w:r>
      <w:proofErr w:type="spellEnd"/>
      <w:r w:rsidRPr="008E03C7">
        <w:rPr>
          <w:color w:val="000000" w:themeColor="text1"/>
          <w:sz w:val="24"/>
          <w:szCs w:val="24"/>
        </w:rPr>
        <w:t xml:space="preserve"> Б.А. </w:t>
      </w:r>
      <w:proofErr w:type="gramStart"/>
      <w:r w:rsidRPr="008E03C7">
        <w:rPr>
          <w:color w:val="000000" w:themeColor="text1"/>
          <w:sz w:val="24"/>
          <w:szCs w:val="24"/>
        </w:rPr>
        <w:t>диплом  лауреата</w:t>
      </w:r>
      <w:proofErr w:type="gramEnd"/>
    </w:p>
    <w:p w14:paraId="104A579C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«Мой лучший </w:t>
      </w:r>
      <w:proofErr w:type="gramStart"/>
      <w:r w:rsidRPr="008E03C7">
        <w:rPr>
          <w:color w:val="000000" w:themeColor="text1"/>
          <w:sz w:val="24"/>
          <w:szCs w:val="24"/>
        </w:rPr>
        <w:t xml:space="preserve">урок»  </w:t>
      </w:r>
      <w:proofErr w:type="spellStart"/>
      <w:r w:rsidRPr="008E03C7">
        <w:rPr>
          <w:color w:val="000000" w:themeColor="text1"/>
          <w:sz w:val="24"/>
          <w:szCs w:val="24"/>
        </w:rPr>
        <w:t>Пастьян</w:t>
      </w:r>
      <w:proofErr w:type="spellEnd"/>
      <w:proofErr w:type="gramEnd"/>
      <w:r w:rsidRPr="008E03C7">
        <w:rPr>
          <w:color w:val="000000" w:themeColor="text1"/>
          <w:sz w:val="24"/>
          <w:szCs w:val="24"/>
        </w:rPr>
        <w:t xml:space="preserve"> А.В. диплом  лауреата</w:t>
      </w:r>
    </w:p>
    <w:p w14:paraId="0F0FBFC9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«Мой лучший урок» Мельник Н.В. </w:t>
      </w:r>
      <w:proofErr w:type="gramStart"/>
      <w:r w:rsidRPr="008E03C7">
        <w:rPr>
          <w:color w:val="000000" w:themeColor="text1"/>
          <w:sz w:val="24"/>
          <w:szCs w:val="24"/>
        </w:rPr>
        <w:t>диплом  призёра</w:t>
      </w:r>
      <w:proofErr w:type="gramEnd"/>
    </w:p>
    <w:p w14:paraId="6A3D39C4" w14:textId="77777777" w:rsidR="000F7095" w:rsidRPr="008E03C7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 xml:space="preserve">Делились опытом на муниципальном уровне в работе РМО </w:t>
      </w:r>
    </w:p>
    <w:p w14:paraId="49DDF370" w14:textId="77777777" w:rsidR="000F7095" w:rsidRDefault="000F7095" w:rsidP="000F7095">
      <w:pPr>
        <w:jc w:val="both"/>
        <w:rPr>
          <w:color w:val="000000" w:themeColor="text1"/>
          <w:sz w:val="24"/>
          <w:szCs w:val="24"/>
        </w:rPr>
      </w:pPr>
      <w:r w:rsidRPr="008E03C7">
        <w:rPr>
          <w:color w:val="000000" w:themeColor="text1"/>
          <w:sz w:val="24"/>
          <w:szCs w:val="24"/>
        </w:rPr>
        <w:t>Беляцкая Ю.С. и Коваленко М.А.</w:t>
      </w:r>
    </w:p>
    <w:p w14:paraId="62D0E45B" w14:textId="77777777" w:rsidR="000F7095" w:rsidRPr="00511737" w:rsidRDefault="000F7095" w:rsidP="000F7095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</w:rPr>
      </w:pPr>
      <w:r w:rsidRPr="00511737">
        <w:rPr>
          <w:color w:val="000000" w:themeColor="text1"/>
        </w:rPr>
        <w:t>Анализируя работу по развитию познавательно – речевой активности детей следует отметить, что работа ведется во всех возрастных группах. Педагоги учебно-воспитательный процесс стараются строить таким образом, чтобы каждому ребенку было интересно во время непосредственной образовательной деятельности, чтобы он стал активным участником происходящего. В начале каждой образовательной деятельности проводятся специальные упражнения на развитие мелкой моторики пальцев рук. Ведущей деятельностью у дошкольников является игровая деятельность. Поэтому занятия, по сути, являются системой игр, в процессе которых дети исследуют проблемные ситуации, выявляют существенные признаки и отношения, соревнуются, делают «открытия». В ходе этих игр и осуществляется личностно-ориентированное взаимодействие взрослого с ребенком и детей между собой, их общение в парах, в группах. Дети не замечают, что идет обучение они перемещаются по группе, работают с игрушками, картинками, мячами. Вся система организации занятий воспринимается ребенком как естественное продолжение его игровой деятельности. Для ребят дошкольного возраста игра имеет исключительное значение: игра для них учеба, игра для них труд, игра для них - серьезная форма воспитания. Игра для дошкольников способ познания окружающего мира. Игра являться средством воспитания, она включается в целостный педагогический процесс. В обновлении подходов к организации работы с детьми педагоги идут по пути организации совместной игровой деятельности, используя интеграцию разных образовательных областей. Ведущие направления работы педагогов: развитие познавательных способностей детей, развитие связной речи. Это прежде всего формирование знаний о предметах или явлениях окружающего мира, развитие способности к поисковой деятельности, умение классифицировать, группировать предметы, обобщать явления, устанавливать взаимосвязи между предметами и явлениями. Убеждена, что развитие связной речи ребенка и формирование словаря ребенка связано со становлением доказательной, объяснительной, описательной речи, а также умением читать наизусть стихи, потешки, придумывать сказки.</w:t>
      </w:r>
    </w:p>
    <w:p w14:paraId="02D55AA4" w14:textId="77777777" w:rsidR="000F7095" w:rsidRPr="00511737" w:rsidRDefault="000F7095" w:rsidP="000F7095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</w:rPr>
      </w:pPr>
      <w:r w:rsidRPr="00511737">
        <w:rPr>
          <w:color w:val="000000" w:themeColor="text1"/>
        </w:rPr>
        <w:t xml:space="preserve">По физическому воспитанию, ежедневно проводятся утренняя гимнастика (в холодный период – в группах, в теплый – на улице);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режимом. На физкультурных занятиях для закаливающего эффекта   используется облегченная форма одежды. Родители, являясь полноправными участниками образовательного процесса, проявляют живой интерес ко всему, что происходит в детском саду. Педагоги вели пропаганду здорового образа жизни: это консультации, родительские собрания, совместное проведение спортивных праздников. Составлены памятки, буклеты: «Закаливание — это серьезно!», «Здоровье детей в наших руках». В группа   в родительских уголках размещены </w:t>
      </w:r>
      <w:r w:rsidRPr="00511737">
        <w:rPr>
          <w:color w:val="000000" w:themeColor="text1"/>
        </w:rPr>
        <w:lastRenderedPageBreak/>
        <w:t>«Основные правила закаливания», «Здоровье всему голова», «Комплекс упражнений для профилактики нарушения осанки», «Динамическая гимнастика после дневного сна».</w:t>
      </w:r>
    </w:p>
    <w:p w14:paraId="4E03086A" w14:textId="77777777" w:rsidR="000F7095" w:rsidRPr="00511737" w:rsidRDefault="000F7095" w:rsidP="000F7095">
      <w:pPr>
        <w:jc w:val="center"/>
        <w:rPr>
          <w:color w:val="000000" w:themeColor="text1"/>
          <w:sz w:val="24"/>
          <w:szCs w:val="24"/>
          <w:lang w:eastAsia="ru-RU"/>
        </w:rPr>
      </w:pPr>
      <w:r w:rsidRPr="00511737">
        <w:rPr>
          <w:color w:val="000000" w:themeColor="text1"/>
          <w:sz w:val="24"/>
          <w:szCs w:val="24"/>
          <w:lang w:eastAsia="ru-RU"/>
        </w:rPr>
        <w:t xml:space="preserve">Для систематизации воспитательно-образовательной работы по физическому </w:t>
      </w:r>
      <w:proofErr w:type="gramStart"/>
      <w:r w:rsidRPr="00511737">
        <w:rPr>
          <w:color w:val="000000" w:themeColor="text1"/>
          <w:sz w:val="24"/>
          <w:szCs w:val="24"/>
          <w:lang w:eastAsia="ru-RU"/>
        </w:rPr>
        <w:t>воспитанию  разработан</w:t>
      </w:r>
      <w:proofErr w:type="gramEnd"/>
      <w:r w:rsidRPr="00511737">
        <w:rPr>
          <w:color w:val="000000" w:themeColor="text1"/>
          <w:sz w:val="24"/>
          <w:szCs w:val="24"/>
          <w:lang w:eastAsia="ru-RU"/>
        </w:rPr>
        <w:t xml:space="preserve">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19"/>
        <w:gridCol w:w="1897"/>
        <w:gridCol w:w="1879"/>
        <w:gridCol w:w="1889"/>
      </w:tblGrid>
      <w:tr w:rsidR="000F7095" w:rsidRPr="00511737" w14:paraId="433EE08F" w14:textId="77777777" w:rsidTr="008060F1">
        <w:tc>
          <w:tcPr>
            <w:tcW w:w="675" w:type="dxa"/>
            <w:shd w:val="clear" w:color="auto" w:fill="auto"/>
          </w:tcPr>
          <w:p w14:paraId="6566A53F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14:paraId="2DDE5175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  <w:shd w:val="clear" w:color="auto" w:fill="auto"/>
          </w:tcPr>
          <w:p w14:paraId="44E7BABD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  <w:shd w:val="clear" w:color="auto" w:fill="auto"/>
          </w:tcPr>
          <w:p w14:paraId="08F3B835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  <w:shd w:val="clear" w:color="auto" w:fill="auto"/>
          </w:tcPr>
          <w:p w14:paraId="08EE910A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Выполнение</w:t>
            </w:r>
          </w:p>
        </w:tc>
      </w:tr>
      <w:tr w:rsidR="000F7095" w:rsidRPr="00511737" w14:paraId="74162BE7" w14:textId="77777777" w:rsidTr="008060F1">
        <w:tc>
          <w:tcPr>
            <w:tcW w:w="675" w:type="dxa"/>
            <w:shd w:val="clear" w:color="auto" w:fill="auto"/>
          </w:tcPr>
          <w:p w14:paraId="5E39A311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6431AA3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Физкультурные занятия</w:t>
            </w:r>
          </w:p>
        </w:tc>
        <w:tc>
          <w:tcPr>
            <w:tcW w:w="1914" w:type="dxa"/>
            <w:shd w:val="clear" w:color="auto" w:fill="auto"/>
          </w:tcPr>
          <w:p w14:paraId="605B5D5D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2C1995C6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 раза в неделю, в соответствии с моделью недели</w:t>
            </w:r>
          </w:p>
        </w:tc>
        <w:tc>
          <w:tcPr>
            <w:tcW w:w="1915" w:type="dxa"/>
            <w:shd w:val="clear" w:color="auto" w:fill="auto"/>
          </w:tcPr>
          <w:p w14:paraId="6C93905D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0F7095" w:rsidRPr="00511737" w14:paraId="1A7E047C" w14:textId="77777777" w:rsidTr="008060F1">
        <w:tc>
          <w:tcPr>
            <w:tcW w:w="675" w:type="dxa"/>
            <w:shd w:val="clear" w:color="auto" w:fill="auto"/>
          </w:tcPr>
          <w:p w14:paraId="119F4152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14:paraId="259998C5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1914" w:type="dxa"/>
            <w:shd w:val="clear" w:color="auto" w:fill="auto"/>
          </w:tcPr>
          <w:p w14:paraId="108676F7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«Ловкие, сильные, смелые!»</w:t>
            </w:r>
          </w:p>
          <w:p w14:paraId="118E9A74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«Физкульт – Ура!»</w:t>
            </w:r>
          </w:p>
          <w:p w14:paraId="26C81AE0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«О, спорт – ты жизнь!»</w:t>
            </w:r>
          </w:p>
          <w:p w14:paraId="65BBC8D5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914" w:type="dxa"/>
            <w:shd w:val="clear" w:color="auto" w:fill="auto"/>
          </w:tcPr>
          <w:p w14:paraId="70147BD4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ноябрь, </w:t>
            </w:r>
          </w:p>
          <w:p w14:paraId="5CDF55CC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EEB4E98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433151B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февраль, </w:t>
            </w:r>
          </w:p>
          <w:p w14:paraId="56BD784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DBB78CF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апрель,</w:t>
            </w:r>
          </w:p>
          <w:p w14:paraId="5C16683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2A865E9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июль</w:t>
            </w:r>
          </w:p>
        </w:tc>
        <w:tc>
          <w:tcPr>
            <w:tcW w:w="1915" w:type="dxa"/>
            <w:shd w:val="clear" w:color="auto" w:fill="auto"/>
          </w:tcPr>
          <w:p w14:paraId="715A7F5F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  <w:p w14:paraId="37D556A6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E69F0F4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14D8188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56EFD6B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DFCE8DB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0F7095" w:rsidRPr="00511737" w14:paraId="2FA11DA0" w14:textId="77777777" w:rsidTr="008060F1">
        <w:tc>
          <w:tcPr>
            <w:tcW w:w="675" w:type="dxa"/>
            <w:shd w:val="clear" w:color="auto" w:fill="auto"/>
          </w:tcPr>
          <w:p w14:paraId="6F7EC450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14:paraId="6D3E24E6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Физкультурный праздник</w:t>
            </w:r>
          </w:p>
        </w:tc>
        <w:tc>
          <w:tcPr>
            <w:tcW w:w="1914" w:type="dxa"/>
            <w:shd w:val="clear" w:color="auto" w:fill="auto"/>
          </w:tcPr>
          <w:p w14:paraId="041A84DE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  <w:shd w:val="clear" w:color="auto" w:fill="auto"/>
          </w:tcPr>
          <w:p w14:paraId="0867EF20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15" w:type="dxa"/>
            <w:shd w:val="clear" w:color="auto" w:fill="auto"/>
          </w:tcPr>
          <w:p w14:paraId="164D5420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0F7095" w:rsidRPr="00511737" w14:paraId="2C452C77" w14:textId="77777777" w:rsidTr="008060F1">
        <w:tc>
          <w:tcPr>
            <w:tcW w:w="675" w:type="dxa"/>
            <w:shd w:val="clear" w:color="auto" w:fill="auto"/>
          </w:tcPr>
          <w:p w14:paraId="52FA6056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14:paraId="6A4E9B95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914" w:type="dxa"/>
            <w:shd w:val="clear" w:color="auto" w:fill="auto"/>
          </w:tcPr>
          <w:p w14:paraId="64B382E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5B11D8C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shd w:val="clear" w:color="auto" w:fill="auto"/>
          </w:tcPr>
          <w:p w14:paraId="06C770F5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с марта по июнь дистанционно</w:t>
            </w:r>
          </w:p>
        </w:tc>
      </w:tr>
      <w:tr w:rsidR="000F7095" w:rsidRPr="00511737" w14:paraId="50BE0387" w14:textId="77777777" w:rsidTr="008060F1">
        <w:tc>
          <w:tcPr>
            <w:tcW w:w="675" w:type="dxa"/>
            <w:shd w:val="clear" w:color="auto" w:fill="auto"/>
          </w:tcPr>
          <w:p w14:paraId="74C79350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14:paraId="276B6C36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Обследование физического развития</w:t>
            </w:r>
          </w:p>
        </w:tc>
        <w:tc>
          <w:tcPr>
            <w:tcW w:w="1914" w:type="dxa"/>
            <w:shd w:val="clear" w:color="auto" w:fill="auto"/>
          </w:tcPr>
          <w:p w14:paraId="5F2308BD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5E13328B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shd w:val="clear" w:color="auto" w:fill="auto"/>
          </w:tcPr>
          <w:p w14:paraId="2186F050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0F7095" w:rsidRPr="00511737" w14:paraId="225A9EE0" w14:textId="77777777" w:rsidTr="008060F1">
        <w:trPr>
          <w:trHeight w:val="840"/>
        </w:trPr>
        <w:tc>
          <w:tcPr>
            <w:tcW w:w="675" w:type="dxa"/>
            <w:shd w:val="clear" w:color="auto" w:fill="auto"/>
          </w:tcPr>
          <w:p w14:paraId="249A4369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  <w:p w14:paraId="4D18E62A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14:paraId="4F42BCFD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День здоровья</w:t>
            </w:r>
          </w:p>
          <w:p w14:paraId="4E5906AF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48623A12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«Ребята-дошколята»</w:t>
            </w:r>
          </w:p>
        </w:tc>
        <w:tc>
          <w:tcPr>
            <w:tcW w:w="1914" w:type="dxa"/>
            <w:shd w:val="clear" w:color="auto" w:fill="auto"/>
          </w:tcPr>
          <w:p w14:paraId="7B5A9DDA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  <w:shd w:val="clear" w:color="auto" w:fill="auto"/>
          </w:tcPr>
          <w:p w14:paraId="5E66A1D0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0F7095" w:rsidRPr="00511737" w14:paraId="16F08EDF" w14:textId="77777777" w:rsidTr="008060F1">
        <w:trPr>
          <w:trHeight w:val="317"/>
        </w:trPr>
        <w:tc>
          <w:tcPr>
            <w:tcW w:w="675" w:type="dxa"/>
            <w:shd w:val="clear" w:color="auto" w:fill="auto"/>
          </w:tcPr>
          <w:p w14:paraId="098DC9F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14:paraId="1F892933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Летняя спортивная олимпиада</w:t>
            </w:r>
          </w:p>
        </w:tc>
        <w:tc>
          <w:tcPr>
            <w:tcW w:w="1914" w:type="dxa"/>
            <w:shd w:val="clear" w:color="auto" w:fill="auto"/>
          </w:tcPr>
          <w:p w14:paraId="6BFE4CA9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«Юные олимпийцы»</w:t>
            </w:r>
          </w:p>
        </w:tc>
        <w:tc>
          <w:tcPr>
            <w:tcW w:w="1914" w:type="dxa"/>
            <w:shd w:val="clear" w:color="auto" w:fill="auto"/>
          </w:tcPr>
          <w:p w14:paraId="15CFE602" w14:textId="77777777" w:rsidR="000F7095" w:rsidRPr="00511737" w:rsidRDefault="000F7095" w:rsidP="008060F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15" w:type="dxa"/>
            <w:shd w:val="clear" w:color="auto" w:fill="auto"/>
          </w:tcPr>
          <w:p w14:paraId="63B7A2E1" w14:textId="77777777" w:rsidR="000F7095" w:rsidRPr="00511737" w:rsidRDefault="000F7095" w:rsidP="008060F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11737"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25A5C187" w14:textId="77777777" w:rsidR="000F7095" w:rsidRPr="00511737" w:rsidRDefault="000F7095" w:rsidP="000F7095">
      <w:pPr>
        <w:pStyle w:val="a3"/>
        <w:spacing w:before="0" w:beforeAutospacing="0" w:after="300" w:afterAutospacing="0"/>
        <w:jc w:val="both"/>
        <w:rPr>
          <w:color w:val="000000" w:themeColor="text1"/>
        </w:rPr>
      </w:pPr>
    </w:p>
    <w:p w14:paraId="62FE1A94" w14:textId="77777777" w:rsidR="000F7095" w:rsidRPr="00511737" w:rsidRDefault="000F7095" w:rsidP="000F709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11737">
        <w:rPr>
          <w:color w:val="000000" w:themeColor="text1"/>
        </w:rPr>
        <w:t>Во всех возрастных группах организованы физкультурные уголки, были проведены консультации для родителей.</w:t>
      </w:r>
    </w:p>
    <w:p w14:paraId="494E84FE" w14:textId="77777777" w:rsidR="000F7095" w:rsidRPr="00511737" w:rsidRDefault="000F7095" w:rsidP="000F709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14:paraId="6450ED52" w14:textId="77777777" w:rsidR="000F7095" w:rsidRPr="00511737" w:rsidRDefault="000F7095" w:rsidP="000F7095">
      <w:pPr>
        <w:jc w:val="both"/>
        <w:rPr>
          <w:b/>
          <w:i/>
          <w:color w:val="000000" w:themeColor="text1"/>
          <w:sz w:val="24"/>
          <w:szCs w:val="24"/>
        </w:rPr>
      </w:pPr>
      <w:r w:rsidRPr="00511737">
        <w:rPr>
          <w:b/>
          <w:i/>
          <w:color w:val="000000" w:themeColor="text1"/>
          <w:sz w:val="24"/>
          <w:szCs w:val="24"/>
        </w:rPr>
        <w:t>Группы здоровья.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462"/>
        <w:gridCol w:w="2462"/>
      </w:tblGrid>
      <w:tr w:rsidR="000F7095" w:rsidRPr="00511737" w14:paraId="5D23EFDC" w14:textId="77777777" w:rsidTr="008060F1">
        <w:trPr>
          <w:trHeight w:val="345"/>
        </w:trPr>
        <w:tc>
          <w:tcPr>
            <w:tcW w:w="2461" w:type="dxa"/>
            <w:vMerge w:val="restart"/>
          </w:tcPr>
          <w:p w14:paraId="0FAD55F5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Группа здоровья</w:t>
            </w:r>
          </w:p>
        </w:tc>
        <w:tc>
          <w:tcPr>
            <w:tcW w:w="2461" w:type="dxa"/>
          </w:tcPr>
          <w:p w14:paraId="07C75274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Год/количество детей </w:t>
            </w:r>
          </w:p>
        </w:tc>
        <w:tc>
          <w:tcPr>
            <w:tcW w:w="2462" w:type="dxa"/>
          </w:tcPr>
          <w:p w14:paraId="04B2D355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  <w:tc>
          <w:tcPr>
            <w:tcW w:w="2462" w:type="dxa"/>
          </w:tcPr>
          <w:p w14:paraId="5B621747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Год/количество детей</w:t>
            </w:r>
          </w:p>
        </w:tc>
      </w:tr>
      <w:tr w:rsidR="000F7095" w:rsidRPr="00511737" w14:paraId="2F31D782" w14:textId="77777777" w:rsidTr="008060F1">
        <w:trPr>
          <w:trHeight w:val="777"/>
        </w:trPr>
        <w:tc>
          <w:tcPr>
            <w:tcW w:w="2461" w:type="dxa"/>
            <w:vMerge/>
          </w:tcPr>
          <w:p w14:paraId="46B5A86F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1" w:type="dxa"/>
          </w:tcPr>
          <w:p w14:paraId="420B782D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4D0E259F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ребенка</w:t>
            </w:r>
          </w:p>
        </w:tc>
        <w:tc>
          <w:tcPr>
            <w:tcW w:w="2462" w:type="dxa"/>
          </w:tcPr>
          <w:p w14:paraId="32C62558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</w:p>
          <w:p w14:paraId="76937FFA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  <w:tc>
          <w:tcPr>
            <w:tcW w:w="2462" w:type="dxa"/>
          </w:tcPr>
          <w:p w14:paraId="13A17FF3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14:paraId="35B656EF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 детей</w:t>
            </w:r>
          </w:p>
        </w:tc>
      </w:tr>
      <w:tr w:rsidR="000F7095" w:rsidRPr="00511737" w14:paraId="3F7F6450" w14:textId="77777777" w:rsidTr="008060F1">
        <w:trPr>
          <w:trHeight w:val="363"/>
        </w:trPr>
        <w:tc>
          <w:tcPr>
            <w:tcW w:w="2461" w:type="dxa"/>
          </w:tcPr>
          <w:p w14:paraId="2625510C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1</w:t>
            </w:r>
          </w:p>
        </w:tc>
        <w:tc>
          <w:tcPr>
            <w:tcW w:w="2461" w:type="dxa"/>
          </w:tcPr>
          <w:p w14:paraId="00A30365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08C5D87E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2462" w:type="dxa"/>
          </w:tcPr>
          <w:p w14:paraId="290EFFFD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196</w:t>
            </w:r>
          </w:p>
        </w:tc>
      </w:tr>
      <w:tr w:rsidR="000F7095" w:rsidRPr="00511737" w14:paraId="59A16E31" w14:textId="77777777" w:rsidTr="008060F1">
        <w:trPr>
          <w:trHeight w:val="369"/>
        </w:trPr>
        <w:tc>
          <w:tcPr>
            <w:tcW w:w="2461" w:type="dxa"/>
          </w:tcPr>
          <w:p w14:paraId="153839A1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2</w:t>
            </w:r>
          </w:p>
        </w:tc>
        <w:tc>
          <w:tcPr>
            <w:tcW w:w="2461" w:type="dxa"/>
          </w:tcPr>
          <w:p w14:paraId="29078824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20FE9ED4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631FE502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F7095" w:rsidRPr="00511737" w14:paraId="12397011" w14:textId="77777777" w:rsidTr="008060F1">
        <w:trPr>
          <w:trHeight w:val="348"/>
        </w:trPr>
        <w:tc>
          <w:tcPr>
            <w:tcW w:w="2461" w:type="dxa"/>
          </w:tcPr>
          <w:p w14:paraId="210D404B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3</w:t>
            </w:r>
          </w:p>
        </w:tc>
        <w:tc>
          <w:tcPr>
            <w:tcW w:w="2461" w:type="dxa"/>
          </w:tcPr>
          <w:p w14:paraId="146845B4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7F46D6AA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62" w:type="dxa"/>
          </w:tcPr>
          <w:p w14:paraId="5BA63483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F7095" w:rsidRPr="00511737" w14:paraId="7205DACF" w14:textId="77777777" w:rsidTr="008060F1">
        <w:trPr>
          <w:trHeight w:val="353"/>
        </w:trPr>
        <w:tc>
          <w:tcPr>
            <w:tcW w:w="2461" w:type="dxa"/>
          </w:tcPr>
          <w:p w14:paraId="408CF3EC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Д 4</w:t>
            </w:r>
          </w:p>
        </w:tc>
        <w:tc>
          <w:tcPr>
            <w:tcW w:w="2461" w:type="dxa"/>
          </w:tcPr>
          <w:p w14:paraId="7A7683F7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2FB195C4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462" w:type="dxa"/>
          </w:tcPr>
          <w:p w14:paraId="4ACB3D92" w14:textId="77777777" w:rsidR="000F7095" w:rsidRPr="00511737" w:rsidRDefault="000F7095" w:rsidP="008060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</w:tbl>
    <w:p w14:paraId="65A8300E" w14:textId="77777777" w:rsidR="000F7095" w:rsidRPr="00511737" w:rsidRDefault="000F7095" w:rsidP="000F7095">
      <w:pPr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F7095" w:rsidRPr="00511737" w14:paraId="2EE077DC" w14:textId="77777777" w:rsidTr="008060F1">
        <w:tc>
          <w:tcPr>
            <w:tcW w:w="9498" w:type="dxa"/>
          </w:tcPr>
          <w:p w14:paraId="004888D8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>Анализ показал, что больше всего воспитанники ДОУ болели ОРЗ и ОРВИ заболеваниями, а это говорит о том, что в следующем учебном году необходимо усилить работу по профилактике этих заболеваний в тесном контакте с семьёй.</w:t>
            </w:r>
          </w:p>
          <w:p w14:paraId="79B66E54" w14:textId="77777777" w:rsidR="000F7095" w:rsidRPr="00511737" w:rsidRDefault="000F7095" w:rsidP="008060F1">
            <w:pPr>
              <w:shd w:val="clear" w:color="auto" w:fill="FFFFFF"/>
              <w:contextualSpacing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Взаимодействие с родителями воспитанников.</w:t>
            </w:r>
          </w:p>
          <w:p w14:paraId="66B37EA1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Работа с родителями строилась с использованием консультаций, практических собраний, круглых столов, участие родителей в конкурсах различного уровня.  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      </w:r>
          </w:p>
          <w:p w14:paraId="0F0DE74B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      </w:r>
          </w:p>
          <w:p w14:paraId="236EE4F1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Руководствуясь полученными данными, коллектив ДОУ строит свою работу с родителями. Проанализировав анкеты, мы пришли к выводу, что:</w:t>
            </w:r>
          </w:p>
          <w:p w14:paraId="7051A9F8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Качеством образования довольны – 98% родителей;</w:t>
            </w:r>
          </w:p>
          <w:p w14:paraId="07F286AF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хотели бы получать более полную информацию о своих детях – 59%;</w:t>
            </w:r>
          </w:p>
          <w:p w14:paraId="7E259726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получать советы по общению с детьми – 57%;</w:t>
            </w:r>
          </w:p>
          <w:p w14:paraId="03249A20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участвовать в жизни ДОУ – 29%;</w:t>
            </w:r>
          </w:p>
          <w:p w14:paraId="2E3960EB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хотят знать больше об успехах и трудностях своего ребенка – 92%;</w:t>
            </w:r>
          </w:p>
          <w:p w14:paraId="6A47E00D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Родители удовлетворены работой педагогов ДОУ – 98%.</w:t>
            </w:r>
          </w:p>
          <w:p w14:paraId="626B4AE8" w14:textId="77777777" w:rsidR="000F7095" w:rsidRPr="0051173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1737">
              <w:rPr>
                <w:color w:val="000000" w:themeColor="text1"/>
                <w:sz w:val="24"/>
                <w:szCs w:val="24"/>
              </w:rPr>
              <w:t>В течении учебного года за педагогической деятельностью осуществлялся контроль разных видов (обзорный, оперативный, тематический, фронтальный) со стороны заведующей, старшего воспитателя, медсестры. Были осуществлены:</w:t>
            </w:r>
          </w:p>
          <w:p w14:paraId="49258D9B" w14:textId="77777777" w:rsidR="000F7095" w:rsidRPr="00511737" w:rsidRDefault="000F7095" w:rsidP="008060F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обзорный контроль «Готовность групп ДОУ к новому учебному году;</w:t>
            </w:r>
          </w:p>
          <w:p w14:paraId="40B65FA8" w14:textId="77777777" w:rsidR="000F7095" w:rsidRPr="00511737" w:rsidRDefault="000F7095" w:rsidP="008060F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тематический, в соответствии с годовыми задачами;</w:t>
            </w:r>
          </w:p>
          <w:p w14:paraId="2F807C89" w14:textId="77777777" w:rsidR="000F7095" w:rsidRPr="00511737" w:rsidRDefault="000F7095" w:rsidP="008060F1">
            <w:pPr>
              <w:shd w:val="clear" w:color="auto" w:fill="FFFFFF"/>
              <w:suppressAutoHyphens w:val="0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теоретический и практический уровень профессиональных компетенций педагогов в предоставлении качественного дошкольного образования   воспитанникам.</w:t>
            </w:r>
          </w:p>
          <w:p w14:paraId="6F3658B3" w14:textId="77777777" w:rsidR="000F7095" w:rsidRPr="00511737" w:rsidRDefault="000F7095" w:rsidP="008060F1">
            <w:pPr>
              <w:shd w:val="clear" w:color="auto" w:fill="FFFFFF"/>
              <w:ind w:right="36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Для каждого вида контроля анализировалась разнообразная информация, по результатам контроля вырабатывались рекомендации, определялись пути исправления недостатков. </w:t>
            </w:r>
          </w:p>
          <w:p w14:paraId="12F5CF6E" w14:textId="77777777" w:rsidR="000F7095" w:rsidRPr="008E03C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E03C7">
              <w:rPr>
                <w:color w:val="000000" w:themeColor="text1"/>
                <w:sz w:val="24"/>
                <w:szCs w:val="24"/>
              </w:rPr>
      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 — образовательного процесса в ДОУ.</w:t>
            </w:r>
          </w:p>
          <w:p w14:paraId="7B2360EF" w14:textId="77777777" w:rsidR="000F7095" w:rsidRPr="008E03C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E03C7">
              <w:rPr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8E03C7">
              <w:rPr>
                <w:color w:val="000000" w:themeColor="text1"/>
                <w:sz w:val="24"/>
                <w:szCs w:val="24"/>
              </w:rPr>
              <w:t>повысили  свой</w:t>
            </w:r>
            <w:proofErr w:type="gramEnd"/>
            <w:r w:rsidRPr="008E03C7">
              <w:rPr>
                <w:color w:val="000000" w:themeColor="text1"/>
                <w:sz w:val="24"/>
                <w:szCs w:val="24"/>
              </w:rPr>
              <w:t xml:space="preserve"> профессиональный уровень по темам : «Профилактика гриппа и острых респираторных вирусных инфекций, в том числе новой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короновирусной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инцекции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 (</w:t>
            </w:r>
            <w:r w:rsidRPr="008E03C7">
              <w:rPr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8E03C7">
              <w:rPr>
                <w:color w:val="000000" w:themeColor="text1"/>
                <w:sz w:val="24"/>
                <w:szCs w:val="24"/>
              </w:rPr>
              <w:t xml:space="preserve">-19» Беляцкая Ю.С.,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Лапик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Е.А., Харченко Т.В., «Обеспечение санитарно-эпидемиологических требований  к образовательным организациям» Коваленко М.А..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О..,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Лапик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Е.А.,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Пастьян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А.В., Харченко Т.В.</w:t>
            </w:r>
          </w:p>
          <w:p w14:paraId="174AB6F3" w14:textId="77777777" w:rsidR="000F7095" w:rsidRPr="008E03C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E03C7">
              <w:rPr>
                <w:color w:val="000000" w:themeColor="text1"/>
                <w:sz w:val="24"/>
                <w:szCs w:val="24"/>
              </w:rPr>
              <w:t xml:space="preserve">Прошли обучение   </w:t>
            </w:r>
            <w:proofErr w:type="gramStart"/>
            <w:r w:rsidRPr="008E03C7">
              <w:rPr>
                <w:color w:val="000000" w:themeColor="text1"/>
                <w:sz w:val="24"/>
                <w:szCs w:val="24"/>
              </w:rPr>
              <w:t>по  санитарно</w:t>
            </w:r>
            <w:proofErr w:type="gramEnd"/>
            <w:r w:rsidRPr="008E03C7">
              <w:rPr>
                <w:color w:val="000000" w:themeColor="text1"/>
                <w:sz w:val="24"/>
                <w:szCs w:val="24"/>
              </w:rPr>
              <w:t>-просветительской  просветительской программе «Основы здорового питания для дошкольников» Тагирова С.А., Донцова О.Ю.,</w:t>
            </w:r>
          </w:p>
          <w:p w14:paraId="28594126" w14:textId="77777777" w:rsidR="000F7095" w:rsidRPr="008E03C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Лапик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Е.А.,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Пастьян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А.В.,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Шашова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О.В.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Гелих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В.С., Ануфриева Л.Х., Коваленко М.А., Мельник Н.В., Зыкова Н.О.,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</w:rPr>
              <w:t>Монастырная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</w:rPr>
              <w:t xml:space="preserve"> К.А., </w:t>
            </w:r>
            <w:proofErr w:type="gramStart"/>
            <w:r w:rsidRPr="008E03C7">
              <w:rPr>
                <w:color w:val="000000" w:themeColor="text1"/>
                <w:sz w:val="24"/>
                <w:szCs w:val="24"/>
              </w:rPr>
              <w:t>Ефименко  Е.А.</w:t>
            </w:r>
            <w:proofErr w:type="gramEnd"/>
            <w:r w:rsidRPr="008E03C7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325237A" w14:textId="77777777" w:rsidR="000F7095" w:rsidRPr="008E03C7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>Курс  профессиональной</w:t>
            </w:r>
            <w:proofErr w:type="gramEnd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переподготовки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>Гелих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>Шашова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О.В., Донцова О.Ю.</w:t>
            </w:r>
          </w:p>
          <w:p w14:paraId="42CEBC89" w14:textId="77777777" w:rsidR="000F7095" w:rsidRPr="00FC5629" w:rsidRDefault="000F7095" w:rsidP="008060F1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Курс повышение квалификации Коваленко М.А., Донцова О.Ю.,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>Шашова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О.В., </w:t>
            </w:r>
            <w:proofErr w:type="spellStart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>Пастьян</w:t>
            </w:r>
            <w:proofErr w:type="spellEnd"/>
            <w:r w:rsidRPr="008E03C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А.В., Мельник Н.В. </w:t>
            </w:r>
          </w:p>
          <w:p w14:paraId="1023BCF9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Таким образом, проанализировав деятельность работы коллектива детского сада,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</w:rPr>
              <w:t>педагоги  сделали</w:t>
            </w:r>
            <w:proofErr w:type="gramEnd"/>
            <w:r w:rsidRPr="00511737">
              <w:rPr>
                <w:color w:val="000000" w:themeColor="text1"/>
                <w:sz w:val="24"/>
                <w:szCs w:val="24"/>
              </w:rPr>
              <w:t xml:space="preserve"> следующие выводы:  педагогами  детского сада созданы условия для различных видов деятельности  с учетом возрастных и индивидуальных особенностей. </w:t>
            </w:r>
          </w:p>
          <w:p w14:paraId="461567D6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>Рекомендации:</w:t>
            </w:r>
          </w:p>
          <w:p w14:paraId="3E3D4C3E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продолжить работу по созданию развивающей среды, комфортной обстановки в группах и на территории ДОУ, выбирая тему своей деятельности, необходимо конкретизировать задачи, выделить те, которые надо отработать. Опыт показывает, что на основе единого </w:t>
            </w:r>
            <w:r w:rsidRPr="00511737">
              <w:rPr>
                <w:color w:val="000000" w:themeColor="text1"/>
                <w:sz w:val="24"/>
                <w:szCs w:val="24"/>
              </w:rPr>
              <w:lastRenderedPageBreak/>
              <w:t xml:space="preserve">занимательного сюжета задачи решаются целостно, в единстве. Например, обыгрывая русскую народную потешку «Сорока-сорока»,  осуществлять работу одновременно по четырем направлениям: ознакомление с предметным миром (предметы быта); ознакомление с природой (тема «Животные») развитие речи (связная, диалогическая речь, звуковая культура речи); художественная литература (чтение русских народных потешек) Следует отметить, что детская речь здесь проявляется в двух аспектах: как средство познания окружающего мира; как самостоятельное речевое творчество детей, совершенствовать систему физкультурно-оздоровительной, художественно-эстетической работы, а так же   </w:t>
            </w: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 знаний и представлений детей о родном крае, районе и посёлке,  в которой они живут.</w:t>
            </w:r>
          </w:p>
          <w:p w14:paraId="50A2B5A6" w14:textId="77777777" w:rsidR="000F7095" w:rsidRPr="00511737" w:rsidRDefault="000F7095" w:rsidP="008060F1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знаний и представлений детей о родном крае, районе и посёлке,  в которой они живут.</w:t>
            </w:r>
            <w:r w:rsidRPr="00511737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D1F73F4" w14:textId="77777777" w:rsidR="000F7095" w:rsidRPr="00511737" w:rsidRDefault="000F7095" w:rsidP="008060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Вывод: педагогами детского сада созданы условия для различных видов деятельности с учетом возрастных и индивидуальных особенностей. </w:t>
            </w:r>
          </w:p>
          <w:p w14:paraId="0AB01888" w14:textId="77777777" w:rsidR="000F7095" w:rsidRPr="00511737" w:rsidRDefault="000F7095" w:rsidP="008060F1">
            <w:pPr>
              <w:suppressAutoHyphens w:val="0"/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511737">
              <w:rPr>
                <w:color w:val="000000" w:themeColor="text1"/>
                <w:sz w:val="24"/>
                <w:szCs w:val="24"/>
              </w:rPr>
              <w:t xml:space="preserve">Рекомендации: необходимо продолжить работу по созданию развивающей среды, комфортной обстановки в группах и на территории ДОУ, совершенствовать систему физкультурно-оздоровительной, художественно-эстетической работы, а так же   </w:t>
            </w:r>
            <w:proofErr w:type="gramStart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>повысить  уровень</w:t>
            </w:r>
            <w:proofErr w:type="gramEnd"/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знаний и представлений детей о родном крае, районе и посёлке,  в которой они живут.</w:t>
            </w:r>
          </w:p>
          <w:p w14:paraId="20A9D86C" w14:textId="77777777" w:rsidR="000F7095" w:rsidRPr="00511737" w:rsidRDefault="000F7095" w:rsidP="008060F1">
            <w:pPr>
              <w:shd w:val="clear" w:color="auto" w:fill="FFFFFF"/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11737">
              <w:rPr>
                <w:color w:val="000000" w:themeColor="text1"/>
                <w:sz w:val="24"/>
                <w:szCs w:val="24"/>
                <w:lang w:eastAsia="ru-RU"/>
              </w:rPr>
              <w:t xml:space="preserve">   На будущий год планируется продолжить работу по вовлечению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      </w:r>
          </w:p>
        </w:tc>
      </w:tr>
    </w:tbl>
    <w:p w14:paraId="094E4E29" w14:textId="77777777" w:rsidR="00D22A01" w:rsidRDefault="00D22A01"/>
    <w:sectPr w:rsidR="00D2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48"/>
    <w:rsid w:val="000F7095"/>
    <w:rsid w:val="00190F48"/>
    <w:rsid w:val="00D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79E"/>
  <w15:chartTrackingRefBased/>
  <w15:docId w15:val="{A6B56B20-DD3A-43F5-8D2C-FBC9DE23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70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 (12)_"/>
    <w:link w:val="120"/>
    <w:uiPriority w:val="99"/>
    <w:locked/>
    <w:rsid w:val="000F7095"/>
    <w:rPr>
      <w:rFonts w:cs="Times New Roman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F7095"/>
    <w:pPr>
      <w:shd w:val="clear" w:color="auto" w:fill="FFFFFF"/>
      <w:suppressAutoHyphens w:val="0"/>
      <w:spacing w:after="180" w:line="251" w:lineRule="exact"/>
      <w:jc w:val="both"/>
    </w:pPr>
    <w:rPr>
      <w:rFonts w:asciiTheme="minorHAnsi" w:eastAsiaTheme="minorHAnsi" w:hAnsi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2022-05-06T10:44:00Z</dcterms:created>
  <dcterms:modified xsi:type="dcterms:W3CDTF">2022-05-06T10:44:00Z</dcterms:modified>
</cp:coreProperties>
</file>