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AD44" w14:textId="77777777" w:rsidR="00E60E46" w:rsidRPr="00E60E46" w:rsidRDefault="00E60E46" w:rsidP="00E60E46">
      <w:pPr>
        <w:shd w:val="clear" w:color="auto" w:fill="FFFFFF"/>
        <w:spacing w:after="300" w:line="240" w:lineRule="auto"/>
        <w:outlineLvl w:val="0"/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kern w:val="36"/>
          <w:sz w:val="54"/>
          <w:szCs w:val="54"/>
          <w:lang w:eastAsia="ru-RU"/>
        </w:rPr>
        <w:t>СанПин для детских садов с изменениями 2021 года</w:t>
      </w:r>
    </w:p>
    <w:p w14:paraId="2E82E80A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Дабы гарантировать каждому ребенку надлежащие условия </w:t>
      </w:r>
      <w:proofErr w:type="gramStart"/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ухода  и</w:t>
      </w:r>
      <w:proofErr w:type="gramEnd"/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воспитания, а также обеспечения личной безопасности во время пребывания в дошкольных образовательных учреждениях, были разработаны универсальные правила, обязательные к соблюдению каждым детским садом. Такие требования в 2021 году устанавливаются санитарно-эпидемиологическими институтами и оформляются в документ, именуемый СанПин.</w:t>
      </w:r>
    </w:p>
    <w:p w14:paraId="6F0C9568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Что такое СанПин?</w:t>
      </w:r>
    </w:p>
    <w:p w14:paraId="50CCA573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Данный свод нормативов представляет собой список основных требований, которые распространяются на все частные и государственные учреждения, принимающие участие в воспитании и образовании детей. То есть в данную группу организаций относятся не только детские садики, но и дошкольные развивающие центры, художественные кружки и другие.</w:t>
      </w:r>
    </w:p>
    <w:p w14:paraId="55F4118E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Внимание! Если у вас возникнут вопросы, можете бесплатно проконсультироваться в чате с юристом внизу экрана или позвонить по телефонам: </w:t>
      </w:r>
      <w:hyperlink r:id="rId5" w:history="1">
        <w:r w:rsidRPr="00E60E46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(499) 938-45-06</w:t>
        </w:r>
      </w:hyperlink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Москва; </w:t>
      </w:r>
      <w:hyperlink r:id="rId6" w:history="1">
        <w:r w:rsidRPr="00E60E46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(812) 467-35-49</w:t>
        </w:r>
      </w:hyperlink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Санкт-Петербург; </w:t>
      </w:r>
      <w:hyperlink r:id="rId7" w:history="1">
        <w:r w:rsidRPr="00E60E46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+7 (800) 350-10-92</w:t>
        </w:r>
      </w:hyperlink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Бесплатный звонок для всей России.</w:t>
      </w:r>
    </w:p>
    <w:p w14:paraId="0F525A31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br w:type="textWrapping" w:clear="all"/>
      </w: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14:paraId="655AC8F7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СанПин в 2021 году не распространяется на домашние сады, которые организовываются родителями самостоятельно и формируются в многоэтажных домах и жилых комплексах.</w:t>
      </w:r>
    </w:p>
    <w:p w14:paraId="66DC8A4A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Кроме того, в тексте документа содержатся рекомендации, в соблюдении которых необходимости нет. Но они помогают улучшить микроклимат в группах, а также повысить эффективность обучающего процесса в детских садах.</w:t>
      </w:r>
    </w:p>
    <w:p w14:paraId="35B21B90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14:paraId="0CD8459F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действует вариант документа СанПин для детских садов, который был принят в мае 2013 года, но с сопутствующими изменениями, некоторые из каких были ратифицированы в 2017, 2018, 2019, 2020 и 2021 году.</w:t>
      </w:r>
    </w:p>
    <w:p w14:paraId="5FF3A439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Скачать СанПиН для детского сада в 2021 году </w:t>
      </w:r>
      <w:hyperlink r:id="rId8" w:tgtFrame="_blank" w:history="1">
        <w:r w:rsidRPr="00E60E46">
          <w:rPr>
            <w:rFonts w:ascii="Arial" w:eastAsia="Times New Roman" w:hAnsi="Arial" w:cs="Arial"/>
            <w:color w:val="CB504F"/>
            <w:sz w:val="24"/>
            <w:szCs w:val="24"/>
            <w:u w:val="single"/>
            <w:lang w:eastAsia="ru-RU"/>
          </w:rPr>
          <w:t>можно здесь</w:t>
        </w:r>
      </w:hyperlink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</w:p>
    <w:p w14:paraId="20F01924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Последние нововведения в СанПин для детских садов</w:t>
      </w:r>
    </w:p>
    <w:p w14:paraId="36014C47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И такие мероприятия направлены на повышение безопасности детей, а также улучшение процесса обучения и развития малышей. В связи с чем действующая редакция СанПин поддается постоянным изменениям.</w:t>
      </w:r>
    </w:p>
    <w:p w14:paraId="6AD7FD3B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Таблица № 1 «Основные правки, вступившие в силу СанПин для детских садов в 2021 году»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60E46" w:rsidRPr="00E60E46" w14:paraId="16FA6EDD" w14:textId="77777777" w:rsidTr="00E60E46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B1ABE89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0C8295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После</w:t>
            </w:r>
          </w:p>
        </w:tc>
      </w:tr>
      <w:tr w:rsidR="00E60E46" w:rsidRPr="00E60E46" w14:paraId="6B1FD619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7BDADF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Запрет на проветривание помещений в присутствии детей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885489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Разрешается одностороннее открытие окон, если в группе находятся воспитанники, но только в жаркую и безветренную погоду</w:t>
            </w:r>
          </w:p>
        </w:tc>
      </w:tr>
      <w:tr w:rsidR="00E60E46" w:rsidRPr="00E60E46" w14:paraId="3E109D8C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655E1D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Отсутствие распределения по годам детей объем потребляемой пищи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D86111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Увеличение числа потребляемых блюд и установление нор пищевой ценности для каждой возрастной категории</w:t>
            </w:r>
          </w:p>
        </w:tc>
      </w:tr>
      <w:tr w:rsidR="00E60E46" w:rsidRPr="00E60E46" w14:paraId="2764ABE1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78CB91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Строгая фиксация температурного режима: 19 – в спальной, 22 – в игровой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264D00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Увеличение предельных показателей</w:t>
            </w:r>
          </w:p>
        </w:tc>
      </w:tr>
    </w:tbl>
    <w:p w14:paraId="5C229706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14:paraId="3608BB8A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 2021 году были внесены правки в СанПин для детских садов касательно используемой мебели. Теперь у каждого малыша должен быть личный набор основных мебельных принадлежностей. И не желательно использование двухъярусных кроватей.</w:t>
      </w:r>
    </w:p>
    <w:p w14:paraId="080F685D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Нормы питания в 2021 году</w:t>
      </w:r>
    </w:p>
    <w:p w14:paraId="52237959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Каждый продукт, который будет подан на стол воспитанникам детского сада, обязательно должен иметь разрешительный документ, удостоверяющий качество и безопасность пищи в соответствии СанПин в 2021 году. Кроме того, отдельную категорию нормативов составляют правила хранения ингредиентов и порядок их приготовления.</w:t>
      </w:r>
    </w:p>
    <w:p w14:paraId="35F322B3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</w:t>
      </w:r>
    </w:p>
    <w:p w14:paraId="4B86FEEC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Таблица № 2 «Пищевая ценность блюд»</w:t>
      </w:r>
    </w:p>
    <w:tbl>
      <w:tblPr>
        <w:tblW w:w="101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067"/>
        <w:gridCol w:w="2103"/>
        <w:gridCol w:w="1654"/>
        <w:gridCol w:w="1213"/>
        <w:gridCol w:w="1641"/>
      </w:tblGrid>
      <w:tr w:rsidR="00E60E46" w:rsidRPr="00E60E46" w14:paraId="60D3FE19" w14:textId="77777777" w:rsidTr="00E60E46">
        <w:trPr>
          <w:tblHeader/>
        </w:trPr>
        <w:tc>
          <w:tcPr>
            <w:tcW w:w="960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EE9208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Возраст в месяцах</w:t>
            </w:r>
          </w:p>
        </w:tc>
        <w:tc>
          <w:tcPr>
            <w:tcW w:w="124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64FEC5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30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8E9872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Растительные белки, г</w:t>
            </w:r>
          </w:p>
        </w:tc>
        <w:tc>
          <w:tcPr>
            <w:tcW w:w="139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7B0ED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Животный белок, % от общего веса ребенка из расчета 1г/1кг</w:t>
            </w:r>
          </w:p>
        </w:tc>
        <w:tc>
          <w:tcPr>
            <w:tcW w:w="1185" w:type="dxa"/>
            <w:tcBorders>
              <w:left w:val="single" w:sz="6" w:space="0" w:color="F9F9F9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F4A47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080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558F18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  <w:p w14:paraId="215F51DB" w14:textId="77777777" w:rsidR="00E60E46" w:rsidRPr="00E60E46" w:rsidRDefault="00E60E46" w:rsidP="00E60E46">
            <w:pPr>
              <w:spacing w:after="30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Углеводы, г</w:t>
            </w:r>
          </w:p>
        </w:tc>
      </w:tr>
      <w:tr w:rsidR="00E60E46" w:rsidRPr="00E60E46" w14:paraId="60ABE00A" w14:textId="77777777" w:rsidTr="00E60E46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C7E01F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1EDD356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D16E6C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85F98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C29724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2D3DE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13</w:t>
            </w:r>
          </w:p>
        </w:tc>
      </w:tr>
      <w:tr w:rsidR="00E60E46" w:rsidRPr="00E60E46" w14:paraId="5F37E519" w14:textId="77777777" w:rsidTr="00E60E46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BED0C6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lastRenderedPageBreak/>
              <w:t>4-6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F5C2068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5425E1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3DD20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AF0D3E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9BCDED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13</w:t>
            </w:r>
          </w:p>
        </w:tc>
      </w:tr>
      <w:tr w:rsidR="00E60E46" w:rsidRPr="00E60E46" w14:paraId="44AD384C" w14:textId="77777777" w:rsidTr="00E60E46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5CCE6A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967ACA5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5724C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F2A191F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126A4A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848348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13</w:t>
            </w:r>
          </w:p>
        </w:tc>
      </w:tr>
      <w:tr w:rsidR="00E60E46" w:rsidRPr="00E60E46" w14:paraId="39A66418" w14:textId="77777777" w:rsidTr="00E60E46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559EF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C03E0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185349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3FC899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FF6E72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3CF59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174</w:t>
            </w:r>
          </w:p>
        </w:tc>
      </w:tr>
      <w:tr w:rsidR="00E60E46" w:rsidRPr="00E60E46" w14:paraId="737A7A3A" w14:textId="77777777" w:rsidTr="00E60E46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5AB61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25-36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607CA1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E00635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5AE7CA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7ADD44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A874BFA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203</w:t>
            </w:r>
          </w:p>
        </w:tc>
      </w:tr>
      <w:tr w:rsidR="00E60E46" w:rsidRPr="00E60E46" w14:paraId="1D99371A" w14:textId="77777777" w:rsidTr="00E60E46">
        <w:tc>
          <w:tcPr>
            <w:tcW w:w="96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AFFD0E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37-84</w:t>
            </w:r>
          </w:p>
        </w:tc>
        <w:tc>
          <w:tcPr>
            <w:tcW w:w="124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68BD0D6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D777E8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9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11FFB2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F2514B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259385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261</w:t>
            </w:r>
          </w:p>
        </w:tc>
      </w:tr>
    </w:tbl>
    <w:p w14:paraId="19E3957F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Некоторые отличия предусмотрены для воспитанников, которые находятся на комбинированном вскармливании, то есть с совмещением грудного и дополнительного питания.</w:t>
      </w:r>
    </w:p>
    <w:p w14:paraId="4AEAF3B1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Нет единых требований к оформлению меню по СанПин для детских садов в 2021 году, поскольку необходимость потребления различных продуктов связана с особенностями каждого региона. Но распорядок приема пищи основывается на расписании дня в садике. При круглосуточном нахождении в дошкольном образовательном учреждении предусмотрено:</w:t>
      </w:r>
    </w:p>
    <w:p w14:paraId="32939CE0" w14:textId="77777777" w:rsidR="00E60E46" w:rsidRPr="00E60E46" w:rsidRDefault="00E60E46" w:rsidP="00E60E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два завтрака;</w:t>
      </w:r>
    </w:p>
    <w:p w14:paraId="63F61377" w14:textId="77777777" w:rsidR="00E60E46" w:rsidRPr="00E60E46" w:rsidRDefault="00E60E46" w:rsidP="00E60E46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обед;</w:t>
      </w:r>
    </w:p>
    <w:p w14:paraId="7255B11E" w14:textId="77777777" w:rsidR="00E60E46" w:rsidRPr="00E60E46" w:rsidRDefault="00E60E46" w:rsidP="00E60E46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proofErr w:type="spellStart"/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полудник</w:t>
      </w:r>
      <w:proofErr w:type="spellEnd"/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;</w:t>
      </w:r>
    </w:p>
    <w:p w14:paraId="5C78B386" w14:textId="77777777" w:rsidR="00E60E46" w:rsidRPr="00E60E46" w:rsidRDefault="00E60E46" w:rsidP="00E60E46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2 ужина.</w:t>
      </w:r>
    </w:p>
    <w:p w14:paraId="1D8BFD9D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14:paraId="1E8D3306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время нахождения в саду не больше 8 часов, то обязательно должно быть четыре приема пищи. И обязательно соблюдение временных интервалов, которые едва ли могут превышать 4 часа.</w:t>
      </w:r>
    </w:p>
    <w:p w14:paraId="29EB2F7E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Технологические карты блюд в детских садах</w:t>
      </w:r>
    </w:p>
    <w:p w14:paraId="3E89C519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Вопросам питания малышей в детских садах отводится особое внимание, поскольку продукты являются одной из основных причин распространения инфекционных болезней. Так, на образовательное учреждение в 2021 году возлагаются такие обязанности:</w:t>
      </w:r>
    </w:p>
    <w:p w14:paraId="465B1F22" w14:textId="77777777" w:rsidR="00E60E46" w:rsidRPr="00E60E46" w:rsidRDefault="00E60E46" w:rsidP="00E60E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выбор надежного поставщика;</w:t>
      </w:r>
    </w:p>
    <w:p w14:paraId="30C62708" w14:textId="77777777" w:rsidR="00E60E46" w:rsidRPr="00E60E46" w:rsidRDefault="00E60E46" w:rsidP="00E60E46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соблюдение правил доставки;</w:t>
      </w:r>
    </w:p>
    <w:p w14:paraId="3CD422EA" w14:textId="77777777" w:rsidR="00E60E46" w:rsidRPr="00E60E46" w:rsidRDefault="00E60E46" w:rsidP="00E60E46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контроль за разгрузкой и качеством упаковки продуктов;</w:t>
      </w:r>
    </w:p>
    <w:p w14:paraId="314C5003" w14:textId="77777777" w:rsidR="00E60E46" w:rsidRPr="00E60E46" w:rsidRDefault="00E60E46" w:rsidP="00E60E46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выполнение нормативов хранения пищевого сырья;</w:t>
      </w:r>
    </w:p>
    <w:p w14:paraId="57A6573C" w14:textId="77777777" w:rsidR="00E60E46" w:rsidRPr="00E60E46" w:rsidRDefault="00E60E46" w:rsidP="00E60E46">
      <w:pPr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следование рецептурам приготовления блюд.</w:t>
      </w:r>
    </w:p>
    <w:p w14:paraId="236D71F7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14:paraId="38B9CA0D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готовая единица меню должна иметь технологическую карту. Это документ, отображающий основные сведенья о процессе приготовления пищи, а также её пищевой ценности.</w:t>
      </w:r>
    </w:p>
    <w:p w14:paraId="4A892CD7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Отчет должен содержать следующую информацию:</w:t>
      </w:r>
    </w:p>
    <w:p w14:paraId="0B89FEF6" w14:textId="77777777" w:rsidR="00E60E46" w:rsidRPr="00E60E46" w:rsidRDefault="00E60E46" w:rsidP="00E60E4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наименование блюда;</w:t>
      </w:r>
    </w:p>
    <w:p w14:paraId="4806E873" w14:textId="77777777" w:rsidR="00E60E46" w:rsidRPr="00E60E46" w:rsidRDefault="00E60E46" w:rsidP="00E60E46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номер рецепта, который использовался в приготовлении;</w:t>
      </w:r>
    </w:p>
    <w:p w14:paraId="4C106FC0" w14:textId="77777777" w:rsidR="00E60E46" w:rsidRPr="00E60E46" w:rsidRDefault="00E60E46" w:rsidP="00E60E46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источник, где был взят рецепт;</w:t>
      </w:r>
    </w:p>
    <w:p w14:paraId="2D9BE8C6" w14:textId="77777777" w:rsidR="00E60E46" w:rsidRPr="00E60E46" w:rsidRDefault="00E60E46" w:rsidP="00E60E46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вес и перечень исходящих продуктов;</w:t>
      </w:r>
    </w:p>
    <w:p w14:paraId="513DCD78" w14:textId="77777777" w:rsidR="00E60E46" w:rsidRPr="00E60E46" w:rsidRDefault="00E60E46" w:rsidP="00E60E46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окончательная масса готового блюда;</w:t>
      </w:r>
    </w:p>
    <w:p w14:paraId="4B0050C1" w14:textId="77777777" w:rsidR="00E60E46" w:rsidRPr="00E60E46" w:rsidRDefault="00E60E46" w:rsidP="00E60E46">
      <w:pPr>
        <w:numPr>
          <w:ilvl w:val="0"/>
          <w:numId w:val="3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количество углеводов, калорий, жиров, белков и витамина С в одной порции.</w:t>
      </w:r>
    </w:p>
    <w:p w14:paraId="6626E5FC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14:paraId="7D51E7A2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документы систематизируются и предоставляются в качестве отчета санитарно-эпидемиологической службе.</w:t>
      </w:r>
    </w:p>
    <w:p w14:paraId="4A30320E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Требование к территории садика</w:t>
      </w:r>
    </w:p>
    <w:p w14:paraId="35FD14D5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СанПин 2021 года строго прописаны нормативы, по которым отбираются земельные участки для возведения дошкольного образовательного учреждения. К основным из них относятся:</w:t>
      </w:r>
    </w:p>
    <w:p w14:paraId="49150FBD" w14:textId="77777777" w:rsidR="00E60E46" w:rsidRPr="00E60E46" w:rsidRDefault="00E60E46" w:rsidP="00E60E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расположение в пределах жилого комплекса или спального района;</w:t>
      </w:r>
    </w:p>
    <w:p w14:paraId="48098FC4" w14:textId="77777777" w:rsidR="00E60E46" w:rsidRPr="00E60E46" w:rsidRDefault="00E60E46" w:rsidP="00E60E46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отсутствие промышленных предприятий поблизости;</w:t>
      </w:r>
    </w:p>
    <w:p w14:paraId="31DD1E55" w14:textId="77777777" w:rsidR="00E60E46" w:rsidRPr="00E60E46" w:rsidRDefault="00E60E46" w:rsidP="00E60E46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уровень шума не должен превышать норму;</w:t>
      </w:r>
    </w:p>
    <w:p w14:paraId="0AE16B57" w14:textId="77777777" w:rsidR="00E60E46" w:rsidRPr="00E60E46" w:rsidRDefault="00E60E46" w:rsidP="00E60E46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измерение загрязнения атмосферного воздуха;</w:t>
      </w:r>
    </w:p>
    <w:p w14:paraId="04DF8E86" w14:textId="77777777" w:rsidR="00E60E46" w:rsidRPr="00E60E46" w:rsidRDefault="00E60E46" w:rsidP="00E60E46">
      <w:pPr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возможность естественного освещения площадок для игр на свежем воздухе.</w:t>
      </w:r>
    </w:p>
    <w:p w14:paraId="0F6B5AB6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14:paraId="2483BC27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регионах на Крайнем Севере дополнительно требуется оснащение участка защитой от ветра и снега.</w:t>
      </w:r>
    </w:p>
    <w:p w14:paraId="6CD5FB4F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Одно из самых важных условий проектирования двора детского садика по СанПин 2021 года – это достаточное количество зеленых насаждений. Так, минимально допустимый уровень деревьев и кустарников на территории составляет пятую часть от всей площади участка, что не задействована под застройку.</w:t>
      </w:r>
    </w:p>
    <w:p w14:paraId="6816E90D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</w:t>
      </w:r>
    </w:p>
    <w:p w14:paraId="51F79288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такие насаждения используются для разделения игровых площадок или размещаются по периметру дворика вдоль забора, наличие которого также обязательно. Категорически запрещено садить на территории плодоносящие или ядовитые растения.</w:t>
      </w:r>
    </w:p>
    <w:p w14:paraId="21BD3A15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Кроме того, в 2021 году по СанПин существуют отдельные требования к оформлению игровых площадок детских садов. К основным из них относятся:</w:t>
      </w:r>
    </w:p>
    <w:p w14:paraId="736A06D3" w14:textId="77777777" w:rsidR="00E60E46" w:rsidRPr="00E60E46" w:rsidRDefault="00E60E46" w:rsidP="00E60E4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обязательное наличие физкультурных секций для занятий спортом;</w:t>
      </w:r>
    </w:p>
    <w:p w14:paraId="4594CCA1" w14:textId="77777777" w:rsidR="00E60E46" w:rsidRPr="00E60E46" w:rsidRDefault="00E60E46" w:rsidP="00E60E46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 xml:space="preserve">наличие минимальной площади, которая рассчитывается исходя из минимальных 7 </w:t>
      </w:r>
      <w:proofErr w:type="spellStart"/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кв.м</w:t>
      </w:r>
      <w:proofErr w:type="spellEnd"/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 на одного малыша группы;</w:t>
      </w:r>
    </w:p>
    <w:p w14:paraId="787B1F9E" w14:textId="77777777" w:rsidR="00E60E46" w:rsidRPr="00E60E46" w:rsidRDefault="00E60E46" w:rsidP="00E60E46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покрытие таких зон должно быть травянистым;</w:t>
      </w:r>
    </w:p>
    <w:p w14:paraId="2678D627" w14:textId="77777777" w:rsidR="00E60E46" w:rsidRPr="00E60E46" w:rsidRDefault="00E60E46" w:rsidP="00E60E46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обязательно наличие навесов для защиты малышей от осадков и солнца;</w:t>
      </w:r>
    </w:p>
    <w:p w14:paraId="04BC636C" w14:textId="77777777" w:rsidR="00E60E46" w:rsidRPr="00E60E46" w:rsidRDefault="00E60E46" w:rsidP="00E60E46">
      <w:pPr>
        <w:numPr>
          <w:ilvl w:val="0"/>
          <w:numId w:val="5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важно оборудовать дополнительную зону для хранения детских колясок, санок, лыж и другого транспорта с защитой от дождя и снега.</w:t>
      </w:r>
    </w:p>
    <w:p w14:paraId="4A3EE420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14:paraId="69C27ACF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чистоты, то в зимний период необходима уборка снега на участках. Летом при жаркой погоде должен осуществляться полив растительности минимум дважды в сутки. Санитарная уборка участка проводится утром и вечером (до прихода и после ухода воспитанников соответственно).</w:t>
      </w:r>
    </w:p>
    <w:p w14:paraId="64EE5993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Распорядок дня и время работы воспитателя</w:t>
      </w:r>
    </w:p>
    <w:p w14:paraId="26EF3857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Прием малышей в детский садик происходит лично педагогом или же медицинским работником. Такая необходимость связана с предотвращением допуска к занятиям детей с какими-либо инфекционными или заразными заболеваниями. Если у работника сада возникает подозрение на ненадлежащее состояние здоровья, ребенок к учебе не допускается.</w:t>
      </w:r>
    </w:p>
    <w:p w14:paraId="42513693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Что касается организации учебного процесса и режима отдыха, то большинство нормативов носят рекомендательный характер. К основным из них относятся:</w:t>
      </w:r>
    </w:p>
    <w:p w14:paraId="40A77E7E" w14:textId="77777777" w:rsidR="00E60E46" w:rsidRPr="00E60E46" w:rsidRDefault="00E60E46" w:rsidP="00E60E4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непрерывный период активности не должен превышать 6 часов в группах с малышами старше трех лет;</w:t>
      </w:r>
    </w:p>
    <w:p w14:paraId="74AC807C" w14:textId="77777777" w:rsidR="00E60E46" w:rsidRPr="00E60E46" w:rsidRDefault="00E60E46" w:rsidP="00E60E46">
      <w:pPr>
        <w:numPr>
          <w:ilvl w:val="0"/>
          <w:numId w:val="6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желательно, чтобы прогулки на свежем воздухе занимали три-четыре часа ежедневно;</w:t>
      </w:r>
    </w:p>
    <w:p w14:paraId="18CA17A6" w14:textId="77777777" w:rsidR="00E60E46" w:rsidRPr="00E60E46" w:rsidRDefault="00E60E46" w:rsidP="00E60E46">
      <w:pPr>
        <w:numPr>
          <w:ilvl w:val="0"/>
          <w:numId w:val="6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не рекомендуется водить воспитанников на улицу при температуре меньше 15 градусов;</w:t>
      </w:r>
    </w:p>
    <w:p w14:paraId="1BFA05DC" w14:textId="77777777" w:rsidR="00E60E46" w:rsidRPr="00E60E46" w:rsidRDefault="00E60E46" w:rsidP="00E60E46">
      <w:pPr>
        <w:numPr>
          <w:ilvl w:val="0"/>
          <w:numId w:val="6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время уличных прогулок желательно делить на два периода;</w:t>
      </w:r>
    </w:p>
    <w:p w14:paraId="61BF987E" w14:textId="77777777" w:rsidR="00E60E46" w:rsidRPr="00E60E46" w:rsidRDefault="00E60E46" w:rsidP="00E60E46">
      <w:pPr>
        <w:numPr>
          <w:ilvl w:val="0"/>
          <w:numId w:val="6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зависимости от длительности пребывания деток в детском саду, фиксируется количество приемов пищи и наличие дневного отдыха;</w:t>
      </w:r>
    </w:p>
    <w:p w14:paraId="0E4A163C" w14:textId="77777777" w:rsidR="00E60E46" w:rsidRPr="00E60E46" w:rsidRDefault="00E60E46" w:rsidP="00E60E46">
      <w:pPr>
        <w:numPr>
          <w:ilvl w:val="0"/>
          <w:numId w:val="6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продолжительность обеденного сна варьируется в пределах 2-3 часов, в зависимости от возраста воспитанника.</w:t>
      </w:r>
    </w:p>
    <w:p w14:paraId="4B43A3F5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14:paraId="7CF5D5A0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СанПин дополнительно фиксируются максимально допустимые сроки проведения учебных занятий для деток, которые зависят от возраста малышей. Обязателен расчет, как общего дневного образовательного времени, так и единоразовой непрерывной деятельности.</w:t>
      </w:r>
    </w:p>
    <w:p w14:paraId="7E116357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Сколько детей по СанПин может быть в группе?</w:t>
      </w:r>
    </w:p>
    <w:p w14:paraId="7C1D097F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Большинство принятых нормативов основываются на возрасте малышей и принято различать две категории дошкольников:</w:t>
      </w:r>
    </w:p>
    <w:p w14:paraId="010247F3" w14:textId="77777777" w:rsidR="00E60E46" w:rsidRPr="00E60E46" w:rsidRDefault="00E60E46" w:rsidP="00E60E4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не достигшие трехлетнего возраста;</w:t>
      </w:r>
    </w:p>
    <w:p w14:paraId="4F8EDDAA" w14:textId="77777777" w:rsidR="00E60E46" w:rsidRPr="00E60E46" w:rsidRDefault="00E60E46" w:rsidP="00E60E46">
      <w:pPr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после трех лет.</w:t>
      </w:r>
    </w:p>
    <w:p w14:paraId="36DA98ED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14:paraId="7B299D0D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2021 году во внимание принимаются личные физические и интеллектуальные способности малышей. Именно от таких характеристик и зависит граничное допустимое число дошкольников в одной группе детского сада.</w:t>
      </w:r>
    </w:p>
    <w:p w14:paraId="067AFD94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Таблица № 3 «Категории детей и максимальное количество воспитанников в группе»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2183"/>
        <w:gridCol w:w="2358"/>
      </w:tblGrid>
      <w:tr w:rsidR="00E60E46" w:rsidRPr="00E60E46" w14:paraId="02919D96" w14:textId="77777777" w:rsidTr="00E60E46">
        <w:trPr>
          <w:tblHeader/>
        </w:trPr>
        <w:tc>
          <w:tcPr>
            <w:tcW w:w="3585" w:type="dxa"/>
            <w:vMerge w:val="restart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5EC200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585" w:type="dxa"/>
            <w:gridSpan w:val="2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9454C6C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Наивысшие допустимые наполненности групп</w:t>
            </w:r>
          </w:p>
        </w:tc>
      </w:tr>
      <w:tr w:rsidR="00E60E46" w:rsidRPr="00E60E46" w14:paraId="33250F9C" w14:textId="77777777" w:rsidTr="00E60E46">
        <w:trPr>
          <w:tblHeader/>
        </w:trPr>
        <w:tc>
          <w:tcPr>
            <w:tcW w:w="0" w:type="auto"/>
            <w:vMerge/>
            <w:tcBorders>
              <w:left w:val="single" w:sz="6" w:space="0" w:color="18485A"/>
            </w:tcBorders>
            <w:shd w:val="clear" w:color="auto" w:fill="F9F9F9"/>
            <w:vAlign w:val="center"/>
            <w:hideMark/>
          </w:tcPr>
          <w:p w14:paraId="27572882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F9F9F9"/>
              <w:lef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B9D2BA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830" w:type="dxa"/>
            <w:tcBorders>
              <w:top w:val="single" w:sz="6" w:space="0" w:color="F9F9F9"/>
              <w:left w:val="single" w:sz="6" w:space="0" w:color="F9F9F9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4D60FB2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После 3</w:t>
            </w:r>
          </w:p>
        </w:tc>
      </w:tr>
      <w:tr w:rsidR="00E60E46" w:rsidRPr="00E60E46" w14:paraId="6DDF15DE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D4956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При тяжелых нарушениях речи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73B5E9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164EF0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10</w:t>
            </w:r>
          </w:p>
        </w:tc>
      </w:tr>
      <w:tr w:rsidR="00E60E46" w:rsidRPr="00E60E46" w14:paraId="28FCBECE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56C6D5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С серьезными нарушениями слуха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16A37B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8A982C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</w:tr>
      <w:tr w:rsidR="00E60E46" w:rsidRPr="00E60E46" w14:paraId="6ABA7F5B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330B11E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Слабослышащие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077BED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2A1D81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8</w:t>
            </w:r>
          </w:p>
        </w:tc>
      </w:tr>
      <w:tr w:rsidR="00E60E46" w:rsidRPr="00E60E46" w14:paraId="4F847A2C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FB4A752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83ADD0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AFC0CD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</w:tr>
      <w:tr w:rsidR="00E60E46" w:rsidRPr="00E60E46" w14:paraId="04059286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4FD402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Существенные нарушения зрения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852B64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DE6CED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8</w:t>
            </w:r>
          </w:p>
        </w:tc>
      </w:tr>
      <w:tr w:rsidR="00E60E46" w:rsidRPr="00E60E46" w14:paraId="4FA3421B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D2CAA9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 xml:space="preserve">Слабое </w:t>
            </w:r>
            <w:proofErr w:type="spellStart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недоумство</w:t>
            </w:r>
            <w:proofErr w:type="spellEnd"/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5B5A724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D9B93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10</w:t>
            </w:r>
          </w:p>
        </w:tc>
      </w:tr>
      <w:tr w:rsidR="00E60E46" w:rsidRPr="00E60E46" w14:paraId="57F63660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2BD874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Умственная отсталость больших тяжестей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1BC164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9D6FEB5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8</w:t>
            </w:r>
          </w:p>
        </w:tc>
      </w:tr>
      <w:tr w:rsidR="00E60E46" w:rsidRPr="00E60E46" w14:paraId="53ACE767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90EBCD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Аутизм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B2D2AB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48B0A0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5</w:t>
            </w:r>
          </w:p>
        </w:tc>
      </w:tr>
      <w:tr w:rsidR="00E60E46" w:rsidRPr="00E60E46" w14:paraId="54C699E2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364F3C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Нарушение опорно-двигательной системы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8A6B1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3B3756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8</w:t>
            </w:r>
          </w:p>
        </w:tc>
      </w:tr>
      <w:tr w:rsidR="00E60E46" w:rsidRPr="00E60E46" w14:paraId="608E0123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0A636B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При других нарушениях здоровья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94E46D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0BFA4C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15</w:t>
            </w:r>
          </w:p>
        </w:tc>
      </w:tr>
      <w:tr w:rsidR="00E60E46" w:rsidRPr="00E60E46" w14:paraId="1A65811C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CE792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Здоровые детки</w:t>
            </w:r>
          </w:p>
        </w:tc>
        <w:tc>
          <w:tcPr>
            <w:tcW w:w="175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60A940E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10 (не больше трех из которых имеют проблемы со здоровьем)</w:t>
            </w:r>
          </w:p>
        </w:tc>
        <w:tc>
          <w:tcPr>
            <w:tcW w:w="1830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DE8A1E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10, 15 или 17 в зависимости от заболевания и степени его тяжести</w:t>
            </w:r>
          </w:p>
        </w:tc>
      </w:tr>
    </w:tbl>
    <w:p w14:paraId="4316CB57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В таблице представлены сведенья только о комбинированных группах и компенсирующих (деятельность которых связана с воспитанием малышей с психическими или физическими расстройствами). Что касается групп только со здоровыми малышами, то их численность зависит от размеров помещений и возможностей организации эффективного процесса обучения.</w:t>
      </w:r>
    </w:p>
    <w:p w14:paraId="5C839CF9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Температурный режим</w:t>
      </w:r>
    </w:p>
    <w:p w14:paraId="4029EA87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Контроль за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 Так, кроме соблюдения температурного режима, обязательно контролировать влажность воздуха и проветривание помещений.</w:t>
      </w:r>
    </w:p>
    <w:p w14:paraId="2317105E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 СанПин проветриванию подлежат все комнаты, в которых играют, занимаются или отдыхают малыши. И проводится процедура согласно таким нормам:</w:t>
      </w:r>
    </w:p>
    <w:p w14:paraId="46DB9906" w14:textId="77777777" w:rsidR="00E60E46" w:rsidRPr="00E60E46" w:rsidRDefault="00E60E46" w:rsidP="00E60E4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минимум два раза в день по максимум 30 минут с формированием сквозняка, но при отсутствии детей;</w:t>
      </w:r>
    </w:p>
    <w:p w14:paraId="718A61D4" w14:textId="77777777" w:rsidR="00E60E46" w:rsidRPr="00E60E46" w:rsidRDefault="00E60E46" w:rsidP="00E60E46">
      <w:pPr>
        <w:numPr>
          <w:ilvl w:val="0"/>
          <w:numId w:val="8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заканчивается за полчаса до прихода воспитанников;</w:t>
      </w:r>
    </w:p>
    <w:p w14:paraId="64D7FC5F" w14:textId="77777777" w:rsidR="00E60E46" w:rsidRPr="00E60E46" w:rsidRDefault="00E60E46" w:rsidP="00E60E46">
      <w:pPr>
        <w:numPr>
          <w:ilvl w:val="0"/>
          <w:numId w:val="8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одностороннее в присутствии малышей и только в жаркую, сухую погоду.</w:t>
      </w:r>
    </w:p>
    <w:p w14:paraId="4CF9BA2D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Влажность воздуха в комнатах детского сада по СанПин в 2021 году не должна подниматься выше 60% и не может быть ниже 40. Что касается температуры, то допускаются такие граничные показатели:</w:t>
      </w:r>
    </w:p>
    <w:p w14:paraId="23683F3E" w14:textId="77777777" w:rsidR="00E60E46" w:rsidRPr="00E60E46" w:rsidRDefault="00E60E46" w:rsidP="00E60E4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игровая в пределах 21-24, самая оптимальная – 24 градуса;</w:t>
      </w:r>
    </w:p>
    <w:p w14:paraId="714F00C4" w14:textId="77777777" w:rsidR="00E60E46" w:rsidRPr="00E60E46" w:rsidRDefault="00E60E46" w:rsidP="00E60E46">
      <w:pPr>
        <w:numPr>
          <w:ilvl w:val="0"/>
          <w:numId w:val="9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спальная варьируется в рамках 18-22, но лучше всего – 22.</w:t>
      </w:r>
    </w:p>
    <w:p w14:paraId="7EDD57D6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</w:p>
    <w:p w14:paraId="0C7F97AB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</w:t>
      </w:r>
    </w:p>
    <w:p w14:paraId="15EA3664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Развитие детей</w:t>
      </w:r>
    </w:p>
    <w:p w14:paraId="553567CE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Детский сад – это первая ступень ко всестороннему развитию ребенка, поэтому очень важно организовать верный подход к воспитанию малышей. Так, согласно установленным правилам СанПин в 2021 году, распорядок дня в дошкольном образовательном учреждении должен содержать такие мероприятия:</w:t>
      </w:r>
    </w:p>
    <w:p w14:paraId="7CDC1CA1" w14:textId="77777777" w:rsidR="00E60E46" w:rsidRPr="00E60E46" w:rsidRDefault="00E60E46" w:rsidP="00E60E4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</w:t>
      </w:r>
    </w:p>
    <w:p w14:paraId="234341AE" w14:textId="77777777" w:rsidR="00E60E46" w:rsidRPr="00E60E46" w:rsidRDefault="00E60E46" w:rsidP="00E60E46">
      <w:pPr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физические нагрузки на свежем воздухе (что также включает активные спортивные игры);</w:t>
      </w:r>
    </w:p>
    <w:p w14:paraId="663B66FB" w14:textId="77777777" w:rsidR="00E60E46" w:rsidRPr="00E60E46" w:rsidRDefault="00E60E46" w:rsidP="00E60E46">
      <w:pPr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ролевые игры в группах, требующие активного участия;</w:t>
      </w:r>
    </w:p>
    <w:p w14:paraId="0FEAA2EC" w14:textId="77777777" w:rsidR="00E60E46" w:rsidRPr="00E60E46" w:rsidRDefault="00E60E46" w:rsidP="00E60E46">
      <w:pPr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плаванье (если в детском саду имеются бассейны);</w:t>
      </w:r>
    </w:p>
    <w:p w14:paraId="3778F540" w14:textId="77777777" w:rsidR="00E60E46" w:rsidRPr="00E60E46" w:rsidRDefault="00E60E46" w:rsidP="00E60E46">
      <w:pPr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обучающие занятия (длительность одного блока развивающих занятий не должна превышать десять минут и должна сменяться другими видами деятельности);</w:t>
      </w:r>
    </w:p>
    <w:p w14:paraId="366576F6" w14:textId="77777777" w:rsidR="00E60E46" w:rsidRPr="00E60E46" w:rsidRDefault="00E60E46" w:rsidP="00E60E46">
      <w:pPr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физкультминутки (включают несколько простых упражнения).</w:t>
      </w:r>
    </w:p>
    <w:p w14:paraId="6D91859E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lastRenderedPageBreak/>
        <w:t>Что касается обучающих уроков, то они включают в себя:</w:t>
      </w:r>
    </w:p>
    <w:p w14:paraId="02BFFED4" w14:textId="77777777" w:rsidR="00E60E46" w:rsidRPr="00E60E46" w:rsidRDefault="00E60E46" w:rsidP="00E60E4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знакомство с цифрами и буквами;</w:t>
      </w:r>
    </w:p>
    <w:p w14:paraId="1A9FCB62" w14:textId="77777777" w:rsidR="00E60E46" w:rsidRPr="00E60E46" w:rsidRDefault="00E60E46" w:rsidP="00E60E46">
      <w:pPr>
        <w:numPr>
          <w:ilvl w:val="0"/>
          <w:numId w:val="1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художественные занятия;</w:t>
      </w:r>
    </w:p>
    <w:p w14:paraId="7F4A2333" w14:textId="77777777" w:rsidR="00E60E46" w:rsidRPr="00E60E46" w:rsidRDefault="00E60E46" w:rsidP="00E60E46">
      <w:pPr>
        <w:numPr>
          <w:ilvl w:val="0"/>
          <w:numId w:val="1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музыка и хореография;</w:t>
      </w:r>
    </w:p>
    <w:p w14:paraId="5A356000" w14:textId="77777777" w:rsidR="00E60E46" w:rsidRPr="00E60E46" w:rsidRDefault="00E60E46" w:rsidP="00E60E46">
      <w:pPr>
        <w:numPr>
          <w:ilvl w:val="0"/>
          <w:numId w:val="1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лепка из пластилина;</w:t>
      </w:r>
    </w:p>
    <w:p w14:paraId="4CB0BF3C" w14:textId="77777777" w:rsidR="00E60E46" w:rsidRPr="00E60E46" w:rsidRDefault="00E60E46" w:rsidP="00E60E46">
      <w:pPr>
        <w:numPr>
          <w:ilvl w:val="0"/>
          <w:numId w:val="1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изготовление поделок из естественных материалов;</w:t>
      </w:r>
    </w:p>
    <w:p w14:paraId="33A53578" w14:textId="77777777" w:rsidR="00E60E46" w:rsidRPr="00E60E46" w:rsidRDefault="00E60E46" w:rsidP="00E60E46">
      <w:pPr>
        <w:numPr>
          <w:ilvl w:val="0"/>
          <w:numId w:val="11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развитие логики и памяти.</w:t>
      </w:r>
    </w:p>
    <w:p w14:paraId="6400F9CF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От педагога требуется уметь правильно распределить все виды занятости, чтобы равноценно уделить внимание всем видам активности.</w:t>
      </w:r>
    </w:p>
    <w:p w14:paraId="147C6367" w14:textId="77777777" w:rsidR="00E60E46" w:rsidRPr="00E60E46" w:rsidRDefault="00E60E46" w:rsidP="00E60E46">
      <w:pPr>
        <w:shd w:val="clear" w:color="auto" w:fill="FFFFFF"/>
        <w:spacing w:before="300" w:after="300" w:line="240" w:lineRule="auto"/>
        <w:outlineLvl w:val="1"/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</w:pPr>
      <w:r w:rsidRPr="00E60E46">
        <w:rPr>
          <w:rFonts w:ascii="AvenirNextCyr" w:eastAsia="Times New Roman" w:hAnsi="AvenirNextCyr" w:cs="Times New Roman"/>
          <w:color w:val="18485A"/>
          <w:sz w:val="45"/>
          <w:szCs w:val="45"/>
          <w:lang w:eastAsia="ru-RU"/>
        </w:rPr>
        <w:t>Список моющих и дезинфицирующих средств</w:t>
      </w:r>
    </w:p>
    <w:p w14:paraId="02FE1ACC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Соблюдение порядка в группах – одно из главных направлений, за которым осуществляет надзор санитарно-эпидемиологическая служба в 2021 году в детских садах, особенно в период широкого распространения разных инфекций. Так, в качестве моющего средства используется мыльно-содовый раствор, если необходимо дополнительно обеспечить дезинфекцию. Допускается использование моющих средств, но только таковых, что не несут вред для здоровья.</w:t>
      </w:r>
    </w:p>
    <w:p w14:paraId="6956B64F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Чаще всего, для уборки и стирки игрушек используется детское мыло. Оно применяется:</w:t>
      </w:r>
    </w:p>
    <w:p w14:paraId="3E9CE95E" w14:textId="77777777" w:rsidR="00E60E46" w:rsidRPr="00E60E46" w:rsidRDefault="00E60E46" w:rsidP="00E60E4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для мытья полов;</w:t>
      </w:r>
    </w:p>
    <w:p w14:paraId="24B17E83" w14:textId="77777777" w:rsidR="00E60E46" w:rsidRPr="00E60E46" w:rsidRDefault="00E60E46" w:rsidP="00E60E46">
      <w:pPr>
        <w:numPr>
          <w:ilvl w:val="0"/>
          <w:numId w:val="12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при очистке дверных ручек, столов и стульчиков;</w:t>
      </w:r>
    </w:p>
    <w:p w14:paraId="484F2661" w14:textId="77777777" w:rsidR="00E60E46" w:rsidRPr="00E60E46" w:rsidRDefault="00E60E46" w:rsidP="00E60E46">
      <w:pPr>
        <w:numPr>
          <w:ilvl w:val="0"/>
          <w:numId w:val="12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во время мытья окон;</w:t>
      </w:r>
    </w:p>
    <w:p w14:paraId="1F803952" w14:textId="77777777" w:rsidR="00E60E46" w:rsidRPr="00E60E46" w:rsidRDefault="00E60E46" w:rsidP="00E60E46">
      <w:pPr>
        <w:numPr>
          <w:ilvl w:val="0"/>
          <w:numId w:val="12"/>
        </w:num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случаях стирки белья и игрушек.</w:t>
      </w:r>
    </w:p>
    <w:p w14:paraId="1523CFB7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Кроме того, используются воздушные и моющие пылесосы для очистки ковровых покрытий, матрасов и подушек.</w:t>
      </w:r>
    </w:p>
    <w:p w14:paraId="19E4598D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14:paraId="684C474B" w14:textId="77777777" w:rsidR="00E60E46" w:rsidRPr="00E60E46" w:rsidRDefault="00E60E46" w:rsidP="00E6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14:paraId="5157F69D" w14:textId="77777777" w:rsidR="00E60E46" w:rsidRPr="00E60E46" w:rsidRDefault="00E60E46" w:rsidP="00E60E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Таблица № 4 «Список моющих и дезинфицирующих средств, которые могут быть использованы в дошкольных образовательных учреждениях»</w:t>
      </w:r>
    </w:p>
    <w:tbl>
      <w:tblPr>
        <w:tblW w:w="9000" w:type="dxa"/>
        <w:tblBorders>
          <w:bottom w:val="single" w:sz="6" w:space="0" w:color="18485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60E46" w:rsidRPr="00E60E46" w14:paraId="7D55AD96" w14:textId="77777777" w:rsidTr="00E60E46">
        <w:trPr>
          <w:tblHeader/>
        </w:trPr>
        <w:tc>
          <w:tcPr>
            <w:tcW w:w="3585" w:type="dxa"/>
            <w:tcBorders>
              <w:lef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69CD43B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Нормативно-правовой акт, который разрешает применение</w:t>
            </w:r>
          </w:p>
        </w:tc>
        <w:tc>
          <w:tcPr>
            <w:tcW w:w="3585" w:type="dxa"/>
            <w:tcBorders>
              <w:left w:val="single" w:sz="6" w:space="0" w:color="F9F9F9"/>
              <w:right w:val="single" w:sz="6" w:space="0" w:color="18485A"/>
            </w:tcBorders>
            <w:shd w:val="clear" w:color="auto" w:fill="18485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986A431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Наименование средств</w:t>
            </w:r>
          </w:p>
        </w:tc>
      </w:tr>
      <w:tr w:rsidR="00E60E46" w:rsidRPr="00E60E46" w14:paraId="3EC08696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F13FC3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hyperlink r:id="rId9" w:tgtFrame="_blank" w:history="1">
              <w:r w:rsidRPr="00E60E46">
                <w:rPr>
                  <w:rFonts w:ascii="Arial" w:eastAsia="Times New Roman" w:hAnsi="Arial" w:cs="Arial"/>
                  <w:color w:val="CB504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защиты прав потребителей и благополучия человека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42807CF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proofErr w:type="spellStart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Септодор</w:t>
            </w:r>
            <w:proofErr w:type="spellEnd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 xml:space="preserve"> форте, хлорная известь, перекись водорода, белизна-3</w:t>
            </w:r>
          </w:p>
        </w:tc>
      </w:tr>
      <w:tr w:rsidR="00E60E46" w:rsidRPr="00E60E46" w14:paraId="29987B33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F80207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lastRenderedPageBreak/>
              <w:t>Перечень Госсанэпиднадзора от 30.03.98 года № 0037-97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72C912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«</w:t>
            </w:r>
            <w:proofErr w:type="spellStart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Изосепт</w:t>
            </w:r>
            <w:proofErr w:type="spellEnd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», «</w:t>
            </w:r>
            <w:proofErr w:type="spellStart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Пливасепт</w:t>
            </w:r>
            <w:proofErr w:type="spellEnd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», «</w:t>
            </w:r>
            <w:proofErr w:type="spellStart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Эринокс</w:t>
            </w:r>
            <w:proofErr w:type="spellEnd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»</w:t>
            </w:r>
          </w:p>
        </w:tc>
      </w:tr>
      <w:tr w:rsidR="00E60E46" w:rsidRPr="00E60E46" w14:paraId="66721E79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BB2E30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hyperlink r:id="rId10" w:tgtFrame="_blank" w:history="1">
              <w:r w:rsidRPr="00E60E46">
                <w:rPr>
                  <w:rFonts w:ascii="Arial" w:eastAsia="Times New Roman" w:hAnsi="Arial" w:cs="Arial"/>
                  <w:color w:val="CB504F"/>
                  <w:sz w:val="24"/>
                  <w:szCs w:val="24"/>
                  <w:u w:val="single"/>
                  <w:lang w:eastAsia="ru-RU"/>
                </w:rPr>
                <w:t>Редакция СанПин 2.4.1201-03</w:t>
              </w:r>
            </w:hyperlink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E7DF65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ПЧД, Хлорамин, «</w:t>
            </w:r>
            <w:proofErr w:type="spellStart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Дзус</w:t>
            </w:r>
            <w:proofErr w:type="spellEnd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».</w:t>
            </w:r>
          </w:p>
        </w:tc>
      </w:tr>
      <w:tr w:rsidR="00E60E46" w:rsidRPr="00E60E46" w14:paraId="353EDD00" w14:textId="77777777" w:rsidTr="00E60E46"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0800AB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Методические Рекомендации Минздрав СССР от 13.03.1987 года</w:t>
            </w:r>
          </w:p>
        </w:tc>
        <w:tc>
          <w:tcPr>
            <w:tcW w:w="3585" w:type="dxa"/>
            <w:tcBorders>
              <w:top w:val="single" w:sz="6" w:space="0" w:color="18485A"/>
              <w:left w:val="single" w:sz="6" w:space="0" w:color="18485A"/>
              <w:bottom w:val="single" w:sz="6" w:space="0" w:color="18485A"/>
              <w:right w:val="single" w:sz="6" w:space="0" w:color="18485A"/>
            </w:tcBorders>
            <w:shd w:val="clear" w:color="auto" w:fill="F9F9F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0E6B80" w14:textId="77777777" w:rsidR="00E60E46" w:rsidRPr="00E60E46" w:rsidRDefault="00E60E46" w:rsidP="00E60E46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</w:pPr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Сода кальцинированная, «</w:t>
            </w:r>
            <w:proofErr w:type="spellStart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Санит</w:t>
            </w:r>
            <w:proofErr w:type="spellEnd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», «</w:t>
            </w:r>
            <w:proofErr w:type="spellStart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Посудомой</w:t>
            </w:r>
            <w:proofErr w:type="spellEnd"/>
            <w:r w:rsidRPr="00E60E46">
              <w:rPr>
                <w:rFonts w:ascii="Arial" w:eastAsia="Times New Roman" w:hAnsi="Arial" w:cs="Arial"/>
                <w:color w:val="2E2E2E"/>
                <w:sz w:val="24"/>
                <w:szCs w:val="24"/>
                <w:lang w:eastAsia="ru-RU"/>
              </w:rPr>
              <w:t>», «Аракс».</w:t>
            </w:r>
          </w:p>
        </w:tc>
      </w:tr>
    </w:tbl>
    <w:p w14:paraId="47B11820" w14:textId="77777777" w:rsidR="00E60E46" w:rsidRPr="00E60E46" w:rsidRDefault="00E60E46" w:rsidP="00E60E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За соблюдение установленных норм и использование только одобренных препаратов, в первую очередь, в 2021 году отвечает администрация учреждения. Поскольку и закупка этой </w:t>
      </w:r>
      <w:proofErr w:type="gramStart"/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продукции  происходит</w:t>
      </w:r>
      <w:proofErr w:type="gramEnd"/>
      <w:r w:rsidRPr="00E60E46"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исключительно через локальные отделы образования.</w:t>
      </w:r>
    </w:p>
    <w:p w14:paraId="690358D4" w14:textId="77777777" w:rsidR="00733245" w:rsidRDefault="00733245"/>
    <w:sectPr w:rsidR="0073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NextCy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03CD"/>
    <w:multiLevelType w:val="multilevel"/>
    <w:tmpl w:val="0784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91D9A"/>
    <w:multiLevelType w:val="multilevel"/>
    <w:tmpl w:val="8BC6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92108"/>
    <w:multiLevelType w:val="multilevel"/>
    <w:tmpl w:val="DAE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073CC"/>
    <w:multiLevelType w:val="multilevel"/>
    <w:tmpl w:val="615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56FF5"/>
    <w:multiLevelType w:val="multilevel"/>
    <w:tmpl w:val="9B6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51231"/>
    <w:multiLevelType w:val="multilevel"/>
    <w:tmpl w:val="175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F13BC"/>
    <w:multiLevelType w:val="multilevel"/>
    <w:tmpl w:val="AAB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A04DE"/>
    <w:multiLevelType w:val="multilevel"/>
    <w:tmpl w:val="B2A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D1F15"/>
    <w:multiLevelType w:val="multilevel"/>
    <w:tmpl w:val="37C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5292C"/>
    <w:multiLevelType w:val="multilevel"/>
    <w:tmpl w:val="5B5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D3669"/>
    <w:multiLevelType w:val="multilevel"/>
    <w:tmpl w:val="474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218B0"/>
    <w:multiLevelType w:val="multilevel"/>
    <w:tmpl w:val="A6BC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45"/>
    <w:rsid w:val="00733245"/>
    <w:rsid w:val="00E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4A41-44A2-458B-9906-CC49995B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E46"/>
    <w:rPr>
      <w:b/>
      <w:bCs/>
    </w:rPr>
  </w:style>
  <w:style w:type="character" w:styleId="a5">
    <w:name w:val="Hyperlink"/>
    <w:basedOn w:val="a0"/>
    <w:uiPriority w:val="99"/>
    <w:semiHidden/>
    <w:unhideWhenUsed/>
    <w:rsid w:val="00E60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trebitel-expert.ru/wp-content/uploads/2019/01/SanPiN-dlya-detskogo-sada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+780035010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24673549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74999384506" TargetMode="External"/><Relationship Id="rId10" Type="http://schemas.openxmlformats.org/officeDocument/2006/relationships/hyperlink" Target="http://www.consultant.ru/document/cons_doc_LAW_415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7934/96c60c11ee5b73882df84a7de3c4fb18f1a019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2210</Words>
  <Characters>12598</Characters>
  <Application>Microsoft Office Word</Application>
  <DocSecurity>0</DocSecurity>
  <Lines>104</Lines>
  <Paragraphs>29</Paragraphs>
  <ScaleCrop>false</ScaleCrop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2021-02-08T06:34:00Z</dcterms:created>
  <dcterms:modified xsi:type="dcterms:W3CDTF">2021-02-08T06:35:00Z</dcterms:modified>
</cp:coreProperties>
</file>