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19" w:rsidRPr="00B76619" w:rsidRDefault="00B76619" w:rsidP="00B76619">
      <w:pPr>
        <w:spacing w:after="0"/>
        <w:jc w:val="center"/>
        <w:rPr>
          <w:rFonts w:ascii="Times New Roman" w:hAnsi="Times New Roman" w:cs="Times New Roman"/>
          <w:sz w:val="28"/>
          <w:szCs w:val="28"/>
        </w:rPr>
      </w:pPr>
      <w:r w:rsidRPr="00B76619">
        <w:rPr>
          <w:rFonts w:ascii="Times New Roman" w:hAnsi="Times New Roman" w:cs="Times New Roman"/>
          <w:sz w:val="28"/>
          <w:szCs w:val="28"/>
        </w:rPr>
        <w:t>Федеральный закон от 2 мая 2006 года №59-ФЗ «О порядке рассмотрения обращений граждан Российской Федерации»</w:t>
      </w:r>
    </w:p>
    <w:p w:rsidR="00B76619" w:rsidRPr="00B76619" w:rsidRDefault="00B76619" w:rsidP="00B76619">
      <w:pPr>
        <w:spacing w:after="0"/>
        <w:jc w:val="center"/>
        <w:rPr>
          <w:rFonts w:ascii="Times New Roman" w:hAnsi="Times New Roman" w:cs="Times New Roman"/>
          <w:sz w:val="28"/>
          <w:szCs w:val="28"/>
        </w:rPr>
      </w:pPr>
    </w:p>
    <w:p w:rsidR="00B76619" w:rsidRPr="00B76619" w:rsidRDefault="00B76619" w:rsidP="00B76619">
      <w:pPr>
        <w:spacing w:after="0"/>
        <w:jc w:val="center"/>
        <w:rPr>
          <w:rFonts w:ascii="Times New Roman" w:hAnsi="Times New Roman" w:cs="Times New Roman"/>
          <w:sz w:val="28"/>
          <w:szCs w:val="28"/>
        </w:rPr>
      </w:pPr>
    </w:p>
    <w:p w:rsidR="00B76619" w:rsidRPr="00B76619" w:rsidRDefault="00B76619" w:rsidP="00B76619">
      <w:pPr>
        <w:spacing w:after="0"/>
        <w:jc w:val="center"/>
        <w:rPr>
          <w:rFonts w:ascii="Times New Roman" w:hAnsi="Times New Roman" w:cs="Times New Roman"/>
          <w:sz w:val="28"/>
          <w:szCs w:val="28"/>
        </w:rPr>
      </w:pPr>
      <w:r w:rsidRPr="00B76619">
        <w:rPr>
          <w:rFonts w:ascii="Times New Roman" w:hAnsi="Times New Roman" w:cs="Times New Roman"/>
          <w:sz w:val="28"/>
          <w:szCs w:val="28"/>
        </w:rPr>
        <w:t>РОССИЙСКАЯ ФЕДЕРАЦИЯ</w:t>
      </w:r>
    </w:p>
    <w:p w:rsidR="00B76619" w:rsidRPr="00B76619" w:rsidRDefault="00B76619" w:rsidP="00B76619">
      <w:pPr>
        <w:spacing w:after="0"/>
        <w:jc w:val="center"/>
        <w:rPr>
          <w:rFonts w:ascii="Times New Roman" w:hAnsi="Times New Roman" w:cs="Times New Roman"/>
          <w:sz w:val="28"/>
          <w:szCs w:val="28"/>
        </w:rPr>
      </w:pPr>
    </w:p>
    <w:p w:rsidR="00B76619" w:rsidRPr="00B76619" w:rsidRDefault="00B76619" w:rsidP="00B76619">
      <w:pPr>
        <w:spacing w:after="0"/>
        <w:jc w:val="center"/>
        <w:rPr>
          <w:rFonts w:ascii="Times New Roman" w:hAnsi="Times New Roman" w:cs="Times New Roman"/>
          <w:sz w:val="28"/>
          <w:szCs w:val="28"/>
        </w:rPr>
      </w:pPr>
    </w:p>
    <w:p w:rsidR="00B76619" w:rsidRPr="00B76619" w:rsidRDefault="00B76619" w:rsidP="00B76619">
      <w:pPr>
        <w:spacing w:after="0"/>
        <w:jc w:val="center"/>
        <w:rPr>
          <w:rFonts w:ascii="Times New Roman" w:hAnsi="Times New Roman" w:cs="Times New Roman"/>
          <w:sz w:val="28"/>
          <w:szCs w:val="28"/>
        </w:rPr>
      </w:pPr>
      <w:r w:rsidRPr="00B76619">
        <w:rPr>
          <w:rFonts w:ascii="Times New Roman" w:hAnsi="Times New Roman" w:cs="Times New Roman"/>
          <w:sz w:val="28"/>
          <w:szCs w:val="28"/>
        </w:rPr>
        <w:t>ФЕДЕРАЛЬНЫЙ ЗАКОН</w:t>
      </w:r>
    </w:p>
    <w:p w:rsidR="00B76619" w:rsidRPr="00B76619" w:rsidRDefault="00B76619" w:rsidP="00B76619">
      <w:pPr>
        <w:spacing w:after="0"/>
        <w:jc w:val="center"/>
        <w:rPr>
          <w:rFonts w:ascii="Times New Roman" w:hAnsi="Times New Roman" w:cs="Times New Roman"/>
          <w:sz w:val="28"/>
          <w:szCs w:val="28"/>
        </w:rPr>
      </w:pPr>
    </w:p>
    <w:p w:rsidR="00B76619" w:rsidRPr="00B76619" w:rsidRDefault="00B76619" w:rsidP="00B76619">
      <w:pPr>
        <w:spacing w:after="0"/>
        <w:jc w:val="center"/>
        <w:rPr>
          <w:rFonts w:ascii="Times New Roman" w:hAnsi="Times New Roman" w:cs="Times New Roman"/>
          <w:sz w:val="28"/>
          <w:szCs w:val="28"/>
        </w:rPr>
      </w:pPr>
    </w:p>
    <w:p w:rsidR="00B76619" w:rsidRPr="00B76619" w:rsidRDefault="00B76619" w:rsidP="00B76619">
      <w:pPr>
        <w:spacing w:after="0"/>
        <w:jc w:val="center"/>
        <w:rPr>
          <w:rFonts w:ascii="Times New Roman" w:hAnsi="Times New Roman" w:cs="Times New Roman"/>
          <w:sz w:val="28"/>
          <w:szCs w:val="28"/>
        </w:rPr>
      </w:pPr>
    </w:p>
    <w:p w:rsidR="00B76619" w:rsidRPr="00B76619" w:rsidRDefault="00B76619" w:rsidP="00B76619">
      <w:pPr>
        <w:spacing w:after="0"/>
        <w:jc w:val="center"/>
        <w:rPr>
          <w:rFonts w:ascii="Times New Roman" w:hAnsi="Times New Roman" w:cs="Times New Roman"/>
          <w:sz w:val="28"/>
          <w:szCs w:val="28"/>
        </w:rPr>
      </w:pPr>
      <w:r w:rsidRPr="00B76619">
        <w:rPr>
          <w:rFonts w:ascii="Times New Roman" w:hAnsi="Times New Roman" w:cs="Times New Roman"/>
          <w:sz w:val="28"/>
          <w:szCs w:val="28"/>
        </w:rPr>
        <w:t>О ПОРЯДКЕ РАССМОТРЕНИЯ ОБРАЩЕНИЙ</w:t>
      </w:r>
    </w:p>
    <w:p w:rsidR="00B76619" w:rsidRPr="00B76619" w:rsidRDefault="00B76619" w:rsidP="00B76619">
      <w:pPr>
        <w:spacing w:after="0"/>
        <w:jc w:val="center"/>
        <w:rPr>
          <w:rFonts w:ascii="Times New Roman" w:hAnsi="Times New Roman" w:cs="Times New Roman"/>
          <w:sz w:val="28"/>
          <w:szCs w:val="28"/>
        </w:rPr>
      </w:pPr>
    </w:p>
    <w:p w:rsidR="00B76619" w:rsidRPr="00B76619" w:rsidRDefault="00B76619" w:rsidP="00B76619">
      <w:pPr>
        <w:spacing w:after="0"/>
        <w:jc w:val="center"/>
        <w:rPr>
          <w:rFonts w:ascii="Times New Roman" w:hAnsi="Times New Roman" w:cs="Times New Roman"/>
          <w:sz w:val="28"/>
          <w:szCs w:val="28"/>
        </w:rPr>
      </w:pPr>
      <w:r>
        <w:rPr>
          <w:rFonts w:ascii="Times New Roman" w:hAnsi="Times New Roman" w:cs="Times New Roman"/>
          <w:sz w:val="28"/>
          <w:szCs w:val="28"/>
        </w:rPr>
        <w:t>ГРАЖДАН РОССИЙСКОЙ ФЕДЕРАЦИИ</w:t>
      </w:r>
    </w:p>
    <w:p w:rsidR="00B76619" w:rsidRPr="00B76619" w:rsidRDefault="00B76619" w:rsidP="00B76619">
      <w:pPr>
        <w:spacing w:after="0"/>
        <w:jc w:val="center"/>
        <w:rPr>
          <w:rFonts w:ascii="Times New Roman" w:hAnsi="Times New Roman" w:cs="Times New Roman"/>
          <w:sz w:val="28"/>
          <w:szCs w:val="28"/>
        </w:rPr>
      </w:pPr>
    </w:p>
    <w:p w:rsidR="00B76619" w:rsidRPr="00B76619" w:rsidRDefault="00B76619" w:rsidP="00B76619">
      <w:pPr>
        <w:spacing w:after="0"/>
        <w:rPr>
          <w:rFonts w:ascii="Times New Roman" w:hAnsi="Times New Roman" w:cs="Times New Roman"/>
          <w:sz w:val="28"/>
          <w:szCs w:val="28"/>
        </w:rPr>
      </w:pPr>
    </w:p>
    <w:p w:rsidR="00B76619" w:rsidRPr="00B76619" w:rsidRDefault="00B76619" w:rsidP="00B76619">
      <w:pPr>
        <w:spacing w:after="0"/>
        <w:ind w:left="5664" w:firstLine="708"/>
        <w:rPr>
          <w:rFonts w:ascii="Times New Roman" w:hAnsi="Times New Roman" w:cs="Times New Roman"/>
          <w:sz w:val="28"/>
          <w:szCs w:val="28"/>
        </w:rPr>
      </w:pPr>
      <w:r w:rsidRPr="00B76619">
        <w:rPr>
          <w:rFonts w:ascii="Times New Roman" w:hAnsi="Times New Roman" w:cs="Times New Roman"/>
          <w:sz w:val="28"/>
          <w:szCs w:val="28"/>
        </w:rPr>
        <w:t>(в редакции Федеральных законов от 29.06.2010 N 126-ФЗ,</w:t>
      </w:r>
      <w:r>
        <w:rPr>
          <w:rFonts w:ascii="Times New Roman" w:hAnsi="Times New Roman" w:cs="Times New Roman"/>
          <w:sz w:val="28"/>
          <w:szCs w:val="28"/>
        </w:rPr>
        <w:t xml:space="preserve"> </w:t>
      </w:r>
      <w:r w:rsidRPr="00B76619">
        <w:rPr>
          <w:rFonts w:ascii="Times New Roman" w:hAnsi="Times New Roman" w:cs="Times New Roman"/>
          <w:sz w:val="28"/>
          <w:szCs w:val="28"/>
        </w:rPr>
        <w:t>от 27.07.2010 N 227-ФЗ)</w:t>
      </w:r>
    </w:p>
    <w:p w:rsidR="00B76619" w:rsidRPr="00B76619" w:rsidRDefault="00B76619" w:rsidP="00B76619">
      <w:pPr>
        <w:spacing w:after="0"/>
        <w:rPr>
          <w:rFonts w:ascii="Times New Roman" w:hAnsi="Times New Roman" w:cs="Times New Roman"/>
          <w:sz w:val="28"/>
          <w:szCs w:val="28"/>
        </w:rPr>
      </w:pPr>
    </w:p>
    <w:p w:rsidR="00B76619" w:rsidRPr="00B76619" w:rsidRDefault="00B76619" w:rsidP="00B76619">
      <w:pPr>
        <w:spacing w:after="0"/>
        <w:rPr>
          <w:rFonts w:ascii="Times New Roman" w:hAnsi="Times New Roman" w:cs="Times New Roman"/>
          <w:sz w:val="28"/>
          <w:szCs w:val="28"/>
        </w:rPr>
      </w:pPr>
      <w:r w:rsidRPr="00B76619">
        <w:rPr>
          <w:rFonts w:ascii="Times New Roman" w:hAnsi="Times New Roman" w:cs="Times New Roman"/>
          <w:sz w:val="28"/>
          <w:szCs w:val="28"/>
        </w:rPr>
        <w:t xml:space="preserve"> </w:t>
      </w:r>
    </w:p>
    <w:p w:rsidR="00B76619" w:rsidRPr="00B76619" w:rsidRDefault="00B76619" w:rsidP="00B76619">
      <w:pPr>
        <w:spacing w:after="0"/>
        <w:rPr>
          <w:rFonts w:ascii="Times New Roman" w:hAnsi="Times New Roman" w:cs="Times New Roman"/>
          <w:sz w:val="28"/>
          <w:szCs w:val="28"/>
        </w:rPr>
      </w:pPr>
    </w:p>
    <w:p w:rsidR="00B76619" w:rsidRPr="00B76619" w:rsidRDefault="00B76619" w:rsidP="00B76619">
      <w:pPr>
        <w:spacing w:after="0"/>
        <w:ind w:firstLine="851"/>
        <w:jc w:val="both"/>
        <w:rPr>
          <w:rFonts w:ascii="Times New Roman" w:hAnsi="Times New Roman" w:cs="Times New Roman"/>
          <w:b/>
          <w:sz w:val="28"/>
          <w:szCs w:val="28"/>
        </w:rPr>
      </w:pPr>
      <w:r w:rsidRPr="00B76619">
        <w:rPr>
          <w:rFonts w:ascii="Times New Roman" w:hAnsi="Times New Roman" w:cs="Times New Roman"/>
          <w:b/>
          <w:sz w:val="28"/>
          <w:szCs w:val="28"/>
        </w:rPr>
        <w:t>Статья 1. Сфера применения</w:t>
      </w:r>
      <w:r w:rsidRPr="00B76619">
        <w:rPr>
          <w:rFonts w:ascii="Times New Roman" w:hAnsi="Times New Roman" w:cs="Times New Roman"/>
          <w:b/>
          <w:sz w:val="28"/>
          <w:szCs w:val="28"/>
        </w:rPr>
        <w:t xml:space="preserve"> настоящего Федерального закона</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w:t>
      </w:r>
      <w:r>
        <w:rPr>
          <w:rFonts w:ascii="Times New Roman" w:hAnsi="Times New Roman" w:cs="Times New Roman"/>
          <w:sz w:val="28"/>
          <w:szCs w:val="28"/>
        </w:rPr>
        <w:t>равления и должностными лицами.</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w:t>
      </w:r>
      <w:r>
        <w:rPr>
          <w:rFonts w:ascii="Times New Roman" w:hAnsi="Times New Roman" w:cs="Times New Roman"/>
          <w:sz w:val="28"/>
          <w:szCs w:val="28"/>
        </w:rPr>
        <w:t xml:space="preserve"> и иными федеральными законами.</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 xml:space="preserve">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w:t>
      </w:r>
      <w:r w:rsidRPr="00B76619">
        <w:rPr>
          <w:rFonts w:ascii="Times New Roman" w:hAnsi="Times New Roman" w:cs="Times New Roman"/>
          <w:sz w:val="28"/>
          <w:szCs w:val="28"/>
        </w:rPr>
        <w:lastRenderedPageBreak/>
        <w:t>гражданства, за исключением случаев, установленных международным договором Российской Фед</w:t>
      </w:r>
      <w:r>
        <w:rPr>
          <w:rFonts w:ascii="Times New Roman" w:hAnsi="Times New Roman" w:cs="Times New Roman"/>
          <w:sz w:val="28"/>
          <w:szCs w:val="28"/>
        </w:rPr>
        <w:t>ерации или федеральным законом.</w:t>
      </w:r>
    </w:p>
    <w:p w:rsidR="00B76619" w:rsidRPr="00B76619" w:rsidRDefault="00B76619" w:rsidP="00B76619">
      <w:pPr>
        <w:spacing w:after="0"/>
        <w:ind w:firstLine="851"/>
        <w:jc w:val="both"/>
        <w:rPr>
          <w:rFonts w:ascii="Times New Roman" w:hAnsi="Times New Roman" w:cs="Times New Roman"/>
          <w:b/>
          <w:sz w:val="28"/>
          <w:szCs w:val="28"/>
        </w:rPr>
      </w:pPr>
      <w:r w:rsidRPr="00B76619">
        <w:rPr>
          <w:rFonts w:ascii="Times New Roman" w:hAnsi="Times New Roman" w:cs="Times New Roman"/>
          <w:b/>
          <w:sz w:val="28"/>
          <w:szCs w:val="28"/>
        </w:rPr>
        <w:t>Стать</w:t>
      </w:r>
      <w:r w:rsidRPr="00B76619">
        <w:rPr>
          <w:rFonts w:ascii="Times New Roman" w:hAnsi="Times New Roman" w:cs="Times New Roman"/>
          <w:b/>
          <w:sz w:val="28"/>
          <w:szCs w:val="28"/>
        </w:rPr>
        <w:t>я 2. Право граждан на обращение</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 государственные органы, органы местного само</w:t>
      </w:r>
      <w:r>
        <w:rPr>
          <w:rFonts w:ascii="Times New Roman" w:hAnsi="Times New Roman" w:cs="Times New Roman"/>
          <w:sz w:val="28"/>
          <w:szCs w:val="28"/>
        </w:rPr>
        <w:t>управления и должностным лицам.</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Граждане реализуют право на обращение свободно и добровольно. Осуществление гражданами права на обращение не должно наруш</w:t>
      </w:r>
      <w:r>
        <w:rPr>
          <w:rFonts w:ascii="Times New Roman" w:hAnsi="Times New Roman" w:cs="Times New Roman"/>
          <w:sz w:val="28"/>
          <w:szCs w:val="28"/>
        </w:rPr>
        <w:t>ать права и свободы других лиц.</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3. Рассмотрение обращений гр</w:t>
      </w:r>
      <w:r>
        <w:rPr>
          <w:rFonts w:ascii="Times New Roman" w:hAnsi="Times New Roman" w:cs="Times New Roman"/>
          <w:sz w:val="28"/>
          <w:szCs w:val="28"/>
        </w:rPr>
        <w:t>аждан осуществляется бесплатно.</w:t>
      </w:r>
    </w:p>
    <w:p w:rsidR="00B76619" w:rsidRPr="00B76619" w:rsidRDefault="00B76619" w:rsidP="00B76619">
      <w:pPr>
        <w:spacing w:after="0"/>
        <w:ind w:firstLine="851"/>
        <w:jc w:val="both"/>
        <w:rPr>
          <w:rFonts w:ascii="Times New Roman" w:hAnsi="Times New Roman" w:cs="Times New Roman"/>
          <w:b/>
          <w:sz w:val="28"/>
          <w:szCs w:val="28"/>
        </w:rPr>
      </w:pPr>
      <w:r w:rsidRPr="00B76619">
        <w:rPr>
          <w:rFonts w:ascii="Times New Roman" w:hAnsi="Times New Roman" w:cs="Times New Roman"/>
          <w:b/>
          <w:sz w:val="28"/>
          <w:szCs w:val="28"/>
        </w:rPr>
        <w:t xml:space="preserve">Статья 3. Правовое регулирование правоотношений, связанных с </w:t>
      </w:r>
      <w:r w:rsidRPr="00B76619">
        <w:rPr>
          <w:rFonts w:ascii="Times New Roman" w:hAnsi="Times New Roman" w:cs="Times New Roman"/>
          <w:b/>
          <w:sz w:val="28"/>
          <w:szCs w:val="28"/>
        </w:rPr>
        <w:t>рассмотрением обращений граждан</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w:t>
      </w:r>
      <w:r>
        <w:rPr>
          <w:rFonts w:ascii="Times New Roman" w:hAnsi="Times New Roman" w:cs="Times New Roman"/>
          <w:sz w:val="28"/>
          <w:szCs w:val="28"/>
        </w:rPr>
        <w:t xml:space="preserve"> и иными федеральными законами.</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w:t>
      </w:r>
      <w:r>
        <w:rPr>
          <w:rFonts w:ascii="Times New Roman" w:hAnsi="Times New Roman" w:cs="Times New Roman"/>
          <w:sz w:val="28"/>
          <w:szCs w:val="28"/>
        </w:rPr>
        <w:t xml:space="preserve"> Федеральным законом.</w:t>
      </w:r>
    </w:p>
    <w:p w:rsidR="00B76619" w:rsidRPr="00B76619" w:rsidRDefault="00B76619" w:rsidP="00B76619">
      <w:pPr>
        <w:spacing w:after="0"/>
        <w:ind w:firstLine="851"/>
        <w:jc w:val="both"/>
        <w:rPr>
          <w:rFonts w:ascii="Times New Roman" w:hAnsi="Times New Roman" w:cs="Times New Roman"/>
          <w:b/>
          <w:sz w:val="28"/>
          <w:szCs w:val="28"/>
        </w:rPr>
      </w:pPr>
      <w:r w:rsidRPr="00B76619">
        <w:rPr>
          <w:rFonts w:ascii="Times New Roman" w:hAnsi="Times New Roman" w:cs="Times New Roman"/>
          <w:b/>
          <w:sz w:val="28"/>
          <w:szCs w:val="28"/>
        </w:rPr>
        <w:t>Статья 4. Основные термины, используемые</w:t>
      </w:r>
      <w:r w:rsidRPr="00B76619">
        <w:rPr>
          <w:rFonts w:ascii="Times New Roman" w:hAnsi="Times New Roman" w:cs="Times New Roman"/>
          <w:b/>
          <w:sz w:val="28"/>
          <w:szCs w:val="28"/>
        </w:rPr>
        <w:t xml:space="preserve"> в настоящем Федеральном законе</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Для целей настоящего Федерального закона использую</w:t>
      </w:r>
      <w:r>
        <w:rPr>
          <w:rFonts w:ascii="Times New Roman" w:hAnsi="Times New Roman" w:cs="Times New Roman"/>
          <w:sz w:val="28"/>
          <w:szCs w:val="28"/>
        </w:rPr>
        <w:t>тся следующие основные термины:</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w:t>
      </w:r>
      <w:r>
        <w:rPr>
          <w:rFonts w:ascii="Times New Roman" w:hAnsi="Times New Roman" w:cs="Times New Roman"/>
          <w:sz w:val="28"/>
          <w:szCs w:val="28"/>
        </w:rPr>
        <w:t xml:space="preserve"> орган местного самоуправления;</w:t>
      </w:r>
    </w:p>
    <w:p w:rsidR="00B76619" w:rsidRPr="00B76619" w:rsidRDefault="00B76619" w:rsidP="00B76619">
      <w:pPr>
        <w:spacing w:after="0"/>
        <w:ind w:firstLine="851"/>
        <w:jc w:val="both"/>
        <w:rPr>
          <w:rFonts w:ascii="Times New Roman" w:hAnsi="Times New Roman" w:cs="Times New Roman"/>
          <w:sz w:val="28"/>
          <w:szCs w:val="28"/>
        </w:rPr>
      </w:pPr>
      <w:r>
        <w:rPr>
          <w:rFonts w:ascii="Times New Roman" w:hAnsi="Times New Roman" w:cs="Times New Roman"/>
          <w:sz w:val="28"/>
          <w:szCs w:val="28"/>
        </w:rPr>
        <w:t>2) предложение - ре</w:t>
      </w:r>
      <w:r w:rsidRPr="00B76619">
        <w:rPr>
          <w:rFonts w:ascii="Times New Roman" w:hAnsi="Times New Roman" w:cs="Times New Roman"/>
          <w:sz w:val="28"/>
          <w:szCs w:val="28"/>
        </w:rPr>
        <w:t>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w:t>
      </w:r>
      <w:r>
        <w:rPr>
          <w:rFonts w:ascii="Times New Roman" w:hAnsi="Times New Roman" w:cs="Times New Roman"/>
          <w:sz w:val="28"/>
          <w:szCs w:val="28"/>
        </w:rPr>
        <w:t>льности государства и общества;</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 xml:space="preserve">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w:t>
      </w:r>
      <w:r w:rsidRPr="00B76619">
        <w:rPr>
          <w:rFonts w:ascii="Times New Roman" w:hAnsi="Times New Roman" w:cs="Times New Roman"/>
          <w:sz w:val="28"/>
          <w:szCs w:val="28"/>
        </w:rPr>
        <w:lastRenderedPageBreak/>
        <w:t>самоуправления и должностных лиц, либо критика деятельности указа</w:t>
      </w:r>
      <w:r>
        <w:rPr>
          <w:rFonts w:ascii="Times New Roman" w:hAnsi="Times New Roman" w:cs="Times New Roman"/>
          <w:sz w:val="28"/>
          <w:szCs w:val="28"/>
        </w:rPr>
        <w:t>нных органов и должностных лиц;</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4) жалоба - просьба гражданина о восстановлении или защите его нарушенных прав, свобод или законных интересов либо прав, свобод или</w:t>
      </w:r>
      <w:r>
        <w:rPr>
          <w:rFonts w:ascii="Times New Roman" w:hAnsi="Times New Roman" w:cs="Times New Roman"/>
          <w:sz w:val="28"/>
          <w:szCs w:val="28"/>
        </w:rPr>
        <w:t xml:space="preserve"> законных интересов других лиц;</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 xml:space="preserve">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w:t>
      </w:r>
      <w:r>
        <w:rPr>
          <w:rFonts w:ascii="Times New Roman" w:hAnsi="Times New Roman" w:cs="Times New Roman"/>
          <w:sz w:val="28"/>
          <w:szCs w:val="28"/>
        </w:rPr>
        <w:t>органе местного самоуправления.</w:t>
      </w:r>
    </w:p>
    <w:p w:rsidR="00B76619" w:rsidRPr="00B76619" w:rsidRDefault="00B76619" w:rsidP="00B76619">
      <w:pPr>
        <w:spacing w:after="0"/>
        <w:ind w:firstLine="851"/>
        <w:jc w:val="both"/>
        <w:rPr>
          <w:rFonts w:ascii="Times New Roman" w:hAnsi="Times New Roman" w:cs="Times New Roman"/>
          <w:b/>
          <w:sz w:val="28"/>
          <w:szCs w:val="28"/>
        </w:rPr>
      </w:pPr>
      <w:r w:rsidRPr="00B76619">
        <w:rPr>
          <w:rFonts w:ascii="Times New Roman" w:hAnsi="Times New Roman" w:cs="Times New Roman"/>
          <w:b/>
          <w:sz w:val="28"/>
          <w:szCs w:val="28"/>
        </w:rPr>
        <w:t>Статья 5. Права гражда</w:t>
      </w:r>
      <w:r w:rsidRPr="00B76619">
        <w:rPr>
          <w:rFonts w:ascii="Times New Roman" w:hAnsi="Times New Roman" w:cs="Times New Roman"/>
          <w:b/>
          <w:sz w:val="28"/>
          <w:szCs w:val="28"/>
        </w:rPr>
        <w:t>нина при рассмотрении обращения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При рассмотрении обращения государственным органом, органом местного самоуправления или должностным лицом гражданин и</w:t>
      </w:r>
      <w:r>
        <w:rPr>
          <w:rFonts w:ascii="Times New Roman" w:hAnsi="Times New Roman" w:cs="Times New Roman"/>
          <w:sz w:val="28"/>
          <w:szCs w:val="28"/>
        </w:rPr>
        <w:t>меет право:</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представлять дополнительные документы и материалы либо обращаться с просьбой об их истребовании, в</w:t>
      </w:r>
      <w:r>
        <w:rPr>
          <w:rFonts w:ascii="Times New Roman" w:hAnsi="Times New Roman" w:cs="Times New Roman"/>
          <w:sz w:val="28"/>
          <w:szCs w:val="28"/>
        </w:rPr>
        <w:t xml:space="preserve"> том числе в электронной форме;</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w:t>
      </w:r>
      <w:r>
        <w:rPr>
          <w:rFonts w:ascii="Times New Roman" w:hAnsi="Times New Roman" w:cs="Times New Roman"/>
          <w:sz w:val="28"/>
          <w:szCs w:val="28"/>
        </w:rPr>
        <w:t>емую федеральным законом тайну;</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w:t>
      </w:r>
      <w:r>
        <w:rPr>
          <w:rFonts w:ascii="Times New Roman" w:hAnsi="Times New Roman" w:cs="Times New Roman"/>
          <w:sz w:val="28"/>
          <w:szCs w:val="28"/>
        </w:rPr>
        <w:t>нных в обращении вопросов;</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w:t>
      </w:r>
      <w:r>
        <w:rPr>
          <w:rFonts w:ascii="Times New Roman" w:hAnsi="Times New Roman" w:cs="Times New Roman"/>
          <w:sz w:val="28"/>
          <w:szCs w:val="28"/>
        </w:rPr>
        <w:t>тельством Российской Федерации;</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5) обращаться с заявлением о прек</w:t>
      </w:r>
      <w:r>
        <w:rPr>
          <w:rFonts w:ascii="Times New Roman" w:hAnsi="Times New Roman" w:cs="Times New Roman"/>
          <w:sz w:val="28"/>
          <w:szCs w:val="28"/>
        </w:rPr>
        <w:t>ращении рассмотрения обращения.</w:t>
      </w:r>
    </w:p>
    <w:p w:rsidR="00B76619" w:rsidRPr="00DA35E7" w:rsidRDefault="00B76619" w:rsidP="00B76619">
      <w:pPr>
        <w:spacing w:after="0"/>
        <w:ind w:firstLine="851"/>
        <w:jc w:val="both"/>
        <w:rPr>
          <w:rFonts w:ascii="Times New Roman" w:hAnsi="Times New Roman" w:cs="Times New Roman"/>
          <w:b/>
          <w:sz w:val="28"/>
          <w:szCs w:val="28"/>
        </w:rPr>
      </w:pPr>
      <w:r w:rsidRPr="00DA35E7">
        <w:rPr>
          <w:rFonts w:ascii="Times New Roman" w:hAnsi="Times New Roman" w:cs="Times New Roman"/>
          <w:b/>
          <w:sz w:val="28"/>
          <w:szCs w:val="28"/>
        </w:rPr>
        <w:t>Статья 6. Гарантии безопасности граж</w:t>
      </w:r>
      <w:r w:rsidRPr="00DA35E7">
        <w:rPr>
          <w:rFonts w:ascii="Times New Roman" w:hAnsi="Times New Roman" w:cs="Times New Roman"/>
          <w:b/>
          <w:sz w:val="28"/>
          <w:szCs w:val="28"/>
        </w:rPr>
        <w:t>данина в связи с его обращением</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w:t>
      </w:r>
      <w:r>
        <w:rPr>
          <w:rFonts w:ascii="Times New Roman" w:hAnsi="Times New Roman" w:cs="Times New Roman"/>
          <w:sz w:val="28"/>
          <w:szCs w:val="28"/>
        </w:rPr>
        <w:t xml:space="preserve"> законных интересов других лиц.</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lastRenderedPageBreak/>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76619" w:rsidRPr="00DA35E7" w:rsidRDefault="00B76619" w:rsidP="00B76619">
      <w:pPr>
        <w:spacing w:after="0"/>
        <w:ind w:firstLine="851"/>
        <w:jc w:val="both"/>
        <w:rPr>
          <w:rFonts w:ascii="Times New Roman" w:hAnsi="Times New Roman" w:cs="Times New Roman"/>
          <w:b/>
          <w:sz w:val="28"/>
          <w:szCs w:val="28"/>
        </w:rPr>
      </w:pPr>
      <w:r w:rsidRPr="00DA35E7">
        <w:rPr>
          <w:rFonts w:ascii="Times New Roman" w:hAnsi="Times New Roman" w:cs="Times New Roman"/>
          <w:b/>
          <w:sz w:val="28"/>
          <w:szCs w:val="28"/>
        </w:rPr>
        <w:t>Статья 7. Требования к письменному обращению</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r>
        <w:rPr>
          <w:rFonts w:ascii="Times New Roman" w:hAnsi="Times New Roman" w:cs="Times New Roman"/>
          <w:sz w:val="28"/>
          <w:szCs w:val="28"/>
        </w:rPr>
        <w:t>, ставит личную подпись и дату.</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В случае необходимости в подтверждение своих доводов гражданин прилагает к письменному обращению докум</w:t>
      </w:r>
      <w:r>
        <w:rPr>
          <w:rFonts w:ascii="Times New Roman" w:hAnsi="Times New Roman" w:cs="Times New Roman"/>
          <w:sz w:val="28"/>
          <w:szCs w:val="28"/>
        </w:rPr>
        <w:t>енты и материалы либо их копии.</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w:t>
      </w:r>
      <w:r>
        <w:rPr>
          <w:rFonts w:ascii="Times New Roman" w:hAnsi="Times New Roman" w:cs="Times New Roman"/>
          <w:sz w:val="28"/>
          <w:szCs w:val="28"/>
        </w:rPr>
        <w:t>ли их копии в письменной форме.</w:t>
      </w:r>
    </w:p>
    <w:p w:rsidR="00B76619" w:rsidRPr="00DA35E7" w:rsidRDefault="00B76619" w:rsidP="00B76619">
      <w:pPr>
        <w:spacing w:after="0"/>
        <w:ind w:firstLine="851"/>
        <w:jc w:val="both"/>
        <w:rPr>
          <w:rFonts w:ascii="Times New Roman" w:hAnsi="Times New Roman" w:cs="Times New Roman"/>
          <w:b/>
          <w:sz w:val="28"/>
          <w:szCs w:val="28"/>
        </w:rPr>
      </w:pPr>
      <w:r w:rsidRPr="00DA35E7">
        <w:rPr>
          <w:rFonts w:ascii="Times New Roman" w:hAnsi="Times New Roman" w:cs="Times New Roman"/>
          <w:b/>
          <w:sz w:val="28"/>
          <w:szCs w:val="28"/>
        </w:rPr>
        <w:t>Статья 8. Направление и ре</w:t>
      </w:r>
      <w:r w:rsidRPr="00DA35E7">
        <w:rPr>
          <w:rFonts w:ascii="Times New Roman" w:hAnsi="Times New Roman" w:cs="Times New Roman"/>
          <w:b/>
          <w:sz w:val="28"/>
          <w:szCs w:val="28"/>
        </w:rPr>
        <w:t>гистрация письменного обращения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w:t>
      </w:r>
      <w:r>
        <w:rPr>
          <w:rFonts w:ascii="Times New Roman" w:hAnsi="Times New Roman" w:cs="Times New Roman"/>
          <w:sz w:val="28"/>
          <w:szCs w:val="28"/>
        </w:rPr>
        <w:t>тавленных в обращении вопросов.</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Письменное обращение подлежит обязательной регистрации в течение трех дней с момента поступления в государственный орган, орган местного самоуп</w:t>
      </w:r>
      <w:r>
        <w:rPr>
          <w:rFonts w:ascii="Times New Roman" w:hAnsi="Times New Roman" w:cs="Times New Roman"/>
          <w:sz w:val="28"/>
          <w:szCs w:val="28"/>
        </w:rPr>
        <w:t>равления или должностному лицу.</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w:t>
      </w:r>
      <w:r w:rsidRPr="00B76619">
        <w:rPr>
          <w:rFonts w:ascii="Times New Roman" w:hAnsi="Times New Roman" w:cs="Times New Roman"/>
          <w:sz w:val="28"/>
          <w:szCs w:val="28"/>
        </w:rPr>
        <w:lastRenderedPageBreak/>
        <w:t>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w:t>
      </w:r>
      <w:r>
        <w:rPr>
          <w:rFonts w:ascii="Times New Roman" w:hAnsi="Times New Roman" w:cs="Times New Roman"/>
          <w:sz w:val="28"/>
          <w:szCs w:val="28"/>
        </w:rPr>
        <w:t>го закона.</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w:t>
      </w:r>
      <w:r>
        <w:rPr>
          <w:rFonts w:ascii="Times New Roman" w:hAnsi="Times New Roman" w:cs="Times New Roman"/>
          <w:sz w:val="28"/>
          <w:szCs w:val="28"/>
        </w:rPr>
        <w:t>тветствующим должностным лицам.</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w:t>
      </w:r>
      <w:r>
        <w:rPr>
          <w:rFonts w:ascii="Times New Roman" w:hAnsi="Times New Roman" w:cs="Times New Roman"/>
          <w:sz w:val="28"/>
          <w:szCs w:val="28"/>
        </w:rPr>
        <w:t>мотрения письменного обращения.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w:t>
      </w:r>
      <w:r>
        <w:rPr>
          <w:rFonts w:ascii="Times New Roman" w:hAnsi="Times New Roman" w:cs="Times New Roman"/>
          <w:sz w:val="28"/>
          <w:szCs w:val="28"/>
        </w:rPr>
        <w:t>ездействие) которых обжалуется.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w:t>
      </w:r>
      <w:r>
        <w:rPr>
          <w:rFonts w:ascii="Times New Roman" w:hAnsi="Times New Roman" w:cs="Times New Roman"/>
          <w:sz w:val="28"/>
          <w:szCs w:val="28"/>
        </w:rPr>
        <w:t xml:space="preserve"> в установленном порядке в суд.</w:t>
      </w:r>
    </w:p>
    <w:p w:rsidR="00B76619" w:rsidRPr="00DA35E7" w:rsidRDefault="00B76619" w:rsidP="00B76619">
      <w:pPr>
        <w:spacing w:after="0"/>
        <w:ind w:firstLine="851"/>
        <w:jc w:val="both"/>
        <w:rPr>
          <w:rFonts w:ascii="Times New Roman" w:hAnsi="Times New Roman" w:cs="Times New Roman"/>
          <w:b/>
          <w:sz w:val="28"/>
          <w:szCs w:val="28"/>
        </w:rPr>
      </w:pPr>
      <w:r w:rsidRPr="00DA35E7">
        <w:rPr>
          <w:rFonts w:ascii="Times New Roman" w:hAnsi="Times New Roman" w:cs="Times New Roman"/>
          <w:b/>
          <w:sz w:val="28"/>
          <w:szCs w:val="28"/>
        </w:rPr>
        <w:t>Статья 9. Обязательность принятия обращения к рассмотрению</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B76619" w:rsidRPr="00DA35E7" w:rsidRDefault="00B76619" w:rsidP="00B76619">
      <w:pPr>
        <w:spacing w:after="0"/>
        <w:ind w:firstLine="851"/>
        <w:jc w:val="both"/>
        <w:rPr>
          <w:rFonts w:ascii="Times New Roman" w:hAnsi="Times New Roman" w:cs="Times New Roman"/>
          <w:b/>
          <w:sz w:val="28"/>
          <w:szCs w:val="28"/>
        </w:rPr>
      </w:pPr>
      <w:r w:rsidRPr="00DA35E7">
        <w:rPr>
          <w:rFonts w:ascii="Times New Roman" w:hAnsi="Times New Roman" w:cs="Times New Roman"/>
          <w:b/>
          <w:sz w:val="28"/>
          <w:szCs w:val="28"/>
        </w:rPr>
        <w:t>Статья 10. Рассмотрение обращения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Государственный орган, орган местного самоуправления или должностное лицо:</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lastRenderedPageBreak/>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3) принимает меры, направленные на восстановление или защиту нарушенных прав, свобод и законных интересов гражданина;</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Статья 11. Порядок рассмотрения отдельных обращений</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 xml:space="preserve">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w:t>
      </w:r>
      <w:r w:rsidRPr="00B76619">
        <w:rPr>
          <w:rFonts w:ascii="Times New Roman" w:hAnsi="Times New Roman" w:cs="Times New Roman"/>
          <w:sz w:val="28"/>
          <w:szCs w:val="28"/>
        </w:rPr>
        <w:lastRenderedPageBreak/>
        <w:t>подготавливающем, совершающем или совершившем, обращение подлежит направлению в государственный орган в соответствии с его компетенцией.</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 xml:space="preserve">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sidRPr="00B76619">
        <w:rPr>
          <w:rFonts w:ascii="Times New Roman" w:hAnsi="Times New Roman" w:cs="Times New Roman"/>
          <w:sz w:val="28"/>
          <w:szCs w:val="28"/>
        </w:rPr>
        <w:lastRenderedPageBreak/>
        <w:t>соответствующий государственный орган, орган местного самоуправления или соответствующему должностному лицу.</w:t>
      </w:r>
    </w:p>
    <w:p w:rsidR="00B76619" w:rsidRPr="00DA35E7" w:rsidRDefault="00B76619" w:rsidP="00B76619">
      <w:pPr>
        <w:spacing w:after="0"/>
        <w:ind w:firstLine="851"/>
        <w:jc w:val="both"/>
        <w:rPr>
          <w:rFonts w:ascii="Times New Roman" w:hAnsi="Times New Roman" w:cs="Times New Roman"/>
          <w:b/>
          <w:sz w:val="28"/>
          <w:szCs w:val="28"/>
        </w:rPr>
      </w:pPr>
      <w:r w:rsidRPr="00DA35E7">
        <w:rPr>
          <w:rFonts w:ascii="Times New Roman" w:hAnsi="Times New Roman" w:cs="Times New Roman"/>
          <w:b/>
          <w:sz w:val="28"/>
          <w:szCs w:val="28"/>
        </w:rPr>
        <w:t>Статья 12. Сроки рассмотрения письменного обращения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76619" w:rsidRPr="00DA35E7" w:rsidRDefault="00B76619" w:rsidP="00B76619">
      <w:pPr>
        <w:spacing w:after="0"/>
        <w:ind w:firstLine="851"/>
        <w:jc w:val="both"/>
        <w:rPr>
          <w:rFonts w:ascii="Times New Roman" w:hAnsi="Times New Roman" w:cs="Times New Roman"/>
          <w:b/>
          <w:sz w:val="28"/>
          <w:szCs w:val="28"/>
        </w:rPr>
      </w:pPr>
      <w:r w:rsidRPr="00DA35E7">
        <w:rPr>
          <w:rFonts w:ascii="Times New Roman" w:hAnsi="Times New Roman" w:cs="Times New Roman"/>
          <w:b/>
          <w:sz w:val="28"/>
          <w:szCs w:val="28"/>
        </w:rPr>
        <w:t>Статья 13. Личный прием граждан</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При личном приеме гражданин предъявляет документ, удостоверяющий его личность.</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76619" w:rsidRPr="00DA35E7" w:rsidRDefault="00B76619" w:rsidP="00B76619">
      <w:pPr>
        <w:spacing w:after="0"/>
        <w:ind w:firstLine="851"/>
        <w:jc w:val="both"/>
        <w:rPr>
          <w:rFonts w:ascii="Times New Roman" w:hAnsi="Times New Roman" w:cs="Times New Roman"/>
          <w:b/>
          <w:sz w:val="28"/>
          <w:szCs w:val="28"/>
        </w:rPr>
      </w:pPr>
      <w:r w:rsidRPr="00DA35E7">
        <w:rPr>
          <w:rFonts w:ascii="Times New Roman" w:hAnsi="Times New Roman" w:cs="Times New Roman"/>
          <w:b/>
          <w:sz w:val="28"/>
          <w:szCs w:val="28"/>
        </w:rPr>
        <w:t>Статья 14. Контроль за соблюдением порядка рассмотрения обращений</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lastRenderedPageBreak/>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76619" w:rsidRPr="00DA35E7" w:rsidRDefault="00B76619" w:rsidP="00B76619">
      <w:pPr>
        <w:spacing w:after="0"/>
        <w:ind w:firstLine="851"/>
        <w:jc w:val="both"/>
        <w:rPr>
          <w:rFonts w:ascii="Times New Roman" w:hAnsi="Times New Roman" w:cs="Times New Roman"/>
          <w:b/>
          <w:sz w:val="28"/>
          <w:szCs w:val="28"/>
        </w:rPr>
      </w:pPr>
      <w:r w:rsidRPr="00DA35E7">
        <w:rPr>
          <w:rFonts w:ascii="Times New Roman" w:hAnsi="Times New Roman" w:cs="Times New Roman"/>
          <w:b/>
          <w:sz w:val="28"/>
          <w:szCs w:val="28"/>
        </w:rPr>
        <w:t>Статья 15. Ответственность за нарушение настоящего Федерального закона</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B76619" w:rsidRPr="00DA35E7" w:rsidRDefault="00B76619" w:rsidP="00B76619">
      <w:pPr>
        <w:spacing w:after="0"/>
        <w:ind w:firstLine="851"/>
        <w:jc w:val="both"/>
        <w:rPr>
          <w:rFonts w:ascii="Times New Roman" w:hAnsi="Times New Roman" w:cs="Times New Roman"/>
          <w:b/>
          <w:sz w:val="28"/>
          <w:szCs w:val="28"/>
        </w:rPr>
      </w:pPr>
      <w:r w:rsidRPr="00DA35E7">
        <w:rPr>
          <w:rFonts w:ascii="Times New Roman" w:hAnsi="Times New Roman" w:cs="Times New Roman"/>
          <w:b/>
          <w:sz w:val="28"/>
          <w:szCs w:val="28"/>
        </w:rPr>
        <w:t>Статья 16. Возмещение причиненных убытков и взыскание понесенных расходов при рассмотрении обращений</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Статья 17. Признание не действующими на территории Российской Федерации отдельных нормативных правовых актов Союза ССР</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Признать не действующими на территории Российской Федерации:</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 xml:space="preserve">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w:t>
      </w:r>
      <w:r w:rsidRPr="00B76619">
        <w:rPr>
          <w:rFonts w:ascii="Times New Roman" w:hAnsi="Times New Roman" w:cs="Times New Roman"/>
          <w:sz w:val="28"/>
          <w:szCs w:val="28"/>
        </w:rPr>
        <w:lastRenderedPageBreak/>
        <w:t>изменений и дополнений в Указ Президиума Верховного Совета СССР "О порядке рассмотрения предложений, заявлений и жалоб граждан";</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B76619" w:rsidRPr="00B76619" w:rsidRDefault="00B76619" w:rsidP="00B76619">
      <w:pPr>
        <w:spacing w:after="0"/>
        <w:ind w:firstLine="851"/>
        <w:jc w:val="both"/>
        <w:rPr>
          <w:rFonts w:ascii="Times New Roman" w:hAnsi="Times New Roman" w:cs="Times New Roman"/>
          <w:sz w:val="28"/>
          <w:szCs w:val="28"/>
        </w:rPr>
      </w:pP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Статья 18. Вступление в силу настоящего Федерального закона</w:t>
      </w: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 xml:space="preserve"> Настоящий Федеральный закон вступает в силу по истечении 180 дней после дня его официального опубликования.</w:t>
      </w:r>
    </w:p>
    <w:p w:rsidR="00B76619" w:rsidRPr="00B76619" w:rsidRDefault="00B76619" w:rsidP="00B76619">
      <w:pPr>
        <w:spacing w:after="0"/>
        <w:ind w:firstLine="851"/>
        <w:jc w:val="both"/>
        <w:rPr>
          <w:rFonts w:ascii="Times New Roman" w:hAnsi="Times New Roman" w:cs="Times New Roman"/>
          <w:sz w:val="28"/>
          <w:szCs w:val="28"/>
        </w:rPr>
      </w:pPr>
    </w:p>
    <w:p w:rsidR="00B76619" w:rsidRPr="00B76619" w:rsidRDefault="00B76619" w:rsidP="00B76619">
      <w:pPr>
        <w:spacing w:after="0"/>
        <w:ind w:firstLine="851"/>
        <w:jc w:val="both"/>
        <w:rPr>
          <w:rFonts w:ascii="Times New Roman" w:hAnsi="Times New Roman" w:cs="Times New Roman"/>
          <w:sz w:val="28"/>
          <w:szCs w:val="28"/>
        </w:rPr>
      </w:pPr>
      <w:r w:rsidRPr="00B76619">
        <w:rPr>
          <w:rFonts w:ascii="Times New Roman" w:hAnsi="Times New Roman" w:cs="Times New Roman"/>
          <w:sz w:val="28"/>
          <w:szCs w:val="28"/>
        </w:rPr>
        <w:t xml:space="preserve"> </w:t>
      </w:r>
    </w:p>
    <w:p w:rsidR="00B76619" w:rsidRPr="00B76619" w:rsidRDefault="00B76619" w:rsidP="00DA35E7">
      <w:pPr>
        <w:spacing w:after="0"/>
        <w:ind w:firstLine="851"/>
        <w:jc w:val="both"/>
        <w:rPr>
          <w:rFonts w:ascii="Times New Roman" w:hAnsi="Times New Roman" w:cs="Times New Roman"/>
          <w:sz w:val="28"/>
          <w:szCs w:val="28"/>
        </w:rPr>
      </w:pPr>
    </w:p>
    <w:p w:rsidR="00B76619" w:rsidRPr="00B76619" w:rsidRDefault="00B76619" w:rsidP="00DA35E7">
      <w:pPr>
        <w:spacing w:after="0"/>
        <w:jc w:val="both"/>
        <w:rPr>
          <w:rFonts w:ascii="Times New Roman" w:hAnsi="Times New Roman" w:cs="Times New Roman"/>
          <w:sz w:val="28"/>
          <w:szCs w:val="28"/>
        </w:rPr>
      </w:pPr>
      <w:r w:rsidRPr="00B76619">
        <w:rPr>
          <w:rFonts w:ascii="Times New Roman" w:hAnsi="Times New Roman" w:cs="Times New Roman"/>
          <w:sz w:val="28"/>
          <w:szCs w:val="28"/>
        </w:rPr>
        <w:t>Президент</w:t>
      </w:r>
    </w:p>
    <w:p w:rsidR="00B76619" w:rsidRPr="00B76619" w:rsidRDefault="00B76619" w:rsidP="00DA35E7">
      <w:pPr>
        <w:spacing w:after="0"/>
        <w:jc w:val="both"/>
        <w:rPr>
          <w:rFonts w:ascii="Times New Roman" w:hAnsi="Times New Roman" w:cs="Times New Roman"/>
          <w:sz w:val="28"/>
          <w:szCs w:val="28"/>
        </w:rPr>
      </w:pPr>
      <w:r w:rsidRPr="00B76619">
        <w:rPr>
          <w:rFonts w:ascii="Times New Roman" w:hAnsi="Times New Roman" w:cs="Times New Roman"/>
          <w:sz w:val="28"/>
          <w:szCs w:val="28"/>
        </w:rPr>
        <w:t>Российской Федерации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76619">
        <w:rPr>
          <w:rFonts w:ascii="Times New Roman" w:hAnsi="Times New Roman" w:cs="Times New Roman"/>
          <w:sz w:val="28"/>
          <w:szCs w:val="28"/>
        </w:rPr>
        <w:t>В.ПУТИН</w:t>
      </w:r>
    </w:p>
    <w:p w:rsidR="00B76619" w:rsidRPr="00B76619" w:rsidRDefault="00B76619" w:rsidP="00DA35E7">
      <w:pPr>
        <w:spacing w:after="0"/>
        <w:ind w:firstLine="851"/>
        <w:jc w:val="both"/>
        <w:rPr>
          <w:rFonts w:ascii="Times New Roman" w:hAnsi="Times New Roman" w:cs="Times New Roman"/>
          <w:sz w:val="28"/>
          <w:szCs w:val="28"/>
        </w:rPr>
      </w:pPr>
    </w:p>
    <w:p w:rsidR="00B76619" w:rsidRPr="00B76619" w:rsidRDefault="00B76619" w:rsidP="00DA35E7">
      <w:pPr>
        <w:spacing w:after="0"/>
        <w:jc w:val="both"/>
        <w:rPr>
          <w:rFonts w:ascii="Times New Roman" w:hAnsi="Times New Roman" w:cs="Times New Roman"/>
          <w:sz w:val="28"/>
          <w:szCs w:val="28"/>
        </w:rPr>
      </w:pPr>
      <w:r w:rsidRPr="00B76619">
        <w:rPr>
          <w:rFonts w:ascii="Times New Roman" w:hAnsi="Times New Roman" w:cs="Times New Roman"/>
          <w:sz w:val="28"/>
          <w:szCs w:val="28"/>
        </w:rPr>
        <w:t>Москва, Кремль</w:t>
      </w:r>
    </w:p>
    <w:p w:rsidR="00B76619" w:rsidRPr="00B76619" w:rsidRDefault="00B76619" w:rsidP="00DA35E7">
      <w:pPr>
        <w:spacing w:after="0"/>
        <w:jc w:val="both"/>
        <w:rPr>
          <w:rFonts w:ascii="Times New Roman" w:hAnsi="Times New Roman" w:cs="Times New Roman"/>
          <w:sz w:val="28"/>
          <w:szCs w:val="28"/>
        </w:rPr>
      </w:pPr>
    </w:p>
    <w:p w:rsidR="00B76619" w:rsidRPr="00B76619" w:rsidRDefault="00B76619" w:rsidP="00DA35E7">
      <w:pPr>
        <w:spacing w:after="0"/>
        <w:jc w:val="both"/>
        <w:rPr>
          <w:rFonts w:ascii="Times New Roman" w:hAnsi="Times New Roman" w:cs="Times New Roman"/>
          <w:sz w:val="28"/>
          <w:szCs w:val="28"/>
        </w:rPr>
      </w:pPr>
      <w:r w:rsidRPr="00B76619">
        <w:rPr>
          <w:rFonts w:ascii="Times New Roman" w:hAnsi="Times New Roman" w:cs="Times New Roman"/>
          <w:sz w:val="28"/>
          <w:szCs w:val="28"/>
        </w:rPr>
        <w:t>2 мая 2006 года</w:t>
      </w:r>
    </w:p>
    <w:p w:rsidR="00B76619" w:rsidRPr="00B76619" w:rsidRDefault="00B76619" w:rsidP="00DA35E7">
      <w:pPr>
        <w:spacing w:after="0"/>
        <w:jc w:val="both"/>
        <w:rPr>
          <w:rFonts w:ascii="Times New Roman" w:hAnsi="Times New Roman" w:cs="Times New Roman"/>
          <w:sz w:val="28"/>
          <w:szCs w:val="28"/>
        </w:rPr>
      </w:pPr>
      <w:bookmarkStart w:id="0" w:name="_GoBack"/>
      <w:bookmarkEnd w:id="0"/>
    </w:p>
    <w:p w:rsidR="00B76619" w:rsidRPr="00B76619" w:rsidRDefault="00B76619" w:rsidP="00DA35E7">
      <w:pPr>
        <w:spacing w:after="0"/>
        <w:jc w:val="both"/>
        <w:rPr>
          <w:rFonts w:ascii="Times New Roman" w:hAnsi="Times New Roman" w:cs="Times New Roman"/>
          <w:sz w:val="28"/>
          <w:szCs w:val="28"/>
        </w:rPr>
      </w:pPr>
      <w:r w:rsidRPr="00B76619">
        <w:rPr>
          <w:rFonts w:ascii="Times New Roman" w:hAnsi="Times New Roman" w:cs="Times New Roman"/>
          <w:sz w:val="28"/>
          <w:szCs w:val="28"/>
        </w:rPr>
        <w:t>N 59-ФЗ</w:t>
      </w:r>
    </w:p>
    <w:p w:rsidR="00C53A5D" w:rsidRPr="00B76619" w:rsidRDefault="00C53A5D" w:rsidP="00DA35E7"/>
    <w:sectPr w:rsidR="00C53A5D" w:rsidRPr="00B76619" w:rsidSect="00B9040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D6"/>
    <w:rsid w:val="00082B0E"/>
    <w:rsid w:val="00164807"/>
    <w:rsid w:val="002E293A"/>
    <w:rsid w:val="00451402"/>
    <w:rsid w:val="005572A9"/>
    <w:rsid w:val="0058736C"/>
    <w:rsid w:val="00587D0F"/>
    <w:rsid w:val="006118CD"/>
    <w:rsid w:val="00705947"/>
    <w:rsid w:val="00844AA7"/>
    <w:rsid w:val="008646AC"/>
    <w:rsid w:val="00942769"/>
    <w:rsid w:val="009872EC"/>
    <w:rsid w:val="00995E38"/>
    <w:rsid w:val="00A17376"/>
    <w:rsid w:val="00B722D6"/>
    <w:rsid w:val="00B76619"/>
    <w:rsid w:val="00B9040C"/>
    <w:rsid w:val="00B9388D"/>
    <w:rsid w:val="00C0675A"/>
    <w:rsid w:val="00C160CF"/>
    <w:rsid w:val="00C25233"/>
    <w:rsid w:val="00C53A5D"/>
    <w:rsid w:val="00C5792A"/>
    <w:rsid w:val="00D2177B"/>
    <w:rsid w:val="00DA35E7"/>
    <w:rsid w:val="00E24AEA"/>
    <w:rsid w:val="00E821F0"/>
    <w:rsid w:val="00EE7790"/>
    <w:rsid w:val="00F55300"/>
    <w:rsid w:val="00FE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3092</Words>
  <Characters>17626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212_3</dc:creator>
  <cp:lastModifiedBy>212_3</cp:lastModifiedBy>
  <cp:revision>2</cp:revision>
  <cp:lastPrinted>2014-07-04T07:47:00Z</cp:lastPrinted>
  <dcterms:created xsi:type="dcterms:W3CDTF">2014-10-01T08:00:00Z</dcterms:created>
  <dcterms:modified xsi:type="dcterms:W3CDTF">2014-10-01T08:00:00Z</dcterms:modified>
</cp:coreProperties>
</file>