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ACD" w:rsidRDefault="00CE75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БЮДЖЕТНОЕ ДОШКОЛЬНОЕ ОБРАЗОВАТЕЛЬНОЕ УЧРЕЖДЕНИЕ МУНИЦИПАЛЬНОГО ОБРАЗОВАНИЯ ДИНСКОЙ РАЙОН</w:t>
      </w:r>
    </w:p>
    <w:p w:rsidR="00341ACD" w:rsidRDefault="00CE756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№18»</w:t>
      </w:r>
    </w:p>
    <w:p w:rsidR="00341ACD" w:rsidRDefault="00341ACD">
      <w:pPr>
        <w:spacing w:after="0" w:line="240" w:lineRule="auto"/>
        <w:ind w:left="-284"/>
        <w:jc w:val="center"/>
        <w:rPr>
          <w:rStyle w:val="c0"/>
          <w:rFonts w:ascii="Times New Roman" w:hAnsi="Times New Roman"/>
          <w:sz w:val="24"/>
          <w:szCs w:val="24"/>
        </w:rPr>
      </w:pPr>
    </w:p>
    <w:p w:rsidR="00341ACD" w:rsidRDefault="00CE75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познавательному развитию в старшей группе «Масленица.»</w:t>
      </w:r>
    </w:p>
    <w:p w:rsidR="00341ACD" w:rsidRDefault="00CE7566">
      <w:pPr>
        <w:spacing w:after="0"/>
        <w:ind w:left="-284"/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/>
          <w:color w:val="000000"/>
          <w:sz w:val="28"/>
          <w:szCs w:val="28"/>
        </w:rPr>
        <w:tab/>
        <w:t xml:space="preserve">воспитатель </w:t>
      </w:r>
    </w:p>
    <w:p w:rsidR="00341ACD" w:rsidRDefault="00CE7566">
      <w:pPr>
        <w:pStyle w:val="c15"/>
        <w:spacing w:beforeAutospacing="0" w:after="0" w:afterAutospacing="0" w:line="276" w:lineRule="auto"/>
        <w:ind w:left="-284"/>
        <w:jc w:val="right"/>
      </w:pPr>
      <w:proofErr w:type="spellStart"/>
      <w:r>
        <w:rPr>
          <w:rStyle w:val="c0"/>
          <w:color w:val="000000"/>
          <w:sz w:val="28"/>
          <w:szCs w:val="28"/>
        </w:rPr>
        <w:t>Беляцкая</w:t>
      </w:r>
      <w:proofErr w:type="spellEnd"/>
      <w:r>
        <w:rPr>
          <w:rStyle w:val="c0"/>
          <w:color w:val="000000"/>
          <w:sz w:val="28"/>
          <w:szCs w:val="28"/>
        </w:rPr>
        <w:t xml:space="preserve"> Юлия Сергеевна</w:t>
      </w:r>
    </w:p>
    <w:p w:rsidR="00341ACD" w:rsidRDefault="00CE7566">
      <w:pPr>
        <w:pStyle w:val="c1"/>
        <w:shd w:val="clear" w:color="auto" w:fill="FFFFFF"/>
        <w:spacing w:beforeAutospacing="0" w:after="0" w:afterAutospacing="0" w:line="276" w:lineRule="auto"/>
        <w:ind w:left="-284"/>
        <w:jc w:val="both"/>
        <w:rPr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Интеграция с другими областями:</w:t>
      </w:r>
      <w:r>
        <w:rPr>
          <w:rStyle w:val="c0"/>
          <w:color w:val="000000"/>
          <w:sz w:val="28"/>
          <w:szCs w:val="28"/>
        </w:rPr>
        <w:t> «Речевое развитие», «Художественно-эстетическое</w:t>
      </w:r>
      <w:r>
        <w:rPr>
          <w:rStyle w:val="c0"/>
          <w:color w:val="000000"/>
          <w:sz w:val="28"/>
          <w:szCs w:val="28"/>
        </w:rPr>
        <w:t xml:space="preserve"> развитие», «Музыкальное развитие», «Коммуникация».</w:t>
      </w:r>
    </w:p>
    <w:p w:rsidR="00341ACD" w:rsidRDefault="00CE7566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формировать представление детей о традициях празднования русским народом Масленицы.</w:t>
      </w:r>
    </w:p>
    <w:p w:rsidR="00341ACD" w:rsidRDefault="00CE7566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расширять представления детей о русском-народном празднике Масленица, познакомить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символом Масленицы.</w:t>
      </w:r>
    </w:p>
    <w:p w:rsidR="00341ACD" w:rsidRDefault="00CE7566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 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познавательную активность, обогащать словарный запас.</w:t>
      </w:r>
    </w:p>
    <w:p w:rsidR="00341ACD" w:rsidRDefault="00CE7566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 задача: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интерес к народной культуре.</w:t>
      </w:r>
    </w:p>
    <w:p w:rsidR="00341ACD" w:rsidRDefault="00CE7566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рассматривание иллюстраций русских народных гуляний, прослушиван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аудиозаписи песни «Масленица», разучивание стихотворений, разучивание песни «Как на масляной неделе», беседы.</w:t>
      </w:r>
    </w:p>
    <w:p w:rsidR="00341ACD" w:rsidRDefault="00CE7566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чучело Масленицы на санях, аудиозапись «Хоровод на Масленицу», иллюстрации народных гуляний и забав, бумажные блины для игры, 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ат, детские музыкальные инструменты (бубен, деревянные ложки, барабан).</w:t>
      </w:r>
    </w:p>
    <w:p w:rsidR="00341ACD" w:rsidRDefault="00CE7566">
      <w:pPr>
        <w:spacing w:after="0"/>
        <w:ind w:left="-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НОД</w:t>
      </w:r>
    </w:p>
    <w:p w:rsidR="00341ACD" w:rsidRPr="00CE7566" w:rsidRDefault="00CE7566">
      <w:pPr>
        <w:spacing w:after="0"/>
        <w:ind w:left="-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E7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Мотивация:</w:t>
      </w:r>
    </w:p>
    <w:p w:rsidR="00341ACD" w:rsidRDefault="00CE7566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заходит в группу в русском народном костюме? </w:t>
      </w:r>
    </w:p>
    <w:p w:rsidR="00341ACD" w:rsidRDefault="00CE7566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почему на мне такой костюм? А какой сегодня праздник? А что это за праздник? А</w:t>
      </w:r>
      <w:r>
        <w:rPr>
          <w:rFonts w:ascii="Times New Roman" w:hAnsi="Times New Roman" w:cs="Times New Roman"/>
          <w:sz w:val="28"/>
          <w:szCs w:val="28"/>
        </w:rPr>
        <w:t xml:space="preserve"> хотите устроим сегодня настоящий праздник?</w:t>
      </w:r>
    </w:p>
    <w:p w:rsidR="00341ACD" w:rsidRDefault="00CE7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41ACD" w:rsidRPr="00CE7566" w:rsidRDefault="00CE7566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E75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341ACD" w:rsidRDefault="00CE7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ярче и теплее, люди лучше и добрее.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в дверь стучится, никому с утра не спится.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Высыпает весь народ дружно водит хоровод</w:t>
      </w:r>
    </w:p>
    <w:p w:rsidR="00341ACD" w:rsidRDefault="00CE7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пляски и веселье, поднимают настроен</w:t>
      </w:r>
      <w:r>
        <w:rPr>
          <w:rFonts w:ascii="Times New Roman" w:hAnsi="Times New Roman" w:cs="Times New Roman"/>
          <w:sz w:val="28"/>
          <w:szCs w:val="28"/>
        </w:rPr>
        <w:t>ие.</w:t>
      </w:r>
    </w:p>
    <w:p w:rsidR="00341ACD" w:rsidRDefault="00341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ACD" w:rsidRDefault="00CE7566"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Масленица – это древний праздник, это прощание с зимой и веселая встреча весны, солнечного тепла. Весну считают началом новой жизни, а солнце своим теплом помогает природе просыпаться после зимнего сна. 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Масленица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праздник, который еще называетс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 как масленичная (сырная) неделя. Называлась Масленица — широкая, весёлая, «барыня-масленица», «госпожа масленица». Это был один из самых любимых в народе праздников. Во время масленичной недели пекли круглые, желтые, масляные блинчики, отсюда и название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– Масленица.</w:t>
      </w:r>
    </w:p>
    <w:p w:rsidR="00341ACD" w:rsidRDefault="00CE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мы сегодня отпразднуем Масленицу? Будем веселится и играть?</w:t>
      </w:r>
    </w:p>
    <w:p w:rsidR="00341ACD" w:rsidRDefault="00CE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Подождите минуточку,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гости, пойду проверю.</w:t>
      </w:r>
    </w:p>
    <w:p w:rsidR="00341ACD" w:rsidRDefault="00CE75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на санях завозят чучело Масленицы. Кто к нам приехал?</w:t>
      </w:r>
    </w:p>
    <w:p w:rsidR="00341ACD" w:rsidRDefault="00CE7566">
      <w:pPr>
        <w:pStyle w:val="c1"/>
        <w:shd w:val="clear" w:color="auto" w:fill="FFFFFF"/>
        <w:spacing w:beforeAutospacing="0" w:after="0" w:afterAutospacing="0" w:line="276" w:lineRule="auto"/>
        <w:jc w:val="both"/>
      </w:pPr>
      <w:r>
        <w:rPr>
          <w:rStyle w:val="c0"/>
          <w:color w:val="000000"/>
          <w:sz w:val="28"/>
          <w:szCs w:val="28"/>
        </w:rPr>
        <w:tab/>
        <w:t xml:space="preserve">В первый день Масленицы — в понедельник из соломы </w:t>
      </w:r>
      <w:r>
        <w:rPr>
          <w:rStyle w:val="c0"/>
          <w:color w:val="000000"/>
          <w:sz w:val="28"/>
          <w:szCs w:val="28"/>
        </w:rPr>
        <w:t>сооружали чучело, надевали на него женскую одежду, насаживали это чучело на шест и с пением возили на санях по деревне. Пелись радостные веселые песни.</w:t>
      </w:r>
    </w:p>
    <w:p w:rsidR="00341ACD" w:rsidRDefault="00CE7566">
      <w:pPr>
        <w:pStyle w:val="c1"/>
        <w:shd w:val="clear" w:color="auto" w:fill="FFFFFF"/>
        <w:spacing w:beforeAutospacing="0" w:after="0" w:afterAutospacing="0" w:line="276" w:lineRule="auto"/>
        <w:jc w:val="both"/>
      </w:pPr>
      <w:r>
        <w:rPr>
          <w:rStyle w:val="c0"/>
          <w:color w:val="000000"/>
          <w:sz w:val="28"/>
          <w:szCs w:val="28"/>
        </w:rPr>
        <w:t>-Хотите покатать чучело и спеть песню? Дети по желанию катают чучело и поют песню «Как на Масленой недел</w:t>
      </w:r>
      <w:r>
        <w:rPr>
          <w:rStyle w:val="c0"/>
          <w:color w:val="000000"/>
          <w:sz w:val="28"/>
          <w:szCs w:val="28"/>
        </w:rPr>
        <w:t>е».</w:t>
      </w:r>
    </w:p>
    <w:p w:rsidR="00341ACD" w:rsidRDefault="00CE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кто-нибудь знает стихотворения о Масленице? Расскажите?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Масленица, масленица!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к лету тянется, 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весна проказница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Примеряет платьица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к нам пришла.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людям принесла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придем с блинами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праздник вместе с вами</w:t>
      </w:r>
    </w:p>
    <w:p w:rsidR="00341ACD" w:rsidRDefault="00341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Провожаем зиму вместе,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Водим дружный хоровод.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никто на месте,</w:t>
      </w: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весна придет вот-вот.</w:t>
      </w:r>
    </w:p>
    <w:p w:rsidR="00341ACD" w:rsidRDefault="00341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Ну, что, ребята, встанем в хоровод? (музыка для хоровода о масленице)</w:t>
      </w:r>
    </w:p>
    <w:p w:rsidR="00341ACD" w:rsidRDefault="00CE7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 веселится будем как на Масленицу в старину? А как веселились на масленицу? А </w:t>
      </w:r>
      <w:r>
        <w:rPr>
          <w:rFonts w:ascii="Times New Roman" w:hAnsi="Times New Roman" w:cs="Times New Roman"/>
          <w:sz w:val="28"/>
          <w:szCs w:val="28"/>
        </w:rPr>
        <w:t xml:space="preserve">для чего нужны были веселые гуляния на Масленицу? (ответы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детей). Веселые и шумные гуляния нужны были, чтобы помочь весне поскорее прогнать зимушку. Наши предки верили, что если на Масленицу не веселиться, то год будет бедным, неурожайным и безрадостным.</w:t>
      </w:r>
    </w:p>
    <w:p w:rsidR="00341ACD" w:rsidRDefault="00CE7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  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 Масленичных гуляний?</w:t>
      </w:r>
    </w:p>
    <w:p w:rsidR="00341ACD" w:rsidRDefault="00CE7566">
      <w:pPr>
        <w:pStyle w:val="a8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Картинка «блины». Кто уже ел блины на этой неделе? Что символизирует блин?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-Давайте сравним блин и солнышко, какое сходство вы найдете? (ответы детей)</w:t>
      </w:r>
    </w:p>
    <w:p w:rsidR="00341ACD" w:rsidRDefault="00CE7566">
      <w:pPr>
        <w:pStyle w:val="a8"/>
        <w:spacing w:after="0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Предлагаю поиграть в игру «Кто больше соберет блинов». Дети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делятся на команды и собирают блины под музыку.</w:t>
      </w:r>
    </w:p>
    <w:p w:rsidR="00341ACD" w:rsidRDefault="00CE7566">
      <w:pPr>
        <w:pStyle w:val="a8"/>
        <w:spacing w:after="0"/>
        <w:ind w:left="2160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Давайте посмотрим, что еще изображено на картинках.</w:t>
      </w:r>
    </w:p>
    <w:p w:rsidR="00341ACD" w:rsidRDefault="00CE7566">
      <w:pPr>
        <w:pStyle w:val="a8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«перетягивание каната». Сыграем в эту забаву? Проводится игра «Перетягивание каната».</w:t>
      </w:r>
    </w:p>
    <w:p w:rsidR="00341ACD" w:rsidRDefault="00CE7566">
      <w:pPr>
        <w:pStyle w:val="a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веселые игры? Вам нравится? Еще сыграем? Давайт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еще веселился народ на Масленицу.</w:t>
      </w:r>
    </w:p>
    <w:p w:rsidR="00341ACD" w:rsidRDefault="00CE7566">
      <w:pPr>
        <w:pStyle w:val="a8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Картинка «Хоровод с лентами». Проводится хоровод под музыку. </w:t>
      </w:r>
    </w:p>
    <w:p w:rsidR="00341ACD" w:rsidRDefault="00CE7566">
      <w:pPr>
        <w:pStyle w:val="a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держит обруч, дети берутся правой рукой за край выбранной ленты и двигаются под музыку друг за другом.</w:t>
      </w:r>
    </w:p>
    <w:p w:rsidR="00341ACD" w:rsidRDefault="00CE7566">
      <w:pPr>
        <w:pStyle w:val="a8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«прыжки через костер</w:t>
      </w:r>
      <w:r>
        <w:rPr>
          <w:rFonts w:ascii="Times New Roman" w:hAnsi="Times New Roman" w:cs="Times New Roman"/>
          <w:sz w:val="28"/>
          <w:szCs w:val="28"/>
        </w:rPr>
        <w:t>». Давайте сыграем? Проводится игра.</w:t>
      </w:r>
    </w:p>
    <w:p w:rsidR="00341ACD" w:rsidRDefault="00341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ACD" w:rsidRDefault="00CE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Ребята, есть еще один древний обычай, без которого нам Масленицу не провести. Давайте попросим друг у друга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прощение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обиды, обнимемся и помиримся.</w:t>
      </w:r>
    </w:p>
    <w:p w:rsidR="00341ACD" w:rsidRDefault="00CE7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в санях у нас сидит чучело Масленицы, мы уже покатали</w:t>
      </w:r>
      <w:r>
        <w:rPr>
          <w:rFonts w:ascii="Times New Roman" w:hAnsi="Times New Roman" w:cs="Times New Roman"/>
          <w:sz w:val="28"/>
          <w:szCs w:val="28"/>
        </w:rPr>
        <w:t xml:space="preserve"> Масленицу и песни ей спели. А для чего еще нужна Масленица? Что с ней делают? Из чего делают чучело? Чучело сжигают в последний день Масленицы – это главный ритуал масленичной недели, означающий прощание с зимой, прощание со всеми болезнями и несчастьями.</w:t>
      </w:r>
      <w:r>
        <w:rPr>
          <w:rFonts w:ascii="Times New Roman" w:hAnsi="Times New Roman" w:cs="Times New Roman"/>
          <w:sz w:val="28"/>
          <w:szCs w:val="28"/>
        </w:rPr>
        <w:t xml:space="preserve"> Костер – это символ победы тепла над холодом. После сожжения пепел развеивали по полю, чтобы был хороший урожай. </w:t>
      </w:r>
    </w:p>
    <w:p w:rsidR="00341ACD" w:rsidRDefault="00CE7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Посмотрим еще какие картинки у меня есть? Картинка «скоморохи». Ряженые парни и девушки ходили по улицам шутили, играли, песни запевали – </w:t>
      </w:r>
      <w:r>
        <w:rPr>
          <w:rFonts w:ascii="Times New Roman" w:hAnsi="Times New Roman" w:cs="Times New Roman"/>
          <w:sz w:val="28"/>
          <w:szCs w:val="28"/>
        </w:rPr>
        <w:t>развлекали и веселили народ, угощали. И сейчас ребята повеселят вас. Заранее подготовленные дети играют на детских музыкальных инструментах и раздают угощения.</w:t>
      </w:r>
    </w:p>
    <w:p w:rsidR="00341ACD" w:rsidRDefault="00CE75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проводили мы с вами зимушку и хорошо повеселились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41ACD" w:rsidRDefault="00CE7566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>- Ребята, что Вам сегодня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запомнилось? - Что показалось самым веселым? - Что бы вы хотели рассказать дома родителям о празднике Масленица?</w:t>
      </w:r>
      <w:bookmarkStart w:id="0" w:name="_GoBack"/>
      <w:bookmarkEnd w:id="0"/>
    </w:p>
    <w:sectPr w:rsidR="00341A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E3C"/>
    <w:multiLevelType w:val="multilevel"/>
    <w:tmpl w:val="D7C08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203909"/>
    <w:multiLevelType w:val="multilevel"/>
    <w:tmpl w:val="87AE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ACD"/>
    <w:rsid w:val="00341ACD"/>
    <w:rsid w:val="00C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EA836-63C6-41A6-93F7-C6550E2C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</w:style>
  <w:style w:type="character" w:customStyle="1" w:styleId="c3">
    <w:name w:val="c3"/>
    <w:basedOn w:val="a0"/>
    <w:qFormat/>
  </w:style>
  <w:style w:type="character" w:customStyle="1" w:styleId="c8">
    <w:name w:val="c8"/>
    <w:basedOn w:val="a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A15F4"/>
    <w:pPr>
      <w:ind w:left="720"/>
      <w:contextualSpacing/>
    </w:pPr>
  </w:style>
  <w:style w:type="paragraph" w:customStyle="1" w:styleId="c15">
    <w:name w:val="c1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813</Words>
  <Characters>4635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</cp:revision>
  <dcterms:created xsi:type="dcterms:W3CDTF">2020-02-26T16:26:00Z</dcterms:created>
  <dcterms:modified xsi:type="dcterms:W3CDTF">2021-04-15T08:49:00Z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