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96" w:rsidRPr="00612DCA" w:rsidRDefault="00350796" w:rsidP="00612DC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</w:pPr>
      <w:r w:rsidRPr="00612DCA">
        <w:rPr>
          <w:rStyle w:val="apple-style-span"/>
          <w:rFonts w:ascii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Приоритетным направлением деятельности детского сада является   познавательно-речевое развитие детей</w:t>
      </w:r>
      <w:r w:rsidR="00A37BEA" w:rsidRPr="00612DCA">
        <w:rPr>
          <w:rStyle w:val="apple-style-span"/>
          <w:rFonts w:ascii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,</w:t>
      </w:r>
    </w:p>
    <w:p w:rsidR="00350796" w:rsidRPr="00612DCA" w:rsidRDefault="00350796" w:rsidP="00612DCA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6"/>
          <w:szCs w:val="26"/>
        </w:rPr>
      </w:pPr>
      <w:r w:rsidRPr="00612DCA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1F1E4F" w:rsidRPr="00612DCA">
        <w:rPr>
          <w:rFonts w:ascii="Times New Roman" w:eastAsia="Times New Roman" w:hAnsi="Times New Roman" w:cs="Times New Roman"/>
          <w:sz w:val="26"/>
          <w:szCs w:val="26"/>
        </w:rPr>
        <w:t>где большое место отводится инновационной деятельности по обогащению развивающей речевой среды, способствующей развитию связной речи детей, Каждый педагог детского сада старается  проявлять инициативу, найти наиболее эффективные средства и приёмы воспитания детей.</w:t>
      </w:r>
    </w:p>
    <w:tbl>
      <w:tblPr>
        <w:tblStyle w:val="a3"/>
        <w:tblW w:w="0" w:type="auto"/>
        <w:tblInd w:w="-1168" w:type="dxa"/>
        <w:tblLook w:val="04A0"/>
      </w:tblPr>
      <w:tblGrid>
        <w:gridCol w:w="992"/>
        <w:gridCol w:w="4679"/>
        <w:gridCol w:w="5068"/>
      </w:tblGrid>
      <w:tr w:rsidR="00633F10" w:rsidRPr="00612DCA" w:rsidTr="00A37BEA">
        <w:tc>
          <w:tcPr>
            <w:tcW w:w="992" w:type="dxa"/>
          </w:tcPr>
          <w:p w:rsidR="00633F10" w:rsidRPr="00612DCA" w:rsidRDefault="00633F10" w:rsidP="00E40B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679" w:type="dxa"/>
          </w:tcPr>
          <w:p w:rsidR="00633F10" w:rsidRPr="00612DCA" w:rsidRDefault="00633F10" w:rsidP="00E40B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ФИО</w:t>
            </w:r>
            <w:r w:rsidR="00E40B1A" w:rsidRPr="00612DC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педагога</w:t>
            </w:r>
          </w:p>
        </w:tc>
        <w:tc>
          <w:tcPr>
            <w:tcW w:w="5068" w:type="dxa"/>
          </w:tcPr>
          <w:p w:rsidR="00633F10" w:rsidRPr="00612DCA" w:rsidRDefault="00E40B1A" w:rsidP="00E40B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633F10"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ема</w:t>
            </w: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самообразования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Ануфриева Лариса </w:t>
            </w: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Хабибуловна</w:t>
            </w:r>
            <w:proofErr w:type="spellEnd"/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Pr="00612DC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Роль загадки в развитии дошкольника.</w:t>
              </w:r>
            </w:hyperlink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Беляцкая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Приёмы активизации умственной деятельности в процессе </w:t>
            </w:r>
          </w:p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ознакомления детей с природой.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Донцова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дошкольников средствами </w:t>
            </w:r>
          </w:p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кукольного театра.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Евтушенко Юлия Анатольевна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Художественно-эстетическое воспитание дошкольников на примерах музыкального, изобразительного искусства, художественной литературы</w:t>
            </w:r>
            <w:r w:rsidR="00612DCA"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Зыкова Наталия Олеговна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познавательной деятельности дошкольников</w:t>
            </w:r>
            <w:r w:rsidR="00612DCA" w:rsidRPr="00612D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Игонина Елена Алексеевна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Экологическое воспитание в процессе игровой деятельности.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Лагутник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Олеся Геннадиевна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нравственных качеств детей дошкольного возраста </w:t>
            </w:r>
          </w:p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посредством русских народных сказок.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Магда Светлана Ивановна</w:t>
            </w:r>
          </w:p>
        </w:tc>
        <w:tc>
          <w:tcPr>
            <w:tcW w:w="5068" w:type="dxa"/>
          </w:tcPr>
          <w:p w:rsidR="00612DCA" w:rsidRPr="00612DCA" w:rsidRDefault="00612DCA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Подвижная игра как средство развития быстроты и ловкости у детей</w:t>
            </w:r>
          </w:p>
          <w:p w:rsidR="00192D8D" w:rsidRPr="00612DCA" w:rsidRDefault="00612DCA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младшего (среднего, старшего) дошкольного возраста.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Мельник Нина Владимировна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загадки в воспитании дошкольников.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Пилипенко Светлана Николаевна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Театр – как средство формирования связной речи дошкольников.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3B0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Семьякова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 дидактических игр как способ формирования математических способностей. 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Шашова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 воспитание подрастающего </w:t>
            </w:r>
            <w:r w:rsidR="00612DCA"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поколения средствами фольклора</w:t>
            </w:r>
            <w:r w:rsidR="00612DCA"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.</w:t>
            </w: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Харченко  Татьяна Викторовна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художественного слова в процессе развития речи   у детей раннего  возраста.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Хидирнабиева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Бикеханум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Аллахвердиевна</w:t>
            </w:r>
            <w:proofErr w:type="spellEnd"/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Дидактическая игра как форма обучения детей раннего возраста.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Элешкевич</w:t>
            </w:r>
            <w:proofErr w:type="spellEnd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 Инна  Евгеньевна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Пути взаимодействия воспитателя и психолога по изучению личности воспитанников</w:t>
            </w:r>
            <w:r w:rsidR="00612DCA" w:rsidRPr="00612DCA">
              <w:rPr>
                <w:rStyle w:val="apple-style-span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 xml:space="preserve">Шабанова Анжела  </w:t>
            </w:r>
            <w:proofErr w:type="spellStart"/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Пересказ художественных произведений с помощью картинок.</w:t>
            </w:r>
          </w:p>
        </w:tc>
      </w:tr>
      <w:tr w:rsidR="00192D8D" w:rsidRPr="00612DCA" w:rsidTr="00A37BEA">
        <w:tc>
          <w:tcPr>
            <w:tcW w:w="992" w:type="dxa"/>
          </w:tcPr>
          <w:p w:rsidR="00192D8D" w:rsidRPr="00612DCA" w:rsidRDefault="00192D8D" w:rsidP="00612D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192D8D" w:rsidRPr="00612DCA" w:rsidRDefault="00192D8D" w:rsidP="00E4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Щербакова Валентина Михайловна</w:t>
            </w:r>
          </w:p>
        </w:tc>
        <w:tc>
          <w:tcPr>
            <w:tcW w:w="5068" w:type="dxa"/>
          </w:tcPr>
          <w:p w:rsidR="00192D8D" w:rsidRPr="00612DCA" w:rsidRDefault="00192D8D" w:rsidP="00612D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DCA">
              <w:rPr>
                <w:rFonts w:ascii="Times New Roman" w:hAnsi="Times New Roman" w:cs="Times New Roman"/>
                <w:sz w:val="26"/>
                <w:szCs w:val="26"/>
              </w:rPr>
              <w:t>Игра как средство общения дошкольников.</w:t>
            </w:r>
          </w:p>
        </w:tc>
      </w:tr>
    </w:tbl>
    <w:p w:rsidR="00873D81" w:rsidRPr="00612DCA" w:rsidRDefault="00873D81" w:rsidP="00612D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73D81" w:rsidRPr="00612DCA" w:rsidSect="00192D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AF"/>
    <w:multiLevelType w:val="hybridMultilevel"/>
    <w:tmpl w:val="526E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2B26"/>
    <w:multiLevelType w:val="hybridMultilevel"/>
    <w:tmpl w:val="21BEF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63E14"/>
    <w:multiLevelType w:val="hybridMultilevel"/>
    <w:tmpl w:val="8A5E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4D41"/>
    <w:multiLevelType w:val="hybridMultilevel"/>
    <w:tmpl w:val="EF4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796"/>
    <w:rsid w:val="00056CAC"/>
    <w:rsid w:val="00192D8D"/>
    <w:rsid w:val="001D6B1E"/>
    <w:rsid w:val="001F1E4F"/>
    <w:rsid w:val="00350796"/>
    <w:rsid w:val="005D6821"/>
    <w:rsid w:val="00612DCA"/>
    <w:rsid w:val="00621450"/>
    <w:rsid w:val="00633F10"/>
    <w:rsid w:val="007031F5"/>
    <w:rsid w:val="007A614D"/>
    <w:rsid w:val="00873D81"/>
    <w:rsid w:val="008C3FA3"/>
    <w:rsid w:val="00A3721C"/>
    <w:rsid w:val="00A37BEA"/>
    <w:rsid w:val="00B544DA"/>
    <w:rsid w:val="00C5496D"/>
    <w:rsid w:val="00E40B1A"/>
    <w:rsid w:val="00E4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796"/>
  </w:style>
  <w:style w:type="character" w:customStyle="1" w:styleId="apple-style-span">
    <w:name w:val="apple-style-span"/>
    <w:basedOn w:val="a0"/>
    <w:rsid w:val="00350796"/>
  </w:style>
  <w:style w:type="table" w:styleId="a3">
    <w:name w:val="Table Grid"/>
    <w:basedOn w:val="a1"/>
    <w:uiPriority w:val="59"/>
    <w:rsid w:val="0035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BE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3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detskiysad.blogspot.ru/2013/04/blog-post_9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2015-12-29T06:18:00Z</cp:lastPrinted>
  <dcterms:created xsi:type="dcterms:W3CDTF">2015-12-28T11:57:00Z</dcterms:created>
  <dcterms:modified xsi:type="dcterms:W3CDTF">2015-12-29T06:23:00Z</dcterms:modified>
</cp:coreProperties>
</file>