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54550F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7778E85F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DD49A7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B7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0668CFEA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DD49A7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220A0F" w:rsidRPr="00287D4A" w14:paraId="69232BB8" w14:textId="77777777" w:rsidTr="0054550F">
        <w:tc>
          <w:tcPr>
            <w:tcW w:w="718" w:type="pct"/>
          </w:tcPr>
          <w:p w14:paraId="3E339E7F" w14:textId="67E44988" w:rsidR="00220A0F" w:rsidRPr="00287D4A" w:rsidRDefault="00220A0F" w:rsidP="00220A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Глухова Надежда Ивановна</w:t>
            </w:r>
          </w:p>
        </w:tc>
        <w:tc>
          <w:tcPr>
            <w:tcW w:w="670" w:type="pct"/>
          </w:tcPr>
          <w:p w14:paraId="649F72B5" w14:textId="79DFD9AD" w:rsidR="00220A0F" w:rsidRPr="00287D4A" w:rsidRDefault="00220A0F" w:rsidP="00220A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911" w:type="pct"/>
          </w:tcPr>
          <w:p w14:paraId="2E160AE2" w14:textId="77777777" w:rsidR="00220A0F" w:rsidRDefault="00220A0F" w:rsidP="00220A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Волгоградский ордена «Знак Почета» государственный педагогический институт им. А.С. Серафимовича, 1989 г.</w:t>
            </w:r>
          </w:p>
          <w:p w14:paraId="1003EE67" w14:textId="1EAC43B1" w:rsidR="00220A0F" w:rsidRPr="00287D4A" w:rsidRDefault="00220A0F" w:rsidP="00220A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 «История». Квалификация «Учитель истории и обществознания»</w:t>
            </w:r>
          </w:p>
        </w:tc>
        <w:tc>
          <w:tcPr>
            <w:tcW w:w="1342" w:type="pct"/>
          </w:tcPr>
          <w:p w14:paraId="788C809D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A0F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412EEEA9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A0F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4086AB53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677881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A0F">
              <w:rPr>
                <w:rFonts w:ascii="Times New Roman" w:hAnsi="Times New Roman"/>
                <w:sz w:val="24"/>
                <w:szCs w:val="24"/>
              </w:rPr>
              <w:t>Государственное автономное учреждение дополнительного профессионального образования «Волгоградская государственная академия последипломного образования», 2025 г.</w:t>
            </w:r>
          </w:p>
          <w:p w14:paraId="6186AF2C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A0F">
              <w:rPr>
                <w:rFonts w:ascii="Times New Roman" w:hAnsi="Times New Roman"/>
                <w:sz w:val="24"/>
                <w:szCs w:val="24"/>
              </w:rPr>
              <w:t>«Нормативно-правовое и методическое сопровождение реализации краеведческого модуля «История нашего края»</w:t>
            </w:r>
          </w:p>
          <w:p w14:paraId="06FB21AD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479288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A0F">
              <w:rPr>
                <w:rFonts w:ascii="Times New Roman" w:hAnsi="Times New Roman"/>
                <w:sz w:val="24"/>
                <w:szCs w:val="24"/>
              </w:rPr>
              <w:t>ГАУ ДПО ВГАПО, "Преподавание учебных предметов «История» и «Обществознание» на углубленном уровне в соответствии с требованиями обновлённого содержания ФГОС СОО", 16.12. - 25.12.2025, 54 ч.</w:t>
            </w:r>
          </w:p>
          <w:p w14:paraId="33CD5D73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86C9EF" w14:textId="77777777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A0F"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15FDC8C4" w:rsidR="00220A0F" w:rsidRPr="00220A0F" w:rsidRDefault="00220A0F" w:rsidP="00220A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0A0F">
              <w:rPr>
                <w:rFonts w:ascii="Times New Roman" w:hAnsi="Times New Roman"/>
                <w:sz w:val="24"/>
                <w:szCs w:val="24"/>
              </w:rPr>
              <w:t xml:space="preserve">«Дополнительная профессиональная программа повышения квалификации </w:t>
            </w:r>
            <w:r w:rsidRPr="00220A0F">
              <w:rPr>
                <w:rFonts w:ascii="Times New Roman" w:hAnsi="Times New Roman"/>
                <w:sz w:val="24"/>
                <w:szCs w:val="24"/>
              </w:rPr>
              <w:lastRenderedPageBreak/>
              <w:t>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5" w:type="pct"/>
          </w:tcPr>
          <w:p w14:paraId="0074580D" w14:textId="0CD7F31B" w:rsidR="00220A0F" w:rsidRPr="00287D4A" w:rsidRDefault="00220A0F" w:rsidP="00220A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42/36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13A97954" w:rsidR="00220A0F" w:rsidRPr="00B0244D" w:rsidRDefault="00220A0F" w:rsidP="00220A0F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022539B3" w14:textId="38B52B05" w:rsidR="00220A0F" w:rsidRPr="00B0244D" w:rsidRDefault="00220A0F" w:rsidP="00220A0F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220A0F"/>
    <w:rsid w:val="00446E70"/>
    <w:rsid w:val="00534C74"/>
    <w:rsid w:val="0054550F"/>
    <w:rsid w:val="00A54BE9"/>
    <w:rsid w:val="00B7737E"/>
    <w:rsid w:val="00DD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8</cp:revision>
  <dcterms:created xsi:type="dcterms:W3CDTF">2024-08-13T10:14:00Z</dcterms:created>
  <dcterms:modified xsi:type="dcterms:W3CDTF">2026-09-03T09:55:00Z</dcterms:modified>
</cp:coreProperties>
</file>