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2A" w:rsidRPr="00746FC5" w:rsidRDefault="008D6FAA" w:rsidP="00746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FC5">
        <w:rPr>
          <w:rFonts w:ascii="Times New Roman" w:hAnsi="Times New Roman" w:cs="Times New Roman"/>
          <w:b/>
          <w:sz w:val="28"/>
          <w:szCs w:val="28"/>
        </w:rPr>
        <w:t>«Не поющие» Певчие птицы</w:t>
      </w:r>
    </w:p>
    <w:p w:rsidR="008D6FAA" w:rsidRPr="00746FC5" w:rsidRDefault="008D6FAA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Как гласит народная мудрость: «Ворон ворону глаз не выклюнет» и с ней нельзя не согласиться. А вот между вороном и вороной отношения очень сложные. Птицы, мягко говоря, недолюбливают друг друга. У обоих видов проявляются хищнические наклонности. Постоянно «бьются» за пищевые ресурсы и при любом удобном случае пытаются у соплеменников разорить гнездо. Такие отношения характерны  почти для всех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птиц. В борьбе за существование выживают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сильнейшие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, умнейшие и хитрейшие. </w:t>
      </w:r>
    </w:p>
    <w:p w:rsidR="00370D0D" w:rsidRPr="00746FC5" w:rsidRDefault="00370D0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>Естественный отбор – главная движущая сила эволюции.</w:t>
      </w:r>
    </w:p>
    <w:p w:rsidR="00370D0D" w:rsidRPr="00746FC5" w:rsidRDefault="00370D0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Врановые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– одно из многочисленных семейств отряда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Воробъеобразных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.  Птицы средних и довольно крупных размеров, плотного телосложения, оперение часто с металлическим блеском.  В окраске полов  различий нет, но самцы крупнее самок. Клюв мощный, прямой или слегка изогнутый. Лапы длинные и сильные.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Врановые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относятся к подотряду</w:t>
      </w:r>
      <w:r w:rsidR="00DB592D" w:rsidRPr="00746FC5">
        <w:rPr>
          <w:rFonts w:ascii="Times New Roman" w:hAnsi="Times New Roman" w:cs="Times New Roman"/>
          <w:sz w:val="24"/>
          <w:szCs w:val="24"/>
        </w:rPr>
        <w:t xml:space="preserve"> Певчих птиц, но Природа – Мать не наделила их «музыкальными» способностями. Голоса – низкие, грубые </w:t>
      </w:r>
      <w:proofErr w:type="spellStart"/>
      <w:proofErr w:type="gramStart"/>
      <w:r w:rsidR="00DB592D" w:rsidRPr="00746FC5">
        <w:rPr>
          <w:rFonts w:ascii="Times New Roman" w:hAnsi="Times New Roman" w:cs="Times New Roman"/>
          <w:sz w:val="24"/>
          <w:szCs w:val="24"/>
        </w:rPr>
        <w:t>грубые</w:t>
      </w:r>
      <w:proofErr w:type="spellEnd"/>
      <w:proofErr w:type="gramEnd"/>
      <w:r w:rsidR="00DB592D" w:rsidRPr="00746FC5">
        <w:rPr>
          <w:rFonts w:ascii="Times New Roman" w:hAnsi="Times New Roman" w:cs="Times New Roman"/>
          <w:sz w:val="24"/>
          <w:szCs w:val="24"/>
        </w:rPr>
        <w:t xml:space="preserve"> крики или трескотня. Многие способны к звукоподражанию и могут даже имитировать голос человека</w:t>
      </w:r>
      <w:r w:rsidR="00096B76" w:rsidRPr="00746FC5">
        <w:rPr>
          <w:rFonts w:ascii="Times New Roman" w:hAnsi="Times New Roman" w:cs="Times New Roman"/>
          <w:sz w:val="24"/>
          <w:szCs w:val="24"/>
        </w:rPr>
        <w:t xml:space="preserve">. Одни виды оседлы, другие широко кочуют в поисках кормных мест. </w:t>
      </w:r>
      <w:proofErr w:type="gramStart"/>
      <w:r w:rsidR="00096B76" w:rsidRPr="00746FC5">
        <w:rPr>
          <w:rFonts w:ascii="Times New Roman" w:hAnsi="Times New Roman" w:cs="Times New Roman"/>
          <w:sz w:val="24"/>
          <w:szCs w:val="24"/>
        </w:rPr>
        <w:t>В зимнее время склонны собираться в крупные стаи.</w:t>
      </w:r>
      <w:proofErr w:type="gramEnd"/>
    </w:p>
    <w:p w:rsidR="00096B76" w:rsidRPr="00746FC5" w:rsidRDefault="00096B76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 основном связаны с древесной растительностью, так как гнезда строят на деревьях из веток или гнездятся в дуплах. </w:t>
      </w:r>
      <w:r w:rsidR="009905A0" w:rsidRPr="00746F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5A0" w:rsidRPr="00746FC5">
        <w:rPr>
          <w:rFonts w:ascii="Times New Roman" w:hAnsi="Times New Roman" w:cs="Times New Roman"/>
          <w:sz w:val="24"/>
          <w:szCs w:val="24"/>
        </w:rPr>
        <w:t>Врановые</w:t>
      </w:r>
      <w:proofErr w:type="spellEnd"/>
      <w:r w:rsidR="009905A0" w:rsidRPr="00746FC5">
        <w:rPr>
          <w:rFonts w:ascii="Times New Roman" w:hAnsi="Times New Roman" w:cs="Times New Roman"/>
          <w:sz w:val="24"/>
          <w:szCs w:val="24"/>
        </w:rPr>
        <w:t xml:space="preserve"> примерные семьянины. Живут парами, а все заботы о продолжении рода распределены у них в равной доле. Гнездование раннее, еще при снеговом покрове и отрицательных температурах, поэтому гнезда хорошо утеплены. Птицы для этого используют различные </w:t>
      </w:r>
      <w:proofErr w:type="spellStart"/>
      <w:r w:rsidR="009905A0" w:rsidRPr="00746FC5">
        <w:rPr>
          <w:rFonts w:ascii="Times New Roman" w:hAnsi="Times New Roman" w:cs="Times New Roman"/>
          <w:sz w:val="24"/>
          <w:szCs w:val="24"/>
        </w:rPr>
        <w:t>теплосберегающие</w:t>
      </w:r>
      <w:proofErr w:type="spellEnd"/>
      <w:r w:rsidR="009905A0" w:rsidRPr="00746FC5">
        <w:rPr>
          <w:rFonts w:ascii="Times New Roman" w:hAnsi="Times New Roman" w:cs="Times New Roman"/>
          <w:sz w:val="24"/>
          <w:szCs w:val="24"/>
        </w:rPr>
        <w:t xml:space="preserve"> материалы: шерсть, перья, растительный пух, лубяные волокна, паклю, вату, тряпки, бумагу. В кладке от 5 до 10 яиц голубовато – зеленоватых с темно-бурыми пятнами или точками.  Насиживают поочередно или только самка, а самец ее кормит, принося пищу в клюве или в подъязычном мешке. Как и у всех </w:t>
      </w:r>
      <w:proofErr w:type="spellStart"/>
      <w:r w:rsidR="009905A0" w:rsidRPr="00746FC5">
        <w:rPr>
          <w:rFonts w:ascii="Times New Roman" w:hAnsi="Times New Roman" w:cs="Times New Roman"/>
          <w:sz w:val="24"/>
          <w:szCs w:val="24"/>
        </w:rPr>
        <w:t>воробъеобразных</w:t>
      </w:r>
      <w:proofErr w:type="spellEnd"/>
      <w:r w:rsidR="009905A0" w:rsidRPr="00746FC5">
        <w:rPr>
          <w:rFonts w:ascii="Times New Roman" w:hAnsi="Times New Roman" w:cs="Times New Roman"/>
          <w:sz w:val="24"/>
          <w:szCs w:val="24"/>
        </w:rPr>
        <w:t xml:space="preserve"> птиц характерно развитие по птенцовому типу. Птенцы </w:t>
      </w:r>
      <w:proofErr w:type="gramStart"/>
      <w:r w:rsidR="009905A0" w:rsidRPr="00746FC5">
        <w:rPr>
          <w:rFonts w:ascii="Times New Roman" w:hAnsi="Times New Roman" w:cs="Times New Roman"/>
          <w:sz w:val="24"/>
          <w:szCs w:val="24"/>
        </w:rPr>
        <w:t>вылупляются</w:t>
      </w:r>
      <w:proofErr w:type="gramEnd"/>
      <w:r w:rsidR="009905A0" w:rsidRPr="00746FC5">
        <w:rPr>
          <w:rFonts w:ascii="Times New Roman" w:hAnsi="Times New Roman" w:cs="Times New Roman"/>
          <w:sz w:val="24"/>
          <w:szCs w:val="24"/>
        </w:rPr>
        <w:t xml:space="preserve"> беспомощными, слепыми, голыми или с редким пухом. </w:t>
      </w:r>
    </w:p>
    <w:p w:rsidR="009905A0" w:rsidRPr="00746FC5" w:rsidRDefault="009905A0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хорошо развита центральная нервная система, поэтому птицы обладают совершенной умственной деятельностью и легко приспосабливаются к разнообразным условиям обитания. Сообразительные птицы научились жить рядом с человеком и извлекать из этого пользу. </w:t>
      </w:r>
    </w:p>
    <w:p w:rsidR="009905A0" w:rsidRPr="00746FC5" w:rsidRDefault="009905A0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Неспроста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врановые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у многих народов стали персонажами сказок, легенд, басен, поговорок. Многие поэты посвятили им свои стихи</w:t>
      </w:r>
      <w:r w:rsidR="00A22F2D" w:rsidRPr="00746FC5">
        <w:rPr>
          <w:rFonts w:ascii="Times New Roman" w:hAnsi="Times New Roman" w:cs="Times New Roman"/>
          <w:sz w:val="24"/>
          <w:szCs w:val="24"/>
        </w:rPr>
        <w:t>. Есть они и на холстах признанных мастеров живописи</w:t>
      </w:r>
      <w:r w:rsidR="00F309EC" w:rsidRPr="00746F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309EC" w:rsidRPr="00746FC5">
        <w:rPr>
          <w:rFonts w:ascii="Times New Roman" w:hAnsi="Times New Roman" w:cs="Times New Roman"/>
          <w:sz w:val="24"/>
          <w:szCs w:val="24"/>
        </w:rPr>
        <w:t>Билибина</w:t>
      </w:r>
      <w:proofErr w:type="spellEnd"/>
      <w:r w:rsidR="00F309EC" w:rsidRPr="00746FC5">
        <w:rPr>
          <w:rFonts w:ascii="Times New Roman" w:hAnsi="Times New Roman" w:cs="Times New Roman"/>
          <w:sz w:val="24"/>
          <w:szCs w:val="24"/>
        </w:rPr>
        <w:t xml:space="preserve">, Васнецова, </w:t>
      </w:r>
      <w:proofErr w:type="spellStart"/>
      <w:r w:rsidR="00F309EC" w:rsidRPr="00746FC5">
        <w:rPr>
          <w:rFonts w:ascii="Times New Roman" w:hAnsi="Times New Roman" w:cs="Times New Roman"/>
          <w:sz w:val="24"/>
          <w:szCs w:val="24"/>
        </w:rPr>
        <w:t>Саврасова</w:t>
      </w:r>
      <w:proofErr w:type="spellEnd"/>
      <w:r w:rsidR="00F309EC" w:rsidRPr="00746FC5">
        <w:rPr>
          <w:rFonts w:ascii="Times New Roman" w:hAnsi="Times New Roman" w:cs="Times New Roman"/>
          <w:sz w:val="24"/>
          <w:szCs w:val="24"/>
        </w:rPr>
        <w:t>).</w:t>
      </w:r>
    </w:p>
    <w:p w:rsidR="00F309EC" w:rsidRPr="00746FC5" w:rsidRDefault="00F309EC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 мире обитают более 110 видов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птиц, в фауне России 13, а в Кировской области живут восемь и один залетный вид (черная ворона).</w:t>
      </w:r>
    </w:p>
    <w:p w:rsidR="00216ECA" w:rsidRDefault="00F309EC" w:rsidP="00216ECA">
      <w:pPr>
        <w:keepNext/>
        <w:ind w:firstLine="567"/>
        <w:jc w:val="both"/>
      </w:pPr>
      <w:r w:rsidRPr="00746FC5">
        <w:rPr>
          <w:rFonts w:ascii="Times New Roman" w:hAnsi="Times New Roman" w:cs="Times New Roman"/>
          <w:sz w:val="24"/>
          <w:szCs w:val="24"/>
        </w:rPr>
        <w:t xml:space="preserve">«Воевода» среди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 – ворон – самый крупный и «интеллектуальный» представитель семейства, с массивной головой, мощным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клювлом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и длинным </w:t>
      </w:r>
      <w:r w:rsidR="00216EC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1170" cy="3700779"/>
            <wp:effectExtent l="19050" t="0" r="0" b="0"/>
            <wp:docPr id="1" name="Рисунок 1" descr="E:\Статьи С.Ф.Акулинкина\Врановые\Во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тьи С.Ф.Акулинкина\Врановые\Вор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04" cy="36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CA" w:rsidRDefault="00216ECA" w:rsidP="00216ECA">
      <w:pPr>
        <w:pStyle w:val="a5"/>
        <w:jc w:val="both"/>
      </w:pPr>
      <w:r>
        <w:t xml:space="preserve">Рисунок </w:t>
      </w:r>
      <w:fldSimple w:instr=" SEQ Рисунок \* ARABIC ">
        <w:r w:rsidR="00F96CA7">
          <w:rPr>
            <w:noProof/>
          </w:rPr>
          <w:t>1</w:t>
        </w:r>
      </w:fldSimple>
      <w:r>
        <w:t xml:space="preserve"> Ворон</w:t>
      </w:r>
    </w:p>
    <w:p w:rsidR="00F309EC" w:rsidRPr="00746FC5" w:rsidRDefault="00F309EC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клиновидным хвостом. На горле узкие, удлиненные перья – «борода». Полет тяжелый, как у «бомбовоза». «Брак» заключают в возрасте от 2 до 5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и он сохраняется пожизненно. Самки «выходят замуж» раньше самцов. Круглый год птицы живут парой вблизи гнездового участка.  Брачные игры сопровождаются пикированием, переворачиванием на спину</w:t>
      </w:r>
      <w:r w:rsidR="000D0E18" w:rsidRPr="00746FC5">
        <w:rPr>
          <w:rFonts w:ascii="Times New Roman" w:hAnsi="Times New Roman" w:cs="Times New Roman"/>
          <w:sz w:val="24"/>
          <w:szCs w:val="24"/>
        </w:rPr>
        <w:t xml:space="preserve"> и громкими криками. Вороны избегают, но не всегда, близкого соседства с человеком. Массивные гнезда строят на высоких деревьях, выбирая чаще сосну. Гнездятся и на различных металлических конструкциях: опорах ЛЭП, вышках, под мостами. В середине марта приступают к откладке яиц. Насиживает самка, а самец кормит и охраняет от непрошеных гостей. Птенцы у воронов по сравнению с другими видами, </w:t>
      </w:r>
      <w:proofErr w:type="gramStart"/>
      <w:r w:rsidR="000D0E18" w:rsidRPr="00746FC5">
        <w:rPr>
          <w:rFonts w:ascii="Times New Roman" w:hAnsi="Times New Roman" w:cs="Times New Roman"/>
          <w:sz w:val="24"/>
          <w:szCs w:val="24"/>
        </w:rPr>
        <w:t>вылупляются</w:t>
      </w:r>
      <w:proofErr w:type="gramEnd"/>
      <w:r w:rsidR="000D0E18" w:rsidRPr="00746FC5">
        <w:rPr>
          <w:rFonts w:ascii="Times New Roman" w:hAnsi="Times New Roman" w:cs="Times New Roman"/>
          <w:sz w:val="24"/>
          <w:szCs w:val="24"/>
        </w:rPr>
        <w:t xml:space="preserve"> более оперенными. </w:t>
      </w:r>
      <w:proofErr w:type="gramStart"/>
      <w:r w:rsidR="000D0E18" w:rsidRPr="00746FC5">
        <w:rPr>
          <w:rFonts w:ascii="Times New Roman" w:hAnsi="Times New Roman" w:cs="Times New Roman"/>
          <w:sz w:val="24"/>
          <w:szCs w:val="24"/>
        </w:rPr>
        <w:t>В период насиживания, у гнезда, очень осторожны.</w:t>
      </w:r>
      <w:proofErr w:type="gramEnd"/>
      <w:r w:rsidR="000D0E18" w:rsidRPr="00746FC5">
        <w:rPr>
          <w:rFonts w:ascii="Times New Roman" w:hAnsi="Times New Roman" w:cs="Times New Roman"/>
          <w:sz w:val="24"/>
          <w:szCs w:val="24"/>
        </w:rPr>
        <w:t xml:space="preserve">  При птенцах довольно </w:t>
      </w:r>
      <w:proofErr w:type="gramStart"/>
      <w:r w:rsidR="000D0E18" w:rsidRPr="00746FC5">
        <w:rPr>
          <w:rFonts w:ascii="Times New Roman" w:hAnsi="Times New Roman" w:cs="Times New Roman"/>
          <w:sz w:val="24"/>
          <w:szCs w:val="24"/>
        </w:rPr>
        <w:t>агрессивны</w:t>
      </w:r>
      <w:proofErr w:type="gramEnd"/>
      <w:r w:rsidR="000D0E18" w:rsidRPr="00746FC5">
        <w:rPr>
          <w:rFonts w:ascii="Times New Roman" w:hAnsi="Times New Roman" w:cs="Times New Roman"/>
          <w:sz w:val="24"/>
          <w:szCs w:val="24"/>
        </w:rPr>
        <w:t>.  Некоторые особи пытаются прогнать даже человека, отламывают сухие сучки и бросают в назойливого наблюдателя. Заботливые родители не расстаются с потомством до следующего сезона размножения, обучая «премудростям жизни». Некоторые пары доживают до «золотой свадьбы». Воронов можно назвать «санитарами», так как питаются преимущественно  трупами домашних и диких животных</w:t>
      </w:r>
      <w:r w:rsidR="00321FC6" w:rsidRPr="00746FC5">
        <w:rPr>
          <w:rFonts w:ascii="Times New Roman" w:hAnsi="Times New Roman" w:cs="Times New Roman"/>
          <w:sz w:val="24"/>
          <w:szCs w:val="24"/>
        </w:rPr>
        <w:t xml:space="preserve">, сопровождают стаи волков и подъедают </w:t>
      </w:r>
      <w:proofErr w:type="gramStart"/>
      <w:r w:rsidR="00321FC6" w:rsidRPr="00746FC5">
        <w:rPr>
          <w:rFonts w:ascii="Times New Roman" w:hAnsi="Times New Roman" w:cs="Times New Roman"/>
          <w:sz w:val="24"/>
          <w:szCs w:val="24"/>
        </w:rPr>
        <w:t>остатки их</w:t>
      </w:r>
      <w:proofErr w:type="gramEnd"/>
      <w:r w:rsidR="00321FC6" w:rsidRPr="00746FC5">
        <w:rPr>
          <w:rFonts w:ascii="Times New Roman" w:hAnsi="Times New Roman" w:cs="Times New Roman"/>
          <w:sz w:val="24"/>
          <w:szCs w:val="24"/>
        </w:rPr>
        <w:t xml:space="preserve"> «пиршества». В «друзьях» у воронов и охотники. Птицы внимательно наблюдают за человеком с ружьем и, в случае удачной охоты, кормятся на месте разделки добытых животных.</w:t>
      </w:r>
    </w:p>
    <w:p w:rsidR="00321FC6" w:rsidRPr="00746FC5" w:rsidRDefault="00321FC6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Ворон самый популярный персонаж русских народных сказок. В одних случаях он – символ мудрости, справедливости, но чаще – воплощение зла, коварства и исполнитель «воли» всякой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нечисти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>.</w:t>
      </w:r>
    </w:p>
    <w:p w:rsidR="00216ECA" w:rsidRDefault="00216ECA" w:rsidP="004F2C78">
      <w:pPr>
        <w:keepNext/>
        <w:ind w:firstLine="142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7133" cy="4347849"/>
            <wp:effectExtent l="19050" t="0" r="0" b="0"/>
            <wp:docPr id="2" name="Рисунок 2" descr="E:\Статьи С.Ф.Акулинкина\Врановые\Кук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атьи С.Ф.Акулинкина\Врановые\Кукш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60" cy="434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CA" w:rsidRDefault="00216ECA" w:rsidP="00216ECA">
      <w:pPr>
        <w:pStyle w:val="a5"/>
        <w:jc w:val="both"/>
      </w:pPr>
      <w:r>
        <w:t xml:space="preserve">Рисунок </w:t>
      </w:r>
      <w:fldSimple w:instr=" SEQ Рисунок \* ARABIC ">
        <w:r w:rsidR="00F96CA7">
          <w:rPr>
            <w:noProof/>
          </w:rPr>
          <w:t>2</w:t>
        </w:r>
      </w:fldSimple>
      <w:r>
        <w:t xml:space="preserve"> </w:t>
      </w:r>
      <w:proofErr w:type="spellStart"/>
      <w:r>
        <w:t>Кукша</w:t>
      </w:r>
      <w:proofErr w:type="spellEnd"/>
    </w:p>
    <w:p w:rsidR="00321FC6" w:rsidRPr="00746FC5" w:rsidRDefault="00321FC6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Если ворон  самая крупная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врановая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птица, то таежная отшельница –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кукша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, или ронжа, по сравнению с ним просто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крохотулечка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(размером с дрозда). Яркая, рыжеватая птица очень любопытна, а заметив человека в лесу, всегда покажется ему на глаза. В Кировской области обитает по всей территории, но всюду крайне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редка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и увидеть ее большая удача. </w:t>
      </w:r>
    </w:p>
    <w:p w:rsidR="00F96CA7" w:rsidRDefault="00321FC6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Кукша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– самая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раногнездящаяся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птица. В трескучие февральские морозы уже насиживают яйца в гнезде – «термосе»</w:t>
      </w:r>
      <w:r w:rsidR="00296C87" w:rsidRPr="00746FC5">
        <w:rPr>
          <w:rFonts w:ascii="Times New Roman" w:hAnsi="Times New Roman" w:cs="Times New Roman"/>
          <w:sz w:val="24"/>
          <w:szCs w:val="24"/>
        </w:rPr>
        <w:t>, при этом сидят так плотно, что птицу можно взять в руки и усадить обратно. В таких экстремальных условиях размножения у вылупившихся птенцов довольно густой пух.  Это просто «</w:t>
      </w:r>
      <w:proofErr w:type="spellStart"/>
      <w:r w:rsidR="00296C87" w:rsidRPr="00746FC5">
        <w:rPr>
          <w:rFonts w:ascii="Times New Roman" w:hAnsi="Times New Roman" w:cs="Times New Roman"/>
          <w:sz w:val="24"/>
          <w:szCs w:val="24"/>
        </w:rPr>
        <w:t>меховички</w:t>
      </w:r>
      <w:proofErr w:type="spellEnd"/>
      <w:r w:rsidR="00296C87" w:rsidRPr="00746FC5">
        <w:rPr>
          <w:rFonts w:ascii="Times New Roman" w:hAnsi="Times New Roman" w:cs="Times New Roman"/>
          <w:sz w:val="24"/>
          <w:szCs w:val="24"/>
        </w:rPr>
        <w:t xml:space="preserve">» по сравнению со своими собратьями, которые «рождаются» в более комфортных условиях. Выводки у </w:t>
      </w:r>
      <w:proofErr w:type="spellStart"/>
      <w:r w:rsidR="00296C87" w:rsidRPr="00746FC5">
        <w:rPr>
          <w:rFonts w:ascii="Times New Roman" w:hAnsi="Times New Roman" w:cs="Times New Roman"/>
          <w:sz w:val="24"/>
          <w:szCs w:val="24"/>
        </w:rPr>
        <w:t>кукш</w:t>
      </w:r>
      <w:proofErr w:type="spellEnd"/>
      <w:r w:rsidR="00296C87" w:rsidRPr="00746FC5">
        <w:rPr>
          <w:rFonts w:ascii="Times New Roman" w:hAnsi="Times New Roman" w:cs="Times New Roman"/>
          <w:sz w:val="24"/>
          <w:szCs w:val="24"/>
        </w:rPr>
        <w:t xml:space="preserve"> не распадаются длительное время. «Домовитые» птицы обычно всю жизнь проводят на одном участке. Полет довольно медленный, порхающий, поэтому редко показываются </w:t>
      </w:r>
      <w:r w:rsidR="00F96CA7">
        <w:rPr>
          <w:rFonts w:ascii="Times New Roman" w:hAnsi="Times New Roman" w:cs="Times New Roman"/>
          <w:sz w:val="24"/>
          <w:szCs w:val="24"/>
        </w:rPr>
        <w:t xml:space="preserve">на </w:t>
      </w:r>
      <w:r w:rsidR="00296C87" w:rsidRPr="00746FC5">
        <w:rPr>
          <w:rFonts w:ascii="Times New Roman" w:hAnsi="Times New Roman" w:cs="Times New Roman"/>
          <w:sz w:val="24"/>
          <w:szCs w:val="24"/>
        </w:rPr>
        <w:t xml:space="preserve">открытых местах, чтобы не стать добычей пернатых хищников. </w:t>
      </w:r>
    </w:p>
    <w:p w:rsidR="00F96CA7" w:rsidRDefault="00F96CA7" w:rsidP="00F96CA7">
      <w:pPr>
        <w:keepNext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5310" cy="2923539"/>
            <wp:effectExtent l="19050" t="0" r="0" b="0"/>
            <wp:docPr id="12" name="Рисунок 10" descr="E:\Статьи С.Ф.Акулинкина\Врановые\С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атьи С.Ф.Акулинкина\Врановые\Сой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94" cy="292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A7" w:rsidRDefault="00F96CA7" w:rsidP="00F96C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Сойка</w:t>
      </w:r>
    </w:p>
    <w:p w:rsidR="00321FC6" w:rsidRPr="00746FC5" w:rsidRDefault="00296C87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>Бл</w:t>
      </w:r>
      <w:r w:rsidR="000E501B" w:rsidRPr="00746FC5">
        <w:rPr>
          <w:rFonts w:ascii="Times New Roman" w:hAnsi="Times New Roman" w:cs="Times New Roman"/>
          <w:sz w:val="24"/>
          <w:szCs w:val="24"/>
        </w:rPr>
        <w:t xml:space="preserve">ижайший родственник </w:t>
      </w:r>
      <w:proofErr w:type="spellStart"/>
      <w:r w:rsidR="000E501B" w:rsidRPr="00746FC5">
        <w:rPr>
          <w:rFonts w:ascii="Times New Roman" w:hAnsi="Times New Roman" w:cs="Times New Roman"/>
          <w:sz w:val="24"/>
          <w:szCs w:val="24"/>
        </w:rPr>
        <w:t>кукши</w:t>
      </w:r>
      <w:proofErr w:type="spellEnd"/>
      <w:r w:rsidR="000E501B" w:rsidRPr="00746FC5">
        <w:rPr>
          <w:rFonts w:ascii="Times New Roman" w:hAnsi="Times New Roman" w:cs="Times New Roman"/>
          <w:sz w:val="24"/>
          <w:szCs w:val="24"/>
        </w:rPr>
        <w:t xml:space="preserve"> – сойка. У нас ее именуют и ронжей. Среди </w:t>
      </w:r>
      <w:proofErr w:type="spellStart"/>
      <w:r w:rsidR="000E501B"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="000E501B" w:rsidRPr="00746FC5">
        <w:rPr>
          <w:rFonts w:ascii="Times New Roman" w:hAnsi="Times New Roman" w:cs="Times New Roman"/>
          <w:sz w:val="24"/>
          <w:szCs w:val="24"/>
        </w:rPr>
        <w:t xml:space="preserve"> птиц сойка просто «эталон» красоты. В окраске ее оперения преобладает рыжеватый цвет. На сгибах черных крыльев черно-бело-голубые «погончики», а на голове рыжий с черными пятнами хохол. Обитают во всех типах лесов. Небольшие гнезда строят на ветвях или в развилках. В период насиживания яиц и выкармливания птенцов </w:t>
      </w:r>
      <w:proofErr w:type="gramStart"/>
      <w:r w:rsidR="000E501B" w:rsidRPr="00746FC5">
        <w:rPr>
          <w:rFonts w:ascii="Times New Roman" w:hAnsi="Times New Roman" w:cs="Times New Roman"/>
          <w:sz w:val="24"/>
          <w:szCs w:val="24"/>
        </w:rPr>
        <w:t>очень скрытны</w:t>
      </w:r>
      <w:proofErr w:type="gramEnd"/>
      <w:r w:rsidR="000E501B" w:rsidRPr="00746FC5">
        <w:rPr>
          <w:rFonts w:ascii="Times New Roman" w:hAnsi="Times New Roman" w:cs="Times New Roman"/>
          <w:sz w:val="24"/>
          <w:szCs w:val="24"/>
        </w:rPr>
        <w:t>. К зиме сойки делают крупные запасы корма. Часть птиц мигрирует в более южные широты. Иногда посещают кормушки, развешанные по окраинам населенных пунктов. Охотники не любят соек. При появлении человека начинает громко верещать и тем самым предупреждает зверей об опасности, а также портят пушнину в ловушках.  В большом количестве сами попадают в капканы, и к весне их численность становится минимальной.</w:t>
      </w:r>
    </w:p>
    <w:p w:rsidR="00216ECA" w:rsidRDefault="00216ECA" w:rsidP="00216ECA">
      <w:pPr>
        <w:keepNext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0110" cy="3120896"/>
            <wp:effectExtent l="19050" t="0" r="0" b="0"/>
            <wp:docPr id="3" name="Рисунок 3" descr="E:\Статьи С.Ф.Акулинкина\Врановые\Кед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атьи С.Ф.Акулинкина\Врановые\Кедров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1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CA" w:rsidRDefault="00216ECA" w:rsidP="00216EC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F96CA7">
          <w:rPr>
            <w:noProof/>
          </w:rPr>
          <w:t>4</w:t>
        </w:r>
      </w:fldSimple>
      <w:r>
        <w:t xml:space="preserve"> Кедровка</w:t>
      </w:r>
    </w:p>
    <w:p w:rsidR="000E501B" w:rsidRPr="00746FC5" w:rsidRDefault="000E501B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>Во время инвазий (массовая миграция птиц из гнездового ареала) в Даровском районе могут появиться сибирские кедровки – птицы с непропорционально большой головой и большим клювом</w:t>
      </w:r>
      <w:r w:rsidR="004806AE" w:rsidRPr="00746FC5">
        <w:rPr>
          <w:rFonts w:ascii="Times New Roman" w:hAnsi="Times New Roman" w:cs="Times New Roman"/>
          <w:sz w:val="24"/>
          <w:szCs w:val="24"/>
        </w:rPr>
        <w:t xml:space="preserve">. Привлекают внимание темно-бурой окраской с многочисленными белыми </w:t>
      </w:r>
      <w:proofErr w:type="spellStart"/>
      <w:r w:rsidR="004806AE" w:rsidRPr="00746FC5">
        <w:rPr>
          <w:rFonts w:ascii="Times New Roman" w:hAnsi="Times New Roman" w:cs="Times New Roman"/>
          <w:sz w:val="24"/>
          <w:szCs w:val="24"/>
        </w:rPr>
        <w:t>пестринами</w:t>
      </w:r>
      <w:proofErr w:type="spellEnd"/>
      <w:r w:rsidR="004806AE" w:rsidRPr="00746FC5">
        <w:rPr>
          <w:rFonts w:ascii="Times New Roman" w:hAnsi="Times New Roman" w:cs="Times New Roman"/>
          <w:sz w:val="24"/>
          <w:szCs w:val="24"/>
        </w:rPr>
        <w:t xml:space="preserve">. «Гостьи» доверчивы и подпускают человека на несколько метров, поэтому их можно детально рассмотреть. В ареале обитания основной корм кедровок </w:t>
      </w:r>
      <w:r w:rsidR="005E478B">
        <w:rPr>
          <w:rFonts w:ascii="Times New Roman" w:hAnsi="Times New Roman" w:cs="Times New Roman"/>
          <w:sz w:val="24"/>
          <w:szCs w:val="24"/>
        </w:rPr>
        <w:t>– семена сибирской сосны</w:t>
      </w:r>
      <w:r w:rsidR="004806AE" w:rsidRPr="00746FC5">
        <w:rPr>
          <w:rFonts w:ascii="Times New Roman" w:hAnsi="Times New Roman" w:cs="Times New Roman"/>
          <w:sz w:val="24"/>
          <w:szCs w:val="24"/>
        </w:rPr>
        <w:t>. В неурожайные годы птицы широко мигрируют в поисках корма и массово залетают  в европейскую часть России. В Кировской области есть и «своя» кедровка, или ореховка, живущая только в южных районах. Численность ее минимальна</w:t>
      </w:r>
      <w:r w:rsidR="00746FC5" w:rsidRPr="00746FC5">
        <w:rPr>
          <w:rFonts w:ascii="Times New Roman" w:hAnsi="Times New Roman" w:cs="Times New Roman"/>
          <w:sz w:val="24"/>
          <w:szCs w:val="24"/>
        </w:rPr>
        <w:t>,</w:t>
      </w:r>
      <w:r w:rsidR="004806AE" w:rsidRPr="00746FC5">
        <w:rPr>
          <w:rFonts w:ascii="Times New Roman" w:hAnsi="Times New Roman" w:cs="Times New Roman"/>
          <w:sz w:val="24"/>
          <w:szCs w:val="24"/>
        </w:rPr>
        <w:t xml:space="preserve"> и увидеть европейскую кедровку большая удача.</w:t>
      </w:r>
    </w:p>
    <w:p w:rsidR="00216ECA" w:rsidRDefault="00216ECA" w:rsidP="004F2C78">
      <w:pPr>
        <w:keepNext/>
        <w:ind w:firstLine="142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9205" cy="4062335"/>
            <wp:effectExtent l="19050" t="0" r="6745" b="0"/>
            <wp:docPr id="5" name="Рисунок 4" descr="E:\Статьи С.Ф.Акулинкина\Врановые\Г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атьи С.Ф.Акулинкина\Врановые\Гал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1" cy="406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CA" w:rsidRDefault="00216ECA" w:rsidP="00216EC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F96CA7">
          <w:rPr>
            <w:noProof/>
          </w:rPr>
          <w:t>5</w:t>
        </w:r>
      </w:fldSimple>
      <w:r>
        <w:t xml:space="preserve"> Галка</w:t>
      </w:r>
    </w:p>
    <w:p w:rsidR="004806AE" w:rsidRPr="00746FC5" w:rsidRDefault="004806AE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Самые «говорливые» из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– галки. Изначально жили в горах. В современное время селятся почти исключительно рядом с человеком и крайне редко в естественной среде обитания. Гнезда устраивают в закрытых убежищах: в нишах и пустотах зданий, на чердаках, в печных трубах, бетонных столбах ЛЭП. </w:t>
      </w:r>
      <w:r w:rsidR="005E478B">
        <w:rPr>
          <w:rFonts w:ascii="Times New Roman" w:hAnsi="Times New Roman" w:cs="Times New Roman"/>
          <w:sz w:val="24"/>
          <w:szCs w:val="24"/>
        </w:rPr>
        <w:t>В гнездовой период ж</w:t>
      </w:r>
      <w:r w:rsidRPr="00746FC5">
        <w:rPr>
          <w:rFonts w:ascii="Times New Roman" w:hAnsi="Times New Roman" w:cs="Times New Roman"/>
          <w:sz w:val="24"/>
          <w:szCs w:val="24"/>
        </w:rPr>
        <w:t>ивут колониями</w:t>
      </w:r>
      <w:r w:rsidR="00644416" w:rsidRPr="00746FC5">
        <w:rPr>
          <w:rFonts w:ascii="Times New Roman" w:hAnsi="Times New Roman" w:cs="Times New Roman"/>
          <w:sz w:val="24"/>
          <w:szCs w:val="24"/>
        </w:rPr>
        <w:t>,</w:t>
      </w:r>
      <w:r w:rsidRPr="00746FC5">
        <w:rPr>
          <w:rFonts w:ascii="Times New Roman" w:hAnsi="Times New Roman" w:cs="Times New Roman"/>
          <w:sz w:val="24"/>
          <w:szCs w:val="24"/>
        </w:rPr>
        <w:t xml:space="preserve"> </w:t>
      </w:r>
      <w:r w:rsidR="005E478B">
        <w:rPr>
          <w:rFonts w:ascii="Times New Roman" w:hAnsi="Times New Roman" w:cs="Times New Roman"/>
          <w:sz w:val="24"/>
          <w:szCs w:val="24"/>
        </w:rPr>
        <w:t>а зимой собираются в крупные стаи</w:t>
      </w:r>
      <w:r w:rsidRPr="00746FC5">
        <w:rPr>
          <w:rFonts w:ascii="Times New Roman" w:hAnsi="Times New Roman" w:cs="Times New Roman"/>
          <w:sz w:val="24"/>
          <w:szCs w:val="24"/>
        </w:rPr>
        <w:t xml:space="preserve">. Галки постоянно кричат (галдят), за что и получили свое имя. </w:t>
      </w:r>
    </w:p>
    <w:p w:rsidR="00F96CA7" w:rsidRDefault="00F96CA7" w:rsidP="00F96CA7">
      <w:pPr>
        <w:keepNext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0203" cy="4610100"/>
            <wp:effectExtent l="19050" t="0" r="0" b="0"/>
            <wp:docPr id="6" name="Рисунок 5" descr="E:\Статьи С.Ф.Акулинкина\Врановые\Со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атьи С.Ф.Акулинкина\Врановые\Соро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23" cy="461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A7" w:rsidRDefault="00F96CA7" w:rsidP="00F96C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 xml:space="preserve"> Сороки</w:t>
      </w:r>
    </w:p>
    <w:p w:rsidR="00644416" w:rsidRPr="00746FC5" w:rsidRDefault="00644416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Всем известны длиннохвостые птицы </w:t>
      </w:r>
      <w:proofErr w:type="spellStart"/>
      <w:proofErr w:type="gramStart"/>
      <w:r w:rsidRPr="00746FC5">
        <w:rPr>
          <w:rFonts w:ascii="Times New Roman" w:hAnsi="Times New Roman" w:cs="Times New Roman"/>
          <w:sz w:val="24"/>
          <w:szCs w:val="24"/>
        </w:rPr>
        <w:t>сороки-белобоки</w:t>
      </w:r>
      <w:proofErr w:type="spellEnd"/>
      <w:proofErr w:type="gramEnd"/>
      <w:r w:rsidRPr="00746FC5">
        <w:rPr>
          <w:rFonts w:ascii="Times New Roman" w:hAnsi="Times New Roman" w:cs="Times New Roman"/>
          <w:sz w:val="24"/>
          <w:szCs w:val="24"/>
        </w:rPr>
        <w:t>. Особенности поведения птиц отражены в народном фольклоре: «Вертится, как сорока на коле» или «Трещит – как сорока». Сорок-воровок привлекает все, что блестит. Они могут утащить оставленные без присмотра ювелирные изделия</w:t>
      </w:r>
      <w:r w:rsidR="00D15220" w:rsidRPr="00746FC5">
        <w:rPr>
          <w:rFonts w:ascii="Times New Roman" w:hAnsi="Times New Roman" w:cs="Times New Roman"/>
          <w:sz w:val="24"/>
          <w:szCs w:val="24"/>
        </w:rPr>
        <w:t xml:space="preserve"> и другие ценные вещи.  Сорока – героиня многих сказок. Сделала она и блестящую «карьеру» в детском кинематографе, исполнив множество как положительных, так и отрицательных ролей.  Ранней весной, когда у сорок формируются пары, они очень заметны. Собираются в большие стайки и устраивают «шабаш»: прыгают по веткам, гоняются друг за другом и непрестанно стрекочут и визгливо кричат. Шарообразные, массивные гнезда строят из сухих веток, </w:t>
      </w:r>
      <w:r w:rsidR="005E478B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D15220" w:rsidRPr="00746FC5">
        <w:rPr>
          <w:rFonts w:ascii="Times New Roman" w:hAnsi="Times New Roman" w:cs="Times New Roman"/>
          <w:sz w:val="24"/>
          <w:szCs w:val="24"/>
        </w:rPr>
        <w:t>то</w:t>
      </w:r>
      <w:r w:rsidR="005E478B">
        <w:rPr>
          <w:rFonts w:ascii="Times New Roman" w:hAnsi="Times New Roman" w:cs="Times New Roman"/>
          <w:sz w:val="24"/>
          <w:szCs w:val="24"/>
        </w:rPr>
        <w:t xml:space="preserve">порщатся </w:t>
      </w:r>
      <w:r w:rsidR="00D15220" w:rsidRPr="00746FC5">
        <w:rPr>
          <w:rFonts w:ascii="Times New Roman" w:hAnsi="Times New Roman" w:cs="Times New Roman"/>
          <w:sz w:val="24"/>
          <w:szCs w:val="24"/>
        </w:rPr>
        <w:t>во все стороны</w:t>
      </w:r>
      <w:proofErr w:type="gramStart"/>
      <w:r w:rsidR="005E47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5220" w:rsidRPr="00746FC5">
        <w:rPr>
          <w:rFonts w:ascii="Times New Roman" w:hAnsi="Times New Roman" w:cs="Times New Roman"/>
          <w:sz w:val="24"/>
          <w:szCs w:val="24"/>
        </w:rPr>
        <w:t xml:space="preserve"> </w:t>
      </w:r>
      <w:r w:rsidR="005E478B">
        <w:rPr>
          <w:rFonts w:ascii="Times New Roman" w:hAnsi="Times New Roman" w:cs="Times New Roman"/>
          <w:sz w:val="24"/>
          <w:szCs w:val="24"/>
        </w:rPr>
        <w:t>Р</w:t>
      </w:r>
      <w:r w:rsidR="00D15220" w:rsidRPr="00746FC5">
        <w:rPr>
          <w:rFonts w:ascii="Times New Roman" w:hAnsi="Times New Roman" w:cs="Times New Roman"/>
          <w:sz w:val="24"/>
          <w:szCs w:val="24"/>
        </w:rPr>
        <w:t>асполагают</w:t>
      </w:r>
      <w:r w:rsidR="005E478B">
        <w:rPr>
          <w:rFonts w:ascii="Times New Roman" w:hAnsi="Times New Roman" w:cs="Times New Roman"/>
          <w:sz w:val="24"/>
          <w:szCs w:val="24"/>
        </w:rPr>
        <w:t xml:space="preserve"> их</w:t>
      </w:r>
      <w:r w:rsidR="00D15220" w:rsidRPr="00746FC5">
        <w:rPr>
          <w:rFonts w:ascii="Times New Roman" w:hAnsi="Times New Roman" w:cs="Times New Roman"/>
          <w:sz w:val="24"/>
          <w:szCs w:val="24"/>
        </w:rPr>
        <w:t xml:space="preserve"> в труднодоступных густых кронах кустарников или в лапах елей, сосен. Гнездо всегда с «крышей», а внутренняя часть гнезда «оштукатурена» толстым слоем грязи. Такие гнезда – блиндажи труднодоступны не только для хищников, но и для человека. Часто вместо веток используют  различную проволоку.</w:t>
      </w:r>
    </w:p>
    <w:p w:rsidR="00F5724D" w:rsidRPr="00746FC5" w:rsidRDefault="00F5724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Сороки – самые плодовитые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врановые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птицы. Старательные родители могут выкормить до десяти «отпрысков». Кочующие выводки совершают «набеги» на огороды, сады, и действуют по принципу «не съем, но все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понадкусаю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>». В конце осени сороки перебираются в населенные пункты и кормятся на помойках, свалках, у животноводческих ферм.</w:t>
      </w:r>
    </w:p>
    <w:p w:rsidR="00F96CA7" w:rsidRDefault="00F96CA7" w:rsidP="00F96CA7">
      <w:pPr>
        <w:keepNext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670" cy="3807502"/>
            <wp:effectExtent l="19050" t="0" r="0" b="0"/>
            <wp:docPr id="8" name="Рисунок 7" descr="E:\Статьи С.Ф.Акулинкина\Врановые\Серая 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атьи С.Ф.Акулинкина\Врановые\Серая воро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877" cy="381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A7" w:rsidRDefault="00F96CA7" w:rsidP="00F96C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 xml:space="preserve"> Серая ворона</w:t>
      </w:r>
    </w:p>
    <w:p w:rsidR="00F5724D" w:rsidRPr="00746FC5" w:rsidRDefault="00F5724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 наиболее дурную славу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сыскала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себе серая ворона. В сообразительности серая ворона ничуть не уступает ворону.</w:t>
      </w:r>
    </w:p>
    <w:p w:rsidR="00F5724D" w:rsidRPr="00746FC5" w:rsidRDefault="00F5724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Серые вороны наравне с тараканами и серыми крысами в совершенстве приспособились выживать за счет человека и образуют самые стойкие жизненные популяции, постоянно растущие в численности. Врагов в природе у ворон почти нет. При любой угрозе поднимают крик, на который слетаются десятки «товарок», и они коллективно атакуют всех нарушителей их спокойствия. Прогоняют от гнезд практически всех хищников. При слетках нападают на детей и женщин, но боятся мужчин. </w:t>
      </w:r>
    </w:p>
    <w:p w:rsidR="00F5724D" w:rsidRPr="00746FC5" w:rsidRDefault="00F5724D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lastRenderedPageBreak/>
        <w:t>Вороны всеядны, но предпочитают животную пищу</w:t>
      </w:r>
      <w:r w:rsidR="00FF332B" w:rsidRPr="00746FC5">
        <w:rPr>
          <w:rFonts w:ascii="Times New Roman" w:hAnsi="Times New Roman" w:cs="Times New Roman"/>
          <w:sz w:val="24"/>
          <w:szCs w:val="24"/>
        </w:rPr>
        <w:t>. В большом количестве разоряют гнезда других птиц. Нападают на некрупных зверьков и их детенышей.</w:t>
      </w:r>
    </w:p>
    <w:p w:rsidR="00FF332B" w:rsidRPr="00746FC5" w:rsidRDefault="00FF332B" w:rsidP="005E47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 населенных пунктах приспособились коллективно охотиться на сизых голубей и успешно их добывают. </w:t>
      </w:r>
    </w:p>
    <w:p w:rsidR="00FF332B" w:rsidRPr="00746FC5" w:rsidRDefault="00FF332B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>Ворона считается оседлой птицей, но в холодное и голодное время большая часть особей покида</w:t>
      </w:r>
      <w:r w:rsidR="005E478B">
        <w:rPr>
          <w:rFonts w:ascii="Times New Roman" w:hAnsi="Times New Roman" w:cs="Times New Roman"/>
          <w:sz w:val="24"/>
          <w:szCs w:val="24"/>
        </w:rPr>
        <w:t>ю</w:t>
      </w:r>
      <w:r w:rsidRPr="00746FC5">
        <w:rPr>
          <w:rFonts w:ascii="Times New Roman" w:hAnsi="Times New Roman" w:cs="Times New Roman"/>
          <w:sz w:val="24"/>
          <w:szCs w:val="24"/>
        </w:rPr>
        <w:t>т наши края.</w:t>
      </w:r>
    </w:p>
    <w:p w:rsidR="00FF332B" w:rsidRPr="00746FC5" w:rsidRDefault="00FF332B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 Совершают миграции до нескольких тысяч километров. На зимовках вятских ворон регистрировали в Москве, Калуге и во многих  странах Западной Европы.</w:t>
      </w:r>
    </w:p>
    <w:p w:rsidR="00F96CA7" w:rsidRDefault="00FF332B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Единственный перелетный вид среди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наших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, предвестник весны – грач. Оперение, как у ворона, черное, блестящее, с фиолетовым отливом.  У взрослых птиц основание клюва не оперено. Грачи не любят одиночества. Гнездятся многочисленными колониями в населенных пунктах или вблизи от них. Обязательное </w:t>
      </w:r>
      <w:r w:rsidR="00746FC5" w:rsidRPr="00746FC5">
        <w:rPr>
          <w:rFonts w:ascii="Times New Roman" w:hAnsi="Times New Roman" w:cs="Times New Roman"/>
          <w:sz w:val="24"/>
          <w:szCs w:val="24"/>
        </w:rPr>
        <w:t xml:space="preserve">условие </w:t>
      </w:r>
      <w:r w:rsidRPr="00746FC5">
        <w:rPr>
          <w:rFonts w:ascii="Times New Roman" w:hAnsi="Times New Roman" w:cs="Times New Roman"/>
          <w:sz w:val="24"/>
          <w:szCs w:val="24"/>
        </w:rPr>
        <w:t xml:space="preserve">для жизни – </w:t>
      </w:r>
    </w:p>
    <w:p w:rsidR="00F96CA7" w:rsidRDefault="00F96CA7" w:rsidP="004F2C78">
      <w:pPr>
        <w:keepNext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5793" cy="3854634"/>
            <wp:effectExtent l="19050" t="0" r="0" b="0"/>
            <wp:docPr id="9" name="Рисунок 8" descr="E:\Статьи С.Ф.Акулинкина\Врановые\Г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атьи С.Ф.Акулинкина\Врановые\Гра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71" cy="386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CA7" w:rsidRDefault="00F96CA7" w:rsidP="00F96C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t xml:space="preserve"> Грач</w:t>
      </w:r>
    </w:p>
    <w:p w:rsidR="00FF332B" w:rsidRPr="00746FC5" w:rsidRDefault="00FF332B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наличие обширных сельхозугодий, где птицы кормятся.  Поселения грачей насчитывают десятки и сотни пар. На одном дереве может располагаться до десятка и более гнезд. В начале июня молодые птицы покидают гнезда, и вместе </w:t>
      </w:r>
      <w:proofErr w:type="gramStart"/>
      <w:r w:rsidRPr="00746FC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взрослыми кочуют в поисках кормных мест. Питаются самой разнообразной пищей. Во время обработки почвы на поля слетаются все обитатели окрестных колоний. </w:t>
      </w:r>
    </w:p>
    <w:p w:rsidR="00015C33" w:rsidRPr="00746FC5" w:rsidRDefault="00015C33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Птицы не боятся шума тракторов, буквально по «пятам» следуют за сельхозмашинами, собирая многочисленный корм. </w:t>
      </w:r>
    </w:p>
    <w:p w:rsidR="00015C33" w:rsidRPr="00746FC5" w:rsidRDefault="00015C33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Отлет грачей завершается к концу октября. </w:t>
      </w:r>
      <w:r w:rsidR="00746FC5" w:rsidRPr="00746FC5">
        <w:rPr>
          <w:rFonts w:ascii="Times New Roman" w:hAnsi="Times New Roman" w:cs="Times New Roman"/>
          <w:sz w:val="24"/>
          <w:szCs w:val="24"/>
        </w:rPr>
        <w:t xml:space="preserve">Зимуют наши птицы </w:t>
      </w:r>
      <w:r w:rsidR="005E478B">
        <w:rPr>
          <w:rFonts w:ascii="Times New Roman" w:hAnsi="Times New Roman" w:cs="Times New Roman"/>
          <w:sz w:val="24"/>
          <w:szCs w:val="24"/>
        </w:rPr>
        <w:t>в Причерноморье и Южной Европе.</w:t>
      </w:r>
    </w:p>
    <w:p w:rsidR="00746FC5" w:rsidRPr="00746FC5" w:rsidRDefault="00746FC5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>В ХХ</w:t>
      </w:r>
      <w:proofErr w:type="gramStart"/>
      <w:r w:rsidRPr="00746FC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746FC5">
        <w:rPr>
          <w:rFonts w:ascii="Times New Roman" w:hAnsi="Times New Roman" w:cs="Times New Roman"/>
          <w:sz w:val="24"/>
          <w:szCs w:val="24"/>
        </w:rPr>
        <w:t xml:space="preserve"> веке одиночные грачи периодически зим</w:t>
      </w:r>
      <w:r w:rsidR="005E478B">
        <w:rPr>
          <w:rFonts w:ascii="Times New Roman" w:hAnsi="Times New Roman" w:cs="Times New Roman"/>
          <w:sz w:val="24"/>
          <w:szCs w:val="24"/>
        </w:rPr>
        <w:t>ой наблюдаются</w:t>
      </w:r>
      <w:r w:rsidRPr="00746FC5">
        <w:rPr>
          <w:rFonts w:ascii="Times New Roman" w:hAnsi="Times New Roman" w:cs="Times New Roman"/>
          <w:sz w:val="24"/>
          <w:szCs w:val="24"/>
        </w:rPr>
        <w:t xml:space="preserve"> в городе Кирове и его окрестностях. </w:t>
      </w:r>
    </w:p>
    <w:p w:rsidR="00746FC5" w:rsidRDefault="00746FC5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FC5">
        <w:rPr>
          <w:rFonts w:ascii="Times New Roman" w:hAnsi="Times New Roman" w:cs="Times New Roman"/>
          <w:sz w:val="24"/>
          <w:szCs w:val="24"/>
        </w:rPr>
        <w:t xml:space="preserve">Вредных и полезных птиц в природе не существует. Таковыми они бывают только с точки зрения человека. Некоторые виды наносят урон сельскому и охотничьему хозяйству. Крупные скопления </w:t>
      </w:r>
      <w:proofErr w:type="spellStart"/>
      <w:r w:rsidRPr="00746FC5">
        <w:rPr>
          <w:rFonts w:ascii="Times New Roman" w:hAnsi="Times New Roman" w:cs="Times New Roman"/>
          <w:sz w:val="24"/>
          <w:szCs w:val="24"/>
        </w:rPr>
        <w:t>врановых</w:t>
      </w:r>
      <w:proofErr w:type="spellEnd"/>
      <w:r w:rsidRPr="00746FC5">
        <w:rPr>
          <w:rFonts w:ascii="Times New Roman" w:hAnsi="Times New Roman" w:cs="Times New Roman"/>
          <w:sz w:val="24"/>
          <w:szCs w:val="24"/>
        </w:rPr>
        <w:t xml:space="preserve"> птиц в городах загрязняют памятники архитектуры, парки, скверы. Опасны они и для самолетов вблизи аэропортов.  </w:t>
      </w:r>
      <w:r w:rsidR="005E478B">
        <w:rPr>
          <w:rFonts w:ascii="Times New Roman" w:hAnsi="Times New Roman" w:cs="Times New Roman"/>
          <w:sz w:val="24"/>
          <w:szCs w:val="24"/>
        </w:rPr>
        <w:t xml:space="preserve"> </w:t>
      </w:r>
      <w:r w:rsidRPr="00746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C78" w:rsidRDefault="004F2C78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Акулинкин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F2C78" w:rsidRPr="00746FC5" w:rsidRDefault="004F2C78" w:rsidP="00746FC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из интернета. (Спасибо авторам)</w:t>
      </w:r>
    </w:p>
    <w:sectPr w:rsidR="004F2C78" w:rsidRPr="00746FC5" w:rsidSect="00FD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8D6FAA"/>
    <w:rsid w:val="00015C33"/>
    <w:rsid w:val="000206C4"/>
    <w:rsid w:val="00096B76"/>
    <w:rsid w:val="000D0E18"/>
    <w:rsid w:val="000E501B"/>
    <w:rsid w:val="00216ECA"/>
    <w:rsid w:val="00296C87"/>
    <w:rsid w:val="00321FC6"/>
    <w:rsid w:val="00370D0D"/>
    <w:rsid w:val="004806AE"/>
    <w:rsid w:val="004F2C78"/>
    <w:rsid w:val="005E478B"/>
    <w:rsid w:val="00644416"/>
    <w:rsid w:val="00746FC5"/>
    <w:rsid w:val="008D6FAA"/>
    <w:rsid w:val="009905A0"/>
    <w:rsid w:val="00A22F2D"/>
    <w:rsid w:val="00AA5E23"/>
    <w:rsid w:val="00D15220"/>
    <w:rsid w:val="00DB592D"/>
    <w:rsid w:val="00F309EC"/>
    <w:rsid w:val="00F5724D"/>
    <w:rsid w:val="00F96CA7"/>
    <w:rsid w:val="00FD052A"/>
    <w:rsid w:val="00FF3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EC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16EC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zm</dc:creator>
  <cp:lastModifiedBy>darmuz</cp:lastModifiedBy>
  <cp:revision>3</cp:revision>
  <cp:lastPrinted>2023-05-26T08:06:00Z</cp:lastPrinted>
  <dcterms:created xsi:type="dcterms:W3CDTF">2023-05-26T08:48:00Z</dcterms:created>
  <dcterms:modified xsi:type="dcterms:W3CDTF">2023-05-26T08:48:00Z</dcterms:modified>
</cp:coreProperties>
</file>