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26" w:rsidRDefault="007B4D26" w:rsidP="007B4D26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>БУШУЕВ Николай Спиридонович</w:t>
      </w:r>
      <w:proofErr w:type="gramStart"/>
      <w:r>
        <w:rPr>
          <w:rStyle w:val="15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>Р</w:t>
      </w:r>
      <w:proofErr w:type="gramEnd"/>
      <w:r>
        <w:rPr>
          <w:rFonts w:ascii="Arial" w:hAnsi="Arial" w:cs="Arial"/>
          <w:color w:val="000000"/>
        </w:rPr>
        <w:t xml:space="preserve">одился в д. </w:t>
      </w:r>
      <w:proofErr w:type="spellStart"/>
      <w:r>
        <w:rPr>
          <w:rFonts w:ascii="Arial" w:hAnsi="Arial" w:cs="Arial"/>
          <w:color w:val="000000"/>
        </w:rPr>
        <w:t>Кривецкой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Опаринского</w:t>
      </w:r>
      <w:proofErr w:type="spellEnd"/>
      <w:r>
        <w:rPr>
          <w:rFonts w:ascii="Arial" w:hAnsi="Arial" w:cs="Arial"/>
          <w:color w:val="000000"/>
        </w:rPr>
        <w:t xml:space="preserve"> района. </w:t>
      </w:r>
      <w:proofErr w:type="gramStart"/>
      <w:r>
        <w:rPr>
          <w:rFonts w:ascii="Arial" w:hAnsi="Arial" w:cs="Arial"/>
          <w:color w:val="000000"/>
        </w:rPr>
        <w:t xml:space="preserve">В 1943 году семнадцатилетним он был призван в армию и после </w:t>
      </w:r>
      <w:proofErr w:type="spellStart"/>
      <w:r>
        <w:rPr>
          <w:rFonts w:ascii="Arial" w:hAnsi="Arial" w:cs="Arial"/>
          <w:color w:val="000000"/>
        </w:rPr>
        <w:t>учебки</w:t>
      </w:r>
      <w:proofErr w:type="spellEnd"/>
      <w:r>
        <w:rPr>
          <w:rFonts w:ascii="Arial" w:hAnsi="Arial" w:cs="Arial"/>
          <w:color w:val="000000"/>
        </w:rPr>
        <w:t xml:space="preserve"> отправлен на фронт.</w:t>
      </w:r>
      <w:proofErr w:type="gramEnd"/>
      <w:r>
        <w:rPr>
          <w:rFonts w:ascii="Arial" w:hAnsi="Arial" w:cs="Arial"/>
          <w:color w:val="000000"/>
        </w:rPr>
        <w:t xml:space="preserve"> Николай Спиридонович участвовал в боях на Курской Дуге в составе 22-й пехотной дивизии Западного фронта. При обороне Днепра в сентябре 1943 года был ранен, прошел 6 госпиталей, где руку хотели ампутировать, в 1944 году был комиссован, но работоспособность правой руки так и не восстановилась. После войны 12 лет работал бригадиром в колхозе «Победа», 10 лет - начальником участка в колхозе «Коммунизм», 12 лет – председателем колхоза «Смена», позднее – председателем </w:t>
      </w:r>
      <w:proofErr w:type="spellStart"/>
      <w:r>
        <w:rPr>
          <w:rFonts w:ascii="Arial" w:hAnsi="Arial" w:cs="Arial"/>
          <w:color w:val="000000"/>
        </w:rPr>
        <w:t>Окатьевского</w:t>
      </w:r>
      <w:proofErr w:type="spellEnd"/>
      <w:r>
        <w:rPr>
          <w:rFonts w:ascii="Arial" w:hAnsi="Arial" w:cs="Arial"/>
          <w:color w:val="000000"/>
        </w:rPr>
        <w:t xml:space="preserve"> сельсовета. </w:t>
      </w:r>
      <w:r w:rsidR="004E7958">
        <w:rPr>
          <w:rFonts w:ascii="Arial" w:hAnsi="Arial" w:cs="Arial"/>
          <w:color w:val="000000"/>
        </w:rPr>
        <w:t xml:space="preserve"> </w:t>
      </w:r>
    </w:p>
    <w:p w:rsidR="004E7958" w:rsidRPr="004E7958" w:rsidRDefault="004E7958" w:rsidP="004E795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5"/>
          <w:szCs w:val="25"/>
          <w:lang w:eastAsia="ru-RU"/>
        </w:rPr>
      </w:pPr>
      <w:r w:rsidRPr="004E7958">
        <w:rPr>
          <w:rFonts w:ascii="Arial" w:eastAsia="Times New Roman" w:hAnsi="Arial" w:cs="Arial"/>
          <w:b/>
          <w:bCs/>
          <w:sz w:val="25"/>
          <w:lang w:eastAsia="ru-RU"/>
        </w:rPr>
        <w:t>Дата рождения:</w:t>
      </w:r>
      <w:r w:rsidRPr="004E7958">
        <w:rPr>
          <w:rFonts w:ascii="Arial" w:eastAsia="Times New Roman" w:hAnsi="Arial" w:cs="Arial"/>
          <w:sz w:val="25"/>
          <w:szCs w:val="25"/>
          <w:lang w:eastAsia="ru-RU"/>
        </w:rPr>
        <w:t> 3 декабря 1925</w:t>
      </w:r>
    </w:p>
    <w:p w:rsidR="004E7958" w:rsidRPr="004E7958" w:rsidRDefault="004E7958" w:rsidP="004E795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5"/>
          <w:szCs w:val="25"/>
          <w:lang w:eastAsia="ru-RU"/>
        </w:rPr>
      </w:pPr>
      <w:r w:rsidRPr="004E7958">
        <w:rPr>
          <w:rFonts w:ascii="Arial" w:eastAsia="Times New Roman" w:hAnsi="Arial" w:cs="Arial"/>
          <w:b/>
          <w:bCs/>
          <w:sz w:val="25"/>
          <w:lang w:eastAsia="ru-RU"/>
        </w:rPr>
        <w:t>Дата смерти:</w:t>
      </w:r>
      <w:r w:rsidRPr="004E7958">
        <w:rPr>
          <w:rFonts w:ascii="Arial" w:eastAsia="Times New Roman" w:hAnsi="Arial" w:cs="Arial"/>
          <w:sz w:val="25"/>
          <w:szCs w:val="25"/>
          <w:lang w:eastAsia="ru-RU"/>
        </w:rPr>
        <w:t> 23 сентября 2018</w:t>
      </w:r>
    </w:p>
    <w:p w:rsidR="004E7958" w:rsidRDefault="004E7958" w:rsidP="007B4D26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4E7958" w:rsidRPr="004E7958" w:rsidRDefault="004E7958" w:rsidP="004E7958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7958">
        <w:rPr>
          <w:rFonts w:ascii="Arial" w:eastAsia="Times New Roman" w:hAnsi="Arial" w:cs="Arial"/>
          <w:color w:val="932467"/>
          <w:sz w:val="17"/>
          <w:lang w:eastAsia="ru-RU"/>
        </w:rPr>
        <w:t>№56 31.07.2020</w:t>
      </w:r>
    </w:p>
    <w:p w:rsidR="004E7958" w:rsidRPr="004E7958" w:rsidRDefault="004E7958" w:rsidP="004E7958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4E7958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Николай Спиридонович Бушуев</w:t>
        </w:r>
      </w:hyperlink>
    </w:p>
    <w:p w:rsidR="004E7958" w:rsidRPr="004E7958" w:rsidRDefault="004E7958" w:rsidP="004E79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795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E7958" w:rsidRPr="004E7958" w:rsidRDefault="004E7958" w:rsidP="004E79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E7958" w:rsidRPr="004E7958" w:rsidRDefault="004E7958" w:rsidP="004E79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795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E7958" w:rsidRPr="004E7958" w:rsidRDefault="004E7958" w:rsidP="004E7958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76295" cy="4823460"/>
            <wp:effectExtent l="19050" t="0" r="0" b="0"/>
            <wp:docPr id="1" name="Рисунок 1" descr="http://trudu-slava.ru/images/stories/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2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482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7958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Уроженец деревни </w:t>
      </w:r>
      <w:proofErr w:type="spellStart"/>
      <w:r w:rsidRPr="004E7958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Кривецкой</w:t>
      </w:r>
      <w:proofErr w:type="spellEnd"/>
      <w:r w:rsidRPr="004E7958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. На фронте с 1943 года. Шесть месяцев новобранцев обучали военному делу в </w:t>
      </w:r>
      <w:proofErr w:type="gramStart"/>
      <w:r w:rsidRPr="004E7958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Слободском</w:t>
      </w:r>
      <w:proofErr w:type="gramEnd"/>
      <w:r w:rsidRPr="004E7958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, потом 2 недели везли на линию фронта под г. Курск, куда стягивались войска для наступления. Николай Спиридонович попал в состав 22 пехотной дивизии Западного фронта. Воевал на Курской дуге.</w:t>
      </w:r>
    </w:p>
    <w:p w:rsidR="004E7958" w:rsidRPr="004E7958" w:rsidRDefault="004E7958" w:rsidP="004E7958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Дивизия двигалась вместе с танковыми войсками. За сутки преодолевали по 80 км и больше, пехота тащила на себе понтоны для переправы через Днепр. Солдаты инженерных войск сделали понтонную переправу. Танки и пехота, переправившись через реку, штурмовали крутой берег под непрерывным огнем вражеских минометов.</w:t>
      </w:r>
    </w:p>
    <w:p w:rsidR="004E7958" w:rsidRPr="004E7958" w:rsidRDefault="004E7958" w:rsidP="004E7958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потом советские войска держали плацдарм за Днепром, где Николай Спиридонович получил ранение в предплечье правой руки, долго лечился в госпиталях. Он навсегда запомнил, что на 12000 раненых солдат было 18 медицинских работников. В январе 1944 года он был комиссован и отправлен домой. Николай Спиридонович награжден орденом Отечественной войны I степени, медалями «За боевые заслуги» и «За победу над Германией».</w:t>
      </w:r>
    </w:p>
    <w:p w:rsidR="004E7958" w:rsidRPr="004E7958" w:rsidRDefault="004E7958" w:rsidP="004E7958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Вернувшись с фронта, он работал бригадиром в колхозе «Победа», начальником участка в колхозе «Коммунизм», председателем колхоза «Смена», в конце семидесятых – председателем </w:t>
      </w:r>
      <w:proofErr w:type="spellStart"/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Окатьевского</w:t>
      </w:r>
      <w:proofErr w:type="spellEnd"/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затем </w:t>
      </w:r>
      <w:proofErr w:type="spellStart"/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Кривецкого</w:t>
      </w:r>
      <w:proofErr w:type="spellEnd"/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сельских советов.</w:t>
      </w:r>
    </w:p>
    <w:p w:rsidR="004E7958" w:rsidRPr="004E7958" w:rsidRDefault="004E7958" w:rsidP="004E7958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Николай Спиридонович был требовательным и принципиальным руководителем, пользовался авторитетом среди руководителей хозяйств, руководства района и населения. За доблестный труд в мирное время был награжден орденом «Знак Почета», ему было присвоено звание «почетный гражданин Даровского района». Умер в 2018 году.</w:t>
      </w:r>
    </w:p>
    <w:p w:rsidR="004E7958" w:rsidRPr="004E7958" w:rsidRDefault="004E7958" w:rsidP="004E7958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Галина </w:t>
      </w:r>
      <w:proofErr w:type="spellStart"/>
      <w:r w:rsidRPr="004E795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Норкина</w:t>
      </w:r>
      <w:proofErr w:type="spellEnd"/>
    </w:p>
    <w:p w:rsidR="009526A1" w:rsidRDefault="004E7958"/>
    <w:sectPr w:rsidR="009526A1" w:rsidSect="00E1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E6A2F"/>
    <w:multiLevelType w:val="multilevel"/>
    <w:tmpl w:val="38BA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B4D26"/>
    <w:rsid w:val="00076DAE"/>
    <w:rsid w:val="004E7958"/>
    <w:rsid w:val="007B4D26"/>
    <w:rsid w:val="00B077A8"/>
    <w:rsid w:val="00E1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98"/>
  </w:style>
  <w:style w:type="paragraph" w:styleId="2">
    <w:name w:val="heading 2"/>
    <w:basedOn w:val="a"/>
    <w:link w:val="20"/>
    <w:uiPriority w:val="9"/>
    <w:qFormat/>
    <w:rsid w:val="004E7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7B4D26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rsid w:val="004E79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4E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4E7958"/>
  </w:style>
  <w:style w:type="character" w:styleId="a4">
    <w:name w:val="Hyperlink"/>
    <w:basedOn w:val="a0"/>
    <w:uiPriority w:val="99"/>
    <w:semiHidden/>
    <w:unhideWhenUsed/>
    <w:rsid w:val="004E7958"/>
    <w:rPr>
      <w:color w:val="0000FF"/>
      <w:u w:val="single"/>
    </w:rPr>
  </w:style>
  <w:style w:type="character" w:customStyle="1" w:styleId="extravote-count">
    <w:name w:val="extravote-count"/>
    <w:basedOn w:val="a0"/>
    <w:rsid w:val="004E79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79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79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79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795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E795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9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E7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54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rudu-slava.ru/bessmertnyi-polk/nikolai-spiridonovich-bushue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2024-12-08T07:00:00Z</dcterms:created>
  <dcterms:modified xsi:type="dcterms:W3CDTF">2024-12-08T07:25:00Z</dcterms:modified>
</cp:coreProperties>
</file>