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0C" w:rsidRDefault="00E16F23" w:rsidP="00002B0C">
      <w:pPr>
        <w:jc w:val="center"/>
        <w:rPr>
          <w:sz w:val="36"/>
          <w:szCs w:val="36"/>
        </w:rPr>
      </w:pPr>
      <w:r w:rsidRPr="00002B0C">
        <w:rPr>
          <w:noProof/>
          <w:sz w:val="36"/>
          <w:szCs w:val="36"/>
          <w:lang w:eastAsia="ru-RU"/>
        </w:rPr>
        <w:drawing>
          <wp:inline distT="0" distB="0" distL="0" distR="0">
            <wp:extent cx="2581275" cy="3108699"/>
            <wp:effectExtent l="19050" t="0" r="9525" b="0"/>
            <wp:docPr id="1" name="Рисунок 1" descr="C:\Users\zm\Pictures\2017-05-16 Шалагинов Ф.Я\Шалагинов Ф.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m\Pictures\2017-05-16 Шалагинов Ф.Я\Шалагинов Ф.Я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920" t="14103" r="14377" b="2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10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B0C" w:rsidRPr="00002B0C" w:rsidRDefault="00BB06A7" w:rsidP="00002B0C">
      <w:pPr>
        <w:jc w:val="center"/>
        <w:rPr>
          <w:b/>
          <w:sz w:val="44"/>
          <w:szCs w:val="44"/>
        </w:rPr>
      </w:pPr>
      <w:proofErr w:type="spellStart"/>
      <w:r w:rsidRPr="00002B0C">
        <w:rPr>
          <w:b/>
          <w:sz w:val="44"/>
          <w:szCs w:val="44"/>
        </w:rPr>
        <w:t>Шалагинов</w:t>
      </w:r>
      <w:proofErr w:type="spellEnd"/>
      <w:r w:rsidRPr="00002B0C">
        <w:rPr>
          <w:b/>
          <w:sz w:val="44"/>
          <w:szCs w:val="44"/>
        </w:rPr>
        <w:t xml:space="preserve"> Федор Яковлевич.</w:t>
      </w:r>
    </w:p>
    <w:p w:rsidR="00651B72" w:rsidRPr="00002B0C" w:rsidRDefault="00BB06A7">
      <w:pPr>
        <w:rPr>
          <w:sz w:val="36"/>
          <w:szCs w:val="36"/>
        </w:rPr>
      </w:pPr>
      <w:r w:rsidRPr="00002B0C">
        <w:rPr>
          <w:sz w:val="36"/>
          <w:szCs w:val="36"/>
        </w:rPr>
        <w:t xml:space="preserve">Родился 6 февраля 1922 года </w:t>
      </w:r>
    </w:p>
    <w:p w:rsidR="00BB06A7" w:rsidRPr="00002B0C" w:rsidRDefault="00BB06A7">
      <w:pPr>
        <w:rPr>
          <w:sz w:val="36"/>
          <w:szCs w:val="36"/>
        </w:rPr>
      </w:pPr>
      <w:r w:rsidRPr="00002B0C">
        <w:rPr>
          <w:sz w:val="36"/>
          <w:szCs w:val="36"/>
        </w:rPr>
        <w:t xml:space="preserve">Воевал на Калининском фронте под Ржевом.  </w:t>
      </w:r>
      <w:proofErr w:type="gramStart"/>
      <w:r w:rsidRPr="00002B0C">
        <w:rPr>
          <w:sz w:val="36"/>
          <w:szCs w:val="36"/>
        </w:rPr>
        <w:t>Ранен</w:t>
      </w:r>
      <w:proofErr w:type="gramEnd"/>
      <w:r w:rsidRPr="00002B0C">
        <w:rPr>
          <w:sz w:val="36"/>
          <w:szCs w:val="36"/>
        </w:rPr>
        <w:t xml:space="preserve"> 15.02.1942 года. Около года находился на лечении в госпиталях Москвы, Гусь-Хрустального. После демобилизации был инвалидом 2 группы.  Работал в колхозе «Россия». </w:t>
      </w:r>
    </w:p>
    <w:p w:rsidR="00BB06A7" w:rsidRPr="00002B0C" w:rsidRDefault="00BB06A7">
      <w:pPr>
        <w:rPr>
          <w:sz w:val="36"/>
          <w:szCs w:val="36"/>
        </w:rPr>
      </w:pPr>
      <w:r w:rsidRPr="00002B0C">
        <w:rPr>
          <w:sz w:val="36"/>
          <w:szCs w:val="36"/>
        </w:rPr>
        <w:t>Умер 27 октября 1997 года</w:t>
      </w:r>
    </w:p>
    <w:sectPr w:rsidR="00BB06A7" w:rsidRPr="00002B0C" w:rsidSect="0065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6A7"/>
    <w:rsid w:val="00002B0C"/>
    <w:rsid w:val="00651B72"/>
    <w:rsid w:val="00BB06A7"/>
    <w:rsid w:val="00E16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2</cp:revision>
  <cp:lastPrinted>2017-05-16T12:49:00Z</cp:lastPrinted>
  <dcterms:created xsi:type="dcterms:W3CDTF">2017-05-16T12:12:00Z</dcterms:created>
  <dcterms:modified xsi:type="dcterms:W3CDTF">2017-05-16T12:52:00Z</dcterms:modified>
</cp:coreProperties>
</file>