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4BE" w:rsidRPr="007C64BE" w:rsidRDefault="007C64BE" w:rsidP="007C64BE">
      <w:pPr>
        <w:shd w:val="clear" w:color="auto" w:fill="DED5BA"/>
        <w:spacing w:after="150" w:line="390" w:lineRule="atLeast"/>
        <w:outlineLvl w:val="0"/>
        <w:rPr>
          <w:rFonts w:ascii="Trebuchet MS" w:eastAsia="Times New Roman" w:hAnsi="Trebuchet MS" w:cs="Times New Roman"/>
          <w:b/>
          <w:bCs/>
          <w:color w:val="414D4C"/>
          <w:kern w:val="36"/>
          <w:sz w:val="33"/>
          <w:szCs w:val="33"/>
          <w:lang w:eastAsia="ru-RU"/>
        </w:rPr>
      </w:pPr>
      <w:r w:rsidRPr="007C64BE">
        <w:rPr>
          <w:rFonts w:ascii="Trebuchet MS" w:eastAsia="Times New Roman" w:hAnsi="Trebuchet MS" w:cs="Times New Roman"/>
          <w:b/>
          <w:bCs/>
          <w:color w:val="414D4C"/>
          <w:kern w:val="36"/>
          <w:sz w:val="33"/>
          <w:szCs w:val="33"/>
          <w:lang w:eastAsia="ru-RU"/>
        </w:rPr>
        <w:t xml:space="preserve">Исидор </w:t>
      </w:r>
      <w:proofErr w:type="spellStart"/>
      <w:r w:rsidRPr="007C64BE">
        <w:rPr>
          <w:rFonts w:ascii="Trebuchet MS" w:eastAsia="Times New Roman" w:hAnsi="Trebuchet MS" w:cs="Times New Roman"/>
          <w:b/>
          <w:bCs/>
          <w:color w:val="414D4C"/>
          <w:kern w:val="36"/>
          <w:sz w:val="33"/>
          <w:szCs w:val="33"/>
          <w:lang w:eastAsia="ru-RU"/>
        </w:rPr>
        <w:t>Незнайко</w:t>
      </w:r>
      <w:proofErr w:type="spellEnd"/>
      <w:r w:rsidRPr="007C64BE">
        <w:rPr>
          <w:rFonts w:ascii="Trebuchet MS" w:eastAsia="Times New Roman" w:hAnsi="Trebuchet MS" w:cs="Times New Roman"/>
          <w:b/>
          <w:bCs/>
          <w:color w:val="414D4C"/>
          <w:kern w:val="36"/>
          <w:sz w:val="33"/>
          <w:szCs w:val="33"/>
          <w:lang w:eastAsia="ru-RU"/>
        </w:rPr>
        <w:t>: “…состоял секретным связистом”</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i/>
          <w:iCs/>
          <w:color w:val="333333"/>
          <w:sz w:val="18"/>
          <w:szCs w:val="18"/>
          <w:lang w:eastAsia="ru-RU"/>
        </w:rPr>
        <w:t xml:space="preserve">Русские воспитанники Токийской православной семинарии. Исследование биографий этих необычных людей, внесших </w:t>
      </w:r>
      <w:proofErr w:type="gramStart"/>
      <w:r w:rsidRPr="007C64BE">
        <w:rPr>
          <w:rFonts w:ascii="Verdana" w:eastAsia="Times New Roman" w:hAnsi="Verdana" w:cs="Times New Roman"/>
          <w:i/>
          <w:iCs/>
          <w:color w:val="333333"/>
          <w:sz w:val="18"/>
          <w:szCs w:val="18"/>
          <w:lang w:eastAsia="ru-RU"/>
        </w:rPr>
        <w:t>мало известный</w:t>
      </w:r>
      <w:proofErr w:type="gramEnd"/>
      <w:r w:rsidRPr="007C64BE">
        <w:rPr>
          <w:rFonts w:ascii="Verdana" w:eastAsia="Times New Roman" w:hAnsi="Verdana" w:cs="Times New Roman"/>
          <w:i/>
          <w:iCs/>
          <w:color w:val="333333"/>
          <w:sz w:val="18"/>
          <w:szCs w:val="18"/>
          <w:lang w:eastAsia="ru-RU"/>
        </w:rPr>
        <w:t xml:space="preserve"> непосвященным, но важный вклад в российско-японские отношения, продолжается. Большинство жизненных линий бывших семинаристов, тесно связанных с политической борьбой, разведкой и секретными операциями, видимо, еще долго останутся в тени секретных архивов, но над некоторыми из судеб все же есть возможность приподнять завесу тайны [1]. Так произошло в ушедшем году с историей Исидора </w:t>
      </w:r>
      <w:proofErr w:type="spellStart"/>
      <w:r w:rsidRPr="007C64BE">
        <w:rPr>
          <w:rFonts w:ascii="Verdana" w:eastAsia="Times New Roman" w:hAnsi="Verdana" w:cs="Times New Roman"/>
          <w:i/>
          <w:iCs/>
          <w:color w:val="333333"/>
          <w:sz w:val="18"/>
          <w:szCs w:val="18"/>
          <w:lang w:eastAsia="ru-RU"/>
        </w:rPr>
        <w:t>Незнайко</w:t>
      </w:r>
      <w:proofErr w:type="spellEnd"/>
      <w:r w:rsidRPr="007C64BE">
        <w:rPr>
          <w:rFonts w:ascii="Verdana" w:eastAsia="Times New Roman" w:hAnsi="Verdana" w:cs="Times New Roman"/>
          <w:i/>
          <w:iCs/>
          <w:color w:val="333333"/>
          <w:sz w:val="18"/>
          <w:szCs w:val="18"/>
          <w:lang w:eastAsia="ru-RU"/>
        </w:rPr>
        <w:t xml:space="preserve">. Благодаря стараниям его внука В.В. </w:t>
      </w:r>
      <w:proofErr w:type="spellStart"/>
      <w:r w:rsidRPr="007C64BE">
        <w:rPr>
          <w:rFonts w:ascii="Verdana" w:eastAsia="Times New Roman" w:hAnsi="Verdana" w:cs="Times New Roman"/>
          <w:i/>
          <w:iCs/>
          <w:color w:val="333333"/>
          <w:sz w:val="18"/>
          <w:szCs w:val="18"/>
          <w:lang w:eastAsia="ru-RU"/>
        </w:rPr>
        <w:t>Незнайко</w:t>
      </w:r>
      <w:proofErr w:type="spellEnd"/>
      <w:r w:rsidRPr="007C64BE">
        <w:rPr>
          <w:rFonts w:ascii="Verdana" w:eastAsia="Times New Roman" w:hAnsi="Verdana" w:cs="Times New Roman"/>
          <w:i/>
          <w:iCs/>
          <w:color w:val="333333"/>
          <w:sz w:val="18"/>
          <w:szCs w:val="18"/>
          <w:lang w:eastAsia="ru-RU"/>
        </w:rPr>
        <w:t xml:space="preserve"> в нашем распоряжении оказался целый ряд уникальных материалов, позволяющих в значительной мере восстановить жизненный путь одного из воспитанников Св. Николая Японского.</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noProof/>
          <w:color w:val="3B5A4A"/>
          <w:sz w:val="18"/>
          <w:szCs w:val="18"/>
          <w:lang w:eastAsia="ru-RU"/>
        </w:rPr>
        <w:drawing>
          <wp:inline distT="0" distB="0" distL="0" distR="0" wp14:anchorId="2651BF62" wp14:editId="5A6EE17C">
            <wp:extent cx="2857500" cy="2286000"/>
            <wp:effectExtent l="0" t="0" r="0" b="0"/>
            <wp:docPr id="10" name="Рисунок 10" descr="http://kulanov.ru/wp-content/uploads/2012/06/img161-300x240.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ulanov.ru/wp-content/uploads/2012/06/img161-300x240.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r w:rsidRPr="007C64BE">
        <w:rPr>
          <w:rFonts w:ascii="Verdana" w:eastAsia="Times New Roman" w:hAnsi="Verdana" w:cs="Times New Roman"/>
          <w:color w:val="333333"/>
          <w:sz w:val="18"/>
          <w:szCs w:val="18"/>
          <w:lang w:eastAsia="ru-RU"/>
        </w:rPr>
        <w:t xml:space="preserve">Виктору Викторовичу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в дополнение к сохранившимся в семье личным документам деда, его фотографиям, вырезкам из газет, удалось получить некоторые материалы из архива </w:t>
      </w:r>
      <w:proofErr w:type="spellStart"/>
      <w:r w:rsidRPr="007C64BE">
        <w:rPr>
          <w:rFonts w:ascii="Verdana" w:eastAsia="Times New Roman" w:hAnsi="Verdana" w:cs="Times New Roman"/>
          <w:color w:val="333333"/>
          <w:sz w:val="18"/>
          <w:szCs w:val="18"/>
          <w:lang w:eastAsia="ru-RU"/>
        </w:rPr>
        <w:t>БРЭМа</w:t>
      </w:r>
      <w:proofErr w:type="spellEnd"/>
      <w:r w:rsidRPr="007C64BE">
        <w:rPr>
          <w:rFonts w:ascii="Verdana" w:eastAsia="Times New Roman" w:hAnsi="Verdana" w:cs="Times New Roman"/>
          <w:color w:val="333333"/>
          <w:sz w:val="18"/>
          <w:szCs w:val="18"/>
          <w:lang w:eastAsia="ru-RU"/>
        </w:rPr>
        <w:t xml:space="preserve"> главного Бюро по делам российских эмигрантов в </w:t>
      </w:r>
      <w:proofErr w:type="spellStart"/>
      <w:r w:rsidRPr="007C64BE">
        <w:rPr>
          <w:rFonts w:ascii="Verdana" w:eastAsia="Times New Roman" w:hAnsi="Verdana" w:cs="Times New Roman"/>
          <w:color w:val="333333"/>
          <w:sz w:val="18"/>
          <w:szCs w:val="18"/>
          <w:lang w:eastAsia="ru-RU"/>
        </w:rPr>
        <w:t>Манчжоу-Ди-Го</w:t>
      </w:r>
      <w:proofErr w:type="spellEnd"/>
      <w:r w:rsidRPr="007C64BE">
        <w:rPr>
          <w:rFonts w:ascii="Verdana" w:eastAsia="Times New Roman" w:hAnsi="Verdana" w:cs="Times New Roman"/>
          <w:color w:val="333333"/>
          <w:sz w:val="18"/>
          <w:szCs w:val="18"/>
          <w:lang w:eastAsia="ru-RU"/>
        </w:rPr>
        <w:t xml:space="preserve"> – японской организации, созданной в Манчжурии в конце 1934 г. для контроля над русскими эмигрантами. После прекращения деятельности </w:t>
      </w:r>
      <w:proofErr w:type="spellStart"/>
      <w:r w:rsidRPr="007C64BE">
        <w:rPr>
          <w:rFonts w:ascii="Verdana" w:eastAsia="Times New Roman" w:hAnsi="Verdana" w:cs="Times New Roman"/>
          <w:color w:val="333333"/>
          <w:sz w:val="18"/>
          <w:szCs w:val="18"/>
          <w:lang w:eastAsia="ru-RU"/>
        </w:rPr>
        <w:t>БРЭМа</w:t>
      </w:r>
      <w:proofErr w:type="spellEnd"/>
      <w:r w:rsidRPr="007C64BE">
        <w:rPr>
          <w:rFonts w:ascii="Verdana" w:eastAsia="Times New Roman" w:hAnsi="Verdana" w:cs="Times New Roman"/>
          <w:color w:val="333333"/>
          <w:sz w:val="18"/>
          <w:szCs w:val="18"/>
          <w:lang w:eastAsia="ru-RU"/>
        </w:rPr>
        <w:t xml:space="preserve"> в 1945 г. его архив был вывезен в Советский Союз и сейчас является российской собственностью. В </w:t>
      </w:r>
      <w:proofErr w:type="spellStart"/>
      <w:r w:rsidRPr="007C64BE">
        <w:rPr>
          <w:rFonts w:ascii="Verdana" w:eastAsia="Times New Roman" w:hAnsi="Verdana" w:cs="Times New Roman"/>
          <w:color w:val="333333"/>
          <w:sz w:val="18"/>
          <w:szCs w:val="18"/>
          <w:lang w:eastAsia="ru-RU"/>
        </w:rPr>
        <w:t>нм</w:t>
      </w:r>
      <w:proofErr w:type="spellEnd"/>
      <w:r w:rsidRPr="007C64BE">
        <w:rPr>
          <w:rFonts w:ascii="Verdana" w:eastAsia="Times New Roman" w:hAnsi="Verdana" w:cs="Times New Roman"/>
          <w:color w:val="333333"/>
          <w:sz w:val="18"/>
          <w:szCs w:val="18"/>
          <w:lang w:eastAsia="ru-RU"/>
        </w:rPr>
        <w:t xml:space="preserve"> сохранились десятки тысяч дел на русских, живших в Манчжурии, главным образом вдоль КВЖД, том числе и на нашего героя.</w:t>
      </w:r>
      <w:r w:rsidRPr="007C64BE">
        <w:rPr>
          <w:rFonts w:ascii="Verdana" w:eastAsia="Times New Roman" w:hAnsi="Verdana" w:cs="Times New Roman"/>
          <w:color w:val="333333"/>
          <w:sz w:val="18"/>
          <w:szCs w:val="18"/>
          <w:lang w:eastAsia="ru-RU"/>
        </w:rPr>
        <w:br/>
        <w:t xml:space="preserve">Теперь мы можем документально подтвердить [2], что Исидор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родился в кубанской станице Ахтырской 27 мая 1893 г. Когда мальчику было три года, далеко от Кубани, в Петербурге, состоялось решение о строительстве Китайско-Восточной железной дороги (КВЖД), которая должна была связать наши Забайкалье и Приморье с новоприобретенными форпостами в Китае Порт-Артуром и Дальним. 16 (27) августа 1897 г. началось строительство КВЖД, а уже в 1898 г. в Харбин возводимую столицу Русской Маньчжурии для ее охраны и обороны от китайских бандитов прибыл первый отряд кубанских казаков, в котором находился отец мальчика штаб-трубач (старшина) вахмистр Яков Федорович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Семейство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в полном составе (мать, дочь и сын Исидор) переселилось в Харбин через год. В 1902 г. мальчика пришлось отправить на родину в Харбине еще не хватало школ, но вскоре после Русско-японской войны Исидор вернулся в Маньчжурию и стал участником важных событий.</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noProof/>
          <w:color w:val="3B5A4A"/>
          <w:sz w:val="18"/>
          <w:szCs w:val="18"/>
          <w:lang w:eastAsia="ru-RU"/>
        </w:rPr>
        <w:lastRenderedPageBreak/>
        <w:drawing>
          <wp:inline distT="0" distB="0" distL="0" distR="0" wp14:anchorId="2927C9FA" wp14:editId="778CE3DF">
            <wp:extent cx="2857500" cy="2720340"/>
            <wp:effectExtent l="0" t="0" r="0" b="3810"/>
            <wp:docPr id="11" name="Рисунок 11" descr="http://kulanov.ru/wp-content/uploads/2012/06/img162-300x286.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ulanov.ru/wp-content/uploads/2012/06/img162-300x286.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720340"/>
                    </a:xfrm>
                    <a:prstGeom prst="rect">
                      <a:avLst/>
                    </a:prstGeom>
                    <a:noFill/>
                    <a:ln>
                      <a:noFill/>
                    </a:ln>
                  </pic:spPr>
                </pic:pic>
              </a:graphicData>
            </a:graphic>
          </wp:inline>
        </w:drawing>
      </w:r>
      <w:r w:rsidRPr="007C64BE">
        <w:rPr>
          <w:rFonts w:ascii="Verdana" w:eastAsia="Times New Roman" w:hAnsi="Verdana" w:cs="Times New Roman"/>
          <w:color w:val="333333"/>
          <w:sz w:val="18"/>
          <w:szCs w:val="18"/>
          <w:lang w:eastAsia="ru-RU"/>
        </w:rPr>
        <w:t xml:space="preserve">Русско-японская война дала, как хорошо известно специалистам, мощный импульс для ликвидации пробелов в разведке и контрразведке и шире в изучении Японии в целом. Для решения проблемы с чудовищной нехваткой переводчиков в армии было принято решении об их не просто подготовке, а о воспитании в «стане врага» в Токио. По сей день до конца не ясно, насколько практическое воплощение этой инициативы было связано с реализацией полуфантастического проекта капитана Генерального штаба И. </w:t>
      </w:r>
      <w:proofErr w:type="spellStart"/>
      <w:r w:rsidRPr="007C64BE">
        <w:rPr>
          <w:rFonts w:ascii="Verdana" w:eastAsia="Times New Roman" w:hAnsi="Verdana" w:cs="Times New Roman"/>
          <w:color w:val="333333"/>
          <w:sz w:val="18"/>
          <w:szCs w:val="18"/>
          <w:lang w:eastAsia="ru-RU"/>
        </w:rPr>
        <w:t>Свирчевского</w:t>
      </w:r>
      <w:proofErr w:type="spellEnd"/>
      <w:r w:rsidRPr="007C64BE">
        <w:rPr>
          <w:rFonts w:ascii="Verdana" w:eastAsia="Times New Roman" w:hAnsi="Verdana" w:cs="Times New Roman"/>
          <w:color w:val="333333"/>
          <w:sz w:val="18"/>
          <w:szCs w:val="18"/>
          <w:lang w:eastAsia="ru-RU"/>
        </w:rPr>
        <w:t xml:space="preserve"> о создании на Дальнем Востоке детского сада и «коммерческой школы» для шпионов, но так или иначе, готовить переводчиков решено было с детства [3]. В 1906 г. Штабом </w:t>
      </w:r>
      <w:proofErr w:type="spellStart"/>
      <w:r w:rsidRPr="007C64BE">
        <w:rPr>
          <w:rFonts w:ascii="Verdana" w:eastAsia="Times New Roman" w:hAnsi="Verdana" w:cs="Times New Roman"/>
          <w:color w:val="333333"/>
          <w:sz w:val="18"/>
          <w:szCs w:val="18"/>
          <w:lang w:eastAsia="ru-RU"/>
        </w:rPr>
        <w:t>Заамурского</w:t>
      </w:r>
      <w:proofErr w:type="spellEnd"/>
      <w:r w:rsidRPr="007C64BE">
        <w:rPr>
          <w:rFonts w:ascii="Verdana" w:eastAsia="Times New Roman" w:hAnsi="Verdana" w:cs="Times New Roman"/>
          <w:color w:val="333333"/>
          <w:sz w:val="18"/>
          <w:szCs w:val="18"/>
          <w:lang w:eastAsia="ru-RU"/>
        </w:rPr>
        <w:t xml:space="preserve"> округа пограничной стражи, сфера деятельности которого распространялась на КВЖД, для получения специального образования за границей была отобрана группа из 8 подростков. В свой автобиографии Исидор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вспоминал об этом так: «</w:t>
      </w:r>
      <w:r w:rsidRPr="007C64BE">
        <w:rPr>
          <w:rFonts w:ascii="Verdana" w:eastAsia="Times New Roman" w:hAnsi="Verdana" w:cs="Times New Roman"/>
          <w:i/>
          <w:iCs/>
          <w:color w:val="333333"/>
          <w:sz w:val="18"/>
          <w:szCs w:val="18"/>
          <w:lang w:eastAsia="ru-RU"/>
        </w:rPr>
        <w:t>…был командирован в Японию, гор. Токио, как стипендиат Штаба округа, специально для изучения японского языка и был для этой цели определен, вместе с другими 7-ю чел., в Духовную семинарию при Российской духовной миссии в Токио, где изучал японский язык под руководством нач. миссии покойного Архиепископа Николая до 1912 года. В июне 1912 года закончил образование и изучение японского языка вместе с другими двумя товарищами</w:t>
      </w:r>
      <w:r w:rsidRPr="007C64BE">
        <w:rPr>
          <w:rFonts w:ascii="Verdana" w:eastAsia="Times New Roman" w:hAnsi="Verdana" w:cs="Times New Roman"/>
          <w:color w:val="333333"/>
          <w:sz w:val="18"/>
          <w:szCs w:val="18"/>
          <w:lang w:eastAsia="ru-RU"/>
        </w:rPr>
        <w:t>» [4].</w:t>
      </w:r>
    </w:p>
    <w:p w:rsidR="007C64BE" w:rsidRPr="007C64BE" w:rsidRDefault="007C64BE" w:rsidP="007C64BE">
      <w:pPr>
        <w:shd w:val="clear" w:color="auto" w:fill="DED5BA"/>
        <w:spacing w:after="30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color w:val="333333"/>
          <w:sz w:val="18"/>
          <w:szCs w:val="18"/>
          <w:lang w:eastAsia="ru-RU"/>
        </w:rPr>
        <w:t xml:space="preserve">Стоит напомнить, что первые двое переводчиков были подготовлены в семинарии при Русской православной миссии в период 1902-1906 гг., после чего оправились в распоряжение все того же </w:t>
      </w:r>
      <w:proofErr w:type="spellStart"/>
      <w:r w:rsidRPr="007C64BE">
        <w:rPr>
          <w:rFonts w:ascii="Verdana" w:eastAsia="Times New Roman" w:hAnsi="Verdana" w:cs="Times New Roman"/>
          <w:color w:val="333333"/>
          <w:sz w:val="18"/>
          <w:szCs w:val="18"/>
          <w:lang w:eastAsia="ru-RU"/>
        </w:rPr>
        <w:t>Заамурского</w:t>
      </w:r>
      <w:proofErr w:type="spellEnd"/>
      <w:r w:rsidRPr="007C64BE">
        <w:rPr>
          <w:rFonts w:ascii="Verdana" w:eastAsia="Times New Roman" w:hAnsi="Verdana" w:cs="Times New Roman"/>
          <w:color w:val="333333"/>
          <w:sz w:val="18"/>
          <w:szCs w:val="18"/>
          <w:lang w:eastAsia="ru-RU"/>
        </w:rPr>
        <w:t xml:space="preserve"> округа пограничной стражи [5]. Почему именно в православной миссии? Просто потому, что больше их готовить было негде. Конечно, подготовкой переводчиков японского языка для нужд военного ведомства и флота с 1899 г. занимался Восточный институт во Владивостоке. Его студенты и выпускники стажировались в Токио при аппаратах военного и военно-морского агентов (атташе), но не долго и в массе своей с не самыми лучшими результатами. То, что с 1906 г. было решено готовить военных переводчиков именно на территории Японии, говорит о том, что это была принципиально новая идея, результатом которой военное командование хотело видеть именно особое качество выпускников этих «курсов». Это о нем писал в своей записке И. </w:t>
      </w:r>
      <w:proofErr w:type="spellStart"/>
      <w:r w:rsidRPr="007C64BE">
        <w:rPr>
          <w:rFonts w:ascii="Verdana" w:eastAsia="Times New Roman" w:hAnsi="Verdana" w:cs="Times New Roman"/>
          <w:color w:val="333333"/>
          <w:sz w:val="18"/>
          <w:szCs w:val="18"/>
          <w:lang w:eastAsia="ru-RU"/>
        </w:rPr>
        <w:t>Свирчевский</w:t>
      </w:r>
      <w:proofErr w:type="spellEnd"/>
      <w:r w:rsidRPr="007C64BE">
        <w:rPr>
          <w:rFonts w:ascii="Verdana" w:eastAsia="Times New Roman" w:hAnsi="Verdana" w:cs="Times New Roman"/>
          <w:color w:val="333333"/>
          <w:sz w:val="18"/>
          <w:szCs w:val="18"/>
          <w:lang w:eastAsia="ru-RU"/>
        </w:rPr>
        <w:t>: сочетание владения восточным языком на уровне родного с «исключительным признанием интересов своей страны и готовностью применить все средства</w:t>
      </w:r>
      <w:proofErr w:type="gramStart"/>
      <w:r w:rsidRPr="007C64BE">
        <w:rPr>
          <w:rFonts w:ascii="Verdana" w:eastAsia="Times New Roman" w:hAnsi="Verdana" w:cs="Times New Roman"/>
          <w:color w:val="333333"/>
          <w:sz w:val="18"/>
          <w:szCs w:val="18"/>
          <w:lang w:eastAsia="ru-RU"/>
        </w:rPr>
        <w:t>… »</w:t>
      </w:r>
      <w:proofErr w:type="gramEnd"/>
      <w:r w:rsidRPr="007C64BE">
        <w:rPr>
          <w:rFonts w:ascii="Verdana" w:eastAsia="Times New Roman" w:hAnsi="Verdana" w:cs="Times New Roman"/>
          <w:color w:val="333333"/>
          <w:sz w:val="18"/>
          <w:szCs w:val="18"/>
          <w:lang w:eastAsia="ru-RU"/>
        </w:rPr>
        <w:t>.</w:t>
      </w:r>
    </w:p>
    <w:p w:rsidR="007C64BE" w:rsidRPr="007C64BE" w:rsidRDefault="007C64BE" w:rsidP="007C64BE">
      <w:pPr>
        <w:shd w:val="clear" w:color="auto" w:fill="DED5BA"/>
        <w:spacing w:after="30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color w:val="333333"/>
          <w:sz w:val="18"/>
          <w:szCs w:val="18"/>
          <w:lang w:eastAsia="ru-RU"/>
        </w:rPr>
        <w:t xml:space="preserve">За время стажировки подготовить переводчиков такого уровня физически невозможно. Отбирать из студентов Восточного института бесперспективно, ибо учили японский язык там единицы, </w:t>
      </w:r>
      <w:proofErr w:type="gramStart"/>
      <w:r w:rsidRPr="007C64BE">
        <w:rPr>
          <w:rFonts w:ascii="Verdana" w:eastAsia="Times New Roman" w:hAnsi="Verdana" w:cs="Times New Roman"/>
          <w:color w:val="333333"/>
          <w:sz w:val="18"/>
          <w:szCs w:val="18"/>
          <w:lang w:eastAsia="ru-RU"/>
        </w:rPr>
        <w:t>и</w:t>
      </w:r>
      <w:proofErr w:type="gramEnd"/>
      <w:r w:rsidRPr="007C64BE">
        <w:rPr>
          <w:rFonts w:ascii="Verdana" w:eastAsia="Times New Roman" w:hAnsi="Verdana" w:cs="Times New Roman"/>
          <w:color w:val="333333"/>
          <w:sz w:val="18"/>
          <w:szCs w:val="18"/>
          <w:lang w:eastAsia="ru-RU"/>
        </w:rPr>
        <w:t xml:space="preserve"> хотя качество подготовки достигалось очень высокое, это все были люди взрослые, часто семейные, со своими взглядами на собственную судьбу, склонные скорее к научной карьере, чем к избранию стези «тайного шпионства». Зато в Японии находилась Русская православная миссия, при которой действовала семинария с мужскими и женскими классами. Ее ученики при обучении были полностью «погружены в страну»: ходили в японской одежде, питались местной пищей, все время находились в окружении японских сверстников, вместе с которыми обучались по программе средней японской школы, включая, например, общепринятые тогда в Японии уроки дзюдо. Даже общаться между собой русскими, им предписывалось по-японски. Можно ли было военной разведке желать </w:t>
      </w:r>
      <w:proofErr w:type="gramStart"/>
      <w:r w:rsidRPr="007C64BE">
        <w:rPr>
          <w:rFonts w:ascii="Verdana" w:eastAsia="Times New Roman" w:hAnsi="Verdana" w:cs="Times New Roman"/>
          <w:color w:val="333333"/>
          <w:sz w:val="18"/>
          <w:szCs w:val="18"/>
          <w:lang w:eastAsia="ru-RU"/>
        </w:rPr>
        <w:t>лучшего, тем более, что</w:t>
      </w:r>
      <w:proofErr w:type="gramEnd"/>
      <w:r w:rsidRPr="007C64BE">
        <w:rPr>
          <w:rFonts w:ascii="Verdana" w:eastAsia="Times New Roman" w:hAnsi="Verdana" w:cs="Times New Roman"/>
          <w:color w:val="333333"/>
          <w:sz w:val="18"/>
          <w:szCs w:val="18"/>
          <w:lang w:eastAsia="ru-RU"/>
        </w:rPr>
        <w:t xml:space="preserve"> плата военного ведомства (для которого испокон веков и поныне главный враг не в окопах за линией фронта в скупых строках бюджета) была, по словам военных, «так баснословно дешева, что отказаться от этой командировки положительно было невозможно» [6].</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noProof/>
          <w:color w:val="3B5A4A"/>
          <w:sz w:val="18"/>
          <w:szCs w:val="18"/>
          <w:lang w:eastAsia="ru-RU"/>
        </w:rPr>
        <w:lastRenderedPageBreak/>
        <w:drawing>
          <wp:inline distT="0" distB="0" distL="0" distR="0" wp14:anchorId="767C3836" wp14:editId="477DF8A3">
            <wp:extent cx="2857500" cy="1790700"/>
            <wp:effectExtent l="0" t="0" r="0" b="0"/>
            <wp:docPr id="12" name="Рисунок 12" descr="http://kulanov.ru/wp-content/uploads/2012/06/%D0%BD%D0%B8%D0%BA.%D1%8F%D0%BF%D0%BE%D0%BD.0006-300x188.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kulanov.ru/wp-content/uploads/2012/06/%D0%BD%D0%B8%D0%BA.%D1%8F%D0%BF%D0%BE%D0%BD.0006-300x188.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790700"/>
                    </a:xfrm>
                    <a:prstGeom prst="rect">
                      <a:avLst/>
                    </a:prstGeom>
                    <a:noFill/>
                    <a:ln>
                      <a:noFill/>
                    </a:ln>
                  </pic:spPr>
                </pic:pic>
              </a:graphicData>
            </a:graphic>
          </wp:inline>
        </w:drawing>
      </w:r>
      <w:r w:rsidRPr="007C64BE">
        <w:rPr>
          <w:rFonts w:ascii="Verdana" w:eastAsia="Times New Roman" w:hAnsi="Verdana" w:cs="Times New Roman"/>
          <w:color w:val="333333"/>
          <w:sz w:val="18"/>
          <w:szCs w:val="18"/>
          <w:lang w:eastAsia="ru-RU"/>
        </w:rPr>
        <w:t>Архиепископ Николай Японский, в ведении которого находилась семинария, был раздражен и недоволен проектом Харбина, главным образом потому, что его не радовал уровень присланных казачат, и потому, что большое количество русских переводчиков отвлекало семинарию от основной цели подготовки японских священников и катехизаторов. Причины, по которым архиепископ Николай считал казачат недостаточно подготовленными к обучению в Японии, я постарался подробно разобрать в статье «Русские семинаристы в Токио: учеба и судьбы» [7] и здесь напомню лишь об одном небольшом нюансе.</w:t>
      </w:r>
    </w:p>
    <w:p w:rsidR="007C64BE" w:rsidRPr="007C64BE" w:rsidRDefault="007C64BE" w:rsidP="007C64BE">
      <w:pPr>
        <w:shd w:val="clear" w:color="auto" w:fill="DED5BA"/>
        <w:spacing w:after="30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color w:val="333333"/>
          <w:sz w:val="18"/>
          <w:szCs w:val="18"/>
          <w:lang w:eastAsia="ru-RU"/>
        </w:rPr>
        <w:t>В дневниковой записи от 21 мая 1910 г. владыка Николай замечал: «…успехи их в изучении японского языка для чего и живут здесь не блестящи: и способностями они не отличаются, и вечно болтают между собою по-русски, что значительно мешает усвоению японского языка». С одной стороны, претензия вроде бы обоснована, а с другой можно ли представить сегодня студентов, например, ИСАА при МГУ, разговаривающих между собой за пределами аудитории исключительно по-японски? Каков же уровень владения языком был у семинаристов с точки зрения сегодняшнего дня? Да и сам о. Николай отмечал, что даже отчисленные на втором году обучения семинаристы «могут служить толмачами для устных переводов с японцами».</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noProof/>
          <w:color w:val="3B5A4A"/>
          <w:sz w:val="18"/>
          <w:szCs w:val="18"/>
          <w:lang w:eastAsia="ru-RU"/>
        </w:rPr>
        <w:drawing>
          <wp:inline distT="0" distB="0" distL="0" distR="0" wp14:anchorId="168558E5" wp14:editId="7C1C8797">
            <wp:extent cx="2857500" cy="1760220"/>
            <wp:effectExtent l="0" t="0" r="0" b="0"/>
            <wp:docPr id="13" name="Рисунок 13" descr="http://kulanov.ru/wp-content/uploads/2012/06/%D0%BD%D0%B8%D0%BA.%D1%8F%D0%BF%D0%BE%D0%BD.0003-300x185.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kulanov.ru/wp-content/uploads/2012/06/%D0%BD%D0%B8%D0%BA.%D1%8F%D0%BF%D0%BE%D0%BD.0003-300x185.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760220"/>
                    </a:xfrm>
                    <a:prstGeom prst="rect">
                      <a:avLst/>
                    </a:prstGeom>
                    <a:noFill/>
                    <a:ln>
                      <a:noFill/>
                    </a:ln>
                  </pic:spPr>
                </pic:pic>
              </a:graphicData>
            </a:graphic>
          </wp:inline>
        </w:drawing>
      </w:r>
      <w:r w:rsidRPr="007C64BE">
        <w:rPr>
          <w:rFonts w:ascii="Verdana" w:eastAsia="Times New Roman" w:hAnsi="Verdana" w:cs="Times New Roman"/>
          <w:color w:val="333333"/>
          <w:sz w:val="18"/>
          <w:szCs w:val="18"/>
          <w:lang w:eastAsia="ru-RU"/>
        </w:rPr>
        <w:t xml:space="preserve">Нелишне упомянуть в этой связи, что в семье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сохранились предания о том, что молодой семинарист Исидор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оказывал помощь в переводах произведений Чехова и Пушкина супруге ректора семинарии Елене </w:t>
      </w:r>
      <w:proofErr w:type="spellStart"/>
      <w:r w:rsidRPr="007C64BE">
        <w:rPr>
          <w:rFonts w:ascii="Verdana" w:eastAsia="Times New Roman" w:hAnsi="Verdana" w:cs="Times New Roman"/>
          <w:color w:val="333333"/>
          <w:sz w:val="18"/>
          <w:szCs w:val="18"/>
          <w:lang w:eastAsia="ru-RU"/>
        </w:rPr>
        <w:t>Сэнума</w:t>
      </w:r>
      <w:proofErr w:type="spellEnd"/>
      <w:r w:rsidRPr="007C64BE">
        <w:rPr>
          <w:rFonts w:ascii="Verdana" w:eastAsia="Times New Roman" w:hAnsi="Verdana" w:cs="Times New Roman"/>
          <w:color w:val="333333"/>
          <w:sz w:val="18"/>
          <w:szCs w:val="18"/>
          <w:lang w:eastAsia="ru-RU"/>
        </w:rPr>
        <w:t xml:space="preserve">, получившей широкую известность как </w:t>
      </w:r>
      <w:proofErr w:type="spellStart"/>
      <w:r w:rsidRPr="007C64BE">
        <w:rPr>
          <w:rFonts w:ascii="Verdana" w:eastAsia="Times New Roman" w:hAnsi="Verdana" w:cs="Times New Roman"/>
          <w:color w:val="333333"/>
          <w:sz w:val="18"/>
          <w:szCs w:val="18"/>
          <w:lang w:eastAsia="ru-RU"/>
        </w:rPr>
        <w:t>Сэнума</w:t>
      </w:r>
      <w:proofErr w:type="spellEnd"/>
      <w:r w:rsidRPr="007C64BE">
        <w:rPr>
          <w:rFonts w:ascii="Verdana" w:eastAsia="Times New Roman" w:hAnsi="Verdana" w:cs="Times New Roman"/>
          <w:color w:val="333333"/>
          <w:sz w:val="18"/>
          <w:szCs w:val="18"/>
          <w:lang w:eastAsia="ru-RU"/>
        </w:rPr>
        <w:t xml:space="preserve"> </w:t>
      </w:r>
      <w:proofErr w:type="spellStart"/>
      <w:r w:rsidRPr="007C64BE">
        <w:rPr>
          <w:rFonts w:ascii="Verdana" w:eastAsia="Times New Roman" w:hAnsi="Verdana" w:cs="Times New Roman"/>
          <w:color w:val="333333"/>
          <w:sz w:val="18"/>
          <w:szCs w:val="18"/>
          <w:lang w:eastAsia="ru-RU"/>
        </w:rPr>
        <w:t>Каё</w:t>
      </w:r>
      <w:proofErr w:type="spellEnd"/>
      <w:r w:rsidRPr="007C64BE">
        <w:rPr>
          <w:rFonts w:ascii="Verdana" w:eastAsia="Times New Roman" w:hAnsi="Verdana" w:cs="Times New Roman"/>
          <w:color w:val="333333"/>
          <w:sz w:val="18"/>
          <w:szCs w:val="18"/>
          <w:lang w:eastAsia="ru-RU"/>
        </w:rPr>
        <w:t xml:space="preserve">, и у нас нет причин сомневаться в правдивости этих рассказов. Еще одним важным вопросом, о котором стоит упомянуть, когда речь идет об обучении в Токийской православной семинарии, является отношение русских к Японии и японцам. Сейчас принято считать «по умолчанию» (не с легкой ли руки 1937 г.?), что все учившиеся в Японии русские были </w:t>
      </w:r>
      <w:proofErr w:type="spellStart"/>
      <w:r w:rsidRPr="007C64BE">
        <w:rPr>
          <w:rFonts w:ascii="Verdana" w:eastAsia="Times New Roman" w:hAnsi="Verdana" w:cs="Times New Roman"/>
          <w:color w:val="333333"/>
          <w:sz w:val="18"/>
          <w:szCs w:val="18"/>
          <w:lang w:eastAsia="ru-RU"/>
        </w:rPr>
        <w:t>японофилами</w:t>
      </w:r>
      <w:proofErr w:type="spellEnd"/>
      <w:r w:rsidRPr="007C64BE">
        <w:rPr>
          <w:rFonts w:ascii="Verdana" w:eastAsia="Times New Roman" w:hAnsi="Verdana" w:cs="Times New Roman"/>
          <w:color w:val="333333"/>
          <w:sz w:val="18"/>
          <w:szCs w:val="18"/>
          <w:lang w:eastAsia="ru-RU"/>
        </w:rPr>
        <w:t xml:space="preserve">, но так ли это было на самом деле? Соученик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по семинарии Василий Ощепков писал: «Я истинный русский патриот, воспитанный хотя и не в русской школе. Но эта школа научила меня любить прежде всего свой народ и Россию. Я воспитывался на средства русской армии, чтобы посвятить себя вечному служению Родине». Сегодня эти слова можно списать на необходимость, на условия жестокого времени, когда они произносились: либо так, либо конец. Но вот свидетельства человека, которого, по счастью, не коснулись ужасы большевизма, которого нельзя заподозрить в </w:t>
      </w:r>
      <w:proofErr w:type="spellStart"/>
      <w:r w:rsidRPr="007C64BE">
        <w:rPr>
          <w:rFonts w:ascii="Verdana" w:eastAsia="Times New Roman" w:hAnsi="Verdana" w:cs="Times New Roman"/>
          <w:color w:val="333333"/>
          <w:sz w:val="18"/>
          <w:szCs w:val="18"/>
          <w:lang w:eastAsia="ru-RU"/>
        </w:rPr>
        <w:t>японофобии</w:t>
      </w:r>
      <w:proofErr w:type="spellEnd"/>
      <w:r w:rsidRPr="007C64BE">
        <w:rPr>
          <w:rFonts w:ascii="Verdana" w:eastAsia="Times New Roman" w:hAnsi="Verdana" w:cs="Times New Roman"/>
          <w:color w:val="333333"/>
          <w:sz w:val="18"/>
          <w:szCs w:val="18"/>
          <w:lang w:eastAsia="ru-RU"/>
        </w:rPr>
        <w:t xml:space="preserve"> (иначе он не прожил и не прослужил бы в этой стране более полувека), но который признан как выдающийся японовед, Николая Японского. Его дневники, особенно к концу жизни, когда опыт давал себя знать, пестрят записями подобного характера: «Но какая же дрянь этот народ японцы! …Настоящие Иуды! Дай не 30, а 3 сребреника Христа продадут!.. Все грош! И самим им всем цена медный грош!» (01.01.1890); «По проповеди: все помешано на деньгах, все только просят денег. Кроме о. Павла </w:t>
      </w:r>
      <w:proofErr w:type="spellStart"/>
      <w:r w:rsidRPr="007C64BE">
        <w:rPr>
          <w:rFonts w:ascii="Verdana" w:eastAsia="Times New Roman" w:hAnsi="Verdana" w:cs="Times New Roman"/>
          <w:color w:val="333333"/>
          <w:sz w:val="18"/>
          <w:szCs w:val="18"/>
          <w:lang w:eastAsia="ru-RU"/>
        </w:rPr>
        <w:t>Ниицума</w:t>
      </w:r>
      <w:proofErr w:type="spellEnd"/>
      <w:r w:rsidRPr="007C64BE">
        <w:rPr>
          <w:rFonts w:ascii="Verdana" w:eastAsia="Times New Roman" w:hAnsi="Verdana" w:cs="Times New Roman"/>
          <w:color w:val="333333"/>
          <w:sz w:val="18"/>
          <w:szCs w:val="18"/>
          <w:lang w:eastAsia="ru-RU"/>
        </w:rPr>
        <w:t xml:space="preserve">. Не знаю ни единого христианина и служащего Церкви! Боже, с какой бы </w:t>
      </w:r>
      <w:proofErr w:type="spellStart"/>
      <w:r w:rsidRPr="007C64BE">
        <w:rPr>
          <w:rFonts w:ascii="Verdana" w:eastAsia="Times New Roman" w:hAnsi="Verdana" w:cs="Times New Roman"/>
          <w:color w:val="333333"/>
          <w:sz w:val="18"/>
          <w:szCs w:val="18"/>
          <w:lang w:eastAsia="ru-RU"/>
        </w:rPr>
        <w:t>радостию</w:t>
      </w:r>
      <w:proofErr w:type="spellEnd"/>
      <w:r w:rsidRPr="007C64BE">
        <w:rPr>
          <w:rFonts w:ascii="Verdana" w:eastAsia="Times New Roman" w:hAnsi="Verdana" w:cs="Times New Roman"/>
          <w:color w:val="333333"/>
          <w:sz w:val="18"/>
          <w:szCs w:val="18"/>
          <w:lang w:eastAsia="ru-RU"/>
        </w:rPr>
        <w:t xml:space="preserve"> бросил все и уехал, чтоб и в век не слыхать об Японии» (1893 г., без точной даты); «Япония золотая середина. Трудно японцу воспарить вверх, пробив толстую </w:t>
      </w:r>
      <w:proofErr w:type="spellStart"/>
      <w:r w:rsidRPr="007C64BE">
        <w:rPr>
          <w:rFonts w:ascii="Verdana" w:eastAsia="Times New Roman" w:hAnsi="Verdana" w:cs="Times New Roman"/>
          <w:color w:val="333333"/>
          <w:sz w:val="18"/>
          <w:szCs w:val="18"/>
          <w:lang w:eastAsia="ru-RU"/>
        </w:rPr>
        <w:t>кору</w:t>
      </w:r>
      <w:proofErr w:type="spellEnd"/>
      <w:r w:rsidRPr="007C64BE">
        <w:rPr>
          <w:rFonts w:ascii="Verdana" w:eastAsia="Times New Roman" w:hAnsi="Verdana" w:cs="Times New Roman"/>
          <w:color w:val="333333"/>
          <w:sz w:val="18"/>
          <w:szCs w:val="18"/>
          <w:lang w:eastAsia="ru-RU"/>
        </w:rPr>
        <w:t xml:space="preserve"> самомнения» (01.10.1894). Мне сложно охарактеризовать эти заметки иначе как объективные. Нет сомнения и в том, что русские семинаристы воспитывались в подобном </w:t>
      </w:r>
      <w:proofErr w:type="gramStart"/>
      <w:r w:rsidRPr="007C64BE">
        <w:rPr>
          <w:rFonts w:ascii="Verdana" w:eastAsia="Times New Roman" w:hAnsi="Verdana" w:cs="Times New Roman"/>
          <w:color w:val="333333"/>
          <w:sz w:val="18"/>
          <w:szCs w:val="18"/>
          <w:lang w:eastAsia="ru-RU"/>
        </w:rPr>
        <w:t>духе, тем более, что</w:t>
      </w:r>
      <w:proofErr w:type="gramEnd"/>
      <w:r w:rsidRPr="007C64BE">
        <w:rPr>
          <w:rFonts w:ascii="Verdana" w:eastAsia="Times New Roman" w:hAnsi="Verdana" w:cs="Times New Roman"/>
          <w:color w:val="333333"/>
          <w:sz w:val="18"/>
          <w:szCs w:val="18"/>
          <w:lang w:eastAsia="ru-RU"/>
        </w:rPr>
        <w:t xml:space="preserve"> набор 1906 г. перенес и драки с японскими учениками (записи об этом также сохранились), и застал разгул бытового национализма после победы этой страны над Россией в 1905 г.</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color w:val="333333"/>
          <w:sz w:val="18"/>
          <w:szCs w:val="18"/>
          <w:lang w:eastAsia="ru-RU"/>
        </w:rPr>
        <w:lastRenderedPageBreak/>
        <w:t xml:space="preserve">В семье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бережно хранится аудиозапись, сделанная 27 мая 1959 г. На ней Исидор Яковлевич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рассказывает сыновьям и внукам о своей судьбе, по меркам сегодняшнего дня довольно пафосно и выспренне призывает любить Родину, даже пот песню. И только один раз голос старого казака почти срывается на </w:t>
      </w:r>
      <w:proofErr w:type="gramStart"/>
      <w:r w:rsidRPr="007C64BE">
        <w:rPr>
          <w:rFonts w:ascii="Verdana" w:eastAsia="Times New Roman" w:hAnsi="Verdana" w:cs="Times New Roman"/>
          <w:color w:val="333333"/>
          <w:sz w:val="18"/>
          <w:szCs w:val="18"/>
          <w:lang w:eastAsia="ru-RU"/>
        </w:rPr>
        <w:t>рыдания</w:t>
      </w:r>
      <w:proofErr w:type="gramEnd"/>
      <w:r w:rsidRPr="007C64BE">
        <w:rPr>
          <w:rFonts w:ascii="Verdana" w:eastAsia="Times New Roman" w:hAnsi="Verdana" w:cs="Times New Roman"/>
          <w:color w:val="333333"/>
          <w:sz w:val="18"/>
          <w:szCs w:val="18"/>
          <w:lang w:eastAsia="ru-RU"/>
        </w:rPr>
        <w:t xml:space="preserve"> когда он вспоминает учебу в Токийской семинарии: «</w:t>
      </w:r>
      <w:r w:rsidRPr="007C64BE">
        <w:rPr>
          <w:rFonts w:ascii="Verdana" w:eastAsia="Times New Roman" w:hAnsi="Verdana" w:cs="Times New Roman"/>
          <w:i/>
          <w:iCs/>
          <w:color w:val="333333"/>
          <w:sz w:val="18"/>
          <w:szCs w:val="18"/>
          <w:lang w:eastAsia="ru-RU"/>
        </w:rPr>
        <w:t>тут тоже было для меня нелегко… И даже скажу очень и очень тяжело! Оторванному от родины и от родителей… Но я… крепился и пережил все трудности</w:t>
      </w:r>
      <w:r w:rsidRPr="007C64BE">
        <w:rPr>
          <w:rFonts w:ascii="Verdana" w:eastAsia="Times New Roman" w:hAnsi="Verdana" w:cs="Times New Roman"/>
          <w:color w:val="333333"/>
          <w:sz w:val="18"/>
          <w:szCs w:val="18"/>
          <w:lang w:eastAsia="ru-RU"/>
        </w:rPr>
        <w:t>».</w:t>
      </w:r>
    </w:p>
    <w:p w:rsidR="007C64BE" w:rsidRPr="007C64BE" w:rsidRDefault="007C64BE" w:rsidP="007C64BE">
      <w:pPr>
        <w:shd w:val="clear" w:color="auto" w:fill="DED5BA"/>
        <w:spacing w:after="30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color w:val="333333"/>
          <w:sz w:val="18"/>
          <w:szCs w:val="18"/>
          <w:lang w:eastAsia="ru-RU"/>
        </w:rPr>
        <w:t xml:space="preserve">Наконец, школа дзюдо отличное испытание для характера. Нам неизвестно о занятиях И.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дзюдо за пределами семинарии, но мы совершенно точно знаем, что два его соученика Трофим </w:t>
      </w:r>
      <w:proofErr w:type="spellStart"/>
      <w:r w:rsidRPr="007C64BE">
        <w:rPr>
          <w:rFonts w:ascii="Verdana" w:eastAsia="Times New Roman" w:hAnsi="Verdana" w:cs="Times New Roman"/>
          <w:color w:val="333333"/>
          <w:sz w:val="18"/>
          <w:szCs w:val="18"/>
          <w:lang w:eastAsia="ru-RU"/>
        </w:rPr>
        <w:t>Попилев</w:t>
      </w:r>
      <w:proofErr w:type="spellEnd"/>
      <w:r w:rsidRPr="007C64BE">
        <w:rPr>
          <w:rFonts w:ascii="Verdana" w:eastAsia="Times New Roman" w:hAnsi="Verdana" w:cs="Times New Roman"/>
          <w:color w:val="333333"/>
          <w:sz w:val="18"/>
          <w:szCs w:val="18"/>
          <w:lang w:eastAsia="ru-RU"/>
        </w:rPr>
        <w:t xml:space="preserve"> и Василий Ощепков были приняты в «институт дзюдо» </w:t>
      </w:r>
      <w:proofErr w:type="spellStart"/>
      <w:r w:rsidRPr="007C64BE">
        <w:rPr>
          <w:rFonts w:ascii="Verdana" w:eastAsia="Times New Roman" w:hAnsi="Verdana" w:cs="Times New Roman"/>
          <w:color w:val="333333"/>
          <w:sz w:val="18"/>
          <w:szCs w:val="18"/>
          <w:lang w:eastAsia="ru-RU"/>
        </w:rPr>
        <w:t>Кодокан</w:t>
      </w:r>
      <w:proofErr w:type="spellEnd"/>
      <w:r w:rsidRPr="007C64BE">
        <w:rPr>
          <w:rFonts w:ascii="Verdana" w:eastAsia="Times New Roman" w:hAnsi="Verdana" w:cs="Times New Roman"/>
          <w:color w:val="333333"/>
          <w:sz w:val="18"/>
          <w:szCs w:val="18"/>
          <w:lang w:eastAsia="ru-RU"/>
        </w:rPr>
        <w:t xml:space="preserve">. Автору этих строк и самому приходилось обучаться в одной из организаций </w:t>
      </w:r>
      <w:proofErr w:type="spellStart"/>
      <w:r w:rsidRPr="007C64BE">
        <w:rPr>
          <w:rFonts w:ascii="Verdana" w:eastAsia="Times New Roman" w:hAnsi="Verdana" w:cs="Times New Roman"/>
          <w:color w:val="333333"/>
          <w:sz w:val="18"/>
          <w:szCs w:val="18"/>
          <w:lang w:eastAsia="ru-RU"/>
        </w:rPr>
        <w:t>будо</w:t>
      </w:r>
      <w:proofErr w:type="spellEnd"/>
      <w:r w:rsidRPr="007C64BE">
        <w:rPr>
          <w:rFonts w:ascii="Verdana" w:eastAsia="Times New Roman" w:hAnsi="Verdana" w:cs="Times New Roman"/>
          <w:color w:val="333333"/>
          <w:sz w:val="18"/>
          <w:szCs w:val="18"/>
          <w:lang w:eastAsia="ru-RU"/>
        </w:rPr>
        <w:t xml:space="preserve">, проповедующей традиционный, «самурайский» подход к обучению, но даже мне трудно представить, через что прошли русские в </w:t>
      </w:r>
      <w:proofErr w:type="spellStart"/>
      <w:r w:rsidRPr="007C64BE">
        <w:rPr>
          <w:rFonts w:ascii="Verdana" w:eastAsia="Times New Roman" w:hAnsi="Verdana" w:cs="Times New Roman"/>
          <w:color w:val="333333"/>
          <w:sz w:val="18"/>
          <w:szCs w:val="18"/>
          <w:lang w:eastAsia="ru-RU"/>
        </w:rPr>
        <w:t>Кодокане</w:t>
      </w:r>
      <w:proofErr w:type="spellEnd"/>
      <w:r w:rsidRPr="007C64BE">
        <w:rPr>
          <w:rFonts w:ascii="Verdana" w:eastAsia="Times New Roman" w:hAnsi="Verdana" w:cs="Times New Roman"/>
          <w:color w:val="333333"/>
          <w:sz w:val="18"/>
          <w:szCs w:val="18"/>
          <w:lang w:eastAsia="ru-RU"/>
        </w:rPr>
        <w:t xml:space="preserve"> именно в то время. Достаточно упомянуть, что в подобных организациях в Японии до сих пор сохраняется практика удушения кандидата на черный пояс с его последующей реанимацией, а, как минимум, Василий Ощепков черный пояс получил. Так что семинаристы росли и учились в обстановке трезвого взгляда на Японию, японский менталитет и образ жизни, что впоследствии во многом предопределило их судьбы.</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color w:val="333333"/>
          <w:sz w:val="18"/>
          <w:szCs w:val="18"/>
          <w:lang w:eastAsia="ru-RU"/>
        </w:rPr>
        <w:t xml:space="preserve">Окончивший семинарию с отличным аттестатом и специальной карточкой «за очень хорошие успехи в учении и примерное поведение» [8], Исидор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воспоминал: «</w:t>
      </w:r>
      <w:r w:rsidRPr="007C64BE">
        <w:rPr>
          <w:rFonts w:ascii="Verdana" w:eastAsia="Times New Roman" w:hAnsi="Verdana" w:cs="Times New Roman"/>
          <w:i/>
          <w:iCs/>
          <w:color w:val="333333"/>
          <w:sz w:val="18"/>
          <w:szCs w:val="18"/>
          <w:lang w:eastAsia="ru-RU"/>
        </w:rPr>
        <w:t xml:space="preserve">По окончанию изучения японского языка я, как стипендиат Штаба </w:t>
      </w:r>
      <w:proofErr w:type="spellStart"/>
      <w:r w:rsidRPr="007C64BE">
        <w:rPr>
          <w:rFonts w:ascii="Verdana" w:eastAsia="Times New Roman" w:hAnsi="Verdana" w:cs="Times New Roman"/>
          <w:i/>
          <w:iCs/>
          <w:color w:val="333333"/>
          <w:sz w:val="18"/>
          <w:szCs w:val="18"/>
          <w:lang w:eastAsia="ru-RU"/>
        </w:rPr>
        <w:t>Заамурского</w:t>
      </w:r>
      <w:proofErr w:type="spellEnd"/>
      <w:r w:rsidRPr="007C64BE">
        <w:rPr>
          <w:rFonts w:ascii="Verdana" w:eastAsia="Times New Roman" w:hAnsi="Verdana" w:cs="Times New Roman"/>
          <w:i/>
          <w:iCs/>
          <w:color w:val="333333"/>
          <w:sz w:val="18"/>
          <w:szCs w:val="18"/>
          <w:lang w:eastAsia="ru-RU"/>
        </w:rPr>
        <w:t xml:space="preserve"> округа, обязан был служить только в Штабе округа и находиться в его распоряжении 6 лет. После возвращения в Харбин Штаб округа откомандировал меня в качестве переводчика японского языка в распоряжение генерал-майора Добронравова, высочайше командированного в Манчжурию для сооружения памятников русским воинам, павшим в русско-японскую войну 1904-05 гг. Штаб-квартира генерала Добронравова находилась в гор. </w:t>
      </w:r>
      <w:proofErr w:type="spellStart"/>
      <w:r w:rsidRPr="007C64BE">
        <w:rPr>
          <w:rFonts w:ascii="Verdana" w:eastAsia="Times New Roman" w:hAnsi="Verdana" w:cs="Times New Roman"/>
          <w:i/>
          <w:iCs/>
          <w:color w:val="333333"/>
          <w:sz w:val="18"/>
          <w:szCs w:val="18"/>
          <w:lang w:eastAsia="ru-RU"/>
        </w:rPr>
        <w:t>Мукдене</w:t>
      </w:r>
      <w:proofErr w:type="spellEnd"/>
      <w:r w:rsidRPr="007C64BE">
        <w:rPr>
          <w:rFonts w:ascii="Verdana" w:eastAsia="Times New Roman" w:hAnsi="Verdana" w:cs="Times New Roman"/>
          <w:i/>
          <w:iCs/>
          <w:color w:val="333333"/>
          <w:sz w:val="18"/>
          <w:szCs w:val="18"/>
          <w:lang w:eastAsia="ru-RU"/>
        </w:rPr>
        <w:t xml:space="preserve">, но я больше всего находился в </w:t>
      </w:r>
      <w:proofErr w:type="spellStart"/>
      <w:r w:rsidRPr="007C64BE">
        <w:rPr>
          <w:rFonts w:ascii="Verdana" w:eastAsia="Times New Roman" w:hAnsi="Verdana" w:cs="Times New Roman"/>
          <w:i/>
          <w:iCs/>
          <w:color w:val="333333"/>
          <w:sz w:val="18"/>
          <w:szCs w:val="18"/>
          <w:lang w:eastAsia="ru-RU"/>
        </w:rPr>
        <w:t>Дайрене</w:t>
      </w:r>
      <w:proofErr w:type="spellEnd"/>
      <w:r w:rsidRPr="007C64BE">
        <w:rPr>
          <w:rFonts w:ascii="Verdana" w:eastAsia="Times New Roman" w:hAnsi="Verdana" w:cs="Times New Roman"/>
          <w:i/>
          <w:iCs/>
          <w:color w:val="333333"/>
          <w:sz w:val="18"/>
          <w:szCs w:val="18"/>
          <w:lang w:eastAsia="ru-RU"/>
        </w:rPr>
        <w:t xml:space="preserve"> и Порт-Артуре, где производились работы по сооружению памятников и приведению в порядок русских кладбищ и перевозке из разных отдаленных районов прахов русских воинов. Зимой 1912 г. по окончании работ возвратился в Харбин в Штаб округа и был назначен на должность переводчика при Штабе округа, одновременно совмещая обязанности преподавателя японского языка в Школе местных языков при Штабе округа. В июле 1914 г. был призван на военную службу и назначен в 1-й </w:t>
      </w:r>
      <w:proofErr w:type="spellStart"/>
      <w:r w:rsidRPr="007C64BE">
        <w:rPr>
          <w:rFonts w:ascii="Verdana" w:eastAsia="Times New Roman" w:hAnsi="Verdana" w:cs="Times New Roman"/>
          <w:i/>
          <w:iCs/>
          <w:color w:val="333333"/>
          <w:sz w:val="18"/>
          <w:szCs w:val="18"/>
          <w:lang w:eastAsia="ru-RU"/>
        </w:rPr>
        <w:t>Заамурский</w:t>
      </w:r>
      <w:proofErr w:type="spellEnd"/>
      <w:r w:rsidRPr="007C64BE">
        <w:rPr>
          <w:rFonts w:ascii="Verdana" w:eastAsia="Times New Roman" w:hAnsi="Verdana" w:cs="Times New Roman"/>
          <w:i/>
          <w:iCs/>
          <w:color w:val="333333"/>
          <w:sz w:val="18"/>
          <w:szCs w:val="18"/>
          <w:lang w:eastAsia="ru-RU"/>
        </w:rPr>
        <w:t xml:space="preserve"> конный полк, а затем был переведен в Штаб округа для исполнения обязанностей переводчика. В 1915 г., в мае месяце, был назначен переводчиком Гарнизона на ст. </w:t>
      </w:r>
      <w:proofErr w:type="spellStart"/>
      <w:r w:rsidRPr="007C64BE">
        <w:rPr>
          <w:rFonts w:ascii="Verdana" w:eastAsia="Times New Roman" w:hAnsi="Verdana" w:cs="Times New Roman"/>
          <w:i/>
          <w:iCs/>
          <w:color w:val="333333"/>
          <w:sz w:val="18"/>
          <w:szCs w:val="18"/>
          <w:lang w:eastAsia="ru-RU"/>
        </w:rPr>
        <w:t>Куаньченцзы</w:t>
      </w:r>
      <w:proofErr w:type="spellEnd"/>
      <w:r w:rsidRPr="007C64BE">
        <w:rPr>
          <w:rFonts w:ascii="Verdana" w:eastAsia="Times New Roman" w:hAnsi="Verdana" w:cs="Times New Roman"/>
          <w:i/>
          <w:iCs/>
          <w:color w:val="333333"/>
          <w:sz w:val="18"/>
          <w:szCs w:val="18"/>
          <w:lang w:eastAsia="ru-RU"/>
        </w:rPr>
        <w:t xml:space="preserve"> (рядом с </w:t>
      </w:r>
      <w:proofErr w:type="spellStart"/>
      <w:r w:rsidRPr="007C64BE">
        <w:rPr>
          <w:rFonts w:ascii="Verdana" w:eastAsia="Times New Roman" w:hAnsi="Verdana" w:cs="Times New Roman"/>
          <w:i/>
          <w:iCs/>
          <w:color w:val="333333"/>
          <w:sz w:val="18"/>
          <w:szCs w:val="18"/>
          <w:lang w:eastAsia="ru-RU"/>
        </w:rPr>
        <w:t>Чаньчунем</w:t>
      </w:r>
      <w:proofErr w:type="spellEnd"/>
      <w:r w:rsidRPr="007C64BE">
        <w:rPr>
          <w:rFonts w:ascii="Verdana" w:eastAsia="Times New Roman" w:hAnsi="Verdana" w:cs="Times New Roman"/>
          <w:i/>
          <w:iCs/>
          <w:color w:val="333333"/>
          <w:sz w:val="18"/>
          <w:szCs w:val="18"/>
          <w:lang w:eastAsia="ru-RU"/>
        </w:rPr>
        <w:t xml:space="preserve">). В 1916 г. был откомандирован в Российское Генеральное Консульство в гор. </w:t>
      </w:r>
      <w:proofErr w:type="spellStart"/>
      <w:r w:rsidRPr="007C64BE">
        <w:rPr>
          <w:rFonts w:ascii="Verdana" w:eastAsia="Times New Roman" w:hAnsi="Verdana" w:cs="Times New Roman"/>
          <w:i/>
          <w:iCs/>
          <w:color w:val="333333"/>
          <w:sz w:val="18"/>
          <w:szCs w:val="18"/>
          <w:lang w:eastAsia="ru-RU"/>
        </w:rPr>
        <w:t>Мукдене</w:t>
      </w:r>
      <w:proofErr w:type="spellEnd"/>
      <w:r w:rsidRPr="007C64BE">
        <w:rPr>
          <w:rFonts w:ascii="Verdana" w:eastAsia="Times New Roman" w:hAnsi="Verdana" w:cs="Times New Roman"/>
          <w:i/>
          <w:iCs/>
          <w:color w:val="333333"/>
          <w:sz w:val="18"/>
          <w:szCs w:val="18"/>
          <w:lang w:eastAsia="ru-RU"/>
        </w:rPr>
        <w:t xml:space="preserve"> (при Генконсуле </w:t>
      </w:r>
      <w:proofErr w:type="spellStart"/>
      <w:r w:rsidRPr="007C64BE">
        <w:rPr>
          <w:rFonts w:ascii="Verdana" w:eastAsia="Times New Roman" w:hAnsi="Verdana" w:cs="Times New Roman"/>
          <w:i/>
          <w:iCs/>
          <w:color w:val="333333"/>
          <w:sz w:val="18"/>
          <w:szCs w:val="18"/>
          <w:lang w:eastAsia="ru-RU"/>
        </w:rPr>
        <w:t>Колоколове</w:t>
      </w:r>
      <w:proofErr w:type="spellEnd"/>
      <w:r w:rsidRPr="007C64BE">
        <w:rPr>
          <w:rFonts w:ascii="Verdana" w:eastAsia="Times New Roman" w:hAnsi="Verdana" w:cs="Times New Roman"/>
          <w:i/>
          <w:iCs/>
          <w:color w:val="333333"/>
          <w:sz w:val="18"/>
          <w:szCs w:val="18"/>
          <w:lang w:eastAsia="ru-RU"/>
        </w:rPr>
        <w:t>) и исполнял обязанности драгомана и делопроизводителя Консульства</w:t>
      </w:r>
      <w:r w:rsidRPr="007C64BE">
        <w:rPr>
          <w:rFonts w:ascii="Verdana" w:eastAsia="Times New Roman" w:hAnsi="Verdana" w:cs="Times New Roman"/>
          <w:color w:val="333333"/>
          <w:sz w:val="18"/>
          <w:szCs w:val="18"/>
          <w:lang w:eastAsia="ru-RU"/>
        </w:rPr>
        <w:t>».</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noProof/>
          <w:color w:val="3B5A4A"/>
          <w:sz w:val="18"/>
          <w:szCs w:val="18"/>
          <w:lang w:eastAsia="ru-RU"/>
        </w:rPr>
        <w:drawing>
          <wp:inline distT="0" distB="0" distL="0" distR="0" wp14:anchorId="14B0049D" wp14:editId="2EC91705">
            <wp:extent cx="2141220" cy="2857500"/>
            <wp:effectExtent l="0" t="0" r="0" b="0"/>
            <wp:docPr id="14" name="Рисунок 14" descr="http://kulanov.ru/wp-content/uploads/2012/06/img159-225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kulanov.ru/wp-content/uploads/2012/06/img159-225x300.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1220" cy="2857500"/>
                    </a:xfrm>
                    <a:prstGeom prst="rect">
                      <a:avLst/>
                    </a:prstGeom>
                    <a:noFill/>
                    <a:ln>
                      <a:noFill/>
                    </a:ln>
                  </pic:spPr>
                </pic:pic>
              </a:graphicData>
            </a:graphic>
          </wp:inline>
        </w:drawing>
      </w:r>
      <w:r w:rsidRPr="007C64BE">
        <w:rPr>
          <w:rFonts w:ascii="Verdana" w:eastAsia="Times New Roman" w:hAnsi="Verdana" w:cs="Times New Roman"/>
          <w:color w:val="333333"/>
          <w:sz w:val="18"/>
          <w:szCs w:val="18"/>
          <w:lang w:eastAsia="ru-RU"/>
        </w:rPr>
        <w:t xml:space="preserve">В архиве семьи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сохранились документы о назначении молодого переводчика в 9-й конный казачий полк и удостоверение российского консула С. </w:t>
      </w:r>
      <w:proofErr w:type="spellStart"/>
      <w:r w:rsidRPr="007C64BE">
        <w:rPr>
          <w:rFonts w:ascii="Verdana" w:eastAsia="Times New Roman" w:hAnsi="Verdana" w:cs="Times New Roman"/>
          <w:color w:val="333333"/>
          <w:sz w:val="18"/>
          <w:szCs w:val="18"/>
          <w:lang w:eastAsia="ru-RU"/>
        </w:rPr>
        <w:t>Колоколова</w:t>
      </w:r>
      <w:proofErr w:type="spellEnd"/>
      <w:r w:rsidRPr="007C64BE">
        <w:rPr>
          <w:rFonts w:ascii="Verdana" w:eastAsia="Times New Roman" w:hAnsi="Verdana" w:cs="Times New Roman"/>
          <w:color w:val="333333"/>
          <w:sz w:val="18"/>
          <w:szCs w:val="18"/>
          <w:lang w:eastAsia="ru-RU"/>
        </w:rPr>
        <w:t xml:space="preserve"> о том, что «Исидор Яковлевич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состоя на службе, отличался прекрасным усердием к исполнению своих обязанностей, знанием дела и отличным поведением». С другого места службы из 563-й пешей Саратовской дружины было получено похожее удостоверение в том, что И. Я.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исполнял «</w:t>
      </w:r>
      <w:proofErr w:type="spellStart"/>
      <w:r w:rsidRPr="007C64BE">
        <w:rPr>
          <w:rFonts w:ascii="Verdana" w:eastAsia="Times New Roman" w:hAnsi="Verdana" w:cs="Times New Roman"/>
          <w:color w:val="333333"/>
          <w:sz w:val="18"/>
          <w:szCs w:val="18"/>
          <w:lang w:eastAsia="ru-RU"/>
        </w:rPr>
        <w:t>возлагаемыя</w:t>
      </w:r>
      <w:proofErr w:type="spellEnd"/>
      <w:r w:rsidRPr="007C64BE">
        <w:rPr>
          <w:rFonts w:ascii="Verdana" w:eastAsia="Times New Roman" w:hAnsi="Verdana" w:cs="Times New Roman"/>
          <w:color w:val="333333"/>
          <w:sz w:val="18"/>
          <w:szCs w:val="18"/>
          <w:lang w:eastAsia="ru-RU"/>
        </w:rPr>
        <w:t xml:space="preserve"> на него поручения с отличающей его старательностью, точностью и добросовестностью, проявляя во всех случаях (по отзывам японцев) прекрасное знание японского языка. Знает он так же хорошо и китайский язык. В виду его исполнительности, безукоризненного поведения, умения изъясняться на двух языках, а так же в виду его воспитанности и умения держать себя, он,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является очень ценным и полезным служащим».</w:t>
      </w:r>
    </w:p>
    <w:p w:rsidR="007C64BE" w:rsidRPr="007C64BE" w:rsidRDefault="007C64BE" w:rsidP="007C64BE">
      <w:pPr>
        <w:shd w:val="clear" w:color="auto" w:fill="DED5BA"/>
        <w:spacing w:after="30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color w:val="333333"/>
          <w:sz w:val="18"/>
          <w:szCs w:val="18"/>
          <w:lang w:eastAsia="ru-RU"/>
        </w:rPr>
        <w:lastRenderedPageBreak/>
        <w:t xml:space="preserve">Незаурядные способности к языкам и «умение держать себя» всегда обращали внимание окружающих на И.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Хорошо знавший семинаристов еще по Токио, не раз принимавший у них экзамены профессор Восточного института Д. М. Позднеев, выполнявший в 1926 г. в Манчжурии поручения советской военной разведки, писал: «В отношении японского языка дело поставлено еще слабее. На всю КВЖД имеется один работник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который в постоянном разгоне и теперь давно уже отсутствует из переводческой комнаты, так как связан все время с </w:t>
      </w:r>
      <w:proofErr w:type="spellStart"/>
      <w:r w:rsidRPr="007C64BE">
        <w:rPr>
          <w:rFonts w:ascii="Verdana" w:eastAsia="Times New Roman" w:hAnsi="Verdana" w:cs="Times New Roman"/>
          <w:color w:val="333333"/>
          <w:sz w:val="18"/>
          <w:szCs w:val="18"/>
          <w:lang w:eastAsia="ru-RU"/>
        </w:rPr>
        <w:t>Мукденскими</w:t>
      </w:r>
      <w:proofErr w:type="spellEnd"/>
      <w:r w:rsidRPr="007C64BE">
        <w:rPr>
          <w:rFonts w:ascii="Verdana" w:eastAsia="Times New Roman" w:hAnsi="Verdana" w:cs="Times New Roman"/>
          <w:color w:val="333333"/>
          <w:sz w:val="18"/>
          <w:szCs w:val="18"/>
          <w:lang w:eastAsia="ru-RU"/>
        </w:rPr>
        <w:t xml:space="preserve"> конференциями» [9]. Позднеев не знал (хотя наверняка догадывался), что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тоже не просто переводчик.</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color w:val="333333"/>
          <w:sz w:val="18"/>
          <w:szCs w:val="18"/>
          <w:lang w:eastAsia="ru-RU"/>
        </w:rPr>
        <w:t>Сам Исидор Яковлевич в своей автобиографии относит начало работы в разведке к советскому периоду: «</w:t>
      </w:r>
      <w:r w:rsidRPr="007C64BE">
        <w:rPr>
          <w:rFonts w:ascii="Verdana" w:eastAsia="Times New Roman" w:hAnsi="Verdana" w:cs="Times New Roman"/>
          <w:i/>
          <w:iCs/>
          <w:color w:val="333333"/>
          <w:sz w:val="18"/>
          <w:szCs w:val="18"/>
          <w:lang w:eastAsia="ru-RU"/>
        </w:rPr>
        <w:t xml:space="preserve">В 1918 году перед закрытием Консульства возвратился в </w:t>
      </w:r>
      <w:proofErr w:type="spellStart"/>
      <w:r w:rsidRPr="007C64BE">
        <w:rPr>
          <w:rFonts w:ascii="Verdana" w:eastAsia="Times New Roman" w:hAnsi="Verdana" w:cs="Times New Roman"/>
          <w:i/>
          <w:iCs/>
          <w:color w:val="333333"/>
          <w:sz w:val="18"/>
          <w:szCs w:val="18"/>
          <w:lang w:eastAsia="ru-RU"/>
        </w:rPr>
        <w:t>Куаньченцзы</w:t>
      </w:r>
      <w:proofErr w:type="spellEnd"/>
      <w:r w:rsidRPr="007C64BE">
        <w:rPr>
          <w:rFonts w:ascii="Verdana" w:eastAsia="Times New Roman" w:hAnsi="Verdana" w:cs="Times New Roman"/>
          <w:i/>
          <w:iCs/>
          <w:color w:val="333333"/>
          <w:sz w:val="18"/>
          <w:szCs w:val="18"/>
          <w:lang w:eastAsia="ru-RU"/>
        </w:rPr>
        <w:t xml:space="preserve"> и был назначен на должность </w:t>
      </w:r>
      <w:proofErr w:type="spellStart"/>
      <w:r w:rsidRPr="007C64BE">
        <w:rPr>
          <w:rFonts w:ascii="Verdana" w:eastAsia="Times New Roman" w:hAnsi="Verdana" w:cs="Times New Roman"/>
          <w:i/>
          <w:iCs/>
          <w:color w:val="333333"/>
          <w:sz w:val="18"/>
          <w:szCs w:val="18"/>
          <w:lang w:eastAsia="ru-RU"/>
        </w:rPr>
        <w:t>Старш</w:t>
      </w:r>
      <w:proofErr w:type="spellEnd"/>
      <w:r w:rsidRPr="007C64BE">
        <w:rPr>
          <w:rFonts w:ascii="Verdana" w:eastAsia="Times New Roman" w:hAnsi="Verdana" w:cs="Times New Roman"/>
          <w:i/>
          <w:iCs/>
          <w:color w:val="333333"/>
          <w:sz w:val="18"/>
          <w:szCs w:val="18"/>
          <w:lang w:eastAsia="ru-RU"/>
        </w:rPr>
        <w:t xml:space="preserve">. переводчика Охранной Стражи КВЖД при гарнизоне в </w:t>
      </w:r>
      <w:proofErr w:type="spellStart"/>
      <w:r w:rsidRPr="007C64BE">
        <w:rPr>
          <w:rFonts w:ascii="Verdana" w:eastAsia="Times New Roman" w:hAnsi="Verdana" w:cs="Times New Roman"/>
          <w:i/>
          <w:iCs/>
          <w:color w:val="333333"/>
          <w:sz w:val="18"/>
          <w:szCs w:val="18"/>
          <w:lang w:eastAsia="ru-RU"/>
        </w:rPr>
        <w:t>Куаньченцзы</w:t>
      </w:r>
      <w:proofErr w:type="spellEnd"/>
      <w:r w:rsidRPr="007C64BE">
        <w:rPr>
          <w:rFonts w:ascii="Verdana" w:eastAsia="Times New Roman" w:hAnsi="Verdana" w:cs="Times New Roman"/>
          <w:i/>
          <w:iCs/>
          <w:color w:val="333333"/>
          <w:sz w:val="18"/>
          <w:szCs w:val="18"/>
          <w:lang w:eastAsia="ru-RU"/>
        </w:rPr>
        <w:t>. Одновременно работал некоторое время в паспортном пропускном пункте по назначению К.Г. [10] от Иркутского воен. округа, а затем постарался проникнуть в Комендантское управление (при коменданте станции). Занимался тайной информацией о японцах и их передвижению в Сибирь, работа была довольно опасная, приходилось необходимые записи условно делать на спичечных коробках. А затем расшифровывать и делать дома сводки донесений</w:t>
      </w:r>
      <w:r w:rsidRPr="007C64BE">
        <w:rPr>
          <w:rFonts w:ascii="Verdana" w:eastAsia="Times New Roman" w:hAnsi="Verdana" w:cs="Times New Roman"/>
          <w:color w:val="333333"/>
          <w:sz w:val="18"/>
          <w:szCs w:val="18"/>
          <w:lang w:eastAsia="ru-RU"/>
        </w:rPr>
        <w:t xml:space="preserve">». Однако, составляя свою автобиографию на допросе в </w:t>
      </w:r>
      <w:proofErr w:type="spellStart"/>
      <w:r w:rsidRPr="007C64BE">
        <w:rPr>
          <w:rFonts w:ascii="Verdana" w:eastAsia="Times New Roman" w:hAnsi="Verdana" w:cs="Times New Roman"/>
          <w:color w:val="333333"/>
          <w:sz w:val="18"/>
          <w:szCs w:val="18"/>
          <w:lang w:eastAsia="ru-RU"/>
        </w:rPr>
        <w:t>СМЕРШе</w:t>
      </w:r>
      <w:proofErr w:type="spellEnd"/>
      <w:r w:rsidRPr="007C64BE">
        <w:rPr>
          <w:rFonts w:ascii="Verdana" w:eastAsia="Times New Roman" w:hAnsi="Verdana" w:cs="Times New Roman"/>
          <w:color w:val="333333"/>
          <w:sz w:val="18"/>
          <w:szCs w:val="18"/>
          <w:lang w:eastAsia="ru-RU"/>
        </w:rPr>
        <w:t xml:space="preserve">, вполне возможно, он специально скрыл факт своей работы на царскую разведку, ведь его друзья-соученики по семинарии В. Ощепков, Т. Юркевич, Г. Журавлев, В. Плешаков (возможно, и другие мы этого пока не знаем) поплатились за это жизнью. Наоборот, Исидор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старательно выделяет в автобиографии тему свой преданности родине, упоминая при этом весьма любопытные исторические факты. Например: «</w:t>
      </w:r>
      <w:r w:rsidRPr="007C64BE">
        <w:rPr>
          <w:rFonts w:ascii="Verdana" w:eastAsia="Times New Roman" w:hAnsi="Verdana" w:cs="Times New Roman"/>
          <w:i/>
          <w:iCs/>
          <w:color w:val="333333"/>
          <w:sz w:val="18"/>
          <w:szCs w:val="18"/>
          <w:lang w:eastAsia="ru-RU"/>
        </w:rPr>
        <w:t xml:space="preserve">В 1919 … принимал участие в протесте и задержании служащими станции двух товарных вагонов (японского командования), погруженных </w:t>
      </w:r>
      <w:proofErr w:type="spellStart"/>
      <w:r w:rsidRPr="007C64BE">
        <w:rPr>
          <w:rFonts w:ascii="Verdana" w:eastAsia="Times New Roman" w:hAnsi="Verdana" w:cs="Times New Roman"/>
          <w:i/>
          <w:iCs/>
          <w:color w:val="333333"/>
          <w:sz w:val="18"/>
          <w:szCs w:val="18"/>
          <w:lang w:eastAsia="ru-RU"/>
        </w:rPr>
        <w:t>белобандитом</w:t>
      </w:r>
      <w:proofErr w:type="spellEnd"/>
      <w:r w:rsidRPr="007C64BE">
        <w:rPr>
          <w:rFonts w:ascii="Verdana" w:eastAsia="Times New Roman" w:hAnsi="Verdana" w:cs="Times New Roman"/>
          <w:i/>
          <w:iCs/>
          <w:color w:val="333333"/>
          <w:sz w:val="18"/>
          <w:szCs w:val="18"/>
          <w:lang w:eastAsia="ru-RU"/>
        </w:rPr>
        <w:t xml:space="preserve"> Семеновым в Чите русским золотом и увозимых японцами под видом урн (прахов) японских воинов. Однако все мы, не имея реальной силы, не могли осуществить нашего справедливого протеста, против нас были выставлены пулеметы, вместо сбежавшего нашего машиниста паровоза японцы посадили своего, и вагоны с русским золотом на наших глазах полным ходом были увезены в </w:t>
      </w:r>
      <w:proofErr w:type="spellStart"/>
      <w:r w:rsidRPr="007C64BE">
        <w:rPr>
          <w:rFonts w:ascii="Verdana" w:eastAsia="Times New Roman" w:hAnsi="Verdana" w:cs="Times New Roman"/>
          <w:i/>
          <w:iCs/>
          <w:color w:val="333333"/>
          <w:sz w:val="18"/>
          <w:szCs w:val="18"/>
          <w:lang w:eastAsia="ru-RU"/>
        </w:rPr>
        <w:t>Чаньчунь</w:t>
      </w:r>
      <w:proofErr w:type="spellEnd"/>
      <w:r w:rsidRPr="007C64BE">
        <w:rPr>
          <w:rFonts w:ascii="Verdana" w:eastAsia="Times New Roman" w:hAnsi="Verdana" w:cs="Times New Roman"/>
          <w:i/>
          <w:iCs/>
          <w:color w:val="333333"/>
          <w:sz w:val="18"/>
          <w:szCs w:val="18"/>
          <w:lang w:eastAsia="ru-RU"/>
        </w:rPr>
        <w:t xml:space="preserve"> для перегрузки в японские вагоны. Мы не могли ничего сделать, как только составить акт об увозе золота, что и было сделано в то время начальником ст. </w:t>
      </w:r>
      <w:proofErr w:type="spellStart"/>
      <w:r w:rsidRPr="007C64BE">
        <w:rPr>
          <w:rFonts w:ascii="Verdana" w:eastAsia="Times New Roman" w:hAnsi="Verdana" w:cs="Times New Roman"/>
          <w:i/>
          <w:iCs/>
          <w:color w:val="333333"/>
          <w:sz w:val="18"/>
          <w:szCs w:val="18"/>
          <w:lang w:eastAsia="ru-RU"/>
        </w:rPr>
        <w:t>Куаньченцзы</w:t>
      </w:r>
      <w:proofErr w:type="spellEnd"/>
      <w:r w:rsidRPr="007C64BE">
        <w:rPr>
          <w:rFonts w:ascii="Verdana" w:eastAsia="Times New Roman" w:hAnsi="Verdana" w:cs="Times New Roman"/>
          <w:i/>
          <w:iCs/>
          <w:color w:val="333333"/>
          <w:sz w:val="18"/>
          <w:szCs w:val="18"/>
          <w:lang w:eastAsia="ru-RU"/>
        </w:rPr>
        <w:t xml:space="preserve"> тов. Суббота в присутствии коменданта станции подполковника </w:t>
      </w:r>
      <w:proofErr w:type="spellStart"/>
      <w:r w:rsidRPr="007C64BE">
        <w:rPr>
          <w:rFonts w:ascii="Verdana" w:eastAsia="Times New Roman" w:hAnsi="Verdana" w:cs="Times New Roman"/>
          <w:i/>
          <w:iCs/>
          <w:color w:val="333333"/>
          <w:sz w:val="18"/>
          <w:szCs w:val="18"/>
          <w:lang w:eastAsia="ru-RU"/>
        </w:rPr>
        <w:t>Толстокулакова</w:t>
      </w:r>
      <w:proofErr w:type="spellEnd"/>
      <w:r w:rsidRPr="007C64BE">
        <w:rPr>
          <w:rFonts w:ascii="Verdana" w:eastAsia="Times New Roman" w:hAnsi="Verdana" w:cs="Times New Roman"/>
          <w:i/>
          <w:iCs/>
          <w:color w:val="333333"/>
          <w:sz w:val="18"/>
          <w:szCs w:val="18"/>
          <w:lang w:eastAsia="ru-RU"/>
        </w:rPr>
        <w:t xml:space="preserve"> и др.</w:t>
      </w:r>
      <w:r w:rsidRPr="007C64BE">
        <w:rPr>
          <w:rFonts w:ascii="Verdana" w:eastAsia="Times New Roman" w:hAnsi="Verdana" w:cs="Times New Roman"/>
          <w:color w:val="333333"/>
          <w:sz w:val="18"/>
          <w:szCs w:val="18"/>
          <w:lang w:eastAsia="ru-RU"/>
        </w:rPr>
        <w:t>».</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noProof/>
          <w:color w:val="3B5A4A"/>
          <w:sz w:val="18"/>
          <w:szCs w:val="18"/>
          <w:lang w:eastAsia="ru-RU"/>
        </w:rPr>
        <w:drawing>
          <wp:inline distT="0" distB="0" distL="0" distR="0" wp14:anchorId="3FADB016" wp14:editId="34A80676">
            <wp:extent cx="2857500" cy="1897380"/>
            <wp:effectExtent l="0" t="0" r="0" b="7620"/>
            <wp:docPr id="15" name="Рисунок 15" descr="http://kulanov.ru/wp-content/uploads/2012/06/3_1_1-300x199.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kulanov.ru/wp-content/uploads/2012/06/3_1_1-300x199.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897380"/>
                    </a:xfrm>
                    <a:prstGeom prst="rect">
                      <a:avLst/>
                    </a:prstGeom>
                    <a:noFill/>
                    <a:ln>
                      <a:noFill/>
                    </a:ln>
                  </pic:spPr>
                </pic:pic>
              </a:graphicData>
            </a:graphic>
          </wp:inline>
        </w:drawing>
      </w:r>
      <w:r w:rsidRPr="007C64BE">
        <w:rPr>
          <w:rFonts w:ascii="Verdana" w:eastAsia="Times New Roman" w:hAnsi="Verdana" w:cs="Times New Roman"/>
          <w:color w:val="333333"/>
          <w:sz w:val="18"/>
          <w:szCs w:val="18"/>
          <w:lang w:eastAsia="ru-RU"/>
        </w:rPr>
        <w:t xml:space="preserve">То, что судьба товарищей была ему известна, подтверждается полным отсутствием упоминаний о них в известных нам документах. Из личного дела </w:t>
      </w:r>
      <w:proofErr w:type="spellStart"/>
      <w:r w:rsidRPr="007C64BE">
        <w:rPr>
          <w:rFonts w:ascii="Verdana" w:eastAsia="Times New Roman" w:hAnsi="Verdana" w:cs="Times New Roman"/>
          <w:color w:val="333333"/>
          <w:sz w:val="18"/>
          <w:szCs w:val="18"/>
          <w:lang w:eastAsia="ru-RU"/>
        </w:rPr>
        <w:t>Разведупра</w:t>
      </w:r>
      <w:proofErr w:type="spellEnd"/>
      <w:r w:rsidRPr="007C64BE">
        <w:rPr>
          <w:rFonts w:ascii="Verdana" w:eastAsia="Times New Roman" w:hAnsi="Verdana" w:cs="Times New Roman"/>
          <w:color w:val="333333"/>
          <w:sz w:val="18"/>
          <w:szCs w:val="18"/>
          <w:lang w:eastAsia="ru-RU"/>
        </w:rPr>
        <w:t xml:space="preserve"> на военного разведчика В. Ощепкова нам известно, что он в 1924 г. жил у И.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в его доме в Харбине по дороге в Японию. А Владимир Плешаков на предсмертном допросе в НКВД в октябре 1937 г. называет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«сотрудником японской полиции» в Харбине и упоминает о своем сотрудничестве с ним [11]. К сожалению, такой </w:t>
      </w:r>
      <w:proofErr w:type="spellStart"/>
      <w:r w:rsidRPr="007C64BE">
        <w:rPr>
          <w:rFonts w:ascii="Verdana" w:eastAsia="Times New Roman" w:hAnsi="Verdana" w:cs="Times New Roman"/>
          <w:color w:val="333333"/>
          <w:sz w:val="18"/>
          <w:szCs w:val="18"/>
          <w:lang w:eastAsia="ru-RU"/>
        </w:rPr>
        <w:t>предрасстрельный</w:t>
      </w:r>
      <w:proofErr w:type="spellEnd"/>
      <w:r w:rsidRPr="007C64BE">
        <w:rPr>
          <w:rFonts w:ascii="Verdana" w:eastAsia="Times New Roman" w:hAnsi="Verdana" w:cs="Times New Roman"/>
          <w:color w:val="333333"/>
          <w:sz w:val="18"/>
          <w:szCs w:val="18"/>
          <w:lang w:eastAsia="ru-RU"/>
        </w:rPr>
        <w:t xml:space="preserve"> оговор был обычной практикой в те страшные годы, но, с другой стороны, во всех виденных мною документах, протоколах допросов бывшие семинаристы всегда «валили» на того, кто был вне досягаемости палачей из НКВД: Т. Юркевич на В. Ощепкова, уже погибшего к тому времени в Бутырской тюрьме, а В. Плешаков на И.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находившегося на территории Китая.</w:t>
      </w:r>
    </w:p>
    <w:p w:rsidR="007C64BE" w:rsidRPr="007C64BE" w:rsidRDefault="007C64BE" w:rsidP="007C64BE">
      <w:pPr>
        <w:shd w:val="clear" w:color="auto" w:fill="DED5BA"/>
        <w:spacing w:after="30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color w:val="333333"/>
          <w:sz w:val="18"/>
          <w:szCs w:val="18"/>
          <w:lang w:eastAsia="ru-RU"/>
        </w:rPr>
        <w:t xml:space="preserve">Интересно, что в сопроводительных материалах к документам БРЭМ на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особо отмечено, что ряд их, «в том числе касающиеся работы И. Я.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в Манчжурии в 1945-1954 гг., содержат агентурные сведения, донесения, ФИО офицеров контрразведки министерства государственной безопасности» и «выдаче не подлежат». А всего «заявителю не может быть отправлено больше 10 % от дела». Так что о второй, тайне жизни воспитанника Св. Николая Японского в Манчжурии мы знаем далеко не все и узнаем еще очень </w:t>
      </w:r>
      <w:proofErr w:type="gramStart"/>
      <w:r w:rsidRPr="007C64BE">
        <w:rPr>
          <w:rFonts w:ascii="Verdana" w:eastAsia="Times New Roman" w:hAnsi="Verdana" w:cs="Times New Roman"/>
          <w:color w:val="333333"/>
          <w:sz w:val="18"/>
          <w:szCs w:val="18"/>
          <w:lang w:eastAsia="ru-RU"/>
        </w:rPr>
        <w:t>не скоро</w:t>
      </w:r>
      <w:proofErr w:type="gramEnd"/>
      <w:r w:rsidRPr="007C64BE">
        <w:rPr>
          <w:rFonts w:ascii="Verdana" w:eastAsia="Times New Roman" w:hAnsi="Verdana" w:cs="Times New Roman"/>
          <w:color w:val="333333"/>
          <w:sz w:val="18"/>
          <w:szCs w:val="18"/>
          <w:lang w:eastAsia="ru-RU"/>
        </w:rPr>
        <w:t>.</w:t>
      </w:r>
    </w:p>
    <w:p w:rsidR="007C64BE" w:rsidRPr="007C64BE" w:rsidRDefault="007C64BE" w:rsidP="007C64BE">
      <w:pPr>
        <w:shd w:val="clear" w:color="auto" w:fill="DED5BA"/>
        <w:spacing w:after="30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color w:val="333333"/>
          <w:sz w:val="18"/>
          <w:szCs w:val="18"/>
          <w:lang w:eastAsia="ru-RU"/>
        </w:rPr>
        <w:t xml:space="preserve">Зато нам уже довольно много известно о жизни Исидора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явной, но не менее, чем его секретная деятельность, достойной уважения и изучения. С 1920 и до 1935 г., т. е. до передачи КВЖД японской администрации,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служил старшим переводчиком японского языка при </w:t>
      </w:r>
      <w:r w:rsidRPr="007C64BE">
        <w:rPr>
          <w:rFonts w:ascii="Verdana" w:eastAsia="Times New Roman" w:hAnsi="Verdana" w:cs="Times New Roman"/>
          <w:color w:val="333333"/>
          <w:sz w:val="18"/>
          <w:szCs w:val="18"/>
          <w:lang w:eastAsia="ru-RU"/>
        </w:rPr>
        <w:lastRenderedPageBreak/>
        <w:t>Управлении дороги. И при белых, и при красных он попросту был незаменим, снова и снова совмещая функции переводчика и разведчика.</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color w:val="333333"/>
          <w:sz w:val="18"/>
          <w:szCs w:val="18"/>
          <w:lang w:eastAsia="ru-RU"/>
        </w:rPr>
        <w:t>«</w:t>
      </w:r>
      <w:r w:rsidRPr="007C64BE">
        <w:rPr>
          <w:rFonts w:ascii="Verdana" w:eastAsia="Times New Roman" w:hAnsi="Verdana" w:cs="Times New Roman"/>
          <w:i/>
          <w:iCs/>
          <w:color w:val="333333"/>
          <w:sz w:val="18"/>
          <w:szCs w:val="18"/>
          <w:lang w:eastAsia="ru-RU"/>
        </w:rPr>
        <w:t xml:space="preserve">За время службы исполнял переводы на всех конференциях. Всегда сопровождал Управляющих и представителей Правления при их поездках на юг и в Японию. Принимал участие при переговорах Генконсула СССР в Харбине М. М. </w:t>
      </w:r>
      <w:proofErr w:type="spellStart"/>
      <w:r w:rsidRPr="007C64BE">
        <w:rPr>
          <w:rFonts w:ascii="Verdana" w:eastAsia="Times New Roman" w:hAnsi="Verdana" w:cs="Times New Roman"/>
          <w:i/>
          <w:iCs/>
          <w:color w:val="333333"/>
          <w:sz w:val="18"/>
          <w:szCs w:val="18"/>
          <w:lang w:eastAsia="ru-RU"/>
        </w:rPr>
        <w:t>Славуцкого</w:t>
      </w:r>
      <w:proofErr w:type="spellEnd"/>
      <w:r w:rsidRPr="007C64BE">
        <w:rPr>
          <w:rFonts w:ascii="Verdana" w:eastAsia="Times New Roman" w:hAnsi="Verdana" w:cs="Times New Roman"/>
          <w:i/>
          <w:iCs/>
          <w:color w:val="333333"/>
          <w:sz w:val="18"/>
          <w:szCs w:val="18"/>
          <w:lang w:eastAsia="ru-RU"/>
        </w:rPr>
        <w:t xml:space="preserve"> с японскими военными и гражданскими представителями. За свою работу заслужил внимание и уважение. До и после прибытия в Харбин представителей Советского Союза состоял секретным связистом по информации о японцах, в большинстве случаев без получения вознаграждения за свою работу, считая себя, </w:t>
      </w:r>
      <w:r w:rsidRPr="007C64BE">
        <w:rPr>
          <w:rFonts w:ascii="Verdana" w:eastAsia="Times New Roman" w:hAnsi="Verdana" w:cs="Times New Roman"/>
          <w:b/>
          <w:bCs/>
          <w:i/>
          <w:iCs/>
          <w:color w:val="333333"/>
          <w:sz w:val="18"/>
          <w:szCs w:val="18"/>
          <w:lang w:eastAsia="ru-RU"/>
        </w:rPr>
        <w:t>как и на этот раз</w:t>
      </w:r>
      <w:r w:rsidRPr="007C64BE">
        <w:rPr>
          <w:rFonts w:ascii="Verdana" w:eastAsia="Times New Roman" w:hAnsi="Verdana" w:cs="Times New Roman"/>
          <w:b/>
          <w:bCs/>
          <w:color w:val="333333"/>
          <w:sz w:val="18"/>
          <w:szCs w:val="18"/>
          <w:lang w:eastAsia="ru-RU"/>
        </w:rPr>
        <w:t> </w:t>
      </w:r>
      <w:r w:rsidRPr="007C64BE">
        <w:rPr>
          <w:rFonts w:ascii="Verdana" w:eastAsia="Times New Roman" w:hAnsi="Verdana" w:cs="Times New Roman"/>
          <w:color w:val="333333"/>
          <w:sz w:val="18"/>
          <w:szCs w:val="18"/>
          <w:lang w:eastAsia="ru-RU"/>
        </w:rPr>
        <w:t>(выделено мною. А.К.), </w:t>
      </w:r>
      <w:r w:rsidRPr="007C64BE">
        <w:rPr>
          <w:rFonts w:ascii="Verdana" w:eastAsia="Times New Roman" w:hAnsi="Verdana" w:cs="Times New Roman"/>
          <w:i/>
          <w:iCs/>
          <w:color w:val="333333"/>
          <w:sz w:val="18"/>
          <w:szCs w:val="18"/>
          <w:lang w:eastAsia="ru-RU"/>
        </w:rPr>
        <w:t>обязанным перед Родиной. После передачи дороги японцам остался без службы с апреля 1935 года и тяжело заболел</w:t>
      </w:r>
      <w:r w:rsidRPr="007C64BE">
        <w:rPr>
          <w:rFonts w:ascii="Verdana" w:eastAsia="Times New Roman" w:hAnsi="Verdana" w:cs="Times New Roman"/>
          <w:color w:val="333333"/>
          <w:sz w:val="18"/>
          <w:szCs w:val="18"/>
          <w:lang w:eastAsia="ru-RU"/>
        </w:rPr>
        <w:t>».</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noProof/>
          <w:color w:val="3B5A4A"/>
          <w:sz w:val="18"/>
          <w:szCs w:val="18"/>
          <w:lang w:eastAsia="ru-RU"/>
        </w:rPr>
        <w:drawing>
          <wp:inline distT="0" distB="0" distL="0" distR="0" wp14:anchorId="0549068D" wp14:editId="704CB2A9">
            <wp:extent cx="2857500" cy="2430780"/>
            <wp:effectExtent l="0" t="0" r="0" b="7620"/>
            <wp:docPr id="16" name="Рисунок 16" descr="http://kulanov.ru/wp-content/uploads/2012/06/img160-300x255.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kulanov.ru/wp-content/uploads/2012/06/img160-300x255.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430780"/>
                    </a:xfrm>
                    <a:prstGeom prst="rect">
                      <a:avLst/>
                    </a:prstGeom>
                    <a:noFill/>
                    <a:ln>
                      <a:noFill/>
                    </a:ln>
                  </pic:spPr>
                </pic:pic>
              </a:graphicData>
            </a:graphic>
          </wp:inline>
        </w:drawing>
      </w:r>
      <w:r w:rsidRPr="007C64BE">
        <w:rPr>
          <w:rFonts w:ascii="Verdana" w:eastAsia="Times New Roman" w:hAnsi="Verdana" w:cs="Times New Roman"/>
          <w:color w:val="333333"/>
          <w:sz w:val="18"/>
          <w:szCs w:val="18"/>
          <w:lang w:eastAsia="ru-RU"/>
        </w:rPr>
        <w:t xml:space="preserve">К тому времени подданный СССР Исидор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был известным на КВЖД человеком, главой большой семьи, но вряд ли, как он сам пишет, «</w:t>
      </w:r>
      <w:r w:rsidRPr="007C64BE">
        <w:rPr>
          <w:rFonts w:ascii="Verdana" w:eastAsia="Times New Roman" w:hAnsi="Verdana" w:cs="Times New Roman"/>
          <w:i/>
          <w:iCs/>
          <w:color w:val="333333"/>
          <w:sz w:val="18"/>
          <w:szCs w:val="18"/>
          <w:lang w:eastAsia="ru-RU"/>
        </w:rPr>
        <w:t>вынужден был, с тяжестью на душе, остаться в Харбине, не выехав в Советский Союз</w:t>
      </w:r>
      <w:r w:rsidRPr="007C64BE">
        <w:rPr>
          <w:rFonts w:ascii="Verdana" w:eastAsia="Times New Roman" w:hAnsi="Verdana" w:cs="Times New Roman"/>
          <w:color w:val="333333"/>
          <w:sz w:val="18"/>
          <w:szCs w:val="18"/>
          <w:lang w:eastAsia="ru-RU"/>
        </w:rPr>
        <w:t xml:space="preserve">». Причины того, что он остался, нам понятны и лежат на поверхности. Наслышавшись о том, что происходит в Советском Союзе,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предпочел сохранить жизнь и себе, и своей семье, и поступил мудро. В Харбине, в отличие от родины, его сопровождали не только «неоднократные обыски и придирки со стороны японской полиции и агентов жандармерии», но и уважение многочисленной русской колонии. Сохранившийся обрывок безвестной эмигрантской газеты донес до нас дух того времени: «Исидор Яковлевич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сплошное </w:t>
      </w:r>
      <w:proofErr w:type="spellStart"/>
      <w:r w:rsidRPr="007C64BE">
        <w:rPr>
          <w:rFonts w:ascii="Verdana" w:eastAsia="Times New Roman" w:hAnsi="Verdana" w:cs="Times New Roman"/>
          <w:color w:val="333333"/>
          <w:sz w:val="18"/>
          <w:szCs w:val="18"/>
          <w:lang w:eastAsia="ru-RU"/>
        </w:rPr>
        <w:t>неизвецио</w:t>
      </w:r>
      <w:proofErr w:type="spellEnd"/>
      <w:r w:rsidRPr="007C64BE">
        <w:rPr>
          <w:rFonts w:ascii="Verdana" w:eastAsia="Times New Roman" w:hAnsi="Verdana" w:cs="Times New Roman"/>
          <w:color w:val="333333"/>
          <w:sz w:val="18"/>
          <w:szCs w:val="18"/>
          <w:lang w:eastAsia="ru-RU"/>
        </w:rPr>
        <w:t xml:space="preserve">. Его японская речь немедленно вызывает в представлении присутствующих пышные хризантемы и миндалевидные глазки прелестных гейш. Недаром, даже японцы, знакомясь с И.Я. на улице, в заключение беседы просят его снять шляпу, чтобы убедиться по цвету волос, что он не их соотечественник» [12]. Поэтому без службы И. Я.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оставался недолго, заняв должность переводчика японского языка в Городского управления и пробыв в ней до марта 1941. Еще раз дадим слово нашему герою: «</w:t>
      </w:r>
      <w:r w:rsidRPr="007C64BE">
        <w:rPr>
          <w:rFonts w:ascii="Verdana" w:eastAsia="Times New Roman" w:hAnsi="Verdana" w:cs="Times New Roman"/>
          <w:i/>
          <w:iCs/>
          <w:color w:val="333333"/>
          <w:sz w:val="18"/>
          <w:szCs w:val="18"/>
          <w:lang w:eastAsia="ru-RU"/>
        </w:rPr>
        <w:t xml:space="preserve">Служба была, конечно, с японцами нелегкая, приходилось терпеть и стремиться всячески защищать соотечественников и русские дела. Ясно, я с самого начала и до конца симпатиями со стороны японцев не пользовался и повышения по службе не имел, да и не стремился искать их, так как знал, что от японцев это можно заслужить лишь в том случае, когда будешь служить японцам. Быть их агентом, продавать и предавать русских подобно </w:t>
      </w:r>
      <w:proofErr w:type="gramStart"/>
      <w:r w:rsidRPr="007C64BE">
        <w:rPr>
          <w:rFonts w:ascii="Verdana" w:eastAsia="Times New Roman" w:hAnsi="Verdana" w:cs="Times New Roman"/>
          <w:i/>
          <w:iCs/>
          <w:color w:val="333333"/>
          <w:sz w:val="18"/>
          <w:szCs w:val="18"/>
          <w:lang w:eastAsia="ru-RU"/>
        </w:rPr>
        <w:t>Грибановскому.</w:t>
      </w:r>
      <w:r w:rsidRPr="007C64BE">
        <w:rPr>
          <w:rFonts w:ascii="Verdana" w:eastAsia="Times New Roman" w:hAnsi="Verdana" w:cs="Times New Roman"/>
          <w:color w:val="333333"/>
          <w:sz w:val="18"/>
          <w:szCs w:val="18"/>
          <w:lang w:eastAsia="ru-RU"/>
        </w:rPr>
        <w:t>[</w:t>
      </w:r>
      <w:proofErr w:type="gramEnd"/>
      <w:r w:rsidRPr="007C64BE">
        <w:rPr>
          <w:rFonts w:ascii="Verdana" w:eastAsia="Times New Roman" w:hAnsi="Verdana" w:cs="Times New Roman"/>
          <w:color w:val="333333"/>
          <w:sz w:val="18"/>
          <w:szCs w:val="18"/>
          <w:lang w:eastAsia="ru-RU"/>
        </w:rPr>
        <w:t>13] (последние два слова вписаны другими чернилами. А.К.)».</w:t>
      </w:r>
    </w:p>
    <w:p w:rsidR="007C64BE" w:rsidRPr="007C64BE" w:rsidRDefault="007C64BE" w:rsidP="007C64BE">
      <w:pPr>
        <w:shd w:val="clear" w:color="auto" w:fill="DED5BA"/>
        <w:spacing w:after="30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color w:val="333333"/>
          <w:sz w:val="18"/>
          <w:szCs w:val="18"/>
          <w:lang w:eastAsia="ru-RU"/>
        </w:rPr>
        <w:t xml:space="preserve">Кривил ли душой Исидор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перед следователями СМЕРШ в 1945 г., рассказывая о своих сложных отношениях с японцами? Уверен, что нет. Достаточно вспомнить историю его обучения в Токийской семинарии, службу по перевозке прахов русских солдат, павших в войне с японцами все это вряд </w:t>
      </w:r>
      <w:proofErr w:type="gramStart"/>
      <w:r w:rsidRPr="007C64BE">
        <w:rPr>
          <w:rFonts w:ascii="Verdana" w:eastAsia="Times New Roman" w:hAnsi="Verdana" w:cs="Times New Roman"/>
          <w:color w:val="333333"/>
          <w:sz w:val="18"/>
          <w:szCs w:val="18"/>
          <w:lang w:eastAsia="ru-RU"/>
        </w:rPr>
        <w:t>ли</w:t>
      </w:r>
      <w:proofErr w:type="gramEnd"/>
      <w:r w:rsidRPr="007C64BE">
        <w:rPr>
          <w:rFonts w:ascii="Verdana" w:eastAsia="Times New Roman" w:hAnsi="Verdana" w:cs="Times New Roman"/>
          <w:color w:val="333333"/>
          <w:sz w:val="18"/>
          <w:szCs w:val="18"/>
          <w:lang w:eastAsia="ru-RU"/>
        </w:rPr>
        <w:t xml:space="preserve"> способствовало развитию в опытном востоковеде столь модной ныне безотчетной </w:t>
      </w:r>
      <w:proofErr w:type="spellStart"/>
      <w:r w:rsidRPr="007C64BE">
        <w:rPr>
          <w:rFonts w:ascii="Verdana" w:eastAsia="Times New Roman" w:hAnsi="Verdana" w:cs="Times New Roman"/>
          <w:color w:val="333333"/>
          <w:sz w:val="18"/>
          <w:szCs w:val="18"/>
          <w:lang w:eastAsia="ru-RU"/>
        </w:rPr>
        <w:t>японофилии</w:t>
      </w:r>
      <w:proofErr w:type="spellEnd"/>
      <w:r w:rsidRPr="007C64BE">
        <w:rPr>
          <w:rFonts w:ascii="Verdana" w:eastAsia="Times New Roman" w:hAnsi="Verdana" w:cs="Times New Roman"/>
          <w:color w:val="333333"/>
          <w:sz w:val="18"/>
          <w:szCs w:val="18"/>
          <w:lang w:eastAsia="ru-RU"/>
        </w:rPr>
        <w:t xml:space="preserve">. Сейчас мало кто знает и вспоминает об отношениях русских и японцев в Манчжурии после продажи КВЖД, но вот лишь несколько строк из большой статьи М. Колосовой [14], которую даже самые злые языки не мог ли бы обвинить в симпатиях к Советской России: «Японская палка бьет так же больно, как и Сталинская» [15]. «Вспомним, прежде всего, те распростертые объятия, которыми встретила русская эмиграция, проживающая в Маньчжурии, пришедших туда завоевателей японцев. О, как верило тогда большинство эмигрантов, что японцы идут бороться против мирового зла коммунизма, что следующий поход японцев на территорию России, для освобождения ее от власти коммунистов, закончится торжеством мировой справедливости». А скептиков среди русских эмигрантов, которые сомневались в </w:t>
      </w:r>
      <w:proofErr w:type="spellStart"/>
      <w:r w:rsidRPr="007C64BE">
        <w:rPr>
          <w:rFonts w:ascii="Verdana" w:eastAsia="Times New Roman" w:hAnsi="Verdana" w:cs="Times New Roman"/>
          <w:color w:val="333333"/>
          <w:sz w:val="18"/>
          <w:szCs w:val="18"/>
          <w:lang w:eastAsia="ru-RU"/>
        </w:rPr>
        <w:t>безкорыстном</w:t>
      </w:r>
      <w:proofErr w:type="spellEnd"/>
      <w:r w:rsidRPr="007C64BE">
        <w:rPr>
          <w:rFonts w:ascii="Verdana" w:eastAsia="Times New Roman" w:hAnsi="Verdana" w:cs="Times New Roman"/>
          <w:color w:val="333333"/>
          <w:sz w:val="18"/>
          <w:szCs w:val="18"/>
          <w:lang w:eastAsia="ru-RU"/>
        </w:rPr>
        <w:t xml:space="preserve"> благородстве японцев в отношении России и коммунизма, сами же эмигранты, объявляли </w:t>
      </w:r>
      <w:proofErr w:type="spellStart"/>
      <w:r w:rsidRPr="007C64BE">
        <w:rPr>
          <w:rFonts w:ascii="Verdana" w:eastAsia="Times New Roman" w:hAnsi="Verdana" w:cs="Times New Roman"/>
          <w:color w:val="333333"/>
          <w:sz w:val="18"/>
          <w:szCs w:val="18"/>
          <w:lang w:eastAsia="ru-RU"/>
        </w:rPr>
        <w:t>большевизанами</w:t>
      </w:r>
      <w:proofErr w:type="spellEnd"/>
      <w:r w:rsidRPr="007C64BE">
        <w:rPr>
          <w:rFonts w:ascii="Verdana" w:eastAsia="Times New Roman" w:hAnsi="Verdana" w:cs="Times New Roman"/>
          <w:color w:val="333333"/>
          <w:sz w:val="18"/>
          <w:szCs w:val="18"/>
          <w:lang w:eastAsia="ru-RU"/>
        </w:rPr>
        <w:t xml:space="preserve"> и «советскими патриотами».</w:t>
      </w:r>
    </w:p>
    <w:p w:rsidR="007C64BE" w:rsidRPr="007C64BE" w:rsidRDefault="007C64BE" w:rsidP="007C64BE">
      <w:pPr>
        <w:shd w:val="clear" w:color="auto" w:fill="DED5BA"/>
        <w:spacing w:after="30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color w:val="333333"/>
          <w:sz w:val="18"/>
          <w:szCs w:val="18"/>
          <w:lang w:eastAsia="ru-RU"/>
        </w:rPr>
        <w:t xml:space="preserve">В 1935 г. декорации изменились. Вместо «распростертых объятий» русской эмиграции в адрес японцев показались конвульсивно сжатые кулаки, вместо приветственных криков «банзай» все </w:t>
      </w:r>
      <w:r w:rsidRPr="007C64BE">
        <w:rPr>
          <w:rFonts w:ascii="Verdana" w:eastAsia="Times New Roman" w:hAnsi="Verdana" w:cs="Times New Roman"/>
          <w:color w:val="333333"/>
          <w:sz w:val="18"/>
          <w:szCs w:val="18"/>
          <w:lang w:eastAsia="ru-RU"/>
        </w:rPr>
        <w:lastRenderedPageBreak/>
        <w:t xml:space="preserve">чаще стали слышаться заглушенные проклятия. Люди не меняют свои симпатии на антипатии ни с того ни с сего для таких перемен всегда имеются серьезные причины. А причины были серьезные. Унижение и </w:t>
      </w:r>
      <w:proofErr w:type="spellStart"/>
      <w:r w:rsidRPr="007C64BE">
        <w:rPr>
          <w:rFonts w:ascii="Verdana" w:eastAsia="Times New Roman" w:hAnsi="Verdana" w:cs="Times New Roman"/>
          <w:color w:val="333333"/>
          <w:sz w:val="18"/>
          <w:szCs w:val="18"/>
          <w:lang w:eastAsia="ru-RU"/>
        </w:rPr>
        <w:t>оплевывание</w:t>
      </w:r>
      <w:proofErr w:type="spellEnd"/>
      <w:r w:rsidRPr="007C64BE">
        <w:rPr>
          <w:rFonts w:ascii="Verdana" w:eastAsia="Times New Roman" w:hAnsi="Verdana" w:cs="Times New Roman"/>
          <w:color w:val="333333"/>
          <w:sz w:val="18"/>
          <w:szCs w:val="18"/>
          <w:lang w:eastAsia="ru-RU"/>
        </w:rPr>
        <w:t xml:space="preserve"> русского национального достоинства, ставка японцев на центробежные силы эмиграции, насильственное подчинение всей патриотической русской эмиграции органу, выполняющему функции жандармерии «бюро по делам русских эмигрантов», насильственное навязывание в «вожди» эмиграции ненавидимого и презираемого всей эмиграцией никчемного человека и продажного политика атамана Семенова, насильственная мобилизационная запись всех эмигрантов, способных носить оружие, в «союз дальневосточных военных», который должен в недалеком будущем вести в поход на Россию «русских людей под желтым соусом» а-ля борьба с коммунизмом. Внимательное изучение исторических реалий Русского зарубежья вообще может (и должно!) привести к более объективному взгляду на ретроспективу российско-японских отношений такому, который, судя по всему, существовал у Исидора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color w:val="333333"/>
          <w:sz w:val="18"/>
          <w:szCs w:val="18"/>
          <w:lang w:eastAsia="ru-RU"/>
        </w:rPr>
        <w:t>Сохранилось немало вырезок из эмигрантских газет, подтверждающих совсем другие отношения нашего героя с эмигрантской общиной: «</w:t>
      </w:r>
      <w:r w:rsidRPr="007C64BE">
        <w:rPr>
          <w:rFonts w:ascii="Verdana" w:eastAsia="Times New Roman" w:hAnsi="Verdana" w:cs="Times New Roman"/>
          <w:i/>
          <w:iCs/>
          <w:color w:val="333333"/>
          <w:sz w:val="18"/>
          <w:szCs w:val="18"/>
          <w:lang w:eastAsia="ru-RU"/>
        </w:rPr>
        <w:t xml:space="preserve">Со стороны же русских и русских кругов я пользовался уважением, кроме бюро эмигрантов. Знаком уважения ко мне может служить теплая отзывчивость граждан и общественности при исполнении 25-лет. юбилея моей работы, в то время широко и тепло отмеченного в русской прессе. В марте месяце 1941 года я решил уволиться со службы в Городском управлении, стремясь переехать в Шанхай, куда в 1940 году я отправил двух сыновей с тем, чтобы они не попали под мобилизацию, проводимую японцами в то время для военной подготовки. Причину моего увольнения я мотивировал тяжелой болезнью и необходимостью перемены климата и курортного лечения в Циндао. После увольнения полиция дала мне разрешение на выезд в Циндао сроком на 4 месяца. Постарался быстро ликвидировать свое имущество, выехал, для отвода глаз, сначала в Циндао, а затем переехал в Шанхай в надежде, что там, наконец, моя душа и сердце, утомленные от японского гнета, отдохнут. Но мои мечты не оправдались, так как их </w:t>
      </w:r>
      <w:proofErr w:type="spellStart"/>
      <w:r w:rsidRPr="007C64BE">
        <w:rPr>
          <w:rFonts w:ascii="Verdana" w:eastAsia="Times New Roman" w:hAnsi="Verdana" w:cs="Times New Roman"/>
          <w:i/>
          <w:iCs/>
          <w:color w:val="333333"/>
          <w:sz w:val="18"/>
          <w:szCs w:val="18"/>
          <w:lang w:eastAsia="ru-RU"/>
        </w:rPr>
        <w:t>властительство</w:t>
      </w:r>
      <w:proofErr w:type="spellEnd"/>
      <w:r w:rsidRPr="007C64BE">
        <w:rPr>
          <w:rFonts w:ascii="Verdana" w:eastAsia="Times New Roman" w:hAnsi="Verdana" w:cs="Times New Roman"/>
          <w:i/>
          <w:iCs/>
          <w:color w:val="333333"/>
          <w:sz w:val="18"/>
          <w:szCs w:val="18"/>
          <w:lang w:eastAsia="ru-RU"/>
        </w:rPr>
        <w:t xml:space="preserve"> и там появилось после объявления войны с Америкой.</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i/>
          <w:iCs/>
          <w:color w:val="333333"/>
          <w:sz w:val="18"/>
          <w:szCs w:val="18"/>
          <w:lang w:eastAsia="ru-RU"/>
        </w:rPr>
        <w:t xml:space="preserve">В Шанхае, по-прежнему страдая недугом моей болезни, перенес тяжелую и сложную операцию, и после </w:t>
      </w:r>
      <w:proofErr w:type="gramStart"/>
      <w:r w:rsidRPr="007C64BE">
        <w:rPr>
          <w:rFonts w:ascii="Verdana" w:eastAsia="Times New Roman" w:hAnsi="Verdana" w:cs="Times New Roman"/>
          <w:i/>
          <w:iCs/>
          <w:color w:val="333333"/>
          <w:sz w:val="18"/>
          <w:szCs w:val="18"/>
          <w:lang w:eastAsia="ru-RU"/>
        </w:rPr>
        <w:t>того</w:t>
      </w:r>
      <w:proofErr w:type="gramEnd"/>
      <w:r w:rsidRPr="007C64BE">
        <w:rPr>
          <w:rFonts w:ascii="Verdana" w:eastAsia="Times New Roman" w:hAnsi="Verdana" w:cs="Times New Roman"/>
          <w:i/>
          <w:iCs/>
          <w:color w:val="333333"/>
          <w:sz w:val="18"/>
          <w:szCs w:val="18"/>
          <w:lang w:eastAsia="ru-RU"/>
        </w:rPr>
        <w:t xml:space="preserve"> как немного окреп, издал мой учебник японского языка. Решил пробраться обратно в Харбин, где, как считал, мне будет легче прожить, чем в Шанхае. Списался и получил вызов-приглашение не на государственную службу, а в </w:t>
      </w:r>
      <w:proofErr w:type="spellStart"/>
      <w:r w:rsidRPr="007C64BE">
        <w:rPr>
          <w:rFonts w:ascii="Verdana" w:eastAsia="Times New Roman" w:hAnsi="Verdana" w:cs="Times New Roman"/>
          <w:i/>
          <w:iCs/>
          <w:color w:val="333333"/>
          <w:sz w:val="18"/>
          <w:szCs w:val="18"/>
          <w:lang w:eastAsia="ru-RU"/>
        </w:rPr>
        <w:t>акц</w:t>
      </w:r>
      <w:proofErr w:type="spellEnd"/>
      <w:r w:rsidRPr="007C64BE">
        <w:rPr>
          <w:rFonts w:ascii="Verdana" w:eastAsia="Times New Roman" w:hAnsi="Verdana" w:cs="Times New Roman"/>
          <w:i/>
          <w:iCs/>
          <w:color w:val="333333"/>
          <w:sz w:val="18"/>
          <w:szCs w:val="18"/>
          <w:lang w:eastAsia="ru-RU"/>
        </w:rPr>
        <w:t>. о-во газовых предприятий. В октябре 1942 года возвратился в Харбин</w:t>
      </w:r>
      <w:r w:rsidRPr="007C64BE">
        <w:rPr>
          <w:rFonts w:ascii="Verdana" w:eastAsia="Times New Roman" w:hAnsi="Verdana" w:cs="Times New Roman"/>
          <w:color w:val="333333"/>
          <w:sz w:val="18"/>
          <w:szCs w:val="18"/>
          <w:lang w:eastAsia="ru-RU"/>
        </w:rPr>
        <w:t>».</w:t>
      </w:r>
    </w:p>
    <w:p w:rsidR="007C64BE" w:rsidRPr="007C64BE" w:rsidRDefault="007C64BE" w:rsidP="007C64BE">
      <w:pPr>
        <w:shd w:val="clear" w:color="auto" w:fill="DED5BA"/>
        <w:spacing w:after="30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color w:val="333333"/>
          <w:sz w:val="18"/>
          <w:szCs w:val="18"/>
          <w:lang w:eastAsia="ru-RU"/>
        </w:rPr>
        <w:t xml:space="preserve">Было бы удивительно, если бы такой знаток японского языка и профессионал-практик, как Исидор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не написал бы учебник. Пожалуй, это одно из самых экзотических по дате и месту выхода пособие по изучению японского языка: Шанхай, 1942 г. На светло-коричневой от времени обложке фамилия автора, должность на японском языке, и название: «Переводчик </w:t>
      </w:r>
      <w:proofErr w:type="spellStart"/>
      <w:r w:rsidRPr="007C64BE">
        <w:rPr>
          <w:rFonts w:ascii="Verdana" w:eastAsia="Times New Roman" w:hAnsi="Verdana" w:cs="Times New Roman"/>
          <w:color w:val="333333"/>
          <w:sz w:val="18"/>
          <w:szCs w:val="18"/>
          <w:lang w:eastAsia="ru-RU"/>
        </w:rPr>
        <w:t>ниппонского</w:t>
      </w:r>
      <w:proofErr w:type="spellEnd"/>
      <w:r w:rsidRPr="007C64BE">
        <w:rPr>
          <w:rFonts w:ascii="Verdana" w:eastAsia="Times New Roman" w:hAnsi="Verdana" w:cs="Times New Roman"/>
          <w:color w:val="333333"/>
          <w:sz w:val="18"/>
          <w:szCs w:val="18"/>
          <w:lang w:eastAsia="ru-RU"/>
        </w:rPr>
        <w:t xml:space="preserve"> языка. Учебник практического изучения </w:t>
      </w:r>
      <w:proofErr w:type="spellStart"/>
      <w:r w:rsidRPr="007C64BE">
        <w:rPr>
          <w:rFonts w:ascii="Verdana" w:eastAsia="Times New Roman" w:hAnsi="Verdana" w:cs="Times New Roman"/>
          <w:color w:val="333333"/>
          <w:sz w:val="18"/>
          <w:szCs w:val="18"/>
          <w:lang w:eastAsia="ru-RU"/>
        </w:rPr>
        <w:t>ниппонского</w:t>
      </w:r>
      <w:proofErr w:type="spellEnd"/>
      <w:r w:rsidRPr="007C64BE">
        <w:rPr>
          <w:rFonts w:ascii="Verdana" w:eastAsia="Times New Roman" w:hAnsi="Verdana" w:cs="Times New Roman"/>
          <w:color w:val="333333"/>
          <w:sz w:val="18"/>
          <w:szCs w:val="18"/>
          <w:lang w:eastAsia="ru-RU"/>
        </w:rPr>
        <w:t xml:space="preserve"> разговорного языка. С приложением практических разговоров и словарей».</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noProof/>
          <w:color w:val="3B5A4A"/>
          <w:sz w:val="18"/>
          <w:szCs w:val="18"/>
          <w:lang w:eastAsia="ru-RU"/>
        </w:rPr>
        <w:drawing>
          <wp:inline distT="0" distB="0" distL="0" distR="0" wp14:anchorId="5D8CF86F" wp14:editId="3AC625C0">
            <wp:extent cx="2240280" cy="2857500"/>
            <wp:effectExtent l="0" t="0" r="7620" b="0"/>
            <wp:docPr id="17" name="Рисунок 17" descr="http://kulanov.ru/wp-content/uploads/2012/06/img196-235x300.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kulanov.ru/wp-content/uploads/2012/06/img196-235x300.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0280" cy="2857500"/>
                    </a:xfrm>
                    <a:prstGeom prst="rect">
                      <a:avLst/>
                    </a:prstGeom>
                    <a:noFill/>
                    <a:ln>
                      <a:noFill/>
                    </a:ln>
                  </pic:spPr>
                </pic:pic>
              </a:graphicData>
            </a:graphic>
          </wp:inline>
        </w:drawing>
      </w:r>
      <w:r w:rsidRPr="007C64BE">
        <w:rPr>
          <w:rFonts w:ascii="Verdana" w:eastAsia="Times New Roman" w:hAnsi="Verdana" w:cs="Times New Roman"/>
          <w:color w:val="333333"/>
          <w:sz w:val="18"/>
          <w:szCs w:val="18"/>
          <w:lang w:eastAsia="ru-RU"/>
        </w:rPr>
        <w:t>В довольно длинном авторском предисловии несколько любопытных пассажей: «</w:t>
      </w:r>
      <w:r w:rsidRPr="007C64BE">
        <w:rPr>
          <w:rFonts w:ascii="Verdana" w:eastAsia="Times New Roman" w:hAnsi="Verdana" w:cs="Times New Roman"/>
          <w:i/>
          <w:iCs/>
          <w:color w:val="333333"/>
          <w:sz w:val="18"/>
          <w:szCs w:val="18"/>
          <w:lang w:eastAsia="ru-RU"/>
        </w:rPr>
        <w:t xml:space="preserve">Настоящий скромный труд, предлагаемый в пособие </w:t>
      </w:r>
      <w:proofErr w:type="spellStart"/>
      <w:r w:rsidRPr="007C64BE">
        <w:rPr>
          <w:rFonts w:ascii="Verdana" w:eastAsia="Times New Roman" w:hAnsi="Verdana" w:cs="Times New Roman"/>
          <w:i/>
          <w:iCs/>
          <w:color w:val="333333"/>
          <w:sz w:val="18"/>
          <w:szCs w:val="18"/>
          <w:lang w:eastAsia="ru-RU"/>
        </w:rPr>
        <w:t>жалающим</w:t>
      </w:r>
      <w:proofErr w:type="spellEnd"/>
      <w:r w:rsidRPr="007C64BE">
        <w:rPr>
          <w:rFonts w:ascii="Verdana" w:eastAsia="Times New Roman" w:hAnsi="Verdana" w:cs="Times New Roman"/>
          <w:i/>
          <w:iCs/>
          <w:color w:val="333333"/>
          <w:sz w:val="18"/>
          <w:szCs w:val="18"/>
          <w:lang w:eastAsia="ru-RU"/>
        </w:rPr>
        <w:t xml:space="preserve"> (так в оригинале. А.К.) изучать </w:t>
      </w:r>
      <w:proofErr w:type="spellStart"/>
      <w:r w:rsidRPr="007C64BE">
        <w:rPr>
          <w:rFonts w:ascii="Verdana" w:eastAsia="Times New Roman" w:hAnsi="Verdana" w:cs="Times New Roman"/>
          <w:i/>
          <w:iCs/>
          <w:color w:val="333333"/>
          <w:sz w:val="18"/>
          <w:szCs w:val="18"/>
          <w:lang w:eastAsia="ru-RU"/>
        </w:rPr>
        <w:t>ниппонский</w:t>
      </w:r>
      <w:proofErr w:type="spellEnd"/>
      <w:r w:rsidRPr="007C64BE">
        <w:rPr>
          <w:rFonts w:ascii="Verdana" w:eastAsia="Times New Roman" w:hAnsi="Verdana" w:cs="Times New Roman"/>
          <w:i/>
          <w:iCs/>
          <w:color w:val="333333"/>
          <w:sz w:val="18"/>
          <w:szCs w:val="18"/>
          <w:lang w:eastAsia="ru-RU"/>
        </w:rPr>
        <w:t xml:space="preserve"> язык, выпускается автором в свет в данный момент именно для указанной выше цели. Приурочив его выпуск в память исполняющегося в июне месяце сего года славного Тридцатилетнего Юбилея автора по случаю окончания им Духовной семинарии в Ниппон гор. Токио в 1912 году и </w:t>
      </w:r>
      <w:proofErr w:type="spellStart"/>
      <w:r w:rsidRPr="007C64BE">
        <w:rPr>
          <w:rFonts w:ascii="Verdana" w:eastAsia="Times New Roman" w:hAnsi="Verdana" w:cs="Times New Roman"/>
          <w:i/>
          <w:iCs/>
          <w:color w:val="333333"/>
          <w:sz w:val="18"/>
          <w:szCs w:val="18"/>
          <w:lang w:eastAsia="ru-RU"/>
        </w:rPr>
        <w:t>безпрерывной</w:t>
      </w:r>
      <w:proofErr w:type="spellEnd"/>
      <w:r w:rsidRPr="007C64BE">
        <w:rPr>
          <w:rFonts w:ascii="Verdana" w:eastAsia="Times New Roman" w:hAnsi="Verdana" w:cs="Times New Roman"/>
          <w:i/>
          <w:iCs/>
          <w:color w:val="333333"/>
          <w:sz w:val="18"/>
          <w:szCs w:val="18"/>
          <w:lang w:eastAsia="ru-RU"/>
        </w:rPr>
        <w:t xml:space="preserve"> работы его на ниве взаимного понимания и сближения двух народов… При составлении настоящего учебника были использованы частично руководства по </w:t>
      </w:r>
      <w:proofErr w:type="spellStart"/>
      <w:r w:rsidRPr="007C64BE">
        <w:rPr>
          <w:rFonts w:ascii="Verdana" w:eastAsia="Times New Roman" w:hAnsi="Verdana" w:cs="Times New Roman"/>
          <w:i/>
          <w:iCs/>
          <w:color w:val="333333"/>
          <w:sz w:val="18"/>
          <w:szCs w:val="18"/>
          <w:lang w:eastAsia="ru-RU"/>
        </w:rPr>
        <w:t>ниппонскому</w:t>
      </w:r>
      <w:proofErr w:type="spellEnd"/>
      <w:r w:rsidRPr="007C64BE">
        <w:rPr>
          <w:rFonts w:ascii="Verdana" w:eastAsia="Times New Roman" w:hAnsi="Verdana" w:cs="Times New Roman"/>
          <w:i/>
          <w:iCs/>
          <w:color w:val="333333"/>
          <w:sz w:val="18"/>
          <w:szCs w:val="18"/>
          <w:lang w:eastAsia="ru-RU"/>
        </w:rPr>
        <w:t xml:space="preserve"> языку, выпущенные моим учителем и ректором Духовной Семинарии </w:t>
      </w:r>
      <w:r w:rsidRPr="007C64BE">
        <w:rPr>
          <w:rFonts w:ascii="Verdana" w:eastAsia="Times New Roman" w:hAnsi="Verdana" w:cs="Times New Roman"/>
          <w:i/>
          <w:iCs/>
          <w:color w:val="333333"/>
          <w:sz w:val="18"/>
          <w:szCs w:val="18"/>
          <w:lang w:eastAsia="ru-RU"/>
        </w:rPr>
        <w:lastRenderedPageBreak/>
        <w:t xml:space="preserve">в Токио Иваном Акимовичем СЭНУМА, по которым я сам начал изучение </w:t>
      </w:r>
      <w:proofErr w:type="spellStart"/>
      <w:r w:rsidRPr="007C64BE">
        <w:rPr>
          <w:rFonts w:ascii="Verdana" w:eastAsia="Times New Roman" w:hAnsi="Verdana" w:cs="Times New Roman"/>
          <w:i/>
          <w:iCs/>
          <w:color w:val="333333"/>
          <w:sz w:val="18"/>
          <w:szCs w:val="18"/>
          <w:lang w:eastAsia="ru-RU"/>
        </w:rPr>
        <w:t>ниппонского</w:t>
      </w:r>
      <w:proofErr w:type="spellEnd"/>
      <w:r w:rsidRPr="007C64BE">
        <w:rPr>
          <w:rFonts w:ascii="Verdana" w:eastAsia="Times New Roman" w:hAnsi="Verdana" w:cs="Times New Roman"/>
          <w:i/>
          <w:iCs/>
          <w:color w:val="333333"/>
          <w:sz w:val="18"/>
          <w:szCs w:val="18"/>
          <w:lang w:eastAsia="ru-RU"/>
        </w:rPr>
        <w:t xml:space="preserve"> языка, за что считаю долгом выразить дорогому Ивану Акимовичу свою искреннюю благодарность и пользуясь этим случаем лишний раз свидетельствую ему свое уважение и благодарность за полученное воспитание и образование в Духовной Семинарии в Токио</w:t>
      </w:r>
      <w:r w:rsidRPr="007C64BE">
        <w:rPr>
          <w:rFonts w:ascii="Verdana" w:eastAsia="Times New Roman" w:hAnsi="Verdana" w:cs="Times New Roman"/>
          <w:color w:val="333333"/>
          <w:sz w:val="18"/>
          <w:szCs w:val="18"/>
          <w:lang w:eastAsia="ru-RU"/>
        </w:rPr>
        <w:t xml:space="preserve">». К сожалению, неизвестен тираж этого учебника, но, так или иначе, японские власти, по словам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запретили ему продажу книги, равно как и ведение языковых курсов.</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color w:val="333333"/>
          <w:sz w:val="18"/>
          <w:szCs w:val="18"/>
          <w:lang w:eastAsia="ru-RU"/>
        </w:rPr>
        <w:t xml:space="preserve">В 1943 г. в Харбине был создан Комитет по переселению русских эмигрантов в </w:t>
      </w:r>
      <w:proofErr w:type="spellStart"/>
      <w:r w:rsidRPr="007C64BE">
        <w:rPr>
          <w:rFonts w:ascii="Verdana" w:eastAsia="Times New Roman" w:hAnsi="Verdana" w:cs="Times New Roman"/>
          <w:color w:val="333333"/>
          <w:sz w:val="18"/>
          <w:szCs w:val="18"/>
          <w:lang w:eastAsia="ru-RU"/>
        </w:rPr>
        <w:t>Тогэнский</w:t>
      </w:r>
      <w:proofErr w:type="spellEnd"/>
      <w:r w:rsidRPr="007C64BE">
        <w:rPr>
          <w:rFonts w:ascii="Verdana" w:eastAsia="Times New Roman" w:hAnsi="Verdana" w:cs="Times New Roman"/>
          <w:color w:val="333333"/>
          <w:sz w:val="18"/>
          <w:szCs w:val="18"/>
          <w:lang w:eastAsia="ru-RU"/>
        </w:rPr>
        <w:t xml:space="preserve"> район Манчжурии, пригодный для земледелия и других видов сельского хозяйства, занятий подсобными промыслами, пчеловодством. Это было вызвано тем, что в начале 1940-х годов многие российские эмигранты, жившие в г. Харбине и его окрестностях, столкнулись с продовольственными проблемами, безработицей. С целью оказания помощи этим людям, а заодно и отселения их из «столицы Русской Атлантиды», как они сами называли Харбин, в дикие, пустынные районы Северного Китая, Комитет должен был регистрировать желавших переселиться в </w:t>
      </w:r>
      <w:proofErr w:type="spellStart"/>
      <w:r w:rsidRPr="007C64BE">
        <w:rPr>
          <w:rFonts w:ascii="Verdana" w:eastAsia="Times New Roman" w:hAnsi="Verdana" w:cs="Times New Roman"/>
          <w:color w:val="333333"/>
          <w:sz w:val="18"/>
          <w:szCs w:val="18"/>
          <w:lang w:eastAsia="ru-RU"/>
        </w:rPr>
        <w:t>Тогэнский</w:t>
      </w:r>
      <w:proofErr w:type="spellEnd"/>
      <w:r w:rsidRPr="007C64BE">
        <w:rPr>
          <w:rFonts w:ascii="Verdana" w:eastAsia="Times New Roman" w:hAnsi="Verdana" w:cs="Times New Roman"/>
          <w:color w:val="333333"/>
          <w:sz w:val="18"/>
          <w:szCs w:val="18"/>
          <w:lang w:eastAsia="ru-RU"/>
        </w:rPr>
        <w:t xml:space="preserve"> район, распределять переселенцев по поселкам и хуторам, оказывать неимущим и малоимущим переселенцам материальную помощь под контролем… японской военной миссии. Деятельностью Комитета руководил М. Н. Гордеев заместитель начальника БРЭМ. Комитет прекратил свою деятельность в конце июля 1945 г. Исидор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был принят на работу в Комитет в марте 1944 г., но уже в августе уволен «за грубое отношение к японцам», после чего снова вернулся к частной переводческой практике. Вступление в Манчжурию Красной армии застало Исидора Яковлевича на посту «секретаря по русскому сектору правления Союза водочных и винодельческих предприятий». Одному из самых осведомленных людей на КВЖД было что рассказать следователям из </w:t>
      </w:r>
      <w:proofErr w:type="spellStart"/>
      <w:r w:rsidRPr="007C64BE">
        <w:rPr>
          <w:rFonts w:ascii="Verdana" w:eastAsia="Times New Roman" w:hAnsi="Verdana" w:cs="Times New Roman"/>
          <w:color w:val="333333"/>
          <w:sz w:val="18"/>
          <w:szCs w:val="18"/>
          <w:lang w:eastAsia="ru-RU"/>
        </w:rPr>
        <w:t>СМЕРШа</w:t>
      </w:r>
      <w:proofErr w:type="spellEnd"/>
      <w:r w:rsidRPr="007C64BE">
        <w:rPr>
          <w:rFonts w:ascii="Verdana" w:eastAsia="Times New Roman" w:hAnsi="Verdana" w:cs="Times New Roman"/>
          <w:color w:val="333333"/>
          <w:sz w:val="18"/>
          <w:szCs w:val="18"/>
          <w:lang w:eastAsia="ru-RU"/>
        </w:rPr>
        <w:t>, и он, как мог, составлял свою автобиографию, вспоминая нужные эпизоды и забывая о лишнем, вворачивая созвучные времени обороты: «</w:t>
      </w:r>
      <w:r w:rsidRPr="007C64BE">
        <w:rPr>
          <w:rFonts w:ascii="Verdana" w:eastAsia="Times New Roman" w:hAnsi="Verdana" w:cs="Times New Roman"/>
          <w:i/>
          <w:iCs/>
          <w:color w:val="333333"/>
          <w:sz w:val="18"/>
          <w:szCs w:val="18"/>
          <w:lang w:eastAsia="ru-RU"/>
        </w:rPr>
        <w:t>Как уже известно, ввиду того, что я являлся стипендиатом и воспитанником нашей Славной Армии, я всегда считал своим долгом в знак благодарности за полученное образование служить до конца своей жизни нашей дорогой Родине, а теперь тем более, нашей могучей Родине и ее народу, непоколебимо стоявшему на страже под высоким и мудрым водительством нашего великого и неутомимого Генералиссимуса Тов. Сталина, наших боевых Маршалов, Генералов и славных бойцов, идущих за правое дело во имя справедливости, свободы и процветания народов</w:t>
      </w:r>
      <w:r w:rsidRPr="007C64BE">
        <w:rPr>
          <w:rFonts w:ascii="Verdana" w:eastAsia="Times New Roman" w:hAnsi="Verdana" w:cs="Times New Roman"/>
          <w:color w:val="333333"/>
          <w:sz w:val="18"/>
          <w:szCs w:val="18"/>
          <w:lang w:eastAsia="ru-RU"/>
        </w:rPr>
        <w:t>».</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color w:val="333333"/>
          <w:sz w:val="18"/>
          <w:szCs w:val="18"/>
          <w:lang w:eastAsia="ru-RU"/>
        </w:rPr>
        <w:t xml:space="preserve">Отчетливо понимая, что он полностью в руках </w:t>
      </w:r>
      <w:proofErr w:type="spellStart"/>
      <w:r w:rsidRPr="007C64BE">
        <w:rPr>
          <w:rFonts w:ascii="Verdana" w:eastAsia="Times New Roman" w:hAnsi="Verdana" w:cs="Times New Roman"/>
          <w:color w:val="333333"/>
          <w:sz w:val="18"/>
          <w:szCs w:val="18"/>
          <w:lang w:eastAsia="ru-RU"/>
        </w:rPr>
        <w:t>СМЕРШа</w:t>
      </w:r>
      <w:proofErr w:type="spellEnd"/>
      <w:r w:rsidRPr="007C64BE">
        <w:rPr>
          <w:rFonts w:ascii="Verdana" w:eastAsia="Times New Roman" w:hAnsi="Verdana" w:cs="Times New Roman"/>
          <w:color w:val="333333"/>
          <w:sz w:val="18"/>
          <w:szCs w:val="18"/>
          <w:lang w:eastAsia="ru-RU"/>
        </w:rPr>
        <w:t xml:space="preserve"> и чем это ему грозит, но все же надеясь выжить,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отважно заявляет, что его переводческая служба у виноделов закончена, он «свободен» и, «</w:t>
      </w:r>
      <w:r w:rsidRPr="007C64BE">
        <w:rPr>
          <w:rFonts w:ascii="Verdana" w:eastAsia="Times New Roman" w:hAnsi="Verdana" w:cs="Times New Roman"/>
          <w:i/>
          <w:iCs/>
          <w:color w:val="333333"/>
          <w:sz w:val="18"/>
          <w:szCs w:val="18"/>
          <w:lang w:eastAsia="ru-RU"/>
        </w:rPr>
        <w:t>теперь, наконец, наступил для меня момент свободной и плодотворной работы для нашей Родины. Имея 33-летний стаж по своей специальности, я владею в совершенстве разговорной речью японского языка, могу читать и писать, кроме того, за время долголетней жизни в Манчжурии я овладел разговорным китайским языком в пределах повседневной жизни</w:t>
      </w:r>
      <w:r w:rsidRPr="007C64BE">
        <w:rPr>
          <w:rFonts w:ascii="Verdana" w:eastAsia="Times New Roman" w:hAnsi="Verdana" w:cs="Times New Roman"/>
          <w:color w:val="333333"/>
          <w:sz w:val="18"/>
          <w:szCs w:val="18"/>
          <w:lang w:eastAsia="ru-RU"/>
        </w:rPr>
        <w:t>».</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noProof/>
          <w:color w:val="3B5A4A"/>
          <w:sz w:val="18"/>
          <w:szCs w:val="18"/>
          <w:lang w:eastAsia="ru-RU"/>
        </w:rPr>
        <w:drawing>
          <wp:inline distT="0" distB="0" distL="0" distR="0" wp14:anchorId="0423906C" wp14:editId="31259CE2">
            <wp:extent cx="2857500" cy="1836420"/>
            <wp:effectExtent l="0" t="0" r="0" b="0"/>
            <wp:docPr id="18" name="Рисунок 18" descr="http://kulanov.ru/wp-content/uploads/2012/06/%D0%BA%D1%80%D0%B0%D1%81%D0%BD%D0%BE%D0%BF%D0%BE%D0%BB%D1%8F%D0%BD%D1%81%D0%BA%D0%B8%D0%B9%D1%80-%D0%BD-%D0%BE%D0%BC%D1%81%D0%BA%D0%BE%D0%B9-%D0%BE%D0%B1%D0%BB.-1954-300x193.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kulanov.ru/wp-content/uploads/2012/06/%D0%BA%D1%80%D0%B0%D1%81%D0%BD%D0%BE%D0%BF%D0%BE%D0%BB%D1%8F%D0%BD%D1%81%D0%BA%D0%B8%D0%B9%D1%80-%D0%BD-%D0%BE%D0%BC%D1%81%D0%BA%D0%BE%D0%B9-%D0%BE%D0%B1%D0%BB.-1954-300x193.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1836420"/>
                    </a:xfrm>
                    <a:prstGeom prst="rect">
                      <a:avLst/>
                    </a:prstGeom>
                    <a:noFill/>
                    <a:ln>
                      <a:noFill/>
                    </a:ln>
                  </pic:spPr>
                </pic:pic>
              </a:graphicData>
            </a:graphic>
          </wp:inline>
        </w:drawing>
      </w:r>
      <w:r w:rsidRPr="007C64BE">
        <w:rPr>
          <w:rFonts w:ascii="Verdana" w:eastAsia="Times New Roman" w:hAnsi="Verdana" w:cs="Times New Roman"/>
          <w:color w:val="333333"/>
          <w:sz w:val="18"/>
          <w:szCs w:val="18"/>
          <w:lang w:eastAsia="ru-RU"/>
        </w:rPr>
        <w:t xml:space="preserve">Удивительно, но Исидор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выжил. Он не вернулся в телячьем вагоне в Советский Союз в 1945-м, как многие его знакомые по КВЖД, не умер по пути в пересыльной тюрьме и не загнулся от лагерного пайка где-нибудь в Норильске. Почему – эту тайну хранят не известные нам 90 % его дела. Сын Виктор переехал из Шанхая в СССР в 1947 г. и никогда не подвергался репрессиям. Сам Исидор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прожил в Манчжурии до 1954 г., все это время работая старшим переводчиком Китайской </w:t>
      </w:r>
      <w:proofErr w:type="spellStart"/>
      <w:r w:rsidRPr="007C64BE">
        <w:rPr>
          <w:rFonts w:ascii="Verdana" w:eastAsia="Times New Roman" w:hAnsi="Verdana" w:cs="Times New Roman"/>
          <w:color w:val="333333"/>
          <w:sz w:val="18"/>
          <w:szCs w:val="18"/>
          <w:lang w:eastAsia="ru-RU"/>
        </w:rPr>
        <w:t>Чанчуньской</w:t>
      </w:r>
      <w:proofErr w:type="spellEnd"/>
      <w:r w:rsidRPr="007C64BE">
        <w:rPr>
          <w:rFonts w:ascii="Verdana" w:eastAsia="Times New Roman" w:hAnsi="Verdana" w:cs="Times New Roman"/>
          <w:color w:val="333333"/>
          <w:sz w:val="18"/>
          <w:szCs w:val="18"/>
          <w:lang w:eastAsia="ru-RU"/>
        </w:rPr>
        <w:t xml:space="preserve"> железной дороги, и лишь после смерти Сталина вернулся в Советский Союз. Правда, не на Кубань, а сначала в землянку на целине, откуда через два года переехал в Караганду. Исидор Яковлевич </w:t>
      </w:r>
      <w:proofErr w:type="spellStart"/>
      <w:r w:rsidRPr="007C64BE">
        <w:rPr>
          <w:rFonts w:ascii="Verdana" w:eastAsia="Times New Roman" w:hAnsi="Verdana" w:cs="Times New Roman"/>
          <w:color w:val="333333"/>
          <w:sz w:val="18"/>
          <w:szCs w:val="18"/>
          <w:lang w:eastAsia="ru-RU"/>
        </w:rPr>
        <w:t>Незнайко</w:t>
      </w:r>
      <w:proofErr w:type="spellEnd"/>
      <w:r w:rsidRPr="007C64BE">
        <w:rPr>
          <w:rFonts w:ascii="Verdana" w:eastAsia="Times New Roman" w:hAnsi="Verdana" w:cs="Times New Roman"/>
          <w:color w:val="333333"/>
          <w:sz w:val="18"/>
          <w:szCs w:val="18"/>
          <w:lang w:eastAsia="ru-RU"/>
        </w:rPr>
        <w:t xml:space="preserve"> скончался в 1968 г., по словам его потомков, совершенно счастливый от того, что в конце жизни все-таки оказался на родине, и призывая сыновей и внуков любить ее так же, как это делал он. Прослужив десятилетия «секретным связистом» между Россией и Японией, он продолжает оставаться им и сегодня, предоставляя нам возможность с помощью собранного им архива открыть глаза на историю собственной страны.</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b/>
          <w:bCs/>
          <w:i/>
          <w:iCs/>
          <w:color w:val="333333"/>
          <w:sz w:val="18"/>
          <w:szCs w:val="18"/>
          <w:lang w:eastAsia="ru-RU"/>
        </w:rPr>
        <w:t>Примечания</w:t>
      </w:r>
      <w:r w:rsidRPr="007C64BE">
        <w:rPr>
          <w:rFonts w:ascii="Verdana" w:eastAsia="Times New Roman" w:hAnsi="Verdana" w:cs="Times New Roman"/>
          <w:i/>
          <w:iCs/>
          <w:color w:val="333333"/>
          <w:sz w:val="18"/>
          <w:szCs w:val="18"/>
          <w:lang w:eastAsia="ru-RU"/>
        </w:rPr>
        <w:br/>
        <w:t xml:space="preserve">1. Куланов А. Е. Василий Ощепков: путь из ниоткуда в никуда // Япония – дней. №1(7), 2011. С. 85-101; Он же. Русские семинаристы в Токио: учеба и судьбы // Ежегодник «Япония» 2011. М., 2011. С. 222-237; Он же. </w:t>
      </w:r>
      <w:proofErr w:type="spellStart"/>
      <w:r w:rsidRPr="007C64BE">
        <w:rPr>
          <w:rFonts w:ascii="Verdana" w:eastAsia="Times New Roman" w:hAnsi="Verdana" w:cs="Times New Roman"/>
          <w:i/>
          <w:iCs/>
          <w:color w:val="333333"/>
          <w:sz w:val="18"/>
          <w:szCs w:val="18"/>
          <w:lang w:eastAsia="ru-RU"/>
        </w:rPr>
        <w:t>Незнайко</w:t>
      </w:r>
      <w:proofErr w:type="spellEnd"/>
      <w:r w:rsidRPr="007C64BE">
        <w:rPr>
          <w:rFonts w:ascii="Verdana" w:eastAsia="Times New Roman" w:hAnsi="Verdana" w:cs="Times New Roman"/>
          <w:i/>
          <w:iCs/>
          <w:color w:val="333333"/>
          <w:sz w:val="18"/>
          <w:szCs w:val="18"/>
          <w:lang w:eastAsia="ru-RU"/>
        </w:rPr>
        <w:t xml:space="preserve"> и другие «</w:t>
      </w:r>
      <w:proofErr w:type="spellStart"/>
      <w:r w:rsidRPr="007C64BE">
        <w:rPr>
          <w:rFonts w:ascii="Verdana" w:eastAsia="Times New Roman" w:hAnsi="Verdana" w:cs="Times New Roman"/>
          <w:i/>
          <w:iCs/>
          <w:color w:val="333333"/>
          <w:sz w:val="18"/>
          <w:szCs w:val="18"/>
          <w:lang w:eastAsia="ru-RU"/>
        </w:rPr>
        <w:t>неизвецио</w:t>
      </w:r>
      <w:proofErr w:type="spellEnd"/>
      <w:r w:rsidRPr="007C64BE">
        <w:rPr>
          <w:rFonts w:ascii="Verdana" w:eastAsia="Times New Roman" w:hAnsi="Verdana" w:cs="Times New Roman"/>
          <w:i/>
          <w:iCs/>
          <w:color w:val="333333"/>
          <w:sz w:val="18"/>
          <w:szCs w:val="18"/>
          <w:lang w:eastAsia="ru-RU"/>
        </w:rPr>
        <w:t>» // Родина. №11. М., 2011. С. 84-87.</w:t>
      </w:r>
      <w:r w:rsidRPr="007C64BE">
        <w:rPr>
          <w:rFonts w:ascii="Verdana" w:eastAsia="Times New Roman" w:hAnsi="Verdana" w:cs="Times New Roman"/>
          <w:i/>
          <w:iCs/>
          <w:color w:val="333333"/>
          <w:sz w:val="18"/>
          <w:szCs w:val="18"/>
          <w:lang w:eastAsia="ru-RU"/>
        </w:rPr>
        <w:br/>
        <w:t>2. Государственные архивы Хабаровского края. Архив БРЭМ. Р-830. Оп. 3. Д. 12398. Л. 2.</w:t>
      </w:r>
      <w:r w:rsidRPr="007C64BE">
        <w:rPr>
          <w:rFonts w:ascii="Verdana" w:eastAsia="Times New Roman" w:hAnsi="Verdana" w:cs="Times New Roman"/>
          <w:i/>
          <w:iCs/>
          <w:color w:val="333333"/>
          <w:sz w:val="18"/>
          <w:szCs w:val="18"/>
          <w:lang w:eastAsia="ru-RU"/>
        </w:rPr>
        <w:br/>
        <w:t>3. Куланов А. Е. Василий Ощепков: путь из ниоткуда в никуда… С. 86-87.</w:t>
      </w:r>
      <w:r w:rsidRPr="007C64BE">
        <w:rPr>
          <w:rFonts w:ascii="Verdana" w:eastAsia="Times New Roman" w:hAnsi="Verdana" w:cs="Times New Roman"/>
          <w:i/>
          <w:iCs/>
          <w:color w:val="333333"/>
          <w:sz w:val="18"/>
          <w:szCs w:val="18"/>
          <w:lang w:eastAsia="ru-RU"/>
        </w:rPr>
        <w:br/>
      </w:r>
      <w:r w:rsidRPr="007C64BE">
        <w:rPr>
          <w:rFonts w:ascii="Verdana" w:eastAsia="Times New Roman" w:hAnsi="Verdana" w:cs="Times New Roman"/>
          <w:i/>
          <w:iCs/>
          <w:color w:val="333333"/>
          <w:sz w:val="18"/>
          <w:szCs w:val="18"/>
          <w:lang w:eastAsia="ru-RU"/>
        </w:rPr>
        <w:lastRenderedPageBreak/>
        <w:t>4. Архив БРЭМ. Р-830. Оп. 3. Д.12398. Л. 2.</w:t>
      </w:r>
      <w:r w:rsidRPr="007C64BE">
        <w:rPr>
          <w:rFonts w:ascii="Verdana" w:eastAsia="Times New Roman" w:hAnsi="Verdana" w:cs="Times New Roman"/>
          <w:i/>
          <w:iCs/>
          <w:color w:val="333333"/>
          <w:sz w:val="18"/>
          <w:szCs w:val="18"/>
          <w:lang w:eastAsia="ru-RU"/>
        </w:rPr>
        <w:br/>
        <w:t>5. Куланов А. Е. Русские семинаристы в Токио… С. 222-224.</w:t>
      </w:r>
      <w:r w:rsidRPr="007C64BE">
        <w:rPr>
          <w:rFonts w:ascii="Verdana" w:eastAsia="Times New Roman" w:hAnsi="Verdana" w:cs="Times New Roman"/>
          <w:i/>
          <w:iCs/>
          <w:color w:val="333333"/>
          <w:sz w:val="18"/>
          <w:szCs w:val="18"/>
          <w:lang w:eastAsia="ru-RU"/>
        </w:rPr>
        <w:br/>
        <w:t>6. Куланов А. Е. Василий Ощепков: путь из ниоткуда в никуда… С. 87.</w:t>
      </w:r>
      <w:r w:rsidRPr="007C64BE">
        <w:rPr>
          <w:rFonts w:ascii="Verdana" w:eastAsia="Times New Roman" w:hAnsi="Verdana" w:cs="Times New Roman"/>
          <w:i/>
          <w:iCs/>
          <w:color w:val="333333"/>
          <w:sz w:val="18"/>
          <w:szCs w:val="18"/>
          <w:lang w:eastAsia="ru-RU"/>
        </w:rPr>
        <w:br/>
        <w:t>7. Куланов А. Е. Русские семинаристы в Токио… С. 222-224.</w:t>
      </w:r>
      <w:r w:rsidRPr="007C64BE">
        <w:rPr>
          <w:rFonts w:ascii="Verdana" w:eastAsia="Times New Roman" w:hAnsi="Verdana" w:cs="Times New Roman"/>
          <w:i/>
          <w:iCs/>
          <w:color w:val="333333"/>
          <w:sz w:val="18"/>
          <w:szCs w:val="18"/>
          <w:lang w:eastAsia="ru-RU"/>
        </w:rPr>
        <w:br/>
        <w:t>8. Из 19 сдаваемых предметов 7 относились к японской филологии (хотя и остальные изучались и сдавались на японском языке): «Чтение японских газет», «Японская грамматика», «Японский эпистолярный стиль», «Китайская письменность», «Японская письменная работа», «Японская словесность» и «Японская хрестоматия». По всем этим предметам он получил оценки «Очень хорошо» и «Хорошо».</w:t>
      </w:r>
      <w:r w:rsidRPr="007C64BE">
        <w:rPr>
          <w:rFonts w:ascii="Verdana" w:eastAsia="Times New Roman" w:hAnsi="Verdana" w:cs="Times New Roman"/>
          <w:i/>
          <w:iCs/>
          <w:color w:val="333333"/>
          <w:sz w:val="18"/>
          <w:szCs w:val="18"/>
          <w:lang w:eastAsia="ru-RU"/>
        </w:rPr>
        <w:br/>
        <w:t>9. Усов В. Н. Советская разведка в Китае. 20-е годы ХХ века. М., 2002. С. 150.</w:t>
      </w:r>
      <w:r w:rsidRPr="007C64BE">
        <w:rPr>
          <w:rFonts w:ascii="Verdana" w:eastAsia="Times New Roman" w:hAnsi="Verdana" w:cs="Times New Roman"/>
          <w:i/>
          <w:iCs/>
          <w:color w:val="333333"/>
          <w:sz w:val="18"/>
          <w:szCs w:val="18"/>
          <w:lang w:eastAsia="ru-RU"/>
        </w:rPr>
        <w:br/>
        <w:t xml:space="preserve">10. Есть версия, что под этими буквами скрывается легендарный разведчик и востоковед Г. И. Мордвинов, работавший, в том числе, под псевдонимом Георгий Карлов, однако пока это только версия. Страничка на сайте СВР, посвященная Г. </w:t>
      </w:r>
      <w:proofErr w:type="spellStart"/>
      <w:r w:rsidRPr="007C64BE">
        <w:rPr>
          <w:rFonts w:ascii="Verdana" w:eastAsia="Times New Roman" w:hAnsi="Verdana" w:cs="Times New Roman"/>
          <w:i/>
          <w:iCs/>
          <w:color w:val="333333"/>
          <w:sz w:val="18"/>
          <w:szCs w:val="18"/>
          <w:lang w:eastAsia="ru-RU"/>
        </w:rPr>
        <w:t>Мордвинову</w:t>
      </w:r>
      <w:proofErr w:type="spellEnd"/>
      <w:r w:rsidRPr="007C64BE">
        <w:rPr>
          <w:rFonts w:ascii="Verdana" w:eastAsia="Times New Roman" w:hAnsi="Verdana" w:cs="Times New Roman"/>
          <w:i/>
          <w:iCs/>
          <w:color w:val="333333"/>
          <w:sz w:val="18"/>
          <w:szCs w:val="18"/>
          <w:lang w:eastAsia="ru-RU"/>
        </w:rPr>
        <w:t>: URL: http://svr.gov.ru/history/ mor.htm.</w:t>
      </w:r>
      <w:r w:rsidRPr="007C64BE">
        <w:rPr>
          <w:rFonts w:ascii="Verdana" w:eastAsia="Times New Roman" w:hAnsi="Verdana" w:cs="Times New Roman"/>
          <w:i/>
          <w:iCs/>
          <w:color w:val="333333"/>
          <w:sz w:val="18"/>
          <w:szCs w:val="18"/>
          <w:lang w:eastAsia="ru-RU"/>
        </w:rPr>
        <w:br/>
        <w:t>11. ГА РФ. Ф. 10035. Оп. 1. Д. П-37962. Л. 26.</w:t>
      </w:r>
      <w:r w:rsidRPr="007C64BE">
        <w:rPr>
          <w:rFonts w:ascii="Verdana" w:eastAsia="Times New Roman" w:hAnsi="Verdana" w:cs="Times New Roman"/>
          <w:i/>
          <w:iCs/>
          <w:color w:val="333333"/>
          <w:sz w:val="18"/>
          <w:szCs w:val="18"/>
          <w:lang w:eastAsia="ru-RU"/>
        </w:rPr>
        <w:br/>
        <w:t xml:space="preserve">12. Из архива семьи </w:t>
      </w:r>
      <w:proofErr w:type="spellStart"/>
      <w:r w:rsidRPr="007C64BE">
        <w:rPr>
          <w:rFonts w:ascii="Verdana" w:eastAsia="Times New Roman" w:hAnsi="Verdana" w:cs="Times New Roman"/>
          <w:i/>
          <w:iCs/>
          <w:color w:val="333333"/>
          <w:sz w:val="18"/>
          <w:szCs w:val="18"/>
          <w:lang w:eastAsia="ru-RU"/>
        </w:rPr>
        <w:t>Незнайко</w:t>
      </w:r>
      <w:proofErr w:type="spellEnd"/>
      <w:r w:rsidRPr="007C64BE">
        <w:rPr>
          <w:rFonts w:ascii="Verdana" w:eastAsia="Times New Roman" w:hAnsi="Verdana" w:cs="Times New Roman"/>
          <w:i/>
          <w:iCs/>
          <w:color w:val="333333"/>
          <w:sz w:val="18"/>
          <w:szCs w:val="18"/>
          <w:lang w:eastAsia="ru-RU"/>
        </w:rPr>
        <w:t>.</w:t>
      </w:r>
      <w:r w:rsidRPr="007C64BE">
        <w:rPr>
          <w:rFonts w:ascii="Verdana" w:eastAsia="Times New Roman" w:hAnsi="Verdana" w:cs="Times New Roman"/>
          <w:i/>
          <w:iCs/>
          <w:color w:val="333333"/>
          <w:sz w:val="18"/>
          <w:szCs w:val="18"/>
          <w:lang w:eastAsia="ru-RU"/>
        </w:rPr>
        <w:br/>
        <w:t>13. Возможно, имеется в виду Грибановский Никандр Иванович сын полковника Сибирского казачьего войска, в прошлом подъесаул лейб-гвардии Сводного казачьего полка. В эмиграции в Харбине состоял в Обществе офицеров гвардии Дальнего Востока, был членом правления Восточного казачьего союза. Умер после 1932 г. Брат Виктор, также казачий полковник, был начальником охраны маньчжурской экспедиции Н. К. Рериха в 19341935 гг. Умер в 1938 г.</w:t>
      </w:r>
      <w:r w:rsidRPr="007C64BE">
        <w:rPr>
          <w:rFonts w:ascii="Verdana" w:eastAsia="Times New Roman" w:hAnsi="Verdana" w:cs="Times New Roman"/>
          <w:i/>
          <w:iCs/>
          <w:color w:val="333333"/>
          <w:sz w:val="18"/>
          <w:szCs w:val="18"/>
          <w:lang w:eastAsia="ru-RU"/>
        </w:rPr>
        <w:br/>
        <w:t>14. Марианна Колосова – псевдоним известной поэтессы Русского зарубежья Риммы Ивановны Покровской (19031964), близкой к руководству Российского фашистского союза.</w:t>
      </w:r>
      <w:r w:rsidRPr="007C64BE">
        <w:rPr>
          <w:rFonts w:ascii="Verdana" w:eastAsia="Times New Roman" w:hAnsi="Verdana" w:cs="Times New Roman"/>
          <w:i/>
          <w:iCs/>
          <w:color w:val="333333"/>
          <w:sz w:val="18"/>
          <w:szCs w:val="18"/>
          <w:lang w:eastAsia="ru-RU"/>
        </w:rPr>
        <w:br/>
        <w:t>15. URL: http://d-m-vestnik.livejournal.com/553613.html</w:t>
      </w:r>
    </w:p>
    <w:p w:rsidR="007C64BE" w:rsidRPr="007C64BE" w:rsidRDefault="007C64BE" w:rsidP="007C64BE">
      <w:pPr>
        <w:shd w:val="clear" w:color="auto" w:fill="DED5BA"/>
        <w:spacing w:after="0" w:line="240" w:lineRule="auto"/>
        <w:jc w:val="both"/>
        <w:rPr>
          <w:rFonts w:ascii="Verdana" w:eastAsia="Times New Roman" w:hAnsi="Verdana" w:cs="Times New Roman"/>
          <w:color w:val="333333"/>
          <w:sz w:val="18"/>
          <w:szCs w:val="18"/>
          <w:lang w:eastAsia="ru-RU"/>
        </w:rPr>
      </w:pPr>
      <w:r w:rsidRPr="007C64BE">
        <w:rPr>
          <w:rFonts w:ascii="Verdana" w:eastAsia="Times New Roman" w:hAnsi="Verdana" w:cs="Times New Roman"/>
          <w:b/>
          <w:bCs/>
          <w:i/>
          <w:iCs/>
          <w:color w:val="333333"/>
          <w:sz w:val="18"/>
          <w:szCs w:val="18"/>
          <w:lang w:eastAsia="ru-RU"/>
        </w:rPr>
        <w:t>Источник публикации: </w:t>
      </w:r>
      <w:r w:rsidRPr="007C64BE">
        <w:rPr>
          <w:rFonts w:ascii="Verdana" w:eastAsia="Times New Roman" w:hAnsi="Verdana" w:cs="Times New Roman"/>
          <w:i/>
          <w:iCs/>
          <w:color w:val="333333"/>
          <w:sz w:val="18"/>
          <w:szCs w:val="18"/>
          <w:lang w:eastAsia="ru-RU"/>
        </w:rPr>
        <w:t xml:space="preserve">А. Е. Куланов, «Япония наших дней» №1(11), 2012, </w:t>
      </w:r>
      <w:proofErr w:type="spellStart"/>
      <w:r w:rsidRPr="007C64BE">
        <w:rPr>
          <w:rFonts w:ascii="Verdana" w:eastAsia="Times New Roman" w:hAnsi="Verdana" w:cs="Times New Roman"/>
          <w:i/>
          <w:iCs/>
          <w:color w:val="333333"/>
          <w:sz w:val="18"/>
          <w:szCs w:val="18"/>
          <w:lang w:eastAsia="ru-RU"/>
        </w:rPr>
        <w:t>сс</w:t>
      </w:r>
      <w:proofErr w:type="spellEnd"/>
      <w:r w:rsidRPr="007C64BE">
        <w:rPr>
          <w:rFonts w:ascii="Verdana" w:eastAsia="Times New Roman" w:hAnsi="Verdana" w:cs="Times New Roman"/>
          <w:i/>
          <w:iCs/>
          <w:color w:val="333333"/>
          <w:sz w:val="18"/>
          <w:szCs w:val="18"/>
          <w:lang w:eastAsia="ru-RU"/>
        </w:rPr>
        <w:t>. 102-117 (http://crosspress.ru/jnd/jnd_11.pdf).</w:t>
      </w:r>
    </w:p>
    <w:p w:rsidR="007C64BE" w:rsidRDefault="007C64BE">
      <w:bookmarkStart w:id="0" w:name="_GoBack"/>
      <w:bookmarkEnd w:id="0"/>
    </w:p>
    <w:sectPr w:rsidR="007C6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4BE"/>
    <w:rsid w:val="007C6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6E443-2EE8-45D6-BD8E-7CAC5ED0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69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lanov.ru/wp-content/uploads/2012/06/%D0%BD%D0%B8%D0%BA.%D1%8F%D0%BF%D0%BE%D0%BD.0006.jpg" TargetMode="External"/><Relationship Id="rId13" Type="http://schemas.openxmlformats.org/officeDocument/2006/relationships/image" Target="media/image5.jpeg"/><Relationship Id="rId18" Type="http://schemas.openxmlformats.org/officeDocument/2006/relationships/hyperlink" Target="http://kulanov.ru/wp-content/uploads/2012/06/img196.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kulanov.ru/wp-content/uploads/2012/06/img159.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kulanov.ru/wp-content/uploads/2012/06/img160.jpg" TargetMode="External"/><Relationship Id="rId20" Type="http://schemas.openxmlformats.org/officeDocument/2006/relationships/hyperlink" Target="http://kulanov.ru/wp-content/uploads/2012/06/%D0%BA%D1%80%D0%B0%D1%81%D0%BD%D0%BE%D0%BF%D0%BE%D0%BB%D1%8F%D0%BD%D1%81%D0%BA%D0%B8%D0%B9%D1%80-%D0%BD-%D0%BE%D0%BC%D1%81%D0%BA%D0%BE%D0%B9-%D0%BE%D0%B1%D0%BB.-1954.jpg" TargetMode="External"/><Relationship Id="rId1" Type="http://schemas.openxmlformats.org/officeDocument/2006/relationships/styles" Target="styles.xml"/><Relationship Id="rId6" Type="http://schemas.openxmlformats.org/officeDocument/2006/relationships/hyperlink" Target="http://kulanov.ru/wp-content/uploads/2012/06/img162.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kulanov.ru/wp-content/uploads/2012/06/%D0%BD%D0%B8%D0%BA.%D1%8F%D0%BF%D0%BE%D0%BD.0003.jpg" TargetMode="External"/><Relationship Id="rId19" Type="http://schemas.openxmlformats.org/officeDocument/2006/relationships/image" Target="media/image8.jpeg"/><Relationship Id="rId4" Type="http://schemas.openxmlformats.org/officeDocument/2006/relationships/hyperlink" Target="http://kulanov.ru/wp-content/uploads/2012/06/img161.jpg" TargetMode="External"/><Relationship Id="rId9" Type="http://schemas.openxmlformats.org/officeDocument/2006/relationships/image" Target="media/image3.jpeg"/><Relationship Id="rId14" Type="http://schemas.openxmlformats.org/officeDocument/2006/relationships/hyperlink" Target="http://kulanov.ru/wp-content/uploads/2012/06/3_1_1.jp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4688</Words>
  <Characters>26725</Characters>
  <Application>Microsoft Office Word</Application>
  <DocSecurity>0</DocSecurity>
  <Lines>222</Lines>
  <Paragraphs>62</Paragraphs>
  <ScaleCrop>false</ScaleCrop>
  <Company/>
  <LinksUpToDate>false</LinksUpToDate>
  <CharactersWithSpaces>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darmuz</dc:creator>
  <cp:keywords/>
  <dc:description/>
  <cp:lastModifiedBy>darmuz</cp:lastModifiedBy>
  <cp:revision>2</cp:revision>
  <dcterms:created xsi:type="dcterms:W3CDTF">2022-06-29T11:45:00Z</dcterms:created>
  <dcterms:modified xsi:type="dcterms:W3CDTF">2022-06-29T11:46:00Z</dcterms:modified>
</cp:coreProperties>
</file>