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80" w:rsidRDefault="00E441CB">
      <w:r>
        <w:rPr>
          <w:noProof/>
        </w:rPr>
        <w:drawing>
          <wp:inline distT="0" distB="0" distL="0" distR="0">
            <wp:extent cx="1355725" cy="2476500"/>
            <wp:effectExtent l="19050" t="0" r="0" b="0"/>
            <wp:docPr id="3" name="Рисунок 3" descr="D:\Даровляне - участники ВОв\Женщины\Катаева Ксения Семеновна 192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аровляне - участники ВОв\Женщины\Катаева Ксения Семеновна 1920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02" t="14790" r="76388" b="27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4C4E">
        <w:t>Катаева Ксения Семеновна</w:t>
      </w:r>
    </w:p>
    <w:p w:rsidR="00A04C4E" w:rsidRDefault="00A04C4E">
      <w:r>
        <w:t xml:space="preserve">Родилась 28 января 1920 года в деревне </w:t>
      </w:r>
      <w:proofErr w:type="spellStart"/>
      <w:r>
        <w:t>Бараники</w:t>
      </w:r>
      <w:proofErr w:type="spellEnd"/>
      <w:r>
        <w:t xml:space="preserve"> </w:t>
      </w:r>
      <w:proofErr w:type="spellStart"/>
      <w:r>
        <w:t>Фаленского</w:t>
      </w:r>
      <w:proofErr w:type="spellEnd"/>
      <w:r>
        <w:t xml:space="preserve"> района. В 1936 году уехала в ФЗО на металлургический завод. В 1939 году </w:t>
      </w:r>
      <w:proofErr w:type="gramStart"/>
      <w:r>
        <w:t>направлена</w:t>
      </w:r>
      <w:proofErr w:type="gramEnd"/>
      <w:r>
        <w:t xml:space="preserve">  по комсомольской путевке в </w:t>
      </w:r>
      <w:proofErr w:type="spellStart"/>
      <w:r>
        <w:t>Вятлаг</w:t>
      </w:r>
      <w:proofErr w:type="spellEnd"/>
      <w:r>
        <w:t>.  В начале войны работала в госпитале. В 1943 году 7 января получила повестку, 8 января пошла на службу. В Москве училась  2 месяца на радио-телеграфистку. В конце марта была направлена на 198 зенитный бронепоезд. Во время боев работала на главном телефоне, принимала с командного пункта распоряжения и передавала на бронепоезд</w:t>
      </w:r>
      <w:r w:rsidR="00E441CB">
        <w:t xml:space="preserve">. Ходила за сигналами. Проезжала через города Орел, Унеча, Речица, стояли у Днепра. Войну закончила в Германии в городе </w:t>
      </w:r>
      <w:proofErr w:type="spellStart"/>
      <w:r w:rsidR="00E441CB">
        <w:t>Найгенбург</w:t>
      </w:r>
      <w:proofErr w:type="spellEnd"/>
      <w:r w:rsidR="00E441CB">
        <w:t xml:space="preserve">. Домой отправили уже из Варшавы. 7 дней ехали из Варшавы до Кирова. После войны вернулась в </w:t>
      </w:r>
      <w:proofErr w:type="spellStart"/>
      <w:r w:rsidR="00E441CB">
        <w:t>Фаленский</w:t>
      </w:r>
      <w:proofErr w:type="spellEnd"/>
      <w:r w:rsidR="00E441CB">
        <w:t xml:space="preserve"> район.</w:t>
      </w:r>
    </w:p>
    <w:p w:rsidR="00E441CB" w:rsidRDefault="00E441CB">
      <w:proofErr w:type="gramStart"/>
      <w:r>
        <w:t>Награждена</w:t>
      </w:r>
      <w:proofErr w:type="gramEnd"/>
      <w:r>
        <w:t xml:space="preserve"> медалью «За победу над Германией».  Неоднократно награждалась благодарностями.</w:t>
      </w:r>
    </w:p>
    <w:p w:rsidR="00E441CB" w:rsidRDefault="00E441CB">
      <w:r>
        <w:t>В 1947 году в апреле начала работать в качестве секретаря сельсовета.</w:t>
      </w:r>
    </w:p>
    <w:p w:rsidR="00E441CB" w:rsidRDefault="00E441CB">
      <w:r>
        <w:t xml:space="preserve">В 1957 году переехала в Омутнинск, работала там кассиром в столовой. Потом приехала в </w:t>
      </w:r>
      <w:proofErr w:type="spellStart"/>
      <w:r>
        <w:t>п</w:t>
      </w:r>
      <w:proofErr w:type="gramStart"/>
      <w:r>
        <w:t>.Д</w:t>
      </w:r>
      <w:proofErr w:type="gramEnd"/>
      <w:r>
        <w:t>аровской</w:t>
      </w:r>
      <w:proofErr w:type="spellEnd"/>
      <w:r>
        <w:t xml:space="preserve"> и работала кассиром ЦРБ.</w:t>
      </w:r>
    </w:p>
    <w:p w:rsidR="00E441CB" w:rsidRPr="00E441CB" w:rsidRDefault="00E441CB" w:rsidP="00E441CB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r w:rsidRPr="00E441CB">
        <w:rPr>
          <w:rFonts w:ascii="Arial" w:hAnsi="Arial" w:cs="Arial"/>
          <w:color w:val="777777"/>
          <w:sz w:val="42"/>
          <w:szCs w:val="42"/>
        </w:rPr>
        <w:t>Катаева Ксения Семеновна</w:t>
      </w:r>
    </w:p>
    <w:p w:rsidR="00E441CB" w:rsidRPr="00E441CB" w:rsidRDefault="00E441CB" w:rsidP="00E441CB">
      <w:pPr>
        <w:spacing w:line="343" w:lineRule="atLeast"/>
        <w:rPr>
          <w:rFonts w:ascii="Arial" w:hAnsi="Arial" w:cs="Arial"/>
          <w:color w:val="333333"/>
        </w:rPr>
      </w:pPr>
      <w:r w:rsidRPr="00E441CB">
        <w:rPr>
          <w:rFonts w:ascii="Arial" w:hAnsi="Arial" w:cs="Arial"/>
          <w:color w:val="333333"/>
        </w:rPr>
        <w:t>Год рождения: __.__.1920 </w:t>
      </w:r>
      <w:r w:rsidRPr="00E441CB">
        <w:rPr>
          <w:rFonts w:ascii="Arial" w:hAnsi="Arial" w:cs="Arial"/>
          <w:color w:val="333333"/>
        </w:rPr>
        <w:br/>
        <w:t xml:space="preserve">место рождения: Кировская обл., </w:t>
      </w:r>
      <w:proofErr w:type="spellStart"/>
      <w:r w:rsidRPr="00E441CB">
        <w:rPr>
          <w:rFonts w:ascii="Arial" w:hAnsi="Arial" w:cs="Arial"/>
          <w:color w:val="333333"/>
        </w:rPr>
        <w:t>Фаленский</w:t>
      </w:r>
      <w:proofErr w:type="spellEnd"/>
      <w:r w:rsidRPr="00E441CB">
        <w:rPr>
          <w:rFonts w:ascii="Arial" w:hAnsi="Arial" w:cs="Arial"/>
          <w:color w:val="333333"/>
        </w:rPr>
        <w:t xml:space="preserve"> р-н, д. </w:t>
      </w:r>
      <w:proofErr w:type="spellStart"/>
      <w:r w:rsidRPr="00E441CB">
        <w:rPr>
          <w:rFonts w:ascii="Arial" w:hAnsi="Arial" w:cs="Arial"/>
          <w:color w:val="333333"/>
        </w:rPr>
        <w:t>Баранники</w:t>
      </w:r>
      <w:proofErr w:type="spellEnd"/>
      <w:r w:rsidRPr="00E441CB">
        <w:rPr>
          <w:rFonts w:ascii="Arial" w:hAnsi="Arial" w:cs="Arial"/>
          <w:color w:val="333333"/>
        </w:rPr>
        <w:t> </w:t>
      </w:r>
      <w:r w:rsidRPr="00E441CB">
        <w:rPr>
          <w:rFonts w:ascii="Arial" w:hAnsi="Arial" w:cs="Arial"/>
          <w:color w:val="333333"/>
        </w:rPr>
        <w:br/>
        <w:t>№ наградного документа: 89 </w:t>
      </w:r>
      <w:r w:rsidRPr="00E441CB">
        <w:rPr>
          <w:rFonts w:ascii="Arial" w:hAnsi="Arial" w:cs="Arial"/>
          <w:color w:val="333333"/>
        </w:rPr>
        <w:br/>
        <w:t>дата наградного документа: 06.04.1985</w:t>
      </w:r>
    </w:p>
    <w:p w:rsidR="00E441CB" w:rsidRPr="00E441CB" w:rsidRDefault="00E441CB" w:rsidP="00E441CB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E441CB">
        <w:rPr>
          <w:rFonts w:ascii="Arial" w:hAnsi="Arial" w:cs="Arial"/>
          <w:color w:val="888888"/>
          <w:sz w:val="20"/>
          <w:szCs w:val="20"/>
        </w:rPr>
        <w:t>№ записи: 1522936451</w:t>
      </w:r>
    </w:p>
    <w:p w:rsidR="00E441CB" w:rsidRDefault="00E441CB" w:rsidP="00E441CB">
      <w:pPr>
        <w:spacing w:line="343" w:lineRule="atLeast"/>
        <w:jc w:val="center"/>
        <w:rPr>
          <w:rFonts w:ascii="Arial" w:hAnsi="Arial" w:cs="Arial"/>
          <w:color w:val="333333"/>
        </w:rPr>
      </w:pPr>
      <w:r w:rsidRPr="00E441CB">
        <w:rPr>
          <w:rFonts w:ascii="Arial" w:hAnsi="Arial" w:cs="Arial"/>
          <w:b/>
          <w:bCs/>
          <w:color w:val="333333"/>
        </w:rPr>
        <w:t>Орден Отечественной войны II степени</w:t>
      </w:r>
      <w:r w:rsidRPr="00E441CB">
        <w:rPr>
          <w:rFonts w:ascii="Arial" w:hAnsi="Arial" w:cs="Arial"/>
          <w:color w:val="333333"/>
        </w:rPr>
        <w:t> </w:t>
      </w:r>
      <w:r w:rsidRPr="00E441CB">
        <w:rPr>
          <w:rFonts w:ascii="Arial" w:hAnsi="Arial" w:cs="Arial"/>
          <w:color w:val="333333"/>
        </w:rPr>
        <w:br/>
      </w:r>
      <w:r w:rsidRPr="00E441CB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800100" cy="790575"/>
            <wp:effectExtent l="0" t="0" r="0" b="0"/>
            <wp:docPr id="1" name="Рисунок 1" descr="http://podvignaroda.mil.ru/img/awards/award9_2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9_2-s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1CB" w:rsidRPr="003C1B27" w:rsidRDefault="00E441CB" w:rsidP="00E441CB">
      <w:pPr>
        <w:rPr>
          <w:b/>
        </w:rPr>
      </w:pPr>
      <w:r w:rsidRPr="003C1B27">
        <w:rPr>
          <w:b/>
        </w:rPr>
        <w:t>Использованный материал:</w:t>
      </w:r>
    </w:p>
    <w:p w:rsidR="00E441CB" w:rsidRDefault="00E441CB" w:rsidP="00E441CB">
      <w:pPr>
        <w:pStyle w:val="a5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</w:t>
      </w:r>
      <w:proofErr w:type="spellStart"/>
      <w:r>
        <w:rPr>
          <w:b/>
          <w:i/>
        </w:rPr>
        <w:t>Женщины-даровляне</w:t>
      </w:r>
      <w:proofErr w:type="spellEnd"/>
      <w:r>
        <w:rPr>
          <w:b/>
          <w:i/>
        </w:rPr>
        <w:t>, участницы Великой Отечественной войны</w:t>
      </w:r>
      <w:r w:rsidRPr="003C1B27">
        <w:rPr>
          <w:b/>
          <w:i/>
        </w:rPr>
        <w:t>»</w:t>
      </w:r>
    </w:p>
    <w:p w:rsidR="00E441CB" w:rsidRPr="003C1B27" w:rsidRDefault="00E441CB" w:rsidP="00E441CB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E441CB" w:rsidRDefault="00E441CB" w:rsidP="00E441CB"/>
    <w:p w:rsidR="00E441CB" w:rsidRPr="00E441CB" w:rsidRDefault="00E441CB" w:rsidP="00E441CB">
      <w:pPr>
        <w:spacing w:line="343" w:lineRule="atLeast"/>
        <w:jc w:val="center"/>
        <w:rPr>
          <w:rFonts w:ascii="Arial" w:hAnsi="Arial" w:cs="Arial"/>
          <w:color w:val="333333"/>
        </w:rPr>
      </w:pPr>
    </w:p>
    <w:p w:rsidR="00E441CB" w:rsidRDefault="00E441CB"/>
    <w:sectPr w:rsidR="00E441CB" w:rsidSect="00A9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04C4E"/>
    <w:rsid w:val="000C5EAA"/>
    <w:rsid w:val="009122C2"/>
    <w:rsid w:val="00A04C4E"/>
    <w:rsid w:val="00A93A80"/>
    <w:rsid w:val="00CF4069"/>
    <w:rsid w:val="00E4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A8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E441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41CB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E441CB"/>
  </w:style>
  <w:style w:type="paragraph" w:styleId="a3">
    <w:name w:val="Balloon Text"/>
    <w:basedOn w:val="a"/>
    <w:link w:val="a4"/>
    <w:rsid w:val="00E44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441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4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1</cp:revision>
  <dcterms:created xsi:type="dcterms:W3CDTF">2015-05-04T17:36:00Z</dcterms:created>
  <dcterms:modified xsi:type="dcterms:W3CDTF">2015-05-04T18:05:00Z</dcterms:modified>
</cp:coreProperties>
</file>