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BB" w:rsidRDefault="006D0385">
      <w:r>
        <w:t xml:space="preserve">Бобров </w:t>
      </w:r>
      <w:proofErr w:type="spellStart"/>
      <w:r>
        <w:t>Демид</w:t>
      </w:r>
      <w:proofErr w:type="spellEnd"/>
      <w:r>
        <w:t xml:space="preserve"> Иванович</w:t>
      </w:r>
    </w:p>
    <w:p w:rsidR="006D0385" w:rsidRPr="006D0385" w:rsidRDefault="006D0385" w:rsidP="006D0385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6D0385">
        <w:rPr>
          <w:rFonts w:ascii="Arial" w:hAnsi="Arial" w:cs="Arial"/>
          <w:color w:val="777777"/>
          <w:sz w:val="42"/>
          <w:szCs w:val="42"/>
        </w:rPr>
        <w:t xml:space="preserve">Бобров </w:t>
      </w:r>
      <w:proofErr w:type="spellStart"/>
      <w:r w:rsidRPr="006D0385">
        <w:rPr>
          <w:rFonts w:ascii="Arial" w:hAnsi="Arial" w:cs="Arial"/>
          <w:color w:val="777777"/>
          <w:sz w:val="42"/>
          <w:szCs w:val="42"/>
        </w:rPr>
        <w:t>Демид</w:t>
      </w:r>
      <w:proofErr w:type="spellEnd"/>
      <w:r w:rsidRPr="006D0385">
        <w:rPr>
          <w:rFonts w:ascii="Arial" w:hAnsi="Arial" w:cs="Arial"/>
          <w:color w:val="777777"/>
          <w:sz w:val="42"/>
          <w:szCs w:val="42"/>
        </w:rPr>
        <w:t xml:space="preserve"> Иванович</w:t>
      </w:r>
      <w:r w:rsidRPr="006D0385">
        <w:rPr>
          <w:rFonts w:ascii="Arial" w:hAnsi="Arial" w:cs="Arial"/>
          <w:color w:val="777777"/>
          <w:sz w:val="42"/>
        </w:rPr>
        <w:t> 1902г.р.</w:t>
      </w:r>
    </w:p>
    <w:p w:rsidR="006D0385" w:rsidRPr="006D0385" w:rsidRDefault="006D0385" w:rsidP="006D0385">
      <w:r w:rsidRPr="006D0385">
        <w:rPr>
          <w:rFonts w:ascii="Arial" w:hAnsi="Arial" w:cs="Arial"/>
          <w:color w:val="333333"/>
        </w:rPr>
        <w:br/>
      </w:r>
    </w:p>
    <w:p w:rsidR="006D0385" w:rsidRDefault="006D0385" w:rsidP="006D0385">
      <w:pPr>
        <w:spacing w:line="343" w:lineRule="atLeast"/>
        <w:rPr>
          <w:rFonts w:ascii="Arial" w:hAnsi="Arial" w:cs="Arial"/>
          <w:color w:val="333333"/>
        </w:rPr>
      </w:pPr>
      <w:r w:rsidRPr="006D0385">
        <w:rPr>
          <w:rFonts w:ascii="Arial" w:hAnsi="Arial" w:cs="Arial"/>
          <w:color w:val="333333"/>
        </w:rPr>
        <w:t>Звание: рядовой </w:t>
      </w:r>
      <w:r w:rsidRPr="006D0385">
        <w:rPr>
          <w:rFonts w:ascii="Arial" w:hAnsi="Arial" w:cs="Arial"/>
          <w:color w:val="333333"/>
        </w:rPr>
        <w:br/>
        <w:t xml:space="preserve">в РККА с 09.1941 года Место призыва: Даровский РВК, </w:t>
      </w:r>
      <w:proofErr w:type="gramStart"/>
      <w:r w:rsidRPr="006D0385">
        <w:rPr>
          <w:rFonts w:ascii="Arial" w:hAnsi="Arial" w:cs="Arial"/>
          <w:color w:val="333333"/>
        </w:rPr>
        <w:t>Кировская</w:t>
      </w:r>
      <w:proofErr w:type="gramEnd"/>
      <w:r w:rsidRPr="006D0385">
        <w:rPr>
          <w:rFonts w:ascii="Arial" w:hAnsi="Arial" w:cs="Arial"/>
          <w:color w:val="333333"/>
        </w:rPr>
        <w:t xml:space="preserve"> обл., Даровский р-н</w:t>
      </w:r>
    </w:p>
    <w:p w:rsidR="006D0385" w:rsidRPr="006D0385" w:rsidRDefault="006D0385" w:rsidP="006D0385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Воевал на Северо-Западном фронте. Участвовал в освобождении города Тихвин и станции </w:t>
      </w:r>
      <w:proofErr w:type="spellStart"/>
      <w:r>
        <w:rPr>
          <w:rFonts w:ascii="Arial" w:hAnsi="Arial" w:cs="Arial"/>
          <w:color w:val="333333"/>
        </w:rPr>
        <w:t>Волховская</w:t>
      </w:r>
      <w:proofErr w:type="spellEnd"/>
      <w:r>
        <w:rPr>
          <w:rFonts w:ascii="Arial" w:hAnsi="Arial" w:cs="Arial"/>
          <w:color w:val="333333"/>
        </w:rPr>
        <w:t>.</w:t>
      </w:r>
    </w:p>
    <w:p w:rsidR="006D0385" w:rsidRPr="006D0385" w:rsidRDefault="006D0385" w:rsidP="006D0385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6D0385">
        <w:rPr>
          <w:rFonts w:ascii="Arial" w:hAnsi="Arial" w:cs="Arial"/>
          <w:color w:val="888888"/>
          <w:sz w:val="20"/>
          <w:szCs w:val="20"/>
        </w:rPr>
        <w:t>№ записи: 80561473</w:t>
      </w:r>
    </w:p>
    <w:p w:rsidR="006D0385" w:rsidRPr="006D0385" w:rsidRDefault="006D0385" w:rsidP="006D0385">
      <w:pPr>
        <w:spacing w:after="165" w:line="343" w:lineRule="atLeast"/>
        <w:rPr>
          <w:rFonts w:ascii="Arial" w:hAnsi="Arial" w:cs="Arial"/>
          <w:color w:val="333333"/>
        </w:rPr>
      </w:pPr>
      <w:r w:rsidRPr="006D0385">
        <w:rPr>
          <w:rFonts w:ascii="Arial" w:hAnsi="Arial" w:cs="Arial"/>
          <w:color w:val="333333"/>
        </w:rPr>
        <w:t>Архивные документы о данном награждении:</w:t>
      </w:r>
    </w:p>
    <w:p w:rsidR="006D0385" w:rsidRPr="006D0385" w:rsidRDefault="006D0385" w:rsidP="006D0385">
      <w:pPr>
        <w:spacing w:after="165" w:line="343" w:lineRule="atLeast"/>
        <w:rPr>
          <w:rFonts w:ascii="Arial" w:hAnsi="Arial" w:cs="Arial"/>
          <w:color w:val="333333"/>
        </w:rPr>
      </w:pPr>
      <w:r w:rsidRPr="006D0385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6D0385">
        <w:rPr>
          <w:rFonts w:ascii="Arial" w:hAnsi="Arial" w:cs="Arial"/>
          <w:b/>
          <w:bCs/>
          <w:color w:val="333333"/>
        </w:rPr>
        <w:t>з(</w:t>
      </w:r>
      <w:proofErr w:type="gramEnd"/>
      <w:r w:rsidRPr="006D0385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6D0385" w:rsidRPr="006D0385" w:rsidRDefault="00E74D24" w:rsidP="006D0385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6D0385" w:rsidRPr="006D0385">
          <w:rPr>
            <w:rFonts w:ascii="Arial" w:hAnsi="Arial" w:cs="Arial"/>
            <w:color w:val="428BCA"/>
          </w:rPr>
          <w:t>- первая страница приказ или указа</w:t>
        </w:r>
      </w:hyperlink>
    </w:p>
    <w:p w:rsidR="006D0385" w:rsidRPr="006D0385" w:rsidRDefault="00E74D24" w:rsidP="006D0385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6D0385" w:rsidRPr="006D0385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6D0385" w:rsidRPr="006D0385" w:rsidRDefault="00E74D24" w:rsidP="006D0385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6D0385" w:rsidRPr="006D0385">
          <w:rPr>
            <w:rFonts w:ascii="Arial" w:hAnsi="Arial" w:cs="Arial"/>
            <w:color w:val="428BCA"/>
          </w:rPr>
          <w:t>- наградной лист</w:t>
        </w:r>
      </w:hyperlink>
    </w:p>
    <w:p w:rsidR="006D0385" w:rsidRPr="006D0385" w:rsidRDefault="006D0385" w:rsidP="006D0385">
      <w:pPr>
        <w:spacing w:line="343" w:lineRule="atLeast"/>
        <w:jc w:val="center"/>
        <w:rPr>
          <w:rFonts w:ascii="Arial" w:hAnsi="Arial" w:cs="Arial"/>
          <w:color w:val="333333"/>
        </w:rPr>
      </w:pPr>
      <w:r w:rsidRPr="006D0385">
        <w:rPr>
          <w:rFonts w:ascii="Arial" w:hAnsi="Arial" w:cs="Arial"/>
          <w:b/>
          <w:bCs/>
          <w:color w:val="333333"/>
        </w:rPr>
        <w:t>Медаль «За боевые заслуги»</w:t>
      </w:r>
      <w:r w:rsidRPr="006D0385">
        <w:rPr>
          <w:rFonts w:ascii="Arial" w:hAnsi="Arial" w:cs="Arial"/>
          <w:color w:val="333333"/>
        </w:rPr>
        <w:t> </w:t>
      </w:r>
      <w:r w:rsidRPr="006D0385">
        <w:rPr>
          <w:rFonts w:ascii="Arial" w:hAnsi="Arial" w:cs="Arial"/>
          <w:color w:val="333333"/>
        </w:rPr>
        <w:br/>
      </w:r>
      <w:r w:rsidRPr="006D0385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42950" cy="1371600"/>
            <wp:effectExtent l="0" t="0" r="0" b="0"/>
            <wp:docPr id="1" name="Рисунок 1" descr="http://podvignaroda.mil.ru/img/awards/award15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5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85" w:rsidRDefault="006D0385">
      <w:r>
        <w:rPr>
          <w:rFonts w:ascii="Arial" w:hAnsi="Arial" w:cs="Arial"/>
          <w:b/>
          <w:bCs/>
          <w:color w:val="333333"/>
        </w:rPr>
        <w:t>Подвиг:</w:t>
      </w:r>
      <w:r>
        <w:rPr>
          <w:noProof/>
        </w:rPr>
        <w:drawing>
          <wp:inline distT="0" distB="0" distL="0" distR="0">
            <wp:extent cx="6000115" cy="1347619"/>
            <wp:effectExtent l="19050" t="0" r="635" b="0"/>
            <wp:docPr id="3" name="Рисунок 3" descr="http://podvignaroda.ru/filter/filterimage?path=TV/016/033-0744808-1324%2b013-1331/00000242_1.jpg&amp;id=80561473&amp;id1=40c34297c029dfdd9b1ac8e3218d2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vignaroda.ru/filter/filterimage?path=TV/016/033-0744808-1324%2b013-1331/00000242_1.jpg&amp;id=80561473&amp;id1=40c34297c029dfdd9b1ac8e3218d2bb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727" cy="135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br/>
      </w:r>
      <w:r>
        <w:t xml:space="preserve">После войны жил в </w:t>
      </w:r>
      <w:proofErr w:type="spellStart"/>
      <w:r>
        <w:t>пос</w:t>
      </w:r>
      <w:proofErr w:type="gramStart"/>
      <w:r>
        <w:t>.Д</w:t>
      </w:r>
      <w:proofErr w:type="gramEnd"/>
      <w:r>
        <w:t>аровской</w:t>
      </w:r>
      <w:proofErr w:type="spellEnd"/>
      <w:r>
        <w:t>.</w:t>
      </w:r>
    </w:p>
    <w:p w:rsidR="00F0635D" w:rsidRDefault="00F0635D"/>
    <w:p w:rsidR="00F0635D" w:rsidRPr="003C1B27" w:rsidRDefault="00F0635D" w:rsidP="00F0635D">
      <w:pPr>
        <w:rPr>
          <w:b/>
        </w:rPr>
      </w:pPr>
      <w:r w:rsidRPr="003C1B27">
        <w:rPr>
          <w:b/>
        </w:rPr>
        <w:t>Использованный материал:</w:t>
      </w:r>
    </w:p>
    <w:p w:rsidR="00F0635D" w:rsidRPr="003C1B27" w:rsidRDefault="00F0635D" w:rsidP="00F0635D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F0635D" w:rsidRPr="003C1B27" w:rsidRDefault="00F0635D" w:rsidP="00F0635D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F0635D" w:rsidRDefault="00F0635D"/>
    <w:sectPr w:rsidR="00F0635D" w:rsidSect="00E9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D0385"/>
    <w:rsid w:val="006D0385"/>
    <w:rsid w:val="009122C2"/>
    <w:rsid w:val="00CF4069"/>
    <w:rsid w:val="00E74D24"/>
    <w:rsid w:val="00E967BB"/>
    <w:rsid w:val="00F0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7B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D03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0385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D0385"/>
  </w:style>
  <w:style w:type="character" w:customStyle="1" w:styleId="ng-binding">
    <w:name w:val="ng-binding"/>
    <w:basedOn w:val="a0"/>
    <w:rsid w:val="006D0385"/>
  </w:style>
  <w:style w:type="paragraph" w:styleId="a3">
    <w:name w:val="Normal (Web)"/>
    <w:basedOn w:val="a"/>
    <w:uiPriority w:val="99"/>
    <w:unhideWhenUsed/>
    <w:rsid w:val="006D038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D0385"/>
    <w:rPr>
      <w:color w:val="0000FF"/>
      <w:u w:val="single"/>
    </w:rPr>
  </w:style>
  <w:style w:type="paragraph" w:styleId="a5">
    <w:name w:val="Balloon Text"/>
    <w:basedOn w:val="a"/>
    <w:link w:val="a6"/>
    <w:rsid w:val="006D03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03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dvignaroda.mil.ru/?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2015-04-26T16:24:00Z</dcterms:created>
  <dcterms:modified xsi:type="dcterms:W3CDTF">2015-05-03T17:01:00Z</dcterms:modified>
</cp:coreProperties>
</file>