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2A" w:rsidRPr="0004086B" w:rsidRDefault="005B761B" w:rsidP="00040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86B">
        <w:rPr>
          <w:rFonts w:ascii="Times New Roman" w:hAnsi="Times New Roman" w:cs="Times New Roman"/>
          <w:b/>
          <w:sz w:val="28"/>
          <w:szCs w:val="28"/>
        </w:rPr>
        <w:t xml:space="preserve">Воришки в серых </w:t>
      </w:r>
      <w:r w:rsidR="004065CE">
        <w:rPr>
          <w:rFonts w:ascii="Times New Roman" w:hAnsi="Times New Roman" w:cs="Times New Roman"/>
          <w:b/>
          <w:sz w:val="28"/>
          <w:szCs w:val="28"/>
        </w:rPr>
        <w:t>м</w:t>
      </w:r>
      <w:r w:rsidRPr="0004086B">
        <w:rPr>
          <w:rFonts w:ascii="Times New Roman" w:hAnsi="Times New Roman" w:cs="Times New Roman"/>
          <w:b/>
          <w:sz w:val="28"/>
          <w:szCs w:val="28"/>
        </w:rPr>
        <w:t>анишках.</w:t>
      </w:r>
    </w:p>
    <w:p w:rsidR="005B761B" w:rsidRPr="0004086B" w:rsidRDefault="005B761B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«Вора бей» -  кричали уличные торговцы средневекового города, гнавшиеся за голодным человеком, похитившим пирожок или булку. Такое же отношение во все времена у лоточников было и к скромно «одетым», </w:t>
      </w:r>
      <w:proofErr w:type="gramStart"/>
      <w:r w:rsidRPr="0004086B">
        <w:rPr>
          <w:rFonts w:ascii="Times New Roman" w:hAnsi="Times New Roman" w:cs="Times New Roman"/>
          <w:sz w:val="24"/>
          <w:szCs w:val="24"/>
        </w:rPr>
        <w:t>нахальным</w:t>
      </w:r>
      <w:proofErr w:type="gramEnd"/>
      <w:r w:rsidRPr="0004086B">
        <w:rPr>
          <w:rFonts w:ascii="Times New Roman" w:hAnsi="Times New Roman" w:cs="Times New Roman"/>
          <w:sz w:val="24"/>
          <w:szCs w:val="24"/>
        </w:rPr>
        <w:t>, неугомонным воробьям, которые на дармовщинку пытались поживиться чем-нибудь вкусненьким. За такое поведение шустрые «попрыгунчики» и получили свое имя.</w:t>
      </w:r>
    </w:p>
    <w:p w:rsidR="005B761B" w:rsidRPr="0004086B" w:rsidRDefault="005B761B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Семейство Воробьиных объединяет разнообразных по внешнему виду и образу жизни Певчих птиц. </w:t>
      </w:r>
    </w:p>
    <w:p w:rsidR="005B761B" w:rsidRPr="0004086B" w:rsidRDefault="005B761B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Настоящие воробьи – птицы мелких размеров, плотного телосложения, с относительно крупной головой. Крылья короткие, так как большинство видов оседлы или совершают незначительные перелеты. Лапки довольно короткие, но сильные, с изогнутыми когтями. По земле передвигаются прыжками. Окраска оперения буроватая с коричневыми, белыми и черными пятнами. У некоторых видов резко выражен половой диморфизм, то есть самцы и самки не похожи. Воробьи преимущественно </w:t>
      </w:r>
      <w:r w:rsidR="00875B1C" w:rsidRPr="0004086B">
        <w:rPr>
          <w:rFonts w:ascii="Times New Roman" w:hAnsi="Times New Roman" w:cs="Times New Roman"/>
          <w:sz w:val="24"/>
          <w:szCs w:val="24"/>
        </w:rPr>
        <w:t xml:space="preserve"> растительноядные, но птенцов в основном выкармливают насекомыми. Многие ведут колониальный образ жизни. Обитают воробьи почти исключительно в Старом Свете, а центр происхождения, вероятно, </w:t>
      </w:r>
      <w:proofErr w:type="gramStart"/>
      <w:r w:rsidR="00875B1C" w:rsidRPr="0004086B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875B1C" w:rsidRPr="0004086B">
        <w:rPr>
          <w:rFonts w:ascii="Times New Roman" w:hAnsi="Times New Roman" w:cs="Times New Roman"/>
          <w:sz w:val="24"/>
          <w:szCs w:val="24"/>
        </w:rPr>
        <w:t>фрика.</w:t>
      </w:r>
    </w:p>
    <w:p w:rsidR="00875B1C" w:rsidRPr="0004086B" w:rsidRDefault="00875B1C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Мировая фауна представлена 22 видами, в фауне России восемь, а в Кировской области два вида. </w:t>
      </w:r>
    </w:p>
    <w:p w:rsidR="00875B1C" w:rsidRPr="0004086B" w:rsidRDefault="00875B1C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>Наши воробьи – птицы так же общественные, не любящие одиночества. Всегда «</w:t>
      </w:r>
      <w:proofErr w:type="spellStart"/>
      <w:proofErr w:type="gramStart"/>
      <w:r w:rsidRPr="0004086B">
        <w:rPr>
          <w:rFonts w:ascii="Times New Roman" w:hAnsi="Times New Roman" w:cs="Times New Roman"/>
          <w:sz w:val="24"/>
          <w:szCs w:val="24"/>
        </w:rPr>
        <w:t>тусуются</w:t>
      </w:r>
      <w:proofErr w:type="spellEnd"/>
      <w:proofErr w:type="gramEnd"/>
      <w:r w:rsidRPr="0004086B">
        <w:rPr>
          <w:rFonts w:ascii="Times New Roman" w:hAnsi="Times New Roman" w:cs="Times New Roman"/>
          <w:sz w:val="24"/>
          <w:szCs w:val="24"/>
        </w:rPr>
        <w:t>» в стайках, громко чирикая, и поэтому пребывают в центре внимания человека.</w:t>
      </w:r>
    </w:p>
    <w:p w:rsidR="00B2500D" w:rsidRDefault="00B2500D" w:rsidP="00B2500D">
      <w:pPr>
        <w:keepNext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9190" cy="3595898"/>
            <wp:effectExtent l="19050" t="0" r="3810" b="0"/>
            <wp:docPr id="1" name="Рисунок 1" descr="C:\Users\darmuz\Downloads\Домовый воробей сам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Downloads\Домовый воробей сам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23" cy="359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00D" w:rsidRDefault="00B2500D" w:rsidP="00B2500D">
      <w:pPr>
        <w:pStyle w:val="a5"/>
        <w:jc w:val="both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Домовый воробей самец</w:t>
      </w:r>
    </w:p>
    <w:p w:rsidR="00875B1C" w:rsidRPr="0004086B" w:rsidRDefault="00B2500D" w:rsidP="00B25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75B1C" w:rsidRPr="0004086B">
        <w:rPr>
          <w:rFonts w:ascii="Times New Roman" w:hAnsi="Times New Roman" w:cs="Times New Roman"/>
          <w:sz w:val="24"/>
          <w:szCs w:val="24"/>
        </w:rPr>
        <w:t xml:space="preserve">Домовый воробей – один из самых известных и знаменитых в мире, так как обитает только рядом с человеческим жильем. </w:t>
      </w:r>
      <w:proofErr w:type="gramStart"/>
      <w:r w:rsidR="00875B1C" w:rsidRPr="0004086B">
        <w:rPr>
          <w:rFonts w:ascii="Times New Roman" w:hAnsi="Times New Roman" w:cs="Times New Roman"/>
          <w:sz w:val="24"/>
          <w:szCs w:val="24"/>
        </w:rPr>
        <w:t>Распространен</w:t>
      </w:r>
      <w:proofErr w:type="gramEnd"/>
      <w:r w:rsidR="00875B1C" w:rsidRPr="0004086B">
        <w:rPr>
          <w:rFonts w:ascii="Times New Roman" w:hAnsi="Times New Roman" w:cs="Times New Roman"/>
          <w:sz w:val="24"/>
          <w:szCs w:val="24"/>
        </w:rPr>
        <w:t xml:space="preserve"> по всей Евразии и в Северной Африке. </w:t>
      </w:r>
      <w:proofErr w:type="spellStart"/>
      <w:r w:rsidR="00875B1C" w:rsidRPr="0004086B">
        <w:rPr>
          <w:rFonts w:ascii="Times New Roman" w:hAnsi="Times New Roman" w:cs="Times New Roman"/>
          <w:sz w:val="24"/>
          <w:szCs w:val="24"/>
        </w:rPr>
        <w:t>Интродуцирован</w:t>
      </w:r>
      <w:proofErr w:type="spellEnd"/>
      <w:r w:rsidR="00875B1C" w:rsidRPr="0004086B">
        <w:rPr>
          <w:rFonts w:ascii="Times New Roman" w:hAnsi="Times New Roman" w:cs="Times New Roman"/>
          <w:sz w:val="24"/>
          <w:szCs w:val="24"/>
        </w:rPr>
        <w:t xml:space="preserve"> для борьбы с вредителями и сорняками в Америке, Австралии и на многих островах Мирового океана. Изначально жил в Африке и не был еще домовым. Затем добрался до стр</w:t>
      </w:r>
      <w:r w:rsidR="004065CE">
        <w:rPr>
          <w:rFonts w:ascii="Times New Roman" w:hAnsi="Times New Roman" w:cs="Times New Roman"/>
          <w:sz w:val="24"/>
          <w:szCs w:val="24"/>
        </w:rPr>
        <w:t xml:space="preserve">ан </w:t>
      </w:r>
      <w:r w:rsidR="00875B1C" w:rsidRPr="0004086B">
        <w:rPr>
          <w:rFonts w:ascii="Times New Roman" w:hAnsi="Times New Roman" w:cs="Times New Roman"/>
          <w:sz w:val="24"/>
          <w:szCs w:val="24"/>
        </w:rPr>
        <w:t xml:space="preserve">Средиземноморья. Богатые города Античной цивилизации произвели на него </w:t>
      </w:r>
      <w:r w:rsidR="004065CE">
        <w:rPr>
          <w:rFonts w:ascii="Times New Roman" w:hAnsi="Times New Roman" w:cs="Times New Roman"/>
          <w:sz w:val="24"/>
          <w:szCs w:val="24"/>
        </w:rPr>
        <w:t>«</w:t>
      </w:r>
      <w:r w:rsidR="00875B1C" w:rsidRPr="0004086B">
        <w:rPr>
          <w:rFonts w:ascii="Times New Roman" w:hAnsi="Times New Roman" w:cs="Times New Roman"/>
          <w:sz w:val="24"/>
          <w:szCs w:val="24"/>
        </w:rPr>
        <w:t>неизгладимое впечатление</w:t>
      </w:r>
      <w:r w:rsidR="004065CE">
        <w:rPr>
          <w:rFonts w:ascii="Times New Roman" w:hAnsi="Times New Roman" w:cs="Times New Roman"/>
          <w:sz w:val="24"/>
          <w:szCs w:val="24"/>
        </w:rPr>
        <w:t>»</w:t>
      </w:r>
      <w:r w:rsidR="00CD3CDA" w:rsidRPr="0004086B">
        <w:rPr>
          <w:rFonts w:ascii="Times New Roman" w:hAnsi="Times New Roman" w:cs="Times New Roman"/>
          <w:sz w:val="24"/>
          <w:szCs w:val="24"/>
        </w:rPr>
        <w:t xml:space="preserve">. Он подружился с «культурными» людьми, и с тех пор стал домовым. Вместе с человеком заселил огромные территории и больше не расставался со своим благодетелем. Если люди оставляют свои жилища, то их покидают и воробьи. </w:t>
      </w:r>
    </w:p>
    <w:p w:rsidR="00B2500D" w:rsidRDefault="00CD3CDA" w:rsidP="00B2500D">
      <w:pPr>
        <w:keepNext/>
        <w:ind w:firstLine="567"/>
        <w:jc w:val="both"/>
      </w:pPr>
      <w:r w:rsidRPr="0004086B">
        <w:rPr>
          <w:rFonts w:ascii="Times New Roman" w:hAnsi="Times New Roman" w:cs="Times New Roman"/>
          <w:sz w:val="24"/>
          <w:szCs w:val="24"/>
        </w:rPr>
        <w:t>Домовый воробей первоначально селился в городах, и поэтому имеет еще одно имя – городской. Впоследствии прижился и в сельских поселениях.</w:t>
      </w:r>
      <w:r w:rsidR="00B2500D" w:rsidRPr="00B2500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250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7770" cy="5017770"/>
            <wp:effectExtent l="19050" t="0" r="0" b="0"/>
            <wp:docPr id="2" name="Рисунок 2" descr="C:\Users\darmuz\Downloads\Домовый воробей с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muz\Downloads\Домовый воробей сам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89" cy="501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DA" w:rsidRPr="0004086B" w:rsidRDefault="00B2500D" w:rsidP="00B250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 xml:space="preserve"> Домовый воробей самка</w:t>
      </w:r>
    </w:p>
    <w:p w:rsidR="00CD3CDA" w:rsidRPr="0004086B" w:rsidRDefault="00CD3CDA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>В брачный период самцы собираются в группы на деревьях и чирикают, задрав хвосты и распустив крылья.  К ним присоединяются более скромные в окраске оперения самки и выбирают спутников жизни – будущих отцов для их многочисленного потомства. Оформив «брак», пара приступает к строительству гн</w:t>
      </w:r>
      <w:r w:rsidR="001315C6" w:rsidRPr="0004086B">
        <w:rPr>
          <w:rFonts w:ascii="Times New Roman" w:hAnsi="Times New Roman" w:cs="Times New Roman"/>
          <w:sz w:val="24"/>
          <w:szCs w:val="24"/>
        </w:rPr>
        <w:t xml:space="preserve">езда, которое обычно располагают в пустотах различных построек, скворечниках. В кладке от четырех до шести яиц голубоватого или зеленоватого цвета с темными пятнами. За лето пара успевает вывести птенцов два – три раза. </w:t>
      </w:r>
    </w:p>
    <w:p w:rsidR="001315C6" w:rsidRPr="0004086B" w:rsidRDefault="001315C6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lastRenderedPageBreak/>
        <w:t>Схожий образ жизни ведет и полевой воробей. По размерам чуть меньше домового. Отличается от него коричневым верхом головы и черным пятном на белой щеке.</w:t>
      </w:r>
    </w:p>
    <w:p w:rsidR="00B2500D" w:rsidRDefault="001315C6" w:rsidP="0004086B">
      <w:pPr>
        <w:ind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4086B">
        <w:rPr>
          <w:rFonts w:ascii="Times New Roman" w:hAnsi="Times New Roman" w:cs="Times New Roman"/>
          <w:sz w:val="24"/>
          <w:szCs w:val="24"/>
        </w:rPr>
        <w:t>В окраске оперения самец и самка идентичны.</w:t>
      </w:r>
      <w:r w:rsidR="00B2500D" w:rsidRPr="00B2500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2500D" w:rsidRDefault="00B2500D" w:rsidP="00B2500D">
      <w:pPr>
        <w:keepNext/>
        <w:ind w:firstLine="567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4589" cy="3337560"/>
            <wp:effectExtent l="19050" t="0" r="0" b="0"/>
            <wp:docPr id="3" name="Рисунок 3" descr="C:\Users\darmuz\Downloads\Полевой вороб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muz\Downloads\Полевой воробе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581" cy="333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C6" w:rsidRPr="00B2500D" w:rsidRDefault="00B2500D" w:rsidP="00B250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 Полевой воробей</w:t>
      </w:r>
    </w:p>
    <w:p w:rsidR="001315C6" w:rsidRPr="0004086B" w:rsidRDefault="001315C6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Полевого воробья именуют еще и </w:t>
      </w:r>
      <w:proofErr w:type="gramStart"/>
      <w:r w:rsidRPr="0004086B">
        <w:rPr>
          <w:rFonts w:ascii="Times New Roman" w:hAnsi="Times New Roman" w:cs="Times New Roman"/>
          <w:sz w:val="24"/>
          <w:szCs w:val="24"/>
        </w:rPr>
        <w:t>деревенским</w:t>
      </w:r>
      <w:proofErr w:type="gramEnd"/>
      <w:r w:rsidRPr="0004086B">
        <w:rPr>
          <w:rFonts w:ascii="Times New Roman" w:hAnsi="Times New Roman" w:cs="Times New Roman"/>
          <w:sz w:val="24"/>
          <w:szCs w:val="24"/>
        </w:rPr>
        <w:t xml:space="preserve"> из-за склонности жить в сельской местности.  В городах обитают по закрайкам, ближе к </w:t>
      </w:r>
      <w:proofErr w:type="spellStart"/>
      <w:r w:rsidRPr="0004086B">
        <w:rPr>
          <w:rFonts w:ascii="Times New Roman" w:hAnsi="Times New Roman" w:cs="Times New Roman"/>
          <w:sz w:val="24"/>
          <w:szCs w:val="24"/>
        </w:rPr>
        <w:t>сельхозугодьям</w:t>
      </w:r>
      <w:proofErr w:type="spellEnd"/>
      <w:r w:rsidRPr="0004086B">
        <w:rPr>
          <w:rFonts w:ascii="Times New Roman" w:hAnsi="Times New Roman" w:cs="Times New Roman"/>
          <w:sz w:val="24"/>
          <w:szCs w:val="24"/>
        </w:rPr>
        <w:t>. Полевые воробьи в меньшей степени зависимы от человека, чем домовые. Могут жить в деревнях, которые не так давно покинули люди. Переход зимой на питание семенами диких трав позволяет им существовать и без нахлебничества.</w:t>
      </w:r>
    </w:p>
    <w:p w:rsidR="001315C6" w:rsidRPr="0004086B" w:rsidRDefault="001315C6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Поля и пустыри на месте огородов со временем зарастают лесом, а постройки разрушаются, и птицы вынуждены покинуть обжитые места. </w:t>
      </w:r>
    </w:p>
    <w:p w:rsidR="001315C6" w:rsidRPr="0004086B" w:rsidRDefault="001315C6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Воробьи приносят определенный вред человеку, уничтожая урожай зерновых и ягодных культур, </w:t>
      </w:r>
      <w:proofErr w:type="gramStart"/>
      <w:r w:rsidRPr="0004086B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 w:rsidRPr="0004086B">
        <w:rPr>
          <w:rFonts w:ascii="Times New Roman" w:hAnsi="Times New Roman" w:cs="Times New Roman"/>
          <w:sz w:val="24"/>
          <w:szCs w:val="24"/>
        </w:rPr>
        <w:t xml:space="preserve"> его зовут воробей – «вора - бей». В шестидесятые годы в Китае, посчитав, сколько пшеницы и риса уничтожают воробьи, им была объявлена настоящая война. Местами воробьев полностью уничтожили. Через некоторое время китайцы вынуждены были</w:t>
      </w:r>
      <w:r w:rsidR="0004086B" w:rsidRPr="0004086B">
        <w:rPr>
          <w:rFonts w:ascii="Times New Roman" w:hAnsi="Times New Roman" w:cs="Times New Roman"/>
          <w:sz w:val="24"/>
          <w:szCs w:val="24"/>
        </w:rPr>
        <w:t xml:space="preserve"> покупать воробьев в других странах, чтобы защитить посевы от сорняков и насекомых-вредителей.</w:t>
      </w:r>
    </w:p>
    <w:p w:rsidR="0004086B" w:rsidRDefault="0004086B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86B">
        <w:rPr>
          <w:rFonts w:ascii="Times New Roman" w:hAnsi="Times New Roman" w:cs="Times New Roman"/>
          <w:sz w:val="24"/>
          <w:szCs w:val="24"/>
        </w:rPr>
        <w:t xml:space="preserve">На Земле живет приблизительно 500 млн. пар домовых воробьев. Выкармливая птенцов только одного выводка, они уничтожают 500- 750 тысяч тонн насекомых и тысячи тонн семян сорняков. Во многих городах мира воробьям поставлены памятники за </w:t>
      </w:r>
      <w:proofErr w:type="spellStart"/>
      <w:r w:rsidRPr="0004086B">
        <w:rPr>
          <w:rFonts w:ascii="Times New Roman" w:hAnsi="Times New Roman" w:cs="Times New Roman"/>
          <w:sz w:val="24"/>
          <w:szCs w:val="24"/>
        </w:rPr>
        <w:t>спесение</w:t>
      </w:r>
      <w:proofErr w:type="spellEnd"/>
      <w:r w:rsidRPr="0004086B">
        <w:rPr>
          <w:rFonts w:ascii="Times New Roman" w:hAnsi="Times New Roman" w:cs="Times New Roman"/>
          <w:sz w:val="24"/>
          <w:szCs w:val="24"/>
        </w:rPr>
        <w:t xml:space="preserve"> садов, огородов и полей от всякой «</w:t>
      </w:r>
      <w:proofErr w:type="gramStart"/>
      <w:r w:rsidRPr="0004086B">
        <w:rPr>
          <w:rFonts w:ascii="Times New Roman" w:hAnsi="Times New Roman" w:cs="Times New Roman"/>
          <w:sz w:val="24"/>
          <w:szCs w:val="24"/>
        </w:rPr>
        <w:t>нечисти</w:t>
      </w:r>
      <w:proofErr w:type="gramEnd"/>
      <w:r w:rsidRPr="0004086B">
        <w:rPr>
          <w:rFonts w:ascii="Times New Roman" w:hAnsi="Times New Roman" w:cs="Times New Roman"/>
          <w:sz w:val="24"/>
          <w:szCs w:val="24"/>
        </w:rPr>
        <w:t>».</w:t>
      </w:r>
    </w:p>
    <w:p w:rsidR="00B2500D" w:rsidRPr="00B2500D" w:rsidRDefault="00B2500D" w:rsidP="00B2500D">
      <w:pPr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500D">
        <w:rPr>
          <w:rFonts w:ascii="Times New Roman" w:hAnsi="Times New Roman" w:cs="Times New Roman"/>
          <w:i/>
          <w:sz w:val="24"/>
          <w:szCs w:val="24"/>
        </w:rPr>
        <w:t>С.Ф.Акулинкин</w:t>
      </w:r>
      <w:proofErr w:type="spellEnd"/>
      <w:r w:rsidRPr="00B2500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500D">
        <w:rPr>
          <w:rFonts w:ascii="Times New Roman" w:hAnsi="Times New Roman" w:cs="Times New Roman"/>
          <w:i/>
          <w:sz w:val="24"/>
          <w:szCs w:val="24"/>
        </w:rPr>
        <w:t>Даровской</w:t>
      </w:r>
      <w:proofErr w:type="spellEnd"/>
      <w:r w:rsidRPr="00B2500D">
        <w:rPr>
          <w:rFonts w:ascii="Times New Roman" w:hAnsi="Times New Roman" w:cs="Times New Roman"/>
          <w:i/>
          <w:sz w:val="24"/>
          <w:szCs w:val="24"/>
        </w:rPr>
        <w:t xml:space="preserve"> краеведческий музей</w:t>
      </w:r>
    </w:p>
    <w:p w:rsidR="00B2500D" w:rsidRPr="0004086B" w:rsidRDefault="00B2500D" w:rsidP="000408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2500D" w:rsidRPr="0004086B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61B"/>
    <w:rsid w:val="0004086B"/>
    <w:rsid w:val="001315C6"/>
    <w:rsid w:val="004065CE"/>
    <w:rsid w:val="005B761B"/>
    <w:rsid w:val="007520E5"/>
    <w:rsid w:val="00875B1C"/>
    <w:rsid w:val="008A1632"/>
    <w:rsid w:val="00B2500D"/>
    <w:rsid w:val="00CD3CDA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0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2500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2</cp:revision>
  <dcterms:created xsi:type="dcterms:W3CDTF">2023-05-07T17:28:00Z</dcterms:created>
  <dcterms:modified xsi:type="dcterms:W3CDTF">2023-05-18T08:19:00Z</dcterms:modified>
</cp:coreProperties>
</file>