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67" w:rsidRDefault="00794967" w:rsidP="00794967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Style w:val="15"/>
          <w:rFonts w:ascii="Arial" w:hAnsi="Arial" w:cs="Arial"/>
          <w:color w:val="000000"/>
        </w:rPr>
        <w:t>КОЗЛОВ Сергей Дмитриевич -</w:t>
      </w:r>
      <w:r>
        <w:rPr>
          <w:rStyle w:val="16"/>
          <w:rFonts w:ascii="Arial" w:hAnsi="Arial" w:cs="Arial"/>
          <w:b w:val="0"/>
          <w:bCs w:val="0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инвалид Великой Отечественной войны. Он был призван в армию в 17 лет из д. </w:t>
      </w:r>
      <w:proofErr w:type="spellStart"/>
      <w:r>
        <w:rPr>
          <w:rFonts w:ascii="Arial" w:hAnsi="Arial" w:cs="Arial"/>
          <w:color w:val="000000"/>
        </w:rPr>
        <w:t>Ширкуны</w:t>
      </w:r>
      <w:proofErr w:type="spellEnd"/>
      <w:r>
        <w:rPr>
          <w:rFonts w:ascii="Arial" w:hAnsi="Arial" w:cs="Arial"/>
          <w:color w:val="000000"/>
        </w:rPr>
        <w:t xml:space="preserve"> Поцелуевского сельского совета и вместе с другими сверстниками сразу отправился на фронт. В боях за Оршу разрывной пулей ему оторвало левую руку. После лечения в госпитале с незажившей раной он был выписан и с третьей группой инвалидности отправлен домой. С одной рукой он не только всё делал по дому, но и работал в колхозе. Сергей Дмитриевич - отец одиннадцати детей.</w:t>
      </w:r>
    </w:p>
    <w:p w:rsidR="009526A1" w:rsidRDefault="00275ADA"/>
    <w:sectPr w:rsidR="009526A1" w:rsidSect="00FE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794967"/>
    <w:rsid w:val="00076DAE"/>
    <w:rsid w:val="00275ADA"/>
    <w:rsid w:val="00794967"/>
    <w:rsid w:val="00B077A8"/>
    <w:rsid w:val="00FE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794967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79496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2024-12-08T07:25:00Z</dcterms:created>
  <dcterms:modified xsi:type="dcterms:W3CDTF">2024-12-08T07:36:00Z</dcterms:modified>
</cp:coreProperties>
</file>