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A80" w:rsidRDefault="002A7975">
      <w:r>
        <w:rPr>
          <w:noProof/>
        </w:rPr>
        <w:drawing>
          <wp:inline distT="0" distB="0" distL="0" distR="0">
            <wp:extent cx="3270250" cy="4109384"/>
            <wp:effectExtent l="19050" t="0" r="6350" b="0"/>
            <wp:docPr id="1" name="Рисунок 1" descr="D:\Даровляне - участники ВОв\Женщины\Скочилова Анна Георгиевна 1917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аровляне - участники ВОв\Женщины\Скочилова Анна Георгиевна 1917-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1705" t="14444" r="7318" b="7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4109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E66453">
        <w:t>Скочилова</w:t>
      </w:r>
      <w:proofErr w:type="spellEnd"/>
      <w:r w:rsidR="00E66453">
        <w:t xml:space="preserve"> Анна Георгиевна</w:t>
      </w:r>
    </w:p>
    <w:p w:rsidR="00E66453" w:rsidRDefault="00E66453">
      <w:r>
        <w:t xml:space="preserve">Родилась в 1917 году. Окончила 4 класса. На фронт ушла 5 мая 1942 года. Сначала служила в городе Крест Калининской области. Там получила специальность связиста, была контужена во время бомбежки. </w:t>
      </w:r>
    </w:p>
    <w:p w:rsidR="00E66453" w:rsidRDefault="00E66453">
      <w:r>
        <w:t xml:space="preserve">Потом стала </w:t>
      </w:r>
      <w:proofErr w:type="spellStart"/>
      <w:r>
        <w:t>раотать</w:t>
      </w:r>
      <w:proofErr w:type="spellEnd"/>
      <w:r>
        <w:t xml:space="preserve"> в санбате, выносила раненых с поля боя. Была ранена сама, попала в госпиталь.  В мае 1944 года демобилизовалась домой. </w:t>
      </w:r>
    </w:p>
    <w:p w:rsidR="00E66453" w:rsidRDefault="00E66453">
      <w:proofErr w:type="gramStart"/>
      <w:r>
        <w:t>Награждена</w:t>
      </w:r>
      <w:proofErr w:type="gramEnd"/>
      <w:r>
        <w:t xml:space="preserve"> медалью «За победу над Германией» и Гвардейским Значком. </w:t>
      </w:r>
    </w:p>
    <w:p w:rsidR="00E66453" w:rsidRDefault="00E66453">
      <w:r>
        <w:t xml:space="preserve">После войны жила в </w:t>
      </w:r>
      <w:proofErr w:type="spellStart"/>
      <w:r>
        <w:t>п</w:t>
      </w:r>
      <w:proofErr w:type="gramStart"/>
      <w:r>
        <w:t>.Д</w:t>
      </w:r>
      <w:proofErr w:type="gramEnd"/>
      <w:r>
        <w:t>аровской</w:t>
      </w:r>
      <w:proofErr w:type="spellEnd"/>
      <w:r>
        <w:t>, работала в быткомбинате парикмахером.</w:t>
      </w:r>
    </w:p>
    <w:p w:rsidR="00E66453" w:rsidRDefault="00E66453"/>
    <w:p w:rsidR="00E66453" w:rsidRPr="003C1B27" w:rsidRDefault="00E66453" w:rsidP="00E66453">
      <w:pPr>
        <w:rPr>
          <w:b/>
        </w:rPr>
      </w:pPr>
      <w:r w:rsidRPr="003C1B27">
        <w:rPr>
          <w:b/>
        </w:rPr>
        <w:t>Использованный материал:</w:t>
      </w:r>
    </w:p>
    <w:p w:rsidR="00E66453" w:rsidRDefault="00E66453" w:rsidP="00E66453">
      <w:pPr>
        <w:pStyle w:val="a3"/>
        <w:numPr>
          <w:ilvl w:val="0"/>
          <w:numId w:val="1"/>
        </w:numPr>
        <w:rPr>
          <w:b/>
          <w:i/>
        </w:rPr>
      </w:pPr>
      <w:r w:rsidRPr="003C1B27">
        <w:rPr>
          <w:b/>
          <w:i/>
        </w:rPr>
        <w:t>Альбом «</w:t>
      </w:r>
      <w:proofErr w:type="spellStart"/>
      <w:r>
        <w:rPr>
          <w:b/>
          <w:i/>
        </w:rPr>
        <w:t>Женщины-даровляне</w:t>
      </w:r>
      <w:proofErr w:type="spellEnd"/>
      <w:r>
        <w:rPr>
          <w:b/>
          <w:i/>
        </w:rPr>
        <w:t>, участницы Великой Отечественной войны</w:t>
      </w:r>
      <w:r w:rsidRPr="003C1B27">
        <w:rPr>
          <w:b/>
          <w:i/>
        </w:rPr>
        <w:t>»</w:t>
      </w:r>
    </w:p>
    <w:p w:rsidR="00E66453" w:rsidRDefault="00E66453" w:rsidP="00E66453"/>
    <w:p w:rsidR="00E66453" w:rsidRDefault="00E66453"/>
    <w:sectPr w:rsidR="00E66453" w:rsidSect="00A93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CB5"/>
    <w:multiLevelType w:val="hybridMultilevel"/>
    <w:tmpl w:val="E6F83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66453"/>
    <w:rsid w:val="000E7BE5"/>
    <w:rsid w:val="002A7975"/>
    <w:rsid w:val="009122C2"/>
    <w:rsid w:val="00A93A80"/>
    <w:rsid w:val="00CF4069"/>
    <w:rsid w:val="00E6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3A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453"/>
    <w:pPr>
      <w:ind w:left="720"/>
      <w:contextualSpacing/>
    </w:pPr>
  </w:style>
  <w:style w:type="paragraph" w:styleId="a4">
    <w:name w:val="Balloon Text"/>
    <w:basedOn w:val="a"/>
    <w:link w:val="a5"/>
    <w:rsid w:val="002A7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A79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2</cp:revision>
  <dcterms:created xsi:type="dcterms:W3CDTF">2015-05-04T16:49:00Z</dcterms:created>
  <dcterms:modified xsi:type="dcterms:W3CDTF">2015-05-04T17:58:00Z</dcterms:modified>
</cp:coreProperties>
</file>