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A45" w:rsidRPr="00CA4E91" w:rsidRDefault="00356A45" w:rsidP="00356A45">
      <w:pPr>
        <w:pBdr>
          <w:bottom w:val="single" w:sz="12" w:space="1" w:color="auto"/>
        </w:pBdr>
        <w:jc w:val="center"/>
        <w:rPr>
          <w:sz w:val="28"/>
          <w:szCs w:val="28"/>
        </w:rPr>
      </w:pPr>
      <w:r w:rsidRPr="00CA4E91">
        <w:rPr>
          <w:sz w:val="28"/>
          <w:szCs w:val="28"/>
        </w:rPr>
        <w:t xml:space="preserve">Муниципальное бюджетное учреждение дополнительного образования «Детская школа искусств </w:t>
      </w:r>
      <w:proofErr w:type="spellStart"/>
      <w:r w:rsidRPr="00CA4E91">
        <w:rPr>
          <w:sz w:val="28"/>
          <w:szCs w:val="28"/>
        </w:rPr>
        <w:t>пгт</w:t>
      </w:r>
      <w:proofErr w:type="spellEnd"/>
      <w:r w:rsidRPr="00CA4E91">
        <w:rPr>
          <w:sz w:val="28"/>
          <w:szCs w:val="28"/>
        </w:rPr>
        <w:t xml:space="preserve"> Лебяжье Кировской области»</w:t>
      </w:r>
    </w:p>
    <w:p w:rsidR="00356A45" w:rsidRPr="00CA4E91" w:rsidRDefault="00356A45" w:rsidP="00356A45">
      <w:pPr>
        <w:jc w:val="center"/>
        <w:rPr>
          <w:sz w:val="28"/>
          <w:szCs w:val="28"/>
        </w:rPr>
      </w:pPr>
      <w:r w:rsidRPr="00CA4E91">
        <w:rPr>
          <w:sz w:val="28"/>
          <w:szCs w:val="28"/>
        </w:rPr>
        <w:t xml:space="preserve">613500, </w:t>
      </w:r>
      <w:proofErr w:type="spellStart"/>
      <w:r w:rsidRPr="00CA4E91">
        <w:rPr>
          <w:sz w:val="28"/>
          <w:szCs w:val="28"/>
        </w:rPr>
        <w:t>пгт</w:t>
      </w:r>
      <w:proofErr w:type="spellEnd"/>
      <w:r w:rsidRPr="00CA4E91">
        <w:rPr>
          <w:sz w:val="28"/>
          <w:szCs w:val="28"/>
        </w:rPr>
        <w:t xml:space="preserve"> Лебяжье Кировской области, ул. Комсомольская, д.4</w:t>
      </w:r>
    </w:p>
    <w:p w:rsidR="00356A45" w:rsidRPr="00CA4E91" w:rsidRDefault="00356A45" w:rsidP="00356A45">
      <w:pPr>
        <w:jc w:val="center"/>
        <w:rPr>
          <w:sz w:val="28"/>
          <w:szCs w:val="28"/>
        </w:rPr>
      </w:pPr>
      <w:r w:rsidRPr="00CA4E91">
        <w:rPr>
          <w:sz w:val="28"/>
          <w:szCs w:val="28"/>
        </w:rPr>
        <w:t>Тел.: (83344) 2-03-09</w:t>
      </w:r>
    </w:p>
    <w:p w:rsidR="00356A45" w:rsidRPr="00CA4E91" w:rsidRDefault="00356A45" w:rsidP="00356A45">
      <w:pPr>
        <w:jc w:val="center"/>
        <w:rPr>
          <w:sz w:val="28"/>
          <w:szCs w:val="28"/>
        </w:rPr>
      </w:pPr>
    </w:p>
    <w:p w:rsidR="00356A45" w:rsidRDefault="00356A45" w:rsidP="00356A45">
      <w:pPr>
        <w:jc w:val="center"/>
        <w:rPr>
          <w:b/>
          <w:sz w:val="28"/>
          <w:szCs w:val="28"/>
        </w:rPr>
      </w:pPr>
    </w:p>
    <w:p w:rsidR="00356A45" w:rsidRDefault="00356A45" w:rsidP="00356A45">
      <w:pPr>
        <w:jc w:val="center"/>
        <w:rPr>
          <w:b/>
          <w:sz w:val="28"/>
          <w:szCs w:val="28"/>
        </w:rPr>
      </w:pPr>
    </w:p>
    <w:p w:rsidR="00356A45" w:rsidRDefault="00356A45" w:rsidP="00356A45">
      <w:pPr>
        <w:jc w:val="center"/>
        <w:rPr>
          <w:b/>
          <w:sz w:val="28"/>
          <w:szCs w:val="28"/>
        </w:rPr>
      </w:pPr>
    </w:p>
    <w:p w:rsidR="00356A45" w:rsidRDefault="00356A45" w:rsidP="00356A45">
      <w:pPr>
        <w:jc w:val="center"/>
        <w:rPr>
          <w:b/>
          <w:sz w:val="28"/>
          <w:szCs w:val="28"/>
        </w:rPr>
      </w:pPr>
    </w:p>
    <w:p w:rsidR="00356A45" w:rsidRDefault="00356A45" w:rsidP="00356A45">
      <w:pPr>
        <w:jc w:val="center"/>
        <w:rPr>
          <w:b/>
          <w:sz w:val="28"/>
          <w:szCs w:val="28"/>
        </w:rPr>
      </w:pPr>
    </w:p>
    <w:p w:rsidR="00356A45" w:rsidRDefault="00356A45" w:rsidP="00356A45">
      <w:pPr>
        <w:jc w:val="center"/>
        <w:rPr>
          <w:b/>
          <w:sz w:val="28"/>
          <w:szCs w:val="28"/>
        </w:rPr>
      </w:pPr>
    </w:p>
    <w:p w:rsidR="00356A45" w:rsidRPr="006428B0" w:rsidRDefault="006428B0" w:rsidP="00356A45">
      <w:pPr>
        <w:jc w:val="center"/>
        <w:rPr>
          <w:b/>
          <w:sz w:val="40"/>
          <w:szCs w:val="36"/>
        </w:rPr>
      </w:pPr>
      <w:r w:rsidRPr="006428B0">
        <w:rPr>
          <w:b/>
          <w:sz w:val="32"/>
          <w:szCs w:val="28"/>
        </w:rPr>
        <w:t>АННОТАЦИЯ</w:t>
      </w:r>
      <w:r w:rsidRPr="006428B0">
        <w:rPr>
          <w:b/>
          <w:sz w:val="32"/>
          <w:szCs w:val="28"/>
        </w:rPr>
        <w:br/>
        <w:t>К ПРОГРАММЕ УЧЕБНОГО ПРЕДМЕТА</w:t>
      </w:r>
    </w:p>
    <w:p w:rsidR="00356A45" w:rsidRPr="006428B0" w:rsidRDefault="00356A45" w:rsidP="00356A45">
      <w:pPr>
        <w:jc w:val="center"/>
        <w:rPr>
          <w:b/>
          <w:sz w:val="40"/>
          <w:szCs w:val="36"/>
        </w:rPr>
      </w:pPr>
    </w:p>
    <w:p w:rsidR="00356A45" w:rsidRPr="00F24622" w:rsidRDefault="00356A45" w:rsidP="00356A45">
      <w:pPr>
        <w:jc w:val="center"/>
        <w:rPr>
          <w:b/>
          <w:sz w:val="36"/>
          <w:szCs w:val="36"/>
        </w:rPr>
      </w:pPr>
      <w:r>
        <w:rPr>
          <w:b/>
          <w:sz w:val="36"/>
          <w:szCs w:val="36"/>
        </w:rPr>
        <w:t xml:space="preserve"> ХОР</w:t>
      </w:r>
    </w:p>
    <w:p w:rsidR="00356A45" w:rsidRPr="00F24622" w:rsidRDefault="00356A45" w:rsidP="00356A45">
      <w:pPr>
        <w:pStyle w:val="a3"/>
        <w:spacing w:after="410" w:line="240" w:lineRule="auto"/>
        <w:ind w:right="120"/>
        <w:jc w:val="center"/>
      </w:pPr>
    </w:p>
    <w:p w:rsidR="00356A45" w:rsidRDefault="00356A45" w:rsidP="00356A45">
      <w:pPr>
        <w:rPr>
          <w:rFonts w:ascii="Calibri" w:hAnsi="Calibri" w:cs="Calibri"/>
          <w:b/>
          <w:sz w:val="32"/>
          <w:szCs w:val="32"/>
        </w:rPr>
      </w:pPr>
    </w:p>
    <w:p w:rsidR="00876ABB" w:rsidRPr="0073665E" w:rsidRDefault="00BF16F4" w:rsidP="00BF16F4">
      <w:pPr>
        <w:pStyle w:val="Body1"/>
        <w:tabs>
          <w:tab w:val="left" w:pos="993"/>
        </w:tabs>
        <w:spacing w:line="276" w:lineRule="auto"/>
        <w:ind w:left="709"/>
        <w:jc w:val="center"/>
        <w:rPr>
          <w:rFonts w:ascii="Times New Roman" w:hAnsi="Times New Roman"/>
          <w:color w:val="auto"/>
          <w:sz w:val="28"/>
          <w:szCs w:val="28"/>
          <w:lang w:val="ru-RU"/>
        </w:rPr>
      </w:pPr>
      <w:r>
        <w:rPr>
          <w:rFonts w:ascii="Times New Roman" w:hAnsi="Times New Roman"/>
          <w:b/>
          <w:i/>
          <w:color w:val="auto"/>
          <w:sz w:val="28"/>
          <w:szCs w:val="28"/>
          <w:lang w:val="ru-RU"/>
        </w:rPr>
        <w:t>Х</w:t>
      </w:r>
      <w:r w:rsidR="00876ABB" w:rsidRPr="0073665E">
        <w:rPr>
          <w:rFonts w:ascii="Times New Roman" w:hAnsi="Times New Roman"/>
          <w:b/>
          <w:i/>
          <w:color w:val="auto"/>
          <w:sz w:val="28"/>
          <w:szCs w:val="28"/>
          <w:lang w:val="ru-RU"/>
        </w:rPr>
        <w:t>арактеристика учебного предмета, его место и р</w:t>
      </w:r>
      <w:r w:rsidR="00876ABB">
        <w:rPr>
          <w:rFonts w:ascii="Times New Roman" w:hAnsi="Times New Roman"/>
          <w:b/>
          <w:i/>
          <w:color w:val="auto"/>
          <w:sz w:val="28"/>
          <w:szCs w:val="28"/>
          <w:lang w:val="ru-RU"/>
        </w:rPr>
        <w:t>оль в образовательном процессе</w:t>
      </w:r>
    </w:p>
    <w:p w:rsidR="00876ABB" w:rsidRPr="0073665E" w:rsidRDefault="00876ABB" w:rsidP="00876ABB">
      <w:pPr>
        <w:spacing w:line="360" w:lineRule="auto"/>
        <w:ind w:firstLine="708"/>
        <w:jc w:val="both"/>
        <w:rPr>
          <w:sz w:val="28"/>
          <w:szCs w:val="28"/>
        </w:rPr>
      </w:pPr>
      <w:r w:rsidRPr="0073665E">
        <w:rPr>
          <w:sz w:val="28"/>
          <w:szCs w:val="28"/>
        </w:rPr>
        <w:t>Программа   учебного предмета «Хор»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877DF1">
        <w:rPr>
          <w:sz w:val="28"/>
          <w:szCs w:val="28"/>
        </w:rPr>
        <w:t>Фортепиано</w:t>
      </w:r>
      <w:r w:rsidRPr="0073665E">
        <w:rPr>
          <w:sz w:val="28"/>
          <w:szCs w:val="28"/>
        </w:rPr>
        <w:t>».</w:t>
      </w:r>
    </w:p>
    <w:p w:rsidR="00876ABB" w:rsidRPr="00F03200" w:rsidRDefault="00876ABB" w:rsidP="00876ABB">
      <w:pPr>
        <w:spacing w:line="360" w:lineRule="auto"/>
        <w:ind w:firstLine="709"/>
        <w:contextualSpacing/>
        <w:jc w:val="both"/>
        <w:rPr>
          <w:sz w:val="28"/>
          <w:szCs w:val="28"/>
        </w:rPr>
      </w:pPr>
      <w:r w:rsidRPr="007E7151">
        <w:rPr>
          <w:sz w:val="28"/>
          <w:szCs w:val="28"/>
        </w:rPr>
        <w:t xml:space="preserve">Хоровое </w:t>
      </w:r>
      <w:r>
        <w:rPr>
          <w:sz w:val="28"/>
          <w:szCs w:val="28"/>
        </w:rPr>
        <w:t>исполнительство</w:t>
      </w:r>
      <w:r w:rsidRPr="007E7151">
        <w:rPr>
          <w:sz w:val="28"/>
          <w:szCs w:val="28"/>
        </w:rPr>
        <w:t xml:space="preserve"> - один из наиболее сложных и значимых видов музыкальной деятельности, </w:t>
      </w:r>
      <w:r>
        <w:rPr>
          <w:sz w:val="28"/>
          <w:szCs w:val="28"/>
        </w:rPr>
        <w:t xml:space="preserve">учебный предмет «Хор» является предметом обязательной части, </w:t>
      </w:r>
      <w:r w:rsidRPr="007E7151">
        <w:rPr>
          <w:sz w:val="28"/>
          <w:szCs w:val="28"/>
        </w:rPr>
        <w:t xml:space="preserve">занимает особое место </w:t>
      </w:r>
      <w:r w:rsidR="00910948">
        <w:rPr>
          <w:sz w:val="28"/>
          <w:szCs w:val="28"/>
        </w:rPr>
        <w:t xml:space="preserve">в </w:t>
      </w:r>
      <w:r w:rsidR="00877DF1">
        <w:rPr>
          <w:sz w:val="28"/>
          <w:szCs w:val="28"/>
        </w:rPr>
        <w:t>развитии музыканта-инструменталиста.</w:t>
      </w:r>
    </w:p>
    <w:p w:rsidR="00146090" w:rsidRDefault="00146090" w:rsidP="00785699">
      <w:pPr>
        <w:spacing w:line="360" w:lineRule="auto"/>
        <w:jc w:val="both"/>
        <w:rPr>
          <w:sz w:val="28"/>
          <w:szCs w:val="28"/>
        </w:rPr>
      </w:pPr>
      <w:r w:rsidRPr="00785699">
        <w:rPr>
          <w:b/>
          <w:bCs/>
          <w:sz w:val="28"/>
          <w:szCs w:val="28"/>
        </w:rPr>
        <w:tab/>
      </w:r>
      <w:r w:rsidRPr="00785699">
        <w:rPr>
          <w:sz w:val="28"/>
          <w:szCs w:val="28"/>
        </w:rPr>
        <w:t xml:space="preserve">В </w:t>
      </w:r>
      <w:r w:rsidR="00785699">
        <w:rPr>
          <w:sz w:val="28"/>
          <w:szCs w:val="28"/>
        </w:rPr>
        <w:t>детской школе искусств</w:t>
      </w:r>
      <w:r w:rsidRPr="00785699">
        <w:rPr>
          <w:sz w:val="28"/>
          <w:szCs w:val="28"/>
        </w:rPr>
        <w:t>,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877DF1" w:rsidRDefault="00877DF1" w:rsidP="00877DF1">
      <w:pPr>
        <w:spacing w:line="360" w:lineRule="auto"/>
        <w:ind w:firstLine="708"/>
        <w:jc w:val="both"/>
        <w:rPr>
          <w:sz w:val="28"/>
          <w:szCs w:val="28"/>
        </w:rPr>
      </w:pPr>
      <w:r w:rsidRPr="0073665E">
        <w:rPr>
          <w:sz w:val="28"/>
          <w:szCs w:val="28"/>
        </w:rPr>
        <w:t>Учебный предмет «Хор» направлен на приобретение детьми знаний, умений и навыков в области хорового пения, на эстетическое воспитание и художественное образование, духовн</w:t>
      </w:r>
      <w:r>
        <w:rPr>
          <w:sz w:val="28"/>
          <w:szCs w:val="28"/>
        </w:rPr>
        <w:t>о-нравственное развитие ученика.</w:t>
      </w:r>
    </w:p>
    <w:p w:rsidR="00877DF1" w:rsidRPr="00877DF1" w:rsidRDefault="00736C94" w:rsidP="00BF16F4">
      <w:pPr>
        <w:pStyle w:val="Body1"/>
        <w:tabs>
          <w:tab w:val="left" w:pos="993"/>
        </w:tabs>
        <w:spacing w:line="360" w:lineRule="auto"/>
        <w:ind w:left="927"/>
        <w:jc w:val="center"/>
        <w:rPr>
          <w:rFonts w:ascii="Times New Roman" w:hAnsi="Times New Roman"/>
          <w:b/>
          <w:i/>
          <w:color w:val="auto"/>
          <w:sz w:val="28"/>
          <w:szCs w:val="28"/>
          <w:lang w:val="ru-RU"/>
        </w:rPr>
      </w:pPr>
      <w:r w:rsidRPr="0073665E">
        <w:rPr>
          <w:rFonts w:ascii="Times New Roman" w:hAnsi="Times New Roman"/>
          <w:b/>
          <w:i/>
          <w:color w:val="auto"/>
          <w:sz w:val="28"/>
          <w:szCs w:val="28"/>
          <w:lang w:val="ru-RU"/>
        </w:rPr>
        <w:lastRenderedPageBreak/>
        <w:t>Срок реализации учебного предмета «Хор»</w:t>
      </w:r>
    </w:p>
    <w:p w:rsidR="003C268C" w:rsidRDefault="00736C94" w:rsidP="003C268C">
      <w:pPr>
        <w:pStyle w:val="Style4"/>
        <w:widowControl/>
        <w:tabs>
          <w:tab w:val="left" w:pos="955"/>
        </w:tabs>
        <w:spacing w:line="360" w:lineRule="auto"/>
        <w:rPr>
          <w:rStyle w:val="FontStyle16"/>
          <w:sz w:val="28"/>
          <w:szCs w:val="28"/>
        </w:rPr>
      </w:pPr>
      <w:r w:rsidRPr="00736C94">
        <w:rPr>
          <w:rStyle w:val="FontStyle16"/>
          <w:sz w:val="28"/>
          <w:szCs w:val="28"/>
        </w:rPr>
        <w:t>Срок реализации учебного предмета «Хор» для детей, поступивших в образовательное учреждение в первый класс в возрасте с шести лет шести месяцев</w:t>
      </w:r>
      <w:r w:rsidR="00F20E1B">
        <w:rPr>
          <w:rStyle w:val="FontStyle16"/>
          <w:sz w:val="28"/>
          <w:szCs w:val="28"/>
        </w:rPr>
        <w:t xml:space="preserve"> до девяти лет, составляет 4 года (с 1 по 4</w:t>
      </w:r>
      <w:r w:rsidRPr="00736C94">
        <w:rPr>
          <w:rStyle w:val="FontStyle16"/>
          <w:sz w:val="28"/>
          <w:szCs w:val="28"/>
        </w:rPr>
        <w:t xml:space="preserve"> классы). </w:t>
      </w:r>
    </w:p>
    <w:p w:rsidR="003C268C" w:rsidRDefault="00736C94" w:rsidP="00BF16F4">
      <w:pPr>
        <w:pStyle w:val="Style4"/>
        <w:widowControl/>
        <w:tabs>
          <w:tab w:val="left" w:pos="955"/>
        </w:tabs>
        <w:spacing w:line="360" w:lineRule="auto"/>
        <w:jc w:val="center"/>
        <w:rPr>
          <w:sz w:val="28"/>
          <w:szCs w:val="28"/>
        </w:rPr>
      </w:pPr>
      <w:r w:rsidRPr="00952DC4">
        <w:rPr>
          <w:b/>
          <w:i/>
          <w:sz w:val="28"/>
          <w:szCs w:val="28"/>
        </w:rPr>
        <w:t>Объем учебного времени,</w:t>
      </w:r>
      <w:r w:rsidRPr="00952DC4">
        <w:rPr>
          <w:b/>
          <w:sz w:val="28"/>
          <w:szCs w:val="28"/>
        </w:rPr>
        <w:t xml:space="preserve"> </w:t>
      </w:r>
      <w:r w:rsidRPr="00952DC4">
        <w:rPr>
          <w:sz w:val="28"/>
          <w:szCs w:val="28"/>
        </w:rPr>
        <w:t>предусмотренный учебным планом образовательного учреждения на реализацию учебного предмета «Хор»:</w:t>
      </w:r>
    </w:p>
    <w:p w:rsidR="00410A06" w:rsidRPr="00007B72" w:rsidRDefault="00410A06" w:rsidP="00007B72">
      <w:pPr>
        <w:pStyle w:val="Style4"/>
        <w:widowControl/>
        <w:tabs>
          <w:tab w:val="left" w:pos="955"/>
        </w:tabs>
        <w:spacing w:line="360" w:lineRule="auto"/>
        <w:rPr>
          <w:sz w:val="28"/>
          <w:szCs w:val="28"/>
        </w:rPr>
      </w:pPr>
    </w:p>
    <w:p w:rsidR="00736C94" w:rsidRPr="00952DC4" w:rsidRDefault="00736C94" w:rsidP="003C268C">
      <w:pPr>
        <w:spacing w:line="360" w:lineRule="auto"/>
        <w:ind w:firstLine="709"/>
        <w:jc w:val="right"/>
        <w:rPr>
          <w:rFonts w:eastAsia="Calibri"/>
          <w:b/>
          <w:i/>
          <w:sz w:val="28"/>
          <w:szCs w:val="28"/>
        </w:rPr>
      </w:pPr>
      <w:r w:rsidRPr="00952DC4">
        <w:rPr>
          <w:rFonts w:eastAsia="Calibri"/>
          <w:b/>
          <w:i/>
          <w:sz w:val="28"/>
          <w:szCs w:val="28"/>
        </w:rPr>
        <w:t xml:space="preserve">Таблица </w:t>
      </w:r>
      <w:r w:rsidRPr="00952DC4">
        <w:rPr>
          <w:b/>
          <w:i/>
          <w:sz w:val="28"/>
          <w:szCs w:val="28"/>
        </w:rPr>
        <w:t>1</w:t>
      </w:r>
    </w:p>
    <w:tbl>
      <w:tblPr>
        <w:tblW w:w="0" w:type="auto"/>
        <w:tblInd w:w="1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7"/>
        <w:gridCol w:w="2287"/>
      </w:tblGrid>
      <w:tr w:rsidR="003C268C" w:rsidRPr="001D4FFB" w:rsidTr="00410A06">
        <w:tc>
          <w:tcPr>
            <w:tcW w:w="4937" w:type="dxa"/>
            <w:tcBorders>
              <w:top w:val="single" w:sz="4" w:space="0" w:color="auto"/>
              <w:left w:val="single" w:sz="4" w:space="0" w:color="auto"/>
              <w:bottom w:val="single" w:sz="4" w:space="0" w:color="auto"/>
              <w:right w:val="single" w:sz="4" w:space="0" w:color="auto"/>
            </w:tcBorders>
          </w:tcPr>
          <w:p w:rsidR="003C268C" w:rsidRPr="007E7151" w:rsidRDefault="003C268C" w:rsidP="003C268C">
            <w:pPr>
              <w:spacing w:line="360" w:lineRule="auto"/>
              <w:ind w:firstLine="709"/>
              <w:jc w:val="center"/>
              <w:rPr>
                <w:sz w:val="28"/>
                <w:szCs w:val="28"/>
              </w:rPr>
            </w:pPr>
            <w:r w:rsidRPr="007E7151">
              <w:rPr>
                <w:sz w:val="28"/>
                <w:szCs w:val="28"/>
              </w:rPr>
              <w:t>Срок обучения</w:t>
            </w:r>
          </w:p>
        </w:tc>
        <w:tc>
          <w:tcPr>
            <w:tcW w:w="2287" w:type="dxa"/>
            <w:tcBorders>
              <w:top w:val="single" w:sz="4" w:space="0" w:color="auto"/>
              <w:left w:val="single" w:sz="4" w:space="0" w:color="auto"/>
              <w:bottom w:val="single" w:sz="4" w:space="0" w:color="auto"/>
              <w:right w:val="single" w:sz="4" w:space="0" w:color="auto"/>
            </w:tcBorders>
          </w:tcPr>
          <w:p w:rsidR="003C268C" w:rsidRPr="007E7151" w:rsidRDefault="00D741C7" w:rsidP="003C268C">
            <w:pPr>
              <w:spacing w:line="360" w:lineRule="auto"/>
              <w:jc w:val="center"/>
              <w:rPr>
                <w:bCs/>
                <w:sz w:val="28"/>
                <w:szCs w:val="28"/>
              </w:rPr>
            </w:pPr>
            <w:r>
              <w:rPr>
                <w:bCs/>
                <w:sz w:val="28"/>
                <w:szCs w:val="28"/>
              </w:rPr>
              <w:t>4 года</w:t>
            </w:r>
          </w:p>
        </w:tc>
      </w:tr>
      <w:tr w:rsidR="003C268C" w:rsidRPr="00962197" w:rsidTr="00410A06">
        <w:tc>
          <w:tcPr>
            <w:tcW w:w="4937" w:type="dxa"/>
          </w:tcPr>
          <w:p w:rsidR="003C268C" w:rsidRPr="007E7151" w:rsidRDefault="003C268C" w:rsidP="00410A06">
            <w:pPr>
              <w:spacing w:line="276" w:lineRule="auto"/>
              <w:ind w:firstLine="34"/>
              <w:rPr>
                <w:bCs/>
                <w:sz w:val="28"/>
                <w:szCs w:val="28"/>
              </w:rPr>
            </w:pPr>
            <w:r w:rsidRPr="007E7151">
              <w:rPr>
                <w:sz w:val="28"/>
                <w:szCs w:val="28"/>
              </w:rPr>
              <w:t>Максимальная учебная нагрузка (в часах)</w:t>
            </w:r>
          </w:p>
        </w:tc>
        <w:tc>
          <w:tcPr>
            <w:tcW w:w="2287" w:type="dxa"/>
          </w:tcPr>
          <w:p w:rsidR="003C268C" w:rsidRPr="007E7151" w:rsidRDefault="00D741C7" w:rsidP="00D61DA5">
            <w:pPr>
              <w:spacing w:line="360" w:lineRule="auto"/>
              <w:jc w:val="center"/>
              <w:rPr>
                <w:bCs/>
                <w:sz w:val="28"/>
                <w:szCs w:val="28"/>
              </w:rPr>
            </w:pPr>
            <w:r>
              <w:rPr>
                <w:bCs/>
                <w:sz w:val="28"/>
                <w:szCs w:val="28"/>
              </w:rPr>
              <w:t>2</w:t>
            </w:r>
            <w:r w:rsidR="00D61DA5">
              <w:rPr>
                <w:bCs/>
                <w:sz w:val="28"/>
                <w:szCs w:val="28"/>
              </w:rPr>
              <w:t>21</w:t>
            </w:r>
          </w:p>
        </w:tc>
      </w:tr>
      <w:tr w:rsidR="003C268C" w:rsidRPr="00962197" w:rsidTr="00410A06">
        <w:tc>
          <w:tcPr>
            <w:tcW w:w="4937" w:type="dxa"/>
          </w:tcPr>
          <w:p w:rsidR="003C268C" w:rsidRPr="007E7151" w:rsidRDefault="003C268C" w:rsidP="00410A06">
            <w:pPr>
              <w:spacing w:line="276" w:lineRule="auto"/>
              <w:ind w:firstLine="34"/>
              <w:rPr>
                <w:bCs/>
                <w:sz w:val="28"/>
                <w:szCs w:val="28"/>
              </w:rPr>
            </w:pPr>
            <w:r w:rsidRPr="007E7151">
              <w:rPr>
                <w:bCs/>
                <w:sz w:val="28"/>
                <w:szCs w:val="28"/>
              </w:rPr>
              <w:t>Количество часов</w:t>
            </w:r>
            <w:r w:rsidRPr="007E7151">
              <w:rPr>
                <w:sz w:val="28"/>
                <w:szCs w:val="28"/>
              </w:rPr>
              <w:t xml:space="preserve"> на аудиторные занятия</w:t>
            </w:r>
          </w:p>
        </w:tc>
        <w:tc>
          <w:tcPr>
            <w:tcW w:w="2287" w:type="dxa"/>
          </w:tcPr>
          <w:p w:rsidR="003C268C" w:rsidRPr="007E7151" w:rsidRDefault="00D741C7" w:rsidP="00C76CED">
            <w:pPr>
              <w:spacing w:line="360" w:lineRule="auto"/>
              <w:jc w:val="center"/>
              <w:rPr>
                <w:bCs/>
                <w:sz w:val="28"/>
                <w:szCs w:val="28"/>
              </w:rPr>
            </w:pPr>
            <w:r>
              <w:rPr>
                <w:bCs/>
                <w:sz w:val="28"/>
                <w:szCs w:val="28"/>
              </w:rPr>
              <w:t>15</w:t>
            </w:r>
            <w:r w:rsidR="00D61DA5">
              <w:rPr>
                <w:bCs/>
                <w:sz w:val="28"/>
                <w:szCs w:val="28"/>
              </w:rPr>
              <w:t>3</w:t>
            </w:r>
          </w:p>
        </w:tc>
      </w:tr>
      <w:tr w:rsidR="003C268C" w:rsidRPr="00962197" w:rsidTr="00410A06">
        <w:tc>
          <w:tcPr>
            <w:tcW w:w="4937" w:type="dxa"/>
          </w:tcPr>
          <w:p w:rsidR="003C268C" w:rsidRPr="007E7151" w:rsidRDefault="003C268C" w:rsidP="00410A06">
            <w:pPr>
              <w:spacing w:line="276" w:lineRule="auto"/>
              <w:ind w:firstLine="34"/>
              <w:rPr>
                <w:bCs/>
                <w:sz w:val="28"/>
                <w:szCs w:val="28"/>
              </w:rPr>
            </w:pPr>
            <w:r w:rsidRPr="007E7151">
              <w:rPr>
                <w:sz w:val="28"/>
                <w:szCs w:val="28"/>
              </w:rPr>
              <w:t>Количество часов на внеаудиторную (самостоятельную) работу</w:t>
            </w:r>
          </w:p>
        </w:tc>
        <w:tc>
          <w:tcPr>
            <w:tcW w:w="2287" w:type="dxa"/>
          </w:tcPr>
          <w:p w:rsidR="003C268C" w:rsidRPr="007E7151" w:rsidRDefault="00D741C7" w:rsidP="003C268C">
            <w:pPr>
              <w:spacing w:line="360" w:lineRule="auto"/>
              <w:jc w:val="center"/>
              <w:rPr>
                <w:bCs/>
                <w:sz w:val="28"/>
                <w:szCs w:val="28"/>
              </w:rPr>
            </w:pPr>
            <w:r>
              <w:rPr>
                <w:bCs/>
                <w:sz w:val="28"/>
                <w:szCs w:val="28"/>
              </w:rPr>
              <w:t>68,0</w:t>
            </w:r>
          </w:p>
        </w:tc>
      </w:tr>
    </w:tbl>
    <w:p w:rsidR="00BF16F4" w:rsidRDefault="00BF16F4" w:rsidP="00BF16F4">
      <w:pPr>
        <w:pStyle w:val="a9"/>
        <w:shd w:val="clear" w:color="auto" w:fill="FFFFFF"/>
        <w:spacing w:line="360" w:lineRule="auto"/>
        <w:ind w:left="1080" w:right="14"/>
        <w:rPr>
          <w:rFonts w:ascii="Calibri" w:eastAsia="Calibri" w:hAnsi="Calibri" w:cs="Times New Roman"/>
          <w:sz w:val="16"/>
          <w:szCs w:val="16"/>
          <w:lang w:eastAsia="ru-RU"/>
        </w:rPr>
      </w:pPr>
    </w:p>
    <w:p w:rsidR="00BF16F4" w:rsidRDefault="00BF16F4" w:rsidP="00BF16F4">
      <w:pPr>
        <w:pStyle w:val="a9"/>
        <w:shd w:val="clear" w:color="auto" w:fill="FFFFFF"/>
        <w:spacing w:line="360" w:lineRule="auto"/>
        <w:ind w:left="1080" w:right="14"/>
        <w:rPr>
          <w:rFonts w:ascii="Calibri" w:eastAsia="Calibri" w:hAnsi="Calibri" w:cs="Times New Roman"/>
          <w:sz w:val="16"/>
          <w:szCs w:val="16"/>
          <w:lang w:eastAsia="ru-RU"/>
        </w:rPr>
      </w:pPr>
    </w:p>
    <w:p w:rsidR="003C268C" w:rsidRPr="003C268C" w:rsidRDefault="003C268C" w:rsidP="00BF16F4">
      <w:pPr>
        <w:pStyle w:val="a9"/>
        <w:shd w:val="clear" w:color="auto" w:fill="FFFFFF"/>
        <w:spacing w:line="360" w:lineRule="auto"/>
        <w:ind w:left="1080" w:right="14"/>
        <w:jc w:val="center"/>
        <w:rPr>
          <w:rFonts w:ascii="Times New Roman" w:hAnsi="Times New Roman" w:cs="Times New Roman"/>
          <w:b/>
          <w:i/>
          <w:sz w:val="28"/>
          <w:szCs w:val="28"/>
        </w:rPr>
      </w:pPr>
      <w:r w:rsidRPr="003C268C">
        <w:rPr>
          <w:rFonts w:ascii="Times New Roman" w:hAnsi="Times New Roman" w:cs="Times New Roman"/>
          <w:b/>
          <w:i/>
          <w:sz w:val="28"/>
          <w:szCs w:val="28"/>
        </w:rPr>
        <w:t>Форма проведения учебных аудиторных занятий</w:t>
      </w:r>
    </w:p>
    <w:p w:rsidR="003C268C" w:rsidRPr="00952DC4" w:rsidRDefault="003C268C" w:rsidP="003C268C">
      <w:pPr>
        <w:pStyle w:val="a9"/>
        <w:shd w:val="clear" w:color="auto" w:fill="FFFFFF"/>
        <w:spacing w:after="0" w:line="360" w:lineRule="auto"/>
        <w:ind w:left="0" w:firstLine="709"/>
        <w:rPr>
          <w:rFonts w:ascii="Times New Roman" w:hAnsi="Times New Roman" w:cs="Times New Roman"/>
          <w:sz w:val="28"/>
          <w:szCs w:val="28"/>
        </w:rPr>
      </w:pPr>
      <w:r w:rsidRPr="00952DC4">
        <w:rPr>
          <w:rFonts w:ascii="Times New Roman" w:hAnsi="Times New Roman" w:cs="Times New Roman"/>
          <w:sz w:val="28"/>
          <w:szCs w:val="28"/>
        </w:rPr>
        <w:t>Форма проведения учебных аудиторных занятий - групповая (от 11 человек)</w:t>
      </w:r>
      <w:r w:rsidR="00007B72">
        <w:rPr>
          <w:rFonts w:ascii="Times New Roman" w:hAnsi="Times New Roman" w:cs="Times New Roman"/>
          <w:sz w:val="28"/>
          <w:szCs w:val="28"/>
        </w:rPr>
        <w:t xml:space="preserve"> или мелкогрупповая (от 4 до 10 человек)</w:t>
      </w:r>
      <w:r w:rsidRPr="00952DC4">
        <w:rPr>
          <w:rFonts w:ascii="Times New Roman" w:hAnsi="Times New Roman" w:cs="Times New Roman"/>
          <w:sz w:val="28"/>
          <w:szCs w:val="28"/>
        </w:rPr>
        <w:t>. Возможно проведение занятий хором следующими группами:</w:t>
      </w:r>
    </w:p>
    <w:p w:rsidR="003C268C" w:rsidRPr="00952DC4" w:rsidRDefault="003C268C" w:rsidP="003C268C">
      <w:pPr>
        <w:pStyle w:val="a9"/>
        <w:shd w:val="clear" w:color="auto" w:fill="FFFFFF"/>
        <w:spacing w:after="0" w:line="360" w:lineRule="auto"/>
        <w:ind w:left="0" w:firstLine="709"/>
        <w:rPr>
          <w:rFonts w:ascii="Times New Roman" w:hAnsi="Times New Roman" w:cs="Times New Roman"/>
          <w:sz w:val="28"/>
          <w:szCs w:val="28"/>
        </w:rPr>
      </w:pPr>
      <w:r w:rsidRPr="00952DC4">
        <w:rPr>
          <w:rFonts w:ascii="Times New Roman" w:hAnsi="Times New Roman" w:cs="Times New Roman"/>
          <w:sz w:val="28"/>
          <w:szCs w:val="28"/>
        </w:rPr>
        <w:t>младший хор: 1</w:t>
      </w:r>
      <w:r w:rsidR="00F20E1B">
        <w:rPr>
          <w:rFonts w:ascii="Times New Roman" w:hAnsi="Times New Roman" w:cs="Times New Roman"/>
          <w:sz w:val="28"/>
          <w:szCs w:val="28"/>
        </w:rPr>
        <w:t>-3</w:t>
      </w:r>
      <w:r w:rsidRPr="00952DC4">
        <w:rPr>
          <w:rFonts w:ascii="Times New Roman" w:hAnsi="Times New Roman" w:cs="Times New Roman"/>
          <w:sz w:val="28"/>
          <w:szCs w:val="28"/>
        </w:rPr>
        <w:t xml:space="preserve"> класс</w:t>
      </w:r>
      <w:r>
        <w:rPr>
          <w:rFonts w:ascii="Times New Roman" w:hAnsi="Times New Roman" w:cs="Times New Roman"/>
          <w:sz w:val="28"/>
          <w:szCs w:val="28"/>
        </w:rPr>
        <w:t>ы</w:t>
      </w:r>
    </w:p>
    <w:p w:rsidR="003C268C" w:rsidRPr="00952DC4" w:rsidRDefault="003C268C" w:rsidP="003C268C">
      <w:pPr>
        <w:pStyle w:val="a9"/>
        <w:shd w:val="clear" w:color="auto" w:fill="FFFFFF"/>
        <w:spacing w:after="0" w:line="360" w:lineRule="auto"/>
        <w:ind w:left="0" w:firstLine="709"/>
        <w:rPr>
          <w:rFonts w:ascii="Times New Roman" w:hAnsi="Times New Roman" w:cs="Times New Roman"/>
          <w:sz w:val="28"/>
          <w:szCs w:val="28"/>
        </w:rPr>
      </w:pPr>
      <w:r w:rsidRPr="00952DC4">
        <w:rPr>
          <w:rFonts w:ascii="Times New Roman" w:hAnsi="Times New Roman" w:cs="Times New Roman"/>
          <w:sz w:val="28"/>
          <w:szCs w:val="28"/>
        </w:rPr>
        <w:t xml:space="preserve">старший хор: </w:t>
      </w:r>
      <w:r w:rsidR="00F20E1B">
        <w:rPr>
          <w:rFonts w:ascii="Times New Roman" w:hAnsi="Times New Roman" w:cs="Times New Roman"/>
          <w:sz w:val="28"/>
          <w:szCs w:val="28"/>
        </w:rPr>
        <w:t>4 класс</w:t>
      </w:r>
    </w:p>
    <w:p w:rsidR="00007B72" w:rsidRPr="00007B72" w:rsidRDefault="00007B72" w:rsidP="00007B72">
      <w:pPr>
        <w:shd w:val="clear" w:color="auto" w:fill="FFFFFF"/>
        <w:spacing w:line="360" w:lineRule="auto"/>
        <w:ind w:firstLine="709"/>
        <w:jc w:val="both"/>
        <w:rPr>
          <w:rFonts w:eastAsia="Calibri"/>
          <w:color w:val="000000"/>
          <w:sz w:val="28"/>
          <w:szCs w:val="28"/>
        </w:rPr>
      </w:pPr>
      <w:r w:rsidRPr="00007B72">
        <w:rPr>
          <w:rFonts w:eastAsia="Calibri"/>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3C268C" w:rsidRPr="00952DC4" w:rsidRDefault="003C268C" w:rsidP="00BF16F4">
      <w:pPr>
        <w:pStyle w:val="Body1"/>
        <w:spacing w:line="360" w:lineRule="auto"/>
        <w:ind w:left="1080"/>
        <w:jc w:val="both"/>
        <w:rPr>
          <w:rFonts w:ascii="Times New Roman" w:hAnsi="Times New Roman"/>
          <w:b/>
          <w:i/>
          <w:color w:val="auto"/>
          <w:sz w:val="28"/>
          <w:szCs w:val="28"/>
          <w:lang w:val="ru-RU"/>
        </w:rPr>
      </w:pPr>
      <w:r>
        <w:rPr>
          <w:rFonts w:ascii="Times New Roman" w:eastAsia="Helvetica" w:hAnsi="Times New Roman"/>
          <w:b/>
          <w:i/>
          <w:color w:val="auto"/>
          <w:sz w:val="28"/>
          <w:szCs w:val="28"/>
          <w:lang w:val="ru-RU"/>
        </w:rPr>
        <w:t>Цель</w:t>
      </w:r>
      <w:r w:rsidRPr="00952DC4">
        <w:rPr>
          <w:rFonts w:ascii="Times New Roman" w:eastAsia="Helvetica" w:hAnsi="Times New Roman"/>
          <w:b/>
          <w:i/>
          <w:color w:val="auto"/>
          <w:sz w:val="28"/>
          <w:szCs w:val="28"/>
          <w:lang w:val="ru-RU"/>
        </w:rPr>
        <w:t xml:space="preserve"> и задачи </w:t>
      </w:r>
      <w:r w:rsidR="00F20E1B">
        <w:rPr>
          <w:rFonts w:ascii="Times New Roman" w:eastAsia="Helvetica" w:hAnsi="Times New Roman"/>
          <w:b/>
          <w:i/>
          <w:color w:val="auto"/>
          <w:sz w:val="28"/>
          <w:szCs w:val="28"/>
          <w:lang w:val="ru-RU"/>
        </w:rPr>
        <w:t>учебного предмета «Хор</w:t>
      </w:r>
      <w:r w:rsidRPr="00952DC4">
        <w:rPr>
          <w:rFonts w:ascii="Times New Roman" w:eastAsia="Helvetica" w:hAnsi="Times New Roman"/>
          <w:b/>
          <w:i/>
          <w:color w:val="auto"/>
          <w:sz w:val="28"/>
          <w:szCs w:val="28"/>
          <w:lang w:val="ru-RU"/>
        </w:rPr>
        <w:t>»</w:t>
      </w:r>
    </w:p>
    <w:p w:rsidR="003C268C" w:rsidRPr="00410A06" w:rsidRDefault="003C268C" w:rsidP="00410A06">
      <w:pPr>
        <w:pStyle w:val="Body1"/>
        <w:spacing w:line="360" w:lineRule="auto"/>
        <w:jc w:val="both"/>
        <w:rPr>
          <w:rFonts w:ascii="Times New Roman" w:hAnsi="Times New Roman"/>
          <w:b/>
          <w:color w:val="auto"/>
          <w:sz w:val="28"/>
          <w:szCs w:val="28"/>
          <w:lang w:val="ru-RU"/>
        </w:rPr>
      </w:pPr>
      <w:r>
        <w:rPr>
          <w:rFonts w:ascii="Times New Roman" w:eastAsia="Helvetica" w:hAnsi="Times New Roman"/>
          <w:b/>
          <w:color w:val="auto"/>
          <w:sz w:val="28"/>
          <w:szCs w:val="28"/>
          <w:lang w:val="ru-RU"/>
        </w:rPr>
        <w:t>Цель</w:t>
      </w:r>
      <w:r w:rsidRPr="00952DC4">
        <w:rPr>
          <w:rFonts w:ascii="Times New Roman" w:eastAsia="Helvetica" w:hAnsi="Times New Roman"/>
          <w:color w:val="auto"/>
          <w:sz w:val="28"/>
          <w:szCs w:val="28"/>
          <w:lang w:val="ru-RU"/>
        </w:rPr>
        <w:t>:</w:t>
      </w:r>
      <w:r w:rsidR="00410A06">
        <w:rPr>
          <w:rFonts w:ascii="Times New Roman" w:eastAsia="Helvetica" w:hAnsi="Times New Roman"/>
          <w:color w:val="auto"/>
          <w:sz w:val="28"/>
          <w:szCs w:val="28"/>
          <w:lang w:val="ru-RU"/>
        </w:rPr>
        <w:t xml:space="preserve"> </w:t>
      </w:r>
      <w:r w:rsidRPr="00410A06">
        <w:rPr>
          <w:rFonts w:ascii="Times New Roman" w:hAnsi="Times New Roman"/>
          <w:color w:val="auto"/>
          <w:sz w:val="28"/>
          <w:szCs w:val="28"/>
          <w:lang w:val="ru-RU"/>
        </w:rPr>
        <w:t>развитие музыкально-творческих способностей учащегося на основе приобретенных им знаний, умений и навыков в области хорового исполнительства.</w:t>
      </w:r>
    </w:p>
    <w:p w:rsidR="003C268C" w:rsidRPr="00952DC4" w:rsidRDefault="003C268C" w:rsidP="003C268C">
      <w:pPr>
        <w:spacing w:line="360" w:lineRule="auto"/>
        <w:outlineLvl w:val="0"/>
        <w:rPr>
          <w:rFonts w:eastAsia="Helvetica"/>
          <w:b/>
          <w:sz w:val="28"/>
          <w:szCs w:val="28"/>
        </w:rPr>
      </w:pPr>
      <w:r w:rsidRPr="00952DC4">
        <w:rPr>
          <w:rFonts w:eastAsia="Helvetica"/>
          <w:b/>
          <w:sz w:val="28"/>
          <w:szCs w:val="28"/>
        </w:rPr>
        <w:t>Задачи:</w:t>
      </w:r>
    </w:p>
    <w:p w:rsidR="003C268C" w:rsidRPr="00952DC4" w:rsidRDefault="003C268C" w:rsidP="003C268C">
      <w:pPr>
        <w:pStyle w:val="a9"/>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развитие интереса к классической музыке и музыкальному творчеству;</w:t>
      </w:r>
    </w:p>
    <w:p w:rsidR="003C268C" w:rsidRPr="00952DC4" w:rsidRDefault="003C268C" w:rsidP="003C268C">
      <w:pPr>
        <w:pStyle w:val="a9"/>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lastRenderedPageBreak/>
        <w:t>развитие музыкальных способностей: слуха, ритма, памяти, музыкальности и артистизма;</w:t>
      </w:r>
    </w:p>
    <w:p w:rsidR="003C268C" w:rsidRPr="00952DC4" w:rsidRDefault="003C268C" w:rsidP="003C268C">
      <w:pPr>
        <w:pStyle w:val="a9"/>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формирование умений и навыков хорового исполнительства;</w:t>
      </w:r>
    </w:p>
    <w:p w:rsidR="003C268C" w:rsidRPr="00952DC4" w:rsidRDefault="003C268C" w:rsidP="003C268C">
      <w:pPr>
        <w:pStyle w:val="a9"/>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обучение навыкам самостоятельной работы с музыкальным материалом и чтению нот с листа;</w:t>
      </w:r>
    </w:p>
    <w:p w:rsidR="003C268C" w:rsidRPr="00952DC4" w:rsidRDefault="00007B72" w:rsidP="003C268C">
      <w:pPr>
        <w:pStyle w:val="a9"/>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ヒラギノ角ゴ Pro W3" w:hAnsi="Times New Roman" w:cs="Times New Roman"/>
          <w:sz w:val="28"/>
          <w:szCs w:val="28"/>
        </w:rPr>
        <w:t xml:space="preserve">приобретение обучающимися </w:t>
      </w:r>
      <w:r w:rsidR="003C268C" w:rsidRPr="00952DC4">
        <w:rPr>
          <w:rFonts w:ascii="Times New Roman" w:eastAsia="ヒラギノ角ゴ Pro W3" w:hAnsi="Times New Roman" w:cs="Times New Roman"/>
          <w:sz w:val="28"/>
          <w:szCs w:val="28"/>
        </w:rPr>
        <w:t xml:space="preserve">опыта </w:t>
      </w:r>
      <w:r w:rsidR="003C268C">
        <w:rPr>
          <w:rFonts w:ascii="Times New Roman" w:eastAsia="ヒラギノ角ゴ Pro W3" w:hAnsi="Times New Roman" w:cs="Times New Roman"/>
          <w:sz w:val="28"/>
          <w:szCs w:val="28"/>
        </w:rPr>
        <w:t>хорового</w:t>
      </w:r>
      <w:r w:rsidR="003C268C" w:rsidRPr="00952DC4">
        <w:rPr>
          <w:rFonts w:ascii="Times New Roman" w:eastAsia="ヒラギノ角ゴ Pro W3" w:hAnsi="Times New Roman" w:cs="Times New Roman"/>
          <w:sz w:val="28"/>
          <w:szCs w:val="28"/>
        </w:rPr>
        <w:t xml:space="preserve"> </w:t>
      </w:r>
      <w:r w:rsidR="003C268C">
        <w:rPr>
          <w:rFonts w:ascii="Times New Roman" w:eastAsia="ヒラギノ角ゴ Pro W3" w:hAnsi="Times New Roman" w:cs="Times New Roman"/>
          <w:sz w:val="28"/>
          <w:szCs w:val="28"/>
        </w:rPr>
        <w:t>исполнительства и публичных выступлений.</w:t>
      </w:r>
    </w:p>
    <w:p w:rsidR="003C268C" w:rsidRPr="00952DC4" w:rsidRDefault="003C268C" w:rsidP="00BF16F4">
      <w:pPr>
        <w:pStyle w:val="a9"/>
        <w:spacing w:after="0" w:line="360" w:lineRule="auto"/>
        <w:ind w:left="709"/>
        <w:jc w:val="center"/>
        <w:outlineLvl w:val="0"/>
        <w:rPr>
          <w:rFonts w:ascii="Times New Roman" w:eastAsia="Geeza Pro" w:hAnsi="Times New Roman" w:cs="Times New Roman"/>
          <w:b/>
          <w:i/>
          <w:sz w:val="28"/>
          <w:szCs w:val="28"/>
        </w:rPr>
      </w:pPr>
      <w:r w:rsidRPr="00952DC4">
        <w:rPr>
          <w:rFonts w:ascii="Times New Roman" w:eastAsia="Geeza Pro" w:hAnsi="Times New Roman" w:cs="Times New Roman"/>
          <w:b/>
          <w:i/>
          <w:sz w:val="28"/>
          <w:szCs w:val="28"/>
        </w:rPr>
        <w:t>Методы обучения</w:t>
      </w:r>
    </w:p>
    <w:p w:rsidR="003C268C" w:rsidRPr="002B0D86" w:rsidRDefault="003C268C" w:rsidP="003C268C">
      <w:pPr>
        <w:pStyle w:val="Body1"/>
        <w:tabs>
          <w:tab w:val="left" w:pos="993"/>
        </w:tabs>
        <w:spacing w:line="360" w:lineRule="auto"/>
        <w:ind w:firstLine="709"/>
        <w:jc w:val="both"/>
        <w:rPr>
          <w:rFonts w:ascii="Times New Roman" w:hAnsi="Times New Roman"/>
          <w:b/>
          <w:sz w:val="28"/>
          <w:szCs w:val="28"/>
          <w:lang w:val="ru-RU"/>
        </w:rPr>
      </w:pPr>
      <w:r w:rsidRPr="00E37C0C">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3C268C" w:rsidRPr="00E37C0C" w:rsidRDefault="003C268C" w:rsidP="003C268C">
      <w:pPr>
        <w:pStyle w:val="Body1"/>
        <w:tabs>
          <w:tab w:val="left" w:pos="993"/>
        </w:tabs>
        <w:spacing w:line="360" w:lineRule="auto"/>
        <w:ind w:firstLine="720"/>
        <w:jc w:val="both"/>
        <w:rPr>
          <w:rFonts w:ascii="Times New Roman" w:hAnsi="Times New Roman"/>
          <w:sz w:val="28"/>
          <w:szCs w:val="28"/>
          <w:lang w:val="ru-RU"/>
        </w:rPr>
      </w:pPr>
      <w:r w:rsidRPr="00E37C0C">
        <w:rPr>
          <w:rFonts w:ascii="Times New Roman" w:eastAsia="Helvetica" w:hAnsi="Times New Roman"/>
          <w:sz w:val="28"/>
          <w:szCs w:val="28"/>
          <w:lang w:val="ru-RU"/>
        </w:rPr>
        <w:t>словесн</w:t>
      </w:r>
      <w:r>
        <w:rPr>
          <w:rFonts w:ascii="Times New Roman" w:eastAsia="Helvetica" w:hAnsi="Times New Roman"/>
          <w:sz w:val="28"/>
          <w:szCs w:val="28"/>
          <w:lang w:val="ru-RU"/>
        </w:rPr>
        <w:t>ый (</w:t>
      </w:r>
      <w:r w:rsidRPr="00E37C0C">
        <w:rPr>
          <w:rFonts w:ascii="Times New Roman" w:eastAsia="Helvetica" w:hAnsi="Times New Roman"/>
          <w:sz w:val="28"/>
          <w:szCs w:val="28"/>
          <w:lang w:val="ru-RU"/>
        </w:rPr>
        <w:t>объяснение, разбор, анализ музыкального материала)</w:t>
      </w:r>
      <w:r>
        <w:rPr>
          <w:rFonts w:ascii="Times New Roman" w:eastAsia="Helvetica" w:hAnsi="Times New Roman"/>
          <w:sz w:val="28"/>
          <w:szCs w:val="28"/>
          <w:lang w:val="ru-RU"/>
        </w:rPr>
        <w:t>;</w:t>
      </w:r>
    </w:p>
    <w:p w:rsidR="003C268C" w:rsidRPr="00E37C0C" w:rsidRDefault="003C268C" w:rsidP="003C268C">
      <w:pPr>
        <w:pStyle w:val="Body1"/>
        <w:tabs>
          <w:tab w:val="left" w:pos="993"/>
        </w:tabs>
        <w:spacing w:line="360" w:lineRule="auto"/>
        <w:ind w:firstLine="720"/>
        <w:jc w:val="both"/>
        <w:rPr>
          <w:rFonts w:ascii="Times New Roman" w:hAnsi="Times New Roman"/>
          <w:sz w:val="28"/>
          <w:szCs w:val="28"/>
          <w:lang w:val="ru-RU"/>
        </w:rPr>
      </w:pPr>
      <w:r>
        <w:rPr>
          <w:rFonts w:ascii="Times New Roman" w:eastAsia="Helvetica" w:hAnsi="Times New Roman"/>
          <w:sz w:val="28"/>
          <w:szCs w:val="28"/>
          <w:lang w:val="ru-RU"/>
        </w:rPr>
        <w:t>наглядный (</w:t>
      </w:r>
      <w:r w:rsidRPr="00E37C0C">
        <w:rPr>
          <w:rFonts w:ascii="Times New Roman" w:eastAsia="Helvetica" w:hAnsi="Times New Roman"/>
          <w:sz w:val="28"/>
          <w:szCs w:val="28"/>
          <w:lang w:val="ru-RU"/>
        </w:rPr>
        <w:t>показ, демонстрация отдельных частей и всего произведения)</w:t>
      </w:r>
      <w:r>
        <w:rPr>
          <w:rFonts w:ascii="Times New Roman" w:eastAsia="Helvetica" w:hAnsi="Times New Roman"/>
          <w:sz w:val="28"/>
          <w:szCs w:val="28"/>
          <w:lang w:val="ru-RU"/>
        </w:rPr>
        <w:t>;</w:t>
      </w:r>
      <w:r w:rsidRPr="00E37C0C">
        <w:rPr>
          <w:rFonts w:ascii="Times New Roman" w:eastAsia="Helvetica" w:hAnsi="Times New Roman"/>
          <w:sz w:val="28"/>
          <w:szCs w:val="28"/>
          <w:lang w:val="ru-RU"/>
        </w:rPr>
        <w:t xml:space="preserve"> </w:t>
      </w:r>
    </w:p>
    <w:p w:rsidR="003C268C" w:rsidRPr="00E37C0C" w:rsidRDefault="003C268C" w:rsidP="003C268C">
      <w:pPr>
        <w:pStyle w:val="Body1"/>
        <w:tabs>
          <w:tab w:val="left" w:pos="993"/>
        </w:tabs>
        <w:spacing w:line="360" w:lineRule="auto"/>
        <w:ind w:firstLine="720"/>
        <w:jc w:val="both"/>
        <w:rPr>
          <w:rFonts w:ascii="Times New Roman" w:hAnsi="Times New Roman"/>
          <w:sz w:val="28"/>
          <w:szCs w:val="28"/>
          <w:lang w:val="ru-RU"/>
        </w:rPr>
      </w:pPr>
      <w:r>
        <w:rPr>
          <w:rFonts w:ascii="Times New Roman" w:eastAsia="Helvetica" w:hAnsi="Times New Roman"/>
          <w:sz w:val="28"/>
          <w:szCs w:val="28"/>
          <w:lang w:val="ru-RU"/>
        </w:rPr>
        <w:t>практический (</w:t>
      </w:r>
      <w:r w:rsidRPr="00E37C0C">
        <w:rPr>
          <w:rFonts w:ascii="Times New Roman" w:eastAsia="Helvetica" w:hAnsi="Times New Roman"/>
          <w:sz w:val="28"/>
          <w:szCs w:val="28"/>
          <w:lang w:val="ru-RU"/>
        </w:rPr>
        <w:t>воспроизводящие и творческие</w:t>
      </w:r>
      <w:r>
        <w:rPr>
          <w:rFonts w:ascii="Times New Roman" w:eastAsia="Helvetica" w:hAnsi="Times New Roman"/>
          <w:sz w:val="28"/>
          <w:szCs w:val="28"/>
          <w:lang w:val="ru-RU"/>
        </w:rPr>
        <w:t xml:space="preserve"> упражнения,</w:t>
      </w:r>
      <w:r w:rsidRPr="00E37C0C">
        <w:rPr>
          <w:rFonts w:ascii="Times New Roman" w:eastAsia="Helvetica" w:hAnsi="Times New Roman"/>
          <w:sz w:val="28"/>
          <w:szCs w:val="28"/>
          <w:lang w:val="ru-RU"/>
        </w:rPr>
        <w:t xml:space="preserve"> деление целого</w:t>
      </w:r>
      <w:r>
        <w:rPr>
          <w:rFonts w:ascii="Times New Roman" w:hAnsi="Times New Roman"/>
          <w:sz w:val="28"/>
          <w:szCs w:val="28"/>
          <w:lang w:val="ru-RU"/>
        </w:rPr>
        <w:t xml:space="preserve"> </w:t>
      </w:r>
      <w:r w:rsidRPr="00E37C0C">
        <w:rPr>
          <w:rFonts w:ascii="Times New Roman" w:eastAsia="Helvetica" w:hAnsi="Times New Roman"/>
          <w:sz w:val="28"/>
          <w:szCs w:val="28"/>
          <w:lang w:val="ru-RU"/>
        </w:rPr>
        <w:t xml:space="preserve">произведения на более мелкие части для подробной проработки и </w:t>
      </w:r>
      <w:r>
        <w:rPr>
          <w:rFonts w:ascii="Times New Roman" w:eastAsia="Helvetica" w:hAnsi="Times New Roman"/>
          <w:sz w:val="28"/>
          <w:szCs w:val="28"/>
          <w:lang w:val="ru-RU"/>
        </w:rPr>
        <w:t>последующая организация целого, репетиционные занятия);</w:t>
      </w:r>
    </w:p>
    <w:p w:rsidR="003C268C" w:rsidRPr="00E37C0C" w:rsidRDefault="003C268C" w:rsidP="003C268C">
      <w:pPr>
        <w:pStyle w:val="Body1"/>
        <w:tabs>
          <w:tab w:val="left" w:pos="993"/>
        </w:tabs>
        <w:spacing w:line="360" w:lineRule="auto"/>
        <w:ind w:firstLine="720"/>
        <w:jc w:val="both"/>
        <w:rPr>
          <w:rFonts w:ascii="Times New Roman" w:hAnsi="Times New Roman"/>
          <w:sz w:val="28"/>
          <w:szCs w:val="28"/>
          <w:lang w:val="ru-RU"/>
        </w:rPr>
      </w:pPr>
      <w:r w:rsidRPr="00E37C0C">
        <w:rPr>
          <w:rFonts w:ascii="Times New Roman" w:eastAsia="Helvetica" w:hAnsi="Times New Roman"/>
          <w:sz w:val="28"/>
          <w:szCs w:val="28"/>
          <w:lang w:val="ru-RU"/>
        </w:rPr>
        <w:t xml:space="preserve">прослушивание записей выдающихся </w:t>
      </w:r>
      <w:r>
        <w:rPr>
          <w:rFonts w:ascii="Times New Roman" w:eastAsia="Helvetica" w:hAnsi="Times New Roman"/>
          <w:sz w:val="28"/>
          <w:szCs w:val="28"/>
          <w:lang w:val="ru-RU"/>
        </w:rPr>
        <w:t>хоровых коллективов</w:t>
      </w:r>
      <w:r w:rsidRPr="00E37C0C">
        <w:rPr>
          <w:rFonts w:ascii="Times New Roman" w:eastAsia="Helvetica" w:hAnsi="Times New Roman"/>
          <w:sz w:val="28"/>
          <w:szCs w:val="28"/>
          <w:lang w:val="ru-RU"/>
        </w:rPr>
        <w:t xml:space="preserve"> и посещение концертов для повышения о</w:t>
      </w:r>
      <w:r>
        <w:rPr>
          <w:rFonts w:ascii="Times New Roman" w:eastAsia="Helvetica" w:hAnsi="Times New Roman"/>
          <w:sz w:val="28"/>
          <w:szCs w:val="28"/>
          <w:lang w:val="ru-RU"/>
        </w:rPr>
        <w:t>бщего уровня развития обучающих</w:t>
      </w:r>
      <w:r w:rsidRPr="00E37C0C">
        <w:rPr>
          <w:rFonts w:ascii="Times New Roman" w:eastAsia="Helvetica" w:hAnsi="Times New Roman"/>
          <w:sz w:val="28"/>
          <w:szCs w:val="28"/>
          <w:lang w:val="ru-RU"/>
        </w:rPr>
        <w:t>ся</w:t>
      </w:r>
      <w:r>
        <w:rPr>
          <w:rFonts w:ascii="Times New Roman" w:eastAsia="Helvetica" w:hAnsi="Times New Roman"/>
          <w:sz w:val="28"/>
          <w:szCs w:val="28"/>
          <w:lang w:val="ru-RU"/>
        </w:rPr>
        <w:t>;</w:t>
      </w:r>
    </w:p>
    <w:p w:rsidR="003C268C" w:rsidRDefault="003C268C" w:rsidP="003C268C">
      <w:pPr>
        <w:pStyle w:val="Body1"/>
        <w:tabs>
          <w:tab w:val="left" w:pos="993"/>
        </w:tabs>
        <w:spacing w:line="360" w:lineRule="auto"/>
        <w:ind w:firstLine="720"/>
        <w:jc w:val="both"/>
        <w:rPr>
          <w:rFonts w:ascii="Times New Roman" w:eastAsia="Helvetica" w:hAnsi="Times New Roman"/>
          <w:sz w:val="28"/>
          <w:szCs w:val="28"/>
          <w:lang w:val="ru-RU"/>
        </w:rPr>
      </w:pPr>
      <w:r w:rsidRPr="00E37C0C">
        <w:rPr>
          <w:rFonts w:ascii="Times New Roman" w:eastAsia="Helvetica" w:hAnsi="Times New Roman"/>
          <w:sz w:val="28"/>
          <w:szCs w:val="28"/>
          <w:lang w:val="ru-RU"/>
        </w:rPr>
        <w:t>индивидуальный подход к каждому ученику с учетом возрастных особенностей, работоспособности и уровня подготовки</w:t>
      </w:r>
      <w:r>
        <w:rPr>
          <w:rFonts w:ascii="Times New Roman" w:eastAsia="Helvetica" w:hAnsi="Times New Roman"/>
          <w:sz w:val="28"/>
          <w:szCs w:val="28"/>
          <w:lang w:val="ru-RU"/>
        </w:rPr>
        <w:t>.</w:t>
      </w:r>
    </w:p>
    <w:p w:rsidR="003C268C" w:rsidRPr="00936F4A" w:rsidRDefault="003C268C" w:rsidP="003C268C">
      <w:pPr>
        <w:pStyle w:val="Body1"/>
        <w:tabs>
          <w:tab w:val="left" w:pos="993"/>
        </w:tabs>
        <w:spacing w:line="360" w:lineRule="auto"/>
        <w:ind w:firstLine="720"/>
        <w:jc w:val="both"/>
        <w:rPr>
          <w:rFonts w:ascii="Times New Roman" w:hAnsi="Times New Roman"/>
          <w:color w:val="auto"/>
          <w:sz w:val="28"/>
          <w:szCs w:val="28"/>
          <w:lang w:val="ru-RU"/>
        </w:rPr>
      </w:pPr>
      <w:r w:rsidRPr="00691FE3">
        <w:rPr>
          <w:rFonts w:ascii="Times New Roman" w:hAnsi="Times New Roman"/>
          <w:color w:val="auto"/>
          <w:sz w:val="28"/>
          <w:szCs w:val="28"/>
          <w:lang w:val="ru-RU"/>
        </w:rPr>
        <w:t xml:space="preserve">Предложенные методы работы </w:t>
      </w:r>
      <w:r>
        <w:rPr>
          <w:rFonts w:ascii="Times New Roman" w:hAnsi="Times New Roman"/>
          <w:color w:val="auto"/>
          <w:sz w:val="28"/>
          <w:szCs w:val="28"/>
          <w:lang w:val="ru-RU"/>
        </w:rPr>
        <w:t>с хоровым коллективом</w:t>
      </w:r>
      <w:r w:rsidRPr="00691FE3">
        <w:rPr>
          <w:rFonts w:ascii="Times New Roman" w:hAnsi="Times New Roman"/>
          <w:color w:val="auto"/>
          <w:sz w:val="28"/>
          <w:szCs w:val="28"/>
          <w:lang w:val="ru-RU"/>
        </w:rPr>
        <w:t xml:space="preserve"> в рамках предпрофессиональной программы являются наиболее продуктивными при реализации поставленных целей и зада</w:t>
      </w:r>
      <w:r>
        <w:rPr>
          <w:rFonts w:ascii="Times New Roman" w:hAnsi="Times New Roman"/>
          <w:color w:val="auto"/>
          <w:sz w:val="28"/>
          <w:szCs w:val="28"/>
          <w:lang w:val="ru-RU"/>
        </w:rPr>
        <w:t>ч</w:t>
      </w:r>
      <w:r w:rsidRPr="00691FE3">
        <w:rPr>
          <w:rFonts w:ascii="Times New Roman" w:hAnsi="Times New Roman"/>
          <w:color w:val="auto"/>
          <w:sz w:val="28"/>
          <w:szCs w:val="28"/>
          <w:lang w:val="ru-RU"/>
        </w:rPr>
        <w:t xml:space="preserve"> учебного предмета и основаны на проверенных методиках и сложившихся традициях </w:t>
      </w:r>
      <w:r>
        <w:rPr>
          <w:rFonts w:ascii="Times New Roman" w:hAnsi="Times New Roman"/>
          <w:color w:val="auto"/>
          <w:sz w:val="28"/>
          <w:szCs w:val="28"/>
          <w:lang w:val="ru-RU"/>
        </w:rPr>
        <w:t>хорового исполнительства.</w:t>
      </w:r>
    </w:p>
    <w:p w:rsidR="00BF16F4" w:rsidRDefault="00012BC5" w:rsidP="00BF16F4">
      <w:pPr>
        <w:pStyle w:val="a8"/>
        <w:tabs>
          <w:tab w:val="left" w:pos="993"/>
        </w:tabs>
        <w:spacing w:line="360" w:lineRule="auto"/>
        <w:ind w:left="709"/>
        <w:jc w:val="both"/>
        <w:rPr>
          <w:rFonts w:ascii="Times New Roman" w:hAnsi="Times New Roman" w:cs="Times New Roman"/>
          <w:i/>
          <w:color w:val="auto"/>
          <w:sz w:val="28"/>
          <w:szCs w:val="28"/>
        </w:rPr>
      </w:pPr>
      <w:r w:rsidRPr="009C61BC">
        <w:rPr>
          <w:rFonts w:ascii="Times New Roman" w:hAnsi="Times New Roman" w:cs="Times New Roman"/>
          <w:b/>
          <w:i/>
          <w:color w:val="auto"/>
          <w:sz w:val="28"/>
          <w:szCs w:val="28"/>
        </w:rPr>
        <w:t>Сведения о затратах учебного времени</w:t>
      </w:r>
      <w:r w:rsidRPr="009C61BC">
        <w:rPr>
          <w:rFonts w:ascii="Times New Roman" w:hAnsi="Times New Roman" w:cs="Times New Roman"/>
          <w:i/>
          <w:color w:val="auto"/>
          <w:sz w:val="28"/>
          <w:szCs w:val="28"/>
        </w:rPr>
        <w:t xml:space="preserve">, </w:t>
      </w:r>
      <w:r w:rsidR="00BF16F4">
        <w:rPr>
          <w:rFonts w:ascii="Times New Roman" w:hAnsi="Times New Roman" w:cs="Times New Roman"/>
          <w:i/>
          <w:color w:val="auto"/>
          <w:sz w:val="28"/>
          <w:szCs w:val="28"/>
        </w:rPr>
        <w:t xml:space="preserve"> </w:t>
      </w:r>
    </w:p>
    <w:p w:rsidR="00012BC5" w:rsidRPr="00BF16F4" w:rsidRDefault="00012BC5" w:rsidP="00BF16F4">
      <w:pPr>
        <w:pStyle w:val="a8"/>
        <w:tabs>
          <w:tab w:val="left" w:pos="993"/>
        </w:tabs>
        <w:spacing w:line="360" w:lineRule="auto"/>
        <w:ind w:firstLine="709"/>
        <w:jc w:val="both"/>
        <w:rPr>
          <w:rFonts w:ascii="Times New Roman" w:hAnsi="Times New Roman" w:cs="Times New Roman"/>
          <w:i/>
          <w:color w:val="auto"/>
          <w:sz w:val="28"/>
          <w:szCs w:val="28"/>
        </w:rPr>
      </w:pPr>
      <w:r w:rsidRPr="009C61BC">
        <w:rPr>
          <w:rFonts w:ascii="Times New Roman" w:hAnsi="Times New Roman" w:cs="Times New Roman"/>
          <w:color w:val="auto"/>
          <w:sz w:val="28"/>
          <w:szCs w:val="28"/>
        </w:rPr>
        <w:t>предусмотренного на освоение учебного предмета «Хор», на максимальную, самостоятельную нагрузку обучающихся и аудиторные занятия</w:t>
      </w:r>
      <w:r w:rsidR="00007B72">
        <w:rPr>
          <w:rFonts w:ascii="Times New Roman" w:hAnsi="Times New Roman" w:cs="Times New Roman"/>
          <w:color w:val="auto"/>
          <w:sz w:val="28"/>
          <w:szCs w:val="28"/>
        </w:rPr>
        <w:t xml:space="preserve"> в рамках реализации предпрофессиональной программы «Фортепиано»</w:t>
      </w:r>
      <w:r w:rsidRPr="009C61BC">
        <w:rPr>
          <w:rFonts w:ascii="Times New Roman" w:hAnsi="Times New Roman" w:cs="Times New Roman"/>
          <w:color w:val="auto"/>
          <w:sz w:val="28"/>
          <w:szCs w:val="28"/>
        </w:rPr>
        <w:t>:</w:t>
      </w:r>
    </w:p>
    <w:p w:rsidR="00F5480A" w:rsidRPr="002E1E07" w:rsidRDefault="00951FA7" w:rsidP="002E1E07">
      <w:pPr>
        <w:pStyle w:val="a8"/>
        <w:spacing w:line="360" w:lineRule="auto"/>
        <w:ind w:firstLine="709"/>
        <w:jc w:val="both"/>
        <w:rPr>
          <w:rFonts w:ascii="Times New Roman" w:hAnsi="Times New Roman"/>
          <w:sz w:val="28"/>
          <w:szCs w:val="28"/>
        </w:rPr>
      </w:pPr>
      <w:r>
        <w:rPr>
          <w:rFonts w:ascii="Times New Roman" w:hAnsi="Times New Roman" w:cs="Times New Roman"/>
          <w:color w:val="auto"/>
          <w:sz w:val="28"/>
          <w:szCs w:val="28"/>
        </w:rPr>
        <w:t>а</w:t>
      </w:r>
      <w:r w:rsidR="00012BC5">
        <w:rPr>
          <w:rFonts w:ascii="Times New Roman" w:hAnsi="Times New Roman" w:cs="Times New Roman"/>
          <w:color w:val="auto"/>
          <w:sz w:val="28"/>
          <w:szCs w:val="28"/>
        </w:rPr>
        <w:t>удиторные занятия: с 1 по 3 класс – 1 час в неделю, с 4</w:t>
      </w:r>
      <w:r w:rsidR="00F20E1B">
        <w:rPr>
          <w:rFonts w:ascii="Times New Roman" w:hAnsi="Times New Roman" w:cs="Times New Roman"/>
          <w:color w:val="auto"/>
          <w:sz w:val="28"/>
          <w:szCs w:val="28"/>
        </w:rPr>
        <w:t xml:space="preserve"> </w:t>
      </w:r>
      <w:r>
        <w:rPr>
          <w:rFonts w:ascii="Times New Roman" w:hAnsi="Times New Roman" w:cs="Times New Roman"/>
          <w:color w:val="auto"/>
          <w:sz w:val="28"/>
          <w:szCs w:val="28"/>
        </w:rPr>
        <w:t>класс</w:t>
      </w:r>
      <w:r w:rsidR="00F20E1B">
        <w:rPr>
          <w:rFonts w:ascii="Times New Roman" w:hAnsi="Times New Roman" w:cs="Times New Roman"/>
          <w:color w:val="auto"/>
          <w:sz w:val="28"/>
          <w:szCs w:val="28"/>
        </w:rPr>
        <w:t>а</w:t>
      </w:r>
      <w:r>
        <w:rPr>
          <w:rFonts w:ascii="Times New Roman" w:hAnsi="Times New Roman" w:cs="Times New Roman"/>
          <w:color w:val="auto"/>
          <w:sz w:val="28"/>
          <w:szCs w:val="28"/>
        </w:rPr>
        <w:t xml:space="preserve"> – 1,5 часа в неделю;</w:t>
      </w:r>
    </w:p>
    <w:p w:rsidR="00F5480A" w:rsidRDefault="00F5480A" w:rsidP="00F5480A">
      <w:pPr>
        <w:pStyle w:val="Body1"/>
        <w:spacing w:line="360" w:lineRule="auto"/>
        <w:ind w:firstLine="720"/>
        <w:jc w:val="both"/>
        <w:rPr>
          <w:rFonts w:ascii="Times New Roman" w:eastAsia="Helvetica" w:hAnsi="Times New Roman"/>
          <w:color w:val="auto"/>
          <w:sz w:val="28"/>
          <w:szCs w:val="28"/>
          <w:lang w:val="ru-RU"/>
        </w:rPr>
      </w:pPr>
      <w:r w:rsidRPr="00B835F3">
        <w:rPr>
          <w:rFonts w:ascii="Times New Roman" w:eastAsia="Helvetica" w:hAnsi="Times New Roman"/>
          <w:color w:val="auto"/>
          <w:sz w:val="28"/>
          <w:szCs w:val="28"/>
          <w:lang w:val="ru-RU"/>
        </w:rPr>
        <w:lastRenderedPageBreak/>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BF16F4" w:rsidRPr="00B835F3" w:rsidRDefault="00BF16F4" w:rsidP="00F5480A">
      <w:pPr>
        <w:pStyle w:val="Body1"/>
        <w:spacing w:line="360" w:lineRule="auto"/>
        <w:ind w:firstLine="720"/>
        <w:jc w:val="both"/>
        <w:rPr>
          <w:rFonts w:ascii="Times New Roman" w:hAnsi="Times New Roman"/>
          <w:color w:val="auto"/>
          <w:sz w:val="28"/>
          <w:szCs w:val="28"/>
          <w:lang w:val="ru-RU"/>
        </w:rPr>
      </w:pPr>
    </w:p>
    <w:p w:rsidR="00B93F23" w:rsidRPr="00EF64A9" w:rsidRDefault="00BF16F4" w:rsidP="00B93F23">
      <w:pPr>
        <w:spacing w:line="360" w:lineRule="auto"/>
        <w:ind w:left="1069" w:firstLine="371"/>
        <w:rPr>
          <w:sz w:val="28"/>
          <w:szCs w:val="28"/>
        </w:rPr>
      </w:pPr>
      <w:r>
        <w:rPr>
          <w:b/>
          <w:sz w:val="28"/>
          <w:szCs w:val="28"/>
        </w:rPr>
        <w:t>Ожидаемые результаты и способы  проверки</w:t>
      </w:r>
    </w:p>
    <w:p w:rsidR="00B93F23" w:rsidRDefault="00B93F23" w:rsidP="00B93F23">
      <w:pPr>
        <w:tabs>
          <w:tab w:val="left" w:pos="993"/>
        </w:tabs>
        <w:spacing w:line="360" w:lineRule="auto"/>
        <w:ind w:firstLine="720"/>
        <w:rPr>
          <w:sz w:val="28"/>
          <w:szCs w:val="28"/>
        </w:rPr>
      </w:pPr>
      <w:r w:rsidRPr="00EF64A9">
        <w:rPr>
          <w:sz w:val="28"/>
          <w:szCs w:val="28"/>
        </w:rPr>
        <w:t>Результатом  освоения  программы  учебного  предмета  «Хор»,  являются следующие  знания,  умения, навыки:</w:t>
      </w:r>
    </w:p>
    <w:p w:rsidR="00B93F23" w:rsidRPr="00190BA8" w:rsidRDefault="00B93F23" w:rsidP="00B93F23">
      <w:pPr>
        <w:spacing w:line="360" w:lineRule="auto"/>
        <w:ind w:firstLine="720"/>
        <w:jc w:val="both"/>
        <w:rPr>
          <w:rFonts w:eastAsia="Lucida Grande CY"/>
          <w:sz w:val="28"/>
          <w:szCs w:val="28"/>
          <w:lang w:eastAsia="en-US"/>
        </w:rPr>
      </w:pPr>
      <w:r w:rsidRPr="00190BA8">
        <w:rPr>
          <w:spacing w:val="-1"/>
          <w:sz w:val="28"/>
          <w:szCs w:val="28"/>
          <w:lang w:eastAsia="en-US"/>
        </w:rPr>
        <w:t>знание начальных</w:t>
      </w:r>
      <w:r w:rsidRPr="00190BA8">
        <w:rPr>
          <w:rFonts w:ascii="Lucida Grande CY" w:hAnsi="Lucida Grande CY"/>
          <w:sz w:val="28"/>
          <w:szCs w:val="28"/>
          <w:lang w:eastAsia="en-US"/>
        </w:rPr>
        <w:t xml:space="preserve"> </w:t>
      </w:r>
      <w:r w:rsidRPr="00190BA8">
        <w:rPr>
          <w:sz w:val="28"/>
          <w:szCs w:val="28"/>
          <w:lang w:eastAsia="en-US"/>
        </w:rPr>
        <w:t xml:space="preserve">основ хорового искусства, </w:t>
      </w:r>
      <w:r w:rsidRPr="00190BA8">
        <w:rPr>
          <w:rFonts w:eastAsia="Lucida Grande CY"/>
          <w:sz w:val="28"/>
          <w:szCs w:val="28"/>
          <w:lang w:eastAsia="en-US"/>
        </w:rPr>
        <w:t>вокально-хоровых особенностей хоровых партитур, художественно-исполнительских возможностей хорового коллектива;</w:t>
      </w:r>
    </w:p>
    <w:p w:rsidR="00B93F23" w:rsidRPr="00190BA8" w:rsidRDefault="00B93F23" w:rsidP="00B93F23">
      <w:pPr>
        <w:shd w:val="clear" w:color="auto" w:fill="FFFFFF"/>
        <w:tabs>
          <w:tab w:val="left" w:pos="979"/>
          <w:tab w:val="left" w:pos="2694"/>
        </w:tabs>
        <w:spacing w:line="360" w:lineRule="auto"/>
        <w:ind w:firstLine="720"/>
        <w:jc w:val="both"/>
        <w:rPr>
          <w:sz w:val="28"/>
          <w:szCs w:val="28"/>
          <w:lang w:eastAsia="en-US"/>
        </w:rPr>
      </w:pPr>
      <w:r w:rsidRPr="00190BA8">
        <w:rPr>
          <w:spacing w:val="-1"/>
          <w:sz w:val="28"/>
          <w:szCs w:val="28"/>
          <w:lang w:eastAsia="en-US"/>
        </w:rPr>
        <w:t xml:space="preserve">знание </w:t>
      </w:r>
      <w:r w:rsidRPr="00190BA8">
        <w:rPr>
          <w:sz w:val="28"/>
          <w:szCs w:val="28"/>
          <w:lang w:eastAsia="en-US"/>
        </w:rPr>
        <w:t>профессиональной терминологии;</w:t>
      </w:r>
    </w:p>
    <w:p w:rsidR="00B93F23" w:rsidRPr="00190BA8" w:rsidRDefault="00B93F23" w:rsidP="00B93F23">
      <w:pPr>
        <w:widowControl w:val="0"/>
        <w:autoSpaceDE w:val="0"/>
        <w:autoSpaceDN w:val="0"/>
        <w:adjustRightInd w:val="0"/>
        <w:spacing w:line="360" w:lineRule="auto"/>
        <w:ind w:firstLine="708"/>
        <w:jc w:val="both"/>
        <w:rPr>
          <w:rFonts w:eastAsia="Lucida Grande CY"/>
          <w:sz w:val="28"/>
          <w:szCs w:val="28"/>
          <w:lang w:eastAsia="en-US"/>
        </w:rPr>
      </w:pPr>
      <w:r w:rsidRPr="00190BA8">
        <w:rPr>
          <w:rFonts w:eastAsia="Lucida Grande CY"/>
          <w:sz w:val="28"/>
          <w:szCs w:val="28"/>
          <w:lang w:eastAsia="en-US"/>
        </w:rPr>
        <w:t>умение передавать авторский замысел музыкального произведения с помощью органического сочетания слова и музыки;</w:t>
      </w:r>
    </w:p>
    <w:p w:rsidR="00B93F23" w:rsidRPr="00190BA8" w:rsidRDefault="00B93F23" w:rsidP="00B93F23">
      <w:pPr>
        <w:widowControl w:val="0"/>
        <w:autoSpaceDE w:val="0"/>
        <w:autoSpaceDN w:val="0"/>
        <w:adjustRightInd w:val="0"/>
        <w:spacing w:line="360" w:lineRule="auto"/>
        <w:ind w:firstLine="708"/>
        <w:jc w:val="both"/>
        <w:rPr>
          <w:rFonts w:eastAsia="Lucida Grande CY"/>
          <w:sz w:val="28"/>
          <w:szCs w:val="28"/>
          <w:lang w:eastAsia="en-US"/>
        </w:rPr>
      </w:pPr>
      <w:r w:rsidRPr="00190BA8">
        <w:rPr>
          <w:rFonts w:eastAsia="Lucida Grande CY"/>
          <w:sz w:val="28"/>
          <w:szCs w:val="28"/>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B93F23" w:rsidRPr="00190BA8" w:rsidRDefault="00B93F23" w:rsidP="00B93F23">
      <w:pPr>
        <w:widowControl w:val="0"/>
        <w:autoSpaceDE w:val="0"/>
        <w:autoSpaceDN w:val="0"/>
        <w:adjustRightInd w:val="0"/>
        <w:spacing w:line="360" w:lineRule="auto"/>
        <w:ind w:firstLine="708"/>
        <w:jc w:val="both"/>
        <w:rPr>
          <w:sz w:val="28"/>
          <w:szCs w:val="28"/>
          <w:lang w:eastAsia="en-US" w:bidi="en-US"/>
        </w:rPr>
      </w:pPr>
      <w:r w:rsidRPr="00190BA8">
        <w:rPr>
          <w:rFonts w:eastAsia="Lucida Grande CY"/>
          <w:sz w:val="28"/>
          <w:szCs w:val="28"/>
          <w:lang w:eastAsia="en-US"/>
        </w:rPr>
        <w:t>сформированные практические навыки исполнения авторских, народных хоровых и вокальных ансамблевых произведений</w:t>
      </w:r>
      <w:r w:rsidRPr="00190BA8">
        <w:rPr>
          <w:sz w:val="28"/>
          <w:szCs w:val="28"/>
          <w:lang w:eastAsia="en-US"/>
        </w:rPr>
        <w:t xml:space="preserve"> отечественной и зарубежной музыки, в том числе хоровых произведений для детей</w:t>
      </w:r>
      <w:r w:rsidRPr="00190BA8">
        <w:rPr>
          <w:rFonts w:eastAsia="Lucida Grande CY"/>
          <w:sz w:val="28"/>
          <w:szCs w:val="28"/>
          <w:lang w:eastAsia="en-US"/>
        </w:rPr>
        <w:t xml:space="preserve">; </w:t>
      </w:r>
    </w:p>
    <w:p w:rsidR="00B93F23" w:rsidRDefault="00B93F23" w:rsidP="00B93F23">
      <w:pPr>
        <w:spacing w:line="360" w:lineRule="auto"/>
        <w:ind w:firstLine="720"/>
        <w:jc w:val="both"/>
        <w:rPr>
          <w:rFonts w:eastAsia="Lucida Grande CY"/>
          <w:sz w:val="28"/>
          <w:szCs w:val="28"/>
          <w:lang w:eastAsia="en-US"/>
        </w:rPr>
      </w:pPr>
      <w:r w:rsidRPr="00190BA8">
        <w:rPr>
          <w:rFonts w:eastAsia="Lucida Grande CY"/>
          <w:sz w:val="28"/>
          <w:szCs w:val="28"/>
          <w:lang w:eastAsia="en-US"/>
        </w:rPr>
        <w:t xml:space="preserve">наличие практических навыков исполнения партий в составе вокального ансамбля и хорового коллектива. </w:t>
      </w:r>
    </w:p>
    <w:p w:rsidR="00B93F23" w:rsidRPr="00410A06" w:rsidRDefault="00B93F23" w:rsidP="00410A06">
      <w:pPr>
        <w:ind w:firstLine="720"/>
        <w:jc w:val="both"/>
        <w:rPr>
          <w:rFonts w:eastAsia="Lucida Grande CY"/>
          <w:sz w:val="16"/>
          <w:szCs w:val="16"/>
          <w:lang w:eastAsia="en-US"/>
        </w:rPr>
      </w:pPr>
    </w:p>
    <w:p w:rsidR="00B93F23" w:rsidRPr="00475B16" w:rsidRDefault="00B93F23" w:rsidP="00B93F23">
      <w:pPr>
        <w:shd w:val="clear" w:color="auto" w:fill="FFFFFF"/>
        <w:spacing w:line="360" w:lineRule="auto"/>
        <w:ind w:firstLine="709"/>
        <w:jc w:val="both"/>
        <w:rPr>
          <w:rFonts w:eastAsia="Calibri"/>
          <w:color w:val="000000"/>
          <w:spacing w:val="2"/>
          <w:sz w:val="28"/>
          <w:szCs w:val="28"/>
        </w:rPr>
      </w:pPr>
      <w:r w:rsidRPr="009F3CAB">
        <w:rPr>
          <w:rFonts w:eastAsia="Calibri"/>
          <w:color w:val="000000"/>
          <w:spacing w:val="2"/>
          <w:sz w:val="28"/>
          <w:szCs w:val="28"/>
        </w:rPr>
        <w:t xml:space="preserve">   В программе обучения младшего  и </w:t>
      </w:r>
      <w:r>
        <w:rPr>
          <w:rFonts w:eastAsia="Calibri"/>
          <w:color w:val="000000"/>
          <w:spacing w:val="2"/>
          <w:sz w:val="28"/>
          <w:szCs w:val="28"/>
        </w:rPr>
        <w:t>старшего</w:t>
      </w:r>
      <w:r w:rsidRPr="009F3CAB">
        <w:rPr>
          <w:rFonts w:eastAsia="Calibri"/>
          <w:color w:val="000000"/>
          <w:spacing w:val="2"/>
          <w:sz w:val="28"/>
          <w:szCs w:val="28"/>
        </w:rPr>
        <w:t xml:space="preserve"> хоров используются две основных формы контроля успеваемости – </w:t>
      </w:r>
      <w:r w:rsidRPr="00475B16">
        <w:rPr>
          <w:rFonts w:eastAsia="Calibri"/>
          <w:color w:val="000000"/>
          <w:spacing w:val="2"/>
          <w:sz w:val="28"/>
          <w:szCs w:val="28"/>
        </w:rPr>
        <w:t>текущая и промежуточная.</w:t>
      </w:r>
    </w:p>
    <w:p w:rsidR="00B93F23" w:rsidRPr="009F3CAB" w:rsidRDefault="00B93F23" w:rsidP="00B93F23">
      <w:pPr>
        <w:shd w:val="clear" w:color="auto" w:fill="FFFFFF"/>
        <w:spacing w:line="360" w:lineRule="auto"/>
        <w:ind w:firstLine="709"/>
        <w:jc w:val="both"/>
        <w:rPr>
          <w:rFonts w:eastAsia="Calibri"/>
          <w:i/>
          <w:color w:val="000000"/>
          <w:spacing w:val="2"/>
          <w:sz w:val="28"/>
          <w:szCs w:val="28"/>
        </w:rPr>
      </w:pPr>
      <w:r w:rsidRPr="009F3CAB">
        <w:rPr>
          <w:rFonts w:eastAsia="Calibri"/>
          <w:i/>
          <w:color w:val="000000"/>
          <w:spacing w:val="2"/>
          <w:sz w:val="28"/>
          <w:szCs w:val="28"/>
        </w:rPr>
        <w:t>   </w:t>
      </w:r>
      <w:r w:rsidRPr="009F3CAB">
        <w:rPr>
          <w:rFonts w:eastAsia="Calibri"/>
          <w:bCs/>
          <w:i/>
          <w:color w:val="000000"/>
          <w:spacing w:val="2"/>
          <w:sz w:val="28"/>
          <w:szCs w:val="28"/>
        </w:rPr>
        <w:t>Методы текущего контроля:</w:t>
      </w:r>
    </w:p>
    <w:p w:rsidR="00B93F23" w:rsidRPr="009F3CAB" w:rsidRDefault="00B93F23" w:rsidP="00B93F23">
      <w:pPr>
        <w:shd w:val="clear" w:color="auto" w:fill="FFFFFF"/>
        <w:spacing w:line="360" w:lineRule="auto"/>
        <w:ind w:firstLine="709"/>
        <w:jc w:val="both"/>
        <w:rPr>
          <w:rFonts w:eastAsia="Calibri"/>
          <w:color w:val="000000"/>
          <w:spacing w:val="2"/>
          <w:sz w:val="28"/>
          <w:szCs w:val="28"/>
        </w:rPr>
      </w:pPr>
      <w:r w:rsidRPr="009F3CAB">
        <w:rPr>
          <w:rFonts w:eastAsia="Calibri"/>
          <w:color w:val="000000"/>
          <w:spacing w:val="2"/>
          <w:sz w:val="28"/>
          <w:szCs w:val="28"/>
        </w:rPr>
        <w:t>   - оценка за работу в классе;</w:t>
      </w:r>
    </w:p>
    <w:p w:rsidR="00B93F23" w:rsidRPr="009F3CAB" w:rsidRDefault="00C95DFA" w:rsidP="00B93F23">
      <w:pPr>
        <w:shd w:val="clear" w:color="auto" w:fill="FFFFFF"/>
        <w:spacing w:line="360" w:lineRule="auto"/>
        <w:ind w:firstLine="709"/>
        <w:rPr>
          <w:rFonts w:eastAsia="Calibri"/>
          <w:color w:val="000000"/>
          <w:spacing w:val="2"/>
          <w:sz w:val="28"/>
          <w:szCs w:val="28"/>
        </w:rPr>
      </w:pPr>
      <w:r>
        <w:rPr>
          <w:rFonts w:eastAsia="Calibri"/>
          <w:color w:val="000000"/>
          <w:spacing w:val="2"/>
          <w:sz w:val="28"/>
          <w:szCs w:val="28"/>
        </w:rPr>
        <w:t>   - текущая сдача партий.   </w:t>
      </w:r>
    </w:p>
    <w:p w:rsidR="00B93F23" w:rsidRPr="009F3CAB" w:rsidRDefault="00B93F23" w:rsidP="00B93F23">
      <w:pPr>
        <w:shd w:val="clear" w:color="auto" w:fill="FFFFFF"/>
        <w:spacing w:line="360" w:lineRule="auto"/>
        <w:ind w:firstLine="709"/>
        <w:rPr>
          <w:rFonts w:eastAsia="Calibri"/>
          <w:i/>
          <w:color w:val="000000"/>
          <w:spacing w:val="2"/>
          <w:sz w:val="28"/>
          <w:szCs w:val="28"/>
        </w:rPr>
      </w:pPr>
      <w:r w:rsidRPr="009F3CAB">
        <w:rPr>
          <w:rFonts w:eastAsia="Calibri"/>
          <w:i/>
          <w:color w:val="000000"/>
          <w:spacing w:val="2"/>
          <w:sz w:val="28"/>
          <w:szCs w:val="28"/>
        </w:rPr>
        <w:t>   </w:t>
      </w:r>
      <w:r w:rsidR="00A93AF7">
        <w:rPr>
          <w:rFonts w:eastAsia="Calibri"/>
          <w:bCs/>
          <w:i/>
          <w:color w:val="000000"/>
          <w:spacing w:val="2"/>
          <w:sz w:val="28"/>
          <w:szCs w:val="28"/>
        </w:rPr>
        <w:t>Вид</w:t>
      </w:r>
      <w:r w:rsidRPr="009F3CAB">
        <w:rPr>
          <w:rFonts w:eastAsia="Calibri"/>
          <w:bCs/>
          <w:i/>
          <w:color w:val="000000"/>
          <w:spacing w:val="2"/>
          <w:sz w:val="28"/>
          <w:szCs w:val="28"/>
        </w:rPr>
        <w:t xml:space="preserve"> промежуточного контроля:</w:t>
      </w:r>
    </w:p>
    <w:p w:rsidR="00B93F23" w:rsidRPr="00A93AF7" w:rsidRDefault="00B93F23" w:rsidP="00A93AF7">
      <w:pPr>
        <w:shd w:val="clear" w:color="auto" w:fill="FFFFFF"/>
        <w:spacing w:line="360" w:lineRule="auto"/>
        <w:ind w:firstLine="709"/>
        <w:rPr>
          <w:rFonts w:eastAsia="Calibri"/>
          <w:i/>
          <w:color w:val="000000"/>
          <w:spacing w:val="2"/>
          <w:sz w:val="28"/>
          <w:szCs w:val="28"/>
        </w:rPr>
      </w:pPr>
      <w:r w:rsidRPr="009F3CAB">
        <w:rPr>
          <w:rFonts w:eastAsia="Calibri"/>
          <w:color w:val="000000"/>
          <w:spacing w:val="2"/>
          <w:sz w:val="28"/>
          <w:szCs w:val="28"/>
        </w:rPr>
        <w:t>   </w:t>
      </w:r>
      <w:r w:rsidR="00A93AF7">
        <w:rPr>
          <w:rFonts w:eastAsia="Calibri"/>
          <w:color w:val="000000"/>
          <w:spacing w:val="2"/>
          <w:sz w:val="28"/>
          <w:szCs w:val="28"/>
        </w:rPr>
        <w:t xml:space="preserve">- оценка за выступления на концертах </w:t>
      </w:r>
      <w:r>
        <w:rPr>
          <w:rFonts w:eastAsia="Calibri"/>
          <w:color w:val="000000"/>
          <w:spacing w:val="2"/>
          <w:sz w:val="28"/>
          <w:szCs w:val="28"/>
        </w:rPr>
        <w:t>.</w:t>
      </w:r>
      <w:r w:rsidRPr="009F3CAB">
        <w:rPr>
          <w:rFonts w:eastAsia="Calibri"/>
          <w:color w:val="000000"/>
          <w:spacing w:val="2"/>
          <w:sz w:val="28"/>
          <w:szCs w:val="28"/>
        </w:rPr>
        <w:t> </w:t>
      </w:r>
      <w:r w:rsidRPr="009F3CAB">
        <w:rPr>
          <w:rFonts w:eastAsia="Calibri"/>
          <w:i/>
          <w:color w:val="000000"/>
          <w:spacing w:val="2"/>
          <w:sz w:val="28"/>
          <w:szCs w:val="28"/>
        </w:rPr>
        <w:t>   </w:t>
      </w:r>
    </w:p>
    <w:p w:rsidR="00B93F23" w:rsidRPr="00D6360C" w:rsidRDefault="00B93F23" w:rsidP="008C5D81">
      <w:pPr>
        <w:shd w:val="clear" w:color="auto" w:fill="FFFFFF"/>
        <w:spacing w:line="360" w:lineRule="auto"/>
        <w:ind w:firstLine="689"/>
        <w:jc w:val="both"/>
        <w:rPr>
          <w:rFonts w:eastAsia="Calibri"/>
          <w:color w:val="000000"/>
          <w:spacing w:val="3"/>
          <w:sz w:val="28"/>
          <w:szCs w:val="28"/>
        </w:rPr>
      </w:pPr>
      <w:r w:rsidRPr="00D6360C">
        <w:rPr>
          <w:rFonts w:eastAsia="Calibri"/>
          <w:color w:val="000000"/>
          <w:spacing w:val="6"/>
          <w:sz w:val="28"/>
          <w:szCs w:val="28"/>
        </w:rPr>
        <w:lastRenderedPageBreak/>
        <w:t>Учет успеваемости учащихся проводится преподавателем на основе текущих занятий, их посещений,</w:t>
      </w:r>
      <w:r>
        <w:rPr>
          <w:rFonts w:eastAsia="Calibri"/>
          <w:color w:val="000000"/>
          <w:spacing w:val="6"/>
          <w:sz w:val="28"/>
          <w:szCs w:val="28"/>
        </w:rPr>
        <w:t xml:space="preserve"> </w:t>
      </w:r>
      <w:r w:rsidRPr="00D6360C">
        <w:rPr>
          <w:rFonts w:eastAsia="Calibri"/>
          <w:color w:val="000000"/>
          <w:spacing w:val="3"/>
          <w:sz w:val="28"/>
          <w:szCs w:val="28"/>
        </w:rPr>
        <w:t>индивидуальной и групповой</w:t>
      </w:r>
      <w:r>
        <w:rPr>
          <w:rFonts w:eastAsia="Calibri"/>
          <w:color w:val="000000"/>
          <w:spacing w:val="3"/>
          <w:sz w:val="28"/>
          <w:szCs w:val="28"/>
        </w:rPr>
        <w:t xml:space="preserve"> </w:t>
      </w:r>
      <w:r w:rsidR="008C5D81">
        <w:rPr>
          <w:rFonts w:eastAsia="Calibri"/>
          <w:color w:val="000000"/>
          <w:spacing w:val="3"/>
          <w:sz w:val="28"/>
          <w:szCs w:val="28"/>
        </w:rPr>
        <w:t>проверки знаний хоровых партий</w:t>
      </w:r>
      <w:r w:rsidRPr="00D6360C">
        <w:rPr>
          <w:rFonts w:eastAsia="Calibri"/>
          <w:color w:val="000000"/>
          <w:spacing w:val="3"/>
          <w:sz w:val="28"/>
          <w:szCs w:val="28"/>
        </w:rPr>
        <w:t>.</w:t>
      </w:r>
    </w:p>
    <w:p w:rsidR="00B93F23" w:rsidRDefault="00B93F23" w:rsidP="008C5D81">
      <w:pPr>
        <w:shd w:val="clear" w:color="auto" w:fill="FFFFFF"/>
        <w:spacing w:line="360" w:lineRule="auto"/>
        <w:ind w:firstLine="689"/>
        <w:jc w:val="both"/>
        <w:rPr>
          <w:rFonts w:eastAsia="Calibri"/>
          <w:color w:val="000000"/>
          <w:spacing w:val="2"/>
          <w:sz w:val="28"/>
          <w:szCs w:val="28"/>
        </w:rPr>
      </w:pPr>
      <w:r w:rsidRPr="00D6360C">
        <w:rPr>
          <w:rFonts w:eastAsia="Calibri"/>
          <w:color w:val="000000"/>
          <w:spacing w:val="3"/>
          <w:sz w:val="28"/>
          <w:szCs w:val="28"/>
        </w:rPr>
        <w:t xml:space="preserve">При оценке учащегося учитывается </w:t>
      </w:r>
      <w:r w:rsidRPr="00D6360C">
        <w:rPr>
          <w:rFonts w:eastAsia="Calibri"/>
          <w:color w:val="000000"/>
          <w:spacing w:val="2"/>
          <w:sz w:val="28"/>
          <w:szCs w:val="28"/>
        </w:rPr>
        <w:t>также его участие в выступлениях хорового коллектива.</w:t>
      </w:r>
      <w:r>
        <w:rPr>
          <w:rFonts w:eastAsia="Calibri"/>
          <w:color w:val="000000"/>
          <w:spacing w:val="2"/>
          <w:sz w:val="28"/>
          <w:szCs w:val="28"/>
        </w:rPr>
        <w:t xml:space="preserve"> </w:t>
      </w:r>
      <w:r w:rsidRPr="00D6360C">
        <w:rPr>
          <w:rFonts w:eastAsia="Calibri"/>
          <w:color w:val="000000"/>
          <w:spacing w:val="2"/>
          <w:sz w:val="28"/>
          <w:szCs w:val="28"/>
        </w:rPr>
        <w:t>Повсед</w:t>
      </w:r>
      <w:r>
        <w:rPr>
          <w:rFonts w:eastAsia="Calibri"/>
          <w:color w:val="000000"/>
          <w:spacing w:val="2"/>
          <w:sz w:val="28"/>
          <w:szCs w:val="28"/>
        </w:rPr>
        <w:t>невно оценивая каждого ученика</w:t>
      </w:r>
      <w:r w:rsidRPr="00D6360C">
        <w:rPr>
          <w:rFonts w:eastAsia="Calibri"/>
          <w:color w:val="000000"/>
          <w:spacing w:val="2"/>
          <w:sz w:val="28"/>
          <w:szCs w:val="28"/>
        </w:rPr>
        <w:t xml:space="preserve">,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B93F23" w:rsidRPr="00EF64A9" w:rsidRDefault="00B93F23" w:rsidP="00B93F23">
      <w:pPr>
        <w:spacing w:line="360" w:lineRule="auto"/>
        <w:ind w:firstLine="720"/>
        <w:outlineLvl w:val="0"/>
        <w:rPr>
          <w:rFonts w:eastAsia="ヒラギノ角ゴ Pro W3"/>
          <w:sz w:val="28"/>
          <w:szCs w:val="28"/>
        </w:rPr>
      </w:pPr>
      <w:r w:rsidRPr="00EF64A9">
        <w:rPr>
          <w:rFonts w:eastAsia="Geeza Pro"/>
          <w:sz w:val="28"/>
          <w:szCs w:val="28"/>
        </w:rPr>
        <w:t>При выведении итоговой (переводной) оценки учитывается следующее:</w:t>
      </w:r>
    </w:p>
    <w:p w:rsidR="00B93F23" w:rsidRPr="00A93AF7" w:rsidRDefault="00B93F23" w:rsidP="00A93AF7">
      <w:pPr>
        <w:pStyle w:val="a9"/>
        <w:numPr>
          <w:ilvl w:val="0"/>
          <w:numId w:val="10"/>
        </w:numPr>
        <w:spacing w:after="0" w:line="360" w:lineRule="auto"/>
        <w:outlineLvl w:val="0"/>
        <w:rPr>
          <w:rFonts w:ascii="Times New Roman" w:eastAsia="ヒラギノ角ゴ Pro W3" w:hAnsi="Times New Roman" w:cs="Times New Roman"/>
          <w:sz w:val="28"/>
          <w:szCs w:val="28"/>
        </w:rPr>
      </w:pPr>
      <w:r w:rsidRPr="00A93AF7">
        <w:rPr>
          <w:rFonts w:ascii="Times New Roman" w:eastAsia="Geeza Pro" w:hAnsi="Times New Roman" w:cs="Times New Roman"/>
          <w:sz w:val="28"/>
          <w:szCs w:val="28"/>
        </w:rPr>
        <w:t>оценка годовой работы ученика;</w:t>
      </w:r>
    </w:p>
    <w:p w:rsidR="00B93F23" w:rsidRPr="00EF64A9" w:rsidRDefault="00B93F23" w:rsidP="00B93F23">
      <w:pPr>
        <w:pStyle w:val="a9"/>
        <w:numPr>
          <w:ilvl w:val="0"/>
          <w:numId w:val="10"/>
        </w:numPr>
        <w:spacing w:after="0" w:line="360" w:lineRule="auto"/>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выступления ученика</w:t>
      </w:r>
      <w:r w:rsidR="00E1105F">
        <w:rPr>
          <w:rFonts w:ascii="Times New Roman" w:eastAsia="Geeza Pro" w:hAnsi="Times New Roman" w:cs="Times New Roman"/>
          <w:sz w:val="28"/>
          <w:szCs w:val="28"/>
        </w:rPr>
        <w:t xml:space="preserve"> в хоровом коллективе</w:t>
      </w:r>
      <w:r w:rsidRPr="00EF64A9">
        <w:rPr>
          <w:rFonts w:ascii="Times New Roman" w:eastAsia="Geeza Pro" w:hAnsi="Times New Roman" w:cs="Times New Roman"/>
          <w:sz w:val="28"/>
          <w:szCs w:val="28"/>
        </w:rPr>
        <w:t xml:space="preserve"> в течение учебного года.</w:t>
      </w:r>
    </w:p>
    <w:p w:rsidR="008D0D15" w:rsidRPr="001F19AC" w:rsidRDefault="008D0D15" w:rsidP="008C5D81">
      <w:pPr>
        <w:pStyle w:val="Body1"/>
        <w:spacing w:line="360" w:lineRule="auto"/>
        <w:jc w:val="center"/>
        <w:rPr>
          <w:rFonts w:ascii="Times New Roman" w:hAnsi="Times New Roman"/>
          <w:color w:val="auto"/>
          <w:sz w:val="28"/>
          <w:szCs w:val="28"/>
          <w:lang w:val="ru-RU"/>
        </w:rPr>
      </w:pPr>
    </w:p>
    <w:sectPr w:rsidR="008D0D15" w:rsidRPr="001F19AC" w:rsidSect="00410A06">
      <w:footerReference w:type="even" r:id="rId8"/>
      <w:footerReference w:type="default" r:id="rId9"/>
      <w:pgSz w:w="11906" w:h="16838"/>
      <w:pgMar w:top="1021" w:right="851" w:bottom="1021" w:left="12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05F" w:rsidRDefault="00E1105F">
      <w:r>
        <w:separator/>
      </w:r>
    </w:p>
  </w:endnote>
  <w:endnote w:type="continuationSeparator" w:id="0">
    <w:p w:rsidR="00E1105F" w:rsidRDefault="00E11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eza Pro">
    <w:charset w:val="CC"/>
    <w:family w:val="auto"/>
    <w:pitch w:val="variable"/>
    <w:sig w:usb0="00000000" w:usb1="00000000" w:usb2="00000000" w:usb3="00000000" w:csb0="00000000" w:csb1="00000000"/>
  </w:font>
  <w:font w:name="Lucida Grande CY">
    <w:altName w:val="Courier New"/>
    <w:charset w:val="59"/>
    <w:family w:val="auto"/>
    <w:pitch w:val="variable"/>
    <w:sig w:usb0="010200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5F" w:rsidRDefault="007A4032">
    <w:pPr>
      <w:pStyle w:val="a5"/>
      <w:framePr w:wrap="around" w:vAnchor="text" w:hAnchor="margin" w:xAlign="right" w:y="1"/>
      <w:rPr>
        <w:rStyle w:val="a7"/>
      </w:rPr>
    </w:pPr>
    <w:r>
      <w:rPr>
        <w:rStyle w:val="a7"/>
      </w:rPr>
      <w:fldChar w:fldCharType="begin"/>
    </w:r>
    <w:r w:rsidR="00E1105F">
      <w:rPr>
        <w:rStyle w:val="a7"/>
      </w:rPr>
      <w:instrText xml:space="preserve">PAGE  </w:instrText>
    </w:r>
    <w:r>
      <w:rPr>
        <w:rStyle w:val="a7"/>
      </w:rPr>
      <w:fldChar w:fldCharType="end"/>
    </w:r>
  </w:p>
  <w:p w:rsidR="00E1105F" w:rsidRDefault="00E1105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5F" w:rsidRDefault="007A4032">
    <w:pPr>
      <w:pStyle w:val="a5"/>
      <w:framePr w:wrap="around" w:vAnchor="text" w:hAnchor="margin" w:xAlign="right" w:y="1"/>
      <w:rPr>
        <w:rStyle w:val="a7"/>
      </w:rPr>
    </w:pPr>
    <w:r>
      <w:rPr>
        <w:rStyle w:val="a7"/>
      </w:rPr>
      <w:fldChar w:fldCharType="begin"/>
    </w:r>
    <w:r w:rsidR="00E1105F">
      <w:rPr>
        <w:rStyle w:val="a7"/>
      </w:rPr>
      <w:instrText xml:space="preserve">PAGE  </w:instrText>
    </w:r>
    <w:r>
      <w:rPr>
        <w:rStyle w:val="a7"/>
      </w:rPr>
      <w:fldChar w:fldCharType="separate"/>
    </w:r>
    <w:r w:rsidR="00BF16F4">
      <w:rPr>
        <w:rStyle w:val="a7"/>
        <w:noProof/>
      </w:rPr>
      <w:t>5</w:t>
    </w:r>
    <w:r>
      <w:rPr>
        <w:rStyle w:val="a7"/>
      </w:rPr>
      <w:fldChar w:fldCharType="end"/>
    </w:r>
  </w:p>
  <w:p w:rsidR="00E1105F" w:rsidRDefault="00E1105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05F" w:rsidRDefault="00E1105F">
      <w:r>
        <w:separator/>
      </w:r>
    </w:p>
  </w:footnote>
  <w:footnote w:type="continuationSeparator" w:id="0">
    <w:p w:rsidR="00E1105F" w:rsidRDefault="00E11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E2BEE"/>
    <w:multiLevelType w:val="hybridMultilevel"/>
    <w:tmpl w:val="B5BA1432"/>
    <w:lvl w:ilvl="0" w:tplc="7538779A">
      <w:start w:val="11"/>
      <w:numFmt w:val="decimal"/>
      <w:lvlText w:val="%1."/>
      <w:lvlJc w:val="left"/>
      <w:pPr>
        <w:ind w:left="5606"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
    <w:nsid w:val="136B2341"/>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9D0BB3"/>
    <w:multiLevelType w:val="hybridMultilevel"/>
    <w:tmpl w:val="07CC5BDC"/>
    <w:lvl w:ilvl="0" w:tplc="C3E24A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522DBF"/>
    <w:multiLevelType w:val="hybridMultilevel"/>
    <w:tmpl w:val="6F8CBF14"/>
    <w:lvl w:ilvl="0" w:tplc="F20C4B80">
      <w:start w:val="1"/>
      <w:numFmt w:val="decimal"/>
      <w:lvlText w:val="%1."/>
      <w:lvlJc w:val="left"/>
      <w:pPr>
        <w:ind w:left="502" w:hanging="360"/>
      </w:pPr>
      <w:rPr>
        <w:rFonts w:eastAsia="Helvetica"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ED820D5"/>
    <w:multiLevelType w:val="hybridMultilevel"/>
    <w:tmpl w:val="9A4E0F0E"/>
    <w:lvl w:ilvl="0" w:tplc="064A8FE4">
      <w:start w:val="4"/>
      <w:numFmt w:val="decimal"/>
      <w:lvlText w:val="%1."/>
      <w:lvlJc w:val="left"/>
      <w:pPr>
        <w:ind w:left="1080" w:hanging="360"/>
      </w:pPr>
      <w:rPr>
        <w:rFonts w:hint="default"/>
        <w:b/>
        <w:i/>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0A8381E"/>
    <w:multiLevelType w:val="hybridMultilevel"/>
    <w:tmpl w:val="5A18E82E"/>
    <w:lvl w:ilvl="0" w:tplc="AB5EA00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BD54093"/>
    <w:multiLevelType w:val="hybridMultilevel"/>
    <w:tmpl w:val="5BA2D1FC"/>
    <w:lvl w:ilvl="0" w:tplc="209C8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0">
    <w:nsid w:val="73ED0F4A"/>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7500BD8"/>
    <w:multiLevelType w:val="hybridMultilevel"/>
    <w:tmpl w:val="1BF856E4"/>
    <w:lvl w:ilvl="0" w:tplc="C25613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507B90"/>
    <w:multiLevelType w:val="multilevel"/>
    <w:tmpl w:val="7750D892"/>
    <w:lvl w:ilvl="0">
      <w:start w:val="1"/>
      <w:numFmt w:val="decimal"/>
      <w:lvlText w:val="%1."/>
      <w:lvlJc w:val="left"/>
      <w:pPr>
        <w:ind w:left="644" w:hanging="360"/>
      </w:pPr>
      <w:rPr>
        <w:rFonts w:hint="default"/>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3"/>
  </w:num>
  <w:num w:numId="2">
    <w:abstractNumId w:val="1"/>
  </w:num>
  <w:num w:numId="3">
    <w:abstractNumId w:val="10"/>
  </w:num>
  <w:num w:numId="4">
    <w:abstractNumId w:val="5"/>
  </w:num>
  <w:num w:numId="5">
    <w:abstractNumId w:val="7"/>
  </w:num>
  <w:num w:numId="6">
    <w:abstractNumId w:val="2"/>
  </w:num>
  <w:num w:numId="7">
    <w:abstractNumId w:val="9"/>
  </w:num>
  <w:num w:numId="8">
    <w:abstractNumId w:val="6"/>
  </w:num>
  <w:num w:numId="9">
    <w:abstractNumId w:val="13"/>
  </w:num>
  <w:num w:numId="10">
    <w:abstractNumId w:val="12"/>
  </w:num>
  <w:num w:numId="11">
    <w:abstractNumId w:val="4"/>
  </w:num>
  <w:num w:numId="12">
    <w:abstractNumId w:val="0"/>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F73F22"/>
    <w:rsid w:val="00007B72"/>
    <w:rsid w:val="00012BC5"/>
    <w:rsid w:val="00026C6F"/>
    <w:rsid w:val="000368C0"/>
    <w:rsid w:val="00045F80"/>
    <w:rsid w:val="00046371"/>
    <w:rsid w:val="000A0F1C"/>
    <w:rsid w:val="000F6A79"/>
    <w:rsid w:val="00115306"/>
    <w:rsid w:val="00146090"/>
    <w:rsid w:val="001701F2"/>
    <w:rsid w:val="00183718"/>
    <w:rsid w:val="001A13E9"/>
    <w:rsid w:val="001B568C"/>
    <w:rsid w:val="001D27FE"/>
    <w:rsid w:val="001F071E"/>
    <w:rsid w:val="002A49B0"/>
    <w:rsid w:val="002E1E07"/>
    <w:rsid w:val="00356A45"/>
    <w:rsid w:val="0038365A"/>
    <w:rsid w:val="003C268C"/>
    <w:rsid w:val="003C5E7A"/>
    <w:rsid w:val="003D177A"/>
    <w:rsid w:val="00410A06"/>
    <w:rsid w:val="004212E2"/>
    <w:rsid w:val="004231E4"/>
    <w:rsid w:val="0044116C"/>
    <w:rsid w:val="00475B16"/>
    <w:rsid w:val="00483B0E"/>
    <w:rsid w:val="004F22F8"/>
    <w:rsid w:val="00544E5B"/>
    <w:rsid w:val="00547EAC"/>
    <w:rsid w:val="0055314A"/>
    <w:rsid w:val="00572CD6"/>
    <w:rsid w:val="005E435E"/>
    <w:rsid w:val="005F46C7"/>
    <w:rsid w:val="006025BF"/>
    <w:rsid w:val="006428B0"/>
    <w:rsid w:val="00644E01"/>
    <w:rsid w:val="00674981"/>
    <w:rsid w:val="006A1A94"/>
    <w:rsid w:val="006E13FC"/>
    <w:rsid w:val="0071066A"/>
    <w:rsid w:val="00727F07"/>
    <w:rsid w:val="00736C94"/>
    <w:rsid w:val="0075246A"/>
    <w:rsid w:val="007529D9"/>
    <w:rsid w:val="007600E0"/>
    <w:rsid w:val="0077284A"/>
    <w:rsid w:val="00785699"/>
    <w:rsid w:val="007A38ED"/>
    <w:rsid w:val="007A4032"/>
    <w:rsid w:val="008106A8"/>
    <w:rsid w:val="008161B6"/>
    <w:rsid w:val="00876ABB"/>
    <w:rsid w:val="00877DF1"/>
    <w:rsid w:val="00891732"/>
    <w:rsid w:val="008C1405"/>
    <w:rsid w:val="008C5D81"/>
    <w:rsid w:val="008D0479"/>
    <w:rsid w:val="008D0D15"/>
    <w:rsid w:val="00910948"/>
    <w:rsid w:val="00951FA7"/>
    <w:rsid w:val="009540E7"/>
    <w:rsid w:val="00975ABD"/>
    <w:rsid w:val="009877D0"/>
    <w:rsid w:val="009B6A02"/>
    <w:rsid w:val="009D37E0"/>
    <w:rsid w:val="009D74E4"/>
    <w:rsid w:val="00A46028"/>
    <w:rsid w:val="00A467E3"/>
    <w:rsid w:val="00A873E4"/>
    <w:rsid w:val="00A93AF7"/>
    <w:rsid w:val="00AA0D8C"/>
    <w:rsid w:val="00AC27EC"/>
    <w:rsid w:val="00AE4F3D"/>
    <w:rsid w:val="00B06A8B"/>
    <w:rsid w:val="00B25865"/>
    <w:rsid w:val="00B27E8E"/>
    <w:rsid w:val="00B76C63"/>
    <w:rsid w:val="00B93F23"/>
    <w:rsid w:val="00BA2E58"/>
    <w:rsid w:val="00BC33BD"/>
    <w:rsid w:val="00BF16F4"/>
    <w:rsid w:val="00C76CED"/>
    <w:rsid w:val="00C932F5"/>
    <w:rsid w:val="00C95DFA"/>
    <w:rsid w:val="00CD22AB"/>
    <w:rsid w:val="00CE1EB4"/>
    <w:rsid w:val="00D11F6E"/>
    <w:rsid w:val="00D553D0"/>
    <w:rsid w:val="00D61710"/>
    <w:rsid w:val="00D61DA5"/>
    <w:rsid w:val="00D741C7"/>
    <w:rsid w:val="00DC555F"/>
    <w:rsid w:val="00E1105F"/>
    <w:rsid w:val="00ED563C"/>
    <w:rsid w:val="00F03ABD"/>
    <w:rsid w:val="00F20E1B"/>
    <w:rsid w:val="00F5480A"/>
    <w:rsid w:val="00F70D33"/>
    <w:rsid w:val="00F73F22"/>
    <w:rsid w:val="00F96216"/>
    <w:rsid w:val="00F96AE2"/>
    <w:rsid w:val="00FB0069"/>
    <w:rsid w:val="00FC7B8D"/>
    <w:rsid w:val="00FD3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6090"/>
    <w:pPr>
      <w:keepNext/>
      <w:outlineLvl w:val="0"/>
    </w:pPr>
    <w:rPr>
      <w:sz w:val="28"/>
    </w:rPr>
  </w:style>
  <w:style w:type="paragraph" w:styleId="2">
    <w:name w:val="heading 2"/>
    <w:basedOn w:val="a"/>
    <w:next w:val="a"/>
    <w:link w:val="20"/>
    <w:qFormat/>
    <w:rsid w:val="00146090"/>
    <w:pPr>
      <w:keepNext/>
      <w:spacing w:line="360" w:lineRule="auto"/>
      <w:jc w:val="center"/>
      <w:outlineLvl w:val="1"/>
    </w:pPr>
    <w:rPr>
      <w:sz w:val="28"/>
    </w:rPr>
  </w:style>
  <w:style w:type="paragraph" w:styleId="3">
    <w:name w:val="heading 3"/>
    <w:basedOn w:val="a"/>
    <w:next w:val="a"/>
    <w:link w:val="30"/>
    <w:qFormat/>
    <w:rsid w:val="00146090"/>
    <w:pPr>
      <w:keepNext/>
      <w:jc w:val="center"/>
      <w:outlineLvl w:val="2"/>
    </w:pPr>
    <w:rPr>
      <w:b/>
      <w:bCs/>
      <w:sz w:val="28"/>
    </w:rPr>
  </w:style>
  <w:style w:type="paragraph" w:styleId="4">
    <w:name w:val="heading 4"/>
    <w:basedOn w:val="a"/>
    <w:next w:val="a"/>
    <w:link w:val="40"/>
    <w:qFormat/>
    <w:rsid w:val="00146090"/>
    <w:pPr>
      <w:keepNext/>
      <w:jc w:val="right"/>
      <w:outlineLvl w:val="3"/>
    </w:pPr>
    <w:rPr>
      <w:b/>
      <w:bCs/>
      <w:sz w:val="32"/>
    </w:rPr>
  </w:style>
  <w:style w:type="paragraph" w:styleId="5">
    <w:name w:val="heading 5"/>
    <w:basedOn w:val="a"/>
    <w:next w:val="a"/>
    <w:link w:val="50"/>
    <w:qFormat/>
    <w:rsid w:val="00146090"/>
    <w:pPr>
      <w:keepNext/>
      <w:outlineLvl w:val="4"/>
    </w:pPr>
    <w:rPr>
      <w:i/>
      <w:iCs/>
      <w:sz w:val="28"/>
    </w:rPr>
  </w:style>
  <w:style w:type="paragraph" w:styleId="6">
    <w:name w:val="heading 6"/>
    <w:basedOn w:val="a"/>
    <w:next w:val="a"/>
    <w:link w:val="60"/>
    <w:qFormat/>
    <w:rsid w:val="00146090"/>
    <w:pPr>
      <w:keepNext/>
      <w:jc w:val="center"/>
      <w:outlineLvl w:val="5"/>
    </w:pPr>
    <w:rPr>
      <w:sz w:val="28"/>
      <w:u w:val="single"/>
    </w:rPr>
  </w:style>
  <w:style w:type="paragraph" w:styleId="7">
    <w:name w:val="heading 7"/>
    <w:basedOn w:val="a"/>
    <w:next w:val="a"/>
    <w:link w:val="70"/>
    <w:qFormat/>
    <w:rsid w:val="00146090"/>
    <w:pPr>
      <w:keepNext/>
      <w:outlineLvl w:val="6"/>
    </w:pPr>
    <w:rPr>
      <w:i/>
      <w:iCs/>
      <w:sz w:val="28"/>
      <w:u w:val="single"/>
    </w:rPr>
  </w:style>
  <w:style w:type="paragraph" w:styleId="8">
    <w:name w:val="heading 8"/>
    <w:basedOn w:val="a"/>
    <w:next w:val="a"/>
    <w:link w:val="80"/>
    <w:qFormat/>
    <w:rsid w:val="00146090"/>
    <w:pPr>
      <w:keepNext/>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09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4609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14609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46090"/>
    <w:rPr>
      <w:rFonts w:ascii="Times New Roman" w:eastAsia="Times New Roman" w:hAnsi="Times New Roman" w:cs="Times New Roman"/>
      <w:b/>
      <w:bCs/>
      <w:sz w:val="32"/>
      <w:szCs w:val="24"/>
      <w:lang w:eastAsia="ru-RU"/>
    </w:rPr>
  </w:style>
  <w:style w:type="character" w:customStyle="1" w:styleId="50">
    <w:name w:val="Заголовок 5 Знак"/>
    <w:basedOn w:val="a0"/>
    <w:link w:val="5"/>
    <w:rsid w:val="00146090"/>
    <w:rPr>
      <w:rFonts w:ascii="Times New Roman" w:eastAsia="Times New Roman" w:hAnsi="Times New Roman" w:cs="Times New Roman"/>
      <w:i/>
      <w:iCs/>
      <w:sz w:val="28"/>
      <w:szCs w:val="24"/>
      <w:lang w:eastAsia="ru-RU"/>
    </w:rPr>
  </w:style>
  <w:style w:type="character" w:customStyle="1" w:styleId="60">
    <w:name w:val="Заголовок 6 Знак"/>
    <w:basedOn w:val="a0"/>
    <w:link w:val="6"/>
    <w:rsid w:val="00146090"/>
    <w:rPr>
      <w:rFonts w:ascii="Times New Roman" w:eastAsia="Times New Roman" w:hAnsi="Times New Roman" w:cs="Times New Roman"/>
      <w:sz w:val="28"/>
      <w:szCs w:val="24"/>
      <w:u w:val="single"/>
      <w:lang w:eastAsia="ru-RU"/>
    </w:rPr>
  </w:style>
  <w:style w:type="character" w:customStyle="1" w:styleId="70">
    <w:name w:val="Заголовок 7 Знак"/>
    <w:basedOn w:val="a0"/>
    <w:link w:val="7"/>
    <w:rsid w:val="00146090"/>
    <w:rPr>
      <w:rFonts w:ascii="Times New Roman" w:eastAsia="Times New Roman" w:hAnsi="Times New Roman" w:cs="Times New Roman"/>
      <w:i/>
      <w:iCs/>
      <w:sz w:val="28"/>
      <w:szCs w:val="24"/>
      <w:u w:val="single"/>
      <w:lang w:eastAsia="ru-RU"/>
    </w:rPr>
  </w:style>
  <w:style w:type="character" w:customStyle="1" w:styleId="80">
    <w:name w:val="Заголовок 8 Знак"/>
    <w:basedOn w:val="a0"/>
    <w:link w:val="8"/>
    <w:rsid w:val="00146090"/>
    <w:rPr>
      <w:rFonts w:ascii="Times New Roman" w:eastAsia="Times New Roman" w:hAnsi="Times New Roman" w:cs="Times New Roman"/>
      <w:b/>
      <w:bCs/>
      <w:sz w:val="32"/>
      <w:szCs w:val="24"/>
      <w:lang w:eastAsia="ru-RU"/>
    </w:rPr>
  </w:style>
  <w:style w:type="paragraph" w:styleId="a3">
    <w:name w:val="Body Text"/>
    <w:basedOn w:val="a"/>
    <w:link w:val="a4"/>
    <w:semiHidden/>
    <w:rsid w:val="00146090"/>
    <w:pPr>
      <w:spacing w:line="360" w:lineRule="auto"/>
    </w:pPr>
    <w:rPr>
      <w:sz w:val="28"/>
    </w:rPr>
  </w:style>
  <w:style w:type="character" w:customStyle="1" w:styleId="a4">
    <w:name w:val="Основной текст Знак"/>
    <w:basedOn w:val="a0"/>
    <w:link w:val="a3"/>
    <w:semiHidden/>
    <w:rsid w:val="00146090"/>
    <w:rPr>
      <w:rFonts w:ascii="Times New Roman" w:eastAsia="Times New Roman" w:hAnsi="Times New Roman" w:cs="Times New Roman"/>
      <w:sz w:val="28"/>
      <w:szCs w:val="24"/>
      <w:lang w:eastAsia="ru-RU"/>
    </w:rPr>
  </w:style>
  <w:style w:type="paragraph" w:styleId="21">
    <w:name w:val="Body Text 2"/>
    <w:basedOn w:val="a"/>
    <w:link w:val="22"/>
    <w:semiHidden/>
    <w:rsid w:val="00146090"/>
    <w:pPr>
      <w:jc w:val="both"/>
    </w:pPr>
    <w:rPr>
      <w:sz w:val="28"/>
    </w:rPr>
  </w:style>
  <w:style w:type="character" w:customStyle="1" w:styleId="22">
    <w:name w:val="Основной текст 2 Знак"/>
    <w:basedOn w:val="a0"/>
    <w:link w:val="21"/>
    <w:semiHidden/>
    <w:rsid w:val="00146090"/>
    <w:rPr>
      <w:rFonts w:ascii="Times New Roman" w:eastAsia="Times New Roman" w:hAnsi="Times New Roman" w:cs="Times New Roman"/>
      <w:sz w:val="28"/>
      <w:szCs w:val="24"/>
      <w:lang w:eastAsia="ru-RU"/>
    </w:rPr>
  </w:style>
  <w:style w:type="paragraph" w:styleId="a5">
    <w:name w:val="footer"/>
    <w:basedOn w:val="a"/>
    <w:link w:val="a6"/>
    <w:semiHidden/>
    <w:rsid w:val="00146090"/>
    <w:pPr>
      <w:tabs>
        <w:tab w:val="center" w:pos="4677"/>
        <w:tab w:val="right" w:pos="9355"/>
      </w:tabs>
    </w:pPr>
  </w:style>
  <w:style w:type="character" w:customStyle="1" w:styleId="a6">
    <w:name w:val="Нижний колонтитул Знак"/>
    <w:basedOn w:val="a0"/>
    <w:link w:val="a5"/>
    <w:semiHidden/>
    <w:rsid w:val="00146090"/>
    <w:rPr>
      <w:rFonts w:ascii="Times New Roman" w:eastAsia="Times New Roman" w:hAnsi="Times New Roman" w:cs="Times New Roman"/>
      <w:sz w:val="24"/>
      <w:szCs w:val="24"/>
      <w:lang w:eastAsia="ru-RU"/>
    </w:rPr>
  </w:style>
  <w:style w:type="character" w:styleId="a7">
    <w:name w:val="page number"/>
    <w:basedOn w:val="a0"/>
    <w:semiHidden/>
    <w:rsid w:val="00146090"/>
  </w:style>
  <w:style w:type="paragraph" w:styleId="a8">
    <w:name w:val="No Spacing"/>
    <w:uiPriority w:val="1"/>
    <w:qFormat/>
    <w:rsid w:val="00876ABB"/>
    <w:pPr>
      <w:widowControl w:val="0"/>
      <w:spacing w:after="0" w:line="240" w:lineRule="auto"/>
    </w:pPr>
    <w:rPr>
      <w:rFonts w:ascii="Courier New" w:eastAsia="Times New Roman" w:hAnsi="Courier New" w:cs="Courier New"/>
      <w:color w:val="000000"/>
      <w:sz w:val="24"/>
      <w:szCs w:val="24"/>
      <w:lang w:eastAsia="ru-RU"/>
    </w:rPr>
  </w:style>
  <w:style w:type="paragraph" w:customStyle="1" w:styleId="Body1">
    <w:name w:val="Body 1"/>
    <w:link w:val="Body10"/>
    <w:rsid w:val="00876ABB"/>
    <w:pPr>
      <w:spacing w:after="0" w:line="240" w:lineRule="auto"/>
    </w:pPr>
    <w:rPr>
      <w:rFonts w:ascii="Helvetica" w:eastAsia="ヒラギノ角ゴ Pro W3" w:hAnsi="Helvetica" w:cs="Times New Roman"/>
      <w:color w:val="000000"/>
      <w:sz w:val="24"/>
      <w:szCs w:val="20"/>
      <w:lang w:val="en-US" w:eastAsia="ru-RU"/>
    </w:rPr>
  </w:style>
  <w:style w:type="character" w:customStyle="1" w:styleId="Body10">
    <w:name w:val="Body 1 Знак"/>
    <w:basedOn w:val="a0"/>
    <w:link w:val="Body1"/>
    <w:locked/>
    <w:rsid w:val="00876ABB"/>
    <w:rPr>
      <w:rFonts w:ascii="Helvetica" w:eastAsia="ヒラギノ角ゴ Pro W3" w:hAnsi="Helvetica" w:cs="Times New Roman"/>
      <w:color w:val="000000"/>
      <w:sz w:val="24"/>
      <w:szCs w:val="20"/>
      <w:lang w:val="en-US" w:eastAsia="ru-RU"/>
    </w:rPr>
  </w:style>
  <w:style w:type="paragraph" w:customStyle="1" w:styleId="Style4">
    <w:name w:val="Style4"/>
    <w:basedOn w:val="a"/>
    <w:rsid w:val="00736C94"/>
    <w:pPr>
      <w:widowControl w:val="0"/>
      <w:autoSpaceDE w:val="0"/>
      <w:autoSpaceDN w:val="0"/>
      <w:adjustRightInd w:val="0"/>
      <w:spacing w:line="462" w:lineRule="exact"/>
      <w:ind w:firstLine="686"/>
      <w:jc w:val="both"/>
    </w:pPr>
  </w:style>
  <w:style w:type="character" w:customStyle="1" w:styleId="FontStyle16">
    <w:name w:val="Font Style16"/>
    <w:rsid w:val="00736C94"/>
    <w:rPr>
      <w:rFonts w:ascii="Times New Roman" w:hAnsi="Times New Roman" w:cs="Times New Roman"/>
      <w:sz w:val="24"/>
      <w:szCs w:val="24"/>
    </w:rPr>
  </w:style>
  <w:style w:type="paragraph" w:styleId="a9">
    <w:name w:val="List Paragraph"/>
    <w:basedOn w:val="a"/>
    <w:uiPriority w:val="34"/>
    <w:qFormat/>
    <w:rsid w:val="00736C94"/>
    <w:pPr>
      <w:spacing w:after="200"/>
      <w:ind w:left="720"/>
      <w:contextualSpacing/>
      <w:jc w:val="both"/>
    </w:pPr>
    <w:rPr>
      <w:rFonts w:asciiTheme="minorHAnsi" w:eastAsiaTheme="minorHAnsi" w:hAnsiTheme="minorHAnsi" w:cstheme="minorBidi"/>
      <w:sz w:val="22"/>
      <w:szCs w:val="22"/>
      <w:lang w:eastAsia="en-US"/>
    </w:rPr>
  </w:style>
  <w:style w:type="table" w:styleId="aa">
    <w:name w:val="Table Grid"/>
    <w:basedOn w:val="a1"/>
    <w:uiPriority w:val="59"/>
    <w:rsid w:val="00B93F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
    <w:name w:val="c2"/>
    <w:basedOn w:val="a"/>
    <w:rsid w:val="008C5D81"/>
    <w:pPr>
      <w:spacing w:before="90" w:after="90"/>
    </w:pPr>
  </w:style>
  <w:style w:type="paragraph" w:styleId="ab">
    <w:name w:val="Balloon Text"/>
    <w:basedOn w:val="a"/>
    <w:link w:val="ac"/>
    <w:uiPriority w:val="99"/>
    <w:semiHidden/>
    <w:unhideWhenUsed/>
    <w:rsid w:val="008D0479"/>
    <w:rPr>
      <w:rFonts w:ascii="Tahoma" w:hAnsi="Tahoma" w:cs="Tahoma"/>
      <w:sz w:val="16"/>
      <w:szCs w:val="16"/>
    </w:rPr>
  </w:style>
  <w:style w:type="character" w:customStyle="1" w:styleId="ac">
    <w:name w:val="Текст выноски Знак"/>
    <w:basedOn w:val="a0"/>
    <w:link w:val="ab"/>
    <w:uiPriority w:val="99"/>
    <w:semiHidden/>
    <w:rsid w:val="008D047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6090"/>
    <w:pPr>
      <w:keepNext/>
      <w:outlineLvl w:val="0"/>
    </w:pPr>
    <w:rPr>
      <w:sz w:val="28"/>
    </w:rPr>
  </w:style>
  <w:style w:type="paragraph" w:styleId="2">
    <w:name w:val="heading 2"/>
    <w:basedOn w:val="a"/>
    <w:next w:val="a"/>
    <w:link w:val="20"/>
    <w:qFormat/>
    <w:rsid w:val="00146090"/>
    <w:pPr>
      <w:keepNext/>
      <w:spacing w:line="360" w:lineRule="auto"/>
      <w:jc w:val="center"/>
      <w:outlineLvl w:val="1"/>
    </w:pPr>
    <w:rPr>
      <w:sz w:val="28"/>
    </w:rPr>
  </w:style>
  <w:style w:type="paragraph" w:styleId="3">
    <w:name w:val="heading 3"/>
    <w:basedOn w:val="a"/>
    <w:next w:val="a"/>
    <w:link w:val="30"/>
    <w:qFormat/>
    <w:rsid w:val="00146090"/>
    <w:pPr>
      <w:keepNext/>
      <w:jc w:val="center"/>
      <w:outlineLvl w:val="2"/>
    </w:pPr>
    <w:rPr>
      <w:b/>
      <w:bCs/>
      <w:sz w:val="28"/>
    </w:rPr>
  </w:style>
  <w:style w:type="paragraph" w:styleId="4">
    <w:name w:val="heading 4"/>
    <w:basedOn w:val="a"/>
    <w:next w:val="a"/>
    <w:link w:val="40"/>
    <w:qFormat/>
    <w:rsid w:val="00146090"/>
    <w:pPr>
      <w:keepNext/>
      <w:jc w:val="right"/>
      <w:outlineLvl w:val="3"/>
    </w:pPr>
    <w:rPr>
      <w:b/>
      <w:bCs/>
      <w:sz w:val="32"/>
    </w:rPr>
  </w:style>
  <w:style w:type="paragraph" w:styleId="5">
    <w:name w:val="heading 5"/>
    <w:basedOn w:val="a"/>
    <w:next w:val="a"/>
    <w:link w:val="50"/>
    <w:qFormat/>
    <w:rsid w:val="00146090"/>
    <w:pPr>
      <w:keepNext/>
      <w:outlineLvl w:val="4"/>
    </w:pPr>
    <w:rPr>
      <w:i/>
      <w:iCs/>
      <w:sz w:val="28"/>
    </w:rPr>
  </w:style>
  <w:style w:type="paragraph" w:styleId="6">
    <w:name w:val="heading 6"/>
    <w:basedOn w:val="a"/>
    <w:next w:val="a"/>
    <w:link w:val="60"/>
    <w:qFormat/>
    <w:rsid w:val="00146090"/>
    <w:pPr>
      <w:keepNext/>
      <w:jc w:val="center"/>
      <w:outlineLvl w:val="5"/>
    </w:pPr>
    <w:rPr>
      <w:sz w:val="28"/>
      <w:u w:val="single"/>
    </w:rPr>
  </w:style>
  <w:style w:type="paragraph" w:styleId="7">
    <w:name w:val="heading 7"/>
    <w:basedOn w:val="a"/>
    <w:next w:val="a"/>
    <w:link w:val="70"/>
    <w:qFormat/>
    <w:rsid w:val="00146090"/>
    <w:pPr>
      <w:keepNext/>
      <w:outlineLvl w:val="6"/>
    </w:pPr>
    <w:rPr>
      <w:i/>
      <w:iCs/>
      <w:sz w:val="28"/>
      <w:u w:val="single"/>
    </w:rPr>
  </w:style>
  <w:style w:type="paragraph" w:styleId="8">
    <w:name w:val="heading 8"/>
    <w:basedOn w:val="a"/>
    <w:next w:val="a"/>
    <w:link w:val="80"/>
    <w:qFormat/>
    <w:rsid w:val="00146090"/>
    <w:pPr>
      <w:keepNext/>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09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4609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14609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46090"/>
    <w:rPr>
      <w:rFonts w:ascii="Times New Roman" w:eastAsia="Times New Roman" w:hAnsi="Times New Roman" w:cs="Times New Roman"/>
      <w:b/>
      <w:bCs/>
      <w:sz w:val="32"/>
      <w:szCs w:val="24"/>
      <w:lang w:eastAsia="ru-RU"/>
    </w:rPr>
  </w:style>
  <w:style w:type="character" w:customStyle="1" w:styleId="50">
    <w:name w:val="Заголовок 5 Знак"/>
    <w:basedOn w:val="a0"/>
    <w:link w:val="5"/>
    <w:rsid w:val="00146090"/>
    <w:rPr>
      <w:rFonts w:ascii="Times New Roman" w:eastAsia="Times New Roman" w:hAnsi="Times New Roman" w:cs="Times New Roman"/>
      <w:i/>
      <w:iCs/>
      <w:sz w:val="28"/>
      <w:szCs w:val="24"/>
      <w:lang w:eastAsia="ru-RU"/>
    </w:rPr>
  </w:style>
  <w:style w:type="character" w:customStyle="1" w:styleId="60">
    <w:name w:val="Заголовок 6 Знак"/>
    <w:basedOn w:val="a0"/>
    <w:link w:val="6"/>
    <w:rsid w:val="00146090"/>
    <w:rPr>
      <w:rFonts w:ascii="Times New Roman" w:eastAsia="Times New Roman" w:hAnsi="Times New Roman" w:cs="Times New Roman"/>
      <w:sz w:val="28"/>
      <w:szCs w:val="24"/>
      <w:u w:val="single"/>
      <w:lang w:eastAsia="ru-RU"/>
    </w:rPr>
  </w:style>
  <w:style w:type="character" w:customStyle="1" w:styleId="70">
    <w:name w:val="Заголовок 7 Знак"/>
    <w:basedOn w:val="a0"/>
    <w:link w:val="7"/>
    <w:rsid w:val="00146090"/>
    <w:rPr>
      <w:rFonts w:ascii="Times New Roman" w:eastAsia="Times New Roman" w:hAnsi="Times New Roman" w:cs="Times New Roman"/>
      <w:i/>
      <w:iCs/>
      <w:sz w:val="28"/>
      <w:szCs w:val="24"/>
      <w:u w:val="single"/>
      <w:lang w:eastAsia="ru-RU"/>
    </w:rPr>
  </w:style>
  <w:style w:type="character" w:customStyle="1" w:styleId="80">
    <w:name w:val="Заголовок 8 Знак"/>
    <w:basedOn w:val="a0"/>
    <w:link w:val="8"/>
    <w:rsid w:val="00146090"/>
    <w:rPr>
      <w:rFonts w:ascii="Times New Roman" w:eastAsia="Times New Roman" w:hAnsi="Times New Roman" w:cs="Times New Roman"/>
      <w:b/>
      <w:bCs/>
      <w:sz w:val="32"/>
      <w:szCs w:val="24"/>
      <w:lang w:eastAsia="ru-RU"/>
    </w:rPr>
  </w:style>
  <w:style w:type="paragraph" w:styleId="a3">
    <w:name w:val="Body Text"/>
    <w:basedOn w:val="a"/>
    <w:link w:val="a4"/>
    <w:semiHidden/>
    <w:rsid w:val="00146090"/>
    <w:pPr>
      <w:spacing w:line="360" w:lineRule="auto"/>
    </w:pPr>
    <w:rPr>
      <w:sz w:val="28"/>
    </w:rPr>
  </w:style>
  <w:style w:type="character" w:customStyle="1" w:styleId="a4">
    <w:name w:val="Основной текст Знак"/>
    <w:basedOn w:val="a0"/>
    <w:link w:val="a3"/>
    <w:semiHidden/>
    <w:rsid w:val="00146090"/>
    <w:rPr>
      <w:rFonts w:ascii="Times New Roman" w:eastAsia="Times New Roman" w:hAnsi="Times New Roman" w:cs="Times New Roman"/>
      <w:sz w:val="28"/>
      <w:szCs w:val="24"/>
      <w:lang w:eastAsia="ru-RU"/>
    </w:rPr>
  </w:style>
  <w:style w:type="paragraph" w:styleId="21">
    <w:name w:val="Body Text 2"/>
    <w:basedOn w:val="a"/>
    <w:link w:val="22"/>
    <w:semiHidden/>
    <w:rsid w:val="00146090"/>
    <w:pPr>
      <w:jc w:val="both"/>
    </w:pPr>
    <w:rPr>
      <w:sz w:val="28"/>
    </w:rPr>
  </w:style>
  <w:style w:type="character" w:customStyle="1" w:styleId="22">
    <w:name w:val="Основной текст 2 Знак"/>
    <w:basedOn w:val="a0"/>
    <w:link w:val="21"/>
    <w:semiHidden/>
    <w:rsid w:val="00146090"/>
    <w:rPr>
      <w:rFonts w:ascii="Times New Roman" w:eastAsia="Times New Roman" w:hAnsi="Times New Roman" w:cs="Times New Roman"/>
      <w:sz w:val="28"/>
      <w:szCs w:val="24"/>
      <w:lang w:eastAsia="ru-RU"/>
    </w:rPr>
  </w:style>
  <w:style w:type="paragraph" w:styleId="a5">
    <w:name w:val="footer"/>
    <w:basedOn w:val="a"/>
    <w:link w:val="a6"/>
    <w:semiHidden/>
    <w:rsid w:val="00146090"/>
    <w:pPr>
      <w:tabs>
        <w:tab w:val="center" w:pos="4677"/>
        <w:tab w:val="right" w:pos="9355"/>
      </w:tabs>
    </w:pPr>
  </w:style>
  <w:style w:type="character" w:customStyle="1" w:styleId="a6">
    <w:name w:val="Нижний колонтитул Знак"/>
    <w:basedOn w:val="a0"/>
    <w:link w:val="a5"/>
    <w:semiHidden/>
    <w:rsid w:val="00146090"/>
    <w:rPr>
      <w:rFonts w:ascii="Times New Roman" w:eastAsia="Times New Roman" w:hAnsi="Times New Roman" w:cs="Times New Roman"/>
      <w:sz w:val="24"/>
      <w:szCs w:val="24"/>
      <w:lang w:eastAsia="ru-RU"/>
    </w:rPr>
  </w:style>
  <w:style w:type="character" w:styleId="a7">
    <w:name w:val="page number"/>
    <w:basedOn w:val="a0"/>
    <w:semiHidden/>
    <w:rsid w:val="00146090"/>
  </w:style>
</w:styles>
</file>

<file path=word/webSettings.xml><?xml version="1.0" encoding="utf-8"?>
<w:webSettings xmlns:r="http://schemas.openxmlformats.org/officeDocument/2006/relationships" xmlns:w="http://schemas.openxmlformats.org/wordprocessingml/2006/main">
  <w:divs>
    <w:div w:id="776370765">
      <w:bodyDiv w:val="1"/>
      <w:marLeft w:val="0"/>
      <w:marRight w:val="0"/>
      <w:marTop w:val="0"/>
      <w:marBottom w:val="0"/>
      <w:divBdr>
        <w:top w:val="none" w:sz="0" w:space="0" w:color="auto"/>
        <w:left w:val="none" w:sz="0" w:space="0" w:color="auto"/>
        <w:bottom w:val="none" w:sz="0" w:space="0" w:color="auto"/>
        <w:right w:val="none" w:sz="0" w:space="0" w:color="auto"/>
      </w:divBdr>
    </w:div>
    <w:div w:id="161201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5C5E7-76FC-4BD3-AD7C-7E009442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Папик</cp:lastModifiedBy>
  <cp:revision>3</cp:revision>
  <cp:lastPrinted>2012-09-20T10:26:00Z</cp:lastPrinted>
  <dcterms:created xsi:type="dcterms:W3CDTF">2023-02-05T16:06:00Z</dcterms:created>
  <dcterms:modified xsi:type="dcterms:W3CDTF">2023-02-05T16:15:00Z</dcterms:modified>
</cp:coreProperties>
</file>