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71E" w:rsidRPr="00281385" w:rsidRDefault="00195632" w:rsidP="00EE58A4">
      <w:pPr>
        <w:pStyle w:val="2"/>
      </w:pPr>
      <w:bookmarkStart w:id="0" w:name="_GoBack"/>
      <w:bookmarkEnd w:id="0"/>
      <w:r>
        <w:t>Му</w:t>
      </w:r>
      <w:r w:rsidR="0097471E" w:rsidRPr="00281385">
        <w:t xml:space="preserve">ниципальное </w:t>
      </w:r>
      <w:r w:rsidR="00E42B0A">
        <w:t>бюджетное</w:t>
      </w:r>
      <w:r w:rsidR="0097471E" w:rsidRPr="00281385">
        <w:t xml:space="preserve"> учреждение городского поселения</w:t>
      </w:r>
      <w:r w:rsidR="003841D0">
        <w:t xml:space="preserve"> -</w:t>
      </w:r>
      <w:r w:rsidR="0097471E" w:rsidRPr="00281385">
        <w:t xml:space="preserve"> город Россошь культурно-досуговое объединение «Вдохновение»</w:t>
      </w:r>
    </w:p>
    <w:p w:rsidR="0097471E" w:rsidRPr="00281385" w:rsidRDefault="0097471E" w:rsidP="00AC7AA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81385">
        <w:rPr>
          <w:rFonts w:ascii="Times New Roman" w:hAnsi="Times New Roman" w:cs="Times New Roman"/>
          <w:b/>
          <w:bCs/>
          <w:color w:val="26282F"/>
          <w:sz w:val="24"/>
          <w:szCs w:val="24"/>
        </w:rPr>
        <w:t>Воронежская область, город Россошь, ул. Пролетарская, 120, помещение 1</w:t>
      </w:r>
    </w:p>
    <w:p w:rsidR="0097471E" w:rsidRPr="00281385" w:rsidRDefault="0097471E" w:rsidP="00AC7AA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81385">
        <w:rPr>
          <w:rFonts w:ascii="Times New Roman" w:hAnsi="Times New Roman" w:cs="Times New Roman"/>
          <w:b/>
          <w:bCs/>
          <w:color w:val="26282F"/>
          <w:sz w:val="24"/>
          <w:szCs w:val="24"/>
        </w:rPr>
        <w:t>(М</w:t>
      </w:r>
      <w:r w:rsidR="00E42B0A">
        <w:rPr>
          <w:rFonts w:ascii="Times New Roman" w:hAnsi="Times New Roman" w:cs="Times New Roman"/>
          <w:b/>
          <w:bCs/>
          <w:color w:val="26282F"/>
          <w:sz w:val="24"/>
          <w:szCs w:val="24"/>
        </w:rPr>
        <w:t>Б</w:t>
      </w:r>
      <w:r w:rsidRPr="0028138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У </w:t>
      </w:r>
      <w:proofErr w:type="spellStart"/>
      <w:r w:rsidRPr="00281385">
        <w:rPr>
          <w:rFonts w:ascii="Times New Roman" w:hAnsi="Times New Roman" w:cs="Times New Roman"/>
          <w:b/>
          <w:bCs/>
          <w:color w:val="26282F"/>
          <w:sz w:val="24"/>
          <w:szCs w:val="24"/>
        </w:rPr>
        <w:t>г.п.г</w:t>
      </w:r>
      <w:proofErr w:type="spellEnd"/>
      <w:r w:rsidRPr="00281385">
        <w:rPr>
          <w:rFonts w:ascii="Times New Roman" w:hAnsi="Times New Roman" w:cs="Times New Roman"/>
          <w:b/>
          <w:bCs/>
          <w:color w:val="26282F"/>
          <w:sz w:val="24"/>
          <w:szCs w:val="24"/>
        </w:rPr>
        <w:t>. Россошь КДО «Вдохновение»)</w:t>
      </w:r>
    </w:p>
    <w:p w:rsidR="0097471E" w:rsidRPr="00281385" w:rsidRDefault="007B4790" w:rsidP="00AC7AA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81385">
        <w:rPr>
          <w:rFonts w:ascii="Times New Roman" w:hAnsi="Times New Roman" w:cs="Times New Roman"/>
          <w:bCs/>
          <w:noProof/>
          <w:color w:val="26282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BF65A49" wp14:editId="24F266B5">
                <wp:simplePos x="0" y="0"/>
                <wp:positionH relativeFrom="column">
                  <wp:posOffset>-175260</wp:posOffset>
                </wp:positionH>
                <wp:positionV relativeFrom="paragraph">
                  <wp:posOffset>153035</wp:posOffset>
                </wp:positionV>
                <wp:extent cx="6134735" cy="0"/>
                <wp:effectExtent l="9525" t="13970" r="18415" b="1460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473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1A661ED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3.8pt;margin-top:12.05pt;width:483.0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" strokeweight="1.5pt"/>
            </w:pict>
          </mc:Fallback>
        </mc:AlternateContent>
      </w:r>
    </w:p>
    <w:p w:rsidR="0097471E" w:rsidRPr="00281385" w:rsidRDefault="0097471E" w:rsidP="00AC7AA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97471E" w:rsidRPr="00281385" w:rsidRDefault="0097471E" w:rsidP="00AC7AA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81385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 Р И К А З</w:t>
      </w:r>
    </w:p>
    <w:p w:rsidR="0097471E" w:rsidRPr="00281385" w:rsidRDefault="0097471E" w:rsidP="00AC7AA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97471E" w:rsidRPr="00281385" w:rsidRDefault="00E42B0A" w:rsidP="009459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29.06</w:t>
      </w:r>
      <w:r w:rsidR="0080255B" w:rsidRPr="00281385">
        <w:rPr>
          <w:rFonts w:ascii="Times New Roman" w:hAnsi="Times New Roman" w:cs="Times New Roman"/>
          <w:sz w:val="24"/>
          <w:szCs w:val="24"/>
        </w:rPr>
        <w:t>.20</w:t>
      </w:r>
      <w:r w:rsidR="00281385" w:rsidRPr="0028138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 w:rsidR="007B441F">
        <w:rPr>
          <w:rFonts w:ascii="Times New Roman" w:hAnsi="Times New Roman" w:cs="Times New Roman"/>
          <w:sz w:val="24"/>
          <w:szCs w:val="24"/>
        </w:rPr>
        <w:t>г</w:t>
      </w:r>
      <w:r w:rsidR="0097471E" w:rsidRPr="00281385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</w:t>
      </w:r>
      <w:r w:rsidR="00602BD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97471E" w:rsidRPr="00281385">
        <w:rPr>
          <w:rFonts w:ascii="Times New Roman" w:hAnsi="Times New Roman" w:cs="Times New Roman"/>
          <w:sz w:val="24"/>
          <w:szCs w:val="24"/>
        </w:rPr>
        <w:t xml:space="preserve">        </w:t>
      </w:r>
      <w:r w:rsidR="00C55455">
        <w:rPr>
          <w:rFonts w:ascii="Times New Roman" w:hAnsi="Times New Roman" w:cs="Times New Roman"/>
          <w:sz w:val="24"/>
          <w:szCs w:val="24"/>
        </w:rPr>
        <w:t xml:space="preserve"> </w:t>
      </w:r>
      <w:r w:rsidR="00600AF5">
        <w:rPr>
          <w:rFonts w:ascii="Times New Roman" w:hAnsi="Times New Roman" w:cs="Times New Roman"/>
          <w:sz w:val="24"/>
          <w:szCs w:val="24"/>
        </w:rPr>
        <w:t xml:space="preserve">   </w:t>
      </w:r>
      <w:r w:rsidR="0097471E" w:rsidRPr="00281385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30</w:t>
      </w:r>
      <w:r w:rsidR="00D75BE1" w:rsidRPr="00281385">
        <w:rPr>
          <w:rFonts w:ascii="Times New Roman" w:hAnsi="Times New Roman" w:cs="Times New Roman"/>
          <w:sz w:val="24"/>
          <w:szCs w:val="24"/>
        </w:rPr>
        <w:t>-од</w:t>
      </w:r>
    </w:p>
    <w:p w:rsidR="0097471E" w:rsidRPr="00281385" w:rsidRDefault="0097471E" w:rsidP="009459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1385">
        <w:rPr>
          <w:rFonts w:ascii="Times New Roman" w:hAnsi="Times New Roman" w:cs="Times New Roman"/>
          <w:sz w:val="24"/>
          <w:szCs w:val="24"/>
        </w:rPr>
        <w:t>город Россошь</w:t>
      </w:r>
    </w:p>
    <w:p w:rsidR="00584350" w:rsidRDefault="0097471E" w:rsidP="0094591E">
      <w:pPr>
        <w:spacing w:after="0" w:line="240" w:lineRule="auto"/>
        <w:rPr>
          <w:rFonts w:ascii="Times New Roman" w:hAnsi="Times New Roman" w:cs="Times New Roman"/>
        </w:rPr>
      </w:pPr>
      <w:r w:rsidRPr="00281385">
        <w:rPr>
          <w:rFonts w:ascii="Times New Roman" w:hAnsi="Times New Roman" w:cs="Times New Roman"/>
          <w:sz w:val="24"/>
          <w:szCs w:val="24"/>
        </w:rPr>
        <w:br/>
      </w:r>
    </w:p>
    <w:p w:rsidR="00F22890" w:rsidRDefault="00077841" w:rsidP="009459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положения о платных услугах </w:t>
      </w:r>
      <w:r w:rsidR="004B1ED0">
        <w:rPr>
          <w:rFonts w:ascii="Times New Roman" w:hAnsi="Times New Roman" w:cs="Times New Roman"/>
          <w:sz w:val="24"/>
          <w:szCs w:val="24"/>
        </w:rPr>
        <w:t>и</w:t>
      </w:r>
    </w:p>
    <w:p w:rsidR="004B1ED0" w:rsidRPr="009C1FDA" w:rsidRDefault="004B1ED0" w:rsidP="009459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прейскуранта на </w:t>
      </w:r>
      <w:r w:rsidR="00E42B0A">
        <w:rPr>
          <w:rFonts w:ascii="Times New Roman" w:hAnsi="Times New Roman" w:cs="Times New Roman"/>
          <w:sz w:val="24"/>
          <w:szCs w:val="24"/>
        </w:rPr>
        <w:t xml:space="preserve">платные </w:t>
      </w:r>
      <w:r>
        <w:rPr>
          <w:rFonts w:ascii="Times New Roman" w:hAnsi="Times New Roman" w:cs="Times New Roman"/>
          <w:sz w:val="24"/>
          <w:szCs w:val="24"/>
        </w:rPr>
        <w:t>услуги</w:t>
      </w:r>
    </w:p>
    <w:p w:rsidR="008616C1" w:rsidRDefault="008616C1" w:rsidP="009459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6"/>
        <w:gridCol w:w="6"/>
      </w:tblGrid>
      <w:tr w:rsidR="00584350" w:rsidRPr="00584350" w:rsidTr="00584350">
        <w:tc>
          <w:tcPr>
            <w:tcW w:w="0" w:type="auto"/>
            <w:vAlign w:val="center"/>
          </w:tcPr>
          <w:p w:rsidR="004721F4" w:rsidRDefault="008616C1" w:rsidP="0094591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8616C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077841" w:rsidRPr="00077841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соответствии с Федеральным законом от 06.10.2003 г. № 131-ФЗ «Об общих принципах организации местного самоуправления в Российской Федерации», </w:t>
            </w:r>
            <w:r w:rsidR="00E42B0A">
              <w:rPr>
                <w:rFonts w:ascii="Times New Roman" w:hAnsi="Times New Roman" w:cs="Times New Roman"/>
                <w:sz w:val="24"/>
                <w:szCs w:val="24"/>
              </w:rPr>
              <w:t>Федеральным законом от 12.01.1996 №7-ФЗ «О некоммерческих организациях»</w:t>
            </w:r>
            <w:r w:rsidR="0016445D">
              <w:rPr>
                <w:rFonts w:ascii="Times New Roman" w:hAnsi="Times New Roman" w:cs="Times New Roman"/>
                <w:sz w:val="24"/>
                <w:szCs w:val="24"/>
              </w:rPr>
              <w:t xml:space="preserve"> и в целях регулирования механизма взимания и поступления денежных средств от приносящей доход деятельности, повышения эффективности работы, а также установления общих подходов к ценообразованию и применению для расчета цен на платные услуги, оказываемые </w:t>
            </w:r>
            <w:r w:rsidR="0016445D" w:rsidRPr="0016445D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proofErr w:type="spellStart"/>
            <w:r w:rsidR="0016445D" w:rsidRPr="0016445D">
              <w:rPr>
                <w:rFonts w:ascii="Times New Roman" w:hAnsi="Times New Roman" w:cs="Times New Roman"/>
                <w:sz w:val="24"/>
                <w:szCs w:val="24"/>
              </w:rPr>
              <w:t>г.п.г</w:t>
            </w:r>
            <w:proofErr w:type="spellEnd"/>
            <w:r w:rsidR="0016445D" w:rsidRPr="0016445D">
              <w:rPr>
                <w:rFonts w:ascii="Times New Roman" w:hAnsi="Times New Roman" w:cs="Times New Roman"/>
                <w:sz w:val="24"/>
                <w:szCs w:val="24"/>
              </w:rPr>
              <w:t>. Россошь КДО «Вдохновение»</w:t>
            </w:r>
            <w:r w:rsidR="0016445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02E0B" w:rsidRPr="00584350" w:rsidRDefault="00602E0B" w:rsidP="009459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ko-KR"/>
              </w:rPr>
            </w:pPr>
          </w:p>
        </w:tc>
        <w:tc>
          <w:tcPr>
            <w:tcW w:w="0" w:type="auto"/>
            <w:vAlign w:val="center"/>
          </w:tcPr>
          <w:p w:rsidR="00584350" w:rsidRPr="00584350" w:rsidRDefault="00584350" w:rsidP="0094591E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1"/>
                <w:szCs w:val="21"/>
                <w:lang w:eastAsia="ko-KR"/>
              </w:rPr>
            </w:pPr>
          </w:p>
        </w:tc>
      </w:tr>
    </w:tbl>
    <w:p w:rsidR="00442795" w:rsidRDefault="00584350" w:rsidP="0094591E">
      <w:pPr>
        <w:pStyle w:val="a3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350">
        <w:rPr>
          <w:rFonts w:ascii="Times New Roman" w:hAnsi="Times New Roman" w:cs="Times New Roman"/>
          <w:sz w:val="24"/>
          <w:szCs w:val="24"/>
        </w:rPr>
        <w:t>ПРИКАЗЫВАЮ:</w:t>
      </w:r>
    </w:p>
    <w:p w:rsidR="00EE45E8" w:rsidRDefault="00EE45E8" w:rsidP="0094591E">
      <w:pPr>
        <w:pStyle w:val="a3"/>
        <w:autoSpaceDE w:val="0"/>
        <w:autoSpaceDN w:val="0"/>
        <w:adjustRightInd w:val="0"/>
        <w:spacing w:line="240" w:lineRule="auto"/>
        <w:ind w:left="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90521" w:rsidRDefault="00602E0B" w:rsidP="0094591E">
      <w:pPr>
        <w:pStyle w:val="a3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521">
        <w:rPr>
          <w:rFonts w:ascii="Times New Roman" w:hAnsi="Times New Roman" w:cs="Times New Roman"/>
          <w:sz w:val="24"/>
          <w:szCs w:val="24"/>
        </w:rPr>
        <w:t xml:space="preserve">Утвердить и ввести в действие с </w:t>
      </w:r>
      <w:r w:rsidR="00E42B0A">
        <w:rPr>
          <w:rFonts w:ascii="Times New Roman" w:hAnsi="Times New Roman" w:cs="Times New Roman"/>
          <w:sz w:val="24"/>
          <w:szCs w:val="24"/>
        </w:rPr>
        <w:t>29.06.2026</w:t>
      </w:r>
      <w:r w:rsidRPr="00690521">
        <w:rPr>
          <w:rFonts w:ascii="Times New Roman" w:hAnsi="Times New Roman" w:cs="Times New Roman"/>
          <w:sz w:val="24"/>
          <w:szCs w:val="24"/>
        </w:rPr>
        <w:t xml:space="preserve"> года положение о платных услугах в М</w:t>
      </w:r>
      <w:r w:rsidR="00E42B0A">
        <w:rPr>
          <w:rFonts w:ascii="Times New Roman" w:hAnsi="Times New Roman" w:cs="Times New Roman"/>
          <w:sz w:val="24"/>
          <w:szCs w:val="24"/>
        </w:rPr>
        <w:t>Б</w:t>
      </w:r>
      <w:r w:rsidRPr="00690521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690521">
        <w:rPr>
          <w:rFonts w:ascii="Times New Roman" w:hAnsi="Times New Roman" w:cs="Times New Roman"/>
          <w:sz w:val="24"/>
          <w:szCs w:val="24"/>
        </w:rPr>
        <w:t>г.п.г</w:t>
      </w:r>
      <w:proofErr w:type="spellEnd"/>
      <w:r w:rsidRPr="00690521">
        <w:rPr>
          <w:rFonts w:ascii="Times New Roman" w:hAnsi="Times New Roman" w:cs="Times New Roman"/>
          <w:sz w:val="24"/>
          <w:szCs w:val="24"/>
        </w:rPr>
        <w:t>. Россошь КДО «Вдохновение»</w:t>
      </w:r>
      <w:r w:rsidR="00EE45E8" w:rsidRPr="00690521">
        <w:rPr>
          <w:rFonts w:ascii="Times New Roman" w:hAnsi="Times New Roman" w:cs="Times New Roman"/>
          <w:sz w:val="24"/>
          <w:szCs w:val="24"/>
        </w:rPr>
        <w:t>, согласно приложению</w:t>
      </w:r>
      <w:r w:rsidR="009D616F" w:rsidRPr="00690521">
        <w:rPr>
          <w:rFonts w:ascii="Times New Roman" w:hAnsi="Times New Roman" w:cs="Times New Roman"/>
          <w:sz w:val="24"/>
          <w:szCs w:val="24"/>
        </w:rPr>
        <w:t xml:space="preserve"> 1</w:t>
      </w:r>
      <w:r w:rsidR="00E42B0A">
        <w:rPr>
          <w:rFonts w:ascii="Times New Roman" w:hAnsi="Times New Roman" w:cs="Times New Roman"/>
          <w:sz w:val="24"/>
          <w:szCs w:val="24"/>
        </w:rPr>
        <w:t xml:space="preserve"> к настоящему приказу</w:t>
      </w:r>
      <w:r w:rsidR="00EE45E8" w:rsidRPr="00690521">
        <w:rPr>
          <w:rFonts w:ascii="Times New Roman" w:hAnsi="Times New Roman" w:cs="Times New Roman"/>
          <w:sz w:val="24"/>
          <w:szCs w:val="24"/>
        </w:rPr>
        <w:t>.</w:t>
      </w:r>
    </w:p>
    <w:p w:rsidR="00E42B0A" w:rsidRPr="00E42B0A" w:rsidRDefault="00690521" w:rsidP="0094591E">
      <w:pPr>
        <w:pStyle w:val="a3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41D0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3841D0" w:rsidRPr="003841D0">
        <w:rPr>
          <w:rFonts w:ascii="Times New Roman" w:hAnsi="Times New Roman" w:cs="Times New Roman"/>
          <w:sz w:val="24"/>
          <w:szCs w:val="24"/>
        </w:rPr>
        <w:t xml:space="preserve">и ввести в действие с </w:t>
      </w:r>
      <w:r w:rsidR="00E42B0A">
        <w:rPr>
          <w:rFonts w:ascii="Times New Roman" w:hAnsi="Times New Roman" w:cs="Times New Roman"/>
          <w:sz w:val="24"/>
          <w:szCs w:val="24"/>
        </w:rPr>
        <w:t>29.06.2026</w:t>
      </w:r>
      <w:r w:rsidR="00E42B0A" w:rsidRPr="00690521">
        <w:rPr>
          <w:rFonts w:ascii="Times New Roman" w:hAnsi="Times New Roman" w:cs="Times New Roman"/>
          <w:sz w:val="24"/>
          <w:szCs w:val="24"/>
        </w:rPr>
        <w:t xml:space="preserve"> </w:t>
      </w:r>
      <w:r w:rsidRPr="003841D0">
        <w:rPr>
          <w:rFonts w:ascii="Times New Roman" w:hAnsi="Times New Roman" w:cs="Times New Roman"/>
          <w:sz w:val="24"/>
          <w:szCs w:val="24"/>
        </w:rPr>
        <w:t xml:space="preserve">г.  прейскурант на услуги, оказываемые </w:t>
      </w:r>
      <w:r w:rsidR="003841D0" w:rsidRPr="00690521">
        <w:rPr>
          <w:rFonts w:ascii="Times New Roman" w:hAnsi="Times New Roman" w:cs="Times New Roman"/>
          <w:sz w:val="24"/>
          <w:szCs w:val="24"/>
        </w:rPr>
        <w:t>М</w:t>
      </w:r>
      <w:r w:rsidR="00E42B0A">
        <w:rPr>
          <w:rFonts w:ascii="Times New Roman" w:hAnsi="Times New Roman" w:cs="Times New Roman"/>
          <w:sz w:val="24"/>
          <w:szCs w:val="24"/>
        </w:rPr>
        <w:t>Б</w:t>
      </w:r>
      <w:r w:rsidR="003841D0" w:rsidRPr="00690521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="003841D0" w:rsidRPr="00690521">
        <w:rPr>
          <w:rFonts w:ascii="Times New Roman" w:hAnsi="Times New Roman" w:cs="Times New Roman"/>
          <w:sz w:val="24"/>
          <w:szCs w:val="24"/>
        </w:rPr>
        <w:t>г.п.г</w:t>
      </w:r>
      <w:proofErr w:type="spellEnd"/>
      <w:r w:rsidR="003841D0" w:rsidRPr="00690521">
        <w:rPr>
          <w:rFonts w:ascii="Times New Roman" w:hAnsi="Times New Roman" w:cs="Times New Roman"/>
          <w:sz w:val="24"/>
          <w:szCs w:val="24"/>
        </w:rPr>
        <w:t>. Россошь КДО «Вдохновение»</w:t>
      </w:r>
      <w:r w:rsidR="003841D0">
        <w:rPr>
          <w:rFonts w:ascii="Times New Roman" w:hAnsi="Times New Roman" w:cs="Times New Roman"/>
          <w:sz w:val="24"/>
          <w:szCs w:val="24"/>
        </w:rPr>
        <w:t>,</w:t>
      </w:r>
      <w:r w:rsidR="003841D0" w:rsidRPr="003841D0">
        <w:rPr>
          <w:rFonts w:ascii="Times New Roman" w:hAnsi="Times New Roman" w:cs="Times New Roman"/>
          <w:sz w:val="24"/>
          <w:szCs w:val="24"/>
        </w:rPr>
        <w:t xml:space="preserve"> согласно приложению 2</w:t>
      </w:r>
      <w:r w:rsidR="00E42B0A">
        <w:rPr>
          <w:rFonts w:ascii="Times New Roman" w:hAnsi="Times New Roman" w:cs="Times New Roman"/>
          <w:sz w:val="24"/>
          <w:szCs w:val="24"/>
        </w:rPr>
        <w:t xml:space="preserve"> к настоящему приказу</w:t>
      </w:r>
      <w:r w:rsidR="003841D0">
        <w:rPr>
          <w:rFonts w:ascii="Times New Roman" w:hAnsi="Times New Roman" w:cs="Times New Roman"/>
          <w:sz w:val="24"/>
          <w:szCs w:val="24"/>
        </w:rPr>
        <w:t>.</w:t>
      </w:r>
    </w:p>
    <w:p w:rsidR="00E42B0A" w:rsidRPr="00E42B0A" w:rsidRDefault="00E42B0A" w:rsidP="0094591E">
      <w:pPr>
        <w:pStyle w:val="a3"/>
        <w:numPr>
          <w:ilvl w:val="0"/>
          <w:numId w:val="25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42B0A">
        <w:rPr>
          <w:rFonts w:ascii="Times New Roman" w:hAnsi="Times New Roman" w:cs="Times New Roman"/>
          <w:sz w:val="24"/>
          <w:szCs w:val="24"/>
        </w:rPr>
        <w:t xml:space="preserve">Приказ «Об утверждении положения о платных услугах и </w:t>
      </w:r>
      <w:r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Pr="00E42B0A">
        <w:rPr>
          <w:rFonts w:ascii="Times New Roman" w:hAnsi="Times New Roman" w:cs="Times New Roman"/>
          <w:sz w:val="24"/>
          <w:szCs w:val="24"/>
        </w:rPr>
        <w:t xml:space="preserve">прейскуранта на услуги» от 29.12.2024 г. </w:t>
      </w:r>
      <w:r w:rsidR="00F05BDF">
        <w:rPr>
          <w:rFonts w:ascii="Times New Roman" w:hAnsi="Times New Roman" w:cs="Times New Roman"/>
          <w:sz w:val="24"/>
          <w:szCs w:val="24"/>
        </w:rPr>
        <w:t>№92-од признать утратившим силу.</w:t>
      </w:r>
    </w:p>
    <w:p w:rsidR="001C1DD7" w:rsidRPr="0016445D" w:rsidRDefault="001C1DD7" w:rsidP="0094591E">
      <w:pPr>
        <w:pStyle w:val="a3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445D">
        <w:rPr>
          <w:rFonts w:ascii="Times New Roman" w:hAnsi="Times New Roman" w:cs="Times New Roman"/>
          <w:sz w:val="24"/>
          <w:szCs w:val="24"/>
        </w:rPr>
        <w:t>Контроль за исполнением настоящего приказа оставляю за собой.</w:t>
      </w:r>
    </w:p>
    <w:p w:rsidR="002B7CA6" w:rsidRDefault="002B7CA6" w:rsidP="009459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4649" w:rsidRDefault="00C24649" w:rsidP="009459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4649" w:rsidRPr="00281385" w:rsidRDefault="00C24649" w:rsidP="009459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4669" w:rsidRDefault="0016445D" w:rsidP="009459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3841D0">
        <w:rPr>
          <w:rFonts w:ascii="Times New Roman" w:hAnsi="Times New Roman" w:cs="Times New Roman"/>
          <w:sz w:val="24"/>
          <w:szCs w:val="24"/>
        </w:rPr>
        <w:t>иректор</w:t>
      </w:r>
      <w:r w:rsidR="008D78B3">
        <w:rPr>
          <w:rFonts w:ascii="Times New Roman" w:hAnsi="Times New Roman" w:cs="Times New Roman"/>
          <w:sz w:val="24"/>
          <w:szCs w:val="24"/>
        </w:rPr>
        <w:tab/>
      </w:r>
      <w:r w:rsidR="008D78B3">
        <w:rPr>
          <w:rFonts w:ascii="Times New Roman" w:hAnsi="Times New Roman" w:cs="Times New Roman"/>
          <w:sz w:val="24"/>
          <w:szCs w:val="24"/>
        </w:rPr>
        <w:tab/>
      </w:r>
      <w:r w:rsidR="008D78B3">
        <w:rPr>
          <w:rFonts w:ascii="Times New Roman" w:hAnsi="Times New Roman" w:cs="Times New Roman"/>
          <w:sz w:val="24"/>
          <w:szCs w:val="24"/>
        </w:rPr>
        <w:tab/>
      </w:r>
      <w:r w:rsidR="008D78B3">
        <w:rPr>
          <w:rFonts w:ascii="Times New Roman" w:hAnsi="Times New Roman" w:cs="Times New Roman"/>
          <w:sz w:val="24"/>
          <w:szCs w:val="24"/>
        </w:rPr>
        <w:tab/>
      </w:r>
      <w:r w:rsidR="008D78B3">
        <w:rPr>
          <w:rFonts w:ascii="Times New Roman" w:hAnsi="Times New Roman" w:cs="Times New Roman"/>
          <w:sz w:val="24"/>
          <w:szCs w:val="24"/>
        </w:rPr>
        <w:tab/>
      </w:r>
      <w:r w:rsidR="008D78B3">
        <w:rPr>
          <w:rFonts w:ascii="Times New Roman" w:hAnsi="Times New Roman" w:cs="Times New Roman"/>
          <w:sz w:val="24"/>
          <w:szCs w:val="24"/>
        </w:rPr>
        <w:tab/>
      </w:r>
      <w:r w:rsidR="0097471E" w:rsidRPr="00281385">
        <w:rPr>
          <w:rFonts w:ascii="Times New Roman" w:hAnsi="Times New Roman" w:cs="Times New Roman"/>
          <w:sz w:val="24"/>
          <w:szCs w:val="24"/>
        </w:rPr>
        <w:t xml:space="preserve">  </w:t>
      </w:r>
      <w:r w:rsidR="00144669">
        <w:rPr>
          <w:rFonts w:ascii="Times New Roman" w:hAnsi="Times New Roman" w:cs="Times New Roman"/>
          <w:sz w:val="24"/>
          <w:szCs w:val="24"/>
        </w:rPr>
        <w:t xml:space="preserve">     </w:t>
      </w:r>
      <w:r w:rsidR="00C074C7">
        <w:rPr>
          <w:rFonts w:ascii="Times New Roman" w:hAnsi="Times New Roman" w:cs="Times New Roman"/>
          <w:sz w:val="24"/>
          <w:szCs w:val="24"/>
        </w:rPr>
        <w:tab/>
      </w:r>
      <w:r w:rsidR="00602BD9">
        <w:rPr>
          <w:rFonts w:ascii="Times New Roman" w:hAnsi="Times New Roman" w:cs="Times New Roman"/>
          <w:sz w:val="24"/>
          <w:szCs w:val="24"/>
        </w:rPr>
        <w:tab/>
      </w:r>
      <w:r w:rsidR="00C074C7">
        <w:rPr>
          <w:rFonts w:ascii="Times New Roman" w:hAnsi="Times New Roman" w:cs="Times New Roman"/>
          <w:sz w:val="24"/>
          <w:szCs w:val="24"/>
        </w:rPr>
        <w:tab/>
      </w:r>
      <w:r w:rsidR="00AC7AAE">
        <w:rPr>
          <w:rFonts w:ascii="Times New Roman" w:hAnsi="Times New Roman" w:cs="Times New Roman"/>
          <w:sz w:val="24"/>
          <w:szCs w:val="24"/>
        </w:rPr>
        <w:tab/>
      </w:r>
      <w:r w:rsidR="003841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Столярова</w:t>
      </w:r>
      <w:proofErr w:type="spellEnd"/>
    </w:p>
    <w:p w:rsidR="00592E2F" w:rsidRDefault="0097471E" w:rsidP="0094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3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A2362C" w:rsidRPr="0028138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81385" w:rsidRPr="00281385">
        <w:rPr>
          <w:rFonts w:ascii="Times New Roman" w:hAnsi="Times New Roman" w:cs="Times New Roman"/>
          <w:sz w:val="24"/>
          <w:szCs w:val="24"/>
        </w:rPr>
        <w:t xml:space="preserve">         </w:t>
      </w:r>
      <w:r w:rsidR="005D67F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281385" w:rsidRPr="0028138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2362C" w:rsidRPr="002813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5632" w:rsidRDefault="00195632" w:rsidP="009459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4DB9" w:rsidRDefault="00824DB9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84350" w:rsidRDefault="00584350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45D" w:rsidRDefault="0016445D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45D" w:rsidRDefault="0016445D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45D" w:rsidRDefault="0016445D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45D" w:rsidRDefault="0016445D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45D" w:rsidRDefault="0016445D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591E" w:rsidRDefault="0094591E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591E" w:rsidRDefault="0094591E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45D" w:rsidRDefault="0016445D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C7AAE" w:rsidRDefault="00AC7AAE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45D" w:rsidRDefault="0016445D" w:rsidP="00AC7AAE">
      <w:pPr>
        <w:spacing w:after="0"/>
        <w:ind w:left="184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C1DD7" w:rsidRDefault="001C1DD7" w:rsidP="00AC7AAE">
      <w:pPr>
        <w:autoSpaceDE w:val="0"/>
        <w:autoSpaceDN w:val="0"/>
        <w:adjustRightInd w:val="0"/>
        <w:spacing w:after="0"/>
        <w:ind w:left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673F40">
        <w:rPr>
          <w:rFonts w:ascii="Times New Roman" w:hAnsi="Times New Roman" w:cs="Times New Roman"/>
          <w:sz w:val="24"/>
          <w:szCs w:val="24"/>
        </w:rPr>
        <w:t>1</w:t>
      </w:r>
    </w:p>
    <w:p w:rsidR="001C1DD7" w:rsidRDefault="00423395" w:rsidP="00AC7AAE">
      <w:pPr>
        <w:autoSpaceDE w:val="0"/>
        <w:autoSpaceDN w:val="0"/>
        <w:adjustRightInd w:val="0"/>
        <w:spacing w:after="0"/>
        <w:ind w:left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приказу от </w:t>
      </w:r>
      <w:r w:rsidR="0016445D">
        <w:rPr>
          <w:rFonts w:ascii="Times New Roman" w:hAnsi="Times New Roman" w:cs="Times New Roman"/>
          <w:sz w:val="24"/>
          <w:szCs w:val="24"/>
        </w:rPr>
        <w:t>29.06.2026 г.</w:t>
      </w:r>
      <w:r w:rsidR="001C1DD7">
        <w:rPr>
          <w:rFonts w:ascii="Times New Roman" w:hAnsi="Times New Roman" w:cs="Times New Roman"/>
          <w:sz w:val="24"/>
          <w:szCs w:val="24"/>
        </w:rPr>
        <w:t xml:space="preserve"> № </w:t>
      </w:r>
      <w:r w:rsidR="0016445D">
        <w:rPr>
          <w:rFonts w:ascii="Times New Roman" w:hAnsi="Times New Roman" w:cs="Times New Roman"/>
          <w:sz w:val="24"/>
          <w:szCs w:val="24"/>
        </w:rPr>
        <w:t>30</w:t>
      </w:r>
      <w:r w:rsidR="00673F40">
        <w:rPr>
          <w:rFonts w:ascii="Times New Roman" w:hAnsi="Times New Roman" w:cs="Times New Roman"/>
          <w:sz w:val="24"/>
          <w:szCs w:val="24"/>
        </w:rPr>
        <w:t>-од</w:t>
      </w:r>
    </w:p>
    <w:p w:rsidR="00423395" w:rsidRDefault="00423395" w:rsidP="00AC7AAE">
      <w:pPr>
        <w:autoSpaceDE w:val="0"/>
        <w:autoSpaceDN w:val="0"/>
        <w:adjustRightInd w:val="0"/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3395" w:rsidRPr="00423395" w:rsidRDefault="00423395" w:rsidP="00AC7AAE">
      <w:pPr>
        <w:autoSpaceDE w:val="0"/>
        <w:autoSpaceDN w:val="0"/>
        <w:adjustRightInd w:val="0"/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395">
        <w:rPr>
          <w:rFonts w:ascii="Times New Roman" w:hAnsi="Times New Roman" w:cs="Times New Roman"/>
          <w:b/>
          <w:sz w:val="24"/>
          <w:szCs w:val="24"/>
        </w:rPr>
        <w:t>Положение о платных услугах</w:t>
      </w:r>
    </w:p>
    <w:p w:rsidR="00423395" w:rsidRPr="00423395" w:rsidRDefault="00423395" w:rsidP="00AC7AAE">
      <w:pPr>
        <w:autoSpaceDE w:val="0"/>
        <w:autoSpaceDN w:val="0"/>
        <w:adjustRightInd w:val="0"/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395">
        <w:rPr>
          <w:rFonts w:ascii="Times New Roman" w:hAnsi="Times New Roman" w:cs="Times New Roman"/>
          <w:b/>
          <w:sz w:val="24"/>
          <w:szCs w:val="24"/>
        </w:rPr>
        <w:t xml:space="preserve">в 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="0016445D">
        <w:rPr>
          <w:rFonts w:ascii="Times New Roman" w:hAnsi="Times New Roman" w:cs="Times New Roman"/>
          <w:b/>
          <w:sz w:val="24"/>
          <w:szCs w:val="24"/>
        </w:rPr>
        <w:t>Б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4233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г.п.г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Россошь КДО </w:t>
      </w:r>
      <w:r w:rsidRPr="00423395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Вдохновение</w:t>
      </w:r>
      <w:r w:rsidRPr="00423395">
        <w:rPr>
          <w:rFonts w:ascii="Times New Roman" w:hAnsi="Times New Roman" w:cs="Times New Roman"/>
          <w:b/>
          <w:sz w:val="24"/>
          <w:szCs w:val="24"/>
        </w:rPr>
        <w:t>»</w:t>
      </w:r>
    </w:p>
    <w:p w:rsidR="00423395" w:rsidRPr="00423395" w:rsidRDefault="00423395" w:rsidP="00AC7AAE">
      <w:pPr>
        <w:autoSpaceDE w:val="0"/>
        <w:autoSpaceDN w:val="0"/>
        <w:adjustRightInd w:val="0"/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3395" w:rsidRPr="00423395" w:rsidRDefault="00423395" w:rsidP="00AC7AAE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395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 xml:space="preserve">1.1. Настоящее Положение о платных услугах в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16445D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г.п.г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Россошь КДО «Вдохновение» </w:t>
      </w:r>
      <w:r w:rsidRPr="00423395">
        <w:rPr>
          <w:rFonts w:ascii="Times New Roman" w:hAnsi="Times New Roman" w:cs="Times New Roman"/>
          <w:sz w:val="24"/>
          <w:szCs w:val="24"/>
        </w:rPr>
        <w:t>(далее – Положение)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разработано в соответствии с действующими нормативными правовыми актами: Гражданским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кодексом Российской Федерации, Налоговым кодексом Ро</w:t>
      </w:r>
      <w:r>
        <w:rPr>
          <w:rFonts w:ascii="Times New Roman" w:hAnsi="Times New Roman" w:cs="Times New Roman"/>
          <w:sz w:val="24"/>
          <w:szCs w:val="24"/>
        </w:rPr>
        <w:t xml:space="preserve">ссийской Федерации, </w:t>
      </w:r>
      <w:r w:rsidRPr="00423395">
        <w:rPr>
          <w:rFonts w:ascii="Times New Roman" w:hAnsi="Times New Roman" w:cs="Times New Roman"/>
          <w:sz w:val="24"/>
          <w:szCs w:val="24"/>
        </w:rPr>
        <w:t>Федеральным законом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Российской Федерации от 06.10.2003 г. № 131-ФЗ «Об общих принципах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местного самоуправления в Российской Федерации», Федеральным законом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Федерации от 12.01.1996 № 7-ФЗ «О некоммерческих организациях», Законом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Федерации от 09.10.1992 № 3612-1 «Основы законодательства Российской Федерации 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 xml:space="preserve">культуре», </w:t>
      </w:r>
      <w:r w:rsidR="00746200" w:rsidRPr="00746200">
        <w:rPr>
          <w:rFonts w:ascii="Times New Roman" w:hAnsi="Times New Roman" w:cs="Times New Roman"/>
          <w:sz w:val="24"/>
          <w:szCs w:val="24"/>
        </w:rPr>
        <w:t>Закон</w:t>
      </w:r>
      <w:r w:rsidR="00746200">
        <w:rPr>
          <w:rFonts w:ascii="Times New Roman" w:hAnsi="Times New Roman" w:cs="Times New Roman"/>
          <w:sz w:val="24"/>
          <w:szCs w:val="24"/>
        </w:rPr>
        <w:t>ом</w:t>
      </w:r>
      <w:r w:rsidR="00746200" w:rsidRPr="00746200">
        <w:rPr>
          <w:rFonts w:ascii="Times New Roman" w:hAnsi="Times New Roman" w:cs="Times New Roman"/>
          <w:sz w:val="24"/>
          <w:szCs w:val="24"/>
        </w:rPr>
        <w:t xml:space="preserve"> РФ от 07.02.1992 N 2300-1 </w:t>
      </w:r>
      <w:r w:rsidR="00746200">
        <w:rPr>
          <w:rFonts w:ascii="Times New Roman" w:hAnsi="Times New Roman" w:cs="Times New Roman"/>
          <w:sz w:val="24"/>
          <w:szCs w:val="24"/>
        </w:rPr>
        <w:t>«</w:t>
      </w:r>
      <w:r w:rsidR="00746200" w:rsidRPr="00746200">
        <w:rPr>
          <w:rFonts w:ascii="Times New Roman" w:hAnsi="Times New Roman" w:cs="Times New Roman"/>
          <w:sz w:val="24"/>
          <w:szCs w:val="24"/>
        </w:rPr>
        <w:t>О защите прав потребителей</w:t>
      </w:r>
      <w:r w:rsidR="00746200">
        <w:rPr>
          <w:rFonts w:ascii="Times New Roman" w:hAnsi="Times New Roman" w:cs="Times New Roman"/>
          <w:sz w:val="24"/>
          <w:szCs w:val="24"/>
        </w:rPr>
        <w:t xml:space="preserve">», </w:t>
      </w:r>
      <w:r w:rsidRPr="00423395">
        <w:rPr>
          <w:rFonts w:ascii="Times New Roman" w:hAnsi="Times New Roman" w:cs="Times New Roman"/>
          <w:sz w:val="24"/>
          <w:szCs w:val="24"/>
        </w:rPr>
        <w:t xml:space="preserve">иными нормативными правовыми актами Российской Федерации, </w:t>
      </w:r>
      <w:r>
        <w:rPr>
          <w:rFonts w:ascii="Times New Roman" w:hAnsi="Times New Roman" w:cs="Times New Roman"/>
          <w:sz w:val="24"/>
          <w:szCs w:val="24"/>
        </w:rPr>
        <w:t>Воронежской области</w:t>
      </w:r>
      <w:r w:rsidRPr="0042339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 xml:space="preserve">Уставом </w:t>
      </w:r>
      <w:r w:rsidR="00BE0C12">
        <w:rPr>
          <w:rFonts w:ascii="Times New Roman" w:hAnsi="Times New Roman" w:cs="Times New Roman"/>
          <w:sz w:val="24"/>
          <w:szCs w:val="24"/>
        </w:rPr>
        <w:t>м</w:t>
      </w:r>
      <w:r w:rsidR="00BE0C12" w:rsidRPr="00BE0C12">
        <w:rPr>
          <w:rFonts w:ascii="Times New Roman" w:hAnsi="Times New Roman" w:cs="Times New Roman"/>
          <w:sz w:val="24"/>
          <w:szCs w:val="24"/>
        </w:rPr>
        <w:t>униципально</w:t>
      </w:r>
      <w:r w:rsidR="00BE0C12">
        <w:rPr>
          <w:rFonts w:ascii="Times New Roman" w:hAnsi="Times New Roman" w:cs="Times New Roman"/>
          <w:sz w:val="24"/>
          <w:szCs w:val="24"/>
        </w:rPr>
        <w:t>го</w:t>
      </w:r>
      <w:r w:rsidR="00BE0C12" w:rsidRPr="00BE0C12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BE0C12">
        <w:rPr>
          <w:rFonts w:ascii="Times New Roman" w:hAnsi="Times New Roman" w:cs="Times New Roman"/>
          <w:sz w:val="24"/>
          <w:szCs w:val="24"/>
        </w:rPr>
        <w:t>го</w:t>
      </w:r>
      <w:r w:rsidR="00BE0C12" w:rsidRPr="00BE0C12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BE0C12">
        <w:rPr>
          <w:rFonts w:ascii="Times New Roman" w:hAnsi="Times New Roman" w:cs="Times New Roman"/>
          <w:sz w:val="24"/>
          <w:szCs w:val="24"/>
        </w:rPr>
        <w:t>я</w:t>
      </w:r>
      <w:r w:rsidR="00BE0C12" w:rsidRPr="00BE0C12">
        <w:rPr>
          <w:rFonts w:ascii="Times New Roman" w:hAnsi="Times New Roman" w:cs="Times New Roman"/>
          <w:sz w:val="24"/>
          <w:szCs w:val="24"/>
        </w:rPr>
        <w:t xml:space="preserve"> городского поселения - город Россошь культурно-досуговое объединение «Вдохновение»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E0C12" w:rsidRDefault="00BE0C12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Под платными услугами понимаются: </w:t>
      </w:r>
    </w:p>
    <w:p w:rsidR="00BE0C12" w:rsidRDefault="00BE0C12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услуги, предоставляемые Учреждением физическим и юридическим лицам для удовлетворения их духовных, интеллектуальных, информационных, культурно-досуговых и других </w:t>
      </w:r>
      <w:r w:rsidR="00BA5ADF">
        <w:rPr>
          <w:rFonts w:ascii="Times New Roman" w:hAnsi="Times New Roman" w:cs="Times New Roman"/>
          <w:sz w:val="24"/>
          <w:szCs w:val="24"/>
        </w:rPr>
        <w:t>потребностей социально-культурного характера;</w:t>
      </w:r>
    </w:p>
    <w:p w:rsidR="00BA5ADF" w:rsidRPr="00423395" w:rsidRDefault="00BA5ADF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услуги, предоставляемые Учреждением в рамках его уставной деятельности, реализация которых направлена на увеличение доходов и расширение спектра предлагаемых услуг, на которые сложился устойчивый рыночный спрос.</w:t>
      </w:r>
    </w:p>
    <w:p w:rsid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1.2. Платные услуги предоставляются физическ</w:t>
      </w:r>
      <w:r>
        <w:rPr>
          <w:rFonts w:ascii="Times New Roman" w:hAnsi="Times New Roman" w:cs="Times New Roman"/>
          <w:sz w:val="24"/>
          <w:szCs w:val="24"/>
        </w:rPr>
        <w:t>им и юридическим лицам с целью: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23395">
        <w:rPr>
          <w:rFonts w:ascii="Times New Roman" w:hAnsi="Times New Roman" w:cs="Times New Roman"/>
          <w:sz w:val="24"/>
          <w:szCs w:val="24"/>
        </w:rPr>
        <w:t xml:space="preserve"> всестороннего удовлетворения потребностей населения в </w:t>
      </w:r>
      <w:r w:rsidR="00A32C45">
        <w:rPr>
          <w:rFonts w:ascii="Times New Roman" w:hAnsi="Times New Roman" w:cs="Times New Roman"/>
          <w:sz w:val="24"/>
          <w:szCs w:val="24"/>
        </w:rPr>
        <w:t xml:space="preserve">организации культурного досуга и отдыха, поддержки и развития самобытных национальных культур, </w:t>
      </w:r>
      <w:r w:rsidR="00AF4A54">
        <w:rPr>
          <w:rFonts w:ascii="Times New Roman" w:hAnsi="Times New Roman" w:cs="Times New Roman"/>
          <w:sz w:val="24"/>
          <w:szCs w:val="24"/>
        </w:rPr>
        <w:t xml:space="preserve">народных промыслов и ремесел, обеспечения доступности библиотечных услуг и библиотечных фондов для жителей города, </w:t>
      </w:r>
      <w:r w:rsidR="00A32C45">
        <w:rPr>
          <w:rFonts w:ascii="Times New Roman" w:hAnsi="Times New Roman" w:cs="Times New Roman"/>
          <w:sz w:val="24"/>
          <w:szCs w:val="24"/>
        </w:rPr>
        <w:t xml:space="preserve">развития современных форм музейного и экскурсионного обслуживания, развития туризма, </w:t>
      </w:r>
      <w:r w:rsidR="00AF4A54">
        <w:rPr>
          <w:rFonts w:ascii="Times New Roman" w:hAnsi="Times New Roman" w:cs="Times New Roman"/>
          <w:sz w:val="24"/>
          <w:szCs w:val="24"/>
        </w:rPr>
        <w:t>реализации государственной и муниципальной политики в области физической культуры и спорта</w:t>
      </w:r>
      <w:r w:rsidRPr="00423395">
        <w:rPr>
          <w:rFonts w:ascii="Times New Roman" w:hAnsi="Times New Roman" w:cs="Times New Roman"/>
          <w:sz w:val="24"/>
          <w:szCs w:val="24"/>
        </w:rPr>
        <w:t>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23395">
        <w:rPr>
          <w:rFonts w:ascii="Times New Roman" w:hAnsi="Times New Roman" w:cs="Times New Roman"/>
          <w:sz w:val="24"/>
          <w:szCs w:val="24"/>
        </w:rPr>
        <w:t xml:space="preserve"> улучшения качества услуг;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3395">
        <w:rPr>
          <w:rFonts w:ascii="Times New Roman" w:hAnsi="Times New Roman" w:cs="Times New Roman"/>
          <w:sz w:val="24"/>
          <w:szCs w:val="24"/>
        </w:rPr>
        <w:t>развития и совершенствования услуг;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3395">
        <w:rPr>
          <w:rFonts w:ascii="Times New Roman" w:hAnsi="Times New Roman" w:cs="Times New Roman"/>
          <w:sz w:val="24"/>
          <w:szCs w:val="24"/>
        </w:rPr>
        <w:t>повышения комфортности обслуживания;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3395">
        <w:rPr>
          <w:rFonts w:ascii="Times New Roman" w:hAnsi="Times New Roman" w:cs="Times New Roman"/>
          <w:sz w:val="24"/>
          <w:szCs w:val="24"/>
        </w:rPr>
        <w:t>привлечения дополнительных финансовых средств;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3395">
        <w:rPr>
          <w:rFonts w:ascii="Times New Roman" w:hAnsi="Times New Roman" w:cs="Times New Roman"/>
          <w:sz w:val="24"/>
          <w:szCs w:val="24"/>
        </w:rPr>
        <w:t>укрепления материально-технической базы;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3395">
        <w:rPr>
          <w:rFonts w:ascii="Times New Roman" w:hAnsi="Times New Roman" w:cs="Times New Roman"/>
          <w:sz w:val="24"/>
          <w:szCs w:val="24"/>
        </w:rPr>
        <w:t>иные цели.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 xml:space="preserve">1.3. </w:t>
      </w:r>
      <w:r w:rsidR="00833E24">
        <w:rPr>
          <w:rFonts w:ascii="Times New Roman" w:hAnsi="Times New Roman" w:cs="Times New Roman"/>
          <w:sz w:val="24"/>
          <w:szCs w:val="24"/>
        </w:rPr>
        <w:t xml:space="preserve">Платные услуги относятся к приносящей доход деятельности Учреждения. </w:t>
      </w:r>
      <w:r w:rsidRPr="00423395">
        <w:rPr>
          <w:rFonts w:ascii="Times New Roman" w:hAnsi="Times New Roman" w:cs="Times New Roman"/>
          <w:sz w:val="24"/>
          <w:szCs w:val="24"/>
        </w:rPr>
        <w:t xml:space="preserve">Предоставление платных услуг осуществляется </w:t>
      </w:r>
      <w:r>
        <w:rPr>
          <w:rFonts w:ascii="Times New Roman" w:hAnsi="Times New Roman" w:cs="Times New Roman"/>
          <w:sz w:val="24"/>
          <w:szCs w:val="24"/>
        </w:rPr>
        <w:t xml:space="preserve">Учреждением </w:t>
      </w:r>
      <w:r w:rsidRPr="00423395">
        <w:rPr>
          <w:rFonts w:ascii="Times New Roman" w:hAnsi="Times New Roman" w:cs="Times New Roman"/>
          <w:sz w:val="24"/>
          <w:szCs w:val="24"/>
        </w:rPr>
        <w:t>дополнительно к основной деятельности и не влечет за собой снижения объемов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 xml:space="preserve">качества </w:t>
      </w:r>
      <w:r w:rsidR="00833E24">
        <w:rPr>
          <w:rFonts w:ascii="Times New Roman" w:hAnsi="Times New Roman" w:cs="Times New Roman"/>
          <w:sz w:val="24"/>
          <w:szCs w:val="24"/>
        </w:rPr>
        <w:t xml:space="preserve">оказания </w:t>
      </w:r>
      <w:r w:rsidRPr="00423395">
        <w:rPr>
          <w:rFonts w:ascii="Times New Roman" w:hAnsi="Times New Roman" w:cs="Times New Roman"/>
          <w:sz w:val="24"/>
          <w:szCs w:val="24"/>
        </w:rPr>
        <w:t>основных услуг.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 xml:space="preserve">1.4. Платные услуги оказываются </w:t>
      </w:r>
      <w:r w:rsidR="00833E24">
        <w:rPr>
          <w:rFonts w:ascii="Times New Roman" w:hAnsi="Times New Roman" w:cs="Times New Roman"/>
          <w:sz w:val="24"/>
          <w:szCs w:val="24"/>
        </w:rPr>
        <w:t xml:space="preserve">Учреждением в соответствии с потребностями физических и юридических лиц на добровольной основе </w:t>
      </w:r>
      <w:r w:rsidRPr="00423395">
        <w:rPr>
          <w:rFonts w:ascii="Times New Roman" w:hAnsi="Times New Roman" w:cs="Times New Roman"/>
          <w:sz w:val="24"/>
          <w:szCs w:val="24"/>
        </w:rPr>
        <w:t>и за счет личных средств граждан, организаций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иных источников, предусмотренных законодательством.</w:t>
      </w:r>
    </w:p>
    <w:p w:rsid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 xml:space="preserve">1.5. </w:t>
      </w:r>
      <w:r w:rsidR="00833E24">
        <w:rPr>
          <w:rFonts w:ascii="Times New Roman" w:hAnsi="Times New Roman" w:cs="Times New Roman"/>
          <w:sz w:val="24"/>
          <w:szCs w:val="24"/>
        </w:rPr>
        <w:t xml:space="preserve">Платные услуги являются частью деятельности </w:t>
      </w:r>
      <w:r w:rsidR="006351E6">
        <w:rPr>
          <w:rFonts w:ascii="Times New Roman" w:hAnsi="Times New Roman" w:cs="Times New Roman"/>
          <w:sz w:val="24"/>
          <w:szCs w:val="24"/>
        </w:rPr>
        <w:t xml:space="preserve">МБУ </w:t>
      </w:r>
      <w:proofErr w:type="spellStart"/>
      <w:r w:rsidR="006351E6">
        <w:rPr>
          <w:rFonts w:ascii="Times New Roman" w:hAnsi="Times New Roman" w:cs="Times New Roman"/>
          <w:sz w:val="24"/>
          <w:szCs w:val="24"/>
        </w:rPr>
        <w:t>г.п.г</w:t>
      </w:r>
      <w:proofErr w:type="spellEnd"/>
      <w:r w:rsidR="006351E6">
        <w:rPr>
          <w:rFonts w:ascii="Times New Roman" w:hAnsi="Times New Roman" w:cs="Times New Roman"/>
          <w:sz w:val="24"/>
          <w:szCs w:val="24"/>
        </w:rPr>
        <w:t>. Россошь КДО «Вдохновение» и регулируются ст. 47 «Основы законодательства Российской Федерации о культуре».</w:t>
      </w:r>
    </w:p>
    <w:p w:rsidR="006351E6" w:rsidRDefault="00326A09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1.6. П</w:t>
      </w:r>
      <w:r w:rsidRPr="00326A09">
        <w:rPr>
          <w:rFonts w:ascii="Times New Roman" w:hAnsi="Times New Roman" w:cs="Times New Roman"/>
          <w:sz w:val="24"/>
          <w:szCs w:val="24"/>
        </w:rPr>
        <w:t>латные услуги культурной деятельности не рассматриваются как предпринимательские, если доход от них полностью идет на развитие и совершенствование учреждения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26A09" w:rsidRDefault="00326A09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 Конкретный перечень платных услуг в соответствии с настоящим Положением Учреждение определяет самостоятельно.</w:t>
      </w:r>
    </w:p>
    <w:p w:rsidR="00326A09" w:rsidRDefault="00326A09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1.8. Цены на платные услуги, включая цены на билеты, Учреждение устанавливает самостоятельно в соответствии с основами законодательства о культуре, методическими рекомендациями о порядке формирования цены на платные услуги, оказываемые населению, кроме случаев, когда законодательством РФ предусматривается государственное регулирование цен (тарифов) на отдельные виды работ, товаров и услуг.</w:t>
      </w:r>
    </w:p>
    <w:p w:rsidR="00326A09" w:rsidRDefault="00326A09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1.9. При организации платных мероприятий Учреждение обязано предоставлять льготы отдельным категориям граждан в соответствии с действующим законодательством</w:t>
      </w:r>
      <w:r w:rsidR="009D0F41">
        <w:rPr>
          <w:rFonts w:ascii="Times New Roman" w:hAnsi="Times New Roman" w:cs="Times New Roman"/>
          <w:sz w:val="24"/>
          <w:szCs w:val="24"/>
        </w:rPr>
        <w:t xml:space="preserve"> РФ</w:t>
      </w:r>
      <w:r>
        <w:rPr>
          <w:rFonts w:ascii="Times New Roman" w:hAnsi="Times New Roman" w:cs="Times New Roman"/>
          <w:sz w:val="24"/>
          <w:szCs w:val="24"/>
        </w:rPr>
        <w:t>. В случае, если организатором коммерческого мероприятия является иное юридическое или физическое лицо, а Учреждение является лишь площадкой для продажи билетов, льготы на такое мероприятие предоставляются на усмотрение организатора.</w:t>
      </w:r>
    </w:p>
    <w:p w:rsidR="009D0F41" w:rsidRDefault="009D0F4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1.10. Учреждение не может полностью заменить платными услугами бесплатные услуги, предоставляемые на основе государственного (муниципального) задания.</w:t>
      </w:r>
    </w:p>
    <w:p w:rsidR="009D0F41" w:rsidRDefault="009D0F4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1.11. Учреждение самостоятельно осуществляет деятельность по оказанию платных услуг.</w:t>
      </w:r>
    </w:p>
    <w:p w:rsidR="009D0F41" w:rsidRPr="00423395" w:rsidRDefault="009D0F4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395">
        <w:rPr>
          <w:rFonts w:ascii="Times New Roman" w:hAnsi="Times New Roman" w:cs="Times New Roman"/>
          <w:b/>
          <w:sz w:val="24"/>
          <w:szCs w:val="24"/>
        </w:rPr>
        <w:t>2. Основные понятия и термины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2.1. В настоящем Положении используются следующие основные понятия и термины: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 xml:space="preserve">2.1.1. Платные услуги - услуги, оказываемые </w:t>
      </w:r>
      <w:r>
        <w:rPr>
          <w:rFonts w:ascii="Times New Roman" w:hAnsi="Times New Roman" w:cs="Times New Roman"/>
          <w:sz w:val="24"/>
          <w:szCs w:val="24"/>
        </w:rPr>
        <w:t xml:space="preserve">Учреждением </w:t>
      </w:r>
      <w:r w:rsidRPr="00423395">
        <w:rPr>
          <w:rFonts w:ascii="Times New Roman" w:hAnsi="Times New Roman" w:cs="Times New Roman"/>
          <w:sz w:val="24"/>
          <w:szCs w:val="24"/>
        </w:rPr>
        <w:t>физическим и юридическим лицам за плату согласно перечню таких услуг и прейскуранту,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утвержденным в установленном порядке.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 xml:space="preserve">2.1.2. Исполнитель платной услуги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233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F209D1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г.п.г</w:t>
      </w:r>
      <w:proofErr w:type="spellEnd"/>
      <w:r>
        <w:rPr>
          <w:rFonts w:ascii="Times New Roman" w:hAnsi="Times New Roman" w:cs="Times New Roman"/>
          <w:sz w:val="24"/>
          <w:szCs w:val="24"/>
        </w:rPr>
        <w:t>. Россошь КДО «Вдохновение</w:t>
      </w:r>
      <w:r w:rsidRPr="00423395">
        <w:rPr>
          <w:rFonts w:ascii="Times New Roman" w:hAnsi="Times New Roman" w:cs="Times New Roman"/>
          <w:sz w:val="24"/>
          <w:szCs w:val="24"/>
        </w:rPr>
        <w:t>».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2.1.3. Потребитель услуги - физические и юридические лица, имеющие намерение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заказать или приобрести (заказывающие или приобретающие) платные услуги лично или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других лиц, представителями которых они являются.</w:t>
      </w:r>
    </w:p>
    <w:p w:rsid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2.1.4. Перечень платных услуг - перечень платных услуг, разрабатываемый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утверждаемый исполнителем услуг с учетом потребительского спроса и возможностей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 xml:space="preserve">исполнителя. </w:t>
      </w:r>
    </w:p>
    <w:p w:rsidR="001228AB" w:rsidRPr="00423395" w:rsidRDefault="001228AB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395">
        <w:rPr>
          <w:rFonts w:ascii="Times New Roman" w:hAnsi="Times New Roman" w:cs="Times New Roman"/>
          <w:b/>
          <w:sz w:val="24"/>
          <w:szCs w:val="24"/>
        </w:rPr>
        <w:t>3. Порядок оказания платных услуг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3.1. Платные услуги могут быть оказаны исключительно при желании потребителя.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3.2. Исполнитель обязан известить физических и юридических лиц в бесплатной и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доступной форме:</w:t>
      </w:r>
    </w:p>
    <w:p w:rsid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- о наименовании и местонахождении исполнителя;</w:t>
      </w:r>
    </w:p>
    <w:p w:rsidR="00F209D1" w:rsidRPr="00423395" w:rsidRDefault="00F209D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видах услуг, оказываемых бесплатно;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- о перечне платных услуг, оказываемых исполнителем;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- о порядке предоставления платных услуг;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- о стоимости оказываемых услуг и порядке их оплаты;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- о льготах, применяемых в отношении отдельных категорий потребителей;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- о режиме работы исполнителя;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- о контролирующих организациях.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3.3. Платные услуги, оказываемые исполнителем, оформляются договором с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 xml:space="preserve">потребителем (или) </w:t>
      </w:r>
      <w:r w:rsidR="00F209D1">
        <w:rPr>
          <w:rFonts w:ascii="Times New Roman" w:hAnsi="Times New Roman" w:cs="Times New Roman"/>
          <w:sz w:val="24"/>
          <w:szCs w:val="24"/>
        </w:rPr>
        <w:t>его</w:t>
      </w:r>
      <w:r w:rsidRPr="00423395">
        <w:rPr>
          <w:rFonts w:ascii="Times New Roman" w:hAnsi="Times New Roman" w:cs="Times New Roman"/>
          <w:sz w:val="24"/>
          <w:szCs w:val="24"/>
        </w:rPr>
        <w:t xml:space="preserve"> законным представителем. Договор может быть заключен в устной или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письменной форме.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3.3.1. Устная форма договора в соответствии с п. 2 ст. 159 ГК РФ предусмотрена в случае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оказания платных услуг при самом их совершении. Документом, подтверждающим оказание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таких услуг и их оплату, является входной билет, иной бланк строгой отчетности.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lastRenderedPageBreak/>
        <w:t>3.3.2. В письменном виде заключается договор, если услуги оказываются юридическим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лицам, а также в случае предоставления услуг, исполнение которых носит длительный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характер (ст. 161 ГК РФ). Форма договора разрабатывается исполнителем самостоятельно.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3.3.3. Исполнитель обязан заключить договор на запрашиваемую услугу и не вправе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оказывать предпочтение одному потребителю перед другим, если только это прямо не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предусмотрено законом.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3.4. Оказание платных услуг осуществляется как штатными работниками исполнителя,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так и привлекаемыми специалистами со стороны.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 xml:space="preserve">3.5. Потребитель обязан оплатить оказываемые платные услуги. Оплата осуществляется </w:t>
      </w:r>
      <w:r w:rsidR="00956721">
        <w:rPr>
          <w:rFonts w:ascii="Times New Roman" w:hAnsi="Times New Roman" w:cs="Times New Roman"/>
          <w:sz w:val="24"/>
          <w:szCs w:val="24"/>
        </w:rPr>
        <w:t>за наличный и безналичный расчет</w:t>
      </w:r>
      <w:r w:rsidRPr="00423395">
        <w:rPr>
          <w:rFonts w:ascii="Times New Roman" w:hAnsi="Times New Roman" w:cs="Times New Roman"/>
          <w:sz w:val="24"/>
          <w:szCs w:val="24"/>
        </w:rPr>
        <w:t>. В качестве документа, подтверждающего оплату оказанной услуги,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 xml:space="preserve">исполнитель обязан </w:t>
      </w:r>
      <w:r w:rsidR="00C22636">
        <w:rPr>
          <w:rFonts w:ascii="Times New Roman" w:hAnsi="Times New Roman" w:cs="Times New Roman"/>
          <w:sz w:val="24"/>
          <w:szCs w:val="24"/>
        </w:rPr>
        <w:t>выдать бланк строгой отчетности</w:t>
      </w:r>
      <w:r w:rsidRPr="00423395">
        <w:rPr>
          <w:rFonts w:ascii="Times New Roman" w:hAnsi="Times New Roman" w:cs="Times New Roman"/>
          <w:sz w:val="24"/>
          <w:szCs w:val="24"/>
        </w:rPr>
        <w:t xml:space="preserve"> </w:t>
      </w:r>
      <w:r w:rsidR="00C22636">
        <w:rPr>
          <w:rFonts w:ascii="Times New Roman" w:hAnsi="Times New Roman" w:cs="Times New Roman"/>
          <w:sz w:val="24"/>
          <w:szCs w:val="24"/>
        </w:rPr>
        <w:t>(квитанцию, приходный ордер, билет)</w:t>
      </w:r>
      <w:r w:rsidRPr="00423395">
        <w:rPr>
          <w:rFonts w:ascii="Times New Roman" w:hAnsi="Times New Roman" w:cs="Times New Roman"/>
          <w:sz w:val="24"/>
          <w:szCs w:val="24"/>
        </w:rPr>
        <w:t>.</w:t>
      </w:r>
    </w:p>
    <w:p w:rsid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3.6. Исполнитель обязан обеспечить выполнение объемов, сроков и качества оказываемых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услуг, а также своевременное предоставление документов по оказываемым услугам в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 xml:space="preserve">бухгалтерию. Бухгалтерия </w:t>
      </w:r>
      <w:r w:rsidR="00B77D3B">
        <w:rPr>
          <w:rFonts w:ascii="Times New Roman" w:hAnsi="Times New Roman" w:cs="Times New Roman"/>
          <w:sz w:val="24"/>
          <w:szCs w:val="24"/>
        </w:rPr>
        <w:t>Учреждения</w:t>
      </w:r>
      <w:r w:rsidRPr="00423395">
        <w:rPr>
          <w:rFonts w:ascii="Times New Roman" w:hAnsi="Times New Roman" w:cs="Times New Roman"/>
          <w:sz w:val="24"/>
          <w:szCs w:val="24"/>
        </w:rPr>
        <w:t xml:space="preserve"> выдает материально</w:t>
      </w:r>
      <w:r w:rsidR="00B77D3B">
        <w:rPr>
          <w:rFonts w:ascii="Times New Roman" w:hAnsi="Times New Roman" w:cs="Times New Roman"/>
          <w:sz w:val="24"/>
          <w:szCs w:val="24"/>
        </w:rPr>
        <w:t>-</w:t>
      </w:r>
      <w:r w:rsidRPr="00423395">
        <w:rPr>
          <w:rFonts w:ascii="Times New Roman" w:hAnsi="Times New Roman" w:cs="Times New Roman"/>
          <w:sz w:val="24"/>
          <w:szCs w:val="24"/>
        </w:rPr>
        <w:t>ответственным лицам исполнителя бланки строгой отчетности для оформления заказа на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выполненные услуги, выставляет счета на оплату таких услуг, осуществляет учет и контроль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за использованными (неиспользованными) и испорченными бланками.</w:t>
      </w:r>
    </w:p>
    <w:p w:rsidR="00002372" w:rsidRPr="00423395" w:rsidRDefault="00002372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 Получение денежных средств непосредственно лицами, осуществляющими платную услугу, запрещено.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3.</w:t>
      </w:r>
      <w:r w:rsidR="00002372">
        <w:rPr>
          <w:rFonts w:ascii="Times New Roman" w:hAnsi="Times New Roman" w:cs="Times New Roman"/>
          <w:sz w:val="24"/>
          <w:szCs w:val="24"/>
        </w:rPr>
        <w:t>8</w:t>
      </w:r>
      <w:r w:rsidRPr="00423395">
        <w:rPr>
          <w:rFonts w:ascii="Times New Roman" w:hAnsi="Times New Roman" w:cs="Times New Roman"/>
          <w:sz w:val="24"/>
          <w:szCs w:val="24"/>
        </w:rPr>
        <w:t>. При обнаружении недостатков оказанных услуг, в том числе оказания их в неполном</w:t>
      </w:r>
      <w:r w:rsidR="00B77D3B">
        <w:rPr>
          <w:rFonts w:ascii="Times New Roman" w:hAnsi="Times New Roman" w:cs="Times New Roman"/>
          <w:sz w:val="24"/>
          <w:szCs w:val="24"/>
        </w:rPr>
        <w:t xml:space="preserve"> </w:t>
      </w:r>
      <w:r w:rsidRPr="00423395">
        <w:rPr>
          <w:rFonts w:ascii="Times New Roman" w:hAnsi="Times New Roman" w:cs="Times New Roman"/>
          <w:sz w:val="24"/>
          <w:szCs w:val="24"/>
        </w:rPr>
        <w:t>объеме, потребитель вправе потребовать по своему выбору: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- безвозмездного оказания услуг;</w:t>
      </w:r>
    </w:p>
    <w:p w:rsidR="00423395" w:rsidRP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- уменьшения стоимости оказанных услуг;</w:t>
      </w:r>
    </w:p>
    <w:p w:rsidR="00423395" w:rsidRDefault="0042339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395">
        <w:rPr>
          <w:rFonts w:ascii="Times New Roman" w:hAnsi="Times New Roman" w:cs="Times New Roman"/>
          <w:sz w:val="24"/>
          <w:szCs w:val="24"/>
        </w:rPr>
        <w:t>- возмещения понесенных им расходов.</w:t>
      </w:r>
    </w:p>
    <w:p w:rsidR="00C22636" w:rsidRDefault="00C22636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6851" w:rsidRP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6851">
        <w:rPr>
          <w:rFonts w:ascii="Times New Roman" w:hAnsi="Times New Roman" w:cs="Times New Roman"/>
          <w:b/>
          <w:sz w:val="24"/>
          <w:szCs w:val="24"/>
        </w:rPr>
        <w:t>4. Формирование цен на платные услуги и расчеты с заказчиками</w:t>
      </w:r>
    </w:p>
    <w:p w:rsidR="00F26851" w:rsidRP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51">
        <w:rPr>
          <w:rFonts w:ascii="Times New Roman" w:hAnsi="Times New Roman" w:cs="Times New Roman"/>
          <w:sz w:val="24"/>
          <w:szCs w:val="24"/>
        </w:rPr>
        <w:t xml:space="preserve">4.1. Ценовая политика, проводимая </w:t>
      </w:r>
      <w:r w:rsidR="00AC5C38">
        <w:rPr>
          <w:rFonts w:ascii="Times New Roman" w:hAnsi="Times New Roman" w:cs="Times New Roman"/>
          <w:sz w:val="24"/>
          <w:szCs w:val="24"/>
        </w:rPr>
        <w:t>Учреждением</w:t>
      </w:r>
      <w:r w:rsidRPr="00F26851">
        <w:rPr>
          <w:rFonts w:ascii="Times New Roman" w:hAnsi="Times New Roman" w:cs="Times New Roman"/>
          <w:sz w:val="24"/>
          <w:szCs w:val="24"/>
        </w:rPr>
        <w:t>, основана на изучении существующих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851">
        <w:rPr>
          <w:rFonts w:ascii="Times New Roman" w:hAnsi="Times New Roman" w:cs="Times New Roman"/>
          <w:sz w:val="24"/>
          <w:szCs w:val="24"/>
        </w:rPr>
        <w:t>запросов и потенциальных потребностей пользователей, учитывает потребительскую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851">
        <w:rPr>
          <w:rFonts w:ascii="Times New Roman" w:hAnsi="Times New Roman" w:cs="Times New Roman"/>
          <w:sz w:val="24"/>
          <w:szCs w:val="24"/>
        </w:rPr>
        <w:t>значимость услуг исполнителя, а также учитывает цены и качество аналогичных услуг других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851">
        <w:rPr>
          <w:rFonts w:ascii="Times New Roman" w:hAnsi="Times New Roman" w:cs="Times New Roman"/>
          <w:sz w:val="24"/>
          <w:szCs w:val="24"/>
        </w:rPr>
        <w:t>учреждений.</w:t>
      </w:r>
    </w:p>
    <w:p w:rsidR="00F26851" w:rsidRP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51">
        <w:rPr>
          <w:rFonts w:ascii="Times New Roman" w:hAnsi="Times New Roman" w:cs="Times New Roman"/>
          <w:sz w:val="24"/>
          <w:szCs w:val="24"/>
        </w:rPr>
        <w:t>4.2. Цены на услуги должны отражать реальные затраты, связанные с оказанием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851">
        <w:rPr>
          <w:rFonts w:ascii="Times New Roman" w:hAnsi="Times New Roman" w:cs="Times New Roman"/>
          <w:sz w:val="24"/>
          <w:szCs w:val="24"/>
        </w:rPr>
        <w:t>конкретной услуги.</w:t>
      </w:r>
    </w:p>
    <w:p w:rsidR="00F26851" w:rsidRPr="00EA2AFB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2AFB">
        <w:rPr>
          <w:rFonts w:ascii="Times New Roman" w:hAnsi="Times New Roman" w:cs="Times New Roman"/>
          <w:sz w:val="24"/>
          <w:szCs w:val="24"/>
        </w:rPr>
        <w:t>4.3. Цена платной услуги рассчитывается на основе экономически обоснованной себестоимости услуги с учетом необходимости уплаты налогов и сборов, а также возможности развития и совершенствования материальной базы исполнителя.</w:t>
      </w:r>
    </w:p>
    <w:p w:rsidR="00F26851" w:rsidRPr="00EA2AFB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2AFB">
        <w:rPr>
          <w:rFonts w:ascii="Times New Roman" w:hAnsi="Times New Roman" w:cs="Times New Roman"/>
          <w:sz w:val="24"/>
          <w:szCs w:val="24"/>
        </w:rPr>
        <w:t>4.4. Цена устанавливается в отношении каждой конкретной услуги.</w:t>
      </w:r>
    </w:p>
    <w:p w:rsidR="0069052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2AFB">
        <w:rPr>
          <w:rFonts w:ascii="Times New Roman" w:hAnsi="Times New Roman" w:cs="Times New Roman"/>
          <w:sz w:val="24"/>
          <w:szCs w:val="24"/>
        </w:rPr>
        <w:t xml:space="preserve">4.5. </w:t>
      </w:r>
      <w:r w:rsidR="00AC5C38">
        <w:rPr>
          <w:rFonts w:ascii="Times New Roman" w:hAnsi="Times New Roman" w:cs="Times New Roman"/>
          <w:sz w:val="24"/>
          <w:szCs w:val="24"/>
        </w:rPr>
        <w:t>Цена платной услуги определяется Учреждением самостоятельно и утверждается приказом директора Учреждения.</w:t>
      </w:r>
      <w:r w:rsidR="006905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6851" w:rsidRP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51">
        <w:rPr>
          <w:rFonts w:ascii="Times New Roman" w:hAnsi="Times New Roman" w:cs="Times New Roman"/>
          <w:sz w:val="24"/>
          <w:szCs w:val="24"/>
        </w:rPr>
        <w:t>4.6. Цены на платные услуги пересматриваются и утверждаются по мере необходимости,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851">
        <w:rPr>
          <w:rFonts w:ascii="Times New Roman" w:hAnsi="Times New Roman" w:cs="Times New Roman"/>
          <w:sz w:val="24"/>
          <w:szCs w:val="24"/>
        </w:rPr>
        <w:t>но не чаще одного раза в год. Основанием для изменения цен на платные услуги 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851">
        <w:rPr>
          <w:rFonts w:ascii="Times New Roman" w:hAnsi="Times New Roman" w:cs="Times New Roman"/>
          <w:sz w:val="24"/>
          <w:szCs w:val="24"/>
        </w:rPr>
        <w:t>наличие одного из следующих условий:</w:t>
      </w:r>
    </w:p>
    <w:p w:rsidR="00F26851" w:rsidRP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51">
        <w:rPr>
          <w:rFonts w:ascii="Times New Roman" w:hAnsi="Times New Roman" w:cs="Times New Roman"/>
          <w:sz w:val="24"/>
          <w:szCs w:val="24"/>
        </w:rPr>
        <w:t>- изменение затрат на производство, вызванное внешними факторами;</w:t>
      </w:r>
    </w:p>
    <w:p w:rsidR="00F26851" w:rsidRP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51">
        <w:rPr>
          <w:rFonts w:ascii="Times New Roman" w:hAnsi="Times New Roman" w:cs="Times New Roman"/>
          <w:sz w:val="24"/>
          <w:szCs w:val="24"/>
        </w:rPr>
        <w:t>- изменением цен на материальные ресурсы и энергоносители;</w:t>
      </w:r>
    </w:p>
    <w:p w:rsidR="00F26851" w:rsidRP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51">
        <w:rPr>
          <w:rFonts w:ascii="Times New Roman" w:hAnsi="Times New Roman" w:cs="Times New Roman"/>
          <w:sz w:val="24"/>
          <w:szCs w:val="24"/>
        </w:rPr>
        <w:t>- изменением в соответствии с законодательством РФ размера оплаты труда и других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851">
        <w:rPr>
          <w:rFonts w:ascii="Times New Roman" w:hAnsi="Times New Roman" w:cs="Times New Roman"/>
          <w:sz w:val="24"/>
          <w:szCs w:val="24"/>
        </w:rPr>
        <w:t>объективных факторов;</w:t>
      </w:r>
    </w:p>
    <w:p w:rsidR="00F26851" w:rsidRP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51">
        <w:rPr>
          <w:rFonts w:ascii="Times New Roman" w:hAnsi="Times New Roman" w:cs="Times New Roman"/>
          <w:sz w:val="24"/>
          <w:szCs w:val="24"/>
        </w:rPr>
        <w:t>- изменение действующего законодательства, нормативно-правовых актов, регулирующих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851">
        <w:rPr>
          <w:rFonts w:ascii="Times New Roman" w:hAnsi="Times New Roman" w:cs="Times New Roman"/>
          <w:sz w:val="24"/>
          <w:szCs w:val="24"/>
        </w:rPr>
        <w:t>вопросы налогообложения, ценообразования;</w:t>
      </w:r>
    </w:p>
    <w:p w:rsid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51">
        <w:rPr>
          <w:rFonts w:ascii="Times New Roman" w:hAnsi="Times New Roman" w:cs="Times New Roman"/>
          <w:sz w:val="24"/>
          <w:szCs w:val="24"/>
        </w:rPr>
        <w:t>- форс-мажорные обстоятельства.</w:t>
      </w:r>
    </w:p>
    <w:p w:rsidR="00F26851" w:rsidRP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6851" w:rsidRP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6851">
        <w:rPr>
          <w:rFonts w:ascii="Times New Roman" w:hAnsi="Times New Roman" w:cs="Times New Roman"/>
          <w:b/>
          <w:sz w:val="24"/>
          <w:szCs w:val="24"/>
        </w:rPr>
        <w:t>5. Льготы при оказании платных услуг</w:t>
      </w:r>
    </w:p>
    <w:p w:rsidR="0070222A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51">
        <w:rPr>
          <w:rFonts w:ascii="Times New Roman" w:hAnsi="Times New Roman" w:cs="Times New Roman"/>
          <w:sz w:val="24"/>
          <w:szCs w:val="24"/>
        </w:rPr>
        <w:lastRenderedPageBreak/>
        <w:t xml:space="preserve">5.1. </w:t>
      </w:r>
      <w:r w:rsidR="0070222A" w:rsidRPr="0070222A">
        <w:rPr>
          <w:rFonts w:ascii="Times New Roman" w:hAnsi="Times New Roman" w:cs="Times New Roman"/>
          <w:sz w:val="24"/>
          <w:szCs w:val="24"/>
        </w:rPr>
        <w:t xml:space="preserve">Категории граждан, имеющих право на льготное посещение платных мероприятий. Льготное посещение платных мероприятий осуществляется в виде бесплатного </w:t>
      </w:r>
      <w:r w:rsidR="0070222A" w:rsidRPr="007C7D17">
        <w:rPr>
          <w:rFonts w:ascii="Times New Roman" w:hAnsi="Times New Roman" w:cs="Times New Roman"/>
          <w:sz w:val="24"/>
          <w:szCs w:val="24"/>
        </w:rPr>
        <w:t>и льготного (со скидкой) посещения. Право на бесплатное</w:t>
      </w:r>
      <w:r w:rsidR="006A36D5" w:rsidRPr="007C7D17">
        <w:rPr>
          <w:rFonts w:ascii="Times New Roman" w:hAnsi="Times New Roman" w:cs="Times New Roman"/>
          <w:sz w:val="24"/>
          <w:szCs w:val="24"/>
        </w:rPr>
        <w:t>,</w:t>
      </w:r>
      <w:r w:rsidR="0070222A" w:rsidRPr="007C7D17">
        <w:rPr>
          <w:rFonts w:ascii="Times New Roman" w:hAnsi="Times New Roman" w:cs="Times New Roman"/>
          <w:sz w:val="24"/>
          <w:szCs w:val="24"/>
        </w:rPr>
        <w:t xml:space="preserve"> либо льготное посещение</w:t>
      </w:r>
      <w:r w:rsidR="0070222A" w:rsidRPr="0070222A">
        <w:rPr>
          <w:rFonts w:ascii="Times New Roman" w:hAnsi="Times New Roman" w:cs="Times New Roman"/>
          <w:sz w:val="24"/>
          <w:szCs w:val="24"/>
        </w:rPr>
        <w:t xml:space="preserve"> учреждения предоставляется следующим категориям граждан:</w:t>
      </w:r>
    </w:p>
    <w:tbl>
      <w:tblPr>
        <w:tblpPr w:leftFromText="180" w:rightFromText="180" w:vertAnchor="text" w:horzAnchor="margin" w:tblpY="222"/>
        <w:tblW w:w="92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"/>
        <w:gridCol w:w="2252"/>
        <w:gridCol w:w="3261"/>
        <w:gridCol w:w="3134"/>
      </w:tblGrid>
      <w:tr w:rsidR="00F05BDF" w:rsidRPr="0070222A" w:rsidTr="000E2397">
        <w:trPr>
          <w:trHeight w:val="15"/>
        </w:trPr>
        <w:tc>
          <w:tcPr>
            <w:tcW w:w="579" w:type="dxa"/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</w:rPr>
            </w:pPr>
          </w:p>
        </w:tc>
        <w:tc>
          <w:tcPr>
            <w:tcW w:w="2252" w:type="dxa"/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5" w:type="dxa"/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05BDF" w:rsidRPr="0070222A" w:rsidTr="000E239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DC230B" w:rsidP="00AC7AA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D2D2D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color w:val="2D2D2D"/>
                <w:sz w:val="20"/>
                <w:szCs w:val="20"/>
              </w:rPr>
              <w:br/>
              <w:t>п/</w:t>
            </w:r>
            <w:r w:rsidR="00F05BDF" w:rsidRPr="0070222A">
              <w:rPr>
                <w:rFonts w:ascii="Times New Roman" w:eastAsia="Times New Roman" w:hAnsi="Times New Roman" w:cs="Times New Roman"/>
                <w:b/>
                <w:color w:val="2D2D2D"/>
                <w:sz w:val="20"/>
                <w:szCs w:val="20"/>
              </w:rPr>
              <w:t>п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0"/>
                <w:szCs w:val="20"/>
              </w:rPr>
            </w:pPr>
            <w:r w:rsidRPr="0070222A">
              <w:rPr>
                <w:rFonts w:ascii="Times New Roman" w:eastAsia="Times New Roman" w:hAnsi="Times New Roman" w:cs="Times New Roman"/>
                <w:b/>
                <w:color w:val="2D2D2D"/>
                <w:sz w:val="20"/>
                <w:szCs w:val="20"/>
              </w:rPr>
              <w:t>Категории граждан, имеющих право на льготы</w:t>
            </w:r>
          </w:p>
        </w:tc>
        <w:tc>
          <w:tcPr>
            <w:tcW w:w="3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0"/>
                <w:szCs w:val="20"/>
              </w:rPr>
            </w:pPr>
            <w:r w:rsidRPr="0070222A">
              <w:rPr>
                <w:rFonts w:ascii="Times New Roman" w:eastAsia="Times New Roman" w:hAnsi="Times New Roman" w:cs="Times New Roman"/>
                <w:b/>
                <w:color w:val="2D2D2D"/>
                <w:sz w:val="20"/>
                <w:szCs w:val="20"/>
              </w:rPr>
              <w:t>Содержание нормы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0"/>
                <w:szCs w:val="20"/>
              </w:rPr>
            </w:pPr>
            <w:r w:rsidRPr="0070222A">
              <w:rPr>
                <w:rFonts w:ascii="Times New Roman" w:eastAsia="Times New Roman" w:hAnsi="Times New Roman" w:cs="Times New Roman"/>
                <w:b/>
                <w:color w:val="2D2D2D"/>
                <w:sz w:val="20"/>
                <w:szCs w:val="20"/>
              </w:rPr>
              <w:t>Документы, предъявляемые гражданином для получения льготы</w:t>
            </w:r>
          </w:p>
        </w:tc>
      </w:tr>
      <w:tr w:rsidR="00F05BDF" w:rsidRPr="0070222A" w:rsidTr="000E239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Дети из многодетных семей</w:t>
            </w:r>
            <w:r w:rsidR="00B3660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малообеспеченных семей</w:t>
            </w:r>
          </w:p>
        </w:tc>
        <w:tc>
          <w:tcPr>
            <w:tcW w:w="3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E239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Бесплатное посещение детьми мероприятий, проводимых ДК «Созвездие», краеведческим музеем, туристическим агентством «Презент» </w:t>
            </w:r>
            <w:r w:rsidRPr="00DC230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один раз в месяц и посещение Краеведческого музея в остальное время 50% от стоимости билета.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0E2397" w:rsidP="0033002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</w:t>
            </w:r>
            <w:r w:rsidRPr="000E239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окумент, удостоверяющ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ий личность гражданина (паспорт, </w:t>
            </w:r>
            <w:r w:rsidRPr="000E239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свидетельство о рождении)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д</w:t>
            </w:r>
            <w:r w:rsidR="00F05BDF"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окумент, подтверждающий статус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(удостоверение многодетной семьи, справка о факте получения, размере пособий, компенсаций и других социальных выплат либо о неполучении указанных выплат).</w:t>
            </w:r>
          </w:p>
        </w:tc>
      </w:tr>
      <w:tr w:rsidR="00F05BDF" w:rsidRPr="0070222A" w:rsidTr="000E239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5BDF" w:rsidRPr="0070222A" w:rsidRDefault="00F05BDF" w:rsidP="000E239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</w:t>
            </w: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ети-сироты, дети, оставшиеся без попечения родителей, дети, находящиеся на полном гос</w:t>
            </w:r>
            <w:r w:rsidR="000E239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ударственном</w:t>
            </w: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обеспечении (детские дома, реабилитационные центры)</w:t>
            </w:r>
          </w:p>
        </w:tc>
        <w:tc>
          <w:tcPr>
            <w:tcW w:w="3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Бесплатное посещение детьми-сиротами, детьми, оставшимися без попечения родителей, детьми, находящимся на полном гос. обеспечении (детские дома, реабилитационные центры) мероприятий, проводимых </w:t>
            </w:r>
            <w:r w:rsidRPr="009C40D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ДК «Созвездие», краеведческим музеем, туристическим агентством «Презент»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A2EF7" w:rsidRPr="00BA2EF7" w:rsidRDefault="00330021" w:rsidP="00BA2EF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</w:t>
            </w:r>
            <w:r w:rsidRPr="000E239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окумент, удостоверяющ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ий личность гражданина (паспорт, </w:t>
            </w:r>
            <w:r w:rsidRPr="000E239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свидетельство о рождении)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д</w:t>
            </w: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окумент, подтверждающий статус </w:t>
            </w:r>
            <w:r w:rsidR="00F05BDF"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ребенка-сироты или ребенка, оставшегося без попечения родителей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(свидетельство о смерти родителей/родителя</w:t>
            </w:r>
            <w:r w:rsid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; </w:t>
            </w:r>
            <w:r w:rsidR="00BA2EF7"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решение суда о признании умершим;</w:t>
            </w:r>
          </w:p>
          <w:p w:rsidR="00BA2EF7" w:rsidRPr="00BA2EF7" w:rsidRDefault="00BA2EF7" w:rsidP="00BA2EF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ешения суда о: лишении родителя родительских прав,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граничении </w:t>
            </w:r>
            <w:r w:rsidR="00195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d</w:t>
            </w:r>
            <w:r w:rsidR="0019597B" w:rsidRPr="00195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родительских правах, 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установлении факта отсутствия родительского попечения над ребенком (в том числ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е в связи с болезнью родителя), 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признании родителя недееспосо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бным, ограниченно дееспособным, 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признании родителя безвестно отсутствующим;</w:t>
            </w:r>
          </w:p>
          <w:p w:rsidR="00BA2EF7" w:rsidRPr="00BA2EF7" w:rsidRDefault="00BA2EF7" w:rsidP="00BA2EF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риговор суда о назначении наказания родителям в виде лишения 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свободы;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правка из органов полиции о нахождении родителя в розыске, под стражей;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с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правка органов исполнения наказания об отбывании родителем на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казания в виде лишения свободы; а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кт органа опеки и попечительства о признании ребенка оставшимся без попечения родителей;</w:t>
            </w:r>
          </w:p>
          <w:p w:rsidR="00F05BDF" w:rsidRPr="00B202A6" w:rsidRDefault="00BA2EF7" w:rsidP="00DF61F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</w:t>
            </w:r>
            <w:r w:rsidRPr="00BA2E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видетельство о рождении, где в графах «отец», «мать» стоят прочерки</w:t>
            </w:r>
            <w:r w:rsidR="00DF61F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;</w:t>
            </w:r>
            <w:r w:rsidR="00B202A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F05BDF"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справка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из</w:t>
            </w:r>
            <w:r w:rsidR="00F05BDF"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учреждения</w:t>
            </w:r>
            <w:r w:rsidR="00DF61F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(</w:t>
            </w:r>
            <w:r w:rsidR="00DF61F2"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детски</w:t>
            </w:r>
            <w:r w:rsidR="00DF61F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й</w:t>
            </w:r>
            <w:r w:rsidR="00DF61F2"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дом, реабилитационны</w:t>
            </w:r>
            <w:r w:rsidR="00DF61F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й</w:t>
            </w:r>
            <w:r w:rsidR="00DF61F2"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центр</w:t>
            </w:r>
            <w:r w:rsidR="00DF61F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)</w:t>
            </w:r>
            <w:r w:rsidR="00F05BDF"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с подписью руководителя</w:t>
            </w:r>
          </w:p>
        </w:tc>
      </w:tr>
      <w:tr w:rsidR="00F05BDF" w:rsidRPr="0070222A" w:rsidTr="000E239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3</w:t>
            </w: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Дети до 5-ти лет, посещающие мероприятия со взрослыми</w:t>
            </w:r>
          </w:p>
        </w:tc>
        <w:tc>
          <w:tcPr>
            <w:tcW w:w="3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Бесплатный входной билет на посещение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ДК «Созвездие», краеведческий</w:t>
            </w:r>
            <w:r w:rsidRPr="009C40D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музе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й, туристическое</w:t>
            </w:r>
            <w:r w:rsidRPr="009C40D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агентство «Презент»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Свидетельство о рождении ребенка</w:t>
            </w:r>
          </w:p>
        </w:tc>
      </w:tr>
      <w:tr w:rsidR="00F05BDF" w:rsidRPr="0070222A" w:rsidTr="000E239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DF61F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Инвалиды </w:t>
            </w:r>
          </w:p>
        </w:tc>
        <w:tc>
          <w:tcPr>
            <w:tcW w:w="3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Бесплатный входной билет на посещение </w:t>
            </w:r>
            <w:r w:rsidRPr="009C40D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ДК «Созвездие», краеведчески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й</w:t>
            </w:r>
            <w:r w:rsidRPr="009C40D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музе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й</w:t>
            </w:r>
            <w:r w:rsidRPr="009C40D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туристическ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ое агентство</w:t>
            </w:r>
            <w:r w:rsidRPr="009C40D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«Презент»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DF61F2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F61F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Справка об установлении инвалидности (справка МСЭ)</w:t>
            </w:r>
          </w:p>
        </w:tc>
      </w:tr>
      <w:tr w:rsidR="00F05BDF" w:rsidRPr="0070222A" w:rsidTr="002315B4">
        <w:trPr>
          <w:trHeight w:val="1411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Ветераны ВОВ, дети войны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герои СССР и Р</w:t>
            </w:r>
            <w:r w:rsidR="002315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Ф, полные кавалеры ордена Славы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</w:tc>
        <w:tc>
          <w:tcPr>
            <w:tcW w:w="3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Бесплатный входной билет на посещение </w:t>
            </w:r>
            <w:r w:rsidRPr="007E7F2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ДК «Созвездие», краеведческий музей, туристическое агентство «Презент»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9B368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Удостоверение </w:t>
            </w:r>
          </w:p>
        </w:tc>
      </w:tr>
      <w:tr w:rsidR="00F05BDF" w:rsidRPr="0070222A" w:rsidTr="000E239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5BDF" w:rsidRPr="0070222A" w:rsidRDefault="00F05BDF" w:rsidP="002315B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Военнослужащи</w:t>
            </w:r>
            <w:r w:rsidR="002315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</w:t>
            </w: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проходящи</w:t>
            </w:r>
            <w:r w:rsidR="002315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</w:t>
            </w: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военную службу по призыву</w:t>
            </w:r>
          </w:p>
        </w:tc>
        <w:tc>
          <w:tcPr>
            <w:tcW w:w="3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Бесплатный входной билет на посещение </w:t>
            </w:r>
            <w:r w:rsidRPr="007E7F2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ДК «Созвездие», краеведческий музей, туристическое агентство «Презент»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5BDF" w:rsidRPr="0070222A" w:rsidRDefault="002315B4" w:rsidP="002315B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5B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Справка из воинской части, военного комиссариата или военного образовательного учреждения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в</w:t>
            </w:r>
            <w:r w:rsidR="00F05BDF"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оенный билет</w:t>
            </w:r>
          </w:p>
        </w:tc>
      </w:tr>
      <w:tr w:rsidR="00634934" w:rsidRPr="0070222A" w:rsidTr="000E239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34934" w:rsidRDefault="00634934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34934" w:rsidRPr="0070222A" w:rsidRDefault="00634934" w:rsidP="0063493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Лица, принимающие участие в СВО на территориях Украины, ДНР, ЛНР, Запорожской области и Херсонской области и (или) выполняющие задачи по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отражению вооруженного вторжения на территорию РФ, в ходе вооруженной провокации на Государственной границе РФ и приграничных территориях РФ, прилегающих к районам проведения СВО на территориях Украины, ДНР, ЛНР, Запорожской области и Херсонской области</w:t>
            </w:r>
          </w:p>
        </w:tc>
        <w:tc>
          <w:tcPr>
            <w:tcW w:w="3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34934" w:rsidRPr="0070222A" w:rsidRDefault="00634934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Бесплатный входной билет на посещение </w:t>
            </w:r>
            <w:r w:rsidRPr="007E7F2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ДК «Созвездие», краеведческий музей, туристическое агентство «Презент»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34934" w:rsidRPr="002315B4" w:rsidRDefault="00634934" w:rsidP="002315B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Справка о подтверждении факта участия в СВО на территориях Украины, ДНР, ЛНР, Запорожской области и Херсонской области, выдаваемая участнику СВО на бумажном носителе либо в форме электронного документа</w:t>
            </w:r>
          </w:p>
        </w:tc>
      </w:tr>
      <w:tr w:rsidR="00294B01" w:rsidRPr="0070222A" w:rsidTr="000E239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94B01" w:rsidRDefault="00294B01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8.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94B01" w:rsidRPr="0070222A" w:rsidRDefault="00AE72C5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Члены семьи лиц, принимающих участие в СВО (в том числе в случае гибели (смерти) лиц, принимающих участие в специальной военной операции), постоянно проживающим на территории Воронежской области (родители; супруга (супруг) до регистрации повторного брака; дедушка, бабушка, воспитывавшие и содержавшие погибшего (умершего) участника СВО – при отсутствии лиц, которые по закону обязаны их содержать; дети,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принятые на воспитание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ипо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договору о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приемной семье)</w:t>
            </w:r>
          </w:p>
        </w:tc>
        <w:tc>
          <w:tcPr>
            <w:tcW w:w="3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94B01" w:rsidRPr="0070222A" w:rsidRDefault="00AE72C5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Бесплатный входной билет на посещение </w:t>
            </w:r>
            <w:r w:rsidRPr="007E7F2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ДК «Созвездие», краеведческий музей, туристическое агентство «Презент»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94B01" w:rsidRPr="0070222A" w:rsidRDefault="00AE72C5" w:rsidP="00AE72C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Справка о подтверждении факта участия в СВО на территориях Украины, ДНР, ЛНР, Запорожской области и Херсонской области, выдаваемая члену семьи участника СВО на бумажном носителе либо в форме электронного документа</w:t>
            </w:r>
          </w:p>
        </w:tc>
      </w:tr>
      <w:tr w:rsidR="00F05BDF" w:rsidRPr="0070222A" w:rsidTr="000E239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B05562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9</w:t>
            </w:r>
            <w:r w:rsidR="00F05BDF"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Работники учреждения</w:t>
            </w:r>
          </w:p>
        </w:tc>
        <w:tc>
          <w:tcPr>
            <w:tcW w:w="3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Бесплатное посещение</w:t>
            </w: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мероприятий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во всех структурных подразделениях учреждения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05BDF" w:rsidRPr="0070222A" w:rsidRDefault="00F05BDF" w:rsidP="00AC7AA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0222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Предоставляется на срок действия трудового договора с работником учреждения</w:t>
            </w:r>
          </w:p>
        </w:tc>
      </w:tr>
    </w:tbl>
    <w:p w:rsidR="0070222A" w:rsidRDefault="0070222A" w:rsidP="00AC7AA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F26851" w:rsidRDefault="00F26851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51">
        <w:rPr>
          <w:rFonts w:ascii="Times New Roman" w:hAnsi="Times New Roman" w:cs="Times New Roman"/>
          <w:sz w:val="24"/>
          <w:szCs w:val="24"/>
        </w:rPr>
        <w:t>5.</w:t>
      </w:r>
      <w:r w:rsidR="003D17CB">
        <w:rPr>
          <w:rFonts w:ascii="Times New Roman" w:hAnsi="Times New Roman" w:cs="Times New Roman"/>
          <w:sz w:val="24"/>
          <w:szCs w:val="24"/>
        </w:rPr>
        <w:t>2</w:t>
      </w:r>
      <w:r w:rsidRPr="00F26851">
        <w:rPr>
          <w:rFonts w:ascii="Times New Roman" w:hAnsi="Times New Roman" w:cs="Times New Roman"/>
          <w:sz w:val="24"/>
          <w:szCs w:val="24"/>
        </w:rPr>
        <w:t>. Информация о порядке посещения на льготных условиях размещается в доступных</w:t>
      </w:r>
      <w:r w:rsidR="007E1C38">
        <w:rPr>
          <w:rFonts w:ascii="Times New Roman" w:hAnsi="Times New Roman" w:cs="Times New Roman"/>
          <w:sz w:val="24"/>
          <w:szCs w:val="24"/>
        </w:rPr>
        <w:t xml:space="preserve"> </w:t>
      </w:r>
      <w:r w:rsidRPr="00F26851">
        <w:rPr>
          <w:rFonts w:ascii="Times New Roman" w:hAnsi="Times New Roman" w:cs="Times New Roman"/>
          <w:sz w:val="24"/>
          <w:szCs w:val="24"/>
        </w:rPr>
        <w:t>для посетителей зонах зданий исполнителя.</w:t>
      </w:r>
    </w:p>
    <w:p w:rsidR="006D0185" w:rsidRPr="006D0185" w:rsidRDefault="006D018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</w:t>
      </w:r>
      <w:r w:rsidRPr="006D0185">
        <w:rPr>
          <w:rFonts w:ascii="Times New Roman" w:hAnsi="Times New Roman" w:cs="Times New Roman"/>
          <w:sz w:val="24"/>
          <w:szCs w:val="24"/>
        </w:rPr>
        <w:t xml:space="preserve"> Порядок посещения льготными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0185">
        <w:rPr>
          <w:rFonts w:ascii="Times New Roman" w:hAnsi="Times New Roman" w:cs="Times New Roman"/>
          <w:sz w:val="24"/>
          <w:szCs w:val="24"/>
        </w:rPr>
        <w:t>категориями граждан мероприятий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D0185" w:rsidRPr="006D0185" w:rsidRDefault="006D018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5.3.1. </w:t>
      </w:r>
      <w:r w:rsidRPr="006D0185">
        <w:rPr>
          <w:rFonts w:ascii="Times New Roman" w:hAnsi="Times New Roman" w:cs="Times New Roman"/>
          <w:sz w:val="24"/>
          <w:szCs w:val="24"/>
        </w:rPr>
        <w:t>Льготное посещение мероприятий отдельными категориями граждан может осуществляться группами и индивидуально (самостоятельно).</w:t>
      </w:r>
    </w:p>
    <w:p w:rsidR="006D0185" w:rsidRPr="006D0185" w:rsidRDefault="006D018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5.3.2. </w:t>
      </w:r>
      <w:r w:rsidRPr="00B05562">
        <w:rPr>
          <w:rFonts w:ascii="Times New Roman" w:hAnsi="Times New Roman" w:cs="Times New Roman"/>
          <w:sz w:val="24"/>
          <w:szCs w:val="24"/>
        </w:rPr>
        <w:t xml:space="preserve">Руководитель учреждения, организации, где находятся на воспитании дети-инвалиды, дети-сироты или дети, оставшиеся без попечения родителей, </w:t>
      </w:r>
      <w:r w:rsidR="00B05562" w:rsidRPr="00B05562">
        <w:rPr>
          <w:rFonts w:ascii="Times New Roman" w:hAnsi="Times New Roman" w:cs="Times New Roman"/>
          <w:sz w:val="24"/>
          <w:szCs w:val="24"/>
        </w:rPr>
        <w:t xml:space="preserve">представитель воинской части, военного комиссариата или военного образовательного учреждения, </w:t>
      </w:r>
      <w:r w:rsidRPr="00B05562">
        <w:rPr>
          <w:rFonts w:ascii="Times New Roman" w:hAnsi="Times New Roman" w:cs="Times New Roman"/>
          <w:sz w:val="24"/>
          <w:szCs w:val="24"/>
        </w:rPr>
        <w:t xml:space="preserve">за неделю до проведения мероприятия в Учреждении лично предоставляют заявку на имя директора Учреждения с указанием наименования планируемого для посещения мероприятия, даты и времени посещения мероприятия, количества </w:t>
      </w:r>
      <w:r w:rsidR="00B05562" w:rsidRPr="00B05562">
        <w:rPr>
          <w:rFonts w:ascii="Times New Roman" w:hAnsi="Times New Roman" w:cs="Times New Roman"/>
          <w:sz w:val="24"/>
          <w:szCs w:val="24"/>
        </w:rPr>
        <w:t>детей (посетителей)</w:t>
      </w:r>
      <w:r w:rsidRPr="00B05562">
        <w:rPr>
          <w:rFonts w:ascii="Times New Roman" w:hAnsi="Times New Roman" w:cs="Times New Roman"/>
          <w:sz w:val="24"/>
          <w:szCs w:val="24"/>
        </w:rPr>
        <w:t xml:space="preserve"> и сопровождающих в группе, должности, фамилии, имени и отчества лиц, ответственных за посещение. Максимальное количество детей </w:t>
      </w:r>
      <w:r w:rsidR="00B05562" w:rsidRPr="00B05562">
        <w:rPr>
          <w:rFonts w:ascii="Times New Roman" w:hAnsi="Times New Roman" w:cs="Times New Roman"/>
          <w:sz w:val="24"/>
          <w:szCs w:val="24"/>
        </w:rPr>
        <w:t xml:space="preserve">(посетителей) </w:t>
      </w:r>
      <w:r w:rsidRPr="00B05562">
        <w:rPr>
          <w:rFonts w:ascii="Times New Roman" w:hAnsi="Times New Roman" w:cs="Times New Roman"/>
          <w:sz w:val="24"/>
          <w:szCs w:val="24"/>
        </w:rPr>
        <w:t>в группе не должно превышать 10 (десяти) человек.</w:t>
      </w:r>
    </w:p>
    <w:p w:rsidR="006D0185" w:rsidRPr="006D0185" w:rsidRDefault="006D018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5.3.3</w:t>
      </w:r>
      <w:r w:rsidRPr="006D0185">
        <w:rPr>
          <w:rFonts w:ascii="Times New Roman" w:hAnsi="Times New Roman" w:cs="Times New Roman"/>
          <w:sz w:val="24"/>
          <w:szCs w:val="24"/>
        </w:rPr>
        <w:t>. Директор Учреждения рассматривает заявку и дает согласие или отказывает в посещении. Основанием для отказа может являться: продажа всех билетов предварительно; проведение коммерческого культурно - досугового мероприятия сторонними организациями с использованием материально- технической базы Учреждения; непредставление (несвоевременное или неполное предоставление) документов, подтверждающих право на использование льготы.</w:t>
      </w:r>
    </w:p>
    <w:p w:rsidR="006D0185" w:rsidRPr="006D0185" w:rsidRDefault="006D018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5.3.4</w:t>
      </w:r>
      <w:r w:rsidRPr="006D0185">
        <w:rPr>
          <w:rFonts w:ascii="Times New Roman" w:hAnsi="Times New Roman" w:cs="Times New Roman"/>
          <w:sz w:val="24"/>
          <w:szCs w:val="24"/>
        </w:rPr>
        <w:t>. При согласовании посещения мероприятий, директор Учреждения издает соответствующий приказ и доводит его до ответственных сотрудников, а также сообщает о дате и времени посещения группой мероприятия.</w:t>
      </w:r>
    </w:p>
    <w:p w:rsidR="006D0185" w:rsidRPr="006D0185" w:rsidRDefault="006D018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5.3.5</w:t>
      </w:r>
      <w:r w:rsidRPr="006D0185">
        <w:rPr>
          <w:rFonts w:ascii="Times New Roman" w:hAnsi="Times New Roman" w:cs="Times New Roman"/>
          <w:sz w:val="24"/>
          <w:szCs w:val="24"/>
        </w:rPr>
        <w:t>. Ответственность за жизнь и здоровье детей-инвалидов, детей-сирот и детей, оставшихся без попечения родителей, при посещении Учреждения несет руководитель группы, указанный в заявке.</w:t>
      </w:r>
    </w:p>
    <w:p w:rsidR="006D0185" w:rsidRPr="006D0185" w:rsidRDefault="006D018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5.3.6</w:t>
      </w:r>
      <w:r w:rsidRPr="006D0185">
        <w:rPr>
          <w:rFonts w:ascii="Times New Roman" w:hAnsi="Times New Roman" w:cs="Times New Roman"/>
          <w:sz w:val="24"/>
          <w:szCs w:val="24"/>
        </w:rPr>
        <w:t>. Допускается посещение Учреждения одновременно несколькими группами.</w:t>
      </w:r>
    </w:p>
    <w:p w:rsidR="006D0185" w:rsidRPr="006D0185" w:rsidRDefault="006D018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5.3.7</w:t>
      </w:r>
      <w:r w:rsidRPr="006D0185">
        <w:rPr>
          <w:rFonts w:ascii="Times New Roman" w:hAnsi="Times New Roman" w:cs="Times New Roman"/>
          <w:sz w:val="24"/>
          <w:szCs w:val="24"/>
        </w:rPr>
        <w:t>. Дети-инвалиды, дети-сироты и дети, оставшиеся без попечения родителей, на общих основаниях обращаются в Учреждение, предъявляют документ, подтверждающий статус ребенка-инвалида, ребенка-сироты или ребенка, оставшегося без попечения родителей.</w:t>
      </w:r>
    </w:p>
    <w:p w:rsidR="006D0185" w:rsidRPr="006D0185" w:rsidRDefault="006D018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5.3.8</w:t>
      </w:r>
      <w:r w:rsidRPr="006D0185">
        <w:rPr>
          <w:rFonts w:ascii="Times New Roman" w:hAnsi="Times New Roman" w:cs="Times New Roman"/>
          <w:sz w:val="24"/>
          <w:szCs w:val="24"/>
        </w:rPr>
        <w:t>. Дети-инвалиды, дети-сироты и дети, оставшиеся без попечения родителей, получают в Учреждении билет с отметкой о предоставляемой льготе.</w:t>
      </w:r>
    </w:p>
    <w:p w:rsidR="006D0185" w:rsidRDefault="006D0185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5.3.9</w:t>
      </w:r>
      <w:r w:rsidRPr="006D0185">
        <w:rPr>
          <w:rFonts w:ascii="Times New Roman" w:hAnsi="Times New Roman" w:cs="Times New Roman"/>
          <w:sz w:val="24"/>
          <w:szCs w:val="24"/>
        </w:rPr>
        <w:t>. Детям-инвалидам, детям-сиротам и детям, оставшимся без попечения родителей в возрасте до 14 лет, выдача билетов и посещение Учреждения разрешается только в сопровождении взрослых. Взрослые, сопровождающие данного ребенка, приобретают билеты на посещение культурно - досугового мероприятия на общих основаниях.</w:t>
      </w:r>
    </w:p>
    <w:p w:rsid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C38">
        <w:rPr>
          <w:rFonts w:ascii="Times New Roman" w:hAnsi="Times New Roman" w:cs="Times New Roman"/>
          <w:b/>
          <w:sz w:val="24"/>
          <w:szCs w:val="24"/>
        </w:rPr>
        <w:t>6. Порядок формирования и распределения доходов от платных услуг</w:t>
      </w:r>
    </w:p>
    <w:p w:rsid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 xml:space="preserve">6.1. </w:t>
      </w:r>
      <w:r w:rsidR="00AC5C38" w:rsidRPr="00690521">
        <w:rPr>
          <w:rFonts w:ascii="Times New Roman" w:hAnsi="Times New Roman" w:cs="Times New Roman"/>
          <w:sz w:val="24"/>
          <w:szCs w:val="24"/>
        </w:rPr>
        <w:t>М</w:t>
      </w:r>
      <w:r w:rsidR="00AC5C38">
        <w:rPr>
          <w:rFonts w:ascii="Times New Roman" w:hAnsi="Times New Roman" w:cs="Times New Roman"/>
          <w:sz w:val="24"/>
          <w:szCs w:val="24"/>
        </w:rPr>
        <w:t>Б</w:t>
      </w:r>
      <w:r w:rsidR="00AC5C38" w:rsidRPr="00690521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="00AC5C38" w:rsidRPr="00690521">
        <w:rPr>
          <w:rFonts w:ascii="Times New Roman" w:hAnsi="Times New Roman" w:cs="Times New Roman"/>
          <w:sz w:val="24"/>
          <w:szCs w:val="24"/>
        </w:rPr>
        <w:t>г.п.г</w:t>
      </w:r>
      <w:proofErr w:type="spellEnd"/>
      <w:r w:rsidR="00AC5C38" w:rsidRPr="00690521">
        <w:rPr>
          <w:rFonts w:ascii="Times New Roman" w:hAnsi="Times New Roman" w:cs="Times New Roman"/>
          <w:sz w:val="24"/>
          <w:szCs w:val="24"/>
        </w:rPr>
        <w:t>. Россошь КДО «Вдохновение»</w:t>
      </w:r>
      <w:r w:rsidR="00794DF3">
        <w:rPr>
          <w:rFonts w:ascii="Times New Roman" w:hAnsi="Times New Roman" w:cs="Times New Roman"/>
          <w:sz w:val="24"/>
          <w:szCs w:val="24"/>
        </w:rPr>
        <w:t xml:space="preserve"> является бюджетным учреждением и вправе осуществлять иные виды деятельности, не являющиеся основными видами деятельности, лишь постольку, поскольку это служит достижению целей, ради которых оно создано, и соответствующие указанным целям, при условии, что такая деятельность указана в учредительных документах.</w:t>
      </w:r>
    </w:p>
    <w:p w:rsidR="00794DF3" w:rsidRDefault="00794DF3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6.2. Доходы от оказания платных услуг планируются Учреждением исходя из базы предыдущего года с учетом ожидаемого роста (снижения) физических объемов услуг и индекса роста (снижения) цен на услуги.</w:t>
      </w:r>
    </w:p>
    <w:p w:rsidR="00794DF3" w:rsidRDefault="00794DF3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Планирование дохода от оказания населению и организациям платных услуг осуществляется по каждому конкретному виду платной услуги на основе количественных показателей деятельности Учреждения (число посетителей на мероприятиях, число участников коллективов и кружков и т.д.) и цен (тарифов) на соответствующий вид услуги, утверждаемых в установленном порядке.</w:t>
      </w:r>
    </w:p>
    <w:p w:rsidR="00794DF3" w:rsidRDefault="00794DF3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 Формирование доходов от платных услуг осуществляется путем составления сметы доходов и расходов по приносящей доход деятельности.</w:t>
      </w:r>
    </w:p>
    <w:p w:rsidR="00794DF3" w:rsidRPr="007E1C38" w:rsidRDefault="00794DF3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Составление сметы доходов и расходов по приносящей </w:t>
      </w:r>
      <w:r w:rsidR="00643227">
        <w:rPr>
          <w:rFonts w:ascii="Times New Roman" w:hAnsi="Times New Roman" w:cs="Times New Roman"/>
          <w:sz w:val="24"/>
          <w:szCs w:val="24"/>
        </w:rPr>
        <w:t>доход деятельности, а также ее исполнение по указанным видам деятельности осуществляется по кодам классификации расходов бюджетов.</w:t>
      </w:r>
    </w:p>
    <w:p w:rsid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6.</w:t>
      </w:r>
      <w:r w:rsidR="00643227">
        <w:rPr>
          <w:rFonts w:ascii="Times New Roman" w:hAnsi="Times New Roman" w:cs="Times New Roman"/>
          <w:sz w:val="24"/>
          <w:szCs w:val="24"/>
        </w:rPr>
        <w:t>6</w:t>
      </w:r>
      <w:r w:rsidRPr="007E1C38">
        <w:rPr>
          <w:rFonts w:ascii="Times New Roman" w:hAnsi="Times New Roman" w:cs="Times New Roman"/>
          <w:sz w:val="24"/>
          <w:szCs w:val="24"/>
        </w:rPr>
        <w:t xml:space="preserve">. </w:t>
      </w:r>
      <w:r w:rsidR="009C57A9">
        <w:rPr>
          <w:rFonts w:ascii="Times New Roman" w:hAnsi="Times New Roman" w:cs="Times New Roman"/>
          <w:sz w:val="24"/>
          <w:szCs w:val="24"/>
        </w:rPr>
        <w:t>Налогообложение доходов от реализации платных услуг производится Учреждением в соответствии с действующим законодательством.</w:t>
      </w:r>
    </w:p>
    <w:p w:rsidR="00863ABA" w:rsidRDefault="00863ABA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6.7. Доходы, полученные от оказания платных услуг, распределяются следующим образом:</w:t>
      </w:r>
    </w:p>
    <w:p w:rsidR="00863ABA" w:rsidRDefault="00863ABA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обеспечение деятельности и укрепление материально- технической базы Учреждения;</w:t>
      </w:r>
    </w:p>
    <w:p w:rsidR="00863ABA" w:rsidRDefault="00863ABA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фонд оплаты труда сотрудников, выполняющих работы по оказанию платных услуг и содействующих их выполнению с учетом начислений на оплату труда.</w:t>
      </w:r>
    </w:p>
    <w:p w:rsidR="00863ABA" w:rsidRDefault="00863ABA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6.8. Поощрения конкретных сотрудников Учреждения производится с учетом их индивидуального вклада.</w:t>
      </w:r>
    </w:p>
    <w:p w:rsidR="00643227" w:rsidRDefault="00643227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863ABA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 Основные задачи предоставления платных услуг:</w:t>
      </w:r>
    </w:p>
    <w:p w:rsidR="00643227" w:rsidRDefault="00643227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863ABA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="005A1F70">
        <w:rPr>
          <w:rFonts w:ascii="Times New Roman" w:hAnsi="Times New Roman" w:cs="Times New Roman"/>
          <w:sz w:val="24"/>
          <w:szCs w:val="24"/>
        </w:rPr>
        <w:t>Всестороннее удовлетворение культурных потребностей как учреждения, так и населения</w:t>
      </w:r>
      <w:r w:rsidR="00863ABA">
        <w:rPr>
          <w:rFonts w:ascii="Times New Roman" w:hAnsi="Times New Roman" w:cs="Times New Roman"/>
          <w:sz w:val="24"/>
          <w:szCs w:val="24"/>
        </w:rPr>
        <w:t>.</w:t>
      </w:r>
    </w:p>
    <w:p w:rsidR="00863ABA" w:rsidRDefault="00863ABA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6.9.2. Создание условий для свободной культурной деятельности и реализации потребителями своих потенциальных возможностей</w:t>
      </w:r>
    </w:p>
    <w:p w:rsidR="00863ABA" w:rsidRDefault="00863ABA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6.9.3. Привлечение внебюджетных источников финансирования на культурную деятельность.</w:t>
      </w:r>
    </w:p>
    <w:p w:rsidR="00BF4EF8" w:rsidRDefault="00BF4EF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C38">
        <w:rPr>
          <w:rFonts w:ascii="Times New Roman" w:hAnsi="Times New Roman" w:cs="Times New Roman"/>
          <w:b/>
          <w:sz w:val="24"/>
          <w:szCs w:val="24"/>
        </w:rPr>
        <w:t>7. Ответственность Исполнителя</w:t>
      </w: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7.1. Исполнитель несет ответственность:</w:t>
      </w: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- за организацию и качество оказываемых платных услуг потребителю;</w:t>
      </w: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- за исполнение или ненадлежащее исполнение обязательств по договорам на оказание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платных услуг;</w:t>
      </w: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- за соблюдение действующих нормативных документов в сфере оказания платных услуг,</w:t>
      </w: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а также гражданского, трудового, административного и уголовного законодательства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оказании платных услуг и при заключении договоров на оказание этих услуг;</w:t>
      </w: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- за жизнь и здоровье детей во время оказания платных услуг.</w:t>
      </w: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7.2. Споры, возникающие между потребителем и исполнителем платных услуг, разрешаются по соглашению сторон или в судебном порядке в соответствии с действующим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законодательством РФ.</w:t>
      </w: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7.3. Исполнитель освобождается от ответственности за неисполнение или ненадлежащее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исполнение платных услуг, если будет доказано, что это произошло вследствие обстоятельств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непреодолимой силы, а также по иным основаниям, предусмотренным 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7.4. Контроль за деятельностью исполнителя по оказанию платных услуг осуществляет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 xml:space="preserve">пределах своей компетенции администрация городского </w:t>
      </w:r>
      <w:r>
        <w:rPr>
          <w:rFonts w:ascii="Times New Roman" w:hAnsi="Times New Roman" w:cs="Times New Roman"/>
          <w:sz w:val="24"/>
          <w:szCs w:val="24"/>
        </w:rPr>
        <w:t>поселения город Россошь</w:t>
      </w:r>
      <w:r w:rsidRPr="007E1C38">
        <w:rPr>
          <w:rFonts w:ascii="Times New Roman" w:hAnsi="Times New Roman" w:cs="Times New Roman"/>
          <w:sz w:val="24"/>
          <w:szCs w:val="24"/>
        </w:rPr>
        <w:t>, а также иные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органы и организации, на которые в соответствии с законом и иными правовыми актами РФ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возложены контрольные функции.</w:t>
      </w:r>
    </w:p>
    <w:p w:rsid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C38">
        <w:rPr>
          <w:rFonts w:ascii="Times New Roman" w:hAnsi="Times New Roman" w:cs="Times New Roman"/>
          <w:b/>
          <w:sz w:val="24"/>
          <w:szCs w:val="24"/>
        </w:rPr>
        <w:t>8. Заключительные положения</w:t>
      </w:r>
    </w:p>
    <w:p w:rsidR="007E1C38" w:rsidRP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8.1. Учреждение имеет право дополнять и изменять отдельные статьи настоящего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Положения, если эти дополнения и изменения не противоречат действующему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законодательству Российской Федерации.</w:t>
      </w:r>
    </w:p>
    <w:p w:rsidR="007E1C38" w:rsidRDefault="007E1C38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1C38">
        <w:rPr>
          <w:rFonts w:ascii="Times New Roman" w:hAnsi="Times New Roman" w:cs="Times New Roman"/>
          <w:sz w:val="24"/>
          <w:szCs w:val="24"/>
        </w:rPr>
        <w:t>8.2. Во всех случаях, не предусмотренных настоящим Положением, следует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C38">
        <w:rPr>
          <w:rFonts w:ascii="Times New Roman" w:hAnsi="Times New Roman" w:cs="Times New Roman"/>
          <w:sz w:val="24"/>
          <w:szCs w:val="24"/>
        </w:rPr>
        <w:t>руководствоваться действующим законодательством Российской Федерации.</w:t>
      </w:r>
    </w:p>
    <w:p w:rsidR="00BD09BD" w:rsidRDefault="00BD09BD" w:rsidP="00AC7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3F40" w:rsidRDefault="00673F40" w:rsidP="00AC7AAE">
      <w:pPr>
        <w:autoSpaceDE w:val="0"/>
        <w:autoSpaceDN w:val="0"/>
        <w:adjustRightInd w:val="0"/>
        <w:spacing w:after="0"/>
        <w:ind w:left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673F40" w:rsidRDefault="00AC7AAE" w:rsidP="00AC7AAE">
      <w:pPr>
        <w:autoSpaceDE w:val="0"/>
        <w:autoSpaceDN w:val="0"/>
        <w:adjustRightInd w:val="0"/>
        <w:spacing w:after="0"/>
        <w:ind w:left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от 29.06.2026 г. № 30-од</w:t>
      </w:r>
    </w:p>
    <w:p w:rsidR="00D70CCA" w:rsidRDefault="00D70CC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73F40" w:rsidRPr="003B12B4" w:rsidRDefault="00D70CC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B12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Прейскурант </w:t>
      </w:r>
    </w:p>
    <w:p w:rsidR="00D70CCA" w:rsidRPr="003B12B4" w:rsidRDefault="00D70CC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B12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услуги, оказываемые М</w:t>
      </w:r>
      <w:r w:rsidR="00AC7AAE" w:rsidRPr="003B12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</w:t>
      </w:r>
      <w:r w:rsidRPr="003B12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 </w:t>
      </w:r>
      <w:proofErr w:type="spellStart"/>
      <w:r w:rsidRPr="003B12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г.п.г</w:t>
      </w:r>
      <w:proofErr w:type="spellEnd"/>
      <w:r w:rsidRPr="003B12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Россошь КДО «Вдохновение»</w:t>
      </w:r>
    </w:p>
    <w:p w:rsidR="00D70CCA" w:rsidRDefault="00D70CC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5949"/>
        <w:gridCol w:w="1984"/>
        <w:gridCol w:w="1689"/>
      </w:tblGrid>
      <w:tr w:rsidR="00BD09BD" w:rsidTr="00975C1D">
        <w:trPr>
          <w:trHeight w:val="482"/>
          <w:jc w:val="center"/>
        </w:trPr>
        <w:tc>
          <w:tcPr>
            <w:tcW w:w="5949" w:type="dxa"/>
            <w:vAlign w:val="center"/>
          </w:tcPr>
          <w:p w:rsidR="00BD09BD" w:rsidRPr="00BD09BD" w:rsidRDefault="00BD09BD" w:rsidP="00AC7AA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D09BD">
              <w:rPr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1984" w:type="dxa"/>
            <w:vAlign w:val="center"/>
          </w:tcPr>
          <w:p w:rsidR="00BD09BD" w:rsidRPr="00BD09BD" w:rsidRDefault="00BD09BD" w:rsidP="00AC7AA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D09BD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689" w:type="dxa"/>
            <w:vAlign w:val="center"/>
          </w:tcPr>
          <w:p w:rsidR="00BD09BD" w:rsidRPr="00BD09BD" w:rsidRDefault="00BD09BD" w:rsidP="00AC7AA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D09BD">
              <w:rPr>
                <w:b/>
                <w:sz w:val="24"/>
                <w:szCs w:val="24"/>
              </w:rPr>
              <w:t>Стоимость услуг, руб.</w:t>
            </w:r>
          </w:p>
        </w:tc>
      </w:tr>
      <w:tr w:rsidR="00BD09BD" w:rsidTr="00BD09BD">
        <w:trPr>
          <w:trHeight w:val="545"/>
          <w:jc w:val="center"/>
        </w:trPr>
        <w:tc>
          <w:tcPr>
            <w:tcW w:w="9622" w:type="dxa"/>
            <w:gridSpan w:val="3"/>
            <w:vAlign w:val="center"/>
          </w:tcPr>
          <w:p w:rsidR="00BD09BD" w:rsidRPr="003B12B4" w:rsidRDefault="00BD09BD" w:rsidP="00BD09BD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 w:rsidRPr="003B12B4">
              <w:rPr>
                <w:b/>
                <w:i/>
                <w:sz w:val="28"/>
                <w:szCs w:val="28"/>
              </w:rPr>
              <w:t>Дом культуры «Созвездие»</w:t>
            </w:r>
          </w:p>
        </w:tc>
      </w:tr>
      <w:tr w:rsidR="00975C1D" w:rsidTr="00972657">
        <w:trPr>
          <w:jc w:val="center"/>
        </w:trPr>
        <w:tc>
          <w:tcPr>
            <w:tcW w:w="9622" w:type="dxa"/>
            <w:gridSpan w:val="3"/>
          </w:tcPr>
          <w:p w:rsidR="00975C1D" w:rsidRDefault="00975C1D" w:rsidP="00975C1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D09BD">
              <w:rPr>
                <w:b/>
                <w:sz w:val="24"/>
                <w:szCs w:val="24"/>
              </w:rPr>
              <w:t>Проведение концертов, спектаклей, фестивалей, конкурсов и других культурно-массовых мероприятий: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Default="00BD09B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взрослых</w:t>
            </w:r>
          </w:p>
        </w:tc>
        <w:tc>
          <w:tcPr>
            <w:tcW w:w="1984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детей</w:t>
            </w:r>
          </w:p>
        </w:tc>
        <w:tc>
          <w:tcPr>
            <w:tcW w:w="1984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975C1D" w:rsidTr="00975C1D">
        <w:trPr>
          <w:jc w:val="center"/>
        </w:trPr>
        <w:tc>
          <w:tcPr>
            <w:tcW w:w="5949" w:type="dxa"/>
            <w:vMerge w:val="restart"/>
          </w:tcPr>
          <w:p w:rsidR="00975C1D" w:rsidRPr="00975C1D" w:rsidRDefault="00975C1D" w:rsidP="00BD09B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975C1D">
              <w:rPr>
                <w:b/>
                <w:sz w:val="24"/>
                <w:szCs w:val="24"/>
              </w:rPr>
              <w:t>Организационный взнос за участие в фестивале-конкурсе</w:t>
            </w:r>
          </w:p>
        </w:tc>
        <w:tc>
          <w:tcPr>
            <w:tcW w:w="1984" w:type="dxa"/>
          </w:tcPr>
          <w:p w:rsidR="00975C1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участие/1 человек</w:t>
            </w:r>
          </w:p>
        </w:tc>
        <w:tc>
          <w:tcPr>
            <w:tcW w:w="1689" w:type="dxa"/>
          </w:tcPr>
          <w:p w:rsidR="00975C1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</w:tr>
      <w:tr w:rsidR="00975C1D" w:rsidTr="00975C1D">
        <w:trPr>
          <w:jc w:val="center"/>
        </w:trPr>
        <w:tc>
          <w:tcPr>
            <w:tcW w:w="5949" w:type="dxa"/>
            <w:vMerge/>
          </w:tcPr>
          <w:p w:rsidR="00975C1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975C1D" w:rsidRDefault="00975C1D" w:rsidP="00975C1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участие/1 коллектив</w:t>
            </w:r>
          </w:p>
        </w:tc>
        <w:tc>
          <w:tcPr>
            <w:tcW w:w="1689" w:type="dxa"/>
          </w:tcPr>
          <w:p w:rsidR="00975C1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Default="00975C1D" w:rsidP="00975C1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Организация, проведение мероприятий и оказание комплекса других услуг при совместном проведении мероприятий с юридическими, физическими лицами на договорной основе</w:t>
            </w:r>
          </w:p>
        </w:tc>
        <w:tc>
          <w:tcPr>
            <w:tcW w:w="1984" w:type="dxa"/>
          </w:tcPr>
          <w:p w:rsidR="00975C1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мероприятие/</w:t>
            </w:r>
          </w:p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</w:t>
            </w:r>
          </w:p>
        </w:tc>
        <w:tc>
          <w:tcPr>
            <w:tcW w:w="1689" w:type="dxa"/>
          </w:tcPr>
          <w:p w:rsidR="00975C1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15 000 до </w:t>
            </w:r>
          </w:p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50 000</w:t>
            </w:r>
          </w:p>
        </w:tc>
      </w:tr>
      <w:tr w:rsidR="00975C1D" w:rsidTr="00972657">
        <w:trPr>
          <w:jc w:val="center"/>
        </w:trPr>
        <w:tc>
          <w:tcPr>
            <w:tcW w:w="9622" w:type="dxa"/>
            <w:gridSpan w:val="3"/>
          </w:tcPr>
          <w:p w:rsidR="00975C1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Организация и проведение детских праздников и утренников: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индивидуальные</w:t>
            </w:r>
          </w:p>
        </w:tc>
        <w:tc>
          <w:tcPr>
            <w:tcW w:w="1984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представление</w:t>
            </w:r>
          </w:p>
        </w:tc>
        <w:tc>
          <w:tcPr>
            <w:tcW w:w="1689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групповые</w:t>
            </w:r>
          </w:p>
        </w:tc>
        <w:tc>
          <w:tcPr>
            <w:tcW w:w="1984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представление</w:t>
            </w:r>
          </w:p>
        </w:tc>
        <w:tc>
          <w:tcPr>
            <w:tcW w:w="1689" w:type="dxa"/>
          </w:tcPr>
          <w:p w:rsidR="00BD09B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3000-5000</w:t>
            </w:r>
          </w:p>
        </w:tc>
      </w:tr>
      <w:tr w:rsidR="00975C1D" w:rsidTr="00975C1D">
        <w:trPr>
          <w:jc w:val="center"/>
        </w:trPr>
        <w:tc>
          <w:tcPr>
            <w:tcW w:w="5949" w:type="dxa"/>
            <w:vMerge w:val="restart"/>
          </w:tcPr>
          <w:p w:rsidR="00975C1D" w:rsidRPr="00975C1D" w:rsidRDefault="00975C1D" w:rsidP="00975C1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975C1D">
              <w:rPr>
                <w:b/>
                <w:sz w:val="24"/>
                <w:szCs w:val="24"/>
              </w:rPr>
              <w:t>Проведение занятий в музыкальных, художественных, хореографических и других кружках, в студиях и т.п.</w:t>
            </w:r>
          </w:p>
        </w:tc>
        <w:tc>
          <w:tcPr>
            <w:tcW w:w="1984" w:type="dxa"/>
          </w:tcPr>
          <w:p w:rsidR="00975C1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занятие/1 час/ 1 человек</w:t>
            </w:r>
          </w:p>
        </w:tc>
        <w:tc>
          <w:tcPr>
            <w:tcW w:w="1689" w:type="dxa"/>
          </w:tcPr>
          <w:p w:rsidR="00975C1D" w:rsidRDefault="00975C1D" w:rsidP="00DC230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C230B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</w:t>
            </w:r>
          </w:p>
        </w:tc>
      </w:tr>
      <w:tr w:rsidR="00975C1D" w:rsidTr="00975C1D">
        <w:trPr>
          <w:jc w:val="center"/>
        </w:trPr>
        <w:tc>
          <w:tcPr>
            <w:tcW w:w="5949" w:type="dxa"/>
            <w:vMerge/>
          </w:tcPr>
          <w:p w:rsidR="00975C1D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975C1D" w:rsidRPr="00DC230B" w:rsidRDefault="00975C1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230B">
              <w:rPr>
                <w:sz w:val="24"/>
                <w:szCs w:val="24"/>
              </w:rPr>
              <w:t>1 человек / в месяц (8 занятий)</w:t>
            </w:r>
          </w:p>
        </w:tc>
        <w:tc>
          <w:tcPr>
            <w:tcW w:w="1689" w:type="dxa"/>
          </w:tcPr>
          <w:p w:rsidR="00975C1D" w:rsidRDefault="008968B6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</w:tr>
      <w:tr w:rsidR="008968B6" w:rsidTr="008968B6">
        <w:trPr>
          <w:trHeight w:val="380"/>
          <w:jc w:val="center"/>
        </w:trPr>
        <w:tc>
          <w:tcPr>
            <w:tcW w:w="9622" w:type="dxa"/>
            <w:gridSpan w:val="3"/>
          </w:tcPr>
          <w:p w:rsidR="008968B6" w:rsidRPr="008968B6" w:rsidRDefault="008968B6" w:rsidP="00BD09B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8968B6">
              <w:rPr>
                <w:b/>
                <w:sz w:val="24"/>
                <w:szCs w:val="24"/>
              </w:rPr>
              <w:t>Предоставление помещений (репетиционной площадки):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индивидуальное посещение</w:t>
            </w:r>
          </w:p>
        </w:tc>
        <w:tc>
          <w:tcPr>
            <w:tcW w:w="1984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час/ человек</w:t>
            </w:r>
          </w:p>
        </w:tc>
        <w:tc>
          <w:tcPr>
            <w:tcW w:w="1689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Default="00377CE3" w:rsidP="00377CE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проведения групповых занятий – </w:t>
            </w:r>
            <w:r w:rsidRPr="00377CE3">
              <w:rPr>
                <w:sz w:val="24"/>
                <w:szCs w:val="24"/>
                <w:u w:val="single"/>
              </w:rPr>
              <w:t>взрослые</w:t>
            </w:r>
            <w:r>
              <w:rPr>
                <w:sz w:val="24"/>
                <w:szCs w:val="24"/>
              </w:rPr>
              <w:t xml:space="preserve"> (группа 3-15 человек)</w:t>
            </w:r>
          </w:p>
        </w:tc>
        <w:tc>
          <w:tcPr>
            <w:tcW w:w="1984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час/ 1 группа</w:t>
            </w:r>
          </w:p>
        </w:tc>
        <w:tc>
          <w:tcPr>
            <w:tcW w:w="1689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Default="00377CE3" w:rsidP="00377CE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проведения групповых занятий – </w:t>
            </w:r>
            <w:r>
              <w:rPr>
                <w:sz w:val="24"/>
                <w:szCs w:val="24"/>
                <w:u w:val="single"/>
              </w:rPr>
              <w:t>дети 4-14 лет</w:t>
            </w:r>
            <w:r>
              <w:rPr>
                <w:sz w:val="24"/>
                <w:szCs w:val="24"/>
              </w:rPr>
              <w:t xml:space="preserve"> (группа 3-15 человек)</w:t>
            </w:r>
          </w:p>
        </w:tc>
        <w:tc>
          <w:tcPr>
            <w:tcW w:w="1984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час/ 1 группа</w:t>
            </w:r>
          </w:p>
        </w:tc>
        <w:tc>
          <w:tcPr>
            <w:tcW w:w="1689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Pr="00377CE3" w:rsidRDefault="00377CE3" w:rsidP="00BD09B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377CE3">
              <w:rPr>
                <w:b/>
                <w:sz w:val="24"/>
                <w:szCs w:val="24"/>
              </w:rPr>
              <w:t>Разработка сценариев</w:t>
            </w:r>
          </w:p>
        </w:tc>
        <w:tc>
          <w:tcPr>
            <w:tcW w:w="1984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сценарий</w:t>
            </w:r>
          </w:p>
        </w:tc>
        <w:tc>
          <w:tcPr>
            <w:tcW w:w="1689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Организация работ по художественному и техническому оформлению культурно-досуговых мероприятий</w:t>
            </w:r>
          </w:p>
        </w:tc>
        <w:tc>
          <w:tcPr>
            <w:tcW w:w="1984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мероприятие</w:t>
            </w:r>
          </w:p>
        </w:tc>
        <w:tc>
          <w:tcPr>
            <w:tcW w:w="1689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10 000</w:t>
            </w:r>
          </w:p>
        </w:tc>
      </w:tr>
      <w:tr w:rsidR="00BD09BD" w:rsidTr="00975C1D">
        <w:trPr>
          <w:jc w:val="center"/>
        </w:trPr>
        <w:tc>
          <w:tcPr>
            <w:tcW w:w="5949" w:type="dxa"/>
          </w:tcPr>
          <w:p w:rsidR="00BD09BD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Изготовление афиш:</w:t>
            </w:r>
          </w:p>
        </w:tc>
        <w:tc>
          <w:tcPr>
            <w:tcW w:w="1984" w:type="dxa"/>
          </w:tcPr>
          <w:p w:rsidR="00BD09BD" w:rsidRDefault="00BD09B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689" w:type="dxa"/>
          </w:tcPr>
          <w:p w:rsidR="00BD09BD" w:rsidRDefault="00BD09BD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377CE3" w:rsidTr="00975C1D">
        <w:trPr>
          <w:jc w:val="center"/>
        </w:trPr>
        <w:tc>
          <w:tcPr>
            <w:tcW w:w="5949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макета</w:t>
            </w:r>
          </w:p>
        </w:tc>
        <w:tc>
          <w:tcPr>
            <w:tcW w:w="1984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штука</w:t>
            </w:r>
          </w:p>
        </w:tc>
        <w:tc>
          <w:tcPr>
            <w:tcW w:w="1689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377CE3" w:rsidTr="00975C1D">
        <w:trPr>
          <w:jc w:val="center"/>
        </w:trPr>
        <w:tc>
          <w:tcPr>
            <w:tcW w:w="5949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печать</w:t>
            </w:r>
          </w:p>
        </w:tc>
        <w:tc>
          <w:tcPr>
            <w:tcW w:w="1984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штука</w:t>
            </w:r>
          </w:p>
        </w:tc>
        <w:tc>
          <w:tcPr>
            <w:tcW w:w="1689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377CE3" w:rsidTr="00975C1D">
        <w:trPr>
          <w:jc w:val="center"/>
        </w:trPr>
        <w:tc>
          <w:tcPr>
            <w:tcW w:w="5949" w:type="dxa"/>
          </w:tcPr>
          <w:p w:rsidR="00377CE3" w:rsidRPr="00377CE3" w:rsidRDefault="00377CE3" w:rsidP="00BD09B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377CE3">
              <w:rPr>
                <w:b/>
                <w:sz w:val="24"/>
                <w:szCs w:val="24"/>
              </w:rPr>
              <w:t>Проведение мастер-класса</w:t>
            </w:r>
          </w:p>
        </w:tc>
        <w:tc>
          <w:tcPr>
            <w:tcW w:w="1984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академический час/ 1 человек</w:t>
            </w:r>
          </w:p>
        </w:tc>
        <w:tc>
          <w:tcPr>
            <w:tcW w:w="1689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377CE3" w:rsidTr="00972657">
        <w:trPr>
          <w:jc w:val="center"/>
        </w:trPr>
        <w:tc>
          <w:tcPr>
            <w:tcW w:w="9622" w:type="dxa"/>
            <w:gridSpan w:val="3"/>
          </w:tcPr>
          <w:p w:rsidR="00377CE3" w:rsidRPr="00377CE3" w:rsidRDefault="00377CE3" w:rsidP="00BD09B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377CE3">
              <w:rPr>
                <w:b/>
                <w:sz w:val="24"/>
                <w:szCs w:val="24"/>
              </w:rPr>
              <w:t>Дополнительные услуги:</w:t>
            </w:r>
          </w:p>
        </w:tc>
      </w:tr>
      <w:tr w:rsidR="00377CE3" w:rsidTr="00975C1D">
        <w:trPr>
          <w:jc w:val="center"/>
        </w:trPr>
        <w:tc>
          <w:tcPr>
            <w:tcW w:w="5949" w:type="dxa"/>
          </w:tcPr>
          <w:p w:rsidR="00377CE3" w:rsidRDefault="00377CE3" w:rsidP="00377CE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Аудио-ролик</w:t>
            </w:r>
          </w:p>
        </w:tc>
        <w:tc>
          <w:tcPr>
            <w:tcW w:w="1984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секунд</w:t>
            </w:r>
          </w:p>
        </w:tc>
        <w:tc>
          <w:tcPr>
            <w:tcW w:w="1689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377CE3" w:rsidTr="00975C1D">
        <w:trPr>
          <w:jc w:val="center"/>
        </w:trPr>
        <w:tc>
          <w:tcPr>
            <w:tcW w:w="5949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Запись голоса </w:t>
            </w:r>
            <w:r w:rsidRPr="00B05562">
              <w:rPr>
                <w:sz w:val="24"/>
                <w:szCs w:val="24"/>
              </w:rPr>
              <w:t>(+1)</w:t>
            </w:r>
          </w:p>
        </w:tc>
        <w:tc>
          <w:tcPr>
            <w:tcW w:w="1984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песня</w:t>
            </w:r>
          </w:p>
        </w:tc>
        <w:tc>
          <w:tcPr>
            <w:tcW w:w="1689" w:type="dxa"/>
          </w:tcPr>
          <w:p w:rsidR="00377CE3" w:rsidRDefault="00377CE3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</w:tr>
      <w:tr w:rsidR="00377CE3" w:rsidTr="00975C1D">
        <w:trPr>
          <w:jc w:val="center"/>
        </w:trPr>
        <w:tc>
          <w:tcPr>
            <w:tcW w:w="5949" w:type="dxa"/>
          </w:tcPr>
          <w:p w:rsidR="00377CE3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Частотная коррекция фонограммы (в зависимости от сложности)</w:t>
            </w:r>
          </w:p>
        </w:tc>
        <w:tc>
          <w:tcPr>
            <w:tcW w:w="1984" w:type="dxa"/>
          </w:tcPr>
          <w:p w:rsidR="00377CE3" w:rsidRDefault="00DC230B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запись</w:t>
            </w:r>
          </w:p>
        </w:tc>
        <w:tc>
          <w:tcPr>
            <w:tcW w:w="1689" w:type="dxa"/>
          </w:tcPr>
          <w:p w:rsidR="00377CE3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Фонограмма (студийная) (использование ПК и музыкальных коллекций)</w:t>
            </w:r>
          </w:p>
        </w:tc>
        <w:tc>
          <w:tcPr>
            <w:tcW w:w="1984" w:type="dxa"/>
          </w:tcPr>
          <w:p w:rsidR="003B12B4" w:rsidRPr="003B12B4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B12B4">
              <w:rPr>
                <w:sz w:val="24"/>
                <w:szCs w:val="24"/>
              </w:rPr>
              <w:t>1 штука</w:t>
            </w:r>
          </w:p>
        </w:tc>
        <w:tc>
          <w:tcPr>
            <w:tcW w:w="1689" w:type="dxa"/>
          </w:tcPr>
          <w:p w:rsidR="003B12B4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Озвучивание мероприятий </w:t>
            </w:r>
          </w:p>
        </w:tc>
        <w:tc>
          <w:tcPr>
            <w:tcW w:w="1984" w:type="dxa"/>
          </w:tcPr>
          <w:p w:rsidR="003B12B4" w:rsidRPr="003B12B4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</w:t>
            </w:r>
          </w:p>
        </w:tc>
        <w:tc>
          <w:tcPr>
            <w:tcW w:w="1689" w:type="dxa"/>
          </w:tcPr>
          <w:p w:rsidR="003B12B4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Светотехническое оформление мероприятий</w:t>
            </w:r>
          </w:p>
        </w:tc>
        <w:tc>
          <w:tcPr>
            <w:tcW w:w="1984" w:type="dxa"/>
          </w:tcPr>
          <w:p w:rsidR="003B12B4" w:rsidRP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</w:t>
            </w:r>
          </w:p>
        </w:tc>
        <w:tc>
          <w:tcPr>
            <w:tcW w:w="1689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Дым/снег-машины</w:t>
            </w:r>
          </w:p>
        </w:tc>
        <w:tc>
          <w:tcPr>
            <w:tcW w:w="1984" w:type="dxa"/>
          </w:tcPr>
          <w:p w:rsidR="003B12B4" w:rsidRP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B12B4">
              <w:rPr>
                <w:sz w:val="24"/>
                <w:szCs w:val="24"/>
              </w:rPr>
              <w:t>1 штука</w:t>
            </w:r>
          </w:p>
        </w:tc>
        <w:tc>
          <w:tcPr>
            <w:tcW w:w="1689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Экран и проектор</w:t>
            </w:r>
          </w:p>
        </w:tc>
        <w:tc>
          <w:tcPr>
            <w:tcW w:w="1984" w:type="dxa"/>
          </w:tcPr>
          <w:p w:rsidR="003B12B4" w:rsidRP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комплект</w:t>
            </w:r>
          </w:p>
        </w:tc>
        <w:tc>
          <w:tcPr>
            <w:tcW w:w="1689" w:type="dxa"/>
          </w:tcPr>
          <w:p w:rsidR="003B12B4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3B12B4" w:rsidTr="004512EF">
        <w:trPr>
          <w:trHeight w:val="410"/>
          <w:jc w:val="center"/>
        </w:trPr>
        <w:tc>
          <w:tcPr>
            <w:tcW w:w="9622" w:type="dxa"/>
            <w:gridSpan w:val="3"/>
          </w:tcPr>
          <w:p w:rsidR="003B12B4" w:rsidRPr="003B12B4" w:rsidRDefault="003B12B4" w:rsidP="003B12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b/>
                <w:i/>
                <w:sz w:val="28"/>
                <w:szCs w:val="28"/>
              </w:rPr>
              <w:t>Краеведческий музей</w:t>
            </w:r>
          </w:p>
        </w:tc>
      </w:tr>
      <w:tr w:rsidR="003B12B4" w:rsidTr="00972657">
        <w:trPr>
          <w:jc w:val="center"/>
        </w:trPr>
        <w:tc>
          <w:tcPr>
            <w:tcW w:w="5949" w:type="dxa"/>
            <w:vAlign w:val="center"/>
          </w:tcPr>
          <w:p w:rsidR="003B12B4" w:rsidRPr="00BD09BD" w:rsidRDefault="003B12B4" w:rsidP="003B12B4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D09BD">
              <w:rPr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1984" w:type="dxa"/>
            <w:vAlign w:val="center"/>
          </w:tcPr>
          <w:p w:rsidR="003B12B4" w:rsidRPr="00BD09BD" w:rsidRDefault="003B12B4" w:rsidP="003B12B4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D09BD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689" w:type="dxa"/>
            <w:vAlign w:val="center"/>
          </w:tcPr>
          <w:p w:rsidR="003B12B4" w:rsidRPr="00BD09BD" w:rsidRDefault="003B12B4" w:rsidP="003B12B4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D09BD">
              <w:rPr>
                <w:b/>
                <w:sz w:val="24"/>
                <w:szCs w:val="24"/>
              </w:rPr>
              <w:t>Стоимость услуг, руб.</w:t>
            </w:r>
          </w:p>
        </w:tc>
      </w:tr>
      <w:tr w:rsidR="003B12B4" w:rsidTr="00972657">
        <w:trPr>
          <w:jc w:val="center"/>
        </w:trPr>
        <w:tc>
          <w:tcPr>
            <w:tcW w:w="9622" w:type="dxa"/>
            <w:gridSpan w:val="3"/>
            <w:vAlign w:val="center"/>
          </w:tcPr>
          <w:p w:rsidR="003B12B4" w:rsidRPr="00BD09BD" w:rsidRDefault="003B12B4" w:rsidP="003B12B4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Экскурсии: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взрослые посетители</w:t>
            </w:r>
          </w:p>
        </w:tc>
        <w:tc>
          <w:tcPr>
            <w:tcW w:w="1984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3B12B4" w:rsidRDefault="003B12B4" w:rsidP="00BD09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старше 5 лет</w:t>
            </w:r>
          </w:p>
        </w:tc>
        <w:tc>
          <w:tcPr>
            <w:tcW w:w="1984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4512EF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3B12B4">
              <w:rPr>
                <w:sz w:val="24"/>
                <w:szCs w:val="24"/>
              </w:rPr>
              <w:t>енсионеры</w:t>
            </w:r>
          </w:p>
        </w:tc>
        <w:tc>
          <w:tcPr>
            <w:tcW w:w="1984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3B12B4" w:rsidP="001655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учащиеся средних и высших </w:t>
            </w:r>
            <w:r w:rsidR="0016552A">
              <w:rPr>
                <w:sz w:val="24"/>
                <w:szCs w:val="24"/>
              </w:rPr>
              <w:t>учебных заведений</w:t>
            </w:r>
          </w:p>
        </w:tc>
        <w:tc>
          <w:tcPr>
            <w:tcW w:w="1984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3B12B4" w:rsidRDefault="0016552A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16552A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до 10 человек</w:t>
            </w:r>
          </w:p>
        </w:tc>
        <w:tc>
          <w:tcPr>
            <w:tcW w:w="1984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3B12B4" w:rsidRDefault="0016552A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16552A" w:rsidP="001655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от 15 человек</w:t>
            </w:r>
          </w:p>
        </w:tc>
        <w:tc>
          <w:tcPr>
            <w:tcW w:w="1984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3B12B4" w:rsidRDefault="0016552A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BC497F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 экскурсия</w:t>
            </w:r>
          </w:p>
        </w:tc>
        <w:tc>
          <w:tcPr>
            <w:tcW w:w="1984" w:type="dxa"/>
          </w:tcPr>
          <w:p w:rsidR="003B12B4" w:rsidRDefault="003B12B4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3B12B4" w:rsidRDefault="00BC497F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4512EF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="00BC497F">
              <w:rPr>
                <w:sz w:val="24"/>
                <w:szCs w:val="24"/>
              </w:rPr>
              <w:t>отосъемка</w:t>
            </w:r>
          </w:p>
        </w:tc>
        <w:tc>
          <w:tcPr>
            <w:tcW w:w="1984" w:type="dxa"/>
          </w:tcPr>
          <w:p w:rsidR="003B12B4" w:rsidRDefault="00BC497F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689" w:type="dxa"/>
          </w:tcPr>
          <w:p w:rsidR="003B12B4" w:rsidRDefault="00BC497F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3B12B4" w:rsidTr="00975C1D">
        <w:trPr>
          <w:jc w:val="center"/>
        </w:trPr>
        <w:tc>
          <w:tcPr>
            <w:tcW w:w="5949" w:type="dxa"/>
          </w:tcPr>
          <w:p w:rsidR="003B12B4" w:rsidRDefault="004512EF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BC497F">
              <w:rPr>
                <w:sz w:val="24"/>
                <w:szCs w:val="24"/>
              </w:rPr>
              <w:t>идеосъемка</w:t>
            </w:r>
          </w:p>
        </w:tc>
        <w:tc>
          <w:tcPr>
            <w:tcW w:w="1984" w:type="dxa"/>
          </w:tcPr>
          <w:p w:rsidR="003B12B4" w:rsidRDefault="00BC497F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689" w:type="dxa"/>
          </w:tcPr>
          <w:p w:rsidR="003B12B4" w:rsidRDefault="00BC497F" w:rsidP="003B12B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BC497F" w:rsidTr="00975C1D">
        <w:trPr>
          <w:jc w:val="center"/>
        </w:trPr>
        <w:tc>
          <w:tcPr>
            <w:tcW w:w="5949" w:type="dxa"/>
          </w:tcPr>
          <w:p w:rsidR="00BC497F" w:rsidRDefault="00BC497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Герои Советского Союза и Российской Федерации</w:t>
            </w:r>
          </w:p>
        </w:tc>
        <w:tc>
          <w:tcPr>
            <w:tcW w:w="1984" w:type="dxa"/>
          </w:tcPr>
          <w:p w:rsidR="00BC497F" w:rsidRDefault="00BC497F" w:rsidP="00BC497F">
            <w:r w:rsidRPr="00FE0FA2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C497F" w:rsidRDefault="00BC497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бесплатно</w:t>
            </w:r>
          </w:p>
        </w:tc>
      </w:tr>
      <w:tr w:rsidR="00BC497F" w:rsidTr="00975C1D">
        <w:trPr>
          <w:jc w:val="center"/>
        </w:trPr>
        <w:tc>
          <w:tcPr>
            <w:tcW w:w="5949" w:type="dxa"/>
          </w:tcPr>
          <w:p w:rsidR="00BC497F" w:rsidRDefault="00BC497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полные кавалеры Ордена Славы</w:t>
            </w:r>
          </w:p>
        </w:tc>
        <w:tc>
          <w:tcPr>
            <w:tcW w:w="1984" w:type="dxa"/>
          </w:tcPr>
          <w:p w:rsidR="00BC497F" w:rsidRDefault="00BC497F" w:rsidP="00BC497F">
            <w:r w:rsidRPr="00FE0FA2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C497F" w:rsidRDefault="00BC497F" w:rsidP="00BC497F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BC497F" w:rsidTr="00975C1D">
        <w:trPr>
          <w:jc w:val="center"/>
        </w:trPr>
        <w:tc>
          <w:tcPr>
            <w:tcW w:w="5949" w:type="dxa"/>
          </w:tcPr>
          <w:p w:rsidR="00BC497F" w:rsidRDefault="00BC497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участники Великой Отечественной войны и боевых действий</w:t>
            </w:r>
          </w:p>
        </w:tc>
        <w:tc>
          <w:tcPr>
            <w:tcW w:w="1984" w:type="dxa"/>
          </w:tcPr>
          <w:p w:rsidR="00BC497F" w:rsidRDefault="00BC497F" w:rsidP="00BC497F">
            <w:r w:rsidRPr="00FE0FA2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C497F" w:rsidRDefault="00BC497F" w:rsidP="00BC497F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BC497F" w:rsidTr="00975C1D">
        <w:trPr>
          <w:jc w:val="center"/>
        </w:trPr>
        <w:tc>
          <w:tcPr>
            <w:tcW w:w="5949" w:type="dxa"/>
          </w:tcPr>
          <w:p w:rsidR="00BC497F" w:rsidRDefault="00BC497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солдаты срочной службы</w:t>
            </w:r>
          </w:p>
        </w:tc>
        <w:tc>
          <w:tcPr>
            <w:tcW w:w="1984" w:type="dxa"/>
          </w:tcPr>
          <w:p w:rsidR="00BC497F" w:rsidRDefault="00BC497F" w:rsidP="00BC497F">
            <w:r w:rsidRPr="00BD2B44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C497F" w:rsidRDefault="00BC497F" w:rsidP="00BC497F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BC497F" w:rsidTr="00975C1D">
        <w:trPr>
          <w:jc w:val="center"/>
        </w:trPr>
        <w:tc>
          <w:tcPr>
            <w:tcW w:w="5949" w:type="dxa"/>
          </w:tcPr>
          <w:p w:rsidR="00BC497F" w:rsidRPr="00BC497F" w:rsidRDefault="00BC497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инвалиды </w:t>
            </w:r>
            <w:r>
              <w:rPr>
                <w:sz w:val="24"/>
                <w:szCs w:val="24"/>
                <w:lang w:val="en-US"/>
              </w:rPr>
              <w:t>I</w:t>
            </w:r>
            <w:r w:rsidRPr="00BC497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группы, инвалиды 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группы, ребенок-инвалид (с одним сопровождающим)</w:t>
            </w:r>
          </w:p>
        </w:tc>
        <w:tc>
          <w:tcPr>
            <w:tcW w:w="1984" w:type="dxa"/>
          </w:tcPr>
          <w:p w:rsidR="00BC497F" w:rsidRDefault="00BC497F" w:rsidP="00BC497F">
            <w:r w:rsidRPr="00BD2B44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C497F" w:rsidRDefault="00BC497F" w:rsidP="00BC497F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BC497F" w:rsidTr="00975C1D">
        <w:trPr>
          <w:jc w:val="center"/>
        </w:trPr>
        <w:tc>
          <w:tcPr>
            <w:tcW w:w="5949" w:type="dxa"/>
          </w:tcPr>
          <w:p w:rsidR="00BC497F" w:rsidRDefault="00BC497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многодетные семьи (1 раз в месяц – первая среда каждого месяца)</w:t>
            </w:r>
          </w:p>
        </w:tc>
        <w:tc>
          <w:tcPr>
            <w:tcW w:w="1984" w:type="dxa"/>
          </w:tcPr>
          <w:p w:rsidR="00BC497F" w:rsidRDefault="00BC497F" w:rsidP="00BC497F">
            <w:r w:rsidRPr="00BD2B44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C497F" w:rsidRDefault="00BC497F" w:rsidP="00BC497F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BC497F" w:rsidTr="00975C1D">
        <w:trPr>
          <w:jc w:val="center"/>
        </w:trPr>
        <w:tc>
          <w:tcPr>
            <w:tcW w:w="5949" w:type="dxa"/>
          </w:tcPr>
          <w:p w:rsidR="00BC497F" w:rsidRDefault="00BC497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до 5 лет</w:t>
            </w:r>
          </w:p>
        </w:tc>
        <w:tc>
          <w:tcPr>
            <w:tcW w:w="1984" w:type="dxa"/>
          </w:tcPr>
          <w:p w:rsidR="00BC497F" w:rsidRDefault="00BC497F" w:rsidP="00BC497F">
            <w:r w:rsidRPr="00BD2B44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C497F" w:rsidRDefault="00BC497F" w:rsidP="00BC497F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BC497F" w:rsidTr="00975C1D">
        <w:trPr>
          <w:jc w:val="center"/>
        </w:trPr>
        <w:tc>
          <w:tcPr>
            <w:tcW w:w="5949" w:type="dxa"/>
          </w:tcPr>
          <w:p w:rsidR="00BC497F" w:rsidRDefault="00BC497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дети-сироты, находящиеся в домах-интернатах</w:t>
            </w:r>
          </w:p>
        </w:tc>
        <w:tc>
          <w:tcPr>
            <w:tcW w:w="1984" w:type="dxa"/>
          </w:tcPr>
          <w:p w:rsidR="00BC497F" w:rsidRDefault="00BC497F" w:rsidP="00BC497F">
            <w:r w:rsidRPr="00BD2B44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C497F" w:rsidRDefault="00BC497F" w:rsidP="00BC497F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BC497F" w:rsidTr="00975C1D">
        <w:trPr>
          <w:jc w:val="center"/>
        </w:trPr>
        <w:tc>
          <w:tcPr>
            <w:tcW w:w="5949" w:type="dxa"/>
          </w:tcPr>
          <w:p w:rsidR="00BC497F" w:rsidRDefault="004512E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сотрудники музеев РФ</w:t>
            </w:r>
          </w:p>
        </w:tc>
        <w:tc>
          <w:tcPr>
            <w:tcW w:w="1984" w:type="dxa"/>
          </w:tcPr>
          <w:p w:rsidR="00BC497F" w:rsidRDefault="00BC497F" w:rsidP="00BC497F">
            <w:r w:rsidRPr="00BD2B44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BC497F" w:rsidRDefault="00BC497F" w:rsidP="00BC497F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4512EF" w:rsidTr="00972657">
        <w:trPr>
          <w:jc w:val="center"/>
        </w:trPr>
        <w:tc>
          <w:tcPr>
            <w:tcW w:w="9622" w:type="dxa"/>
            <w:gridSpan w:val="3"/>
          </w:tcPr>
          <w:p w:rsidR="004512EF" w:rsidRPr="004512EF" w:rsidRDefault="004512EF" w:rsidP="00BC497F">
            <w:pPr>
              <w:rPr>
                <w:b/>
              </w:rPr>
            </w:pPr>
            <w:r w:rsidRPr="004512EF">
              <w:rPr>
                <w:b/>
                <w:sz w:val="24"/>
                <w:szCs w:val="24"/>
              </w:rPr>
              <w:t>Мероприятия</w:t>
            </w:r>
            <w:r>
              <w:rPr>
                <w:b/>
                <w:sz w:val="24"/>
                <w:szCs w:val="24"/>
              </w:rPr>
              <w:t>:</w:t>
            </w:r>
          </w:p>
        </w:tc>
      </w:tr>
      <w:tr w:rsidR="004512EF" w:rsidTr="00975C1D">
        <w:trPr>
          <w:jc w:val="center"/>
        </w:trPr>
        <w:tc>
          <w:tcPr>
            <w:tcW w:w="5949" w:type="dxa"/>
          </w:tcPr>
          <w:p w:rsidR="004512EF" w:rsidRDefault="004512E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</w:t>
            </w:r>
          </w:p>
        </w:tc>
        <w:tc>
          <w:tcPr>
            <w:tcW w:w="1984" w:type="dxa"/>
          </w:tcPr>
          <w:p w:rsidR="004512EF" w:rsidRPr="00BD2B44" w:rsidRDefault="004512EF" w:rsidP="00BC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</w:t>
            </w:r>
          </w:p>
        </w:tc>
        <w:tc>
          <w:tcPr>
            <w:tcW w:w="1689" w:type="dxa"/>
          </w:tcPr>
          <w:p w:rsidR="004512EF" w:rsidRPr="000D2ABE" w:rsidRDefault="004512EF" w:rsidP="00BC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4512EF" w:rsidTr="00975C1D">
        <w:trPr>
          <w:jc w:val="center"/>
        </w:trPr>
        <w:tc>
          <w:tcPr>
            <w:tcW w:w="5949" w:type="dxa"/>
          </w:tcPr>
          <w:p w:rsidR="004512EF" w:rsidRDefault="004512EF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Квесты</w:t>
            </w:r>
            <w:proofErr w:type="spellEnd"/>
            <w:r>
              <w:rPr>
                <w:sz w:val="24"/>
                <w:szCs w:val="24"/>
              </w:rPr>
              <w:t xml:space="preserve"> и игровые программы</w:t>
            </w:r>
          </w:p>
        </w:tc>
        <w:tc>
          <w:tcPr>
            <w:tcW w:w="1984" w:type="dxa"/>
          </w:tcPr>
          <w:p w:rsidR="004512EF" w:rsidRPr="00BD2B44" w:rsidRDefault="004512EF" w:rsidP="00BC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</w:t>
            </w:r>
          </w:p>
        </w:tc>
        <w:tc>
          <w:tcPr>
            <w:tcW w:w="1689" w:type="dxa"/>
          </w:tcPr>
          <w:p w:rsidR="004512EF" w:rsidRPr="000D2ABE" w:rsidRDefault="004512EF" w:rsidP="00BC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4512EF" w:rsidTr="00972657">
        <w:trPr>
          <w:jc w:val="center"/>
        </w:trPr>
        <w:tc>
          <w:tcPr>
            <w:tcW w:w="9622" w:type="dxa"/>
            <w:gridSpan w:val="3"/>
          </w:tcPr>
          <w:p w:rsidR="004512EF" w:rsidRPr="000D2ABE" w:rsidRDefault="004512EF" w:rsidP="00BC497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Дополнительные услуги:</w:t>
            </w:r>
          </w:p>
        </w:tc>
      </w:tr>
      <w:tr w:rsidR="004512EF" w:rsidTr="00975C1D">
        <w:trPr>
          <w:jc w:val="center"/>
        </w:trPr>
        <w:tc>
          <w:tcPr>
            <w:tcW w:w="5949" w:type="dxa"/>
          </w:tcPr>
          <w:p w:rsidR="004512EF" w:rsidRDefault="00754F11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4512EF">
              <w:rPr>
                <w:sz w:val="24"/>
                <w:szCs w:val="24"/>
              </w:rPr>
              <w:t>одарочный сертификат</w:t>
            </w:r>
          </w:p>
        </w:tc>
        <w:tc>
          <w:tcPr>
            <w:tcW w:w="1984" w:type="dxa"/>
          </w:tcPr>
          <w:p w:rsidR="004512EF" w:rsidRPr="00BD2B44" w:rsidRDefault="004512EF" w:rsidP="00BC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шт.</w:t>
            </w:r>
          </w:p>
        </w:tc>
        <w:tc>
          <w:tcPr>
            <w:tcW w:w="1689" w:type="dxa"/>
          </w:tcPr>
          <w:p w:rsidR="004512EF" w:rsidRPr="000D2ABE" w:rsidRDefault="004512EF" w:rsidP="00BC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4512EF" w:rsidTr="00975C1D">
        <w:trPr>
          <w:jc w:val="center"/>
        </w:trPr>
        <w:tc>
          <w:tcPr>
            <w:tcW w:w="5949" w:type="dxa"/>
          </w:tcPr>
          <w:p w:rsidR="004512EF" w:rsidRDefault="00754F11" w:rsidP="00BC49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4512EF">
              <w:rPr>
                <w:sz w:val="24"/>
                <w:szCs w:val="24"/>
              </w:rPr>
              <w:t>рганизационные взносы за участие в конкурсах</w:t>
            </w:r>
          </w:p>
        </w:tc>
        <w:tc>
          <w:tcPr>
            <w:tcW w:w="1984" w:type="dxa"/>
          </w:tcPr>
          <w:p w:rsidR="004512EF" w:rsidRPr="00BD2B44" w:rsidRDefault="004512EF" w:rsidP="00BC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689" w:type="dxa"/>
          </w:tcPr>
          <w:p w:rsidR="004512EF" w:rsidRPr="000D2ABE" w:rsidRDefault="004512EF" w:rsidP="00BC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4512EF" w:rsidTr="00972657">
        <w:trPr>
          <w:jc w:val="center"/>
        </w:trPr>
        <w:tc>
          <w:tcPr>
            <w:tcW w:w="9622" w:type="dxa"/>
            <w:gridSpan w:val="3"/>
          </w:tcPr>
          <w:p w:rsidR="004512EF" w:rsidRDefault="00754F11" w:rsidP="00BC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4512EF">
              <w:rPr>
                <w:sz w:val="24"/>
                <w:szCs w:val="24"/>
              </w:rPr>
              <w:t>ля многодетных семей – скидка 50%</w:t>
            </w:r>
          </w:p>
          <w:p w:rsidR="004512EF" w:rsidRPr="000D2ABE" w:rsidRDefault="004512EF" w:rsidP="00BC4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Организованным группам предоставляется индивидуальная скидка от 5% до 25%</w:t>
            </w:r>
          </w:p>
        </w:tc>
      </w:tr>
      <w:tr w:rsidR="004512EF" w:rsidTr="004512EF">
        <w:trPr>
          <w:trHeight w:val="459"/>
          <w:jc w:val="center"/>
        </w:trPr>
        <w:tc>
          <w:tcPr>
            <w:tcW w:w="9622" w:type="dxa"/>
            <w:gridSpan w:val="3"/>
          </w:tcPr>
          <w:p w:rsidR="004512EF" w:rsidRPr="004512EF" w:rsidRDefault="004512EF" w:rsidP="004512EF">
            <w:pPr>
              <w:pStyle w:val="a3"/>
              <w:numPr>
                <w:ilvl w:val="0"/>
                <w:numId w:val="29"/>
              </w:numPr>
              <w:jc w:val="center"/>
              <w:rPr>
                <w:sz w:val="24"/>
                <w:szCs w:val="24"/>
              </w:rPr>
            </w:pPr>
            <w:r>
              <w:rPr>
                <w:b/>
                <w:i/>
                <w:sz w:val="28"/>
                <w:szCs w:val="28"/>
              </w:rPr>
              <w:t>Туристическое агентство «Презент»</w:t>
            </w:r>
          </w:p>
        </w:tc>
      </w:tr>
      <w:tr w:rsidR="00754F11" w:rsidTr="00972657">
        <w:trPr>
          <w:jc w:val="center"/>
        </w:trPr>
        <w:tc>
          <w:tcPr>
            <w:tcW w:w="5949" w:type="dxa"/>
            <w:vAlign w:val="center"/>
          </w:tcPr>
          <w:p w:rsidR="00754F11" w:rsidRPr="00BD09BD" w:rsidRDefault="00754F11" w:rsidP="00754F11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D09BD">
              <w:rPr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1984" w:type="dxa"/>
            <w:vAlign w:val="center"/>
          </w:tcPr>
          <w:p w:rsidR="00754F11" w:rsidRPr="00BD09BD" w:rsidRDefault="00754F11" w:rsidP="00754F11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D09BD">
              <w:rPr>
                <w:b/>
                <w:sz w:val="24"/>
                <w:szCs w:val="24"/>
              </w:rPr>
              <w:t xml:space="preserve">Единица </w:t>
            </w:r>
            <w:r w:rsidRPr="00BD09BD">
              <w:rPr>
                <w:b/>
                <w:sz w:val="24"/>
                <w:szCs w:val="24"/>
              </w:rPr>
              <w:lastRenderedPageBreak/>
              <w:t>измерения</w:t>
            </w:r>
          </w:p>
        </w:tc>
        <w:tc>
          <w:tcPr>
            <w:tcW w:w="1689" w:type="dxa"/>
            <w:vAlign w:val="center"/>
          </w:tcPr>
          <w:p w:rsidR="00754F11" w:rsidRPr="00BD09BD" w:rsidRDefault="00754F11" w:rsidP="00754F11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D09BD">
              <w:rPr>
                <w:b/>
                <w:sz w:val="24"/>
                <w:szCs w:val="24"/>
              </w:rPr>
              <w:lastRenderedPageBreak/>
              <w:t xml:space="preserve">Стоимость </w:t>
            </w:r>
            <w:r w:rsidRPr="00BD09BD">
              <w:rPr>
                <w:b/>
                <w:sz w:val="24"/>
                <w:szCs w:val="24"/>
              </w:rPr>
              <w:lastRenderedPageBreak/>
              <w:t>услуг, руб.</w:t>
            </w:r>
          </w:p>
        </w:tc>
      </w:tr>
      <w:tr w:rsidR="00754F11" w:rsidTr="00972657">
        <w:trPr>
          <w:jc w:val="center"/>
        </w:trPr>
        <w:tc>
          <w:tcPr>
            <w:tcW w:w="9622" w:type="dxa"/>
            <w:gridSpan w:val="3"/>
          </w:tcPr>
          <w:p w:rsidR="00754F11" w:rsidRPr="000D2ABE" w:rsidRDefault="00754F11" w:rsidP="00BC497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Экскурсии: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взрослые посетители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старше 5 лет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Пенсионеры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 средних и высших учебных заведений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до 10 человек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от 15 человек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 экскурсия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Pr="00BC497F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инвалиды </w:t>
            </w:r>
            <w:r>
              <w:rPr>
                <w:sz w:val="24"/>
                <w:szCs w:val="24"/>
                <w:lang w:val="en-US"/>
              </w:rPr>
              <w:t>I</w:t>
            </w:r>
            <w:r w:rsidRPr="00BC497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группы, инвалиды 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группы, ребенок-инвалид (с одним сопровождающим)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Default="00754F11" w:rsidP="00754F11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многодетные семьи (1 раз в месяц – первая среда каждого месяца)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Default="00754F11" w:rsidP="00754F11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до 5 лет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Default="00754F11" w:rsidP="00754F11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дети-сироты, находящиеся в домах-интернатах</w:t>
            </w:r>
          </w:p>
        </w:tc>
        <w:tc>
          <w:tcPr>
            <w:tcW w:w="1984" w:type="dxa"/>
          </w:tcPr>
          <w:p w:rsidR="00754F11" w:rsidRDefault="00754F11" w:rsidP="00754F11">
            <w:r w:rsidRPr="002A331C">
              <w:rPr>
                <w:sz w:val="24"/>
                <w:szCs w:val="24"/>
              </w:rPr>
              <w:t>1 билет</w:t>
            </w:r>
          </w:p>
        </w:tc>
        <w:tc>
          <w:tcPr>
            <w:tcW w:w="1689" w:type="dxa"/>
          </w:tcPr>
          <w:p w:rsidR="00754F11" w:rsidRDefault="00754F11" w:rsidP="00754F11">
            <w:r w:rsidRPr="000D2ABE">
              <w:rPr>
                <w:sz w:val="24"/>
                <w:szCs w:val="24"/>
              </w:rPr>
              <w:t>бесплатно</w:t>
            </w:r>
          </w:p>
        </w:tc>
      </w:tr>
      <w:tr w:rsidR="00754F11" w:rsidTr="00972657">
        <w:trPr>
          <w:jc w:val="center"/>
        </w:trPr>
        <w:tc>
          <w:tcPr>
            <w:tcW w:w="9622" w:type="dxa"/>
            <w:gridSpan w:val="3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 w:rsidRPr="004512EF">
              <w:rPr>
                <w:b/>
                <w:sz w:val="24"/>
                <w:szCs w:val="24"/>
              </w:rPr>
              <w:t>Мероприятия</w:t>
            </w:r>
            <w:r>
              <w:rPr>
                <w:b/>
                <w:sz w:val="24"/>
                <w:szCs w:val="24"/>
              </w:rPr>
              <w:t>: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</w:t>
            </w:r>
          </w:p>
        </w:tc>
        <w:tc>
          <w:tcPr>
            <w:tcW w:w="1984" w:type="dxa"/>
          </w:tcPr>
          <w:p w:rsidR="00754F11" w:rsidRDefault="00754F11" w:rsidP="00754F11">
            <w:r w:rsidRPr="005F707F">
              <w:rPr>
                <w:sz w:val="24"/>
                <w:szCs w:val="24"/>
              </w:rPr>
              <w:t>1 час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Квесты</w:t>
            </w:r>
            <w:proofErr w:type="spellEnd"/>
            <w:r>
              <w:rPr>
                <w:sz w:val="24"/>
                <w:szCs w:val="24"/>
              </w:rPr>
              <w:t xml:space="preserve"> и игровые программы</w:t>
            </w:r>
          </w:p>
        </w:tc>
        <w:tc>
          <w:tcPr>
            <w:tcW w:w="1984" w:type="dxa"/>
          </w:tcPr>
          <w:p w:rsidR="00754F11" w:rsidRDefault="00754F11" w:rsidP="00754F11">
            <w:r w:rsidRPr="005F707F">
              <w:rPr>
                <w:sz w:val="24"/>
                <w:szCs w:val="24"/>
              </w:rPr>
              <w:t>1 час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754F11" w:rsidTr="00972657">
        <w:trPr>
          <w:jc w:val="center"/>
        </w:trPr>
        <w:tc>
          <w:tcPr>
            <w:tcW w:w="9622" w:type="dxa"/>
            <w:gridSpan w:val="3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Дополнительные услуги: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подарочный сертификат</w:t>
            </w:r>
          </w:p>
        </w:tc>
        <w:tc>
          <w:tcPr>
            <w:tcW w:w="1984" w:type="dxa"/>
          </w:tcPr>
          <w:p w:rsidR="00754F11" w:rsidRPr="00BD2B44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шт.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организационные взносы за участие в конкурсах</w:t>
            </w:r>
          </w:p>
        </w:tc>
        <w:tc>
          <w:tcPr>
            <w:tcW w:w="1984" w:type="dxa"/>
          </w:tcPr>
          <w:p w:rsidR="00754F11" w:rsidRPr="00BD2B44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754F11" w:rsidTr="00975C1D">
        <w:trPr>
          <w:jc w:val="center"/>
        </w:trPr>
        <w:tc>
          <w:tcPr>
            <w:tcW w:w="5949" w:type="dxa"/>
          </w:tcPr>
          <w:p w:rsidR="00754F11" w:rsidRDefault="00754F11" w:rsidP="00754F1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Выездной туризм за пределы г. Россошь (экскурсионное обслуживание)</w:t>
            </w:r>
          </w:p>
        </w:tc>
        <w:tc>
          <w:tcPr>
            <w:tcW w:w="1984" w:type="dxa"/>
          </w:tcPr>
          <w:p w:rsidR="00754F11" w:rsidRPr="002A331C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поездка</w:t>
            </w:r>
          </w:p>
        </w:tc>
        <w:tc>
          <w:tcPr>
            <w:tcW w:w="1689" w:type="dxa"/>
          </w:tcPr>
          <w:p w:rsidR="00754F11" w:rsidRPr="000D2ABE" w:rsidRDefault="00754F11" w:rsidP="00754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3000</w:t>
            </w:r>
          </w:p>
        </w:tc>
      </w:tr>
      <w:tr w:rsidR="00DB19EF" w:rsidTr="00972657">
        <w:trPr>
          <w:jc w:val="center"/>
        </w:trPr>
        <w:tc>
          <w:tcPr>
            <w:tcW w:w="9622" w:type="dxa"/>
            <w:gridSpan w:val="3"/>
          </w:tcPr>
          <w:p w:rsidR="00DB19EF" w:rsidRPr="00DB19EF" w:rsidRDefault="00DB19EF" w:rsidP="00DB19EF">
            <w:pPr>
              <w:pStyle w:val="a3"/>
              <w:numPr>
                <w:ilvl w:val="0"/>
                <w:numId w:val="29"/>
              </w:numPr>
              <w:jc w:val="center"/>
              <w:rPr>
                <w:sz w:val="24"/>
                <w:szCs w:val="24"/>
              </w:rPr>
            </w:pPr>
            <w:r>
              <w:rPr>
                <w:b/>
                <w:i/>
                <w:sz w:val="28"/>
                <w:szCs w:val="28"/>
              </w:rPr>
              <w:t>Дом ремесел</w:t>
            </w:r>
          </w:p>
        </w:tc>
      </w:tr>
    </w:tbl>
    <w:p w:rsidR="0048176A" w:rsidRDefault="0048176A" w:rsidP="009726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9668" w:type="dxa"/>
        <w:tblInd w:w="-34" w:type="dxa"/>
        <w:tblLook w:val="04A0" w:firstRow="1" w:lastRow="0" w:firstColumn="1" w:lastColumn="0" w:noHBand="0" w:noVBand="1"/>
      </w:tblPr>
      <w:tblGrid>
        <w:gridCol w:w="2966"/>
        <w:gridCol w:w="2213"/>
        <w:gridCol w:w="2213"/>
        <w:gridCol w:w="2276"/>
      </w:tblGrid>
      <w:tr w:rsidR="00304F7A" w:rsidTr="00972657">
        <w:trPr>
          <w:trHeight w:val="72"/>
        </w:trPr>
        <w:tc>
          <w:tcPr>
            <w:tcW w:w="9668" w:type="dxa"/>
            <w:gridSpan w:val="4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Изготовление изделий</w:t>
            </w:r>
          </w:p>
        </w:tc>
      </w:tr>
      <w:tr w:rsidR="00304F7A" w:rsidTr="00972657">
        <w:tc>
          <w:tcPr>
            <w:tcW w:w="9668" w:type="dxa"/>
            <w:gridSpan w:val="4"/>
          </w:tcPr>
          <w:p w:rsidR="00304F7A" w:rsidRPr="00BF4EF8" w:rsidRDefault="00304F7A" w:rsidP="00972657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Роспись деревянных изделий: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Размер изделия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простое, руб.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средней сложности, руб.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сложное, руб.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10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270,00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20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720,00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30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720,00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40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2020,00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3020,00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50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2520,00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3520,00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5020,00</w:t>
            </w:r>
          </w:p>
        </w:tc>
      </w:tr>
      <w:tr w:rsidR="00304F7A" w:rsidTr="00972657">
        <w:tc>
          <w:tcPr>
            <w:tcW w:w="9668" w:type="dxa"/>
            <w:gridSpan w:val="4"/>
          </w:tcPr>
          <w:p w:rsidR="00304F7A" w:rsidRPr="00BF4EF8" w:rsidRDefault="00304F7A" w:rsidP="00972657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Батик: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Размер изделия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простое, руб.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средней сложности, руб.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сложное, руб.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30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620,00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720,00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40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920,00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1220,00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60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1420,00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1620,00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80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1920,00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2020,00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3020,00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1 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4020,00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5020,00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6020,00</w:t>
            </w:r>
          </w:p>
        </w:tc>
      </w:tr>
      <w:tr w:rsidR="00304F7A" w:rsidTr="00972657">
        <w:tc>
          <w:tcPr>
            <w:tcW w:w="9668" w:type="dxa"/>
            <w:gridSpan w:val="4"/>
          </w:tcPr>
          <w:p w:rsidR="00304F7A" w:rsidRPr="00BF4EF8" w:rsidRDefault="00304F7A" w:rsidP="00972657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Изделие с вышивкой крестом, гладью: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Размер изделия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простое, заполненное вышивкой до 30% площади, руб.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средней сложности, заполненное вышивкой до 50% площади, руб.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сложное, заполненное вышивкой до 80% площади, руб.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15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270,00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370,00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25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lastRenderedPageBreak/>
              <w:t>До 35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3020,00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Рушник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5020,00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8020,00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10020,00</w:t>
            </w:r>
          </w:p>
        </w:tc>
      </w:tr>
      <w:tr w:rsidR="00304F7A" w:rsidTr="00972657">
        <w:tc>
          <w:tcPr>
            <w:tcW w:w="9668" w:type="dxa"/>
            <w:gridSpan w:val="4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Изделия из бисера: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Размер изделия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простое, руб.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средней сложности, руб.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сложное, руб.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15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170,00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270,00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25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270,00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370,00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35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420,00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60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2520,00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Сувениры из бисера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Народные украшения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2520,00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3520,00</w:t>
            </w:r>
          </w:p>
        </w:tc>
      </w:tr>
      <w:tr w:rsidR="00304F7A" w:rsidTr="00972657">
        <w:tc>
          <w:tcPr>
            <w:tcW w:w="9668" w:type="dxa"/>
            <w:gridSpan w:val="4"/>
          </w:tcPr>
          <w:p w:rsidR="00304F7A" w:rsidRPr="00BF4EF8" w:rsidRDefault="00304F7A" w:rsidP="00972657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Текстильные и вязаные игрушки: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Размер изделия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простое, руб.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средней сложности, руб.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сложное, руб.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15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270,00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25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370,00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420,00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35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50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2520,00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От 50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2520,00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3520,00</w:t>
            </w:r>
          </w:p>
        </w:tc>
      </w:tr>
      <w:tr w:rsidR="00304F7A" w:rsidTr="00972657">
        <w:tc>
          <w:tcPr>
            <w:tcW w:w="9668" w:type="dxa"/>
            <w:gridSpan w:val="4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 xml:space="preserve">Изделия из </w:t>
            </w:r>
            <w:proofErr w:type="spellStart"/>
            <w:r w:rsidRPr="00BF4EF8">
              <w:rPr>
                <w:b/>
                <w:sz w:val="24"/>
                <w:szCs w:val="24"/>
              </w:rPr>
              <w:t>фоамирана</w:t>
            </w:r>
            <w:proofErr w:type="spellEnd"/>
            <w:r w:rsidRPr="00BF4EF8">
              <w:rPr>
                <w:b/>
                <w:sz w:val="24"/>
                <w:szCs w:val="24"/>
              </w:rPr>
              <w:t>: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Размер изделия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простое, руб.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средней сложности, руб.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Изделие сложное, руб.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10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20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420,00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30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470,00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570,00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40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620,00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670,00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720,00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До 50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770,00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820,00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870,00</w:t>
            </w:r>
          </w:p>
        </w:tc>
      </w:tr>
      <w:tr w:rsidR="00304F7A" w:rsidTr="00972657">
        <w:tc>
          <w:tcPr>
            <w:tcW w:w="2966" w:type="dxa"/>
          </w:tcPr>
          <w:p w:rsidR="00304F7A" w:rsidRPr="00BF4EF8" w:rsidRDefault="00304F7A" w:rsidP="00972657">
            <w:pPr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От 50 см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1020,00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1520,00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2020,00</w:t>
            </w:r>
          </w:p>
        </w:tc>
      </w:tr>
      <w:tr w:rsidR="00304F7A" w:rsidTr="00972657">
        <w:tc>
          <w:tcPr>
            <w:tcW w:w="9668" w:type="dxa"/>
            <w:gridSpan w:val="4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304F7A" w:rsidTr="00972657">
        <w:tc>
          <w:tcPr>
            <w:tcW w:w="9668" w:type="dxa"/>
            <w:gridSpan w:val="4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Проведение мастер-классов</w:t>
            </w:r>
          </w:p>
        </w:tc>
      </w:tr>
      <w:tr w:rsidR="00304F7A" w:rsidTr="00972657">
        <w:tc>
          <w:tcPr>
            <w:tcW w:w="5179" w:type="dxa"/>
            <w:gridSpan w:val="2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Ед. измерения</w:t>
            </w: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Стоимость услуг, руб.</w:t>
            </w:r>
          </w:p>
        </w:tc>
      </w:tr>
      <w:tr w:rsidR="00304F7A" w:rsidTr="00972657">
        <w:tc>
          <w:tcPr>
            <w:tcW w:w="5179" w:type="dxa"/>
            <w:gridSpan w:val="2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Проведение мастер-классов из материалов заказчика: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304F7A" w:rsidTr="00972657">
        <w:tc>
          <w:tcPr>
            <w:tcW w:w="5179" w:type="dxa"/>
            <w:gridSpan w:val="2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для детей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 час</w:t>
            </w:r>
          </w:p>
        </w:tc>
        <w:tc>
          <w:tcPr>
            <w:tcW w:w="2276" w:type="dxa"/>
          </w:tcPr>
          <w:p w:rsidR="00304F7A" w:rsidRPr="00BF4EF8" w:rsidRDefault="00D81D6E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100</w:t>
            </w:r>
          </w:p>
        </w:tc>
      </w:tr>
      <w:tr w:rsidR="00304F7A" w:rsidTr="00972657">
        <w:tc>
          <w:tcPr>
            <w:tcW w:w="5179" w:type="dxa"/>
            <w:gridSpan w:val="2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для взрослых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 час</w:t>
            </w:r>
          </w:p>
        </w:tc>
        <w:tc>
          <w:tcPr>
            <w:tcW w:w="2276" w:type="dxa"/>
          </w:tcPr>
          <w:p w:rsidR="00304F7A" w:rsidRPr="00BF4EF8" w:rsidRDefault="00304F7A" w:rsidP="00D81D6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</w:t>
            </w:r>
            <w:r w:rsidR="00D81D6E" w:rsidRPr="00BF4EF8">
              <w:rPr>
                <w:sz w:val="24"/>
                <w:szCs w:val="24"/>
              </w:rPr>
              <w:t>5</w:t>
            </w:r>
            <w:r w:rsidRPr="00BF4EF8">
              <w:rPr>
                <w:sz w:val="24"/>
                <w:szCs w:val="24"/>
              </w:rPr>
              <w:t>0</w:t>
            </w:r>
          </w:p>
        </w:tc>
      </w:tr>
      <w:tr w:rsidR="00304F7A" w:rsidTr="00972657">
        <w:tc>
          <w:tcPr>
            <w:tcW w:w="5179" w:type="dxa"/>
            <w:gridSpan w:val="2"/>
          </w:tcPr>
          <w:p w:rsidR="00304F7A" w:rsidRPr="00BF4EF8" w:rsidRDefault="00304F7A" w:rsidP="00972657">
            <w:pPr>
              <w:pStyle w:val="a3"/>
              <w:ind w:left="0"/>
              <w:rPr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Проведение мастер-кл</w:t>
            </w:r>
            <w:r w:rsidR="00972657" w:rsidRPr="00BF4EF8">
              <w:rPr>
                <w:b/>
                <w:sz w:val="24"/>
                <w:szCs w:val="24"/>
              </w:rPr>
              <w:t>асса из материалов Дома ремесел</w:t>
            </w:r>
          </w:p>
        </w:tc>
        <w:tc>
          <w:tcPr>
            <w:tcW w:w="2213" w:type="dxa"/>
          </w:tcPr>
          <w:p w:rsidR="00304F7A" w:rsidRPr="00BF4EF8" w:rsidRDefault="00304F7A" w:rsidP="0097265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 час</w:t>
            </w:r>
          </w:p>
        </w:tc>
        <w:tc>
          <w:tcPr>
            <w:tcW w:w="2276" w:type="dxa"/>
          </w:tcPr>
          <w:p w:rsidR="00304F7A" w:rsidRPr="00BF4EF8" w:rsidRDefault="00304F7A" w:rsidP="00D81D6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3</w:t>
            </w:r>
            <w:r w:rsidR="00D81D6E" w:rsidRPr="00BF4EF8">
              <w:rPr>
                <w:sz w:val="24"/>
                <w:szCs w:val="24"/>
              </w:rPr>
              <w:t>5</w:t>
            </w:r>
            <w:r w:rsidRPr="00BF4EF8">
              <w:rPr>
                <w:sz w:val="24"/>
                <w:szCs w:val="24"/>
              </w:rPr>
              <w:t>0</w:t>
            </w:r>
          </w:p>
        </w:tc>
      </w:tr>
      <w:tr w:rsidR="00DD65BD" w:rsidTr="007C7D17">
        <w:tc>
          <w:tcPr>
            <w:tcW w:w="9668" w:type="dxa"/>
            <w:gridSpan w:val="4"/>
          </w:tcPr>
          <w:p w:rsidR="00DD65BD" w:rsidRDefault="00DD65BD" w:rsidP="00DD65BD">
            <w:pPr>
              <w:pStyle w:val="a3"/>
              <w:numPr>
                <w:ilvl w:val="0"/>
                <w:numId w:val="29"/>
              </w:numPr>
              <w:jc w:val="center"/>
            </w:pPr>
            <w:r>
              <w:rPr>
                <w:b/>
                <w:i/>
                <w:sz w:val="28"/>
                <w:szCs w:val="28"/>
              </w:rPr>
              <w:t>Центральная библиотечная система</w:t>
            </w:r>
          </w:p>
        </w:tc>
      </w:tr>
      <w:tr w:rsidR="00DD65BD" w:rsidTr="00972657">
        <w:tc>
          <w:tcPr>
            <w:tcW w:w="5179" w:type="dxa"/>
            <w:gridSpan w:val="2"/>
          </w:tcPr>
          <w:p w:rsidR="00DD65BD" w:rsidRPr="00BF4EF8" w:rsidRDefault="00DD65BD" w:rsidP="007C7D17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BF4EF8">
              <w:rPr>
                <w:b/>
                <w:sz w:val="24"/>
                <w:szCs w:val="24"/>
              </w:rPr>
              <w:t>Организация и проведение культурно-массовых мероприятий по программе «Пушкинская карта»</w:t>
            </w:r>
          </w:p>
        </w:tc>
        <w:tc>
          <w:tcPr>
            <w:tcW w:w="2213" w:type="dxa"/>
          </w:tcPr>
          <w:p w:rsidR="00BF4EF8" w:rsidRDefault="00DD65BD" w:rsidP="007C7D1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 мероприятие/</w:t>
            </w:r>
          </w:p>
          <w:p w:rsidR="00DD65BD" w:rsidRPr="00BF4EF8" w:rsidRDefault="00DD65BD" w:rsidP="007C7D1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 xml:space="preserve"> 1 человек</w:t>
            </w:r>
          </w:p>
        </w:tc>
        <w:tc>
          <w:tcPr>
            <w:tcW w:w="2276" w:type="dxa"/>
          </w:tcPr>
          <w:p w:rsidR="00DD65BD" w:rsidRPr="00BF4EF8" w:rsidRDefault="00DD65BD" w:rsidP="007C7D1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BF4EF8">
              <w:rPr>
                <w:sz w:val="24"/>
                <w:szCs w:val="24"/>
              </w:rPr>
              <w:t>150</w:t>
            </w:r>
          </w:p>
        </w:tc>
      </w:tr>
    </w:tbl>
    <w:p w:rsidR="00DB19EF" w:rsidRDefault="00DB19EF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BC497F" w:rsidRDefault="00BC497F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Default="0048176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Default="0048176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Default="0048176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Default="0048176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Default="0048176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Default="0048176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Default="0048176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Default="0048176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Default="0048176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DD65BD" w:rsidRDefault="00DD65BD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DD65BD" w:rsidRDefault="00DD65BD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DD65BD" w:rsidRDefault="00DD65BD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DD65BD" w:rsidRDefault="00DD65BD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DD65BD" w:rsidRDefault="00DD65BD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Default="0048176A" w:rsidP="00AC7AAE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48176A" w:rsidRPr="0048176A" w:rsidRDefault="0048176A" w:rsidP="00AC7AAE">
      <w:pPr>
        <w:spacing w:after="0" w:line="360" w:lineRule="auto"/>
        <w:ind w:left="720"/>
        <w:contextualSpacing/>
        <w:jc w:val="center"/>
        <w:rPr>
          <w:rFonts w:ascii="Times New Roman" w:eastAsia="Malgun Gothic" w:hAnsi="Times New Roman" w:cs="Times New Roman"/>
          <w:b/>
          <w:sz w:val="24"/>
          <w:szCs w:val="24"/>
        </w:rPr>
      </w:pPr>
      <w:r w:rsidRPr="0048176A">
        <w:rPr>
          <w:rFonts w:ascii="Times New Roman" w:eastAsia="Malgun Gothic" w:hAnsi="Times New Roman" w:cs="Times New Roman"/>
          <w:b/>
          <w:sz w:val="24"/>
          <w:szCs w:val="24"/>
        </w:rPr>
        <w:t xml:space="preserve">Лист ознакомления </w:t>
      </w:r>
    </w:p>
    <w:p w:rsidR="00DD65BD" w:rsidRPr="00D81D6E" w:rsidRDefault="0048176A" w:rsidP="00DD65BD">
      <w:pPr>
        <w:spacing w:after="0"/>
        <w:jc w:val="center"/>
        <w:rPr>
          <w:rFonts w:ascii="Times New Roman" w:eastAsia="Malgun Gothic" w:hAnsi="Times New Roman" w:cs="Times New Roman"/>
          <w:color w:val="000000"/>
          <w:sz w:val="24"/>
          <w:szCs w:val="24"/>
        </w:rPr>
      </w:pPr>
      <w:r w:rsidRPr="0048176A">
        <w:rPr>
          <w:rFonts w:ascii="Times New Roman" w:eastAsia="Malgun Gothic" w:hAnsi="Times New Roman" w:cs="Times New Roman"/>
          <w:sz w:val="24"/>
          <w:szCs w:val="24"/>
        </w:rPr>
        <w:t>с положением о платных услугах в М</w:t>
      </w:r>
      <w:r w:rsidR="00DD65BD">
        <w:rPr>
          <w:rFonts w:ascii="Times New Roman" w:eastAsia="Malgun Gothic" w:hAnsi="Times New Roman" w:cs="Times New Roman"/>
          <w:sz w:val="24"/>
          <w:szCs w:val="24"/>
        </w:rPr>
        <w:t>Б</w:t>
      </w:r>
      <w:r w:rsidRPr="0048176A">
        <w:rPr>
          <w:rFonts w:ascii="Times New Roman" w:eastAsia="Malgun Gothic" w:hAnsi="Times New Roman" w:cs="Times New Roman"/>
          <w:sz w:val="24"/>
          <w:szCs w:val="24"/>
        </w:rPr>
        <w:t xml:space="preserve">У </w:t>
      </w:r>
      <w:proofErr w:type="spellStart"/>
      <w:r w:rsidRPr="0048176A">
        <w:rPr>
          <w:rFonts w:ascii="Times New Roman" w:eastAsia="Malgun Gothic" w:hAnsi="Times New Roman" w:cs="Times New Roman"/>
          <w:sz w:val="24"/>
          <w:szCs w:val="24"/>
        </w:rPr>
        <w:t>г.п.г</w:t>
      </w:r>
      <w:proofErr w:type="spellEnd"/>
      <w:r w:rsidRPr="0048176A">
        <w:rPr>
          <w:rFonts w:ascii="Times New Roman" w:eastAsia="Malgun Gothic" w:hAnsi="Times New Roman" w:cs="Times New Roman"/>
          <w:sz w:val="24"/>
          <w:szCs w:val="24"/>
        </w:rPr>
        <w:t>. Россошь КДО «Вдохновение» и прейскурантом на услуги, оказываемые М</w:t>
      </w:r>
      <w:r w:rsidR="00DD65BD">
        <w:rPr>
          <w:rFonts w:ascii="Times New Roman" w:eastAsia="Malgun Gothic" w:hAnsi="Times New Roman" w:cs="Times New Roman"/>
          <w:sz w:val="24"/>
          <w:szCs w:val="24"/>
        </w:rPr>
        <w:t>Б</w:t>
      </w:r>
      <w:r w:rsidRPr="0048176A">
        <w:rPr>
          <w:rFonts w:ascii="Times New Roman" w:eastAsia="Malgun Gothic" w:hAnsi="Times New Roman" w:cs="Times New Roman"/>
          <w:sz w:val="24"/>
          <w:szCs w:val="24"/>
        </w:rPr>
        <w:t xml:space="preserve">У </w:t>
      </w:r>
      <w:proofErr w:type="spellStart"/>
      <w:r w:rsidRPr="0048176A">
        <w:rPr>
          <w:rFonts w:ascii="Times New Roman" w:eastAsia="Malgun Gothic" w:hAnsi="Times New Roman" w:cs="Times New Roman"/>
          <w:sz w:val="24"/>
          <w:szCs w:val="24"/>
        </w:rPr>
        <w:t>г</w:t>
      </w:r>
      <w:r>
        <w:rPr>
          <w:rFonts w:ascii="Times New Roman" w:eastAsia="Malgun Gothic" w:hAnsi="Times New Roman" w:cs="Times New Roman"/>
          <w:sz w:val="24"/>
          <w:szCs w:val="24"/>
        </w:rPr>
        <w:t>.п.г</w:t>
      </w:r>
      <w:proofErr w:type="spellEnd"/>
      <w:r>
        <w:rPr>
          <w:rFonts w:ascii="Times New Roman" w:eastAsia="Malgun Gothic" w:hAnsi="Times New Roman" w:cs="Times New Roman"/>
          <w:sz w:val="24"/>
          <w:szCs w:val="24"/>
        </w:rPr>
        <w:t xml:space="preserve">. Россошь КДО «Вдохновение» на основании приказа </w:t>
      </w:r>
      <w:r w:rsidRPr="0048176A">
        <w:rPr>
          <w:rFonts w:ascii="Times New Roman" w:eastAsia="Malgun Gothic" w:hAnsi="Times New Roman" w:cs="Times New Roman"/>
          <w:color w:val="000000"/>
          <w:sz w:val="24"/>
          <w:szCs w:val="24"/>
        </w:rPr>
        <w:t xml:space="preserve">от </w:t>
      </w:r>
      <w:r w:rsidR="00DD65BD">
        <w:rPr>
          <w:rFonts w:ascii="Times New Roman" w:eastAsia="Malgun Gothic" w:hAnsi="Times New Roman" w:cs="Times New Roman"/>
          <w:color w:val="000000"/>
          <w:sz w:val="24"/>
          <w:szCs w:val="24"/>
        </w:rPr>
        <w:t xml:space="preserve">29.06.2026 </w:t>
      </w:r>
      <w:r w:rsidRPr="0048176A">
        <w:rPr>
          <w:rFonts w:ascii="Times New Roman" w:eastAsia="Malgun Gothic" w:hAnsi="Times New Roman" w:cs="Times New Roman"/>
          <w:color w:val="000000"/>
          <w:sz w:val="24"/>
          <w:szCs w:val="24"/>
        </w:rPr>
        <w:t>г. №</w:t>
      </w:r>
      <w:r w:rsidR="00DD65BD">
        <w:rPr>
          <w:rFonts w:ascii="Times New Roman" w:eastAsia="Malgun Gothic" w:hAnsi="Times New Roman" w:cs="Times New Roman"/>
          <w:color w:val="000000"/>
          <w:sz w:val="24"/>
          <w:szCs w:val="24"/>
        </w:rPr>
        <w:t>30</w:t>
      </w:r>
      <w:r w:rsidRPr="0048176A">
        <w:rPr>
          <w:rFonts w:ascii="Times New Roman" w:eastAsia="Malgun Gothic" w:hAnsi="Times New Roman" w:cs="Times New Roman"/>
          <w:color w:val="000000"/>
          <w:sz w:val="24"/>
          <w:szCs w:val="24"/>
        </w:rPr>
        <w:t xml:space="preserve">-од </w:t>
      </w:r>
    </w:p>
    <w:tbl>
      <w:tblPr>
        <w:tblpPr w:leftFromText="180" w:rightFromText="180" w:bottomFromText="200" w:vertAnchor="text" w:horzAnchor="margin" w:tblpX="-20" w:tblpY="156"/>
        <w:tblW w:w="93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4770"/>
        <w:gridCol w:w="1878"/>
        <w:gridCol w:w="2039"/>
      </w:tblGrid>
      <w:tr w:rsidR="0048176A" w:rsidRPr="0048176A" w:rsidTr="00DD65BD">
        <w:trPr>
          <w:trHeight w:val="5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76A" w:rsidRPr="0048176A" w:rsidRDefault="0048176A" w:rsidP="005F2AFD">
            <w:pPr>
              <w:tabs>
                <w:tab w:val="left" w:pos="156"/>
              </w:tabs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8176A">
              <w:rPr>
                <w:rFonts w:ascii="Times New Roman" w:eastAsia="Times New Roman" w:hAnsi="Times New Roman" w:cs="Times New Roman"/>
                <w:b/>
              </w:rPr>
              <w:t>№</w:t>
            </w:r>
          </w:p>
          <w:p w:rsidR="0048176A" w:rsidRPr="0048176A" w:rsidRDefault="0048176A" w:rsidP="005F2AFD">
            <w:pPr>
              <w:tabs>
                <w:tab w:val="left" w:pos="156"/>
              </w:tabs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8176A">
              <w:rPr>
                <w:rFonts w:ascii="Times New Roman" w:eastAsia="Times New Roman" w:hAnsi="Times New Roman" w:cs="Times New Roman"/>
                <w:b/>
              </w:rPr>
              <w:t>п/п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76A" w:rsidRPr="0048176A" w:rsidRDefault="0048176A" w:rsidP="00DD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8176A">
              <w:rPr>
                <w:rFonts w:ascii="Times New Roman" w:eastAsia="Times New Roman" w:hAnsi="Times New Roman" w:cs="Times New Roman"/>
                <w:b/>
                <w:color w:val="000000"/>
              </w:rPr>
              <w:t>Фамилия/Имя/Отчество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76A" w:rsidRPr="0048176A" w:rsidRDefault="0048176A" w:rsidP="00DD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8176A">
              <w:rPr>
                <w:rFonts w:ascii="Times New Roman" w:eastAsia="Times New Roman" w:hAnsi="Times New Roman" w:cs="Times New Roman"/>
                <w:b/>
                <w:color w:val="000000"/>
              </w:rPr>
              <w:t>Дата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76A" w:rsidRPr="0048176A" w:rsidRDefault="0048176A" w:rsidP="00DD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8176A">
              <w:rPr>
                <w:rFonts w:ascii="Times New Roman" w:eastAsia="Times New Roman" w:hAnsi="Times New Roman" w:cs="Times New Roman"/>
                <w:b/>
              </w:rPr>
              <w:t>Подпись</w:t>
            </w:r>
          </w:p>
        </w:tc>
      </w:tr>
      <w:tr w:rsidR="0048176A" w:rsidRPr="0048176A" w:rsidTr="00DD65BD">
        <w:trPr>
          <w:trHeight w:val="14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8176A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6A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76A" w:rsidRPr="0048176A" w:rsidRDefault="0048176A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65BD" w:rsidRPr="0048176A" w:rsidTr="00DD65B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5BD" w:rsidRPr="0048176A" w:rsidRDefault="005F2AFD" w:rsidP="005F2AFD">
            <w:pPr>
              <w:numPr>
                <w:ilvl w:val="0"/>
                <w:numId w:val="27"/>
              </w:numPr>
              <w:tabs>
                <w:tab w:val="left" w:pos="156"/>
              </w:tabs>
              <w:spacing w:after="0" w:line="240" w:lineRule="auto"/>
              <w:ind w:left="-1102" w:hanging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BD" w:rsidRPr="0048176A" w:rsidRDefault="00DD65BD" w:rsidP="00DD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D65BD" w:rsidRPr="00D70CCA" w:rsidRDefault="00DD65BD" w:rsidP="00B05562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sectPr w:rsidR="00DD65BD" w:rsidRPr="00D70CCA" w:rsidSect="00BD09BD">
      <w:pgSz w:w="11900" w:h="16800"/>
      <w:pgMar w:top="1134" w:right="567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C299D"/>
    <w:multiLevelType w:val="hybridMultilevel"/>
    <w:tmpl w:val="690EAE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244DF6"/>
    <w:multiLevelType w:val="hybridMultilevel"/>
    <w:tmpl w:val="22488E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4F3E38"/>
    <w:multiLevelType w:val="hybridMultilevel"/>
    <w:tmpl w:val="B60431F8"/>
    <w:lvl w:ilvl="0" w:tplc="68864926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09C0A88"/>
    <w:multiLevelType w:val="hybridMultilevel"/>
    <w:tmpl w:val="D7A202B2"/>
    <w:lvl w:ilvl="0" w:tplc="FA9A68F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A55011"/>
    <w:multiLevelType w:val="hybridMultilevel"/>
    <w:tmpl w:val="BBEA70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6E73EC"/>
    <w:multiLevelType w:val="hybridMultilevel"/>
    <w:tmpl w:val="F156F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2A751C"/>
    <w:multiLevelType w:val="hybridMultilevel"/>
    <w:tmpl w:val="E4B0E9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364C9A"/>
    <w:multiLevelType w:val="hybridMultilevel"/>
    <w:tmpl w:val="CD0E2E32"/>
    <w:lvl w:ilvl="0" w:tplc="ABECF15A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3BA736AD"/>
    <w:multiLevelType w:val="hybridMultilevel"/>
    <w:tmpl w:val="E88E18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753CA8"/>
    <w:multiLevelType w:val="hybridMultilevel"/>
    <w:tmpl w:val="C8A88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E31A56"/>
    <w:multiLevelType w:val="hybridMultilevel"/>
    <w:tmpl w:val="1F1E2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BE4CBE"/>
    <w:multiLevelType w:val="multilevel"/>
    <w:tmpl w:val="B124695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>
    <w:nsid w:val="46B37258"/>
    <w:multiLevelType w:val="hybridMultilevel"/>
    <w:tmpl w:val="CAD01A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2C74D4"/>
    <w:multiLevelType w:val="hybridMultilevel"/>
    <w:tmpl w:val="6CB25F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08510C"/>
    <w:multiLevelType w:val="hybridMultilevel"/>
    <w:tmpl w:val="98080DE6"/>
    <w:lvl w:ilvl="0" w:tplc="6FDCAFAA">
      <w:start w:val="1"/>
      <w:numFmt w:val="decimal"/>
      <w:lvlText w:val="%1."/>
      <w:lvlJc w:val="left"/>
      <w:pPr>
        <w:ind w:left="1410" w:hanging="705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569E33B7"/>
    <w:multiLevelType w:val="multilevel"/>
    <w:tmpl w:val="FA5680BC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580216F4"/>
    <w:multiLevelType w:val="hybridMultilevel"/>
    <w:tmpl w:val="6A1E90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ED6D83"/>
    <w:multiLevelType w:val="hybridMultilevel"/>
    <w:tmpl w:val="26C227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F01F02"/>
    <w:multiLevelType w:val="hybridMultilevel"/>
    <w:tmpl w:val="8EE8C5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3C7DA6"/>
    <w:multiLevelType w:val="hybridMultilevel"/>
    <w:tmpl w:val="36A6EB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3539F7"/>
    <w:multiLevelType w:val="hybridMultilevel"/>
    <w:tmpl w:val="836A0028"/>
    <w:lvl w:ilvl="0" w:tplc="ADEA79F8">
      <w:start w:val="1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21">
    <w:nsid w:val="6DA05DAD"/>
    <w:multiLevelType w:val="hybridMultilevel"/>
    <w:tmpl w:val="6BCC0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A3543A"/>
    <w:multiLevelType w:val="hybridMultilevel"/>
    <w:tmpl w:val="C8A4B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4147AA4"/>
    <w:multiLevelType w:val="hybridMultilevel"/>
    <w:tmpl w:val="699E6614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>
    <w:nsid w:val="74DA2BF6"/>
    <w:multiLevelType w:val="multilevel"/>
    <w:tmpl w:val="A85C6E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76672E11"/>
    <w:multiLevelType w:val="hybridMultilevel"/>
    <w:tmpl w:val="4CEA06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B6F1D21"/>
    <w:multiLevelType w:val="hybridMultilevel"/>
    <w:tmpl w:val="741CB9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4"/>
  </w:num>
  <w:num w:numId="3">
    <w:abstractNumId w:val="20"/>
  </w:num>
  <w:num w:numId="4">
    <w:abstractNumId w:val="8"/>
  </w:num>
  <w:num w:numId="5">
    <w:abstractNumId w:val="10"/>
  </w:num>
  <w:num w:numId="6">
    <w:abstractNumId w:val="16"/>
  </w:num>
  <w:num w:numId="7">
    <w:abstractNumId w:val="11"/>
  </w:num>
  <w:num w:numId="8">
    <w:abstractNumId w:val="17"/>
  </w:num>
  <w:num w:numId="9">
    <w:abstractNumId w:val="23"/>
  </w:num>
  <w:num w:numId="10">
    <w:abstractNumId w:val="0"/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9"/>
  </w:num>
  <w:num w:numId="15">
    <w:abstractNumId w:val="4"/>
  </w:num>
  <w:num w:numId="16">
    <w:abstractNumId w:val="1"/>
  </w:num>
  <w:num w:numId="17">
    <w:abstractNumId w:val="12"/>
  </w:num>
  <w:num w:numId="18">
    <w:abstractNumId w:val="26"/>
  </w:num>
  <w:num w:numId="19">
    <w:abstractNumId w:val="13"/>
  </w:num>
  <w:num w:numId="2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5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21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71E"/>
    <w:rsid w:val="00002372"/>
    <w:rsid w:val="00024C9E"/>
    <w:rsid w:val="00027552"/>
    <w:rsid w:val="00027B71"/>
    <w:rsid w:val="00044038"/>
    <w:rsid w:val="00055FAD"/>
    <w:rsid w:val="000649D6"/>
    <w:rsid w:val="00070CEA"/>
    <w:rsid w:val="00077841"/>
    <w:rsid w:val="0009040D"/>
    <w:rsid w:val="00093020"/>
    <w:rsid w:val="000B2FD3"/>
    <w:rsid w:val="000D4BAF"/>
    <w:rsid w:val="000E2397"/>
    <w:rsid w:val="000E5118"/>
    <w:rsid w:val="000E6330"/>
    <w:rsid w:val="000F2917"/>
    <w:rsid w:val="000F6BA7"/>
    <w:rsid w:val="00100A2C"/>
    <w:rsid w:val="00106582"/>
    <w:rsid w:val="001228AB"/>
    <w:rsid w:val="00122DB3"/>
    <w:rsid w:val="00144669"/>
    <w:rsid w:val="00145EFB"/>
    <w:rsid w:val="00150928"/>
    <w:rsid w:val="00157C04"/>
    <w:rsid w:val="0016445D"/>
    <w:rsid w:val="001647CF"/>
    <w:rsid w:val="00164ED3"/>
    <w:rsid w:val="0016552A"/>
    <w:rsid w:val="001662E0"/>
    <w:rsid w:val="00195632"/>
    <w:rsid w:val="0019597B"/>
    <w:rsid w:val="00196268"/>
    <w:rsid w:val="001B3F48"/>
    <w:rsid w:val="001C1DD7"/>
    <w:rsid w:val="001D2134"/>
    <w:rsid w:val="001D505A"/>
    <w:rsid w:val="00210E61"/>
    <w:rsid w:val="002213AA"/>
    <w:rsid w:val="002315B4"/>
    <w:rsid w:val="00267AD8"/>
    <w:rsid w:val="00281385"/>
    <w:rsid w:val="0029051D"/>
    <w:rsid w:val="00294B01"/>
    <w:rsid w:val="00295BB3"/>
    <w:rsid w:val="002A002B"/>
    <w:rsid w:val="002B4CF7"/>
    <w:rsid w:val="002B7CA6"/>
    <w:rsid w:val="002C5266"/>
    <w:rsid w:val="002D4240"/>
    <w:rsid w:val="002E1A10"/>
    <w:rsid w:val="002E4904"/>
    <w:rsid w:val="002F2340"/>
    <w:rsid w:val="00304F7A"/>
    <w:rsid w:val="00326018"/>
    <w:rsid w:val="00326A09"/>
    <w:rsid w:val="00330021"/>
    <w:rsid w:val="00377CE3"/>
    <w:rsid w:val="00382C32"/>
    <w:rsid w:val="003841D0"/>
    <w:rsid w:val="0038587F"/>
    <w:rsid w:val="00391C5E"/>
    <w:rsid w:val="003A350B"/>
    <w:rsid w:val="003B12B4"/>
    <w:rsid w:val="003B29FA"/>
    <w:rsid w:val="003C087C"/>
    <w:rsid w:val="003D17CB"/>
    <w:rsid w:val="003D4501"/>
    <w:rsid w:val="00410C98"/>
    <w:rsid w:val="0042279F"/>
    <w:rsid w:val="00423395"/>
    <w:rsid w:val="00425EC4"/>
    <w:rsid w:val="00434FC9"/>
    <w:rsid w:val="00435F27"/>
    <w:rsid w:val="00442795"/>
    <w:rsid w:val="0044544E"/>
    <w:rsid w:val="004512EF"/>
    <w:rsid w:val="004523D4"/>
    <w:rsid w:val="004645E3"/>
    <w:rsid w:val="00467BA2"/>
    <w:rsid w:val="004721F4"/>
    <w:rsid w:val="0048176A"/>
    <w:rsid w:val="00491646"/>
    <w:rsid w:val="004B1ED0"/>
    <w:rsid w:val="004D2AA7"/>
    <w:rsid w:val="004F344C"/>
    <w:rsid w:val="00505C7C"/>
    <w:rsid w:val="00507D01"/>
    <w:rsid w:val="005334C3"/>
    <w:rsid w:val="005366DC"/>
    <w:rsid w:val="00540941"/>
    <w:rsid w:val="00584350"/>
    <w:rsid w:val="00592E2F"/>
    <w:rsid w:val="005A1F70"/>
    <w:rsid w:val="005B0C8C"/>
    <w:rsid w:val="005C446E"/>
    <w:rsid w:val="005D57B9"/>
    <w:rsid w:val="005D67F9"/>
    <w:rsid w:val="005F2AFD"/>
    <w:rsid w:val="00600AF5"/>
    <w:rsid w:val="0060119B"/>
    <w:rsid w:val="00602BD9"/>
    <w:rsid w:val="00602E0B"/>
    <w:rsid w:val="00621278"/>
    <w:rsid w:val="00626377"/>
    <w:rsid w:val="00632165"/>
    <w:rsid w:val="00634934"/>
    <w:rsid w:val="006351E6"/>
    <w:rsid w:val="00635244"/>
    <w:rsid w:val="00635F93"/>
    <w:rsid w:val="00643227"/>
    <w:rsid w:val="00650152"/>
    <w:rsid w:val="00673F40"/>
    <w:rsid w:val="00681DB4"/>
    <w:rsid w:val="00690521"/>
    <w:rsid w:val="006A2007"/>
    <w:rsid w:val="006A36D5"/>
    <w:rsid w:val="006B41D8"/>
    <w:rsid w:val="006B4A8A"/>
    <w:rsid w:val="006B6FE4"/>
    <w:rsid w:val="006C74CC"/>
    <w:rsid w:val="006D0185"/>
    <w:rsid w:val="006E6F40"/>
    <w:rsid w:val="006F04AE"/>
    <w:rsid w:val="0070222A"/>
    <w:rsid w:val="007243C4"/>
    <w:rsid w:val="00727EE2"/>
    <w:rsid w:val="00740BCF"/>
    <w:rsid w:val="00740C88"/>
    <w:rsid w:val="007434FF"/>
    <w:rsid w:val="00746200"/>
    <w:rsid w:val="00754F11"/>
    <w:rsid w:val="00757852"/>
    <w:rsid w:val="00790ECC"/>
    <w:rsid w:val="00794DF3"/>
    <w:rsid w:val="007B441F"/>
    <w:rsid w:val="007B4790"/>
    <w:rsid w:val="007C7D17"/>
    <w:rsid w:val="007E1C38"/>
    <w:rsid w:val="007E7F25"/>
    <w:rsid w:val="0080255B"/>
    <w:rsid w:val="00824DB9"/>
    <w:rsid w:val="00833E24"/>
    <w:rsid w:val="00857026"/>
    <w:rsid w:val="008616C1"/>
    <w:rsid w:val="00863ABA"/>
    <w:rsid w:val="00867287"/>
    <w:rsid w:val="00871408"/>
    <w:rsid w:val="008779C6"/>
    <w:rsid w:val="00892BBC"/>
    <w:rsid w:val="008968B6"/>
    <w:rsid w:val="008A1BE0"/>
    <w:rsid w:val="008A4847"/>
    <w:rsid w:val="008C2CC8"/>
    <w:rsid w:val="008D78B3"/>
    <w:rsid w:val="008E53C8"/>
    <w:rsid w:val="008E70BC"/>
    <w:rsid w:val="008F0A9B"/>
    <w:rsid w:val="009012A0"/>
    <w:rsid w:val="009162B3"/>
    <w:rsid w:val="0092472D"/>
    <w:rsid w:val="00941627"/>
    <w:rsid w:val="0094591E"/>
    <w:rsid w:val="009469B8"/>
    <w:rsid w:val="00956721"/>
    <w:rsid w:val="009655B2"/>
    <w:rsid w:val="00965C3B"/>
    <w:rsid w:val="00972657"/>
    <w:rsid w:val="0097471E"/>
    <w:rsid w:val="00975C1D"/>
    <w:rsid w:val="009861A3"/>
    <w:rsid w:val="009942DF"/>
    <w:rsid w:val="009B3687"/>
    <w:rsid w:val="009C1FDA"/>
    <w:rsid w:val="009C40D6"/>
    <w:rsid w:val="009C57A9"/>
    <w:rsid w:val="009D0F41"/>
    <w:rsid w:val="009D616F"/>
    <w:rsid w:val="009F14C1"/>
    <w:rsid w:val="009F3438"/>
    <w:rsid w:val="00A07629"/>
    <w:rsid w:val="00A2362C"/>
    <w:rsid w:val="00A32C45"/>
    <w:rsid w:val="00A46535"/>
    <w:rsid w:val="00A6259D"/>
    <w:rsid w:val="00AA4847"/>
    <w:rsid w:val="00AA5D42"/>
    <w:rsid w:val="00AB47E5"/>
    <w:rsid w:val="00AC5C38"/>
    <w:rsid w:val="00AC7AAE"/>
    <w:rsid w:val="00AD2C7B"/>
    <w:rsid w:val="00AE72C5"/>
    <w:rsid w:val="00AF4A54"/>
    <w:rsid w:val="00B05562"/>
    <w:rsid w:val="00B202A6"/>
    <w:rsid w:val="00B20383"/>
    <w:rsid w:val="00B33209"/>
    <w:rsid w:val="00B36601"/>
    <w:rsid w:val="00B57630"/>
    <w:rsid w:val="00B61A03"/>
    <w:rsid w:val="00B76DEF"/>
    <w:rsid w:val="00B77D3B"/>
    <w:rsid w:val="00BA2EF7"/>
    <w:rsid w:val="00BA2F60"/>
    <w:rsid w:val="00BA5ADF"/>
    <w:rsid w:val="00BB29C7"/>
    <w:rsid w:val="00BB5C73"/>
    <w:rsid w:val="00BC497F"/>
    <w:rsid w:val="00BC6D68"/>
    <w:rsid w:val="00BD09BD"/>
    <w:rsid w:val="00BE0136"/>
    <w:rsid w:val="00BE0C12"/>
    <w:rsid w:val="00BE7A12"/>
    <w:rsid w:val="00BF2592"/>
    <w:rsid w:val="00BF4EF8"/>
    <w:rsid w:val="00BF5C68"/>
    <w:rsid w:val="00C074C7"/>
    <w:rsid w:val="00C22636"/>
    <w:rsid w:val="00C24649"/>
    <w:rsid w:val="00C33EF0"/>
    <w:rsid w:val="00C4165D"/>
    <w:rsid w:val="00C45A05"/>
    <w:rsid w:val="00C46840"/>
    <w:rsid w:val="00C55455"/>
    <w:rsid w:val="00C87ED4"/>
    <w:rsid w:val="00C92FC3"/>
    <w:rsid w:val="00C95F44"/>
    <w:rsid w:val="00CA28AD"/>
    <w:rsid w:val="00CD32E4"/>
    <w:rsid w:val="00CD4ABD"/>
    <w:rsid w:val="00CD5CD0"/>
    <w:rsid w:val="00CE357B"/>
    <w:rsid w:val="00CF1734"/>
    <w:rsid w:val="00D060A8"/>
    <w:rsid w:val="00D07F2B"/>
    <w:rsid w:val="00D16822"/>
    <w:rsid w:val="00D3498B"/>
    <w:rsid w:val="00D41AE1"/>
    <w:rsid w:val="00D47C1C"/>
    <w:rsid w:val="00D53A36"/>
    <w:rsid w:val="00D70CCA"/>
    <w:rsid w:val="00D73B8C"/>
    <w:rsid w:val="00D75BE1"/>
    <w:rsid w:val="00D81D6E"/>
    <w:rsid w:val="00D904E6"/>
    <w:rsid w:val="00D9059E"/>
    <w:rsid w:val="00D960DB"/>
    <w:rsid w:val="00D96D67"/>
    <w:rsid w:val="00DB19EF"/>
    <w:rsid w:val="00DB796A"/>
    <w:rsid w:val="00DC230B"/>
    <w:rsid w:val="00DC3041"/>
    <w:rsid w:val="00DD65BD"/>
    <w:rsid w:val="00DE5F60"/>
    <w:rsid w:val="00DF61F2"/>
    <w:rsid w:val="00E42B0A"/>
    <w:rsid w:val="00E464B8"/>
    <w:rsid w:val="00E57A5C"/>
    <w:rsid w:val="00E849E8"/>
    <w:rsid w:val="00E91209"/>
    <w:rsid w:val="00EA2AFB"/>
    <w:rsid w:val="00EA6DA4"/>
    <w:rsid w:val="00EB1897"/>
    <w:rsid w:val="00ED0B0F"/>
    <w:rsid w:val="00EE45E8"/>
    <w:rsid w:val="00EE58A4"/>
    <w:rsid w:val="00F05BDF"/>
    <w:rsid w:val="00F209D1"/>
    <w:rsid w:val="00F22890"/>
    <w:rsid w:val="00F26851"/>
    <w:rsid w:val="00F30A23"/>
    <w:rsid w:val="00F505DE"/>
    <w:rsid w:val="00F66C8B"/>
    <w:rsid w:val="00F821BE"/>
    <w:rsid w:val="00FC462B"/>
    <w:rsid w:val="00FD645F"/>
    <w:rsid w:val="00FE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5E8"/>
  </w:style>
  <w:style w:type="paragraph" w:styleId="1">
    <w:name w:val="heading 1"/>
    <w:basedOn w:val="a"/>
    <w:next w:val="a"/>
    <w:link w:val="10"/>
    <w:uiPriority w:val="99"/>
    <w:qFormat/>
    <w:rsid w:val="00CD32E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EE58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471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CD32E4"/>
    <w:rPr>
      <w:rFonts w:ascii="Arial" w:hAnsi="Arial" w:cs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64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45E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92E2F"/>
    <w:rPr>
      <w:color w:val="0000FF" w:themeColor="hyperlink"/>
      <w:u w:val="single"/>
    </w:rPr>
  </w:style>
  <w:style w:type="character" w:styleId="a7">
    <w:name w:val="Strong"/>
    <w:basedOn w:val="a0"/>
    <w:uiPriority w:val="22"/>
    <w:qFormat/>
    <w:rsid w:val="00BE7A12"/>
    <w:rPr>
      <w:b/>
      <w:bCs/>
    </w:rPr>
  </w:style>
  <w:style w:type="character" w:customStyle="1" w:styleId="11">
    <w:name w:val="Стиль1 Знак"/>
    <w:basedOn w:val="a0"/>
    <w:link w:val="12"/>
    <w:locked/>
    <w:rsid w:val="00BE7A12"/>
    <w:rPr>
      <w:rFonts w:ascii="Bookman Old Style" w:eastAsia="Calibri" w:hAnsi="Bookman Old Style" w:cs="Times New Roman"/>
    </w:rPr>
  </w:style>
  <w:style w:type="paragraph" w:customStyle="1" w:styleId="12">
    <w:name w:val="Стиль1"/>
    <w:basedOn w:val="a"/>
    <w:link w:val="11"/>
    <w:qFormat/>
    <w:rsid w:val="00BE7A12"/>
    <w:pPr>
      <w:spacing w:after="0"/>
    </w:pPr>
    <w:rPr>
      <w:rFonts w:ascii="Bookman Old Style" w:eastAsia="Calibri" w:hAnsi="Bookman Old Style" w:cs="Times New Roman"/>
    </w:rPr>
  </w:style>
  <w:style w:type="paragraph" w:customStyle="1" w:styleId="a8">
    <w:name w:val="Îáû÷íûé"/>
    <w:rsid w:val="00425E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No Spacing"/>
    <w:uiPriority w:val="1"/>
    <w:qFormat/>
    <w:rsid w:val="00425EC4"/>
    <w:pPr>
      <w:spacing w:after="0" w:line="240" w:lineRule="auto"/>
    </w:pPr>
  </w:style>
  <w:style w:type="paragraph" w:customStyle="1" w:styleId="rtejustify">
    <w:name w:val="rtejustify"/>
    <w:basedOn w:val="a"/>
    <w:rsid w:val="00281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281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81385"/>
  </w:style>
  <w:style w:type="table" w:styleId="ab">
    <w:name w:val="Table Grid"/>
    <w:basedOn w:val="a1"/>
    <w:uiPriority w:val="59"/>
    <w:rsid w:val="00824DB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b"/>
    <w:uiPriority w:val="59"/>
    <w:rsid w:val="00D70CCA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EE58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5E8"/>
  </w:style>
  <w:style w:type="paragraph" w:styleId="1">
    <w:name w:val="heading 1"/>
    <w:basedOn w:val="a"/>
    <w:next w:val="a"/>
    <w:link w:val="10"/>
    <w:uiPriority w:val="99"/>
    <w:qFormat/>
    <w:rsid w:val="00CD32E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EE58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471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CD32E4"/>
    <w:rPr>
      <w:rFonts w:ascii="Arial" w:hAnsi="Arial" w:cs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64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45E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92E2F"/>
    <w:rPr>
      <w:color w:val="0000FF" w:themeColor="hyperlink"/>
      <w:u w:val="single"/>
    </w:rPr>
  </w:style>
  <w:style w:type="character" w:styleId="a7">
    <w:name w:val="Strong"/>
    <w:basedOn w:val="a0"/>
    <w:uiPriority w:val="22"/>
    <w:qFormat/>
    <w:rsid w:val="00BE7A12"/>
    <w:rPr>
      <w:b/>
      <w:bCs/>
    </w:rPr>
  </w:style>
  <w:style w:type="character" w:customStyle="1" w:styleId="11">
    <w:name w:val="Стиль1 Знак"/>
    <w:basedOn w:val="a0"/>
    <w:link w:val="12"/>
    <w:locked/>
    <w:rsid w:val="00BE7A12"/>
    <w:rPr>
      <w:rFonts w:ascii="Bookman Old Style" w:eastAsia="Calibri" w:hAnsi="Bookman Old Style" w:cs="Times New Roman"/>
    </w:rPr>
  </w:style>
  <w:style w:type="paragraph" w:customStyle="1" w:styleId="12">
    <w:name w:val="Стиль1"/>
    <w:basedOn w:val="a"/>
    <w:link w:val="11"/>
    <w:qFormat/>
    <w:rsid w:val="00BE7A12"/>
    <w:pPr>
      <w:spacing w:after="0"/>
    </w:pPr>
    <w:rPr>
      <w:rFonts w:ascii="Bookman Old Style" w:eastAsia="Calibri" w:hAnsi="Bookman Old Style" w:cs="Times New Roman"/>
    </w:rPr>
  </w:style>
  <w:style w:type="paragraph" w:customStyle="1" w:styleId="a8">
    <w:name w:val="Îáû÷íûé"/>
    <w:rsid w:val="00425E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No Spacing"/>
    <w:uiPriority w:val="1"/>
    <w:qFormat/>
    <w:rsid w:val="00425EC4"/>
    <w:pPr>
      <w:spacing w:after="0" w:line="240" w:lineRule="auto"/>
    </w:pPr>
  </w:style>
  <w:style w:type="paragraph" w:customStyle="1" w:styleId="rtejustify">
    <w:name w:val="rtejustify"/>
    <w:basedOn w:val="a"/>
    <w:rsid w:val="00281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281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81385"/>
  </w:style>
  <w:style w:type="table" w:styleId="ab">
    <w:name w:val="Table Grid"/>
    <w:basedOn w:val="a1"/>
    <w:uiPriority w:val="59"/>
    <w:rsid w:val="00824DB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b"/>
    <w:uiPriority w:val="59"/>
    <w:rsid w:val="00D70CCA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EE58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4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3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4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1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5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3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9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6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DDB47-C222-403C-8E95-947D6B3F2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1</Pages>
  <Words>4338</Words>
  <Characters>24731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2026-08-26T08:25:00Z</cp:lastPrinted>
  <dcterms:created xsi:type="dcterms:W3CDTF">2026-06-29T06:23:00Z</dcterms:created>
  <dcterms:modified xsi:type="dcterms:W3CDTF">2026-08-26T08:29:00Z</dcterms:modified>
</cp:coreProperties>
</file>