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DE" w:rsidRPr="00761753" w:rsidRDefault="006579DE" w:rsidP="00761753">
      <w:pPr>
        <w:pStyle w:val="a3"/>
        <w:jc w:val="center"/>
        <w:rPr>
          <w:sz w:val="28"/>
          <w:szCs w:val="28"/>
        </w:rPr>
      </w:pPr>
      <w:r w:rsidRPr="00761753">
        <w:rPr>
          <w:rStyle w:val="a4"/>
          <w:sz w:val="28"/>
          <w:szCs w:val="28"/>
        </w:rPr>
        <w:t>Уважаемые родители (законные представители)!</w:t>
      </w:r>
    </w:p>
    <w:p w:rsidR="006579DE" w:rsidRPr="00761753" w:rsidRDefault="006579DE" w:rsidP="00761753">
      <w:pPr>
        <w:pStyle w:val="a3"/>
        <w:jc w:val="both"/>
        <w:rPr>
          <w:sz w:val="28"/>
          <w:szCs w:val="28"/>
        </w:rPr>
      </w:pPr>
      <w:proofErr w:type="gramStart"/>
      <w:r w:rsidRPr="00761753">
        <w:rPr>
          <w:sz w:val="28"/>
          <w:szCs w:val="28"/>
        </w:rPr>
        <w:t>Если у вашего ребенка пищевые особенности и по медицинским показаниям требуется диетическое питание, то в соответствии с Санитарно-эпидемиологическими требованиями к организации общественного питания населения (</w:t>
      </w:r>
      <w:proofErr w:type="spellStart"/>
      <w:r w:rsidRPr="00761753">
        <w:rPr>
          <w:sz w:val="28"/>
          <w:szCs w:val="28"/>
        </w:rPr>
        <w:t>СанПиН</w:t>
      </w:r>
      <w:proofErr w:type="spellEnd"/>
      <w:r w:rsidRPr="00761753">
        <w:rPr>
          <w:sz w:val="28"/>
          <w:szCs w:val="28"/>
        </w:rPr>
        <w:t xml:space="preserve"> 2.3/2.4.3590-20), утвержденными Постановлением Главного государственного врача РФ от 27.10.2020 №32 и на основании Методических рекомендаций МР 2.4.0162-19 «Особенности организации питания детей, страдающих сахарным диабетом и иными заболеваниями, сопровождающимися ограничениями в питании (в</w:t>
      </w:r>
      <w:proofErr w:type="gramEnd"/>
      <w:r w:rsidRPr="00761753">
        <w:rPr>
          <w:sz w:val="28"/>
          <w:szCs w:val="28"/>
        </w:rPr>
        <w:t xml:space="preserve"> </w:t>
      </w:r>
      <w:proofErr w:type="gramStart"/>
      <w:r w:rsidRPr="00761753">
        <w:rPr>
          <w:sz w:val="28"/>
          <w:szCs w:val="28"/>
        </w:rPr>
        <w:t>образовательных и оздоровительных организациях)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«30» декабря 2019 г.  школа готова предоставить данную услугу.</w:t>
      </w:r>
      <w:proofErr w:type="gramEnd"/>
    </w:p>
    <w:p w:rsidR="006579DE" w:rsidRPr="006579DE" w:rsidRDefault="006579DE" w:rsidP="0076175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7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Специальное меню в школе не разработано в связи с отсутствием актуальной потребности</w:t>
      </w:r>
    </w:p>
    <w:p w:rsidR="006579DE" w:rsidRPr="006579DE" w:rsidRDefault="006579DE" w:rsidP="00761753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61753">
        <w:rPr>
          <w:rFonts w:ascii="Times New Roman" w:eastAsia="Times New Roman" w:hAnsi="Times New Roman" w:cs="Times New Roman"/>
          <w:b/>
          <w:bCs/>
          <w:i/>
          <w:iCs/>
          <w:color w:val="FFFFFF"/>
          <w:sz w:val="28"/>
          <w:szCs w:val="28"/>
          <w:lang w:eastAsia="ru-RU"/>
        </w:rPr>
        <w:t>v</w:t>
      </w:r>
      <w:proofErr w:type="spellEnd"/>
      <w:r w:rsidRPr="006579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7617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Диетическое питание.</w:t>
      </w:r>
    </w:p>
    <w:p w:rsidR="006579DE" w:rsidRPr="006579DE" w:rsidRDefault="006579DE" w:rsidP="00761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соответствии п. 8.2 с </w:t>
      </w:r>
      <w:proofErr w:type="spellStart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</w:t>
      </w:r>
      <w:proofErr w:type="spellEnd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2.3/2.4.3590-20 «Санитарно-эпидемиологические требования к организации общественного питания населения» в школе возможна организация питания по типовым специализированным меню, разработанным для обеспечения питанием детей с непереносимостью коровьего молока, с заболеваниями сахарным диабетом и желудочно-кишечного тракта, обучающихся в общеобразовательных организациях. </w:t>
      </w:r>
      <w:r w:rsidRPr="00657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Диетическое питание организовывается в соответствии с Методические рекомендации по обеспечению питанием обучающихся в государственных и муниципальных общеобразовательных организациях.</w:t>
      </w:r>
      <w:proofErr w:type="gramEnd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детей, нуждающихся в лечебном питании, организуется лечебное и диетическое питание в соответствии с представленным родителями (законными представителями) ребенка заключением участкового педиатра. </w:t>
      </w:r>
    </w:p>
    <w:p w:rsidR="006579DE" w:rsidRPr="006579DE" w:rsidRDefault="006579DE" w:rsidP="00761753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Алгоритм организации диетического питания в школе:</w:t>
      </w:r>
    </w:p>
    <w:p w:rsidR="006579DE" w:rsidRPr="006579DE" w:rsidRDefault="006579DE" w:rsidP="00761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организации с заявлением (обращением) о необходимости создания ребенку специальных (индивидуальных) условий в организации питания по состоянию здоровья, представив рекомендации, заключение врача, подтверждающие наличие у ребенка заболевания, требующего индивидуального подхода в организации питания.</w:t>
      </w:r>
      <w:proofErr w:type="gramEnd"/>
    </w:p>
    <w:p w:rsidR="006579DE" w:rsidRPr="006579DE" w:rsidRDefault="006579DE" w:rsidP="00761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</w:t>
      </w:r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основании полученных документов, руководитель образовательной, организации, совместно с медицинским работником школы прорабатывает вопросы меню и режима питания ребенка; для детей с сахарным диабетом — контроля уровня сахара в крови и введения инсулина, особенности в организации питания, возможность </w:t>
      </w:r>
    </w:p>
    <w:p w:rsidR="006579DE" w:rsidRPr="006579DE" w:rsidRDefault="006579DE" w:rsidP="00761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использовании</w:t>
      </w:r>
      <w:proofErr w:type="gramEnd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питании блюд и продуктов, принесенных из дома.</w:t>
      </w:r>
      <w:r w:rsidRPr="00657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7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Руководитель образовательной организации информирует классного руководителя и работников столовой о наличии в классе детей с заболеваниями — сахарный диабет, </w:t>
      </w:r>
      <w:proofErr w:type="spellStart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целиакия</w:t>
      </w:r>
      <w:proofErr w:type="spellEnd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муковисцидоз</w:t>
      </w:r>
      <w:proofErr w:type="spellEnd"/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пищевая аллергия; особенностях организации питания детей, мерах профилактики ухудшения здоровья и мерах </w:t>
      </w:r>
      <w:r w:rsidRPr="00657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первой помощи.</w:t>
      </w:r>
    </w:p>
    <w:p w:rsidR="00E351E2" w:rsidRPr="006579DE" w:rsidRDefault="00E351E2" w:rsidP="006579DE"/>
    <w:sectPr w:rsidR="00E351E2" w:rsidRPr="006579DE" w:rsidSect="00E3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79DE"/>
    <w:rsid w:val="006579DE"/>
    <w:rsid w:val="00761753"/>
    <w:rsid w:val="00E3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E2"/>
  </w:style>
  <w:style w:type="paragraph" w:styleId="5">
    <w:name w:val="heading 5"/>
    <w:basedOn w:val="a"/>
    <w:link w:val="50"/>
    <w:uiPriority w:val="9"/>
    <w:qFormat/>
    <w:rsid w:val="006579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579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9DE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579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579D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Emphasis"/>
    <w:basedOn w:val="a0"/>
    <w:uiPriority w:val="20"/>
    <w:qFormat/>
    <w:rsid w:val="006579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2025-09-09T19:20:00Z</dcterms:created>
  <dcterms:modified xsi:type="dcterms:W3CDTF">2025-09-09T19:35:00Z</dcterms:modified>
</cp:coreProperties>
</file>